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4BE6D" w14:textId="77777777" w:rsidR="00A92294" w:rsidRPr="007F4140" w:rsidRDefault="00A92294" w:rsidP="00A92294">
      <w:pPr>
        <w:autoSpaceDE w:val="0"/>
        <w:autoSpaceDN w:val="0"/>
        <w:adjustRightInd w:val="0"/>
        <w:jc w:val="center"/>
        <w:rPr>
          <w:rFonts w:ascii="Garamond" w:eastAsia="Calibri" w:hAnsi="Garamond" w:cs="Cambria-Bold"/>
          <w:b/>
          <w:bCs/>
          <w:sz w:val="23"/>
          <w:szCs w:val="23"/>
        </w:rPr>
      </w:pPr>
      <w:r w:rsidRPr="007F4140">
        <w:rPr>
          <w:rFonts w:ascii="Garamond" w:eastAsia="Calibri" w:hAnsi="Garamond" w:cs="Cambria-Bold"/>
          <w:b/>
          <w:bCs/>
          <w:sz w:val="23"/>
          <w:szCs w:val="23"/>
        </w:rPr>
        <w:t>PŘIHLÁŠKA</w:t>
      </w:r>
    </w:p>
    <w:p w14:paraId="05BA4E51" w14:textId="77777777" w:rsidR="00A92294" w:rsidRPr="007F4140" w:rsidRDefault="00A92294" w:rsidP="00A92294">
      <w:pPr>
        <w:autoSpaceDE w:val="0"/>
        <w:autoSpaceDN w:val="0"/>
        <w:adjustRightInd w:val="0"/>
        <w:jc w:val="center"/>
        <w:rPr>
          <w:rFonts w:ascii="Garamond" w:eastAsia="Calibri" w:hAnsi="Garamond" w:cs="Cambria-Bold"/>
          <w:b/>
          <w:bCs/>
          <w:sz w:val="23"/>
          <w:szCs w:val="23"/>
        </w:rPr>
      </w:pPr>
    </w:p>
    <w:p w14:paraId="575B306C" w14:textId="77777777" w:rsidR="00A92294" w:rsidRPr="007F4140" w:rsidRDefault="00A92294" w:rsidP="00A92294">
      <w:pPr>
        <w:autoSpaceDE w:val="0"/>
        <w:autoSpaceDN w:val="0"/>
        <w:adjustRightInd w:val="0"/>
        <w:jc w:val="center"/>
        <w:rPr>
          <w:rFonts w:ascii="Garamond" w:eastAsia="Calibri" w:hAnsi="Garamond" w:cs="Cambria-Bold"/>
          <w:b/>
          <w:bCs/>
          <w:sz w:val="23"/>
          <w:szCs w:val="23"/>
        </w:rPr>
      </w:pPr>
    </w:p>
    <w:p w14:paraId="605D8583" w14:textId="101932D2" w:rsidR="00A92294" w:rsidRPr="007F4140" w:rsidRDefault="00A92294" w:rsidP="00A92294">
      <w:pPr>
        <w:autoSpaceDE w:val="0"/>
        <w:autoSpaceDN w:val="0"/>
        <w:adjustRightInd w:val="0"/>
        <w:jc w:val="center"/>
        <w:rPr>
          <w:rFonts w:ascii="Garamond" w:eastAsia="Calibri" w:hAnsi="Garamond" w:cs="Cambria-Bold"/>
          <w:b/>
          <w:bCs/>
          <w:sz w:val="23"/>
          <w:szCs w:val="23"/>
        </w:rPr>
      </w:pPr>
      <w:r w:rsidRPr="007F4140">
        <w:rPr>
          <w:rFonts w:ascii="Garamond" w:eastAsia="Calibri" w:hAnsi="Garamond" w:cs="Cambria-Bold"/>
          <w:b/>
          <w:bCs/>
          <w:sz w:val="23"/>
          <w:szCs w:val="23"/>
        </w:rPr>
        <w:t xml:space="preserve">do výběrového řízení vyhlášeného předsedkyní Krajského soudu v Plzni dne </w:t>
      </w:r>
      <w:r w:rsidR="007F4140" w:rsidRPr="007F4140">
        <w:rPr>
          <w:rFonts w:ascii="Garamond" w:eastAsia="Calibri" w:hAnsi="Garamond" w:cs="Cambria-Bold"/>
          <w:b/>
          <w:bCs/>
          <w:sz w:val="23"/>
          <w:szCs w:val="23"/>
        </w:rPr>
        <w:t>20</w:t>
      </w:r>
      <w:r w:rsidRPr="007F4140">
        <w:rPr>
          <w:rFonts w:ascii="Garamond" w:eastAsia="Calibri" w:hAnsi="Garamond" w:cs="Cambria-Bold"/>
          <w:b/>
          <w:bCs/>
          <w:sz w:val="23"/>
          <w:szCs w:val="23"/>
        </w:rPr>
        <w:t>. 1. 202</w:t>
      </w:r>
      <w:r w:rsidR="007F4140" w:rsidRPr="007F4140">
        <w:rPr>
          <w:rFonts w:ascii="Garamond" w:eastAsia="Calibri" w:hAnsi="Garamond" w:cs="Cambria-Bold"/>
          <w:b/>
          <w:bCs/>
          <w:sz w:val="23"/>
          <w:szCs w:val="23"/>
        </w:rPr>
        <w:t>6</w:t>
      </w:r>
      <w:r w:rsidRPr="007F4140">
        <w:rPr>
          <w:rFonts w:ascii="Garamond" w:eastAsia="Calibri" w:hAnsi="Garamond" w:cs="Cambria-Bold"/>
          <w:b/>
          <w:bCs/>
          <w:sz w:val="23"/>
          <w:szCs w:val="23"/>
        </w:rPr>
        <w:t xml:space="preserve"> pod </w:t>
      </w:r>
      <w:proofErr w:type="spellStart"/>
      <w:r w:rsidRPr="007F4140">
        <w:rPr>
          <w:rFonts w:ascii="Garamond" w:eastAsia="Calibri" w:hAnsi="Garamond" w:cs="Cambria-Bold"/>
          <w:b/>
          <w:bCs/>
          <w:sz w:val="23"/>
          <w:szCs w:val="23"/>
        </w:rPr>
        <w:t>sp</w:t>
      </w:r>
      <w:proofErr w:type="spellEnd"/>
      <w:r w:rsidRPr="007F4140">
        <w:rPr>
          <w:rFonts w:ascii="Garamond" w:eastAsia="Calibri" w:hAnsi="Garamond" w:cs="Cambria-Bold"/>
          <w:b/>
          <w:bCs/>
          <w:sz w:val="23"/>
          <w:szCs w:val="23"/>
        </w:rPr>
        <w:t xml:space="preserve">. zn. </w:t>
      </w:r>
      <w:proofErr w:type="spellStart"/>
      <w:r w:rsidRPr="007F4140">
        <w:rPr>
          <w:rFonts w:ascii="Garamond" w:eastAsia="Calibri" w:hAnsi="Garamond" w:cs="Cambria-Bold"/>
          <w:b/>
          <w:bCs/>
          <w:sz w:val="23"/>
          <w:szCs w:val="23"/>
        </w:rPr>
        <w:t>Sprp</w:t>
      </w:r>
      <w:proofErr w:type="spellEnd"/>
      <w:r w:rsidRPr="007F4140">
        <w:rPr>
          <w:rFonts w:ascii="Garamond" w:eastAsia="Calibri" w:hAnsi="Garamond" w:cs="Cambria-Bold"/>
          <w:b/>
          <w:bCs/>
          <w:sz w:val="23"/>
          <w:szCs w:val="23"/>
        </w:rPr>
        <w:t xml:space="preserve"> </w:t>
      </w:r>
      <w:r w:rsidR="007F4140" w:rsidRPr="007F4140">
        <w:rPr>
          <w:rFonts w:ascii="Garamond" w:eastAsia="Calibri" w:hAnsi="Garamond" w:cs="Cambria-Bold"/>
          <w:b/>
          <w:bCs/>
          <w:sz w:val="23"/>
          <w:szCs w:val="23"/>
        </w:rPr>
        <w:t>68</w:t>
      </w:r>
      <w:r w:rsidRPr="007F4140">
        <w:rPr>
          <w:rFonts w:ascii="Garamond" w:eastAsia="Calibri" w:hAnsi="Garamond" w:cs="Cambria-Bold"/>
          <w:b/>
          <w:bCs/>
          <w:sz w:val="23"/>
          <w:szCs w:val="23"/>
        </w:rPr>
        <w:t>/202</w:t>
      </w:r>
      <w:r w:rsidR="007F4140" w:rsidRPr="007F4140">
        <w:rPr>
          <w:rFonts w:ascii="Garamond" w:eastAsia="Calibri" w:hAnsi="Garamond" w:cs="Cambria-Bold"/>
          <w:b/>
          <w:bCs/>
          <w:sz w:val="23"/>
          <w:szCs w:val="23"/>
        </w:rPr>
        <w:t>6</w:t>
      </w:r>
      <w:r w:rsidRPr="007F4140">
        <w:rPr>
          <w:rFonts w:ascii="Garamond" w:eastAsia="Calibri" w:hAnsi="Garamond" w:cs="Cambria-Bold"/>
          <w:b/>
          <w:bCs/>
          <w:sz w:val="23"/>
          <w:szCs w:val="23"/>
        </w:rPr>
        <w:t xml:space="preserve"> na obsazení funkce </w:t>
      </w:r>
      <w:r w:rsidR="007F4140" w:rsidRPr="007F4140">
        <w:rPr>
          <w:rFonts w:ascii="Garamond" w:eastAsia="Calibri" w:hAnsi="Garamond" w:cs="Cambria-Bold"/>
          <w:b/>
          <w:bCs/>
          <w:sz w:val="23"/>
          <w:szCs w:val="23"/>
        </w:rPr>
        <w:t>místo</w:t>
      </w:r>
      <w:r w:rsidRPr="007F4140">
        <w:rPr>
          <w:rFonts w:ascii="Garamond" w:eastAsia="Calibri" w:hAnsi="Garamond" w:cs="Cambria-Bold"/>
          <w:b/>
          <w:bCs/>
          <w:sz w:val="23"/>
          <w:szCs w:val="23"/>
        </w:rPr>
        <w:t>předsedy/</w:t>
      </w:r>
      <w:r w:rsidR="007F4140" w:rsidRPr="007F4140">
        <w:rPr>
          <w:rFonts w:ascii="Garamond" w:eastAsia="Calibri" w:hAnsi="Garamond" w:cs="Cambria-Bold"/>
          <w:b/>
          <w:bCs/>
          <w:sz w:val="23"/>
          <w:szCs w:val="23"/>
        </w:rPr>
        <w:t>místo</w:t>
      </w:r>
      <w:r w:rsidRPr="007F4140">
        <w:rPr>
          <w:rFonts w:ascii="Garamond" w:eastAsia="Calibri" w:hAnsi="Garamond" w:cs="Cambria-Bold"/>
          <w:b/>
          <w:bCs/>
          <w:sz w:val="23"/>
          <w:szCs w:val="23"/>
        </w:rPr>
        <w:t>předsedkyně</w:t>
      </w:r>
    </w:p>
    <w:p w14:paraId="7ED7CA1A" w14:textId="7A5CC16F" w:rsidR="00A92294" w:rsidRPr="007F4140" w:rsidRDefault="007F4140" w:rsidP="00A92294">
      <w:pPr>
        <w:autoSpaceDE w:val="0"/>
        <w:autoSpaceDN w:val="0"/>
        <w:adjustRightInd w:val="0"/>
        <w:jc w:val="center"/>
        <w:rPr>
          <w:rFonts w:ascii="Garamond" w:eastAsia="Calibri" w:hAnsi="Garamond" w:cs="Cambria-Bold"/>
          <w:b/>
          <w:bCs/>
          <w:sz w:val="23"/>
          <w:szCs w:val="23"/>
        </w:rPr>
      </w:pPr>
      <w:r w:rsidRPr="007F4140">
        <w:rPr>
          <w:rFonts w:ascii="Garamond" w:eastAsia="Calibri" w:hAnsi="Garamond" w:cs="Cambria-Bold"/>
          <w:b/>
          <w:bCs/>
          <w:sz w:val="23"/>
          <w:szCs w:val="23"/>
        </w:rPr>
        <w:t>Krajského soudu v Plzni</w:t>
      </w:r>
    </w:p>
    <w:p w14:paraId="37714DA5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-Bold"/>
          <w:b/>
          <w:bCs/>
          <w:sz w:val="23"/>
          <w:szCs w:val="23"/>
        </w:rPr>
      </w:pPr>
    </w:p>
    <w:p w14:paraId="10BC72B5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7F4140">
        <w:rPr>
          <w:rFonts w:ascii="Garamond" w:eastAsia="Calibri" w:hAnsi="Garamond" w:cs="Cambria"/>
          <w:sz w:val="23"/>
          <w:szCs w:val="23"/>
        </w:rPr>
        <w:t xml:space="preserve">Titul, jméno (popřípadě jména), příjmení: </w:t>
      </w:r>
    </w:p>
    <w:p w14:paraId="28895356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374ECBF5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7F4140">
        <w:rPr>
          <w:rFonts w:ascii="Garamond" w:eastAsia="Calibri" w:hAnsi="Garamond" w:cs="Cambria"/>
          <w:sz w:val="23"/>
          <w:szCs w:val="23"/>
        </w:rPr>
        <w:t>Datum narození:</w:t>
      </w:r>
    </w:p>
    <w:p w14:paraId="64F334F1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6142F191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7F4140">
        <w:rPr>
          <w:rFonts w:ascii="Garamond" w:eastAsia="Calibri" w:hAnsi="Garamond" w:cs="Cambria"/>
          <w:sz w:val="23"/>
          <w:szCs w:val="23"/>
        </w:rPr>
        <w:t>Adresa místa trvalého pobytu:</w:t>
      </w:r>
    </w:p>
    <w:p w14:paraId="603A36B8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34521207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4B8A6092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7F4140">
        <w:rPr>
          <w:rFonts w:ascii="Garamond" w:eastAsia="Calibri" w:hAnsi="Garamond" w:cs="Cambria"/>
          <w:sz w:val="23"/>
          <w:szCs w:val="23"/>
        </w:rPr>
        <w:t>Kontaktní adresa místa pro doručování, je-li odlišná od adresy místa trvalého pobytu:</w:t>
      </w:r>
    </w:p>
    <w:p w14:paraId="16A7AC90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7F4140">
        <w:rPr>
          <w:rFonts w:ascii="Garamond" w:eastAsia="Calibri" w:hAnsi="Garamond" w:cs="Cambria"/>
          <w:sz w:val="23"/>
          <w:szCs w:val="23"/>
        </w:rPr>
        <w:t xml:space="preserve"> </w:t>
      </w:r>
    </w:p>
    <w:p w14:paraId="3993DCE4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788DE2BA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7F4140">
        <w:rPr>
          <w:rFonts w:ascii="Garamond" w:eastAsia="Calibri" w:hAnsi="Garamond" w:cs="Cambria"/>
          <w:sz w:val="23"/>
          <w:szCs w:val="23"/>
        </w:rPr>
        <w:t>Telefonní číslo a adresa elektronické pošty:</w:t>
      </w:r>
    </w:p>
    <w:p w14:paraId="763FF9D8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0F60D27A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1077414E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7F4140">
        <w:rPr>
          <w:rFonts w:ascii="Garamond" w:eastAsia="Calibri" w:hAnsi="Garamond" w:cs="Cambria"/>
          <w:sz w:val="23"/>
          <w:szCs w:val="23"/>
        </w:rPr>
        <w:t>Informace o dosavadní praxi:</w:t>
      </w:r>
    </w:p>
    <w:p w14:paraId="4A10FC8A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08B5249C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284A2C6C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7F4140">
        <w:rPr>
          <w:rFonts w:ascii="Garamond" w:eastAsia="Calibri" w:hAnsi="Garamond" w:cs="Cambria"/>
          <w:sz w:val="23"/>
          <w:szCs w:val="23"/>
        </w:rPr>
        <w:t>Informace o jazykových znalostech:</w:t>
      </w:r>
    </w:p>
    <w:p w14:paraId="4096E41B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77B9B479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2A4D8FE7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7F4140">
        <w:rPr>
          <w:rFonts w:ascii="Garamond" w:eastAsia="Calibri" w:hAnsi="Garamond" w:cs="Cambria"/>
          <w:sz w:val="23"/>
          <w:szCs w:val="23"/>
        </w:rPr>
        <w:t>Informace o stážích:</w:t>
      </w:r>
    </w:p>
    <w:p w14:paraId="7C9653D3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2E1ACDB9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555306A6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7F4140">
        <w:rPr>
          <w:rFonts w:ascii="Garamond" w:eastAsia="Calibri" w:hAnsi="Garamond" w:cs="Cambria"/>
          <w:sz w:val="23"/>
          <w:szCs w:val="23"/>
        </w:rPr>
        <w:t>Informace o odborné publikační činnosti:</w:t>
      </w:r>
    </w:p>
    <w:p w14:paraId="6D330357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5914162B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72A3494F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7F4140">
        <w:rPr>
          <w:rFonts w:ascii="Garamond" w:eastAsia="Calibri" w:hAnsi="Garamond" w:cs="Cambria"/>
          <w:sz w:val="23"/>
          <w:szCs w:val="23"/>
        </w:rPr>
        <w:t>Označení soudu, k němuž je uchazeč přidělen nebo přeložen:</w:t>
      </w:r>
    </w:p>
    <w:p w14:paraId="7D4045CB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25C284BE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326B3A93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7F4140">
        <w:rPr>
          <w:rFonts w:ascii="Garamond" w:eastAsia="Calibri" w:hAnsi="Garamond" w:cs="Cambria"/>
          <w:sz w:val="23"/>
          <w:szCs w:val="23"/>
        </w:rPr>
        <w:t>Informace o dosavadním působení ve funkci soudce, předsedy nebo místopředsedy soudu:</w:t>
      </w:r>
    </w:p>
    <w:p w14:paraId="56B2F32A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2A278354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48E5E4AA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7F4140">
        <w:rPr>
          <w:rFonts w:ascii="Garamond" w:eastAsia="Calibri" w:hAnsi="Garamond" w:cs="Cambria"/>
          <w:sz w:val="23"/>
          <w:szCs w:val="23"/>
        </w:rPr>
        <w:t>Datum a podpis:</w:t>
      </w:r>
    </w:p>
    <w:p w14:paraId="36821B9C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3869FEF2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55666A7F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-Bold"/>
          <w:b/>
          <w:bCs/>
          <w:sz w:val="23"/>
          <w:szCs w:val="23"/>
        </w:rPr>
      </w:pPr>
      <w:r w:rsidRPr="007F4140">
        <w:rPr>
          <w:rFonts w:ascii="Garamond" w:eastAsia="Calibri" w:hAnsi="Garamond" w:cs="Cambria-Bold"/>
          <w:b/>
          <w:bCs/>
          <w:sz w:val="23"/>
          <w:szCs w:val="23"/>
        </w:rPr>
        <w:t>K přihlášce uchazeč přiloží:</w:t>
      </w:r>
    </w:p>
    <w:p w14:paraId="76212EF3" w14:textId="77777777" w:rsidR="007F4140" w:rsidRPr="007F4140" w:rsidRDefault="007F4140" w:rsidP="007F4140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sz w:val="23"/>
          <w:szCs w:val="23"/>
        </w:rPr>
      </w:pPr>
      <w:r w:rsidRPr="007F4140">
        <w:rPr>
          <w:rFonts w:ascii="Garamond" w:hAnsi="Garamond"/>
          <w:sz w:val="23"/>
          <w:szCs w:val="23"/>
        </w:rPr>
        <w:t>strukturovaný životopis</w:t>
      </w:r>
    </w:p>
    <w:p w14:paraId="7213251F" w14:textId="77777777" w:rsidR="007F4140" w:rsidRPr="007F4140" w:rsidRDefault="007F4140" w:rsidP="007F4140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sz w:val="23"/>
          <w:szCs w:val="23"/>
        </w:rPr>
      </w:pPr>
      <w:r w:rsidRPr="007F4140">
        <w:rPr>
          <w:rFonts w:ascii="Garamond" w:eastAsia="Calibri" w:hAnsi="Garamond" w:cs="Cambria"/>
          <w:sz w:val="23"/>
          <w:szCs w:val="23"/>
        </w:rPr>
        <w:t>doklad o jmenování uchazeče soudcem</w:t>
      </w:r>
    </w:p>
    <w:p w14:paraId="63841869" w14:textId="77777777" w:rsidR="007F4140" w:rsidRPr="007F4140" w:rsidRDefault="007F4140" w:rsidP="007F4140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sz w:val="23"/>
          <w:szCs w:val="23"/>
        </w:rPr>
      </w:pPr>
      <w:r w:rsidRPr="007F4140">
        <w:rPr>
          <w:rFonts w:ascii="Garamond" w:eastAsia="Calibri" w:hAnsi="Garamond" w:cs="Cambria"/>
          <w:sz w:val="23"/>
          <w:szCs w:val="23"/>
        </w:rPr>
        <w:t>doklad o posledním přidělení uchazeče k výkonu funkce soudce</w:t>
      </w:r>
    </w:p>
    <w:p w14:paraId="5DA9619D" w14:textId="77777777" w:rsidR="007F4140" w:rsidRPr="007F4140" w:rsidRDefault="007F4140" w:rsidP="007F4140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sz w:val="23"/>
          <w:szCs w:val="23"/>
        </w:rPr>
      </w:pPr>
      <w:r w:rsidRPr="007F4140">
        <w:rPr>
          <w:rFonts w:ascii="Garamond" w:hAnsi="Garamond"/>
          <w:sz w:val="23"/>
          <w:szCs w:val="23"/>
        </w:rPr>
        <w:t>přehled o publikační, pedagogické, vědecké, řídící nebo jiné tvůrčí či odborné činnosti, která může být významná pro posouzení předpokladů pro výkon obsazované funkce</w:t>
      </w:r>
    </w:p>
    <w:p w14:paraId="4612AC56" w14:textId="77777777" w:rsidR="007F4140" w:rsidRPr="007F4140" w:rsidRDefault="007F4140" w:rsidP="007F4140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sz w:val="23"/>
          <w:szCs w:val="23"/>
        </w:rPr>
      </w:pPr>
      <w:r w:rsidRPr="007F4140">
        <w:rPr>
          <w:rFonts w:ascii="Garamond" w:hAnsi="Garamond"/>
          <w:sz w:val="23"/>
          <w:szCs w:val="23"/>
        </w:rPr>
        <w:t xml:space="preserve">záměry spojené s výkonem funkce, o kterou se uchází, se zaměřením na efektivní fungování prvostupňových soudních oddělení včetně zavedení </w:t>
      </w:r>
      <w:proofErr w:type="spellStart"/>
      <w:r w:rsidRPr="007F4140">
        <w:rPr>
          <w:rFonts w:ascii="Garamond" w:hAnsi="Garamond"/>
          <w:sz w:val="23"/>
          <w:szCs w:val="23"/>
        </w:rPr>
        <w:t>minitýmů</w:t>
      </w:r>
      <w:proofErr w:type="spellEnd"/>
      <w:r w:rsidRPr="007F4140">
        <w:rPr>
          <w:rFonts w:ascii="Garamond" w:hAnsi="Garamond"/>
          <w:sz w:val="23"/>
          <w:szCs w:val="23"/>
        </w:rPr>
        <w:t xml:space="preserve"> nebo jiných moderních forem organizace soudních oddělení v prvostupňových agendách</w:t>
      </w:r>
    </w:p>
    <w:p w14:paraId="556A3316" w14:textId="77777777" w:rsidR="007F4140" w:rsidRPr="007F4140" w:rsidRDefault="007F4140" w:rsidP="007F4140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sz w:val="23"/>
          <w:szCs w:val="23"/>
        </w:rPr>
      </w:pPr>
      <w:r w:rsidRPr="007F4140">
        <w:rPr>
          <w:rFonts w:ascii="Garamond" w:hAnsi="Garamond"/>
          <w:sz w:val="23"/>
          <w:szCs w:val="23"/>
        </w:rPr>
        <w:t>uchazečem podepsané prohlášení o případném kárném řízení vedeném proti jeho osobě</w:t>
      </w:r>
    </w:p>
    <w:p w14:paraId="6636B6A5" w14:textId="77777777" w:rsidR="007F4140" w:rsidRPr="007F4140" w:rsidRDefault="007F4140" w:rsidP="007F4140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sz w:val="23"/>
          <w:szCs w:val="23"/>
        </w:rPr>
      </w:pPr>
      <w:r w:rsidRPr="007F4140">
        <w:rPr>
          <w:rFonts w:ascii="Garamond" w:hAnsi="Garamond"/>
          <w:sz w:val="23"/>
          <w:szCs w:val="23"/>
        </w:rPr>
        <w:t>uchazečem podepsanou informaci o zpracování osobních údajů.</w:t>
      </w:r>
    </w:p>
    <w:p w14:paraId="2BA4B67C" w14:textId="77777777" w:rsidR="00D67185" w:rsidRPr="007F4140" w:rsidRDefault="00D67185">
      <w:pPr>
        <w:rPr>
          <w:sz w:val="23"/>
          <w:szCs w:val="23"/>
        </w:rPr>
      </w:pPr>
    </w:p>
    <w:sectPr w:rsidR="00D67185" w:rsidRPr="007F4140" w:rsidSect="00A92294">
      <w:headerReference w:type="default" r:id="rId7"/>
      <w:headerReference w:type="first" r:id="rId8"/>
      <w:footerReference w:type="first" r:id="rId9"/>
      <w:pgSz w:w="11906" w:h="16838"/>
      <w:pgMar w:top="1677" w:right="1417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9FA46" w14:textId="77777777" w:rsidR="00A4224F" w:rsidRDefault="00A4224F" w:rsidP="00A92294">
      <w:r>
        <w:separator/>
      </w:r>
    </w:p>
  </w:endnote>
  <w:endnote w:type="continuationSeparator" w:id="0">
    <w:p w14:paraId="5F2EB47A" w14:textId="77777777" w:rsidR="00A4224F" w:rsidRDefault="00A4224F" w:rsidP="00A92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-Bold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B7D1E" w14:textId="77777777" w:rsidR="00945AA8" w:rsidRPr="00AA3291" w:rsidRDefault="00945AA8" w:rsidP="00F92786">
    <w:pPr>
      <w:pStyle w:val="Zpat"/>
      <w:rPr>
        <w:rFonts w:ascii="Garamond" w:hAnsi="Garamond"/>
      </w:rPr>
    </w:pPr>
  </w:p>
  <w:p w14:paraId="1FABDBAA" w14:textId="77777777" w:rsidR="00945AA8" w:rsidRDefault="00945A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101BB" w14:textId="77777777" w:rsidR="00A4224F" w:rsidRDefault="00A4224F" w:rsidP="00A92294">
      <w:r>
        <w:separator/>
      </w:r>
    </w:p>
  </w:footnote>
  <w:footnote w:type="continuationSeparator" w:id="0">
    <w:p w14:paraId="57762029" w14:textId="77777777" w:rsidR="00A4224F" w:rsidRDefault="00A4224F" w:rsidP="00A92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  <w:sz w:val="24"/>
        <w:szCs w:val="24"/>
      </w:rPr>
      <w:id w:val="1040096603"/>
      <w:docPartObj>
        <w:docPartGallery w:val="Page Numbers (Top of Page)"/>
        <w:docPartUnique/>
      </w:docPartObj>
    </w:sdtPr>
    <w:sdtContent>
      <w:tbl>
        <w:tblPr>
          <w:tblStyle w:val="Mkatabul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017"/>
          <w:gridCol w:w="3020"/>
          <w:gridCol w:w="3035"/>
        </w:tblGrid>
        <w:tr w:rsidR="00DC08FF" w:rsidRPr="00DC08FF" w14:paraId="10E20FDF" w14:textId="77777777" w:rsidTr="00DC08FF">
          <w:tc>
            <w:tcPr>
              <w:tcW w:w="3070" w:type="dxa"/>
            </w:tcPr>
            <w:p w14:paraId="070A0215" w14:textId="77777777" w:rsidR="00945AA8" w:rsidRPr="00DC08FF" w:rsidRDefault="00945AA8">
              <w:pPr>
                <w:pStyle w:val="Zhlav"/>
                <w:jc w:val="center"/>
                <w:rPr>
                  <w:rFonts w:ascii="Garamond" w:hAnsi="Garamond"/>
                  <w:sz w:val="24"/>
                  <w:szCs w:val="24"/>
                </w:rPr>
              </w:pPr>
            </w:p>
          </w:tc>
          <w:tc>
            <w:tcPr>
              <w:tcW w:w="3071" w:type="dxa"/>
            </w:tcPr>
            <w:p w14:paraId="25FE8F23" w14:textId="77777777" w:rsidR="00945AA8" w:rsidRPr="00DC08FF" w:rsidRDefault="00000000">
              <w:pPr>
                <w:pStyle w:val="Zhlav"/>
                <w:jc w:val="center"/>
                <w:rPr>
                  <w:rFonts w:ascii="Garamond" w:hAnsi="Garamond"/>
                  <w:sz w:val="24"/>
                  <w:szCs w:val="24"/>
                </w:rPr>
              </w:pPr>
              <w:r w:rsidRPr="00DC08FF">
                <w:rPr>
                  <w:rFonts w:ascii="Garamond" w:hAnsi="Garamond"/>
                  <w:sz w:val="24"/>
                  <w:szCs w:val="24"/>
                </w:rPr>
                <w:fldChar w:fldCharType="begin"/>
              </w:r>
              <w:r w:rsidRPr="00DC08FF">
                <w:rPr>
                  <w:rFonts w:ascii="Garamond" w:hAnsi="Garamond"/>
                  <w:sz w:val="24"/>
                  <w:szCs w:val="24"/>
                </w:rPr>
                <w:instrText>PAGE   \* MERGEFORMAT</w:instrText>
              </w:r>
              <w:r w:rsidRPr="00DC08FF">
                <w:rPr>
                  <w:rFonts w:ascii="Garamond" w:hAnsi="Garamond"/>
                  <w:sz w:val="24"/>
                  <w:szCs w:val="24"/>
                </w:rPr>
                <w:fldChar w:fldCharType="separate"/>
              </w:r>
              <w:r>
                <w:rPr>
                  <w:rFonts w:ascii="Garamond" w:hAnsi="Garamond"/>
                  <w:noProof/>
                  <w:sz w:val="24"/>
                  <w:szCs w:val="24"/>
                </w:rPr>
                <w:t>2</w:t>
              </w:r>
              <w:r w:rsidRPr="00DC08FF">
                <w:rPr>
                  <w:rFonts w:ascii="Garamond" w:hAnsi="Garamond"/>
                  <w:sz w:val="24"/>
                  <w:szCs w:val="24"/>
                </w:rPr>
                <w:fldChar w:fldCharType="end"/>
              </w:r>
            </w:p>
          </w:tc>
          <w:tc>
            <w:tcPr>
              <w:tcW w:w="3071" w:type="dxa"/>
            </w:tcPr>
            <w:p w14:paraId="31C5EB56" w14:textId="77777777" w:rsidR="00945AA8" w:rsidRPr="00DC08FF" w:rsidRDefault="00000000" w:rsidP="00DC08FF">
              <w:pPr>
                <w:pStyle w:val="Zhlav"/>
                <w:jc w:val="right"/>
                <w:rPr>
                  <w:rFonts w:ascii="Garamond" w:hAnsi="Garamond"/>
                  <w:sz w:val="24"/>
                  <w:szCs w:val="24"/>
                </w:rPr>
              </w:pPr>
              <w:r>
                <w:rPr>
                  <w:rFonts w:ascii="Garamond" w:hAnsi="Garamond"/>
                  <w:sz w:val="24"/>
                  <w:szCs w:val="24"/>
                </w:rPr>
                <w:fldChar w:fldCharType="begin"/>
              </w:r>
              <w:r>
                <w:rPr>
                  <w:rFonts w:ascii="Garamond" w:hAnsi="Garamond"/>
                  <w:sz w:val="24"/>
                  <w:szCs w:val="24"/>
                </w:rPr>
                <w:instrText xml:space="preserve"> REF  spisova_zn </w:instrText>
              </w:r>
              <w:r>
                <w:rPr>
                  <w:rFonts w:ascii="Garamond" w:hAnsi="Garamond"/>
                  <w:sz w:val="24"/>
                  <w:szCs w:val="24"/>
                </w:rPr>
                <w:fldChar w:fldCharType="separate"/>
              </w:r>
              <w:proofErr w:type="spellStart"/>
              <w:r>
                <w:rPr>
                  <w:rFonts w:ascii="Garamond" w:hAnsi="Garamond"/>
                  <w:sz w:val="24"/>
                  <w:szCs w:val="24"/>
                </w:rPr>
                <w:t>Sprp</w:t>
              </w:r>
              <w:proofErr w:type="spellEnd"/>
              <w:r>
                <w:rPr>
                  <w:rFonts w:ascii="Garamond" w:hAnsi="Garamond"/>
                  <w:sz w:val="24"/>
                  <w:szCs w:val="24"/>
                </w:rPr>
                <w:t xml:space="preserve"> 327/2025</w:t>
              </w:r>
              <w:r>
                <w:rPr>
                  <w:rFonts w:ascii="Garamond" w:hAnsi="Garamond"/>
                  <w:sz w:val="24"/>
                  <w:szCs w:val="24"/>
                </w:rPr>
                <w:fldChar w:fldCharType="end"/>
              </w:r>
            </w:p>
          </w:tc>
        </w:tr>
      </w:tbl>
      <w:p w14:paraId="4B879861" w14:textId="77777777" w:rsidR="00945AA8" w:rsidRPr="00DC08FF" w:rsidRDefault="00000000">
        <w:pPr>
          <w:pStyle w:val="Zhlav"/>
          <w:jc w:val="center"/>
          <w:rPr>
            <w:rFonts w:ascii="Garamond" w:hAnsi="Garamond"/>
            <w:sz w:val="24"/>
            <w:szCs w:val="24"/>
          </w:rPr>
        </w:pPr>
      </w:p>
    </w:sdtContent>
  </w:sdt>
  <w:p w14:paraId="2BEDAE30" w14:textId="77777777" w:rsidR="00945AA8" w:rsidRDefault="00945AA8" w:rsidP="002237D5">
    <w:pPr>
      <w:pStyle w:val="Zhlav"/>
      <w:jc w:val="right"/>
      <w:rPr>
        <w:rFonts w:ascii="Garamond" w:hAnsi="Garamond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08DB3" w14:textId="07F24FC3" w:rsidR="00945AA8" w:rsidRDefault="00000000" w:rsidP="00F92786">
    <w:pPr>
      <w:pStyle w:val="Zhlav"/>
      <w:jc w:val="right"/>
    </w:pPr>
    <w:r>
      <w:rPr>
        <w:rFonts w:ascii="Garamond" w:hAnsi="Garamond"/>
        <w:sz w:val="24"/>
        <w:szCs w:val="24"/>
      </w:rPr>
      <w:t xml:space="preserve">č. j. </w:t>
    </w:r>
    <w:r w:rsidRPr="002237D5">
      <w:rPr>
        <w:rFonts w:ascii="Garamond" w:hAnsi="Garamond"/>
        <w:sz w:val="24"/>
        <w:szCs w:val="24"/>
      </w:rPr>
      <w:t xml:space="preserve"> </w:t>
    </w:r>
    <w:bookmarkStart w:id="0" w:name="spisova_zn"/>
    <w:proofErr w:type="spellStart"/>
    <w:r>
      <w:rPr>
        <w:rFonts w:ascii="Garamond" w:hAnsi="Garamond"/>
        <w:sz w:val="24"/>
        <w:szCs w:val="24"/>
      </w:rPr>
      <w:t>Sprp</w:t>
    </w:r>
    <w:proofErr w:type="spellEnd"/>
    <w:r>
      <w:rPr>
        <w:rFonts w:ascii="Garamond" w:hAnsi="Garamond"/>
        <w:sz w:val="24"/>
        <w:szCs w:val="24"/>
      </w:rPr>
      <w:t xml:space="preserve"> </w:t>
    </w:r>
    <w:r w:rsidR="007F4140">
      <w:rPr>
        <w:rFonts w:ascii="Garamond" w:hAnsi="Garamond"/>
        <w:sz w:val="24"/>
        <w:szCs w:val="24"/>
      </w:rPr>
      <w:t>68</w:t>
    </w:r>
    <w:r>
      <w:rPr>
        <w:rFonts w:ascii="Garamond" w:hAnsi="Garamond"/>
        <w:sz w:val="24"/>
        <w:szCs w:val="24"/>
      </w:rPr>
      <w:t>/202</w:t>
    </w:r>
    <w:bookmarkEnd w:id="0"/>
    <w:r w:rsidR="007F4140">
      <w:rPr>
        <w:rFonts w:ascii="Garamond" w:hAnsi="Garamond"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81535"/>
    <w:multiLevelType w:val="hybridMultilevel"/>
    <w:tmpl w:val="A6FA48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D3EB0"/>
    <w:multiLevelType w:val="hybridMultilevel"/>
    <w:tmpl w:val="D77EAF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122649">
    <w:abstractNumId w:val="0"/>
  </w:num>
  <w:num w:numId="2" w16cid:durableId="1497768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94"/>
    <w:rsid w:val="000E3A98"/>
    <w:rsid w:val="001C424F"/>
    <w:rsid w:val="002352D8"/>
    <w:rsid w:val="004806FF"/>
    <w:rsid w:val="005017E8"/>
    <w:rsid w:val="00635EFD"/>
    <w:rsid w:val="007C0F33"/>
    <w:rsid w:val="007F4140"/>
    <w:rsid w:val="00945AA8"/>
    <w:rsid w:val="00A24788"/>
    <w:rsid w:val="00A4224F"/>
    <w:rsid w:val="00A92294"/>
    <w:rsid w:val="00C627F0"/>
    <w:rsid w:val="00CD1584"/>
    <w:rsid w:val="00D67185"/>
    <w:rsid w:val="00FE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D9024"/>
  <w15:chartTrackingRefBased/>
  <w15:docId w15:val="{542AC3A1-0E90-4FC6-B675-354C4314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294"/>
    <w:pPr>
      <w:widowControl w:val="0"/>
    </w:pPr>
    <w:rPr>
      <w:rFonts w:eastAsia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92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2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22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22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22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229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229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229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229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17E8"/>
    <w:pPr>
      <w:jc w:val="both"/>
    </w:pPr>
    <w:rPr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922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22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2294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2294"/>
    <w:rPr>
      <w:rFonts w:asciiTheme="minorHAnsi" w:eastAsiaTheme="majorEastAsia" w:hAnsiTheme="minorHAnsi" w:cstheme="majorBidi"/>
      <w:i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2294"/>
    <w:rPr>
      <w:rFonts w:asciiTheme="minorHAnsi" w:eastAsiaTheme="majorEastAsia" w:hAnsiTheme="minorHAnsi" w:cstheme="majorBidi"/>
      <w:color w:val="365F9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2294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2294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2294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2294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A922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2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229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229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22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2294"/>
    <w:rPr>
      <w:rFonts w:ascii="Garamond" w:hAnsi="Garamond"/>
      <w:i/>
      <w:iCs/>
      <w:color w:val="404040" w:themeColor="text1" w:themeTint="BF"/>
      <w:sz w:val="24"/>
    </w:rPr>
  </w:style>
  <w:style w:type="paragraph" w:styleId="Odstavecseseznamem">
    <w:name w:val="List Paragraph"/>
    <w:basedOn w:val="Normln"/>
    <w:uiPriority w:val="34"/>
    <w:qFormat/>
    <w:rsid w:val="00A9229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2294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22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2294"/>
    <w:rPr>
      <w:rFonts w:ascii="Garamond" w:hAnsi="Garamond"/>
      <w:i/>
      <w:iCs/>
      <w:color w:val="365F9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qFormat/>
    <w:rsid w:val="00A92294"/>
    <w:rPr>
      <w:b/>
      <w:bCs/>
      <w:smallCaps/>
      <w:color w:val="365F9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922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2294"/>
    <w:rPr>
      <w:rFonts w:eastAsia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922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2294"/>
    <w:rPr>
      <w:rFonts w:eastAsia="Times New Roman"/>
      <w:lang w:eastAsia="cs-CZ"/>
    </w:rPr>
  </w:style>
  <w:style w:type="table" w:styleId="Mkatabulky">
    <w:name w:val="Table Grid"/>
    <w:basedOn w:val="Normlntabulka"/>
    <w:uiPriority w:val="59"/>
    <w:rsid w:val="00A92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1211</Characters>
  <Application>Microsoft Office Word</Application>
  <DocSecurity>0</DocSecurity>
  <Lines>10</Lines>
  <Paragraphs>2</Paragraphs>
  <ScaleCrop>false</ScaleCrop>
  <Company>Krajský soud v Plzni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Volter Lubomír Mgr.</dc:creator>
  <cp:keywords/>
  <dc:description/>
  <cp:lastModifiedBy>Volter Lubomír Mgr.</cp:lastModifiedBy>
  <cp:revision>3</cp:revision>
  <dcterms:created xsi:type="dcterms:W3CDTF">2026-01-19T12:55:00Z</dcterms:created>
  <dcterms:modified xsi:type="dcterms:W3CDTF">2026-01-19T13:04:00Z</dcterms:modified>
</cp:coreProperties>
</file>