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B71C" w14:textId="3B5A5946" w:rsidR="004F5920" w:rsidRDefault="00E1079E" w:rsidP="00E1079E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25AF780C" w14:textId="55D0A9DB" w:rsidR="00E1079E" w:rsidRDefault="00E1079E" w:rsidP="00E1079E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zasedání senátů v období od 15. 4.2025 do 30. 4. 2025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E1079E" w14:paraId="2EAAC41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38D63B54" w14:textId="6832877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0DAEE9C6" w14:textId="7584C96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0A4B05C2" w14:textId="022EA1ED" w:rsidR="00E1079E" w:rsidRPr="00E1079E" w:rsidRDefault="00E1079E" w:rsidP="00E1079E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7B28991F" w14:textId="5206B52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5F873C8F" w14:textId="66613C0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622B355B" w14:textId="3B49416C" w:rsidR="00E1079E" w:rsidRPr="00E1079E" w:rsidRDefault="00E1079E" w:rsidP="00E1079E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E1079E" w14:paraId="46ECF98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8F57DD" w14:textId="0C2E8C6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15.04.2025</w:t>
            </w:r>
          </w:p>
        </w:tc>
        <w:tc>
          <w:tcPr>
            <w:tcW w:w="1304" w:type="dxa"/>
          </w:tcPr>
          <w:p w14:paraId="042A8963" w14:textId="70CC769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6EE5551B" w14:textId="6EEEB41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6EFEEB36" w14:textId="568058A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110/2024</w:t>
            </w:r>
          </w:p>
        </w:tc>
        <w:tc>
          <w:tcPr>
            <w:tcW w:w="850" w:type="dxa"/>
          </w:tcPr>
          <w:p w14:paraId="449260F1" w14:textId="14D51D3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566CB3A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Šimon</w:t>
            </w:r>
          </w:p>
          <w:p w14:paraId="3E9DCDCD" w14:textId="738F2857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dopravy</w:t>
            </w:r>
          </w:p>
        </w:tc>
      </w:tr>
      <w:tr w:rsidR="00E1079E" w14:paraId="0EBA395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5E0CC9" w14:textId="193794E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15.04.2025</w:t>
            </w:r>
          </w:p>
        </w:tc>
        <w:tc>
          <w:tcPr>
            <w:tcW w:w="1304" w:type="dxa"/>
          </w:tcPr>
          <w:p w14:paraId="3E1D32D7" w14:textId="04574B6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01344850" w14:textId="23F3F207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4DC6CF3F" w14:textId="6098C0F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95/2024</w:t>
            </w:r>
          </w:p>
        </w:tc>
        <w:tc>
          <w:tcPr>
            <w:tcW w:w="850" w:type="dxa"/>
          </w:tcPr>
          <w:p w14:paraId="5F0987D7" w14:textId="5F2EEBE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0C08EB2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BOMBAYERE s.r.o.</w:t>
            </w:r>
          </w:p>
          <w:p w14:paraId="0BAD3440" w14:textId="462F0101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ochranu osobních údajů</w:t>
            </w:r>
          </w:p>
        </w:tc>
      </w:tr>
      <w:tr w:rsidR="00E1079E" w14:paraId="2EBC2DFA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ECBC69" w14:textId="043C9ED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15.04.2025</w:t>
            </w:r>
          </w:p>
        </w:tc>
        <w:tc>
          <w:tcPr>
            <w:tcW w:w="1304" w:type="dxa"/>
          </w:tcPr>
          <w:p w14:paraId="7304F11E" w14:textId="24A62CC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1FA2F82C" w14:textId="160FC25E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4A177598" w14:textId="75A04E9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80/2024</w:t>
            </w:r>
          </w:p>
        </w:tc>
        <w:tc>
          <w:tcPr>
            <w:tcW w:w="850" w:type="dxa"/>
          </w:tcPr>
          <w:p w14:paraId="0107183F" w14:textId="21F43FD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7D5C2B7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Mgr. Jaroslav Kužel</w:t>
            </w:r>
          </w:p>
          <w:p w14:paraId="0839DC11" w14:textId="3E9BD23A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financí</w:t>
            </w:r>
          </w:p>
        </w:tc>
      </w:tr>
      <w:tr w:rsidR="00E1079E" w14:paraId="0761ABAB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B5929F" w14:textId="490371C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15.04.2025</w:t>
            </w:r>
          </w:p>
        </w:tc>
        <w:tc>
          <w:tcPr>
            <w:tcW w:w="1304" w:type="dxa"/>
          </w:tcPr>
          <w:p w14:paraId="2FC6DB92" w14:textId="24308AA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7AE23100" w14:textId="7544EF3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527EB958" w14:textId="70998E5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13A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2/2024</w:t>
            </w:r>
          </w:p>
        </w:tc>
        <w:tc>
          <w:tcPr>
            <w:tcW w:w="850" w:type="dxa"/>
          </w:tcPr>
          <w:p w14:paraId="629957FB" w14:textId="4DF72BA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CFC16E5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Nguyen Huu Tuan</w:t>
            </w:r>
          </w:p>
          <w:p w14:paraId="2FD1316B" w14:textId="1E073672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E1079E" w14:paraId="4104D2B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4F6C9B" w14:textId="7115907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15.04.2025</w:t>
            </w:r>
          </w:p>
        </w:tc>
        <w:tc>
          <w:tcPr>
            <w:tcW w:w="1304" w:type="dxa"/>
          </w:tcPr>
          <w:p w14:paraId="36065A1D" w14:textId="6355514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CBBE247" w14:textId="5B1C9F82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3EE48C2B" w14:textId="7420225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13A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16/2024</w:t>
            </w:r>
          </w:p>
        </w:tc>
        <w:tc>
          <w:tcPr>
            <w:tcW w:w="850" w:type="dxa"/>
          </w:tcPr>
          <w:p w14:paraId="60E2274F" w14:textId="0FD1E42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75307705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 Hung Nguyen</w:t>
            </w:r>
          </w:p>
          <w:p w14:paraId="5F0AEBCC" w14:textId="5F52EE21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E1079E" w14:paraId="5D73655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41E133" w14:textId="2F04C0A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15.04.2025</w:t>
            </w:r>
          </w:p>
        </w:tc>
        <w:tc>
          <w:tcPr>
            <w:tcW w:w="1304" w:type="dxa"/>
          </w:tcPr>
          <w:p w14:paraId="31692244" w14:textId="6460C4E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9546225" w14:textId="6F6DB44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2545FE4F" w14:textId="5EA98E4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13A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20/2024</w:t>
            </w:r>
          </w:p>
        </w:tc>
        <w:tc>
          <w:tcPr>
            <w:tcW w:w="850" w:type="dxa"/>
          </w:tcPr>
          <w:p w14:paraId="0939E083" w14:textId="29C5656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30B27FD6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 Nguyet Nguyen</w:t>
            </w:r>
          </w:p>
          <w:p w14:paraId="0C66C3D4" w14:textId="4ADF0763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E1079E" w14:paraId="100D5775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5B8202" w14:textId="6AE0CE3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15.04.2025</w:t>
            </w:r>
          </w:p>
        </w:tc>
        <w:tc>
          <w:tcPr>
            <w:tcW w:w="1304" w:type="dxa"/>
          </w:tcPr>
          <w:p w14:paraId="32977B8A" w14:textId="4D53DBF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786B3DCA" w14:textId="252B41D1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452E545C" w14:textId="0788BEA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13A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31/2024</w:t>
            </w:r>
          </w:p>
        </w:tc>
        <w:tc>
          <w:tcPr>
            <w:tcW w:w="850" w:type="dxa"/>
          </w:tcPr>
          <w:p w14:paraId="1D672F81" w14:textId="2406CA5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13:15</w:t>
            </w:r>
          </w:p>
        </w:tc>
        <w:tc>
          <w:tcPr>
            <w:tcW w:w="2494" w:type="dxa"/>
          </w:tcPr>
          <w:p w14:paraId="2B757FE7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 Hue Do</w:t>
            </w:r>
          </w:p>
          <w:p w14:paraId="1A9638CA" w14:textId="55B87A1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E1079E" w14:paraId="0F678F57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7B61EC" w14:textId="12F2B03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3C689D5F" w14:textId="035FA70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46A26B2" w14:textId="0798222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475B44B1" w14:textId="7262B46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8Ad 14/2024</w:t>
            </w:r>
          </w:p>
        </w:tc>
        <w:tc>
          <w:tcPr>
            <w:tcW w:w="850" w:type="dxa"/>
          </w:tcPr>
          <w:p w14:paraId="136725D3" w14:textId="4FB0319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814DDDE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Kateřina Podrazilová, Ph.D.</w:t>
            </w:r>
          </w:p>
          <w:p w14:paraId="7722DC3A" w14:textId="1390556F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Nejvyšší státní tajemník</w:t>
            </w:r>
          </w:p>
        </w:tc>
      </w:tr>
      <w:tr w:rsidR="00E1079E" w14:paraId="28F3F4B0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767332" w14:textId="31FED8C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412DFCC3" w14:textId="18CE55A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C469624" w14:textId="3EB7E272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5AFA99A0" w14:textId="2F770AE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8Ad 21/2024</w:t>
            </w:r>
          </w:p>
        </w:tc>
        <w:tc>
          <w:tcPr>
            <w:tcW w:w="850" w:type="dxa"/>
          </w:tcPr>
          <w:p w14:paraId="5AE471F4" w14:textId="04EA117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7AE85E2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Ing. Hana Karásková</w:t>
            </w:r>
          </w:p>
          <w:p w14:paraId="08F48DE3" w14:textId="3D53021F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1079E" w14:paraId="7343C570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BC2060" w14:textId="09FA54F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3732E3E8" w14:textId="63999A1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365E1DBD" w14:textId="16BA07F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53A7A90F" w14:textId="79D0D98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82/2024</w:t>
            </w:r>
          </w:p>
        </w:tc>
        <w:tc>
          <w:tcPr>
            <w:tcW w:w="850" w:type="dxa"/>
          </w:tcPr>
          <w:p w14:paraId="620D96A3" w14:textId="5C3737B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0CDE81E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Jaroslav Hipšman</w:t>
            </w:r>
          </w:p>
          <w:p w14:paraId="3E58E486" w14:textId="564EBB90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E1079E" w14:paraId="125A3187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39F840" w14:textId="292AD05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08F58E6A" w14:textId="6A87CB0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4F651FD8" w14:textId="7684F6E7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7583892B" w14:textId="6600E59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20A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34/2023</w:t>
            </w:r>
          </w:p>
        </w:tc>
        <w:tc>
          <w:tcPr>
            <w:tcW w:w="850" w:type="dxa"/>
          </w:tcPr>
          <w:p w14:paraId="52321F72" w14:textId="4B73CA0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36E0359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 Hai Yen Nguyen</w:t>
            </w:r>
          </w:p>
          <w:p w14:paraId="67ED36BF" w14:textId="2E83259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zahraničních věcí</w:t>
            </w:r>
          </w:p>
        </w:tc>
      </w:tr>
      <w:tr w:rsidR="00E1079E" w14:paraId="14BE7F18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E0B1B4" w14:textId="6B1E682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16.04.2025</w:t>
            </w:r>
          </w:p>
        </w:tc>
        <w:tc>
          <w:tcPr>
            <w:tcW w:w="1304" w:type="dxa"/>
          </w:tcPr>
          <w:p w14:paraId="190E2E78" w14:textId="088E6EF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5019709C" w14:textId="5B44E368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7B01E14B" w14:textId="7CD5048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20Ad 32/2023</w:t>
            </w:r>
          </w:p>
        </w:tc>
        <w:tc>
          <w:tcPr>
            <w:tcW w:w="850" w:type="dxa"/>
          </w:tcPr>
          <w:p w14:paraId="122CE52C" w14:textId="131B1FD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144A5A1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Rykl</w:t>
            </w:r>
          </w:p>
          <w:p w14:paraId="5F608440" w14:textId="4192D21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1079E" w14:paraId="23306A6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35E2ACA" w14:textId="136FC78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16.04.2025</w:t>
            </w:r>
          </w:p>
        </w:tc>
        <w:tc>
          <w:tcPr>
            <w:tcW w:w="1304" w:type="dxa"/>
          </w:tcPr>
          <w:p w14:paraId="1E9C4A39" w14:textId="4246E135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6CD82114" w14:textId="343A938F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Lenka Loudová</w:t>
            </w:r>
          </w:p>
        </w:tc>
        <w:tc>
          <w:tcPr>
            <w:tcW w:w="1644" w:type="dxa"/>
          </w:tcPr>
          <w:p w14:paraId="3A79FB32" w14:textId="463B9E9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19A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5/2025</w:t>
            </w:r>
          </w:p>
        </w:tc>
        <w:tc>
          <w:tcPr>
            <w:tcW w:w="850" w:type="dxa"/>
          </w:tcPr>
          <w:p w14:paraId="74A67B9C" w14:textId="784068F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0EE6FC8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Anton Golovko</w:t>
            </w:r>
          </w:p>
          <w:p w14:paraId="31E116B2" w14:textId="2643141D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 ČR</w:t>
            </w:r>
          </w:p>
        </w:tc>
      </w:tr>
      <w:tr w:rsidR="00E1079E" w14:paraId="5EAC396C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3CE33C" w14:textId="1023BB1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4AE65A79" w14:textId="45CCB5B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0229C075" w14:textId="5965452A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16C8FC95" w14:textId="1D1B41D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78/2024</w:t>
            </w:r>
          </w:p>
        </w:tc>
        <w:tc>
          <w:tcPr>
            <w:tcW w:w="850" w:type="dxa"/>
          </w:tcPr>
          <w:p w14:paraId="378E9CD3" w14:textId="39BA7A7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E939D0B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Radiokomunikace a.s.</w:t>
            </w:r>
          </w:p>
          <w:p w14:paraId="75231A13" w14:textId="4FFC6E7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telekomunikační úřad</w:t>
            </w:r>
          </w:p>
        </w:tc>
      </w:tr>
      <w:tr w:rsidR="00E1079E" w14:paraId="5D7AE1E6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9A216C" w14:textId="4E390E78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5100F686" w14:textId="7DECEA3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2CFE6360" w14:textId="04E2D512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Jaromír Klepš</w:t>
            </w:r>
          </w:p>
        </w:tc>
        <w:tc>
          <w:tcPr>
            <w:tcW w:w="1644" w:type="dxa"/>
          </w:tcPr>
          <w:p w14:paraId="3637148B" w14:textId="0D14BBE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10A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66/2024</w:t>
            </w:r>
          </w:p>
        </w:tc>
        <w:tc>
          <w:tcPr>
            <w:tcW w:w="850" w:type="dxa"/>
          </w:tcPr>
          <w:p w14:paraId="7A1BFAF3" w14:textId="6F7A494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7E3C23A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Občané Prahy 1, z.s.</w:t>
            </w:r>
          </w:p>
          <w:p w14:paraId="1E77300B" w14:textId="179EDF73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městské části Praha 1</w:t>
            </w:r>
          </w:p>
        </w:tc>
      </w:tr>
      <w:tr w:rsidR="00E1079E" w14:paraId="703A0B83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61BDF9" w14:textId="7DD88E0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17.04.2025</w:t>
            </w:r>
          </w:p>
        </w:tc>
        <w:tc>
          <w:tcPr>
            <w:tcW w:w="1304" w:type="dxa"/>
          </w:tcPr>
          <w:p w14:paraId="4BC1A00C" w14:textId="77CEBDD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5E25CBBB" w14:textId="5155228A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6B05BE9D" w14:textId="4A1AEEB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10A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118/2024</w:t>
            </w:r>
          </w:p>
        </w:tc>
        <w:tc>
          <w:tcPr>
            <w:tcW w:w="850" w:type="dxa"/>
          </w:tcPr>
          <w:p w14:paraId="566E8CA3" w14:textId="0644892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BA0FEB6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Petr Herynek</w:t>
            </w:r>
          </w:p>
          <w:p w14:paraId="6A162FF0" w14:textId="1A58729F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E1079E" w14:paraId="5489F7C3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CC9DCA" w14:textId="4BF2E07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22.04.2025</w:t>
            </w:r>
          </w:p>
        </w:tc>
        <w:tc>
          <w:tcPr>
            <w:tcW w:w="1304" w:type="dxa"/>
          </w:tcPr>
          <w:p w14:paraId="4ECE06A7" w14:textId="3F9ADD6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50E21E51" w14:textId="332D530C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0DB1E79D" w14:textId="6CD7D2E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13Ad 5/2024</w:t>
            </w:r>
          </w:p>
        </w:tc>
        <w:tc>
          <w:tcPr>
            <w:tcW w:w="850" w:type="dxa"/>
          </w:tcPr>
          <w:p w14:paraId="7D0F31DF" w14:textId="2EC2655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C3F1E50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Barbora Kolářová</w:t>
            </w:r>
          </w:p>
          <w:p w14:paraId="4AF92EEC" w14:textId="0C7A9E42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1079E" w14:paraId="36446FC9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C1AFCE" w14:textId="7A81524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22.04.2025</w:t>
            </w:r>
          </w:p>
        </w:tc>
        <w:tc>
          <w:tcPr>
            <w:tcW w:w="1304" w:type="dxa"/>
          </w:tcPr>
          <w:p w14:paraId="0F825665" w14:textId="4E3F3D7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16390B07" w14:textId="6B261B3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2568D713" w14:textId="2FEE885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13Ad 9/2022</w:t>
            </w:r>
          </w:p>
        </w:tc>
        <w:tc>
          <w:tcPr>
            <w:tcW w:w="850" w:type="dxa"/>
          </w:tcPr>
          <w:p w14:paraId="420FAAFA" w14:textId="6CF11B3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34D6C210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Hütter</w:t>
            </w:r>
          </w:p>
          <w:p w14:paraId="6E1EFFB3" w14:textId="2DDFAECA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1079E" w14:paraId="57A684DD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C0D30A" w14:textId="2A43EDD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22.04.2025</w:t>
            </w:r>
          </w:p>
        </w:tc>
        <w:tc>
          <w:tcPr>
            <w:tcW w:w="1304" w:type="dxa"/>
          </w:tcPr>
          <w:p w14:paraId="0A6CE62D" w14:textId="0B08765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0EC70107" w14:textId="5EB0157C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037F1142" w14:textId="24350CE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13A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7/2025</w:t>
            </w:r>
          </w:p>
        </w:tc>
        <w:tc>
          <w:tcPr>
            <w:tcW w:w="850" w:type="dxa"/>
          </w:tcPr>
          <w:p w14:paraId="3CC5CECB" w14:textId="223C4E5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5C8F543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 Hong Van Vu</w:t>
            </w:r>
          </w:p>
          <w:p w14:paraId="0B9B15F8" w14:textId="7975E9E5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</w:t>
            </w:r>
            <w:proofErr w:type="gramStart"/>
            <w:r>
              <w:rPr>
                <w:rFonts w:ascii="Arial" w:hAnsi="Arial" w:cs="Arial"/>
                <w:sz w:val="20"/>
              </w:rPr>
              <w:t>vnitra - OAMP</w:t>
            </w:r>
            <w:proofErr w:type="gramEnd"/>
          </w:p>
        </w:tc>
      </w:tr>
      <w:tr w:rsidR="00E1079E" w14:paraId="29F32C14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96FD3D" w14:textId="70EED2B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22.04.2025</w:t>
            </w:r>
          </w:p>
        </w:tc>
        <w:tc>
          <w:tcPr>
            <w:tcW w:w="1304" w:type="dxa"/>
          </w:tcPr>
          <w:p w14:paraId="037E03C7" w14:textId="1516429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14638B04" w14:textId="120691BA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49D8C1E3" w14:textId="2111366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39/2024</w:t>
            </w:r>
          </w:p>
        </w:tc>
        <w:tc>
          <w:tcPr>
            <w:tcW w:w="850" w:type="dxa"/>
          </w:tcPr>
          <w:p w14:paraId="1B930C77" w14:textId="2C600EB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0A1E5F8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 Augustín</w:t>
            </w:r>
          </w:p>
          <w:p w14:paraId="7351F364" w14:textId="3E00390E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E1079E" w14:paraId="648D78D7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F286CC8" w14:textId="2261B11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22.04.2025</w:t>
            </w:r>
          </w:p>
        </w:tc>
        <w:tc>
          <w:tcPr>
            <w:tcW w:w="1304" w:type="dxa"/>
          </w:tcPr>
          <w:p w14:paraId="2CE2159D" w14:textId="18D28E4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78640385" w14:textId="60A9F17E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2FE7FD34" w14:textId="72A2609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10/2025</w:t>
            </w:r>
          </w:p>
        </w:tc>
        <w:tc>
          <w:tcPr>
            <w:tcW w:w="850" w:type="dxa"/>
          </w:tcPr>
          <w:p w14:paraId="71E97F57" w14:textId="5A60575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1C2CBBC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 Le Van</w:t>
            </w:r>
          </w:p>
          <w:p w14:paraId="25C72970" w14:textId="690EBCD1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</w:t>
            </w:r>
            <w:proofErr w:type="gramStart"/>
            <w:r>
              <w:rPr>
                <w:rFonts w:ascii="Arial" w:hAnsi="Arial" w:cs="Arial"/>
                <w:sz w:val="20"/>
              </w:rPr>
              <w:t>vnitra - OAMP</w:t>
            </w:r>
            <w:proofErr w:type="gramEnd"/>
          </w:p>
        </w:tc>
      </w:tr>
      <w:tr w:rsidR="00E1079E" w14:paraId="24E556F4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4F4BA6C" w14:textId="0D458DC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2BA09395" w14:textId="405DF665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4A4A8682" w14:textId="6FC2635F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2816F8BA" w14:textId="0F6B15D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12/2023</w:t>
            </w:r>
          </w:p>
        </w:tc>
        <w:tc>
          <w:tcPr>
            <w:tcW w:w="850" w:type="dxa"/>
          </w:tcPr>
          <w:p w14:paraId="1450C6B3" w14:textId="1A30D8C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E587BDE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PENAM, a.s.</w:t>
            </w:r>
          </w:p>
          <w:p w14:paraId="79E36D4F" w14:textId="2394F1C1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zemědělský intervenční fond</w:t>
            </w:r>
          </w:p>
        </w:tc>
      </w:tr>
      <w:tr w:rsidR="00E1079E" w14:paraId="708832DB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C64A98" w14:textId="3413F64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4A289B1C" w14:textId="7CDC631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12D35E9C" w14:textId="2DD2BDB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51E14D8E" w14:textId="08C4738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13/2023</w:t>
            </w:r>
          </w:p>
        </w:tc>
        <w:tc>
          <w:tcPr>
            <w:tcW w:w="850" w:type="dxa"/>
          </w:tcPr>
          <w:p w14:paraId="4B6913FB" w14:textId="7391441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2BAC0F0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AGRO Jevišovice, a.s.</w:t>
            </w:r>
          </w:p>
          <w:p w14:paraId="19306465" w14:textId="5188645E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zemědělský intervenční fond</w:t>
            </w:r>
          </w:p>
        </w:tc>
      </w:tr>
      <w:tr w:rsidR="00E1079E" w14:paraId="4CBA32B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88E216" w14:textId="1E39791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23.04.2025</w:t>
            </w:r>
          </w:p>
        </w:tc>
        <w:tc>
          <w:tcPr>
            <w:tcW w:w="1304" w:type="dxa"/>
          </w:tcPr>
          <w:p w14:paraId="155651D1" w14:textId="1DE8426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2B8D8104" w14:textId="724910DC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6E9B31DE" w14:textId="7818A9C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14A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34/2023</w:t>
            </w:r>
          </w:p>
        </w:tc>
        <w:tc>
          <w:tcPr>
            <w:tcW w:w="850" w:type="dxa"/>
          </w:tcPr>
          <w:p w14:paraId="52D5136C" w14:textId="653619D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17EE2AD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SPV Pelhřimov, a.s.</w:t>
            </w:r>
          </w:p>
          <w:p w14:paraId="53570727" w14:textId="6BCAE07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zemědělský intervenční fond</w:t>
            </w:r>
          </w:p>
        </w:tc>
      </w:tr>
      <w:tr w:rsidR="00E1079E" w14:paraId="5982FBE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2227FB" w14:textId="1107B06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0564A1E0" w14:textId="6F0647B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00A2D21D" w14:textId="5EF90B98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01635DCF" w14:textId="133EAC5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14A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38/2023</w:t>
            </w:r>
          </w:p>
        </w:tc>
        <w:tc>
          <w:tcPr>
            <w:tcW w:w="850" w:type="dxa"/>
          </w:tcPr>
          <w:p w14:paraId="5C127550" w14:textId="66669BE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3944FC76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Výkrm Tagrea, s.r.o.</w:t>
            </w:r>
          </w:p>
          <w:p w14:paraId="4B2B5C5B" w14:textId="2696038D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zemědělský intervenční fond</w:t>
            </w:r>
          </w:p>
        </w:tc>
      </w:tr>
      <w:tr w:rsidR="00E1079E" w14:paraId="1C2CC4DC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ADBF83" w14:textId="7C88DFB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1B98FCDA" w14:textId="29FAA8B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5728FF20" w14:textId="102725B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5AD056D9" w14:textId="48DE778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8Af 14/2024</w:t>
            </w:r>
          </w:p>
        </w:tc>
        <w:tc>
          <w:tcPr>
            <w:tcW w:w="850" w:type="dxa"/>
          </w:tcPr>
          <w:p w14:paraId="05A0B613" w14:textId="199D6485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47E07A0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EUP a.s.</w:t>
            </w:r>
          </w:p>
          <w:p w14:paraId="0175B852" w14:textId="21F77A8A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Finanční úřad pro hlavní město Prahu</w:t>
            </w:r>
          </w:p>
        </w:tc>
      </w:tr>
      <w:tr w:rsidR="00E1079E" w14:paraId="6BBD22DA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A96465" w14:textId="51EEE8E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2E7D522E" w14:textId="556A9CF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8C6803C" w14:textId="7613C960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12324941" w14:textId="7021636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123/2024</w:t>
            </w:r>
          </w:p>
        </w:tc>
        <w:tc>
          <w:tcPr>
            <w:tcW w:w="850" w:type="dxa"/>
          </w:tcPr>
          <w:p w14:paraId="2E30F2B8" w14:textId="4BF06108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F98E43D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MVE Turnov s.r.o.</w:t>
            </w:r>
          </w:p>
          <w:p w14:paraId="26DC47D9" w14:textId="0778F2F9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E1079E" w14:paraId="2EEB5B51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80F1EF" w14:textId="161B115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2FCE3484" w14:textId="2775D595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14C18BDD" w14:textId="6E8F82D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601F63F1" w14:textId="129AE6B8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16A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1/2024</w:t>
            </w:r>
          </w:p>
        </w:tc>
        <w:tc>
          <w:tcPr>
            <w:tcW w:w="850" w:type="dxa"/>
          </w:tcPr>
          <w:p w14:paraId="2F49F968" w14:textId="5B91E34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91B19C0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Kubat Akunov</w:t>
            </w:r>
          </w:p>
          <w:p w14:paraId="43F1D0FD" w14:textId="1FB7E572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E1079E" w14:paraId="5E70FB4F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7F6F8D" w14:textId="2F65E4E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5AE744C5" w14:textId="730C797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75461D85" w14:textId="409DBA5A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1DE75CFF" w14:textId="7E02F7F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16Ad 13/2024</w:t>
            </w:r>
          </w:p>
        </w:tc>
        <w:tc>
          <w:tcPr>
            <w:tcW w:w="850" w:type="dxa"/>
          </w:tcPr>
          <w:p w14:paraId="4FE768D8" w14:textId="52EFC6C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F50938F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Slavynska</w:t>
            </w:r>
          </w:p>
          <w:p w14:paraId="7BAE07DF" w14:textId="4139AE90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práce a sociálních věcí</w:t>
            </w:r>
          </w:p>
        </w:tc>
      </w:tr>
      <w:tr w:rsidR="00E1079E" w14:paraId="53E5FA88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6CD335" w14:textId="38C908D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0FEF7013" w14:textId="1364633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6FAB37E1" w14:textId="0D3E0EC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168BAEAC" w14:textId="20CA39D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103/2024</w:t>
            </w:r>
          </w:p>
        </w:tc>
        <w:tc>
          <w:tcPr>
            <w:tcW w:w="850" w:type="dxa"/>
          </w:tcPr>
          <w:p w14:paraId="07B8C0BF" w14:textId="091AD55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7767DA1C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Trojáková</w:t>
            </w:r>
          </w:p>
          <w:p w14:paraId="55C72512" w14:textId="66274AF9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městské části Praha 12</w:t>
            </w:r>
          </w:p>
        </w:tc>
      </w:tr>
      <w:tr w:rsidR="00E1079E" w14:paraId="1E63AE74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630C5A" w14:textId="712859D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2BDD9756" w14:textId="340BE58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6F039262" w14:textId="47702928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7713B920" w14:textId="34E7AC3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9Ad 13/2024</w:t>
            </w:r>
          </w:p>
        </w:tc>
        <w:tc>
          <w:tcPr>
            <w:tcW w:w="850" w:type="dxa"/>
          </w:tcPr>
          <w:p w14:paraId="4AB206D2" w14:textId="36C674C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64367AD4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Machačová</w:t>
            </w:r>
          </w:p>
          <w:p w14:paraId="2ABC8C6B" w14:textId="19131041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první náměstek policejního prezidenta</w:t>
            </w:r>
          </w:p>
        </w:tc>
      </w:tr>
      <w:tr w:rsidR="00E1079E" w14:paraId="543A1E72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6062C9" w14:textId="54AED1E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2BBA7CAE" w14:textId="51B6961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2C4DF9E0" w14:textId="64A95CD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4677D7F9" w14:textId="505B14B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20Ad 7/2024</w:t>
            </w:r>
          </w:p>
        </w:tc>
        <w:tc>
          <w:tcPr>
            <w:tcW w:w="850" w:type="dxa"/>
          </w:tcPr>
          <w:p w14:paraId="7EA53DE0" w14:textId="5137B42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7D55533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Janeček</w:t>
            </w:r>
          </w:p>
          <w:p w14:paraId="2443B316" w14:textId="6E325579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1079E" w14:paraId="44DE3FFC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375E15" w14:textId="1D4987E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2C21118A" w14:textId="28EE9AB5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0BAAA0AB" w14:textId="64B1CEA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2BE2892D" w14:textId="145269D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20Ad 17/2024</w:t>
            </w:r>
          </w:p>
        </w:tc>
        <w:tc>
          <w:tcPr>
            <w:tcW w:w="850" w:type="dxa"/>
          </w:tcPr>
          <w:p w14:paraId="2CB56102" w14:textId="38B2156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E35CED6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Tluchoř</w:t>
            </w:r>
          </w:p>
          <w:p w14:paraId="45576584" w14:textId="014CCE79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1079E" w14:paraId="21600865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B5AE8A" w14:textId="7C2ED6D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71F5CE01" w14:textId="2BF3FEB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7DECEF73" w14:textId="4A80B1BD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05AB0EFC" w14:textId="462F7D05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20Ad 25/2024</w:t>
            </w:r>
          </w:p>
        </w:tc>
        <w:tc>
          <w:tcPr>
            <w:tcW w:w="850" w:type="dxa"/>
          </w:tcPr>
          <w:p w14:paraId="0E6A84EF" w14:textId="26DC0F18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E808A8B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Nikola Skondrojani</w:t>
            </w:r>
          </w:p>
          <w:p w14:paraId="277A7ED2" w14:textId="144FB91C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1079E" w14:paraId="329DC0B7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CB684D" w14:textId="68F6F11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23.04.2025</w:t>
            </w:r>
          </w:p>
        </w:tc>
        <w:tc>
          <w:tcPr>
            <w:tcW w:w="1304" w:type="dxa"/>
          </w:tcPr>
          <w:p w14:paraId="636D152E" w14:textId="648CCE0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6AD2834A" w14:textId="08C9FE3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29039835" w14:textId="4829C1D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20Ad 28/2024</w:t>
            </w:r>
          </w:p>
        </w:tc>
        <w:tc>
          <w:tcPr>
            <w:tcW w:w="850" w:type="dxa"/>
          </w:tcPr>
          <w:p w14:paraId="09F2F981" w14:textId="04FD603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01D2D6E6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Kuzmík</w:t>
            </w:r>
          </w:p>
          <w:p w14:paraId="495A91F2" w14:textId="108AE53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1079E" w14:paraId="0471A4E1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07F627" w14:textId="16CEECD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23.04.2025</w:t>
            </w:r>
          </w:p>
        </w:tc>
        <w:tc>
          <w:tcPr>
            <w:tcW w:w="1304" w:type="dxa"/>
          </w:tcPr>
          <w:p w14:paraId="487B0A63" w14:textId="1B61725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334A5819" w14:textId="046C32D9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462292A5" w14:textId="45E76DF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51/2023</w:t>
            </w:r>
          </w:p>
        </w:tc>
        <w:tc>
          <w:tcPr>
            <w:tcW w:w="850" w:type="dxa"/>
          </w:tcPr>
          <w:p w14:paraId="37609C6F" w14:textId="5A73AE3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2E2C97C2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Kalina</w:t>
            </w:r>
          </w:p>
          <w:p w14:paraId="094EFEF8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Cvach</w:t>
            </w:r>
          </w:p>
          <w:p w14:paraId="695A2766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Holík</w:t>
            </w:r>
          </w:p>
          <w:p w14:paraId="43871816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Holíková</w:t>
            </w:r>
          </w:p>
          <w:p w14:paraId="60872466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Bouček</w:t>
            </w:r>
          </w:p>
          <w:p w14:paraId="105E15A9" w14:textId="3B8C4A4D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E1079E" w14:paraId="020921E8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58BDE5" w14:textId="33667A1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6279CABD" w14:textId="7D661EF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7563989D" w14:textId="51BEE86F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08E2A4B7" w14:textId="23E7CA2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11Ad 20/2024</w:t>
            </w:r>
          </w:p>
        </w:tc>
        <w:tc>
          <w:tcPr>
            <w:tcW w:w="850" w:type="dxa"/>
          </w:tcPr>
          <w:p w14:paraId="79D5C6AF" w14:textId="0E43469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CFBA882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Ľubica Bartošová</w:t>
            </w:r>
          </w:p>
          <w:p w14:paraId="19342F59" w14:textId="6D7C506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zdravotnictví</w:t>
            </w:r>
          </w:p>
        </w:tc>
      </w:tr>
      <w:tr w:rsidR="00E1079E" w14:paraId="26DA8F28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AF9398" w14:textId="29B2B26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0ABE00A5" w14:textId="4773984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362B65ED" w14:textId="38A49FE0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39F2007A" w14:textId="1E9618F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15Af 18/2024</w:t>
            </w:r>
          </w:p>
        </w:tc>
        <w:tc>
          <w:tcPr>
            <w:tcW w:w="850" w:type="dxa"/>
          </w:tcPr>
          <w:p w14:paraId="140917D2" w14:textId="7F476A6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57C1DC1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Kratochvíl</w:t>
            </w:r>
          </w:p>
          <w:p w14:paraId="3BE3A26A" w14:textId="758E3240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Generální ředitelství cel</w:t>
            </w:r>
          </w:p>
        </w:tc>
      </w:tr>
      <w:tr w:rsidR="00E1079E" w14:paraId="07FF3E17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8D5825" w14:textId="65FDB68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3E7B825F" w14:textId="5150E98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234544F7" w14:textId="281CDE7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33737207" w14:textId="768FCBC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111/2024</w:t>
            </w:r>
          </w:p>
        </w:tc>
        <w:tc>
          <w:tcPr>
            <w:tcW w:w="850" w:type="dxa"/>
          </w:tcPr>
          <w:p w14:paraId="6EEA3628" w14:textId="0588985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1946CAA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Radek Neymon</w:t>
            </w:r>
          </w:p>
          <w:p w14:paraId="2A2C7E8A" w14:textId="46198AF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E1079E" w14:paraId="3E909A91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0D4ACD" w14:textId="4C86789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21FB640E" w14:textId="5DCC9FA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443A3A4D" w14:textId="0E16AED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08DB6991" w14:textId="173EB67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4/2025</w:t>
            </w:r>
          </w:p>
        </w:tc>
        <w:tc>
          <w:tcPr>
            <w:tcW w:w="850" w:type="dxa"/>
          </w:tcPr>
          <w:p w14:paraId="646D8357" w14:textId="5BEAC1D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01184E8A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OVEX plus s.r.o.</w:t>
            </w:r>
          </w:p>
          <w:p w14:paraId="58548C20" w14:textId="1C89C70C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E1079E" w14:paraId="182886BF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C4E88E" w14:textId="65C618B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211A63F5" w14:textId="7BAE06D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0C7975B7" w14:textId="5E48EC9F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2AA59A70" w14:textId="2EAA887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10A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7/2024</w:t>
            </w:r>
          </w:p>
        </w:tc>
        <w:tc>
          <w:tcPr>
            <w:tcW w:w="850" w:type="dxa"/>
          </w:tcPr>
          <w:p w14:paraId="2E2293EE" w14:textId="5F425555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50C1773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Huber</w:t>
            </w:r>
          </w:p>
          <w:p w14:paraId="7F91D1BF" w14:textId="1BEC7E1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úřad zeměměřický a katastrální</w:t>
            </w:r>
          </w:p>
        </w:tc>
      </w:tr>
      <w:tr w:rsidR="00E1079E" w14:paraId="5D841AFC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1BC299" w14:textId="300C242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24.04.2025</w:t>
            </w:r>
          </w:p>
        </w:tc>
        <w:tc>
          <w:tcPr>
            <w:tcW w:w="1304" w:type="dxa"/>
          </w:tcPr>
          <w:p w14:paraId="67055B58" w14:textId="5CD356D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538E313C" w14:textId="32B64C52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Jaromír Klepš</w:t>
            </w:r>
          </w:p>
        </w:tc>
        <w:tc>
          <w:tcPr>
            <w:tcW w:w="1644" w:type="dxa"/>
          </w:tcPr>
          <w:p w14:paraId="1103A4B7" w14:textId="169AA8B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10A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122/2024</w:t>
            </w:r>
          </w:p>
        </w:tc>
        <w:tc>
          <w:tcPr>
            <w:tcW w:w="850" w:type="dxa"/>
          </w:tcPr>
          <w:p w14:paraId="53D2B2C2" w14:textId="4646BCB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823193A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Město Lanžhot</w:t>
            </w:r>
          </w:p>
          <w:p w14:paraId="552091BE" w14:textId="058B9FB0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E1079E" w14:paraId="05A8FF3C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90E2BC0" w14:textId="3F5450F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25.04.2025</w:t>
            </w:r>
          </w:p>
        </w:tc>
        <w:tc>
          <w:tcPr>
            <w:tcW w:w="1304" w:type="dxa"/>
          </w:tcPr>
          <w:p w14:paraId="3FB13CA4" w14:textId="20B358C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0D703BE5" w14:textId="1B6232A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Kateřina Peroutková</w:t>
            </w:r>
          </w:p>
        </w:tc>
        <w:tc>
          <w:tcPr>
            <w:tcW w:w="1644" w:type="dxa"/>
          </w:tcPr>
          <w:p w14:paraId="25B66B47" w14:textId="213DC80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11/2025</w:t>
            </w:r>
          </w:p>
        </w:tc>
        <w:tc>
          <w:tcPr>
            <w:tcW w:w="850" w:type="dxa"/>
          </w:tcPr>
          <w:p w14:paraId="623E4747" w14:textId="5A30419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42AF889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Van Hao Nguyen</w:t>
            </w:r>
          </w:p>
          <w:p w14:paraId="0A414963" w14:textId="7F8D5557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E1079E" w14:paraId="5C18FBFA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DCB99A" w14:textId="45877F0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25.04.2025</w:t>
            </w:r>
          </w:p>
        </w:tc>
        <w:tc>
          <w:tcPr>
            <w:tcW w:w="1304" w:type="dxa"/>
          </w:tcPr>
          <w:p w14:paraId="5EC92CAC" w14:textId="7A22491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66C3B9B1" w14:textId="105B3E71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Řeháková</w:t>
            </w:r>
          </w:p>
        </w:tc>
        <w:tc>
          <w:tcPr>
            <w:tcW w:w="1644" w:type="dxa"/>
          </w:tcPr>
          <w:p w14:paraId="7DB7BB20" w14:textId="1777405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122/2023</w:t>
            </w:r>
          </w:p>
        </w:tc>
        <w:tc>
          <w:tcPr>
            <w:tcW w:w="850" w:type="dxa"/>
          </w:tcPr>
          <w:p w14:paraId="0C92B62F" w14:textId="54ECAB9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2163D40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Vodohospodářská zařízení Šumperk, a.s.</w:t>
            </w:r>
          </w:p>
          <w:p w14:paraId="7363F0C7" w14:textId="5A38BA3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E1079E" w14:paraId="518C57AD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E6B24E" w14:textId="100C601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28.04.2025</w:t>
            </w:r>
          </w:p>
        </w:tc>
        <w:tc>
          <w:tcPr>
            <w:tcW w:w="1304" w:type="dxa"/>
          </w:tcPr>
          <w:p w14:paraId="1C532C29" w14:textId="45D0115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3DD1E1DC" w14:textId="5A35805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37D27AE8" w14:textId="518A0FC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17A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120/2023</w:t>
            </w:r>
          </w:p>
        </w:tc>
        <w:tc>
          <w:tcPr>
            <w:tcW w:w="850" w:type="dxa"/>
          </w:tcPr>
          <w:p w14:paraId="20C1E2C9" w14:textId="388C34A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CD05175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železnic, státní organizace</w:t>
            </w:r>
          </w:p>
          <w:p w14:paraId="4BBB1EE5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dráhy, a.s.</w:t>
            </w:r>
          </w:p>
          <w:p w14:paraId="7265F4B8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ČD Cargo, a.s.</w:t>
            </w:r>
          </w:p>
          <w:p w14:paraId="4925FDF4" w14:textId="4C6A1E9E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ochranu hospodářské soutěže</w:t>
            </w:r>
          </w:p>
        </w:tc>
      </w:tr>
      <w:tr w:rsidR="00E1079E" w14:paraId="3B03F904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4EC466" w14:textId="2274D81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28.04.2025</w:t>
            </w:r>
          </w:p>
        </w:tc>
        <w:tc>
          <w:tcPr>
            <w:tcW w:w="1304" w:type="dxa"/>
          </w:tcPr>
          <w:p w14:paraId="7DD12E34" w14:textId="779372D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5CE68716" w14:textId="6EA9F660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12D93D1F" w14:textId="095DB15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17A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93/2024</w:t>
            </w:r>
          </w:p>
        </w:tc>
        <w:tc>
          <w:tcPr>
            <w:tcW w:w="850" w:type="dxa"/>
          </w:tcPr>
          <w:p w14:paraId="330A97D8" w14:textId="6A69492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E69A0BE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WOOD Transport Energo a.s.</w:t>
            </w:r>
          </w:p>
          <w:p w14:paraId="386FFB2F" w14:textId="55485989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E1079E" w14:paraId="08E36A81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217C86" w14:textId="1779820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28.04.2025</w:t>
            </w:r>
          </w:p>
        </w:tc>
        <w:tc>
          <w:tcPr>
            <w:tcW w:w="1304" w:type="dxa"/>
          </w:tcPr>
          <w:p w14:paraId="38B311BF" w14:textId="2B7E02A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48BCA9F9" w14:textId="1C3798A5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08D18A48" w14:textId="1BE7ABF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17A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96/2024</w:t>
            </w:r>
          </w:p>
        </w:tc>
        <w:tc>
          <w:tcPr>
            <w:tcW w:w="850" w:type="dxa"/>
          </w:tcPr>
          <w:p w14:paraId="69B290F2" w14:textId="21BD503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14:45</w:t>
            </w:r>
          </w:p>
        </w:tc>
        <w:tc>
          <w:tcPr>
            <w:tcW w:w="2494" w:type="dxa"/>
          </w:tcPr>
          <w:p w14:paraId="4ADA04E1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Město Netolice</w:t>
            </w:r>
          </w:p>
          <w:p w14:paraId="026F74E0" w14:textId="28F9FB50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pro místní rozvoj</w:t>
            </w:r>
          </w:p>
        </w:tc>
      </w:tr>
      <w:tr w:rsidR="00E1079E" w14:paraId="3893C2A0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1EA08F" w14:textId="179E3B9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7E024F6F" w14:textId="2C618E1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39AE4C16" w14:textId="3594C799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6EA9BE15" w14:textId="27B9F7C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69/2024</w:t>
            </w:r>
          </w:p>
        </w:tc>
        <w:tc>
          <w:tcPr>
            <w:tcW w:w="850" w:type="dxa"/>
          </w:tcPr>
          <w:p w14:paraId="00EE2085" w14:textId="246238F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87B4D82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C.C. leasing s.r.o.</w:t>
            </w:r>
          </w:p>
          <w:p w14:paraId="4A624F94" w14:textId="0D59484D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NÁRODNÍ BANKA</w:t>
            </w:r>
          </w:p>
        </w:tc>
      </w:tr>
      <w:tr w:rsidR="00E1079E" w14:paraId="65A7178D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F23D0B9" w14:textId="563F5AE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0C0B16B0" w14:textId="57904D1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20720A5F" w14:textId="55E9D25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Darina Michorová</w:t>
            </w:r>
          </w:p>
        </w:tc>
        <w:tc>
          <w:tcPr>
            <w:tcW w:w="1644" w:type="dxa"/>
          </w:tcPr>
          <w:p w14:paraId="5204AD56" w14:textId="0636C71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11/2025</w:t>
            </w:r>
          </w:p>
        </w:tc>
        <w:tc>
          <w:tcPr>
            <w:tcW w:w="850" w:type="dxa"/>
          </w:tcPr>
          <w:p w14:paraId="187A9961" w14:textId="7E80B0B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FAEF498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Solomon Norese</w:t>
            </w:r>
          </w:p>
          <w:p w14:paraId="325AEF9D" w14:textId="15EA273D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</w:t>
            </w:r>
            <w:proofErr w:type="gramStart"/>
            <w:r>
              <w:rPr>
                <w:rFonts w:ascii="Arial" w:hAnsi="Arial" w:cs="Arial"/>
                <w:sz w:val="20"/>
              </w:rPr>
              <w:t>vnitra - OAMP</w:t>
            </w:r>
            <w:proofErr w:type="gramEnd"/>
          </w:p>
        </w:tc>
      </w:tr>
      <w:tr w:rsidR="00E1079E" w14:paraId="3DF6AA24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98A13E" w14:textId="3AEA01B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536E9752" w14:textId="3E51A79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54B00FC9" w14:textId="5D98512E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015A7A8C" w14:textId="376F4A6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3Af 11/2024</w:t>
            </w:r>
          </w:p>
        </w:tc>
        <w:tc>
          <w:tcPr>
            <w:tcW w:w="850" w:type="dxa"/>
          </w:tcPr>
          <w:p w14:paraId="071C0F40" w14:textId="4386DC9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79733D7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David Jánošík</w:t>
            </w:r>
          </w:p>
          <w:p w14:paraId="5D398F4A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CEC Praha a.s.</w:t>
            </w:r>
          </w:p>
          <w:p w14:paraId="5A81BB2E" w14:textId="043AF4CF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financí</w:t>
            </w:r>
          </w:p>
        </w:tc>
      </w:tr>
      <w:tr w:rsidR="00E1079E" w14:paraId="50219B27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80F50D" w14:textId="3449FA90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29.04.2025</w:t>
            </w:r>
          </w:p>
        </w:tc>
        <w:tc>
          <w:tcPr>
            <w:tcW w:w="1304" w:type="dxa"/>
          </w:tcPr>
          <w:p w14:paraId="0C45BDAE" w14:textId="151E468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6A8A7A66" w14:textId="45843ED9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5D86921D" w14:textId="7D6BDF3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75/2024</w:t>
            </w:r>
          </w:p>
        </w:tc>
        <w:tc>
          <w:tcPr>
            <w:tcW w:w="850" w:type="dxa"/>
          </w:tcPr>
          <w:p w14:paraId="0EA0546E" w14:textId="2E5E9599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04543314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BOMBAYERE s.r.o.</w:t>
            </w:r>
          </w:p>
          <w:p w14:paraId="37D3B709" w14:textId="2D38344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průmyslu a obchodu</w:t>
            </w:r>
          </w:p>
        </w:tc>
      </w:tr>
      <w:tr w:rsidR="00E1079E" w14:paraId="772E88C5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E63C9B" w14:textId="4F41DAB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1AFDDAC" w14:textId="2C71512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02D807C0" w14:textId="12437D32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34ADF265" w14:textId="42269ED6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75/2023</w:t>
            </w:r>
          </w:p>
        </w:tc>
        <w:tc>
          <w:tcPr>
            <w:tcW w:w="850" w:type="dxa"/>
          </w:tcPr>
          <w:p w14:paraId="1038D587" w14:textId="5EA8500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3BFA741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organické chemie a biochemie AV ČR, v. v. i.</w:t>
            </w:r>
          </w:p>
          <w:p w14:paraId="6F64556F" w14:textId="0A803199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školství, mládeže a tělovýchovy</w:t>
            </w:r>
          </w:p>
        </w:tc>
      </w:tr>
      <w:tr w:rsidR="00E1079E" w14:paraId="44A32C11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30713A" w14:textId="42DE5175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D7476DD" w14:textId="65E7C1B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7800F059" w14:textId="06FF0C2F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57116E1B" w14:textId="018308D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6Ad 1/2025</w:t>
            </w:r>
          </w:p>
        </w:tc>
        <w:tc>
          <w:tcPr>
            <w:tcW w:w="850" w:type="dxa"/>
          </w:tcPr>
          <w:p w14:paraId="52B9F1AD" w14:textId="1AF8036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19E67D7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Opportunities, s.r.o.</w:t>
            </w:r>
          </w:p>
          <w:p w14:paraId="42795AF4" w14:textId="450275E7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úřad inspekce práce</w:t>
            </w:r>
          </w:p>
        </w:tc>
      </w:tr>
      <w:tr w:rsidR="00E1079E" w14:paraId="4FDC586F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F19C7C" w14:textId="533975E3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A0D27C6" w14:textId="5E6C5DF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25BBB1F8" w14:textId="7E5D4755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2CA7452C" w14:textId="5B868515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6Af 5/2025</w:t>
            </w:r>
          </w:p>
        </w:tc>
        <w:tc>
          <w:tcPr>
            <w:tcW w:w="850" w:type="dxa"/>
          </w:tcPr>
          <w:p w14:paraId="281566CD" w14:textId="52AC648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9348448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MobiGadgets Trade s.r.o.</w:t>
            </w:r>
          </w:p>
          <w:p w14:paraId="58159AB1" w14:textId="6EC3BF8E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E1079E" w14:paraId="16A05260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3300DC" w14:textId="1F84DBC8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30.04.2025</w:t>
            </w:r>
          </w:p>
        </w:tc>
        <w:tc>
          <w:tcPr>
            <w:tcW w:w="1304" w:type="dxa"/>
          </w:tcPr>
          <w:p w14:paraId="5DB4C5FF" w14:textId="46F0564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7B1CABD0" w14:textId="0D29EA3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15F84526" w14:textId="1C0AD0F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25/2023</w:t>
            </w:r>
          </w:p>
        </w:tc>
        <w:tc>
          <w:tcPr>
            <w:tcW w:w="850" w:type="dxa"/>
          </w:tcPr>
          <w:p w14:paraId="70817C92" w14:textId="66005CA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556267B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Vodňanská drůbež, a.s.</w:t>
            </w:r>
          </w:p>
          <w:p w14:paraId="3294EEF7" w14:textId="750F0B5B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zemědělský intervenční fond</w:t>
            </w:r>
          </w:p>
        </w:tc>
      </w:tr>
      <w:tr w:rsidR="00E1079E" w14:paraId="16D02849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6CBD80" w14:textId="4AA6391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7FAED2C1" w14:textId="65E9B0A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70D82EAC" w14:textId="512BBDF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3083605D" w14:textId="1623231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87/2024</w:t>
            </w:r>
          </w:p>
        </w:tc>
        <w:tc>
          <w:tcPr>
            <w:tcW w:w="850" w:type="dxa"/>
          </w:tcPr>
          <w:p w14:paraId="3B14AE92" w14:textId="5D050C7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75CAFDD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SADY CZ, s.r.o.</w:t>
            </w:r>
          </w:p>
          <w:p w14:paraId="2379E843" w14:textId="69D3AE6A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E1079E" w14:paraId="23BB77E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5CEE05" w14:textId="69F4B927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1123E5B3" w14:textId="6C70093F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292FBA21" w14:textId="211FAE4C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27043D03" w14:textId="576E6F8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93/2024</w:t>
            </w:r>
          </w:p>
        </w:tc>
        <w:tc>
          <w:tcPr>
            <w:tcW w:w="850" w:type="dxa"/>
          </w:tcPr>
          <w:p w14:paraId="68A55854" w14:textId="42BA5B2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9281567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Kostelecké uzeniny a.s.</w:t>
            </w:r>
          </w:p>
          <w:p w14:paraId="2A3A9038" w14:textId="61C9CA5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E1079E" w14:paraId="1E42E10E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B50193" w14:textId="06C0890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300A620F" w14:textId="23560BE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1960A475" w14:textId="3712F9B4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2B91C92A" w14:textId="6E0239F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3/2024</w:t>
            </w:r>
          </w:p>
        </w:tc>
        <w:tc>
          <w:tcPr>
            <w:tcW w:w="850" w:type="dxa"/>
          </w:tcPr>
          <w:p w14:paraId="12DF0DA1" w14:textId="6677A9AD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1CC12BC2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Czech Digital Group, a.s.</w:t>
            </w:r>
          </w:p>
          <w:p w14:paraId="121A83E7" w14:textId="39B87F67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telekomunikační úřad</w:t>
            </w:r>
          </w:p>
        </w:tc>
      </w:tr>
      <w:tr w:rsidR="00E1079E" w14:paraId="781B15C4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63324C" w14:textId="421EFC22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248D3D91" w14:textId="39BB8EFA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597FA0BE" w14:textId="6B68D280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1046744A" w14:textId="2F6075DB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5Af 32/2019</w:t>
            </w:r>
          </w:p>
        </w:tc>
        <w:tc>
          <w:tcPr>
            <w:tcW w:w="850" w:type="dxa"/>
          </w:tcPr>
          <w:p w14:paraId="79E7F77F" w14:textId="2296280E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76939DE7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A.C.A.B1 Investment s.r.o.</w:t>
            </w:r>
          </w:p>
          <w:p w14:paraId="530EC151" w14:textId="181DAC85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E1079E" w14:paraId="1C11B0ED" w14:textId="77777777" w:rsidTr="00E107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3B26C6" w14:textId="6DBD467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30.04.2025</w:t>
            </w:r>
          </w:p>
        </w:tc>
        <w:tc>
          <w:tcPr>
            <w:tcW w:w="1304" w:type="dxa"/>
          </w:tcPr>
          <w:p w14:paraId="244B2CCF" w14:textId="11444ECC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7302C17C" w14:textId="048F9166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4BC5AC68" w14:textId="12C9ACC1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74/2024</w:t>
            </w:r>
          </w:p>
        </w:tc>
        <w:tc>
          <w:tcPr>
            <w:tcW w:w="850" w:type="dxa"/>
          </w:tcPr>
          <w:p w14:paraId="7973DD15" w14:textId="5DF53284" w:rsidR="00E1079E" w:rsidRPr="00E1079E" w:rsidRDefault="00E1079E" w:rsidP="00E1079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C319B98" w14:textId="77777777" w:rsid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6CF55D85" w14:textId="462B04E3" w:rsidR="00E1079E" w:rsidRPr="00E1079E" w:rsidRDefault="00E1079E" w:rsidP="00E1079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</w:tbl>
    <w:p w14:paraId="69A1961C" w14:textId="77777777" w:rsidR="00E1079E" w:rsidRPr="00E1079E" w:rsidRDefault="00E1079E" w:rsidP="00E1079E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E1079E" w:rsidRPr="00E1079E" w:rsidSect="00E1079E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9E"/>
    <w:rsid w:val="00196BA5"/>
    <w:rsid w:val="00210551"/>
    <w:rsid w:val="002C2A6B"/>
    <w:rsid w:val="002C5C70"/>
    <w:rsid w:val="002D0710"/>
    <w:rsid w:val="004F5920"/>
    <w:rsid w:val="0059094D"/>
    <w:rsid w:val="00674044"/>
    <w:rsid w:val="006D1569"/>
    <w:rsid w:val="007A45ED"/>
    <w:rsid w:val="00847A21"/>
    <w:rsid w:val="00B00946"/>
    <w:rsid w:val="00B52C29"/>
    <w:rsid w:val="00C0338B"/>
    <w:rsid w:val="00C35757"/>
    <w:rsid w:val="00D7529F"/>
    <w:rsid w:val="00DF4327"/>
    <w:rsid w:val="00E1079E"/>
    <w:rsid w:val="00E215DF"/>
    <w:rsid w:val="00EC7737"/>
    <w:rsid w:val="00ED754F"/>
    <w:rsid w:val="00F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F607"/>
  <w15:chartTrackingRefBased/>
  <w15:docId w15:val="{85117AA4-E7B5-40B3-A461-6DF4AC44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0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0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0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0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0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0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0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0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0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07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07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07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07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07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07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0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0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0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07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07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07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07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0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964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Česal Karel Bc.</dc:creator>
  <cp:keywords/>
  <dc:description/>
  <cp:lastModifiedBy>Česal Karel Bc.</cp:lastModifiedBy>
  <cp:revision>1</cp:revision>
  <dcterms:created xsi:type="dcterms:W3CDTF">2025-04-14T04:47:00Z</dcterms:created>
  <dcterms:modified xsi:type="dcterms:W3CDTF">2025-04-14T04:56:00Z</dcterms:modified>
</cp:coreProperties>
</file>