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DD6A" w14:textId="77777777" w:rsidR="00903EF9" w:rsidRDefault="00903EF9" w:rsidP="00903EF9">
      <w:pPr>
        <w:tabs>
          <w:tab w:val="left" w:pos="2552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660D7E6" w14:textId="77777777" w:rsidR="00903EF9" w:rsidRDefault="00903EF9" w:rsidP="00903EF9">
      <w:pPr>
        <w:tabs>
          <w:tab w:val="left" w:pos="2552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48CB14A" w14:textId="71162699" w:rsidR="00D068F1" w:rsidRDefault="000D3F31" w:rsidP="00903EF9">
      <w:pPr>
        <w:tabs>
          <w:tab w:val="left" w:pos="2552"/>
        </w:tabs>
        <w:spacing w:after="0" w:line="276" w:lineRule="auto"/>
        <w:jc w:val="both"/>
        <w:rPr>
          <w:b/>
          <w:bCs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="00330D17">
        <w:rPr>
          <w:b/>
        </w:rPr>
        <w:t xml:space="preserve"> </w:t>
      </w:r>
      <w:r w:rsidR="00D068F1" w:rsidRPr="00D068F1">
        <w:rPr>
          <w:b/>
          <w:bCs/>
        </w:rPr>
        <w:t xml:space="preserve">KOMPAS analýza systému péče o oběť trestného činu v ČR a návrh inovativního modelu jeho fungování založené na multidisciplinární spolupráci </w:t>
      </w:r>
    </w:p>
    <w:p w14:paraId="74A615E3" w14:textId="77777777" w:rsidR="00903EF9" w:rsidRDefault="00903EF9" w:rsidP="00903EF9">
      <w:pPr>
        <w:tabs>
          <w:tab w:val="left" w:pos="2552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18DE9A5A" w14:textId="2B596481" w:rsidR="00330D17" w:rsidRDefault="00222B64" w:rsidP="00903EF9">
      <w:pPr>
        <w:tabs>
          <w:tab w:val="left" w:pos="2552"/>
        </w:tabs>
        <w:spacing w:after="0"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Registrační číslo:</w:t>
      </w:r>
      <w:r w:rsidR="00330D17">
        <w:rPr>
          <w:rFonts w:cstheme="minorHAnsi"/>
          <w:b/>
          <w:bCs/>
          <w:sz w:val="24"/>
          <w:szCs w:val="24"/>
        </w:rPr>
        <w:tab/>
      </w:r>
      <w:r w:rsidR="00D068F1" w:rsidRPr="00D068F1">
        <w:rPr>
          <w:rFonts w:cs="Calibri"/>
          <w:sz w:val="24"/>
          <w:szCs w:val="24"/>
          <w:shd w:val="clear" w:color="auto" w:fill="FFFFFF"/>
        </w:rPr>
        <w:t>CZ.03.03.01/00/24_059/000582</w:t>
      </w:r>
      <w:r w:rsidR="002508BF">
        <w:rPr>
          <w:rFonts w:cs="Calibri"/>
          <w:sz w:val="24"/>
          <w:szCs w:val="24"/>
          <w:shd w:val="clear" w:color="auto" w:fill="FFFFFF"/>
        </w:rPr>
        <w:t>3</w:t>
      </w:r>
    </w:p>
    <w:p w14:paraId="07F692D8" w14:textId="55AA7447" w:rsidR="00222B64" w:rsidRPr="00903EF9" w:rsidRDefault="00222B64" w:rsidP="00903EF9">
      <w:pPr>
        <w:tabs>
          <w:tab w:val="left" w:pos="2552"/>
        </w:tabs>
        <w:spacing w:after="0"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AA4855">
        <w:rPr>
          <w:rFonts w:cstheme="minorHAnsi"/>
          <w:b/>
          <w:bCs/>
          <w:sz w:val="24"/>
          <w:szCs w:val="24"/>
        </w:rPr>
        <w:t>Období realizace:</w:t>
      </w:r>
      <w:r w:rsidR="008C4214" w:rsidRPr="00AA4855">
        <w:rPr>
          <w:rFonts w:cstheme="minorHAnsi"/>
          <w:sz w:val="24"/>
          <w:szCs w:val="24"/>
        </w:rPr>
        <w:tab/>
      </w:r>
      <w:r w:rsidR="00330D17">
        <w:rPr>
          <w:rFonts w:cstheme="minorHAnsi"/>
          <w:sz w:val="24"/>
          <w:szCs w:val="24"/>
        </w:rPr>
        <w:t>1.</w:t>
      </w:r>
      <w:r w:rsidR="00616111">
        <w:rPr>
          <w:rFonts w:cstheme="minorHAnsi"/>
          <w:sz w:val="24"/>
          <w:szCs w:val="24"/>
        </w:rPr>
        <w:t xml:space="preserve"> </w:t>
      </w:r>
      <w:r w:rsidR="00D068F1">
        <w:rPr>
          <w:rFonts w:cstheme="minorHAnsi"/>
          <w:sz w:val="24"/>
          <w:szCs w:val="24"/>
        </w:rPr>
        <w:t>3</w:t>
      </w:r>
      <w:r w:rsidR="00330D17">
        <w:rPr>
          <w:rFonts w:cstheme="minorHAnsi"/>
          <w:sz w:val="24"/>
          <w:szCs w:val="24"/>
        </w:rPr>
        <w:t>.</w:t>
      </w:r>
      <w:r w:rsidR="00616111">
        <w:rPr>
          <w:rFonts w:cstheme="minorHAnsi"/>
          <w:sz w:val="24"/>
          <w:szCs w:val="24"/>
        </w:rPr>
        <w:t xml:space="preserve"> </w:t>
      </w:r>
      <w:r w:rsidR="00330D17">
        <w:rPr>
          <w:rFonts w:cstheme="minorHAnsi"/>
          <w:sz w:val="24"/>
          <w:szCs w:val="24"/>
        </w:rPr>
        <w:t>202</w:t>
      </w:r>
      <w:r w:rsidR="00D068F1">
        <w:rPr>
          <w:rFonts w:cstheme="minorHAnsi"/>
          <w:sz w:val="24"/>
          <w:szCs w:val="24"/>
        </w:rPr>
        <w:t>6</w:t>
      </w:r>
      <w:r w:rsidR="00611845">
        <w:rPr>
          <w:rFonts w:cstheme="minorHAnsi"/>
          <w:sz w:val="24"/>
          <w:szCs w:val="24"/>
        </w:rPr>
        <w:t xml:space="preserve"> </w:t>
      </w:r>
      <w:r w:rsidR="00330D17">
        <w:rPr>
          <w:rFonts w:cstheme="minorHAnsi"/>
          <w:sz w:val="24"/>
          <w:szCs w:val="24"/>
        </w:rPr>
        <w:t>–</w:t>
      </w:r>
      <w:r w:rsidR="00611845">
        <w:rPr>
          <w:rFonts w:cstheme="minorHAnsi"/>
          <w:sz w:val="24"/>
          <w:szCs w:val="24"/>
        </w:rPr>
        <w:t xml:space="preserve"> </w:t>
      </w:r>
      <w:r w:rsidR="00330D17">
        <w:rPr>
          <w:rFonts w:cstheme="minorHAnsi"/>
          <w:sz w:val="24"/>
          <w:szCs w:val="24"/>
        </w:rPr>
        <w:t>31.</w:t>
      </w:r>
      <w:r w:rsidR="00616111">
        <w:rPr>
          <w:rFonts w:cstheme="minorHAnsi"/>
          <w:sz w:val="24"/>
          <w:szCs w:val="24"/>
        </w:rPr>
        <w:t xml:space="preserve"> </w:t>
      </w:r>
      <w:r w:rsidR="00D068F1">
        <w:rPr>
          <w:rFonts w:cstheme="minorHAnsi"/>
          <w:sz w:val="24"/>
          <w:szCs w:val="24"/>
        </w:rPr>
        <w:t>8</w:t>
      </w:r>
      <w:r w:rsidR="00330D17">
        <w:rPr>
          <w:rFonts w:cstheme="minorHAnsi"/>
          <w:sz w:val="24"/>
          <w:szCs w:val="24"/>
        </w:rPr>
        <w:t>.</w:t>
      </w:r>
      <w:r w:rsidR="00616111">
        <w:rPr>
          <w:rFonts w:cstheme="minorHAnsi"/>
          <w:sz w:val="24"/>
          <w:szCs w:val="24"/>
        </w:rPr>
        <w:t xml:space="preserve"> </w:t>
      </w:r>
      <w:r w:rsidR="00330D17">
        <w:rPr>
          <w:rFonts w:cstheme="minorHAnsi"/>
          <w:sz w:val="24"/>
          <w:szCs w:val="24"/>
        </w:rPr>
        <w:t>202</w:t>
      </w:r>
      <w:r w:rsidR="00D068F1">
        <w:rPr>
          <w:rFonts w:cstheme="minorHAnsi"/>
          <w:sz w:val="24"/>
          <w:szCs w:val="24"/>
        </w:rPr>
        <w:t>7</w:t>
      </w:r>
    </w:p>
    <w:p w14:paraId="7A7F819B" w14:textId="77777777" w:rsidR="00903EF9" w:rsidRDefault="00903EF9" w:rsidP="00903EF9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5225172" w14:textId="4147CC90" w:rsidR="000D3F31" w:rsidRPr="00330D17" w:rsidRDefault="000D3F31" w:rsidP="00903EF9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</w:t>
      </w:r>
      <w:r w:rsidR="00330D17">
        <w:rPr>
          <w:rFonts w:cstheme="minorHAnsi"/>
          <w:b/>
          <w:bCs/>
          <w:sz w:val="24"/>
          <w:szCs w:val="24"/>
          <w:u w:val="single"/>
        </w:rPr>
        <w:t>ce</w:t>
      </w:r>
    </w:p>
    <w:p w14:paraId="709B5FB2" w14:textId="32C615FD" w:rsidR="000D3F31" w:rsidRPr="00AA4855" w:rsidRDefault="00D068F1" w:rsidP="00903EF9">
      <w:pPr>
        <w:tabs>
          <w:tab w:val="left" w:pos="2552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Název p</w:t>
      </w:r>
      <w:r w:rsidR="000D3F31" w:rsidRPr="00AA4855">
        <w:rPr>
          <w:rFonts w:cstheme="minorHAnsi"/>
          <w:b/>
          <w:bCs/>
          <w:sz w:val="24"/>
          <w:szCs w:val="24"/>
        </w:rPr>
        <w:t>rogram</w:t>
      </w:r>
      <w:r>
        <w:rPr>
          <w:rFonts w:cstheme="minorHAnsi"/>
          <w:b/>
          <w:bCs/>
          <w:sz w:val="24"/>
          <w:szCs w:val="24"/>
        </w:rPr>
        <w:t>u</w:t>
      </w:r>
      <w:r w:rsidR="000D3F31" w:rsidRPr="00AA4855">
        <w:rPr>
          <w:rFonts w:cstheme="minorHAnsi"/>
          <w:b/>
          <w:bCs/>
          <w:sz w:val="24"/>
          <w:szCs w:val="24"/>
        </w:rPr>
        <w:t>:</w:t>
      </w:r>
      <w:r w:rsidR="008C4214" w:rsidRPr="00AA4855">
        <w:rPr>
          <w:rFonts w:cstheme="minorHAnsi"/>
          <w:sz w:val="24"/>
          <w:szCs w:val="24"/>
        </w:rPr>
        <w:tab/>
      </w:r>
      <w:r w:rsidR="003051A1" w:rsidRPr="00AA4855">
        <w:rPr>
          <w:rFonts w:eastAsia="Times New Roman" w:cstheme="minorHAnsi"/>
          <w:bCs/>
          <w:sz w:val="24"/>
          <w:szCs w:val="24"/>
        </w:rPr>
        <w:t xml:space="preserve">Operační program </w:t>
      </w:r>
      <w:r w:rsidR="00AA2EC6">
        <w:rPr>
          <w:rFonts w:eastAsia="Times New Roman" w:cstheme="minorHAnsi"/>
          <w:bCs/>
          <w:sz w:val="24"/>
          <w:szCs w:val="24"/>
        </w:rPr>
        <w:t xml:space="preserve">Zaměstnanost </w:t>
      </w:r>
      <w:r w:rsidR="00330D17">
        <w:rPr>
          <w:rFonts w:eastAsia="Times New Roman" w:cstheme="minorHAnsi"/>
          <w:bCs/>
          <w:sz w:val="24"/>
          <w:szCs w:val="24"/>
        </w:rPr>
        <w:t>plus</w:t>
      </w:r>
    </w:p>
    <w:p w14:paraId="5D11FFE1" w14:textId="47A8FA0F" w:rsidR="000D3F31" w:rsidRPr="00903EF9" w:rsidRDefault="00D068F1" w:rsidP="00903EF9">
      <w:pPr>
        <w:tabs>
          <w:tab w:val="left" w:pos="2552"/>
        </w:tabs>
        <w:spacing w:after="0" w:line="276" w:lineRule="auto"/>
        <w:ind w:left="2550" w:hanging="255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Název výzvy</w:t>
      </w:r>
      <w:r w:rsidR="000D3F31" w:rsidRPr="00AA4855">
        <w:rPr>
          <w:rFonts w:cstheme="minorHAnsi"/>
          <w:b/>
          <w:bCs/>
          <w:sz w:val="24"/>
          <w:szCs w:val="24"/>
        </w:rPr>
        <w:t>:</w:t>
      </w:r>
      <w:r w:rsidR="0019478C" w:rsidRPr="00AA4855">
        <w:rPr>
          <w:rFonts w:cstheme="minorHAnsi"/>
          <w:sz w:val="24"/>
          <w:szCs w:val="24"/>
        </w:rPr>
        <w:tab/>
      </w:r>
      <w:r w:rsidRPr="00B626FC">
        <w:t>Politiky, které fungují: tvořte, testujte, upravujte</w:t>
      </w:r>
    </w:p>
    <w:p w14:paraId="51FFE238" w14:textId="77777777" w:rsidR="00903EF9" w:rsidRDefault="00903EF9" w:rsidP="00903EF9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6923A33" w14:textId="22A29376" w:rsidR="000D3F31" w:rsidRPr="00AA4855" w:rsidRDefault="00222B64" w:rsidP="00903EF9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02CF79BE" w14:textId="034DA4FC" w:rsidR="00222B64" w:rsidRPr="00AA4855" w:rsidRDefault="00222B64" w:rsidP="00903EF9">
      <w:pPr>
        <w:tabs>
          <w:tab w:val="left" w:pos="2552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Výše dotace:</w:t>
      </w:r>
      <w:r w:rsidR="0019478C" w:rsidRPr="00AA4855">
        <w:rPr>
          <w:rFonts w:cstheme="minorHAnsi"/>
          <w:sz w:val="24"/>
          <w:szCs w:val="24"/>
        </w:rPr>
        <w:tab/>
      </w:r>
      <w:r w:rsidR="0092483B">
        <w:rPr>
          <w:rFonts w:cstheme="minorHAnsi"/>
          <w:sz w:val="24"/>
          <w:szCs w:val="24"/>
        </w:rPr>
        <w:t>10 000 000</w:t>
      </w:r>
      <w:r w:rsidR="00330D17">
        <w:rPr>
          <w:rFonts w:cstheme="minorHAnsi"/>
          <w:sz w:val="24"/>
          <w:szCs w:val="24"/>
        </w:rPr>
        <w:t xml:space="preserve"> Kč</w:t>
      </w:r>
    </w:p>
    <w:p w14:paraId="6C7E1EE0" w14:textId="2898FEA1" w:rsidR="000D3F31" w:rsidRPr="00AA4855" w:rsidRDefault="00222B64" w:rsidP="00903EF9">
      <w:pPr>
        <w:tabs>
          <w:tab w:val="left" w:pos="2552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 Evropské unie:</w:t>
      </w:r>
      <w:r w:rsidR="0019478C" w:rsidRPr="00AA4855">
        <w:rPr>
          <w:rFonts w:cstheme="minorHAnsi"/>
          <w:sz w:val="24"/>
          <w:szCs w:val="24"/>
        </w:rPr>
        <w:tab/>
      </w:r>
      <w:r w:rsidR="0092483B">
        <w:rPr>
          <w:rFonts w:cstheme="minorHAnsi"/>
          <w:sz w:val="24"/>
          <w:szCs w:val="24"/>
        </w:rPr>
        <w:t xml:space="preserve">95 </w:t>
      </w:r>
      <w:r w:rsidR="00330D17">
        <w:rPr>
          <w:rFonts w:cstheme="minorHAnsi"/>
          <w:sz w:val="24"/>
          <w:szCs w:val="24"/>
        </w:rPr>
        <w:t>% (</w:t>
      </w:r>
      <w:r w:rsidR="0092483B">
        <w:rPr>
          <w:rStyle w:val="datalabel"/>
          <w:sz w:val="24"/>
          <w:szCs w:val="24"/>
        </w:rPr>
        <w:t>9</w:t>
      </w:r>
      <w:r w:rsidR="00330D17">
        <w:rPr>
          <w:rStyle w:val="datalabel"/>
          <w:sz w:val="24"/>
          <w:szCs w:val="24"/>
        </w:rPr>
        <w:t> </w:t>
      </w:r>
      <w:r w:rsidR="0092483B">
        <w:rPr>
          <w:rStyle w:val="datalabel"/>
          <w:sz w:val="24"/>
          <w:szCs w:val="24"/>
        </w:rPr>
        <w:t>500</w:t>
      </w:r>
      <w:r w:rsidR="00330D17">
        <w:rPr>
          <w:rStyle w:val="datalabel"/>
          <w:sz w:val="24"/>
          <w:szCs w:val="24"/>
        </w:rPr>
        <w:t> </w:t>
      </w:r>
      <w:r w:rsidR="0092483B">
        <w:rPr>
          <w:rStyle w:val="datalabel"/>
          <w:sz w:val="24"/>
          <w:szCs w:val="24"/>
        </w:rPr>
        <w:t>000</w:t>
      </w:r>
      <w:r w:rsidR="00330D17">
        <w:rPr>
          <w:rStyle w:val="datalabel"/>
          <w:sz w:val="24"/>
          <w:szCs w:val="24"/>
        </w:rPr>
        <w:t xml:space="preserve"> Kč)</w:t>
      </w:r>
    </w:p>
    <w:p w14:paraId="2B53644D" w14:textId="388DEE70" w:rsidR="000D3F31" w:rsidRPr="00AA4855" w:rsidRDefault="00222B64" w:rsidP="00903EF9">
      <w:pPr>
        <w:tabs>
          <w:tab w:val="left" w:pos="2552"/>
        </w:tabs>
        <w:spacing w:after="0"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ze stát</w:t>
      </w:r>
      <w:r w:rsidR="008C4214" w:rsidRPr="00AA4855">
        <w:rPr>
          <w:rFonts w:cstheme="minorHAnsi"/>
          <w:b/>
          <w:bCs/>
          <w:sz w:val="24"/>
          <w:szCs w:val="24"/>
        </w:rPr>
        <w:t>.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AA4855">
        <w:rPr>
          <w:rFonts w:cstheme="minorHAnsi"/>
          <w:sz w:val="24"/>
          <w:szCs w:val="24"/>
        </w:rPr>
        <w:tab/>
      </w:r>
      <w:r w:rsidR="005F25A2">
        <w:rPr>
          <w:rStyle w:val="datalabel"/>
          <w:sz w:val="24"/>
          <w:szCs w:val="24"/>
        </w:rPr>
        <w:t>5 %</w:t>
      </w:r>
      <w:r w:rsidR="00330D17">
        <w:rPr>
          <w:rStyle w:val="datalabel"/>
          <w:sz w:val="24"/>
          <w:szCs w:val="24"/>
        </w:rPr>
        <w:t xml:space="preserve"> (</w:t>
      </w:r>
      <w:r w:rsidR="0092483B">
        <w:rPr>
          <w:rStyle w:val="datalabel"/>
          <w:sz w:val="24"/>
          <w:szCs w:val="24"/>
        </w:rPr>
        <w:t>500 000</w:t>
      </w:r>
      <w:r w:rsidR="00330D17">
        <w:rPr>
          <w:rStyle w:val="datalabel"/>
          <w:sz w:val="24"/>
          <w:szCs w:val="24"/>
        </w:rPr>
        <w:t xml:space="preserve"> Kč)</w:t>
      </w:r>
      <w:r w:rsidR="0050521C">
        <w:rPr>
          <w:rStyle w:val="datalabel"/>
          <w:sz w:val="24"/>
          <w:szCs w:val="24"/>
        </w:rPr>
        <w:t xml:space="preserve"> </w:t>
      </w:r>
    </w:p>
    <w:p w14:paraId="0348EEAC" w14:textId="77777777" w:rsidR="00903EF9" w:rsidRDefault="00903EF9" w:rsidP="00903EF9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93BB2B8" w14:textId="60965BB4" w:rsidR="000D3F31" w:rsidRPr="00AA4855" w:rsidRDefault="00222B64" w:rsidP="00903EF9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3AD434CC" w14:textId="5F3D69A2" w:rsidR="00330D17" w:rsidRDefault="00E0736A" w:rsidP="00903EF9">
      <w:pPr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V průběhu realizace bude provedena</w:t>
      </w:r>
      <w:r w:rsidR="0092483B" w:rsidRPr="0092483B">
        <w:rPr>
          <w:rFonts w:cstheme="minorHAnsi"/>
          <w:bCs/>
        </w:rPr>
        <w:t xml:space="preserve"> analýz</w:t>
      </w:r>
      <w:r>
        <w:rPr>
          <w:rFonts w:cstheme="minorHAnsi"/>
          <w:bCs/>
        </w:rPr>
        <w:t>a</w:t>
      </w:r>
      <w:r w:rsidR="0092483B" w:rsidRPr="0092483B">
        <w:rPr>
          <w:rFonts w:cstheme="minorHAnsi"/>
          <w:bCs/>
        </w:rPr>
        <w:t xml:space="preserve"> funkčnosti stávající podoby systému zacházení s oběťmi TČ v ČR a </w:t>
      </w:r>
      <w:r>
        <w:rPr>
          <w:rFonts w:cstheme="minorHAnsi"/>
          <w:bCs/>
        </w:rPr>
        <w:t xml:space="preserve">na jejím základě </w:t>
      </w:r>
      <w:r w:rsidR="0092483B" w:rsidRPr="0092483B">
        <w:rPr>
          <w:rFonts w:cstheme="minorHAnsi"/>
          <w:bCs/>
        </w:rPr>
        <w:t>nav</w:t>
      </w:r>
      <w:r>
        <w:rPr>
          <w:rFonts w:cstheme="minorHAnsi"/>
          <w:bCs/>
        </w:rPr>
        <w:t>ržena</w:t>
      </w:r>
      <w:r w:rsidR="0092483B" w:rsidRPr="0092483B">
        <w:rPr>
          <w:rFonts w:cstheme="minorHAnsi"/>
          <w:bCs/>
        </w:rPr>
        <w:t xml:space="preserve"> nov</w:t>
      </w:r>
      <w:r>
        <w:rPr>
          <w:rFonts w:cstheme="minorHAnsi"/>
          <w:bCs/>
        </w:rPr>
        <w:t xml:space="preserve">á </w:t>
      </w:r>
      <w:proofErr w:type="spellStart"/>
      <w:r w:rsidR="0092483B" w:rsidRPr="0092483B">
        <w:rPr>
          <w:rFonts w:cstheme="minorHAnsi"/>
          <w:bCs/>
        </w:rPr>
        <w:t>policy</w:t>
      </w:r>
      <w:proofErr w:type="spellEnd"/>
      <w:r w:rsidR="0092483B" w:rsidRPr="0092483B">
        <w:rPr>
          <w:rFonts w:cstheme="minorHAnsi"/>
          <w:bCs/>
        </w:rPr>
        <w:t>, tj. vytvo</w:t>
      </w:r>
      <w:r>
        <w:rPr>
          <w:rFonts w:cstheme="minorHAnsi"/>
          <w:bCs/>
        </w:rPr>
        <w:t xml:space="preserve">řen </w:t>
      </w:r>
      <w:r w:rsidR="0092483B" w:rsidRPr="0092483B">
        <w:rPr>
          <w:rFonts w:cstheme="minorHAnsi"/>
          <w:bCs/>
        </w:rPr>
        <w:t>souhrn nejrůznějších doporučení nezbytných pro koncepční plánování a přijímání strategických rozhodnutí. Zahrnuta bude zkušenost obětí TČ. V rámci projektu bude na národní úrovni ustanoven</w:t>
      </w:r>
      <w:r w:rsidR="0092483B">
        <w:rPr>
          <w:rFonts w:cstheme="minorHAnsi"/>
          <w:bCs/>
        </w:rPr>
        <w:t>a</w:t>
      </w:r>
      <w:r w:rsidR="0092483B" w:rsidRPr="0092483B">
        <w:rPr>
          <w:rFonts w:cstheme="minorHAnsi"/>
          <w:bCs/>
        </w:rPr>
        <w:t xml:space="preserve"> Národní platforma pro otázky obětí trestných činů (NPOO)</w:t>
      </w:r>
      <w:r w:rsidR="00D700E3">
        <w:rPr>
          <w:rFonts w:cstheme="minorHAnsi"/>
          <w:bCs/>
        </w:rPr>
        <w:t xml:space="preserve"> a </w:t>
      </w:r>
      <w:r w:rsidR="0092483B" w:rsidRPr="0092483B">
        <w:rPr>
          <w:rFonts w:cstheme="minorHAnsi"/>
          <w:bCs/>
        </w:rPr>
        <w:t>vytvoře</w:t>
      </w:r>
      <w:r w:rsidR="00D700E3">
        <w:rPr>
          <w:rFonts w:cstheme="minorHAnsi"/>
          <w:bCs/>
        </w:rPr>
        <w:t xml:space="preserve">n </w:t>
      </w:r>
      <w:r w:rsidR="0092483B" w:rsidRPr="0092483B">
        <w:rPr>
          <w:rFonts w:cstheme="minorHAnsi"/>
          <w:bCs/>
        </w:rPr>
        <w:t xml:space="preserve">návrh první Národní koncepce rozvoje ochrany práv a služeb podpory obětí trestných činů. V rámci projektu bude k tomuto účelu vytvořena vizuální identita a grafický </w:t>
      </w:r>
      <w:proofErr w:type="spellStart"/>
      <w:r w:rsidR="0092483B" w:rsidRPr="0092483B">
        <w:rPr>
          <w:rFonts w:cstheme="minorHAnsi"/>
          <w:bCs/>
        </w:rPr>
        <w:t>infomodel</w:t>
      </w:r>
      <w:proofErr w:type="spellEnd"/>
      <w:r w:rsidR="0092483B" w:rsidRPr="0092483B">
        <w:rPr>
          <w:rFonts w:cstheme="minorHAnsi"/>
          <w:bCs/>
        </w:rPr>
        <w:t xml:space="preserve">, který laické a odborné veřejnosti srozumitelně znázorní cestu, jež oběť musí v rámci trestního řízení projít. Při tvorbě tohoto grafického </w:t>
      </w:r>
      <w:proofErr w:type="spellStart"/>
      <w:r w:rsidR="0092483B" w:rsidRPr="0092483B">
        <w:rPr>
          <w:rFonts w:cstheme="minorHAnsi"/>
          <w:bCs/>
        </w:rPr>
        <w:t>infomodelu</w:t>
      </w:r>
      <w:proofErr w:type="spellEnd"/>
      <w:r w:rsidR="0092483B" w:rsidRPr="0092483B">
        <w:rPr>
          <w:rFonts w:cstheme="minorHAnsi"/>
          <w:bCs/>
        </w:rPr>
        <w:t xml:space="preserve"> bude zahrnut jak pohled aktérů, tak zejména jeho praktických uživatelů </w:t>
      </w:r>
      <w:r>
        <w:rPr>
          <w:rFonts w:cstheme="minorHAnsi"/>
          <w:bCs/>
        </w:rPr>
        <w:t>–</w:t>
      </w:r>
      <w:r w:rsidR="0092483B" w:rsidRPr="0092483B">
        <w:rPr>
          <w:rFonts w:cstheme="minorHAnsi"/>
          <w:bCs/>
        </w:rPr>
        <w:t xml:space="preserve"> obětí </w:t>
      </w:r>
      <w:r w:rsidR="00D700E3">
        <w:rPr>
          <w:rFonts w:cstheme="minorHAnsi"/>
          <w:bCs/>
        </w:rPr>
        <w:t>trestné činnosti</w:t>
      </w:r>
      <w:r w:rsidR="0092483B" w:rsidRPr="0092483B">
        <w:rPr>
          <w:rFonts w:cstheme="minorHAnsi"/>
          <w:bCs/>
        </w:rPr>
        <w:t xml:space="preserve">. </w:t>
      </w:r>
    </w:p>
    <w:p w14:paraId="2BC1660D" w14:textId="77777777" w:rsidR="00903EF9" w:rsidRDefault="00903EF9" w:rsidP="00903EF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C1D04DF" w14:textId="1FF8EDA4" w:rsidR="000D3F31" w:rsidRPr="00330D17" w:rsidRDefault="00222B64" w:rsidP="00903EF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30D17">
        <w:rPr>
          <w:rFonts w:cstheme="minorHAnsi"/>
          <w:b/>
          <w:bCs/>
          <w:sz w:val="24"/>
          <w:szCs w:val="24"/>
        </w:rPr>
        <w:t>Klíčové aktivity</w:t>
      </w:r>
      <w:r w:rsidR="000D3F31" w:rsidRPr="00330D17">
        <w:rPr>
          <w:rFonts w:cstheme="minorHAnsi"/>
          <w:b/>
          <w:bCs/>
          <w:sz w:val="24"/>
          <w:szCs w:val="24"/>
        </w:rPr>
        <w:t xml:space="preserve"> projektu:</w:t>
      </w:r>
    </w:p>
    <w:p w14:paraId="5A3A58DA" w14:textId="77777777" w:rsidR="00903EF9" w:rsidRPr="00903EF9" w:rsidRDefault="00E0736A" w:rsidP="00903EF9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903EF9">
        <w:rPr>
          <w:rFonts w:cstheme="minorHAnsi"/>
          <w:b/>
          <w:bCs/>
        </w:rPr>
        <w:t xml:space="preserve">Zjišťování potřeb a prohlubování znalostí o problému, stávající situaci a jejím možném budoucím vývoji </w:t>
      </w:r>
    </w:p>
    <w:p w14:paraId="62F226D8" w14:textId="6FF02158" w:rsidR="00E0736A" w:rsidRPr="00903EF9" w:rsidRDefault="00E0736A" w:rsidP="00903EF9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903EF9">
        <w:rPr>
          <w:rFonts w:cstheme="minorHAnsi"/>
          <w:b/>
          <w:bCs/>
        </w:rPr>
        <w:t>Tvorba a testování možných řešení problému</w:t>
      </w:r>
    </w:p>
    <w:p w14:paraId="2147869D" w14:textId="2994F6C1" w:rsidR="00903EF9" w:rsidRPr="00903EF9" w:rsidRDefault="00903EF9" w:rsidP="00903EF9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903EF9">
        <w:rPr>
          <w:rFonts w:cstheme="minorHAnsi"/>
          <w:b/>
          <w:bCs/>
        </w:rPr>
        <w:t>Spolutvorba se všemi důležitými aktéry a navázání spolupráce</w:t>
      </w:r>
    </w:p>
    <w:p w14:paraId="543AEFD0" w14:textId="4AD172D8" w:rsidR="00903EF9" w:rsidRPr="00903EF9" w:rsidRDefault="00903EF9" w:rsidP="00903EF9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bCs/>
        </w:rPr>
      </w:pPr>
      <w:r w:rsidRPr="00903EF9">
        <w:rPr>
          <w:rFonts w:cstheme="minorHAnsi"/>
          <w:b/>
          <w:bCs/>
        </w:rPr>
        <w:t>Vyhodnocování</w:t>
      </w:r>
    </w:p>
    <w:p w14:paraId="6825123F" w14:textId="77777777" w:rsidR="00903EF9" w:rsidRDefault="00903EF9" w:rsidP="00903EF9">
      <w:pPr>
        <w:spacing w:after="0" w:line="276" w:lineRule="auto"/>
        <w:jc w:val="both"/>
      </w:pPr>
    </w:p>
    <w:p w14:paraId="5C688749" w14:textId="258589C3" w:rsidR="002B21D1" w:rsidRPr="003B414B" w:rsidRDefault="00E0736A" w:rsidP="00903EF9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626FC">
        <w:t>Projekt cílí na posílení</w:t>
      </w:r>
      <w:r>
        <w:t xml:space="preserve"> </w:t>
      </w:r>
      <w:r w:rsidRPr="00B626FC">
        <w:t>spolupráce a vytvoření synergie mezi resorty, veřejnou správou, příslušnými složkami, samosprávou a</w:t>
      </w:r>
      <w:r>
        <w:t xml:space="preserve"> </w:t>
      </w:r>
      <w:r w:rsidRPr="00B626FC">
        <w:t>nestátním neziskovým sektorem tak, aby byla vytvořena shoda na tom, jak bude nadále v</w:t>
      </w:r>
      <w:r>
        <w:t> </w:t>
      </w:r>
      <w:r w:rsidRPr="00B626FC">
        <w:t>ČR</w:t>
      </w:r>
      <w:r>
        <w:t xml:space="preserve"> </w:t>
      </w:r>
      <w:r w:rsidRPr="00B626FC">
        <w:t xml:space="preserve">přistupováno </w:t>
      </w:r>
      <w:r w:rsidR="008237EF">
        <w:t xml:space="preserve">k </w:t>
      </w:r>
      <w:r w:rsidRPr="00B626FC">
        <w:t>ochraně práv a rozvoji služeb pro oběti trestných činů. Klíčovým momentem projektu je</w:t>
      </w:r>
      <w:r>
        <w:t xml:space="preserve"> </w:t>
      </w:r>
      <w:r w:rsidRPr="00B626FC">
        <w:t>snaha o uplatnění restorativního přístupu a participativního modelu spolupráce při tvorbě veřejné</w:t>
      </w:r>
      <w:r>
        <w:t xml:space="preserve"> p</w:t>
      </w:r>
      <w:r w:rsidRPr="00B626FC">
        <w:t xml:space="preserve">olitiky. Projekt do řešení problematiky inovativně zapojí </w:t>
      </w:r>
      <w:r w:rsidR="00903EF9">
        <w:t>také</w:t>
      </w:r>
      <w:r w:rsidRPr="00B626FC">
        <w:t xml:space="preserve"> hlas osob s žitou zkušeností, tj. obětí a</w:t>
      </w:r>
      <w:r>
        <w:t xml:space="preserve"> </w:t>
      </w:r>
      <w:r w:rsidRPr="00B626FC">
        <w:t>poz</w:t>
      </w:r>
      <w:r w:rsidR="00903EF9">
        <w:t>ů</w:t>
      </w:r>
      <w:r w:rsidRPr="00B626FC">
        <w:t>stalých.</w:t>
      </w:r>
      <w:r w:rsidR="00903EF9">
        <w:t xml:space="preserve"> Projekt je financován z operačního programu Zaměstnanost plus a ze státního rozpočtu.</w:t>
      </w:r>
    </w:p>
    <w:sectPr w:rsidR="002B21D1" w:rsidRPr="003B41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F2528" w14:textId="77777777" w:rsidR="00D12E17" w:rsidRDefault="00D12E17" w:rsidP="00DE1DD6">
      <w:pPr>
        <w:spacing w:after="0" w:line="240" w:lineRule="auto"/>
      </w:pPr>
      <w:r>
        <w:separator/>
      </w:r>
    </w:p>
  </w:endnote>
  <w:endnote w:type="continuationSeparator" w:id="0">
    <w:p w14:paraId="571F202C" w14:textId="77777777" w:rsidR="00D12E17" w:rsidRDefault="00D12E17" w:rsidP="00DE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380A" w14:textId="77777777" w:rsidR="00D12E17" w:rsidRDefault="00D12E17" w:rsidP="00DE1DD6">
      <w:pPr>
        <w:spacing w:after="0" w:line="240" w:lineRule="auto"/>
      </w:pPr>
      <w:r>
        <w:separator/>
      </w:r>
    </w:p>
  </w:footnote>
  <w:footnote w:type="continuationSeparator" w:id="0">
    <w:p w14:paraId="4E153B83" w14:textId="77777777" w:rsidR="00D12E17" w:rsidRDefault="00D12E17" w:rsidP="00DE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B5630" w14:textId="7929265D" w:rsidR="00DE1DD6" w:rsidRDefault="00DE1DD6">
    <w:pPr>
      <w:pStyle w:val="Zhlav"/>
    </w:pPr>
    <w:r w:rsidRPr="00DE1DD6">
      <w:rPr>
        <w:noProof/>
      </w:rPr>
      <w:drawing>
        <wp:inline distT="0" distB="0" distL="0" distR="0" wp14:anchorId="3AB1C721" wp14:editId="30F42878">
          <wp:extent cx="5760720" cy="593725"/>
          <wp:effectExtent l="0" t="0" r="0" b="0"/>
          <wp:docPr id="8775386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53862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9735F"/>
    <w:multiLevelType w:val="hybridMultilevel"/>
    <w:tmpl w:val="8E560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63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63A89"/>
    <w:rsid w:val="00067348"/>
    <w:rsid w:val="000A6F9A"/>
    <w:rsid w:val="000B79F7"/>
    <w:rsid w:val="000D3F31"/>
    <w:rsid w:val="000E25C8"/>
    <w:rsid w:val="00110E9D"/>
    <w:rsid w:val="0019478C"/>
    <w:rsid w:val="00222B64"/>
    <w:rsid w:val="002457E0"/>
    <w:rsid w:val="002508BF"/>
    <w:rsid w:val="00277A83"/>
    <w:rsid w:val="002B21D1"/>
    <w:rsid w:val="003051A1"/>
    <w:rsid w:val="00330D17"/>
    <w:rsid w:val="003B414B"/>
    <w:rsid w:val="003D0749"/>
    <w:rsid w:val="003E0674"/>
    <w:rsid w:val="004615F3"/>
    <w:rsid w:val="0050521C"/>
    <w:rsid w:val="005452D9"/>
    <w:rsid w:val="005C6917"/>
    <w:rsid w:val="005F25A2"/>
    <w:rsid w:val="00611845"/>
    <w:rsid w:val="00616111"/>
    <w:rsid w:val="00717212"/>
    <w:rsid w:val="007C2540"/>
    <w:rsid w:val="007F0D07"/>
    <w:rsid w:val="008237EF"/>
    <w:rsid w:val="00865890"/>
    <w:rsid w:val="00886427"/>
    <w:rsid w:val="008A5ED5"/>
    <w:rsid w:val="008C1F72"/>
    <w:rsid w:val="008C4214"/>
    <w:rsid w:val="008C461A"/>
    <w:rsid w:val="008E5346"/>
    <w:rsid w:val="00903EF9"/>
    <w:rsid w:val="0092483B"/>
    <w:rsid w:val="009C23D9"/>
    <w:rsid w:val="00AA2EC6"/>
    <w:rsid w:val="00AA4855"/>
    <w:rsid w:val="00AE425B"/>
    <w:rsid w:val="00B164A7"/>
    <w:rsid w:val="00B20C85"/>
    <w:rsid w:val="00BC507A"/>
    <w:rsid w:val="00C71366"/>
    <w:rsid w:val="00C9575C"/>
    <w:rsid w:val="00D068F1"/>
    <w:rsid w:val="00D12E17"/>
    <w:rsid w:val="00D700E3"/>
    <w:rsid w:val="00DD3CDB"/>
    <w:rsid w:val="00DE1DD6"/>
    <w:rsid w:val="00E0736A"/>
    <w:rsid w:val="00EB6C61"/>
    <w:rsid w:val="00EE6F3C"/>
    <w:rsid w:val="00EF174F"/>
    <w:rsid w:val="00EF4C3D"/>
    <w:rsid w:val="00F93E31"/>
    <w:rsid w:val="00FC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B5A2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paragraph" w:styleId="Textbubliny">
    <w:name w:val="Balloon Text"/>
    <w:basedOn w:val="Normln"/>
    <w:link w:val="TextbublinyChar"/>
    <w:uiPriority w:val="99"/>
    <w:semiHidden/>
    <w:unhideWhenUsed/>
    <w:rsid w:val="003E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674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EF4C3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EF4C3D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E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DD6"/>
  </w:style>
  <w:style w:type="paragraph" w:styleId="Zpat">
    <w:name w:val="footer"/>
    <w:basedOn w:val="Normln"/>
    <w:link w:val="ZpatChar"/>
    <w:uiPriority w:val="99"/>
    <w:unhideWhenUsed/>
    <w:rsid w:val="00DE1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DD6"/>
  </w:style>
  <w:style w:type="paragraph" w:styleId="Revize">
    <w:name w:val="Revision"/>
    <w:hidden/>
    <w:uiPriority w:val="99"/>
    <w:semiHidden/>
    <w:rsid w:val="00823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718E-3DFB-4E67-AF9C-D55E89A1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Zarybnicka Martina</cp:lastModifiedBy>
  <cp:revision>5</cp:revision>
  <cp:lastPrinted>2026-03-12T09:43:00Z</cp:lastPrinted>
  <dcterms:created xsi:type="dcterms:W3CDTF">2026-03-12T11:06:00Z</dcterms:created>
  <dcterms:modified xsi:type="dcterms:W3CDTF">2026-03-12T13:05:00Z</dcterms:modified>
</cp:coreProperties>
</file>