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679A" w14:textId="77777777" w:rsidR="002E5F20" w:rsidRDefault="00AD33E3" w:rsidP="00AD3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SDĚLENÍ</w:t>
      </w:r>
    </w:p>
    <w:p w14:paraId="0E7A29E2" w14:textId="2BABE474" w:rsidR="00AD33E3" w:rsidRDefault="00C76180" w:rsidP="00AD3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Pr="008434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4340B" w:rsidRPr="0084340B">
        <w:rPr>
          <w:rFonts w:ascii="Times New Roman" w:hAnsi="Times New Roman" w:cs="Times New Roman"/>
          <w:b/>
          <w:sz w:val="24"/>
          <w:szCs w:val="24"/>
        </w:rPr>
        <w:t>1</w:t>
      </w:r>
      <w:r w:rsidR="007932C1">
        <w:rPr>
          <w:rFonts w:ascii="Times New Roman" w:hAnsi="Times New Roman" w:cs="Times New Roman"/>
          <w:b/>
          <w:sz w:val="24"/>
          <w:szCs w:val="24"/>
        </w:rPr>
        <w:t>0</w:t>
      </w:r>
      <w:r w:rsidRPr="0084340B">
        <w:rPr>
          <w:rFonts w:ascii="Times New Roman" w:hAnsi="Times New Roman" w:cs="Times New Roman"/>
          <w:b/>
          <w:sz w:val="24"/>
          <w:szCs w:val="24"/>
        </w:rPr>
        <w:t>/202</w:t>
      </w:r>
      <w:r w:rsidR="007932C1">
        <w:rPr>
          <w:rFonts w:ascii="Times New Roman" w:hAnsi="Times New Roman" w:cs="Times New Roman"/>
          <w:b/>
          <w:sz w:val="24"/>
          <w:szCs w:val="24"/>
        </w:rPr>
        <w:t>4</w:t>
      </w:r>
      <w:r w:rsidRPr="00843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3E3" w:rsidRPr="0084340B">
        <w:rPr>
          <w:rFonts w:ascii="Times New Roman" w:hAnsi="Times New Roman" w:cs="Times New Roman"/>
          <w:b/>
          <w:sz w:val="24"/>
          <w:szCs w:val="24"/>
        </w:rPr>
        <w:t xml:space="preserve">Ministerstva </w:t>
      </w:r>
      <w:r w:rsidR="00AD33E3">
        <w:rPr>
          <w:rFonts w:ascii="Times New Roman" w:hAnsi="Times New Roman" w:cs="Times New Roman"/>
          <w:b/>
          <w:sz w:val="24"/>
          <w:szCs w:val="24"/>
        </w:rPr>
        <w:t xml:space="preserve">spravedlnosti </w:t>
      </w:r>
    </w:p>
    <w:p w14:paraId="7FA579A5" w14:textId="74213E09" w:rsidR="00AD33E3" w:rsidRDefault="00AD33E3" w:rsidP="00AD3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dne</w:t>
      </w:r>
      <w:r w:rsidR="00843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05F">
        <w:rPr>
          <w:rFonts w:ascii="Times New Roman" w:hAnsi="Times New Roman" w:cs="Times New Roman"/>
          <w:b/>
          <w:sz w:val="24"/>
          <w:szCs w:val="24"/>
        </w:rPr>
        <w:t>4. 12</w:t>
      </w:r>
      <w:r w:rsidR="0071609A">
        <w:rPr>
          <w:rFonts w:ascii="Times New Roman" w:hAnsi="Times New Roman" w:cs="Times New Roman"/>
          <w:b/>
          <w:sz w:val="24"/>
          <w:szCs w:val="24"/>
        </w:rPr>
        <w:t>.</w:t>
      </w:r>
      <w:r w:rsidR="007B7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C1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b/>
          <w:sz w:val="24"/>
          <w:szCs w:val="24"/>
        </w:rPr>
        <w:t>, č.j</w:t>
      </w:r>
      <w:r w:rsidR="00BB60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32C1">
        <w:rPr>
          <w:rFonts w:ascii="Times New Roman" w:hAnsi="Times New Roman" w:cs="Times New Roman"/>
          <w:b/>
          <w:sz w:val="24"/>
          <w:szCs w:val="24"/>
        </w:rPr>
        <w:t>MSP-199/2024-OBKŘ-SP</w:t>
      </w:r>
    </w:p>
    <w:p w14:paraId="0A38B824" w14:textId="77777777" w:rsidR="00AD33E3" w:rsidRDefault="00AD33E3" w:rsidP="00AD3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CE0AB" w14:textId="7A49A5E2" w:rsidR="00AD33E3" w:rsidRDefault="00AD33E3" w:rsidP="00AD3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3E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932C1">
        <w:rPr>
          <w:rFonts w:ascii="Times New Roman" w:hAnsi="Times New Roman" w:cs="Times New Roman"/>
          <w:b/>
          <w:sz w:val="24"/>
          <w:szCs w:val="24"/>
        </w:rPr>
        <w:t xml:space="preserve">uzavření </w:t>
      </w:r>
      <w:r w:rsidR="007932C1">
        <w:rPr>
          <w:rFonts w:ascii="Times New Roman" w:hAnsi="Times New Roman"/>
          <w:b/>
          <w:sz w:val="24"/>
          <w:szCs w:val="24"/>
        </w:rPr>
        <w:t>Dohody o součinnosti při zajištění bezpečnosti a pořádku při výkonu soudní moci, při výkonu činnosti státního zastupitelství nebo Ministerstva spravedlnosti a státní správy justice</w:t>
      </w:r>
    </w:p>
    <w:p w14:paraId="4C43E4AD" w14:textId="77777777" w:rsidR="00AD33E3" w:rsidRDefault="00AD33E3" w:rsidP="00AD3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8918B" w14:textId="52EF68C3" w:rsidR="00AD33E3" w:rsidRPr="00634D56" w:rsidRDefault="00AD33E3" w:rsidP="00AD33E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AD33E3">
        <w:rPr>
          <w:rFonts w:ascii="Times New Roman" w:hAnsi="Times New Roman" w:cs="Times New Roman"/>
          <w:sz w:val="24"/>
          <w:szCs w:val="24"/>
        </w:rPr>
        <w:t>Ministerstvo spravedlnosti sděluje, že dne</w:t>
      </w:r>
      <w:r w:rsidR="00BB60AE">
        <w:rPr>
          <w:rFonts w:ascii="Times New Roman" w:hAnsi="Times New Roman" w:cs="Times New Roman"/>
          <w:sz w:val="24"/>
          <w:szCs w:val="24"/>
        </w:rPr>
        <w:t xml:space="preserve"> </w:t>
      </w:r>
      <w:r w:rsidR="007932C1">
        <w:rPr>
          <w:rFonts w:ascii="Times New Roman" w:hAnsi="Times New Roman" w:cs="Times New Roman"/>
          <w:sz w:val="24"/>
          <w:szCs w:val="24"/>
        </w:rPr>
        <w:t xml:space="preserve">26. 11. 2024 </w:t>
      </w:r>
      <w:r w:rsidRPr="00AD33E3">
        <w:rPr>
          <w:rFonts w:ascii="Times New Roman" w:hAnsi="Times New Roman" w:cs="Times New Roman"/>
          <w:sz w:val="24"/>
          <w:szCs w:val="24"/>
        </w:rPr>
        <w:t>byl</w:t>
      </w:r>
      <w:r w:rsidR="00135855">
        <w:rPr>
          <w:rFonts w:ascii="Times New Roman" w:hAnsi="Times New Roman" w:cs="Times New Roman"/>
          <w:sz w:val="24"/>
          <w:szCs w:val="24"/>
        </w:rPr>
        <w:t>a</w:t>
      </w:r>
      <w:r w:rsidRPr="00AD33E3">
        <w:rPr>
          <w:rFonts w:ascii="Times New Roman" w:hAnsi="Times New Roman" w:cs="Times New Roman"/>
          <w:sz w:val="24"/>
          <w:szCs w:val="24"/>
        </w:rPr>
        <w:t xml:space="preserve"> </w:t>
      </w:r>
      <w:r w:rsidR="007932C1">
        <w:rPr>
          <w:rFonts w:ascii="Times New Roman" w:hAnsi="Times New Roman" w:cs="Times New Roman"/>
          <w:sz w:val="24"/>
          <w:szCs w:val="24"/>
        </w:rPr>
        <w:t xml:space="preserve">mezi ministrem spravedlnosti a ministrem vnitra uzavřena </w:t>
      </w:r>
      <w:bookmarkStart w:id="0" w:name="_Hlk184135573"/>
      <w:r w:rsidR="007932C1" w:rsidRPr="007932C1">
        <w:rPr>
          <w:rFonts w:ascii="Times New Roman" w:hAnsi="Times New Roman"/>
          <w:bCs/>
          <w:sz w:val="24"/>
          <w:szCs w:val="24"/>
        </w:rPr>
        <w:t>Dohoda o součinnosti při zajištění bezpečnosti a pořádku při výkonu soudní moci, při výkonu činnosti státního zastupitelství nebo Ministerstva spravedlnosti a státní správy justice</w:t>
      </w:r>
      <w:bookmarkEnd w:id="0"/>
      <w:r w:rsidR="008F15B5">
        <w:rPr>
          <w:rFonts w:ascii="Times New Roman" w:hAnsi="Times New Roman"/>
          <w:bCs/>
          <w:sz w:val="24"/>
          <w:szCs w:val="24"/>
        </w:rPr>
        <w:t>.</w:t>
      </w:r>
      <w:r w:rsidR="007932C1">
        <w:rPr>
          <w:rFonts w:ascii="Times New Roman" w:hAnsi="Times New Roman"/>
          <w:bCs/>
          <w:sz w:val="24"/>
          <w:szCs w:val="24"/>
        </w:rPr>
        <w:t xml:space="preserve"> Dohoda nabývá účinnosti dne 11. 12. 2024.</w:t>
      </w:r>
    </w:p>
    <w:p w14:paraId="54E47363" w14:textId="77777777" w:rsidR="00AD33E3" w:rsidRDefault="00AD33E3" w:rsidP="00AD33E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14:paraId="5B2B7A66" w14:textId="42D2EB11" w:rsidR="00AD33E3" w:rsidRPr="009C3201" w:rsidRDefault="007932C1" w:rsidP="00AD33E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>Dohoda je přílohou tohoto sdělení a je také z</w:t>
      </w:r>
      <w:r w:rsidR="00AD33E3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veřejněn</w:t>
      </w:r>
      <w:r w:rsidR="009518CC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a</w:t>
      </w:r>
      <w:r w:rsidR="00AD33E3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na EXTRANETU Ministerstva spravedlnosti</w:t>
      </w:r>
      <w:r w:rsidR="00435ADC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(extranet</w:t>
      </w:r>
      <w:r w:rsidR="00AD33E3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.</w:t>
      </w:r>
      <w:r w:rsidR="00435ADC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servis.justice.cz) v kategorii </w:t>
      </w:r>
      <w:r w:rsidR="00F20B15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„</w:t>
      </w:r>
      <w:r w:rsidR="00C76180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O</w:t>
      </w:r>
      <w:r w:rsidR="00435ADC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d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>bor bezpečnosti a krizového řízení</w:t>
      </w:r>
      <w:r w:rsidR="00F20B15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“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v rubrice „Bezpečnost“</w:t>
      </w:r>
      <w:r w:rsidR="00F20B15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.</w:t>
      </w:r>
      <w:r w:rsidR="00AD33E3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</w:p>
    <w:p w14:paraId="2E03884D" w14:textId="77777777" w:rsidR="00AD33E3" w:rsidRPr="009C3201" w:rsidRDefault="00AD33E3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14:paraId="5890C55E" w14:textId="77777777" w:rsidR="00435ADC" w:rsidRDefault="00435ADC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14:paraId="44F0875B" w14:textId="77777777" w:rsidR="00435ADC" w:rsidRDefault="00435ADC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14:paraId="45E8862B" w14:textId="5F2BB74B" w:rsidR="007932C1" w:rsidRPr="007932C1" w:rsidRDefault="00AD33E3" w:rsidP="007932C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7932C1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Mgr. </w:t>
      </w:r>
      <w:r w:rsidR="007932C1" w:rsidRPr="007932C1">
        <w:rPr>
          <w:rFonts w:ascii="Times New Roman" w:hAnsi="Times New Roman" w:cs="Times New Roman"/>
          <w:bCs/>
          <w:sz w:val="24"/>
          <w:szCs w:val="24"/>
          <w:highlight w:val="white"/>
        </w:rPr>
        <w:t>Karel Mikuláš</w:t>
      </w:r>
    </w:p>
    <w:p w14:paraId="030B9985" w14:textId="77777777" w:rsidR="007932C1" w:rsidRPr="007932C1" w:rsidRDefault="007932C1" w:rsidP="007932C1">
      <w:pPr>
        <w:widowControl w:val="0"/>
        <w:autoSpaceDE w:val="0"/>
        <w:autoSpaceDN w:val="0"/>
        <w:adjustRightInd w:val="0"/>
        <w:spacing w:before="120" w:after="0" w:line="240" w:lineRule="auto"/>
        <w:ind w:left="4956"/>
        <w:jc w:val="center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7932C1">
        <w:rPr>
          <w:rFonts w:ascii="Times New Roman" w:hAnsi="Times New Roman" w:cs="Times New Roman"/>
          <w:bCs/>
          <w:sz w:val="24"/>
          <w:szCs w:val="24"/>
          <w:highlight w:val="white"/>
        </w:rPr>
        <w:t>bezpečnostní ředitel a ředitel odboru</w:t>
      </w:r>
    </w:p>
    <w:p w14:paraId="29BD6C9F" w14:textId="2B23B261" w:rsidR="00435ADC" w:rsidRPr="007932C1" w:rsidRDefault="007932C1" w:rsidP="007932C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7932C1">
        <w:rPr>
          <w:rFonts w:ascii="Times New Roman" w:hAnsi="Times New Roman" w:cs="Times New Roman"/>
          <w:bCs/>
          <w:sz w:val="24"/>
          <w:szCs w:val="24"/>
          <w:highlight w:val="white"/>
        </w:rPr>
        <w:t>bezpečnosti a krizového řízení</w:t>
      </w:r>
    </w:p>
    <w:p w14:paraId="62FCE720" w14:textId="77777777" w:rsidR="00AD33E3" w:rsidRPr="007932C1" w:rsidRDefault="00AD33E3" w:rsidP="007932C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3BAEE3" w14:textId="77777777" w:rsidR="00AD33E3" w:rsidRPr="00AD33E3" w:rsidRDefault="00AD3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D33E3" w:rsidRPr="00AD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309A3"/>
    <w:multiLevelType w:val="hybridMultilevel"/>
    <w:tmpl w:val="668EDA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14441"/>
    <w:multiLevelType w:val="hybridMultilevel"/>
    <w:tmpl w:val="D9D8C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94449">
    <w:abstractNumId w:val="0"/>
  </w:num>
  <w:num w:numId="2" w16cid:durableId="112971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E3"/>
    <w:rsid w:val="000E2A06"/>
    <w:rsid w:val="00135855"/>
    <w:rsid w:val="001962B4"/>
    <w:rsid w:val="001B0411"/>
    <w:rsid w:val="002E5F20"/>
    <w:rsid w:val="00435ADC"/>
    <w:rsid w:val="0047622A"/>
    <w:rsid w:val="00634D56"/>
    <w:rsid w:val="006D077F"/>
    <w:rsid w:val="0071609A"/>
    <w:rsid w:val="0072405F"/>
    <w:rsid w:val="007932C1"/>
    <w:rsid w:val="007B727C"/>
    <w:rsid w:val="0084340B"/>
    <w:rsid w:val="008F15B5"/>
    <w:rsid w:val="009518CC"/>
    <w:rsid w:val="00951CCF"/>
    <w:rsid w:val="009728E5"/>
    <w:rsid w:val="00990124"/>
    <w:rsid w:val="009C3201"/>
    <w:rsid w:val="009C4BF5"/>
    <w:rsid w:val="00AD33E3"/>
    <w:rsid w:val="00BB1587"/>
    <w:rsid w:val="00BB60AE"/>
    <w:rsid w:val="00C76180"/>
    <w:rsid w:val="00C87CA0"/>
    <w:rsid w:val="00EB2914"/>
    <w:rsid w:val="00F2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C4EB"/>
  <w15:docId w15:val="{0E755143-9FCC-4547-8F4C-0E689B4C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058F1-CF95-4786-A5F3-0B477F53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JPanos</dc:creator>
  <cp:lastModifiedBy>Vašíček Martin</cp:lastModifiedBy>
  <cp:revision>6</cp:revision>
  <cp:lastPrinted>2022-02-10T13:58:00Z</cp:lastPrinted>
  <dcterms:created xsi:type="dcterms:W3CDTF">2024-11-27T08:46:00Z</dcterms:created>
  <dcterms:modified xsi:type="dcterms:W3CDTF">2024-12-04T14:54:00Z</dcterms:modified>
</cp:coreProperties>
</file>