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bookmarkStart w:id="0" w:name="_Hlk206077093"/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3029DEF1" w14:textId="77777777" w:rsidR="00C623ED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</w:t>
      </w:r>
      <w:proofErr w:type="gramEnd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>JUDr. Milan Rossi</w:t>
      </w:r>
    </w:p>
    <w:p w14:paraId="069D3C7A" w14:textId="74E1350D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del w:id="1" w:author="Žofková Markéta" w:date="2025-08-14T15:14:00Z" w16du:dateUtc="2025-08-14T13:14:00Z">
        <w:r w:rsidR="007D1807" w:rsidDel="00186F13">
          <w:rPr>
            <w:rFonts w:ascii="Garamond" w:eastAsia="Times New Roman" w:hAnsi="Garamond"/>
            <w:sz w:val="24"/>
            <w:szCs w:val="20"/>
            <w:lang w:eastAsia="cs-CZ"/>
          </w:rPr>
          <w:delText>JUDr. Tomáš Bělohlávek</w:delText>
        </w:r>
      </w:del>
      <w:ins w:id="2" w:author="Žofková Markéta" w:date="2025-08-14T15:14:00Z" w16du:dateUtc="2025-08-14T13:14:00Z">
        <w:r w:rsidR="00186F13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  <w:r w:rsidR="007D1807">
        <w:rPr>
          <w:rFonts w:ascii="Garamond" w:eastAsia="Times New Roman" w:hAnsi="Garamond"/>
          <w:sz w:val="24"/>
          <w:szCs w:val="20"/>
          <w:lang w:eastAsia="cs-CZ"/>
        </w:rPr>
        <w:t xml:space="preserve">  </w:t>
      </w:r>
    </w:p>
    <w:p w14:paraId="1774C58C" w14:textId="09CDA2C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28D832E6" w14:textId="2A02E647" w:rsidR="00180DF6" w:rsidRPr="00CD4F10" w:rsidRDefault="00180DF6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del w:id="3" w:author="Žofková Markéta" w:date="2025-08-14T15:14:00Z" w16du:dateUtc="2025-08-14T13:14:00Z">
        <w:r w:rsidDel="00186F13">
          <w:rPr>
            <w:rFonts w:ascii="Garamond" w:eastAsia="Times New Roman" w:hAnsi="Garamond"/>
            <w:sz w:val="24"/>
            <w:szCs w:val="20"/>
            <w:lang w:eastAsia="cs-CZ"/>
          </w:rPr>
          <w:delText>Mgr. Jan Lipert</w:delText>
        </w:r>
      </w:del>
      <w:ins w:id="4" w:author="Žofková Markéta" w:date="2025-08-14T15:14:00Z" w16du:dateUtc="2025-08-14T13:14:00Z">
        <w:r w:rsidR="00186F13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</w:p>
    <w:p w14:paraId="75CB3B49" w14:textId="6BB7F5D8" w:rsidR="003947B9" w:rsidRDefault="002E2FF6" w:rsidP="003947B9">
      <w:pPr>
        <w:tabs>
          <w:tab w:val="left" w:pos="2835"/>
        </w:tabs>
        <w:spacing w:before="120" w:after="240"/>
        <w:contextualSpacing/>
        <w:jc w:val="both"/>
        <w:rPr>
          <w:ins w:id="5" w:author="Žofková Markéta" w:date="2025-08-14T15:15:00Z" w16du:dateUtc="2025-08-14T13:15:00Z"/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ins w:id="6" w:author="Žofková Markéta" w:date="2025-08-14T15:15:00Z" w16du:dateUtc="2025-08-14T13:15:00Z">
        <w:r w:rsidR="00186F13">
          <w:rPr>
            <w:rFonts w:ascii="Garamond" w:eastAsia="Times New Roman" w:hAnsi="Garamond"/>
            <w:sz w:val="24"/>
            <w:szCs w:val="24"/>
            <w:lang w:eastAsia="cs-CZ"/>
          </w:rPr>
          <w:tab/>
          <w:t xml:space="preserve">    JUDr. Ivo Krýsa, Ph.D.</w:t>
        </w:r>
      </w:ins>
    </w:p>
    <w:p w14:paraId="46624D37" w14:textId="6B2F12FF" w:rsidR="00186F13" w:rsidRDefault="00186F13" w:rsidP="003947B9">
      <w:pPr>
        <w:tabs>
          <w:tab w:val="left" w:pos="2835"/>
        </w:tabs>
        <w:spacing w:before="120" w:after="240"/>
        <w:contextualSpacing/>
        <w:jc w:val="both"/>
        <w:rPr>
          <w:ins w:id="7" w:author="Žofková Markéta" w:date="2025-08-14T15:15:00Z" w16du:dateUtc="2025-08-14T13:15:00Z"/>
          <w:rFonts w:ascii="Garamond" w:eastAsia="Times New Roman" w:hAnsi="Garamond"/>
          <w:sz w:val="24"/>
          <w:szCs w:val="24"/>
          <w:lang w:eastAsia="cs-CZ"/>
        </w:rPr>
      </w:pPr>
      <w:ins w:id="8" w:author="Žofková Markéta" w:date="2025-08-14T15:15:00Z" w16du:dateUtc="2025-08-14T13:15:00Z">
        <w:r>
          <w:rPr>
            <w:rFonts w:ascii="Garamond" w:eastAsia="Times New Roman" w:hAnsi="Garamond"/>
            <w:sz w:val="24"/>
            <w:szCs w:val="24"/>
            <w:lang w:eastAsia="cs-CZ"/>
          </w:rPr>
          <w:tab/>
        </w:r>
        <w:r>
          <w:rPr>
            <w:rFonts w:ascii="Garamond" w:eastAsia="Times New Roman" w:hAnsi="Garamond"/>
            <w:sz w:val="24"/>
            <w:szCs w:val="24"/>
            <w:lang w:eastAsia="cs-CZ"/>
          </w:rPr>
          <w:tab/>
          <w:t xml:space="preserve">    JUDr. Petr Navrátil, Ph.D., LL.M., MBL</w:t>
        </w:r>
      </w:ins>
    </w:p>
    <w:p w14:paraId="1C88F9FF" w14:textId="77777777" w:rsidR="00186F13" w:rsidRPr="003947B9" w:rsidRDefault="00186F13" w:rsidP="003947B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1912FFB" w14:textId="5B06B291" w:rsidR="00CD4F10" w:rsidRPr="00180DF6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  <w:t>náhradníci:</w:t>
      </w:r>
      <w:ins w:id="9" w:author="Žofková Markéta" w:date="2025-08-14T15:15:00Z" w16du:dateUtc="2025-08-14T13:15:00Z">
        <w:r w:rsidR="00186F13"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neobsazeno</w:t>
        </w:r>
      </w:ins>
    </w:p>
    <w:p w14:paraId="49EAA2C0" w14:textId="7F4B29BE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del w:id="10" w:author="Žofková Markéta" w:date="2025-08-14T15:14:00Z" w16du:dateUtc="2025-08-14T13:14:00Z">
        <w:r w:rsidRPr="00CD4F10" w:rsidDel="00186F13">
          <w:rPr>
            <w:rFonts w:ascii="Garamond" w:eastAsia="Times New Roman" w:hAnsi="Garamond"/>
            <w:sz w:val="24"/>
            <w:szCs w:val="24"/>
            <w:lang w:eastAsia="cs-CZ"/>
          </w:rPr>
          <w:delText>JUDr. Ivo Krýsa, Ph.D.</w:delText>
        </w:r>
      </w:del>
      <w:ins w:id="11" w:author="Žofková Markéta" w:date="2025-08-14T15:14:00Z" w16du:dateUtc="2025-08-14T13:14:00Z">
        <w:r w:rsidR="00186F13">
          <w:rPr>
            <w:rFonts w:ascii="Garamond" w:eastAsia="Times New Roman" w:hAnsi="Garamond"/>
            <w:sz w:val="24"/>
            <w:szCs w:val="24"/>
            <w:lang w:eastAsia="cs-CZ"/>
          </w:rPr>
          <w:t xml:space="preserve"> </w:t>
        </w:r>
      </w:ins>
    </w:p>
    <w:p w14:paraId="49726F2C" w14:textId="41702586" w:rsidR="002E2FF6" w:rsidRPr="004B51EA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del w:id="12" w:author="Žofková Markéta" w:date="2025-08-14T15:15:00Z" w16du:dateUtc="2025-08-14T13:15:00Z">
        <w:r w:rsidRPr="00CD4F10" w:rsidDel="00186F13">
          <w:rPr>
            <w:rFonts w:ascii="Garamond" w:eastAsia="Times New Roman" w:hAnsi="Garamond"/>
            <w:sz w:val="24"/>
            <w:szCs w:val="24"/>
            <w:lang w:eastAsia="cs-CZ"/>
          </w:rPr>
          <w:delText>JUDr. Petr Navrátil, Ph.D., LL.M., MBL</w:delText>
        </w:r>
      </w:del>
      <w:ins w:id="13" w:author="Žofková Markéta" w:date="2025-08-14T15:15:00Z" w16du:dateUtc="2025-08-14T13:15:00Z">
        <w:r w:rsidR="00186F13">
          <w:rPr>
            <w:rFonts w:ascii="Garamond" w:eastAsia="Times New Roman" w:hAnsi="Garamond"/>
            <w:sz w:val="24"/>
            <w:szCs w:val="24"/>
            <w:lang w:eastAsia="cs-CZ"/>
          </w:rPr>
          <w:t xml:space="preserve"> </w:t>
        </w:r>
      </w:ins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156E2B1F" w:rsidR="002E2FF6" w:rsidRPr="00991E5A" w:rsidRDefault="00DA64E7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JUDr. Daniela Zdražilová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lastRenderedPageBreak/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0EA71B55" w:rsidR="002E2FF6" w:rsidRPr="00991E5A" w:rsidRDefault="00460A6C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Karolína Kostovová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52891801" w:rsidR="002E2FF6" w:rsidRPr="00991E5A" w:rsidRDefault="002E2FF6" w:rsidP="00CE44BD">
      <w:pPr>
        <w:ind w:left="2124" w:firstLine="708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3E78F1E5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 xml:space="preserve"> 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52EF9E5C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E153CCD" w14:textId="31F65A36" w:rsidR="006B6B28" w:rsidRPr="007F179B" w:rsidRDefault="00752222" w:rsidP="00752222">
      <w:pPr>
        <w:spacing w:after="0"/>
        <w:ind w:left="2832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F179B">
        <w:rPr>
          <w:rFonts w:ascii="Garamond" w:eastAsia="Times New Roman" w:hAnsi="Garamond"/>
          <w:bCs/>
          <w:sz w:val="24"/>
          <w:szCs w:val="24"/>
          <w:lang w:eastAsia="cs-CZ"/>
        </w:rPr>
        <w:t>zástup: Radka Puškinová</w:t>
      </w:r>
    </w:p>
    <w:p w14:paraId="7CC58175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60218455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Pr="00991E5A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991E5A">
        <w:rPr>
          <w:rFonts w:ascii="Garamond" w:hAnsi="Garamond"/>
          <w:b/>
          <w:sz w:val="24"/>
          <w:szCs w:val="24"/>
        </w:rPr>
        <w:t>E- podatelna</w:t>
      </w:r>
      <w:proofErr w:type="gramEnd"/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0B2D6793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Oksana Zomč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ková</w:t>
      </w:r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  <w:bookmarkEnd w:id="0"/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366D" w14:textId="77777777" w:rsidR="007C6BF6" w:rsidRDefault="007C6BF6">
      <w:pPr>
        <w:spacing w:after="0"/>
      </w:pPr>
      <w:r>
        <w:separator/>
      </w:r>
    </w:p>
  </w:endnote>
  <w:endnote w:type="continuationSeparator" w:id="0">
    <w:p w14:paraId="448DE09B" w14:textId="77777777" w:rsidR="007C6BF6" w:rsidRDefault="007C6B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370D" w14:textId="77777777" w:rsidR="007C6BF6" w:rsidRDefault="007C6BF6">
      <w:pPr>
        <w:spacing w:after="0"/>
      </w:pPr>
      <w:r>
        <w:separator/>
      </w:r>
    </w:p>
  </w:footnote>
  <w:footnote w:type="continuationSeparator" w:id="0">
    <w:p w14:paraId="7785F544" w14:textId="77777777" w:rsidR="007C6BF6" w:rsidRDefault="007C6B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4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7"/>
  </w:num>
  <w:num w:numId="12" w16cid:durableId="1091046366">
    <w:abstractNumId w:val="7"/>
  </w:num>
  <w:num w:numId="13" w16cid:durableId="1965039615">
    <w:abstractNumId w:val="16"/>
  </w:num>
  <w:num w:numId="14" w16cid:durableId="758797427">
    <w:abstractNumId w:val="2"/>
  </w:num>
  <w:num w:numId="15" w16cid:durableId="2026325950">
    <w:abstractNumId w:val="13"/>
  </w:num>
  <w:num w:numId="16" w16cid:durableId="200169405">
    <w:abstractNumId w:val="12"/>
  </w:num>
  <w:num w:numId="17" w16cid:durableId="1203791707">
    <w:abstractNumId w:val="15"/>
  </w:num>
  <w:num w:numId="18" w16cid:durableId="13788941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50658"/>
    <w:rsid w:val="00094B16"/>
    <w:rsid w:val="000E340A"/>
    <w:rsid w:val="00100373"/>
    <w:rsid w:val="0013070F"/>
    <w:rsid w:val="00141E24"/>
    <w:rsid w:val="00142918"/>
    <w:rsid w:val="00143156"/>
    <w:rsid w:val="0017240D"/>
    <w:rsid w:val="00180DF6"/>
    <w:rsid w:val="00181169"/>
    <w:rsid w:val="00186F13"/>
    <w:rsid w:val="001F7442"/>
    <w:rsid w:val="002265CF"/>
    <w:rsid w:val="00271447"/>
    <w:rsid w:val="00280D23"/>
    <w:rsid w:val="002E2FF6"/>
    <w:rsid w:val="00304C8E"/>
    <w:rsid w:val="00327159"/>
    <w:rsid w:val="003947B9"/>
    <w:rsid w:val="003D2205"/>
    <w:rsid w:val="00415883"/>
    <w:rsid w:val="00460A6C"/>
    <w:rsid w:val="00483F3E"/>
    <w:rsid w:val="004C3612"/>
    <w:rsid w:val="005902A7"/>
    <w:rsid w:val="005A325E"/>
    <w:rsid w:val="005A7719"/>
    <w:rsid w:val="005C2F06"/>
    <w:rsid w:val="0062742B"/>
    <w:rsid w:val="00662A57"/>
    <w:rsid w:val="00664A12"/>
    <w:rsid w:val="006B5390"/>
    <w:rsid w:val="006B6B28"/>
    <w:rsid w:val="006F00F6"/>
    <w:rsid w:val="006F76A9"/>
    <w:rsid w:val="00744200"/>
    <w:rsid w:val="007459F2"/>
    <w:rsid w:val="00752222"/>
    <w:rsid w:val="00761AF3"/>
    <w:rsid w:val="00773ADE"/>
    <w:rsid w:val="007B3DF3"/>
    <w:rsid w:val="007C6BF6"/>
    <w:rsid w:val="007D1807"/>
    <w:rsid w:val="007F179B"/>
    <w:rsid w:val="007F5167"/>
    <w:rsid w:val="00823975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C26BC"/>
    <w:rsid w:val="009F786F"/>
    <w:rsid w:val="00A15D7A"/>
    <w:rsid w:val="00A25EBF"/>
    <w:rsid w:val="00A44899"/>
    <w:rsid w:val="00A77F44"/>
    <w:rsid w:val="00A81CD7"/>
    <w:rsid w:val="00A97F87"/>
    <w:rsid w:val="00B307FA"/>
    <w:rsid w:val="00B50769"/>
    <w:rsid w:val="00B91948"/>
    <w:rsid w:val="00BB45FB"/>
    <w:rsid w:val="00BD1248"/>
    <w:rsid w:val="00BF0D3A"/>
    <w:rsid w:val="00BF5056"/>
    <w:rsid w:val="00BF5EAE"/>
    <w:rsid w:val="00C03AC7"/>
    <w:rsid w:val="00C5760A"/>
    <w:rsid w:val="00C623ED"/>
    <w:rsid w:val="00CC4D93"/>
    <w:rsid w:val="00CD4F10"/>
    <w:rsid w:val="00CE44BD"/>
    <w:rsid w:val="00D55036"/>
    <w:rsid w:val="00D92209"/>
    <w:rsid w:val="00D959B9"/>
    <w:rsid w:val="00DA64E7"/>
    <w:rsid w:val="00DB665C"/>
    <w:rsid w:val="00DC6D53"/>
    <w:rsid w:val="00E25C4C"/>
    <w:rsid w:val="00E2707B"/>
    <w:rsid w:val="00E44934"/>
    <w:rsid w:val="00E52604"/>
    <w:rsid w:val="00E602DD"/>
    <w:rsid w:val="00E6746B"/>
    <w:rsid w:val="00E80C35"/>
    <w:rsid w:val="00F21338"/>
    <w:rsid w:val="00F60DF6"/>
    <w:rsid w:val="00F926B8"/>
    <w:rsid w:val="00FB484A"/>
    <w:rsid w:val="00FD16F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1716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4</cp:revision>
  <dcterms:created xsi:type="dcterms:W3CDTF">2025-08-14T13:16:00Z</dcterms:created>
  <dcterms:modified xsi:type="dcterms:W3CDTF">2025-08-14T13:18:00Z</dcterms:modified>
</cp:coreProperties>
</file>