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DCD8" w14:textId="77777777" w:rsidR="00E141D8" w:rsidRDefault="00BC4C5F" w:rsidP="00E141D8">
      <w:pPr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0740D3">
        <w:rPr>
          <w:rFonts w:ascii="Garamond" w:hAnsi="Garamond"/>
          <w:b/>
        </w:rPr>
        <w:t>Obvodní soud pro Prahu 2 přijme do pracovního poměru</w:t>
      </w:r>
    </w:p>
    <w:p w14:paraId="727FFCE5" w14:textId="77777777" w:rsidR="00BC4C5F" w:rsidRPr="000740D3" w:rsidRDefault="00BC4C5F" w:rsidP="00E141D8">
      <w:pPr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0740D3">
        <w:rPr>
          <w:rFonts w:ascii="Garamond" w:hAnsi="Garamond"/>
          <w:b/>
        </w:rPr>
        <w:t xml:space="preserve">asistenta / asistentku soudce </w:t>
      </w:r>
      <w:r w:rsidR="003470A4">
        <w:rPr>
          <w:rFonts w:ascii="Garamond" w:hAnsi="Garamond"/>
          <w:b/>
        </w:rPr>
        <w:t xml:space="preserve">do </w:t>
      </w:r>
      <w:r w:rsidR="00734CDF">
        <w:rPr>
          <w:rFonts w:ascii="Garamond" w:hAnsi="Garamond"/>
          <w:b/>
        </w:rPr>
        <w:t>civilního</w:t>
      </w:r>
      <w:r w:rsidR="003470A4">
        <w:rPr>
          <w:rFonts w:ascii="Garamond" w:hAnsi="Garamond"/>
          <w:b/>
        </w:rPr>
        <w:t xml:space="preserve"> úseku</w:t>
      </w:r>
      <w:r w:rsidR="00A72F90">
        <w:rPr>
          <w:rFonts w:ascii="Garamond" w:hAnsi="Garamond"/>
          <w:b/>
        </w:rPr>
        <w:t xml:space="preserve"> </w:t>
      </w:r>
    </w:p>
    <w:p w14:paraId="3315C066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482CF69" w14:textId="3B997B0C" w:rsidR="00BC4C5F" w:rsidRPr="000740D3" w:rsidRDefault="00BC4C5F" w:rsidP="00BC4C5F">
      <w:pPr>
        <w:autoSpaceDE w:val="0"/>
        <w:autoSpaceDN w:val="0"/>
        <w:adjustRightInd w:val="0"/>
        <w:ind w:left="2127" w:hanging="2127"/>
        <w:jc w:val="both"/>
        <w:rPr>
          <w:rFonts w:ascii="Garamond" w:hAnsi="Garamond"/>
          <w:b/>
          <w:bCs/>
        </w:rPr>
      </w:pPr>
      <w:r w:rsidRPr="000740D3">
        <w:rPr>
          <w:rFonts w:ascii="Garamond" w:hAnsi="Garamond"/>
          <w:b/>
        </w:rPr>
        <w:t>Náplň práce:</w:t>
      </w:r>
      <w:r w:rsidRPr="000740D3">
        <w:rPr>
          <w:rFonts w:ascii="Garamond" w:hAnsi="Garamond"/>
        </w:rPr>
        <w:tab/>
        <w:t>odborné práce, r</w:t>
      </w:r>
      <w:r w:rsidRPr="000740D3">
        <w:rPr>
          <w:rFonts w:ascii="Garamond" w:hAnsi="Garamond"/>
          <w:bCs/>
        </w:rPr>
        <w:t>ozhodování a procesní úkony v rozsahu stanoveném zvláštním zákonem nebo z pověření soudce, vypracová</w:t>
      </w:r>
      <w:r w:rsidR="00486803">
        <w:rPr>
          <w:rFonts w:ascii="Garamond" w:hAnsi="Garamond"/>
          <w:bCs/>
        </w:rPr>
        <w:t>vá</w:t>
      </w:r>
      <w:r w:rsidRPr="000740D3">
        <w:rPr>
          <w:rFonts w:ascii="Garamond" w:hAnsi="Garamond"/>
          <w:bCs/>
        </w:rPr>
        <w:t xml:space="preserve">ní konceptů rozhodnutí a jejich odůvodnění, zpracovávání odborných stanovisek </w:t>
      </w:r>
      <w:r w:rsidR="003E0778">
        <w:rPr>
          <w:rFonts w:ascii="Garamond" w:hAnsi="Garamond"/>
          <w:bCs/>
        </w:rPr>
        <w:t xml:space="preserve">         </w:t>
      </w:r>
      <w:r w:rsidRPr="000740D3">
        <w:rPr>
          <w:rFonts w:ascii="Garamond" w:hAnsi="Garamond"/>
          <w:bCs/>
        </w:rPr>
        <w:t>a rešerší</w:t>
      </w:r>
    </w:p>
    <w:p w14:paraId="095BDE7E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473381B" w14:textId="77777777" w:rsidR="00BC4C5F" w:rsidRPr="000740D3" w:rsidRDefault="00BC4C5F" w:rsidP="00BC4C5F">
      <w:pPr>
        <w:autoSpaceDE w:val="0"/>
        <w:autoSpaceDN w:val="0"/>
        <w:adjustRightInd w:val="0"/>
        <w:ind w:left="2127" w:hanging="2127"/>
        <w:jc w:val="both"/>
        <w:rPr>
          <w:rFonts w:ascii="Garamond" w:hAnsi="Garamond"/>
        </w:rPr>
      </w:pPr>
      <w:r w:rsidRPr="000740D3">
        <w:rPr>
          <w:rFonts w:ascii="Garamond" w:hAnsi="Garamond"/>
          <w:b/>
        </w:rPr>
        <w:t>Požadavky:</w:t>
      </w:r>
      <w:r w:rsidRPr="000740D3">
        <w:rPr>
          <w:rFonts w:ascii="Garamond" w:hAnsi="Garamond"/>
          <w:b/>
        </w:rPr>
        <w:tab/>
      </w:r>
      <w:r w:rsidRPr="000740D3">
        <w:rPr>
          <w:rFonts w:ascii="Garamond" w:hAnsi="Garamond"/>
        </w:rPr>
        <w:t>vysokoškolské vzdělání v magisterském studijním programu v oblasti práva na vysoké škole v České republice (absolvování právnické fakulty); znalost práce na PC (MS Office); samostatnost, spolehlivost, zodpovědnost, vysoké pracovní nasazení; občanská bezúhonnost</w:t>
      </w:r>
    </w:p>
    <w:p w14:paraId="733C1D5A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43EF2B7" w14:textId="02DE1AE5" w:rsidR="00C00469" w:rsidRDefault="00BC4C5F" w:rsidP="00173DC3">
      <w:pPr>
        <w:autoSpaceDE w:val="0"/>
        <w:autoSpaceDN w:val="0"/>
        <w:adjustRightInd w:val="0"/>
        <w:ind w:left="2127" w:hanging="2127"/>
        <w:jc w:val="both"/>
        <w:rPr>
          <w:rFonts w:ascii="Garamond" w:hAnsi="Garamond"/>
        </w:rPr>
      </w:pPr>
      <w:r w:rsidRPr="000740D3">
        <w:rPr>
          <w:rFonts w:ascii="Garamond" w:hAnsi="Garamond"/>
          <w:b/>
        </w:rPr>
        <w:t>Platové podmínky:</w:t>
      </w:r>
      <w:r w:rsidRPr="000740D3">
        <w:rPr>
          <w:rFonts w:ascii="Garamond" w:hAnsi="Garamond"/>
        </w:rPr>
        <w:tab/>
        <w:t>dle</w:t>
      </w:r>
      <w:r w:rsidR="00BA2028">
        <w:rPr>
          <w:rFonts w:ascii="Garamond" w:hAnsi="Garamond"/>
        </w:rPr>
        <w:t xml:space="preserve"> přílohy č. 1 k </w:t>
      </w:r>
      <w:r w:rsidR="00303C5C" w:rsidRPr="000740D3">
        <w:rPr>
          <w:rFonts w:ascii="Garamond" w:hAnsi="Garamond"/>
        </w:rPr>
        <w:t xml:space="preserve">nařízení vlády č. </w:t>
      </w:r>
      <w:r w:rsidR="00BA2028">
        <w:rPr>
          <w:rFonts w:ascii="Garamond" w:hAnsi="Garamond"/>
        </w:rPr>
        <w:t>341</w:t>
      </w:r>
      <w:r w:rsidR="00303C5C" w:rsidRPr="000740D3">
        <w:rPr>
          <w:rFonts w:ascii="Garamond" w:hAnsi="Garamond"/>
        </w:rPr>
        <w:t>/20</w:t>
      </w:r>
      <w:r w:rsidR="00BA2028">
        <w:rPr>
          <w:rFonts w:ascii="Garamond" w:hAnsi="Garamond"/>
        </w:rPr>
        <w:t>17</w:t>
      </w:r>
      <w:r w:rsidR="00303C5C" w:rsidRPr="000740D3">
        <w:rPr>
          <w:rFonts w:ascii="Garamond" w:hAnsi="Garamond"/>
        </w:rPr>
        <w:t xml:space="preserve"> Sb., o platových poměrech zaměstnanců ve</w:t>
      </w:r>
      <w:r w:rsidR="00173DC3">
        <w:rPr>
          <w:rFonts w:ascii="Garamond" w:hAnsi="Garamond"/>
        </w:rPr>
        <w:t> </w:t>
      </w:r>
      <w:r w:rsidR="00303C5C" w:rsidRPr="000740D3">
        <w:rPr>
          <w:rFonts w:ascii="Garamond" w:hAnsi="Garamond"/>
        </w:rPr>
        <w:t>veřejných službách a správě</w:t>
      </w:r>
      <w:r w:rsidR="00BA6C0C">
        <w:rPr>
          <w:rFonts w:ascii="Garamond" w:hAnsi="Garamond"/>
        </w:rPr>
        <w:t>, ve znění pozdějších předpisů</w:t>
      </w:r>
    </w:p>
    <w:p w14:paraId="5DF23B68" w14:textId="4AF1A8CD" w:rsidR="00173DC3" w:rsidRDefault="00C00469" w:rsidP="00173DC3">
      <w:pPr>
        <w:autoSpaceDE w:val="0"/>
        <w:autoSpaceDN w:val="0"/>
        <w:adjustRightInd w:val="0"/>
        <w:ind w:left="2127" w:hanging="2127"/>
        <w:jc w:val="both"/>
        <w:rPr>
          <w:rFonts w:ascii="Garamond" w:hAnsi="Garamond"/>
        </w:rPr>
      </w:pPr>
      <w:r>
        <w:rPr>
          <w:rFonts w:ascii="Garamond" w:hAnsi="Garamond"/>
          <w:b/>
        </w:rPr>
        <w:tab/>
      </w:r>
      <w:r w:rsidR="00EC3011" w:rsidRPr="00C450B9">
        <w:rPr>
          <w:rFonts w:ascii="Garamond" w:hAnsi="Garamond"/>
        </w:rPr>
        <w:t>zařazení 13. platov</w:t>
      </w:r>
      <w:r w:rsidR="007E0538" w:rsidRPr="00C450B9">
        <w:rPr>
          <w:rFonts w:ascii="Garamond" w:hAnsi="Garamond"/>
        </w:rPr>
        <w:t>á</w:t>
      </w:r>
      <w:r w:rsidR="00EC3011" w:rsidRPr="00C450B9">
        <w:rPr>
          <w:rFonts w:ascii="Garamond" w:hAnsi="Garamond"/>
        </w:rPr>
        <w:t xml:space="preserve"> tříd</w:t>
      </w:r>
      <w:r w:rsidR="007E0538" w:rsidRPr="00C450B9">
        <w:rPr>
          <w:rFonts w:ascii="Garamond" w:hAnsi="Garamond"/>
        </w:rPr>
        <w:t>a (</w:t>
      </w:r>
      <w:r w:rsidR="00507C85">
        <w:rPr>
          <w:rFonts w:ascii="Garamond" w:hAnsi="Garamond"/>
        </w:rPr>
        <w:t>3</w:t>
      </w:r>
      <w:r w:rsidR="00155D30">
        <w:rPr>
          <w:rFonts w:ascii="Garamond" w:hAnsi="Garamond"/>
        </w:rPr>
        <w:t>3</w:t>
      </w:r>
      <w:r w:rsidR="00507C85">
        <w:rPr>
          <w:rFonts w:ascii="Garamond" w:hAnsi="Garamond"/>
        </w:rPr>
        <w:t xml:space="preserve"> </w:t>
      </w:r>
      <w:r w:rsidR="00155D30">
        <w:rPr>
          <w:rFonts w:ascii="Garamond" w:hAnsi="Garamond"/>
        </w:rPr>
        <w:t>590</w:t>
      </w:r>
      <w:r w:rsidR="000D765A" w:rsidRPr="00C450B9">
        <w:rPr>
          <w:rFonts w:ascii="Garamond" w:hAnsi="Garamond"/>
        </w:rPr>
        <w:t xml:space="preserve"> </w:t>
      </w:r>
      <w:r w:rsidR="00EC3011" w:rsidRPr="00C450B9">
        <w:rPr>
          <w:rFonts w:ascii="Garamond" w:hAnsi="Garamond"/>
        </w:rPr>
        <w:t>–</w:t>
      </w:r>
      <w:r w:rsidR="000D765A" w:rsidRPr="00C450B9">
        <w:rPr>
          <w:rFonts w:ascii="Garamond" w:hAnsi="Garamond"/>
        </w:rPr>
        <w:t xml:space="preserve"> </w:t>
      </w:r>
      <w:r w:rsidR="0088239E">
        <w:rPr>
          <w:rFonts w:ascii="Garamond" w:hAnsi="Garamond"/>
        </w:rPr>
        <w:t>4</w:t>
      </w:r>
      <w:r w:rsidR="00155D30">
        <w:rPr>
          <w:rFonts w:ascii="Garamond" w:hAnsi="Garamond"/>
        </w:rPr>
        <w:t>8</w:t>
      </w:r>
      <w:r w:rsidR="0088239E">
        <w:rPr>
          <w:rFonts w:ascii="Garamond" w:hAnsi="Garamond"/>
        </w:rPr>
        <w:t xml:space="preserve"> </w:t>
      </w:r>
      <w:r w:rsidR="00155D30">
        <w:rPr>
          <w:rFonts w:ascii="Garamond" w:hAnsi="Garamond"/>
        </w:rPr>
        <w:t>80</w:t>
      </w:r>
      <w:r w:rsidR="0088239E">
        <w:rPr>
          <w:rFonts w:ascii="Garamond" w:hAnsi="Garamond"/>
        </w:rPr>
        <w:t>0</w:t>
      </w:r>
      <w:r w:rsidR="00173DC3" w:rsidRPr="00C450B9">
        <w:rPr>
          <w:rFonts w:ascii="Garamond" w:hAnsi="Garamond"/>
        </w:rPr>
        <w:t> </w:t>
      </w:r>
      <w:r w:rsidR="00BC4C5F" w:rsidRPr="00C450B9">
        <w:rPr>
          <w:rFonts w:ascii="Garamond" w:hAnsi="Garamond"/>
        </w:rPr>
        <w:t xml:space="preserve">Kč dle </w:t>
      </w:r>
      <w:r w:rsidR="007E0538" w:rsidRPr="00C450B9">
        <w:rPr>
          <w:rFonts w:ascii="Garamond" w:hAnsi="Garamond"/>
        </w:rPr>
        <w:t>počtu let doložené praxe) + zvláštní příplatek 1 500 Kč</w:t>
      </w:r>
    </w:p>
    <w:p w14:paraId="59FF036D" w14:textId="33E594EB" w:rsidR="00FF3BD0" w:rsidRPr="00FF3BD0" w:rsidRDefault="00FF3BD0" w:rsidP="00173DC3">
      <w:pPr>
        <w:autoSpaceDE w:val="0"/>
        <w:autoSpaceDN w:val="0"/>
        <w:adjustRightInd w:val="0"/>
        <w:ind w:left="2127" w:hanging="2127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                                    </w:t>
      </w:r>
    </w:p>
    <w:p w14:paraId="755C9B35" w14:textId="77777777" w:rsidR="000740D3" w:rsidRPr="000740D3" w:rsidRDefault="000740D3" w:rsidP="00BC4C5F">
      <w:pPr>
        <w:autoSpaceDE w:val="0"/>
        <w:autoSpaceDN w:val="0"/>
        <w:adjustRightInd w:val="0"/>
        <w:ind w:left="2127"/>
        <w:jc w:val="both"/>
        <w:rPr>
          <w:rFonts w:ascii="Garamond" w:hAnsi="Garamond"/>
        </w:rPr>
      </w:pPr>
    </w:p>
    <w:p w14:paraId="7CBB4240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740D3">
        <w:rPr>
          <w:rFonts w:ascii="Garamond" w:hAnsi="Garamond"/>
          <w:b/>
        </w:rPr>
        <w:t>Pracovní úvazek:</w:t>
      </w:r>
      <w:r w:rsidRPr="000740D3">
        <w:rPr>
          <w:rFonts w:ascii="Garamond" w:hAnsi="Garamond"/>
        </w:rPr>
        <w:tab/>
        <w:t>plný</w:t>
      </w:r>
      <w:r w:rsidR="000D765A" w:rsidRPr="000740D3">
        <w:rPr>
          <w:rFonts w:ascii="Garamond" w:hAnsi="Garamond"/>
        </w:rPr>
        <w:t>, 40 hodin týdně</w:t>
      </w:r>
    </w:p>
    <w:p w14:paraId="36E99726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A58570F" w14:textId="53F70E0E" w:rsidR="00E516B3" w:rsidRDefault="00E516B3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740D3">
        <w:rPr>
          <w:rFonts w:ascii="Garamond" w:hAnsi="Garamond"/>
          <w:b/>
        </w:rPr>
        <w:t>Nástup:</w:t>
      </w:r>
      <w:r w:rsidRPr="000740D3">
        <w:rPr>
          <w:rFonts w:ascii="Garamond" w:hAnsi="Garamond"/>
        </w:rPr>
        <w:tab/>
      </w:r>
      <w:r w:rsidRPr="000740D3">
        <w:rPr>
          <w:rFonts w:ascii="Garamond" w:hAnsi="Garamond"/>
        </w:rPr>
        <w:tab/>
      </w:r>
      <w:r w:rsidR="0088239E">
        <w:rPr>
          <w:rFonts w:ascii="Garamond" w:hAnsi="Garamond"/>
        </w:rPr>
        <w:t xml:space="preserve"> </w:t>
      </w:r>
      <w:r w:rsidR="00106D99">
        <w:rPr>
          <w:rFonts w:ascii="Garamond" w:hAnsi="Garamond"/>
        </w:rPr>
        <w:t>říjen</w:t>
      </w:r>
      <w:r w:rsidR="00833174">
        <w:rPr>
          <w:rFonts w:ascii="Garamond" w:hAnsi="Garamond"/>
        </w:rPr>
        <w:t xml:space="preserve"> 202</w:t>
      </w:r>
      <w:r w:rsidR="00106D99">
        <w:rPr>
          <w:rFonts w:ascii="Garamond" w:hAnsi="Garamond"/>
        </w:rPr>
        <w:t>6</w:t>
      </w:r>
      <w:r w:rsidR="00DA351A">
        <w:rPr>
          <w:rFonts w:ascii="Garamond" w:hAnsi="Garamond"/>
        </w:rPr>
        <w:t xml:space="preserve"> </w:t>
      </w:r>
    </w:p>
    <w:p w14:paraId="0BCC5CAB" w14:textId="77777777" w:rsidR="00833174" w:rsidRDefault="00833174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7F76F2B" w14:textId="022F446A" w:rsidR="00833174" w:rsidRDefault="00833174" w:rsidP="00E516B3">
      <w:pPr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 w:rsidRPr="00833174">
        <w:rPr>
          <w:rFonts w:ascii="Garamond" w:hAnsi="Garamond"/>
          <w:b/>
          <w:bCs/>
        </w:rPr>
        <w:t>Zaměstnanecké výhody:</w:t>
      </w:r>
    </w:p>
    <w:p w14:paraId="26033C5D" w14:textId="2DF46C97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                                          </w:t>
      </w:r>
      <w:r w:rsidRPr="002466A6">
        <w:rPr>
          <w:rFonts w:ascii="Garamond" w:hAnsi="Garamond"/>
        </w:rPr>
        <w:t>*</w:t>
      </w:r>
      <w:r>
        <w:rPr>
          <w:rFonts w:ascii="Garamond" w:hAnsi="Garamond"/>
        </w:rPr>
        <w:t xml:space="preserve"> </w:t>
      </w:r>
      <w:r w:rsidRPr="002466A6">
        <w:rPr>
          <w:rFonts w:ascii="Garamond" w:hAnsi="Garamond"/>
        </w:rPr>
        <w:t>25 dnů</w:t>
      </w:r>
      <w:r>
        <w:rPr>
          <w:rFonts w:ascii="Garamond" w:hAnsi="Garamond"/>
        </w:rPr>
        <w:t xml:space="preserve"> dovolená, tj. 200 hodin</w:t>
      </w:r>
    </w:p>
    <w:p w14:paraId="3E4806A4" w14:textId="5E00B535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* indispoziční volno 5 dnů</w:t>
      </w:r>
    </w:p>
    <w:p w14:paraId="6B5EB34E" w14:textId="1F53BA81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* pružná pracovní doba</w:t>
      </w:r>
    </w:p>
    <w:p w14:paraId="680135FF" w14:textId="3E72571C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* </w:t>
      </w:r>
      <w:proofErr w:type="spellStart"/>
      <w:r>
        <w:rPr>
          <w:rFonts w:ascii="Garamond" w:hAnsi="Garamond"/>
        </w:rPr>
        <w:t>stravenkový</w:t>
      </w:r>
      <w:proofErr w:type="spellEnd"/>
      <w:r>
        <w:rPr>
          <w:rFonts w:ascii="Garamond" w:hAnsi="Garamond"/>
        </w:rPr>
        <w:t xml:space="preserve"> paušál 1</w:t>
      </w:r>
      <w:r w:rsidR="00106D99">
        <w:rPr>
          <w:rFonts w:ascii="Garamond" w:hAnsi="Garamond"/>
        </w:rPr>
        <w:t>29</w:t>
      </w:r>
      <w:r>
        <w:rPr>
          <w:rFonts w:ascii="Garamond" w:hAnsi="Garamond"/>
        </w:rPr>
        <w:t xml:space="preserve"> Kč</w:t>
      </w:r>
    </w:p>
    <w:p w14:paraId="31F1D544" w14:textId="658BC673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* příspěvek na nákup </w:t>
      </w:r>
      <w:proofErr w:type="spellStart"/>
      <w:r>
        <w:rPr>
          <w:rFonts w:ascii="Garamond" w:hAnsi="Garamond"/>
        </w:rPr>
        <w:t>MultiSport</w:t>
      </w:r>
      <w:proofErr w:type="spellEnd"/>
      <w:r>
        <w:rPr>
          <w:rFonts w:ascii="Garamond" w:hAnsi="Garamond"/>
        </w:rPr>
        <w:t xml:space="preserve"> karty</w:t>
      </w:r>
    </w:p>
    <w:p w14:paraId="175AF9AE" w14:textId="7A6EC55A" w:rsid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* příspěvek na penzijní připojištění 400 Kč měsíčně</w:t>
      </w:r>
    </w:p>
    <w:p w14:paraId="41FCAC34" w14:textId="3D54E37E" w:rsidR="002466A6" w:rsidRPr="002466A6" w:rsidRDefault="002466A6" w:rsidP="00E516B3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</w:t>
      </w:r>
    </w:p>
    <w:p w14:paraId="6A10B483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1DE9EC2B" w14:textId="56A91C74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0740D3">
        <w:rPr>
          <w:rFonts w:ascii="Garamond" w:hAnsi="Garamond"/>
          <w:b/>
        </w:rPr>
        <w:t>Kontakt:</w:t>
      </w:r>
      <w:r w:rsidRPr="000740D3">
        <w:rPr>
          <w:rFonts w:ascii="Garamond" w:hAnsi="Garamond"/>
        </w:rPr>
        <w:tab/>
      </w:r>
      <w:r w:rsidRPr="000740D3">
        <w:rPr>
          <w:rFonts w:ascii="Garamond" w:hAnsi="Garamond"/>
        </w:rPr>
        <w:tab/>
        <w:t xml:space="preserve">Ing. Jarmila </w:t>
      </w:r>
      <w:r w:rsidR="00703C64">
        <w:rPr>
          <w:rFonts w:ascii="Garamond" w:hAnsi="Garamond"/>
        </w:rPr>
        <w:t>Piaszczynská,</w:t>
      </w:r>
      <w:r w:rsidR="00174603">
        <w:rPr>
          <w:rFonts w:ascii="Garamond" w:hAnsi="Garamond"/>
        </w:rPr>
        <w:t xml:space="preserve"> MBA, </w:t>
      </w:r>
      <w:r w:rsidR="00703C64">
        <w:rPr>
          <w:rFonts w:ascii="Garamond" w:hAnsi="Garamond"/>
        </w:rPr>
        <w:t xml:space="preserve"> tel. 221 510 214</w:t>
      </w:r>
      <w:r w:rsidRPr="000740D3">
        <w:rPr>
          <w:rFonts w:ascii="Garamond" w:hAnsi="Garamond"/>
        </w:rPr>
        <w:t xml:space="preserve"> </w:t>
      </w:r>
    </w:p>
    <w:p w14:paraId="3215FAA6" w14:textId="77777777" w:rsidR="00BC4C5F" w:rsidRPr="000740D3" w:rsidRDefault="00BC4C5F" w:rsidP="00BC4C5F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</w:p>
    <w:p w14:paraId="103D81A8" w14:textId="24A1EFE9" w:rsidR="00BC4C5F" w:rsidRPr="000740D3" w:rsidRDefault="00BC4C5F" w:rsidP="00BC2CD8">
      <w:pPr>
        <w:autoSpaceDE w:val="0"/>
        <w:autoSpaceDN w:val="0"/>
        <w:adjustRightInd w:val="0"/>
        <w:spacing w:after="120"/>
        <w:jc w:val="both"/>
        <w:rPr>
          <w:rFonts w:ascii="Garamond" w:hAnsi="Garamond"/>
        </w:rPr>
      </w:pPr>
      <w:r w:rsidRPr="000740D3">
        <w:rPr>
          <w:rFonts w:ascii="Garamond" w:hAnsi="Garamond"/>
        </w:rPr>
        <w:t>Přihlášku do výběrového řízení ve formě</w:t>
      </w:r>
      <w:r w:rsidR="00070B6D" w:rsidRPr="000740D3">
        <w:rPr>
          <w:rFonts w:ascii="Garamond" w:hAnsi="Garamond"/>
        </w:rPr>
        <w:t xml:space="preserve"> motivačního dopisu, </w:t>
      </w:r>
      <w:r w:rsidRPr="000740D3">
        <w:rPr>
          <w:rFonts w:ascii="Garamond" w:hAnsi="Garamond"/>
        </w:rPr>
        <w:t xml:space="preserve">strukturovaného profesního životopisu </w:t>
      </w:r>
      <w:r w:rsidR="00070B6D" w:rsidRPr="000740D3">
        <w:rPr>
          <w:rFonts w:ascii="Garamond" w:hAnsi="Garamond"/>
        </w:rPr>
        <w:t xml:space="preserve">a dokladu o </w:t>
      </w:r>
      <w:r w:rsidR="00DF4F02">
        <w:rPr>
          <w:rFonts w:ascii="Garamond" w:hAnsi="Garamond"/>
        </w:rPr>
        <w:t xml:space="preserve">dosaženém </w:t>
      </w:r>
      <w:r w:rsidR="00070B6D" w:rsidRPr="000740D3">
        <w:rPr>
          <w:rFonts w:ascii="Garamond" w:hAnsi="Garamond"/>
        </w:rPr>
        <w:t xml:space="preserve">vzdělání </w:t>
      </w:r>
      <w:r w:rsidRPr="000740D3">
        <w:rPr>
          <w:rFonts w:ascii="Garamond" w:hAnsi="Garamond"/>
        </w:rPr>
        <w:t>zasílejte</w:t>
      </w:r>
      <w:r w:rsidR="00E516B3">
        <w:rPr>
          <w:rFonts w:ascii="Garamond" w:hAnsi="Garamond"/>
        </w:rPr>
        <w:t xml:space="preserve"> </w:t>
      </w:r>
      <w:r w:rsidR="00E516B3">
        <w:rPr>
          <w:rFonts w:ascii="Garamond" w:hAnsi="Garamond"/>
          <w:b/>
        </w:rPr>
        <w:t xml:space="preserve">do </w:t>
      </w:r>
      <w:r w:rsidR="00106D99">
        <w:rPr>
          <w:rFonts w:ascii="Garamond" w:hAnsi="Garamond"/>
          <w:b/>
        </w:rPr>
        <w:t>31</w:t>
      </w:r>
      <w:r w:rsidR="0088239E">
        <w:rPr>
          <w:rFonts w:ascii="Garamond" w:hAnsi="Garamond"/>
          <w:b/>
        </w:rPr>
        <w:t>.</w:t>
      </w:r>
      <w:r w:rsidR="00106D99">
        <w:rPr>
          <w:rFonts w:ascii="Garamond" w:hAnsi="Garamond"/>
          <w:b/>
        </w:rPr>
        <w:t>8</w:t>
      </w:r>
      <w:r w:rsidR="009475CC">
        <w:rPr>
          <w:rFonts w:ascii="Garamond" w:hAnsi="Garamond"/>
          <w:b/>
        </w:rPr>
        <w:t>.202</w:t>
      </w:r>
      <w:r w:rsidR="00106D99">
        <w:rPr>
          <w:rFonts w:ascii="Garamond" w:hAnsi="Garamond"/>
          <w:b/>
        </w:rPr>
        <w:t>6</w:t>
      </w:r>
      <w:r w:rsidR="00CF3946">
        <w:rPr>
          <w:rFonts w:ascii="Garamond" w:hAnsi="Garamond"/>
          <w:b/>
        </w:rPr>
        <w:t xml:space="preserve"> </w:t>
      </w:r>
      <w:r w:rsidRPr="000740D3">
        <w:rPr>
          <w:rFonts w:ascii="Garamond" w:hAnsi="Garamond"/>
        </w:rPr>
        <w:t>e-mailem</w:t>
      </w:r>
      <w:r w:rsidR="00813688">
        <w:rPr>
          <w:rFonts w:ascii="Garamond" w:hAnsi="Garamond"/>
        </w:rPr>
        <w:t xml:space="preserve"> na adresu:</w:t>
      </w:r>
      <w:r w:rsidRPr="000740D3">
        <w:rPr>
          <w:rFonts w:ascii="Garamond" w:hAnsi="Garamond"/>
        </w:rPr>
        <w:t xml:space="preserve"> </w:t>
      </w:r>
      <w:hyperlink r:id="rId4" w:history="1">
        <w:r w:rsidR="00070B6D" w:rsidRPr="000740D3">
          <w:rPr>
            <w:rStyle w:val="Hypertextovodkaz"/>
            <w:rFonts w:ascii="Garamond" w:hAnsi="Garamond"/>
          </w:rPr>
          <w:t>volnamista@osoud.pha2.justice.cz</w:t>
        </w:r>
      </w:hyperlink>
    </w:p>
    <w:p w14:paraId="22A3CB39" w14:textId="77777777" w:rsidR="00BC4C5F" w:rsidRPr="000740D3" w:rsidRDefault="00BC4C5F" w:rsidP="00BC4C5F">
      <w:pPr>
        <w:autoSpaceDE w:val="0"/>
        <w:autoSpaceDN w:val="0"/>
        <w:adjustRightInd w:val="0"/>
        <w:spacing w:after="60"/>
        <w:jc w:val="both"/>
        <w:rPr>
          <w:rFonts w:ascii="Garamond" w:hAnsi="Garamond"/>
        </w:rPr>
      </w:pPr>
      <w:r w:rsidRPr="000740D3">
        <w:rPr>
          <w:rFonts w:ascii="Garamond" w:hAnsi="Garamond"/>
        </w:rPr>
        <w:t>Obvodní soud pro Prahu 2 si vyhrazuje možnost zrušit vyhlášené výběrové řízení kdykoliv v jeho průběhu.</w:t>
      </w:r>
    </w:p>
    <w:p w14:paraId="00B7FE3C" w14:textId="77777777" w:rsidR="00EE2C6F" w:rsidRPr="000740D3" w:rsidRDefault="00EE2C6F" w:rsidP="00EE2C6F">
      <w:pPr>
        <w:autoSpaceDE w:val="0"/>
        <w:autoSpaceDN w:val="0"/>
        <w:adjustRightInd w:val="0"/>
        <w:spacing w:after="60"/>
        <w:jc w:val="both"/>
        <w:rPr>
          <w:rFonts w:ascii="Garamond" w:hAnsi="Garamond"/>
        </w:rPr>
      </w:pPr>
    </w:p>
    <w:p w14:paraId="2DA103F0" w14:textId="77777777" w:rsidR="00EC1EFA" w:rsidRDefault="00EC1EFA" w:rsidP="00EC1EFA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Zasláním svého životopisu, obsahujícího Vaše osobní údaje, vyjadřujete souhlas s tím, že Vámi poskytnuté údaje budou poskytnuty členům výběrové komise k posouzení Vašeho vzdělání a</w:t>
      </w:r>
      <w:r w:rsidR="00173DC3">
        <w:rPr>
          <w:rFonts w:ascii="Garamond" w:hAnsi="Garamond"/>
        </w:rPr>
        <w:t> </w:t>
      </w:r>
      <w:r>
        <w:rPr>
          <w:rFonts w:ascii="Garamond" w:hAnsi="Garamond"/>
        </w:rPr>
        <w:t>kvalifikace pro obsazovanou pozici. Udělený souhlas máte právo kdykoliv odvolat, v takovém případě se však již nadále nemůžete účastnit výběrového řízení na pracovní pozici. Po ukončení výběrového řízení bude životopis skartován.</w:t>
      </w:r>
    </w:p>
    <w:p w14:paraId="1520D440" w14:textId="77777777" w:rsidR="00EC1EFA" w:rsidRDefault="00EC1EFA" w:rsidP="00EC1EFA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77B53DC" w14:textId="77777777" w:rsidR="00EE2C6F" w:rsidRPr="000740D3" w:rsidRDefault="00EE2C6F" w:rsidP="00BC4C5F">
      <w:pPr>
        <w:autoSpaceDE w:val="0"/>
        <w:autoSpaceDN w:val="0"/>
        <w:adjustRightInd w:val="0"/>
        <w:spacing w:after="60"/>
        <w:jc w:val="both"/>
        <w:rPr>
          <w:rFonts w:ascii="Garamond" w:hAnsi="Garamond"/>
        </w:rPr>
      </w:pPr>
    </w:p>
    <w:sectPr w:rsidR="00EE2C6F" w:rsidRPr="00074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B81"/>
    <w:rsid w:val="00070B6D"/>
    <w:rsid w:val="000740D3"/>
    <w:rsid w:val="000853B7"/>
    <w:rsid w:val="000D765A"/>
    <w:rsid w:val="00106D99"/>
    <w:rsid w:val="00155D30"/>
    <w:rsid w:val="00173DC3"/>
    <w:rsid w:val="00174603"/>
    <w:rsid w:val="001F55E8"/>
    <w:rsid w:val="002466A6"/>
    <w:rsid w:val="002920A3"/>
    <w:rsid w:val="002A1D84"/>
    <w:rsid w:val="00303C5C"/>
    <w:rsid w:val="003470A4"/>
    <w:rsid w:val="003E0778"/>
    <w:rsid w:val="00486803"/>
    <w:rsid w:val="00507C85"/>
    <w:rsid w:val="005F0487"/>
    <w:rsid w:val="006655AB"/>
    <w:rsid w:val="006B0836"/>
    <w:rsid w:val="006D4B81"/>
    <w:rsid w:val="006D5337"/>
    <w:rsid w:val="00703C64"/>
    <w:rsid w:val="00734CDF"/>
    <w:rsid w:val="007C6EAD"/>
    <w:rsid w:val="007E0538"/>
    <w:rsid w:val="00813688"/>
    <w:rsid w:val="00833174"/>
    <w:rsid w:val="0088239E"/>
    <w:rsid w:val="008837EF"/>
    <w:rsid w:val="008F5CA8"/>
    <w:rsid w:val="009475CC"/>
    <w:rsid w:val="00A72F90"/>
    <w:rsid w:val="00B06A6E"/>
    <w:rsid w:val="00B70D0E"/>
    <w:rsid w:val="00B92265"/>
    <w:rsid w:val="00BA2028"/>
    <w:rsid w:val="00BA6C0C"/>
    <w:rsid w:val="00BC2CD8"/>
    <w:rsid w:val="00BC4C5F"/>
    <w:rsid w:val="00BF585E"/>
    <w:rsid w:val="00C00469"/>
    <w:rsid w:val="00C450B9"/>
    <w:rsid w:val="00C731F2"/>
    <w:rsid w:val="00CF3946"/>
    <w:rsid w:val="00D23B14"/>
    <w:rsid w:val="00D272A4"/>
    <w:rsid w:val="00DA32D2"/>
    <w:rsid w:val="00DA351A"/>
    <w:rsid w:val="00DF4F02"/>
    <w:rsid w:val="00E141D8"/>
    <w:rsid w:val="00E516B3"/>
    <w:rsid w:val="00E56355"/>
    <w:rsid w:val="00EB4390"/>
    <w:rsid w:val="00EC1EFA"/>
    <w:rsid w:val="00EC3011"/>
    <w:rsid w:val="00EE2C6F"/>
    <w:rsid w:val="00EE4AE2"/>
    <w:rsid w:val="00F0029A"/>
    <w:rsid w:val="00FD061E"/>
    <w:rsid w:val="00FE278D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046C"/>
  <w15:docId w15:val="{2ED93428-6423-45FA-82DC-8B147539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BC4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3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namista@osoud.pha2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Piaszczynská Jarmila Ing.</dc:creator>
  <cp:lastModifiedBy>Piaszczynská Jarmila Ing.</cp:lastModifiedBy>
  <cp:revision>26</cp:revision>
  <cp:lastPrinted>2026-07-28T07:53:00Z</cp:lastPrinted>
  <dcterms:created xsi:type="dcterms:W3CDTF">2020-09-08T11:58:00Z</dcterms:created>
  <dcterms:modified xsi:type="dcterms:W3CDTF">2026-07-28T07:58:00Z</dcterms:modified>
</cp:coreProperties>
</file>