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1B87C" w14:textId="77777777" w:rsidR="000648BD" w:rsidRPr="007276E5" w:rsidRDefault="000648BD" w:rsidP="000648BD">
      <w:pPr>
        <w:keepNext/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Garamond" w:eastAsia="Times New Roman" w:hAnsi="Garamond" w:cs="Times New Roman"/>
          <w:b/>
          <w:bCs/>
          <w:kern w:val="32"/>
          <w:sz w:val="32"/>
          <w:szCs w:val="24"/>
          <w:lang w:val="x-none" w:eastAsia="x-none"/>
        </w:rPr>
      </w:pPr>
      <w:r w:rsidRPr="007276E5">
        <w:rPr>
          <w:rFonts w:ascii="Garamond" w:eastAsia="Times New Roman" w:hAnsi="Garamond" w:cs="Times New Roman"/>
          <w:b/>
          <w:bCs/>
          <w:kern w:val="32"/>
          <w:sz w:val="32"/>
          <w:szCs w:val="24"/>
          <w:lang w:val="x-none" w:eastAsia="x-none"/>
        </w:rPr>
        <w:t>Obvodní soud pro Prahu 2</w:t>
      </w:r>
    </w:p>
    <w:p w14:paraId="6BDF4C6E" w14:textId="77777777" w:rsidR="000648BD" w:rsidRPr="007276E5" w:rsidRDefault="000648BD" w:rsidP="000648BD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sz w:val="24"/>
          <w:szCs w:val="24"/>
        </w:rPr>
      </w:pPr>
      <w:r w:rsidRPr="007276E5">
        <w:rPr>
          <w:rFonts w:ascii="Garamond" w:eastAsia="Times New Roman" w:hAnsi="Garamond" w:cs="Times New Roman"/>
          <w:sz w:val="24"/>
          <w:szCs w:val="24"/>
        </w:rPr>
        <w:t xml:space="preserve">Francouzská </w:t>
      </w:r>
      <w:proofErr w:type="gramStart"/>
      <w:r w:rsidRPr="007276E5">
        <w:rPr>
          <w:rFonts w:ascii="Garamond" w:eastAsia="Times New Roman" w:hAnsi="Garamond" w:cs="Times New Roman"/>
          <w:sz w:val="24"/>
          <w:szCs w:val="24"/>
        </w:rPr>
        <w:t>19,  120</w:t>
      </w:r>
      <w:proofErr w:type="gramEnd"/>
      <w:r w:rsidRPr="007276E5">
        <w:rPr>
          <w:rFonts w:ascii="Garamond" w:eastAsia="Times New Roman" w:hAnsi="Garamond" w:cs="Times New Roman"/>
          <w:sz w:val="24"/>
          <w:szCs w:val="24"/>
        </w:rPr>
        <w:t xml:space="preserve"> 00  Praha 2, telefon: 221 510 111</w:t>
      </w:r>
    </w:p>
    <w:p w14:paraId="7083FA90" w14:textId="77777777" w:rsidR="000648BD" w:rsidRPr="007276E5" w:rsidRDefault="000648BD" w:rsidP="000648BD">
      <w:pPr>
        <w:pBdr>
          <w:bottom w:val="single" w:sz="12" w:space="1" w:color="auto"/>
        </w:pBdr>
        <w:spacing w:after="200" w:line="276" w:lineRule="auto"/>
        <w:contextualSpacing/>
        <w:jc w:val="center"/>
        <w:rPr>
          <w:rFonts w:ascii="Garamond" w:eastAsia="Times New Roman" w:hAnsi="Garamond" w:cs="Times New Roman"/>
          <w:sz w:val="24"/>
          <w:szCs w:val="24"/>
        </w:rPr>
      </w:pPr>
      <w:r w:rsidRPr="007276E5">
        <w:rPr>
          <w:rFonts w:ascii="Garamond" w:eastAsia="Times New Roman" w:hAnsi="Garamond" w:cs="Times New Roman"/>
          <w:sz w:val="24"/>
          <w:szCs w:val="24"/>
        </w:rPr>
        <w:t xml:space="preserve">email: </w:t>
      </w:r>
      <w:hyperlink r:id="rId6" w:history="1">
        <w:r w:rsidRPr="007276E5">
          <w:rPr>
            <w:rFonts w:ascii="Garamond" w:eastAsia="Times New Roman" w:hAnsi="Garamond" w:cs="Times New Roman"/>
            <w:color w:val="0000FF"/>
            <w:sz w:val="24"/>
            <w:szCs w:val="24"/>
            <w:u w:val="single"/>
          </w:rPr>
          <w:t>podatelna@osoud.pha2.justice.cz</w:t>
        </w:r>
      </w:hyperlink>
      <w:r w:rsidRPr="007276E5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7276E5">
        <w:rPr>
          <w:rFonts w:ascii="Garamond" w:eastAsia="Times New Roman" w:hAnsi="Garamond" w:cs="Times New Roman"/>
          <w:sz w:val="24"/>
          <w:szCs w:val="24"/>
        </w:rPr>
        <w:tab/>
      </w:r>
      <w:r w:rsidRPr="007276E5">
        <w:rPr>
          <w:rFonts w:ascii="Garamond" w:eastAsia="Times New Roman" w:hAnsi="Garamond" w:cs="Times New Roman"/>
          <w:sz w:val="24"/>
          <w:szCs w:val="24"/>
        </w:rPr>
        <w:tab/>
      </w:r>
      <w:r w:rsidRPr="007276E5">
        <w:rPr>
          <w:rFonts w:ascii="Garamond" w:eastAsia="Times New Roman" w:hAnsi="Garamond" w:cs="Times New Roman"/>
          <w:sz w:val="24"/>
          <w:szCs w:val="24"/>
        </w:rPr>
        <w:tab/>
        <w:t xml:space="preserve">datová schránka: </w:t>
      </w:r>
      <w:r w:rsidRPr="007276E5">
        <w:rPr>
          <w:rFonts w:ascii="Garamond" w:eastAsia="Times New Roman" w:hAnsi="Garamond" w:cs="Arial"/>
          <w:color w:val="030303"/>
          <w:sz w:val="24"/>
          <w:szCs w:val="24"/>
        </w:rPr>
        <w:t>eksab3e</w:t>
      </w:r>
    </w:p>
    <w:p w14:paraId="12306804" w14:textId="77777777" w:rsidR="000648BD" w:rsidRPr="007276E5" w:rsidRDefault="000648BD" w:rsidP="000648BD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14:paraId="6613251D" w14:textId="12731124" w:rsidR="000648BD" w:rsidRPr="007276E5" w:rsidRDefault="000648BD" w:rsidP="000648BD">
      <w:pPr>
        <w:spacing w:after="200" w:line="276" w:lineRule="auto"/>
        <w:contextualSpacing/>
        <w:rPr>
          <w:rFonts w:ascii="Garamond" w:eastAsia="Times New Roman" w:hAnsi="Garamond" w:cs="Times New Roman"/>
          <w:b/>
          <w:sz w:val="24"/>
          <w:szCs w:val="24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</w:rPr>
        <w:t xml:space="preserve">40 </w:t>
      </w:r>
      <w:proofErr w:type="spellStart"/>
      <w:r w:rsidRPr="007276E5">
        <w:rPr>
          <w:rFonts w:ascii="Garamond" w:eastAsia="Times New Roman" w:hAnsi="Garamond" w:cs="Times New Roman"/>
          <w:b/>
          <w:sz w:val="24"/>
          <w:szCs w:val="24"/>
        </w:rPr>
        <w:t>Spr</w:t>
      </w:r>
      <w:proofErr w:type="spellEnd"/>
      <w:r w:rsidRPr="007276E5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="009D6019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="0096616A">
        <w:rPr>
          <w:rFonts w:ascii="Garamond" w:eastAsia="Times New Roman" w:hAnsi="Garamond" w:cs="Times New Roman"/>
          <w:b/>
          <w:sz w:val="24"/>
          <w:szCs w:val="24"/>
        </w:rPr>
        <w:t>182</w:t>
      </w:r>
      <w:r w:rsidRPr="007276E5">
        <w:rPr>
          <w:rFonts w:ascii="Garamond" w:eastAsia="Times New Roman" w:hAnsi="Garamond" w:cs="Times New Roman"/>
          <w:b/>
          <w:sz w:val="24"/>
          <w:szCs w:val="24"/>
        </w:rPr>
        <w:t>/202</w:t>
      </w:r>
      <w:r w:rsidR="006C4A12">
        <w:rPr>
          <w:rFonts w:ascii="Garamond" w:eastAsia="Times New Roman" w:hAnsi="Garamond" w:cs="Times New Roman"/>
          <w:b/>
          <w:sz w:val="24"/>
          <w:szCs w:val="24"/>
        </w:rPr>
        <w:t>4</w:t>
      </w:r>
      <w:r w:rsidRPr="007276E5">
        <w:rPr>
          <w:rFonts w:ascii="Garamond" w:eastAsia="Times New Roman" w:hAnsi="Garamond" w:cs="Times New Roman"/>
          <w:b/>
          <w:sz w:val="24"/>
          <w:szCs w:val="24"/>
        </w:rPr>
        <w:t xml:space="preserve">           </w:t>
      </w:r>
    </w:p>
    <w:p w14:paraId="0783A434" w14:textId="7D5BB2E0" w:rsidR="000648BD" w:rsidRPr="007276E5" w:rsidRDefault="000648BD" w:rsidP="000648BD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  <w:u w:val="single"/>
        </w:rPr>
        <w:t xml:space="preserve">Změna č. </w:t>
      </w:r>
      <w:r w:rsidR="00BC34B0">
        <w:rPr>
          <w:rFonts w:ascii="Garamond" w:eastAsia="Times New Roman" w:hAnsi="Garamond" w:cs="Times New Roman"/>
          <w:b/>
          <w:sz w:val="24"/>
          <w:szCs w:val="24"/>
          <w:u w:val="single"/>
        </w:rPr>
        <w:t>9</w:t>
      </w:r>
    </w:p>
    <w:p w14:paraId="603F0A1F" w14:textId="2D3EC770" w:rsidR="000648BD" w:rsidRPr="007276E5" w:rsidRDefault="000648BD" w:rsidP="000648BD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  <w:u w:val="single"/>
        </w:rPr>
        <w:t>rozvrhu práce pro rok 202</w:t>
      </w:r>
      <w:r w:rsidR="006C4A12">
        <w:rPr>
          <w:rFonts w:ascii="Garamond" w:eastAsia="Times New Roman" w:hAnsi="Garamond" w:cs="Times New Roman"/>
          <w:b/>
          <w:sz w:val="24"/>
          <w:szCs w:val="24"/>
          <w:u w:val="single"/>
        </w:rPr>
        <w:t>4</w:t>
      </w:r>
    </w:p>
    <w:p w14:paraId="6D74400B" w14:textId="77777777" w:rsidR="000648BD" w:rsidRPr="007276E5" w:rsidRDefault="000648BD" w:rsidP="000648BD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14:paraId="1FC9DEB5" w14:textId="52F96322" w:rsidR="000648BD" w:rsidRPr="007276E5" w:rsidRDefault="000648BD" w:rsidP="000648BD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</w:rPr>
        <w:t xml:space="preserve">s účinností od 1. </w:t>
      </w:r>
      <w:r w:rsidR="00BC34B0">
        <w:rPr>
          <w:rFonts w:ascii="Garamond" w:eastAsia="Times New Roman" w:hAnsi="Garamond" w:cs="Times New Roman"/>
          <w:b/>
          <w:sz w:val="24"/>
          <w:szCs w:val="24"/>
        </w:rPr>
        <w:t>9</w:t>
      </w:r>
      <w:r w:rsidRPr="007276E5">
        <w:rPr>
          <w:rFonts w:ascii="Garamond" w:eastAsia="Times New Roman" w:hAnsi="Garamond" w:cs="Times New Roman"/>
          <w:b/>
          <w:sz w:val="24"/>
          <w:szCs w:val="24"/>
        </w:rPr>
        <w:t>. 202</w:t>
      </w:r>
      <w:r w:rsidR="006C4A12">
        <w:rPr>
          <w:rFonts w:ascii="Garamond" w:eastAsia="Times New Roman" w:hAnsi="Garamond" w:cs="Times New Roman"/>
          <w:b/>
          <w:sz w:val="24"/>
          <w:szCs w:val="24"/>
        </w:rPr>
        <w:t>4</w:t>
      </w:r>
    </w:p>
    <w:p w14:paraId="1E719136" w14:textId="77777777" w:rsidR="000648BD" w:rsidRPr="007276E5" w:rsidRDefault="000648BD" w:rsidP="000648BD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05DC74BA" w14:textId="77777777" w:rsidR="000648BD" w:rsidRPr="007276E5" w:rsidRDefault="000648BD" w:rsidP="000648BD">
      <w:pPr>
        <w:numPr>
          <w:ilvl w:val="0"/>
          <w:numId w:val="1"/>
        </w:numPr>
        <w:spacing w:after="120" w:line="240" w:lineRule="auto"/>
        <w:ind w:left="426" w:hanging="426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  <w:u w:val="single"/>
        </w:rPr>
        <w:t>Občanskoprávní úsek:</w:t>
      </w:r>
    </w:p>
    <w:p w14:paraId="7576A835" w14:textId="77777777" w:rsidR="000648BD" w:rsidRPr="007276E5" w:rsidRDefault="000648BD" w:rsidP="000648BD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09AE6D17" w14:textId="6361450E" w:rsidR="00A616D7" w:rsidRPr="009D6019" w:rsidRDefault="00444497" w:rsidP="009D6019">
      <w:pPr>
        <w:spacing w:before="120" w:after="240" w:line="240" w:lineRule="auto"/>
        <w:ind w:left="426" w:hanging="426"/>
        <w:jc w:val="both"/>
        <w:rPr>
          <w:rFonts w:ascii="Garamond" w:eastAsia="Times New Roman" w:hAnsi="Garamond"/>
          <w:b/>
          <w:bCs/>
          <w:sz w:val="24"/>
          <w:szCs w:val="24"/>
          <w:u w:val="single"/>
          <w:lang w:eastAsia="cs-CZ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>1</w:t>
      </w:r>
      <w:r w:rsidR="00181846">
        <w:rPr>
          <w:rFonts w:ascii="Garamond" w:eastAsia="Times New Roman" w:hAnsi="Garamond" w:cs="Times New Roman"/>
          <w:bCs/>
          <w:sz w:val="24"/>
          <w:szCs w:val="24"/>
        </w:rPr>
        <w:t xml:space="preserve">. </w:t>
      </w:r>
      <w:r w:rsidR="009D6019">
        <w:rPr>
          <w:rFonts w:ascii="Garamond" w:eastAsia="Times New Roman" w:hAnsi="Garamond" w:cs="Times New Roman"/>
          <w:bCs/>
          <w:sz w:val="24"/>
          <w:szCs w:val="24"/>
        </w:rPr>
        <w:tab/>
      </w:r>
      <w:r w:rsidR="00A616D7">
        <w:rPr>
          <w:rFonts w:ascii="Garamond" w:eastAsia="Times New Roman" w:hAnsi="Garamond" w:cs="Times New Roman"/>
          <w:bCs/>
          <w:sz w:val="24"/>
          <w:szCs w:val="24"/>
        </w:rPr>
        <w:t>Ve věcech vyřizovaných</w:t>
      </w:r>
      <w:r>
        <w:rPr>
          <w:rFonts w:ascii="Garamond" w:eastAsia="Times New Roman" w:hAnsi="Garamond" w:cs="Times New Roman"/>
          <w:bCs/>
          <w:sz w:val="24"/>
          <w:szCs w:val="24"/>
        </w:rPr>
        <w:t xml:space="preserve"> </w:t>
      </w:r>
      <w:r w:rsidR="00A14812">
        <w:rPr>
          <w:rFonts w:ascii="Garamond" w:eastAsia="Times New Roman" w:hAnsi="Garamond"/>
          <w:sz w:val="24"/>
          <w:szCs w:val="24"/>
          <w:lang w:eastAsia="cs-CZ"/>
        </w:rPr>
        <w:t xml:space="preserve">Mgr. </w:t>
      </w:r>
      <w:r w:rsidR="00463AEF">
        <w:rPr>
          <w:rFonts w:ascii="Garamond" w:eastAsia="Times New Roman" w:hAnsi="Garamond"/>
          <w:sz w:val="24"/>
          <w:szCs w:val="24"/>
          <w:lang w:eastAsia="cs-CZ"/>
        </w:rPr>
        <w:t>Terezou Jachur</w:t>
      </w:r>
      <w:r>
        <w:rPr>
          <w:rFonts w:ascii="Garamond" w:eastAsia="Times New Roman" w:hAnsi="Garamond"/>
          <w:sz w:val="24"/>
          <w:szCs w:val="24"/>
          <w:lang w:eastAsia="cs-CZ"/>
        </w:rPr>
        <w:t>a</w:t>
      </w:r>
      <w:r w:rsidR="00463AEF">
        <w:rPr>
          <w:rFonts w:ascii="Garamond" w:eastAsia="Times New Roman" w:hAnsi="Garamond"/>
          <w:sz w:val="24"/>
          <w:szCs w:val="24"/>
          <w:lang w:eastAsia="cs-CZ"/>
        </w:rPr>
        <w:t xml:space="preserve"> Maříkovou </w:t>
      </w:r>
      <w:r w:rsidR="00A616D7" w:rsidRPr="00A616D7">
        <w:rPr>
          <w:rFonts w:ascii="Garamond" w:eastAsia="Times New Roman" w:hAnsi="Garamond"/>
          <w:sz w:val="24"/>
          <w:szCs w:val="24"/>
          <w:lang w:eastAsia="cs-CZ"/>
        </w:rPr>
        <w:t xml:space="preserve">působí asistent soudce </w:t>
      </w:r>
      <w:r w:rsidR="009E3BE9" w:rsidRPr="009D6019">
        <w:rPr>
          <w:rFonts w:ascii="Garamond" w:eastAsia="Times New Roman" w:hAnsi="Garamond"/>
          <w:b/>
          <w:bCs/>
          <w:sz w:val="24"/>
          <w:szCs w:val="24"/>
          <w:u w:val="single"/>
          <w:lang w:eastAsia="cs-CZ"/>
        </w:rPr>
        <w:t xml:space="preserve">Mgr. </w:t>
      </w:r>
      <w:r w:rsidR="00F00A56" w:rsidRPr="009D6019">
        <w:rPr>
          <w:rFonts w:ascii="Garamond" w:eastAsia="Times New Roman" w:hAnsi="Garamond"/>
          <w:b/>
          <w:bCs/>
          <w:sz w:val="24"/>
          <w:szCs w:val="24"/>
          <w:u w:val="single"/>
          <w:lang w:eastAsia="cs-CZ"/>
        </w:rPr>
        <w:t>Lena Fryčová</w:t>
      </w:r>
      <w:r w:rsidR="00A616D7" w:rsidRPr="009D6019">
        <w:rPr>
          <w:rFonts w:ascii="Garamond" w:eastAsia="Times New Roman" w:hAnsi="Garamond"/>
          <w:b/>
          <w:bCs/>
          <w:sz w:val="24"/>
          <w:szCs w:val="24"/>
          <w:u w:val="single"/>
          <w:lang w:eastAsia="cs-CZ"/>
        </w:rPr>
        <w:t>.</w:t>
      </w:r>
    </w:p>
    <w:p w14:paraId="18FECBDD" w14:textId="4B861F8A" w:rsidR="00874AA8" w:rsidRDefault="00181846" w:rsidP="009D6019">
      <w:pPr>
        <w:spacing w:before="120" w:after="240" w:line="240" w:lineRule="auto"/>
        <w:ind w:left="426" w:hanging="426"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2.</w:t>
      </w:r>
      <w:r w:rsidR="00874AA8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="009D6019">
        <w:rPr>
          <w:rFonts w:ascii="Garamond" w:eastAsia="Times New Roman" w:hAnsi="Garamond"/>
          <w:sz w:val="24"/>
          <w:szCs w:val="24"/>
          <w:lang w:eastAsia="cs-CZ"/>
        </w:rPr>
        <w:tab/>
      </w:r>
      <w:r w:rsidR="00874AA8">
        <w:rPr>
          <w:rFonts w:ascii="Garamond" w:eastAsia="Times New Roman" w:hAnsi="Garamond"/>
          <w:sz w:val="24"/>
          <w:szCs w:val="24"/>
          <w:lang w:eastAsia="cs-CZ"/>
        </w:rPr>
        <w:t xml:space="preserve">Ve věcech </w:t>
      </w:r>
      <w:r w:rsidR="000836CB">
        <w:rPr>
          <w:rFonts w:ascii="Garamond" w:eastAsia="Times New Roman" w:hAnsi="Garamond"/>
          <w:sz w:val="24"/>
          <w:szCs w:val="24"/>
          <w:lang w:eastAsia="cs-CZ"/>
        </w:rPr>
        <w:t xml:space="preserve">vyřizovaných </w:t>
      </w:r>
      <w:r w:rsidR="00874AA8">
        <w:rPr>
          <w:rFonts w:ascii="Garamond" w:eastAsia="Times New Roman" w:hAnsi="Garamond"/>
          <w:sz w:val="24"/>
          <w:szCs w:val="24"/>
          <w:lang w:eastAsia="cs-CZ"/>
        </w:rPr>
        <w:t xml:space="preserve">Mgr. </w:t>
      </w:r>
      <w:r w:rsidR="00CA3533">
        <w:rPr>
          <w:rFonts w:ascii="Garamond" w:eastAsia="Times New Roman" w:hAnsi="Garamond"/>
          <w:sz w:val="24"/>
          <w:szCs w:val="24"/>
          <w:lang w:eastAsia="cs-CZ"/>
        </w:rPr>
        <w:t>Terez</w:t>
      </w:r>
      <w:r w:rsidR="000836CB">
        <w:rPr>
          <w:rFonts w:ascii="Garamond" w:eastAsia="Times New Roman" w:hAnsi="Garamond"/>
          <w:sz w:val="24"/>
          <w:szCs w:val="24"/>
          <w:lang w:eastAsia="cs-CZ"/>
        </w:rPr>
        <w:t>ou</w:t>
      </w:r>
      <w:r w:rsidR="00CA3533">
        <w:rPr>
          <w:rFonts w:ascii="Garamond" w:eastAsia="Times New Roman" w:hAnsi="Garamond"/>
          <w:sz w:val="24"/>
          <w:szCs w:val="24"/>
          <w:lang w:eastAsia="cs-CZ"/>
        </w:rPr>
        <w:t xml:space="preserve"> Jachur</w:t>
      </w:r>
      <w:r w:rsidR="00444497">
        <w:rPr>
          <w:rFonts w:ascii="Garamond" w:eastAsia="Times New Roman" w:hAnsi="Garamond"/>
          <w:sz w:val="24"/>
          <w:szCs w:val="24"/>
          <w:lang w:eastAsia="cs-CZ"/>
        </w:rPr>
        <w:t>a</w:t>
      </w:r>
      <w:r w:rsidR="00CA3533">
        <w:rPr>
          <w:rFonts w:ascii="Garamond" w:eastAsia="Times New Roman" w:hAnsi="Garamond"/>
          <w:sz w:val="24"/>
          <w:szCs w:val="24"/>
          <w:lang w:eastAsia="cs-CZ"/>
        </w:rPr>
        <w:t xml:space="preserve"> Maříkov</w:t>
      </w:r>
      <w:r w:rsidR="000836CB">
        <w:rPr>
          <w:rFonts w:ascii="Garamond" w:eastAsia="Times New Roman" w:hAnsi="Garamond"/>
          <w:sz w:val="24"/>
          <w:szCs w:val="24"/>
          <w:lang w:eastAsia="cs-CZ"/>
        </w:rPr>
        <w:t>ou</w:t>
      </w:r>
      <w:r w:rsidR="00CA3533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="00874AA8">
        <w:rPr>
          <w:rFonts w:ascii="Garamond" w:eastAsia="Times New Roman" w:hAnsi="Garamond"/>
          <w:sz w:val="24"/>
          <w:szCs w:val="24"/>
          <w:lang w:eastAsia="cs-CZ"/>
        </w:rPr>
        <w:t xml:space="preserve">nepůsobí </w:t>
      </w:r>
      <w:r w:rsidR="00CA3533">
        <w:rPr>
          <w:rFonts w:ascii="Garamond" w:eastAsia="Times New Roman" w:hAnsi="Garamond"/>
          <w:sz w:val="24"/>
          <w:szCs w:val="24"/>
          <w:lang w:eastAsia="cs-CZ"/>
        </w:rPr>
        <w:t xml:space="preserve">asistent </w:t>
      </w:r>
      <w:r w:rsidR="00824A66">
        <w:rPr>
          <w:rFonts w:ascii="Garamond" w:eastAsia="Times New Roman" w:hAnsi="Garamond"/>
          <w:sz w:val="24"/>
          <w:szCs w:val="24"/>
          <w:lang w:eastAsia="cs-CZ"/>
        </w:rPr>
        <w:t xml:space="preserve">soudce </w:t>
      </w:r>
      <w:r w:rsidR="00C350B5" w:rsidRPr="009D6019">
        <w:rPr>
          <w:rFonts w:ascii="Garamond" w:eastAsia="Times New Roman" w:hAnsi="Garamond"/>
          <w:b/>
          <w:bCs/>
          <w:sz w:val="24"/>
          <w:szCs w:val="24"/>
          <w:u w:val="single"/>
          <w:lang w:eastAsia="cs-CZ"/>
        </w:rPr>
        <w:t xml:space="preserve">Mgr. Tereza </w:t>
      </w:r>
      <w:r w:rsidR="00824A66" w:rsidRPr="009D6019">
        <w:rPr>
          <w:rFonts w:ascii="Garamond" w:eastAsia="Times New Roman" w:hAnsi="Garamond"/>
          <w:b/>
          <w:bCs/>
          <w:sz w:val="24"/>
          <w:szCs w:val="24"/>
          <w:u w:val="single"/>
          <w:lang w:eastAsia="cs-CZ"/>
        </w:rPr>
        <w:t>Minářová</w:t>
      </w:r>
      <w:r w:rsidR="00874AA8">
        <w:rPr>
          <w:rFonts w:ascii="Garamond" w:eastAsia="Times New Roman" w:hAnsi="Garamond"/>
          <w:sz w:val="24"/>
          <w:szCs w:val="24"/>
          <w:lang w:eastAsia="cs-CZ"/>
        </w:rPr>
        <w:t xml:space="preserve">. </w:t>
      </w:r>
    </w:p>
    <w:p w14:paraId="51D70ECD" w14:textId="2F1B7576" w:rsidR="009D6019" w:rsidRDefault="009D6019" w:rsidP="009D6019">
      <w:pPr>
        <w:spacing w:before="120" w:after="240" w:line="240" w:lineRule="auto"/>
        <w:ind w:left="426" w:hanging="426"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 xml:space="preserve">3. </w:t>
      </w:r>
      <w:r>
        <w:rPr>
          <w:rFonts w:ascii="Garamond" w:eastAsia="Times New Roman" w:hAnsi="Garamond"/>
          <w:sz w:val="24"/>
          <w:szCs w:val="24"/>
          <w:lang w:eastAsia="cs-CZ"/>
        </w:rPr>
        <w:tab/>
        <w:t xml:space="preserve">Doručování soudních písemností ve věcech L mimo budovu soudu, tj. zejména do zdravotních ústavů a zařízení sociálních služeb, zajišťuje doručovatel </w:t>
      </w:r>
      <w:r w:rsidR="0013630D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Hanuš </w:t>
      </w:r>
      <w:proofErr w:type="spellStart"/>
      <w:r w:rsidR="0013630D">
        <w:rPr>
          <w:rFonts w:ascii="Garamond" w:eastAsia="Times New Roman" w:hAnsi="Garamond"/>
          <w:b/>
          <w:bCs/>
          <w:sz w:val="24"/>
          <w:szCs w:val="24"/>
          <w:lang w:eastAsia="cs-CZ"/>
        </w:rPr>
        <w:t>Fränzl</w:t>
      </w:r>
      <w:proofErr w:type="spellEnd"/>
      <w:r w:rsidRPr="004B4901">
        <w:rPr>
          <w:rFonts w:ascii="Garamond" w:eastAsia="Times New Roman" w:hAnsi="Garamond"/>
          <w:b/>
          <w:bCs/>
          <w:sz w:val="24"/>
          <w:szCs w:val="24"/>
          <w:lang w:eastAsia="cs-CZ"/>
        </w:rPr>
        <w:t>.</w:t>
      </w:r>
    </w:p>
    <w:p w14:paraId="6B3416DB" w14:textId="5CFF918C" w:rsidR="009D6019" w:rsidRDefault="009D6019" w:rsidP="009D6019">
      <w:pPr>
        <w:spacing w:before="120" w:after="240" w:line="240" w:lineRule="auto"/>
        <w:ind w:left="426" w:hanging="426"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 xml:space="preserve">4.  </w:t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 w:rsidR="00796A85">
        <w:rPr>
          <w:rFonts w:ascii="Garamond" w:eastAsia="Times New Roman" w:hAnsi="Garamond"/>
          <w:sz w:val="24"/>
          <w:szCs w:val="24"/>
          <w:lang w:eastAsia="cs-CZ"/>
        </w:rPr>
        <w:t>Neobsazeno m</w:t>
      </w:r>
      <w:r w:rsidR="007F4430">
        <w:rPr>
          <w:rFonts w:ascii="Garamond" w:eastAsia="Times New Roman" w:hAnsi="Garamond"/>
          <w:sz w:val="24"/>
          <w:szCs w:val="24"/>
          <w:lang w:eastAsia="cs-CZ"/>
        </w:rPr>
        <w:t>ísto v</w:t>
      </w:r>
      <w:r>
        <w:rPr>
          <w:rFonts w:ascii="Garamond" w:eastAsia="Times New Roman" w:hAnsi="Garamond"/>
          <w:sz w:val="24"/>
          <w:szCs w:val="24"/>
          <w:lang w:eastAsia="cs-CZ"/>
        </w:rPr>
        <w:t>ýkonn</w:t>
      </w:r>
      <w:r w:rsidR="007F4430">
        <w:rPr>
          <w:rFonts w:ascii="Garamond" w:eastAsia="Times New Roman" w:hAnsi="Garamond"/>
          <w:sz w:val="24"/>
          <w:szCs w:val="24"/>
          <w:lang w:eastAsia="cs-CZ"/>
        </w:rPr>
        <w:t>ého</w:t>
      </w:r>
      <w:r>
        <w:rPr>
          <w:rFonts w:ascii="Garamond" w:eastAsia="Times New Roman" w:hAnsi="Garamond"/>
          <w:sz w:val="24"/>
          <w:szCs w:val="24"/>
          <w:lang w:eastAsia="cs-CZ"/>
        </w:rPr>
        <w:t xml:space="preserve"> úředník</w:t>
      </w:r>
      <w:r w:rsidR="007F4430">
        <w:rPr>
          <w:rFonts w:ascii="Garamond" w:eastAsia="Times New Roman" w:hAnsi="Garamond"/>
          <w:sz w:val="24"/>
          <w:szCs w:val="24"/>
          <w:lang w:eastAsia="cs-CZ"/>
        </w:rPr>
        <w:t>a</w:t>
      </w:r>
      <w:r>
        <w:rPr>
          <w:rFonts w:ascii="Garamond" w:eastAsia="Times New Roman" w:hAnsi="Garamond"/>
          <w:sz w:val="24"/>
          <w:szCs w:val="24"/>
          <w:lang w:eastAsia="cs-CZ"/>
        </w:rPr>
        <w:t xml:space="preserve"> ve věcech 32 </w:t>
      </w:r>
      <w:proofErr w:type="spellStart"/>
      <w:r>
        <w:rPr>
          <w:rFonts w:ascii="Garamond" w:eastAsia="Times New Roman" w:hAnsi="Garamond"/>
          <w:sz w:val="24"/>
          <w:szCs w:val="24"/>
          <w:lang w:eastAsia="cs-CZ"/>
        </w:rPr>
        <w:t>Nc</w:t>
      </w:r>
      <w:proofErr w:type="spellEnd"/>
      <w:r>
        <w:rPr>
          <w:rFonts w:ascii="Garamond" w:eastAsia="Times New Roman" w:hAnsi="Garamond"/>
          <w:sz w:val="24"/>
          <w:szCs w:val="24"/>
          <w:lang w:eastAsia="cs-CZ"/>
        </w:rPr>
        <w:t xml:space="preserve"> – předběžná opatření DN a </w:t>
      </w:r>
      <w:r w:rsidR="00796A85">
        <w:rPr>
          <w:rFonts w:ascii="Garamond" w:eastAsia="Times New Roman" w:hAnsi="Garamond"/>
          <w:sz w:val="24"/>
          <w:szCs w:val="24"/>
          <w:lang w:eastAsia="cs-CZ"/>
        </w:rPr>
        <w:t xml:space="preserve">ve věcech </w:t>
      </w:r>
      <w:r>
        <w:rPr>
          <w:rFonts w:ascii="Garamond" w:eastAsia="Times New Roman" w:hAnsi="Garamond"/>
          <w:sz w:val="24"/>
          <w:szCs w:val="24"/>
          <w:lang w:eastAsia="cs-CZ"/>
        </w:rPr>
        <w:t>prodloužení předběžných opatření D</w:t>
      </w:r>
      <w:r w:rsidR="00796A85">
        <w:rPr>
          <w:rFonts w:ascii="Garamond" w:eastAsia="Times New Roman" w:hAnsi="Garamond"/>
          <w:sz w:val="24"/>
          <w:szCs w:val="24"/>
          <w:lang w:eastAsia="cs-CZ"/>
        </w:rPr>
        <w:t>N.</w:t>
      </w:r>
    </w:p>
    <w:p w14:paraId="5EA7F5CD" w14:textId="182AA01B" w:rsidR="00796A85" w:rsidRDefault="00796A85" w:rsidP="009D6019">
      <w:pPr>
        <w:spacing w:before="120" w:after="240" w:line="240" w:lineRule="auto"/>
        <w:ind w:left="426" w:hanging="426"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 xml:space="preserve">5. </w:t>
      </w:r>
      <w:r>
        <w:rPr>
          <w:rFonts w:ascii="Garamond" w:eastAsia="Times New Roman" w:hAnsi="Garamond"/>
          <w:sz w:val="24"/>
          <w:szCs w:val="24"/>
          <w:lang w:eastAsia="cs-CZ"/>
        </w:rPr>
        <w:tab/>
        <w:t>Zástupce výkonného úředníka ve věcech 32Nc – předběžná opatření DN, prodloužení předběžných opatření DN</w:t>
      </w:r>
    </w:p>
    <w:p w14:paraId="0C3A75DB" w14:textId="77D7C62F" w:rsidR="00796A85" w:rsidRDefault="00796A85" w:rsidP="00796A85">
      <w:pPr>
        <w:tabs>
          <w:tab w:val="left" w:pos="1418"/>
          <w:tab w:val="left" w:pos="4253"/>
          <w:tab w:val="left" w:pos="6379"/>
        </w:tabs>
        <w:spacing w:before="120" w:after="240" w:line="240" w:lineRule="auto"/>
        <w:ind w:left="426" w:hanging="426"/>
        <w:jc w:val="both"/>
        <w:rPr>
          <w:rFonts w:ascii="Garamond" w:eastAsia="Times New Roman" w:hAnsi="Garamond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ab/>
      </w:r>
      <w:r w:rsidRPr="00796A85">
        <w:rPr>
          <w:rFonts w:ascii="Garamond" w:eastAsia="Times New Roman" w:hAnsi="Garamond"/>
          <w:lang w:eastAsia="cs-CZ"/>
        </w:rPr>
        <w:t>Pondělí</w:t>
      </w:r>
      <w:r w:rsidRPr="00796A85">
        <w:rPr>
          <w:rFonts w:ascii="Garamond" w:eastAsia="Times New Roman" w:hAnsi="Garamond"/>
          <w:lang w:eastAsia="cs-CZ"/>
        </w:rPr>
        <w:tab/>
        <w:t>1. Luděk Fišer</w:t>
      </w:r>
      <w:r w:rsidRPr="00796A85">
        <w:rPr>
          <w:rFonts w:ascii="Garamond" w:eastAsia="Times New Roman" w:hAnsi="Garamond"/>
          <w:lang w:eastAsia="cs-CZ"/>
        </w:rPr>
        <w:tab/>
        <w:t>2. Petra Sojková</w:t>
      </w:r>
      <w:r w:rsidRPr="00796A85">
        <w:rPr>
          <w:rFonts w:ascii="Garamond" w:eastAsia="Times New Roman" w:hAnsi="Garamond"/>
          <w:lang w:eastAsia="cs-CZ"/>
        </w:rPr>
        <w:tab/>
      </w:r>
      <w:r>
        <w:rPr>
          <w:rFonts w:ascii="Garamond" w:eastAsia="Times New Roman" w:hAnsi="Garamond"/>
          <w:lang w:eastAsia="cs-CZ"/>
        </w:rPr>
        <w:tab/>
      </w:r>
      <w:r w:rsidRPr="00796A85">
        <w:rPr>
          <w:rFonts w:ascii="Garamond" w:eastAsia="Times New Roman" w:hAnsi="Garamond"/>
          <w:lang w:eastAsia="cs-CZ"/>
        </w:rPr>
        <w:t>3. Mgr. Oksana Zomčaková</w:t>
      </w:r>
    </w:p>
    <w:p w14:paraId="7479ED4E" w14:textId="77777777" w:rsidR="00796A85" w:rsidRDefault="00796A85" w:rsidP="00796A85">
      <w:pPr>
        <w:tabs>
          <w:tab w:val="left" w:pos="1418"/>
          <w:tab w:val="left" w:pos="4253"/>
          <w:tab w:val="left" w:pos="6379"/>
        </w:tabs>
        <w:spacing w:before="120" w:after="240" w:line="240" w:lineRule="auto"/>
        <w:ind w:left="426" w:hanging="426"/>
        <w:jc w:val="both"/>
        <w:rPr>
          <w:rFonts w:ascii="Garamond" w:eastAsia="Times New Roman" w:hAnsi="Garamond"/>
          <w:lang w:eastAsia="cs-CZ"/>
        </w:rPr>
      </w:pPr>
      <w:r>
        <w:rPr>
          <w:rFonts w:ascii="Garamond" w:eastAsia="Times New Roman" w:hAnsi="Garamond"/>
          <w:lang w:eastAsia="cs-CZ"/>
        </w:rPr>
        <w:tab/>
        <w:t>Úterý</w:t>
      </w:r>
      <w:r>
        <w:rPr>
          <w:rFonts w:ascii="Garamond" w:eastAsia="Times New Roman" w:hAnsi="Garamond"/>
          <w:lang w:eastAsia="cs-CZ"/>
        </w:rPr>
        <w:tab/>
      </w:r>
      <w:r w:rsidRPr="00796A85">
        <w:rPr>
          <w:rFonts w:ascii="Garamond" w:eastAsia="Times New Roman" w:hAnsi="Garamond"/>
          <w:lang w:eastAsia="cs-CZ"/>
        </w:rPr>
        <w:t>1. Mgr. Oksana Zomčaková</w:t>
      </w:r>
      <w:r w:rsidRPr="00796A85">
        <w:rPr>
          <w:rFonts w:ascii="Garamond" w:eastAsia="Times New Roman" w:hAnsi="Garamond"/>
          <w:lang w:eastAsia="cs-CZ"/>
        </w:rPr>
        <w:tab/>
        <w:t>2. Luděk Fišer</w:t>
      </w:r>
      <w:r w:rsidRPr="00796A85">
        <w:rPr>
          <w:rFonts w:ascii="Garamond" w:eastAsia="Times New Roman" w:hAnsi="Garamond"/>
          <w:lang w:eastAsia="cs-CZ"/>
        </w:rPr>
        <w:tab/>
      </w:r>
      <w:r w:rsidRPr="00796A85">
        <w:rPr>
          <w:rFonts w:ascii="Garamond" w:eastAsia="Times New Roman" w:hAnsi="Garamond"/>
          <w:lang w:eastAsia="cs-CZ"/>
        </w:rPr>
        <w:tab/>
        <w:t>3. Petra Sojková</w:t>
      </w:r>
    </w:p>
    <w:p w14:paraId="51364D41" w14:textId="77777777" w:rsidR="00796A85" w:rsidRDefault="00796A85" w:rsidP="00796A85">
      <w:pPr>
        <w:tabs>
          <w:tab w:val="left" w:pos="1418"/>
          <w:tab w:val="left" w:pos="4253"/>
          <w:tab w:val="left" w:pos="6379"/>
        </w:tabs>
        <w:spacing w:before="120" w:after="240" w:line="240" w:lineRule="auto"/>
        <w:ind w:left="426" w:hanging="426"/>
        <w:jc w:val="both"/>
        <w:rPr>
          <w:rFonts w:ascii="Garamond" w:eastAsia="Times New Roman" w:hAnsi="Garamond"/>
          <w:lang w:eastAsia="cs-CZ"/>
        </w:rPr>
      </w:pPr>
      <w:r w:rsidRPr="00796A85">
        <w:rPr>
          <w:rFonts w:ascii="Garamond" w:eastAsia="Times New Roman" w:hAnsi="Garamond"/>
          <w:lang w:eastAsia="cs-CZ"/>
        </w:rPr>
        <w:tab/>
        <w:t>Středa</w:t>
      </w:r>
      <w:r w:rsidRPr="00796A85">
        <w:rPr>
          <w:rFonts w:ascii="Garamond" w:eastAsia="Times New Roman" w:hAnsi="Garamond"/>
          <w:lang w:eastAsia="cs-CZ"/>
        </w:rPr>
        <w:tab/>
        <w:t>1. Petra Sojková</w:t>
      </w:r>
      <w:r w:rsidRPr="00796A85">
        <w:rPr>
          <w:rFonts w:ascii="Garamond" w:eastAsia="Times New Roman" w:hAnsi="Garamond"/>
          <w:lang w:eastAsia="cs-CZ"/>
        </w:rPr>
        <w:tab/>
        <w:t>2. Mgr. Oksana Zomčaková</w:t>
      </w:r>
      <w:r w:rsidRPr="00796A85">
        <w:rPr>
          <w:rFonts w:ascii="Garamond" w:eastAsia="Times New Roman" w:hAnsi="Garamond"/>
          <w:lang w:eastAsia="cs-CZ"/>
        </w:rPr>
        <w:tab/>
        <w:t>3. Luděk Fišer</w:t>
      </w:r>
    </w:p>
    <w:p w14:paraId="07039DA6" w14:textId="77777777" w:rsidR="00796A85" w:rsidRDefault="00796A85" w:rsidP="00796A85">
      <w:pPr>
        <w:tabs>
          <w:tab w:val="left" w:pos="1418"/>
          <w:tab w:val="left" w:pos="4253"/>
          <w:tab w:val="left" w:pos="6379"/>
        </w:tabs>
        <w:spacing w:before="120" w:after="240" w:line="240" w:lineRule="auto"/>
        <w:ind w:left="426" w:hanging="426"/>
        <w:jc w:val="both"/>
        <w:rPr>
          <w:rFonts w:ascii="Garamond" w:eastAsia="Times New Roman" w:hAnsi="Garamond"/>
          <w:lang w:eastAsia="cs-CZ"/>
        </w:rPr>
      </w:pPr>
      <w:r w:rsidRPr="00796A85">
        <w:rPr>
          <w:rFonts w:ascii="Garamond" w:eastAsia="Times New Roman" w:hAnsi="Garamond"/>
          <w:lang w:eastAsia="cs-CZ"/>
        </w:rPr>
        <w:tab/>
        <w:t>Čtvrtek</w:t>
      </w:r>
      <w:r w:rsidRPr="00796A85">
        <w:rPr>
          <w:rFonts w:ascii="Garamond" w:eastAsia="Times New Roman" w:hAnsi="Garamond"/>
          <w:lang w:eastAsia="cs-CZ"/>
        </w:rPr>
        <w:tab/>
        <w:t>1. Luděk Fišer</w:t>
      </w:r>
      <w:r w:rsidRPr="00796A85">
        <w:rPr>
          <w:rFonts w:ascii="Garamond" w:eastAsia="Times New Roman" w:hAnsi="Garamond"/>
          <w:lang w:eastAsia="cs-CZ"/>
        </w:rPr>
        <w:tab/>
        <w:t>2. Petra Sojková</w:t>
      </w:r>
      <w:r w:rsidRPr="00796A85">
        <w:rPr>
          <w:rFonts w:ascii="Garamond" w:eastAsia="Times New Roman" w:hAnsi="Garamond"/>
          <w:lang w:eastAsia="cs-CZ"/>
        </w:rPr>
        <w:tab/>
        <w:t>3. Mgr. Oksana Zomčaková</w:t>
      </w:r>
    </w:p>
    <w:p w14:paraId="412FA7C7" w14:textId="0F2484B4" w:rsidR="00796A85" w:rsidRPr="00796A85" w:rsidRDefault="00796A85" w:rsidP="00796A85">
      <w:pPr>
        <w:tabs>
          <w:tab w:val="left" w:pos="1418"/>
          <w:tab w:val="left" w:pos="4253"/>
          <w:tab w:val="left" w:pos="6379"/>
        </w:tabs>
        <w:spacing w:before="120" w:after="240" w:line="240" w:lineRule="auto"/>
        <w:ind w:left="426" w:hanging="426"/>
        <w:jc w:val="both"/>
        <w:rPr>
          <w:rFonts w:ascii="Garamond" w:eastAsia="Times New Roman" w:hAnsi="Garamond"/>
          <w:lang w:eastAsia="cs-CZ"/>
        </w:rPr>
      </w:pPr>
      <w:r w:rsidRPr="00796A85">
        <w:rPr>
          <w:rFonts w:ascii="Garamond" w:eastAsia="Times New Roman" w:hAnsi="Garamond"/>
          <w:lang w:eastAsia="cs-CZ"/>
        </w:rPr>
        <w:tab/>
        <w:t>Pátek</w:t>
      </w:r>
      <w:r w:rsidRPr="00796A85">
        <w:rPr>
          <w:rFonts w:ascii="Garamond" w:eastAsia="Times New Roman" w:hAnsi="Garamond"/>
          <w:lang w:eastAsia="cs-CZ"/>
        </w:rPr>
        <w:tab/>
        <w:t>1. Petra Sojková</w:t>
      </w:r>
      <w:r w:rsidRPr="00796A85">
        <w:rPr>
          <w:rFonts w:ascii="Garamond" w:eastAsia="Times New Roman" w:hAnsi="Garamond"/>
          <w:lang w:eastAsia="cs-CZ"/>
        </w:rPr>
        <w:tab/>
        <w:t>2. Luděk Fišer</w:t>
      </w:r>
      <w:r w:rsidRPr="00796A85">
        <w:rPr>
          <w:rFonts w:ascii="Garamond" w:eastAsia="Times New Roman" w:hAnsi="Garamond"/>
          <w:lang w:eastAsia="cs-CZ"/>
        </w:rPr>
        <w:tab/>
      </w:r>
      <w:r w:rsidRPr="00796A85">
        <w:rPr>
          <w:rFonts w:ascii="Garamond" w:eastAsia="Times New Roman" w:hAnsi="Garamond"/>
          <w:lang w:eastAsia="cs-CZ"/>
        </w:rPr>
        <w:tab/>
        <w:t>3. Mgr. Oksana Zomčaková</w:t>
      </w:r>
    </w:p>
    <w:p w14:paraId="19B97B5E" w14:textId="5C445F86" w:rsidR="00796A85" w:rsidRDefault="00796A85" w:rsidP="009D6019">
      <w:pPr>
        <w:spacing w:before="120" w:after="240" w:line="240" w:lineRule="auto"/>
        <w:ind w:left="426" w:hanging="426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23DE68AA" w14:textId="5B3FF7E1" w:rsidR="009D6019" w:rsidRDefault="00796A85" w:rsidP="009D6019">
      <w:pPr>
        <w:spacing w:before="120" w:after="240" w:line="240" w:lineRule="auto"/>
        <w:ind w:left="426" w:hanging="426"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6</w:t>
      </w:r>
      <w:r w:rsidR="009D6019">
        <w:rPr>
          <w:rFonts w:ascii="Garamond" w:eastAsia="Times New Roman" w:hAnsi="Garamond"/>
          <w:sz w:val="24"/>
          <w:szCs w:val="24"/>
          <w:lang w:eastAsia="cs-CZ"/>
        </w:rPr>
        <w:t xml:space="preserve">. </w:t>
      </w:r>
      <w:r w:rsidR="009D6019"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>Neobsazeno m</w:t>
      </w:r>
      <w:r w:rsidR="007F4430">
        <w:rPr>
          <w:rFonts w:ascii="Garamond" w:eastAsia="Times New Roman" w:hAnsi="Garamond"/>
          <w:sz w:val="24"/>
          <w:szCs w:val="24"/>
          <w:lang w:eastAsia="cs-CZ"/>
        </w:rPr>
        <w:t>ísto výkonného úředníka</w:t>
      </w:r>
      <w:r w:rsidR="009D6019">
        <w:rPr>
          <w:rFonts w:ascii="Garamond" w:eastAsia="Times New Roman" w:hAnsi="Garamond"/>
          <w:sz w:val="24"/>
          <w:szCs w:val="24"/>
          <w:lang w:eastAsia="cs-CZ"/>
        </w:rPr>
        <w:t xml:space="preserve"> v senátech 35 E, 36E, 20Nc, 47Nc a dřívějších senátech 6E, 7E, 8E, 25E a 8Nc</w:t>
      </w:r>
      <w:r>
        <w:rPr>
          <w:rFonts w:ascii="Garamond" w:eastAsia="Times New Roman" w:hAnsi="Garamond"/>
          <w:sz w:val="24"/>
          <w:szCs w:val="24"/>
          <w:lang w:eastAsia="cs-CZ"/>
        </w:rPr>
        <w:t>.</w:t>
      </w:r>
    </w:p>
    <w:p w14:paraId="78D00664" w14:textId="0DBFC914" w:rsidR="007F4430" w:rsidRDefault="00796A85" w:rsidP="009D6019">
      <w:pPr>
        <w:spacing w:before="120" w:after="240" w:line="240" w:lineRule="auto"/>
        <w:ind w:left="426" w:hanging="426"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7</w:t>
      </w:r>
      <w:r w:rsidR="007F4430">
        <w:rPr>
          <w:rFonts w:ascii="Garamond" w:eastAsia="Times New Roman" w:hAnsi="Garamond"/>
          <w:sz w:val="24"/>
          <w:szCs w:val="24"/>
          <w:lang w:eastAsia="cs-CZ"/>
        </w:rPr>
        <w:t xml:space="preserve">.  </w:t>
      </w:r>
      <w:r w:rsidR="007F4430"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>Neobsazeno m</w:t>
      </w:r>
      <w:r w:rsidR="007F4430">
        <w:rPr>
          <w:rFonts w:ascii="Garamond" w:eastAsia="Times New Roman" w:hAnsi="Garamond"/>
          <w:sz w:val="24"/>
          <w:szCs w:val="24"/>
          <w:lang w:eastAsia="cs-CZ"/>
        </w:rPr>
        <w:t xml:space="preserve">ísto výkonného úředníka provádějícího dražby movitých věcí, úkony při výkonu rozhodnutí prodejem movitých věcí související se soupisem a prodejem cenných papírů a úkony při vymáhání výživného a předběžných opatření a výkonem rozhodnutí vyklizením bytu. </w:t>
      </w:r>
    </w:p>
    <w:p w14:paraId="5F44FC7E" w14:textId="10A26C46" w:rsidR="00186F07" w:rsidRDefault="00186F07" w:rsidP="009D6019">
      <w:pPr>
        <w:spacing w:before="120" w:after="240" w:line="240" w:lineRule="auto"/>
        <w:ind w:left="426" w:hanging="426"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 xml:space="preserve">8. </w:t>
      </w:r>
      <w:r>
        <w:rPr>
          <w:rFonts w:ascii="Garamond" w:eastAsia="Times New Roman" w:hAnsi="Garamond"/>
          <w:sz w:val="24"/>
          <w:szCs w:val="24"/>
          <w:lang w:eastAsia="cs-CZ"/>
        </w:rPr>
        <w:tab/>
        <w:t xml:space="preserve">V senátu </w:t>
      </w:r>
      <w:proofErr w:type="gramStart"/>
      <w:r w:rsidRPr="00186F07">
        <w:rPr>
          <w:rFonts w:ascii="Garamond" w:eastAsia="Times New Roman" w:hAnsi="Garamond"/>
          <w:b/>
          <w:bCs/>
          <w:sz w:val="24"/>
          <w:szCs w:val="24"/>
          <w:lang w:eastAsia="cs-CZ"/>
        </w:rPr>
        <w:t>17C</w:t>
      </w:r>
      <w:proofErr w:type="gramEnd"/>
      <w:r w:rsidRPr="00186F07">
        <w:rPr>
          <w:rFonts w:ascii="Garamond" w:eastAsia="Times New Roman" w:hAnsi="Garamond"/>
          <w:b/>
          <w:bCs/>
          <w:sz w:val="24"/>
          <w:szCs w:val="24"/>
          <w:lang w:eastAsia="cs-CZ"/>
        </w:rPr>
        <w:t>, EC, EVC, 29C, EVC, 37C, EC, EVC, 41C, EC, EVC, 48C, EC, 49EC,</w:t>
      </w:r>
      <w:r>
        <w:rPr>
          <w:rFonts w:ascii="Garamond" w:eastAsia="Times New Roman" w:hAnsi="Garamond"/>
          <w:sz w:val="24"/>
          <w:szCs w:val="24"/>
          <w:lang w:eastAsia="cs-CZ"/>
        </w:rPr>
        <w:t xml:space="preserve"> nepůsobí zapisovatel Rostislav Sochor. </w:t>
      </w:r>
    </w:p>
    <w:p w14:paraId="21AB0906" w14:textId="6E08A58F" w:rsidR="00186F07" w:rsidRDefault="00186F07" w:rsidP="00186F07">
      <w:pPr>
        <w:spacing w:before="120" w:after="240" w:line="240" w:lineRule="auto"/>
        <w:ind w:left="426" w:hanging="426"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lastRenderedPageBreak/>
        <w:t xml:space="preserve">9. </w:t>
      </w:r>
      <w:r>
        <w:rPr>
          <w:rFonts w:ascii="Garamond" w:eastAsia="Times New Roman" w:hAnsi="Garamond"/>
          <w:sz w:val="24"/>
          <w:szCs w:val="24"/>
          <w:lang w:eastAsia="cs-CZ"/>
        </w:rPr>
        <w:tab/>
        <w:t xml:space="preserve">V senátu </w:t>
      </w:r>
      <w:proofErr w:type="gramStart"/>
      <w:r w:rsidRPr="00186F07">
        <w:rPr>
          <w:rFonts w:ascii="Garamond" w:eastAsia="Times New Roman" w:hAnsi="Garamond"/>
          <w:b/>
          <w:bCs/>
          <w:sz w:val="24"/>
          <w:szCs w:val="24"/>
          <w:lang w:eastAsia="cs-CZ"/>
        </w:rPr>
        <w:t>17C</w:t>
      </w:r>
      <w:proofErr w:type="gramEnd"/>
      <w:r w:rsidRPr="00186F07">
        <w:rPr>
          <w:rFonts w:ascii="Garamond" w:eastAsia="Times New Roman" w:hAnsi="Garamond"/>
          <w:b/>
          <w:bCs/>
          <w:sz w:val="24"/>
          <w:szCs w:val="24"/>
          <w:lang w:eastAsia="cs-CZ"/>
        </w:rPr>
        <w:t>, EC, EVC, 29C, EVC, 37C, EC, EVC, 41C, EC, EVC, 48C, EC, 49EC</w:t>
      </w:r>
      <w:r>
        <w:rPr>
          <w:rFonts w:ascii="Garamond" w:eastAsia="Times New Roman" w:hAnsi="Garamond"/>
          <w:sz w:val="24"/>
          <w:szCs w:val="24"/>
          <w:lang w:eastAsia="cs-CZ"/>
        </w:rPr>
        <w:t xml:space="preserve">, působí zapisovatel </w:t>
      </w:r>
      <w:r w:rsidRPr="00186F07">
        <w:rPr>
          <w:rFonts w:ascii="Garamond" w:eastAsia="Times New Roman" w:hAnsi="Garamond"/>
          <w:b/>
          <w:bCs/>
          <w:sz w:val="24"/>
          <w:szCs w:val="24"/>
          <w:lang w:eastAsia="cs-CZ"/>
        </w:rPr>
        <w:t>Kryštof Smrž</w:t>
      </w:r>
      <w:r>
        <w:rPr>
          <w:rFonts w:ascii="Garamond" w:eastAsia="Times New Roman" w:hAnsi="Garamond"/>
          <w:sz w:val="24"/>
          <w:szCs w:val="24"/>
          <w:lang w:eastAsia="cs-CZ"/>
        </w:rPr>
        <w:t xml:space="preserve">. </w:t>
      </w:r>
    </w:p>
    <w:p w14:paraId="70D73720" w14:textId="1DDFF1C2" w:rsidR="00186F07" w:rsidRDefault="00186F07" w:rsidP="00186F07">
      <w:pPr>
        <w:spacing w:before="120" w:after="240" w:line="240" w:lineRule="auto"/>
        <w:ind w:left="426" w:hanging="426"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 xml:space="preserve">10.  V senátu </w:t>
      </w:r>
      <w:proofErr w:type="gramStart"/>
      <w:r w:rsidRPr="00186F07">
        <w:rPr>
          <w:rFonts w:ascii="Garamond" w:eastAsia="Times New Roman" w:hAnsi="Garamond"/>
          <w:b/>
          <w:bCs/>
          <w:sz w:val="24"/>
          <w:szCs w:val="24"/>
          <w:lang w:eastAsia="cs-CZ"/>
        </w:rPr>
        <w:t>31C</w:t>
      </w:r>
      <w:proofErr w:type="gramEnd"/>
      <w:r w:rsidRPr="00186F07">
        <w:rPr>
          <w:rFonts w:ascii="Garamond" w:eastAsia="Times New Roman" w:hAnsi="Garamond"/>
          <w:b/>
          <w:bCs/>
          <w:sz w:val="24"/>
          <w:szCs w:val="24"/>
          <w:lang w:eastAsia="cs-CZ"/>
        </w:rPr>
        <w:t>, EC, EVC, 46C, EVC, 47C, EVC</w:t>
      </w:r>
      <w:r>
        <w:rPr>
          <w:rFonts w:ascii="Garamond" w:eastAsia="Times New Roman" w:hAnsi="Garamond"/>
          <w:sz w:val="24"/>
          <w:szCs w:val="24"/>
          <w:lang w:eastAsia="cs-CZ"/>
        </w:rPr>
        <w:t xml:space="preserve">, nepůsobí zapisovatel </w:t>
      </w:r>
      <w:r w:rsidRPr="00186F07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Alexandr </w:t>
      </w:r>
      <w:proofErr w:type="spellStart"/>
      <w:r w:rsidRPr="00186F07">
        <w:rPr>
          <w:rFonts w:ascii="Garamond" w:eastAsia="Times New Roman" w:hAnsi="Garamond"/>
          <w:b/>
          <w:bCs/>
          <w:sz w:val="24"/>
          <w:szCs w:val="24"/>
          <w:lang w:eastAsia="cs-CZ"/>
        </w:rPr>
        <w:t>Hunanjan</w:t>
      </w:r>
      <w:proofErr w:type="spellEnd"/>
      <w:r>
        <w:rPr>
          <w:rFonts w:ascii="Garamond" w:eastAsia="Times New Roman" w:hAnsi="Garamond"/>
          <w:sz w:val="24"/>
          <w:szCs w:val="24"/>
          <w:lang w:eastAsia="cs-CZ"/>
        </w:rPr>
        <w:t>.</w:t>
      </w:r>
    </w:p>
    <w:p w14:paraId="527EC1FE" w14:textId="77777777" w:rsidR="009D6019" w:rsidRDefault="009D6019" w:rsidP="009D6019">
      <w:pPr>
        <w:spacing w:before="120" w:after="240" w:line="240" w:lineRule="auto"/>
        <w:ind w:left="426" w:hanging="426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4FDFC54D" w14:textId="339C7EF8" w:rsidR="007F4430" w:rsidRPr="007276E5" w:rsidRDefault="007F4430" w:rsidP="007F4430">
      <w:pPr>
        <w:numPr>
          <w:ilvl w:val="0"/>
          <w:numId w:val="1"/>
        </w:numPr>
        <w:spacing w:after="120" w:line="240" w:lineRule="auto"/>
        <w:ind w:left="426" w:hanging="426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>
        <w:rPr>
          <w:rFonts w:ascii="Garamond" w:eastAsia="Times New Roman" w:hAnsi="Garamond" w:cs="Times New Roman"/>
          <w:b/>
          <w:sz w:val="24"/>
          <w:szCs w:val="24"/>
          <w:u w:val="single"/>
        </w:rPr>
        <w:t>Správa soudu</w:t>
      </w:r>
      <w:r w:rsidRPr="007276E5">
        <w:rPr>
          <w:rFonts w:ascii="Garamond" w:eastAsia="Times New Roman" w:hAnsi="Garamond" w:cs="Times New Roman"/>
          <w:b/>
          <w:sz w:val="24"/>
          <w:szCs w:val="24"/>
          <w:u w:val="single"/>
        </w:rPr>
        <w:t>:</w:t>
      </w:r>
    </w:p>
    <w:p w14:paraId="4C8971CE" w14:textId="77777777" w:rsidR="007F4430" w:rsidRDefault="007F4430" w:rsidP="009D6019">
      <w:pPr>
        <w:spacing w:before="120" w:after="240" w:line="240" w:lineRule="auto"/>
        <w:ind w:left="426" w:hanging="426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6880BF7" w14:textId="7BC09F6C" w:rsidR="007F4430" w:rsidRPr="0058584F" w:rsidRDefault="00796A85" w:rsidP="009577B6">
      <w:pPr>
        <w:pStyle w:val="Odstavecseseznamem"/>
        <w:numPr>
          <w:ilvl w:val="0"/>
          <w:numId w:val="23"/>
        </w:numPr>
        <w:spacing w:before="120" w:after="240" w:line="240" w:lineRule="auto"/>
        <w:ind w:left="426" w:hanging="426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58584F">
        <w:rPr>
          <w:rFonts w:ascii="Garamond" w:eastAsia="Times New Roman" w:hAnsi="Garamond"/>
          <w:b/>
          <w:bCs/>
          <w:sz w:val="24"/>
          <w:szCs w:val="24"/>
          <w:lang w:eastAsia="cs-CZ"/>
        </w:rPr>
        <w:t>Spisovna Hostivice</w:t>
      </w:r>
      <w:r w:rsidRPr="0058584F">
        <w:rPr>
          <w:rFonts w:ascii="Garamond" w:eastAsia="Times New Roman" w:hAnsi="Garamond"/>
          <w:sz w:val="24"/>
          <w:szCs w:val="24"/>
          <w:lang w:eastAsia="cs-CZ"/>
        </w:rPr>
        <w:t xml:space="preserve">: </w:t>
      </w:r>
      <w:r w:rsidRPr="0058584F">
        <w:rPr>
          <w:rFonts w:ascii="Garamond" w:eastAsia="Times New Roman" w:hAnsi="Garamond"/>
          <w:sz w:val="24"/>
          <w:szCs w:val="24"/>
          <w:lang w:eastAsia="cs-CZ"/>
        </w:rPr>
        <w:tab/>
      </w:r>
      <w:r w:rsidR="0058584F" w:rsidRPr="0058584F">
        <w:rPr>
          <w:rFonts w:ascii="Garamond" w:eastAsia="Times New Roman" w:hAnsi="Garamond"/>
          <w:sz w:val="24"/>
          <w:szCs w:val="24"/>
          <w:lang w:eastAsia="cs-CZ"/>
        </w:rPr>
        <w:tab/>
      </w:r>
      <w:r w:rsidR="00F46559">
        <w:rPr>
          <w:rFonts w:ascii="Garamond" w:eastAsia="Times New Roman" w:hAnsi="Garamond"/>
          <w:b/>
          <w:bCs/>
          <w:sz w:val="24"/>
          <w:szCs w:val="24"/>
          <w:lang w:eastAsia="cs-CZ"/>
        </w:rPr>
        <w:t>Lenka Bartíková</w:t>
      </w:r>
    </w:p>
    <w:p w14:paraId="1E63ACBF" w14:textId="77777777" w:rsidR="0058584F" w:rsidRPr="0058584F" w:rsidRDefault="0058584F" w:rsidP="0058584F">
      <w:pPr>
        <w:pStyle w:val="Odstavecseseznamem"/>
        <w:spacing w:before="120" w:after="240" w:line="240" w:lineRule="auto"/>
        <w:ind w:left="426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57BE707F" w14:textId="0E6295F1" w:rsidR="00796A85" w:rsidRPr="0058584F" w:rsidRDefault="0058584F" w:rsidP="009577B6">
      <w:pPr>
        <w:pStyle w:val="Odstavecseseznamem"/>
        <w:numPr>
          <w:ilvl w:val="0"/>
          <w:numId w:val="23"/>
        </w:numPr>
        <w:spacing w:before="120" w:after="240" w:line="240" w:lineRule="auto"/>
        <w:ind w:left="426" w:hanging="426"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b/>
          <w:bCs/>
          <w:sz w:val="24"/>
          <w:szCs w:val="24"/>
          <w:lang w:eastAsia="cs-CZ"/>
        </w:rPr>
        <w:t>Pr</w:t>
      </w:r>
      <w:r w:rsidRPr="0058584F">
        <w:rPr>
          <w:rFonts w:ascii="Garamond" w:eastAsia="Times New Roman" w:hAnsi="Garamond"/>
          <w:b/>
          <w:bCs/>
          <w:sz w:val="24"/>
          <w:szCs w:val="24"/>
          <w:lang w:eastAsia="cs-CZ"/>
        </w:rPr>
        <w:t>acovník</w:t>
      </w:r>
      <w:r w:rsidRPr="0058584F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Pr="0058584F">
        <w:rPr>
          <w:rFonts w:ascii="Garamond" w:eastAsia="Times New Roman" w:hAnsi="Garamond"/>
          <w:b/>
          <w:bCs/>
          <w:sz w:val="24"/>
          <w:szCs w:val="24"/>
          <w:lang w:eastAsia="cs-CZ"/>
        </w:rPr>
        <w:t>pro počítačovou</w:t>
      </w:r>
    </w:p>
    <w:p w14:paraId="01238C4C" w14:textId="3CA55F01" w:rsidR="0058584F" w:rsidRPr="0058584F" w:rsidRDefault="0058584F" w:rsidP="0058584F">
      <w:pPr>
        <w:pStyle w:val="Odstavecseseznamem"/>
        <w:spacing w:before="120" w:after="240" w:line="240" w:lineRule="auto"/>
        <w:ind w:left="426"/>
        <w:jc w:val="both"/>
        <w:rPr>
          <w:rFonts w:ascii="Garamond" w:eastAsia="Times New Roman" w:hAnsi="Garamond"/>
          <w:b/>
          <w:bCs/>
          <w:sz w:val="24"/>
          <w:szCs w:val="24"/>
          <w:lang w:eastAsia="cs-CZ"/>
        </w:rPr>
      </w:pPr>
      <w:r w:rsidRPr="0058584F">
        <w:rPr>
          <w:rFonts w:ascii="Garamond" w:eastAsia="Times New Roman" w:hAnsi="Garamond"/>
          <w:b/>
          <w:bCs/>
          <w:sz w:val="24"/>
          <w:szCs w:val="24"/>
          <w:lang w:eastAsia="cs-CZ"/>
        </w:rPr>
        <w:t>techniku:</w:t>
      </w:r>
      <w:r w:rsidRPr="0058584F">
        <w:rPr>
          <w:rFonts w:ascii="Garamond" w:eastAsia="Times New Roman" w:hAnsi="Garamond"/>
          <w:b/>
          <w:bCs/>
          <w:sz w:val="24"/>
          <w:szCs w:val="24"/>
          <w:lang w:eastAsia="cs-CZ"/>
        </w:rPr>
        <w:tab/>
      </w:r>
      <w:r w:rsidRPr="0058584F">
        <w:rPr>
          <w:rFonts w:ascii="Garamond" w:eastAsia="Times New Roman" w:hAnsi="Garamond"/>
          <w:b/>
          <w:bCs/>
          <w:sz w:val="24"/>
          <w:szCs w:val="24"/>
          <w:lang w:eastAsia="cs-CZ"/>
        </w:rPr>
        <w:tab/>
      </w:r>
      <w:r w:rsidRPr="0058584F">
        <w:rPr>
          <w:rFonts w:ascii="Garamond" w:eastAsia="Times New Roman" w:hAnsi="Garamond"/>
          <w:b/>
          <w:bCs/>
          <w:sz w:val="24"/>
          <w:szCs w:val="24"/>
          <w:lang w:eastAsia="cs-CZ"/>
        </w:rPr>
        <w:tab/>
      </w:r>
      <w:r w:rsidRPr="0058584F">
        <w:rPr>
          <w:rFonts w:ascii="Garamond" w:eastAsia="Times New Roman" w:hAnsi="Garamond"/>
          <w:b/>
          <w:bCs/>
          <w:sz w:val="24"/>
          <w:szCs w:val="24"/>
          <w:lang w:eastAsia="cs-CZ"/>
        </w:rPr>
        <w:tab/>
        <w:t>Jaroslav Slabý</w:t>
      </w:r>
    </w:p>
    <w:p w14:paraId="730D3075" w14:textId="7C86CC84" w:rsidR="0058584F" w:rsidRDefault="0058584F" w:rsidP="0058584F">
      <w:pPr>
        <w:pStyle w:val="Odstavecseseznamem"/>
        <w:spacing w:before="120" w:after="240" w:line="240" w:lineRule="auto"/>
        <w:ind w:left="426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58584F"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  <w:t xml:space="preserve">zástup: </w:t>
      </w:r>
      <w:r w:rsidR="0013630D" w:rsidRPr="0013630D">
        <w:rPr>
          <w:rFonts w:ascii="Garamond" w:eastAsia="Times New Roman" w:hAnsi="Garamond"/>
          <w:sz w:val="24"/>
          <w:szCs w:val="24"/>
          <w:lang w:eastAsia="cs-CZ"/>
        </w:rPr>
        <w:t xml:space="preserve">Hanuš </w:t>
      </w:r>
      <w:proofErr w:type="spellStart"/>
      <w:r w:rsidR="0013630D" w:rsidRPr="0013630D">
        <w:rPr>
          <w:rFonts w:ascii="Garamond" w:eastAsia="Times New Roman" w:hAnsi="Garamond"/>
          <w:sz w:val="24"/>
          <w:szCs w:val="24"/>
          <w:lang w:eastAsia="cs-CZ"/>
        </w:rPr>
        <w:t>Fränzl</w:t>
      </w:r>
      <w:proofErr w:type="spellEnd"/>
    </w:p>
    <w:p w14:paraId="71E18B9A" w14:textId="77777777" w:rsidR="009E3364" w:rsidRPr="007F4430" w:rsidRDefault="009E3364" w:rsidP="0058584F">
      <w:pPr>
        <w:pStyle w:val="Odstavecseseznamem"/>
        <w:spacing w:before="120" w:after="240" w:line="240" w:lineRule="auto"/>
        <w:ind w:left="426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0B8DFDBC" w14:textId="4CE62D65" w:rsidR="00444497" w:rsidRPr="009E3364" w:rsidRDefault="009E3364" w:rsidP="009E3364">
      <w:pPr>
        <w:pStyle w:val="Odstavecseseznamem"/>
        <w:numPr>
          <w:ilvl w:val="0"/>
          <w:numId w:val="23"/>
        </w:numPr>
        <w:spacing w:before="120" w:after="240" w:line="240" w:lineRule="auto"/>
        <w:ind w:left="426" w:hanging="426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 w:rsidRPr="009E3364">
        <w:rPr>
          <w:rFonts w:ascii="Garamond" w:eastAsia="Times New Roman" w:hAnsi="Garamond" w:cs="Times New Roman"/>
          <w:b/>
          <w:sz w:val="24"/>
          <w:szCs w:val="24"/>
        </w:rPr>
        <w:t>Řidič</w:t>
      </w:r>
      <w:r>
        <w:rPr>
          <w:rFonts w:ascii="Garamond" w:eastAsia="Times New Roman" w:hAnsi="Garamond" w:cs="Times New Roman"/>
          <w:bCs/>
          <w:sz w:val="24"/>
          <w:szCs w:val="24"/>
        </w:rPr>
        <w:t>:</w:t>
      </w:r>
      <w:r>
        <w:rPr>
          <w:rFonts w:ascii="Garamond" w:eastAsia="Times New Roman" w:hAnsi="Garamond" w:cs="Times New Roman"/>
          <w:bCs/>
          <w:sz w:val="24"/>
          <w:szCs w:val="24"/>
        </w:rPr>
        <w:tab/>
      </w:r>
      <w:r>
        <w:rPr>
          <w:rFonts w:ascii="Garamond" w:eastAsia="Times New Roman" w:hAnsi="Garamond" w:cs="Times New Roman"/>
          <w:bCs/>
          <w:sz w:val="24"/>
          <w:szCs w:val="24"/>
        </w:rPr>
        <w:tab/>
      </w:r>
      <w:r>
        <w:rPr>
          <w:rFonts w:ascii="Garamond" w:eastAsia="Times New Roman" w:hAnsi="Garamond" w:cs="Times New Roman"/>
          <w:bCs/>
          <w:sz w:val="24"/>
          <w:szCs w:val="24"/>
        </w:rPr>
        <w:tab/>
      </w:r>
      <w:r>
        <w:rPr>
          <w:rFonts w:ascii="Garamond" w:eastAsia="Times New Roman" w:hAnsi="Garamond" w:cs="Times New Roman"/>
          <w:bCs/>
          <w:sz w:val="24"/>
          <w:szCs w:val="24"/>
        </w:rPr>
        <w:tab/>
      </w:r>
      <w:r w:rsidR="0013630D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Hanuš </w:t>
      </w:r>
      <w:proofErr w:type="spellStart"/>
      <w:r w:rsidR="0013630D">
        <w:rPr>
          <w:rFonts w:ascii="Garamond" w:eastAsia="Times New Roman" w:hAnsi="Garamond"/>
          <w:b/>
          <w:bCs/>
          <w:sz w:val="24"/>
          <w:szCs w:val="24"/>
          <w:lang w:eastAsia="cs-CZ"/>
        </w:rPr>
        <w:t>Fränzl</w:t>
      </w:r>
      <w:proofErr w:type="spellEnd"/>
    </w:p>
    <w:p w14:paraId="2D289A26" w14:textId="2356FE91" w:rsidR="00A616D7" w:rsidRDefault="009E3364" w:rsidP="009E3364">
      <w:pPr>
        <w:pStyle w:val="Odstavecseseznamem"/>
        <w:numPr>
          <w:ilvl w:val="0"/>
          <w:numId w:val="24"/>
        </w:numPr>
        <w:spacing w:before="120" w:after="240" w:line="240" w:lineRule="auto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>z</w:t>
      </w:r>
      <w:r w:rsidRPr="009E3364">
        <w:rPr>
          <w:rFonts w:ascii="Garamond" w:eastAsia="Times New Roman" w:hAnsi="Garamond" w:cs="Times New Roman"/>
          <w:bCs/>
          <w:sz w:val="24"/>
          <w:szCs w:val="24"/>
        </w:rPr>
        <w:t>ástup: Jaroslav Slabý</w:t>
      </w:r>
    </w:p>
    <w:p w14:paraId="79AC2882" w14:textId="6A6C581B" w:rsidR="009E3364" w:rsidRPr="009E3364" w:rsidRDefault="009E3364" w:rsidP="002E753D">
      <w:pPr>
        <w:pStyle w:val="Odstavecseseznamem"/>
        <w:numPr>
          <w:ilvl w:val="0"/>
          <w:numId w:val="24"/>
        </w:numPr>
        <w:spacing w:before="120" w:after="240" w:line="240" w:lineRule="auto"/>
        <w:rPr>
          <w:rFonts w:ascii="Garamond" w:eastAsia="Times New Roman" w:hAnsi="Garamond" w:cs="Times New Roman"/>
          <w:bCs/>
          <w:sz w:val="24"/>
          <w:szCs w:val="24"/>
        </w:rPr>
      </w:pPr>
      <w:r w:rsidRPr="009E3364">
        <w:rPr>
          <w:rFonts w:ascii="Garamond" w:eastAsia="Times New Roman" w:hAnsi="Garamond" w:cs="Times New Roman"/>
          <w:bCs/>
          <w:sz w:val="24"/>
          <w:szCs w:val="24"/>
        </w:rPr>
        <w:t>zástup: Marek Doležal</w:t>
      </w:r>
    </w:p>
    <w:p w14:paraId="699E6E03" w14:textId="64370B05" w:rsidR="000817CD" w:rsidRPr="00E70D72" w:rsidRDefault="000817CD" w:rsidP="00E70D72">
      <w:pPr>
        <w:tabs>
          <w:tab w:val="left" w:pos="3828"/>
        </w:tabs>
        <w:spacing w:after="120" w:line="240" w:lineRule="auto"/>
        <w:ind w:left="3545"/>
        <w:jc w:val="both"/>
        <w:rPr>
          <w:rFonts w:ascii="Garamond" w:eastAsia="Times New Roman" w:hAnsi="Garamond" w:cs="Times New Roman"/>
          <w:bCs/>
          <w:sz w:val="24"/>
          <w:szCs w:val="24"/>
          <w:highlight w:val="yellow"/>
        </w:rPr>
      </w:pPr>
      <w:r w:rsidRPr="00E70D72">
        <w:rPr>
          <w:rFonts w:ascii="Garamond" w:eastAsia="Times New Roman" w:hAnsi="Garamond" w:cs="Times New Roman"/>
          <w:sz w:val="24"/>
          <w:szCs w:val="20"/>
          <w:lang w:eastAsia="cs-CZ"/>
        </w:rPr>
        <w:tab/>
      </w:r>
    </w:p>
    <w:p w14:paraId="44570012" w14:textId="77777777" w:rsidR="00E70D72" w:rsidRDefault="00E70D72" w:rsidP="00E70D72">
      <w:pPr>
        <w:tabs>
          <w:tab w:val="left" w:pos="426"/>
        </w:tabs>
        <w:spacing w:before="120" w:after="24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E70D72">
        <w:rPr>
          <w:rFonts w:ascii="Garamond" w:eastAsia="Times New Roman" w:hAnsi="Garamond" w:cs="Times New Roman"/>
          <w:sz w:val="24"/>
          <w:szCs w:val="24"/>
        </w:rPr>
        <w:t>4.</w:t>
      </w:r>
      <w:r>
        <w:rPr>
          <w:rFonts w:ascii="Garamond" w:eastAsia="Times New Roman" w:hAnsi="Garamond" w:cs="Times New Roman"/>
          <w:sz w:val="24"/>
          <w:szCs w:val="24"/>
        </w:rPr>
        <w:t xml:space="preserve">  </w:t>
      </w:r>
      <w:r>
        <w:rPr>
          <w:rFonts w:ascii="Garamond" w:eastAsia="Times New Roman" w:hAnsi="Garamond" w:cs="Times New Roman"/>
          <w:sz w:val="24"/>
          <w:szCs w:val="24"/>
        </w:rPr>
        <w:tab/>
      </w:r>
      <w:r w:rsidRPr="0072659F">
        <w:rPr>
          <w:rFonts w:ascii="Garamond" w:eastAsia="Times New Roman" w:hAnsi="Garamond" w:cs="Times New Roman"/>
          <w:b/>
          <w:bCs/>
          <w:sz w:val="24"/>
          <w:szCs w:val="24"/>
        </w:rPr>
        <w:t>Ekonomické oddělení:</w:t>
      </w:r>
      <w:r w:rsidRPr="0072659F">
        <w:rPr>
          <w:rFonts w:ascii="Garamond" w:eastAsia="Times New Roman" w:hAnsi="Garamond" w:cs="Times New Roman"/>
          <w:b/>
          <w:bCs/>
          <w:sz w:val="24"/>
          <w:szCs w:val="24"/>
        </w:rPr>
        <w:tab/>
      </w:r>
      <w:r w:rsidRPr="0072659F">
        <w:rPr>
          <w:rFonts w:ascii="Garamond" w:eastAsia="Times New Roman" w:hAnsi="Garamond" w:cs="Times New Roman"/>
          <w:b/>
          <w:bCs/>
          <w:sz w:val="24"/>
          <w:szCs w:val="24"/>
        </w:rPr>
        <w:tab/>
        <w:t xml:space="preserve">Martina </w:t>
      </w:r>
      <w:proofErr w:type="gramStart"/>
      <w:r w:rsidRPr="0072659F">
        <w:rPr>
          <w:rFonts w:ascii="Garamond" w:eastAsia="Times New Roman" w:hAnsi="Garamond" w:cs="Times New Roman"/>
          <w:b/>
          <w:bCs/>
          <w:sz w:val="24"/>
          <w:szCs w:val="24"/>
        </w:rPr>
        <w:t>Jonová - mzdová</w:t>
      </w:r>
      <w:proofErr w:type="gramEnd"/>
      <w:r w:rsidRPr="0072659F">
        <w:rPr>
          <w:rFonts w:ascii="Garamond" w:eastAsia="Times New Roman" w:hAnsi="Garamond" w:cs="Times New Roman"/>
          <w:b/>
          <w:bCs/>
          <w:sz w:val="24"/>
          <w:szCs w:val="24"/>
        </w:rPr>
        <w:t xml:space="preserve"> účetní</w:t>
      </w:r>
    </w:p>
    <w:p w14:paraId="5F71FF0D" w14:textId="02B7D9B9" w:rsidR="00E70D72" w:rsidRDefault="00E70D72" w:rsidP="00E70D72">
      <w:pPr>
        <w:pStyle w:val="Odstavecseseznamem"/>
        <w:numPr>
          <w:ilvl w:val="0"/>
          <w:numId w:val="25"/>
        </w:numPr>
        <w:tabs>
          <w:tab w:val="left" w:pos="426"/>
        </w:tabs>
        <w:spacing w:before="120" w:after="240" w:line="240" w:lineRule="auto"/>
        <w:ind w:left="4111" w:hanging="283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mzdové účetnictví včetně agendy nemocenského pojištění, dovolených, evidence docházky</w:t>
      </w:r>
    </w:p>
    <w:p w14:paraId="23EE4B73" w14:textId="31E00F98" w:rsidR="00E70D72" w:rsidRPr="00E70D72" w:rsidRDefault="00E70D72" w:rsidP="00E70D72">
      <w:pPr>
        <w:tabs>
          <w:tab w:val="left" w:pos="426"/>
        </w:tabs>
        <w:spacing w:before="120" w:after="240" w:line="240" w:lineRule="auto"/>
        <w:ind w:left="3828" w:hanging="284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zástup: Ing. Jarmila Piaszczynská</w:t>
      </w:r>
    </w:p>
    <w:p w14:paraId="5396445D" w14:textId="0C578C85" w:rsidR="00186F07" w:rsidRDefault="00C12B04" w:rsidP="00C12B04">
      <w:pPr>
        <w:spacing w:before="120" w:after="24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C12B04">
        <w:rPr>
          <w:rFonts w:ascii="Garamond" w:eastAsia="Times New Roman" w:hAnsi="Garamond" w:cs="Times New Roman"/>
          <w:sz w:val="24"/>
          <w:szCs w:val="24"/>
        </w:rPr>
        <w:t xml:space="preserve">Změna rozvrhu práce je odůvodněná </w:t>
      </w:r>
      <w:r w:rsidR="006D3956">
        <w:rPr>
          <w:rFonts w:ascii="Garamond" w:eastAsia="Times New Roman" w:hAnsi="Garamond" w:cs="Times New Roman"/>
          <w:sz w:val="24"/>
          <w:szCs w:val="24"/>
        </w:rPr>
        <w:t xml:space="preserve">vyhověním </w:t>
      </w:r>
      <w:r w:rsidR="003944CE">
        <w:rPr>
          <w:rFonts w:ascii="Garamond" w:eastAsia="Times New Roman" w:hAnsi="Garamond" w:cs="Times New Roman"/>
          <w:sz w:val="24"/>
          <w:szCs w:val="24"/>
        </w:rPr>
        <w:t>žádost</w:t>
      </w:r>
      <w:r w:rsidR="006D3956">
        <w:rPr>
          <w:rFonts w:ascii="Garamond" w:eastAsia="Times New Roman" w:hAnsi="Garamond" w:cs="Times New Roman"/>
          <w:sz w:val="24"/>
          <w:szCs w:val="24"/>
        </w:rPr>
        <w:t>i</w:t>
      </w:r>
      <w:r w:rsidR="003944CE">
        <w:rPr>
          <w:rFonts w:ascii="Garamond" w:eastAsia="Times New Roman" w:hAnsi="Garamond" w:cs="Times New Roman"/>
          <w:sz w:val="24"/>
          <w:szCs w:val="24"/>
        </w:rPr>
        <w:t xml:space="preserve"> asistenta soudce o </w:t>
      </w:r>
      <w:r w:rsidR="006D3956">
        <w:rPr>
          <w:rFonts w:ascii="Garamond" w:eastAsia="Times New Roman" w:hAnsi="Garamond" w:cs="Times New Roman"/>
          <w:sz w:val="24"/>
          <w:szCs w:val="24"/>
        </w:rPr>
        <w:t xml:space="preserve">snížení </w:t>
      </w:r>
      <w:r w:rsidR="003944CE">
        <w:rPr>
          <w:rFonts w:ascii="Garamond" w:eastAsia="Times New Roman" w:hAnsi="Garamond" w:cs="Times New Roman"/>
          <w:sz w:val="24"/>
          <w:szCs w:val="24"/>
        </w:rPr>
        <w:t>pracovní</w:t>
      </w:r>
      <w:r w:rsidR="006D3956">
        <w:rPr>
          <w:rFonts w:ascii="Garamond" w:eastAsia="Times New Roman" w:hAnsi="Garamond" w:cs="Times New Roman"/>
          <w:sz w:val="24"/>
          <w:szCs w:val="24"/>
        </w:rPr>
        <w:t>ho</w:t>
      </w:r>
      <w:r w:rsidR="003944CE">
        <w:rPr>
          <w:rFonts w:ascii="Garamond" w:eastAsia="Times New Roman" w:hAnsi="Garamond" w:cs="Times New Roman"/>
          <w:sz w:val="24"/>
          <w:szCs w:val="24"/>
        </w:rPr>
        <w:t xml:space="preserve"> úvaz</w:t>
      </w:r>
      <w:r w:rsidR="006D3956">
        <w:rPr>
          <w:rFonts w:ascii="Garamond" w:eastAsia="Times New Roman" w:hAnsi="Garamond" w:cs="Times New Roman"/>
          <w:sz w:val="24"/>
          <w:szCs w:val="24"/>
        </w:rPr>
        <w:t>ku</w:t>
      </w:r>
      <w:r w:rsidR="00157B92">
        <w:rPr>
          <w:rFonts w:ascii="Garamond" w:eastAsia="Times New Roman" w:hAnsi="Garamond" w:cs="Times New Roman"/>
          <w:sz w:val="24"/>
          <w:szCs w:val="24"/>
        </w:rPr>
        <w:t xml:space="preserve">, </w:t>
      </w:r>
      <w:r w:rsidR="00186F07">
        <w:rPr>
          <w:rFonts w:ascii="Garamond" w:eastAsia="Times New Roman" w:hAnsi="Garamond" w:cs="Times New Roman"/>
          <w:sz w:val="24"/>
          <w:szCs w:val="24"/>
        </w:rPr>
        <w:t xml:space="preserve">ukončením pracovního poměru se zapisovatelem Rostislavem Sochorem a Alexandrem </w:t>
      </w:r>
      <w:proofErr w:type="spellStart"/>
      <w:r w:rsidR="00186F07">
        <w:rPr>
          <w:rFonts w:ascii="Garamond" w:eastAsia="Times New Roman" w:hAnsi="Garamond" w:cs="Times New Roman"/>
          <w:sz w:val="24"/>
          <w:szCs w:val="24"/>
        </w:rPr>
        <w:t>Hunanjanem</w:t>
      </w:r>
      <w:proofErr w:type="spellEnd"/>
      <w:r w:rsidR="00186F07">
        <w:rPr>
          <w:rFonts w:ascii="Garamond" w:eastAsia="Times New Roman" w:hAnsi="Garamond" w:cs="Times New Roman"/>
          <w:sz w:val="24"/>
          <w:szCs w:val="24"/>
        </w:rPr>
        <w:t xml:space="preserve">, </w:t>
      </w:r>
      <w:r w:rsidR="00796A85">
        <w:rPr>
          <w:rFonts w:ascii="Garamond" w:eastAsia="Times New Roman" w:hAnsi="Garamond" w:cs="Times New Roman"/>
          <w:sz w:val="24"/>
          <w:szCs w:val="24"/>
        </w:rPr>
        <w:t xml:space="preserve">ukončením pracovního poměru s řidičem, soudním vykonavatelem a pracovníkem spisovny Václavem </w:t>
      </w:r>
      <w:proofErr w:type="spellStart"/>
      <w:r w:rsidR="00796A85">
        <w:rPr>
          <w:rFonts w:ascii="Garamond" w:eastAsia="Times New Roman" w:hAnsi="Garamond" w:cs="Times New Roman"/>
          <w:sz w:val="24"/>
          <w:szCs w:val="24"/>
        </w:rPr>
        <w:t>Brajerem</w:t>
      </w:r>
      <w:proofErr w:type="spellEnd"/>
      <w:r w:rsidR="00186F07">
        <w:rPr>
          <w:rFonts w:ascii="Garamond" w:eastAsia="Times New Roman" w:hAnsi="Garamond" w:cs="Times New Roman"/>
          <w:sz w:val="24"/>
          <w:szCs w:val="24"/>
        </w:rPr>
        <w:t xml:space="preserve">, </w:t>
      </w:r>
      <w:r w:rsidR="005A3017">
        <w:rPr>
          <w:rFonts w:ascii="Garamond" w:eastAsia="Times New Roman" w:hAnsi="Garamond" w:cs="Times New Roman"/>
          <w:sz w:val="24"/>
          <w:szCs w:val="24"/>
        </w:rPr>
        <w:t xml:space="preserve">nástupem řidiče a doručovatele Hanuše </w:t>
      </w:r>
      <w:proofErr w:type="spellStart"/>
      <w:r w:rsidR="005A3017">
        <w:rPr>
          <w:rFonts w:ascii="Garamond" w:eastAsia="Times New Roman" w:hAnsi="Garamond" w:cs="Times New Roman"/>
          <w:sz w:val="24"/>
          <w:szCs w:val="24"/>
        </w:rPr>
        <w:t>Fränzla</w:t>
      </w:r>
      <w:proofErr w:type="spellEnd"/>
      <w:r w:rsidR="005A3017">
        <w:rPr>
          <w:rFonts w:ascii="Garamond" w:eastAsia="Times New Roman" w:hAnsi="Garamond" w:cs="Times New Roman"/>
          <w:sz w:val="24"/>
          <w:szCs w:val="24"/>
        </w:rPr>
        <w:t xml:space="preserve">, </w:t>
      </w:r>
      <w:r w:rsidR="00186F07">
        <w:rPr>
          <w:rFonts w:ascii="Garamond" w:eastAsia="Times New Roman" w:hAnsi="Garamond" w:cs="Times New Roman"/>
          <w:sz w:val="24"/>
          <w:szCs w:val="24"/>
        </w:rPr>
        <w:t xml:space="preserve">nástupem mzdové účetní Karolíny </w:t>
      </w:r>
      <w:proofErr w:type="spellStart"/>
      <w:r w:rsidR="00186F07">
        <w:rPr>
          <w:rFonts w:ascii="Garamond" w:eastAsia="Times New Roman" w:hAnsi="Garamond" w:cs="Times New Roman"/>
          <w:sz w:val="24"/>
          <w:szCs w:val="24"/>
        </w:rPr>
        <w:t>Chovančíkové</w:t>
      </w:r>
      <w:proofErr w:type="spellEnd"/>
      <w:r w:rsidR="00186F07">
        <w:rPr>
          <w:rFonts w:ascii="Garamond" w:eastAsia="Times New Roman" w:hAnsi="Garamond" w:cs="Times New Roman"/>
          <w:sz w:val="24"/>
          <w:szCs w:val="24"/>
        </w:rPr>
        <w:t xml:space="preserve"> na mateřskou dovolenou, nástupem mzdové účetní Martiny Jonové.</w:t>
      </w:r>
    </w:p>
    <w:p w14:paraId="122668F3" w14:textId="77777777" w:rsidR="006D3956" w:rsidRDefault="006D3956" w:rsidP="00C12B04">
      <w:pPr>
        <w:spacing w:before="120" w:after="24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764D70D9" w14:textId="40D4BFF2" w:rsidR="00746074" w:rsidRPr="00A069AD" w:rsidRDefault="00746074" w:rsidP="00A715FE">
      <w:pPr>
        <w:jc w:val="both"/>
        <w:rPr>
          <w:rFonts w:ascii="Garamond" w:hAnsi="Garamond"/>
          <w:sz w:val="24"/>
          <w:szCs w:val="24"/>
        </w:rPr>
      </w:pPr>
      <w:r w:rsidRPr="00A069AD">
        <w:rPr>
          <w:rFonts w:ascii="Garamond" w:hAnsi="Garamond"/>
          <w:sz w:val="24"/>
          <w:szCs w:val="24"/>
        </w:rPr>
        <w:t xml:space="preserve">Praha </w:t>
      </w:r>
      <w:r w:rsidR="003944CE">
        <w:rPr>
          <w:rFonts w:ascii="Garamond" w:hAnsi="Garamond"/>
          <w:sz w:val="24"/>
          <w:szCs w:val="24"/>
        </w:rPr>
        <w:t>19</w:t>
      </w:r>
      <w:r w:rsidRPr="00A069AD">
        <w:rPr>
          <w:rFonts w:ascii="Garamond" w:hAnsi="Garamond"/>
          <w:sz w:val="24"/>
          <w:szCs w:val="24"/>
        </w:rPr>
        <w:t>.</w:t>
      </w:r>
      <w:r w:rsidR="008152D5">
        <w:rPr>
          <w:rFonts w:ascii="Garamond" w:hAnsi="Garamond"/>
          <w:sz w:val="24"/>
          <w:szCs w:val="24"/>
        </w:rPr>
        <w:t xml:space="preserve"> </w:t>
      </w:r>
      <w:r w:rsidR="003944CE">
        <w:rPr>
          <w:rFonts w:ascii="Garamond" w:hAnsi="Garamond"/>
          <w:sz w:val="24"/>
          <w:szCs w:val="24"/>
        </w:rPr>
        <w:t>srpna</w:t>
      </w:r>
      <w:r w:rsidR="008152D5">
        <w:rPr>
          <w:rFonts w:ascii="Garamond" w:hAnsi="Garamond"/>
          <w:sz w:val="24"/>
          <w:szCs w:val="24"/>
        </w:rPr>
        <w:t xml:space="preserve"> </w:t>
      </w:r>
      <w:r w:rsidRPr="00A069AD">
        <w:rPr>
          <w:rFonts w:ascii="Garamond" w:hAnsi="Garamond"/>
          <w:sz w:val="24"/>
          <w:szCs w:val="24"/>
        </w:rPr>
        <w:t>202</w:t>
      </w:r>
      <w:r w:rsidR="002827AD">
        <w:rPr>
          <w:rFonts w:ascii="Garamond" w:hAnsi="Garamond"/>
          <w:sz w:val="24"/>
          <w:szCs w:val="24"/>
        </w:rPr>
        <w:t>4</w:t>
      </w:r>
    </w:p>
    <w:p w14:paraId="4790F734" w14:textId="77777777" w:rsidR="00C66CDC" w:rsidRDefault="00C66CDC" w:rsidP="00746074">
      <w:pPr>
        <w:contextualSpacing/>
        <w:jc w:val="both"/>
        <w:rPr>
          <w:rFonts w:ascii="Garamond" w:hAnsi="Garamond"/>
          <w:sz w:val="24"/>
          <w:szCs w:val="24"/>
        </w:rPr>
      </w:pPr>
    </w:p>
    <w:p w14:paraId="54B6EC2F" w14:textId="1AB908BD" w:rsidR="00746074" w:rsidRPr="00A069AD" w:rsidRDefault="00746074" w:rsidP="00746074">
      <w:pPr>
        <w:contextualSpacing/>
        <w:jc w:val="both"/>
        <w:rPr>
          <w:rFonts w:ascii="Garamond" w:hAnsi="Garamond"/>
          <w:sz w:val="24"/>
          <w:szCs w:val="24"/>
        </w:rPr>
      </w:pPr>
      <w:r w:rsidRPr="00A069AD">
        <w:rPr>
          <w:rFonts w:ascii="Garamond" w:hAnsi="Garamond"/>
          <w:sz w:val="24"/>
          <w:szCs w:val="24"/>
        </w:rPr>
        <w:t>Mgr. Magdaléna Kubrychtová</w:t>
      </w:r>
    </w:p>
    <w:p w14:paraId="79768E7C" w14:textId="46D72461" w:rsidR="00746074" w:rsidRDefault="00746074" w:rsidP="00746074">
      <w:pPr>
        <w:contextualSpacing/>
        <w:jc w:val="both"/>
        <w:rPr>
          <w:rFonts w:ascii="Garamond" w:hAnsi="Garamond"/>
          <w:sz w:val="24"/>
          <w:szCs w:val="24"/>
        </w:rPr>
      </w:pPr>
      <w:r w:rsidRPr="00A069AD">
        <w:rPr>
          <w:rFonts w:ascii="Garamond" w:hAnsi="Garamond"/>
          <w:sz w:val="24"/>
          <w:szCs w:val="24"/>
        </w:rPr>
        <w:t>předsedkyně soudu</w:t>
      </w:r>
      <w:r>
        <w:rPr>
          <w:rFonts w:ascii="Garamond" w:hAnsi="Garamond"/>
          <w:sz w:val="24"/>
          <w:szCs w:val="24"/>
        </w:rPr>
        <w:t xml:space="preserve"> </w:t>
      </w:r>
    </w:p>
    <w:p w14:paraId="5E762291" w14:textId="77777777" w:rsidR="00E86D67" w:rsidRDefault="00E86D67" w:rsidP="00746074">
      <w:pPr>
        <w:contextualSpacing/>
        <w:jc w:val="both"/>
        <w:rPr>
          <w:rFonts w:ascii="Garamond" w:hAnsi="Garamond"/>
          <w:sz w:val="24"/>
          <w:szCs w:val="24"/>
        </w:rPr>
      </w:pPr>
    </w:p>
    <w:sectPr w:rsidR="00E86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052B5"/>
    <w:multiLevelType w:val="hybridMultilevel"/>
    <w:tmpl w:val="671E3EF8"/>
    <w:lvl w:ilvl="0" w:tplc="FFFFFFFF">
      <w:start w:val="1"/>
      <w:numFmt w:val="decimal"/>
      <w:lvlText w:val="%1."/>
      <w:lvlJc w:val="left"/>
      <w:pPr>
        <w:ind w:left="192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A360DE"/>
    <w:multiLevelType w:val="hybridMultilevel"/>
    <w:tmpl w:val="135E62D4"/>
    <w:lvl w:ilvl="0" w:tplc="7BB43F1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21564C1"/>
    <w:multiLevelType w:val="hybridMultilevel"/>
    <w:tmpl w:val="D3AA9A20"/>
    <w:lvl w:ilvl="0" w:tplc="65086602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80F14"/>
    <w:multiLevelType w:val="hybridMultilevel"/>
    <w:tmpl w:val="EEB41342"/>
    <w:lvl w:ilvl="0" w:tplc="1B480B3A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4" w15:restartNumberingAfterBreak="0">
    <w:nsid w:val="273B2D30"/>
    <w:multiLevelType w:val="hybridMultilevel"/>
    <w:tmpl w:val="D22C5CEA"/>
    <w:lvl w:ilvl="0" w:tplc="2B2A754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290F6F00"/>
    <w:multiLevelType w:val="hybridMultilevel"/>
    <w:tmpl w:val="4CBAE756"/>
    <w:lvl w:ilvl="0" w:tplc="8F24E45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C323F37"/>
    <w:multiLevelType w:val="hybridMultilevel"/>
    <w:tmpl w:val="E0D4D6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E6FDC"/>
    <w:multiLevelType w:val="hybridMultilevel"/>
    <w:tmpl w:val="1DB041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27E26"/>
    <w:multiLevelType w:val="hybridMultilevel"/>
    <w:tmpl w:val="215E5F66"/>
    <w:lvl w:ilvl="0" w:tplc="6B10AF2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3362462"/>
    <w:multiLevelType w:val="hybridMultilevel"/>
    <w:tmpl w:val="061838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60D34"/>
    <w:multiLevelType w:val="hybridMultilevel"/>
    <w:tmpl w:val="E1B4361C"/>
    <w:lvl w:ilvl="0" w:tplc="C0FC143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4BA77817"/>
    <w:multiLevelType w:val="hybridMultilevel"/>
    <w:tmpl w:val="2E3E68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B5B1F"/>
    <w:multiLevelType w:val="hybridMultilevel"/>
    <w:tmpl w:val="DB90C7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57591"/>
    <w:multiLevelType w:val="hybridMultilevel"/>
    <w:tmpl w:val="E4C26AF4"/>
    <w:lvl w:ilvl="0" w:tplc="C2FE38F8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4625" w:hanging="360"/>
      </w:pPr>
    </w:lvl>
    <w:lvl w:ilvl="2" w:tplc="0405001B" w:tentative="1">
      <w:start w:val="1"/>
      <w:numFmt w:val="lowerRoman"/>
      <w:lvlText w:val="%3."/>
      <w:lvlJc w:val="right"/>
      <w:pPr>
        <w:ind w:left="5345" w:hanging="180"/>
      </w:pPr>
    </w:lvl>
    <w:lvl w:ilvl="3" w:tplc="0405000F" w:tentative="1">
      <w:start w:val="1"/>
      <w:numFmt w:val="decimal"/>
      <w:lvlText w:val="%4."/>
      <w:lvlJc w:val="left"/>
      <w:pPr>
        <w:ind w:left="6065" w:hanging="360"/>
      </w:pPr>
    </w:lvl>
    <w:lvl w:ilvl="4" w:tplc="04050019" w:tentative="1">
      <w:start w:val="1"/>
      <w:numFmt w:val="lowerLetter"/>
      <w:lvlText w:val="%5."/>
      <w:lvlJc w:val="left"/>
      <w:pPr>
        <w:ind w:left="6785" w:hanging="360"/>
      </w:pPr>
    </w:lvl>
    <w:lvl w:ilvl="5" w:tplc="0405001B" w:tentative="1">
      <w:start w:val="1"/>
      <w:numFmt w:val="lowerRoman"/>
      <w:lvlText w:val="%6."/>
      <w:lvlJc w:val="right"/>
      <w:pPr>
        <w:ind w:left="7505" w:hanging="180"/>
      </w:pPr>
    </w:lvl>
    <w:lvl w:ilvl="6" w:tplc="0405000F" w:tentative="1">
      <w:start w:val="1"/>
      <w:numFmt w:val="decimal"/>
      <w:lvlText w:val="%7."/>
      <w:lvlJc w:val="left"/>
      <w:pPr>
        <w:ind w:left="8225" w:hanging="360"/>
      </w:pPr>
    </w:lvl>
    <w:lvl w:ilvl="7" w:tplc="04050019" w:tentative="1">
      <w:start w:val="1"/>
      <w:numFmt w:val="lowerLetter"/>
      <w:lvlText w:val="%8."/>
      <w:lvlJc w:val="left"/>
      <w:pPr>
        <w:ind w:left="8945" w:hanging="360"/>
      </w:pPr>
    </w:lvl>
    <w:lvl w:ilvl="8" w:tplc="0405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4" w15:restartNumberingAfterBreak="0">
    <w:nsid w:val="59251B44"/>
    <w:multiLevelType w:val="hybridMultilevel"/>
    <w:tmpl w:val="671E3EF8"/>
    <w:lvl w:ilvl="0" w:tplc="FBCECC94">
      <w:start w:val="1"/>
      <w:numFmt w:val="decimal"/>
      <w:lvlText w:val="%1."/>
      <w:lvlJc w:val="left"/>
      <w:pPr>
        <w:ind w:left="19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FF4657D"/>
    <w:multiLevelType w:val="hybridMultilevel"/>
    <w:tmpl w:val="F1B652A4"/>
    <w:lvl w:ilvl="0" w:tplc="9EF48B78">
      <w:start w:val="16"/>
      <w:numFmt w:val="bullet"/>
      <w:lvlText w:val="-"/>
      <w:lvlJc w:val="left"/>
      <w:pPr>
        <w:ind w:left="1385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16" w15:restartNumberingAfterBreak="0">
    <w:nsid w:val="633E1194"/>
    <w:multiLevelType w:val="hybridMultilevel"/>
    <w:tmpl w:val="CFFC88B2"/>
    <w:lvl w:ilvl="0" w:tplc="E03AB03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6CDD2CC6"/>
    <w:multiLevelType w:val="hybridMultilevel"/>
    <w:tmpl w:val="45ECFF46"/>
    <w:lvl w:ilvl="0" w:tplc="DCA4FE52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E126C96"/>
    <w:multiLevelType w:val="hybridMultilevel"/>
    <w:tmpl w:val="0ADCD666"/>
    <w:lvl w:ilvl="0" w:tplc="04050001">
      <w:start w:val="1"/>
      <w:numFmt w:val="bullet"/>
      <w:lvlText w:val=""/>
      <w:lvlJc w:val="left"/>
      <w:pPr>
        <w:ind w:left="63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1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8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5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2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9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7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4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149" w:hanging="360"/>
      </w:pPr>
      <w:rPr>
        <w:rFonts w:ascii="Wingdings" w:hAnsi="Wingdings" w:hint="default"/>
      </w:rPr>
    </w:lvl>
  </w:abstractNum>
  <w:abstractNum w:abstractNumId="19" w15:restartNumberingAfterBreak="0">
    <w:nsid w:val="707D4436"/>
    <w:multiLevelType w:val="hybridMultilevel"/>
    <w:tmpl w:val="BDDC1E68"/>
    <w:lvl w:ilvl="0" w:tplc="FFFFFFF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0" w15:restartNumberingAfterBreak="0">
    <w:nsid w:val="70F52871"/>
    <w:multiLevelType w:val="hybridMultilevel"/>
    <w:tmpl w:val="34BEA95C"/>
    <w:lvl w:ilvl="0" w:tplc="7120340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7289387D"/>
    <w:multiLevelType w:val="hybridMultilevel"/>
    <w:tmpl w:val="671E3EF8"/>
    <w:lvl w:ilvl="0" w:tplc="FFFFFFFF">
      <w:start w:val="1"/>
      <w:numFmt w:val="decimal"/>
      <w:lvlText w:val="%1."/>
      <w:lvlJc w:val="left"/>
      <w:pPr>
        <w:ind w:left="192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52728EE"/>
    <w:multiLevelType w:val="hybridMultilevel"/>
    <w:tmpl w:val="3796D688"/>
    <w:lvl w:ilvl="0" w:tplc="3FB451A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75366ECE"/>
    <w:multiLevelType w:val="hybridMultilevel"/>
    <w:tmpl w:val="7596987C"/>
    <w:lvl w:ilvl="0" w:tplc="076AEB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C46E1F"/>
    <w:multiLevelType w:val="hybridMultilevel"/>
    <w:tmpl w:val="827AFFB6"/>
    <w:lvl w:ilvl="0" w:tplc="6CF2053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353699">
    <w:abstractNumId w:val="17"/>
  </w:num>
  <w:num w:numId="2" w16cid:durableId="1468861114">
    <w:abstractNumId w:val="14"/>
  </w:num>
  <w:num w:numId="3" w16cid:durableId="1094979640">
    <w:abstractNumId w:val="4"/>
  </w:num>
  <w:num w:numId="4" w16cid:durableId="1509097964">
    <w:abstractNumId w:val="3"/>
  </w:num>
  <w:num w:numId="5" w16cid:durableId="2045446046">
    <w:abstractNumId w:val="19"/>
  </w:num>
  <w:num w:numId="6" w16cid:durableId="2039577119">
    <w:abstractNumId w:val="15"/>
  </w:num>
  <w:num w:numId="7" w16cid:durableId="1224681455">
    <w:abstractNumId w:val="6"/>
  </w:num>
  <w:num w:numId="8" w16cid:durableId="1124958029">
    <w:abstractNumId w:val="23"/>
  </w:num>
  <w:num w:numId="9" w16cid:durableId="2109810121">
    <w:abstractNumId w:val="24"/>
  </w:num>
  <w:num w:numId="10" w16cid:durableId="233316783">
    <w:abstractNumId w:val="8"/>
  </w:num>
  <w:num w:numId="11" w16cid:durableId="310908700">
    <w:abstractNumId w:val="2"/>
  </w:num>
  <w:num w:numId="12" w16cid:durableId="1441216980">
    <w:abstractNumId w:val="5"/>
  </w:num>
  <w:num w:numId="13" w16cid:durableId="25832357">
    <w:abstractNumId w:val="22"/>
  </w:num>
  <w:num w:numId="14" w16cid:durableId="1355036666">
    <w:abstractNumId w:val="1"/>
  </w:num>
  <w:num w:numId="15" w16cid:durableId="58524961">
    <w:abstractNumId w:val="16"/>
  </w:num>
  <w:num w:numId="16" w16cid:durableId="338780582">
    <w:abstractNumId w:val="9"/>
  </w:num>
  <w:num w:numId="17" w16cid:durableId="2088649130">
    <w:abstractNumId w:val="10"/>
  </w:num>
  <w:num w:numId="18" w16cid:durableId="1136727932">
    <w:abstractNumId w:val="0"/>
  </w:num>
  <w:num w:numId="19" w16cid:durableId="384060402">
    <w:abstractNumId w:val="20"/>
  </w:num>
  <w:num w:numId="20" w16cid:durableId="2030908546">
    <w:abstractNumId w:val="12"/>
  </w:num>
  <w:num w:numId="21" w16cid:durableId="1633636043">
    <w:abstractNumId w:val="7"/>
  </w:num>
  <w:num w:numId="22" w16cid:durableId="1327129387">
    <w:abstractNumId w:val="21"/>
  </w:num>
  <w:num w:numId="23" w16cid:durableId="1900751377">
    <w:abstractNumId w:val="11"/>
  </w:num>
  <w:num w:numId="24" w16cid:durableId="1984849118">
    <w:abstractNumId w:val="13"/>
  </w:num>
  <w:num w:numId="25" w16cid:durableId="51087746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8BD"/>
    <w:rsid w:val="000164FE"/>
    <w:rsid w:val="0004323D"/>
    <w:rsid w:val="00046DFB"/>
    <w:rsid w:val="0005174C"/>
    <w:rsid w:val="000648BD"/>
    <w:rsid w:val="000817CD"/>
    <w:rsid w:val="000836CB"/>
    <w:rsid w:val="00084BC4"/>
    <w:rsid w:val="00091682"/>
    <w:rsid w:val="000A19C7"/>
    <w:rsid w:val="000E4EF9"/>
    <w:rsid w:val="000F7949"/>
    <w:rsid w:val="0010767A"/>
    <w:rsid w:val="0013309B"/>
    <w:rsid w:val="00135A81"/>
    <w:rsid w:val="0013630D"/>
    <w:rsid w:val="00153907"/>
    <w:rsid w:val="00157B92"/>
    <w:rsid w:val="00167282"/>
    <w:rsid w:val="00174248"/>
    <w:rsid w:val="00181846"/>
    <w:rsid w:val="00186F07"/>
    <w:rsid w:val="0019458C"/>
    <w:rsid w:val="001A1100"/>
    <w:rsid w:val="001D228A"/>
    <w:rsid w:val="00202D93"/>
    <w:rsid w:val="002422E9"/>
    <w:rsid w:val="00243E61"/>
    <w:rsid w:val="00244A89"/>
    <w:rsid w:val="00271109"/>
    <w:rsid w:val="00271F31"/>
    <w:rsid w:val="002827AD"/>
    <w:rsid w:val="002A0EC9"/>
    <w:rsid w:val="002E753D"/>
    <w:rsid w:val="003205D4"/>
    <w:rsid w:val="00323460"/>
    <w:rsid w:val="00333B16"/>
    <w:rsid w:val="003425F8"/>
    <w:rsid w:val="003506F3"/>
    <w:rsid w:val="00366DDB"/>
    <w:rsid w:val="00384CEA"/>
    <w:rsid w:val="003944CE"/>
    <w:rsid w:val="003A1ED8"/>
    <w:rsid w:val="003A23F3"/>
    <w:rsid w:val="003E0760"/>
    <w:rsid w:val="003E50E4"/>
    <w:rsid w:val="003F460E"/>
    <w:rsid w:val="00440679"/>
    <w:rsid w:val="00444497"/>
    <w:rsid w:val="00455EE2"/>
    <w:rsid w:val="004560C5"/>
    <w:rsid w:val="00463AEF"/>
    <w:rsid w:val="004679D3"/>
    <w:rsid w:val="00487956"/>
    <w:rsid w:val="004A4E95"/>
    <w:rsid w:val="004A7AEA"/>
    <w:rsid w:val="004B4901"/>
    <w:rsid w:val="004D5D37"/>
    <w:rsid w:val="00500C9F"/>
    <w:rsid w:val="00502836"/>
    <w:rsid w:val="005341D0"/>
    <w:rsid w:val="00537717"/>
    <w:rsid w:val="005537B4"/>
    <w:rsid w:val="00553978"/>
    <w:rsid w:val="0058584F"/>
    <w:rsid w:val="005A3017"/>
    <w:rsid w:val="005A7283"/>
    <w:rsid w:val="00600FC3"/>
    <w:rsid w:val="00614865"/>
    <w:rsid w:val="006269C2"/>
    <w:rsid w:val="00630D95"/>
    <w:rsid w:val="00631639"/>
    <w:rsid w:val="00636782"/>
    <w:rsid w:val="006518D0"/>
    <w:rsid w:val="006A34A2"/>
    <w:rsid w:val="006A77FC"/>
    <w:rsid w:val="006B466A"/>
    <w:rsid w:val="006C4A12"/>
    <w:rsid w:val="006D3956"/>
    <w:rsid w:val="006F500A"/>
    <w:rsid w:val="00704413"/>
    <w:rsid w:val="00704B2E"/>
    <w:rsid w:val="00707369"/>
    <w:rsid w:val="0072659F"/>
    <w:rsid w:val="007302F7"/>
    <w:rsid w:val="00731BE1"/>
    <w:rsid w:val="007357A4"/>
    <w:rsid w:val="007364EA"/>
    <w:rsid w:val="00746074"/>
    <w:rsid w:val="0075396F"/>
    <w:rsid w:val="00767796"/>
    <w:rsid w:val="00786378"/>
    <w:rsid w:val="00796A85"/>
    <w:rsid w:val="007A1CAA"/>
    <w:rsid w:val="007A4116"/>
    <w:rsid w:val="007A4618"/>
    <w:rsid w:val="007D41A1"/>
    <w:rsid w:val="007D5A8B"/>
    <w:rsid w:val="007F4430"/>
    <w:rsid w:val="008039C3"/>
    <w:rsid w:val="008152D5"/>
    <w:rsid w:val="00817F38"/>
    <w:rsid w:val="00824A66"/>
    <w:rsid w:val="00846E30"/>
    <w:rsid w:val="0085101C"/>
    <w:rsid w:val="00855BDB"/>
    <w:rsid w:val="008603A5"/>
    <w:rsid w:val="008745D2"/>
    <w:rsid w:val="00874AA8"/>
    <w:rsid w:val="00875548"/>
    <w:rsid w:val="00877A16"/>
    <w:rsid w:val="00881FD3"/>
    <w:rsid w:val="00890CD8"/>
    <w:rsid w:val="00892AFF"/>
    <w:rsid w:val="008A6B6B"/>
    <w:rsid w:val="008B4037"/>
    <w:rsid w:val="008C35B7"/>
    <w:rsid w:val="008C7E17"/>
    <w:rsid w:val="008D6F2B"/>
    <w:rsid w:val="009044FE"/>
    <w:rsid w:val="00917644"/>
    <w:rsid w:val="00924498"/>
    <w:rsid w:val="00932687"/>
    <w:rsid w:val="009362E9"/>
    <w:rsid w:val="009364E1"/>
    <w:rsid w:val="00952FF3"/>
    <w:rsid w:val="009577B6"/>
    <w:rsid w:val="0096616A"/>
    <w:rsid w:val="0096758D"/>
    <w:rsid w:val="009906EF"/>
    <w:rsid w:val="009C1135"/>
    <w:rsid w:val="009C5036"/>
    <w:rsid w:val="009D6019"/>
    <w:rsid w:val="009E3364"/>
    <w:rsid w:val="009E3BE9"/>
    <w:rsid w:val="009E63C2"/>
    <w:rsid w:val="009F173E"/>
    <w:rsid w:val="009F1D66"/>
    <w:rsid w:val="009F5192"/>
    <w:rsid w:val="00A069AD"/>
    <w:rsid w:val="00A0749E"/>
    <w:rsid w:val="00A14812"/>
    <w:rsid w:val="00A16FF7"/>
    <w:rsid w:val="00A253D9"/>
    <w:rsid w:val="00A26A8C"/>
    <w:rsid w:val="00A56A64"/>
    <w:rsid w:val="00A60620"/>
    <w:rsid w:val="00A616D7"/>
    <w:rsid w:val="00A65CCC"/>
    <w:rsid w:val="00A715FE"/>
    <w:rsid w:val="00AB486A"/>
    <w:rsid w:val="00AB78C6"/>
    <w:rsid w:val="00AC31C0"/>
    <w:rsid w:val="00B06E03"/>
    <w:rsid w:val="00B13E77"/>
    <w:rsid w:val="00B27CAE"/>
    <w:rsid w:val="00B57CC9"/>
    <w:rsid w:val="00B620CE"/>
    <w:rsid w:val="00B80E1A"/>
    <w:rsid w:val="00B8601C"/>
    <w:rsid w:val="00BA12BD"/>
    <w:rsid w:val="00BB01D1"/>
    <w:rsid w:val="00BC34B0"/>
    <w:rsid w:val="00BC3C01"/>
    <w:rsid w:val="00BC54B9"/>
    <w:rsid w:val="00BE3568"/>
    <w:rsid w:val="00C06473"/>
    <w:rsid w:val="00C07F0D"/>
    <w:rsid w:val="00C11DF5"/>
    <w:rsid w:val="00C12B04"/>
    <w:rsid w:val="00C350B5"/>
    <w:rsid w:val="00C40ED4"/>
    <w:rsid w:val="00C66CDC"/>
    <w:rsid w:val="00C84DE1"/>
    <w:rsid w:val="00C93200"/>
    <w:rsid w:val="00CA3533"/>
    <w:rsid w:val="00CA57CD"/>
    <w:rsid w:val="00CE0A8E"/>
    <w:rsid w:val="00CF5518"/>
    <w:rsid w:val="00D21481"/>
    <w:rsid w:val="00D26FA3"/>
    <w:rsid w:val="00D55E2C"/>
    <w:rsid w:val="00D71CA2"/>
    <w:rsid w:val="00D76FEB"/>
    <w:rsid w:val="00D83B36"/>
    <w:rsid w:val="00DF2FD8"/>
    <w:rsid w:val="00E0341C"/>
    <w:rsid w:val="00E05550"/>
    <w:rsid w:val="00E32C30"/>
    <w:rsid w:val="00E34609"/>
    <w:rsid w:val="00E364FC"/>
    <w:rsid w:val="00E40605"/>
    <w:rsid w:val="00E567F1"/>
    <w:rsid w:val="00E64665"/>
    <w:rsid w:val="00E70D72"/>
    <w:rsid w:val="00E86D67"/>
    <w:rsid w:val="00E93F27"/>
    <w:rsid w:val="00E9474D"/>
    <w:rsid w:val="00E95421"/>
    <w:rsid w:val="00EA1FD3"/>
    <w:rsid w:val="00EA5DE4"/>
    <w:rsid w:val="00EF2A29"/>
    <w:rsid w:val="00EF51DD"/>
    <w:rsid w:val="00F00A56"/>
    <w:rsid w:val="00F17C1A"/>
    <w:rsid w:val="00F2326E"/>
    <w:rsid w:val="00F46559"/>
    <w:rsid w:val="00F56FAF"/>
    <w:rsid w:val="00F67983"/>
    <w:rsid w:val="00F74775"/>
    <w:rsid w:val="00FA4076"/>
    <w:rsid w:val="00FA58AB"/>
    <w:rsid w:val="00FB0B49"/>
    <w:rsid w:val="00FC35D9"/>
    <w:rsid w:val="00FC7435"/>
    <w:rsid w:val="00FD226B"/>
    <w:rsid w:val="00FE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388A7"/>
  <w15:chartTrackingRefBased/>
  <w15:docId w15:val="{85A0294B-A838-4394-897F-9E19D00E1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48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55EE2"/>
    <w:pPr>
      <w:ind w:left="720"/>
      <w:contextualSpacing/>
    </w:pPr>
  </w:style>
  <w:style w:type="paragraph" w:styleId="Revize">
    <w:name w:val="Revision"/>
    <w:hidden/>
    <w:uiPriority w:val="99"/>
    <w:semiHidden/>
    <w:rsid w:val="001330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osoud.pha2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8AB3E-3DBA-440D-8456-7E710A2A3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415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Vernerová Blanka Mgr.</dc:creator>
  <cp:keywords/>
  <dc:description/>
  <cp:lastModifiedBy>Žofková Markéta</cp:lastModifiedBy>
  <cp:revision>2</cp:revision>
  <cp:lastPrinted>2024-08-29T08:12:00Z</cp:lastPrinted>
  <dcterms:created xsi:type="dcterms:W3CDTF">2024-08-29T08:38:00Z</dcterms:created>
  <dcterms:modified xsi:type="dcterms:W3CDTF">2024-08-29T08:38:00Z</dcterms:modified>
</cp:coreProperties>
</file>