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1574" w14:textId="77777777" w:rsidR="00DE53A0" w:rsidRPr="00D74A0A" w:rsidRDefault="004524B2" w:rsidP="00DE53A0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zalozkaNacitaniGeneratotu"/>
      <w:bookmarkEnd w:id="0"/>
      <w:r w:rsidRPr="00D74A0A">
        <w:rPr>
          <w:rFonts w:ascii="Garamond" w:hAnsi="Garamond"/>
          <w:b/>
          <w:smallCaps/>
          <w:color w:val="000000"/>
          <w:sz w:val="36"/>
        </w:rPr>
        <w:t> </w:t>
      </w:r>
      <w:r w:rsidR="00DE53A0" w:rsidRPr="00D74A0A">
        <w:rPr>
          <w:rFonts w:ascii="Garamond" w:hAnsi="Garamond"/>
          <w:b/>
          <w:smallCaps/>
          <w:color w:val="000000"/>
          <w:sz w:val="36"/>
        </w:rPr>
        <w:t>Obvodní soud pro Prahu 6</w:t>
      </w:r>
      <w:r w:rsidR="00DE53A0" w:rsidRPr="00D74A0A">
        <w:rPr>
          <w:rFonts w:ascii="Garamond" w:hAnsi="Garamond"/>
          <w:b/>
          <w:color w:val="000000"/>
          <w:sz w:val="36"/>
        </w:rPr>
        <w:t> </w:t>
      </w:r>
    </w:p>
    <w:p w14:paraId="6DF5ED76" w14:textId="77777777" w:rsidR="00DE53A0" w:rsidRPr="00D74A0A" w:rsidRDefault="00DE53A0" w:rsidP="00DE53A0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74A0A">
        <w:rPr>
          <w:rFonts w:ascii="Garamond" w:hAnsi="Garamond"/>
          <w:color w:val="000000"/>
        </w:rPr>
        <w:t> 28. pluku 1533/</w:t>
      </w:r>
      <w:proofErr w:type="gramStart"/>
      <w:r w:rsidRPr="00D74A0A">
        <w:rPr>
          <w:rFonts w:ascii="Garamond" w:hAnsi="Garamond"/>
          <w:color w:val="000000"/>
        </w:rPr>
        <w:t>29b</w:t>
      </w:r>
      <w:proofErr w:type="gramEnd"/>
      <w:r w:rsidRPr="00D74A0A">
        <w:rPr>
          <w:rFonts w:ascii="Garamond" w:hAnsi="Garamond"/>
          <w:color w:val="000000"/>
        </w:rPr>
        <w:t>, 100 83</w:t>
      </w:r>
      <w:r w:rsidRPr="00D74A0A">
        <w:rPr>
          <w:rFonts w:ascii="Garamond" w:hAnsi="Garamond"/>
          <w:color w:val="000000"/>
        </w:rPr>
        <w:t> </w:t>
      </w:r>
      <w:r w:rsidRPr="00D74A0A">
        <w:rPr>
          <w:rFonts w:ascii="Garamond" w:hAnsi="Garamond"/>
          <w:color w:val="000000"/>
        </w:rPr>
        <w:t>Praha 10, </w:t>
      </w:r>
    </w:p>
    <w:p w14:paraId="5294D263" w14:textId="77777777" w:rsidR="00397E02" w:rsidRPr="00D74A0A" w:rsidRDefault="00DE53A0" w:rsidP="00397E02">
      <w:pPr>
        <w:spacing w:before="120" w:after="360"/>
        <w:jc w:val="right"/>
        <w:rPr>
          <w:rFonts w:ascii="Garamond" w:hAnsi="Garamond"/>
          <w:color w:val="000000"/>
        </w:rPr>
      </w:pPr>
      <w:r w:rsidRPr="00D74A0A">
        <w:rPr>
          <w:rFonts w:ascii="Garamond" w:hAnsi="Garamond"/>
          <w:color w:val="000000"/>
        </w:rPr>
        <w:t>tel.: 251446111, fax: podatelna 272 658 371, fax trestní oddělení 224 322 563, e mail: podatelna@osoud.pha6.justice.cz, IDDS: bfnab2z</w:t>
      </w:r>
      <w:r w:rsidR="00397E02" w:rsidRPr="00D74A0A">
        <w:rPr>
          <w:rFonts w:ascii="Garamond" w:hAnsi="Garamond"/>
          <w:color w:val="000000"/>
        </w:rPr>
        <w:t>31Spr 200/2024</w:t>
      </w:r>
    </w:p>
    <w:p w14:paraId="32581288" w14:textId="77777777" w:rsidR="00397E02" w:rsidRPr="00D74A0A" w:rsidRDefault="00397E02" w:rsidP="00397E02">
      <w:pPr>
        <w:spacing w:before="120" w:after="360"/>
        <w:jc w:val="center"/>
        <w:rPr>
          <w:rFonts w:ascii="Garamond" w:hAnsi="Garamond"/>
          <w:color w:val="000000"/>
        </w:rPr>
      </w:pPr>
    </w:p>
    <w:p w14:paraId="77CBBAD4" w14:textId="77777777" w:rsidR="00397E02" w:rsidRPr="00D74A0A" w:rsidRDefault="00397E02" w:rsidP="00397E02">
      <w:pPr>
        <w:jc w:val="center"/>
        <w:rPr>
          <w:b/>
          <w:sz w:val="36"/>
          <w:szCs w:val="36"/>
        </w:rPr>
      </w:pPr>
      <w:r w:rsidRPr="00D74A0A">
        <w:rPr>
          <w:b/>
          <w:sz w:val="36"/>
          <w:szCs w:val="36"/>
        </w:rPr>
        <w:t xml:space="preserve">Zveřejňování poradců a poradních orgánů </w:t>
      </w:r>
    </w:p>
    <w:p w14:paraId="5DCB4589" w14:textId="77777777" w:rsidR="00397E02" w:rsidRPr="00D74A0A" w:rsidRDefault="00397E02" w:rsidP="00397E02">
      <w:pPr>
        <w:numPr>
          <w:ilvl w:val="0"/>
          <w:numId w:val="3"/>
        </w:numPr>
        <w:jc w:val="center"/>
        <w:rPr>
          <w:b/>
          <w:sz w:val="36"/>
          <w:szCs w:val="36"/>
        </w:rPr>
      </w:pPr>
      <w:r w:rsidRPr="00D74A0A">
        <w:rPr>
          <w:b/>
          <w:sz w:val="36"/>
          <w:szCs w:val="36"/>
        </w:rPr>
        <w:t>pololetí 2024</w:t>
      </w:r>
    </w:p>
    <w:p w14:paraId="5A376F9C" w14:textId="77777777" w:rsidR="00397E02" w:rsidRPr="00D74A0A" w:rsidRDefault="00397E02" w:rsidP="00397E02">
      <w:pPr>
        <w:jc w:val="center"/>
        <w:rPr>
          <w:b/>
          <w:sz w:val="36"/>
          <w:szCs w:val="36"/>
        </w:rPr>
      </w:pPr>
    </w:p>
    <w:p w14:paraId="1BC1A185" w14:textId="77777777" w:rsidR="00397E02" w:rsidRPr="00D74A0A" w:rsidRDefault="00397E02" w:rsidP="00397E02">
      <w:pPr>
        <w:jc w:val="center"/>
        <w:rPr>
          <w:b/>
          <w:sz w:val="36"/>
          <w:szCs w:val="36"/>
        </w:rPr>
      </w:pPr>
    </w:p>
    <w:p w14:paraId="6E5E29BB" w14:textId="77777777" w:rsidR="00397E02" w:rsidRPr="00D74A0A" w:rsidRDefault="00397E02" w:rsidP="00397E02">
      <w:pPr>
        <w:jc w:val="center"/>
        <w:rPr>
          <w:b/>
          <w:sz w:val="36"/>
          <w:szCs w:val="36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97E02" w:rsidRPr="00D74A0A" w14:paraId="2829F34E" w14:textId="77777777" w:rsidTr="00397E0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73D08A" w14:textId="77777777" w:rsidR="00397E02" w:rsidRPr="00D74A0A" w:rsidRDefault="00397E02">
            <w:pPr>
              <w:jc w:val="center"/>
              <w:rPr>
                <w:b/>
                <w:sz w:val="28"/>
                <w:szCs w:val="28"/>
              </w:rPr>
            </w:pPr>
            <w:r w:rsidRPr="00D74A0A">
              <w:rPr>
                <w:b/>
                <w:sz w:val="28"/>
                <w:szCs w:val="28"/>
              </w:rPr>
              <w:t>Příjmení a jméno/Název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13FD4C" w14:textId="77777777" w:rsidR="00397E02" w:rsidRPr="00D74A0A" w:rsidRDefault="00397E02">
            <w:pPr>
              <w:jc w:val="center"/>
              <w:rPr>
                <w:b/>
                <w:sz w:val="28"/>
                <w:szCs w:val="28"/>
              </w:rPr>
            </w:pPr>
            <w:r w:rsidRPr="00D74A0A">
              <w:rPr>
                <w:b/>
                <w:sz w:val="28"/>
                <w:szCs w:val="28"/>
              </w:rPr>
              <w:t xml:space="preserve">Předmět činnosti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E92B2B" w14:textId="77777777" w:rsidR="00397E02" w:rsidRPr="00D74A0A" w:rsidRDefault="00397E02">
            <w:pPr>
              <w:jc w:val="center"/>
              <w:rPr>
                <w:b/>
                <w:sz w:val="28"/>
                <w:szCs w:val="28"/>
              </w:rPr>
            </w:pPr>
            <w:r w:rsidRPr="00D74A0A">
              <w:rPr>
                <w:b/>
                <w:sz w:val="28"/>
                <w:szCs w:val="28"/>
              </w:rPr>
              <w:t xml:space="preserve">Za II. pololetí 2024 vyplacena </w:t>
            </w:r>
            <w:proofErr w:type="gramStart"/>
            <w:r w:rsidRPr="00D74A0A">
              <w:rPr>
                <w:b/>
                <w:sz w:val="28"/>
                <w:szCs w:val="28"/>
              </w:rPr>
              <w:t>částka :</w:t>
            </w:r>
            <w:proofErr w:type="gramEnd"/>
          </w:p>
        </w:tc>
      </w:tr>
      <w:tr w:rsidR="00397E02" w:rsidRPr="00D74A0A" w14:paraId="6FC85871" w14:textId="77777777" w:rsidTr="00397E0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B347" w14:textId="77777777" w:rsidR="00397E02" w:rsidRPr="00D74A0A" w:rsidRDefault="00397E02">
            <w:pPr>
              <w:rPr>
                <w:b/>
                <w:sz w:val="28"/>
                <w:szCs w:val="28"/>
              </w:rPr>
            </w:pPr>
            <w:r w:rsidRPr="00D74A0A">
              <w:rPr>
                <w:b/>
                <w:sz w:val="28"/>
                <w:szCs w:val="28"/>
              </w:rPr>
              <w:t>Vymětal Vladimír – WETAL, IČ: 41783743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909E" w14:textId="77777777" w:rsidR="00397E02" w:rsidRPr="00D74A0A" w:rsidRDefault="00397E02">
            <w:pPr>
              <w:jc w:val="center"/>
              <w:rPr>
                <w:sz w:val="28"/>
                <w:szCs w:val="28"/>
              </w:rPr>
            </w:pPr>
            <w:r w:rsidRPr="00D74A0A">
              <w:rPr>
                <w:sz w:val="28"/>
                <w:szCs w:val="28"/>
              </w:rPr>
              <w:t xml:space="preserve">odborné poradenství a </w:t>
            </w:r>
            <w:proofErr w:type="spellStart"/>
            <w:r w:rsidRPr="00D74A0A">
              <w:rPr>
                <w:sz w:val="28"/>
                <w:szCs w:val="28"/>
              </w:rPr>
              <w:t>technicko-organizační</w:t>
            </w:r>
            <w:proofErr w:type="spellEnd"/>
            <w:r w:rsidRPr="00D74A0A">
              <w:rPr>
                <w:sz w:val="28"/>
                <w:szCs w:val="28"/>
              </w:rPr>
              <w:t xml:space="preserve"> činnosti v oblasti BOZP a PO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F7E8" w14:textId="77777777" w:rsidR="00397E02" w:rsidRPr="00D74A0A" w:rsidRDefault="00397E02">
            <w:pPr>
              <w:jc w:val="center"/>
              <w:rPr>
                <w:b/>
                <w:sz w:val="28"/>
                <w:szCs w:val="28"/>
              </w:rPr>
            </w:pPr>
            <w:r w:rsidRPr="00D74A0A">
              <w:rPr>
                <w:b/>
                <w:sz w:val="28"/>
                <w:szCs w:val="28"/>
              </w:rPr>
              <w:t>15 004,-</w:t>
            </w:r>
          </w:p>
        </w:tc>
      </w:tr>
      <w:tr w:rsidR="00397E02" w:rsidRPr="00D74A0A" w14:paraId="4CC24172" w14:textId="77777777" w:rsidTr="00397E0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ED18" w14:textId="77777777" w:rsidR="00397E02" w:rsidRPr="00D74A0A" w:rsidRDefault="00397E02">
            <w:pPr>
              <w:jc w:val="center"/>
              <w:rPr>
                <w:b/>
                <w:sz w:val="28"/>
                <w:szCs w:val="28"/>
              </w:rPr>
            </w:pPr>
            <w:r w:rsidRPr="00D74A0A">
              <w:rPr>
                <w:b/>
                <w:sz w:val="28"/>
                <w:szCs w:val="28"/>
              </w:rPr>
              <w:t>F.S.C. bezpečnostní poradenství, IČ: 25884646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B046" w14:textId="77777777" w:rsidR="00397E02" w:rsidRPr="00D74A0A" w:rsidRDefault="00397E02">
            <w:pPr>
              <w:jc w:val="center"/>
              <w:rPr>
                <w:sz w:val="28"/>
                <w:szCs w:val="28"/>
              </w:rPr>
            </w:pPr>
            <w:r w:rsidRPr="00D74A0A">
              <w:rPr>
                <w:sz w:val="28"/>
                <w:szCs w:val="28"/>
              </w:rPr>
              <w:t>poskytování odborných poradenských služeb v oblasti ochrany utajovaných informací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3F53" w14:textId="77777777" w:rsidR="00397E02" w:rsidRPr="00D74A0A" w:rsidRDefault="00397E02">
            <w:pPr>
              <w:jc w:val="center"/>
              <w:rPr>
                <w:b/>
                <w:sz w:val="28"/>
                <w:szCs w:val="28"/>
              </w:rPr>
            </w:pPr>
            <w:r w:rsidRPr="00D74A0A">
              <w:rPr>
                <w:b/>
                <w:sz w:val="28"/>
                <w:szCs w:val="28"/>
              </w:rPr>
              <w:t>0</w:t>
            </w:r>
          </w:p>
        </w:tc>
      </w:tr>
    </w:tbl>
    <w:p w14:paraId="53559AA3" w14:textId="77777777" w:rsidR="00397E02" w:rsidRPr="00D74A0A" w:rsidRDefault="00397E02" w:rsidP="00397E02">
      <w:pPr>
        <w:jc w:val="center"/>
        <w:rPr>
          <w:b/>
          <w:sz w:val="36"/>
          <w:szCs w:val="36"/>
        </w:rPr>
      </w:pPr>
    </w:p>
    <w:p w14:paraId="0EA3BE7B" w14:textId="161A5275" w:rsidR="00DE53A0" w:rsidRPr="00D74A0A" w:rsidRDefault="00DE53A0" w:rsidP="00DE53A0">
      <w:pPr>
        <w:spacing w:before="120" w:after="360"/>
        <w:jc w:val="center"/>
        <w:rPr>
          <w:rFonts w:ascii="Garamond" w:hAnsi="Garamond"/>
          <w:color w:val="000000"/>
        </w:rPr>
      </w:pPr>
    </w:p>
    <w:sectPr w:rsidR="00DE53A0" w:rsidRPr="00D74A0A" w:rsidSect="005D1E91">
      <w:type w:val="continuous"/>
      <w:pgSz w:w="11906" w:h="16838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2C72" w14:textId="77777777" w:rsidR="007C5363" w:rsidRDefault="007C5363">
      <w:r>
        <w:separator/>
      </w:r>
    </w:p>
  </w:endnote>
  <w:endnote w:type="continuationSeparator" w:id="0">
    <w:p w14:paraId="2C3956E5" w14:textId="77777777" w:rsidR="007C5363" w:rsidRDefault="007C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8A9A" w14:textId="77777777" w:rsidR="007C5363" w:rsidRDefault="007C5363">
      <w:r>
        <w:separator/>
      </w:r>
    </w:p>
  </w:footnote>
  <w:footnote w:type="continuationSeparator" w:id="0">
    <w:p w14:paraId="69992792" w14:textId="77777777" w:rsidR="007C5363" w:rsidRDefault="007C5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3035A"/>
    <w:multiLevelType w:val="hybridMultilevel"/>
    <w:tmpl w:val="548CEF42"/>
    <w:lvl w:ilvl="0" w:tplc="82D224C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61AC4"/>
    <w:multiLevelType w:val="hybridMultilevel"/>
    <w:tmpl w:val="C6205AD2"/>
    <w:lvl w:ilvl="0" w:tplc="E708C5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0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025240">
    <w:abstractNumId w:val="0"/>
  </w:num>
  <w:num w:numId="3" w16cid:durableId="185676785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hlavička 2 2025/01/10 13:46:00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cislo_senatu  = 31 AND A.druh_vec  = 'SPR' AND A.bc_vec  = 200 AND A.rocnik  = 2024)"/>
    <w:docVar w:name="SOUBOR_DOC" w:val="C:\Tmp\"/>
    <w:docVar w:name="TYP_SOUBORU" w:val="RTF"/>
  </w:docVars>
  <w:rsids>
    <w:rsidRoot w:val="00050DAF"/>
    <w:rsid w:val="00050DAF"/>
    <w:rsid w:val="00141EDD"/>
    <w:rsid w:val="00397E02"/>
    <w:rsid w:val="0040467E"/>
    <w:rsid w:val="00430C65"/>
    <w:rsid w:val="004524B2"/>
    <w:rsid w:val="004F4A81"/>
    <w:rsid w:val="00507ED7"/>
    <w:rsid w:val="005D1E91"/>
    <w:rsid w:val="00690750"/>
    <w:rsid w:val="006D227D"/>
    <w:rsid w:val="00705753"/>
    <w:rsid w:val="00735FF5"/>
    <w:rsid w:val="007A6077"/>
    <w:rsid w:val="007C5363"/>
    <w:rsid w:val="00814F32"/>
    <w:rsid w:val="00837015"/>
    <w:rsid w:val="00857F85"/>
    <w:rsid w:val="00934F73"/>
    <w:rsid w:val="009367FC"/>
    <w:rsid w:val="00957278"/>
    <w:rsid w:val="00A46ABD"/>
    <w:rsid w:val="00AD6FDA"/>
    <w:rsid w:val="00B23303"/>
    <w:rsid w:val="00B35BCD"/>
    <w:rsid w:val="00B970BC"/>
    <w:rsid w:val="00BA3826"/>
    <w:rsid w:val="00D74A0A"/>
    <w:rsid w:val="00DE53A0"/>
    <w:rsid w:val="00E05317"/>
    <w:rsid w:val="00F229FD"/>
    <w:rsid w:val="00F50ABD"/>
    <w:rsid w:val="00F7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886B0"/>
  <w14:defaultImageDpi w14:val="0"/>
  <w15:docId w15:val="{DA7CEE8B-E578-4938-90CC-D2EF3076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41EDD"/>
    <w:rPr>
      <w:rFonts w:ascii="Times New Roman" w:hAnsi="Times New Roman"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41EDD"/>
    <w:rPr>
      <w:rFonts w:ascii="Times New Roman" w:hAnsi="Times New Roman" w:cs="Times New Roman"/>
      <w:b/>
    </w:rPr>
  </w:style>
  <w:style w:type="table" w:styleId="Mkatabulky">
    <w:name w:val="Table Grid"/>
    <w:basedOn w:val="Normlntabulka"/>
    <w:uiPriority w:val="59"/>
    <w:rsid w:val="00DE53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88</Words>
  <Characters>522</Characters>
  <Application>Microsoft Office Word</Application>
  <DocSecurity>0</DocSecurity>
  <Lines>4</Lines>
  <Paragraphs>1</Paragraphs>
  <ScaleCrop>false</ScaleCrop>
  <Company>CCA Systems a.s.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Maňáková Pavla</cp:lastModifiedBy>
  <cp:revision>4</cp:revision>
  <dcterms:created xsi:type="dcterms:W3CDTF">2025-01-10T12:46:00Z</dcterms:created>
  <dcterms:modified xsi:type="dcterms:W3CDTF">2025-01-13T09:39:00Z</dcterms:modified>
</cp:coreProperties>
</file>