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697C0BAA"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w:t>
      </w:r>
      <w:r w:rsidR="00EC6F1B">
        <w:rPr>
          <w:rFonts w:eastAsia="Times New Roman" w:cs="Times New Roman"/>
          <w:b/>
          <w:color w:val="FF0000"/>
          <w:lang w:eastAsia="cs-CZ"/>
        </w:rPr>
        <w:t>1</w:t>
      </w:r>
      <w:r w:rsidR="0002127F">
        <w:rPr>
          <w:rFonts w:eastAsia="Times New Roman" w:cs="Times New Roman"/>
          <w:b/>
          <w:color w:val="FF0000"/>
          <w:lang w:eastAsia="cs-CZ"/>
        </w:rPr>
        <w:t>5</w:t>
      </w:r>
      <w:r w:rsidR="00F75A5E">
        <w:rPr>
          <w:rFonts w:eastAsia="Times New Roman" w:cs="Times New Roman"/>
          <w:b/>
          <w:color w:val="FF0000"/>
          <w:lang w:eastAsia="cs-CZ"/>
        </w:rPr>
        <w:t xml:space="preserve">. </w:t>
      </w:r>
      <w:r w:rsidR="00EC6F1B">
        <w:rPr>
          <w:rFonts w:eastAsia="Times New Roman" w:cs="Times New Roman"/>
          <w:b/>
          <w:color w:val="FF0000"/>
          <w:lang w:eastAsia="cs-CZ"/>
        </w:rPr>
        <w:t>10</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w:t>
      </w:r>
      <w:proofErr w:type="gramStart"/>
      <w:r w:rsidRPr="009B1ED8">
        <w:rPr>
          <w:rFonts w:eastAsia="Times New Roman" w:cs="Times New Roman"/>
          <w:lang w:eastAsia="cs-CZ"/>
        </w:rPr>
        <w:t>29b</w:t>
      </w:r>
      <w:proofErr w:type="gramEnd"/>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bookmarkStart w:id="0" w:name="_Hlk179274131"/>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Pr="00F235C4"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bookmarkEnd w:id="0"/>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1" w:name="_Hlk152083166"/>
      <w:bookmarkStart w:id="2" w:name="_Hlk179274513"/>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w:t>
      </w:r>
      <w:proofErr w:type="gramStart"/>
      <w:r w:rsidRPr="00F235C4">
        <w:rPr>
          <w:rFonts w:eastAsia="Calibri" w:cs="Times New Roman"/>
        </w:rPr>
        <w:t>stížnosti - rejstřík</w:t>
      </w:r>
      <w:proofErr w:type="gramEnd"/>
      <w:r w:rsidRPr="00F235C4">
        <w:rPr>
          <w:rFonts w:eastAsia="Calibri" w:cs="Times New Roman"/>
        </w:rPr>
        <w:t xml:space="preserve">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 xml:space="preserve">vyřizuje věci </w:t>
      </w:r>
      <w:proofErr w:type="gramStart"/>
      <w:r w:rsidRPr="00F235C4">
        <w:rPr>
          <w:rFonts w:eastAsia="Calibri" w:cs="Times New Roman"/>
        </w:rPr>
        <w:t>správní - rejstřík</w:t>
      </w:r>
      <w:proofErr w:type="gramEnd"/>
      <w:r w:rsidRPr="00F235C4">
        <w:rPr>
          <w:rFonts w:eastAsia="Calibri" w:cs="Times New Roman"/>
        </w:rPr>
        <w:t xml:space="preserve"> 40 Spr, 42 Spr a přiděluje tuto agendu k vyřízení</w:t>
      </w:r>
    </w:p>
    <w:p w14:paraId="32E7DD78" w14:textId="4D46BF3E"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910755">
        <w:rPr>
          <w:rFonts w:eastAsia="Times New Roman" w:cs="Times New Roman"/>
          <w:lang w:eastAsia="cs-CZ"/>
        </w:rPr>
        <w:t xml:space="preserve">13 C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809BD0C"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p>
    <w:bookmarkEnd w:id="2"/>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3"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3"/>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376B59DD" w:rsidR="00F235C4" w:rsidRPr="00F235C4" w:rsidRDefault="00F235C4" w:rsidP="00F235C4">
      <w:pPr>
        <w:numPr>
          <w:ilvl w:val="0"/>
          <w:numId w:val="29"/>
        </w:numPr>
        <w:tabs>
          <w:tab w:val="num" w:pos="900"/>
        </w:tabs>
        <w:spacing w:before="0" w:after="0"/>
        <w:ind w:left="900"/>
        <w:jc w:val="left"/>
        <w:rPr>
          <w:rFonts w:eastAsia="Calibri" w:cs="Times New Roman"/>
        </w:rPr>
      </w:pPr>
      <w:bookmarkStart w:id="4"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 </w:t>
      </w:r>
    </w:p>
    <w:bookmarkEnd w:id="4"/>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proofErr w:type="gramStart"/>
      <w:r w:rsidRPr="00F235C4">
        <w:rPr>
          <w:rFonts w:eastAsia="Calibri" w:cs="Times New Roman"/>
        </w:rPr>
        <w:t>dozoruje - rejstřík</w:t>
      </w:r>
      <w:proofErr w:type="gramEnd"/>
      <w:r w:rsidRPr="00F235C4">
        <w:rPr>
          <w:rFonts w:eastAsia="Calibri" w:cs="Times New Roman"/>
        </w:rPr>
        <w:t xml:space="preserve">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lastRenderedPageBreak/>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1"/>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lastRenderedPageBreak/>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 xml:space="preserve">odpovídá za využití, vytváření a organizaci podmínek pro odbornou výchovu administrativního aparátu a za bezpečnost a ochranu zdraví při práci, pokud předseda soudu </w:t>
      </w:r>
      <w:proofErr w:type="gramStart"/>
      <w:r w:rsidRPr="009B1ED8">
        <w:t>neurčí</w:t>
      </w:r>
      <w:proofErr w:type="gramEnd"/>
      <w:r w:rsidRPr="009B1ED8">
        <w:t xml:space="preserve">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5" w:name="_Hlk178076454"/>
      <w:proofErr w:type="spellStart"/>
      <w:r w:rsidRPr="00BD211C">
        <w:rPr>
          <w:rFonts w:eastAsia="Calibri" w:cs="Times New Roman"/>
          <w:b/>
          <w:bCs/>
          <w:szCs w:val="22"/>
        </w:rPr>
        <w:t>Whistleblowing</w:t>
      </w:r>
      <w:proofErr w:type="spellEnd"/>
      <w:r w:rsidRPr="00BD211C">
        <w:rPr>
          <w:rFonts w:eastAsia="Calibri" w:cs="Times New Roman"/>
          <w:b/>
          <w:bCs/>
          <w:szCs w:val="22"/>
        </w:rPr>
        <w:t xml:space="preserve">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5"/>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6" w:name="_Hlk159939270"/>
      <w:r w:rsidRPr="009B1ED8">
        <w:rPr>
          <w:rFonts w:eastAsia="Calibri" w:cs="Times New Roman"/>
          <w:b/>
          <w:bCs/>
        </w:rPr>
        <w:t xml:space="preserve">Dozorčí úřednice na občanskoprávním úseku: </w:t>
      </w:r>
    </w:p>
    <w:bookmarkEnd w:id="6"/>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6AD2A7AF" w14:textId="77777777" w:rsidR="00274FE6" w:rsidRDefault="00274FE6" w:rsidP="00CF2771">
      <w:pPr>
        <w:spacing w:before="0" w:after="0"/>
        <w:ind w:left="708"/>
        <w:rPr>
          <w:rFonts w:eastAsia="Times New Roman" w:cs="Times New Roman"/>
          <w:sz w:val="22"/>
          <w:szCs w:val="22"/>
          <w:lang w:eastAsia="cs-CZ"/>
        </w:rPr>
      </w:pPr>
    </w:p>
    <w:p w14:paraId="45C7981D" w14:textId="77777777" w:rsidR="00274FE6" w:rsidRDefault="00274FE6" w:rsidP="00CF2771">
      <w:pPr>
        <w:spacing w:before="0" w:after="0"/>
        <w:ind w:left="708"/>
        <w:rPr>
          <w:rFonts w:eastAsia="Times New Roman" w:cs="Times New Roman"/>
          <w:sz w:val="22"/>
          <w:szCs w:val="22"/>
          <w:lang w:eastAsia="cs-CZ"/>
        </w:rPr>
      </w:pPr>
    </w:p>
    <w:p w14:paraId="099DE318" w14:textId="77777777" w:rsidR="00274FE6" w:rsidRDefault="00274FE6" w:rsidP="00CF2771">
      <w:pPr>
        <w:spacing w:before="0" w:after="0"/>
        <w:ind w:left="708"/>
        <w:rPr>
          <w:rFonts w:eastAsia="Times New Roman" w:cs="Times New Roman"/>
          <w:sz w:val="22"/>
          <w:szCs w:val="22"/>
          <w:lang w:eastAsia="cs-CZ"/>
        </w:rPr>
      </w:pPr>
    </w:p>
    <w:p w14:paraId="582EEBCE" w14:textId="77777777" w:rsidR="00274FE6" w:rsidRDefault="00274FE6" w:rsidP="00CF2771">
      <w:pPr>
        <w:spacing w:before="0" w:after="0"/>
        <w:ind w:left="708"/>
        <w:rPr>
          <w:rFonts w:eastAsia="Times New Roman" w:cs="Times New Roman"/>
          <w:b/>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 xml:space="preserve">obyvatel – </w:t>
      </w:r>
      <w:proofErr w:type="gramStart"/>
      <w:r w:rsidR="00B81164" w:rsidRPr="009B1ED8">
        <w:rPr>
          <w:rFonts w:eastAsia="Calibri" w:cs="Times New Roman"/>
        </w:rPr>
        <w:t>CEO</w:t>
      </w:r>
      <w:r w:rsidRPr="009B1ED8">
        <w:rPr>
          <w:rFonts w:eastAsia="Calibri" w:cs="Times New Roman"/>
        </w:rPr>
        <w:t xml:space="preserve"> - rozvody</w:t>
      </w:r>
      <w:proofErr w:type="gramEnd"/>
      <w:r w:rsidRPr="009B1ED8">
        <w:rPr>
          <w:rFonts w:eastAsia="Calibri" w:cs="Times New Roman"/>
        </w:rPr>
        <w:t>,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1A8026F3" w14:textId="16FDF011"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lastRenderedPageBreak/>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7"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7"/>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8" w:name="_Hlk146180127"/>
      <w:bookmarkStart w:id="9"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8"/>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52FA63D2"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r w:rsidR="004652D1">
        <w:rPr>
          <w:rFonts w:eastAsia="Calibri" w:cs="Times New Roman"/>
          <w:bCs/>
        </w:rPr>
        <w:t>, Jaroslava Faldynová, Petr Žampach (odvolání v ME)</w:t>
      </w:r>
    </w:p>
    <w:bookmarkEnd w:id="9"/>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lastRenderedPageBreak/>
        <w:t xml:space="preserve">zástup: vzájemný   </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10"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10"/>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11"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11"/>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v souladu </w:t>
      </w:r>
      <w:proofErr w:type="gramStart"/>
      <w:r w:rsidRPr="009B1ED8">
        <w:rPr>
          <w:rFonts w:eastAsia="Calibri" w:cs="Times New Roman"/>
        </w:rPr>
        <w:t>s</w:t>
      </w:r>
      <w:proofErr w:type="gramEnd"/>
      <w:r w:rsidRPr="009B1ED8">
        <w:rPr>
          <w:rFonts w:eastAsia="Calibri" w:cs="Times New Roman"/>
        </w:rPr>
        <w:t xml:space="preserve">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w:t>
      </w:r>
      <w:proofErr w:type="gramStart"/>
      <w:r w:rsidRPr="009B1ED8">
        <w:rPr>
          <w:rFonts w:eastAsia="Calibri" w:cs="Times New Roman"/>
          <w:bCs/>
        </w:rPr>
        <w:t>určí</w:t>
      </w:r>
      <w:proofErr w:type="gramEnd"/>
      <w:r w:rsidRPr="009B1ED8">
        <w:rPr>
          <w:rFonts w:eastAsia="Calibri" w:cs="Times New Roman"/>
          <w:bCs/>
        </w:rPr>
        <w:t xml:space="preserve">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0FAE46FA"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2"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Irena Zahradníková,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08828A7B" w14:textId="64E49EA3" w:rsidR="004652D1" w:rsidRDefault="004652D1" w:rsidP="004652D1">
      <w:pPr>
        <w:spacing w:before="0" w:after="0"/>
        <w:rPr>
          <w:rFonts w:eastAsia="Calibri" w:cs="Times New Roman"/>
          <w:b/>
          <w:szCs w:val="22"/>
        </w:rPr>
      </w:pPr>
      <w:r>
        <w:rPr>
          <w:rFonts w:eastAsia="Calibri" w:cs="Times New Roman"/>
          <w:bCs/>
          <w:szCs w:val="22"/>
        </w:rPr>
        <w:tab/>
      </w:r>
      <w:r w:rsidRPr="004652D1">
        <w:rPr>
          <w:rFonts w:eastAsia="Calibri" w:cs="Times New Roman"/>
          <w:b/>
          <w:szCs w:val="22"/>
        </w:rPr>
        <w:t>Petr Žampach – soudní tajemník – úsek C</w:t>
      </w:r>
    </w:p>
    <w:p w14:paraId="10C09037" w14:textId="44D2B8B1" w:rsidR="004652D1" w:rsidRDefault="004652D1" w:rsidP="004652D1">
      <w:pPr>
        <w:spacing w:before="0" w:after="0"/>
        <w:rPr>
          <w:rFonts w:eastAsia="Calibri" w:cs="Times New Roman"/>
          <w:b/>
          <w:szCs w:val="22"/>
        </w:rPr>
      </w:pPr>
      <w:r>
        <w:rPr>
          <w:rFonts w:eastAsia="Calibri" w:cs="Times New Roman"/>
          <w:b/>
          <w:szCs w:val="22"/>
        </w:rPr>
        <w:tab/>
        <w:t>Vykonává:</w:t>
      </w:r>
    </w:p>
    <w:p w14:paraId="35D058E5" w14:textId="07C23430"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činnosti v rámci úseku v rozsahu § 6 </w:t>
      </w:r>
      <w:proofErr w:type="spellStart"/>
      <w:r w:rsidRPr="004652D1">
        <w:rPr>
          <w:rFonts w:eastAsia="Calibri" w:cs="Times New Roman"/>
          <w:bCs/>
          <w:szCs w:val="22"/>
        </w:rPr>
        <w:t>vyhl</w:t>
      </w:r>
      <w:proofErr w:type="spellEnd"/>
      <w:r w:rsidRPr="004652D1">
        <w:rPr>
          <w:rFonts w:eastAsia="Calibri" w:cs="Times New Roman"/>
          <w:bCs/>
          <w:szCs w:val="22"/>
        </w:rPr>
        <w:t>. č. 37/1992 Sb., jednací řád</w:t>
      </w:r>
    </w:p>
    <w:p w14:paraId="2C28A7C3" w14:textId="239946AF" w:rsidR="004652D1" w:rsidRPr="004652D1" w:rsidRDefault="004652D1" w:rsidP="004652D1">
      <w:pPr>
        <w:pStyle w:val="Odstavecseseznamem"/>
        <w:numPr>
          <w:ilvl w:val="0"/>
          <w:numId w:val="5"/>
        </w:numPr>
        <w:tabs>
          <w:tab w:val="left" w:pos="993"/>
        </w:tabs>
        <w:spacing w:before="0" w:after="0"/>
        <w:ind w:hanging="77"/>
        <w:rPr>
          <w:rFonts w:eastAsia="Calibri" w:cs="Times New Roman"/>
          <w:bCs/>
          <w:szCs w:val="22"/>
        </w:rPr>
      </w:pPr>
      <w:r w:rsidRPr="004652D1">
        <w:rPr>
          <w:rFonts w:eastAsia="Calibri" w:cs="Times New Roman"/>
          <w:bCs/>
          <w:szCs w:val="22"/>
        </w:rPr>
        <w:t xml:space="preserve">zpracovává </w:t>
      </w:r>
      <w:proofErr w:type="spellStart"/>
      <w:r w:rsidRPr="004652D1">
        <w:rPr>
          <w:rFonts w:eastAsia="Calibri" w:cs="Times New Roman"/>
          <w:bCs/>
          <w:szCs w:val="22"/>
        </w:rPr>
        <w:t>porozsudkové</w:t>
      </w:r>
      <w:proofErr w:type="spellEnd"/>
      <w:r w:rsidRPr="004652D1">
        <w:rPr>
          <w:rFonts w:eastAsia="Calibri" w:cs="Times New Roman"/>
          <w:bCs/>
          <w:szCs w:val="22"/>
        </w:rPr>
        <w:t xml:space="preserve"> agendy v rámci úseku</w:t>
      </w:r>
    </w:p>
    <w:bookmarkEnd w:id="12"/>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w:t>
      </w:r>
      <w:proofErr w:type="gramStart"/>
      <w:r w:rsidRPr="00A76291">
        <w:rPr>
          <w:rFonts w:eastAsia="Calibri" w:cs="Times New Roman"/>
          <w:bCs/>
          <w:szCs w:val="22"/>
        </w:rPr>
        <w:t>končí</w:t>
      </w:r>
      <w:proofErr w:type="gramEnd"/>
      <w:r w:rsidRPr="00A76291">
        <w:rPr>
          <w:rFonts w:eastAsia="Calibri" w:cs="Times New Roman"/>
          <w:bCs/>
          <w:szCs w:val="22"/>
        </w:rPr>
        <w:t xml:space="preserve">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5969B1" w:rsidRDefault="009B1ED8" w:rsidP="009B1ED8">
      <w:pPr>
        <w:pStyle w:val="Odstavecseseznamem"/>
        <w:numPr>
          <w:ilvl w:val="0"/>
          <w:numId w:val="30"/>
        </w:numPr>
        <w:autoSpaceDE w:val="0"/>
        <w:autoSpaceDN w:val="0"/>
        <w:adjustRightInd w:val="0"/>
        <w:spacing w:before="0" w:after="0"/>
        <w:ind w:left="284"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5969B1">
        <w:rPr>
          <w:rFonts w:cs="Garamond-Bold"/>
          <w:b/>
          <w:bCs/>
        </w:rPr>
        <w:t xml:space="preserve">věci senátní </w:t>
      </w:r>
      <w:r w:rsidRPr="005969B1">
        <w:rPr>
          <w:rFonts w:cs="Garamond"/>
        </w:rPr>
        <w:t xml:space="preserve">(§ 14 odst. 3 tr. zák.),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5969B1"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proofErr w:type="gramStart"/>
      <w:r w:rsidRPr="009B1ED8">
        <w:rPr>
          <w:rFonts w:cs="Garamond"/>
        </w:rPr>
        <w:t>tr.činnost</w:t>
      </w:r>
      <w:proofErr w:type="spellEnd"/>
      <w:proofErr w:type="gram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 xml:space="preserve">Dojde-li k tomu, že věc, která </w:t>
      </w:r>
      <w:proofErr w:type="gramStart"/>
      <w:r w:rsidRPr="008B108F">
        <w:rPr>
          <w:rFonts w:cs="Garamond"/>
        </w:rPr>
        <w:t>patří</w:t>
      </w:r>
      <w:proofErr w:type="gramEnd"/>
      <w:r w:rsidRPr="008B108F">
        <w:rPr>
          <w:rFonts w:cs="Garamond"/>
        </w:rPr>
        <w:t xml:space="preserve">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 xml:space="preserve">začíná po skončení pracovní doby a </w:t>
      </w:r>
      <w:proofErr w:type="gramStart"/>
      <w:r w:rsidRPr="009B2B7F">
        <w:rPr>
          <w:rFonts w:eastAsia="Calibri" w:cs="Calibri"/>
        </w:rPr>
        <w:t>končí</w:t>
      </w:r>
      <w:proofErr w:type="gramEnd"/>
      <w:r w:rsidRPr="009B2B7F">
        <w:rPr>
          <w:rFonts w:eastAsia="Calibri" w:cs="Calibri"/>
        </w:rPr>
        <w:t xml:space="preserve">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 xml:space="preserve">2) Nemůže-li být nepřítomná protokolující úřednice či zapisovatelka zastoupena protokolující úřednicí či zapisovatelkou, která je zastupující podle obecných ustanovení rozvrhu práce, </w:t>
      </w:r>
      <w:proofErr w:type="gramStart"/>
      <w:r w:rsidRPr="009B1ED8">
        <w:rPr>
          <w:rFonts w:cs="Garamond"/>
        </w:rPr>
        <w:t>určí</w:t>
      </w:r>
      <w:proofErr w:type="gramEnd"/>
      <w:r w:rsidRPr="009B1ED8">
        <w:rPr>
          <w:rFonts w:cs="Garamond"/>
        </w:rPr>
        <w:t xml:space="preserve">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lastRenderedPageBreak/>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4ABD2F2C"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3"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3"/>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4"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4"/>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 xml:space="preserve">Počátek pohotovosti začíná hodinu před skončením pracovní doby a </w:t>
      </w:r>
      <w:proofErr w:type="gramStart"/>
      <w:r w:rsidRPr="00BF341A">
        <w:rPr>
          <w:rFonts w:eastAsia="Calibri" w:cs="Calibri"/>
        </w:rPr>
        <w:t>končí</w:t>
      </w:r>
      <w:proofErr w:type="gramEnd"/>
      <w:r w:rsidRPr="00BF341A">
        <w:rPr>
          <w:rFonts w:eastAsia="Calibri" w:cs="Calibri"/>
        </w:rPr>
        <w:t xml:space="preserve">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w:t>
      </w:r>
      <w:proofErr w:type="gramStart"/>
      <w:r w:rsidRPr="009B1ED8">
        <w:rPr>
          <w:rFonts w:eastAsia="Calibri" w:cs="Times New Roman"/>
        </w:rPr>
        <w:t>předloží</w:t>
      </w:r>
      <w:proofErr w:type="gramEnd"/>
      <w:r w:rsidRPr="009B1ED8">
        <w:rPr>
          <w:rFonts w:eastAsia="Calibri" w:cs="Times New Roman"/>
        </w:rPr>
        <w:t xml:space="preserve">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5" w:name="_Hlk146180261"/>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66886CE2" w:rsidR="000C7610" w:rsidRPr="002C6643" w:rsidRDefault="004652D1" w:rsidP="00516CE0">
            <w:pPr>
              <w:spacing w:before="0" w:after="0"/>
              <w:jc w:val="left"/>
              <w:rPr>
                <w:rFonts w:eastAsia="Calibri" w:cs="Calibri"/>
                <w:strike/>
                <w:lang w:eastAsia="cs-CZ"/>
              </w:rPr>
            </w:pPr>
            <w:r>
              <w:rPr>
                <w:rFonts w:eastAsia="Calibri" w:cs="Calibri"/>
                <w:lang w:eastAsia="cs-CZ"/>
              </w:rPr>
              <w:t>Mgr. Veronika Ondruchová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5"/>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D84C667" w:rsidR="008E6FC3" w:rsidRPr="008E6FC3" w:rsidRDefault="004652D1" w:rsidP="008E6FC3">
            <w:pPr>
              <w:spacing w:before="0" w:after="0"/>
              <w:jc w:val="left"/>
              <w:rPr>
                <w:rFonts w:eastAsia="Calibri" w:cs="Calibri"/>
                <w:b/>
                <w:bCs/>
                <w:lang w:eastAsia="cs-CZ"/>
              </w:rPr>
            </w:pPr>
            <w:r>
              <w:rPr>
                <w:rFonts w:eastAsia="Calibri" w:cs="Calibri"/>
                <w:b/>
                <w:bCs/>
                <w:lang w:eastAsia="cs-CZ"/>
              </w:rPr>
              <w:t>Mgr. Veronika Ondruchová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329922FC" w:rsidR="008E6FC3" w:rsidRPr="008E6FC3" w:rsidRDefault="00FC64A3" w:rsidP="008E6FC3">
            <w:pPr>
              <w:spacing w:before="0" w:after="0"/>
              <w:rPr>
                <w:rFonts w:eastAsia="Calibri" w:cs="Times New Roman"/>
                <w:b/>
                <w:bCs/>
                <w:szCs w:val="22"/>
              </w:rPr>
            </w:pPr>
            <w:r>
              <w:rPr>
                <w:rFonts w:eastAsia="Times New Roman" w:cs="Times New Roman"/>
                <w:lang w:eastAsia="cs-CZ"/>
              </w:rPr>
              <w:t>Kateřina Pašková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1A65B808" w14:textId="1A15FBD2" w:rsidR="004652D1" w:rsidRDefault="004652D1" w:rsidP="008E6FC3">
            <w:pPr>
              <w:spacing w:before="0" w:after="0"/>
              <w:rPr>
                <w:rFonts w:eastAsia="Calibri" w:cs="Times New Roman"/>
                <w:szCs w:val="22"/>
                <w:lang w:eastAsia="cs-CZ"/>
              </w:rPr>
            </w:pPr>
            <w:r>
              <w:rPr>
                <w:rFonts w:eastAsia="Calibri" w:cs="Times New Roman"/>
                <w:szCs w:val="22"/>
                <w:lang w:eastAsia="cs-CZ"/>
              </w:rPr>
              <w:t>Lenka Hejduková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8E6FC3" w:rsidRPr="008E6FC3" w14:paraId="3952E650"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bookmarkStart w:id="16" w:name="_Hlk179273479"/>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7C251D36" w14:textId="77777777" w:rsid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p w14:paraId="45BA85C7" w14:textId="32059CD0" w:rsidR="00FC64A3" w:rsidRPr="008E6FC3" w:rsidRDefault="00FC64A3" w:rsidP="008E6FC3">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bookmarkEnd w:id="16"/>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7"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3F2322A9" w:rsidR="009B1ED8" w:rsidRPr="009B1ED8" w:rsidRDefault="00D50160" w:rsidP="009B1ED8">
            <w:pPr>
              <w:spacing w:before="0" w:after="0"/>
              <w:jc w:val="left"/>
              <w:rPr>
                <w:rFonts w:eastAsia="Calibri" w:cs="Calibri"/>
                <w:szCs w:val="22"/>
              </w:rPr>
            </w:pPr>
            <w:r>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4DF1FFA2" w14:textId="77777777" w:rsidR="00021EEB" w:rsidRDefault="00DF6477" w:rsidP="00DF6477">
            <w:pPr>
              <w:tabs>
                <w:tab w:val="left" w:pos="2599"/>
              </w:tabs>
              <w:spacing w:before="0" w:after="0"/>
              <w:jc w:val="left"/>
              <w:rPr>
                <w:rFonts w:eastAsia="Times New Roman" w:cs="Times New Roman"/>
                <w:strike/>
                <w:color w:val="FF0000"/>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p w14:paraId="2BD63B8E" w14:textId="57E8B65A" w:rsidR="00FC64A3" w:rsidRPr="009B1ED8" w:rsidRDefault="00FC64A3" w:rsidP="00DF6477">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bookmarkEnd w:id="17"/>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7658069A"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w:t>
            </w:r>
            <w:r w:rsidR="00921357">
              <w:rPr>
                <w:rFonts w:eastAsia="Times New Roman" w:cs="Times New Roman"/>
                <w:b/>
                <w:bCs/>
                <w:lang w:eastAsia="cs-CZ"/>
              </w:rPr>
              <w:t>Mgr. Ondřej Kocián</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6AE5B9F9"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Mgr. </w:t>
            </w:r>
            <w:r w:rsidR="00921357">
              <w:rPr>
                <w:rFonts w:eastAsia="Times New Roman" w:cs="Times New Roman"/>
                <w:lang w:eastAsia="cs-CZ"/>
              </w:rPr>
              <w:t>Ondřej Kocián</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47B533A5" w14:textId="77777777" w:rsid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p w14:paraId="79282937" w14:textId="0D8B1CE2" w:rsidR="009256B4" w:rsidRPr="00862289" w:rsidRDefault="009256B4" w:rsidP="00862289">
            <w:pPr>
              <w:tabs>
                <w:tab w:val="left" w:pos="2599"/>
              </w:tabs>
              <w:spacing w:before="0" w:after="0"/>
              <w:jc w:val="left"/>
              <w:rPr>
                <w:rFonts w:eastAsia="Times New Roman" w:cs="Times New Roman"/>
                <w:lang w:eastAsia="cs-CZ"/>
              </w:rPr>
            </w:pPr>
            <w:r>
              <w:rPr>
                <w:rFonts w:eastAsia="Times New Roman" w:cs="Times New Roman"/>
                <w:lang w:eastAsia="cs-CZ"/>
              </w:rPr>
              <w:t>Kateřina Pašková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3F0DEF1D" w:rsidR="00064703" w:rsidRPr="00064703" w:rsidRDefault="00921357" w:rsidP="00921357">
            <w:pPr>
              <w:spacing w:before="0" w:after="0"/>
              <w:jc w:val="left"/>
              <w:rPr>
                <w:rFonts w:eastAsia="Times New Roman" w:cs="Times New Roman"/>
                <w:lang w:eastAsia="cs-CZ"/>
              </w:rPr>
            </w:pPr>
            <w:r>
              <w:rPr>
                <w:rFonts w:eastAsia="Times New Roman" w:cs="Times New Roman"/>
                <w:lang w:eastAsia="cs-CZ"/>
              </w:rPr>
              <w:t>Lenka Hejduková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5B04CAF6" w14:textId="77777777" w:rsidR="009256B4" w:rsidRDefault="009256B4" w:rsidP="009B1ED8">
      <w:pPr>
        <w:spacing w:before="0" w:after="0"/>
        <w:rPr>
          <w:rFonts w:eastAsia="Times New Roman" w:cs="Times New Roman"/>
          <w:b/>
          <w:lang w:eastAsia="cs-CZ"/>
        </w:rPr>
      </w:pPr>
    </w:p>
    <w:p w14:paraId="13527682" w14:textId="77777777" w:rsidR="009256B4" w:rsidRDefault="009256B4"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8"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77777777" w:rsidR="00921357" w:rsidRPr="008E6FC3" w:rsidRDefault="00921357" w:rsidP="00921357">
            <w:pPr>
              <w:spacing w:before="0" w:after="0"/>
              <w:jc w:val="left"/>
              <w:rPr>
                <w:rFonts w:eastAsia="Calibri" w:cs="Calibri"/>
                <w:b/>
                <w:bCs/>
                <w:lang w:eastAsia="cs-CZ"/>
              </w:rPr>
            </w:pPr>
            <w:r>
              <w:rPr>
                <w:rFonts w:eastAsia="Calibri" w:cs="Calibri"/>
                <w:b/>
                <w:bCs/>
                <w:lang w:eastAsia="cs-CZ"/>
              </w:rPr>
              <w:t>Mgr. Veronika Ondruchová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8"/>
    </w:tbl>
    <w:p w14:paraId="5F5AA23D" w14:textId="6A108691" w:rsidR="00CB6DF3" w:rsidRDefault="00CB6DF3" w:rsidP="009B1ED8">
      <w:pPr>
        <w:spacing w:before="0"/>
        <w:rPr>
          <w:rFonts w:eastAsia="Calibri" w:cs="Times New Roman"/>
          <w:sz w:val="6"/>
          <w:szCs w:val="22"/>
        </w:rPr>
      </w:pPr>
    </w:p>
    <w:p w14:paraId="5DF0170A" w14:textId="77777777" w:rsidR="009256B4" w:rsidRDefault="009256B4" w:rsidP="009B1ED8">
      <w:pPr>
        <w:spacing w:before="0"/>
        <w:rPr>
          <w:rFonts w:eastAsia="Calibri" w:cs="Times New Roman"/>
          <w:sz w:val="6"/>
          <w:szCs w:val="22"/>
        </w:rPr>
      </w:pPr>
    </w:p>
    <w:p w14:paraId="6959E4C8" w14:textId="77777777" w:rsidR="009256B4" w:rsidRDefault="009256B4" w:rsidP="009B1ED8">
      <w:pPr>
        <w:spacing w:before="0"/>
        <w:rPr>
          <w:rFonts w:eastAsia="Calibri" w:cs="Times New Roman"/>
          <w:sz w:val="6"/>
          <w:szCs w:val="22"/>
        </w:rPr>
      </w:pPr>
    </w:p>
    <w:p w14:paraId="0A205581" w14:textId="77777777" w:rsidR="009256B4" w:rsidRDefault="009256B4" w:rsidP="009B1ED8">
      <w:pPr>
        <w:spacing w:before="0"/>
        <w:rPr>
          <w:rFonts w:eastAsia="Calibri" w:cs="Times New Roman"/>
          <w:sz w:val="6"/>
          <w:szCs w:val="22"/>
        </w:rPr>
      </w:pPr>
    </w:p>
    <w:p w14:paraId="753892F4" w14:textId="77777777" w:rsidR="009256B4" w:rsidRDefault="009256B4"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229B6B1" w:rsidR="00862289" w:rsidRDefault="00F263A9" w:rsidP="00862289">
            <w:pPr>
              <w:spacing w:before="0" w:after="0"/>
              <w:jc w:val="left"/>
              <w:rPr>
                <w:rFonts w:eastAsia="Calibri" w:cs="Calibri"/>
                <w:b/>
                <w:bCs/>
                <w:szCs w:val="22"/>
              </w:rPr>
            </w:pPr>
            <w:r>
              <w:rPr>
                <w:rFonts w:eastAsia="Calibri" w:cs="Calibri"/>
                <w:b/>
                <w:bCs/>
                <w:szCs w:val="22"/>
              </w:rPr>
              <w:t>Adéla Hrdinová</w:t>
            </w:r>
          </w:p>
          <w:p w14:paraId="21C4ED10" w14:textId="4ED5B7B7" w:rsidR="00F263A9" w:rsidRPr="00F263A9" w:rsidRDefault="00F263A9" w:rsidP="00862289">
            <w:pPr>
              <w:spacing w:before="0" w:after="0"/>
              <w:jc w:val="left"/>
              <w:rPr>
                <w:rFonts w:eastAsia="Calibri" w:cs="Calibri"/>
                <w:szCs w:val="22"/>
              </w:rPr>
            </w:pPr>
            <w:r w:rsidRPr="00F263A9">
              <w:rPr>
                <w:rFonts w:eastAsia="Calibri" w:cs="Calibri"/>
                <w:szCs w:val="22"/>
              </w:rPr>
              <w:t>soudní tajemnice</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77777777" w:rsidR="00921357" w:rsidRPr="00921357" w:rsidRDefault="00921357" w:rsidP="00921357">
            <w:pPr>
              <w:spacing w:before="0" w:after="0"/>
              <w:jc w:val="left"/>
              <w:rPr>
                <w:rFonts w:eastAsia="Calibri" w:cs="Calibri"/>
                <w:lang w:eastAsia="cs-CZ"/>
              </w:rPr>
            </w:pPr>
            <w:r w:rsidRPr="00921357">
              <w:rPr>
                <w:rFonts w:eastAsia="Calibri" w:cs="Calibri"/>
                <w:lang w:eastAsia="cs-CZ"/>
              </w:rPr>
              <w:t>Mgr. Veronika Ondruchová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201275BA" w:rsidR="00862289" w:rsidRPr="00862289" w:rsidRDefault="00FC64A3" w:rsidP="00862289">
            <w:pPr>
              <w:tabs>
                <w:tab w:val="left" w:pos="2599"/>
              </w:tabs>
              <w:spacing w:before="0" w:after="0"/>
              <w:jc w:val="left"/>
              <w:rPr>
                <w:rFonts w:eastAsia="Times New Roman" w:cs="Times New Roman"/>
                <w:strike/>
                <w:color w:val="FF0000"/>
                <w:lang w:eastAsia="cs-CZ"/>
              </w:rPr>
            </w:pPr>
            <w:r>
              <w:rPr>
                <w:rFonts w:eastAsia="Times New Roman" w:cs="Times New Roman"/>
                <w:lang w:eastAsia="cs-CZ"/>
              </w:rPr>
              <w:t>Kateřina Pašková</w:t>
            </w:r>
          </w:p>
        </w:tc>
      </w:tr>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12530730" w14:textId="77777777" w:rsidR="009256B4" w:rsidRDefault="009256B4" w:rsidP="009B1ED8">
      <w:pPr>
        <w:spacing w:before="0"/>
        <w:rPr>
          <w:rFonts w:eastAsia="Calibri" w:cs="Times New Roman"/>
        </w:rPr>
      </w:pPr>
    </w:p>
    <w:p w14:paraId="4EA2C9E9" w14:textId="77777777" w:rsidR="009256B4" w:rsidRDefault="009256B4" w:rsidP="009B1ED8">
      <w:pPr>
        <w:spacing w:before="0"/>
        <w:rPr>
          <w:rFonts w:eastAsia="Calibri" w:cs="Times New Roman"/>
        </w:rPr>
      </w:pPr>
    </w:p>
    <w:p w14:paraId="76FFBD9F" w14:textId="77777777" w:rsidR="009256B4" w:rsidRDefault="009256B4" w:rsidP="009B1ED8">
      <w:pPr>
        <w:spacing w:before="0"/>
        <w:rPr>
          <w:rFonts w:eastAsia="Calibri" w:cs="Times New Roman"/>
        </w:rPr>
      </w:pPr>
    </w:p>
    <w:p w14:paraId="71201146" w14:textId="77777777" w:rsidR="00921357" w:rsidRDefault="00921357"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77777777" w:rsidR="00F263A9" w:rsidRDefault="00F263A9" w:rsidP="00F263A9">
            <w:pPr>
              <w:spacing w:before="0" w:after="0"/>
              <w:jc w:val="left"/>
              <w:rPr>
                <w:rFonts w:eastAsia="Calibri" w:cs="Calibri"/>
                <w:b/>
                <w:bCs/>
                <w:szCs w:val="22"/>
              </w:rPr>
            </w:pPr>
            <w:r>
              <w:rPr>
                <w:rFonts w:eastAsia="Calibri" w:cs="Calibri"/>
                <w:b/>
                <w:bCs/>
                <w:szCs w:val="22"/>
              </w:rPr>
              <w:t>Adéla Hrdinová</w:t>
            </w:r>
          </w:p>
          <w:p w14:paraId="6FAAE787" w14:textId="77777777" w:rsidR="00F263A9" w:rsidRPr="00F263A9" w:rsidRDefault="00F263A9" w:rsidP="00F263A9">
            <w:pPr>
              <w:spacing w:before="0" w:after="0"/>
              <w:jc w:val="left"/>
              <w:rPr>
                <w:rFonts w:eastAsia="Calibri" w:cs="Calibri"/>
                <w:szCs w:val="22"/>
              </w:rPr>
            </w:pPr>
            <w:r w:rsidRPr="00F263A9">
              <w:rPr>
                <w:rFonts w:eastAsia="Calibri" w:cs="Calibri"/>
                <w:szCs w:val="22"/>
              </w:rPr>
              <w:t>soudní tajemnice</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9256B4" w:rsidRDefault="00862289" w:rsidP="00862289">
            <w:pPr>
              <w:spacing w:before="0" w:after="0"/>
              <w:jc w:val="left"/>
              <w:rPr>
                <w:rFonts w:eastAsia="Calibri" w:cs="Times New Roman"/>
                <w:b/>
                <w:bCs/>
                <w:lang w:eastAsia="cs-CZ"/>
              </w:rPr>
            </w:pPr>
            <w:r w:rsidRPr="009256B4">
              <w:rPr>
                <w:rFonts w:eastAsia="Calibri" w:cs="Times New Roman"/>
                <w:b/>
                <w:bCs/>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9"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3B662954" w:rsidR="00862289" w:rsidRPr="00862289" w:rsidRDefault="00862289" w:rsidP="00862289">
            <w:pPr>
              <w:spacing w:before="0" w:after="0"/>
              <w:rPr>
                <w:rFonts w:eastAsia="Calibri" w:cs="Times New Roman"/>
                <w:b/>
                <w:bCs/>
                <w:lang w:eastAsia="cs-CZ"/>
              </w:rPr>
            </w:pPr>
            <w:r w:rsidRPr="00862289">
              <w:rPr>
                <w:rFonts w:eastAsia="Calibri" w:cs="Calibri"/>
                <w:szCs w:val="22"/>
              </w:rPr>
              <w:t xml:space="preserve">Mgr. </w:t>
            </w:r>
            <w:r w:rsidR="004770C4">
              <w:rPr>
                <w:rFonts w:eastAsia="Calibri" w:cs="Calibri"/>
                <w:szCs w:val="22"/>
              </w:rPr>
              <w:t>Ondřej Kocián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9"/>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6A34A4F9"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 xml:space="preserve">Mgr. </w:t>
            </w:r>
            <w:r w:rsidR="004770C4">
              <w:rPr>
                <w:rFonts w:eastAsia="Times New Roman" w:cs="Times New Roman"/>
                <w:lang w:eastAsia="cs-CZ"/>
              </w:rPr>
              <w:t>Ondřej Kocián</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FE1C1A8" w14:textId="4D76F425" w:rsidR="008B706B" w:rsidRPr="00A340E9" w:rsidRDefault="00D50160" w:rsidP="008B706B">
            <w:pPr>
              <w:spacing w:before="0" w:after="0"/>
              <w:ind w:left="-5" w:right="-55"/>
              <w:jc w:val="left"/>
              <w:rPr>
                <w:rFonts w:eastAsia="Calibri" w:cs="Times New Roman"/>
                <w:b/>
                <w:bCs/>
                <w:szCs w:val="22"/>
              </w:rPr>
            </w:pPr>
            <w:r w:rsidRPr="00A340E9">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4CB5E048"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w:t>
            </w:r>
            <w:r w:rsidR="00D50160">
              <w:rPr>
                <w:rFonts w:eastAsia="Times New Roman" w:cs="Times New Roman"/>
                <w:lang w:eastAsia="cs-CZ"/>
              </w:rPr>
              <w:t xml:space="preserve">– </w:t>
            </w:r>
            <w:r w:rsidR="00D50160" w:rsidRPr="00A340E9">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167C7DEF" w14:textId="6C16B4FD" w:rsidR="00A340E9" w:rsidRDefault="008B706B" w:rsidP="00A340E9">
            <w:pPr>
              <w:spacing w:before="0" w:after="0"/>
              <w:jc w:val="left"/>
              <w:rPr>
                <w:rFonts w:eastAsia="Times New Roman" w:cs="Times New Roman"/>
                <w:lang w:eastAsia="cs-CZ"/>
              </w:rPr>
            </w:pPr>
            <w:r w:rsidRPr="008B706B">
              <w:rPr>
                <w:rFonts w:eastAsia="Times New Roman" w:cs="Times New Roman"/>
                <w:lang w:eastAsia="cs-CZ"/>
              </w:rPr>
              <w:t>Civilní dožádání</w:t>
            </w:r>
          </w:p>
          <w:p w14:paraId="4FE3F760" w14:textId="201310E9" w:rsidR="008B706B" w:rsidRPr="008B706B" w:rsidRDefault="00A340E9" w:rsidP="00A340E9">
            <w:pPr>
              <w:spacing w:before="0" w:after="0"/>
              <w:jc w:val="left"/>
              <w:rPr>
                <w:rFonts w:eastAsia="Calibri" w:cs="Times New Roman"/>
                <w:szCs w:val="22"/>
              </w:rPr>
            </w:pPr>
            <w:r w:rsidRPr="00A340E9">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119E3850" w:rsidR="008B706B" w:rsidRPr="008B706B" w:rsidRDefault="004770C4" w:rsidP="008B706B">
            <w:pPr>
              <w:spacing w:before="0" w:after="0"/>
              <w:jc w:val="left"/>
              <w:rPr>
                <w:rFonts w:eastAsia="Times New Roman" w:cs="Times New Roman"/>
                <w:color w:val="FF0000"/>
                <w:lang w:eastAsia="cs-CZ"/>
              </w:rPr>
            </w:pPr>
            <w:r w:rsidRPr="004770C4">
              <w:rPr>
                <w:rFonts w:eastAsia="Times New Roman" w:cs="Times New Roman"/>
                <w:lang w:eastAsia="cs-CZ"/>
              </w:rPr>
              <w:t>Lenka Hejduková</w:t>
            </w: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73C7E80A" w14:textId="77777777" w:rsidR="00A340E9" w:rsidRDefault="00A340E9"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4180573A"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4770C4">
              <w:rPr>
                <w:rFonts w:eastAsia="Calibri" w:cs="Calibri"/>
                <w:szCs w:val="22"/>
              </w:rPr>
              <w:t>Ondřej Kocián</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0"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0B50F87C" w:rsidR="00773852" w:rsidRPr="009B1ED8" w:rsidRDefault="004770C4" w:rsidP="007407AC">
            <w:pPr>
              <w:spacing w:before="0" w:after="0"/>
              <w:jc w:val="left"/>
              <w:rPr>
                <w:rFonts w:eastAsia="Calibri" w:cs="Calibri"/>
                <w:b/>
                <w:bCs/>
                <w:szCs w:val="22"/>
              </w:rPr>
            </w:pPr>
            <w:r>
              <w:rPr>
                <w:rFonts w:eastAsia="Calibri" w:cs="Calibri"/>
                <w:b/>
                <w:bCs/>
                <w:szCs w:val="22"/>
              </w:rPr>
              <w:t>Mgr. Veronika Ondruchová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20"/>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21"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53485AB9" w:rsidR="005B6C35" w:rsidRPr="005B6C35" w:rsidRDefault="004770C4" w:rsidP="005B6C35">
            <w:pPr>
              <w:spacing w:before="0" w:after="0"/>
              <w:jc w:val="left"/>
              <w:rPr>
                <w:rFonts w:eastAsia="Calibri" w:cs="Calibri"/>
                <w:b/>
                <w:bCs/>
                <w:szCs w:val="22"/>
              </w:rPr>
            </w:pPr>
            <w:r>
              <w:rPr>
                <w:rFonts w:eastAsia="Calibri" w:cs="Calibri"/>
                <w:b/>
                <w:bCs/>
                <w:szCs w:val="22"/>
              </w:rPr>
              <w:t>Mgr. Veronika Ondruchová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149C4F61" w:rsidR="005B6C35" w:rsidRPr="005B6C35" w:rsidRDefault="00FC64A3" w:rsidP="005B6C35">
            <w:pPr>
              <w:spacing w:before="0" w:after="0"/>
              <w:jc w:val="left"/>
              <w:rPr>
                <w:rFonts w:eastAsia="Calibri" w:cs="Times New Roman"/>
                <w:bCs/>
              </w:rPr>
            </w:pPr>
            <w:r>
              <w:rPr>
                <w:rFonts w:eastAsia="Times New Roman" w:cs="Times New Roman"/>
                <w:lang w:eastAsia="cs-CZ"/>
              </w:rPr>
              <w:t>Kateřina Pašková</w:t>
            </w:r>
          </w:p>
          <w:p w14:paraId="2CF723B3" w14:textId="77777777" w:rsidR="005B6C35" w:rsidRPr="005B6C35" w:rsidRDefault="005B6C35" w:rsidP="005B6C35">
            <w:pPr>
              <w:spacing w:before="0" w:after="0"/>
              <w:jc w:val="left"/>
              <w:rPr>
                <w:rFonts w:eastAsia="Calibri" w:cs="Times New Roman"/>
                <w:bCs/>
              </w:rPr>
            </w:pPr>
          </w:p>
        </w:tc>
      </w:tr>
      <w:bookmarkEnd w:id="21"/>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22"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72BFDF5"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0D33D3F0" w14:textId="10982A65" w:rsidR="00DB52C4" w:rsidRPr="005B6C35" w:rsidRDefault="00DB52C4" w:rsidP="005B6C35">
            <w:pPr>
              <w:spacing w:before="0" w:after="0"/>
              <w:jc w:val="left"/>
              <w:rPr>
                <w:rFonts w:eastAsia="Calibri" w:cs="Times New Roman"/>
                <w:lang w:eastAsia="cs-CZ"/>
              </w:rPr>
            </w:pPr>
            <w:r>
              <w:rPr>
                <w:rFonts w:eastAsia="Calibri" w:cs="Times New Roman"/>
                <w:lang w:eastAsia="cs-CZ"/>
              </w:rPr>
              <w:t>Lenka Hejduková</w:t>
            </w:r>
          </w:p>
        </w:tc>
      </w:tr>
      <w:bookmarkEnd w:id="22"/>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bookmarkStart w:id="23" w:name="_Hlk179273727"/>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 </w:t>
            </w:r>
            <w:proofErr w:type="gramStart"/>
            <w:r w:rsidRPr="005B6C35">
              <w:rPr>
                <w:rFonts w:eastAsia="Times New Roman" w:cs="Times New Roman"/>
                <w:lang w:eastAsia="cs-CZ"/>
              </w:rPr>
              <w:t>cizina - v</w:t>
            </w:r>
            <w:proofErr w:type="gramEnd"/>
            <w:r w:rsidRPr="005B6C35">
              <w:rPr>
                <w:rFonts w:eastAsia="Times New Roman" w:cs="Times New Roman"/>
                <w:lang w:eastAsia="cs-CZ"/>
              </w:rPr>
              <w:t>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1265A746" w:rsidR="005B6C35" w:rsidRPr="005B6C35" w:rsidRDefault="005B6C35" w:rsidP="005B6C35">
            <w:pPr>
              <w:spacing w:before="0"/>
              <w:jc w:val="left"/>
              <w:rPr>
                <w:rFonts w:eastAsia="Calibri" w:cs="Calibri"/>
                <w:bCs/>
                <w:szCs w:val="22"/>
              </w:rPr>
            </w:pPr>
            <w:r w:rsidRPr="005B6C35">
              <w:rPr>
                <w:rFonts w:eastAsia="Calibri" w:cs="Calibri"/>
                <w:bCs/>
                <w:szCs w:val="22"/>
              </w:rPr>
              <w:t xml:space="preserve">Mgr. </w:t>
            </w:r>
            <w:r w:rsidR="00DB52C4">
              <w:rPr>
                <w:rFonts w:eastAsia="Calibri" w:cs="Calibri"/>
                <w:bCs/>
                <w:szCs w:val="22"/>
              </w:rPr>
              <w:t>Ondřej Kocián</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C7743E2" w14:textId="77777777" w:rsid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p w14:paraId="409CAA0B" w14:textId="0E85D8D8" w:rsidR="00DB52C4" w:rsidRPr="005B6C35" w:rsidRDefault="00DB52C4" w:rsidP="005B6C35">
            <w:pPr>
              <w:spacing w:before="0" w:after="0"/>
              <w:jc w:val="left"/>
              <w:rPr>
                <w:rFonts w:eastAsia="Calibri" w:cs="Times New Roman"/>
                <w:lang w:eastAsia="cs-CZ"/>
              </w:rPr>
            </w:pPr>
            <w:r>
              <w:rPr>
                <w:rFonts w:eastAsia="Calibri" w:cs="Times New Roman"/>
                <w:lang w:eastAsia="cs-CZ"/>
              </w:rPr>
              <w:t>Lenka Hejduková</w:t>
            </w:r>
          </w:p>
        </w:tc>
      </w:tr>
      <w:bookmarkEnd w:id="23"/>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w:t>
      </w:r>
      <w:proofErr w:type="gramStart"/>
      <w:r w:rsidRPr="009B1ED8">
        <w:rPr>
          <w:rFonts w:eastAsia="MS Mincho" w:cs="Times New Roman"/>
          <w:lang w:eastAsia="cs-CZ"/>
        </w:rPr>
        <w:t>vyznačí</w:t>
      </w:r>
      <w:proofErr w:type="gramEnd"/>
      <w:r w:rsidRPr="009B1ED8">
        <w:rPr>
          <w:rFonts w:eastAsia="MS Mincho" w:cs="Times New Roman"/>
          <w:lang w:eastAsia="cs-CZ"/>
        </w:rPr>
        <w:t xml:space="preserve">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0EA195E3" w:rsidR="005B6C35" w:rsidRPr="005B6C35" w:rsidRDefault="004B5148" w:rsidP="005B6C35">
            <w:pPr>
              <w:spacing w:before="0" w:after="0"/>
              <w:rPr>
                <w:rFonts w:eastAsia="Times New Roman" w:cs="Times New Roman"/>
                <w:b/>
                <w:bCs/>
                <w:szCs w:val="22"/>
                <w:lang w:eastAsia="cs-CZ"/>
              </w:rPr>
            </w:pPr>
            <w:r>
              <w:rPr>
                <w:rFonts w:eastAsia="Times New Roman" w:cs="Times New Roman"/>
                <w:b/>
                <w:bCs/>
                <w:szCs w:val="22"/>
                <w:lang w:eastAsia="cs-CZ"/>
              </w:rPr>
              <w:t>Klára Lorenzová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4"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proofErr w:type="gramStart"/>
            <w:r w:rsidRPr="005B6C35">
              <w:rPr>
                <w:rFonts w:eastAsia="Times New Roman" w:cs="Times New Roman"/>
                <w:lang w:eastAsia="cs-CZ"/>
              </w:rPr>
              <w:t>jednat - rejstřík</w:t>
            </w:r>
            <w:proofErr w:type="gramEnd"/>
            <w:r w:rsidRPr="005B6C35">
              <w:rPr>
                <w:rFonts w:eastAsia="Times New Roman" w:cs="Times New Roman"/>
                <w:lang w:eastAsia="cs-CZ"/>
              </w:rPr>
              <w:t xml:space="preserve">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343E1D60" w:rsidR="005B6C35" w:rsidRPr="005B6C35" w:rsidRDefault="00DB52C4" w:rsidP="005B6C35">
            <w:pPr>
              <w:spacing w:before="0" w:after="0"/>
              <w:jc w:val="left"/>
              <w:rPr>
                <w:rFonts w:eastAsia="Calibri" w:cs="Calibri"/>
                <w:b/>
                <w:bCs/>
                <w:szCs w:val="22"/>
              </w:rPr>
            </w:pPr>
            <w:r>
              <w:rPr>
                <w:rFonts w:eastAsia="Calibri" w:cs="Calibri"/>
                <w:b/>
                <w:bCs/>
                <w:szCs w:val="22"/>
              </w:rPr>
              <w:t>Mgr. Ondřej Kocián</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25" w:name="_Hlk146181914"/>
      <w:bookmarkEnd w:id="24"/>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6"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8FB3FD8" w:rsidR="009B1ED8" w:rsidRPr="009B1ED8" w:rsidRDefault="00DB52C4" w:rsidP="008C27A0">
            <w:pPr>
              <w:spacing w:before="0" w:after="0"/>
              <w:jc w:val="left"/>
              <w:rPr>
                <w:rFonts w:eastAsia="Times New Roman" w:cs="Calibri"/>
                <w:b/>
                <w:lang w:eastAsia="cs-CZ"/>
              </w:rPr>
            </w:pPr>
            <w:r>
              <w:rPr>
                <w:rFonts w:eastAsia="Times New Roman" w:cs="Calibri"/>
                <w:b/>
                <w:lang w:eastAsia="cs-CZ"/>
              </w:rPr>
              <w:t>Mgr. Veronika Ondruchová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25"/>
      <w:bookmarkEnd w:id="26"/>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7"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3ABADD8B" w:rsidR="009B1ED8" w:rsidRPr="009B1ED8" w:rsidRDefault="00DB52C4" w:rsidP="009B1ED8">
            <w:pPr>
              <w:spacing w:before="0" w:after="0"/>
              <w:jc w:val="left"/>
              <w:rPr>
                <w:rFonts w:eastAsia="Times New Roman" w:cs="Calibri"/>
                <w:lang w:eastAsia="cs-CZ"/>
              </w:rPr>
            </w:pPr>
            <w:r>
              <w:rPr>
                <w:rFonts w:eastAsia="Times New Roman" w:cs="Calibri"/>
                <w:lang w:eastAsia="cs-CZ"/>
              </w:rPr>
              <w:t>Mgr. Veronika Ondruchová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7"/>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54AE4A97" w:rsidR="009B1ED8" w:rsidRPr="009B1ED8" w:rsidRDefault="00DB52C4" w:rsidP="009B1ED8">
            <w:pPr>
              <w:spacing w:before="0" w:after="0"/>
              <w:jc w:val="left"/>
              <w:rPr>
                <w:rFonts w:eastAsia="Calibri" w:cs="Calibri"/>
                <w:b/>
                <w:bCs/>
                <w:lang w:eastAsia="cs-CZ"/>
              </w:rPr>
            </w:pPr>
            <w:r>
              <w:rPr>
                <w:rFonts w:eastAsia="Calibri" w:cs="Calibri"/>
                <w:b/>
                <w:bCs/>
                <w:lang w:eastAsia="cs-CZ"/>
              </w:rPr>
              <w:t>Mgr. Veronika Ondruchová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8"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9" w:name="_Hlk160004732"/>
    </w:p>
    <w:p w14:paraId="1E5291F1" w14:textId="3DEA22E2" w:rsidR="009B1ED8" w:rsidRDefault="009B1ED8" w:rsidP="009B1ED8">
      <w:pPr>
        <w:tabs>
          <w:tab w:val="left" w:pos="964"/>
        </w:tabs>
        <w:spacing w:before="0" w:after="0"/>
        <w:rPr>
          <w:rFonts w:eastAsia="Calibri" w:cs="Times New Roman"/>
          <w:b/>
          <w:szCs w:val="22"/>
        </w:rPr>
      </w:pPr>
      <w:bookmarkStart w:id="30" w:name="_Hlk177474248"/>
      <w:r w:rsidRPr="009B1ED8">
        <w:rPr>
          <w:rFonts w:eastAsia="Calibri" w:cs="Times New Roman"/>
          <w:b/>
          <w:szCs w:val="22"/>
        </w:rPr>
        <w:t>ROZHODOVÁNÍ VE VĚCECH DETENCÍ</w:t>
      </w:r>
    </w:p>
    <w:bookmarkEnd w:id="29"/>
    <w:bookmarkEnd w:id="30"/>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31" w:name="_Hlk177474258"/>
            <w:bookmarkEnd w:id="28"/>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646A5BB1" w:rsidR="001834CB" w:rsidRDefault="001834CB" w:rsidP="009B1ED8">
            <w:pPr>
              <w:spacing w:before="0" w:after="0"/>
              <w:rPr>
                <w:rFonts w:eastAsia="Calibri" w:cs="Times New Roman"/>
                <w:szCs w:val="22"/>
              </w:rPr>
            </w:pPr>
            <w:r>
              <w:rPr>
                <w:rFonts w:eastAsia="Calibri" w:cs="Times New Roman"/>
                <w:szCs w:val="22"/>
              </w:rPr>
              <w:t>Veronika Vyskočilová</w:t>
            </w:r>
          </w:p>
          <w:p w14:paraId="3B2CCB45" w14:textId="1D42B6B6"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12D4A84F" w14:textId="77777777" w:rsidR="009B1ED8" w:rsidRDefault="001834CB" w:rsidP="009B1ED8">
            <w:pPr>
              <w:spacing w:before="0" w:after="0"/>
              <w:rPr>
                <w:rFonts w:eastAsia="Calibri" w:cs="Times New Roman"/>
                <w:szCs w:val="22"/>
              </w:rPr>
            </w:pPr>
            <w:r>
              <w:rPr>
                <w:rFonts w:eastAsia="Calibri" w:cs="Times New Roman"/>
                <w:szCs w:val="22"/>
              </w:rPr>
              <w:t>Tomáš Čermák</w:t>
            </w:r>
          </w:p>
          <w:p w14:paraId="4B441D67" w14:textId="5955DB34" w:rsidR="001834CB" w:rsidRPr="009B1ED8" w:rsidRDefault="001834CB" w:rsidP="009B1ED8">
            <w:pPr>
              <w:spacing w:before="0" w:after="0"/>
              <w:rPr>
                <w:rFonts w:eastAsia="Calibri" w:cs="Times New Roman"/>
                <w:szCs w:val="22"/>
              </w:rPr>
            </w:pPr>
            <w:r>
              <w:rPr>
                <w:rFonts w:eastAsia="Calibri" w:cs="Times New Roman"/>
                <w:szCs w:val="22"/>
              </w:rPr>
              <w:t>Mgr. Eva Nedozrálová</w:t>
            </w:r>
          </w:p>
        </w:tc>
      </w:tr>
      <w:bookmarkEnd w:id="31"/>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32"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11B3E999"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Irena Zahradníková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2F7AAFD2" w14:textId="77777777" w:rsidR="001834CB" w:rsidRDefault="001834CB" w:rsidP="001834CB">
            <w:pPr>
              <w:spacing w:before="0" w:after="0"/>
              <w:rPr>
                <w:rFonts w:eastAsia="Calibri" w:cs="Times New Roman"/>
                <w:szCs w:val="22"/>
              </w:rPr>
            </w:pPr>
            <w:r>
              <w:rPr>
                <w:rFonts w:eastAsia="Calibri" w:cs="Times New Roman"/>
                <w:szCs w:val="22"/>
              </w:rPr>
              <w:t>Tomáš Čermák</w:t>
            </w:r>
          </w:p>
          <w:p w14:paraId="73D4ED5C" w14:textId="10B7DCBD" w:rsidR="00782F70" w:rsidRPr="00421D01" w:rsidRDefault="001834CB" w:rsidP="001834CB">
            <w:pPr>
              <w:spacing w:before="0" w:after="0"/>
              <w:rPr>
                <w:rFonts w:eastAsia="Calibri"/>
                <w:szCs w:val="22"/>
              </w:rPr>
            </w:pPr>
            <w:r>
              <w:rPr>
                <w:rFonts w:eastAsia="Calibri" w:cs="Times New Roman"/>
                <w:szCs w:val="22"/>
              </w:rPr>
              <w:t>Mgr. Eva Nedozrálová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0DE316AB" w14:textId="77777777" w:rsidR="005B6C35" w:rsidRDefault="001834CB" w:rsidP="005B6C35">
            <w:pPr>
              <w:spacing w:before="0" w:after="0"/>
              <w:rPr>
                <w:rFonts w:eastAsia="Calibri" w:cs="Times New Roman"/>
                <w:szCs w:val="22"/>
              </w:rPr>
            </w:pPr>
            <w:r>
              <w:rPr>
                <w:rFonts w:eastAsia="Calibri" w:cs="Times New Roman"/>
                <w:szCs w:val="22"/>
              </w:rPr>
              <w:t>Tomáš Čermák</w:t>
            </w:r>
          </w:p>
          <w:p w14:paraId="54903782" w14:textId="7F72C5D1" w:rsidR="001834CB" w:rsidRPr="005B6C35" w:rsidRDefault="001834CB" w:rsidP="005B6C35">
            <w:pPr>
              <w:spacing w:before="0" w:after="0"/>
              <w:rPr>
                <w:rFonts w:eastAsia="Calibri" w:cs="Times New Roman"/>
                <w:szCs w:val="22"/>
              </w:rPr>
            </w:pPr>
            <w:r>
              <w:rPr>
                <w:rFonts w:eastAsia="Calibri" w:cs="Times New Roman"/>
                <w:szCs w:val="22"/>
              </w:rPr>
              <w:t>Mgr. Eva Nedozrálová</w:t>
            </w: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32"/>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33"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34" w:name="_Hlk160004853"/>
      <w:bookmarkEnd w:id="33"/>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43828892" w14:textId="77777777" w:rsidR="001834CB" w:rsidRDefault="001834CB" w:rsidP="009B1ED8">
      <w:pPr>
        <w:tabs>
          <w:tab w:val="left" w:pos="964"/>
        </w:tabs>
        <w:spacing w:before="0" w:after="0"/>
        <w:rPr>
          <w:rFonts w:eastAsia="Calibri" w:cs="Times New Roman"/>
          <w:b/>
          <w:szCs w:val="22"/>
        </w:rPr>
      </w:pPr>
    </w:p>
    <w:p w14:paraId="7EAAAC39" w14:textId="7B0D2CF4"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35"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107E457E" w14:textId="3E08EBEB" w:rsidR="00F263A9" w:rsidRPr="00D45DE7" w:rsidRDefault="00F263A9" w:rsidP="00D45DE7">
            <w:pPr>
              <w:spacing w:before="0" w:after="0"/>
              <w:jc w:val="left"/>
              <w:rPr>
                <w:rFonts w:eastAsia="Calibri" w:cs="Times New Roman"/>
                <w:szCs w:val="22"/>
              </w:rPr>
            </w:pPr>
            <w:r>
              <w:rPr>
                <w:rFonts w:eastAsia="Calibri" w:cs="Times New Roman"/>
                <w:szCs w:val="22"/>
              </w:rPr>
              <w:t>Dana Boudníková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35"/>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34"/>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13E790C" w:rsidR="009B1ED8" w:rsidRPr="009B1ED8" w:rsidRDefault="00A340E9"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1ACDFA7"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36"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B222D5D" w:rsidR="009B1ED8" w:rsidRPr="009B1ED8" w:rsidRDefault="00A340E9" w:rsidP="009B1ED8">
            <w:pPr>
              <w:spacing w:before="0" w:after="0"/>
              <w:rPr>
                <w:rFonts w:eastAsia="Times New Roman" w:cs="Times New Roman"/>
                <w:lang w:eastAsia="cs-CZ"/>
              </w:rPr>
            </w:pPr>
            <w:r>
              <w:rPr>
                <w:rFonts w:eastAsia="Times New Roman" w:cs="Times New Roman"/>
                <w:b/>
                <w:lang w:eastAsia="cs-CZ"/>
              </w:rPr>
              <w:t>Neobsazeno</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36"/>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590BA469" w:rsidR="00FB65A2" w:rsidRPr="00FB65A2" w:rsidRDefault="00FB65A2" w:rsidP="00FB65A2">
            <w:pPr>
              <w:jc w:val="left"/>
              <w:rPr>
                <w:rFonts w:eastAsia="Times New Roman" w:cs="Times New Roman"/>
                <w:bCs/>
              </w:rPr>
            </w:pPr>
            <w:bookmarkStart w:id="37"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37"/>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27F"/>
    <w:rsid w:val="0002157C"/>
    <w:rsid w:val="000215BB"/>
    <w:rsid w:val="00021EEB"/>
    <w:rsid w:val="000324C6"/>
    <w:rsid w:val="00037E54"/>
    <w:rsid w:val="00042B42"/>
    <w:rsid w:val="00046460"/>
    <w:rsid w:val="00056FB5"/>
    <w:rsid w:val="00064703"/>
    <w:rsid w:val="00085974"/>
    <w:rsid w:val="000A08B3"/>
    <w:rsid w:val="000A1803"/>
    <w:rsid w:val="000C7610"/>
    <w:rsid w:val="000D728C"/>
    <w:rsid w:val="00113CF7"/>
    <w:rsid w:val="00136020"/>
    <w:rsid w:val="001577C2"/>
    <w:rsid w:val="00172898"/>
    <w:rsid w:val="001834CB"/>
    <w:rsid w:val="0018358E"/>
    <w:rsid w:val="001A3A41"/>
    <w:rsid w:val="001D66C4"/>
    <w:rsid w:val="001F07C0"/>
    <w:rsid w:val="001F22F0"/>
    <w:rsid w:val="002109E4"/>
    <w:rsid w:val="002152A6"/>
    <w:rsid w:val="00241BB3"/>
    <w:rsid w:val="00274FE6"/>
    <w:rsid w:val="002A0906"/>
    <w:rsid w:val="002A3599"/>
    <w:rsid w:val="002C6643"/>
    <w:rsid w:val="0031086E"/>
    <w:rsid w:val="00313F23"/>
    <w:rsid w:val="003247FE"/>
    <w:rsid w:val="00326DE2"/>
    <w:rsid w:val="00366183"/>
    <w:rsid w:val="0038453B"/>
    <w:rsid w:val="00392CC0"/>
    <w:rsid w:val="003C62BF"/>
    <w:rsid w:val="003D2214"/>
    <w:rsid w:val="003D2B69"/>
    <w:rsid w:val="003D7BD5"/>
    <w:rsid w:val="003F3952"/>
    <w:rsid w:val="00404D32"/>
    <w:rsid w:val="004119FA"/>
    <w:rsid w:val="00413E6D"/>
    <w:rsid w:val="004234D2"/>
    <w:rsid w:val="00441430"/>
    <w:rsid w:val="004652D1"/>
    <w:rsid w:val="0047488F"/>
    <w:rsid w:val="004751F3"/>
    <w:rsid w:val="004770C4"/>
    <w:rsid w:val="00494AFC"/>
    <w:rsid w:val="00497771"/>
    <w:rsid w:val="004B5148"/>
    <w:rsid w:val="004C4047"/>
    <w:rsid w:val="004C4EE9"/>
    <w:rsid w:val="004D3136"/>
    <w:rsid w:val="004E7A36"/>
    <w:rsid w:val="004F51BA"/>
    <w:rsid w:val="004F589B"/>
    <w:rsid w:val="00516CE0"/>
    <w:rsid w:val="00570BE4"/>
    <w:rsid w:val="00585A2E"/>
    <w:rsid w:val="005969B1"/>
    <w:rsid w:val="005B6C35"/>
    <w:rsid w:val="005F260E"/>
    <w:rsid w:val="00606A44"/>
    <w:rsid w:val="00611C1B"/>
    <w:rsid w:val="0061763A"/>
    <w:rsid w:val="00627F65"/>
    <w:rsid w:val="006509DB"/>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0D17"/>
    <w:rsid w:val="008E6FC3"/>
    <w:rsid w:val="0090540F"/>
    <w:rsid w:val="00910755"/>
    <w:rsid w:val="009139EA"/>
    <w:rsid w:val="00917AA3"/>
    <w:rsid w:val="00921357"/>
    <w:rsid w:val="009256B4"/>
    <w:rsid w:val="00940662"/>
    <w:rsid w:val="00943D8F"/>
    <w:rsid w:val="00967DEE"/>
    <w:rsid w:val="009768BF"/>
    <w:rsid w:val="00992955"/>
    <w:rsid w:val="009A31D0"/>
    <w:rsid w:val="009B1ED8"/>
    <w:rsid w:val="009B2B7F"/>
    <w:rsid w:val="009C5184"/>
    <w:rsid w:val="009D1734"/>
    <w:rsid w:val="009D6F99"/>
    <w:rsid w:val="00A11045"/>
    <w:rsid w:val="00A15007"/>
    <w:rsid w:val="00A340E9"/>
    <w:rsid w:val="00A53CD4"/>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705FC"/>
    <w:rsid w:val="00B81164"/>
    <w:rsid w:val="00BB1834"/>
    <w:rsid w:val="00BB7618"/>
    <w:rsid w:val="00BC241A"/>
    <w:rsid w:val="00BD211C"/>
    <w:rsid w:val="00BF341A"/>
    <w:rsid w:val="00C01A0B"/>
    <w:rsid w:val="00C10A7A"/>
    <w:rsid w:val="00C466B3"/>
    <w:rsid w:val="00C61FD7"/>
    <w:rsid w:val="00C8410C"/>
    <w:rsid w:val="00C92034"/>
    <w:rsid w:val="00CB0BB4"/>
    <w:rsid w:val="00CB6DF3"/>
    <w:rsid w:val="00CD21ED"/>
    <w:rsid w:val="00CD51E4"/>
    <w:rsid w:val="00CF2771"/>
    <w:rsid w:val="00D45DE7"/>
    <w:rsid w:val="00D50160"/>
    <w:rsid w:val="00D75232"/>
    <w:rsid w:val="00DA396B"/>
    <w:rsid w:val="00DA6A10"/>
    <w:rsid w:val="00DB52C4"/>
    <w:rsid w:val="00DC02CA"/>
    <w:rsid w:val="00DD52F9"/>
    <w:rsid w:val="00DF1153"/>
    <w:rsid w:val="00DF2DD0"/>
    <w:rsid w:val="00DF6477"/>
    <w:rsid w:val="00E25CC1"/>
    <w:rsid w:val="00E455A1"/>
    <w:rsid w:val="00E650A9"/>
    <w:rsid w:val="00E673E2"/>
    <w:rsid w:val="00E834D2"/>
    <w:rsid w:val="00EC5059"/>
    <w:rsid w:val="00EC5BDA"/>
    <w:rsid w:val="00EC6F1B"/>
    <w:rsid w:val="00ED7FA7"/>
    <w:rsid w:val="00F01BBF"/>
    <w:rsid w:val="00F14108"/>
    <w:rsid w:val="00F235C4"/>
    <w:rsid w:val="00F263A9"/>
    <w:rsid w:val="00F309DB"/>
    <w:rsid w:val="00F32160"/>
    <w:rsid w:val="00F3485D"/>
    <w:rsid w:val="00F4596C"/>
    <w:rsid w:val="00F52360"/>
    <w:rsid w:val="00F75A5E"/>
    <w:rsid w:val="00F77C38"/>
    <w:rsid w:val="00FA413A"/>
    <w:rsid w:val="00FB65A2"/>
    <w:rsid w:val="00FC6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4CB"/>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55</Pages>
  <Words>10859</Words>
  <Characters>64073</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21</cp:revision>
  <dcterms:created xsi:type="dcterms:W3CDTF">2024-06-26T12:09:00Z</dcterms:created>
  <dcterms:modified xsi:type="dcterms:W3CDTF">2024-10-08T08:27:00Z</dcterms:modified>
</cp:coreProperties>
</file>