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DE41" w14:textId="77777777" w:rsidR="00A76CEE" w:rsidRPr="00747D81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59511C42" w14:textId="77777777" w:rsidR="00A76CEE" w:rsidRPr="00747D81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17B5F61B" w14:textId="77777777" w:rsidR="00A76CEE" w:rsidRPr="00747D81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3AAF3364" w14:textId="77777777" w:rsidR="00A76CEE" w:rsidRPr="00747D81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6E53450A" w14:textId="29915058" w:rsidR="00A76CEE" w:rsidRPr="00747D81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e-mail:</w:t>
      </w:r>
      <w:r w:rsidR="00DC6B6A"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podatelna@osoud.plzs.justice.cz</w:t>
      </w:r>
    </w:p>
    <w:p w14:paraId="297EEB6C" w14:textId="77777777" w:rsidR="00CB7EDC" w:rsidRPr="00747D81" w:rsidRDefault="00CB7EDC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269541D8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6FD106AB" w14:textId="4B198CF6" w:rsidR="0038581B" w:rsidRPr="00747D81" w:rsidRDefault="00FA13E0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="00A76CEE" w:rsidRPr="00747D81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A76CEE" w:rsidRPr="00747D81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="00A76CEE" w:rsidRPr="00747D81">
        <w:rPr>
          <w:rFonts w:eastAsia="Calibri" w:cs="Times New Roman"/>
          <w:b/>
          <w:szCs w:val="20"/>
          <w:lang w:eastAsia="cs-CZ"/>
        </w:rPr>
        <w:tab/>
        <w:t xml:space="preserve">                                     </w:t>
      </w:r>
      <w:r w:rsidR="00EC67B5" w:rsidRPr="00747D81">
        <w:rPr>
          <w:rFonts w:eastAsia="Calibri" w:cs="Times New Roman"/>
          <w:b/>
          <w:szCs w:val="20"/>
          <w:lang w:eastAsia="cs-CZ"/>
        </w:rPr>
        <w:t xml:space="preserve">       </w:t>
      </w:r>
      <w:r w:rsidR="009B4ED0" w:rsidRPr="00747D81">
        <w:rPr>
          <w:rFonts w:eastAsia="Calibri" w:cs="Times New Roman"/>
          <w:b/>
          <w:szCs w:val="20"/>
          <w:lang w:eastAsia="cs-CZ"/>
        </w:rPr>
        <w:t xml:space="preserve">  </w:t>
      </w:r>
      <w:r w:rsidR="00EC67B5" w:rsidRPr="00747D81">
        <w:rPr>
          <w:rFonts w:eastAsia="Calibri" w:cs="Times New Roman"/>
          <w:b/>
          <w:szCs w:val="20"/>
          <w:lang w:eastAsia="cs-CZ"/>
        </w:rPr>
        <w:t xml:space="preserve">  </w:t>
      </w:r>
      <w:r w:rsidR="007A0B4C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 xml:space="preserve">    20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Spr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="0027503D" w:rsidRPr="00747D81">
        <w:rPr>
          <w:rFonts w:eastAsia="Calibri" w:cs="Times New Roman"/>
          <w:b/>
          <w:szCs w:val="20"/>
          <w:lang w:eastAsia="cs-CZ"/>
        </w:rPr>
        <w:t>386</w:t>
      </w:r>
      <w:r w:rsidRPr="00747D81">
        <w:rPr>
          <w:rFonts w:eastAsia="Calibri" w:cs="Times New Roman"/>
          <w:b/>
          <w:szCs w:val="20"/>
          <w:lang w:eastAsia="cs-CZ"/>
        </w:rPr>
        <w:t xml:space="preserve">/2025 </w:t>
      </w:r>
    </w:p>
    <w:p w14:paraId="2970C6FD" w14:textId="003441E8" w:rsidR="00A76CEE" w:rsidRPr="00747D81" w:rsidRDefault="00A76CEE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</w:t>
      </w:r>
    </w:p>
    <w:p w14:paraId="668EA1F0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</w:pPr>
      <w:r w:rsidRPr="00747D81"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  <w:t>ROZVRH PRÁCE</w:t>
      </w:r>
    </w:p>
    <w:p w14:paraId="2F4F95B2" w14:textId="48595E23" w:rsidR="00A76CEE" w:rsidRPr="00747D81" w:rsidRDefault="007A0B4C" w:rsidP="00BF4CA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ROK 202</w:t>
      </w:r>
      <w:r w:rsidR="0038581B" w:rsidRPr="00747D81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6</w:t>
      </w:r>
    </w:p>
    <w:p w14:paraId="1B2E9992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0"/>
          <w:lang w:eastAsia="cs-CZ"/>
        </w:rPr>
      </w:pPr>
    </w:p>
    <w:p w14:paraId="65C62996" w14:textId="36E00CB6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u w:val="single"/>
          <w:lang w:eastAsia="cs-CZ"/>
        </w:rPr>
        <w:t>Předsed</w:t>
      </w:r>
      <w:r w:rsidR="003F3644" w:rsidRPr="00747D81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747D81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Pr="00747D81">
        <w:rPr>
          <w:rFonts w:eastAsia="Calibri" w:cs="Times New Roman"/>
          <w:b/>
          <w:szCs w:val="20"/>
          <w:lang w:eastAsia="cs-CZ"/>
        </w:rPr>
        <w:t>:</w:t>
      </w:r>
      <w:r w:rsidR="0091188B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="0091188B" w:rsidRPr="00747D81">
        <w:rPr>
          <w:rFonts w:eastAsia="Calibri" w:cs="Times New Roman"/>
          <w:b/>
          <w:szCs w:val="20"/>
          <w:lang w:eastAsia="cs-CZ"/>
        </w:rPr>
        <w:tab/>
      </w:r>
      <w:r w:rsidR="0091188B" w:rsidRPr="00747D81">
        <w:rPr>
          <w:rFonts w:eastAsia="Calibri" w:cs="Times New Roman"/>
          <w:b/>
          <w:szCs w:val="20"/>
          <w:lang w:eastAsia="cs-CZ"/>
        </w:rPr>
        <w:tab/>
      </w:r>
      <w:r w:rsidR="003F3644" w:rsidRPr="00747D81">
        <w:rPr>
          <w:rFonts w:eastAsia="Calibri" w:cs="Times New Roman"/>
          <w:b/>
          <w:szCs w:val="20"/>
          <w:lang w:eastAsia="cs-CZ"/>
        </w:rPr>
        <w:tab/>
      </w:r>
      <w:r w:rsidR="00E92901" w:rsidRPr="00747D81">
        <w:rPr>
          <w:rFonts w:eastAsia="Calibri" w:cs="Times New Roman"/>
          <w:b/>
          <w:szCs w:val="20"/>
          <w:lang w:eastAsia="cs-CZ"/>
        </w:rPr>
        <w:t>JUDr. Blanka ŠIBROVÁ</w:t>
      </w:r>
    </w:p>
    <w:p w14:paraId="7E365E7E" w14:textId="6CC93D91" w:rsidR="00A76CEE" w:rsidRPr="00747D81" w:rsidRDefault="00DD5636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u w:val="single"/>
          <w:lang w:eastAsia="cs-CZ"/>
        </w:rPr>
        <w:t>M</w:t>
      </w:r>
      <w:r w:rsidR="00A76CEE" w:rsidRPr="00747D81">
        <w:rPr>
          <w:rFonts w:eastAsia="Calibri" w:cs="Times New Roman"/>
          <w:b/>
          <w:szCs w:val="20"/>
          <w:u w:val="single"/>
          <w:lang w:eastAsia="cs-CZ"/>
        </w:rPr>
        <w:t>ístopředsed</w:t>
      </w:r>
      <w:r w:rsidR="00E92901" w:rsidRPr="00747D81">
        <w:rPr>
          <w:rFonts w:eastAsia="Calibri" w:cs="Times New Roman"/>
          <w:b/>
          <w:szCs w:val="20"/>
          <w:u w:val="single"/>
          <w:lang w:eastAsia="cs-CZ"/>
        </w:rPr>
        <w:t>a</w:t>
      </w:r>
      <w:r w:rsidR="00A76CEE" w:rsidRPr="00747D81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="00A76CEE" w:rsidRPr="00747D81">
        <w:rPr>
          <w:rFonts w:eastAsia="Calibri" w:cs="Times New Roman"/>
          <w:b/>
          <w:szCs w:val="20"/>
          <w:lang w:eastAsia="cs-CZ"/>
        </w:rPr>
        <w:t>:</w:t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="00E92901" w:rsidRPr="00747D81">
        <w:rPr>
          <w:rFonts w:eastAsia="Calibri" w:cs="Times New Roman"/>
          <w:b/>
          <w:szCs w:val="20"/>
          <w:lang w:eastAsia="cs-CZ"/>
        </w:rPr>
        <w:t>Mgr. Radek VYDRA</w:t>
      </w:r>
      <w:r w:rsidR="00A76CEE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="00A76CEE" w:rsidRPr="00747D81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747D81">
        <w:rPr>
          <w:rFonts w:eastAsia="Calibri" w:cs="Times New Roman"/>
          <w:b/>
          <w:szCs w:val="20"/>
          <w:lang w:eastAsia="cs-CZ"/>
        </w:rPr>
        <w:tab/>
      </w:r>
    </w:p>
    <w:p w14:paraId="06D40369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E937B89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u w:val="single"/>
          <w:lang w:eastAsia="cs-CZ"/>
        </w:rPr>
        <w:t>Pracovní doba</w:t>
      </w:r>
      <w:r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</w:p>
    <w:p w14:paraId="4AF6E693" w14:textId="6AAFC40D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Pondělí: </w:t>
      </w:r>
      <w:r w:rsidRPr="00747D81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  -   15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hodin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</w:p>
    <w:p w14:paraId="7CF86AE4" w14:textId="4387037A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Úterý:</w:t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6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  -   15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hodin</w:t>
      </w:r>
    </w:p>
    <w:p w14:paraId="6129B6B2" w14:textId="252FF1D0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Středa:</w:t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7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  -   16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hodin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</w:p>
    <w:p w14:paraId="1852ACE6" w14:textId="37F8F388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Čtvrtek:</w:t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6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  -   15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hodin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</w:p>
    <w:p w14:paraId="36BFAC0D" w14:textId="35E9CC7D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Pátek:</w:t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6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  -   15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hodin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</w:p>
    <w:p w14:paraId="723846E9" w14:textId="43205CD8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Přestávka na oběd 30 minut v době od 11</w:t>
      </w:r>
      <w:r w:rsidR="00750B6A" w:rsidRPr="00747D81">
        <w:rPr>
          <w:rFonts w:eastAsia="Calibri" w:cs="Times New Roman"/>
          <w:szCs w:val="20"/>
          <w:lang w:eastAsia="cs-CZ"/>
        </w:rPr>
        <w:t>:</w:t>
      </w:r>
      <w:r w:rsidRPr="00747D81">
        <w:rPr>
          <w:rFonts w:eastAsia="Calibri" w:cs="Times New Roman"/>
          <w:szCs w:val="20"/>
          <w:lang w:eastAsia="cs-CZ"/>
        </w:rPr>
        <w:t xml:space="preserve">00 </w:t>
      </w:r>
      <w:r w:rsidR="00750B6A" w:rsidRPr="00747D81">
        <w:rPr>
          <w:rFonts w:eastAsia="Calibri" w:cs="Times New Roman"/>
          <w:szCs w:val="20"/>
          <w:lang w:eastAsia="cs-CZ"/>
        </w:rPr>
        <w:t>–</w:t>
      </w:r>
      <w:r w:rsidRPr="00747D81">
        <w:rPr>
          <w:rFonts w:eastAsia="Calibri" w:cs="Times New Roman"/>
          <w:szCs w:val="20"/>
          <w:lang w:eastAsia="cs-CZ"/>
        </w:rPr>
        <w:t xml:space="preserve"> 13</w:t>
      </w:r>
      <w:r w:rsidR="00750B6A" w:rsidRPr="00747D81">
        <w:rPr>
          <w:rFonts w:eastAsia="Calibri" w:cs="Times New Roman"/>
          <w:szCs w:val="20"/>
          <w:lang w:eastAsia="cs-CZ"/>
        </w:rPr>
        <w:t>:</w:t>
      </w:r>
      <w:r w:rsidRPr="00747D81">
        <w:rPr>
          <w:rFonts w:eastAsia="Calibri" w:cs="Times New Roman"/>
          <w:szCs w:val="20"/>
          <w:lang w:eastAsia="cs-CZ"/>
        </w:rPr>
        <w:t>00 hodin.</w:t>
      </w:r>
    </w:p>
    <w:p w14:paraId="740550D4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FC2B018" w14:textId="7601EB50" w:rsidR="00B368B5" w:rsidRPr="00747D81" w:rsidRDefault="00B368B5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bookmarkStart w:id="0" w:name="_Hlk216082336"/>
      <w:r w:rsidRPr="00747D81">
        <w:rPr>
          <w:rFonts w:eastAsia="Calibri" w:cs="Times New Roman"/>
          <w:b/>
          <w:szCs w:val="20"/>
          <w:u w:val="single"/>
          <w:lang w:eastAsia="cs-CZ"/>
        </w:rPr>
        <w:t>Úřední doba podatelny je totožná s pracovní dobou.</w:t>
      </w:r>
    </w:p>
    <w:bookmarkEnd w:id="0"/>
    <w:p w14:paraId="59AC1DF6" w14:textId="77777777" w:rsidR="00B368B5" w:rsidRPr="00747D81" w:rsidRDefault="00B368B5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AFABC58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u w:val="single"/>
          <w:lang w:eastAsia="cs-CZ"/>
        </w:rPr>
        <w:t>Úřední doba informačního centra</w:t>
      </w:r>
      <w:r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szCs w:val="20"/>
          <w:lang w:eastAsia="cs-CZ"/>
        </w:rPr>
        <w:tab/>
      </w:r>
    </w:p>
    <w:p w14:paraId="50184207" w14:textId="3F1368D0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bookmarkStart w:id="1" w:name="_Hlk216082476"/>
      <w:r w:rsidRPr="00747D81">
        <w:rPr>
          <w:rFonts w:eastAsia="Calibri" w:cs="Times New Roman"/>
          <w:b/>
          <w:szCs w:val="20"/>
          <w:lang w:eastAsia="cs-CZ"/>
        </w:rPr>
        <w:t xml:space="preserve">Pondělí: </w:t>
      </w:r>
      <w:r w:rsidRPr="00747D81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  -   11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a 12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  -   14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hodin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</w:p>
    <w:p w14:paraId="4DA9DA03" w14:textId="31653091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Úterý:</w:t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7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  -   11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a 12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  -   14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hodin</w:t>
      </w:r>
    </w:p>
    <w:p w14:paraId="081D8C45" w14:textId="77CFD36D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Středa:</w:t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8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  -   11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a 12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  -   15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hodin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</w:p>
    <w:p w14:paraId="709AEB1C" w14:textId="6A8CF79E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Čtvrtek:</w:t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7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  -   11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a 12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  -   14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hodin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</w:p>
    <w:p w14:paraId="023A8C48" w14:textId="01E46839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Pátek:</w:t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="00BF4CA6"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7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  -   11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a 12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00   -   14</w:t>
      </w:r>
      <w:r w:rsidR="00750B6A" w:rsidRPr="00747D81">
        <w:rPr>
          <w:rFonts w:eastAsia="Calibri" w:cs="Times New Roman"/>
          <w:b/>
          <w:szCs w:val="20"/>
          <w:lang w:eastAsia="cs-CZ"/>
        </w:rPr>
        <w:t>:</w:t>
      </w:r>
      <w:r w:rsidRPr="00747D81">
        <w:rPr>
          <w:rFonts w:eastAsia="Calibri" w:cs="Times New Roman"/>
          <w:b/>
          <w:szCs w:val="20"/>
          <w:lang w:eastAsia="cs-CZ"/>
        </w:rPr>
        <w:t>30 hodin</w:t>
      </w:r>
      <w:bookmarkEnd w:id="1"/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</w:p>
    <w:p w14:paraId="7F00D660" w14:textId="77777777" w:rsidR="000E5D03" w:rsidRPr="00747D81" w:rsidRDefault="000E5D03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36BA6EE3" w14:textId="3EE1FF02" w:rsidR="00DC6B6A" w:rsidRPr="00747D81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u w:val="single"/>
          <w:lang w:eastAsia="cs-CZ"/>
        </w:rPr>
        <w:t>Nahlížení do spisů:</w:t>
      </w:r>
    </w:p>
    <w:p w14:paraId="7EF643C8" w14:textId="2641EFBA" w:rsidR="00DC6B6A" w:rsidRPr="00747D81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color w:val="0070C0"/>
          <w:szCs w:val="20"/>
          <w:lang w:eastAsia="cs-CZ"/>
        </w:rPr>
      </w:pPr>
      <w:r w:rsidRPr="00747D81">
        <w:rPr>
          <w:rFonts w:eastAsia="Calibri" w:cs="Times New Roman"/>
          <w:bCs/>
          <w:szCs w:val="20"/>
          <w:lang w:eastAsia="cs-CZ"/>
        </w:rPr>
        <w:t xml:space="preserve">Po předchozím objednání nejméně 48 hodin předem na informačním centru na telefonním čísle 377 869 522 nebo e-mailem: </w:t>
      </w:r>
      <w:hyperlink r:id="rId8" w:history="1">
        <w:r w:rsidR="00AD0987" w:rsidRPr="00747D81">
          <w:rPr>
            <w:rStyle w:val="Hypertextovodkaz"/>
            <w:rFonts w:eastAsia="Calibri" w:cs="Times New Roman"/>
            <w:bCs/>
            <w:color w:val="0070C0"/>
            <w:szCs w:val="20"/>
            <w:lang w:eastAsia="cs-CZ"/>
          </w:rPr>
          <w:t>podatelna@osoud.plzs.justice.cz</w:t>
        </w:r>
      </w:hyperlink>
      <w:r w:rsidRPr="00747D81">
        <w:rPr>
          <w:rFonts w:eastAsia="Calibri" w:cs="Times New Roman"/>
          <w:bCs/>
          <w:color w:val="0070C0"/>
          <w:szCs w:val="20"/>
          <w:lang w:eastAsia="cs-CZ"/>
        </w:rPr>
        <w:t xml:space="preserve"> </w:t>
      </w:r>
    </w:p>
    <w:p w14:paraId="24CCFF2F" w14:textId="77777777" w:rsidR="00CF7ADF" w:rsidRPr="00747D81" w:rsidRDefault="00CF7AD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B246A6B" w14:textId="54B7A8A1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u w:val="single"/>
          <w:lang w:eastAsia="cs-CZ"/>
        </w:rPr>
        <w:t>Sepisování návrhů</w:t>
      </w:r>
      <w:r w:rsidRPr="00747D81">
        <w:rPr>
          <w:rFonts w:eastAsia="Calibri" w:cs="Times New Roman"/>
          <w:b/>
          <w:szCs w:val="20"/>
          <w:lang w:eastAsia="cs-CZ"/>
        </w:rPr>
        <w:t>:</w:t>
      </w:r>
    </w:p>
    <w:p w14:paraId="5F13508E" w14:textId="49CD237C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Pouze každou středu v úřední době stanovené pro informační centrum: </w:t>
      </w:r>
      <w:r w:rsidRPr="00747D81">
        <w:rPr>
          <w:rFonts w:eastAsia="Calibri" w:cs="Times New Roman"/>
          <w:b/>
          <w:szCs w:val="20"/>
          <w:u w:val="single"/>
          <w:lang w:eastAsia="cs-CZ"/>
        </w:rPr>
        <w:t>13</w:t>
      </w:r>
      <w:r w:rsidR="00750B6A" w:rsidRPr="00747D81">
        <w:rPr>
          <w:rFonts w:eastAsia="Calibri" w:cs="Times New Roman"/>
          <w:b/>
          <w:szCs w:val="20"/>
          <w:u w:val="single"/>
          <w:lang w:eastAsia="cs-CZ"/>
        </w:rPr>
        <w:t>:</w:t>
      </w:r>
      <w:r w:rsidRPr="00747D81">
        <w:rPr>
          <w:rFonts w:eastAsia="Calibri" w:cs="Times New Roman"/>
          <w:b/>
          <w:szCs w:val="20"/>
          <w:u w:val="single"/>
          <w:lang w:eastAsia="cs-CZ"/>
        </w:rPr>
        <w:t>00 – 15</w:t>
      </w:r>
      <w:r w:rsidR="00750B6A" w:rsidRPr="00747D81">
        <w:rPr>
          <w:rFonts w:eastAsia="Calibri" w:cs="Times New Roman"/>
          <w:b/>
          <w:szCs w:val="20"/>
          <w:u w:val="single"/>
          <w:lang w:eastAsia="cs-CZ"/>
        </w:rPr>
        <w:t>:</w:t>
      </w:r>
      <w:r w:rsidRPr="00747D81">
        <w:rPr>
          <w:rFonts w:eastAsia="Calibri" w:cs="Times New Roman"/>
          <w:b/>
          <w:szCs w:val="20"/>
          <w:u w:val="single"/>
          <w:lang w:eastAsia="cs-CZ"/>
        </w:rPr>
        <w:t>30 hodin.</w:t>
      </w:r>
    </w:p>
    <w:p w14:paraId="3C64E0F1" w14:textId="77777777" w:rsidR="0091188B" w:rsidRPr="00747D81" w:rsidRDefault="0091188B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0B1FB5C" w14:textId="7E2A6B57" w:rsidR="00DC6B6A" w:rsidRPr="00747D81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u w:val="single"/>
          <w:lang w:eastAsia="cs-CZ"/>
        </w:rPr>
        <w:t>Úřední doba pokladny:</w:t>
      </w:r>
      <w:r w:rsidRPr="00747D81">
        <w:rPr>
          <w:rFonts w:eastAsia="Calibri" w:cs="Times New Roman"/>
          <w:bCs/>
          <w:szCs w:val="20"/>
          <w:lang w:eastAsia="cs-CZ"/>
        </w:rPr>
        <w:t xml:space="preserve"> </w:t>
      </w:r>
    </w:p>
    <w:p w14:paraId="0C7CC03D" w14:textId="77777777" w:rsidR="00BB49E4" w:rsidRPr="00747D81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Pondělí: </w:t>
      </w:r>
      <w:r w:rsidRPr="00747D81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</w:p>
    <w:p w14:paraId="28E7A174" w14:textId="77777777" w:rsidR="00BB49E4" w:rsidRPr="00747D81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Úterý: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</w:p>
    <w:p w14:paraId="5929A8F2" w14:textId="77777777" w:rsidR="00BB49E4" w:rsidRPr="00747D81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Středa: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8:00   -   11:30 a 12:00   -   15:30 hodin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</w:p>
    <w:p w14:paraId="2E432288" w14:textId="77777777" w:rsidR="00BB49E4" w:rsidRPr="00747D81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Čtvrtek:</w:t>
      </w:r>
      <w:r w:rsidRPr="00747D81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</w:p>
    <w:p w14:paraId="4B2FA9AC" w14:textId="60909458" w:rsidR="00DC6B6A" w:rsidRPr="00747D81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Pátek: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="00DC6B6A" w:rsidRPr="00747D81">
        <w:rPr>
          <w:rFonts w:eastAsia="Calibri" w:cs="Times New Roman"/>
          <w:b/>
          <w:szCs w:val="20"/>
          <w:lang w:eastAsia="cs-CZ"/>
        </w:rPr>
        <w:tab/>
      </w:r>
    </w:p>
    <w:p w14:paraId="02D81848" w14:textId="77777777" w:rsidR="000E5D03" w:rsidRPr="00747D81" w:rsidRDefault="000E5D03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22A8317C" w14:textId="291DB52C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u w:val="single"/>
          <w:lang w:eastAsia="cs-CZ"/>
        </w:rPr>
        <w:t>Návštěvy u předsed</w:t>
      </w:r>
      <w:r w:rsidR="001309A3" w:rsidRPr="00747D81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747D81">
        <w:rPr>
          <w:rFonts w:eastAsia="Calibri" w:cs="Times New Roman"/>
          <w:b/>
          <w:szCs w:val="20"/>
          <w:u w:val="single"/>
          <w:lang w:eastAsia="cs-CZ"/>
        </w:rPr>
        <w:t xml:space="preserve"> soudu: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</w:p>
    <w:p w14:paraId="297F190C" w14:textId="75348362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Po předchozí telefonické domluvě.</w:t>
      </w:r>
    </w:p>
    <w:p w14:paraId="7D296F24" w14:textId="3286B758" w:rsidR="0091188B" w:rsidRPr="00747D81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       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</w:p>
    <w:p w14:paraId="2CDA4A3F" w14:textId="42AD5A77" w:rsidR="00A76CEE" w:rsidRPr="00747D81" w:rsidRDefault="0091188B" w:rsidP="00B368B5">
      <w:pPr>
        <w:keepNext/>
        <w:overflowPunct w:val="0"/>
        <w:autoSpaceDE w:val="0"/>
        <w:autoSpaceDN w:val="0"/>
        <w:adjustRightInd w:val="0"/>
        <w:spacing w:after="0" w:line="276" w:lineRule="auto"/>
        <w:outlineLvl w:val="6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="00A76CEE" w:rsidRPr="00747D81">
        <w:rPr>
          <w:rFonts w:eastAsia="Calibri" w:cs="Times New Roman"/>
          <w:b/>
          <w:szCs w:val="24"/>
          <w:lang w:eastAsia="cs-CZ"/>
        </w:rPr>
        <w:tab/>
        <w:t xml:space="preserve">                      </w:t>
      </w:r>
      <w:r w:rsidR="001309A3" w:rsidRPr="00747D81">
        <w:rPr>
          <w:rFonts w:eastAsia="Calibri" w:cs="Times New Roman"/>
          <w:b/>
          <w:szCs w:val="24"/>
          <w:lang w:eastAsia="cs-CZ"/>
        </w:rPr>
        <w:t xml:space="preserve">   </w:t>
      </w:r>
    </w:p>
    <w:p w14:paraId="15BD18CE" w14:textId="77777777" w:rsidR="00053134" w:rsidRPr="00747D81" w:rsidRDefault="0005313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528983B0" w14:textId="57F1E10F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2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u w:val="single"/>
          <w:lang w:eastAsia="cs-CZ"/>
        </w:rPr>
        <w:lastRenderedPageBreak/>
        <w:t>Přehled zkratek použitých předpisů</w:t>
      </w:r>
      <w:r w:rsidRPr="00747D81">
        <w:rPr>
          <w:rFonts w:eastAsia="Calibri" w:cs="Times New Roman"/>
          <w:b/>
          <w:szCs w:val="24"/>
          <w:lang w:eastAsia="cs-CZ"/>
        </w:rPr>
        <w:t>:</w:t>
      </w:r>
      <w:r w:rsidRPr="00747D81">
        <w:rPr>
          <w:rFonts w:eastAsia="Calibri" w:cs="Times New Roman"/>
          <w:b/>
          <w:szCs w:val="24"/>
          <w:u w:val="single"/>
          <w:lang w:eastAsia="cs-CZ"/>
        </w:rPr>
        <w:t xml:space="preserve"> </w:t>
      </w:r>
    </w:p>
    <w:p w14:paraId="008DD8F3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proofErr w:type="spellStart"/>
      <w:r w:rsidRPr="00747D81">
        <w:rPr>
          <w:rFonts w:eastAsia="Calibri" w:cs="Times New Roman"/>
          <w:b/>
          <w:szCs w:val="24"/>
          <w:lang w:eastAsia="cs-CZ"/>
        </w:rPr>
        <w:t>tr</w:t>
      </w:r>
      <w:proofErr w:type="spellEnd"/>
      <w:r w:rsidRPr="00747D81">
        <w:rPr>
          <w:rFonts w:eastAsia="Calibri" w:cs="Times New Roman"/>
          <w:b/>
          <w:szCs w:val="24"/>
          <w:lang w:eastAsia="cs-CZ"/>
        </w:rPr>
        <w:t xml:space="preserve">. ř.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>- zákon č. 141/1961 Sb., o trestním řízení soudním (trestní řád)</w:t>
      </w:r>
    </w:p>
    <w:p w14:paraId="5CC885DE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o. s. ř.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>- zákon č. 99/1963 Sb., občanský soudní řád</w:t>
      </w:r>
    </w:p>
    <w:p w14:paraId="13C47A35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z. ř. s. </w:t>
      </w:r>
      <w:r w:rsidRPr="00747D81">
        <w:rPr>
          <w:rFonts w:eastAsia="Calibri" w:cs="Times New Roman"/>
          <w:szCs w:val="24"/>
          <w:lang w:eastAsia="cs-CZ"/>
        </w:rPr>
        <w:tab/>
        <w:t>- zákon č. 292/2013 Sb., o zvláštních řízeních soudních</w:t>
      </w:r>
    </w:p>
    <w:p w14:paraId="7390F90D" w14:textId="7340AA61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j. ř.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  <w:t>- vyhláška č. 37/1</w:t>
      </w:r>
      <w:r w:rsidR="002C7339" w:rsidRPr="00747D81">
        <w:rPr>
          <w:rFonts w:eastAsia="Calibri" w:cs="Times New Roman"/>
          <w:szCs w:val="24"/>
          <w:lang w:eastAsia="cs-CZ"/>
        </w:rPr>
        <w:t>9</w:t>
      </w:r>
      <w:r w:rsidRPr="00747D81">
        <w:rPr>
          <w:rFonts w:eastAsia="Calibri" w:cs="Times New Roman"/>
          <w:szCs w:val="24"/>
          <w:lang w:eastAsia="cs-CZ"/>
        </w:rPr>
        <w:t>92 Sb., o jednacím řádu pro okresní a krajské soudy</w:t>
      </w:r>
    </w:p>
    <w:p w14:paraId="1BAF5199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e. ř.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>- zákon o soudních exekutorech a exekuční činnosti (exekuční řád)</w:t>
      </w:r>
    </w:p>
    <w:p w14:paraId="2FDA2763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VSÚ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  <w:t>- zákon č. 121/2008 Sb., o vyšších soudních úřednících a vyšších úřednících státního zastupitelství a o změně souvisejících zákonů</w:t>
      </w:r>
    </w:p>
    <w:p w14:paraId="5F25BB68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ZSS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 xml:space="preserve">- zákon č. 6/2002 Sb., o soudech, soudcích, přísedících a státní správě soudů a o změně některých dalších zákonů (zákon o soudech a soudcích) </w:t>
      </w:r>
    </w:p>
    <w:p w14:paraId="459378B2" w14:textId="67CA24C9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VKŘ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 xml:space="preserve">- instrukce Ministerstva spravedlnosti č. 505/2001 – </w:t>
      </w:r>
      <w:proofErr w:type="spellStart"/>
      <w:r w:rsidRPr="00747D81">
        <w:rPr>
          <w:rFonts w:eastAsia="Calibri" w:cs="Times New Roman"/>
          <w:szCs w:val="24"/>
          <w:lang w:eastAsia="cs-CZ"/>
        </w:rPr>
        <w:t>Org</w:t>
      </w:r>
      <w:proofErr w:type="spellEnd"/>
      <w:r w:rsidRPr="00747D81">
        <w:rPr>
          <w:rFonts w:eastAsia="Calibri" w:cs="Times New Roman"/>
          <w:szCs w:val="24"/>
          <w:lang w:eastAsia="cs-CZ"/>
        </w:rPr>
        <w:t>, kterou se vydává vnitřní a kancelářský řád pro okresní, krajské a vrchní soudy</w:t>
      </w:r>
    </w:p>
    <w:p w14:paraId="24E77362" w14:textId="443B41E5" w:rsidR="00F865CD" w:rsidRPr="00747D81" w:rsidRDefault="005D1A00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4"/>
          <w:highlight w:val="yellow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ZMJ</w:t>
      </w:r>
      <w:r w:rsidR="00F865CD" w:rsidRPr="00747D81">
        <w:rPr>
          <w:rFonts w:eastAsia="Calibri" w:cs="Times New Roman"/>
          <w:b/>
          <w:szCs w:val="24"/>
          <w:lang w:eastAsia="cs-CZ"/>
        </w:rPr>
        <w:t>S</w:t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bCs/>
          <w:szCs w:val="24"/>
          <w:lang w:eastAsia="cs-CZ"/>
        </w:rPr>
        <w:tab/>
        <w:t xml:space="preserve">- </w:t>
      </w:r>
      <w:r w:rsidR="00F865CD" w:rsidRPr="00747D81">
        <w:rPr>
          <w:rFonts w:eastAsia="Calibri" w:cs="Times New Roman"/>
          <w:bCs/>
          <w:szCs w:val="24"/>
          <w:lang w:eastAsia="cs-CZ"/>
        </w:rPr>
        <w:t>zákon č. 104/2013 Sb., o mezinárodní justiční spolupráci</w:t>
      </w:r>
      <w:r w:rsidR="008B25F0" w:rsidRPr="00747D81">
        <w:rPr>
          <w:rFonts w:eastAsia="Calibri" w:cs="Times New Roman"/>
          <w:bCs/>
          <w:szCs w:val="24"/>
          <w:lang w:eastAsia="cs-CZ"/>
        </w:rPr>
        <w:t xml:space="preserve"> ve věcech trestních</w:t>
      </w:r>
    </w:p>
    <w:p w14:paraId="68CBFBCB" w14:textId="5E423A2F" w:rsidR="005D1A00" w:rsidRPr="00747D81" w:rsidRDefault="005D1A00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</w:p>
    <w:p w14:paraId="458A1E6E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8"/>
          <w:lang w:eastAsia="cs-CZ"/>
        </w:rPr>
      </w:pPr>
    </w:p>
    <w:p w14:paraId="23FAE081" w14:textId="7C556BC2" w:rsidR="0091188B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lang w:eastAsia="cs-CZ"/>
        </w:rPr>
      </w:pPr>
      <w:r w:rsidRPr="00747D81">
        <w:rPr>
          <w:rFonts w:eastAsia="Calibri" w:cs="Times New Roman"/>
          <w:b/>
          <w:szCs w:val="28"/>
          <w:lang w:eastAsia="cs-CZ"/>
        </w:rPr>
        <w:t>Předsed</w:t>
      </w:r>
      <w:r w:rsidR="00E92901" w:rsidRPr="00747D81">
        <w:rPr>
          <w:rFonts w:eastAsia="Calibri" w:cs="Times New Roman"/>
          <w:b/>
          <w:szCs w:val="28"/>
          <w:lang w:eastAsia="cs-CZ"/>
        </w:rPr>
        <w:t>kyně</w:t>
      </w:r>
      <w:r w:rsidRPr="00747D81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747D81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747D81">
        <w:rPr>
          <w:rFonts w:eastAsia="Calibri" w:cs="Times New Roman"/>
          <w:b/>
          <w:color w:val="0070C0"/>
          <w:szCs w:val="28"/>
          <w:u w:val="single"/>
          <w:lang w:eastAsia="cs-CZ"/>
        </w:rPr>
        <w:t>JUDr. Blanka ŠIBROVÁ</w:t>
      </w:r>
      <w:r w:rsidRPr="00747D81">
        <w:rPr>
          <w:rFonts w:eastAsia="Calibri" w:cs="Times New Roman"/>
          <w:b/>
          <w:color w:val="0070C0"/>
          <w:szCs w:val="28"/>
          <w:lang w:eastAsia="cs-CZ"/>
        </w:rPr>
        <w:t xml:space="preserve"> </w:t>
      </w:r>
    </w:p>
    <w:p w14:paraId="5EBE2CAA" w14:textId="2860C88F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8"/>
          <w:szCs w:val="28"/>
          <w:lang w:eastAsia="cs-CZ"/>
        </w:rPr>
      </w:pPr>
      <w:r w:rsidRPr="00747D81">
        <w:rPr>
          <w:rFonts w:eastAsia="Calibri" w:cs="Times New Roman"/>
          <w:sz w:val="28"/>
          <w:szCs w:val="28"/>
          <w:lang w:eastAsia="cs-CZ"/>
        </w:rPr>
        <w:tab/>
      </w:r>
      <w:r w:rsidRPr="00747D81">
        <w:rPr>
          <w:rFonts w:eastAsia="Calibri" w:cs="Times New Roman"/>
          <w:sz w:val="28"/>
          <w:szCs w:val="28"/>
          <w:lang w:eastAsia="cs-CZ"/>
        </w:rPr>
        <w:tab/>
      </w:r>
    </w:p>
    <w:p w14:paraId="40C45345" w14:textId="28D8D431" w:rsidR="00A76CEE" w:rsidRPr="00747D81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color w:val="FF0000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vykonává státní správu okresního soudu způsobem stanoveným v § 127 ZSS včetně vyřizování stížností podle § 164 a násl. ZSS či podaného návrhu na určení lhůty k provedení procesního úkonu podle § 174a a násl. ZSS ve vztahu k řízení </w:t>
      </w:r>
      <w:r w:rsidR="00E92901" w:rsidRPr="00747D81">
        <w:rPr>
          <w:rFonts w:eastAsia="Calibri" w:cs="Times New Roman"/>
          <w:szCs w:val="20"/>
          <w:lang w:eastAsia="cs-CZ"/>
        </w:rPr>
        <w:t>civilnímu</w:t>
      </w:r>
      <w:r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>opatrovnickému</w:t>
      </w:r>
      <w:r w:rsidR="00E92901" w:rsidRPr="00747D81">
        <w:rPr>
          <w:rFonts w:eastAsia="Calibri" w:cs="Times New Roman"/>
          <w:szCs w:val="20"/>
          <w:lang w:eastAsia="cs-CZ"/>
        </w:rPr>
        <w:t>, exekučnímu</w:t>
      </w:r>
      <w:r w:rsidRPr="00747D81">
        <w:rPr>
          <w:rFonts w:eastAsia="Calibri" w:cs="Times New Roman"/>
          <w:szCs w:val="20"/>
          <w:lang w:eastAsia="cs-CZ"/>
        </w:rPr>
        <w:t xml:space="preserve"> a pozůstalostnímu</w:t>
      </w:r>
      <w:r w:rsidRPr="00747D81">
        <w:rPr>
          <w:rFonts w:eastAsia="Calibri" w:cs="Times New Roman"/>
          <w:color w:val="FF0000"/>
          <w:szCs w:val="20"/>
          <w:lang w:eastAsia="cs-CZ"/>
        </w:rPr>
        <w:t xml:space="preserve"> </w:t>
      </w:r>
    </w:p>
    <w:p w14:paraId="46BB4BEB" w14:textId="77777777" w:rsidR="00A76CEE" w:rsidRPr="00747D81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vykonává činnost </w:t>
      </w:r>
      <w:r w:rsidRPr="00747D81">
        <w:rPr>
          <w:rFonts w:eastAsia="Calibri" w:cs="Times New Roman"/>
          <w:bCs/>
          <w:szCs w:val="20"/>
          <w:lang w:eastAsia="cs-CZ"/>
        </w:rPr>
        <w:t>příkazce finančních operací podle zákona č. 320/2001 Sb., o finanční kontrole ve veřejné správě a o změně některých zákonů (zákon o finanční kontrole)</w:t>
      </w:r>
    </w:p>
    <w:p w14:paraId="1A5C45A6" w14:textId="77777777" w:rsidR="00A76CEE" w:rsidRPr="00747D81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působí jako osoba pověřená stykem s veřejností, zajišťuje komunikaci s médii </w:t>
      </w:r>
    </w:p>
    <w:p w14:paraId="590912B0" w14:textId="32D1DA69" w:rsidR="00A76CEE" w:rsidRPr="00747D81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color w:val="00B050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odpovídá za agendu </w:t>
      </w:r>
      <w:r w:rsidR="00E02754" w:rsidRPr="00747D81">
        <w:rPr>
          <w:rFonts w:eastAsia="Calibri" w:cs="Times New Roman"/>
          <w:szCs w:val="20"/>
          <w:lang w:eastAsia="cs-CZ"/>
        </w:rPr>
        <w:t xml:space="preserve">vedenou v rejstříku </w:t>
      </w:r>
      <w:r w:rsidRPr="00747D81">
        <w:rPr>
          <w:rFonts w:eastAsia="Calibri" w:cs="Times New Roman"/>
          <w:bCs/>
          <w:szCs w:val="20"/>
          <w:lang w:eastAsia="cs-CZ"/>
        </w:rPr>
        <w:t>21 St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 xml:space="preserve">(vyřizuje věci týkající se </w:t>
      </w:r>
      <w:r w:rsidR="00E92901" w:rsidRPr="00747D81">
        <w:rPr>
          <w:rFonts w:eastAsia="Calibri" w:cs="Times New Roman"/>
          <w:szCs w:val="20"/>
          <w:lang w:eastAsia="cs-CZ"/>
        </w:rPr>
        <w:t>civilního</w:t>
      </w:r>
      <w:r w:rsidRPr="00747D81">
        <w:rPr>
          <w:rFonts w:eastAsia="Calibri" w:cs="Times New Roman"/>
          <w:szCs w:val="20"/>
          <w:lang w:eastAsia="cs-CZ"/>
        </w:rPr>
        <w:t>, opatrovnického</w:t>
      </w:r>
      <w:r w:rsidR="00E92901" w:rsidRPr="00747D81">
        <w:rPr>
          <w:rFonts w:eastAsia="Calibri" w:cs="Times New Roman"/>
          <w:szCs w:val="20"/>
          <w:lang w:eastAsia="cs-CZ"/>
        </w:rPr>
        <w:t>, exekučního</w:t>
      </w:r>
      <w:r w:rsidRPr="00747D81">
        <w:rPr>
          <w:rFonts w:eastAsia="Calibri" w:cs="Times New Roman"/>
          <w:szCs w:val="20"/>
          <w:lang w:eastAsia="cs-CZ"/>
        </w:rPr>
        <w:t xml:space="preserve"> a pozůstalostního oddělení)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</w:p>
    <w:p w14:paraId="4C1ED010" w14:textId="0C3D9E64" w:rsidR="00A76CEE" w:rsidRPr="00747D81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747D81">
        <w:rPr>
          <w:rFonts w:eastAsia="Times New Roman" w:cs="Times New Roman"/>
          <w:szCs w:val="20"/>
          <w:lang w:eastAsia="cs-CZ"/>
        </w:rPr>
        <w:t xml:space="preserve">řídí a koordinuje práci </w:t>
      </w:r>
      <w:r w:rsidR="00E92901" w:rsidRPr="00747D81">
        <w:rPr>
          <w:rFonts w:eastAsia="Times New Roman" w:cs="Times New Roman"/>
          <w:szCs w:val="20"/>
          <w:lang w:eastAsia="cs-CZ"/>
        </w:rPr>
        <w:t>civilního</w:t>
      </w:r>
      <w:r w:rsidRPr="00747D81">
        <w:rPr>
          <w:rFonts w:eastAsia="Times New Roman" w:cs="Times New Roman"/>
          <w:szCs w:val="20"/>
          <w:lang w:eastAsia="cs-CZ"/>
        </w:rPr>
        <w:t>, opatrovnického</w:t>
      </w:r>
      <w:r w:rsidR="00E92901" w:rsidRPr="00747D81">
        <w:rPr>
          <w:rFonts w:eastAsia="Times New Roman" w:cs="Times New Roman"/>
          <w:szCs w:val="20"/>
          <w:lang w:eastAsia="cs-CZ"/>
        </w:rPr>
        <w:t>, exekučního</w:t>
      </w:r>
      <w:r w:rsidRPr="00747D81">
        <w:rPr>
          <w:rFonts w:eastAsia="Times New Roman" w:cs="Times New Roman"/>
          <w:szCs w:val="20"/>
          <w:lang w:eastAsia="cs-CZ"/>
        </w:rPr>
        <w:t xml:space="preserve"> a pozůstalostního oddělení soudu, dohlíží na řádný chod </w:t>
      </w:r>
      <w:r w:rsidR="00E92901" w:rsidRPr="00747D81">
        <w:rPr>
          <w:rFonts w:eastAsia="Times New Roman" w:cs="Times New Roman"/>
          <w:szCs w:val="20"/>
          <w:lang w:eastAsia="cs-CZ"/>
        </w:rPr>
        <w:t>civilních,</w:t>
      </w:r>
      <w:r w:rsidRPr="00747D81">
        <w:rPr>
          <w:rFonts w:eastAsia="Times New Roman" w:cs="Times New Roman"/>
          <w:szCs w:val="20"/>
          <w:lang w:eastAsia="cs-CZ"/>
        </w:rPr>
        <w:t xml:space="preserve"> opatrovnických</w:t>
      </w:r>
      <w:r w:rsidR="00E92901" w:rsidRPr="00747D81">
        <w:rPr>
          <w:rFonts w:eastAsia="Times New Roman" w:cs="Times New Roman"/>
          <w:szCs w:val="20"/>
          <w:lang w:eastAsia="cs-CZ"/>
        </w:rPr>
        <w:t xml:space="preserve">, exekučních </w:t>
      </w:r>
      <w:r w:rsidRPr="00747D81">
        <w:rPr>
          <w:rFonts w:eastAsia="Times New Roman" w:cs="Times New Roman"/>
          <w:szCs w:val="20"/>
          <w:lang w:eastAsia="cs-CZ"/>
        </w:rPr>
        <w:t>a pozůstalostních kanceláří</w:t>
      </w:r>
    </w:p>
    <w:p w14:paraId="5520E5C1" w14:textId="1A782344" w:rsidR="00A76CEE" w:rsidRPr="00747D81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747D81">
        <w:rPr>
          <w:rFonts w:eastAsia="Times New Roman" w:cs="Times New Roman"/>
          <w:szCs w:val="20"/>
          <w:lang w:eastAsia="cs-CZ"/>
        </w:rPr>
        <w:t xml:space="preserve">provádí prověrky </w:t>
      </w:r>
      <w:r w:rsidR="00E92901" w:rsidRPr="00747D81">
        <w:rPr>
          <w:rFonts w:eastAsia="Times New Roman" w:cs="Times New Roman"/>
          <w:szCs w:val="20"/>
          <w:lang w:eastAsia="cs-CZ"/>
        </w:rPr>
        <w:t>civilních</w:t>
      </w:r>
      <w:r w:rsidRPr="00747D81">
        <w:rPr>
          <w:rFonts w:eastAsia="Times New Roman" w:cs="Times New Roman"/>
          <w:szCs w:val="20"/>
          <w:lang w:eastAsia="cs-CZ"/>
        </w:rPr>
        <w:t>, opatrovnických</w:t>
      </w:r>
      <w:r w:rsidR="00E92901" w:rsidRPr="00747D81">
        <w:rPr>
          <w:rFonts w:eastAsia="Times New Roman" w:cs="Times New Roman"/>
          <w:szCs w:val="20"/>
          <w:lang w:eastAsia="cs-CZ"/>
        </w:rPr>
        <w:t>, exekučních</w:t>
      </w:r>
      <w:r w:rsidRPr="00747D81">
        <w:rPr>
          <w:rFonts w:eastAsia="Times New Roman" w:cs="Times New Roman"/>
          <w:szCs w:val="20"/>
          <w:lang w:eastAsia="cs-CZ"/>
        </w:rPr>
        <w:t xml:space="preserve"> a pozůstalostních spisů, dohlíží na úroveň soudních jednání soudců na těchto odděleních</w:t>
      </w:r>
    </w:p>
    <w:p w14:paraId="6A1B0530" w14:textId="2609A375" w:rsidR="00A76CEE" w:rsidRPr="00747D81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747D81">
        <w:rPr>
          <w:rFonts w:eastAsia="Times New Roman" w:cs="Times New Roman"/>
          <w:szCs w:val="20"/>
          <w:lang w:eastAsia="cs-CZ"/>
        </w:rPr>
        <w:t xml:space="preserve">pečuje o odbornou přípravu soudců, VSÚ, tajemníků a zaměstnanců na </w:t>
      </w:r>
      <w:r w:rsidR="00E92901" w:rsidRPr="00747D81">
        <w:rPr>
          <w:rFonts w:eastAsia="Times New Roman" w:cs="Times New Roman"/>
          <w:szCs w:val="20"/>
          <w:lang w:eastAsia="cs-CZ"/>
        </w:rPr>
        <w:t>civilním</w:t>
      </w:r>
      <w:r w:rsidRPr="00747D81">
        <w:rPr>
          <w:rFonts w:eastAsia="Times New Roman" w:cs="Times New Roman"/>
          <w:szCs w:val="20"/>
          <w:lang w:eastAsia="cs-CZ"/>
        </w:rPr>
        <w:t>, opatrovnickém</w:t>
      </w:r>
      <w:r w:rsidR="00E92901" w:rsidRPr="00747D81">
        <w:rPr>
          <w:rFonts w:eastAsia="Times New Roman" w:cs="Times New Roman"/>
          <w:szCs w:val="20"/>
          <w:lang w:eastAsia="cs-CZ"/>
        </w:rPr>
        <w:t>, exekučním</w:t>
      </w:r>
      <w:r w:rsidRPr="00747D81">
        <w:rPr>
          <w:rFonts w:eastAsia="Times New Roman" w:cs="Times New Roman"/>
          <w:szCs w:val="20"/>
          <w:lang w:eastAsia="cs-CZ"/>
        </w:rPr>
        <w:t xml:space="preserve"> a pozůstalostním oddělení soudu</w:t>
      </w:r>
    </w:p>
    <w:p w14:paraId="29A2E7BE" w14:textId="5669E612" w:rsidR="00A76CEE" w:rsidRPr="00747D81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747D81">
        <w:rPr>
          <w:rFonts w:eastAsia="Times New Roman" w:cs="Times New Roman"/>
          <w:szCs w:val="20"/>
          <w:lang w:eastAsia="cs-CZ"/>
        </w:rPr>
        <w:t xml:space="preserve">kontroluje postup při rozdělování věcí podle rozvrhu práce ve vztahu k řízení </w:t>
      </w:r>
      <w:r w:rsidR="00E92901" w:rsidRPr="00747D81">
        <w:rPr>
          <w:rFonts w:eastAsia="Times New Roman" w:cs="Times New Roman"/>
          <w:szCs w:val="20"/>
          <w:lang w:eastAsia="cs-CZ"/>
        </w:rPr>
        <w:t>civilnímu</w:t>
      </w:r>
      <w:r w:rsidRPr="00747D81">
        <w:rPr>
          <w:rFonts w:eastAsia="Times New Roman" w:cs="Times New Roman"/>
          <w:szCs w:val="20"/>
          <w:lang w:eastAsia="cs-CZ"/>
        </w:rPr>
        <w:t>, opatrovnickému</w:t>
      </w:r>
      <w:r w:rsidR="00E92901" w:rsidRPr="00747D81">
        <w:rPr>
          <w:rFonts w:eastAsia="Times New Roman" w:cs="Times New Roman"/>
          <w:szCs w:val="20"/>
          <w:lang w:eastAsia="cs-CZ"/>
        </w:rPr>
        <w:t>, exekučnímu</w:t>
      </w:r>
      <w:r w:rsidRPr="00747D81">
        <w:rPr>
          <w:rFonts w:eastAsia="Times New Roman" w:cs="Times New Roman"/>
          <w:szCs w:val="20"/>
          <w:lang w:eastAsia="cs-CZ"/>
        </w:rPr>
        <w:t xml:space="preserve"> a pozůstalostnímu</w:t>
      </w:r>
    </w:p>
    <w:p w14:paraId="69A12DAD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676234E4" w14:textId="6CEA5A78" w:rsidR="00A76CEE" w:rsidRPr="00747D81" w:rsidRDefault="00DD5636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u w:val="single"/>
          <w:lang w:eastAsia="cs-CZ"/>
        </w:rPr>
      </w:pPr>
      <w:r w:rsidRPr="00747D81">
        <w:rPr>
          <w:rFonts w:eastAsia="Calibri" w:cs="Times New Roman"/>
          <w:b/>
          <w:szCs w:val="28"/>
          <w:lang w:eastAsia="cs-CZ"/>
        </w:rPr>
        <w:t>M</w:t>
      </w:r>
      <w:r w:rsidR="00A76CEE" w:rsidRPr="00747D81">
        <w:rPr>
          <w:rFonts w:eastAsia="Calibri" w:cs="Times New Roman"/>
          <w:b/>
          <w:szCs w:val="28"/>
          <w:lang w:eastAsia="cs-CZ"/>
        </w:rPr>
        <w:t>ístopředsed</w:t>
      </w:r>
      <w:r w:rsidR="00E92901" w:rsidRPr="00747D81">
        <w:rPr>
          <w:rFonts w:eastAsia="Calibri" w:cs="Times New Roman"/>
          <w:b/>
          <w:szCs w:val="28"/>
          <w:lang w:eastAsia="cs-CZ"/>
        </w:rPr>
        <w:t>a</w:t>
      </w:r>
      <w:r w:rsidR="00A76CEE" w:rsidRPr="00747D81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747D81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747D81">
        <w:rPr>
          <w:rFonts w:eastAsia="Calibri" w:cs="Times New Roman"/>
          <w:b/>
          <w:color w:val="0070C0"/>
          <w:szCs w:val="28"/>
          <w:u w:val="single"/>
          <w:lang w:eastAsia="cs-CZ"/>
        </w:rPr>
        <w:t>Mgr. Radek VYDRA</w:t>
      </w:r>
    </w:p>
    <w:p w14:paraId="527C92C8" w14:textId="77777777" w:rsidR="0091188B" w:rsidRPr="00747D81" w:rsidRDefault="0091188B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D93F003" w14:textId="5090D544" w:rsidR="00A76CEE" w:rsidRPr="00747D81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zastupuje předse</w:t>
      </w:r>
      <w:r w:rsidR="00E92901" w:rsidRPr="00747D81">
        <w:rPr>
          <w:rFonts w:eastAsia="Calibri" w:cs="Times New Roman"/>
          <w:szCs w:val="20"/>
          <w:lang w:eastAsia="cs-CZ"/>
        </w:rPr>
        <w:t>dkyni</w:t>
      </w:r>
      <w:r w:rsidRPr="00747D81">
        <w:rPr>
          <w:rFonts w:eastAsia="Calibri" w:cs="Times New Roman"/>
          <w:szCs w:val="20"/>
          <w:lang w:eastAsia="cs-CZ"/>
        </w:rPr>
        <w:t xml:space="preserve"> soudu v době je</w:t>
      </w:r>
      <w:r w:rsidR="00E92901" w:rsidRPr="00747D81">
        <w:rPr>
          <w:rFonts w:eastAsia="Calibri" w:cs="Times New Roman"/>
          <w:szCs w:val="20"/>
          <w:lang w:eastAsia="cs-CZ"/>
        </w:rPr>
        <w:t>jí</w:t>
      </w:r>
      <w:r w:rsidRPr="00747D81">
        <w:rPr>
          <w:rFonts w:eastAsia="Calibri" w:cs="Times New Roman"/>
          <w:szCs w:val="20"/>
          <w:lang w:eastAsia="cs-CZ"/>
        </w:rPr>
        <w:t xml:space="preserve"> nepřítomnosti ve věcech plynoucích z výkonu je</w:t>
      </w:r>
      <w:r w:rsidR="00E92901" w:rsidRPr="00747D81">
        <w:rPr>
          <w:rFonts w:eastAsia="Calibri" w:cs="Times New Roman"/>
          <w:szCs w:val="20"/>
          <w:lang w:eastAsia="cs-CZ"/>
        </w:rPr>
        <w:t>jí</w:t>
      </w:r>
      <w:r w:rsidRPr="00747D81">
        <w:rPr>
          <w:rFonts w:eastAsia="Calibri" w:cs="Times New Roman"/>
          <w:szCs w:val="20"/>
          <w:lang w:eastAsia="cs-CZ"/>
        </w:rPr>
        <w:t xml:space="preserve"> funkce podle § 127 ZSS (zejména body 1. – </w:t>
      </w:r>
      <w:r w:rsidR="00592FD4" w:rsidRPr="00747D81">
        <w:rPr>
          <w:rFonts w:eastAsia="Calibri" w:cs="Times New Roman"/>
          <w:szCs w:val="20"/>
          <w:lang w:eastAsia="cs-CZ"/>
        </w:rPr>
        <w:t>8</w:t>
      </w:r>
      <w:r w:rsidRPr="00747D81">
        <w:rPr>
          <w:rFonts w:eastAsia="Calibri" w:cs="Times New Roman"/>
          <w:szCs w:val="20"/>
          <w:lang w:eastAsia="cs-CZ"/>
        </w:rPr>
        <w:t>. shora) a dále v případech, kdy je k tomu ad hoc pověřen před</w:t>
      </w:r>
      <w:r w:rsidR="00592FD4" w:rsidRPr="00747D81">
        <w:rPr>
          <w:rFonts w:eastAsia="Calibri" w:cs="Times New Roman"/>
          <w:szCs w:val="20"/>
          <w:lang w:eastAsia="cs-CZ"/>
        </w:rPr>
        <w:t>sed</w:t>
      </w:r>
      <w:r w:rsidR="00E92901" w:rsidRPr="00747D81">
        <w:rPr>
          <w:rFonts w:eastAsia="Calibri" w:cs="Times New Roman"/>
          <w:szCs w:val="20"/>
          <w:lang w:eastAsia="cs-CZ"/>
        </w:rPr>
        <w:t>kyní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="004B7326" w:rsidRPr="00747D81">
        <w:rPr>
          <w:rFonts w:eastAsia="Calibri" w:cs="Times New Roman"/>
          <w:szCs w:val="20"/>
          <w:lang w:eastAsia="cs-CZ"/>
        </w:rPr>
        <w:t>s</w:t>
      </w:r>
      <w:r w:rsidRPr="00747D81">
        <w:rPr>
          <w:rFonts w:eastAsia="Calibri" w:cs="Times New Roman"/>
          <w:szCs w:val="20"/>
          <w:lang w:eastAsia="cs-CZ"/>
        </w:rPr>
        <w:t>oudu</w:t>
      </w:r>
    </w:p>
    <w:p w14:paraId="6F6B6D1E" w14:textId="616E247F" w:rsidR="00A76CEE" w:rsidRPr="00747D81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vyřizuje stížnosti podle § 164 a násl. ZSS či podaného návrhu na určení lhůty k provedení procesního úkonu podle § 174a a násl. ZSS ve vztahu k řízení </w:t>
      </w:r>
      <w:r w:rsidR="00E92901" w:rsidRPr="00747D81">
        <w:rPr>
          <w:rFonts w:eastAsia="Calibri" w:cs="Times New Roman"/>
          <w:szCs w:val="20"/>
          <w:lang w:eastAsia="cs-CZ"/>
        </w:rPr>
        <w:t>trestnímu</w:t>
      </w:r>
      <w:r w:rsidRPr="00747D81">
        <w:rPr>
          <w:rFonts w:eastAsia="Calibri" w:cs="Times New Roman"/>
          <w:szCs w:val="20"/>
          <w:lang w:eastAsia="cs-CZ"/>
        </w:rPr>
        <w:t>, pokud se netýkají je</w:t>
      </w:r>
      <w:r w:rsidR="00E92901" w:rsidRPr="00747D81">
        <w:rPr>
          <w:rFonts w:eastAsia="Calibri" w:cs="Times New Roman"/>
          <w:szCs w:val="20"/>
          <w:lang w:eastAsia="cs-CZ"/>
        </w:rPr>
        <w:t>ho</w:t>
      </w:r>
      <w:r w:rsidRPr="00747D81">
        <w:rPr>
          <w:rFonts w:eastAsia="Calibri" w:cs="Times New Roman"/>
          <w:szCs w:val="20"/>
          <w:lang w:eastAsia="cs-CZ"/>
        </w:rPr>
        <w:t xml:space="preserve"> osoby</w:t>
      </w:r>
    </w:p>
    <w:p w14:paraId="6626CAF8" w14:textId="2B80F8CE" w:rsidR="00EC333B" w:rsidRPr="00747D81" w:rsidRDefault="00EC333B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poskytuje informace podle zákona č. 106/1999 Sb., o svobodném přístupu k</w:t>
      </w:r>
      <w:r w:rsidR="00592FD4" w:rsidRPr="00747D81">
        <w:rPr>
          <w:rFonts w:eastAsia="Calibri" w:cs="Times New Roman"/>
          <w:szCs w:val="20"/>
          <w:lang w:eastAsia="cs-CZ"/>
        </w:rPr>
        <w:t> </w:t>
      </w:r>
      <w:r w:rsidRPr="00747D81">
        <w:rPr>
          <w:rFonts w:eastAsia="Calibri" w:cs="Times New Roman"/>
          <w:szCs w:val="20"/>
          <w:lang w:eastAsia="cs-CZ"/>
        </w:rPr>
        <w:t>informacím</w:t>
      </w:r>
      <w:r w:rsidR="00592FD4" w:rsidRPr="00747D81">
        <w:rPr>
          <w:rFonts w:eastAsia="Calibri" w:cs="Times New Roman"/>
          <w:szCs w:val="20"/>
          <w:lang w:eastAsia="cs-CZ"/>
        </w:rPr>
        <w:t xml:space="preserve"> (agenda Si)</w:t>
      </w:r>
    </w:p>
    <w:p w14:paraId="0746036D" w14:textId="7B66FD76" w:rsidR="00A76CEE" w:rsidRPr="00747D81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řídí a koordinuje práci </w:t>
      </w:r>
      <w:r w:rsidR="00E92901" w:rsidRPr="00747D81">
        <w:rPr>
          <w:rFonts w:eastAsia="Calibri" w:cs="Times New Roman"/>
          <w:szCs w:val="20"/>
          <w:lang w:eastAsia="cs-CZ"/>
        </w:rPr>
        <w:t>trestního</w:t>
      </w:r>
      <w:r w:rsidRPr="00747D81">
        <w:rPr>
          <w:rFonts w:eastAsia="Calibri" w:cs="Times New Roman"/>
          <w:szCs w:val="20"/>
          <w:lang w:eastAsia="cs-CZ"/>
        </w:rPr>
        <w:t xml:space="preserve"> oddělení, dohlíží na řádný chod všech kanceláří spadajících pod t</w:t>
      </w:r>
      <w:r w:rsidR="00592FD4" w:rsidRPr="00747D81">
        <w:rPr>
          <w:rFonts w:eastAsia="Calibri" w:cs="Times New Roman"/>
          <w:szCs w:val="20"/>
          <w:lang w:eastAsia="cs-CZ"/>
        </w:rPr>
        <w:t>o</w:t>
      </w:r>
      <w:r w:rsidRPr="00747D81">
        <w:rPr>
          <w:rFonts w:eastAsia="Calibri" w:cs="Times New Roman"/>
          <w:szCs w:val="20"/>
          <w:lang w:eastAsia="cs-CZ"/>
        </w:rPr>
        <w:t>to oddělení</w:t>
      </w:r>
    </w:p>
    <w:p w14:paraId="23FE12E3" w14:textId="447DBDF2" w:rsidR="00A76CEE" w:rsidRPr="00747D81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provádí prověrky </w:t>
      </w:r>
      <w:r w:rsidR="00E92901" w:rsidRPr="00747D81">
        <w:rPr>
          <w:rFonts w:eastAsia="Calibri" w:cs="Times New Roman"/>
          <w:szCs w:val="20"/>
          <w:lang w:eastAsia="cs-CZ"/>
        </w:rPr>
        <w:t>trestních</w:t>
      </w:r>
      <w:r w:rsidRPr="00747D81">
        <w:rPr>
          <w:rFonts w:eastAsia="Calibri" w:cs="Times New Roman"/>
          <w:szCs w:val="20"/>
          <w:lang w:eastAsia="cs-CZ"/>
        </w:rPr>
        <w:t xml:space="preserve"> spisů, dohlíží na úroveň soudních jednání soudců na těchto odděleních</w:t>
      </w:r>
    </w:p>
    <w:p w14:paraId="65276155" w14:textId="09F943C1" w:rsidR="00A76CEE" w:rsidRPr="00747D81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pečuje o odbornou přípravu soudců, VSÚ, tajemníků a zaměstnanců na </w:t>
      </w:r>
      <w:r w:rsidR="00E92901" w:rsidRPr="00747D81">
        <w:rPr>
          <w:rFonts w:eastAsia="Calibri" w:cs="Times New Roman"/>
          <w:szCs w:val="20"/>
          <w:lang w:eastAsia="cs-CZ"/>
        </w:rPr>
        <w:t>trestním</w:t>
      </w:r>
      <w:r w:rsidRPr="00747D81">
        <w:rPr>
          <w:rFonts w:eastAsia="Calibri" w:cs="Times New Roman"/>
          <w:szCs w:val="20"/>
          <w:lang w:eastAsia="cs-CZ"/>
        </w:rPr>
        <w:t xml:space="preserve"> oddělen</w:t>
      </w:r>
      <w:r w:rsidR="00E92901" w:rsidRPr="00747D81">
        <w:rPr>
          <w:rFonts w:eastAsia="Calibri" w:cs="Times New Roman"/>
          <w:szCs w:val="20"/>
          <w:lang w:eastAsia="cs-CZ"/>
        </w:rPr>
        <w:t>í</w:t>
      </w:r>
    </w:p>
    <w:p w14:paraId="32CDF609" w14:textId="3BFDDB62" w:rsidR="00A76CEE" w:rsidRPr="00747D81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vyřizuje agendu vedenou v rejstříku </w:t>
      </w:r>
      <w:r w:rsidRPr="00747D81">
        <w:rPr>
          <w:rFonts w:eastAsia="Calibri" w:cs="Times New Roman"/>
          <w:bCs/>
          <w:szCs w:val="20"/>
          <w:lang w:eastAsia="cs-CZ"/>
        </w:rPr>
        <w:t>21 St,</w:t>
      </w:r>
      <w:r w:rsidRPr="00747D81">
        <w:rPr>
          <w:rFonts w:eastAsia="Calibri" w:cs="Times New Roman"/>
          <w:szCs w:val="20"/>
          <w:lang w:eastAsia="cs-CZ"/>
        </w:rPr>
        <w:t xml:space="preserve"> týká-li se podání v </w:t>
      </w:r>
      <w:r w:rsidR="001309A3" w:rsidRPr="00747D81">
        <w:rPr>
          <w:rFonts w:eastAsia="Calibri" w:cs="Times New Roman"/>
          <w:szCs w:val="20"/>
          <w:lang w:eastAsia="cs-CZ"/>
        </w:rPr>
        <w:t>trestních</w:t>
      </w:r>
      <w:r w:rsidRPr="00747D81">
        <w:rPr>
          <w:rFonts w:eastAsia="Calibri" w:cs="Times New Roman"/>
          <w:szCs w:val="20"/>
          <w:lang w:eastAsia="cs-CZ"/>
        </w:rPr>
        <w:t xml:space="preserve"> věcech</w:t>
      </w:r>
    </w:p>
    <w:p w14:paraId="22649049" w14:textId="6FDAE7DF" w:rsidR="00A76CEE" w:rsidRPr="00747D81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747D81">
        <w:t xml:space="preserve">kontroluje postup při rozdělování věcí podle rozvrhu práce ve vztahu k řízení </w:t>
      </w:r>
      <w:r w:rsidR="001309A3" w:rsidRPr="00747D81">
        <w:t>trestnímu</w:t>
      </w:r>
    </w:p>
    <w:p w14:paraId="28C99B10" w14:textId="36C7809A" w:rsidR="00A76CEE" w:rsidRPr="00747D81" w:rsidRDefault="00A76CEE" w:rsidP="008C448C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747D81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SPRÁVA SOUDU</w:t>
      </w:r>
    </w:p>
    <w:p w14:paraId="594E7EEA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3367C980" w14:textId="77777777" w:rsidR="00A76CEE" w:rsidRPr="00747D81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szCs w:val="24"/>
          <w:u w:val="thick"/>
          <w:lang w:eastAsia="cs-CZ"/>
        </w:rPr>
      </w:pPr>
      <w:r w:rsidRPr="00747D81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Jméno_______________________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Zástupce______________</w:t>
      </w:r>
    </w:p>
    <w:p w14:paraId="2FA9FBF5" w14:textId="13A8F0DE" w:rsidR="00A76CEE" w:rsidRPr="00747D81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i/>
          <w:szCs w:val="24"/>
          <w:u w:val="thick"/>
          <w:lang w:eastAsia="cs-CZ"/>
        </w:rPr>
      </w:pPr>
      <w:r w:rsidRPr="00747D81">
        <w:rPr>
          <w:rFonts w:eastAsia="Calibri" w:cs="Times New Roman"/>
          <w:b/>
          <w:i/>
          <w:szCs w:val="24"/>
          <w:u w:val="thick"/>
          <w:lang w:eastAsia="cs-CZ"/>
        </w:rPr>
        <w:t xml:space="preserve">           </w:t>
      </w:r>
    </w:p>
    <w:p w14:paraId="2733B248" w14:textId="7385F571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Ředitel správy               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Ing. Kamil MACNER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="00747D81" w:rsidRPr="00747D81">
        <w:rPr>
          <w:rFonts w:eastAsia="Calibri" w:cs="Times New Roman"/>
          <w:b/>
          <w:bCs/>
          <w:szCs w:val="24"/>
          <w:lang w:eastAsia="cs-CZ"/>
        </w:rPr>
        <w:t xml:space="preserve">Bc. </w:t>
      </w:r>
      <w:r w:rsidRPr="00747D81">
        <w:rPr>
          <w:rFonts w:eastAsia="Calibri" w:cs="Times New Roman"/>
          <w:b/>
          <w:bCs/>
          <w:szCs w:val="24"/>
          <w:lang w:eastAsia="cs-CZ"/>
        </w:rPr>
        <w:t>Jana</w:t>
      </w:r>
      <w:r w:rsidRPr="00747D81">
        <w:rPr>
          <w:rFonts w:eastAsia="Calibri" w:cs="Times New Roman"/>
          <w:b/>
          <w:szCs w:val="24"/>
          <w:lang w:eastAsia="cs-CZ"/>
        </w:rPr>
        <w:t xml:space="preserve"> Hosprová </w:t>
      </w:r>
    </w:p>
    <w:p w14:paraId="054B4A8D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477C742" w14:textId="77777777" w:rsidR="00A76CEE" w:rsidRPr="00747D81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zajišťuje provoz soudu podle § 122a a § 127 odst. 4 ZSS </w:t>
      </w:r>
    </w:p>
    <w:p w14:paraId="7224061E" w14:textId="77777777" w:rsidR="00A76CEE" w:rsidRPr="00747D81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zajišťuje dohled nad soudními odděleními a kancelářemi</w:t>
      </w:r>
    </w:p>
    <w:p w14:paraId="6B0B9040" w14:textId="77777777" w:rsidR="00A76CEE" w:rsidRPr="00747D81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provádí prověrky na jednotlivých úsecích včetně dohledu nad inventarizací majetku</w:t>
      </w:r>
    </w:p>
    <w:p w14:paraId="35A9E20F" w14:textId="77777777" w:rsidR="00A76CEE" w:rsidRPr="00747D81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zajišťuje dohled nad zpracováním výkazů okresního soudu</w:t>
      </w:r>
    </w:p>
    <w:p w14:paraId="51522833" w14:textId="77777777" w:rsidR="00A76CEE" w:rsidRPr="00747D81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vede osobní agendu pracovníků včetně platové agendy</w:t>
      </w:r>
    </w:p>
    <w:p w14:paraId="57DD02B2" w14:textId="4F89ADA5" w:rsidR="00A76CEE" w:rsidRPr="00747D81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vykonává funkci bezpečnostního ředitele a zajišťuje úkoly podle zákona č. 412/2005 Sb., o ochraně utajovaných informací a o bezpečnost</w:t>
      </w:r>
      <w:r w:rsidR="007E62A8" w:rsidRPr="00747D81">
        <w:rPr>
          <w:rFonts w:eastAsia="Calibri" w:cs="Times New Roman"/>
          <w:szCs w:val="24"/>
          <w:lang w:eastAsia="cs-CZ"/>
        </w:rPr>
        <w:t>n</w:t>
      </w:r>
      <w:r w:rsidRPr="00747D81">
        <w:rPr>
          <w:rFonts w:eastAsia="Calibri" w:cs="Times New Roman"/>
          <w:szCs w:val="24"/>
          <w:lang w:eastAsia="cs-CZ"/>
        </w:rPr>
        <w:t>í způsobilosti</w:t>
      </w:r>
    </w:p>
    <w:p w14:paraId="6A5794E3" w14:textId="0D5B1BAD" w:rsidR="00E17073" w:rsidRPr="00747D81" w:rsidRDefault="00E17073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vede osobní údaje utajovaných svědků (odděleně od trestního spisu), nejsou-li obálky obsahující tyto údaje uloženy u policejního orgánu </w:t>
      </w:r>
    </w:p>
    <w:p w14:paraId="54BD3C28" w14:textId="77777777" w:rsidR="00A76CEE" w:rsidRPr="00747D81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odpovídá za výchovu odborného aparátu</w:t>
      </w:r>
    </w:p>
    <w:p w14:paraId="40567180" w14:textId="77777777" w:rsidR="00A76CEE" w:rsidRPr="00747D81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odpovídá za správní rejstřík </w:t>
      </w:r>
      <w:r w:rsidRPr="00747D81">
        <w:rPr>
          <w:rFonts w:eastAsia="Calibri" w:cs="Times New Roman"/>
          <w:b/>
          <w:szCs w:val="24"/>
          <w:lang w:eastAsia="cs-CZ"/>
        </w:rPr>
        <w:t xml:space="preserve">20 </w:t>
      </w:r>
      <w:proofErr w:type="spellStart"/>
      <w:r w:rsidRPr="00747D81">
        <w:rPr>
          <w:rFonts w:eastAsia="Calibri" w:cs="Times New Roman"/>
          <w:b/>
          <w:szCs w:val="24"/>
          <w:lang w:eastAsia="cs-CZ"/>
        </w:rPr>
        <w:t>Spr</w:t>
      </w:r>
      <w:proofErr w:type="spellEnd"/>
    </w:p>
    <w:p w14:paraId="3B8C746F" w14:textId="77777777" w:rsidR="00AD0987" w:rsidRPr="00747D81" w:rsidRDefault="00AD0987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provádí další práce podle příkazu předsedkyně soudu a místopředsedy soudu</w:t>
      </w:r>
    </w:p>
    <w:p w14:paraId="4F4D1A6F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BFBF37B" w14:textId="258DFCBE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Hlavní účetní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="00747D81" w:rsidRPr="00747D81">
        <w:rPr>
          <w:rFonts w:eastAsia="Calibri" w:cs="Times New Roman"/>
          <w:b/>
          <w:color w:val="007BB8"/>
          <w:szCs w:val="24"/>
          <w:u w:val="single"/>
          <w:lang w:eastAsia="cs-CZ"/>
        </w:rPr>
        <w:t>Bc.</w:t>
      </w:r>
      <w:r w:rsidRPr="00747D81">
        <w:rPr>
          <w:rFonts w:eastAsia="Calibri" w:cs="Times New Roman"/>
          <w:b/>
          <w:color w:val="007BB8"/>
          <w:szCs w:val="24"/>
          <w:u w:val="single"/>
          <w:lang w:eastAsia="cs-CZ"/>
        </w:rPr>
        <w:t xml:space="preserve"> Jana </w:t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HOSPROVÁ</w:t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  <w:t xml:space="preserve">    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  <w:t xml:space="preserve">Leona Křenová  </w:t>
      </w:r>
    </w:p>
    <w:p w14:paraId="6BB8A9BF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654EC17" w14:textId="77777777" w:rsidR="00A76CEE" w:rsidRPr="00747D81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připravuje návrh a realizaci rozpočtu </w:t>
      </w:r>
    </w:p>
    <w:p w14:paraId="22F1F0D2" w14:textId="77777777" w:rsidR="00A76CEE" w:rsidRPr="00747D81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vede finanční účetnictví příjmů, výdajů a depozitního účtu okresního soudu včetně vyhotovování účetních výkazů</w:t>
      </w:r>
    </w:p>
    <w:p w14:paraId="36B06030" w14:textId="77777777" w:rsidR="00A76CEE" w:rsidRPr="00747D81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provádí běžné účtování všech účtů</w:t>
      </w:r>
    </w:p>
    <w:p w14:paraId="2766D83F" w14:textId="77777777" w:rsidR="00A76CEE" w:rsidRPr="00747D81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likviduje mzdové náhrady a odměny znalců, tlumočníků a advokátů</w:t>
      </w:r>
    </w:p>
    <w:p w14:paraId="2F82B551" w14:textId="77777777" w:rsidR="00A76CEE" w:rsidRPr="00747D81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provádí kontrolní činnost podle § 12 a § 14 vyhlášky č. 416/2004 Sb., kterou se provádí zákon č. 320/2001 Sb., o finanční kontrole ve veřejné správě a o změně některých zákonů (zákon o finanční kontrole), ve znění zákona č. 309/2002 Sb., zákona č. 320/2002 Sb. a zákona č. 123/2003 Sb.</w:t>
      </w:r>
    </w:p>
    <w:p w14:paraId="4472A264" w14:textId="77777777" w:rsidR="00A76CEE" w:rsidRPr="00747D81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vede </w:t>
      </w:r>
      <w:r w:rsidRPr="00747D81">
        <w:rPr>
          <w:rFonts w:eastAsia="Calibri" w:cs="Times New Roman"/>
          <w:bCs/>
          <w:szCs w:val="24"/>
          <w:lang w:eastAsia="cs-CZ"/>
        </w:rPr>
        <w:t>FKSP</w:t>
      </w:r>
    </w:p>
    <w:p w14:paraId="7CCCB87B" w14:textId="77777777" w:rsidR="00A76CEE" w:rsidRPr="00747D81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odpovídá za </w:t>
      </w:r>
      <w:r w:rsidRPr="00747D81">
        <w:rPr>
          <w:rFonts w:eastAsia="Calibri" w:cs="Times New Roman"/>
          <w:bCs/>
          <w:szCs w:val="24"/>
          <w:lang w:eastAsia="cs-CZ"/>
        </w:rPr>
        <w:t>IISSP RISRE + PS</w:t>
      </w:r>
    </w:p>
    <w:p w14:paraId="54CE44F0" w14:textId="677C0199" w:rsidR="00A76CEE" w:rsidRPr="00747D81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provádí další práce </w:t>
      </w:r>
      <w:r w:rsidR="004B6F57" w:rsidRPr="00747D81">
        <w:rPr>
          <w:rFonts w:eastAsia="Calibri" w:cs="Times New Roman"/>
          <w:szCs w:val="24"/>
          <w:lang w:eastAsia="cs-CZ"/>
        </w:rPr>
        <w:t>po</w:t>
      </w:r>
      <w:r w:rsidRPr="00747D81">
        <w:rPr>
          <w:rFonts w:eastAsia="Calibri" w:cs="Times New Roman"/>
          <w:szCs w:val="24"/>
          <w:lang w:eastAsia="cs-CZ"/>
        </w:rPr>
        <w:t>dle příkazu předsed</w:t>
      </w:r>
      <w:r w:rsidR="004B6F57" w:rsidRPr="00747D81">
        <w:rPr>
          <w:rFonts w:eastAsia="Calibri" w:cs="Times New Roman"/>
          <w:szCs w:val="24"/>
          <w:lang w:eastAsia="cs-CZ"/>
        </w:rPr>
        <w:t>kyně</w:t>
      </w:r>
      <w:r w:rsidRPr="00747D81">
        <w:rPr>
          <w:rFonts w:eastAsia="Calibri" w:cs="Times New Roman"/>
          <w:szCs w:val="24"/>
          <w:lang w:eastAsia="cs-CZ"/>
        </w:rPr>
        <w:t xml:space="preserve"> soudu a ředitele správy </w:t>
      </w:r>
    </w:p>
    <w:p w14:paraId="08378794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ind w:left="1068"/>
        <w:rPr>
          <w:rFonts w:eastAsia="Calibri" w:cs="Times New Roman"/>
          <w:b/>
          <w:szCs w:val="24"/>
          <w:lang w:eastAsia="cs-CZ"/>
        </w:rPr>
      </w:pPr>
    </w:p>
    <w:p w14:paraId="5558EAD1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Mzdová účetní </w:t>
      </w:r>
    </w:p>
    <w:p w14:paraId="4F353AA7" w14:textId="2C2E4CDF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Správce rozpočtu</w:t>
      </w:r>
      <w:r w:rsidRPr="00747D81">
        <w:rPr>
          <w:rFonts w:eastAsia="Calibri" w:cs="Times New Roman"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Leona KŘENOVÁ</w:t>
      </w:r>
      <w:r w:rsidRPr="00747D81">
        <w:rPr>
          <w:rFonts w:eastAsia="Calibri" w:cs="Times New Roman"/>
          <w:color w:val="0070C0"/>
          <w:szCs w:val="24"/>
          <w:lang w:eastAsia="cs-CZ"/>
        </w:rPr>
        <w:t xml:space="preserve">        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="00747D81" w:rsidRPr="00747D81">
        <w:rPr>
          <w:rFonts w:eastAsia="Calibri" w:cs="Times New Roman"/>
          <w:b/>
          <w:bCs/>
          <w:szCs w:val="24"/>
          <w:lang w:eastAsia="cs-CZ"/>
        </w:rPr>
        <w:t>Bc.</w:t>
      </w:r>
      <w:r w:rsid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4817F3A1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3"/>
          <w:szCs w:val="23"/>
          <w:lang w:eastAsia="cs-CZ"/>
        </w:rPr>
      </w:pPr>
    </w:p>
    <w:p w14:paraId="6BB0AEFC" w14:textId="77777777" w:rsidR="00CB0205" w:rsidRPr="00747D81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>zpracovává veškerou mzdovou agendu okresního soudu včetně znalců, tlumočníků, přísedících a svědků</w:t>
      </w:r>
    </w:p>
    <w:p w14:paraId="7435E631" w14:textId="77777777" w:rsidR="00CB0205" w:rsidRPr="00747D81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>vymáhá pohledávky (peněžité tresty a peněžité sankce), případně činí úkony související s vymáháním nových pohledávek, které jsou určeny k předání celnímu úřadu, nové pohledávky, kde bude žádost o splátky</w:t>
      </w:r>
    </w:p>
    <w:p w14:paraId="52CCCE53" w14:textId="77777777" w:rsidR="00CB0205" w:rsidRPr="00747D81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>provádí úpravu cestovného + zahraniční cesty</w:t>
      </w:r>
    </w:p>
    <w:p w14:paraId="16142EFB" w14:textId="77777777" w:rsidR="00CB0205" w:rsidRPr="00747D81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>zapisuje veškeré soudní pohledávky</w:t>
      </w:r>
    </w:p>
    <w:p w14:paraId="1F5B0B15" w14:textId="77777777" w:rsidR="00CB0205" w:rsidRPr="00747D81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 xml:space="preserve">vede agendu nemocenského pojištění, absenční karty, evidence práce přesčas, pohotovost              </w:t>
      </w:r>
    </w:p>
    <w:p w14:paraId="02C4EB71" w14:textId="77777777" w:rsidR="00CB0205" w:rsidRPr="00747D81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>vede evidenci faktur a objednávek</w:t>
      </w:r>
    </w:p>
    <w:p w14:paraId="5788F41D" w14:textId="77777777" w:rsidR="00CB0205" w:rsidRPr="00747D81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>vykonává činnost správce rozpočtu</w:t>
      </w:r>
    </w:p>
    <w:p w14:paraId="3C09E0DE" w14:textId="77777777" w:rsidR="00CB0205" w:rsidRPr="00747D81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>realizuje úkony IISSP RISRE + PS</w:t>
      </w:r>
    </w:p>
    <w:p w14:paraId="62047771" w14:textId="77777777" w:rsidR="00CB0205" w:rsidRPr="00747D81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>provádí inventuru skladu, razítek, kvitančních sešitů a skladu zabavených věcí</w:t>
      </w:r>
    </w:p>
    <w:p w14:paraId="60671F3D" w14:textId="414FECA9" w:rsidR="00CB0205" w:rsidRPr="00747D81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>provádí další práce podle příkazu předsed</w:t>
      </w:r>
      <w:r w:rsidR="004B6F57" w:rsidRPr="00747D81">
        <w:rPr>
          <w:rFonts w:eastAsia="Calibri" w:cs="Times New Roman"/>
          <w:bCs/>
          <w:szCs w:val="24"/>
          <w:lang w:eastAsia="cs-CZ"/>
        </w:rPr>
        <w:t>kyně</w:t>
      </w:r>
      <w:r w:rsidRPr="00747D81">
        <w:rPr>
          <w:rFonts w:eastAsia="Calibri" w:cs="Times New Roman"/>
          <w:bCs/>
          <w:szCs w:val="24"/>
          <w:lang w:eastAsia="cs-CZ"/>
        </w:rPr>
        <w:t xml:space="preserve"> soudu a ředitele správy </w:t>
      </w:r>
    </w:p>
    <w:p w14:paraId="6F26444B" w14:textId="77777777" w:rsidR="00CB0205" w:rsidRPr="00747D81" w:rsidRDefault="00CB0205" w:rsidP="00BF4CA6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2A16E8FC" w14:textId="77777777" w:rsidR="00CB0205" w:rsidRPr="00747D81" w:rsidRDefault="00CB0205" w:rsidP="00BF4CA6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44B9C159" w14:textId="754D5C00" w:rsidR="00D265C4" w:rsidRPr="00747D81" w:rsidRDefault="007D5A3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lastRenderedPageBreak/>
        <w:t>Sekretariát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="00A76CEE" w:rsidRPr="00747D81">
        <w:rPr>
          <w:rFonts w:eastAsia="Calibri" w:cs="Times New Roman"/>
          <w:b/>
          <w:color w:val="00B050"/>
          <w:szCs w:val="24"/>
          <w:lang w:eastAsia="cs-CZ"/>
        </w:rPr>
        <w:t xml:space="preserve">           </w:t>
      </w:r>
      <w:r w:rsidR="00A76CEE"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="00A76CEE"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Vladimíra KO</w:t>
      </w:r>
      <w:r w:rsidR="00D036AB"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C</w:t>
      </w:r>
      <w:r w:rsidR="00A76CEE"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MANOVÁ</w:t>
      </w:r>
      <w:r w:rsidR="00A76CEE" w:rsidRPr="00747D81">
        <w:rPr>
          <w:rFonts w:eastAsia="Calibri" w:cs="Times New Roman"/>
          <w:szCs w:val="24"/>
          <w:lang w:eastAsia="cs-CZ"/>
        </w:rPr>
        <w:tab/>
      </w:r>
      <w:r w:rsidR="00D265C4" w:rsidRPr="00747D81">
        <w:rPr>
          <w:rFonts w:eastAsia="Calibri" w:cs="Times New Roman"/>
          <w:szCs w:val="24"/>
          <w:lang w:eastAsia="cs-CZ"/>
        </w:rPr>
        <w:tab/>
      </w:r>
      <w:r w:rsidR="00A76CEE" w:rsidRPr="00747D81">
        <w:rPr>
          <w:rFonts w:eastAsia="Calibri" w:cs="Times New Roman"/>
          <w:b/>
          <w:szCs w:val="24"/>
          <w:lang w:eastAsia="cs-CZ"/>
        </w:rPr>
        <w:t xml:space="preserve">Leona Křenová </w:t>
      </w:r>
    </w:p>
    <w:p w14:paraId="61B41B91" w14:textId="0C89B03F" w:rsidR="00A76CEE" w:rsidRPr="00747D81" w:rsidRDefault="00D265C4" w:rsidP="00BF4CA6">
      <w:pPr>
        <w:overflowPunct w:val="0"/>
        <w:autoSpaceDE w:val="0"/>
        <w:autoSpaceDN w:val="0"/>
        <w:adjustRightInd w:val="0"/>
        <w:spacing w:after="0"/>
        <w:ind w:left="4248" w:hanging="2835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 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  <w:t>(v bodech 1., 2., 3.)</w:t>
      </w:r>
    </w:p>
    <w:p w14:paraId="386B7236" w14:textId="0A0E579F" w:rsidR="004B7326" w:rsidRPr="00747D81" w:rsidRDefault="00AC4950" w:rsidP="00BF4CA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Bc. Tereza Krásová</w:t>
      </w:r>
      <w:r w:rsidR="004B7326" w:rsidRPr="00747D81">
        <w:rPr>
          <w:rFonts w:eastAsia="Calibri" w:cs="Times New Roman"/>
          <w:b/>
          <w:szCs w:val="24"/>
          <w:lang w:eastAsia="cs-CZ"/>
        </w:rPr>
        <w:t xml:space="preserve"> </w:t>
      </w:r>
    </w:p>
    <w:p w14:paraId="48BCD461" w14:textId="65675CC6" w:rsidR="00D265C4" w:rsidRPr="00747D81" w:rsidRDefault="00D265C4" w:rsidP="00BF4CA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(v ostatních bodech)</w:t>
      </w:r>
    </w:p>
    <w:p w14:paraId="45C30698" w14:textId="77777777" w:rsidR="003D024C" w:rsidRPr="00747D81" w:rsidRDefault="003D024C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u w:val="thick"/>
          <w:lang w:eastAsia="cs-CZ"/>
        </w:rPr>
      </w:pPr>
    </w:p>
    <w:p w14:paraId="0356D876" w14:textId="6C097797" w:rsidR="00CB0205" w:rsidRPr="00747D81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vymáhá pohledávky (náklady civilního řízení, pokuty z civilního řízení, pokuty z trestního řízení, náhrady za ustanovené advokáty, náklady trestního řízení, náklady spojené s výkonem trestu domácího vězení, exekuční náklady </w:t>
      </w:r>
      <w:r w:rsidR="004B6F57" w:rsidRPr="00747D81">
        <w:rPr>
          <w:rFonts w:eastAsia="Calibri" w:cs="Times New Roman"/>
          <w:szCs w:val="24"/>
          <w:lang w:eastAsia="cs-CZ"/>
        </w:rPr>
        <w:t>po</w:t>
      </w:r>
      <w:r w:rsidRPr="00747D81">
        <w:rPr>
          <w:rFonts w:eastAsia="Calibri" w:cs="Times New Roman"/>
          <w:szCs w:val="24"/>
          <w:lang w:eastAsia="cs-CZ"/>
        </w:rPr>
        <w:t>dle § 182 a násl. zákona č. 280/2009 Sb., pokuty uložené ve správním řízení v jiném členském státě Evropské unie a uznané soudem v ČR podle</w:t>
      </w:r>
      <w:r w:rsidR="00511654" w:rsidRPr="00747D81">
        <w:rPr>
          <w:rFonts w:eastAsia="Calibri" w:cs="Times New Roman"/>
          <w:szCs w:val="24"/>
          <w:lang w:eastAsia="cs-CZ"/>
        </w:rPr>
        <w:t xml:space="preserve"> </w:t>
      </w:r>
      <w:r w:rsidR="00DB0FC1" w:rsidRPr="00747D81">
        <w:rPr>
          <w:rFonts w:eastAsia="Calibri" w:cs="Times New Roman"/>
          <w:szCs w:val="24"/>
          <w:lang w:eastAsia="cs-CZ"/>
        </w:rPr>
        <w:t xml:space="preserve">části V, </w:t>
      </w:r>
      <w:r w:rsidR="00511654" w:rsidRPr="00747D81">
        <w:rPr>
          <w:rFonts w:eastAsia="Calibri" w:cs="Times New Roman"/>
          <w:szCs w:val="24"/>
          <w:lang w:eastAsia="cs-CZ"/>
        </w:rPr>
        <w:t xml:space="preserve">hlavy VI, díl 1 zákona č. 104/2013 Sb., o mezinárodní justiční spolupráci ve věcech trestních, ve spojení </w:t>
      </w:r>
      <w:r w:rsidR="002443AA" w:rsidRPr="00747D81">
        <w:rPr>
          <w:rFonts w:eastAsia="Calibri" w:cs="Times New Roman"/>
          <w:szCs w:val="24"/>
          <w:lang w:eastAsia="cs-CZ"/>
        </w:rPr>
        <w:t xml:space="preserve">s </w:t>
      </w:r>
      <w:r w:rsidR="00DB0FC1" w:rsidRPr="00747D81">
        <w:rPr>
          <w:rFonts w:eastAsia="Calibri" w:cs="Times New Roman"/>
          <w:szCs w:val="24"/>
          <w:lang w:eastAsia="cs-CZ"/>
        </w:rPr>
        <w:t xml:space="preserve">částí třetí, hlavou dvacátou první, oddíl pátý </w:t>
      </w:r>
      <w:proofErr w:type="spellStart"/>
      <w:r w:rsidR="00DB0FC1" w:rsidRPr="00747D81">
        <w:rPr>
          <w:rFonts w:eastAsia="Calibri" w:cs="Times New Roman"/>
          <w:szCs w:val="24"/>
          <w:lang w:eastAsia="cs-CZ"/>
        </w:rPr>
        <w:t>tr</w:t>
      </w:r>
      <w:proofErr w:type="spellEnd"/>
      <w:r w:rsidR="00DB0FC1" w:rsidRPr="00747D81">
        <w:rPr>
          <w:rFonts w:eastAsia="Calibri" w:cs="Times New Roman"/>
          <w:szCs w:val="24"/>
          <w:lang w:eastAsia="cs-CZ"/>
        </w:rPr>
        <w:t>. ř.</w:t>
      </w:r>
      <w:r w:rsidRPr="00747D81">
        <w:rPr>
          <w:rFonts w:eastAsia="Calibri" w:cs="Times New Roman"/>
          <w:szCs w:val="24"/>
          <w:lang w:eastAsia="cs-CZ"/>
        </w:rPr>
        <w:t>, náklady spojené s využitím elektronického kontrolního systému), případně činí úkony související s vymáháním nových pohledávek, které jsou určeny k předání celnímu úřadu,  vymáhá pohledávky, které jsou přihlášeny do insolvenčního řízení, pohledávky na podrozvaze, nové pohledávky, kde bude žádost o splátky a nedaňové pohledávky</w:t>
      </w:r>
    </w:p>
    <w:p w14:paraId="35BAE9EE" w14:textId="77777777" w:rsidR="00CB0205" w:rsidRPr="00747D81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vede lhůtník trvale odepsaných pohledávek</w:t>
      </w:r>
    </w:p>
    <w:p w14:paraId="5EAD18BD" w14:textId="77777777" w:rsidR="00CB0205" w:rsidRPr="00747D81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zpracovává datové zprávy v systému IRES – pohledávky</w:t>
      </w:r>
    </w:p>
    <w:p w14:paraId="319AFD3A" w14:textId="1B2892D0" w:rsidR="00CB0205" w:rsidRPr="00747D81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zajišťuje agendu přísedících</w:t>
      </w:r>
    </w:p>
    <w:p w14:paraId="316C79ED" w14:textId="10BC2400" w:rsidR="00D265C4" w:rsidRPr="00747D81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0000" w:themeColor="text1"/>
          <w:szCs w:val="24"/>
          <w:lang w:eastAsia="cs-CZ"/>
        </w:rPr>
      </w:pPr>
      <w:r w:rsidRPr="00747D81">
        <w:rPr>
          <w:rFonts w:eastAsia="Calibri" w:cs="Times New Roman"/>
          <w:color w:val="000000" w:themeColor="text1"/>
          <w:szCs w:val="24"/>
          <w:lang w:eastAsia="cs-CZ"/>
        </w:rPr>
        <w:t>vede knihovnu</w:t>
      </w:r>
    </w:p>
    <w:p w14:paraId="388BDA21" w14:textId="4D3E22A4" w:rsidR="00D265C4" w:rsidRPr="00747D81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0000" w:themeColor="text1"/>
          <w:szCs w:val="24"/>
          <w:lang w:eastAsia="cs-CZ"/>
        </w:rPr>
      </w:pPr>
      <w:r w:rsidRPr="00747D81">
        <w:rPr>
          <w:rFonts w:eastAsia="Calibri" w:cs="Times New Roman"/>
          <w:color w:val="000000" w:themeColor="text1"/>
          <w:szCs w:val="24"/>
          <w:lang w:eastAsia="cs-CZ"/>
        </w:rPr>
        <w:t xml:space="preserve">zapisovatelka oddělení správy soudu </w:t>
      </w:r>
    </w:p>
    <w:p w14:paraId="7EDF4F6A" w14:textId="6335015D" w:rsidR="004B7326" w:rsidRPr="00747D81" w:rsidRDefault="004B7326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vede rejstřík </w:t>
      </w:r>
      <w:r w:rsidRPr="00747D81">
        <w:rPr>
          <w:rFonts w:eastAsia="Calibri" w:cs="Times New Roman"/>
          <w:b/>
          <w:bCs/>
          <w:szCs w:val="24"/>
          <w:lang w:eastAsia="cs-CZ"/>
        </w:rPr>
        <w:t xml:space="preserve">20 </w:t>
      </w:r>
      <w:proofErr w:type="spellStart"/>
      <w:r w:rsidRPr="00747D81">
        <w:rPr>
          <w:rFonts w:eastAsia="Calibri" w:cs="Times New Roman"/>
          <w:b/>
          <w:bCs/>
          <w:color w:val="000000" w:themeColor="text1"/>
          <w:szCs w:val="24"/>
          <w:lang w:eastAsia="cs-CZ"/>
        </w:rPr>
        <w:t>Spr</w:t>
      </w:r>
      <w:proofErr w:type="spellEnd"/>
      <w:r w:rsidR="00D265C4" w:rsidRPr="00747D81">
        <w:rPr>
          <w:rFonts w:eastAsia="Calibri" w:cs="Times New Roman"/>
          <w:color w:val="000000" w:themeColor="text1"/>
          <w:szCs w:val="24"/>
          <w:lang w:eastAsia="cs-CZ"/>
        </w:rPr>
        <w:t xml:space="preserve"> (včetně rejstříku „lustrací“)</w:t>
      </w:r>
      <w:r w:rsidRPr="00747D81">
        <w:rPr>
          <w:rFonts w:eastAsia="Calibri" w:cs="Times New Roman"/>
          <w:color w:val="000000" w:themeColor="text1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 xml:space="preserve">a </w:t>
      </w:r>
      <w:r w:rsidR="00D265C4" w:rsidRPr="00747D81">
        <w:rPr>
          <w:rFonts w:eastAsia="Calibri" w:cs="Times New Roman"/>
          <w:szCs w:val="24"/>
          <w:lang w:eastAsia="cs-CZ"/>
        </w:rPr>
        <w:t xml:space="preserve">vede </w:t>
      </w:r>
      <w:r w:rsidRPr="00747D81">
        <w:rPr>
          <w:rFonts w:eastAsia="Calibri" w:cs="Times New Roman"/>
          <w:szCs w:val="24"/>
          <w:lang w:eastAsia="cs-CZ"/>
        </w:rPr>
        <w:t>další pomůcky spojené se správní agendou</w:t>
      </w:r>
    </w:p>
    <w:p w14:paraId="1BD13D34" w14:textId="488F07C8" w:rsidR="004B7326" w:rsidRPr="00747D81" w:rsidRDefault="004B7326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vede rejstřík 21 St a evidenci návrhů na určení lhůty (evidence </w:t>
      </w:r>
      <w:r w:rsidRPr="00747D81">
        <w:rPr>
          <w:rFonts w:eastAsia="Calibri" w:cs="Times New Roman"/>
          <w:b/>
          <w:bCs/>
          <w:szCs w:val="24"/>
          <w:lang w:eastAsia="cs-CZ"/>
        </w:rPr>
        <w:t>UL</w:t>
      </w:r>
      <w:r w:rsidRPr="00747D81">
        <w:rPr>
          <w:rFonts w:eastAsia="Calibri" w:cs="Times New Roman"/>
          <w:szCs w:val="24"/>
          <w:lang w:eastAsia="cs-CZ"/>
        </w:rPr>
        <w:t>)</w:t>
      </w:r>
    </w:p>
    <w:p w14:paraId="3480893F" w14:textId="37A390D1" w:rsidR="00D265C4" w:rsidRPr="00747D81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vede rejstřík </w:t>
      </w:r>
      <w:r w:rsidRPr="00747D81">
        <w:rPr>
          <w:rFonts w:eastAsia="Calibri" w:cs="Times New Roman"/>
          <w:b/>
          <w:bCs/>
          <w:szCs w:val="24"/>
          <w:lang w:eastAsia="cs-CZ"/>
        </w:rPr>
        <w:t>19 Si</w:t>
      </w:r>
      <w:r w:rsidRPr="00747D81">
        <w:rPr>
          <w:rFonts w:eastAsia="Calibri" w:cs="Times New Roman"/>
          <w:szCs w:val="24"/>
          <w:lang w:eastAsia="cs-CZ"/>
        </w:rPr>
        <w:t xml:space="preserve"> a zpracovává agendu s tím spojenou</w:t>
      </w:r>
    </w:p>
    <w:p w14:paraId="01A81D77" w14:textId="719FD9FB" w:rsidR="00AD0987" w:rsidRPr="00747D81" w:rsidRDefault="00AD0987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4D4A65C0" w14:textId="455AB671" w:rsidR="004B7326" w:rsidRPr="00747D81" w:rsidRDefault="004B7326" w:rsidP="00BF4CA6">
      <w:pPr>
        <w:overflowPunct w:val="0"/>
        <w:autoSpaceDE w:val="0"/>
        <w:autoSpaceDN w:val="0"/>
        <w:adjustRightInd w:val="0"/>
        <w:spacing w:after="0"/>
        <w:ind w:left="360"/>
        <w:rPr>
          <w:rFonts w:eastAsia="Calibri" w:cs="Times New Roman"/>
          <w:color w:val="FF0000"/>
          <w:szCs w:val="24"/>
          <w:lang w:eastAsia="cs-CZ"/>
        </w:rPr>
      </w:pPr>
    </w:p>
    <w:p w14:paraId="758DE126" w14:textId="2C7DAB61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Pokladní </w:t>
      </w:r>
      <w:r w:rsidR="005A68C7" w:rsidRPr="00747D81">
        <w:rPr>
          <w:rFonts w:eastAsia="Calibri" w:cs="Times New Roman"/>
          <w:b/>
          <w:szCs w:val="24"/>
          <w:lang w:eastAsia="cs-CZ"/>
        </w:rPr>
        <w:tab/>
      </w:r>
      <w:r w:rsidR="005A68C7"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Alena B</w:t>
      </w:r>
      <w:r w:rsidRPr="00747D81">
        <w:rPr>
          <w:rFonts w:ascii="Times New Roman" w:eastAsia="Calibri" w:hAnsi="Times New Roman" w:cs="Times New Roman"/>
          <w:b/>
          <w:color w:val="0070C0"/>
          <w:szCs w:val="24"/>
          <w:u w:val="single"/>
          <w:lang w:eastAsia="cs-CZ"/>
        </w:rPr>
        <w:t>Ӧ</w:t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HMOV</w:t>
      </w:r>
      <w:r w:rsidRPr="00747D81">
        <w:rPr>
          <w:rFonts w:eastAsia="Calibri" w:cs="Garamond"/>
          <w:b/>
          <w:color w:val="0070C0"/>
          <w:szCs w:val="24"/>
          <w:u w:val="single"/>
          <w:lang w:eastAsia="cs-CZ"/>
        </w:rPr>
        <w:t>Á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  <w:t xml:space="preserve">Alena Karásková </w:t>
      </w:r>
    </w:p>
    <w:p w14:paraId="4E405AB7" w14:textId="56058885" w:rsidR="005A68C7" w:rsidRPr="00747D81" w:rsidRDefault="005A68C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Hospodářka</w:t>
      </w:r>
    </w:p>
    <w:p w14:paraId="32B63CAE" w14:textId="72233873" w:rsidR="00317B0F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</w:p>
    <w:p w14:paraId="2272E9B7" w14:textId="77777777" w:rsidR="00A76CEE" w:rsidRPr="00747D81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vede </w:t>
      </w:r>
      <w:r w:rsidRPr="00747D81">
        <w:rPr>
          <w:rFonts w:eastAsia="Calibri" w:cs="Times New Roman"/>
          <w:bCs/>
          <w:szCs w:val="24"/>
          <w:lang w:eastAsia="cs-CZ"/>
        </w:rPr>
        <w:t>pokladnu</w:t>
      </w:r>
    </w:p>
    <w:p w14:paraId="2AC72CB3" w14:textId="77777777" w:rsidR="00A76CEE" w:rsidRPr="00747D81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zajišťuje </w:t>
      </w:r>
      <w:r w:rsidRPr="00747D81">
        <w:rPr>
          <w:rFonts w:eastAsia="Calibri" w:cs="Times New Roman"/>
          <w:bCs/>
          <w:szCs w:val="24"/>
          <w:lang w:eastAsia="cs-CZ"/>
        </w:rPr>
        <w:t>materiální zásobování soudu</w:t>
      </w:r>
      <w:r w:rsidRPr="00747D81">
        <w:rPr>
          <w:rFonts w:eastAsia="Calibri" w:cs="Times New Roman"/>
          <w:szCs w:val="24"/>
          <w:lang w:eastAsia="cs-CZ"/>
        </w:rPr>
        <w:t>, nákupy v maloobchodě</w:t>
      </w:r>
    </w:p>
    <w:p w14:paraId="360A87AD" w14:textId="77777777" w:rsidR="00A76CEE" w:rsidRPr="00747D81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vede a zodpovídá za </w:t>
      </w:r>
      <w:r w:rsidRPr="00747D81">
        <w:rPr>
          <w:rFonts w:eastAsia="Calibri" w:cs="Times New Roman"/>
          <w:bCs/>
          <w:szCs w:val="24"/>
          <w:lang w:eastAsia="cs-CZ"/>
        </w:rPr>
        <w:t>evidenci hmotného a nehmotného majetku</w:t>
      </w:r>
    </w:p>
    <w:p w14:paraId="14A396F6" w14:textId="671DD855" w:rsidR="00CB0205" w:rsidRPr="00747D81" w:rsidRDefault="00CB0205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/>
          <w:bCs/>
          <w:szCs w:val="24"/>
        </w:rPr>
        <w:t xml:space="preserve">vymáhá pohledávky (soudní poplatky), případně činí úkony související s vymáháním nových pohledávek, které jsou určeny k předání celnímu úřadu, vymáhá pohledávky, které jsou přihlášeny do insolvenčního řízení, pohledávky na podrozvaze, nové pohledávky, kde bude žádost o splátky </w:t>
      </w:r>
    </w:p>
    <w:p w14:paraId="22A7CB9E" w14:textId="77777777" w:rsidR="00A76CEE" w:rsidRPr="00747D81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>vede evidenci</w:t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bCs/>
          <w:szCs w:val="24"/>
          <w:lang w:eastAsia="cs-CZ"/>
        </w:rPr>
        <w:t>materiálu na skladě</w:t>
      </w:r>
    </w:p>
    <w:p w14:paraId="1A3B2E1D" w14:textId="77777777" w:rsidR="00A76CEE" w:rsidRPr="00747D81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>vede evidenci skladu zabavených věcí</w:t>
      </w:r>
    </w:p>
    <w:p w14:paraId="6B64CD79" w14:textId="77777777" w:rsidR="00A76CEE" w:rsidRPr="00747D81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vykonává funkci </w:t>
      </w:r>
      <w:r w:rsidRPr="00747D81">
        <w:rPr>
          <w:rFonts w:eastAsia="Calibri" w:cs="Times New Roman"/>
          <w:bCs/>
          <w:szCs w:val="24"/>
          <w:lang w:eastAsia="cs-CZ"/>
        </w:rPr>
        <w:t>předsedkyně inventarizační komise</w:t>
      </w:r>
    </w:p>
    <w:p w14:paraId="0D2BD09F" w14:textId="17EC820D" w:rsidR="00AD0987" w:rsidRPr="00747D81" w:rsidRDefault="00AD0987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152B8AFA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ind w:left="106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  <w:t xml:space="preserve">       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  <w:t xml:space="preserve">                                                                                        </w:t>
      </w:r>
    </w:p>
    <w:p w14:paraId="591649DE" w14:textId="77777777" w:rsidR="004B6F57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Správce aplikace</w:t>
      </w:r>
      <w:r w:rsidRPr="00747D81">
        <w:rPr>
          <w:rFonts w:eastAsia="Calibri" w:cs="Times New Roman"/>
          <w:color w:val="4F6228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Bc. Tereza KRÁSOVÁ</w:t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 xml:space="preserve">Pavel Šmídl </w:t>
      </w:r>
      <w:r w:rsidRPr="00747D81">
        <w:rPr>
          <w:rFonts w:eastAsia="Calibri" w:cs="Times New Roman"/>
          <w:szCs w:val="24"/>
          <w:lang w:eastAsia="cs-CZ"/>
        </w:rPr>
        <w:t xml:space="preserve">   </w:t>
      </w:r>
    </w:p>
    <w:p w14:paraId="66F9B7B3" w14:textId="522C59C2" w:rsidR="004B6F57" w:rsidRPr="00747D81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>(v bodech 2.-5</w:t>
      </w:r>
      <w:r w:rsidR="00AD0987" w:rsidRPr="00747D81">
        <w:rPr>
          <w:rFonts w:eastAsia="Calibri" w:cs="Times New Roman"/>
          <w:b/>
          <w:bCs/>
          <w:szCs w:val="24"/>
          <w:lang w:eastAsia="cs-CZ"/>
        </w:rPr>
        <w:t>.</w:t>
      </w:r>
      <w:r w:rsidRPr="00747D81">
        <w:rPr>
          <w:rFonts w:eastAsia="Calibri" w:cs="Times New Roman"/>
          <w:b/>
          <w:bCs/>
          <w:szCs w:val="24"/>
          <w:lang w:eastAsia="cs-CZ"/>
        </w:rPr>
        <w:t>)</w:t>
      </w:r>
    </w:p>
    <w:p w14:paraId="18586270" w14:textId="77777777" w:rsidR="004B6F57" w:rsidRPr="00747D81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  <w:t xml:space="preserve">Vladimíra Kocmanová </w:t>
      </w:r>
    </w:p>
    <w:p w14:paraId="2BCF2C8E" w14:textId="41A49AFB" w:rsidR="00A76CEE" w:rsidRPr="00747D81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ab/>
        <w:t>(v bodu 6.)</w:t>
      </w:r>
      <w:r w:rsidR="00A76CEE" w:rsidRPr="00747D81">
        <w:rPr>
          <w:rFonts w:eastAsia="Calibri" w:cs="Times New Roman"/>
          <w:szCs w:val="24"/>
          <w:lang w:eastAsia="cs-CZ"/>
        </w:rPr>
        <w:t xml:space="preserve">           </w:t>
      </w:r>
    </w:p>
    <w:p w14:paraId="45ED097E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</w:p>
    <w:p w14:paraId="319212AC" w14:textId="56669BC1" w:rsidR="00A76CEE" w:rsidRPr="00747D81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je správcem aplikace </w:t>
      </w:r>
      <w:r w:rsidRPr="00747D81">
        <w:rPr>
          <w:rFonts w:eastAsia="Calibri" w:cs="Times New Roman"/>
          <w:bCs/>
          <w:szCs w:val="24"/>
          <w:lang w:eastAsia="cs-CZ"/>
        </w:rPr>
        <w:t>ISAS, IRES a CEPR</w:t>
      </w:r>
      <w:r w:rsidR="00AC4950" w:rsidRPr="00747D81">
        <w:rPr>
          <w:rFonts w:eastAsia="Calibri" w:cs="Times New Roman"/>
          <w:bCs/>
          <w:szCs w:val="24"/>
          <w:lang w:eastAsia="cs-CZ"/>
        </w:rPr>
        <w:t>, APSTR</w:t>
      </w:r>
    </w:p>
    <w:p w14:paraId="4BE3198A" w14:textId="77777777" w:rsidR="00A76CEE" w:rsidRPr="00747D81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realizuje veřejné zakázky</w:t>
      </w:r>
    </w:p>
    <w:p w14:paraId="6257A0CB" w14:textId="77777777" w:rsidR="00A76CEE" w:rsidRPr="00747D81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vede agendu základních registrů</w:t>
      </w:r>
    </w:p>
    <w:p w14:paraId="56C06788" w14:textId="77777777" w:rsidR="00A76CEE" w:rsidRPr="00747D81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vykonává práce spojené s evidencí služebních aut</w:t>
      </w:r>
    </w:p>
    <w:p w14:paraId="2E50B9CE" w14:textId="3D48E0AF" w:rsidR="00A76CEE" w:rsidRPr="00747D81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zajišťuje dozor nad řidičem</w:t>
      </w:r>
    </w:p>
    <w:p w14:paraId="3137460E" w14:textId="018B0035" w:rsidR="00E0657C" w:rsidRPr="00747D81" w:rsidRDefault="00E0657C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lastRenderedPageBreak/>
        <w:t xml:space="preserve">vede a aktualizuje seznam advokátů pro ustanovování obhájců pro trestní řízení, řízení ve věcech mladistvých a seznam zmocněnců </w:t>
      </w:r>
    </w:p>
    <w:p w14:paraId="4534EB51" w14:textId="330C815C" w:rsidR="00305307" w:rsidRPr="00747D81" w:rsidRDefault="00305307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zajišťuje technickoadministrativní stránku videokonferencí</w:t>
      </w:r>
      <w:r w:rsidR="006A070E" w:rsidRPr="00747D81">
        <w:rPr>
          <w:rFonts w:eastAsia="Calibri" w:cs="Times New Roman"/>
          <w:szCs w:val="24"/>
          <w:lang w:eastAsia="cs-CZ"/>
        </w:rPr>
        <w:t>, v nichž zdejší soud vystupuje jako soud dožádaný</w:t>
      </w:r>
    </w:p>
    <w:p w14:paraId="67FC393A" w14:textId="1A61029C" w:rsidR="00AD0987" w:rsidRPr="00747D81" w:rsidRDefault="00AD0987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12D22C80" w14:textId="77777777" w:rsidR="00074190" w:rsidRPr="00747D81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</w:p>
    <w:p w14:paraId="7764819A" w14:textId="77777777" w:rsidR="00034A44" w:rsidRPr="00747D81" w:rsidRDefault="00034A44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B050"/>
          <w:szCs w:val="24"/>
          <w:lang w:eastAsia="cs-CZ"/>
        </w:rPr>
      </w:pPr>
    </w:p>
    <w:p w14:paraId="7526A314" w14:textId="0F241C76" w:rsidR="00074190" w:rsidRPr="00747D81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Správce sítě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u w:val="single"/>
          <w:lang w:eastAsia="cs-CZ"/>
        </w:rPr>
        <w:t>zajišťuje Krajský soud v Plzni</w:t>
      </w:r>
    </w:p>
    <w:p w14:paraId="525D0B9B" w14:textId="77777777" w:rsidR="00074190" w:rsidRPr="00747D81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01C4F68F" w14:textId="77777777" w:rsidR="00034A44" w:rsidRPr="00747D81" w:rsidRDefault="00034A4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165C77C1" w14:textId="65CCEDA0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Správce areálu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Pavel ŠMÍDL</w:t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  <w:t>Bc. Tereza Krásová</w:t>
      </w:r>
    </w:p>
    <w:p w14:paraId="746AF483" w14:textId="05C27D5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Soudní vykonavatel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szCs w:val="24"/>
          <w:lang w:eastAsia="cs-CZ"/>
        </w:rPr>
        <w:t xml:space="preserve">(kromě bodů 2., 3., 4., </w:t>
      </w:r>
      <w:r w:rsidR="00750742" w:rsidRPr="00747D81">
        <w:rPr>
          <w:rFonts w:eastAsia="Calibri" w:cs="Times New Roman"/>
          <w:b/>
          <w:bCs/>
          <w:szCs w:val="24"/>
          <w:lang w:eastAsia="cs-CZ"/>
        </w:rPr>
        <w:t xml:space="preserve">5., </w:t>
      </w:r>
      <w:r w:rsidRPr="00747D81">
        <w:rPr>
          <w:rFonts w:eastAsia="Calibri" w:cs="Times New Roman"/>
          <w:b/>
          <w:bCs/>
          <w:szCs w:val="24"/>
          <w:lang w:eastAsia="cs-CZ"/>
        </w:rPr>
        <w:t>8., 9., 10.)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</w:p>
    <w:p w14:paraId="463337C8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5EFC69A" w14:textId="77777777" w:rsidR="00A76CEE" w:rsidRPr="00747D81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provádí správu budov, telefonů, </w:t>
      </w:r>
      <w:r w:rsidRPr="00747D81">
        <w:rPr>
          <w:rFonts w:eastAsia="Calibri" w:cs="Times New Roman"/>
          <w:bCs/>
          <w:szCs w:val="24"/>
          <w:lang w:eastAsia="cs-CZ"/>
        </w:rPr>
        <w:t>EZS</w:t>
      </w:r>
    </w:p>
    <w:p w14:paraId="4AA2DEB5" w14:textId="487CC9E5" w:rsidR="00A76CEE" w:rsidRPr="00747D81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provádí úkony podle § 492 z. ř. s. (výkon rozhodnutí</w:t>
      </w:r>
      <w:r w:rsidR="004812CD" w:rsidRPr="00747D81">
        <w:rPr>
          <w:rFonts w:eastAsia="Calibri" w:cs="Times New Roman"/>
          <w:szCs w:val="24"/>
          <w:lang w:eastAsia="cs-CZ"/>
        </w:rPr>
        <w:t xml:space="preserve"> ve věcech ochrany proti domácímu násilí</w:t>
      </w:r>
      <w:r w:rsidRPr="00747D81">
        <w:rPr>
          <w:rFonts w:eastAsia="Calibri" w:cs="Times New Roman"/>
          <w:szCs w:val="24"/>
          <w:lang w:eastAsia="cs-CZ"/>
        </w:rPr>
        <w:t>)</w:t>
      </w:r>
    </w:p>
    <w:p w14:paraId="65469AA5" w14:textId="77777777" w:rsidR="00A76CEE" w:rsidRPr="00747D81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provádí výkon rozhodnutí podle § 258 odst. 2 o. s. ř. (výkon rozhodnutí – vyklizení bytu) </w:t>
      </w:r>
    </w:p>
    <w:p w14:paraId="796F6AD3" w14:textId="10D1D2B6" w:rsidR="00750742" w:rsidRPr="00747D81" w:rsidRDefault="00750742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provádí výkon rozhodnutí podle § 258 odst. 1 o. s. ř. (</w:t>
      </w:r>
      <w:r w:rsidR="00AD0987" w:rsidRPr="00747D81">
        <w:rPr>
          <w:rFonts w:eastAsia="Calibri" w:cs="Times New Roman"/>
          <w:szCs w:val="24"/>
          <w:lang w:eastAsia="cs-CZ"/>
        </w:rPr>
        <w:t xml:space="preserve">výkon </w:t>
      </w:r>
      <w:r w:rsidR="005D60F0" w:rsidRPr="00747D81">
        <w:rPr>
          <w:rFonts w:eastAsia="Calibri" w:cs="Times New Roman"/>
          <w:szCs w:val="24"/>
          <w:lang w:eastAsia="cs-CZ"/>
        </w:rPr>
        <w:t>rozhodnutí – prodej</w:t>
      </w:r>
      <w:r w:rsidRPr="00747D81">
        <w:rPr>
          <w:rFonts w:eastAsia="Calibri" w:cs="Times New Roman"/>
          <w:szCs w:val="24"/>
          <w:lang w:eastAsia="cs-CZ"/>
        </w:rPr>
        <w:t xml:space="preserve"> movitých věcí)</w:t>
      </w:r>
    </w:p>
    <w:p w14:paraId="60A7A46D" w14:textId="77777777" w:rsidR="00A76CEE" w:rsidRPr="00747D81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vykonává funkci bezpečnostního technika</w:t>
      </w:r>
    </w:p>
    <w:p w14:paraId="1A5BC670" w14:textId="77777777" w:rsidR="00A76CEE" w:rsidRPr="00747D81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zajišťuje prevenci požární ochrany</w:t>
      </w:r>
    </w:p>
    <w:p w14:paraId="4DD86C30" w14:textId="0548AD89" w:rsidR="00A76CEE" w:rsidRPr="00747D81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zajišťuje dozor nad údržbářem</w:t>
      </w:r>
      <w:r w:rsidR="00E859B0" w:rsidRPr="00747D81">
        <w:rPr>
          <w:rFonts w:eastAsia="Calibri" w:cs="Times New Roman"/>
          <w:szCs w:val="24"/>
          <w:lang w:eastAsia="cs-CZ"/>
        </w:rPr>
        <w:t xml:space="preserve"> a uklízečkami</w:t>
      </w:r>
    </w:p>
    <w:p w14:paraId="400293E6" w14:textId="77777777" w:rsidR="00A76CEE" w:rsidRPr="00747D81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provádí úkony</w:t>
      </w:r>
      <w:r w:rsidRPr="00747D81">
        <w:rPr>
          <w:rFonts w:eastAsia="Calibri" w:cs="Times New Roman"/>
          <w:szCs w:val="24"/>
        </w:rPr>
        <w:t xml:space="preserve"> podle § 17 zákona č. 280/2009 Sb., daňový řád</w:t>
      </w:r>
    </w:p>
    <w:p w14:paraId="3DF0AEF4" w14:textId="77777777" w:rsidR="00A76CEE" w:rsidRPr="00747D81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szCs w:val="24"/>
        </w:rPr>
        <w:t xml:space="preserve">provádí realizaci veřejných zakázek prostřednictvím </w:t>
      </w:r>
      <w:r w:rsidRPr="00747D81">
        <w:rPr>
          <w:rFonts w:eastAsia="Calibri" w:cs="Times New Roman"/>
          <w:bCs/>
          <w:szCs w:val="24"/>
        </w:rPr>
        <w:t>NEN</w:t>
      </w:r>
    </w:p>
    <w:p w14:paraId="3C8D7939" w14:textId="00499EF0" w:rsidR="00AD0987" w:rsidRPr="00747D81" w:rsidRDefault="00AD0987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provádí další práce podle příkazu předsedkyně soudu a ředitele správy</w:t>
      </w:r>
    </w:p>
    <w:p w14:paraId="55749CA8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39F4406" w14:textId="1D112A6A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Informační centrum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Jitka VRABCOVÁ</w:t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 xml:space="preserve">   </w:t>
      </w:r>
      <w:r w:rsidRPr="00747D81">
        <w:rPr>
          <w:rFonts w:eastAsia="Calibri" w:cs="Times New Roman"/>
          <w:b/>
          <w:szCs w:val="24"/>
          <w:lang w:eastAsia="cs-CZ"/>
        </w:rPr>
        <w:tab/>
        <w:t xml:space="preserve">   </w:t>
      </w:r>
      <w:r w:rsidR="006612CB" w:rsidRPr="00747D81">
        <w:rPr>
          <w:rFonts w:eastAsia="Calibri" w:cs="Times New Roman"/>
          <w:b/>
          <w:szCs w:val="24"/>
          <w:lang w:eastAsia="cs-CZ"/>
        </w:rPr>
        <w:tab/>
      </w:r>
      <w:r w:rsidR="0054749B" w:rsidRPr="00747D81">
        <w:rPr>
          <w:rFonts w:eastAsia="Calibri" w:cs="Times New Roman"/>
          <w:b/>
          <w:szCs w:val="24"/>
          <w:lang w:eastAsia="cs-CZ"/>
        </w:rPr>
        <w:t>Martina Vráblíková</w:t>
      </w:r>
    </w:p>
    <w:p w14:paraId="00017BD1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</w:p>
    <w:p w14:paraId="53F7A80A" w14:textId="77777777" w:rsidR="00A76CEE" w:rsidRPr="00747D81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poskytuje informace veřejnosti – účastníkům řízení: osobní a telefonický kontakt</w:t>
      </w:r>
    </w:p>
    <w:p w14:paraId="5EF65A6E" w14:textId="77777777" w:rsidR="00A76CEE" w:rsidRPr="00747D81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poskytuje informace v rámci projektu </w:t>
      </w:r>
      <w:r w:rsidRPr="00747D81">
        <w:rPr>
          <w:rFonts w:eastAsia="Calibri" w:cs="Times New Roman"/>
          <w:bCs/>
          <w:szCs w:val="24"/>
          <w:lang w:eastAsia="cs-CZ"/>
        </w:rPr>
        <w:t>INFO SOUD a INFO JEDNÁNÍ</w:t>
      </w:r>
    </w:p>
    <w:p w14:paraId="2BF80AA6" w14:textId="77777777" w:rsidR="00A76CEE" w:rsidRPr="00747D81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poskytuje opisy rozhodnutí s vyznačováním doložky právní moci a vykonatelnosti </w:t>
      </w:r>
    </w:p>
    <w:p w14:paraId="2D7D0C36" w14:textId="2038B08D" w:rsidR="009B4ED0" w:rsidRPr="00747D81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umožňuje nahlížení do soudních spisů, včetně poskytování opisů a výpisů</w:t>
      </w:r>
    </w:p>
    <w:p w14:paraId="0724AD28" w14:textId="305F8D62" w:rsidR="00AD0987" w:rsidRPr="00747D81" w:rsidRDefault="00AD0987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7389AB1E" w14:textId="77777777" w:rsidR="00236AEE" w:rsidRPr="00747D81" w:rsidRDefault="00236A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919FF2D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Vyšší podací oddělení    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Alena KARÁSKOVÁ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  <w:t xml:space="preserve">Bc. Tereza Krásová </w:t>
      </w:r>
    </w:p>
    <w:p w14:paraId="555F3B09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  <w:t>Alena Böhmová</w:t>
      </w:r>
    </w:p>
    <w:p w14:paraId="7D47E9F7" w14:textId="77777777" w:rsidR="00317B0F" w:rsidRPr="00747D81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688FA1C7" w14:textId="77777777" w:rsidR="00A76CEE" w:rsidRPr="00747D81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zpracovává přidělování nápadu v systému ISAS, CEPR</w:t>
      </w:r>
    </w:p>
    <w:p w14:paraId="693E4321" w14:textId="77777777" w:rsidR="00A76CEE" w:rsidRPr="00747D81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provádí převod dokumentů z </w:t>
      </w:r>
      <w:proofErr w:type="spellStart"/>
      <w:r w:rsidRPr="00747D81">
        <w:rPr>
          <w:rFonts w:eastAsia="Calibri" w:cs="Times New Roman"/>
          <w:szCs w:val="24"/>
          <w:lang w:eastAsia="cs-CZ"/>
        </w:rPr>
        <w:t>eSpisu</w:t>
      </w:r>
      <w:proofErr w:type="spellEnd"/>
      <w:r w:rsidRPr="00747D81">
        <w:rPr>
          <w:rFonts w:eastAsia="Calibri" w:cs="Times New Roman"/>
          <w:szCs w:val="24"/>
          <w:lang w:eastAsia="cs-CZ"/>
        </w:rPr>
        <w:t xml:space="preserve"> do ISASU</w:t>
      </w:r>
    </w:p>
    <w:p w14:paraId="14A24226" w14:textId="77777777" w:rsidR="00A76CEE" w:rsidRPr="00747D81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vede sběrné spisy rejstříků </w:t>
      </w:r>
      <w:r w:rsidRPr="00747D81">
        <w:rPr>
          <w:rFonts w:eastAsia="Calibri" w:cs="Times New Roman"/>
          <w:bCs/>
          <w:szCs w:val="24"/>
          <w:lang w:eastAsia="cs-CZ"/>
        </w:rPr>
        <w:t>CEPR</w:t>
      </w:r>
    </w:p>
    <w:p w14:paraId="2FD07AA1" w14:textId="77777777" w:rsidR="00A76CEE" w:rsidRPr="00747D81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provádí lustrace účastníků řízení v programu ISAS</w:t>
      </w:r>
    </w:p>
    <w:p w14:paraId="3F4A1CCA" w14:textId="4AEF6E87" w:rsidR="00AD0987" w:rsidRPr="00747D81" w:rsidRDefault="00AD0987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193F386B" w14:textId="77777777" w:rsidR="00AD0987" w:rsidRPr="00747D81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BD5B22B" w14:textId="69B824DC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Pracovnice podatelny</w:t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Martina VRÁBLÍKOVÁ</w:t>
      </w:r>
      <w:r w:rsidRPr="00747D81">
        <w:rPr>
          <w:rFonts w:eastAsia="Calibri" w:cs="Times New Roman"/>
          <w:color w:val="0070C0"/>
          <w:szCs w:val="24"/>
          <w:lang w:eastAsia="cs-CZ"/>
        </w:rPr>
        <w:t xml:space="preserve"> </w:t>
      </w:r>
      <w:r w:rsidRPr="00747D81">
        <w:rPr>
          <w:rFonts w:eastAsia="Calibri" w:cs="Times New Roman"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color w:val="0070C0"/>
          <w:szCs w:val="24"/>
          <w:lang w:eastAsia="cs-CZ"/>
        </w:rPr>
        <w:tab/>
      </w:r>
      <w:r w:rsidR="00AC4950" w:rsidRPr="00747D81">
        <w:rPr>
          <w:rFonts w:eastAsia="Calibri" w:cs="Times New Roman"/>
          <w:b/>
          <w:szCs w:val="24"/>
          <w:lang w:eastAsia="cs-CZ"/>
        </w:rPr>
        <w:t>Lenka Valentová</w:t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</w:p>
    <w:p w14:paraId="713ADCCE" w14:textId="0139D0BA" w:rsidR="00317B0F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747D81">
        <w:rPr>
          <w:rFonts w:eastAsia="Calibri" w:cs="Times New Roman"/>
          <w:b/>
          <w:color w:val="FF0000"/>
          <w:szCs w:val="24"/>
          <w:lang w:eastAsia="cs-CZ"/>
        </w:rPr>
        <w:t xml:space="preserve">                                                                                                         </w:t>
      </w:r>
      <w:r w:rsidR="00AC4950" w:rsidRPr="00747D81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AC4950" w:rsidRPr="00747D81">
        <w:rPr>
          <w:rFonts w:eastAsia="Calibri" w:cs="Times New Roman"/>
          <w:b/>
          <w:szCs w:val="24"/>
          <w:lang w:eastAsia="cs-CZ"/>
        </w:rPr>
        <w:t>Jana Kliková</w:t>
      </w:r>
    </w:p>
    <w:p w14:paraId="4020E1FB" w14:textId="6A73A2D6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ab/>
      </w:r>
    </w:p>
    <w:p w14:paraId="488A232A" w14:textId="77777777" w:rsidR="00A76CEE" w:rsidRPr="00747D81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zodpovídá za </w:t>
      </w:r>
      <w:r w:rsidRPr="00747D81">
        <w:rPr>
          <w:rFonts w:eastAsia="Calibri" w:cs="Times New Roman"/>
          <w:bCs/>
          <w:szCs w:val="24"/>
          <w:lang w:eastAsia="cs-CZ"/>
        </w:rPr>
        <w:t>chod podatelny</w:t>
      </w:r>
      <w:r w:rsidRPr="00747D81">
        <w:rPr>
          <w:rFonts w:eastAsia="Calibri" w:cs="Times New Roman"/>
          <w:szCs w:val="24"/>
          <w:lang w:eastAsia="cs-CZ"/>
        </w:rPr>
        <w:t xml:space="preserve"> Okresního soudu Plzeň-sever</w:t>
      </w:r>
    </w:p>
    <w:p w14:paraId="7673D8F2" w14:textId="77777777" w:rsidR="00A76CEE" w:rsidRPr="00747D81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zpracovává elektronickou podatelnu ISAS (EPO) – datové schránky + e-maily</w:t>
      </w:r>
    </w:p>
    <w:p w14:paraId="5556C22F" w14:textId="77777777" w:rsidR="00A76CEE" w:rsidRPr="00747D81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zpracovává veškeré listovní zásilky</w:t>
      </w:r>
    </w:p>
    <w:p w14:paraId="7C647217" w14:textId="77777777" w:rsidR="00A76CEE" w:rsidRPr="00747D81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přebírá osobní podání veřejnosti </w:t>
      </w:r>
    </w:p>
    <w:p w14:paraId="3479E793" w14:textId="77777777" w:rsidR="00A76CEE" w:rsidRPr="00747D81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provádí distribuci odchozí a příchozí pošty z jednotlivých oddělení soudu včetně distribuce vytištěných obálek a veškerých spisů z vyššího podacího oddělení</w:t>
      </w:r>
    </w:p>
    <w:p w14:paraId="43B5B8C3" w14:textId="77777777" w:rsidR="00A76CEE" w:rsidRPr="00747D81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obsluhuje multifunkční zařízení, kroužková vazba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  <w:t xml:space="preserve">     </w:t>
      </w:r>
    </w:p>
    <w:p w14:paraId="2D7DD9D2" w14:textId="77777777" w:rsidR="00A76CEE" w:rsidRPr="00747D81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lastRenderedPageBreak/>
        <w:t>vede tiskové oddělení</w:t>
      </w:r>
    </w:p>
    <w:p w14:paraId="10317D9F" w14:textId="07D35350" w:rsidR="00AD0987" w:rsidRPr="00747D81" w:rsidRDefault="00AD0987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5EE2E7D0" w14:textId="77777777" w:rsidR="00034A44" w:rsidRPr="00747D81" w:rsidRDefault="00034A4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84FC518" w14:textId="7C3380D8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Pracovnice spisovny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B05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Lenka VALENTOVÁ</w:t>
      </w:r>
      <w:r w:rsidRPr="00747D8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>Vedoucí kanceláří</w:t>
      </w:r>
    </w:p>
    <w:p w14:paraId="6748FF36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14:paraId="76739E1E" w14:textId="77777777" w:rsidR="00A76CEE" w:rsidRPr="00747D81" w:rsidRDefault="00A76CEE" w:rsidP="00BF4CA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  <w:r w:rsidRPr="00747D81">
        <w:rPr>
          <w:rFonts w:eastAsia="Times New Roman" w:cs="Times New Roman"/>
          <w:szCs w:val="24"/>
          <w:lang w:eastAsia="cs-CZ"/>
        </w:rPr>
        <w:t xml:space="preserve">vede </w:t>
      </w:r>
      <w:r w:rsidRPr="00747D81">
        <w:rPr>
          <w:rFonts w:eastAsia="Times New Roman" w:cs="Times New Roman"/>
          <w:bCs/>
          <w:szCs w:val="24"/>
          <w:lang w:eastAsia="cs-CZ"/>
        </w:rPr>
        <w:t>spisovny</w:t>
      </w:r>
      <w:r w:rsidRPr="00747D81">
        <w:rPr>
          <w:rFonts w:eastAsia="Times New Roman" w:cs="Times New Roman"/>
          <w:szCs w:val="24"/>
          <w:lang w:eastAsia="cs-CZ"/>
        </w:rPr>
        <w:t>, zakládá a vyhledává spisy pro potřeby jednotlivých kanceláří</w:t>
      </w:r>
    </w:p>
    <w:p w14:paraId="59A8CB0A" w14:textId="3ED97E91" w:rsidR="00AD0987" w:rsidRPr="00747D81" w:rsidRDefault="00AD0987" w:rsidP="00BF4CA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4C85ED7E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</w:p>
    <w:p w14:paraId="48F4D9B5" w14:textId="7F2F6105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Řidič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="004B7326"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L</w:t>
      </w:r>
      <w:r w:rsidR="00173F16"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uděk</w:t>
      </w:r>
      <w:r w:rsidR="004B7326"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 CALTA</w:t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747D81">
        <w:rPr>
          <w:rFonts w:eastAsia="Calibri" w:cs="Times New Roman"/>
          <w:color w:val="0070C0"/>
          <w:szCs w:val="24"/>
          <w:lang w:eastAsia="cs-CZ"/>
        </w:rPr>
        <w:t xml:space="preserve">                      </w:t>
      </w:r>
      <w:r w:rsidRPr="00747D81">
        <w:rPr>
          <w:rFonts w:eastAsia="Calibri" w:cs="Times New Roman"/>
          <w:color w:val="FF0000"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</w:p>
    <w:p w14:paraId="7450D3E9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ab/>
      </w:r>
    </w:p>
    <w:p w14:paraId="5BDE85B5" w14:textId="77777777" w:rsidR="00A76CEE" w:rsidRPr="00747D81" w:rsidRDefault="00A76CEE" w:rsidP="00BF4CA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zajišťuje služební cesty služebním vozidlem, včetně svozu spisů</w:t>
      </w:r>
    </w:p>
    <w:p w14:paraId="02BC5889" w14:textId="56B775AA" w:rsidR="00A76CEE" w:rsidRPr="00747D81" w:rsidRDefault="00A76CEE" w:rsidP="00BF4CA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provádí další práce podle příkazu předsed</w:t>
      </w:r>
      <w:r w:rsidR="005F7A9D" w:rsidRPr="00747D81">
        <w:rPr>
          <w:rFonts w:eastAsia="Calibri" w:cs="Times New Roman"/>
          <w:szCs w:val="24"/>
          <w:lang w:eastAsia="cs-CZ"/>
        </w:rPr>
        <w:t>kyně</w:t>
      </w:r>
      <w:r w:rsidRPr="00747D81">
        <w:rPr>
          <w:rFonts w:eastAsia="Calibri" w:cs="Times New Roman"/>
          <w:szCs w:val="24"/>
          <w:lang w:eastAsia="cs-CZ"/>
        </w:rPr>
        <w:t xml:space="preserve"> soudu, ředitele správy a správce budov</w:t>
      </w:r>
      <w:r w:rsidRPr="00747D81">
        <w:rPr>
          <w:rFonts w:eastAsia="Calibri" w:cs="Times New Roman"/>
          <w:szCs w:val="24"/>
          <w:lang w:eastAsia="cs-CZ"/>
        </w:rPr>
        <w:tab/>
      </w:r>
    </w:p>
    <w:p w14:paraId="1C4C090A" w14:textId="77777777" w:rsidR="000E5D03" w:rsidRPr="00747D81" w:rsidRDefault="000E5D03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7EDBCD48" w14:textId="56A70F71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Údržbář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Miroslav PĚNKAVA</w:t>
      </w:r>
      <w:r w:rsidRPr="00747D81">
        <w:rPr>
          <w:rFonts w:eastAsia="Calibri" w:cs="Times New Roman"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="00640F78" w:rsidRPr="00747D81">
        <w:rPr>
          <w:rFonts w:eastAsia="Calibri" w:cs="Times New Roman"/>
          <w:b/>
          <w:szCs w:val="24"/>
          <w:lang w:eastAsia="cs-CZ"/>
        </w:rPr>
        <w:t>Luděk Calta</w:t>
      </w:r>
    </w:p>
    <w:p w14:paraId="515F4FB9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14:paraId="2F619C12" w14:textId="77777777" w:rsidR="00A76CEE" w:rsidRPr="00747D81" w:rsidRDefault="00A76CEE" w:rsidP="00BF4CA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 w:val="22"/>
        </w:rPr>
      </w:pPr>
      <w:r w:rsidRPr="00747D81">
        <w:rPr>
          <w:rFonts w:eastAsia="Calibri" w:cs="Times New Roman"/>
          <w:szCs w:val="24"/>
          <w:lang w:eastAsia="cs-CZ"/>
        </w:rPr>
        <w:t xml:space="preserve">provádí </w:t>
      </w:r>
      <w:r w:rsidRPr="00747D81">
        <w:rPr>
          <w:rFonts w:eastAsia="Calibri" w:cs="Times New Roman"/>
          <w:bCs/>
          <w:szCs w:val="24"/>
          <w:lang w:eastAsia="cs-CZ"/>
        </w:rPr>
        <w:t>údržbářské práce</w:t>
      </w:r>
      <w:r w:rsidRPr="00747D81">
        <w:rPr>
          <w:rFonts w:eastAsia="Calibri" w:cs="Times New Roman"/>
          <w:szCs w:val="24"/>
          <w:lang w:eastAsia="cs-CZ"/>
        </w:rPr>
        <w:t xml:space="preserve"> v budovách justičního areálu Edvarda Beneše 1, Plzeň</w:t>
      </w:r>
    </w:p>
    <w:p w14:paraId="625F20B1" w14:textId="4CAC7C9C" w:rsidR="00A76CEE" w:rsidRPr="00747D81" w:rsidRDefault="00A76CEE" w:rsidP="00BF4CA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Calibri" w:cs="Times New Roman"/>
          <w:sz w:val="22"/>
        </w:rPr>
      </w:pPr>
      <w:r w:rsidRPr="00747D81">
        <w:rPr>
          <w:rFonts w:eastAsia="Calibri" w:cs="Times New Roman"/>
          <w:szCs w:val="24"/>
          <w:lang w:eastAsia="cs-CZ"/>
        </w:rPr>
        <w:t>provádí další práce podle příkazu předsed</w:t>
      </w:r>
      <w:r w:rsidR="005F7A9D" w:rsidRPr="00747D81">
        <w:rPr>
          <w:rFonts w:eastAsia="Calibri" w:cs="Times New Roman"/>
          <w:szCs w:val="24"/>
          <w:lang w:eastAsia="cs-CZ"/>
        </w:rPr>
        <w:t>kyně</w:t>
      </w:r>
      <w:r w:rsidRPr="00747D81">
        <w:rPr>
          <w:rFonts w:eastAsia="Calibri" w:cs="Times New Roman"/>
          <w:szCs w:val="24"/>
          <w:lang w:eastAsia="cs-CZ"/>
        </w:rPr>
        <w:t xml:space="preserve"> soudu, ředitele správy a správce budov</w:t>
      </w:r>
    </w:p>
    <w:p w14:paraId="767600BC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37A48C6A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Uklízečky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Petra ŠNEBERGEROVÁ</w:t>
      </w:r>
    </w:p>
    <w:p w14:paraId="3EAB9DAB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Ivana TRNKOVÁ </w:t>
      </w:r>
    </w:p>
    <w:p w14:paraId="58CC76D2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1F271830" w14:textId="639F9D2A" w:rsidR="00AD0987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1.   </w:t>
      </w:r>
      <w:r w:rsidRPr="00747D81">
        <w:rPr>
          <w:rFonts w:eastAsia="Calibri" w:cs="Times New Roman"/>
          <w:szCs w:val="24"/>
          <w:lang w:eastAsia="cs-CZ"/>
        </w:rPr>
        <w:t>provádí úklid budov Okresního soudu Plzeň-sever</w:t>
      </w:r>
      <w:r w:rsidR="00A75262" w:rsidRPr="00747D81">
        <w:rPr>
          <w:rFonts w:eastAsia="Calibri" w:cs="Times New Roman"/>
          <w:szCs w:val="24"/>
          <w:lang w:eastAsia="cs-CZ"/>
        </w:rPr>
        <w:t xml:space="preserve"> a jednacích síní v budově D</w:t>
      </w:r>
    </w:p>
    <w:p w14:paraId="5B3D00F4" w14:textId="4B89C22E" w:rsidR="00AD0987" w:rsidRPr="00747D81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bCs/>
          <w:szCs w:val="24"/>
          <w:lang w:eastAsia="cs-CZ"/>
        </w:rPr>
        <w:t xml:space="preserve">2.   </w:t>
      </w:r>
      <w:r w:rsidRPr="00747D81">
        <w:rPr>
          <w:rFonts w:eastAsia="Calibri" w:cs="Times New Roman"/>
          <w:szCs w:val="24"/>
          <w:lang w:eastAsia="cs-CZ"/>
        </w:rPr>
        <w:t>provádí další práce podle příkazu předsedkyně soudu, ředitele správy a správce budov</w:t>
      </w:r>
    </w:p>
    <w:p w14:paraId="6B0586CC" w14:textId="77777777" w:rsidR="00AD0987" w:rsidRPr="00747D81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4611FBBC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7BEE43D1" w14:textId="77777777" w:rsidR="00317B0F" w:rsidRPr="00747D81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5A35CDC5" w14:textId="77777777" w:rsidR="00317B0F" w:rsidRPr="00747D81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2F4EECAF" w14:textId="14429AB5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u w:val="single"/>
          <w:lang w:eastAsia="cs-CZ"/>
        </w:rPr>
        <w:t xml:space="preserve">Příkazci operací </w:t>
      </w:r>
      <w:r w:rsidRPr="00747D81">
        <w:rPr>
          <w:rFonts w:eastAsia="Calibri" w:cs="Times New Roman"/>
          <w:szCs w:val="24"/>
          <w:lang w:eastAsia="cs-CZ"/>
        </w:rPr>
        <w:t xml:space="preserve">     </w:t>
      </w:r>
    </w:p>
    <w:p w14:paraId="01DAD4AA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                                                          </w:t>
      </w:r>
    </w:p>
    <w:p w14:paraId="431D1E21" w14:textId="77777777" w:rsidR="00A76CEE" w:rsidRPr="00747D81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jsou oprávněni k nakládání s veřejnými prostředky orgánu státní správy</w:t>
      </w:r>
    </w:p>
    <w:p w14:paraId="4F199D73" w14:textId="77777777" w:rsidR="00A76CEE" w:rsidRPr="00747D81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vykonávají předběžnou kontrolu operací ve smyslu § 11, § 12, § 13, § 14 vyhlášky č. 416/2004 Sb., kterou se provádí zákon č. 320/2001 Sb., o finanční kontrole ve veřejné správě a o změně některých zákonů (zákon o finanční kontrole), ve znění zákona č. 309/2002 Sb., zákona č. 320/2002 Sb. a zákona č. 123/2003 Sb.                                              </w:t>
      </w:r>
    </w:p>
    <w:p w14:paraId="24BA1DDE" w14:textId="040ACDC2" w:rsidR="00A76CEE" w:rsidRPr="00747D81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prověřují a schvalují u připravovaných operací jej</w:t>
      </w:r>
      <w:r w:rsidR="007E62A8" w:rsidRPr="00747D81">
        <w:rPr>
          <w:rFonts w:eastAsia="Calibri" w:cs="Times New Roman"/>
          <w:szCs w:val="24"/>
          <w:lang w:eastAsia="cs-CZ"/>
        </w:rPr>
        <w:t>ich</w:t>
      </w:r>
      <w:r w:rsidRPr="00747D81">
        <w:rPr>
          <w:rFonts w:eastAsia="Calibri" w:cs="Times New Roman"/>
          <w:szCs w:val="24"/>
          <w:lang w:eastAsia="cs-CZ"/>
        </w:rPr>
        <w:t xml:space="preserve"> nezbytnost, věcnou správnost a úplnost podkladů, efektivnost a účelnost, soulad s právními předpisy a zvažují případná rizika, popřípadě opatření k jejich odstranění </w:t>
      </w:r>
    </w:p>
    <w:p w14:paraId="1318A65E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ind w:left="1428"/>
        <w:rPr>
          <w:rFonts w:eastAsia="Calibri" w:cs="Times New Roman"/>
          <w:szCs w:val="24"/>
          <w:lang w:eastAsia="cs-CZ"/>
        </w:rPr>
      </w:pPr>
    </w:p>
    <w:p w14:paraId="33B31A06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u w:val="single"/>
          <w:lang w:eastAsia="cs-CZ"/>
        </w:rPr>
        <w:t>Příkazci operací jsou</w:t>
      </w:r>
      <w:r w:rsidRPr="00747D81">
        <w:rPr>
          <w:rFonts w:eastAsia="Calibri" w:cs="Times New Roman"/>
          <w:b/>
          <w:szCs w:val="24"/>
          <w:lang w:eastAsia="cs-CZ"/>
        </w:rPr>
        <w:t xml:space="preserve">:     </w:t>
      </w:r>
    </w:p>
    <w:p w14:paraId="78FA22A8" w14:textId="77777777" w:rsidR="00A76CEE" w:rsidRPr="00747D81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ab/>
      </w:r>
    </w:p>
    <w:p w14:paraId="2F107600" w14:textId="70D877F6" w:rsidR="00A76CEE" w:rsidRPr="00747D81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předsed</w:t>
      </w:r>
      <w:r w:rsidR="004143DA" w:rsidRPr="00747D81">
        <w:rPr>
          <w:rFonts w:eastAsia="Calibri" w:cs="Times New Roman"/>
          <w:szCs w:val="24"/>
          <w:lang w:eastAsia="cs-CZ"/>
        </w:rPr>
        <w:t>kyně</w:t>
      </w:r>
      <w:r w:rsidRPr="00747D81">
        <w:rPr>
          <w:rFonts w:eastAsia="Calibri" w:cs="Times New Roman"/>
          <w:szCs w:val="24"/>
          <w:lang w:eastAsia="cs-CZ"/>
        </w:rPr>
        <w:t xml:space="preserve"> soudu</w:t>
      </w:r>
    </w:p>
    <w:p w14:paraId="258BB84A" w14:textId="122763EA" w:rsidR="00A76CEE" w:rsidRPr="00747D81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místopředsed</w:t>
      </w:r>
      <w:r w:rsidR="004143DA" w:rsidRPr="00747D81">
        <w:rPr>
          <w:rFonts w:eastAsia="Calibri" w:cs="Times New Roman"/>
          <w:szCs w:val="24"/>
          <w:lang w:eastAsia="cs-CZ"/>
        </w:rPr>
        <w:t>a</w:t>
      </w:r>
      <w:r w:rsidRPr="00747D81">
        <w:rPr>
          <w:rFonts w:eastAsia="Calibri" w:cs="Times New Roman"/>
          <w:szCs w:val="24"/>
          <w:lang w:eastAsia="cs-CZ"/>
        </w:rPr>
        <w:t xml:space="preserve"> soudu</w:t>
      </w:r>
    </w:p>
    <w:p w14:paraId="7C29C3FF" w14:textId="77777777" w:rsidR="00A76CEE" w:rsidRPr="00747D81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předsedové senátů</w:t>
      </w:r>
    </w:p>
    <w:p w14:paraId="69511B06" w14:textId="77777777" w:rsidR="00A76CEE" w:rsidRPr="00747D81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vyšší soudní úředníci a soudní tajemníci</w:t>
      </w:r>
    </w:p>
    <w:p w14:paraId="6786AC17" w14:textId="7B5434DF" w:rsidR="00A76CEE" w:rsidRPr="00747D81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asistenti soudc</w:t>
      </w:r>
      <w:r w:rsidR="00813B7C" w:rsidRPr="00747D81">
        <w:rPr>
          <w:rFonts w:eastAsia="Calibri" w:cs="Times New Roman"/>
          <w:szCs w:val="24"/>
          <w:lang w:eastAsia="cs-CZ"/>
        </w:rPr>
        <w:t>ů</w:t>
      </w:r>
    </w:p>
    <w:p w14:paraId="3484D250" w14:textId="77777777" w:rsidR="00A76CEE" w:rsidRPr="00747D81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justiční kandidáti </w:t>
      </w:r>
    </w:p>
    <w:p w14:paraId="619FDA26" w14:textId="77777777" w:rsidR="007D5A3F" w:rsidRPr="00747D81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52E4FA1" w14:textId="77777777" w:rsidR="007D5A3F" w:rsidRPr="00747D81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31A71D1" w14:textId="77777777" w:rsidR="007D5A3F" w:rsidRPr="00747D81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9357200" w14:textId="77777777" w:rsidR="007D5A3F" w:rsidRPr="00747D81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3F9E00C" w14:textId="77777777" w:rsidR="003F3644" w:rsidRPr="00747D81" w:rsidRDefault="003F3644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67C3A62" w14:textId="34E171D3" w:rsidR="00A76CEE" w:rsidRPr="00747D81" w:rsidRDefault="00A76CEE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747D81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TRESTNÍ AGENDA</w:t>
      </w:r>
    </w:p>
    <w:p w14:paraId="56D88CD5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C9F9FF2" w14:textId="77777777" w:rsidR="00A76CEE" w:rsidRPr="00747D81" w:rsidRDefault="00A76CEE" w:rsidP="00A76CEE">
      <w:pPr>
        <w:keepNext/>
        <w:overflowPunct w:val="0"/>
        <w:autoSpaceDE w:val="0"/>
        <w:autoSpaceDN w:val="0"/>
        <w:adjustRightInd w:val="0"/>
        <w:spacing w:after="0"/>
        <w:contextualSpacing/>
        <w:jc w:val="center"/>
        <w:outlineLvl w:val="2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747D81">
        <w:rPr>
          <w:rFonts w:eastAsia="Calibri" w:cs="Times New Roman"/>
          <w:b/>
          <w:sz w:val="32"/>
          <w:szCs w:val="32"/>
          <w:u w:val="single"/>
          <w:lang w:eastAsia="cs-CZ"/>
        </w:rPr>
        <w:t>Pravidla pro přidělování trestních věcí</w:t>
      </w:r>
    </w:p>
    <w:p w14:paraId="22C7D537" w14:textId="77777777" w:rsidR="00A76CEE" w:rsidRPr="00747D81" w:rsidRDefault="00A76CEE" w:rsidP="00A76CE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</w:p>
    <w:p w14:paraId="1B921C29" w14:textId="22193C8B" w:rsidR="00F17BDC" w:rsidRPr="00747D81" w:rsidRDefault="00197DE6" w:rsidP="00A63E60">
      <w:pPr>
        <w:pStyle w:val="Standard"/>
        <w:spacing w:after="0"/>
        <w:rPr>
          <w:rFonts w:cs="Times New Roman"/>
          <w:b/>
          <w:bCs/>
          <w:szCs w:val="28"/>
          <w:u w:val="single"/>
        </w:rPr>
      </w:pPr>
      <w:r w:rsidRPr="00747D81">
        <w:rPr>
          <w:rFonts w:cs="Times New Roman"/>
          <w:b/>
          <w:bCs/>
          <w:szCs w:val="28"/>
        </w:rPr>
        <w:t xml:space="preserve">I. </w:t>
      </w:r>
      <w:r w:rsidR="00F17BDC" w:rsidRPr="00747D81">
        <w:rPr>
          <w:rFonts w:cs="Times New Roman"/>
          <w:b/>
          <w:bCs/>
          <w:szCs w:val="28"/>
          <w:u w:val="single"/>
        </w:rPr>
        <w:t>Pracovní pohotovost (trestní a civilní)</w:t>
      </w:r>
    </w:p>
    <w:p w14:paraId="4F4F24BD" w14:textId="77777777" w:rsidR="00F17BDC" w:rsidRPr="00747D81" w:rsidRDefault="00F17BDC" w:rsidP="00A63E60">
      <w:pPr>
        <w:pStyle w:val="Standard"/>
        <w:spacing w:after="0"/>
        <w:rPr>
          <w:rFonts w:cs="Times New Roman"/>
          <w:b/>
          <w:szCs w:val="24"/>
        </w:rPr>
      </w:pPr>
    </w:p>
    <w:p w14:paraId="2A414A51" w14:textId="555F8C8E" w:rsidR="00F17BDC" w:rsidRPr="00747D81" w:rsidRDefault="00F17BDC" w:rsidP="00A63E60">
      <w:pPr>
        <w:pStyle w:val="Standard"/>
        <w:spacing w:after="0"/>
      </w:pPr>
      <w:r w:rsidRPr="00747D81">
        <w:rPr>
          <w:rFonts w:cs="Times New Roman"/>
          <w:b/>
          <w:szCs w:val="24"/>
        </w:rPr>
        <w:t xml:space="preserve">1. </w:t>
      </w:r>
      <w:r w:rsidRPr="00747D81">
        <w:rPr>
          <w:szCs w:val="24"/>
        </w:rPr>
        <w:t xml:space="preserve">Všichni soudci a pověření </w:t>
      </w:r>
      <w:r w:rsidR="004A6C38" w:rsidRPr="00747D81">
        <w:rPr>
          <w:szCs w:val="24"/>
        </w:rPr>
        <w:t>zaměstnanci</w:t>
      </w:r>
      <w:r w:rsidRPr="00747D81">
        <w:rPr>
          <w:szCs w:val="24"/>
        </w:rPr>
        <w:t xml:space="preserve"> okresního soudu </w:t>
      </w:r>
      <w:r w:rsidR="004A6C38" w:rsidRPr="00747D81">
        <w:rPr>
          <w:szCs w:val="24"/>
        </w:rPr>
        <w:t xml:space="preserve">(Alena Ceylan, Lenka Gamanová, Renata Marková, Veronika Trojanová, Lucie Trylčová, Štěpánka Týmrová) </w:t>
      </w:r>
      <w:r w:rsidRPr="00747D81">
        <w:rPr>
          <w:szCs w:val="24"/>
        </w:rPr>
        <w:t xml:space="preserve">zajišťují mimo rozvrženou pracovní dobu a ve dnech pracovního klidu pracovní pohotovost podle rozvrhu služeb, který je stanoven předsedou soudu. Takto vyřizují věci rejstříku </w:t>
      </w:r>
      <w:r w:rsidRPr="00747D81">
        <w:rPr>
          <w:b/>
          <w:szCs w:val="24"/>
        </w:rPr>
        <w:t xml:space="preserve">0 </w:t>
      </w:r>
      <w:proofErr w:type="spellStart"/>
      <w:r w:rsidRPr="00747D81">
        <w:rPr>
          <w:b/>
          <w:szCs w:val="24"/>
        </w:rPr>
        <w:t>Nt</w:t>
      </w:r>
      <w:proofErr w:type="spellEnd"/>
      <w:r w:rsidRPr="00747D81">
        <w:rPr>
          <w:szCs w:val="24"/>
        </w:rPr>
        <w:t xml:space="preserve"> (přípravné řízení) a věci rejstříku </w:t>
      </w:r>
      <w:r w:rsidRPr="00747D81">
        <w:rPr>
          <w:b/>
          <w:szCs w:val="24"/>
        </w:rPr>
        <w:t xml:space="preserve">0 </w:t>
      </w:r>
      <w:proofErr w:type="spellStart"/>
      <w:r w:rsidRPr="00747D81">
        <w:rPr>
          <w:b/>
          <w:szCs w:val="24"/>
        </w:rPr>
        <w:t>Ntm</w:t>
      </w:r>
      <w:proofErr w:type="spellEnd"/>
      <w:r w:rsidRPr="00747D81">
        <w:rPr>
          <w:szCs w:val="24"/>
        </w:rPr>
        <w:t xml:space="preserve"> (přípravné řízení mladistvých). Dále takto vyřizují př</w:t>
      </w:r>
      <w:r w:rsidRPr="00747D81">
        <w:t>edběžná opatření upravující poměry k nezletilému dítěti včetně výkonu rozhodnutí a předběžná opatření ve věcech ochrany proti domácímu násilí a navazujícího výkonu rozhodnutí.</w:t>
      </w:r>
    </w:p>
    <w:p w14:paraId="25CCCF3B" w14:textId="77777777" w:rsidR="00F17BDC" w:rsidRPr="00747D81" w:rsidRDefault="00F17BDC" w:rsidP="00A63E60">
      <w:pPr>
        <w:pStyle w:val="Standard"/>
        <w:spacing w:after="0"/>
        <w:rPr>
          <w:rFonts w:eastAsia="Times New Roman" w:cs="Times New Roman"/>
          <w:b/>
          <w:szCs w:val="24"/>
          <w:lang w:eastAsia="cs-CZ"/>
        </w:rPr>
      </w:pPr>
    </w:p>
    <w:p w14:paraId="3D36E10D" w14:textId="40399F15" w:rsidR="00F17BDC" w:rsidRPr="00747D81" w:rsidRDefault="00F17BDC" w:rsidP="00A63E60">
      <w:pPr>
        <w:pStyle w:val="Standard"/>
        <w:spacing w:after="0"/>
      </w:pPr>
      <w:r w:rsidRPr="00747D81">
        <w:rPr>
          <w:rFonts w:eastAsia="Times New Roman" w:cs="Times New Roman"/>
          <w:b/>
          <w:szCs w:val="24"/>
          <w:lang w:eastAsia="cs-CZ"/>
        </w:rPr>
        <w:t>2. Přehled dosažitelnosti soudců</w:t>
      </w:r>
      <w:r w:rsidRPr="00747D81">
        <w:rPr>
          <w:rFonts w:eastAsia="Times New Roman" w:cs="Times New Roman"/>
          <w:szCs w:val="24"/>
          <w:lang w:eastAsia="cs-CZ"/>
        </w:rPr>
        <w:t xml:space="preserve"> zpracovává místopředseda soudu vždy na nejméně dva měsíce dopředu příslušného roku a je uložen v kanceláři č. </w:t>
      </w:r>
      <w:r w:rsidR="001F4850" w:rsidRPr="00747D81">
        <w:rPr>
          <w:rFonts w:eastAsia="Times New Roman" w:cs="Times New Roman"/>
          <w:szCs w:val="24"/>
          <w:lang w:eastAsia="cs-CZ"/>
        </w:rPr>
        <w:t>28</w:t>
      </w:r>
      <w:r w:rsidRPr="00747D81">
        <w:rPr>
          <w:rFonts w:eastAsia="Times New Roman" w:cs="Times New Roman"/>
          <w:szCs w:val="24"/>
          <w:lang w:eastAsia="cs-CZ"/>
        </w:rPr>
        <w:t xml:space="preserve"> u vedoucí trestní kanceláře L</w:t>
      </w:r>
      <w:r w:rsidR="001F4850" w:rsidRPr="00747D81">
        <w:rPr>
          <w:rFonts w:eastAsia="Times New Roman" w:cs="Times New Roman"/>
          <w:szCs w:val="24"/>
          <w:lang w:eastAsia="cs-CZ"/>
        </w:rPr>
        <w:t xml:space="preserve">ucie </w:t>
      </w:r>
      <w:proofErr w:type="spellStart"/>
      <w:r w:rsidR="001F4850" w:rsidRPr="00747D81">
        <w:rPr>
          <w:rFonts w:eastAsia="Times New Roman" w:cs="Times New Roman"/>
          <w:szCs w:val="24"/>
          <w:lang w:eastAsia="cs-CZ"/>
        </w:rPr>
        <w:t>Trylčové</w:t>
      </w:r>
      <w:proofErr w:type="spellEnd"/>
      <w:r w:rsidRPr="00747D81">
        <w:rPr>
          <w:rFonts w:eastAsia="Times New Roman" w:cs="Times New Roman"/>
          <w:szCs w:val="24"/>
          <w:lang w:eastAsia="cs-CZ"/>
        </w:rPr>
        <w:t>.</w:t>
      </w:r>
    </w:p>
    <w:p w14:paraId="7D6488A9" w14:textId="77777777" w:rsidR="00F17BDC" w:rsidRPr="00747D81" w:rsidRDefault="00F17BDC" w:rsidP="00A63E60">
      <w:pPr>
        <w:pStyle w:val="Standard"/>
        <w:spacing w:after="0"/>
        <w:rPr>
          <w:rFonts w:cs="Times New Roman"/>
          <w:szCs w:val="24"/>
        </w:rPr>
      </w:pPr>
    </w:p>
    <w:p w14:paraId="14DBAC8A" w14:textId="77777777" w:rsidR="00F17BDC" w:rsidRPr="00747D81" w:rsidRDefault="00F17BDC" w:rsidP="00A63E60">
      <w:pPr>
        <w:pStyle w:val="Standard"/>
        <w:spacing w:after="0"/>
      </w:pPr>
      <w:r w:rsidRPr="00747D81">
        <w:rPr>
          <w:rFonts w:cs="Times New Roman"/>
          <w:b/>
          <w:szCs w:val="24"/>
        </w:rPr>
        <w:t xml:space="preserve">3. </w:t>
      </w:r>
      <w:r w:rsidRPr="00747D81">
        <w:rPr>
          <w:rFonts w:cs="Times New Roman"/>
          <w:szCs w:val="24"/>
        </w:rPr>
        <w:t xml:space="preserve">Realizované </w:t>
      </w:r>
      <w:r w:rsidRPr="00747D81">
        <w:rPr>
          <w:rFonts w:cs="Times New Roman"/>
          <w:b/>
          <w:szCs w:val="24"/>
        </w:rPr>
        <w:t>příkazy k zatčení ve věcech 1 T, 2 T a 22 T</w:t>
      </w:r>
      <w:r w:rsidRPr="00747D81">
        <w:rPr>
          <w:rFonts w:cs="Times New Roman"/>
          <w:szCs w:val="24"/>
        </w:rPr>
        <w:t xml:space="preserve"> vyřizují předsedové těchto senátů, kteří příkaz k zatčení vydali, pokud to není možné (nařízené jednání, lékař, pracovní neschopnost, dovolená), pak službu konající soudce.</w:t>
      </w:r>
    </w:p>
    <w:p w14:paraId="4A76E866" w14:textId="77777777" w:rsidR="00F17BDC" w:rsidRPr="00747D81" w:rsidRDefault="00F17BDC" w:rsidP="00A63E60">
      <w:pPr>
        <w:pStyle w:val="Standard"/>
        <w:spacing w:after="0"/>
        <w:rPr>
          <w:b/>
          <w:szCs w:val="24"/>
        </w:rPr>
      </w:pPr>
    </w:p>
    <w:p w14:paraId="4EBE68B8" w14:textId="77777777" w:rsidR="00F17BDC" w:rsidRPr="00747D81" w:rsidRDefault="00F17BDC" w:rsidP="00A63E60">
      <w:pPr>
        <w:pStyle w:val="Standard"/>
        <w:spacing w:after="0"/>
      </w:pPr>
      <w:r w:rsidRPr="00747D81">
        <w:rPr>
          <w:b/>
          <w:szCs w:val="24"/>
        </w:rPr>
        <w:t xml:space="preserve">4. </w:t>
      </w:r>
      <w:r w:rsidRPr="00747D81">
        <w:rPr>
          <w:szCs w:val="24"/>
        </w:rPr>
        <w:t xml:space="preserve">U věcí rejstříku </w:t>
      </w:r>
      <w:r w:rsidRPr="00747D81">
        <w:rPr>
          <w:b/>
          <w:szCs w:val="24"/>
        </w:rPr>
        <w:t xml:space="preserve">0 </w:t>
      </w:r>
      <w:proofErr w:type="spellStart"/>
      <w:r w:rsidRPr="00747D81">
        <w:rPr>
          <w:b/>
          <w:szCs w:val="24"/>
        </w:rPr>
        <w:t>Nt</w:t>
      </w:r>
      <w:proofErr w:type="spellEnd"/>
      <w:r w:rsidRPr="00747D81">
        <w:rPr>
          <w:b/>
          <w:szCs w:val="24"/>
        </w:rPr>
        <w:t xml:space="preserve"> a 0 </w:t>
      </w:r>
      <w:proofErr w:type="spellStart"/>
      <w:r w:rsidRPr="00747D81">
        <w:rPr>
          <w:b/>
          <w:szCs w:val="24"/>
        </w:rPr>
        <w:t>Ntm</w:t>
      </w:r>
      <w:proofErr w:type="spellEnd"/>
      <w:r w:rsidRPr="00747D81">
        <w:rPr>
          <w:szCs w:val="24"/>
        </w:rPr>
        <w:t xml:space="preserve"> rozhoduje službu konající soudce o věcech napadlých v pracovní době i mimo pracovní dobu v příslušném týdnu, kdy koná službu. Výjimku tvoří procesní úkony ve smyslu § 158a </w:t>
      </w:r>
      <w:proofErr w:type="spellStart"/>
      <w:r w:rsidRPr="00747D81">
        <w:rPr>
          <w:szCs w:val="24"/>
        </w:rPr>
        <w:t>tr</w:t>
      </w:r>
      <w:proofErr w:type="spellEnd"/>
      <w:r w:rsidRPr="00747D81">
        <w:rPr>
          <w:szCs w:val="24"/>
        </w:rPr>
        <w:t>. ř. (neodkladné nebo neopakovatelné úkony spočívající ve výslechu svědka nebo rekognici), u nichž je příslušný ten soudce, který koná službu v termínu, v němž má být takový úkon realizován.</w:t>
      </w:r>
      <w:r w:rsidRPr="00747D81">
        <w:rPr>
          <w:b/>
          <w:bCs/>
          <w:szCs w:val="24"/>
        </w:rPr>
        <w:t xml:space="preserve"> </w:t>
      </w:r>
      <w:r w:rsidRPr="00747D81">
        <w:rPr>
          <w:szCs w:val="24"/>
        </w:rPr>
        <w:t xml:space="preserve">Ve věcech rozhodování podle zákona č. 218/2003 Sb., o odpovědnosti mládeže za protiprávní činy a o soudnictví ve věcech mládeže a o změně některých zákonů (zákon o soudnictví ve věcech mládeže), jsou soudci mající pracovní pohotovost soudci rozhodujícími jako soud pro mládež. V případě, že úkon přípravného řízení ve věcech </w:t>
      </w:r>
      <w:r w:rsidRPr="00747D81">
        <w:rPr>
          <w:b/>
          <w:szCs w:val="24"/>
        </w:rPr>
        <w:t xml:space="preserve">0 </w:t>
      </w:r>
      <w:proofErr w:type="spellStart"/>
      <w:r w:rsidRPr="00747D81">
        <w:rPr>
          <w:b/>
          <w:szCs w:val="24"/>
        </w:rPr>
        <w:t>Ntm</w:t>
      </w:r>
      <w:proofErr w:type="spellEnd"/>
      <w:r w:rsidRPr="00747D81">
        <w:rPr>
          <w:szCs w:val="24"/>
        </w:rPr>
        <w:t xml:space="preserve"> připadne na dobu, kdy službu vykonává JUDr. Václav Buřič a jeho rozhodnutí by znamenalo vyloučení soudce z projednání věci samé, je příslušný k rozhodování</w:t>
      </w:r>
      <w:r w:rsidRPr="00747D81">
        <w:rPr>
          <w:b/>
          <w:szCs w:val="24"/>
        </w:rPr>
        <w:t xml:space="preserve"> </w:t>
      </w:r>
      <w:r w:rsidRPr="00747D81">
        <w:rPr>
          <w:szCs w:val="24"/>
        </w:rPr>
        <w:t xml:space="preserve">službu konající soudce v nejblíže následujícím týdnu, popřípadě soudce mající službu následující týden.  </w:t>
      </w:r>
    </w:p>
    <w:p w14:paraId="79C4489C" w14:textId="77777777" w:rsidR="00F17BDC" w:rsidRPr="00747D81" w:rsidRDefault="00F17BDC" w:rsidP="00A63E60">
      <w:pPr>
        <w:pStyle w:val="Standard"/>
        <w:spacing w:after="0"/>
        <w:rPr>
          <w:b/>
          <w:szCs w:val="24"/>
        </w:rPr>
      </w:pPr>
    </w:p>
    <w:p w14:paraId="7A228CD8" w14:textId="4CE8320D" w:rsidR="00F17BDC" w:rsidRPr="00747D81" w:rsidRDefault="00F17BDC" w:rsidP="00A63E60">
      <w:pPr>
        <w:pStyle w:val="Standard"/>
        <w:spacing w:after="0"/>
      </w:pPr>
      <w:r w:rsidRPr="00747D81">
        <w:rPr>
          <w:b/>
          <w:szCs w:val="24"/>
        </w:rPr>
        <w:t xml:space="preserve">5. </w:t>
      </w:r>
      <w:r w:rsidRPr="00747D81">
        <w:rPr>
          <w:szCs w:val="24"/>
        </w:rPr>
        <w:t xml:space="preserve">Rozhodne-li v přípravném řízení jeden ze soudců zařazených na soudním oddělení </w:t>
      </w:r>
      <w:r w:rsidRPr="00747D81">
        <w:rPr>
          <w:b/>
          <w:szCs w:val="24"/>
        </w:rPr>
        <w:t>1 T</w:t>
      </w:r>
      <w:r w:rsidRPr="00747D81">
        <w:rPr>
          <w:szCs w:val="24"/>
        </w:rPr>
        <w:t xml:space="preserve"> nebo </w:t>
      </w:r>
      <w:r w:rsidRPr="00747D81">
        <w:rPr>
          <w:b/>
          <w:szCs w:val="24"/>
        </w:rPr>
        <w:t>22 T</w:t>
      </w:r>
      <w:r w:rsidRPr="00747D81">
        <w:rPr>
          <w:szCs w:val="24"/>
        </w:rPr>
        <w:t xml:space="preserve"> o nařízení domovní prohlídky nebo prohlídky jiných prostor a pozemků, vydá-li příkaz k zadržení nebo příkaz k zatčení nebo rozhodne-li o vazbě obviněného, nesmí</w:t>
      </w:r>
      <w:r w:rsidRPr="00747D81">
        <w:rPr>
          <w:b/>
          <w:szCs w:val="24"/>
        </w:rPr>
        <w:t xml:space="preserve"> </w:t>
      </w:r>
      <w:r w:rsidRPr="00747D81">
        <w:rPr>
          <w:szCs w:val="24"/>
        </w:rPr>
        <w:t xml:space="preserve">v této věci nebo u téhož obviněného, případně dalších osob, jejichž trestná činnost spolu souvisí, rozhodovat v přípravném řízení další soudce zařazený na soudním oddělení </w:t>
      </w:r>
      <w:r w:rsidRPr="00747D81">
        <w:rPr>
          <w:b/>
          <w:szCs w:val="24"/>
        </w:rPr>
        <w:t>1 T a 22 T</w:t>
      </w:r>
      <w:r w:rsidRPr="00747D81">
        <w:rPr>
          <w:szCs w:val="24"/>
        </w:rPr>
        <w:t>. Stejné pravidlo platí pro případ, že soudce by byl vyloučen z projednávání věci samé pro jeho poměr k trestní věci či osobám, jichž se úkon přímo týká, k jejich obhájcům, zákonným zástupcům, zmocněncům či pro poměr k jinému orgánu činnému v trestním řízení. V případě hrozícího vyloučení dalšího trestního soudce rozhodujícího v přípravném řízení z projednání věci samé před soudem je příslušný k rozhodování</w:t>
      </w:r>
      <w:r w:rsidRPr="00747D81">
        <w:rPr>
          <w:b/>
          <w:szCs w:val="24"/>
        </w:rPr>
        <w:t xml:space="preserve"> </w:t>
      </w:r>
      <w:r w:rsidRPr="00747D81">
        <w:rPr>
          <w:szCs w:val="24"/>
        </w:rPr>
        <w:t>službu konající soudce v nejblíže následujícím týdnu, popřípadě soudce mající službu následující týden. Toto pravidlo platí i pro případ, kdy soudce mající pracovní pohotovost nebude dosažitelný, například pro provádění neodkladných a neopakovatelných úkonů, jakož i v případě jiné nepřítomnosti tohoto soudce na pracovišti a v případě, kdy službu konající soudce nemůže rozhodovat pro podjatost. Napadne-li vazební věc soudci, který v přípravném řízení rozhodoval v dané věci o nařízení domovní prohlídky nebo prohlídky jiných prostor a pozemků, vydal příkaz k zadržení nebo příkaz k zatčení nebo rozhodoval o vazbě osoby, na kterou byla v dané věci podána obžaloba, návrh na potrestání nebo návrh na schválení dohody o vině a trestu, bezprostředně po nápadu takové věci pracovnice vyššího podacího</w:t>
      </w:r>
      <w:r w:rsidRPr="00747D81">
        <w:rPr>
          <w:b/>
          <w:bCs/>
          <w:szCs w:val="24"/>
        </w:rPr>
        <w:t xml:space="preserve"> </w:t>
      </w:r>
      <w:r w:rsidRPr="00747D81">
        <w:rPr>
          <w:szCs w:val="24"/>
        </w:rPr>
        <w:t xml:space="preserve">oddělení ověří, zda a případně který soudce </w:t>
      </w:r>
      <w:r w:rsidRPr="00747D81">
        <w:rPr>
          <w:szCs w:val="24"/>
        </w:rPr>
        <w:lastRenderedPageBreak/>
        <w:t xml:space="preserve">rozhodoval v přípravném řízení, a pokud by věc podle rozvrhu práce měla být přidělena do oddělení takto vyloučeného soudce, do rejstříku věc zatím nezapíše a v souladu s § 36 odst. 1 VKŘ předloží spis k dalšímu opatření </w:t>
      </w:r>
      <w:r w:rsidR="008601E3" w:rsidRPr="00747D81">
        <w:rPr>
          <w:szCs w:val="24"/>
        </w:rPr>
        <w:t>předsedkyni soudu</w:t>
      </w:r>
      <w:r w:rsidRPr="00747D81">
        <w:rPr>
          <w:szCs w:val="24"/>
        </w:rPr>
        <w:t>, kter</w:t>
      </w:r>
      <w:r w:rsidR="00DF02A0" w:rsidRPr="00747D81">
        <w:rPr>
          <w:szCs w:val="24"/>
        </w:rPr>
        <w:t>á</w:t>
      </w:r>
      <w:r w:rsidRPr="00747D81">
        <w:rPr>
          <w:szCs w:val="24"/>
        </w:rPr>
        <w:t xml:space="preserve">, nebrání-li tomu zákonné důvody, přidělí věc k vyřízení soudci, který </w:t>
      </w:r>
      <w:r w:rsidR="003F6885" w:rsidRPr="00747D81">
        <w:rPr>
          <w:szCs w:val="24"/>
        </w:rPr>
        <w:t>po</w:t>
      </w:r>
      <w:r w:rsidRPr="00747D81">
        <w:rPr>
          <w:szCs w:val="24"/>
        </w:rPr>
        <w:t>dle rozvrhu práce zastupuje soudce vyloučeného.</w:t>
      </w:r>
    </w:p>
    <w:p w14:paraId="1A822432" w14:textId="77777777" w:rsidR="00F17BDC" w:rsidRPr="00747D81" w:rsidRDefault="00F17BDC" w:rsidP="00A63E60">
      <w:pPr>
        <w:pStyle w:val="Standard"/>
        <w:spacing w:after="0"/>
        <w:rPr>
          <w:b/>
          <w:szCs w:val="24"/>
        </w:rPr>
      </w:pPr>
    </w:p>
    <w:p w14:paraId="0DB35108" w14:textId="77777777" w:rsidR="00F17BDC" w:rsidRPr="00747D81" w:rsidRDefault="00F17BDC" w:rsidP="00A63E60">
      <w:pPr>
        <w:pStyle w:val="Standard"/>
        <w:spacing w:after="0"/>
      </w:pPr>
      <w:r w:rsidRPr="00747D81">
        <w:rPr>
          <w:b/>
          <w:szCs w:val="24"/>
        </w:rPr>
        <w:t xml:space="preserve">6. </w:t>
      </w:r>
      <w:r w:rsidRPr="00747D81">
        <w:rPr>
          <w:rFonts w:cs="Calibri"/>
          <w:szCs w:val="24"/>
          <w:lang w:eastAsia="cs-CZ"/>
        </w:rPr>
        <w:t xml:space="preserve">Všechna rozhodnutí o vazbě obviněného, následující po rozhodnutí o jeho vzetí do vazby rozhoduje před podáním obžaloby soudce, </w:t>
      </w:r>
      <w:r w:rsidRPr="00747D81">
        <w:rPr>
          <w:rFonts w:cs="Calibri"/>
          <w:b/>
          <w:szCs w:val="24"/>
          <w:lang w:eastAsia="cs-CZ"/>
        </w:rPr>
        <w:t>který má v týdnu, kdy návrh napadl, pracovní pohotovost</w:t>
      </w:r>
      <w:r w:rsidRPr="00747D81">
        <w:rPr>
          <w:rFonts w:cs="Calibri"/>
          <w:b/>
          <w:i/>
          <w:szCs w:val="24"/>
          <w:lang w:eastAsia="cs-CZ"/>
        </w:rPr>
        <w:t>.</w:t>
      </w:r>
      <w:r w:rsidRPr="00747D81">
        <w:rPr>
          <w:rFonts w:cs="Calibri"/>
          <w:szCs w:val="24"/>
          <w:lang w:eastAsia="cs-CZ"/>
        </w:rPr>
        <w:t xml:space="preserve"> Po podání obžaloby rozhodne soudce, kterému byla věc podle rozvrhu práce přidělena. Nebude-li na pracovišti přítomen v období, kdy uplyne lhůta podle § 72 odst. 3. </w:t>
      </w:r>
      <w:proofErr w:type="spellStart"/>
      <w:r w:rsidRPr="00747D81">
        <w:rPr>
          <w:rFonts w:cs="Calibri"/>
          <w:szCs w:val="24"/>
          <w:lang w:eastAsia="cs-CZ"/>
        </w:rPr>
        <w:t>tr</w:t>
      </w:r>
      <w:proofErr w:type="spellEnd"/>
      <w:r w:rsidRPr="00747D81">
        <w:rPr>
          <w:rFonts w:cs="Calibri"/>
          <w:szCs w:val="24"/>
          <w:lang w:eastAsia="cs-CZ"/>
        </w:rPr>
        <w:t xml:space="preserve">. ř., rozhodne </w:t>
      </w:r>
      <w:r w:rsidRPr="00747D81">
        <w:rPr>
          <w:rFonts w:cs="Times New Roman"/>
          <w:szCs w:val="24"/>
        </w:rPr>
        <w:t xml:space="preserve">jeho </w:t>
      </w:r>
      <w:r w:rsidRPr="00747D81">
        <w:rPr>
          <w:rFonts w:cs="Times New Roman"/>
          <w:b/>
          <w:szCs w:val="24"/>
        </w:rPr>
        <w:t>zástupce podle rozvrhu práce</w:t>
      </w:r>
      <w:r w:rsidRPr="00747D81">
        <w:rPr>
          <w:rFonts w:cs="Times New Roman"/>
          <w:szCs w:val="24"/>
        </w:rPr>
        <w:t>, popřípadě soudce mající službu následující týden.</w:t>
      </w:r>
      <w:r w:rsidRPr="00747D81">
        <w:rPr>
          <w:rFonts w:cs="Calibri"/>
          <w:szCs w:val="24"/>
          <w:lang w:eastAsia="cs-CZ"/>
        </w:rPr>
        <w:t xml:space="preserve"> I zde však platí výše uvedená ustanovení, neboť nesmí dojít k tomu, aby se vyloučili všichni soudci zařazení na trestním oddělení.</w:t>
      </w:r>
    </w:p>
    <w:p w14:paraId="33386298" w14:textId="77777777" w:rsidR="00F17BDC" w:rsidRPr="00747D81" w:rsidRDefault="00F17BDC" w:rsidP="00A63E60">
      <w:pPr>
        <w:pStyle w:val="Standard"/>
        <w:spacing w:after="0"/>
        <w:rPr>
          <w:rFonts w:cs="Calibri"/>
          <w:szCs w:val="24"/>
          <w:lang w:eastAsia="cs-CZ"/>
        </w:rPr>
      </w:pPr>
    </w:p>
    <w:p w14:paraId="152B2E06" w14:textId="77777777" w:rsidR="00F17BDC" w:rsidRPr="00747D81" w:rsidRDefault="00F17BDC" w:rsidP="00A63E60">
      <w:pPr>
        <w:pStyle w:val="Standard"/>
        <w:spacing w:after="0"/>
      </w:pPr>
      <w:r w:rsidRPr="00747D81">
        <w:rPr>
          <w:b/>
          <w:szCs w:val="24"/>
        </w:rPr>
        <w:t xml:space="preserve">7. </w:t>
      </w:r>
      <w:r w:rsidRPr="00747D81">
        <w:rPr>
          <w:rFonts w:cs="Calibri"/>
          <w:szCs w:val="24"/>
          <w:lang w:eastAsia="cs-CZ"/>
        </w:rPr>
        <w:t xml:space="preserve">Rozhodnutí v přípravném řízení ohledně trestních věcí </w:t>
      </w:r>
      <w:r w:rsidRPr="00747D81">
        <w:rPr>
          <w:rFonts w:cs="Calibri"/>
          <w:b/>
          <w:szCs w:val="24"/>
          <w:lang w:eastAsia="cs-CZ"/>
        </w:rPr>
        <w:t>obsahujících utajované skutečnosti</w:t>
      </w:r>
      <w:r w:rsidRPr="00747D81">
        <w:rPr>
          <w:rFonts w:cs="Calibri"/>
          <w:szCs w:val="24"/>
          <w:lang w:eastAsia="cs-CZ"/>
        </w:rPr>
        <w:t xml:space="preserve"> činí </w:t>
      </w:r>
      <w:r w:rsidRPr="00747D81">
        <w:rPr>
          <w:rFonts w:cs="Times New Roman"/>
          <w:szCs w:val="24"/>
        </w:rPr>
        <w:t>službu konající soudce.</w:t>
      </w:r>
      <w:r w:rsidRPr="00747D81">
        <w:rPr>
          <w:rFonts w:cs="Calibri"/>
          <w:szCs w:val="24"/>
        </w:rPr>
        <w:t xml:space="preserve"> Pokud má službu </w:t>
      </w:r>
      <w:r w:rsidRPr="00747D81">
        <w:rPr>
          <w:rFonts w:cs="Times New Roman"/>
          <w:szCs w:val="24"/>
        </w:rPr>
        <w:t xml:space="preserve">jeden ze soudců zařazený na soudním oddělení </w:t>
      </w:r>
      <w:r w:rsidRPr="00747D81">
        <w:rPr>
          <w:rFonts w:cs="Times New Roman"/>
          <w:b/>
          <w:szCs w:val="24"/>
        </w:rPr>
        <w:t>1 T</w:t>
      </w:r>
      <w:r w:rsidRPr="00747D81">
        <w:rPr>
          <w:rFonts w:cs="Times New Roman"/>
          <w:szCs w:val="24"/>
        </w:rPr>
        <w:t xml:space="preserve"> nebo </w:t>
      </w:r>
      <w:r w:rsidRPr="00747D81">
        <w:rPr>
          <w:rFonts w:cs="Times New Roman"/>
          <w:b/>
          <w:szCs w:val="24"/>
        </w:rPr>
        <w:t>22 T</w:t>
      </w:r>
      <w:r w:rsidRPr="00747D81">
        <w:rPr>
          <w:rFonts w:cs="Times New Roman"/>
          <w:szCs w:val="24"/>
        </w:rPr>
        <w:t xml:space="preserve"> rozhoduje civilní soudce, který bude službu konajícím soudcem v nejblíže následujícím týdnu.</w:t>
      </w:r>
    </w:p>
    <w:p w14:paraId="349156A0" w14:textId="77777777" w:rsidR="00F17BDC" w:rsidRPr="00747D81" w:rsidRDefault="00F17BDC" w:rsidP="00A63E60">
      <w:pPr>
        <w:pStyle w:val="Standard"/>
        <w:spacing w:after="0"/>
        <w:rPr>
          <w:b/>
          <w:szCs w:val="24"/>
        </w:rPr>
      </w:pPr>
    </w:p>
    <w:p w14:paraId="46B505AD" w14:textId="3D56A520" w:rsidR="00F17BDC" w:rsidRPr="00747D81" w:rsidRDefault="00F17BDC" w:rsidP="00A63E60">
      <w:pPr>
        <w:pStyle w:val="Standard"/>
        <w:spacing w:after="0"/>
      </w:pPr>
      <w:r w:rsidRPr="00747D81">
        <w:rPr>
          <w:b/>
          <w:szCs w:val="24"/>
        </w:rPr>
        <w:t xml:space="preserve">8. </w:t>
      </w:r>
      <w:r w:rsidRPr="00747D81">
        <w:rPr>
          <w:rFonts w:eastAsia="Times New Roman" w:cs="Times New Roman"/>
          <w:szCs w:val="24"/>
          <w:lang w:eastAsia="cs-CZ"/>
        </w:rPr>
        <w:t xml:space="preserve">Věci T a </w:t>
      </w:r>
      <w:proofErr w:type="spellStart"/>
      <w:r w:rsidRPr="00747D81">
        <w:rPr>
          <w:rFonts w:eastAsia="Times New Roman" w:cs="Times New Roman"/>
          <w:szCs w:val="24"/>
          <w:lang w:eastAsia="cs-CZ"/>
        </w:rPr>
        <w:t>Tm</w:t>
      </w:r>
      <w:proofErr w:type="spellEnd"/>
      <w:r w:rsidRPr="00747D81">
        <w:rPr>
          <w:rFonts w:eastAsia="Times New Roman" w:cs="Times New Roman"/>
          <w:szCs w:val="24"/>
          <w:lang w:eastAsia="cs-CZ"/>
        </w:rPr>
        <w:t xml:space="preserve"> zahájené na základě </w:t>
      </w:r>
      <w:r w:rsidRPr="00747D81">
        <w:rPr>
          <w:rFonts w:eastAsia="Times New Roman" w:cs="Times New Roman"/>
          <w:b/>
          <w:szCs w:val="24"/>
          <w:lang w:eastAsia="cs-CZ"/>
        </w:rPr>
        <w:t>návrhu na potrestání v případech, kdy s návrhem na potrestání je předáván podezřelý jako osoba zadržená</w:t>
      </w:r>
      <w:r w:rsidRPr="00747D81">
        <w:rPr>
          <w:rFonts w:eastAsia="Times New Roman" w:cs="Times New Roman"/>
          <w:szCs w:val="24"/>
          <w:lang w:eastAsia="cs-CZ"/>
        </w:rPr>
        <w:t xml:space="preserve"> (§ 314b odst. 2 </w:t>
      </w:r>
      <w:proofErr w:type="spellStart"/>
      <w:r w:rsidRPr="00747D81">
        <w:rPr>
          <w:rFonts w:eastAsia="Times New Roman" w:cs="Times New Roman"/>
          <w:szCs w:val="24"/>
          <w:lang w:eastAsia="cs-CZ"/>
        </w:rPr>
        <w:t>tr</w:t>
      </w:r>
      <w:proofErr w:type="spellEnd"/>
      <w:r w:rsidRPr="00747D81">
        <w:rPr>
          <w:rFonts w:eastAsia="Times New Roman" w:cs="Times New Roman"/>
          <w:szCs w:val="24"/>
          <w:lang w:eastAsia="cs-CZ"/>
        </w:rPr>
        <w:t>. ř.), vyřizuje v případě, že věc napadla v pátek po 12.00 hodině, dále mimo rozvrženou pracovní dobu a ve dnech pracovního klidu, službu konající soudce.</w:t>
      </w:r>
    </w:p>
    <w:p w14:paraId="29A7979D" w14:textId="77777777" w:rsidR="00F17BDC" w:rsidRPr="00747D81" w:rsidRDefault="00F17BDC" w:rsidP="00A63E60">
      <w:pPr>
        <w:pStyle w:val="Standard"/>
        <w:spacing w:after="0"/>
        <w:rPr>
          <w:b/>
          <w:color w:val="00B050"/>
          <w:szCs w:val="24"/>
        </w:rPr>
      </w:pPr>
    </w:p>
    <w:p w14:paraId="1D702CBE" w14:textId="7CF244F6" w:rsidR="00F17BDC" w:rsidRPr="00747D81" w:rsidRDefault="00F17BDC" w:rsidP="00A63E60">
      <w:pPr>
        <w:pStyle w:val="Standard"/>
        <w:spacing w:after="0"/>
      </w:pPr>
      <w:r w:rsidRPr="00747D81">
        <w:rPr>
          <w:b/>
          <w:szCs w:val="24"/>
        </w:rPr>
        <w:t xml:space="preserve">9. </w:t>
      </w:r>
      <w:r w:rsidRPr="00747D81">
        <w:t>Nebude-li moci pohotovostní službu konající soudce během této služby z důvodu nutnosti realizace konkrétního úkonu v rámci vydaného předběžného opatření nebo úkonu trestního řízení zajistit svoji dosažitelnost pro účely současného zajištění jiných úkonů trestního řízení či týkající se předběžných opatření, informuje předem telefonicky o této skutečnosti předsedu soudu, nebo jím pověřeného soudce. Předsed</w:t>
      </w:r>
      <w:r w:rsidR="00800335" w:rsidRPr="00747D81">
        <w:t>kyně</w:t>
      </w:r>
      <w:r w:rsidRPr="00747D81">
        <w:t xml:space="preserve"> soudu (pověřený soudce) na základě telefonicky ověřené dosažitelnosti ostatních soudců určí, </w:t>
      </w:r>
      <w:r w:rsidRPr="00747D81">
        <w:tab/>
        <w:t>který z těchto soudců zajistí po dobu provádění úkonu službu konajícím soudcem dosažitelnost pro účely případně jiných úkonů trestního řízení nebo souvisejících s vydáním a realizací předběžného opatření ve věci opatrovnické či domácího násilí.</w:t>
      </w:r>
      <w:r w:rsidRPr="00747D81">
        <w:rPr>
          <w:b/>
          <w:sz w:val="32"/>
        </w:rPr>
        <w:t xml:space="preserve">  </w:t>
      </w:r>
    </w:p>
    <w:p w14:paraId="73712C2B" w14:textId="77777777" w:rsidR="00F17BDC" w:rsidRPr="00747D81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</w:rPr>
      </w:pPr>
    </w:p>
    <w:p w14:paraId="57B861D5" w14:textId="7469CE3D" w:rsidR="00F17BDC" w:rsidRPr="00747D81" w:rsidRDefault="00584E0F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</w:rPr>
      </w:pPr>
      <w:r w:rsidRPr="00747D81">
        <w:rPr>
          <w:rFonts w:eastAsia="Calibri" w:cs="Times New Roman"/>
          <w:b/>
          <w:bCs/>
          <w:szCs w:val="24"/>
        </w:rPr>
        <w:t xml:space="preserve">II. </w:t>
      </w:r>
      <w:r w:rsidR="00F17BDC" w:rsidRPr="00747D81">
        <w:rPr>
          <w:rFonts w:eastAsia="Calibri" w:cs="Times New Roman"/>
          <w:b/>
          <w:bCs/>
          <w:szCs w:val="24"/>
          <w:u w:val="single"/>
        </w:rPr>
        <w:t>Trestní věci se přidělují do trestních senátů k vyřizování postupně podle těchto zásad:</w:t>
      </w:r>
    </w:p>
    <w:p w14:paraId="578E1E17" w14:textId="77777777" w:rsidR="00F17BDC" w:rsidRPr="00747D81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</w:rPr>
      </w:pPr>
    </w:p>
    <w:p w14:paraId="6A11822B" w14:textId="7ED43AD2" w:rsidR="00F17BDC" w:rsidRPr="00747D81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bCs/>
          <w:szCs w:val="24"/>
          <w:lang w:eastAsia="cs-CZ"/>
        </w:rPr>
        <w:t>1.</w:t>
      </w:r>
      <w:r w:rsidRPr="00747D81">
        <w:rPr>
          <w:rFonts w:eastAsia="Calibri" w:cs="Times New Roman"/>
          <w:szCs w:val="24"/>
          <w:lang w:eastAsia="cs-CZ"/>
        </w:rPr>
        <w:t xml:space="preserve"> Mezi senáty 1 T a 22 T se nově napadlé věci rozdělují po jednotlivých senátech automaticky podle systému ISAS, a to způsobem obecným (</w:t>
      </w:r>
      <w:proofErr w:type="spellStart"/>
      <w:r w:rsidRPr="00747D81">
        <w:rPr>
          <w:rFonts w:eastAsia="Calibri" w:cs="Times New Roman"/>
          <w:szCs w:val="24"/>
          <w:lang w:eastAsia="cs-CZ"/>
        </w:rPr>
        <w:t>kolovacím</w:t>
      </w:r>
      <w:proofErr w:type="spellEnd"/>
      <w:r w:rsidRPr="00747D81">
        <w:rPr>
          <w:rFonts w:eastAsia="Calibri" w:cs="Times New Roman"/>
          <w:szCs w:val="24"/>
          <w:lang w:eastAsia="cs-CZ"/>
        </w:rPr>
        <w:t xml:space="preserve"> a dorovnávacím), přičemž do senátu 22 T se přiděluje vždy po jedné věci do výše 100 % a do senátu 1 T se přiděluje vždy po jedné věci do výše 70 %. Přednostně se přidělují do jednotlivých senátů věci specializací vymezených níže. Stav v jednotlivých senátech se pak dorovnává nápadem běžných věcí tak, aby senáty byly rovnoměrně vytíženy v rozsahu svého nápadu. Údaj "100 % nápadu" vyjadřuje míru (v případě 100 % tedy plnou), do jaké se na poměrném rozdělení příslušného nápadu konkrétní senát podílí (je-li podíl u některého senátu nižší, nepodílí se tento senát na nápadu plně, ale pouze konkrétní procentuální měrou).</w:t>
      </w:r>
    </w:p>
    <w:p w14:paraId="3CBB9220" w14:textId="77777777" w:rsidR="00F17BDC" w:rsidRPr="00747D81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  <w:lang w:eastAsia="cs-CZ"/>
        </w:rPr>
      </w:pPr>
    </w:p>
    <w:p w14:paraId="02E1B2B1" w14:textId="2514D17B" w:rsidR="00F17BDC" w:rsidRPr="00747D81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bCs/>
          <w:szCs w:val="24"/>
          <w:lang w:eastAsia="cs-CZ"/>
        </w:rPr>
        <w:t>2.</w:t>
      </w:r>
      <w:r w:rsidRPr="00747D81">
        <w:rPr>
          <w:rFonts w:eastAsia="Calibri" w:cs="Times New Roman"/>
          <w:szCs w:val="24"/>
          <w:lang w:eastAsia="cs-CZ"/>
        </w:rPr>
        <w:t xml:space="preserve"> V případě vyloučení soudce a přidělení věci soudci, který </w:t>
      </w:r>
      <w:r w:rsidR="002C24C9" w:rsidRPr="00747D81">
        <w:rPr>
          <w:rFonts w:eastAsia="Calibri" w:cs="Times New Roman"/>
          <w:szCs w:val="24"/>
          <w:lang w:eastAsia="cs-CZ"/>
        </w:rPr>
        <w:t>po</w:t>
      </w:r>
      <w:r w:rsidRPr="00747D81">
        <w:rPr>
          <w:rFonts w:eastAsia="Calibri" w:cs="Times New Roman"/>
          <w:szCs w:val="24"/>
          <w:lang w:eastAsia="cs-CZ"/>
        </w:rPr>
        <w:t>dle rozvrhu práce vyloučeného soudce zastupuje, se soudci, kterému taková věc napadne (bude přidělena), sníží o jednu věc nápad v měsíci přidělení věci a není-li to možné, v měsíci následujícím po měsíci, v němž věc napadla (byla přidělena).</w:t>
      </w:r>
    </w:p>
    <w:p w14:paraId="2790D458" w14:textId="77777777" w:rsidR="00F17BDC" w:rsidRPr="00747D81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</w:p>
    <w:p w14:paraId="7A2EF59B" w14:textId="1EFB9A93" w:rsidR="00F17BDC" w:rsidRPr="00747D81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bCs/>
          <w:szCs w:val="24"/>
          <w:lang w:eastAsia="cs-CZ"/>
        </w:rPr>
        <w:t>3.</w:t>
      </w:r>
      <w:r w:rsidRPr="00747D81">
        <w:rPr>
          <w:rFonts w:eastAsia="Calibri" w:cs="Times New Roman"/>
          <w:szCs w:val="24"/>
          <w:lang w:eastAsia="cs-CZ"/>
        </w:rPr>
        <w:t xml:space="preserve"> Ve sporných případech rozhodne o přidělení věci s konečnou platností </w:t>
      </w:r>
      <w:r w:rsidR="00DF02A0" w:rsidRPr="00747D81">
        <w:rPr>
          <w:rFonts w:eastAsia="Calibri" w:cs="Times New Roman"/>
          <w:szCs w:val="24"/>
          <w:lang w:eastAsia="cs-CZ"/>
        </w:rPr>
        <w:t>předsedkyně</w:t>
      </w:r>
      <w:r w:rsidRPr="00747D81">
        <w:rPr>
          <w:rFonts w:eastAsia="Calibri" w:cs="Times New Roman"/>
          <w:szCs w:val="24"/>
          <w:lang w:eastAsia="cs-CZ"/>
        </w:rPr>
        <w:t xml:space="preserve"> soudu.</w:t>
      </w:r>
    </w:p>
    <w:p w14:paraId="1C09A6DA" w14:textId="77777777" w:rsidR="00600FDA" w:rsidRPr="00747D81" w:rsidRDefault="00600FDA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B4B92BF" w14:textId="77777777" w:rsidR="002C59D2" w:rsidRPr="00747D81" w:rsidRDefault="002C59D2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26ACC367" w14:textId="0C073366" w:rsidR="00F17BDC" w:rsidRPr="00747D81" w:rsidRDefault="00F17BDC" w:rsidP="00A63E60">
      <w:pPr>
        <w:pStyle w:val="Standard"/>
        <w:spacing w:after="0"/>
        <w:rPr>
          <w:b/>
          <w:bCs/>
        </w:rPr>
      </w:pPr>
      <w:r w:rsidRPr="00747D81">
        <w:rPr>
          <w:rFonts w:eastAsia="Calibri" w:cs="Times New Roman"/>
          <w:b/>
          <w:bCs/>
          <w:szCs w:val="24"/>
          <w:u w:val="single"/>
          <w:lang w:eastAsia="cs-CZ"/>
        </w:rPr>
        <w:lastRenderedPageBreak/>
        <w:t>Pořadí pro přiděl</w:t>
      </w:r>
      <w:r w:rsidR="005736E9" w:rsidRPr="00747D81">
        <w:rPr>
          <w:rFonts w:eastAsia="Calibri" w:cs="Times New Roman"/>
          <w:b/>
          <w:bCs/>
          <w:szCs w:val="24"/>
          <w:u w:val="single"/>
          <w:lang w:eastAsia="cs-CZ"/>
        </w:rPr>
        <w:t>ová</w:t>
      </w:r>
      <w:r w:rsidRPr="00747D81">
        <w:rPr>
          <w:rFonts w:eastAsia="Calibri" w:cs="Times New Roman"/>
          <w:b/>
          <w:bCs/>
          <w:szCs w:val="24"/>
          <w:u w:val="single"/>
          <w:lang w:eastAsia="cs-CZ"/>
        </w:rPr>
        <w:t>ní věcí podle specializace je následující</w:t>
      </w:r>
      <w:r w:rsidRPr="00747D81">
        <w:rPr>
          <w:rFonts w:eastAsia="Calibri" w:cs="Times New Roman"/>
          <w:b/>
          <w:bCs/>
          <w:szCs w:val="24"/>
          <w:lang w:eastAsia="cs-CZ"/>
        </w:rPr>
        <w:t>:</w:t>
      </w:r>
    </w:p>
    <w:p w14:paraId="4CD10369" w14:textId="77777777" w:rsidR="00F17BDC" w:rsidRPr="00747D81" w:rsidRDefault="00F17BDC" w:rsidP="00A63E60">
      <w:pPr>
        <w:pStyle w:val="Standard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747D81">
        <w:rPr>
          <w:rFonts w:eastAsia="Calibri" w:cs="Times New Roman"/>
          <w:color w:val="0070C0"/>
          <w:szCs w:val="24"/>
          <w:lang w:eastAsia="cs-CZ"/>
        </w:rPr>
        <w:t xml:space="preserve">       </w:t>
      </w:r>
    </w:p>
    <w:p w14:paraId="097CA771" w14:textId="77777777" w:rsidR="00F17BDC" w:rsidRPr="00747D81" w:rsidRDefault="00F17BDC" w:rsidP="00A63E60">
      <w:pPr>
        <w:pStyle w:val="Standard"/>
        <w:numPr>
          <w:ilvl w:val="0"/>
          <w:numId w:val="43"/>
        </w:numPr>
        <w:spacing w:after="0" w:line="276" w:lineRule="auto"/>
      </w:pPr>
      <w:r w:rsidRPr="00747D81">
        <w:rPr>
          <w:rFonts w:eastAsia="Calibri" w:cs="Times New Roman"/>
          <w:b/>
          <w:bCs/>
          <w:szCs w:val="24"/>
        </w:rPr>
        <w:t xml:space="preserve">NÁVRHY NA POTRESTÁNÍ SE ZADRŽENOU OSOBOU </w:t>
      </w:r>
      <w:r w:rsidRPr="00747D81">
        <w:rPr>
          <w:rFonts w:eastAsia="Calibri" w:cs="Times New Roman"/>
          <w:szCs w:val="24"/>
        </w:rPr>
        <w:t xml:space="preserve">(§ 314b odst. 2 </w:t>
      </w:r>
      <w:proofErr w:type="spellStart"/>
      <w:r w:rsidRPr="00747D81">
        <w:rPr>
          <w:rFonts w:eastAsia="Calibri" w:cs="Times New Roman"/>
          <w:szCs w:val="24"/>
        </w:rPr>
        <w:t>tr</w:t>
      </w:r>
      <w:proofErr w:type="spellEnd"/>
      <w:r w:rsidRPr="00747D81">
        <w:rPr>
          <w:rFonts w:eastAsia="Calibri" w:cs="Times New Roman"/>
          <w:szCs w:val="24"/>
        </w:rPr>
        <w:t>. ř.)</w:t>
      </w:r>
    </w:p>
    <w:p w14:paraId="0E305ACB" w14:textId="77777777" w:rsidR="00F17BDC" w:rsidRPr="00747D81" w:rsidRDefault="00F17BDC" w:rsidP="00A63E60">
      <w:pPr>
        <w:pStyle w:val="Standard"/>
        <w:numPr>
          <w:ilvl w:val="0"/>
          <w:numId w:val="35"/>
        </w:numPr>
        <w:spacing w:after="0" w:line="276" w:lineRule="auto"/>
      </w:pPr>
      <w:r w:rsidRPr="00747D81">
        <w:rPr>
          <w:rFonts w:eastAsia="Calibri" w:cs="Times New Roman"/>
          <w:b/>
          <w:bCs/>
          <w:szCs w:val="24"/>
        </w:rPr>
        <w:t>VAZEBNÍ</w:t>
      </w:r>
      <w:r w:rsidRPr="00747D81">
        <w:rPr>
          <w:rFonts w:eastAsia="Calibri" w:cs="Times New Roman"/>
          <w:szCs w:val="24"/>
        </w:rPr>
        <w:t xml:space="preserve"> (včetně věcí </w:t>
      </w:r>
      <w:proofErr w:type="spellStart"/>
      <w:r w:rsidRPr="00747D81">
        <w:rPr>
          <w:rFonts w:eastAsia="Calibri" w:cs="Times New Roman"/>
          <w:szCs w:val="24"/>
        </w:rPr>
        <w:t>Tm</w:t>
      </w:r>
      <w:proofErr w:type="spellEnd"/>
      <w:r w:rsidRPr="00747D81">
        <w:rPr>
          <w:rFonts w:eastAsia="Calibri" w:cs="Times New Roman"/>
          <w:szCs w:val="24"/>
        </w:rPr>
        <w:t xml:space="preserve"> a Rod napadajících do senátů 22 </w:t>
      </w:r>
      <w:proofErr w:type="spellStart"/>
      <w:r w:rsidRPr="00747D81">
        <w:rPr>
          <w:rFonts w:eastAsia="Calibri" w:cs="Times New Roman"/>
          <w:szCs w:val="24"/>
        </w:rPr>
        <w:t>Tm</w:t>
      </w:r>
      <w:proofErr w:type="spellEnd"/>
      <w:r w:rsidRPr="00747D81">
        <w:rPr>
          <w:rFonts w:eastAsia="Calibri" w:cs="Times New Roman"/>
          <w:szCs w:val="24"/>
        </w:rPr>
        <w:t xml:space="preserve"> a 22 Rod)</w:t>
      </w:r>
      <w:r w:rsidRPr="00747D81">
        <w:rPr>
          <w:rFonts w:eastAsia="Calibri" w:cs="Times New Roman"/>
          <w:bCs/>
          <w:szCs w:val="24"/>
        </w:rPr>
        <w:t xml:space="preserve"> – věci s osobou stíhanou vazebně</w:t>
      </w:r>
    </w:p>
    <w:p w14:paraId="46BFED19" w14:textId="4DB2D6D5" w:rsidR="005736E9" w:rsidRPr="00747D81" w:rsidRDefault="00F17BDC" w:rsidP="00740988">
      <w:pPr>
        <w:pStyle w:val="Standard"/>
        <w:numPr>
          <w:ilvl w:val="0"/>
          <w:numId w:val="35"/>
        </w:numPr>
        <w:spacing w:after="0" w:line="276" w:lineRule="auto"/>
      </w:pPr>
      <w:r w:rsidRPr="00747D81">
        <w:rPr>
          <w:rFonts w:eastAsia="Calibri" w:cs="Times New Roman"/>
          <w:b/>
          <w:bCs/>
          <w:szCs w:val="24"/>
        </w:rPr>
        <w:t>OBSÁHLÉ</w:t>
      </w:r>
      <w:r w:rsidRPr="00747D81">
        <w:rPr>
          <w:rFonts w:eastAsia="Calibri" w:cs="Times New Roman"/>
          <w:bCs/>
          <w:szCs w:val="24"/>
        </w:rPr>
        <w:t xml:space="preserve"> </w:t>
      </w:r>
      <w:r w:rsidRPr="00747D81">
        <w:rPr>
          <w:rFonts w:eastAsia="Calibri" w:cs="Times New Roman"/>
          <w:szCs w:val="24"/>
        </w:rPr>
        <w:t xml:space="preserve">(včetně věcí </w:t>
      </w:r>
      <w:proofErr w:type="spellStart"/>
      <w:r w:rsidRPr="00747D81">
        <w:rPr>
          <w:rFonts w:eastAsia="Calibri" w:cs="Times New Roman"/>
          <w:szCs w:val="24"/>
        </w:rPr>
        <w:t>Tm</w:t>
      </w:r>
      <w:proofErr w:type="spellEnd"/>
      <w:r w:rsidRPr="00747D81">
        <w:rPr>
          <w:rFonts w:eastAsia="Calibri" w:cs="Times New Roman"/>
          <w:szCs w:val="24"/>
        </w:rPr>
        <w:t xml:space="preserve"> a Rod napadajících do senátů 22 </w:t>
      </w:r>
      <w:proofErr w:type="spellStart"/>
      <w:r w:rsidRPr="00747D81">
        <w:rPr>
          <w:rFonts w:eastAsia="Calibri" w:cs="Times New Roman"/>
          <w:szCs w:val="24"/>
        </w:rPr>
        <w:t>Tm</w:t>
      </w:r>
      <w:proofErr w:type="spellEnd"/>
      <w:r w:rsidRPr="00747D81">
        <w:rPr>
          <w:rFonts w:eastAsia="Calibri" w:cs="Times New Roman"/>
          <w:szCs w:val="24"/>
        </w:rPr>
        <w:t xml:space="preserve"> a 22 Rod) – </w:t>
      </w:r>
      <w:r w:rsidR="005736E9" w:rsidRPr="00747D81">
        <w:rPr>
          <w:rFonts w:eastAsia="Calibri" w:cs="Times New Roman"/>
          <w:szCs w:val="24"/>
        </w:rPr>
        <w:t xml:space="preserve">za věc obsáhlou se považuje věc o velikosti 300 listů včetně obžaloby a (i </w:t>
      </w:r>
      <w:proofErr w:type="spellStart"/>
      <w:r w:rsidR="005736E9" w:rsidRPr="00747D81">
        <w:rPr>
          <w:rFonts w:eastAsia="Calibri" w:cs="Times New Roman"/>
          <w:szCs w:val="24"/>
        </w:rPr>
        <w:t>nezačíslovaných</w:t>
      </w:r>
      <w:proofErr w:type="spellEnd"/>
      <w:r w:rsidR="005736E9" w:rsidRPr="00747D81">
        <w:rPr>
          <w:rFonts w:eastAsia="Calibri" w:cs="Times New Roman"/>
          <w:szCs w:val="24"/>
        </w:rPr>
        <w:t xml:space="preserve">) příloh, přičemž v rámci obsáhlých věcí se dosažení dalších 300 listů spisu včetně obžaloby a (i </w:t>
      </w:r>
      <w:proofErr w:type="spellStart"/>
      <w:r w:rsidR="005736E9" w:rsidRPr="00747D81">
        <w:rPr>
          <w:rFonts w:eastAsia="Calibri" w:cs="Times New Roman"/>
          <w:szCs w:val="24"/>
        </w:rPr>
        <w:t>nezačíslovaných</w:t>
      </w:r>
      <w:proofErr w:type="spellEnd"/>
      <w:r w:rsidR="005736E9" w:rsidRPr="00747D81">
        <w:rPr>
          <w:rFonts w:eastAsia="Calibri" w:cs="Times New Roman"/>
          <w:szCs w:val="24"/>
        </w:rPr>
        <w:t xml:space="preserve">) příloh započítává jako další věc napadlá příslušnému soudci, tedy 300 až 599 listů = 1 další věc, s tím, že od počtu listů 600 včetně obžaloby a (i </w:t>
      </w:r>
      <w:proofErr w:type="spellStart"/>
      <w:r w:rsidR="005736E9" w:rsidRPr="00747D81">
        <w:rPr>
          <w:rFonts w:eastAsia="Calibri" w:cs="Times New Roman"/>
          <w:szCs w:val="24"/>
        </w:rPr>
        <w:t>nezačíslovaných</w:t>
      </w:r>
      <w:proofErr w:type="spellEnd"/>
      <w:r w:rsidR="005736E9" w:rsidRPr="00747D81">
        <w:rPr>
          <w:rFonts w:eastAsia="Calibri" w:cs="Times New Roman"/>
          <w:szCs w:val="24"/>
        </w:rPr>
        <w:t xml:space="preserve">) příloh do počtu listů 999 včetně obžaloby a (i </w:t>
      </w:r>
      <w:proofErr w:type="spellStart"/>
      <w:r w:rsidR="005736E9" w:rsidRPr="00747D81">
        <w:rPr>
          <w:rFonts w:eastAsia="Calibri" w:cs="Times New Roman"/>
          <w:szCs w:val="24"/>
        </w:rPr>
        <w:t>nezačíslovaných</w:t>
      </w:r>
      <w:proofErr w:type="spellEnd"/>
      <w:r w:rsidR="005736E9" w:rsidRPr="00747D81">
        <w:rPr>
          <w:rFonts w:eastAsia="Calibri" w:cs="Times New Roman"/>
          <w:szCs w:val="24"/>
        </w:rPr>
        <w:t xml:space="preserve">) příloh se věc započítává jako 2 další věci napadlé příslušnému soudci a od počtu listů 1000 včetně obžaloby a (i </w:t>
      </w:r>
      <w:proofErr w:type="spellStart"/>
      <w:r w:rsidR="005736E9" w:rsidRPr="00747D81">
        <w:rPr>
          <w:rFonts w:eastAsia="Calibri" w:cs="Times New Roman"/>
          <w:szCs w:val="24"/>
        </w:rPr>
        <w:t>nezačíslovaných</w:t>
      </w:r>
      <w:proofErr w:type="spellEnd"/>
      <w:r w:rsidR="005736E9" w:rsidRPr="00747D81">
        <w:rPr>
          <w:rFonts w:eastAsia="Calibri" w:cs="Times New Roman"/>
          <w:szCs w:val="24"/>
        </w:rPr>
        <w:t>) příloh výše se věc započítává jako 3 další věci napadlé příslušnému soudci</w:t>
      </w:r>
    </w:p>
    <w:p w14:paraId="5C664D84" w14:textId="1D0511EE" w:rsidR="00F17BDC" w:rsidRPr="00747D81" w:rsidRDefault="00F17BDC" w:rsidP="00A63E60">
      <w:pPr>
        <w:pStyle w:val="Standard"/>
        <w:numPr>
          <w:ilvl w:val="0"/>
          <w:numId w:val="35"/>
        </w:numPr>
        <w:spacing w:after="0" w:line="276" w:lineRule="auto"/>
      </w:pPr>
      <w:r w:rsidRPr="00747D81">
        <w:rPr>
          <w:rFonts w:eastAsia="Calibri" w:cs="Times New Roman"/>
          <w:b/>
          <w:bCs/>
          <w:szCs w:val="24"/>
        </w:rPr>
        <w:t>SKUPINOVÉ</w:t>
      </w:r>
      <w:r w:rsidRPr="00747D81">
        <w:rPr>
          <w:rFonts w:eastAsia="Calibri" w:cs="Times New Roman"/>
          <w:bCs/>
          <w:szCs w:val="24"/>
        </w:rPr>
        <w:t xml:space="preserve"> </w:t>
      </w:r>
      <w:r w:rsidRPr="00747D81">
        <w:rPr>
          <w:rFonts w:eastAsia="Calibri" w:cs="Times New Roman"/>
          <w:szCs w:val="24"/>
        </w:rPr>
        <w:t xml:space="preserve">(včetně věcí </w:t>
      </w:r>
      <w:proofErr w:type="spellStart"/>
      <w:r w:rsidRPr="00747D81">
        <w:rPr>
          <w:rFonts w:eastAsia="Calibri" w:cs="Times New Roman"/>
          <w:szCs w:val="24"/>
        </w:rPr>
        <w:t>Tm</w:t>
      </w:r>
      <w:proofErr w:type="spellEnd"/>
      <w:r w:rsidRPr="00747D81">
        <w:rPr>
          <w:rFonts w:eastAsia="Calibri" w:cs="Times New Roman"/>
          <w:szCs w:val="24"/>
        </w:rPr>
        <w:t xml:space="preserve"> a Rod napadajících do senátů 22 </w:t>
      </w:r>
      <w:proofErr w:type="spellStart"/>
      <w:r w:rsidRPr="00747D81">
        <w:rPr>
          <w:rFonts w:eastAsia="Calibri" w:cs="Times New Roman"/>
          <w:szCs w:val="24"/>
        </w:rPr>
        <w:t>Tm</w:t>
      </w:r>
      <w:proofErr w:type="spellEnd"/>
      <w:r w:rsidRPr="00747D81">
        <w:rPr>
          <w:rFonts w:eastAsia="Calibri" w:cs="Times New Roman"/>
          <w:szCs w:val="24"/>
        </w:rPr>
        <w:t xml:space="preserve"> a 22 Rod) – za věc skupinovou se považuje věc se 3 a více obviněnými, přičemž od 5 obviněných výše se věc započítává jako další věc napadlá příslušnému soudci</w:t>
      </w:r>
    </w:p>
    <w:p w14:paraId="76AEB341" w14:textId="08C927A3" w:rsidR="007577F0" w:rsidRPr="00747D81" w:rsidRDefault="00F17BDC" w:rsidP="007577F0">
      <w:pPr>
        <w:pStyle w:val="Standard"/>
        <w:numPr>
          <w:ilvl w:val="0"/>
          <w:numId w:val="35"/>
        </w:numPr>
        <w:spacing w:after="0" w:line="276" w:lineRule="auto"/>
      </w:pPr>
      <w:r w:rsidRPr="00747D81">
        <w:rPr>
          <w:rFonts w:eastAsia="Calibri" w:cs="Times New Roman"/>
          <w:b/>
          <w:bCs/>
          <w:szCs w:val="24"/>
        </w:rPr>
        <w:t xml:space="preserve">TYPOVÉ SPECIALIZACE </w:t>
      </w:r>
      <w:r w:rsidRPr="00747D81">
        <w:rPr>
          <w:rFonts w:eastAsia="Calibri" w:cs="Times New Roman"/>
          <w:bCs/>
          <w:szCs w:val="24"/>
        </w:rPr>
        <w:t xml:space="preserve">– </w:t>
      </w:r>
      <w:r w:rsidR="007577F0" w:rsidRPr="00747D81">
        <w:rPr>
          <w:rFonts w:eastAsia="Calibri" w:cs="Times New Roman"/>
          <w:szCs w:val="20"/>
          <w:lang w:eastAsia="cs-CZ"/>
        </w:rPr>
        <w:t xml:space="preserve">věci týkající se cizinců včetně věcí, jejichž předmětem je skutek spáchaný v cizině, tedy mimo území České republiky, ovšem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p w14:paraId="568F92F7" w14:textId="77777777" w:rsidR="00F17BDC" w:rsidRPr="00747D81" w:rsidRDefault="00F17BDC" w:rsidP="00A63E60">
      <w:pPr>
        <w:pStyle w:val="Standard"/>
        <w:spacing w:after="0" w:line="276" w:lineRule="auto"/>
      </w:pPr>
    </w:p>
    <w:p w14:paraId="5D05F534" w14:textId="77777777" w:rsidR="00F17BDC" w:rsidRPr="00747D81" w:rsidRDefault="00F17BDC" w:rsidP="00A63E60">
      <w:pPr>
        <w:pStyle w:val="Standard"/>
        <w:spacing w:after="0"/>
        <w:rPr>
          <w:rFonts w:eastAsia="Calibri" w:cs="Times New Roman"/>
          <w:szCs w:val="24"/>
        </w:rPr>
      </w:pPr>
      <w:r w:rsidRPr="00747D81">
        <w:rPr>
          <w:rFonts w:eastAsia="Calibri" w:cs="Times New Roman"/>
          <w:b/>
          <w:bCs/>
          <w:szCs w:val="24"/>
        </w:rPr>
        <w:t>4.</w:t>
      </w:r>
      <w:r w:rsidRPr="00747D81">
        <w:rPr>
          <w:rFonts w:eastAsia="Calibri" w:cs="Times New Roman"/>
          <w:szCs w:val="24"/>
        </w:rPr>
        <w:t xml:space="preserve"> Do výše uvedených specializací budou věci přidělovány bez časového omezení pro jednotlivé roky, tj. přidělování nápadu plynule a lineárně naváže na stav přidělování stejných specializací ke konci roku předchozího.</w:t>
      </w:r>
    </w:p>
    <w:p w14:paraId="489CC62C" w14:textId="77777777" w:rsidR="00F17BDC" w:rsidRPr="00747D81" w:rsidRDefault="00F17BDC" w:rsidP="00A63E60">
      <w:pPr>
        <w:pStyle w:val="Standard"/>
        <w:spacing w:after="0"/>
        <w:rPr>
          <w:rFonts w:eastAsia="Calibri" w:cs="Times New Roman"/>
          <w:bCs/>
          <w:color w:val="00B050"/>
          <w:szCs w:val="24"/>
        </w:rPr>
      </w:pPr>
    </w:p>
    <w:p w14:paraId="13EB380E" w14:textId="77777777" w:rsidR="00F17BDC" w:rsidRPr="00747D81" w:rsidRDefault="00F17BDC" w:rsidP="00A63E60">
      <w:pPr>
        <w:pStyle w:val="Standard"/>
        <w:spacing w:after="0"/>
        <w:rPr>
          <w:rFonts w:eastAsia="Calibri" w:cs="Times New Roman"/>
          <w:szCs w:val="24"/>
        </w:rPr>
      </w:pPr>
      <w:r w:rsidRPr="00747D81">
        <w:rPr>
          <w:rFonts w:eastAsia="Calibri" w:cs="Times New Roman"/>
          <w:b/>
          <w:bCs/>
          <w:szCs w:val="24"/>
        </w:rPr>
        <w:t xml:space="preserve">5. </w:t>
      </w:r>
      <w:r w:rsidRPr="00747D81">
        <w:rPr>
          <w:rFonts w:eastAsia="Calibri" w:cs="Times New Roman"/>
          <w:szCs w:val="24"/>
        </w:rPr>
        <w:t xml:space="preserve">V případě nápadu věci obviněného, proti kterému je vedeno jiné neskončené řízení, dojde k nápadu této věci do soudního oddělení, kde se vede řízení proti tomuto obviněnému, přičemž je třeba přihlížet ke specializaci. Pokud se jedná o věc, k jejímuž vyřizování je podle specializace příslušný jiný soudce, má tato </w:t>
      </w:r>
      <w:r w:rsidRPr="00747D81">
        <w:rPr>
          <w:rFonts w:eastAsia="Calibri" w:cs="Times New Roman"/>
          <w:b/>
          <w:szCs w:val="24"/>
        </w:rPr>
        <w:t>specializace přednost</w:t>
      </w:r>
      <w:r w:rsidRPr="00747D81">
        <w:rPr>
          <w:rFonts w:eastAsia="Calibri" w:cs="Times New Roman"/>
          <w:szCs w:val="24"/>
        </w:rPr>
        <w:t>.</w:t>
      </w:r>
    </w:p>
    <w:p w14:paraId="6BBFDA6C" w14:textId="77777777" w:rsidR="004C080C" w:rsidRPr="00747D81" w:rsidRDefault="004C080C" w:rsidP="00A63E60">
      <w:pPr>
        <w:pStyle w:val="Standard"/>
        <w:spacing w:after="0"/>
      </w:pPr>
    </w:p>
    <w:p w14:paraId="21984932" w14:textId="77777777" w:rsidR="004C080C" w:rsidRPr="00747D81" w:rsidRDefault="004C080C" w:rsidP="004C080C">
      <w:pPr>
        <w:pStyle w:val="Standard"/>
      </w:pPr>
      <w:r w:rsidRPr="00747D81">
        <w:rPr>
          <w:b/>
          <w:bCs/>
        </w:rPr>
        <w:t xml:space="preserve">6. </w:t>
      </w:r>
      <w:r w:rsidRPr="00747D81">
        <w:t xml:space="preserve">Dojde-li po nápadu obžaloby či návrhu na potrestání k vyloučení soudce podle § 30 odst. 1 </w:t>
      </w:r>
      <w:proofErr w:type="spellStart"/>
      <w:r w:rsidRPr="00747D81">
        <w:t>tr</w:t>
      </w:r>
      <w:proofErr w:type="spellEnd"/>
      <w:r w:rsidRPr="00747D81">
        <w:t>. ř. přidělí předsedkyně soudu věc k rozhodnutí soudci, který jej zastupuje podle rozvrhu práce.</w:t>
      </w:r>
    </w:p>
    <w:p w14:paraId="0B3D7A12" w14:textId="77777777" w:rsidR="004C080C" w:rsidRPr="00747D81" w:rsidRDefault="004C080C" w:rsidP="00A63E60">
      <w:pPr>
        <w:pStyle w:val="Standard"/>
        <w:spacing w:after="0"/>
        <w:rPr>
          <w:rFonts w:eastAsia="Calibri" w:cs="Times New Roman"/>
          <w:bCs/>
          <w:color w:val="00B050"/>
          <w:szCs w:val="24"/>
        </w:rPr>
      </w:pPr>
    </w:p>
    <w:p w14:paraId="3527E19E" w14:textId="6C4034FB" w:rsidR="00F17BDC" w:rsidRPr="00747D81" w:rsidRDefault="004C080C" w:rsidP="00A63E60">
      <w:pPr>
        <w:pStyle w:val="Standard"/>
        <w:spacing w:after="0"/>
        <w:rPr>
          <w:rFonts w:eastAsia="Calibri" w:cs="Times New Roman"/>
          <w:bCs/>
          <w:szCs w:val="24"/>
        </w:rPr>
      </w:pPr>
      <w:r w:rsidRPr="00747D81">
        <w:rPr>
          <w:rFonts w:eastAsia="Calibri" w:cs="Times New Roman"/>
          <w:b/>
          <w:szCs w:val="24"/>
        </w:rPr>
        <w:t>7</w:t>
      </w:r>
      <w:r w:rsidR="00F17BDC" w:rsidRPr="00747D81">
        <w:rPr>
          <w:rFonts w:eastAsia="Calibri" w:cs="Times New Roman"/>
          <w:b/>
          <w:szCs w:val="24"/>
        </w:rPr>
        <w:t>.</w:t>
      </w:r>
      <w:r w:rsidR="00F17BDC" w:rsidRPr="00747D81">
        <w:rPr>
          <w:rFonts w:eastAsia="Calibri" w:cs="Times New Roman"/>
          <w:bCs/>
          <w:szCs w:val="24"/>
        </w:rPr>
        <w:t xml:space="preserve"> V případě rozhodování o návrhu na povolení obnovy řízení bude věc zapsána do rejstříku </w:t>
      </w:r>
      <w:proofErr w:type="spellStart"/>
      <w:r w:rsidR="00F17BDC" w:rsidRPr="00747D81">
        <w:rPr>
          <w:rFonts w:eastAsia="Calibri" w:cs="Times New Roman"/>
          <w:bCs/>
          <w:szCs w:val="24"/>
        </w:rPr>
        <w:t>Nt</w:t>
      </w:r>
      <w:proofErr w:type="spellEnd"/>
      <w:r w:rsidR="00F17BDC" w:rsidRPr="00747D81">
        <w:rPr>
          <w:rFonts w:eastAsia="Calibri" w:cs="Times New Roman"/>
          <w:bCs/>
          <w:szCs w:val="24"/>
        </w:rPr>
        <w:t xml:space="preserve"> s ohledem na § 30 odst. 4 </w:t>
      </w:r>
      <w:proofErr w:type="spellStart"/>
      <w:r w:rsidR="00F17BDC" w:rsidRPr="00747D81">
        <w:rPr>
          <w:rFonts w:eastAsia="Calibri" w:cs="Times New Roman"/>
          <w:bCs/>
          <w:szCs w:val="24"/>
        </w:rPr>
        <w:t>tr</w:t>
      </w:r>
      <w:proofErr w:type="spellEnd"/>
      <w:r w:rsidR="00F17BDC" w:rsidRPr="00747D81">
        <w:rPr>
          <w:rFonts w:eastAsia="Calibri" w:cs="Times New Roman"/>
          <w:bCs/>
          <w:szCs w:val="24"/>
        </w:rPr>
        <w:t xml:space="preserve">. ř., z rozhodování o návrhu je tudíž vyloučen soudce, který ve věci rozhodoval v původním řízení. V takovém případě bude věc přidělena zastupujícímu soudci v pořadí </w:t>
      </w:r>
      <w:r w:rsidR="009B23B0" w:rsidRPr="00747D81">
        <w:rPr>
          <w:rFonts w:eastAsia="Calibri" w:cs="Times New Roman"/>
          <w:bCs/>
          <w:szCs w:val="24"/>
        </w:rPr>
        <w:t>po</w:t>
      </w:r>
      <w:r w:rsidR="00F17BDC" w:rsidRPr="00747D81">
        <w:rPr>
          <w:rFonts w:eastAsia="Calibri" w:cs="Times New Roman"/>
          <w:bCs/>
          <w:szCs w:val="24"/>
        </w:rPr>
        <w:t xml:space="preserve">dle rozvrhu práce. Toto bude zohledněno při dalším přidělení návrhu na obnovu v rejstříku </w:t>
      </w:r>
      <w:proofErr w:type="spellStart"/>
      <w:r w:rsidR="00F17BDC" w:rsidRPr="00747D81">
        <w:rPr>
          <w:rFonts w:eastAsia="Calibri" w:cs="Times New Roman"/>
          <w:bCs/>
          <w:szCs w:val="24"/>
        </w:rPr>
        <w:t>Nt</w:t>
      </w:r>
      <w:proofErr w:type="spellEnd"/>
      <w:r w:rsidR="00F17BDC" w:rsidRPr="00747D81">
        <w:rPr>
          <w:rFonts w:eastAsia="Calibri" w:cs="Times New Roman"/>
          <w:bCs/>
          <w:szCs w:val="24"/>
        </w:rPr>
        <w:t>. V případě povolení obnovy příslušná trestní věc obživne a bude dále vyřizována pod původní spisovou značkou.</w:t>
      </w:r>
    </w:p>
    <w:p w14:paraId="4D7BBA6A" w14:textId="77777777" w:rsidR="007577F0" w:rsidRPr="00747D81" w:rsidRDefault="007577F0" w:rsidP="00A63E60">
      <w:pPr>
        <w:pStyle w:val="Standard"/>
        <w:spacing w:after="0"/>
        <w:rPr>
          <w:bCs/>
        </w:rPr>
      </w:pPr>
    </w:p>
    <w:p w14:paraId="597C464E" w14:textId="77777777" w:rsidR="007577F0" w:rsidRPr="00747D81" w:rsidRDefault="007577F0" w:rsidP="007577F0">
      <w:pPr>
        <w:pStyle w:val="Standard"/>
        <w:rPr>
          <w:bCs/>
        </w:rPr>
      </w:pPr>
      <w:r w:rsidRPr="00747D81">
        <w:rPr>
          <w:b/>
          <w:bCs/>
        </w:rPr>
        <w:t xml:space="preserve">8. </w:t>
      </w:r>
      <w:r w:rsidRPr="00747D81">
        <w:rPr>
          <w:bCs/>
        </w:rPr>
        <w:t xml:space="preserve">Ve vztahu k nápadu věcí T se na začátku následujícího roku </w:t>
      </w:r>
      <w:r w:rsidRPr="00747D81">
        <w:rPr>
          <w:b/>
          <w:bCs/>
        </w:rPr>
        <w:t>zohlední formou započtení</w:t>
      </w:r>
      <w:r w:rsidRPr="00747D81">
        <w:rPr>
          <w:bCs/>
        </w:rPr>
        <w:t xml:space="preserve"> počet věcí napadlých soudci vyřizujícímu </w:t>
      </w:r>
      <w:r w:rsidRPr="00747D81">
        <w:rPr>
          <w:b/>
          <w:bCs/>
        </w:rPr>
        <w:t xml:space="preserve">agendu </w:t>
      </w:r>
      <w:proofErr w:type="spellStart"/>
      <w:r w:rsidRPr="00747D81">
        <w:rPr>
          <w:b/>
          <w:bCs/>
        </w:rPr>
        <w:t>Tm</w:t>
      </w:r>
      <w:proofErr w:type="spellEnd"/>
      <w:r w:rsidRPr="00747D81">
        <w:rPr>
          <w:b/>
          <w:bCs/>
        </w:rPr>
        <w:t xml:space="preserve"> a Rod</w:t>
      </w:r>
      <w:r w:rsidRPr="00747D81">
        <w:rPr>
          <w:bCs/>
        </w:rPr>
        <w:t xml:space="preserve"> v předchozím roce. Zápočet takto napadlých věcí </w:t>
      </w:r>
      <w:proofErr w:type="spellStart"/>
      <w:r w:rsidRPr="00747D81">
        <w:rPr>
          <w:bCs/>
        </w:rPr>
        <w:t>Tm</w:t>
      </w:r>
      <w:proofErr w:type="spellEnd"/>
      <w:r w:rsidRPr="00747D81">
        <w:rPr>
          <w:bCs/>
        </w:rPr>
        <w:t xml:space="preserve"> a Rod bude rozložen do nápadu senátu 1 T vždy po jedné věci měsíčně až do maximálního počtu 12 věcí za rok. Stejné pravidlo platí pro specializace vazební, obsáhlé a skupinové v agendě </w:t>
      </w:r>
      <w:proofErr w:type="spellStart"/>
      <w:r w:rsidRPr="00747D81">
        <w:rPr>
          <w:bCs/>
        </w:rPr>
        <w:t>Tm</w:t>
      </w:r>
      <w:proofErr w:type="spellEnd"/>
      <w:r w:rsidRPr="00747D81">
        <w:rPr>
          <w:bCs/>
        </w:rPr>
        <w:t xml:space="preserve"> a Rod, kdy počet věcí uvedených specializací napadlých soudci vyřizujícímu tuto agendu v předchozím roce se zohlední formou započtení do nápadu věcí senátu 1 T shodných specializací v následujícím roce, a to vždy po jedné věci měsíčně u každé z uvedených specializací až do maximálního počtu 12 věcí za rok u každé specializace. Stejné pravidlo platí rovněž pro </w:t>
      </w:r>
      <w:r w:rsidRPr="00747D81">
        <w:rPr>
          <w:bCs/>
        </w:rPr>
        <w:lastRenderedPageBreak/>
        <w:t xml:space="preserve">agendu 22 </w:t>
      </w:r>
      <w:proofErr w:type="spellStart"/>
      <w:r w:rsidRPr="00747D81">
        <w:rPr>
          <w:bCs/>
        </w:rPr>
        <w:t>Ntm</w:t>
      </w:r>
      <w:proofErr w:type="spellEnd"/>
      <w:r w:rsidRPr="00747D81">
        <w:rPr>
          <w:bCs/>
        </w:rPr>
        <w:t xml:space="preserve"> (ochranné léčení mladistvých), do nápadu agendy 1 </w:t>
      </w:r>
      <w:proofErr w:type="spellStart"/>
      <w:r w:rsidRPr="00747D81">
        <w:rPr>
          <w:bCs/>
        </w:rPr>
        <w:t>Nt</w:t>
      </w:r>
      <w:proofErr w:type="spellEnd"/>
      <w:r w:rsidRPr="00747D81">
        <w:rPr>
          <w:bCs/>
        </w:rPr>
        <w:t xml:space="preserve"> (ochranné léčení) v následujícím roce.</w:t>
      </w:r>
    </w:p>
    <w:p w14:paraId="5A1022D6" w14:textId="2CF62E9D" w:rsidR="00F17BDC" w:rsidRPr="00747D81" w:rsidRDefault="004C080C" w:rsidP="00A63E60">
      <w:pPr>
        <w:pStyle w:val="Standard"/>
        <w:spacing w:after="0"/>
      </w:pPr>
      <w:r w:rsidRPr="00747D81">
        <w:rPr>
          <w:rFonts w:eastAsia="Calibri" w:cs="Times New Roman"/>
          <w:b/>
          <w:bCs/>
          <w:szCs w:val="24"/>
        </w:rPr>
        <w:t>9</w:t>
      </w:r>
      <w:r w:rsidR="00F17BDC" w:rsidRPr="00747D81">
        <w:rPr>
          <w:rFonts w:eastAsia="Calibri" w:cs="Times New Roman"/>
          <w:b/>
          <w:bCs/>
          <w:szCs w:val="24"/>
        </w:rPr>
        <w:t xml:space="preserve">. </w:t>
      </w:r>
      <w:r w:rsidR="00F17BDC" w:rsidRPr="00747D81">
        <w:rPr>
          <w:rFonts w:eastAsia="Calibri" w:cs="Times New Roman"/>
          <w:szCs w:val="24"/>
        </w:rPr>
        <w:t>V případě nepřítomnosti soudce v práci pro překážku na jeho straně delší než 45 dní se do doby odpadnutí překážky zastavuje nápad do senátů, které jsou danému soudci přiděleny k vyřízení rozvrhem práce.</w:t>
      </w:r>
    </w:p>
    <w:p w14:paraId="4DE9FFAA" w14:textId="77777777" w:rsidR="007577F0" w:rsidRPr="00747D81" w:rsidRDefault="007577F0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0883276" w14:textId="77777777" w:rsidR="002C59D2" w:rsidRPr="00747D81" w:rsidRDefault="002C59D2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2AB44CEB" w14:textId="6D494FD3" w:rsidR="00F17BDC" w:rsidRPr="00747D81" w:rsidRDefault="00F17BDC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1 T, 1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Nt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1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Td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ab/>
        <w:t xml:space="preserve">           </w:t>
      </w:r>
    </w:p>
    <w:p w14:paraId="61F78EF0" w14:textId="77777777" w:rsidR="00F17BDC" w:rsidRPr="00747D81" w:rsidRDefault="00F17BDC" w:rsidP="00EC5ED5">
      <w:pPr>
        <w:pStyle w:val="Standard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71337689" w14:textId="77777777" w:rsidR="00F17BDC" w:rsidRPr="00747D81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747D81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  ___________Zástupce_____________                   </w:t>
      </w:r>
    </w:p>
    <w:p w14:paraId="5E574E71" w14:textId="77777777" w:rsidR="00F17BDC" w:rsidRPr="00747D81" w:rsidRDefault="00F17BDC" w:rsidP="00EC5ED5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  <w:r w:rsidRPr="00747D81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</w:p>
    <w:p w14:paraId="56693BD0" w14:textId="77777777" w:rsidR="00F17BDC" w:rsidRPr="00747D81" w:rsidRDefault="00F17BDC" w:rsidP="00EC5ED5">
      <w:pPr>
        <w:pStyle w:val="Standard"/>
        <w:spacing w:after="0"/>
      </w:pPr>
      <w:r w:rsidRPr="00747D81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Mgr. Radek VYDRA</w:t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   </w:t>
      </w:r>
      <w:r w:rsidRPr="00747D81">
        <w:rPr>
          <w:rFonts w:eastAsia="Calibri" w:cs="Times New Roman"/>
          <w:b/>
          <w:szCs w:val="20"/>
          <w:lang w:eastAsia="cs-CZ"/>
        </w:rPr>
        <w:t>JUDr. Václav Buřič</w:t>
      </w:r>
    </w:p>
    <w:p w14:paraId="1E287095" w14:textId="77777777" w:rsidR="00F17BDC" w:rsidRPr="00747D81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Mgr. Tereza Šmicová</w:t>
      </w:r>
    </w:p>
    <w:p w14:paraId="1073CBB0" w14:textId="77777777" w:rsidR="00F17BDC" w:rsidRPr="00747D81" w:rsidRDefault="00F17BDC" w:rsidP="00EC5ED5">
      <w:pPr>
        <w:pStyle w:val="Standard"/>
        <w:spacing w:after="0"/>
        <w:rPr>
          <w:rFonts w:eastAsia="Calibri" w:cs="Times New Roman"/>
          <w:szCs w:val="20"/>
          <w:lang w:eastAsia="cs-CZ"/>
        </w:rPr>
      </w:pPr>
    </w:p>
    <w:p w14:paraId="4559E452" w14:textId="4D26FF77" w:rsidR="00F17BDC" w:rsidRPr="00747D81" w:rsidRDefault="00F17BDC" w:rsidP="00FD00E2">
      <w:pPr>
        <w:pStyle w:val="Standard"/>
        <w:numPr>
          <w:ilvl w:val="0"/>
          <w:numId w:val="36"/>
        </w:numPr>
        <w:spacing w:after="0"/>
      </w:pPr>
      <w:r w:rsidRPr="00747D81">
        <w:rPr>
          <w:rFonts w:eastAsia="Calibri" w:cs="Times New Roman"/>
          <w:szCs w:val="20"/>
          <w:lang w:eastAsia="cs-CZ"/>
        </w:rPr>
        <w:t xml:space="preserve">Vyřizuje věci </w:t>
      </w:r>
      <w:r w:rsidRPr="00747D81">
        <w:rPr>
          <w:rFonts w:eastAsia="Calibri" w:cs="Times New Roman"/>
          <w:b/>
          <w:szCs w:val="20"/>
          <w:lang w:eastAsia="cs-CZ"/>
        </w:rPr>
        <w:t xml:space="preserve">T včetně věcí T cizinců – státních příslušníků Slovenské republiky a včetně věcí </w:t>
      </w:r>
      <w:r w:rsidR="00EC5ED5" w:rsidRPr="00747D81">
        <w:rPr>
          <w:rFonts w:eastAsia="Calibri" w:cs="Times New Roman"/>
          <w:b/>
          <w:szCs w:val="20"/>
          <w:lang w:eastAsia="cs-CZ"/>
        </w:rPr>
        <w:t>po</w:t>
      </w:r>
      <w:r w:rsidRPr="00747D81">
        <w:rPr>
          <w:rFonts w:eastAsia="Calibri" w:cs="Times New Roman"/>
          <w:b/>
          <w:szCs w:val="20"/>
          <w:lang w:eastAsia="cs-CZ"/>
        </w:rPr>
        <w:t xml:space="preserve">dle ZMJS, v nichž se rozhoduje rozsudkem – </w:t>
      </w:r>
      <w:r w:rsidRPr="00747D81">
        <w:rPr>
          <w:rFonts w:eastAsia="Calibri" w:cs="Times New Roman"/>
          <w:b/>
          <w:bCs/>
          <w:szCs w:val="20"/>
          <w:lang w:eastAsia="cs-CZ"/>
        </w:rPr>
        <w:t>70 % nápadu.</w:t>
      </w:r>
    </w:p>
    <w:p w14:paraId="2498FF46" w14:textId="77777777" w:rsidR="00F17BDC" w:rsidRPr="00747D81" w:rsidRDefault="00F17BDC" w:rsidP="00EC5ED5">
      <w:pPr>
        <w:pStyle w:val="Standard"/>
        <w:spacing w:after="0"/>
      </w:pPr>
    </w:p>
    <w:p w14:paraId="1C85DFF9" w14:textId="4DA776B8" w:rsidR="00F17BDC" w:rsidRPr="00747D81" w:rsidRDefault="00F17BDC" w:rsidP="00EC5ED5">
      <w:pPr>
        <w:pStyle w:val="Standard"/>
        <w:numPr>
          <w:ilvl w:val="0"/>
          <w:numId w:val="36"/>
        </w:numPr>
        <w:spacing w:after="0"/>
      </w:pPr>
      <w:r w:rsidRPr="00747D81">
        <w:rPr>
          <w:rFonts w:eastAsia="Calibri" w:cs="Times New Roman"/>
          <w:szCs w:val="20"/>
          <w:lang w:eastAsia="cs-CZ"/>
        </w:rPr>
        <w:t>Vyřizuje z</w:t>
      </w:r>
      <w:r w:rsidR="00662392" w:rsidRPr="00747D81">
        <w:rPr>
          <w:rFonts w:eastAsia="Calibri" w:cs="Times New Roman"/>
          <w:b/>
          <w:bCs/>
          <w:szCs w:val="20"/>
          <w:lang w:eastAsia="cs-CZ"/>
        </w:rPr>
        <w:t> </w:t>
      </w:r>
      <w:r w:rsidRPr="00747D81">
        <w:rPr>
          <w:rFonts w:eastAsia="Calibri" w:cs="Times New Roman"/>
          <w:b/>
          <w:bCs/>
          <w:szCs w:val="20"/>
          <w:lang w:eastAsia="cs-CZ"/>
        </w:rPr>
        <w:t>50</w:t>
      </w:r>
      <w:r w:rsidR="00662392" w:rsidRPr="00747D81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bCs/>
          <w:szCs w:val="20"/>
          <w:lang w:eastAsia="cs-CZ"/>
        </w:rPr>
        <w:t xml:space="preserve">% </w:t>
      </w:r>
      <w:r w:rsidRPr="00747D81">
        <w:rPr>
          <w:rFonts w:eastAsia="Times New Roman" w:cs="Times New Roman"/>
          <w:szCs w:val="24"/>
          <w:lang w:eastAsia="cs-CZ"/>
        </w:rPr>
        <w:t>v pracovní době napadlé věci</w:t>
      </w:r>
      <w:r w:rsidRPr="00747D81">
        <w:rPr>
          <w:rFonts w:eastAsia="Times New Roman" w:cs="Times New Roman"/>
          <w:b/>
          <w:bCs/>
          <w:szCs w:val="24"/>
          <w:lang w:eastAsia="cs-CZ"/>
        </w:rPr>
        <w:t xml:space="preserve"> T a </w:t>
      </w:r>
      <w:proofErr w:type="spellStart"/>
      <w:r w:rsidRPr="00747D81">
        <w:rPr>
          <w:rFonts w:eastAsia="Times New Roman" w:cs="Times New Roman"/>
          <w:b/>
          <w:bCs/>
          <w:szCs w:val="24"/>
          <w:lang w:eastAsia="cs-CZ"/>
        </w:rPr>
        <w:t>Tm</w:t>
      </w:r>
      <w:proofErr w:type="spellEnd"/>
      <w:r w:rsidRPr="00747D81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Pr="00747D81">
        <w:rPr>
          <w:rFonts w:eastAsia="Times New Roman" w:cs="Times New Roman"/>
          <w:szCs w:val="24"/>
          <w:lang w:eastAsia="cs-CZ"/>
        </w:rPr>
        <w:t xml:space="preserve">zahájené na základě </w:t>
      </w:r>
      <w:r w:rsidRPr="00747D81">
        <w:rPr>
          <w:rFonts w:eastAsia="Times New Roman" w:cs="Times New Roman"/>
          <w:b/>
          <w:bCs/>
          <w:szCs w:val="24"/>
          <w:lang w:eastAsia="cs-CZ"/>
        </w:rPr>
        <w:t>návrhu na potrestání</w:t>
      </w:r>
      <w:r w:rsidRPr="00747D81">
        <w:rPr>
          <w:rFonts w:eastAsia="Times New Roman" w:cs="Times New Roman"/>
          <w:szCs w:val="24"/>
          <w:lang w:eastAsia="cs-CZ"/>
        </w:rPr>
        <w:t xml:space="preserve"> v případech, kdy s návrhem na potrestání je předáván podezřelý jako osoba zadržená (§ 314b odst. 2 </w:t>
      </w:r>
      <w:proofErr w:type="spellStart"/>
      <w:r w:rsidRPr="00747D81">
        <w:rPr>
          <w:rFonts w:eastAsia="Times New Roman" w:cs="Times New Roman"/>
          <w:szCs w:val="24"/>
          <w:lang w:eastAsia="cs-CZ"/>
        </w:rPr>
        <w:t>tr</w:t>
      </w:r>
      <w:proofErr w:type="spellEnd"/>
      <w:r w:rsidRPr="00747D81">
        <w:rPr>
          <w:rFonts w:eastAsia="Times New Roman" w:cs="Times New Roman"/>
          <w:szCs w:val="24"/>
          <w:lang w:eastAsia="cs-CZ"/>
        </w:rPr>
        <w:t>. ř.).</w:t>
      </w:r>
    </w:p>
    <w:p w14:paraId="56EE0821" w14:textId="77777777" w:rsidR="00F17BDC" w:rsidRPr="00747D81" w:rsidRDefault="00F17BDC" w:rsidP="00EC5ED5">
      <w:pPr>
        <w:pStyle w:val="Standard"/>
        <w:spacing w:after="0"/>
      </w:pPr>
    </w:p>
    <w:p w14:paraId="44146ACA" w14:textId="6DD11040" w:rsidR="00596631" w:rsidRPr="00747D81" w:rsidRDefault="00596631" w:rsidP="00596631">
      <w:pPr>
        <w:pStyle w:val="Standard"/>
        <w:numPr>
          <w:ilvl w:val="0"/>
          <w:numId w:val="36"/>
        </w:numPr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Vyřizuje z </w:t>
      </w:r>
      <w:r w:rsidRPr="00747D81">
        <w:rPr>
          <w:rFonts w:eastAsia="Calibri" w:cs="Times New Roman"/>
          <w:b/>
          <w:bCs/>
          <w:szCs w:val="20"/>
          <w:lang w:eastAsia="cs-CZ"/>
        </w:rPr>
        <w:t>50 %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bookmarkStart w:id="2" w:name="_Hlk216282330"/>
      <w:r w:rsidRPr="00747D81">
        <w:rPr>
          <w:rFonts w:eastAsia="Calibri" w:cs="Times New Roman"/>
          <w:szCs w:val="20"/>
          <w:lang w:eastAsia="cs-CZ"/>
        </w:rPr>
        <w:t xml:space="preserve">věci týkající se </w:t>
      </w:r>
      <w:r w:rsidRPr="00747D81">
        <w:rPr>
          <w:rFonts w:eastAsia="Calibri" w:cs="Times New Roman"/>
          <w:b/>
          <w:bCs/>
          <w:szCs w:val="20"/>
          <w:lang w:eastAsia="cs-CZ"/>
        </w:rPr>
        <w:t xml:space="preserve">cizinců včetně věcí, jejichž předmětem je skutek spáchaný v cizině, tedy mimo území České republiky,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bookmarkEnd w:id="2"/>
    <w:p w14:paraId="3D8A3059" w14:textId="77777777" w:rsidR="00596631" w:rsidRPr="00747D81" w:rsidRDefault="00596631" w:rsidP="00596631">
      <w:pPr>
        <w:pStyle w:val="Standard"/>
        <w:spacing w:after="0"/>
        <w:ind w:left="360"/>
        <w:rPr>
          <w:rFonts w:eastAsia="Calibri" w:cs="Times New Roman"/>
          <w:color w:val="00B050"/>
          <w:szCs w:val="20"/>
          <w:lang w:eastAsia="cs-CZ"/>
        </w:rPr>
      </w:pPr>
    </w:p>
    <w:p w14:paraId="1E001984" w14:textId="4977ED2F" w:rsidR="00F17BDC" w:rsidRPr="00747D81" w:rsidRDefault="00F17BDC" w:rsidP="005E53F4">
      <w:pPr>
        <w:pStyle w:val="Standard"/>
        <w:numPr>
          <w:ilvl w:val="0"/>
          <w:numId w:val="36"/>
        </w:numPr>
        <w:spacing w:after="0"/>
      </w:pPr>
      <w:r w:rsidRPr="00747D81">
        <w:rPr>
          <w:rFonts w:eastAsia="Calibri" w:cs="Times New Roman"/>
          <w:szCs w:val="20"/>
          <w:lang w:eastAsia="cs-CZ"/>
        </w:rPr>
        <w:t xml:space="preserve">Vyřizuje věci </w:t>
      </w:r>
      <w:r w:rsidRPr="00747D81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 xml:space="preserve">– přípravné řízení včetně neodkladných úkonů podle </w:t>
      </w:r>
      <w:r w:rsidRPr="00747D81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. ř. </w:t>
      </w:r>
      <w:r w:rsidR="00662392" w:rsidRPr="00747D81">
        <w:rPr>
          <w:rFonts w:eastAsia="Calibri" w:cs="Times New Roman"/>
          <w:szCs w:val="20"/>
          <w:lang w:eastAsia="cs-CZ"/>
        </w:rPr>
        <w:t>–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>podle rozpisu služeb.</w:t>
      </w:r>
    </w:p>
    <w:p w14:paraId="04DF96BA" w14:textId="77777777" w:rsidR="00F17BDC" w:rsidRPr="00747D81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10A612C6" w14:textId="5B57C06F" w:rsidR="00F17BDC" w:rsidRPr="00747D81" w:rsidRDefault="00F17BDC" w:rsidP="005E53F4">
      <w:pPr>
        <w:pStyle w:val="Standard"/>
        <w:numPr>
          <w:ilvl w:val="0"/>
          <w:numId w:val="36"/>
        </w:numPr>
        <w:spacing w:after="0"/>
      </w:pPr>
      <w:r w:rsidRPr="00747D81">
        <w:rPr>
          <w:rFonts w:eastAsia="Calibri" w:cs="Times New Roman"/>
          <w:szCs w:val="20"/>
          <w:lang w:eastAsia="cs-CZ"/>
        </w:rPr>
        <w:t xml:space="preserve">Vyřizuje věci </w:t>
      </w:r>
      <w:r w:rsidRPr="00747D81">
        <w:rPr>
          <w:rFonts w:eastAsia="Calibri" w:cs="Times New Roman"/>
          <w:b/>
          <w:szCs w:val="20"/>
          <w:lang w:eastAsia="cs-CZ"/>
        </w:rPr>
        <w:t xml:space="preserve">1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– </w:t>
      </w:r>
      <w:r w:rsidRPr="00747D81">
        <w:rPr>
          <w:rFonts w:eastAsia="Calibri" w:cs="Times New Roman"/>
          <w:b/>
          <w:szCs w:val="20"/>
          <w:lang w:eastAsia="cs-CZ"/>
        </w:rPr>
        <w:t>100 % nápadu.</w:t>
      </w:r>
    </w:p>
    <w:p w14:paraId="4E2AE80E" w14:textId="77777777" w:rsidR="00F17BDC" w:rsidRPr="00747D81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5F154EC8" w14:textId="48FC5B47" w:rsidR="00F17BDC" w:rsidRPr="00747D81" w:rsidRDefault="00F17BDC" w:rsidP="005E53F4">
      <w:pPr>
        <w:pStyle w:val="Standard"/>
        <w:numPr>
          <w:ilvl w:val="0"/>
          <w:numId w:val="36"/>
        </w:numPr>
        <w:spacing w:after="0"/>
      </w:pPr>
      <w:r w:rsidRPr="00747D81">
        <w:rPr>
          <w:rFonts w:eastAsia="Calibri" w:cs="Times New Roman"/>
          <w:szCs w:val="20"/>
          <w:lang w:eastAsia="cs-CZ"/>
        </w:rPr>
        <w:t xml:space="preserve">Vyřizuje věci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Td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– 100 % nápadu.</w:t>
      </w:r>
    </w:p>
    <w:p w14:paraId="4F7C257F" w14:textId="77777777" w:rsidR="00F17BDC" w:rsidRPr="00747D81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68B766FB" w14:textId="315D4FDC" w:rsidR="00F17BDC" w:rsidRPr="00747D81" w:rsidRDefault="00F17BDC" w:rsidP="005E53F4">
      <w:pPr>
        <w:pStyle w:val="Standard"/>
        <w:numPr>
          <w:ilvl w:val="0"/>
          <w:numId w:val="36"/>
        </w:numPr>
        <w:spacing w:after="0"/>
      </w:pPr>
      <w:r w:rsidRPr="00747D81">
        <w:rPr>
          <w:rFonts w:eastAsia="Calibri" w:cs="Times New Roman"/>
          <w:b/>
          <w:szCs w:val="24"/>
        </w:rPr>
        <w:t xml:space="preserve">Vyřizuje věci </w:t>
      </w:r>
      <w:proofErr w:type="spellStart"/>
      <w:r w:rsidRPr="00747D81">
        <w:rPr>
          <w:rFonts w:eastAsia="Calibri" w:cs="Times New Roman"/>
          <w:b/>
          <w:szCs w:val="24"/>
        </w:rPr>
        <w:t>Nc</w:t>
      </w:r>
      <w:proofErr w:type="spellEnd"/>
      <w:r w:rsidRPr="00747D81">
        <w:rPr>
          <w:rFonts w:eastAsia="Calibri" w:cs="Times New Roman"/>
          <w:szCs w:val="24"/>
        </w:rPr>
        <w:t xml:space="preserve"> řízení </w:t>
      </w:r>
      <w:r w:rsidRPr="00747D81">
        <w:rPr>
          <w:rFonts w:eastAsia="Calibri" w:cs="Times New Roman"/>
          <w:b/>
          <w:szCs w:val="24"/>
        </w:rPr>
        <w:t>ve věcech ochrany proti domácímu násilí</w:t>
      </w:r>
      <w:r w:rsidRPr="00747D81">
        <w:rPr>
          <w:rFonts w:eastAsia="Calibri" w:cs="Times New Roman"/>
          <w:szCs w:val="24"/>
        </w:rPr>
        <w:t xml:space="preserve"> (o nařízení předběžného opatření podle § 400 a násl. z. ř. s., o výkonu rozhodnutí ve věci ochrany proti domácímu násilí podle § 492 a násl. z. ř. s.) </w:t>
      </w:r>
      <w:r w:rsidRPr="00747D81">
        <w:rPr>
          <w:rFonts w:eastAsia="Calibri" w:cs="Times New Roman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747D81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747D81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5EF68FF6" w14:textId="77777777" w:rsidR="00F17BDC" w:rsidRPr="00747D81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33FDB5F9" w14:textId="61375B45" w:rsidR="00F17BDC" w:rsidRPr="00747D81" w:rsidRDefault="00F17BDC" w:rsidP="005E53F4">
      <w:pPr>
        <w:pStyle w:val="Standard"/>
        <w:numPr>
          <w:ilvl w:val="0"/>
          <w:numId w:val="36"/>
        </w:numPr>
        <w:spacing w:after="0"/>
      </w:pPr>
      <w:r w:rsidRPr="00747D81">
        <w:rPr>
          <w:rFonts w:eastAsia="Times New Roman" w:cs="Times New Roman"/>
          <w:b/>
          <w:szCs w:val="20"/>
          <w:lang w:eastAsia="cs-CZ"/>
        </w:rPr>
        <w:t>Vyřizuje</w:t>
      </w:r>
      <w:r w:rsidRPr="00747D81">
        <w:rPr>
          <w:rFonts w:eastAsia="Times New Roman" w:cs="Times New Roman"/>
          <w:szCs w:val="20"/>
          <w:lang w:eastAsia="cs-CZ"/>
        </w:rPr>
        <w:t xml:space="preserve"> </w:t>
      </w:r>
      <w:r w:rsidRPr="00747D81">
        <w:rPr>
          <w:rFonts w:eastAsia="Times New Roman" w:cs="Times New Roman"/>
          <w:b/>
          <w:szCs w:val="20"/>
          <w:lang w:eastAsia="cs-CZ"/>
        </w:rPr>
        <w:t>věci P</w:t>
      </w:r>
      <w:r w:rsidR="005C1DFB" w:rsidRPr="00747D81">
        <w:rPr>
          <w:rFonts w:eastAsia="Times New Roman" w:cs="Times New Roman"/>
          <w:b/>
          <w:szCs w:val="20"/>
          <w:lang w:eastAsia="cs-CZ"/>
        </w:rPr>
        <w:t xml:space="preserve"> a</w:t>
      </w:r>
      <w:r w:rsidRPr="00747D81">
        <w:rPr>
          <w:rFonts w:eastAsia="Times New Roman" w:cs="Times New Roman"/>
          <w:b/>
          <w:szCs w:val="20"/>
          <w:lang w:eastAsia="cs-CZ"/>
        </w:rPr>
        <w:t xml:space="preserve"> </w:t>
      </w:r>
      <w:proofErr w:type="spellStart"/>
      <w:r w:rsidRPr="00747D81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747D81">
        <w:rPr>
          <w:rFonts w:eastAsia="Times New Roman" w:cs="Times New Roman"/>
          <w:szCs w:val="24"/>
          <w:lang w:eastAsia="cs-CZ"/>
        </w:rPr>
        <w:t xml:space="preserve">a to </w:t>
      </w:r>
      <w:r w:rsidRPr="00747D81">
        <w:rPr>
          <w:rFonts w:eastAsia="Times New Roman" w:cs="Times New Roman"/>
          <w:b/>
          <w:szCs w:val="24"/>
          <w:lang w:eastAsia="cs-CZ"/>
        </w:rPr>
        <w:t>o předběžném opatření upravující poměry nezletilého dítěte</w:t>
      </w:r>
      <w:r w:rsidRPr="00747D81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747D81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747D81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747D81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273AD0A0" w14:textId="77777777" w:rsidR="00F17BDC" w:rsidRPr="00747D81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BABABE7" w14:textId="77777777" w:rsidR="00F17BDC" w:rsidRPr="00747D81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4F7B7F04" w14:textId="77777777" w:rsidR="002C59D2" w:rsidRPr="00747D81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4395AF1E" w14:textId="77777777" w:rsidR="002C59D2" w:rsidRPr="00747D81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2C3CB31D" w14:textId="77777777" w:rsidR="00803556" w:rsidRPr="00747D81" w:rsidRDefault="00803556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262E6F9F" w14:textId="77777777" w:rsidR="002C59D2" w:rsidRPr="00747D81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53EE7C62" w14:textId="77777777" w:rsidR="00F17BDC" w:rsidRPr="00747D81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747D81">
        <w:rPr>
          <w:rFonts w:eastAsia="Calibri" w:cs="Times New Roman"/>
          <w:b/>
          <w:szCs w:val="24"/>
          <w:u w:val="thick"/>
          <w:lang w:eastAsia="cs-CZ"/>
        </w:rPr>
        <w:lastRenderedPageBreak/>
        <w:t>Funkce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Jméno________________________   Zástupce_____________   </w:t>
      </w:r>
    </w:p>
    <w:p w14:paraId="7F268FAB" w14:textId="77777777" w:rsidR="00F17BDC" w:rsidRPr="00747D81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5628BAF" w14:textId="77777777" w:rsidR="00F17BDC" w:rsidRPr="00747D81" w:rsidRDefault="00F17BDC" w:rsidP="00EC5ED5">
      <w:pPr>
        <w:pStyle w:val="Standard"/>
        <w:spacing w:after="0"/>
      </w:pPr>
      <w:r w:rsidRPr="00747D81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747D81">
        <w:rPr>
          <w:rFonts w:eastAsia="Calibri" w:cs="Times New Roman"/>
          <w:b/>
          <w:color w:val="00B050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Lucie TRYLČOVÁ</w:t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47D81">
        <w:rPr>
          <w:rFonts w:eastAsia="Calibri" w:cs="Times New Roman"/>
          <w:color w:val="FF0000"/>
          <w:szCs w:val="20"/>
          <w:lang w:eastAsia="cs-CZ"/>
        </w:rPr>
        <w:t xml:space="preserve">    </w:t>
      </w:r>
      <w:r w:rsidRPr="00747D81">
        <w:rPr>
          <w:rFonts w:eastAsia="Calibri" w:cs="Times New Roman"/>
          <w:b/>
          <w:szCs w:val="20"/>
          <w:lang w:eastAsia="cs-CZ"/>
        </w:rPr>
        <w:t>Lenka Gamanová</w:t>
      </w:r>
    </w:p>
    <w:p w14:paraId="30957617" w14:textId="77777777" w:rsidR="00F17BDC" w:rsidRPr="00747D81" w:rsidRDefault="00F17BDC" w:rsidP="00EC5ED5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ab/>
      </w:r>
    </w:p>
    <w:p w14:paraId="70E02F10" w14:textId="2438CAF5" w:rsidR="00F17BDC" w:rsidRPr="00747D81" w:rsidRDefault="00F17BDC" w:rsidP="00EC5ED5">
      <w:pPr>
        <w:pStyle w:val="Standard"/>
        <w:numPr>
          <w:ilvl w:val="0"/>
          <w:numId w:val="45"/>
        </w:numPr>
        <w:spacing w:after="0"/>
        <w:ind w:left="567" w:hanging="567"/>
      </w:pPr>
      <w:r w:rsidRPr="00747D81">
        <w:rPr>
          <w:rFonts w:eastAsia="Calibri" w:cs="Times New Roman"/>
          <w:szCs w:val="20"/>
          <w:lang w:eastAsia="cs-CZ"/>
        </w:rPr>
        <w:t xml:space="preserve">řídí protokolující úřednici </w:t>
      </w:r>
      <w:r w:rsidRPr="00747D81">
        <w:rPr>
          <w:rFonts w:eastAsia="Calibri" w:cs="Times New Roman"/>
          <w:b/>
          <w:szCs w:val="20"/>
          <w:lang w:eastAsia="cs-CZ"/>
        </w:rPr>
        <w:t xml:space="preserve">Štěpánku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Týmrovou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– oddělení </w:t>
      </w:r>
      <w:r w:rsidRPr="00747D81">
        <w:rPr>
          <w:rFonts w:eastAsia="Calibri" w:cs="Times New Roman"/>
          <w:b/>
          <w:szCs w:val="20"/>
          <w:lang w:eastAsia="cs-CZ"/>
        </w:rPr>
        <w:t xml:space="preserve">1 T, 1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1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Td</w:t>
      </w:r>
      <w:proofErr w:type="spellEnd"/>
      <w:r w:rsidR="00A94C1C" w:rsidRPr="00747D81">
        <w:rPr>
          <w:rFonts w:eastAsia="Calibri" w:cs="Times New Roman"/>
          <w:bCs/>
          <w:szCs w:val="20"/>
          <w:lang w:eastAsia="cs-CZ"/>
        </w:rPr>
        <w:t xml:space="preserve"> a </w:t>
      </w:r>
      <w:r w:rsidR="00A94C1C" w:rsidRPr="00747D81">
        <w:rPr>
          <w:rFonts w:eastAsia="Calibri" w:cs="Times New Roman"/>
          <w:b/>
          <w:szCs w:val="20"/>
          <w:lang w:eastAsia="cs-CZ"/>
        </w:rPr>
        <w:t>Renatu Markovou</w:t>
      </w:r>
      <w:r w:rsidR="00A94C1C" w:rsidRPr="00747D81">
        <w:rPr>
          <w:rFonts w:eastAsia="Calibri" w:cs="Times New Roman"/>
          <w:bCs/>
          <w:szCs w:val="20"/>
          <w:lang w:eastAsia="cs-CZ"/>
        </w:rPr>
        <w:t xml:space="preserve"> – oddělení </w:t>
      </w:r>
      <w:r w:rsidR="00A94C1C" w:rsidRPr="00747D81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A94C1C"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A94C1C" w:rsidRPr="00747D81">
        <w:rPr>
          <w:rFonts w:eastAsia="Calibri" w:cs="Times New Roman"/>
          <w:b/>
          <w:szCs w:val="20"/>
          <w:lang w:eastAsia="cs-CZ"/>
        </w:rPr>
        <w:t xml:space="preserve">, 0 </w:t>
      </w:r>
      <w:proofErr w:type="spellStart"/>
      <w:r w:rsidR="00A94C1C" w:rsidRPr="00747D81">
        <w:rPr>
          <w:rFonts w:eastAsia="Calibri" w:cs="Times New Roman"/>
          <w:b/>
          <w:szCs w:val="20"/>
          <w:lang w:eastAsia="cs-CZ"/>
        </w:rPr>
        <w:t>Ntm</w:t>
      </w:r>
      <w:proofErr w:type="spellEnd"/>
      <w:r w:rsidR="00A94C1C" w:rsidRPr="00747D81">
        <w:rPr>
          <w:rFonts w:eastAsia="Calibri" w:cs="Times New Roman"/>
          <w:bCs/>
          <w:szCs w:val="20"/>
          <w:lang w:eastAsia="cs-CZ"/>
        </w:rPr>
        <w:t>,</w:t>
      </w:r>
      <w:r w:rsidRPr="00747D81">
        <w:rPr>
          <w:rFonts w:eastAsia="Calibri" w:cs="Times New Roman"/>
          <w:bCs/>
          <w:szCs w:val="20"/>
          <w:lang w:eastAsia="cs-CZ"/>
        </w:rPr>
        <w:t xml:space="preserve"> v oddělení </w:t>
      </w:r>
      <w:r w:rsidRPr="00747D81">
        <w:rPr>
          <w:rFonts w:eastAsia="Calibri" w:cs="Times New Roman"/>
          <w:b/>
          <w:szCs w:val="20"/>
          <w:lang w:eastAsia="cs-CZ"/>
        </w:rPr>
        <w:t xml:space="preserve">1 T </w:t>
      </w:r>
      <w:r w:rsidRPr="00747D81">
        <w:rPr>
          <w:rFonts w:eastAsia="Calibri" w:cs="Times New Roman"/>
          <w:szCs w:val="20"/>
          <w:lang w:eastAsia="cs-CZ"/>
        </w:rPr>
        <w:t>vykonává veškerou činnost uvedenou v § 5 a § 8 VKŘ a dále v § 6 j. ř.</w:t>
      </w:r>
    </w:p>
    <w:p w14:paraId="5C43FA56" w14:textId="320B9812" w:rsidR="00114A9B" w:rsidRPr="00747D81" w:rsidRDefault="00114A9B" w:rsidP="00EC5ED5">
      <w:pPr>
        <w:pStyle w:val="Standard"/>
        <w:numPr>
          <w:ilvl w:val="0"/>
          <w:numId w:val="45"/>
        </w:numPr>
        <w:spacing w:after="0"/>
        <w:ind w:left="567" w:hanging="567"/>
      </w:pPr>
      <w:r w:rsidRPr="00747D81">
        <w:rPr>
          <w:rFonts w:eastAsia="Calibri" w:cs="Times New Roman"/>
          <w:szCs w:val="20"/>
          <w:lang w:eastAsia="cs-CZ"/>
        </w:rPr>
        <w:t xml:space="preserve">vede rejstřík </w:t>
      </w:r>
      <w:r w:rsidRPr="00747D81">
        <w:rPr>
          <w:rFonts w:eastAsia="Calibri" w:cs="Times New Roman"/>
          <w:b/>
          <w:bCs/>
          <w:szCs w:val="20"/>
          <w:lang w:eastAsia="cs-CZ"/>
        </w:rPr>
        <w:t xml:space="preserve">0 </w:t>
      </w:r>
      <w:proofErr w:type="spellStart"/>
      <w:r w:rsidRPr="00747D81">
        <w:rPr>
          <w:rFonts w:eastAsia="Calibri" w:cs="Times New Roman"/>
          <w:b/>
          <w:bCs/>
          <w:szCs w:val="20"/>
          <w:lang w:eastAsia="cs-CZ"/>
        </w:rPr>
        <w:t>Nt</w:t>
      </w:r>
      <w:proofErr w:type="spellEnd"/>
      <w:r w:rsidRPr="00747D81">
        <w:rPr>
          <w:rFonts w:eastAsia="Calibri" w:cs="Times New Roman"/>
          <w:b/>
          <w:bCs/>
          <w:szCs w:val="20"/>
          <w:lang w:eastAsia="cs-CZ"/>
        </w:rPr>
        <w:t xml:space="preserve">, 0 </w:t>
      </w:r>
      <w:proofErr w:type="spellStart"/>
      <w:r w:rsidRPr="00747D81">
        <w:rPr>
          <w:rFonts w:eastAsia="Calibri" w:cs="Times New Roman"/>
          <w:b/>
          <w:bCs/>
          <w:szCs w:val="20"/>
          <w:lang w:eastAsia="cs-CZ"/>
        </w:rPr>
        <w:t>Ntm</w:t>
      </w:r>
      <w:proofErr w:type="spellEnd"/>
    </w:p>
    <w:p w14:paraId="637A696E" w14:textId="77777777" w:rsidR="00F17BDC" w:rsidRPr="00747D81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6A2B7B19" w14:textId="77777777" w:rsidR="00F17BDC" w:rsidRPr="00747D81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vyhotovuje výkazy trestní agendy</w:t>
      </w:r>
    </w:p>
    <w:p w14:paraId="211E5BA1" w14:textId="0EBEDF29" w:rsidR="00F17BDC" w:rsidRPr="00747D81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</w:pPr>
      <w:r w:rsidRPr="00747D81">
        <w:rPr>
          <w:rFonts w:eastAsia="Calibri" w:cs="Times New Roman"/>
          <w:szCs w:val="20"/>
          <w:lang w:eastAsia="cs-CZ"/>
        </w:rPr>
        <w:t xml:space="preserve">provádí další práce podle pokynů předsedy senátu, </w:t>
      </w:r>
      <w:r w:rsidR="0049552E" w:rsidRPr="00747D81">
        <w:rPr>
          <w:rFonts w:eastAsia="Calibri" w:cs="Times New Roman"/>
          <w:szCs w:val="20"/>
          <w:lang w:eastAsia="cs-CZ"/>
        </w:rPr>
        <w:t xml:space="preserve">předsedkyně soudu, </w:t>
      </w:r>
      <w:r w:rsidRPr="00747D81">
        <w:rPr>
          <w:rFonts w:eastAsia="Calibri" w:cs="Times New Roman"/>
          <w:szCs w:val="20"/>
          <w:lang w:eastAsia="cs-CZ"/>
        </w:rPr>
        <w:t>místopředsedy soudu a ředitele správy</w:t>
      </w:r>
    </w:p>
    <w:p w14:paraId="24ADF865" w14:textId="77777777" w:rsidR="00F17BDC" w:rsidRPr="00747D81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</w:pPr>
      <w:r w:rsidRPr="00747D81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747D81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747D81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78BDBF12" w14:textId="50931DA2" w:rsidR="00F55828" w:rsidRPr="00747D81" w:rsidRDefault="00F55828" w:rsidP="00F55828">
      <w:pPr>
        <w:pStyle w:val="Standard"/>
        <w:spacing w:after="0" w:line="276" w:lineRule="auto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bCs/>
          <w:szCs w:val="24"/>
          <w:lang w:eastAsia="cs-CZ"/>
        </w:rPr>
        <w:t xml:space="preserve">7.       </w:t>
      </w:r>
      <w:r w:rsidRPr="00747D81">
        <w:rPr>
          <w:rFonts w:eastAsia="Calibri" w:cs="Times New Roman"/>
          <w:szCs w:val="24"/>
          <w:lang w:eastAsia="cs-CZ"/>
        </w:rPr>
        <w:t>vede přehled o dosažitelnosti soudců a administrativy v rámci pracovní pohotovosti</w:t>
      </w:r>
    </w:p>
    <w:p w14:paraId="01DEFC7D" w14:textId="77777777" w:rsidR="00114A9B" w:rsidRPr="00747D81" w:rsidRDefault="00114A9B" w:rsidP="00114A9B">
      <w:pPr>
        <w:pStyle w:val="Standard"/>
        <w:spacing w:after="0"/>
        <w:ind w:left="567"/>
      </w:pPr>
    </w:p>
    <w:p w14:paraId="5EDF6889" w14:textId="77777777" w:rsidR="00F17BDC" w:rsidRPr="00747D81" w:rsidRDefault="00F17BDC" w:rsidP="00FD00E2">
      <w:pPr>
        <w:pStyle w:val="Standard"/>
        <w:spacing w:after="0"/>
      </w:pPr>
      <w:r w:rsidRPr="00747D81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Štěpánka TÝMROVÁ</w:t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        </w:t>
      </w:r>
      <w:r w:rsidRPr="00747D81">
        <w:rPr>
          <w:rFonts w:eastAsia="Calibri" w:cs="Times New Roman"/>
          <w:b/>
          <w:szCs w:val="20"/>
          <w:lang w:eastAsia="cs-CZ"/>
        </w:rPr>
        <w:t>Renata Marková</w:t>
      </w:r>
    </w:p>
    <w:p w14:paraId="3BBA3C6B" w14:textId="77777777" w:rsidR="00F17BDC" w:rsidRPr="00747D81" w:rsidRDefault="00F17BDC" w:rsidP="00FD00E2">
      <w:pPr>
        <w:pStyle w:val="Standard"/>
        <w:spacing w:after="0"/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Simona Bouberlová</w:t>
      </w:r>
    </w:p>
    <w:p w14:paraId="72AC96E1" w14:textId="77777777" w:rsidR="00F17BDC" w:rsidRPr="00747D81" w:rsidRDefault="00F17BDC" w:rsidP="00FD00E2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622536EA" w14:textId="77777777" w:rsidR="00F17BDC" w:rsidRPr="00747D81" w:rsidRDefault="00F17BDC" w:rsidP="00FD00E2">
      <w:pPr>
        <w:pStyle w:val="Standard"/>
        <w:numPr>
          <w:ilvl w:val="0"/>
          <w:numId w:val="46"/>
        </w:numPr>
        <w:spacing w:after="0"/>
      </w:pPr>
      <w:r w:rsidRPr="00747D81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747D81">
        <w:rPr>
          <w:rFonts w:eastAsia="Calibri" w:cs="Times New Roman"/>
          <w:b/>
          <w:szCs w:val="24"/>
          <w:lang w:eastAsia="cs-CZ"/>
        </w:rPr>
        <w:t xml:space="preserve">Mgr. Radka Vydry </w:t>
      </w:r>
      <w:r w:rsidRPr="00747D81">
        <w:rPr>
          <w:rFonts w:eastAsia="Calibri" w:cs="Times New Roman"/>
          <w:szCs w:val="24"/>
          <w:lang w:eastAsia="cs-CZ"/>
        </w:rPr>
        <w:t>– samostatně pořizuje protokol o hlavním líčení konaném v jednací síni, vybavené záznamovým zařízením, jímž byl o průběhu úkonu pořízen zvukový záznam a provádí veškeré administrativní úkony související s průběhem takového hlavního líčení</w:t>
      </w:r>
    </w:p>
    <w:p w14:paraId="48B88E8B" w14:textId="77777777" w:rsidR="00F17BDC" w:rsidRPr="00747D81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provádí </w:t>
      </w:r>
      <w:proofErr w:type="spellStart"/>
      <w:r w:rsidRPr="00747D81">
        <w:rPr>
          <w:rFonts w:eastAsia="Calibri" w:cs="Times New Roman"/>
          <w:szCs w:val="20"/>
          <w:lang w:eastAsia="cs-CZ"/>
        </w:rPr>
        <w:t>mundum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věcí trestní agendy podle přidělení</w:t>
      </w:r>
    </w:p>
    <w:p w14:paraId="6B4134AC" w14:textId="77777777" w:rsidR="00F17BDC" w:rsidRPr="00747D81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F8EA3F2" w14:textId="31BFD7E9" w:rsidR="00F17BDC" w:rsidRPr="00747D81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provádí další práce podle pokynů předsed</w:t>
      </w:r>
      <w:r w:rsidR="00662392" w:rsidRPr="00747D81">
        <w:rPr>
          <w:rFonts w:eastAsia="Calibri" w:cs="Times New Roman"/>
          <w:szCs w:val="20"/>
          <w:lang w:eastAsia="cs-CZ"/>
        </w:rPr>
        <w:t xml:space="preserve">kyně </w:t>
      </w:r>
      <w:r w:rsidRPr="00747D81">
        <w:rPr>
          <w:rFonts w:eastAsia="Calibri" w:cs="Times New Roman"/>
          <w:szCs w:val="20"/>
          <w:lang w:eastAsia="cs-CZ"/>
        </w:rPr>
        <w:t>soudu</w:t>
      </w:r>
      <w:r w:rsidR="00A84DDD" w:rsidRPr="00747D81">
        <w:rPr>
          <w:rFonts w:eastAsia="Calibri" w:cs="Times New Roman"/>
          <w:szCs w:val="20"/>
          <w:lang w:eastAsia="cs-CZ"/>
        </w:rPr>
        <w:t>, místopředsedy soudu</w:t>
      </w:r>
      <w:r w:rsidRPr="00747D81">
        <w:rPr>
          <w:rFonts w:eastAsia="Calibri" w:cs="Times New Roman"/>
          <w:szCs w:val="20"/>
          <w:lang w:eastAsia="cs-CZ"/>
        </w:rPr>
        <w:t xml:space="preserve"> a ředitele správy</w:t>
      </w:r>
    </w:p>
    <w:p w14:paraId="5E343F52" w14:textId="77777777" w:rsidR="00F17BDC" w:rsidRPr="00747D81" w:rsidRDefault="00F17BDC" w:rsidP="00FD00E2">
      <w:pPr>
        <w:pStyle w:val="Standard"/>
        <w:spacing w:after="0"/>
        <w:rPr>
          <w:rFonts w:eastAsia="Calibri" w:cs="Times New Roman"/>
          <w:szCs w:val="24"/>
          <w:lang w:eastAsia="cs-CZ"/>
        </w:rPr>
      </w:pPr>
    </w:p>
    <w:p w14:paraId="156E26C6" w14:textId="77777777" w:rsidR="00F17BDC" w:rsidRPr="00747D81" w:rsidRDefault="00F17BDC" w:rsidP="00FD00E2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3DD248AE" w14:textId="71A6BB1D" w:rsidR="00F17BDC" w:rsidRPr="00747D81" w:rsidRDefault="00F17BDC" w:rsidP="00FD00E2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22 T, 22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Nt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22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Tm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5E53F4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22 </w:t>
      </w:r>
      <w:proofErr w:type="spellStart"/>
      <w:r w:rsidR="005E53F4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Ntm</w:t>
      </w:r>
      <w:proofErr w:type="spellEnd"/>
      <w:r w:rsidR="005E53F4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22 Rod</w:t>
      </w:r>
    </w:p>
    <w:p w14:paraId="473B1161" w14:textId="77777777" w:rsidR="00F17BDC" w:rsidRPr="00747D81" w:rsidRDefault="00F17BDC" w:rsidP="00FD00E2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747D81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40168BBB" w14:textId="77777777" w:rsidR="00F17BDC" w:rsidRPr="00747D81" w:rsidRDefault="00F17BDC" w:rsidP="00FD00E2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747D81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 _____________Zástupce______________                   </w:t>
      </w:r>
    </w:p>
    <w:p w14:paraId="3BFB6870" w14:textId="77777777" w:rsidR="00F17BDC" w:rsidRPr="00747D81" w:rsidRDefault="00F17BDC" w:rsidP="00FD00E2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14:paraId="36E272EB" w14:textId="77777777" w:rsidR="00F17BDC" w:rsidRPr="00747D81" w:rsidRDefault="00F17BDC" w:rsidP="00FD00E2">
      <w:pPr>
        <w:pStyle w:val="Standard"/>
        <w:spacing w:after="0"/>
      </w:pPr>
      <w:r w:rsidRPr="00747D81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747D81">
        <w:rPr>
          <w:rFonts w:eastAsia="Calibri" w:cs="Times New Roman"/>
          <w:b/>
          <w:color w:val="4F6228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Václav BUŘIČ </w:t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 xml:space="preserve">      </w:t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 Mgr. Radek Vydra                                                                                              </w:t>
      </w:r>
    </w:p>
    <w:p w14:paraId="285F803B" w14:textId="77777777" w:rsidR="00F17BDC" w:rsidRPr="00747D81" w:rsidRDefault="00F17BDC" w:rsidP="00FD00E2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</w:p>
    <w:p w14:paraId="72C72F9F" w14:textId="6025CBB2" w:rsidR="00F17BDC" w:rsidRPr="00747D81" w:rsidRDefault="00D1482E" w:rsidP="00FD00E2">
      <w:pPr>
        <w:pStyle w:val="Standard"/>
        <w:spacing w:after="0"/>
        <w:ind w:left="644" w:hanging="644"/>
      </w:pPr>
      <w:r w:rsidRPr="00747D81">
        <w:rPr>
          <w:rFonts w:eastAsia="Calibri" w:cs="Times New Roman"/>
          <w:b/>
          <w:bCs/>
          <w:szCs w:val="20"/>
          <w:lang w:eastAsia="cs-CZ"/>
        </w:rPr>
        <w:t>1.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</w:r>
      <w:r w:rsidR="00F17BDC" w:rsidRPr="00747D81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747D81">
        <w:rPr>
          <w:rFonts w:eastAsia="Calibri" w:cs="Times New Roman"/>
          <w:b/>
          <w:szCs w:val="20"/>
          <w:lang w:eastAsia="cs-CZ"/>
        </w:rPr>
        <w:t xml:space="preserve">T včetně věcí T cizinců – státních příslušníků Slovenské republiky a včetně věcí </w:t>
      </w:r>
      <w:r w:rsidR="00C44FE9" w:rsidRPr="00747D81">
        <w:rPr>
          <w:rFonts w:eastAsia="Calibri" w:cs="Times New Roman"/>
          <w:b/>
          <w:szCs w:val="20"/>
          <w:lang w:eastAsia="cs-CZ"/>
        </w:rPr>
        <w:t>po</w:t>
      </w:r>
      <w:r w:rsidR="00F17BDC" w:rsidRPr="00747D81">
        <w:rPr>
          <w:rFonts w:eastAsia="Calibri" w:cs="Times New Roman"/>
          <w:b/>
          <w:szCs w:val="20"/>
          <w:lang w:eastAsia="cs-CZ"/>
        </w:rPr>
        <w:t>dle ZMJS, v nichž se rozhoduje rozsudkem – 100 % nápadu</w:t>
      </w:r>
      <w:r w:rsidR="00F17BDC" w:rsidRPr="00747D81">
        <w:rPr>
          <w:rFonts w:eastAsia="Calibri" w:cs="Times New Roman"/>
          <w:szCs w:val="20"/>
          <w:lang w:eastAsia="cs-CZ"/>
        </w:rPr>
        <w:t>.</w:t>
      </w:r>
    </w:p>
    <w:p w14:paraId="5E7ADEF2" w14:textId="77777777" w:rsidR="00F17BDC" w:rsidRPr="00747D81" w:rsidRDefault="00F17BDC" w:rsidP="00FD00E2">
      <w:pPr>
        <w:pStyle w:val="Standard"/>
        <w:spacing w:after="0"/>
      </w:pPr>
    </w:p>
    <w:p w14:paraId="6A3BA097" w14:textId="77777777" w:rsidR="00D1482E" w:rsidRPr="00747D81" w:rsidRDefault="00D1482E" w:rsidP="00FD00E2">
      <w:pPr>
        <w:pStyle w:val="Standard"/>
        <w:spacing w:after="0"/>
        <w:ind w:left="644" w:hanging="644"/>
      </w:pPr>
      <w:r w:rsidRPr="00747D81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747D81">
        <w:rPr>
          <w:rFonts w:eastAsia="Calibri" w:cs="Times New Roman"/>
          <w:b/>
          <w:bCs/>
          <w:szCs w:val="20"/>
          <w:lang w:eastAsia="cs-CZ"/>
        </w:rPr>
        <w:tab/>
      </w:r>
      <w:r w:rsidR="00F17BDC" w:rsidRPr="00747D81">
        <w:rPr>
          <w:rFonts w:eastAsia="Calibri" w:cs="Times New Roman"/>
          <w:szCs w:val="20"/>
          <w:lang w:eastAsia="cs-CZ"/>
        </w:rPr>
        <w:t>Vyřizuje z</w:t>
      </w:r>
      <w:r w:rsidR="0039656D" w:rsidRPr="00747D81">
        <w:rPr>
          <w:rFonts w:eastAsia="Calibri" w:cs="Times New Roman"/>
          <w:b/>
          <w:bCs/>
          <w:szCs w:val="20"/>
          <w:lang w:eastAsia="cs-CZ"/>
        </w:rPr>
        <w:t> </w:t>
      </w:r>
      <w:r w:rsidR="00F17BDC" w:rsidRPr="00747D81">
        <w:rPr>
          <w:rFonts w:eastAsia="Calibri" w:cs="Times New Roman"/>
          <w:b/>
          <w:bCs/>
          <w:szCs w:val="20"/>
          <w:lang w:eastAsia="cs-CZ"/>
        </w:rPr>
        <w:t>50</w:t>
      </w:r>
      <w:r w:rsidR="0039656D" w:rsidRPr="00747D81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="00F17BDC" w:rsidRPr="00747D81">
        <w:rPr>
          <w:rFonts w:eastAsia="Calibri" w:cs="Times New Roman"/>
          <w:b/>
          <w:bCs/>
          <w:szCs w:val="20"/>
          <w:lang w:eastAsia="cs-CZ"/>
        </w:rPr>
        <w:t xml:space="preserve">% </w:t>
      </w:r>
      <w:r w:rsidR="00F17BDC" w:rsidRPr="00747D81">
        <w:rPr>
          <w:rFonts w:eastAsia="Times New Roman" w:cs="Times New Roman"/>
          <w:szCs w:val="24"/>
          <w:lang w:eastAsia="cs-CZ"/>
        </w:rPr>
        <w:t>v pracovní době napadlé věci</w:t>
      </w:r>
      <w:r w:rsidR="00F17BDC" w:rsidRPr="00747D81">
        <w:rPr>
          <w:rFonts w:eastAsia="Times New Roman" w:cs="Times New Roman"/>
          <w:b/>
          <w:bCs/>
          <w:szCs w:val="24"/>
          <w:lang w:eastAsia="cs-CZ"/>
        </w:rPr>
        <w:t xml:space="preserve"> T a </w:t>
      </w:r>
      <w:proofErr w:type="spellStart"/>
      <w:r w:rsidR="00F17BDC" w:rsidRPr="00747D81">
        <w:rPr>
          <w:rFonts w:eastAsia="Times New Roman" w:cs="Times New Roman"/>
          <w:b/>
          <w:bCs/>
          <w:szCs w:val="24"/>
          <w:lang w:eastAsia="cs-CZ"/>
        </w:rPr>
        <w:t>Tm</w:t>
      </w:r>
      <w:proofErr w:type="spellEnd"/>
      <w:r w:rsidR="00F17BDC" w:rsidRPr="00747D81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F17BDC" w:rsidRPr="00747D81">
        <w:rPr>
          <w:rFonts w:eastAsia="Times New Roman" w:cs="Times New Roman"/>
          <w:szCs w:val="24"/>
          <w:lang w:eastAsia="cs-CZ"/>
        </w:rPr>
        <w:t>zahájené na základě</w:t>
      </w:r>
      <w:r w:rsidR="00F17BDC" w:rsidRPr="00747D81">
        <w:rPr>
          <w:rFonts w:eastAsia="Times New Roman" w:cs="Times New Roman"/>
          <w:b/>
          <w:bCs/>
          <w:szCs w:val="24"/>
          <w:lang w:eastAsia="cs-CZ"/>
        </w:rPr>
        <w:t xml:space="preserve"> návrhu na potrestání </w:t>
      </w:r>
      <w:r w:rsidR="00F17BDC" w:rsidRPr="00747D81">
        <w:rPr>
          <w:rFonts w:eastAsia="Times New Roman" w:cs="Times New Roman"/>
          <w:szCs w:val="24"/>
          <w:lang w:eastAsia="cs-CZ"/>
        </w:rPr>
        <w:t>v případech,</w:t>
      </w:r>
      <w:r w:rsidR="00F17BDC" w:rsidRPr="00747D81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F17BDC" w:rsidRPr="00747D81">
        <w:rPr>
          <w:rFonts w:eastAsia="Times New Roman" w:cs="Times New Roman"/>
          <w:szCs w:val="24"/>
          <w:lang w:eastAsia="cs-CZ"/>
        </w:rPr>
        <w:t xml:space="preserve">kdy s návrhem na potrestání je předáván podezřelý jako osoba zadržená (§ 314b odst. 2 </w:t>
      </w:r>
      <w:proofErr w:type="spellStart"/>
      <w:r w:rsidR="00F17BDC" w:rsidRPr="00747D81">
        <w:rPr>
          <w:rFonts w:eastAsia="Times New Roman" w:cs="Times New Roman"/>
          <w:szCs w:val="24"/>
          <w:lang w:eastAsia="cs-CZ"/>
        </w:rPr>
        <w:t>tr</w:t>
      </w:r>
      <w:proofErr w:type="spellEnd"/>
      <w:r w:rsidR="00F17BDC" w:rsidRPr="00747D81">
        <w:rPr>
          <w:rFonts w:eastAsia="Times New Roman" w:cs="Times New Roman"/>
          <w:szCs w:val="24"/>
          <w:lang w:eastAsia="cs-CZ"/>
        </w:rPr>
        <w:t>. ř.).</w:t>
      </w:r>
    </w:p>
    <w:p w14:paraId="0AD4FC4B" w14:textId="77777777" w:rsidR="00D1482E" w:rsidRPr="00747D81" w:rsidRDefault="00D1482E" w:rsidP="00FD00E2">
      <w:pPr>
        <w:pStyle w:val="Standard"/>
        <w:spacing w:after="0"/>
        <w:ind w:left="644" w:hanging="644"/>
        <w:rPr>
          <w:rFonts w:eastAsia="Calibri" w:cs="Times New Roman"/>
          <w:szCs w:val="20"/>
          <w:lang w:eastAsia="cs-CZ"/>
        </w:rPr>
      </w:pPr>
    </w:p>
    <w:p w14:paraId="3310835D" w14:textId="1DC137F5" w:rsidR="009374C2" w:rsidRPr="00747D81" w:rsidRDefault="00D1482E" w:rsidP="009374C2">
      <w:pPr>
        <w:pStyle w:val="Standard"/>
        <w:spacing w:after="0"/>
        <w:ind w:left="644" w:hanging="644"/>
        <w:rPr>
          <w:b/>
          <w:bCs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>3.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</w:r>
      <w:r w:rsidR="009374C2" w:rsidRPr="00747D81">
        <w:rPr>
          <w:rFonts w:eastAsia="Calibri" w:cs="Times New Roman"/>
          <w:szCs w:val="20"/>
          <w:lang w:eastAsia="cs-CZ"/>
        </w:rPr>
        <w:t>Vyřizuje z </w:t>
      </w:r>
      <w:r w:rsidR="009374C2" w:rsidRPr="00747D81">
        <w:rPr>
          <w:rFonts w:eastAsia="Calibri" w:cs="Times New Roman"/>
          <w:b/>
          <w:bCs/>
          <w:szCs w:val="20"/>
          <w:lang w:eastAsia="cs-CZ"/>
        </w:rPr>
        <w:t>50 %</w:t>
      </w:r>
      <w:r w:rsidR="009374C2" w:rsidRPr="00747D81">
        <w:rPr>
          <w:rFonts w:eastAsia="Calibri" w:cs="Times New Roman"/>
          <w:szCs w:val="20"/>
          <w:lang w:eastAsia="cs-CZ"/>
        </w:rPr>
        <w:t xml:space="preserve"> věci týkající se </w:t>
      </w:r>
      <w:r w:rsidR="009374C2" w:rsidRPr="00747D81">
        <w:rPr>
          <w:rFonts w:eastAsia="Calibri" w:cs="Times New Roman"/>
          <w:b/>
          <w:bCs/>
          <w:szCs w:val="20"/>
          <w:lang w:eastAsia="cs-CZ"/>
        </w:rPr>
        <w:t xml:space="preserve">cizinců včetně věcí, jejichž předmětem je skutek spáchaný v cizině, tedy mimo území České republiky,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p w14:paraId="798790EF" w14:textId="77777777" w:rsidR="009374C2" w:rsidRPr="00747D81" w:rsidRDefault="009374C2" w:rsidP="00FD00E2">
      <w:pPr>
        <w:pStyle w:val="Standard"/>
        <w:spacing w:after="0"/>
        <w:ind w:left="720"/>
        <w:rPr>
          <w:rFonts w:eastAsia="Calibri" w:cs="Times New Roman"/>
          <w:b/>
          <w:szCs w:val="20"/>
          <w:lang w:eastAsia="cs-CZ"/>
        </w:rPr>
      </w:pPr>
    </w:p>
    <w:p w14:paraId="1B3FAB07" w14:textId="77777777" w:rsidR="00CB56CF" w:rsidRPr="00747D81" w:rsidRDefault="00CB56CF" w:rsidP="00FD00E2">
      <w:pPr>
        <w:pStyle w:val="Standard"/>
        <w:spacing w:after="0"/>
        <w:ind w:left="567" w:hanging="567"/>
      </w:pPr>
      <w:r w:rsidRPr="00747D81">
        <w:rPr>
          <w:rFonts w:eastAsia="Calibri" w:cs="Times New Roman"/>
          <w:b/>
          <w:bCs/>
          <w:szCs w:val="20"/>
          <w:lang w:eastAsia="cs-CZ"/>
        </w:rPr>
        <w:t>4.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</w:r>
      <w:r w:rsidR="00F17BDC" w:rsidRPr="00747D81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747D81">
        <w:rPr>
          <w:rFonts w:eastAsia="Calibri" w:cs="Times New Roman"/>
          <w:b/>
          <w:szCs w:val="20"/>
          <w:lang w:eastAsia="cs-CZ"/>
        </w:rPr>
        <w:t>mladistvých –</w:t>
      </w:r>
      <w:r w:rsidR="00F17BDC" w:rsidRPr="00747D81">
        <w:rPr>
          <w:rFonts w:eastAsia="Calibri" w:cs="Times New Roman"/>
          <w:szCs w:val="20"/>
          <w:lang w:eastAsia="cs-CZ"/>
        </w:rPr>
        <w:t xml:space="preserve"> věci rejstříku </w:t>
      </w:r>
      <w:r w:rsidR="00F17BDC" w:rsidRPr="00747D81">
        <w:rPr>
          <w:rFonts w:eastAsia="Calibri" w:cs="Times New Roman"/>
          <w:b/>
          <w:szCs w:val="20"/>
          <w:lang w:eastAsia="cs-CZ"/>
        </w:rPr>
        <w:t xml:space="preserve">22 </w:t>
      </w:r>
      <w:proofErr w:type="spellStart"/>
      <w:r w:rsidR="00F17BDC" w:rsidRPr="00747D81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="00F17BDC" w:rsidRPr="00747D81">
        <w:rPr>
          <w:rFonts w:eastAsia="Calibri" w:cs="Times New Roman"/>
          <w:szCs w:val="20"/>
          <w:lang w:eastAsia="cs-CZ"/>
        </w:rPr>
        <w:t xml:space="preserve"> (provinění mladistvých) a věci rejstříku </w:t>
      </w:r>
      <w:r w:rsidR="00F17BDC" w:rsidRPr="00747D81">
        <w:rPr>
          <w:rFonts w:eastAsia="Calibri" w:cs="Times New Roman"/>
          <w:b/>
          <w:szCs w:val="20"/>
          <w:lang w:eastAsia="cs-CZ"/>
        </w:rPr>
        <w:t xml:space="preserve">22 Rod </w:t>
      </w:r>
      <w:r w:rsidR="00F17BDC" w:rsidRPr="00747D81">
        <w:rPr>
          <w:rFonts w:eastAsia="Calibri" w:cs="Times New Roman"/>
          <w:szCs w:val="20"/>
          <w:lang w:eastAsia="cs-CZ"/>
        </w:rPr>
        <w:t xml:space="preserve">(řízení ve věcech dětí mladších 15 let) a věci rejstříku 22 </w:t>
      </w:r>
      <w:proofErr w:type="spellStart"/>
      <w:r w:rsidR="00F17BDC" w:rsidRPr="00747D81">
        <w:rPr>
          <w:rFonts w:eastAsia="Calibri" w:cs="Times New Roman"/>
          <w:szCs w:val="20"/>
          <w:lang w:eastAsia="cs-CZ"/>
        </w:rPr>
        <w:t>Ntm</w:t>
      </w:r>
      <w:proofErr w:type="spellEnd"/>
      <w:r w:rsidR="00F17BDC" w:rsidRPr="00747D81">
        <w:rPr>
          <w:rFonts w:eastAsia="Calibri" w:cs="Times New Roman"/>
          <w:szCs w:val="20"/>
          <w:lang w:eastAsia="cs-CZ"/>
        </w:rPr>
        <w:t xml:space="preserve"> (ochranné léčení mladistvých) vyjma rozhodování v přípravném řízení – </w:t>
      </w:r>
      <w:r w:rsidR="00F17BDC" w:rsidRPr="00747D81">
        <w:rPr>
          <w:rFonts w:eastAsia="Calibri" w:cs="Times New Roman"/>
          <w:b/>
          <w:szCs w:val="20"/>
          <w:lang w:eastAsia="cs-CZ"/>
        </w:rPr>
        <w:t>100 % nápadu.</w:t>
      </w:r>
    </w:p>
    <w:p w14:paraId="28BC2DC6" w14:textId="77777777" w:rsidR="00CB56CF" w:rsidRPr="00747D81" w:rsidRDefault="00CB56CF" w:rsidP="00FD00E2">
      <w:pPr>
        <w:pStyle w:val="Standard"/>
        <w:spacing w:after="0"/>
        <w:ind w:left="567" w:hanging="567"/>
        <w:rPr>
          <w:rFonts w:eastAsia="Calibri" w:cs="Times New Roman"/>
          <w:szCs w:val="20"/>
          <w:lang w:eastAsia="cs-CZ"/>
        </w:rPr>
      </w:pPr>
    </w:p>
    <w:p w14:paraId="4E72DD0D" w14:textId="31F0A042" w:rsidR="00CB56CF" w:rsidRPr="00747D81" w:rsidRDefault="00CB56CF" w:rsidP="00FD00E2">
      <w:pPr>
        <w:pStyle w:val="Standard"/>
        <w:spacing w:after="0"/>
        <w:ind w:left="567" w:hanging="567"/>
      </w:pPr>
      <w:r w:rsidRPr="00747D81">
        <w:rPr>
          <w:rFonts w:eastAsia="Calibri" w:cs="Times New Roman"/>
          <w:b/>
          <w:bCs/>
          <w:szCs w:val="20"/>
          <w:lang w:eastAsia="cs-CZ"/>
        </w:rPr>
        <w:lastRenderedPageBreak/>
        <w:t>5.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</w:r>
      <w:r w:rsidR="00F17BDC" w:rsidRPr="00747D81">
        <w:rPr>
          <w:rFonts w:eastAsia="Calibri" w:cs="Times New Roman"/>
          <w:szCs w:val="20"/>
          <w:lang w:eastAsia="cs-CZ"/>
        </w:rPr>
        <w:t>Vyřizuje věci</w:t>
      </w:r>
      <w:r w:rsidR="00F17BDC" w:rsidRPr="00747D81">
        <w:rPr>
          <w:rFonts w:eastAsia="Calibri" w:cs="Times New Roman"/>
          <w:b/>
          <w:szCs w:val="20"/>
          <w:lang w:eastAsia="cs-CZ"/>
        </w:rPr>
        <w:t xml:space="preserve"> 0 </w:t>
      </w:r>
      <w:proofErr w:type="spellStart"/>
      <w:r w:rsidR="00F17BDC"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17BDC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="00F17BDC" w:rsidRPr="00747D81">
        <w:rPr>
          <w:rFonts w:eastAsia="Calibri" w:cs="Times New Roman"/>
          <w:szCs w:val="20"/>
          <w:lang w:eastAsia="cs-CZ"/>
        </w:rPr>
        <w:t xml:space="preserve">– přípravné řízení včetně neodkladných úkonů </w:t>
      </w:r>
      <w:r w:rsidR="00C44FE9" w:rsidRPr="00747D81">
        <w:rPr>
          <w:rFonts w:eastAsia="Calibri" w:cs="Times New Roman"/>
          <w:szCs w:val="20"/>
          <w:lang w:eastAsia="cs-CZ"/>
        </w:rPr>
        <w:t>po</w:t>
      </w:r>
      <w:r w:rsidR="00F17BDC" w:rsidRPr="00747D81">
        <w:rPr>
          <w:rFonts w:eastAsia="Calibri" w:cs="Times New Roman"/>
          <w:szCs w:val="20"/>
          <w:lang w:eastAsia="cs-CZ"/>
        </w:rPr>
        <w:t xml:space="preserve">dle </w:t>
      </w:r>
      <w:r w:rsidR="00F17BDC" w:rsidRPr="00747D81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="00F17BDC" w:rsidRPr="00747D81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="00F17BDC" w:rsidRPr="00747D81">
        <w:rPr>
          <w:rFonts w:eastAsia="Calibri" w:cs="Times New Roman"/>
          <w:b/>
          <w:szCs w:val="20"/>
          <w:lang w:eastAsia="cs-CZ"/>
        </w:rPr>
        <w:t>. ř.</w:t>
      </w:r>
      <w:r w:rsidR="00F17BDC" w:rsidRPr="00747D81">
        <w:rPr>
          <w:rFonts w:eastAsia="Calibri" w:cs="Times New Roman"/>
          <w:szCs w:val="20"/>
          <w:lang w:eastAsia="cs-CZ"/>
        </w:rPr>
        <w:t xml:space="preserve"> - </w:t>
      </w:r>
      <w:r w:rsidR="00F17BDC" w:rsidRPr="00747D81">
        <w:rPr>
          <w:rFonts w:eastAsia="Calibri" w:cs="Times New Roman"/>
          <w:b/>
          <w:szCs w:val="20"/>
          <w:lang w:eastAsia="cs-CZ"/>
        </w:rPr>
        <w:t>podle rozpisu služeb.</w:t>
      </w:r>
    </w:p>
    <w:p w14:paraId="6DB7FDBA" w14:textId="77777777" w:rsidR="00CB56CF" w:rsidRPr="00747D81" w:rsidRDefault="00CB56CF" w:rsidP="00FD00E2">
      <w:pPr>
        <w:pStyle w:val="Standard"/>
        <w:spacing w:after="0"/>
        <w:ind w:left="567" w:hanging="567"/>
      </w:pPr>
    </w:p>
    <w:p w14:paraId="49D4168C" w14:textId="77777777" w:rsidR="00CB56CF" w:rsidRPr="00747D81" w:rsidRDefault="00CB56CF" w:rsidP="00FD00E2">
      <w:pPr>
        <w:pStyle w:val="Standard"/>
        <w:spacing w:after="0"/>
        <w:ind w:left="567" w:hanging="567"/>
      </w:pPr>
      <w:r w:rsidRPr="00747D81">
        <w:rPr>
          <w:b/>
          <w:bCs/>
        </w:rPr>
        <w:t>6.</w:t>
      </w:r>
      <w:r w:rsidRPr="00747D81">
        <w:t xml:space="preserve"> </w:t>
      </w:r>
      <w:r w:rsidRPr="00747D81">
        <w:tab/>
      </w:r>
      <w:r w:rsidR="00F17BDC" w:rsidRPr="00747D81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747D81">
        <w:rPr>
          <w:rFonts w:eastAsia="Calibri" w:cs="Times New Roman"/>
          <w:b/>
          <w:szCs w:val="20"/>
          <w:lang w:eastAsia="cs-CZ"/>
        </w:rPr>
        <w:t xml:space="preserve">22 </w:t>
      </w:r>
      <w:proofErr w:type="spellStart"/>
      <w:r w:rsidR="00F17BDC"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17BDC" w:rsidRPr="00747D81">
        <w:rPr>
          <w:rFonts w:eastAsia="Calibri" w:cs="Times New Roman"/>
          <w:szCs w:val="20"/>
          <w:lang w:eastAsia="cs-CZ"/>
        </w:rPr>
        <w:t xml:space="preserve"> – </w:t>
      </w:r>
      <w:r w:rsidR="00F17BDC" w:rsidRPr="00747D81">
        <w:rPr>
          <w:rFonts w:eastAsia="Calibri" w:cs="Times New Roman"/>
          <w:b/>
          <w:szCs w:val="20"/>
          <w:lang w:eastAsia="cs-CZ"/>
        </w:rPr>
        <w:t>100 % nápadu.</w:t>
      </w:r>
    </w:p>
    <w:p w14:paraId="279733FE" w14:textId="77777777" w:rsidR="00CB56CF" w:rsidRPr="00747D81" w:rsidRDefault="00CB56CF" w:rsidP="00FD00E2">
      <w:pPr>
        <w:pStyle w:val="Standard"/>
        <w:spacing w:after="0"/>
        <w:ind w:left="567" w:hanging="567"/>
        <w:rPr>
          <w:rFonts w:eastAsia="Times New Roman" w:cs="Times New Roman"/>
          <w:b/>
          <w:szCs w:val="24"/>
          <w:lang w:eastAsia="cs-CZ"/>
        </w:rPr>
      </w:pPr>
    </w:p>
    <w:p w14:paraId="2C9CAA80" w14:textId="77777777" w:rsidR="00CB56CF" w:rsidRPr="00747D81" w:rsidRDefault="00CB56CF" w:rsidP="00FD00E2">
      <w:pPr>
        <w:pStyle w:val="Standard"/>
        <w:spacing w:after="0"/>
        <w:ind w:left="567" w:hanging="567"/>
      </w:pPr>
      <w:r w:rsidRPr="00747D81">
        <w:rPr>
          <w:rFonts w:eastAsia="Times New Roman" w:cs="Times New Roman"/>
          <w:b/>
          <w:szCs w:val="24"/>
          <w:lang w:eastAsia="cs-CZ"/>
        </w:rPr>
        <w:t xml:space="preserve">7. </w:t>
      </w:r>
      <w:r w:rsidRPr="00747D81">
        <w:rPr>
          <w:rFonts w:eastAsia="Times New Roman" w:cs="Times New Roman"/>
          <w:b/>
          <w:szCs w:val="24"/>
          <w:lang w:eastAsia="cs-CZ"/>
        </w:rPr>
        <w:tab/>
      </w:r>
      <w:r w:rsidR="00F17BDC" w:rsidRPr="00747D81">
        <w:rPr>
          <w:rFonts w:eastAsia="Times New Roman" w:cs="Times New Roman"/>
          <w:bCs/>
          <w:szCs w:val="24"/>
          <w:lang w:eastAsia="cs-CZ"/>
        </w:rPr>
        <w:t>Vyřizuje věci</w:t>
      </w:r>
      <w:r w:rsidR="00F17BDC" w:rsidRPr="00747D81">
        <w:rPr>
          <w:rFonts w:eastAsia="Times New Roman" w:cs="Times New Roman"/>
          <w:b/>
          <w:szCs w:val="24"/>
          <w:lang w:eastAsia="cs-CZ"/>
        </w:rPr>
        <w:t xml:space="preserve"> </w:t>
      </w:r>
      <w:proofErr w:type="spellStart"/>
      <w:r w:rsidR="00F17BDC" w:rsidRPr="00747D81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="00F17BDC" w:rsidRPr="00747D81">
        <w:rPr>
          <w:rFonts w:eastAsia="Times New Roman" w:cs="Times New Roman"/>
          <w:szCs w:val="24"/>
          <w:lang w:eastAsia="cs-CZ"/>
        </w:rPr>
        <w:t xml:space="preserve"> řízení </w:t>
      </w:r>
      <w:r w:rsidR="00F17BDC" w:rsidRPr="00747D81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="00F17BDC" w:rsidRPr="00747D81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výkonu rozhodnutí ve věci ochrany proti domácímu násilí podle § 492 a násl. z. ř. s.) s tím, že rozhoduje pouze o návrzích podaných mimo pracovní dobu v rámci své pracovní pohotovosti – </w:t>
      </w:r>
      <w:r w:rsidR="00F17BDC" w:rsidRPr="00747D81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="00F17BDC" w:rsidRPr="00747D81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A7F1F29" w14:textId="77777777" w:rsidR="00CB56CF" w:rsidRPr="00747D81" w:rsidRDefault="00CB56CF" w:rsidP="00FD00E2">
      <w:pPr>
        <w:pStyle w:val="Standard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</w:p>
    <w:p w14:paraId="0790C9B2" w14:textId="2C5F849A" w:rsidR="00F17BDC" w:rsidRPr="00747D81" w:rsidRDefault="00CB56CF" w:rsidP="00FD00E2">
      <w:pPr>
        <w:pStyle w:val="Standard"/>
        <w:spacing w:after="0"/>
        <w:ind w:left="567" w:hanging="567"/>
      </w:pPr>
      <w:r w:rsidRPr="00747D81">
        <w:rPr>
          <w:rFonts w:eastAsia="Calibri" w:cs="Times New Roman"/>
          <w:b/>
          <w:szCs w:val="20"/>
          <w:lang w:eastAsia="cs-CZ"/>
        </w:rPr>
        <w:t xml:space="preserve">8.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="00F17BDC" w:rsidRPr="00747D81">
        <w:rPr>
          <w:rFonts w:eastAsia="Calibri" w:cs="Times New Roman"/>
          <w:bCs/>
          <w:szCs w:val="20"/>
          <w:lang w:eastAsia="cs-CZ"/>
        </w:rPr>
        <w:t>Vyřizuje věci</w:t>
      </w:r>
      <w:r w:rsidR="00F17BDC" w:rsidRPr="00747D81">
        <w:rPr>
          <w:rFonts w:eastAsia="Calibri" w:cs="Times New Roman"/>
          <w:b/>
          <w:szCs w:val="20"/>
          <w:lang w:eastAsia="cs-CZ"/>
        </w:rPr>
        <w:t xml:space="preserve"> P</w:t>
      </w:r>
      <w:r w:rsidR="005C1DFB" w:rsidRPr="00747D81">
        <w:rPr>
          <w:rFonts w:eastAsia="Calibri" w:cs="Times New Roman"/>
          <w:b/>
          <w:szCs w:val="20"/>
          <w:lang w:eastAsia="cs-CZ"/>
        </w:rPr>
        <w:t xml:space="preserve"> a </w:t>
      </w:r>
      <w:proofErr w:type="spellStart"/>
      <w:r w:rsidR="00F17BDC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F17BDC" w:rsidRPr="00747D81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="00F17BDC" w:rsidRPr="00747D81">
        <w:rPr>
          <w:rFonts w:eastAsia="Calibri" w:cs="Times New Roman"/>
          <w:szCs w:val="24"/>
          <w:lang w:eastAsia="cs-CZ"/>
        </w:rPr>
        <w:t xml:space="preserve">a to </w:t>
      </w:r>
      <w:r w:rsidR="00F17BDC" w:rsidRPr="00747D81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="00F17BDC" w:rsidRPr="00747D81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="00F17BDC" w:rsidRPr="00747D81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="00F17BDC" w:rsidRPr="00747D81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="00F17BDC" w:rsidRPr="00747D81">
        <w:rPr>
          <w:rFonts w:eastAsia="Calibri" w:cs="Times New Roman"/>
          <w:b/>
          <w:szCs w:val="24"/>
          <w:lang w:eastAsia="cs-CZ"/>
        </w:rPr>
        <w:t>podle rozpisu služeb.</w:t>
      </w:r>
    </w:p>
    <w:p w14:paraId="5896698F" w14:textId="77777777" w:rsidR="00F17BDC" w:rsidRPr="00747D81" w:rsidRDefault="00F17BDC" w:rsidP="00F17BDC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717ACD55" w14:textId="77777777" w:rsidR="00034A44" w:rsidRPr="00747D81" w:rsidRDefault="00034A44" w:rsidP="00527755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0ABF1B1" w14:textId="50E16209" w:rsidR="00F17BDC" w:rsidRPr="00747D81" w:rsidRDefault="00F17BDC" w:rsidP="00527755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Oddělen</w:t>
      </w:r>
      <w:r w:rsidR="00924E80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í</w:t>
      </w: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2 T, 2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Nt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2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Tm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, 2 Rod</w:t>
      </w:r>
    </w:p>
    <w:p w14:paraId="5F63D144" w14:textId="77777777" w:rsidR="00F17BDC" w:rsidRPr="00747D81" w:rsidRDefault="00F17BDC" w:rsidP="00527755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747D81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135FFFDD" w14:textId="77777777" w:rsidR="00F17BDC" w:rsidRPr="00747D81" w:rsidRDefault="00F17BDC" w:rsidP="0052775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747D81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 ______Zástupce_______________                   </w:t>
      </w:r>
    </w:p>
    <w:p w14:paraId="64E77E46" w14:textId="77777777" w:rsidR="00F17BDC" w:rsidRPr="00747D81" w:rsidRDefault="00F17BDC" w:rsidP="00527755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14:paraId="1FE43E17" w14:textId="77777777" w:rsidR="00F17BDC" w:rsidRPr="00747D81" w:rsidRDefault="00F17BDC" w:rsidP="00527755">
      <w:pPr>
        <w:pStyle w:val="Standard"/>
        <w:spacing w:after="0"/>
      </w:pPr>
      <w:r w:rsidRPr="00747D81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747D81">
        <w:rPr>
          <w:rFonts w:eastAsia="Calibri" w:cs="Times New Roman"/>
          <w:b/>
          <w:color w:val="4F6228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 xml:space="preserve">      </w:t>
      </w:r>
      <w:r w:rsidRPr="00747D81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22EB919" w14:textId="77777777" w:rsidR="00F17BDC" w:rsidRPr="00747D81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Radek Vydra</w:t>
      </w:r>
    </w:p>
    <w:p w14:paraId="257FA529" w14:textId="77777777" w:rsidR="00F17BDC" w:rsidRPr="00747D81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CEFEEC3" w14:textId="087716C3" w:rsidR="0049552E" w:rsidRPr="00747D81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1.      </w:t>
      </w:r>
      <w:r w:rsidRPr="00747D81">
        <w:rPr>
          <w:rFonts w:eastAsia="Calibri" w:cs="Times New Roman"/>
          <w:szCs w:val="20"/>
          <w:lang w:eastAsia="cs-CZ"/>
        </w:rPr>
        <w:t xml:space="preserve"> Vyřizuje věci ze senátu </w:t>
      </w:r>
      <w:r w:rsidR="00A849D1" w:rsidRPr="00747D81">
        <w:rPr>
          <w:rFonts w:eastAsia="Calibri" w:cs="Times New Roman"/>
          <w:b/>
          <w:bCs/>
          <w:szCs w:val="20"/>
          <w:lang w:eastAsia="cs-CZ"/>
        </w:rPr>
        <w:t xml:space="preserve">0 </w:t>
      </w:r>
      <w:proofErr w:type="spellStart"/>
      <w:r w:rsidR="00A849D1" w:rsidRPr="00747D81">
        <w:rPr>
          <w:rFonts w:eastAsia="Calibri" w:cs="Times New Roman"/>
          <w:b/>
          <w:bCs/>
          <w:szCs w:val="20"/>
          <w:lang w:eastAsia="cs-CZ"/>
        </w:rPr>
        <w:t>Nt</w:t>
      </w:r>
      <w:proofErr w:type="spellEnd"/>
      <w:r w:rsidR="00A849D1" w:rsidRPr="00747D81">
        <w:rPr>
          <w:rFonts w:eastAsia="Calibri" w:cs="Times New Roman"/>
          <w:b/>
          <w:bCs/>
          <w:szCs w:val="20"/>
          <w:lang w:eastAsia="cs-CZ"/>
        </w:rPr>
        <w:t xml:space="preserve">, </w:t>
      </w:r>
      <w:r w:rsidRPr="00747D81">
        <w:rPr>
          <w:rFonts w:eastAsia="Calibri" w:cs="Times New Roman"/>
          <w:b/>
          <w:szCs w:val="20"/>
          <w:lang w:eastAsia="cs-CZ"/>
        </w:rPr>
        <w:t xml:space="preserve">2 T, 2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2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2 Rod, 22 T, 22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22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>, 22 Rod</w:t>
      </w:r>
      <w:r w:rsidRPr="00747D81">
        <w:rPr>
          <w:rFonts w:eastAsia="Calibri" w:cs="Times New Roman"/>
          <w:szCs w:val="20"/>
          <w:lang w:eastAsia="cs-CZ"/>
        </w:rPr>
        <w:t>,</w:t>
      </w:r>
      <w:r w:rsidR="0049552E" w:rsidRPr="00747D81">
        <w:rPr>
          <w:rFonts w:eastAsia="Calibri" w:cs="Times New Roman"/>
          <w:szCs w:val="20"/>
          <w:lang w:eastAsia="cs-CZ"/>
        </w:rPr>
        <w:t xml:space="preserve"> do jejich skončení</w:t>
      </w:r>
    </w:p>
    <w:p w14:paraId="0BA772A7" w14:textId="5A761900" w:rsidR="00F17BDC" w:rsidRPr="00747D81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</w:p>
    <w:p w14:paraId="31E632E8" w14:textId="77777777" w:rsidR="00F17BDC" w:rsidRPr="00747D81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 </w:t>
      </w:r>
    </w:p>
    <w:p w14:paraId="673BB7A2" w14:textId="77777777" w:rsidR="00F17BDC" w:rsidRPr="00747D81" w:rsidRDefault="00F17BDC" w:rsidP="00527755">
      <w:pPr>
        <w:pStyle w:val="Standard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7900BB62" w14:textId="77777777" w:rsidR="00F17BDC" w:rsidRPr="00747D81" w:rsidRDefault="00F17BDC" w:rsidP="0052775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747D81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________Zástupce______________   </w:t>
      </w:r>
    </w:p>
    <w:p w14:paraId="2C219045" w14:textId="77777777" w:rsidR="00F17BDC" w:rsidRPr="00747D81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1EA86FAD" w14:textId="77777777" w:rsidR="00F17BDC" w:rsidRPr="00747D81" w:rsidRDefault="00F17BDC" w:rsidP="00527755">
      <w:pPr>
        <w:pStyle w:val="Standard"/>
        <w:spacing w:after="0"/>
      </w:pPr>
      <w:r w:rsidRPr="00747D81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747D81">
        <w:rPr>
          <w:rFonts w:eastAsia="Calibri" w:cs="Times New Roman"/>
          <w:b/>
          <w:color w:val="00B050"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          </w:t>
      </w:r>
      <w:r w:rsidRPr="00747D81">
        <w:rPr>
          <w:rFonts w:eastAsia="Calibri" w:cs="Times New Roman"/>
          <w:b/>
          <w:color w:val="4F81BD"/>
          <w:szCs w:val="20"/>
          <w:u w:val="single"/>
          <w:lang w:eastAsia="cs-CZ"/>
        </w:rPr>
        <w:t xml:space="preserve">Lenka GAMANOVÁ </w:t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             </w:t>
      </w:r>
      <w:r w:rsidRPr="00747D81">
        <w:rPr>
          <w:rFonts w:eastAsia="Calibri" w:cs="Times New Roman"/>
          <w:b/>
          <w:szCs w:val="20"/>
          <w:lang w:eastAsia="cs-CZ"/>
        </w:rPr>
        <w:t xml:space="preserve">Lucie Trylčová  </w:t>
      </w:r>
    </w:p>
    <w:p w14:paraId="3ED0F3B3" w14:textId="77777777" w:rsidR="00F17BDC" w:rsidRPr="00747D81" w:rsidRDefault="00F17BDC" w:rsidP="00527755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ab/>
      </w:r>
    </w:p>
    <w:p w14:paraId="7121E82D" w14:textId="1A8240F0" w:rsidR="00F17BDC" w:rsidRPr="00747D81" w:rsidRDefault="00F17BDC" w:rsidP="00527755">
      <w:pPr>
        <w:pStyle w:val="Standard"/>
        <w:numPr>
          <w:ilvl w:val="0"/>
          <w:numId w:val="48"/>
        </w:numPr>
        <w:spacing w:after="0"/>
        <w:ind w:left="567" w:hanging="567"/>
      </w:pPr>
      <w:r w:rsidRPr="00747D81">
        <w:rPr>
          <w:rFonts w:eastAsia="Calibri" w:cs="Times New Roman"/>
          <w:szCs w:val="20"/>
          <w:lang w:eastAsia="cs-CZ"/>
        </w:rPr>
        <w:t xml:space="preserve">řídí protokolující úřednice </w:t>
      </w:r>
      <w:r w:rsidRPr="00747D81">
        <w:rPr>
          <w:rFonts w:eastAsia="Calibri" w:cs="Times New Roman"/>
          <w:b/>
          <w:szCs w:val="20"/>
          <w:lang w:eastAsia="cs-CZ"/>
        </w:rPr>
        <w:t xml:space="preserve">Simonu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Bouberlovou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a Renatu Markovou</w:t>
      </w:r>
      <w:r w:rsidRPr="00747D81">
        <w:rPr>
          <w:rFonts w:eastAsia="Calibri" w:cs="Times New Roman"/>
          <w:szCs w:val="20"/>
          <w:lang w:eastAsia="cs-CZ"/>
        </w:rPr>
        <w:t xml:space="preserve"> – oddělení</w:t>
      </w:r>
      <w:r w:rsidR="00AD3A23"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 xml:space="preserve">2 T, 2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2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2 Rod, 22 T, 22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22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22 Rod, </w:t>
      </w:r>
      <w:r w:rsidRPr="00747D81">
        <w:rPr>
          <w:rFonts w:eastAsia="Calibri" w:cs="Times New Roman"/>
          <w:szCs w:val="20"/>
          <w:lang w:eastAsia="cs-CZ"/>
        </w:rPr>
        <w:t xml:space="preserve">v oddělení </w:t>
      </w:r>
      <w:r w:rsidRPr="00747D81">
        <w:rPr>
          <w:rFonts w:eastAsia="Calibri" w:cs="Times New Roman"/>
          <w:b/>
          <w:szCs w:val="20"/>
          <w:lang w:eastAsia="cs-CZ"/>
        </w:rPr>
        <w:t>2 T a 22 T</w:t>
      </w:r>
      <w:r w:rsidRPr="00747D81">
        <w:rPr>
          <w:rFonts w:eastAsia="Calibri" w:cs="Times New Roman"/>
          <w:szCs w:val="20"/>
          <w:lang w:eastAsia="cs-CZ"/>
        </w:rPr>
        <w:t xml:space="preserve"> vykonává veškerou činnost uvedenou v § 5 a § 8 VKŘ a dále v § 6 j. ř.</w:t>
      </w:r>
    </w:p>
    <w:p w14:paraId="3CD4F17F" w14:textId="77777777" w:rsidR="00F17BDC" w:rsidRPr="00747D81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50416562" w14:textId="77777777" w:rsidR="00F17BDC" w:rsidRPr="00747D81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vyhotovuje výkazy trestní agendy</w:t>
      </w:r>
    </w:p>
    <w:p w14:paraId="77DB4F0B" w14:textId="7E0546B8" w:rsidR="00F17BDC" w:rsidRPr="00747D81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</w:pPr>
      <w:r w:rsidRPr="00747D81">
        <w:rPr>
          <w:rFonts w:eastAsia="Calibri" w:cs="Times New Roman"/>
          <w:szCs w:val="20"/>
          <w:lang w:eastAsia="cs-CZ"/>
        </w:rPr>
        <w:t xml:space="preserve">provádí další práce podle pokynů předsedy senátu, </w:t>
      </w:r>
      <w:r w:rsidR="0049552E" w:rsidRPr="00747D81">
        <w:rPr>
          <w:rFonts w:eastAsia="Calibri" w:cs="Times New Roman"/>
          <w:szCs w:val="20"/>
          <w:lang w:eastAsia="cs-CZ"/>
        </w:rPr>
        <w:t xml:space="preserve">předsedkyně soudu, </w:t>
      </w:r>
      <w:r w:rsidRPr="00747D81">
        <w:rPr>
          <w:rFonts w:eastAsia="Calibri" w:cs="Times New Roman"/>
          <w:szCs w:val="20"/>
          <w:lang w:eastAsia="cs-CZ"/>
        </w:rPr>
        <w:t>místopředsedy soudu a ředitele správy</w:t>
      </w:r>
    </w:p>
    <w:p w14:paraId="100D9C9B" w14:textId="77777777" w:rsidR="00F17BDC" w:rsidRPr="00747D81" w:rsidRDefault="00F17BDC" w:rsidP="00527755">
      <w:pPr>
        <w:pStyle w:val="Standard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</w:p>
    <w:p w14:paraId="753DAF70" w14:textId="77777777" w:rsidR="00F17BDC" w:rsidRPr="00747D81" w:rsidRDefault="00F17BDC" w:rsidP="00527755">
      <w:pPr>
        <w:pStyle w:val="Standard"/>
        <w:spacing w:after="0"/>
        <w:ind w:left="567" w:hanging="567"/>
      </w:pPr>
      <w:r w:rsidRPr="00747D81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4F81BD"/>
          <w:szCs w:val="20"/>
          <w:u w:val="single"/>
          <w:lang w:eastAsia="cs-CZ"/>
        </w:rPr>
        <w:t>Simona BOUBERLOVÁ</w:t>
      </w:r>
      <w:r w:rsidRPr="00747D81">
        <w:rPr>
          <w:rFonts w:eastAsia="Calibri" w:cs="Times New Roman"/>
          <w:b/>
          <w:color w:val="4F81BD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color w:val="4F81BD"/>
          <w:szCs w:val="20"/>
          <w:lang w:eastAsia="cs-CZ"/>
        </w:rPr>
        <w:tab/>
      </w:r>
      <w:r w:rsidRPr="00747D81">
        <w:rPr>
          <w:rFonts w:eastAsia="Calibri" w:cs="Times New Roman"/>
          <w:b/>
          <w:color w:val="4F81BD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Štěpánka Týmrová</w:t>
      </w:r>
    </w:p>
    <w:p w14:paraId="5A804051" w14:textId="77777777" w:rsidR="00F17BDC" w:rsidRPr="00747D81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Renata Marková</w:t>
      </w:r>
    </w:p>
    <w:p w14:paraId="05303B2C" w14:textId="77777777" w:rsidR="00F17BDC" w:rsidRPr="00747D81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65AAEFF" w14:textId="77777777" w:rsidR="00F17BDC" w:rsidRPr="00747D81" w:rsidRDefault="00F17BDC" w:rsidP="00527755">
      <w:pPr>
        <w:pStyle w:val="Standard"/>
        <w:numPr>
          <w:ilvl w:val="0"/>
          <w:numId w:val="49"/>
        </w:numPr>
        <w:spacing w:after="0"/>
        <w:ind w:left="567" w:hanging="567"/>
      </w:pPr>
      <w:r w:rsidRPr="00747D81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747D81">
        <w:rPr>
          <w:rFonts w:eastAsia="Calibri" w:cs="Times New Roman"/>
          <w:b/>
          <w:szCs w:val="24"/>
          <w:lang w:eastAsia="cs-CZ"/>
        </w:rPr>
        <w:t>JUDr. Václava Buřiče</w:t>
      </w:r>
      <w:r w:rsidRPr="00747D81">
        <w:rPr>
          <w:rFonts w:eastAsia="Calibri" w:cs="Times New Roman"/>
          <w:szCs w:val="24"/>
          <w:lang w:eastAsia="cs-CZ"/>
        </w:rPr>
        <w:t xml:space="preserve"> samostatně pořizuje protokol o hlavním líčení konaném v jednací síni vybavené záznamovým zařízením, jímž byl o průběhu úkonu pořízen zvukový záznam, a provádí veškeré administrativní úkony související s průběhem takového hlavního líčení</w:t>
      </w:r>
    </w:p>
    <w:p w14:paraId="7FF84653" w14:textId="77777777" w:rsidR="00F17BDC" w:rsidRPr="00747D81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provádí </w:t>
      </w:r>
      <w:proofErr w:type="spellStart"/>
      <w:r w:rsidRPr="00747D81">
        <w:rPr>
          <w:rFonts w:eastAsia="Calibri" w:cs="Times New Roman"/>
          <w:szCs w:val="20"/>
          <w:lang w:eastAsia="cs-CZ"/>
        </w:rPr>
        <w:t>mundum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věcí trestní agendy podle přidělení</w:t>
      </w:r>
    </w:p>
    <w:p w14:paraId="72AEC83F" w14:textId="77777777" w:rsidR="00F17BDC" w:rsidRPr="00747D81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64520E2" w14:textId="0BE56F57" w:rsidR="00F17BDC" w:rsidRPr="00747D81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provádí další práce podle pokynů předsed</w:t>
      </w:r>
      <w:r w:rsidR="0049552E" w:rsidRPr="00747D81">
        <w:rPr>
          <w:rFonts w:eastAsia="Calibri" w:cs="Times New Roman"/>
          <w:szCs w:val="20"/>
          <w:lang w:eastAsia="cs-CZ"/>
        </w:rPr>
        <w:t>kyně</w:t>
      </w:r>
      <w:r w:rsidRPr="00747D81">
        <w:rPr>
          <w:rFonts w:eastAsia="Calibri" w:cs="Times New Roman"/>
          <w:szCs w:val="20"/>
          <w:lang w:eastAsia="cs-CZ"/>
        </w:rPr>
        <w:t xml:space="preserve"> soudu</w:t>
      </w:r>
      <w:r w:rsidR="00A84DDD" w:rsidRPr="00747D81">
        <w:rPr>
          <w:rFonts w:eastAsia="Calibri" w:cs="Times New Roman"/>
          <w:szCs w:val="20"/>
          <w:lang w:eastAsia="cs-CZ"/>
        </w:rPr>
        <w:t>, místopředsedy soudu</w:t>
      </w:r>
      <w:r w:rsidRPr="00747D81">
        <w:rPr>
          <w:rFonts w:eastAsia="Calibri" w:cs="Times New Roman"/>
          <w:szCs w:val="20"/>
          <w:lang w:eastAsia="cs-CZ"/>
        </w:rPr>
        <w:t xml:space="preserve"> a ředitele s</w:t>
      </w:r>
      <w:r w:rsidR="0049552E" w:rsidRPr="00747D81">
        <w:rPr>
          <w:rFonts w:eastAsia="Calibri" w:cs="Times New Roman"/>
          <w:szCs w:val="20"/>
          <w:lang w:eastAsia="cs-CZ"/>
        </w:rPr>
        <w:t>právy</w:t>
      </w:r>
    </w:p>
    <w:p w14:paraId="150B4BA8" w14:textId="77777777" w:rsidR="00F17BDC" w:rsidRPr="00747D81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</w:pPr>
      <w:r w:rsidRPr="00747D81">
        <w:rPr>
          <w:rFonts w:eastAsia="Calibri" w:cs="Times New Roman"/>
          <w:szCs w:val="24"/>
          <w:lang w:eastAsia="cs-CZ"/>
        </w:rPr>
        <w:lastRenderedPageBreak/>
        <w:t xml:space="preserve">v případě projednání trestních věcí obsahujících </w:t>
      </w:r>
      <w:r w:rsidRPr="00747D81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747D81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6D621F6E" w14:textId="77777777" w:rsidR="00F17BDC" w:rsidRPr="00747D81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Pr="00747D81">
        <w:rPr>
          <w:rFonts w:eastAsia="Calibri" w:cs="Times New Roman"/>
          <w:szCs w:val="24"/>
          <w:lang w:eastAsia="cs-CZ"/>
        </w:rPr>
        <w:t>mundum</w:t>
      </w:r>
      <w:proofErr w:type="spellEnd"/>
      <w:r w:rsidRPr="00747D81">
        <w:rPr>
          <w:rFonts w:eastAsia="Calibri" w:cs="Times New Roman"/>
          <w:szCs w:val="24"/>
          <w:lang w:eastAsia="cs-CZ"/>
        </w:rPr>
        <w:t xml:space="preserve"> věcí vyřizovaných JUDr. Václavem Buřičem v agendě 22 P a </w:t>
      </w:r>
      <w:proofErr w:type="spellStart"/>
      <w:r w:rsidRPr="00747D81">
        <w:rPr>
          <w:rFonts w:eastAsia="Calibri" w:cs="Times New Roman"/>
          <w:szCs w:val="24"/>
          <w:lang w:eastAsia="cs-CZ"/>
        </w:rPr>
        <w:t>Nc</w:t>
      </w:r>
      <w:proofErr w:type="spellEnd"/>
      <w:r w:rsidRPr="00747D81">
        <w:rPr>
          <w:rFonts w:eastAsia="Calibri" w:cs="Times New Roman"/>
          <w:szCs w:val="24"/>
          <w:lang w:eastAsia="cs-CZ"/>
        </w:rPr>
        <w:t>, 22 L</w:t>
      </w:r>
    </w:p>
    <w:p w14:paraId="685CB007" w14:textId="77777777" w:rsidR="00F17BDC" w:rsidRPr="00747D81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E91F8CF" w14:textId="2F92BBA4" w:rsidR="00F17BDC" w:rsidRPr="00747D81" w:rsidRDefault="00F17BDC" w:rsidP="00527755">
      <w:pPr>
        <w:pStyle w:val="Standard"/>
        <w:spacing w:after="0"/>
      </w:pPr>
      <w:r w:rsidRPr="00747D81">
        <w:rPr>
          <w:rFonts w:eastAsia="Calibri" w:cs="Times New Roman"/>
          <w:b/>
          <w:szCs w:val="20"/>
          <w:lang w:eastAsia="cs-CZ"/>
        </w:rPr>
        <w:t xml:space="preserve">Protokolující úřednice               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4F81BD"/>
          <w:szCs w:val="20"/>
          <w:u w:val="single"/>
          <w:lang w:eastAsia="cs-CZ"/>
        </w:rPr>
        <w:t>Renata MARKOVÁ</w:t>
      </w:r>
      <w:r w:rsidRPr="00747D81">
        <w:rPr>
          <w:rFonts w:eastAsia="Calibri" w:cs="Times New Roman"/>
          <w:b/>
          <w:color w:val="4F81BD"/>
          <w:szCs w:val="20"/>
          <w:lang w:eastAsia="cs-CZ"/>
        </w:rPr>
        <w:t xml:space="preserve">    </w:t>
      </w:r>
      <w:r w:rsidR="0049552E" w:rsidRPr="00747D81">
        <w:rPr>
          <w:rFonts w:eastAsia="Calibri" w:cs="Times New Roman"/>
          <w:b/>
          <w:color w:val="4F81BD"/>
          <w:szCs w:val="20"/>
          <w:lang w:eastAsia="cs-CZ"/>
        </w:rPr>
        <w:tab/>
      </w:r>
      <w:r w:rsidR="0049552E" w:rsidRPr="00747D81">
        <w:rPr>
          <w:rFonts w:eastAsia="Calibri" w:cs="Times New Roman"/>
          <w:b/>
          <w:color w:val="4F81BD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Simona Bouberlová</w:t>
      </w:r>
    </w:p>
    <w:p w14:paraId="3102E85B" w14:textId="487832E1" w:rsidR="00F17BDC" w:rsidRPr="00747D81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Štěpánka Týmrová</w:t>
      </w:r>
    </w:p>
    <w:p w14:paraId="1617D329" w14:textId="61BA128E" w:rsidR="00F17BDC" w:rsidRPr="00747D81" w:rsidRDefault="00077564" w:rsidP="00527755">
      <w:pPr>
        <w:pStyle w:val="Standard"/>
        <w:spacing w:after="0"/>
      </w:pPr>
      <w:r w:rsidRPr="00747D81">
        <w:rPr>
          <w:rFonts w:eastAsia="Calibri" w:cs="Times New Roman"/>
          <w:szCs w:val="24"/>
          <w:lang w:eastAsia="cs-CZ"/>
        </w:rPr>
        <w:t xml:space="preserve"> </w:t>
      </w:r>
    </w:p>
    <w:p w14:paraId="2B0C770E" w14:textId="270E114A" w:rsidR="00F17BDC" w:rsidRPr="00747D81" w:rsidRDefault="00077564" w:rsidP="00077564">
      <w:pPr>
        <w:pStyle w:val="Standard"/>
        <w:spacing w:after="0"/>
        <w:ind w:left="567" w:hanging="567"/>
      </w:pPr>
      <w:r w:rsidRPr="00747D81">
        <w:rPr>
          <w:rFonts w:eastAsia="Calibri" w:cs="Times New Roman"/>
          <w:b/>
          <w:bCs/>
          <w:szCs w:val="24"/>
          <w:lang w:eastAsia="cs-CZ"/>
        </w:rPr>
        <w:t>1.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</w:r>
      <w:r w:rsidR="00F17BDC" w:rsidRPr="00747D81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="00F17BDC" w:rsidRPr="00747D81">
        <w:rPr>
          <w:rFonts w:eastAsia="Calibri" w:cs="Times New Roman"/>
          <w:b/>
          <w:bCs/>
          <w:szCs w:val="24"/>
          <w:lang w:eastAsia="cs-CZ"/>
        </w:rPr>
        <w:t xml:space="preserve">Mgr. Terezy </w:t>
      </w:r>
      <w:proofErr w:type="spellStart"/>
      <w:r w:rsidR="00F17BDC" w:rsidRPr="00747D81">
        <w:rPr>
          <w:rFonts w:eastAsia="Calibri" w:cs="Times New Roman"/>
          <w:b/>
          <w:bCs/>
          <w:szCs w:val="24"/>
          <w:lang w:eastAsia="cs-CZ"/>
        </w:rPr>
        <w:t>Šmicové</w:t>
      </w:r>
      <w:proofErr w:type="spellEnd"/>
      <w:r w:rsidR="00F17BDC" w:rsidRPr="00747D81">
        <w:rPr>
          <w:rFonts w:eastAsia="Calibri" w:cs="Times New Roman"/>
          <w:szCs w:val="24"/>
          <w:lang w:eastAsia="cs-CZ"/>
        </w:rPr>
        <w:t xml:space="preserve"> samostatně pořizuje protokol o hlavním líčení konaném v jednací síni vybavené záznamovým zařízením, jímž byl o průběhu úkonu pořízen zvukový záznam, a provádí veškeré administrativní úkony související s průběhem takového hlavního líčení</w:t>
      </w:r>
    </w:p>
    <w:p w14:paraId="18401F8B" w14:textId="77777777" w:rsidR="00F17BDC" w:rsidRPr="00747D81" w:rsidRDefault="00F17BDC" w:rsidP="00527755">
      <w:pPr>
        <w:pStyle w:val="Standard"/>
        <w:numPr>
          <w:ilvl w:val="0"/>
          <w:numId w:val="50"/>
        </w:numPr>
        <w:spacing w:after="0"/>
        <w:ind w:left="567" w:hanging="567"/>
      </w:pPr>
      <w:r w:rsidRPr="00747D81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Pr="00747D81">
        <w:rPr>
          <w:rFonts w:eastAsia="Calibri" w:cs="Times New Roman"/>
          <w:szCs w:val="24"/>
          <w:lang w:eastAsia="cs-CZ"/>
        </w:rPr>
        <w:t>mundum</w:t>
      </w:r>
      <w:proofErr w:type="spellEnd"/>
      <w:r w:rsidRPr="00747D81">
        <w:rPr>
          <w:rFonts w:eastAsia="Calibri" w:cs="Times New Roman"/>
          <w:szCs w:val="24"/>
          <w:lang w:eastAsia="cs-CZ"/>
        </w:rPr>
        <w:t xml:space="preserve"> věcí </w:t>
      </w:r>
      <w:proofErr w:type="spellStart"/>
      <w:r w:rsidRPr="00747D81">
        <w:rPr>
          <w:rFonts w:eastAsia="Calibri" w:cs="Times New Roman"/>
          <w:b/>
          <w:bCs/>
          <w:szCs w:val="24"/>
          <w:lang w:eastAsia="cs-CZ"/>
        </w:rPr>
        <w:t>Nt</w:t>
      </w:r>
      <w:proofErr w:type="spellEnd"/>
      <w:r w:rsidRPr="00747D81">
        <w:rPr>
          <w:rFonts w:eastAsia="Calibri" w:cs="Times New Roman"/>
          <w:szCs w:val="24"/>
          <w:lang w:eastAsia="cs-CZ"/>
        </w:rPr>
        <w:t xml:space="preserve"> – přípravné řízení</w:t>
      </w:r>
    </w:p>
    <w:p w14:paraId="6F06C799" w14:textId="552D91BA" w:rsidR="00F17BDC" w:rsidRPr="00747D81" w:rsidRDefault="00D332CB" w:rsidP="00527755">
      <w:pPr>
        <w:pStyle w:val="Standard"/>
        <w:spacing w:after="0"/>
        <w:ind w:left="567" w:hanging="567"/>
      </w:pPr>
      <w:r w:rsidRPr="00747D81">
        <w:rPr>
          <w:rFonts w:eastAsia="Calibri" w:cs="Times New Roman"/>
          <w:b/>
          <w:bCs/>
          <w:szCs w:val="24"/>
          <w:lang w:eastAsia="cs-CZ"/>
        </w:rPr>
        <w:t>3</w:t>
      </w:r>
      <w:r w:rsidR="00F17BDC" w:rsidRPr="00747D81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747D81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747D81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="00F17BDC" w:rsidRPr="00747D81">
        <w:rPr>
          <w:rFonts w:eastAsia="Calibri" w:cs="Times New Roman"/>
          <w:szCs w:val="24"/>
          <w:lang w:eastAsia="cs-CZ"/>
        </w:rPr>
        <w:t>mundum</w:t>
      </w:r>
      <w:proofErr w:type="spellEnd"/>
      <w:r w:rsidR="00F17BDC" w:rsidRPr="00747D81">
        <w:rPr>
          <w:rFonts w:eastAsia="Calibri" w:cs="Times New Roman"/>
          <w:szCs w:val="24"/>
          <w:lang w:eastAsia="cs-CZ"/>
        </w:rPr>
        <w:t xml:space="preserve"> věcí trestní agendy podle přidělení</w:t>
      </w:r>
    </w:p>
    <w:p w14:paraId="722429F2" w14:textId="3AFD5B9D" w:rsidR="00F17BDC" w:rsidRPr="00747D81" w:rsidRDefault="00D332CB" w:rsidP="00527755">
      <w:pPr>
        <w:pStyle w:val="Standard"/>
        <w:spacing w:after="0"/>
        <w:ind w:left="567" w:hanging="567"/>
      </w:pPr>
      <w:r w:rsidRPr="00747D81">
        <w:rPr>
          <w:rFonts w:eastAsia="Calibri" w:cs="Times New Roman"/>
          <w:b/>
          <w:bCs/>
          <w:szCs w:val="24"/>
          <w:lang w:eastAsia="cs-CZ"/>
        </w:rPr>
        <w:t>4</w:t>
      </w:r>
      <w:r w:rsidR="00F17BDC" w:rsidRPr="00747D81">
        <w:rPr>
          <w:rFonts w:eastAsia="Calibri" w:cs="Times New Roman"/>
          <w:szCs w:val="24"/>
          <w:lang w:eastAsia="cs-CZ"/>
        </w:rPr>
        <w:t>.</w:t>
      </w:r>
      <w:r w:rsidR="00F17BDC" w:rsidRPr="00747D81">
        <w:rPr>
          <w:rFonts w:eastAsia="Calibri" w:cs="Times New Roman"/>
          <w:szCs w:val="24"/>
          <w:lang w:eastAsia="cs-CZ"/>
        </w:rPr>
        <w:tab/>
        <w:t>provádí další práce podle pokynů soudců trestního oddělení, vedoucí kanceláře a VSÚ</w:t>
      </w:r>
    </w:p>
    <w:p w14:paraId="706A225F" w14:textId="21224624" w:rsidR="00F17BDC" w:rsidRPr="00747D81" w:rsidRDefault="00D332CB" w:rsidP="00382104">
      <w:pPr>
        <w:pStyle w:val="Standard"/>
        <w:spacing w:after="0"/>
        <w:ind w:left="567" w:hanging="567"/>
      </w:pPr>
      <w:r w:rsidRPr="00747D81">
        <w:rPr>
          <w:rFonts w:eastAsia="Calibri" w:cs="Times New Roman"/>
          <w:b/>
          <w:bCs/>
          <w:szCs w:val="24"/>
          <w:lang w:eastAsia="cs-CZ"/>
        </w:rPr>
        <w:t>5</w:t>
      </w:r>
      <w:r w:rsidR="00F17BDC" w:rsidRPr="00747D81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747D81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747D81">
        <w:rPr>
          <w:rFonts w:eastAsia="Calibri" w:cs="Times New Roman"/>
          <w:szCs w:val="24"/>
          <w:lang w:eastAsia="cs-CZ"/>
        </w:rPr>
        <w:t xml:space="preserve">provádí další práce podle pokynů </w:t>
      </w:r>
      <w:r w:rsidR="0049552E" w:rsidRPr="00747D81">
        <w:rPr>
          <w:rFonts w:eastAsia="Calibri" w:cs="Times New Roman"/>
          <w:szCs w:val="24"/>
          <w:lang w:eastAsia="cs-CZ"/>
        </w:rPr>
        <w:t>předsedkyně soud</w:t>
      </w:r>
      <w:r w:rsidR="00A84DDD" w:rsidRPr="00747D81">
        <w:rPr>
          <w:rFonts w:eastAsia="Calibri" w:cs="Times New Roman"/>
          <w:szCs w:val="24"/>
          <w:lang w:eastAsia="cs-CZ"/>
        </w:rPr>
        <w:t>u</w:t>
      </w:r>
      <w:r w:rsidR="0049552E" w:rsidRPr="00747D81">
        <w:rPr>
          <w:rFonts w:eastAsia="Calibri" w:cs="Times New Roman"/>
          <w:szCs w:val="24"/>
          <w:lang w:eastAsia="cs-CZ"/>
        </w:rPr>
        <w:t xml:space="preserve">, </w:t>
      </w:r>
      <w:r w:rsidR="00F17BDC" w:rsidRPr="00747D81">
        <w:rPr>
          <w:rFonts w:eastAsia="Calibri" w:cs="Times New Roman"/>
          <w:szCs w:val="24"/>
          <w:lang w:eastAsia="cs-CZ"/>
        </w:rPr>
        <w:t>místopředsedy soudu a ředitele s</w:t>
      </w:r>
      <w:r w:rsidR="0049552E" w:rsidRPr="00747D81">
        <w:rPr>
          <w:rFonts w:eastAsia="Calibri" w:cs="Times New Roman"/>
          <w:szCs w:val="24"/>
          <w:lang w:eastAsia="cs-CZ"/>
        </w:rPr>
        <w:t>právy</w:t>
      </w:r>
    </w:p>
    <w:p w14:paraId="32B58149" w14:textId="3050F3EB" w:rsidR="00F17BDC" w:rsidRPr="00747D81" w:rsidRDefault="00D332CB" w:rsidP="00382104">
      <w:pPr>
        <w:pStyle w:val="Standard"/>
        <w:spacing w:after="0"/>
        <w:ind w:left="567" w:hanging="567"/>
      </w:pPr>
      <w:r w:rsidRPr="00747D81">
        <w:rPr>
          <w:rFonts w:eastAsia="Calibri" w:cs="Times New Roman"/>
          <w:b/>
          <w:bCs/>
          <w:szCs w:val="24"/>
          <w:lang w:eastAsia="cs-CZ"/>
        </w:rPr>
        <w:t>6</w:t>
      </w:r>
      <w:r w:rsidR="00F17BDC" w:rsidRPr="00747D81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747D81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747D81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="00F17BDC" w:rsidRPr="00747D81">
        <w:rPr>
          <w:rFonts w:eastAsia="Calibri" w:cs="Times New Roman"/>
          <w:b/>
          <w:bCs/>
          <w:szCs w:val="24"/>
          <w:lang w:eastAsia="cs-CZ"/>
        </w:rPr>
        <w:t>utajované skutečnosti</w:t>
      </w:r>
      <w:r w:rsidR="00F17BDC" w:rsidRPr="00747D81">
        <w:rPr>
          <w:rFonts w:eastAsia="Calibri" w:cs="Times New Roman"/>
          <w:szCs w:val="24"/>
          <w:lang w:eastAsia="cs-CZ"/>
        </w:rPr>
        <w:t xml:space="preserve"> vykonává veškeré administrativní úkony podle rozpisu služeb</w:t>
      </w:r>
    </w:p>
    <w:p w14:paraId="782DA136" w14:textId="77777777" w:rsidR="00F17BDC" w:rsidRPr="00747D81" w:rsidRDefault="00F17BDC" w:rsidP="00382104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98E90B4" w14:textId="2E45358E" w:rsidR="00F17BDC" w:rsidRPr="00747D81" w:rsidRDefault="00F17BDC" w:rsidP="00382104">
      <w:pPr>
        <w:pStyle w:val="Standard"/>
        <w:spacing w:after="0"/>
      </w:pPr>
      <w:r w:rsidRPr="00747D81">
        <w:rPr>
          <w:rFonts w:eastAsia="Calibri" w:cs="Times New Roman"/>
          <w:b/>
          <w:szCs w:val="20"/>
          <w:lang w:eastAsia="cs-CZ"/>
        </w:rPr>
        <w:t xml:space="preserve">Vyšší soudní úřednice        </w:t>
      </w:r>
      <w:r w:rsidRPr="00747D81">
        <w:rPr>
          <w:rFonts w:eastAsia="Calibri" w:cs="Times New Roman"/>
          <w:b/>
          <w:color w:val="00B050"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Bc. Veronika TROJANOVÁ</w:t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ab/>
      </w:r>
      <w:r w:rsidR="0011113E" w:rsidRPr="00747D8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Mgr. Aneta Korandová</w:t>
      </w:r>
    </w:p>
    <w:p w14:paraId="3D51F513" w14:textId="77777777" w:rsidR="00F17BDC" w:rsidRPr="00747D81" w:rsidRDefault="00F17BDC" w:rsidP="00382104">
      <w:pPr>
        <w:pStyle w:val="Standard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C33AFC6" w14:textId="77777777" w:rsidR="00F17BDC" w:rsidRPr="00747D81" w:rsidRDefault="00F17BDC" w:rsidP="00382104">
      <w:pPr>
        <w:pStyle w:val="Standard"/>
        <w:numPr>
          <w:ilvl w:val="0"/>
          <w:numId w:val="51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vykonává úkony podle § 12 a § 14 VSÚ na trestním oddělení</w:t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</w:p>
    <w:p w14:paraId="35EAF88D" w14:textId="6FA735FE" w:rsidR="00F17BDC" w:rsidRPr="00747D81" w:rsidRDefault="00F17BDC" w:rsidP="00382104">
      <w:pPr>
        <w:pStyle w:val="Standard"/>
        <w:numPr>
          <w:ilvl w:val="0"/>
          <w:numId w:val="41"/>
        </w:numPr>
        <w:spacing w:after="0"/>
        <w:ind w:left="567" w:hanging="567"/>
      </w:pPr>
      <w:r w:rsidRPr="00747D81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747D81">
        <w:rPr>
          <w:rFonts w:eastAsia="Calibri" w:cs="Times New Roman"/>
          <w:b/>
          <w:szCs w:val="24"/>
          <w:lang w:eastAsia="cs-CZ"/>
        </w:rPr>
        <w:t>utajované skutečnosti</w:t>
      </w:r>
      <w:r w:rsidRPr="00747D81">
        <w:rPr>
          <w:rFonts w:eastAsia="Calibri" w:cs="Times New Roman"/>
          <w:szCs w:val="24"/>
          <w:lang w:eastAsia="cs-CZ"/>
        </w:rPr>
        <w:t xml:space="preserve"> vykonává veškeré administrativní úkony podle rozpisu služeb</w:t>
      </w:r>
    </w:p>
    <w:p w14:paraId="124E06DA" w14:textId="77777777" w:rsidR="00F17BDC" w:rsidRPr="00747D81" w:rsidRDefault="00F17BDC" w:rsidP="00382104">
      <w:pPr>
        <w:pStyle w:val="Standard"/>
        <w:numPr>
          <w:ilvl w:val="0"/>
          <w:numId w:val="41"/>
        </w:numPr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odpovídá za aktualizaci přehledu o vydaných příkazech k zatčení</w:t>
      </w:r>
    </w:p>
    <w:p w14:paraId="56699390" w14:textId="77777777" w:rsidR="00F17BDC" w:rsidRPr="00747D81" w:rsidRDefault="00F17BDC" w:rsidP="00382104">
      <w:pPr>
        <w:pStyle w:val="Standard"/>
        <w:spacing w:after="0"/>
        <w:ind w:left="567" w:hanging="567"/>
      </w:pPr>
      <w:r w:rsidRPr="00747D81">
        <w:rPr>
          <w:rFonts w:eastAsia="Calibri" w:cs="Times New Roman"/>
          <w:b/>
          <w:szCs w:val="24"/>
          <w:lang w:eastAsia="cs-CZ"/>
        </w:rPr>
        <w:t>4.</w:t>
      </w:r>
      <w:r w:rsidRPr="00747D81">
        <w:rPr>
          <w:rFonts w:eastAsia="Calibri"/>
          <w:szCs w:val="24"/>
        </w:rPr>
        <w:t xml:space="preserve"> </w:t>
      </w:r>
      <w:r w:rsidRPr="00747D81">
        <w:rPr>
          <w:rFonts w:eastAsia="Calibri"/>
          <w:szCs w:val="24"/>
        </w:rPr>
        <w:tab/>
        <w:t xml:space="preserve">odpovídá za provádění pseudonymizace rozhodnutí a jejich vkládání do databáze soudních rozhodnutí  </w:t>
      </w:r>
    </w:p>
    <w:p w14:paraId="2B4EE843" w14:textId="77777777" w:rsidR="00F17BDC" w:rsidRPr="00747D81" w:rsidRDefault="00F17BDC" w:rsidP="00382104">
      <w:pPr>
        <w:pStyle w:val="Standard"/>
        <w:spacing w:after="0"/>
        <w:ind w:left="567" w:hanging="567"/>
        <w:rPr>
          <w:rFonts w:eastAsia="Calibri"/>
          <w:szCs w:val="24"/>
        </w:rPr>
      </w:pPr>
      <w:r w:rsidRPr="00747D81">
        <w:rPr>
          <w:rFonts w:eastAsia="Calibri"/>
          <w:b/>
          <w:bCs/>
          <w:szCs w:val="24"/>
        </w:rPr>
        <w:t>5.</w:t>
      </w:r>
      <w:r w:rsidRPr="00747D81">
        <w:rPr>
          <w:rFonts w:eastAsia="Calibri"/>
          <w:szCs w:val="24"/>
        </w:rPr>
        <w:tab/>
        <w:t>provádí statistiku Rod</w:t>
      </w:r>
    </w:p>
    <w:p w14:paraId="4F10C7E7" w14:textId="1784711B" w:rsidR="00A84DDD" w:rsidRPr="00747D81" w:rsidRDefault="00A84DDD" w:rsidP="00382104">
      <w:pPr>
        <w:pStyle w:val="Standard"/>
        <w:spacing w:after="0"/>
        <w:ind w:left="567" w:hanging="567"/>
      </w:pPr>
      <w:r w:rsidRPr="00747D81">
        <w:rPr>
          <w:rFonts w:eastAsia="Calibri"/>
          <w:b/>
          <w:bCs/>
          <w:szCs w:val="24"/>
        </w:rPr>
        <w:t>6.</w:t>
      </w:r>
      <w:r w:rsidRPr="00747D81">
        <w:t xml:space="preserve"> </w:t>
      </w:r>
      <w:r w:rsidRPr="00747D81">
        <w:tab/>
        <w:t>provádí další práce podle pokynů předsedkyně soudu, místopředsedy soudu a ředitele správy</w:t>
      </w:r>
    </w:p>
    <w:p w14:paraId="0D3109DD" w14:textId="77777777" w:rsidR="00F17BDC" w:rsidRPr="00747D81" w:rsidRDefault="00F17BDC" w:rsidP="00382104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D542D9E" w14:textId="23C2F7BC" w:rsidR="00F17BDC" w:rsidRPr="00747D81" w:rsidRDefault="00F17BDC" w:rsidP="00382104">
      <w:pPr>
        <w:pStyle w:val="Standard"/>
        <w:spacing w:after="0"/>
      </w:pPr>
      <w:r w:rsidRPr="00747D81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Mgr. Aneta K</w:t>
      </w:r>
      <w:r w:rsidR="008F1BF8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ORANDOVÁ</w:t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Mgr. Kristýna Ceralová</w:t>
      </w:r>
    </w:p>
    <w:p w14:paraId="1166C112" w14:textId="77777777" w:rsidR="00F17BDC" w:rsidRPr="00747D81" w:rsidRDefault="00F17BDC" w:rsidP="00382104">
      <w:pPr>
        <w:pStyle w:val="Standard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ab/>
      </w:r>
    </w:p>
    <w:p w14:paraId="2E098BA2" w14:textId="77777777" w:rsidR="00F17BDC" w:rsidRPr="00747D81" w:rsidRDefault="00F17BDC" w:rsidP="00382104">
      <w:pPr>
        <w:pStyle w:val="Standard"/>
        <w:spacing w:after="0"/>
        <w:ind w:left="705" w:hanging="705"/>
      </w:pPr>
      <w:r w:rsidRPr="00747D81">
        <w:rPr>
          <w:rFonts w:eastAsia="Calibri"/>
          <w:b/>
        </w:rPr>
        <w:t xml:space="preserve">1. </w:t>
      </w:r>
      <w:r w:rsidRPr="00747D81">
        <w:rPr>
          <w:rFonts w:eastAsia="Calibri"/>
          <w:b/>
        </w:rPr>
        <w:tab/>
      </w:r>
      <w:r w:rsidRPr="00747D81">
        <w:rPr>
          <w:rFonts w:eastAsia="Calibri"/>
        </w:rPr>
        <w:t xml:space="preserve">jmenována asistentkou pro soudce </w:t>
      </w:r>
      <w:r w:rsidRPr="00747D81">
        <w:rPr>
          <w:rFonts w:eastAsia="Calibri"/>
          <w:b/>
        </w:rPr>
        <w:t xml:space="preserve">Mgr. Radka Vydru, JUDr. Václava Buřiče a Mgr. Terezu </w:t>
      </w:r>
      <w:proofErr w:type="spellStart"/>
      <w:r w:rsidRPr="00747D81">
        <w:rPr>
          <w:rFonts w:eastAsia="Calibri"/>
          <w:b/>
        </w:rPr>
        <w:t>Šmicovou</w:t>
      </w:r>
      <w:proofErr w:type="spellEnd"/>
      <w:r w:rsidRPr="00747D81">
        <w:rPr>
          <w:rFonts w:eastAsia="Calibri"/>
          <w:b/>
        </w:rPr>
        <w:t xml:space="preserve"> </w:t>
      </w:r>
      <w:r w:rsidRPr="00747D81">
        <w:rPr>
          <w:rFonts w:eastAsia="Calibri"/>
        </w:rPr>
        <w:t xml:space="preserve">s tím, že pro ně podle jejich pokynů vyřizuje agendu věcí trestních, zejména </w:t>
      </w:r>
      <w:proofErr w:type="spellStart"/>
      <w:r w:rsidRPr="00747D81">
        <w:rPr>
          <w:rFonts w:eastAsia="Calibri"/>
        </w:rPr>
        <w:t>porozsudkovou</w:t>
      </w:r>
      <w:proofErr w:type="spellEnd"/>
      <w:r w:rsidRPr="00747D81">
        <w:rPr>
          <w:rFonts w:eastAsia="Calibri"/>
        </w:rPr>
        <w:t xml:space="preserve"> agendu</w:t>
      </w:r>
    </w:p>
    <w:p w14:paraId="3F3E9341" w14:textId="77777777" w:rsidR="00F17BDC" w:rsidRPr="00747D81" w:rsidRDefault="00F17BDC" w:rsidP="00382104">
      <w:pPr>
        <w:pStyle w:val="Standard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2.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Cs/>
          <w:szCs w:val="24"/>
          <w:lang w:eastAsia="cs-CZ"/>
        </w:rPr>
        <w:t>vyřizuje věci</w:t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b/>
          <w:szCs w:val="24"/>
          <w:lang w:eastAsia="cs-CZ"/>
        </w:rPr>
        <w:t>Td</w:t>
      </w:r>
      <w:proofErr w:type="spellEnd"/>
      <w:r w:rsidRPr="00747D81">
        <w:rPr>
          <w:rFonts w:eastAsia="Calibri" w:cs="Times New Roman"/>
          <w:b/>
          <w:szCs w:val="24"/>
          <w:lang w:eastAsia="cs-CZ"/>
        </w:rPr>
        <w:t>,</w:t>
      </w:r>
      <w:r w:rsidRPr="00747D81">
        <w:rPr>
          <w:rFonts w:eastAsia="Calibri" w:cs="Times New Roman"/>
          <w:szCs w:val="24"/>
          <w:lang w:eastAsia="cs-CZ"/>
        </w:rPr>
        <w:t xml:space="preserve"> tj. trestní dožádání soudů pro trestní řízení podle § 53 odst. 1tr. ř. </w:t>
      </w:r>
      <w:r w:rsidRPr="00747D81">
        <w:rPr>
          <w:rFonts w:eastAsia="Calibri" w:cs="Times New Roman"/>
          <w:bCs/>
          <w:szCs w:val="24"/>
          <w:lang w:eastAsia="cs-CZ"/>
        </w:rPr>
        <w:t>vyjma věcí,</w:t>
      </w:r>
      <w:r w:rsidRPr="00747D81">
        <w:rPr>
          <w:rFonts w:eastAsia="Calibri" w:cs="Times New Roman"/>
          <w:szCs w:val="24"/>
          <w:lang w:eastAsia="cs-CZ"/>
        </w:rPr>
        <w:t xml:space="preserve"> jejichž realizace je možná pouze soudcem</w:t>
      </w:r>
    </w:p>
    <w:p w14:paraId="7921E780" w14:textId="19E78D95" w:rsidR="00A84DDD" w:rsidRPr="00747D81" w:rsidRDefault="00A84DDD" w:rsidP="00382104">
      <w:pPr>
        <w:pStyle w:val="Standard"/>
        <w:spacing w:after="0"/>
        <w:ind w:left="705" w:hanging="705"/>
        <w:rPr>
          <w:bCs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3.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Cs/>
          <w:szCs w:val="24"/>
          <w:lang w:eastAsia="cs-CZ"/>
        </w:rPr>
        <w:t>provádí další práce podle pokynů předsedkyně soudu a místopředsedy soudu</w:t>
      </w:r>
    </w:p>
    <w:p w14:paraId="5EA3F070" w14:textId="77777777" w:rsidR="00F17BDC" w:rsidRPr="00747D81" w:rsidRDefault="00F17BDC" w:rsidP="00382104">
      <w:pPr>
        <w:pStyle w:val="Standard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7AB72A4" w14:textId="77777777" w:rsidR="00F17BDC" w:rsidRPr="00747D81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29799A46" w14:textId="77777777" w:rsidR="00F17BDC" w:rsidRPr="00747D81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23C20F1B" w14:textId="77777777" w:rsidR="00F17BDC" w:rsidRPr="00747D81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7A02BDA1" w14:textId="77777777" w:rsidR="00F17BDC" w:rsidRPr="00747D81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50E50819" w14:textId="77777777" w:rsidR="00F17BDC" w:rsidRPr="00747D81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782C9ECB" w14:textId="77777777" w:rsidR="00F17BDC" w:rsidRPr="00747D81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1839B807" w14:textId="77777777" w:rsidR="00F17BDC" w:rsidRPr="00747D81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67563FB7" w14:textId="77777777" w:rsidR="00F17BDC" w:rsidRPr="00747D81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45082D10" w14:textId="77777777" w:rsidR="00F17BDC" w:rsidRPr="00747D81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01F6189F" w14:textId="77777777" w:rsidR="00F17BDC" w:rsidRPr="00747D81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048CA1E4" w14:textId="77777777" w:rsidR="00F17BDC" w:rsidRPr="00747D81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74F8A9E4" w14:textId="77777777" w:rsidR="00F17BDC" w:rsidRPr="00747D81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7F0A2F46" w14:textId="77777777" w:rsidR="00F17BDC" w:rsidRPr="00747D81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41893B26" w14:textId="77777777" w:rsidR="00F17BDC" w:rsidRPr="00747D81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0E5C8FAC" w14:textId="2BC03334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747D81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OBČANSKOPRÁVNÍ AGENDA</w:t>
      </w:r>
    </w:p>
    <w:p w14:paraId="1000640C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A0ADA6D" w14:textId="3109A2C0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747D81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Soudci civilního </w:t>
      </w:r>
      <w:r w:rsidR="001018B5" w:rsidRPr="00747D81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a opatrovnického </w:t>
      </w:r>
      <w:r w:rsidRPr="00747D81">
        <w:rPr>
          <w:rFonts w:eastAsia="Calibri" w:cs="Times New Roman"/>
          <w:b/>
          <w:sz w:val="32"/>
          <w:szCs w:val="32"/>
          <w:u w:val="single"/>
          <w:lang w:eastAsia="cs-CZ"/>
        </w:rPr>
        <w:t>oddělení soudu projednávají a rozhodují věci v těchto hlavních agendách</w:t>
      </w:r>
      <w:r w:rsidRPr="00747D81">
        <w:rPr>
          <w:rFonts w:eastAsia="Calibri" w:cs="Times New Roman"/>
          <w:b/>
          <w:sz w:val="32"/>
          <w:szCs w:val="32"/>
          <w:lang w:eastAsia="cs-CZ"/>
        </w:rPr>
        <w:t>:</w:t>
      </w:r>
      <w:r w:rsidRPr="00747D81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 </w:t>
      </w:r>
    </w:p>
    <w:p w14:paraId="0D6A7F09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998446D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32"/>
          <w:lang w:eastAsia="cs-CZ"/>
        </w:rPr>
        <w:t>A)</w:t>
      </w:r>
      <w:r w:rsidRPr="00747D81">
        <w:rPr>
          <w:rFonts w:eastAsia="Calibri" w:cs="Times New Roman"/>
          <w:color w:val="0070C0"/>
          <w:sz w:val="28"/>
          <w:szCs w:val="32"/>
          <w:lang w:eastAsia="cs-CZ"/>
        </w:rPr>
        <w:t xml:space="preserve"> </w:t>
      </w:r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sporné (rejstřík C)</w:t>
      </w:r>
    </w:p>
    <w:p w14:paraId="7185E05D" w14:textId="77777777" w:rsidR="00A76CEE" w:rsidRPr="00747D81" w:rsidRDefault="00A76CEE" w:rsidP="00382104">
      <w:pPr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7FD36AA" w14:textId="77777777" w:rsidR="00A76CEE" w:rsidRPr="00747D81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Jde o tato řízení</w:t>
      </w:r>
      <w:r w:rsidRPr="00747D81">
        <w:rPr>
          <w:rFonts w:eastAsia="Calibri" w:cs="Times New Roman"/>
          <w:b/>
          <w:szCs w:val="24"/>
          <w:lang w:eastAsia="cs-CZ"/>
        </w:rPr>
        <w:t>: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</w:p>
    <w:p w14:paraId="0826DA5F" w14:textId="0B2CDF87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747D81">
        <w:rPr>
          <w:rFonts w:eastAsia="Calibri" w:cs="Times New Roman"/>
          <w:szCs w:val="24"/>
          <w:lang w:eastAsia="cs-CZ"/>
        </w:rPr>
        <w:t xml:space="preserve">- 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</w:rPr>
        <w:t xml:space="preserve">podle části třetí o. s. ř. (řízení </w:t>
      </w:r>
      <w:r w:rsidRPr="00747D81">
        <w:rPr>
          <w:rFonts w:eastAsia="Calibri" w:cs="Times New Roman"/>
          <w:b/>
          <w:szCs w:val="24"/>
        </w:rPr>
        <w:t>o žalobách</w:t>
      </w:r>
      <w:r w:rsidRPr="00747D81">
        <w:rPr>
          <w:rFonts w:eastAsia="Calibri" w:cs="Times New Roman"/>
          <w:szCs w:val="24"/>
        </w:rPr>
        <w:t xml:space="preserve"> před soudem prvního stupně</w:t>
      </w:r>
      <w:r w:rsidR="00137556" w:rsidRPr="00747D81">
        <w:rPr>
          <w:rFonts w:eastAsia="Calibri" w:cs="Times New Roman"/>
          <w:szCs w:val="24"/>
        </w:rPr>
        <w:t xml:space="preserve"> s tím, že pracovní věcí se rozumí věc rozhodovaná podle zákoníku práce</w:t>
      </w:r>
      <w:r w:rsidR="001325FE" w:rsidRPr="00747D81">
        <w:rPr>
          <w:rFonts w:eastAsia="Calibri" w:cs="Times New Roman"/>
          <w:szCs w:val="24"/>
        </w:rPr>
        <w:t xml:space="preserve"> nebo jiného právního předpisu vztahujícího se k výkonu práce</w:t>
      </w:r>
      <w:r w:rsidRPr="00747D81">
        <w:rPr>
          <w:rFonts w:eastAsia="Calibri" w:cs="Times New Roman"/>
          <w:szCs w:val="24"/>
        </w:rPr>
        <w:t>)</w:t>
      </w:r>
    </w:p>
    <w:p w14:paraId="55943458" w14:textId="0D7B5369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747D81">
        <w:rPr>
          <w:rFonts w:eastAsia="Calibri" w:cs="Times New Roman"/>
          <w:szCs w:val="24"/>
        </w:rPr>
        <w:t xml:space="preserve">- </w:t>
      </w:r>
      <w:r w:rsidRPr="00747D81">
        <w:rPr>
          <w:rFonts w:eastAsia="Calibri" w:cs="Times New Roman"/>
          <w:szCs w:val="24"/>
        </w:rPr>
        <w:tab/>
      </w:r>
      <w:r w:rsidRPr="00747D81">
        <w:rPr>
          <w:rFonts w:eastAsia="Calibri" w:cs="Times New Roman"/>
          <w:szCs w:val="24"/>
          <w:lang w:eastAsia="cs-CZ"/>
        </w:rPr>
        <w:t>podle části čtvrté hlavy druhé o. s.</w:t>
      </w:r>
      <w:r w:rsidR="004718EE"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 xml:space="preserve">ř. ve věcech </w:t>
      </w:r>
      <w:r w:rsidRPr="00747D81">
        <w:rPr>
          <w:rFonts w:eastAsia="Calibri" w:cs="Times New Roman"/>
          <w:b/>
          <w:szCs w:val="24"/>
          <w:lang w:eastAsia="cs-CZ"/>
        </w:rPr>
        <w:t>žalob na obnovu řízení a zmatečnost</w:t>
      </w:r>
    </w:p>
    <w:p w14:paraId="31A8F8E6" w14:textId="77777777" w:rsidR="00A76CEE" w:rsidRPr="00747D81" w:rsidRDefault="00A76CEE" w:rsidP="00382104">
      <w:pPr>
        <w:spacing w:after="0"/>
        <w:ind w:left="708" w:hanging="708"/>
        <w:rPr>
          <w:rFonts w:eastAsia="Calibri" w:cs="Times New Roman"/>
          <w:b/>
          <w:szCs w:val="24"/>
        </w:rPr>
      </w:pPr>
      <w:r w:rsidRPr="00747D81">
        <w:rPr>
          <w:rFonts w:eastAsia="Calibri" w:cs="Times New Roman"/>
          <w:szCs w:val="24"/>
        </w:rPr>
        <w:t xml:space="preserve">- </w:t>
      </w:r>
      <w:r w:rsidRPr="00747D81">
        <w:rPr>
          <w:rFonts w:eastAsia="Calibri" w:cs="Times New Roman"/>
          <w:szCs w:val="24"/>
        </w:rPr>
        <w:tab/>
        <w:t xml:space="preserve">podle části páté o. s. ř., týkající se </w:t>
      </w:r>
      <w:r w:rsidRPr="00747D81">
        <w:rPr>
          <w:rFonts w:eastAsia="Calibri" w:cs="Times New Roman"/>
          <w:b/>
          <w:szCs w:val="24"/>
        </w:rPr>
        <w:t>žalob ve věcech, o nichž bylo rozhodnuto jiným orgánem</w:t>
      </w:r>
    </w:p>
    <w:p w14:paraId="3A615CBB" w14:textId="77777777" w:rsidR="00A76CEE" w:rsidRPr="00747D81" w:rsidRDefault="00A76CEE" w:rsidP="00382104">
      <w:pPr>
        <w:spacing w:after="0"/>
        <w:rPr>
          <w:rFonts w:eastAsia="Calibri" w:cs="Times New Roman"/>
          <w:szCs w:val="24"/>
        </w:rPr>
      </w:pPr>
    </w:p>
    <w:p w14:paraId="442F4F38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B) </w:t>
      </w:r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řízení o předběžných opatřeních včetně řízení o zajištění důkazů (rejstřík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65FEF6A7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149404F" w14:textId="77777777" w:rsidR="00A76CEE" w:rsidRPr="00747D81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Jde o tato řízení</w:t>
      </w:r>
      <w:r w:rsidRPr="00747D81">
        <w:rPr>
          <w:rFonts w:eastAsia="Calibri" w:cs="Times New Roman"/>
          <w:b/>
          <w:szCs w:val="24"/>
          <w:lang w:eastAsia="cs-CZ"/>
        </w:rPr>
        <w:t>: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</w:p>
    <w:p w14:paraId="7234CFCB" w14:textId="5387F3B1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-</w:t>
      </w:r>
      <w:r w:rsidRPr="00747D81">
        <w:rPr>
          <w:rFonts w:eastAsia="Calibri" w:cs="Times New Roman"/>
        </w:rPr>
        <w:t xml:space="preserve"> </w:t>
      </w:r>
      <w:r w:rsidRPr="00747D81">
        <w:rPr>
          <w:rFonts w:eastAsia="Calibri" w:cs="Times New Roman"/>
        </w:rPr>
        <w:tab/>
        <w:t xml:space="preserve">nesporné podle části druhé hlavy první o. s. ř. týkající se </w:t>
      </w:r>
      <w:r w:rsidRPr="00747D81">
        <w:rPr>
          <w:rFonts w:eastAsia="Calibri" w:cs="Times New Roman"/>
          <w:b/>
        </w:rPr>
        <w:t>uzavření smíru</w:t>
      </w:r>
      <w:r w:rsidRPr="00747D81">
        <w:rPr>
          <w:rFonts w:eastAsia="Calibri" w:cs="Times New Roman"/>
        </w:rPr>
        <w:t xml:space="preserve"> před podáním žaloby </w:t>
      </w:r>
    </w:p>
    <w:p w14:paraId="6F148852" w14:textId="797C7DA3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</w:rPr>
        <w:t xml:space="preserve">- </w:t>
      </w:r>
      <w:r w:rsidRPr="00747D81">
        <w:rPr>
          <w:rFonts w:eastAsia="Calibri" w:cs="Times New Roman"/>
        </w:rPr>
        <w:tab/>
        <w:t xml:space="preserve">sporné podle části druhé hlavy druhé o. s. ř. a to </w:t>
      </w:r>
      <w:r w:rsidRPr="00747D81">
        <w:rPr>
          <w:rFonts w:eastAsia="Calibri" w:cs="Times New Roman"/>
          <w:b/>
        </w:rPr>
        <w:t>nařízení</w:t>
      </w:r>
      <w:r w:rsidRPr="00747D81">
        <w:rPr>
          <w:rFonts w:eastAsia="Calibri" w:cs="Times New Roman"/>
        </w:rPr>
        <w:t xml:space="preserve"> </w:t>
      </w:r>
      <w:r w:rsidRPr="00747D81">
        <w:rPr>
          <w:rFonts w:eastAsia="Calibri" w:cs="Times New Roman"/>
          <w:b/>
        </w:rPr>
        <w:t>předběžných opatřeních</w:t>
      </w:r>
      <w:r w:rsidRPr="00747D81">
        <w:rPr>
          <w:rFonts w:eastAsia="Calibri" w:cs="Times New Roman"/>
        </w:rPr>
        <w:t xml:space="preserve"> a </w:t>
      </w:r>
      <w:r w:rsidRPr="00747D81">
        <w:rPr>
          <w:rFonts w:eastAsia="Calibri" w:cs="Times New Roman"/>
          <w:b/>
        </w:rPr>
        <w:t>zajištění důkazu</w:t>
      </w:r>
      <w:r w:rsidRPr="00747D81">
        <w:rPr>
          <w:rFonts w:eastAsia="Calibri" w:cs="Times New Roman"/>
        </w:rPr>
        <w:t xml:space="preserve"> před </w:t>
      </w:r>
      <w:r w:rsidR="00D126B1" w:rsidRPr="00747D81">
        <w:rPr>
          <w:rFonts w:eastAsia="Calibri" w:cs="Times New Roman"/>
        </w:rPr>
        <w:t>zahájením řízení</w:t>
      </w:r>
      <w:r w:rsidRPr="00747D81">
        <w:rPr>
          <w:rFonts w:eastAsia="Calibri" w:cs="Times New Roman"/>
        </w:rPr>
        <w:t xml:space="preserve"> s tím, že u návrhů, které napadly v pracovní době, se věci přidělují do všech senátů rovnoměrně po jedné věci a u návrhů, které napadly po pracovní době, věc vyřizuje má-li podle rozpisu služeb – pracovní pohotovost</w:t>
      </w:r>
    </w:p>
    <w:p w14:paraId="01BE94A0" w14:textId="77777777" w:rsidR="00A76CEE" w:rsidRPr="00747D81" w:rsidRDefault="00A76CEE" w:rsidP="00382104">
      <w:pPr>
        <w:spacing w:after="0"/>
        <w:rPr>
          <w:rFonts w:eastAsia="Calibri" w:cs="Times New Roman"/>
        </w:rPr>
      </w:pPr>
      <w:r w:rsidRPr="00747D81">
        <w:rPr>
          <w:rFonts w:eastAsia="Calibri" w:cs="Times New Roman"/>
        </w:rPr>
        <w:t xml:space="preserve">- </w:t>
      </w:r>
      <w:r w:rsidRPr="00747D81">
        <w:rPr>
          <w:rFonts w:eastAsia="Calibri" w:cs="Times New Roman"/>
        </w:rPr>
        <w:tab/>
      </w:r>
      <w:r w:rsidRPr="00747D81">
        <w:rPr>
          <w:rFonts w:eastAsia="Calibri" w:cs="Times New Roman"/>
          <w:b/>
        </w:rPr>
        <w:t>protestace směnek</w:t>
      </w:r>
      <w:r w:rsidRPr="00747D81">
        <w:rPr>
          <w:rFonts w:eastAsia="Calibri" w:cs="Times New Roman"/>
        </w:rPr>
        <w:t xml:space="preserve"> podle § 79 zákona č. 191/1950 Sb., směnečný a šekový </w:t>
      </w:r>
    </w:p>
    <w:p w14:paraId="075861B8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</w:p>
    <w:p w14:paraId="64A98E09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C) </w:t>
      </w:r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o předběžných opatřeních podle z. ř. s. (rejstřík C a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57BAD6F6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5D574E8" w14:textId="77777777" w:rsidR="00A76CEE" w:rsidRPr="00747D81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Jde o tato řízení</w:t>
      </w:r>
      <w:r w:rsidRPr="00747D81">
        <w:rPr>
          <w:rFonts w:eastAsia="Calibri" w:cs="Times New Roman"/>
          <w:b/>
          <w:szCs w:val="24"/>
          <w:lang w:eastAsia="cs-CZ"/>
        </w:rPr>
        <w:t>:</w:t>
      </w:r>
    </w:p>
    <w:p w14:paraId="58F2C471" w14:textId="77777777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</w:rPr>
        <w:t>-</w:t>
      </w:r>
      <w:r w:rsidRPr="00747D81">
        <w:rPr>
          <w:rFonts w:eastAsia="Calibri" w:cs="Times New Roman"/>
          <w:szCs w:val="24"/>
        </w:rPr>
        <w:tab/>
        <w:t>řízení o některých otázkách týkajících se právnických osob (</w:t>
      </w:r>
      <w:r w:rsidRPr="00747D81">
        <w:rPr>
          <w:rFonts w:eastAsia="Calibri" w:cs="Times New Roman"/>
          <w:b/>
          <w:szCs w:val="24"/>
        </w:rPr>
        <w:t>ve věcech právnických osob</w:t>
      </w:r>
      <w:r w:rsidRPr="00747D81">
        <w:rPr>
          <w:rFonts w:eastAsia="Calibri" w:cs="Times New Roman"/>
          <w:szCs w:val="24"/>
        </w:rPr>
        <w:t>, nejde-li o řízení podle § 85 písmene a), b), c) a e) z. ř. s., vyplývá-li ze zákona, že je lze zahájit i bez návrhu podle § 85 písm. d) z. ř. s.)</w:t>
      </w:r>
    </w:p>
    <w:p w14:paraId="74670CEC" w14:textId="77777777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4"/>
        </w:rPr>
        <w:t xml:space="preserve">- </w:t>
      </w:r>
      <w:r w:rsidRPr="00747D81">
        <w:rPr>
          <w:rFonts w:eastAsia="Calibri" w:cs="Times New Roman"/>
          <w:szCs w:val="24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řízení </w:t>
      </w:r>
      <w:r w:rsidRPr="00747D81">
        <w:rPr>
          <w:rFonts w:eastAsia="Calibri" w:cs="Times New Roman"/>
          <w:b/>
          <w:szCs w:val="20"/>
          <w:lang w:eastAsia="cs-CZ"/>
        </w:rPr>
        <w:t>o splnění povinnosti z předběžného opatření Evropského soudu pro lidská práva</w:t>
      </w:r>
      <w:r w:rsidRPr="00747D81">
        <w:rPr>
          <w:rFonts w:eastAsia="Calibri" w:cs="Times New Roman"/>
          <w:szCs w:val="20"/>
          <w:lang w:eastAsia="cs-CZ"/>
        </w:rPr>
        <w:t xml:space="preserve"> (§ 342 a násl. z. ř. s.)</w:t>
      </w:r>
    </w:p>
    <w:p w14:paraId="3067ACD3" w14:textId="77777777" w:rsidR="00A76CEE" w:rsidRPr="00747D81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- </w:t>
      </w:r>
      <w:r w:rsidRPr="00747D81">
        <w:rPr>
          <w:rFonts w:eastAsia="Calibri" w:cs="Times New Roman"/>
          <w:szCs w:val="20"/>
          <w:lang w:eastAsia="cs-CZ"/>
        </w:rPr>
        <w:tab/>
        <w:t xml:space="preserve">řízení </w:t>
      </w:r>
      <w:r w:rsidRPr="00747D81">
        <w:rPr>
          <w:rFonts w:eastAsia="Calibri" w:cs="Times New Roman"/>
          <w:b/>
          <w:szCs w:val="20"/>
          <w:lang w:eastAsia="cs-CZ"/>
        </w:rPr>
        <w:t>ve věcech voleb zaměstnanců</w:t>
      </w:r>
      <w:r w:rsidRPr="00747D81">
        <w:rPr>
          <w:rFonts w:eastAsia="Calibri" w:cs="Times New Roman"/>
          <w:szCs w:val="20"/>
          <w:lang w:eastAsia="cs-CZ"/>
        </w:rPr>
        <w:t xml:space="preserve"> (§ 349 a násl. z. ř. s.)</w:t>
      </w:r>
    </w:p>
    <w:p w14:paraId="145DF47F" w14:textId="77777777" w:rsidR="00A76CEE" w:rsidRPr="00747D81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- </w:t>
      </w:r>
      <w:r w:rsidRPr="00747D81">
        <w:rPr>
          <w:rFonts w:eastAsia="Calibri" w:cs="Times New Roman"/>
          <w:szCs w:val="20"/>
          <w:lang w:eastAsia="cs-CZ"/>
        </w:rPr>
        <w:tab/>
        <w:t xml:space="preserve">řízení </w:t>
      </w:r>
      <w:r w:rsidRPr="00747D81">
        <w:rPr>
          <w:rFonts w:eastAsia="Calibri" w:cs="Times New Roman"/>
          <w:b/>
          <w:szCs w:val="20"/>
          <w:lang w:eastAsia="cs-CZ"/>
        </w:rPr>
        <w:t>o soudním prodeji zástavy</w:t>
      </w:r>
      <w:r w:rsidRPr="00747D81">
        <w:rPr>
          <w:rFonts w:eastAsia="Calibri" w:cs="Times New Roman"/>
          <w:szCs w:val="20"/>
          <w:lang w:eastAsia="cs-CZ"/>
        </w:rPr>
        <w:t xml:space="preserve"> (§ 354 a násl. z. ř. s.)</w:t>
      </w:r>
    </w:p>
    <w:p w14:paraId="73795771" w14:textId="77777777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- </w:t>
      </w:r>
      <w:r w:rsidRPr="00747D81">
        <w:rPr>
          <w:rFonts w:eastAsia="Calibri" w:cs="Times New Roman"/>
          <w:szCs w:val="20"/>
          <w:lang w:eastAsia="cs-CZ"/>
        </w:rPr>
        <w:tab/>
        <w:t xml:space="preserve">řízení </w:t>
      </w:r>
      <w:r w:rsidRPr="00747D81">
        <w:rPr>
          <w:rFonts w:eastAsia="Calibri" w:cs="Times New Roman"/>
          <w:b/>
          <w:szCs w:val="20"/>
          <w:lang w:eastAsia="cs-CZ"/>
        </w:rPr>
        <w:t>o zákazu výkonu práv spojených s účastnickými cennými papíry</w:t>
      </w:r>
      <w:r w:rsidRPr="00747D81">
        <w:rPr>
          <w:rFonts w:eastAsia="Calibri" w:cs="Times New Roman"/>
          <w:szCs w:val="20"/>
          <w:lang w:eastAsia="cs-CZ"/>
        </w:rPr>
        <w:t xml:space="preserve"> (§ 359 a násl. z. ř. s.)</w:t>
      </w:r>
    </w:p>
    <w:p w14:paraId="111C89CF" w14:textId="69362E5D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- </w:t>
      </w:r>
      <w:r w:rsidRPr="00747D81">
        <w:rPr>
          <w:rFonts w:eastAsia="Calibri" w:cs="Times New Roman"/>
          <w:szCs w:val="20"/>
          <w:lang w:eastAsia="cs-CZ"/>
        </w:rPr>
        <w:tab/>
        <w:t>řízení ve věcech manželských a partnerských (</w:t>
      </w:r>
      <w:r w:rsidRPr="00747D81">
        <w:rPr>
          <w:rFonts w:eastAsia="Calibri" w:cs="Times New Roman"/>
          <w:b/>
          <w:szCs w:val="20"/>
          <w:lang w:eastAsia="cs-CZ"/>
        </w:rPr>
        <w:t>o určení</w:t>
      </w:r>
      <w:r w:rsidR="000106C6" w:rsidRPr="00747D81">
        <w:rPr>
          <w:rFonts w:eastAsia="Calibri" w:cs="Times New Roman"/>
          <w:b/>
          <w:szCs w:val="20"/>
          <w:lang w:eastAsia="cs-CZ"/>
        </w:rPr>
        <w:t>,</w:t>
      </w:r>
      <w:r w:rsidRPr="00747D81">
        <w:rPr>
          <w:rFonts w:eastAsia="Calibri" w:cs="Times New Roman"/>
          <w:b/>
          <w:szCs w:val="20"/>
          <w:lang w:eastAsia="cs-CZ"/>
        </w:rPr>
        <w:t xml:space="preserve"> zda tu manželství je či není</w:t>
      </w:r>
      <w:r w:rsidRPr="00747D81">
        <w:rPr>
          <w:rFonts w:eastAsia="Calibri" w:cs="Times New Roman"/>
          <w:szCs w:val="20"/>
          <w:lang w:eastAsia="cs-CZ"/>
        </w:rPr>
        <w:t xml:space="preserve">, a </w:t>
      </w:r>
      <w:r w:rsidRPr="00747D81">
        <w:rPr>
          <w:rFonts w:eastAsia="Calibri" w:cs="Times New Roman"/>
          <w:b/>
          <w:szCs w:val="20"/>
          <w:lang w:eastAsia="cs-CZ"/>
        </w:rPr>
        <w:t>o neplatnosti manželství</w:t>
      </w:r>
      <w:r w:rsidRPr="00747D81">
        <w:rPr>
          <w:rFonts w:eastAsia="Calibri" w:cs="Times New Roman"/>
          <w:szCs w:val="20"/>
          <w:lang w:eastAsia="cs-CZ"/>
        </w:rPr>
        <w:t xml:space="preserve"> podle § 373 a násl. z. ř. s., </w:t>
      </w:r>
      <w:r w:rsidRPr="00747D81">
        <w:rPr>
          <w:rFonts w:eastAsia="Calibri" w:cs="Times New Roman"/>
          <w:b/>
          <w:szCs w:val="20"/>
          <w:lang w:eastAsia="cs-CZ"/>
        </w:rPr>
        <w:t>o rozvod manželství</w:t>
      </w:r>
      <w:r w:rsidRPr="00747D81">
        <w:rPr>
          <w:rFonts w:eastAsia="Calibri" w:cs="Times New Roman"/>
          <w:szCs w:val="20"/>
          <w:lang w:eastAsia="cs-CZ"/>
        </w:rPr>
        <w:t xml:space="preserve"> podle § 383 a násl. z. ř. s.</w:t>
      </w:r>
      <w:r w:rsidR="00E72EA5" w:rsidRPr="00747D81">
        <w:rPr>
          <w:rFonts w:eastAsia="Calibri" w:cs="Times New Roman"/>
          <w:szCs w:val="20"/>
          <w:lang w:eastAsia="cs-CZ"/>
        </w:rPr>
        <w:t xml:space="preserve"> bez společných nezletilých dětí</w:t>
      </w:r>
      <w:r w:rsidRPr="00747D81">
        <w:rPr>
          <w:rFonts w:eastAsia="Calibri" w:cs="Times New Roman"/>
          <w:szCs w:val="20"/>
          <w:lang w:eastAsia="cs-CZ"/>
        </w:rPr>
        <w:t xml:space="preserve">, </w:t>
      </w:r>
      <w:r w:rsidRPr="00747D81">
        <w:rPr>
          <w:rFonts w:eastAsia="Calibri" w:cs="Times New Roman"/>
          <w:b/>
          <w:szCs w:val="20"/>
          <w:lang w:eastAsia="cs-CZ"/>
        </w:rPr>
        <w:t>o statusových věcech partnerských</w:t>
      </w:r>
      <w:r w:rsidRPr="00747D81">
        <w:rPr>
          <w:rFonts w:eastAsia="Calibri" w:cs="Times New Roman"/>
          <w:szCs w:val="20"/>
          <w:lang w:eastAsia="cs-CZ"/>
        </w:rPr>
        <w:t xml:space="preserve"> podle § 399 z. ř. s.</w:t>
      </w:r>
      <w:r w:rsidR="00E72EA5" w:rsidRPr="00747D81">
        <w:rPr>
          <w:rFonts w:eastAsia="Calibri" w:cs="Times New Roman"/>
          <w:szCs w:val="20"/>
          <w:lang w:eastAsia="cs-CZ"/>
        </w:rPr>
        <w:t xml:space="preserve"> s výjimkou zrušení partnerství se společnými nezletilými dětmi</w:t>
      </w:r>
      <w:r w:rsidRPr="00747D81">
        <w:rPr>
          <w:rFonts w:eastAsia="Calibri" w:cs="Times New Roman"/>
          <w:szCs w:val="20"/>
          <w:lang w:eastAsia="cs-CZ"/>
        </w:rPr>
        <w:t xml:space="preserve">)  </w:t>
      </w:r>
    </w:p>
    <w:p w14:paraId="0EDF7224" w14:textId="77777777" w:rsidR="00A76CEE" w:rsidRPr="00747D81" w:rsidRDefault="00A76CEE" w:rsidP="00382104">
      <w:pPr>
        <w:spacing w:after="0"/>
        <w:ind w:left="708" w:hanging="708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- </w:t>
      </w:r>
      <w:r w:rsidRPr="00747D81">
        <w:rPr>
          <w:rFonts w:eastAsia="Calibri" w:cs="Times New Roman"/>
          <w:szCs w:val="20"/>
          <w:lang w:eastAsia="cs-CZ"/>
        </w:rPr>
        <w:tab/>
        <w:t xml:space="preserve">řízení </w:t>
      </w:r>
      <w:r w:rsidRPr="00747D81">
        <w:rPr>
          <w:rFonts w:eastAsia="Calibri" w:cs="Times New Roman"/>
          <w:b/>
          <w:szCs w:val="20"/>
          <w:lang w:eastAsia="cs-CZ"/>
        </w:rPr>
        <w:t>ve věcech ochrany proti domácímu násilí</w:t>
      </w:r>
      <w:r w:rsidRPr="00747D81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a to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 xml:space="preserve">u návrhů, které napadly v pracovní době, se věci přidělují do všech senátů rovnoměrně po </w:t>
      </w:r>
      <w:r w:rsidRPr="00747D81">
        <w:rPr>
          <w:rFonts w:eastAsia="Calibri" w:cs="Times New Roman"/>
          <w:szCs w:val="20"/>
          <w:lang w:eastAsia="cs-CZ"/>
        </w:rPr>
        <w:lastRenderedPageBreak/>
        <w:t xml:space="preserve">jedné věci a </w:t>
      </w:r>
      <w:r w:rsidRPr="00747D81">
        <w:rPr>
          <w:rFonts w:eastAsia="Calibri" w:cs="Times New Roman"/>
          <w:b/>
          <w:szCs w:val="20"/>
          <w:lang w:eastAsia="cs-CZ"/>
        </w:rPr>
        <w:t>u návrhů, které napadly po pracovní době, věc vyřizuje soudce má-li podle rozpisu služeb – pracovní pohotovost</w:t>
      </w:r>
    </w:p>
    <w:p w14:paraId="51CE3F8B" w14:textId="4A3A0D65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- </w:t>
      </w:r>
      <w:r w:rsidRPr="00747D81">
        <w:rPr>
          <w:rFonts w:eastAsia="Calibri" w:cs="Times New Roman"/>
          <w:szCs w:val="20"/>
          <w:lang w:eastAsia="cs-CZ"/>
        </w:rPr>
        <w:tab/>
        <w:t xml:space="preserve">řízení </w:t>
      </w:r>
      <w:r w:rsidRPr="00747D81">
        <w:rPr>
          <w:rFonts w:eastAsia="Calibri" w:cs="Times New Roman"/>
          <w:b/>
          <w:szCs w:val="20"/>
          <w:lang w:eastAsia="cs-CZ"/>
        </w:rPr>
        <w:t>o osvojení zletilého</w:t>
      </w:r>
      <w:r w:rsidRPr="00747D81">
        <w:rPr>
          <w:rFonts w:eastAsia="Calibri" w:cs="Times New Roman"/>
          <w:szCs w:val="20"/>
          <w:lang w:eastAsia="cs-CZ"/>
        </w:rPr>
        <w:t xml:space="preserve"> (§ 445 a násl. z. ř. s.)</w:t>
      </w:r>
    </w:p>
    <w:p w14:paraId="706898C0" w14:textId="77777777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- </w:t>
      </w:r>
      <w:r w:rsidRPr="00747D81">
        <w:rPr>
          <w:rFonts w:eastAsia="Calibri" w:cs="Times New Roman"/>
          <w:szCs w:val="20"/>
          <w:lang w:eastAsia="cs-CZ"/>
        </w:rPr>
        <w:tab/>
        <w:t xml:space="preserve">řízení </w:t>
      </w:r>
      <w:r w:rsidRPr="00747D81">
        <w:rPr>
          <w:rFonts w:eastAsia="Calibri" w:cs="Times New Roman"/>
          <w:b/>
          <w:szCs w:val="20"/>
          <w:lang w:eastAsia="cs-CZ"/>
        </w:rPr>
        <w:t xml:space="preserve">o nařízení předběžného opatření </w:t>
      </w:r>
      <w:r w:rsidRPr="00747D81">
        <w:rPr>
          <w:rFonts w:eastAsia="Calibri" w:cs="Times New Roman"/>
          <w:szCs w:val="20"/>
          <w:lang w:eastAsia="cs-CZ"/>
        </w:rPr>
        <w:t>podle § 12 z. ř. s. ve shora uvedených řízeních</w:t>
      </w:r>
    </w:p>
    <w:p w14:paraId="77B8F51C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DA01AA7" w14:textId="3A9E767D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D) </w:t>
      </w:r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opatrovnické ve věcech nezletilých (rejstřík P,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="005E0401"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, P a </w:t>
      </w:r>
      <w:proofErr w:type="spellStart"/>
      <w:r w:rsidR="005E0401"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522B264C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5C692333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1D815BD6" w14:textId="2633953A" w:rsidR="00242150" w:rsidRPr="00747D81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-       </w:t>
      </w:r>
      <w:r w:rsidR="00E72EA5" w:rsidRPr="00747D81">
        <w:rPr>
          <w:rFonts w:eastAsia="Calibri" w:cs="Times New Roman"/>
          <w:szCs w:val="20"/>
          <w:lang w:eastAsia="cs-CZ"/>
        </w:rPr>
        <w:tab/>
      </w:r>
      <w:r w:rsidR="00242150" w:rsidRPr="00747D81">
        <w:rPr>
          <w:rFonts w:eastAsia="Calibri" w:cs="Times New Roman"/>
          <w:szCs w:val="20"/>
          <w:lang w:eastAsia="cs-CZ"/>
        </w:rPr>
        <w:t>řízení ve věcech manželských a partnerských (</w:t>
      </w:r>
      <w:r w:rsidR="00242150" w:rsidRPr="00747D81">
        <w:rPr>
          <w:rFonts w:eastAsia="Calibri" w:cs="Times New Roman"/>
          <w:b/>
          <w:szCs w:val="20"/>
          <w:lang w:eastAsia="cs-CZ"/>
        </w:rPr>
        <w:t>o povolení uzavřít manželství</w:t>
      </w:r>
      <w:r w:rsidR="00242150" w:rsidRPr="00747D81">
        <w:rPr>
          <w:rFonts w:eastAsia="Calibri" w:cs="Times New Roman"/>
          <w:szCs w:val="20"/>
          <w:lang w:eastAsia="cs-CZ"/>
        </w:rPr>
        <w:t xml:space="preserve"> podle § 367 a násl. z. ř. s., </w:t>
      </w:r>
      <w:r w:rsidR="00242150" w:rsidRPr="00747D81">
        <w:rPr>
          <w:rFonts w:eastAsia="Calibri" w:cs="Times New Roman"/>
          <w:b/>
          <w:szCs w:val="20"/>
          <w:lang w:eastAsia="cs-CZ"/>
        </w:rPr>
        <w:t>o rozvod manželství</w:t>
      </w:r>
      <w:r w:rsidR="00242150" w:rsidRPr="00747D81">
        <w:rPr>
          <w:rFonts w:eastAsia="Calibri" w:cs="Times New Roman"/>
          <w:szCs w:val="20"/>
          <w:lang w:eastAsia="cs-CZ"/>
        </w:rPr>
        <w:t xml:space="preserve"> podle § 383 a násl. z. ř. s.</w:t>
      </w:r>
      <w:r w:rsidR="00E72EA5" w:rsidRPr="00747D81">
        <w:rPr>
          <w:rFonts w:eastAsia="Calibri" w:cs="Times New Roman"/>
          <w:szCs w:val="20"/>
          <w:lang w:eastAsia="cs-CZ"/>
        </w:rPr>
        <w:t xml:space="preserve"> se společnými nezletilými dětmi</w:t>
      </w:r>
      <w:r w:rsidR="00242150" w:rsidRPr="00747D81">
        <w:rPr>
          <w:rFonts w:eastAsia="Calibri" w:cs="Times New Roman"/>
          <w:szCs w:val="20"/>
          <w:lang w:eastAsia="cs-CZ"/>
        </w:rPr>
        <w:t xml:space="preserve">, </w:t>
      </w:r>
      <w:r w:rsidR="00242150" w:rsidRPr="00747D81">
        <w:rPr>
          <w:rFonts w:eastAsia="Calibri" w:cs="Times New Roman"/>
          <w:b/>
          <w:szCs w:val="20"/>
          <w:lang w:eastAsia="cs-CZ"/>
        </w:rPr>
        <w:t>o statusových věcech partnerských</w:t>
      </w:r>
      <w:r w:rsidR="00242150" w:rsidRPr="00747D81">
        <w:rPr>
          <w:rFonts w:eastAsia="Calibri" w:cs="Times New Roman"/>
          <w:szCs w:val="20"/>
          <w:lang w:eastAsia="cs-CZ"/>
        </w:rPr>
        <w:t xml:space="preserve"> podle § 399 z. ř. s.</w:t>
      </w:r>
      <w:r w:rsidR="00E72EA5" w:rsidRPr="00747D81">
        <w:rPr>
          <w:rFonts w:eastAsia="Calibri" w:cs="Times New Roman"/>
          <w:szCs w:val="20"/>
          <w:lang w:eastAsia="cs-CZ"/>
        </w:rPr>
        <w:t>, a to pouze o zrušení partnerství se společnými nezletilými dětmi</w:t>
      </w:r>
      <w:r w:rsidR="00242150" w:rsidRPr="00747D81">
        <w:rPr>
          <w:rFonts w:eastAsia="Calibri" w:cs="Times New Roman"/>
          <w:szCs w:val="20"/>
          <w:lang w:eastAsia="cs-CZ"/>
        </w:rPr>
        <w:t xml:space="preserve">)  </w:t>
      </w:r>
    </w:p>
    <w:p w14:paraId="48983B86" w14:textId="3589D51F" w:rsidR="00C96923" w:rsidRPr="00747D81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 </w:t>
      </w:r>
      <w:r w:rsidR="00242150" w:rsidRPr="00747D81">
        <w:rPr>
          <w:rFonts w:eastAsia="Calibri" w:cs="Times New Roman"/>
          <w:szCs w:val="20"/>
          <w:lang w:eastAsia="cs-CZ"/>
        </w:rPr>
        <w:t xml:space="preserve">- </w:t>
      </w:r>
      <w:r w:rsidR="00242150" w:rsidRPr="00747D81">
        <w:rPr>
          <w:rFonts w:eastAsia="Calibri" w:cs="Times New Roman"/>
          <w:szCs w:val="20"/>
          <w:lang w:eastAsia="cs-CZ"/>
        </w:rPr>
        <w:tab/>
      </w:r>
      <w:r w:rsidR="00C96923" w:rsidRPr="00747D81">
        <w:rPr>
          <w:rFonts w:eastAsia="Calibri" w:cs="Times New Roman"/>
          <w:szCs w:val="20"/>
          <w:lang w:eastAsia="cs-CZ"/>
        </w:rPr>
        <w:t xml:space="preserve">řízení </w:t>
      </w:r>
      <w:r w:rsidR="00C96923" w:rsidRPr="00747D81">
        <w:rPr>
          <w:rFonts w:eastAsia="Calibri" w:cs="Times New Roman"/>
          <w:b/>
          <w:szCs w:val="20"/>
          <w:lang w:eastAsia="cs-CZ"/>
        </w:rPr>
        <w:t>o určení a popření rodičovství</w:t>
      </w:r>
      <w:r w:rsidR="00C96923" w:rsidRPr="00747D81">
        <w:rPr>
          <w:rFonts w:eastAsia="Calibri" w:cs="Times New Roman"/>
          <w:szCs w:val="20"/>
          <w:lang w:eastAsia="cs-CZ"/>
        </w:rPr>
        <w:t xml:space="preserve"> (o určení otcovství souhlasným prohlášením rodičů podle § 415 a násl. z. ř. s., </w:t>
      </w:r>
      <w:r w:rsidR="00C96923" w:rsidRPr="00747D81">
        <w:rPr>
          <w:rFonts w:eastAsia="Calibri" w:cs="Times New Roman"/>
          <w:b/>
          <w:szCs w:val="20"/>
          <w:lang w:eastAsia="cs-CZ"/>
        </w:rPr>
        <w:t>o určení a popření otcovství</w:t>
      </w:r>
      <w:r w:rsidR="00C96923" w:rsidRPr="00747D81">
        <w:rPr>
          <w:rFonts w:eastAsia="Calibri" w:cs="Times New Roman"/>
          <w:szCs w:val="20"/>
          <w:lang w:eastAsia="cs-CZ"/>
        </w:rPr>
        <w:t xml:space="preserve"> podle § 417 a násl. z. ř. s., </w:t>
      </w:r>
      <w:r w:rsidR="00C96923" w:rsidRPr="00747D81">
        <w:rPr>
          <w:rFonts w:eastAsia="Calibri" w:cs="Times New Roman"/>
          <w:b/>
          <w:szCs w:val="20"/>
          <w:lang w:eastAsia="cs-CZ"/>
        </w:rPr>
        <w:t>o určení a popření mateřství</w:t>
      </w:r>
      <w:r w:rsidR="00C96923" w:rsidRPr="00747D81">
        <w:rPr>
          <w:rFonts w:eastAsia="Calibri" w:cs="Times New Roman"/>
          <w:szCs w:val="20"/>
          <w:lang w:eastAsia="cs-CZ"/>
        </w:rPr>
        <w:t xml:space="preserve"> podle § 426 z. ř. s.)</w:t>
      </w:r>
    </w:p>
    <w:p w14:paraId="48784374" w14:textId="42717DB9" w:rsidR="00A76CEE" w:rsidRPr="00747D81" w:rsidRDefault="00C96923" w:rsidP="00382104">
      <w:pPr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- </w:t>
      </w:r>
      <w:r w:rsidRPr="00747D81">
        <w:rPr>
          <w:rFonts w:eastAsia="Calibri" w:cs="Times New Roman"/>
          <w:szCs w:val="20"/>
          <w:lang w:eastAsia="cs-CZ"/>
        </w:rPr>
        <w:tab/>
      </w:r>
      <w:r w:rsidR="00A76CEE" w:rsidRPr="00747D81">
        <w:rPr>
          <w:rFonts w:eastAsia="Calibri" w:cs="Times New Roman"/>
          <w:szCs w:val="20"/>
          <w:lang w:eastAsia="cs-CZ"/>
        </w:rPr>
        <w:t xml:space="preserve">řízení </w:t>
      </w:r>
      <w:r w:rsidR="00A76CEE" w:rsidRPr="00747D81">
        <w:rPr>
          <w:rFonts w:eastAsia="Calibri" w:cs="Times New Roman"/>
          <w:b/>
          <w:szCs w:val="20"/>
          <w:lang w:eastAsia="cs-CZ"/>
        </w:rPr>
        <w:t>ve věcech osvojení nezletilého</w:t>
      </w:r>
      <w:r w:rsidR="00A76CEE" w:rsidRPr="00747D81">
        <w:rPr>
          <w:rFonts w:eastAsia="Calibri" w:cs="Times New Roman"/>
          <w:szCs w:val="20"/>
          <w:lang w:eastAsia="cs-CZ"/>
        </w:rPr>
        <w:t xml:space="preserve"> (§ 427 a násl. z. ř. s.)</w:t>
      </w:r>
    </w:p>
    <w:p w14:paraId="48C09082" w14:textId="77777777" w:rsidR="00A76CEE" w:rsidRPr="00747D81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- </w:t>
      </w:r>
      <w:r w:rsidRPr="00747D81">
        <w:rPr>
          <w:rFonts w:eastAsia="Calibri" w:cs="Times New Roman"/>
          <w:szCs w:val="20"/>
          <w:lang w:eastAsia="cs-CZ"/>
        </w:rPr>
        <w:tab/>
        <w:t xml:space="preserve">řízeních </w:t>
      </w:r>
      <w:r w:rsidRPr="00747D81">
        <w:rPr>
          <w:rFonts w:eastAsia="Calibri" w:cs="Times New Roman"/>
          <w:b/>
          <w:szCs w:val="20"/>
          <w:lang w:eastAsia="cs-CZ"/>
        </w:rPr>
        <w:t>ve věcech péče o nezletilé</w:t>
      </w:r>
      <w:r w:rsidRPr="00747D81">
        <w:rPr>
          <w:rFonts w:eastAsia="Calibri" w:cs="Times New Roman"/>
          <w:szCs w:val="20"/>
          <w:lang w:eastAsia="cs-CZ"/>
        </w:rPr>
        <w:t xml:space="preserve"> (podle výčtu v § 466 z. ř. s.)</w:t>
      </w:r>
    </w:p>
    <w:p w14:paraId="1E749D20" w14:textId="77777777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- </w:t>
      </w:r>
      <w:r w:rsidRPr="00747D81">
        <w:rPr>
          <w:rFonts w:eastAsia="Calibri" w:cs="Times New Roman"/>
          <w:szCs w:val="24"/>
          <w:lang w:eastAsia="cs-CZ"/>
        </w:rPr>
        <w:tab/>
        <w:t xml:space="preserve">řízení </w:t>
      </w:r>
      <w:r w:rsidRPr="00747D81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747D81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747D81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747D81">
        <w:rPr>
          <w:rFonts w:eastAsia="Calibri" w:cs="Times New Roman"/>
          <w:szCs w:val="24"/>
          <w:lang w:eastAsia="cs-CZ"/>
        </w:rPr>
        <w:t xml:space="preserve"> (§ 497 a násl. z. ř. s.)</w:t>
      </w:r>
    </w:p>
    <w:p w14:paraId="0CED92FD" w14:textId="1FAD8D33" w:rsidR="00E05ACC" w:rsidRPr="00747D81" w:rsidRDefault="00E05ACC" w:rsidP="00382104">
      <w:pPr>
        <w:spacing w:after="0"/>
        <w:ind w:left="708" w:hanging="708"/>
        <w:rPr>
          <w:rFonts w:eastAsia="Calibri" w:cs="Times New Roman"/>
          <w:szCs w:val="24"/>
          <w:u w:val="single"/>
        </w:rPr>
      </w:pPr>
      <w:r w:rsidRPr="00747D81">
        <w:rPr>
          <w:rFonts w:eastAsia="Calibri" w:cs="Times New Roman"/>
          <w:szCs w:val="24"/>
          <w:lang w:eastAsia="cs-CZ"/>
        </w:rPr>
        <w:t xml:space="preserve">- </w:t>
      </w:r>
      <w:r w:rsidRPr="00747D81">
        <w:rPr>
          <w:rFonts w:eastAsia="Calibri" w:cs="Times New Roman"/>
          <w:szCs w:val="24"/>
          <w:lang w:eastAsia="cs-CZ"/>
        </w:rPr>
        <w:tab/>
        <w:t xml:space="preserve">řízení </w:t>
      </w:r>
      <w:r w:rsidRPr="00747D81">
        <w:rPr>
          <w:rFonts w:eastAsia="Calibri" w:cs="Times New Roman"/>
          <w:b/>
          <w:bCs/>
          <w:szCs w:val="24"/>
          <w:lang w:eastAsia="cs-CZ"/>
        </w:rPr>
        <w:t>o prozatímní úpravě poměrů nezletilého dítěte</w:t>
      </w:r>
      <w:r w:rsidRPr="00747D81">
        <w:rPr>
          <w:rFonts w:eastAsia="Calibri" w:cs="Times New Roman"/>
          <w:szCs w:val="24"/>
          <w:lang w:eastAsia="cs-CZ"/>
        </w:rPr>
        <w:t xml:space="preserve"> (§ 465a a násl. z. ř. s.)</w:t>
      </w:r>
    </w:p>
    <w:p w14:paraId="7ABC9C8E" w14:textId="643581B6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ind w:left="708" w:hanging="708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 xml:space="preserve">-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 xml:space="preserve">řízení </w:t>
      </w:r>
      <w:r w:rsidRPr="00747D81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747D81">
        <w:rPr>
          <w:rFonts w:eastAsia="Calibri" w:cs="Times New Roman"/>
          <w:szCs w:val="24"/>
          <w:lang w:eastAsia="cs-CZ"/>
        </w:rPr>
        <w:t xml:space="preserve"> podle § 12 ve spojení s § 1 z. ř. s. </w:t>
      </w:r>
    </w:p>
    <w:p w14:paraId="30CEDBD0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</w:p>
    <w:p w14:paraId="0AD38784" w14:textId="37ABE07A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E) </w:t>
      </w:r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opatrovnické ve věcech osob s omezenou svéprávností a nezvěstných či mrtvých (rejstřík P</w:t>
      </w:r>
      <w:r w:rsidR="005E0401"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,</w:t>
      </w:r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, </w:t>
      </w:r>
      <w:r w:rsidR="005E0401"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P a </w:t>
      </w:r>
      <w:proofErr w:type="spellStart"/>
      <w:r w:rsidR="005E0401"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="005E0401"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, </w:t>
      </w:r>
      <w:r w:rsidRPr="00747D81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L)</w:t>
      </w:r>
    </w:p>
    <w:p w14:paraId="70029B55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Cs w:val="20"/>
          <w:lang w:eastAsia="cs-CZ"/>
        </w:rPr>
      </w:pPr>
    </w:p>
    <w:p w14:paraId="2F0DF78D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45DEB6D0" w14:textId="77777777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747D81">
        <w:rPr>
          <w:rFonts w:eastAsia="Calibri" w:cs="Times New Roman"/>
          <w:szCs w:val="24"/>
          <w:lang w:eastAsia="cs-CZ"/>
        </w:rPr>
        <w:t>-</w:t>
      </w:r>
      <w:r w:rsidRPr="00747D81">
        <w:rPr>
          <w:rFonts w:eastAsia="Calibri" w:cs="Times New Roman"/>
          <w:szCs w:val="24"/>
        </w:rPr>
        <w:t xml:space="preserve"> </w:t>
      </w:r>
      <w:r w:rsidRPr="00747D81">
        <w:rPr>
          <w:rFonts w:eastAsia="Calibri" w:cs="Times New Roman"/>
          <w:szCs w:val="24"/>
        </w:rPr>
        <w:tab/>
        <w:t xml:space="preserve">řízení </w:t>
      </w:r>
      <w:r w:rsidRPr="00747D81">
        <w:rPr>
          <w:rFonts w:eastAsia="Calibri" w:cs="Times New Roman"/>
          <w:b/>
          <w:szCs w:val="24"/>
        </w:rPr>
        <w:t>o podpůrných opatřeních a ve věcech svéprávnosti</w:t>
      </w:r>
      <w:r w:rsidRPr="00747D81">
        <w:rPr>
          <w:rFonts w:eastAsia="Calibri" w:cs="Times New Roman"/>
          <w:szCs w:val="24"/>
        </w:rPr>
        <w:t xml:space="preserve"> (podle výčtu v § 31 z. ř. s. a řízení o svéprávnosti podle § 34 a násl. z. ř. s. a řízení ve věcech opatrovnictví člověka podle § 44 a násl. z. ř. s.)</w:t>
      </w:r>
    </w:p>
    <w:p w14:paraId="0C181432" w14:textId="77777777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</w:rPr>
        <w:t xml:space="preserve">- </w:t>
      </w:r>
      <w:r w:rsidRPr="00747D81">
        <w:rPr>
          <w:rFonts w:eastAsia="Calibri" w:cs="Times New Roman"/>
          <w:szCs w:val="24"/>
        </w:rPr>
        <w:tab/>
      </w:r>
      <w:r w:rsidRPr="00747D81">
        <w:rPr>
          <w:rFonts w:eastAsia="Calibri" w:cs="Times New Roman"/>
          <w:szCs w:val="24"/>
          <w:lang w:eastAsia="cs-CZ"/>
        </w:rPr>
        <w:t xml:space="preserve">řízení </w:t>
      </w:r>
      <w:r w:rsidRPr="00747D81">
        <w:rPr>
          <w:rFonts w:eastAsia="Calibri" w:cs="Times New Roman"/>
          <w:b/>
          <w:szCs w:val="24"/>
          <w:lang w:eastAsia="cs-CZ"/>
        </w:rPr>
        <w:t>ve věcech nezvěstnosti a smrti</w:t>
      </w:r>
      <w:r w:rsidRPr="00747D81">
        <w:rPr>
          <w:rFonts w:eastAsia="Calibri" w:cs="Times New Roman"/>
          <w:szCs w:val="24"/>
          <w:lang w:eastAsia="cs-CZ"/>
        </w:rPr>
        <w:t xml:space="preserve"> (řízení o prohlášení člověka za nezvěstného podle § 50 a násl. z. ř. s., řízení o prohlášení člověka za mrtvého podle § 54 a násl. z. ř. s., řízení o určení data smrti podle § 59 a násl. z. ř. s. a řízení o povolení zásahu do integrity podle § 65 z. ř. s.)</w:t>
      </w:r>
    </w:p>
    <w:p w14:paraId="12CB7259" w14:textId="4EA7B023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- 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řízení </w:t>
      </w:r>
      <w:r w:rsidRPr="00747D81">
        <w:rPr>
          <w:rFonts w:eastAsia="Calibri" w:cs="Times New Roman"/>
          <w:b/>
          <w:szCs w:val="20"/>
          <w:lang w:eastAsia="cs-CZ"/>
        </w:rPr>
        <w:t xml:space="preserve">ve věcech </w:t>
      </w:r>
      <w:r w:rsidR="005E0401" w:rsidRPr="00747D81">
        <w:rPr>
          <w:rFonts w:eastAsia="Calibri" w:cs="Times New Roman"/>
          <w:b/>
          <w:szCs w:val="20"/>
          <w:lang w:eastAsia="cs-CZ"/>
        </w:rPr>
        <w:t xml:space="preserve">vyslovení </w:t>
      </w:r>
      <w:r w:rsidRPr="00747D81">
        <w:rPr>
          <w:rFonts w:eastAsia="Calibri" w:cs="Times New Roman"/>
          <w:b/>
          <w:szCs w:val="20"/>
          <w:lang w:eastAsia="cs-CZ"/>
        </w:rPr>
        <w:t>přípustnosti převzetí nebo držení v</w:t>
      </w:r>
      <w:r w:rsidR="005E0401" w:rsidRPr="00747D81">
        <w:rPr>
          <w:rFonts w:eastAsia="Calibri" w:cs="Times New Roman"/>
          <w:b/>
          <w:szCs w:val="20"/>
          <w:lang w:eastAsia="cs-CZ"/>
        </w:rPr>
        <w:t>e zdravotnickém zařízení</w:t>
      </w:r>
      <w:r w:rsidRPr="00747D81">
        <w:rPr>
          <w:rFonts w:eastAsia="Calibri" w:cs="Times New Roman"/>
          <w:szCs w:val="20"/>
          <w:lang w:eastAsia="cs-CZ"/>
        </w:rPr>
        <w:t xml:space="preserve"> (§ 66 a násl. z. ř. s. včetně řízení o vyslovení přípustnosti převzetí a dalším držení ve zdravotn</w:t>
      </w:r>
      <w:r w:rsidR="005E0401" w:rsidRPr="00747D81">
        <w:rPr>
          <w:rFonts w:eastAsia="Calibri" w:cs="Times New Roman"/>
          <w:szCs w:val="20"/>
          <w:lang w:eastAsia="cs-CZ"/>
        </w:rPr>
        <w:t>ickém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="005E0401" w:rsidRPr="00747D81">
        <w:rPr>
          <w:rFonts w:eastAsia="Calibri" w:cs="Times New Roman"/>
          <w:szCs w:val="20"/>
          <w:lang w:eastAsia="cs-CZ"/>
        </w:rPr>
        <w:t>zařízení</w:t>
      </w:r>
      <w:r w:rsidRPr="00747D81">
        <w:rPr>
          <w:rFonts w:eastAsia="Calibri" w:cs="Times New Roman"/>
          <w:szCs w:val="20"/>
          <w:lang w:eastAsia="cs-CZ"/>
        </w:rPr>
        <w:t xml:space="preserve"> podle § 75 a násl. z. ř. s. a řízení o vyslovení nepřípustnosti držení v zařízení sociálních služeb podle § 84 z. ř. s.)</w:t>
      </w:r>
    </w:p>
    <w:p w14:paraId="21EE6BF1" w14:textId="77777777" w:rsidR="00A76CEE" w:rsidRPr="00747D81" w:rsidRDefault="00A76CEE" w:rsidP="00382104">
      <w:pPr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52AFCB73" w14:textId="77777777" w:rsidR="00A76CEE" w:rsidRPr="00747D81" w:rsidRDefault="00A76CEE" w:rsidP="00382104">
      <w:pPr>
        <w:spacing w:after="0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F) </w:t>
      </w:r>
      <w:r w:rsidRPr="00747D81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Občanskoprávní agenda výkonu rozhodnutí podle o. s. ř. a z. ř. s.</w:t>
      </w:r>
    </w:p>
    <w:p w14:paraId="3D1CDEE2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</w:p>
    <w:p w14:paraId="179F515B" w14:textId="77777777" w:rsidR="00A76CEE" w:rsidRPr="00747D81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5600CDF3" w14:textId="7D6C8845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Cs/>
          <w:szCs w:val="20"/>
          <w:lang w:eastAsia="cs-CZ"/>
        </w:rPr>
        <w:t xml:space="preserve">-  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  <w:t xml:space="preserve">úkony v řízeních </w:t>
      </w:r>
      <w:r w:rsidRPr="00747D81">
        <w:rPr>
          <w:rFonts w:eastAsia="Calibri" w:cs="Times New Roman"/>
          <w:b/>
          <w:bCs/>
          <w:szCs w:val="20"/>
          <w:lang w:eastAsia="cs-CZ"/>
        </w:rPr>
        <w:t>ve věcech výkonu rozhodnutí</w:t>
      </w:r>
      <w:r w:rsidRPr="00747D81">
        <w:rPr>
          <w:rFonts w:eastAsia="Calibri" w:cs="Times New Roman"/>
          <w:szCs w:val="20"/>
          <w:lang w:eastAsia="cs-CZ"/>
        </w:rPr>
        <w:t xml:space="preserve"> (rejstřík E</w:t>
      </w:r>
      <w:r w:rsidR="00AD3E4F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szCs w:val="20"/>
          <w:lang w:eastAsia="cs-CZ"/>
        </w:rPr>
        <w:t>) podle § 251 odst. 1 o. s. ř. ve spojení s § 257 a § 258 o. s. ř., pokud nejsou podle rozvrhu práce svěřeny vyšším soudním úředníkům</w:t>
      </w:r>
      <w:r w:rsidR="00AD3E4F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tj. řízení vyjmenovaná v § 11 písm. e), f), h), i) VSÚ, která nemohou provádět vyšší soudní úředníci</w:t>
      </w:r>
    </w:p>
    <w:p w14:paraId="77E9BE76" w14:textId="77777777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- </w:t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b/>
          <w:bCs/>
          <w:szCs w:val="20"/>
          <w:lang w:eastAsia="cs-CZ"/>
        </w:rPr>
        <w:t>rozvrh výtěžku daňové exekuce</w:t>
      </w:r>
      <w:r w:rsidRPr="00747D81">
        <w:rPr>
          <w:rFonts w:eastAsia="Calibri" w:cs="Times New Roman"/>
          <w:szCs w:val="20"/>
          <w:lang w:eastAsia="cs-CZ"/>
        </w:rPr>
        <w:t xml:space="preserve"> k návrhu finančního úřadu podle § 274 odst. 2 o. s. ř. ve spojení s § 232 odst. 1 zákona č. 280/2009 Sb., daňový řád</w:t>
      </w:r>
    </w:p>
    <w:p w14:paraId="5D3CB73E" w14:textId="77777777" w:rsidR="00A76CEE" w:rsidRPr="00747D81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- </w:t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b/>
          <w:bCs/>
          <w:szCs w:val="20"/>
          <w:lang w:eastAsia="cs-CZ"/>
        </w:rPr>
        <w:t>prohlášení o majetku</w:t>
      </w:r>
      <w:r w:rsidRPr="00747D81">
        <w:rPr>
          <w:rFonts w:eastAsia="Calibri" w:cs="Times New Roman"/>
          <w:szCs w:val="20"/>
          <w:lang w:eastAsia="cs-CZ"/>
        </w:rPr>
        <w:t xml:space="preserve"> podle § 260a o. s. ř.</w:t>
      </w:r>
    </w:p>
    <w:p w14:paraId="7D4EA175" w14:textId="77777777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lastRenderedPageBreak/>
        <w:t xml:space="preserve">- </w:t>
      </w:r>
      <w:r w:rsidRPr="00747D81">
        <w:rPr>
          <w:rFonts w:eastAsia="Calibri" w:cs="Times New Roman"/>
          <w:szCs w:val="20"/>
          <w:lang w:eastAsia="cs-CZ"/>
        </w:rPr>
        <w:tab/>
        <w:t xml:space="preserve">úkony v řízeních </w:t>
      </w:r>
      <w:r w:rsidRPr="00747D81">
        <w:rPr>
          <w:rFonts w:eastAsia="Calibri" w:cs="Times New Roman"/>
          <w:b/>
          <w:bCs/>
          <w:szCs w:val="20"/>
          <w:lang w:eastAsia="cs-CZ"/>
        </w:rPr>
        <w:t>ve věci výkonu rozhodnutí</w:t>
      </w:r>
      <w:r w:rsidRPr="00747D81">
        <w:rPr>
          <w:rFonts w:eastAsia="Calibri" w:cs="Times New Roman"/>
          <w:szCs w:val="20"/>
          <w:lang w:eastAsia="cs-CZ"/>
        </w:rPr>
        <w:t xml:space="preserve"> (rejstřík E, P) týkající se výkonu rozhodnutí o péči o nezletilé děti podle § 500 a násl. z. ř. s. a výkonu rozhodnutí ve věcech výživného podle § 511 a násl. z. ř. s. pokud nejsou podle rozvrhu práce svěřeny vyšším soudním úředníkům, tj. řízení vyjmenovaná v § 11 písm. i) VSÚ, která nemohou provádět vyšší soudní úředníci)</w:t>
      </w:r>
    </w:p>
    <w:p w14:paraId="4C9500D6" w14:textId="77777777" w:rsidR="00A76CEE" w:rsidRPr="00747D81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- </w:t>
      </w:r>
      <w:r w:rsidRPr="00747D81">
        <w:rPr>
          <w:rFonts w:eastAsia="Calibri" w:cs="Times New Roman"/>
          <w:szCs w:val="20"/>
          <w:lang w:eastAsia="cs-CZ"/>
        </w:rPr>
        <w:tab/>
        <w:t xml:space="preserve">vydání </w:t>
      </w:r>
      <w:r w:rsidRPr="00747D81">
        <w:rPr>
          <w:rFonts w:eastAsia="Calibri" w:cs="Times New Roman"/>
          <w:b/>
          <w:bCs/>
          <w:szCs w:val="20"/>
          <w:lang w:eastAsia="cs-CZ"/>
        </w:rPr>
        <w:t>potvrzení evropského exekučního titulu</w:t>
      </w:r>
      <w:r w:rsidRPr="00747D81">
        <w:rPr>
          <w:rFonts w:eastAsia="Calibri" w:cs="Times New Roman"/>
          <w:szCs w:val="20"/>
          <w:lang w:eastAsia="cs-CZ"/>
        </w:rPr>
        <w:t xml:space="preserve"> podle § 353 o. s. ř. (EVET)</w:t>
      </w:r>
      <w:r w:rsidRPr="00747D81">
        <w:rPr>
          <w:rFonts w:eastAsia="Calibri" w:cs="Times New Roman"/>
          <w:szCs w:val="20"/>
          <w:u w:val="single"/>
          <w:lang w:eastAsia="cs-CZ"/>
        </w:rPr>
        <w:t xml:space="preserve"> </w:t>
      </w:r>
    </w:p>
    <w:p w14:paraId="0B4DEAFC" w14:textId="77777777" w:rsidR="00A76CEE" w:rsidRPr="00747D81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473C85D6" w14:textId="77777777" w:rsidR="00E1213D" w:rsidRPr="00747D81" w:rsidRDefault="00E1213D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77E736BC" w14:textId="77777777" w:rsidR="00A76CEE" w:rsidRPr="00747D81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2"/>
          <w:szCs w:val="32"/>
          <w:u w:val="single"/>
        </w:rPr>
      </w:pPr>
      <w:r w:rsidRPr="00747D81">
        <w:rPr>
          <w:rFonts w:eastAsia="Calibri" w:cs="Times New Roman"/>
          <w:b/>
          <w:bCs/>
          <w:sz w:val="32"/>
          <w:szCs w:val="32"/>
          <w:u w:val="single"/>
        </w:rPr>
        <w:t>Pravidla pro přidělování civilních a opatrovnických věcí</w:t>
      </w:r>
    </w:p>
    <w:p w14:paraId="7C2BBBE3" w14:textId="77777777" w:rsidR="00A76CEE" w:rsidRPr="00747D81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10270333" w14:textId="6F927B76" w:rsidR="00DD0F61" w:rsidRPr="00747D81" w:rsidRDefault="00A76CEE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I. </w:t>
      </w:r>
      <w:r w:rsidR="00DD0F61" w:rsidRPr="00747D81">
        <w:rPr>
          <w:rFonts w:eastAsia="Calibri" w:cs="Times New Roman"/>
          <w:b/>
          <w:szCs w:val="24"/>
          <w:u w:val="single"/>
          <w:lang w:eastAsia="cs-CZ"/>
        </w:rPr>
        <w:t xml:space="preserve">Obecné pravidlo pro přidělování nápadu </w:t>
      </w:r>
    </w:p>
    <w:p w14:paraId="048846BE" w14:textId="77777777" w:rsidR="00DD0F61" w:rsidRPr="00747D81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</w:p>
    <w:p w14:paraId="456EEA93" w14:textId="1FB05FC9" w:rsidR="00DD0F61" w:rsidRPr="00747D81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>Přidělování věcí do jednotlivých soudních oddělení nastavené podle rozvrhu práce se provádí automaticky podle algoritmu programu ISAS obecným systémem (kolujícím způsobem s dorovnáváním) chronologicky podle pořadí nápadu věcí, s ohledem na výši nápadu v procentech a na případnou specializaci v jednotlivých soudních odděleních postupně počínaje senátem s nejnižším číslem, pokud není dále uvedeno jinak.</w:t>
      </w:r>
    </w:p>
    <w:p w14:paraId="2DCF7CC1" w14:textId="77777777" w:rsidR="00DD0F61" w:rsidRPr="00747D81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lang w:eastAsia="cs-CZ"/>
        </w:rPr>
      </w:pPr>
    </w:p>
    <w:p w14:paraId="34D3DB64" w14:textId="75F10D05" w:rsidR="00A76CEE" w:rsidRPr="00747D81" w:rsidRDefault="00DD0F61" w:rsidP="00382104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II. </w:t>
      </w:r>
      <w:r w:rsidR="00A76CEE" w:rsidRPr="00747D81">
        <w:rPr>
          <w:rFonts w:eastAsia="Calibri" w:cs="Times New Roman"/>
          <w:b/>
          <w:szCs w:val="24"/>
          <w:u w:val="single"/>
          <w:lang w:eastAsia="cs-CZ"/>
        </w:rPr>
        <w:t xml:space="preserve">Věci s cizím prvkem </w:t>
      </w:r>
    </w:p>
    <w:p w14:paraId="348C9485" w14:textId="77777777" w:rsidR="00382104" w:rsidRPr="00747D81" w:rsidRDefault="00382104" w:rsidP="00382104">
      <w:pPr>
        <w:spacing w:after="0"/>
        <w:textAlignment w:val="baseline"/>
        <w:rPr>
          <w:rFonts w:eastAsia="Calibri"/>
          <w:szCs w:val="28"/>
        </w:rPr>
      </w:pPr>
    </w:p>
    <w:p w14:paraId="5D9DF86E" w14:textId="676BFB17" w:rsidR="00A76CEE" w:rsidRPr="00747D81" w:rsidRDefault="00A76CEE" w:rsidP="00382104">
      <w:pPr>
        <w:spacing w:after="0"/>
        <w:textAlignment w:val="baseline"/>
        <w:rPr>
          <w:rFonts w:eastAsia="Calibri"/>
          <w:szCs w:val="28"/>
        </w:rPr>
      </w:pPr>
      <w:r w:rsidRPr="00747D81">
        <w:rPr>
          <w:rFonts w:eastAsia="Calibri"/>
          <w:szCs w:val="28"/>
        </w:rPr>
        <w:t xml:space="preserve">Za </w:t>
      </w:r>
      <w:r w:rsidRPr="00747D81">
        <w:rPr>
          <w:rFonts w:eastAsia="Calibri"/>
          <w:b/>
          <w:szCs w:val="28"/>
        </w:rPr>
        <w:t>věc s cizím prvkem</w:t>
      </w:r>
      <w:r w:rsidRPr="00747D81">
        <w:rPr>
          <w:rFonts w:eastAsia="Calibri"/>
          <w:szCs w:val="28"/>
        </w:rPr>
        <w:t xml:space="preserve"> se v občanskoprávním řízení </w:t>
      </w:r>
      <w:r w:rsidRPr="00747D81">
        <w:rPr>
          <w:rFonts w:eastAsia="Calibri"/>
          <w:b/>
          <w:szCs w:val="28"/>
        </w:rPr>
        <w:t>považuje</w:t>
      </w:r>
      <w:r w:rsidRPr="00747D81">
        <w:rPr>
          <w:rFonts w:eastAsia="Calibri"/>
          <w:szCs w:val="28"/>
        </w:rPr>
        <w:t xml:space="preserve"> </w:t>
      </w:r>
    </w:p>
    <w:p w14:paraId="10507E23" w14:textId="227FB803" w:rsidR="00A76CEE" w:rsidRPr="00747D81" w:rsidRDefault="00A76CEE" w:rsidP="00AC2A6B">
      <w:pPr>
        <w:spacing w:after="200"/>
        <w:textAlignment w:val="baseline"/>
        <w:rPr>
          <w:rFonts w:eastAsia="Calibri"/>
          <w:b/>
          <w:szCs w:val="28"/>
        </w:rPr>
      </w:pPr>
      <w:r w:rsidRPr="00747D81">
        <w:rPr>
          <w:rFonts w:eastAsia="Calibri"/>
          <w:b/>
          <w:szCs w:val="28"/>
        </w:rPr>
        <w:t>1.</w:t>
      </w:r>
      <w:r w:rsidRPr="00747D81">
        <w:rPr>
          <w:rFonts w:eastAsia="Calibri"/>
          <w:szCs w:val="28"/>
        </w:rPr>
        <w:t xml:space="preserve"> věc, </w:t>
      </w:r>
      <w:r w:rsidRPr="00747D81">
        <w:rPr>
          <w:rFonts w:eastAsia="Calibri" w:cs="Times New Roman"/>
          <w:szCs w:val="28"/>
        </w:rPr>
        <w:t xml:space="preserve">ve které je účastníkem </w:t>
      </w:r>
      <w:r w:rsidRPr="00747D81">
        <w:rPr>
          <w:rFonts w:eastAsia="Calibri" w:cs="Times New Roman"/>
          <w:b/>
          <w:szCs w:val="28"/>
        </w:rPr>
        <w:t>fyzická osoba</w:t>
      </w:r>
      <w:r w:rsidRPr="00747D81">
        <w:rPr>
          <w:rFonts w:eastAsia="Calibri" w:cs="Times New Roman"/>
          <w:szCs w:val="28"/>
        </w:rPr>
        <w:t xml:space="preserve"> s bydlištěm na území České republiky, která nemá státní občanství České republiky</w:t>
      </w:r>
      <w:r w:rsidR="007E62A8" w:rsidRPr="00747D81">
        <w:rPr>
          <w:rFonts w:eastAsia="Calibri" w:cs="Times New Roman"/>
          <w:szCs w:val="28"/>
        </w:rPr>
        <w:t>,</w:t>
      </w:r>
      <w:r w:rsidRPr="00747D81">
        <w:rPr>
          <w:rFonts w:eastAsia="Calibri" w:cs="Times New Roman"/>
          <w:szCs w:val="28"/>
        </w:rPr>
        <w:t xml:space="preserve"> a </w:t>
      </w:r>
      <w:r w:rsidRPr="00747D81">
        <w:rPr>
          <w:rFonts w:eastAsia="Calibri" w:cs="Times New Roman"/>
          <w:b/>
          <w:szCs w:val="28"/>
        </w:rPr>
        <w:t>fyzická osoba</w:t>
      </w:r>
      <w:r w:rsidRPr="00747D81">
        <w:rPr>
          <w:rFonts w:eastAsia="Calibri" w:cs="Times New Roman"/>
          <w:szCs w:val="28"/>
        </w:rPr>
        <w:t xml:space="preserve"> s bydlištěm nebo </w:t>
      </w:r>
      <w:r w:rsidRPr="00747D81">
        <w:rPr>
          <w:rFonts w:eastAsia="Calibri" w:cs="Times New Roman"/>
          <w:b/>
          <w:szCs w:val="28"/>
        </w:rPr>
        <w:t>právnická osoba</w:t>
      </w:r>
      <w:r w:rsidRPr="00747D81">
        <w:rPr>
          <w:rFonts w:eastAsia="Calibri" w:cs="Times New Roman"/>
          <w:szCs w:val="28"/>
        </w:rPr>
        <w:t xml:space="preserve"> se sídlem mimo území České republiky, vyjma případů </w:t>
      </w:r>
      <w:r w:rsidRPr="00747D81">
        <w:rPr>
          <w:rFonts w:eastAsia="Calibri" w:cs="Times New Roman"/>
          <w:b/>
          <w:szCs w:val="28"/>
        </w:rPr>
        <w:t>žalobců zahraničních právnických osob:</w:t>
      </w:r>
    </w:p>
    <w:p w14:paraId="7B03C6F3" w14:textId="77777777" w:rsidR="00A76CEE" w:rsidRPr="00747D81" w:rsidRDefault="00A76CEE" w:rsidP="00AD098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747D81">
        <w:rPr>
          <w:rFonts w:eastAsia="Times New Roman" w:cs="Times New Roman"/>
          <w:szCs w:val="28"/>
          <w:lang w:eastAsia="cs-CZ"/>
        </w:rPr>
        <w:t>s organizační složkou se sídlem na území České republiky a zapsanou do příslušného veřejného rejstříku</w:t>
      </w:r>
    </w:p>
    <w:p w14:paraId="5AF447FE" w14:textId="7054B931" w:rsidR="00A76CEE" w:rsidRPr="00747D81" w:rsidRDefault="00A76CEE" w:rsidP="00AD098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747D81">
        <w:rPr>
          <w:rFonts w:eastAsia="Times New Roman" w:cs="Times New Roman"/>
          <w:szCs w:val="28"/>
          <w:lang w:eastAsia="cs-CZ"/>
        </w:rPr>
        <w:t>se sídlem v zahraničí, ale zastoupený</w:t>
      </w:r>
      <w:r w:rsidR="00A70DB9" w:rsidRPr="00747D81">
        <w:rPr>
          <w:rFonts w:eastAsia="Times New Roman" w:cs="Times New Roman"/>
          <w:szCs w:val="28"/>
          <w:lang w:eastAsia="cs-CZ"/>
        </w:rPr>
        <w:t>ch</w:t>
      </w:r>
      <w:r w:rsidRPr="00747D81">
        <w:rPr>
          <w:rFonts w:eastAsia="Times New Roman" w:cs="Times New Roman"/>
          <w:szCs w:val="28"/>
          <w:lang w:eastAsia="cs-CZ"/>
        </w:rPr>
        <w:t xml:space="preserve"> zástupcem se sídlem v České republice  </w:t>
      </w:r>
    </w:p>
    <w:p w14:paraId="687AD4E1" w14:textId="77777777" w:rsidR="00A76CEE" w:rsidRPr="00747D81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4B45B45F" w14:textId="15524E09" w:rsidR="00A76CEE" w:rsidRPr="00747D81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747D81">
        <w:rPr>
          <w:rFonts w:eastAsia="Calibri" w:cs="Times New Roman"/>
          <w:b/>
          <w:szCs w:val="28"/>
          <w:lang w:eastAsia="cs-CZ"/>
        </w:rPr>
        <w:t>2.</w:t>
      </w:r>
      <w:r w:rsidRPr="00747D81">
        <w:rPr>
          <w:rFonts w:eastAsia="Calibri" w:cs="Times New Roman"/>
          <w:szCs w:val="28"/>
          <w:lang w:eastAsia="cs-CZ"/>
        </w:rPr>
        <w:t xml:space="preserve"> věc, ve které je s ohledem na povahu nároku </w:t>
      </w:r>
      <w:r w:rsidRPr="00747D81">
        <w:rPr>
          <w:rFonts w:eastAsia="Calibri" w:cs="Times New Roman"/>
          <w:b/>
          <w:szCs w:val="28"/>
          <w:lang w:eastAsia="cs-CZ"/>
        </w:rPr>
        <w:t>nutné aplikovat cizí hmotněprávní předpis</w:t>
      </w:r>
      <w:r w:rsidRPr="00747D81">
        <w:rPr>
          <w:rFonts w:eastAsia="Calibri" w:cs="Times New Roman"/>
          <w:szCs w:val="28"/>
          <w:lang w:eastAsia="cs-CZ"/>
        </w:rPr>
        <w:t xml:space="preserve"> </w:t>
      </w:r>
      <w:r w:rsidR="0041510F" w:rsidRPr="00747D81">
        <w:rPr>
          <w:rFonts w:eastAsia="Calibri" w:cs="Times New Roman"/>
          <w:szCs w:val="28"/>
          <w:lang w:eastAsia="cs-CZ"/>
        </w:rPr>
        <w:t xml:space="preserve">nebo </w:t>
      </w:r>
      <w:r w:rsidR="0041510F" w:rsidRPr="00747D81">
        <w:rPr>
          <w:rFonts w:eastAsia="Calibri" w:cs="Times New Roman"/>
          <w:b/>
          <w:bCs/>
          <w:szCs w:val="28"/>
          <w:lang w:eastAsia="cs-CZ"/>
        </w:rPr>
        <w:t>mezinárodní smlouvu</w:t>
      </w:r>
      <w:r w:rsidR="0041510F" w:rsidRPr="00747D81">
        <w:rPr>
          <w:rFonts w:eastAsia="Calibri" w:cs="Times New Roman"/>
          <w:szCs w:val="28"/>
          <w:lang w:eastAsia="cs-CZ"/>
        </w:rPr>
        <w:t xml:space="preserve"> nebo </w:t>
      </w:r>
      <w:r w:rsidR="0041510F" w:rsidRPr="00747D81">
        <w:rPr>
          <w:rFonts w:eastAsia="Calibri" w:cs="Times New Roman"/>
          <w:b/>
          <w:bCs/>
          <w:szCs w:val="28"/>
          <w:lang w:eastAsia="cs-CZ"/>
        </w:rPr>
        <w:t xml:space="preserve">zákon </w:t>
      </w:r>
      <w:r w:rsidR="00B0503E" w:rsidRPr="00747D81">
        <w:rPr>
          <w:rFonts w:eastAsia="Calibri" w:cs="Times New Roman"/>
          <w:b/>
          <w:bCs/>
          <w:szCs w:val="28"/>
          <w:lang w:eastAsia="cs-CZ"/>
        </w:rPr>
        <w:t>o mezinárodním právu soukromém</w:t>
      </w:r>
      <w:r w:rsidR="00B0503E" w:rsidRPr="00747D81">
        <w:rPr>
          <w:rFonts w:eastAsia="Calibri" w:cs="Times New Roman"/>
          <w:szCs w:val="28"/>
          <w:lang w:eastAsia="cs-CZ"/>
        </w:rPr>
        <w:t xml:space="preserve"> </w:t>
      </w:r>
      <w:r w:rsidRPr="00747D81">
        <w:rPr>
          <w:rFonts w:eastAsia="Calibri" w:cs="Times New Roman"/>
          <w:szCs w:val="28"/>
          <w:lang w:eastAsia="cs-CZ"/>
        </w:rPr>
        <w:t xml:space="preserve">a tato skutečnost je zřejmá již z podaného návrhu na zahájení řízení. </w:t>
      </w:r>
    </w:p>
    <w:p w14:paraId="4C258B49" w14:textId="77777777" w:rsidR="00A76CEE" w:rsidRPr="00747D81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575D4323" w14:textId="77777777" w:rsidR="00A76CEE" w:rsidRPr="00747D81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747D81">
        <w:rPr>
          <w:rFonts w:eastAsia="Calibri" w:cs="Times New Roman"/>
          <w:szCs w:val="28"/>
          <w:lang w:eastAsia="cs-CZ"/>
        </w:rPr>
        <w:t>Pro posouzení existence cizího prvku je rozhodující</w:t>
      </w:r>
      <w:r w:rsidRPr="00747D81">
        <w:rPr>
          <w:rFonts w:eastAsia="Calibri" w:cs="Times New Roman"/>
          <w:b/>
          <w:szCs w:val="28"/>
          <w:lang w:eastAsia="cs-CZ"/>
        </w:rPr>
        <w:t xml:space="preserve"> den zahájení řízení. </w:t>
      </w:r>
    </w:p>
    <w:p w14:paraId="2FE58AD4" w14:textId="77777777" w:rsidR="00A76CEE" w:rsidRPr="00747D81" w:rsidRDefault="00A76CEE" w:rsidP="00A76CEE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 w:val="36"/>
          <w:szCs w:val="28"/>
          <w:u w:val="single"/>
          <w:lang w:eastAsia="cs-CZ"/>
        </w:rPr>
      </w:pPr>
    </w:p>
    <w:p w14:paraId="140BBD30" w14:textId="3B8D71C0" w:rsidR="00A76CEE" w:rsidRPr="00747D81" w:rsidRDefault="00DD0F61" w:rsidP="00A76CEE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I</w:t>
      </w:r>
      <w:r w:rsidR="00A76CEE" w:rsidRPr="00747D81">
        <w:rPr>
          <w:rFonts w:eastAsia="Calibri" w:cs="Times New Roman"/>
          <w:b/>
          <w:szCs w:val="24"/>
          <w:lang w:eastAsia="cs-CZ"/>
        </w:rPr>
        <w:t xml:space="preserve">II. </w:t>
      </w:r>
      <w:r w:rsidR="00A76CEE" w:rsidRPr="00747D81">
        <w:rPr>
          <w:rFonts w:eastAsia="Calibri" w:cs="Times New Roman"/>
          <w:b/>
          <w:szCs w:val="24"/>
          <w:u w:val="single"/>
          <w:lang w:eastAsia="cs-CZ"/>
        </w:rPr>
        <w:t xml:space="preserve">Návrhy na vydání předběžných opatření </w:t>
      </w:r>
    </w:p>
    <w:p w14:paraId="21658992" w14:textId="77777777" w:rsidR="00A76CEE" w:rsidRPr="00747D81" w:rsidRDefault="00A76CEE" w:rsidP="00A76CEE">
      <w:pPr>
        <w:textAlignment w:val="baseline"/>
        <w:rPr>
          <w:rFonts w:eastAsia="Calibri"/>
          <w:szCs w:val="28"/>
        </w:rPr>
      </w:pPr>
    </w:p>
    <w:p w14:paraId="4F5B632E" w14:textId="420486A1" w:rsidR="00A76CEE" w:rsidRPr="00747D81" w:rsidRDefault="00A76CEE" w:rsidP="00A76CEE">
      <w:pPr>
        <w:textAlignment w:val="baseline"/>
        <w:rPr>
          <w:rFonts w:eastAsia="Calibri"/>
          <w:szCs w:val="28"/>
        </w:rPr>
      </w:pPr>
      <w:r w:rsidRPr="00747D81">
        <w:rPr>
          <w:rFonts w:eastAsia="Calibri"/>
          <w:b/>
          <w:szCs w:val="28"/>
        </w:rPr>
        <w:t>1.</w:t>
      </w:r>
      <w:r w:rsidRPr="00747D81">
        <w:rPr>
          <w:rFonts w:eastAsia="Calibri"/>
          <w:szCs w:val="28"/>
        </w:rPr>
        <w:t xml:space="preserve"> S ohledem na omezený počet věcí </w:t>
      </w:r>
      <w:r w:rsidRPr="00747D81">
        <w:rPr>
          <w:rFonts w:eastAsia="Calibri"/>
          <w:b/>
          <w:szCs w:val="28"/>
        </w:rPr>
        <w:t>návrhů na vydání předběžného opatření</w:t>
      </w:r>
      <w:r w:rsidRPr="00747D81">
        <w:rPr>
          <w:rFonts w:eastAsia="Calibri"/>
          <w:szCs w:val="28"/>
        </w:rPr>
        <w:t xml:space="preserve"> v pracovní době </w:t>
      </w:r>
      <w:r w:rsidR="00BF0A22" w:rsidRPr="00747D81">
        <w:rPr>
          <w:rFonts w:eastAsia="Calibri"/>
          <w:szCs w:val="28"/>
        </w:rPr>
        <w:t>se věci</w:t>
      </w:r>
      <w:r w:rsidRPr="00747D81">
        <w:rPr>
          <w:rFonts w:eastAsia="Calibri"/>
          <w:szCs w:val="28"/>
        </w:rPr>
        <w:t xml:space="preserve">: </w:t>
      </w:r>
    </w:p>
    <w:p w14:paraId="7FF8BDF0" w14:textId="4CDC982B" w:rsidR="00A76CEE" w:rsidRPr="00747D81" w:rsidRDefault="00A76CEE" w:rsidP="00A76CEE">
      <w:pPr>
        <w:rPr>
          <w:rFonts w:eastAsia="Calibri"/>
          <w:b/>
        </w:rPr>
      </w:pPr>
      <w:r w:rsidRPr="00747D81">
        <w:rPr>
          <w:rFonts w:eastAsia="Calibri" w:cs="Times New Roman"/>
          <w:b/>
        </w:rPr>
        <w:t>-</w:t>
      </w:r>
      <w:r w:rsidRPr="00747D81">
        <w:rPr>
          <w:rFonts w:eastAsia="Calibri"/>
          <w:b/>
        </w:rPr>
        <w:t xml:space="preserve"> </w:t>
      </w:r>
      <w:r w:rsidRPr="00747D81">
        <w:rPr>
          <w:rFonts w:eastAsia="Calibri"/>
          <w:b/>
        </w:rPr>
        <w:tab/>
        <w:t>nařízení</w:t>
      </w:r>
      <w:r w:rsidRPr="00747D81">
        <w:rPr>
          <w:rFonts w:eastAsia="Calibri"/>
        </w:rPr>
        <w:t xml:space="preserve"> </w:t>
      </w:r>
      <w:r w:rsidRPr="00747D81">
        <w:rPr>
          <w:rFonts w:eastAsia="Calibri"/>
          <w:b/>
        </w:rPr>
        <w:t>předběžných opatření</w:t>
      </w:r>
      <w:r w:rsidRPr="00747D81">
        <w:rPr>
          <w:rFonts w:eastAsia="Calibri"/>
        </w:rPr>
        <w:t xml:space="preserve"> a </w:t>
      </w:r>
      <w:r w:rsidRPr="00747D81">
        <w:rPr>
          <w:rFonts w:eastAsia="Calibri"/>
          <w:b/>
        </w:rPr>
        <w:t>zajištění důkazu</w:t>
      </w:r>
      <w:r w:rsidRPr="00747D81">
        <w:rPr>
          <w:rFonts w:eastAsia="Calibri"/>
        </w:rPr>
        <w:t xml:space="preserve"> před podáním žaloby </w:t>
      </w:r>
    </w:p>
    <w:p w14:paraId="049BA56A" w14:textId="2FB06163" w:rsidR="00A76CEE" w:rsidRPr="00747D81" w:rsidRDefault="00A76CEE" w:rsidP="00A76CEE">
      <w:pPr>
        <w:rPr>
          <w:rFonts w:eastAsia="Calibri" w:cs="Times New Roman"/>
          <w:szCs w:val="20"/>
          <w:lang w:eastAsia="cs-CZ"/>
        </w:rPr>
      </w:pPr>
      <w:r w:rsidRPr="00747D81">
        <w:rPr>
          <w:rFonts w:eastAsia="Calibri"/>
          <w:b/>
        </w:rPr>
        <w:t xml:space="preserve">-  </w:t>
      </w:r>
      <w:r w:rsidRPr="00747D81">
        <w:rPr>
          <w:rFonts w:eastAsia="Calibri"/>
          <w:b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ochrany proti domácímu násilí</w:t>
      </w:r>
      <w:r w:rsidRPr="00747D81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</w:t>
      </w:r>
      <w:r w:rsidR="000E3E97" w:rsidRPr="00747D81">
        <w:rPr>
          <w:rFonts w:eastAsia="Calibri" w:cs="Times New Roman"/>
          <w:szCs w:val="20"/>
          <w:lang w:eastAsia="cs-CZ"/>
        </w:rPr>
        <w:t xml:space="preserve">doby trvání </w:t>
      </w:r>
      <w:r w:rsidRPr="00747D81">
        <w:rPr>
          <w:rFonts w:eastAsia="Calibri" w:cs="Times New Roman"/>
          <w:szCs w:val="20"/>
          <w:lang w:eastAsia="cs-CZ"/>
        </w:rPr>
        <w:t>předběžného opatření podle § 410 a násl. z. ř. s., o výkonu rozhodnutí ve věci ochrany proti domácímu násilí podle § 492 a násl. z. ř. s.)</w:t>
      </w:r>
    </w:p>
    <w:p w14:paraId="129E7DAA" w14:textId="4BD4981D" w:rsidR="00BF0A22" w:rsidRPr="00747D81" w:rsidRDefault="00BF0A22" w:rsidP="00BF0A22">
      <w:pPr>
        <w:spacing w:after="0"/>
        <w:rPr>
          <w:rFonts w:eastAsia="Calibri" w:cs="Times New Roman"/>
          <w:szCs w:val="28"/>
        </w:rPr>
      </w:pPr>
      <w:r w:rsidRPr="00747D81">
        <w:rPr>
          <w:rFonts w:eastAsia="Calibri" w:cs="Times New Roman"/>
          <w:szCs w:val="28"/>
        </w:rPr>
        <w:t xml:space="preserve">přidělují postupně vždy po jedné věci od senátu s nejnižším číslem po senát s číslem nejvyšším s tím, že pokud nenapadne do každého ze senátů stejný počet věcí, začne přidělování v dalším roce senátem, který je na řadě. </w:t>
      </w:r>
    </w:p>
    <w:p w14:paraId="7612D889" w14:textId="77777777" w:rsidR="00BF0A22" w:rsidRPr="00747D81" w:rsidRDefault="00BF0A22" w:rsidP="00A76CEE">
      <w:pPr>
        <w:rPr>
          <w:rFonts w:eastAsia="Calibri" w:cs="Times New Roman"/>
          <w:szCs w:val="20"/>
          <w:lang w:eastAsia="cs-CZ"/>
        </w:rPr>
      </w:pPr>
    </w:p>
    <w:p w14:paraId="151B111B" w14:textId="79AD2BB9" w:rsidR="00DC1880" w:rsidRPr="00747D81" w:rsidRDefault="00A76CEE" w:rsidP="00DC1880">
      <w:pPr>
        <w:rPr>
          <w:rFonts w:eastAsia="Calibri"/>
        </w:rPr>
      </w:pPr>
      <w:r w:rsidRPr="00747D81">
        <w:rPr>
          <w:rFonts w:eastAsia="Calibri" w:cs="Times New Roman"/>
          <w:b/>
          <w:szCs w:val="20"/>
          <w:lang w:eastAsia="cs-CZ"/>
        </w:rPr>
        <w:lastRenderedPageBreak/>
        <w:t>2.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="00DC1880" w:rsidRPr="00747D81">
        <w:rPr>
          <w:rFonts w:eastAsia="Calibri" w:cs="Times New Roman"/>
          <w:szCs w:val="20"/>
          <w:lang w:eastAsia="cs-CZ"/>
        </w:rPr>
        <w:t xml:space="preserve">Službu konající soudce vyřizuje i </w:t>
      </w:r>
      <w:r w:rsidR="00DC1880" w:rsidRPr="00747D81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="00DC1880" w:rsidRPr="00747D81">
        <w:rPr>
          <w:rFonts w:eastAsia="Calibri" w:cs="Times New Roman"/>
          <w:szCs w:val="20"/>
          <w:lang w:eastAsia="cs-CZ"/>
        </w:rPr>
        <w:t xml:space="preserve"> </w:t>
      </w:r>
      <w:r w:rsidR="00DC1880" w:rsidRPr="00747D81">
        <w:rPr>
          <w:rFonts w:eastAsia="Calibri" w:cs="Times New Roman"/>
          <w:b/>
          <w:bCs/>
          <w:szCs w:val="20"/>
          <w:lang w:eastAsia="cs-CZ"/>
        </w:rPr>
        <w:t>ve věci ochrany proti domácímu násilí</w:t>
      </w:r>
      <w:r w:rsidR="00DC1880" w:rsidRPr="00747D81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</w:t>
      </w:r>
      <w:r w:rsidR="00670774" w:rsidRPr="00747D81">
        <w:rPr>
          <w:rFonts w:eastAsia="Calibri" w:cs="Times New Roman"/>
          <w:szCs w:val="20"/>
          <w:lang w:eastAsia="cs-CZ"/>
        </w:rPr>
        <w:t xml:space="preserve"> </w:t>
      </w:r>
      <w:r w:rsidR="00670774" w:rsidRPr="00747D81">
        <w:rPr>
          <w:rFonts w:eastAsia="Calibri" w:cs="Times New Roman"/>
          <w:b/>
          <w:bCs/>
          <w:szCs w:val="20"/>
          <w:lang w:eastAsia="cs-CZ"/>
        </w:rPr>
        <w:t>včetně</w:t>
      </w:r>
      <w:r w:rsidR="00DC1880" w:rsidRPr="00747D81">
        <w:rPr>
          <w:rFonts w:eastAsia="Calibri" w:cs="Times New Roman"/>
          <w:b/>
          <w:bCs/>
          <w:szCs w:val="20"/>
          <w:lang w:eastAsia="cs-CZ"/>
        </w:rPr>
        <w:t xml:space="preserve"> výkonu rozhodnutí</w:t>
      </w:r>
      <w:r w:rsidR="00DC1880" w:rsidRPr="00747D81">
        <w:rPr>
          <w:rFonts w:eastAsia="Calibri" w:cs="Times New Roman"/>
          <w:szCs w:val="20"/>
          <w:lang w:eastAsia="cs-CZ"/>
        </w:rPr>
        <w:t xml:space="preserve"> ve věci ochrany proti domácímu násilí podle § 492 a násl. z. ř. s.) napadl</w:t>
      </w:r>
      <w:r w:rsidR="00982FEF" w:rsidRPr="00747D81">
        <w:rPr>
          <w:rFonts w:eastAsia="Calibri" w:cs="Times New Roman"/>
          <w:szCs w:val="20"/>
          <w:lang w:eastAsia="cs-CZ"/>
        </w:rPr>
        <w:t>é</w:t>
      </w:r>
      <w:r w:rsidR="00DC1880" w:rsidRPr="00747D81">
        <w:rPr>
          <w:rFonts w:eastAsia="Calibri" w:cs="Times New Roman"/>
          <w:szCs w:val="20"/>
          <w:lang w:eastAsia="cs-CZ"/>
        </w:rPr>
        <w:t xml:space="preserve"> v pracovní době (výjimka z obecného pravidla)</w:t>
      </w:r>
      <w:r w:rsidR="00DC1880" w:rsidRPr="00747D81">
        <w:rPr>
          <w:rFonts w:eastAsia="Calibri"/>
        </w:rPr>
        <w:t xml:space="preserve"> napadnou-li v pátek po 12</w:t>
      </w:r>
      <w:r w:rsidR="00F91C07" w:rsidRPr="00747D81">
        <w:rPr>
          <w:rFonts w:eastAsia="Calibri"/>
        </w:rPr>
        <w:t>.</w:t>
      </w:r>
      <w:r w:rsidR="00DC1880" w:rsidRPr="00747D81">
        <w:rPr>
          <w:rFonts w:eastAsia="Calibri"/>
        </w:rPr>
        <w:t xml:space="preserve">00 hodině nebo během vánočních svátků (od 24. 12. do 1. 1. následujícího roku). </w:t>
      </w:r>
    </w:p>
    <w:p w14:paraId="547EC5CE" w14:textId="7B0342A1" w:rsidR="00A76CEE" w:rsidRPr="00747D81" w:rsidRDefault="00DC1880" w:rsidP="00A76CEE">
      <w:pPr>
        <w:rPr>
          <w:rFonts w:eastAsia="Calibri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>3.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bookmarkStart w:id="3" w:name="_Hlk214527658"/>
      <w:r w:rsidR="00A76CEE" w:rsidRPr="00747D81">
        <w:rPr>
          <w:rFonts w:eastAsia="Calibri" w:cs="Times New Roman"/>
          <w:szCs w:val="20"/>
          <w:lang w:eastAsia="cs-CZ"/>
        </w:rPr>
        <w:t xml:space="preserve">Službu konající soudce vyřizuje i </w:t>
      </w:r>
      <w:r w:rsidR="00A76CEE" w:rsidRPr="00747D81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="00A76CEE" w:rsidRPr="00747D81">
        <w:rPr>
          <w:rFonts w:eastAsia="Calibri" w:cs="Times New Roman"/>
          <w:szCs w:val="20"/>
          <w:lang w:eastAsia="cs-CZ"/>
        </w:rPr>
        <w:t xml:space="preserve"> </w:t>
      </w:r>
      <w:r w:rsidR="00A76CEE" w:rsidRPr="00747D81">
        <w:rPr>
          <w:rFonts w:eastAsia="Calibri" w:cs="Times New Roman"/>
          <w:b/>
          <w:szCs w:val="20"/>
          <w:lang w:eastAsia="cs-CZ"/>
        </w:rPr>
        <w:t>upravující poměry nezletilého dítěte</w:t>
      </w:r>
      <w:r w:rsidR="00A76CEE" w:rsidRPr="00747D81">
        <w:rPr>
          <w:rFonts w:eastAsia="Calibri" w:cs="Times New Roman"/>
          <w:szCs w:val="20"/>
          <w:lang w:eastAsia="cs-CZ"/>
        </w:rPr>
        <w:t xml:space="preserve"> (§ 452 a násl. z. ř. s.) </w:t>
      </w:r>
      <w:r w:rsidR="00A76CEE" w:rsidRPr="00747D81">
        <w:rPr>
          <w:rFonts w:eastAsia="Calibri" w:cs="Times New Roman"/>
          <w:b/>
          <w:szCs w:val="20"/>
          <w:lang w:eastAsia="cs-CZ"/>
        </w:rPr>
        <w:t>včetně výkonu rozhodnutí o předběžné úpravě poměrů</w:t>
      </w:r>
      <w:r w:rsidR="00A76CEE" w:rsidRPr="00747D81">
        <w:rPr>
          <w:rFonts w:eastAsia="Calibri" w:cs="Times New Roman"/>
          <w:szCs w:val="20"/>
          <w:lang w:eastAsia="cs-CZ"/>
        </w:rPr>
        <w:t xml:space="preserve"> (§ 497 a násl. z. ř. s.) napadl</w:t>
      </w:r>
      <w:r w:rsidR="00982FEF" w:rsidRPr="00747D81">
        <w:rPr>
          <w:rFonts w:eastAsia="Calibri" w:cs="Times New Roman"/>
          <w:szCs w:val="20"/>
          <w:lang w:eastAsia="cs-CZ"/>
        </w:rPr>
        <w:t>é</w:t>
      </w:r>
      <w:r w:rsidR="00A76CEE" w:rsidRPr="00747D81">
        <w:rPr>
          <w:rFonts w:eastAsia="Calibri" w:cs="Times New Roman"/>
          <w:szCs w:val="20"/>
          <w:lang w:eastAsia="cs-CZ"/>
        </w:rPr>
        <w:t xml:space="preserve"> v pracovní době (výjimka z obecného pravidla)</w:t>
      </w:r>
      <w:r w:rsidR="00A76CEE" w:rsidRPr="00747D81">
        <w:rPr>
          <w:rFonts w:eastAsia="Calibri"/>
        </w:rPr>
        <w:t xml:space="preserve"> napadnou-li v pátek po 12.00 hodině nebo během vánočních svátků (od 24. 12. do 1. 1. následujícího roku). </w:t>
      </w:r>
    </w:p>
    <w:bookmarkEnd w:id="3"/>
    <w:p w14:paraId="4C5B002D" w14:textId="77777777" w:rsidR="00382104" w:rsidRPr="00747D81" w:rsidRDefault="00382104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5C85C22C" w14:textId="5A15926B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I</w:t>
      </w:r>
      <w:r w:rsidR="00A70DB9" w:rsidRPr="00747D81">
        <w:rPr>
          <w:rFonts w:eastAsia="Calibri" w:cs="Times New Roman"/>
          <w:b/>
          <w:szCs w:val="24"/>
          <w:lang w:eastAsia="cs-CZ"/>
        </w:rPr>
        <w:t>V</w:t>
      </w:r>
      <w:r w:rsidRPr="00747D81">
        <w:rPr>
          <w:rFonts w:eastAsia="Calibri" w:cs="Times New Roman"/>
          <w:b/>
          <w:szCs w:val="24"/>
          <w:lang w:eastAsia="cs-CZ"/>
        </w:rPr>
        <w:t xml:space="preserve">. </w:t>
      </w:r>
      <w:r w:rsidRPr="00747D81">
        <w:rPr>
          <w:rFonts w:eastAsia="Calibri" w:cs="Times New Roman"/>
          <w:b/>
          <w:szCs w:val="24"/>
          <w:u w:val="single"/>
          <w:lang w:eastAsia="cs-CZ"/>
        </w:rPr>
        <w:t>Pravidla pro případy myl</w:t>
      </w:r>
      <w:r w:rsidR="00895FBD" w:rsidRPr="00747D81">
        <w:rPr>
          <w:rFonts w:eastAsia="Calibri" w:cs="Times New Roman"/>
          <w:b/>
          <w:szCs w:val="24"/>
          <w:u w:val="single"/>
          <w:lang w:eastAsia="cs-CZ"/>
        </w:rPr>
        <w:t>né</w:t>
      </w:r>
      <w:r w:rsidRPr="00747D81">
        <w:rPr>
          <w:rFonts w:eastAsia="Calibri" w:cs="Times New Roman"/>
          <w:b/>
          <w:szCs w:val="24"/>
          <w:u w:val="single"/>
          <w:lang w:eastAsia="cs-CZ"/>
        </w:rPr>
        <w:t xml:space="preserve">ho zápisu </w:t>
      </w:r>
    </w:p>
    <w:p w14:paraId="1276F3C5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ind w:left="1428"/>
        <w:contextualSpacing/>
        <w:rPr>
          <w:rFonts w:eastAsia="Calibri" w:cs="Times New Roman"/>
          <w:b/>
          <w:szCs w:val="24"/>
          <w:u w:val="single"/>
          <w:lang w:eastAsia="cs-CZ"/>
        </w:rPr>
      </w:pPr>
    </w:p>
    <w:p w14:paraId="7872819D" w14:textId="55CD8E6D" w:rsidR="00A76CEE" w:rsidRPr="00747D81" w:rsidRDefault="00064BFD" w:rsidP="00A76CEE">
      <w:pPr>
        <w:rPr>
          <w:rFonts w:eastAsia="Calibri"/>
          <w:szCs w:val="24"/>
        </w:rPr>
      </w:pPr>
      <w:r w:rsidRPr="00747D81">
        <w:rPr>
          <w:rFonts w:eastAsia="Calibri"/>
          <w:b/>
          <w:bCs/>
          <w:szCs w:val="24"/>
        </w:rPr>
        <w:t xml:space="preserve">1. </w:t>
      </w:r>
      <w:r w:rsidR="00A76CEE" w:rsidRPr="00747D81">
        <w:rPr>
          <w:rFonts w:eastAsia="Calibri"/>
          <w:szCs w:val="24"/>
        </w:rPr>
        <w:t>V případě zápisu věci do soudního oddělení v rozporu s rozvrhem práce provede soudce, jemuž byla věc přidělena</w:t>
      </w:r>
      <w:r w:rsidR="000D6D5A" w:rsidRPr="00747D81">
        <w:rPr>
          <w:rFonts w:eastAsia="Calibri"/>
          <w:szCs w:val="24"/>
        </w:rPr>
        <w:t>,</w:t>
      </w:r>
      <w:r w:rsidR="00A76CEE" w:rsidRPr="00747D81">
        <w:rPr>
          <w:rFonts w:eastAsia="Calibri"/>
          <w:szCs w:val="24"/>
        </w:rPr>
        <w:t xml:space="preserve"> do spisu úřední záznam o důvodech myl</w:t>
      </w:r>
      <w:r w:rsidR="00895FBD" w:rsidRPr="00747D81">
        <w:rPr>
          <w:rFonts w:eastAsia="Calibri"/>
          <w:szCs w:val="24"/>
        </w:rPr>
        <w:t>n</w:t>
      </w:r>
      <w:r w:rsidR="00A76CEE" w:rsidRPr="00747D81">
        <w:rPr>
          <w:rFonts w:eastAsia="Calibri"/>
          <w:szCs w:val="24"/>
        </w:rPr>
        <w:t>ého zápisu s uvedením, kterému soudnímu oddělení (soudci) má být věc podle specializace zapsána. Spis se následně předloží tomuto soudci s pokynem kanceláři k vyznačení myl</w:t>
      </w:r>
      <w:r w:rsidR="00895FBD" w:rsidRPr="00747D81">
        <w:rPr>
          <w:rFonts w:eastAsia="Calibri"/>
          <w:szCs w:val="24"/>
        </w:rPr>
        <w:t>n</w:t>
      </w:r>
      <w:r w:rsidR="00A76CEE" w:rsidRPr="00747D81">
        <w:rPr>
          <w:rFonts w:eastAsia="Calibri"/>
          <w:szCs w:val="24"/>
        </w:rPr>
        <w:t>ého zápisu. V případě nesouhlasu soudce, jemuž byla věc předložena, s postupem předchozího soudce, rozhodne o změně zápisu do příslušného rejstříku či jeho ponechání v platnosti, po předložení věci se stručným písemným stanoviskem dotčených soudců, předsed</w:t>
      </w:r>
      <w:r w:rsidR="00FF2A3F" w:rsidRPr="00747D81">
        <w:rPr>
          <w:rFonts w:eastAsia="Calibri"/>
          <w:szCs w:val="24"/>
        </w:rPr>
        <w:t>kyně</w:t>
      </w:r>
      <w:r w:rsidR="00A76CEE" w:rsidRPr="00747D81">
        <w:rPr>
          <w:rFonts w:eastAsia="Calibri"/>
          <w:szCs w:val="24"/>
        </w:rPr>
        <w:t xml:space="preserve"> soudu. </w:t>
      </w:r>
    </w:p>
    <w:p w14:paraId="5BE354F3" w14:textId="7DE8AB4E" w:rsidR="00A76CEE" w:rsidRPr="00747D81" w:rsidRDefault="00064BFD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="00A76CEE" w:rsidRPr="00747D81">
        <w:rPr>
          <w:rFonts w:eastAsia="Calibri" w:cs="Times New Roman"/>
          <w:szCs w:val="20"/>
          <w:lang w:eastAsia="cs-CZ"/>
        </w:rPr>
        <w:t>V případě, že podle rozhodnutí</w:t>
      </w:r>
      <w:r w:rsidR="00405FC9" w:rsidRPr="00747D81">
        <w:rPr>
          <w:rFonts w:eastAsia="Calibri" w:cs="Times New Roman"/>
          <w:szCs w:val="20"/>
          <w:lang w:eastAsia="cs-CZ"/>
        </w:rPr>
        <w:t xml:space="preserve"> soudu</w:t>
      </w:r>
      <w:r w:rsidR="00A76CEE" w:rsidRPr="00747D81">
        <w:rPr>
          <w:rFonts w:eastAsia="Calibri" w:cs="Times New Roman"/>
          <w:szCs w:val="20"/>
          <w:lang w:eastAsia="cs-CZ"/>
        </w:rPr>
        <w:t xml:space="preserve"> II. stup</w:t>
      </w:r>
      <w:r w:rsidR="00405FC9" w:rsidRPr="00747D81">
        <w:rPr>
          <w:rFonts w:eastAsia="Calibri" w:cs="Times New Roman"/>
          <w:szCs w:val="20"/>
          <w:lang w:eastAsia="cs-CZ"/>
        </w:rPr>
        <w:t>ně</w:t>
      </w:r>
      <w:r w:rsidR="00A76CEE" w:rsidRPr="00747D81">
        <w:rPr>
          <w:rFonts w:eastAsia="Calibri" w:cs="Times New Roman"/>
          <w:szCs w:val="20"/>
          <w:lang w:eastAsia="cs-CZ"/>
        </w:rPr>
        <w:t xml:space="preserve"> byla věc z hlediska specializace zapsána do nesprávného soudního oddělení, bude věc přidělena soudci s příslušnou specializací, vyjma případu, kdy soudce, jemuž byla věc původně přidělena, je podle rozvrhu práce příslušný k vyřizování věcí s příslušnou specializací, k níž dospěl soud II. stupně.    </w:t>
      </w:r>
    </w:p>
    <w:p w14:paraId="091BC974" w14:textId="77777777" w:rsidR="000E3E97" w:rsidRPr="00747D81" w:rsidRDefault="000E3E97" w:rsidP="000E3E97">
      <w:pPr>
        <w:spacing w:after="0"/>
        <w:rPr>
          <w:rFonts w:eastAsia="Calibri"/>
          <w:b/>
        </w:rPr>
      </w:pPr>
    </w:p>
    <w:p w14:paraId="0CF24AF3" w14:textId="089EEB24" w:rsidR="000E3E97" w:rsidRPr="00747D81" w:rsidRDefault="000E3E97" w:rsidP="000E3E97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V. </w:t>
      </w:r>
      <w:r w:rsidRPr="00747D81">
        <w:rPr>
          <w:rFonts w:eastAsia="Calibri" w:cs="Times New Roman"/>
          <w:b/>
          <w:szCs w:val="24"/>
          <w:u w:val="single"/>
          <w:lang w:eastAsia="cs-CZ"/>
        </w:rPr>
        <w:t xml:space="preserve">Pravidla pro zápis civilních věcí </w:t>
      </w:r>
    </w:p>
    <w:p w14:paraId="7954410C" w14:textId="77777777" w:rsidR="000E3E97" w:rsidRPr="00747D81" w:rsidRDefault="000E3E97" w:rsidP="000E3E97">
      <w:pPr>
        <w:spacing w:after="0"/>
        <w:rPr>
          <w:rFonts w:eastAsia="Calibri" w:cs="Times New Roman"/>
          <w:b/>
          <w:szCs w:val="28"/>
        </w:rPr>
      </w:pPr>
      <w:bookmarkStart w:id="4" w:name="_Hlk182171777"/>
    </w:p>
    <w:bookmarkEnd w:id="4"/>
    <w:p w14:paraId="305061FF" w14:textId="50EDFD0D" w:rsidR="000E3E97" w:rsidRPr="00747D81" w:rsidRDefault="000E3E97" w:rsidP="000E3E97">
      <w:pPr>
        <w:spacing w:after="0"/>
        <w:rPr>
          <w:rFonts w:eastAsia="Calibri" w:cs="Times New Roman"/>
          <w:szCs w:val="28"/>
        </w:rPr>
      </w:pPr>
      <w:r w:rsidRPr="00747D81">
        <w:rPr>
          <w:rFonts w:eastAsia="Calibri" w:cs="Times New Roman"/>
          <w:b/>
          <w:szCs w:val="28"/>
        </w:rPr>
        <w:t>1.</w:t>
      </w:r>
      <w:r w:rsidRPr="00747D81">
        <w:rPr>
          <w:rFonts w:eastAsia="Calibri" w:cs="Times New Roman"/>
          <w:szCs w:val="28"/>
        </w:rPr>
        <w:t xml:space="preserve"> Žaloby na vypořádání společného jmění manželů </w:t>
      </w:r>
      <w:bookmarkStart w:id="5" w:name="_Hlk216771673"/>
      <w:r w:rsidRPr="00747D81">
        <w:rPr>
          <w:rFonts w:eastAsia="Calibri" w:cs="Times New Roman"/>
          <w:szCs w:val="28"/>
        </w:rPr>
        <w:t>se přidělují postupně vždy po jedné věci od civilního senátu s nejnižším číslem po civilní senát s číslem nejvyšším s tím, že pokud nenapadne do každého ze senátů stejný počet věcí, začne přidělování v dalším roce senátem</w:t>
      </w:r>
      <w:r w:rsidR="00A70DB9" w:rsidRPr="00747D81">
        <w:rPr>
          <w:rFonts w:eastAsia="Calibri" w:cs="Times New Roman"/>
          <w:szCs w:val="28"/>
        </w:rPr>
        <w:t>, který je na řadě</w:t>
      </w:r>
      <w:r w:rsidRPr="00747D81">
        <w:rPr>
          <w:rFonts w:eastAsia="Calibri" w:cs="Times New Roman"/>
          <w:szCs w:val="28"/>
        </w:rPr>
        <w:t xml:space="preserve">. </w:t>
      </w:r>
    </w:p>
    <w:bookmarkEnd w:id="5"/>
    <w:p w14:paraId="16CC3833" w14:textId="77777777" w:rsidR="000E3E97" w:rsidRPr="00747D81" w:rsidRDefault="000E3E97" w:rsidP="000E3E97">
      <w:pPr>
        <w:spacing w:after="0"/>
        <w:rPr>
          <w:rFonts w:eastAsia="Calibri" w:cs="Times New Roman"/>
          <w:szCs w:val="28"/>
        </w:rPr>
      </w:pPr>
    </w:p>
    <w:p w14:paraId="3394B7B9" w14:textId="77777777" w:rsidR="000E3E97" w:rsidRPr="00747D81" w:rsidRDefault="000E3E97" w:rsidP="000E3E97">
      <w:pPr>
        <w:spacing w:after="0"/>
        <w:rPr>
          <w:rFonts w:eastAsia="Calibri" w:cs="Times New Roman"/>
          <w:szCs w:val="28"/>
        </w:rPr>
      </w:pPr>
      <w:r w:rsidRPr="00747D81">
        <w:rPr>
          <w:rFonts w:eastAsia="Calibri" w:cs="Times New Roman"/>
          <w:b/>
          <w:szCs w:val="28"/>
        </w:rPr>
        <w:t xml:space="preserve">2. </w:t>
      </w:r>
      <w:r w:rsidRPr="00747D81">
        <w:rPr>
          <w:rFonts w:eastAsia="Calibri" w:cs="Times New Roman"/>
          <w:szCs w:val="28"/>
        </w:rPr>
        <w:t xml:space="preserve">V senátu se specializací na cizí prvek se do nápadu věcí o vypořádání společného jmění manželů započítávají na začátku roku všechny věci o vypořádání společného jmění manželů s cizím prvkem napadlé nad rámec pravidla stanoveného pod bodem 1.  </w:t>
      </w:r>
    </w:p>
    <w:p w14:paraId="088B9609" w14:textId="77777777" w:rsidR="000E3E97" w:rsidRPr="00747D81" w:rsidRDefault="000E3E97" w:rsidP="000E3E97">
      <w:pPr>
        <w:spacing w:after="0"/>
        <w:rPr>
          <w:rFonts w:eastAsia="Calibri"/>
          <w:b/>
        </w:rPr>
      </w:pPr>
    </w:p>
    <w:p w14:paraId="6AA73487" w14:textId="198FCBE5" w:rsidR="009C2C4F" w:rsidRPr="00747D81" w:rsidRDefault="000E3E97" w:rsidP="000E3E97">
      <w:pPr>
        <w:spacing w:after="0"/>
        <w:rPr>
          <w:rFonts w:eastAsia="Calibri"/>
        </w:rPr>
      </w:pPr>
      <w:r w:rsidRPr="00747D81">
        <w:rPr>
          <w:rFonts w:eastAsia="Calibri"/>
          <w:b/>
        </w:rPr>
        <w:t xml:space="preserve">3. Návrh na </w:t>
      </w:r>
      <w:r w:rsidR="009C2C4F" w:rsidRPr="00747D81">
        <w:rPr>
          <w:rFonts w:eastAsia="Calibri"/>
          <w:b/>
        </w:rPr>
        <w:t xml:space="preserve">prodloužení doby trvání předběžného opatření ve věci ochrany proti domácímu násilí </w:t>
      </w:r>
      <w:r w:rsidR="009C2C4F" w:rsidRPr="00747D81">
        <w:rPr>
          <w:rFonts w:eastAsia="Calibri"/>
          <w:bCs/>
        </w:rPr>
        <w:t>podle § 410 a násl. z. ř. s.</w:t>
      </w:r>
      <w:r w:rsidRPr="00747D81">
        <w:rPr>
          <w:rFonts w:eastAsia="Calibri"/>
        </w:rPr>
        <w:t>, ohledně kterého bylo vydáno předběžné opatření podle § 4</w:t>
      </w:r>
      <w:r w:rsidR="009C2C4F" w:rsidRPr="00747D81">
        <w:rPr>
          <w:rFonts w:eastAsia="Calibri"/>
        </w:rPr>
        <w:t>00 a násl.</w:t>
      </w:r>
      <w:r w:rsidRPr="00747D81">
        <w:rPr>
          <w:rFonts w:eastAsia="Calibri"/>
        </w:rPr>
        <w:t xml:space="preserve"> z. ř. s., se přiděluje soudci, který vydal předběžné opatření</w:t>
      </w:r>
      <w:r w:rsidR="009C2C4F" w:rsidRPr="00747D81">
        <w:rPr>
          <w:rFonts w:eastAsia="Calibri"/>
        </w:rPr>
        <w:t xml:space="preserve"> s výjimkou případu, kdy o nařízení tohoto předběžného opatření rozhodoval jiný než civilní soudce</w:t>
      </w:r>
      <w:r w:rsidRPr="00747D81">
        <w:rPr>
          <w:rFonts w:eastAsia="Calibri"/>
        </w:rPr>
        <w:t xml:space="preserve">. Návrh </w:t>
      </w:r>
      <w:r w:rsidR="009C2C4F" w:rsidRPr="00747D81">
        <w:rPr>
          <w:rFonts w:eastAsia="Calibri"/>
        </w:rPr>
        <w:t>na prodloužení doby trvání předběžného opatření ve věci ochrany proti domácímu násilí</w:t>
      </w:r>
      <w:r w:rsidRPr="00747D81">
        <w:rPr>
          <w:rFonts w:eastAsia="Calibri"/>
        </w:rPr>
        <w:t>, ohledně kterého bylo vydáno předběžné opatření podle § 4</w:t>
      </w:r>
      <w:r w:rsidR="009C2C4F" w:rsidRPr="00747D81">
        <w:rPr>
          <w:rFonts w:eastAsia="Calibri"/>
        </w:rPr>
        <w:t>00 a násl.</w:t>
      </w:r>
      <w:r w:rsidRPr="00747D81">
        <w:rPr>
          <w:rFonts w:eastAsia="Calibri"/>
        </w:rPr>
        <w:t xml:space="preserve"> z. ř. s. jiným než </w:t>
      </w:r>
      <w:r w:rsidR="009C2C4F" w:rsidRPr="00747D81">
        <w:rPr>
          <w:rFonts w:eastAsia="Calibri"/>
        </w:rPr>
        <w:t xml:space="preserve">civilním </w:t>
      </w:r>
      <w:r w:rsidRPr="00747D81">
        <w:rPr>
          <w:rFonts w:eastAsia="Calibri"/>
        </w:rPr>
        <w:t xml:space="preserve">soudcem (v rámci dosažitelnosti), se přiděluje podle běžných pravidel </w:t>
      </w:r>
      <w:r w:rsidR="009C2C4F" w:rsidRPr="00747D81">
        <w:rPr>
          <w:rFonts w:eastAsia="Calibri"/>
        </w:rPr>
        <w:t>civilnímu</w:t>
      </w:r>
      <w:r w:rsidRPr="00747D81">
        <w:rPr>
          <w:rFonts w:eastAsia="Calibri"/>
        </w:rPr>
        <w:t xml:space="preserve"> soudc</w:t>
      </w:r>
      <w:r w:rsidR="009C2C4F" w:rsidRPr="00747D81">
        <w:rPr>
          <w:rFonts w:eastAsia="Calibri"/>
        </w:rPr>
        <w:t>i.</w:t>
      </w:r>
    </w:p>
    <w:p w14:paraId="39003F80" w14:textId="77777777" w:rsidR="008B5067" w:rsidRPr="00747D81" w:rsidRDefault="008B5067" w:rsidP="000E3E97">
      <w:pPr>
        <w:spacing w:after="0"/>
        <w:rPr>
          <w:rFonts w:eastAsia="Calibri"/>
        </w:rPr>
      </w:pPr>
    </w:p>
    <w:p w14:paraId="42E456A2" w14:textId="6EBF614C" w:rsidR="00710542" w:rsidRPr="00747D81" w:rsidRDefault="00710542" w:rsidP="00710542">
      <w:pPr>
        <w:spacing w:after="0"/>
        <w:rPr>
          <w:rFonts w:eastAsia="Times New Roman" w:cs="Times New Roman"/>
          <w:szCs w:val="24"/>
          <w:lang w:eastAsia="cs-CZ"/>
        </w:rPr>
      </w:pPr>
      <w:r w:rsidRPr="00747D81">
        <w:rPr>
          <w:rFonts w:eastAsia="Times New Roman" w:cs="Times New Roman"/>
          <w:b/>
          <w:bCs/>
          <w:szCs w:val="24"/>
          <w:lang w:eastAsia="cs-CZ"/>
        </w:rPr>
        <w:t xml:space="preserve">4. </w:t>
      </w:r>
      <w:r w:rsidRPr="00747D81">
        <w:rPr>
          <w:rFonts w:eastAsia="Times New Roman" w:cs="Times New Roman"/>
          <w:szCs w:val="24"/>
          <w:lang w:eastAsia="cs-CZ"/>
        </w:rPr>
        <w:t xml:space="preserve">Zjistí-li soud v průběhu řízení o rozvod manželství nebo o zrušení partnerství evidovaného v rejstříku C, v němž dosud nebylo vyhlášeno rozhodnutí ve věci samé, že účastnící řízení mají společné nezletilé dítě, převede věc do opatrovnické agendy a věc vedenou v rejstříku C vyřídí způsobem „jinak“ s datem vyřízení dnem, kdy byl dán pokyn k převedení věci do jiného rejstříku. Toto pravidlo se nepoužije v případě, že byla nebo bude ve věci vedené v rejstříku C vyslovena místní nepříslušnost a v případech, na které dopadá pravidlo podle bodu 5. </w:t>
      </w:r>
    </w:p>
    <w:p w14:paraId="4CDC6249" w14:textId="77777777" w:rsidR="00710542" w:rsidRPr="00747D81" w:rsidRDefault="00710542" w:rsidP="00710542">
      <w:pPr>
        <w:spacing w:after="0"/>
        <w:rPr>
          <w:rFonts w:eastAsia="Times New Roman" w:cs="Times New Roman"/>
          <w:szCs w:val="24"/>
          <w:lang w:eastAsia="cs-CZ"/>
        </w:rPr>
      </w:pPr>
    </w:p>
    <w:p w14:paraId="3458E3E3" w14:textId="73E39FE2" w:rsidR="0051691E" w:rsidRPr="00747D81" w:rsidRDefault="00710542" w:rsidP="008B5B07">
      <w:pPr>
        <w:spacing w:after="0"/>
      </w:pPr>
      <w:r w:rsidRPr="00747D81">
        <w:rPr>
          <w:rFonts w:eastAsia="Times New Roman" w:cs="Times New Roman"/>
          <w:b/>
          <w:bCs/>
          <w:szCs w:val="24"/>
          <w:lang w:eastAsia="cs-CZ"/>
        </w:rPr>
        <w:t>5.</w:t>
      </w:r>
      <w:r w:rsidRPr="00747D81">
        <w:rPr>
          <w:rFonts w:eastAsia="Times New Roman" w:cs="Times New Roman"/>
          <w:szCs w:val="24"/>
          <w:lang w:eastAsia="cs-CZ"/>
        </w:rPr>
        <w:t xml:space="preserve"> </w:t>
      </w:r>
      <w:r w:rsidR="0051691E" w:rsidRPr="00747D81">
        <w:rPr>
          <w:b/>
          <w:bCs/>
        </w:rPr>
        <w:t xml:space="preserve">Řízení o rozvod manželství </w:t>
      </w:r>
      <w:r w:rsidR="00A31B63" w:rsidRPr="00747D81">
        <w:rPr>
          <w:b/>
          <w:bCs/>
        </w:rPr>
        <w:t xml:space="preserve">nebo zrušení partnerství </w:t>
      </w:r>
      <w:r w:rsidR="0051691E" w:rsidRPr="00747D81">
        <w:rPr>
          <w:b/>
          <w:bCs/>
        </w:rPr>
        <w:t>účastníků, kteří mají společné nezletilé dítě,</w:t>
      </w:r>
      <w:r w:rsidR="0051691E" w:rsidRPr="00747D81">
        <w:t xml:space="preserve"> </w:t>
      </w:r>
      <w:r w:rsidR="0051691E" w:rsidRPr="00747D81">
        <w:rPr>
          <w:b/>
          <w:bCs/>
        </w:rPr>
        <w:t>napadl</w:t>
      </w:r>
      <w:r w:rsidR="00A31B63" w:rsidRPr="00747D81">
        <w:rPr>
          <w:b/>
          <w:bCs/>
        </w:rPr>
        <w:t>á</w:t>
      </w:r>
      <w:r w:rsidR="0051691E" w:rsidRPr="00747D81">
        <w:rPr>
          <w:b/>
          <w:bCs/>
        </w:rPr>
        <w:t xml:space="preserve"> do konce roku 2025 do rejstříku C</w:t>
      </w:r>
      <w:r w:rsidR="0051691E" w:rsidRPr="00747D81">
        <w:t>, v n</w:t>
      </w:r>
      <w:r w:rsidR="00A31B63" w:rsidRPr="00747D81">
        <w:t>ichž</w:t>
      </w:r>
      <w:r w:rsidR="0051691E" w:rsidRPr="00747D81">
        <w:t xml:space="preserve"> nebylo do konce roku 2025 </w:t>
      </w:r>
      <w:r w:rsidR="0051691E" w:rsidRPr="00747D81">
        <w:lastRenderedPageBreak/>
        <w:t>vyhlášeno rozhodnutí ve věci samé, budou po 1. 1. 2026 převedeny do opatrovnické agendy. Toto pravidlo se nepoužije v případech, kdy byla nebo bude vyslovena místní nepříslušnost</w:t>
      </w:r>
      <w:r w:rsidR="00A31B63" w:rsidRPr="00747D81">
        <w:t>.</w:t>
      </w:r>
      <w:r w:rsidR="0051691E" w:rsidRPr="00747D81">
        <w:t xml:space="preserve"> </w:t>
      </w:r>
    </w:p>
    <w:p w14:paraId="48D73620" w14:textId="77777777" w:rsidR="00304EE2" w:rsidRPr="00747D81" w:rsidRDefault="00304EE2" w:rsidP="0051691E"/>
    <w:p w14:paraId="512B3B3A" w14:textId="6A7FEDEB" w:rsidR="0051691E" w:rsidRPr="00747D81" w:rsidRDefault="0051691E" w:rsidP="0051691E">
      <w:r w:rsidRPr="00747D81">
        <w:t>Vyřizující soudce bude po převodu do opatrovnické agendy určen následovně:</w:t>
      </w:r>
    </w:p>
    <w:p w14:paraId="028C1004" w14:textId="6BFB5035" w:rsidR="0051691E" w:rsidRPr="00747D81" w:rsidRDefault="0051691E" w:rsidP="0051691E">
      <w:pPr>
        <w:numPr>
          <w:ilvl w:val="0"/>
          <w:numId w:val="53"/>
        </w:numPr>
        <w:contextualSpacing/>
      </w:pPr>
      <w:r w:rsidRPr="00747D81">
        <w:t>ve věcech, kdy v řízení o úprav</w:t>
      </w:r>
      <w:r w:rsidR="00A31B63" w:rsidRPr="00747D81">
        <w:t>ě</w:t>
      </w:r>
      <w:r w:rsidRPr="00747D81">
        <w:t xml:space="preserve"> poměrů společného nezletilého dítěte účastníků pro dobu po rozvodu </w:t>
      </w:r>
      <w:r w:rsidR="00A31B63" w:rsidRPr="00747D81">
        <w:t xml:space="preserve">manželství nebo zrušení partnerství </w:t>
      </w:r>
      <w:r w:rsidRPr="00747D81">
        <w:rPr>
          <w:b/>
          <w:bCs/>
        </w:rPr>
        <w:t>nebylo do 31. 12. 2025 vyhlášeno rozhodnutí</w:t>
      </w:r>
      <w:r w:rsidRPr="00747D81">
        <w:t xml:space="preserve"> ve věci samé, bude vyři</w:t>
      </w:r>
      <w:r w:rsidR="00A31B63" w:rsidRPr="00747D81">
        <w:t>zující soudce ten</w:t>
      </w:r>
      <w:r w:rsidRPr="00747D81">
        <w:t xml:space="preserve">, který vede </w:t>
      </w:r>
      <w:r w:rsidR="00A31B63" w:rsidRPr="00747D81">
        <w:t xml:space="preserve">dosud </w:t>
      </w:r>
      <w:r w:rsidRPr="00747D81">
        <w:t>neskončené řízení v opatrovnické agendě</w:t>
      </w:r>
      <w:r w:rsidR="00A31B63" w:rsidRPr="00747D81">
        <w:t>,</w:t>
      </w:r>
    </w:p>
    <w:p w14:paraId="78F0A1F4" w14:textId="77777777" w:rsidR="00A31B63" w:rsidRPr="00747D81" w:rsidRDefault="00A31B63" w:rsidP="00A31B63">
      <w:pPr>
        <w:ind w:left="720"/>
        <w:contextualSpacing/>
      </w:pPr>
    </w:p>
    <w:p w14:paraId="524F2B2A" w14:textId="31A10328" w:rsidR="0051691E" w:rsidRPr="00747D81" w:rsidRDefault="0051691E" w:rsidP="0051691E">
      <w:pPr>
        <w:numPr>
          <w:ilvl w:val="0"/>
          <w:numId w:val="53"/>
        </w:numPr>
        <w:contextualSpacing/>
      </w:pPr>
      <w:r w:rsidRPr="00747D81">
        <w:t>ve věcech, kdy v řízení o úprav</w:t>
      </w:r>
      <w:r w:rsidR="00A31B63" w:rsidRPr="00747D81">
        <w:t>ě</w:t>
      </w:r>
      <w:r w:rsidRPr="00747D81">
        <w:t xml:space="preserve"> poměrů společného nezletilého dítěte účastníků pro dobu po rozvodu </w:t>
      </w:r>
      <w:r w:rsidR="00A31B63" w:rsidRPr="00747D81">
        <w:t xml:space="preserve">manželství nebo zrušení partnerství </w:t>
      </w:r>
      <w:r w:rsidRPr="00747D81">
        <w:rPr>
          <w:b/>
          <w:bCs/>
        </w:rPr>
        <w:t>bylo do 31. 12. 2025 vyhlášeno rozhodnutí</w:t>
      </w:r>
      <w:r w:rsidRPr="00747D81">
        <w:t xml:space="preserve"> ve věci samé, bude vyřiz</w:t>
      </w:r>
      <w:r w:rsidR="00A31B63" w:rsidRPr="00747D81">
        <w:t>ující</w:t>
      </w:r>
      <w:r w:rsidRPr="00747D81">
        <w:t xml:space="preserve"> soudce</w:t>
      </w:r>
      <w:r w:rsidR="00A31B63" w:rsidRPr="00747D81">
        <w:t xml:space="preserve"> ten</w:t>
      </w:r>
      <w:r w:rsidRPr="00747D81">
        <w:t xml:space="preserve">, kterému věc napadla v rejstříku C. Toto pravidlo se nepoužije v případě, kdy dojde k obživnutí opatrovnické věci na základě rozhodnutí odvolacího soudu. V takovém případě bude věc vyřizovat </w:t>
      </w:r>
      <w:r w:rsidR="00A31B63" w:rsidRPr="00747D81">
        <w:t xml:space="preserve">opatrovnický </w:t>
      </w:r>
      <w:r w:rsidRPr="00747D81">
        <w:t xml:space="preserve">soudce, který vede neskončené řízení v opatrovnické agendě. </w:t>
      </w:r>
    </w:p>
    <w:p w14:paraId="4237CF90" w14:textId="77777777" w:rsidR="0051691E" w:rsidRPr="00747D81" w:rsidRDefault="0051691E" w:rsidP="0051691E"/>
    <w:p w14:paraId="76C8C7F1" w14:textId="53AF7681" w:rsidR="00A76CEE" w:rsidRPr="00747D81" w:rsidRDefault="00A76CEE" w:rsidP="00382104">
      <w:pPr>
        <w:overflowPunct w:val="0"/>
        <w:autoSpaceDE w:val="0"/>
        <w:autoSpaceDN w:val="0"/>
        <w:adjustRightInd w:val="0"/>
        <w:spacing w:before="240"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V</w:t>
      </w:r>
      <w:r w:rsidR="00A70DB9" w:rsidRPr="00747D81">
        <w:rPr>
          <w:rFonts w:eastAsia="Calibri" w:cs="Times New Roman"/>
          <w:b/>
          <w:szCs w:val="24"/>
          <w:lang w:eastAsia="cs-CZ"/>
        </w:rPr>
        <w:t>I</w:t>
      </w:r>
      <w:r w:rsidRPr="00747D81">
        <w:rPr>
          <w:rFonts w:eastAsia="Calibri" w:cs="Times New Roman"/>
          <w:b/>
          <w:szCs w:val="24"/>
          <w:lang w:eastAsia="cs-CZ"/>
        </w:rPr>
        <w:t xml:space="preserve">. </w:t>
      </w:r>
      <w:r w:rsidRPr="00747D81">
        <w:rPr>
          <w:rFonts w:eastAsia="Calibri" w:cs="Times New Roman"/>
          <w:b/>
          <w:szCs w:val="24"/>
          <w:u w:val="single"/>
          <w:lang w:eastAsia="cs-CZ"/>
        </w:rPr>
        <w:t xml:space="preserve">Pravidla pro zápis opatrovnických věcí </w:t>
      </w:r>
    </w:p>
    <w:p w14:paraId="0FAB5952" w14:textId="77777777" w:rsidR="00A76CEE" w:rsidRPr="00747D81" w:rsidRDefault="00A76CEE" w:rsidP="00382104">
      <w:pPr>
        <w:spacing w:before="240" w:after="0"/>
        <w:rPr>
          <w:rFonts w:eastAsia="Calibri"/>
        </w:rPr>
      </w:pPr>
      <w:r w:rsidRPr="00747D81">
        <w:rPr>
          <w:rFonts w:eastAsia="Calibri"/>
          <w:b/>
        </w:rPr>
        <w:t>1.</w:t>
      </w:r>
      <w:r w:rsidRPr="00747D81">
        <w:rPr>
          <w:rFonts w:eastAsia="Calibri"/>
        </w:rPr>
        <w:t xml:space="preserve"> Pro přidělování nápadu opatrovnických věcí nezletilých dětí a opatrovnické agendy ve věci omezeně svéprávných se obecně uplatní zvláštní část rozvrhu práce určující rozdělení nápadu mezi jednotlivé soudce opatrovnického oddělení </w:t>
      </w:r>
      <w:r w:rsidRPr="00747D81">
        <w:rPr>
          <w:rFonts w:eastAsia="Calibri"/>
          <w:b/>
        </w:rPr>
        <w:t>s výjimkou</w:t>
      </w:r>
      <w:r w:rsidRPr="00747D81">
        <w:rPr>
          <w:rFonts w:eastAsia="Calibri"/>
        </w:rPr>
        <w:t xml:space="preserve"> nápadu věcí týkajících se nezletilého dítěte či člověka, ve vztahu k němuž je dosud vedeno pravomocně neskončené opatrovnické řízení, když v takovém případě se </w:t>
      </w:r>
      <w:r w:rsidRPr="00747D81">
        <w:rPr>
          <w:rFonts w:eastAsia="Calibri"/>
          <w:b/>
        </w:rPr>
        <w:t>věc v rámci procesní ekonomie přednostně zapíše</w:t>
      </w:r>
      <w:r w:rsidRPr="00747D81">
        <w:rPr>
          <w:rFonts w:eastAsia="Calibri"/>
        </w:rPr>
        <w:t xml:space="preserve"> do senátu toho z opatrovnických soudců, který dosud vede ve vztahu k této osobě řízení.</w:t>
      </w:r>
      <w:r w:rsidR="00E1213D" w:rsidRPr="00747D81">
        <w:rPr>
          <w:rFonts w:eastAsia="Calibri"/>
        </w:rPr>
        <w:t xml:space="preserve"> Řízení týkající se nezletilých polorodých sourozenců (sourozenci, kteří mají společného jednoho z rodičů) budou přidělovány stejnému soudci. </w:t>
      </w:r>
    </w:p>
    <w:p w14:paraId="3B8E6080" w14:textId="3FC1CBFD" w:rsidR="00A76CEE" w:rsidRPr="00747D81" w:rsidRDefault="00A76CEE" w:rsidP="00A76CEE">
      <w:pPr>
        <w:spacing w:before="240" w:after="0"/>
        <w:rPr>
          <w:rFonts w:eastAsia="Calibri"/>
        </w:rPr>
      </w:pPr>
      <w:r w:rsidRPr="00747D81">
        <w:rPr>
          <w:rFonts w:eastAsia="Calibri"/>
          <w:b/>
        </w:rPr>
        <w:t>2.</w:t>
      </w:r>
      <w:r w:rsidRPr="00747D81">
        <w:rPr>
          <w:rFonts w:eastAsia="Calibri"/>
        </w:rPr>
        <w:t xml:space="preserve"> </w:t>
      </w:r>
      <w:r w:rsidRPr="00747D81">
        <w:rPr>
          <w:rFonts w:eastAsia="Calibri"/>
          <w:b/>
        </w:rPr>
        <w:t>Podněty týkající se nezletilého dítěte</w:t>
      </w:r>
      <w:r w:rsidRPr="00747D81">
        <w:rPr>
          <w:rFonts w:eastAsia="Calibri"/>
        </w:rPr>
        <w:t>, u kterého dosud není vedeno u soudu řízení, a podněty, kde v době nápadu neprobíhá ohledně dítěte opatrovnické řízení, budou zapisovány v pořadí podle časové posloupnosti podle pořadí nápadu podnětu. Podněty napadlé během dosud neskončeného řízení, týkající se stejného dítěte</w:t>
      </w:r>
      <w:r w:rsidR="002650E4" w:rsidRPr="00747D81">
        <w:rPr>
          <w:rFonts w:eastAsia="Calibri"/>
        </w:rPr>
        <w:t xml:space="preserve"> nebo nezletilých polorodých sourozenců (sourozenci, kteří mají společného jednoho z rodičů), </w:t>
      </w:r>
      <w:r w:rsidRPr="00747D81">
        <w:rPr>
          <w:rFonts w:eastAsia="Calibri"/>
        </w:rPr>
        <w:t xml:space="preserve">se do právní moci rozhodnutí v původním řízení přidělují soudci rozhodujícímu v neskončené věci (věc je považována za neskončenou do vyznačení právní moci v ISAS). </w:t>
      </w:r>
      <w:r w:rsidRPr="00747D81">
        <w:rPr>
          <w:rFonts w:eastAsia="Calibri"/>
          <w:b/>
        </w:rPr>
        <w:t>Podněty týkající se podpůrných opatření a svéprávnosti</w:t>
      </w:r>
      <w:r w:rsidRPr="00747D81">
        <w:rPr>
          <w:rFonts w:eastAsia="Calibri"/>
        </w:rPr>
        <w:t xml:space="preserve"> </w:t>
      </w:r>
      <w:r w:rsidRPr="00747D81">
        <w:rPr>
          <w:rFonts w:eastAsia="Calibri"/>
          <w:b/>
        </w:rPr>
        <w:t>a podněty ke schválení právního jednání</w:t>
      </w:r>
      <w:r w:rsidRPr="00747D81">
        <w:rPr>
          <w:rFonts w:eastAsia="Calibri"/>
        </w:rPr>
        <w:t xml:space="preserve"> učiněného za osoby omezené ve svéprávnosti se přidělují do specializovaných senátů podle jejich pořadí s ohledem na výši nápadu od nejnižšího čísla senátu.</w:t>
      </w:r>
    </w:p>
    <w:p w14:paraId="384DEF7E" w14:textId="21930D95" w:rsidR="00A76CEE" w:rsidRPr="00747D81" w:rsidRDefault="00A76CEE" w:rsidP="0068238A">
      <w:pPr>
        <w:spacing w:before="240"/>
        <w:rPr>
          <w:rFonts w:eastAsia="Calibri"/>
        </w:rPr>
      </w:pPr>
      <w:r w:rsidRPr="00747D81">
        <w:rPr>
          <w:rFonts w:eastAsia="Calibri"/>
          <w:b/>
        </w:rPr>
        <w:t>3.</w:t>
      </w:r>
      <w:r w:rsidRPr="00747D81">
        <w:rPr>
          <w:rFonts w:eastAsia="Calibri"/>
        </w:rPr>
        <w:t xml:space="preserve"> </w:t>
      </w:r>
      <w:r w:rsidRPr="00747D81">
        <w:rPr>
          <w:rFonts w:eastAsia="Calibri"/>
          <w:b/>
        </w:rPr>
        <w:t>Návrh na předběžné opatření u nezletilého dítěte</w:t>
      </w:r>
      <w:r w:rsidRPr="00747D81">
        <w:rPr>
          <w:rFonts w:eastAsia="Calibri"/>
        </w:rPr>
        <w:t>, u kterého dosud není vedeno u soudu řízení, bude přidělen soudci podle pořadí nápadu</w:t>
      </w:r>
      <w:r w:rsidR="009572C9" w:rsidRPr="00747D81">
        <w:rPr>
          <w:rFonts w:eastAsia="Calibri"/>
        </w:rPr>
        <w:t>, kdy</w:t>
      </w:r>
      <w:r w:rsidR="009572C9" w:rsidRPr="00747D81">
        <w:rPr>
          <w:rFonts w:eastAsia="Calibri" w:cs="Times New Roman"/>
          <w:szCs w:val="20"/>
          <w:lang w:eastAsia="cs-CZ"/>
        </w:rPr>
        <w:t xml:space="preserve"> prvním vyřizujícím soudcem podle tohoto rozvrhu práce je soudce, jemuž byl přidělen senát bezprostředně následující po senátu přiděleném soudci, který naposledy v předchozím roce vyřizoval některý z návrhů na vydání tohoto předběžného opatření. </w:t>
      </w:r>
      <w:r w:rsidR="0068238A" w:rsidRPr="00747D81">
        <w:rPr>
          <w:rFonts w:eastAsia="Calibri"/>
        </w:rPr>
        <w:t xml:space="preserve">Návrhy na předběžné opatření týkající se nezletilých polorodých sourozenců (sourozenci, kteří mají společného jednoho z rodičů) budou přidělovány stejnému soudci. </w:t>
      </w:r>
      <w:r w:rsidRPr="00747D81">
        <w:rPr>
          <w:rFonts w:eastAsia="Calibri"/>
        </w:rPr>
        <w:t>Návrh ve věci samé týkající se nezletilého dítěte, ohledně kterého bylo vydáno předběžné opatření podle § 12 a § 452 z. ř. s. opatrovnickým soudcem, se přiděluje soudci, který vydal předběžné opatření. Návrh ve věci samé týkající se dítěte, ohledně kterého bylo vydáno předběžné opatření podle § 12 a § 452 z. ř. s. jiným než opatrovnickým soudcem (v rámci dosažitelnosti), se přiděluje podle běžných pravidel s tím, že opatrovnický soudce, kterému je přidělena věc samá, rozhoduje rovněž o případném prodloužení trvání tohoto předběžného opatření.</w:t>
      </w:r>
    </w:p>
    <w:p w14:paraId="0C73D54C" w14:textId="2FF8F2C4" w:rsidR="008341E2" w:rsidRPr="00747D81" w:rsidRDefault="008341E2" w:rsidP="008341E2">
      <w:pPr>
        <w:spacing w:before="240"/>
        <w:rPr>
          <w:rFonts w:eastAsia="Calibri"/>
        </w:rPr>
      </w:pPr>
      <w:r w:rsidRPr="00747D81">
        <w:rPr>
          <w:rFonts w:eastAsia="Calibri"/>
          <w:b/>
        </w:rPr>
        <w:t>4.</w:t>
      </w:r>
      <w:r w:rsidRPr="00747D81">
        <w:rPr>
          <w:rFonts w:eastAsia="Calibri"/>
        </w:rPr>
        <w:t xml:space="preserve"> </w:t>
      </w:r>
      <w:r w:rsidRPr="00747D81">
        <w:rPr>
          <w:rFonts w:eastAsia="Calibri"/>
          <w:b/>
        </w:rPr>
        <w:t>Návrh na prozatímní úpravu poměrů dítěte</w:t>
      </w:r>
      <w:r w:rsidRPr="00747D81">
        <w:rPr>
          <w:rFonts w:eastAsia="Calibri"/>
        </w:rPr>
        <w:t xml:space="preserve">, u kterého dosud není vedeno u soudu řízení, bude přidělen soudci podle pořadí nápadu. Návrhy na prozatímní úpravu poměrů týkající se </w:t>
      </w:r>
      <w:r w:rsidRPr="00747D81">
        <w:rPr>
          <w:rFonts w:eastAsia="Calibri"/>
        </w:rPr>
        <w:lastRenderedPageBreak/>
        <w:t>nezletilých polorodých sourozenců (sourozenci, kteří mají společného jednoho z rodičů) budou přidělovány stejnému soudci. Návrh ve věci samé týkající se nezletilého dítěte, ohledně kterého bylo vydáno prozatímní rozhodnutí podle § 465a a násl. z. ř. s. opatrovnickým soudcem, se přiděluje soudci, který vydal prozatímní rozhodnutí.</w:t>
      </w:r>
    </w:p>
    <w:p w14:paraId="0F5FD68A" w14:textId="77777777" w:rsidR="00382104" w:rsidRPr="00747D81" w:rsidRDefault="00FC67D2" w:rsidP="00382104">
      <w:pPr>
        <w:spacing w:before="240"/>
        <w:rPr>
          <w:rFonts w:eastAsia="Calibri"/>
        </w:rPr>
      </w:pPr>
      <w:r w:rsidRPr="00747D81">
        <w:rPr>
          <w:rFonts w:eastAsia="Calibri"/>
          <w:b/>
          <w:bCs/>
        </w:rPr>
        <w:t>5. Návrh na výkon rozhodnutí o péči o nezletilé děti</w:t>
      </w:r>
      <w:r w:rsidRPr="00747D81">
        <w:rPr>
          <w:rFonts w:eastAsia="Calibri"/>
        </w:rPr>
        <w:t xml:space="preserve"> bude přidělen soudci, který vydal rozhodnutí, na jehož základě má být uložená povinnost splněna. </w:t>
      </w:r>
      <w:r w:rsidR="002D6E16" w:rsidRPr="00747D81">
        <w:rPr>
          <w:rFonts w:eastAsia="Calibri"/>
        </w:rPr>
        <w:t>V případě, že soudce, který vydal rozhodnutí, na jehož základě má být uložená povinnost splněna, již nepůsobí na opatrovnickém úseku, bude návrh přidělen soudci podle pořadí nápadu.</w:t>
      </w:r>
    </w:p>
    <w:p w14:paraId="387EAC53" w14:textId="0D621612" w:rsidR="00A76CEE" w:rsidRPr="00747D81" w:rsidRDefault="00A76CEE" w:rsidP="00382104">
      <w:pPr>
        <w:spacing w:before="240"/>
        <w:rPr>
          <w:rFonts w:eastAsia="Calibri"/>
          <w:color w:val="00B050"/>
        </w:rPr>
      </w:pPr>
      <w:r w:rsidRPr="00747D81">
        <w:rPr>
          <w:rFonts w:eastAsia="Calibri" w:cs="Times New Roman"/>
          <w:b/>
          <w:bCs/>
          <w:szCs w:val="24"/>
        </w:rPr>
        <w:t>V</w:t>
      </w:r>
      <w:r w:rsidR="00A70DB9" w:rsidRPr="00747D81">
        <w:rPr>
          <w:rFonts w:eastAsia="Calibri" w:cs="Times New Roman"/>
          <w:b/>
          <w:bCs/>
          <w:szCs w:val="24"/>
        </w:rPr>
        <w:t>I</w:t>
      </w:r>
      <w:r w:rsidR="000E3E97" w:rsidRPr="00747D81">
        <w:rPr>
          <w:rFonts w:eastAsia="Calibri" w:cs="Times New Roman"/>
          <w:b/>
          <w:bCs/>
          <w:szCs w:val="24"/>
        </w:rPr>
        <w:t>I</w:t>
      </w:r>
      <w:r w:rsidRPr="00747D81">
        <w:rPr>
          <w:rFonts w:eastAsia="Calibri" w:cs="Times New Roman"/>
          <w:b/>
          <w:bCs/>
          <w:szCs w:val="24"/>
        </w:rPr>
        <w:t xml:space="preserve">. </w:t>
      </w:r>
      <w:r w:rsidRPr="00747D81">
        <w:rPr>
          <w:rFonts w:eastAsia="Calibri" w:cs="Times New Roman"/>
          <w:b/>
          <w:bCs/>
          <w:szCs w:val="24"/>
          <w:u w:val="single"/>
        </w:rPr>
        <w:t>Pravidla pro zastupování mezi soudci</w:t>
      </w:r>
    </w:p>
    <w:p w14:paraId="664AEE3B" w14:textId="77777777" w:rsidR="00A76CEE" w:rsidRPr="00747D81" w:rsidRDefault="00A76CEE" w:rsidP="00382104">
      <w:pPr>
        <w:spacing w:before="240" w:after="0"/>
      </w:pPr>
      <w:r w:rsidRPr="00747D81">
        <w:t xml:space="preserve">V případě nepřítomnosti soudce se pro zástup užije pravidlo, že </w:t>
      </w:r>
    </w:p>
    <w:p w14:paraId="628F4EA5" w14:textId="3FB48FEA" w:rsidR="00A76CEE" w:rsidRPr="00747D81" w:rsidRDefault="00A76CEE" w:rsidP="00A76CEE">
      <w:pPr>
        <w:spacing w:after="200"/>
      </w:pPr>
      <w:r w:rsidRPr="00747D81">
        <w:rPr>
          <w:b/>
        </w:rPr>
        <w:t xml:space="preserve">1. </w:t>
      </w:r>
      <w:r w:rsidRPr="00747D81">
        <w:t>Pro případy nepřítomnosti soudce z důvodu čerpání dovolené, pracovní neschopnosti, indispozičního volna je zastupujícím soudcem ten, kdo je uveden jako zástup v rozvrhu práce u zastupovaného soudce.</w:t>
      </w:r>
    </w:p>
    <w:p w14:paraId="2EC90C19" w14:textId="231F5A2B" w:rsidR="00E1213D" w:rsidRPr="00747D81" w:rsidRDefault="00A76CEE" w:rsidP="00AC2A6B">
      <w:pPr>
        <w:spacing w:before="240" w:after="200"/>
      </w:pPr>
      <w:r w:rsidRPr="00747D81">
        <w:rPr>
          <w:b/>
        </w:rPr>
        <w:t xml:space="preserve">2. </w:t>
      </w:r>
      <w:r w:rsidRPr="00747D81">
        <w:t>V ostatních případech provede nezbytné úkony soudce se senátem číselně následujícím po senátu zastupujícího soudce, není-li takto určený soudce pro překážky v práci na jeho straně přítomen, pak soudce se senátem číselně následujícím s tím, že o uvedeném platí totéž</w:t>
      </w:r>
      <w:r w:rsidR="001F3CC6" w:rsidRPr="00747D81">
        <w:t>,</w:t>
      </w:r>
      <w:r w:rsidRPr="00747D81">
        <w:t xml:space="preserve"> co o předchozím soudci. </w:t>
      </w:r>
    </w:p>
    <w:p w14:paraId="6D3C48F6" w14:textId="06F576E7" w:rsidR="003D056C" w:rsidRPr="00747D81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V</w:t>
      </w:r>
      <w:r w:rsidR="00A70DB9" w:rsidRPr="00747D81">
        <w:rPr>
          <w:rFonts w:eastAsia="Calibri" w:cs="Times New Roman"/>
          <w:b/>
          <w:szCs w:val="24"/>
          <w:lang w:eastAsia="cs-CZ"/>
        </w:rPr>
        <w:t>I</w:t>
      </w:r>
      <w:r w:rsidRPr="00747D81">
        <w:rPr>
          <w:rFonts w:eastAsia="Calibri" w:cs="Times New Roman"/>
          <w:b/>
          <w:szCs w:val="24"/>
          <w:lang w:eastAsia="cs-CZ"/>
        </w:rPr>
        <w:t xml:space="preserve">II. </w:t>
      </w:r>
      <w:r w:rsidRPr="00747D81">
        <w:rPr>
          <w:rFonts w:eastAsia="Calibri" w:cs="Times New Roman"/>
          <w:b/>
          <w:szCs w:val="24"/>
          <w:u w:val="single"/>
          <w:lang w:eastAsia="cs-CZ"/>
        </w:rPr>
        <w:t xml:space="preserve">Pravidla pro přidělování věcí pro dočasnou překážku pro výkon funkce soudce a vrácení nevyřízených věcí zpět zákonnému soudci  </w:t>
      </w:r>
    </w:p>
    <w:p w14:paraId="3CC7ED85" w14:textId="77777777" w:rsidR="003D056C" w:rsidRPr="00747D81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EFCD5F" w14:textId="529BF03A" w:rsidR="003D056C" w:rsidRPr="00747D81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1.</w:t>
      </w:r>
      <w:r w:rsidRPr="00747D81">
        <w:rPr>
          <w:rFonts w:eastAsia="Calibri" w:cs="Times New Roman"/>
          <w:szCs w:val="20"/>
          <w:lang w:eastAsia="cs-CZ"/>
        </w:rPr>
        <w:t xml:space="preserve"> V případě nutnosti přidělit věci napadlé některému ze soudců z důvodu dlouhodobé zákonné překážky na straně soudce (dlouhodobá pracovní neschopnost, mateřská dovolená) se uplatní obecné pravidlo cyklického rozdělení věcí rozdělených do kategorií neskončené a obživlé, přerušené, nepravomocně skončené</w:t>
      </w:r>
      <w:r w:rsidR="001F3CC6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a to vždy vzestupně počínaje senátem bezprostředně číselně následujícím po senátu přidělenému soudci, jehož věci je nezbytné přerozdělit. </w:t>
      </w:r>
    </w:p>
    <w:p w14:paraId="76A6AF58" w14:textId="77777777" w:rsidR="003D056C" w:rsidRPr="00747D81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A1AA24" w14:textId="77777777" w:rsidR="003D056C" w:rsidRPr="00747D81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2.</w:t>
      </w:r>
      <w:r w:rsidRPr="00747D81">
        <w:rPr>
          <w:rFonts w:eastAsia="Calibri" w:cs="Times New Roman"/>
          <w:szCs w:val="20"/>
          <w:lang w:eastAsia="cs-CZ"/>
        </w:rPr>
        <w:t xml:space="preserve"> V případě, že odpadne překážka, pro kterou došlo k přerozdělení věcí podle bodu 1., budou tyto věci zpět přiděleny soudci, kterému původně do senátu napadly. </w:t>
      </w:r>
    </w:p>
    <w:p w14:paraId="1C092BEE" w14:textId="77777777" w:rsidR="003D056C" w:rsidRPr="00747D81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E6FEE3" w14:textId="77777777" w:rsidR="003D056C" w:rsidRPr="00747D81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>3.</w:t>
      </w:r>
      <w:r w:rsidRPr="00747D81">
        <w:rPr>
          <w:rFonts w:eastAsia="Calibri" w:cs="Times New Roman"/>
          <w:szCs w:val="20"/>
          <w:lang w:eastAsia="cs-CZ"/>
        </w:rPr>
        <w:t xml:space="preserve"> V případě nepřítomnosti soudce v práci pro překážku na jeho straně delší 45 dní se do doby odpadnutí překážky zastavuje nápad do senátů, které jsou danému soudci přiděleny k vyřízení rozvrhem práce. </w:t>
      </w:r>
    </w:p>
    <w:p w14:paraId="606280EB" w14:textId="77777777" w:rsidR="00C41481" w:rsidRPr="00747D81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13EDEF" w14:textId="72BC92F3" w:rsidR="00C41481" w:rsidRPr="00747D81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747D81">
        <w:rPr>
          <w:rFonts w:eastAsia="Calibri" w:cs="Times New Roman"/>
          <w:b/>
          <w:bCs/>
          <w:szCs w:val="24"/>
          <w:lang w:eastAsia="cs-CZ"/>
        </w:rPr>
        <w:t>I</w:t>
      </w:r>
      <w:r w:rsidR="00A70DB9" w:rsidRPr="00747D81">
        <w:rPr>
          <w:rFonts w:eastAsia="Calibri" w:cs="Times New Roman"/>
          <w:b/>
          <w:bCs/>
          <w:szCs w:val="24"/>
          <w:lang w:eastAsia="cs-CZ"/>
        </w:rPr>
        <w:t>X</w:t>
      </w:r>
      <w:r w:rsidRPr="00747D81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Pr="00747D81">
        <w:rPr>
          <w:rFonts w:eastAsia="Calibri" w:cs="Times New Roman"/>
          <w:b/>
          <w:bCs/>
          <w:szCs w:val="24"/>
          <w:u w:val="single"/>
          <w:lang w:eastAsia="cs-CZ"/>
        </w:rPr>
        <w:t>Pravidla pro přidělování věcí pro dočasnou překážku pro řešitele v systému CEPR</w:t>
      </w:r>
    </w:p>
    <w:p w14:paraId="707B07E5" w14:textId="77777777" w:rsidR="00C41481" w:rsidRPr="00747D81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 w:val="28"/>
          <w:szCs w:val="28"/>
          <w:lang w:eastAsia="cs-CZ"/>
        </w:rPr>
      </w:pPr>
    </w:p>
    <w:p w14:paraId="5AEB7058" w14:textId="73851769" w:rsidR="00C41481" w:rsidRPr="00747D81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Pokud z důvodu pracovní neschopnosti (nemoc, ošetřování člena rodiny apod.) řešitel nebude moci vykonávat svoji práci po dobu 15 kalendářních dnů, bude v tomto řešitelském týmu pozastaven nápad, a to na dobu trvání pracovní neschopnosti. </w:t>
      </w:r>
    </w:p>
    <w:p w14:paraId="06CD1180" w14:textId="77777777" w:rsidR="003D056C" w:rsidRPr="00747D81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251679" w14:textId="77777777" w:rsidR="003D056C" w:rsidRPr="00747D81" w:rsidRDefault="003D056C" w:rsidP="00A76CEE">
      <w:pPr>
        <w:rPr>
          <w:rFonts w:eastAsia="Calibri"/>
          <w:b/>
          <w:color w:val="0000FF"/>
          <w:sz w:val="28"/>
          <w:szCs w:val="28"/>
        </w:rPr>
      </w:pPr>
    </w:p>
    <w:p w14:paraId="6A47903E" w14:textId="77777777" w:rsidR="001B069E" w:rsidRPr="00747D81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76E63873" w14:textId="77777777" w:rsidR="001B069E" w:rsidRPr="00747D81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09C5300F" w14:textId="77777777" w:rsidR="001B069E" w:rsidRPr="00747D81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370F384E" w14:textId="77777777" w:rsidR="001B069E" w:rsidRPr="00747D81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5737A4D8" w14:textId="77777777" w:rsidR="001B069E" w:rsidRPr="00747D81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1DDBD190" w14:textId="5EF6AB33" w:rsidR="00A76CEE" w:rsidRPr="00747D81" w:rsidRDefault="00A76CEE" w:rsidP="001B31CC">
      <w:pPr>
        <w:rPr>
          <w:rFonts w:eastAsia="Calibri"/>
          <w:b/>
          <w:color w:val="0070C0"/>
          <w:sz w:val="36"/>
          <w:szCs w:val="28"/>
        </w:rPr>
      </w:pPr>
      <w:r w:rsidRPr="00747D81">
        <w:rPr>
          <w:rFonts w:eastAsia="Calibri"/>
          <w:b/>
          <w:color w:val="0070C0"/>
          <w:sz w:val="28"/>
          <w:szCs w:val="28"/>
        </w:rPr>
        <w:lastRenderedPageBreak/>
        <w:t xml:space="preserve">Oddělení 2 C, 2 </w:t>
      </w:r>
      <w:proofErr w:type="spellStart"/>
      <w:r w:rsidRPr="00747D81">
        <w:rPr>
          <w:rFonts w:eastAsia="Calibri"/>
          <w:b/>
          <w:color w:val="0070C0"/>
          <w:sz w:val="28"/>
          <w:szCs w:val="28"/>
        </w:rPr>
        <w:t>Nc</w:t>
      </w:r>
      <w:proofErr w:type="spellEnd"/>
      <w:r w:rsidRPr="00747D81">
        <w:rPr>
          <w:rFonts w:eastAsia="Calibri"/>
          <w:b/>
          <w:color w:val="0070C0"/>
          <w:sz w:val="28"/>
          <w:szCs w:val="28"/>
        </w:rPr>
        <w:t xml:space="preserve">, </w:t>
      </w:r>
      <w:r w:rsidR="00D11515" w:rsidRPr="00747D81">
        <w:rPr>
          <w:rFonts w:eastAsia="Calibri"/>
          <w:b/>
          <w:color w:val="0070C0"/>
          <w:sz w:val="28"/>
          <w:szCs w:val="28"/>
        </w:rPr>
        <w:t xml:space="preserve">2 P a </w:t>
      </w:r>
      <w:proofErr w:type="spellStart"/>
      <w:r w:rsidR="00D11515" w:rsidRPr="00747D81">
        <w:rPr>
          <w:rFonts w:eastAsia="Calibri"/>
          <w:b/>
          <w:color w:val="0070C0"/>
          <w:sz w:val="28"/>
          <w:szCs w:val="28"/>
        </w:rPr>
        <w:t>Nc</w:t>
      </w:r>
      <w:proofErr w:type="spellEnd"/>
      <w:r w:rsidR="00D11515" w:rsidRPr="00747D81">
        <w:rPr>
          <w:rFonts w:eastAsia="Calibri"/>
          <w:b/>
          <w:color w:val="0070C0"/>
          <w:sz w:val="28"/>
          <w:szCs w:val="28"/>
        </w:rPr>
        <w:t xml:space="preserve">, </w:t>
      </w:r>
      <w:r w:rsidRPr="00747D81">
        <w:rPr>
          <w:rFonts w:eastAsia="Calibri"/>
          <w:b/>
          <w:color w:val="0070C0"/>
          <w:sz w:val="28"/>
          <w:szCs w:val="28"/>
        </w:rPr>
        <w:t>302 EXE</w:t>
      </w:r>
      <w:r w:rsidR="003D2229" w:rsidRPr="00747D81">
        <w:rPr>
          <w:rFonts w:eastAsia="Calibri"/>
          <w:b/>
          <w:color w:val="0070C0"/>
          <w:sz w:val="28"/>
          <w:szCs w:val="28"/>
        </w:rPr>
        <w:t>, 2 E</w:t>
      </w:r>
      <w:r w:rsidRPr="00747D81">
        <w:rPr>
          <w:rFonts w:eastAsia="Calibri"/>
          <w:b/>
          <w:color w:val="0070C0"/>
          <w:sz w:val="28"/>
          <w:szCs w:val="28"/>
        </w:rPr>
        <w:t xml:space="preserve"> </w:t>
      </w:r>
    </w:p>
    <w:p w14:paraId="15033E3B" w14:textId="77777777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8772AC3" w14:textId="77777777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747D81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     Zástupce______________                   </w:t>
      </w:r>
    </w:p>
    <w:p w14:paraId="4EB03FB3" w14:textId="77777777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5A888D18" w14:textId="77777777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         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747D81">
        <w:rPr>
          <w:rFonts w:eastAsia="Calibri" w:cs="Times New Roman"/>
          <w:b/>
          <w:szCs w:val="20"/>
          <w:lang w:eastAsia="cs-CZ"/>
        </w:rPr>
        <w:t xml:space="preserve">                      JUDr. Blanka Šibrová</w:t>
      </w:r>
    </w:p>
    <w:p w14:paraId="4399AE1B" w14:textId="77777777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4D2FE36F" w14:textId="7A642BFC" w:rsidR="00A76CEE" w:rsidRPr="00747D81" w:rsidRDefault="00A76CEE" w:rsidP="001B31CC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1.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>Vyřizuje věci</w:t>
      </w:r>
      <w:r w:rsidRPr="00747D81">
        <w:rPr>
          <w:rFonts w:eastAsia="Calibri" w:cs="Times New Roman"/>
          <w:b/>
          <w:szCs w:val="24"/>
          <w:lang w:eastAsia="cs-CZ"/>
        </w:rPr>
        <w:t xml:space="preserve"> C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(tj. občanskoprávní agendu A)</w:t>
      </w:r>
      <w:r w:rsidRPr="00747D81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72A3E" w:rsidRPr="00747D81">
        <w:rPr>
          <w:rFonts w:eastAsia="Calibri" w:cs="Times New Roman"/>
          <w:szCs w:val="24"/>
          <w:lang w:eastAsia="cs-CZ"/>
        </w:rPr>
        <w:t xml:space="preserve"> </w:t>
      </w:r>
      <w:r w:rsidR="003D056C" w:rsidRPr="00747D81">
        <w:rPr>
          <w:rFonts w:eastAsia="Calibri" w:cs="Times New Roman"/>
          <w:b/>
          <w:szCs w:val="24"/>
          <w:lang w:eastAsia="cs-CZ"/>
        </w:rPr>
        <w:t xml:space="preserve">– </w:t>
      </w:r>
      <w:r w:rsidR="005211E1" w:rsidRPr="00747D81">
        <w:rPr>
          <w:rFonts w:eastAsia="Calibri" w:cs="Times New Roman"/>
          <w:b/>
          <w:szCs w:val="24"/>
          <w:lang w:eastAsia="cs-CZ"/>
        </w:rPr>
        <w:t>9</w:t>
      </w:r>
      <w:r w:rsidR="007D5A3F" w:rsidRPr="00747D81">
        <w:rPr>
          <w:rFonts w:eastAsia="Calibri" w:cs="Times New Roman"/>
          <w:b/>
          <w:szCs w:val="24"/>
          <w:lang w:eastAsia="cs-CZ"/>
        </w:rPr>
        <w:t>0</w:t>
      </w:r>
      <w:r w:rsidR="007D5A3F" w:rsidRPr="00747D81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% nápadu.</w:t>
      </w:r>
    </w:p>
    <w:p w14:paraId="4134F45D" w14:textId="77777777" w:rsidR="00A76CEE" w:rsidRPr="00747D81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278F61DD" w14:textId="77777777" w:rsidR="00A76CEE" w:rsidRPr="00747D81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2.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(tj. občanskoprávní agendu B)</w:t>
      </w:r>
      <w:r w:rsidRPr="00747D81">
        <w:rPr>
          <w:rFonts w:eastAsia="Calibri" w:cs="Times New Roman"/>
          <w:szCs w:val="24"/>
          <w:lang w:eastAsia="cs-CZ"/>
        </w:rPr>
        <w:t xml:space="preserve"> spadající pod </w:t>
      </w:r>
      <w:r w:rsidRPr="00747D81">
        <w:rPr>
          <w:rFonts w:eastAsia="Calibri" w:cs="Times New Roman"/>
          <w:szCs w:val="20"/>
          <w:lang w:eastAsia="cs-CZ"/>
        </w:rPr>
        <w:t xml:space="preserve">řízení před </w:t>
      </w:r>
      <w:r w:rsidRPr="00747D81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 a zajištění důkazu – </w:t>
      </w:r>
      <w:r w:rsidRPr="00747D81">
        <w:rPr>
          <w:rFonts w:eastAsia="Calibri" w:cs="Times New Roman"/>
          <w:b/>
          <w:szCs w:val="24"/>
          <w:lang w:eastAsia="cs-CZ"/>
        </w:rPr>
        <w:t>100 % nápadu.</w:t>
      </w:r>
    </w:p>
    <w:p w14:paraId="42AA191A" w14:textId="77777777" w:rsidR="00A76CEE" w:rsidRPr="00747D81" w:rsidRDefault="00A76CEE" w:rsidP="001B31CC">
      <w:pPr>
        <w:spacing w:after="0"/>
        <w:rPr>
          <w:rFonts w:eastAsia="Calibri" w:cs="Times New Roman"/>
          <w:szCs w:val="20"/>
          <w:lang w:eastAsia="cs-CZ"/>
        </w:rPr>
      </w:pPr>
    </w:p>
    <w:p w14:paraId="1291CEAB" w14:textId="0C4448DF" w:rsidR="00A76CEE" w:rsidRPr="00747D81" w:rsidRDefault="00A76CEE" w:rsidP="001B31CC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</w:rPr>
        <w:t xml:space="preserve">3. </w:t>
      </w:r>
      <w:r w:rsidRPr="00747D81">
        <w:rPr>
          <w:rFonts w:eastAsia="Calibri" w:cs="Times New Roman"/>
          <w:b/>
        </w:rPr>
        <w:tab/>
      </w:r>
      <w:r w:rsidRPr="00747D81">
        <w:rPr>
          <w:rFonts w:eastAsia="Calibri" w:cs="Times New Roman"/>
          <w:bCs/>
        </w:rPr>
        <w:t>Vyřizuje věci</w:t>
      </w:r>
      <w:r w:rsidRPr="00747D81">
        <w:rPr>
          <w:rFonts w:eastAsia="Calibri" w:cs="Times New Roman"/>
          <w:b/>
        </w:rPr>
        <w:t xml:space="preserve"> </w:t>
      </w:r>
      <w:proofErr w:type="spellStart"/>
      <w:r w:rsidRPr="00747D81">
        <w:rPr>
          <w:rFonts w:eastAsia="Calibri" w:cs="Times New Roman"/>
          <w:b/>
        </w:rPr>
        <w:t>Nc</w:t>
      </w:r>
      <w:proofErr w:type="spellEnd"/>
      <w:r w:rsidRPr="00747D81">
        <w:rPr>
          <w:rFonts w:eastAsia="Calibri" w:cs="Times New Roman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(tj. občanskoprávní agendu C)</w:t>
      </w:r>
      <w:r w:rsidRPr="00747D81">
        <w:rPr>
          <w:rFonts w:eastAsia="Calibri" w:cs="Times New Roman"/>
          <w:szCs w:val="24"/>
          <w:lang w:eastAsia="cs-CZ"/>
        </w:rPr>
        <w:t xml:space="preserve"> spadající pod </w:t>
      </w:r>
      <w:r w:rsidRPr="00747D81">
        <w:rPr>
          <w:rFonts w:eastAsia="Calibri" w:cs="Times New Roman"/>
        </w:rPr>
        <w:t>nesporná řízení a</w:t>
      </w:r>
      <w:r w:rsidR="00B0503E" w:rsidRPr="00747D81">
        <w:rPr>
          <w:rFonts w:eastAsia="Calibri" w:cs="Times New Roman"/>
        </w:rPr>
        <w:t xml:space="preserve"> </w:t>
      </w:r>
      <w:r w:rsidRPr="00747D81">
        <w:rPr>
          <w:rFonts w:eastAsia="Calibri" w:cs="Times New Roman"/>
        </w:rPr>
        <w:tab/>
        <w:t xml:space="preserve">řízení o předběžných opatřeních podle z. ř. s.  - </w:t>
      </w:r>
      <w:r w:rsidRPr="00747D81">
        <w:rPr>
          <w:rFonts w:eastAsia="Calibri" w:cs="Times New Roman"/>
          <w:b/>
          <w:szCs w:val="24"/>
          <w:lang w:eastAsia="cs-CZ"/>
        </w:rPr>
        <w:t>100 % nápadu.</w:t>
      </w:r>
    </w:p>
    <w:p w14:paraId="4ECC3C3F" w14:textId="77777777" w:rsidR="00972A3E" w:rsidRPr="00747D81" w:rsidRDefault="00972A3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0A52A45E" w14:textId="77777777" w:rsidR="003D056C" w:rsidRPr="00747D81" w:rsidRDefault="003D056C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4.        </w:t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agendu F) </w:t>
      </w:r>
    </w:p>
    <w:p w14:paraId="1F785263" w14:textId="77777777" w:rsidR="003D056C" w:rsidRPr="00747D81" w:rsidRDefault="003D056C" w:rsidP="001B31CC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– včetně věcí s cizím prvkem </w:t>
      </w:r>
      <w:r w:rsidRPr="00747D81">
        <w:rPr>
          <w:rFonts w:eastAsia="Calibri" w:cs="Times New Roman"/>
          <w:szCs w:val="20"/>
          <w:lang w:eastAsia="cs-CZ"/>
        </w:rPr>
        <w:t xml:space="preserve">(vyjma výkonu rozhodnutí ve věcech péče o nezletilé dítě a vymožení výživného pro nezletilé dítě) – </w:t>
      </w:r>
      <w:r w:rsidRPr="00747D81">
        <w:rPr>
          <w:rFonts w:eastAsia="Calibri" w:cs="Times New Roman"/>
          <w:b/>
          <w:szCs w:val="20"/>
          <w:lang w:eastAsia="cs-CZ"/>
        </w:rPr>
        <w:t xml:space="preserve">50 % nápadu </w:t>
      </w:r>
      <w:r w:rsidRPr="00747D81">
        <w:rPr>
          <w:rFonts w:eastAsia="Calibri" w:cs="Times New Roman"/>
          <w:szCs w:val="20"/>
          <w:lang w:eastAsia="cs-CZ"/>
        </w:rPr>
        <w:t xml:space="preserve">s tím, že zastupuje pro tuto agendu Mgr. Václava </w:t>
      </w:r>
      <w:proofErr w:type="spellStart"/>
      <w:r w:rsidRPr="00747D81">
        <w:rPr>
          <w:rFonts w:eastAsia="Calibri" w:cs="Times New Roman"/>
          <w:szCs w:val="20"/>
          <w:lang w:eastAsia="cs-CZ"/>
        </w:rPr>
        <w:t>Kokožku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. </w:t>
      </w:r>
    </w:p>
    <w:p w14:paraId="60BDEED8" w14:textId="77777777" w:rsidR="00BD4080" w:rsidRPr="00747D81" w:rsidRDefault="00BD4080" w:rsidP="001B31CC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</w:p>
    <w:p w14:paraId="459323E6" w14:textId="262ADA7F" w:rsidR="00A76CEE" w:rsidRPr="00747D81" w:rsidRDefault="00A76CEE" w:rsidP="001B31CC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</w:rPr>
        <w:t>5.</w:t>
      </w:r>
      <w:r w:rsidRPr="00747D81">
        <w:rPr>
          <w:rFonts w:eastAsia="Calibri" w:cs="Times New Roman"/>
        </w:rPr>
        <w:t xml:space="preserve"> </w:t>
      </w:r>
      <w:r w:rsidRPr="00747D81">
        <w:rPr>
          <w:rFonts w:eastAsia="Calibri" w:cs="Times New Roman"/>
        </w:rPr>
        <w:tab/>
        <w:t>Vyřizuje věci</w:t>
      </w:r>
      <w:r w:rsidRPr="00747D81">
        <w:rPr>
          <w:rFonts w:eastAsia="Calibri" w:cs="Times New Roman"/>
          <w:b/>
        </w:rPr>
        <w:t xml:space="preserve"> EXE</w:t>
      </w:r>
      <w:r w:rsidRPr="00747D81">
        <w:rPr>
          <w:rFonts w:eastAsia="Calibri" w:cs="Times New Roman"/>
        </w:rPr>
        <w:t xml:space="preserve"> v řízení o výkonu rozhodnutí soukromými exekutory podle e. ř. v rozsahu pravomoci k rozhodování exekučního soudu podle e. ř. – </w:t>
      </w:r>
      <w:r w:rsidR="005211E1" w:rsidRPr="00747D81">
        <w:rPr>
          <w:rFonts w:eastAsia="Calibri" w:cs="Times New Roman"/>
          <w:b/>
          <w:szCs w:val="24"/>
          <w:lang w:eastAsia="cs-CZ"/>
        </w:rPr>
        <w:t>9</w:t>
      </w:r>
      <w:r w:rsidR="007D5A3F" w:rsidRPr="00747D81">
        <w:rPr>
          <w:rFonts w:eastAsia="Calibri" w:cs="Times New Roman"/>
          <w:b/>
          <w:szCs w:val="24"/>
          <w:lang w:eastAsia="cs-CZ"/>
        </w:rPr>
        <w:t>0</w:t>
      </w:r>
      <w:r w:rsidR="007D5A3F" w:rsidRPr="00747D81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% nápadu.</w:t>
      </w:r>
    </w:p>
    <w:p w14:paraId="38D51150" w14:textId="77777777" w:rsidR="00A76CEE" w:rsidRPr="00747D81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105ECF9" w14:textId="56A1F764" w:rsidR="00A76CEE" w:rsidRPr="00747D81" w:rsidRDefault="00A76CEE" w:rsidP="001B31CC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</w:rPr>
        <w:t xml:space="preserve">6. </w:t>
      </w:r>
      <w:r w:rsidRPr="00747D81">
        <w:rPr>
          <w:rFonts w:eastAsia="Calibri" w:cs="Times New Roman"/>
          <w:b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747D81">
        <w:rPr>
          <w:rFonts w:eastAsia="Calibri" w:cs="Times New Roman"/>
          <w:szCs w:val="24"/>
          <w:lang w:eastAsia="cs-CZ"/>
        </w:rPr>
        <w:t xml:space="preserve">a to </w:t>
      </w:r>
      <w:r w:rsidRPr="00747D81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747D81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747D81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747D81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747D81">
        <w:rPr>
          <w:rFonts w:eastAsia="Calibri" w:cs="Times New Roman"/>
          <w:szCs w:val="24"/>
          <w:lang w:eastAsia="cs-CZ"/>
        </w:rPr>
        <w:tab/>
        <w:t>pracovní dobu v rámci své pracovn</w:t>
      </w:r>
      <w:r w:rsidR="00BC56E5" w:rsidRPr="00747D81">
        <w:rPr>
          <w:rFonts w:eastAsia="Calibri" w:cs="Times New Roman"/>
          <w:szCs w:val="24"/>
          <w:lang w:eastAsia="cs-CZ"/>
        </w:rPr>
        <w:t xml:space="preserve">í </w:t>
      </w:r>
      <w:r w:rsidRPr="00747D81">
        <w:rPr>
          <w:rFonts w:eastAsia="Calibri" w:cs="Times New Roman"/>
          <w:szCs w:val="24"/>
          <w:lang w:eastAsia="cs-CZ"/>
        </w:rPr>
        <w:t xml:space="preserve">pohotovosti – </w:t>
      </w:r>
      <w:r w:rsidRPr="00747D81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3B60EE2A" w14:textId="77777777" w:rsidR="00A76CEE" w:rsidRPr="00747D81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109D95B5" w14:textId="32AC4C8F" w:rsidR="00A76CEE" w:rsidRPr="00747D81" w:rsidRDefault="00A76CEE" w:rsidP="001B31CC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</w:rPr>
        <w:t xml:space="preserve">7. </w:t>
      </w:r>
      <w:r w:rsidRPr="00747D81">
        <w:rPr>
          <w:rFonts w:eastAsia="Calibri" w:cs="Times New Roman"/>
          <w:b/>
          <w:szCs w:val="24"/>
        </w:rPr>
        <w:tab/>
      </w:r>
      <w:r w:rsidRPr="00747D81">
        <w:rPr>
          <w:rFonts w:eastAsia="Calibri" w:cs="Times New Roman"/>
          <w:bCs/>
          <w:szCs w:val="24"/>
        </w:rPr>
        <w:t>Vyřizuje věci</w:t>
      </w:r>
      <w:r w:rsidRPr="00747D81">
        <w:rPr>
          <w:rFonts w:eastAsia="Calibri" w:cs="Times New Roman"/>
          <w:b/>
          <w:szCs w:val="24"/>
        </w:rPr>
        <w:t xml:space="preserve"> </w:t>
      </w:r>
      <w:proofErr w:type="spellStart"/>
      <w:r w:rsidRPr="00747D81">
        <w:rPr>
          <w:rFonts w:eastAsia="Calibri" w:cs="Times New Roman"/>
          <w:b/>
          <w:szCs w:val="24"/>
        </w:rPr>
        <w:t>Nc</w:t>
      </w:r>
      <w:proofErr w:type="spellEnd"/>
      <w:r w:rsidRPr="00747D81">
        <w:rPr>
          <w:rFonts w:eastAsia="Calibri" w:cs="Times New Roman"/>
          <w:szCs w:val="24"/>
        </w:rPr>
        <w:t xml:space="preserve"> řízení </w:t>
      </w:r>
      <w:r w:rsidRPr="00747D81">
        <w:rPr>
          <w:rFonts w:eastAsia="Calibri" w:cs="Times New Roman"/>
          <w:b/>
          <w:szCs w:val="24"/>
        </w:rPr>
        <w:t>ve věcech ochrany proti domácímu násilí</w:t>
      </w:r>
      <w:r w:rsidRPr="00747D81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747D81">
        <w:rPr>
          <w:rFonts w:eastAsia="Calibri" w:cs="Times New Roman"/>
          <w:szCs w:val="20"/>
          <w:lang w:eastAsia="cs-CZ"/>
        </w:rPr>
        <w:t xml:space="preserve">– </w:t>
      </w:r>
      <w:r w:rsidRPr="00747D81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747D81">
        <w:rPr>
          <w:rFonts w:eastAsia="Calibri" w:cs="Times New Roman"/>
          <w:szCs w:val="20"/>
          <w:lang w:eastAsia="cs-CZ"/>
        </w:rPr>
        <w:t>(návrhy napadlé v pracovní době)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747D81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747D81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884E912" w14:textId="77777777" w:rsidR="00A76CEE" w:rsidRPr="00747D81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DEE005F" w14:textId="49DDBC72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8. </w:t>
      </w:r>
      <w:r w:rsidRPr="00747D8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47D81">
        <w:rPr>
          <w:rFonts w:eastAsia="Calibri" w:cs="Times New Roman"/>
          <w:szCs w:val="20"/>
          <w:lang w:eastAsia="cs-CZ"/>
        </w:rPr>
        <w:t xml:space="preserve"> ve shora </w:t>
      </w:r>
      <w:r w:rsidRPr="00747D81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747D81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a </w:t>
      </w:r>
      <w:r w:rsidRPr="00747D81">
        <w:rPr>
          <w:rFonts w:eastAsia="Calibri" w:cs="Times New Roman"/>
          <w:szCs w:val="20"/>
          <w:lang w:eastAsia="cs-CZ"/>
        </w:rPr>
        <w:tab/>
        <w:t>2 VSÚ proti rozhodnutí vyššího soudního úředníka</w:t>
      </w:r>
      <w:r w:rsidR="000D6D5A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747D81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E913C7D" w14:textId="77777777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CA6A8B" w14:textId="6AA54C6F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9.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Vyřizuje věci </w:t>
      </w:r>
      <w:r w:rsidRPr="00747D81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BC56E5"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BC56E5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="00BC56E5" w:rsidRPr="00747D81">
        <w:rPr>
          <w:rFonts w:eastAsia="Calibri" w:cs="Times New Roman"/>
          <w:szCs w:val="20"/>
          <w:lang w:eastAsia="cs-CZ"/>
        </w:rPr>
        <w:t>– přípravné</w:t>
      </w:r>
      <w:r w:rsidRPr="00747D81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747D81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>. ř.</w:t>
      </w:r>
      <w:r w:rsidRPr="00747D81">
        <w:rPr>
          <w:rFonts w:eastAsia="Calibri" w:cs="Times New Roman"/>
          <w:szCs w:val="20"/>
          <w:lang w:eastAsia="cs-CZ"/>
        </w:rPr>
        <w:t xml:space="preserve"> - </w:t>
      </w:r>
      <w:r w:rsidRPr="00747D81">
        <w:rPr>
          <w:rFonts w:eastAsia="Calibri" w:cs="Times New Roman"/>
          <w:b/>
          <w:szCs w:val="20"/>
          <w:lang w:eastAsia="cs-CZ"/>
        </w:rPr>
        <w:t>podle rozpisu služeb.</w:t>
      </w:r>
    </w:p>
    <w:p w14:paraId="646615E2" w14:textId="77777777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3B627291" w14:textId="77777777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1F935698" w14:textId="77777777" w:rsidR="001B069E" w:rsidRPr="00747D81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7619D8EB" w14:textId="77777777" w:rsidR="001B069E" w:rsidRPr="00747D81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1B6262D7" w14:textId="77777777" w:rsidR="001B069E" w:rsidRPr="00747D81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687079F5" w14:textId="77777777" w:rsidR="001B069E" w:rsidRPr="00747D81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02AEDD9" w14:textId="6B0DABA3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lastRenderedPageBreak/>
        <w:t>Oddělení</w:t>
      </w:r>
      <w:r w:rsidRPr="00747D81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5 C, 5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5 P a </w:t>
      </w:r>
      <w:proofErr w:type="spellStart"/>
      <w:r w:rsidR="00D1151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305 EXE</w:t>
      </w:r>
    </w:p>
    <w:p w14:paraId="79F3763F" w14:textId="77777777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</w:p>
    <w:p w14:paraId="0C0C359E" w14:textId="77777777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747D81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 ___________________Zástupce_____________                   </w:t>
      </w:r>
    </w:p>
    <w:p w14:paraId="4B71A313" w14:textId="77777777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6189DDFA" w14:textId="45E89871" w:rsidR="00A76CEE" w:rsidRPr="00747D81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Mgr. Bc. Antonín PEKTOR</w:t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ab/>
      </w:r>
      <w:r w:rsidR="000762A5" w:rsidRPr="00747D81">
        <w:rPr>
          <w:rFonts w:eastAsia="Calibri" w:cs="Times New Roman"/>
          <w:b/>
          <w:szCs w:val="20"/>
          <w:lang w:eastAsia="cs-CZ"/>
        </w:rPr>
        <w:t>JUDr. Jana Srpová</w:t>
      </w:r>
    </w:p>
    <w:p w14:paraId="0115A401" w14:textId="072CFF52" w:rsidR="003D056C" w:rsidRPr="00747D81" w:rsidRDefault="003D056C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36416838" w14:textId="77777777" w:rsidR="005E7829" w:rsidRPr="00747D81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</w:t>
      </w:r>
      <w:r w:rsidR="005E7829" w:rsidRPr="00747D81">
        <w:rPr>
          <w:rFonts w:eastAsia="Calibri" w:cs="Times New Roman"/>
          <w:b/>
          <w:szCs w:val="24"/>
          <w:lang w:eastAsia="cs-CZ"/>
        </w:rPr>
        <w:t xml:space="preserve">                   </w:t>
      </w:r>
      <w:r w:rsidR="005E7829" w:rsidRPr="00747D81">
        <w:rPr>
          <w:rFonts w:eastAsia="Calibri" w:cs="Times New Roman"/>
          <w:b/>
          <w:szCs w:val="24"/>
          <w:lang w:eastAsia="cs-CZ"/>
        </w:rPr>
        <w:tab/>
        <w:t xml:space="preserve"> </w:t>
      </w:r>
    </w:p>
    <w:p w14:paraId="06480C7B" w14:textId="7B1987CB" w:rsidR="005E7829" w:rsidRPr="00747D81" w:rsidRDefault="00D9613E" w:rsidP="001B31CC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1.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Cs/>
          <w:szCs w:val="24"/>
          <w:lang w:eastAsia="cs-CZ"/>
        </w:rPr>
        <w:t>Vyřizuje věci</w:t>
      </w:r>
      <w:r w:rsidRPr="00747D81">
        <w:rPr>
          <w:rFonts w:eastAsia="Calibri" w:cs="Times New Roman"/>
          <w:b/>
          <w:szCs w:val="24"/>
          <w:lang w:eastAsia="cs-CZ"/>
        </w:rPr>
        <w:t xml:space="preserve"> C </w:t>
      </w:r>
      <w:r w:rsidR="005E7829" w:rsidRPr="00747D81">
        <w:rPr>
          <w:rFonts w:eastAsia="Calibri" w:cs="Times New Roman"/>
          <w:b/>
          <w:szCs w:val="24"/>
          <w:lang w:eastAsia="cs-CZ"/>
        </w:rPr>
        <w:t>(tj. občanskoprávní agendu A)</w:t>
      </w:r>
      <w:r w:rsidR="005E7829" w:rsidRPr="00747D81">
        <w:rPr>
          <w:rFonts w:eastAsia="Calibri" w:cs="Times New Roman"/>
          <w:szCs w:val="24"/>
          <w:lang w:eastAsia="cs-CZ"/>
        </w:rPr>
        <w:t xml:space="preserve"> spadající pod civilní řízení sporné </w:t>
      </w:r>
      <w:r w:rsidR="006C3250" w:rsidRPr="00747D81">
        <w:rPr>
          <w:rFonts w:eastAsia="Calibri" w:cs="Times New Roman"/>
          <w:b/>
          <w:bCs/>
          <w:szCs w:val="24"/>
          <w:u w:val="single"/>
          <w:lang w:eastAsia="cs-CZ"/>
        </w:rPr>
        <w:t xml:space="preserve">se specializací na spory </w:t>
      </w:r>
      <w:r w:rsidR="005E7829" w:rsidRPr="00747D81">
        <w:rPr>
          <w:rFonts w:eastAsia="Calibri" w:cs="Times New Roman"/>
          <w:b/>
          <w:bCs/>
          <w:szCs w:val="24"/>
          <w:u w:val="single"/>
          <w:lang w:eastAsia="cs-CZ"/>
        </w:rPr>
        <w:t>v</w:t>
      </w:r>
      <w:r w:rsidR="005E7829" w:rsidRPr="00747D81">
        <w:rPr>
          <w:rFonts w:eastAsia="Calibri" w:cs="Times New Roman"/>
          <w:b/>
          <w:szCs w:val="24"/>
          <w:u w:val="single"/>
          <w:lang w:eastAsia="cs-CZ"/>
        </w:rPr>
        <w:t>yvolan</w:t>
      </w:r>
      <w:r w:rsidR="006C3250" w:rsidRPr="00747D81">
        <w:rPr>
          <w:rFonts w:eastAsia="Calibri" w:cs="Times New Roman"/>
          <w:b/>
          <w:szCs w:val="24"/>
          <w:u w:val="single"/>
          <w:lang w:eastAsia="cs-CZ"/>
        </w:rPr>
        <w:t>é</w:t>
      </w:r>
      <w:r w:rsidR="005E7829" w:rsidRPr="00747D81">
        <w:rPr>
          <w:rFonts w:eastAsia="Calibri" w:cs="Times New Roman"/>
          <w:b/>
          <w:szCs w:val="24"/>
          <w:u w:val="single"/>
          <w:lang w:eastAsia="cs-CZ"/>
        </w:rPr>
        <w:t xml:space="preserve"> pozůstalostní agendou </w:t>
      </w:r>
      <w:r w:rsidR="006C3250" w:rsidRPr="00747D81">
        <w:rPr>
          <w:rFonts w:eastAsia="Calibri" w:cs="Times New Roman"/>
          <w:b/>
          <w:szCs w:val="24"/>
          <w:u w:val="single"/>
          <w:lang w:eastAsia="cs-CZ"/>
        </w:rPr>
        <w:t>i s cizím prvkem</w:t>
      </w:r>
      <w:r w:rsidR="00BC56E5"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="005E7829" w:rsidRPr="00747D81">
        <w:rPr>
          <w:rFonts w:eastAsia="Calibri" w:cs="Times New Roman"/>
          <w:szCs w:val="24"/>
          <w:lang w:eastAsia="cs-CZ"/>
        </w:rPr>
        <w:t xml:space="preserve">- </w:t>
      </w:r>
      <w:r w:rsidR="007D5A3F" w:rsidRPr="00747D81">
        <w:rPr>
          <w:rFonts w:eastAsia="Calibri" w:cs="Times New Roman"/>
          <w:b/>
          <w:bCs/>
          <w:color w:val="000000" w:themeColor="text1"/>
          <w:szCs w:val="24"/>
          <w:lang w:eastAsia="cs-CZ"/>
        </w:rPr>
        <w:t>80</w:t>
      </w:r>
      <w:r w:rsidR="005E7829" w:rsidRPr="00747D81">
        <w:rPr>
          <w:rFonts w:eastAsia="Calibri" w:cs="Times New Roman"/>
          <w:b/>
          <w:bCs/>
          <w:color w:val="000000" w:themeColor="text1"/>
          <w:szCs w:val="24"/>
          <w:lang w:eastAsia="cs-CZ"/>
        </w:rPr>
        <w:t xml:space="preserve"> </w:t>
      </w:r>
      <w:r w:rsidR="005E7829" w:rsidRPr="00747D81">
        <w:rPr>
          <w:rFonts w:eastAsia="Calibri" w:cs="Times New Roman"/>
          <w:b/>
          <w:bCs/>
          <w:szCs w:val="24"/>
          <w:lang w:eastAsia="cs-CZ"/>
        </w:rPr>
        <w:t>%</w:t>
      </w:r>
      <w:r w:rsidR="005E7829" w:rsidRPr="00747D81">
        <w:rPr>
          <w:rFonts w:eastAsia="Calibri" w:cs="Times New Roman"/>
          <w:b/>
          <w:szCs w:val="24"/>
          <w:lang w:eastAsia="cs-CZ"/>
        </w:rPr>
        <w:t xml:space="preserve"> nápadu.  </w:t>
      </w:r>
      <w:r w:rsidR="005E7829" w:rsidRPr="00747D81">
        <w:rPr>
          <w:rFonts w:eastAsia="Times New Roman" w:cs="Times New Roman"/>
        </w:rPr>
        <w:t xml:space="preserve">Do nápadu se započítávají na začátku roku všechny věci týkající se civilních sporů vyvolaných pozůstalostní agendou a zapsané (mylný zápis) v předchozím roce do jiných senátů a následně přidělené k vyřízení do senátu 5 C. </w:t>
      </w:r>
    </w:p>
    <w:p w14:paraId="15138B5A" w14:textId="77777777" w:rsidR="00A76CEE" w:rsidRPr="00747D81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29D5A5CF" w14:textId="77777777" w:rsidR="00A76CEE" w:rsidRPr="00747D81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2.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(tj. občanskoprávní agendu B)</w:t>
      </w:r>
      <w:r w:rsidRPr="00747D81">
        <w:rPr>
          <w:rFonts w:eastAsia="Calibri" w:cs="Times New Roman"/>
          <w:szCs w:val="24"/>
          <w:lang w:eastAsia="cs-CZ"/>
        </w:rPr>
        <w:t xml:space="preserve"> spadající pod </w:t>
      </w:r>
      <w:r w:rsidRPr="00747D81">
        <w:rPr>
          <w:rFonts w:eastAsia="Calibri" w:cs="Times New Roman"/>
          <w:szCs w:val="20"/>
          <w:lang w:eastAsia="cs-CZ"/>
        </w:rPr>
        <w:t xml:space="preserve">řízení před </w:t>
      </w:r>
      <w:r w:rsidRPr="00747D81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747D81">
        <w:rPr>
          <w:rFonts w:eastAsia="Calibri" w:cs="Times New Roman"/>
          <w:b/>
          <w:szCs w:val="24"/>
          <w:lang w:eastAsia="cs-CZ"/>
        </w:rPr>
        <w:t>100 % nápadu.</w:t>
      </w:r>
    </w:p>
    <w:p w14:paraId="0446ACD3" w14:textId="77777777" w:rsidR="00A76CEE" w:rsidRPr="00747D81" w:rsidRDefault="00A76CEE" w:rsidP="001B31CC">
      <w:pPr>
        <w:spacing w:after="0"/>
        <w:rPr>
          <w:rFonts w:eastAsia="Calibri" w:cs="Times New Roman"/>
          <w:szCs w:val="20"/>
          <w:lang w:eastAsia="cs-CZ"/>
        </w:rPr>
      </w:pPr>
    </w:p>
    <w:p w14:paraId="2660DE17" w14:textId="45C292C8" w:rsidR="00A76CEE" w:rsidRPr="00747D81" w:rsidRDefault="00A76CEE" w:rsidP="001B31CC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</w:rPr>
        <w:t xml:space="preserve">3. </w:t>
      </w:r>
      <w:r w:rsidRPr="00747D81">
        <w:rPr>
          <w:rFonts w:eastAsia="Calibri" w:cs="Times New Roman"/>
          <w:b/>
        </w:rPr>
        <w:tab/>
      </w:r>
      <w:r w:rsidRPr="00747D81">
        <w:rPr>
          <w:rFonts w:eastAsia="Calibri" w:cs="Times New Roman"/>
          <w:bCs/>
        </w:rPr>
        <w:t>Vyřizuje věci</w:t>
      </w:r>
      <w:r w:rsidRPr="00747D81">
        <w:rPr>
          <w:rFonts w:eastAsia="Calibri" w:cs="Times New Roman"/>
          <w:b/>
        </w:rPr>
        <w:t xml:space="preserve"> </w:t>
      </w:r>
      <w:proofErr w:type="spellStart"/>
      <w:r w:rsidRPr="00747D81">
        <w:rPr>
          <w:rFonts w:eastAsia="Calibri" w:cs="Times New Roman"/>
          <w:b/>
        </w:rPr>
        <w:t>Nc</w:t>
      </w:r>
      <w:proofErr w:type="spellEnd"/>
      <w:r w:rsidRPr="00747D81">
        <w:rPr>
          <w:rFonts w:eastAsia="Calibri" w:cs="Times New Roman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(tj. občanskoprávní agendu C)</w:t>
      </w:r>
      <w:r w:rsidRPr="00747D81">
        <w:rPr>
          <w:rFonts w:eastAsia="Calibri" w:cs="Times New Roman"/>
          <w:szCs w:val="24"/>
          <w:lang w:eastAsia="cs-CZ"/>
        </w:rPr>
        <w:t xml:space="preserve"> spadající pod </w:t>
      </w:r>
      <w:r w:rsidRPr="00747D81">
        <w:rPr>
          <w:rFonts w:eastAsia="Calibri" w:cs="Times New Roman"/>
        </w:rPr>
        <w:t>nesporná řízení a</w:t>
      </w:r>
      <w:r w:rsidR="005E2DE0" w:rsidRPr="00747D81">
        <w:rPr>
          <w:rFonts w:eastAsia="Calibri" w:cs="Times New Roman"/>
        </w:rPr>
        <w:t xml:space="preserve"> </w:t>
      </w:r>
      <w:r w:rsidRPr="00747D81">
        <w:rPr>
          <w:rFonts w:eastAsia="Calibri" w:cs="Times New Roman"/>
        </w:rPr>
        <w:t xml:space="preserve">řízení o předběžných opatřeních podle z. ř. s. – </w:t>
      </w:r>
      <w:r w:rsidRPr="00747D81">
        <w:rPr>
          <w:rFonts w:eastAsia="Calibri" w:cs="Times New Roman"/>
          <w:b/>
          <w:szCs w:val="24"/>
          <w:lang w:eastAsia="cs-CZ"/>
        </w:rPr>
        <w:t>100 % nápadu.</w:t>
      </w:r>
    </w:p>
    <w:p w14:paraId="1D6EEB78" w14:textId="77777777" w:rsidR="00841C32" w:rsidRPr="00747D81" w:rsidRDefault="00841C32" w:rsidP="001B31CC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</w:p>
    <w:p w14:paraId="2039DC7F" w14:textId="68A40E66" w:rsidR="00A76CEE" w:rsidRPr="00747D81" w:rsidRDefault="00A76CEE" w:rsidP="00701D6F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4.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EXE</w:t>
      </w:r>
      <w:r w:rsidRPr="00747D81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="007D5A3F" w:rsidRPr="00747D81">
        <w:rPr>
          <w:rFonts w:eastAsia="Calibri" w:cs="Times New Roman"/>
          <w:b/>
          <w:szCs w:val="24"/>
          <w:lang w:eastAsia="cs-CZ"/>
        </w:rPr>
        <w:t>80</w:t>
      </w:r>
      <w:r w:rsidRPr="00747D81">
        <w:rPr>
          <w:rFonts w:eastAsia="Calibri" w:cs="Times New Roman"/>
          <w:b/>
          <w:szCs w:val="24"/>
          <w:lang w:eastAsia="cs-CZ"/>
        </w:rPr>
        <w:t xml:space="preserve"> %</w:t>
      </w:r>
      <w:r w:rsidRPr="00747D81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 xml:space="preserve">nápadu. </w:t>
      </w:r>
    </w:p>
    <w:p w14:paraId="66CCC595" w14:textId="77777777" w:rsidR="00A76CEE" w:rsidRPr="00747D81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8C4CFFA" w14:textId="3829AFEE" w:rsidR="00A76CEE" w:rsidRPr="00747D81" w:rsidRDefault="00A76CEE" w:rsidP="00701D6F">
      <w:pPr>
        <w:spacing w:after="0"/>
        <w:ind w:left="705" w:hanging="705"/>
        <w:rPr>
          <w:rFonts w:eastAsia="Calibri" w:cs="Times New Roman"/>
          <w:szCs w:val="24"/>
        </w:rPr>
      </w:pPr>
      <w:r w:rsidRPr="00747D81">
        <w:rPr>
          <w:rFonts w:eastAsia="Calibri" w:cs="Times New Roman"/>
          <w:b/>
          <w:szCs w:val="24"/>
          <w:lang w:eastAsia="cs-CZ"/>
        </w:rPr>
        <w:t>5</w:t>
      </w:r>
      <w:r w:rsidRPr="00747D81">
        <w:rPr>
          <w:rFonts w:eastAsia="Calibri" w:cs="Times New Roman"/>
          <w:szCs w:val="24"/>
        </w:rPr>
        <w:t xml:space="preserve">. </w:t>
      </w:r>
      <w:r w:rsidRPr="00747D81">
        <w:rPr>
          <w:rFonts w:eastAsia="Calibri" w:cs="Times New Roman"/>
          <w:szCs w:val="24"/>
        </w:rPr>
        <w:tab/>
      </w:r>
      <w:r w:rsidRPr="00747D81">
        <w:rPr>
          <w:rFonts w:eastAsia="Calibri" w:cs="Times New Roman"/>
          <w:bCs/>
          <w:szCs w:val="24"/>
        </w:rPr>
        <w:t>Vyřizuje věci</w:t>
      </w:r>
      <w:r w:rsidRPr="00747D81">
        <w:rPr>
          <w:rFonts w:eastAsia="Calibri" w:cs="Times New Roman"/>
          <w:b/>
          <w:szCs w:val="24"/>
        </w:rPr>
        <w:t xml:space="preserve"> </w:t>
      </w:r>
      <w:r w:rsidRPr="00747D81">
        <w:rPr>
          <w:rFonts w:eastAsia="Calibri" w:cs="Times New Roman"/>
          <w:szCs w:val="24"/>
        </w:rPr>
        <w:t xml:space="preserve">agendy </w:t>
      </w:r>
      <w:r w:rsidRPr="00747D81">
        <w:rPr>
          <w:rFonts w:eastAsia="Calibri" w:cs="Times New Roman"/>
          <w:b/>
          <w:szCs w:val="24"/>
        </w:rPr>
        <w:t>Centrálního elektronického platebního rozkazu (CEPR)</w:t>
      </w:r>
      <w:r w:rsidRPr="00747D81">
        <w:rPr>
          <w:rFonts w:eastAsia="Calibri" w:cs="Times New Roman"/>
          <w:szCs w:val="24"/>
        </w:rPr>
        <w:t xml:space="preserve"> </w:t>
      </w:r>
      <w:r w:rsidRPr="00747D81">
        <w:rPr>
          <w:rFonts w:eastAsia="Calibri" w:cs="Times New Roman"/>
          <w:szCs w:val="24"/>
        </w:rPr>
        <w:tab/>
        <w:t xml:space="preserve">spadající do výlučné pravomoci soudce včetně dozoru nad </w:t>
      </w:r>
      <w:r w:rsidR="00841C32" w:rsidRPr="00747D81">
        <w:rPr>
          <w:rFonts w:eastAsia="Calibri" w:cs="Times New Roman"/>
          <w:szCs w:val="24"/>
        </w:rPr>
        <w:t>VSÚ v</w:t>
      </w:r>
      <w:r w:rsidRPr="00747D81">
        <w:rPr>
          <w:rFonts w:eastAsia="Calibri" w:cs="Times New Roman"/>
          <w:szCs w:val="24"/>
        </w:rPr>
        <w:t>ykonávající v této agendě samostatné úkony.</w:t>
      </w:r>
    </w:p>
    <w:p w14:paraId="64C37AC5" w14:textId="2028A74C" w:rsidR="00A76CEE" w:rsidRPr="00747D81" w:rsidRDefault="00A76CEE" w:rsidP="00701D6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</w:rPr>
      </w:pPr>
      <w:r w:rsidRPr="00747D81">
        <w:rPr>
          <w:rFonts w:eastAsia="Calibri" w:cs="Times New Roman"/>
          <w:b/>
        </w:rPr>
        <w:t xml:space="preserve">6. </w:t>
      </w:r>
      <w:r w:rsidRPr="00747D81">
        <w:rPr>
          <w:rFonts w:eastAsia="Calibri" w:cs="Times New Roman"/>
          <w:b/>
        </w:rPr>
        <w:tab/>
      </w:r>
      <w:r w:rsidRPr="00747D81">
        <w:rPr>
          <w:rFonts w:eastAsia="Calibri" w:cs="Times New Roman"/>
          <w:bCs/>
        </w:rPr>
        <w:t>Provádí so</w:t>
      </w:r>
      <w:r w:rsidRPr="00747D81">
        <w:rPr>
          <w:rFonts w:eastAsia="Calibri" w:cs="Times New Roman"/>
          <w:bCs/>
          <w:szCs w:val="24"/>
        </w:rPr>
        <w:t>udcovské úkony v agendě</w:t>
      </w:r>
      <w:r w:rsidRPr="00747D81">
        <w:rPr>
          <w:rFonts w:eastAsia="Calibri" w:cs="Times New Roman"/>
          <w:b/>
          <w:szCs w:val="24"/>
        </w:rPr>
        <w:t xml:space="preserve"> D</w:t>
      </w:r>
      <w:r w:rsidRPr="00747D81">
        <w:rPr>
          <w:rFonts w:eastAsia="Calibri" w:cs="Times New Roman"/>
          <w:szCs w:val="24"/>
        </w:rPr>
        <w:t xml:space="preserve"> v působnosti obvodu Mgr. </w:t>
      </w:r>
      <w:proofErr w:type="spellStart"/>
      <w:r w:rsidRPr="00747D81">
        <w:rPr>
          <w:rFonts w:eastAsia="Calibri" w:cs="Times New Roman"/>
          <w:szCs w:val="24"/>
        </w:rPr>
        <w:t>Legové</w:t>
      </w:r>
      <w:proofErr w:type="spellEnd"/>
      <w:r w:rsidRPr="00747D81">
        <w:rPr>
          <w:rFonts w:eastAsia="Calibri" w:cs="Times New Roman"/>
          <w:szCs w:val="24"/>
        </w:rPr>
        <w:t>,</w:t>
      </w:r>
      <w:r w:rsidR="005E2DE0" w:rsidRPr="00747D81">
        <w:rPr>
          <w:rFonts w:eastAsia="Calibri" w:cs="Times New Roman"/>
          <w:szCs w:val="24"/>
        </w:rPr>
        <w:t xml:space="preserve"> </w:t>
      </w:r>
      <w:r w:rsidRPr="00747D81">
        <w:rPr>
          <w:rFonts w:eastAsia="Calibri" w:cs="Times New Roman"/>
          <w:szCs w:val="24"/>
        </w:rPr>
        <w:t xml:space="preserve">Mgr. </w:t>
      </w:r>
      <w:proofErr w:type="spellStart"/>
      <w:r w:rsidRPr="00747D81">
        <w:rPr>
          <w:rFonts w:eastAsia="Calibri" w:cs="Times New Roman"/>
          <w:szCs w:val="24"/>
        </w:rPr>
        <w:t>Garhoferové</w:t>
      </w:r>
      <w:proofErr w:type="spellEnd"/>
      <w:r w:rsidRPr="00747D81">
        <w:rPr>
          <w:rFonts w:eastAsia="Calibri" w:cs="Times New Roman"/>
          <w:szCs w:val="24"/>
        </w:rPr>
        <w:t xml:space="preserve">, JUDr. Pokorné a Mgr. </w:t>
      </w:r>
      <w:proofErr w:type="spellStart"/>
      <w:r w:rsidRPr="00747D81">
        <w:rPr>
          <w:rFonts w:eastAsia="Calibri" w:cs="Times New Roman"/>
          <w:szCs w:val="24"/>
        </w:rPr>
        <w:t>Vovsíkové</w:t>
      </w:r>
      <w:proofErr w:type="spellEnd"/>
      <w:r w:rsidRPr="00747D81">
        <w:rPr>
          <w:rFonts w:eastAsia="Calibri" w:cs="Times New Roman"/>
          <w:szCs w:val="24"/>
        </w:rPr>
        <w:t xml:space="preserve"> </w:t>
      </w:r>
      <w:r w:rsidRPr="00747D81">
        <w:rPr>
          <w:rFonts w:eastAsia="Calibri" w:cs="Times New Roman"/>
          <w:bCs/>
          <w:szCs w:val="24"/>
        </w:rPr>
        <w:t>a dále v agendě</w:t>
      </w:r>
      <w:r w:rsidRPr="00747D81">
        <w:rPr>
          <w:rFonts w:eastAsia="Calibri" w:cs="Times New Roman"/>
          <w:b/>
          <w:szCs w:val="24"/>
        </w:rPr>
        <w:t xml:space="preserve"> </w:t>
      </w:r>
      <w:proofErr w:type="spellStart"/>
      <w:r w:rsidRPr="00747D81">
        <w:rPr>
          <w:rFonts w:eastAsia="Calibri" w:cs="Times New Roman"/>
          <w:b/>
          <w:szCs w:val="24"/>
        </w:rPr>
        <w:t>S</w:t>
      </w:r>
      <w:r w:rsidR="00DD15BE" w:rsidRPr="00747D81">
        <w:rPr>
          <w:rFonts w:eastAsia="Calibri" w:cs="Times New Roman"/>
          <w:b/>
          <w:szCs w:val="24"/>
        </w:rPr>
        <w:t>d</w:t>
      </w:r>
      <w:proofErr w:type="spellEnd"/>
      <w:r w:rsidRPr="00747D81">
        <w:rPr>
          <w:rFonts w:eastAsia="Calibri" w:cs="Times New Roman"/>
          <w:b/>
          <w:szCs w:val="24"/>
        </w:rPr>
        <w:t>.</w:t>
      </w:r>
      <w:r w:rsidRPr="00747D81">
        <w:rPr>
          <w:rFonts w:eastAsia="Calibri" w:cs="Times New Roman"/>
          <w:b/>
        </w:rPr>
        <w:tab/>
        <w:t xml:space="preserve"> </w:t>
      </w:r>
    </w:p>
    <w:p w14:paraId="3A49D479" w14:textId="77777777" w:rsidR="00A76CEE" w:rsidRPr="00747D81" w:rsidRDefault="00A76CEE" w:rsidP="00701D6F">
      <w:pPr>
        <w:spacing w:after="0"/>
        <w:rPr>
          <w:rFonts w:eastAsia="Calibri" w:cs="Times New Roman"/>
          <w:szCs w:val="24"/>
          <w:lang w:eastAsia="cs-CZ"/>
        </w:rPr>
      </w:pPr>
    </w:p>
    <w:p w14:paraId="3D68F7EE" w14:textId="6F486DAF" w:rsidR="00A76CEE" w:rsidRPr="00747D81" w:rsidRDefault="00A76CEE" w:rsidP="00701D6F">
      <w:pPr>
        <w:spacing w:after="20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</w:rPr>
        <w:t xml:space="preserve">7. </w:t>
      </w:r>
      <w:r w:rsidRPr="00747D81">
        <w:rPr>
          <w:rFonts w:eastAsia="Calibri" w:cs="Times New Roman"/>
          <w:b/>
          <w:szCs w:val="24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747D81">
        <w:rPr>
          <w:rFonts w:eastAsia="Calibri" w:cs="Times New Roman"/>
          <w:szCs w:val="24"/>
          <w:lang w:eastAsia="cs-CZ"/>
        </w:rPr>
        <w:t xml:space="preserve">a to </w:t>
      </w:r>
      <w:r w:rsidRPr="00747D81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747D81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747D81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747D81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747D81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747D81">
        <w:rPr>
          <w:rFonts w:eastAsia="Calibri" w:cs="Times New Roman"/>
          <w:b/>
          <w:szCs w:val="24"/>
          <w:lang w:eastAsia="cs-CZ"/>
        </w:rPr>
        <w:t>podle rozpisu služeb.</w:t>
      </w:r>
    </w:p>
    <w:p w14:paraId="7EFC345B" w14:textId="48A4D1CD" w:rsidR="00A76CEE" w:rsidRPr="00747D81" w:rsidRDefault="00A76CEE" w:rsidP="00701D6F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</w:rPr>
        <w:t xml:space="preserve">8. </w:t>
      </w:r>
      <w:r w:rsidRPr="00747D81">
        <w:rPr>
          <w:rFonts w:eastAsia="Calibri" w:cs="Times New Roman"/>
          <w:b/>
          <w:szCs w:val="24"/>
        </w:rPr>
        <w:tab/>
      </w:r>
      <w:r w:rsidRPr="00747D81">
        <w:rPr>
          <w:rFonts w:eastAsia="Calibri" w:cs="Times New Roman"/>
          <w:bCs/>
          <w:szCs w:val="24"/>
        </w:rPr>
        <w:t>Vyřizuje věci</w:t>
      </w:r>
      <w:r w:rsidRPr="00747D81">
        <w:rPr>
          <w:rFonts w:eastAsia="Calibri" w:cs="Times New Roman"/>
          <w:b/>
          <w:szCs w:val="24"/>
        </w:rPr>
        <w:t xml:space="preserve"> </w:t>
      </w:r>
      <w:proofErr w:type="spellStart"/>
      <w:r w:rsidRPr="00747D81">
        <w:rPr>
          <w:rFonts w:eastAsia="Calibri" w:cs="Times New Roman"/>
          <w:b/>
          <w:szCs w:val="24"/>
        </w:rPr>
        <w:t>Nc</w:t>
      </w:r>
      <w:proofErr w:type="spellEnd"/>
      <w:r w:rsidRPr="00747D81">
        <w:rPr>
          <w:rFonts w:eastAsia="Calibri" w:cs="Times New Roman"/>
          <w:szCs w:val="24"/>
        </w:rPr>
        <w:t xml:space="preserve"> řízení </w:t>
      </w:r>
      <w:r w:rsidRPr="00747D81">
        <w:rPr>
          <w:rFonts w:eastAsia="Calibri" w:cs="Times New Roman"/>
          <w:b/>
          <w:szCs w:val="24"/>
        </w:rPr>
        <w:t>ve věcech ochrany proti domácímu násilí</w:t>
      </w:r>
      <w:r w:rsidRPr="00747D81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747D81">
        <w:rPr>
          <w:rFonts w:eastAsia="Calibri" w:cs="Times New Roman"/>
          <w:szCs w:val="24"/>
          <w:lang w:eastAsia="cs-CZ"/>
        </w:rPr>
        <w:t xml:space="preserve">– </w:t>
      </w:r>
      <w:r w:rsidRPr="00747D81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747D81">
        <w:rPr>
          <w:rFonts w:eastAsia="Calibri" w:cs="Times New Roman"/>
          <w:szCs w:val="24"/>
          <w:lang w:eastAsia="cs-CZ"/>
        </w:rPr>
        <w:t>(návrhy napadlé v pracovní době)</w:t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747D81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747D81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2C719187" w14:textId="77777777" w:rsidR="00A76CEE" w:rsidRPr="00747D81" w:rsidRDefault="00A76CEE" w:rsidP="00701D6F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1BE8B54C" w14:textId="5A933AE1" w:rsidR="00A76CEE" w:rsidRPr="00747D81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9. </w:t>
      </w:r>
      <w:r w:rsidRPr="00747D8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47D81">
        <w:rPr>
          <w:rFonts w:eastAsia="Calibri" w:cs="Times New Roman"/>
          <w:szCs w:val="20"/>
          <w:lang w:eastAsia="cs-CZ"/>
        </w:rPr>
        <w:t xml:space="preserve"> ve shora </w:t>
      </w:r>
      <w:r w:rsidRPr="00747D81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747D81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747D81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747D81">
        <w:rPr>
          <w:rFonts w:eastAsia="Calibri" w:cs="Times New Roman"/>
          <w:szCs w:val="20"/>
          <w:lang w:eastAsia="cs-CZ"/>
        </w:rPr>
        <w:tab/>
        <w:t>vyhovět.</w:t>
      </w:r>
    </w:p>
    <w:p w14:paraId="497FE280" w14:textId="77777777" w:rsidR="00A76CEE" w:rsidRPr="00747D81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2123B0" w14:textId="042807AE" w:rsidR="00A76CEE" w:rsidRPr="00747D81" w:rsidRDefault="00A76CEE" w:rsidP="00701D6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10.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0 </w:t>
      </w:r>
      <w:proofErr w:type="spellStart"/>
      <w:r w:rsidR="00DD15BE"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DD15BE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="00DD15BE" w:rsidRPr="00747D81">
        <w:rPr>
          <w:rFonts w:eastAsia="Calibri" w:cs="Times New Roman"/>
          <w:szCs w:val="20"/>
          <w:lang w:eastAsia="cs-CZ"/>
        </w:rPr>
        <w:t>– přípravné</w:t>
      </w:r>
      <w:r w:rsidRPr="00747D81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747D81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>. ř.</w:t>
      </w:r>
      <w:r w:rsidRPr="00747D81">
        <w:rPr>
          <w:rFonts w:eastAsia="Calibri" w:cs="Times New Roman"/>
          <w:szCs w:val="20"/>
          <w:lang w:eastAsia="cs-CZ"/>
        </w:rPr>
        <w:t xml:space="preserve"> –   </w:t>
      </w:r>
      <w:r w:rsidRPr="00747D81">
        <w:rPr>
          <w:rFonts w:eastAsia="Calibri" w:cs="Times New Roman"/>
          <w:b/>
          <w:szCs w:val="20"/>
          <w:lang w:eastAsia="cs-CZ"/>
        </w:rPr>
        <w:t>podle rozpisu služeb.</w:t>
      </w:r>
    </w:p>
    <w:p w14:paraId="7462F2F2" w14:textId="77777777" w:rsidR="00A76CEE" w:rsidRPr="00747D81" w:rsidRDefault="00A76CEE" w:rsidP="00701D6F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color w:val="0000FF"/>
          <w:sz w:val="36"/>
          <w:szCs w:val="28"/>
          <w:lang w:eastAsia="cs-CZ"/>
        </w:rPr>
      </w:pPr>
    </w:p>
    <w:p w14:paraId="130F3038" w14:textId="77777777" w:rsidR="00A76CEE" w:rsidRPr="00747D81" w:rsidRDefault="00A76CEE" w:rsidP="00701D6F">
      <w:pPr>
        <w:overflowPunct w:val="0"/>
        <w:autoSpaceDE w:val="0"/>
        <w:autoSpaceDN w:val="0"/>
        <w:adjustRightInd w:val="0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11.    </w:t>
      </w:r>
      <w:r w:rsidRPr="00747D81">
        <w:rPr>
          <w:rFonts w:eastAsia="Calibri" w:cs="Times New Roman"/>
          <w:b/>
          <w:szCs w:val="20"/>
          <w:lang w:eastAsia="cs-CZ"/>
        </w:rPr>
        <w:tab/>
        <w:t>Protestace směnek a šeků</w:t>
      </w:r>
      <w:r w:rsidRPr="00747D81">
        <w:rPr>
          <w:rFonts w:eastAsia="Calibri" w:cs="Times New Roman"/>
          <w:szCs w:val="20"/>
          <w:lang w:eastAsia="cs-CZ"/>
        </w:rPr>
        <w:t xml:space="preserve"> podle § 57 až § 66 zákona č. 191/1950 Sb., směnečný a šekový </w:t>
      </w:r>
    </w:p>
    <w:p w14:paraId="48B98306" w14:textId="77777777" w:rsidR="00A76CEE" w:rsidRPr="00747D81" w:rsidRDefault="00A76CEE" w:rsidP="00701D6F">
      <w:pPr>
        <w:overflowPunct w:val="0"/>
        <w:autoSpaceDE w:val="0"/>
        <w:autoSpaceDN w:val="0"/>
        <w:adjustRightInd w:val="0"/>
        <w:ind w:firstLine="708"/>
        <w:contextualSpacing/>
        <w:rPr>
          <w:rFonts w:eastAsia="Calibri"/>
          <w:b/>
          <w:color w:val="0000FF"/>
          <w:sz w:val="28"/>
          <w:szCs w:val="28"/>
        </w:rPr>
      </w:pPr>
      <w:r w:rsidRPr="00747D81">
        <w:rPr>
          <w:rFonts w:eastAsia="Calibri" w:cs="Times New Roman"/>
          <w:szCs w:val="20"/>
          <w:lang w:eastAsia="cs-CZ"/>
        </w:rPr>
        <w:lastRenderedPageBreak/>
        <w:t xml:space="preserve">– </w:t>
      </w:r>
      <w:r w:rsidRPr="00747D81">
        <w:rPr>
          <w:rFonts w:eastAsia="Calibri" w:cs="Times New Roman"/>
          <w:b/>
          <w:szCs w:val="20"/>
          <w:lang w:eastAsia="cs-CZ"/>
        </w:rPr>
        <w:t>100 % nápadu.</w:t>
      </w:r>
    </w:p>
    <w:p w14:paraId="0FE45D3E" w14:textId="77777777" w:rsidR="00A76CEE" w:rsidRPr="00747D81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C6898BE" w14:textId="77777777" w:rsidR="000E5D03" w:rsidRPr="00747D81" w:rsidRDefault="000E5D03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46D9C1C1" w14:textId="2BACE77F" w:rsidR="00A76CEE" w:rsidRPr="00747D81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8 C, 8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8 P a </w:t>
      </w:r>
      <w:proofErr w:type="spellStart"/>
      <w:r w:rsidR="00D1151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308 EXE</w:t>
      </w:r>
      <w:r w:rsidR="00DD15BE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, 8 E</w:t>
      </w:r>
    </w:p>
    <w:p w14:paraId="2AEAE5BA" w14:textId="77777777" w:rsidR="00A76CEE" w:rsidRPr="00747D81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07BD788" w14:textId="77777777" w:rsidR="00A76CEE" w:rsidRPr="00747D81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747D81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________Zástupce_____________                   </w:t>
      </w:r>
    </w:p>
    <w:p w14:paraId="7A083067" w14:textId="77777777" w:rsidR="00A76CEE" w:rsidRPr="00747D81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6E4A1" w14:textId="612BE154" w:rsidR="00A76CEE" w:rsidRPr="00747D81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           </w:t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Mgr. Václav KOKOŽKA</w:t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5E7829" w:rsidRPr="00747D81">
        <w:rPr>
          <w:rFonts w:eastAsia="Calibri" w:cs="Times New Roman"/>
          <w:b/>
          <w:szCs w:val="20"/>
          <w:lang w:eastAsia="cs-CZ"/>
        </w:rPr>
        <w:t xml:space="preserve">           JUDr. Tereza Bušková</w:t>
      </w: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</w:t>
      </w:r>
    </w:p>
    <w:p w14:paraId="441DCC4E" w14:textId="77777777" w:rsidR="00A76CEE" w:rsidRPr="00747D81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</w:p>
    <w:p w14:paraId="4633A1AE" w14:textId="487F4725" w:rsidR="00A76CEE" w:rsidRPr="00747D81" w:rsidRDefault="00A76CEE" w:rsidP="00701D6F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1.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Cs/>
          <w:szCs w:val="24"/>
          <w:lang w:eastAsia="cs-CZ"/>
        </w:rPr>
        <w:t>Vyřizuje věci</w:t>
      </w:r>
      <w:r w:rsidRPr="00747D81">
        <w:rPr>
          <w:rFonts w:eastAsia="Calibri" w:cs="Times New Roman"/>
          <w:b/>
          <w:szCs w:val="24"/>
          <w:lang w:eastAsia="cs-CZ"/>
        </w:rPr>
        <w:t xml:space="preserve"> C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(tj. občanskoprávní agendu A)</w:t>
      </w:r>
      <w:r w:rsidRPr="00747D81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B4B68"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– 100 % nápadu.</w:t>
      </w:r>
    </w:p>
    <w:p w14:paraId="45CE65C7" w14:textId="77777777" w:rsidR="00A76CEE" w:rsidRPr="00747D81" w:rsidRDefault="00A76CEE" w:rsidP="00701D6F">
      <w:pPr>
        <w:spacing w:after="0"/>
        <w:rPr>
          <w:rFonts w:eastAsia="Calibri" w:cs="Times New Roman"/>
          <w:szCs w:val="24"/>
          <w:lang w:eastAsia="cs-CZ"/>
        </w:rPr>
      </w:pPr>
    </w:p>
    <w:p w14:paraId="1A236DC5" w14:textId="77777777" w:rsidR="00A76CEE" w:rsidRPr="00747D81" w:rsidRDefault="00A76CEE" w:rsidP="00701D6F">
      <w:pPr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2.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(tj. občanskoprávní agendu B)</w:t>
      </w:r>
      <w:r w:rsidRPr="00747D81">
        <w:rPr>
          <w:rFonts w:eastAsia="Calibri" w:cs="Times New Roman"/>
          <w:szCs w:val="24"/>
          <w:lang w:eastAsia="cs-CZ"/>
        </w:rPr>
        <w:t xml:space="preserve"> spadající pod </w:t>
      </w:r>
      <w:r w:rsidRPr="00747D81">
        <w:rPr>
          <w:rFonts w:eastAsia="Calibri" w:cs="Times New Roman"/>
          <w:szCs w:val="20"/>
          <w:lang w:eastAsia="cs-CZ"/>
        </w:rPr>
        <w:t xml:space="preserve">řízení před </w:t>
      </w:r>
      <w:r w:rsidRPr="00747D81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747D81">
        <w:rPr>
          <w:rFonts w:eastAsia="Calibri" w:cs="Times New Roman"/>
          <w:b/>
          <w:szCs w:val="24"/>
          <w:lang w:eastAsia="cs-CZ"/>
        </w:rPr>
        <w:t>100 % nápadu.</w:t>
      </w:r>
    </w:p>
    <w:p w14:paraId="5C36D650" w14:textId="77777777" w:rsidR="00A76CEE" w:rsidRPr="00747D81" w:rsidRDefault="00A76CEE" w:rsidP="00701D6F">
      <w:pPr>
        <w:spacing w:after="0"/>
        <w:rPr>
          <w:rFonts w:eastAsia="Calibri" w:cs="Times New Roman"/>
          <w:szCs w:val="20"/>
          <w:lang w:eastAsia="cs-CZ"/>
        </w:rPr>
      </w:pPr>
    </w:p>
    <w:p w14:paraId="3EC89A4C" w14:textId="343B6C4A" w:rsidR="00A76CEE" w:rsidRPr="00747D81" w:rsidRDefault="00A76CEE" w:rsidP="00701D6F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</w:rPr>
        <w:t xml:space="preserve">3. </w:t>
      </w:r>
      <w:r w:rsidRPr="00747D81">
        <w:rPr>
          <w:rFonts w:eastAsia="Calibri" w:cs="Times New Roman"/>
          <w:b/>
        </w:rPr>
        <w:tab/>
      </w:r>
      <w:r w:rsidRPr="00747D81">
        <w:rPr>
          <w:rFonts w:eastAsia="Calibri" w:cs="Times New Roman"/>
          <w:bCs/>
        </w:rPr>
        <w:t>Vyřizuje věci</w:t>
      </w:r>
      <w:r w:rsidRPr="00747D81">
        <w:rPr>
          <w:rFonts w:eastAsia="Calibri" w:cs="Times New Roman"/>
          <w:b/>
        </w:rPr>
        <w:t xml:space="preserve"> </w:t>
      </w:r>
      <w:proofErr w:type="spellStart"/>
      <w:r w:rsidRPr="00747D81">
        <w:rPr>
          <w:rFonts w:eastAsia="Calibri" w:cs="Times New Roman"/>
          <w:b/>
        </w:rPr>
        <w:t>Nc</w:t>
      </w:r>
      <w:proofErr w:type="spellEnd"/>
      <w:r w:rsidRPr="00747D81">
        <w:rPr>
          <w:rFonts w:eastAsia="Calibri" w:cs="Times New Roman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(tj. občanskoprávní agendu C)</w:t>
      </w:r>
      <w:r w:rsidRPr="00747D81">
        <w:rPr>
          <w:rFonts w:eastAsia="Calibri" w:cs="Times New Roman"/>
          <w:szCs w:val="24"/>
          <w:lang w:eastAsia="cs-CZ"/>
        </w:rPr>
        <w:t xml:space="preserve"> spadající pod </w:t>
      </w:r>
      <w:r w:rsidRPr="00747D81">
        <w:rPr>
          <w:rFonts w:eastAsia="Calibri" w:cs="Times New Roman"/>
        </w:rPr>
        <w:t>nesporná řízení a</w:t>
      </w:r>
      <w:r w:rsidR="00B0503E" w:rsidRPr="00747D81">
        <w:rPr>
          <w:rFonts w:eastAsia="Calibri" w:cs="Times New Roman"/>
        </w:rPr>
        <w:t xml:space="preserve"> </w:t>
      </w:r>
      <w:r w:rsidRPr="00747D81">
        <w:rPr>
          <w:rFonts w:eastAsia="Calibri" w:cs="Times New Roman"/>
        </w:rPr>
        <w:tab/>
        <w:t xml:space="preserve">řízení o předběžných opatřeních podle z. ř. s. – </w:t>
      </w:r>
      <w:r w:rsidRPr="00747D81">
        <w:rPr>
          <w:rFonts w:eastAsia="Calibri" w:cs="Times New Roman"/>
          <w:b/>
          <w:szCs w:val="24"/>
          <w:lang w:eastAsia="cs-CZ"/>
        </w:rPr>
        <w:t>100 % nápadu.</w:t>
      </w:r>
    </w:p>
    <w:p w14:paraId="27BB4441" w14:textId="77777777" w:rsidR="00DC53E5" w:rsidRPr="00747D81" w:rsidRDefault="00DC53E5" w:rsidP="00701D6F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666C95F" w14:textId="279A01A0" w:rsidR="005E7829" w:rsidRPr="00747D81" w:rsidRDefault="005E7829" w:rsidP="00D9613E">
      <w:pPr>
        <w:spacing w:after="0"/>
        <w:ind w:left="709" w:hanging="708"/>
        <w:rPr>
          <w:rFonts w:eastAsia="Times New Roman" w:cs="Times New Roman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4. </w:t>
      </w:r>
      <w:r w:rsidR="00D9613E"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Times New Roman" w:cs="Times New Roman"/>
          <w:bCs/>
        </w:rPr>
        <w:t>Vyřizuje věci</w:t>
      </w:r>
      <w:r w:rsidRPr="00747D81">
        <w:rPr>
          <w:rFonts w:eastAsia="Times New Roman" w:cs="Times New Roman"/>
          <w:b/>
        </w:rPr>
        <w:t xml:space="preserve"> E a </w:t>
      </w:r>
      <w:proofErr w:type="spellStart"/>
      <w:r w:rsidRPr="00747D81">
        <w:rPr>
          <w:rFonts w:eastAsia="Times New Roman" w:cs="Times New Roman"/>
          <w:b/>
        </w:rPr>
        <w:t>Nc</w:t>
      </w:r>
      <w:proofErr w:type="spellEnd"/>
      <w:r w:rsidRPr="00747D81">
        <w:rPr>
          <w:rFonts w:eastAsia="Times New Roman" w:cs="Times New Roman"/>
          <w:b/>
        </w:rPr>
        <w:t xml:space="preserve"> spadající pod výkon rozhodnutí (tj. občanskoprávní agendu F) – </w:t>
      </w:r>
      <w:r w:rsidR="00D9613E" w:rsidRPr="00747D81">
        <w:rPr>
          <w:rFonts w:eastAsia="Times New Roman" w:cs="Times New Roman"/>
          <w:b/>
        </w:rPr>
        <w:t xml:space="preserve">včetně </w:t>
      </w:r>
      <w:r w:rsidRPr="00747D81">
        <w:rPr>
          <w:rFonts w:eastAsia="Times New Roman" w:cs="Times New Roman"/>
          <w:b/>
        </w:rPr>
        <w:t xml:space="preserve">věcí s cizím prvkem </w:t>
      </w:r>
      <w:r w:rsidR="00D9613E" w:rsidRPr="00747D81">
        <w:rPr>
          <w:rFonts w:eastAsia="Times New Roman" w:cs="Times New Roman"/>
          <w:bCs/>
        </w:rPr>
        <w:t>(</w:t>
      </w:r>
      <w:r w:rsidRPr="00747D81">
        <w:rPr>
          <w:rFonts w:eastAsia="Times New Roman" w:cs="Times New Roman"/>
        </w:rPr>
        <w:t>vyjma výkonu rozhodnutí ve věcech péče o nezletilé dítě a vymožení výživného pro nezletilé dítě) –</w:t>
      </w:r>
      <w:r w:rsidRPr="00747D81">
        <w:rPr>
          <w:rFonts w:eastAsia="Times New Roman" w:cs="Times New Roman"/>
          <w:b/>
        </w:rPr>
        <w:t xml:space="preserve"> 50 % nápadu </w:t>
      </w:r>
      <w:r w:rsidRPr="00747D81">
        <w:rPr>
          <w:rFonts w:eastAsia="Times New Roman" w:cs="Times New Roman"/>
        </w:rPr>
        <w:t xml:space="preserve">s tím, že zastupuje pro tuto agendu Mgr. Terezu </w:t>
      </w:r>
      <w:proofErr w:type="spellStart"/>
      <w:r w:rsidRPr="00747D81">
        <w:rPr>
          <w:rFonts w:eastAsia="Times New Roman" w:cs="Times New Roman"/>
        </w:rPr>
        <w:t>Šmicovou</w:t>
      </w:r>
      <w:proofErr w:type="spellEnd"/>
      <w:r w:rsidRPr="00747D81">
        <w:rPr>
          <w:rFonts w:eastAsia="Times New Roman" w:cs="Times New Roman"/>
        </w:rPr>
        <w:t>.</w:t>
      </w:r>
    </w:p>
    <w:p w14:paraId="40482AB6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9B62DB" w14:textId="77777777" w:rsidR="00A76CEE" w:rsidRPr="00747D81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5.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EXE</w:t>
      </w:r>
      <w:r w:rsidRPr="00747D81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Pr="00747D81">
        <w:rPr>
          <w:rFonts w:eastAsia="Calibri" w:cs="Times New Roman"/>
          <w:b/>
          <w:szCs w:val="24"/>
          <w:lang w:eastAsia="cs-CZ"/>
        </w:rPr>
        <w:t>100 % nápadu.</w:t>
      </w:r>
    </w:p>
    <w:p w14:paraId="74AB3054" w14:textId="77777777" w:rsidR="00BD4080" w:rsidRPr="00747D81" w:rsidRDefault="00BD4080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</w:p>
    <w:p w14:paraId="543E4DED" w14:textId="77777777" w:rsidR="00A76CEE" w:rsidRPr="00747D81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</w:rPr>
        <w:t>6</w:t>
      </w:r>
      <w:r w:rsidRPr="00747D81">
        <w:rPr>
          <w:rFonts w:eastAsia="Calibri" w:cs="Times New Roman"/>
          <w:b/>
          <w:szCs w:val="20"/>
          <w:lang w:eastAsia="cs-CZ"/>
        </w:rPr>
        <w:t xml:space="preserve">.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747D81">
        <w:rPr>
          <w:rFonts w:eastAsia="Calibri" w:cs="Times New Roman"/>
          <w:szCs w:val="24"/>
          <w:lang w:eastAsia="cs-CZ"/>
        </w:rPr>
        <w:t xml:space="preserve">a to </w:t>
      </w:r>
      <w:r w:rsidRPr="00747D81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747D81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747D81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747D81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747D81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747D81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5404FD1" w14:textId="77777777" w:rsidR="00A76CEE" w:rsidRPr="00747D81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3F430A26" w14:textId="380AD48F" w:rsidR="00A76CEE" w:rsidRPr="00747D81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</w:rPr>
        <w:t xml:space="preserve">7. </w:t>
      </w:r>
      <w:r w:rsidRPr="00747D81">
        <w:rPr>
          <w:rFonts w:eastAsia="Calibri" w:cs="Times New Roman"/>
          <w:b/>
          <w:szCs w:val="24"/>
        </w:rPr>
        <w:tab/>
      </w:r>
      <w:r w:rsidRPr="00747D81">
        <w:rPr>
          <w:rFonts w:eastAsia="Calibri" w:cs="Times New Roman"/>
          <w:bCs/>
          <w:szCs w:val="24"/>
        </w:rPr>
        <w:t>Vyřizuje věci</w:t>
      </w:r>
      <w:r w:rsidRPr="00747D81">
        <w:rPr>
          <w:rFonts w:eastAsia="Calibri" w:cs="Times New Roman"/>
          <w:b/>
          <w:szCs w:val="24"/>
        </w:rPr>
        <w:t xml:space="preserve"> </w:t>
      </w:r>
      <w:proofErr w:type="spellStart"/>
      <w:r w:rsidRPr="00747D81">
        <w:rPr>
          <w:rFonts w:eastAsia="Calibri" w:cs="Times New Roman"/>
          <w:b/>
          <w:szCs w:val="24"/>
        </w:rPr>
        <w:t>Nc</w:t>
      </w:r>
      <w:proofErr w:type="spellEnd"/>
      <w:r w:rsidRPr="00747D81">
        <w:rPr>
          <w:rFonts w:eastAsia="Calibri" w:cs="Times New Roman"/>
          <w:szCs w:val="24"/>
        </w:rPr>
        <w:t xml:space="preserve"> řízení </w:t>
      </w:r>
      <w:r w:rsidRPr="00747D81">
        <w:rPr>
          <w:rFonts w:eastAsia="Calibri" w:cs="Times New Roman"/>
          <w:b/>
          <w:szCs w:val="24"/>
        </w:rPr>
        <w:t>ve věcech ochrany proti domácímu násilí</w:t>
      </w:r>
      <w:r w:rsidRPr="00747D81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747D81">
        <w:rPr>
          <w:rFonts w:eastAsia="Calibri" w:cs="Times New Roman"/>
          <w:szCs w:val="20"/>
          <w:lang w:eastAsia="cs-CZ"/>
        </w:rPr>
        <w:t xml:space="preserve">– </w:t>
      </w:r>
      <w:r w:rsidRPr="00747D81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747D81">
        <w:rPr>
          <w:rFonts w:eastAsia="Calibri" w:cs="Times New Roman"/>
          <w:szCs w:val="20"/>
          <w:lang w:eastAsia="cs-CZ"/>
        </w:rPr>
        <w:t>(návrhy napadlé v pracovní době)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747D81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747D81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9E92C26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14F6733" w14:textId="68607446" w:rsidR="00A76CEE" w:rsidRPr="00747D81" w:rsidRDefault="00A76CEE" w:rsidP="00A76CEE">
      <w:pPr>
        <w:rPr>
          <w:rFonts w:eastAsia="Calibri"/>
        </w:rPr>
      </w:pPr>
      <w:r w:rsidRPr="00747D81">
        <w:rPr>
          <w:rFonts w:eastAsia="Calibri" w:cs="Times New Roman"/>
          <w:b/>
          <w:szCs w:val="20"/>
          <w:lang w:eastAsia="cs-CZ"/>
        </w:rPr>
        <w:t>8.</w:t>
      </w:r>
      <w:r w:rsidRPr="00747D81">
        <w:rPr>
          <w:rFonts w:eastAsia="Calibri"/>
          <w:b/>
        </w:rPr>
        <w:t xml:space="preserve"> </w:t>
      </w:r>
      <w:r w:rsidRPr="00747D81">
        <w:rPr>
          <w:rFonts w:eastAsia="Calibri"/>
          <w:b/>
        </w:rPr>
        <w:tab/>
        <w:t>Rozhoduje o podaných opravných prostředcích (odvolání a námitky)</w:t>
      </w:r>
      <w:r w:rsidRPr="00747D81">
        <w:rPr>
          <w:rFonts w:eastAsia="Calibri"/>
        </w:rPr>
        <w:t xml:space="preserve"> ve shora </w:t>
      </w:r>
      <w:r w:rsidRPr="00747D81">
        <w:rPr>
          <w:rFonts w:eastAsia="Calibri"/>
        </w:rPr>
        <w:tab/>
        <w:t xml:space="preserve">uvedených věcech proti rozhodnutím justičního kandidáta, asistenta soudce nebo </w:t>
      </w:r>
      <w:r w:rsidRPr="00747D81">
        <w:rPr>
          <w:rFonts w:eastAsia="Calibri"/>
        </w:rPr>
        <w:tab/>
        <w:t>pověřeného administrativního zaměstnance podle § 374 odst. 3 o. s. ř. a podle § 9 odst. 1</w:t>
      </w:r>
      <w:r w:rsidR="007E62A8" w:rsidRPr="00747D81">
        <w:rPr>
          <w:rFonts w:eastAsia="Calibri"/>
        </w:rPr>
        <w:t xml:space="preserve"> </w:t>
      </w:r>
      <w:r w:rsidRPr="00747D81">
        <w:rPr>
          <w:rFonts w:eastAsia="Calibri"/>
        </w:rPr>
        <w:tab/>
        <w:t>a 2 VSÚ proti rozhodnutí vyššího soudního úředníka</w:t>
      </w:r>
      <w:r w:rsidR="000D6D5A" w:rsidRPr="00747D81">
        <w:rPr>
          <w:rFonts w:eastAsia="Calibri"/>
        </w:rPr>
        <w:t>,</w:t>
      </w:r>
      <w:r w:rsidRPr="00747D81">
        <w:rPr>
          <w:rFonts w:eastAsia="Calibri"/>
        </w:rPr>
        <w:t xml:space="preserve"> má-li za to, že se má odvolání zcela </w:t>
      </w:r>
      <w:r w:rsidRPr="00747D81">
        <w:rPr>
          <w:rFonts w:eastAsia="Calibri"/>
        </w:rPr>
        <w:tab/>
        <w:t xml:space="preserve">vyhovět.  </w:t>
      </w:r>
    </w:p>
    <w:p w14:paraId="6E36EE9C" w14:textId="47889D3E" w:rsidR="00A76CEE" w:rsidRPr="00747D81" w:rsidRDefault="00A76CEE" w:rsidP="00A76CEE">
      <w:pPr>
        <w:rPr>
          <w:rFonts w:eastAsia="Calibri"/>
        </w:rPr>
      </w:pPr>
      <w:r w:rsidRPr="00747D81">
        <w:rPr>
          <w:rFonts w:eastAsia="Calibri"/>
          <w:b/>
        </w:rPr>
        <w:t>9.</w:t>
      </w:r>
      <w:r w:rsidRPr="00747D81">
        <w:rPr>
          <w:rFonts w:eastAsia="Calibri"/>
        </w:rPr>
        <w:t xml:space="preserve"> </w:t>
      </w:r>
      <w:r w:rsidRPr="00747D81">
        <w:rPr>
          <w:rFonts w:eastAsia="Calibri"/>
        </w:rPr>
        <w:tab/>
      </w:r>
      <w:r w:rsidRPr="00747D81">
        <w:rPr>
          <w:rFonts w:eastAsia="Times New Roman" w:cs="Times New Roman"/>
          <w:b/>
          <w:szCs w:val="20"/>
          <w:lang w:eastAsia="cs-CZ"/>
        </w:rPr>
        <w:t xml:space="preserve">Zajišťuje dozor a dohled </w:t>
      </w:r>
      <w:r w:rsidRPr="00747D81">
        <w:rPr>
          <w:rFonts w:eastAsia="Times New Roman" w:cs="Times New Roman"/>
          <w:szCs w:val="20"/>
          <w:lang w:eastAsia="cs-CZ"/>
        </w:rPr>
        <w:t>nad činností VSÚ či asistenta soudce ve vztahu k</w:t>
      </w:r>
      <w:r w:rsidR="00B0503E" w:rsidRPr="00747D81">
        <w:rPr>
          <w:rFonts w:eastAsia="Times New Roman" w:cs="Times New Roman"/>
          <w:szCs w:val="20"/>
          <w:lang w:eastAsia="cs-CZ"/>
        </w:rPr>
        <w:t> </w:t>
      </w:r>
      <w:r w:rsidRPr="00747D81">
        <w:rPr>
          <w:rFonts w:eastAsia="Times New Roman" w:cs="Times New Roman"/>
          <w:szCs w:val="20"/>
          <w:lang w:eastAsia="cs-CZ"/>
        </w:rPr>
        <w:t>úkonům</w:t>
      </w:r>
      <w:r w:rsidR="00B0503E" w:rsidRPr="00747D81">
        <w:rPr>
          <w:rFonts w:eastAsia="Times New Roman" w:cs="Times New Roman"/>
          <w:szCs w:val="20"/>
          <w:lang w:eastAsia="cs-CZ"/>
        </w:rPr>
        <w:t xml:space="preserve"> </w:t>
      </w:r>
      <w:r w:rsidRPr="00747D81">
        <w:rPr>
          <w:rFonts w:eastAsia="Times New Roman" w:cs="Times New Roman"/>
          <w:szCs w:val="20"/>
          <w:lang w:eastAsia="cs-CZ"/>
        </w:rPr>
        <w:tab/>
        <w:t xml:space="preserve">v rejstřících </w:t>
      </w:r>
      <w:r w:rsidRPr="00747D81">
        <w:rPr>
          <w:rFonts w:eastAsia="Times New Roman" w:cs="Times New Roman"/>
          <w:b/>
          <w:szCs w:val="20"/>
          <w:lang w:eastAsia="cs-CZ"/>
        </w:rPr>
        <w:t xml:space="preserve">12 </w:t>
      </w:r>
      <w:proofErr w:type="spellStart"/>
      <w:r w:rsidRPr="00747D81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Times New Roman" w:cs="Times New Roman"/>
          <w:b/>
          <w:szCs w:val="20"/>
          <w:lang w:eastAsia="cs-CZ"/>
        </w:rPr>
        <w:t xml:space="preserve"> a 12 EXE</w:t>
      </w:r>
      <w:r w:rsidRPr="00747D81">
        <w:rPr>
          <w:rFonts w:eastAsia="Times New Roman" w:cs="Times New Roman"/>
          <w:szCs w:val="20"/>
          <w:lang w:eastAsia="cs-CZ"/>
        </w:rPr>
        <w:t xml:space="preserve"> (nejasná podání).</w:t>
      </w:r>
    </w:p>
    <w:p w14:paraId="4C6CC3C4" w14:textId="7EE60AAE" w:rsidR="00A76CEE" w:rsidRPr="00747D81" w:rsidRDefault="00A76CEE" w:rsidP="00A76CEE">
      <w:pPr>
        <w:ind w:left="705" w:hanging="705"/>
        <w:rPr>
          <w:rFonts w:eastAsia="Times New Roman" w:cs="Times New Roman"/>
          <w:b/>
          <w:szCs w:val="20"/>
          <w:lang w:eastAsia="cs-CZ"/>
        </w:rPr>
      </w:pPr>
      <w:r w:rsidRPr="00747D81">
        <w:rPr>
          <w:rFonts w:eastAsia="Calibri"/>
          <w:b/>
        </w:rPr>
        <w:t>10.</w:t>
      </w:r>
      <w:r w:rsidRPr="00747D81">
        <w:rPr>
          <w:rFonts w:eastAsia="Calibri"/>
        </w:rPr>
        <w:t xml:space="preserve"> </w:t>
      </w:r>
      <w:r w:rsidRPr="00747D81">
        <w:rPr>
          <w:rFonts w:eastAsia="Calibri"/>
        </w:rPr>
        <w:tab/>
        <w:t xml:space="preserve">Vyřizuje věci </w:t>
      </w:r>
      <w:r w:rsidRPr="00747D81">
        <w:rPr>
          <w:rFonts w:eastAsia="Times New Roman" w:cs="Times New Roman"/>
          <w:b/>
          <w:szCs w:val="20"/>
          <w:lang w:eastAsia="cs-CZ"/>
        </w:rPr>
        <w:t xml:space="preserve">0 </w:t>
      </w:r>
      <w:proofErr w:type="spellStart"/>
      <w:r w:rsidR="00DD15BE" w:rsidRPr="00747D81">
        <w:rPr>
          <w:rFonts w:eastAsia="Times New Roman" w:cs="Times New Roman"/>
          <w:b/>
          <w:szCs w:val="20"/>
          <w:lang w:eastAsia="cs-CZ"/>
        </w:rPr>
        <w:t>Nt</w:t>
      </w:r>
      <w:proofErr w:type="spellEnd"/>
      <w:r w:rsidR="00DD15BE" w:rsidRPr="00747D81">
        <w:rPr>
          <w:rFonts w:eastAsia="Times New Roman" w:cs="Times New Roman"/>
          <w:b/>
          <w:szCs w:val="20"/>
          <w:lang w:eastAsia="cs-CZ"/>
        </w:rPr>
        <w:t xml:space="preserve"> </w:t>
      </w:r>
      <w:r w:rsidR="00DD15BE" w:rsidRPr="00747D81">
        <w:rPr>
          <w:rFonts w:eastAsia="Times New Roman" w:cs="Times New Roman"/>
          <w:szCs w:val="20"/>
          <w:lang w:eastAsia="cs-CZ"/>
        </w:rPr>
        <w:t>– přípravné</w:t>
      </w:r>
      <w:r w:rsidRPr="00747D81">
        <w:rPr>
          <w:rFonts w:eastAsia="Times New Roman" w:cs="Times New Roman"/>
          <w:szCs w:val="20"/>
          <w:lang w:eastAsia="cs-CZ"/>
        </w:rPr>
        <w:t xml:space="preserve"> řízení včetně neodkladných úkonů podle </w:t>
      </w:r>
      <w:r w:rsidRPr="00747D81">
        <w:rPr>
          <w:rFonts w:eastAsia="Times New Roman" w:cs="Times New Roman"/>
          <w:b/>
          <w:szCs w:val="20"/>
          <w:lang w:eastAsia="cs-CZ"/>
        </w:rPr>
        <w:t xml:space="preserve">§ 158a </w:t>
      </w:r>
      <w:proofErr w:type="spellStart"/>
      <w:r w:rsidRPr="00747D81">
        <w:rPr>
          <w:rFonts w:eastAsia="Times New Roman" w:cs="Times New Roman"/>
          <w:b/>
          <w:szCs w:val="20"/>
          <w:lang w:eastAsia="cs-CZ"/>
        </w:rPr>
        <w:t>tr</w:t>
      </w:r>
      <w:proofErr w:type="spellEnd"/>
      <w:r w:rsidRPr="00747D81">
        <w:rPr>
          <w:rFonts w:eastAsia="Times New Roman" w:cs="Times New Roman"/>
          <w:b/>
          <w:szCs w:val="20"/>
          <w:lang w:eastAsia="cs-CZ"/>
        </w:rPr>
        <w:t>. ř.</w:t>
      </w:r>
      <w:r w:rsidRPr="00747D81">
        <w:rPr>
          <w:rFonts w:eastAsia="Times New Roman" w:cs="Times New Roman"/>
          <w:szCs w:val="20"/>
          <w:lang w:eastAsia="cs-CZ"/>
        </w:rPr>
        <w:t xml:space="preserve"> - </w:t>
      </w:r>
      <w:r w:rsidRPr="00747D81">
        <w:rPr>
          <w:rFonts w:eastAsia="Times New Roman" w:cs="Times New Roman"/>
          <w:b/>
          <w:szCs w:val="20"/>
          <w:lang w:eastAsia="cs-CZ"/>
        </w:rPr>
        <w:t>podle rozpisu služeb</w:t>
      </w:r>
    </w:p>
    <w:p w14:paraId="039F2207" w14:textId="77777777" w:rsidR="00A76CEE" w:rsidRPr="00747D81" w:rsidRDefault="00A76CEE" w:rsidP="00A76CEE">
      <w:pPr>
        <w:rPr>
          <w:rFonts w:eastAsia="Calibri"/>
        </w:rPr>
      </w:pPr>
      <w:r w:rsidRPr="00747D81">
        <w:rPr>
          <w:rFonts w:eastAsia="Times New Roman" w:cs="Times New Roman"/>
          <w:b/>
          <w:szCs w:val="20"/>
          <w:lang w:eastAsia="cs-CZ"/>
        </w:rPr>
        <w:t xml:space="preserve">11.       Zastupuje Mgr. Bc. Antonína </w:t>
      </w:r>
      <w:proofErr w:type="spellStart"/>
      <w:r w:rsidRPr="00747D81">
        <w:rPr>
          <w:rFonts w:eastAsia="Times New Roman" w:cs="Times New Roman"/>
          <w:b/>
          <w:szCs w:val="20"/>
          <w:lang w:eastAsia="cs-CZ"/>
        </w:rPr>
        <w:t>Pektora</w:t>
      </w:r>
      <w:proofErr w:type="spellEnd"/>
      <w:r w:rsidRPr="00747D81">
        <w:rPr>
          <w:rFonts w:eastAsia="Times New Roman" w:cs="Times New Roman"/>
          <w:szCs w:val="20"/>
          <w:lang w:eastAsia="cs-CZ"/>
        </w:rPr>
        <w:t xml:space="preserve"> ve věcech</w:t>
      </w:r>
      <w:r w:rsidRPr="00747D81">
        <w:rPr>
          <w:rFonts w:eastAsia="Times New Roman" w:cs="Times New Roman"/>
          <w:b/>
          <w:szCs w:val="20"/>
          <w:lang w:eastAsia="cs-CZ"/>
        </w:rPr>
        <w:t xml:space="preserve"> </w:t>
      </w:r>
      <w:r w:rsidRPr="00747D81">
        <w:rPr>
          <w:rFonts w:eastAsia="Times New Roman" w:cs="Times New Roman"/>
          <w:szCs w:val="20"/>
          <w:lang w:eastAsia="cs-CZ"/>
        </w:rPr>
        <w:t>protestace směnek a šeků.</w:t>
      </w:r>
      <w:r w:rsidRPr="00747D81">
        <w:rPr>
          <w:rFonts w:eastAsia="Times New Roman" w:cs="Times New Roman"/>
          <w:b/>
          <w:szCs w:val="20"/>
          <w:lang w:eastAsia="cs-CZ"/>
        </w:rPr>
        <w:t xml:space="preserve"> </w:t>
      </w:r>
    </w:p>
    <w:p w14:paraId="0AE928A2" w14:textId="77777777" w:rsidR="00A76CEE" w:rsidRPr="00747D81" w:rsidRDefault="00A76CEE" w:rsidP="00A76CEE">
      <w:pPr>
        <w:spacing w:after="0"/>
        <w:rPr>
          <w:rFonts w:eastAsia="Times New Roman" w:cs="Times New Roman"/>
          <w:b/>
          <w:color w:val="0000FF"/>
          <w:sz w:val="28"/>
        </w:rPr>
      </w:pPr>
    </w:p>
    <w:p w14:paraId="2DC88A45" w14:textId="2D7EC5A4" w:rsidR="00A76CEE" w:rsidRPr="00747D81" w:rsidRDefault="00A76CEE" w:rsidP="00A76CEE">
      <w:pPr>
        <w:spacing w:after="0"/>
        <w:rPr>
          <w:rFonts w:eastAsia="Times New Roman" w:cs="Times New Roman"/>
          <w:b/>
          <w:color w:val="0070C0"/>
          <w:sz w:val="28"/>
          <w:u w:val="single"/>
        </w:rPr>
      </w:pPr>
      <w:r w:rsidRPr="00747D81">
        <w:rPr>
          <w:rFonts w:eastAsia="Times New Roman" w:cs="Times New Roman"/>
          <w:b/>
          <w:color w:val="0070C0"/>
          <w:sz w:val="28"/>
        </w:rPr>
        <w:t>Oddělení</w:t>
      </w:r>
      <w:r w:rsidRPr="00747D81">
        <w:rPr>
          <w:rFonts w:eastAsia="Times New Roman" w:cs="Times New Roman"/>
          <w:color w:val="0070C0"/>
          <w:sz w:val="28"/>
        </w:rPr>
        <w:t xml:space="preserve"> </w:t>
      </w:r>
      <w:r w:rsidRPr="00747D81">
        <w:rPr>
          <w:rFonts w:eastAsia="Times New Roman" w:cs="Times New Roman"/>
          <w:b/>
          <w:color w:val="0070C0"/>
          <w:sz w:val="28"/>
        </w:rPr>
        <w:t xml:space="preserve">9 C, 9 </w:t>
      </w:r>
      <w:proofErr w:type="spellStart"/>
      <w:r w:rsidRPr="00747D81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747D81">
        <w:rPr>
          <w:rFonts w:eastAsia="Times New Roman" w:cs="Times New Roman"/>
          <w:b/>
          <w:color w:val="0070C0"/>
          <w:sz w:val="28"/>
        </w:rPr>
        <w:t xml:space="preserve">, </w:t>
      </w:r>
      <w:r w:rsidR="00D11515" w:rsidRPr="00747D81">
        <w:rPr>
          <w:rFonts w:eastAsia="Times New Roman" w:cs="Times New Roman"/>
          <w:b/>
          <w:color w:val="0070C0"/>
          <w:sz w:val="28"/>
        </w:rPr>
        <w:t xml:space="preserve">9 P a </w:t>
      </w:r>
      <w:proofErr w:type="spellStart"/>
      <w:r w:rsidR="00D11515" w:rsidRPr="00747D81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="00D11515" w:rsidRPr="00747D81">
        <w:rPr>
          <w:rFonts w:eastAsia="Times New Roman" w:cs="Times New Roman"/>
          <w:b/>
          <w:color w:val="0070C0"/>
          <w:sz w:val="28"/>
        </w:rPr>
        <w:t xml:space="preserve">, </w:t>
      </w:r>
      <w:r w:rsidRPr="00747D81">
        <w:rPr>
          <w:rFonts w:eastAsia="Times New Roman" w:cs="Times New Roman"/>
          <w:b/>
          <w:color w:val="0070C0"/>
          <w:sz w:val="28"/>
        </w:rPr>
        <w:t>309 EXE</w:t>
      </w:r>
    </w:p>
    <w:p w14:paraId="016D547C" w14:textId="77777777" w:rsidR="00A76CEE" w:rsidRPr="00747D81" w:rsidRDefault="00A76CEE" w:rsidP="00A76CEE">
      <w:pPr>
        <w:spacing w:after="0"/>
        <w:rPr>
          <w:rFonts w:eastAsia="Times New Roman" w:cs="Times New Roman"/>
          <w:b/>
          <w:i/>
          <w:color w:val="0000FF"/>
          <w:u w:val="single"/>
        </w:rPr>
      </w:pPr>
      <w:r w:rsidRPr="00747D81">
        <w:rPr>
          <w:rFonts w:eastAsia="Times New Roman" w:cs="Times New Roman"/>
          <w:b/>
          <w:color w:val="0000FF"/>
          <w:sz w:val="28"/>
        </w:rPr>
        <w:t xml:space="preserve">  </w:t>
      </w:r>
    </w:p>
    <w:p w14:paraId="5A4EBD3C" w14:textId="77777777" w:rsidR="00A76CEE" w:rsidRPr="00747D81" w:rsidRDefault="00A76CEE" w:rsidP="00A76CEE">
      <w:pPr>
        <w:spacing w:after="0"/>
        <w:jc w:val="left"/>
        <w:rPr>
          <w:rFonts w:eastAsia="Times New Roman" w:cs="Times New Roman"/>
          <w:b/>
          <w:u w:val="thick"/>
        </w:rPr>
      </w:pPr>
      <w:r w:rsidRPr="00747D81">
        <w:rPr>
          <w:rFonts w:eastAsia="Times New Roman" w:cs="Times New Roman"/>
          <w:b/>
          <w:u w:val="thick"/>
        </w:rPr>
        <w:t>Funkce</w:t>
      </w:r>
      <w:r w:rsidRPr="00747D81">
        <w:rPr>
          <w:rFonts w:eastAsia="Times New Roman" w:cs="Times New Roman"/>
          <w:b/>
          <w:u w:val="thick"/>
        </w:rPr>
        <w:tab/>
        <w:t>_____</w:t>
      </w:r>
      <w:r w:rsidRPr="00747D81">
        <w:rPr>
          <w:rFonts w:eastAsia="Times New Roman" w:cs="Times New Roman"/>
          <w:b/>
          <w:u w:val="thick"/>
        </w:rPr>
        <w:tab/>
      </w:r>
      <w:r w:rsidRPr="00747D81">
        <w:rPr>
          <w:rFonts w:eastAsia="Times New Roman" w:cs="Times New Roman"/>
          <w:b/>
          <w:u w:val="thick"/>
        </w:rPr>
        <w:tab/>
        <w:t xml:space="preserve">Jméno________________________ Zástupce______________                   </w:t>
      </w:r>
    </w:p>
    <w:p w14:paraId="19BE9CBD" w14:textId="77777777" w:rsidR="00A76CEE" w:rsidRPr="00747D81" w:rsidRDefault="00A76CEE" w:rsidP="00A76CEE">
      <w:pPr>
        <w:spacing w:after="0"/>
        <w:jc w:val="left"/>
        <w:rPr>
          <w:rFonts w:eastAsia="Times New Roman" w:cs="Times New Roman"/>
          <w:b/>
          <w:color w:val="4F6228"/>
        </w:rPr>
      </w:pPr>
    </w:p>
    <w:p w14:paraId="408FB9DB" w14:textId="77777777" w:rsidR="00A76CEE" w:rsidRPr="00747D81" w:rsidRDefault="00A76CEE" w:rsidP="00A76CEE">
      <w:pPr>
        <w:spacing w:after="0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 xml:space="preserve">Předseda senátu </w:t>
      </w:r>
      <w:r w:rsidRPr="00747D81">
        <w:rPr>
          <w:rFonts w:eastAsia="Times New Roman" w:cs="Times New Roman"/>
          <w:b/>
          <w:color w:val="008000"/>
        </w:rPr>
        <w:tab/>
      </w:r>
      <w:r w:rsidRPr="00747D81">
        <w:rPr>
          <w:rFonts w:eastAsia="Times New Roman" w:cs="Times New Roman"/>
          <w:b/>
        </w:rPr>
        <w:t xml:space="preserve">      </w:t>
      </w:r>
      <w:r w:rsidRPr="00747D81">
        <w:rPr>
          <w:rFonts w:eastAsia="Times New Roman" w:cs="Times New Roman"/>
          <w:b/>
        </w:rPr>
        <w:tab/>
      </w:r>
      <w:r w:rsidRPr="00747D81">
        <w:rPr>
          <w:rFonts w:eastAsia="Times New Roman" w:cs="Times New Roman"/>
          <w:b/>
          <w:color w:val="0070C0"/>
          <w:u w:val="single"/>
        </w:rPr>
        <w:t>JUDr. Tereza BUŠKOVÁ</w:t>
      </w:r>
      <w:r w:rsidRPr="00747D81">
        <w:rPr>
          <w:rFonts w:eastAsia="Times New Roman" w:cs="Times New Roman"/>
        </w:rPr>
        <w:tab/>
        <w:t xml:space="preserve">             </w:t>
      </w:r>
      <w:r w:rsidRPr="00747D81">
        <w:rPr>
          <w:rFonts w:eastAsia="Times New Roman" w:cs="Times New Roman"/>
          <w:b/>
        </w:rPr>
        <w:t xml:space="preserve">Mgr. Václav Kokožka  </w:t>
      </w:r>
    </w:p>
    <w:p w14:paraId="64D9CD10" w14:textId="77777777" w:rsidR="00A76CEE" w:rsidRPr="00747D81" w:rsidRDefault="00A76CEE" w:rsidP="00A76CEE">
      <w:pPr>
        <w:spacing w:after="0"/>
        <w:rPr>
          <w:rFonts w:eastAsia="Times New Roman" w:cs="Times New Roman"/>
        </w:rPr>
      </w:pPr>
      <w:r w:rsidRPr="00747D81">
        <w:rPr>
          <w:rFonts w:eastAsia="Times New Roman" w:cs="Times New Roman"/>
          <w:b/>
        </w:rPr>
        <w:tab/>
      </w:r>
    </w:p>
    <w:p w14:paraId="129CDC18" w14:textId="6839C174" w:rsidR="00A76CEE" w:rsidRPr="00747D81" w:rsidRDefault="00A76CEE" w:rsidP="00A76CEE">
      <w:pPr>
        <w:spacing w:after="0"/>
        <w:ind w:left="705" w:hanging="705"/>
        <w:rPr>
          <w:rFonts w:eastAsia="Times New Roman" w:cs="Times New Roman"/>
        </w:rPr>
      </w:pPr>
      <w:r w:rsidRPr="00747D81">
        <w:rPr>
          <w:rFonts w:eastAsia="Times New Roman" w:cs="Times New Roman"/>
          <w:b/>
        </w:rPr>
        <w:t xml:space="preserve">1. </w:t>
      </w:r>
      <w:r w:rsidRPr="00747D81">
        <w:rPr>
          <w:rFonts w:eastAsia="Times New Roman" w:cs="Times New Roman"/>
          <w:b/>
        </w:rPr>
        <w:tab/>
      </w:r>
      <w:r w:rsidRPr="00747D81">
        <w:rPr>
          <w:rFonts w:eastAsia="Times New Roman" w:cs="Times New Roman"/>
          <w:bCs/>
        </w:rPr>
        <w:t>Vyřizuje věci</w:t>
      </w:r>
      <w:r w:rsidRPr="00747D81">
        <w:rPr>
          <w:rFonts w:eastAsia="Times New Roman" w:cs="Times New Roman"/>
          <w:b/>
        </w:rPr>
        <w:t xml:space="preserve"> C</w:t>
      </w:r>
      <w:r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  <w:b/>
        </w:rPr>
        <w:t>(tj. občanskoprávní agendu A)</w:t>
      </w:r>
      <w:r w:rsidRPr="00747D81">
        <w:rPr>
          <w:rFonts w:eastAsia="Times New Roman" w:cs="Times New Roman"/>
        </w:rPr>
        <w:t xml:space="preserve"> spadající pod civilní řízení </w:t>
      </w:r>
      <w:r w:rsidRPr="00747D81">
        <w:rPr>
          <w:rFonts w:eastAsia="Times New Roman" w:cs="Times New Roman"/>
        </w:rPr>
        <w:tab/>
        <w:t xml:space="preserve">sporné </w:t>
      </w:r>
      <w:r w:rsidRPr="00747D81">
        <w:rPr>
          <w:rFonts w:eastAsia="Times New Roman" w:cs="Times New Roman"/>
          <w:b/>
        </w:rPr>
        <w:t>s</w:t>
      </w:r>
      <w:r w:rsidR="00DC53E5" w:rsidRPr="00747D81">
        <w:rPr>
          <w:rFonts w:eastAsia="Times New Roman" w:cs="Times New Roman"/>
          <w:b/>
        </w:rPr>
        <w:t>e</w:t>
      </w:r>
      <w:r w:rsidRPr="00747D81">
        <w:rPr>
          <w:rFonts w:eastAsia="Times New Roman" w:cs="Times New Roman"/>
          <w:b/>
        </w:rPr>
        <w:t> specializací pro věci s cizím prvkem včetně návrhů na vydání Evropského platebního rozkazu</w:t>
      </w:r>
      <w:r w:rsidR="00DC53E5" w:rsidRPr="00747D81">
        <w:rPr>
          <w:rFonts w:eastAsia="Times New Roman" w:cs="Times New Roman"/>
          <w:b/>
        </w:rPr>
        <w:t xml:space="preserve"> </w:t>
      </w:r>
      <w:r w:rsidRPr="00747D81">
        <w:rPr>
          <w:rFonts w:eastAsia="Times New Roman" w:cs="Times New Roman"/>
        </w:rPr>
        <w:t xml:space="preserve">– </w:t>
      </w:r>
      <w:r w:rsidRPr="00747D81">
        <w:rPr>
          <w:rFonts w:eastAsia="Times New Roman" w:cs="Times New Roman"/>
          <w:b/>
        </w:rPr>
        <w:t xml:space="preserve">90 % nápadu. </w:t>
      </w:r>
      <w:r w:rsidRPr="00747D81">
        <w:rPr>
          <w:rFonts w:eastAsia="Times New Roman" w:cs="Times New Roman"/>
        </w:rPr>
        <w:t xml:space="preserve">Do nápadu se započítávají na začátku roku všechny věci s cizím prvkem zapsané (mylný zápis) v předchozím roce do jiných senátů a následně přidělené k vyřízení do senátu 9 C. </w:t>
      </w:r>
    </w:p>
    <w:p w14:paraId="26B4532C" w14:textId="77777777" w:rsidR="00A76CEE" w:rsidRPr="00747D81" w:rsidRDefault="00A76CEE" w:rsidP="00A76CEE">
      <w:pPr>
        <w:spacing w:after="0"/>
        <w:rPr>
          <w:rFonts w:eastAsia="Times New Roman" w:cs="Times New Roman"/>
        </w:rPr>
      </w:pPr>
    </w:p>
    <w:p w14:paraId="6EE77947" w14:textId="77777777" w:rsidR="00A76CEE" w:rsidRPr="00747D81" w:rsidRDefault="00A76CEE" w:rsidP="00A76CEE">
      <w:pPr>
        <w:spacing w:after="0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>2.</w:t>
      </w:r>
      <w:r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</w:rPr>
        <w:tab/>
      </w:r>
      <w:r w:rsidRPr="00747D81">
        <w:rPr>
          <w:rFonts w:eastAsia="Times New Roman" w:cs="Times New Roman"/>
          <w:bCs/>
        </w:rPr>
        <w:t>Vyřizuje věci</w:t>
      </w:r>
      <w:r w:rsidRPr="00747D81">
        <w:rPr>
          <w:rFonts w:eastAsia="Times New Roman" w:cs="Times New Roman"/>
          <w:b/>
        </w:rPr>
        <w:t xml:space="preserve"> </w:t>
      </w:r>
      <w:proofErr w:type="spellStart"/>
      <w:r w:rsidRPr="00747D81">
        <w:rPr>
          <w:rFonts w:eastAsia="Times New Roman" w:cs="Times New Roman"/>
          <w:b/>
        </w:rPr>
        <w:t>Nc</w:t>
      </w:r>
      <w:proofErr w:type="spellEnd"/>
      <w:r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  <w:b/>
        </w:rPr>
        <w:t>(tj. občanskoprávní agendu B)</w:t>
      </w:r>
      <w:r w:rsidRPr="00747D81">
        <w:rPr>
          <w:rFonts w:eastAsia="Times New Roman" w:cs="Times New Roman"/>
        </w:rPr>
        <w:t xml:space="preserve"> spadající pod řízení před </w:t>
      </w:r>
      <w:r w:rsidRPr="00747D81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747D81">
        <w:rPr>
          <w:rFonts w:eastAsia="Times New Roman" w:cs="Times New Roman"/>
          <w:b/>
        </w:rPr>
        <w:t>100 % nápadu.</w:t>
      </w:r>
    </w:p>
    <w:p w14:paraId="41247EC5" w14:textId="77777777" w:rsidR="00A76CEE" w:rsidRPr="00747D81" w:rsidRDefault="00A76CEE" w:rsidP="00A76CEE">
      <w:pPr>
        <w:spacing w:after="0"/>
        <w:rPr>
          <w:rFonts w:eastAsia="Times New Roman" w:cs="Times New Roman"/>
        </w:rPr>
      </w:pPr>
    </w:p>
    <w:p w14:paraId="30202DA6" w14:textId="31870E0E" w:rsidR="00A76CEE" w:rsidRPr="00747D81" w:rsidRDefault="00A76CEE" w:rsidP="00E47F0A">
      <w:pPr>
        <w:spacing w:after="0"/>
        <w:ind w:left="708" w:hanging="708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 xml:space="preserve">3. </w:t>
      </w:r>
      <w:r w:rsidRPr="00747D81">
        <w:rPr>
          <w:rFonts w:eastAsia="Times New Roman" w:cs="Times New Roman"/>
          <w:b/>
        </w:rPr>
        <w:tab/>
      </w:r>
      <w:r w:rsidRPr="00747D81">
        <w:rPr>
          <w:rFonts w:eastAsia="Times New Roman" w:cs="Times New Roman"/>
          <w:bCs/>
        </w:rPr>
        <w:t>Vyřizuje věci</w:t>
      </w:r>
      <w:r w:rsidRPr="00747D81">
        <w:rPr>
          <w:rFonts w:eastAsia="Times New Roman" w:cs="Times New Roman"/>
          <w:b/>
        </w:rPr>
        <w:t xml:space="preserve"> </w:t>
      </w:r>
      <w:proofErr w:type="spellStart"/>
      <w:r w:rsidRPr="00747D81">
        <w:rPr>
          <w:rFonts w:eastAsia="Times New Roman" w:cs="Times New Roman"/>
          <w:b/>
        </w:rPr>
        <w:t>Nc</w:t>
      </w:r>
      <w:proofErr w:type="spellEnd"/>
      <w:r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  <w:b/>
        </w:rPr>
        <w:t>(tj. občanskoprávní agendu C)</w:t>
      </w:r>
      <w:r w:rsidRPr="00747D81">
        <w:rPr>
          <w:rFonts w:eastAsia="Times New Roman" w:cs="Times New Roman"/>
        </w:rPr>
        <w:t xml:space="preserve"> spadající pod nesporná řízení a</w:t>
      </w:r>
      <w:r w:rsidR="00B0503E"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</w:rPr>
        <w:tab/>
        <w:t xml:space="preserve">řízení o předběžných opatřeních podle z. ř. s. – </w:t>
      </w:r>
      <w:r w:rsidRPr="00747D81">
        <w:rPr>
          <w:rFonts w:eastAsia="Times New Roman" w:cs="Times New Roman"/>
          <w:b/>
        </w:rPr>
        <w:t>100 % nápadu.</w:t>
      </w:r>
    </w:p>
    <w:p w14:paraId="5D840A3A" w14:textId="77777777" w:rsidR="00A76CEE" w:rsidRPr="00747D81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2D893381" w14:textId="77777777" w:rsidR="00A76CEE" w:rsidRPr="00747D81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  <w:r w:rsidRPr="00747D81">
        <w:rPr>
          <w:rFonts w:eastAsia="Calibri" w:cs="Times New Roman"/>
          <w:b/>
          <w:szCs w:val="24"/>
        </w:rPr>
        <w:t xml:space="preserve">4. </w:t>
      </w:r>
      <w:r w:rsidRPr="00747D81">
        <w:rPr>
          <w:rFonts w:eastAsia="Calibri" w:cs="Times New Roman"/>
          <w:b/>
          <w:szCs w:val="24"/>
        </w:rPr>
        <w:tab/>
      </w:r>
      <w:r w:rsidRPr="00747D81">
        <w:rPr>
          <w:rFonts w:eastAsia="Times New Roman" w:cs="Times New Roman"/>
        </w:rPr>
        <w:t>Vyřizuje věci</w:t>
      </w:r>
      <w:r w:rsidRPr="00747D81">
        <w:rPr>
          <w:rFonts w:eastAsia="Times New Roman" w:cs="Times New Roman"/>
          <w:b/>
        </w:rPr>
        <w:t xml:space="preserve"> EXE</w:t>
      </w:r>
      <w:r w:rsidRPr="00747D81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Pr="00747D81">
        <w:rPr>
          <w:rFonts w:eastAsia="Times New Roman" w:cs="Times New Roman"/>
          <w:b/>
        </w:rPr>
        <w:t>90 % nápadu.</w:t>
      </w:r>
    </w:p>
    <w:p w14:paraId="0389ACF1" w14:textId="77777777" w:rsidR="00A76CEE" w:rsidRPr="00747D81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</w:p>
    <w:p w14:paraId="53BC3B31" w14:textId="77777777" w:rsidR="00A76CEE" w:rsidRPr="00747D81" w:rsidRDefault="00A76CEE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</w:rPr>
        <w:t>5</w:t>
      </w:r>
      <w:r w:rsidRPr="00747D81">
        <w:rPr>
          <w:rFonts w:eastAsia="Calibri" w:cs="Times New Roman"/>
          <w:b/>
          <w:szCs w:val="20"/>
          <w:lang w:eastAsia="cs-CZ"/>
        </w:rPr>
        <w:t xml:space="preserve">.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747D81">
        <w:rPr>
          <w:rFonts w:eastAsia="Calibri" w:cs="Times New Roman"/>
          <w:szCs w:val="24"/>
          <w:lang w:eastAsia="cs-CZ"/>
        </w:rPr>
        <w:t xml:space="preserve">a to </w:t>
      </w:r>
      <w:r w:rsidRPr="00747D81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747D81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747D81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747D81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747D81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747D81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737B5FE" w14:textId="77777777" w:rsidR="00A76CEE" w:rsidRPr="00747D81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2F4DC065" w14:textId="1ACC943B" w:rsidR="00A76CEE" w:rsidRPr="00747D81" w:rsidRDefault="00A76CEE" w:rsidP="00E47F0A">
      <w:pPr>
        <w:spacing w:after="0"/>
        <w:ind w:left="709" w:hanging="709"/>
        <w:rPr>
          <w:rFonts w:eastAsia="Times New Roman" w:cs="Times New Roman"/>
          <w:b/>
          <w:szCs w:val="24"/>
          <w:lang w:eastAsia="cs-CZ"/>
        </w:rPr>
      </w:pPr>
      <w:r w:rsidRPr="00747D81">
        <w:rPr>
          <w:rFonts w:eastAsia="Times New Roman" w:cs="Times New Roman"/>
          <w:b/>
          <w:szCs w:val="24"/>
          <w:lang w:eastAsia="cs-CZ"/>
        </w:rPr>
        <w:t xml:space="preserve">6. </w:t>
      </w:r>
      <w:r w:rsidRPr="00747D81">
        <w:rPr>
          <w:rFonts w:eastAsia="Times New Roman" w:cs="Times New Roman"/>
          <w:b/>
          <w:szCs w:val="24"/>
          <w:lang w:eastAsia="cs-CZ"/>
        </w:rPr>
        <w:tab/>
      </w:r>
      <w:r w:rsidRPr="00747D81">
        <w:rPr>
          <w:rFonts w:eastAsia="Times New Roman" w:cs="Times New Roman"/>
          <w:bCs/>
          <w:szCs w:val="24"/>
          <w:lang w:eastAsia="cs-CZ"/>
        </w:rPr>
        <w:t>Vyřizuje věci</w:t>
      </w:r>
      <w:r w:rsidRPr="00747D81">
        <w:rPr>
          <w:rFonts w:eastAsia="Times New Roman" w:cs="Times New Roman"/>
          <w:b/>
          <w:szCs w:val="24"/>
          <w:lang w:eastAsia="cs-CZ"/>
        </w:rPr>
        <w:t xml:space="preserve"> </w:t>
      </w:r>
      <w:proofErr w:type="spellStart"/>
      <w:r w:rsidRPr="00747D81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747D81">
        <w:rPr>
          <w:rFonts w:eastAsia="Times New Roman" w:cs="Times New Roman"/>
          <w:szCs w:val="24"/>
          <w:lang w:eastAsia="cs-CZ"/>
        </w:rPr>
        <w:t xml:space="preserve"> řízení </w:t>
      </w:r>
      <w:r w:rsidRPr="00747D81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747D81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747D81">
        <w:rPr>
          <w:rFonts w:eastAsia="Times New Roman" w:cs="Times New Roman"/>
          <w:szCs w:val="20"/>
          <w:lang w:eastAsia="cs-CZ"/>
        </w:rPr>
        <w:t xml:space="preserve">– </w:t>
      </w:r>
      <w:r w:rsidRPr="00747D81">
        <w:rPr>
          <w:rFonts w:eastAsia="Times New Roman" w:cs="Times New Roman"/>
          <w:b/>
          <w:szCs w:val="20"/>
          <w:lang w:eastAsia="cs-CZ"/>
        </w:rPr>
        <w:t xml:space="preserve">100 % nápadu </w:t>
      </w:r>
      <w:r w:rsidRPr="00747D81">
        <w:rPr>
          <w:rFonts w:eastAsia="Times New Roman" w:cs="Times New Roman"/>
          <w:szCs w:val="20"/>
          <w:lang w:eastAsia="cs-CZ"/>
        </w:rPr>
        <w:t>(návrhy napadlé v pracovní době)</w:t>
      </w:r>
      <w:r w:rsidRPr="00747D81">
        <w:rPr>
          <w:rFonts w:eastAsia="Times New Roman" w:cs="Times New Roman"/>
          <w:b/>
          <w:szCs w:val="20"/>
          <w:lang w:eastAsia="cs-CZ"/>
        </w:rPr>
        <w:t xml:space="preserve"> </w:t>
      </w:r>
      <w:r w:rsidRPr="00747D81">
        <w:rPr>
          <w:rFonts w:eastAsia="Times New Roman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747D81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Pr="00747D81">
        <w:rPr>
          <w:rFonts w:eastAsia="Calibri" w:cs="Times New Roman"/>
          <w:szCs w:val="24"/>
          <w:lang w:eastAsia="cs-CZ"/>
        </w:rPr>
        <w:t>Rozhoduje ve věcech úschov spojených</w:t>
      </w:r>
      <w:r w:rsidRPr="00747D81">
        <w:rPr>
          <w:rFonts w:eastAsia="Times New Roman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54DAA48D" w14:textId="77777777" w:rsidR="00A76CEE" w:rsidRPr="00747D81" w:rsidRDefault="00A76CEE" w:rsidP="00E47F0A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62E7A876" w14:textId="57599BDD" w:rsidR="00A76CEE" w:rsidRPr="00747D81" w:rsidRDefault="00A76CEE" w:rsidP="00E47F0A">
      <w:pPr>
        <w:spacing w:after="0"/>
        <w:ind w:left="705" w:hanging="705"/>
        <w:rPr>
          <w:rFonts w:eastAsia="Times New Roman" w:cs="Times New Roman"/>
        </w:rPr>
      </w:pPr>
      <w:r w:rsidRPr="00747D81">
        <w:rPr>
          <w:rFonts w:eastAsia="Times New Roman" w:cs="Times New Roman"/>
          <w:b/>
        </w:rPr>
        <w:t xml:space="preserve">7. </w:t>
      </w:r>
      <w:r w:rsidRPr="00747D81">
        <w:rPr>
          <w:rFonts w:eastAsia="Times New Roman" w:cs="Times New Roman"/>
          <w:b/>
        </w:rPr>
        <w:tab/>
        <w:t>Rozhoduje o podaných opravných prostředcích</w:t>
      </w:r>
      <w:r w:rsidRPr="00747D81">
        <w:rPr>
          <w:rFonts w:eastAsia="Times New Roman" w:cs="Times New Roman"/>
        </w:rPr>
        <w:t xml:space="preserve"> </w:t>
      </w:r>
      <w:r w:rsidR="007E62A8" w:rsidRPr="00747D81">
        <w:rPr>
          <w:rFonts w:eastAsia="Times New Roman" w:cs="Times New Roman"/>
          <w:b/>
          <w:bCs/>
        </w:rPr>
        <w:t xml:space="preserve">(odvolání a námitky) </w:t>
      </w:r>
      <w:r w:rsidRPr="00747D81">
        <w:rPr>
          <w:rFonts w:eastAsia="Times New Roman" w:cs="Times New Roman"/>
        </w:rPr>
        <w:t xml:space="preserve">ve shora uvedených věcech proti </w:t>
      </w:r>
      <w:r w:rsidR="007E62A8" w:rsidRPr="00747D81">
        <w:rPr>
          <w:rFonts w:eastAsia="Times New Roman" w:cs="Times New Roman"/>
        </w:rPr>
        <w:t>r</w:t>
      </w:r>
      <w:r w:rsidRPr="00747D81">
        <w:rPr>
          <w:rFonts w:eastAsia="Times New Roman" w:cs="Times New Roman"/>
        </w:rPr>
        <w:t>ozhodnutím justičního kandidáta, asistenta soudce nebo pověřeného administrativního</w:t>
      </w:r>
      <w:r w:rsidR="007E62A8" w:rsidRPr="00747D81">
        <w:rPr>
          <w:rFonts w:eastAsia="Times New Roman" w:cs="Times New Roman"/>
        </w:rPr>
        <w:t xml:space="preserve"> z</w:t>
      </w:r>
      <w:r w:rsidRPr="00747D81">
        <w:rPr>
          <w:rFonts w:eastAsia="Times New Roman" w:cs="Times New Roman"/>
        </w:rPr>
        <w:t xml:space="preserve">aměstnance podle § 374 odst. 3 o. s. ř. a podle § 9 </w:t>
      </w:r>
      <w:r w:rsidR="007E62A8" w:rsidRPr="00747D81">
        <w:rPr>
          <w:rFonts w:eastAsia="Times New Roman" w:cs="Times New Roman"/>
        </w:rPr>
        <w:t>odst. 1</w:t>
      </w:r>
      <w:r w:rsidR="00DD15BE" w:rsidRPr="00747D81">
        <w:rPr>
          <w:rFonts w:eastAsia="Times New Roman" w:cs="Times New Roman"/>
        </w:rPr>
        <w:t xml:space="preserve"> </w:t>
      </w:r>
      <w:r w:rsidR="007E62A8" w:rsidRPr="00747D81">
        <w:rPr>
          <w:rFonts w:eastAsia="Times New Roman" w:cs="Times New Roman"/>
        </w:rPr>
        <w:t xml:space="preserve">a 2 </w:t>
      </w:r>
      <w:r w:rsidRPr="00747D81">
        <w:rPr>
          <w:rFonts w:eastAsia="Times New Roman" w:cs="Times New Roman"/>
        </w:rPr>
        <w:t>VSÚ proti rozhodnutí vyššího</w:t>
      </w:r>
      <w:r w:rsidR="007E62A8"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</w:rPr>
        <w:t>soudního úředníka</w:t>
      </w:r>
      <w:r w:rsidR="000D6D5A" w:rsidRPr="00747D81">
        <w:rPr>
          <w:rFonts w:eastAsia="Times New Roman" w:cs="Times New Roman"/>
        </w:rPr>
        <w:t>,</w:t>
      </w:r>
      <w:r w:rsidRPr="00747D81">
        <w:rPr>
          <w:rFonts w:eastAsia="Times New Roman" w:cs="Times New Roman"/>
        </w:rPr>
        <w:t xml:space="preserve"> má-li za to, že se má odvolání zcela vyhovět.  </w:t>
      </w:r>
    </w:p>
    <w:p w14:paraId="6C369EA4" w14:textId="77777777" w:rsidR="00A76CEE" w:rsidRPr="00747D81" w:rsidRDefault="00A76CEE" w:rsidP="00E47F0A">
      <w:pPr>
        <w:spacing w:after="0"/>
        <w:rPr>
          <w:rFonts w:eastAsia="Calibri" w:cs="Times New Roman"/>
          <w:b/>
          <w:szCs w:val="20"/>
          <w:lang w:eastAsia="cs-CZ"/>
        </w:rPr>
      </w:pPr>
    </w:p>
    <w:p w14:paraId="0670E960" w14:textId="4C0645E4" w:rsidR="00A76CEE" w:rsidRPr="00747D81" w:rsidRDefault="00A76CEE" w:rsidP="00E47F0A">
      <w:pPr>
        <w:ind w:left="705" w:hanging="705"/>
        <w:rPr>
          <w:rFonts w:eastAsia="Calibri"/>
          <w:b/>
        </w:rPr>
      </w:pPr>
      <w:r w:rsidRPr="00747D81">
        <w:rPr>
          <w:rFonts w:eastAsia="Calibri" w:cs="Times New Roman"/>
          <w:b/>
          <w:szCs w:val="20"/>
          <w:lang w:eastAsia="cs-CZ"/>
        </w:rPr>
        <w:t>8.</w:t>
      </w:r>
      <w:r w:rsidRPr="00747D81">
        <w:rPr>
          <w:rFonts w:eastAsia="Calibri"/>
          <w:b/>
        </w:rPr>
        <w:t xml:space="preserve"> </w:t>
      </w:r>
      <w:r w:rsidRPr="00747D81">
        <w:rPr>
          <w:rFonts w:eastAsia="Calibri"/>
          <w:b/>
        </w:rPr>
        <w:tab/>
      </w:r>
      <w:r w:rsidRPr="00747D81">
        <w:rPr>
          <w:rFonts w:eastAsia="Calibri"/>
        </w:rPr>
        <w:t xml:space="preserve">Vyřizuje věci </w:t>
      </w:r>
      <w:r w:rsidRPr="00747D81">
        <w:rPr>
          <w:rFonts w:eastAsia="Calibri"/>
          <w:b/>
        </w:rPr>
        <w:t xml:space="preserve">0 </w:t>
      </w:r>
      <w:proofErr w:type="spellStart"/>
      <w:r w:rsidR="00DD15BE" w:rsidRPr="00747D81">
        <w:rPr>
          <w:rFonts w:eastAsia="Calibri"/>
          <w:b/>
        </w:rPr>
        <w:t>Nt</w:t>
      </w:r>
      <w:proofErr w:type="spellEnd"/>
      <w:r w:rsidR="00DD15BE" w:rsidRPr="00747D81">
        <w:rPr>
          <w:rFonts w:eastAsia="Calibri"/>
          <w:b/>
        </w:rPr>
        <w:t xml:space="preserve"> </w:t>
      </w:r>
      <w:r w:rsidR="00DD15BE" w:rsidRPr="00747D81">
        <w:rPr>
          <w:rFonts w:eastAsia="Calibri"/>
        </w:rPr>
        <w:t>– přípravné</w:t>
      </w:r>
      <w:r w:rsidRPr="00747D81">
        <w:rPr>
          <w:rFonts w:eastAsia="Calibri"/>
        </w:rPr>
        <w:t xml:space="preserve"> řízení včetně neodkladných úkonů podle </w:t>
      </w:r>
      <w:r w:rsidRPr="00747D81">
        <w:rPr>
          <w:rFonts w:eastAsia="Calibri"/>
          <w:b/>
        </w:rPr>
        <w:t xml:space="preserve">§ 158a </w:t>
      </w:r>
      <w:proofErr w:type="spellStart"/>
      <w:r w:rsidRPr="00747D81">
        <w:rPr>
          <w:rFonts w:eastAsia="Calibri"/>
          <w:b/>
        </w:rPr>
        <w:t>tr</w:t>
      </w:r>
      <w:proofErr w:type="spellEnd"/>
      <w:r w:rsidRPr="00747D81">
        <w:rPr>
          <w:rFonts w:eastAsia="Calibri"/>
          <w:b/>
        </w:rPr>
        <w:t>. ř.</w:t>
      </w:r>
      <w:r w:rsidRPr="00747D81">
        <w:rPr>
          <w:rFonts w:eastAsia="Calibri"/>
        </w:rPr>
        <w:t xml:space="preserve"> - </w:t>
      </w:r>
      <w:r w:rsidRPr="00747D81">
        <w:rPr>
          <w:rFonts w:eastAsia="Calibri"/>
          <w:b/>
        </w:rPr>
        <w:t>podle rozpisu služeb.</w:t>
      </w:r>
    </w:p>
    <w:p w14:paraId="27B985A5" w14:textId="77777777" w:rsidR="00AC2A6B" w:rsidRPr="00747D81" w:rsidRDefault="00A76CEE" w:rsidP="00E47F0A">
      <w:pPr>
        <w:spacing w:before="240"/>
        <w:rPr>
          <w:rFonts w:eastAsia="Times New Roman"/>
        </w:rPr>
      </w:pPr>
      <w:r w:rsidRPr="00747D81">
        <w:rPr>
          <w:rFonts w:eastAsia="Times New Roman"/>
          <w:b/>
        </w:rPr>
        <w:t xml:space="preserve">9. </w:t>
      </w:r>
      <w:r w:rsidRPr="00747D81">
        <w:rPr>
          <w:rFonts w:eastAsia="Times New Roman"/>
          <w:b/>
        </w:rPr>
        <w:tab/>
        <w:t>Zastupuje Mgr. Bc. Antonín</w:t>
      </w:r>
      <w:r w:rsidR="000316A0" w:rsidRPr="00747D81">
        <w:rPr>
          <w:rFonts w:eastAsia="Times New Roman"/>
          <w:b/>
        </w:rPr>
        <w:t>a</w:t>
      </w:r>
      <w:r w:rsidRPr="00747D81">
        <w:rPr>
          <w:rFonts w:eastAsia="Times New Roman"/>
          <w:b/>
        </w:rPr>
        <w:t xml:space="preserve"> </w:t>
      </w:r>
      <w:proofErr w:type="spellStart"/>
      <w:r w:rsidRPr="00747D81">
        <w:rPr>
          <w:rFonts w:eastAsia="Times New Roman"/>
          <w:b/>
        </w:rPr>
        <w:t>Pektora</w:t>
      </w:r>
      <w:proofErr w:type="spellEnd"/>
      <w:r w:rsidRPr="00747D81">
        <w:rPr>
          <w:rFonts w:eastAsia="Times New Roman"/>
          <w:b/>
        </w:rPr>
        <w:t xml:space="preserve"> </w:t>
      </w:r>
      <w:r w:rsidRPr="00747D81">
        <w:rPr>
          <w:rFonts w:eastAsia="Times New Roman"/>
        </w:rPr>
        <w:t>v agendě CEPR.</w:t>
      </w:r>
    </w:p>
    <w:p w14:paraId="7D26E03A" w14:textId="77777777" w:rsidR="00D36028" w:rsidRPr="00747D81" w:rsidRDefault="00D36028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0E895416" w14:textId="77777777" w:rsidR="001B069E" w:rsidRPr="00747D81" w:rsidRDefault="001B069E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4909BF7B" w14:textId="77777777" w:rsidR="001B069E" w:rsidRPr="00747D81" w:rsidRDefault="001B069E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2715C01A" w14:textId="1166F3DF" w:rsidR="00A76CEE" w:rsidRPr="00747D81" w:rsidRDefault="00A76CEE" w:rsidP="00E47F0A">
      <w:pPr>
        <w:spacing w:before="240"/>
        <w:rPr>
          <w:rFonts w:eastAsia="Times New Roman"/>
          <w:color w:val="0070C0"/>
        </w:rPr>
      </w:pPr>
      <w:r w:rsidRPr="00747D81">
        <w:rPr>
          <w:rFonts w:eastAsia="Times New Roman" w:cs="Times New Roman"/>
          <w:b/>
          <w:color w:val="0070C0"/>
          <w:sz w:val="28"/>
        </w:rPr>
        <w:lastRenderedPageBreak/>
        <w:t>Oddělení</w:t>
      </w:r>
      <w:r w:rsidRPr="00747D81">
        <w:rPr>
          <w:rFonts w:eastAsia="Times New Roman" w:cs="Times New Roman"/>
          <w:color w:val="0070C0"/>
          <w:sz w:val="28"/>
        </w:rPr>
        <w:t xml:space="preserve"> </w:t>
      </w:r>
      <w:r w:rsidRPr="00747D81">
        <w:rPr>
          <w:rFonts w:eastAsia="Times New Roman" w:cs="Times New Roman"/>
          <w:b/>
          <w:color w:val="0070C0"/>
          <w:sz w:val="28"/>
        </w:rPr>
        <w:t xml:space="preserve">10 C, 10 </w:t>
      </w:r>
      <w:proofErr w:type="spellStart"/>
      <w:r w:rsidRPr="00747D81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747D81">
        <w:rPr>
          <w:rFonts w:eastAsia="Times New Roman" w:cs="Times New Roman"/>
          <w:b/>
          <w:color w:val="0070C0"/>
          <w:sz w:val="28"/>
        </w:rPr>
        <w:t xml:space="preserve">, </w:t>
      </w:r>
      <w:r w:rsidR="00D11515" w:rsidRPr="00747D81">
        <w:rPr>
          <w:rFonts w:eastAsia="Times New Roman" w:cs="Times New Roman"/>
          <w:b/>
          <w:color w:val="0070C0"/>
          <w:sz w:val="28"/>
        </w:rPr>
        <w:t xml:space="preserve">10 P a </w:t>
      </w:r>
      <w:proofErr w:type="spellStart"/>
      <w:r w:rsidR="00D11515" w:rsidRPr="00747D81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="00D11515" w:rsidRPr="00747D81">
        <w:rPr>
          <w:rFonts w:eastAsia="Times New Roman" w:cs="Times New Roman"/>
          <w:b/>
          <w:color w:val="0070C0"/>
          <w:sz w:val="28"/>
        </w:rPr>
        <w:t xml:space="preserve">, </w:t>
      </w:r>
      <w:r w:rsidRPr="00747D81">
        <w:rPr>
          <w:rFonts w:eastAsia="Times New Roman" w:cs="Times New Roman"/>
          <w:b/>
          <w:color w:val="0070C0"/>
          <w:sz w:val="28"/>
        </w:rPr>
        <w:t>310 EXE</w:t>
      </w:r>
      <w:r w:rsidR="007D5A3F" w:rsidRPr="00747D81">
        <w:rPr>
          <w:rFonts w:eastAsia="Times New Roman" w:cs="Times New Roman"/>
          <w:b/>
          <w:color w:val="0070C0"/>
          <w:sz w:val="28"/>
        </w:rPr>
        <w:t xml:space="preserve"> </w:t>
      </w:r>
    </w:p>
    <w:p w14:paraId="63AF4CE0" w14:textId="77777777" w:rsidR="00034A44" w:rsidRPr="00747D81" w:rsidRDefault="00034A44" w:rsidP="00E47F0A">
      <w:pPr>
        <w:spacing w:after="0"/>
        <w:rPr>
          <w:rFonts w:eastAsia="Times New Roman" w:cs="Times New Roman"/>
          <w:b/>
          <w:u w:val="thick"/>
        </w:rPr>
      </w:pPr>
    </w:p>
    <w:p w14:paraId="69D6D6A6" w14:textId="41E40562" w:rsidR="00A76CEE" w:rsidRPr="00747D81" w:rsidRDefault="00A76CEE" w:rsidP="00E47F0A">
      <w:pPr>
        <w:spacing w:after="0"/>
        <w:rPr>
          <w:rFonts w:eastAsia="Times New Roman" w:cs="Times New Roman"/>
          <w:b/>
          <w:u w:val="thick"/>
        </w:rPr>
      </w:pPr>
      <w:r w:rsidRPr="00747D81">
        <w:rPr>
          <w:rFonts w:eastAsia="Times New Roman" w:cs="Times New Roman"/>
          <w:b/>
          <w:u w:val="thick"/>
        </w:rPr>
        <w:t>Funkce</w:t>
      </w:r>
      <w:r w:rsidRPr="00747D81">
        <w:rPr>
          <w:rFonts w:eastAsia="Times New Roman" w:cs="Times New Roman"/>
          <w:b/>
          <w:u w:val="thick"/>
        </w:rPr>
        <w:tab/>
        <w:t>_____</w:t>
      </w:r>
      <w:r w:rsidRPr="00747D81">
        <w:rPr>
          <w:rFonts w:eastAsia="Times New Roman" w:cs="Times New Roman"/>
          <w:b/>
          <w:u w:val="thick"/>
        </w:rPr>
        <w:tab/>
      </w:r>
      <w:r w:rsidRPr="00747D81">
        <w:rPr>
          <w:rFonts w:eastAsia="Times New Roman" w:cs="Times New Roman"/>
          <w:b/>
          <w:u w:val="thick"/>
        </w:rPr>
        <w:tab/>
        <w:t xml:space="preserve">Jméno___________ _____________Zástupce_____________                   </w:t>
      </w:r>
    </w:p>
    <w:p w14:paraId="71F58AF3" w14:textId="77777777" w:rsidR="00A76CEE" w:rsidRPr="00747D81" w:rsidRDefault="00A76CEE" w:rsidP="00E47F0A">
      <w:pPr>
        <w:spacing w:after="0"/>
        <w:rPr>
          <w:rFonts w:eastAsia="Times New Roman" w:cs="Times New Roman"/>
          <w:b/>
          <w:color w:val="4F6228"/>
        </w:rPr>
      </w:pPr>
    </w:p>
    <w:p w14:paraId="73E074A6" w14:textId="77777777" w:rsidR="00A76CEE" w:rsidRPr="00747D81" w:rsidRDefault="00A76CEE" w:rsidP="00E47F0A">
      <w:pPr>
        <w:spacing w:after="0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 xml:space="preserve">Předseda senátu </w:t>
      </w:r>
      <w:r w:rsidRPr="00747D81">
        <w:rPr>
          <w:rFonts w:eastAsia="Times New Roman" w:cs="Times New Roman"/>
          <w:b/>
          <w:color w:val="008000"/>
        </w:rPr>
        <w:tab/>
      </w:r>
      <w:r w:rsidRPr="00747D81">
        <w:rPr>
          <w:rFonts w:eastAsia="Times New Roman" w:cs="Times New Roman"/>
          <w:b/>
        </w:rPr>
        <w:t xml:space="preserve">      </w:t>
      </w:r>
      <w:r w:rsidRPr="00747D81">
        <w:rPr>
          <w:rFonts w:eastAsia="Times New Roman" w:cs="Times New Roman"/>
          <w:b/>
        </w:rPr>
        <w:tab/>
      </w:r>
      <w:r w:rsidRPr="00747D81">
        <w:rPr>
          <w:rFonts w:eastAsia="Times New Roman" w:cs="Times New Roman"/>
          <w:b/>
          <w:color w:val="0070C0"/>
          <w:u w:val="single"/>
        </w:rPr>
        <w:t>JUDr. Blanka ŠIBROVÁ</w:t>
      </w:r>
      <w:r w:rsidRPr="00747D81">
        <w:rPr>
          <w:rFonts w:eastAsia="Times New Roman" w:cs="Times New Roman"/>
          <w:b/>
          <w:color w:val="FF0000"/>
        </w:rPr>
        <w:tab/>
      </w:r>
      <w:r w:rsidRPr="00747D81">
        <w:rPr>
          <w:rFonts w:eastAsia="Times New Roman" w:cs="Times New Roman"/>
        </w:rPr>
        <w:tab/>
      </w:r>
      <w:r w:rsidRPr="00747D81">
        <w:rPr>
          <w:rFonts w:eastAsia="Times New Roman" w:cs="Times New Roman"/>
          <w:b/>
        </w:rPr>
        <w:t>Mgr. Tereza Šmicová</w:t>
      </w:r>
    </w:p>
    <w:p w14:paraId="04E8058F" w14:textId="77777777" w:rsidR="00A76CEE" w:rsidRPr="00747D81" w:rsidRDefault="00A76CEE" w:rsidP="00E47F0A">
      <w:pPr>
        <w:spacing w:after="0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 xml:space="preserve">                                                                                                    </w:t>
      </w:r>
      <w:r w:rsidRPr="00747D81">
        <w:rPr>
          <w:rFonts w:eastAsia="Times New Roman" w:cs="Times New Roman"/>
          <w:b/>
        </w:rPr>
        <w:tab/>
        <w:t xml:space="preserve">                                                                                                 </w:t>
      </w:r>
    </w:p>
    <w:p w14:paraId="5429FF29" w14:textId="63D3AF6A" w:rsidR="00A76CEE" w:rsidRPr="00747D81" w:rsidRDefault="00A76CEE" w:rsidP="00E47F0A">
      <w:pPr>
        <w:spacing w:after="0"/>
        <w:ind w:left="709" w:hanging="709"/>
        <w:rPr>
          <w:rFonts w:eastAsia="Times New Roman" w:cs="Times New Roman"/>
          <w:b/>
          <w:color w:val="FF0000"/>
        </w:rPr>
      </w:pPr>
      <w:r w:rsidRPr="00747D81">
        <w:rPr>
          <w:rFonts w:eastAsia="Times New Roman" w:cs="Times New Roman"/>
          <w:b/>
        </w:rPr>
        <w:t xml:space="preserve">1. </w:t>
      </w:r>
      <w:r w:rsidRPr="00747D81">
        <w:rPr>
          <w:rFonts w:eastAsia="Times New Roman" w:cs="Times New Roman"/>
          <w:b/>
        </w:rPr>
        <w:tab/>
      </w:r>
      <w:r w:rsidRPr="00747D81">
        <w:rPr>
          <w:rFonts w:eastAsia="Times New Roman" w:cs="Times New Roman"/>
          <w:bCs/>
        </w:rPr>
        <w:t>Vyřizuje věci</w:t>
      </w:r>
      <w:r w:rsidRPr="00747D81">
        <w:rPr>
          <w:rFonts w:eastAsia="Times New Roman" w:cs="Times New Roman"/>
          <w:b/>
        </w:rPr>
        <w:t xml:space="preserve"> C</w:t>
      </w:r>
      <w:r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  <w:b/>
        </w:rPr>
        <w:t>(tj. občanskoprávní agendu A)</w:t>
      </w:r>
      <w:r w:rsidRPr="00747D81">
        <w:rPr>
          <w:rFonts w:eastAsia="Times New Roman" w:cs="Times New Roman"/>
        </w:rPr>
        <w:t xml:space="preserve"> spadající pod civilní řízení sporné</w:t>
      </w:r>
      <w:r w:rsidR="00746D29" w:rsidRPr="00747D81">
        <w:rPr>
          <w:rFonts w:eastAsia="Times New Roman" w:cs="Times New Roman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 xml:space="preserve">– </w:t>
      </w:r>
      <w:r w:rsidR="00C0340A" w:rsidRPr="00747D81">
        <w:rPr>
          <w:rFonts w:eastAsia="Times New Roman" w:cs="Times New Roman"/>
          <w:b/>
        </w:rPr>
        <w:t>10</w:t>
      </w:r>
      <w:r w:rsidRPr="00747D81">
        <w:rPr>
          <w:rFonts w:eastAsia="Times New Roman" w:cs="Times New Roman"/>
          <w:b/>
        </w:rPr>
        <w:t xml:space="preserve"> % nápadu</w:t>
      </w:r>
      <w:r w:rsidR="00C0340A" w:rsidRPr="00747D81">
        <w:rPr>
          <w:rFonts w:eastAsia="Times New Roman" w:cs="Times New Roman"/>
          <w:b/>
        </w:rPr>
        <w:t>.</w:t>
      </w:r>
    </w:p>
    <w:p w14:paraId="6A2EBB48" w14:textId="77777777" w:rsidR="00A76CEE" w:rsidRPr="00747D81" w:rsidRDefault="00A76CEE" w:rsidP="00E47F0A">
      <w:pPr>
        <w:spacing w:after="0"/>
        <w:rPr>
          <w:rFonts w:eastAsia="Times New Roman" w:cs="Times New Roman"/>
          <w:b/>
          <w:color w:val="FF0000"/>
          <w:u w:val="single"/>
        </w:rPr>
      </w:pPr>
    </w:p>
    <w:p w14:paraId="1DD3AEDF" w14:textId="77777777" w:rsidR="00A76CEE" w:rsidRPr="00747D81" w:rsidRDefault="00A76CEE" w:rsidP="00E47F0A">
      <w:pPr>
        <w:spacing w:after="0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>2.</w:t>
      </w:r>
      <w:r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</w:rPr>
        <w:tab/>
      </w:r>
      <w:r w:rsidRPr="00747D81">
        <w:rPr>
          <w:rFonts w:eastAsia="Times New Roman" w:cs="Times New Roman"/>
          <w:bCs/>
        </w:rPr>
        <w:t>Vyřizuje věci</w:t>
      </w:r>
      <w:r w:rsidRPr="00747D81">
        <w:rPr>
          <w:rFonts w:eastAsia="Times New Roman" w:cs="Times New Roman"/>
          <w:b/>
        </w:rPr>
        <w:t xml:space="preserve"> </w:t>
      </w:r>
      <w:proofErr w:type="spellStart"/>
      <w:r w:rsidRPr="00747D81">
        <w:rPr>
          <w:rFonts w:eastAsia="Times New Roman" w:cs="Times New Roman"/>
          <w:b/>
        </w:rPr>
        <w:t>Nc</w:t>
      </w:r>
      <w:proofErr w:type="spellEnd"/>
      <w:r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  <w:b/>
        </w:rPr>
        <w:t>(tj. občanskoprávní agendu B)</w:t>
      </w:r>
      <w:r w:rsidRPr="00747D81">
        <w:rPr>
          <w:rFonts w:eastAsia="Times New Roman" w:cs="Times New Roman"/>
        </w:rPr>
        <w:t xml:space="preserve"> spadající pod řízení před </w:t>
      </w:r>
      <w:r w:rsidRPr="00747D81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747D81">
        <w:rPr>
          <w:rFonts w:eastAsia="Times New Roman" w:cs="Times New Roman"/>
          <w:b/>
        </w:rPr>
        <w:t>100 % nápadu.</w:t>
      </w:r>
    </w:p>
    <w:p w14:paraId="5CE86233" w14:textId="77777777" w:rsidR="00A76CEE" w:rsidRPr="00747D81" w:rsidRDefault="00A76CEE" w:rsidP="00E47F0A">
      <w:pPr>
        <w:spacing w:after="0"/>
        <w:rPr>
          <w:rFonts w:eastAsia="Times New Roman" w:cs="Times New Roman"/>
        </w:rPr>
      </w:pPr>
    </w:p>
    <w:p w14:paraId="5A0C196A" w14:textId="6F9995DF" w:rsidR="00A76CEE" w:rsidRPr="00747D81" w:rsidRDefault="00A76CEE" w:rsidP="00E47F0A">
      <w:pPr>
        <w:spacing w:after="0"/>
        <w:ind w:left="708" w:hanging="708"/>
        <w:rPr>
          <w:rFonts w:eastAsia="Times New Roman" w:cs="Times New Roman"/>
        </w:rPr>
      </w:pPr>
      <w:r w:rsidRPr="00747D81">
        <w:rPr>
          <w:rFonts w:eastAsia="Times New Roman" w:cs="Times New Roman"/>
          <w:b/>
        </w:rPr>
        <w:t xml:space="preserve">3. </w:t>
      </w:r>
      <w:r w:rsidRPr="00747D81">
        <w:rPr>
          <w:rFonts w:eastAsia="Times New Roman" w:cs="Times New Roman"/>
          <w:b/>
        </w:rPr>
        <w:tab/>
      </w:r>
      <w:r w:rsidRPr="00747D81">
        <w:rPr>
          <w:rFonts w:eastAsia="Times New Roman" w:cs="Times New Roman"/>
          <w:bCs/>
        </w:rPr>
        <w:t>Vyřizuje věci</w:t>
      </w:r>
      <w:r w:rsidRPr="00747D81">
        <w:rPr>
          <w:rFonts w:eastAsia="Times New Roman" w:cs="Times New Roman"/>
          <w:b/>
        </w:rPr>
        <w:t xml:space="preserve"> </w:t>
      </w:r>
      <w:proofErr w:type="spellStart"/>
      <w:r w:rsidRPr="00747D81">
        <w:rPr>
          <w:rFonts w:eastAsia="Times New Roman" w:cs="Times New Roman"/>
          <w:b/>
        </w:rPr>
        <w:t>Nc</w:t>
      </w:r>
      <w:proofErr w:type="spellEnd"/>
      <w:r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  <w:b/>
        </w:rPr>
        <w:t>(tj. občanskoprávní agendu C)</w:t>
      </w:r>
      <w:r w:rsidRPr="00747D81">
        <w:rPr>
          <w:rFonts w:eastAsia="Times New Roman" w:cs="Times New Roman"/>
        </w:rPr>
        <w:t xml:space="preserve"> spadající pod nesporná řízení a</w:t>
      </w:r>
      <w:r w:rsidR="00B0503E"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</w:rPr>
        <w:tab/>
        <w:t xml:space="preserve">řízení o předběžných opatřeních podle z. ř. s. – </w:t>
      </w:r>
      <w:r w:rsidRPr="00747D81">
        <w:rPr>
          <w:rFonts w:eastAsia="Times New Roman" w:cs="Times New Roman"/>
          <w:b/>
        </w:rPr>
        <w:t>100 % nápadu.</w:t>
      </w:r>
    </w:p>
    <w:p w14:paraId="1D37DE03" w14:textId="77777777" w:rsidR="00A76CEE" w:rsidRPr="00747D81" w:rsidRDefault="00A76CEE" w:rsidP="00E47F0A">
      <w:pPr>
        <w:spacing w:after="0"/>
        <w:rPr>
          <w:rFonts w:eastAsia="Times New Roman" w:cs="Times New Roman"/>
        </w:rPr>
      </w:pPr>
    </w:p>
    <w:p w14:paraId="034CDF27" w14:textId="7001F1CC" w:rsidR="00A76CEE" w:rsidRPr="00747D81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>4.</w:t>
      </w:r>
      <w:r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</w:rPr>
        <w:tab/>
        <w:t>Vyřizuje věci</w:t>
      </w:r>
      <w:r w:rsidRPr="00747D81">
        <w:rPr>
          <w:rFonts w:eastAsia="Times New Roman" w:cs="Times New Roman"/>
          <w:b/>
        </w:rPr>
        <w:t xml:space="preserve"> EXE</w:t>
      </w:r>
      <w:r w:rsidRPr="00747D81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="00C0340A" w:rsidRPr="00747D81">
        <w:rPr>
          <w:rFonts w:eastAsia="Times New Roman" w:cs="Times New Roman"/>
          <w:b/>
        </w:rPr>
        <w:t>10</w:t>
      </w:r>
      <w:r w:rsidRPr="00747D81">
        <w:rPr>
          <w:rFonts w:eastAsia="Times New Roman" w:cs="Times New Roman"/>
          <w:b/>
        </w:rPr>
        <w:t xml:space="preserve"> % nápadu.</w:t>
      </w:r>
    </w:p>
    <w:p w14:paraId="62731162" w14:textId="77777777" w:rsidR="00AC2A6B" w:rsidRPr="00747D81" w:rsidRDefault="00AC2A6B" w:rsidP="00E47F0A">
      <w:pPr>
        <w:spacing w:after="0"/>
        <w:ind w:left="709" w:hanging="709"/>
        <w:rPr>
          <w:rFonts w:eastAsia="Times New Roman" w:cs="Times New Roman"/>
          <w:b/>
        </w:rPr>
      </w:pPr>
    </w:p>
    <w:p w14:paraId="698DCC9B" w14:textId="77777777" w:rsidR="00A76CEE" w:rsidRPr="00747D81" w:rsidRDefault="00A76CEE" w:rsidP="00E47F0A">
      <w:pPr>
        <w:spacing w:after="0"/>
        <w:ind w:left="705" w:hanging="705"/>
        <w:rPr>
          <w:rFonts w:eastAsia="Calibri" w:cs="Times New Roman"/>
          <w:b/>
          <w:szCs w:val="24"/>
        </w:rPr>
      </w:pPr>
      <w:r w:rsidRPr="00747D81">
        <w:rPr>
          <w:rFonts w:eastAsia="Calibri" w:cs="Times New Roman"/>
          <w:b/>
          <w:szCs w:val="24"/>
        </w:rPr>
        <w:t xml:space="preserve">5. </w:t>
      </w:r>
      <w:r w:rsidRPr="00747D81">
        <w:rPr>
          <w:rFonts w:eastAsia="Calibri" w:cs="Times New Roman"/>
          <w:b/>
          <w:szCs w:val="24"/>
        </w:rPr>
        <w:tab/>
      </w:r>
      <w:r w:rsidRPr="00747D81">
        <w:rPr>
          <w:rFonts w:eastAsia="Times New Roman" w:cs="Times New Roman"/>
          <w:bCs/>
          <w:szCs w:val="20"/>
          <w:lang w:eastAsia="cs-CZ"/>
        </w:rPr>
        <w:t>Vyřizuje věci</w:t>
      </w:r>
      <w:r w:rsidRPr="00747D81">
        <w:rPr>
          <w:rFonts w:eastAsia="Times New Roman" w:cs="Times New Roman"/>
          <w:b/>
          <w:szCs w:val="20"/>
          <w:lang w:eastAsia="cs-CZ"/>
        </w:rPr>
        <w:t xml:space="preserve"> P a </w:t>
      </w:r>
      <w:proofErr w:type="spellStart"/>
      <w:r w:rsidRPr="00747D81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747D81">
        <w:rPr>
          <w:rFonts w:eastAsia="Times New Roman" w:cs="Times New Roman"/>
          <w:szCs w:val="24"/>
          <w:lang w:eastAsia="cs-CZ"/>
        </w:rPr>
        <w:t xml:space="preserve">a to </w:t>
      </w:r>
      <w:r w:rsidRPr="00747D81">
        <w:rPr>
          <w:rFonts w:eastAsia="Times New Roman" w:cs="Times New Roman"/>
          <w:b/>
          <w:szCs w:val="24"/>
          <w:lang w:eastAsia="cs-CZ"/>
        </w:rPr>
        <w:t>o předběžném opatření upravujícím poměry nezletilého dítěte</w:t>
      </w:r>
      <w:r w:rsidRPr="00747D81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747D81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747D81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747D81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7FEF4BB8" w14:textId="77777777" w:rsidR="00A76CEE" w:rsidRPr="00747D81" w:rsidRDefault="00A76CEE" w:rsidP="00E47F0A">
      <w:pPr>
        <w:spacing w:after="0"/>
        <w:rPr>
          <w:rFonts w:eastAsia="Calibri" w:cs="Times New Roman"/>
          <w:b/>
          <w:szCs w:val="24"/>
        </w:rPr>
      </w:pPr>
    </w:p>
    <w:p w14:paraId="1A38C3E3" w14:textId="558270DA" w:rsidR="00A76CEE" w:rsidRPr="00747D81" w:rsidRDefault="00A76CEE" w:rsidP="00E47F0A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</w:rPr>
        <w:t xml:space="preserve">6. </w:t>
      </w:r>
      <w:r w:rsidRPr="00747D81">
        <w:rPr>
          <w:rFonts w:eastAsia="Calibri" w:cs="Times New Roman"/>
          <w:b/>
          <w:szCs w:val="24"/>
        </w:rPr>
        <w:tab/>
      </w:r>
      <w:r w:rsidRPr="00747D81">
        <w:rPr>
          <w:rFonts w:eastAsia="Calibri" w:cs="Times New Roman"/>
          <w:bCs/>
          <w:szCs w:val="24"/>
        </w:rPr>
        <w:t>Vyřizuje věci</w:t>
      </w:r>
      <w:r w:rsidRPr="00747D81">
        <w:rPr>
          <w:rFonts w:eastAsia="Calibri" w:cs="Times New Roman"/>
          <w:b/>
          <w:szCs w:val="24"/>
        </w:rPr>
        <w:t xml:space="preserve"> </w:t>
      </w:r>
      <w:proofErr w:type="spellStart"/>
      <w:r w:rsidRPr="00747D81">
        <w:rPr>
          <w:rFonts w:eastAsia="Calibri" w:cs="Times New Roman"/>
          <w:b/>
          <w:szCs w:val="24"/>
        </w:rPr>
        <w:t>Nc</w:t>
      </w:r>
      <w:proofErr w:type="spellEnd"/>
      <w:r w:rsidRPr="00747D81">
        <w:rPr>
          <w:rFonts w:eastAsia="Calibri" w:cs="Times New Roman"/>
          <w:szCs w:val="24"/>
        </w:rPr>
        <w:t xml:space="preserve"> řízení </w:t>
      </w:r>
      <w:r w:rsidRPr="00747D81">
        <w:rPr>
          <w:rFonts w:eastAsia="Calibri" w:cs="Times New Roman"/>
          <w:b/>
          <w:szCs w:val="24"/>
        </w:rPr>
        <w:t>ve věcech ochrany proti domácímu násilí</w:t>
      </w:r>
      <w:r w:rsidRPr="00747D81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747D81">
        <w:rPr>
          <w:rFonts w:eastAsia="Calibri" w:cs="Times New Roman"/>
          <w:szCs w:val="20"/>
          <w:lang w:eastAsia="cs-CZ"/>
        </w:rPr>
        <w:t xml:space="preserve">– </w:t>
      </w:r>
      <w:r w:rsidRPr="00747D81">
        <w:rPr>
          <w:rFonts w:eastAsia="Times New Roman" w:cs="Times New Roman"/>
          <w:b/>
        </w:rPr>
        <w:t xml:space="preserve">100 % nápadu </w:t>
      </w:r>
      <w:r w:rsidRPr="00747D81">
        <w:rPr>
          <w:rFonts w:eastAsia="Calibri" w:cs="Times New Roman"/>
          <w:szCs w:val="20"/>
          <w:lang w:eastAsia="cs-CZ"/>
        </w:rPr>
        <w:t>(návrhy napadlé v pracovní době)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747D81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747D81">
        <w:rPr>
          <w:rFonts w:eastAsia="Calibri" w:cs="Times New Roman"/>
          <w:szCs w:val="24"/>
          <w:lang w:eastAsia="cs-CZ"/>
        </w:rPr>
        <w:t>Rozhoduje ve věcech úschov spojených</w:t>
      </w:r>
      <w:r w:rsidRPr="00747D81">
        <w:rPr>
          <w:rFonts w:eastAsia="Calibri" w:cs="Times New Roman"/>
          <w:b/>
          <w:szCs w:val="24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0EBFA0A1" w14:textId="77777777" w:rsidR="00A76CEE" w:rsidRPr="00747D81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6881E6B3" w14:textId="670C7292" w:rsidR="00A76CEE" w:rsidRPr="00747D81" w:rsidRDefault="00A76CEE" w:rsidP="00E47F0A">
      <w:pPr>
        <w:spacing w:after="0"/>
        <w:ind w:left="705" w:hanging="705"/>
        <w:rPr>
          <w:rFonts w:eastAsia="Times New Roman" w:cs="Times New Roman"/>
        </w:rPr>
      </w:pPr>
      <w:r w:rsidRPr="00747D81">
        <w:rPr>
          <w:rFonts w:eastAsia="Times New Roman" w:cs="Times New Roman"/>
          <w:b/>
        </w:rPr>
        <w:t xml:space="preserve">7. </w:t>
      </w:r>
      <w:r w:rsidRPr="00747D81">
        <w:rPr>
          <w:rFonts w:eastAsia="Times New Roman" w:cs="Times New Roman"/>
          <w:b/>
        </w:rPr>
        <w:tab/>
        <w:t>Rozhoduje o podaných opravných prostředcích</w:t>
      </w:r>
      <w:r w:rsidRPr="00747D81">
        <w:rPr>
          <w:rFonts w:eastAsia="Times New Roman" w:cs="Times New Roman"/>
        </w:rPr>
        <w:t xml:space="preserve"> </w:t>
      </w:r>
      <w:r w:rsidR="007E62A8" w:rsidRPr="00747D81">
        <w:rPr>
          <w:rFonts w:eastAsia="Times New Roman" w:cs="Times New Roman"/>
          <w:b/>
          <w:bCs/>
        </w:rPr>
        <w:t xml:space="preserve">(odvolání a námitky) </w:t>
      </w:r>
      <w:r w:rsidRPr="00747D81">
        <w:rPr>
          <w:rFonts w:eastAsia="Times New Roman" w:cs="Times New Roman"/>
        </w:rPr>
        <w:t>ve shora uvedených věcech proti rozhodnutím justičního kandidáta, asistenta soudce nebo pověřeného administrativního</w:t>
      </w:r>
      <w:r w:rsidR="007E62A8"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</w:rPr>
        <w:t xml:space="preserve">zaměstnance podle § 374 odst. 3 o. s. ř. a podle § 9 </w:t>
      </w:r>
      <w:r w:rsidR="007E62A8" w:rsidRPr="00747D81">
        <w:rPr>
          <w:rFonts w:eastAsia="Times New Roman" w:cs="Times New Roman"/>
        </w:rPr>
        <w:t xml:space="preserve">odst. 1 a 2 </w:t>
      </w:r>
      <w:r w:rsidRPr="00747D81">
        <w:rPr>
          <w:rFonts w:eastAsia="Times New Roman" w:cs="Times New Roman"/>
        </w:rPr>
        <w:t xml:space="preserve">VSÚ proti rozhodnutí vyššího soudního úředníka má-li za to, že se má odvolání zcela vyhovět.  </w:t>
      </w:r>
    </w:p>
    <w:p w14:paraId="5A7C534B" w14:textId="77777777" w:rsidR="00A76CEE" w:rsidRPr="00747D81" w:rsidRDefault="00A76CEE" w:rsidP="00E47F0A">
      <w:pPr>
        <w:spacing w:after="0"/>
        <w:rPr>
          <w:rFonts w:eastAsia="Times New Roman" w:cs="Times New Roman"/>
        </w:rPr>
      </w:pPr>
    </w:p>
    <w:p w14:paraId="6E943E28" w14:textId="559CBCB8" w:rsidR="00A76CEE" w:rsidRPr="00747D81" w:rsidRDefault="00A76CEE" w:rsidP="00E47F0A">
      <w:pPr>
        <w:spacing w:after="0"/>
        <w:ind w:left="705" w:hanging="705"/>
        <w:rPr>
          <w:rFonts w:eastAsia="Times New Roman" w:cs="Times New Roman"/>
          <w:b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8.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Vyřizuje věci </w:t>
      </w:r>
      <w:r w:rsidRPr="00747D81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FE0187"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E0187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="00FE0187" w:rsidRPr="00747D81">
        <w:rPr>
          <w:rFonts w:eastAsia="Calibri" w:cs="Times New Roman"/>
          <w:szCs w:val="20"/>
          <w:lang w:eastAsia="cs-CZ"/>
        </w:rPr>
        <w:t>– přípravné</w:t>
      </w:r>
      <w:r w:rsidRPr="00747D81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747D81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>. ř.</w:t>
      </w:r>
      <w:r w:rsidRPr="00747D81">
        <w:rPr>
          <w:rFonts w:eastAsia="Calibri" w:cs="Times New Roman"/>
          <w:szCs w:val="20"/>
          <w:lang w:eastAsia="cs-CZ"/>
        </w:rPr>
        <w:t xml:space="preserve"> - </w:t>
      </w:r>
      <w:r w:rsidRPr="00747D81">
        <w:rPr>
          <w:rFonts w:eastAsia="Calibri" w:cs="Times New Roman"/>
          <w:b/>
          <w:szCs w:val="20"/>
          <w:lang w:eastAsia="cs-CZ"/>
        </w:rPr>
        <w:t>podle rozpisu služeb</w:t>
      </w:r>
      <w:r w:rsidRPr="00747D81">
        <w:rPr>
          <w:rFonts w:eastAsia="Times New Roman" w:cs="Times New Roman"/>
          <w:b/>
        </w:rPr>
        <w:t>.</w:t>
      </w:r>
    </w:p>
    <w:p w14:paraId="48218389" w14:textId="77777777" w:rsidR="00A76CEE" w:rsidRPr="00747D81" w:rsidRDefault="00A76CEE" w:rsidP="00E47F0A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48BFF41D" w14:textId="77777777" w:rsidR="005E7829" w:rsidRPr="00747D81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0704D21B" w14:textId="4FB5745C" w:rsidR="005E7829" w:rsidRPr="00747D81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747D81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25 C, 25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25 P a </w:t>
      </w:r>
      <w:proofErr w:type="spellStart"/>
      <w:r w:rsidR="00D1151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325 EXE</w:t>
      </w:r>
      <w:r w:rsidR="00BB6702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, 25 Cd</w:t>
      </w: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</w:t>
      </w:r>
    </w:p>
    <w:p w14:paraId="5EFD19EB" w14:textId="77777777" w:rsidR="005E7829" w:rsidRPr="00747D81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2ED82A7B" w14:textId="731CF2A6" w:rsidR="005E7829" w:rsidRPr="00747D81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747D81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Jméno</w:t>
      </w:r>
      <w:r w:rsidR="00C44FE9" w:rsidRPr="00747D81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747D81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747D81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747D81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747D81">
        <w:rPr>
          <w:rFonts w:eastAsia="Calibri" w:cs="Times New Roman"/>
          <w:b/>
          <w:szCs w:val="24"/>
          <w:u w:val="thick"/>
          <w:lang w:eastAsia="cs-CZ"/>
        </w:rPr>
        <w:tab/>
      </w:r>
      <w:r w:rsidRPr="00747D81">
        <w:rPr>
          <w:rFonts w:eastAsia="Calibri" w:cs="Times New Roman"/>
          <w:b/>
          <w:szCs w:val="24"/>
          <w:u w:val="thick"/>
          <w:lang w:eastAsia="cs-CZ"/>
        </w:rPr>
        <w:t xml:space="preserve">Zástupce_____________                   </w:t>
      </w:r>
    </w:p>
    <w:p w14:paraId="35E28FEB" w14:textId="77777777" w:rsidR="005E7829" w:rsidRPr="00747D81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FB7FF0A" w14:textId="09BC15C6" w:rsidR="005E7829" w:rsidRPr="00747D81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Předseda senátu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Jana </w:t>
      </w:r>
      <w:r w:rsidR="00F11161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SRPOVÁ</w:t>
      </w:r>
      <w:r w:rsidRPr="00747D81">
        <w:rPr>
          <w:rFonts w:eastAsia="Calibri" w:cs="Times New Roman"/>
          <w:szCs w:val="20"/>
          <w:lang w:eastAsia="cs-CZ"/>
        </w:rPr>
        <w:tab/>
      </w:r>
      <w:r w:rsidR="000762A5" w:rsidRPr="00747D81">
        <w:rPr>
          <w:rFonts w:eastAsia="Calibri" w:cs="Times New Roman"/>
          <w:szCs w:val="20"/>
          <w:lang w:eastAsia="cs-CZ"/>
        </w:rPr>
        <w:tab/>
        <w:t xml:space="preserve"> </w:t>
      </w:r>
      <w:r w:rsidR="00E47F0A" w:rsidRPr="00747D81">
        <w:rPr>
          <w:rFonts w:eastAsia="Calibri" w:cs="Times New Roman"/>
          <w:szCs w:val="20"/>
          <w:lang w:eastAsia="cs-CZ"/>
        </w:rPr>
        <w:tab/>
      </w:r>
      <w:r w:rsidR="000762A5" w:rsidRPr="00747D81">
        <w:rPr>
          <w:rFonts w:eastAsia="Calibri" w:cs="Times New Roman"/>
          <w:b/>
          <w:szCs w:val="20"/>
          <w:lang w:eastAsia="cs-CZ"/>
        </w:rPr>
        <w:t>Mgr.</w:t>
      </w:r>
      <w:r w:rsidRPr="00747D81">
        <w:rPr>
          <w:rFonts w:eastAsia="Calibri" w:cs="Times New Roman"/>
          <w:b/>
          <w:szCs w:val="20"/>
          <w:lang w:eastAsia="cs-CZ"/>
        </w:rPr>
        <w:t xml:space="preserve"> Bc. Antonín Pektor</w:t>
      </w:r>
    </w:p>
    <w:p w14:paraId="60C00636" w14:textId="58BB9E97" w:rsidR="005E7829" w:rsidRPr="00747D81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</w:t>
      </w:r>
    </w:p>
    <w:p w14:paraId="41BB2ED1" w14:textId="77777777" w:rsidR="005E7829" w:rsidRPr="00747D81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                                   </w:t>
      </w:r>
    </w:p>
    <w:p w14:paraId="2E17F512" w14:textId="77777777" w:rsidR="00BD4080" w:rsidRPr="00747D81" w:rsidRDefault="005E7829" w:rsidP="00BD4080">
      <w:pPr>
        <w:spacing w:after="0"/>
        <w:ind w:left="705" w:hanging="705"/>
        <w:rPr>
          <w:rFonts w:eastAsia="Calibri" w:cs="Times New Roman"/>
          <w:b/>
          <w:bCs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1.</w:t>
      </w:r>
      <w:r w:rsidRPr="00747D81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47D81">
        <w:rPr>
          <w:rFonts w:eastAsia="Calibri" w:cs="Times New Roman"/>
          <w:bCs/>
          <w:szCs w:val="24"/>
          <w:lang w:eastAsia="cs-CZ"/>
        </w:rPr>
        <w:t>Vyřizuje věci</w:t>
      </w:r>
      <w:r w:rsidRPr="00747D81">
        <w:rPr>
          <w:rFonts w:eastAsia="Calibri" w:cs="Times New Roman"/>
          <w:b/>
          <w:szCs w:val="24"/>
          <w:lang w:eastAsia="cs-CZ"/>
        </w:rPr>
        <w:t xml:space="preserve"> C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(tj. občanskoprávní agendu A)</w:t>
      </w:r>
      <w:r w:rsidRPr="00747D81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747D81">
        <w:rPr>
          <w:rFonts w:eastAsia="Calibri" w:cs="Times New Roman"/>
          <w:szCs w:val="24"/>
          <w:lang w:eastAsia="cs-CZ"/>
        </w:rPr>
        <w:tab/>
        <w:t>sporné</w:t>
      </w:r>
      <w:r w:rsidR="00BD4080" w:rsidRPr="00747D81">
        <w:rPr>
          <w:rFonts w:eastAsia="Calibri" w:cs="Times New Roman"/>
          <w:szCs w:val="24"/>
          <w:lang w:eastAsia="cs-CZ"/>
        </w:rPr>
        <w:t xml:space="preserve"> </w:t>
      </w:r>
      <w:r w:rsidR="00746D29" w:rsidRPr="00747D81">
        <w:rPr>
          <w:rFonts w:eastAsia="Calibri" w:cs="Times New Roman"/>
          <w:b/>
          <w:bCs/>
          <w:szCs w:val="24"/>
          <w:u w:val="single"/>
          <w:lang w:eastAsia="cs-CZ"/>
        </w:rPr>
        <w:t>se</w:t>
      </w:r>
    </w:p>
    <w:p w14:paraId="44FFE2AA" w14:textId="20B72BCC" w:rsidR="005E7829" w:rsidRPr="00747D81" w:rsidRDefault="00746D29" w:rsidP="00BD4080">
      <w:pPr>
        <w:spacing w:after="0"/>
        <w:ind w:left="705"/>
        <w:rPr>
          <w:rFonts w:eastAsia="Calibri" w:cs="Times New Roman"/>
          <w:b/>
          <w:i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bCs/>
          <w:szCs w:val="24"/>
          <w:u w:val="single"/>
          <w:lang w:eastAsia="cs-CZ"/>
        </w:rPr>
        <w:lastRenderedPageBreak/>
        <w:t xml:space="preserve">specializací pro věci pracovní </w:t>
      </w:r>
      <w:r w:rsidR="000316A0" w:rsidRPr="00747D81">
        <w:rPr>
          <w:rFonts w:eastAsia="Calibri" w:cs="Times New Roman"/>
          <w:b/>
          <w:bCs/>
          <w:szCs w:val="24"/>
          <w:u w:val="single"/>
          <w:lang w:eastAsia="cs-CZ"/>
        </w:rPr>
        <w:t xml:space="preserve">včetně věcí pracovních </w:t>
      </w:r>
      <w:r w:rsidRPr="00747D81">
        <w:rPr>
          <w:rFonts w:eastAsia="Calibri" w:cs="Times New Roman"/>
          <w:b/>
          <w:bCs/>
          <w:szCs w:val="24"/>
          <w:u w:val="single"/>
          <w:lang w:eastAsia="cs-CZ"/>
        </w:rPr>
        <w:t xml:space="preserve">s cizím prvkem (rovným dílem se senátem </w:t>
      </w:r>
      <w:r w:rsidR="00C15AB3" w:rsidRPr="00747D81">
        <w:rPr>
          <w:rFonts w:eastAsia="Calibri" w:cs="Times New Roman"/>
          <w:b/>
          <w:bCs/>
          <w:szCs w:val="24"/>
          <w:u w:val="single"/>
          <w:lang w:eastAsia="cs-CZ"/>
        </w:rPr>
        <w:t>27</w:t>
      </w:r>
      <w:r w:rsidRPr="00747D81">
        <w:rPr>
          <w:rFonts w:eastAsia="Calibri" w:cs="Times New Roman"/>
          <w:b/>
          <w:bCs/>
          <w:szCs w:val="24"/>
          <w:u w:val="single"/>
          <w:lang w:eastAsia="cs-CZ"/>
        </w:rPr>
        <w:t xml:space="preserve"> C)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="005E7829" w:rsidRPr="00747D81">
        <w:rPr>
          <w:rFonts w:eastAsia="Calibri" w:cs="Times New Roman"/>
          <w:b/>
          <w:szCs w:val="24"/>
          <w:lang w:eastAsia="cs-CZ"/>
        </w:rPr>
        <w:t xml:space="preserve">– </w:t>
      </w:r>
      <w:r w:rsidR="00C15AB3" w:rsidRPr="00747D81">
        <w:rPr>
          <w:rFonts w:eastAsia="Calibri" w:cs="Times New Roman"/>
          <w:b/>
          <w:szCs w:val="24"/>
          <w:lang w:eastAsia="cs-CZ"/>
        </w:rPr>
        <w:t>100</w:t>
      </w:r>
      <w:r w:rsidR="005E7829" w:rsidRPr="00747D81">
        <w:rPr>
          <w:rFonts w:eastAsia="Calibri" w:cs="Times New Roman"/>
          <w:b/>
          <w:szCs w:val="24"/>
          <w:lang w:eastAsia="cs-CZ"/>
        </w:rPr>
        <w:t xml:space="preserve"> % nápadu</w:t>
      </w:r>
      <w:r w:rsidR="005E7829" w:rsidRPr="00747D81">
        <w:rPr>
          <w:rFonts w:eastAsia="Calibri" w:cs="Times New Roman"/>
          <w:szCs w:val="24"/>
          <w:lang w:eastAsia="cs-CZ"/>
        </w:rPr>
        <w:t xml:space="preserve">. Do nápadu se započítávají na začátku roku všechny </w:t>
      </w:r>
      <w:r w:rsidRPr="00747D81">
        <w:rPr>
          <w:rFonts w:eastAsia="Calibri" w:cs="Times New Roman"/>
          <w:szCs w:val="24"/>
          <w:lang w:eastAsia="cs-CZ"/>
        </w:rPr>
        <w:t>pracovní</w:t>
      </w:r>
      <w:r w:rsidR="005E7829" w:rsidRPr="00747D81">
        <w:rPr>
          <w:rFonts w:eastAsia="Calibri" w:cs="Times New Roman"/>
          <w:szCs w:val="24"/>
          <w:lang w:eastAsia="cs-CZ"/>
        </w:rPr>
        <w:t xml:space="preserve"> věci zapsané (mylný zápis) v předchozím roce do jiných senátů a následně přidělené k vyřízení do senátu 25 C.</w:t>
      </w:r>
    </w:p>
    <w:p w14:paraId="27A76C53" w14:textId="77777777" w:rsidR="005E7829" w:rsidRPr="00747D81" w:rsidRDefault="005E7829" w:rsidP="00E47F0A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CF37A73" w14:textId="41AA28DE" w:rsidR="005E7829" w:rsidRPr="00747D81" w:rsidRDefault="005E7829" w:rsidP="00E47F0A">
      <w:pPr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2.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(tj. občanskoprávní agendu B)</w:t>
      </w:r>
      <w:r w:rsidRPr="00747D81">
        <w:rPr>
          <w:rFonts w:eastAsia="Calibri" w:cs="Times New Roman"/>
          <w:szCs w:val="24"/>
          <w:lang w:eastAsia="cs-CZ"/>
        </w:rPr>
        <w:t xml:space="preserve"> spadající pod </w:t>
      </w:r>
      <w:r w:rsidRPr="00747D81">
        <w:rPr>
          <w:rFonts w:eastAsia="Calibri" w:cs="Times New Roman"/>
          <w:szCs w:val="20"/>
          <w:lang w:eastAsia="cs-CZ"/>
        </w:rPr>
        <w:t xml:space="preserve">řízení před </w:t>
      </w:r>
      <w:r w:rsidRPr="00747D81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="00F11161" w:rsidRPr="00747D81">
        <w:rPr>
          <w:rFonts w:eastAsia="Calibri" w:cs="Times New Roman"/>
          <w:b/>
          <w:szCs w:val="24"/>
          <w:lang w:eastAsia="cs-CZ"/>
        </w:rPr>
        <w:t>100</w:t>
      </w:r>
      <w:r w:rsidRPr="00747D81">
        <w:rPr>
          <w:rFonts w:eastAsia="Calibri" w:cs="Times New Roman"/>
          <w:b/>
          <w:szCs w:val="24"/>
          <w:lang w:eastAsia="cs-CZ"/>
        </w:rPr>
        <w:t xml:space="preserve"> % nápadu</w:t>
      </w:r>
      <w:r w:rsidRPr="00747D81">
        <w:rPr>
          <w:rFonts w:eastAsia="Calibri" w:cs="Times New Roman"/>
          <w:szCs w:val="24"/>
          <w:lang w:eastAsia="cs-CZ"/>
        </w:rPr>
        <w:t>.</w:t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</w:p>
    <w:p w14:paraId="03AD86DE" w14:textId="77777777" w:rsidR="005E7829" w:rsidRPr="00747D81" w:rsidRDefault="005E7829" w:rsidP="00E47F0A">
      <w:pPr>
        <w:spacing w:after="0"/>
        <w:rPr>
          <w:rFonts w:eastAsia="Calibri" w:cs="Times New Roman"/>
          <w:szCs w:val="20"/>
          <w:lang w:eastAsia="cs-CZ"/>
        </w:rPr>
      </w:pPr>
    </w:p>
    <w:p w14:paraId="331B9424" w14:textId="60DECC40" w:rsidR="005E7829" w:rsidRPr="00747D81" w:rsidRDefault="005E7829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</w:rPr>
        <w:t xml:space="preserve">3. </w:t>
      </w:r>
      <w:r w:rsidRPr="00747D81">
        <w:rPr>
          <w:rFonts w:eastAsia="Calibri" w:cs="Times New Roman"/>
          <w:b/>
        </w:rPr>
        <w:tab/>
      </w:r>
      <w:r w:rsidRPr="00747D81">
        <w:rPr>
          <w:rFonts w:eastAsia="Calibri" w:cs="Times New Roman"/>
          <w:bCs/>
        </w:rPr>
        <w:t>Vyřizuje věci</w:t>
      </w:r>
      <w:r w:rsidRPr="00747D81">
        <w:rPr>
          <w:rFonts w:eastAsia="Calibri" w:cs="Times New Roman"/>
          <w:b/>
        </w:rPr>
        <w:t xml:space="preserve"> </w:t>
      </w:r>
      <w:proofErr w:type="spellStart"/>
      <w:r w:rsidRPr="00747D81">
        <w:rPr>
          <w:rFonts w:eastAsia="Calibri" w:cs="Times New Roman"/>
          <w:b/>
        </w:rPr>
        <w:t>Nc</w:t>
      </w:r>
      <w:proofErr w:type="spellEnd"/>
      <w:r w:rsidRPr="00747D81">
        <w:rPr>
          <w:rFonts w:eastAsia="Calibri" w:cs="Times New Roman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(tj. občanskoprávní agendu C)</w:t>
      </w:r>
      <w:r w:rsidRPr="00747D81">
        <w:rPr>
          <w:rFonts w:eastAsia="Calibri" w:cs="Times New Roman"/>
          <w:szCs w:val="24"/>
          <w:lang w:eastAsia="cs-CZ"/>
        </w:rPr>
        <w:t xml:space="preserve"> spadající pod </w:t>
      </w:r>
      <w:r w:rsidRPr="00747D81">
        <w:rPr>
          <w:rFonts w:eastAsia="Calibri" w:cs="Times New Roman"/>
        </w:rPr>
        <w:t>nesporná řízení a</w:t>
      </w:r>
      <w:r w:rsidR="00B0503E" w:rsidRPr="00747D81">
        <w:rPr>
          <w:rFonts w:eastAsia="Calibri" w:cs="Times New Roman"/>
        </w:rPr>
        <w:t xml:space="preserve"> </w:t>
      </w:r>
      <w:r w:rsidRPr="00747D81">
        <w:rPr>
          <w:rFonts w:eastAsia="Calibri" w:cs="Times New Roman"/>
        </w:rPr>
        <w:tab/>
        <w:t xml:space="preserve">řízení o předběžných opatřeních podle z. ř. s. – </w:t>
      </w:r>
      <w:r w:rsidR="00F11161" w:rsidRPr="00747D81">
        <w:rPr>
          <w:rFonts w:eastAsia="Calibri" w:cs="Times New Roman"/>
          <w:b/>
          <w:szCs w:val="24"/>
          <w:lang w:eastAsia="cs-CZ"/>
        </w:rPr>
        <w:t>100 %</w:t>
      </w:r>
      <w:r w:rsidRPr="00747D81">
        <w:rPr>
          <w:rFonts w:eastAsia="Calibri" w:cs="Times New Roman"/>
          <w:b/>
          <w:szCs w:val="24"/>
          <w:lang w:eastAsia="cs-CZ"/>
        </w:rPr>
        <w:t xml:space="preserve"> nápadu</w:t>
      </w:r>
      <w:r w:rsidRPr="00747D81">
        <w:rPr>
          <w:rFonts w:eastAsia="Calibri" w:cs="Times New Roman"/>
          <w:szCs w:val="24"/>
          <w:lang w:eastAsia="cs-CZ"/>
        </w:rPr>
        <w:t>.</w:t>
      </w:r>
    </w:p>
    <w:p w14:paraId="440F0A56" w14:textId="77777777" w:rsidR="005E7829" w:rsidRPr="00747D81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00C563E" w14:textId="4180B46D" w:rsidR="005E7829" w:rsidRPr="00747D81" w:rsidRDefault="005E7829" w:rsidP="00E47F0A">
      <w:pPr>
        <w:ind w:left="705" w:hanging="705"/>
        <w:rPr>
          <w:rFonts w:eastAsia="Calibri"/>
          <w:b/>
          <w:szCs w:val="24"/>
        </w:rPr>
      </w:pPr>
      <w:r w:rsidRPr="00747D81">
        <w:rPr>
          <w:rFonts w:eastAsia="Calibri" w:cs="Times New Roman"/>
          <w:b/>
          <w:szCs w:val="20"/>
          <w:lang w:eastAsia="cs-CZ"/>
        </w:rPr>
        <w:t>4.</w:t>
      </w:r>
      <w:r w:rsidRPr="00747D81">
        <w:rPr>
          <w:rFonts w:eastAsia="Calibri"/>
        </w:rPr>
        <w:t xml:space="preserve"> </w:t>
      </w:r>
      <w:r w:rsidRPr="00747D81">
        <w:rPr>
          <w:rFonts w:eastAsia="Calibri"/>
        </w:rPr>
        <w:tab/>
        <w:t xml:space="preserve">Vyřizuje </w:t>
      </w:r>
      <w:r w:rsidRPr="00747D81">
        <w:rPr>
          <w:rFonts w:eastAsia="Calibri"/>
          <w:bCs/>
        </w:rPr>
        <w:t>věci</w:t>
      </w:r>
      <w:r w:rsidRPr="00747D81">
        <w:rPr>
          <w:rFonts w:eastAsia="Calibri"/>
          <w:b/>
        </w:rPr>
        <w:t xml:space="preserve"> EXE </w:t>
      </w:r>
      <w:r w:rsidRPr="00747D81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="00F11161" w:rsidRPr="00747D81">
        <w:rPr>
          <w:rFonts w:eastAsia="Calibri"/>
          <w:b/>
          <w:szCs w:val="24"/>
        </w:rPr>
        <w:t>100 %</w:t>
      </w:r>
      <w:r w:rsidRPr="00747D81">
        <w:rPr>
          <w:rFonts w:eastAsia="Calibri"/>
          <w:b/>
          <w:szCs w:val="24"/>
        </w:rPr>
        <w:t xml:space="preserve"> nápadu. </w:t>
      </w:r>
    </w:p>
    <w:p w14:paraId="44554990" w14:textId="45559328" w:rsidR="005E7829" w:rsidRPr="00747D81" w:rsidRDefault="005E7829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5. </w:t>
      </w:r>
      <w:r w:rsidRPr="00747D81">
        <w:rPr>
          <w:rFonts w:eastAsia="Calibri" w:cs="Times New Roman"/>
          <w:b/>
          <w:szCs w:val="24"/>
          <w:lang w:eastAsia="cs-CZ"/>
        </w:rPr>
        <w:tab/>
      </w:r>
      <w:bookmarkStart w:id="6" w:name="_Hlk214972495"/>
      <w:r w:rsidRPr="00747D81">
        <w:rPr>
          <w:rFonts w:eastAsia="Calibri" w:cs="Times New Roman"/>
          <w:bCs/>
          <w:szCs w:val="24"/>
        </w:rPr>
        <w:t>Vyřizuje věci</w:t>
      </w:r>
      <w:r w:rsidRPr="00747D81">
        <w:rPr>
          <w:rFonts w:eastAsia="Calibri" w:cs="Times New Roman"/>
          <w:b/>
          <w:szCs w:val="24"/>
        </w:rPr>
        <w:t xml:space="preserve"> </w:t>
      </w:r>
      <w:proofErr w:type="spellStart"/>
      <w:r w:rsidRPr="00747D81">
        <w:rPr>
          <w:rFonts w:eastAsia="Calibri" w:cs="Times New Roman"/>
          <w:b/>
          <w:szCs w:val="24"/>
        </w:rPr>
        <w:t>Nc</w:t>
      </w:r>
      <w:proofErr w:type="spellEnd"/>
      <w:r w:rsidRPr="00747D81">
        <w:rPr>
          <w:rFonts w:eastAsia="Calibri" w:cs="Times New Roman"/>
          <w:szCs w:val="24"/>
        </w:rPr>
        <w:t xml:space="preserve"> řízení </w:t>
      </w:r>
      <w:r w:rsidRPr="00747D81">
        <w:rPr>
          <w:rFonts w:eastAsia="Calibri" w:cs="Times New Roman"/>
          <w:b/>
          <w:szCs w:val="24"/>
        </w:rPr>
        <w:t>ve věcech ochrany proti domácímu násilí</w:t>
      </w:r>
      <w:r w:rsidRPr="00747D81">
        <w:rPr>
          <w:rFonts w:eastAsia="Calibri" w:cs="Times New Roman"/>
          <w:szCs w:val="24"/>
        </w:rPr>
        <w:t xml:space="preserve"> (o nařízení </w:t>
      </w:r>
      <w:r w:rsidRPr="00747D81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747D81">
        <w:rPr>
          <w:rFonts w:eastAsia="Calibri" w:cs="Times New Roman"/>
          <w:szCs w:val="24"/>
        </w:rPr>
        <w:tab/>
        <w:t>opatření podle § 410 a</w:t>
      </w:r>
      <w:r w:rsidR="00D10BA0" w:rsidRPr="00747D81">
        <w:rPr>
          <w:rFonts w:eastAsia="Calibri" w:cs="Times New Roman"/>
          <w:szCs w:val="24"/>
        </w:rPr>
        <w:t xml:space="preserve"> </w:t>
      </w:r>
      <w:r w:rsidRPr="00747D81">
        <w:rPr>
          <w:rFonts w:eastAsia="Calibri" w:cs="Times New Roman"/>
          <w:szCs w:val="24"/>
        </w:rPr>
        <w:t xml:space="preserve">násl. z. ř. s., o výkonu rozhodnutí ve věci ochrany proti </w:t>
      </w:r>
      <w:r w:rsidRPr="00747D81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747D81">
        <w:rPr>
          <w:rFonts w:eastAsia="Calibri" w:cs="Times New Roman"/>
          <w:szCs w:val="20"/>
          <w:lang w:eastAsia="cs-CZ"/>
        </w:rPr>
        <w:t xml:space="preserve">– </w:t>
      </w:r>
      <w:r w:rsidRPr="00747D81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747D81">
        <w:rPr>
          <w:rFonts w:eastAsia="Calibri" w:cs="Times New Roman"/>
          <w:szCs w:val="20"/>
          <w:lang w:eastAsia="cs-CZ"/>
        </w:rPr>
        <w:t xml:space="preserve">(návrhy napadlé </w:t>
      </w:r>
      <w:r w:rsidRPr="00747D81">
        <w:rPr>
          <w:rFonts w:eastAsia="Calibri" w:cs="Times New Roman"/>
          <w:szCs w:val="20"/>
          <w:lang w:eastAsia="cs-CZ"/>
        </w:rPr>
        <w:tab/>
        <w:t>v pracovní době)</w:t>
      </w:r>
      <w:r w:rsidR="00C15AB3" w:rsidRPr="00747D81">
        <w:rPr>
          <w:rFonts w:eastAsia="Calibri" w:cs="Times New Roman"/>
          <w:szCs w:val="20"/>
          <w:lang w:eastAsia="cs-CZ"/>
        </w:rPr>
        <w:t xml:space="preserve"> </w:t>
      </w:r>
      <w:r w:rsidR="00C15AB3" w:rsidRPr="00747D81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="00C15AB3" w:rsidRPr="00747D81">
        <w:rPr>
          <w:rFonts w:eastAsia="Calibri" w:cs="Times New Roman"/>
          <w:b/>
          <w:szCs w:val="24"/>
          <w:lang w:eastAsia="cs-CZ"/>
        </w:rPr>
        <w:t>podle rozpisu služeb.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bookmarkEnd w:id="6"/>
    <w:p w14:paraId="5E2BA877" w14:textId="77777777" w:rsidR="00AC2A6B" w:rsidRPr="00747D81" w:rsidRDefault="00AC2A6B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25D58716" w14:textId="23BD3F7C" w:rsidR="005E7829" w:rsidRPr="00747D81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6.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747D81">
        <w:rPr>
          <w:rFonts w:eastAsia="Calibri" w:cs="Times New Roman"/>
          <w:szCs w:val="20"/>
          <w:lang w:eastAsia="cs-CZ"/>
        </w:rPr>
        <w:t xml:space="preserve"> ve shora </w:t>
      </w:r>
      <w:r w:rsidRPr="00747D81">
        <w:rPr>
          <w:rFonts w:eastAsia="Calibri" w:cs="Times New Roman"/>
          <w:szCs w:val="20"/>
          <w:lang w:eastAsia="cs-CZ"/>
        </w:rPr>
        <w:tab/>
        <w:t xml:space="preserve">uvedených věcech proti rozhodnutím justičního </w:t>
      </w:r>
      <w:r w:rsidR="00FE0187" w:rsidRPr="00747D81">
        <w:rPr>
          <w:rFonts w:eastAsia="Calibri" w:cs="Times New Roman"/>
          <w:szCs w:val="20"/>
          <w:lang w:eastAsia="cs-CZ"/>
        </w:rPr>
        <w:t>kandidáta</w:t>
      </w:r>
      <w:r w:rsidRPr="00747D81">
        <w:rPr>
          <w:rFonts w:eastAsia="Calibri" w:cs="Times New Roman"/>
          <w:szCs w:val="20"/>
          <w:lang w:eastAsia="cs-CZ"/>
        </w:rPr>
        <w:t xml:space="preserve">, asistenta soudce nebo </w:t>
      </w:r>
      <w:r w:rsidRPr="00747D81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747D81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747D81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F418EC4" w14:textId="77777777" w:rsidR="008A5114" w:rsidRPr="00747D81" w:rsidRDefault="008A51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3BE573B" w14:textId="63C5D426" w:rsidR="002C4661" w:rsidRPr="00747D81" w:rsidRDefault="002C4661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>7.</w:t>
      </w:r>
      <w:r w:rsidRPr="00747D81">
        <w:rPr>
          <w:rFonts w:eastAsia="Calibri" w:cs="Times New Roman"/>
          <w:color w:val="FF0000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Vyřizuje věci </w:t>
      </w:r>
      <w:r w:rsidRPr="00747D81">
        <w:rPr>
          <w:rFonts w:eastAsia="Calibri" w:cs="Times New Roman"/>
          <w:b/>
          <w:bCs/>
          <w:szCs w:val="20"/>
          <w:lang w:eastAsia="cs-CZ"/>
        </w:rPr>
        <w:t>Cd,</w:t>
      </w:r>
      <w:r w:rsidRPr="00747D81">
        <w:rPr>
          <w:rFonts w:eastAsia="Calibri" w:cs="Times New Roman"/>
          <w:szCs w:val="20"/>
          <w:lang w:eastAsia="cs-CZ"/>
        </w:rPr>
        <w:t xml:space="preserve"> tj. občanskoprávní dožádání soudů pro civilní řízení sporné podle § 39 o.</w:t>
      </w:r>
      <w:r w:rsidR="000D6D5A"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>s.</w:t>
      </w:r>
      <w:r w:rsidR="000D6D5A"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>ř. ve spojení § 1 odst. 2 z.</w:t>
      </w:r>
      <w:r w:rsidR="00FE0187"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>ř.</w:t>
      </w:r>
      <w:r w:rsidR="00FE0187"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>s. – je-li jejich realizace</w:t>
      </w:r>
      <w:r w:rsidR="0017359E" w:rsidRPr="00747D81">
        <w:rPr>
          <w:rFonts w:eastAsia="Calibri" w:cs="Times New Roman"/>
          <w:szCs w:val="20"/>
          <w:lang w:eastAsia="cs-CZ"/>
        </w:rPr>
        <w:t xml:space="preserve"> podle procesního předpisu možná pouze soudcem.</w:t>
      </w:r>
    </w:p>
    <w:p w14:paraId="720DFB11" w14:textId="77777777" w:rsidR="00C15AB3" w:rsidRPr="00747D81" w:rsidRDefault="00C15AB3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E62B831" w14:textId="588610FB" w:rsidR="00C15AB3" w:rsidRPr="00747D81" w:rsidRDefault="00C15AB3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b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>8.</w:t>
      </w:r>
      <w:r w:rsidRPr="00747D81">
        <w:rPr>
          <w:rFonts w:eastAsia="Calibri" w:cs="Times New Roman"/>
          <w:szCs w:val="20"/>
          <w:lang w:eastAsia="cs-CZ"/>
        </w:rPr>
        <w:tab/>
        <w:t xml:space="preserve">Vyřizuje věci </w:t>
      </w:r>
      <w:r w:rsidRPr="00747D81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FE0187"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E0187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="00FE0187" w:rsidRPr="00747D81">
        <w:rPr>
          <w:rFonts w:eastAsia="Calibri" w:cs="Times New Roman"/>
          <w:szCs w:val="20"/>
          <w:lang w:eastAsia="cs-CZ"/>
        </w:rPr>
        <w:t>– přípravné</w:t>
      </w:r>
      <w:r w:rsidRPr="00747D81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747D81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>. ř.</w:t>
      </w:r>
      <w:r w:rsidRPr="00747D81">
        <w:rPr>
          <w:rFonts w:eastAsia="Calibri" w:cs="Times New Roman"/>
          <w:szCs w:val="20"/>
          <w:lang w:eastAsia="cs-CZ"/>
        </w:rPr>
        <w:t xml:space="preserve"> - </w:t>
      </w:r>
      <w:r w:rsidRPr="00747D81">
        <w:rPr>
          <w:rFonts w:eastAsia="Calibri" w:cs="Times New Roman"/>
          <w:b/>
          <w:szCs w:val="20"/>
          <w:lang w:eastAsia="cs-CZ"/>
        </w:rPr>
        <w:t>podle rozpisu služeb</w:t>
      </w:r>
      <w:r w:rsidRPr="00747D81">
        <w:rPr>
          <w:rFonts w:eastAsia="Times New Roman" w:cs="Times New Roman"/>
          <w:b/>
        </w:rPr>
        <w:t>.</w:t>
      </w:r>
    </w:p>
    <w:p w14:paraId="67304D1C" w14:textId="77777777" w:rsidR="00E47F0A" w:rsidRPr="00747D81" w:rsidRDefault="00E47F0A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1AE87D73" w14:textId="77777777" w:rsidR="00E47F0A" w:rsidRPr="00747D81" w:rsidRDefault="00E47F0A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6E326EB6" w14:textId="27E373B6" w:rsidR="00FE0187" w:rsidRPr="00747D81" w:rsidRDefault="00FE0187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747D81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27 C, 27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27 P a </w:t>
      </w:r>
      <w:proofErr w:type="spellStart"/>
      <w:r w:rsidR="00D1151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327 EXE</w:t>
      </w:r>
    </w:p>
    <w:p w14:paraId="215605EE" w14:textId="69BF627E" w:rsidR="00FE0187" w:rsidRPr="00747D81" w:rsidRDefault="00FE0187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 </w:t>
      </w:r>
    </w:p>
    <w:p w14:paraId="1C113686" w14:textId="2952DD18" w:rsidR="00EF2014" w:rsidRPr="00747D81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747D81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Jméno</w:t>
      </w:r>
      <w:r w:rsidR="00C44FE9" w:rsidRPr="00747D81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747D81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747D81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747D81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747D81">
        <w:rPr>
          <w:rFonts w:eastAsia="Calibri" w:cs="Times New Roman"/>
          <w:b/>
          <w:szCs w:val="24"/>
          <w:u w:val="thick"/>
          <w:lang w:eastAsia="cs-CZ"/>
        </w:rPr>
        <w:tab/>
      </w:r>
      <w:r w:rsidRPr="00747D81">
        <w:rPr>
          <w:rFonts w:eastAsia="Calibri" w:cs="Times New Roman"/>
          <w:b/>
          <w:szCs w:val="24"/>
          <w:u w:val="thick"/>
          <w:lang w:eastAsia="cs-CZ"/>
        </w:rPr>
        <w:t xml:space="preserve">Zástupce_____________                   </w:t>
      </w:r>
    </w:p>
    <w:p w14:paraId="5B656747" w14:textId="77777777" w:rsidR="00EF2014" w:rsidRPr="00747D81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37FC43" w14:textId="33C7DBA6" w:rsidR="00EF2014" w:rsidRPr="00747D81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Předseda senátu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Jana </w:t>
      </w:r>
      <w:r w:rsidR="00F11161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HOLČÁKOVÁ</w:t>
      </w:r>
      <w:r w:rsidRPr="00747D81">
        <w:rPr>
          <w:rFonts w:eastAsia="Calibri" w:cs="Times New Roman"/>
          <w:szCs w:val="20"/>
          <w:lang w:eastAsia="cs-CZ"/>
        </w:rPr>
        <w:tab/>
        <w:t xml:space="preserve">         </w:t>
      </w:r>
      <w:r w:rsidRPr="00747D81">
        <w:rPr>
          <w:rFonts w:eastAsia="Calibri" w:cs="Times New Roman"/>
          <w:b/>
          <w:szCs w:val="20"/>
          <w:lang w:eastAsia="cs-CZ"/>
        </w:rPr>
        <w:t xml:space="preserve"> JUDr. Jana Srpová</w:t>
      </w:r>
    </w:p>
    <w:p w14:paraId="6AD57EA3" w14:textId="77777777" w:rsidR="00EF2014" w:rsidRPr="00747D81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1B682D6D" w14:textId="7F0988B2" w:rsidR="00EF2014" w:rsidRPr="00747D81" w:rsidRDefault="00EF2014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1.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Cs/>
          <w:szCs w:val="24"/>
          <w:lang w:eastAsia="cs-CZ"/>
        </w:rPr>
        <w:t>Vyřizuje věci</w:t>
      </w:r>
      <w:r w:rsidRPr="00747D81">
        <w:rPr>
          <w:rFonts w:eastAsia="Calibri" w:cs="Times New Roman"/>
          <w:b/>
          <w:szCs w:val="24"/>
          <w:lang w:eastAsia="cs-CZ"/>
        </w:rPr>
        <w:t xml:space="preserve"> C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(tj. občanskoprávní agendu A)</w:t>
      </w:r>
      <w:r w:rsidRPr="00747D81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747D81">
        <w:rPr>
          <w:rFonts w:eastAsia="Calibri" w:cs="Times New Roman"/>
          <w:szCs w:val="24"/>
          <w:lang w:eastAsia="cs-CZ"/>
        </w:rPr>
        <w:tab/>
        <w:t xml:space="preserve">sporné </w:t>
      </w:r>
      <w:r w:rsidRPr="00747D81">
        <w:rPr>
          <w:rFonts w:eastAsia="Calibri" w:cs="Times New Roman"/>
          <w:b/>
          <w:bCs/>
          <w:szCs w:val="24"/>
          <w:u w:val="single"/>
          <w:lang w:eastAsia="cs-CZ"/>
        </w:rPr>
        <w:t>se specializací pro věci pracovní včetně věcí pracovních s cizím prvkem (rovným dílem se senátem 25 C)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 xml:space="preserve">– </w:t>
      </w:r>
      <w:r w:rsidR="00FE0187" w:rsidRPr="00747D81">
        <w:rPr>
          <w:rFonts w:eastAsia="Calibri" w:cs="Times New Roman"/>
          <w:b/>
          <w:szCs w:val="24"/>
          <w:lang w:eastAsia="cs-CZ"/>
        </w:rPr>
        <w:t>60</w:t>
      </w:r>
      <w:r w:rsidRPr="00747D81">
        <w:rPr>
          <w:rFonts w:eastAsia="Calibri" w:cs="Times New Roman"/>
          <w:b/>
          <w:szCs w:val="24"/>
          <w:lang w:eastAsia="cs-CZ"/>
        </w:rPr>
        <w:t xml:space="preserve"> % nápadu</w:t>
      </w:r>
      <w:r w:rsidRPr="00747D81">
        <w:rPr>
          <w:rFonts w:eastAsia="Calibri" w:cs="Times New Roman"/>
          <w:szCs w:val="24"/>
          <w:lang w:eastAsia="cs-CZ"/>
        </w:rPr>
        <w:t>. Do nápadu se započítávají na začátku roku všechny pracovní věci zapsané (mylný zápis) v předchozím roce do jiných senátů a následně přidělené k vyřízení do senátu 27 C.</w:t>
      </w:r>
    </w:p>
    <w:p w14:paraId="06A36BF8" w14:textId="77777777" w:rsidR="00EF2014" w:rsidRPr="00747D81" w:rsidRDefault="00EF2014" w:rsidP="00E47F0A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ab/>
      </w:r>
    </w:p>
    <w:p w14:paraId="08FF58BD" w14:textId="1B9A04EB" w:rsidR="00EF2014" w:rsidRPr="00747D81" w:rsidRDefault="00EF2014" w:rsidP="00E47F0A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2.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(tj. občanskoprávní agendu B)</w:t>
      </w:r>
      <w:r w:rsidRPr="00747D81">
        <w:rPr>
          <w:rFonts w:eastAsia="Calibri" w:cs="Times New Roman"/>
          <w:szCs w:val="24"/>
          <w:lang w:eastAsia="cs-CZ"/>
        </w:rPr>
        <w:t xml:space="preserve"> spadající pod </w:t>
      </w:r>
      <w:r w:rsidRPr="00747D81">
        <w:rPr>
          <w:rFonts w:eastAsia="Calibri" w:cs="Times New Roman"/>
          <w:szCs w:val="20"/>
          <w:lang w:eastAsia="cs-CZ"/>
        </w:rPr>
        <w:t xml:space="preserve">řízení před </w:t>
      </w:r>
      <w:r w:rsidRPr="00747D81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747D81">
        <w:rPr>
          <w:rFonts w:eastAsia="Calibri" w:cs="Times New Roman"/>
          <w:b/>
          <w:szCs w:val="24"/>
          <w:lang w:eastAsia="cs-CZ"/>
        </w:rPr>
        <w:t>100 % nápadu</w:t>
      </w:r>
      <w:r w:rsidRPr="00747D81">
        <w:rPr>
          <w:rFonts w:eastAsia="Calibri" w:cs="Times New Roman"/>
          <w:szCs w:val="24"/>
          <w:lang w:eastAsia="cs-CZ"/>
        </w:rPr>
        <w:t>.</w:t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</w:p>
    <w:p w14:paraId="46FC11EB" w14:textId="77777777" w:rsidR="00EF2014" w:rsidRPr="00747D81" w:rsidRDefault="00EF2014" w:rsidP="00E47F0A">
      <w:pPr>
        <w:spacing w:after="0"/>
        <w:rPr>
          <w:rFonts w:eastAsia="Calibri" w:cs="Times New Roman"/>
          <w:szCs w:val="20"/>
          <w:lang w:eastAsia="cs-CZ"/>
        </w:rPr>
      </w:pPr>
    </w:p>
    <w:p w14:paraId="4F48343E" w14:textId="77777777" w:rsidR="00EF2014" w:rsidRPr="00747D81" w:rsidRDefault="00EF2014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</w:rPr>
        <w:lastRenderedPageBreak/>
        <w:t xml:space="preserve">3. </w:t>
      </w:r>
      <w:r w:rsidRPr="00747D81">
        <w:rPr>
          <w:rFonts w:eastAsia="Calibri" w:cs="Times New Roman"/>
          <w:b/>
        </w:rPr>
        <w:tab/>
      </w:r>
      <w:r w:rsidRPr="00747D81">
        <w:rPr>
          <w:rFonts w:eastAsia="Calibri" w:cs="Times New Roman"/>
          <w:bCs/>
        </w:rPr>
        <w:t>Vyřizuje věci</w:t>
      </w:r>
      <w:r w:rsidRPr="00747D81">
        <w:rPr>
          <w:rFonts w:eastAsia="Calibri" w:cs="Times New Roman"/>
          <w:b/>
        </w:rPr>
        <w:t xml:space="preserve"> </w:t>
      </w:r>
      <w:proofErr w:type="spellStart"/>
      <w:r w:rsidRPr="00747D81">
        <w:rPr>
          <w:rFonts w:eastAsia="Calibri" w:cs="Times New Roman"/>
          <w:b/>
        </w:rPr>
        <w:t>Nc</w:t>
      </w:r>
      <w:proofErr w:type="spellEnd"/>
      <w:r w:rsidRPr="00747D81">
        <w:rPr>
          <w:rFonts w:eastAsia="Calibri" w:cs="Times New Roman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(tj. občanskoprávní agendu C)</w:t>
      </w:r>
      <w:r w:rsidRPr="00747D81">
        <w:rPr>
          <w:rFonts w:eastAsia="Calibri" w:cs="Times New Roman"/>
          <w:szCs w:val="24"/>
          <w:lang w:eastAsia="cs-CZ"/>
        </w:rPr>
        <w:t xml:space="preserve"> spadající pod </w:t>
      </w:r>
      <w:r w:rsidRPr="00747D81">
        <w:rPr>
          <w:rFonts w:eastAsia="Calibri" w:cs="Times New Roman"/>
        </w:rPr>
        <w:t xml:space="preserve">nesporná řízení a </w:t>
      </w:r>
      <w:r w:rsidRPr="00747D81">
        <w:rPr>
          <w:rFonts w:eastAsia="Calibri" w:cs="Times New Roman"/>
        </w:rPr>
        <w:tab/>
        <w:t xml:space="preserve">řízení o předběžných opatřeních podle z. ř. s. – </w:t>
      </w:r>
      <w:r w:rsidRPr="00747D81">
        <w:rPr>
          <w:rFonts w:eastAsia="Calibri" w:cs="Times New Roman"/>
          <w:b/>
          <w:szCs w:val="24"/>
          <w:lang w:eastAsia="cs-CZ"/>
        </w:rPr>
        <w:t>100 % nápadu</w:t>
      </w:r>
      <w:r w:rsidRPr="00747D81">
        <w:rPr>
          <w:rFonts w:eastAsia="Calibri" w:cs="Times New Roman"/>
          <w:szCs w:val="24"/>
          <w:lang w:eastAsia="cs-CZ"/>
        </w:rPr>
        <w:t>.</w:t>
      </w:r>
    </w:p>
    <w:p w14:paraId="68C6C497" w14:textId="77777777" w:rsidR="00BD4080" w:rsidRPr="00747D81" w:rsidRDefault="00BD4080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19303FD1" w14:textId="728B297C" w:rsidR="00EF2014" w:rsidRPr="00747D81" w:rsidRDefault="00EF2014" w:rsidP="00E47F0A">
      <w:pPr>
        <w:ind w:left="705" w:hanging="705"/>
        <w:rPr>
          <w:rFonts w:eastAsia="Calibri"/>
          <w:b/>
          <w:szCs w:val="24"/>
        </w:rPr>
      </w:pPr>
      <w:r w:rsidRPr="00747D81">
        <w:rPr>
          <w:rFonts w:eastAsia="Calibri" w:cs="Times New Roman"/>
          <w:b/>
          <w:szCs w:val="20"/>
          <w:lang w:eastAsia="cs-CZ"/>
        </w:rPr>
        <w:t>4.</w:t>
      </w:r>
      <w:r w:rsidRPr="00747D81">
        <w:rPr>
          <w:rFonts w:eastAsia="Calibri"/>
        </w:rPr>
        <w:t xml:space="preserve"> </w:t>
      </w:r>
      <w:r w:rsidRPr="00747D81">
        <w:rPr>
          <w:rFonts w:eastAsia="Calibri"/>
        </w:rPr>
        <w:tab/>
        <w:t xml:space="preserve">Vyřizuje </w:t>
      </w:r>
      <w:r w:rsidRPr="00747D81">
        <w:rPr>
          <w:rFonts w:eastAsia="Calibri"/>
          <w:b/>
        </w:rPr>
        <w:t xml:space="preserve">věci EXE </w:t>
      </w:r>
      <w:r w:rsidRPr="00747D81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="00FE0187" w:rsidRPr="00747D81">
        <w:rPr>
          <w:rFonts w:eastAsia="Calibri"/>
          <w:b/>
          <w:bCs/>
        </w:rPr>
        <w:t>60</w:t>
      </w:r>
      <w:r w:rsidRPr="00747D81">
        <w:rPr>
          <w:rFonts w:eastAsia="Calibri"/>
          <w:b/>
          <w:szCs w:val="24"/>
        </w:rPr>
        <w:t xml:space="preserve"> % nápadu. </w:t>
      </w:r>
    </w:p>
    <w:p w14:paraId="32018A21" w14:textId="77777777" w:rsidR="00540B48" w:rsidRPr="00747D81" w:rsidRDefault="00EF2014" w:rsidP="00E47F0A">
      <w:pPr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5.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="00540B48" w:rsidRPr="00747D81">
        <w:rPr>
          <w:rFonts w:eastAsia="Calibri" w:cs="Times New Roman"/>
          <w:bCs/>
          <w:szCs w:val="24"/>
          <w:lang w:eastAsia="cs-CZ"/>
        </w:rPr>
        <w:t>Vyřizuje věci</w:t>
      </w:r>
      <w:r w:rsidR="00540B48" w:rsidRPr="00747D81"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 w:rsidR="00540B48" w:rsidRPr="00747D81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540B48" w:rsidRPr="00747D81">
        <w:rPr>
          <w:rFonts w:eastAsia="Calibri" w:cs="Times New Roman"/>
          <w:bCs/>
          <w:szCs w:val="24"/>
          <w:lang w:eastAsia="cs-CZ"/>
        </w:rPr>
        <w:t xml:space="preserve"> řízení ve věcech ochrany proti domácímu násilí (o nařízení </w:t>
      </w:r>
      <w:r w:rsidR="00540B48" w:rsidRPr="00747D81">
        <w:rPr>
          <w:rFonts w:eastAsia="Calibri" w:cs="Times New Roman"/>
          <w:bCs/>
          <w:szCs w:val="24"/>
          <w:lang w:eastAsia="cs-CZ"/>
        </w:rPr>
        <w:tab/>
        <w:t xml:space="preserve">předběžného opatření podle § 400 a násl. z. ř. s., o prodloužení předběžného </w:t>
      </w:r>
      <w:r w:rsidR="00540B48" w:rsidRPr="00747D81">
        <w:rPr>
          <w:rFonts w:eastAsia="Calibri" w:cs="Times New Roman"/>
          <w:bCs/>
          <w:szCs w:val="24"/>
          <w:lang w:eastAsia="cs-CZ"/>
        </w:rPr>
        <w:tab/>
        <w:t xml:space="preserve">opatření podle § 410 a násl. z. ř. s., o výkonu rozhodnutí ve věci ochrany proti </w:t>
      </w:r>
      <w:r w:rsidR="00540B48" w:rsidRPr="00747D81">
        <w:rPr>
          <w:rFonts w:eastAsia="Calibri" w:cs="Times New Roman"/>
          <w:bCs/>
          <w:szCs w:val="24"/>
          <w:lang w:eastAsia="cs-CZ"/>
        </w:rPr>
        <w:tab/>
        <w:t xml:space="preserve">domácímu násilí podle § 492 a násl. z. ř. s.) – </w:t>
      </w:r>
      <w:r w:rsidR="00540B48" w:rsidRPr="00747D81">
        <w:rPr>
          <w:rFonts w:eastAsia="Calibri" w:cs="Times New Roman"/>
          <w:b/>
          <w:szCs w:val="24"/>
          <w:lang w:eastAsia="cs-CZ"/>
        </w:rPr>
        <w:t>100 % nápadu</w:t>
      </w:r>
      <w:r w:rsidR="00540B48" w:rsidRPr="00747D81">
        <w:rPr>
          <w:rFonts w:eastAsia="Calibri" w:cs="Times New Roman"/>
          <w:bCs/>
          <w:szCs w:val="24"/>
          <w:lang w:eastAsia="cs-CZ"/>
        </w:rPr>
        <w:t xml:space="preserve"> (návrhy napadlé </w:t>
      </w:r>
      <w:r w:rsidR="00540B48" w:rsidRPr="00747D81">
        <w:rPr>
          <w:rFonts w:eastAsia="Calibri" w:cs="Times New Roman"/>
          <w:bCs/>
          <w:szCs w:val="24"/>
          <w:lang w:eastAsia="cs-CZ"/>
        </w:rPr>
        <w:tab/>
        <w:t xml:space="preserve">v pracovní době) s tím, že o návrzích podaných mimo pracovní dobu rozhoduje v rámci své pracovní pohotovosti – </w:t>
      </w:r>
      <w:r w:rsidR="00540B48" w:rsidRPr="00747D81">
        <w:rPr>
          <w:rFonts w:eastAsia="Calibri" w:cs="Times New Roman"/>
          <w:b/>
          <w:szCs w:val="24"/>
          <w:lang w:eastAsia="cs-CZ"/>
        </w:rPr>
        <w:t>podle rozpisu služeb</w:t>
      </w:r>
      <w:r w:rsidR="00540B48" w:rsidRPr="00747D81">
        <w:rPr>
          <w:rFonts w:eastAsia="Calibri" w:cs="Times New Roman"/>
          <w:bCs/>
          <w:szCs w:val="24"/>
          <w:lang w:eastAsia="cs-CZ"/>
        </w:rPr>
        <w:t xml:space="preserve">. Rozhoduje ve věcech úschov spojených s výkonem a zrušením předběžných opatření, která vydal. </w:t>
      </w:r>
    </w:p>
    <w:p w14:paraId="6B0CF7AF" w14:textId="001CDA93" w:rsidR="00EF2014" w:rsidRPr="00747D81" w:rsidRDefault="00EF2014" w:rsidP="00E47F0A">
      <w:pPr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Cs/>
          <w:szCs w:val="24"/>
          <w:lang w:eastAsia="cs-CZ"/>
        </w:rPr>
        <w:t xml:space="preserve"> </w:t>
      </w:r>
    </w:p>
    <w:p w14:paraId="3AD2761D" w14:textId="3768AA8B" w:rsidR="00540B48" w:rsidRPr="00747D81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6.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747D81">
        <w:rPr>
          <w:rFonts w:eastAsia="Calibri" w:cs="Times New Roman"/>
          <w:szCs w:val="20"/>
          <w:lang w:eastAsia="cs-CZ"/>
        </w:rPr>
        <w:t xml:space="preserve"> ve shora </w:t>
      </w:r>
      <w:r w:rsidRPr="00747D81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747D81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747D81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747D81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7973B268" w14:textId="77777777" w:rsidR="00540B48" w:rsidRPr="00747D81" w:rsidRDefault="00540B48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6303559" w14:textId="77777777" w:rsidR="00540B48" w:rsidRPr="00747D81" w:rsidRDefault="00540B48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7.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Vyřizuje věci </w:t>
      </w:r>
      <w:r w:rsidRPr="00747D81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 xml:space="preserve">– přípravné řízení včetně neodkladných úkonů podle </w:t>
      </w:r>
      <w:r w:rsidRPr="00747D81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>. ř.</w:t>
      </w:r>
      <w:r w:rsidRPr="00747D81">
        <w:rPr>
          <w:rFonts w:eastAsia="Calibri" w:cs="Times New Roman"/>
          <w:szCs w:val="20"/>
          <w:lang w:eastAsia="cs-CZ"/>
        </w:rPr>
        <w:t xml:space="preserve"> - </w:t>
      </w:r>
      <w:r w:rsidRPr="00747D81">
        <w:rPr>
          <w:rFonts w:eastAsia="Calibri" w:cs="Times New Roman"/>
          <w:b/>
          <w:szCs w:val="20"/>
          <w:lang w:eastAsia="cs-CZ"/>
        </w:rPr>
        <w:t>podle rozpisu služeb.</w:t>
      </w:r>
    </w:p>
    <w:p w14:paraId="669031E5" w14:textId="327B96A3" w:rsidR="00540B48" w:rsidRPr="00747D81" w:rsidRDefault="00540B48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EEE3B81" w14:textId="77777777" w:rsidR="00EF2014" w:rsidRPr="00747D81" w:rsidRDefault="00EF2014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0A1CF12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  <w:r w:rsidRPr="00747D81">
        <w:rPr>
          <w:rFonts w:eastAsia="Times New Roman" w:cs="Times New Roman"/>
          <w:b/>
          <w:u w:val="thick"/>
        </w:rPr>
        <w:t>Funkce</w:t>
      </w:r>
      <w:r w:rsidRPr="00747D81">
        <w:rPr>
          <w:rFonts w:eastAsia="Times New Roman" w:cs="Times New Roman"/>
          <w:b/>
          <w:u w:val="thick"/>
        </w:rPr>
        <w:tab/>
        <w:t>_____</w:t>
      </w:r>
      <w:r w:rsidRPr="00747D81">
        <w:rPr>
          <w:rFonts w:eastAsia="Times New Roman" w:cs="Times New Roman"/>
          <w:b/>
          <w:u w:val="thick"/>
        </w:rPr>
        <w:tab/>
      </w:r>
      <w:r w:rsidRPr="00747D81">
        <w:rPr>
          <w:rFonts w:eastAsia="Times New Roman" w:cs="Times New Roman"/>
          <w:b/>
          <w:u w:val="thick"/>
        </w:rPr>
        <w:tab/>
        <w:t>Jméno___________________ _____Zástupce______________</w:t>
      </w:r>
    </w:p>
    <w:p w14:paraId="4A91C034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E5BEEFE" w14:textId="65B866C2" w:rsidR="00BA1C98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Asistent</w:t>
      </w:r>
      <w:r w:rsidR="00E24903" w:rsidRPr="00747D81">
        <w:rPr>
          <w:rFonts w:eastAsia="Calibri" w:cs="Times New Roman"/>
          <w:b/>
          <w:szCs w:val="20"/>
          <w:lang w:eastAsia="cs-CZ"/>
        </w:rPr>
        <w:t>ka</w:t>
      </w:r>
      <w:r w:rsidRPr="00747D81">
        <w:rPr>
          <w:rFonts w:eastAsia="Calibri" w:cs="Times New Roman"/>
          <w:b/>
          <w:szCs w:val="20"/>
          <w:lang w:eastAsia="cs-CZ"/>
        </w:rPr>
        <w:t xml:space="preserve"> soudce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="005E7829" w:rsidRPr="00747D81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Mgr. Kristýna CERALOVÁ</w:t>
      </w:r>
      <w:r w:rsidRPr="00747D81">
        <w:rPr>
          <w:rFonts w:eastAsia="Calibri" w:cs="Times New Roman"/>
          <w:b/>
          <w:color w:val="008000"/>
          <w:szCs w:val="20"/>
          <w:lang w:eastAsia="cs-CZ"/>
        </w:rPr>
        <w:tab/>
      </w:r>
      <w:r w:rsidRPr="00747D81">
        <w:rPr>
          <w:rFonts w:eastAsia="Calibri" w:cs="Times New Roman"/>
          <w:b/>
          <w:i/>
          <w:color w:val="008000"/>
          <w:szCs w:val="20"/>
          <w:lang w:eastAsia="cs-CZ"/>
        </w:rPr>
        <w:t xml:space="preserve">      </w:t>
      </w:r>
      <w:r w:rsidRPr="00747D81">
        <w:rPr>
          <w:rFonts w:eastAsia="Calibri" w:cs="Times New Roman"/>
          <w:b/>
          <w:color w:val="008000"/>
          <w:szCs w:val="20"/>
          <w:lang w:eastAsia="cs-CZ"/>
        </w:rPr>
        <w:t xml:space="preserve">    </w:t>
      </w:r>
      <w:r w:rsidR="009E7B92" w:rsidRPr="00747D81">
        <w:rPr>
          <w:rFonts w:eastAsia="Calibri" w:cs="Times New Roman"/>
          <w:b/>
          <w:color w:val="008000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color w:val="008000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Mgr.</w:t>
      </w:r>
      <w:r w:rsidR="00AD463A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="005E7829" w:rsidRPr="00747D81">
        <w:rPr>
          <w:rFonts w:eastAsia="Calibri" w:cs="Times New Roman"/>
          <w:b/>
          <w:szCs w:val="20"/>
          <w:lang w:eastAsia="cs-CZ"/>
        </w:rPr>
        <w:t>Bc. Alice Singer</w:t>
      </w:r>
    </w:p>
    <w:p w14:paraId="54875C7D" w14:textId="6820699D" w:rsidR="00AD463A" w:rsidRPr="00747D81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Mgr. Karolína Prchalová</w:t>
      </w:r>
      <w:r w:rsidR="00A76CEE" w:rsidRPr="00747D81">
        <w:rPr>
          <w:rFonts w:eastAsia="Calibri" w:cs="Times New Roman"/>
          <w:b/>
          <w:szCs w:val="20"/>
          <w:lang w:eastAsia="cs-CZ"/>
        </w:rPr>
        <w:t xml:space="preserve"> </w:t>
      </w:r>
    </w:p>
    <w:p w14:paraId="522BF0A7" w14:textId="6BEE6730" w:rsidR="00BA1C98" w:rsidRPr="00747D81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Mgr. Alena Zelenková</w:t>
      </w:r>
    </w:p>
    <w:p w14:paraId="67F3F9D4" w14:textId="0A9B773F" w:rsidR="00A76CEE" w:rsidRPr="00747D81" w:rsidRDefault="00AD463A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trike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</w:t>
      </w:r>
      <w:r w:rsidR="00A76CEE" w:rsidRPr="00747D81">
        <w:rPr>
          <w:rFonts w:eastAsia="Calibri" w:cs="Times New Roman"/>
          <w:b/>
          <w:strike/>
          <w:color w:val="FF0000"/>
          <w:szCs w:val="20"/>
          <w:lang w:eastAsia="cs-CZ"/>
        </w:rPr>
        <w:t xml:space="preserve">                                           </w:t>
      </w:r>
    </w:p>
    <w:p w14:paraId="15C432BA" w14:textId="1E85F87F" w:rsidR="00A76CEE" w:rsidRPr="00747D81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color w:val="FF0000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1.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  <w:t>jmenován</w:t>
      </w:r>
      <w:r w:rsidR="00E24903" w:rsidRPr="00747D81">
        <w:rPr>
          <w:rFonts w:eastAsia="Calibri" w:cs="Times New Roman"/>
          <w:szCs w:val="24"/>
          <w:lang w:eastAsia="cs-CZ"/>
        </w:rPr>
        <w:t>a</w:t>
      </w:r>
      <w:r w:rsidRPr="00747D81">
        <w:rPr>
          <w:rFonts w:eastAsia="Calibri" w:cs="Times New Roman"/>
          <w:szCs w:val="24"/>
          <w:lang w:eastAsia="cs-CZ"/>
        </w:rPr>
        <w:t xml:space="preserve"> asistent</w:t>
      </w:r>
      <w:r w:rsidR="00E24903" w:rsidRPr="00747D81">
        <w:rPr>
          <w:rFonts w:eastAsia="Calibri" w:cs="Times New Roman"/>
          <w:szCs w:val="24"/>
          <w:lang w:eastAsia="cs-CZ"/>
        </w:rPr>
        <w:t>kou</w:t>
      </w:r>
      <w:r w:rsidRPr="00747D81">
        <w:rPr>
          <w:rFonts w:eastAsia="Calibri" w:cs="Times New Roman"/>
          <w:szCs w:val="24"/>
          <w:lang w:eastAsia="cs-CZ"/>
        </w:rPr>
        <w:t xml:space="preserve"> pro soudce občanskoprávního oddělení </w:t>
      </w:r>
      <w:r w:rsidRPr="00747D81">
        <w:rPr>
          <w:rFonts w:eastAsia="Calibri" w:cs="Times New Roman"/>
          <w:b/>
          <w:szCs w:val="24"/>
          <w:lang w:eastAsia="cs-CZ"/>
        </w:rPr>
        <w:t>JUDr. Terezu Buškovou</w:t>
      </w:r>
      <w:r w:rsidR="00C15AB3" w:rsidRPr="00747D81">
        <w:rPr>
          <w:rFonts w:eastAsia="Calibri" w:cs="Times New Roman"/>
          <w:b/>
          <w:szCs w:val="24"/>
          <w:lang w:eastAsia="cs-CZ"/>
        </w:rPr>
        <w:t xml:space="preserve"> a Mgr. Janu Holčákovou</w:t>
      </w:r>
      <w:r w:rsidR="000E6575"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>(vyřizuje senáty</w:t>
      </w:r>
      <w:r w:rsidR="00AD463A"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9 C</w:t>
      </w:r>
      <w:r w:rsidR="00C15AB3" w:rsidRPr="00747D81">
        <w:rPr>
          <w:rFonts w:eastAsia="Calibri" w:cs="Times New Roman"/>
          <w:b/>
          <w:szCs w:val="24"/>
          <w:lang w:eastAsia="cs-CZ"/>
        </w:rPr>
        <w:t xml:space="preserve"> a 27 C</w:t>
      </w:r>
      <w:r w:rsidRPr="00747D81">
        <w:rPr>
          <w:rFonts w:eastAsia="Calibri" w:cs="Times New Roman"/>
          <w:b/>
          <w:szCs w:val="24"/>
          <w:lang w:eastAsia="cs-CZ"/>
        </w:rPr>
        <w:t>)</w:t>
      </w:r>
      <w:r w:rsidRPr="00747D81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22DAD4F3" w14:textId="77777777" w:rsidR="00A76CEE" w:rsidRPr="00747D81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2.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40283DC7" w14:textId="77777777" w:rsidR="00A76CEE" w:rsidRPr="00747D81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3.</w:t>
      </w:r>
      <w:r w:rsidRPr="00747D81">
        <w:rPr>
          <w:rFonts w:eastAsia="Calibri" w:cs="Times New Roman"/>
          <w:szCs w:val="24"/>
          <w:lang w:eastAsia="cs-CZ"/>
        </w:rPr>
        <w:tab/>
        <w:t xml:space="preserve">provádí </w:t>
      </w:r>
      <w:r w:rsidRPr="00747D81">
        <w:rPr>
          <w:rFonts w:eastAsia="Calibri" w:cs="Times New Roman"/>
          <w:szCs w:val="20"/>
          <w:lang w:eastAsia="cs-CZ"/>
        </w:rPr>
        <w:t>další úkony podle pokynu soudců</w:t>
      </w:r>
    </w:p>
    <w:p w14:paraId="5FB31A22" w14:textId="77777777" w:rsidR="0056785B" w:rsidRPr="00747D81" w:rsidRDefault="0056785B" w:rsidP="0056785B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747D81">
        <w:rPr>
          <w:rFonts w:eastAsia="Calibri" w:cs="Times New Roman"/>
          <w:b/>
          <w:bCs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62D6CA6A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5203D84" w14:textId="6CCBDC01" w:rsidR="009E7B92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747D81">
        <w:rPr>
          <w:rFonts w:eastAsia="Calibri" w:cs="Times New Roman"/>
          <w:b/>
          <w:color w:val="008000"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="009E7B92"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  </w:t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="00454B2D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Karolína </w:t>
      </w:r>
      <w:r w:rsidR="00F11161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PRCHALOVÁ</w:t>
      </w:r>
      <w:r w:rsidR="00E47F0A" w:rsidRPr="00747D81">
        <w:rPr>
          <w:rFonts w:eastAsia="Calibri" w:cs="Times New Roman"/>
          <w:b/>
          <w:color w:val="0070C0"/>
          <w:szCs w:val="20"/>
          <w:lang w:eastAsia="cs-CZ"/>
        </w:rPr>
        <w:tab/>
      </w:r>
      <w:r w:rsidR="009E7B92" w:rsidRPr="00747D81">
        <w:rPr>
          <w:rFonts w:eastAsia="Calibri" w:cs="Times New Roman"/>
          <w:b/>
          <w:szCs w:val="20"/>
          <w:lang w:eastAsia="cs-CZ"/>
        </w:rPr>
        <w:t>Mgr.</w:t>
      </w:r>
      <w:r w:rsidR="00D10BA0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="0077067A" w:rsidRPr="00747D81">
        <w:rPr>
          <w:rFonts w:eastAsia="Calibri" w:cs="Times New Roman"/>
          <w:b/>
          <w:szCs w:val="20"/>
          <w:lang w:eastAsia="cs-CZ"/>
        </w:rPr>
        <w:t>Alena Zelenková</w:t>
      </w:r>
    </w:p>
    <w:p w14:paraId="08A500A5" w14:textId="72782F5B" w:rsidR="00BA1C98" w:rsidRPr="00747D81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114B7971" w14:textId="09287E76" w:rsidR="00BA1C98" w:rsidRPr="00747D81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Mgr. Bc. Alice Singer</w:t>
      </w:r>
    </w:p>
    <w:p w14:paraId="06472846" w14:textId="7C4FD5F7" w:rsidR="00A76CEE" w:rsidRPr="00747D81" w:rsidRDefault="009E7B92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</w:t>
      </w:r>
      <w:r w:rsidR="00A76CEE"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72E0AFB0" w14:textId="6681275E" w:rsidR="00A76CEE" w:rsidRPr="00747D81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1.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="009E7B92" w:rsidRPr="00747D81">
        <w:rPr>
          <w:rFonts w:eastAsia="Calibri" w:cs="Times New Roman"/>
          <w:b/>
          <w:szCs w:val="24"/>
          <w:lang w:eastAsia="cs-CZ"/>
        </w:rPr>
        <w:t xml:space="preserve"> Mgr. Terezu </w:t>
      </w:r>
      <w:proofErr w:type="spellStart"/>
      <w:r w:rsidR="009E7B92" w:rsidRPr="00747D81">
        <w:rPr>
          <w:rFonts w:eastAsia="Calibri" w:cs="Times New Roman"/>
          <w:b/>
          <w:szCs w:val="24"/>
          <w:lang w:eastAsia="cs-CZ"/>
        </w:rPr>
        <w:t>Šmicovou</w:t>
      </w:r>
      <w:proofErr w:type="spellEnd"/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="004F0B37" w:rsidRPr="00747D81">
        <w:rPr>
          <w:rFonts w:eastAsia="Calibri" w:cs="Times New Roman"/>
          <w:b/>
          <w:szCs w:val="24"/>
          <w:lang w:eastAsia="cs-CZ"/>
        </w:rPr>
        <w:t xml:space="preserve">a Mgr. Antonína </w:t>
      </w:r>
      <w:proofErr w:type="spellStart"/>
      <w:r w:rsidR="004F0B37" w:rsidRPr="00747D81">
        <w:rPr>
          <w:rFonts w:eastAsia="Calibri" w:cs="Times New Roman"/>
          <w:b/>
          <w:szCs w:val="24"/>
          <w:lang w:eastAsia="cs-CZ"/>
        </w:rPr>
        <w:t>Pektora</w:t>
      </w:r>
      <w:proofErr w:type="spellEnd"/>
      <w:r w:rsidR="004F0B37"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>(vyřizuje senáty</w:t>
      </w:r>
      <w:r w:rsidR="009E7B92" w:rsidRPr="00747D81">
        <w:rPr>
          <w:rFonts w:eastAsia="Calibri" w:cs="Times New Roman"/>
          <w:b/>
          <w:szCs w:val="24"/>
          <w:lang w:eastAsia="cs-CZ"/>
        </w:rPr>
        <w:t xml:space="preserve"> 2</w:t>
      </w:r>
      <w:r w:rsidRPr="00747D81">
        <w:rPr>
          <w:rFonts w:eastAsia="Calibri" w:cs="Times New Roman"/>
          <w:b/>
          <w:szCs w:val="24"/>
          <w:lang w:eastAsia="cs-CZ"/>
        </w:rPr>
        <w:t xml:space="preserve"> C,</w:t>
      </w:r>
      <w:r w:rsidR="004F0B37" w:rsidRPr="00747D81">
        <w:rPr>
          <w:rFonts w:eastAsia="Calibri" w:cs="Times New Roman"/>
          <w:b/>
          <w:szCs w:val="24"/>
          <w:lang w:eastAsia="cs-CZ"/>
        </w:rPr>
        <w:t xml:space="preserve"> 5 C</w:t>
      </w:r>
      <w:r w:rsidRPr="00747D81">
        <w:rPr>
          <w:rFonts w:eastAsia="Calibri" w:cs="Times New Roman"/>
          <w:szCs w:val="24"/>
          <w:lang w:eastAsia="cs-CZ"/>
        </w:rPr>
        <w:t>)</w:t>
      </w:r>
    </w:p>
    <w:p w14:paraId="30C0DDDD" w14:textId="77777777" w:rsidR="00A76CEE" w:rsidRPr="00747D81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2.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20C228D" w14:textId="77777777" w:rsidR="00A76CEE" w:rsidRPr="00747D81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3.</w:t>
      </w:r>
      <w:r w:rsidRPr="00747D81">
        <w:rPr>
          <w:rFonts w:eastAsia="Calibri" w:cs="Times New Roman"/>
          <w:szCs w:val="24"/>
          <w:lang w:eastAsia="cs-CZ"/>
        </w:rPr>
        <w:tab/>
        <w:t xml:space="preserve">provádí </w:t>
      </w:r>
      <w:r w:rsidRPr="00747D81">
        <w:rPr>
          <w:rFonts w:eastAsia="Calibri" w:cs="Times New Roman"/>
          <w:szCs w:val="20"/>
          <w:lang w:eastAsia="cs-CZ"/>
        </w:rPr>
        <w:t>další úkony podle pokynu soudců</w:t>
      </w:r>
    </w:p>
    <w:p w14:paraId="7DF74A55" w14:textId="25C483FB" w:rsidR="000E6575" w:rsidRPr="00747D81" w:rsidRDefault="000E6575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747D81">
        <w:rPr>
          <w:rFonts w:eastAsia="Calibri" w:cs="Times New Roman"/>
          <w:b/>
          <w:bCs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56966F10" w14:textId="77777777" w:rsidR="00A76CEE" w:rsidRPr="00747D81" w:rsidRDefault="00A76CEE" w:rsidP="00A76CEE">
      <w:pPr>
        <w:autoSpaceDN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656C0054" w14:textId="77777777" w:rsidR="00274D67" w:rsidRPr="00747D81" w:rsidRDefault="00274D67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A424806" w14:textId="77777777" w:rsidR="00274D67" w:rsidRPr="00747D81" w:rsidRDefault="00274D67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9CE1264" w14:textId="77777777" w:rsidR="00274D67" w:rsidRPr="00747D81" w:rsidRDefault="00274D67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9E5BE34" w14:textId="7BD1C70C" w:rsidR="009E7B92" w:rsidRPr="00747D81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lastRenderedPageBreak/>
        <w:t xml:space="preserve">Asistentka soudce </w:t>
      </w:r>
      <w:r w:rsidRPr="00747D81">
        <w:rPr>
          <w:rFonts w:eastAsia="Calibri" w:cs="Times New Roman"/>
          <w:b/>
          <w:color w:val="008000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 xml:space="preserve">           </w:t>
      </w:r>
      <w:r w:rsidRPr="00747D81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Mgr. Bc. Alice </w:t>
      </w:r>
      <w:r w:rsidR="00F11161" w:rsidRPr="00747D81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SINGER</w:t>
      </w:r>
      <w:r w:rsidRPr="00747D81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 </w:t>
      </w:r>
      <w:r w:rsidRPr="00747D81">
        <w:rPr>
          <w:rFonts w:eastAsia="Calibri" w:cs="Times New Roman"/>
          <w:b/>
          <w:color w:val="4F81BD" w:themeColor="accent1"/>
          <w:szCs w:val="20"/>
          <w:lang w:eastAsia="cs-CZ"/>
        </w:rPr>
        <w:t xml:space="preserve">                 </w:t>
      </w:r>
      <w:r w:rsidR="00BA1C98" w:rsidRPr="00747D81">
        <w:rPr>
          <w:rFonts w:eastAsia="Calibri" w:cs="Times New Roman"/>
          <w:b/>
          <w:color w:val="4F81BD" w:themeColor="accent1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 xml:space="preserve">Mgr. </w:t>
      </w:r>
      <w:r w:rsidR="00454B2D" w:rsidRPr="00747D81">
        <w:rPr>
          <w:rFonts w:eastAsia="Calibri" w:cs="Times New Roman"/>
          <w:b/>
          <w:szCs w:val="20"/>
          <w:lang w:eastAsia="cs-CZ"/>
        </w:rPr>
        <w:t>Kristýna Ceralová</w:t>
      </w:r>
    </w:p>
    <w:p w14:paraId="0E7DD549" w14:textId="3558CD7B" w:rsidR="00BA1C98" w:rsidRPr="00747D81" w:rsidRDefault="00BA1C98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Mgr. Alena Zelenková</w:t>
      </w:r>
    </w:p>
    <w:p w14:paraId="3D496608" w14:textId="3ED633BD" w:rsidR="00BA1C98" w:rsidRPr="00747D81" w:rsidRDefault="00BA1C98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1CDB524C" w14:textId="56B5D0BE" w:rsidR="009E7B92" w:rsidRPr="00747D81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</w:t>
      </w:r>
    </w:p>
    <w:p w14:paraId="24F0DC4B" w14:textId="4D62E893" w:rsidR="009E7B92" w:rsidRPr="00747D81" w:rsidRDefault="009E7B92" w:rsidP="009E7B92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1.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="00165264" w:rsidRPr="00747D81">
        <w:rPr>
          <w:rFonts w:eastAsia="Calibri" w:cs="Times New Roman"/>
          <w:szCs w:val="24"/>
          <w:lang w:eastAsia="cs-CZ"/>
        </w:rPr>
        <w:t xml:space="preserve"> </w:t>
      </w:r>
      <w:r w:rsidR="00DC136F" w:rsidRPr="00747D81">
        <w:rPr>
          <w:rFonts w:eastAsia="Calibri" w:cs="Times New Roman"/>
          <w:b/>
          <w:bCs/>
          <w:szCs w:val="24"/>
          <w:lang w:eastAsia="cs-CZ"/>
        </w:rPr>
        <w:t xml:space="preserve">Mgr. Václava </w:t>
      </w:r>
      <w:proofErr w:type="spellStart"/>
      <w:r w:rsidR="00DC136F" w:rsidRPr="00747D81">
        <w:rPr>
          <w:rFonts w:eastAsia="Calibri" w:cs="Times New Roman"/>
          <w:b/>
          <w:bCs/>
          <w:szCs w:val="24"/>
          <w:lang w:eastAsia="cs-CZ"/>
        </w:rPr>
        <w:t>Kokožku</w:t>
      </w:r>
      <w:proofErr w:type="spellEnd"/>
      <w:r w:rsidR="00DC136F" w:rsidRPr="00747D81">
        <w:rPr>
          <w:rFonts w:eastAsia="Calibri" w:cs="Times New Roman"/>
          <w:b/>
          <w:bCs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>(vyřizuje senáty</w:t>
      </w:r>
      <w:r w:rsidR="00165264" w:rsidRPr="00747D81">
        <w:rPr>
          <w:rFonts w:eastAsia="Calibri" w:cs="Times New Roman"/>
          <w:szCs w:val="24"/>
          <w:lang w:eastAsia="cs-CZ"/>
        </w:rPr>
        <w:t xml:space="preserve"> </w:t>
      </w:r>
      <w:r w:rsidR="00DC136F" w:rsidRPr="00747D81">
        <w:rPr>
          <w:rFonts w:eastAsia="Calibri" w:cs="Times New Roman"/>
          <w:b/>
          <w:bCs/>
          <w:szCs w:val="24"/>
          <w:lang w:eastAsia="cs-CZ"/>
        </w:rPr>
        <w:t>8</w:t>
      </w:r>
      <w:r w:rsidR="00165264" w:rsidRPr="00747D81">
        <w:rPr>
          <w:rFonts w:eastAsia="Calibri" w:cs="Times New Roman"/>
          <w:b/>
          <w:bCs/>
          <w:szCs w:val="24"/>
          <w:lang w:eastAsia="cs-CZ"/>
        </w:rPr>
        <w:t xml:space="preserve"> C</w:t>
      </w:r>
      <w:r w:rsidRPr="00747D81">
        <w:rPr>
          <w:rFonts w:eastAsia="Calibri" w:cs="Times New Roman"/>
          <w:szCs w:val="24"/>
          <w:lang w:eastAsia="cs-CZ"/>
        </w:rPr>
        <w:t>)</w:t>
      </w:r>
    </w:p>
    <w:p w14:paraId="473FE2F1" w14:textId="77777777" w:rsidR="009E7B92" w:rsidRPr="00747D81" w:rsidRDefault="009E7B92" w:rsidP="009E7B92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2.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8F20C24" w14:textId="77777777" w:rsidR="009E7B92" w:rsidRPr="00747D81" w:rsidRDefault="009E7B92" w:rsidP="009E7B92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3.</w:t>
      </w:r>
      <w:r w:rsidRPr="00747D81">
        <w:rPr>
          <w:rFonts w:eastAsia="Calibri" w:cs="Times New Roman"/>
          <w:szCs w:val="24"/>
          <w:lang w:eastAsia="cs-CZ"/>
        </w:rPr>
        <w:tab/>
        <w:t xml:space="preserve">provádí </w:t>
      </w:r>
      <w:r w:rsidRPr="00747D81">
        <w:rPr>
          <w:rFonts w:eastAsia="Calibri" w:cs="Times New Roman"/>
          <w:szCs w:val="20"/>
          <w:lang w:eastAsia="cs-CZ"/>
        </w:rPr>
        <w:t>další úkony podle pokynu soudců</w:t>
      </w:r>
    </w:p>
    <w:p w14:paraId="27BA4E54" w14:textId="77777777" w:rsidR="000E6575" w:rsidRPr="00747D81" w:rsidRDefault="000E6575" w:rsidP="000E6575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747D81">
        <w:rPr>
          <w:rFonts w:eastAsia="Calibri" w:cs="Times New Roman"/>
          <w:b/>
          <w:bCs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78C8C40D" w14:textId="09BEED8A" w:rsidR="009E7B92" w:rsidRPr="00747D81" w:rsidRDefault="009E7B92" w:rsidP="009E7B92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</w:p>
    <w:p w14:paraId="0BADEE35" w14:textId="1E23E98B" w:rsidR="001652CF" w:rsidRPr="00747D81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Asistentka soudce                   </w:t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Alena </w:t>
      </w:r>
      <w:r w:rsidR="00F11161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ZELENKOVÁ</w:t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        </w:t>
      </w:r>
      <w:r w:rsidRPr="00747D81">
        <w:rPr>
          <w:rFonts w:eastAsia="Calibri" w:cs="Times New Roman"/>
          <w:b/>
          <w:szCs w:val="20"/>
          <w:lang w:eastAsia="cs-CZ"/>
        </w:rPr>
        <w:t xml:space="preserve">Mgr. </w:t>
      </w:r>
      <w:r w:rsidR="00454B2D" w:rsidRPr="00747D81">
        <w:rPr>
          <w:rFonts w:eastAsia="Calibri" w:cs="Times New Roman"/>
          <w:b/>
          <w:szCs w:val="20"/>
          <w:lang w:eastAsia="cs-CZ"/>
        </w:rPr>
        <w:t>Karolína Prchalová</w:t>
      </w:r>
    </w:p>
    <w:p w14:paraId="1A3BC0A7" w14:textId="423B2CC1" w:rsidR="00BA1C98" w:rsidRPr="00747D81" w:rsidRDefault="00BA1C98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Mgr. </w:t>
      </w:r>
      <w:r w:rsidR="00BF3F33" w:rsidRPr="00747D81">
        <w:rPr>
          <w:rFonts w:eastAsia="Calibri" w:cs="Times New Roman"/>
          <w:b/>
          <w:szCs w:val="20"/>
          <w:lang w:eastAsia="cs-CZ"/>
        </w:rPr>
        <w:t xml:space="preserve">Bc. </w:t>
      </w:r>
      <w:r w:rsidRPr="00747D81">
        <w:rPr>
          <w:rFonts w:eastAsia="Calibri" w:cs="Times New Roman"/>
          <w:b/>
          <w:szCs w:val="20"/>
          <w:lang w:eastAsia="cs-CZ"/>
        </w:rPr>
        <w:t>Alice Singer</w:t>
      </w:r>
    </w:p>
    <w:p w14:paraId="141B8E24" w14:textId="181B7765" w:rsidR="00BA1C98" w:rsidRPr="00747D81" w:rsidRDefault="00BA1C98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2A981A48" w14:textId="77777777" w:rsidR="001652CF" w:rsidRPr="00747D81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lang w:eastAsia="cs-CZ"/>
        </w:rPr>
      </w:pPr>
    </w:p>
    <w:p w14:paraId="28350A62" w14:textId="722D7B8E" w:rsidR="001652CF" w:rsidRPr="00747D81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1.</w:t>
      </w:r>
      <w:r w:rsidRPr="00747D81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  <w:t>jmenována asistentkou soudce pro občanskoprávní oddělení JUDr</w:t>
      </w:r>
      <w:r w:rsidRPr="00747D81">
        <w:rPr>
          <w:rFonts w:eastAsia="Calibri" w:cs="Times New Roman"/>
          <w:b/>
          <w:bCs/>
          <w:szCs w:val="20"/>
          <w:lang w:eastAsia="cs-CZ"/>
        </w:rPr>
        <w:t>. Janu Srpovou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bCs/>
          <w:szCs w:val="20"/>
          <w:lang w:eastAsia="cs-CZ"/>
        </w:rPr>
        <w:t>a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bCs/>
          <w:szCs w:val="20"/>
          <w:lang w:eastAsia="cs-CZ"/>
        </w:rPr>
        <w:t xml:space="preserve">JUDr. Blanku </w:t>
      </w:r>
      <w:proofErr w:type="spellStart"/>
      <w:r w:rsidRPr="00747D81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(vyřizuje senáty </w:t>
      </w:r>
      <w:r w:rsidRPr="00747D81">
        <w:rPr>
          <w:rFonts w:eastAsia="Calibri" w:cs="Times New Roman"/>
          <w:b/>
          <w:bCs/>
          <w:szCs w:val="20"/>
          <w:lang w:eastAsia="cs-CZ"/>
        </w:rPr>
        <w:t>25 C a 10 C</w:t>
      </w:r>
      <w:r w:rsidRPr="00747D81">
        <w:rPr>
          <w:rFonts w:eastAsia="Calibri" w:cs="Times New Roman"/>
          <w:szCs w:val="20"/>
          <w:lang w:eastAsia="cs-CZ"/>
        </w:rPr>
        <w:t>)</w:t>
      </w:r>
    </w:p>
    <w:p w14:paraId="15DC1D5B" w14:textId="55E9EFF8" w:rsidR="001652CF" w:rsidRPr="00747D81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2.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  <w:t xml:space="preserve">vyřizuje agendu C podle pokynů soudce, zejména se zaměřením na vyhotovení písemných rozsudků v bagatelních věcech, usnesení o schválení smíru, rozhodování o zastavení řízení, vyslovení místní nepříslušnosti </w:t>
      </w:r>
    </w:p>
    <w:p w14:paraId="385EF809" w14:textId="6568CF6C" w:rsidR="001652CF" w:rsidRPr="00747D81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3.</w:t>
      </w:r>
      <w:r w:rsidRPr="00747D81">
        <w:rPr>
          <w:rFonts w:eastAsia="Calibri" w:cs="Times New Roman"/>
          <w:szCs w:val="20"/>
          <w:lang w:eastAsia="cs-CZ"/>
        </w:rPr>
        <w:t xml:space="preserve">  </w:t>
      </w:r>
      <w:r w:rsidRPr="00747D81">
        <w:rPr>
          <w:rFonts w:eastAsia="Calibri" w:cs="Times New Roman"/>
          <w:szCs w:val="20"/>
          <w:lang w:eastAsia="cs-CZ"/>
        </w:rPr>
        <w:tab/>
        <w:t xml:space="preserve">provádí další úkony </w:t>
      </w:r>
      <w:r w:rsidR="0056785B" w:rsidRPr="00747D81">
        <w:rPr>
          <w:rFonts w:eastAsia="Calibri" w:cs="Times New Roman"/>
          <w:szCs w:val="20"/>
          <w:lang w:eastAsia="cs-CZ"/>
        </w:rPr>
        <w:t>po</w:t>
      </w:r>
      <w:r w:rsidRPr="00747D81">
        <w:rPr>
          <w:rFonts w:eastAsia="Calibri" w:cs="Times New Roman"/>
          <w:szCs w:val="20"/>
          <w:lang w:eastAsia="cs-CZ"/>
        </w:rPr>
        <w:t>dle pokynů soudců</w:t>
      </w:r>
    </w:p>
    <w:p w14:paraId="579A3AB7" w14:textId="3E6020D1" w:rsidR="00604825" w:rsidRPr="00747D81" w:rsidRDefault="00604825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>4.</w:t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vyřizuje věci Cd</w:t>
      </w:r>
      <w:r w:rsidRPr="00747D81">
        <w:rPr>
          <w:rFonts w:eastAsia="Calibri" w:cs="Times New Roman"/>
          <w:szCs w:val="20"/>
          <w:lang w:eastAsia="cs-CZ"/>
        </w:rPr>
        <w:t>, tj. občanskoprávní dožádání soudů pro civilní řízení sporné podle § 39 o. s. ř. ve spojení s § 1 odst. 2 z. ř. s. – vyjma věcí, jejichž realizace je možná pouze soudcem</w:t>
      </w:r>
    </w:p>
    <w:p w14:paraId="07C9A8C8" w14:textId="2665E34B" w:rsidR="000E6575" w:rsidRPr="00747D81" w:rsidRDefault="000E6575" w:rsidP="000E6575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 xml:space="preserve">5. </w:t>
      </w:r>
      <w:r w:rsidRPr="00747D81">
        <w:rPr>
          <w:rFonts w:eastAsia="Calibri" w:cs="Times New Roman"/>
          <w:b/>
          <w:bCs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1FBBEEEC" w14:textId="77777777" w:rsidR="000E6575" w:rsidRPr="00747D81" w:rsidRDefault="000E6575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7940D7FA" w14:textId="3435D175" w:rsidR="0085243C" w:rsidRPr="00747D81" w:rsidRDefault="00B0503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a) </w:t>
      </w:r>
      <w:r w:rsidR="00A76CEE" w:rsidRPr="00747D81">
        <w:rPr>
          <w:rFonts w:eastAsia="Calibri" w:cs="Times New Roman"/>
          <w:b/>
          <w:szCs w:val="24"/>
          <w:lang w:eastAsia="cs-CZ"/>
        </w:rPr>
        <w:t xml:space="preserve">Vyšší soudní úřednice      </w:t>
      </w:r>
      <w:r w:rsidR="00A76CEE" w:rsidRPr="00747D81">
        <w:rPr>
          <w:rFonts w:eastAsia="Calibri" w:cs="Times New Roman"/>
          <w:b/>
          <w:color w:val="00B050"/>
          <w:szCs w:val="24"/>
          <w:lang w:eastAsia="cs-CZ"/>
        </w:rPr>
        <w:t xml:space="preserve">    </w:t>
      </w:r>
      <w:r w:rsidR="00A76CEE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Jitka RIEDLBAUCHOVÁ</w:t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Pr="00747D81">
        <w:rPr>
          <w:rFonts w:eastAsia="Calibri" w:cs="Times New Roman"/>
          <w:b/>
          <w:szCs w:val="20"/>
          <w:lang w:eastAsia="cs-CZ"/>
        </w:rPr>
        <w:t xml:space="preserve">a) </w:t>
      </w:r>
      <w:r w:rsidR="00E47F0A" w:rsidRPr="00747D81">
        <w:rPr>
          <w:rFonts w:eastAsia="Calibri" w:cs="Times New Roman"/>
          <w:b/>
          <w:szCs w:val="20"/>
          <w:lang w:eastAsia="cs-CZ"/>
        </w:rPr>
        <w:tab/>
      </w:r>
      <w:r w:rsidR="0085243C" w:rsidRPr="00747D81">
        <w:rPr>
          <w:rFonts w:eastAsia="Calibri" w:cs="Times New Roman"/>
          <w:b/>
          <w:szCs w:val="20"/>
          <w:lang w:eastAsia="cs-CZ"/>
        </w:rPr>
        <w:t xml:space="preserve">JUDr. Mgr. Otakar </w:t>
      </w:r>
    </w:p>
    <w:p w14:paraId="011A89B0" w14:textId="248A65CA" w:rsidR="0085243C" w:rsidRPr="00747D81" w:rsidRDefault="0085243C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="00E47F0A"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Koutenský, Ph.D., LL.M.</w:t>
      </w:r>
      <w:r w:rsidR="00B0503E" w:rsidRPr="00747D81">
        <w:rPr>
          <w:rFonts w:eastAsia="Calibri" w:cs="Times New Roman"/>
          <w:b/>
          <w:szCs w:val="20"/>
          <w:lang w:eastAsia="cs-CZ"/>
        </w:rPr>
        <w:t xml:space="preserve"> </w:t>
      </w:r>
    </w:p>
    <w:p w14:paraId="551AF0C8" w14:textId="0DAB456B" w:rsidR="00FD5A51" w:rsidRPr="00747D81" w:rsidRDefault="00FD5A51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Jana Heřmanová</w:t>
      </w:r>
    </w:p>
    <w:p w14:paraId="19A047A2" w14:textId="16AE393E" w:rsidR="00A76CEE" w:rsidRPr="00747D81" w:rsidRDefault="00B0503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b) </w:t>
      </w:r>
      <w:r w:rsidR="00A76CEE" w:rsidRPr="00747D81">
        <w:rPr>
          <w:rFonts w:eastAsia="Calibri" w:cs="Times New Roman"/>
          <w:b/>
          <w:szCs w:val="24"/>
          <w:lang w:eastAsia="cs-CZ"/>
        </w:rPr>
        <w:t>Dozorčí úřednice</w:t>
      </w:r>
      <w:r w:rsidR="00A76CEE" w:rsidRPr="00747D8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FF0000"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 xml:space="preserve">      b) </w:t>
      </w:r>
      <w:r w:rsidR="00E47F0A"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>Veronika Hosnedlová</w:t>
      </w:r>
    </w:p>
    <w:p w14:paraId="34E8D3B7" w14:textId="77777777" w:rsidR="00A76CEE" w:rsidRPr="00747D81" w:rsidRDefault="00A76CE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</w:p>
    <w:p w14:paraId="630EE05B" w14:textId="03EA09F9" w:rsidR="00A76CEE" w:rsidRPr="00747D81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1.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Pr="00747D81">
        <w:rPr>
          <w:rFonts w:eastAsia="Calibri" w:cs="Times New Roman"/>
          <w:b/>
          <w:szCs w:val="20"/>
          <w:lang w:eastAsia="cs-CZ"/>
        </w:rPr>
        <w:t xml:space="preserve">10 C </w:t>
      </w:r>
      <w:r w:rsidRPr="00747D81">
        <w:rPr>
          <w:rFonts w:eastAsia="Calibri" w:cs="Times New Roman"/>
          <w:szCs w:val="20"/>
          <w:lang w:eastAsia="cs-CZ"/>
        </w:rPr>
        <w:t>(řízení podle o. s. ř.)</w:t>
      </w:r>
      <w:r w:rsidR="000D6D5A" w:rsidRPr="00747D81">
        <w:rPr>
          <w:rFonts w:eastAsia="Calibri" w:cs="Times New Roman"/>
          <w:szCs w:val="20"/>
          <w:lang w:eastAsia="cs-CZ"/>
        </w:rPr>
        <w:t>,</w:t>
      </w:r>
      <w:r w:rsidR="00C15AB3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 xml:space="preserve">10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>(řízení podle o. s. ř. část</w:t>
      </w:r>
      <w:r w:rsidR="000D6D5A" w:rsidRPr="00747D81">
        <w:rPr>
          <w:rFonts w:eastAsia="Calibri" w:cs="Times New Roman"/>
          <w:szCs w:val="20"/>
          <w:lang w:eastAsia="cs-CZ"/>
        </w:rPr>
        <w:t>i</w:t>
      </w:r>
      <w:r w:rsidRPr="00747D81">
        <w:rPr>
          <w:rFonts w:eastAsia="Calibri" w:cs="Times New Roman"/>
          <w:szCs w:val="20"/>
          <w:lang w:eastAsia="cs-CZ"/>
        </w:rPr>
        <w:t xml:space="preserve"> druh</w:t>
      </w:r>
      <w:r w:rsidR="000D6D5A" w:rsidRPr="00747D81">
        <w:rPr>
          <w:rFonts w:eastAsia="Calibri" w:cs="Times New Roman"/>
          <w:szCs w:val="20"/>
          <w:lang w:eastAsia="cs-CZ"/>
        </w:rPr>
        <w:t>é</w:t>
      </w:r>
      <w:r w:rsidRPr="00747D81">
        <w:rPr>
          <w:rFonts w:eastAsia="Calibri" w:cs="Times New Roman"/>
          <w:szCs w:val="20"/>
          <w:lang w:eastAsia="cs-CZ"/>
        </w:rPr>
        <w:t>, hlav</w:t>
      </w:r>
      <w:r w:rsidR="000D6D5A" w:rsidRPr="00747D81">
        <w:rPr>
          <w:rFonts w:eastAsia="Calibri" w:cs="Times New Roman"/>
          <w:szCs w:val="20"/>
          <w:lang w:eastAsia="cs-CZ"/>
        </w:rPr>
        <w:t>y</w:t>
      </w:r>
      <w:r w:rsidRPr="00747D81">
        <w:rPr>
          <w:rFonts w:eastAsia="Calibri" w:cs="Times New Roman"/>
          <w:szCs w:val="20"/>
          <w:lang w:eastAsia="cs-CZ"/>
        </w:rPr>
        <w:t xml:space="preserve"> druh</w:t>
      </w:r>
      <w:r w:rsidR="000D6D5A" w:rsidRPr="00747D81">
        <w:rPr>
          <w:rFonts w:eastAsia="Calibri" w:cs="Times New Roman"/>
          <w:szCs w:val="20"/>
          <w:lang w:eastAsia="cs-CZ"/>
        </w:rPr>
        <w:t>é</w:t>
      </w:r>
      <w:r w:rsidRPr="00747D81">
        <w:rPr>
          <w:rFonts w:eastAsia="Calibri" w:cs="Times New Roman"/>
          <w:szCs w:val="20"/>
          <w:lang w:eastAsia="cs-CZ"/>
        </w:rPr>
        <w:t xml:space="preserve"> a z. ř. s.)</w:t>
      </w:r>
      <w:r w:rsidRPr="00747D81">
        <w:rPr>
          <w:rFonts w:eastAsia="Calibri" w:cs="Times New Roman"/>
          <w:b/>
          <w:szCs w:val="20"/>
          <w:lang w:eastAsia="cs-CZ"/>
        </w:rPr>
        <w:t xml:space="preserve"> a 12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bCs/>
          <w:szCs w:val="20"/>
          <w:lang w:eastAsia="cs-CZ"/>
        </w:rPr>
        <w:t>(nejasná podání v agendě E – ostatní)</w:t>
      </w:r>
    </w:p>
    <w:p w14:paraId="3E76BF8D" w14:textId="16C05C9E" w:rsidR="00635201" w:rsidRPr="00747D81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2.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vykonává úkony podle § 11 a § 14 VSÚ v agendě </w:t>
      </w:r>
      <w:r w:rsidRPr="00747D81">
        <w:rPr>
          <w:rFonts w:eastAsia="Calibri" w:cs="Times New Roman"/>
          <w:b/>
          <w:szCs w:val="20"/>
          <w:lang w:eastAsia="cs-CZ"/>
        </w:rPr>
        <w:t xml:space="preserve">CEPR </w:t>
      </w:r>
      <w:r w:rsidR="00635201" w:rsidRPr="00747D81">
        <w:rPr>
          <w:rFonts w:eastAsia="Calibri" w:cs="Times New Roman"/>
          <w:b/>
          <w:szCs w:val="20"/>
          <w:lang w:eastAsia="cs-CZ"/>
        </w:rPr>
        <w:t>– 1/3</w:t>
      </w:r>
      <w:r w:rsidR="00635201" w:rsidRPr="00747D81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  <w:r w:rsidR="00635201" w:rsidRPr="00747D81">
        <w:rPr>
          <w:rFonts w:eastAsia="Calibri" w:cs="Times New Roman"/>
          <w:bCs/>
          <w:szCs w:val="20"/>
          <w:lang w:eastAsia="cs-CZ"/>
        </w:rPr>
        <w:t>včetně vyhotovování výkazů</w:t>
      </w:r>
      <w:r w:rsidRPr="00747D81">
        <w:rPr>
          <w:rFonts w:eastAsia="Calibri" w:cs="Times New Roman"/>
          <w:bCs/>
          <w:szCs w:val="20"/>
          <w:lang w:eastAsia="cs-CZ"/>
        </w:rPr>
        <w:t xml:space="preserve"> </w:t>
      </w:r>
    </w:p>
    <w:p w14:paraId="4CC1EAD5" w14:textId="7531CAC5" w:rsidR="00A76CEE" w:rsidRPr="00747D81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3.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vykonává úkony podle § 11 a § 14 VSÚ v agendě</w:t>
      </w:r>
      <w:r w:rsidR="00A76CEE" w:rsidRPr="00747D81">
        <w:rPr>
          <w:rFonts w:eastAsia="Calibri" w:cs="Times New Roman"/>
          <w:b/>
          <w:szCs w:val="20"/>
          <w:lang w:eastAsia="cs-CZ"/>
        </w:rPr>
        <w:t xml:space="preserve"> E – </w:t>
      </w:r>
      <w:r w:rsidR="00EF2014" w:rsidRPr="00747D81">
        <w:rPr>
          <w:rFonts w:eastAsia="Calibri" w:cs="Times New Roman"/>
          <w:bCs/>
          <w:szCs w:val="20"/>
          <w:lang w:eastAsia="cs-CZ"/>
        </w:rPr>
        <w:t>ostatní (bez výživného pro nezletilé děti)</w:t>
      </w:r>
    </w:p>
    <w:p w14:paraId="465ADD2C" w14:textId="428385B2" w:rsidR="00A76CEE" w:rsidRPr="00747D81" w:rsidRDefault="00635201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/>
          <w:b/>
        </w:rPr>
        <w:t>4</w:t>
      </w:r>
      <w:r w:rsidR="00A76CEE" w:rsidRPr="00747D81">
        <w:rPr>
          <w:rFonts w:eastAsia="Calibri"/>
          <w:b/>
        </w:rPr>
        <w:t>.</w:t>
      </w:r>
      <w:r w:rsidR="00A76CEE" w:rsidRPr="00747D81">
        <w:rPr>
          <w:rFonts w:eastAsia="Calibri"/>
        </w:rPr>
        <w:t xml:space="preserve"> </w:t>
      </w:r>
      <w:r w:rsidR="00A76CEE" w:rsidRPr="00747D81">
        <w:rPr>
          <w:rFonts w:eastAsia="Calibri"/>
        </w:rPr>
        <w:tab/>
        <w:t>vykonává kontrolní činnosti týkající se práce kanceláří na všech odděleních soudu</w:t>
      </w:r>
    </w:p>
    <w:p w14:paraId="3B16AB1B" w14:textId="3E45B1AE" w:rsidR="00A76CEE" w:rsidRPr="00747D81" w:rsidRDefault="00635201" w:rsidP="008D7A04">
      <w:pPr>
        <w:keepNext/>
        <w:spacing w:after="0"/>
        <w:ind w:left="705" w:hanging="705"/>
        <w:outlineLvl w:val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5</w:t>
      </w:r>
      <w:r w:rsidR="00A76CEE" w:rsidRPr="00747D81">
        <w:rPr>
          <w:rFonts w:eastAsia="Calibri" w:cs="Times New Roman"/>
          <w:b/>
          <w:szCs w:val="24"/>
          <w:lang w:eastAsia="cs-CZ"/>
        </w:rPr>
        <w:t>.</w:t>
      </w:r>
      <w:r w:rsidR="00A76CEE" w:rsidRPr="00747D81">
        <w:rPr>
          <w:rFonts w:eastAsia="Calibri" w:cs="Times New Roman"/>
          <w:szCs w:val="24"/>
          <w:lang w:eastAsia="cs-CZ"/>
        </w:rPr>
        <w:t xml:space="preserve"> </w:t>
      </w:r>
      <w:r w:rsidR="00A76CEE" w:rsidRPr="00747D81">
        <w:rPr>
          <w:rFonts w:eastAsia="Calibri" w:cs="Times New Roman"/>
          <w:szCs w:val="24"/>
          <w:lang w:eastAsia="cs-CZ"/>
        </w:rPr>
        <w:tab/>
        <w:t>odpovídá za provádění pseudonymizace rozhodnutí a jejich vkládání do databáze</w:t>
      </w:r>
      <w:r w:rsidRPr="00747D81">
        <w:rPr>
          <w:rFonts w:eastAsia="Calibri" w:cs="Times New Roman"/>
          <w:szCs w:val="24"/>
          <w:lang w:eastAsia="cs-CZ"/>
        </w:rPr>
        <w:t xml:space="preserve"> so</w:t>
      </w:r>
      <w:r w:rsidR="00A76CEE" w:rsidRPr="00747D81">
        <w:rPr>
          <w:rFonts w:eastAsia="Calibri" w:cs="Times New Roman"/>
          <w:szCs w:val="24"/>
          <w:lang w:eastAsia="cs-CZ"/>
        </w:rPr>
        <w:t xml:space="preserve">udních rozhodnutí </w:t>
      </w:r>
    </w:p>
    <w:p w14:paraId="6FAEFA88" w14:textId="29247043" w:rsidR="00A76CEE" w:rsidRPr="00747D81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6</w:t>
      </w:r>
      <w:r w:rsidR="00A76CEE" w:rsidRPr="00747D81">
        <w:rPr>
          <w:rFonts w:eastAsia="Calibri" w:cs="Times New Roman"/>
          <w:b/>
          <w:szCs w:val="24"/>
          <w:lang w:eastAsia="cs-CZ"/>
        </w:rPr>
        <w:t xml:space="preserve">. </w:t>
      </w:r>
      <w:r w:rsidR="00A76CEE" w:rsidRPr="00747D81">
        <w:rPr>
          <w:rFonts w:eastAsia="Calibri" w:cs="Times New Roman"/>
          <w:b/>
          <w:szCs w:val="24"/>
          <w:lang w:eastAsia="cs-CZ"/>
        </w:rPr>
        <w:tab/>
      </w:r>
      <w:r w:rsidR="00A76CEE" w:rsidRPr="00747D81">
        <w:rPr>
          <w:rFonts w:eastAsia="Calibri" w:cs="Times New Roman"/>
          <w:bCs/>
          <w:szCs w:val="24"/>
          <w:lang w:eastAsia="cs-CZ"/>
        </w:rPr>
        <w:t>provádí dohled nad exekutory</w:t>
      </w:r>
      <w:r w:rsidRPr="00747D81">
        <w:rPr>
          <w:rFonts w:eastAsia="Calibri" w:cs="Times New Roman"/>
          <w:bCs/>
          <w:szCs w:val="24"/>
          <w:lang w:eastAsia="cs-CZ"/>
        </w:rPr>
        <w:t xml:space="preserve"> a notáři</w:t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bCs/>
          <w:szCs w:val="24"/>
          <w:lang w:eastAsia="cs-CZ"/>
        </w:rPr>
        <w:t xml:space="preserve">(úschovy </w:t>
      </w:r>
      <w:proofErr w:type="spellStart"/>
      <w:r w:rsidRPr="00747D81">
        <w:rPr>
          <w:rFonts w:eastAsia="Calibri" w:cs="Times New Roman"/>
          <w:bCs/>
          <w:szCs w:val="24"/>
          <w:lang w:eastAsia="cs-CZ"/>
        </w:rPr>
        <w:t>Sd</w:t>
      </w:r>
      <w:proofErr w:type="spellEnd"/>
      <w:r w:rsidRPr="00747D81">
        <w:rPr>
          <w:rFonts w:eastAsia="Calibri" w:cs="Times New Roman"/>
          <w:bCs/>
          <w:szCs w:val="24"/>
          <w:lang w:eastAsia="cs-CZ"/>
        </w:rPr>
        <w:t>) na základě pověření předsedkyně soudu</w:t>
      </w:r>
    </w:p>
    <w:p w14:paraId="26CE1770" w14:textId="7E6713DD" w:rsidR="00A76CEE" w:rsidRPr="00747D81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7</w:t>
      </w:r>
      <w:r w:rsidR="00A76CEE" w:rsidRPr="00747D81">
        <w:rPr>
          <w:rFonts w:eastAsia="Calibri" w:cs="Times New Roman"/>
          <w:b/>
          <w:szCs w:val="24"/>
          <w:lang w:eastAsia="cs-CZ"/>
        </w:rPr>
        <w:t>.</w:t>
      </w:r>
      <w:r w:rsidR="00A76CEE" w:rsidRPr="00747D81">
        <w:rPr>
          <w:rFonts w:eastAsia="Calibri" w:cs="Times New Roman"/>
          <w:b/>
          <w:szCs w:val="24"/>
          <w:lang w:eastAsia="cs-CZ"/>
        </w:rPr>
        <w:tab/>
      </w:r>
      <w:r w:rsidR="00A76CEE" w:rsidRPr="00747D81">
        <w:rPr>
          <w:rFonts w:eastAsia="Calibri" w:cs="Times New Roman"/>
          <w:szCs w:val="24"/>
          <w:lang w:eastAsia="cs-CZ"/>
        </w:rPr>
        <w:t xml:space="preserve">vykonává úkony v agendě </w:t>
      </w:r>
      <w:r w:rsidR="00A76CEE" w:rsidRPr="00747D81">
        <w:rPr>
          <w:rFonts w:eastAsia="Calibri" w:cs="Times New Roman"/>
          <w:bCs/>
          <w:szCs w:val="24"/>
          <w:lang w:eastAsia="cs-CZ"/>
        </w:rPr>
        <w:t>protestace směnek a šeků</w:t>
      </w:r>
      <w:r w:rsidR="00A76CEE" w:rsidRPr="00747D81">
        <w:rPr>
          <w:rFonts w:eastAsia="Calibri" w:cs="Times New Roman"/>
          <w:szCs w:val="24"/>
          <w:lang w:eastAsia="cs-CZ"/>
        </w:rPr>
        <w:t>, vyj</w:t>
      </w:r>
      <w:r w:rsidR="00C25829" w:rsidRPr="00747D81">
        <w:rPr>
          <w:rFonts w:eastAsia="Calibri" w:cs="Times New Roman"/>
          <w:szCs w:val="24"/>
          <w:lang w:eastAsia="cs-CZ"/>
        </w:rPr>
        <w:t>ma úkonů svěřených přímo soudci</w:t>
      </w:r>
    </w:p>
    <w:p w14:paraId="24858243" w14:textId="06C44AD4" w:rsidR="00EB0123" w:rsidRPr="00747D81" w:rsidRDefault="00EB0123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8.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  <w:t>provádí další práce podle pokynů předsedkyně soudu a ředitele správy</w:t>
      </w:r>
    </w:p>
    <w:p w14:paraId="4B65EA0B" w14:textId="77777777" w:rsidR="00C25829" w:rsidRPr="00747D81" w:rsidRDefault="00C25829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09A7D9C9" w14:textId="7740D07A" w:rsidR="002B7EBB" w:rsidRPr="00747D81" w:rsidRDefault="00A76CEE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color w:val="00B050"/>
          <w:szCs w:val="20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Vyšší soudní úředn</w:t>
      </w:r>
      <w:r w:rsidR="002E46C5" w:rsidRPr="00747D81">
        <w:rPr>
          <w:rFonts w:eastAsia="Calibri" w:cs="Times New Roman"/>
          <w:b/>
          <w:szCs w:val="24"/>
          <w:lang w:eastAsia="cs-CZ"/>
        </w:rPr>
        <w:t>ík</w:t>
      </w:r>
      <w:r w:rsidRPr="00747D81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="002B7EBB" w:rsidRPr="00747D81">
        <w:rPr>
          <w:rFonts w:eastAsia="Calibri" w:cs="Times New Roman"/>
          <w:b/>
          <w:color w:val="00B050"/>
          <w:szCs w:val="24"/>
          <w:lang w:eastAsia="cs-CZ"/>
        </w:rPr>
        <w:tab/>
      </w:r>
      <w:r w:rsidR="002E46C5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JUDr. Mgr. Otakar KOUTENSKÝ, Ph.D.,</w:t>
      </w:r>
      <w:r w:rsidR="00C44FE9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</w:t>
      </w:r>
      <w:r w:rsidR="002E46C5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LL.M.</w:t>
      </w:r>
      <w:r w:rsidR="002E46C5" w:rsidRPr="00747D81">
        <w:rPr>
          <w:rFonts w:eastAsia="Calibri" w:cs="Times New Roman"/>
          <w:bCs/>
          <w:color w:val="0070C0"/>
          <w:szCs w:val="20"/>
          <w:lang w:eastAsia="cs-CZ"/>
        </w:rPr>
        <w:t xml:space="preserve"> </w:t>
      </w:r>
    </w:p>
    <w:p w14:paraId="1FD09758" w14:textId="34A05C0D" w:rsidR="00A76CEE" w:rsidRPr="00747D81" w:rsidRDefault="009E7B92" w:rsidP="008D7A04">
      <w:pPr>
        <w:overflowPunct w:val="0"/>
        <w:autoSpaceDE w:val="0"/>
        <w:autoSpaceDN w:val="0"/>
        <w:adjustRightInd w:val="0"/>
        <w:spacing w:after="0"/>
        <w:ind w:left="6372"/>
        <w:contextualSpacing/>
        <w:rPr>
          <w:rFonts w:eastAsia="Calibri" w:cs="Times New Roman"/>
          <w:color w:val="FF0000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J</w:t>
      </w:r>
      <w:r w:rsidR="00FD5A51" w:rsidRPr="00747D81">
        <w:rPr>
          <w:rFonts w:eastAsia="Calibri" w:cs="Times New Roman"/>
          <w:b/>
          <w:szCs w:val="20"/>
          <w:lang w:eastAsia="cs-CZ"/>
        </w:rPr>
        <w:t>ana Heřmanová</w:t>
      </w:r>
      <w:r w:rsidR="00A76CEE" w:rsidRPr="00747D81">
        <w:rPr>
          <w:rFonts w:eastAsia="Calibri" w:cs="Times New Roman"/>
          <w:szCs w:val="20"/>
          <w:lang w:eastAsia="cs-CZ"/>
        </w:rPr>
        <w:t xml:space="preserve"> </w:t>
      </w:r>
      <w:r w:rsidR="00A76CEE" w:rsidRPr="00747D81">
        <w:rPr>
          <w:rFonts w:eastAsia="Calibri" w:cs="Times New Roman"/>
          <w:color w:val="FF0000"/>
          <w:szCs w:val="20"/>
          <w:lang w:eastAsia="cs-CZ"/>
        </w:rPr>
        <w:t xml:space="preserve">    </w:t>
      </w:r>
    </w:p>
    <w:p w14:paraId="603028C3" w14:textId="263A48ED" w:rsidR="00FD5A51" w:rsidRPr="00747D81" w:rsidRDefault="00FD5A51" w:rsidP="008D7A04">
      <w:pPr>
        <w:overflowPunct w:val="0"/>
        <w:autoSpaceDE w:val="0"/>
        <w:autoSpaceDN w:val="0"/>
        <w:adjustRightInd w:val="0"/>
        <w:spacing w:after="0"/>
        <w:ind w:left="6372"/>
        <w:contextualSpacing/>
        <w:rPr>
          <w:rFonts w:eastAsia="Calibri" w:cs="Times New Roman"/>
          <w:b/>
          <w:bCs/>
          <w:szCs w:val="20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>Jitka Riedlbauchová</w:t>
      </w:r>
    </w:p>
    <w:p w14:paraId="204ABB4D" w14:textId="77777777" w:rsidR="00A76CEE" w:rsidRPr="00747D81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lang w:eastAsia="cs-CZ"/>
        </w:rPr>
      </w:pPr>
      <w:r w:rsidRPr="00747D8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47D8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47D8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47D8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47D81">
        <w:rPr>
          <w:rFonts w:eastAsia="Calibri" w:cs="Times New Roman"/>
          <w:b/>
          <w:color w:val="4F6228"/>
          <w:szCs w:val="24"/>
          <w:lang w:eastAsia="cs-CZ"/>
        </w:rPr>
        <w:tab/>
      </w:r>
      <w:r w:rsidRPr="00747D81">
        <w:rPr>
          <w:rFonts w:eastAsia="Calibri" w:cs="Times New Roman"/>
          <w:b/>
          <w:color w:val="4F6228"/>
          <w:szCs w:val="24"/>
          <w:lang w:eastAsia="cs-CZ"/>
        </w:rPr>
        <w:tab/>
      </w:r>
    </w:p>
    <w:p w14:paraId="6E003284" w14:textId="7B8FC65B" w:rsidR="00A76CEE" w:rsidRPr="00747D81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1.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  <w:t>vykonává úkony podle § 11 a § 14 VSÚ na civilním oddělení v</w:t>
      </w:r>
      <w:r w:rsidR="009E7B92" w:rsidRPr="00747D81">
        <w:rPr>
          <w:rFonts w:eastAsia="Calibri" w:cs="Times New Roman"/>
          <w:szCs w:val="24"/>
          <w:lang w:eastAsia="cs-CZ"/>
        </w:rPr>
        <w:t> </w:t>
      </w:r>
      <w:r w:rsidRPr="00747D81">
        <w:rPr>
          <w:rFonts w:eastAsia="Calibri" w:cs="Times New Roman"/>
          <w:szCs w:val="24"/>
          <w:lang w:eastAsia="cs-CZ"/>
        </w:rPr>
        <w:t xml:space="preserve">senátech </w:t>
      </w:r>
      <w:r w:rsidR="00EF2014" w:rsidRPr="00747D81">
        <w:rPr>
          <w:rFonts w:eastAsia="Calibri" w:cs="Times New Roman"/>
          <w:b/>
          <w:szCs w:val="24"/>
          <w:lang w:eastAsia="cs-CZ"/>
        </w:rPr>
        <w:t>2</w:t>
      </w:r>
      <w:r w:rsidR="00442D99" w:rsidRPr="00747D81">
        <w:rPr>
          <w:rFonts w:eastAsia="Calibri" w:cs="Times New Roman"/>
          <w:b/>
          <w:szCs w:val="24"/>
          <w:lang w:eastAsia="cs-CZ"/>
        </w:rPr>
        <w:t xml:space="preserve"> C,</w:t>
      </w:r>
      <w:r w:rsidR="009E7B92" w:rsidRPr="00747D81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B0503E" w:rsidRPr="00747D81">
        <w:rPr>
          <w:rFonts w:eastAsia="Calibri" w:cs="Times New Roman"/>
          <w:b/>
          <w:szCs w:val="24"/>
          <w:lang w:eastAsia="cs-CZ"/>
        </w:rPr>
        <w:t xml:space="preserve">9 C, </w:t>
      </w:r>
      <w:r w:rsidR="009E7B92" w:rsidRPr="00747D81">
        <w:rPr>
          <w:rFonts w:eastAsia="Calibri" w:cs="Times New Roman"/>
          <w:b/>
          <w:szCs w:val="24"/>
          <w:lang w:eastAsia="cs-CZ"/>
        </w:rPr>
        <w:t>25</w:t>
      </w:r>
      <w:r w:rsidRPr="00747D81">
        <w:rPr>
          <w:rFonts w:eastAsia="Calibri" w:cs="Times New Roman"/>
          <w:b/>
          <w:szCs w:val="24"/>
          <w:lang w:eastAsia="cs-CZ"/>
        </w:rPr>
        <w:t xml:space="preserve"> C (</w:t>
      </w:r>
      <w:r w:rsidRPr="00747D81">
        <w:rPr>
          <w:rFonts w:eastAsia="Calibri" w:cs="Times New Roman"/>
          <w:szCs w:val="24"/>
          <w:lang w:eastAsia="cs-CZ"/>
        </w:rPr>
        <w:t>řízení podle o. s. ř.)</w:t>
      </w:r>
      <w:r w:rsidR="009E7B92" w:rsidRPr="00747D81">
        <w:rPr>
          <w:rFonts w:eastAsia="Calibri" w:cs="Times New Roman"/>
          <w:b/>
          <w:szCs w:val="24"/>
          <w:lang w:eastAsia="cs-CZ"/>
        </w:rPr>
        <w:t xml:space="preserve">, </w:t>
      </w:r>
      <w:r w:rsidR="00EF2014" w:rsidRPr="00747D81">
        <w:rPr>
          <w:rFonts w:eastAsia="Calibri" w:cs="Times New Roman"/>
          <w:b/>
          <w:szCs w:val="24"/>
          <w:lang w:eastAsia="cs-CZ"/>
        </w:rPr>
        <w:t xml:space="preserve">2 </w:t>
      </w:r>
      <w:proofErr w:type="spellStart"/>
      <w:r w:rsidR="00EF2014" w:rsidRPr="00747D81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442D99" w:rsidRPr="00747D81">
        <w:rPr>
          <w:rFonts w:eastAsia="Calibri" w:cs="Times New Roman"/>
          <w:b/>
          <w:szCs w:val="24"/>
          <w:lang w:eastAsia="cs-CZ"/>
        </w:rPr>
        <w:t xml:space="preserve">, </w:t>
      </w:r>
      <w:r w:rsidR="00B0503E" w:rsidRPr="00747D81">
        <w:rPr>
          <w:rFonts w:eastAsia="Calibri" w:cs="Times New Roman"/>
          <w:b/>
          <w:szCs w:val="24"/>
          <w:lang w:eastAsia="cs-CZ"/>
        </w:rPr>
        <w:t xml:space="preserve">9 </w:t>
      </w:r>
      <w:proofErr w:type="spellStart"/>
      <w:r w:rsidR="00B0503E" w:rsidRPr="00747D81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B0503E" w:rsidRPr="00747D81">
        <w:rPr>
          <w:rFonts w:eastAsia="Calibri" w:cs="Times New Roman"/>
          <w:b/>
          <w:szCs w:val="24"/>
          <w:lang w:eastAsia="cs-CZ"/>
        </w:rPr>
        <w:t xml:space="preserve">, </w:t>
      </w:r>
      <w:r w:rsidR="009E7B92" w:rsidRPr="00747D81">
        <w:rPr>
          <w:rFonts w:eastAsia="Calibri" w:cs="Times New Roman"/>
          <w:b/>
          <w:szCs w:val="24"/>
          <w:lang w:eastAsia="cs-CZ"/>
        </w:rPr>
        <w:t>25</w:t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0D6D5A"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>(řízení podle části druhé, hlavy druhé o. s. ř. a z. ř. s.) a</w:t>
      </w:r>
      <w:r w:rsidRPr="00747D81">
        <w:rPr>
          <w:rFonts w:eastAsia="Calibri" w:cs="Times New Roman"/>
          <w:b/>
          <w:szCs w:val="24"/>
          <w:lang w:eastAsia="cs-CZ"/>
        </w:rPr>
        <w:t xml:space="preserve"> 12 </w:t>
      </w:r>
      <w:proofErr w:type="spellStart"/>
      <w:r w:rsidRPr="00747D81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bCs/>
          <w:szCs w:val="24"/>
          <w:lang w:eastAsia="cs-CZ"/>
        </w:rPr>
        <w:t xml:space="preserve">(nejasná podání </w:t>
      </w:r>
      <w:r w:rsidR="002B7EBB" w:rsidRPr="00747D81">
        <w:rPr>
          <w:rFonts w:eastAsia="Calibri" w:cs="Times New Roman"/>
          <w:bCs/>
          <w:szCs w:val="24"/>
          <w:lang w:eastAsia="cs-CZ"/>
        </w:rPr>
        <w:t xml:space="preserve">v agendě </w:t>
      </w:r>
      <w:r w:rsidRPr="00747D81">
        <w:rPr>
          <w:rFonts w:eastAsia="Calibri" w:cs="Times New Roman"/>
          <w:bCs/>
          <w:szCs w:val="24"/>
          <w:lang w:eastAsia="cs-CZ"/>
        </w:rPr>
        <w:t xml:space="preserve">C) </w:t>
      </w:r>
    </w:p>
    <w:p w14:paraId="189EDEFA" w14:textId="25D14584" w:rsidR="00A76CEE" w:rsidRPr="00747D81" w:rsidRDefault="00A76CEE" w:rsidP="008D7A04">
      <w:pPr>
        <w:spacing w:after="0"/>
        <w:ind w:left="705" w:hanging="705"/>
        <w:rPr>
          <w:bCs/>
        </w:rPr>
      </w:pPr>
      <w:r w:rsidRPr="00747D81">
        <w:rPr>
          <w:b/>
        </w:rPr>
        <w:lastRenderedPageBreak/>
        <w:t>2.</w:t>
      </w:r>
      <w:r w:rsidRPr="00747D81">
        <w:tab/>
        <w:t xml:space="preserve">vykonává úkony podle § 11 a § 14 VSÚ v agendě </w:t>
      </w:r>
      <w:r w:rsidRPr="00747D81">
        <w:rPr>
          <w:b/>
        </w:rPr>
        <w:t xml:space="preserve">CEPR </w:t>
      </w:r>
      <w:r w:rsidR="002B7EBB" w:rsidRPr="00747D81">
        <w:rPr>
          <w:b/>
        </w:rPr>
        <w:t xml:space="preserve">– 1/3 </w:t>
      </w:r>
      <w:r w:rsidR="002B7EBB" w:rsidRPr="00747D81">
        <w:rPr>
          <w:bCs/>
        </w:rPr>
        <w:t>včetně vyhotovování výkazů</w:t>
      </w:r>
    </w:p>
    <w:p w14:paraId="30D93224" w14:textId="2FB96CA4" w:rsidR="00A76CEE" w:rsidRPr="00747D81" w:rsidRDefault="00A76CEE" w:rsidP="008D7A04">
      <w:pPr>
        <w:keepNext/>
        <w:spacing w:after="0"/>
        <w:ind w:left="705" w:hanging="705"/>
        <w:outlineLvl w:val="0"/>
        <w:rPr>
          <w:rFonts w:eastAsia="Calibri"/>
          <w:szCs w:val="24"/>
        </w:rPr>
      </w:pPr>
      <w:r w:rsidRPr="00747D81">
        <w:rPr>
          <w:rFonts w:eastAsia="Calibri" w:cs="Times New Roman"/>
          <w:b/>
          <w:szCs w:val="24"/>
          <w:lang w:eastAsia="cs-CZ"/>
        </w:rPr>
        <w:t>3.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/>
          <w:szCs w:val="24"/>
        </w:rPr>
        <w:t xml:space="preserve">odpovídá za provádění pseudonymizace rozhodnutí a jejich vkládání do databáze soudních rozhodnutí </w:t>
      </w:r>
    </w:p>
    <w:p w14:paraId="308FBB12" w14:textId="55986B65" w:rsidR="004812CD" w:rsidRPr="00747D81" w:rsidRDefault="004812CD" w:rsidP="008D7A04">
      <w:pPr>
        <w:keepNext/>
        <w:spacing w:after="0"/>
        <w:ind w:left="705" w:hanging="705"/>
        <w:outlineLvl w:val="0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4.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Cs/>
          <w:szCs w:val="24"/>
          <w:lang w:eastAsia="cs-CZ"/>
        </w:rPr>
        <w:t>provádí další práce podle pokynů předsedkyně soudu a ředitele správy</w:t>
      </w:r>
    </w:p>
    <w:p w14:paraId="1A874985" w14:textId="77777777" w:rsidR="00A76CEE" w:rsidRPr="00747D81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5EC2473" w14:textId="77777777" w:rsidR="001B069E" w:rsidRPr="00747D81" w:rsidRDefault="001B069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1C3687" w14:textId="1603AC0D" w:rsidR="00A76CEE" w:rsidRPr="00747D81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Vedoucí kanceláře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Alice HESOVÁ</w:t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Veronika Pavlová</w:t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14:paraId="7C64B042" w14:textId="77777777" w:rsidR="00A76CEE" w:rsidRPr="00747D81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DCABE4D" w14:textId="3AD14116" w:rsidR="00A76CEE" w:rsidRPr="00747D81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747D81">
        <w:rPr>
          <w:rFonts w:eastAsia="Calibri" w:cs="Times New Roman"/>
          <w:b/>
          <w:szCs w:val="20"/>
          <w:lang w:eastAsia="cs-CZ"/>
        </w:rPr>
        <w:t xml:space="preserve">4 C, </w:t>
      </w:r>
      <w:r w:rsidR="006C4E62" w:rsidRPr="00747D81">
        <w:rPr>
          <w:rFonts w:eastAsia="Calibri" w:cs="Times New Roman"/>
          <w:b/>
          <w:szCs w:val="20"/>
          <w:lang w:eastAsia="cs-CZ"/>
        </w:rPr>
        <w:t xml:space="preserve">5 C, </w:t>
      </w:r>
      <w:r w:rsidR="009E7B92" w:rsidRPr="00747D81">
        <w:rPr>
          <w:rFonts w:eastAsia="Calibri" w:cs="Times New Roman"/>
          <w:b/>
          <w:szCs w:val="20"/>
          <w:lang w:eastAsia="cs-CZ"/>
        </w:rPr>
        <w:t>8 C, 25</w:t>
      </w:r>
      <w:r w:rsidRPr="00747D81">
        <w:rPr>
          <w:rFonts w:eastAsia="Calibri" w:cs="Times New Roman"/>
          <w:b/>
          <w:szCs w:val="20"/>
          <w:lang w:eastAsia="cs-CZ"/>
        </w:rPr>
        <w:t xml:space="preserve"> C</w:t>
      </w:r>
      <w:r w:rsidRPr="00747D81">
        <w:rPr>
          <w:rFonts w:eastAsia="Calibri" w:cs="Times New Roman"/>
          <w:szCs w:val="20"/>
          <w:lang w:eastAsia="cs-CZ"/>
        </w:rPr>
        <w:t xml:space="preserve"> a ostatní evidenční pomůcky</w:t>
      </w:r>
    </w:p>
    <w:p w14:paraId="04BF32CB" w14:textId="3276B504" w:rsidR="00A76CEE" w:rsidRPr="00747D81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vyhotovuje výkazy </w:t>
      </w:r>
      <w:r w:rsidRPr="00747D81">
        <w:rPr>
          <w:rFonts w:eastAsia="Calibri" w:cs="Times New Roman"/>
          <w:b/>
          <w:szCs w:val="20"/>
          <w:lang w:eastAsia="cs-CZ"/>
        </w:rPr>
        <w:t xml:space="preserve">C </w:t>
      </w:r>
      <w:r w:rsidR="001A0790" w:rsidRPr="00747D81">
        <w:rPr>
          <w:rFonts w:eastAsia="Calibri" w:cs="Times New Roman"/>
          <w:szCs w:val="20"/>
          <w:lang w:eastAsia="cs-CZ"/>
        </w:rPr>
        <w:t>– rozdělení</w:t>
      </w:r>
      <w:r w:rsidRPr="00747D81">
        <w:rPr>
          <w:rFonts w:eastAsia="Calibri" w:cs="Times New Roman"/>
          <w:szCs w:val="20"/>
          <w:lang w:eastAsia="cs-CZ"/>
        </w:rPr>
        <w:t xml:space="preserve"> podle senátů</w:t>
      </w:r>
    </w:p>
    <w:p w14:paraId="360C3F2F" w14:textId="7B756D2F" w:rsidR="00A76CEE" w:rsidRPr="00747D81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="001A0790" w:rsidRPr="00747D81">
        <w:rPr>
          <w:rFonts w:eastAsia="Calibri" w:cs="Times New Roman"/>
          <w:b/>
          <w:szCs w:val="20"/>
          <w:lang w:eastAsia="cs-CZ"/>
        </w:rPr>
        <w:t>C</w:t>
      </w:r>
      <w:r w:rsidR="001A0790" w:rsidRPr="00747D81">
        <w:rPr>
          <w:rFonts w:eastAsia="Calibri" w:cs="Times New Roman"/>
          <w:szCs w:val="20"/>
          <w:lang w:eastAsia="cs-CZ"/>
        </w:rPr>
        <w:t xml:space="preserve"> </w:t>
      </w:r>
    </w:p>
    <w:p w14:paraId="5D34B247" w14:textId="35347B1E" w:rsidR="00A76CEE" w:rsidRPr="00747D81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747D81">
        <w:rPr>
          <w:rFonts w:eastAsia="Calibri" w:cs="Times New Roman"/>
          <w:b/>
          <w:szCs w:val="20"/>
          <w:lang w:eastAsia="cs-CZ"/>
        </w:rPr>
        <w:t xml:space="preserve">4 </w:t>
      </w:r>
      <w:proofErr w:type="spellStart"/>
      <w:r w:rsidR="009E7B92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747D81">
        <w:rPr>
          <w:rFonts w:eastAsia="Calibri" w:cs="Times New Roman"/>
          <w:b/>
          <w:szCs w:val="20"/>
          <w:lang w:eastAsia="cs-CZ"/>
        </w:rPr>
        <w:t xml:space="preserve">, </w:t>
      </w:r>
      <w:r w:rsidR="006C4E62" w:rsidRPr="00747D81">
        <w:rPr>
          <w:rFonts w:eastAsia="Calibri" w:cs="Times New Roman"/>
          <w:b/>
          <w:szCs w:val="20"/>
          <w:lang w:eastAsia="cs-CZ"/>
        </w:rPr>
        <w:t xml:space="preserve">5 </w:t>
      </w:r>
      <w:proofErr w:type="spellStart"/>
      <w:r w:rsidR="006C4E62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6C4E62" w:rsidRPr="00747D81">
        <w:rPr>
          <w:rFonts w:eastAsia="Calibri" w:cs="Times New Roman"/>
          <w:b/>
          <w:szCs w:val="20"/>
          <w:lang w:eastAsia="cs-CZ"/>
        </w:rPr>
        <w:t xml:space="preserve">, </w:t>
      </w:r>
      <w:r w:rsidR="009E7B92" w:rsidRPr="00747D81">
        <w:rPr>
          <w:rFonts w:eastAsia="Calibri" w:cs="Times New Roman"/>
          <w:b/>
          <w:szCs w:val="20"/>
          <w:lang w:eastAsia="cs-CZ"/>
        </w:rPr>
        <w:t>8</w:t>
      </w:r>
      <w:r w:rsidR="00D10BA0" w:rsidRPr="00747D81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="009E7B92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747D81">
        <w:rPr>
          <w:rFonts w:eastAsia="Calibri" w:cs="Times New Roman"/>
          <w:b/>
          <w:szCs w:val="20"/>
          <w:lang w:eastAsia="cs-CZ"/>
        </w:rPr>
        <w:t>, 25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</w:p>
    <w:p w14:paraId="49A8368B" w14:textId="73CA6F1C" w:rsidR="00A76CEE" w:rsidRPr="00747D81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provádí další práce podle pokynů předsed</w:t>
      </w:r>
      <w:r w:rsidR="001D0348" w:rsidRPr="00747D81">
        <w:rPr>
          <w:rFonts w:eastAsia="Calibri" w:cs="Times New Roman"/>
          <w:szCs w:val="20"/>
          <w:lang w:eastAsia="cs-CZ"/>
        </w:rPr>
        <w:t>k</w:t>
      </w:r>
      <w:r w:rsidRPr="00747D81">
        <w:rPr>
          <w:rFonts w:eastAsia="Calibri" w:cs="Times New Roman"/>
          <w:szCs w:val="20"/>
          <w:lang w:eastAsia="cs-CZ"/>
        </w:rPr>
        <w:t>y</w:t>
      </w:r>
      <w:r w:rsidR="001D0348" w:rsidRPr="00747D81">
        <w:rPr>
          <w:rFonts w:eastAsia="Calibri" w:cs="Times New Roman"/>
          <w:szCs w:val="20"/>
          <w:lang w:eastAsia="cs-CZ"/>
        </w:rPr>
        <w:t>ně</w:t>
      </w:r>
      <w:r w:rsidRPr="00747D81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44B89550" w14:textId="77777777" w:rsidR="00A76CEE" w:rsidRPr="00747D81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844EA1D" w14:textId="77777777" w:rsidR="00A76CEE" w:rsidRPr="00747D81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Vedoucí kanceláře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Veronika PAVLOVÁ</w:t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                 </w:t>
      </w:r>
      <w:r w:rsidRPr="00747D81">
        <w:rPr>
          <w:rFonts w:eastAsia="Calibri" w:cs="Times New Roman"/>
          <w:b/>
          <w:szCs w:val="20"/>
          <w:lang w:eastAsia="cs-CZ"/>
        </w:rPr>
        <w:tab/>
        <w:t>Alice Hesová</w:t>
      </w:r>
    </w:p>
    <w:p w14:paraId="06D64264" w14:textId="77777777" w:rsidR="00A76CEE" w:rsidRPr="00747D81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4BDA083" w14:textId="39E5ECD7" w:rsidR="00A76CEE" w:rsidRPr="00747D81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vede rejstříky </w:t>
      </w:r>
      <w:r w:rsidRPr="00747D81">
        <w:rPr>
          <w:rFonts w:eastAsia="Calibri" w:cs="Times New Roman"/>
          <w:b/>
          <w:szCs w:val="24"/>
        </w:rPr>
        <w:t>2 C,</w:t>
      </w:r>
      <w:r w:rsidR="009E7B92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>9 C,</w:t>
      </w:r>
      <w:r w:rsidR="009E7B92" w:rsidRPr="00747D81">
        <w:rPr>
          <w:rFonts w:eastAsia="Calibri" w:cs="Times New Roman"/>
          <w:b/>
          <w:szCs w:val="20"/>
          <w:lang w:eastAsia="cs-CZ"/>
        </w:rPr>
        <w:t xml:space="preserve"> 10 C</w:t>
      </w:r>
      <w:r w:rsidR="00EF2014" w:rsidRPr="00747D81">
        <w:rPr>
          <w:rFonts w:eastAsia="Calibri" w:cs="Times New Roman"/>
          <w:b/>
          <w:szCs w:val="20"/>
          <w:lang w:eastAsia="cs-CZ"/>
        </w:rPr>
        <w:t xml:space="preserve"> a 27 C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>a ostatní evidenční pomůcky</w:t>
      </w:r>
    </w:p>
    <w:p w14:paraId="41B2AB2D" w14:textId="2B18A9FE" w:rsidR="00A76CEE" w:rsidRPr="00747D81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vyhotovuje výkazy </w:t>
      </w:r>
      <w:r w:rsidR="001A0790" w:rsidRPr="00747D81">
        <w:rPr>
          <w:rFonts w:eastAsia="Calibri" w:cs="Times New Roman"/>
          <w:b/>
          <w:szCs w:val="20"/>
          <w:lang w:eastAsia="cs-CZ"/>
        </w:rPr>
        <w:t xml:space="preserve">C </w:t>
      </w:r>
      <w:r w:rsidR="001A0790" w:rsidRPr="00747D81">
        <w:rPr>
          <w:rFonts w:eastAsia="Calibri" w:cs="Times New Roman"/>
          <w:szCs w:val="20"/>
          <w:lang w:eastAsia="cs-CZ"/>
        </w:rPr>
        <w:t>– rozdělení</w:t>
      </w:r>
      <w:r w:rsidRPr="00747D81">
        <w:rPr>
          <w:rFonts w:eastAsia="Calibri" w:cs="Times New Roman"/>
          <w:szCs w:val="20"/>
          <w:lang w:eastAsia="cs-CZ"/>
        </w:rPr>
        <w:t xml:space="preserve"> podle senátů</w:t>
      </w:r>
    </w:p>
    <w:p w14:paraId="7E5DA37A" w14:textId="508CC12F" w:rsidR="00A76CEE" w:rsidRPr="00747D81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="001A0790" w:rsidRPr="00747D81">
        <w:rPr>
          <w:rFonts w:eastAsia="Calibri" w:cs="Times New Roman"/>
          <w:b/>
          <w:szCs w:val="20"/>
          <w:lang w:eastAsia="cs-CZ"/>
        </w:rPr>
        <w:t>C</w:t>
      </w:r>
      <w:r w:rsidR="001A0790" w:rsidRPr="00747D81">
        <w:rPr>
          <w:rFonts w:eastAsia="Calibri" w:cs="Times New Roman"/>
          <w:szCs w:val="20"/>
          <w:lang w:eastAsia="cs-CZ"/>
        </w:rPr>
        <w:t xml:space="preserve"> </w:t>
      </w:r>
    </w:p>
    <w:p w14:paraId="10210865" w14:textId="416423D6" w:rsidR="00A76CEE" w:rsidRPr="00747D81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747D81">
        <w:rPr>
          <w:rFonts w:eastAsia="Calibri" w:cs="Times New Roman"/>
          <w:b/>
          <w:szCs w:val="20"/>
          <w:lang w:eastAsia="cs-CZ"/>
        </w:rPr>
        <w:t xml:space="preserve">2 </w:t>
      </w:r>
      <w:proofErr w:type="spellStart"/>
      <w:r w:rsidR="009E7B92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747D81">
        <w:rPr>
          <w:rFonts w:eastAsia="Calibri" w:cs="Times New Roman"/>
          <w:b/>
          <w:szCs w:val="20"/>
          <w:lang w:eastAsia="cs-CZ"/>
        </w:rPr>
        <w:t xml:space="preserve">, </w:t>
      </w:r>
      <w:r w:rsidR="00D10BA0" w:rsidRPr="00747D81">
        <w:rPr>
          <w:rFonts w:eastAsia="Calibri" w:cs="Times New Roman"/>
          <w:b/>
          <w:szCs w:val="20"/>
          <w:lang w:eastAsia="cs-CZ"/>
        </w:rPr>
        <w:t xml:space="preserve">9 </w:t>
      </w:r>
      <w:proofErr w:type="spellStart"/>
      <w:r w:rsidR="00D10BA0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D10BA0" w:rsidRPr="00747D81">
        <w:rPr>
          <w:rFonts w:eastAsia="Calibri" w:cs="Times New Roman"/>
          <w:b/>
          <w:szCs w:val="20"/>
          <w:lang w:eastAsia="cs-CZ"/>
        </w:rPr>
        <w:t xml:space="preserve">, </w:t>
      </w:r>
      <w:r w:rsidR="009E7B92" w:rsidRPr="00747D81">
        <w:rPr>
          <w:rFonts w:eastAsia="Calibri" w:cs="Times New Roman"/>
          <w:b/>
          <w:szCs w:val="20"/>
          <w:lang w:eastAsia="cs-CZ"/>
        </w:rPr>
        <w:t>10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EF2014" w:rsidRPr="00747D81">
        <w:rPr>
          <w:rFonts w:eastAsia="Calibri" w:cs="Times New Roman"/>
          <w:b/>
          <w:szCs w:val="20"/>
          <w:lang w:eastAsia="cs-CZ"/>
        </w:rPr>
        <w:t xml:space="preserve"> a 27 </w:t>
      </w:r>
      <w:proofErr w:type="spellStart"/>
      <w:r w:rsidR="00EF2014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</w:p>
    <w:p w14:paraId="5E4BCA14" w14:textId="77777777" w:rsidR="00A76CEE" w:rsidRPr="00747D81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vede rejstřík </w:t>
      </w:r>
      <w:r w:rsidRPr="00747D81">
        <w:rPr>
          <w:rFonts w:eastAsia="Calibri" w:cs="Times New Roman"/>
          <w:b/>
          <w:szCs w:val="20"/>
          <w:lang w:eastAsia="cs-CZ"/>
        </w:rPr>
        <w:t>EVC</w:t>
      </w:r>
    </w:p>
    <w:p w14:paraId="1C9454BC" w14:textId="6D4B4EE5" w:rsidR="00A76CEE" w:rsidRPr="00747D81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provádí další práce podle pokynů předsed</w:t>
      </w:r>
      <w:r w:rsidR="001D0348" w:rsidRPr="00747D81">
        <w:rPr>
          <w:rFonts w:eastAsia="Calibri" w:cs="Times New Roman"/>
          <w:szCs w:val="20"/>
          <w:lang w:eastAsia="cs-CZ"/>
        </w:rPr>
        <w:t>k</w:t>
      </w:r>
      <w:r w:rsidRPr="00747D81">
        <w:rPr>
          <w:rFonts w:eastAsia="Calibri" w:cs="Times New Roman"/>
          <w:szCs w:val="20"/>
          <w:lang w:eastAsia="cs-CZ"/>
        </w:rPr>
        <w:t>y</w:t>
      </w:r>
      <w:r w:rsidR="001D0348" w:rsidRPr="00747D81">
        <w:rPr>
          <w:rFonts w:eastAsia="Calibri" w:cs="Times New Roman"/>
          <w:szCs w:val="20"/>
          <w:lang w:eastAsia="cs-CZ"/>
        </w:rPr>
        <w:t>ně</w:t>
      </w:r>
      <w:r w:rsidRPr="00747D81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47CE1E63" w14:textId="77777777" w:rsidR="00034A44" w:rsidRPr="00747D81" w:rsidRDefault="00034A44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F2DB10A" w14:textId="57252A21" w:rsidR="006F7A23" w:rsidRPr="00747D81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Zapisovatelky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 xml:space="preserve">Jana KLIKOVÁ          </w:t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>vzájemný zástup</w:t>
      </w:r>
      <w:r w:rsidR="006F7A23" w:rsidRPr="00747D81">
        <w:rPr>
          <w:rFonts w:eastAsia="Calibri" w:cs="Times New Roman"/>
          <w:b/>
          <w:szCs w:val="24"/>
          <w:lang w:eastAsia="cs-CZ"/>
        </w:rPr>
        <w:t xml:space="preserve"> podle pokynu</w:t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</w:p>
    <w:p w14:paraId="4103B413" w14:textId="15F3C78C" w:rsidR="006F7A23" w:rsidRPr="00747D81" w:rsidRDefault="006F7A23" w:rsidP="008D7A04">
      <w:pPr>
        <w:overflowPunct w:val="0"/>
        <w:autoSpaceDE w:val="0"/>
        <w:autoSpaceDN w:val="0"/>
        <w:adjustRightInd w:val="0"/>
        <w:spacing w:after="0"/>
        <w:ind w:left="2124" w:firstLine="708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color w:val="0070C0"/>
          <w:szCs w:val="24"/>
          <w:lang w:eastAsia="cs-CZ"/>
        </w:rPr>
        <w:t xml:space="preserve">Iva KOLLEROVÁ </w:t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>vedoucí kanceláře</w:t>
      </w:r>
    </w:p>
    <w:p w14:paraId="2C4AF0F6" w14:textId="7BFADCF3" w:rsidR="00A76CEE" w:rsidRPr="00747D81" w:rsidRDefault="006F7A23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="004471AC" w:rsidRPr="00747D81">
        <w:rPr>
          <w:rFonts w:eastAsia="Calibri" w:cs="Times New Roman"/>
          <w:b/>
          <w:color w:val="0070C0"/>
          <w:szCs w:val="24"/>
          <w:lang w:eastAsia="cs-CZ"/>
        </w:rPr>
        <w:tab/>
        <w:t>Alena CEYLAN</w:t>
      </w:r>
    </w:p>
    <w:p w14:paraId="215BFE7A" w14:textId="00979785" w:rsidR="006C4E62" w:rsidRPr="00747D81" w:rsidRDefault="00A76CEE" w:rsidP="00A76CEE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="006F7A23" w:rsidRPr="00747D81">
        <w:rPr>
          <w:rFonts w:eastAsia="Calibri" w:cs="Times New Roman"/>
          <w:b/>
          <w:color w:val="0070C0"/>
          <w:szCs w:val="24"/>
          <w:lang w:eastAsia="cs-CZ"/>
        </w:rPr>
        <w:t xml:space="preserve">Zdenka USTOHALOVÁ </w:t>
      </w:r>
    </w:p>
    <w:p w14:paraId="084076EA" w14:textId="64757FED" w:rsidR="00EF2014" w:rsidRPr="00747D81" w:rsidRDefault="00EF2014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  <w:t>Monika ROLLINGEROVÁ</w:t>
      </w:r>
    </w:p>
    <w:p w14:paraId="07E11396" w14:textId="2DF81575" w:rsidR="00A76CEE" w:rsidRPr="00747D81" w:rsidRDefault="00A76CEE" w:rsidP="00A76CEE">
      <w:pPr>
        <w:keepNext/>
        <w:spacing w:after="0"/>
        <w:outlineLvl w:val="0"/>
        <w:rPr>
          <w:rFonts w:eastAsia="Calibri" w:cs="Times New Roman"/>
          <w:b/>
          <w:color w:val="FF0000"/>
          <w:szCs w:val="24"/>
          <w:lang w:eastAsia="cs-CZ"/>
        </w:rPr>
      </w:pP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  <w:t xml:space="preserve"> </w:t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ab/>
      </w:r>
    </w:p>
    <w:p w14:paraId="60B9059B" w14:textId="0BE1907E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1</w:t>
      </w:r>
      <w:r w:rsidRPr="00747D81">
        <w:rPr>
          <w:rFonts w:eastAsia="Calibri" w:cs="Times New Roman"/>
          <w:szCs w:val="20"/>
          <w:lang w:eastAsia="cs-CZ"/>
        </w:rPr>
        <w:t xml:space="preserve">.   </w:t>
      </w:r>
      <w:r w:rsidRPr="00747D81">
        <w:rPr>
          <w:rFonts w:eastAsia="Calibri" w:cs="Times New Roman"/>
          <w:szCs w:val="20"/>
          <w:lang w:eastAsia="cs-CZ"/>
        </w:rPr>
        <w:tab/>
        <w:t xml:space="preserve">provádí veškeré zapisovatelské práce v senátech všech soudců civilního oddělení   </w:t>
      </w:r>
    </w:p>
    <w:p w14:paraId="3518FA47" w14:textId="36193D3D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2.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Times New Roman" w:cs="Times New Roman"/>
          <w:szCs w:val="20"/>
          <w:lang w:eastAsia="cs-CZ"/>
        </w:rPr>
        <w:t xml:space="preserve">provádí zapisovatelské práce týkající se výkonu rozhodnutí (agenda E, EXE) a ohledně rejstříku 4 Cd, </w:t>
      </w:r>
      <w:r w:rsidR="006F7A23" w:rsidRPr="00747D81">
        <w:rPr>
          <w:rFonts w:eastAsia="Times New Roman" w:cs="Times New Roman"/>
          <w:szCs w:val="20"/>
          <w:lang w:eastAsia="cs-CZ"/>
        </w:rPr>
        <w:t xml:space="preserve">25 Cd, </w:t>
      </w:r>
      <w:r w:rsidRPr="00747D81">
        <w:rPr>
          <w:rFonts w:eastAsia="Times New Roman" w:cs="Times New Roman"/>
          <w:szCs w:val="20"/>
          <w:lang w:eastAsia="cs-CZ"/>
        </w:rPr>
        <w:t xml:space="preserve">12 </w:t>
      </w:r>
      <w:proofErr w:type="spellStart"/>
      <w:r w:rsidRPr="00747D81">
        <w:rPr>
          <w:rFonts w:eastAsia="Times New Roman" w:cs="Times New Roman"/>
          <w:szCs w:val="20"/>
          <w:lang w:eastAsia="cs-CZ"/>
        </w:rPr>
        <w:t>Nc</w:t>
      </w:r>
      <w:proofErr w:type="spellEnd"/>
      <w:r w:rsidRPr="00747D81">
        <w:rPr>
          <w:rFonts w:eastAsia="Times New Roman" w:cs="Times New Roman"/>
          <w:szCs w:val="20"/>
          <w:lang w:eastAsia="cs-CZ"/>
        </w:rPr>
        <w:t xml:space="preserve">, 12 EXE </w:t>
      </w:r>
    </w:p>
    <w:p w14:paraId="1A465002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747D81">
        <w:rPr>
          <w:rFonts w:eastAsia="Times New Roman" w:cs="Times New Roman"/>
          <w:b/>
          <w:szCs w:val="20"/>
          <w:lang w:eastAsia="cs-CZ"/>
        </w:rPr>
        <w:t>3.</w:t>
      </w:r>
      <w:r w:rsidRPr="00747D81">
        <w:rPr>
          <w:rFonts w:eastAsia="Times New Roman" w:cs="Times New Roman"/>
          <w:szCs w:val="20"/>
          <w:lang w:eastAsia="cs-CZ"/>
        </w:rPr>
        <w:t xml:space="preserve"> </w:t>
      </w:r>
      <w:r w:rsidRPr="00747D81">
        <w:rPr>
          <w:rFonts w:eastAsia="Times New Roman" w:cs="Times New Roman"/>
          <w:szCs w:val="20"/>
          <w:lang w:eastAsia="cs-CZ"/>
        </w:rPr>
        <w:tab/>
        <w:t xml:space="preserve">provádí další práce podle pokynů vedoucích kanceláří, dozorčí úřednice, vyšších soudních  </w:t>
      </w:r>
    </w:p>
    <w:p w14:paraId="16782AE1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747D81">
        <w:rPr>
          <w:rFonts w:eastAsia="Times New Roman" w:cs="Times New Roman"/>
          <w:szCs w:val="20"/>
          <w:lang w:eastAsia="cs-CZ"/>
        </w:rPr>
        <w:t xml:space="preserve">          </w:t>
      </w:r>
      <w:r w:rsidRPr="00747D81">
        <w:rPr>
          <w:rFonts w:eastAsia="Times New Roman" w:cs="Times New Roman"/>
          <w:szCs w:val="20"/>
          <w:lang w:eastAsia="cs-CZ"/>
        </w:rPr>
        <w:tab/>
        <w:t>úřednic a soudců civilního oddělení</w:t>
      </w:r>
    </w:p>
    <w:p w14:paraId="1B11BE86" w14:textId="66483721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747D81">
        <w:rPr>
          <w:rFonts w:eastAsia="Times New Roman" w:cs="Times New Roman"/>
          <w:b/>
          <w:szCs w:val="20"/>
          <w:lang w:eastAsia="cs-CZ"/>
        </w:rPr>
        <w:t xml:space="preserve">4. </w:t>
      </w:r>
      <w:r w:rsidRPr="00747D81">
        <w:rPr>
          <w:rFonts w:eastAsia="Times New Roman" w:cs="Times New Roman"/>
          <w:b/>
          <w:szCs w:val="20"/>
          <w:lang w:eastAsia="cs-CZ"/>
        </w:rPr>
        <w:tab/>
      </w:r>
      <w:r w:rsidRPr="00747D81">
        <w:rPr>
          <w:rFonts w:eastAsia="Times New Roman" w:cs="Times New Roman"/>
          <w:szCs w:val="20"/>
          <w:lang w:eastAsia="cs-CZ"/>
        </w:rPr>
        <w:t>provádí další práce podle pokynů předsed</w:t>
      </w:r>
      <w:r w:rsidR="006F7A23" w:rsidRPr="00747D81">
        <w:rPr>
          <w:rFonts w:eastAsia="Times New Roman" w:cs="Times New Roman"/>
          <w:szCs w:val="20"/>
          <w:lang w:eastAsia="cs-CZ"/>
        </w:rPr>
        <w:t>k</w:t>
      </w:r>
      <w:r w:rsidRPr="00747D81">
        <w:rPr>
          <w:rFonts w:eastAsia="Times New Roman" w:cs="Times New Roman"/>
          <w:szCs w:val="20"/>
          <w:lang w:eastAsia="cs-CZ"/>
        </w:rPr>
        <w:t>y</w:t>
      </w:r>
      <w:r w:rsidR="006F7A23" w:rsidRPr="00747D81">
        <w:rPr>
          <w:rFonts w:eastAsia="Times New Roman" w:cs="Times New Roman"/>
          <w:szCs w:val="20"/>
          <w:lang w:eastAsia="cs-CZ"/>
        </w:rPr>
        <w:t>ně</w:t>
      </w:r>
      <w:r w:rsidRPr="00747D81">
        <w:rPr>
          <w:rFonts w:eastAsia="Times New Roman" w:cs="Times New Roman"/>
          <w:szCs w:val="20"/>
          <w:lang w:eastAsia="cs-CZ"/>
        </w:rPr>
        <w:t xml:space="preserve"> soudu a ředitele správy</w:t>
      </w:r>
    </w:p>
    <w:p w14:paraId="60C876A3" w14:textId="77777777" w:rsidR="001B069E" w:rsidRPr="00747D81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69ADC47" w14:textId="77777777" w:rsidR="001B069E" w:rsidRPr="00747D81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3E5A411" w14:textId="77777777" w:rsidR="001B069E" w:rsidRPr="00747D81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86B7F57" w14:textId="77777777" w:rsidR="001B069E" w:rsidRPr="00747D81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555959B" w14:textId="77777777" w:rsidR="001B069E" w:rsidRPr="00747D81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9002B05" w14:textId="77777777" w:rsidR="001B069E" w:rsidRPr="00747D81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3ED98EB" w14:textId="77777777" w:rsidR="001B069E" w:rsidRPr="00747D81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4C42F11" w14:textId="77777777" w:rsidR="001B069E" w:rsidRPr="00747D81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C68F871" w14:textId="77777777" w:rsidR="001B069E" w:rsidRPr="00747D81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181D28F" w14:textId="77777777" w:rsidR="001B069E" w:rsidRPr="00747D81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17FCB4C" w14:textId="77777777" w:rsidR="001B069E" w:rsidRPr="00747D81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7355930" w14:textId="77777777" w:rsidR="001B069E" w:rsidRPr="00747D81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20BA241" w14:textId="77777777" w:rsidR="001B069E" w:rsidRPr="00747D81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BF62FEA" w14:textId="14FD9330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OPATROVNICKÉ ODDĚLENÍ</w:t>
      </w:r>
    </w:p>
    <w:p w14:paraId="6E98F441" w14:textId="43F7F523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</w:p>
    <w:p w14:paraId="5FB083B3" w14:textId="77777777" w:rsidR="001B069E" w:rsidRPr="00747D81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7CDF500E" w14:textId="455EC4CB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6 P a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, 6 P</w:t>
      </w:r>
      <w:r w:rsidR="002022E6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6 </w:t>
      </w:r>
      <w:proofErr w:type="spellStart"/>
      <w:r w:rsidR="002022E6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2E46C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, 6 E</w:t>
      </w:r>
    </w:p>
    <w:p w14:paraId="1E0F1F66" w14:textId="77777777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45345EB3" w14:textId="77777777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747D81">
        <w:rPr>
          <w:rFonts w:eastAsia="Times New Roman" w:cs="Times New Roman"/>
          <w:b/>
          <w:u w:val="thick"/>
        </w:rPr>
        <w:t>Funkce</w:t>
      </w:r>
      <w:r w:rsidRPr="00747D81">
        <w:rPr>
          <w:rFonts w:eastAsia="Times New Roman" w:cs="Times New Roman"/>
          <w:b/>
          <w:u w:val="thick"/>
        </w:rPr>
        <w:tab/>
        <w:t>_____</w:t>
      </w:r>
      <w:r w:rsidRPr="00747D81">
        <w:rPr>
          <w:rFonts w:eastAsia="Times New Roman" w:cs="Times New Roman"/>
          <w:b/>
          <w:u w:val="thick"/>
        </w:rPr>
        <w:tab/>
      </w:r>
      <w:r w:rsidRPr="00747D81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0521E048" w14:textId="77777777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7FA5E92B" w14:textId="55D4ECCB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Předseda senátu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 xml:space="preserve">    </w:t>
      </w:r>
      <w:r w:rsidRPr="00747D81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JUDr. Bc. Kateřina TOMANOVÁ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ab/>
        <w:t xml:space="preserve">Mgr. Darina </w:t>
      </w:r>
      <w:r w:rsidR="00B5650F" w:rsidRPr="00747D81">
        <w:rPr>
          <w:rFonts w:eastAsia="Calibri" w:cs="Times New Roman"/>
          <w:b/>
          <w:szCs w:val="24"/>
          <w:lang w:eastAsia="cs-CZ"/>
        </w:rPr>
        <w:t>Pendlová</w:t>
      </w:r>
    </w:p>
    <w:p w14:paraId="5DC661BD" w14:textId="7D0F4E2E" w:rsidR="00EF2014" w:rsidRPr="00747D81" w:rsidRDefault="00EF2014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  <w:t xml:space="preserve">Mgr. Jana </w:t>
      </w:r>
      <w:r w:rsidR="00B5650F" w:rsidRPr="00747D81">
        <w:rPr>
          <w:rFonts w:eastAsia="Calibri" w:cs="Times New Roman"/>
          <w:b/>
          <w:szCs w:val="24"/>
          <w:lang w:eastAsia="cs-CZ"/>
        </w:rPr>
        <w:t>Holčáková</w:t>
      </w:r>
    </w:p>
    <w:p w14:paraId="1AEF0D9C" w14:textId="77777777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747D81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5FE9DE3B" w14:textId="79533613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FF0000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1.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P, </w:t>
      </w:r>
      <w:proofErr w:type="spellStart"/>
      <w:r w:rsidR="00E6236C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E6236C" w:rsidRPr="00747D81">
        <w:rPr>
          <w:rFonts w:eastAsia="Calibri" w:cs="Times New Roman"/>
          <w:b/>
          <w:szCs w:val="20"/>
          <w:lang w:eastAsia="cs-CZ"/>
        </w:rPr>
        <w:t xml:space="preserve">, </w:t>
      </w:r>
      <w:r w:rsidRPr="00747D81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747D81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747D81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747D81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747D81">
        <w:rPr>
          <w:rFonts w:eastAsia="Calibri" w:cs="Times New Roman"/>
          <w:szCs w:val="20"/>
          <w:lang w:eastAsia="cs-CZ"/>
        </w:rPr>
        <w:t xml:space="preserve"> –</w:t>
      </w:r>
      <w:r w:rsidRPr="00747D81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</w:p>
    <w:p w14:paraId="29FF5EFE" w14:textId="77777777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4EBFCC8" w14:textId="65920877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2.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  <w:t>Ve vztahu k</w:t>
      </w:r>
      <w:r w:rsidRPr="00747D81">
        <w:rPr>
          <w:rFonts w:eastAsia="Calibri" w:cs="Times New Roman"/>
          <w:szCs w:val="24"/>
          <w:lang w:eastAsia="cs-CZ"/>
        </w:rPr>
        <w:t xml:space="preserve"> řízení </w:t>
      </w:r>
      <w:r w:rsidRPr="00747D81">
        <w:rPr>
          <w:rFonts w:eastAsia="Calibri" w:cs="Times New Roman"/>
          <w:b/>
          <w:szCs w:val="24"/>
          <w:lang w:eastAsia="cs-CZ"/>
        </w:rPr>
        <w:t xml:space="preserve">o předběžném opatření upravující poměry nezletilého dítěte </w:t>
      </w:r>
      <w:r w:rsidRPr="00747D81">
        <w:rPr>
          <w:rFonts w:eastAsia="Calibri" w:cs="Times New Roman"/>
          <w:szCs w:val="24"/>
          <w:lang w:eastAsia="cs-CZ"/>
        </w:rPr>
        <w:t xml:space="preserve">(§ 452 a násl. z. ř. s.) včetně </w:t>
      </w:r>
      <w:r w:rsidRPr="00747D81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747D81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747D81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4851A1" w:rsidRPr="00747D81">
        <w:rPr>
          <w:rFonts w:eastAsia="Calibri" w:cs="Times New Roman"/>
          <w:b/>
          <w:szCs w:val="24"/>
          <w:lang w:eastAsia="cs-CZ"/>
        </w:rPr>
        <w:t>,</w:t>
      </w:r>
      <w:r w:rsidRPr="00747D81">
        <w:rPr>
          <w:rFonts w:eastAsia="Calibri" w:cs="Times New Roman"/>
          <w:b/>
          <w:szCs w:val="24"/>
          <w:lang w:eastAsia="cs-CZ"/>
        </w:rPr>
        <w:t xml:space="preserve"> a to </w:t>
      </w:r>
      <w:r w:rsidRPr="00747D81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747D81">
        <w:rPr>
          <w:rFonts w:eastAsia="Calibri" w:cs="Times New Roman"/>
          <w:szCs w:val="24"/>
          <w:lang w:eastAsia="cs-CZ"/>
        </w:rPr>
        <w:t xml:space="preserve"> –</w:t>
      </w:r>
      <w:r w:rsidRPr="00747D81">
        <w:rPr>
          <w:rFonts w:eastAsia="Calibri" w:cs="Times New Roman"/>
          <w:b/>
          <w:szCs w:val="24"/>
          <w:lang w:eastAsia="cs-CZ"/>
        </w:rPr>
        <w:t xml:space="preserve"> 100 % nápadu.  </w:t>
      </w:r>
      <w:r w:rsidRPr="00747D81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747D81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747D81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747D81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747D81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2C4D5B93" w14:textId="77777777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EBEE4DB" w14:textId="1AEF335C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3.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747D81">
        <w:rPr>
          <w:rFonts w:eastAsia="Calibri" w:cs="Times New Roman"/>
          <w:b/>
          <w:szCs w:val="20"/>
          <w:lang w:eastAsia="cs-CZ"/>
        </w:rPr>
        <w:tab/>
        <w:t>F)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>pouze</w:t>
      </w:r>
      <w:r w:rsidRPr="00747D81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747D81">
        <w:rPr>
          <w:rFonts w:eastAsia="Calibri" w:cs="Times New Roman"/>
          <w:szCs w:val="20"/>
          <w:lang w:eastAsia="cs-CZ"/>
        </w:rPr>
        <w:tab/>
        <w:t>nezletilé dítě</w:t>
      </w:r>
      <w:r w:rsidR="004851A1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b/>
          <w:szCs w:val="24"/>
          <w:lang w:eastAsia="cs-CZ"/>
        </w:rPr>
        <w:t xml:space="preserve"> a to </w:t>
      </w:r>
      <w:r w:rsidRPr="00747D81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>–</w:t>
      </w:r>
      <w:r w:rsidRPr="00747D81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6C5E5FDA" w14:textId="77777777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90142B" w14:textId="51384660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4. </w:t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747D81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747D81">
        <w:rPr>
          <w:rFonts w:eastAsia="Calibri" w:cs="Times New Roman"/>
          <w:szCs w:val="20"/>
          <w:lang w:eastAsia="cs-CZ"/>
        </w:rPr>
        <w:t> </w:t>
      </w:r>
      <w:r w:rsidRPr="00747D81">
        <w:rPr>
          <w:rFonts w:eastAsia="Calibri" w:cs="Times New Roman"/>
          <w:szCs w:val="20"/>
          <w:lang w:eastAsia="cs-CZ"/>
        </w:rPr>
        <w:t>úkonům</w:t>
      </w:r>
      <w:r w:rsidR="00E14328"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747D81">
        <w:rPr>
          <w:rFonts w:eastAsia="Calibri" w:cs="Times New Roman"/>
          <w:b/>
          <w:szCs w:val="20"/>
          <w:lang w:eastAsia="cs-CZ"/>
        </w:rPr>
        <w:t>P</w:t>
      </w:r>
      <w:r w:rsidR="00E6236C" w:rsidRPr="00747D81">
        <w:rPr>
          <w:rFonts w:eastAsia="Calibri" w:cs="Times New Roman"/>
          <w:b/>
          <w:szCs w:val="20"/>
          <w:lang w:eastAsia="cs-CZ"/>
        </w:rPr>
        <w:t>,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6162BE10" w14:textId="77777777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422632D" w14:textId="55B98007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5. </w:t>
      </w:r>
      <w:r w:rsidRPr="00747D8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47D81">
        <w:rPr>
          <w:rFonts w:eastAsia="Calibri" w:cs="Times New Roman"/>
          <w:szCs w:val="20"/>
          <w:lang w:eastAsia="cs-CZ"/>
        </w:rPr>
        <w:t xml:space="preserve"> ve shora </w:t>
      </w:r>
      <w:r w:rsidRPr="00747D81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747D81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má-li za to, že se má odvolání vyhovět.   </w:t>
      </w:r>
    </w:p>
    <w:p w14:paraId="56437662" w14:textId="77777777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52180EA" w14:textId="0F533C45" w:rsidR="00A76CEE" w:rsidRPr="00747D81" w:rsidRDefault="00A76CEE" w:rsidP="0087399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6.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Vyřizuje věci </w:t>
      </w:r>
      <w:r w:rsidRPr="00747D81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540B48"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540B48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="00540B48" w:rsidRPr="00747D81">
        <w:rPr>
          <w:rFonts w:eastAsia="Calibri" w:cs="Times New Roman"/>
          <w:szCs w:val="20"/>
          <w:lang w:eastAsia="cs-CZ"/>
        </w:rPr>
        <w:t>– přípravné</w:t>
      </w:r>
      <w:r w:rsidRPr="00747D81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747D81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>. ř.</w:t>
      </w:r>
      <w:r w:rsidRPr="00747D81">
        <w:rPr>
          <w:rFonts w:eastAsia="Calibri" w:cs="Times New Roman"/>
          <w:szCs w:val="20"/>
          <w:lang w:eastAsia="cs-CZ"/>
        </w:rPr>
        <w:t xml:space="preserve"> - </w:t>
      </w:r>
      <w:r w:rsidRPr="00747D81">
        <w:rPr>
          <w:rFonts w:eastAsia="Calibri" w:cs="Times New Roman"/>
          <w:b/>
          <w:szCs w:val="20"/>
          <w:lang w:eastAsia="cs-CZ"/>
        </w:rPr>
        <w:t>podle rozpisu služeb.</w:t>
      </w:r>
    </w:p>
    <w:p w14:paraId="215B7FC1" w14:textId="77777777" w:rsidR="00A76CEE" w:rsidRPr="00747D81" w:rsidRDefault="00A76CEE" w:rsidP="0087399E">
      <w:pPr>
        <w:spacing w:after="0"/>
        <w:rPr>
          <w:rFonts w:eastAsia="Calibri" w:cs="Times New Roman"/>
          <w:szCs w:val="20"/>
          <w:lang w:eastAsia="cs-CZ"/>
        </w:rPr>
      </w:pPr>
    </w:p>
    <w:p w14:paraId="4E40D492" w14:textId="3ED7D591" w:rsidR="00A76CEE" w:rsidRPr="00747D81" w:rsidRDefault="00A76CEE" w:rsidP="0087399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4"/>
        </w:rPr>
        <w:t xml:space="preserve">7. </w:t>
      </w:r>
      <w:r w:rsidRPr="00747D81">
        <w:rPr>
          <w:rFonts w:eastAsia="Calibri" w:cs="Times New Roman"/>
          <w:b/>
          <w:szCs w:val="24"/>
        </w:rPr>
        <w:tab/>
      </w:r>
      <w:r w:rsidRPr="00747D81">
        <w:rPr>
          <w:rFonts w:eastAsia="Calibri" w:cs="Times New Roman"/>
          <w:bCs/>
          <w:szCs w:val="24"/>
        </w:rPr>
        <w:t>Vyřizuje věci</w:t>
      </w:r>
      <w:r w:rsidRPr="00747D81">
        <w:rPr>
          <w:rFonts w:eastAsia="Calibri" w:cs="Times New Roman"/>
          <w:b/>
          <w:szCs w:val="24"/>
        </w:rPr>
        <w:t xml:space="preserve"> </w:t>
      </w:r>
      <w:proofErr w:type="spellStart"/>
      <w:r w:rsidRPr="00747D81">
        <w:rPr>
          <w:rFonts w:eastAsia="Calibri" w:cs="Times New Roman"/>
          <w:b/>
          <w:szCs w:val="24"/>
        </w:rPr>
        <w:t>Nc</w:t>
      </w:r>
      <w:proofErr w:type="spellEnd"/>
      <w:r w:rsidRPr="00747D81">
        <w:rPr>
          <w:rFonts w:eastAsia="Calibri" w:cs="Times New Roman"/>
          <w:szCs w:val="24"/>
        </w:rPr>
        <w:t xml:space="preserve"> řízení </w:t>
      </w:r>
      <w:r w:rsidRPr="00747D81">
        <w:rPr>
          <w:rFonts w:eastAsia="Calibri" w:cs="Times New Roman"/>
          <w:b/>
          <w:szCs w:val="24"/>
        </w:rPr>
        <w:t>ve věcech ochrany proti domácímu násilí</w:t>
      </w:r>
      <w:r w:rsidRPr="00747D81">
        <w:rPr>
          <w:rFonts w:eastAsia="Calibri" w:cs="Times New Roman"/>
          <w:szCs w:val="24"/>
        </w:rPr>
        <w:t xml:space="preserve"> (o nařízení </w:t>
      </w:r>
      <w:r w:rsidRPr="00747D81">
        <w:rPr>
          <w:rFonts w:eastAsia="Calibri" w:cs="Times New Roman"/>
          <w:szCs w:val="24"/>
        </w:rPr>
        <w:tab/>
        <w:t xml:space="preserve">předběžného opatření podle § 400 a násl. z. ř. s., o výkonu rozhodnutí ve věci ochrany proti </w:t>
      </w:r>
      <w:r w:rsidRPr="00747D81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747D81">
        <w:rPr>
          <w:rFonts w:eastAsia="Calibri" w:cs="Times New Roman"/>
          <w:szCs w:val="20"/>
          <w:lang w:eastAsia="cs-CZ"/>
        </w:rPr>
        <w:t xml:space="preserve">s tím, že rozhoduje pouze </w:t>
      </w:r>
      <w:r w:rsidRPr="00747D81">
        <w:rPr>
          <w:rFonts w:eastAsia="Calibri" w:cs="Times New Roman"/>
          <w:szCs w:val="24"/>
          <w:lang w:eastAsia="cs-CZ"/>
        </w:rPr>
        <w:t xml:space="preserve">o návrzích </w:t>
      </w:r>
      <w:r w:rsidRPr="00747D81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747D81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747D81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747D81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69FDE0A4" w14:textId="77777777" w:rsidR="000E5D03" w:rsidRPr="00747D81" w:rsidRDefault="000E5D03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5659EAD6" w14:textId="77777777" w:rsidR="001B069E" w:rsidRPr="00747D81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6DE16E8F" w14:textId="77777777" w:rsidR="001B069E" w:rsidRPr="00747D81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58A8234A" w14:textId="77777777" w:rsidR="001B069E" w:rsidRPr="00747D81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D3398E4" w14:textId="77777777" w:rsidR="001B069E" w:rsidRPr="00747D81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4CE47EF9" w14:textId="77777777" w:rsidR="001B069E" w:rsidRPr="00747D81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1B81CC0" w14:textId="77777777" w:rsidR="001B069E" w:rsidRPr="00747D81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1A031632" w14:textId="74E7F53D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lastRenderedPageBreak/>
        <w:t xml:space="preserve">Oddělení 29 P a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C51003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, 6 P</w:t>
      </w:r>
      <w:r w:rsidR="002022E6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6 </w:t>
      </w:r>
      <w:proofErr w:type="spellStart"/>
      <w:r w:rsidR="002022E6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2E46C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, 29 E</w:t>
      </w:r>
    </w:p>
    <w:p w14:paraId="03773138" w14:textId="77777777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0EA7D58A" w14:textId="77777777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  <w:r w:rsidRPr="00747D81">
        <w:rPr>
          <w:rFonts w:eastAsia="Times New Roman" w:cs="Times New Roman"/>
          <w:b/>
          <w:u w:val="thick"/>
        </w:rPr>
        <w:t>Funkce</w:t>
      </w:r>
      <w:r w:rsidRPr="00747D81">
        <w:rPr>
          <w:rFonts w:eastAsia="Times New Roman" w:cs="Times New Roman"/>
          <w:b/>
          <w:u w:val="thick"/>
        </w:rPr>
        <w:tab/>
        <w:t>_____</w:t>
      </w:r>
      <w:r w:rsidRPr="00747D81">
        <w:rPr>
          <w:rFonts w:eastAsia="Times New Roman" w:cs="Times New Roman"/>
          <w:b/>
          <w:u w:val="thick"/>
        </w:rPr>
        <w:tab/>
      </w:r>
      <w:r w:rsidRPr="00747D81">
        <w:rPr>
          <w:rFonts w:eastAsia="Times New Roman" w:cs="Times New Roman"/>
          <w:b/>
          <w:u w:val="thick"/>
        </w:rPr>
        <w:tab/>
        <w:t xml:space="preserve">Jméno___ _________________Zástupce__________________                   </w:t>
      </w:r>
    </w:p>
    <w:p w14:paraId="57B7B858" w14:textId="77777777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E27DE10" w14:textId="69F827FC" w:rsidR="00A76CEE" w:rsidRPr="00747D81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Předseda senátu</w:t>
      </w:r>
      <w:r w:rsidR="0087399E" w:rsidRPr="00747D81">
        <w:rPr>
          <w:rFonts w:eastAsia="Calibri" w:cs="Times New Roman"/>
          <w:szCs w:val="24"/>
          <w:lang w:eastAsia="cs-CZ"/>
        </w:rPr>
        <w:tab/>
      </w:r>
      <w:r w:rsidR="0087399E"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Mgr. Darina PENDLOVÁ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 xml:space="preserve">     JUDr. Bc. Kateřina Tomanová</w:t>
      </w:r>
    </w:p>
    <w:p w14:paraId="0B2DDEC2" w14:textId="72AD157F" w:rsidR="00EF2014" w:rsidRPr="00747D81" w:rsidRDefault="00EF2014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  <w:t xml:space="preserve">     Mgr. Jana </w:t>
      </w:r>
      <w:r w:rsidR="00B5650F" w:rsidRPr="00747D81">
        <w:rPr>
          <w:rFonts w:eastAsia="Calibri" w:cs="Times New Roman"/>
          <w:b/>
          <w:szCs w:val="24"/>
          <w:lang w:eastAsia="cs-CZ"/>
        </w:rPr>
        <w:t>Holčáková</w:t>
      </w:r>
    </w:p>
    <w:p w14:paraId="1A7EDA57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747D81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0F8AFCDF" w14:textId="705582DB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1.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P, </w:t>
      </w:r>
      <w:proofErr w:type="spellStart"/>
      <w:r w:rsidR="00075D0B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075D0B" w:rsidRPr="00747D81">
        <w:rPr>
          <w:rFonts w:eastAsia="Calibri" w:cs="Times New Roman"/>
          <w:b/>
          <w:szCs w:val="20"/>
          <w:lang w:eastAsia="cs-CZ"/>
        </w:rPr>
        <w:t xml:space="preserve">, </w:t>
      </w:r>
      <w:r w:rsidRPr="00747D81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747D81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747D81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747D81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747D81">
        <w:rPr>
          <w:rFonts w:eastAsia="Calibri" w:cs="Times New Roman"/>
          <w:szCs w:val="20"/>
          <w:lang w:eastAsia="cs-CZ"/>
        </w:rPr>
        <w:t xml:space="preserve"> –</w:t>
      </w:r>
      <w:r w:rsidRPr="00747D81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</w:p>
    <w:p w14:paraId="6213B281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</w:p>
    <w:p w14:paraId="28B3E13F" w14:textId="7BC92E91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2.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</w:r>
      <w:bookmarkStart w:id="7" w:name="_Hlk214608766"/>
      <w:r w:rsidRPr="00747D81">
        <w:rPr>
          <w:rFonts w:eastAsia="Calibri" w:cs="Times New Roman"/>
          <w:szCs w:val="20"/>
          <w:lang w:eastAsia="cs-CZ"/>
        </w:rPr>
        <w:t>Ve vztahu k</w:t>
      </w:r>
      <w:r w:rsidRPr="00747D81">
        <w:rPr>
          <w:rFonts w:eastAsia="Calibri" w:cs="Times New Roman"/>
          <w:szCs w:val="24"/>
          <w:lang w:eastAsia="cs-CZ"/>
        </w:rPr>
        <w:t xml:space="preserve"> řízení </w:t>
      </w:r>
      <w:r w:rsidRPr="00747D81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747D81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747D81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747D81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747D81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C51003" w:rsidRPr="00747D81">
        <w:rPr>
          <w:rFonts w:eastAsia="Calibri" w:cs="Times New Roman"/>
          <w:b/>
          <w:szCs w:val="24"/>
          <w:lang w:eastAsia="cs-CZ"/>
        </w:rPr>
        <w:t>,</w:t>
      </w:r>
      <w:r w:rsidRPr="00747D81">
        <w:rPr>
          <w:rFonts w:eastAsia="Calibri" w:cs="Times New Roman"/>
          <w:b/>
          <w:szCs w:val="24"/>
          <w:lang w:eastAsia="cs-CZ"/>
        </w:rPr>
        <w:t xml:space="preserve"> a to </w:t>
      </w:r>
      <w:r w:rsidRPr="00747D81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 xml:space="preserve">– </w:t>
      </w:r>
      <w:r w:rsidRPr="00747D81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747D81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747D81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747D81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747D81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747D81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7D4F452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FADBDBC" w14:textId="700C694F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3.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747D81">
        <w:rPr>
          <w:rFonts w:eastAsia="Calibri" w:cs="Times New Roman"/>
          <w:b/>
          <w:szCs w:val="20"/>
          <w:lang w:eastAsia="cs-CZ"/>
        </w:rPr>
        <w:tab/>
        <w:t>F)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>pouze</w:t>
      </w:r>
      <w:r w:rsidRPr="00747D81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747D81">
        <w:rPr>
          <w:rFonts w:eastAsia="Calibri" w:cs="Times New Roman"/>
          <w:szCs w:val="20"/>
          <w:lang w:eastAsia="cs-CZ"/>
        </w:rPr>
        <w:tab/>
        <w:t>nezletilé dítě</w:t>
      </w:r>
      <w:r w:rsidR="00C51003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747D81">
        <w:rPr>
          <w:rFonts w:eastAsia="Calibri" w:cs="Times New Roman"/>
          <w:szCs w:val="24"/>
          <w:lang w:eastAsia="cs-CZ"/>
        </w:rPr>
        <w:t>–</w:t>
      </w:r>
      <w:r w:rsidRPr="00747D81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2754CE3C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788DB7" w14:textId="432BD483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4. </w:t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747D81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747D81">
        <w:rPr>
          <w:rFonts w:eastAsia="Calibri" w:cs="Times New Roman"/>
          <w:szCs w:val="20"/>
          <w:lang w:eastAsia="cs-CZ"/>
        </w:rPr>
        <w:t> </w:t>
      </w:r>
      <w:r w:rsidRPr="00747D81">
        <w:rPr>
          <w:rFonts w:eastAsia="Calibri" w:cs="Times New Roman"/>
          <w:szCs w:val="20"/>
          <w:lang w:eastAsia="cs-CZ"/>
        </w:rPr>
        <w:t>úkonům</w:t>
      </w:r>
      <w:r w:rsidR="00E14328"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747D81">
        <w:rPr>
          <w:rFonts w:eastAsia="Calibri" w:cs="Times New Roman"/>
          <w:b/>
          <w:szCs w:val="20"/>
          <w:lang w:eastAsia="cs-CZ"/>
        </w:rPr>
        <w:t>P</w:t>
      </w:r>
      <w:r w:rsidR="00075D0B" w:rsidRPr="00747D81">
        <w:rPr>
          <w:rFonts w:eastAsia="Calibri" w:cs="Times New Roman"/>
          <w:b/>
          <w:szCs w:val="20"/>
          <w:lang w:eastAsia="cs-CZ"/>
        </w:rPr>
        <w:t>,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5AE18EFA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A37036F" w14:textId="487166D5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5. </w:t>
      </w:r>
      <w:r w:rsidRPr="00747D8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47D81">
        <w:rPr>
          <w:rFonts w:eastAsia="Calibri" w:cs="Times New Roman"/>
          <w:szCs w:val="20"/>
          <w:lang w:eastAsia="cs-CZ"/>
        </w:rPr>
        <w:t xml:space="preserve"> ve shora </w:t>
      </w:r>
      <w:r w:rsidRPr="00747D81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747D81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4B8B8168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       </w:t>
      </w:r>
    </w:p>
    <w:p w14:paraId="41F04295" w14:textId="3CA4D800" w:rsidR="00A76CEE" w:rsidRPr="00747D81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6.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Vyřizuje věci </w:t>
      </w:r>
      <w:r w:rsidRPr="00747D81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540B48" w:rsidRPr="00747D81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540B48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="00540B48" w:rsidRPr="00747D81">
        <w:rPr>
          <w:rFonts w:eastAsia="Calibri" w:cs="Times New Roman"/>
          <w:szCs w:val="20"/>
          <w:lang w:eastAsia="cs-CZ"/>
        </w:rPr>
        <w:t>– přípravné</w:t>
      </w:r>
      <w:r w:rsidRPr="00747D81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747D81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>. ř.</w:t>
      </w:r>
      <w:r w:rsidRPr="00747D81">
        <w:rPr>
          <w:rFonts w:eastAsia="Calibri" w:cs="Times New Roman"/>
          <w:szCs w:val="20"/>
          <w:lang w:eastAsia="cs-CZ"/>
        </w:rPr>
        <w:t xml:space="preserve"> - </w:t>
      </w:r>
      <w:r w:rsidRPr="00747D81">
        <w:rPr>
          <w:rFonts w:eastAsia="Calibri" w:cs="Times New Roman"/>
          <w:b/>
          <w:szCs w:val="20"/>
          <w:lang w:eastAsia="cs-CZ"/>
        </w:rPr>
        <w:t>podle rozpisu služeb.</w:t>
      </w:r>
    </w:p>
    <w:p w14:paraId="393712C4" w14:textId="77777777" w:rsidR="00A76CEE" w:rsidRPr="00747D81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10D7AB5E" w14:textId="53F6A2CD" w:rsidR="00A76CEE" w:rsidRPr="00747D81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</w:rPr>
        <w:t xml:space="preserve">7. </w:t>
      </w:r>
      <w:r w:rsidRPr="00747D81">
        <w:rPr>
          <w:rFonts w:eastAsia="Calibri" w:cs="Times New Roman"/>
          <w:b/>
          <w:szCs w:val="24"/>
        </w:rPr>
        <w:tab/>
      </w:r>
      <w:r w:rsidRPr="00747D81">
        <w:rPr>
          <w:rFonts w:eastAsia="Calibri" w:cs="Times New Roman"/>
          <w:bCs/>
          <w:szCs w:val="24"/>
        </w:rPr>
        <w:t>Vyřizuje věci</w:t>
      </w:r>
      <w:r w:rsidRPr="00747D81">
        <w:rPr>
          <w:rFonts w:eastAsia="Calibri" w:cs="Times New Roman"/>
          <w:b/>
          <w:szCs w:val="24"/>
        </w:rPr>
        <w:t xml:space="preserve"> </w:t>
      </w:r>
      <w:proofErr w:type="spellStart"/>
      <w:r w:rsidRPr="00747D81">
        <w:rPr>
          <w:rFonts w:eastAsia="Calibri" w:cs="Times New Roman"/>
          <w:b/>
          <w:szCs w:val="24"/>
        </w:rPr>
        <w:t>Nc</w:t>
      </w:r>
      <w:proofErr w:type="spellEnd"/>
      <w:r w:rsidRPr="00747D81">
        <w:rPr>
          <w:rFonts w:eastAsia="Calibri" w:cs="Times New Roman"/>
          <w:szCs w:val="24"/>
        </w:rPr>
        <w:t xml:space="preserve"> řízení </w:t>
      </w:r>
      <w:r w:rsidRPr="00747D81">
        <w:rPr>
          <w:rFonts w:eastAsia="Calibri" w:cs="Times New Roman"/>
          <w:b/>
          <w:szCs w:val="24"/>
        </w:rPr>
        <w:t>ve věcech ochrany proti domácímu násilí</w:t>
      </w:r>
      <w:r w:rsidRPr="00747D81">
        <w:rPr>
          <w:rFonts w:eastAsia="Calibri" w:cs="Times New Roman"/>
          <w:szCs w:val="24"/>
        </w:rPr>
        <w:t xml:space="preserve"> (o nařízení </w:t>
      </w:r>
      <w:r w:rsidRPr="00747D81">
        <w:rPr>
          <w:rFonts w:eastAsia="Calibri" w:cs="Times New Roman"/>
          <w:szCs w:val="24"/>
        </w:rPr>
        <w:tab/>
        <w:t xml:space="preserve">předběžného opatření podle § 400 a násl. z. ř. s., o výkonu rozhodnutí ve věci ochrany proti </w:t>
      </w:r>
      <w:r w:rsidRPr="00747D81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747D81">
        <w:rPr>
          <w:rFonts w:eastAsia="Calibri" w:cs="Times New Roman"/>
          <w:szCs w:val="20"/>
          <w:lang w:eastAsia="cs-CZ"/>
        </w:rPr>
        <w:t xml:space="preserve">s tím, že rozhoduje pouze </w:t>
      </w:r>
      <w:r w:rsidRPr="00747D81">
        <w:rPr>
          <w:rFonts w:eastAsia="Calibri" w:cs="Times New Roman"/>
          <w:szCs w:val="24"/>
          <w:lang w:eastAsia="cs-CZ"/>
        </w:rPr>
        <w:t xml:space="preserve">o návrzích </w:t>
      </w:r>
      <w:r w:rsidRPr="00747D81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747D81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747D81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747D81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CD5F789" w14:textId="77777777" w:rsidR="00A76CEE" w:rsidRPr="00747D81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bookmarkEnd w:id="7"/>
    <w:p w14:paraId="72E00C66" w14:textId="77777777" w:rsidR="0074687C" w:rsidRPr="00747D81" w:rsidRDefault="0074687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6EA2A2BD" w14:textId="59385452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 P a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,</w:t>
      </w:r>
      <w:r w:rsidR="007D4F61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2 L,</w:t>
      </w: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</w:t>
      </w:r>
      <w:r w:rsidR="002022E6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6 P, 6 </w:t>
      </w:r>
      <w:proofErr w:type="spellStart"/>
      <w:r w:rsidR="002022E6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</w:p>
    <w:p w14:paraId="704A1F13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669703D3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747D81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_______Zástupce_____________                   </w:t>
      </w:r>
    </w:p>
    <w:p w14:paraId="6043685E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747D81">
        <w:rPr>
          <w:rFonts w:eastAsia="Calibri" w:cs="Times New Roman"/>
          <w:b/>
          <w:color w:val="4F6228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 xml:space="preserve">      </w:t>
      </w:r>
      <w:r w:rsidRPr="00747D81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507C853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JUDr. Blanka Šibrová</w:t>
      </w:r>
    </w:p>
    <w:p w14:paraId="669CDA63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A72F7AF" w14:textId="2097857A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1.      </w:t>
      </w:r>
      <w:r w:rsidRPr="00747D81">
        <w:rPr>
          <w:rFonts w:eastAsia="Calibri" w:cs="Times New Roman"/>
          <w:szCs w:val="20"/>
          <w:lang w:eastAsia="cs-CZ"/>
        </w:rPr>
        <w:t xml:space="preserve"> Vyřizuje věci ze senátu </w:t>
      </w:r>
      <w:r w:rsidRPr="00747D81">
        <w:rPr>
          <w:rFonts w:eastAsia="Calibri" w:cs="Times New Roman"/>
          <w:b/>
          <w:szCs w:val="20"/>
          <w:lang w:eastAsia="cs-CZ"/>
        </w:rPr>
        <w:t xml:space="preserve">2 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>, 2 L</w:t>
      </w:r>
      <w:r w:rsidR="0074687C" w:rsidRPr="00747D81">
        <w:rPr>
          <w:rFonts w:eastAsia="Calibri" w:cs="Times New Roman"/>
          <w:szCs w:val="20"/>
          <w:lang w:eastAsia="cs-CZ"/>
        </w:rPr>
        <w:t xml:space="preserve"> do jejich skončení.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</w:p>
    <w:p w14:paraId="358DD778" w14:textId="77777777" w:rsidR="0074687C" w:rsidRPr="00747D81" w:rsidRDefault="0074687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0EFA63A4" w14:textId="6304B3B4" w:rsidR="0074687C" w:rsidRPr="00747D81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lastRenderedPageBreak/>
        <w:t xml:space="preserve">2. </w:t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747D81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747D81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747D81">
        <w:rPr>
          <w:rFonts w:eastAsia="Calibri" w:cs="Times New Roman"/>
          <w:b/>
          <w:szCs w:val="20"/>
          <w:lang w:eastAsia="cs-CZ"/>
        </w:rPr>
        <w:t xml:space="preserve">P,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FC6B3B" w:rsidRPr="00747D81">
        <w:rPr>
          <w:rFonts w:eastAsia="Calibri" w:cs="Times New Roman"/>
          <w:b/>
          <w:szCs w:val="20"/>
          <w:lang w:eastAsia="cs-CZ"/>
        </w:rPr>
        <w:t>, L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36CD458C" w14:textId="77777777" w:rsidR="0074687C" w:rsidRPr="00747D81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F1E3D2" w14:textId="6089472B" w:rsidR="0074687C" w:rsidRPr="00747D81" w:rsidRDefault="0074687C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3. </w:t>
      </w:r>
      <w:r w:rsidRPr="00747D8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47D81">
        <w:rPr>
          <w:rFonts w:eastAsia="Calibri" w:cs="Times New Roman"/>
          <w:szCs w:val="20"/>
          <w:lang w:eastAsia="cs-CZ"/>
        </w:rPr>
        <w:t xml:space="preserve"> ve shora </w:t>
      </w:r>
      <w:r w:rsidRPr="00747D81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747D81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09BDF8F0" w14:textId="77777777" w:rsidR="0074687C" w:rsidRPr="00747D81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       </w:t>
      </w:r>
    </w:p>
    <w:p w14:paraId="25769E7F" w14:textId="77777777" w:rsidR="00B5650F" w:rsidRPr="00747D81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7CB7EC" w14:textId="02786DF2" w:rsidR="0074687C" w:rsidRPr="00747D81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27 P a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6 P, 6 </w:t>
      </w:r>
      <w:proofErr w:type="spellStart"/>
      <w:r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2E46C5" w:rsidRPr="00747D81">
        <w:rPr>
          <w:rFonts w:eastAsia="Calibri" w:cs="Times New Roman"/>
          <w:b/>
          <w:color w:val="0070C0"/>
          <w:sz w:val="28"/>
          <w:szCs w:val="28"/>
          <w:lang w:eastAsia="cs-CZ"/>
        </w:rPr>
        <w:t>, 27 E</w:t>
      </w:r>
    </w:p>
    <w:p w14:paraId="32024FF2" w14:textId="77777777" w:rsidR="00B5650F" w:rsidRPr="00747D81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1DC1D2C7" w14:textId="77777777" w:rsidR="00B5650F" w:rsidRPr="00747D81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747D81">
        <w:rPr>
          <w:rFonts w:eastAsia="Times New Roman" w:cs="Times New Roman"/>
          <w:b/>
          <w:u w:val="thick"/>
        </w:rPr>
        <w:t>Funkce</w:t>
      </w:r>
      <w:r w:rsidRPr="00747D81">
        <w:rPr>
          <w:rFonts w:eastAsia="Times New Roman" w:cs="Times New Roman"/>
          <w:b/>
          <w:u w:val="thick"/>
        </w:rPr>
        <w:tab/>
        <w:t>_____</w:t>
      </w:r>
      <w:r w:rsidRPr="00747D81">
        <w:rPr>
          <w:rFonts w:eastAsia="Times New Roman" w:cs="Times New Roman"/>
          <w:b/>
          <w:u w:val="thick"/>
        </w:rPr>
        <w:tab/>
      </w:r>
      <w:r w:rsidRPr="00747D81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2FBFEA4B" w14:textId="77777777" w:rsidR="00B5650F" w:rsidRPr="00747D81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708C1C74" w14:textId="0BA0E204" w:rsidR="00B5650F" w:rsidRPr="00747D81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Předseda senátu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 xml:space="preserve">   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Mgr. Jana </w:t>
      </w:r>
      <w:r w:rsidR="00F11161"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>HOLČÁKOVÁ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="00140F65" w:rsidRPr="00747D81">
        <w:rPr>
          <w:rFonts w:eastAsia="Calibri" w:cs="Times New Roman"/>
          <w:b/>
          <w:szCs w:val="24"/>
          <w:lang w:eastAsia="cs-CZ"/>
        </w:rPr>
        <w:t>J</w:t>
      </w:r>
      <w:r w:rsidRPr="00747D81">
        <w:rPr>
          <w:rFonts w:eastAsia="Calibri" w:cs="Times New Roman"/>
          <w:b/>
          <w:szCs w:val="24"/>
          <w:lang w:eastAsia="cs-CZ"/>
        </w:rPr>
        <w:t xml:space="preserve">UDr. Bc. Kateřina Tomanová </w:t>
      </w:r>
    </w:p>
    <w:p w14:paraId="6CF47B97" w14:textId="1BF5BC72" w:rsidR="00140F65" w:rsidRPr="00747D81" w:rsidRDefault="00140F65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ab/>
        <w:t>Mgr. Darina Pendlová</w:t>
      </w:r>
    </w:p>
    <w:p w14:paraId="2A241A4E" w14:textId="36746B30" w:rsidR="00B5650F" w:rsidRPr="00747D81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               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</w:p>
    <w:p w14:paraId="4611E206" w14:textId="34A84954" w:rsidR="00B5650F" w:rsidRPr="00747D81" w:rsidRDefault="00B5650F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1.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P, </w:t>
      </w:r>
      <w:proofErr w:type="spellStart"/>
      <w:r w:rsidR="0074687C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74687C" w:rsidRPr="00747D81">
        <w:rPr>
          <w:rFonts w:eastAsia="Calibri" w:cs="Times New Roman"/>
          <w:b/>
          <w:szCs w:val="20"/>
          <w:lang w:eastAsia="cs-CZ"/>
        </w:rPr>
        <w:t xml:space="preserve">, </w:t>
      </w:r>
      <w:r w:rsidRPr="00747D81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747D81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747D81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747D81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747D81">
        <w:rPr>
          <w:rFonts w:eastAsia="Calibri" w:cs="Times New Roman"/>
          <w:szCs w:val="20"/>
          <w:lang w:eastAsia="cs-CZ"/>
        </w:rPr>
        <w:t xml:space="preserve"> –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="0074687C" w:rsidRPr="00747D81">
        <w:rPr>
          <w:rFonts w:eastAsia="Calibri" w:cs="Times New Roman"/>
          <w:b/>
          <w:szCs w:val="20"/>
          <w:lang w:eastAsia="cs-CZ"/>
        </w:rPr>
        <w:t>40</w:t>
      </w:r>
      <w:r w:rsidRPr="00747D81">
        <w:rPr>
          <w:rFonts w:eastAsia="Calibri" w:cs="Times New Roman"/>
          <w:b/>
          <w:szCs w:val="20"/>
          <w:lang w:eastAsia="cs-CZ"/>
        </w:rPr>
        <w:t xml:space="preserve"> % nápadu.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</w:p>
    <w:p w14:paraId="3718E928" w14:textId="77777777" w:rsidR="00B5650F" w:rsidRPr="00747D81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744B6E4" w14:textId="5A8D323D" w:rsidR="001A4DDA" w:rsidRPr="00747D81" w:rsidRDefault="001A4DDA" w:rsidP="00D77E88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747D81">
        <w:rPr>
          <w:rFonts w:eastAsia="Calibri" w:cs="Times New Roman"/>
          <w:b/>
          <w:bCs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>Ve vztahu k</w:t>
      </w:r>
      <w:r w:rsidRPr="00747D81">
        <w:rPr>
          <w:rFonts w:eastAsia="Calibri" w:cs="Times New Roman"/>
          <w:szCs w:val="24"/>
          <w:lang w:eastAsia="cs-CZ"/>
        </w:rPr>
        <w:t xml:space="preserve"> řízení </w:t>
      </w:r>
      <w:r w:rsidRPr="00747D81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747D81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747D81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747D81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747D81">
        <w:rPr>
          <w:rFonts w:eastAsia="Calibri" w:cs="Times New Roman"/>
          <w:b/>
          <w:szCs w:val="24"/>
          <w:lang w:eastAsia="cs-CZ"/>
        </w:rPr>
        <w:t xml:space="preserve">o všech návrzích, které napadly v pracovní době, a to </w:t>
      </w:r>
      <w:r w:rsidRPr="00747D81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 xml:space="preserve">– </w:t>
      </w:r>
      <w:r w:rsidRPr="00747D81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747D81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747D81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747D81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747D81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747D81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72290D63" w14:textId="77777777" w:rsidR="001A4DDA" w:rsidRPr="00747D81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F37086" w14:textId="77777777" w:rsidR="001A4DDA" w:rsidRPr="00747D81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3.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Cs/>
          <w:szCs w:val="20"/>
          <w:lang w:eastAsia="cs-CZ"/>
        </w:rPr>
        <w:t>Vyřizuje věci</w:t>
      </w:r>
      <w:r w:rsidRPr="00747D81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747D81">
        <w:rPr>
          <w:rFonts w:eastAsia="Calibri" w:cs="Times New Roman"/>
          <w:b/>
          <w:szCs w:val="20"/>
          <w:lang w:eastAsia="cs-CZ"/>
        </w:rPr>
        <w:tab/>
        <w:t>F)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>pouze</w:t>
      </w:r>
      <w:r w:rsidRPr="00747D81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747D81">
        <w:rPr>
          <w:rFonts w:eastAsia="Calibri" w:cs="Times New Roman"/>
          <w:szCs w:val="20"/>
          <w:lang w:eastAsia="cs-CZ"/>
        </w:rPr>
        <w:tab/>
        <w:t>nezletilé dítě,</w:t>
      </w:r>
      <w:r w:rsidRPr="00747D81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747D81">
        <w:rPr>
          <w:rFonts w:eastAsia="Calibri" w:cs="Times New Roman"/>
          <w:szCs w:val="24"/>
          <w:lang w:eastAsia="cs-CZ"/>
        </w:rPr>
        <w:t>–</w:t>
      </w:r>
      <w:r w:rsidRPr="00747D81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35308B57" w14:textId="77777777" w:rsidR="001A4DDA" w:rsidRPr="00747D81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25E4719" w14:textId="77777777" w:rsidR="001A4DDA" w:rsidRPr="00747D81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4. </w:t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747D81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747D81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747D81">
        <w:rPr>
          <w:rFonts w:eastAsia="Calibri" w:cs="Times New Roman"/>
          <w:b/>
          <w:szCs w:val="20"/>
          <w:lang w:eastAsia="cs-CZ"/>
        </w:rPr>
        <w:t xml:space="preserve">P,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15DA504B" w14:textId="77777777" w:rsidR="001A4DDA" w:rsidRPr="00747D81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470849" w14:textId="3A1F5EEC" w:rsidR="001A4DDA" w:rsidRPr="00747D81" w:rsidRDefault="001A4DDA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5. </w:t>
      </w:r>
      <w:r w:rsidRPr="00747D8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47D81">
        <w:rPr>
          <w:rFonts w:eastAsia="Calibri" w:cs="Times New Roman"/>
          <w:szCs w:val="20"/>
          <w:lang w:eastAsia="cs-CZ"/>
        </w:rPr>
        <w:t xml:space="preserve"> ve shora </w:t>
      </w:r>
      <w:r w:rsidRPr="00747D81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747D81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0715DDD2" w14:textId="77777777" w:rsidR="001A4DDA" w:rsidRPr="00747D81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       </w:t>
      </w:r>
    </w:p>
    <w:p w14:paraId="1F158A2D" w14:textId="77777777" w:rsidR="00206CCA" w:rsidRPr="00747D81" w:rsidRDefault="00206CCA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72AA0FD4" w14:textId="211789FE" w:rsidR="00A76CEE" w:rsidRPr="00747D81" w:rsidRDefault="00A76CEE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747D81">
        <w:rPr>
          <w:rFonts w:eastAsia="Times New Roman" w:cs="Times New Roman"/>
          <w:b/>
          <w:color w:val="0070C0"/>
          <w:sz w:val="28"/>
        </w:rPr>
        <w:t xml:space="preserve">Oddělení 10 P a </w:t>
      </w:r>
      <w:proofErr w:type="spellStart"/>
      <w:r w:rsidRPr="00747D81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747D81">
        <w:rPr>
          <w:rFonts w:eastAsia="Times New Roman" w:cs="Times New Roman"/>
          <w:b/>
          <w:color w:val="0070C0"/>
          <w:sz w:val="28"/>
        </w:rPr>
        <w:t>, 10 L</w:t>
      </w:r>
      <w:r w:rsidR="002022E6" w:rsidRPr="00747D81">
        <w:rPr>
          <w:rFonts w:eastAsia="Times New Roman" w:cs="Times New Roman"/>
          <w:b/>
          <w:color w:val="0070C0"/>
          <w:sz w:val="28"/>
        </w:rPr>
        <w:t xml:space="preserve">, 6 P, 6 </w:t>
      </w:r>
      <w:proofErr w:type="spellStart"/>
      <w:r w:rsidR="002022E6" w:rsidRPr="00747D81">
        <w:rPr>
          <w:rFonts w:eastAsia="Times New Roman" w:cs="Times New Roman"/>
          <w:b/>
          <w:color w:val="0070C0"/>
          <w:sz w:val="28"/>
        </w:rPr>
        <w:t>Nc</w:t>
      </w:r>
      <w:proofErr w:type="spellEnd"/>
    </w:p>
    <w:p w14:paraId="012E31A1" w14:textId="77777777" w:rsidR="00A76CEE" w:rsidRPr="00747D81" w:rsidRDefault="00A76CEE" w:rsidP="00D77E88">
      <w:pPr>
        <w:spacing w:after="0"/>
        <w:rPr>
          <w:rFonts w:eastAsia="Times New Roman" w:cs="Times New Roman"/>
          <w:b/>
        </w:rPr>
      </w:pPr>
    </w:p>
    <w:p w14:paraId="64329978" w14:textId="77777777" w:rsidR="00A76CEE" w:rsidRPr="00747D81" w:rsidRDefault="00A76CEE" w:rsidP="00D77E88">
      <w:pPr>
        <w:spacing w:after="0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  <w:u w:val="thick"/>
        </w:rPr>
        <w:t>Funkce</w:t>
      </w:r>
      <w:r w:rsidRPr="00747D81">
        <w:rPr>
          <w:rFonts w:eastAsia="Times New Roman" w:cs="Times New Roman"/>
          <w:b/>
          <w:u w:val="thick"/>
        </w:rPr>
        <w:tab/>
        <w:t>_____</w:t>
      </w:r>
      <w:r w:rsidRPr="00747D81">
        <w:rPr>
          <w:rFonts w:eastAsia="Times New Roman" w:cs="Times New Roman"/>
          <w:b/>
          <w:u w:val="thick"/>
        </w:rPr>
        <w:tab/>
      </w:r>
      <w:r w:rsidRPr="00747D81">
        <w:rPr>
          <w:rFonts w:eastAsia="Times New Roman" w:cs="Times New Roman"/>
          <w:b/>
          <w:u w:val="thick"/>
        </w:rPr>
        <w:tab/>
        <w:t xml:space="preserve">Jméno_______________ ________Zástupce_______________                   </w:t>
      </w:r>
    </w:p>
    <w:p w14:paraId="04368257" w14:textId="77777777" w:rsidR="00A76CEE" w:rsidRPr="00747D81" w:rsidRDefault="00A76CEE" w:rsidP="00D77E88">
      <w:pPr>
        <w:spacing w:after="0"/>
        <w:rPr>
          <w:rFonts w:eastAsia="Times New Roman" w:cs="Times New Roman"/>
          <w:b/>
        </w:rPr>
      </w:pPr>
    </w:p>
    <w:p w14:paraId="467E0911" w14:textId="58105C91" w:rsidR="005C2720" w:rsidRPr="00747D81" w:rsidRDefault="00A76CEE" w:rsidP="00D77E88">
      <w:pPr>
        <w:spacing w:after="0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>Předseda senátu</w:t>
      </w:r>
      <w:r w:rsidR="00D77E88" w:rsidRPr="00747D81">
        <w:rPr>
          <w:rFonts w:eastAsia="Times New Roman" w:cs="Times New Roman"/>
          <w:b/>
        </w:rPr>
        <w:tab/>
      </w:r>
      <w:r w:rsidR="00D77E88" w:rsidRPr="00747D81">
        <w:rPr>
          <w:rFonts w:eastAsia="Times New Roman" w:cs="Times New Roman"/>
          <w:b/>
        </w:rPr>
        <w:tab/>
      </w:r>
      <w:r w:rsidRPr="00747D81">
        <w:rPr>
          <w:rFonts w:eastAsia="Times New Roman" w:cs="Times New Roman"/>
          <w:b/>
          <w:color w:val="0070C0"/>
          <w:u w:val="single"/>
        </w:rPr>
        <w:t>JUDr. Blanka ŠIBROVÁ</w:t>
      </w:r>
      <w:r w:rsidRPr="00747D81">
        <w:rPr>
          <w:rFonts w:eastAsia="Times New Roman" w:cs="Times New Roman"/>
        </w:rPr>
        <w:tab/>
        <w:t xml:space="preserve">      </w:t>
      </w:r>
      <w:r w:rsidRPr="00747D81">
        <w:rPr>
          <w:rFonts w:eastAsia="Times New Roman" w:cs="Times New Roman"/>
          <w:b/>
        </w:rPr>
        <w:t xml:space="preserve">     </w:t>
      </w:r>
      <w:r w:rsidR="005C2720" w:rsidRPr="00747D81">
        <w:rPr>
          <w:rFonts w:eastAsia="Times New Roman" w:cs="Times New Roman"/>
          <w:b/>
        </w:rPr>
        <w:t>Mgr. Bc. Antonín Pektor</w:t>
      </w:r>
    </w:p>
    <w:p w14:paraId="3A32F835" w14:textId="30EE7151" w:rsidR="00A76CEE" w:rsidRPr="00747D81" w:rsidRDefault="00A76CEE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>JUDr. Václav Buřič</w:t>
      </w:r>
    </w:p>
    <w:p w14:paraId="5068D05C" w14:textId="77777777" w:rsidR="00A76CEE" w:rsidRPr="00747D81" w:rsidRDefault="00A76CEE" w:rsidP="00D77E88">
      <w:pPr>
        <w:spacing w:after="0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 xml:space="preserve">                                                                                                         Mgr. Tereza Šmicová </w:t>
      </w:r>
    </w:p>
    <w:p w14:paraId="683DA2A2" w14:textId="6575CCA0" w:rsidR="000316A0" w:rsidRPr="00747D81" w:rsidRDefault="000D3436" w:rsidP="00A76CEE">
      <w:pPr>
        <w:spacing w:after="0"/>
        <w:jc w:val="left"/>
        <w:rPr>
          <w:rFonts w:eastAsia="Times New Roman" w:cs="Times New Roman"/>
          <w:b/>
          <w:color w:val="00B050"/>
        </w:rPr>
      </w:pP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</w:p>
    <w:p w14:paraId="1DFC2A0E" w14:textId="56204A4D" w:rsidR="00A76CEE" w:rsidRPr="00747D81" w:rsidRDefault="00A76CEE" w:rsidP="00D77E88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  <w:b/>
        </w:rPr>
        <w:t>1.</w:t>
      </w:r>
      <w:r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</w:rPr>
        <w:tab/>
      </w:r>
      <w:r w:rsidRPr="00747D81">
        <w:rPr>
          <w:rFonts w:eastAsia="Times New Roman" w:cs="Times New Roman"/>
          <w:bCs/>
        </w:rPr>
        <w:t>Vyřizuje věci</w:t>
      </w:r>
      <w:r w:rsidRPr="00747D81">
        <w:rPr>
          <w:rFonts w:eastAsia="Times New Roman" w:cs="Times New Roman"/>
          <w:b/>
        </w:rPr>
        <w:t xml:space="preserve"> P, </w:t>
      </w:r>
      <w:proofErr w:type="spellStart"/>
      <w:r w:rsidR="00FB2855" w:rsidRPr="00747D81">
        <w:rPr>
          <w:rFonts w:eastAsia="Times New Roman" w:cs="Times New Roman"/>
          <w:b/>
        </w:rPr>
        <w:t>Nc</w:t>
      </w:r>
      <w:proofErr w:type="spellEnd"/>
      <w:r w:rsidR="00FB2855" w:rsidRPr="00747D81">
        <w:rPr>
          <w:rFonts w:eastAsia="Times New Roman" w:cs="Times New Roman"/>
          <w:b/>
        </w:rPr>
        <w:t xml:space="preserve">, </w:t>
      </w:r>
      <w:r w:rsidRPr="00747D81">
        <w:rPr>
          <w:rFonts w:eastAsia="Times New Roman" w:cs="Times New Roman"/>
          <w:b/>
        </w:rPr>
        <w:t xml:space="preserve">P a </w:t>
      </w:r>
      <w:proofErr w:type="spellStart"/>
      <w:r w:rsidRPr="00747D81">
        <w:rPr>
          <w:rFonts w:eastAsia="Times New Roman" w:cs="Times New Roman"/>
          <w:b/>
        </w:rPr>
        <w:t>Nc</w:t>
      </w:r>
      <w:proofErr w:type="spellEnd"/>
      <w:r w:rsidRPr="00747D81">
        <w:rPr>
          <w:rFonts w:eastAsia="Times New Roman" w:cs="Times New Roman"/>
          <w:b/>
        </w:rPr>
        <w:t xml:space="preserve">, L (tj. občanskoprávní agenda E) </w:t>
      </w:r>
      <w:r w:rsidRPr="00747D81">
        <w:rPr>
          <w:rFonts w:eastAsia="Times New Roman" w:cs="Times New Roman"/>
        </w:rPr>
        <w:t xml:space="preserve">spadající pod nesporné </w:t>
      </w:r>
      <w:r w:rsidRPr="00747D81">
        <w:rPr>
          <w:rFonts w:eastAsia="Times New Roman" w:cs="Times New Roman"/>
        </w:rPr>
        <w:tab/>
        <w:t xml:space="preserve">řízení opatrovnické podle z. ř. s. a to </w:t>
      </w:r>
      <w:r w:rsidRPr="00747D81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747D81">
        <w:rPr>
          <w:rFonts w:eastAsia="Times New Roman" w:cs="Times New Roman"/>
          <w:b/>
          <w:u w:val="single"/>
        </w:rPr>
        <w:t xml:space="preserve"> </w:t>
      </w:r>
      <w:r w:rsidRPr="00747D81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747D81">
        <w:rPr>
          <w:rFonts w:eastAsia="Times New Roman" w:cs="Times New Roman"/>
          <w:b/>
        </w:rPr>
        <w:t xml:space="preserve"> – </w:t>
      </w:r>
      <w:r w:rsidR="000D3436" w:rsidRPr="00747D81">
        <w:rPr>
          <w:rFonts w:eastAsia="Times New Roman" w:cs="Times New Roman"/>
          <w:b/>
        </w:rPr>
        <w:t>60</w:t>
      </w:r>
      <w:r w:rsidRPr="00747D81">
        <w:rPr>
          <w:rFonts w:eastAsia="Times New Roman" w:cs="Times New Roman"/>
          <w:b/>
        </w:rPr>
        <w:t xml:space="preserve"> % nápadu.</w:t>
      </w:r>
      <w:r w:rsidRPr="00747D81">
        <w:rPr>
          <w:rFonts w:eastAsia="Times New Roman" w:cs="Times New Roman"/>
          <w:b/>
          <w:u w:val="single"/>
        </w:rPr>
        <w:t xml:space="preserve"> </w:t>
      </w:r>
    </w:p>
    <w:p w14:paraId="2F420B0B" w14:textId="71E01F63" w:rsidR="00A76CEE" w:rsidRPr="00747D81" w:rsidRDefault="00A76CEE" w:rsidP="00D77E8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lastRenderedPageBreak/>
        <w:t>2.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747D81">
        <w:rPr>
          <w:rFonts w:eastAsia="Calibri" w:cs="Times New Roman"/>
          <w:szCs w:val="24"/>
          <w:lang w:eastAsia="cs-CZ"/>
        </w:rPr>
        <w:t xml:space="preserve">podle § 12 z. ř. s. pouze ve </w:t>
      </w:r>
      <w:r w:rsidRPr="00747D81">
        <w:rPr>
          <w:rFonts w:eastAsia="Calibri" w:cs="Times New Roman"/>
          <w:szCs w:val="24"/>
          <w:lang w:eastAsia="cs-CZ"/>
        </w:rPr>
        <w:tab/>
        <w:t xml:space="preserve">věcech </w:t>
      </w:r>
      <w:r w:rsidRPr="00747D81">
        <w:rPr>
          <w:rFonts w:eastAsia="Calibri" w:cs="Times New Roman"/>
          <w:b/>
          <w:szCs w:val="24"/>
          <w:lang w:eastAsia="cs-CZ"/>
        </w:rPr>
        <w:t>pod bodem 1.</w:t>
      </w:r>
      <w:r w:rsidRPr="00747D81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747D81">
        <w:rPr>
          <w:rFonts w:eastAsia="Calibri" w:cs="Times New Roman"/>
          <w:szCs w:val="24"/>
          <w:lang w:eastAsia="cs-CZ"/>
        </w:rPr>
        <w:tab/>
        <w:t xml:space="preserve">době – </w:t>
      </w:r>
      <w:r w:rsidR="000D3436" w:rsidRPr="00747D81">
        <w:rPr>
          <w:rFonts w:eastAsia="Calibri" w:cs="Times New Roman"/>
          <w:b/>
          <w:szCs w:val="24"/>
          <w:lang w:eastAsia="cs-CZ"/>
        </w:rPr>
        <w:t>60</w:t>
      </w:r>
      <w:r w:rsidRPr="00747D81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 xml:space="preserve">% nápadu. </w:t>
      </w:r>
      <w:r w:rsidRPr="00747D81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3AE7BB1" w14:textId="77777777" w:rsidR="00A76CEE" w:rsidRPr="00747D81" w:rsidRDefault="00A76CEE" w:rsidP="00D77E88">
      <w:pPr>
        <w:spacing w:after="0"/>
        <w:rPr>
          <w:rFonts w:eastAsia="Times New Roman" w:cs="Times New Roman"/>
        </w:rPr>
      </w:pPr>
    </w:p>
    <w:p w14:paraId="27CBEED9" w14:textId="2D2BE4CB" w:rsidR="00A76CEE" w:rsidRPr="00747D81" w:rsidRDefault="00A76CEE" w:rsidP="00D77E88">
      <w:pPr>
        <w:spacing w:after="0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 xml:space="preserve">3. </w:t>
      </w:r>
      <w:r w:rsidRPr="00747D81">
        <w:rPr>
          <w:rFonts w:eastAsia="Times New Roman" w:cs="Times New Roman"/>
          <w:b/>
        </w:rPr>
        <w:tab/>
        <w:t xml:space="preserve">Zajišťuje dozor a dohled </w:t>
      </w:r>
      <w:r w:rsidRPr="00747D81">
        <w:rPr>
          <w:rFonts w:eastAsia="Times New Roman" w:cs="Times New Roman"/>
        </w:rPr>
        <w:t>nad činností VSÚ a asistenta soudce ve vztahu k</w:t>
      </w:r>
      <w:r w:rsidR="00E14328" w:rsidRPr="00747D81">
        <w:rPr>
          <w:rFonts w:eastAsia="Times New Roman" w:cs="Times New Roman"/>
        </w:rPr>
        <w:t> </w:t>
      </w:r>
      <w:r w:rsidRPr="00747D81">
        <w:rPr>
          <w:rFonts w:eastAsia="Times New Roman" w:cs="Times New Roman"/>
        </w:rPr>
        <w:t>úkonům</w:t>
      </w:r>
      <w:r w:rsidR="00E14328"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</w:rPr>
        <w:tab/>
        <w:t xml:space="preserve">v rejstřících </w:t>
      </w:r>
      <w:r w:rsidRPr="00747D81">
        <w:rPr>
          <w:rFonts w:eastAsia="Times New Roman" w:cs="Times New Roman"/>
          <w:b/>
        </w:rPr>
        <w:t>P</w:t>
      </w:r>
      <w:r w:rsidR="00FC6B3B" w:rsidRPr="00747D81">
        <w:rPr>
          <w:rFonts w:eastAsia="Times New Roman" w:cs="Times New Roman"/>
          <w:b/>
        </w:rPr>
        <w:t>,</w:t>
      </w:r>
      <w:r w:rsidRPr="00747D81">
        <w:rPr>
          <w:rFonts w:eastAsia="Times New Roman" w:cs="Times New Roman"/>
          <w:b/>
        </w:rPr>
        <w:t xml:space="preserve"> </w:t>
      </w:r>
      <w:proofErr w:type="spellStart"/>
      <w:r w:rsidRPr="00747D81">
        <w:rPr>
          <w:rFonts w:eastAsia="Times New Roman" w:cs="Times New Roman"/>
          <w:b/>
        </w:rPr>
        <w:t>Nc</w:t>
      </w:r>
      <w:proofErr w:type="spellEnd"/>
      <w:r w:rsidRPr="00747D81">
        <w:rPr>
          <w:rFonts w:eastAsia="Times New Roman" w:cs="Times New Roman"/>
          <w:b/>
        </w:rPr>
        <w:t xml:space="preserve">, L </w:t>
      </w:r>
      <w:r w:rsidRPr="00747D81">
        <w:rPr>
          <w:rFonts w:eastAsia="Times New Roman" w:cs="Times New Roman"/>
        </w:rPr>
        <w:t xml:space="preserve">(týkajících se opatrovnického </w:t>
      </w:r>
      <w:r w:rsidR="00FB2855" w:rsidRPr="00747D81">
        <w:rPr>
          <w:rFonts w:eastAsia="Times New Roman" w:cs="Times New Roman"/>
        </w:rPr>
        <w:t>řízení – E</w:t>
      </w:r>
      <w:r w:rsidRPr="00747D81">
        <w:rPr>
          <w:rFonts w:eastAsia="Times New Roman" w:cs="Times New Roman"/>
        </w:rPr>
        <w:t>).</w:t>
      </w:r>
    </w:p>
    <w:p w14:paraId="5596C17D" w14:textId="77777777" w:rsidR="00A76CEE" w:rsidRPr="00747D81" w:rsidRDefault="00A76CEE" w:rsidP="00D77E88">
      <w:pPr>
        <w:spacing w:after="0"/>
        <w:ind w:left="705" w:hanging="705"/>
        <w:rPr>
          <w:rFonts w:eastAsia="Times New Roman" w:cs="Times New Roman"/>
        </w:rPr>
      </w:pPr>
    </w:p>
    <w:p w14:paraId="1389BD44" w14:textId="66F0ACBB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4. </w:t>
      </w:r>
      <w:r w:rsidRPr="00747D8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47D81">
        <w:rPr>
          <w:rFonts w:eastAsia="Calibri" w:cs="Times New Roman"/>
          <w:szCs w:val="20"/>
          <w:lang w:eastAsia="cs-CZ"/>
        </w:rPr>
        <w:t xml:space="preserve"> ve shora </w:t>
      </w:r>
      <w:r w:rsidRPr="00747D81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747D81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262E9FEA" w14:textId="77777777" w:rsidR="00A76CEE" w:rsidRPr="00747D81" w:rsidRDefault="00A76CEE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05C5D568" w14:textId="77777777" w:rsidR="002F549C" w:rsidRPr="00747D81" w:rsidRDefault="002F549C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65B98F0D" w14:textId="7EC31B7F" w:rsidR="00A76CEE" w:rsidRPr="00747D81" w:rsidRDefault="00A76CEE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747D81">
        <w:rPr>
          <w:rFonts w:eastAsia="Times New Roman" w:cs="Times New Roman"/>
          <w:b/>
          <w:color w:val="0070C0"/>
          <w:sz w:val="28"/>
        </w:rPr>
        <w:t xml:space="preserve">Oddělení 22 P a </w:t>
      </w:r>
      <w:proofErr w:type="spellStart"/>
      <w:r w:rsidRPr="00747D81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747D81">
        <w:rPr>
          <w:rFonts w:eastAsia="Times New Roman" w:cs="Times New Roman"/>
          <w:b/>
          <w:color w:val="0070C0"/>
          <w:sz w:val="28"/>
        </w:rPr>
        <w:t>, 22 L</w:t>
      </w:r>
      <w:r w:rsidR="002022E6" w:rsidRPr="00747D81">
        <w:rPr>
          <w:rFonts w:eastAsia="Times New Roman" w:cs="Times New Roman"/>
          <w:b/>
          <w:color w:val="0070C0"/>
          <w:sz w:val="28"/>
        </w:rPr>
        <w:t xml:space="preserve">, 6 P, 6 </w:t>
      </w:r>
      <w:proofErr w:type="spellStart"/>
      <w:r w:rsidR="002022E6" w:rsidRPr="00747D81">
        <w:rPr>
          <w:rFonts w:eastAsia="Times New Roman" w:cs="Times New Roman"/>
          <w:b/>
          <w:color w:val="0070C0"/>
          <w:sz w:val="28"/>
        </w:rPr>
        <w:t>Nc</w:t>
      </w:r>
      <w:proofErr w:type="spellEnd"/>
    </w:p>
    <w:p w14:paraId="1AB1C4A9" w14:textId="77777777" w:rsidR="00A76CEE" w:rsidRPr="00747D81" w:rsidRDefault="00A76CEE" w:rsidP="00D77E88">
      <w:pPr>
        <w:spacing w:after="0"/>
        <w:rPr>
          <w:rFonts w:eastAsia="Times New Roman" w:cs="Times New Roman"/>
          <w:b/>
          <w:i/>
          <w:u w:val="thick"/>
        </w:rPr>
      </w:pPr>
    </w:p>
    <w:p w14:paraId="30D24031" w14:textId="77777777" w:rsidR="00A76CEE" w:rsidRPr="00747D81" w:rsidRDefault="00A76CEE" w:rsidP="00D77E88">
      <w:pPr>
        <w:spacing w:after="0"/>
        <w:rPr>
          <w:rFonts w:eastAsia="Times New Roman" w:cs="Times New Roman"/>
          <w:b/>
          <w:color w:val="00B050"/>
        </w:rPr>
      </w:pPr>
      <w:r w:rsidRPr="00747D81">
        <w:rPr>
          <w:rFonts w:eastAsia="Times New Roman" w:cs="Times New Roman"/>
          <w:b/>
          <w:u w:val="thick"/>
        </w:rPr>
        <w:t>Funkce</w:t>
      </w:r>
      <w:r w:rsidRPr="00747D81">
        <w:rPr>
          <w:rFonts w:eastAsia="Times New Roman" w:cs="Times New Roman"/>
          <w:b/>
          <w:u w:val="thick"/>
        </w:rPr>
        <w:tab/>
        <w:t>_____</w:t>
      </w:r>
      <w:r w:rsidRPr="00747D81">
        <w:rPr>
          <w:rFonts w:eastAsia="Times New Roman" w:cs="Times New Roman"/>
          <w:b/>
          <w:u w:val="thick"/>
        </w:rPr>
        <w:tab/>
      </w:r>
      <w:r w:rsidRPr="00747D81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0CF56581" w14:textId="77777777" w:rsidR="00A76CEE" w:rsidRPr="00747D81" w:rsidRDefault="00A76CEE" w:rsidP="00D77E88">
      <w:pPr>
        <w:spacing w:after="0"/>
        <w:rPr>
          <w:rFonts w:eastAsia="Times New Roman" w:cs="Times New Roman"/>
          <w:b/>
        </w:rPr>
      </w:pPr>
    </w:p>
    <w:p w14:paraId="34801B1E" w14:textId="7AEC3164" w:rsidR="00DA3699" w:rsidRPr="00747D81" w:rsidRDefault="00A76CEE" w:rsidP="00D77E88">
      <w:pPr>
        <w:spacing w:after="0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>Předseda senátu</w:t>
      </w:r>
      <w:r w:rsidR="00D77E88" w:rsidRPr="00747D81">
        <w:rPr>
          <w:rFonts w:eastAsia="Times New Roman" w:cs="Times New Roman"/>
        </w:rPr>
        <w:tab/>
      </w:r>
      <w:r w:rsidR="00D77E88" w:rsidRPr="00747D81">
        <w:rPr>
          <w:rFonts w:eastAsia="Times New Roman" w:cs="Times New Roman"/>
        </w:rPr>
        <w:tab/>
      </w:r>
      <w:r w:rsidRPr="00747D81">
        <w:rPr>
          <w:rFonts w:eastAsia="Times New Roman" w:cs="Times New Roman"/>
          <w:b/>
          <w:color w:val="0070C0"/>
          <w:u w:val="single"/>
        </w:rPr>
        <w:t>JUDr. Václav B</w:t>
      </w:r>
      <w:r w:rsidR="00274D67" w:rsidRPr="00747D81">
        <w:rPr>
          <w:rFonts w:eastAsia="Times New Roman" w:cs="Times New Roman"/>
          <w:b/>
          <w:color w:val="0070C0"/>
          <w:u w:val="single"/>
        </w:rPr>
        <w:t>UŘIČ</w:t>
      </w:r>
      <w:r w:rsidRPr="00747D81">
        <w:rPr>
          <w:rFonts w:eastAsia="Times New Roman" w:cs="Times New Roman"/>
          <w:color w:val="0070C0"/>
        </w:rPr>
        <w:tab/>
      </w:r>
      <w:r w:rsidRPr="00747D81">
        <w:rPr>
          <w:rFonts w:eastAsia="Times New Roman" w:cs="Times New Roman"/>
        </w:rPr>
        <w:t xml:space="preserve">      </w:t>
      </w:r>
      <w:r w:rsidRPr="00747D81">
        <w:rPr>
          <w:rFonts w:eastAsia="Times New Roman" w:cs="Times New Roman"/>
          <w:b/>
        </w:rPr>
        <w:t xml:space="preserve">     </w:t>
      </w:r>
      <w:r w:rsidRPr="00747D81">
        <w:rPr>
          <w:rFonts w:eastAsia="Times New Roman" w:cs="Times New Roman"/>
          <w:b/>
        </w:rPr>
        <w:tab/>
      </w:r>
      <w:r w:rsidR="00DA3699" w:rsidRPr="00747D81">
        <w:rPr>
          <w:rFonts w:eastAsia="Times New Roman" w:cs="Times New Roman"/>
          <w:b/>
        </w:rPr>
        <w:t>Mgr. Bc. Antonín Pektor</w:t>
      </w:r>
    </w:p>
    <w:p w14:paraId="3D43C734" w14:textId="7052D346" w:rsidR="00A76CEE" w:rsidRPr="00747D81" w:rsidRDefault="00A76CEE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 xml:space="preserve">JUDr. Blanka Šibrová </w:t>
      </w:r>
    </w:p>
    <w:p w14:paraId="0D6E2301" w14:textId="77777777" w:rsidR="000D3436" w:rsidRPr="00747D81" w:rsidRDefault="00A76CEE" w:rsidP="00D77E88">
      <w:pPr>
        <w:spacing w:after="0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</w:t>
      </w:r>
      <w:r w:rsidR="000D3436" w:rsidRPr="00747D81">
        <w:rPr>
          <w:rFonts w:eastAsia="Times New Roman" w:cs="Times New Roman"/>
          <w:b/>
        </w:rPr>
        <w:t>á</w:t>
      </w:r>
    </w:p>
    <w:p w14:paraId="6C3DD85A" w14:textId="319D1CF3" w:rsidR="00A76CEE" w:rsidRPr="00747D81" w:rsidRDefault="000D3436" w:rsidP="00D77E88">
      <w:pPr>
        <w:spacing w:after="0"/>
        <w:rPr>
          <w:rFonts w:eastAsia="Times New Roman" w:cs="Times New Roman"/>
          <w:b/>
          <w:color w:val="00B050"/>
        </w:rPr>
      </w:pP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  <w:r w:rsidRPr="00747D81">
        <w:rPr>
          <w:rFonts w:eastAsia="Times New Roman" w:cs="Times New Roman"/>
          <w:b/>
          <w:color w:val="00B050"/>
        </w:rPr>
        <w:tab/>
      </w:r>
      <w:r w:rsidR="00A76CEE" w:rsidRPr="00747D81">
        <w:rPr>
          <w:rFonts w:eastAsia="Times New Roman" w:cs="Times New Roman"/>
          <w:b/>
          <w:color w:val="00B050"/>
        </w:rPr>
        <w:t xml:space="preserve"> </w:t>
      </w:r>
    </w:p>
    <w:p w14:paraId="2A26C7F6" w14:textId="541D6246" w:rsidR="00A76CEE" w:rsidRPr="00747D81" w:rsidRDefault="00A76CEE" w:rsidP="00D77E88">
      <w:pPr>
        <w:spacing w:after="0"/>
        <w:ind w:left="705" w:hanging="705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>1.</w:t>
      </w:r>
      <w:r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</w:rPr>
        <w:tab/>
      </w:r>
      <w:r w:rsidRPr="00747D81">
        <w:rPr>
          <w:rFonts w:eastAsia="Times New Roman" w:cs="Times New Roman"/>
          <w:bCs/>
        </w:rPr>
        <w:t>Vyřizuje věci</w:t>
      </w:r>
      <w:r w:rsidRPr="00747D81">
        <w:rPr>
          <w:rFonts w:eastAsia="Times New Roman" w:cs="Times New Roman"/>
          <w:b/>
        </w:rPr>
        <w:t xml:space="preserve"> P, </w:t>
      </w:r>
      <w:proofErr w:type="spellStart"/>
      <w:r w:rsidR="00DA3699" w:rsidRPr="00747D81">
        <w:rPr>
          <w:rFonts w:eastAsia="Times New Roman" w:cs="Times New Roman"/>
          <w:b/>
        </w:rPr>
        <w:t>Nc</w:t>
      </w:r>
      <w:proofErr w:type="spellEnd"/>
      <w:r w:rsidR="00DA3699" w:rsidRPr="00747D81">
        <w:rPr>
          <w:rFonts w:eastAsia="Times New Roman" w:cs="Times New Roman"/>
          <w:b/>
        </w:rPr>
        <w:t xml:space="preserve">, </w:t>
      </w:r>
      <w:r w:rsidRPr="00747D81">
        <w:rPr>
          <w:rFonts w:eastAsia="Times New Roman" w:cs="Times New Roman"/>
          <w:b/>
        </w:rPr>
        <w:t xml:space="preserve">P a </w:t>
      </w:r>
      <w:proofErr w:type="spellStart"/>
      <w:r w:rsidRPr="00747D81">
        <w:rPr>
          <w:rFonts w:eastAsia="Times New Roman" w:cs="Times New Roman"/>
          <w:b/>
        </w:rPr>
        <w:t>Nc</w:t>
      </w:r>
      <w:proofErr w:type="spellEnd"/>
      <w:r w:rsidRPr="00747D81">
        <w:rPr>
          <w:rFonts w:eastAsia="Times New Roman" w:cs="Times New Roman"/>
          <w:b/>
        </w:rPr>
        <w:t xml:space="preserve">, L (tj. občanskoprávní agenda E) </w:t>
      </w:r>
      <w:r w:rsidRPr="00747D81">
        <w:rPr>
          <w:rFonts w:eastAsia="Times New Roman" w:cs="Times New Roman"/>
        </w:rPr>
        <w:t xml:space="preserve">spadající pod nesporné </w:t>
      </w:r>
      <w:r w:rsidRPr="00747D81">
        <w:rPr>
          <w:rFonts w:eastAsia="Times New Roman" w:cs="Times New Roman"/>
        </w:rPr>
        <w:tab/>
        <w:t xml:space="preserve">řízení opatrovnické podle z. ř. s. a to </w:t>
      </w:r>
      <w:r w:rsidRPr="00747D81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747D81">
        <w:rPr>
          <w:rFonts w:eastAsia="Times New Roman" w:cs="Times New Roman"/>
          <w:b/>
          <w:u w:val="single"/>
        </w:rPr>
        <w:t xml:space="preserve"> </w:t>
      </w:r>
      <w:r w:rsidRPr="00747D81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747D81">
        <w:rPr>
          <w:rFonts w:eastAsia="Times New Roman" w:cs="Times New Roman"/>
          <w:b/>
        </w:rPr>
        <w:t xml:space="preserve"> – </w:t>
      </w:r>
      <w:r w:rsidR="00DA3699" w:rsidRPr="00747D81">
        <w:rPr>
          <w:rFonts w:eastAsia="Times New Roman" w:cs="Times New Roman"/>
          <w:b/>
        </w:rPr>
        <w:t>do jejich skončení</w:t>
      </w:r>
      <w:r w:rsidR="000D3436" w:rsidRPr="00747D81">
        <w:rPr>
          <w:rFonts w:eastAsia="Times New Roman" w:cs="Times New Roman"/>
          <w:b/>
        </w:rPr>
        <w:t xml:space="preserve"> </w:t>
      </w:r>
      <w:r w:rsidR="00DA3699" w:rsidRPr="00747D81">
        <w:rPr>
          <w:rFonts w:eastAsia="Times New Roman" w:cs="Times New Roman"/>
          <w:b/>
        </w:rPr>
        <w:t>(</w:t>
      </w:r>
      <w:r w:rsidR="000D3436" w:rsidRPr="00747D81">
        <w:rPr>
          <w:rFonts w:eastAsia="Times New Roman" w:cs="Times New Roman"/>
          <w:b/>
        </w:rPr>
        <w:t>nápad zastaven</w:t>
      </w:r>
      <w:r w:rsidR="00DA3699" w:rsidRPr="00747D81">
        <w:rPr>
          <w:rFonts w:eastAsia="Times New Roman" w:cs="Times New Roman"/>
          <w:b/>
        </w:rPr>
        <w:t xml:space="preserve"> k 30. 9. 2025</w:t>
      </w:r>
      <w:r w:rsidR="004764A5" w:rsidRPr="00747D81">
        <w:rPr>
          <w:rFonts w:eastAsia="Times New Roman" w:cs="Times New Roman"/>
          <w:b/>
        </w:rPr>
        <w:t>).</w:t>
      </w:r>
    </w:p>
    <w:p w14:paraId="2CD202BB" w14:textId="77777777" w:rsidR="00A76CEE" w:rsidRPr="00747D81" w:rsidRDefault="00A76CEE" w:rsidP="00D77E88">
      <w:pPr>
        <w:spacing w:after="0"/>
        <w:rPr>
          <w:rFonts w:eastAsia="Times New Roman" w:cs="Times New Roman"/>
          <w:b/>
          <w:bCs/>
          <w:i/>
          <w:color w:val="FF0000"/>
          <w:u w:val="single"/>
        </w:rPr>
      </w:pPr>
    </w:p>
    <w:p w14:paraId="2CC5E00E" w14:textId="4884F3C9" w:rsidR="00A76CEE" w:rsidRPr="00747D81" w:rsidRDefault="004764A5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747D81">
        <w:rPr>
          <w:rFonts w:eastAsia="Times New Roman" w:cs="Times New Roman"/>
          <w:b/>
          <w:bCs/>
        </w:rPr>
        <w:t>2</w:t>
      </w:r>
      <w:r w:rsidR="00A76CEE" w:rsidRPr="00747D81">
        <w:rPr>
          <w:rFonts w:eastAsia="Times New Roman" w:cs="Times New Roman"/>
          <w:b/>
          <w:bCs/>
        </w:rPr>
        <w:t>.</w:t>
      </w:r>
      <w:r w:rsidR="00A76CEE" w:rsidRPr="00747D81">
        <w:rPr>
          <w:rFonts w:eastAsia="Times New Roman" w:cs="Times New Roman"/>
          <w:b/>
        </w:rPr>
        <w:t xml:space="preserve"> </w:t>
      </w:r>
      <w:r w:rsidR="00A76CEE" w:rsidRPr="00747D81">
        <w:rPr>
          <w:rFonts w:eastAsia="Times New Roman" w:cs="Times New Roman"/>
          <w:b/>
        </w:rPr>
        <w:tab/>
        <w:t xml:space="preserve">Zajišťuje dozor a dohled </w:t>
      </w:r>
      <w:r w:rsidR="00A76CEE" w:rsidRPr="00747D81">
        <w:rPr>
          <w:rFonts w:eastAsia="Times New Roman" w:cs="Times New Roman"/>
        </w:rPr>
        <w:t>nad činností VSÚ a asistenta soudce ve vztahu k</w:t>
      </w:r>
      <w:r w:rsidR="00E14328" w:rsidRPr="00747D81">
        <w:rPr>
          <w:rFonts w:eastAsia="Times New Roman" w:cs="Times New Roman"/>
        </w:rPr>
        <w:t> </w:t>
      </w:r>
      <w:r w:rsidR="00A76CEE" w:rsidRPr="00747D81">
        <w:rPr>
          <w:rFonts w:eastAsia="Times New Roman" w:cs="Times New Roman"/>
        </w:rPr>
        <w:t>úkonům</w:t>
      </w:r>
      <w:r w:rsidR="00E14328" w:rsidRPr="00747D81">
        <w:rPr>
          <w:rFonts w:eastAsia="Times New Roman" w:cs="Times New Roman"/>
        </w:rPr>
        <w:t xml:space="preserve"> </w:t>
      </w:r>
      <w:r w:rsidR="00A76CEE" w:rsidRPr="00747D81">
        <w:rPr>
          <w:rFonts w:eastAsia="Times New Roman" w:cs="Times New Roman"/>
        </w:rPr>
        <w:tab/>
        <w:t xml:space="preserve">v rejstřících </w:t>
      </w:r>
      <w:r w:rsidR="00A76CEE" w:rsidRPr="00747D81">
        <w:rPr>
          <w:rFonts w:eastAsia="Times New Roman" w:cs="Times New Roman"/>
          <w:b/>
        </w:rPr>
        <w:t>P</w:t>
      </w:r>
      <w:r w:rsidR="00FC6B3B" w:rsidRPr="00747D81">
        <w:rPr>
          <w:rFonts w:eastAsia="Times New Roman" w:cs="Times New Roman"/>
          <w:b/>
        </w:rPr>
        <w:t>,</w:t>
      </w:r>
      <w:r w:rsidR="00A76CEE" w:rsidRPr="00747D81">
        <w:rPr>
          <w:rFonts w:eastAsia="Times New Roman" w:cs="Times New Roman"/>
          <w:b/>
        </w:rPr>
        <w:t xml:space="preserve"> </w:t>
      </w:r>
      <w:proofErr w:type="spellStart"/>
      <w:r w:rsidR="00A76CEE" w:rsidRPr="00747D81">
        <w:rPr>
          <w:rFonts w:eastAsia="Times New Roman" w:cs="Times New Roman"/>
          <w:b/>
        </w:rPr>
        <w:t>Nc</w:t>
      </w:r>
      <w:proofErr w:type="spellEnd"/>
      <w:r w:rsidR="00A76CEE" w:rsidRPr="00747D81">
        <w:rPr>
          <w:rFonts w:eastAsia="Times New Roman" w:cs="Times New Roman"/>
          <w:b/>
        </w:rPr>
        <w:t xml:space="preserve">, L </w:t>
      </w:r>
      <w:r w:rsidR="00A76CEE" w:rsidRPr="00747D81">
        <w:rPr>
          <w:rFonts w:eastAsia="Times New Roman" w:cs="Times New Roman"/>
        </w:rPr>
        <w:t xml:space="preserve">(týkajících se opatrovnického </w:t>
      </w:r>
      <w:r w:rsidRPr="00747D81">
        <w:rPr>
          <w:rFonts w:eastAsia="Times New Roman" w:cs="Times New Roman"/>
        </w:rPr>
        <w:t>řízení – E</w:t>
      </w:r>
      <w:r w:rsidR="00A76CEE" w:rsidRPr="00747D81">
        <w:rPr>
          <w:rFonts w:eastAsia="Times New Roman" w:cs="Times New Roman"/>
        </w:rPr>
        <w:t>).</w:t>
      </w:r>
    </w:p>
    <w:p w14:paraId="3E31528D" w14:textId="77777777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0538C06C" w14:textId="5238C52A" w:rsidR="00A76CEE" w:rsidRPr="00747D81" w:rsidRDefault="004764A5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747D81">
        <w:rPr>
          <w:rFonts w:eastAsia="Calibri" w:cs="Times New Roman"/>
          <w:b/>
          <w:szCs w:val="20"/>
          <w:lang w:eastAsia="cs-CZ"/>
        </w:rPr>
        <w:t>3</w:t>
      </w:r>
      <w:r w:rsidR="00A76CEE" w:rsidRPr="00747D81">
        <w:rPr>
          <w:rFonts w:eastAsia="Calibri" w:cs="Times New Roman"/>
          <w:b/>
          <w:szCs w:val="20"/>
          <w:lang w:eastAsia="cs-CZ"/>
        </w:rPr>
        <w:t xml:space="preserve">. </w:t>
      </w:r>
      <w:r w:rsidR="00A76CEE" w:rsidRPr="00747D8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="00A76CEE" w:rsidRPr="00747D81">
        <w:rPr>
          <w:rFonts w:eastAsia="Calibri" w:cs="Times New Roman"/>
          <w:szCs w:val="20"/>
          <w:lang w:eastAsia="cs-CZ"/>
        </w:rPr>
        <w:t xml:space="preserve"> ve shora </w:t>
      </w:r>
      <w:r w:rsidR="00A76CEE" w:rsidRPr="00747D81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="00A76CEE" w:rsidRPr="00747D81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</w:t>
      </w:r>
      <w:r w:rsidR="00E14328" w:rsidRPr="00747D81">
        <w:rPr>
          <w:rFonts w:eastAsia="Calibri" w:cs="Times New Roman"/>
          <w:szCs w:val="20"/>
          <w:lang w:eastAsia="cs-CZ"/>
        </w:rPr>
        <w:t xml:space="preserve"> </w:t>
      </w:r>
      <w:r w:rsidR="00A76CEE" w:rsidRPr="00747D81">
        <w:rPr>
          <w:rFonts w:eastAsia="Calibri" w:cs="Times New Roman"/>
          <w:szCs w:val="20"/>
          <w:lang w:eastAsia="cs-CZ"/>
        </w:rPr>
        <w:t>proti rozhodnutí vyššího soudního úředníka</w:t>
      </w:r>
      <w:r w:rsidR="000D6D5A" w:rsidRPr="00747D81">
        <w:rPr>
          <w:rFonts w:eastAsia="Calibri" w:cs="Times New Roman"/>
          <w:szCs w:val="20"/>
          <w:lang w:eastAsia="cs-CZ"/>
        </w:rPr>
        <w:t>,</w:t>
      </w:r>
      <w:r w:rsidR="00A76CEE" w:rsidRPr="00747D81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6D3A9080" w14:textId="77777777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7AC67136" w14:textId="77777777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44B55AE3" w14:textId="37A67690" w:rsidR="003556E5" w:rsidRPr="00747D81" w:rsidRDefault="003556E5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747D81">
        <w:rPr>
          <w:rFonts w:eastAsia="Times New Roman" w:cs="Times New Roman"/>
          <w:b/>
          <w:color w:val="0070C0"/>
          <w:sz w:val="28"/>
        </w:rPr>
        <w:t xml:space="preserve">Oddělení 5 P a </w:t>
      </w:r>
      <w:proofErr w:type="spellStart"/>
      <w:r w:rsidRPr="00747D81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747D81">
        <w:rPr>
          <w:rFonts w:eastAsia="Times New Roman" w:cs="Times New Roman"/>
          <w:b/>
          <w:color w:val="0070C0"/>
          <w:sz w:val="28"/>
        </w:rPr>
        <w:t xml:space="preserve">, 5 L, 6 P, 6 </w:t>
      </w:r>
      <w:proofErr w:type="spellStart"/>
      <w:r w:rsidRPr="00747D81">
        <w:rPr>
          <w:rFonts w:eastAsia="Times New Roman" w:cs="Times New Roman"/>
          <w:b/>
          <w:color w:val="0070C0"/>
          <w:sz w:val="28"/>
        </w:rPr>
        <w:t>Nc</w:t>
      </w:r>
      <w:proofErr w:type="spellEnd"/>
    </w:p>
    <w:p w14:paraId="46CDD687" w14:textId="77777777" w:rsidR="000D3436" w:rsidRPr="00747D81" w:rsidRDefault="000D3436" w:rsidP="00D77E88">
      <w:pPr>
        <w:spacing w:after="0"/>
        <w:rPr>
          <w:rFonts w:eastAsia="Times New Roman" w:cs="Times New Roman"/>
          <w:b/>
          <w:i/>
          <w:color w:val="FF0000"/>
          <w:u w:val="thick"/>
        </w:rPr>
      </w:pPr>
    </w:p>
    <w:p w14:paraId="61ABE11E" w14:textId="77777777" w:rsidR="000D3436" w:rsidRPr="00747D81" w:rsidRDefault="000D3436" w:rsidP="00D77E88">
      <w:pPr>
        <w:spacing w:after="0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  <w:u w:val="thick"/>
        </w:rPr>
        <w:t>Funkce</w:t>
      </w:r>
      <w:r w:rsidRPr="00747D81">
        <w:rPr>
          <w:rFonts w:eastAsia="Times New Roman" w:cs="Times New Roman"/>
          <w:b/>
          <w:u w:val="thick"/>
        </w:rPr>
        <w:tab/>
        <w:t>_____</w:t>
      </w:r>
      <w:r w:rsidRPr="00747D81">
        <w:rPr>
          <w:rFonts w:eastAsia="Times New Roman" w:cs="Times New Roman"/>
          <w:b/>
          <w:u w:val="thick"/>
        </w:rPr>
        <w:tab/>
      </w:r>
      <w:r w:rsidRPr="00747D81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19E82134" w14:textId="77777777" w:rsidR="000D3436" w:rsidRPr="00747D81" w:rsidRDefault="000D3436" w:rsidP="00D77E88">
      <w:pPr>
        <w:spacing w:after="0"/>
        <w:rPr>
          <w:rFonts w:eastAsia="Times New Roman" w:cs="Times New Roman"/>
          <w:b/>
        </w:rPr>
      </w:pPr>
    </w:p>
    <w:p w14:paraId="794E918B" w14:textId="0DB5A1C7" w:rsidR="000D3436" w:rsidRPr="00747D81" w:rsidRDefault="000D3436" w:rsidP="00D77E88">
      <w:pPr>
        <w:spacing w:after="0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>Předseda senátu</w:t>
      </w:r>
      <w:r w:rsidR="00D77E88" w:rsidRPr="00747D81">
        <w:rPr>
          <w:rFonts w:eastAsia="Times New Roman" w:cs="Times New Roman"/>
        </w:rPr>
        <w:tab/>
      </w:r>
      <w:r w:rsidR="00D77E88" w:rsidRPr="00747D81">
        <w:rPr>
          <w:rFonts w:eastAsia="Times New Roman" w:cs="Times New Roman"/>
        </w:rPr>
        <w:tab/>
      </w:r>
      <w:r w:rsidRPr="00747D81">
        <w:rPr>
          <w:rFonts w:eastAsia="Times New Roman" w:cs="Times New Roman"/>
          <w:b/>
          <w:color w:val="0070C0"/>
          <w:u w:val="single"/>
        </w:rPr>
        <w:t>Mgr. Bc. Antonín P</w:t>
      </w:r>
      <w:r w:rsidR="003556E5" w:rsidRPr="00747D81">
        <w:rPr>
          <w:rFonts w:eastAsia="Times New Roman" w:cs="Times New Roman"/>
          <w:b/>
          <w:color w:val="0070C0"/>
          <w:u w:val="single"/>
        </w:rPr>
        <w:t>EKTOR</w:t>
      </w:r>
      <w:r w:rsidRPr="00747D81">
        <w:rPr>
          <w:rFonts w:eastAsia="Times New Roman" w:cs="Times New Roman"/>
          <w:color w:val="0070C0"/>
        </w:rPr>
        <w:t xml:space="preserve">    </w:t>
      </w:r>
      <w:r w:rsidRPr="00747D81">
        <w:rPr>
          <w:rFonts w:eastAsia="Times New Roman" w:cs="Times New Roman"/>
          <w:b/>
          <w:color w:val="0070C0"/>
        </w:rPr>
        <w:t xml:space="preserve">       </w:t>
      </w:r>
      <w:r w:rsidRPr="00747D81">
        <w:rPr>
          <w:rFonts w:eastAsia="Times New Roman" w:cs="Times New Roman"/>
          <w:b/>
        </w:rPr>
        <w:tab/>
        <w:t xml:space="preserve">JUDr. </w:t>
      </w:r>
      <w:r w:rsidR="003556E5" w:rsidRPr="00747D81">
        <w:rPr>
          <w:rFonts w:eastAsia="Times New Roman" w:cs="Times New Roman"/>
          <w:b/>
        </w:rPr>
        <w:t>Blanka Šibrová</w:t>
      </w:r>
    </w:p>
    <w:p w14:paraId="5632708A" w14:textId="5519ED82" w:rsidR="000D3436" w:rsidRPr="00747D81" w:rsidRDefault="000D3436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 xml:space="preserve">JUDr. </w:t>
      </w:r>
      <w:r w:rsidR="003556E5" w:rsidRPr="00747D81">
        <w:rPr>
          <w:rFonts w:eastAsia="Times New Roman" w:cs="Times New Roman"/>
          <w:b/>
        </w:rPr>
        <w:t>Václav Buřič</w:t>
      </w:r>
      <w:r w:rsidRPr="00747D81">
        <w:rPr>
          <w:rFonts w:eastAsia="Times New Roman" w:cs="Times New Roman"/>
          <w:b/>
        </w:rPr>
        <w:t xml:space="preserve"> </w:t>
      </w:r>
    </w:p>
    <w:p w14:paraId="68143F76" w14:textId="77777777" w:rsidR="000D3436" w:rsidRPr="00747D81" w:rsidRDefault="000D3436" w:rsidP="00D77E88">
      <w:pPr>
        <w:spacing w:after="0"/>
        <w:rPr>
          <w:rFonts w:eastAsia="Times New Roman" w:cs="Times New Roman"/>
          <w:b/>
        </w:rPr>
      </w:pPr>
      <w:r w:rsidRPr="00747D81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Šmicová                                            </w:t>
      </w:r>
    </w:p>
    <w:p w14:paraId="6BD39032" w14:textId="77777777" w:rsidR="000D3436" w:rsidRPr="00747D81" w:rsidRDefault="000D3436" w:rsidP="00D77E88">
      <w:pPr>
        <w:spacing w:after="0"/>
        <w:rPr>
          <w:rFonts w:eastAsia="Times New Roman" w:cs="Times New Roman"/>
        </w:rPr>
      </w:pPr>
    </w:p>
    <w:p w14:paraId="2E4FB172" w14:textId="78930325" w:rsidR="000D3436" w:rsidRPr="00747D81" w:rsidRDefault="000D3436" w:rsidP="00D77E88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747D81">
        <w:rPr>
          <w:rFonts w:eastAsia="Times New Roman" w:cs="Times New Roman"/>
          <w:b/>
        </w:rPr>
        <w:t>1.</w:t>
      </w:r>
      <w:r w:rsidRPr="00747D81">
        <w:rPr>
          <w:rFonts w:eastAsia="Times New Roman" w:cs="Times New Roman"/>
        </w:rPr>
        <w:t xml:space="preserve"> </w:t>
      </w:r>
      <w:r w:rsidRPr="00747D81">
        <w:rPr>
          <w:rFonts w:eastAsia="Times New Roman" w:cs="Times New Roman"/>
        </w:rPr>
        <w:tab/>
      </w:r>
      <w:r w:rsidRPr="00747D81">
        <w:rPr>
          <w:rFonts w:eastAsia="Times New Roman" w:cs="Times New Roman"/>
          <w:bCs/>
        </w:rPr>
        <w:t>Vyřizuje věci</w:t>
      </w:r>
      <w:r w:rsidRPr="00747D81">
        <w:rPr>
          <w:rFonts w:eastAsia="Times New Roman" w:cs="Times New Roman"/>
          <w:b/>
        </w:rPr>
        <w:t xml:space="preserve"> P, </w:t>
      </w:r>
      <w:proofErr w:type="spellStart"/>
      <w:r w:rsidR="00A5698C" w:rsidRPr="00747D81">
        <w:rPr>
          <w:rFonts w:eastAsia="Times New Roman" w:cs="Times New Roman"/>
          <w:b/>
        </w:rPr>
        <w:t>Nc</w:t>
      </w:r>
      <w:proofErr w:type="spellEnd"/>
      <w:r w:rsidR="00A5698C" w:rsidRPr="00747D81">
        <w:rPr>
          <w:rFonts w:eastAsia="Times New Roman" w:cs="Times New Roman"/>
          <w:b/>
        </w:rPr>
        <w:t xml:space="preserve">, </w:t>
      </w:r>
      <w:r w:rsidRPr="00747D81">
        <w:rPr>
          <w:rFonts w:eastAsia="Times New Roman" w:cs="Times New Roman"/>
          <w:b/>
        </w:rPr>
        <w:t xml:space="preserve">P a </w:t>
      </w:r>
      <w:proofErr w:type="spellStart"/>
      <w:r w:rsidRPr="00747D81">
        <w:rPr>
          <w:rFonts w:eastAsia="Times New Roman" w:cs="Times New Roman"/>
          <w:b/>
        </w:rPr>
        <w:t>Nc</w:t>
      </w:r>
      <w:proofErr w:type="spellEnd"/>
      <w:r w:rsidRPr="00747D81">
        <w:rPr>
          <w:rFonts w:eastAsia="Times New Roman" w:cs="Times New Roman"/>
          <w:b/>
        </w:rPr>
        <w:t xml:space="preserve">, L (tj. občanskoprávní agenda E) </w:t>
      </w:r>
      <w:r w:rsidRPr="00747D81">
        <w:rPr>
          <w:rFonts w:eastAsia="Times New Roman" w:cs="Times New Roman"/>
        </w:rPr>
        <w:t xml:space="preserve">spadající pod nesporné </w:t>
      </w:r>
      <w:r w:rsidRPr="00747D81">
        <w:rPr>
          <w:rFonts w:eastAsia="Times New Roman" w:cs="Times New Roman"/>
        </w:rPr>
        <w:tab/>
        <w:t xml:space="preserve">řízení opatrovnické podle z. ř. s. a to </w:t>
      </w:r>
      <w:r w:rsidRPr="00747D81">
        <w:rPr>
          <w:rFonts w:eastAsia="Times New Roman" w:cs="Times New Roman"/>
          <w:b/>
          <w:u w:val="single"/>
        </w:rPr>
        <w:t>s výlučnou specializací na řízení o podpůrných opatřeních a ve věcech svéprávnosti a ve věcech nezvěstných a smrti</w:t>
      </w:r>
      <w:r w:rsidRPr="00747D81">
        <w:rPr>
          <w:rFonts w:eastAsia="Times New Roman" w:cs="Times New Roman"/>
          <w:b/>
        </w:rPr>
        <w:t xml:space="preserve"> – 40 % nápadu.</w:t>
      </w:r>
      <w:r w:rsidRPr="00747D81">
        <w:rPr>
          <w:rFonts w:eastAsia="Times New Roman" w:cs="Times New Roman"/>
          <w:b/>
          <w:u w:val="single"/>
        </w:rPr>
        <w:t xml:space="preserve"> </w:t>
      </w:r>
    </w:p>
    <w:p w14:paraId="42572FD1" w14:textId="77777777" w:rsidR="000D3436" w:rsidRPr="00747D81" w:rsidRDefault="000D3436" w:rsidP="00D77E88">
      <w:pPr>
        <w:spacing w:after="0"/>
        <w:rPr>
          <w:rFonts w:eastAsia="Times New Roman" w:cs="Times New Roman"/>
          <w:i/>
          <w:u w:val="single"/>
        </w:rPr>
      </w:pPr>
    </w:p>
    <w:p w14:paraId="25D230C1" w14:textId="77777777" w:rsidR="000D3436" w:rsidRPr="00747D81" w:rsidRDefault="000D3436" w:rsidP="00D77E8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747D81">
        <w:rPr>
          <w:rFonts w:eastAsia="Times New Roman" w:cs="Times New Roman"/>
          <w:b/>
        </w:rPr>
        <w:t>2</w:t>
      </w:r>
      <w:r w:rsidRPr="00747D81">
        <w:rPr>
          <w:rFonts w:eastAsia="Times New Roman" w:cs="Times New Roman"/>
        </w:rPr>
        <w:t xml:space="preserve">. </w:t>
      </w:r>
      <w:r w:rsidRPr="00747D81">
        <w:rPr>
          <w:rFonts w:eastAsia="Times New Roman" w:cs="Times New Roman"/>
        </w:rPr>
        <w:tab/>
      </w:r>
      <w:r w:rsidRPr="00747D81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747D81">
        <w:rPr>
          <w:rFonts w:eastAsia="Calibri" w:cs="Times New Roman"/>
          <w:szCs w:val="24"/>
          <w:lang w:eastAsia="cs-CZ"/>
        </w:rPr>
        <w:t xml:space="preserve">podle § 12 z. ř. s.  pouze ve </w:t>
      </w:r>
      <w:r w:rsidRPr="00747D81">
        <w:rPr>
          <w:rFonts w:eastAsia="Calibri" w:cs="Times New Roman"/>
          <w:szCs w:val="24"/>
          <w:lang w:eastAsia="cs-CZ"/>
        </w:rPr>
        <w:tab/>
        <w:t xml:space="preserve">věcech </w:t>
      </w:r>
      <w:r w:rsidRPr="00747D81">
        <w:rPr>
          <w:rFonts w:eastAsia="Calibri" w:cs="Times New Roman"/>
          <w:b/>
          <w:szCs w:val="24"/>
          <w:lang w:eastAsia="cs-CZ"/>
        </w:rPr>
        <w:t>pod bodem 1.</w:t>
      </w:r>
      <w:r w:rsidRPr="00747D81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747D81">
        <w:rPr>
          <w:rFonts w:eastAsia="Calibri" w:cs="Times New Roman"/>
          <w:szCs w:val="24"/>
          <w:lang w:eastAsia="cs-CZ"/>
        </w:rPr>
        <w:tab/>
        <w:t xml:space="preserve">době – </w:t>
      </w:r>
      <w:r w:rsidRPr="00747D81">
        <w:rPr>
          <w:rFonts w:eastAsia="Calibri" w:cs="Times New Roman"/>
          <w:b/>
          <w:szCs w:val="24"/>
          <w:lang w:eastAsia="cs-CZ"/>
        </w:rPr>
        <w:t xml:space="preserve">40 % nápadu. </w:t>
      </w:r>
      <w:r w:rsidRPr="00747D81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5B0B2F36" w14:textId="12BAF587" w:rsidR="000D3436" w:rsidRPr="00747D81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747D81">
        <w:rPr>
          <w:rFonts w:eastAsia="Times New Roman" w:cs="Times New Roman"/>
          <w:b/>
        </w:rPr>
        <w:lastRenderedPageBreak/>
        <w:t>3</w:t>
      </w:r>
      <w:r w:rsidRPr="00747D81">
        <w:rPr>
          <w:rFonts w:eastAsia="Times New Roman" w:cs="Times New Roman"/>
        </w:rPr>
        <w:t>.</w:t>
      </w:r>
      <w:r w:rsidRPr="00747D81">
        <w:rPr>
          <w:rFonts w:eastAsia="Times New Roman" w:cs="Times New Roman"/>
          <w:b/>
        </w:rPr>
        <w:t xml:space="preserve"> </w:t>
      </w:r>
      <w:r w:rsidRPr="00747D81">
        <w:rPr>
          <w:rFonts w:eastAsia="Times New Roman" w:cs="Times New Roman"/>
          <w:b/>
        </w:rPr>
        <w:tab/>
        <w:t xml:space="preserve">Zajišťuje dozor a dohled </w:t>
      </w:r>
      <w:r w:rsidRPr="00747D81">
        <w:rPr>
          <w:rFonts w:eastAsia="Times New Roman" w:cs="Times New Roman"/>
        </w:rPr>
        <w:t xml:space="preserve">nad činností VSÚ a asistenta soudce ve vztahu k úkonům </w:t>
      </w:r>
      <w:r w:rsidRPr="00747D81">
        <w:rPr>
          <w:rFonts w:eastAsia="Times New Roman" w:cs="Times New Roman"/>
        </w:rPr>
        <w:tab/>
        <w:t xml:space="preserve">v rejstřících </w:t>
      </w:r>
      <w:r w:rsidRPr="00747D81">
        <w:rPr>
          <w:rFonts w:eastAsia="Times New Roman" w:cs="Times New Roman"/>
          <w:b/>
        </w:rPr>
        <w:t>P</w:t>
      </w:r>
      <w:r w:rsidR="00FC6B3B" w:rsidRPr="00747D81">
        <w:rPr>
          <w:rFonts w:eastAsia="Times New Roman" w:cs="Times New Roman"/>
          <w:b/>
        </w:rPr>
        <w:t>,</w:t>
      </w:r>
      <w:r w:rsidRPr="00747D81">
        <w:rPr>
          <w:rFonts w:eastAsia="Times New Roman" w:cs="Times New Roman"/>
          <w:b/>
        </w:rPr>
        <w:t xml:space="preserve"> </w:t>
      </w:r>
      <w:proofErr w:type="spellStart"/>
      <w:r w:rsidRPr="00747D81">
        <w:rPr>
          <w:rFonts w:eastAsia="Times New Roman" w:cs="Times New Roman"/>
          <w:b/>
        </w:rPr>
        <w:t>Nc</w:t>
      </w:r>
      <w:proofErr w:type="spellEnd"/>
      <w:r w:rsidRPr="00747D81">
        <w:rPr>
          <w:rFonts w:eastAsia="Times New Roman" w:cs="Times New Roman"/>
          <w:b/>
        </w:rPr>
        <w:t xml:space="preserve">, L </w:t>
      </w:r>
      <w:r w:rsidRPr="00747D81">
        <w:rPr>
          <w:rFonts w:eastAsia="Times New Roman" w:cs="Times New Roman"/>
        </w:rPr>
        <w:t>(týkajících se opatrovnického řízení – E).</w:t>
      </w:r>
    </w:p>
    <w:p w14:paraId="571EFF83" w14:textId="77777777" w:rsidR="000D3436" w:rsidRPr="00747D81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5B3D16B6" w14:textId="4182CE7F" w:rsidR="000D3436" w:rsidRPr="00747D81" w:rsidRDefault="000D3436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4. </w:t>
      </w:r>
      <w:r w:rsidRPr="00747D81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747D81">
        <w:rPr>
          <w:rFonts w:eastAsia="Calibri" w:cs="Times New Roman"/>
          <w:szCs w:val="20"/>
          <w:lang w:eastAsia="cs-CZ"/>
        </w:rPr>
        <w:t xml:space="preserve"> ve shora </w:t>
      </w:r>
      <w:r w:rsidRPr="00747D81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747D81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5FD96846" w14:textId="77777777" w:rsidR="000D3436" w:rsidRPr="00747D81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69807BC5" w14:textId="77777777" w:rsidR="000E5D03" w:rsidRPr="00747D81" w:rsidRDefault="000E5D03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5935441A" w14:textId="77777777" w:rsidR="000D3436" w:rsidRPr="00747D81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29F2286B" w14:textId="77777777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Times New Roman" w:cs="Times New Roman"/>
          <w:b/>
          <w:u w:val="thick"/>
        </w:rPr>
        <w:t>Funkce</w:t>
      </w:r>
      <w:r w:rsidRPr="00747D81">
        <w:rPr>
          <w:rFonts w:eastAsia="Times New Roman" w:cs="Times New Roman"/>
          <w:b/>
          <w:u w:val="thick"/>
        </w:rPr>
        <w:tab/>
        <w:t>_____</w:t>
      </w:r>
      <w:r w:rsidRPr="00747D81">
        <w:rPr>
          <w:rFonts w:eastAsia="Times New Roman" w:cs="Times New Roman"/>
          <w:b/>
          <w:u w:val="thick"/>
        </w:rPr>
        <w:tab/>
      </w:r>
      <w:r w:rsidRPr="00747D81">
        <w:rPr>
          <w:rFonts w:eastAsia="Times New Roman" w:cs="Times New Roman"/>
          <w:b/>
          <w:u w:val="thick"/>
        </w:rPr>
        <w:tab/>
        <w:t xml:space="preserve">Jméno______________________ __Zástupce______________                   </w:t>
      </w:r>
    </w:p>
    <w:p w14:paraId="4A0557D4" w14:textId="77777777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A073A61" w14:textId="51963CC0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Asistentka soudce</w:t>
      </w:r>
      <w:r w:rsidR="00D77E88" w:rsidRPr="00747D81">
        <w:rPr>
          <w:rFonts w:eastAsia="Calibri" w:cs="Times New Roman"/>
          <w:b/>
          <w:szCs w:val="20"/>
          <w:lang w:eastAsia="cs-CZ"/>
        </w:rPr>
        <w:tab/>
      </w:r>
      <w:r w:rsidR="00D77E88"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JUDr. Zuzana MOULISOVÁ</w:t>
      </w:r>
      <w:r w:rsidR="00D51A82" w:rsidRPr="00747D81">
        <w:rPr>
          <w:rFonts w:eastAsia="Calibri" w:cs="Times New Roman"/>
          <w:b/>
          <w:color w:val="000000" w:themeColor="text1"/>
          <w:szCs w:val="20"/>
          <w:lang w:eastAsia="cs-CZ"/>
        </w:rPr>
        <w:tab/>
        <w:t xml:space="preserve">        Veronika Hosnedlová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D51A82" w:rsidRPr="00747D81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747D81">
        <w:rPr>
          <w:rFonts w:eastAsia="Calibri" w:cs="Times New Roman"/>
          <w:b/>
          <w:szCs w:val="20"/>
          <w:lang w:eastAsia="cs-CZ"/>
        </w:rPr>
        <w:t>Dana Šindelářová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</w:p>
    <w:p w14:paraId="12577754" w14:textId="6D50312A" w:rsidR="00C25829" w:rsidRPr="00747D81" w:rsidRDefault="00A76CEE" w:rsidP="00D77E88">
      <w:pPr>
        <w:autoSpaceDN w:val="0"/>
        <w:spacing w:after="0"/>
        <w:ind w:left="708" w:hanging="708"/>
        <w:rPr>
          <w:rFonts w:eastAsia="Calibri" w:cs="Times New Roman"/>
          <w:b/>
          <w:color w:val="FF0000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1.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  <w:t xml:space="preserve">jmenovaná asistentkou pro soudce opatrovnického oddělení </w:t>
      </w:r>
      <w:r w:rsidRPr="00747D81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 xml:space="preserve">JUDr. Blanku </w:t>
      </w:r>
      <w:proofErr w:type="spellStart"/>
      <w:r w:rsidRPr="00747D81">
        <w:rPr>
          <w:rFonts w:eastAsia="Calibri" w:cs="Times New Roman"/>
          <w:b/>
          <w:szCs w:val="24"/>
          <w:lang w:eastAsia="cs-CZ"/>
        </w:rPr>
        <w:t>Šibrovou</w:t>
      </w:r>
      <w:proofErr w:type="spellEnd"/>
      <w:r w:rsidRPr="00747D81">
        <w:rPr>
          <w:rFonts w:eastAsia="Calibri" w:cs="Times New Roman"/>
          <w:b/>
          <w:szCs w:val="24"/>
          <w:lang w:eastAsia="cs-CZ"/>
        </w:rPr>
        <w:t>, JUDr. Václava Buřiče</w:t>
      </w:r>
      <w:r w:rsidR="000D3436" w:rsidRPr="00747D81">
        <w:rPr>
          <w:rFonts w:eastAsia="Calibri" w:cs="Times New Roman"/>
          <w:b/>
          <w:szCs w:val="24"/>
          <w:lang w:eastAsia="cs-CZ"/>
        </w:rPr>
        <w:t>,</w:t>
      </w:r>
      <w:r w:rsidR="00B5650F" w:rsidRPr="00747D81">
        <w:rPr>
          <w:rFonts w:eastAsia="Calibri" w:cs="Times New Roman"/>
          <w:b/>
          <w:szCs w:val="24"/>
          <w:lang w:eastAsia="cs-CZ"/>
        </w:rPr>
        <w:t xml:space="preserve"> Mgr. Janu Holčákovou </w:t>
      </w:r>
      <w:r w:rsidR="000D3436" w:rsidRPr="00747D81">
        <w:rPr>
          <w:rFonts w:eastAsia="Calibri" w:cs="Times New Roman"/>
          <w:b/>
          <w:szCs w:val="24"/>
          <w:lang w:eastAsia="cs-CZ"/>
        </w:rPr>
        <w:t xml:space="preserve">a Mgr. Bc. Antonína </w:t>
      </w:r>
      <w:proofErr w:type="spellStart"/>
      <w:r w:rsidR="000D3436" w:rsidRPr="00747D81">
        <w:rPr>
          <w:rFonts w:eastAsia="Calibri" w:cs="Times New Roman"/>
          <w:b/>
          <w:szCs w:val="24"/>
          <w:lang w:eastAsia="cs-CZ"/>
        </w:rPr>
        <w:t>Pektora</w:t>
      </w:r>
      <w:proofErr w:type="spellEnd"/>
    </w:p>
    <w:p w14:paraId="40898E0F" w14:textId="79615107" w:rsidR="00C25829" w:rsidRPr="00747D81" w:rsidRDefault="00A76CEE" w:rsidP="00D77E88">
      <w:pPr>
        <w:autoSpaceDN w:val="0"/>
        <w:spacing w:after="0"/>
        <w:ind w:left="708" w:hanging="708"/>
        <w:rPr>
          <w:rFonts w:eastAsia="Calibri" w:cs="Times New Roman"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2.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>vyřizuje agendu P</w:t>
      </w:r>
      <w:r w:rsidR="00352ED0" w:rsidRPr="00747D81">
        <w:rPr>
          <w:rFonts w:eastAsia="Calibri" w:cs="Times New Roman"/>
          <w:szCs w:val="24"/>
          <w:lang w:eastAsia="cs-CZ"/>
        </w:rPr>
        <w:t>,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szCs w:val="24"/>
          <w:lang w:eastAsia="cs-CZ"/>
        </w:rPr>
        <w:t>Nc</w:t>
      </w:r>
      <w:proofErr w:type="spellEnd"/>
      <w:r w:rsidRPr="00747D81">
        <w:rPr>
          <w:rFonts w:eastAsia="Calibri" w:cs="Times New Roman"/>
          <w:szCs w:val="24"/>
          <w:lang w:eastAsia="cs-CZ"/>
        </w:rPr>
        <w:t xml:space="preserve"> podle pokynů </w:t>
      </w:r>
      <w:r w:rsidRPr="00747D81">
        <w:rPr>
          <w:rFonts w:eastAsia="Calibri" w:cs="Times New Roman"/>
          <w:b/>
          <w:szCs w:val="24"/>
          <w:lang w:eastAsia="cs-CZ"/>
        </w:rPr>
        <w:t xml:space="preserve">JUDr. Kateřiny Tomanové, Mgr. Dariny Pendlové, JUDr. Blanky </w:t>
      </w:r>
      <w:proofErr w:type="spellStart"/>
      <w:r w:rsidRPr="00747D81">
        <w:rPr>
          <w:rFonts w:eastAsia="Calibri" w:cs="Times New Roman"/>
          <w:b/>
          <w:szCs w:val="24"/>
          <w:lang w:eastAsia="cs-CZ"/>
        </w:rPr>
        <w:t>Šibrové</w:t>
      </w:r>
      <w:proofErr w:type="spellEnd"/>
      <w:r w:rsidRPr="00747D81">
        <w:rPr>
          <w:rFonts w:eastAsia="Calibri" w:cs="Times New Roman"/>
          <w:b/>
          <w:szCs w:val="24"/>
          <w:lang w:eastAsia="cs-CZ"/>
        </w:rPr>
        <w:t>, JUDr. Václava Buřiče</w:t>
      </w:r>
      <w:r w:rsidR="000D3436" w:rsidRPr="00747D81">
        <w:rPr>
          <w:rFonts w:eastAsia="Calibri" w:cs="Times New Roman"/>
          <w:b/>
          <w:szCs w:val="24"/>
          <w:lang w:eastAsia="cs-CZ"/>
        </w:rPr>
        <w:t>,</w:t>
      </w:r>
      <w:r w:rsidR="00B5650F" w:rsidRPr="00747D81">
        <w:rPr>
          <w:rFonts w:eastAsia="Calibri" w:cs="Times New Roman"/>
          <w:b/>
          <w:szCs w:val="24"/>
          <w:lang w:eastAsia="cs-CZ"/>
        </w:rPr>
        <w:t xml:space="preserve"> Mgr. Jany Holčákové</w:t>
      </w:r>
      <w:r w:rsidR="000D3436" w:rsidRPr="00747D81">
        <w:rPr>
          <w:rFonts w:eastAsia="Calibri" w:cs="Times New Roman"/>
          <w:b/>
          <w:szCs w:val="24"/>
          <w:lang w:eastAsia="cs-CZ"/>
        </w:rPr>
        <w:t xml:space="preserve"> a Mgr. Bc. Antonína </w:t>
      </w:r>
      <w:proofErr w:type="spellStart"/>
      <w:r w:rsidR="000D3436" w:rsidRPr="00747D81">
        <w:rPr>
          <w:rFonts w:eastAsia="Calibri" w:cs="Times New Roman"/>
          <w:b/>
          <w:szCs w:val="24"/>
          <w:lang w:eastAsia="cs-CZ"/>
        </w:rPr>
        <w:t>Pektora</w:t>
      </w:r>
      <w:proofErr w:type="spellEnd"/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a přípravných úkonů před nařízením jednání </w:t>
      </w:r>
      <w:r w:rsidRPr="00747D81">
        <w:rPr>
          <w:rFonts w:eastAsia="Calibri" w:cs="Times New Roman"/>
          <w:szCs w:val="24"/>
          <w:u w:val="single"/>
          <w:lang w:eastAsia="cs-CZ"/>
        </w:rPr>
        <w:t xml:space="preserve">s tím, že prioritu mají úkony pro řízení ve věcech nezletilých dětí </w:t>
      </w:r>
    </w:p>
    <w:p w14:paraId="781BA64B" w14:textId="71BCE205" w:rsidR="00A76CEE" w:rsidRPr="00747D81" w:rsidRDefault="00A76CEE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3.</w:t>
      </w:r>
      <w:r w:rsidRPr="00747D81">
        <w:rPr>
          <w:rFonts w:eastAsia="Calibri" w:cs="Times New Roman"/>
          <w:szCs w:val="24"/>
          <w:lang w:eastAsia="cs-CZ"/>
        </w:rPr>
        <w:tab/>
        <w:t xml:space="preserve">provádí </w:t>
      </w:r>
      <w:r w:rsidRPr="00747D81">
        <w:rPr>
          <w:rFonts w:eastAsia="Calibri" w:cs="Times New Roman"/>
          <w:szCs w:val="20"/>
          <w:lang w:eastAsia="cs-CZ"/>
        </w:rPr>
        <w:t xml:space="preserve">další úkony </w:t>
      </w:r>
      <w:r w:rsidR="00352ED0" w:rsidRPr="00747D81">
        <w:rPr>
          <w:rFonts w:eastAsia="Calibri" w:cs="Times New Roman"/>
          <w:szCs w:val="20"/>
          <w:lang w:eastAsia="cs-CZ"/>
        </w:rPr>
        <w:t>po</w:t>
      </w:r>
      <w:r w:rsidRPr="00747D81">
        <w:rPr>
          <w:rFonts w:eastAsia="Calibri" w:cs="Times New Roman"/>
          <w:szCs w:val="20"/>
          <w:lang w:eastAsia="cs-CZ"/>
        </w:rPr>
        <w:t>dle pokynu soudců</w:t>
      </w:r>
    </w:p>
    <w:p w14:paraId="074A0942" w14:textId="60E87987" w:rsidR="00EB0123" w:rsidRPr="00747D81" w:rsidRDefault="00EB0123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747D81">
        <w:rPr>
          <w:rFonts w:eastAsia="Calibri" w:cs="Times New Roman"/>
          <w:b/>
          <w:bCs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provádí další práce podle pokynů předsedkyně soudu </w:t>
      </w:r>
    </w:p>
    <w:p w14:paraId="41AB3C3C" w14:textId="77777777" w:rsidR="006C4E62" w:rsidRPr="00747D81" w:rsidRDefault="006C4E62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11DD0F9E" w14:textId="77777777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Vyšší soudní úřednice</w:t>
      </w:r>
      <w:r w:rsidRPr="00747D81">
        <w:rPr>
          <w:rFonts w:eastAsia="Calibri" w:cs="Times New Roman"/>
          <w:b/>
          <w:color w:val="00B05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Dana ŠINDELÁŘOVÁ</w:t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Veronika Hosnedlová                  </w:t>
      </w:r>
    </w:p>
    <w:p w14:paraId="68ACD825" w14:textId="5E4240DF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 xml:space="preserve">                   </w:t>
      </w:r>
    </w:p>
    <w:p w14:paraId="49ECE2AD" w14:textId="77777777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FC0DB85" w14:textId="15636393" w:rsidR="00A76CEE" w:rsidRPr="00747D81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vykonává úkony podle § 11 a § 14 VSÚ </w:t>
      </w:r>
      <w:r w:rsidR="00352ED0" w:rsidRPr="00747D81">
        <w:rPr>
          <w:rFonts w:eastAsia="Calibri" w:cs="Times New Roman"/>
          <w:szCs w:val="20"/>
          <w:lang w:eastAsia="cs-CZ"/>
        </w:rPr>
        <w:t>v agendě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>P</w:t>
      </w:r>
      <w:r w:rsidR="00352ED0" w:rsidRPr="00747D81">
        <w:rPr>
          <w:rFonts w:eastAsia="Calibri" w:cs="Times New Roman"/>
          <w:b/>
          <w:szCs w:val="20"/>
          <w:lang w:eastAsia="cs-CZ"/>
        </w:rPr>
        <w:t>,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 a L</w:t>
      </w:r>
      <w:r w:rsidRPr="00747D81">
        <w:rPr>
          <w:rFonts w:eastAsia="Calibri" w:cs="Times New Roman"/>
          <w:szCs w:val="20"/>
          <w:lang w:eastAsia="cs-CZ"/>
        </w:rPr>
        <w:t xml:space="preserve"> ohledně řízení ve věcech svéprávností, opatrovnictví, nezvěstn</w:t>
      </w:r>
      <w:r w:rsidR="00352ED0" w:rsidRPr="00747D81">
        <w:rPr>
          <w:rFonts w:eastAsia="Calibri" w:cs="Times New Roman"/>
          <w:szCs w:val="20"/>
          <w:lang w:eastAsia="cs-CZ"/>
        </w:rPr>
        <w:t>osti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="00352ED0" w:rsidRPr="00747D81">
        <w:rPr>
          <w:rFonts w:eastAsia="Calibri" w:cs="Times New Roman"/>
          <w:szCs w:val="20"/>
          <w:lang w:eastAsia="cs-CZ"/>
        </w:rPr>
        <w:t>a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="00352ED0" w:rsidRPr="00747D81">
        <w:rPr>
          <w:rFonts w:eastAsia="Calibri" w:cs="Times New Roman"/>
          <w:szCs w:val="20"/>
          <w:lang w:eastAsia="cs-CZ"/>
        </w:rPr>
        <w:t>smrti</w:t>
      </w:r>
      <w:r w:rsidRPr="00747D81">
        <w:rPr>
          <w:rFonts w:eastAsia="Calibri" w:cs="Times New Roman"/>
          <w:szCs w:val="20"/>
          <w:lang w:eastAsia="cs-CZ"/>
        </w:rPr>
        <w:t xml:space="preserve"> a </w:t>
      </w:r>
      <w:r w:rsidR="00352ED0" w:rsidRPr="00747D81">
        <w:rPr>
          <w:rFonts w:eastAsia="Calibri" w:cs="Times New Roman"/>
          <w:szCs w:val="20"/>
          <w:lang w:eastAsia="cs-CZ"/>
        </w:rPr>
        <w:t xml:space="preserve">vyslovení </w:t>
      </w:r>
      <w:r w:rsidRPr="00747D81">
        <w:rPr>
          <w:rFonts w:eastAsia="Calibri" w:cs="Times New Roman"/>
          <w:szCs w:val="20"/>
          <w:lang w:eastAsia="cs-CZ"/>
        </w:rPr>
        <w:t>přípustnosti převzetí nebo držení v</w:t>
      </w:r>
      <w:r w:rsidR="00352ED0" w:rsidRPr="00747D81">
        <w:rPr>
          <w:rFonts w:eastAsia="Calibri" w:cs="Times New Roman"/>
          <w:szCs w:val="20"/>
          <w:lang w:eastAsia="cs-CZ"/>
        </w:rPr>
        <w:t>e zdravotnickém zařízení</w:t>
      </w:r>
    </w:p>
    <w:p w14:paraId="047C5C9C" w14:textId="1DB1847D" w:rsidR="00A76CEE" w:rsidRPr="00747D81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0"/>
          <w:lang w:eastAsia="cs-CZ"/>
        </w:rPr>
      </w:pPr>
      <w:r w:rsidRPr="00747D81">
        <w:rPr>
          <w:rFonts w:eastAsia="Times New Roman" w:cs="Times New Roman"/>
          <w:szCs w:val="20"/>
          <w:lang w:eastAsia="cs-CZ"/>
        </w:rPr>
        <w:t xml:space="preserve">realizuje výkon rozhodnutí o předběžné úpravě poměrů podle § 497 a násl. z. ř. s. </w:t>
      </w:r>
      <w:r w:rsidR="00AA2BBD" w:rsidRPr="00747D81">
        <w:rPr>
          <w:rFonts w:eastAsia="Times New Roman" w:cs="Times New Roman"/>
          <w:szCs w:val="20"/>
          <w:lang w:eastAsia="cs-CZ"/>
        </w:rPr>
        <w:t xml:space="preserve">a </w:t>
      </w:r>
      <w:r w:rsidRPr="00747D81">
        <w:rPr>
          <w:rFonts w:eastAsia="Times New Roman" w:cs="Times New Roman"/>
          <w:szCs w:val="20"/>
          <w:lang w:eastAsia="cs-CZ"/>
        </w:rPr>
        <w:t>ve věcech péče o nezletilé děti podle § 500 a násl. z. ř. s.</w:t>
      </w:r>
      <w:r w:rsidR="00AA2BBD" w:rsidRPr="00747D81">
        <w:rPr>
          <w:rFonts w:eastAsia="Times New Roman" w:cs="Times New Roman"/>
          <w:szCs w:val="20"/>
          <w:lang w:eastAsia="cs-CZ"/>
        </w:rPr>
        <w:t xml:space="preserve"> </w:t>
      </w:r>
      <w:r w:rsidR="00AA2BBD" w:rsidRPr="00747D81">
        <w:rPr>
          <w:rFonts w:eastAsia="Times New Roman" w:cs="Times New Roman"/>
          <w:b/>
          <w:bCs/>
          <w:szCs w:val="20"/>
          <w:lang w:eastAsia="cs-CZ"/>
        </w:rPr>
        <w:t>(</w:t>
      </w:r>
      <w:r w:rsidR="00644672" w:rsidRPr="00747D81">
        <w:rPr>
          <w:rFonts w:eastAsia="Times New Roman" w:cs="Times New Roman"/>
          <w:b/>
          <w:bCs/>
          <w:szCs w:val="20"/>
          <w:lang w:eastAsia="cs-CZ"/>
        </w:rPr>
        <w:t>jako 2.</w:t>
      </w:r>
      <w:r w:rsidR="00AA2BBD" w:rsidRPr="00747D81">
        <w:rPr>
          <w:rFonts w:eastAsia="Times New Roman" w:cs="Times New Roman"/>
          <w:b/>
          <w:bCs/>
          <w:szCs w:val="20"/>
          <w:lang w:eastAsia="cs-CZ"/>
        </w:rPr>
        <w:t xml:space="preserve"> zástup</w:t>
      </w:r>
      <w:r w:rsidR="00644672" w:rsidRPr="00747D81">
        <w:rPr>
          <w:rFonts w:eastAsia="Times New Roman" w:cs="Times New Roman"/>
          <w:b/>
          <w:bCs/>
          <w:szCs w:val="20"/>
          <w:lang w:eastAsia="cs-CZ"/>
        </w:rPr>
        <w:t xml:space="preserve"> soudní sociální pracovnice</w:t>
      </w:r>
      <w:r w:rsidR="00AA2BBD" w:rsidRPr="00747D81">
        <w:rPr>
          <w:rFonts w:eastAsia="Times New Roman" w:cs="Times New Roman"/>
          <w:b/>
          <w:bCs/>
          <w:szCs w:val="20"/>
          <w:lang w:eastAsia="cs-CZ"/>
        </w:rPr>
        <w:t>)</w:t>
      </w:r>
    </w:p>
    <w:p w14:paraId="31F9810C" w14:textId="0EE33BF9" w:rsidR="00A76CEE" w:rsidRPr="00747D81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747D81">
        <w:rPr>
          <w:rFonts w:eastAsia="Times New Roman" w:cs="Times New Roman"/>
          <w:szCs w:val="20"/>
          <w:lang w:eastAsia="cs-CZ"/>
        </w:rPr>
        <w:t xml:space="preserve">realizuje úkony související s přípravou jednání podle pokynů soudkyň JUDr. Kateřiny Tomanové, Mgr. Dariny Pendlové </w:t>
      </w:r>
      <w:r w:rsidR="00B5650F" w:rsidRPr="00747D81">
        <w:rPr>
          <w:rFonts w:eastAsia="Times New Roman" w:cs="Times New Roman"/>
          <w:szCs w:val="20"/>
          <w:lang w:eastAsia="cs-CZ"/>
        </w:rPr>
        <w:t>a Mgr. Jany Holčákové</w:t>
      </w:r>
    </w:p>
    <w:p w14:paraId="5D9F796D" w14:textId="718021EE" w:rsidR="00EB0123" w:rsidRPr="00747D81" w:rsidRDefault="00EB0123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747D81">
        <w:rPr>
          <w:rFonts w:eastAsia="Times New Roman" w:cs="Times New Roman"/>
          <w:szCs w:val="20"/>
          <w:lang w:eastAsia="cs-CZ"/>
        </w:rPr>
        <w:t>provádí další práce podle pokynů předsedkyně soudu a ředitele správy</w:t>
      </w:r>
    </w:p>
    <w:p w14:paraId="4BFD2F66" w14:textId="77777777" w:rsidR="00C25829" w:rsidRPr="00747D81" w:rsidRDefault="00C25829" w:rsidP="00D77E88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szCs w:val="20"/>
          <w:lang w:eastAsia="cs-CZ"/>
        </w:rPr>
      </w:pPr>
    </w:p>
    <w:p w14:paraId="66066DCF" w14:textId="14A3EE48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Vyšší soudní úřednice</w:t>
      </w:r>
      <w:r w:rsidRPr="00747D81">
        <w:rPr>
          <w:rFonts w:eastAsia="Calibri" w:cs="Times New Roman"/>
          <w:b/>
          <w:color w:val="00B05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Veronika HOSNEDLOVÁ </w:t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     </w:t>
      </w:r>
      <w:r w:rsidR="00840EFE"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Dana Šindelářová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</w:p>
    <w:p w14:paraId="1FAF859B" w14:textId="77777777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BA53F89" w14:textId="246D5795" w:rsidR="00A76CEE" w:rsidRPr="00747D81" w:rsidRDefault="00A76CEE" w:rsidP="00D77E88">
      <w:pPr>
        <w:spacing w:after="0"/>
        <w:ind w:left="705" w:hanging="705"/>
        <w:rPr>
          <w:rFonts w:eastAsia="Calibri"/>
        </w:rPr>
      </w:pPr>
      <w:r w:rsidRPr="00747D81">
        <w:rPr>
          <w:rFonts w:eastAsia="Calibri"/>
          <w:b/>
        </w:rPr>
        <w:t>1.</w:t>
      </w:r>
      <w:r w:rsidRPr="00747D81">
        <w:rPr>
          <w:rFonts w:eastAsia="Calibri"/>
        </w:rPr>
        <w:t xml:space="preserve"> </w:t>
      </w:r>
      <w:r w:rsidR="00E14328" w:rsidRPr="00747D81">
        <w:rPr>
          <w:rFonts w:eastAsia="Calibri"/>
        </w:rPr>
        <w:tab/>
      </w:r>
      <w:r w:rsidRPr="00747D81">
        <w:rPr>
          <w:rFonts w:eastAsia="Calibri"/>
        </w:rPr>
        <w:t xml:space="preserve">vykonává úkony podle § 11 a §14 VSÚ na oddělení </w:t>
      </w:r>
      <w:r w:rsidRPr="00747D81">
        <w:rPr>
          <w:rFonts w:eastAsia="Calibri"/>
          <w:b/>
        </w:rPr>
        <w:t>P</w:t>
      </w:r>
      <w:r w:rsidR="000228F8" w:rsidRPr="00747D81">
        <w:rPr>
          <w:rFonts w:eastAsia="Calibri"/>
          <w:b/>
        </w:rPr>
        <w:t>,</w:t>
      </w:r>
      <w:r w:rsidRPr="00747D81">
        <w:rPr>
          <w:rFonts w:eastAsia="Calibri"/>
          <w:b/>
        </w:rPr>
        <w:t xml:space="preserve"> </w:t>
      </w:r>
      <w:proofErr w:type="spellStart"/>
      <w:r w:rsidRPr="00747D81">
        <w:rPr>
          <w:rFonts w:eastAsia="Calibri"/>
          <w:b/>
        </w:rPr>
        <w:t>Nc</w:t>
      </w:r>
      <w:proofErr w:type="spellEnd"/>
      <w:r w:rsidRPr="00747D81">
        <w:rPr>
          <w:rFonts w:eastAsia="Calibri"/>
          <w:b/>
        </w:rPr>
        <w:t xml:space="preserve"> a L</w:t>
      </w:r>
      <w:r w:rsidRPr="00747D81">
        <w:rPr>
          <w:rFonts w:eastAsia="Calibri"/>
        </w:rPr>
        <w:t xml:space="preserve"> ohledně řízení ve věcech nezletilých dětí </w:t>
      </w:r>
      <w:r w:rsidR="00E14328" w:rsidRPr="00747D81">
        <w:rPr>
          <w:rFonts w:eastAsia="Calibri"/>
        </w:rPr>
        <w:t xml:space="preserve">a ve věcech určení a popření </w:t>
      </w:r>
      <w:r w:rsidR="000228F8" w:rsidRPr="00747D81">
        <w:rPr>
          <w:rFonts w:eastAsia="Calibri"/>
        </w:rPr>
        <w:t>rodičovství</w:t>
      </w:r>
    </w:p>
    <w:p w14:paraId="7D833565" w14:textId="50035806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Times New Roman" w:cs="Times New Roman"/>
          <w:b/>
          <w:szCs w:val="20"/>
          <w:lang w:eastAsia="cs-CZ"/>
        </w:rPr>
      </w:pPr>
      <w:r w:rsidRPr="00747D81">
        <w:rPr>
          <w:rFonts w:eastAsia="Times New Roman" w:cs="Times New Roman"/>
          <w:b/>
          <w:szCs w:val="20"/>
          <w:lang w:eastAsia="cs-CZ"/>
        </w:rPr>
        <w:t>2.</w:t>
      </w:r>
      <w:r w:rsidRPr="00747D81">
        <w:rPr>
          <w:rFonts w:eastAsia="Times New Roman" w:cs="Times New Roman"/>
          <w:szCs w:val="20"/>
          <w:lang w:eastAsia="cs-CZ"/>
        </w:rPr>
        <w:tab/>
        <w:t xml:space="preserve">realizuje výkon rozhodnutí o předběžné úpravě poměrů podle § 497 a násl. z. ř. s. </w:t>
      </w:r>
      <w:r w:rsidR="000228F8" w:rsidRPr="00747D81">
        <w:rPr>
          <w:rFonts w:eastAsia="Times New Roman" w:cs="Times New Roman"/>
          <w:bCs/>
          <w:szCs w:val="20"/>
          <w:lang w:eastAsia="cs-CZ"/>
        </w:rPr>
        <w:t xml:space="preserve">a ve věcech péče o nezletilé děti podle § 500 a násl. z. ř. s. </w:t>
      </w:r>
      <w:r w:rsidR="000228F8" w:rsidRPr="00747D81">
        <w:rPr>
          <w:rFonts w:eastAsia="Times New Roman" w:cs="Times New Roman"/>
          <w:b/>
          <w:szCs w:val="20"/>
          <w:lang w:eastAsia="cs-CZ"/>
        </w:rPr>
        <w:t>(</w:t>
      </w:r>
      <w:r w:rsidR="00644672" w:rsidRPr="00747D81">
        <w:rPr>
          <w:rFonts w:eastAsia="Times New Roman" w:cs="Times New Roman"/>
          <w:b/>
          <w:szCs w:val="20"/>
          <w:lang w:eastAsia="cs-CZ"/>
        </w:rPr>
        <w:t>jako</w:t>
      </w:r>
      <w:r w:rsidR="000228F8" w:rsidRPr="00747D81">
        <w:rPr>
          <w:rFonts w:eastAsia="Times New Roman" w:cs="Times New Roman"/>
          <w:b/>
          <w:szCs w:val="20"/>
          <w:lang w:eastAsia="cs-CZ"/>
        </w:rPr>
        <w:t xml:space="preserve"> </w:t>
      </w:r>
      <w:r w:rsidR="00644672" w:rsidRPr="00747D81">
        <w:rPr>
          <w:rFonts w:eastAsia="Times New Roman" w:cs="Times New Roman"/>
          <w:b/>
          <w:szCs w:val="20"/>
          <w:lang w:eastAsia="cs-CZ"/>
        </w:rPr>
        <w:t xml:space="preserve">1. </w:t>
      </w:r>
      <w:r w:rsidR="000228F8" w:rsidRPr="00747D81">
        <w:rPr>
          <w:rFonts w:eastAsia="Times New Roman" w:cs="Times New Roman"/>
          <w:b/>
          <w:szCs w:val="20"/>
          <w:lang w:eastAsia="cs-CZ"/>
        </w:rPr>
        <w:t>zástup</w:t>
      </w:r>
      <w:r w:rsidR="00644672" w:rsidRPr="00747D81">
        <w:rPr>
          <w:rFonts w:eastAsia="Times New Roman" w:cs="Times New Roman"/>
          <w:b/>
          <w:szCs w:val="20"/>
          <w:lang w:eastAsia="cs-CZ"/>
        </w:rPr>
        <w:t xml:space="preserve"> soudní sociální pracovnice</w:t>
      </w:r>
      <w:r w:rsidR="000228F8" w:rsidRPr="00747D81">
        <w:rPr>
          <w:rFonts w:eastAsia="Times New Roman" w:cs="Times New Roman"/>
          <w:b/>
          <w:szCs w:val="20"/>
          <w:lang w:eastAsia="cs-CZ"/>
        </w:rPr>
        <w:t>)</w:t>
      </w:r>
    </w:p>
    <w:p w14:paraId="2DA46099" w14:textId="6A5AE073" w:rsidR="00A76CEE" w:rsidRPr="00747D81" w:rsidRDefault="00A76CEE" w:rsidP="00D77E88">
      <w:pPr>
        <w:spacing w:after="0"/>
        <w:ind w:left="705" w:hanging="705"/>
        <w:rPr>
          <w:rFonts w:eastAsia="Calibri"/>
          <w:b/>
        </w:rPr>
      </w:pPr>
      <w:r w:rsidRPr="00747D81">
        <w:rPr>
          <w:rFonts w:eastAsia="Calibri"/>
          <w:b/>
        </w:rPr>
        <w:t>3.</w:t>
      </w:r>
      <w:r w:rsidRPr="00747D81">
        <w:rPr>
          <w:rFonts w:eastAsia="Calibri"/>
        </w:rPr>
        <w:t xml:space="preserve"> </w:t>
      </w:r>
      <w:r w:rsidRPr="00747D81">
        <w:rPr>
          <w:rFonts w:eastAsia="Calibri"/>
        </w:rPr>
        <w:tab/>
        <w:t xml:space="preserve">vykonává úkony podle § 11 a § 14 VSÚ na oddělení </w:t>
      </w:r>
      <w:r w:rsidRPr="00747D81">
        <w:rPr>
          <w:rFonts w:eastAsia="Calibri"/>
          <w:b/>
        </w:rPr>
        <w:t xml:space="preserve">12 EXE (pomoc soudu před nařízením výkonu rozhodnutí podle § 259–260 o. s. ř.) a 12 </w:t>
      </w:r>
      <w:proofErr w:type="spellStart"/>
      <w:r w:rsidRPr="00747D81">
        <w:rPr>
          <w:rFonts w:eastAsia="Calibri"/>
          <w:b/>
        </w:rPr>
        <w:t>Nc</w:t>
      </w:r>
      <w:proofErr w:type="spellEnd"/>
      <w:r w:rsidRPr="00747D81">
        <w:rPr>
          <w:rFonts w:eastAsia="Calibri"/>
          <w:b/>
        </w:rPr>
        <w:t xml:space="preserve"> – opatrovnické věci a v agendě E (výživné nezletilých)</w:t>
      </w:r>
      <w:r w:rsidR="00B5650F" w:rsidRPr="00747D81">
        <w:rPr>
          <w:rFonts w:eastAsia="Calibri"/>
          <w:b/>
        </w:rPr>
        <w:t xml:space="preserve"> </w:t>
      </w:r>
    </w:p>
    <w:p w14:paraId="0AF86BA5" w14:textId="7EDE0EBE" w:rsidR="00EB0123" w:rsidRPr="00747D81" w:rsidRDefault="00EB0123" w:rsidP="00D77E88">
      <w:pPr>
        <w:spacing w:after="0"/>
        <w:ind w:left="705" w:hanging="705"/>
        <w:rPr>
          <w:rFonts w:eastAsia="Calibri"/>
          <w:bCs/>
          <w:u w:val="single"/>
        </w:rPr>
      </w:pPr>
      <w:r w:rsidRPr="00747D81">
        <w:rPr>
          <w:rFonts w:eastAsia="Calibri"/>
          <w:b/>
        </w:rPr>
        <w:t xml:space="preserve">4. </w:t>
      </w:r>
      <w:r w:rsidRPr="00747D81">
        <w:rPr>
          <w:rFonts w:eastAsia="Calibri"/>
          <w:b/>
        </w:rPr>
        <w:tab/>
      </w:r>
      <w:r w:rsidRPr="00747D81">
        <w:rPr>
          <w:rFonts w:eastAsia="Calibri"/>
          <w:bCs/>
        </w:rPr>
        <w:t>provádí další práce podle pokynů předsedkyně soudu a ředitele správy</w:t>
      </w:r>
    </w:p>
    <w:p w14:paraId="76292338" w14:textId="77777777" w:rsidR="003E4D82" w:rsidRPr="00747D81" w:rsidRDefault="00A76CEE" w:rsidP="00D77E88">
      <w:pPr>
        <w:ind w:left="705" w:hanging="705"/>
        <w:rPr>
          <w:rFonts w:eastAsia="Calibri"/>
          <w:color w:val="FF0000"/>
          <w:szCs w:val="24"/>
        </w:rPr>
      </w:pPr>
      <w:r w:rsidRPr="00747D81">
        <w:rPr>
          <w:rFonts w:eastAsia="Calibri"/>
          <w:color w:val="FF0000"/>
          <w:szCs w:val="24"/>
        </w:rPr>
        <w:t xml:space="preserve"> </w:t>
      </w:r>
    </w:p>
    <w:p w14:paraId="4AC0FA78" w14:textId="77777777" w:rsidR="001B069E" w:rsidRPr="00747D81" w:rsidRDefault="001B069E" w:rsidP="00D77E88">
      <w:pPr>
        <w:ind w:left="705" w:hanging="705"/>
        <w:rPr>
          <w:rFonts w:eastAsia="Calibri" w:cs="Times New Roman"/>
          <w:b/>
          <w:szCs w:val="20"/>
          <w:lang w:eastAsia="cs-CZ"/>
        </w:rPr>
      </w:pPr>
    </w:p>
    <w:p w14:paraId="6771BD00" w14:textId="0F33A155" w:rsidR="00A76CEE" w:rsidRPr="00747D81" w:rsidRDefault="00A76CEE" w:rsidP="00D77E88">
      <w:pPr>
        <w:ind w:left="705" w:hanging="705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lastRenderedPageBreak/>
        <w:t>Vedoucí kanceláře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="004471AC" w:rsidRPr="00747D81">
        <w:rPr>
          <w:rFonts w:eastAsia="Calibri" w:cs="Times New Roman"/>
          <w:b/>
          <w:szCs w:val="20"/>
          <w:lang w:eastAsia="cs-CZ"/>
        </w:rPr>
        <w:t xml:space="preserve">    </w:t>
      </w:r>
      <w:r w:rsidR="00C25829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Jana JANCÍKOVÁ</w:t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ab/>
      </w:r>
      <w:r w:rsidR="004471AC"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           </w:t>
      </w:r>
      <w:r w:rsidRPr="00747D81">
        <w:rPr>
          <w:rFonts w:eastAsia="Calibri" w:cs="Times New Roman"/>
          <w:b/>
          <w:color w:val="FF0000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>Eva Prachová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</w:p>
    <w:p w14:paraId="116CA828" w14:textId="77777777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07BC360" w14:textId="3CB4104D" w:rsidR="00A76CEE" w:rsidRPr="00747D81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vede </w:t>
      </w:r>
      <w:r w:rsidR="00026A5A" w:rsidRPr="00747D81">
        <w:rPr>
          <w:rFonts w:eastAsia="Calibri" w:cs="Times New Roman"/>
          <w:szCs w:val="20"/>
          <w:lang w:eastAsia="cs-CZ"/>
        </w:rPr>
        <w:t>seznam věcí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 xml:space="preserve">4 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6 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7 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8 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29 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a </w:t>
      </w:r>
      <w:r w:rsidR="00026A5A" w:rsidRPr="00747D81">
        <w:rPr>
          <w:rFonts w:eastAsia="Calibri" w:cs="Times New Roman"/>
          <w:szCs w:val="20"/>
          <w:lang w:eastAsia="cs-CZ"/>
        </w:rPr>
        <w:t xml:space="preserve">k nim vztahující se rejstřík </w:t>
      </w:r>
      <w:r w:rsidR="00406549" w:rsidRPr="00747D81">
        <w:rPr>
          <w:rFonts w:eastAsia="Calibri" w:cs="Times New Roman"/>
          <w:szCs w:val="20"/>
          <w:lang w:eastAsia="cs-CZ"/>
        </w:rPr>
        <w:t xml:space="preserve">P, </w:t>
      </w:r>
      <w:proofErr w:type="spellStart"/>
      <w:r w:rsidR="00026A5A" w:rsidRPr="00747D81">
        <w:rPr>
          <w:rFonts w:eastAsia="Calibri" w:cs="Times New Roman"/>
          <w:szCs w:val="20"/>
          <w:lang w:eastAsia="cs-CZ"/>
        </w:rPr>
        <w:t>Nc</w:t>
      </w:r>
      <w:proofErr w:type="spellEnd"/>
      <w:r w:rsidR="00026A5A" w:rsidRPr="00747D81">
        <w:rPr>
          <w:rFonts w:eastAsia="Calibri" w:cs="Times New Roman"/>
          <w:szCs w:val="20"/>
          <w:lang w:eastAsia="cs-CZ"/>
        </w:rPr>
        <w:t xml:space="preserve"> a </w:t>
      </w:r>
      <w:r w:rsidRPr="00747D81">
        <w:rPr>
          <w:rFonts w:eastAsia="Calibri" w:cs="Times New Roman"/>
          <w:szCs w:val="20"/>
          <w:lang w:eastAsia="cs-CZ"/>
        </w:rPr>
        <w:t xml:space="preserve">ostatní evidenční pomůcky (mimo agendy o podpůrných opatřeních, ve věcech svéprávnosti a věcech nezvěstných a smrti)  </w:t>
      </w:r>
    </w:p>
    <w:p w14:paraId="7703003B" w14:textId="77777777" w:rsidR="00A76CEE" w:rsidRPr="00747D81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vyhotovuje výkazy </w:t>
      </w:r>
      <w:r w:rsidRPr="00747D81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14:paraId="492CC6C7" w14:textId="4DB76726" w:rsidR="00A76CEE" w:rsidRPr="00747D81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řídí a kontroluje zapisovatelky na oddělení P</w:t>
      </w:r>
      <w:r w:rsidR="00406549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szCs w:val="20"/>
          <w:lang w:eastAsia="cs-CZ"/>
        </w:rPr>
        <w:t>Nc</w:t>
      </w:r>
      <w:proofErr w:type="spellEnd"/>
    </w:p>
    <w:p w14:paraId="0AFCE133" w14:textId="77A7985E" w:rsidR="00A76CEE" w:rsidRPr="00747D81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provádí další práce podle pokynů předsed</w:t>
      </w:r>
      <w:r w:rsidR="00654647" w:rsidRPr="00747D81">
        <w:rPr>
          <w:rFonts w:eastAsia="Calibri" w:cs="Times New Roman"/>
          <w:szCs w:val="20"/>
          <w:lang w:eastAsia="cs-CZ"/>
        </w:rPr>
        <w:t>kyně</w:t>
      </w:r>
      <w:r w:rsidRPr="00747D81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0999F507" w14:textId="77777777" w:rsidR="000D3436" w:rsidRPr="00747D81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9662BB2" w14:textId="43716752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Vedoucí kanceláře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="0049037B" w:rsidRPr="00747D81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49037B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Eva</w:t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PRACHOVÁ</w:t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="004471AC" w:rsidRPr="00747D81">
        <w:rPr>
          <w:rFonts w:eastAsia="Calibri" w:cs="Times New Roman"/>
          <w:b/>
          <w:szCs w:val="20"/>
          <w:lang w:eastAsia="cs-CZ"/>
        </w:rPr>
        <w:t xml:space="preserve">           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="00C25829" w:rsidRPr="00747D81">
        <w:rPr>
          <w:rFonts w:eastAsia="Calibri" w:cs="Times New Roman"/>
          <w:b/>
          <w:szCs w:val="20"/>
          <w:lang w:eastAsia="cs-CZ"/>
        </w:rPr>
        <w:t>Jana   Jancíková</w:t>
      </w:r>
    </w:p>
    <w:p w14:paraId="0FA72A3A" w14:textId="77777777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ab/>
      </w:r>
    </w:p>
    <w:p w14:paraId="1B0BAF64" w14:textId="1BAC3E17" w:rsidR="00A76CEE" w:rsidRPr="00747D81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vede </w:t>
      </w:r>
      <w:r w:rsidR="00026A5A" w:rsidRPr="00747D81">
        <w:rPr>
          <w:rFonts w:eastAsia="Calibri" w:cs="Times New Roman"/>
          <w:szCs w:val="20"/>
          <w:lang w:eastAsia="cs-CZ"/>
        </w:rPr>
        <w:t>seznam věcí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 xml:space="preserve">2 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 xml:space="preserve">5 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 xml:space="preserve">9 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10 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</w:t>
      </w:r>
      <w:r w:rsidR="006F6B37" w:rsidRPr="00747D81">
        <w:rPr>
          <w:rFonts w:eastAsia="Calibri" w:cs="Times New Roman"/>
          <w:b/>
          <w:szCs w:val="20"/>
          <w:lang w:eastAsia="cs-CZ"/>
        </w:rPr>
        <w:t xml:space="preserve">22 P a </w:t>
      </w:r>
      <w:proofErr w:type="spellStart"/>
      <w:r w:rsidR="006F6B37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6F6B37" w:rsidRPr="00747D81">
        <w:rPr>
          <w:rFonts w:eastAsia="Calibri" w:cs="Times New Roman"/>
          <w:b/>
          <w:szCs w:val="20"/>
          <w:lang w:eastAsia="cs-CZ"/>
        </w:rPr>
        <w:t xml:space="preserve">, </w:t>
      </w:r>
      <w:r w:rsidR="00026A5A" w:rsidRPr="00747D81">
        <w:rPr>
          <w:rFonts w:eastAsia="Calibri" w:cs="Times New Roman"/>
          <w:b/>
          <w:szCs w:val="20"/>
          <w:lang w:eastAsia="cs-CZ"/>
        </w:rPr>
        <w:t xml:space="preserve">25 P a </w:t>
      </w:r>
      <w:proofErr w:type="spellStart"/>
      <w:r w:rsidR="00026A5A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026A5A" w:rsidRPr="00747D81">
        <w:rPr>
          <w:rFonts w:eastAsia="Calibri" w:cs="Times New Roman"/>
          <w:b/>
          <w:szCs w:val="20"/>
          <w:lang w:eastAsia="cs-CZ"/>
        </w:rPr>
        <w:t xml:space="preserve">, 27 P a </w:t>
      </w:r>
      <w:proofErr w:type="spellStart"/>
      <w:r w:rsidR="00026A5A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026A5A" w:rsidRPr="00747D81">
        <w:rPr>
          <w:rFonts w:eastAsia="Calibri" w:cs="Times New Roman"/>
          <w:b/>
          <w:szCs w:val="20"/>
          <w:lang w:eastAsia="cs-CZ"/>
        </w:rPr>
        <w:t xml:space="preserve">, </w:t>
      </w:r>
      <w:r w:rsidRPr="00747D81">
        <w:rPr>
          <w:rFonts w:eastAsia="Calibri" w:cs="Times New Roman"/>
          <w:b/>
          <w:szCs w:val="20"/>
          <w:lang w:eastAsia="cs-CZ"/>
        </w:rPr>
        <w:t xml:space="preserve">2 L, 5 L, 10 L, 22 L </w:t>
      </w:r>
      <w:r w:rsidR="00026A5A" w:rsidRPr="00747D81">
        <w:rPr>
          <w:rFonts w:eastAsia="Calibri" w:cs="Times New Roman"/>
          <w:bCs/>
          <w:szCs w:val="20"/>
          <w:lang w:eastAsia="cs-CZ"/>
        </w:rPr>
        <w:t>a k nim vztahující se rejstřík</w:t>
      </w:r>
      <w:r w:rsidR="002F07EC" w:rsidRPr="00747D81">
        <w:rPr>
          <w:rFonts w:eastAsia="Calibri" w:cs="Times New Roman"/>
          <w:bCs/>
          <w:szCs w:val="20"/>
          <w:lang w:eastAsia="cs-CZ"/>
        </w:rPr>
        <w:t xml:space="preserve"> P,</w:t>
      </w:r>
      <w:r w:rsidR="00026A5A" w:rsidRPr="00747D81">
        <w:rPr>
          <w:rFonts w:eastAsia="Calibri" w:cs="Times New Roman"/>
          <w:bCs/>
          <w:szCs w:val="20"/>
          <w:lang w:eastAsia="cs-CZ"/>
        </w:rPr>
        <w:t xml:space="preserve"> </w:t>
      </w:r>
      <w:proofErr w:type="spellStart"/>
      <w:r w:rsidR="00026A5A" w:rsidRPr="00747D81">
        <w:rPr>
          <w:rFonts w:eastAsia="Calibri" w:cs="Times New Roman"/>
          <w:bCs/>
          <w:szCs w:val="20"/>
          <w:lang w:eastAsia="cs-CZ"/>
        </w:rPr>
        <w:t>Nc</w:t>
      </w:r>
      <w:proofErr w:type="spellEnd"/>
      <w:r w:rsidR="00026A5A" w:rsidRPr="00747D81">
        <w:rPr>
          <w:rFonts w:eastAsia="Calibri" w:cs="Times New Roman"/>
          <w:bCs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 xml:space="preserve">a ostatní evidenční pomůcky </w:t>
      </w:r>
    </w:p>
    <w:p w14:paraId="2A544B46" w14:textId="767271A6" w:rsidR="00A76CEE" w:rsidRPr="00747D81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Times New Roman" w:cs="Times New Roman"/>
          <w:szCs w:val="20"/>
          <w:lang w:eastAsia="cs-CZ"/>
        </w:rPr>
        <w:t xml:space="preserve">vede agendu ve věcech </w:t>
      </w:r>
      <w:r w:rsidRPr="00747D81">
        <w:rPr>
          <w:rFonts w:eastAsia="Times New Roman" w:cs="Times New Roman"/>
          <w:b/>
          <w:szCs w:val="20"/>
          <w:lang w:eastAsia="cs-CZ"/>
        </w:rPr>
        <w:t>řízení o podpůrných opatřeních, ve věcech svéprávnosti a ve věcech nezvěstn</w:t>
      </w:r>
      <w:r w:rsidR="00654647" w:rsidRPr="00747D81">
        <w:rPr>
          <w:rFonts w:eastAsia="Times New Roman" w:cs="Times New Roman"/>
          <w:b/>
          <w:szCs w:val="20"/>
          <w:lang w:eastAsia="cs-CZ"/>
        </w:rPr>
        <w:t>osti</w:t>
      </w:r>
      <w:r w:rsidRPr="00747D81">
        <w:rPr>
          <w:rFonts w:eastAsia="Times New Roman" w:cs="Times New Roman"/>
          <w:b/>
          <w:szCs w:val="20"/>
          <w:lang w:eastAsia="cs-CZ"/>
        </w:rPr>
        <w:t xml:space="preserve"> a smrti  </w:t>
      </w:r>
    </w:p>
    <w:p w14:paraId="7ED87BE4" w14:textId="282A50C7" w:rsidR="00A76CEE" w:rsidRPr="00747D81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řídí a kontroluje zapisovatelky na oddělení P</w:t>
      </w:r>
      <w:r w:rsidR="0006479C" w:rsidRPr="00747D81">
        <w:rPr>
          <w:rFonts w:eastAsia="Calibri" w:cs="Times New Roman"/>
          <w:szCs w:val="20"/>
          <w:lang w:eastAsia="cs-CZ"/>
        </w:rPr>
        <w:t>,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proofErr w:type="spellStart"/>
      <w:r w:rsidRPr="00747D81">
        <w:rPr>
          <w:rFonts w:eastAsia="Calibri" w:cs="Times New Roman"/>
          <w:szCs w:val="20"/>
          <w:lang w:eastAsia="cs-CZ"/>
        </w:rPr>
        <w:t>Nc</w:t>
      </w:r>
      <w:proofErr w:type="spellEnd"/>
    </w:p>
    <w:p w14:paraId="5215D443" w14:textId="1019292C" w:rsidR="00A76CEE" w:rsidRPr="00747D81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vyžaduje zprávy na osoby omezené ve svéprávnosti nebo mající ustanoveného opatrovníka </w:t>
      </w:r>
    </w:p>
    <w:p w14:paraId="2A7CE0B0" w14:textId="5550A407" w:rsidR="00A76CEE" w:rsidRPr="00747D81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vede rejstříky </w:t>
      </w:r>
      <w:r w:rsidRPr="00747D81">
        <w:rPr>
          <w:rFonts w:eastAsia="Calibri" w:cs="Times New Roman"/>
          <w:b/>
          <w:szCs w:val="20"/>
          <w:lang w:eastAsia="cs-CZ"/>
        </w:rPr>
        <w:t xml:space="preserve">12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, </w:t>
      </w:r>
      <w:r w:rsidRPr="00747D81">
        <w:rPr>
          <w:rFonts w:eastAsia="Calibri" w:cs="Times New Roman"/>
          <w:b/>
          <w:szCs w:val="20"/>
          <w:lang w:eastAsia="cs-CZ"/>
        </w:rPr>
        <w:t>12 EXE</w:t>
      </w:r>
      <w:r w:rsidRPr="00747D81">
        <w:rPr>
          <w:rFonts w:eastAsia="Calibri" w:cs="Times New Roman"/>
          <w:szCs w:val="20"/>
          <w:lang w:eastAsia="cs-CZ"/>
        </w:rPr>
        <w:t xml:space="preserve">, </w:t>
      </w:r>
      <w:r w:rsidRPr="00747D81">
        <w:rPr>
          <w:rFonts w:eastAsia="Calibri" w:cs="Times New Roman"/>
          <w:b/>
          <w:szCs w:val="20"/>
          <w:lang w:eastAsia="cs-CZ"/>
        </w:rPr>
        <w:t>4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>Cd</w:t>
      </w:r>
      <w:r w:rsidR="00CD6ED3" w:rsidRPr="00747D81">
        <w:rPr>
          <w:rFonts w:eastAsia="Calibri" w:cs="Times New Roman"/>
          <w:b/>
          <w:szCs w:val="20"/>
          <w:lang w:eastAsia="cs-CZ"/>
        </w:rPr>
        <w:t>, 25 Cd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</w:p>
    <w:p w14:paraId="13C48B52" w14:textId="77777777" w:rsidR="00A76CEE" w:rsidRPr="00747D81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vyhotovuje výkazy </w:t>
      </w:r>
      <w:r w:rsidRPr="00747D81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       </w:t>
      </w:r>
    </w:p>
    <w:p w14:paraId="762171EC" w14:textId="3395388C" w:rsidR="00A76CEE" w:rsidRPr="00747D81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provádí další práce podle pokynů předsed</w:t>
      </w:r>
      <w:r w:rsidR="00CD6ED3" w:rsidRPr="00747D81">
        <w:rPr>
          <w:rFonts w:eastAsia="Calibri" w:cs="Times New Roman"/>
          <w:szCs w:val="20"/>
          <w:lang w:eastAsia="cs-CZ"/>
        </w:rPr>
        <w:t>kyně</w:t>
      </w:r>
      <w:r w:rsidRPr="00747D81">
        <w:rPr>
          <w:rFonts w:eastAsia="Calibri" w:cs="Times New Roman"/>
          <w:szCs w:val="20"/>
          <w:lang w:eastAsia="cs-CZ"/>
        </w:rPr>
        <w:t xml:space="preserve"> soudu a ředitele správy                                       </w:t>
      </w:r>
    </w:p>
    <w:p w14:paraId="7C1C6038" w14:textId="77777777" w:rsidR="00A76CEE" w:rsidRPr="00747D81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19219BD" w14:textId="0F74158A" w:rsidR="0011594E" w:rsidRPr="00747D81" w:rsidRDefault="00A76CEE" w:rsidP="00D77E88">
      <w:pPr>
        <w:overflowPunct w:val="0"/>
        <w:autoSpaceDE w:val="0"/>
        <w:autoSpaceDN w:val="0"/>
        <w:adjustRightInd w:val="0"/>
        <w:spacing w:after="0"/>
        <w:ind w:left="2832" w:hanging="2832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Zapisovatelky</w:t>
      </w:r>
      <w:r w:rsidR="00D77E88" w:rsidRPr="00747D81">
        <w:rPr>
          <w:rFonts w:eastAsia="Calibri" w:cs="Times New Roman"/>
          <w:b/>
          <w:szCs w:val="20"/>
          <w:lang w:eastAsia="cs-CZ"/>
        </w:rPr>
        <w:tab/>
      </w:r>
      <w:r w:rsidR="0011594E" w:rsidRPr="00747D81">
        <w:rPr>
          <w:rFonts w:eastAsia="Calibri" w:cs="Times New Roman"/>
          <w:b/>
          <w:color w:val="0070C0"/>
          <w:szCs w:val="20"/>
          <w:lang w:eastAsia="cs-CZ"/>
        </w:rPr>
        <w:t>Iveta MELICHEROVÁ</w:t>
      </w:r>
      <w:r w:rsidR="0011594E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</w:t>
      </w:r>
      <w:r w:rsidR="0011594E"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</w:t>
      </w:r>
      <w:r w:rsidR="0011594E" w:rsidRPr="00747D81">
        <w:rPr>
          <w:rFonts w:eastAsia="Calibri" w:cs="Times New Roman"/>
          <w:b/>
          <w:szCs w:val="20"/>
          <w:lang w:eastAsia="cs-CZ"/>
        </w:rPr>
        <w:t xml:space="preserve">           </w:t>
      </w:r>
      <w:r w:rsidR="00D77E88" w:rsidRPr="00747D81">
        <w:rPr>
          <w:rFonts w:eastAsia="Calibri" w:cs="Times New Roman"/>
          <w:b/>
          <w:szCs w:val="20"/>
          <w:lang w:eastAsia="cs-CZ"/>
        </w:rPr>
        <w:t xml:space="preserve">vzájemný zástup podle pokynu </w:t>
      </w:r>
      <w:r w:rsidR="00D77E88" w:rsidRPr="00747D81">
        <w:rPr>
          <w:rFonts w:eastAsia="Calibri" w:cs="Times New Roman"/>
          <w:b/>
          <w:color w:val="0070C0"/>
          <w:szCs w:val="20"/>
          <w:lang w:eastAsia="cs-CZ"/>
        </w:rPr>
        <w:t>Lucie KLÍROVÁ</w:t>
      </w:r>
      <w:r w:rsidR="00D77E88" w:rsidRPr="00747D81">
        <w:rPr>
          <w:rFonts w:eastAsia="Calibri" w:cs="Times New Roman"/>
          <w:b/>
          <w:szCs w:val="20"/>
          <w:lang w:eastAsia="cs-CZ"/>
        </w:rPr>
        <w:tab/>
      </w:r>
      <w:r w:rsidR="00D77E88" w:rsidRPr="00747D81">
        <w:rPr>
          <w:rFonts w:eastAsia="Calibri" w:cs="Times New Roman"/>
          <w:b/>
          <w:szCs w:val="20"/>
          <w:lang w:eastAsia="cs-CZ"/>
        </w:rPr>
        <w:tab/>
        <w:t xml:space="preserve">     vedoucí kanceláře</w:t>
      </w:r>
    </w:p>
    <w:p w14:paraId="2772670A" w14:textId="17640E19" w:rsidR="002F549C" w:rsidRPr="00747D81" w:rsidRDefault="0011594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="002F549C" w:rsidRPr="00747D81">
        <w:rPr>
          <w:rFonts w:eastAsia="Calibri" w:cs="Times New Roman"/>
          <w:b/>
          <w:color w:val="0070C0"/>
          <w:szCs w:val="24"/>
          <w:lang w:eastAsia="cs-CZ"/>
        </w:rPr>
        <w:t>Simona BOUBERLOVÁ</w:t>
      </w:r>
    </w:p>
    <w:p w14:paraId="75FBA941" w14:textId="52465C57" w:rsidR="000D3436" w:rsidRPr="00747D81" w:rsidRDefault="006C4E62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lang w:eastAsia="cs-CZ"/>
        </w:rPr>
      </w:pP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4"/>
          <w:lang w:eastAsia="cs-CZ"/>
        </w:rPr>
        <w:tab/>
      </w:r>
      <w:r w:rsidR="000D3436" w:rsidRPr="00747D81">
        <w:rPr>
          <w:rFonts w:eastAsia="Calibri" w:cs="Times New Roman"/>
          <w:b/>
          <w:color w:val="0070C0"/>
          <w:szCs w:val="20"/>
          <w:lang w:eastAsia="cs-CZ"/>
        </w:rPr>
        <w:t>Jana KLIKOVÁ</w:t>
      </w:r>
    </w:p>
    <w:p w14:paraId="7A1F940F" w14:textId="165C7703" w:rsidR="00A47CAE" w:rsidRPr="00747D81" w:rsidRDefault="00A47CA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lang w:eastAsia="cs-CZ"/>
        </w:rPr>
      </w:pPr>
      <w:r w:rsidRPr="00747D8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ab/>
        <w:t>Hana VRBOVÁ</w:t>
      </w:r>
    </w:p>
    <w:p w14:paraId="1523C821" w14:textId="77777777" w:rsidR="00442D99" w:rsidRPr="00747D81" w:rsidRDefault="00442D99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u w:val="single"/>
          <w:lang w:eastAsia="cs-CZ"/>
        </w:rPr>
      </w:pPr>
    </w:p>
    <w:p w14:paraId="1EEBBF00" w14:textId="5D1EECDD" w:rsidR="00A76CEE" w:rsidRPr="00747D81" w:rsidRDefault="00A76CEE" w:rsidP="00D77E8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0"/>
          <w:lang w:eastAsia="cs-CZ"/>
        </w:rPr>
      </w:pPr>
      <w:r w:rsidRPr="00747D81">
        <w:rPr>
          <w:rFonts w:eastAsia="Times New Roman" w:cs="Times New Roman"/>
          <w:szCs w:val="20"/>
          <w:lang w:eastAsia="cs-CZ"/>
        </w:rPr>
        <w:t>provádí veškeré zapisovatelské práce na oddělení P</w:t>
      </w:r>
      <w:r w:rsidR="00DF7672" w:rsidRPr="00747D81">
        <w:rPr>
          <w:rFonts w:eastAsia="Times New Roman" w:cs="Times New Roman"/>
          <w:szCs w:val="20"/>
          <w:lang w:eastAsia="cs-CZ"/>
        </w:rPr>
        <w:t>,</w:t>
      </w:r>
      <w:r w:rsidRPr="00747D81">
        <w:rPr>
          <w:rFonts w:eastAsia="Times New Roman" w:cs="Times New Roman"/>
          <w:szCs w:val="20"/>
          <w:lang w:eastAsia="cs-CZ"/>
        </w:rPr>
        <w:t xml:space="preserve"> </w:t>
      </w:r>
      <w:proofErr w:type="spellStart"/>
      <w:r w:rsidRPr="00747D81">
        <w:rPr>
          <w:rFonts w:eastAsia="Times New Roman" w:cs="Times New Roman"/>
          <w:szCs w:val="20"/>
          <w:lang w:eastAsia="cs-CZ"/>
        </w:rPr>
        <w:t>Nc</w:t>
      </w:r>
      <w:proofErr w:type="spellEnd"/>
      <w:r w:rsidRPr="00747D81">
        <w:rPr>
          <w:rFonts w:eastAsia="Times New Roman" w:cs="Times New Roman"/>
          <w:szCs w:val="20"/>
          <w:lang w:eastAsia="cs-CZ"/>
        </w:rPr>
        <w:t xml:space="preserve"> a pro agendu L v senátech jednotlivých soudkyň a v agendě 12 </w:t>
      </w:r>
      <w:proofErr w:type="spellStart"/>
      <w:r w:rsidRPr="00747D81">
        <w:rPr>
          <w:rFonts w:eastAsia="Times New Roman" w:cs="Times New Roman"/>
          <w:szCs w:val="20"/>
          <w:lang w:eastAsia="cs-CZ"/>
        </w:rPr>
        <w:t>Nc</w:t>
      </w:r>
      <w:proofErr w:type="spellEnd"/>
      <w:r w:rsidRPr="00747D81">
        <w:rPr>
          <w:rFonts w:eastAsia="Times New Roman" w:cs="Times New Roman"/>
          <w:szCs w:val="20"/>
          <w:lang w:eastAsia="cs-CZ"/>
        </w:rPr>
        <w:t>, 12 EXE</w:t>
      </w:r>
      <w:r w:rsidR="00DF7672" w:rsidRPr="00747D81">
        <w:rPr>
          <w:rFonts w:eastAsia="Times New Roman" w:cs="Times New Roman"/>
          <w:szCs w:val="20"/>
          <w:lang w:eastAsia="cs-CZ"/>
        </w:rPr>
        <w:t>,</w:t>
      </w:r>
      <w:r w:rsidRPr="00747D81">
        <w:rPr>
          <w:rFonts w:eastAsia="Times New Roman" w:cs="Times New Roman"/>
          <w:szCs w:val="20"/>
          <w:lang w:eastAsia="cs-CZ"/>
        </w:rPr>
        <w:t xml:space="preserve"> 4</w:t>
      </w:r>
      <w:r w:rsidR="00A03D05" w:rsidRPr="00747D81">
        <w:rPr>
          <w:rFonts w:eastAsia="Times New Roman" w:cs="Times New Roman"/>
          <w:szCs w:val="20"/>
          <w:lang w:eastAsia="cs-CZ"/>
        </w:rPr>
        <w:t xml:space="preserve"> </w:t>
      </w:r>
      <w:r w:rsidRPr="00747D81">
        <w:rPr>
          <w:rFonts w:eastAsia="Times New Roman" w:cs="Times New Roman"/>
          <w:szCs w:val="20"/>
          <w:lang w:eastAsia="cs-CZ"/>
        </w:rPr>
        <w:t>Cd</w:t>
      </w:r>
      <w:r w:rsidR="00DF7672" w:rsidRPr="00747D81">
        <w:rPr>
          <w:rFonts w:eastAsia="Times New Roman" w:cs="Times New Roman"/>
          <w:szCs w:val="20"/>
          <w:lang w:eastAsia="cs-CZ"/>
        </w:rPr>
        <w:t>, 25 Cd</w:t>
      </w:r>
      <w:r w:rsidRPr="00747D81">
        <w:rPr>
          <w:rFonts w:eastAsia="Times New Roman" w:cs="Times New Roman"/>
          <w:szCs w:val="20"/>
          <w:lang w:eastAsia="cs-CZ"/>
        </w:rPr>
        <w:t xml:space="preserve"> </w:t>
      </w:r>
    </w:p>
    <w:p w14:paraId="550B16A0" w14:textId="77777777" w:rsidR="00A76CEE" w:rsidRPr="00747D81" w:rsidRDefault="00A76CEE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  <w:color w:val="0000FF"/>
        </w:rPr>
      </w:pPr>
      <w:r w:rsidRPr="00747D81">
        <w:rPr>
          <w:rFonts w:eastAsia="Times New Roman" w:cs="Times New Roman"/>
        </w:rPr>
        <w:t>provádí další práce podle pokynů vedoucích kanceláří, dozorčí úřednice, vyšších soudních úřednic a soudců opatrovnického oddělení</w:t>
      </w:r>
    </w:p>
    <w:p w14:paraId="256FD7BC" w14:textId="77F0AD0A" w:rsidR="00A76CEE" w:rsidRPr="00747D81" w:rsidRDefault="00A76CEE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  <w:color w:val="0000FF"/>
        </w:rPr>
      </w:pPr>
      <w:r w:rsidRPr="00747D81">
        <w:rPr>
          <w:rFonts w:eastAsia="Times New Roman" w:cs="Times New Roman"/>
        </w:rPr>
        <w:t>provádí další práce podle pokynů předsed</w:t>
      </w:r>
      <w:r w:rsidR="00DF7672" w:rsidRPr="00747D81">
        <w:rPr>
          <w:rFonts w:eastAsia="Times New Roman" w:cs="Times New Roman"/>
        </w:rPr>
        <w:t>kyně</w:t>
      </w:r>
      <w:r w:rsidRPr="00747D81">
        <w:rPr>
          <w:rFonts w:eastAsia="Times New Roman" w:cs="Times New Roman"/>
        </w:rPr>
        <w:t xml:space="preserve"> </w:t>
      </w:r>
      <w:r w:rsidR="00DF7672" w:rsidRPr="00747D81">
        <w:rPr>
          <w:rFonts w:eastAsia="Times New Roman" w:cs="Times New Roman"/>
        </w:rPr>
        <w:t>soudu</w:t>
      </w:r>
      <w:r w:rsidRPr="00747D81">
        <w:rPr>
          <w:rFonts w:eastAsia="Times New Roman" w:cs="Times New Roman"/>
        </w:rPr>
        <w:t xml:space="preserve"> a ředitele správy</w:t>
      </w:r>
    </w:p>
    <w:p w14:paraId="454D0E74" w14:textId="77777777" w:rsidR="0006579A" w:rsidRPr="00747D81" w:rsidRDefault="0006579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AB45760" w14:textId="33F3DE87" w:rsidR="003C4B43" w:rsidRPr="00747D81" w:rsidRDefault="003C4B43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Soudní sociální pracovnice</w:t>
      </w:r>
      <w:r w:rsidRPr="00747D81">
        <w:rPr>
          <w:rFonts w:eastAsia="Calibri" w:cs="Times New Roman"/>
          <w:b/>
          <w:szCs w:val="24"/>
          <w:lang w:eastAsia="cs-CZ"/>
        </w:rPr>
        <w:tab/>
        <w:t xml:space="preserve">  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Bc. Monika </w:t>
      </w:r>
      <w:r w:rsidR="00811516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FIRSTOVÁ</w:t>
      </w:r>
      <w:r w:rsidR="002A061A" w:rsidRPr="00747D81">
        <w:rPr>
          <w:rFonts w:eastAsia="Calibri" w:cs="Times New Roman"/>
          <w:bCs/>
          <w:color w:val="0070C0"/>
          <w:szCs w:val="20"/>
          <w:lang w:eastAsia="cs-CZ"/>
        </w:rPr>
        <w:tab/>
      </w:r>
      <w:r w:rsidR="002A061A" w:rsidRPr="00747D81">
        <w:rPr>
          <w:rFonts w:eastAsia="Calibri" w:cs="Times New Roman"/>
          <w:bCs/>
          <w:color w:val="0070C0"/>
          <w:szCs w:val="20"/>
          <w:lang w:eastAsia="cs-CZ"/>
        </w:rPr>
        <w:tab/>
      </w:r>
      <w:r w:rsidR="00325686" w:rsidRPr="00747D81">
        <w:rPr>
          <w:rFonts w:eastAsia="Calibri" w:cs="Times New Roman"/>
          <w:b/>
          <w:szCs w:val="20"/>
          <w:lang w:eastAsia="cs-CZ"/>
        </w:rPr>
        <w:t>Veronika Hosnedlová</w:t>
      </w:r>
    </w:p>
    <w:p w14:paraId="4B45A4B3" w14:textId="0A5F35BC" w:rsidR="00325686" w:rsidRPr="00747D81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(v bodech </w:t>
      </w:r>
      <w:r w:rsidR="001C7804" w:rsidRPr="00747D81">
        <w:rPr>
          <w:rFonts w:eastAsia="Calibri" w:cs="Times New Roman"/>
          <w:b/>
          <w:szCs w:val="20"/>
          <w:lang w:eastAsia="cs-CZ"/>
        </w:rPr>
        <w:t>2., 3.</w:t>
      </w:r>
      <w:r w:rsidR="00DA6CAE" w:rsidRPr="00747D81">
        <w:rPr>
          <w:rFonts w:eastAsia="Calibri" w:cs="Times New Roman"/>
          <w:b/>
          <w:szCs w:val="20"/>
          <w:lang w:eastAsia="cs-CZ"/>
        </w:rPr>
        <w:t>, 8,</w:t>
      </w:r>
      <w:r w:rsidRPr="00747D81">
        <w:rPr>
          <w:rFonts w:eastAsia="Calibri" w:cs="Times New Roman"/>
          <w:b/>
          <w:szCs w:val="20"/>
          <w:lang w:eastAsia="cs-CZ"/>
        </w:rPr>
        <w:t>)</w:t>
      </w:r>
    </w:p>
    <w:p w14:paraId="546DDA16" w14:textId="2AE62870" w:rsidR="00325686" w:rsidRPr="00747D81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Dana Šindelářová</w:t>
      </w:r>
    </w:p>
    <w:p w14:paraId="214E3B87" w14:textId="3D54375F" w:rsidR="00325686" w:rsidRPr="00747D81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(v bodech </w:t>
      </w:r>
      <w:r w:rsidR="001C7804" w:rsidRPr="00747D81">
        <w:rPr>
          <w:rFonts w:eastAsia="Calibri" w:cs="Times New Roman"/>
          <w:b/>
          <w:szCs w:val="20"/>
          <w:lang w:eastAsia="cs-CZ"/>
        </w:rPr>
        <w:t>2., 3.</w:t>
      </w:r>
      <w:r w:rsidR="00DA6CAE" w:rsidRPr="00747D81">
        <w:rPr>
          <w:rFonts w:eastAsia="Calibri" w:cs="Times New Roman"/>
          <w:b/>
          <w:szCs w:val="20"/>
          <w:lang w:eastAsia="cs-CZ"/>
        </w:rPr>
        <w:t>, 8.</w:t>
      </w:r>
      <w:r w:rsidRPr="00747D81">
        <w:rPr>
          <w:rFonts w:eastAsia="Calibri" w:cs="Times New Roman"/>
          <w:b/>
          <w:szCs w:val="20"/>
          <w:lang w:eastAsia="cs-CZ"/>
        </w:rPr>
        <w:t>)</w:t>
      </w:r>
    </w:p>
    <w:p w14:paraId="16C68D81" w14:textId="372C8C1A" w:rsidR="001C7804" w:rsidRPr="00747D81" w:rsidRDefault="001C7804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JUDr. Zuzana Moulisová</w:t>
      </w:r>
    </w:p>
    <w:p w14:paraId="11C3F767" w14:textId="445A0F31" w:rsidR="001C7804" w:rsidRPr="00747D81" w:rsidRDefault="001C7804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(v bodu 4.)</w:t>
      </w:r>
    </w:p>
    <w:p w14:paraId="36E04590" w14:textId="77777777" w:rsidR="003C4B43" w:rsidRPr="00747D81" w:rsidRDefault="003C4B43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u w:val="single"/>
          <w:lang w:eastAsia="cs-CZ"/>
        </w:rPr>
      </w:pPr>
    </w:p>
    <w:p w14:paraId="0C591765" w14:textId="50CE34FA" w:rsidR="003C4B43" w:rsidRPr="00747D81" w:rsidRDefault="003C4B43" w:rsidP="00D77E88">
      <w:pPr>
        <w:pStyle w:val="Bezmezer"/>
        <w:numPr>
          <w:ilvl w:val="0"/>
          <w:numId w:val="34"/>
        </w:numPr>
        <w:tabs>
          <w:tab w:val="left" w:pos="567"/>
          <w:tab w:val="left" w:pos="709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747D81">
        <w:rPr>
          <w:rFonts w:ascii="Garamond" w:hAnsi="Garamond"/>
          <w:sz w:val="24"/>
          <w:szCs w:val="24"/>
        </w:rPr>
        <w:t>realizace participačních práv dítěte</w:t>
      </w:r>
    </w:p>
    <w:p w14:paraId="50E331C4" w14:textId="11FF5956" w:rsidR="003C4B43" w:rsidRPr="00747D81" w:rsidRDefault="003C4B43" w:rsidP="00D77E88">
      <w:pPr>
        <w:pStyle w:val="Bezmezer"/>
        <w:numPr>
          <w:ilvl w:val="0"/>
          <w:numId w:val="34"/>
        </w:numPr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747D81">
        <w:rPr>
          <w:rFonts w:ascii="Garamond" w:hAnsi="Garamond"/>
          <w:sz w:val="24"/>
          <w:szCs w:val="24"/>
        </w:rPr>
        <w:t xml:space="preserve">sepisy návrhů na zahájení </w:t>
      </w:r>
      <w:r w:rsidR="00C114DF" w:rsidRPr="00747D81">
        <w:rPr>
          <w:rFonts w:ascii="Garamond" w:hAnsi="Garamond"/>
          <w:sz w:val="24"/>
          <w:szCs w:val="24"/>
        </w:rPr>
        <w:t>řízení – získání</w:t>
      </w:r>
      <w:r w:rsidRPr="00747D81">
        <w:rPr>
          <w:rFonts w:ascii="Garamond" w:hAnsi="Garamond"/>
          <w:sz w:val="24"/>
          <w:szCs w:val="24"/>
        </w:rPr>
        <w:t xml:space="preserve"> důležitých informací pro pozdější </w:t>
      </w:r>
      <w:r w:rsidR="00C114DF" w:rsidRPr="00747D81">
        <w:rPr>
          <w:rFonts w:ascii="Garamond" w:hAnsi="Garamond"/>
          <w:sz w:val="24"/>
          <w:szCs w:val="24"/>
        </w:rPr>
        <w:t>řízení – s</w:t>
      </w:r>
      <w:r w:rsidRPr="00747D81">
        <w:rPr>
          <w:rFonts w:ascii="Garamond" w:hAnsi="Garamond"/>
          <w:sz w:val="24"/>
          <w:szCs w:val="24"/>
        </w:rPr>
        <w:t> tím, že sepisuje návrhy na zahájení řízení a výkonu rozhodnutí podle § 14 z.</w:t>
      </w:r>
      <w:r w:rsidR="00C114DF" w:rsidRPr="00747D81">
        <w:rPr>
          <w:rFonts w:ascii="Garamond" w:hAnsi="Garamond"/>
          <w:sz w:val="24"/>
          <w:szCs w:val="24"/>
        </w:rPr>
        <w:t xml:space="preserve"> </w:t>
      </w:r>
      <w:r w:rsidRPr="00747D81">
        <w:rPr>
          <w:rFonts w:ascii="Garamond" w:hAnsi="Garamond"/>
          <w:sz w:val="24"/>
          <w:szCs w:val="24"/>
        </w:rPr>
        <w:t>ř.</w:t>
      </w:r>
      <w:r w:rsidR="00C114DF" w:rsidRPr="00747D81">
        <w:rPr>
          <w:rFonts w:ascii="Garamond" w:hAnsi="Garamond"/>
          <w:sz w:val="24"/>
          <w:szCs w:val="24"/>
        </w:rPr>
        <w:t xml:space="preserve"> </w:t>
      </w:r>
      <w:r w:rsidRPr="00747D81">
        <w:rPr>
          <w:rFonts w:ascii="Garamond" w:hAnsi="Garamond"/>
          <w:sz w:val="24"/>
          <w:szCs w:val="24"/>
        </w:rPr>
        <w:t>s. učiněné ústně u</w:t>
      </w:r>
      <w:r w:rsidR="00C114DF" w:rsidRPr="00747D81">
        <w:rPr>
          <w:rFonts w:ascii="Garamond" w:hAnsi="Garamond"/>
          <w:sz w:val="24"/>
          <w:szCs w:val="24"/>
        </w:rPr>
        <w:t xml:space="preserve"> </w:t>
      </w:r>
      <w:r w:rsidRPr="00747D81">
        <w:rPr>
          <w:rFonts w:ascii="Garamond" w:hAnsi="Garamond"/>
          <w:sz w:val="24"/>
          <w:szCs w:val="24"/>
        </w:rPr>
        <w:t xml:space="preserve"> </w:t>
      </w:r>
      <w:r w:rsidR="00811516" w:rsidRPr="00747D81">
        <w:rPr>
          <w:rFonts w:ascii="Garamond" w:hAnsi="Garamond"/>
          <w:sz w:val="24"/>
          <w:szCs w:val="24"/>
        </w:rPr>
        <w:t xml:space="preserve"> </w:t>
      </w:r>
      <w:r w:rsidRPr="00747D81">
        <w:rPr>
          <w:rFonts w:ascii="Garamond" w:hAnsi="Garamond"/>
          <w:sz w:val="24"/>
          <w:szCs w:val="24"/>
        </w:rPr>
        <w:t>soudu do protokolu s tím, že u návrhů, kde není nebezpečí z prodlení se určuje sepis návrhů vždy ve středu v době od 13</w:t>
      </w:r>
      <w:r w:rsidR="00147489" w:rsidRPr="00747D81">
        <w:rPr>
          <w:rFonts w:ascii="Garamond" w:hAnsi="Garamond"/>
          <w:sz w:val="24"/>
          <w:szCs w:val="24"/>
        </w:rPr>
        <w:t>.</w:t>
      </w:r>
      <w:r w:rsidRPr="00747D81">
        <w:rPr>
          <w:rFonts w:ascii="Garamond" w:hAnsi="Garamond"/>
          <w:sz w:val="24"/>
          <w:szCs w:val="24"/>
        </w:rPr>
        <w:t>00 hodin do 15</w:t>
      </w:r>
      <w:r w:rsidR="00147489" w:rsidRPr="00747D81">
        <w:rPr>
          <w:rFonts w:ascii="Garamond" w:hAnsi="Garamond"/>
          <w:sz w:val="24"/>
          <w:szCs w:val="24"/>
        </w:rPr>
        <w:t>.</w:t>
      </w:r>
      <w:r w:rsidRPr="00747D81">
        <w:rPr>
          <w:rFonts w:ascii="Garamond" w:hAnsi="Garamond"/>
          <w:sz w:val="24"/>
          <w:szCs w:val="24"/>
        </w:rPr>
        <w:t xml:space="preserve">30 hodin </w:t>
      </w:r>
    </w:p>
    <w:p w14:paraId="61142D13" w14:textId="30A4BA8B" w:rsidR="00343A26" w:rsidRPr="00747D81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747D81">
        <w:rPr>
          <w:rFonts w:ascii="Garamond" w:hAnsi="Garamond"/>
          <w:b/>
          <w:bCs/>
          <w:sz w:val="24"/>
          <w:szCs w:val="24"/>
        </w:rPr>
        <w:t>3.</w:t>
      </w:r>
      <w:r w:rsidRPr="00747D81">
        <w:rPr>
          <w:rFonts w:ascii="Garamond" w:hAnsi="Garamond"/>
          <w:sz w:val="24"/>
          <w:szCs w:val="24"/>
        </w:rPr>
        <w:t xml:space="preserve"> </w:t>
      </w:r>
      <w:r w:rsidRPr="00747D81">
        <w:rPr>
          <w:rFonts w:ascii="Garamond" w:hAnsi="Garamond"/>
          <w:sz w:val="24"/>
          <w:szCs w:val="24"/>
        </w:rPr>
        <w:tab/>
        <w:t>sepisy protokolů o určení otcovství souhlasným prohlášením rodičů podle § 415 z. ř. s.</w:t>
      </w:r>
    </w:p>
    <w:p w14:paraId="1D2B0991" w14:textId="77777777" w:rsidR="00343A26" w:rsidRPr="00747D81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747D81">
        <w:rPr>
          <w:rFonts w:ascii="Garamond" w:hAnsi="Garamond"/>
          <w:b/>
          <w:bCs/>
          <w:sz w:val="24"/>
          <w:szCs w:val="24"/>
        </w:rPr>
        <w:t xml:space="preserve">4. </w:t>
      </w:r>
      <w:r w:rsidRPr="00747D81">
        <w:rPr>
          <w:rFonts w:ascii="Garamond" w:hAnsi="Garamond"/>
          <w:b/>
          <w:bCs/>
          <w:sz w:val="24"/>
          <w:szCs w:val="24"/>
        </w:rPr>
        <w:tab/>
      </w:r>
      <w:r w:rsidRPr="00747D81">
        <w:rPr>
          <w:rFonts w:ascii="Garamond" w:hAnsi="Garamond"/>
          <w:sz w:val="24"/>
          <w:szCs w:val="24"/>
        </w:rPr>
        <w:t>sepisy protokolů o udělení souhlasu k osvojení podle § 436 z. ř. s.</w:t>
      </w:r>
    </w:p>
    <w:p w14:paraId="0FF975A1" w14:textId="77777777" w:rsidR="00343A26" w:rsidRPr="00747D81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747D81">
        <w:rPr>
          <w:rFonts w:ascii="Garamond" w:hAnsi="Garamond"/>
          <w:b/>
          <w:bCs/>
          <w:sz w:val="24"/>
          <w:szCs w:val="24"/>
        </w:rPr>
        <w:t xml:space="preserve">5. </w:t>
      </w:r>
      <w:r w:rsidRPr="00747D81">
        <w:rPr>
          <w:rFonts w:ascii="Garamond" w:hAnsi="Garamond"/>
          <w:b/>
          <w:bCs/>
          <w:sz w:val="24"/>
          <w:szCs w:val="24"/>
        </w:rPr>
        <w:tab/>
      </w:r>
      <w:r w:rsidR="003C4B43" w:rsidRPr="00747D81">
        <w:rPr>
          <w:rFonts w:ascii="Garamond" w:hAnsi="Garamond"/>
          <w:sz w:val="24"/>
          <w:szCs w:val="24"/>
        </w:rPr>
        <w:t xml:space="preserve">edukace </w:t>
      </w:r>
      <w:r w:rsidR="00C114DF" w:rsidRPr="00747D81">
        <w:rPr>
          <w:rFonts w:ascii="Garamond" w:hAnsi="Garamond"/>
          <w:sz w:val="24"/>
          <w:szCs w:val="24"/>
        </w:rPr>
        <w:t xml:space="preserve">účastníků </w:t>
      </w:r>
      <w:r w:rsidRPr="00747D81">
        <w:rPr>
          <w:rFonts w:ascii="Garamond" w:hAnsi="Garamond"/>
          <w:sz w:val="24"/>
          <w:szCs w:val="24"/>
        </w:rPr>
        <w:t>řízení</w:t>
      </w:r>
    </w:p>
    <w:p w14:paraId="0BCB35C4" w14:textId="749FAB47" w:rsidR="003C4B43" w:rsidRPr="00747D81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747D81">
        <w:rPr>
          <w:rFonts w:ascii="Garamond" w:hAnsi="Garamond"/>
          <w:b/>
          <w:bCs/>
          <w:sz w:val="24"/>
          <w:szCs w:val="24"/>
        </w:rPr>
        <w:t xml:space="preserve">6. </w:t>
      </w:r>
      <w:r w:rsidRPr="00747D81">
        <w:rPr>
          <w:rFonts w:ascii="Garamond" w:hAnsi="Garamond"/>
          <w:b/>
          <w:bCs/>
          <w:sz w:val="24"/>
          <w:szCs w:val="24"/>
        </w:rPr>
        <w:tab/>
      </w:r>
      <w:r w:rsidR="003C4B43" w:rsidRPr="00747D81">
        <w:rPr>
          <w:rFonts w:ascii="Garamond" w:hAnsi="Garamond"/>
          <w:sz w:val="24"/>
          <w:szCs w:val="24"/>
        </w:rPr>
        <w:t>zprostředkování odborné pomoci</w:t>
      </w:r>
    </w:p>
    <w:p w14:paraId="0DDA4B11" w14:textId="21744E97" w:rsidR="003C4B43" w:rsidRPr="00747D81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747D81">
        <w:rPr>
          <w:rFonts w:ascii="Garamond" w:hAnsi="Garamond"/>
          <w:b/>
          <w:bCs/>
          <w:sz w:val="24"/>
          <w:szCs w:val="24"/>
        </w:rPr>
        <w:t xml:space="preserve">7. </w:t>
      </w:r>
      <w:r w:rsidRPr="00747D81">
        <w:rPr>
          <w:rFonts w:ascii="Garamond" w:hAnsi="Garamond"/>
          <w:b/>
          <w:bCs/>
          <w:sz w:val="24"/>
          <w:szCs w:val="24"/>
        </w:rPr>
        <w:tab/>
      </w:r>
      <w:r w:rsidR="003C4B43" w:rsidRPr="00747D81">
        <w:rPr>
          <w:rFonts w:ascii="Garamond" w:hAnsi="Garamond"/>
          <w:sz w:val="24"/>
          <w:szCs w:val="24"/>
        </w:rPr>
        <w:t xml:space="preserve">soudní dohled a dohled nad výkonem opatrovnictví, ústavní výchovy a pěstounské péče </w:t>
      </w:r>
    </w:p>
    <w:p w14:paraId="0E9EEC03" w14:textId="7F3EA8F0" w:rsidR="004C606D" w:rsidRPr="00747D81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747D81">
        <w:rPr>
          <w:rFonts w:ascii="Garamond" w:hAnsi="Garamond"/>
          <w:b/>
          <w:bCs/>
          <w:sz w:val="24"/>
          <w:szCs w:val="24"/>
        </w:rPr>
        <w:t xml:space="preserve">8. </w:t>
      </w:r>
      <w:r w:rsidRPr="00747D81">
        <w:rPr>
          <w:rFonts w:ascii="Garamond" w:hAnsi="Garamond"/>
          <w:b/>
          <w:bCs/>
          <w:sz w:val="24"/>
          <w:szCs w:val="24"/>
        </w:rPr>
        <w:tab/>
      </w:r>
      <w:r w:rsidR="004C606D" w:rsidRPr="00747D81">
        <w:rPr>
          <w:rFonts w:ascii="Garamond" w:hAnsi="Garamond"/>
          <w:sz w:val="24"/>
          <w:szCs w:val="24"/>
        </w:rPr>
        <w:t xml:space="preserve">realizuje </w:t>
      </w:r>
      <w:r w:rsidR="003C4B43" w:rsidRPr="00747D81">
        <w:rPr>
          <w:rFonts w:ascii="Garamond" w:hAnsi="Garamond"/>
          <w:sz w:val="24"/>
          <w:szCs w:val="24"/>
        </w:rPr>
        <w:t>výkon rozhodnutí</w:t>
      </w:r>
      <w:r w:rsidR="004C606D" w:rsidRPr="00747D81">
        <w:rPr>
          <w:rFonts w:ascii="Garamond" w:hAnsi="Garamond"/>
          <w:sz w:val="24"/>
          <w:szCs w:val="24"/>
        </w:rPr>
        <w:t xml:space="preserve"> o předběžné úpravě poměrů podle § 497 a násl. z. ř. s. a ve věcech        </w:t>
      </w:r>
    </w:p>
    <w:p w14:paraId="0A7E7AC2" w14:textId="01D0DE39" w:rsidR="003C4B43" w:rsidRPr="00747D81" w:rsidRDefault="004C606D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747D81">
        <w:rPr>
          <w:rFonts w:ascii="Garamond" w:hAnsi="Garamond"/>
          <w:color w:val="00B050"/>
          <w:sz w:val="24"/>
          <w:szCs w:val="24"/>
        </w:rPr>
        <w:lastRenderedPageBreak/>
        <w:tab/>
      </w:r>
      <w:r w:rsidRPr="00747D81">
        <w:rPr>
          <w:rFonts w:ascii="Garamond" w:hAnsi="Garamond"/>
          <w:sz w:val="24"/>
          <w:szCs w:val="24"/>
        </w:rPr>
        <w:t xml:space="preserve">péče o nezletilé děti podle § 500 a násl. z. ř. s. </w:t>
      </w:r>
    </w:p>
    <w:p w14:paraId="51F2C6AE" w14:textId="670DC1BF" w:rsidR="003C4B43" w:rsidRPr="00747D81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747D81">
        <w:rPr>
          <w:rFonts w:ascii="Garamond" w:hAnsi="Garamond"/>
          <w:b/>
          <w:bCs/>
          <w:sz w:val="24"/>
          <w:szCs w:val="24"/>
        </w:rPr>
        <w:t>9.</w:t>
      </w:r>
      <w:r w:rsidRPr="00747D81">
        <w:rPr>
          <w:rFonts w:ascii="Garamond" w:hAnsi="Garamond"/>
          <w:b/>
          <w:bCs/>
          <w:sz w:val="24"/>
          <w:szCs w:val="24"/>
        </w:rPr>
        <w:tab/>
      </w:r>
      <w:r w:rsidR="003C4B43" w:rsidRPr="00747D81">
        <w:rPr>
          <w:rFonts w:ascii="Garamond" w:hAnsi="Garamond"/>
          <w:sz w:val="24"/>
          <w:szCs w:val="24"/>
        </w:rPr>
        <w:t xml:space="preserve">provádění </w:t>
      </w:r>
      <w:r w:rsidR="00430270" w:rsidRPr="00747D81">
        <w:rPr>
          <w:rFonts w:ascii="Garamond" w:hAnsi="Garamond"/>
          <w:sz w:val="24"/>
          <w:szCs w:val="24"/>
        </w:rPr>
        <w:t>sociálních</w:t>
      </w:r>
      <w:r w:rsidR="003C4B43" w:rsidRPr="00747D81">
        <w:rPr>
          <w:rFonts w:ascii="Garamond" w:hAnsi="Garamond"/>
          <w:sz w:val="24"/>
          <w:szCs w:val="24"/>
        </w:rPr>
        <w:t xml:space="preserve"> šetření ve všech typech opatrovnických řízení</w:t>
      </w:r>
    </w:p>
    <w:p w14:paraId="72A6A2AA" w14:textId="77777777" w:rsidR="00430270" w:rsidRPr="00747D81" w:rsidRDefault="00430270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747D81">
        <w:rPr>
          <w:rFonts w:ascii="Garamond" w:hAnsi="Garamond"/>
          <w:b/>
          <w:bCs/>
          <w:sz w:val="24"/>
          <w:szCs w:val="24"/>
        </w:rPr>
        <w:t xml:space="preserve">10. </w:t>
      </w:r>
      <w:r w:rsidRPr="00747D81">
        <w:rPr>
          <w:rFonts w:ascii="Garamond" w:hAnsi="Garamond"/>
          <w:b/>
          <w:bCs/>
          <w:sz w:val="24"/>
          <w:szCs w:val="24"/>
        </w:rPr>
        <w:tab/>
      </w:r>
      <w:r w:rsidR="003C4B43" w:rsidRPr="00747D81">
        <w:rPr>
          <w:rFonts w:ascii="Garamond" w:hAnsi="Garamond"/>
          <w:sz w:val="24"/>
          <w:szCs w:val="24"/>
        </w:rPr>
        <w:t xml:space="preserve">poskytování podpory při vypracování rodičovských a pěstounských plánů  </w:t>
      </w:r>
    </w:p>
    <w:p w14:paraId="60EE8794" w14:textId="77777777" w:rsidR="00341D71" w:rsidRPr="00747D81" w:rsidRDefault="00430270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747D81">
        <w:rPr>
          <w:rFonts w:ascii="Garamond" w:hAnsi="Garamond"/>
          <w:b/>
          <w:bCs/>
          <w:sz w:val="24"/>
          <w:szCs w:val="24"/>
        </w:rPr>
        <w:t xml:space="preserve">11. </w:t>
      </w:r>
      <w:r w:rsidRPr="00747D81">
        <w:rPr>
          <w:rFonts w:ascii="Garamond" w:hAnsi="Garamond"/>
          <w:b/>
          <w:bCs/>
          <w:sz w:val="24"/>
          <w:szCs w:val="24"/>
        </w:rPr>
        <w:tab/>
      </w:r>
      <w:r w:rsidR="003C4B43" w:rsidRPr="00747D81">
        <w:rPr>
          <w:rFonts w:ascii="Garamond" w:hAnsi="Garamond"/>
          <w:sz w:val="24"/>
          <w:szCs w:val="24"/>
        </w:rPr>
        <w:t>poskytování odborné pomoci při vypracování zpráv o výkonu náhradní rodinné péče a opatrovnictví osob</w:t>
      </w:r>
    </w:p>
    <w:p w14:paraId="3FB965AE" w14:textId="464E0E20" w:rsidR="00AA2BBD" w:rsidRPr="00747D81" w:rsidRDefault="00341D71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747D81">
        <w:rPr>
          <w:rFonts w:ascii="Garamond" w:hAnsi="Garamond"/>
          <w:b/>
          <w:bCs/>
          <w:sz w:val="24"/>
          <w:szCs w:val="24"/>
        </w:rPr>
        <w:t>12.</w:t>
      </w:r>
      <w:r w:rsidRPr="00747D81">
        <w:rPr>
          <w:rFonts w:eastAsia="Times New Roman"/>
          <w:b/>
          <w:szCs w:val="20"/>
          <w:lang w:eastAsia="cs-CZ"/>
        </w:rPr>
        <w:t xml:space="preserve"> </w:t>
      </w:r>
      <w:r w:rsidRPr="00747D81">
        <w:rPr>
          <w:rFonts w:eastAsia="Times New Roman"/>
          <w:b/>
          <w:szCs w:val="20"/>
          <w:lang w:eastAsia="cs-CZ"/>
        </w:rPr>
        <w:tab/>
      </w:r>
      <w:r w:rsidR="00AA2BBD" w:rsidRPr="00747D81">
        <w:rPr>
          <w:rFonts w:ascii="Garamond" w:eastAsia="Times New Roman" w:hAnsi="Garamond"/>
          <w:bCs/>
          <w:sz w:val="24"/>
          <w:szCs w:val="24"/>
          <w:lang w:eastAsia="cs-CZ"/>
        </w:rPr>
        <w:t>kontaktní osoba</w:t>
      </w:r>
      <w:r w:rsidR="00AA2BBD" w:rsidRPr="00747D81">
        <w:rPr>
          <w:rFonts w:ascii="Garamond" w:eastAsia="Times New Roman" w:hAnsi="Garamond"/>
          <w:sz w:val="24"/>
          <w:szCs w:val="24"/>
          <w:lang w:eastAsia="cs-CZ"/>
        </w:rPr>
        <w:t xml:space="preserve"> pro jednání ve věcech součinnosti soudu a OSPOD s rodiči (případně</w:t>
      </w:r>
      <w:r w:rsidRPr="00747D81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AA2BBD" w:rsidRPr="00747D81">
        <w:rPr>
          <w:rFonts w:ascii="Garamond" w:eastAsia="Times New Roman" w:hAnsi="Garamond"/>
          <w:sz w:val="24"/>
          <w:szCs w:val="24"/>
          <w:lang w:eastAsia="cs-CZ"/>
        </w:rPr>
        <w:t xml:space="preserve">jinými lidmi) směřující k uzavření dohody týkající se nezletilých dětí ve věcech, o nichž může nebo musí rozhodnout opatrovnický soud  </w:t>
      </w:r>
    </w:p>
    <w:p w14:paraId="190C8A04" w14:textId="0CD44BEF" w:rsidR="00EB0123" w:rsidRPr="00747D81" w:rsidRDefault="00EB0123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747D81">
        <w:rPr>
          <w:rFonts w:ascii="Garamond" w:hAnsi="Garamond"/>
          <w:b/>
          <w:bCs/>
          <w:sz w:val="24"/>
          <w:szCs w:val="24"/>
        </w:rPr>
        <w:t>1</w:t>
      </w:r>
      <w:r w:rsidR="001270D1" w:rsidRPr="00747D81">
        <w:rPr>
          <w:rFonts w:ascii="Garamond" w:hAnsi="Garamond"/>
          <w:b/>
          <w:bCs/>
          <w:sz w:val="24"/>
          <w:szCs w:val="24"/>
        </w:rPr>
        <w:t>3</w:t>
      </w:r>
      <w:r w:rsidRPr="00747D81">
        <w:rPr>
          <w:rFonts w:ascii="Garamond" w:hAnsi="Garamond"/>
          <w:b/>
          <w:bCs/>
          <w:sz w:val="24"/>
          <w:szCs w:val="24"/>
        </w:rPr>
        <w:t xml:space="preserve">. </w:t>
      </w:r>
      <w:r w:rsidRPr="00747D81">
        <w:rPr>
          <w:rFonts w:ascii="Garamond" w:hAnsi="Garamond"/>
          <w:b/>
          <w:bCs/>
          <w:sz w:val="24"/>
          <w:szCs w:val="24"/>
        </w:rPr>
        <w:tab/>
      </w:r>
      <w:r w:rsidRPr="00747D81">
        <w:rPr>
          <w:rFonts w:ascii="Garamond" w:hAnsi="Garamond"/>
          <w:sz w:val="24"/>
          <w:szCs w:val="24"/>
        </w:rPr>
        <w:t>provádí další úkony podle pokynů soudců</w:t>
      </w:r>
    </w:p>
    <w:p w14:paraId="1E13A9AE" w14:textId="72B18EE4" w:rsidR="00EB0123" w:rsidRPr="00747D81" w:rsidRDefault="00EB0123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747D81">
        <w:rPr>
          <w:rFonts w:ascii="Garamond" w:hAnsi="Garamond"/>
          <w:b/>
          <w:bCs/>
          <w:sz w:val="24"/>
          <w:szCs w:val="24"/>
        </w:rPr>
        <w:t>1</w:t>
      </w:r>
      <w:r w:rsidR="001270D1" w:rsidRPr="00747D81">
        <w:rPr>
          <w:rFonts w:ascii="Garamond" w:hAnsi="Garamond"/>
          <w:b/>
          <w:bCs/>
          <w:sz w:val="24"/>
          <w:szCs w:val="24"/>
        </w:rPr>
        <w:t>4</w:t>
      </w:r>
      <w:r w:rsidRPr="00747D81">
        <w:rPr>
          <w:rFonts w:ascii="Garamond" w:hAnsi="Garamond"/>
          <w:b/>
          <w:bCs/>
          <w:sz w:val="24"/>
          <w:szCs w:val="24"/>
        </w:rPr>
        <w:t>.</w:t>
      </w:r>
      <w:r w:rsidRPr="00747D81">
        <w:rPr>
          <w:rFonts w:ascii="Garamond" w:hAnsi="Garamond"/>
          <w:sz w:val="24"/>
          <w:szCs w:val="24"/>
        </w:rPr>
        <w:t xml:space="preserve"> </w:t>
      </w:r>
      <w:r w:rsidRPr="00747D81">
        <w:rPr>
          <w:rFonts w:ascii="Garamond" w:hAnsi="Garamond"/>
          <w:sz w:val="24"/>
          <w:szCs w:val="24"/>
        </w:rPr>
        <w:tab/>
        <w:t>provádí další práce podle pokynů předsedkyně soudu a ředitele správy</w:t>
      </w:r>
    </w:p>
    <w:p w14:paraId="4E176EA6" w14:textId="149C0FCC" w:rsidR="003C4B43" w:rsidRPr="00747D81" w:rsidRDefault="003C4B43" w:rsidP="00341D7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color w:val="FF0000"/>
          <w:szCs w:val="24"/>
          <w:lang w:eastAsia="cs-CZ"/>
        </w:rPr>
        <w:t xml:space="preserve">              </w:t>
      </w:r>
    </w:p>
    <w:p w14:paraId="7F0FC901" w14:textId="77777777" w:rsidR="001C7804" w:rsidRPr="00747D81" w:rsidRDefault="001C780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DEE6D0A" w14:textId="4216C852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2"/>
          <w:szCs w:val="32"/>
          <w:lang w:eastAsia="cs-CZ"/>
        </w:rPr>
      </w:pPr>
      <w:r w:rsidRPr="00747D81">
        <w:rPr>
          <w:rFonts w:eastAsia="Calibri" w:cs="Times New Roman"/>
          <w:b/>
          <w:sz w:val="32"/>
          <w:szCs w:val="32"/>
          <w:u w:val="single"/>
          <w:lang w:eastAsia="cs-CZ"/>
        </w:rPr>
        <w:t>POZŮSTALOSTNÍ ODDĚLENÍ</w:t>
      </w:r>
    </w:p>
    <w:p w14:paraId="0ED9E1D7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7B9BA57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  <w:r w:rsidRPr="00747D81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  Zástupce_____________                   </w:t>
      </w:r>
    </w:p>
    <w:p w14:paraId="0B2E6F27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</w:p>
    <w:p w14:paraId="0F6AF2F4" w14:textId="5C0F54BF" w:rsidR="00A76CEE" w:rsidRPr="00747D81" w:rsidRDefault="00AE147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Rejstříková vedoucí</w:t>
      </w:r>
      <w:r w:rsidR="00A76CEE" w:rsidRPr="00747D81">
        <w:rPr>
          <w:rFonts w:eastAsia="Calibri" w:cs="Times New Roman"/>
          <w:b/>
          <w:sz w:val="28"/>
          <w:szCs w:val="28"/>
          <w:lang w:eastAsia="cs-CZ"/>
        </w:rPr>
        <w:t xml:space="preserve"> </w:t>
      </w:r>
      <w:r w:rsidR="00A76CEE" w:rsidRPr="00747D81">
        <w:rPr>
          <w:rFonts w:eastAsia="Calibri" w:cs="Times New Roman"/>
          <w:sz w:val="28"/>
          <w:szCs w:val="28"/>
          <w:lang w:eastAsia="cs-CZ"/>
        </w:rPr>
        <w:tab/>
      </w:r>
      <w:r w:rsidR="00A76CEE" w:rsidRPr="00747D81">
        <w:rPr>
          <w:rFonts w:eastAsia="Calibri" w:cs="Times New Roman"/>
          <w:sz w:val="28"/>
          <w:szCs w:val="28"/>
          <w:lang w:eastAsia="cs-CZ"/>
        </w:rPr>
        <w:tab/>
      </w:r>
      <w:r w:rsidR="003D442A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Hana VRBOVÁ</w:t>
      </w:r>
      <w:r w:rsidR="00A76CEE" w:rsidRPr="00747D81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747D81">
        <w:rPr>
          <w:rFonts w:eastAsia="Calibri" w:cs="Times New Roman"/>
          <w:b/>
          <w:color w:val="FF0000"/>
          <w:szCs w:val="20"/>
          <w:lang w:eastAsia="cs-CZ"/>
        </w:rPr>
        <w:tab/>
      </w:r>
      <w:r w:rsidR="003D442A" w:rsidRPr="00747D81">
        <w:rPr>
          <w:rFonts w:eastAsia="Calibri" w:cs="Times New Roman"/>
          <w:b/>
          <w:color w:val="FF0000"/>
          <w:szCs w:val="20"/>
          <w:lang w:eastAsia="cs-CZ"/>
        </w:rPr>
        <w:tab/>
      </w:r>
      <w:r w:rsidR="00A76CEE" w:rsidRPr="00747D81">
        <w:rPr>
          <w:rFonts w:eastAsia="Calibri" w:cs="Times New Roman"/>
          <w:b/>
          <w:szCs w:val="20"/>
          <w:lang w:eastAsia="cs-CZ"/>
        </w:rPr>
        <w:t>Jiřina Cochlarová</w:t>
      </w:r>
      <w:r w:rsidR="00A76CEE" w:rsidRPr="00747D81">
        <w:rPr>
          <w:rFonts w:eastAsia="Calibri" w:cs="Times New Roman"/>
          <w:b/>
          <w:color w:val="FF0000"/>
          <w:szCs w:val="20"/>
          <w:lang w:eastAsia="cs-CZ"/>
        </w:rPr>
        <w:t xml:space="preserve">            </w:t>
      </w:r>
      <w:r w:rsidRPr="00747D81">
        <w:rPr>
          <w:rFonts w:eastAsia="Calibri" w:cs="Times New Roman"/>
          <w:b/>
          <w:szCs w:val="20"/>
          <w:lang w:eastAsia="cs-CZ"/>
        </w:rPr>
        <w:t>Z</w:t>
      </w:r>
      <w:r w:rsidR="00A76CEE" w:rsidRPr="00747D81">
        <w:rPr>
          <w:rFonts w:eastAsia="Calibri" w:cs="Times New Roman"/>
          <w:b/>
          <w:szCs w:val="20"/>
          <w:lang w:eastAsia="cs-CZ"/>
        </w:rPr>
        <w:t>apisovatelské práce</w:t>
      </w:r>
      <w:r w:rsidR="00A76CEE" w:rsidRPr="00747D81">
        <w:rPr>
          <w:rFonts w:eastAsia="Calibri" w:cs="Times New Roman"/>
          <w:szCs w:val="20"/>
          <w:lang w:eastAsia="cs-CZ"/>
        </w:rPr>
        <w:tab/>
      </w:r>
      <w:r w:rsidR="00A76CEE" w:rsidRPr="00747D81">
        <w:rPr>
          <w:rFonts w:eastAsia="Calibri" w:cs="Times New Roman"/>
          <w:b/>
          <w:szCs w:val="20"/>
          <w:lang w:eastAsia="cs-CZ"/>
        </w:rPr>
        <w:tab/>
      </w:r>
      <w:r w:rsidR="00A76CEE" w:rsidRPr="00747D81">
        <w:rPr>
          <w:rFonts w:eastAsia="Calibri" w:cs="Times New Roman"/>
          <w:b/>
          <w:szCs w:val="20"/>
          <w:lang w:eastAsia="cs-CZ"/>
        </w:rPr>
        <w:tab/>
      </w:r>
      <w:r w:rsidR="00A76CEE" w:rsidRPr="00747D81">
        <w:rPr>
          <w:rFonts w:eastAsia="Calibri" w:cs="Times New Roman"/>
          <w:b/>
          <w:szCs w:val="20"/>
          <w:lang w:eastAsia="cs-CZ"/>
        </w:rPr>
        <w:tab/>
      </w:r>
      <w:r w:rsidR="00A76CEE" w:rsidRPr="00747D81">
        <w:rPr>
          <w:rFonts w:eastAsia="Calibri" w:cs="Times New Roman"/>
          <w:b/>
          <w:szCs w:val="20"/>
          <w:lang w:eastAsia="cs-CZ"/>
        </w:rPr>
        <w:tab/>
      </w:r>
      <w:r w:rsidR="00A76CEE" w:rsidRPr="00747D81">
        <w:rPr>
          <w:rFonts w:eastAsia="Calibri" w:cs="Times New Roman"/>
          <w:b/>
          <w:szCs w:val="20"/>
          <w:lang w:eastAsia="cs-CZ"/>
        </w:rPr>
        <w:tab/>
        <w:t xml:space="preserve">        </w:t>
      </w:r>
    </w:p>
    <w:p w14:paraId="14F72E92" w14:textId="77777777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354F276A" w14:textId="38A7DD88" w:rsidR="003F48CE" w:rsidRPr="00747D81" w:rsidRDefault="003F48C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Cs/>
          <w:szCs w:val="20"/>
          <w:lang w:eastAsia="cs-CZ"/>
        </w:rPr>
        <w:t xml:space="preserve">vykonává veškerou činnost uvedenou v § 5 a § 8 VKŘ a dále v § 6 j. ř. 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</w:p>
    <w:p w14:paraId="69C245CB" w14:textId="30047026" w:rsidR="00A76CEE" w:rsidRPr="00747D81" w:rsidRDefault="00A76CE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vede rejstřík </w:t>
      </w:r>
      <w:r w:rsidRPr="00747D81">
        <w:rPr>
          <w:rFonts w:eastAsia="Calibri" w:cs="Times New Roman"/>
          <w:b/>
          <w:szCs w:val="20"/>
          <w:lang w:eastAsia="cs-CZ"/>
        </w:rPr>
        <w:t>D</w:t>
      </w:r>
    </w:p>
    <w:p w14:paraId="5CFC63C5" w14:textId="1FE526E1" w:rsidR="00A76CEE" w:rsidRPr="00747D81" w:rsidRDefault="00A76CE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vede rejstřík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S</w:t>
      </w:r>
      <w:r w:rsidR="00AE147C" w:rsidRPr="00747D81">
        <w:rPr>
          <w:rFonts w:eastAsia="Calibri" w:cs="Times New Roman"/>
          <w:b/>
          <w:szCs w:val="20"/>
          <w:lang w:eastAsia="cs-CZ"/>
        </w:rPr>
        <w:t>d</w:t>
      </w:r>
      <w:proofErr w:type="spellEnd"/>
      <w:r w:rsidR="003F48CE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</w:p>
    <w:p w14:paraId="1A523F5F" w14:textId="77777777" w:rsidR="00AE147C" w:rsidRPr="00747D81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vede rejstřík </w:t>
      </w:r>
      <w:r w:rsidRPr="00747D81">
        <w:rPr>
          <w:rFonts w:eastAsia="Calibri" w:cs="Times New Roman"/>
          <w:b/>
          <w:bCs/>
          <w:szCs w:val="20"/>
          <w:lang w:eastAsia="cs-CZ"/>
        </w:rPr>
        <w:t>E</w:t>
      </w:r>
    </w:p>
    <w:p w14:paraId="58411D6F" w14:textId="74CE9711" w:rsidR="00AE147C" w:rsidRPr="00747D81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 xml:space="preserve">vyhotovuje výkazy </w:t>
      </w:r>
      <w:r w:rsidRPr="00747D81">
        <w:rPr>
          <w:rFonts w:eastAsia="Calibri" w:cs="Times New Roman"/>
          <w:b/>
          <w:bCs/>
          <w:szCs w:val="20"/>
          <w:lang w:eastAsia="cs-CZ"/>
        </w:rPr>
        <w:t>E</w:t>
      </w:r>
    </w:p>
    <w:p w14:paraId="4530ADE3" w14:textId="56E495C3" w:rsidR="00AE147C" w:rsidRPr="00747D81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szCs w:val="20"/>
          <w:lang w:eastAsia="cs-CZ"/>
        </w:rPr>
        <w:t>provádí další práce podle pokynů předsedkyně soudu a ředitele správy</w:t>
      </w:r>
    </w:p>
    <w:p w14:paraId="45F42E4B" w14:textId="77777777" w:rsidR="00053134" w:rsidRPr="00747D81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color w:val="FF0000"/>
          <w:szCs w:val="24"/>
          <w:lang w:eastAsia="cs-CZ"/>
        </w:rPr>
      </w:pPr>
    </w:p>
    <w:p w14:paraId="0B197478" w14:textId="77777777" w:rsidR="00053134" w:rsidRPr="00747D81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b/>
          <w:szCs w:val="24"/>
          <w:lang w:eastAsia="cs-CZ"/>
        </w:rPr>
      </w:pPr>
    </w:p>
    <w:p w14:paraId="690657F2" w14:textId="233901D9" w:rsidR="00A76CEE" w:rsidRPr="00747D81" w:rsidRDefault="00A76CEE" w:rsidP="00FA13E0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6"/>
          <w:szCs w:val="36"/>
          <w:lang w:eastAsia="cs-CZ"/>
        </w:rPr>
      </w:pPr>
      <w:r w:rsidRPr="00747D81">
        <w:rPr>
          <w:rFonts w:eastAsia="Calibri" w:cs="Times New Roman"/>
          <w:b/>
          <w:sz w:val="36"/>
          <w:szCs w:val="36"/>
          <w:u w:val="single"/>
          <w:lang w:eastAsia="cs-CZ"/>
        </w:rPr>
        <w:t>EXEKUČNÍ ODDĚLENÍ</w:t>
      </w:r>
    </w:p>
    <w:p w14:paraId="3368DE38" w14:textId="77777777" w:rsidR="00A76CEE" w:rsidRPr="00747D81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1D51F" w14:textId="77777777" w:rsidR="00A76CEE" w:rsidRPr="00747D81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u w:val="thick"/>
          <w:lang w:eastAsia="cs-CZ"/>
        </w:rPr>
      </w:pPr>
      <w:r w:rsidRPr="00747D81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747D81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 __Zástupce______________     </w:t>
      </w:r>
    </w:p>
    <w:p w14:paraId="01F9EABF" w14:textId="77777777" w:rsidR="00A76CEE" w:rsidRPr="00747D81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3E8ABB9" w14:textId="77777777" w:rsidR="00753DD8" w:rsidRPr="00747D81" w:rsidRDefault="00A76CEE" w:rsidP="00FA13E0">
      <w:pPr>
        <w:keepNext/>
        <w:spacing w:after="0"/>
        <w:ind w:left="2835" w:hanging="2835"/>
        <w:outlineLvl w:val="0"/>
        <w:rPr>
          <w:rFonts w:eastAsia="Times New Roman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lang w:eastAsia="cs-CZ"/>
        </w:rPr>
        <w:t>Vyšší soudní úřednice</w:t>
      </w:r>
      <w:r w:rsidRPr="00747D81">
        <w:rPr>
          <w:rFonts w:eastAsia="Calibri" w:cs="Times New Roman"/>
          <w:b/>
          <w:color w:val="0000FF"/>
          <w:lang w:eastAsia="cs-CZ"/>
        </w:rPr>
        <w:tab/>
      </w:r>
      <w:r w:rsidRPr="00747D81">
        <w:rPr>
          <w:rFonts w:eastAsia="Calibri" w:cs="Times New Roman"/>
          <w:b/>
          <w:color w:val="0070C0"/>
          <w:u w:val="single"/>
          <w:lang w:eastAsia="cs-CZ"/>
        </w:rPr>
        <w:t>Jana HEŘMANOVÁ</w:t>
      </w:r>
      <w:r w:rsidR="00753DD8" w:rsidRPr="00747D81">
        <w:rPr>
          <w:rFonts w:eastAsia="Calibri" w:cs="Times New Roman"/>
          <w:b/>
          <w:color w:val="0000FF"/>
          <w:sz w:val="28"/>
          <w:lang w:eastAsia="cs-CZ"/>
        </w:rPr>
        <w:tab/>
      </w:r>
      <w:r w:rsidR="00753DD8" w:rsidRPr="00747D81">
        <w:rPr>
          <w:rFonts w:eastAsia="Times New Roman" w:cs="Times New Roman"/>
          <w:b/>
          <w:szCs w:val="24"/>
          <w:lang w:eastAsia="cs-CZ"/>
        </w:rPr>
        <w:t xml:space="preserve">JUDr. Mgr. Otakar Koutenský, </w:t>
      </w:r>
    </w:p>
    <w:p w14:paraId="4E977276" w14:textId="77777777" w:rsidR="00667E23" w:rsidRPr="00747D81" w:rsidRDefault="00753DD8" w:rsidP="00FA13E0">
      <w:pPr>
        <w:keepNext/>
        <w:spacing w:after="0"/>
        <w:ind w:left="4956" w:firstLine="708"/>
        <w:outlineLvl w:val="0"/>
        <w:rPr>
          <w:rFonts w:eastAsia="Times New Roman" w:cs="Times New Roman"/>
          <w:b/>
          <w:szCs w:val="24"/>
          <w:lang w:eastAsia="cs-CZ"/>
        </w:rPr>
      </w:pPr>
      <w:r w:rsidRPr="00747D81">
        <w:rPr>
          <w:rFonts w:eastAsia="Times New Roman" w:cs="Times New Roman"/>
          <w:b/>
          <w:szCs w:val="24"/>
          <w:lang w:eastAsia="cs-CZ"/>
        </w:rPr>
        <w:t>Ph.D., LL.M.</w:t>
      </w:r>
      <w:r w:rsidR="00A76CEE" w:rsidRPr="00747D81">
        <w:rPr>
          <w:rFonts w:eastAsia="Times New Roman" w:cs="Times New Roman"/>
          <w:b/>
          <w:szCs w:val="24"/>
          <w:lang w:eastAsia="cs-CZ"/>
        </w:rPr>
        <w:t xml:space="preserve">  </w:t>
      </w:r>
    </w:p>
    <w:p w14:paraId="6BAF44C0" w14:textId="61144730" w:rsidR="00A76CEE" w:rsidRPr="00747D81" w:rsidRDefault="00667E23" w:rsidP="00FA13E0">
      <w:pPr>
        <w:keepNext/>
        <w:spacing w:after="0"/>
        <w:ind w:left="4956" w:firstLine="708"/>
        <w:outlineLvl w:val="0"/>
        <w:rPr>
          <w:rFonts w:eastAsia="Calibri" w:cs="Times New Roman"/>
          <w:sz w:val="28"/>
          <w:szCs w:val="20"/>
          <w:lang w:eastAsia="cs-CZ"/>
        </w:rPr>
      </w:pPr>
      <w:r w:rsidRPr="00747D81">
        <w:rPr>
          <w:rFonts w:eastAsia="Times New Roman" w:cs="Times New Roman"/>
          <w:b/>
          <w:szCs w:val="24"/>
          <w:lang w:eastAsia="cs-CZ"/>
        </w:rPr>
        <w:t>Jitka Riedlbauchová</w:t>
      </w:r>
      <w:r w:rsidR="00A76CEE" w:rsidRPr="00747D81">
        <w:rPr>
          <w:rFonts w:eastAsia="Calibri" w:cs="Times New Roman"/>
          <w:color w:val="00B050"/>
          <w:sz w:val="28"/>
          <w:szCs w:val="20"/>
          <w:lang w:eastAsia="cs-CZ"/>
        </w:rPr>
        <w:tab/>
      </w:r>
      <w:r w:rsidR="00A76CEE" w:rsidRPr="00747D81">
        <w:rPr>
          <w:rFonts w:eastAsia="Calibri" w:cs="Times New Roman"/>
          <w:sz w:val="28"/>
          <w:szCs w:val="20"/>
          <w:lang w:eastAsia="cs-CZ"/>
        </w:rPr>
        <w:tab/>
      </w:r>
      <w:r w:rsidR="00A76CEE" w:rsidRPr="00747D81">
        <w:rPr>
          <w:rFonts w:eastAsia="Calibri" w:cs="Times New Roman"/>
          <w:sz w:val="28"/>
          <w:szCs w:val="20"/>
          <w:lang w:eastAsia="cs-CZ"/>
        </w:rPr>
        <w:tab/>
      </w:r>
      <w:r w:rsidR="00A76CEE" w:rsidRPr="00747D81">
        <w:rPr>
          <w:rFonts w:eastAsia="Calibri" w:cs="Times New Roman"/>
          <w:sz w:val="28"/>
          <w:szCs w:val="20"/>
          <w:lang w:eastAsia="cs-CZ"/>
        </w:rPr>
        <w:tab/>
      </w:r>
      <w:r w:rsidR="00A76CEE" w:rsidRPr="00747D81">
        <w:rPr>
          <w:rFonts w:eastAsia="Calibri" w:cs="Times New Roman"/>
          <w:sz w:val="28"/>
          <w:szCs w:val="20"/>
          <w:lang w:eastAsia="cs-CZ"/>
        </w:rPr>
        <w:tab/>
      </w:r>
      <w:r w:rsidR="00A76CEE" w:rsidRPr="00747D81">
        <w:rPr>
          <w:rFonts w:eastAsia="Calibri" w:cs="Times New Roman"/>
          <w:sz w:val="28"/>
          <w:szCs w:val="20"/>
          <w:lang w:eastAsia="cs-CZ"/>
        </w:rPr>
        <w:tab/>
      </w:r>
      <w:r w:rsidR="00A76CEE" w:rsidRPr="00747D81">
        <w:rPr>
          <w:rFonts w:eastAsia="Calibri" w:cs="Times New Roman"/>
          <w:sz w:val="28"/>
          <w:szCs w:val="20"/>
          <w:lang w:eastAsia="cs-CZ"/>
        </w:rPr>
        <w:tab/>
      </w:r>
    </w:p>
    <w:p w14:paraId="3DED6FC4" w14:textId="449C27B2" w:rsidR="00A76CEE" w:rsidRPr="00747D81" w:rsidRDefault="00A76CEE" w:rsidP="00FA13E0">
      <w:pPr>
        <w:keepNext/>
        <w:spacing w:after="0"/>
        <w:ind w:left="567" w:hanging="567"/>
        <w:outlineLvl w:val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1.</w:t>
      </w:r>
      <w:r w:rsidRPr="00747D81">
        <w:rPr>
          <w:rFonts w:eastAsia="Calibri" w:cs="Times New Roman"/>
          <w:b/>
          <w:sz w:val="28"/>
          <w:lang w:eastAsia="cs-CZ"/>
        </w:rPr>
        <w:t xml:space="preserve"> </w:t>
      </w:r>
      <w:r w:rsidRPr="00747D81">
        <w:rPr>
          <w:rFonts w:eastAsia="Calibri" w:cs="Times New Roman"/>
          <w:b/>
          <w:sz w:val="28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 xml:space="preserve">vykonává úkony podle § 11 a § 14 VSÚ v agendě </w:t>
      </w:r>
      <w:r w:rsidRPr="00747D81">
        <w:rPr>
          <w:rFonts w:eastAsia="Calibri" w:cs="Times New Roman"/>
          <w:b/>
          <w:szCs w:val="24"/>
          <w:lang w:eastAsia="cs-CZ"/>
        </w:rPr>
        <w:t>EXE</w:t>
      </w:r>
      <w:r w:rsidRPr="00747D81">
        <w:rPr>
          <w:rFonts w:eastAsia="Calibri" w:cs="Times New Roman"/>
          <w:szCs w:val="24"/>
          <w:lang w:eastAsia="cs-CZ"/>
        </w:rPr>
        <w:t xml:space="preserve"> v řízení o výkonu rozhodnutí soukromými exekutory podle e. ř. v rozsahu pravomoci k rozhodování exekučního soudu</w:t>
      </w:r>
      <w:r w:rsidR="00053134" w:rsidRPr="00747D81">
        <w:rPr>
          <w:rFonts w:eastAsia="Calibri" w:cs="Times New Roman"/>
          <w:szCs w:val="24"/>
          <w:lang w:eastAsia="cs-CZ"/>
        </w:rPr>
        <w:t xml:space="preserve">. Pověření soudního exekutora a úkony s tím související vykonává jen v senátech 302 EXE, 309 EXE, </w:t>
      </w:r>
      <w:r w:rsidR="00811516" w:rsidRPr="00747D81">
        <w:rPr>
          <w:rFonts w:eastAsia="Calibri" w:cs="Times New Roman"/>
          <w:szCs w:val="24"/>
          <w:lang w:eastAsia="cs-CZ"/>
        </w:rPr>
        <w:t>327 EXE</w:t>
      </w:r>
    </w:p>
    <w:p w14:paraId="58E57FE7" w14:textId="7997970E" w:rsidR="00A76CEE" w:rsidRPr="00747D81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2.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="00C25829" w:rsidRPr="00747D81">
        <w:rPr>
          <w:rFonts w:eastAsia="Calibri" w:cs="Times New Roman"/>
          <w:b/>
          <w:szCs w:val="20"/>
          <w:lang w:eastAsia="cs-CZ"/>
        </w:rPr>
        <w:t xml:space="preserve">4 C, </w:t>
      </w:r>
      <w:r w:rsidR="00811516" w:rsidRPr="00747D81">
        <w:rPr>
          <w:rFonts w:eastAsia="Calibri" w:cs="Times New Roman"/>
          <w:b/>
          <w:szCs w:val="20"/>
          <w:lang w:eastAsia="cs-CZ"/>
        </w:rPr>
        <w:t xml:space="preserve">5 C, </w:t>
      </w:r>
      <w:r w:rsidR="00053134" w:rsidRPr="00747D81">
        <w:rPr>
          <w:rFonts w:eastAsia="Calibri" w:cs="Times New Roman"/>
          <w:b/>
          <w:szCs w:val="20"/>
          <w:lang w:eastAsia="cs-CZ"/>
        </w:rPr>
        <w:t>8 C</w:t>
      </w:r>
      <w:r w:rsidR="00E167A5" w:rsidRPr="00747D81">
        <w:rPr>
          <w:rFonts w:eastAsia="Calibri" w:cs="Times New Roman"/>
          <w:b/>
          <w:szCs w:val="20"/>
          <w:lang w:eastAsia="cs-CZ"/>
        </w:rPr>
        <w:t>,</w:t>
      </w:r>
      <w:r w:rsidR="00053134" w:rsidRPr="00747D81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811516" w:rsidRPr="00747D81">
        <w:rPr>
          <w:rFonts w:eastAsia="Calibri" w:cs="Times New Roman"/>
          <w:b/>
          <w:szCs w:val="20"/>
          <w:lang w:eastAsia="cs-CZ"/>
        </w:rPr>
        <w:t>27 C</w:t>
      </w:r>
      <w:r w:rsidR="00811516" w:rsidRPr="00747D81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 xml:space="preserve">(řízení podle o. </w:t>
      </w:r>
      <w:r w:rsidR="00E167A5" w:rsidRPr="00747D81">
        <w:rPr>
          <w:rFonts w:eastAsia="Calibri" w:cs="Times New Roman"/>
          <w:szCs w:val="20"/>
          <w:lang w:eastAsia="cs-CZ"/>
        </w:rPr>
        <w:t>s</w:t>
      </w:r>
      <w:r w:rsidRPr="00747D81">
        <w:rPr>
          <w:rFonts w:eastAsia="Calibri" w:cs="Times New Roman"/>
          <w:szCs w:val="20"/>
          <w:lang w:eastAsia="cs-CZ"/>
        </w:rPr>
        <w:t xml:space="preserve">. </w:t>
      </w:r>
      <w:r w:rsidR="00E167A5" w:rsidRPr="00747D81">
        <w:rPr>
          <w:rFonts w:eastAsia="Calibri" w:cs="Times New Roman"/>
          <w:szCs w:val="20"/>
          <w:lang w:eastAsia="cs-CZ"/>
        </w:rPr>
        <w:t>ř</w:t>
      </w:r>
      <w:r w:rsidRPr="00747D81">
        <w:rPr>
          <w:rFonts w:eastAsia="Calibri" w:cs="Times New Roman"/>
          <w:szCs w:val="20"/>
          <w:lang w:eastAsia="cs-CZ"/>
        </w:rPr>
        <w:t>.</w:t>
      </w:r>
      <w:r w:rsidR="00083AE6" w:rsidRPr="00747D81">
        <w:rPr>
          <w:rFonts w:eastAsia="Calibri" w:cs="Times New Roman"/>
          <w:szCs w:val="20"/>
          <w:lang w:eastAsia="cs-CZ"/>
        </w:rPr>
        <w:t>)</w:t>
      </w:r>
      <w:r w:rsidRPr="00747D81">
        <w:rPr>
          <w:rFonts w:eastAsia="Calibri" w:cs="Times New Roman"/>
          <w:szCs w:val="20"/>
          <w:lang w:eastAsia="cs-CZ"/>
        </w:rPr>
        <w:t xml:space="preserve"> a</w:t>
      </w:r>
      <w:r w:rsidRPr="00747D81">
        <w:rPr>
          <w:rFonts w:eastAsia="Calibri" w:cs="Times New Roman"/>
          <w:b/>
          <w:szCs w:val="20"/>
          <w:lang w:eastAsia="cs-CZ"/>
        </w:rPr>
        <w:t xml:space="preserve"> 4 </w:t>
      </w:r>
      <w:proofErr w:type="spellStart"/>
      <w:r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747D81">
        <w:rPr>
          <w:rFonts w:eastAsia="Calibri" w:cs="Times New Roman"/>
          <w:b/>
          <w:szCs w:val="20"/>
          <w:lang w:eastAsia="cs-CZ"/>
        </w:rPr>
        <w:t xml:space="preserve">, </w:t>
      </w:r>
      <w:r w:rsidR="00811516" w:rsidRPr="00747D81">
        <w:rPr>
          <w:rFonts w:eastAsia="Calibri" w:cs="Times New Roman"/>
          <w:b/>
          <w:szCs w:val="20"/>
          <w:lang w:eastAsia="cs-CZ"/>
        </w:rPr>
        <w:t xml:space="preserve">5 </w:t>
      </w:r>
      <w:proofErr w:type="spellStart"/>
      <w:r w:rsidR="00811516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811516" w:rsidRPr="00747D81">
        <w:rPr>
          <w:rFonts w:eastAsia="Calibri" w:cs="Times New Roman"/>
          <w:b/>
          <w:szCs w:val="20"/>
          <w:lang w:eastAsia="cs-CZ"/>
        </w:rPr>
        <w:t xml:space="preserve">, </w:t>
      </w:r>
      <w:r w:rsidR="00053134" w:rsidRPr="00747D81">
        <w:rPr>
          <w:rFonts w:eastAsia="Calibri" w:cs="Times New Roman"/>
          <w:b/>
          <w:szCs w:val="20"/>
          <w:lang w:eastAsia="cs-CZ"/>
        </w:rPr>
        <w:t xml:space="preserve">8 </w:t>
      </w:r>
      <w:proofErr w:type="spellStart"/>
      <w:r w:rsidR="00053134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811516" w:rsidRPr="00747D81">
        <w:rPr>
          <w:rFonts w:eastAsia="Calibri" w:cs="Times New Roman"/>
          <w:b/>
          <w:szCs w:val="20"/>
          <w:lang w:eastAsia="cs-CZ"/>
        </w:rPr>
        <w:t xml:space="preserve">, 27 </w:t>
      </w:r>
      <w:proofErr w:type="spellStart"/>
      <w:r w:rsidR="00811516" w:rsidRPr="00747D81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E167A5"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>(řízení podle části druhé, hlavy druhé o. s. ř. a z. ř. s.)</w:t>
      </w:r>
    </w:p>
    <w:p w14:paraId="7768A89E" w14:textId="77777777" w:rsidR="00A76CEE" w:rsidRPr="00747D81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3.</w:t>
      </w:r>
      <w:r w:rsidRPr="00747D81">
        <w:rPr>
          <w:rFonts w:eastAsia="Calibri"/>
          <w:szCs w:val="24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>vykonává úkony (vydávání exekučních příkazů) podle VSÚ ve výkonu rozhodnutí pohledávek ČR – Okresního soudu Plzeň-sever podle zákona č. 280/2012 Sb., daňový řád</w:t>
      </w:r>
    </w:p>
    <w:p w14:paraId="05199E3A" w14:textId="77777777" w:rsidR="00A76CEE" w:rsidRPr="00747D81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4.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/>
          <w:szCs w:val="24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činí úkony ve věcech oznámení výhrady podle § 354 o. s. ř. </w:t>
      </w:r>
    </w:p>
    <w:p w14:paraId="6C2EA6C5" w14:textId="059B523E" w:rsidR="00A76CEE" w:rsidRPr="00747D81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Times New Roman" w:cs="Times New Roman"/>
          <w:bCs/>
          <w:szCs w:val="24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5.</w:t>
      </w:r>
      <w:r w:rsidRPr="00747D81">
        <w:rPr>
          <w:rFonts w:eastAsia="Calibri" w:cs="Times New Roman"/>
          <w:szCs w:val="20"/>
          <w:lang w:eastAsia="cs-CZ"/>
        </w:rPr>
        <w:tab/>
      </w:r>
      <w:r w:rsidRPr="00747D81">
        <w:rPr>
          <w:rFonts w:eastAsia="Times New Roman" w:cs="Times New Roman"/>
          <w:bCs/>
          <w:szCs w:val="24"/>
          <w:lang w:eastAsia="cs-CZ"/>
        </w:rPr>
        <w:t xml:space="preserve">provádí dohled nad exekutory a notáři (úschovy </w:t>
      </w:r>
      <w:proofErr w:type="spellStart"/>
      <w:r w:rsidRPr="00747D81">
        <w:rPr>
          <w:rFonts w:eastAsia="Times New Roman" w:cs="Times New Roman"/>
          <w:bCs/>
          <w:szCs w:val="24"/>
          <w:lang w:eastAsia="cs-CZ"/>
        </w:rPr>
        <w:t>S</w:t>
      </w:r>
      <w:r w:rsidR="00003E77" w:rsidRPr="00747D81">
        <w:rPr>
          <w:rFonts w:eastAsia="Times New Roman" w:cs="Times New Roman"/>
          <w:bCs/>
          <w:szCs w:val="24"/>
          <w:lang w:eastAsia="cs-CZ"/>
        </w:rPr>
        <w:t>d</w:t>
      </w:r>
      <w:proofErr w:type="spellEnd"/>
      <w:r w:rsidRPr="00747D81">
        <w:rPr>
          <w:rFonts w:eastAsia="Times New Roman" w:cs="Times New Roman"/>
          <w:bCs/>
          <w:szCs w:val="24"/>
          <w:lang w:eastAsia="cs-CZ"/>
        </w:rPr>
        <w:t>)</w:t>
      </w:r>
      <w:r w:rsidR="00003E77" w:rsidRPr="00747D81">
        <w:rPr>
          <w:rFonts w:eastAsia="Times New Roman" w:cs="Times New Roman"/>
          <w:b/>
          <w:szCs w:val="24"/>
          <w:lang w:eastAsia="cs-CZ"/>
        </w:rPr>
        <w:t xml:space="preserve"> </w:t>
      </w:r>
      <w:r w:rsidR="00003E77" w:rsidRPr="00747D81">
        <w:rPr>
          <w:rFonts w:eastAsia="Times New Roman" w:cs="Times New Roman"/>
          <w:bCs/>
          <w:szCs w:val="24"/>
          <w:lang w:eastAsia="cs-CZ"/>
        </w:rPr>
        <w:t xml:space="preserve">na základě pověření předsedkyně soudu </w:t>
      </w:r>
    </w:p>
    <w:p w14:paraId="54C0C23C" w14:textId="288C8A52" w:rsidR="00A76CEE" w:rsidRPr="00747D81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7.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  <w:t xml:space="preserve">vykonává úkony podle § 11 a § 14 VSÚ v agendě </w:t>
      </w:r>
      <w:r w:rsidRPr="00747D81">
        <w:rPr>
          <w:rFonts w:eastAsia="Calibri" w:cs="Times New Roman"/>
          <w:b/>
          <w:szCs w:val="24"/>
          <w:lang w:eastAsia="cs-CZ"/>
        </w:rPr>
        <w:t xml:space="preserve">D, </w:t>
      </w:r>
      <w:proofErr w:type="spellStart"/>
      <w:r w:rsidRPr="00747D81">
        <w:rPr>
          <w:rFonts w:eastAsia="Calibri" w:cs="Times New Roman"/>
          <w:b/>
          <w:szCs w:val="24"/>
          <w:lang w:eastAsia="cs-CZ"/>
        </w:rPr>
        <w:t>S</w:t>
      </w:r>
      <w:r w:rsidR="00003E77" w:rsidRPr="00747D81">
        <w:rPr>
          <w:rFonts w:eastAsia="Calibri" w:cs="Times New Roman"/>
          <w:b/>
          <w:szCs w:val="24"/>
          <w:lang w:eastAsia="cs-CZ"/>
        </w:rPr>
        <w:t>d</w:t>
      </w:r>
      <w:proofErr w:type="spellEnd"/>
      <w:r w:rsidR="00003E77" w:rsidRPr="00747D81">
        <w:rPr>
          <w:rFonts w:eastAsia="Calibri" w:cs="Times New Roman"/>
          <w:b/>
          <w:szCs w:val="24"/>
          <w:lang w:eastAsia="cs-CZ"/>
        </w:rPr>
        <w:t>,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b/>
          <w:szCs w:val="24"/>
          <w:lang w:eastAsia="cs-CZ"/>
        </w:rPr>
        <w:t>U</w:t>
      </w:r>
      <w:r w:rsidRPr="00747D81">
        <w:rPr>
          <w:rFonts w:eastAsia="Calibri" w:cs="Times New Roman"/>
          <w:szCs w:val="24"/>
          <w:lang w:eastAsia="cs-CZ"/>
        </w:rPr>
        <w:t xml:space="preserve"> a </w:t>
      </w:r>
      <w:r w:rsidRPr="00747D81">
        <w:rPr>
          <w:rFonts w:eastAsia="Calibri" w:cs="Times New Roman"/>
          <w:b/>
          <w:szCs w:val="24"/>
          <w:lang w:eastAsia="cs-CZ"/>
        </w:rPr>
        <w:t xml:space="preserve">12 </w:t>
      </w:r>
      <w:proofErr w:type="spellStart"/>
      <w:r w:rsidRPr="00747D81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Pr="00747D81">
        <w:rPr>
          <w:rFonts w:eastAsia="Calibri" w:cs="Times New Roman"/>
          <w:szCs w:val="24"/>
          <w:lang w:eastAsia="cs-CZ"/>
        </w:rPr>
        <w:t xml:space="preserve"> (nejasná podání v agendě D</w:t>
      </w:r>
      <w:r w:rsidR="00BF454F" w:rsidRPr="00747D81">
        <w:rPr>
          <w:rFonts w:eastAsia="Calibri" w:cs="Times New Roman"/>
          <w:szCs w:val="24"/>
          <w:lang w:eastAsia="cs-CZ"/>
        </w:rPr>
        <w:t xml:space="preserve">, </w:t>
      </w:r>
      <w:proofErr w:type="spellStart"/>
      <w:r w:rsidR="00BF454F" w:rsidRPr="00747D81">
        <w:rPr>
          <w:rFonts w:eastAsia="Calibri" w:cs="Times New Roman"/>
          <w:szCs w:val="24"/>
          <w:lang w:eastAsia="cs-CZ"/>
        </w:rPr>
        <w:t>Sd</w:t>
      </w:r>
      <w:proofErr w:type="spellEnd"/>
      <w:r w:rsidRPr="00747D81">
        <w:rPr>
          <w:rFonts w:eastAsia="Calibri" w:cs="Times New Roman"/>
          <w:szCs w:val="24"/>
          <w:lang w:eastAsia="cs-CZ"/>
        </w:rPr>
        <w:t xml:space="preserve"> a EXE)  </w:t>
      </w:r>
    </w:p>
    <w:p w14:paraId="01E85C94" w14:textId="77777777" w:rsidR="00A76CEE" w:rsidRPr="00747D81" w:rsidRDefault="00A76CEE" w:rsidP="00FA13E0">
      <w:pPr>
        <w:spacing w:after="0"/>
        <w:ind w:left="567" w:hanging="567"/>
        <w:rPr>
          <w:rFonts w:eastAsia="Calibri"/>
          <w:szCs w:val="24"/>
        </w:rPr>
      </w:pPr>
      <w:r w:rsidRPr="00747D81">
        <w:rPr>
          <w:rFonts w:eastAsia="Calibri" w:cs="Times New Roman"/>
          <w:b/>
          <w:szCs w:val="24"/>
          <w:lang w:eastAsia="cs-CZ"/>
        </w:rPr>
        <w:t>8.</w:t>
      </w:r>
      <w:r w:rsidRPr="00747D81">
        <w:rPr>
          <w:rFonts w:eastAsia="Calibri"/>
          <w:szCs w:val="24"/>
        </w:rPr>
        <w:t xml:space="preserve"> </w:t>
      </w:r>
      <w:r w:rsidRPr="00747D81">
        <w:rPr>
          <w:rFonts w:eastAsia="Calibri"/>
          <w:szCs w:val="24"/>
        </w:rPr>
        <w:tab/>
        <w:t xml:space="preserve">odpovídá za provádění pseudonymizace rozhodnutí a jejich vkládání do databáze soudních rozhodnutí      </w:t>
      </w:r>
    </w:p>
    <w:p w14:paraId="4A345901" w14:textId="52133C7E" w:rsidR="00A76CEE" w:rsidRPr="00747D81" w:rsidRDefault="00A76CEE" w:rsidP="00FA13E0">
      <w:pPr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/>
          <w:b/>
          <w:szCs w:val="24"/>
        </w:rPr>
        <w:t>9.</w:t>
      </w:r>
      <w:r w:rsidRPr="00747D81">
        <w:rPr>
          <w:rFonts w:eastAsia="Calibri"/>
          <w:szCs w:val="24"/>
        </w:rPr>
        <w:t xml:space="preserve"> </w:t>
      </w:r>
      <w:r w:rsidRPr="00747D81">
        <w:rPr>
          <w:rFonts w:eastAsia="Calibri"/>
          <w:szCs w:val="24"/>
        </w:rPr>
        <w:tab/>
      </w:r>
      <w:r w:rsidRPr="00747D81">
        <w:rPr>
          <w:rFonts w:eastAsia="Calibri" w:cs="Times New Roman"/>
          <w:szCs w:val="20"/>
          <w:lang w:eastAsia="cs-CZ"/>
        </w:rPr>
        <w:t xml:space="preserve">vykonává úkony podle § 11 a § 14 VSÚ v agendě </w:t>
      </w:r>
      <w:r w:rsidRPr="00747D81">
        <w:rPr>
          <w:rFonts w:eastAsia="Calibri" w:cs="Times New Roman"/>
          <w:b/>
          <w:szCs w:val="20"/>
          <w:lang w:eastAsia="cs-CZ"/>
        </w:rPr>
        <w:t xml:space="preserve">CEPR </w:t>
      </w:r>
      <w:r w:rsidR="00DD31C4" w:rsidRPr="00747D81">
        <w:rPr>
          <w:rFonts w:eastAsia="Calibri" w:cs="Times New Roman"/>
          <w:b/>
          <w:szCs w:val="20"/>
          <w:lang w:eastAsia="cs-CZ"/>
        </w:rPr>
        <w:t>–</w:t>
      </w:r>
      <w:r w:rsidRPr="00747D81">
        <w:rPr>
          <w:rFonts w:eastAsia="Calibri" w:cs="Times New Roman"/>
          <w:b/>
          <w:szCs w:val="20"/>
          <w:lang w:eastAsia="cs-CZ"/>
        </w:rPr>
        <w:t xml:space="preserve"> </w:t>
      </w:r>
      <w:r w:rsidR="00DD31C4" w:rsidRPr="00747D81">
        <w:rPr>
          <w:rFonts w:eastAsia="Calibri" w:cs="Times New Roman"/>
          <w:b/>
          <w:szCs w:val="20"/>
          <w:lang w:eastAsia="cs-CZ"/>
        </w:rPr>
        <w:t xml:space="preserve">1/3 </w:t>
      </w:r>
      <w:r w:rsidRPr="00747D81">
        <w:rPr>
          <w:rFonts w:eastAsia="Calibri" w:cs="Times New Roman"/>
          <w:bCs/>
          <w:szCs w:val="20"/>
          <w:lang w:eastAsia="cs-CZ"/>
        </w:rPr>
        <w:t>včetně vyhotovování výkazů</w:t>
      </w:r>
    </w:p>
    <w:p w14:paraId="018A26FD" w14:textId="370E8EEA" w:rsidR="00DE6F3E" w:rsidRPr="00747D81" w:rsidRDefault="00DE6F3E" w:rsidP="00FA13E0">
      <w:pPr>
        <w:spacing w:after="0"/>
        <w:ind w:left="567" w:hanging="567"/>
        <w:rPr>
          <w:rFonts w:eastAsia="Calibri"/>
          <w:bCs/>
          <w:szCs w:val="24"/>
        </w:rPr>
      </w:pPr>
      <w:r w:rsidRPr="00747D81">
        <w:rPr>
          <w:rFonts w:eastAsia="Calibri"/>
          <w:b/>
          <w:szCs w:val="24"/>
        </w:rPr>
        <w:lastRenderedPageBreak/>
        <w:t xml:space="preserve">10. </w:t>
      </w:r>
      <w:r w:rsidRPr="00747D81">
        <w:rPr>
          <w:rFonts w:eastAsia="Calibri"/>
          <w:bCs/>
          <w:szCs w:val="24"/>
        </w:rPr>
        <w:tab/>
        <w:t>provádí další práce podle pokynů předsedkyně soudu a ředitele správy</w:t>
      </w:r>
    </w:p>
    <w:p w14:paraId="3C84DDE8" w14:textId="77777777" w:rsidR="00442D99" w:rsidRPr="00747D81" w:rsidRDefault="00442D99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0D835C6B" w14:textId="206C65D2" w:rsidR="00D10C4B" w:rsidRPr="00747D81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Mgr. Kristýna CERALOVÁ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i/>
          <w:szCs w:val="20"/>
          <w:lang w:eastAsia="cs-CZ"/>
        </w:rPr>
        <w:t xml:space="preserve">      </w:t>
      </w:r>
      <w:r w:rsidRPr="00747D81">
        <w:rPr>
          <w:rFonts w:eastAsia="Calibri" w:cs="Times New Roman"/>
          <w:b/>
          <w:szCs w:val="20"/>
          <w:lang w:eastAsia="cs-CZ"/>
        </w:rPr>
        <w:t xml:space="preserve">     </w:t>
      </w:r>
      <w:r w:rsidRPr="00747D81">
        <w:rPr>
          <w:rFonts w:eastAsia="Calibri" w:cs="Times New Roman"/>
          <w:b/>
          <w:szCs w:val="20"/>
          <w:lang w:eastAsia="cs-CZ"/>
        </w:rPr>
        <w:tab/>
        <w:t>Mgr. Bc. Alice Singer</w:t>
      </w:r>
    </w:p>
    <w:p w14:paraId="37B06E3C" w14:textId="77777777" w:rsidR="00D10C4B" w:rsidRPr="00747D81" w:rsidRDefault="00D10C4B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23A83D45" w14:textId="391954D6" w:rsidR="00841E90" w:rsidRPr="00747D81" w:rsidRDefault="00D10C4B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Mgr. Alena Zelenková</w:t>
      </w:r>
      <w:r w:rsidR="00841E90" w:rsidRPr="00747D81">
        <w:rPr>
          <w:rFonts w:eastAsia="Calibri" w:cs="Times New Roman"/>
          <w:b/>
          <w:szCs w:val="20"/>
          <w:lang w:eastAsia="cs-CZ"/>
        </w:rPr>
        <w:t xml:space="preserve"> </w:t>
      </w:r>
    </w:p>
    <w:p w14:paraId="08435736" w14:textId="77777777" w:rsidR="00841E90" w:rsidRPr="00747D81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</w:t>
      </w:r>
      <w:r w:rsidRPr="00747D81">
        <w:rPr>
          <w:rFonts w:eastAsia="Calibri" w:cs="Times New Roman"/>
          <w:b/>
          <w:strike/>
          <w:szCs w:val="20"/>
          <w:lang w:eastAsia="cs-CZ"/>
        </w:rPr>
        <w:t xml:space="preserve">                                           </w:t>
      </w:r>
    </w:p>
    <w:p w14:paraId="6AA3E1FD" w14:textId="670709F1" w:rsidR="00841E90" w:rsidRPr="00747D81" w:rsidRDefault="00841E90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1.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  <w:t xml:space="preserve">jmenována asistentkou pro soudce exekučního oddělení </w:t>
      </w:r>
      <w:r w:rsidR="0063725B" w:rsidRPr="00747D81">
        <w:rPr>
          <w:rFonts w:eastAsia="Calibri" w:cs="Times New Roman"/>
          <w:szCs w:val="24"/>
          <w:lang w:eastAsia="cs-CZ"/>
        </w:rPr>
        <w:t xml:space="preserve">(EXE) </w:t>
      </w:r>
      <w:r w:rsidRPr="00747D81">
        <w:rPr>
          <w:rFonts w:eastAsia="Calibri" w:cs="Times New Roman"/>
          <w:b/>
          <w:szCs w:val="24"/>
          <w:lang w:eastAsia="cs-CZ"/>
        </w:rPr>
        <w:t xml:space="preserve">JUDr. Terezu Buškovou a Mgr. Janu Holčákovou </w:t>
      </w:r>
      <w:r w:rsidRPr="00747D81">
        <w:rPr>
          <w:rFonts w:eastAsia="Calibri" w:cs="Times New Roman"/>
          <w:bCs/>
          <w:szCs w:val="24"/>
          <w:lang w:eastAsia="cs-CZ"/>
        </w:rPr>
        <w:t>s tím, že provádí úkony podle pokynu soudců</w:t>
      </w:r>
    </w:p>
    <w:p w14:paraId="6CA0D86B" w14:textId="268C1053" w:rsidR="00A84DDD" w:rsidRPr="00747D81" w:rsidRDefault="00A84DDD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2. 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Pr="00747D81">
        <w:rPr>
          <w:rFonts w:eastAsia="Calibri" w:cs="Times New Roman"/>
          <w:bCs/>
          <w:szCs w:val="24"/>
          <w:lang w:eastAsia="cs-CZ"/>
        </w:rPr>
        <w:t xml:space="preserve">provádí další práce podle pokynů předsedkyně soudu </w:t>
      </w:r>
    </w:p>
    <w:p w14:paraId="4F0B2827" w14:textId="77777777" w:rsidR="00841E90" w:rsidRPr="00747D81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A104A7D" w14:textId="79E7D7C7" w:rsidR="00841E90" w:rsidRPr="00747D81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         </w:t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Mgr. Karolína PRCHALOVÁ</w:t>
      </w:r>
      <w:r w:rsidR="00BB56F4"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 xml:space="preserve">Mgr. </w:t>
      </w:r>
      <w:r w:rsidR="001272A5" w:rsidRPr="00747D81">
        <w:rPr>
          <w:rFonts w:eastAsia="Calibri" w:cs="Times New Roman"/>
          <w:b/>
          <w:szCs w:val="20"/>
          <w:lang w:eastAsia="cs-CZ"/>
        </w:rPr>
        <w:t>Alena Zelenková</w:t>
      </w:r>
    </w:p>
    <w:p w14:paraId="642F243A" w14:textId="17751A1A" w:rsidR="00D10C4B" w:rsidRPr="00747D81" w:rsidRDefault="001272A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5E0693F2" w14:textId="2AD6DDD3" w:rsidR="00841E90" w:rsidRPr="00747D81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Bc. Alice Singer </w:t>
      </w:r>
    </w:p>
    <w:p w14:paraId="3D66928A" w14:textId="77777777" w:rsidR="00841E90" w:rsidRPr="00747D81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38711EF8" w14:textId="7BD2B987" w:rsidR="00841E90" w:rsidRPr="00747D81" w:rsidRDefault="00841E90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1.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  <w:t>jmenována asistentkou pro soudce exekučního oddělení</w:t>
      </w:r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bCs/>
          <w:szCs w:val="24"/>
          <w:lang w:eastAsia="cs-CZ"/>
        </w:rPr>
        <w:t>(EXE a E)</w:t>
      </w:r>
      <w:r w:rsidRPr="00747D81">
        <w:rPr>
          <w:rFonts w:eastAsia="Calibri" w:cs="Times New Roman"/>
          <w:b/>
          <w:szCs w:val="24"/>
          <w:lang w:eastAsia="cs-CZ"/>
        </w:rPr>
        <w:t xml:space="preserve"> Mgr. Terezu </w:t>
      </w:r>
      <w:proofErr w:type="spellStart"/>
      <w:r w:rsidRPr="00747D81">
        <w:rPr>
          <w:rFonts w:eastAsia="Calibri" w:cs="Times New Roman"/>
          <w:b/>
          <w:szCs w:val="24"/>
          <w:lang w:eastAsia="cs-CZ"/>
        </w:rPr>
        <w:t>Šmicovou</w:t>
      </w:r>
      <w:proofErr w:type="spellEnd"/>
      <w:r w:rsidRPr="00747D81">
        <w:rPr>
          <w:rFonts w:eastAsia="Calibri" w:cs="Times New Roman"/>
          <w:b/>
          <w:szCs w:val="24"/>
          <w:lang w:eastAsia="cs-CZ"/>
        </w:rPr>
        <w:t xml:space="preserve"> a Mgr. Antonína </w:t>
      </w:r>
      <w:proofErr w:type="spellStart"/>
      <w:r w:rsidRPr="00747D81">
        <w:rPr>
          <w:rFonts w:eastAsia="Calibri" w:cs="Times New Roman"/>
          <w:b/>
          <w:szCs w:val="24"/>
          <w:lang w:eastAsia="cs-CZ"/>
        </w:rPr>
        <w:t>Pektora</w:t>
      </w:r>
      <w:proofErr w:type="spellEnd"/>
      <w:r w:rsidRPr="00747D81">
        <w:rPr>
          <w:rFonts w:eastAsia="Calibri" w:cs="Times New Roman"/>
          <w:b/>
          <w:szCs w:val="24"/>
          <w:lang w:eastAsia="cs-CZ"/>
        </w:rPr>
        <w:t xml:space="preserve"> </w:t>
      </w:r>
      <w:r w:rsidRPr="00747D81">
        <w:rPr>
          <w:rFonts w:eastAsia="Calibri" w:cs="Times New Roman"/>
          <w:bCs/>
          <w:szCs w:val="24"/>
          <w:lang w:eastAsia="cs-CZ"/>
        </w:rPr>
        <w:t xml:space="preserve">s tím, že provádí úkony podle pokynu soudců </w:t>
      </w:r>
    </w:p>
    <w:p w14:paraId="231099FE" w14:textId="1DEF4375" w:rsidR="00841E90" w:rsidRPr="00747D81" w:rsidRDefault="00841E90" w:rsidP="00FA13E0">
      <w:pPr>
        <w:autoSpaceDN w:val="0"/>
        <w:spacing w:after="0"/>
        <w:ind w:left="708" w:hanging="708"/>
        <w:rPr>
          <w:rFonts w:eastAsia="Calibri" w:cs="Times New Roman"/>
          <w:b/>
          <w:bCs/>
          <w:szCs w:val="24"/>
          <w:lang w:eastAsia="cs-CZ"/>
        </w:rPr>
      </w:pPr>
      <w:r w:rsidRPr="00747D81">
        <w:rPr>
          <w:rFonts w:eastAsia="Calibri" w:cs="Times New Roman"/>
          <w:b/>
          <w:bCs/>
          <w:szCs w:val="24"/>
          <w:lang w:eastAsia="cs-CZ"/>
        </w:rPr>
        <w:t>2.</w:t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 xml:space="preserve">vyřizuje </w:t>
      </w:r>
      <w:r w:rsidR="009B60B2" w:rsidRPr="00747D81">
        <w:rPr>
          <w:rFonts w:eastAsia="Calibri" w:cs="Times New Roman"/>
          <w:szCs w:val="24"/>
          <w:lang w:eastAsia="cs-CZ"/>
        </w:rPr>
        <w:t xml:space="preserve">žádosti o </w:t>
      </w:r>
      <w:r w:rsidRPr="00747D81">
        <w:rPr>
          <w:rFonts w:eastAsia="Calibri" w:cs="Times New Roman"/>
          <w:szCs w:val="24"/>
          <w:lang w:eastAsia="cs-CZ"/>
        </w:rPr>
        <w:t>pověření</w:t>
      </w:r>
      <w:r w:rsidR="009B60B2" w:rsidRPr="00747D81">
        <w:rPr>
          <w:rFonts w:eastAsia="Calibri" w:cs="Times New Roman"/>
          <w:szCs w:val="24"/>
          <w:lang w:eastAsia="cs-CZ"/>
        </w:rPr>
        <w:t xml:space="preserve"> a nařízení exekuce</w:t>
      </w:r>
      <w:r w:rsidRPr="00747D81">
        <w:rPr>
          <w:rFonts w:eastAsia="Calibri" w:cs="Times New Roman"/>
          <w:szCs w:val="24"/>
          <w:lang w:eastAsia="cs-CZ"/>
        </w:rPr>
        <w:t xml:space="preserve"> a </w:t>
      </w:r>
      <w:r w:rsidR="00657FD8" w:rsidRPr="00747D81">
        <w:rPr>
          <w:rFonts w:eastAsia="Calibri" w:cs="Times New Roman"/>
          <w:szCs w:val="24"/>
          <w:lang w:eastAsia="cs-CZ"/>
        </w:rPr>
        <w:t xml:space="preserve">provádí </w:t>
      </w:r>
      <w:r w:rsidRPr="00747D81">
        <w:rPr>
          <w:rFonts w:eastAsia="Calibri" w:cs="Times New Roman"/>
          <w:szCs w:val="24"/>
          <w:lang w:eastAsia="cs-CZ"/>
        </w:rPr>
        <w:t>úkony s tím související</w:t>
      </w:r>
      <w:r w:rsidR="009B60B2" w:rsidRPr="00747D81">
        <w:rPr>
          <w:rFonts w:eastAsia="Calibri" w:cs="Times New Roman"/>
          <w:szCs w:val="24"/>
          <w:lang w:eastAsia="cs-CZ"/>
        </w:rPr>
        <w:t xml:space="preserve"> pro </w:t>
      </w:r>
      <w:r w:rsidR="009B60B2" w:rsidRPr="00747D81">
        <w:rPr>
          <w:rFonts w:eastAsia="Calibri" w:cs="Times New Roman"/>
          <w:b/>
          <w:bCs/>
          <w:szCs w:val="24"/>
          <w:lang w:eastAsia="cs-CZ"/>
        </w:rPr>
        <w:t xml:space="preserve">Mgr. Antonína </w:t>
      </w:r>
      <w:proofErr w:type="spellStart"/>
      <w:r w:rsidR="009B60B2" w:rsidRPr="00747D81">
        <w:rPr>
          <w:rFonts w:eastAsia="Calibri" w:cs="Times New Roman"/>
          <w:b/>
          <w:bCs/>
          <w:szCs w:val="24"/>
          <w:lang w:eastAsia="cs-CZ"/>
        </w:rPr>
        <w:t>Pektora</w:t>
      </w:r>
      <w:proofErr w:type="spellEnd"/>
    </w:p>
    <w:p w14:paraId="6DCBD4AC" w14:textId="04AB87B8" w:rsidR="00554355" w:rsidRPr="00747D81" w:rsidRDefault="00554355" w:rsidP="00FA13E0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747D81">
        <w:rPr>
          <w:rFonts w:eastAsia="Calibri" w:cs="Times New Roman"/>
          <w:b/>
          <w:bCs/>
          <w:szCs w:val="24"/>
          <w:lang w:eastAsia="cs-CZ"/>
        </w:rPr>
        <w:t xml:space="preserve">3. </w:t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 xml:space="preserve">provádí další práce podle pokynů předsedkyně soudu </w:t>
      </w:r>
    </w:p>
    <w:p w14:paraId="76D140AD" w14:textId="4C98820C" w:rsidR="00841E90" w:rsidRPr="00747D81" w:rsidRDefault="00841E90" w:rsidP="00FA13E0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</w:p>
    <w:p w14:paraId="4470AE8A" w14:textId="162FCD23" w:rsidR="00841E90" w:rsidRPr="00747D81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        </w:t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Bc. Alice SINGER </w:t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               </w:t>
      </w:r>
      <w:r w:rsidRPr="00747D81">
        <w:rPr>
          <w:rFonts w:eastAsia="Calibri" w:cs="Times New Roman"/>
          <w:b/>
          <w:szCs w:val="20"/>
          <w:lang w:eastAsia="cs-CZ"/>
        </w:rPr>
        <w:t>Mgr. Kristýna Ceralová</w:t>
      </w:r>
    </w:p>
    <w:p w14:paraId="36EED5BF" w14:textId="5A836ACB" w:rsidR="001272A5" w:rsidRPr="00747D81" w:rsidRDefault="001272A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Mgr. Alena Zelenková</w:t>
      </w:r>
    </w:p>
    <w:p w14:paraId="61C7260B" w14:textId="5CC2C5C4" w:rsidR="001272A5" w:rsidRPr="00747D81" w:rsidRDefault="001272A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31E4CB63" w14:textId="77777777" w:rsidR="00841E90" w:rsidRPr="00747D81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</w:t>
      </w:r>
    </w:p>
    <w:p w14:paraId="747AC187" w14:textId="77777777" w:rsidR="0063725B" w:rsidRPr="00747D81" w:rsidRDefault="00841E90" w:rsidP="00FA13E0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1.</w:t>
      </w:r>
      <w:r w:rsidRPr="00747D81">
        <w:rPr>
          <w:rFonts w:eastAsia="Calibri" w:cs="Times New Roman"/>
          <w:szCs w:val="24"/>
          <w:lang w:eastAsia="cs-CZ"/>
        </w:rPr>
        <w:t xml:space="preserve"> </w:t>
      </w:r>
      <w:r w:rsidRPr="00747D81">
        <w:rPr>
          <w:rFonts w:eastAsia="Calibri" w:cs="Times New Roman"/>
          <w:szCs w:val="24"/>
          <w:lang w:eastAsia="cs-CZ"/>
        </w:rPr>
        <w:tab/>
        <w:t xml:space="preserve">jmenována asistentkou pro soudce </w:t>
      </w:r>
      <w:r w:rsidR="0063725B" w:rsidRPr="00747D81">
        <w:rPr>
          <w:rFonts w:eastAsia="Calibri" w:cs="Times New Roman"/>
          <w:szCs w:val="24"/>
          <w:lang w:eastAsia="cs-CZ"/>
        </w:rPr>
        <w:t>exekučního</w:t>
      </w:r>
      <w:r w:rsidRPr="00747D81">
        <w:rPr>
          <w:rFonts w:eastAsia="Calibri" w:cs="Times New Roman"/>
          <w:szCs w:val="24"/>
          <w:lang w:eastAsia="cs-CZ"/>
        </w:rPr>
        <w:t xml:space="preserve"> oddělení </w:t>
      </w:r>
      <w:r w:rsidR="0063725B" w:rsidRPr="00747D81">
        <w:rPr>
          <w:rFonts w:eastAsia="Calibri" w:cs="Times New Roman"/>
          <w:szCs w:val="24"/>
          <w:lang w:eastAsia="cs-CZ"/>
        </w:rPr>
        <w:t xml:space="preserve">(EXE a E) </w:t>
      </w:r>
      <w:r w:rsidRPr="00747D81">
        <w:rPr>
          <w:rFonts w:eastAsia="Calibri" w:cs="Times New Roman"/>
          <w:b/>
          <w:bCs/>
          <w:szCs w:val="24"/>
          <w:lang w:eastAsia="cs-CZ"/>
        </w:rPr>
        <w:t xml:space="preserve">Mgr. Václava </w:t>
      </w:r>
      <w:proofErr w:type="spellStart"/>
      <w:r w:rsidRPr="00747D81">
        <w:rPr>
          <w:rFonts w:eastAsia="Calibri" w:cs="Times New Roman"/>
          <w:b/>
          <w:bCs/>
          <w:szCs w:val="24"/>
          <w:lang w:eastAsia="cs-CZ"/>
        </w:rPr>
        <w:t>Kokožku</w:t>
      </w:r>
      <w:proofErr w:type="spellEnd"/>
      <w:r w:rsidRPr="00747D81">
        <w:rPr>
          <w:rFonts w:eastAsia="Calibri" w:cs="Times New Roman"/>
          <w:b/>
          <w:bCs/>
          <w:szCs w:val="24"/>
          <w:lang w:eastAsia="cs-CZ"/>
        </w:rPr>
        <w:t xml:space="preserve"> </w:t>
      </w:r>
      <w:r w:rsidR="0063725B" w:rsidRPr="00747D81">
        <w:rPr>
          <w:rFonts w:eastAsia="Calibri" w:cs="Times New Roman"/>
          <w:szCs w:val="24"/>
          <w:lang w:eastAsia="cs-CZ"/>
        </w:rPr>
        <w:t>s tím, že provádí úkony podle pokynu soudce</w:t>
      </w:r>
    </w:p>
    <w:p w14:paraId="78AF5BDF" w14:textId="1E14584C" w:rsidR="0063725B" w:rsidRPr="00747D81" w:rsidRDefault="00841E90" w:rsidP="00FA13E0">
      <w:pPr>
        <w:autoSpaceDN w:val="0"/>
        <w:spacing w:after="0"/>
        <w:ind w:left="708" w:hanging="708"/>
        <w:rPr>
          <w:rFonts w:eastAsia="Calibri" w:cs="Times New Roman"/>
          <w:b/>
          <w:bCs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>2.</w:t>
      </w:r>
      <w:r w:rsidRPr="00747D81">
        <w:rPr>
          <w:rFonts w:eastAsia="Calibri" w:cs="Times New Roman"/>
          <w:b/>
          <w:szCs w:val="24"/>
          <w:lang w:eastAsia="cs-CZ"/>
        </w:rPr>
        <w:tab/>
      </w:r>
      <w:r w:rsidR="0063725B" w:rsidRPr="00747D81">
        <w:rPr>
          <w:rFonts w:eastAsia="Calibri" w:cs="Times New Roman"/>
          <w:szCs w:val="24"/>
          <w:lang w:eastAsia="cs-CZ"/>
        </w:rPr>
        <w:t xml:space="preserve">vyřizuje žádosti o pověření a nařízení exekuce a </w:t>
      </w:r>
      <w:r w:rsidR="00657FD8" w:rsidRPr="00747D81">
        <w:rPr>
          <w:rFonts w:eastAsia="Calibri" w:cs="Times New Roman"/>
          <w:szCs w:val="24"/>
          <w:lang w:eastAsia="cs-CZ"/>
        </w:rPr>
        <w:t xml:space="preserve">provádí </w:t>
      </w:r>
      <w:r w:rsidR="0063725B" w:rsidRPr="00747D81">
        <w:rPr>
          <w:rFonts w:eastAsia="Calibri" w:cs="Times New Roman"/>
          <w:szCs w:val="24"/>
          <w:lang w:eastAsia="cs-CZ"/>
        </w:rPr>
        <w:t xml:space="preserve">úkony s tím související pro </w:t>
      </w:r>
      <w:r w:rsidR="0063725B" w:rsidRPr="00747D81">
        <w:rPr>
          <w:rFonts w:eastAsia="Calibri" w:cs="Times New Roman"/>
          <w:b/>
          <w:bCs/>
          <w:szCs w:val="24"/>
          <w:lang w:eastAsia="cs-CZ"/>
        </w:rPr>
        <w:t xml:space="preserve">Mgr. Václava </w:t>
      </w:r>
      <w:proofErr w:type="spellStart"/>
      <w:r w:rsidR="0063725B" w:rsidRPr="00747D81">
        <w:rPr>
          <w:rFonts w:eastAsia="Calibri" w:cs="Times New Roman"/>
          <w:b/>
          <w:bCs/>
          <w:szCs w:val="24"/>
          <w:lang w:eastAsia="cs-CZ"/>
        </w:rPr>
        <w:t>Kokožku</w:t>
      </w:r>
      <w:proofErr w:type="spellEnd"/>
    </w:p>
    <w:p w14:paraId="7AA45AE1" w14:textId="50479761" w:rsidR="00554355" w:rsidRPr="00747D81" w:rsidRDefault="00554355" w:rsidP="00FA13E0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747D81">
        <w:rPr>
          <w:rFonts w:eastAsia="Calibri" w:cs="Times New Roman"/>
          <w:b/>
          <w:bCs/>
          <w:szCs w:val="24"/>
          <w:lang w:eastAsia="cs-CZ"/>
        </w:rPr>
        <w:t xml:space="preserve">3. </w:t>
      </w:r>
      <w:r w:rsidRPr="00747D81">
        <w:rPr>
          <w:rFonts w:eastAsia="Calibri" w:cs="Times New Roman"/>
          <w:b/>
          <w:bCs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>provádí další práce podle pokynů předsedkyně soudu</w:t>
      </w:r>
    </w:p>
    <w:p w14:paraId="016178C8" w14:textId="77777777" w:rsidR="00841E90" w:rsidRPr="00747D81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3634136" w14:textId="36619D52" w:rsidR="00841E90" w:rsidRPr="00747D81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 xml:space="preserve">Asistentka soudce                   </w:t>
      </w:r>
      <w:r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Mgr. Alena ZELENKOVÁ</w:t>
      </w:r>
      <w:r w:rsidRPr="00747D81">
        <w:rPr>
          <w:rFonts w:eastAsia="Calibri" w:cs="Times New Roman"/>
          <w:b/>
          <w:color w:val="0070C0"/>
          <w:szCs w:val="20"/>
          <w:lang w:eastAsia="cs-CZ"/>
        </w:rPr>
        <w:t xml:space="preserve">           </w:t>
      </w:r>
      <w:r w:rsidRPr="00747D81">
        <w:rPr>
          <w:rFonts w:eastAsia="Calibri" w:cs="Times New Roman"/>
          <w:b/>
          <w:szCs w:val="20"/>
          <w:lang w:eastAsia="cs-CZ"/>
        </w:rPr>
        <w:t>Mgr. Karolína Prchalová</w:t>
      </w:r>
    </w:p>
    <w:p w14:paraId="43D9034D" w14:textId="2CEA5FE8" w:rsidR="001272A5" w:rsidRPr="00747D81" w:rsidRDefault="001272A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Mgr. Bc. Alice Singer</w:t>
      </w:r>
    </w:p>
    <w:p w14:paraId="4C769770" w14:textId="05BAD6A7" w:rsidR="001272A5" w:rsidRPr="00747D81" w:rsidRDefault="001272A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61C98311" w14:textId="77777777" w:rsidR="00841E90" w:rsidRPr="00747D81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88615E" w14:textId="77777777" w:rsidR="00657FD8" w:rsidRPr="00747D81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1.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  <w:t xml:space="preserve">jmenována asistentkou </w:t>
      </w:r>
      <w:r w:rsidR="00657FD8" w:rsidRPr="00747D81">
        <w:rPr>
          <w:rFonts w:eastAsia="Calibri" w:cs="Times New Roman"/>
          <w:szCs w:val="20"/>
          <w:lang w:eastAsia="cs-CZ"/>
        </w:rPr>
        <w:t xml:space="preserve">pro </w:t>
      </w:r>
      <w:r w:rsidRPr="00747D81">
        <w:rPr>
          <w:rFonts w:eastAsia="Calibri" w:cs="Times New Roman"/>
          <w:szCs w:val="20"/>
          <w:lang w:eastAsia="cs-CZ"/>
        </w:rPr>
        <w:t>soudce</w:t>
      </w:r>
      <w:r w:rsidR="00657FD8" w:rsidRPr="00747D81">
        <w:rPr>
          <w:rFonts w:eastAsia="Calibri" w:cs="Times New Roman"/>
          <w:szCs w:val="20"/>
          <w:lang w:eastAsia="cs-CZ"/>
        </w:rPr>
        <w:t xml:space="preserve"> exekučního</w:t>
      </w:r>
      <w:r w:rsidRPr="00747D81">
        <w:rPr>
          <w:rFonts w:eastAsia="Calibri" w:cs="Times New Roman"/>
          <w:szCs w:val="20"/>
          <w:lang w:eastAsia="cs-CZ"/>
        </w:rPr>
        <w:t xml:space="preserve"> oddělení</w:t>
      </w:r>
      <w:r w:rsidR="00657FD8" w:rsidRPr="00747D81">
        <w:rPr>
          <w:rFonts w:eastAsia="Calibri" w:cs="Times New Roman"/>
          <w:szCs w:val="20"/>
          <w:lang w:eastAsia="cs-CZ"/>
        </w:rPr>
        <w:t xml:space="preserve"> (EXE)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b/>
          <w:bCs/>
          <w:szCs w:val="20"/>
          <w:lang w:eastAsia="cs-CZ"/>
        </w:rPr>
        <w:t>JUDr. Janu Srpovou</w:t>
      </w:r>
      <w:r w:rsidRPr="00747D81">
        <w:rPr>
          <w:rFonts w:eastAsia="Calibri" w:cs="Times New Roman"/>
          <w:szCs w:val="20"/>
          <w:lang w:eastAsia="cs-CZ"/>
        </w:rPr>
        <w:t xml:space="preserve"> a </w:t>
      </w:r>
      <w:r w:rsidRPr="00747D81">
        <w:rPr>
          <w:rFonts w:eastAsia="Calibri" w:cs="Times New Roman"/>
          <w:b/>
          <w:bCs/>
          <w:szCs w:val="20"/>
          <w:lang w:eastAsia="cs-CZ"/>
        </w:rPr>
        <w:t xml:space="preserve">JUDr. Blanku </w:t>
      </w:r>
      <w:proofErr w:type="spellStart"/>
      <w:r w:rsidRPr="00747D81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  <w:r w:rsidRPr="00747D81">
        <w:rPr>
          <w:rFonts w:eastAsia="Calibri" w:cs="Times New Roman"/>
          <w:szCs w:val="20"/>
          <w:lang w:eastAsia="cs-CZ"/>
        </w:rPr>
        <w:t xml:space="preserve"> </w:t>
      </w:r>
      <w:r w:rsidR="00657FD8" w:rsidRPr="00747D81">
        <w:rPr>
          <w:rFonts w:eastAsia="Calibri" w:cs="Times New Roman"/>
          <w:szCs w:val="20"/>
          <w:lang w:eastAsia="cs-CZ"/>
        </w:rPr>
        <w:t>s tím, že provádí úkony podle pokynu soudce</w:t>
      </w:r>
    </w:p>
    <w:p w14:paraId="0AB60F57" w14:textId="002390AF" w:rsidR="00841E90" w:rsidRPr="00747D81" w:rsidRDefault="00657FD8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bCs/>
          <w:szCs w:val="20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747D81">
        <w:rPr>
          <w:rFonts w:eastAsia="Calibri" w:cs="Times New Roman"/>
          <w:b/>
          <w:bCs/>
          <w:szCs w:val="20"/>
          <w:lang w:eastAsia="cs-CZ"/>
        </w:rPr>
        <w:tab/>
        <w:t>v</w:t>
      </w:r>
      <w:r w:rsidR="00841E90" w:rsidRPr="00747D81">
        <w:rPr>
          <w:rFonts w:eastAsia="Calibri" w:cs="Times New Roman"/>
          <w:szCs w:val="20"/>
          <w:lang w:eastAsia="cs-CZ"/>
        </w:rPr>
        <w:t xml:space="preserve">yřizuje </w:t>
      </w:r>
      <w:r w:rsidRPr="00747D81">
        <w:rPr>
          <w:rFonts w:eastAsia="Calibri" w:cs="Times New Roman"/>
          <w:szCs w:val="20"/>
          <w:lang w:eastAsia="cs-CZ"/>
        </w:rPr>
        <w:t xml:space="preserve">žádosti o pověření a nařízení exekuce a provádí úkony s tím související pro </w:t>
      </w:r>
      <w:r w:rsidRPr="00747D81">
        <w:rPr>
          <w:rFonts w:eastAsia="Calibri" w:cs="Times New Roman"/>
          <w:b/>
          <w:bCs/>
          <w:szCs w:val="20"/>
          <w:lang w:eastAsia="cs-CZ"/>
        </w:rPr>
        <w:t xml:space="preserve">JUDr. Janu Srpovou a JUDr. Blanku </w:t>
      </w:r>
      <w:proofErr w:type="spellStart"/>
      <w:r w:rsidRPr="00747D81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</w:p>
    <w:p w14:paraId="11CF86A5" w14:textId="051045CD" w:rsidR="00554355" w:rsidRPr="00747D81" w:rsidRDefault="0055435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 xml:space="preserve">3. </w:t>
      </w:r>
      <w:r w:rsidRPr="00747D81">
        <w:rPr>
          <w:rFonts w:eastAsia="Calibri" w:cs="Times New Roman"/>
          <w:b/>
          <w:bCs/>
          <w:szCs w:val="20"/>
          <w:lang w:eastAsia="cs-CZ"/>
        </w:rPr>
        <w:tab/>
      </w:r>
      <w:r w:rsidRPr="00747D81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2D2C0495" w14:textId="77777777" w:rsidR="00841E90" w:rsidRPr="00747D81" w:rsidRDefault="00841E90" w:rsidP="00841E9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40E4D5F1" w14:textId="433A7BCA" w:rsidR="00A76CEE" w:rsidRPr="00747D81" w:rsidRDefault="00C52F83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>Rejstříková vedoucí</w:t>
      </w:r>
      <w:r w:rsidR="00A76CEE" w:rsidRPr="00747D81">
        <w:rPr>
          <w:rFonts w:eastAsia="Calibri" w:cs="Times New Roman"/>
          <w:b/>
          <w:szCs w:val="20"/>
          <w:lang w:eastAsia="cs-CZ"/>
        </w:rPr>
        <w:tab/>
      </w:r>
      <w:r w:rsidR="00A76CEE" w:rsidRPr="00747D81">
        <w:rPr>
          <w:rFonts w:eastAsia="Calibri" w:cs="Times New Roman"/>
          <w:b/>
          <w:szCs w:val="20"/>
          <w:lang w:eastAsia="cs-CZ"/>
        </w:rPr>
        <w:tab/>
      </w:r>
      <w:r w:rsidR="00A76CEE" w:rsidRPr="00747D81">
        <w:rPr>
          <w:rFonts w:eastAsia="Calibri" w:cs="Times New Roman"/>
          <w:b/>
          <w:color w:val="0070C0"/>
          <w:szCs w:val="20"/>
          <w:u w:val="single"/>
          <w:lang w:eastAsia="cs-CZ"/>
        </w:rPr>
        <w:t>Jiřina COCHLAROVÁ</w:t>
      </w:r>
      <w:r w:rsidR="00BB56F4" w:rsidRPr="00747D81">
        <w:rPr>
          <w:rFonts w:eastAsia="Calibri" w:cs="Times New Roman"/>
          <w:b/>
          <w:szCs w:val="20"/>
          <w:lang w:eastAsia="cs-CZ"/>
        </w:rPr>
        <w:tab/>
      </w:r>
      <w:r w:rsidR="00BB56F4" w:rsidRPr="00747D81">
        <w:rPr>
          <w:rFonts w:eastAsia="Calibri" w:cs="Times New Roman"/>
          <w:b/>
          <w:szCs w:val="20"/>
          <w:lang w:eastAsia="cs-CZ"/>
        </w:rPr>
        <w:tab/>
      </w:r>
      <w:r w:rsidR="00C02FDC" w:rsidRPr="00747D81">
        <w:rPr>
          <w:rFonts w:eastAsia="Calibri" w:cs="Times New Roman"/>
          <w:b/>
          <w:szCs w:val="20"/>
          <w:lang w:eastAsia="cs-CZ"/>
        </w:rPr>
        <w:t>Hana Vrbová</w:t>
      </w:r>
      <w:r w:rsidR="00A76CEE" w:rsidRPr="00747D81">
        <w:rPr>
          <w:rFonts w:eastAsia="Calibri" w:cs="Times New Roman"/>
          <w:b/>
          <w:szCs w:val="20"/>
          <w:lang w:eastAsia="cs-CZ"/>
        </w:rPr>
        <w:t xml:space="preserve"> </w:t>
      </w:r>
    </w:p>
    <w:p w14:paraId="25F061AF" w14:textId="1C7B58CA" w:rsidR="00A76CEE" w:rsidRPr="00747D81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  <w:r w:rsidRPr="00747D81">
        <w:rPr>
          <w:rFonts w:eastAsia="Calibri" w:cs="Times New Roman"/>
          <w:b/>
          <w:szCs w:val="20"/>
          <w:lang w:eastAsia="cs-CZ"/>
        </w:rPr>
        <w:tab/>
      </w:r>
    </w:p>
    <w:p w14:paraId="7ACEC804" w14:textId="69DC41A7" w:rsidR="003F48CE" w:rsidRPr="00747D81" w:rsidRDefault="00D15654" w:rsidP="00FA13E0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szCs w:val="20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 xml:space="preserve">1. </w:t>
      </w:r>
      <w:r w:rsidRPr="00747D81">
        <w:rPr>
          <w:rFonts w:eastAsia="Calibri" w:cs="Times New Roman"/>
          <w:b/>
          <w:bCs/>
          <w:szCs w:val="20"/>
          <w:lang w:eastAsia="cs-CZ"/>
        </w:rPr>
        <w:tab/>
      </w:r>
      <w:r w:rsidR="003F48CE" w:rsidRPr="00747D81">
        <w:rPr>
          <w:rFonts w:eastAsia="Calibri" w:cs="Times New Roman"/>
          <w:bCs/>
          <w:szCs w:val="20"/>
          <w:lang w:eastAsia="cs-CZ"/>
        </w:rPr>
        <w:t xml:space="preserve">vykonává veškerou činnost uvedenou v § 5 a § 8 VKŘ a dále v § 6 j. ř. </w:t>
      </w:r>
      <w:r w:rsidR="003F48CE" w:rsidRPr="00747D81">
        <w:rPr>
          <w:rFonts w:eastAsia="Calibri" w:cs="Times New Roman"/>
          <w:b/>
          <w:szCs w:val="20"/>
          <w:lang w:eastAsia="cs-CZ"/>
        </w:rPr>
        <w:t xml:space="preserve"> </w:t>
      </w:r>
    </w:p>
    <w:p w14:paraId="11E035F7" w14:textId="30832AC1" w:rsidR="00A76CEE" w:rsidRPr="00747D81" w:rsidRDefault="003F48CE" w:rsidP="00FA13E0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747D81">
        <w:rPr>
          <w:rFonts w:eastAsia="Calibri" w:cs="Times New Roman"/>
          <w:b/>
          <w:bCs/>
          <w:szCs w:val="20"/>
          <w:lang w:eastAsia="cs-CZ"/>
        </w:rPr>
        <w:t>2.</w:t>
      </w:r>
      <w:r w:rsidRPr="00747D81">
        <w:rPr>
          <w:rFonts w:eastAsia="Calibri" w:cs="Times New Roman"/>
          <w:szCs w:val="20"/>
          <w:lang w:eastAsia="cs-CZ"/>
        </w:rPr>
        <w:t xml:space="preserve"> </w:t>
      </w:r>
      <w:r w:rsidRPr="00747D81">
        <w:rPr>
          <w:rFonts w:eastAsia="Calibri" w:cs="Times New Roman"/>
          <w:szCs w:val="20"/>
          <w:lang w:eastAsia="cs-CZ"/>
        </w:rPr>
        <w:tab/>
      </w:r>
      <w:r w:rsidR="00A76CEE" w:rsidRPr="00747D81">
        <w:rPr>
          <w:rFonts w:eastAsia="Calibri" w:cs="Times New Roman"/>
          <w:szCs w:val="20"/>
          <w:lang w:eastAsia="cs-CZ"/>
        </w:rPr>
        <w:t>v</w:t>
      </w:r>
      <w:r w:rsidR="00D90616" w:rsidRPr="00747D81">
        <w:rPr>
          <w:rFonts w:eastAsia="Calibri" w:cs="Times New Roman"/>
          <w:szCs w:val="20"/>
          <w:lang w:eastAsia="cs-CZ"/>
        </w:rPr>
        <w:t xml:space="preserve">ede rejstřík </w:t>
      </w:r>
      <w:r w:rsidR="00A76CEE" w:rsidRPr="00747D81">
        <w:rPr>
          <w:rFonts w:eastAsia="Calibri" w:cs="Times New Roman"/>
          <w:b/>
          <w:szCs w:val="20"/>
          <w:lang w:eastAsia="cs-CZ"/>
        </w:rPr>
        <w:t>EXE</w:t>
      </w:r>
      <w:r w:rsidR="00A76CEE" w:rsidRPr="00747D81">
        <w:rPr>
          <w:rFonts w:eastAsia="Calibri" w:cs="Times New Roman"/>
          <w:szCs w:val="20"/>
          <w:lang w:eastAsia="cs-CZ"/>
        </w:rPr>
        <w:t xml:space="preserve"> </w:t>
      </w:r>
    </w:p>
    <w:p w14:paraId="7C4FEEB1" w14:textId="6FA84CAA" w:rsidR="00A76CEE" w:rsidRPr="00747D81" w:rsidRDefault="003F48CE" w:rsidP="00FA13E0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bCs/>
          <w:szCs w:val="24"/>
          <w:lang w:eastAsia="cs-CZ"/>
        </w:rPr>
        <w:t>3</w:t>
      </w:r>
      <w:r w:rsidR="00D15654" w:rsidRPr="00747D81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="00D15654" w:rsidRPr="00747D81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747D81">
        <w:rPr>
          <w:rFonts w:eastAsia="Calibri" w:cs="Times New Roman"/>
          <w:szCs w:val="24"/>
          <w:lang w:eastAsia="cs-CZ"/>
        </w:rPr>
        <w:t xml:space="preserve">vede </w:t>
      </w:r>
      <w:r w:rsidR="00A76CEE" w:rsidRPr="00747D81">
        <w:rPr>
          <w:rFonts w:eastAsia="Calibri" w:cs="Times New Roman"/>
          <w:bCs/>
          <w:szCs w:val="24"/>
          <w:lang w:eastAsia="cs-CZ"/>
        </w:rPr>
        <w:t>rejstřík</w:t>
      </w:r>
      <w:r w:rsidR="00A76CEE" w:rsidRPr="00747D81">
        <w:rPr>
          <w:rFonts w:eastAsia="Calibri" w:cs="Times New Roman"/>
          <w:b/>
          <w:szCs w:val="24"/>
          <w:lang w:eastAsia="cs-CZ"/>
        </w:rPr>
        <w:t xml:space="preserve"> U</w:t>
      </w:r>
    </w:p>
    <w:p w14:paraId="21850619" w14:textId="4A399487" w:rsidR="00A76CEE" w:rsidRPr="00747D81" w:rsidRDefault="003F48CE" w:rsidP="00FA13E0">
      <w:pPr>
        <w:keepNext/>
        <w:spacing w:after="0"/>
        <w:outlineLvl w:val="0"/>
        <w:rPr>
          <w:rFonts w:eastAsia="Calibri" w:cs="Times New Roman"/>
          <w:strike/>
          <w:szCs w:val="24"/>
          <w:lang w:eastAsia="cs-CZ"/>
        </w:rPr>
      </w:pPr>
      <w:r w:rsidRPr="00747D81">
        <w:rPr>
          <w:rFonts w:eastAsia="Calibri" w:cs="Times New Roman"/>
          <w:b/>
          <w:bCs/>
          <w:szCs w:val="24"/>
          <w:lang w:eastAsia="cs-CZ"/>
        </w:rPr>
        <w:t>4</w:t>
      </w:r>
      <w:r w:rsidR="00D15654" w:rsidRPr="00747D81">
        <w:rPr>
          <w:rFonts w:eastAsia="Calibri" w:cs="Times New Roman"/>
          <w:b/>
          <w:bCs/>
          <w:szCs w:val="24"/>
          <w:lang w:eastAsia="cs-CZ"/>
        </w:rPr>
        <w:t>.</w:t>
      </w:r>
      <w:r w:rsidR="00D15654" w:rsidRPr="00747D81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747D81">
        <w:rPr>
          <w:rFonts w:eastAsia="Calibri" w:cs="Times New Roman"/>
          <w:szCs w:val="24"/>
          <w:lang w:eastAsia="cs-CZ"/>
        </w:rPr>
        <w:t xml:space="preserve">vyhotovuje výkazy EXE </w:t>
      </w:r>
    </w:p>
    <w:p w14:paraId="0747A20F" w14:textId="17BAA436" w:rsidR="00A76CEE" w:rsidRPr="00747D81" w:rsidRDefault="003F48CE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b/>
          <w:bCs/>
          <w:szCs w:val="24"/>
          <w:lang w:eastAsia="cs-CZ"/>
        </w:rPr>
        <w:t>5</w:t>
      </w:r>
      <w:r w:rsidR="00D15654" w:rsidRPr="00747D81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="00D15654" w:rsidRPr="00747D81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747D81">
        <w:rPr>
          <w:rFonts w:eastAsia="Calibri" w:cs="Times New Roman"/>
          <w:szCs w:val="24"/>
          <w:lang w:eastAsia="cs-CZ"/>
        </w:rPr>
        <w:t>provádí další práce podle pokynů předsed</w:t>
      </w:r>
      <w:r w:rsidR="00D90616" w:rsidRPr="00747D81">
        <w:rPr>
          <w:rFonts w:eastAsia="Calibri" w:cs="Times New Roman"/>
          <w:szCs w:val="24"/>
          <w:lang w:eastAsia="cs-CZ"/>
        </w:rPr>
        <w:t>k</w:t>
      </w:r>
      <w:r w:rsidR="00A76CEE" w:rsidRPr="00747D81">
        <w:rPr>
          <w:rFonts w:eastAsia="Calibri" w:cs="Times New Roman"/>
          <w:szCs w:val="24"/>
          <w:lang w:eastAsia="cs-CZ"/>
        </w:rPr>
        <w:t>y</w:t>
      </w:r>
      <w:r w:rsidR="00D90616" w:rsidRPr="00747D81">
        <w:rPr>
          <w:rFonts w:eastAsia="Calibri" w:cs="Times New Roman"/>
          <w:szCs w:val="24"/>
          <w:lang w:eastAsia="cs-CZ"/>
        </w:rPr>
        <w:t>ně</w:t>
      </w:r>
      <w:r w:rsidR="00A76CEE" w:rsidRPr="00747D81">
        <w:rPr>
          <w:rFonts w:eastAsia="Calibri" w:cs="Times New Roman"/>
          <w:szCs w:val="24"/>
          <w:lang w:eastAsia="cs-CZ"/>
        </w:rPr>
        <w:t xml:space="preserve"> soudu a ředitele správy</w:t>
      </w:r>
    </w:p>
    <w:p w14:paraId="6220DD08" w14:textId="77777777" w:rsidR="00A76CEE" w:rsidRPr="00747D81" w:rsidRDefault="00A76CEE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</w:p>
    <w:p w14:paraId="289FE471" w14:textId="77777777" w:rsidR="00442D99" w:rsidRPr="00747D81" w:rsidRDefault="00442D99" w:rsidP="00FA13E0">
      <w:pPr>
        <w:autoSpaceDN w:val="0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3E848A0E" w14:textId="77777777" w:rsidR="00840EFE" w:rsidRPr="00747D81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E628F6D" w14:textId="77777777" w:rsidR="00840EFE" w:rsidRPr="00747D81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6319C32" w14:textId="77777777" w:rsidR="00840EFE" w:rsidRPr="00747D81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F84A54A" w14:textId="66606351" w:rsidR="00AA5DD5" w:rsidRPr="00747D81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lastRenderedPageBreak/>
        <w:t>PRAVIDLA</w:t>
      </w:r>
    </w:p>
    <w:p w14:paraId="3EC5BD9B" w14:textId="77777777" w:rsidR="00AA5DD5" w:rsidRPr="00747D81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pro povolávání přísedících k rozhodování v konkrétních věcech</w:t>
      </w:r>
    </w:p>
    <w:p w14:paraId="4307C637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p w14:paraId="1C4BFCD5" w14:textId="13BE4BAF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 xml:space="preserve">Zákonným přísedícím pro konkrétní věc je ten přísedící, jenž je podle abecedního seznamu na řadě. V případě, že přísedící z jakýchkoliv důvodů nemůže ve věci zasedat, vybere se přísedící, jenž po něm podle abecedního seznamu následuje. O odmítnutí přísedícího se sepíše úřední záznam s uvedením </w:t>
      </w:r>
      <w:proofErr w:type="spellStart"/>
      <w:r w:rsidRPr="00747D81">
        <w:rPr>
          <w:rFonts w:eastAsia="Calibri" w:cs="Times New Roman"/>
          <w:szCs w:val="24"/>
          <w:lang w:eastAsia="cs-CZ"/>
        </w:rPr>
        <w:t>sp</w:t>
      </w:r>
      <w:proofErr w:type="spellEnd"/>
      <w:r w:rsidRPr="00747D81">
        <w:rPr>
          <w:rFonts w:eastAsia="Calibri" w:cs="Times New Roman"/>
          <w:szCs w:val="24"/>
          <w:lang w:eastAsia="cs-CZ"/>
        </w:rPr>
        <w:t>. zn. věci, v níž byl povolán na zasedání senátu, dn</w:t>
      </w:r>
      <w:r w:rsidR="00FA13E0" w:rsidRPr="00747D81">
        <w:rPr>
          <w:rFonts w:eastAsia="Calibri" w:cs="Times New Roman"/>
          <w:szCs w:val="24"/>
          <w:lang w:eastAsia="cs-CZ"/>
        </w:rPr>
        <w:t>e</w:t>
      </w:r>
      <w:r w:rsidRPr="00747D81">
        <w:rPr>
          <w:rFonts w:eastAsia="Calibri" w:cs="Times New Roman"/>
          <w:szCs w:val="24"/>
          <w:lang w:eastAsia="cs-CZ"/>
        </w:rPr>
        <w:t>, kdy se mělo jednání konat, dn</w:t>
      </w:r>
      <w:r w:rsidR="00FA13E0" w:rsidRPr="00747D81">
        <w:rPr>
          <w:rFonts w:eastAsia="Calibri" w:cs="Times New Roman"/>
          <w:szCs w:val="24"/>
          <w:lang w:eastAsia="cs-CZ"/>
        </w:rPr>
        <w:t>e</w:t>
      </w:r>
      <w:r w:rsidRPr="00747D81">
        <w:rPr>
          <w:rFonts w:eastAsia="Calibri" w:cs="Times New Roman"/>
          <w:szCs w:val="24"/>
          <w:lang w:eastAsia="cs-CZ"/>
        </w:rPr>
        <w:t xml:space="preserve"> a hodin</w:t>
      </w:r>
      <w:r w:rsidR="00FA13E0" w:rsidRPr="00747D81">
        <w:rPr>
          <w:rFonts w:eastAsia="Calibri" w:cs="Times New Roman"/>
          <w:szCs w:val="24"/>
          <w:lang w:eastAsia="cs-CZ"/>
        </w:rPr>
        <w:t>y</w:t>
      </w:r>
      <w:r w:rsidRPr="00747D81">
        <w:rPr>
          <w:rFonts w:eastAsia="Calibri" w:cs="Times New Roman"/>
          <w:szCs w:val="24"/>
          <w:lang w:eastAsia="cs-CZ"/>
        </w:rPr>
        <w:t xml:space="preserve"> odmítnutí. Správnost údajů stvrdí svým podpisem příslušná administrativní pracovnice, která přísedícího na zasedání senátu povolala. </w:t>
      </w:r>
    </w:p>
    <w:p w14:paraId="2A2F2A7B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6E7D85E0" w14:textId="40401343" w:rsidR="00AA5DD5" w:rsidRPr="00747D81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SEZNAM</w:t>
      </w:r>
    </w:p>
    <w:p w14:paraId="6085D05E" w14:textId="77777777" w:rsidR="00AA5DD5" w:rsidRPr="00747D81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přísedících zařazených do jednotlivých senátů</w:t>
      </w:r>
    </w:p>
    <w:p w14:paraId="089798DE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AD033A5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>Senát 1 T</w:t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605A2738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1.</w:t>
      </w:r>
      <w:r w:rsidRPr="00747D81">
        <w:rPr>
          <w:rFonts w:eastAsia="Calibri" w:cs="Times New Roman"/>
          <w:szCs w:val="24"/>
          <w:lang w:eastAsia="cs-CZ"/>
        </w:rPr>
        <w:tab/>
        <w:t>Blecha Jiří Ing.</w:t>
      </w:r>
    </w:p>
    <w:p w14:paraId="7D9F66DB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2.</w:t>
      </w:r>
      <w:r w:rsidRPr="00747D81">
        <w:rPr>
          <w:rFonts w:eastAsia="Calibri" w:cs="Times New Roman"/>
          <w:szCs w:val="24"/>
          <w:lang w:eastAsia="cs-CZ"/>
        </w:rPr>
        <w:tab/>
        <w:t>Hrudička Lubomír Ing.</w:t>
      </w:r>
    </w:p>
    <w:p w14:paraId="6739E5C1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3.</w:t>
      </w:r>
      <w:r w:rsidRPr="00747D81">
        <w:rPr>
          <w:rFonts w:eastAsia="Calibri" w:cs="Times New Roman"/>
          <w:szCs w:val="24"/>
          <w:lang w:eastAsia="cs-CZ"/>
        </w:rPr>
        <w:tab/>
        <w:t xml:space="preserve">Loužková Emilie </w:t>
      </w:r>
    </w:p>
    <w:p w14:paraId="3330033E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4.</w:t>
      </w:r>
      <w:r w:rsidRPr="00747D81">
        <w:rPr>
          <w:rFonts w:eastAsia="Calibri" w:cs="Times New Roman"/>
          <w:szCs w:val="24"/>
          <w:lang w:eastAsia="cs-CZ"/>
        </w:rPr>
        <w:tab/>
        <w:t>Majer Stanislav</w:t>
      </w:r>
    </w:p>
    <w:p w14:paraId="18F76C86" w14:textId="38DDF6AF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5.</w:t>
      </w:r>
      <w:r w:rsidRPr="00747D81">
        <w:rPr>
          <w:rFonts w:eastAsia="Calibri" w:cs="Times New Roman"/>
          <w:szCs w:val="24"/>
          <w:lang w:eastAsia="cs-CZ"/>
        </w:rPr>
        <w:tab/>
        <w:t>Plachetková Libuše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</w:p>
    <w:p w14:paraId="670B0F9E" w14:textId="527DD2C4" w:rsidR="00AA5DD5" w:rsidRPr="00747D81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6</w:t>
      </w:r>
      <w:r w:rsidR="00AA5DD5" w:rsidRPr="00747D81">
        <w:rPr>
          <w:rFonts w:eastAsia="Calibri" w:cs="Times New Roman"/>
          <w:szCs w:val="24"/>
          <w:lang w:eastAsia="cs-CZ"/>
        </w:rPr>
        <w:t>.</w:t>
      </w:r>
      <w:r w:rsidR="00AA5DD5" w:rsidRPr="00747D81">
        <w:rPr>
          <w:rFonts w:eastAsia="Calibri" w:cs="Times New Roman"/>
          <w:szCs w:val="24"/>
          <w:lang w:eastAsia="cs-CZ"/>
        </w:rPr>
        <w:tab/>
        <w:t>Skalníková Andrea Ing.</w:t>
      </w:r>
    </w:p>
    <w:p w14:paraId="2E63106B" w14:textId="181EA719" w:rsidR="00AA5DD5" w:rsidRPr="00747D81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7</w:t>
      </w:r>
      <w:r w:rsidR="00AA5DD5" w:rsidRPr="00747D81">
        <w:rPr>
          <w:rFonts w:eastAsia="Calibri" w:cs="Times New Roman"/>
          <w:szCs w:val="24"/>
          <w:lang w:eastAsia="cs-CZ"/>
        </w:rPr>
        <w:t>.</w:t>
      </w:r>
      <w:r w:rsidR="00AA5DD5" w:rsidRPr="00747D81">
        <w:rPr>
          <w:rFonts w:eastAsia="Calibri" w:cs="Times New Roman"/>
          <w:szCs w:val="24"/>
          <w:lang w:eastAsia="cs-CZ"/>
        </w:rPr>
        <w:tab/>
        <w:t>Soukupová Martina</w:t>
      </w:r>
      <w:r w:rsidR="00AA5DD5" w:rsidRPr="00747D81">
        <w:rPr>
          <w:rFonts w:eastAsia="Calibri" w:cs="Times New Roman"/>
          <w:szCs w:val="24"/>
          <w:lang w:eastAsia="cs-CZ"/>
        </w:rPr>
        <w:tab/>
      </w:r>
      <w:r w:rsidR="00AA5DD5" w:rsidRPr="00747D81">
        <w:rPr>
          <w:rFonts w:eastAsia="Calibri" w:cs="Times New Roman"/>
          <w:szCs w:val="24"/>
          <w:lang w:eastAsia="cs-CZ"/>
        </w:rPr>
        <w:tab/>
      </w:r>
      <w:r w:rsidR="00AA5DD5" w:rsidRPr="00747D81">
        <w:rPr>
          <w:rFonts w:eastAsia="Calibri" w:cs="Times New Roman"/>
          <w:szCs w:val="24"/>
          <w:lang w:eastAsia="cs-CZ"/>
        </w:rPr>
        <w:tab/>
      </w:r>
      <w:r w:rsidR="00AA5DD5" w:rsidRPr="00747D81">
        <w:rPr>
          <w:rFonts w:eastAsia="Calibri" w:cs="Times New Roman"/>
          <w:szCs w:val="24"/>
          <w:lang w:eastAsia="cs-CZ"/>
        </w:rPr>
        <w:tab/>
        <w:t xml:space="preserve"> </w:t>
      </w:r>
      <w:r w:rsidR="00AA5DD5" w:rsidRPr="00747D81">
        <w:rPr>
          <w:rFonts w:eastAsia="Calibri" w:cs="Times New Roman"/>
          <w:szCs w:val="24"/>
          <w:lang w:eastAsia="cs-CZ"/>
        </w:rPr>
        <w:tab/>
      </w:r>
      <w:r w:rsidR="00AA5DD5" w:rsidRPr="00747D81">
        <w:rPr>
          <w:rFonts w:eastAsia="Calibri" w:cs="Times New Roman"/>
          <w:szCs w:val="24"/>
          <w:lang w:eastAsia="cs-CZ"/>
        </w:rPr>
        <w:tab/>
      </w:r>
      <w:r w:rsidR="00AA5DD5" w:rsidRPr="00747D81">
        <w:rPr>
          <w:rFonts w:eastAsia="Calibri" w:cs="Times New Roman"/>
          <w:szCs w:val="24"/>
          <w:lang w:eastAsia="cs-CZ"/>
        </w:rPr>
        <w:tab/>
      </w:r>
      <w:r w:rsidR="00AA5DD5" w:rsidRPr="00747D81">
        <w:rPr>
          <w:rFonts w:eastAsia="Calibri" w:cs="Times New Roman"/>
          <w:szCs w:val="24"/>
          <w:lang w:eastAsia="cs-CZ"/>
        </w:rPr>
        <w:tab/>
      </w:r>
    </w:p>
    <w:p w14:paraId="3A377F68" w14:textId="23886134" w:rsidR="00AA5DD5" w:rsidRPr="00747D81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8</w:t>
      </w:r>
      <w:r w:rsidR="00AA5DD5" w:rsidRPr="00747D81">
        <w:rPr>
          <w:rFonts w:eastAsia="Calibri" w:cs="Times New Roman"/>
          <w:szCs w:val="24"/>
          <w:lang w:eastAsia="cs-CZ"/>
        </w:rPr>
        <w:t>.</w:t>
      </w:r>
      <w:r w:rsidR="00AA5DD5" w:rsidRPr="00747D81">
        <w:rPr>
          <w:rFonts w:eastAsia="Calibri" w:cs="Times New Roman"/>
          <w:szCs w:val="24"/>
          <w:lang w:eastAsia="cs-CZ"/>
        </w:rPr>
        <w:tab/>
        <w:t>Vraný Václav</w:t>
      </w:r>
    </w:p>
    <w:p w14:paraId="14BDE663" w14:textId="345F80AB" w:rsidR="006C4E62" w:rsidRPr="00747D81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9.</w:t>
      </w:r>
      <w:r w:rsidR="006C4E62" w:rsidRPr="00747D81">
        <w:rPr>
          <w:rFonts w:eastAsia="Calibri" w:cs="Times New Roman"/>
          <w:color w:val="FF0000"/>
          <w:szCs w:val="24"/>
          <w:lang w:eastAsia="cs-CZ"/>
        </w:rPr>
        <w:tab/>
      </w:r>
      <w:r w:rsidR="006C4E62" w:rsidRPr="00747D81">
        <w:rPr>
          <w:rFonts w:eastAsia="Calibri" w:cs="Times New Roman"/>
          <w:szCs w:val="24"/>
          <w:lang w:eastAsia="cs-CZ"/>
        </w:rPr>
        <w:t>Altmanová Ivana</w:t>
      </w:r>
    </w:p>
    <w:p w14:paraId="0F038236" w14:textId="1C6109C2" w:rsidR="006C4E62" w:rsidRPr="00747D81" w:rsidRDefault="006C4E62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1</w:t>
      </w:r>
      <w:r w:rsidR="00034A44" w:rsidRPr="00747D81">
        <w:rPr>
          <w:rFonts w:eastAsia="Calibri" w:cs="Times New Roman"/>
          <w:szCs w:val="24"/>
          <w:lang w:eastAsia="cs-CZ"/>
        </w:rPr>
        <w:t>0</w:t>
      </w:r>
      <w:r w:rsidRPr="00747D81">
        <w:rPr>
          <w:rFonts w:eastAsia="Calibri" w:cs="Times New Roman"/>
          <w:szCs w:val="24"/>
          <w:lang w:eastAsia="cs-CZ"/>
        </w:rPr>
        <w:t xml:space="preserve">. </w:t>
      </w:r>
      <w:r w:rsidRPr="00747D81">
        <w:rPr>
          <w:rFonts w:eastAsia="Calibri" w:cs="Times New Roman"/>
          <w:szCs w:val="24"/>
          <w:lang w:eastAsia="cs-CZ"/>
        </w:rPr>
        <w:tab/>
        <w:t>Janouškovcová Jaroslava</w:t>
      </w:r>
    </w:p>
    <w:p w14:paraId="7E1F82CF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color w:val="0070C0"/>
          <w:szCs w:val="24"/>
          <w:lang w:eastAsia="cs-CZ"/>
        </w:rPr>
        <w:tab/>
      </w:r>
    </w:p>
    <w:p w14:paraId="19EA2AB9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 xml:space="preserve">Senát 22 T </w:t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4775C7DC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1.</w:t>
      </w:r>
      <w:r w:rsidRPr="00747D81">
        <w:rPr>
          <w:rFonts w:eastAsia="Calibri" w:cs="Times New Roman"/>
          <w:szCs w:val="24"/>
          <w:lang w:eastAsia="cs-CZ"/>
        </w:rPr>
        <w:tab/>
        <w:t>Ferková Jaroslava Ing. Bc.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</w:p>
    <w:p w14:paraId="0C8115CC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2.</w:t>
      </w:r>
      <w:r w:rsidRPr="00747D81">
        <w:rPr>
          <w:rFonts w:eastAsia="Calibri" w:cs="Times New Roman"/>
          <w:szCs w:val="24"/>
          <w:lang w:eastAsia="cs-CZ"/>
        </w:rPr>
        <w:tab/>
        <w:t>Hejdová Ivana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</w:p>
    <w:p w14:paraId="4F2DE28A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3.</w:t>
      </w:r>
      <w:r w:rsidRPr="00747D81">
        <w:rPr>
          <w:rFonts w:eastAsia="Calibri" w:cs="Times New Roman"/>
          <w:szCs w:val="24"/>
          <w:lang w:eastAsia="cs-CZ"/>
        </w:rPr>
        <w:tab/>
        <w:t>Kozlová Václava</w:t>
      </w:r>
    </w:p>
    <w:p w14:paraId="2E58A126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4.</w:t>
      </w:r>
      <w:r w:rsidRPr="00747D81">
        <w:rPr>
          <w:rFonts w:eastAsia="Calibri" w:cs="Times New Roman"/>
          <w:szCs w:val="24"/>
          <w:lang w:eastAsia="cs-CZ"/>
        </w:rPr>
        <w:tab/>
        <w:t>Králová Miriam</w:t>
      </w:r>
    </w:p>
    <w:p w14:paraId="21C10195" w14:textId="3E114619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5.</w:t>
      </w:r>
      <w:r w:rsidRPr="00747D81">
        <w:rPr>
          <w:rFonts w:eastAsia="Calibri" w:cs="Times New Roman"/>
          <w:szCs w:val="24"/>
          <w:lang w:eastAsia="cs-CZ"/>
        </w:rPr>
        <w:tab/>
        <w:t>Měsíčková Ivana</w:t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ab/>
      </w:r>
    </w:p>
    <w:p w14:paraId="04667B3D" w14:textId="34BD2860" w:rsidR="00AA5DD5" w:rsidRPr="00747D81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6</w:t>
      </w:r>
      <w:r w:rsidR="00AA5DD5" w:rsidRPr="00747D81">
        <w:rPr>
          <w:rFonts w:eastAsia="Calibri" w:cs="Times New Roman"/>
          <w:szCs w:val="24"/>
          <w:lang w:eastAsia="cs-CZ"/>
        </w:rPr>
        <w:t>.</w:t>
      </w:r>
      <w:r w:rsidR="00AA5DD5" w:rsidRPr="00747D81">
        <w:rPr>
          <w:rFonts w:eastAsia="Calibri" w:cs="Times New Roman"/>
          <w:szCs w:val="24"/>
          <w:lang w:eastAsia="cs-CZ"/>
        </w:rPr>
        <w:tab/>
        <w:t>Pašková Růžena Ing.</w:t>
      </w:r>
    </w:p>
    <w:p w14:paraId="6A9278EC" w14:textId="6720E538" w:rsidR="00AA5DD5" w:rsidRPr="00747D81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7</w:t>
      </w:r>
      <w:r w:rsidR="00AA5DD5" w:rsidRPr="00747D81">
        <w:rPr>
          <w:rFonts w:eastAsia="Calibri" w:cs="Times New Roman"/>
          <w:szCs w:val="24"/>
          <w:lang w:eastAsia="cs-CZ"/>
        </w:rPr>
        <w:t>.</w:t>
      </w:r>
      <w:r w:rsidR="00AA5DD5" w:rsidRPr="00747D81">
        <w:rPr>
          <w:rFonts w:eastAsia="Calibri" w:cs="Times New Roman"/>
          <w:szCs w:val="24"/>
          <w:lang w:eastAsia="cs-CZ"/>
        </w:rPr>
        <w:tab/>
      </w:r>
      <w:proofErr w:type="spellStart"/>
      <w:r w:rsidR="00AA5DD5" w:rsidRPr="00747D81">
        <w:rPr>
          <w:rFonts w:eastAsia="Calibri" w:cs="Times New Roman"/>
          <w:szCs w:val="24"/>
          <w:lang w:eastAsia="cs-CZ"/>
        </w:rPr>
        <w:t>Podolová</w:t>
      </w:r>
      <w:proofErr w:type="spellEnd"/>
      <w:r w:rsidR="00AA5DD5" w:rsidRPr="00747D81">
        <w:rPr>
          <w:rFonts w:eastAsia="Calibri" w:cs="Times New Roman"/>
          <w:szCs w:val="24"/>
          <w:lang w:eastAsia="cs-CZ"/>
        </w:rPr>
        <w:t xml:space="preserve"> Eva</w:t>
      </w:r>
    </w:p>
    <w:p w14:paraId="441B4E74" w14:textId="18769912" w:rsidR="006C4E62" w:rsidRPr="00747D81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8.</w:t>
      </w:r>
      <w:r w:rsidR="006C4E62" w:rsidRPr="00747D81">
        <w:rPr>
          <w:rFonts w:eastAsia="Calibri" w:cs="Times New Roman"/>
          <w:szCs w:val="24"/>
          <w:lang w:eastAsia="cs-CZ"/>
        </w:rPr>
        <w:t xml:space="preserve"> </w:t>
      </w:r>
      <w:r w:rsidR="006C4E62" w:rsidRPr="00747D81">
        <w:rPr>
          <w:rFonts w:eastAsia="Calibri" w:cs="Times New Roman"/>
          <w:color w:val="FF0000"/>
          <w:szCs w:val="24"/>
          <w:lang w:eastAsia="cs-CZ"/>
        </w:rPr>
        <w:tab/>
      </w:r>
      <w:r w:rsidR="006C4E62" w:rsidRPr="00747D81">
        <w:rPr>
          <w:rFonts w:eastAsia="Calibri" w:cs="Times New Roman"/>
          <w:szCs w:val="24"/>
          <w:lang w:eastAsia="cs-CZ"/>
        </w:rPr>
        <w:t>Matějovská Marie</w:t>
      </w:r>
    </w:p>
    <w:p w14:paraId="5ADD9ACA" w14:textId="066BA74D" w:rsidR="006C4E62" w:rsidRPr="00747D81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9</w:t>
      </w:r>
      <w:r w:rsidR="006C4E62" w:rsidRPr="00747D81">
        <w:rPr>
          <w:rFonts w:eastAsia="Calibri" w:cs="Times New Roman"/>
          <w:szCs w:val="24"/>
          <w:lang w:eastAsia="cs-CZ"/>
        </w:rPr>
        <w:t xml:space="preserve">. </w:t>
      </w:r>
      <w:r w:rsidR="006C4E62" w:rsidRPr="00747D81">
        <w:rPr>
          <w:rFonts w:eastAsia="Calibri" w:cs="Times New Roman"/>
          <w:szCs w:val="24"/>
          <w:lang w:eastAsia="cs-CZ"/>
        </w:rPr>
        <w:tab/>
        <w:t>Nesvetrová Ivana</w:t>
      </w:r>
    </w:p>
    <w:p w14:paraId="1035E48E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7E8DE7DC" w14:textId="1C4E5229" w:rsidR="00AA5DD5" w:rsidRPr="00747D81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>Senát 5 C</w:t>
      </w:r>
      <w:r w:rsidR="00BC6B2A" w:rsidRPr="00747D81">
        <w:rPr>
          <w:rFonts w:eastAsia="Calibri" w:cs="Times New Roman"/>
          <w:b/>
          <w:bCs/>
          <w:color w:val="0070C0"/>
          <w:szCs w:val="24"/>
          <w:lang w:eastAsia="cs-CZ"/>
        </w:rPr>
        <w:t xml:space="preserve"> a 25 C </w:t>
      </w:r>
      <w:r w:rsidRPr="00747D81">
        <w:rPr>
          <w:rFonts w:eastAsia="Calibri" w:cs="Times New Roman"/>
          <w:b/>
          <w:bCs/>
          <w:color w:val="0070C0"/>
          <w:szCs w:val="24"/>
          <w:lang w:eastAsia="cs-CZ"/>
        </w:rPr>
        <w:t xml:space="preserve">     </w:t>
      </w:r>
    </w:p>
    <w:p w14:paraId="2504DFAE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1.</w:t>
      </w:r>
      <w:r w:rsidRPr="00747D81">
        <w:rPr>
          <w:rFonts w:eastAsia="Calibri" w:cs="Times New Roman"/>
          <w:szCs w:val="24"/>
          <w:lang w:eastAsia="cs-CZ"/>
        </w:rPr>
        <w:tab/>
        <w:t>Bartoš Martin</w:t>
      </w:r>
    </w:p>
    <w:p w14:paraId="4705DA52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2.</w:t>
      </w:r>
      <w:r w:rsidRPr="00747D81">
        <w:rPr>
          <w:rFonts w:eastAsia="Calibri" w:cs="Times New Roman"/>
          <w:szCs w:val="24"/>
          <w:lang w:eastAsia="cs-CZ"/>
        </w:rPr>
        <w:tab/>
      </w:r>
      <w:proofErr w:type="spellStart"/>
      <w:r w:rsidRPr="00747D81">
        <w:rPr>
          <w:rFonts w:eastAsia="Calibri" w:cs="Times New Roman"/>
          <w:szCs w:val="24"/>
          <w:lang w:eastAsia="cs-CZ"/>
        </w:rPr>
        <w:t>Smetková</w:t>
      </w:r>
      <w:proofErr w:type="spellEnd"/>
      <w:r w:rsidRPr="00747D81">
        <w:rPr>
          <w:rFonts w:eastAsia="Calibri" w:cs="Times New Roman"/>
          <w:szCs w:val="24"/>
          <w:lang w:eastAsia="cs-CZ"/>
        </w:rPr>
        <w:t xml:space="preserve"> Olga Ing. Bc.</w:t>
      </w:r>
    </w:p>
    <w:p w14:paraId="469559E6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3.</w:t>
      </w:r>
      <w:r w:rsidRPr="00747D81">
        <w:rPr>
          <w:rFonts w:eastAsia="Calibri" w:cs="Times New Roman"/>
          <w:szCs w:val="24"/>
          <w:lang w:eastAsia="cs-CZ"/>
        </w:rPr>
        <w:tab/>
        <w:t>Racková Helena</w:t>
      </w:r>
    </w:p>
    <w:p w14:paraId="6AA6ABC9" w14:textId="77777777" w:rsidR="00AA5DD5" w:rsidRPr="00747D81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4.</w:t>
      </w:r>
      <w:r w:rsidRPr="00747D81">
        <w:rPr>
          <w:rFonts w:eastAsia="Calibri" w:cs="Times New Roman"/>
          <w:szCs w:val="24"/>
          <w:lang w:eastAsia="cs-CZ"/>
        </w:rPr>
        <w:tab/>
      </w:r>
      <w:proofErr w:type="spellStart"/>
      <w:r w:rsidRPr="00747D81">
        <w:rPr>
          <w:rFonts w:eastAsia="Calibri" w:cs="Times New Roman"/>
          <w:szCs w:val="24"/>
          <w:lang w:eastAsia="cs-CZ"/>
        </w:rPr>
        <w:t>Vondřichová</w:t>
      </w:r>
      <w:proofErr w:type="spellEnd"/>
      <w:r w:rsidRPr="00747D81">
        <w:rPr>
          <w:rFonts w:eastAsia="Calibri" w:cs="Times New Roman"/>
          <w:szCs w:val="24"/>
          <w:lang w:eastAsia="cs-CZ"/>
        </w:rPr>
        <w:t xml:space="preserve"> Jitka Ing.</w:t>
      </w:r>
    </w:p>
    <w:p w14:paraId="718FAF2D" w14:textId="6674A20E" w:rsidR="006C4E62" w:rsidRPr="00747D81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747D81">
        <w:rPr>
          <w:rFonts w:eastAsia="Calibri" w:cs="Times New Roman"/>
          <w:szCs w:val="24"/>
          <w:lang w:eastAsia="cs-CZ"/>
        </w:rPr>
        <w:t>5</w:t>
      </w:r>
      <w:r w:rsidRPr="00747D81">
        <w:rPr>
          <w:rFonts w:eastAsia="Calibri" w:cs="Times New Roman"/>
          <w:color w:val="FF0000"/>
          <w:szCs w:val="24"/>
          <w:lang w:eastAsia="cs-CZ"/>
        </w:rPr>
        <w:t>.</w:t>
      </w:r>
      <w:r w:rsidRPr="00747D81">
        <w:rPr>
          <w:rFonts w:eastAsia="Calibri" w:cs="Times New Roman"/>
          <w:color w:val="FF0000"/>
          <w:szCs w:val="24"/>
          <w:lang w:eastAsia="cs-CZ"/>
        </w:rPr>
        <w:tab/>
      </w:r>
      <w:r w:rsidRPr="00747D81">
        <w:rPr>
          <w:rFonts w:eastAsia="Calibri" w:cs="Times New Roman"/>
          <w:szCs w:val="24"/>
          <w:lang w:eastAsia="cs-CZ"/>
        </w:rPr>
        <w:t xml:space="preserve">Janderová Dana Mgr. </w:t>
      </w:r>
    </w:p>
    <w:p w14:paraId="6DBE9004" w14:textId="77777777" w:rsidR="00A457B7" w:rsidRPr="00747D81" w:rsidRDefault="00A457B7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6DBA6B8A" w14:textId="77777777" w:rsidR="00A457B7" w:rsidRPr="00747D81" w:rsidRDefault="00A457B7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3C06B68" w14:textId="77777777" w:rsidR="00A457B7" w:rsidRPr="00747D81" w:rsidRDefault="00A457B7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6A8D0A17" w14:textId="77777777" w:rsidR="00840EFE" w:rsidRPr="00747D81" w:rsidRDefault="00840EF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B35BC87" w14:textId="77777777" w:rsidR="00840EFE" w:rsidRPr="00747D81" w:rsidRDefault="00840EF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27DD812D" w14:textId="77777777" w:rsidR="00840EFE" w:rsidRPr="00747D81" w:rsidRDefault="00840EF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29F67383" w14:textId="77777777" w:rsidR="00034A44" w:rsidRPr="00747D81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770130C1" w14:textId="77777777" w:rsidR="00034A44" w:rsidRPr="00747D81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5394D758" w14:textId="77777777" w:rsidR="00034A44" w:rsidRPr="00747D81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C978A7C" w14:textId="77777777" w:rsidR="00034A44" w:rsidRPr="00747D81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C8DFCDE" w14:textId="10162509" w:rsidR="00A457B7" w:rsidRPr="00747D81" w:rsidRDefault="00A457B7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747D81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lastRenderedPageBreak/>
        <w:t>PŘEHLED OBSAZENÍ JEDNACÍCH SÍNÍ</w:t>
      </w:r>
    </w:p>
    <w:tbl>
      <w:tblPr>
        <w:tblW w:w="194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1"/>
        <w:gridCol w:w="1423"/>
        <w:gridCol w:w="1499"/>
        <w:gridCol w:w="1486"/>
        <w:gridCol w:w="1499"/>
        <w:gridCol w:w="1480"/>
        <w:gridCol w:w="960"/>
        <w:gridCol w:w="960"/>
        <w:gridCol w:w="960"/>
      </w:tblGrid>
      <w:tr w:rsidR="00194B39" w:rsidRPr="00747D81" w14:paraId="7456D6C2" w14:textId="77777777" w:rsidTr="00854BEA">
        <w:trPr>
          <w:trHeight w:val="312"/>
        </w:trPr>
        <w:tc>
          <w:tcPr>
            <w:tcW w:w="15128" w:type="dxa"/>
            <w:gridSpan w:val="5"/>
            <w:noWrap/>
            <w:vAlign w:val="bottom"/>
          </w:tcPr>
          <w:p w14:paraId="4CC3D785" w14:textId="66190B79" w:rsidR="00A76CEE" w:rsidRPr="00747D81" w:rsidRDefault="00A76CEE" w:rsidP="00A76CEE">
            <w:pPr>
              <w:keepNext/>
              <w:autoSpaceDN w:val="0"/>
              <w:spacing w:after="0" w:line="276" w:lineRule="auto"/>
              <w:jc w:val="left"/>
              <w:outlineLvl w:val="1"/>
              <w:rPr>
                <w:rFonts w:eastAsia="Calibri" w:cs="Times New Roman"/>
                <w:b/>
                <w:bCs/>
                <w:color w:val="0070C0"/>
                <w:szCs w:val="24"/>
                <w:u w:val="single"/>
              </w:rPr>
            </w:pPr>
          </w:p>
        </w:tc>
        <w:tc>
          <w:tcPr>
            <w:tcW w:w="1480" w:type="dxa"/>
            <w:noWrap/>
            <w:vAlign w:val="bottom"/>
          </w:tcPr>
          <w:p w14:paraId="102FE94E" w14:textId="77777777" w:rsidR="00A76CEE" w:rsidRPr="00747D81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1915FC9A" w14:textId="77777777" w:rsidR="00A76CEE" w:rsidRPr="00747D81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B885A50" w14:textId="77777777" w:rsidR="00A76CEE" w:rsidRPr="00747D81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38FD9C02" w14:textId="77777777" w:rsidR="00A76CEE" w:rsidRPr="00747D81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</w:tr>
      <w:tr w:rsidR="00A76CEE" w:rsidRPr="00747D81" w14:paraId="534D24DF" w14:textId="77777777" w:rsidTr="00854BEA">
        <w:trPr>
          <w:trHeight w:val="264"/>
        </w:trPr>
        <w:tc>
          <w:tcPr>
            <w:tcW w:w="9221" w:type="dxa"/>
            <w:noWrap/>
            <w:vAlign w:val="bottom"/>
            <w:hideMark/>
          </w:tcPr>
          <w:tbl>
            <w:tblPr>
              <w:tblpPr w:leftFromText="141" w:rightFromText="141" w:bottomFromText="120" w:vertAnchor="text" w:horzAnchor="page" w:tblpX="1440" w:tblpY="-6892"/>
              <w:tblOverlap w:val="never"/>
              <w:tblW w:w="9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343"/>
              <w:gridCol w:w="1529"/>
              <w:gridCol w:w="1441"/>
              <w:gridCol w:w="1529"/>
              <w:gridCol w:w="1457"/>
            </w:tblGrid>
            <w:tr w:rsidR="00A76CEE" w:rsidRPr="00747D81" w14:paraId="3136A821" w14:textId="77777777" w:rsidTr="00854BEA">
              <w:trPr>
                <w:trHeight w:val="282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279CF1B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560B17BF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29AEB88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C4A7E86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20E4A46A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E8436C9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747D81" w14:paraId="7C6C5481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8DCD9D3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6B9D3357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8C77995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7900F09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9DB82B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9AF12AD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747D81" w14:paraId="40449192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2DB03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jednací síň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9C8EF90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pondělí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4C9B2940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úterý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778A5017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středa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02F8C60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čtvrtek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0B2908D5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pátek</w:t>
                  </w:r>
                </w:p>
              </w:tc>
            </w:tr>
            <w:tr w:rsidR="00A76CEE" w:rsidRPr="00747D81" w14:paraId="336E6A60" w14:textId="77777777" w:rsidTr="00854BEA">
              <w:trPr>
                <w:trHeight w:val="48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21915EBD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C4430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00C2DF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0D242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CF015F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479B7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</w:tr>
            <w:tr w:rsidR="00A76CEE" w:rsidRPr="00747D81" w14:paraId="021EAB97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DF3B952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B 104  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94D76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7BD9D6E" w14:textId="21B3049A" w:rsidR="00A76CEE" w:rsidRPr="00747D81" w:rsidRDefault="00FA0EE8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D5EA8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334F067" w14:textId="068695FC" w:rsidR="00A76CEE" w:rsidRPr="00747D81" w:rsidRDefault="00FA0EE8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0F7810E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</w:tr>
            <w:tr w:rsidR="00A76CEE" w:rsidRPr="00747D81" w14:paraId="38F1E0CB" w14:textId="77777777" w:rsidTr="007509C6">
              <w:trPr>
                <w:trHeight w:val="49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6DA9677D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F429FD" w14:textId="612D959A" w:rsidR="00A76CEE" w:rsidRPr="00747D81" w:rsidRDefault="00053134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highlight w:val="green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CD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B97F7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01BC64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A5241D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759EF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</w:tr>
            <w:tr w:rsidR="00A76CEE" w:rsidRPr="00747D81" w14:paraId="75755008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249A3B7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124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1A6066" w14:textId="6CE7FF96" w:rsidR="00A76CEE" w:rsidRPr="00747D81" w:rsidRDefault="00C1561D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2443AA"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F0F661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28D277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ECFEF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</w:tcPr>
                <w:p w14:paraId="111BE037" w14:textId="67F30DAC" w:rsidR="00A76CEE" w:rsidRPr="00747D81" w:rsidRDefault="00FA13E0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</w:t>
                  </w:r>
                  <w:r w:rsidR="00053134"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ezerva T/C</w:t>
                  </w:r>
                </w:p>
              </w:tc>
            </w:tr>
            <w:tr w:rsidR="00A76CEE" w:rsidRPr="00747D81" w14:paraId="5E6F6472" w14:textId="77777777" w:rsidTr="007509C6">
              <w:trPr>
                <w:trHeight w:val="52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308C29A2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125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606E5" w14:textId="038E9087" w:rsidR="00A76CEE" w:rsidRPr="00747D81" w:rsidRDefault="002443AA" w:rsidP="002443AA">
                  <w:pPr>
                    <w:spacing w:after="0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E326E8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8501A" w14:textId="0E7BD246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C1561D"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5A34C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856A11B" w14:textId="1D60A3F4" w:rsidR="00A76CEE" w:rsidRPr="00747D81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</w:tr>
            <w:tr w:rsidR="00A76CEE" w:rsidRPr="00747D81" w14:paraId="719D8C8C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26D48DF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120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65917C95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655DC9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BB2F2" w14:textId="6F84A2A3" w:rsidR="00A76CEE" w:rsidRPr="00747D81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019CE055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7A56DE5D" w14:textId="77777777" w:rsidR="00A76CEE" w:rsidRPr="00747D81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A76CEE" w:rsidRPr="00747D81" w14:paraId="337EAD1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425B87E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76238752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4C0B54EB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9C58639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9BB2427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B66D823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747D81" w14:paraId="6693CAB8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DC397FD" w14:textId="77777777" w:rsidR="00A76CEE" w:rsidRPr="00747D81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Vysvětlivky:</w:t>
                  </w: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73AA7AB5" w14:textId="6603BC05" w:rsidR="00A76CEE" w:rsidRPr="00747D81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– budova</w:t>
                  </w:r>
                  <w:r w:rsidR="00A76CEE"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OS Plzeň-jih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E325BA0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F1FC4B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A6883C5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747D81" w14:paraId="7F1914D4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ED4F0D9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5A28A646" w14:textId="16754271" w:rsidR="00A76CEE" w:rsidRPr="00747D81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 – budova</w:t>
                  </w:r>
                  <w:r w:rsidR="00A76CEE"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OS Plzeň-sever 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647FA56B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FF9D97C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747D81" w14:paraId="188BD22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0040FE5C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586AADEB" w14:textId="4EFA9ED9" w:rsidR="00A76CEE" w:rsidRPr="00747D81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D – budova</w:t>
                  </w:r>
                  <w:r w:rsidR="00A76CEE"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Stehlíkova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F9EE771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E219E75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4AC8E87D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747D81" w14:paraId="13B41B1B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70A4510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70084C4E" w14:textId="24E76ACB" w:rsidR="00A76CEE" w:rsidRPr="00747D81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– budova</w:t>
                  </w:r>
                  <w:r w:rsidR="00A76CEE" w:rsidRPr="00747D81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ve dvoře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9642FD8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38C2D56" w14:textId="77777777" w:rsidR="00A76CEE" w:rsidRPr="00747D81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14:paraId="66BBA6D4" w14:textId="77777777" w:rsidR="00A76CEE" w:rsidRPr="00747D81" w:rsidRDefault="00A76CEE" w:rsidP="00A76CEE">
            <w:pPr>
              <w:spacing w:after="0"/>
              <w:rPr>
                <w:rFonts w:cs="Times New Roman"/>
              </w:rPr>
            </w:pPr>
          </w:p>
        </w:tc>
        <w:tc>
          <w:tcPr>
            <w:tcW w:w="1423" w:type="dxa"/>
            <w:noWrap/>
            <w:vAlign w:val="bottom"/>
          </w:tcPr>
          <w:p w14:paraId="47FBFCD0" w14:textId="77777777" w:rsidR="00A76CEE" w:rsidRPr="00747D81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291EA3B0" w14:textId="77777777" w:rsidR="00A76CEE" w:rsidRPr="00747D81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6" w:type="dxa"/>
            <w:noWrap/>
            <w:vAlign w:val="bottom"/>
          </w:tcPr>
          <w:p w14:paraId="177A4E89" w14:textId="77777777" w:rsidR="00A76CEE" w:rsidRPr="00747D81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4A23AF11" w14:textId="77777777" w:rsidR="00A76CEE" w:rsidRPr="00747D81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0" w:type="dxa"/>
            <w:noWrap/>
            <w:vAlign w:val="bottom"/>
          </w:tcPr>
          <w:p w14:paraId="55FFFC16" w14:textId="77777777" w:rsidR="00A76CEE" w:rsidRPr="00747D81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  <w:p w14:paraId="5876BAD2" w14:textId="77777777" w:rsidR="00A76CEE" w:rsidRPr="00747D81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5DE9FA88" w14:textId="77777777" w:rsidR="00A76CEE" w:rsidRPr="00747D81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43D10FD" w14:textId="77777777" w:rsidR="00A76CEE" w:rsidRPr="00747D81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65C1B517" w14:textId="77777777" w:rsidR="00A76CEE" w:rsidRPr="00747D81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</w:tbl>
    <w:p w14:paraId="790CCBC1" w14:textId="77777777" w:rsidR="00FA13E0" w:rsidRPr="00747D81" w:rsidRDefault="00FA13E0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518C5FF8" w14:textId="72607246" w:rsidR="00A76CEE" w:rsidRPr="00747D81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747D81">
        <w:rPr>
          <w:rFonts w:eastAsia="Calibri" w:cs="Times New Roman"/>
          <w:b/>
          <w:szCs w:val="24"/>
          <w:lang w:eastAsia="cs-CZ"/>
        </w:rPr>
        <w:t xml:space="preserve">Tento rozvrh práce je vyhotoven ve dvou originálech s tím, že jeden je uložen v sekretariátu Okresního soudu Plzeň-sever a druhý u Krajského soudu v Plzni. Na své poslední straně </w:t>
      </w:r>
      <w:r w:rsidRPr="00747D81">
        <w:rPr>
          <w:rFonts w:eastAsia="Calibri" w:cs="Times New Roman"/>
          <w:b/>
          <w:szCs w:val="24"/>
          <w:u w:val="single"/>
          <w:lang w:eastAsia="cs-CZ"/>
        </w:rPr>
        <w:t xml:space="preserve">obsahuje organizační schéma. </w:t>
      </w:r>
    </w:p>
    <w:p w14:paraId="490A7DE2" w14:textId="77777777" w:rsidR="00423688" w:rsidRPr="00747D81" w:rsidRDefault="00423688"/>
    <w:p w14:paraId="1A2C878D" w14:textId="77777777" w:rsidR="00206CCA" w:rsidRPr="00747D81" w:rsidRDefault="00206CCA"/>
    <w:p w14:paraId="20DE2F76" w14:textId="77777777" w:rsidR="00206CCA" w:rsidRPr="00747D81" w:rsidRDefault="00206CCA"/>
    <w:p w14:paraId="6253A5EE" w14:textId="77777777" w:rsidR="00206CCA" w:rsidRPr="00747D81" w:rsidRDefault="00206CCA"/>
    <w:p w14:paraId="3F9CD355" w14:textId="77777777" w:rsidR="00206CCA" w:rsidRPr="00747D81" w:rsidRDefault="00206CCA"/>
    <w:p w14:paraId="68163CB3" w14:textId="77777777" w:rsidR="00206CCA" w:rsidRPr="00747D81" w:rsidRDefault="00206CCA"/>
    <w:p w14:paraId="49C2EA8E" w14:textId="77777777" w:rsidR="00206CCA" w:rsidRPr="00747D81" w:rsidRDefault="00206CCA"/>
    <w:p w14:paraId="6C7A322F" w14:textId="77777777" w:rsidR="00206CCA" w:rsidRPr="00747D81" w:rsidRDefault="00206CCA"/>
    <w:p w14:paraId="192AD595" w14:textId="77777777" w:rsidR="00206CCA" w:rsidRPr="00747D81" w:rsidRDefault="00206CCA"/>
    <w:p w14:paraId="7681F736" w14:textId="77777777" w:rsidR="00206CCA" w:rsidRPr="00747D81" w:rsidRDefault="00206CCA"/>
    <w:p w14:paraId="59C5898F" w14:textId="77777777" w:rsidR="00206CCA" w:rsidRPr="00747D81" w:rsidRDefault="00206CCA"/>
    <w:p w14:paraId="15FEF7B7" w14:textId="77777777" w:rsidR="00206CCA" w:rsidRPr="00747D81" w:rsidRDefault="00206CCA"/>
    <w:p w14:paraId="3715043F" w14:textId="77777777" w:rsidR="00206CCA" w:rsidRPr="00747D81" w:rsidRDefault="00206CCA"/>
    <w:p w14:paraId="0055BB63" w14:textId="77777777" w:rsidR="00206CCA" w:rsidRPr="00747D81" w:rsidRDefault="00206CCA"/>
    <w:p w14:paraId="1A863EC0" w14:textId="77777777" w:rsidR="00206CCA" w:rsidRPr="00747D81" w:rsidRDefault="00206CCA"/>
    <w:p w14:paraId="3AB30845" w14:textId="77777777" w:rsidR="003F3644" w:rsidRPr="00747D81" w:rsidRDefault="003F3644"/>
    <w:p w14:paraId="6E0C028E" w14:textId="77777777" w:rsidR="00840EFE" w:rsidRPr="00747D81" w:rsidRDefault="00840EFE" w:rsidP="00FA13E0">
      <w:pPr>
        <w:jc w:val="center"/>
        <w:rPr>
          <w:b/>
          <w:bCs/>
          <w:color w:val="0070C0"/>
          <w:u w:val="single"/>
        </w:rPr>
      </w:pPr>
    </w:p>
    <w:p w14:paraId="2E5A9466" w14:textId="77777777" w:rsidR="00CA7527" w:rsidRPr="00747D81" w:rsidRDefault="00CA7527" w:rsidP="00CA7527">
      <w:pPr>
        <w:rPr>
          <w:b/>
          <w:bCs/>
          <w:color w:val="0070C0"/>
          <w:u w:val="single"/>
        </w:rPr>
      </w:pPr>
    </w:p>
    <w:p w14:paraId="75C374FD" w14:textId="6963A269" w:rsidR="00FA13E0" w:rsidRPr="00747D81" w:rsidRDefault="00FA13E0" w:rsidP="00CA7527">
      <w:pPr>
        <w:jc w:val="center"/>
        <w:rPr>
          <w:b/>
          <w:bCs/>
          <w:color w:val="0070C0"/>
          <w:szCs w:val="24"/>
          <w:u w:val="single"/>
        </w:rPr>
      </w:pPr>
      <w:r w:rsidRPr="00747D81">
        <w:rPr>
          <w:b/>
          <w:bCs/>
          <w:color w:val="0070C0"/>
          <w:szCs w:val="24"/>
          <w:u w:val="single"/>
        </w:rPr>
        <w:lastRenderedPageBreak/>
        <w:t>ORGANIZAČNÍ SCHÉMA</w:t>
      </w:r>
    </w:p>
    <w:p w14:paraId="57116C15" w14:textId="23ECAC11" w:rsidR="00423688" w:rsidRPr="00747D81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B6BCDA" wp14:editId="4263D985">
                <wp:simplePos x="0" y="0"/>
                <wp:positionH relativeFrom="column">
                  <wp:posOffset>2351728</wp:posOffset>
                </wp:positionH>
                <wp:positionV relativeFrom="paragraph">
                  <wp:posOffset>144931</wp:posOffset>
                </wp:positionV>
                <wp:extent cx="1390810" cy="400050"/>
                <wp:effectExtent l="0" t="0" r="19050" b="19050"/>
                <wp:wrapNone/>
                <wp:docPr id="271864260" name="Textové pole 271864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81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A6AD7" w14:textId="77777777" w:rsidR="00423688" w:rsidRPr="00FA13E0" w:rsidRDefault="00423688" w:rsidP="00423688">
                            <w:r>
                              <w:t xml:space="preserve">   </w:t>
                            </w:r>
                            <w:r w:rsidRPr="00FA13E0">
                              <w:t>Předsedkyně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6BCDA" id="_x0000_t202" coordsize="21600,21600" o:spt="202" path="m,l,21600r21600,l21600,xe">
                <v:stroke joinstyle="miter"/>
                <v:path gradientshapeok="t" o:connecttype="rect"/>
              </v:shapetype>
              <v:shape id="Textové pole 271864260" o:spid="_x0000_s1026" type="#_x0000_t202" style="position:absolute;margin-left:185.2pt;margin-top:11.4pt;width:109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" fillcolor="window" strokeweight=".5pt">
                <v:textbox>
                  <w:txbxContent>
                    <w:p w14:paraId="32EA6AD7" w14:textId="77777777" w:rsidR="00423688" w:rsidRPr="00FA13E0" w:rsidRDefault="00423688" w:rsidP="00423688">
                      <w:r>
                        <w:t xml:space="preserve">   </w:t>
                      </w:r>
                      <w:r w:rsidRPr="00FA13E0">
                        <w:t>Předsedkyně OS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eastAsia="Times New Roman" w:cs="Times New Roman"/>
          <w:bCs/>
        </w:rPr>
        <w:t xml:space="preserve"> </w:t>
      </w:r>
    </w:p>
    <w:p w14:paraId="526C4C7A" w14:textId="77777777" w:rsidR="00423688" w:rsidRPr="00747D81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1FBEBEE9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D3E764" wp14:editId="4A60B8B3">
                <wp:simplePos x="0" y="0"/>
                <wp:positionH relativeFrom="column">
                  <wp:posOffset>3491230</wp:posOffset>
                </wp:positionH>
                <wp:positionV relativeFrom="paragraph">
                  <wp:posOffset>24130</wp:posOffset>
                </wp:positionV>
                <wp:extent cx="657225" cy="400050"/>
                <wp:effectExtent l="0" t="0" r="66675" b="57150"/>
                <wp:wrapNone/>
                <wp:docPr id="1656287448" name="Přímá spojnice se šipkou 1656287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A39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656287448" o:spid="_x0000_s1026" type="#_x0000_t32" style="position:absolute;margin-left:274.9pt;margin-top:1.9pt;width:51.75pt;height:31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9A8EE7" wp14:editId="736938FD">
                <wp:simplePos x="0" y="0"/>
                <wp:positionH relativeFrom="column">
                  <wp:posOffset>2138680</wp:posOffset>
                </wp:positionH>
                <wp:positionV relativeFrom="paragraph">
                  <wp:posOffset>43180</wp:posOffset>
                </wp:positionV>
                <wp:extent cx="228600" cy="371475"/>
                <wp:effectExtent l="38100" t="0" r="19050" b="47625"/>
                <wp:wrapNone/>
                <wp:docPr id="1819475427" name="Přímá spojnice se šipkou 1819475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414A3" id="Přímá spojnice se šipkou 1819475427" o:spid="_x0000_s1026" type="#_x0000_t32" style="position:absolute;margin-left:168.4pt;margin-top:3.4pt;width:18pt;height:29.25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BC3287" wp14:editId="1CEB3F2F">
                <wp:simplePos x="0" y="0"/>
                <wp:positionH relativeFrom="column">
                  <wp:posOffset>1157605</wp:posOffset>
                </wp:positionH>
                <wp:positionV relativeFrom="paragraph">
                  <wp:posOffset>33655</wp:posOffset>
                </wp:positionV>
                <wp:extent cx="1200150" cy="381000"/>
                <wp:effectExtent l="38100" t="0" r="19050" b="76200"/>
                <wp:wrapNone/>
                <wp:docPr id="256819807" name="Přímá spojnice se šipkou 256819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0C595" id="Přímá spojnice se šipkou 256819807" o:spid="_x0000_s1026" type="#_x0000_t32" style="position:absolute;margin-left:91.15pt;margin-top:2.65pt;width:94.5pt;height:30p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E3B543" wp14:editId="45AD6DE2">
                <wp:simplePos x="0" y="0"/>
                <wp:positionH relativeFrom="column">
                  <wp:posOffset>33655</wp:posOffset>
                </wp:positionH>
                <wp:positionV relativeFrom="paragraph">
                  <wp:posOffset>24130</wp:posOffset>
                </wp:positionV>
                <wp:extent cx="2333625" cy="390525"/>
                <wp:effectExtent l="38100" t="0" r="28575" b="85725"/>
                <wp:wrapNone/>
                <wp:docPr id="147393133" name="Přímá spojnice se šipkou 147393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6DDE2" id="Přímá spojnice se šipkou 147393133" o:spid="_x0000_s1026" type="#_x0000_t32" style="position:absolute;margin-left:2.65pt;margin-top:1.9pt;width:183.75pt;height:30.75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95D46D4" wp14:editId="7A72F0AE">
                <wp:simplePos x="0" y="0"/>
                <wp:positionH relativeFrom="column">
                  <wp:posOffset>2891155</wp:posOffset>
                </wp:positionH>
                <wp:positionV relativeFrom="paragraph">
                  <wp:posOffset>24129</wp:posOffset>
                </wp:positionV>
                <wp:extent cx="9525" cy="1114425"/>
                <wp:effectExtent l="38100" t="0" r="66675" b="47625"/>
                <wp:wrapNone/>
                <wp:docPr id="2134899802" name="Přímá spojnice se šipkou 2134899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14406" id="Přímá spojnice se šipkou 2134899802" o:spid="_x0000_s1026" type="#_x0000_t32" style="position:absolute;margin-left:227.65pt;margin-top:1.9pt;width:.75pt;height:87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" strokecolor="#4a7ebb">
                <v:stroke endarrow="block"/>
              </v:shape>
            </w:pict>
          </mc:Fallback>
        </mc:AlternateContent>
      </w:r>
    </w:p>
    <w:p w14:paraId="73AEBB45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882FDC" wp14:editId="51A0CD15">
                <wp:simplePos x="0" y="0"/>
                <wp:positionH relativeFrom="column">
                  <wp:posOffset>1674356</wp:posOffset>
                </wp:positionH>
                <wp:positionV relativeFrom="paragraph">
                  <wp:posOffset>109209</wp:posOffset>
                </wp:positionV>
                <wp:extent cx="1213757" cy="266700"/>
                <wp:effectExtent l="0" t="0" r="24765" b="19050"/>
                <wp:wrapNone/>
                <wp:docPr id="1567062864" name="Textové pole 1567062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57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17A2B" w14:textId="77777777" w:rsidR="00423688" w:rsidRPr="00FA13E0" w:rsidRDefault="00423688" w:rsidP="00423688">
                            <w:r w:rsidRPr="00FA13E0">
                              <w:t>C,EXE,P,D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2FDC" id="Textové pole 1567062864" o:spid="_x0000_s1027" type="#_x0000_t202" style="position:absolute;margin-left:131.85pt;margin-top:8.6pt;width:95.55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" fillcolor="window" strokeweight=".5pt">
                <v:textbox>
                  <w:txbxContent>
                    <w:p w14:paraId="66117A2B" w14:textId="77777777" w:rsidR="00423688" w:rsidRPr="00FA13E0" w:rsidRDefault="00423688" w:rsidP="00423688">
                      <w:proofErr w:type="gramStart"/>
                      <w:r w:rsidRPr="00FA13E0">
                        <w:t>C,EXE</w:t>
                      </w:r>
                      <w:proofErr w:type="gramEnd"/>
                      <w:r w:rsidRPr="00FA13E0">
                        <w:t>,P,D úsek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E88762" wp14:editId="139E6B88">
                <wp:simplePos x="0" y="0"/>
                <wp:positionH relativeFrom="column">
                  <wp:posOffset>3500755</wp:posOffset>
                </wp:positionH>
                <wp:positionV relativeFrom="paragraph">
                  <wp:posOffset>110490</wp:posOffset>
                </wp:positionV>
                <wp:extent cx="1266825" cy="266700"/>
                <wp:effectExtent l="0" t="0" r="28575" b="19050"/>
                <wp:wrapNone/>
                <wp:docPr id="108958716" name="Textové pole 108958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B157E" w14:textId="77777777" w:rsidR="00423688" w:rsidRDefault="00423688" w:rsidP="00423688">
                            <w:r>
                              <w:t>Místopředseda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8762" id="Textové pole 108958716" o:spid="_x0000_s1028" type="#_x0000_t202" style="position:absolute;margin-left:275.65pt;margin-top:8.7pt;width:99.7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" fillcolor="window" strokeweight=".5pt">
                <v:textbox>
                  <w:txbxContent>
                    <w:p w14:paraId="60CB157E" w14:textId="77777777" w:rsidR="00423688" w:rsidRDefault="00423688" w:rsidP="00423688">
                      <w:r>
                        <w:t>Místopředseda OS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900B56" wp14:editId="140FAE4C">
                <wp:simplePos x="0" y="0"/>
                <wp:positionH relativeFrom="column">
                  <wp:posOffset>757555</wp:posOffset>
                </wp:positionH>
                <wp:positionV relativeFrom="paragraph">
                  <wp:posOffset>100965</wp:posOffset>
                </wp:positionV>
                <wp:extent cx="762000" cy="266700"/>
                <wp:effectExtent l="0" t="0" r="19050" b="19050"/>
                <wp:wrapNone/>
                <wp:docPr id="1604794" name="Textové pole 1604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30E55" w14:textId="77777777" w:rsidR="00423688" w:rsidRDefault="00423688" w:rsidP="00423688">
                            <w:r>
                              <w:t>Asistenti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0B56" id="Textové pole 1604794" o:spid="_x0000_s1029" type="#_x0000_t202" style="position:absolute;margin-left:59.65pt;margin-top:7.95pt;width:60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" fillcolor="window" strokeweight=".5pt">
                <v:textbox>
                  <w:txbxContent>
                    <w:p w14:paraId="46530E55" w14:textId="77777777" w:rsidR="00423688" w:rsidRDefault="00423688" w:rsidP="00423688">
                      <w:r>
                        <w:t>Asistenti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9E5B19" wp14:editId="2E199E7B">
                <wp:simplePos x="0" y="0"/>
                <wp:positionH relativeFrom="margin">
                  <wp:posOffset>-356870</wp:posOffset>
                </wp:positionH>
                <wp:positionV relativeFrom="paragraph">
                  <wp:posOffset>91440</wp:posOffset>
                </wp:positionV>
                <wp:extent cx="771525" cy="276225"/>
                <wp:effectExtent l="0" t="0" r="28575" b="28575"/>
                <wp:wrapNone/>
                <wp:docPr id="522614471" name="Textové pole 522614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6E5BF" w14:textId="77777777" w:rsidR="00423688" w:rsidRDefault="00423688" w:rsidP="00423688">
                            <w: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5B19" id="Textové pole 522614471" o:spid="_x0000_s1030" type="#_x0000_t202" style="position:absolute;margin-left:-28.1pt;margin-top:7.2pt;width:60.7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" fillcolor="window" strokeweight=".5pt">
                <v:textbox>
                  <w:txbxContent>
                    <w:p w14:paraId="3C96E5BF" w14:textId="77777777" w:rsidR="00423688" w:rsidRDefault="00423688" w:rsidP="00423688">
                      <w:r>
                        <w:t>Soudci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  <w:t xml:space="preserve">                                                             </w:t>
      </w:r>
    </w:p>
    <w:p w14:paraId="115342FA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E1AAB4" wp14:editId="175E82F3">
                <wp:simplePos x="0" y="0"/>
                <wp:positionH relativeFrom="column">
                  <wp:posOffset>4157980</wp:posOffset>
                </wp:positionH>
                <wp:positionV relativeFrom="paragraph">
                  <wp:posOffset>73025</wp:posOffset>
                </wp:positionV>
                <wp:extent cx="590550" cy="419100"/>
                <wp:effectExtent l="0" t="0" r="76200" b="57150"/>
                <wp:wrapNone/>
                <wp:docPr id="2101892274" name="Přímá spojnice se šipkou 210189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0430C" id="Přímá spojnice se šipkou 2101892274" o:spid="_x0000_s1026" type="#_x0000_t32" style="position:absolute;margin-left:327.4pt;margin-top:5.75pt;width:46.5pt;height:3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D269AA" wp14:editId="662C59E0">
                <wp:simplePos x="0" y="0"/>
                <wp:positionH relativeFrom="column">
                  <wp:posOffset>3100705</wp:posOffset>
                </wp:positionH>
                <wp:positionV relativeFrom="paragraph">
                  <wp:posOffset>63500</wp:posOffset>
                </wp:positionV>
                <wp:extent cx="1028700" cy="419100"/>
                <wp:effectExtent l="38100" t="0" r="19050" b="57150"/>
                <wp:wrapNone/>
                <wp:docPr id="758787877" name="Přímá spojnice se šipkou 758787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6CF42" id="Přímá spojnice se šipkou 758787877" o:spid="_x0000_s1026" type="#_x0000_t32" style="position:absolute;margin-left:244.15pt;margin-top:5pt;width:81pt;height:33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" strokecolor="#4a7ebb">
                <v:stroke endarrow="block"/>
              </v:shape>
            </w:pict>
          </mc:Fallback>
        </mc:AlternateContent>
      </w:r>
    </w:p>
    <w:p w14:paraId="423D1C81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80CC47" wp14:editId="3E299AD5">
                <wp:simplePos x="0" y="0"/>
                <wp:positionH relativeFrom="column">
                  <wp:posOffset>4310380</wp:posOffset>
                </wp:positionH>
                <wp:positionV relativeFrom="paragraph">
                  <wp:posOffset>168910</wp:posOffset>
                </wp:positionV>
                <wp:extent cx="809625" cy="295275"/>
                <wp:effectExtent l="0" t="0" r="28575" b="28575"/>
                <wp:wrapNone/>
                <wp:docPr id="1459194323" name="Textové pole 1459194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D1509" w14:textId="77777777" w:rsidR="00423688" w:rsidRPr="00FA13E0" w:rsidRDefault="00423688" w:rsidP="00423688">
                            <w:r w:rsidRPr="00FA13E0">
                              <w:t>TR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C47" id="Textové pole 1459194323" o:spid="_x0000_s1031" type="#_x0000_t202" style="position:absolute;margin-left:339.4pt;margin-top:13.3pt;width:63.75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" fillcolor="window" strokeweight=".5pt">
                <v:textbox>
                  <w:txbxContent>
                    <w:p w14:paraId="743D1509" w14:textId="77777777" w:rsidR="00423688" w:rsidRPr="00FA13E0" w:rsidRDefault="00423688" w:rsidP="00423688">
                      <w:r w:rsidRPr="00FA13E0">
                        <w:t>TR úsek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25AB74" wp14:editId="092F6553">
                <wp:simplePos x="0" y="0"/>
                <wp:positionH relativeFrom="column">
                  <wp:posOffset>2404745</wp:posOffset>
                </wp:positionH>
                <wp:positionV relativeFrom="paragraph">
                  <wp:posOffset>159385</wp:posOffset>
                </wp:positionV>
                <wp:extent cx="1095375" cy="295275"/>
                <wp:effectExtent l="0" t="0" r="28575" b="28575"/>
                <wp:wrapNone/>
                <wp:docPr id="1952545230" name="Textové pole 1952545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46543" w14:textId="77777777" w:rsidR="00423688" w:rsidRDefault="00423688" w:rsidP="00423688">
                            <w:r>
                              <w:t>Ředitel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AB74" id="Textové pole 1952545230" o:spid="_x0000_s1032" type="#_x0000_t202" style="position:absolute;margin-left:189.35pt;margin-top:12.55pt;width:86.25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KGQwIAAJQ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" fillcolor="window" strokeweight=".5pt">
                <v:textbox>
                  <w:txbxContent>
                    <w:p w14:paraId="15446543" w14:textId="77777777" w:rsidR="00423688" w:rsidRDefault="00423688" w:rsidP="00423688">
                      <w:r>
                        <w:t>Ředitel správy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  <w:t xml:space="preserve">        </w:t>
      </w:r>
    </w:p>
    <w:p w14:paraId="3D7B56BB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4ECF01" wp14:editId="3C685FDC">
                <wp:simplePos x="0" y="0"/>
                <wp:positionH relativeFrom="column">
                  <wp:posOffset>3510279</wp:posOffset>
                </wp:positionH>
                <wp:positionV relativeFrom="paragraph">
                  <wp:posOffset>132079</wp:posOffset>
                </wp:positionV>
                <wp:extent cx="1362075" cy="923925"/>
                <wp:effectExtent l="0" t="0" r="66675" b="47625"/>
                <wp:wrapNone/>
                <wp:docPr id="446135810" name="Přímá spojnice se šipkou 446135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923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3EF3B" id="Přímá spojnice se šipkou 446135810" o:spid="_x0000_s1026" type="#_x0000_t32" style="position:absolute;margin-left:276.4pt;margin-top:10.4pt;width:107.25pt;height:72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325690" wp14:editId="252F8B69">
                <wp:simplePos x="0" y="0"/>
                <wp:positionH relativeFrom="column">
                  <wp:posOffset>3510280</wp:posOffset>
                </wp:positionH>
                <wp:positionV relativeFrom="paragraph">
                  <wp:posOffset>141605</wp:posOffset>
                </wp:positionV>
                <wp:extent cx="0" cy="914400"/>
                <wp:effectExtent l="76200" t="0" r="57150" b="57150"/>
                <wp:wrapNone/>
                <wp:docPr id="1497709784" name="Přímá spojnice se šipkou 1497709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821C3" id="Přímá spojnice se šipkou 1497709784" o:spid="_x0000_s1026" type="#_x0000_t32" style="position:absolute;margin-left:276.4pt;margin-top:11.15pt;width:0;height:1in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03FE5B" wp14:editId="3041C047">
                <wp:simplePos x="0" y="0"/>
                <wp:positionH relativeFrom="column">
                  <wp:posOffset>2138680</wp:posOffset>
                </wp:positionH>
                <wp:positionV relativeFrom="paragraph">
                  <wp:posOffset>151130</wp:posOffset>
                </wp:positionV>
                <wp:extent cx="276225" cy="895350"/>
                <wp:effectExtent l="57150" t="0" r="28575" b="57150"/>
                <wp:wrapNone/>
                <wp:docPr id="485501757" name="Přímá spojnice se šipkou 485501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F93DA" id="Přímá spojnice se šipkou 485501757" o:spid="_x0000_s1026" type="#_x0000_t32" style="position:absolute;margin-left:168.4pt;margin-top:11.9pt;width:21.75pt;height:70.5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7A27C0" wp14:editId="1A53E74A">
                <wp:simplePos x="0" y="0"/>
                <wp:positionH relativeFrom="column">
                  <wp:posOffset>1252855</wp:posOffset>
                </wp:positionH>
                <wp:positionV relativeFrom="paragraph">
                  <wp:posOffset>141605</wp:posOffset>
                </wp:positionV>
                <wp:extent cx="1162050" cy="895350"/>
                <wp:effectExtent l="38100" t="0" r="19050" b="57150"/>
                <wp:wrapNone/>
                <wp:docPr id="1382879663" name="Přímá spojnice se šipkou 1382879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BDE93" id="Přímá spojnice se šipkou 1382879663" o:spid="_x0000_s1026" type="#_x0000_t32" style="position:absolute;margin-left:98.65pt;margin-top:11.15pt;width:91.5pt;height:70.5p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FDCC2FF" wp14:editId="7331848E">
                <wp:simplePos x="0" y="0"/>
                <wp:positionH relativeFrom="column">
                  <wp:posOffset>205105</wp:posOffset>
                </wp:positionH>
                <wp:positionV relativeFrom="paragraph">
                  <wp:posOffset>132080</wp:posOffset>
                </wp:positionV>
                <wp:extent cx="2209800" cy="914400"/>
                <wp:effectExtent l="38100" t="0" r="19050" b="57150"/>
                <wp:wrapNone/>
                <wp:docPr id="588831139" name="Přímá spojnice se šipkou 58883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05DFE" id="Přímá spojnice se šipkou 588831139" o:spid="_x0000_s1026" type="#_x0000_t32" style="position:absolute;margin-left:16.15pt;margin-top:10.4pt;width:174pt;height:1in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</w:p>
    <w:p w14:paraId="3FBB23EB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095DBC00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C02065E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B72635" wp14:editId="0641AB61">
                <wp:simplePos x="0" y="0"/>
                <wp:positionH relativeFrom="column">
                  <wp:posOffset>3101837</wp:posOffset>
                </wp:positionH>
                <wp:positionV relativeFrom="paragraph">
                  <wp:posOffset>86643</wp:posOffset>
                </wp:positionV>
                <wp:extent cx="938542" cy="295275"/>
                <wp:effectExtent l="0" t="0" r="13970" b="28575"/>
                <wp:wrapNone/>
                <wp:docPr id="884793066" name="Textové pole 884793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42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1A061" w14:textId="77777777" w:rsidR="00423688" w:rsidRDefault="00423688" w:rsidP="00423688">
                            <w:r>
                              <w:t>Vyšší podací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2635" id="Textové pole 884793066" o:spid="_x0000_s1033" type="#_x0000_t202" style="position:absolute;margin-left:244.25pt;margin-top:6.8pt;width:73.9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" fillcolor="window" strokeweight=".5pt">
                <v:textbox>
                  <w:txbxContent>
                    <w:p w14:paraId="60F1A061" w14:textId="77777777" w:rsidR="00423688" w:rsidRDefault="00423688" w:rsidP="00423688">
                      <w:r>
                        <w:t>Vyšší podací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585FD6" wp14:editId="79616609">
                <wp:simplePos x="0" y="0"/>
                <wp:positionH relativeFrom="column">
                  <wp:posOffset>4299912</wp:posOffset>
                </wp:positionH>
                <wp:positionV relativeFrom="paragraph">
                  <wp:posOffset>86643</wp:posOffset>
                </wp:positionV>
                <wp:extent cx="1228253" cy="276225"/>
                <wp:effectExtent l="0" t="0" r="10160" b="28575"/>
                <wp:wrapNone/>
                <wp:docPr id="1173441985" name="Textové pole 117344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53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AA517" w14:textId="77777777" w:rsidR="00423688" w:rsidRDefault="00423688" w:rsidP="00423688">
                            <w:r>
                              <w:t>Dozorčí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85FD6" id="Textové pole 1173441985" o:spid="_x0000_s1034" type="#_x0000_t202" style="position:absolute;margin-left:338.6pt;margin-top:6.8pt;width:96.7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" fillcolor="window" strokeweight=".5pt">
                <v:textbox>
                  <w:txbxContent>
                    <w:p w14:paraId="65CAA517" w14:textId="77777777" w:rsidR="00423688" w:rsidRDefault="00423688" w:rsidP="00423688">
                      <w:r>
                        <w:t>Dozorčí úřednice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946A8C" wp14:editId="60C83953">
                <wp:simplePos x="0" y="0"/>
                <wp:positionH relativeFrom="column">
                  <wp:posOffset>-300440</wp:posOffset>
                </wp:positionH>
                <wp:positionV relativeFrom="paragraph">
                  <wp:posOffset>83761</wp:posOffset>
                </wp:positionV>
                <wp:extent cx="1060396" cy="314325"/>
                <wp:effectExtent l="0" t="0" r="26035" b="28575"/>
                <wp:wrapNone/>
                <wp:docPr id="994683016" name="Textové pole 994683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96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C4F75" w14:textId="77777777" w:rsidR="00423688" w:rsidRDefault="00423688" w:rsidP="00423688">
                            <w:r>
                              <w:t>Personalistika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6A8C" id="Textové pole 994683016" o:spid="_x0000_s1035" type="#_x0000_t202" style="position:absolute;margin-left:-23.65pt;margin-top:6.6pt;width:83.5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" fillcolor="window" strokeweight=".5pt">
                <v:textbox>
                  <w:txbxContent>
                    <w:p w14:paraId="01CC4F75" w14:textId="77777777" w:rsidR="00423688" w:rsidRDefault="00423688" w:rsidP="00423688">
                      <w:r>
                        <w:t>Personalistika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4C1564" wp14:editId="0DDDA148">
                <wp:simplePos x="0" y="0"/>
                <wp:positionH relativeFrom="column">
                  <wp:posOffset>3996055</wp:posOffset>
                </wp:positionH>
                <wp:positionV relativeFrom="paragraph">
                  <wp:posOffset>229235</wp:posOffset>
                </wp:positionV>
                <wp:extent cx="304800" cy="9525"/>
                <wp:effectExtent l="38100" t="76200" r="0" b="85725"/>
                <wp:wrapNone/>
                <wp:docPr id="56640246" name="Přímá spojnice se šipkou 56640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820FD" id="Přímá spojnice se šipkou 56640246" o:spid="_x0000_s1026" type="#_x0000_t32" style="position:absolute;margin-left:314.65pt;margin-top:18.05pt;width:24pt;height:.75pt;flip:x 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80F5B1" wp14:editId="105E3310">
                <wp:simplePos x="0" y="0"/>
                <wp:positionH relativeFrom="column">
                  <wp:posOffset>1795780</wp:posOffset>
                </wp:positionH>
                <wp:positionV relativeFrom="paragraph">
                  <wp:posOffset>76835</wp:posOffset>
                </wp:positionV>
                <wp:extent cx="714375" cy="314325"/>
                <wp:effectExtent l="0" t="0" r="28575" b="28575"/>
                <wp:wrapNone/>
                <wp:docPr id="947123694" name="Textové pole 947123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3BE77" w14:textId="77777777" w:rsidR="00423688" w:rsidRDefault="00423688" w:rsidP="00423688">
                            <w:r>
                              <w:t>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F5B1" id="Textové pole 947123694" o:spid="_x0000_s1036" type="#_x0000_t202" style="position:absolute;margin-left:141.4pt;margin-top:6.05pt;width:56.25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" fillcolor="window" strokeweight=".5pt">
                <v:textbox>
                  <w:txbxContent>
                    <w:p w14:paraId="2073BE77" w14:textId="77777777" w:rsidR="00423688" w:rsidRDefault="00423688" w:rsidP="00423688">
                      <w:r>
                        <w:t>Správa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D9A34A" wp14:editId="205A0362">
                <wp:simplePos x="0" y="0"/>
                <wp:positionH relativeFrom="column">
                  <wp:posOffset>786130</wp:posOffset>
                </wp:positionH>
                <wp:positionV relativeFrom="paragraph">
                  <wp:posOffset>76835</wp:posOffset>
                </wp:positionV>
                <wp:extent cx="895350" cy="323850"/>
                <wp:effectExtent l="0" t="0" r="19050" b="19050"/>
                <wp:wrapNone/>
                <wp:docPr id="1291700406" name="Textové pole 129170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36EA7" w14:textId="77777777" w:rsidR="00423688" w:rsidRDefault="00423688" w:rsidP="00423688">
                            <w:r>
                              <w:t>Bezpečnost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A34A" id="Textové pole 1291700406" o:spid="_x0000_s1037" type="#_x0000_t202" style="position:absolute;margin-left:61.9pt;margin-top:6.05pt;width:70.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" fillcolor="window" strokeweight=".5pt">
                <v:textbox>
                  <w:txbxContent>
                    <w:p w14:paraId="32836EA7" w14:textId="77777777" w:rsidR="00423688" w:rsidRDefault="00423688" w:rsidP="00423688">
                      <w:r>
                        <w:t>Bezpečnost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</w:rPr>
        <w:tab/>
        <w:t xml:space="preserve">                                                                                                                          </w:t>
      </w:r>
    </w:p>
    <w:p w14:paraId="24BB3119" w14:textId="109DFE29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840949A" wp14:editId="2091B529">
                <wp:simplePos x="0" y="0"/>
                <wp:positionH relativeFrom="column">
                  <wp:posOffset>4767580</wp:posOffset>
                </wp:positionH>
                <wp:positionV relativeFrom="paragraph">
                  <wp:posOffset>58419</wp:posOffset>
                </wp:positionV>
                <wp:extent cx="104775" cy="4162425"/>
                <wp:effectExtent l="76200" t="0" r="28575" b="47625"/>
                <wp:wrapNone/>
                <wp:docPr id="619417187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16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B1175" id="Přímá spojnice se šipkou 2" o:spid="_x0000_s1026" type="#_x0000_t32" style="position:absolute;margin-left:375.4pt;margin-top:4.6pt;width:8.25pt;height:327.75pt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DF97E0" wp14:editId="6CD225C5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38150" cy="3400425"/>
                <wp:effectExtent l="0" t="0" r="76200" b="47625"/>
                <wp:wrapNone/>
                <wp:docPr id="2056673864" name="Přímá spojnice se šipkou 2056673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400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F0D55" id="Přímá spojnice se šipkou 2056673864" o:spid="_x0000_s1026" type="#_x0000_t32" style="position:absolute;margin-left:383.65pt;margin-top:4.6pt;width:34.5pt;height:267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FD5A6" wp14:editId="75B42E79">
                <wp:simplePos x="0" y="0"/>
                <wp:positionH relativeFrom="column">
                  <wp:posOffset>4091305</wp:posOffset>
                </wp:positionH>
                <wp:positionV relativeFrom="paragraph">
                  <wp:posOffset>48894</wp:posOffset>
                </wp:positionV>
                <wp:extent cx="781050" cy="3362325"/>
                <wp:effectExtent l="57150" t="0" r="19050" b="47625"/>
                <wp:wrapNone/>
                <wp:docPr id="523410530" name="Přímá spojnice se šipkou 523410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362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FFFC0" id="Přímá spojnice se šipkou 523410530" o:spid="_x0000_s1026" type="#_x0000_t32" style="position:absolute;margin-left:322.15pt;margin-top:3.85pt;width:61.5pt;height:264.75pt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67CAC0" wp14:editId="54D9E5B7">
                <wp:simplePos x="0" y="0"/>
                <wp:positionH relativeFrom="column">
                  <wp:posOffset>728980</wp:posOffset>
                </wp:positionH>
                <wp:positionV relativeFrom="paragraph">
                  <wp:posOffset>77470</wp:posOffset>
                </wp:positionV>
                <wp:extent cx="1400175" cy="5448300"/>
                <wp:effectExtent l="57150" t="0" r="28575" b="57150"/>
                <wp:wrapNone/>
                <wp:docPr id="2001724827" name="Přímá spojnice se šipkou 2001724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544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CE328" id="Přímá spojnice se šipkou 2001724827" o:spid="_x0000_s1026" type="#_x0000_t32" style="position:absolute;margin-left:57.4pt;margin-top:6.1pt;width:110.25pt;height:429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64E7FA3" wp14:editId="4C83681B">
                <wp:simplePos x="0" y="0"/>
                <wp:positionH relativeFrom="column">
                  <wp:posOffset>728980</wp:posOffset>
                </wp:positionH>
                <wp:positionV relativeFrom="paragraph">
                  <wp:posOffset>77469</wp:posOffset>
                </wp:positionV>
                <wp:extent cx="1400175" cy="4791075"/>
                <wp:effectExtent l="57150" t="0" r="28575" b="47625"/>
                <wp:wrapNone/>
                <wp:docPr id="198688762" name="Přímá spojnice se šipkou 198688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4791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2A39D" id="Přímá spojnice se šipkou 198688762" o:spid="_x0000_s1026" type="#_x0000_t32" style="position:absolute;margin-left:57.4pt;margin-top:6.1pt;width:110.25pt;height:377.25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3DB01E" wp14:editId="219A66B6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81125" cy="4152900"/>
                <wp:effectExtent l="38100" t="0" r="28575" b="57150"/>
                <wp:wrapNone/>
                <wp:docPr id="1398486335" name="Přímá spojnice se šipkou 1398486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415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BBD66" id="Přímá spojnice se šipkou 1398486335" o:spid="_x0000_s1026" type="#_x0000_t32" style="position:absolute;margin-left:58.9pt;margin-top:6.85pt;width:108.75pt;height:327p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63189A" wp14:editId="63B3A688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71600" cy="3486150"/>
                <wp:effectExtent l="38100" t="0" r="19050" b="57150"/>
                <wp:wrapNone/>
                <wp:docPr id="723316464" name="Přímá spojnice se šipkou 72331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486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72FC4" id="Přímá spojnice se šipkou 723316464" o:spid="_x0000_s1026" type="#_x0000_t32" style="position:absolute;margin-left:58.9pt;margin-top:6.85pt;width:108pt;height:274.5pt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8A065" wp14:editId="62AC153B">
                <wp:simplePos x="0" y="0"/>
                <wp:positionH relativeFrom="column">
                  <wp:posOffset>700405</wp:posOffset>
                </wp:positionH>
                <wp:positionV relativeFrom="paragraph">
                  <wp:posOffset>77470</wp:posOffset>
                </wp:positionV>
                <wp:extent cx="1419225" cy="2686050"/>
                <wp:effectExtent l="38100" t="0" r="28575" b="57150"/>
                <wp:wrapNone/>
                <wp:docPr id="981181901" name="Přímá spojnice se šipkou 981181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2686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CE85C" id="Přímá spojnice se šipkou 981181901" o:spid="_x0000_s1026" type="#_x0000_t32" style="position:absolute;margin-left:55.15pt;margin-top:6.1pt;width:111.75pt;height:211.5pt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DAA2A1" wp14:editId="73110C17">
                <wp:simplePos x="0" y="0"/>
                <wp:positionH relativeFrom="column">
                  <wp:posOffset>986155</wp:posOffset>
                </wp:positionH>
                <wp:positionV relativeFrom="paragraph">
                  <wp:posOffset>86994</wp:posOffset>
                </wp:positionV>
                <wp:extent cx="1143000" cy="5972175"/>
                <wp:effectExtent l="38100" t="0" r="19050" b="47625"/>
                <wp:wrapNone/>
                <wp:docPr id="42742566" name="Přímá spojnice se šipkou 42742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5972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1ED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2742566" o:spid="_x0000_s1026" type="#_x0000_t32" style="position:absolute;margin-left:77.65pt;margin-top:6.85pt;width:90pt;height:470.2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4F130B" wp14:editId="7E9A5A9E">
                <wp:simplePos x="0" y="0"/>
                <wp:positionH relativeFrom="column">
                  <wp:posOffset>719455</wp:posOffset>
                </wp:positionH>
                <wp:positionV relativeFrom="paragraph">
                  <wp:posOffset>86994</wp:posOffset>
                </wp:positionV>
                <wp:extent cx="1381125" cy="1933575"/>
                <wp:effectExtent l="38100" t="0" r="28575" b="47625"/>
                <wp:wrapNone/>
                <wp:docPr id="303186232" name="Přímá spojnice se šipkou 303186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933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CB835" id="Přímá spojnice se šipkou 303186232" o:spid="_x0000_s1026" type="#_x0000_t32" style="position:absolute;margin-left:56.65pt;margin-top:6.85pt;width:108.75pt;height:152.25pt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936680" wp14:editId="6BCFDCCB">
                <wp:simplePos x="0" y="0"/>
                <wp:positionH relativeFrom="column">
                  <wp:posOffset>709930</wp:posOffset>
                </wp:positionH>
                <wp:positionV relativeFrom="paragraph">
                  <wp:posOffset>77469</wp:posOffset>
                </wp:positionV>
                <wp:extent cx="1400175" cy="1228725"/>
                <wp:effectExtent l="38100" t="0" r="28575" b="47625"/>
                <wp:wrapNone/>
                <wp:docPr id="1020530462" name="Přímá spojnice se šipkou 1020530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228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C7565" id="Přímá spojnice se šipkou 1020530462" o:spid="_x0000_s1026" type="#_x0000_t32" style="position:absolute;margin-left:55.9pt;margin-top:6.1pt;width:110.25pt;height:96.75pt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0563C9B" wp14:editId="275FBD3C">
                <wp:simplePos x="0" y="0"/>
                <wp:positionH relativeFrom="column">
                  <wp:posOffset>719455</wp:posOffset>
                </wp:positionH>
                <wp:positionV relativeFrom="paragraph">
                  <wp:posOffset>77470</wp:posOffset>
                </wp:positionV>
                <wp:extent cx="1381125" cy="600075"/>
                <wp:effectExtent l="38100" t="0" r="28575" b="66675"/>
                <wp:wrapNone/>
                <wp:docPr id="621381275" name="Přímá spojnice se šipkou 62138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0804C" id="Přímá spojnice se šipkou 621381275" o:spid="_x0000_s1026" type="#_x0000_t32" style="position:absolute;margin-left:56.65pt;margin-top:6.1pt;width:108.75pt;height:47.25pt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EB5FBF" wp14:editId="46C4D7A9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09575" cy="2543175"/>
                <wp:effectExtent l="0" t="0" r="66675" b="47625"/>
                <wp:wrapNone/>
                <wp:docPr id="1374099556" name="Přímá spojnice se šipkou 1374099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8DA69" id="Přímá spojnice se šipkou 1374099556" o:spid="_x0000_s1026" type="#_x0000_t32" style="position:absolute;margin-left:383.65pt;margin-top:4.6pt;width:32.25pt;height:200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924DDB" wp14:editId="6FC18DC4">
                <wp:simplePos x="0" y="0"/>
                <wp:positionH relativeFrom="column">
                  <wp:posOffset>4872355</wp:posOffset>
                </wp:positionH>
                <wp:positionV relativeFrom="paragraph">
                  <wp:posOffset>48894</wp:posOffset>
                </wp:positionV>
                <wp:extent cx="514350" cy="1971675"/>
                <wp:effectExtent l="0" t="0" r="76200" b="47625"/>
                <wp:wrapNone/>
                <wp:docPr id="1231015651" name="Přímá spojnice se šipkou 1231015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971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411D8" id="Přímá spojnice se šipkou 1231015651" o:spid="_x0000_s1026" type="#_x0000_t32" style="position:absolute;margin-left:383.65pt;margin-top:3.85pt;width:40.5pt;height:155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6895C8" wp14:editId="1A4703FB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504825" cy="1295400"/>
                <wp:effectExtent l="0" t="0" r="66675" b="57150"/>
                <wp:wrapNone/>
                <wp:docPr id="237005545" name="Přímá spojnice se šipkou 237005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295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ADAC4" id="Přímá spojnice se šipkou 237005545" o:spid="_x0000_s1026" type="#_x0000_t32" style="position:absolute;margin-left:383.65pt;margin-top:4.6pt;width:39.75pt;height:10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170846F" wp14:editId="44955E68">
                <wp:simplePos x="0" y="0"/>
                <wp:positionH relativeFrom="column">
                  <wp:posOffset>4081780</wp:posOffset>
                </wp:positionH>
                <wp:positionV relativeFrom="paragraph">
                  <wp:posOffset>48894</wp:posOffset>
                </wp:positionV>
                <wp:extent cx="790575" cy="2543175"/>
                <wp:effectExtent l="38100" t="0" r="28575" b="47625"/>
                <wp:wrapNone/>
                <wp:docPr id="851912769" name="Přímá spojnice se šipkou 85191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FD0E3" id="Přímá spojnice se šipkou 851912769" o:spid="_x0000_s1026" type="#_x0000_t32" style="position:absolute;margin-left:321.4pt;margin-top:3.85pt;width:62.25pt;height:200.25pt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538B95" wp14:editId="6D1E97C3">
                <wp:simplePos x="0" y="0"/>
                <wp:positionH relativeFrom="column">
                  <wp:posOffset>3957955</wp:posOffset>
                </wp:positionH>
                <wp:positionV relativeFrom="paragraph">
                  <wp:posOffset>58420</wp:posOffset>
                </wp:positionV>
                <wp:extent cx="914400" cy="1943100"/>
                <wp:effectExtent l="38100" t="0" r="19050" b="57150"/>
                <wp:wrapNone/>
                <wp:docPr id="652718959" name="Přímá spojnice se šipkou 652718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943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9432E" id="Přímá spojnice se šipkou 652718959" o:spid="_x0000_s1026" type="#_x0000_t32" style="position:absolute;margin-left:311.65pt;margin-top:4.6pt;width:1in;height:153pt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B0FC5D" wp14:editId="25CE649D">
                <wp:simplePos x="0" y="0"/>
                <wp:positionH relativeFrom="column">
                  <wp:posOffset>4024630</wp:posOffset>
                </wp:positionH>
                <wp:positionV relativeFrom="paragraph">
                  <wp:posOffset>58420</wp:posOffset>
                </wp:positionV>
                <wp:extent cx="828675" cy="1257300"/>
                <wp:effectExtent l="38100" t="0" r="28575" b="57150"/>
                <wp:wrapNone/>
                <wp:docPr id="1752218037" name="Přímá spojnice se šipkou 1752218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60F55" id="Přímá spojnice se šipkou 1752218037" o:spid="_x0000_s1026" type="#_x0000_t32" style="position:absolute;margin-left:316.9pt;margin-top:4.6pt;width:65.25pt;height:99pt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</w:rPr>
        <w:t xml:space="preserve">                                                                                                        </w:t>
      </w:r>
    </w:p>
    <w:p w14:paraId="3C5743C1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F692EE" wp14:editId="036FA1A3">
                <wp:simplePos x="0" y="0"/>
                <wp:positionH relativeFrom="column">
                  <wp:posOffset>-271146</wp:posOffset>
                </wp:positionH>
                <wp:positionV relativeFrom="paragraph">
                  <wp:posOffset>192405</wp:posOffset>
                </wp:positionV>
                <wp:extent cx="981075" cy="323850"/>
                <wp:effectExtent l="0" t="0" r="28575" b="19050"/>
                <wp:wrapNone/>
                <wp:docPr id="2124356436" name="Textové pole 2124356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FF626" w14:textId="77777777" w:rsidR="00423688" w:rsidRDefault="00423688" w:rsidP="00423688">
                            <w:r>
                              <w:t>Ekonomika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92EE" id="Textové pole 2124356436" o:spid="_x0000_s1038" type="#_x0000_t202" style="position:absolute;margin-left:-21.35pt;margin-top:15.15pt;width:77.2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" fillcolor="window" strokeweight=".5pt">
                <v:textbox>
                  <w:txbxContent>
                    <w:p w14:paraId="598FF626" w14:textId="77777777" w:rsidR="00423688" w:rsidRDefault="00423688" w:rsidP="00423688">
                      <w:r>
                        <w:t>Ekonomika</w:t>
                      </w:r>
                    </w:p>
                  </w:txbxContent>
                </v:textbox>
              </v:shape>
            </w:pict>
          </mc:Fallback>
        </mc:AlternateContent>
      </w:r>
    </w:p>
    <w:p w14:paraId="7ACF1B60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765A3106" w14:textId="41CEDD4B" w:rsidR="00423688" w:rsidRPr="00747D81" w:rsidRDefault="00E22EC5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2D694F" wp14:editId="7E9E801B">
                <wp:simplePos x="0" y="0"/>
                <wp:positionH relativeFrom="column">
                  <wp:posOffset>-240768</wp:posOffset>
                </wp:positionH>
                <wp:positionV relativeFrom="paragraph">
                  <wp:posOffset>187188</wp:posOffset>
                </wp:positionV>
                <wp:extent cx="1087395" cy="314325"/>
                <wp:effectExtent l="0" t="0" r="17780" b="28575"/>
                <wp:wrapNone/>
                <wp:docPr id="178906033" name="Textové pole 178906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39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9ADB4" w14:textId="380C6E3F" w:rsidR="00423688" w:rsidRDefault="00423688" w:rsidP="00423688">
                            <w:r>
                              <w:t>Spr</w:t>
                            </w:r>
                            <w:r w:rsidR="00E22EC5">
                              <w:t xml:space="preserve">ávce </w:t>
                            </w:r>
                            <w:r>
                              <w:t>areálu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D694F" id="Textové pole 178906033" o:spid="_x0000_s1039" type="#_x0000_t202" style="position:absolute;margin-left:-18.95pt;margin-top:14.75pt;width:85.6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" fillcolor="window" strokeweight=".5pt">
                <v:textbox>
                  <w:txbxContent>
                    <w:p w14:paraId="3169ADB4" w14:textId="380C6E3F" w:rsidR="00423688" w:rsidRDefault="00423688" w:rsidP="00423688">
                      <w:r>
                        <w:t>Spr</w:t>
                      </w:r>
                      <w:r w:rsidR="00E22EC5">
                        <w:t xml:space="preserve">ávce </w:t>
                      </w:r>
                      <w:r>
                        <w:t>areálu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98905A" wp14:editId="5D9DB296">
                <wp:simplePos x="0" y="0"/>
                <wp:positionH relativeFrom="column">
                  <wp:posOffset>2212239</wp:posOffset>
                </wp:positionH>
                <wp:positionV relativeFrom="paragraph">
                  <wp:posOffset>236135</wp:posOffset>
                </wp:positionV>
                <wp:extent cx="975872" cy="285750"/>
                <wp:effectExtent l="0" t="0" r="15240" b="19050"/>
                <wp:wrapNone/>
                <wp:docPr id="1325018772" name="Textové pole 1325018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72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89A5E" w14:textId="77777777" w:rsidR="00423688" w:rsidRDefault="00423688" w:rsidP="00423688">
                            <w:r>
                              <w:t>Protokolující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905A" id="Textové pole 1325018772" o:spid="_x0000_s1040" type="#_x0000_t202" style="position:absolute;margin-left:174.2pt;margin-top:18.6pt;width:76.8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" fillcolor="window" strokeweight=".5pt">
                <v:textbox>
                  <w:txbxContent>
                    <w:p w14:paraId="58189A5E" w14:textId="77777777" w:rsidR="00423688" w:rsidRDefault="00423688" w:rsidP="00423688">
                      <w:r>
                        <w:t>Protokolující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298385" wp14:editId="42A76886">
                <wp:simplePos x="0" y="0"/>
                <wp:positionH relativeFrom="column">
                  <wp:posOffset>3310255</wp:posOffset>
                </wp:positionH>
                <wp:positionV relativeFrom="paragraph">
                  <wp:posOffset>203835</wp:posOffset>
                </wp:positionV>
                <wp:extent cx="704850" cy="285750"/>
                <wp:effectExtent l="0" t="0" r="19050" b="19050"/>
                <wp:wrapNone/>
                <wp:docPr id="216889231" name="Textové pole 216889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F5F1A" w14:textId="77777777" w:rsidR="00423688" w:rsidRDefault="00423688" w:rsidP="00423688">
                            <w:r>
                              <w:t>VK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8385" id="Textové pole 216889231" o:spid="_x0000_s1041" type="#_x0000_t202" style="position:absolute;margin-left:260.65pt;margin-top:16.05pt;width:55.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" fillcolor="window" strokeweight=".5pt">
                <v:textbox>
                  <w:txbxContent>
                    <w:p w14:paraId="434F5F1A" w14:textId="77777777" w:rsidR="00423688" w:rsidRDefault="00423688" w:rsidP="00423688">
                      <w:r>
                        <w:t>VK TR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61A30A" wp14:editId="5BB87F9D">
                <wp:simplePos x="0" y="0"/>
                <wp:positionH relativeFrom="column">
                  <wp:posOffset>5377180</wp:posOffset>
                </wp:positionH>
                <wp:positionV relativeFrom="paragraph">
                  <wp:posOffset>203835</wp:posOffset>
                </wp:positionV>
                <wp:extent cx="771525" cy="295275"/>
                <wp:effectExtent l="0" t="0" r="28575" b="28575"/>
                <wp:wrapNone/>
                <wp:docPr id="1475132408" name="Textové pole 1475132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1B7FF" w14:textId="77777777" w:rsidR="00423688" w:rsidRDefault="00423688" w:rsidP="00423688">
                            <w:r>
                              <w:t>VSÚ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A30A" id="Textové pole 1475132408" o:spid="_x0000_s1042" type="#_x0000_t202" style="position:absolute;margin-left:423.4pt;margin-top:16.05pt;width:60.7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" fillcolor="window" strokeweight=".5pt">
                <v:textbox>
                  <w:txbxContent>
                    <w:p w14:paraId="3D91B7FF" w14:textId="77777777" w:rsidR="00423688" w:rsidRDefault="00423688" w:rsidP="00423688">
                      <w:r>
                        <w:t>VSÚ TR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</w:p>
    <w:p w14:paraId="7D17BCD2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00480BA" wp14:editId="57CB3F7A">
                <wp:simplePos x="0" y="0"/>
                <wp:positionH relativeFrom="column">
                  <wp:posOffset>3148330</wp:posOffset>
                </wp:positionH>
                <wp:positionV relativeFrom="paragraph">
                  <wp:posOffset>33020</wp:posOffset>
                </wp:positionV>
                <wp:extent cx="171450" cy="0"/>
                <wp:effectExtent l="38100" t="76200" r="0" b="95250"/>
                <wp:wrapNone/>
                <wp:docPr id="859768973" name="Přímá spojnice se šipkou 85976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EE62C" id="Přímá spojnice se šipkou 859768973" o:spid="_x0000_s1026" type="#_x0000_t32" style="position:absolute;margin-left:247.9pt;margin-top:2.6pt;width:13.5pt;height:0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</w:p>
    <w:p w14:paraId="12B3B80E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4F1858" wp14:editId="1465A676">
                <wp:simplePos x="0" y="0"/>
                <wp:positionH relativeFrom="column">
                  <wp:posOffset>3319119</wp:posOffset>
                </wp:positionH>
                <wp:positionV relativeFrom="paragraph">
                  <wp:posOffset>233303</wp:posOffset>
                </wp:positionV>
                <wp:extent cx="754455" cy="295275"/>
                <wp:effectExtent l="0" t="0" r="26670" b="28575"/>
                <wp:wrapNone/>
                <wp:docPr id="1585966113" name="Textové pole 1585966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5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B336F" w14:textId="77777777" w:rsidR="00423688" w:rsidRDefault="00423688" w:rsidP="00423688">
                            <w:r>
                              <w:t>VK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1858" id="Textové pole 1585966113" o:spid="_x0000_s1043" type="#_x0000_t202" style="position:absolute;margin-left:261.35pt;margin-top:18.35pt;width:59.4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" fillcolor="window" strokeweight=".5pt">
                <v:textbox>
                  <w:txbxContent>
                    <w:p w14:paraId="060B336F" w14:textId="77777777" w:rsidR="00423688" w:rsidRDefault="00423688" w:rsidP="00423688">
                      <w:r>
                        <w:t>VK C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AFC314" wp14:editId="63DB914F">
                <wp:simplePos x="0" y="0"/>
                <wp:positionH relativeFrom="column">
                  <wp:posOffset>-223520</wp:posOffset>
                </wp:positionH>
                <wp:positionV relativeFrom="paragraph">
                  <wp:posOffset>243205</wp:posOffset>
                </wp:positionV>
                <wp:extent cx="933450" cy="295275"/>
                <wp:effectExtent l="0" t="0" r="19050" b="28575"/>
                <wp:wrapNone/>
                <wp:docPr id="621821063" name="Textové pole 62182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2BDB3" w14:textId="77777777" w:rsidR="00423688" w:rsidRDefault="00423688" w:rsidP="00423688">
                            <w:r>
                              <w:t>Informatika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14" id="Textové pole 621821063" o:spid="_x0000_s1044" type="#_x0000_t202" style="position:absolute;margin-left:-17.6pt;margin-top:19.15pt;width:73.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" fillcolor="window" strokeweight=".5pt">
                <v:textbox>
                  <w:txbxContent>
                    <w:p w14:paraId="6202BDB3" w14:textId="77777777" w:rsidR="00423688" w:rsidRDefault="00423688" w:rsidP="00423688">
                      <w:r>
                        <w:t>Informatika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6262A1" wp14:editId="4E6EC003">
                <wp:simplePos x="0" y="0"/>
                <wp:positionH relativeFrom="column">
                  <wp:posOffset>5386705</wp:posOffset>
                </wp:positionH>
                <wp:positionV relativeFrom="paragraph">
                  <wp:posOffset>205104</wp:posOffset>
                </wp:positionV>
                <wp:extent cx="771525" cy="295275"/>
                <wp:effectExtent l="0" t="0" r="28575" b="28575"/>
                <wp:wrapNone/>
                <wp:docPr id="1341428968" name="Textové pole 1341428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2C9CC" w14:textId="77777777" w:rsidR="00423688" w:rsidRDefault="00423688" w:rsidP="00423688">
                            <w:r>
                              <w:t>VSÚ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62A1" id="Textové pole 1341428968" o:spid="_x0000_s1045" type="#_x0000_t202" style="position:absolute;margin-left:424.15pt;margin-top:16.15pt;width:60.7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" fillcolor="window" strokeweight=".5pt">
                <v:textbox>
                  <w:txbxContent>
                    <w:p w14:paraId="5CC2C9CC" w14:textId="77777777" w:rsidR="00423688" w:rsidRDefault="00423688" w:rsidP="00423688">
                      <w:r>
                        <w:t>VSÚ C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C900F2" wp14:editId="7F35ECD2">
                <wp:simplePos x="0" y="0"/>
                <wp:positionH relativeFrom="column">
                  <wp:posOffset>2224405</wp:posOffset>
                </wp:positionH>
                <wp:positionV relativeFrom="paragraph">
                  <wp:posOffset>224155</wp:posOffset>
                </wp:positionV>
                <wp:extent cx="904875" cy="323850"/>
                <wp:effectExtent l="0" t="0" r="28575" b="19050"/>
                <wp:wrapNone/>
                <wp:docPr id="1472104707" name="Textové pole 1472104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0A050" w14:textId="77777777" w:rsidR="00423688" w:rsidRDefault="00423688" w:rsidP="00423688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00F2" id="Textové pole 1472104707" o:spid="_x0000_s1046" type="#_x0000_t202" style="position:absolute;margin-left:175.15pt;margin-top:17.65pt;width:71.25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" fillcolor="window" strokeweight=".5pt">
                <v:textbox>
                  <w:txbxContent>
                    <w:p w14:paraId="0730A050" w14:textId="77777777" w:rsidR="00423688" w:rsidRDefault="00423688" w:rsidP="00423688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13A8BCFE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2CB3B3C" wp14:editId="59AC4BE1">
                <wp:simplePos x="0" y="0"/>
                <wp:positionH relativeFrom="column">
                  <wp:posOffset>3129280</wp:posOffset>
                </wp:positionH>
                <wp:positionV relativeFrom="paragraph">
                  <wp:posOffset>72390</wp:posOffset>
                </wp:positionV>
                <wp:extent cx="200025" cy="0"/>
                <wp:effectExtent l="38100" t="76200" r="0" b="95250"/>
                <wp:wrapNone/>
                <wp:docPr id="415892829" name="Přímá spojnice se šipkou 415892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168DA" id="Přímá spojnice se šipkou 415892829" o:spid="_x0000_s1026" type="#_x0000_t32" style="position:absolute;margin-left:246.4pt;margin-top:5.7pt;width:15.75pt;height:0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" strokecolor="#4a7ebb">
                <v:stroke endarrow="block"/>
              </v:shape>
            </w:pict>
          </mc:Fallback>
        </mc:AlternateContent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  <w:t xml:space="preserve">     </w:t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  <w:r w:rsidRPr="00747D81">
        <w:rPr>
          <w:rFonts w:asciiTheme="minorHAnsi" w:hAnsiTheme="minorHAnsi"/>
          <w:sz w:val="22"/>
        </w:rPr>
        <w:tab/>
      </w:r>
    </w:p>
    <w:p w14:paraId="4B670FD3" w14:textId="1DD5594E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F0E2FA" wp14:editId="0405B96A">
                <wp:simplePos x="0" y="0"/>
                <wp:positionH relativeFrom="column">
                  <wp:posOffset>2243455</wp:posOffset>
                </wp:positionH>
                <wp:positionV relativeFrom="paragraph">
                  <wp:posOffset>320675</wp:posOffset>
                </wp:positionV>
                <wp:extent cx="904875" cy="342900"/>
                <wp:effectExtent l="0" t="0" r="28575" b="19050"/>
                <wp:wrapNone/>
                <wp:docPr id="1212673661" name="Textové pole 1212673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E3F4B" w14:textId="77777777" w:rsidR="00423688" w:rsidRDefault="00423688" w:rsidP="00423688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E2FA" id="Textové pole 1212673661" o:spid="_x0000_s1047" type="#_x0000_t202" style="position:absolute;margin-left:176.65pt;margin-top:25.25pt;width:71.25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" fillcolor="window" strokeweight=".5pt">
                <v:textbox>
                  <w:txbxContent>
                    <w:p w14:paraId="2D4E3F4B" w14:textId="77777777" w:rsidR="00423688" w:rsidRDefault="00423688" w:rsidP="00423688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4BD6EA4B" w14:textId="1CCFC70D" w:rsidR="00423688" w:rsidRPr="00747D81" w:rsidRDefault="00E22EC5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E7E3D6" wp14:editId="136D7D1B">
                <wp:simplePos x="0" y="0"/>
                <wp:positionH relativeFrom="column">
                  <wp:posOffset>-191341</wp:posOffset>
                </wp:positionH>
                <wp:positionV relativeFrom="paragraph">
                  <wp:posOffset>169253</wp:posOffset>
                </wp:positionV>
                <wp:extent cx="1136650" cy="313038"/>
                <wp:effectExtent l="0" t="0" r="25400" b="11430"/>
                <wp:wrapNone/>
                <wp:docPr id="643153477" name="Textové pole 64315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3130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E7A99" w14:textId="1404169A" w:rsidR="00423688" w:rsidRDefault="00423688" w:rsidP="00423688">
                            <w:r>
                              <w:t>Spr</w:t>
                            </w:r>
                            <w:r w:rsidR="00E22EC5">
                              <w:t xml:space="preserve">ávce </w:t>
                            </w:r>
                            <w:r>
                              <w:t>aplikací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E3D6" id="Textové pole 643153477" o:spid="_x0000_s1048" type="#_x0000_t202" style="position:absolute;margin-left:-15.05pt;margin-top:13.35pt;width:89.5pt;height:24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" fillcolor="window" strokeweight=".5pt">
                <v:textbox>
                  <w:txbxContent>
                    <w:p w14:paraId="0A5E7A99" w14:textId="1404169A" w:rsidR="00423688" w:rsidRDefault="00423688" w:rsidP="00423688">
                      <w:r>
                        <w:t>Spr</w:t>
                      </w:r>
                      <w:r w:rsidR="00E22EC5">
                        <w:t xml:space="preserve">ávce </w:t>
                      </w:r>
                      <w:r>
                        <w:t>aplikací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7F192D" wp14:editId="01F59CA2">
                <wp:simplePos x="0" y="0"/>
                <wp:positionH relativeFrom="column">
                  <wp:posOffset>5271651</wp:posOffset>
                </wp:positionH>
                <wp:positionV relativeFrom="paragraph">
                  <wp:posOffset>6677</wp:posOffset>
                </wp:positionV>
                <wp:extent cx="886202" cy="276225"/>
                <wp:effectExtent l="0" t="0" r="28575" b="28575"/>
                <wp:wrapNone/>
                <wp:docPr id="313840775" name="Textové pole 313840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0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3D9D3" w14:textId="77777777" w:rsidR="00423688" w:rsidRDefault="00423688" w:rsidP="00423688">
                            <w:r>
                              <w:t>VSÚ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192D" id="Textové pole 313840775" o:spid="_x0000_s1049" type="#_x0000_t202" style="position:absolute;margin-left:415.1pt;margin-top:.55pt;width:69.8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" fillcolor="window" strokeweight=".5pt">
                <v:textbox>
                  <w:txbxContent>
                    <w:p w14:paraId="5A83D9D3" w14:textId="77777777" w:rsidR="00423688" w:rsidRDefault="00423688" w:rsidP="00423688">
                      <w:r>
                        <w:t>VSÚ P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8698B1" wp14:editId="349C8DBA">
                <wp:simplePos x="0" y="0"/>
                <wp:positionH relativeFrom="column">
                  <wp:posOffset>3319120</wp:posOffset>
                </wp:positionH>
                <wp:positionV relativeFrom="paragraph">
                  <wp:posOffset>6677</wp:posOffset>
                </wp:positionV>
                <wp:extent cx="841972" cy="323850"/>
                <wp:effectExtent l="0" t="0" r="15875" b="19050"/>
                <wp:wrapNone/>
                <wp:docPr id="1148756168" name="Textové pole 1148756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972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D2BED" w14:textId="77777777" w:rsidR="00423688" w:rsidRDefault="00423688" w:rsidP="00423688">
                            <w:r>
                              <w:t>VK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698B1" id="Textové pole 1148756168" o:spid="_x0000_s1050" type="#_x0000_t202" style="position:absolute;margin-left:261.35pt;margin-top:.55pt;width:66.3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" fillcolor="window" strokeweight=".5pt">
                <v:textbox>
                  <w:txbxContent>
                    <w:p w14:paraId="63DD2BED" w14:textId="77777777" w:rsidR="00423688" w:rsidRDefault="00423688" w:rsidP="00423688">
                      <w:r>
                        <w:t>VK P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F5F7BA" wp14:editId="1B2D8EA3">
                <wp:simplePos x="0" y="0"/>
                <wp:positionH relativeFrom="column">
                  <wp:posOffset>3138805</wp:posOffset>
                </wp:positionH>
                <wp:positionV relativeFrom="paragraph">
                  <wp:posOffset>179070</wp:posOffset>
                </wp:positionV>
                <wp:extent cx="190500" cy="0"/>
                <wp:effectExtent l="38100" t="76200" r="0" b="95250"/>
                <wp:wrapNone/>
                <wp:docPr id="2127428475" name="Přímá spojnice se šipkou 2127428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187F7" id="Přímá spojnice se šipkou 2127428475" o:spid="_x0000_s1026" type="#_x0000_t32" style="position:absolute;margin-left:247.15pt;margin-top:14.1pt;width:15pt;height:0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" strokecolor="#4a7ebb">
                <v:stroke endarrow="block"/>
              </v:shape>
            </w:pict>
          </mc:Fallback>
        </mc:AlternateContent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  <w:t xml:space="preserve">          </w:t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  <w:t xml:space="preserve">     </w:t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  <w:r w:rsidR="00423688" w:rsidRPr="00747D81">
        <w:rPr>
          <w:rFonts w:asciiTheme="minorHAnsi" w:hAnsiTheme="minorHAnsi"/>
          <w:sz w:val="22"/>
        </w:rPr>
        <w:tab/>
      </w:r>
    </w:p>
    <w:p w14:paraId="0EE71485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520ADA8D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C5C4A1" wp14:editId="67151DEA">
                <wp:simplePos x="0" y="0"/>
                <wp:positionH relativeFrom="column">
                  <wp:posOffset>5301829</wp:posOffset>
                </wp:positionH>
                <wp:positionV relativeFrom="paragraph">
                  <wp:posOffset>208255</wp:posOffset>
                </wp:positionV>
                <wp:extent cx="869132" cy="304800"/>
                <wp:effectExtent l="0" t="0" r="26670" b="19050"/>
                <wp:wrapNone/>
                <wp:docPr id="253618790" name="Textové pole 253618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32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C6FDF" w14:textId="77777777" w:rsidR="00423688" w:rsidRDefault="00423688" w:rsidP="00423688">
                            <w:r>
                              <w:t>RV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5C4A1" id="Textové pole 253618790" o:spid="_x0000_s1051" type="#_x0000_t202" style="position:absolute;margin-left:417.45pt;margin-top:16.4pt;width:68.45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" fillcolor="window" strokeweight=".5pt">
                <v:textbox>
                  <w:txbxContent>
                    <w:p w14:paraId="732C6FDF" w14:textId="77777777" w:rsidR="00423688" w:rsidRDefault="00423688" w:rsidP="00423688">
                      <w:r>
                        <w:t>RV D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0299A83" wp14:editId="47195AC6">
                <wp:simplePos x="0" y="0"/>
                <wp:positionH relativeFrom="column">
                  <wp:posOffset>3379476</wp:posOffset>
                </wp:positionH>
                <wp:positionV relativeFrom="paragraph">
                  <wp:posOffset>178077</wp:posOffset>
                </wp:positionV>
                <wp:extent cx="808777" cy="352425"/>
                <wp:effectExtent l="0" t="0" r="10795" b="28575"/>
                <wp:wrapNone/>
                <wp:docPr id="1069191086" name="Textové pole 106919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777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1465A" w14:textId="77777777" w:rsidR="00423688" w:rsidRDefault="00423688" w:rsidP="00423688">
                            <w:r>
                              <w:t>RV EXE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99A83" id="Textové pole 1069191086" o:spid="_x0000_s1052" type="#_x0000_t202" style="position:absolute;margin-left:266.1pt;margin-top:14pt;width:63.7pt;height:27.7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" fillcolor="window" strokeweight=".5pt">
                <v:textbox>
                  <w:txbxContent>
                    <w:p w14:paraId="6771465A" w14:textId="77777777" w:rsidR="00423688" w:rsidRDefault="00423688" w:rsidP="00423688">
                      <w:r>
                        <w:t>RV EXE</w:t>
                      </w:r>
                    </w:p>
                  </w:txbxContent>
                </v:textbox>
              </v:shape>
            </w:pict>
          </mc:Fallback>
        </mc:AlternateContent>
      </w: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BC26D6" wp14:editId="772AAF76">
                <wp:simplePos x="0" y="0"/>
                <wp:positionH relativeFrom="column">
                  <wp:posOffset>-231284</wp:posOffset>
                </wp:positionH>
                <wp:positionV relativeFrom="paragraph">
                  <wp:posOffset>210318</wp:posOffset>
                </wp:positionV>
                <wp:extent cx="963866" cy="276225"/>
                <wp:effectExtent l="0" t="0" r="27305" b="28575"/>
                <wp:wrapNone/>
                <wp:docPr id="1571144940" name="Textové pole 1571144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866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D8852" w14:textId="77777777" w:rsidR="00423688" w:rsidRDefault="00423688" w:rsidP="00423688">
                            <w:r>
                              <w:t>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26D6" id="Textové pole 1571144940" o:spid="_x0000_s1053" type="#_x0000_t202" style="position:absolute;margin-left:-18.2pt;margin-top:16.55pt;width:75.9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" fillcolor="window" strokeweight=".5pt">
                <v:textbox>
                  <w:txbxContent>
                    <w:p w14:paraId="724D8852" w14:textId="77777777" w:rsidR="00423688" w:rsidRDefault="00423688" w:rsidP="00423688">
                      <w:r>
                        <w:t>Infocentrum</w:t>
                      </w:r>
                    </w:p>
                  </w:txbxContent>
                </v:textbox>
              </v:shape>
            </w:pict>
          </mc:Fallback>
        </mc:AlternateContent>
      </w:r>
    </w:p>
    <w:p w14:paraId="056F41D2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83CCCAA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9A4C43" wp14:editId="296C6CB3">
                <wp:simplePos x="0" y="0"/>
                <wp:positionH relativeFrom="column">
                  <wp:posOffset>-175895</wp:posOffset>
                </wp:positionH>
                <wp:positionV relativeFrom="paragraph">
                  <wp:posOffset>191135</wp:posOffset>
                </wp:positionV>
                <wp:extent cx="914400" cy="333375"/>
                <wp:effectExtent l="0" t="0" r="19050" b="28575"/>
                <wp:wrapNone/>
                <wp:docPr id="2017241491" name="Textové pole 2017241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BE46B" w14:textId="77777777" w:rsidR="00423688" w:rsidRDefault="00423688" w:rsidP="00423688">
                            <w:r>
                              <w:t>Spisovny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A4C43" id="Textové pole 2017241491" o:spid="_x0000_s1054" type="#_x0000_t202" style="position:absolute;margin-left:-13.85pt;margin-top:15.05pt;width:1in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" fillcolor="window" strokeweight=".5pt">
                <v:textbox>
                  <w:txbxContent>
                    <w:p w14:paraId="296BE46B" w14:textId="77777777" w:rsidR="00423688" w:rsidRDefault="00423688" w:rsidP="00423688">
                      <w:r>
                        <w:t>Spisovny</w:t>
                      </w:r>
                    </w:p>
                  </w:txbxContent>
                </v:textbox>
              </v:shape>
            </w:pict>
          </mc:Fallback>
        </mc:AlternateContent>
      </w:r>
    </w:p>
    <w:p w14:paraId="6F845226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F92D802" wp14:editId="7F759B6A">
                <wp:simplePos x="0" y="0"/>
                <wp:positionH relativeFrom="column">
                  <wp:posOffset>4303466</wp:posOffset>
                </wp:positionH>
                <wp:positionV relativeFrom="paragraph">
                  <wp:posOffset>21090</wp:posOffset>
                </wp:positionV>
                <wp:extent cx="1796309" cy="323850"/>
                <wp:effectExtent l="0" t="0" r="13970" b="19050"/>
                <wp:wrapNone/>
                <wp:docPr id="4021466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309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04015" w14:textId="77777777" w:rsidR="00423688" w:rsidRPr="00FA13E0" w:rsidRDefault="00423688" w:rsidP="00423688">
                            <w:r w:rsidRPr="00FA13E0">
                              <w:t>Soudní sociální pracovnice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2D802" id="Textové pole 1" o:spid="_x0000_s1055" type="#_x0000_t202" style="position:absolute;margin-left:338.85pt;margin-top:1.65pt;width:141.45pt;height:25.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" fillcolor="window" strokeweight=".5pt">
                <v:textbox>
                  <w:txbxContent>
                    <w:p w14:paraId="03904015" w14:textId="77777777" w:rsidR="00423688" w:rsidRPr="00FA13E0" w:rsidRDefault="00423688" w:rsidP="00423688">
                      <w:r w:rsidRPr="00FA13E0">
                        <w:t>Soudní sociální pracovnice</w:t>
                      </w:r>
                    </w:p>
                  </w:txbxContent>
                </v:textbox>
              </v:shape>
            </w:pict>
          </mc:Fallback>
        </mc:AlternateContent>
      </w:r>
    </w:p>
    <w:p w14:paraId="42506514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D837C7" wp14:editId="4AE0BA50">
                <wp:simplePos x="0" y="0"/>
                <wp:positionH relativeFrom="column">
                  <wp:posOffset>-147320</wp:posOffset>
                </wp:positionH>
                <wp:positionV relativeFrom="paragraph">
                  <wp:posOffset>212090</wp:posOffset>
                </wp:positionV>
                <wp:extent cx="866775" cy="266700"/>
                <wp:effectExtent l="0" t="0" r="28575" b="19050"/>
                <wp:wrapNone/>
                <wp:docPr id="1396377614" name="Textové pole 1396377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48AD9" w14:textId="77777777" w:rsidR="00423688" w:rsidRDefault="00423688" w:rsidP="00423688">
                            <w:r>
                              <w:t>Vymáhání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37C7" id="Textové pole 1396377614" o:spid="_x0000_s1056" type="#_x0000_t202" style="position:absolute;margin-left:-11.6pt;margin-top:16.7pt;width:68.2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" fillcolor="window" strokeweight=".5pt">
                <v:textbox>
                  <w:txbxContent>
                    <w:p w14:paraId="56348AD9" w14:textId="77777777" w:rsidR="00423688" w:rsidRDefault="00423688" w:rsidP="00423688">
                      <w:r>
                        <w:t>Vymáhání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2142920D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1E9B1C6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5873EB" wp14:editId="1E63C495">
                <wp:simplePos x="0" y="0"/>
                <wp:positionH relativeFrom="column">
                  <wp:posOffset>-156845</wp:posOffset>
                </wp:positionH>
                <wp:positionV relativeFrom="paragraph">
                  <wp:posOffset>165735</wp:posOffset>
                </wp:positionV>
                <wp:extent cx="876300" cy="314325"/>
                <wp:effectExtent l="0" t="0" r="19050" b="28575"/>
                <wp:wrapNone/>
                <wp:docPr id="1509673545" name="Textové pole 1509673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54D18" w14:textId="77777777" w:rsidR="00423688" w:rsidRDefault="00423688" w:rsidP="00423688">
                            <w:r>
                              <w:t>Podatelna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73EB" id="Textové pole 1509673545" o:spid="_x0000_s1057" type="#_x0000_t202" style="position:absolute;margin-left:-12.35pt;margin-top:13.05pt;width:69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ycQgIAAJQ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" fillcolor="window" strokeweight=".5pt">
                <v:textbox>
                  <w:txbxContent>
                    <w:p w14:paraId="29754D18" w14:textId="77777777" w:rsidR="00423688" w:rsidRDefault="00423688" w:rsidP="00423688">
                      <w:r>
                        <w:t>Podatelna</w:t>
                      </w:r>
                    </w:p>
                  </w:txbxContent>
                </v:textbox>
              </v:shape>
            </w:pict>
          </mc:Fallback>
        </mc:AlternateContent>
      </w:r>
    </w:p>
    <w:p w14:paraId="4D55C37C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E393B9E" w14:textId="77777777" w:rsidR="00423688" w:rsidRPr="00747D81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747D81">
        <w:rPr>
          <w:rFonts w:asciiTheme="minorHAnsi" w:hAnsiTheme="minorHAnsi"/>
          <w:sz w:val="22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79432B" wp14:editId="6B12CDEB">
                <wp:simplePos x="0" y="0"/>
                <wp:positionH relativeFrom="column">
                  <wp:posOffset>-156845</wp:posOffset>
                </wp:positionH>
                <wp:positionV relativeFrom="paragraph">
                  <wp:posOffset>157480</wp:posOffset>
                </wp:positionV>
                <wp:extent cx="1152525" cy="333375"/>
                <wp:effectExtent l="0" t="0" r="28575" b="28575"/>
                <wp:wrapNone/>
                <wp:docPr id="792681531" name="Textové pole 79268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9727A" w14:textId="77777777" w:rsidR="00423688" w:rsidRDefault="00423688" w:rsidP="00423688">
                            <w:r>
                              <w:t>Sklad, pokladna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9432B" id="Textové pole 792681531" o:spid="_x0000_s1058" type="#_x0000_t202" style="position:absolute;margin-left:-12.35pt;margin-top:12.4pt;width:90.75pt;height:26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" fillcolor="window" strokeweight=".5pt">
                <v:textbox>
                  <w:txbxContent>
                    <w:p w14:paraId="7679727A" w14:textId="77777777" w:rsidR="00423688" w:rsidRDefault="00423688" w:rsidP="00423688">
                      <w:r>
                        <w:t>Sklad, pokladna</w:t>
                      </w:r>
                    </w:p>
                  </w:txbxContent>
                </v:textbox>
              </v:shape>
            </w:pict>
          </mc:Fallback>
        </mc:AlternateContent>
      </w:r>
    </w:p>
    <w:p w14:paraId="24B118DB" w14:textId="77777777" w:rsidR="00423688" w:rsidRPr="00747D81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6EDF4A43" w14:textId="77777777" w:rsidR="00FA13E0" w:rsidRPr="00747D81" w:rsidRDefault="00FA13E0" w:rsidP="00423688">
      <w:pPr>
        <w:spacing w:after="0"/>
      </w:pPr>
    </w:p>
    <w:p w14:paraId="7B14C07C" w14:textId="77777777" w:rsidR="00FA13E0" w:rsidRPr="00747D81" w:rsidRDefault="00FA13E0" w:rsidP="00423688">
      <w:pPr>
        <w:spacing w:after="0"/>
      </w:pPr>
    </w:p>
    <w:p w14:paraId="3629E520" w14:textId="5672001B" w:rsidR="00423688" w:rsidRPr="00747D81" w:rsidRDefault="00423688" w:rsidP="00423688">
      <w:pPr>
        <w:spacing w:after="0"/>
      </w:pPr>
      <w:r w:rsidRPr="00747D81">
        <w:t xml:space="preserve">Plzeň </w:t>
      </w:r>
      <w:r w:rsidR="001B069E" w:rsidRPr="00747D81">
        <w:t>16</w:t>
      </w:r>
      <w:r w:rsidRPr="00747D81">
        <w:t>. </w:t>
      </w:r>
      <w:r w:rsidR="001B069E" w:rsidRPr="00747D81">
        <w:t>prosince</w:t>
      </w:r>
      <w:r w:rsidRPr="00747D81">
        <w:t xml:space="preserve"> 2025</w:t>
      </w:r>
    </w:p>
    <w:p w14:paraId="0047DA5D" w14:textId="77777777" w:rsidR="00423688" w:rsidRPr="00747D81" w:rsidRDefault="00423688" w:rsidP="00423688">
      <w:pPr>
        <w:spacing w:after="0"/>
      </w:pPr>
    </w:p>
    <w:p w14:paraId="5F90DE2D" w14:textId="3E3600BC" w:rsidR="00423688" w:rsidRPr="00747D81" w:rsidRDefault="00423688" w:rsidP="00423688">
      <w:pPr>
        <w:spacing w:after="0"/>
      </w:pPr>
      <w:r w:rsidRPr="00747D81">
        <w:t xml:space="preserve">           </w:t>
      </w:r>
      <w:r w:rsidR="002C400E" w:rsidRPr="00747D81">
        <w:t xml:space="preserve">                                                                                        </w:t>
      </w:r>
      <w:r w:rsidR="00FA13E0" w:rsidRPr="00747D81">
        <w:t>JUD</w:t>
      </w:r>
      <w:r w:rsidRPr="00747D81">
        <w:t xml:space="preserve">r. </w:t>
      </w:r>
      <w:r w:rsidR="00FA13E0" w:rsidRPr="00747D81">
        <w:t>Blanka Šibrová</w:t>
      </w:r>
    </w:p>
    <w:p w14:paraId="53A84D9F" w14:textId="1BCDB368" w:rsidR="00423688" w:rsidRPr="00747D81" w:rsidRDefault="00423688" w:rsidP="00423688">
      <w:pPr>
        <w:spacing w:after="0"/>
      </w:pPr>
      <w:r w:rsidRPr="00747D81">
        <w:t xml:space="preserve">                                                                                     předsed</w:t>
      </w:r>
      <w:r w:rsidR="00FA13E0" w:rsidRPr="00747D81">
        <w:t>kyně</w:t>
      </w:r>
      <w:r w:rsidRPr="00747D81">
        <w:t xml:space="preserve"> Okresního soudu Plzeň-sever</w:t>
      </w:r>
    </w:p>
    <w:p w14:paraId="46B899A0" w14:textId="77777777" w:rsidR="00423688" w:rsidRPr="00747D81" w:rsidRDefault="00423688"/>
    <w:sectPr w:rsidR="00423688" w:rsidRPr="00747D81" w:rsidSect="00423688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4CC1" w14:textId="77777777" w:rsidR="007A40C7" w:rsidRDefault="007A40C7">
      <w:pPr>
        <w:spacing w:after="0"/>
      </w:pPr>
      <w:r>
        <w:separator/>
      </w:r>
    </w:p>
  </w:endnote>
  <w:endnote w:type="continuationSeparator" w:id="0">
    <w:p w14:paraId="2CFE40F0" w14:textId="77777777" w:rsidR="007A40C7" w:rsidRDefault="007A40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004367"/>
      <w:docPartObj>
        <w:docPartGallery w:val="Page Numbers (Bottom of Page)"/>
        <w:docPartUnique/>
      </w:docPartObj>
    </w:sdtPr>
    <w:sdtEndPr/>
    <w:sdtContent>
      <w:p w14:paraId="2815BD8E" w14:textId="04773E24" w:rsidR="00854BEA" w:rsidRDefault="00854B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BB5">
          <w:rPr>
            <w:noProof/>
          </w:rPr>
          <w:t>33</w:t>
        </w:r>
        <w:r>
          <w:fldChar w:fldCharType="end"/>
        </w:r>
      </w:p>
    </w:sdtContent>
  </w:sdt>
  <w:p w14:paraId="6515BBAA" w14:textId="77777777" w:rsidR="00854BEA" w:rsidRDefault="00854B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90A1" w14:textId="77777777" w:rsidR="007A40C7" w:rsidRDefault="007A40C7">
      <w:pPr>
        <w:spacing w:after="0"/>
      </w:pPr>
      <w:r>
        <w:separator/>
      </w:r>
    </w:p>
  </w:footnote>
  <w:footnote w:type="continuationSeparator" w:id="0">
    <w:p w14:paraId="49488A64" w14:textId="77777777" w:rsidR="007A40C7" w:rsidRDefault="007A40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A64E0"/>
    <w:multiLevelType w:val="hybridMultilevel"/>
    <w:tmpl w:val="59FED92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D78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455F3"/>
    <w:multiLevelType w:val="hybridMultilevel"/>
    <w:tmpl w:val="3B7450B0"/>
    <w:lvl w:ilvl="0" w:tplc="C22476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732" w:hanging="360"/>
      </w:pPr>
    </w:lvl>
    <w:lvl w:ilvl="2" w:tplc="0405001B">
      <w:start w:val="1"/>
      <w:numFmt w:val="lowerRoman"/>
      <w:lvlText w:val="%3."/>
      <w:lvlJc w:val="right"/>
      <w:pPr>
        <w:ind w:left="1452" w:hanging="180"/>
      </w:pPr>
    </w:lvl>
    <w:lvl w:ilvl="3" w:tplc="0405000F">
      <w:start w:val="1"/>
      <w:numFmt w:val="decimal"/>
      <w:lvlText w:val="%4."/>
      <w:lvlJc w:val="left"/>
      <w:pPr>
        <w:ind w:left="2172" w:hanging="360"/>
      </w:pPr>
    </w:lvl>
    <w:lvl w:ilvl="4" w:tplc="04050019">
      <w:start w:val="1"/>
      <w:numFmt w:val="lowerLetter"/>
      <w:lvlText w:val="%5."/>
      <w:lvlJc w:val="left"/>
      <w:pPr>
        <w:ind w:left="2892" w:hanging="360"/>
      </w:pPr>
    </w:lvl>
    <w:lvl w:ilvl="5" w:tplc="0405001B">
      <w:start w:val="1"/>
      <w:numFmt w:val="lowerRoman"/>
      <w:lvlText w:val="%6."/>
      <w:lvlJc w:val="right"/>
      <w:pPr>
        <w:ind w:left="3612" w:hanging="180"/>
      </w:pPr>
    </w:lvl>
    <w:lvl w:ilvl="6" w:tplc="0405000F">
      <w:start w:val="1"/>
      <w:numFmt w:val="decimal"/>
      <w:lvlText w:val="%7."/>
      <w:lvlJc w:val="left"/>
      <w:pPr>
        <w:ind w:left="4332" w:hanging="360"/>
      </w:pPr>
    </w:lvl>
    <w:lvl w:ilvl="7" w:tplc="04050019">
      <w:start w:val="1"/>
      <w:numFmt w:val="lowerLetter"/>
      <w:lvlText w:val="%8."/>
      <w:lvlJc w:val="left"/>
      <w:pPr>
        <w:ind w:left="5052" w:hanging="360"/>
      </w:pPr>
    </w:lvl>
    <w:lvl w:ilvl="8" w:tplc="0405001B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0AA17184"/>
    <w:multiLevelType w:val="hybridMultilevel"/>
    <w:tmpl w:val="860CFE9E"/>
    <w:lvl w:ilvl="0" w:tplc="05781EA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16C0A1E"/>
    <w:multiLevelType w:val="multilevel"/>
    <w:tmpl w:val="B38C7150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A"/>
        <w:sz w:val="24"/>
        <w:szCs w:val="24"/>
      </w:rPr>
    </w:lvl>
    <w:lvl w:ilvl="1">
      <w:start w:val="1"/>
      <w:numFmt w:val="lowerLetter"/>
      <w:lvlText w:val="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47D2A87"/>
    <w:multiLevelType w:val="multilevel"/>
    <w:tmpl w:val="8DF211C2"/>
    <w:styleLink w:val="WWNum2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7001C02"/>
    <w:multiLevelType w:val="hybridMultilevel"/>
    <w:tmpl w:val="54E68F00"/>
    <w:lvl w:ilvl="0" w:tplc="765288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8E665E8"/>
    <w:multiLevelType w:val="hybridMultilevel"/>
    <w:tmpl w:val="E076C326"/>
    <w:lvl w:ilvl="0" w:tplc="95740D1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C"/>
    <w:multiLevelType w:val="hybridMultilevel"/>
    <w:tmpl w:val="EAE603C0"/>
    <w:lvl w:ilvl="0" w:tplc="F258A07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B164552"/>
    <w:multiLevelType w:val="hybridMultilevel"/>
    <w:tmpl w:val="210AFC36"/>
    <w:lvl w:ilvl="0" w:tplc="3FC249CC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23CF7843"/>
    <w:multiLevelType w:val="hybridMultilevel"/>
    <w:tmpl w:val="E7D8079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65398"/>
    <w:multiLevelType w:val="hybridMultilevel"/>
    <w:tmpl w:val="1D360EF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64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3" w:hanging="180"/>
      </w:pPr>
      <w:rPr>
        <w:rFonts w:cs="Times New Roman"/>
      </w:rPr>
    </w:lvl>
  </w:abstractNum>
  <w:abstractNum w:abstractNumId="13" w15:restartNumberingAfterBreak="0">
    <w:nsid w:val="292F19F5"/>
    <w:multiLevelType w:val="hybridMultilevel"/>
    <w:tmpl w:val="0AE2DD3C"/>
    <w:lvl w:ilvl="0" w:tplc="8492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BA50F79"/>
    <w:multiLevelType w:val="hybridMultilevel"/>
    <w:tmpl w:val="63BECB42"/>
    <w:lvl w:ilvl="0" w:tplc="5B82E168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5352"/>
        </w:tabs>
        <w:ind w:left="53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7512"/>
        </w:tabs>
        <w:ind w:left="75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952"/>
        </w:tabs>
        <w:ind w:left="89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9672"/>
        </w:tabs>
        <w:ind w:left="9672" w:hanging="180"/>
      </w:pPr>
      <w:rPr>
        <w:rFonts w:cs="Times New Roman"/>
      </w:rPr>
    </w:lvl>
  </w:abstractNum>
  <w:abstractNum w:abstractNumId="16" w15:restartNumberingAfterBreak="0">
    <w:nsid w:val="2C1A2D44"/>
    <w:multiLevelType w:val="multilevel"/>
    <w:tmpl w:val="729A14DA"/>
    <w:styleLink w:val="WWNum21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1.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2DBB1AC9"/>
    <w:multiLevelType w:val="multilevel"/>
    <w:tmpl w:val="70DE9426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557F64"/>
    <w:multiLevelType w:val="hybridMultilevel"/>
    <w:tmpl w:val="4D9A6A74"/>
    <w:lvl w:ilvl="0" w:tplc="5B0403CA">
      <w:start w:val="1"/>
      <w:numFmt w:val="decimal"/>
      <w:lvlText w:val="%1."/>
      <w:lvlJc w:val="left"/>
      <w:pPr>
        <w:ind w:left="2485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>
      <w:start w:val="1"/>
      <w:numFmt w:val="lowerRoman"/>
      <w:lvlText w:val="%3."/>
      <w:lvlJc w:val="right"/>
      <w:pPr>
        <w:ind w:left="3580" w:hanging="180"/>
      </w:pPr>
    </w:lvl>
    <w:lvl w:ilvl="3" w:tplc="0405000F">
      <w:start w:val="1"/>
      <w:numFmt w:val="decimal"/>
      <w:lvlText w:val="%4."/>
      <w:lvlJc w:val="left"/>
      <w:pPr>
        <w:ind w:left="4300" w:hanging="360"/>
      </w:pPr>
    </w:lvl>
    <w:lvl w:ilvl="4" w:tplc="04050019">
      <w:start w:val="1"/>
      <w:numFmt w:val="lowerLetter"/>
      <w:lvlText w:val="%5."/>
      <w:lvlJc w:val="left"/>
      <w:pPr>
        <w:ind w:left="5020" w:hanging="360"/>
      </w:pPr>
    </w:lvl>
    <w:lvl w:ilvl="5" w:tplc="0405001B">
      <w:start w:val="1"/>
      <w:numFmt w:val="lowerRoman"/>
      <w:lvlText w:val="%6."/>
      <w:lvlJc w:val="right"/>
      <w:pPr>
        <w:ind w:left="5740" w:hanging="180"/>
      </w:pPr>
    </w:lvl>
    <w:lvl w:ilvl="6" w:tplc="0405000F">
      <w:start w:val="1"/>
      <w:numFmt w:val="decimal"/>
      <w:lvlText w:val="%7."/>
      <w:lvlJc w:val="left"/>
      <w:pPr>
        <w:ind w:left="6460" w:hanging="360"/>
      </w:pPr>
    </w:lvl>
    <w:lvl w:ilvl="7" w:tplc="04050019">
      <w:start w:val="1"/>
      <w:numFmt w:val="lowerLetter"/>
      <w:lvlText w:val="%8."/>
      <w:lvlJc w:val="left"/>
      <w:pPr>
        <w:ind w:left="7180" w:hanging="360"/>
      </w:pPr>
    </w:lvl>
    <w:lvl w:ilvl="8" w:tplc="0405001B">
      <w:start w:val="1"/>
      <w:numFmt w:val="lowerRoman"/>
      <w:lvlText w:val="%9."/>
      <w:lvlJc w:val="right"/>
      <w:pPr>
        <w:ind w:left="7900" w:hanging="180"/>
      </w:pPr>
    </w:lvl>
  </w:abstractNum>
  <w:abstractNum w:abstractNumId="19" w15:restartNumberingAfterBreak="0">
    <w:nsid w:val="36D002D4"/>
    <w:multiLevelType w:val="hybridMultilevel"/>
    <w:tmpl w:val="CD74781A"/>
    <w:lvl w:ilvl="0" w:tplc="0FE05D8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3A367641"/>
    <w:multiLevelType w:val="hybridMultilevel"/>
    <w:tmpl w:val="CDBEA76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212CB"/>
    <w:multiLevelType w:val="hybridMultilevel"/>
    <w:tmpl w:val="BFB291BA"/>
    <w:lvl w:ilvl="0" w:tplc="1E9EF4F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3A3E26"/>
    <w:multiLevelType w:val="multilevel"/>
    <w:tmpl w:val="CD1EA3E6"/>
    <w:styleLink w:val="WWNum4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DFA6F46"/>
    <w:multiLevelType w:val="multilevel"/>
    <w:tmpl w:val="1492A746"/>
    <w:lvl w:ilvl="0">
      <w:start w:val="2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4" w15:restartNumberingAfterBreak="0">
    <w:nsid w:val="3E601B51"/>
    <w:multiLevelType w:val="hybridMultilevel"/>
    <w:tmpl w:val="DDAC8A7E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765AEB"/>
    <w:multiLevelType w:val="hybridMultilevel"/>
    <w:tmpl w:val="99B8A670"/>
    <w:lvl w:ilvl="0" w:tplc="CA00FAB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42EA3F83"/>
    <w:multiLevelType w:val="hybridMultilevel"/>
    <w:tmpl w:val="80C6C610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A65B0"/>
    <w:multiLevelType w:val="multilevel"/>
    <w:tmpl w:val="9DA2C8EE"/>
    <w:styleLink w:val="WWNum19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>
      <w:start w:val="1"/>
      <w:numFmt w:val="lowerLetter"/>
      <w:lvlText w:val="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52346855"/>
    <w:multiLevelType w:val="hybridMultilevel"/>
    <w:tmpl w:val="C71634D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D7029"/>
    <w:multiLevelType w:val="hybridMultilevel"/>
    <w:tmpl w:val="262CC590"/>
    <w:lvl w:ilvl="0" w:tplc="882EE71E">
      <w:start w:val="1"/>
      <w:numFmt w:val="lowerLetter"/>
      <w:lvlText w:val="%1)"/>
      <w:lvlJc w:val="left"/>
      <w:pPr>
        <w:ind w:left="1152" w:hanging="43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8F87E11"/>
    <w:multiLevelType w:val="hybridMultilevel"/>
    <w:tmpl w:val="F89E7006"/>
    <w:lvl w:ilvl="0" w:tplc="0DA850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FCD034B"/>
    <w:multiLevelType w:val="hybridMultilevel"/>
    <w:tmpl w:val="E35E362C"/>
    <w:lvl w:ilvl="0" w:tplc="7D082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768F8"/>
    <w:multiLevelType w:val="hybridMultilevel"/>
    <w:tmpl w:val="F85451AE"/>
    <w:lvl w:ilvl="0" w:tplc="631827E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0C5BC7"/>
    <w:multiLevelType w:val="hybridMultilevel"/>
    <w:tmpl w:val="E33C201E"/>
    <w:lvl w:ilvl="0" w:tplc="7B7CC9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54964E9"/>
    <w:multiLevelType w:val="multilevel"/>
    <w:tmpl w:val="FBB038B6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A1D19E1"/>
    <w:multiLevelType w:val="hybridMultilevel"/>
    <w:tmpl w:val="61E28DE8"/>
    <w:lvl w:ilvl="0" w:tplc="7D08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2DC2DB8"/>
    <w:multiLevelType w:val="hybridMultilevel"/>
    <w:tmpl w:val="331C07D8"/>
    <w:lvl w:ilvl="0" w:tplc="33CA348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732B7906"/>
    <w:multiLevelType w:val="multilevel"/>
    <w:tmpl w:val="7AB2A3B6"/>
    <w:styleLink w:val="WWNum23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5" w:hanging="180"/>
      </w:pPr>
      <w:rPr>
        <w:rFonts w:cs="Times New Roman"/>
      </w:rPr>
    </w:lvl>
  </w:abstractNum>
  <w:abstractNum w:abstractNumId="40" w15:restartNumberingAfterBreak="0">
    <w:nsid w:val="75EA6348"/>
    <w:multiLevelType w:val="hybridMultilevel"/>
    <w:tmpl w:val="69903EAE"/>
    <w:lvl w:ilvl="0" w:tplc="1B28384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2" w15:restartNumberingAfterBreak="0">
    <w:nsid w:val="7A3F13AE"/>
    <w:multiLevelType w:val="hybridMultilevel"/>
    <w:tmpl w:val="81A07968"/>
    <w:lvl w:ilvl="0" w:tplc="882EE7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91474"/>
    <w:multiLevelType w:val="hybridMultilevel"/>
    <w:tmpl w:val="1924EAAA"/>
    <w:lvl w:ilvl="0" w:tplc="79D8CEF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9971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844706">
    <w:abstractNumId w:val="13"/>
  </w:num>
  <w:num w:numId="3" w16cid:durableId="15445611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57257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9092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11906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971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4214083">
    <w:abstractNumId w:val="40"/>
  </w:num>
  <w:num w:numId="9" w16cid:durableId="16103555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1640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3799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75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405773">
    <w:abstractNumId w:val="9"/>
  </w:num>
  <w:num w:numId="14" w16cid:durableId="928927946">
    <w:abstractNumId w:val="33"/>
  </w:num>
  <w:num w:numId="15" w16cid:durableId="12685448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225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6720150">
    <w:abstractNumId w:val="4"/>
  </w:num>
  <w:num w:numId="18" w16cid:durableId="791052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224369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20823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08637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87153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3825813">
    <w:abstractNumId w:val="15"/>
  </w:num>
  <w:num w:numId="24" w16cid:durableId="1749843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1768225">
    <w:abstractNumId w:val="24"/>
  </w:num>
  <w:num w:numId="26" w16cid:durableId="14535479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1501086">
    <w:abstractNumId w:val="26"/>
  </w:num>
  <w:num w:numId="28" w16cid:durableId="1166094424">
    <w:abstractNumId w:val="11"/>
  </w:num>
  <w:num w:numId="29" w16cid:durableId="1237667841">
    <w:abstractNumId w:val="42"/>
  </w:num>
  <w:num w:numId="30" w16cid:durableId="261452076">
    <w:abstractNumId w:val="1"/>
  </w:num>
  <w:num w:numId="31" w16cid:durableId="1637446282">
    <w:abstractNumId w:val="20"/>
  </w:num>
  <w:num w:numId="32" w16cid:durableId="355933948">
    <w:abstractNumId w:val="28"/>
  </w:num>
  <w:num w:numId="33" w16cid:durableId="718478881">
    <w:abstractNumId w:val="32"/>
  </w:num>
  <w:num w:numId="34" w16cid:durableId="1498763870">
    <w:abstractNumId w:val="43"/>
  </w:num>
  <w:num w:numId="35" w16cid:durableId="51150733">
    <w:abstractNumId w:val="35"/>
  </w:num>
  <w:num w:numId="36" w16cid:durableId="842933068">
    <w:abstractNumId w:val="5"/>
  </w:num>
  <w:num w:numId="37" w16cid:durableId="2115247091">
    <w:abstractNumId w:val="27"/>
  </w:num>
  <w:num w:numId="38" w16cid:durableId="602374002">
    <w:abstractNumId w:val="16"/>
  </w:num>
  <w:num w:numId="39" w16cid:durableId="1106534769">
    <w:abstractNumId w:val="6"/>
  </w:num>
  <w:num w:numId="40" w16cid:durableId="93792926">
    <w:abstractNumId w:val="39"/>
  </w:num>
  <w:num w:numId="41" w16cid:durableId="1822771249">
    <w:abstractNumId w:val="17"/>
  </w:num>
  <w:num w:numId="42" w16cid:durableId="761803630">
    <w:abstractNumId w:val="22"/>
  </w:num>
  <w:num w:numId="43" w16cid:durableId="1737043610">
    <w:abstractNumId w:val="35"/>
    <w:lvlOverride w:ilvl="0">
      <w:startOverride w:val="1"/>
    </w:lvlOverride>
  </w:num>
  <w:num w:numId="44" w16cid:durableId="229341472">
    <w:abstractNumId w:val="5"/>
    <w:lvlOverride w:ilvl="0">
      <w:startOverride w:val="1"/>
    </w:lvlOverride>
  </w:num>
  <w:num w:numId="45" w16cid:durableId="1850292525">
    <w:abstractNumId w:val="27"/>
    <w:lvlOverride w:ilvl="0">
      <w:startOverride w:val="1"/>
    </w:lvlOverride>
  </w:num>
  <w:num w:numId="46" w16cid:durableId="1411661928">
    <w:abstractNumId w:val="22"/>
    <w:lvlOverride w:ilvl="0">
      <w:startOverride w:val="1"/>
    </w:lvlOverride>
  </w:num>
  <w:num w:numId="47" w16cid:durableId="394931662">
    <w:abstractNumId w:val="16"/>
    <w:lvlOverride w:ilvl="0">
      <w:startOverride w:val="1"/>
    </w:lvlOverride>
  </w:num>
  <w:num w:numId="48" w16cid:durableId="1293557623">
    <w:abstractNumId w:val="6"/>
    <w:lvlOverride w:ilvl="0">
      <w:startOverride w:val="1"/>
    </w:lvlOverride>
  </w:num>
  <w:num w:numId="49" w16cid:durableId="947660699">
    <w:abstractNumId w:val="39"/>
    <w:lvlOverride w:ilvl="0">
      <w:startOverride w:val="1"/>
    </w:lvlOverride>
  </w:num>
  <w:num w:numId="50" w16cid:durableId="127555275">
    <w:abstractNumId w:val="23"/>
  </w:num>
  <w:num w:numId="51" w16cid:durableId="1631475802">
    <w:abstractNumId w:val="17"/>
    <w:lvlOverride w:ilvl="0">
      <w:startOverride w:val="1"/>
    </w:lvlOverride>
  </w:num>
  <w:num w:numId="52" w16cid:durableId="1407726624">
    <w:abstractNumId w:val="2"/>
  </w:num>
  <w:num w:numId="53" w16cid:durableId="988094610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vrh práce pro rok 2026 2025/12/22 10:24:1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76CEE"/>
    <w:rsid w:val="00003E77"/>
    <w:rsid w:val="000106C6"/>
    <w:rsid w:val="00010C36"/>
    <w:rsid w:val="00013320"/>
    <w:rsid w:val="000228F8"/>
    <w:rsid w:val="00024CBE"/>
    <w:rsid w:val="0002533A"/>
    <w:rsid w:val="00026A5A"/>
    <w:rsid w:val="000316A0"/>
    <w:rsid w:val="00034A44"/>
    <w:rsid w:val="000471D1"/>
    <w:rsid w:val="00053134"/>
    <w:rsid w:val="000554F7"/>
    <w:rsid w:val="00057C3D"/>
    <w:rsid w:val="00064368"/>
    <w:rsid w:val="000645FE"/>
    <w:rsid w:val="0006479C"/>
    <w:rsid w:val="00064BFD"/>
    <w:rsid w:val="0006579A"/>
    <w:rsid w:val="00074190"/>
    <w:rsid w:val="00075D0B"/>
    <w:rsid w:val="000762A5"/>
    <w:rsid w:val="00077564"/>
    <w:rsid w:val="00082E03"/>
    <w:rsid w:val="00083AE6"/>
    <w:rsid w:val="00085E46"/>
    <w:rsid w:val="00091CED"/>
    <w:rsid w:val="000A537D"/>
    <w:rsid w:val="000B4924"/>
    <w:rsid w:val="000D3436"/>
    <w:rsid w:val="000D6D5A"/>
    <w:rsid w:val="000E11FB"/>
    <w:rsid w:val="000E3E97"/>
    <w:rsid w:val="000E5D03"/>
    <w:rsid w:val="000E6575"/>
    <w:rsid w:val="001018B5"/>
    <w:rsid w:val="001074E1"/>
    <w:rsid w:val="0011113E"/>
    <w:rsid w:val="00114A9B"/>
    <w:rsid w:val="0011594E"/>
    <w:rsid w:val="001255F2"/>
    <w:rsid w:val="001270D1"/>
    <w:rsid w:val="001272A5"/>
    <w:rsid w:val="001309A3"/>
    <w:rsid w:val="00132146"/>
    <w:rsid w:val="001325FE"/>
    <w:rsid w:val="00137556"/>
    <w:rsid w:val="00140F65"/>
    <w:rsid w:val="00147489"/>
    <w:rsid w:val="00154898"/>
    <w:rsid w:val="00165264"/>
    <w:rsid w:val="001652CF"/>
    <w:rsid w:val="001732F7"/>
    <w:rsid w:val="0017359E"/>
    <w:rsid w:val="00173F16"/>
    <w:rsid w:val="00186705"/>
    <w:rsid w:val="00194B39"/>
    <w:rsid w:val="00197DE6"/>
    <w:rsid w:val="001A0790"/>
    <w:rsid w:val="001A4DDA"/>
    <w:rsid w:val="001A6A8C"/>
    <w:rsid w:val="001B069E"/>
    <w:rsid w:val="001B31CC"/>
    <w:rsid w:val="001C5272"/>
    <w:rsid w:val="001C7804"/>
    <w:rsid w:val="001D021F"/>
    <w:rsid w:val="001D0348"/>
    <w:rsid w:val="001D51A8"/>
    <w:rsid w:val="001E445E"/>
    <w:rsid w:val="001F18D5"/>
    <w:rsid w:val="001F3CC6"/>
    <w:rsid w:val="001F4850"/>
    <w:rsid w:val="001F60C2"/>
    <w:rsid w:val="002022E6"/>
    <w:rsid w:val="00206534"/>
    <w:rsid w:val="00206CCA"/>
    <w:rsid w:val="00230767"/>
    <w:rsid w:val="00236AEE"/>
    <w:rsid w:val="0024123A"/>
    <w:rsid w:val="00242150"/>
    <w:rsid w:val="002443AA"/>
    <w:rsid w:val="00254AD9"/>
    <w:rsid w:val="002650E4"/>
    <w:rsid w:val="0027105F"/>
    <w:rsid w:val="00274D67"/>
    <w:rsid w:val="0027503D"/>
    <w:rsid w:val="00277FD8"/>
    <w:rsid w:val="00281758"/>
    <w:rsid w:val="0028530C"/>
    <w:rsid w:val="00287CFF"/>
    <w:rsid w:val="002910D8"/>
    <w:rsid w:val="002A061A"/>
    <w:rsid w:val="002A5464"/>
    <w:rsid w:val="002B2EF5"/>
    <w:rsid w:val="002B7EBB"/>
    <w:rsid w:val="002C075F"/>
    <w:rsid w:val="002C24C9"/>
    <w:rsid w:val="002C400E"/>
    <w:rsid w:val="002C4661"/>
    <w:rsid w:val="002C59D2"/>
    <w:rsid w:val="002C7339"/>
    <w:rsid w:val="002D3915"/>
    <w:rsid w:val="002D6E16"/>
    <w:rsid w:val="002D7339"/>
    <w:rsid w:val="002E46C5"/>
    <w:rsid w:val="002E54E7"/>
    <w:rsid w:val="002F07EC"/>
    <w:rsid w:val="002F549C"/>
    <w:rsid w:val="002F6370"/>
    <w:rsid w:val="00304EE2"/>
    <w:rsid w:val="00305307"/>
    <w:rsid w:val="003116AE"/>
    <w:rsid w:val="00317B0F"/>
    <w:rsid w:val="00325686"/>
    <w:rsid w:val="00325FFC"/>
    <w:rsid w:val="00332899"/>
    <w:rsid w:val="00332B5C"/>
    <w:rsid w:val="0033519A"/>
    <w:rsid w:val="00341D71"/>
    <w:rsid w:val="00343A26"/>
    <w:rsid w:val="00352ED0"/>
    <w:rsid w:val="00354C03"/>
    <w:rsid w:val="003556E5"/>
    <w:rsid w:val="00364170"/>
    <w:rsid w:val="00364ACB"/>
    <w:rsid w:val="003660B5"/>
    <w:rsid w:val="00382104"/>
    <w:rsid w:val="0038581B"/>
    <w:rsid w:val="00390E2F"/>
    <w:rsid w:val="0039656D"/>
    <w:rsid w:val="003B792A"/>
    <w:rsid w:val="003C11BC"/>
    <w:rsid w:val="003C29C4"/>
    <w:rsid w:val="003C4B43"/>
    <w:rsid w:val="003D024C"/>
    <w:rsid w:val="003D056C"/>
    <w:rsid w:val="003D2188"/>
    <w:rsid w:val="003D2229"/>
    <w:rsid w:val="003D442A"/>
    <w:rsid w:val="003D6504"/>
    <w:rsid w:val="003E00B6"/>
    <w:rsid w:val="003E1340"/>
    <w:rsid w:val="003E3287"/>
    <w:rsid w:val="003E4D82"/>
    <w:rsid w:val="003F3644"/>
    <w:rsid w:val="003F48CE"/>
    <w:rsid w:val="003F6885"/>
    <w:rsid w:val="00402844"/>
    <w:rsid w:val="00405FC9"/>
    <w:rsid w:val="00406549"/>
    <w:rsid w:val="004143DA"/>
    <w:rsid w:val="0041510F"/>
    <w:rsid w:val="0041722C"/>
    <w:rsid w:val="00423688"/>
    <w:rsid w:val="00426AFC"/>
    <w:rsid w:val="00430270"/>
    <w:rsid w:val="00434989"/>
    <w:rsid w:val="00442D99"/>
    <w:rsid w:val="00444013"/>
    <w:rsid w:val="004471AC"/>
    <w:rsid w:val="0045249E"/>
    <w:rsid w:val="00454B2D"/>
    <w:rsid w:val="00455F0D"/>
    <w:rsid w:val="004633A2"/>
    <w:rsid w:val="00465E29"/>
    <w:rsid w:val="00466473"/>
    <w:rsid w:val="0047013F"/>
    <w:rsid w:val="004718EE"/>
    <w:rsid w:val="004764A5"/>
    <w:rsid w:val="004812CD"/>
    <w:rsid w:val="0048401F"/>
    <w:rsid w:val="004851A1"/>
    <w:rsid w:val="0049037B"/>
    <w:rsid w:val="0049552E"/>
    <w:rsid w:val="004A6C38"/>
    <w:rsid w:val="004B6F57"/>
    <w:rsid w:val="004B7326"/>
    <w:rsid w:val="004C080C"/>
    <w:rsid w:val="004C606D"/>
    <w:rsid w:val="004C7427"/>
    <w:rsid w:val="004D4DC0"/>
    <w:rsid w:val="004E3FDA"/>
    <w:rsid w:val="004F0B37"/>
    <w:rsid w:val="00511654"/>
    <w:rsid w:val="0051691E"/>
    <w:rsid w:val="005211E1"/>
    <w:rsid w:val="00527755"/>
    <w:rsid w:val="00531736"/>
    <w:rsid w:val="00540B48"/>
    <w:rsid w:val="00542BC3"/>
    <w:rsid w:val="00544455"/>
    <w:rsid w:val="0054749B"/>
    <w:rsid w:val="0054784D"/>
    <w:rsid w:val="00554355"/>
    <w:rsid w:val="00565869"/>
    <w:rsid w:val="0056785B"/>
    <w:rsid w:val="005729F9"/>
    <w:rsid w:val="005736E9"/>
    <w:rsid w:val="00577F93"/>
    <w:rsid w:val="00584E0F"/>
    <w:rsid w:val="00592FD4"/>
    <w:rsid w:val="00596631"/>
    <w:rsid w:val="005A52D3"/>
    <w:rsid w:val="005A68C7"/>
    <w:rsid w:val="005A7D8C"/>
    <w:rsid w:val="005C11A5"/>
    <w:rsid w:val="005C1DFB"/>
    <w:rsid w:val="005C2720"/>
    <w:rsid w:val="005D1A00"/>
    <w:rsid w:val="005D31CE"/>
    <w:rsid w:val="005D60F0"/>
    <w:rsid w:val="005E0401"/>
    <w:rsid w:val="005E2DE0"/>
    <w:rsid w:val="005E454A"/>
    <w:rsid w:val="005E53F4"/>
    <w:rsid w:val="005E67D6"/>
    <w:rsid w:val="005E7829"/>
    <w:rsid w:val="005F7A9D"/>
    <w:rsid w:val="00600FDA"/>
    <w:rsid w:val="0060140D"/>
    <w:rsid w:val="00604825"/>
    <w:rsid w:val="006114AB"/>
    <w:rsid w:val="006120AA"/>
    <w:rsid w:val="00617956"/>
    <w:rsid w:val="00624907"/>
    <w:rsid w:val="00631F27"/>
    <w:rsid w:val="00635201"/>
    <w:rsid w:val="0063725B"/>
    <w:rsid w:val="006405A2"/>
    <w:rsid w:val="00640768"/>
    <w:rsid w:val="00640F78"/>
    <w:rsid w:val="00644672"/>
    <w:rsid w:val="00654647"/>
    <w:rsid w:val="00657FD8"/>
    <w:rsid w:val="006612CB"/>
    <w:rsid w:val="00662392"/>
    <w:rsid w:val="00667E23"/>
    <w:rsid w:val="00670774"/>
    <w:rsid w:val="0068238A"/>
    <w:rsid w:val="006A070E"/>
    <w:rsid w:val="006B3777"/>
    <w:rsid w:val="006C3250"/>
    <w:rsid w:val="006C4E62"/>
    <w:rsid w:val="006C5C0E"/>
    <w:rsid w:val="006D1DE0"/>
    <w:rsid w:val="006D4DC9"/>
    <w:rsid w:val="006D6764"/>
    <w:rsid w:val="006E1A13"/>
    <w:rsid w:val="006E5C07"/>
    <w:rsid w:val="006E6D14"/>
    <w:rsid w:val="006F6B37"/>
    <w:rsid w:val="006F7A23"/>
    <w:rsid w:val="00701D6F"/>
    <w:rsid w:val="00710542"/>
    <w:rsid w:val="00710613"/>
    <w:rsid w:val="00714970"/>
    <w:rsid w:val="00715D84"/>
    <w:rsid w:val="0074687C"/>
    <w:rsid w:val="00746D29"/>
    <w:rsid w:val="00747D81"/>
    <w:rsid w:val="00750742"/>
    <w:rsid w:val="007509C6"/>
    <w:rsid w:val="00750B6A"/>
    <w:rsid w:val="00753DD8"/>
    <w:rsid w:val="0075407F"/>
    <w:rsid w:val="007577F0"/>
    <w:rsid w:val="0076376D"/>
    <w:rsid w:val="00767F80"/>
    <w:rsid w:val="0077067A"/>
    <w:rsid w:val="007819E3"/>
    <w:rsid w:val="007A0B4C"/>
    <w:rsid w:val="007A40C7"/>
    <w:rsid w:val="007A5BB5"/>
    <w:rsid w:val="007C2D5C"/>
    <w:rsid w:val="007D1F0E"/>
    <w:rsid w:val="007D4F61"/>
    <w:rsid w:val="007D5A3F"/>
    <w:rsid w:val="007E4876"/>
    <w:rsid w:val="007E62A8"/>
    <w:rsid w:val="007F243D"/>
    <w:rsid w:val="007F26D4"/>
    <w:rsid w:val="007F26FD"/>
    <w:rsid w:val="00800335"/>
    <w:rsid w:val="00803556"/>
    <w:rsid w:val="00805215"/>
    <w:rsid w:val="00811516"/>
    <w:rsid w:val="00813B7C"/>
    <w:rsid w:val="0081426E"/>
    <w:rsid w:val="00823944"/>
    <w:rsid w:val="008244CC"/>
    <w:rsid w:val="0083130D"/>
    <w:rsid w:val="008341E2"/>
    <w:rsid w:val="008356D3"/>
    <w:rsid w:val="008408FA"/>
    <w:rsid w:val="00840EFE"/>
    <w:rsid w:val="00841C32"/>
    <w:rsid w:val="00841E90"/>
    <w:rsid w:val="008421C6"/>
    <w:rsid w:val="0085016F"/>
    <w:rsid w:val="0085243C"/>
    <w:rsid w:val="00854BEA"/>
    <w:rsid w:val="008601E3"/>
    <w:rsid w:val="00865C17"/>
    <w:rsid w:val="008735F2"/>
    <w:rsid w:val="0087399E"/>
    <w:rsid w:val="00895FBD"/>
    <w:rsid w:val="0089731E"/>
    <w:rsid w:val="008A013E"/>
    <w:rsid w:val="008A5114"/>
    <w:rsid w:val="008B25F0"/>
    <w:rsid w:val="008B5067"/>
    <w:rsid w:val="008B5B07"/>
    <w:rsid w:val="008B5C9C"/>
    <w:rsid w:val="008C448C"/>
    <w:rsid w:val="008D7A04"/>
    <w:rsid w:val="008E29FA"/>
    <w:rsid w:val="008E5922"/>
    <w:rsid w:val="008E7F7C"/>
    <w:rsid w:val="008F1BF8"/>
    <w:rsid w:val="008F2E33"/>
    <w:rsid w:val="0091188B"/>
    <w:rsid w:val="00924E80"/>
    <w:rsid w:val="0093658D"/>
    <w:rsid w:val="009374C2"/>
    <w:rsid w:val="009503F5"/>
    <w:rsid w:val="0095046B"/>
    <w:rsid w:val="009572C9"/>
    <w:rsid w:val="00972A3E"/>
    <w:rsid w:val="00974BAE"/>
    <w:rsid w:val="00982FEF"/>
    <w:rsid w:val="009B23B0"/>
    <w:rsid w:val="009B4B68"/>
    <w:rsid w:val="009B4ED0"/>
    <w:rsid w:val="009B60B2"/>
    <w:rsid w:val="009B709F"/>
    <w:rsid w:val="009C0400"/>
    <w:rsid w:val="009C2C4F"/>
    <w:rsid w:val="009D0C92"/>
    <w:rsid w:val="009D5E5F"/>
    <w:rsid w:val="009E681F"/>
    <w:rsid w:val="009E7B92"/>
    <w:rsid w:val="009F1D23"/>
    <w:rsid w:val="00A03D05"/>
    <w:rsid w:val="00A23AB5"/>
    <w:rsid w:val="00A31B63"/>
    <w:rsid w:val="00A457B7"/>
    <w:rsid w:val="00A47CAE"/>
    <w:rsid w:val="00A5698C"/>
    <w:rsid w:val="00A57DC9"/>
    <w:rsid w:val="00A63E60"/>
    <w:rsid w:val="00A70DB9"/>
    <w:rsid w:val="00A719A8"/>
    <w:rsid w:val="00A75262"/>
    <w:rsid w:val="00A76CEE"/>
    <w:rsid w:val="00A849D1"/>
    <w:rsid w:val="00A84DDD"/>
    <w:rsid w:val="00A94C1C"/>
    <w:rsid w:val="00AA2BBD"/>
    <w:rsid w:val="00AA4EFC"/>
    <w:rsid w:val="00AA5DD5"/>
    <w:rsid w:val="00AB615A"/>
    <w:rsid w:val="00AC2A6B"/>
    <w:rsid w:val="00AC4950"/>
    <w:rsid w:val="00AD0987"/>
    <w:rsid w:val="00AD0EB3"/>
    <w:rsid w:val="00AD1707"/>
    <w:rsid w:val="00AD3A23"/>
    <w:rsid w:val="00AD3E4F"/>
    <w:rsid w:val="00AD463A"/>
    <w:rsid w:val="00AD55AA"/>
    <w:rsid w:val="00AE147C"/>
    <w:rsid w:val="00AE7FE5"/>
    <w:rsid w:val="00AF4BE1"/>
    <w:rsid w:val="00AF54B1"/>
    <w:rsid w:val="00B0503E"/>
    <w:rsid w:val="00B10BB6"/>
    <w:rsid w:val="00B27FB3"/>
    <w:rsid w:val="00B30BC7"/>
    <w:rsid w:val="00B32DA9"/>
    <w:rsid w:val="00B368B5"/>
    <w:rsid w:val="00B46C56"/>
    <w:rsid w:val="00B47ED1"/>
    <w:rsid w:val="00B5650F"/>
    <w:rsid w:val="00B6392D"/>
    <w:rsid w:val="00B67576"/>
    <w:rsid w:val="00B7573A"/>
    <w:rsid w:val="00B94512"/>
    <w:rsid w:val="00BA1C98"/>
    <w:rsid w:val="00BA5955"/>
    <w:rsid w:val="00BB19FA"/>
    <w:rsid w:val="00BB49E4"/>
    <w:rsid w:val="00BB56F4"/>
    <w:rsid w:val="00BB6702"/>
    <w:rsid w:val="00BC38A1"/>
    <w:rsid w:val="00BC56E5"/>
    <w:rsid w:val="00BC6B2A"/>
    <w:rsid w:val="00BD4080"/>
    <w:rsid w:val="00BE4C79"/>
    <w:rsid w:val="00BE66C6"/>
    <w:rsid w:val="00BE6D3C"/>
    <w:rsid w:val="00BF0A22"/>
    <w:rsid w:val="00BF231E"/>
    <w:rsid w:val="00BF2E43"/>
    <w:rsid w:val="00BF3F33"/>
    <w:rsid w:val="00BF454F"/>
    <w:rsid w:val="00BF4CA6"/>
    <w:rsid w:val="00C02FDC"/>
    <w:rsid w:val="00C0340A"/>
    <w:rsid w:val="00C0638F"/>
    <w:rsid w:val="00C114DF"/>
    <w:rsid w:val="00C12A6F"/>
    <w:rsid w:val="00C1561D"/>
    <w:rsid w:val="00C15AB3"/>
    <w:rsid w:val="00C25829"/>
    <w:rsid w:val="00C41481"/>
    <w:rsid w:val="00C44FE9"/>
    <w:rsid w:val="00C51003"/>
    <w:rsid w:val="00C52F83"/>
    <w:rsid w:val="00C71D87"/>
    <w:rsid w:val="00C72780"/>
    <w:rsid w:val="00C82BF6"/>
    <w:rsid w:val="00C833D0"/>
    <w:rsid w:val="00C87F8F"/>
    <w:rsid w:val="00C96923"/>
    <w:rsid w:val="00CA7527"/>
    <w:rsid w:val="00CB0205"/>
    <w:rsid w:val="00CB0E9A"/>
    <w:rsid w:val="00CB56CF"/>
    <w:rsid w:val="00CB5863"/>
    <w:rsid w:val="00CB654F"/>
    <w:rsid w:val="00CB7EDC"/>
    <w:rsid w:val="00CC4703"/>
    <w:rsid w:val="00CC54B8"/>
    <w:rsid w:val="00CC5F7F"/>
    <w:rsid w:val="00CD0BE7"/>
    <w:rsid w:val="00CD571D"/>
    <w:rsid w:val="00CD6ED3"/>
    <w:rsid w:val="00CE019B"/>
    <w:rsid w:val="00CE37B1"/>
    <w:rsid w:val="00CF7ADF"/>
    <w:rsid w:val="00D036AB"/>
    <w:rsid w:val="00D10BA0"/>
    <w:rsid w:val="00D10C4B"/>
    <w:rsid w:val="00D11515"/>
    <w:rsid w:val="00D118C0"/>
    <w:rsid w:val="00D126B1"/>
    <w:rsid w:val="00D1482E"/>
    <w:rsid w:val="00D15654"/>
    <w:rsid w:val="00D214B8"/>
    <w:rsid w:val="00D265C4"/>
    <w:rsid w:val="00D32BBF"/>
    <w:rsid w:val="00D332CB"/>
    <w:rsid w:val="00D34509"/>
    <w:rsid w:val="00D36028"/>
    <w:rsid w:val="00D4216A"/>
    <w:rsid w:val="00D51A82"/>
    <w:rsid w:val="00D77E88"/>
    <w:rsid w:val="00D90616"/>
    <w:rsid w:val="00D92C2F"/>
    <w:rsid w:val="00D9613E"/>
    <w:rsid w:val="00DA32AA"/>
    <w:rsid w:val="00DA3699"/>
    <w:rsid w:val="00DA64FC"/>
    <w:rsid w:val="00DA6CAE"/>
    <w:rsid w:val="00DB0FC1"/>
    <w:rsid w:val="00DC136F"/>
    <w:rsid w:val="00DC1880"/>
    <w:rsid w:val="00DC53E5"/>
    <w:rsid w:val="00DC6B6A"/>
    <w:rsid w:val="00DD0F61"/>
    <w:rsid w:val="00DD15BE"/>
    <w:rsid w:val="00DD2A42"/>
    <w:rsid w:val="00DD31C4"/>
    <w:rsid w:val="00DD5636"/>
    <w:rsid w:val="00DE6F3E"/>
    <w:rsid w:val="00DF02A0"/>
    <w:rsid w:val="00DF2BD8"/>
    <w:rsid w:val="00DF7672"/>
    <w:rsid w:val="00E02754"/>
    <w:rsid w:val="00E028C7"/>
    <w:rsid w:val="00E05ACC"/>
    <w:rsid w:val="00E0657C"/>
    <w:rsid w:val="00E1213D"/>
    <w:rsid w:val="00E14328"/>
    <w:rsid w:val="00E158CB"/>
    <w:rsid w:val="00E167A5"/>
    <w:rsid w:val="00E17073"/>
    <w:rsid w:val="00E22EC5"/>
    <w:rsid w:val="00E24903"/>
    <w:rsid w:val="00E34C2E"/>
    <w:rsid w:val="00E41967"/>
    <w:rsid w:val="00E41BC0"/>
    <w:rsid w:val="00E47F0A"/>
    <w:rsid w:val="00E55221"/>
    <w:rsid w:val="00E6189E"/>
    <w:rsid w:val="00E6236C"/>
    <w:rsid w:val="00E72EA5"/>
    <w:rsid w:val="00E859B0"/>
    <w:rsid w:val="00E92901"/>
    <w:rsid w:val="00E937F9"/>
    <w:rsid w:val="00E965C1"/>
    <w:rsid w:val="00EB0123"/>
    <w:rsid w:val="00EB10EA"/>
    <w:rsid w:val="00EB30F2"/>
    <w:rsid w:val="00EC333B"/>
    <w:rsid w:val="00EC5ED5"/>
    <w:rsid w:val="00EC6607"/>
    <w:rsid w:val="00EC67B5"/>
    <w:rsid w:val="00EC7BBE"/>
    <w:rsid w:val="00ED426C"/>
    <w:rsid w:val="00EF2014"/>
    <w:rsid w:val="00F00324"/>
    <w:rsid w:val="00F11161"/>
    <w:rsid w:val="00F130A6"/>
    <w:rsid w:val="00F17BDC"/>
    <w:rsid w:val="00F41F79"/>
    <w:rsid w:val="00F53322"/>
    <w:rsid w:val="00F55828"/>
    <w:rsid w:val="00F60D7D"/>
    <w:rsid w:val="00F82188"/>
    <w:rsid w:val="00F865CD"/>
    <w:rsid w:val="00F91C07"/>
    <w:rsid w:val="00FA0EE8"/>
    <w:rsid w:val="00FA13E0"/>
    <w:rsid w:val="00FB2855"/>
    <w:rsid w:val="00FC67D2"/>
    <w:rsid w:val="00FC6B3B"/>
    <w:rsid w:val="00FD00E2"/>
    <w:rsid w:val="00FD2B0B"/>
    <w:rsid w:val="00FD5A51"/>
    <w:rsid w:val="00FE0187"/>
    <w:rsid w:val="00FE5F3E"/>
    <w:rsid w:val="00FF2A3F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FC10D"/>
  <w15:chartTrackingRefBased/>
  <w15:docId w15:val="{84DDA443-9AC9-41AC-BE53-6CC381C6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CEE"/>
    <w:pPr>
      <w:keepNext/>
      <w:spacing w:after="0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CEE"/>
    <w:pPr>
      <w:keepNext/>
      <w:autoSpaceDN w:val="0"/>
      <w:spacing w:after="0" w:line="276" w:lineRule="auto"/>
      <w:jc w:val="left"/>
      <w:outlineLvl w:val="1"/>
    </w:pPr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contextualSpacing/>
      <w:jc w:val="center"/>
      <w:outlineLvl w:val="2"/>
    </w:pPr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CEE"/>
    <w:pPr>
      <w:keepNext/>
      <w:spacing w:after="0"/>
      <w:jc w:val="left"/>
      <w:outlineLvl w:val="3"/>
    </w:pPr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CEE"/>
    <w:pPr>
      <w:keepNext/>
      <w:tabs>
        <w:tab w:val="left" w:pos="7380"/>
      </w:tabs>
      <w:spacing w:after="0"/>
      <w:outlineLvl w:val="4"/>
    </w:pPr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5"/>
    </w:pPr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6"/>
    </w:pPr>
    <w:rPr>
      <w:rFonts w:eastAsia="Calibri" w:cs="Times New Roman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7"/>
    </w:pPr>
    <w:rPr>
      <w:rFonts w:eastAsia="Calibri" w:cs="Times New Roman"/>
      <w:b/>
      <w:color w:val="FF000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8"/>
    </w:pPr>
    <w:rPr>
      <w:rFonts w:eastAsia="Calibri" w:cs="Times New Roman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CEE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CEE"/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CEE"/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CEE"/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CEE"/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CEE"/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CEE"/>
    <w:rPr>
      <w:rFonts w:eastAsia="Calibri" w:cs="Times New Roman"/>
      <w:b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A76CEE"/>
    <w:rPr>
      <w:rFonts w:eastAsia="Calibri" w:cs="Times New Roman"/>
      <w:b/>
      <w:color w:val="FF000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CEE"/>
    <w:rPr>
      <w:rFonts w:eastAsia="Calibri" w:cs="Times New Roman"/>
      <w:szCs w:val="24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A76CEE"/>
  </w:style>
  <w:style w:type="numbering" w:customStyle="1" w:styleId="Bezseznamu11">
    <w:name w:val="Bez seznamu11"/>
    <w:next w:val="Bezseznamu"/>
    <w:uiPriority w:val="99"/>
    <w:semiHidden/>
    <w:unhideWhenUsed/>
    <w:rsid w:val="00A76CEE"/>
  </w:style>
  <w:style w:type="paragraph" w:styleId="Zhlav">
    <w:name w:val="header"/>
    <w:basedOn w:val="Normln"/>
    <w:link w:val="Zhlav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6CEE"/>
    <w:pPr>
      <w:spacing w:after="200" w:line="276" w:lineRule="auto"/>
    </w:pPr>
    <w:rPr>
      <w:rFonts w:ascii="Times New Roman" w:eastAsia="Calibri" w:hAnsi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6CEE"/>
    <w:rPr>
      <w:rFonts w:ascii="Times New Roman" w:eastAsia="Calibri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76CEE"/>
    <w:pPr>
      <w:autoSpaceDE w:val="0"/>
      <w:autoSpaceDN w:val="0"/>
      <w:adjustRightInd w:val="0"/>
      <w:spacing w:after="0"/>
      <w:ind w:firstLine="708"/>
    </w:pPr>
    <w:rPr>
      <w:rFonts w:ascii="Calibri" w:hAnsi="Calibri" w:cs="Calibri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6CEE"/>
    <w:rPr>
      <w:rFonts w:ascii="Calibri" w:hAnsi="Calibri" w:cs="Calibri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</w:pPr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CEE"/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CE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76CEE"/>
    <w:pPr>
      <w:spacing w:after="0"/>
      <w:jc w:val="left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A76CEE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A76CEE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C6B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6B6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D0987"/>
    <w:rPr>
      <w:color w:val="605E5C"/>
      <w:shd w:val="clear" w:color="auto" w:fill="E1DFDD"/>
    </w:rPr>
  </w:style>
  <w:style w:type="paragraph" w:customStyle="1" w:styleId="Standard">
    <w:name w:val="Standard"/>
    <w:rsid w:val="00F17BDC"/>
    <w:pPr>
      <w:suppressAutoHyphens/>
      <w:autoSpaceDN w:val="0"/>
      <w:textAlignment w:val="baseline"/>
    </w:pPr>
    <w:rPr>
      <w:rFonts w:eastAsia="SimSun" w:cs="Tahoma"/>
      <w:kern w:val="3"/>
    </w:rPr>
  </w:style>
  <w:style w:type="numbering" w:customStyle="1" w:styleId="WWNum17">
    <w:name w:val="WWNum17"/>
    <w:basedOn w:val="Bezseznamu"/>
    <w:rsid w:val="00F17BDC"/>
    <w:pPr>
      <w:numPr>
        <w:numId w:val="35"/>
      </w:numPr>
    </w:pPr>
  </w:style>
  <w:style w:type="numbering" w:customStyle="1" w:styleId="WWNum18">
    <w:name w:val="WWNum18"/>
    <w:basedOn w:val="Bezseznamu"/>
    <w:rsid w:val="00F17BDC"/>
    <w:pPr>
      <w:numPr>
        <w:numId w:val="36"/>
      </w:numPr>
    </w:pPr>
  </w:style>
  <w:style w:type="numbering" w:customStyle="1" w:styleId="WWNum19">
    <w:name w:val="WWNum19"/>
    <w:basedOn w:val="Bezseznamu"/>
    <w:rsid w:val="00F17BDC"/>
    <w:pPr>
      <w:numPr>
        <w:numId w:val="37"/>
      </w:numPr>
    </w:pPr>
  </w:style>
  <w:style w:type="numbering" w:customStyle="1" w:styleId="WWNum21">
    <w:name w:val="WWNum21"/>
    <w:basedOn w:val="Bezseznamu"/>
    <w:rsid w:val="00F17BDC"/>
    <w:pPr>
      <w:numPr>
        <w:numId w:val="38"/>
      </w:numPr>
    </w:pPr>
  </w:style>
  <w:style w:type="numbering" w:customStyle="1" w:styleId="WWNum22">
    <w:name w:val="WWNum22"/>
    <w:basedOn w:val="Bezseznamu"/>
    <w:rsid w:val="00F17BDC"/>
    <w:pPr>
      <w:numPr>
        <w:numId w:val="39"/>
      </w:numPr>
    </w:pPr>
  </w:style>
  <w:style w:type="numbering" w:customStyle="1" w:styleId="WWNum23">
    <w:name w:val="WWNum23"/>
    <w:basedOn w:val="Bezseznamu"/>
    <w:rsid w:val="00F17BDC"/>
    <w:pPr>
      <w:numPr>
        <w:numId w:val="40"/>
      </w:numPr>
    </w:pPr>
  </w:style>
  <w:style w:type="numbering" w:customStyle="1" w:styleId="WWNum24">
    <w:name w:val="WWNum24"/>
    <w:basedOn w:val="Bezseznamu"/>
    <w:rsid w:val="00F17BDC"/>
    <w:pPr>
      <w:numPr>
        <w:numId w:val="41"/>
      </w:numPr>
    </w:pPr>
  </w:style>
  <w:style w:type="numbering" w:customStyle="1" w:styleId="WWNum45">
    <w:name w:val="WWNum45"/>
    <w:basedOn w:val="Bezseznamu"/>
    <w:rsid w:val="00F17BDC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lzs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D3AD-2CF2-4F91-BEEE-9CAC619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40</Pages>
  <Words>14759</Words>
  <Characters>87080</Characters>
  <Application>Microsoft Office Word</Application>
  <DocSecurity>0</DocSecurity>
  <Lines>725</Lines>
  <Paragraphs>203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101636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3</cp:revision>
  <cp:lastPrinted>2025-12-08T09:38:00Z</cp:lastPrinted>
  <dcterms:created xsi:type="dcterms:W3CDTF">2026-03-02T07:26:00Z</dcterms:created>
  <dcterms:modified xsi:type="dcterms:W3CDTF">2026-04-30T08:33:00Z</dcterms:modified>
</cp:coreProperties>
</file>