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AB92" w14:textId="37CA7D95" w:rsidR="00245C65" w:rsidRPr="0022181F" w:rsidRDefault="004A201B" w:rsidP="00EB29C0">
      <w:pPr>
        <w:rPr>
          <w:b/>
          <w:bCs/>
          <w:sz w:val="28"/>
          <w:szCs w:val="24"/>
        </w:rPr>
      </w:pPr>
      <w:r w:rsidRPr="0022181F">
        <w:rPr>
          <w:b/>
          <w:bCs/>
          <w:sz w:val="28"/>
          <w:szCs w:val="24"/>
        </w:rPr>
        <w:t>VEDOUCÍ TRESTNÍ KANCELÁŘE</w:t>
      </w:r>
    </w:p>
    <w:p w14:paraId="4E01FFCE" w14:textId="77777777" w:rsidR="004A201B" w:rsidRDefault="004A201B" w:rsidP="00EB29C0">
      <w:pPr>
        <w:rPr>
          <w:b/>
          <w:bCs/>
        </w:rPr>
      </w:pPr>
    </w:p>
    <w:p w14:paraId="07594D63" w14:textId="0C96671C" w:rsidR="004A201B" w:rsidRDefault="004A201B" w:rsidP="00081DE2">
      <w:pPr>
        <w:pStyle w:val="Odstavecseseznamem"/>
        <w:numPr>
          <w:ilvl w:val="0"/>
          <w:numId w:val="2"/>
        </w:numPr>
        <w:ind w:left="426"/>
        <w:jc w:val="both"/>
        <w:rPr>
          <w:rStyle w:val="Siln"/>
        </w:rPr>
      </w:pPr>
      <w:r>
        <w:t xml:space="preserve">hledáme kolegyni/kolegu na trestní úsek na pozici </w:t>
      </w:r>
      <w:r w:rsidRPr="003A72F2">
        <w:rPr>
          <w:b/>
          <w:bCs/>
        </w:rPr>
        <w:t xml:space="preserve">vedoucí kanceláře </w:t>
      </w:r>
    </w:p>
    <w:p w14:paraId="325324A0" w14:textId="77777777" w:rsidR="0022181F" w:rsidRDefault="0022181F" w:rsidP="004A201B">
      <w:pPr>
        <w:pStyle w:val="Odstavecseseznamem"/>
        <w:ind w:left="426"/>
        <w:jc w:val="both"/>
        <w:rPr>
          <w:rStyle w:val="Siln"/>
        </w:rPr>
      </w:pPr>
    </w:p>
    <w:p w14:paraId="6FEDBBDF" w14:textId="6C1A9202" w:rsidR="004A201B" w:rsidRDefault="004A201B" w:rsidP="004A201B">
      <w:pPr>
        <w:rPr>
          <w:b/>
          <w:bCs/>
        </w:rPr>
      </w:pPr>
      <w:r>
        <w:rPr>
          <w:b/>
          <w:bCs/>
        </w:rPr>
        <w:t>Náplň práce:</w:t>
      </w:r>
    </w:p>
    <w:p w14:paraId="130BD6B3" w14:textId="77777777" w:rsidR="004A201B" w:rsidRDefault="004A201B" w:rsidP="004A201B">
      <w:pPr>
        <w:pStyle w:val="Odstavecseseznamem"/>
        <w:numPr>
          <w:ilvl w:val="0"/>
          <w:numId w:val="2"/>
        </w:numPr>
      </w:pPr>
      <w:r>
        <w:t>komplexní zajišťování agendy trestního rejstříku dle vnitřního kancelářského řádu</w:t>
      </w:r>
    </w:p>
    <w:p w14:paraId="1A219833" w14:textId="2FFB85CC" w:rsidR="00666306" w:rsidRDefault="00666306" w:rsidP="004A201B">
      <w:pPr>
        <w:pStyle w:val="Odstavecseseznamem"/>
        <w:numPr>
          <w:ilvl w:val="1"/>
          <w:numId w:val="2"/>
        </w:numPr>
      </w:pPr>
      <w:r>
        <w:t>vedení rejstříků a dalších evidenčních pomůcek v informačním systému</w:t>
      </w:r>
    </w:p>
    <w:p w14:paraId="195045A6" w14:textId="2A22F519" w:rsidR="004A201B" w:rsidRDefault="004A201B" w:rsidP="004A201B">
      <w:pPr>
        <w:pStyle w:val="Odstavecseseznamem"/>
        <w:numPr>
          <w:ilvl w:val="1"/>
          <w:numId w:val="2"/>
        </w:numPr>
      </w:pPr>
      <w:r>
        <w:t>hlídání a dodržování stanovených lhůt</w:t>
      </w:r>
    </w:p>
    <w:p w14:paraId="5C85917A" w14:textId="77777777" w:rsidR="004A201B" w:rsidRDefault="004A201B" w:rsidP="004A201B">
      <w:pPr>
        <w:pStyle w:val="Odstavecseseznamem"/>
        <w:numPr>
          <w:ilvl w:val="1"/>
          <w:numId w:val="2"/>
        </w:numPr>
      </w:pPr>
      <w:r>
        <w:t>třídění a zakládání pošty</w:t>
      </w:r>
    </w:p>
    <w:p w14:paraId="0C5AF79A" w14:textId="1639C854" w:rsidR="004A201B" w:rsidRDefault="00666306" w:rsidP="004A201B">
      <w:pPr>
        <w:pStyle w:val="Odstavecseseznamem"/>
        <w:numPr>
          <w:ilvl w:val="1"/>
          <w:numId w:val="2"/>
        </w:numPr>
      </w:pPr>
      <w:r>
        <w:t>zajišťování realizace jednotlivých ústních i písemných pokynů a referátů soudců, vyšších soudních úředníků a asistentů soudce</w:t>
      </w:r>
    </w:p>
    <w:p w14:paraId="278FBB80" w14:textId="754AC2F8" w:rsidR="00666306" w:rsidRDefault="00666306" w:rsidP="004A201B">
      <w:pPr>
        <w:pStyle w:val="Odstavecseseznamem"/>
        <w:numPr>
          <w:ilvl w:val="1"/>
          <w:numId w:val="2"/>
        </w:numPr>
      </w:pPr>
      <w:r>
        <w:t>přidělování dílčích úkolů protokolujícím úředníkům a kontrola jejich plnění</w:t>
      </w:r>
    </w:p>
    <w:p w14:paraId="72240FD7" w14:textId="77777777" w:rsidR="00666306" w:rsidRDefault="00666306" w:rsidP="00666306">
      <w:pPr>
        <w:rPr>
          <w:b/>
          <w:bCs/>
        </w:rPr>
      </w:pPr>
    </w:p>
    <w:p w14:paraId="73ECD17F" w14:textId="77777777" w:rsidR="0022181F" w:rsidRDefault="0022181F" w:rsidP="0022181F">
      <w:pPr>
        <w:rPr>
          <w:rStyle w:val="Siln"/>
        </w:rPr>
      </w:pPr>
      <w:r>
        <w:rPr>
          <w:rStyle w:val="Siln"/>
        </w:rPr>
        <w:t>nabízíme:</w:t>
      </w:r>
    </w:p>
    <w:p w14:paraId="21B7BB3E" w14:textId="714FB4A3" w:rsidR="00841615" w:rsidRPr="00FD0EC6" w:rsidRDefault="001B09A8" w:rsidP="00841615">
      <w:pPr>
        <w:numPr>
          <w:ilvl w:val="0"/>
          <w:numId w:val="5"/>
        </w:numPr>
      </w:pPr>
      <w:r>
        <w:t>p</w:t>
      </w:r>
      <w:r w:rsidR="00841615" w:rsidRPr="00FD0EC6">
        <w:t>latové ohodnocení dle</w:t>
      </w:r>
      <w:r w:rsidR="00841615">
        <w:t xml:space="preserve"> 8.</w:t>
      </w:r>
      <w:r w:rsidR="00841615" w:rsidRPr="00FD0EC6">
        <w:t xml:space="preserve"> třídy zákona č. </w:t>
      </w:r>
      <w:r w:rsidR="00841615">
        <w:t>341/2017 Sb.</w:t>
      </w:r>
      <w:r w:rsidR="00841615" w:rsidRPr="00FD0EC6">
        <w:t xml:space="preserve"> podle délky praxe, minimálně v částce </w:t>
      </w:r>
      <w:r w:rsidR="00841615">
        <w:t>29 120 Kč</w:t>
      </w:r>
      <w:r w:rsidR="00841615" w:rsidRPr="00FD0EC6">
        <w:t>, po zkušební době pak zajímavé osobní ohodnocení a příplatek za vedení, odměny dle výkonnosti;</w:t>
      </w:r>
    </w:p>
    <w:p w14:paraId="2096EF53" w14:textId="1F6A4CE8" w:rsidR="00841615" w:rsidRPr="00FD0EC6" w:rsidRDefault="001B09A8" w:rsidP="00841615">
      <w:pPr>
        <w:numPr>
          <w:ilvl w:val="0"/>
          <w:numId w:val="5"/>
        </w:numPr>
      </w:pPr>
      <w:r>
        <w:t>z</w:t>
      </w:r>
      <w:r w:rsidR="00841615" w:rsidRPr="00FD0EC6">
        <w:t>aměstnanecké benefity: příspěvek na stravování v hodnotě 1</w:t>
      </w:r>
      <w:r w:rsidR="002A64E2">
        <w:t>23</w:t>
      </w:r>
      <w:r w:rsidR="00841615" w:rsidRPr="00FD0EC6">
        <w:t xml:space="preserve"> Kč/den, příspěvek na </w:t>
      </w:r>
      <w:r w:rsidR="004A7484">
        <w:t>MHD</w:t>
      </w:r>
      <w:r w:rsidR="00841615" w:rsidRPr="00FD0EC6">
        <w:t xml:space="preserve"> Praha, příspěvek na penzijní připojištění v hodnotě 300 Kč;</w:t>
      </w:r>
    </w:p>
    <w:p w14:paraId="596806A9" w14:textId="7B7A46B6" w:rsidR="00841615" w:rsidRPr="00FD0EC6" w:rsidRDefault="001B09A8" w:rsidP="00841615">
      <w:pPr>
        <w:numPr>
          <w:ilvl w:val="0"/>
          <w:numId w:val="5"/>
        </w:numPr>
      </w:pPr>
      <w:r>
        <w:t>p</w:t>
      </w:r>
      <w:r w:rsidR="00841615" w:rsidRPr="00FD0EC6">
        <w:t>rác</w:t>
      </w:r>
      <w:r>
        <w:t>i</w:t>
      </w:r>
      <w:r w:rsidR="00841615" w:rsidRPr="00FD0EC6">
        <w:t xml:space="preserve"> v menším přátelském kolektivu, ne v open space (kanceláře pro 2 osoby);</w:t>
      </w:r>
    </w:p>
    <w:p w14:paraId="06D4747D" w14:textId="1983B320" w:rsidR="00841615" w:rsidRPr="00FD0EC6" w:rsidRDefault="001B09A8" w:rsidP="00841615">
      <w:pPr>
        <w:numPr>
          <w:ilvl w:val="0"/>
          <w:numId w:val="5"/>
        </w:numPr>
      </w:pPr>
      <w:r>
        <w:t>z</w:t>
      </w:r>
      <w:r w:rsidR="00841615" w:rsidRPr="00FD0EC6">
        <w:t>ajímav</w:t>
      </w:r>
      <w:r>
        <w:t>ou</w:t>
      </w:r>
      <w:r w:rsidR="00841615" w:rsidRPr="00FD0EC6">
        <w:t xml:space="preserve"> a různorod</w:t>
      </w:r>
      <w:r>
        <w:t>ou</w:t>
      </w:r>
      <w:r w:rsidR="00841615" w:rsidRPr="00FD0EC6">
        <w:t xml:space="preserve"> prác</w:t>
      </w:r>
      <w:r>
        <w:t>i</w:t>
      </w:r>
      <w:r w:rsidR="00841615" w:rsidRPr="00FD0EC6">
        <w:t xml:space="preserve"> na trestním úseku;</w:t>
      </w:r>
    </w:p>
    <w:p w14:paraId="1F8592E3" w14:textId="63B3EBB6" w:rsidR="00841615" w:rsidRPr="00FD0EC6" w:rsidRDefault="001B09A8" w:rsidP="00841615">
      <w:pPr>
        <w:numPr>
          <w:ilvl w:val="0"/>
          <w:numId w:val="5"/>
        </w:numPr>
      </w:pPr>
      <w:r>
        <w:t>v</w:t>
      </w:r>
      <w:r w:rsidR="00841615" w:rsidRPr="00FD0EC6">
        <w:t>ýborn</w:t>
      </w:r>
      <w:r>
        <w:t>ou</w:t>
      </w:r>
      <w:r w:rsidR="00841615" w:rsidRPr="00FD0EC6">
        <w:t xml:space="preserve"> dopravní dostupnost (metro, tram, vlak)</w:t>
      </w:r>
      <w:r w:rsidR="00841615">
        <w:t>;</w:t>
      </w:r>
    </w:p>
    <w:p w14:paraId="6260E023" w14:textId="3FB1EF18" w:rsidR="00841615" w:rsidRDefault="001B09A8" w:rsidP="00841615">
      <w:pPr>
        <w:numPr>
          <w:ilvl w:val="0"/>
          <w:numId w:val="5"/>
        </w:numPr>
      </w:pPr>
      <w:r>
        <w:t>p</w:t>
      </w:r>
      <w:r w:rsidR="00841615">
        <w:t>ružn</w:t>
      </w:r>
      <w:r>
        <w:t>ou</w:t>
      </w:r>
      <w:r w:rsidR="00841615" w:rsidRPr="00FD0EC6">
        <w:t xml:space="preserve"> pracovní dob</w:t>
      </w:r>
      <w:r>
        <w:t>u</w:t>
      </w:r>
      <w:r w:rsidR="00841615">
        <w:t>;</w:t>
      </w:r>
      <w:r w:rsidR="00841615" w:rsidRPr="00FD0EC6">
        <w:t xml:space="preserve"> </w:t>
      </w:r>
    </w:p>
    <w:p w14:paraId="19F95938" w14:textId="2B621BFE" w:rsidR="001B09A8" w:rsidRPr="00FD0EC6" w:rsidRDefault="001B09A8" w:rsidP="00841615">
      <w:pPr>
        <w:numPr>
          <w:ilvl w:val="0"/>
          <w:numId w:val="5"/>
        </w:numPr>
      </w:pPr>
      <w:r>
        <w:t>zaučení a pomoc ze strany přímé nadřízené</w:t>
      </w:r>
    </w:p>
    <w:p w14:paraId="4475BD52" w14:textId="77777777" w:rsidR="0022181F" w:rsidRDefault="0022181F" w:rsidP="004A201B">
      <w:pPr>
        <w:rPr>
          <w:b/>
          <w:bCs/>
        </w:rPr>
      </w:pPr>
    </w:p>
    <w:p w14:paraId="04260357" w14:textId="77777777" w:rsidR="0022181F" w:rsidRDefault="0022181F" w:rsidP="004A201B">
      <w:pPr>
        <w:rPr>
          <w:b/>
          <w:bCs/>
        </w:rPr>
      </w:pPr>
    </w:p>
    <w:p w14:paraId="4B398A2B" w14:textId="77777777" w:rsidR="0022181F" w:rsidRDefault="0022181F" w:rsidP="0022181F">
      <w:pPr>
        <w:rPr>
          <w:rStyle w:val="Siln"/>
        </w:rPr>
      </w:pPr>
      <w:r>
        <w:rPr>
          <w:rStyle w:val="Siln"/>
        </w:rPr>
        <w:t>požadujeme:</w:t>
      </w:r>
    </w:p>
    <w:p w14:paraId="75029A1A" w14:textId="20494C68" w:rsidR="00E8337E" w:rsidRDefault="0022181F" w:rsidP="00E8337E">
      <w:pPr>
        <w:pStyle w:val="Odstavecseseznamem"/>
        <w:numPr>
          <w:ilvl w:val="0"/>
          <w:numId w:val="4"/>
        </w:numPr>
      </w:pPr>
      <w:r>
        <w:t>středoškolské vzdělání s</w:t>
      </w:r>
      <w:r w:rsidR="00E8337E">
        <w:t> </w:t>
      </w:r>
      <w:r>
        <w:t>maturitou</w:t>
      </w:r>
    </w:p>
    <w:p w14:paraId="3AF9694B" w14:textId="77777777" w:rsidR="00E8337E" w:rsidRDefault="0022181F" w:rsidP="00E8337E">
      <w:pPr>
        <w:pStyle w:val="Odstavecseseznamem"/>
        <w:numPr>
          <w:ilvl w:val="0"/>
          <w:numId w:val="4"/>
        </w:numPr>
      </w:pPr>
      <w:r>
        <w:t>trestní bezúhonnost</w:t>
      </w:r>
    </w:p>
    <w:p w14:paraId="2A2DCCB9" w14:textId="77777777" w:rsidR="00E8337E" w:rsidRDefault="0022181F" w:rsidP="00E8337E">
      <w:pPr>
        <w:pStyle w:val="Odstavecseseznamem"/>
        <w:numPr>
          <w:ilvl w:val="0"/>
          <w:numId w:val="4"/>
        </w:numPr>
      </w:pPr>
      <w:r>
        <w:t>znalost práce na PC (word)</w:t>
      </w:r>
    </w:p>
    <w:p w14:paraId="21E06507" w14:textId="6CEBB93A" w:rsidR="0022181F" w:rsidRDefault="0022181F" w:rsidP="00E8337E">
      <w:pPr>
        <w:pStyle w:val="Odstavecseseznamem"/>
        <w:numPr>
          <w:ilvl w:val="0"/>
          <w:numId w:val="4"/>
        </w:numPr>
      </w:pPr>
      <w:r>
        <w:t>praxe u soudu výhodou, nikoliv však podmínkou</w:t>
      </w:r>
    </w:p>
    <w:p w14:paraId="05941B74" w14:textId="77777777" w:rsidR="00E8337E" w:rsidRDefault="0022181F" w:rsidP="00E8337E">
      <w:pPr>
        <w:pStyle w:val="Odstavecseseznamem"/>
        <w:numPr>
          <w:ilvl w:val="0"/>
          <w:numId w:val="4"/>
        </w:numPr>
      </w:pPr>
      <w:r>
        <w:t>ochotu učit se novým věcem</w:t>
      </w:r>
    </w:p>
    <w:p w14:paraId="0EED3968" w14:textId="77777777" w:rsidR="00E8337E" w:rsidRDefault="0022181F" w:rsidP="00E8337E">
      <w:pPr>
        <w:pStyle w:val="Odstavecseseznamem"/>
        <w:numPr>
          <w:ilvl w:val="0"/>
          <w:numId w:val="4"/>
        </w:numPr>
      </w:pPr>
      <w:r>
        <w:t>samostatnost a pečlivost</w:t>
      </w:r>
    </w:p>
    <w:p w14:paraId="6D13798B" w14:textId="77777777" w:rsidR="00E8337E" w:rsidRDefault="0022181F" w:rsidP="00E8337E">
      <w:pPr>
        <w:pStyle w:val="Odstavecseseznamem"/>
        <w:numPr>
          <w:ilvl w:val="0"/>
          <w:numId w:val="4"/>
        </w:numPr>
      </w:pPr>
      <w:r>
        <w:t>schopnost týmové spolupráce</w:t>
      </w:r>
    </w:p>
    <w:p w14:paraId="35D36246" w14:textId="57F64AF2" w:rsidR="0032297C" w:rsidRDefault="0022181F" w:rsidP="00E8337E">
      <w:pPr>
        <w:pStyle w:val="Odstavecseseznamem"/>
        <w:numPr>
          <w:ilvl w:val="0"/>
          <w:numId w:val="4"/>
        </w:numPr>
      </w:pPr>
      <w:r>
        <w:t>nebát se komunikace s</w:t>
      </w:r>
      <w:r w:rsidR="0032297C">
        <w:t> </w:t>
      </w:r>
      <w:r>
        <w:t>účastníky</w:t>
      </w:r>
    </w:p>
    <w:p w14:paraId="1EA616FC" w14:textId="77777777" w:rsidR="0032297C" w:rsidRDefault="0032297C" w:rsidP="0032297C">
      <w:pPr>
        <w:pStyle w:val="Odstavecseseznamem"/>
        <w:numPr>
          <w:ilvl w:val="0"/>
          <w:numId w:val="4"/>
        </w:numPr>
        <w:jc w:val="both"/>
      </w:pPr>
      <w:r>
        <w:t>ochotu držet služby dosažitelnosti (cca 1x za 2 měsíce)</w:t>
      </w:r>
    </w:p>
    <w:p w14:paraId="7976612B" w14:textId="3406B40A" w:rsidR="0022181F" w:rsidRDefault="0022181F" w:rsidP="0032297C">
      <w:pPr>
        <w:pStyle w:val="Odstavecseseznamem"/>
      </w:pPr>
    </w:p>
    <w:p w14:paraId="4D7AAEBF" w14:textId="3EC58E25" w:rsidR="0022181F" w:rsidRDefault="0022181F" w:rsidP="0022181F">
      <w:pPr>
        <w:rPr>
          <w:rStyle w:val="Siln"/>
        </w:rPr>
      </w:pPr>
      <w:r>
        <w:br/>
      </w:r>
      <w:r>
        <w:rPr>
          <w:rStyle w:val="Siln"/>
        </w:rPr>
        <w:t xml:space="preserve">kontaktní údaje pro zasílání </w:t>
      </w:r>
      <w:r w:rsidR="00227684">
        <w:rPr>
          <w:rStyle w:val="Siln"/>
        </w:rPr>
        <w:t>životopisu</w:t>
      </w:r>
      <w:r>
        <w:rPr>
          <w:rStyle w:val="Siln"/>
        </w:rPr>
        <w:t>:</w:t>
      </w:r>
    </w:p>
    <w:p w14:paraId="768EC69A" w14:textId="77777777" w:rsidR="0022181F" w:rsidRPr="00EB29C0" w:rsidRDefault="0022181F" w:rsidP="0022181F">
      <w:r>
        <w:br/>
        <w:t>personální oddělení: pklusackova@osoud.phav.justice.cz, tel.: +420221729382</w:t>
      </w:r>
    </w:p>
    <w:p w14:paraId="56CE810C" w14:textId="77777777" w:rsidR="0022181F" w:rsidRDefault="0022181F" w:rsidP="004A201B">
      <w:pPr>
        <w:rPr>
          <w:b/>
          <w:bCs/>
        </w:rPr>
      </w:pPr>
    </w:p>
    <w:p w14:paraId="52F5DAD2" w14:textId="77777777" w:rsidR="004A7484" w:rsidRPr="00174532" w:rsidRDefault="004A7484" w:rsidP="004A7484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cs-CZ"/>
        </w:rPr>
      </w:pPr>
      <w:r w:rsidRPr="00174532">
        <w:rPr>
          <w:rFonts w:eastAsia="Times New Roman" w:cs="Times New Roman"/>
          <w:szCs w:val="24"/>
          <w:lang w:eastAsia="cs-CZ"/>
        </w:rPr>
        <w:t>Poskytnutím svých osobních údajů zahrnutých do strukturovaného životopisu dáváte souhlas se zpracováním osobních údajů dle Nařízení Evropského parlamentu a Rady 2016/679 ze dne 27. 4. 2016 o ochraně fyzických osob v souvislosti se zpracováním osobních údajů a o volném pohybu těchto údajů (GDPR).</w:t>
      </w:r>
    </w:p>
    <w:p w14:paraId="4924E8DE" w14:textId="77777777" w:rsidR="002A64E2" w:rsidRPr="004A201B" w:rsidRDefault="002A64E2" w:rsidP="004A201B">
      <w:pPr>
        <w:rPr>
          <w:b/>
          <w:bCs/>
        </w:rPr>
      </w:pPr>
    </w:p>
    <w:sectPr w:rsidR="002A64E2" w:rsidRPr="004A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FCA"/>
    <w:multiLevelType w:val="hybridMultilevel"/>
    <w:tmpl w:val="657A8472"/>
    <w:lvl w:ilvl="0" w:tplc="3BF0DDB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4B8"/>
    <w:multiLevelType w:val="hybridMultilevel"/>
    <w:tmpl w:val="C5DACE46"/>
    <w:lvl w:ilvl="0" w:tplc="9CE8F21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6326"/>
    <w:multiLevelType w:val="hybridMultilevel"/>
    <w:tmpl w:val="02B2DF1E"/>
    <w:lvl w:ilvl="0" w:tplc="3BF0DDB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05A98"/>
    <w:multiLevelType w:val="hybridMultilevel"/>
    <w:tmpl w:val="3A320CC6"/>
    <w:lvl w:ilvl="0" w:tplc="3494891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D768A"/>
    <w:multiLevelType w:val="hybridMultilevel"/>
    <w:tmpl w:val="3648DEF6"/>
    <w:lvl w:ilvl="0" w:tplc="3BF0DDB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544838">
    <w:abstractNumId w:val="1"/>
  </w:num>
  <w:num w:numId="2" w16cid:durableId="407850119">
    <w:abstractNumId w:val="4"/>
  </w:num>
  <w:num w:numId="3" w16cid:durableId="1654989323">
    <w:abstractNumId w:val="2"/>
  </w:num>
  <w:num w:numId="4" w16cid:durableId="1453865977">
    <w:abstractNumId w:val="0"/>
  </w:num>
  <w:num w:numId="5" w16cid:durableId="3289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1B"/>
    <w:rsid w:val="00084DB3"/>
    <w:rsid w:val="001473BD"/>
    <w:rsid w:val="001B09A8"/>
    <w:rsid w:val="0022181F"/>
    <w:rsid w:val="00227684"/>
    <w:rsid w:val="00245C65"/>
    <w:rsid w:val="002A64E2"/>
    <w:rsid w:val="0032297C"/>
    <w:rsid w:val="003A72F2"/>
    <w:rsid w:val="00465AD1"/>
    <w:rsid w:val="004A201B"/>
    <w:rsid w:val="004A7484"/>
    <w:rsid w:val="00546812"/>
    <w:rsid w:val="00605BDD"/>
    <w:rsid w:val="00666306"/>
    <w:rsid w:val="007630E4"/>
    <w:rsid w:val="00841615"/>
    <w:rsid w:val="009F3E4E"/>
    <w:rsid w:val="00A15BDA"/>
    <w:rsid w:val="00AA25E0"/>
    <w:rsid w:val="00C61CBC"/>
    <w:rsid w:val="00DF1582"/>
    <w:rsid w:val="00E8337E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83FD"/>
  <w15:chartTrackingRefBased/>
  <w15:docId w15:val="{D6AD737F-0707-4E57-AFAB-A106A846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A2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2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20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20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20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20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20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20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0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0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201B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201B"/>
    <w:rPr>
      <w:rFonts w:eastAsiaTheme="majorEastAsia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201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201B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201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201B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4A2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20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2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20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201B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4A20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201B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20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201B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4A201B"/>
    <w:rPr>
      <w:b/>
      <w:bCs/>
      <w:smallCaps/>
      <w:color w:val="365F9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4A2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Trávníčková Barbora</dc:creator>
  <cp:keywords/>
  <dc:description/>
  <cp:lastModifiedBy>Klusáčková Petra Bc.</cp:lastModifiedBy>
  <cp:revision>3</cp:revision>
  <dcterms:created xsi:type="dcterms:W3CDTF">2025-02-27T07:54:00Z</dcterms:created>
  <dcterms:modified xsi:type="dcterms:W3CDTF">2025-02-27T07:56:00Z</dcterms:modified>
</cp:coreProperties>
</file>