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D0E2" w14:textId="77777777" w:rsidR="00312479" w:rsidRDefault="0043374B" w:rsidP="00DE0F91">
      <w:pPr>
        <w:ind w:left="0"/>
        <w:jc w:val="center"/>
        <w:rPr>
          <w:rFonts w:ascii="Garamond" w:hAnsi="Garamond" w:cs="Times New Roman"/>
          <w:b/>
          <w:sz w:val="32"/>
          <w:szCs w:val="36"/>
        </w:rPr>
      </w:pPr>
      <w:r w:rsidRPr="00312479">
        <w:rPr>
          <w:rFonts w:ascii="Garamond" w:hAnsi="Garamond" w:cs="Times New Roman"/>
          <w:b/>
          <w:sz w:val="32"/>
          <w:szCs w:val="36"/>
        </w:rPr>
        <w:t>O</w:t>
      </w:r>
      <w:r w:rsidR="00730A59" w:rsidRPr="00312479">
        <w:rPr>
          <w:rFonts w:ascii="Garamond" w:hAnsi="Garamond" w:cs="Times New Roman"/>
          <w:b/>
          <w:sz w:val="32"/>
          <w:szCs w:val="36"/>
        </w:rPr>
        <w:t>BECN</w:t>
      </w:r>
      <w:r w:rsidR="00E8770C">
        <w:rPr>
          <w:rFonts w:ascii="Garamond" w:hAnsi="Garamond" w:cs="Times New Roman"/>
          <w:b/>
          <w:sz w:val="32"/>
          <w:szCs w:val="36"/>
        </w:rPr>
        <w:t>É</w:t>
      </w:r>
      <w:r w:rsidR="00730A59" w:rsidRPr="00312479">
        <w:rPr>
          <w:rFonts w:ascii="Garamond" w:hAnsi="Garamond" w:cs="Times New Roman"/>
          <w:b/>
          <w:sz w:val="32"/>
          <w:szCs w:val="36"/>
        </w:rPr>
        <w:t xml:space="preserve"> INFORMACE KE ZPRACOVÁNÍ </w:t>
      </w:r>
    </w:p>
    <w:p w14:paraId="2BF73D74" w14:textId="77777777" w:rsidR="0043374B" w:rsidRPr="00312479" w:rsidRDefault="00730A59" w:rsidP="00DE0F91">
      <w:pPr>
        <w:ind w:left="0"/>
        <w:jc w:val="center"/>
        <w:rPr>
          <w:rFonts w:ascii="Garamond" w:hAnsi="Garamond" w:cs="Times New Roman"/>
          <w:b/>
          <w:sz w:val="32"/>
          <w:szCs w:val="36"/>
        </w:rPr>
      </w:pPr>
      <w:r w:rsidRPr="00312479">
        <w:rPr>
          <w:rFonts w:ascii="Garamond" w:hAnsi="Garamond" w:cs="Times New Roman"/>
          <w:b/>
          <w:sz w:val="32"/>
          <w:szCs w:val="36"/>
        </w:rPr>
        <w:t>A </w:t>
      </w:r>
      <w:r w:rsidR="0043374B" w:rsidRPr="00312479">
        <w:rPr>
          <w:rFonts w:ascii="Garamond" w:hAnsi="Garamond" w:cs="Times New Roman"/>
          <w:b/>
          <w:sz w:val="32"/>
          <w:szCs w:val="36"/>
        </w:rPr>
        <w:t>OCHRANĚ OSOBNÍCH ÚDAJŮ V JUSTICI</w:t>
      </w:r>
    </w:p>
    <w:p w14:paraId="46FD4C54" w14:textId="77777777" w:rsidR="00312479" w:rsidRDefault="00312479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7E660D66" w14:textId="77777777" w:rsidR="00312479" w:rsidRDefault="00312479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2C1D0EEC" w14:textId="77777777" w:rsidR="0043374B" w:rsidRPr="00312479" w:rsidRDefault="0043374B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Následující informace podle ustanovení čl. 13 Nařízení Evropského parlamentu a Rady (EU) 2016/679 ze dne 27. dubna 2016 o ochraně fyzických osob v souvislosti se zpracováním osobních údajů a o volném pohybu těchto údajů a o zrušení směrnice 95/46/ES (dále jen „GDPR“) Vám poskytují obecný přehled o tom, jak nakládáme s Vašimi osobními údaji v soustavě soudů. </w:t>
      </w:r>
    </w:p>
    <w:p w14:paraId="71D239CA" w14:textId="77777777" w:rsidR="0043374B" w:rsidRDefault="0043374B" w:rsidP="0043374B">
      <w:pPr>
        <w:ind w:left="-567"/>
        <w:rPr>
          <w:rFonts w:ascii="Garamond" w:hAnsi="Garamond" w:cs="Times New Roman"/>
          <w:sz w:val="24"/>
          <w:szCs w:val="24"/>
        </w:rPr>
      </w:pPr>
    </w:p>
    <w:p w14:paraId="28FFF438" w14:textId="77777777" w:rsidR="00312479" w:rsidRPr="00312479" w:rsidRDefault="00312479" w:rsidP="0043374B">
      <w:pPr>
        <w:ind w:left="-567"/>
        <w:rPr>
          <w:rFonts w:ascii="Garamond" w:hAnsi="Garamond" w:cs="Times New Roman"/>
          <w:sz w:val="24"/>
          <w:szCs w:val="24"/>
        </w:rPr>
      </w:pPr>
    </w:p>
    <w:p w14:paraId="7E48C94E" w14:textId="77777777" w:rsidR="0043374B" w:rsidRPr="00312479" w:rsidRDefault="0043374B" w:rsidP="00312479">
      <w:pPr>
        <w:ind w:left="0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Kdo je správce Vašich osobních údajů a jak</w:t>
      </w:r>
      <w:r w:rsidR="00A1001F" w:rsidRPr="00312479">
        <w:rPr>
          <w:rFonts w:ascii="Garamond" w:hAnsi="Garamond" w:cs="Times New Roman"/>
          <w:b/>
          <w:sz w:val="24"/>
          <w:szCs w:val="24"/>
        </w:rPr>
        <w:t>é</w:t>
      </w:r>
      <w:r w:rsidRPr="00312479">
        <w:rPr>
          <w:rFonts w:ascii="Garamond" w:hAnsi="Garamond" w:cs="Times New Roman"/>
          <w:b/>
          <w:sz w:val="24"/>
          <w:szCs w:val="24"/>
        </w:rPr>
        <w:t xml:space="preserve"> jsou jeho kontaktní údaje?</w:t>
      </w:r>
    </w:p>
    <w:p w14:paraId="495FA1AF" w14:textId="77777777" w:rsidR="0043374B" w:rsidRPr="00312479" w:rsidRDefault="0043374B" w:rsidP="0043374B">
      <w:pPr>
        <w:ind w:left="-567"/>
        <w:jc w:val="center"/>
        <w:rPr>
          <w:rFonts w:ascii="Garamond" w:hAnsi="Garamond" w:cs="Times New Roman"/>
          <w:b/>
          <w:sz w:val="24"/>
          <w:szCs w:val="24"/>
        </w:rPr>
      </w:pPr>
    </w:p>
    <w:p w14:paraId="74CA8339" w14:textId="77777777" w:rsidR="0043374B" w:rsidRPr="00312479" w:rsidRDefault="0043374B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Správcem Vašich osobních údajů je </w:t>
      </w:r>
      <w:r w:rsidR="00DE0F91" w:rsidRPr="00312479">
        <w:rPr>
          <w:rFonts w:ascii="Garamond" w:hAnsi="Garamond" w:cs="Times New Roman"/>
          <w:sz w:val="24"/>
          <w:szCs w:val="24"/>
        </w:rPr>
        <w:t>Okresní soud v Berouně</w:t>
      </w:r>
      <w:r w:rsidRPr="00312479">
        <w:rPr>
          <w:rFonts w:ascii="Garamond" w:hAnsi="Garamond" w:cs="Times New Roman"/>
          <w:sz w:val="24"/>
          <w:szCs w:val="24"/>
        </w:rPr>
        <w:t>, který je věcně a místně příslušný k</w:t>
      </w:r>
      <w:r w:rsidR="00312479">
        <w:rPr>
          <w:rFonts w:ascii="Garamond" w:hAnsi="Garamond" w:cs="Times New Roman"/>
          <w:sz w:val="24"/>
          <w:szCs w:val="24"/>
        </w:rPr>
        <w:t>e </w:t>
      </w:r>
      <w:r w:rsidR="00722B73" w:rsidRPr="00312479">
        <w:rPr>
          <w:rFonts w:ascii="Garamond" w:hAnsi="Garamond" w:cs="Times New Roman"/>
          <w:sz w:val="24"/>
          <w:szCs w:val="24"/>
        </w:rPr>
        <w:t>konkrétnímu</w:t>
      </w:r>
      <w:r w:rsidRPr="00312479">
        <w:rPr>
          <w:rFonts w:ascii="Garamond" w:hAnsi="Garamond" w:cs="Times New Roman"/>
          <w:sz w:val="24"/>
          <w:szCs w:val="24"/>
        </w:rPr>
        <w:t> řízení. Kontaktní údaje naleznete na webový</w:t>
      </w:r>
      <w:r w:rsidR="00312479">
        <w:rPr>
          <w:rFonts w:ascii="Garamond" w:hAnsi="Garamond" w:cs="Times New Roman"/>
          <w:sz w:val="24"/>
          <w:szCs w:val="24"/>
        </w:rPr>
        <w:t>ch stránkách zdejšího soudu, na </w:t>
      </w:r>
      <w:r w:rsidRPr="00312479">
        <w:rPr>
          <w:rFonts w:ascii="Garamond" w:hAnsi="Garamond" w:cs="Times New Roman"/>
          <w:sz w:val="24"/>
          <w:szCs w:val="24"/>
        </w:rPr>
        <w:t xml:space="preserve">adrese </w:t>
      </w:r>
      <w:hyperlink r:id="rId6" w:history="1">
        <w:r w:rsidRPr="00312479">
          <w:rPr>
            <w:rStyle w:val="Hypertextovodkaz"/>
            <w:rFonts w:ascii="Garamond" w:hAnsi="Garamond" w:cs="Times New Roman"/>
            <w:sz w:val="24"/>
            <w:szCs w:val="24"/>
          </w:rPr>
          <w:t>www.justice.cz</w:t>
        </w:r>
      </w:hyperlink>
      <w:r w:rsidRPr="00312479">
        <w:rPr>
          <w:rFonts w:ascii="Garamond" w:hAnsi="Garamond" w:cs="Times New Roman"/>
          <w:sz w:val="24"/>
          <w:szCs w:val="24"/>
        </w:rPr>
        <w:t>.</w:t>
      </w:r>
    </w:p>
    <w:p w14:paraId="18191AF2" w14:textId="77777777" w:rsidR="004E7739" w:rsidRDefault="004E7739" w:rsidP="0043374B">
      <w:pPr>
        <w:ind w:left="-567"/>
        <w:rPr>
          <w:rFonts w:ascii="Garamond" w:hAnsi="Garamond" w:cs="Times New Roman"/>
          <w:sz w:val="24"/>
          <w:szCs w:val="24"/>
        </w:rPr>
      </w:pPr>
    </w:p>
    <w:p w14:paraId="162B657F" w14:textId="77777777" w:rsidR="00E8770C" w:rsidRPr="00312479" w:rsidRDefault="00E8770C" w:rsidP="0043374B">
      <w:pPr>
        <w:ind w:left="-567"/>
        <w:rPr>
          <w:rFonts w:ascii="Garamond" w:hAnsi="Garamond" w:cs="Times New Roman"/>
          <w:sz w:val="24"/>
          <w:szCs w:val="24"/>
        </w:rPr>
      </w:pPr>
    </w:p>
    <w:p w14:paraId="19E179BA" w14:textId="77777777" w:rsidR="004E7739" w:rsidRPr="00312479" w:rsidRDefault="00312479" w:rsidP="00312479">
      <w:pPr>
        <w:ind w:left="2832" w:hanging="283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Identifikační údaje</w:t>
      </w:r>
      <w:r>
        <w:rPr>
          <w:rFonts w:ascii="Garamond" w:hAnsi="Garamond" w:cs="Times New Roman"/>
          <w:b/>
          <w:sz w:val="24"/>
          <w:szCs w:val="24"/>
        </w:rPr>
        <w:tab/>
      </w:r>
      <w:r w:rsidR="00DE0F91" w:rsidRPr="00312479">
        <w:rPr>
          <w:rFonts w:ascii="Garamond" w:hAnsi="Garamond" w:cs="Times New Roman"/>
          <w:b/>
          <w:sz w:val="24"/>
          <w:szCs w:val="24"/>
        </w:rPr>
        <w:t>Okresní soud v Berouně</w:t>
      </w:r>
      <w:r w:rsidR="004E7739" w:rsidRPr="00312479">
        <w:rPr>
          <w:rFonts w:ascii="Garamond" w:hAnsi="Garamond" w:cs="Times New Roman"/>
          <w:sz w:val="24"/>
          <w:szCs w:val="24"/>
        </w:rPr>
        <w:t>,</w:t>
      </w:r>
      <w:r w:rsidR="00DE0F91" w:rsidRPr="00312479">
        <w:rPr>
          <w:rFonts w:ascii="Garamond" w:hAnsi="Garamond" w:cs="Times New Roman"/>
          <w:sz w:val="24"/>
          <w:szCs w:val="24"/>
        </w:rPr>
        <w:t xml:space="preserve"> Wagnerovo nám. 1249/3</w:t>
      </w:r>
      <w:r w:rsidR="004E7739" w:rsidRPr="00312479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br/>
      </w:r>
      <w:r w:rsidR="00DE0F91" w:rsidRPr="00312479">
        <w:rPr>
          <w:rFonts w:ascii="Garamond" w:hAnsi="Garamond" w:cs="Times New Roman"/>
          <w:sz w:val="24"/>
          <w:szCs w:val="24"/>
        </w:rPr>
        <w:t>26</w:t>
      </w:r>
      <w:r w:rsidR="008A2C3E" w:rsidRPr="00312479">
        <w:rPr>
          <w:rFonts w:ascii="Garamond" w:hAnsi="Garamond" w:cs="Times New Roman"/>
          <w:sz w:val="24"/>
          <w:szCs w:val="24"/>
        </w:rPr>
        <w:t>6</w:t>
      </w:r>
      <w:r w:rsidR="00DE0F91" w:rsidRPr="00312479">
        <w:rPr>
          <w:rFonts w:ascii="Garamond" w:hAnsi="Garamond" w:cs="Times New Roman"/>
          <w:sz w:val="24"/>
          <w:szCs w:val="24"/>
        </w:rPr>
        <w:t xml:space="preserve"> 47 Beroun</w:t>
      </w:r>
    </w:p>
    <w:p w14:paraId="7A079E12" w14:textId="77777777" w:rsidR="004E7739" w:rsidRPr="00312479" w:rsidRDefault="004E7739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správce osobních údajů:</w:t>
      </w:r>
      <w:r w:rsidRPr="00312479">
        <w:rPr>
          <w:rFonts w:ascii="Garamond" w:hAnsi="Garamond" w:cs="Times New Roman"/>
          <w:sz w:val="24"/>
          <w:szCs w:val="24"/>
        </w:rPr>
        <w:tab/>
        <w:t>IČO: 00</w:t>
      </w:r>
      <w:r w:rsidR="00DE0F91" w:rsidRPr="00312479">
        <w:rPr>
          <w:rFonts w:ascii="Garamond" w:hAnsi="Garamond" w:cs="Times New Roman"/>
          <w:sz w:val="24"/>
          <w:szCs w:val="24"/>
        </w:rPr>
        <w:t>024503</w:t>
      </w:r>
    </w:p>
    <w:p w14:paraId="11482003" w14:textId="77777777" w:rsidR="004E7739" w:rsidRPr="00312479" w:rsidRDefault="004E7739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>telefon: + 420</w:t>
      </w:r>
      <w:r w:rsidR="00DE0F91" w:rsidRPr="00312479">
        <w:rPr>
          <w:rFonts w:ascii="Garamond" w:hAnsi="Garamond" w:cs="Times New Roman"/>
          <w:sz w:val="24"/>
          <w:szCs w:val="24"/>
        </w:rPr>
        <w:t> 311 604 500</w:t>
      </w:r>
    </w:p>
    <w:p w14:paraId="1700D627" w14:textId="77777777" w:rsidR="004E7739" w:rsidRPr="00312479" w:rsidRDefault="004E7739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ab/>
        <w:t>fax: + 420</w:t>
      </w:r>
      <w:r w:rsidR="00DE0F91" w:rsidRPr="00312479">
        <w:rPr>
          <w:rFonts w:ascii="Garamond" w:hAnsi="Garamond" w:cs="Times New Roman"/>
          <w:sz w:val="24"/>
          <w:szCs w:val="24"/>
        </w:rPr>
        <w:t> 311 624 649</w:t>
      </w:r>
    </w:p>
    <w:p w14:paraId="16245F73" w14:textId="77777777" w:rsidR="004E7739" w:rsidRPr="00312479" w:rsidRDefault="004E7739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ab/>
        <w:t xml:space="preserve">ID datové schránky: </w:t>
      </w:r>
      <w:r w:rsidR="008A2C3E" w:rsidRPr="00312479">
        <w:rPr>
          <w:rFonts w:ascii="Garamond" w:hAnsi="Garamond" w:cs="Times New Roman"/>
          <w:sz w:val="24"/>
          <w:szCs w:val="24"/>
        </w:rPr>
        <w:t>npyabyy</w:t>
      </w:r>
    </w:p>
    <w:p w14:paraId="0C6E8AFC" w14:textId="77777777" w:rsidR="004E7739" w:rsidRPr="00312479" w:rsidRDefault="004E7739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ab/>
        <w:t xml:space="preserve">e-mail:  </w:t>
      </w:r>
      <w:hyperlink r:id="rId7" w:history="1">
        <w:r w:rsidR="00BA5343" w:rsidRPr="00312479">
          <w:rPr>
            <w:rStyle w:val="Hypertextovodkaz"/>
            <w:rFonts w:ascii="Garamond" w:hAnsi="Garamond" w:cs="Times New Roman"/>
            <w:sz w:val="24"/>
            <w:szCs w:val="24"/>
          </w:rPr>
          <w:t>podatelna@osoud.ber.justice.cz</w:t>
        </w:r>
      </w:hyperlink>
    </w:p>
    <w:p w14:paraId="07D68E9D" w14:textId="77777777" w:rsidR="0043374B" w:rsidRDefault="0043374B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4D29BED4" w14:textId="77777777" w:rsidR="00E8770C" w:rsidRPr="00312479" w:rsidRDefault="00E8770C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558AA1C8" w14:textId="77777777" w:rsidR="0043374B" w:rsidRPr="00312479" w:rsidRDefault="0043374B" w:rsidP="00312479">
      <w:pPr>
        <w:ind w:left="0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Pro jaké úkoly je jmenován pověřenec pro ochranu osobních údajů?</w:t>
      </w:r>
    </w:p>
    <w:p w14:paraId="426D5C88" w14:textId="77777777" w:rsidR="0043374B" w:rsidRPr="00312479" w:rsidRDefault="0043374B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14:paraId="7883B64D" w14:textId="77777777" w:rsidR="0043374B" w:rsidRPr="00312479" w:rsidRDefault="0043374B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Podle čl. 37 odst. 1 písm. a) Nařízení je pověřenec pro och</w:t>
      </w:r>
      <w:r w:rsidR="00730A59" w:rsidRPr="00312479">
        <w:rPr>
          <w:rFonts w:ascii="Garamond" w:hAnsi="Garamond" w:cs="Times New Roman"/>
          <w:sz w:val="24"/>
          <w:szCs w:val="24"/>
        </w:rPr>
        <w:t>ranu osobních údajů jmenován na </w:t>
      </w:r>
      <w:r w:rsidRPr="00312479">
        <w:rPr>
          <w:rFonts w:ascii="Garamond" w:hAnsi="Garamond" w:cs="Times New Roman"/>
          <w:sz w:val="24"/>
          <w:szCs w:val="24"/>
        </w:rPr>
        <w:t xml:space="preserve">Ministerstvu spravedlnosti ČR. Pověřenec není jmenován </w:t>
      </w:r>
      <w:r w:rsidR="00BC6CEC" w:rsidRPr="00312479">
        <w:rPr>
          <w:rFonts w:ascii="Garamond" w:hAnsi="Garamond" w:cs="Times New Roman"/>
          <w:sz w:val="24"/>
          <w:szCs w:val="24"/>
        </w:rPr>
        <w:t xml:space="preserve">u soudů jednajících v rámci svých soudních pravomocí. </w:t>
      </w:r>
    </w:p>
    <w:p w14:paraId="6FF5B390" w14:textId="77777777" w:rsidR="00BC6CEC" w:rsidRPr="00312479" w:rsidRDefault="00BC6CEC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3FF68470" w14:textId="77777777" w:rsidR="00BC6CEC" w:rsidRPr="00312479" w:rsidRDefault="00BC6CEC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Pověřenec pro ochranu osobních údajů tak v soustavě soudů </w:t>
      </w:r>
      <w:r w:rsidRPr="00312479">
        <w:rPr>
          <w:rFonts w:ascii="Garamond" w:hAnsi="Garamond" w:cs="Times New Roman"/>
          <w:sz w:val="24"/>
          <w:szCs w:val="24"/>
          <w:u w:val="single"/>
        </w:rPr>
        <w:t>není jmenován pro úkoly</w:t>
      </w:r>
      <w:r w:rsidRPr="00312479">
        <w:rPr>
          <w:rFonts w:ascii="Garamond" w:hAnsi="Garamond" w:cs="Times New Roman"/>
          <w:sz w:val="24"/>
          <w:szCs w:val="24"/>
        </w:rPr>
        <w:t>, které by vykonával ve vztahu ke zpracování osobních údajů:</w:t>
      </w:r>
    </w:p>
    <w:p w14:paraId="6F439088" w14:textId="77777777" w:rsidR="00BC6CEC" w:rsidRPr="00312479" w:rsidRDefault="00BC6CEC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0E0C9510" w14:textId="77777777" w:rsidR="00BC6CEC" w:rsidRPr="00312479" w:rsidRDefault="00BC6CEC" w:rsidP="00312479">
      <w:pPr>
        <w:pStyle w:val="Odstavecseseznamem"/>
        <w:numPr>
          <w:ilvl w:val="0"/>
          <w:numId w:val="1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které jsou potřebné pro plnění povinností soudu za úč</w:t>
      </w:r>
      <w:r w:rsidR="00730A59" w:rsidRPr="00312479">
        <w:rPr>
          <w:rFonts w:ascii="Garamond" w:hAnsi="Garamond" w:cs="Times New Roman"/>
          <w:sz w:val="24"/>
          <w:szCs w:val="24"/>
        </w:rPr>
        <w:t>elem předcházení, vyhledávání a </w:t>
      </w:r>
      <w:r w:rsidRPr="00312479">
        <w:rPr>
          <w:rFonts w:ascii="Garamond" w:hAnsi="Garamond" w:cs="Times New Roman"/>
          <w:sz w:val="24"/>
          <w:szCs w:val="24"/>
        </w:rPr>
        <w:t>odhalování trestné činnosti a stíhání trestných činů, výkonu trestů a ochranných opatření, zajišťování bezpečnosti České republiky, veřejného pořádku a vnitřní bezpečnosti, včetně pátrání po osobách a věcech;</w:t>
      </w:r>
    </w:p>
    <w:p w14:paraId="13BF50C5" w14:textId="77777777" w:rsidR="00BC6CEC" w:rsidRPr="00312479" w:rsidRDefault="00BC6CEC" w:rsidP="00312479">
      <w:pPr>
        <w:pStyle w:val="Odstavecseseznamem"/>
        <w:numPr>
          <w:ilvl w:val="0"/>
          <w:numId w:val="1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které jsou potřebné k projednávání a rozhodování sporů a jiných věcí a činnostmi s tím nezbytně spojenými patřícími do jejich pravomoci podle zákonů v obč</w:t>
      </w:r>
      <w:r w:rsidR="00730A59" w:rsidRPr="00312479">
        <w:rPr>
          <w:rFonts w:ascii="Garamond" w:hAnsi="Garamond" w:cs="Times New Roman"/>
          <w:sz w:val="24"/>
          <w:szCs w:val="24"/>
        </w:rPr>
        <w:t>anském soudním řízení, zákona o </w:t>
      </w:r>
      <w:r w:rsidRPr="00312479">
        <w:rPr>
          <w:rFonts w:ascii="Garamond" w:hAnsi="Garamond" w:cs="Times New Roman"/>
          <w:sz w:val="24"/>
          <w:szCs w:val="24"/>
        </w:rPr>
        <w:t xml:space="preserve">zvláštních řízeních soudních, zákona o soudním řízení správním a v dalších případech stanovených zákonem nebo mezinárodní smlouvou, s níž vyslovil souhlas Parlament, jíž je Česká republika vázána a která byla vyhlášena. </w:t>
      </w:r>
    </w:p>
    <w:p w14:paraId="2D8A53C2" w14:textId="77777777" w:rsidR="00BC6CEC" w:rsidRPr="00312479" w:rsidRDefault="00BC6CEC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2EBC0A2D" w14:textId="77777777" w:rsidR="009A4199" w:rsidRPr="00312479" w:rsidRDefault="00BC6CEC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Výkonem funkce pověřence pro ochranu osobních údajů</w:t>
      </w:r>
      <w:r w:rsidRPr="00312479">
        <w:rPr>
          <w:rFonts w:ascii="Garamond" w:hAnsi="Garamond" w:cs="Times New Roman"/>
          <w:sz w:val="24"/>
          <w:szCs w:val="24"/>
        </w:rPr>
        <w:t xml:space="preserve"> </w:t>
      </w:r>
      <w:r w:rsidRPr="00E8770C">
        <w:rPr>
          <w:rFonts w:ascii="Garamond" w:hAnsi="Garamond" w:cs="Times New Roman"/>
          <w:b/>
          <w:sz w:val="24"/>
          <w:szCs w:val="24"/>
        </w:rPr>
        <w:t>pro okresní, krajské a vrchní soudy</w:t>
      </w:r>
      <w:r w:rsidRPr="00312479">
        <w:rPr>
          <w:rFonts w:ascii="Garamond" w:hAnsi="Garamond" w:cs="Times New Roman"/>
          <w:sz w:val="24"/>
          <w:szCs w:val="24"/>
        </w:rPr>
        <w:t xml:space="preserve"> v oblasti agend, které nejsou spojeny s rozhodovací činností soudů, je </w:t>
      </w:r>
      <w:r w:rsidRPr="00312479">
        <w:rPr>
          <w:rFonts w:ascii="Garamond" w:hAnsi="Garamond" w:cs="Times New Roman"/>
          <w:b/>
          <w:sz w:val="24"/>
          <w:szCs w:val="24"/>
        </w:rPr>
        <w:t>Mgr. Jan Panoš</w:t>
      </w:r>
      <w:r w:rsidR="00730A59" w:rsidRPr="00312479">
        <w:rPr>
          <w:rFonts w:ascii="Garamond" w:hAnsi="Garamond" w:cs="Times New Roman"/>
          <w:sz w:val="24"/>
          <w:szCs w:val="24"/>
        </w:rPr>
        <w:t>, se </w:t>
      </w:r>
      <w:r w:rsidRPr="00312479">
        <w:rPr>
          <w:rFonts w:ascii="Garamond" w:hAnsi="Garamond" w:cs="Times New Roman"/>
          <w:sz w:val="24"/>
          <w:szCs w:val="24"/>
        </w:rPr>
        <w:t>sídlem Ministerstvo spravedlnosti,</w:t>
      </w:r>
      <w:r w:rsidR="004E7739" w:rsidRPr="00312479">
        <w:rPr>
          <w:rFonts w:ascii="Garamond" w:hAnsi="Garamond" w:cs="Times New Roman"/>
          <w:sz w:val="24"/>
          <w:szCs w:val="24"/>
        </w:rPr>
        <w:t xml:space="preserve"> Vyšehradská 16, 128 10 Praha 2, tel. + 420 221 997 476, </w:t>
      </w:r>
      <w:r w:rsidR="00730A59" w:rsidRPr="00312479">
        <w:rPr>
          <w:rFonts w:ascii="Garamond" w:hAnsi="Garamond" w:cs="Times New Roman"/>
          <w:sz w:val="24"/>
          <w:szCs w:val="24"/>
        </w:rPr>
        <w:br/>
      </w:r>
      <w:r w:rsidR="004E7739" w:rsidRPr="00312479">
        <w:rPr>
          <w:rFonts w:ascii="Garamond" w:hAnsi="Garamond" w:cs="Times New Roman"/>
          <w:sz w:val="24"/>
          <w:szCs w:val="24"/>
        </w:rPr>
        <w:t xml:space="preserve">e-mail: </w:t>
      </w:r>
      <w:hyperlink r:id="rId8" w:history="1">
        <w:r w:rsidR="00722B73" w:rsidRPr="00312479">
          <w:rPr>
            <w:rStyle w:val="Hypertextovodkaz"/>
            <w:rFonts w:ascii="Garamond" w:hAnsi="Garamond" w:cs="Times New Roman"/>
            <w:sz w:val="24"/>
            <w:szCs w:val="24"/>
          </w:rPr>
          <w:t>poverenec@msp.justice.cz</w:t>
        </w:r>
      </w:hyperlink>
      <w:r w:rsidR="004E7739" w:rsidRPr="00312479">
        <w:rPr>
          <w:rFonts w:ascii="Garamond" w:hAnsi="Garamond" w:cs="Times New Roman"/>
          <w:sz w:val="24"/>
          <w:szCs w:val="24"/>
        </w:rPr>
        <w:t xml:space="preserve">, WWW: </w:t>
      </w:r>
      <w:hyperlink r:id="rId9" w:history="1">
        <w:r w:rsidR="004E7739" w:rsidRPr="00312479">
          <w:rPr>
            <w:rStyle w:val="Hypertextovodkaz"/>
            <w:rFonts w:ascii="Garamond" w:hAnsi="Garamond" w:cs="Times New Roman"/>
            <w:sz w:val="24"/>
            <w:szCs w:val="24"/>
          </w:rPr>
          <w:t>www.justice.cz</w:t>
        </w:r>
      </w:hyperlink>
      <w:r w:rsidR="004E7739" w:rsidRPr="00312479">
        <w:rPr>
          <w:rFonts w:ascii="Garamond" w:hAnsi="Garamond" w:cs="Times New Roman"/>
          <w:sz w:val="24"/>
          <w:szCs w:val="24"/>
        </w:rPr>
        <w:t>.</w:t>
      </w:r>
    </w:p>
    <w:p w14:paraId="7EDF2BDF" w14:textId="77777777" w:rsidR="004E7739" w:rsidRPr="00312479" w:rsidRDefault="004E7739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52A30DCF" w14:textId="77777777" w:rsidR="00BC6CEC" w:rsidRPr="00312479" w:rsidRDefault="00BC6CEC" w:rsidP="00312479">
      <w:pPr>
        <w:ind w:left="0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lastRenderedPageBreak/>
        <w:t>Jaký je účel a právní základ zpracování Vašich osobních údajů?</w:t>
      </w:r>
    </w:p>
    <w:p w14:paraId="5455AB85" w14:textId="77777777" w:rsidR="00BC6CEC" w:rsidRPr="00312479" w:rsidRDefault="00BC6CEC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14:paraId="75A1E7AD" w14:textId="77777777" w:rsidR="00BC6CEC" w:rsidRPr="00312479" w:rsidRDefault="00BC6CEC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A.</w:t>
      </w:r>
    </w:p>
    <w:p w14:paraId="5F41DA4C" w14:textId="77777777" w:rsidR="00BC6CEC" w:rsidRPr="00312479" w:rsidRDefault="00BC6CEC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Výkon soudnictví a související povinnosti</w:t>
      </w:r>
    </w:p>
    <w:p w14:paraId="7C607896" w14:textId="77777777" w:rsidR="00BC6CEC" w:rsidRPr="00312479" w:rsidRDefault="00BC6CEC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14:paraId="1BFF10AD" w14:textId="77777777" w:rsidR="00BC6CEC" w:rsidRPr="00312479" w:rsidRDefault="009A4199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Soud pro výkon soudnictví a dalších jím zákonem svěřených pravomocí zpracovává osobní údaje výlučně za účelem právních povinností a výkonu veřejné moci.</w:t>
      </w:r>
    </w:p>
    <w:p w14:paraId="232F6BD4" w14:textId="77777777" w:rsidR="009A4199" w:rsidRPr="00312479" w:rsidRDefault="009A4199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6D487995" w14:textId="77777777" w:rsidR="009A4199" w:rsidRPr="00312479" w:rsidRDefault="009A4199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Podle ustanovení § 2 zákona č. 6/2002 Sb., o soudech a soudcích, ve znění pozdějších předpisů </w:t>
      </w:r>
      <w:r w:rsidR="00DE0F91" w:rsidRPr="00312479">
        <w:rPr>
          <w:rFonts w:ascii="Garamond" w:hAnsi="Garamond" w:cs="Times New Roman"/>
          <w:sz w:val="24"/>
          <w:szCs w:val="24"/>
        </w:rPr>
        <w:t>Okresní soud v Berouně</w:t>
      </w:r>
      <w:r w:rsidRPr="00312479">
        <w:rPr>
          <w:rFonts w:ascii="Garamond" w:hAnsi="Garamond" w:cs="Times New Roman"/>
          <w:sz w:val="24"/>
          <w:szCs w:val="24"/>
        </w:rPr>
        <w:t>:</w:t>
      </w:r>
    </w:p>
    <w:p w14:paraId="106D339B" w14:textId="77777777" w:rsidR="009A4199" w:rsidRPr="00312479" w:rsidRDefault="009A4199" w:rsidP="00312479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</w:p>
    <w:p w14:paraId="48617921" w14:textId="77777777" w:rsidR="009A4199" w:rsidRPr="00312479" w:rsidRDefault="009A4199" w:rsidP="00312479">
      <w:pPr>
        <w:pStyle w:val="Odstavecseseznamem"/>
        <w:numPr>
          <w:ilvl w:val="0"/>
          <w:numId w:val="2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projednává a rozhoduje spo</w:t>
      </w:r>
      <w:r w:rsidR="00A1001F" w:rsidRPr="00312479">
        <w:rPr>
          <w:rFonts w:ascii="Garamond" w:hAnsi="Garamond" w:cs="Times New Roman"/>
          <w:sz w:val="24"/>
          <w:szCs w:val="24"/>
        </w:rPr>
        <w:t>ry a jiné věci patřící do jeho</w:t>
      </w:r>
      <w:r w:rsidR="00730A59" w:rsidRPr="00312479">
        <w:rPr>
          <w:rFonts w:ascii="Garamond" w:hAnsi="Garamond" w:cs="Times New Roman"/>
          <w:sz w:val="24"/>
          <w:szCs w:val="24"/>
        </w:rPr>
        <w:t xml:space="preserve"> pravomoci podle zákonů o </w:t>
      </w:r>
      <w:r w:rsidRPr="00312479">
        <w:rPr>
          <w:rFonts w:ascii="Garamond" w:hAnsi="Garamond" w:cs="Times New Roman"/>
          <w:sz w:val="24"/>
          <w:szCs w:val="24"/>
        </w:rPr>
        <w:t>občanském soudním řízení,</w:t>
      </w:r>
    </w:p>
    <w:p w14:paraId="5E70CD30" w14:textId="77777777" w:rsidR="009A4199" w:rsidRPr="00312479" w:rsidRDefault="009A4199" w:rsidP="00312479">
      <w:pPr>
        <w:pStyle w:val="Odstavecseseznamem"/>
        <w:numPr>
          <w:ilvl w:val="0"/>
          <w:numId w:val="2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projednává a rozhoduje trestní věci patřící do jeho pravomoci podle zákonů o trestním řízení,</w:t>
      </w:r>
    </w:p>
    <w:p w14:paraId="287CA15A" w14:textId="77777777" w:rsidR="009A4199" w:rsidRPr="00312479" w:rsidRDefault="009A4199" w:rsidP="00312479">
      <w:pPr>
        <w:pStyle w:val="Odstavecseseznamem"/>
        <w:numPr>
          <w:ilvl w:val="0"/>
          <w:numId w:val="2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rozhoduje v dalších případech stanovených zákonem nebo mezinárodní smlouvou, s níž vyslovil souhlas Parlament, jíž je Česká republika vázána a která byla vyhlášena.</w:t>
      </w:r>
    </w:p>
    <w:p w14:paraId="5046B749" w14:textId="77777777" w:rsidR="008E77E0" w:rsidRPr="00312479" w:rsidRDefault="008E77E0" w:rsidP="00312479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</w:p>
    <w:p w14:paraId="43F25133" w14:textId="0C3B5A71" w:rsidR="00722B73" w:rsidRPr="00312479" w:rsidRDefault="008E77E0" w:rsidP="00312479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K zajištění dalších činností spojených s rozhodovací pravomocí soudů vede </w:t>
      </w:r>
      <w:r w:rsidR="00730A59" w:rsidRPr="00312479">
        <w:rPr>
          <w:rFonts w:ascii="Garamond" w:hAnsi="Garamond" w:cs="Times New Roman"/>
          <w:sz w:val="24"/>
          <w:szCs w:val="24"/>
        </w:rPr>
        <w:t>Okresní soud v </w:t>
      </w:r>
      <w:r w:rsidR="00DE0F91" w:rsidRPr="00312479">
        <w:rPr>
          <w:rFonts w:ascii="Garamond" w:hAnsi="Garamond" w:cs="Times New Roman"/>
          <w:sz w:val="24"/>
          <w:szCs w:val="24"/>
        </w:rPr>
        <w:t>Berouně</w:t>
      </w:r>
      <w:r w:rsidRPr="00312479">
        <w:rPr>
          <w:rFonts w:ascii="Garamond" w:hAnsi="Garamond" w:cs="Times New Roman"/>
          <w:sz w:val="24"/>
          <w:szCs w:val="24"/>
        </w:rPr>
        <w:t xml:space="preserve"> podle zákona č. 141/1961 Sb., trestní řád, ve znění p</w:t>
      </w:r>
      <w:r w:rsidR="00730A59" w:rsidRPr="00312479">
        <w:rPr>
          <w:rFonts w:ascii="Garamond" w:hAnsi="Garamond" w:cs="Times New Roman"/>
          <w:sz w:val="24"/>
          <w:szCs w:val="24"/>
        </w:rPr>
        <w:t>ozdějších předpisů, a zákona č. </w:t>
      </w:r>
      <w:r w:rsidRPr="00312479">
        <w:rPr>
          <w:rFonts w:ascii="Garamond" w:hAnsi="Garamond" w:cs="Times New Roman"/>
          <w:sz w:val="24"/>
          <w:szCs w:val="24"/>
        </w:rPr>
        <w:t>99/1963 Sb., občanský soudní řád, ve znění pozdějších předpisů,</w:t>
      </w:r>
      <w:r w:rsidR="00722B73" w:rsidRPr="00312479">
        <w:rPr>
          <w:rFonts w:ascii="Garamond" w:hAnsi="Garamond" w:cs="Times New Roman"/>
          <w:sz w:val="24"/>
          <w:szCs w:val="24"/>
        </w:rPr>
        <w:t xml:space="preserve"> v souladu s Instrukcí Ministerstva spravedlnosti č. 505/2001-Org., kterou se vydává vnitřní kancelářský řád pro okresní, krajské a vrchní soudy</w:t>
      </w:r>
      <w:r w:rsidR="005F188B">
        <w:rPr>
          <w:rFonts w:ascii="Garamond" w:hAnsi="Garamond" w:cs="Times New Roman"/>
          <w:sz w:val="24"/>
          <w:szCs w:val="24"/>
        </w:rPr>
        <w:t>,</w:t>
      </w:r>
      <w:r w:rsidRPr="00312479">
        <w:rPr>
          <w:rFonts w:ascii="Garamond" w:hAnsi="Garamond" w:cs="Times New Roman"/>
          <w:sz w:val="24"/>
          <w:szCs w:val="24"/>
        </w:rPr>
        <w:t xml:space="preserve"> evidenci </w:t>
      </w:r>
      <w:r w:rsidR="00722B73" w:rsidRPr="00312479">
        <w:rPr>
          <w:rFonts w:ascii="Garamond" w:hAnsi="Garamond" w:cs="Times New Roman"/>
          <w:sz w:val="24"/>
          <w:szCs w:val="24"/>
        </w:rPr>
        <w:t xml:space="preserve">advokátů ustanovených ex-offo, </w:t>
      </w:r>
      <w:r w:rsidRPr="00312479">
        <w:rPr>
          <w:rFonts w:ascii="Garamond" w:hAnsi="Garamond" w:cs="Times New Roman"/>
          <w:sz w:val="24"/>
          <w:szCs w:val="24"/>
        </w:rPr>
        <w:t>pl</w:t>
      </w:r>
      <w:r w:rsidR="00722B73" w:rsidRPr="00312479">
        <w:rPr>
          <w:rFonts w:ascii="Garamond" w:hAnsi="Garamond" w:cs="Times New Roman"/>
          <w:sz w:val="24"/>
          <w:szCs w:val="24"/>
        </w:rPr>
        <w:t>ných mocí a pověření, evidenci osvědčení o registraci plátce z daně přidané hodnoty a evidenci vzorů otisku podpisového razítka advokáta.</w:t>
      </w:r>
    </w:p>
    <w:p w14:paraId="4221D7A9" w14:textId="77777777" w:rsidR="00BF5DF4" w:rsidRPr="00312479" w:rsidRDefault="00BF5DF4" w:rsidP="00312479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</w:p>
    <w:p w14:paraId="275B48D6" w14:textId="77777777" w:rsidR="008E77E0" w:rsidRPr="00312479" w:rsidRDefault="004E7739" w:rsidP="00312479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K zajištění dalších činností spojených s rozhodovací pravomocí soudů vede </w:t>
      </w:r>
      <w:r w:rsidR="00730A59" w:rsidRPr="00312479">
        <w:rPr>
          <w:rFonts w:ascii="Garamond" w:hAnsi="Garamond" w:cs="Times New Roman"/>
          <w:sz w:val="24"/>
          <w:szCs w:val="24"/>
        </w:rPr>
        <w:t>Okresní soud v </w:t>
      </w:r>
      <w:r w:rsidR="00DE0F91" w:rsidRPr="00312479">
        <w:rPr>
          <w:rFonts w:ascii="Garamond" w:hAnsi="Garamond" w:cs="Times New Roman"/>
          <w:sz w:val="24"/>
          <w:szCs w:val="24"/>
        </w:rPr>
        <w:t>Berouně</w:t>
      </w:r>
      <w:r w:rsidRPr="00312479">
        <w:rPr>
          <w:rFonts w:ascii="Garamond" w:hAnsi="Garamond" w:cs="Times New Roman"/>
          <w:sz w:val="24"/>
          <w:szCs w:val="24"/>
        </w:rPr>
        <w:t xml:space="preserve"> podle zákona č. 6/2002 Sb. o soudech a soudcích ve znění pozdějších předpisů evidenci přísedících.</w:t>
      </w:r>
      <w:r w:rsidR="008E77E0" w:rsidRPr="00312479">
        <w:rPr>
          <w:rFonts w:ascii="Garamond" w:hAnsi="Garamond" w:cs="Times New Roman"/>
          <w:sz w:val="24"/>
          <w:szCs w:val="24"/>
        </w:rPr>
        <w:t xml:space="preserve"> </w:t>
      </w:r>
    </w:p>
    <w:p w14:paraId="7405F66E" w14:textId="77777777" w:rsidR="008E77E0" w:rsidRPr="00312479" w:rsidRDefault="008E77E0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23CBDF1C" w14:textId="77777777" w:rsidR="008E77E0" w:rsidRPr="00312479" w:rsidRDefault="008E77E0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Za účelem plnění všech výše uvedených zákonných povinností </w:t>
      </w:r>
      <w:r w:rsidR="00DE0F91" w:rsidRPr="00312479">
        <w:rPr>
          <w:rFonts w:ascii="Garamond" w:hAnsi="Garamond" w:cs="Times New Roman"/>
          <w:sz w:val="24"/>
          <w:szCs w:val="24"/>
        </w:rPr>
        <w:t>Okresní soud v Berouně</w:t>
      </w:r>
      <w:r w:rsidRPr="00312479">
        <w:rPr>
          <w:rFonts w:ascii="Garamond" w:hAnsi="Garamond" w:cs="Times New Roman"/>
          <w:sz w:val="24"/>
          <w:szCs w:val="24"/>
        </w:rPr>
        <w:t xml:space="preserve"> zpracovává osobní údaje fyzických osob, které jsou účastníky uvedených řízení, žadateli, stěžovateli nebo oznamovateli, případně v řízení vystupují jako svědci či jiné na řízení zúčastněné osoby nebo se na ně vztahuje evidenční povinnos</w:t>
      </w:r>
      <w:r w:rsidR="00722B73" w:rsidRPr="00312479">
        <w:rPr>
          <w:rFonts w:ascii="Garamond" w:hAnsi="Garamond" w:cs="Times New Roman"/>
          <w:sz w:val="24"/>
          <w:szCs w:val="24"/>
        </w:rPr>
        <w:t>t či možnost evidence dobrovolné</w:t>
      </w:r>
      <w:r w:rsidRPr="00312479">
        <w:rPr>
          <w:rFonts w:ascii="Garamond" w:hAnsi="Garamond" w:cs="Times New Roman"/>
          <w:sz w:val="24"/>
          <w:szCs w:val="24"/>
        </w:rPr>
        <w:t xml:space="preserve">. </w:t>
      </w:r>
    </w:p>
    <w:p w14:paraId="5F3B0678" w14:textId="77777777" w:rsidR="004E7739" w:rsidRPr="00312479" w:rsidRDefault="004E7739" w:rsidP="00312479">
      <w:pPr>
        <w:ind w:left="0"/>
        <w:rPr>
          <w:rFonts w:ascii="Garamond" w:hAnsi="Garamond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4E7739" w:rsidRPr="00312479" w14:paraId="58D8BCF3" w14:textId="77777777" w:rsidTr="004E7739">
        <w:tc>
          <w:tcPr>
            <w:tcW w:w="1809" w:type="dxa"/>
            <w:vMerge w:val="restart"/>
            <w:vAlign w:val="center"/>
          </w:tcPr>
          <w:p w14:paraId="76740680" w14:textId="77777777" w:rsidR="004E7739" w:rsidRPr="00312479" w:rsidRDefault="004E7739" w:rsidP="00312479">
            <w:pPr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b/>
                <w:sz w:val="24"/>
                <w:szCs w:val="24"/>
              </w:rPr>
              <w:t>Rejstříky</w:t>
            </w:r>
          </w:p>
          <w:p w14:paraId="5C2A65B1" w14:textId="77777777" w:rsidR="004E7739" w:rsidRPr="00312479" w:rsidRDefault="004E7739" w:rsidP="00312479">
            <w:pPr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b/>
                <w:sz w:val="24"/>
                <w:szCs w:val="24"/>
              </w:rPr>
              <w:t>VÝKON</w:t>
            </w:r>
          </w:p>
        </w:tc>
        <w:tc>
          <w:tcPr>
            <w:tcW w:w="7403" w:type="dxa"/>
          </w:tcPr>
          <w:p w14:paraId="618C279E" w14:textId="70DDD097" w:rsidR="004E7739" w:rsidRPr="00312479" w:rsidRDefault="004E7739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 xml:space="preserve">Agendy </w:t>
            </w:r>
            <w:r w:rsidR="00895F39" w:rsidRPr="00312479">
              <w:rPr>
                <w:rFonts w:ascii="Garamond" w:hAnsi="Garamond" w:cs="Times New Roman"/>
                <w:sz w:val="24"/>
                <w:szCs w:val="24"/>
              </w:rPr>
              <w:t>občanskoprávní</w:t>
            </w:r>
            <w:r w:rsidRPr="00312479">
              <w:rPr>
                <w:rFonts w:ascii="Garamond" w:hAnsi="Garamond" w:cs="Times New Roman"/>
                <w:sz w:val="24"/>
                <w:szCs w:val="24"/>
              </w:rPr>
              <w:t xml:space="preserve"> – </w:t>
            </w:r>
            <w:r w:rsidR="005F188B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C, Cd, EPR, EVC, </w:t>
            </w:r>
            <w:r w:rsidR="005F188B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L</w:t>
            </w:r>
          </w:p>
        </w:tc>
      </w:tr>
      <w:tr w:rsidR="00895F39" w:rsidRPr="00312479" w14:paraId="79902BC9" w14:textId="77777777" w:rsidTr="004E7739">
        <w:tc>
          <w:tcPr>
            <w:tcW w:w="1809" w:type="dxa"/>
            <w:vMerge/>
          </w:tcPr>
          <w:p w14:paraId="0DD5AD57" w14:textId="77777777" w:rsidR="00895F39" w:rsidRPr="00312479" w:rsidRDefault="00895F39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14:paraId="5967AE22" w14:textId="376AC848" w:rsidR="00895F39" w:rsidRPr="00312479" w:rsidRDefault="00895F39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 xml:space="preserve">Agendy opatrovnické – P, </w:t>
            </w:r>
            <w:proofErr w:type="spellStart"/>
            <w:r w:rsidRPr="00312479">
              <w:rPr>
                <w:rFonts w:ascii="Garamond" w:hAnsi="Garamond" w:cs="Times New Roman"/>
                <w:sz w:val="24"/>
                <w:szCs w:val="24"/>
              </w:rPr>
              <w:t>Nc</w:t>
            </w:r>
            <w:proofErr w:type="spellEnd"/>
          </w:p>
        </w:tc>
      </w:tr>
      <w:tr w:rsidR="00895F39" w:rsidRPr="00312479" w14:paraId="601C1608" w14:textId="77777777" w:rsidTr="004E7739">
        <w:tc>
          <w:tcPr>
            <w:tcW w:w="1809" w:type="dxa"/>
            <w:vMerge/>
          </w:tcPr>
          <w:p w14:paraId="2AECAB44" w14:textId="77777777" w:rsidR="00895F39" w:rsidRPr="00312479" w:rsidRDefault="00895F39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14:paraId="5473233F" w14:textId="77777777" w:rsidR="00895F39" w:rsidRPr="00312479" w:rsidRDefault="00895F39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>Agendy exekuční – E, EXE</w:t>
            </w:r>
          </w:p>
        </w:tc>
      </w:tr>
      <w:tr w:rsidR="00895F39" w:rsidRPr="00312479" w14:paraId="3A297B2F" w14:textId="77777777" w:rsidTr="004E7739">
        <w:tc>
          <w:tcPr>
            <w:tcW w:w="1809" w:type="dxa"/>
            <w:vMerge/>
          </w:tcPr>
          <w:p w14:paraId="30860B32" w14:textId="77777777" w:rsidR="00895F39" w:rsidRPr="00312479" w:rsidRDefault="00895F39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14:paraId="21685249" w14:textId="77777777" w:rsidR="00895F39" w:rsidRPr="00312479" w:rsidRDefault="00895F39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 xml:space="preserve">Agendy dědické – D, </w:t>
            </w:r>
            <w:proofErr w:type="spellStart"/>
            <w:r w:rsidRPr="00312479">
              <w:rPr>
                <w:rFonts w:ascii="Garamond" w:hAnsi="Garamond" w:cs="Times New Roman"/>
                <w:sz w:val="24"/>
                <w:szCs w:val="24"/>
              </w:rPr>
              <w:t>Sd</w:t>
            </w:r>
            <w:proofErr w:type="spellEnd"/>
            <w:r w:rsidRPr="00312479">
              <w:rPr>
                <w:rFonts w:ascii="Garamond" w:hAnsi="Garamond" w:cs="Times New Roman"/>
                <w:sz w:val="24"/>
                <w:szCs w:val="24"/>
              </w:rPr>
              <w:t>, U</w:t>
            </w:r>
            <w:r w:rsidR="00A704EB" w:rsidRPr="00312479">
              <w:rPr>
                <w:rFonts w:ascii="Garamond" w:hAnsi="Garamond" w:cs="Times New Roman"/>
                <w:sz w:val="24"/>
                <w:szCs w:val="24"/>
              </w:rPr>
              <w:t>,</w:t>
            </w:r>
            <w:r w:rsidR="00A704EB" w:rsidRPr="00312479">
              <w:rPr>
                <w:rFonts w:ascii="Garamond" w:hAnsi="Garamond"/>
              </w:rPr>
              <w:t xml:space="preserve"> Seznam závětí, Kniha úschov, Evidence směnek</w:t>
            </w:r>
          </w:p>
        </w:tc>
      </w:tr>
      <w:tr w:rsidR="004E7739" w:rsidRPr="00312479" w14:paraId="388FBD45" w14:textId="77777777" w:rsidTr="004E7739">
        <w:tc>
          <w:tcPr>
            <w:tcW w:w="1809" w:type="dxa"/>
            <w:vMerge/>
          </w:tcPr>
          <w:p w14:paraId="64678A8C" w14:textId="77777777" w:rsidR="004E7739" w:rsidRPr="00312479" w:rsidRDefault="004E7739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14:paraId="733AF9D8" w14:textId="77777777" w:rsidR="004E7739" w:rsidRPr="00312479" w:rsidRDefault="004E7739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>Agendy trestní – T, T</w:t>
            </w:r>
            <w:r w:rsidR="00895F39" w:rsidRPr="00312479">
              <w:rPr>
                <w:rFonts w:ascii="Garamond" w:hAnsi="Garamond" w:cs="Times New Roman"/>
                <w:sz w:val="24"/>
                <w:szCs w:val="24"/>
              </w:rPr>
              <w:t>d</w:t>
            </w:r>
            <w:r w:rsidRPr="00312479">
              <w:rPr>
                <w:rFonts w:ascii="Garamond" w:hAnsi="Garamond" w:cs="Times New Roman"/>
                <w:sz w:val="24"/>
                <w:szCs w:val="24"/>
              </w:rPr>
              <w:t>,</w:t>
            </w:r>
            <w:r w:rsidR="00895F39" w:rsidRPr="00312479">
              <w:rPr>
                <w:rFonts w:ascii="Garamond" w:hAnsi="Garamond" w:cs="Times New Roman"/>
                <w:sz w:val="24"/>
                <w:szCs w:val="24"/>
              </w:rPr>
              <w:t xml:space="preserve"> Nt</w:t>
            </w:r>
            <w:r w:rsidR="00A704EB" w:rsidRPr="00312479"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r w:rsidR="00A704EB" w:rsidRPr="00312479">
              <w:rPr>
                <w:rFonts w:ascii="Garamond" w:hAnsi="Garamond"/>
              </w:rPr>
              <w:t>Seznam vazeb, Seznam zatykačů, Seznam zákazů vycestování do zahraničí</w:t>
            </w:r>
          </w:p>
        </w:tc>
      </w:tr>
      <w:tr w:rsidR="004E7739" w:rsidRPr="00312479" w14:paraId="7AFD117B" w14:textId="77777777" w:rsidTr="004E7739">
        <w:tc>
          <w:tcPr>
            <w:tcW w:w="1809" w:type="dxa"/>
            <w:vMerge/>
          </w:tcPr>
          <w:p w14:paraId="7D5CC5D2" w14:textId="77777777" w:rsidR="004E7739" w:rsidRPr="00312479" w:rsidRDefault="004E7739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14:paraId="6B1E0D9C" w14:textId="77777777" w:rsidR="004E7739" w:rsidRPr="00312479" w:rsidRDefault="004E7739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 xml:space="preserve">Agendy trestní ve věcech mládeže – </w:t>
            </w:r>
            <w:proofErr w:type="spellStart"/>
            <w:r w:rsidRPr="00312479">
              <w:rPr>
                <w:rFonts w:ascii="Garamond" w:hAnsi="Garamond" w:cs="Times New Roman"/>
                <w:sz w:val="24"/>
                <w:szCs w:val="24"/>
              </w:rPr>
              <w:t>Tm</w:t>
            </w:r>
            <w:proofErr w:type="spellEnd"/>
            <w:r w:rsidRPr="00312479"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proofErr w:type="spellStart"/>
            <w:r w:rsidRPr="00312479">
              <w:rPr>
                <w:rFonts w:ascii="Garamond" w:hAnsi="Garamond" w:cs="Times New Roman"/>
                <w:sz w:val="24"/>
                <w:szCs w:val="24"/>
              </w:rPr>
              <w:t>Ntm</w:t>
            </w:r>
            <w:proofErr w:type="spellEnd"/>
            <w:r w:rsidR="00895F39" w:rsidRPr="00312479">
              <w:rPr>
                <w:rFonts w:ascii="Garamond" w:hAnsi="Garamond" w:cs="Times New Roman"/>
                <w:sz w:val="24"/>
                <w:szCs w:val="24"/>
              </w:rPr>
              <w:t>, Rod</w:t>
            </w:r>
            <w:r w:rsidR="00214308" w:rsidRPr="00312479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</w:tbl>
    <w:p w14:paraId="5994869B" w14:textId="77777777" w:rsidR="004E7739" w:rsidRPr="00312479" w:rsidRDefault="004E7739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31FCC9F1" w14:textId="77777777" w:rsidR="00F31DBD" w:rsidRPr="00312479" w:rsidRDefault="00F31DBD" w:rsidP="00312479">
      <w:pPr>
        <w:ind w:left="0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Zpracování a ochrana osobních údajů při výkonu soudních pravomocí nepodléhají dozoru Úřadu pro ochranu osobn</w:t>
      </w:r>
      <w:r w:rsidR="00BF5DF4" w:rsidRPr="00312479">
        <w:rPr>
          <w:rFonts w:ascii="Garamond" w:hAnsi="Garamond" w:cs="Times New Roman"/>
          <w:b/>
          <w:sz w:val="24"/>
          <w:szCs w:val="24"/>
        </w:rPr>
        <w:t>ích údajů.</w:t>
      </w:r>
    </w:p>
    <w:p w14:paraId="49DBF007" w14:textId="77777777" w:rsidR="00F31DBD" w:rsidRPr="00312479" w:rsidRDefault="00F31DBD" w:rsidP="00312479">
      <w:pPr>
        <w:ind w:left="0"/>
        <w:rPr>
          <w:rFonts w:ascii="Garamond" w:hAnsi="Garamond" w:cs="Times New Roman"/>
          <w:b/>
          <w:sz w:val="24"/>
          <w:szCs w:val="24"/>
        </w:rPr>
      </w:pPr>
    </w:p>
    <w:p w14:paraId="15940F57" w14:textId="77777777" w:rsidR="008E77E0" w:rsidRPr="00312479" w:rsidRDefault="008E77E0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B.</w:t>
      </w:r>
    </w:p>
    <w:p w14:paraId="6C1D4B6D" w14:textId="77777777" w:rsidR="008E77E0" w:rsidRPr="00312479" w:rsidRDefault="008E77E0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Výkon správy soudu</w:t>
      </w:r>
    </w:p>
    <w:p w14:paraId="3AE39819" w14:textId="77777777" w:rsidR="008E77E0" w:rsidRPr="00312479" w:rsidRDefault="008E77E0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14:paraId="484EC887" w14:textId="77777777" w:rsidR="008E77E0" w:rsidRPr="00312479" w:rsidRDefault="008E77E0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Podle zákona č. 219/2000 Sb., o majetku České republiky a jejím vystupování v právních vztazích, ve znění pozdějších předpisů, zastupuje </w:t>
      </w:r>
      <w:r w:rsidR="00DE0F91" w:rsidRPr="00312479">
        <w:rPr>
          <w:rFonts w:ascii="Garamond" w:hAnsi="Garamond" w:cs="Times New Roman"/>
          <w:sz w:val="24"/>
          <w:szCs w:val="24"/>
        </w:rPr>
        <w:t>Okresní soud v Berouně</w:t>
      </w:r>
      <w:r w:rsidRPr="00312479">
        <w:rPr>
          <w:rFonts w:ascii="Garamond" w:hAnsi="Garamond" w:cs="Times New Roman"/>
          <w:sz w:val="24"/>
          <w:szCs w:val="24"/>
        </w:rPr>
        <w:t xml:space="preserve"> stát v právních </w:t>
      </w:r>
      <w:r w:rsidRPr="00312479">
        <w:rPr>
          <w:rFonts w:ascii="Garamond" w:hAnsi="Garamond" w:cs="Times New Roman"/>
          <w:sz w:val="24"/>
          <w:szCs w:val="24"/>
        </w:rPr>
        <w:lastRenderedPageBreak/>
        <w:t xml:space="preserve">vztazích hospodaření s majetkem České republiky. Za účelem plnění této úlohy a k zajištění řádného hospodářského a finančního chodu zpracovává </w:t>
      </w:r>
      <w:r w:rsidR="00DE0F91" w:rsidRPr="00312479">
        <w:rPr>
          <w:rFonts w:ascii="Garamond" w:hAnsi="Garamond" w:cs="Times New Roman"/>
          <w:sz w:val="24"/>
          <w:szCs w:val="24"/>
        </w:rPr>
        <w:t>Okresní soud v Berouně</w:t>
      </w:r>
      <w:r w:rsidRPr="00312479">
        <w:rPr>
          <w:rFonts w:ascii="Garamond" w:hAnsi="Garamond" w:cs="Times New Roman"/>
          <w:sz w:val="24"/>
          <w:szCs w:val="24"/>
        </w:rPr>
        <w:t xml:space="preserve"> osobní údaje smluvních dodavatelů</w:t>
      </w:r>
      <w:r w:rsidR="00722B73" w:rsidRPr="00312479">
        <w:rPr>
          <w:rFonts w:ascii="Garamond" w:hAnsi="Garamond" w:cs="Times New Roman"/>
          <w:sz w:val="24"/>
          <w:szCs w:val="24"/>
        </w:rPr>
        <w:t xml:space="preserve"> – fyzických osob</w:t>
      </w:r>
      <w:r w:rsidRPr="00312479">
        <w:rPr>
          <w:rFonts w:ascii="Garamond" w:hAnsi="Garamond" w:cs="Times New Roman"/>
          <w:sz w:val="24"/>
          <w:szCs w:val="24"/>
        </w:rPr>
        <w:t xml:space="preserve"> a dalších zúčastněných osob z titul</w:t>
      </w:r>
      <w:r w:rsidR="00730A59" w:rsidRPr="00312479">
        <w:rPr>
          <w:rFonts w:ascii="Garamond" w:hAnsi="Garamond" w:cs="Times New Roman"/>
          <w:sz w:val="24"/>
          <w:szCs w:val="24"/>
        </w:rPr>
        <w:t>u plnění smluvních povinností a </w:t>
      </w:r>
      <w:r w:rsidRPr="00312479">
        <w:rPr>
          <w:rFonts w:ascii="Garamond" w:hAnsi="Garamond" w:cs="Times New Roman"/>
          <w:sz w:val="24"/>
          <w:szCs w:val="24"/>
        </w:rPr>
        <w:t>práv</w:t>
      </w:r>
      <w:r w:rsidR="00E75109" w:rsidRPr="00312479">
        <w:rPr>
          <w:rFonts w:ascii="Garamond" w:hAnsi="Garamond" w:cs="Times New Roman"/>
          <w:sz w:val="24"/>
          <w:szCs w:val="24"/>
        </w:rPr>
        <w:t xml:space="preserve">ních povinností organizační složky státu. </w:t>
      </w:r>
    </w:p>
    <w:p w14:paraId="116FCDE5" w14:textId="77777777" w:rsidR="00F31DBD" w:rsidRPr="00312479" w:rsidRDefault="00F31DBD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093A7E6C" w14:textId="0B4917C9" w:rsidR="00F31DBD" w:rsidRPr="00312479" w:rsidRDefault="00F31DBD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Podle zákona č. 6/2002 Sb., o soudech a soudcích</w:t>
      </w:r>
      <w:r w:rsidR="00722B73" w:rsidRPr="00312479">
        <w:rPr>
          <w:rFonts w:ascii="Garamond" w:hAnsi="Garamond" w:cs="Times New Roman"/>
          <w:sz w:val="24"/>
          <w:szCs w:val="24"/>
        </w:rPr>
        <w:t xml:space="preserve">, přísedících a státní správě soudů a o změně některých dalších zákonů jsou dále zpracovávány osobní údaje nezbytné pro výkon státní správy soudu – zajišťování chodu </w:t>
      </w:r>
      <w:r w:rsidR="00DE0F91" w:rsidRPr="00312479">
        <w:rPr>
          <w:rFonts w:ascii="Garamond" w:hAnsi="Garamond" w:cs="Times New Roman"/>
          <w:sz w:val="24"/>
          <w:szCs w:val="24"/>
        </w:rPr>
        <w:t>Okresního soudu v Berouně</w:t>
      </w:r>
      <w:r w:rsidR="00722B73" w:rsidRPr="00312479">
        <w:rPr>
          <w:rFonts w:ascii="Garamond" w:hAnsi="Garamond" w:cs="Times New Roman"/>
          <w:sz w:val="24"/>
          <w:szCs w:val="24"/>
        </w:rPr>
        <w:t xml:space="preserve"> po stránce personální, organizační, hospodářské</w:t>
      </w:r>
      <w:r w:rsidR="005F188B">
        <w:rPr>
          <w:rFonts w:ascii="Garamond" w:hAnsi="Garamond" w:cs="Times New Roman"/>
          <w:sz w:val="24"/>
          <w:szCs w:val="24"/>
        </w:rPr>
        <w:t xml:space="preserve"> a</w:t>
      </w:r>
      <w:r w:rsidR="00722B73" w:rsidRPr="00312479">
        <w:rPr>
          <w:rFonts w:ascii="Garamond" w:hAnsi="Garamond" w:cs="Times New Roman"/>
          <w:sz w:val="24"/>
          <w:szCs w:val="24"/>
        </w:rPr>
        <w:t xml:space="preserve"> finanční.</w:t>
      </w:r>
    </w:p>
    <w:p w14:paraId="24109980" w14:textId="77777777" w:rsidR="00F31DBD" w:rsidRPr="00312479" w:rsidRDefault="00F31DBD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2BDD9A0B" w14:textId="77777777" w:rsidR="00F31DBD" w:rsidRPr="00312479" w:rsidRDefault="00F31DBD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V souvislosti s výkonem státní správy soudů </w:t>
      </w:r>
      <w:r w:rsidR="00DE0F91" w:rsidRPr="00312479">
        <w:rPr>
          <w:rFonts w:ascii="Garamond" w:hAnsi="Garamond" w:cs="Times New Roman"/>
          <w:sz w:val="24"/>
          <w:szCs w:val="24"/>
        </w:rPr>
        <w:t>Okresní soud v Berouně</w:t>
      </w:r>
      <w:r w:rsidRPr="00312479">
        <w:rPr>
          <w:rFonts w:ascii="Garamond" w:hAnsi="Garamond" w:cs="Times New Roman"/>
          <w:sz w:val="24"/>
          <w:szCs w:val="24"/>
        </w:rPr>
        <w:t xml:space="preserve"> vyřizuje stížnosti právnických a fyzických osob podle ustanovení § 164 a násl. zá</w:t>
      </w:r>
      <w:r w:rsidR="00730A59" w:rsidRPr="00312479">
        <w:rPr>
          <w:rFonts w:ascii="Garamond" w:hAnsi="Garamond" w:cs="Times New Roman"/>
          <w:sz w:val="24"/>
          <w:szCs w:val="24"/>
        </w:rPr>
        <w:t>kona č. 6/2002 Sb., o soudech a </w:t>
      </w:r>
      <w:r w:rsidRPr="00312479">
        <w:rPr>
          <w:rFonts w:ascii="Garamond" w:hAnsi="Garamond" w:cs="Times New Roman"/>
          <w:sz w:val="24"/>
          <w:szCs w:val="24"/>
        </w:rPr>
        <w:t>soudcíc</w:t>
      </w:r>
      <w:r w:rsidR="00DB5AE7" w:rsidRPr="00312479">
        <w:rPr>
          <w:rFonts w:ascii="Garamond" w:hAnsi="Garamond" w:cs="Times New Roman"/>
          <w:sz w:val="24"/>
          <w:szCs w:val="24"/>
        </w:rPr>
        <w:t>h, ve znění pozdějších předpisů.</w:t>
      </w:r>
    </w:p>
    <w:p w14:paraId="6F6B69F7" w14:textId="77777777" w:rsidR="00DB5AE7" w:rsidRPr="00312479" w:rsidRDefault="00DB5AE7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06CD1DFF" w14:textId="77777777" w:rsidR="00DB5AE7" w:rsidRPr="00312479" w:rsidRDefault="00DE0F91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Okresní soud v Berouně</w:t>
      </w:r>
      <w:r w:rsidR="00DB5AE7" w:rsidRPr="00312479">
        <w:rPr>
          <w:rFonts w:ascii="Garamond" w:hAnsi="Garamond" w:cs="Times New Roman"/>
          <w:sz w:val="24"/>
          <w:szCs w:val="24"/>
        </w:rPr>
        <w:t xml:space="preserve"> vyřizuje žádosti o informace </w:t>
      </w:r>
      <w:r w:rsidR="00730A59" w:rsidRPr="00312479">
        <w:rPr>
          <w:rFonts w:ascii="Garamond" w:hAnsi="Garamond" w:cs="Times New Roman"/>
          <w:sz w:val="24"/>
          <w:szCs w:val="24"/>
        </w:rPr>
        <w:t>podle zákona č. 106/1999 Sb., o </w:t>
      </w:r>
      <w:r w:rsidR="00DB5AE7" w:rsidRPr="00312479">
        <w:rPr>
          <w:rFonts w:ascii="Garamond" w:hAnsi="Garamond" w:cs="Times New Roman"/>
          <w:sz w:val="24"/>
          <w:szCs w:val="24"/>
        </w:rPr>
        <w:t xml:space="preserve">svobodném přístupu k informacím, ve znění pozdějších předpisů. </w:t>
      </w:r>
    </w:p>
    <w:p w14:paraId="06047D75" w14:textId="77777777" w:rsidR="00A27FAE" w:rsidRPr="00312479" w:rsidRDefault="00A27FAE" w:rsidP="00312479">
      <w:pPr>
        <w:ind w:left="0"/>
        <w:rPr>
          <w:rFonts w:ascii="Garamond" w:hAnsi="Garamond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DB5AE7" w:rsidRPr="00312479" w14:paraId="111DED2B" w14:textId="77777777" w:rsidTr="002C425A">
        <w:tc>
          <w:tcPr>
            <w:tcW w:w="1809" w:type="dxa"/>
            <w:vMerge w:val="restart"/>
            <w:vAlign w:val="center"/>
          </w:tcPr>
          <w:p w14:paraId="754D9F5B" w14:textId="77777777" w:rsidR="00DB5AE7" w:rsidRPr="00312479" w:rsidRDefault="00DB5AE7" w:rsidP="00312479">
            <w:pPr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b/>
                <w:sz w:val="24"/>
                <w:szCs w:val="24"/>
              </w:rPr>
              <w:t>Rejstříky</w:t>
            </w:r>
          </w:p>
          <w:p w14:paraId="3DE76C8E" w14:textId="77777777" w:rsidR="00DB5AE7" w:rsidRPr="00312479" w:rsidRDefault="00DB5AE7" w:rsidP="00312479">
            <w:pPr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b/>
                <w:sz w:val="24"/>
                <w:szCs w:val="24"/>
              </w:rPr>
              <w:t>SPRÁVA</w:t>
            </w:r>
          </w:p>
        </w:tc>
        <w:tc>
          <w:tcPr>
            <w:tcW w:w="7403" w:type="dxa"/>
          </w:tcPr>
          <w:p w14:paraId="723C5F38" w14:textId="77777777" w:rsidR="00DB5AE7" w:rsidRPr="00312479" w:rsidRDefault="00DB5AE7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>Správní deník – rejstřík SPR</w:t>
            </w:r>
          </w:p>
        </w:tc>
      </w:tr>
      <w:tr w:rsidR="00DB5AE7" w:rsidRPr="00312479" w14:paraId="44F47453" w14:textId="77777777" w:rsidTr="002C425A">
        <w:tc>
          <w:tcPr>
            <w:tcW w:w="1809" w:type="dxa"/>
            <w:vMerge/>
          </w:tcPr>
          <w:p w14:paraId="44204DFB" w14:textId="77777777" w:rsidR="00DB5AE7" w:rsidRPr="00312479" w:rsidRDefault="00DB5AE7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14:paraId="265C7B57" w14:textId="77777777" w:rsidR="00DB5AE7" w:rsidRPr="00312479" w:rsidRDefault="00DB5AE7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>Agenda stížností -  rejstřík St</w:t>
            </w:r>
          </w:p>
        </w:tc>
      </w:tr>
      <w:tr w:rsidR="00DB5AE7" w:rsidRPr="00312479" w14:paraId="1F7D3664" w14:textId="77777777" w:rsidTr="002C425A">
        <w:tc>
          <w:tcPr>
            <w:tcW w:w="1809" w:type="dxa"/>
            <w:vMerge/>
          </w:tcPr>
          <w:p w14:paraId="711F6512" w14:textId="77777777" w:rsidR="00DB5AE7" w:rsidRPr="00312479" w:rsidRDefault="00DB5AE7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14:paraId="5C756A55" w14:textId="77777777" w:rsidR="00DB5AE7" w:rsidRPr="00312479" w:rsidRDefault="00DB5AE7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 xml:space="preserve">Agenda žádostí </w:t>
            </w:r>
            <w:r w:rsidR="008A2C3E" w:rsidRPr="00312479">
              <w:rPr>
                <w:rFonts w:ascii="Garamond" w:hAnsi="Garamond" w:cs="Times New Roman"/>
                <w:sz w:val="24"/>
                <w:szCs w:val="24"/>
              </w:rPr>
              <w:t>po</w:t>
            </w:r>
            <w:r w:rsidRPr="00312479">
              <w:rPr>
                <w:rFonts w:ascii="Garamond" w:hAnsi="Garamond" w:cs="Times New Roman"/>
                <w:sz w:val="24"/>
                <w:szCs w:val="24"/>
              </w:rPr>
              <w:t xml:space="preserve">dle zák. č. 106/1999 </w:t>
            </w:r>
            <w:r w:rsidR="007B7709" w:rsidRPr="00312479">
              <w:rPr>
                <w:rFonts w:ascii="Garamond" w:hAnsi="Garamond" w:cs="Times New Roman"/>
                <w:sz w:val="24"/>
                <w:szCs w:val="24"/>
              </w:rPr>
              <w:t>Sb. – rejstřík</w:t>
            </w:r>
            <w:r w:rsidRPr="00312479">
              <w:rPr>
                <w:rFonts w:ascii="Garamond" w:hAnsi="Garamond" w:cs="Times New Roman"/>
                <w:sz w:val="24"/>
                <w:szCs w:val="24"/>
              </w:rPr>
              <w:t xml:space="preserve"> Si</w:t>
            </w:r>
          </w:p>
        </w:tc>
      </w:tr>
      <w:tr w:rsidR="00A704EB" w:rsidRPr="00312479" w14:paraId="48A2877D" w14:textId="77777777" w:rsidTr="002C425A">
        <w:tc>
          <w:tcPr>
            <w:tcW w:w="1809" w:type="dxa"/>
            <w:vMerge/>
          </w:tcPr>
          <w:p w14:paraId="219C694E" w14:textId="77777777" w:rsidR="00A704EB" w:rsidRPr="00312479" w:rsidRDefault="00A704EB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14:paraId="08809A0D" w14:textId="77777777" w:rsidR="00A704EB" w:rsidRPr="00312479" w:rsidRDefault="00A704EB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>Agenda žádostí na rejstřík trestů – rejstřík ZRT</w:t>
            </w:r>
          </w:p>
        </w:tc>
      </w:tr>
      <w:tr w:rsidR="00DB5AE7" w:rsidRPr="00312479" w14:paraId="02271FC5" w14:textId="77777777" w:rsidTr="002C425A">
        <w:tc>
          <w:tcPr>
            <w:tcW w:w="1809" w:type="dxa"/>
            <w:vMerge/>
          </w:tcPr>
          <w:p w14:paraId="1E34AB0B" w14:textId="77777777" w:rsidR="00DB5AE7" w:rsidRPr="00312479" w:rsidRDefault="00DB5AE7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14:paraId="6592764C" w14:textId="77777777" w:rsidR="00DB5AE7" w:rsidRPr="00312479" w:rsidRDefault="00DB5AE7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 xml:space="preserve">Další činnosti správy soudu: </w:t>
            </w:r>
          </w:p>
          <w:p w14:paraId="3ED12F61" w14:textId="77777777" w:rsidR="00312479" w:rsidRDefault="00DB5AE7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>personální a platová agenda (soudci, zaměstnanci, přísedící, svědci, znalci</w:t>
            </w:r>
          </w:p>
          <w:p w14:paraId="7A137A0C" w14:textId="77777777" w:rsidR="00DB5AE7" w:rsidRPr="00312479" w:rsidRDefault="00DB5AE7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>a tlumočníci, likvidátoři)</w:t>
            </w:r>
          </w:p>
          <w:p w14:paraId="583E0815" w14:textId="77777777" w:rsidR="00DB5AE7" w:rsidRPr="00312479" w:rsidRDefault="00DB5AE7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>evidence advokátů ustanovovaných ex-offo</w:t>
            </w:r>
          </w:p>
          <w:p w14:paraId="5EC8F2DB" w14:textId="77777777" w:rsidR="00DB5AE7" w:rsidRPr="00312479" w:rsidRDefault="00DB5AE7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>evidence plných mocí a pověření</w:t>
            </w:r>
          </w:p>
          <w:p w14:paraId="5E19A49B" w14:textId="77777777" w:rsidR="00A704EB" w:rsidRPr="00312479" w:rsidRDefault="00A704EB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>evidence návrhů na určení lhůty</w:t>
            </w:r>
          </w:p>
          <w:p w14:paraId="18CCC17A" w14:textId="77777777" w:rsidR="00DB5AE7" w:rsidRPr="00312479" w:rsidRDefault="00DB5AE7" w:rsidP="00312479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312479">
              <w:rPr>
                <w:rFonts w:ascii="Garamond" w:hAnsi="Garamond" w:cs="Times New Roman"/>
                <w:sz w:val="24"/>
                <w:szCs w:val="24"/>
              </w:rPr>
              <w:t>agenda správy soudu – vymáhání pohledávek</w:t>
            </w:r>
          </w:p>
        </w:tc>
      </w:tr>
    </w:tbl>
    <w:p w14:paraId="31FA6FC1" w14:textId="77777777" w:rsidR="00DB5AE7" w:rsidRPr="00312479" w:rsidRDefault="00DB5AE7" w:rsidP="00312479">
      <w:pPr>
        <w:ind w:left="0"/>
        <w:rPr>
          <w:rFonts w:ascii="Garamond" w:hAnsi="Garamond" w:cs="Times New Roman"/>
          <w:b/>
          <w:sz w:val="24"/>
          <w:szCs w:val="24"/>
        </w:rPr>
      </w:pPr>
    </w:p>
    <w:p w14:paraId="6F9E18E1" w14:textId="77777777" w:rsidR="00A27FAE" w:rsidRPr="00312479" w:rsidRDefault="00A27FAE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C.</w:t>
      </w:r>
    </w:p>
    <w:p w14:paraId="1F2D5172" w14:textId="77777777" w:rsidR="00A27FAE" w:rsidRPr="00312479" w:rsidRDefault="00A27FAE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Zajištění pořádku a bezpečnosti</w:t>
      </w:r>
    </w:p>
    <w:p w14:paraId="289A56DC" w14:textId="77777777" w:rsidR="00A27FAE" w:rsidRPr="00312479" w:rsidRDefault="00A27FAE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14:paraId="44030499" w14:textId="77777777" w:rsidR="00722B73" w:rsidRPr="00312479" w:rsidRDefault="00A27FAE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Za účelem veřejného zájmu – zajištění pořádku a bezpečnosti v budovách soudů – podle ustanovení § 2 odst. 1 písm. f) a § 4a písm. c) zákona č. 55</w:t>
      </w:r>
      <w:r w:rsidR="00312479">
        <w:rPr>
          <w:rFonts w:ascii="Garamond" w:hAnsi="Garamond" w:cs="Times New Roman"/>
          <w:sz w:val="24"/>
          <w:szCs w:val="24"/>
        </w:rPr>
        <w:t>5/1992 Sb., o Vězeňské službě a </w:t>
      </w:r>
      <w:r w:rsidRPr="00312479">
        <w:rPr>
          <w:rFonts w:ascii="Garamond" w:hAnsi="Garamond" w:cs="Times New Roman"/>
          <w:sz w:val="24"/>
          <w:szCs w:val="24"/>
        </w:rPr>
        <w:t xml:space="preserve">justiční stráži České republiky, ve znění pozdějších předpisů, jsou prostory </w:t>
      </w:r>
      <w:r w:rsidR="00033553" w:rsidRPr="00312479">
        <w:rPr>
          <w:rFonts w:ascii="Garamond" w:hAnsi="Garamond" w:cs="Times New Roman"/>
          <w:sz w:val="24"/>
          <w:szCs w:val="24"/>
        </w:rPr>
        <w:t>Okresní</w:t>
      </w:r>
      <w:r w:rsidR="00312479">
        <w:rPr>
          <w:rFonts w:ascii="Garamond" w:hAnsi="Garamond" w:cs="Times New Roman"/>
          <w:sz w:val="24"/>
          <w:szCs w:val="24"/>
        </w:rPr>
        <w:t>ho soudu v </w:t>
      </w:r>
      <w:r w:rsidR="00033553" w:rsidRPr="00312479">
        <w:rPr>
          <w:rFonts w:ascii="Garamond" w:hAnsi="Garamond" w:cs="Times New Roman"/>
          <w:sz w:val="24"/>
          <w:szCs w:val="24"/>
        </w:rPr>
        <w:t>Berouně</w:t>
      </w:r>
      <w:r w:rsidRPr="00312479">
        <w:rPr>
          <w:rFonts w:ascii="Garamond" w:hAnsi="Garamond" w:cs="Times New Roman"/>
          <w:sz w:val="24"/>
          <w:szCs w:val="24"/>
        </w:rPr>
        <w:t xml:space="preserve"> monitorovány kamerovým</w:t>
      </w:r>
      <w:r w:rsidR="00D505D7" w:rsidRPr="00312479">
        <w:rPr>
          <w:rFonts w:ascii="Garamond" w:hAnsi="Garamond" w:cs="Times New Roman"/>
          <w:sz w:val="24"/>
          <w:szCs w:val="24"/>
        </w:rPr>
        <w:t xml:space="preserve"> systémem</w:t>
      </w:r>
      <w:r w:rsidRPr="00312479">
        <w:rPr>
          <w:rFonts w:ascii="Garamond" w:hAnsi="Garamond" w:cs="Times New Roman"/>
          <w:sz w:val="24"/>
          <w:szCs w:val="24"/>
        </w:rPr>
        <w:t>.</w:t>
      </w:r>
      <w:r w:rsidR="00DB5AE7" w:rsidRPr="00312479">
        <w:rPr>
          <w:rFonts w:ascii="Garamond" w:hAnsi="Garamond" w:cs="Times New Roman"/>
          <w:sz w:val="24"/>
          <w:szCs w:val="24"/>
        </w:rPr>
        <w:t xml:space="preserve"> </w:t>
      </w:r>
    </w:p>
    <w:p w14:paraId="42D430C8" w14:textId="77777777" w:rsidR="00722B73" w:rsidRPr="00312479" w:rsidRDefault="00722B73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61604245" w14:textId="77777777" w:rsidR="00DB5AE7" w:rsidRPr="00312479" w:rsidRDefault="00722B73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Takto zpracované osobní údaje jsou v případě nez</w:t>
      </w:r>
      <w:r w:rsidR="00730A59" w:rsidRPr="00312479">
        <w:rPr>
          <w:rFonts w:ascii="Garamond" w:hAnsi="Garamond" w:cs="Times New Roman"/>
          <w:sz w:val="24"/>
          <w:szCs w:val="24"/>
        </w:rPr>
        <w:t>bytnosti použity jako důkaz pro </w:t>
      </w:r>
      <w:r w:rsidRPr="00312479">
        <w:rPr>
          <w:rFonts w:ascii="Garamond" w:hAnsi="Garamond" w:cs="Times New Roman"/>
          <w:sz w:val="24"/>
          <w:szCs w:val="24"/>
        </w:rPr>
        <w:t xml:space="preserve">orgány činné </w:t>
      </w:r>
      <w:r w:rsidR="00033553" w:rsidRPr="00312479">
        <w:rPr>
          <w:rFonts w:ascii="Garamond" w:hAnsi="Garamond" w:cs="Times New Roman"/>
          <w:sz w:val="24"/>
          <w:szCs w:val="24"/>
        </w:rPr>
        <w:t>v trestním řízení a ke kontro</w:t>
      </w:r>
      <w:r w:rsidRPr="00312479">
        <w:rPr>
          <w:rFonts w:ascii="Garamond" w:hAnsi="Garamond" w:cs="Times New Roman"/>
          <w:sz w:val="24"/>
          <w:szCs w:val="24"/>
        </w:rPr>
        <w:t xml:space="preserve">le přiměřenosti zásahu justiční stráže. </w:t>
      </w:r>
    </w:p>
    <w:p w14:paraId="44DB3432" w14:textId="77777777" w:rsidR="00B96D02" w:rsidRPr="00312479" w:rsidRDefault="00B96D02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286E47EB" w14:textId="77777777" w:rsidR="005D4335" w:rsidRPr="00312479" w:rsidRDefault="005D4335" w:rsidP="00312479">
      <w:pPr>
        <w:ind w:left="0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Jsou získávány Vaše osobní údaje i z jiných zdrojů?</w:t>
      </w:r>
    </w:p>
    <w:p w14:paraId="29C9CF79" w14:textId="77777777" w:rsidR="005D4335" w:rsidRPr="00312479" w:rsidRDefault="005D4335" w:rsidP="00312479">
      <w:pPr>
        <w:ind w:left="0"/>
        <w:rPr>
          <w:rFonts w:ascii="Garamond" w:hAnsi="Garamond" w:cs="Times New Roman"/>
          <w:b/>
          <w:sz w:val="24"/>
          <w:szCs w:val="24"/>
        </w:rPr>
      </w:pPr>
    </w:p>
    <w:p w14:paraId="3E292B46" w14:textId="77777777" w:rsidR="005D4335" w:rsidRPr="00312479" w:rsidRDefault="005D4335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Je-li to nezbytné pro zajištění výkonu konkrétní oblasti působnosti soudů, mohou být Vaše osobní údaje získány z veřejných rejstříků a z informačních </w:t>
      </w:r>
      <w:r w:rsidR="00312479">
        <w:rPr>
          <w:rFonts w:ascii="Garamond" w:hAnsi="Garamond" w:cs="Times New Roman"/>
          <w:sz w:val="24"/>
          <w:szCs w:val="24"/>
        </w:rPr>
        <w:t xml:space="preserve">systémů podle ustanovení § 175a </w:t>
      </w:r>
      <w:r w:rsidR="00312479">
        <w:rPr>
          <w:rFonts w:ascii="Garamond" w:hAnsi="Garamond" w:cs="Times New Roman"/>
          <w:sz w:val="24"/>
          <w:szCs w:val="24"/>
        </w:rPr>
        <w:br/>
        <w:t>až </w:t>
      </w:r>
      <w:r w:rsidRPr="00312479">
        <w:rPr>
          <w:rFonts w:ascii="Garamond" w:hAnsi="Garamond" w:cs="Times New Roman"/>
          <w:sz w:val="24"/>
          <w:szCs w:val="24"/>
        </w:rPr>
        <w:t>§ 175g zákona č. 6/2002 Sb., o soudech a soudcích, ve znění pozdějších předpisů.</w:t>
      </w:r>
    </w:p>
    <w:p w14:paraId="4C6DFFDC" w14:textId="77777777" w:rsidR="00312479" w:rsidRDefault="00312479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32FD7630" w14:textId="77777777" w:rsidR="005D4335" w:rsidRPr="00312479" w:rsidRDefault="005D4335" w:rsidP="00312479">
      <w:pPr>
        <w:ind w:left="0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Komu mohou být Vaše osobní údaje předány?</w:t>
      </w:r>
    </w:p>
    <w:p w14:paraId="40ABCC0E" w14:textId="77777777" w:rsidR="005D4335" w:rsidRPr="00312479" w:rsidRDefault="005D4335" w:rsidP="00312479">
      <w:pPr>
        <w:ind w:left="0"/>
        <w:rPr>
          <w:rFonts w:ascii="Garamond" w:hAnsi="Garamond" w:cs="Times New Roman"/>
          <w:b/>
          <w:sz w:val="24"/>
          <w:szCs w:val="24"/>
        </w:rPr>
      </w:pPr>
    </w:p>
    <w:p w14:paraId="19C00CE8" w14:textId="77777777" w:rsidR="005D4335" w:rsidRPr="00312479" w:rsidRDefault="005D4335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Případné předávání Vašich osobních údajů jinému správci je možné pouze na základě konkrétního právního předpisu, který takovou možnost či povinnost upravuje. Příjemci těchto osobních údajů jsou zpravidla orgány veřejné moci.</w:t>
      </w:r>
    </w:p>
    <w:p w14:paraId="77BBCF42" w14:textId="77777777" w:rsidR="00722B73" w:rsidRPr="00312479" w:rsidRDefault="00722B73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7B0B12E8" w14:textId="77777777" w:rsidR="00722B73" w:rsidRPr="00312479" w:rsidRDefault="00722B73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Osobní údaje v soudních spisech zpřístupňuje soud podle článku 86 Nařízení v souladu s právem České republiky. Osobní údaje účastníků řízení obsažená v soudních spisech jsou přístupná osobám, které mají podle příslušných zákonů právo nahlížet do spisů. Tyto osoby jsou pak příjemci Vašich osobních údajů.</w:t>
      </w:r>
    </w:p>
    <w:p w14:paraId="72E138E7" w14:textId="77777777" w:rsidR="005D4335" w:rsidRPr="00312479" w:rsidRDefault="005D4335" w:rsidP="00312479">
      <w:pPr>
        <w:ind w:left="0"/>
        <w:rPr>
          <w:rFonts w:ascii="Garamond" w:hAnsi="Garamond" w:cs="Times New Roman"/>
          <w:szCs w:val="24"/>
        </w:rPr>
      </w:pPr>
    </w:p>
    <w:p w14:paraId="4550E20A" w14:textId="77777777" w:rsidR="005D4335" w:rsidRPr="00312479" w:rsidRDefault="005D4335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V odůvodněných případech mohou být Vaše osobní údaje, které jsou uložené v informačních systémech, zpracovávány zpracovateli – externími dodavatel</w:t>
      </w:r>
      <w:r w:rsidR="00312479">
        <w:rPr>
          <w:rFonts w:ascii="Garamond" w:hAnsi="Garamond" w:cs="Times New Roman"/>
          <w:sz w:val="24"/>
          <w:szCs w:val="24"/>
        </w:rPr>
        <w:t>i informačních systémů, a to za </w:t>
      </w:r>
      <w:r w:rsidRPr="00312479">
        <w:rPr>
          <w:rFonts w:ascii="Garamond" w:hAnsi="Garamond" w:cs="Times New Roman"/>
          <w:sz w:val="24"/>
          <w:szCs w:val="24"/>
        </w:rPr>
        <w:t>účelem údržby a rozvoje informačních systémů. Se zprac</w:t>
      </w:r>
      <w:r w:rsidR="00312479">
        <w:rPr>
          <w:rFonts w:ascii="Garamond" w:hAnsi="Garamond" w:cs="Times New Roman"/>
          <w:sz w:val="24"/>
          <w:szCs w:val="24"/>
        </w:rPr>
        <w:t>ovateli jsou uzavřeny smlouvy o </w:t>
      </w:r>
      <w:r w:rsidRPr="00312479">
        <w:rPr>
          <w:rFonts w:ascii="Garamond" w:hAnsi="Garamond" w:cs="Times New Roman"/>
          <w:sz w:val="24"/>
          <w:szCs w:val="24"/>
        </w:rPr>
        <w:t>zpracování osobních údajů v souladu s čl. 28 GDPR.</w:t>
      </w:r>
    </w:p>
    <w:p w14:paraId="4AFC77AB" w14:textId="77777777" w:rsidR="005D4335" w:rsidRPr="00312479" w:rsidRDefault="005D4335" w:rsidP="00312479">
      <w:pPr>
        <w:ind w:left="0"/>
        <w:rPr>
          <w:rFonts w:ascii="Garamond" w:hAnsi="Garamond" w:cs="Times New Roman"/>
          <w:szCs w:val="24"/>
        </w:rPr>
      </w:pPr>
    </w:p>
    <w:p w14:paraId="5287B363" w14:textId="77777777" w:rsidR="005D4335" w:rsidRPr="00312479" w:rsidRDefault="005D4335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Případné předání osobních údajů do zahraničí </w:t>
      </w:r>
      <w:r w:rsidR="00EA5AE8" w:rsidRPr="00312479">
        <w:rPr>
          <w:rFonts w:ascii="Garamond" w:hAnsi="Garamond" w:cs="Times New Roman"/>
          <w:sz w:val="24"/>
          <w:szCs w:val="24"/>
        </w:rPr>
        <w:t xml:space="preserve">(státy mimo EU a mezinárodní organizace) je možné rovněž výlučně na základě právního předpisu nebo mezinárodní smlouvy, kterou je Česká republika </w:t>
      </w:r>
      <w:r w:rsidR="003E3C78" w:rsidRPr="00312479">
        <w:rPr>
          <w:rFonts w:ascii="Garamond" w:hAnsi="Garamond" w:cs="Times New Roman"/>
          <w:sz w:val="24"/>
          <w:szCs w:val="24"/>
        </w:rPr>
        <w:t>vázána. Volný</w:t>
      </w:r>
      <w:r w:rsidR="00722B73" w:rsidRPr="00312479">
        <w:rPr>
          <w:rFonts w:ascii="Garamond" w:hAnsi="Garamond" w:cs="Times New Roman"/>
          <w:sz w:val="24"/>
          <w:szCs w:val="24"/>
        </w:rPr>
        <w:t xml:space="preserve"> pohyb osobních údajů v rámci Evropské unie z důvodu ochrany fyzických osob v souvislosti se zpracováním osobních údajů není omezen ani zakázán. </w:t>
      </w:r>
    </w:p>
    <w:p w14:paraId="3AF9B5C1" w14:textId="77777777" w:rsidR="00EA5AE8" w:rsidRPr="00312479" w:rsidRDefault="00EA5AE8" w:rsidP="00312479">
      <w:pPr>
        <w:ind w:left="0"/>
        <w:rPr>
          <w:rFonts w:ascii="Garamond" w:hAnsi="Garamond" w:cs="Times New Roman"/>
          <w:szCs w:val="24"/>
        </w:rPr>
      </w:pPr>
    </w:p>
    <w:p w14:paraId="18BE9052" w14:textId="77777777" w:rsidR="00EA5AE8" w:rsidRPr="00312479" w:rsidRDefault="00EA5AE8" w:rsidP="00312479">
      <w:pPr>
        <w:ind w:left="0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Jak dlouho jsou Vaše osobní údaje uchovávány?</w:t>
      </w:r>
    </w:p>
    <w:p w14:paraId="61B36025" w14:textId="77777777" w:rsidR="00EA5AE8" w:rsidRPr="00312479" w:rsidRDefault="00EA5AE8" w:rsidP="00312479">
      <w:pPr>
        <w:ind w:left="0"/>
        <w:rPr>
          <w:rFonts w:ascii="Garamond" w:hAnsi="Garamond" w:cs="Times New Roman"/>
          <w:b/>
          <w:szCs w:val="24"/>
        </w:rPr>
      </w:pPr>
    </w:p>
    <w:p w14:paraId="5463C7B3" w14:textId="6B027150" w:rsidR="005F188B" w:rsidRDefault="00EA5AE8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Délka uchovávání osobních údajů v jednotlivých oblastech působnosti soudů vychází z obecně závazných právních předpisů a je centrálně upravena </w:t>
      </w:r>
      <w:r w:rsidR="005F188B" w:rsidRPr="005F188B">
        <w:rPr>
          <w:rFonts w:ascii="Garamond" w:hAnsi="Garamond" w:cs="Times New Roman"/>
          <w:sz w:val="24"/>
          <w:szCs w:val="24"/>
        </w:rPr>
        <w:t xml:space="preserve">Instrukcí č. 7/2022 Ministerstva spravedlnosti </w:t>
      </w:r>
      <w:r w:rsidR="005F188B">
        <w:rPr>
          <w:rFonts w:ascii="Garamond" w:hAnsi="Garamond" w:cs="Times New Roman"/>
          <w:sz w:val="24"/>
          <w:szCs w:val="24"/>
        </w:rPr>
        <w:t xml:space="preserve">ze </w:t>
      </w:r>
      <w:r w:rsidR="005F188B" w:rsidRPr="005F188B">
        <w:rPr>
          <w:rFonts w:ascii="Garamond" w:hAnsi="Garamond" w:cs="Times New Roman"/>
          <w:sz w:val="24"/>
          <w:szCs w:val="24"/>
        </w:rPr>
        <w:t>dne 7. září 2022, kterou se vydává skartační řád pro okresní, krajské a vrchní soudy č. j. 30/2022-OSKJ-MET.</w:t>
      </w:r>
    </w:p>
    <w:p w14:paraId="72B3A7B5" w14:textId="77777777" w:rsidR="00EA5AE8" w:rsidRPr="00312479" w:rsidRDefault="00EA5AE8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7135D106" w14:textId="77777777" w:rsidR="00EA5AE8" w:rsidRPr="00312479" w:rsidRDefault="00EA5AE8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Po uplynutí skartační lhůty jsou veškeré analogové a digitální dokumenty obsahující osobní údaje skartovány.</w:t>
      </w:r>
    </w:p>
    <w:p w14:paraId="38A0C033" w14:textId="77777777" w:rsidR="00EA5AE8" w:rsidRPr="00312479" w:rsidRDefault="00EA5AE8" w:rsidP="00312479">
      <w:pPr>
        <w:ind w:left="0"/>
        <w:rPr>
          <w:rFonts w:ascii="Garamond" w:hAnsi="Garamond" w:cs="Times New Roman"/>
          <w:szCs w:val="24"/>
        </w:rPr>
      </w:pPr>
    </w:p>
    <w:p w14:paraId="09FA4976" w14:textId="77777777" w:rsidR="00EA5AE8" w:rsidRPr="00312479" w:rsidRDefault="00EA5AE8" w:rsidP="00312479">
      <w:pPr>
        <w:ind w:left="0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Jaká jsou Vaše práva a povinnosti?</w:t>
      </w:r>
    </w:p>
    <w:p w14:paraId="61E0DAAE" w14:textId="77777777" w:rsidR="00EA5AE8" w:rsidRPr="00312479" w:rsidRDefault="00EA5AE8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I.</w:t>
      </w:r>
    </w:p>
    <w:p w14:paraId="0A322280" w14:textId="77777777" w:rsidR="00EA5AE8" w:rsidRPr="00312479" w:rsidRDefault="00EA5AE8" w:rsidP="00312479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312479">
        <w:rPr>
          <w:rFonts w:ascii="Garamond" w:hAnsi="Garamond" w:cs="Times New Roman"/>
          <w:b/>
          <w:i/>
          <w:sz w:val="24"/>
          <w:szCs w:val="24"/>
        </w:rPr>
        <w:t>Obecná informace</w:t>
      </w:r>
    </w:p>
    <w:p w14:paraId="40624172" w14:textId="77777777" w:rsidR="00EA5AE8" w:rsidRPr="00312479" w:rsidRDefault="00EA5AE8" w:rsidP="00312479">
      <w:pPr>
        <w:ind w:left="0"/>
        <w:jc w:val="center"/>
        <w:rPr>
          <w:rFonts w:ascii="Garamond" w:hAnsi="Garamond" w:cs="Times New Roman"/>
          <w:b/>
          <w:i/>
          <w:szCs w:val="24"/>
        </w:rPr>
      </w:pPr>
    </w:p>
    <w:p w14:paraId="14758E0E" w14:textId="77777777" w:rsidR="00EA5AE8" w:rsidRPr="00312479" w:rsidRDefault="00EA5AE8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GDPR </w:t>
      </w:r>
      <w:r w:rsidRPr="00312479">
        <w:rPr>
          <w:rFonts w:ascii="Garamond" w:hAnsi="Garamond" w:cs="Times New Roman"/>
          <w:b/>
          <w:sz w:val="24"/>
          <w:szCs w:val="24"/>
        </w:rPr>
        <w:t>umožňuje</w:t>
      </w:r>
      <w:r w:rsidRPr="00312479">
        <w:rPr>
          <w:rFonts w:ascii="Garamond" w:hAnsi="Garamond" w:cs="Times New Roman"/>
          <w:sz w:val="24"/>
          <w:szCs w:val="24"/>
        </w:rPr>
        <w:t xml:space="preserve"> subjektům osobních údajů v závislosti na konkrétních právních titulech zpracování osobních údajů uplatnit následující práva:</w:t>
      </w:r>
    </w:p>
    <w:p w14:paraId="7CD7682E" w14:textId="77777777" w:rsidR="00EA5AE8" w:rsidRPr="00312479" w:rsidRDefault="00EA5AE8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6EC49648" w14:textId="77777777" w:rsidR="00730A59" w:rsidRPr="00312479" w:rsidRDefault="00EA5AE8" w:rsidP="00312479">
      <w:pPr>
        <w:pStyle w:val="Odstavecseseznamem"/>
        <w:numPr>
          <w:ilvl w:val="0"/>
          <w:numId w:val="3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právo na přístup k </w:t>
      </w:r>
      <w:r w:rsidRPr="00312479">
        <w:rPr>
          <w:rFonts w:ascii="Garamond" w:hAnsi="Garamond" w:cs="Times New Roman"/>
          <w:b/>
          <w:sz w:val="24"/>
          <w:szCs w:val="24"/>
        </w:rPr>
        <w:t>osobním údajům</w:t>
      </w:r>
      <w:r w:rsidR="00730A59" w:rsidRPr="00312479">
        <w:rPr>
          <w:rFonts w:ascii="Garamond" w:hAnsi="Garamond" w:cs="Times New Roman"/>
          <w:sz w:val="24"/>
          <w:szCs w:val="24"/>
        </w:rPr>
        <w:t xml:space="preserve"> (čl. 15 GDPR)</w:t>
      </w:r>
    </w:p>
    <w:p w14:paraId="06C645D1" w14:textId="77777777" w:rsidR="00730A59" w:rsidRPr="00312479" w:rsidRDefault="00EA5AE8" w:rsidP="00312479">
      <w:pPr>
        <w:pStyle w:val="Odstavecseseznamem"/>
        <w:numPr>
          <w:ilvl w:val="0"/>
          <w:numId w:val="3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právo na </w:t>
      </w:r>
      <w:r w:rsidRPr="00312479">
        <w:rPr>
          <w:rFonts w:ascii="Garamond" w:hAnsi="Garamond" w:cs="Times New Roman"/>
          <w:b/>
          <w:sz w:val="24"/>
          <w:szCs w:val="24"/>
        </w:rPr>
        <w:t>opravu</w:t>
      </w:r>
      <w:r w:rsidRPr="00312479">
        <w:rPr>
          <w:rFonts w:ascii="Garamond" w:hAnsi="Garamond" w:cs="Times New Roman"/>
          <w:sz w:val="24"/>
          <w:szCs w:val="24"/>
        </w:rPr>
        <w:t xml:space="preserve"> – doplnění (čl. 16 GDPR)</w:t>
      </w:r>
    </w:p>
    <w:p w14:paraId="7F710790" w14:textId="77777777" w:rsidR="00730A59" w:rsidRPr="00312479" w:rsidRDefault="00EA5AE8" w:rsidP="00312479">
      <w:pPr>
        <w:pStyle w:val="Odstavecseseznamem"/>
        <w:numPr>
          <w:ilvl w:val="0"/>
          <w:numId w:val="3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právo na </w:t>
      </w:r>
      <w:r w:rsidRPr="00312479">
        <w:rPr>
          <w:rFonts w:ascii="Garamond" w:hAnsi="Garamond" w:cs="Times New Roman"/>
          <w:b/>
          <w:sz w:val="24"/>
          <w:szCs w:val="24"/>
        </w:rPr>
        <w:t xml:space="preserve">výmaz </w:t>
      </w:r>
      <w:r w:rsidRPr="00312479">
        <w:rPr>
          <w:rFonts w:ascii="Garamond" w:hAnsi="Garamond" w:cs="Times New Roman"/>
          <w:sz w:val="24"/>
          <w:szCs w:val="24"/>
        </w:rPr>
        <w:t>(práv</w:t>
      </w:r>
      <w:r w:rsidR="00730A59" w:rsidRPr="00312479">
        <w:rPr>
          <w:rFonts w:ascii="Garamond" w:hAnsi="Garamond" w:cs="Times New Roman"/>
          <w:sz w:val="24"/>
          <w:szCs w:val="24"/>
        </w:rPr>
        <w:t>o být zapomenut) – (čl. 17 GDPR)</w:t>
      </w:r>
    </w:p>
    <w:p w14:paraId="2E3C18B3" w14:textId="77777777" w:rsidR="00730A59" w:rsidRPr="00312479" w:rsidRDefault="00EA5AE8" w:rsidP="00312479">
      <w:pPr>
        <w:pStyle w:val="Odstavecseseznamem"/>
        <w:numPr>
          <w:ilvl w:val="0"/>
          <w:numId w:val="3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právo na </w:t>
      </w:r>
      <w:r w:rsidRPr="00312479">
        <w:rPr>
          <w:rFonts w:ascii="Garamond" w:hAnsi="Garamond" w:cs="Times New Roman"/>
          <w:b/>
          <w:sz w:val="24"/>
          <w:szCs w:val="24"/>
        </w:rPr>
        <w:t>omezení</w:t>
      </w:r>
      <w:r w:rsidRPr="00312479">
        <w:rPr>
          <w:rFonts w:ascii="Garamond" w:hAnsi="Garamond" w:cs="Times New Roman"/>
          <w:sz w:val="24"/>
          <w:szCs w:val="24"/>
        </w:rPr>
        <w:t xml:space="preserve"> zpracování (čl. 18 GDPR)</w:t>
      </w:r>
    </w:p>
    <w:p w14:paraId="528C4865" w14:textId="77777777" w:rsidR="00730A59" w:rsidRPr="00312479" w:rsidRDefault="00EA5AE8" w:rsidP="00312479">
      <w:pPr>
        <w:pStyle w:val="Odstavecseseznamem"/>
        <w:numPr>
          <w:ilvl w:val="0"/>
          <w:numId w:val="3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právo na </w:t>
      </w:r>
      <w:r w:rsidRPr="00312479">
        <w:rPr>
          <w:rFonts w:ascii="Garamond" w:hAnsi="Garamond" w:cs="Times New Roman"/>
          <w:b/>
          <w:sz w:val="24"/>
          <w:szCs w:val="24"/>
        </w:rPr>
        <w:t>přenositelnost</w:t>
      </w:r>
      <w:r w:rsidR="00730A59" w:rsidRPr="00312479">
        <w:rPr>
          <w:rFonts w:ascii="Garamond" w:hAnsi="Garamond" w:cs="Times New Roman"/>
          <w:sz w:val="24"/>
          <w:szCs w:val="24"/>
        </w:rPr>
        <w:t xml:space="preserve"> osobních údajů (čl. 20 GDPR</w:t>
      </w:r>
    </w:p>
    <w:p w14:paraId="6AC21B76" w14:textId="77777777" w:rsidR="00EA5AE8" w:rsidRPr="00312479" w:rsidRDefault="00EA5AE8" w:rsidP="00312479">
      <w:pPr>
        <w:pStyle w:val="Odstavecseseznamem"/>
        <w:numPr>
          <w:ilvl w:val="0"/>
          <w:numId w:val="3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právo podat </w:t>
      </w:r>
      <w:r w:rsidRPr="00312479">
        <w:rPr>
          <w:rFonts w:ascii="Garamond" w:hAnsi="Garamond" w:cs="Times New Roman"/>
          <w:b/>
          <w:sz w:val="24"/>
          <w:szCs w:val="24"/>
        </w:rPr>
        <w:t>stížnost</w:t>
      </w:r>
      <w:r w:rsidRPr="00312479">
        <w:rPr>
          <w:rFonts w:ascii="Garamond" w:hAnsi="Garamond" w:cs="Times New Roman"/>
          <w:sz w:val="24"/>
          <w:szCs w:val="24"/>
        </w:rPr>
        <w:t xml:space="preserve"> u dozorového úřadu (čl. 77 GDPR</w:t>
      </w:r>
      <w:r w:rsidR="00BF5DF4" w:rsidRPr="00312479">
        <w:rPr>
          <w:rFonts w:ascii="Garamond" w:hAnsi="Garamond" w:cs="Times New Roman"/>
          <w:sz w:val="24"/>
          <w:szCs w:val="24"/>
        </w:rPr>
        <w:t>)</w:t>
      </w:r>
    </w:p>
    <w:p w14:paraId="33A476BA" w14:textId="77777777" w:rsidR="00B96D02" w:rsidRPr="00312479" w:rsidRDefault="00B96D02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476B96E2" w14:textId="77777777" w:rsidR="00EA5AE8" w:rsidRPr="00312479" w:rsidRDefault="00EA5AE8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II.</w:t>
      </w:r>
    </w:p>
    <w:p w14:paraId="058849BA" w14:textId="77777777" w:rsidR="00EA5AE8" w:rsidRPr="00312479" w:rsidRDefault="00EA5AE8" w:rsidP="00312479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312479">
        <w:rPr>
          <w:rFonts w:ascii="Garamond" w:hAnsi="Garamond" w:cs="Times New Roman"/>
          <w:b/>
          <w:i/>
          <w:sz w:val="24"/>
          <w:szCs w:val="24"/>
        </w:rPr>
        <w:t>Oblast výkonu rozhodovacích pravomocí soudů</w:t>
      </w:r>
    </w:p>
    <w:p w14:paraId="58810E14" w14:textId="77777777" w:rsidR="00EA5AE8" w:rsidRPr="00312479" w:rsidRDefault="00EA5AE8" w:rsidP="00312479">
      <w:pPr>
        <w:ind w:left="0"/>
        <w:jc w:val="center"/>
        <w:rPr>
          <w:rFonts w:ascii="Garamond" w:hAnsi="Garamond" w:cs="Times New Roman"/>
          <w:b/>
          <w:i/>
          <w:szCs w:val="24"/>
        </w:rPr>
      </w:pPr>
    </w:p>
    <w:p w14:paraId="6A06073B" w14:textId="77777777" w:rsidR="00EA5AE8" w:rsidRPr="00312479" w:rsidRDefault="00EA5AE8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ab/>
        <w:t xml:space="preserve">V této oblasti </w:t>
      </w:r>
      <w:r w:rsidRPr="00312479">
        <w:rPr>
          <w:rFonts w:ascii="Garamond" w:hAnsi="Garamond" w:cs="Times New Roman"/>
          <w:b/>
          <w:sz w:val="24"/>
          <w:szCs w:val="24"/>
        </w:rPr>
        <w:t>může</w:t>
      </w:r>
      <w:r w:rsidRPr="00312479">
        <w:rPr>
          <w:rFonts w:ascii="Garamond" w:hAnsi="Garamond" w:cs="Times New Roman"/>
          <w:sz w:val="24"/>
          <w:szCs w:val="24"/>
        </w:rPr>
        <w:t xml:space="preserve"> subjekt osobních údajů uplatnit následující práva:</w:t>
      </w:r>
    </w:p>
    <w:p w14:paraId="045046D7" w14:textId="77777777" w:rsidR="00EA5AE8" w:rsidRPr="00312479" w:rsidRDefault="00EA5AE8" w:rsidP="00312479">
      <w:pPr>
        <w:pStyle w:val="Odstavecseseznamem"/>
        <w:numPr>
          <w:ilvl w:val="0"/>
          <w:numId w:val="4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právo na přístup k </w:t>
      </w:r>
      <w:r w:rsidRPr="00312479">
        <w:rPr>
          <w:rFonts w:ascii="Garamond" w:hAnsi="Garamond" w:cs="Times New Roman"/>
          <w:b/>
          <w:sz w:val="24"/>
          <w:szCs w:val="24"/>
        </w:rPr>
        <w:t>osobním údajům</w:t>
      </w:r>
      <w:r w:rsidRPr="00312479">
        <w:rPr>
          <w:rFonts w:ascii="Garamond" w:hAnsi="Garamond" w:cs="Times New Roman"/>
          <w:sz w:val="24"/>
          <w:szCs w:val="24"/>
        </w:rPr>
        <w:t xml:space="preserve"> (čl. 15 GDPR)</w:t>
      </w:r>
    </w:p>
    <w:p w14:paraId="16BA68DF" w14:textId="77777777" w:rsidR="00EA5AE8" w:rsidRPr="00312479" w:rsidRDefault="00EA5AE8" w:rsidP="00312479">
      <w:pPr>
        <w:pStyle w:val="Odstavecseseznamem"/>
        <w:numPr>
          <w:ilvl w:val="0"/>
          <w:numId w:val="4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právo na </w:t>
      </w:r>
      <w:r w:rsidRPr="00312479">
        <w:rPr>
          <w:rFonts w:ascii="Garamond" w:hAnsi="Garamond" w:cs="Times New Roman"/>
          <w:b/>
          <w:sz w:val="24"/>
          <w:szCs w:val="24"/>
        </w:rPr>
        <w:t>opravu</w:t>
      </w:r>
      <w:r w:rsidRPr="00312479">
        <w:rPr>
          <w:rFonts w:ascii="Garamond" w:hAnsi="Garamond" w:cs="Times New Roman"/>
          <w:sz w:val="24"/>
          <w:szCs w:val="24"/>
        </w:rPr>
        <w:t xml:space="preserve"> – doplnění (čl. 16 GDPR)</w:t>
      </w:r>
    </w:p>
    <w:p w14:paraId="0855E06C" w14:textId="77777777" w:rsidR="00EA5AE8" w:rsidRPr="00312479" w:rsidRDefault="00EA5AE8" w:rsidP="00312479">
      <w:pPr>
        <w:ind w:left="0"/>
        <w:rPr>
          <w:rFonts w:ascii="Garamond" w:hAnsi="Garamond" w:cs="Times New Roman"/>
          <w:szCs w:val="24"/>
        </w:rPr>
      </w:pPr>
    </w:p>
    <w:p w14:paraId="618F458E" w14:textId="77777777" w:rsidR="00EA5AE8" w:rsidRPr="00312479" w:rsidRDefault="00EA5AE8" w:rsidP="00312479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Naopak v oblasti těchto prav</w:t>
      </w:r>
      <w:r w:rsidR="006F3901" w:rsidRPr="00312479">
        <w:rPr>
          <w:rFonts w:ascii="Garamond" w:hAnsi="Garamond" w:cs="Times New Roman"/>
          <w:sz w:val="24"/>
          <w:szCs w:val="24"/>
        </w:rPr>
        <w:t xml:space="preserve">omocí nelze uplatnit </w:t>
      </w:r>
      <w:r w:rsidR="003E3C78" w:rsidRPr="00312479">
        <w:rPr>
          <w:rFonts w:ascii="Garamond" w:hAnsi="Garamond" w:cs="Times New Roman"/>
          <w:sz w:val="24"/>
          <w:szCs w:val="24"/>
        </w:rPr>
        <w:t>či lze uplatnit v omezeném rozsahu</w:t>
      </w:r>
      <w:r w:rsidR="003E3C78" w:rsidRPr="00312479">
        <w:rPr>
          <w:rFonts w:ascii="Garamond" w:hAnsi="Garamond" w:cs="Times New Roman"/>
          <w:b/>
          <w:sz w:val="24"/>
          <w:szCs w:val="24"/>
        </w:rPr>
        <w:t xml:space="preserve"> </w:t>
      </w:r>
      <w:r w:rsidR="006F3901" w:rsidRPr="00312479">
        <w:rPr>
          <w:rFonts w:ascii="Garamond" w:hAnsi="Garamond" w:cs="Times New Roman"/>
          <w:sz w:val="24"/>
          <w:szCs w:val="24"/>
        </w:rPr>
        <w:t>tato práva:</w:t>
      </w:r>
    </w:p>
    <w:p w14:paraId="506C4CE0" w14:textId="77777777" w:rsidR="006F3901" w:rsidRPr="00312479" w:rsidRDefault="006F3901" w:rsidP="00312479">
      <w:pPr>
        <w:pStyle w:val="Odstavecseseznamem"/>
        <w:numPr>
          <w:ilvl w:val="0"/>
          <w:numId w:val="4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právo na </w:t>
      </w:r>
      <w:r w:rsidRPr="00312479">
        <w:rPr>
          <w:rFonts w:ascii="Garamond" w:hAnsi="Garamond" w:cs="Times New Roman"/>
          <w:b/>
          <w:sz w:val="24"/>
          <w:szCs w:val="24"/>
        </w:rPr>
        <w:t>výmaz</w:t>
      </w:r>
      <w:r w:rsidRPr="00312479">
        <w:rPr>
          <w:rFonts w:ascii="Garamond" w:hAnsi="Garamond" w:cs="Times New Roman"/>
          <w:sz w:val="24"/>
          <w:szCs w:val="24"/>
        </w:rPr>
        <w:t xml:space="preserve"> (právo být zapomenut) – (čl. 17 GDPR)</w:t>
      </w:r>
    </w:p>
    <w:p w14:paraId="65CE039E" w14:textId="77777777" w:rsidR="006F3901" w:rsidRPr="00312479" w:rsidRDefault="006F3901" w:rsidP="00312479">
      <w:pPr>
        <w:pStyle w:val="Odstavecseseznamem"/>
        <w:numPr>
          <w:ilvl w:val="0"/>
          <w:numId w:val="4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právo na </w:t>
      </w:r>
      <w:r w:rsidRPr="00312479">
        <w:rPr>
          <w:rFonts w:ascii="Garamond" w:hAnsi="Garamond" w:cs="Times New Roman"/>
          <w:b/>
          <w:sz w:val="24"/>
          <w:szCs w:val="24"/>
        </w:rPr>
        <w:t>přenositelnost osobních údajů</w:t>
      </w:r>
      <w:r w:rsidRPr="00312479">
        <w:rPr>
          <w:rFonts w:ascii="Garamond" w:hAnsi="Garamond" w:cs="Times New Roman"/>
          <w:sz w:val="24"/>
          <w:szCs w:val="24"/>
        </w:rPr>
        <w:t xml:space="preserve"> (čl. 20 GDPR)</w:t>
      </w:r>
    </w:p>
    <w:p w14:paraId="2B6DA0DD" w14:textId="77777777" w:rsidR="006F3901" w:rsidRPr="00312479" w:rsidRDefault="006F3901" w:rsidP="00312479">
      <w:pPr>
        <w:pStyle w:val="Odstavecseseznamem"/>
        <w:numPr>
          <w:ilvl w:val="0"/>
          <w:numId w:val="4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právo vznést </w:t>
      </w:r>
      <w:r w:rsidRPr="00312479">
        <w:rPr>
          <w:rFonts w:ascii="Garamond" w:hAnsi="Garamond" w:cs="Times New Roman"/>
          <w:b/>
          <w:sz w:val="24"/>
          <w:szCs w:val="24"/>
        </w:rPr>
        <w:t>námitku proti zpracování</w:t>
      </w:r>
      <w:r w:rsidRPr="00312479">
        <w:rPr>
          <w:rFonts w:ascii="Garamond" w:hAnsi="Garamond" w:cs="Times New Roman"/>
          <w:sz w:val="24"/>
          <w:szCs w:val="24"/>
        </w:rPr>
        <w:t xml:space="preserve"> (čl. 21 odst. 1 GDPR)</w:t>
      </w:r>
    </w:p>
    <w:p w14:paraId="27C0F74F" w14:textId="77777777" w:rsidR="006F3901" w:rsidRPr="00312479" w:rsidRDefault="006F3901" w:rsidP="00312479">
      <w:pPr>
        <w:pStyle w:val="Odstavecseseznamem"/>
        <w:numPr>
          <w:ilvl w:val="0"/>
          <w:numId w:val="4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lastRenderedPageBreak/>
        <w:t xml:space="preserve">právo podat </w:t>
      </w:r>
      <w:r w:rsidRPr="00312479">
        <w:rPr>
          <w:rFonts w:ascii="Garamond" w:hAnsi="Garamond" w:cs="Times New Roman"/>
          <w:b/>
          <w:sz w:val="24"/>
          <w:szCs w:val="24"/>
        </w:rPr>
        <w:t>stížnost u dozorového úřadu</w:t>
      </w:r>
      <w:r w:rsidRPr="00312479">
        <w:rPr>
          <w:rFonts w:ascii="Garamond" w:hAnsi="Garamond" w:cs="Times New Roman"/>
          <w:sz w:val="24"/>
          <w:szCs w:val="24"/>
        </w:rPr>
        <w:t xml:space="preserve"> (čl. 77 GDPR)</w:t>
      </w:r>
    </w:p>
    <w:p w14:paraId="30DC4DF1" w14:textId="77777777" w:rsidR="006F3901" w:rsidRPr="00312479" w:rsidRDefault="006F3901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Právo na </w:t>
      </w:r>
      <w:r w:rsidRPr="00312479">
        <w:rPr>
          <w:rFonts w:ascii="Garamond" w:hAnsi="Garamond" w:cs="Times New Roman"/>
          <w:b/>
          <w:sz w:val="24"/>
          <w:szCs w:val="24"/>
        </w:rPr>
        <w:t>omezení zpracování</w:t>
      </w:r>
      <w:r w:rsidRPr="00312479">
        <w:rPr>
          <w:rFonts w:ascii="Garamond" w:hAnsi="Garamond" w:cs="Times New Roman"/>
          <w:sz w:val="24"/>
          <w:szCs w:val="24"/>
        </w:rPr>
        <w:t xml:space="preserve"> (čl. 18 GDPR) náleží subjektu osobních údajů </w:t>
      </w:r>
      <w:r w:rsidRPr="00312479">
        <w:rPr>
          <w:rFonts w:ascii="Garamond" w:hAnsi="Garamond" w:cs="Times New Roman"/>
          <w:b/>
          <w:sz w:val="24"/>
          <w:szCs w:val="24"/>
        </w:rPr>
        <w:t xml:space="preserve">pouze </w:t>
      </w:r>
      <w:r w:rsidRPr="00312479">
        <w:rPr>
          <w:rFonts w:ascii="Garamond" w:hAnsi="Garamond" w:cs="Times New Roman"/>
          <w:sz w:val="24"/>
          <w:szCs w:val="24"/>
        </w:rPr>
        <w:t>v případě, že:</w:t>
      </w:r>
    </w:p>
    <w:p w14:paraId="0EA6F1E4" w14:textId="77777777" w:rsidR="006F3901" w:rsidRPr="00312479" w:rsidRDefault="006F3901" w:rsidP="00312479">
      <w:pPr>
        <w:pStyle w:val="Odstavecseseznamem"/>
        <w:numPr>
          <w:ilvl w:val="0"/>
          <w:numId w:val="5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subjekt údajů popírá přesnost osobních údajů, a to na dobu potřebnou k tomu, aby správce mohl přesnost osobních údajů ověřit;</w:t>
      </w:r>
    </w:p>
    <w:p w14:paraId="359A7B6A" w14:textId="77777777" w:rsidR="006F3901" w:rsidRPr="00312479" w:rsidRDefault="006F3901" w:rsidP="00312479">
      <w:pPr>
        <w:pStyle w:val="Odstavecseseznamem"/>
        <w:numPr>
          <w:ilvl w:val="0"/>
          <w:numId w:val="5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zpracování je protiprávní a subjekt údajů odmítá výmaz osobních údajů</w:t>
      </w:r>
      <w:r w:rsidR="00730A59" w:rsidRPr="00312479">
        <w:rPr>
          <w:rFonts w:ascii="Garamond" w:hAnsi="Garamond" w:cs="Times New Roman"/>
          <w:sz w:val="24"/>
          <w:szCs w:val="24"/>
        </w:rPr>
        <w:t xml:space="preserve"> a žádá místo toho o </w:t>
      </w:r>
      <w:r w:rsidRPr="00312479">
        <w:rPr>
          <w:rFonts w:ascii="Garamond" w:hAnsi="Garamond" w:cs="Times New Roman"/>
          <w:sz w:val="24"/>
          <w:szCs w:val="24"/>
        </w:rPr>
        <w:t>omezení jejich použití;</w:t>
      </w:r>
    </w:p>
    <w:p w14:paraId="027D6535" w14:textId="77777777" w:rsidR="006F3901" w:rsidRPr="00312479" w:rsidRDefault="006F3901" w:rsidP="00312479">
      <w:pPr>
        <w:pStyle w:val="Odstavecseseznamem"/>
        <w:numPr>
          <w:ilvl w:val="0"/>
          <w:numId w:val="5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správce již osobní údaje nepotřebuje pro účely zpracování, al</w:t>
      </w:r>
      <w:r w:rsidR="00730A59" w:rsidRPr="00312479">
        <w:rPr>
          <w:rFonts w:ascii="Garamond" w:hAnsi="Garamond" w:cs="Times New Roman"/>
          <w:sz w:val="24"/>
          <w:szCs w:val="24"/>
        </w:rPr>
        <w:t>e subjekt údajů je požaduje pro </w:t>
      </w:r>
      <w:r w:rsidRPr="00312479">
        <w:rPr>
          <w:rFonts w:ascii="Garamond" w:hAnsi="Garamond" w:cs="Times New Roman"/>
          <w:sz w:val="24"/>
          <w:szCs w:val="24"/>
        </w:rPr>
        <w:t>určení, výkon nebo obhajobu právních nároků.</w:t>
      </w:r>
    </w:p>
    <w:p w14:paraId="1FA0519C" w14:textId="77777777" w:rsidR="006F3901" w:rsidRPr="00312479" w:rsidRDefault="006F3901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64679FB8" w14:textId="77777777" w:rsidR="00641F12" w:rsidRPr="00312479" w:rsidRDefault="00641F12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Zpracování a ochrana os</w:t>
      </w:r>
      <w:r w:rsidR="003E3C78" w:rsidRPr="00312479">
        <w:rPr>
          <w:rFonts w:ascii="Garamond" w:hAnsi="Garamond" w:cs="Times New Roman"/>
          <w:sz w:val="24"/>
          <w:szCs w:val="24"/>
        </w:rPr>
        <w:t>obních údajů při výkonu rozhodovacích</w:t>
      </w:r>
      <w:r w:rsidRPr="00312479">
        <w:rPr>
          <w:rFonts w:ascii="Garamond" w:hAnsi="Garamond" w:cs="Times New Roman"/>
          <w:sz w:val="24"/>
          <w:szCs w:val="24"/>
        </w:rPr>
        <w:t xml:space="preserve"> pravomocí </w:t>
      </w:r>
      <w:r w:rsidR="00A1001F" w:rsidRPr="00312479">
        <w:rPr>
          <w:rFonts w:ascii="Garamond" w:hAnsi="Garamond" w:cs="Times New Roman"/>
          <w:sz w:val="24"/>
          <w:szCs w:val="24"/>
        </w:rPr>
        <w:t>nepodléhají</w:t>
      </w:r>
      <w:r w:rsidRPr="00312479">
        <w:rPr>
          <w:rFonts w:ascii="Garamond" w:hAnsi="Garamond" w:cs="Times New Roman"/>
          <w:sz w:val="24"/>
          <w:szCs w:val="24"/>
        </w:rPr>
        <w:t xml:space="preserve"> dozoru Úřadu pro ochranu osobních údajů.</w:t>
      </w:r>
    </w:p>
    <w:p w14:paraId="766742B6" w14:textId="77777777" w:rsidR="00312479" w:rsidRDefault="00312479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14:paraId="72773D65" w14:textId="77777777" w:rsidR="00641F12" w:rsidRPr="00312479" w:rsidRDefault="00641F12" w:rsidP="00312479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III.</w:t>
      </w:r>
    </w:p>
    <w:p w14:paraId="637B4081" w14:textId="77777777" w:rsidR="00641F12" w:rsidRPr="00312479" w:rsidRDefault="00641F12" w:rsidP="00312479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312479">
        <w:rPr>
          <w:rFonts w:ascii="Garamond" w:hAnsi="Garamond" w:cs="Times New Roman"/>
          <w:b/>
          <w:i/>
          <w:sz w:val="24"/>
          <w:szCs w:val="24"/>
        </w:rPr>
        <w:t>Ostatní oblasti výkonu činnosti soudů</w:t>
      </w:r>
    </w:p>
    <w:p w14:paraId="0A667599" w14:textId="77777777" w:rsidR="00641F12" w:rsidRPr="00312479" w:rsidRDefault="00641F12" w:rsidP="00312479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</w:p>
    <w:p w14:paraId="17BA352B" w14:textId="77777777" w:rsidR="00641F12" w:rsidRPr="00312479" w:rsidRDefault="00641F12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V ostatních agendách výkonu činností soudu může subjekt osobních údajů při splnění podmínek upravených Nařízením uplatnit práva vyjmenovaná v části I.</w:t>
      </w:r>
    </w:p>
    <w:p w14:paraId="5D966A24" w14:textId="77777777" w:rsidR="00641F12" w:rsidRDefault="00641F12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6E72D7C5" w14:textId="77777777" w:rsidR="00312479" w:rsidRPr="00312479" w:rsidRDefault="00312479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46CC8199" w14:textId="77777777" w:rsidR="00641F12" w:rsidRPr="00312479" w:rsidRDefault="00641F12" w:rsidP="00312479">
      <w:pPr>
        <w:ind w:left="0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Jak můžete uplatnit své dotazy a žádosti?</w:t>
      </w:r>
    </w:p>
    <w:p w14:paraId="2E94AD1D" w14:textId="77777777" w:rsidR="00641F12" w:rsidRPr="00312479" w:rsidRDefault="00641F12" w:rsidP="00312479">
      <w:pPr>
        <w:ind w:left="0"/>
        <w:rPr>
          <w:rFonts w:ascii="Garamond" w:hAnsi="Garamond" w:cs="Times New Roman"/>
          <w:b/>
          <w:sz w:val="24"/>
          <w:szCs w:val="24"/>
        </w:rPr>
      </w:pPr>
    </w:p>
    <w:p w14:paraId="18C205E8" w14:textId="77777777" w:rsidR="00DB5AE7" w:rsidRPr="00312479" w:rsidRDefault="00DB5AE7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Kontaktní osoba</w:t>
      </w:r>
      <w:r w:rsidRP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ab/>
      </w:r>
      <w:r w:rsidR="00B35D17" w:rsidRPr="00312479">
        <w:rPr>
          <w:rFonts w:ascii="Garamond" w:hAnsi="Garamond" w:cs="Times New Roman"/>
          <w:sz w:val="24"/>
          <w:szCs w:val="24"/>
        </w:rPr>
        <w:t>Mg</w:t>
      </w:r>
      <w:r w:rsidRPr="00312479">
        <w:rPr>
          <w:rFonts w:ascii="Garamond" w:hAnsi="Garamond" w:cs="Times New Roman"/>
          <w:sz w:val="24"/>
          <w:szCs w:val="24"/>
        </w:rPr>
        <w:t xml:space="preserve">r. </w:t>
      </w:r>
      <w:r w:rsidR="00B35D17" w:rsidRPr="00312479">
        <w:rPr>
          <w:rFonts w:ascii="Garamond" w:hAnsi="Garamond" w:cs="Times New Roman"/>
          <w:sz w:val="24"/>
          <w:szCs w:val="24"/>
        </w:rPr>
        <w:t>Kristina</w:t>
      </w:r>
      <w:r w:rsidRPr="00312479">
        <w:rPr>
          <w:rFonts w:ascii="Garamond" w:hAnsi="Garamond" w:cs="Times New Roman"/>
          <w:sz w:val="24"/>
          <w:szCs w:val="24"/>
        </w:rPr>
        <w:t xml:space="preserve"> </w:t>
      </w:r>
      <w:r w:rsidR="00B35D17" w:rsidRPr="00312479">
        <w:rPr>
          <w:rFonts w:ascii="Garamond" w:hAnsi="Garamond" w:cs="Times New Roman"/>
          <w:sz w:val="24"/>
          <w:szCs w:val="24"/>
        </w:rPr>
        <w:t>Pavliso</w:t>
      </w:r>
      <w:r w:rsidRPr="00312479">
        <w:rPr>
          <w:rFonts w:ascii="Garamond" w:hAnsi="Garamond" w:cs="Times New Roman"/>
          <w:sz w:val="24"/>
          <w:szCs w:val="24"/>
        </w:rPr>
        <w:t>vá</w:t>
      </w:r>
    </w:p>
    <w:p w14:paraId="66695CFC" w14:textId="77777777" w:rsidR="00DB5AE7" w:rsidRPr="00312479" w:rsidRDefault="00DB5AE7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správce osobních údajů</w:t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="004E40CD" w:rsidRPr="00312479">
        <w:rPr>
          <w:rFonts w:ascii="Garamond" w:hAnsi="Garamond" w:cs="Times New Roman"/>
          <w:sz w:val="24"/>
          <w:szCs w:val="24"/>
        </w:rPr>
        <w:t>tel. + 420 </w:t>
      </w:r>
      <w:r w:rsidR="00B35D17" w:rsidRPr="00312479">
        <w:rPr>
          <w:rFonts w:ascii="Garamond" w:hAnsi="Garamond" w:cs="Times New Roman"/>
          <w:sz w:val="24"/>
          <w:szCs w:val="24"/>
        </w:rPr>
        <w:t>311 604</w:t>
      </w:r>
      <w:r w:rsidR="004E40CD" w:rsidRPr="00312479">
        <w:rPr>
          <w:rFonts w:ascii="Garamond" w:hAnsi="Garamond" w:cs="Times New Roman"/>
          <w:sz w:val="24"/>
          <w:szCs w:val="24"/>
        </w:rPr>
        <w:t> </w:t>
      </w:r>
      <w:r w:rsidR="00B35D17" w:rsidRPr="00312479">
        <w:rPr>
          <w:rFonts w:ascii="Garamond" w:hAnsi="Garamond" w:cs="Times New Roman"/>
          <w:sz w:val="24"/>
          <w:szCs w:val="24"/>
        </w:rPr>
        <w:t>54</w:t>
      </w:r>
      <w:r w:rsidR="00275523" w:rsidRPr="00312479">
        <w:rPr>
          <w:rFonts w:ascii="Garamond" w:hAnsi="Garamond" w:cs="Times New Roman"/>
          <w:sz w:val="24"/>
          <w:szCs w:val="24"/>
        </w:rPr>
        <w:t>2</w:t>
      </w:r>
    </w:p>
    <w:p w14:paraId="7321293A" w14:textId="77777777" w:rsidR="004E40CD" w:rsidRPr="00312479" w:rsidRDefault="004E40CD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 xml:space="preserve">e-mail:  </w:t>
      </w:r>
      <w:hyperlink r:id="rId10" w:history="1">
        <w:r w:rsidR="00B35D17" w:rsidRPr="00312479">
          <w:rPr>
            <w:rStyle w:val="Hypertextovodkaz"/>
            <w:rFonts w:ascii="Garamond" w:hAnsi="Garamond" w:cs="Times New Roman"/>
            <w:sz w:val="24"/>
            <w:szCs w:val="24"/>
          </w:rPr>
          <w:t>kpavlisova@osoud.ber.justice.cz</w:t>
        </w:r>
      </w:hyperlink>
    </w:p>
    <w:p w14:paraId="5A3795AC" w14:textId="77777777" w:rsidR="00DB5AE7" w:rsidRPr="00312479" w:rsidRDefault="00641F12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ab/>
      </w:r>
    </w:p>
    <w:p w14:paraId="2175CE37" w14:textId="77777777" w:rsidR="00641F12" w:rsidRPr="00312479" w:rsidRDefault="00641F12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 xml:space="preserve">Své dotazy a žádosti směřující zdejšímu soudu můžete uplatnit na e-mailové adrese: </w:t>
      </w:r>
      <w:hyperlink r:id="rId11" w:history="1">
        <w:r w:rsidR="00B35D17" w:rsidRPr="00312479">
          <w:rPr>
            <w:rStyle w:val="Hypertextovodkaz"/>
            <w:rFonts w:ascii="Garamond" w:hAnsi="Garamond" w:cs="Times New Roman"/>
            <w:sz w:val="24"/>
            <w:szCs w:val="24"/>
          </w:rPr>
          <w:t>podatelna@osoud.ber.justice.cz</w:t>
        </w:r>
      </w:hyperlink>
      <w:r w:rsidR="00E27CB5" w:rsidRPr="00312479">
        <w:rPr>
          <w:rFonts w:ascii="Garamond" w:hAnsi="Garamond" w:cs="Times New Roman"/>
          <w:sz w:val="24"/>
          <w:szCs w:val="24"/>
        </w:rPr>
        <w:t>.</w:t>
      </w:r>
      <w:r w:rsidRPr="00312479">
        <w:rPr>
          <w:rFonts w:ascii="Garamond" w:hAnsi="Garamond" w:cs="Times New Roman"/>
          <w:sz w:val="24"/>
          <w:szCs w:val="24"/>
        </w:rPr>
        <w:t xml:space="preserve"> Po posouzení důvodnosti žádosti budete do 30 dnů ode dne obdržení žádosti informováni o způsobu vyřízení a přijatých opatřeních. Tuto lhůtu je možné v případě potřeby a s ohledem na složitost a počet žádostí prodloužit o další dva měsíce. </w:t>
      </w:r>
    </w:p>
    <w:p w14:paraId="3F74C895" w14:textId="77777777" w:rsidR="003E3C78" w:rsidRPr="00312479" w:rsidRDefault="003E3C78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7E3FC33B" w14:textId="77777777" w:rsidR="003E3C78" w:rsidRPr="00312479" w:rsidRDefault="003E3C78" w:rsidP="00312479">
      <w:pPr>
        <w:ind w:left="0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U jakého orgánu můžete podat stížnost?</w:t>
      </w:r>
    </w:p>
    <w:p w14:paraId="6F31BD18" w14:textId="77777777" w:rsidR="003E3C78" w:rsidRPr="00312479" w:rsidRDefault="003E3C78" w:rsidP="00312479">
      <w:pPr>
        <w:ind w:left="0"/>
        <w:rPr>
          <w:rFonts w:ascii="Garamond" w:hAnsi="Garamond" w:cs="Times New Roman"/>
          <w:b/>
          <w:sz w:val="24"/>
          <w:szCs w:val="24"/>
        </w:rPr>
      </w:pPr>
    </w:p>
    <w:p w14:paraId="62303BED" w14:textId="77777777" w:rsidR="003E3C78" w:rsidRPr="00312479" w:rsidRDefault="003E3C78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Kontaktní údaje úřadu:</w:t>
      </w:r>
    </w:p>
    <w:p w14:paraId="6F77D6D3" w14:textId="77777777" w:rsidR="00275523" w:rsidRPr="00312479" w:rsidRDefault="00275523" w:rsidP="00312479">
      <w:pPr>
        <w:ind w:left="0"/>
        <w:rPr>
          <w:rFonts w:ascii="Garamond" w:hAnsi="Garamond" w:cs="Times New Roman"/>
          <w:b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Dozorový úřad:</w:t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>Úřad pro ochranu osobních údajů</w:t>
      </w:r>
    </w:p>
    <w:p w14:paraId="637953C9" w14:textId="77777777" w:rsidR="003E3C78" w:rsidRPr="00312479" w:rsidRDefault="003E3C78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Adresa:</w:t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="00275523" w:rsidRP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>Pplk</w:t>
      </w:r>
      <w:r w:rsidRPr="00312479">
        <w:rPr>
          <w:rFonts w:ascii="Garamond" w:hAnsi="Garamond" w:cs="Times New Roman"/>
          <w:b/>
          <w:sz w:val="24"/>
          <w:szCs w:val="24"/>
        </w:rPr>
        <w:t>.</w:t>
      </w:r>
      <w:r w:rsidRPr="00312479">
        <w:rPr>
          <w:rFonts w:ascii="Garamond" w:hAnsi="Garamond" w:cs="Times New Roman"/>
          <w:sz w:val="24"/>
          <w:szCs w:val="24"/>
        </w:rPr>
        <w:t xml:space="preserve"> Sochora 27</w:t>
      </w:r>
      <w:r w:rsidR="00275523" w:rsidRPr="00312479">
        <w:rPr>
          <w:rFonts w:ascii="Garamond" w:hAnsi="Garamond" w:cs="Times New Roman"/>
          <w:sz w:val="24"/>
          <w:szCs w:val="24"/>
        </w:rPr>
        <w:t xml:space="preserve">, </w:t>
      </w:r>
      <w:r w:rsidRPr="00312479">
        <w:rPr>
          <w:rFonts w:ascii="Garamond" w:hAnsi="Garamond" w:cs="Times New Roman"/>
          <w:sz w:val="24"/>
          <w:szCs w:val="24"/>
        </w:rPr>
        <w:t>170 00 Praha 7</w:t>
      </w:r>
    </w:p>
    <w:p w14:paraId="40903F07" w14:textId="77777777" w:rsidR="003E3C78" w:rsidRPr="00312479" w:rsidRDefault="003E3C78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Telefon:</w:t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="00275523" w:rsidRPr="00312479">
        <w:rPr>
          <w:rFonts w:ascii="Garamond" w:hAnsi="Garamond" w:cs="Times New Roman"/>
          <w:sz w:val="24"/>
          <w:szCs w:val="24"/>
        </w:rPr>
        <w:tab/>
        <w:t xml:space="preserve">+ </w:t>
      </w:r>
      <w:r w:rsidRPr="00312479">
        <w:rPr>
          <w:rFonts w:ascii="Garamond" w:hAnsi="Garamond" w:cs="Times New Roman"/>
          <w:sz w:val="24"/>
          <w:szCs w:val="24"/>
        </w:rPr>
        <w:t>420 234 665 111 (ústředna)</w:t>
      </w:r>
      <w:r w:rsidR="00275523" w:rsidRPr="00312479">
        <w:rPr>
          <w:rFonts w:ascii="Garamond" w:hAnsi="Garamond" w:cs="Times New Roman"/>
          <w:sz w:val="24"/>
          <w:szCs w:val="24"/>
        </w:rPr>
        <w:t xml:space="preserve">, </w:t>
      </w:r>
      <w:r w:rsidRPr="00312479">
        <w:rPr>
          <w:rFonts w:ascii="Garamond" w:hAnsi="Garamond" w:cs="Times New Roman"/>
          <w:sz w:val="24"/>
          <w:szCs w:val="24"/>
        </w:rPr>
        <w:t>fax: + 420 234 665 444</w:t>
      </w:r>
    </w:p>
    <w:p w14:paraId="78CED6CA" w14:textId="77777777" w:rsidR="003E3C78" w:rsidRPr="00312479" w:rsidRDefault="003E3C78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WWW:</w:t>
      </w:r>
      <w:r w:rsidRP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ab/>
      </w:r>
      <w:r w:rsidR="00275523" w:rsidRPr="00312479">
        <w:rPr>
          <w:rFonts w:ascii="Garamond" w:hAnsi="Garamond" w:cs="Times New Roman"/>
          <w:sz w:val="24"/>
          <w:szCs w:val="24"/>
        </w:rPr>
        <w:tab/>
      </w:r>
      <w:r w:rsidR="00312479">
        <w:rPr>
          <w:rFonts w:ascii="Garamond" w:hAnsi="Garamond" w:cs="Times New Roman"/>
          <w:sz w:val="24"/>
          <w:szCs w:val="24"/>
        </w:rPr>
        <w:tab/>
      </w:r>
      <w:hyperlink r:id="rId12" w:history="1">
        <w:r w:rsidRPr="00312479">
          <w:rPr>
            <w:rStyle w:val="Hypertextovodkaz"/>
            <w:rFonts w:ascii="Garamond" w:hAnsi="Garamond" w:cs="Times New Roman"/>
            <w:sz w:val="24"/>
            <w:szCs w:val="24"/>
          </w:rPr>
          <w:t>https://www.uoou.cz</w:t>
        </w:r>
      </w:hyperlink>
    </w:p>
    <w:p w14:paraId="32130F20" w14:textId="77777777" w:rsidR="003E3C78" w:rsidRPr="00312479" w:rsidRDefault="003E3C78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E</w:t>
      </w:r>
      <w:r w:rsidRPr="00312479">
        <w:rPr>
          <w:rFonts w:ascii="Garamond" w:hAnsi="Garamond" w:cs="Times New Roman"/>
          <w:sz w:val="24"/>
          <w:szCs w:val="24"/>
        </w:rPr>
        <w:t>-</w:t>
      </w:r>
      <w:r w:rsidRPr="00312479">
        <w:rPr>
          <w:rFonts w:ascii="Garamond" w:hAnsi="Garamond" w:cs="Times New Roman"/>
          <w:b/>
          <w:sz w:val="24"/>
          <w:szCs w:val="24"/>
        </w:rPr>
        <w:t>mail:</w:t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Pr="00312479">
        <w:rPr>
          <w:rFonts w:ascii="Garamond" w:hAnsi="Garamond" w:cs="Times New Roman"/>
          <w:b/>
          <w:sz w:val="24"/>
          <w:szCs w:val="24"/>
        </w:rPr>
        <w:tab/>
      </w:r>
      <w:r w:rsidR="00275523" w:rsidRPr="00312479">
        <w:rPr>
          <w:rFonts w:ascii="Garamond" w:hAnsi="Garamond" w:cs="Times New Roman"/>
          <w:b/>
          <w:sz w:val="24"/>
          <w:szCs w:val="24"/>
        </w:rPr>
        <w:tab/>
      </w:r>
      <w:hyperlink r:id="rId13" w:history="1">
        <w:r w:rsidRPr="00312479">
          <w:rPr>
            <w:rStyle w:val="Hypertextovodkaz"/>
            <w:rFonts w:ascii="Garamond" w:hAnsi="Garamond" w:cs="Times New Roman"/>
            <w:sz w:val="24"/>
            <w:szCs w:val="24"/>
          </w:rPr>
          <w:t>posta@uoou.cz</w:t>
        </w:r>
      </w:hyperlink>
    </w:p>
    <w:p w14:paraId="20380F53" w14:textId="77777777" w:rsidR="003E3C78" w:rsidRPr="00312479" w:rsidRDefault="003E3C78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b/>
          <w:sz w:val="24"/>
          <w:szCs w:val="24"/>
        </w:rPr>
        <w:t>ID datové schránky</w:t>
      </w:r>
      <w:r w:rsidRPr="00312479">
        <w:rPr>
          <w:rFonts w:ascii="Garamond" w:hAnsi="Garamond" w:cs="Times New Roman"/>
          <w:sz w:val="24"/>
          <w:szCs w:val="24"/>
        </w:rPr>
        <w:t xml:space="preserve">: </w:t>
      </w:r>
      <w:r w:rsidR="00275523" w:rsidRPr="00312479">
        <w:rPr>
          <w:rFonts w:ascii="Garamond" w:hAnsi="Garamond" w:cs="Times New Roman"/>
          <w:sz w:val="24"/>
          <w:szCs w:val="24"/>
        </w:rPr>
        <w:tab/>
      </w:r>
      <w:r w:rsidR="00312479">
        <w:rPr>
          <w:rFonts w:ascii="Garamond" w:hAnsi="Garamond" w:cs="Times New Roman"/>
          <w:sz w:val="24"/>
          <w:szCs w:val="24"/>
        </w:rPr>
        <w:tab/>
      </w:r>
      <w:r w:rsidRPr="00312479">
        <w:rPr>
          <w:rFonts w:ascii="Garamond" w:hAnsi="Garamond" w:cs="Times New Roman"/>
          <w:sz w:val="24"/>
          <w:szCs w:val="24"/>
        </w:rPr>
        <w:t>qkbaa2n</w:t>
      </w:r>
    </w:p>
    <w:p w14:paraId="21B0AEAF" w14:textId="77777777" w:rsidR="003E3C78" w:rsidRPr="00312479" w:rsidRDefault="003E3C78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122A26A6" w14:textId="77777777" w:rsidR="003E3C78" w:rsidRPr="00312479" w:rsidRDefault="003E3C78" w:rsidP="00312479">
      <w:pPr>
        <w:ind w:left="0"/>
        <w:rPr>
          <w:rFonts w:ascii="Garamond" w:hAnsi="Garamond" w:cs="Times New Roman"/>
          <w:sz w:val="24"/>
          <w:szCs w:val="24"/>
        </w:rPr>
      </w:pPr>
      <w:r w:rsidRPr="00312479">
        <w:rPr>
          <w:rFonts w:ascii="Garamond" w:hAnsi="Garamond" w:cs="Times New Roman"/>
          <w:sz w:val="24"/>
          <w:szCs w:val="24"/>
        </w:rPr>
        <w:t>Stížnost u Úřadu pro ochranu osobních údajů nelze uplatnit proti zpracování osobních údajů v rámci výkonu rozhodovacích pravomocí soudu (čl. 55 odst. 3 GDPR).</w:t>
      </w:r>
    </w:p>
    <w:p w14:paraId="7619752F" w14:textId="77777777" w:rsidR="003E3C78" w:rsidRDefault="003E3C78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49B185D5" w14:textId="77777777" w:rsidR="00312479" w:rsidRPr="00312479" w:rsidRDefault="00312479" w:rsidP="00312479">
      <w:pPr>
        <w:ind w:left="0"/>
        <w:rPr>
          <w:rFonts w:ascii="Garamond" w:hAnsi="Garamond" w:cs="Times New Roman"/>
          <w:sz w:val="24"/>
          <w:szCs w:val="24"/>
        </w:rPr>
      </w:pPr>
    </w:p>
    <w:p w14:paraId="3A681CAA" w14:textId="77777777" w:rsidR="008E77E0" w:rsidRPr="00312479" w:rsidRDefault="0076781E" w:rsidP="00312479">
      <w:pPr>
        <w:ind w:left="0"/>
        <w:rPr>
          <w:rFonts w:ascii="Garamond" w:hAnsi="Garamond" w:cs="Times New Roman"/>
          <w:i/>
          <w:sz w:val="24"/>
          <w:szCs w:val="24"/>
        </w:rPr>
      </w:pPr>
      <w:r w:rsidRPr="00312479">
        <w:rPr>
          <w:rFonts w:ascii="Garamond" w:hAnsi="Garamond" w:cs="Times New Roman"/>
          <w:i/>
          <w:sz w:val="24"/>
          <w:szCs w:val="24"/>
        </w:rPr>
        <w:t>U jednotlivých webových aplikací resortu Ministerstva spravedlnosti, kde prostřednictvím dálkového přístupu zadáváte své osobní údaje pro komunikaci se soudy, se nacházejí konkrétní informace k uvedené obl</w:t>
      </w:r>
      <w:r w:rsidR="004E40CD" w:rsidRPr="00312479">
        <w:rPr>
          <w:rFonts w:ascii="Garamond" w:hAnsi="Garamond" w:cs="Times New Roman"/>
          <w:i/>
          <w:sz w:val="24"/>
          <w:szCs w:val="24"/>
        </w:rPr>
        <w:t>asti zpracování osobních údajů.</w:t>
      </w:r>
    </w:p>
    <w:sectPr w:rsidR="008E77E0" w:rsidRPr="00312479" w:rsidSect="00603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3360"/>
    <w:multiLevelType w:val="hybridMultilevel"/>
    <w:tmpl w:val="3BE659A8"/>
    <w:lvl w:ilvl="0" w:tplc="6734AAF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B56228A"/>
    <w:multiLevelType w:val="hybridMultilevel"/>
    <w:tmpl w:val="5D9808D0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C7F0CB1"/>
    <w:multiLevelType w:val="hybridMultilevel"/>
    <w:tmpl w:val="870ECED8"/>
    <w:lvl w:ilvl="0" w:tplc="05DE757C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3311DA5"/>
    <w:multiLevelType w:val="hybridMultilevel"/>
    <w:tmpl w:val="F45CFCBE"/>
    <w:lvl w:ilvl="0" w:tplc="9CC6C7A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ED07D51"/>
    <w:multiLevelType w:val="hybridMultilevel"/>
    <w:tmpl w:val="E37CAC6C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14713766">
    <w:abstractNumId w:val="0"/>
  </w:num>
  <w:num w:numId="2" w16cid:durableId="233516937">
    <w:abstractNumId w:val="4"/>
  </w:num>
  <w:num w:numId="3" w16cid:durableId="323052290">
    <w:abstractNumId w:val="3"/>
  </w:num>
  <w:num w:numId="4" w16cid:durableId="980770770">
    <w:abstractNumId w:val="1"/>
  </w:num>
  <w:num w:numId="5" w16cid:durableId="108876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74B"/>
    <w:rsid w:val="00033553"/>
    <w:rsid w:val="00041C04"/>
    <w:rsid w:val="00214308"/>
    <w:rsid w:val="00275523"/>
    <w:rsid w:val="00312479"/>
    <w:rsid w:val="003E3C78"/>
    <w:rsid w:val="003E7F0D"/>
    <w:rsid w:val="0043374B"/>
    <w:rsid w:val="004E40CD"/>
    <w:rsid w:val="004E7739"/>
    <w:rsid w:val="005007E1"/>
    <w:rsid w:val="005474C8"/>
    <w:rsid w:val="005D4335"/>
    <w:rsid w:val="005F188B"/>
    <w:rsid w:val="00603DD1"/>
    <w:rsid w:val="00641F12"/>
    <w:rsid w:val="006F3901"/>
    <w:rsid w:val="00722B73"/>
    <w:rsid w:val="00730A59"/>
    <w:rsid w:val="0076781E"/>
    <w:rsid w:val="007B7709"/>
    <w:rsid w:val="00887F88"/>
    <w:rsid w:val="00895F39"/>
    <w:rsid w:val="008A2C3E"/>
    <w:rsid w:val="008E77E0"/>
    <w:rsid w:val="009A4199"/>
    <w:rsid w:val="00A1001F"/>
    <w:rsid w:val="00A27FAE"/>
    <w:rsid w:val="00A704EB"/>
    <w:rsid w:val="00AA31C5"/>
    <w:rsid w:val="00B24AA5"/>
    <w:rsid w:val="00B35D17"/>
    <w:rsid w:val="00B70909"/>
    <w:rsid w:val="00B96D02"/>
    <w:rsid w:val="00BA5343"/>
    <w:rsid w:val="00BC6CEC"/>
    <w:rsid w:val="00BF5DF4"/>
    <w:rsid w:val="00C765D4"/>
    <w:rsid w:val="00D505D7"/>
    <w:rsid w:val="00DB5AE7"/>
    <w:rsid w:val="00DE0F91"/>
    <w:rsid w:val="00E27CB5"/>
    <w:rsid w:val="00E75109"/>
    <w:rsid w:val="00E8770C"/>
    <w:rsid w:val="00EA5AE8"/>
    <w:rsid w:val="00F31DBD"/>
    <w:rsid w:val="00F52EE2"/>
    <w:rsid w:val="00FA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E971"/>
  <w15:docId w15:val="{BBC1F312-B0AE-4D46-A6B2-C018F428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1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3DD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374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6CEC"/>
    <w:pPr>
      <w:ind w:left="720"/>
      <w:contextualSpacing/>
    </w:pPr>
  </w:style>
  <w:style w:type="table" w:styleId="Mkatabulky">
    <w:name w:val="Table Grid"/>
    <w:basedOn w:val="Normlntabulka"/>
    <w:uiPriority w:val="59"/>
    <w:rsid w:val="004E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75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msp.justice.cz" TargetMode="External"/><Relationship Id="rId13" Type="http://schemas.openxmlformats.org/officeDocument/2006/relationships/hyperlink" Target="mailto:posta@uoou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odatelna@osoud.ber.justice.cz" TargetMode="External"/><Relationship Id="rId12" Type="http://schemas.openxmlformats.org/officeDocument/2006/relationships/hyperlink" Target="https://www.uoo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cz" TargetMode="External"/><Relationship Id="rId11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pavlisova@osoud.ber.ju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t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3EBE-41DF-4710-A42D-3035D4EA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1789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Monika Ing.</dc:creator>
  <cp:lastModifiedBy>Kadlecová Karla Ing.</cp:lastModifiedBy>
  <cp:revision>4</cp:revision>
  <cp:lastPrinted>2018-05-22T18:34:00Z</cp:lastPrinted>
  <dcterms:created xsi:type="dcterms:W3CDTF">2018-06-06T08:20:00Z</dcterms:created>
  <dcterms:modified xsi:type="dcterms:W3CDTF">2024-06-24T07:11:00Z</dcterms:modified>
</cp:coreProperties>
</file>