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BAB80" w14:textId="77777777" w:rsidR="00354F05" w:rsidRPr="00AD212E" w:rsidRDefault="00354F05" w:rsidP="00354F05">
      <w:pPr>
        <w:shd w:val="clear" w:color="auto" w:fill="FFFFFF"/>
        <w:rPr>
          <w:rFonts w:ascii="Garamond" w:hAnsi="Garamond" w:cs="Calibri"/>
          <w:color w:val="030303"/>
        </w:rPr>
      </w:pPr>
      <w:r w:rsidRPr="00AD212E">
        <w:rPr>
          <w:rFonts w:ascii="Garamond" w:hAnsi="Garamond" w:cs="Calibri"/>
          <w:color w:val="030303"/>
        </w:rPr>
        <w:t>Okresní soud v Břeclavi</w:t>
      </w:r>
    </w:p>
    <w:p w14:paraId="172EF9B6" w14:textId="77777777" w:rsidR="00354F05" w:rsidRPr="00AD212E" w:rsidRDefault="00354F05" w:rsidP="00354F05">
      <w:pPr>
        <w:shd w:val="clear" w:color="auto" w:fill="FFFFFF"/>
        <w:rPr>
          <w:rFonts w:ascii="Garamond" w:hAnsi="Garamond" w:cs="Calibri"/>
          <w:color w:val="030303"/>
        </w:rPr>
      </w:pPr>
      <w:r w:rsidRPr="00AD212E">
        <w:rPr>
          <w:rFonts w:ascii="Garamond" w:hAnsi="Garamond" w:cs="Calibri"/>
          <w:color w:val="030303"/>
        </w:rPr>
        <w:t>Národních hrdinů 11</w:t>
      </w:r>
    </w:p>
    <w:p w14:paraId="002E750A" w14:textId="77777777" w:rsidR="00354F05" w:rsidRDefault="00354F05" w:rsidP="00354F05">
      <w:pPr>
        <w:shd w:val="clear" w:color="auto" w:fill="FFFFFF"/>
        <w:rPr>
          <w:rFonts w:ascii="Garamond" w:hAnsi="Garamond" w:cs="Calibri"/>
          <w:color w:val="030303"/>
        </w:rPr>
      </w:pPr>
      <w:r w:rsidRPr="00AD212E">
        <w:rPr>
          <w:rFonts w:ascii="Garamond" w:hAnsi="Garamond" w:cs="Calibri"/>
          <w:color w:val="030303"/>
        </w:rPr>
        <w:t>690 02 Břeclav </w:t>
      </w:r>
    </w:p>
    <w:p w14:paraId="48FF2CD1" w14:textId="7E3B699E" w:rsidR="00354F05" w:rsidRDefault="00354F05" w:rsidP="006F532A">
      <w:pPr>
        <w:pStyle w:val="Nadpis3"/>
        <w:rPr>
          <w:rFonts w:ascii="Garamond" w:hAnsi="Garamond" w:cs="Calibri"/>
          <w:caps/>
          <w:sz w:val="24"/>
          <w:szCs w:val="24"/>
        </w:rPr>
      </w:pPr>
    </w:p>
    <w:p w14:paraId="65238435" w14:textId="0F388458" w:rsidR="00A320A8" w:rsidRPr="00A26964" w:rsidRDefault="00A320A8" w:rsidP="00A26964">
      <w:pPr>
        <w:pStyle w:val="Nadpis3"/>
        <w:jc w:val="both"/>
        <w:rPr>
          <w:rFonts w:ascii="Garamond" w:hAnsi="Garamond" w:cs="Calibri"/>
          <w:sz w:val="24"/>
          <w:szCs w:val="24"/>
          <w:u w:val="single"/>
        </w:rPr>
      </w:pPr>
      <w:r w:rsidRPr="00A26964">
        <w:rPr>
          <w:rFonts w:ascii="Garamond" w:hAnsi="Garamond" w:cs="Calibri"/>
          <w:sz w:val="24"/>
          <w:szCs w:val="24"/>
          <w:u w:val="single"/>
        </w:rPr>
        <w:t>Návrh na úpravu poměrů k nezletilým dětem pro dobu před i po rozvodu s úpravou rozsahu péče a výživného</w:t>
      </w:r>
      <w:r w:rsidR="00A26964">
        <w:rPr>
          <w:rFonts w:ascii="Garamond" w:hAnsi="Garamond" w:cs="Calibri"/>
          <w:sz w:val="24"/>
          <w:szCs w:val="24"/>
          <w:u w:val="single"/>
        </w:rPr>
        <w:t xml:space="preserve"> </w:t>
      </w:r>
      <w:r w:rsidRPr="00A26964">
        <w:rPr>
          <w:rFonts w:ascii="Garamond" w:hAnsi="Garamond" w:cs="Calibri"/>
          <w:sz w:val="24"/>
          <w:szCs w:val="24"/>
          <w:u w:val="single"/>
        </w:rPr>
        <w:t>- dohoda</w:t>
      </w:r>
    </w:p>
    <w:p w14:paraId="1E93D0DA" w14:textId="0DE27F98" w:rsidR="00A320A8" w:rsidRPr="00A26964" w:rsidRDefault="00A320A8" w:rsidP="00A26964">
      <w:pPr>
        <w:pStyle w:val="Nadpis3"/>
        <w:tabs>
          <w:tab w:val="right" w:pos="9072"/>
        </w:tabs>
        <w:jc w:val="both"/>
        <w:rPr>
          <w:rFonts w:ascii="Garamond" w:hAnsi="Garamond" w:cs="Calibri"/>
          <w:b w:val="0"/>
          <w:bCs w:val="0"/>
          <w:sz w:val="24"/>
          <w:szCs w:val="24"/>
        </w:rPr>
      </w:pPr>
      <w:r w:rsidRPr="00A26964">
        <w:rPr>
          <w:rFonts w:ascii="Garamond" w:hAnsi="Garamond" w:cs="Calibri"/>
          <w:sz w:val="24"/>
          <w:szCs w:val="24"/>
          <w:u w:val="single"/>
        </w:rPr>
        <w:t xml:space="preserve">Návrh na rozvod </w:t>
      </w:r>
      <w:r w:rsidRPr="00813B0B">
        <w:rPr>
          <w:rFonts w:ascii="Garamond" w:hAnsi="Garamond" w:cs="Calibri"/>
          <w:sz w:val="24"/>
          <w:szCs w:val="24"/>
          <w:u w:val="single"/>
        </w:rPr>
        <w:t>manželství</w:t>
      </w:r>
      <w:r w:rsidR="00A26964">
        <w:rPr>
          <w:rFonts w:ascii="Garamond" w:hAnsi="Garamond" w:cs="Calibri"/>
          <w:sz w:val="24"/>
          <w:szCs w:val="24"/>
        </w:rPr>
        <w:tab/>
      </w:r>
      <w:r w:rsidR="00A26964" w:rsidRPr="00A26964">
        <w:rPr>
          <w:rFonts w:ascii="Garamond" w:hAnsi="Garamond" w:cs="Calibri"/>
          <w:b w:val="0"/>
          <w:bCs w:val="0"/>
          <w:sz w:val="24"/>
          <w:szCs w:val="24"/>
        </w:rPr>
        <w:t>3x</w:t>
      </w:r>
    </w:p>
    <w:p w14:paraId="3F6F5B5B" w14:textId="17A95234" w:rsidR="00A26964" w:rsidRDefault="0069102C" w:rsidP="00354F05">
      <w:pPr>
        <w:pStyle w:val="Nadpis3"/>
        <w:rPr>
          <w:rFonts w:ascii="Garamond" w:hAnsi="Garamond" w:cs="Calibri"/>
          <w:b w:val="0"/>
          <w:bCs w:val="0"/>
          <w:sz w:val="24"/>
          <w:szCs w:val="24"/>
        </w:rPr>
      </w:pPr>
      <w:r w:rsidRPr="0069102C">
        <w:rPr>
          <w:rFonts w:ascii="Garamond" w:hAnsi="Garamond" w:cs="Calibri"/>
          <w:b w:val="0"/>
          <w:bCs w:val="0"/>
          <w:sz w:val="24"/>
          <w:szCs w:val="24"/>
        </w:rPr>
        <w:t>                                                   </w:t>
      </w:r>
    </w:p>
    <w:p w14:paraId="00672461" w14:textId="05B03DB7" w:rsidR="00354F05" w:rsidRPr="0069102C" w:rsidRDefault="00354F05" w:rsidP="00A26964">
      <w:pPr>
        <w:pStyle w:val="Nadpis3"/>
        <w:tabs>
          <w:tab w:val="right" w:pos="9072"/>
        </w:tabs>
        <w:ind w:left="8496"/>
        <w:rPr>
          <w:rFonts w:ascii="Garamond" w:hAnsi="Garamond" w:cs="Calibri"/>
          <w:b w:val="0"/>
          <w:bCs w:val="0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9"/>
        <w:gridCol w:w="16"/>
        <w:gridCol w:w="6977"/>
      </w:tblGrid>
      <w:tr w:rsidR="00A26964" w:rsidRPr="00DD299D" w14:paraId="57E64AD2" w14:textId="77777777" w:rsidTr="001E7216">
        <w:tc>
          <w:tcPr>
            <w:tcW w:w="2235" w:type="dxa"/>
            <w:gridSpan w:val="2"/>
          </w:tcPr>
          <w:p w14:paraId="2174BAEC" w14:textId="77777777" w:rsidR="00A26964" w:rsidRPr="00DD299D" w:rsidRDefault="00A26964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b/>
                <w:color w:val="030303"/>
              </w:rPr>
            </w:pPr>
            <w:r w:rsidRPr="00DD299D">
              <w:rPr>
                <w:rFonts w:ascii="Garamond" w:hAnsi="Garamond" w:cs="Calibri"/>
                <w:b/>
                <w:color w:val="030303"/>
              </w:rPr>
              <w:t>Matka: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1633AFA7" w14:textId="77777777" w:rsidR="00A26964" w:rsidRPr="00DD299D" w:rsidRDefault="00A26964" w:rsidP="001E7216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A26964" w:rsidRPr="00DD299D" w14:paraId="6532EF09" w14:textId="77777777" w:rsidTr="001E7216">
        <w:tc>
          <w:tcPr>
            <w:tcW w:w="2235" w:type="dxa"/>
            <w:gridSpan w:val="2"/>
          </w:tcPr>
          <w:p w14:paraId="38D13A20" w14:textId="77777777" w:rsidR="00A26964" w:rsidRPr="00DD299D" w:rsidRDefault="00A26964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narozená.: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4DAF9D50" w14:textId="77777777" w:rsidR="00A26964" w:rsidRPr="00DD299D" w:rsidRDefault="00A26964" w:rsidP="001E7216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A26964" w:rsidRPr="00DD299D" w14:paraId="08B45C26" w14:textId="77777777" w:rsidTr="001E7216">
        <w:tc>
          <w:tcPr>
            <w:tcW w:w="2235" w:type="dxa"/>
            <w:gridSpan w:val="2"/>
          </w:tcPr>
          <w:p w14:paraId="6E091877" w14:textId="77777777" w:rsidR="00A26964" w:rsidRPr="00DD299D" w:rsidRDefault="00A26964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trvale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6DFC7228" w14:textId="77777777" w:rsidR="00A26964" w:rsidRPr="00DD299D" w:rsidRDefault="00A26964" w:rsidP="001E7216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A26964" w:rsidRPr="00DD299D" w14:paraId="5AABEF19" w14:textId="77777777" w:rsidTr="001E7216">
        <w:tc>
          <w:tcPr>
            <w:tcW w:w="2235" w:type="dxa"/>
            <w:gridSpan w:val="2"/>
          </w:tcPr>
          <w:p w14:paraId="0A3FDBC6" w14:textId="77777777" w:rsidR="00A26964" w:rsidRPr="00DD299D" w:rsidRDefault="00A26964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fakticky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4EDEF6B9" w14:textId="77777777" w:rsidR="00A26964" w:rsidRPr="00DD299D" w:rsidRDefault="00A26964" w:rsidP="001E7216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A26964" w:rsidRPr="00DD299D" w14:paraId="56FE2B90" w14:textId="77777777" w:rsidTr="001E7216">
        <w:tc>
          <w:tcPr>
            <w:tcW w:w="2235" w:type="dxa"/>
            <w:gridSpan w:val="2"/>
          </w:tcPr>
          <w:p w14:paraId="11006E66" w14:textId="77777777" w:rsidR="00A26964" w:rsidRPr="00DD299D" w:rsidRDefault="00A26964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>
              <w:rPr>
                <w:rFonts w:ascii="Garamond" w:hAnsi="Garamond" w:cs="Calibri"/>
                <w:color w:val="030303"/>
              </w:rPr>
              <w:t>t</w:t>
            </w:r>
            <w:r w:rsidRPr="00DD299D">
              <w:rPr>
                <w:rFonts w:ascii="Garamond" w:hAnsi="Garamond" w:cs="Calibri"/>
                <w:color w:val="030303"/>
              </w:rPr>
              <w:t>elefon</w:t>
            </w:r>
            <w:r>
              <w:rPr>
                <w:rFonts w:ascii="Garamond" w:hAnsi="Garamond" w:cs="Calibri"/>
                <w:color w:val="030303"/>
              </w:rPr>
              <w:t>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5897EA23" w14:textId="77777777" w:rsidR="00A26964" w:rsidRPr="00DD299D" w:rsidRDefault="00A26964" w:rsidP="001E7216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A26964" w:rsidRPr="00DD299D" w14:paraId="0597CE68" w14:textId="77777777" w:rsidTr="001E7216">
        <w:tc>
          <w:tcPr>
            <w:tcW w:w="2235" w:type="dxa"/>
            <w:gridSpan w:val="2"/>
          </w:tcPr>
          <w:p w14:paraId="6FDA0DE6" w14:textId="77777777" w:rsidR="00A26964" w:rsidRPr="00DD299D" w:rsidRDefault="00A26964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e-mail: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1B54218D" w14:textId="77777777" w:rsidR="00A26964" w:rsidRPr="00DD299D" w:rsidRDefault="00A26964" w:rsidP="001E7216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A26964" w:rsidRPr="00DD299D" w14:paraId="7AE08298" w14:textId="77777777" w:rsidTr="001E7216">
        <w:tc>
          <w:tcPr>
            <w:tcW w:w="2235" w:type="dxa"/>
            <w:gridSpan w:val="2"/>
          </w:tcPr>
          <w:p w14:paraId="2BD61764" w14:textId="77777777" w:rsidR="00A26964" w:rsidRPr="00DD299D" w:rsidRDefault="00A26964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bookmarkStart w:id="0" w:name="_Hlk218516194"/>
            <w:r w:rsidRPr="00DD299D">
              <w:rPr>
                <w:rFonts w:ascii="Garamond" w:hAnsi="Garamond" w:cs="Calibri"/>
                <w:color w:val="030303"/>
              </w:rPr>
              <w:t xml:space="preserve">zaměstnání: </w:t>
            </w:r>
          </w:p>
          <w:p w14:paraId="4F4C263A" w14:textId="77777777" w:rsidR="00A26964" w:rsidRPr="00DD299D" w:rsidRDefault="00A26964" w:rsidP="001E7216">
            <w:pPr>
              <w:shd w:val="clear" w:color="auto" w:fill="FFFFFF"/>
              <w:spacing w:line="360" w:lineRule="auto"/>
              <w:ind w:right="607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(zaměstnavatel</w:t>
            </w:r>
            <w:r>
              <w:rPr>
                <w:rFonts w:ascii="Garamond" w:hAnsi="Garamond" w:cs="Calibri"/>
                <w:color w:val="030303"/>
              </w:rPr>
              <w:t xml:space="preserve"> či OSVČ, vždy </w:t>
            </w:r>
            <w:r w:rsidRPr="00DD299D">
              <w:rPr>
                <w:rFonts w:ascii="Garamond" w:hAnsi="Garamond" w:cs="Calibri"/>
                <w:color w:val="030303"/>
              </w:rPr>
              <w:t>včetně IČO)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3763632D" w14:textId="77777777" w:rsidR="00A26964" w:rsidRPr="00DD299D" w:rsidRDefault="00A26964" w:rsidP="001E7216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bookmarkEnd w:id="0"/>
      <w:tr w:rsidR="00A26964" w:rsidRPr="00DD299D" w14:paraId="46EEA537" w14:textId="77777777" w:rsidTr="001E7216">
        <w:tc>
          <w:tcPr>
            <w:tcW w:w="2235" w:type="dxa"/>
            <w:gridSpan w:val="2"/>
          </w:tcPr>
          <w:p w14:paraId="11FF0BD7" w14:textId="77777777" w:rsidR="00A26964" w:rsidRPr="00DD299D" w:rsidRDefault="00A26964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977" w:type="dxa"/>
            <w:tcBorders>
              <w:top w:val="dashed" w:sz="4" w:space="0" w:color="auto"/>
            </w:tcBorders>
          </w:tcPr>
          <w:p w14:paraId="0075EC15" w14:textId="77777777" w:rsidR="00A26964" w:rsidRPr="00DD299D" w:rsidRDefault="00A26964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  <w:tr w:rsidR="00A26964" w:rsidRPr="00DD299D" w14:paraId="0D6364F0" w14:textId="77777777" w:rsidTr="001E7216">
        <w:tc>
          <w:tcPr>
            <w:tcW w:w="2235" w:type="dxa"/>
            <w:gridSpan w:val="2"/>
          </w:tcPr>
          <w:p w14:paraId="4C4502AD" w14:textId="77777777" w:rsidR="00A26964" w:rsidRPr="00DD299D" w:rsidRDefault="00A26964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b/>
                <w:color w:val="030303"/>
              </w:rPr>
              <w:t>Otec</w:t>
            </w:r>
            <w:r w:rsidRPr="00DD299D">
              <w:rPr>
                <w:rFonts w:ascii="Garamond" w:hAnsi="Garamond" w:cs="Calibri"/>
                <w:color w:val="030303"/>
              </w:rPr>
              <w:t>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0E848808" w14:textId="77777777" w:rsidR="00A26964" w:rsidRPr="00DD299D" w:rsidRDefault="00A26964" w:rsidP="001E7216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A26964" w:rsidRPr="00DD299D" w14:paraId="41DAA08C" w14:textId="77777777" w:rsidTr="001E7216">
        <w:tc>
          <w:tcPr>
            <w:tcW w:w="2235" w:type="dxa"/>
            <w:gridSpan w:val="2"/>
          </w:tcPr>
          <w:p w14:paraId="39241059" w14:textId="77777777" w:rsidR="00A26964" w:rsidRPr="00DD299D" w:rsidRDefault="00A26964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narozený: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3793F2E9" w14:textId="77777777" w:rsidR="00A26964" w:rsidRPr="00DD299D" w:rsidRDefault="00A26964" w:rsidP="001E7216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A26964" w:rsidRPr="00DD299D" w14:paraId="32853E62" w14:textId="77777777" w:rsidTr="001E7216">
        <w:tc>
          <w:tcPr>
            <w:tcW w:w="2235" w:type="dxa"/>
            <w:gridSpan w:val="2"/>
          </w:tcPr>
          <w:p w14:paraId="7B4DF4C5" w14:textId="77777777" w:rsidR="00A26964" w:rsidRPr="00DD299D" w:rsidRDefault="00A26964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trvale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78B42891" w14:textId="77777777" w:rsidR="00A26964" w:rsidRPr="00DD299D" w:rsidRDefault="00A26964" w:rsidP="001E7216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A26964" w:rsidRPr="00DD299D" w14:paraId="42DDEFB8" w14:textId="77777777" w:rsidTr="001E7216">
        <w:tc>
          <w:tcPr>
            <w:tcW w:w="2235" w:type="dxa"/>
            <w:gridSpan w:val="2"/>
          </w:tcPr>
          <w:p w14:paraId="3CB70B3F" w14:textId="77777777" w:rsidR="00A26964" w:rsidRPr="00DD299D" w:rsidRDefault="00A26964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fakticky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55373AF7" w14:textId="77777777" w:rsidR="00A26964" w:rsidRPr="00DD299D" w:rsidRDefault="00A26964" w:rsidP="001E7216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A26964" w:rsidRPr="00DD299D" w14:paraId="5B9B99DB" w14:textId="77777777" w:rsidTr="001E7216">
        <w:tc>
          <w:tcPr>
            <w:tcW w:w="2235" w:type="dxa"/>
            <w:gridSpan w:val="2"/>
          </w:tcPr>
          <w:p w14:paraId="57424573" w14:textId="77777777" w:rsidR="00A26964" w:rsidRPr="00DD299D" w:rsidRDefault="00A26964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>
              <w:rPr>
                <w:rFonts w:ascii="Garamond" w:hAnsi="Garamond" w:cs="Calibri"/>
                <w:color w:val="030303"/>
              </w:rPr>
              <w:t>t</w:t>
            </w:r>
            <w:r w:rsidRPr="00DD299D">
              <w:rPr>
                <w:rFonts w:ascii="Garamond" w:hAnsi="Garamond" w:cs="Calibri"/>
                <w:color w:val="030303"/>
              </w:rPr>
              <w:t>elefon</w:t>
            </w:r>
            <w:r>
              <w:rPr>
                <w:rFonts w:ascii="Garamond" w:hAnsi="Garamond" w:cs="Calibri"/>
                <w:color w:val="030303"/>
              </w:rPr>
              <w:t>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246F444A" w14:textId="77777777" w:rsidR="00A26964" w:rsidRPr="00DD299D" w:rsidRDefault="00A26964" w:rsidP="001E7216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A26964" w:rsidRPr="00DD299D" w14:paraId="4B298DD0" w14:textId="77777777" w:rsidTr="001E7216">
        <w:tc>
          <w:tcPr>
            <w:tcW w:w="2235" w:type="dxa"/>
            <w:gridSpan w:val="2"/>
          </w:tcPr>
          <w:p w14:paraId="7B6A51A1" w14:textId="77777777" w:rsidR="00A26964" w:rsidRPr="00DD299D" w:rsidRDefault="00A26964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e-mail: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38CA7CFB" w14:textId="77777777" w:rsidR="00A26964" w:rsidRPr="00DD299D" w:rsidRDefault="00A26964" w:rsidP="001E7216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A26964" w:rsidRPr="00DD299D" w14:paraId="5F28D5BB" w14:textId="77777777" w:rsidTr="001E7216">
        <w:tc>
          <w:tcPr>
            <w:tcW w:w="2235" w:type="dxa"/>
            <w:gridSpan w:val="2"/>
          </w:tcPr>
          <w:p w14:paraId="14323C3B" w14:textId="77777777" w:rsidR="00A26964" w:rsidRPr="00DD299D" w:rsidRDefault="00A26964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 xml:space="preserve">zaměstnání: </w:t>
            </w:r>
          </w:p>
          <w:p w14:paraId="663D6AD7" w14:textId="77777777" w:rsidR="00A26964" w:rsidRPr="00DD299D" w:rsidRDefault="00A26964" w:rsidP="001E7216">
            <w:pPr>
              <w:shd w:val="clear" w:color="auto" w:fill="FFFFFF"/>
              <w:spacing w:line="360" w:lineRule="auto"/>
              <w:ind w:right="607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(zaměstnavatel</w:t>
            </w:r>
            <w:r>
              <w:rPr>
                <w:rFonts w:ascii="Garamond" w:hAnsi="Garamond" w:cs="Calibri"/>
                <w:color w:val="030303"/>
              </w:rPr>
              <w:t xml:space="preserve"> či OSVČ, vždy </w:t>
            </w:r>
            <w:r w:rsidRPr="00DD299D">
              <w:rPr>
                <w:rFonts w:ascii="Garamond" w:hAnsi="Garamond" w:cs="Calibri"/>
                <w:color w:val="030303"/>
              </w:rPr>
              <w:t>včetně IČO)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5D3897EA" w14:textId="77777777" w:rsidR="00A26964" w:rsidRPr="00DD299D" w:rsidRDefault="00A26964" w:rsidP="001E7216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A26964" w:rsidRPr="00DD299D" w14:paraId="13D192FC" w14:textId="77777777" w:rsidTr="001E7216">
        <w:tc>
          <w:tcPr>
            <w:tcW w:w="2219" w:type="dxa"/>
          </w:tcPr>
          <w:p w14:paraId="3C9C4C16" w14:textId="77777777" w:rsidR="00A26964" w:rsidRPr="00DD299D" w:rsidRDefault="00A26964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b/>
                <w:color w:val="030303"/>
              </w:rPr>
            </w:pPr>
          </w:p>
          <w:p w14:paraId="531FCA13" w14:textId="77777777" w:rsidR="00A26964" w:rsidRDefault="00A26964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b/>
                <w:color w:val="030303"/>
              </w:rPr>
            </w:pPr>
            <w:r w:rsidRPr="00DD299D">
              <w:rPr>
                <w:rFonts w:ascii="Garamond" w:hAnsi="Garamond" w:cs="Calibri"/>
                <w:b/>
                <w:color w:val="030303"/>
              </w:rPr>
              <w:t>Nezletilé dítě/děti:</w:t>
            </w:r>
          </w:p>
          <w:p w14:paraId="05980BD4" w14:textId="77777777" w:rsidR="00A26964" w:rsidRPr="00DD299D" w:rsidRDefault="00A26964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b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(+ datum narození)</w:t>
            </w:r>
          </w:p>
        </w:tc>
        <w:tc>
          <w:tcPr>
            <w:tcW w:w="6993" w:type="dxa"/>
            <w:gridSpan w:val="2"/>
            <w:tcBorders>
              <w:bottom w:val="dashed" w:sz="4" w:space="0" w:color="auto"/>
            </w:tcBorders>
          </w:tcPr>
          <w:p w14:paraId="350A7E16" w14:textId="77777777" w:rsidR="00A26964" w:rsidRDefault="00A26964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  <w:p w14:paraId="6E93E310" w14:textId="77777777" w:rsidR="00A26964" w:rsidRDefault="00A26964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  <w:p w14:paraId="3A7ACB2F" w14:textId="77777777" w:rsidR="00A26964" w:rsidRPr="00DD299D" w:rsidRDefault="00A26964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 xml:space="preserve">1. </w:t>
            </w:r>
          </w:p>
        </w:tc>
      </w:tr>
      <w:tr w:rsidR="00A26964" w:rsidRPr="00DD299D" w14:paraId="29D37159" w14:textId="77777777" w:rsidTr="001E7216">
        <w:trPr>
          <w:trHeight w:val="254"/>
        </w:trPr>
        <w:tc>
          <w:tcPr>
            <w:tcW w:w="2219" w:type="dxa"/>
          </w:tcPr>
          <w:p w14:paraId="6A0076E8" w14:textId="77777777" w:rsidR="00A26964" w:rsidRPr="00DD299D" w:rsidRDefault="00A26964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EDE8650" w14:textId="77777777" w:rsidR="00A26964" w:rsidRPr="00DD299D" w:rsidRDefault="00A26964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2.</w:t>
            </w:r>
          </w:p>
        </w:tc>
      </w:tr>
      <w:tr w:rsidR="00A26964" w:rsidRPr="00DD299D" w14:paraId="68BA8730" w14:textId="77777777" w:rsidTr="001E7216">
        <w:trPr>
          <w:trHeight w:val="254"/>
        </w:trPr>
        <w:tc>
          <w:tcPr>
            <w:tcW w:w="2219" w:type="dxa"/>
          </w:tcPr>
          <w:p w14:paraId="2FB02558" w14:textId="77777777" w:rsidR="00A26964" w:rsidRPr="00DD299D" w:rsidRDefault="00A26964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3957BC9" w14:textId="77777777" w:rsidR="00A26964" w:rsidRPr="00DD299D" w:rsidRDefault="00A26964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  <w:tr w:rsidR="00A26964" w:rsidRPr="00DD299D" w14:paraId="4151CA7E" w14:textId="77777777" w:rsidTr="001E7216">
        <w:trPr>
          <w:trHeight w:val="372"/>
        </w:trPr>
        <w:tc>
          <w:tcPr>
            <w:tcW w:w="2219" w:type="dxa"/>
            <w:vAlign w:val="bottom"/>
          </w:tcPr>
          <w:p w14:paraId="56E12CFB" w14:textId="77777777" w:rsidR="00A26964" w:rsidRPr="00DD299D" w:rsidRDefault="00A26964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>
              <w:rPr>
                <w:rFonts w:ascii="Garamond" w:hAnsi="Garamond" w:cs="Calibri"/>
                <w:color w:val="030303"/>
              </w:rPr>
              <w:t>trvale</w:t>
            </w:r>
            <w:r w:rsidRPr="00DD299D">
              <w:rPr>
                <w:rFonts w:ascii="Garamond" w:hAnsi="Garamond" w:cs="Calibri"/>
                <w:color w:val="030303"/>
              </w:rPr>
              <w:t xml:space="preserve"> </w:t>
            </w:r>
            <w:r>
              <w:rPr>
                <w:rFonts w:ascii="Garamond" w:hAnsi="Garamond" w:cs="Calibri"/>
                <w:color w:val="030303"/>
              </w:rPr>
              <w:t>bytem</w:t>
            </w:r>
            <w:r w:rsidRPr="00DD299D">
              <w:rPr>
                <w:rFonts w:ascii="Garamond" w:hAnsi="Garamond" w:cs="Calibri"/>
                <w:color w:val="030303"/>
              </w:rPr>
              <w:t xml:space="preserve">: </w:t>
            </w: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7876C48" w14:textId="77777777" w:rsidR="00A26964" w:rsidRPr="00DD299D" w:rsidRDefault="00A26964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  <w:tr w:rsidR="00A26964" w:rsidRPr="00DD299D" w14:paraId="7464E989" w14:textId="77777777" w:rsidTr="001E7216">
        <w:tc>
          <w:tcPr>
            <w:tcW w:w="2219" w:type="dxa"/>
          </w:tcPr>
          <w:p w14:paraId="79D2106C" w14:textId="77777777" w:rsidR="00A26964" w:rsidRPr="00DD299D" w:rsidRDefault="00A26964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 xml:space="preserve">fakticky bytem: </w:t>
            </w: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ACCF879" w14:textId="77777777" w:rsidR="00A26964" w:rsidRPr="00DD299D" w:rsidRDefault="00A26964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</w:tbl>
    <w:p w14:paraId="36B6B2AA" w14:textId="77777777" w:rsidR="00CF3FC0" w:rsidRPr="007C0B79" w:rsidRDefault="00CF3FC0" w:rsidP="007C0B79">
      <w:pPr>
        <w:pStyle w:val="Odstavecseseznamem"/>
        <w:numPr>
          <w:ilvl w:val="0"/>
          <w:numId w:val="20"/>
        </w:numPr>
        <w:jc w:val="center"/>
        <w:rPr>
          <w:rFonts w:ascii="Garamond" w:hAnsi="Garamond" w:cs="Calibri"/>
          <w:b/>
          <w:bCs/>
        </w:rPr>
      </w:pPr>
    </w:p>
    <w:p w14:paraId="0610C7A0" w14:textId="77777777" w:rsidR="007C0B79" w:rsidRDefault="007C0B79" w:rsidP="007C0B79">
      <w:pPr>
        <w:jc w:val="both"/>
        <w:rPr>
          <w:rFonts w:ascii="Garamond" w:hAnsi="Garamond" w:cs="Calibri"/>
        </w:rPr>
      </w:pPr>
    </w:p>
    <w:p w14:paraId="12DF6C25" w14:textId="6E1DBE0C" w:rsidR="007C0B79" w:rsidRPr="007C0B79" w:rsidRDefault="007C0B79" w:rsidP="007C0B79">
      <w:pPr>
        <w:jc w:val="both"/>
        <w:rPr>
          <w:rFonts w:ascii="Garamond" w:hAnsi="Garamond" w:cs="Calibri"/>
        </w:rPr>
      </w:pPr>
      <w:r w:rsidRPr="007C0B79">
        <w:rPr>
          <w:rFonts w:ascii="Garamond" w:hAnsi="Garamond" w:cs="Calibri"/>
        </w:rPr>
        <w:t>Naše manželství bylo uzavřeno dne …………… před ………………………………………….</w:t>
      </w:r>
    </w:p>
    <w:p w14:paraId="20448A5B" w14:textId="77777777" w:rsidR="007C0B79" w:rsidRPr="007C0B79" w:rsidRDefault="007C0B79" w:rsidP="007C0B79">
      <w:pPr>
        <w:jc w:val="both"/>
        <w:rPr>
          <w:rFonts w:ascii="Garamond" w:hAnsi="Garamond" w:cs="Calibri"/>
        </w:rPr>
      </w:pPr>
      <w:r w:rsidRPr="007C0B79">
        <w:rPr>
          <w:rFonts w:ascii="Garamond" w:hAnsi="Garamond" w:cs="Calibri"/>
        </w:rPr>
        <w:t>Shodně prohlašujeme, že je naše soužití hluboce, trvale a nenapravitelně rozvráceno, nelze očekávat jeho obnovení, a proto jsme se dohodli na rozvodu.</w:t>
      </w:r>
    </w:p>
    <w:p w14:paraId="007C8068" w14:textId="77777777" w:rsidR="007C0B79" w:rsidRPr="007C0B79" w:rsidRDefault="007C0B79" w:rsidP="007C0B79">
      <w:pPr>
        <w:jc w:val="both"/>
        <w:rPr>
          <w:rFonts w:ascii="Garamond" w:hAnsi="Garamond" w:cs="Calibri"/>
        </w:rPr>
      </w:pPr>
    </w:p>
    <w:p w14:paraId="4356C3DD" w14:textId="77777777" w:rsidR="007C0B79" w:rsidRPr="007C0B79" w:rsidRDefault="007C0B79" w:rsidP="007C0B79">
      <w:pPr>
        <w:jc w:val="both"/>
        <w:rPr>
          <w:rFonts w:ascii="Garamond" w:hAnsi="Garamond" w:cs="Calibri"/>
        </w:rPr>
      </w:pPr>
      <w:r w:rsidRPr="007C0B79">
        <w:rPr>
          <w:rFonts w:ascii="Garamond" w:hAnsi="Garamond" w:cs="Calibri"/>
        </w:rPr>
        <w:t>Z manželství se nám narodili dne ………………………………………………………………</w:t>
      </w:r>
    </w:p>
    <w:p w14:paraId="72A4C3F5" w14:textId="77777777" w:rsidR="007C0B79" w:rsidRPr="007C0B79" w:rsidRDefault="007C0B79" w:rsidP="007C0B79">
      <w:pPr>
        <w:jc w:val="both"/>
        <w:rPr>
          <w:rFonts w:ascii="Garamond" w:hAnsi="Garamond" w:cs="Calibri"/>
        </w:rPr>
      </w:pPr>
      <w:r w:rsidRPr="007C0B79">
        <w:rPr>
          <w:rFonts w:ascii="Garamond" w:hAnsi="Garamond" w:cs="Calibri"/>
        </w:rPr>
        <w:t xml:space="preserve">…………………………………………………………………………………………………. </w:t>
      </w:r>
    </w:p>
    <w:p w14:paraId="35FE8F08" w14:textId="77777777" w:rsidR="007C0B79" w:rsidRPr="007C0B79" w:rsidRDefault="007C0B79" w:rsidP="007C0B79">
      <w:pPr>
        <w:jc w:val="both"/>
        <w:rPr>
          <w:rFonts w:ascii="Garamond" w:hAnsi="Garamond" w:cs="Calibri"/>
        </w:rPr>
      </w:pPr>
    </w:p>
    <w:p w14:paraId="01C1F7A8" w14:textId="77777777" w:rsidR="007C0B79" w:rsidRPr="007C0B79" w:rsidRDefault="007C0B79" w:rsidP="007C0B79">
      <w:pPr>
        <w:jc w:val="both"/>
        <w:rPr>
          <w:rFonts w:ascii="Garamond" w:hAnsi="Garamond" w:cs="Calibri"/>
        </w:rPr>
      </w:pPr>
      <w:r w:rsidRPr="007C0B79">
        <w:rPr>
          <w:rFonts w:ascii="Garamond" w:hAnsi="Garamond" w:cs="Calibri"/>
        </w:rPr>
        <w:t>Nežijeme společně od ………………………. /dosud žijeme společně.</w:t>
      </w:r>
    </w:p>
    <w:p w14:paraId="0946A208" w14:textId="77777777" w:rsidR="007C0B79" w:rsidRPr="007C0B79" w:rsidRDefault="007C0B79" w:rsidP="007C0B79">
      <w:pPr>
        <w:jc w:val="both"/>
        <w:rPr>
          <w:rFonts w:ascii="Garamond" w:hAnsi="Garamond" w:cs="Calibri"/>
        </w:rPr>
      </w:pPr>
    </w:p>
    <w:p w14:paraId="62BAD984" w14:textId="75C2B0A5" w:rsidR="001F3926" w:rsidRDefault="007C0B79" w:rsidP="007C0B79">
      <w:pPr>
        <w:jc w:val="both"/>
        <w:rPr>
          <w:rFonts w:ascii="Garamond" w:hAnsi="Garamond" w:cs="Calibri"/>
        </w:rPr>
      </w:pPr>
      <w:r w:rsidRPr="007C0B79">
        <w:rPr>
          <w:rFonts w:ascii="Garamond" w:hAnsi="Garamond" w:cs="Calibri"/>
        </w:rPr>
        <w:t xml:space="preserve">Ohledně dětí jsme se dohodli tak, že zůstanou v péči obou rodičů, nežádáme ani, aby soud rozhodoval o výživném. Na vypořádání majetku a bydlení jsme se rovněž dohodli.  </w:t>
      </w:r>
    </w:p>
    <w:p w14:paraId="14933325" w14:textId="77777777" w:rsidR="007C0B79" w:rsidRDefault="007C0B79" w:rsidP="007C0B79">
      <w:pPr>
        <w:jc w:val="both"/>
        <w:rPr>
          <w:rFonts w:ascii="Garamond" w:hAnsi="Garamond" w:cs="Calibri"/>
          <w:iCs/>
        </w:rPr>
      </w:pPr>
    </w:p>
    <w:p w14:paraId="5717F270" w14:textId="50E412D2" w:rsidR="001F3926" w:rsidRPr="007C0B79" w:rsidRDefault="001F3926" w:rsidP="007C0B79">
      <w:pPr>
        <w:pStyle w:val="Odstavecseseznamem"/>
        <w:numPr>
          <w:ilvl w:val="0"/>
          <w:numId w:val="20"/>
        </w:numPr>
        <w:jc w:val="center"/>
        <w:rPr>
          <w:rFonts w:ascii="Garamond" w:hAnsi="Garamond" w:cs="Calibri"/>
          <w:iCs/>
        </w:rPr>
      </w:pPr>
    </w:p>
    <w:p w14:paraId="23366B6B" w14:textId="77777777" w:rsidR="001F3926" w:rsidRDefault="001F3926" w:rsidP="00774619">
      <w:pPr>
        <w:jc w:val="both"/>
        <w:rPr>
          <w:rFonts w:ascii="Garamond" w:hAnsi="Garamond" w:cs="Calibri"/>
          <w:iCs/>
        </w:rPr>
      </w:pPr>
    </w:p>
    <w:p w14:paraId="3354804E" w14:textId="77777777" w:rsidR="007C0B79" w:rsidRDefault="007C0B79" w:rsidP="007C0B79">
      <w:pPr>
        <w:spacing w:after="120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K informovanosti dětí o péči a o soudním řízení dále uvádím:</w:t>
      </w:r>
    </w:p>
    <w:p w14:paraId="4BCB09BA" w14:textId="77777777" w:rsidR="007C0B79" w:rsidRPr="00F15A5C" w:rsidRDefault="007C0B79" w:rsidP="007C0B79">
      <w:pPr>
        <w:pStyle w:val="Odstavecseseznamem"/>
        <w:numPr>
          <w:ilvl w:val="0"/>
          <w:numId w:val="21"/>
        </w:numPr>
        <w:spacing w:after="120"/>
        <w:contextualSpacing w:val="0"/>
        <w:jc w:val="both"/>
        <w:rPr>
          <w:rFonts w:ascii="Garamond" w:hAnsi="Garamond" w:cs="Calibri"/>
        </w:rPr>
      </w:pPr>
      <w:bookmarkStart w:id="1" w:name="_Hlk218519328"/>
      <w:r w:rsidRPr="00F15A5C">
        <w:rPr>
          <w:rFonts w:ascii="Garamond" w:hAnsi="Garamond" w:cs="Calibri"/>
        </w:rPr>
        <w:t xml:space="preserve">Děti jsou informovány o tom, jak o ně budeme nadále pečovat. Stejně tak jsme je informovali, že bude probíhat soudní řízení, kde by mohli být u jednání zastoupeni opatrovníkem, či být soudem slyšeny. Nic z toho nežádají. </w:t>
      </w:r>
    </w:p>
    <w:p w14:paraId="4740F2CC" w14:textId="77777777" w:rsidR="007C0B79" w:rsidRPr="00E86F3E" w:rsidRDefault="007C0B79" w:rsidP="007C0B79">
      <w:pPr>
        <w:pStyle w:val="Odstavecseseznamem"/>
        <w:ind w:left="567" w:hanging="567"/>
        <w:jc w:val="both"/>
        <w:rPr>
          <w:rFonts w:ascii="Garamond" w:hAnsi="Garamond" w:cs="Calibri"/>
        </w:rPr>
      </w:pPr>
      <w:r w:rsidRPr="00F15A5C">
        <w:rPr>
          <w:rFonts w:ascii="Garamond" w:hAnsi="Garamond" w:cs="Calibri"/>
          <w:i/>
          <w:iCs/>
        </w:rPr>
        <w:t>Nebo</w:t>
      </w:r>
      <w:r>
        <w:rPr>
          <w:rFonts w:ascii="Garamond" w:hAnsi="Garamond" w:cs="Calibri"/>
        </w:rPr>
        <w:t>: Žádají, aby je u soudního jednání zastupoval opatrovník, přejí si být u soudu slyšeni.</w:t>
      </w:r>
    </w:p>
    <w:p w14:paraId="21AF47DD" w14:textId="77777777" w:rsidR="007C0B79" w:rsidRPr="00E86F3E" w:rsidRDefault="007C0B79" w:rsidP="007C0B79">
      <w:pPr>
        <w:ind w:left="567" w:hanging="567"/>
        <w:jc w:val="both"/>
        <w:rPr>
          <w:rFonts w:ascii="Garamond" w:hAnsi="Garamond" w:cs="Calibri"/>
        </w:rPr>
      </w:pPr>
    </w:p>
    <w:p w14:paraId="5C64B543" w14:textId="77777777" w:rsidR="007C0B79" w:rsidRPr="004857B8" w:rsidRDefault="007C0B79" w:rsidP="007C0B79">
      <w:pPr>
        <w:pStyle w:val="Odstavecseseznamem"/>
        <w:numPr>
          <w:ilvl w:val="0"/>
          <w:numId w:val="21"/>
        </w:numPr>
        <w:jc w:val="both"/>
        <w:rPr>
          <w:rFonts w:ascii="Garamond" w:hAnsi="Garamond" w:cs="Calibri"/>
        </w:rPr>
      </w:pPr>
      <w:r w:rsidRPr="004857B8">
        <w:rPr>
          <w:rFonts w:ascii="Garamond" w:hAnsi="Garamond" w:cs="Calibri"/>
        </w:rPr>
        <w:t xml:space="preserve">Děti jsme s ohledem na nízký věk o soudním řízení neinformovali. </w:t>
      </w:r>
    </w:p>
    <w:bookmarkEnd w:id="1"/>
    <w:p w14:paraId="1E8AAC39" w14:textId="77777777" w:rsidR="007C0B79" w:rsidRDefault="007C0B79" w:rsidP="007C0B79">
      <w:pPr>
        <w:jc w:val="both"/>
        <w:rPr>
          <w:rFonts w:ascii="Garamond" w:hAnsi="Garamond" w:cs="Calibri"/>
        </w:rPr>
      </w:pPr>
    </w:p>
    <w:p w14:paraId="48FDDB3A" w14:textId="77777777" w:rsidR="007C0B79" w:rsidRPr="001F3926" w:rsidRDefault="007C0B79" w:rsidP="007C0B79">
      <w:pPr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Jelikož chceme ukončit naše manželství v souladu s ust. § 757 o.z. smluveným rozvodem, k návrhu dále přikládáme dohodu o úpravě svých majetkových poměrů, o bydlení (případně </w:t>
      </w:r>
      <w:r>
        <w:rPr>
          <w:rFonts w:ascii="Garamond" w:hAnsi="Garamond" w:cs="Calibri"/>
        </w:rPr>
        <w:br/>
        <w:t>i o úpravě výživného)</w:t>
      </w:r>
    </w:p>
    <w:p w14:paraId="4DD015B6" w14:textId="77777777" w:rsidR="007C0B79" w:rsidRPr="001F3926" w:rsidRDefault="007C0B79" w:rsidP="007C0B79">
      <w:pPr>
        <w:jc w:val="both"/>
        <w:rPr>
          <w:rFonts w:ascii="Garamond" w:hAnsi="Garamond" w:cs="Calibri"/>
        </w:rPr>
      </w:pPr>
    </w:p>
    <w:p w14:paraId="42DDD88F" w14:textId="77777777" w:rsidR="007C0B79" w:rsidRDefault="007C0B79" w:rsidP="007C0B79">
      <w:pPr>
        <w:jc w:val="both"/>
        <w:rPr>
          <w:rFonts w:ascii="Garamond" w:hAnsi="Garamond" w:cs="Calibri"/>
        </w:rPr>
      </w:pPr>
      <w:r w:rsidRPr="001F3926">
        <w:rPr>
          <w:rFonts w:ascii="Garamond" w:hAnsi="Garamond" w:cs="Calibri"/>
          <w:b/>
          <w:bCs/>
        </w:rPr>
        <w:t>Důkaz:</w:t>
      </w:r>
      <w:r w:rsidRPr="001F3926">
        <w:rPr>
          <w:rFonts w:ascii="Garamond" w:hAnsi="Garamond" w:cs="Calibri"/>
        </w:rPr>
        <w:t xml:space="preserve">          </w:t>
      </w:r>
    </w:p>
    <w:p w14:paraId="53C9BFF0" w14:textId="77777777" w:rsidR="007C0B79" w:rsidRPr="00D6303C" w:rsidRDefault="007C0B79" w:rsidP="007C0B79">
      <w:pPr>
        <w:pStyle w:val="Odstavecseseznamem"/>
        <w:numPr>
          <w:ilvl w:val="0"/>
          <w:numId w:val="22"/>
        </w:numPr>
        <w:ind w:left="567" w:hanging="567"/>
        <w:jc w:val="both"/>
        <w:rPr>
          <w:rFonts w:ascii="Garamond" w:hAnsi="Garamond" w:cs="Calibri"/>
        </w:rPr>
      </w:pPr>
      <w:r w:rsidRPr="00D6303C">
        <w:rPr>
          <w:rFonts w:ascii="Garamond" w:hAnsi="Garamond" w:cs="Calibri"/>
        </w:rPr>
        <w:t>rodný list nezletilého/nezletilých (přiloženy)</w:t>
      </w:r>
    </w:p>
    <w:p w14:paraId="7DD539CB" w14:textId="77777777" w:rsidR="007C0B79" w:rsidRPr="00D6303C" w:rsidRDefault="007C0B79" w:rsidP="007C0B79">
      <w:pPr>
        <w:pStyle w:val="Odstavecseseznamem"/>
        <w:numPr>
          <w:ilvl w:val="0"/>
          <w:numId w:val="22"/>
        </w:numPr>
        <w:ind w:left="567" w:hanging="567"/>
        <w:jc w:val="both"/>
        <w:rPr>
          <w:rFonts w:ascii="Garamond" w:hAnsi="Garamond" w:cs="Calibri"/>
        </w:rPr>
      </w:pPr>
      <w:r w:rsidRPr="00D6303C">
        <w:rPr>
          <w:rFonts w:ascii="Garamond" w:hAnsi="Garamond" w:cs="Calibri"/>
        </w:rPr>
        <w:t>oddací list rodičů</w:t>
      </w:r>
    </w:p>
    <w:p w14:paraId="78171841" w14:textId="77777777" w:rsidR="007C0B79" w:rsidRPr="00D6303C" w:rsidRDefault="007C0B79" w:rsidP="007C0B79">
      <w:pPr>
        <w:pStyle w:val="Odstavecseseznamem"/>
        <w:numPr>
          <w:ilvl w:val="0"/>
          <w:numId w:val="22"/>
        </w:numPr>
        <w:ind w:left="567" w:hanging="567"/>
        <w:jc w:val="both"/>
        <w:rPr>
          <w:rFonts w:ascii="Garamond" w:hAnsi="Garamond" w:cs="Calibri"/>
        </w:rPr>
      </w:pPr>
      <w:r w:rsidRPr="00D6303C">
        <w:rPr>
          <w:rFonts w:ascii="Garamond" w:hAnsi="Garamond" w:cs="Calibri"/>
        </w:rPr>
        <w:t>dohoda o vypořádání majetkových poměrů a bydlení</w:t>
      </w:r>
    </w:p>
    <w:p w14:paraId="290A6B07" w14:textId="77777777" w:rsidR="007C0B79" w:rsidRPr="00D6303C" w:rsidRDefault="007C0B79" w:rsidP="007C0B79">
      <w:pPr>
        <w:ind w:firstLine="567"/>
        <w:jc w:val="both"/>
        <w:rPr>
          <w:rFonts w:ascii="Garamond" w:hAnsi="Garamond" w:cs="Calibri"/>
          <w:i/>
          <w:iCs/>
        </w:rPr>
      </w:pPr>
      <w:r w:rsidRPr="00D6303C">
        <w:rPr>
          <w:rFonts w:ascii="Garamond" w:hAnsi="Garamond" w:cs="Calibri"/>
          <w:i/>
          <w:iCs/>
        </w:rPr>
        <w:t>(případně dohoda o úpravě výživného mezi manžely)</w:t>
      </w:r>
    </w:p>
    <w:p w14:paraId="0FB8B74C" w14:textId="77777777" w:rsidR="007C0B79" w:rsidRDefault="007C0B79" w:rsidP="007C0B79">
      <w:pPr>
        <w:pStyle w:val="Odstavecseseznamem"/>
        <w:numPr>
          <w:ilvl w:val="0"/>
          <w:numId w:val="23"/>
        </w:numPr>
        <w:ind w:left="567" w:hanging="567"/>
        <w:jc w:val="both"/>
        <w:rPr>
          <w:rFonts w:ascii="Garamond" w:hAnsi="Garamond" w:cs="Calibri"/>
        </w:rPr>
      </w:pPr>
      <w:r w:rsidRPr="00D6303C">
        <w:rPr>
          <w:rFonts w:ascii="Garamond" w:hAnsi="Garamond" w:cs="Calibri"/>
        </w:rPr>
        <w:t>výslech rodičů</w:t>
      </w:r>
    </w:p>
    <w:p w14:paraId="79E99734" w14:textId="77777777" w:rsidR="007C0B79" w:rsidRDefault="007C0B79" w:rsidP="001F3926">
      <w:pPr>
        <w:ind w:left="4248"/>
        <w:jc w:val="both"/>
        <w:rPr>
          <w:rFonts w:ascii="Garamond" w:hAnsi="Garamond" w:cs="Calibri"/>
          <w:b/>
          <w:bCs/>
        </w:rPr>
      </w:pPr>
    </w:p>
    <w:p w14:paraId="29C2C862" w14:textId="5EB19EA9" w:rsidR="001F3926" w:rsidRPr="007C0B79" w:rsidRDefault="001F3926" w:rsidP="007C0B79">
      <w:pPr>
        <w:pStyle w:val="Odstavecseseznamem"/>
        <w:numPr>
          <w:ilvl w:val="0"/>
          <w:numId w:val="20"/>
        </w:numPr>
        <w:jc w:val="center"/>
        <w:rPr>
          <w:rFonts w:ascii="Garamond" w:hAnsi="Garamond" w:cs="Calibri"/>
          <w:b/>
          <w:bCs/>
        </w:rPr>
      </w:pPr>
    </w:p>
    <w:p w14:paraId="6FF39545" w14:textId="77777777" w:rsidR="001F3926" w:rsidRPr="001F3926" w:rsidRDefault="001F3926" w:rsidP="001F3926">
      <w:pPr>
        <w:ind w:left="4248"/>
        <w:jc w:val="both"/>
        <w:rPr>
          <w:rFonts w:ascii="Garamond" w:hAnsi="Garamond" w:cs="Calibri"/>
          <w:b/>
          <w:bCs/>
        </w:rPr>
      </w:pPr>
    </w:p>
    <w:p w14:paraId="7FDA41F4" w14:textId="77777777" w:rsidR="007C0B79" w:rsidRDefault="007C0B79" w:rsidP="007C0B79">
      <w:pPr>
        <w:jc w:val="both"/>
        <w:rPr>
          <w:rFonts w:ascii="Garamond" w:hAnsi="Garamond" w:cs="Calibri"/>
        </w:rPr>
      </w:pPr>
      <w:bookmarkStart w:id="2" w:name="_Hlk218519219"/>
      <w:r w:rsidRPr="00537451">
        <w:rPr>
          <w:rFonts w:ascii="Garamond" w:hAnsi="Garamond" w:cs="Calibri"/>
        </w:rPr>
        <w:t xml:space="preserve">K potřebám dětí dále uvádím: </w:t>
      </w:r>
    </w:p>
    <w:p w14:paraId="73212B71" w14:textId="77777777" w:rsidR="007C0B79" w:rsidRPr="00F15A5C" w:rsidRDefault="007C0B79" w:rsidP="007C0B79">
      <w:pPr>
        <w:jc w:val="both"/>
        <w:rPr>
          <w:rFonts w:ascii="Garamond" w:hAnsi="Garamond" w:cs="Calibri"/>
          <w:sz w:val="26"/>
          <w:szCs w:val="26"/>
        </w:rPr>
      </w:pPr>
      <w:r w:rsidRPr="00F15A5C">
        <w:rPr>
          <w:rFonts w:ascii="Garamond" w:hAnsi="Garamond" w:cs="Calibri"/>
          <w:i/>
          <w:iCs/>
          <w:sz w:val="26"/>
          <w:szCs w:val="26"/>
        </w:rPr>
        <w:t>(uvést i třídu, kterou děti navštěvují, kroužky, náklady s kroužky, případně jejich zdravotní výdaje</w:t>
      </w:r>
      <w:r w:rsidRPr="00F15A5C">
        <w:rPr>
          <w:rFonts w:ascii="Garamond" w:hAnsi="Garamond" w:cs="Calibri"/>
          <w:sz w:val="26"/>
          <w:szCs w:val="26"/>
        </w:rPr>
        <w:t>)</w:t>
      </w:r>
    </w:p>
    <w:bookmarkEnd w:id="2"/>
    <w:p w14:paraId="4DEED57E" w14:textId="77777777" w:rsidR="001F3926" w:rsidRPr="001F3926" w:rsidRDefault="001F3926" w:rsidP="001F3926">
      <w:pPr>
        <w:jc w:val="both"/>
        <w:rPr>
          <w:rFonts w:ascii="Garamond" w:hAnsi="Garamond" w:cs="Calibri"/>
          <w:b/>
          <w:bCs/>
        </w:rPr>
      </w:pPr>
    </w:p>
    <w:p w14:paraId="5E812082" w14:textId="77777777" w:rsidR="001F3926" w:rsidRPr="007C0B79" w:rsidRDefault="001F3926" w:rsidP="007C0B79">
      <w:pPr>
        <w:pStyle w:val="Odstavecseseznamem"/>
        <w:numPr>
          <w:ilvl w:val="0"/>
          <w:numId w:val="20"/>
        </w:numPr>
        <w:jc w:val="center"/>
        <w:rPr>
          <w:rFonts w:ascii="Garamond" w:hAnsi="Garamond" w:cs="Calibri"/>
          <w:b/>
          <w:bCs/>
        </w:rPr>
      </w:pPr>
    </w:p>
    <w:p w14:paraId="29F4BD36" w14:textId="77777777" w:rsidR="001F3926" w:rsidRPr="001F3926" w:rsidRDefault="001F3926" w:rsidP="001F3926">
      <w:pPr>
        <w:jc w:val="both"/>
        <w:rPr>
          <w:rFonts w:ascii="Garamond" w:hAnsi="Garamond" w:cs="Calibri"/>
          <w:b/>
          <w:bCs/>
        </w:rPr>
      </w:pPr>
    </w:p>
    <w:p w14:paraId="2922BCF0" w14:textId="77777777" w:rsidR="007C0B79" w:rsidRDefault="007C0B79" w:rsidP="007C0B79">
      <w:pPr>
        <w:jc w:val="both"/>
        <w:rPr>
          <w:rFonts w:ascii="Garamond" w:hAnsi="Garamond" w:cs="Calibri"/>
        </w:rPr>
      </w:pPr>
      <w:bookmarkStart w:id="3" w:name="_Hlk218519247"/>
      <w:r w:rsidRPr="00537451">
        <w:rPr>
          <w:rFonts w:ascii="Garamond" w:hAnsi="Garamond" w:cs="Calibri"/>
        </w:rPr>
        <w:t>K našim dalším osobním a majetkovým poměrům dále uvádím</w:t>
      </w:r>
      <w:r>
        <w:rPr>
          <w:rFonts w:ascii="Garamond" w:hAnsi="Garamond" w:cs="Calibri"/>
        </w:rPr>
        <w:t>:</w:t>
      </w:r>
    </w:p>
    <w:p w14:paraId="34B71190" w14:textId="77777777" w:rsidR="007C0B79" w:rsidRPr="00F15A5C" w:rsidRDefault="007C0B79" w:rsidP="007C0B79">
      <w:pPr>
        <w:jc w:val="both"/>
        <w:rPr>
          <w:rFonts w:ascii="Garamond" w:hAnsi="Garamond" w:cs="Calibri"/>
          <w:i/>
          <w:iCs/>
          <w:sz w:val="26"/>
          <w:szCs w:val="26"/>
        </w:rPr>
      </w:pPr>
      <w:r w:rsidRPr="00F15A5C">
        <w:rPr>
          <w:rFonts w:ascii="Garamond" w:hAnsi="Garamond" w:cs="Calibri"/>
          <w:sz w:val="26"/>
          <w:szCs w:val="26"/>
        </w:rPr>
        <w:t>(</w:t>
      </w:r>
      <w:r w:rsidRPr="00F15A5C">
        <w:rPr>
          <w:rFonts w:ascii="Garamond" w:hAnsi="Garamond" w:cs="Calibri"/>
          <w:i/>
          <w:iCs/>
          <w:sz w:val="26"/>
          <w:szCs w:val="26"/>
        </w:rPr>
        <w:t>zde uveďte zaměstnavatele svého i manžela, či partnera, případně pracovní pozici i výši svého průměrného příjmu za období, od kdy žádáte stanovit výživné, či za posledních 6 měsíců před podáním návrhu, další vyživovací povinnosti, příjmy z důchodů, výsluhy sociálních dávek apod., vaše výdaje apod.)</w:t>
      </w:r>
    </w:p>
    <w:bookmarkEnd w:id="3"/>
    <w:p w14:paraId="6E299B00" w14:textId="77777777" w:rsidR="007C0B79" w:rsidRDefault="007C0B79" w:rsidP="007C0B79">
      <w:pPr>
        <w:jc w:val="both"/>
        <w:rPr>
          <w:rFonts w:ascii="Garamond" w:hAnsi="Garamond" w:cs="Calibri"/>
          <w:i/>
          <w:iCs/>
        </w:rPr>
      </w:pPr>
    </w:p>
    <w:p w14:paraId="4D2C3919" w14:textId="77777777" w:rsidR="007C0B79" w:rsidRPr="00A31BC5" w:rsidRDefault="007C0B79" w:rsidP="007C0B79">
      <w:pPr>
        <w:jc w:val="both"/>
        <w:rPr>
          <w:rFonts w:ascii="Garamond" w:hAnsi="Garamond" w:cs="Calibri"/>
          <w:b/>
          <w:bCs/>
        </w:rPr>
      </w:pPr>
      <w:r w:rsidRPr="00A31BC5">
        <w:rPr>
          <w:rFonts w:ascii="Garamond" w:hAnsi="Garamond" w:cs="Calibri"/>
          <w:b/>
          <w:bCs/>
        </w:rPr>
        <w:t>Důkaz:</w:t>
      </w:r>
    </w:p>
    <w:p w14:paraId="349755B7" w14:textId="77777777" w:rsidR="007C0B79" w:rsidRPr="001F3926" w:rsidRDefault="007C0B79" w:rsidP="007C0B79">
      <w:pPr>
        <w:numPr>
          <w:ilvl w:val="0"/>
          <w:numId w:val="14"/>
        </w:numPr>
        <w:ind w:left="567" w:hanging="567"/>
        <w:jc w:val="both"/>
        <w:rPr>
          <w:rFonts w:ascii="Garamond" w:hAnsi="Garamond" w:cs="Calibri"/>
        </w:rPr>
      </w:pPr>
      <w:r w:rsidRPr="001F3926">
        <w:rPr>
          <w:rFonts w:ascii="Garamond" w:hAnsi="Garamond" w:cs="Calibri"/>
        </w:rPr>
        <w:t xml:space="preserve">potvrzení o příjmech rodičů  </w:t>
      </w:r>
    </w:p>
    <w:p w14:paraId="2CC01AF5" w14:textId="77777777" w:rsidR="007C0B79" w:rsidRDefault="007C0B79" w:rsidP="007C0B79">
      <w:pPr>
        <w:numPr>
          <w:ilvl w:val="0"/>
          <w:numId w:val="14"/>
        </w:numPr>
        <w:ind w:left="567" w:hanging="567"/>
        <w:jc w:val="both"/>
        <w:rPr>
          <w:rFonts w:ascii="Garamond" w:hAnsi="Garamond" w:cs="Calibri"/>
        </w:rPr>
      </w:pPr>
      <w:r w:rsidRPr="001F3926">
        <w:rPr>
          <w:rFonts w:ascii="Garamond" w:hAnsi="Garamond" w:cs="Calibri"/>
        </w:rPr>
        <w:t xml:space="preserve">u OSVČ daňové přiznání </w:t>
      </w:r>
    </w:p>
    <w:p w14:paraId="0D7D5D8C" w14:textId="1D15E7DD" w:rsidR="000116A3" w:rsidRPr="007C0B79" w:rsidRDefault="000116A3" w:rsidP="007C0B79">
      <w:pPr>
        <w:pStyle w:val="Odstavecseseznamem"/>
        <w:numPr>
          <w:ilvl w:val="0"/>
          <w:numId w:val="20"/>
        </w:numPr>
        <w:jc w:val="center"/>
        <w:rPr>
          <w:rFonts w:ascii="Garamond" w:hAnsi="Garamond" w:cs="Calibri"/>
        </w:rPr>
      </w:pPr>
    </w:p>
    <w:p w14:paraId="1D7A6C2C" w14:textId="77777777" w:rsidR="000116A3" w:rsidRPr="000116A3" w:rsidRDefault="000116A3" w:rsidP="000116A3">
      <w:pPr>
        <w:jc w:val="both"/>
        <w:rPr>
          <w:rFonts w:ascii="Garamond" w:hAnsi="Garamond" w:cs="Calibri"/>
        </w:rPr>
      </w:pPr>
    </w:p>
    <w:p w14:paraId="6A6BBF13" w14:textId="77777777" w:rsidR="007C0B79" w:rsidRDefault="007C0B79" w:rsidP="007C0B79">
      <w:pPr>
        <w:jc w:val="both"/>
        <w:rPr>
          <w:rFonts w:ascii="Garamond" w:hAnsi="Garamond" w:cs="Calibri"/>
          <w:iCs/>
        </w:rPr>
      </w:pPr>
      <w:r w:rsidRPr="000116A3">
        <w:rPr>
          <w:rFonts w:ascii="Garamond" w:hAnsi="Garamond" w:cs="Calibri"/>
          <w:iCs/>
        </w:rPr>
        <w:t>S odkazem na shora uvedené skutečnosti navrhujeme, aby soud po provedeném dokazování a po zhodnocení všech skutkových zjištění vynesl tento</w:t>
      </w:r>
    </w:p>
    <w:p w14:paraId="428E18E3" w14:textId="77777777" w:rsidR="007C0B79" w:rsidRDefault="007C0B79" w:rsidP="007C0B79">
      <w:pPr>
        <w:jc w:val="both"/>
        <w:rPr>
          <w:rFonts w:ascii="Garamond" w:hAnsi="Garamond" w:cs="Calibri"/>
          <w:iCs/>
        </w:rPr>
      </w:pPr>
    </w:p>
    <w:p w14:paraId="605DA643" w14:textId="77777777" w:rsidR="007C0B79" w:rsidRPr="00DD299D" w:rsidRDefault="007C0B79" w:rsidP="007C0B79">
      <w:pPr>
        <w:jc w:val="center"/>
        <w:rPr>
          <w:rFonts w:ascii="Garamond" w:hAnsi="Garamond" w:cs="Calibri"/>
          <w:b/>
          <w:bCs/>
        </w:rPr>
      </w:pPr>
      <w:r w:rsidRPr="00DD299D">
        <w:rPr>
          <w:rFonts w:ascii="Garamond" w:hAnsi="Garamond" w:cs="Calibri"/>
          <w:b/>
          <w:bCs/>
        </w:rPr>
        <w:t xml:space="preserve">rozsudek: </w:t>
      </w:r>
    </w:p>
    <w:p w14:paraId="3A75A022" w14:textId="77777777" w:rsidR="00774619" w:rsidRDefault="00774619" w:rsidP="000116A3">
      <w:pPr>
        <w:jc w:val="both"/>
        <w:rPr>
          <w:rFonts w:ascii="Garamond" w:hAnsi="Garamond" w:cs="Calibri"/>
        </w:rPr>
      </w:pPr>
    </w:p>
    <w:p w14:paraId="2F5058C4" w14:textId="4785C3BE" w:rsidR="007C0B79" w:rsidRPr="004C787D" w:rsidRDefault="007C0B79" w:rsidP="009439BD">
      <w:pPr>
        <w:pStyle w:val="Odstavecseseznamem"/>
        <w:numPr>
          <w:ilvl w:val="0"/>
          <w:numId w:val="25"/>
        </w:numPr>
        <w:jc w:val="both"/>
        <w:rPr>
          <w:rFonts w:ascii="Garamond" w:hAnsi="Garamond" w:cs="Calibri"/>
        </w:rPr>
      </w:pPr>
      <w:r w:rsidRPr="004C787D">
        <w:rPr>
          <w:rFonts w:ascii="Garamond" w:hAnsi="Garamond" w:cs="Calibri"/>
        </w:rPr>
        <w:t>Manželství</w:t>
      </w:r>
      <w:r w:rsidR="009439BD" w:rsidRPr="004C787D">
        <w:rPr>
          <w:rFonts w:ascii="Garamond" w:hAnsi="Garamond" w:cs="Calibri"/>
        </w:rPr>
        <w:t xml:space="preserve"> </w:t>
      </w:r>
      <w:r w:rsidRPr="004C787D">
        <w:rPr>
          <w:rFonts w:ascii="Garamond" w:hAnsi="Garamond" w:cs="Calibri"/>
        </w:rPr>
        <w:t>…………………….……………….,</w:t>
      </w:r>
      <w:r w:rsidR="00BE12B2" w:rsidRPr="004C787D">
        <w:rPr>
          <w:rFonts w:ascii="Garamond" w:hAnsi="Garamond" w:cs="Calibri"/>
        </w:rPr>
        <w:t xml:space="preserve"> </w:t>
      </w:r>
      <w:r w:rsidRPr="004C787D">
        <w:rPr>
          <w:rFonts w:ascii="Garamond" w:hAnsi="Garamond" w:cs="Calibri"/>
        </w:rPr>
        <w:t>rozené</w:t>
      </w:r>
      <w:r w:rsidR="009439BD" w:rsidRPr="004C787D">
        <w:rPr>
          <w:rFonts w:ascii="Garamond" w:hAnsi="Garamond" w:cs="Calibri"/>
        </w:rPr>
        <w:t xml:space="preserve"> </w:t>
      </w:r>
      <w:r w:rsidRPr="004C787D">
        <w:rPr>
          <w:rFonts w:ascii="Garamond" w:hAnsi="Garamond" w:cs="Calibri"/>
        </w:rPr>
        <w:t xml:space="preserve">……………………., </w:t>
      </w:r>
      <w:r w:rsidR="009439BD" w:rsidRPr="004C787D">
        <w:rPr>
          <w:rFonts w:ascii="Garamond" w:hAnsi="Garamond" w:cs="Calibri"/>
        </w:rPr>
        <w:t>n</w:t>
      </w:r>
      <w:r w:rsidRPr="004C787D">
        <w:rPr>
          <w:rFonts w:ascii="Garamond" w:hAnsi="Garamond" w:cs="Calibri"/>
        </w:rPr>
        <w:t xml:space="preserve">arozené dne ……………………., </w:t>
      </w:r>
      <w:r w:rsidR="00BE12B2" w:rsidRPr="004C787D">
        <w:rPr>
          <w:rFonts w:ascii="Garamond" w:hAnsi="Garamond" w:cs="Calibri"/>
        </w:rPr>
        <w:t>a …………………….,</w:t>
      </w:r>
      <w:r w:rsidRPr="004C787D">
        <w:rPr>
          <w:rFonts w:ascii="Garamond" w:hAnsi="Garamond" w:cs="Calibri"/>
        </w:rPr>
        <w:t xml:space="preserve"> narozeného </w:t>
      </w:r>
      <w:r w:rsidR="00BE12B2" w:rsidRPr="004C787D">
        <w:rPr>
          <w:rFonts w:ascii="Garamond" w:hAnsi="Garamond" w:cs="Calibri"/>
        </w:rPr>
        <w:t xml:space="preserve">dne ……………………., </w:t>
      </w:r>
      <w:r w:rsidRPr="004C787D">
        <w:rPr>
          <w:rFonts w:ascii="Garamond" w:hAnsi="Garamond" w:cs="Calibri"/>
        </w:rPr>
        <w:t xml:space="preserve">                uzavřené dne ……………………. před ……………………., </w:t>
      </w:r>
      <w:r w:rsidRPr="004C787D">
        <w:rPr>
          <w:rFonts w:ascii="Garamond" w:hAnsi="Garamond" w:cs="Calibri"/>
          <w:b/>
          <w:bCs/>
        </w:rPr>
        <w:t>se rozvádí</w:t>
      </w:r>
      <w:r w:rsidRPr="004C787D">
        <w:rPr>
          <w:rFonts w:ascii="Garamond" w:hAnsi="Garamond" w:cs="Calibri"/>
        </w:rPr>
        <w:t>.</w:t>
      </w:r>
    </w:p>
    <w:p w14:paraId="58B814E8" w14:textId="77777777" w:rsidR="007C0B79" w:rsidRPr="00266157" w:rsidRDefault="007C0B79" w:rsidP="007C0B79">
      <w:pPr>
        <w:jc w:val="both"/>
        <w:rPr>
          <w:rFonts w:ascii="Garamond" w:hAnsi="Garamond" w:cs="Calibri"/>
        </w:rPr>
      </w:pPr>
    </w:p>
    <w:p w14:paraId="2906E44B" w14:textId="2A4600EE" w:rsidR="007C0B79" w:rsidRPr="00105FEA" w:rsidRDefault="007C0B79" w:rsidP="007C0B79">
      <w:pPr>
        <w:pStyle w:val="Odstavecseseznamem"/>
        <w:numPr>
          <w:ilvl w:val="0"/>
          <w:numId w:val="25"/>
        </w:numPr>
        <w:jc w:val="both"/>
        <w:rPr>
          <w:rFonts w:ascii="Garamond" w:hAnsi="Garamond" w:cs="Calibri"/>
        </w:rPr>
      </w:pPr>
      <w:r w:rsidRPr="00105FEA">
        <w:rPr>
          <w:rFonts w:ascii="Garamond" w:hAnsi="Garamond" w:cs="Calibri"/>
        </w:rPr>
        <w:t xml:space="preserve">Soud schvaluje tuto dohodu rodičů pro dobu </w:t>
      </w:r>
      <w:r>
        <w:rPr>
          <w:rFonts w:ascii="Garamond" w:hAnsi="Garamond" w:cs="Calibri"/>
        </w:rPr>
        <w:t xml:space="preserve">před i </w:t>
      </w:r>
      <w:r w:rsidRPr="00105FEA">
        <w:rPr>
          <w:rFonts w:ascii="Garamond" w:hAnsi="Garamond" w:cs="Calibri"/>
        </w:rPr>
        <w:t>po rozvodu:</w:t>
      </w:r>
    </w:p>
    <w:p w14:paraId="0870ED30" w14:textId="77777777" w:rsidR="007C0B79" w:rsidRDefault="007C0B79" w:rsidP="007C0B79">
      <w:pPr>
        <w:jc w:val="both"/>
        <w:rPr>
          <w:rFonts w:ascii="Garamond" w:hAnsi="Garamond" w:cs="Calibri"/>
        </w:rPr>
      </w:pPr>
    </w:p>
    <w:p w14:paraId="6F47F90A" w14:textId="77777777" w:rsidR="007C0B79" w:rsidRPr="00105FEA" w:rsidRDefault="007C0B79" w:rsidP="007C0B79">
      <w:pPr>
        <w:pStyle w:val="Odstavecseseznamem"/>
        <w:jc w:val="both"/>
        <w:rPr>
          <w:rFonts w:ascii="Garamond" w:hAnsi="Garamond" w:cs="Calibri"/>
        </w:rPr>
      </w:pPr>
      <w:r w:rsidRPr="00105FEA">
        <w:rPr>
          <w:rFonts w:ascii="Garamond" w:hAnsi="Garamond" w:cs="Calibri"/>
        </w:rPr>
        <w:t>Nezletilé dítě/děti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694"/>
      </w:tblGrid>
      <w:tr w:rsidR="007C0B79" w:rsidRPr="00DD299D" w14:paraId="2A7483DD" w14:textId="77777777" w:rsidTr="001E7216">
        <w:tc>
          <w:tcPr>
            <w:tcW w:w="2518" w:type="dxa"/>
          </w:tcPr>
          <w:p w14:paraId="3729F416" w14:textId="77777777" w:rsidR="007C0B79" w:rsidRPr="00105FEA" w:rsidRDefault="007C0B79" w:rsidP="001E7216">
            <w:pPr>
              <w:pStyle w:val="Odstavecseseznamem"/>
              <w:shd w:val="clear" w:color="auto" w:fill="FFFFFF"/>
              <w:jc w:val="both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694" w:type="dxa"/>
            <w:tcBorders>
              <w:top w:val="dashed" w:sz="4" w:space="0" w:color="auto"/>
              <w:bottom w:val="dashed" w:sz="4" w:space="0" w:color="auto"/>
            </w:tcBorders>
          </w:tcPr>
          <w:p w14:paraId="5F85C8C8" w14:textId="77777777" w:rsidR="007C0B79" w:rsidRPr="00105FEA" w:rsidRDefault="007C0B79" w:rsidP="00D40E90">
            <w:pPr>
              <w:pStyle w:val="Odstavecseseznamem"/>
              <w:shd w:val="clear" w:color="auto" w:fill="FFFFFF"/>
              <w:spacing w:line="360" w:lineRule="auto"/>
              <w:jc w:val="center"/>
              <w:rPr>
                <w:rFonts w:ascii="Garamond" w:hAnsi="Garamond" w:cs="Calibri"/>
                <w:color w:val="030303"/>
              </w:rPr>
            </w:pPr>
          </w:p>
        </w:tc>
      </w:tr>
    </w:tbl>
    <w:p w14:paraId="52F37BA4" w14:textId="77777777" w:rsidR="007C0B79" w:rsidRDefault="007C0B79" w:rsidP="007C0B79">
      <w:pPr>
        <w:ind w:left="567" w:hanging="567"/>
        <w:jc w:val="both"/>
        <w:rPr>
          <w:rFonts w:ascii="Garamond" w:hAnsi="Garamond" w:cs="Calibri"/>
          <w:b/>
          <w:bCs/>
        </w:rPr>
      </w:pPr>
    </w:p>
    <w:p w14:paraId="61DB31EB" w14:textId="77777777" w:rsidR="007C0B79" w:rsidRPr="00105FEA" w:rsidRDefault="007C0B79" w:rsidP="007C0B79">
      <w:pPr>
        <w:pStyle w:val="Odstavecseseznamem"/>
        <w:jc w:val="both"/>
        <w:rPr>
          <w:rFonts w:ascii="Garamond" w:hAnsi="Garamond" w:cs="Calibri"/>
          <w:b/>
          <w:bCs/>
        </w:rPr>
      </w:pPr>
      <w:r w:rsidRPr="00105FEA">
        <w:rPr>
          <w:rFonts w:ascii="Garamond" w:hAnsi="Garamond" w:cs="Calibri"/>
          <w:b/>
          <w:bCs/>
        </w:rPr>
        <w:t xml:space="preserve">zůstávají v péči obou rodičů. </w:t>
      </w:r>
    </w:p>
    <w:p w14:paraId="34B686C0" w14:textId="77777777" w:rsidR="00212A0E" w:rsidRPr="00212A0E" w:rsidRDefault="00212A0E" w:rsidP="00212A0E">
      <w:pPr>
        <w:jc w:val="both"/>
        <w:rPr>
          <w:rFonts w:ascii="Garamond" w:hAnsi="Garamond" w:cs="Calibri"/>
        </w:rPr>
      </w:pPr>
    </w:p>
    <w:p w14:paraId="44C8EF26" w14:textId="1B3A7245" w:rsidR="00212A0E" w:rsidRPr="00D40E90" w:rsidRDefault="00212A0E" w:rsidP="00D40E90">
      <w:pPr>
        <w:numPr>
          <w:ilvl w:val="0"/>
          <w:numId w:val="27"/>
        </w:numPr>
        <w:jc w:val="both"/>
        <w:rPr>
          <w:rFonts w:ascii="Garamond" w:hAnsi="Garamond" w:cs="Calibri"/>
        </w:rPr>
      </w:pPr>
      <w:r w:rsidRPr="00D40E90">
        <w:rPr>
          <w:rFonts w:ascii="Garamond" w:hAnsi="Garamond" w:cs="Calibri"/>
        </w:rPr>
        <w:t xml:space="preserve">Matka je oprávněna a povinna o dítě pečovat od </w:t>
      </w:r>
      <w:r w:rsidR="00D40E90" w:rsidRPr="00D40E90">
        <w:rPr>
          <w:rFonts w:ascii="Garamond" w:hAnsi="Garamond" w:cs="Calibri"/>
          <w:bCs/>
        </w:rPr>
        <w:t xml:space="preserve">……… </w:t>
      </w:r>
      <w:r w:rsidRPr="00D40E90">
        <w:rPr>
          <w:rFonts w:ascii="Garamond" w:hAnsi="Garamond" w:cs="Calibri"/>
        </w:rPr>
        <w:t>do</w:t>
      </w:r>
      <w:r w:rsidR="00D40E90">
        <w:rPr>
          <w:rFonts w:ascii="Garamond" w:hAnsi="Garamond" w:cs="Calibri"/>
        </w:rPr>
        <w:t xml:space="preserve"> </w:t>
      </w:r>
      <w:r w:rsidR="00D40E90" w:rsidRPr="00DD3263">
        <w:rPr>
          <w:rFonts w:ascii="Garamond" w:hAnsi="Garamond" w:cs="Calibri"/>
          <w:bCs/>
        </w:rPr>
        <w:t>………</w:t>
      </w:r>
    </w:p>
    <w:p w14:paraId="5CB4F1DF" w14:textId="68E0020C" w:rsidR="00212A0E" w:rsidRPr="00D40E90" w:rsidRDefault="00212A0E" w:rsidP="00D40E90">
      <w:pPr>
        <w:pStyle w:val="Odstavecseseznamem"/>
        <w:jc w:val="both"/>
        <w:rPr>
          <w:rFonts w:ascii="Garamond" w:hAnsi="Garamond" w:cs="Calibri"/>
        </w:rPr>
      </w:pPr>
      <w:r w:rsidRPr="00D40E90">
        <w:rPr>
          <w:rFonts w:ascii="Garamond" w:hAnsi="Garamond" w:cs="Calibri"/>
        </w:rPr>
        <w:t>Otec je oprávněn pečovat o dítě od</w:t>
      </w:r>
      <w:r w:rsidR="00D40E90" w:rsidRPr="00D40E90">
        <w:rPr>
          <w:rFonts w:ascii="Garamond" w:hAnsi="Garamond" w:cs="Calibri"/>
        </w:rPr>
        <w:t xml:space="preserve"> </w:t>
      </w:r>
      <w:r w:rsidR="00D40E90" w:rsidRPr="00D40E90">
        <w:rPr>
          <w:rFonts w:ascii="Garamond" w:hAnsi="Garamond" w:cs="Calibri"/>
          <w:bCs/>
        </w:rPr>
        <w:t xml:space="preserve">……… </w:t>
      </w:r>
      <w:r w:rsidRPr="00D40E90">
        <w:rPr>
          <w:rFonts w:ascii="Garamond" w:hAnsi="Garamond" w:cs="Calibri"/>
        </w:rPr>
        <w:t>do</w:t>
      </w:r>
      <w:r w:rsidR="00D40E90" w:rsidRPr="00D40E90">
        <w:rPr>
          <w:rFonts w:ascii="Garamond" w:hAnsi="Garamond" w:cs="Calibri"/>
        </w:rPr>
        <w:t xml:space="preserve"> </w:t>
      </w:r>
      <w:r w:rsidR="00D40E90" w:rsidRPr="00D40E90">
        <w:rPr>
          <w:rFonts w:ascii="Garamond" w:hAnsi="Garamond" w:cs="Calibri"/>
          <w:bCs/>
        </w:rPr>
        <w:t>………</w:t>
      </w:r>
    </w:p>
    <w:p w14:paraId="24AFD9A5" w14:textId="77777777" w:rsidR="00212A0E" w:rsidRPr="00212A0E" w:rsidRDefault="00212A0E" w:rsidP="00212A0E">
      <w:pPr>
        <w:jc w:val="both"/>
        <w:rPr>
          <w:rFonts w:ascii="Garamond" w:hAnsi="Garamond" w:cs="Calibri"/>
        </w:rPr>
      </w:pPr>
    </w:p>
    <w:p w14:paraId="1AE4D60D" w14:textId="77777777" w:rsidR="00212A0E" w:rsidRPr="00212A0E" w:rsidRDefault="00212A0E" w:rsidP="00D40E90">
      <w:pPr>
        <w:numPr>
          <w:ilvl w:val="0"/>
          <w:numId w:val="27"/>
        </w:numPr>
        <w:jc w:val="both"/>
        <w:rPr>
          <w:rFonts w:ascii="Garamond" w:hAnsi="Garamond" w:cs="Calibri"/>
        </w:rPr>
      </w:pPr>
      <w:r w:rsidRPr="00212A0E">
        <w:rPr>
          <w:rFonts w:ascii="Garamond" w:hAnsi="Garamond" w:cs="Calibri"/>
        </w:rPr>
        <w:t xml:space="preserve">vlastní návrh úpravy: </w:t>
      </w:r>
    </w:p>
    <w:p w14:paraId="57F4822B" w14:textId="77777777" w:rsidR="00212A0E" w:rsidRPr="00212A0E" w:rsidRDefault="00212A0E" w:rsidP="00212A0E">
      <w:pPr>
        <w:jc w:val="both"/>
        <w:rPr>
          <w:rFonts w:ascii="Garamond" w:hAnsi="Garamond" w:cs="Calibri"/>
        </w:rPr>
      </w:pPr>
    </w:p>
    <w:p w14:paraId="71A4B6CB" w14:textId="69CEA00C" w:rsidR="00212A0E" w:rsidRPr="00212A0E" w:rsidRDefault="00212A0E" w:rsidP="00212A0E">
      <w:pPr>
        <w:jc w:val="both"/>
        <w:rPr>
          <w:rFonts w:ascii="Garamond" w:hAnsi="Garamond" w:cs="Calibri"/>
        </w:rPr>
      </w:pPr>
      <w:r w:rsidRPr="00212A0E">
        <w:rPr>
          <w:rFonts w:ascii="Garamond" w:hAnsi="Garamond" w:cs="Calibri"/>
        </w:rPr>
        <w:t xml:space="preserve">Otec </w:t>
      </w:r>
      <w:r>
        <w:rPr>
          <w:rFonts w:ascii="Garamond" w:hAnsi="Garamond" w:cs="Calibri"/>
        </w:rPr>
        <w:t>se zavazuje</w:t>
      </w:r>
      <w:r w:rsidRPr="00212A0E">
        <w:rPr>
          <w:rFonts w:ascii="Garamond" w:hAnsi="Garamond" w:cs="Calibri"/>
        </w:rPr>
        <w:t xml:space="preserve"> </w:t>
      </w:r>
      <w:r w:rsidRPr="00212A0E">
        <w:rPr>
          <w:rFonts w:ascii="Garamond" w:hAnsi="Garamond" w:cs="Calibri"/>
          <w:bCs/>
        </w:rPr>
        <w:t xml:space="preserve">platit výživné na nezletilé dítě </w:t>
      </w:r>
      <w:r w:rsidR="00EC6F15" w:rsidRPr="00225801">
        <w:rPr>
          <w:rFonts w:ascii="Garamond" w:hAnsi="Garamond" w:cs="Calibri"/>
          <w:bCs/>
        </w:rPr>
        <w:t>……….………</w:t>
      </w:r>
      <w:r w:rsidR="00EC6F15">
        <w:rPr>
          <w:rFonts w:ascii="Garamond" w:hAnsi="Garamond" w:cs="Calibri"/>
          <w:bCs/>
        </w:rPr>
        <w:t xml:space="preserve"> </w:t>
      </w:r>
      <w:r w:rsidRPr="00212A0E">
        <w:rPr>
          <w:rFonts w:ascii="Garamond" w:hAnsi="Garamond" w:cs="Calibri"/>
          <w:bCs/>
        </w:rPr>
        <w:t xml:space="preserve">ve výši </w:t>
      </w:r>
      <w:r w:rsidR="00EC6F15" w:rsidRPr="00225801">
        <w:rPr>
          <w:rFonts w:ascii="Garamond" w:hAnsi="Garamond" w:cs="Calibri"/>
          <w:bCs/>
        </w:rPr>
        <w:t>……….………</w:t>
      </w:r>
      <w:r w:rsidR="00EC6F15">
        <w:rPr>
          <w:rFonts w:ascii="Garamond" w:hAnsi="Garamond" w:cs="Calibri"/>
          <w:bCs/>
        </w:rPr>
        <w:t xml:space="preserve"> </w:t>
      </w:r>
      <w:r w:rsidRPr="00212A0E">
        <w:rPr>
          <w:rFonts w:ascii="Garamond" w:hAnsi="Garamond" w:cs="Calibri"/>
          <w:bCs/>
        </w:rPr>
        <w:t>Kč měsíčně, a pro nezletilé dítě</w:t>
      </w:r>
      <w:r w:rsidR="00D40E90">
        <w:rPr>
          <w:rFonts w:ascii="Garamond" w:hAnsi="Garamond" w:cs="Calibri"/>
          <w:bCs/>
        </w:rPr>
        <w:t xml:space="preserve"> </w:t>
      </w:r>
      <w:r w:rsidR="00EC6F15" w:rsidRPr="00225801">
        <w:rPr>
          <w:rFonts w:ascii="Garamond" w:hAnsi="Garamond" w:cs="Calibri"/>
          <w:bCs/>
        </w:rPr>
        <w:t xml:space="preserve">……….……… </w:t>
      </w:r>
      <w:r w:rsidRPr="00212A0E">
        <w:rPr>
          <w:rFonts w:ascii="Garamond" w:hAnsi="Garamond" w:cs="Calibri"/>
          <w:bCs/>
        </w:rPr>
        <w:t>ve výši</w:t>
      </w:r>
      <w:r w:rsidR="00D40E90">
        <w:rPr>
          <w:rFonts w:ascii="Garamond" w:hAnsi="Garamond" w:cs="Calibri"/>
          <w:bCs/>
        </w:rPr>
        <w:t xml:space="preserve"> </w:t>
      </w:r>
      <w:r w:rsidR="00EC6F15" w:rsidRPr="00225801">
        <w:rPr>
          <w:rFonts w:ascii="Garamond" w:hAnsi="Garamond" w:cs="Calibri"/>
          <w:bCs/>
        </w:rPr>
        <w:t xml:space="preserve">……….………  </w:t>
      </w:r>
      <w:r w:rsidRPr="00212A0E">
        <w:rPr>
          <w:rFonts w:ascii="Garamond" w:hAnsi="Garamond" w:cs="Calibri"/>
          <w:bCs/>
        </w:rPr>
        <w:t xml:space="preserve">Kč měsíčně, které je splatné k rukám matky vždy do každého 15. dne příslušného měsíce, a to s účinností od </w:t>
      </w:r>
      <w:r w:rsidR="00EC6F15" w:rsidRPr="00225801">
        <w:rPr>
          <w:rFonts w:ascii="Garamond" w:hAnsi="Garamond" w:cs="Calibri"/>
          <w:bCs/>
        </w:rPr>
        <w:t xml:space="preserve">……….………  </w:t>
      </w:r>
      <w:r>
        <w:rPr>
          <w:rFonts w:ascii="Garamond" w:hAnsi="Garamond" w:cs="Calibri"/>
          <w:bCs/>
        </w:rPr>
        <w:t>jakož i po rozvodu</w:t>
      </w:r>
      <w:r w:rsidRPr="00212A0E">
        <w:rPr>
          <w:rFonts w:ascii="Garamond" w:hAnsi="Garamond" w:cs="Calibri"/>
          <w:bCs/>
        </w:rPr>
        <w:t>.</w:t>
      </w:r>
    </w:p>
    <w:p w14:paraId="54B41D75" w14:textId="77777777" w:rsidR="00212A0E" w:rsidRDefault="00212A0E" w:rsidP="00212A0E">
      <w:pPr>
        <w:jc w:val="both"/>
        <w:rPr>
          <w:rFonts w:ascii="Garamond" w:hAnsi="Garamond" w:cs="Calibri"/>
        </w:rPr>
      </w:pPr>
    </w:p>
    <w:p w14:paraId="08E653E9" w14:textId="6F11547D" w:rsidR="00212A0E" w:rsidRPr="00212A0E" w:rsidRDefault="00212A0E" w:rsidP="00212A0E">
      <w:pPr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Matka se zavazuje </w:t>
      </w:r>
      <w:r w:rsidRPr="00212A0E">
        <w:rPr>
          <w:rFonts w:ascii="Garamond" w:hAnsi="Garamond" w:cs="Calibri"/>
          <w:bCs/>
        </w:rPr>
        <w:t xml:space="preserve">platit výživné na nezletilé </w:t>
      </w:r>
      <w:r w:rsidR="00EC6F15" w:rsidRPr="00225801">
        <w:rPr>
          <w:rFonts w:ascii="Garamond" w:hAnsi="Garamond" w:cs="Calibri"/>
          <w:bCs/>
        </w:rPr>
        <w:t xml:space="preserve">……….………  </w:t>
      </w:r>
      <w:r w:rsidRPr="00212A0E">
        <w:rPr>
          <w:rFonts w:ascii="Garamond" w:hAnsi="Garamond" w:cs="Calibri"/>
          <w:bCs/>
        </w:rPr>
        <w:t xml:space="preserve">ve výši </w:t>
      </w:r>
      <w:r w:rsidR="00EC6F15" w:rsidRPr="00225801">
        <w:rPr>
          <w:rFonts w:ascii="Garamond" w:hAnsi="Garamond" w:cs="Calibri"/>
          <w:bCs/>
        </w:rPr>
        <w:t xml:space="preserve">……….……… </w:t>
      </w:r>
      <w:r w:rsidRPr="00212A0E">
        <w:rPr>
          <w:rFonts w:ascii="Garamond" w:hAnsi="Garamond" w:cs="Calibri"/>
          <w:bCs/>
        </w:rPr>
        <w:t>Kč měsíčně, a pro nezletilé dítě</w:t>
      </w:r>
      <w:r w:rsidR="00D40E90">
        <w:rPr>
          <w:rFonts w:ascii="Garamond" w:hAnsi="Garamond" w:cs="Calibri"/>
          <w:bCs/>
        </w:rPr>
        <w:t xml:space="preserve"> </w:t>
      </w:r>
      <w:r w:rsidR="00EC6F15" w:rsidRPr="00225801">
        <w:rPr>
          <w:rFonts w:ascii="Garamond" w:hAnsi="Garamond" w:cs="Calibri"/>
          <w:bCs/>
        </w:rPr>
        <w:t xml:space="preserve">……….……… </w:t>
      </w:r>
      <w:r w:rsidRPr="00212A0E">
        <w:rPr>
          <w:rFonts w:ascii="Garamond" w:hAnsi="Garamond" w:cs="Calibri"/>
          <w:bCs/>
        </w:rPr>
        <w:t>ve výši</w:t>
      </w:r>
      <w:r w:rsidR="00D40E90">
        <w:rPr>
          <w:rFonts w:ascii="Garamond" w:hAnsi="Garamond" w:cs="Calibri"/>
          <w:bCs/>
        </w:rPr>
        <w:t xml:space="preserve"> </w:t>
      </w:r>
      <w:r w:rsidR="00EC6F15" w:rsidRPr="00225801">
        <w:rPr>
          <w:rFonts w:ascii="Garamond" w:hAnsi="Garamond" w:cs="Calibri"/>
          <w:bCs/>
        </w:rPr>
        <w:t xml:space="preserve">……….……… </w:t>
      </w:r>
      <w:r w:rsidRPr="00212A0E">
        <w:rPr>
          <w:rFonts w:ascii="Garamond" w:hAnsi="Garamond" w:cs="Calibri"/>
          <w:bCs/>
        </w:rPr>
        <w:t xml:space="preserve">Kč měsíčně, které je splatné k rukám otce vždy do každého 15. dne příslušného měsíce, a to s účinností od </w:t>
      </w:r>
      <w:r w:rsidR="00EC6F15" w:rsidRPr="00225801">
        <w:rPr>
          <w:rFonts w:ascii="Garamond" w:hAnsi="Garamond" w:cs="Calibri"/>
          <w:bCs/>
        </w:rPr>
        <w:t xml:space="preserve">……….………  </w:t>
      </w:r>
      <w:r w:rsidR="00D40E90">
        <w:rPr>
          <w:rFonts w:ascii="Garamond" w:hAnsi="Garamond" w:cs="Calibri"/>
          <w:bCs/>
        </w:rPr>
        <w:t>j</w:t>
      </w:r>
      <w:r>
        <w:rPr>
          <w:rFonts w:ascii="Garamond" w:hAnsi="Garamond" w:cs="Calibri"/>
          <w:bCs/>
        </w:rPr>
        <w:t>akož i po rozvodu</w:t>
      </w:r>
      <w:r w:rsidRPr="00212A0E">
        <w:rPr>
          <w:rFonts w:ascii="Garamond" w:hAnsi="Garamond" w:cs="Calibri"/>
          <w:bCs/>
        </w:rPr>
        <w:t>.</w:t>
      </w:r>
    </w:p>
    <w:p w14:paraId="072DBF81" w14:textId="77777777" w:rsidR="00212A0E" w:rsidRPr="00212A0E" w:rsidRDefault="00212A0E" w:rsidP="00212A0E">
      <w:pPr>
        <w:jc w:val="both"/>
        <w:rPr>
          <w:rFonts w:ascii="Garamond" w:hAnsi="Garamond" w:cs="Calibri"/>
        </w:rPr>
      </w:pPr>
    </w:p>
    <w:p w14:paraId="011871A3" w14:textId="77777777" w:rsidR="00212A0E" w:rsidRPr="00D40E90" w:rsidRDefault="00212A0E" w:rsidP="00212A0E">
      <w:pPr>
        <w:jc w:val="both"/>
        <w:rPr>
          <w:rFonts w:ascii="Garamond" w:hAnsi="Garamond" w:cs="Calibri"/>
          <w:i/>
          <w:iCs/>
        </w:rPr>
      </w:pPr>
      <w:r w:rsidRPr="00D40E90">
        <w:rPr>
          <w:rFonts w:ascii="Garamond" w:hAnsi="Garamond" w:cs="Calibri"/>
          <w:i/>
          <w:iCs/>
        </w:rPr>
        <w:t>Nebo:</w:t>
      </w:r>
    </w:p>
    <w:p w14:paraId="21CC2F6B" w14:textId="6D84AD59" w:rsidR="00212A0E" w:rsidRPr="00212A0E" w:rsidRDefault="00212A0E" w:rsidP="00212A0E">
      <w:pPr>
        <w:jc w:val="both"/>
        <w:rPr>
          <w:rFonts w:ascii="Garamond" w:hAnsi="Garamond" w:cs="Calibri"/>
        </w:rPr>
      </w:pPr>
      <w:r w:rsidRPr="00212A0E">
        <w:rPr>
          <w:rFonts w:ascii="Garamond" w:hAnsi="Garamond" w:cs="Calibri"/>
        </w:rPr>
        <w:t>Matce/otci se výživné ne</w:t>
      </w:r>
      <w:r w:rsidR="007F604E">
        <w:rPr>
          <w:rFonts w:ascii="Garamond" w:hAnsi="Garamond" w:cs="Calibri"/>
        </w:rPr>
        <w:t>stanoví</w:t>
      </w:r>
      <w:r w:rsidRPr="00212A0E">
        <w:rPr>
          <w:rFonts w:ascii="Garamond" w:hAnsi="Garamond" w:cs="Calibri"/>
        </w:rPr>
        <w:t>.</w:t>
      </w:r>
    </w:p>
    <w:p w14:paraId="3143CE00" w14:textId="77777777" w:rsidR="00212A0E" w:rsidRPr="00212A0E" w:rsidRDefault="00212A0E" w:rsidP="00212A0E">
      <w:pPr>
        <w:jc w:val="both"/>
        <w:rPr>
          <w:rFonts w:ascii="Garamond" w:hAnsi="Garamond" w:cs="Calibri"/>
        </w:rPr>
      </w:pPr>
    </w:p>
    <w:p w14:paraId="0DDA76EF" w14:textId="77777777" w:rsidR="00D40E90" w:rsidRPr="00105FEA" w:rsidRDefault="00D40E90" w:rsidP="00D40E90">
      <w:pPr>
        <w:pStyle w:val="Odstavecseseznamem"/>
        <w:numPr>
          <w:ilvl w:val="0"/>
          <w:numId w:val="24"/>
        </w:numPr>
        <w:jc w:val="both"/>
        <w:rPr>
          <w:rFonts w:ascii="Garamond" w:hAnsi="Garamond" w:cs="Calibri"/>
        </w:rPr>
      </w:pPr>
      <w:r w:rsidRPr="00105FEA">
        <w:rPr>
          <w:rFonts w:ascii="Garamond" w:hAnsi="Garamond" w:cs="Calibri"/>
        </w:rPr>
        <w:t xml:space="preserve">Žádný z účastníků </w:t>
      </w:r>
      <w:r w:rsidRPr="00105FEA">
        <w:rPr>
          <w:rFonts w:ascii="Garamond" w:hAnsi="Garamond" w:cs="Calibri"/>
          <w:b/>
          <w:bCs/>
        </w:rPr>
        <w:t>nemá</w:t>
      </w:r>
      <w:r w:rsidRPr="00105FEA">
        <w:rPr>
          <w:rFonts w:ascii="Garamond" w:hAnsi="Garamond" w:cs="Calibri"/>
        </w:rPr>
        <w:t xml:space="preserve"> právo na náhradu nákladů řízení.</w:t>
      </w:r>
    </w:p>
    <w:p w14:paraId="2F25454A" w14:textId="77777777" w:rsidR="00212A0E" w:rsidRPr="00212A0E" w:rsidRDefault="00212A0E" w:rsidP="00212A0E">
      <w:pPr>
        <w:jc w:val="both"/>
        <w:rPr>
          <w:rFonts w:ascii="Garamond" w:hAnsi="Garamond" w:cs="Calibri"/>
        </w:rPr>
      </w:pPr>
    </w:p>
    <w:p w14:paraId="43DFFE5A" w14:textId="77777777" w:rsidR="00212A0E" w:rsidRPr="00212A0E" w:rsidRDefault="00212A0E" w:rsidP="00212A0E">
      <w:pPr>
        <w:jc w:val="both"/>
        <w:rPr>
          <w:rFonts w:ascii="Garamond" w:hAnsi="Garamond" w:cs="Calibri"/>
        </w:rPr>
      </w:pPr>
    </w:p>
    <w:p w14:paraId="31DDCA64" w14:textId="77777777" w:rsidR="00D40E90" w:rsidRPr="00DD299D" w:rsidRDefault="00D40E90" w:rsidP="00D40E90">
      <w:pPr>
        <w:jc w:val="both"/>
        <w:rPr>
          <w:rFonts w:ascii="Garamond" w:hAnsi="Garamond" w:cs="Calibri"/>
        </w:rPr>
      </w:pPr>
      <w:r w:rsidRPr="00DD299D">
        <w:rPr>
          <w:rFonts w:ascii="Garamond" w:hAnsi="Garamond" w:cs="Calibri"/>
        </w:rPr>
        <w:t>V …………………….</w:t>
      </w:r>
      <w:r>
        <w:rPr>
          <w:rFonts w:ascii="Garamond" w:hAnsi="Garamond" w:cs="Calibri"/>
        </w:rPr>
        <w:t xml:space="preserve"> </w:t>
      </w:r>
      <w:r w:rsidRPr="00DD299D">
        <w:rPr>
          <w:rFonts w:ascii="Garamond" w:hAnsi="Garamond" w:cs="Calibri"/>
        </w:rPr>
        <w:t>dne …………………….</w:t>
      </w:r>
    </w:p>
    <w:p w14:paraId="24AA2FED" w14:textId="77777777" w:rsidR="00D40E90" w:rsidRPr="000116A3" w:rsidRDefault="00D40E90" w:rsidP="00D40E90">
      <w:pPr>
        <w:jc w:val="both"/>
        <w:rPr>
          <w:rFonts w:ascii="Garamond" w:hAnsi="Garamond" w:cs="Calibri"/>
        </w:rPr>
      </w:pPr>
    </w:p>
    <w:p w14:paraId="2FFD6985" w14:textId="77777777" w:rsidR="00D40E90" w:rsidRPr="000116A3" w:rsidRDefault="00D40E90" w:rsidP="00D40E90">
      <w:pPr>
        <w:jc w:val="both"/>
        <w:rPr>
          <w:rFonts w:ascii="Garamond" w:hAnsi="Garamond" w:cs="Calibri"/>
        </w:rPr>
      </w:pPr>
    </w:p>
    <w:p w14:paraId="27C5E5AA" w14:textId="77777777" w:rsidR="00D40E90" w:rsidRPr="000116A3" w:rsidRDefault="00D40E90" w:rsidP="00D40E90">
      <w:pPr>
        <w:jc w:val="both"/>
        <w:rPr>
          <w:rFonts w:ascii="Garamond" w:hAnsi="Garamond" w:cs="Calibri"/>
        </w:rPr>
      </w:pPr>
    </w:p>
    <w:p w14:paraId="6E087622" w14:textId="7918349E" w:rsidR="00D40E90" w:rsidRDefault="00D40E90" w:rsidP="00D40E90">
      <w:pPr>
        <w:jc w:val="both"/>
        <w:rPr>
          <w:rFonts w:ascii="Garamond" w:hAnsi="Garamond" w:cs="Calibri"/>
        </w:rPr>
      </w:pPr>
      <w:r w:rsidRPr="00DD299D">
        <w:rPr>
          <w:rFonts w:ascii="Garamond" w:hAnsi="Garamond" w:cs="Calibri"/>
        </w:rPr>
        <w:t>…………………….</w:t>
      </w:r>
      <w:r w:rsidRPr="000116A3">
        <w:rPr>
          <w:rFonts w:ascii="Garamond" w:hAnsi="Garamond" w:cs="Calibri"/>
        </w:rPr>
        <w:tab/>
      </w:r>
      <w:r>
        <w:rPr>
          <w:rFonts w:ascii="Garamond" w:hAnsi="Garamond" w:cs="Calibri"/>
        </w:rPr>
        <w:t xml:space="preserve">        </w:t>
      </w:r>
      <w:r w:rsidR="004C787D">
        <w:rPr>
          <w:rFonts w:ascii="Garamond" w:hAnsi="Garamond" w:cs="Calibri"/>
        </w:rPr>
        <w:tab/>
      </w:r>
      <w:r w:rsidR="004C787D">
        <w:rPr>
          <w:rFonts w:ascii="Garamond" w:hAnsi="Garamond" w:cs="Calibri"/>
        </w:rPr>
        <w:tab/>
      </w:r>
      <w:r w:rsidR="004C787D" w:rsidRPr="00DD299D">
        <w:rPr>
          <w:rFonts w:ascii="Garamond" w:hAnsi="Garamond" w:cs="Calibri"/>
        </w:rPr>
        <w:t>…………………….</w:t>
      </w:r>
      <w:r>
        <w:rPr>
          <w:rFonts w:ascii="Garamond" w:hAnsi="Garamond" w:cs="Calibri"/>
        </w:rPr>
        <w:t xml:space="preserve">       </w:t>
      </w:r>
    </w:p>
    <w:p w14:paraId="55A8EC36" w14:textId="733A2B4A" w:rsidR="00D40E90" w:rsidRDefault="00D40E90" w:rsidP="00D40E90">
      <w:pPr>
        <w:ind w:firstLine="708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Matka</w:t>
      </w:r>
      <w:r w:rsidR="004C787D">
        <w:rPr>
          <w:rFonts w:ascii="Garamond" w:hAnsi="Garamond" w:cs="Calibri"/>
        </w:rPr>
        <w:tab/>
      </w:r>
      <w:r w:rsidR="004C787D">
        <w:rPr>
          <w:rFonts w:ascii="Garamond" w:hAnsi="Garamond" w:cs="Calibri"/>
        </w:rPr>
        <w:tab/>
      </w:r>
      <w:r w:rsidR="004C787D">
        <w:rPr>
          <w:rFonts w:ascii="Garamond" w:hAnsi="Garamond" w:cs="Calibri"/>
        </w:rPr>
        <w:tab/>
      </w:r>
      <w:r w:rsidR="004C787D">
        <w:rPr>
          <w:rFonts w:ascii="Garamond" w:hAnsi="Garamond" w:cs="Calibri"/>
        </w:rPr>
        <w:tab/>
      </w:r>
      <w:r w:rsidR="004C787D">
        <w:rPr>
          <w:rFonts w:ascii="Garamond" w:hAnsi="Garamond" w:cs="Calibri"/>
        </w:rPr>
        <w:tab/>
        <w:t>Otec</w:t>
      </w:r>
    </w:p>
    <w:p w14:paraId="4C7AC92E" w14:textId="77777777" w:rsidR="00D40E90" w:rsidRDefault="00D40E90" w:rsidP="00D40E90">
      <w:pPr>
        <w:jc w:val="both"/>
        <w:rPr>
          <w:rFonts w:ascii="Garamond" w:hAnsi="Garamond" w:cs="Calibri"/>
        </w:rPr>
      </w:pPr>
    </w:p>
    <w:p w14:paraId="1D84C354" w14:textId="77777777" w:rsidR="00D40E90" w:rsidRDefault="00D40E90" w:rsidP="00D40E90">
      <w:pPr>
        <w:jc w:val="both"/>
        <w:rPr>
          <w:rFonts w:ascii="Garamond" w:hAnsi="Garamond" w:cs="Calibri"/>
        </w:rPr>
      </w:pPr>
    </w:p>
    <w:p w14:paraId="09462A49" w14:textId="77777777" w:rsidR="00D40E90" w:rsidRDefault="00D40E90" w:rsidP="00D40E90">
      <w:pPr>
        <w:jc w:val="both"/>
        <w:rPr>
          <w:rFonts w:ascii="Garamond" w:hAnsi="Garamond" w:cs="Calibri"/>
        </w:rPr>
      </w:pPr>
    </w:p>
    <w:p w14:paraId="3D094074" w14:textId="3562FF02" w:rsidR="00212A0E" w:rsidRPr="00A76FDF" w:rsidRDefault="00212A0E" w:rsidP="00D40E90">
      <w:pPr>
        <w:jc w:val="both"/>
        <w:rPr>
          <w:rFonts w:ascii="Garamond" w:hAnsi="Garamond" w:cs="Calibri"/>
        </w:rPr>
      </w:pPr>
    </w:p>
    <w:sectPr w:rsidR="00212A0E" w:rsidRPr="00A76FDF" w:rsidSect="00706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E5BC" w14:textId="77777777" w:rsidR="001E3F6E" w:rsidRDefault="001E3F6E" w:rsidP="00DC54E8">
      <w:r>
        <w:separator/>
      </w:r>
    </w:p>
  </w:endnote>
  <w:endnote w:type="continuationSeparator" w:id="0">
    <w:p w14:paraId="0C19FD18" w14:textId="77777777" w:rsidR="001E3F6E" w:rsidRDefault="001E3F6E" w:rsidP="00DC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9BF1E" w14:textId="77777777" w:rsidR="001E3F6E" w:rsidRDefault="001E3F6E" w:rsidP="00DC54E8">
      <w:r>
        <w:separator/>
      </w:r>
    </w:p>
  </w:footnote>
  <w:footnote w:type="continuationSeparator" w:id="0">
    <w:p w14:paraId="7A24D610" w14:textId="77777777" w:rsidR="001E3F6E" w:rsidRDefault="001E3F6E" w:rsidP="00DC5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886"/>
    <w:multiLevelType w:val="hybridMultilevel"/>
    <w:tmpl w:val="E8720FEC"/>
    <w:lvl w:ilvl="0" w:tplc="1204A0A2">
      <w:start w:val="3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A6C59"/>
    <w:multiLevelType w:val="hybridMultilevel"/>
    <w:tmpl w:val="63C0400E"/>
    <w:lvl w:ilvl="0" w:tplc="FFFFFFFF">
      <w:start w:val="3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3AB"/>
    <w:multiLevelType w:val="hybridMultilevel"/>
    <w:tmpl w:val="D7E4DE28"/>
    <w:lvl w:ilvl="0" w:tplc="521C6AC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132857C6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plc="D45C71B6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plc="DC542FEE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26A04FD8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plc="A16E8E70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plc="F9FCCF58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155E2A7C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plc="655CCF60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3" w15:restartNumberingAfterBreak="0">
    <w:nsid w:val="05902408"/>
    <w:multiLevelType w:val="hybridMultilevel"/>
    <w:tmpl w:val="88EE7F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7AD2"/>
    <w:multiLevelType w:val="hybridMultilevel"/>
    <w:tmpl w:val="F6FA9100"/>
    <w:lvl w:ilvl="0" w:tplc="A8600D2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F6F01"/>
    <w:multiLevelType w:val="hybridMultilevel"/>
    <w:tmpl w:val="2DD2538A"/>
    <w:lvl w:ilvl="0" w:tplc="83F275FC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C21E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BE115B"/>
    <w:multiLevelType w:val="hybridMultilevel"/>
    <w:tmpl w:val="F6FA9100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C46"/>
    <w:multiLevelType w:val="hybridMultilevel"/>
    <w:tmpl w:val="D9985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1133D"/>
    <w:multiLevelType w:val="hybridMultilevel"/>
    <w:tmpl w:val="BD18DFB0"/>
    <w:lvl w:ilvl="0" w:tplc="2218660E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85F3D"/>
    <w:multiLevelType w:val="hybridMultilevel"/>
    <w:tmpl w:val="02445E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AE3321"/>
    <w:multiLevelType w:val="hybridMultilevel"/>
    <w:tmpl w:val="E5FEC73A"/>
    <w:lvl w:ilvl="0" w:tplc="2324A26E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83A1F"/>
    <w:multiLevelType w:val="hybridMultilevel"/>
    <w:tmpl w:val="0D247800"/>
    <w:lvl w:ilvl="0" w:tplc="58CAC0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C46AA"/>
    <w:multiLevelType w:val="hybridMultilevel"/>
    <w:tmpl w:val="59C09446"/>
    <w:lvl w:ilvl="0" w:tplc="6778DD1E">
      <w:start w:val="3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821F5"/>
    <w:multiLevelType w:val="hybridMultilevel"/>
    <w:tmpl w:val="DC94D5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559DF"/>
    <w:multiLevelType w:val="hybridMultilevel"/>
    <w:tmpl w:val="EC8AEA7C"/>
    <w:lvl w:ilvl="0" w:tplc="DAAC7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64ACB"/>
    <w:multiLevelType w:val="hybridMultilevel"/>
    <w:tmpl w:val="7CEE3CC6"/>
    <w:lvl w:ilvl="0" w:tplc="D426659C">
      <w:start w:val="1"/>
      <w:numFmt w:val="lowerLetter"/>
      <w:lvlText w:val="%1)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E0F9E"/>
    <w:multiLevelType w:val="hybridMultilevel"/>
    <w:tmpl w:val="BFC8D81C"/>
    <w:lvl w:ilvl="0" w:tplc="6778DD1E">
      <w:start w:val="3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31E25"/>
    <w:multiLevelType w:val="hybridMultilevel"/>
    <w:tmpl w:val="8FA403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84AAF"/>
    <w:multiLevelType w:val="hybridMultilevel"/>
    <w:tmpl w:val="E388959C"/>
    <w:lvl w:ilvl="0" w:tplc="492A5D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23765"/>
    <w:multiLevelType w:val="hybridMultilevel"/>
    <w:tmpl w:val="72AA4DD6"/>
    <w:lvl w:ilvl="0" w:tplc="2D1A8F8C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C735A6"/>
    <w:multiLevelType w:val="hybridMultilevel"/>
    <w:tmpl w:val="03F62E6C"/>
    <w:lvl w:ilvl="0" w:tplc="6C1E33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C52E0F"/>
    <w:multiLevelType w:val="hybridMultilevel"/>
    <w:tmpl w:val="6C8464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8015F"/>
    <w:multiLevelType w:val="hybridMultilevel"/>
    <w:tmpl w:val="9126D2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971170">
    <w:abstractNumId w:val="21"/>
  </w:num>
  <w:num w:numId="2" w16cid:durableId="1077896301">
    <w:abstractNumId w:val="10"/>
  </w:num>
  <w:num w:numId="3" w16cid:durableId="1279220147">
    <w:abstractNumId w:val="2"/>
  </w:num>
  <w:num w:numId="4" w16cid:durableId="1164978978">
    <w:abstractNumId w:val="15"/>
  </w:num>
  <w:num w:numId="5" w16cid:durableId="1525747284">
    <w:abstractNumId w:val="6"/>
  </w:num>
  <w:num w:numId="6" w16cid:durableId="2068800730">
    <w:abstractNumId w:val="3"/>
  </w:num>
  <w:num w:numId="7" w16cid:durableId="1957784969">
    <w:abstractNumId w:val="16"/>
  </w:num>
  <w:num w:numId="8" w16cid:durableId="874270632">
    <w:abstractNumId w:val="19"/>
  </w:num>
  <w:num w:numId="9" w16cid:durableId="2009946255">
    <w:abstractNumId w:val="22"/>
  </w:num>
  <w:num w:numId="10" w16cid:durableId="930643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668474">
    <w:abstractNumId w:val="23"/>
  </w:num>
  <w:num w:numId="12" w16cid:durableId="878279745">
    <w:abstractNumId w:val="12"/>
  </w:num>
  <w:num w:numId="13" w16cid:durableId="6349150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1391067">
    <w:abstractNumId w:val="20"/>
  </w:num>
  <w:num w:numId="15" w16cid:durableId="2684385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439773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449161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568265">
    <w:abstractNumId w:val="11"/>
  </w:num>
  <w:num w:numId="19" w16cid:durableId="102305134">
    <w:abstractNumId w:val="0"/>
  </w:num>
  <w:num w:numId="20" w16cid:durableId="2112237233">
    <w:abstractNumId w:val="5"/>
  </w:num>
  <w:num w:numId="21" w16cid:durableId="1861354032">
    <w:abstractNumId w:val="8"/>
  </w:num>
  <w:num w:numId="22" w16cid:durableId="478420672">
    <w:abstractNumId w:val="17"/>
  </w:num>
  <w:num w:numId="23" w16cid:durableId="136538056">
    <w:abstractNumId w:val="13"/>
  </w:num>
  <w:num w:numId="24" w16cid:durableId="1474641345">
    <w:abstractNumId w:val="1"/>
  </w:num>
  <w:num w:numId="25" w16cid:durableId="1055082607">
    <w:abstractNumId w:val="4"/>
  </w:num>
  <w:num w:numId="26" w16cid:durableId="1886526249">
    <w:abstractNumId w:val="7"/>
  </w:num>
  <w:num w:numId="27" w16cid:durableId="8001553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096"/>
    <w:rsid w:val="000116A3"/>
    <w:rsid w:val="00014452"/>
    <w:rsid w:val="00033641"/>
    <w:rsid w:val="00036A8D"/>
    <w:rsid w:val="0003740F"/>
    <w:rsid w:val="00083A13"/>
    <w:rsid w:val="000925E1"/>
    <w:rsid w:val="000B4704"/>
    <w:rsid w:val="000B57FB"/>
    <w:rsid w:val="000C635F"/>
    <w:rsid w:val="000D100C"/>
    <w:rsid w:val="000E7D1D"/>
    <w:rsid w:val="000F1F64"/>
    <w:rsid w:val="000F6591"/>
    <w:rsid w:val="001003EE"/>
    <w:rsid w:val="00121696"/>
    <w:rsid w:val="00172C07"/>
    <w:rsid w:val="0019364A"/>
    <w:rsid w:val="001E3F6E"/>
    <w:rsid w:val="001F2E0A"/>
    <w:rsid w:val="001F3926"/>
    <w:rsid w:val="00212A0E"/>
    <w:rsid w:val="00222B96"/>
    <w:rsid w:val="00224E6E"/>
    <w:rsid w:val="002308EC"/>
    <w:rsid w:val="002407F9"/>
    <w:rsid w:val="00266157"/>
    <w:rsid w:val="00291E74"/>
    <w:rsid w:val="002938C7"/>
    <w:rsid w:val="002A1E09"/>
    <w:rsid w:val="00322AC2"/>
    <w:rsid w:val="00353A5F"/>
    <w:rsid w:val="00354F05"/>
    <w:rsid w:val="003723FE"/>
    <w:rsid w:val="003B1117"/>
    <w:rsid w:val="003B1E85"/>
    <w:rsid w:val="003C4E43"/>
    <w:rsid w:val="00401CB9"/>
    <w:rsid w:val="00483846"/>
    <w:rsid w:val="0049015E"/>
    <w:rsid w:val="0049273E"/>
    <w:rsid w:val="004C787D"/>
    <w:rsid w:val="00536D7B"/>
    <w:rsid w:val="0054682C"/>
    <w:rsid w:val="00561FAC"/>
    <w:rsid w:val="0056609E"/>
    <w:rsid w:val="00573122"/>
    <w:rsid w:val="005932AD"/>
    <w:rsid w:val="005B1622"/>
    <w:rsid w:val="005D1DB3"/>
    <w:rsid w:val="005D2791"/>
    <w:rsid w:val="005D6A22"/>
    <w:rsid w:val="0062590E"/>
    <w:rsid w:val="006266FC"/>
    <w:rsid w:val="0069102C"/>
    <w:rsid w:val="006C611C"/>
    <w:rsid w:val="006F532A"/>
    <w:rsid w:val="00704EE2"/>
    <w:rsid w:val="00706258"/>
    <w:rsid w:val="00716B68"/>
    <w:rsid w:val="00717096"/>
    <w:rsid w:val="0073155E"/>
    <w:rsid w:val="007333F1"/>
    <w:rsid w:val="007526B0"/>
    <w:rsid w:val="007559D3"/>
    <w:rsid w:val="00761C77"/>
    <w:rsid w:val="00774619"/>
    <w:rsid w:val="00777B8C"/>
    <w:rsid w:val="007839F3"/>
    <w:rsid w:val="00785398"/>
    <w:rsid w:val="007C0B79"/>
    <w:rsid w:val="007C72A2"/>
    <w:rsid w:val="007E5384"/>
    <w:rsid w:val="007E7CF9"/>
    <w:rsid w:val="007F604E"/>
    <w:rsid w:val="00805EEC"/>
    <w:rsid w:val="00807CB2"/>
    <w:rsid w:val="00813B0B"/>
    <w:rsid w:val="0085227C"/>
    <w:rsid w:val="00862D2A"/>
    <w:rsid w:val="00906DF9"/>
    <w:rsid w:val="00927F0A"/>
    <w:rsid w:val="009439BD"/>
    <w:rsid w:val="00951FF4"/>
    <w:rsid w:val="0098026D"/>
    <w:rsid w:val="009919DE"/>
    <w:rsid w:val="009D413A"/>
    <w:rsid w:val="009F1562"/>
    <w:rsid w:val="009F364E"/>
    <w:rsid w:val="00A06945"/>
    <w:rsid w:val="00A209E1"/>
    <w:rsid w:val="00A26964"/>
    <w:rsid w:val="00A30D64"/>
    <w:rsid w:val="00A320A8"/>
    <w:rsid w:val="00A41F08"/>
    <w:rsid w:val="00A60B6A"/>
    <w:rsid w:val="00A76FDF"/>
    <w:rsid w:val="00AA366F"/>
    <w:rsid w:val="00AE3900"/>
    <w:rsid w:val="00AE6972"/>
    <w:rsid w:val="00B16D0B"/>
    <w:rsid w:val="00BA3F3B"/>
    <w:rsid w:val="00BC3BC6"/>
    <w:rsid w:val="00BC5168"/>
    <w:rsid w:val="00BE12B2"/>
    <w:rsid w:val="00C0018F"/>
    <w:rsid w:val="00C027AF"/>
    <w:rsid w:val="00C12016"/>
    <w:rsid w:val="00C27F4B"/>
    <w:rsid w:val="00C51491"/>
    <w:rsid w:val="00C52A2A"/>
    <w:rsid w:val="00C72313"/>
    <w:rsid w:val="00CA3A74"/>
    <w:rsid w:val="00CA79F9"/>
    <w:rsid w:val="00CD0D8E"/>
    <w:rsid w:val="00CF3FC0"/>
    <w:rsid w:val="00CF4C33"/>
    <w:rsid w:val="00D23FCF"/>
    <w:rsid w:val="00D34906"/>
    <w:rsid w:val="00D40E90"/>
    <w:rsid w:val="00D42EE0"/>
    <w:rsid w:val="00D572C4"/>
    <w:rsid w:val="00D72F9C"/>
    <w:rsid w:val="00D73A70"/>
    <w:rsid w:val="00DA408B"/>
    <w:rsid w:val="00DC54E8"/>
    <w:rsid w:val="00DD299D"/>
    <w:rsid w:val="00DE4C92"/>
    <w:rsid w:val="00DF31FC"/>
    <w:rsid w:val="00E26F01"/>
    <w:rsid w:val="00E51A7C"/>
    <w:rsid w:val="00E52B3C"/>
    <w:rsid w:val="00E624F5"/>
    <w:rsid w:val="00EA0109"/>
    <w:rsid w:val="00EA76EE"/>
    <w:rsid w:val="00EB157C"/>
    <w:rsid w:val="00EC6F15"/>
    <w:rsid w:val="00ED679B"/>
    <w:rsid w:val="00EE6F86"/>
    <w:rsid w:val="00F039A7"/>
    <w:rsid w:val="00F14B5C"/>
    <w:rsid w:val="00F43160"/>
    <w:rsid w:val="00F44497"/>
    <w:rsid w:val="00F55ACA"/>
    <w:rsid w:val="00F607CF"/>
    <w:rsid w:val="00F76FBF"/>
    <w:rsid w:val="00F94835"/>
    <w:rsid w:val="00FB5F49"/>
    <w:rsid w:val="00FB77E9"/>
    <w:rsid w:val="00FC5C87"/>
    <w:rsid w:val="00FD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2EC6"/>
  <w15:docId w15:val="{A99D639D-6F59-4CB3-B3CB-08922E17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7096"/>
    <w:pPr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354F05"/>
    <w:pPr>
      <w:keepNext/>
      <w:jc w:val="left"/>
      <w:outlineLvl w:val="2"/>
    </w:pPr>
    <w:rPr>
      <w:rFonts w:eastAsia="Times New Roman"/>
      <w:b/>
      <w:bCs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19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19DE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333F1"/>
    <w:pPr>
      <w:ind w:left="720"/>
      <w:contextualSpacing/>
    </w:pPr>
  </w:style>
  <w:style w:type="table" w:styleId="Mkatabulky">
    <w:name w:val="Table Grid"/>
    <w:basedOn w:val="Normlntabulka"/>
    <w:uiPriority w:val="59"/>
    <w:rsid w:val="00716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16B68"/>
    <w:rPr>
      <w:color w:val="0000FF"/>
      <w:u w:val="single"/>
    </w:rPr>
  </w:style>
  <w:style w:type="character" w:customStyle="1" w:styleId="address">
    <w:name w:val="address"/>
    <w:basedOn w:val="Standardnpsmoodstavce"/>
    <w:rsid w:val="000925E1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E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E8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C54E8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354F05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73155E"/>
    <w:pPr>
      <w:jc w:val="left"/>
    </w:pPr>
    <w:rPr>
      <w:rFonts w:eastAsia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3155E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722">
      <w:bodyDiv w:val="1"/>
      <w:marLeft w:val="0"/>
      <w:marRight w:val="0"/>
      <w:marTop w:val="0"/>
      <w:marBottom w:val="12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5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56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33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3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2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06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684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2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625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75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733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848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5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37">
      <w:bodyDiv w:val="1"/>
      <w:marLeft w:val="0"/>
      <w:marRight w:val="0"/>
      <w:marTop w:val="0"/>
      <w:marBottom w:val="12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5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8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0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8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17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78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79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08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85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43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610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402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660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9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3C996-6D72-431B-B3BF-58B0D18C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558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DKlobasova@osoud.brv.justice.cz</dc:creator>
  <cp:lastModifiedBy>Klobásová Daniela Mgr.</cp:lastModifiedBy>
  <cp:revision>60</cp:revision>
  <cp:lastPrinted>2026-01-02T10:53:00Z</cp:lastPrinted>
  <dcterms:created xsi:type="dcterms:W3CDTF">2019-09-03T09:57:00Z</dcterms:created>
  <dcterms:modified xsi:type="dcterms:W3CDTF">2026-01-06T12:25:00Z</dcterms:modified>
</cp:coreProperties>
</file>