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927A" w14:textId="0E031284" w:rsidR="000B3913" w:rsidRDefault="000B3913" w:rsidP="000B3913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Změna č. </w:t>
      </w:r>
      <w:r w:rsidR="00E51D43">
        <w:rPr>
          <w:rFonts w:ascii="Garamond" w:eastAsia="Times New Roman" w:hAnsi="Garamond" w:cs="Times New Roman"/>
          <w:b/>
          <w:sz w:val="24"/>
          <w:szCs w:val="24"/>
        </w:rPr>
        <w:t>6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rozvrhu práce</w:t>
      </w:r>
    </w:p>
    <w:p w14:paraId="636F051F" w14:textId="48626EBF" w:rsidR="000B3913" w:rsidRDefault="000B3913" w:rsidP="000B391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Okresního soudu v Českých Budějovicích pro rok 202</w:t>
      </w:r>
      <w:r w:rsidR="00E654E3"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352455F2" w14:textId="0D1B083D" w:rsidR="000B3913" w:rsidRDefault="000B3913" w:rsidP="000B391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účinná od </w:t>
      </w:r>
      <w:r w:rsidR="00045F85">
        <w:rPr>
          <w:rFonts w:ascii="Garamond" w:eastAsia="Times New Roman" w:hAnsi="Garamond" w:cs="Times New Roman"/>
          <w:b/>
          <w:sz w:val="24"/>
          <w:szCs w:val="24"/>
        </w:rPr>
        <w:t>14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. </w:t>
      </w:r>
      <w:r w:rsidR="00E51D43">
        <w:rPr>
          <w:rFonts w:ascii="Garamond" w:eastAsia="Times New Roman" w:hAnsi="Garamond" w:cs="Times New Roman"/>
          <w:b/>
          <w:sz w:val="24"/>
          <w:szCs w:val="24"/>
        </w:rPr>
        <w:t>6</w:t>
      </w:r>
      <w:r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E51D43">
        <w:rPr>
          <w:rFonts w:ascii="Garamond" w:eastAsia="Times New Roman" w:hAnsi="Garamond" w:cs="Times New Roman"/>
          <w:b/>
          <w:sz w:val="24"/>
          <w:szCs w:val="24"/>
        </w:rPr>
        <w:t>5</w:t>
      </w:r>
    </w:p>
    <w:p w14:paraId="4E01FD07" w14:textId="77777777" w:rsidR="000B3913" w:rsidRDefault="000B3913" w:rsidP="000B391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D54E6C3" w14:textId="77777777" w:rsidR="000B3913" w:rsidRDefault="000B3913" w:rsidP="000B391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BE6C2BD" w14:textId="0BCD2C8A" w:rsidR="00196CB0" w:rsidRPr="00E51D43" w:rsidRDefault="00196CB0" w:rsidP="001B6941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19D4053" w14:textId="7359B937" w:rsidR="003A36D5" w:rsidRDefault="00E654E3" w:rsidP="00E654E3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E51D43">
        <w:rPr>
          <w:rFonts w:ascii="Garamond" w:eastAsia="Times New Roman" w:hAnsi="Garamond" w:cs="Times New Roman"/>
          <w:sz w:val="24"/>
          <w:szCs w:val="24"/>
        </w:rPr>
        <w:t xml:space="preserve">v části </w:t>
      </w:r>
      <w:r w:rsidR="00E51D43">
        <w:rPr>
          <w:rFonts w:ascii="Garamond" w:eastAsia="Times New Roman" w:hAnsi="Garamond" w:cs="Times New Roman"/>
          <w:sz w:val="24"/>
          <w:szCs w:val="24"/>
        </w:rPr>
        <w:t>Úsek občanskoprávní – sporný</w:t>
      </w:r>
    </w:p>
    <w:p w14:paraId="40C3435D" w14:textId="77777777" w:rsidR="00E51D43" w:rsidRDefault="00E51D43" w:rsidP="00E51D43">
      <w:pPr>
        <w:pStyle w:val="Odstavecseseznamem"/>
        <w:numPr>
          <w:ilvl w:val="1"/>
          <w:numId w:val="10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E51D43">
        <w:rPr>
          <w:rFonts w:ascii="Garamond" w:eastAsia="Times New Roman" w:hAnsi="Garamond" w:cs="Times New Roman"/>
          <w:sz w:val="24"/>
          <w:szCs w:val="24"/>
        </w:rPr>
        <w:t>v části soudci</w:t>
      </w:r>
    </w:p>
    <w:p w14:paraId="6E9BC476" w14:textId="300CDE4C" w:rsidR="00E51D43" w:rsidRPr="00E51D43" w:rsidRDefault="00E51D43" w:rsidP="00E51D43">
      <w:pPr>
        <w:pStyle w:val="Odstavecseseznamem"/>
        <w:numPr>
          <w:ilvl w:val="2"/>
          <w:numId w:val="10"/>
        </w:numPr>
        <w:spacing w:after="0" w:line="240" w:lineRule="auto"/>
        <w:ind w:left="1276" w:hanging="283"/>
        <w:jc w:val="both"/>
        <w:rPr>
          <w:rFonts w:ascii="Garamond" w:eastAsia="Times New Roman" w:hAnsi="Garamond" w:cs="Times New Roman"/>
          <w:sz w:val="24"/>
          <w:szCs w:val="24"/>
        </w:rPr>
      </w:pPr>
      <w:r w:rsidRPr="00E51D43">
        <w:rPr>
          <w:rFonts w:ascii="Garamond" w:eastAsia="Times New Roman" w:hAnsi="Garamond" w:cs="Times New Roman"/>
          <w:sz w:val="24"/>
          <w:szCs w:val="24"/>
        </w:rPr>
        <w:t xml:space="preserve">z důvodu změny školitele se justiční kandidátka Mgr. Lucie </w:t>
      </w:r>
      <w:proofErr w:type="spellStart"/>
      <w:r w:rsidRPr="00E51D43">
        <w:rPr>
          <w:rFonts w:ascii="Garamond" w:eastAsia="Times New Roman" w:hAnsi="Garamond" w:cs="Times New Roman"/>
          <w:sz w:val="24"/>
          <w:szCs w:val="24"/>
        </w:rPr>
        <w:t>Kernerová</w:t>
      </w:r>
      <w:proofErr w:type="spellEnd"/>
      <w:r w:rsidRPr="00E51D43">
        <w:rPr>
          <w:rFonts w:ascii="Garamond" w:eastAsia="Times New Roman" w:hAnsi="Garamond" w:cs="Times New Roman"/>
          <w:sz w:val="24"/>
          <w:szCs w:val="24"/>
        </w:rPr>
        <w:t xml:space="preserve"> vypouští u</w:t>
      </w:r>
      <w:r>
        <w:rPr>
          <w:rFonts w:ascii="Garamond" w:eastAsia="Times New Roman" w:hAnsi="Garamond" w:cs="Times New Roman"/>
          <w:sz w:val="24"/>
          <w:szCs w:val="24"/>
        </w:rPr>
        <w:t> </w:t>
      </w:r>
      <w:r w:rsidRPr="00E51D43">
        <w:rPr>
          <w:rFonts w:ascii="Garamond" w:eastAsia="Times New Roman" w:hAnsi="Garamond" w:cs="Times New Roman"/>
          <w:sz w:val="24"/>
          <w:szCs w:val="24"/>
        </w:rPr>
        <w:t xml:space="preserve">soudce JUDr. </w:t>
      </w:r>
      <w:proofErr w:type="spellStart"/>
      <w:r w:rsidRPr="00E51D43">
        <w:rPr>
          <w:rFonts w:ascii="Garamond" w:eastAsia="Times New Roman" w:hAnsi="Garamond" w:cs="Times New Roman"/>
          <w:sz w:val="24"/>
          <w:szCs w:val="24"/>
        </w:rPr>
        <w:t>Křiváčka</w:t>
      </w:r>
      <w:proofErr w:type="spellEnd"/>
      <w:r w:rsidRPr="00E51D43">
        <w:rPr>
          <w:rFonts w:ascii="Garamond" w:eastAsia="Times New Roman" w:hAnsi="Garamond" w:cs="Times New Roman"/>
          <w:sz w:val="24"/>
          <w:szCs w:val="24"/>
        </w:rPr>
        <w:t xml:space="preserve"> a doplňuje se u soudkyně JUDr. </w:t>
      </w:r>
      <w:proofErr w:type="spellStart"/>
      <w:r w:rsidRPr="00E51D43">
        <w:rPr>
          <w:rFonts w:ascii="Garamond" w:eastAsia="Times New Roman" w:hAnsi="Garamond" w:cs="Times New Roman"/>
          <w:sz w:val="24"/>
          <w:szCs w:val="24"/>
        </w:rPr>
        <w:t>Bartizalové</w:t>
      </w:r>
      <w:proofErr w:type="spellEnd"/>
      <w:r w:rsidRPr="00E51D43">
        <w:rPr>
          <w:rFonts w:ascii="Garamond" w:eastAsia="Times New Roman" w:hAnsi="Garamond" w:cs="Times New Roman"/>
          <w:sz w:val="24"/>
          <w:szCs w:val="24"/>
        </w:rPr>
        <w:t>, Ph.D.</w:t>
      </w:r>
    </w:p>
    <w:p w14:paraId="6A37E4EC" w14:textId="77777777" w:rsidR="00E654E3" w:rsidRDefault="00E654E3" w:rsidP="00E654E3">
      <w:pPr>
        <w:spacing w:after="0" w:line="240" w:lineRule="auto"/>
        <w:ind w:left="284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A1CF48E" w14:textId="77777777" w:rsidR="00E51D43" w:rsidRPr="00E51D43" w:rsidRDefault="00E51D43" w:rsidP="00E654E3">
      <w:pPr>
        <w:spacing w:after="0" w:line="240" w:lineRule="auto"/>
        <w:ind w:left="284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D93E34F" w14:textId="5C339247" w:rsidR="00BC2FCD" w:rsidRPr="00E51D43" w:rsidRDefault="002B0156" w:rsidP="00E654E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</w:rPr>
      </w:pPr>
      <w:r w:rsidRPr="00E51D43">
        <w:rPr>
          <w:rFonts w:ascii="Garamond" w:eastAsia="Times New Roman" w:hAnsi="Garamond" w:cs="Times New Roman"/>
          <w:sz w:val="24"/>
          <w:szCs w:val="24"/>
        </w:rPr>
        <w:t>v části Úsek občanskoprávní – nesporný</w:t>
      </w:r>
    </w:p>
    <w:p w14:paraId="097FBA09" w14:textId="05D08F53" w:rsidR="00196CB0" w:rsidRPr="00E51D43" w:rsidRDefault="00196CB0" w:rsidP="00196C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E51D43">
        <w:rPr>
          <w:rFonts w:ascii="Garamond" w:eastAsia="Times New Roman" w:hAnsi="Garamond" w:cs="Times New Roman"/>
          <w:sz w:val="24"/>
          <w:szCs w:val="24"/>
        </w:rPr>
        <w:t xml:space="preserve">v části </w:t>
      </w:r>
      <w:r w:rsidR="00320EFC" w:rsidRPr="00E51D43">
        <w:rPr>
          <w:rFonts w:ascii="Garamond" w:eastAsia="Times New Roman" w:hAnsi="Garamond" w:cs="Times New Roman"/>
          <w:sz w:val="24"/>
          <w:szCs w:val="24"/>
        </w:rPr>
        <w:t xml:space="preserve">Zapisovatelky </w:t>
      </w:r>
    </w:p>
    <w:p w14:paraId="1E927F25" w14:textId="0B0AF00C" w:rsidR="00E51D43" w:rsidRDefault="00E51D43" w:rsidP="00320EF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vypouští se Lenka Chaloupková</w:t>
      </w:r>
    </w:p>
    <w:p w14:paraId="483522E0" w14:textId="72B8C562" w:rsidR="000B3913" w:rsidRPr="00E51D43" w:rsidRDefault="00E51D43" w:rsidP="00320EF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doplňuje se </w:t>
      </w:r>
      <w:r w:rsidRPr="00E51D43">
        <w:rPr>
          <w:rFonts w:ascii="Garamond" w:hAnsi="Garamond"/>
          <w:color w:val="000000" w:themeColor="text1"/>
          <w:sz w:val="24"/>
          <w:szCs w:val="24"/>
        </w:rPr>
        <w:t>Bc. Miroslava Marešová, Lucie Benešová, Milena Dvořáková</w:t>
      </w:r>
    </w:p>
    <w:p w14:paraId="0B8FDF12" w14:textId="77777777" w:rsidR="0094020A" w:rsidRPr="00E51D43" w:rsidRDefault="0094020A" w:rsidP="000B39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AB8416D" w14:textId="77777777" w:rsidR="003E3826" w:rsidRPr="00E51D43" w:rsidRDefault="003E3826" w:rsidP="003E38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712CBFA" w14:textId="77777777" w:rsidR="003E3826" w:rsidRPr="00E51D43" w:rsidRDefault="003E3826" w:rsidP="003E38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987BD59" w14:textId="20E515E6" w:rsidR="000B3913" w:rsidRPr="00E51D4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E51D43">
        <w:rPr>
          <w:rFonts w:ascii="Garamond" w:eastAsia="Times New Roman" w:hAnsi="Garamond" w:cs="Times New Roman"/>
          <w:sz w:val="24"/>
          <w:szCs w:val="24"/>
        </w:rPr>
        <w:t xml:space="preserve">České Budějovice </w:t>
      </w:r>
      <w:r w:rsidR="00320EFC" w:rsidRPr="00E51D43">
        <w:rPr>
          <w:rFonts w:ascii="Garamond" w:eastAsia="Times New Roman" w:hAnsi="Garamond" w:cs="Times New Roman"/>
          <w:sz w:val="24"/>
          <w:szCs w:val="24"/>
        </w:rPr>
        <w:t>1</w:t>
      </w:r>
      <w:r w:rsidR="00E51D43">
        <w:rPr>
          <w:rFonts w:ascii="Garamond" w:eastAsia="Times New Roman" w:hAnsi="Garamond" w:cs="Times New Roman"/>
          <w:sz w:val="24"/>
          <w:szCs w:val="24"/>
        </w:rPr>
        <w:t>2</w:t>
      </w:r>
      <w:r w:rsidR="00320EFC" w:rsidRPr="00E51D43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E51D43">
        <w:rPr>
          <w:rFonts w:ascii="Garamond" w:eastAsia="Times New Roman" w:hAnsi="Garamond" w:cs="Times New Roman"/>
          <w:sz w:val="24"/>
          <w:szCs w:val="24"/>
        </w:rPr>
        <w:t>6</w:t>
      </w:r>
      <w:r w:rsidRPr="00E51D43">
        <w:rPr>
          <w:rFonts w:ascii="Garamond" w:eastAsia="Times New Roman" w:hAnsi="Garamond" w:cs="Times New Roman"/>
          <w:sz w:val="24"/>
          <w:szCs w:val="24"/>
        </w:rPr>
        <w:t>. 202</w:t>
      </w:r>
      <w:r w:rsidR="00D52D1E" w:rsidRPr="00E51D43">
        <w:rPr>
          <w:rFonts w:ascii="Garamond" w:eastAsia="Times New Roman" w:hAnsi="Garamond" w:cs="Times New Roman"/>
          <w:sz w:val="24"/>
          <w:szCs w:val="24"/>
        </w:rPr>
        <w:t>4</w:t>
      </w:r>
    </w:p>
    <w:p w14:paraId="2777CE3C" w14:textId="77777777" w:rsidR="000B3913" w:rsidRPr="00E51D4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A2F918A" w14:textId="77777777" w:rsidR="000B3913" w:rsidRPr="00E51D4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AED1BDA" w14:textId="77777777" w:rsidR="000B3913" w:rsidRPr="00E51D4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5527BC0" w14:textId="77777777" w:rsidR="000B3913" w:rsidRPr="00E51D4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E51D43">
        <w:rPr>
          <w:rFonts w:ascii="Garamond" w:eastAsia="Times New Roman" w:hAnsi="Garamond" w:cs="Times New Roman"/>
          <w:sz w:val="24"/>
          <w:szCs w:val="24"/>
        </w:rPr>
        <w:t>JUDr. Vladislava Halodová</w:t>
      </w:r>
    </w:p>
    <w:p w14:paraId="68622A79" w14:textId="77777777" w:rsidR="000B3913" w:rsidRPr="00E51D4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E51D43">
        <w:rPr>
          <w:rFonts w:ascii="Garamond" w:eastAsia="Times New Roman" w:hAnsi="Garamond" w:cs="Times New Roman"/>
          <w:sz w:val="24"/>
          <w:szCs w:val="24"/>
        </w:rPr>
        <w:t>předsedkyně Okresního soudu v Českých Budějovicích</w:t>
      </w:r>
    </w:p>
    <w:p w14:paraId="29B0A9BD" w14:textId="77777777" w:rsidR="003C7BA4" w:rsidRPr="00E51D43" w:rsidRDefault="003C7BA4">
      <w:pPr>
        <w:rPr>
          <w:sz w:val="24"/>
          <w:szCs w:val="24"/>
        </w:rPr>
      </w:pPr>
    </w:p>
    <w:sectPr w:rsidR="003C7BA4" w:rsidRPr="00E51D43" w:rsidSect="00320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833"/>
    <w:multiLevelType w:val="hybridMultilevel"/>
    <w:tmpl w:val="94E212B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E4F"/>
    <w:multiLevelType w:val="hybridMultilevel"/>
    <w:tmpl w:val="E2183BD0"/>
    <w:lvl w:ilvl="0" w:tplc="168E82D6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5E740E"/>
    <w:multiLevelType w:val="hybridMultilevel"/>
    <w:tmpl w:val="EB76BE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1D6AE4E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76A4A"/>
    <w:multiLevelType w:val="hybridMultilevel"/>
    <w:tmpl w:val="FDF8A858"/>
    <w:lvl w:ilvl="0" w:tplc="73C486F2">
      <w:start w:val="1"/>
      <w:numFmt w:val="lowerRoman"/>
      <w:lvlText w:val="%1."/>
      <w:lvlJc w:val="left"/>
      <w:pPr>
        <w:ind w:left="1797" w:hanging="720"/>
      </w:pPr>
      <w:rPr>
        <w:rFonts w:hint="default"/>
      </w:rPr>
    </w:lvl>
    <w:lvl w:ilvl="1" w:tplc="7A34926A">
      <w:start w:val="1"/>
      <w:numFmt w:val="decimal"/>
      <w:lvlText w:val="%2."/>
      <w:lvlJc w:val="left"/>
      <w:pPr>
        <w:ind w:left="2157" w:hanging="360"/>
      </w:pPr>
      <w:rPr>
        <w:rFonts w:hint="default"/>
      </w:rPr>
    </w:lvl>
    <w:lvl w:ilvl="2" w:tplc="C652AF92">
      <w:numFmt w:val="decimal"/>
      <w:lvlText w:val="%3"/>
      <w:lvlJc w:val="left"/>
      <w:pPr>
        <w:ind w:left="305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36D303B3"/>
    <w:multiLevelType w:val="hybridMultilevel"/>
    <w:tmpl w:val="3306FC7A"/>
    <w:lvl w:ilvl="0" w:tplc="57A4B91E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8B1E60"/>
    <w:multiLevelType w:val="hybridMultilevel"/>
    <w:tmpl w:val="B3E4AE68"/>
    <w:lvl w:ilvl="0" w:tplc="4D0409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665FE"/>
    <w:multiLevelType w:val="hybridMultilevel"/>
    <w:tmpl w:val="675E07EE"/>
    <w:lvl w:ilvl="0" w:tplc="7500ED5C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70B4190"/>
    <w:multiLevelType w:val="hybridMultilevel"/>
    <w:tmpl w:val="B710990A"/>
    <w:lvl w:ilvl="0" w:tplc="BDF02092">
      <w:start w:val="3"/>
      <w:numFmt w:val="decimal"/>
      <w:lvlText w:val="%1."/>
      <w:lvlJc w:val="left"/>
      <w:pPr>
        <w:ind w:left="67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568AF"/>
    <w:multiLevelType w:val="hybridMultilevel"/>
    <w:tmpl w:val="F948C0E0"/>
    <w:lvl w:ilvl="0" w:tplc="B16AC138">
      <w:start w:val="8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1448788">
    <w:abstractNumId w:val="0"/>
  </w:num>
  <w:num w:numId="2" w16cid:durableId="1337684122">
    <w:abstractNumId w:val="4"/>
  </w:num>
  <w:num w:numId="3" w16cid:durableId="1067461905">
    <w:abstractNumId w:val="8"/>
  </w:num>
  <w:num w:numId="4" w16cid:durableId="190655574">
    <w:abstractNumId w:val="5"/>
  </w:num>
  <w:num w:numId="5" w16cid:durableId="567572768">
    <w:abstractNumId w:val="0"/>
  </w:num>
  <w:num w:numId="6" w16cid:durableId="731002131">
    <w:abstractNumId w:val="7"/>
  </w:num>
  <w:num w:numId="7" w16cid:durableId="330498281">
    <w:abstractNumId w:val="1"/>
  </w:num>
  <w:num w:numId="8" w16cid:durableId="2044086149">
    <w:abstractNumId w:val="3"/>
  </w:num>
  <w:num w:numId="9" w16cid:durableId="343627861">
    <w:abstractNumId w:val="2"/>
  </w:num>
  <w:num w:numId="10" w16cid:durableId="211774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F7"/>
    <w:rsid w:val="00045F85"/>
    <w:rsid w:val="00054B73"/>
    <w:rsid w:val="000B3913"/>
    <w:rsid w:val="000D5C53"/>
    <w:rsid w:val="00196CB0"/>
    <w:rsid w:val="001B6941"/>
    <w:rsid w:val="00265161"/>
    <w:rsid w:val="002B0156"/>
    <w:rsid w:val="002E11D2"/>
    <w:rsid w:val="00320EFC"/>
    <w:rsid w:val="003A36D5"/>
    <w:rsid w:val="003C7BA4"/>
    <w:rsid w:val="003E3826"/>
    <w:rsid w:val="005032C9"/>
    <w:rsid w:val="005B31DB"/>
    <w:rsid w:val="006B50F7"/>
    <w:rsid w:val="00911F59"/>
    <w:rsid w:val="0094020A"/>
    <w:rsid w:val="00A83BCB"/>
    <w:rsid w:val="00A92877"/>
    <w:rsid w:val="00B62099"/>
    <w:rsid w:val="00BC2FCD"/>
    <w:rsid w:val="00C504B3"/>
    <w:rsid w:val="00CE2FCF"/>
    <w:rsid w:val="00D10F6B"/>
    <w:rsid w:val="00D52D1E"/>
    <w:rsid w:val="00E3540D"/>
    <w:rsid w:val="00E51D43"/>
    <w:rsid w:val="00E654E3"/>
    <w:rsid w:val="00EA537B"/>
    <w:rsid w:val="00F1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7611"/>
  <w15:chartTrackingRefBased/>
  <w15:docId w15:val="{C0923A58-55A8-4EEF-B816-81468199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91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913"/>
    <w:pPr>
      <w:ind w:left="720"/>
      <w:contextualSpacing/>
    </w:pPr>
  </w:style>
  <w:style w:type="paragraph" w:styleId="Bezmezer">
    <w:name w:val="No Spacing"/>
    <w:uiPriority w:val="1"/>
    <w:qFormat/>
    <w:rsid w:val="00D10F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Halodová Vladislava JUDr.</dc:creator>
  <cp:keywords/>
  <dc:description/>
  <cp:lastModifiedBy>Halodová Vladislava JUDr.</cp:lastModifiedBy>
  <cp:revision>6</cp:revision>
  <cp:lastPrinted>2024-06-12T13:31:00Z</cp:lastPrinted>
  <dcterms:created xsi:type="dcterms:W3CDTF">2024-05-17T06:17:00Z</dcterms:created>
  <dcterms:modified xsi:type="dcterms:W3CDTF">2024-06-12T13:31:00Z</dcterms:modified>
</cp:coreProperties>
</file>