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A3" w:rsidRPr="00BC25A3" w:rsidRDefault="00BC25A3" w:rsidP="00EA0252">
      <w:pPr>
        <w:shd w:val="clear" w:color="auto" w:fill="FFFFFF"/>
        <w:spacing w:after="0"/>
        <w:jc w:val="center"/>
        <w:rPr>
          <w:rFonts w:eastAsia="Times New Roman" w:cs="Times New Roman"/>
          <w:b/>
          <w:color w:val="030303"/>
          <w:szCs w:val="24"/>
          <w:lang w:eastAsia="cs-CZ"/>
        </w:rPr>
      </w:pPr>
      <w:r w:rsidRPr="00BC25A3">
        <w:rPr>
          <w:rFonts w:eastAsia="Times New Roman" w:cs="Times New Roman"/>
          <w:b/>
          <w:color w:val="030303"/>
          <w:szCs w:val="24"/>
          <w:lang w:eastAsia="cs-CZ"/>
        </w:rPr>
        <w:t>Informace o monitorování  prostor objektů</w:t>
      </w:r>
    </w:p>
    <w:p w:rsidR="00BC25A3" w:rsidRPr="00BC25A3" w:rsidRDefault="00BC25A3" w:rsidP="00EA0252">
      <w:pPr>
        <w:shd w:val="clear" w:color="auto" w:fill="FFFFFF"/>
        <w:spacing w:after="0"/>
        <w:jc w:val="center"/>
        <w:rPr>
          <w:rFonts w:eastAsia="Times New Roman" w:cs="Times New Roman"/>
          <w:b/>
          <w:color w:val="030303"/>
          <w:szCs w:val="24"/>
          <w:lang w:eastAsia="cs-CZ"/>
        </w:rPr>
      </w:pPr>
      <w:r w:rsidRPr="00BC25A3">
        <w:rPr>
          <w:rFonts w:eastAsia="Times New Roman" w:cs="Times New Roman"/>
          <w:b/>
          <w:color w:val="030303"/>
          <w:szCs w:val="24"/>
          <w:lang w:eastAsia="cs-CZ"/>
        </w:rPr>
        <w:t>Okresního soudu v Chebu kamerovým systémem</w:t>
      </w:r>
    </w:p>
    <w:p w:rsidR="00BC25A3" w:rsidRPr="00BC25A3" w:rsidRDefault="00BC25A3" w:rsidP="00EA0252">
      <w:pPr>
        <w:shd w:val="clear" w:color="auto" w:fill="FFFFFF"/>
        <w:spacing w:after="0"/>
        <w:rPr>
          <w:rFonts w:eastAsia="Times New Roman" w:cs="Times New Roman"/>
          <w:color w:val="030303"/>
          <w:szCs w:val="24"/>
          <w:lang w:eastAsia="cs-CZ"/>
        </w:rPr>
      </w:pPr>
      <w:r w:rsidRPr="00BC25A3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EA0252" w:rsidRDefault="00BC25A3" w:rsidP="00EA0252">
      <w:pPr>
        <w:shd w:val="clear" w:color="auto" w:fill="FFFFFF"/>
        <w:tabs>
          <w:tab w:val="num" w:pos="0"/>
        </w:tabs>
        <w:ind w:right="74"/>
        <w:rPr>
          <w:szCs w:val="24"/>
        </w:rPr>
      </w:pP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Provozování kamerového </w:t>
      </w:r>
      <w:r w:rsidRPr="00EA0252">
        <w:rPr>
          <w:rFonts w:eastAsia="Times New Roman" w:cs="Times New Roman"/>
          <w:szCs w:val="24"/>
          <w:lang w:eastAsia="cs-CZ"/>
        </w:rPr>
        <w:t>systému v budově O</w:t>
      </w:r>
      <w:r w:rsidR="00244C79" w:rsidRPr="00EA0252">
        <w:rPr>
          <w:rFonts w:eastAsia="Times New Roman" w:cs="Times New Roman"/>
          <w:szCs w:val="24"/>
          <w:lang w:eastAsia="cs-CZ"/>
        </w:rPr>
        <w:t>kresního soudu</w:t>
      </w:r>
      <w:r w:rsidRPr="00EA0252">
        <w:rPr>
          <w:rFonts w:eastAsia="Times New Roman" w:cs="Times New Roman"/>
          <w:szCs w:val="24"/>
          <w:lang w:eastAsia="cs-CZ"/>
        </w:rPr>
        <w:t xml:space="preserve"> v Chebu se řídí </w:t>
      </w:r>
      <w:r w:rsidR="00244C79" w:rsidRPr="00EA0252">
        <w:rPr>
          <w:szCs w:val="24"/>
        </w:rPr>
        <w:t>nařízením Evropského parlamentu a Rady EU 2016/679, o ochraně fyzických osob při zpracování osobních údajů a o volném pohybu těchto údajů, a o zrušení směrnice č. 95/46/ES (dále jen „EU obecné nařízení o ochraně osobních údajů“) a zákonem č. 110/2019 Sb., o zpracování osobních údajů.</w:t>
      </w:r>
    </w:p>
    <w:p w:rsidR="00EA0252" w:rsidRDefault="00BC25A3" w:rsidP="00EA0252">
      <w:pPr>
        <w:shd w:val="clear" w:color="auto" w:fill="FFFFFF"/>
        <w:tabs>
          <w:tab w:val="num" w:pos="0"/>
        </w:tabs>
        <w:ind w:right="74"/>
        <w:rPr>
          <w:rFonts w:eastAsia="Times New Roman" w:cs="Times New Roman"/>
          <w:color w:val="030303"/>
          <w:szCs w:val="24"/>
          <w:lang w:eastAsia="cs-CZ"/>
        </w:rPr>
      </w:pPr>
      <w:r w:rsidRPr="00BC25A3">
        <w:rPr>
          <w:rFonts w:eastAsia="Times New Roman" w:cs="Times New Roman"/>
          <w:color w:val="030303"/>
          <w:szCs w:val="24"/>
          <w:lang w:eastAsia="cs-CZ"/>
        </w:rPr>
        <w:t>Vnitřní  i vnější prostory objekt</w:t>
      </w:r>
      <w:r w:rsidR="00244C79">
        <w:rPr>
          <w:rFonts w:eastAsia="Times New Roman" w:cs="Times New Roman"/>
          <w:color w:val="030303"/>
          <w:szCs w:val="24"/>
          <w:lang w:eastAsia="cs-CZ"/>
        </w:rPr>
        <w:t>u</w:t>
      </w: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  okresního soudu jsou monitorovány kamerovým </w:t>
      </w:r>
      <w:r w:rsidR="004A111D" w:rsidRPr="00EA0252">
        <w:rPr>
          <w:rFonts w:eastAsia="Times New Roman" w:cs="Times New Roman"/>
          <w:szCs w:val="24"/>
          <w:lang w:eastAsia="cs-CZ"/>
        </w:rPr>
        <w:t>systémem</w:t>
      </w:r>
      <w:r w:rsidR="00EA0252">
        <w:rPr>
          <w:rFonts w:eastAsia="Times New Roman" w:cs="Times New Roman"/>
          <w:color w:val="030303"/>
          <w:szCs w:val="24"/>
          <w:lang w:eastAsia="cs-CZ"/>
        </w:rPr>
        <w:t xml:space="preserve"> se záznamovým zařízením.</w:t>
      </w:r>
      <w:bookmarkStart w:id="0" w:name="_GoBack"/>
      <w:bookmarkEnd w:id="0"/>
    </w:p>
    <w:p w:rsidR="00BC25A3" w:rsidRPr="00BC25A3" w:rsidRDefault="00BC25A3" w:rsidP="00EA0252">
      <w:pPr>
        <w:shd w:val="clear" w:color="auto" w:fill="FFFFFF"/>
        <w:tabs>
          <w:tab w:val="num" w:pos="0"/>
        </w:tabs>
        <w:ind w:right="74"/>
        <w:rPr>
          <w:rFonts w:eastAsia="Times New Roman" w:cs="Times New Roman"/>
          <w:color w:val="030303"/>
          <w:szCs w:val="24"/>
          <w:lang w:eastAsia="cs-CZ"/>
        </w:rPr>
      </w:pP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Účelem použití kamerového systému je ochrana osob a majetku. </w:t>
      </w:r>
    </w:p>
    <w:p w:rsidR="00BC25A3" w:rsidRPr="00BC25A3" w:rsidRDefault="00BC25A3" w:rsidP="00EA0252">
      <w:pPr>
        <w:shd w:val="clear" w:color="auto" w:fill="FFFFFF"/>
        <w:tabs>
          <w:tab w:val="num" w:pos="360"/>
        </w:tabs>
        <w:ind w:right="74"/>
        <w:rPr>
          <w:rFonts w:eastAsia="Times New Roman" w:cs="Times New Roman"/>
          <w:color w:val="030303"/>
          <w:szCs w:val="24"/>
          <w:lang w:eastAsia="cs-CZ"/>
        </w:rPr>
      </w:pPr>
      <w:r w:rsidRPr="00BC25A3">
        <w:rPr>
          <w:rFonts w:eastAsia="Times New Roman" w:cs="Times New Roman"/>
          <w:color w:val="030303"/>
          <w:szCs w:val="24"/>
          <w:lang w:eastAsia="cs-CZ"/>
        </w:rPr>
        <w:t>Kamery v budově O</w:t>
      </w:r>
      <w:r w:rsidR="00AF7A9C">
        <w:rPr>
          <w:rFonts w:eastAsia="Times New Roman" w:cs="Times New Roman"/>
          <w:color w:val="030303"/>
          <w:szCs w:val="24"/>
          <w:lang w:eastAsia="cs-CZ"/>
        </w:rPr>
        <w:t>kresního soudu</w:t>
      </w: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 v Chebu  jsou umístěny tak, aby nezasahovaly do soukromí subjektů. </w:t>
      </w:r>
    </w:p>
    <w:p w:rsidR="00BC25A3" w:rsidRPr="00BC25A3" w:rsidRDefault="00BC25A3" w:rsidP="00EA0252">
      <w:pPr>
        <w:shd w:val="clear" w:color="auto" w:fill="FFFFFF"/>
        <w:tabs>
          <w:tab w:val="num" w:pos="360"/>
        </w:tabs>
        <w:ind w:right="74"/>
        <w:rPr>
          <w:rFonts w:eastAsia="Times New Roman" w:cs="Times New Roman"/>
          <w:color w:val="030303"/>
          <w:szCs w:val="24"/>
          <w:lang w:eastAsia="cs-CZ"/>
        </w:rPr>
      </w:pP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Přístup  k záznamům mají </w:t>
      </w:r>
      <w:r w:rsidR="00EA0252">
        <w:rPr>
          <w:rFonts w:eastAsia="Times New Roman" w:cs="Times New Roman"/>
          <w:color w:val="030303"/>
          <w:szCs w:val="24"/>
          <w:lang w:eastAsia="cs-CZ"/>
        </w:rPr>
        <w:t xml:space="preserve">pouze </w:t>
      </w:r>
      <w:r w:rsidRPr="00BC25A3">
        <w:rPr>
          <w:rFonts w:eastAsia="Times New Roman" w:cs="Times New Roman"/>
          <w:color w:val="030303"/>
          <w:szCs w:val="24"/>
          <w:lang w:eastAsia="cs-CZ"/>
        </w:rPr>
        <w:t>určení zaměstnanci</w:t>
      </w:r>
      <w:r w:rsidR="004A111D">
        <w:rPr>
          <w:rFonts w:eastAsia="Times New Roman" w:cs="Times New Roman"/>
          <w:color w:val="030303"/>
          <w:szCs w:val="24"/>
          <w:lang w:eastAsia="cs-CZ"/>
        </w:rPr>
        <w:t>.</w:t>
      </w:r>
      <w:r w:rsidRPr="004A111D">
        <w:rPr>
          <w:rFonts w:eastAsia="Times New Roman" w:cs="Times New Roman"/>
          <w:color w:val="FF0000"/>
          <w:szCs w:val="24"/>
          <w:lang w:eastAsia="cs-CZ"/>
        </w:rPr>
        <w:t xml:space="preserve"> </w:t>
      </w:r>
    </w:p>
    <w:p w:rsidR="00BC25A3" w:rsidRPr="00EA0252" w:rsidRDefault="00BC25A3" w:rsidP="00EA0252">
      <w:pPr>
        <w:shd w:val="clear" w:color="auto" w:fill="FFFFFF"/>
        <w:rPr>
          <w:rFonts w:eastAsia="Times New Roman" w:cs="Times New Roman"/>
          <w:szCs w:val="24"/>
          <w:lang w:eastAsia="cs-CZ"/>
        </w:rPr>
      </w:pP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Záznamy mohou </w:t>
      </w:r>
      <w:r w:rsidRPr="00EA0252">
        <w:rPr>
          <w:rFonts w:eastAsia="Times New Roman" w:cs="Times New Roman"/>
          <w:szCs w:val="24"/>
          <w:lang w:eastAsia="cs-CZ"/>
        </w:rPr>
        <w:t xml:space="preserve">být předány </w:t>
      </w:r>
      <w:r w:rsidR="00EA0252" w:rsidRPr="00EA0252">
        <w:rPr>
          <w:rFonts w:eastAsia="Times New Roman" w:cs="Times New Roman"/>
          <w:szCs w:val="24"/>
          <w:lang w:eastAsia="cs-CZ"/>
        </w:rPr>
        <w:t>výlučně příslušným orgánům veřejné správy na základě platným právních předpisů.</w:t>
      </w:r>
    </w:p>
    <w:p w:rsidR="00BC25A3" w:rsidRPr="00BC25A3" w:rsidRDefault="00BC25A3" w:rsidP="00EA0252">
      <w:pPr>
        <w:shd w:val="clear" w:color="auto" w:fill="FFFFFF"/>
        <w:spacing w:after="0"/>
        <w:ind w:right="72"/>
        <w:rPr>
          <w:rFonts w:eastAsia="Times New Roman" w:cs="Times New Roman"/>
          <w:color w:val="030303"/>
          <w:szCs w:val="24"/>
          <w:lang w:eastAsia="cs-CZ"/>
        </w:rPr>
      </w:pPr>
      <w:r w:rsidRPr="00BC25A3">
        <w:rPr>
          <w:rFonts w:eastAsia="Times New Roman" w:cs="Times New Roman"/>
          <w:color w:val="030303"/>
          <w:szCs w:val="24"/>
          <w:lang w:eastAsia="cs-CZ"/>
        </w:rPr>
        <w:t>K provozování kamerového systému  je zpracován</w:t>
      </w:r>
      <w:r w:rsidR="00501107">
        <w:rPr>
          <w:rFonts w:eastAsia="Times New Roman" w:cs="Times New Roman"/>
          <w:color w:val="030303"/>
          <w:szCs w:val="24"/>
          <w:lang w:eastAsia="cs-CZ"/>
        </w:rPr>
        <w:t xml:space="preserve"> vnitřní předpis</w:t>
      </w: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, </w:t>
      </w:r>
      <w:r w:rsidRPr="00EA0252">
        <w:rPr>
          <w:rFonts w:eastAsia="Times New Roman" w:cs="Times New Roman"/>
          <w:szCs w:val="24"/>
          <w:lang w:eastAsia="cs-CZ"/>
        </w:rPr>
        <w:t>kter</w:t>
      </w:r>
      <w:r w:rsidR="00EA0252" w:rsidRPr="00EA0252">
        <w:rPr>
          <w:rFonts w:eastAsia="Times New Roman" w:cs="Times New Roman"/>
          <w:szCs w:val="24"/>
          <w:lang w:eastAsia="cs-CZ"/>
        </w:rPr>
        <w:t>ý</w:t>
      </w:r>
      <w:r w:rsidRPr="00EA0252">
        <w:rPr>
          <w:rFonts w:eastAsia="Times New Roman" w:cs="Times New Roman"/>
          <w:szCs w:val="24"/>
          <w:lang w:eastAsia="cs-CZ"/>
        </w:rPr>
        <w:t xml:space="preserve"> ř</w:t>
      </w:r>
      <w:r w:rsidRPr="00BC25A3">
        <w:rPr>
          <w:rFonts w:eastAsia="Times New Roman" w:cs="Times New Roman"/>
          <w:color w:val="030303"/>
          <w:szCs w:val="24"/>
          <w:lang w:eastAsia="cs-CZ"/>
        </w:rPr>
        <w:t>eší:</w:t>
      </w:r>
    </w:p>
    <w:p w:rsidR="00BC25A3" w:rsidRPr="00BC25A3" w:rsidRDefault="00BC25A3" w:rsidP="00EA0252">
      <w:pPr>
        <w:shd w:val="clear" w:color="auto" w:fill="FFFFFF"/>
        <w:tabs>
          <w:tab w:val="num" w:pos="1080"/>
        </w:tabs>
        <w:spacing w:after="0"/>
        <w:ind w:right="72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>a) </w:t>
      </w:r>
      <w:r w:rsidR="00EA0252">
        <w:rPr>
          <w:rFonts w:eastAsia="Times New Roman" w:cs="Times New Roman"/>
          <w:color w:val="030303"/>
          <w:szCs w:val="24"/>
          <w:lang w:eastAsia="cs-CZ"/>
        </w:rPr>
        <w:t>p</w:t>
      </w: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ravidla pro provozování kamerového systému  </w:t>
      </w:r>
    </w:p>
    <w:p w:rsidR="00BC25A3" w:rsidRPr="00BC25A3" w:rsidRDefault="00BC25A3" w:rsidP="00EA0252">
      <w:pPr>
        <w:shd w:val="clear" w:color="auto" w:fill="FFFFFF"/>
        <w:tabs>
          <w:tab w:val="num" w:pos="1080"/>
        </w:tabs>
        <w:spacing w:after="0"/>
        <w:ind w:right="72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>b) </w:t>
      </w:r>
      <w:r w:rsidR="00EA0252">
        <w:rPr>
          <w:rFonts w:eastAsia="Times New Roman" w:cs="Times New Roman"/>
          <w:color w:val="030303"/>
          <w:szCs w:val="24"/>
          <w:lang w:eastAsia="cs-CZ"/>
        </w:rPr>
        <w:t>p</w:t>
      </w: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odmínky použití záznamu z kamerového systému  </w:t>
      </w:r>
    </w:p>
    <w:p w:rsidR="00BC25A3" w:rsidRPr="00BC25A3" w:rsidRDefault="00BC25A3" w:rsidP="00EA0252">
      <w:pPr>
        <w:shd w:val="clear" w:color="auto" w:fill="FFFFFF"/>
        <w:tabs>
          <w:tab w:val="num" w:pos="1080"/>
        </w:tabs>
        <w:spacing w:after="0"/>
        <w:ind w:right="72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>c) </w:t>
      </w:r>
      <w:r w:rsidR="00EA0252">
        <w:rPr>
          <w:rFonts w:eastAsia="Times New Roman" w:cs="Times New Roman"/>
          <w:color w:val="030303"/>
          <w:szCs w:val="24"/>
          <w:lang w:eastAsia="cs-CZ"/>
        </w:rPr>
        <w:t>o</w:t>
      </w:r>
      <w:r w:rsidRPr="00BC25A3">
        <w:rPr>
          <w:rFonts w:eastAsia="Times New Roman" w:cs="Times New Roman"/>
          <w:color w:val="030303"/>
          <w:szCs w:val="24"/>
          <w:lang w:eastAsia="cs-CZ"/>
        </w:rPr>
        <w:t>chranu záznamu před zneužitím</w:t>
      </w:r>
    </w:p>
    <w:p w:rsidR="00BC25A3" w:rsidRPr="00BC25A3" w:rsidRDefault="00BC25A3" w:rsidP="00EA0252">
      <w:pPr>
        <w:shd w:val="clear" w:color="auto" w:fill="FFFFFF"/>
        <w:tabs>
          <w:tab w:val="num" w:pos="1080"/>
        </w:tabs>
        <w:spacing w:before="120"/>
        <w:ind w:right="74"/>
        <w:rPr>
          <w:rFonts w:eastAsia="Times New Roman" w:cs="Times New Roman"/>
          <w:color w:val="030303"/>
          <w:szCs w:val="24"/>
          <w:lang w:eastAsia="cs-CZ"/>
        </w:rPr>
      </w:pP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Další informace o kamerovém systému lze získat u </w:t>
      </w:r>
      <w:r w:rsidR="00AF7A9C" w:rsidRPr="00EA0252">
        <w:rPr>
          <w:rFonts w:eastAsia="Times New Roman" w:cs="Times New Roman"/>
          <w:szCs w:val="24"/>
          <w:lang w:eastAsia="cs-CZ"/>
        </w:rPr>
        <w:t>bezpečnostního ředitele.</w:t>
      </w:r>
    </w:p>
    <w:p w:rsidR="00BC25A3" w:rsidRPr="00BC25A3" w:rsidRDefault="00BC25A3" w:rsidP="00EA0252">
      <w:pPr>
        <w:shd w:val="clear" w:color="auto" w:fill="FFFFFF"/>
        <w:tabs>
          <w:tab w:val="num" w:pos="360"/>
        </w:tabs>
        <w:spacing w:after="0"/>
        <w:ind w:right="72"/>
        <w:rPr>
          <w:rFonts w:eastAsia="Times New Roman" w:cs="Times New Roman"/>
          <w:color w:val="030303"/>
          <w:szCs w:val="24"/>
          <w:lang w:eastAsia="cs-CZ"/>
        </w:rPr>
      </w:pPr>
      <w:r w:rsidRPr="00BC25A3">
        <w:rPr>
          <w:rFonts w:eastAsia="Times New Roman" w:cs="Times New Roman"/>
          <w:color w:val="030303"/>
          <w:szCs w:val="24"/>
          <w:lang w:eastAsia="cs-CZ"/>
        </w:rPr>
        <w:t xml:space="preserve">Případné stížnosti k provozování kamerových systémů řeší </w:t>
      </w:r>
      <w:r w:rsidR="00AF7A9C">
        <w:rPr>
          <w:rFonts w:eastAsia="Times New Roman" w:cs="Times New Roman"/>
          <w:color w:val="030303"/>
          <w:szCs w:val="24"/>
          <w:lang w:eastAsia="cs-CZ"/>
        </w:rPr>
        <w:t xml:space="preserve">předseda </w:t>
      </w:r>
      <w:r w:rsidRPr="00BC25A3">
        <w:rPr>
          <w:rFonts w:eastAsia="Times New Roman" w:cs="Times New Roman"/>
          <w:color w:val="030303"/>
          <w:szCs w:val="24"/>
          <w:lang w:eastAsia="cs-CZ"/>
        </w:rPr>
        <w:t>soudu.</w:t>
      </w:r>
    </w:p>
    <w:p w:rsidR="00BC25A3" w:rsidRDefault="00BC25A3" w:rsidP="00EA0252">
      <w:pPr>
        <w:shd w:val="clear" w:color="auto" w:fill="FFFFFF"/>
        <w:spacing w:after="0"/>
        <w:rPr>
          <w:rFonts w:eastAsia="Times New Roman" w:cs="Times New Roman"/>
          <w:szCs w:val="24"/>
          <w:lang w:eastAsia="cs-CZ"/>
        </w:rPr>
      </w:pPr>
    </w:p>
    <w:p w:rsidR="00EA0252" w:rsidRDefault="00EA0252" w:rsidP="00EA0252">
      <w:pPr>
        <w:shd w:val="clear" w:color="auto" w:fill="FFFFFF"/>
        <w:spacing w:after="0"/>
        <w:rPr>
          <w:rFonts w:eastAsia="Times New Roman" w:cs="Times New Roman"/>
          <w:szCs w:val="24"/>
          <w:lang w:eastAsia="cs-CZ"/>
        </w:rPr>
      </w:pPr>
    </w:p>
    <w:p w:rsidR="00EA0252" w:rsidRPr="00EA0252" w:rsidRDefault="00EA0252" w:rsidP="00EA0252">
      <w:pPr>
        <w:shd w:val="clear" w:color="auto" w:fill="FFFFFF"/>
        <w:spacing w:after="0"/>
        <w:rPr>
          <w:rFonts w:eastAsia="Times New Roman" w:cs="Times New Roman"/>
          <w:szCs w:val="24"/>
          <w:lang w:eastAsia="cs-CZ"/>
        </w:rPr>
      </w:pPr>
    </w:p>
    <w:p w:rsidR="00BC25A3" w:rsidRPr="00EA0252" w:rsidRDefault="00BC25A3" w:rsidP="00EA0252">
      <w:pPr>
        <w:shd w:val="clear" w:color="auto" w:fill="FFFFFF"/>
        <w:spacing w:after="0"/>
        <w:rPr>
          <w:rFonts w:eastAsia="Times New Roman" w:cs="Times New Roman"/>
          <w:szCs w:val="24"/>
          <w:lang w:eastAsia="cs-CZ"/>
        </w:rPr>
      </w:pPr>
      <w:r w:rsidRPr="00EA0252">
        <w:rPr>
          <w:rFonts w:eastAsia="Times New Roman" w:cs="Times New Roman"/>
          <w:szCs w:val="24"/>
          <w:lang w:eastAsia="cs-CZ"/>
        </w:rPr>
        <w:t> </w:t>
      </w:r>
    </w:p>
    <w:p w:rsidR="00BC25A3" w:rsidRPr="00EA0252" w:rsidRDefault="00EA0252" w:rsidP="00EA0252">
      <w:pPr>
        <w:shd w:val="clear" w:color="auto" w:fill="FFFFFF"/>
        <w:spacing w:after="0"/>
        <w:rPr>
          <w:rFonts w:eastAsia="Times New Roman" w:cs="Times New Roman"/>
          <w:szCs w:val="24"/>
          <w:lang w:eastAsia="cs-CZ"/>
        </w:rPr>
      </w:pPr>
      <w:r w:rsidRPr="00EA0252">
        <w:rPr>
          <w:rFonts w:eastAsia="Times New Roman" w:cs="Times New Roman"/>
          <w:szCs w:val="24"/>
          <w:lang w:eastAsia="cs-CZ"/>
        </w:rPr>
        <w:t>Mgr. Robert Plášil</w:t>
      </w:r>
    </w:p>
    <w:p w:rsidR="00EA0252" w:rsidRPr="00EA0252" w:rsidRDefault="00EA0252" w:rsidP="00EA0252">
      <w:pPr>
        <w:shd w:val="clear" w:color="auto" w:fill="FFFFFF"/>
        <w:spacing w:after="0"/>
        <w:rPr>
          <w:rFonts w:eastAsia="Times New Roman" w:cs="Times New Roman"/>
          <w:szCs w:val="24"/>
          <w:lang w:eastAsia="cs-CZ"/>
        </w:rPr>
      </w:pPr>
      <w:r w:rsidRPr="00EA0252">
        <w:rPr>
          <w:rFonts w:eastAsia="Times New Roman" w:cs="Times New Roman"/>
          <w:szCs w:val="24"/>
          <w:lang w:eastAsia="cs-CZ"/>
        </w:rPr>
        <w:t>předseda Okresního soudu v Chebu</w:t>
      </w:r>
    </w:p>
    <w:sectPr w:rsidR="00EA0252" w:rsidRPr="00EA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A3"/>
    <w:rsid w:val="00074147"/>
    <w:rsid w:val="00081D6F"/>
    <w:rsid w:val="0023614E"/>
    <w:rsid w:val="00244C79"/>
    <w:rsid w:val="00304136"/>
    <w:rsid w:val="004A111D"/>
    <w:rsid w:val="00501107"/>
    <w:rsid w:val="0052443F"/>
    <w:rsid w:val="00561124"/>
    <w:rsid w:val="005C7567"/>
    <w:rsid w:val="005D190F"/>
    <w:rsid w:val="006F3D69"/>
    <w:rsid w:val="00711A99"/>
    <w:rsid w:val="007C45C3"/>
    <w:rsid w:val="008F6714"/>
    <w:rsid w:val="00A04CB3"/>
    <w:rsid w:val="00AF7A9C"/>
    <w:rsid w:val="00BC25A3"/>
    <w:rsid w:val="00BC5D59"/>
    <w:rsid w:val="00D936B2"/>
    <w:rsid w:val="00DA3CDC"/>
    <w:rsid w:val="00EA0252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F59A"/>
  <w15:docId w15:val="{1CE341F5-329B-48E1-A5FB-4D10B5AF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A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Marie Zámečníková</cp:lastModifiedBy>
  <cp:revision>4</cp:revision>
  <cp:lastPrinted>2024-02-01T13:22:00Z</cp:lastPrinted>
  <dcterms:created xsi:type="dcterms:W3CDTF">2018-09-17T11:13:00Z</dcterms:created>
  <dcterms:modified xsi:type="dcterms:W3CDTF">2024-02-01T13:22:00Z</dcterms:modified>
</cp:coreProperties>
</file>