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0AB82FD2"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FB4A16">
        <w:rPr>
          <w:rFonts w:ascii="Garamond" w:hAnsi="Garamond"/>
          <w:sz w:val="24"/>
          <w:szCs w:val="24"/>
        </w:rPr>
        <w:t>7</w:t>
      </w:r>
    </w:p>
    <w:p w14:paraId="45664D05" w14:textId="1C2EAABD"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24099F">
        <w:rPr>
          <w:rFonts w:ascii="Garamond" w:hAnsi="Garamond"/>
          <w:sz w:val="24"/>
          <w:szCs w:val="24"/>
        </w:rPr>
        <w:t>7</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e</w:t>
        </w:r>
        <w:r w:rsidRPr="005433A4">
          <w:rPr>
            <w:rStyle w:val="Hypertextovodkaz"/>
            <w:rFonts w:ascii="Garamond" w:hAnsi="Garamond"/>
            <w:sz w:val="24"/>
            <w:szCs w:val="24"/>
          </w:rPr>
          <w:t>xekuční</w:t>
        </w:r>
        <w:proofErr w:type="gramEnd"/>
        <w:r w:rsidRPr="005433A4">
          <w:rPr>
            <w:rStyle w:val="Hypertextovodkaz"/>
            <w:rFonts w:ascii="Garamond" w:hAnsi="Garamond"/>
            <w:sz w:val="24"/>
            <w:szCs w:val="24"/>
          </w:rPr>
          <w:t xml:space="preserve">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d</w:t>
        </w:r>
        <w:r w:rsidRPr="005433A4">
          <w:rPr>
            <w:rStyle w:val="Hypertextovodkaz"/>
            <w:rFonts w:ascii="Garamond" w:hAnsi="Garamond"/>
            <w:sz w:val="24"/>
            <w:szCs w:val="24"/>
          </w:rPr>
          <w:t>ědická</w:t>
        </w:r>
        <w:proofErr w:type="gramEnd"/>
        <w:r w:rsidRPr="005433A4">
          <w:rPr>
            <w:rStyle w:val="Hypertextovodkaz"/>
            <w:rFonts w:ascii="Garamond" w:hAnsi="Garamond"/>
            <w:sz w:val="24"/>
            <w:szCs w:val="24"/>
          </w:rPr>
          <w:t xml:space="preserve">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proofErr w:type="gramStart"/>
      <w:r w:rsidRPr="005433A4">
        <w:rPr>
          <w:rFonts w:ascii="Garamond" w:hAnsi="Garamond"/>
          <w:color w:val="auto"/>
          <w:sz w:val="32"/>
          <w:szCs w:val="32"/>
        </w:rPr>
        <w:lastRenderedPageBreak/>
        <w:t xml:space="preserve">2  </w:t>
      </w:r>
      <w:r w:rsidRPr="005433A4">
        <w:rPr>
          <w:rFonts w:ascii="Garamond" w:hAnsi="Garamond"/>
          <w:color w:val="auto"/>
          <w:sz w:val="32"/>
          <w:szCs w:val="32"/>
        </w:rPr>
        <w:tab/>
      </w:r>
      <w:proofErr w:type="gramEnd"/>
      <w:r w:rsidRPr="005433A4">
        <w:rPr>
          <w:rFonts w:ascii="Garamond" w:hAnsi="Garamond"/>
          <w:color w:val="auto"/>
          <w:sz w:val="32"/>
          <w:szCs w:val="32"/>
        </w:rPr>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6B9C89F2"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Mgr. </w:t>
      </w:r>
      <w:r w:rsidR="00B67F90">
        <w:rPr>
          <w:rFonts w:ascii="Garamond" w:hAnsi="Garamond"/>
          <w:b/>
          <w:sz w:val="24"/>
          <w:szCs w:val="24"/>
        </w:rPr>
        <w:t>Milan Homolka</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4FD564CC" w14:textId="35CBC1C9" w:rsidR="008A71E3" w:rsidRPr="008A71E3" w:rsidRDefault="004E422A" w:rsidP="004E422A">
      <w:pPr>
        <w:ind w:left="9217" w:right="-38" w:hanging="3547"/>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8A71E3">
        <w:rPr>
          <w:rFonts w:ascii="Garamond" w:hAnsi="Garamond"/>
          <w:bCs/>
          <w:i/>
          <w:iCs/>
          <w:sz w:val="24"/>
          <w:szCs w:val="24"/>
        </w:rPr>
        <w:t>Václav Roth – vyřizování dožádání na úseku vymáhání</w:t>
      </w:r>
    </w:p>
    <w:p w14:paraId="050CF110" w14:textId="3193E115" w:rsidR="004E422A" w:rsidRPr="005433A4" w:rsidRDefault="008A71E3" w:rsidP="008A71E3">
      <w:pPr>
        <w:spacing w:after="240"/>
        <w:ind w:left="9219" w:right="-40" w:hanging="3549"/>
        <w:rPr>
          <w:rFonts w:ascii="Garamond" w:hAnsi="Garamond"/>
          <w:i/>
          <w:sz w:val="24"/>
          <w:szCs w:val="24"/>
        </w:rPr>
      </w:pPr>
      <w:r>
        <w:rPr>
          <w:rFonts w:ascii="Garamond" w:hAnsi="Garamond"/>
          <w:b/>
          <w:sz w:val="24"/>
          <w:szCs w:val="24"/>
        </w:rPr>
        <w:t xml:space="preserve">Mgr. Lukáš Osinek                           </w:t>
      </w:r>
      <w:r>
        <w:rPr>
          <w:rFonts w:ascii="Garamond" w:hAnsi="Garamond"/>
          <w:bCs/>
          <w:i/>
          <w:iCs/>
          <w:sz w:val="24"/>
          <w:szCs w:val="24"/>
        </w:rPr>
        <w:t>pohledávek</w:t>
      </w:r>
      <w:r w:rsidR="004E422A" w:rsidRPr="005433A4">
        <w:rPr>
          <w:rFonts w:ascii="Garamond" w:hAnsi="Garamond"/>
          <w:i/>
          <w:sz w:val="24"/>
          <w:szCs w:val="24"/>
        </w:rPr>
        <w:t xml:space="preserve"> </w:t>
      </w:r>
    </w:p>
    <w:p w14:paraId="7ED693C7" w14:textId="77777777" w:rsidR="00B92CFD" w:rsidRDefault="00B92CFD" w:rsidP="008A71E3">
      <w:pPr>
        <w:autoSpaceDE w:val="0"/>
        <w:autoSpaceDN w:val="0"/>
        <w:adjustRightInd w:val="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w:t>
      </w:r>
      <w:proofErr w:type="gramStart"/>
      <w:r w:rsidR="00557F49">
        <w:rPr>
          <w:rFonts w:ascii="Garamond" w:hAnsi="Garamond"/>
          <w:sz w:val="24"/>
          <w:szCs w:val="24"/>
        </w:rPr>
        <w:t>Sb..</w:t>
      </w:r>
      <w:proofErr w:type="gramEnd"/>
      <w:r w:rsidR="00557F49">
        <w:rPr>
          <w:rFonts w:ascii="Garamond" w:hAnsi="Garamond"/>
          <w:sz w:val="24"/>
          <w:szCs w:val="24"/>
        </w:rPr>
        <w:t xml:space="preserve">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08D55362" w:rsidR="004C43E8" w:rsidRPr="005433A4" w:rsidRDefault="004E422A" w:rsidP="00DF4A31">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5946C9C0" w14:textId="77777777" w:rsidR="00443002" w:rsidRDefault="00443002" w:rsidP="00443002">
      <w:pPr>
        <w:autoSpaceDE w:val="0"/>
        <w:autoSpaceDN w:val="0"/>
        <w:adjustRightInd w:val="0"/>
        <w:spacing w:after="320"/>
        <w:ind w:left="709" w:hanging="709"/>
        <w:jc w:val="both"/>
        <w:rPr>
          <w:rFonts w:ascii="Garamond" w:hAnsi="Garamond"/>
          <w:b/>
          <w:bCs/>
          <w:sz w:val="24"/>
          <w:szCs w:val="24"/>
        </w:rPr>
      </w:pPr>
    </w:p>
    <w:p w14:paraId="5571196D"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5E1582F9" w14:textId="77777777" w:rsidR="00DF4A31" w:rsidRDefault="00DF4A31" w:rsidP="00443002">
      <w:pPr>
        <w:autoSpaceDE w:val="0"/>
        <w:autoSpaceDN w:val="0"/>
        <w:adjustRightInd w:val="0"/>
        <w:spacing w:after="320"/>
        <w:ind w:left="709" w:hanging="709"/>
        <w:jc w:val="both"/>
        <w:rPr>
          <w:rFonts w:ascii="Garamond" w:hAnsi="Garamond"/>
          <w:b/>
          <w:bCs/>
          <w:sz w:val="24"/>
          <w:szCs w:val="24"/>
        </w:rPr>
      </w:pPr>
    </w:p>
    <w:p w14:paraId="06CAE4AA" w14:textId="77777777" w:rsidR="004A2A68" w:rsidRDefault="004A2A68" w:rsidP="00443002">
      <w:pPr>
        <w:autoSpaceDE w:val="0"/>
        <w:autoSpaceDN w:val="0"/>
        <w:adjustRightInd w:val="0"/>
        <w:spacing w:after="320"/>
        <w:ind w:left="709" w:hanging="709"/>
        <w:jc w:val="both"/>
        <w:rPr>
          <w:rFonts w:ascii="Garamond" w:hAnsi="Garamond"/>
          <w:b/>
          <w:bCs/>
          <w:sz w:val="24"/>
          <w:szCs w:val="24"/>
        </w:rPr>
      </w:pPr>
    </w:p>
    <w:p w14:paraId="5DE170DD" w14:textId="77777777" w:rsidR="004A2A68" w:rsidRPr="00443002" w:rsidRDefault="004A2A68" w:rsidP="00443002">
      <w:pPr>
        <w:autoSpaceDE w:val="0"/>
        <w:autoSpaceDN w:val="0"/>
        <w:adjustRightInd w:val="0"/>
        <w:spacing w:after="320"/>
        <w:ind w:left="709" w:hanging="709"/>
        <w:jc w:val="both"/>
        <w:rPr>
          <w:rFonts w:ascii="Garamond" w:hAnsi="Garamond"/>
          <w:b/>
          <w:bCs/>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6D58BA">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6D58BA">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fldChar w:fldCharType="begin"/>
      </w:r>
      <w:r>
        <w:instrText>HYPERLINK "aspi://module='ASPI'&amp;link='141/1961%20Sb.%252376a'&amp;ucin-k-dni='30.12.9999'"</w:instrText>
      </w:r>
      <w:r>
        <w:fldChar w:fldCharType="separate"/>
      </w:r>
      <w:r w:rsidRPr="005433A4">
        <w:rPr>
          <w:rFonts w:ascii="Garamond" w:hAnsi="Garamond"/>
          <w:sz w:val="24"/>
          <w:szCs w:val="24"/>
        </w:rPr>
        <w:t>76a</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fldChar w:fldCharType="begin"/>
      </w:r>
      <w:r>
        <w:instrText>HYPERLINK "aspi://module='ASPI'&amp;link='141/1961%20Sb.%252388m'&amp;ucin-k-dni='30.12.9999'"</w:instrText>
      </w:r>
      <w:r>
        <w:fldChar w:fldCharType="separate"/>
      </w:r>
      <w:r w:rsidRPr="005433A4">
        <w:rPr>
          <w:rFonts w:ascii="Garamond" w:hAnsi="Garamond"/>
          <w:sz w:val="24"/>
          <w:szCs w:val="24"/>
        </w:rPr>
        <w:t>88m</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fldChar w:fldCharType="begin"/>
      </w:r>
      <w:r>
        <w:instrText>HYPERLINK "aspi://module='ASPI'&amp;link='141/1961%20Sb.%2523158d'&amp;ucin-k-dni='30.12.9999'"</w:instrText>
      </w:r>
      <w:r>
        <w:fldChar w:fldCharType="separate"/>
      </w:r>
      <w:r w:rsidRPr="005433A4">
        <w:rPr>
          <w:rFonts w:ascii="Garamond" w:hAnsi="Garamond"/>
          <w:sz w:val="24"/>
          <w:szCs w:val="24"/>
        </w:rPr>
        <w:t>158d</w:t>
      </w:r>
      <w:proofErr w:type="spellEnd"/>
      <w: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B67F90">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lastRenderedPageBreak/>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40F5BC80" w14:textId="77777777" w:rsidR="007A14A2" w:rsidRPr="001D3048" w:rsidRDefault="007A14A2" w:rsidP="007A14A2">
      <w:pPr>
        <w:autoSpaceDE w:val="0"/>
        <w:autoSpaceDN w:val="0"/>
        <w:adjustRightInd w:val="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A876312" w14:textId="06F05CA5" w:rsidR="005A103C" w:rsidRDefault="007A14A2" w:rsidP="007A14A2">
      <w:pPr>
        <w:ind w:right="-108"/>
        <w:rPr>
          <w:rFonts w:ascii="Garamond" w:hAnsi="Garamond"/>
          <w:sz w:val="24"/>
          <w:szCs w:val="24"/>
        </w:rPr>
      </w:pPr>
      <w:r>
        <w:rPr>
          <w:rFonts w:ascii="Garamond" w:hAnsi="Garamond"/>
          <w:sz w:val="24"/>
          <w:szCs w:val="24"/>
        </w:rPr>
        <w:tab/>
      </w:r>
      <w:r w:rsidRPr="005433A4">
        <w:rPr>
          <w:rFonts w:ascii="Garamond" w:hAnsi="Garamond"/>
          <w:sz w:val="24"/>
          <w:szCs w:val="24"/>
        </w:rPr>
        <w:t xml:space="preserve">- trestné činy obecně nebezpečné (§ 283-287 </w:t>
      </w:r>
      <w:proofErr w:type="spellStart"/>
      <w:r w:rsidRPr="005433A4">
        <w:rPr>
          <w:rFonts w:ascii="Garamond" w:hAnsi="Garamond"/>
          <w:sz w:val="24"/>
          <w:szCs w:val="24"/>
        </w:rPr>
        <w:t>TZ</w:t>
      </w:r>
      <w:proofErr w:type="spellEnd"/>
      <w:r w:rsidRPr="005433A4">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 xml:space="preserve">trestné činy proti životnímu prostředí (§ 293–308 </w:t>
      </w:r>
      <w:proofErr w:type="spellStart"/>
      <w:r w:rsidRPr="005A103C">
        <w:rPr>
          <w:rFonts w:ascii="Garamond" w:hAnsi="Garamond"/>
          <w:sz w:val="24"/>
          <w:szCs w:val="24"/>
        </w:rPr>
        <w:t>TZ</w:t>
      </w:r>
      <w:proofErr w:type="spellEnd"/>
      <w:r w:rsidRPr="005A103C">
        <w:rPr>
          <w:rFonts w:ascii="Garamond" w:hAnsi="Garamond"/>
          <w:sz w:val="24"/>
          <w:szCs w:val="24"/>
        </w:rPr>
        <w:t>)</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9DB95F1" w14:textId="77777777" w:rsidR="007A14A2" w:rsidRPr="005433A4" w:rsidRDefault="007A14A2" w:rsidP="007A14A2">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FB4A16">
      <w:pPr>
        <w:pStyle w:val="Odstavecseseznamem"/>
        <w:numPr>
          <w:ilvl w:val="2"/>
          <w:numId w:val="15"/>
        </w:numPr>
        <w:suppressAutoHyphens/>
        <w:spacing w:after="20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xml:space="preserve">,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7684F1AD" w14:textId="2B98D4AD"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w:t>
      </w:r>
      <w:r w:rsidRPr="0095553D">
        <w:rPr>
          <w:rFonts w:ascii="Garamond" w:hAnsi="Garamond"/>
          <w:sz w:val="24"/>
          <w:szCs w:val="24"/>
        </w:rPr>
        <w:t>202</w:t>
      </w:r>
      <w:r w:rsidR="0095553D" w:rsidRPr="0095553D">
        <w:rPr>
          <w:rFonts w:ascii="Garamond" w:hAnsi="Garamond"/>
          <w:sz w:val="24"/>
          <w:szCs w:val="24"/>
        </w:rPr>
        <w:t>5</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00830113">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5DC1A9C9" w14:textId="192E70CE"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77777777"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6D106DAA" w14:textId="2D29539F"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Opatřením předsedy soudu 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7A14A2">
      <w:pPr>
        <w:pStyle w:val="Nadpis1"/>
        <w:spacing w:before="240" w:after="32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1E8F634D" w14:textId="3E69169E" w:rsidR="004E422A" w:rsidRPr="0021228B" w:rsidRDefault="0021228B" w:rsidP="005433A4">
      <w:pPr>
        <w:pStyle w:val="Odstavecseseznamem"/>
        <w:numPr>
          <w:ilvl w:val="2"/>
          <w:numId w:val="30"/>
        </w:numPr>
        <w:spacing w:after="24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 xml:space="preserve">Miroslavou </w:t>
      </w:r>
      <w:proofErr w:type="spellStart"/>
      <w:r w:rsidRPr="0021228B">
        <w:rPr>
          <w:rFonts w:ascii="Garamond" w:eastAsia="Calibri" w:hAnsi="Garamond" w:cs="Times New Roman"/>
          <w:sz w:val="24"/>
          <w:szCs w:val="24"/>
        </w:rPr>
        <w:t>Köpplovou</w:t>
      </w:r>
      <w:proofErr w:type="spellEnd"/>
      <w:r w:rsidRPr="0021228B">
        <w:rPr>
          <w:rFonts w:ascii="Garamond" w:eastAsia="Calibri" w:hAnsi="Garamond" w:cs="Times New Roman"/>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Default="002808B5" w:rsidP="00F4345D">
            <w:pPr>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proofErr w:type="gramStart"/>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w:t>
            </w:r>
            <w:proofErr w:type="gramEnd"/>
            <w:r w:rsidRPr="00F4345D">
              <w:rPr>
                <w:rFonts w:ascii="Garamond" w:eastAsia="Times New Roman" w:hAnsi="Garamond" w:cs="Times New Roman"/>
                <w:sz w:val="24"/>
                <w:szCs w:val="24"/>
              </w:rPr>
              <w:t xml:space="preserve">§ 293–308 </w:t>
            </w:r>
            <w:proofErr w:type="spellStart"/>
            <w:r w:rsidRPr="00F4345D">
              <w:rPr>
                <w:rFonts w:ascii="Garamond" w:eastAsia="Times New Roman" w:hAnsi="Garamond" w:cs="Times New Roman"/>
                <w:sz w:val="24"/>
                <w:szCs w:val="24"/>
              </w:rPr>
              <w:t>TZ</w:t>
            </w:r>
            <w:proofErr w:type="spellEnd"/>
            <w:r w:rsidRPr="00F4345D">
              <w:rPr>
                <w:rFonts w:ascii="Garamond" w:eastAsia="Times New Roman" w:hAnsi="Garamond" w:cs="Times New Roman"/>
                <w:sz w:val="24"/>
                <w:szCs w:val="24"/>
              </w:rPr>
              <w:t>)</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proofErr w:type="spellStart"/>
            <w:r w:rsidRPr="00CA71C9">
              <w:rPr>
                <w:rFonts w:ascii="Garamond" w:hAnsi="Garamond"/>
                <w:sz w:val="24"/>
                <w:szCs w:val="24"/>
              </w:rPr>
              <w:t>porozsudkovou</w:t>
            </w:r>
            <w:proofErr w:type="spellEnd"/>
            <w:r w:rsidRPr="00CA71C9">
              <w:rPr>
                <w:rFonts w:ascii="Garamond" w:hAnsi="Garamond"/>
                <w:sz w:val="24"/>
                <w:szCs w:val="24"/>
              </w:rPr>
              <w:t xml:space="preserve"> agendu věcí původně vyřizovaných Mgr. Petrem Holubem či tomuto dříve (i</w:t>
            </w:r>
            <w:r>
              <w:rPr>
                <w:rFonts w:ascii="Garamond" w:hAnsi="Garamond"/>
                <w:sz w:val="24"/>
                <w:szCs w:val="24"/>
              </w:rPr>
              <w:t> </w:t>
            </w:r>
            <w:r w:rsidRPr="00CA71C9">
              <w:rPr>
                <w:rFonts w:ascii="Garamond" w:hAnsi="Garamond"/>
                <w:sz w:val="24"/>
                <w:szCs w:val="24"/>
              </w:rPr>
              <w:t xml:space="preserve">v rámci </w:t>
            </w:r>
            <w:proofErr w:type="spellStart"/>
            <w:r w:rsidRPr="00CA71C9">
              <w:rPr>
                <w:rFonts w:ascii="Garamond" w:hAnsi="Garamond"/>
                <w:sz w:val="24"/>
                <w:szCs w:val="24"/>
              </w:rPr>
              <w:t>porozsudkové</w:t>
            </w:r>
            <w:proofErr w:type="spellEnd"/>
            <w:r w:rsidRPr="00CA71C9">
              <w:rPr>
                <w:rFonts w:ascii="Garamond" w:hAnsi="Garamond"/>
                <w:sz w:val="24"/>
                <w:szCs w:val="24"/>
              </w:rPr>
              <w:t xml:space="preserve">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21A97E67"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502C9E">
            <w:pPr>
              <w:spacing w:after="6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FB4A16">
      <w:pPr>
        <w:pStyle w:val="Nadpis1"/>
        <w:spacing w:before="120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7F9DFE44"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6013BE44"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B959FB">
        <w:rPr>
          <w:rFonts w:ascii="Garamond" w:hAnsi="Garamond"/>
          <w:bCs/>
          <w:sz w:val="24"/>
          <w:szCs w:val="24"/>
        </w:rPr>
        <w:t>a Rod</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28FE7868" w14:textId="77777777" w:rsidR="004E422A" w:rsidRPr="005433A4" w:rsidRDefault="004E422A" w:rsidP="00FB4A16">
      <w:pPr>
        <w:spacing w:after="4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04D7254"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Dana Vosyková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lastRenderedPageBreak/>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032B4080"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5940B11B"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007856A2">
              <w:rPr>
                <w:rFonts w:ascii="Garamond" w:hAnsi="Garamond"/>
                <w:b/>
                <w:sz w:val="24"/>
                <w:szCs w:val="24"/>
              </w:rPr>
              <w:t xml:space="preserve"> 6</w:t>
            </w:r>
            <w:r w:rsidRPr="005433A4">
              <w:rPr>
                <w:rFonts w:ascii="Garamond" w:hAnsi="Garamond"/>
                <w:b/>
                <w:sz w:val="24"/>
                <w:szCs w:val="24"/>
              </w:rPr>
              <w:t>0 %</w:t>
            </w:r>
          </w:p>
          <w:p w14:paraId="71390CE2" w14:textId="03D31D96"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6</w:t>
            </w:r>
            <w:r w:rsidRPr="005433A4">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27385CB7" w:rsidR="00C521E0" w:rsidRPr="005433A4" w:rsidRDefault="001E11A3" w:rsidP="008A2A19">
            <w:pPr>
              <w:ind w:right="-646"/>
              <w:rPr>
                <w:rFonts w:ascii="Garamond" w:hAnsi="Garamond"/>
                <w:bCs/>
                <w:sz w:val="24"/>
                <w:szCs w:val="24"/>
              </w:rPr>
            </w:pPr>
            <w:r>
              <w:rPr>
                <w:rFonts w:ascii="Garamond" w:hAnsi="Garamond"/>
                <w:bCs/>
                <w:sz w:val="24"/>
                <w:szCs w:val="24"/>
              </w:rPr>
              <w:t>Dana Vosyková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6B7A0A8F" w:rsidR="00B70D64" w:rsidRPr="001C0A42" w:rsidRDefault="001E11A3" w:rsidP="00B70D64">
            <w:pPr>
              <w:ind w:right="-646"/>
              <w:rPr>
                <w:rFonts w:ascii="Garamond" w:hAnsi="Garamond"/>
                <w:bCs/>
                <w:sz w:val="24"/>
                <w:szCs w:val="24"/>
              </w:rPr>
            </w:pPr>
            <w:r>
              <w:rPr>
                <w:rFonts w:ascii="Garamond" w:hAnsi="Garamond"/>
                <w:bCs/>
                <w:sz w:val="24"/>
                <w:szCs w:val="24"/>
              </w:rPr>
              <w:t>Dana Vosyková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4B8786D1" w14:textId="77777777" w:rsidR="004A2A68" w:rsidRDefault="004A2A68" w:rsidP="004A2A68">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294BE8AD" w14:textId="77777777" w:rsidR="004A2A68" w:rsidRPr="001C26DB" w:rsidRDefault="004A2A68" w:rsidP="004A2A68">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48208C02" w14:textId="4A2678D2" w:rsidR="002B168D" w:rsidRDefault="004A2A68" w:rsidP="002B168D">
      <w:pPr>
        <w:ind w:left="7088" w:firstLine="709"/>
        <w:jc w:val="both"/>
        <w:rPr>
          <w:rFonts w:ascii="Garamond" w:hAnsi="Garamond"/>
          <w:bCs/>
          <w:i/>
          <w:sz w:val="24"/>
          <w:szCs w:val="24"/>
        </w:rPr>
      </w:pPr>
      <w:r>
        <w:rPr>
          <w:rFonts w:ascii="Garamond" w:hAnsi="Garamond"/>
          <w:bCs/>
          <w:sz w:val="24"/>
          <w:szCs w:val="24"/>
        </w:rPr>
        <w:tab/>
        <w:t xml:space="preserve">            </w:t>
      </w:r>
      <w:r>
        <w:rPr>
          <w:rFonts w:ascii="Garamond" w:hAnsi="Garamond"/>
          <w:bCs/>
          <w:sz w:val="24"/>
          <w:szCs w:val="24"/>
        </w:rPr>
        <w:tab/>
      </w:r>
      <w:r w:rsidR="002B168D">
        <w:rPr>
          <w:rFonts w:ascii="Garamond" w:hAnsi="Garamond"/>
          <w:bCs/>
          <w:sz w:val="24"/>
          <w:szCs w:val="24"/>
        </w:rPr>
        <w:t xml:space="preserve">                </w:t>
      </w:r>
      <w:r w:rsidRPr="001C26DB">
        <w:rPr>
          <w:rFonts w:ascii="Garamond" w:hAnsi="Garamond"/>
          <w:bCs/>
          <w:i/>
          <w:sz w:val="24"/>
          <w:szCs w:val="24"/>
        </w:rPr>
        <w:t>zastupuje: Mgr. Eva Novotná,</w:t>
      </w:r>
      <w:r>
        <w:rPr>
          <w:rFonts w:ascii="Garamond" w:hAnsi="Garamond"/>
          <w:bCs/>
          <w:i/>
          <w:sz w:val="24"/>
          <w:szCs w:val="24"/>
        </w:rPr>
        <w:t xml:space="preserve"> </w:t>
      </w:r>
    </w:p>
    <w:p w14:paraId="2D0B771E" w14:textId="0A3F9B7F" w:rsidR="002B168D" w:rsidRPr="002B168D" w:rsidRDefault="002B168D" w:rsidP="002B168D">
      <w:pPr>
        <w:ind w:left="7088" w:firstLine="709"/>
        <w:jc w:val="both"/>
        <w:rPr>
          <w:rFonts w:ascii="Garamond" w:hAnsi="Garamond"/>
          <w:bCs/>
          <w:i/>
          <w:sz w:val="24"/>
          <w:szCs w:val="24"/>
        </w:rPr>
      </w:pP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r>
      <w:r>
        <w:rPr>
          <w:rFonts w:ascii="Garamond" w:hAnsi="Garamond"/>
          <w:bCs/>
          <w:i/>
          <w:sz w:val="24"/>
          <w:szCs w:val="24"/>
        </w:rPr>
        <w:tab/>
        <w:t xml:space="preserve">       Šárka Zelenková</w:t>
      </w:r>
      <w:r>
        <w:rPr>
          <w:rFonts w:ascii="Garamond" w:hAnsi="Garamond"/>
          <w:bCs/>
          <w:i/>
          <w:sz w:val="24"/>
          <w:szCs w:val="24"/>
        </w:rPr>
        <w:tab/>
      </w:r>
    </w:p>
    <w:p w14:paraId="36D5CE64" w14:textId="1DB89712" w:rsidR="004A2A68" w:rsidRDefault="004A2A68" w:rsidP="004A2A68">
      <w:pPr>
        <w:spacing w:after="80"/>
        <w:jc w:val="both"/>
        <w:rPr>
          <w:rFonts w:ascii="Garamond" w:hAnsi="Garamond"/>
          <w:bCs/>
          <w:iCs/>
          <w:sz w:val="24"/>
          <w:szCs w:val="24"/>
        </w:rPr>
      </w:pPr>
    </w:p>
    <w:p w14:paraId="7958D35A" w14:textId="7B9FA6FA" w:rsidR="004E422A" w:rsidRPr="005433A4" w:rsidRDefault="004E422A" w:rsidP="004A2A68">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4A2A68">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48F26C27"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FE6309">
        <w:rPr>
          <w:rFonts w:ascii="Garamond" w:hAnsi="Garamond"/>
          <w:sz w:val="24"/>
          <w:szCs w:val="24"/>
        </w:rPr>
        <w:t xml:space="preserve"> a</w:t>
      </w:r>
      <w:r w:rsidRPr="005433A4">
        <w:rPr>
          <w:rFonts w:ascii="Garamond" w:hAnsi="Garamond"/>
          <w:sz w:val="24"/>
          <w:szCs w:val="24"/>
        </w:rPr>
        <w:t xml:space="preserve"> 17</w:t>
      </w:r>
      <w:r w:rsidR="008921CA">
        <w:rPr>
          <w:rFonts w:ascii="Garamond" w:hAnsi="Garamond"/>
          <w:sz w:val="24"/>
          <w:szCs w:val="24"/>
        </w:rPr>
        <w:t xml:space="preserve"> </w:t>
      </w:r>
      <w:r w:rsidRPr="008921CA">
        <w:rPr>
          <w:rFonts w:ascii="Garamond" w:hAnsi="Garamond"/>
          <w:color w:val="FF0000"/>
          <w:sz w:val="24"/>
          <w:szCs w:val="24"/>
        </w:rPr>
        <w:tab/>
      </w:r>
      <w:r w:rsidRPr="005433A4">
        <w:rPr>
          <w:rFonts w:ascii="Garamond" w:hAnsi="Garamond"/>
          <w:sz w:val="24"/>
          <w:szCs w:val="24"/>
        </w:rPr>
        <w:tab/>
      </w:r>
      <w:r w:rsidR="00FE6309" w:rsidRPr="005433A4">
        <w:rPr>
          <w:rFonts w:ascii="Garamond" w:hAnsi="Garamond"/>
          <w:i/>
          <w:sz w:val="24"/>
          <w:szCs w:val="24"/>
        </w:rPr>
        <w:t>zastupuje: Dana Bartoňová, Světlana Jarošová</w:t>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E6309">
      <w:pPr>
        <w:spacing w:after="20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1C6EFB0B" w:rsidR="00DA079A" w:rsidRPr="00FB0EB6" w:rsidRDefault="00380D8B" w:rsidP="00DA079A">
            <w:pPr>
              <w:ind w:right="-648"/>
              <w:rPr>
                <w:rFonts w:ascii="Garamond" w:hAnsi="Garamond"/>
                <w:i/>
                <w:sz w:val="24"/>
                <w:szCs w:val="24"/>
              </w:rPr>
            </w:pPr>
            <w:r>
              <w:rPr>
                <w:rFonts w:ascii="Garamond" w:hAnsi="Garamond"/>
                <w:i/>
                <w:sz w:val="24"/>
                <w:szCs w:val="24"/>
              </w:rPr>
              <w:t>JUDr. Anna Paulíny</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28A662F3"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Default="004E422A" w:rsidP="00C602A1">
            <w:pPr>
              <w:rPr>
                <w:rFonts w:ascii="Garamond" w:hAnsi="Garamond"/>
                <w:i/>
                <w:sz w:val="24"/>
                <w:szCs w:val="24"/>
              </w:rPr>
            </w:pPr>
            <w:r w:rsidRPr="002C28D9">
              <w:rPr>
                <w:rFonts w:ascii="Garamond" w:hAnsi="Garamond"/>
                <w:i/>
                <w:sz w:val="24"/>
                <w:szCs w:val="24"/>
              </w:rPr>
              <w:t>zastupuje:</w:t>
            </w:r>
          </w:p>
          <w:p w14:paraId="60DFB43A" w14:textId="5C3FECCF" w:rsidR="00DA65D9" w:rsidRPr="002C28D9" w:rsidRDefault="00DA65D9" w:rsidP="00C602A1">
            <w:pPr>
              <w:rPr>
                <w:rFonts w:ascii="Garamond" w:hAnsi="Garamond"/>
                <w:i/>
                <w:sz w:val="24"/>
                <w:szCs w:val="24"/>
              </w:rPr>
            </w:pPr>
            <w:r>
              <w:rPr>
                <w:rFonts w:ascii="Garamond" w:hAnsi="Garamond"/>
                <w:i/>
                <w:sz w:val="24"/>
                <w:szCs w:val="24"/>
              </w:rPr>
              <w:t>JUDr. Anna Paulíny</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lastRenderedPageBreak/>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136F265D"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w:t>
            </w:r>
          </w:p>
          <w:p w14:paraId="26E4B344" w14:textId="79B8864D"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EBE0747" w14:textId="260FBA8C" w:rsidR="004E422A" w:rsidRPr="005433A4" w:rsidRDefault="00240EF8" w:rsidP="00240EF8">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342F0659" w14:textId="4F17D49C" w:rsidR="003B330C"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260A46FE" w14:textId="5B2CF874" w:rsidR="004E422A" w:rsidRPr="005433A4" w:rsidRDefault="00240EF8" w:rsidP="003B330C">
            <w:pPr>
              <w:rPr>
                <w:rFonts w:ascii="Garamond" w:hAnsi="Garamond"/>
                <w:sz w:val="24"/>
                <w:szCs w:val="24"/>
              </w:rPr>
            </w:pPr>
            <w:r>
              <w:rPr>
                <w:rFonts w:ascii="Garamond" w:hAnsi="Garamond"/>
                <w:sz w:val="24"/>
                <w:szCs w:val="24"/>
              </w:rPr>
              <w:t xml:space="preserve"> </w:t>
            </w:r>
            <w:r w:rsidR="0021228B">
              <w:rPr>
                <w:rFonts w:ascii="Garamond" w:hAnsi="Garamond"/>
                <w:sz w:val="24"/>
                <w:szCs w:val="24"/>
              </w:rPr>
              <w:t xml:space="preserve">   </w:t>
            </w:r>
            <w:r w:rsidR="004E422A" w:rsidRPr="005433A4">
              <w:rPr>
                <w:rFonts w:ascii="Garamond" w:hAnsi="Garamond"/>
                <w:sz w:val="24"/>
                <w:szCs w:val="24"/>
              </w:rPr>
              <w:t>0 %</w:t>
            </w:r>
          </w:p>
          <w:p w14:paraId="73523F88" w14:textId="7D2363BA"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21228B">
              <w:rPr>
                <w:rFonts w:ascii="Garamond" w:hAnsi="Garamond"/>
                <w:b/>
                <w:sz w:val="24"/>
                <w:szCs w:val="24"/>
              </w:rPr>
              <w:t xml:space="preserve">   </w:t>
            </w:r>
            <w:r w:rsidR="004E422A" w:rsidRPr="005433A4">
              <w:rPr>
                <w:rFonts w:ascii="Garamond" w:hAnsi="Garamond"/>
                <w:b/>
                <w:sz w:val="24"/>
                <w:szCs w:val="24"/>
              </w:rPr>
              <w:t>0 %</w:t>
            </w:r>
          </w:p>
          <w:p w14:paraId="355C4CA0" w14:textId="51B5C35E"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21228B">
              <w:rPr>
                <w:rFonts w:ascii="Garamond" w:hAnsi="Garamond"/>
                <w:b/>
                <w:sz w:val="24"/>
                <w:szCs w:val="24"/>
              </w:rPr>
              <w:t xml:space="preserve">   </w:t>
            </w:r>
            <w:r w:rsidR="004E422A" w:rsidRPr="005433A4">
              <w:rPr>
                <w:rFonts w:ascii="Garamond" w:hAnsi="Garamond"/>
                <w:b/>
                <w:sz w:val="24"/>
                <w:szCs w:val="24"/>
              </w:rPr>
              <w:t>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11911DA5" w:rsidR="007661E7" w:rsidRPr="002C28D9" w:rsidRDefault="00380D8B" w:rsidP="00C602A1">
            <w:pPr>
              <w:ind w:right="-648"/>
              <w:rPr>
                <w:rFonts w:ascii="Garamond" w:hAnsi="Garamond"/>
                <w:i/>
                <w:sz w:val="24"/>
                <w:szCs w:val="24"/>
              </w:rPr>
            </w:pPr>
            <w:r>
              <w:rPr>
                <w:rFonts w:ascii="Garamond" w:hAnsi="Garamond"/>
                <w:i/>
                <w:sz w:val="24"/>
                <w:szCs w:val="24"/>
              </w:rPr>
              <w:t>JUDr. Anna Paulíny</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7B51BBB6" w:rsidR="00993C1E" w:rsidRDefault="00380D8B" w:rsidP="00993C1E">
            <w:pPr>
              <w:ind w:right="-646"/>
              <w:rPr>
                <w:rFonts w:ascii="Garamond" w:hAnsi="Garamond"/>
                <w:i/>
                <w:sz w:val="24"/>
                <w:szCs w:val="24"/>
              </w:rPr>
            </w:pPr>
            <w:r>
              <w:rPr>
                <w:rFonts w:ascii="Garamond" w:hAnsi="Garamond"/>
                <w:i/>
                <w:sz w:val="24"/>
                <w:szCs w:val="24"/>
              </w:rPr>
              <w:t>JUDr. Anna Paulíny</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60DB9D01"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A665CF">
            <w:pPr>
              <w:spacing w:before="200" w:after="12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6D24A3F2" w14:textId="77777777"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530744E3" w14:textId="1064D4F2" w:rsidR="00A665CF" w:rsidRDefault="00A665CF" w:rsidP="00A665CF">
            <w:pPr>
              <w:ind w:right="-648"/>
              <w:rPr>
                <w:rFonts w:ascii="Garamond" w:hAnsi="Garamond"/>
                <w:i/>
                <w:sz w:val="24"/>
                <w:szCs w:val="24"/>
              </w:rPr>
            </w:pPr>
            <w:r>
              <w:rPr>
                <w:rFonts w:ascii="Garamond" w:hAnsi="Garamond"/>
                <w:i/>
                <w:sz w:val="24"/>
                <w:szCs w:val="24"/>
              </w:rPr>
              <w:t>Mgr. Gabriela Plášilová</w:t>
            </w:r>
          </w:p>
          <w:p w14:paraId="31B2659D" w14:textId="334AAE23" w:rsidR="00A665CF" w:rsidRPr="00FB0EB6" w:rsidRDefault="00A665CF" w:rsidP="00A665CF">
            <w:pPr>
              <w:ind w:right="-648"/>
              <w:rPr>
                <w:rFonts w:ascii="Garamond" w:hAnsi="Garamond"/>
                <w:i/>
                <w:sz w:val="24"/>
                <w:szCs w:val="24"/>
              </w:rPr>
            </w:pPr>
            <w:r>
              <w:rPr>
                <w:rFonts w:ascii="Garamond" w:hAnsi="Garamond"/>
                <w:i/>
                <w:sz w:val="24"/>
                <w:szCs w:val="24"/>
              </w:rPr>
              <w:t>JUDr. Veronika Fruthová, Ph.D.</w:t>
            </w:r>
          </w:p>
          <w:p w14:paraId="704DA6CE" w14:textId="77777777" w:rsidR="00A665CF" w:rsidRPr="00CF6BA7" w:rsidRDefault="00A665CF" w:rsidP="00A665CF">
            <w:pPr>
              <w:ind w:right="-648"/>
              <w:rPr>
                <w:rFonts w:ascii="Garamond" w:hAnsi="Garamond"/>
                <w:bCs/>
                <w:i/>
                <w:sz w:val="24"/>
                <w:szCs w:val="24"/>
              </w:rPr>
            </w:pPr>
            <w:r w:rsidRPr="00CF6BA7">
              <w:rPr>
                <w:rFonts w:ascii="Garamond" w:hAnsi="Garamond"/>
                <w:bCs/>
                <w:i/>
                <w:sz w:val="24"/>
                <w:szCs w:val="24"/>
              </w:rPr>
              <w:t>Mgr. Lenka Krištofová</w:t>
            </w:r>
          </w:p>
          <w:p w14:paraId="03B0A991" w14:textId="77777777" w:rsidR="00A665CF" w:rsidRPr="00BC3BB2" w:rsidRDefault="00A665CF" w:rsidP="00A665CF">
            <w:pPr>
              <w:spacing w:before="240" w:after="120"/>
              <w:ind w:right="-108"/>
              <w:rPr>
                <w:rFonts w:ascii="Garamond" w:hAnsi="Garamond"/>
                <w:b/>
                <w:bCs/>
                <w:sz w:val="24"/>
                <w:szCs w:val="24"/>
              </w:rPr>
            </w:pP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665CF">
            <w:pPr>
              <w:spacing w:before="16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tc>
      </w:tr>
    </w:tbl>
    <w:p w14:paraId="539EBDDD" w14:textId="77777777" w:rsidR="004E422A" w:rsidRPr="005433A4" w:rsidRDefault="004E422A" w:rsidP="00A93AE8">
      <w:pPr>
        <w:pStyle w:val="Nadpis1"/>
        <w:spacing w:before="192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 xml:space="preserve">Bc. Jaroslava </w:t>
      </w:r>
      <w:proofErr w:type="gramStart"/>
      <w:r w:rsidRPr="005433A4">
        <w:rPr>
          <w:rFonts w:ascii="Garamond" w:hAnsi="Garamond"/>
          <w:b/>
          <w:sz w:val="24"/>
          <w:szCs w:val="24"/>
        </w:rPr>
        <w:t>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pro</w:t>
      </w:r>
      <w:proofErr w:type="gramEnd"/>
      <w:r w:rsidR="00CD69C8" w:rsidRPr="005433A4">
        <w:rPr>
          <w:rFonts w:ascii="Garamond" w:hAnsi="Garamond"/>
          <w:sz w:val="24"/>
          <w:szCs w:val="24"/>
        </w:rPr>
        <w:t xml:space="preserve">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128EB477"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DA65D9">
        <w:rPr>
          <w:rFonts w:ascii="Garamond" w:hAnsi="Garamond"/>
          <w:sz w:val="24"/>
          <w:szCs w:val="24"/>
        </w:rPr>
        <w:t>,</w:t>
      </w:r>
      <w:r w:rsidRPr="005433A4">
        <w:rPr>
          <w:rFonts w:ascii="Garamond" w:hAnsi="Garamond"/>
          <w:sz w:val="24"/>
          <w:szCs w:val="24"/>
        </w:rPr>
        <w:t xml:space="preserve"> 27</w:t>
      </w:r>
      <w:r w:rsidR="00DA65D9">
        <w:rPr>
          <w:rFonts w:ascii="Garamond" w:hAnsi="Garamond"/>
          <w:sz w:val="24"/>
          <w:szCs w:val="24"/>
        </w:rPr>
        <w:t xml:space="preserve"> a 32</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A93AE8">
      <w:pPr>
        <w:tabs>
          <w:tab w:val="left" w:pos="426"/>
        </w:tabs>
        <w:spacing w:after="16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0C7FB050" w:rsidR="004E422A" w:rsidRPr="0089469E" w:rsidRDefault="004E422A" w:rsidP="00A93AE8">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DA65D9">
        <w:rPr>
          <w:rFonts w:ascii="Garamond" w:hAnsi="Garamond"/>
          <w:sz w:val="24"/>
          <w:szCs w:val="24"/>
        </w:rPr>
        <w:t>,</w:t>
      </w:r>
      <w:r w:rsidR="000C6651" w:rsidRPr="000C6651">
        <w:rPr>
          <w:rFonts w:ascii="Garamond" w:hAnsi="Garamond"/>
          <w:sz w:val="24"/>
          <w:szCs w:val="24"/>
        </w:rPr>
        <w:t xml:space="preserve"> </w:t>
      </w:r>
      <w:r w:rsidR="000C6651" w:rsidRPr="0089469E">
        <w:rPr>
          <w:rFonts w:ascii="Garamond" w:hAnsi="Garamond"/>
          <w:sz w:val="24"/>
          <w:szCs w:val="24"/>
        </w:rPr>
        <w:t>30</w:t>
      </w:r>
      <w:r w:rsidR="00DA65D9">
        <w:rPr>
          <w:rFonts w:ascii="Garamond" w:hAnsi="Garamond"/>
          <w:sz w:val="24"/>
          <w:szCs w:val="24"/>
        </w:rPr>
        <w:t xml:space="preserve"> a 32</w:t>
      </w:r>
    </w:p>
    <w:p w14:paraId="51CE2E5C" w14:textId="77777777" w:rsidR="004E422A" w:rsidRPr="005433A4" w:rsidRDefault="004E422A" w:rsidP="00A93AE8">
      <w:pPr>
        <w:spacing w:after="18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tab/>
      </w:r>
      <w:r w:rsidR="003531F4" w:rsidRPr="00DF495A">
        <w:rPr>
          <w:rFonts w:ascii="Garamond" w:hAnsi="Garamond"/>
          <w:b/>
          <w:sz w:val="24"/>
          <w:szCs w:val="24"/>
        </w:rPr>
        <w:t>Romana Nájemníková</w:t>
      </w:r>
    </w:p>
    <w:p w14:paraId="7AE3EFDA" w14:textId="77777777" w:rsidR="00A93AE8" w:rsidRDefault="00542C80" w:rsidP="00A93AE8">
      <w:pPr>
        <w:tabs>
          <w:tab w:val="left" w:pos="3600"/>
        </w:tabs>
        <w:ind w:right="-646"/>
        <w:rPr>
          <w:rFonts w:ascii="Garamond" w:hAnsi="Garamond"/>
          <w:b/>
          <w:sz w:val="24"/>
          <w:szCs w:val="24"/>
        </w:rPr>
      </w:pPr>
      <w:r>
        <w:rPr>
          <w:rFonts w:ascii="Garamond" w:hAnsi="Garamond"/>
          <w:b/>
          <w:sz w:val="24"/>
          <w:szCs w:val="24"/>
        </w:rPr>
        <w:tab/>
        <w:t>Mgr. Alena Fučíková</w:t>
      </w:r>
    </w:p>
    <w:p w14:paraId="05197B86" w14:textId="13994B21" w:rsidR="004E422A" w:rsidRPr="005433A4"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2B79A79B" w14:textId="77777777" w:rsidR="0009064B"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751FBF38" w14:textId="77777777" w:rsidR="0009064B" w:rsidRPr="00B7320F" w:rsidRDefault="0009064B" w:rsidP="0009064B">
      <w:pPr>
        <w:rPr>
          <w:rFonts w:ascii="Garamond" w:hAnsi="Garamond"/>
          <w:bCs/>
          <w:sz w:val="24"/>
          <w:szCs w:val="24"/>
        </w:rPr>
      </w:pPr>
      <w:r>
        <w:rPr>
          <w:rFonts w:ascii="Garamond" w:hAnsi="Garamond"/>
          <w:bCs/>
          <w:sz w:val="24"/>
          <w:szCs w:val="24"/>
        </w:rPr>
        <w:t>8.2.1</w:t>
      </w:r>
      <w:r>
        <w:rPr>
          <w:rFonts w:ascii="Garamond" w:hAnsi="Garamond"/>
          <w:bCs/>
          <w:sz w:val="24"/>
          <w:szCs w:val="24"/>
        </w:rPr>
        <w:tab/>
      </w:r>
      <w:r w:rsidRPr="00B7320F">
        <w:rPr>
          <w:rFonts w:ascii="Garamond" w:hAnsi="Garamond"/>
          <w:bCs/>
          <w:sz w:val="24"/>
          <w:szCs w:val="24"/>
        </w:rPr>
        <w:t>Asistent soudce:</w:t>
      </w:r>
      <w:r w:rsidRPr="00B7320F">
        <w:rPr>
          <w:rFonts w:ascii="Garamond" w:hAnsi="Garamond"/>
          <w:bCs/>
          <w:sz w:val="24"/>
          <w:szCs w:val="24"/>
        </w:rPr>
        <w:tab/>
      </w:r>
      <w:r>
        <w:rPr>
          <w:rFonts w:ascii="Garamond" w:hAnsi="Garamond"/>
          <w:bCs/>
          <w:sz w:val="24"/>
          <w:szCs w:val="24"/>
        </w:rPr>
        <w:t xml:space="preserve">            </w:t>
      </w:r>
      <w:r w:rsidRPr="00B7320F">
        <w:rPr>
          <w:rFonts w:ascii="Garamond" w:hAnsi="Garamond"/>
          <w:b/>
          <w:sz w:val="24"/>
          <w:szCs w:val="24"/>
        </w:rPr>
        <w:t>Mgr. </w:t>
      </w:r>
      <w:r>
        <w:rPr>
          <w:rFonts w:ascii="Garamond" w:hAnsi="Garamond"/>
          <w:b/>
          <w:sz w:val="24"/>
          <w:szCs w:val="24"/>
        </w:rPr>
        <w:t>Lukáš Osinek</w:t>
      </w:r>
      <w:r w:rsidRPr="00B7320F">
        <w:rPr>
          <w:rFonts w:ascii="Garamond" w:hAnsi="Garamond"/>
          <w:b/>
          <w:sz w:val="24"/>
          <w:szCs w:val="24"/>
        </w:rPr>
        <w:tab/>
      </w:r>
      <w:r w:rsidRPr="00B7320F">
        <w:rPr>
          <w:rFonts w:ascii="Garamond" w:hAnsi="Garamond"/>
          <w:sz w:val="24"/>
          <w:szCs w:val="24"/>
        </w:rPr>
        <w:tab/>
        <w:t>- pro soud</w:t>
      </w:r>
      <w:r>
        <w:rPr>
          <w:rFonts w:ascii="Garamond" w:hAnsi="Garamond"/>
          <w:sz w:val="24"/>
          <w:szCs w:val="24"/>
        </w:rPr>
        <w:t xml:space="preserve">ce </w:t>
      </w:r>
      <w:r w:rsidRPr="00B7320F">
        <w:rPr>
          <w:rFonts w:ascii="Garamond" w:hAnsi="Garamond"/>
          <w:bCs/>
          <w:sz w:val="24"/>
          <w:szCs w:val="24"/>
        </w:rPr>
        <w:t>Mgr.</w:t>
      </w:r>
      <w:r>
        <w:rPr>
          <w:rFonts w:ascii="Garamond" w:hAnsi="Garamond"/>
          <w:bCs/>
          <w:sz w:val="24"/>
          <w:szCs w:val="24"/>
        </w:rPr>
        <w:t xml:space="preserve"> Roberta Plášila</w:t>
      </w:r>
    </w:p>
    <w:p w14:paraId="5DF7C659" w14:textId="77777777" w:rsidR="0009064B" w:rsidRPr="00B7320F" w:rsidRDefault="0009064B" w:rsidP="0009064B"/>
    <w:p w14:paraId="058119AE"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2</w:t>
      </w:r>
      <w:r w:rsidRPr="005433A4">
        <w:rPr>
          <w:rFonts w:ascii="Garamond" w:hAnsi="Garamond"/>
          <w:bCs/>
          <w:sz w:val="24"/>
          <w:szCs w:val="24"/>
        </w:rPr>
        <w:t xml:space="preserve">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77777777" w:rsidR="0009064B" w:rsidRPr="005433A4"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FAF2A7B" w14:textId="77777777" w:rsidR="0009064B" w:rsidRPr="005433A4" w:rsidRDefault="0009064B" w:rsidP="0009064B">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7777777" w:rsidR="0009064B" w:rsidRPr="005433A4" w:rsidRDefault="0009064B" w:rsidP="0009064B">
      <w:pPr>
        <w:rPr>
          <w:rFonts w:ascii="Garamond" w:hAnsi="Garamond"/>
          <w:bCs/>
          <w:i/>
          <w:sz w:val="24"/>
          <w:szCs w:val="24"/>
        </w:rPr>
      </w:pPr>
      <w:r w:rsidRPr="005433A4">
        <w:rPr>
          <w:rFonts w:ascii="Garamond" w:hAnsi="Garamond"/>
          <w:bCs/>
          <w:sz w:val="24"/>
          <w:szCs w:val="24"/>
        </w:rPr>
        <w:t>8.2.</w:t>
      </w:r>
      <w:r>
        <w:rPr>
          <w:rFonts w:ascii="Garamond" w:hAnsi="Garamond"/>
          <w:bCs/>
          <w:sz w:val="24"/>
          <w:szCs w:val="24"/>
        </w:rPr>
        <w:t>3</w:t>
      </w:r>
      <w:r w:rsidRPr="005433A4">
        <w:rPr>
          <w:rFonts w:ascii="Garamond" w:hAnsi="Garamond"/>
          <w:bCs/>
          <w:sz w:val="24"/>
          <w:szCs w:val="24"/>
        </w:rPr>
        <w:t xml:space="preserve">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667803A8" w14:textId="77777777" w:rsidR="0009064B" w:rsidRPr="0062728D" w:rsidRDefault="0009064B" w:rsidP="0009064B">
      <w:pPr>
        <w:spacing w:after="240"/>
        <w:rPr>
          <w:rFonts w:ascii="Garamond" w:hAnsi="Garamond"/>
          <w:b/>
          <w:bCs/>
          <w:sz w:val="24"/>
          <w:szCs w:val="24"/>
        </w:rPr>
      </w:pPr>
      <w:r w:rsidRPr="0062728D">
        <w:rPr>
          <w:rFonts w:ascii="Garamond" w:hAnsi="Garamond"/>
          <w:bCs/>
          <w:sz w:val="24"/>
          <w:szCs w:val="24"/>
        </w:rPr>
        <w:t>8.2.</w:t>
      </w:r>
      <w:r>
        <w:rPr>
          <w:rFonts w:ascii="Garamond" w:hAnsi="Garamond"/>
          <w:bCs/>
          <w:sz w:val="24"/>
          <w:szCs w:val="24"/>
        </w:rPr>
        <w:t>4</w:t>
      </w:r>
      <w:r w:rsidRPr="0062728D">
        <w:rPr>
          <w:rFonts w:ascii="Garamond" w:hAnsi="Garamond"/>
          <w:bCs/>
          <w:sz w:val="24"/>
          <w:szCs w:val="24"/>
        </w:rPr>
        <w:t xml:space="preserve"> </w:t>
      </w:r>
      <w:r w:rsidRPr="0062728D">
        <w:rPr>
          <w:rFonts w:ascii="Garamond" w:hAnsi="Garamond"/>
          <w:bCs/>
          <w:sz w:val="24"/>
          <w:szCs w:val="24"/>
        </w:rPr>
        <w:tab/>
        <w:t>Zapisovatelka:</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253133FA" w14:textId="77777777" w:rsidR="0009064B" w:rsidRPr="0062728D" w:rsidRDefault="0009064B" w:rsidP="0009064B">
      <w:pPr>
        <w:spacing w:after="280"/>
        <w:rPr>
          <w:rFonts w:ascii="Garamond" w:hAnsi="Garamond"/>
          <w:bCs/>
          <w:i/>
          <w:sz w:val="24"/>
          <w:szCs w:val="24"/>
        </w:rPr>
      </w:pPr>
      <w:r w:rsidRPr="0062728D">
        <w:rPr>
          <w:rFonts w:ascii="Garamond" w:hAnsi="Garamond"/>
          <w:sz w:val="24"/>
          <w:szCs w:val="24"/>
        </w:rPr>
        <w:t>Vykonává práce zapisovatelky dle pokynů rejstříkových vedoucích a vyšších soudních úřednic exekučního oddělení.</w:t>
      </w:r>
    </w:p>
    <w:p w14:paraId="6BA3BF88" w14:textId="77777777"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Pr>
          <w:rFonts w:ascii="Garamond" w:hAnsi="Garamond"/>
          <w:bCs/>
          <w:sz w:val="24"/>
          <w:szCs w:val="24"/>
        </w:rPr>
        <w:t>5</w:t>
      </w:r>
      <w:r w:rsidRPr="005433A4">
        <w:rPr>
          <w:rFonts w:ascii="Garamond" w:hAnsi="Garamond"/>
          <w:bCs/>
          <w:sz w:val="24"/>
          <w:szCs w:val="24"/>
        </w:rPr>
        <w:t xml:space="preserve">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4F3674C5" w14:textId="77777777"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Pr>
          <w:rFonts w:ascii="Garamond" w:hAnsi="Garamond"/>
          <w:sz w:val="24"/>
          <w:szCs w:val="24"/>
        </w:rPr>
        <w:t>6</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772A989B" w14:textId="77777777"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7</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xml:space="preserve"> – veškerý nápad mimo vymáhání výživného.</w:t>
      </w:r>
    </w:p>
    <w:p w14:paraId="43A890AA" w14:textId="77777777"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8</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77777777"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Pr>
          <w:rFonts w:ascii="Garamond" w:hAnsi="Garamond"/>
          <w:sz w:val="24"/>
          <w:szCs w:val="24"/>
        </w:rPr>
        <w:t>9</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7"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7"/>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9629CB4" w14:textId="77777777" w:rsidR="004A2A68" w:rsidRDefault="004A2A68" w:rsidP="004A2A68">
      <w:pPr>
        <w:autoSpaceDE w:val="0"/>
        <w:autoSpaceDN w:val="0"/>
        <w:adjustRightInd w:val="0"/>
        <w:spacing w:after="240"/>
        <w:ind w:left="709" w:hanging="142"/>
        <w:jc w:val="both"/>
        <w:rPr>
          <w:rFonts w:ascii="Garamond" w:hAnsi="Garamond"/>
          <w:b/>
          <w:bCs/>
          <w:sz w:val="24"/>
          <w:szCs w:val="24"/>
        </w:rPr>
      </w:pPr>
      <w:r>
        <w:rPr>
          <w:rFonts w:ascii="Garamond" w:hAnsi="Garamond"/>
          <w:sz w:val="24"/>
          <w:szCs w:val="24"/>
        </w:rPr>
        <w:lastRenderedPageBreak/>
        <w:t xml:space="preserve">Asistent </w:t>
      </w:r>
      <w:proofErr w:type="gramStart"/>
      <w:r>
        <w:rPr>
          <w:rFonts w:ascii="Garamond" w:hAnsi="Garamond"/>
          <w:sz w:val="24"/>
          <w:szCs w:val="24"/>
        </w:rPr>
        <w:t xml:space="preserve">soudce:   </w:t>
      </w:r>
      <w:proofErr w:type="gramEnd"/>
      <w:r>
        <w:rPr>
          <w:rFonts w:ascii="Garamond" w:hAnsi="Garamond"/>
          <w:sz w:val="24"/>
          <w:szCs w:val="24"/>
        </w:rPr>
        <w:t xml:space="preserve">                                                    </w:t>
      </w:r>
      <w:r>
        <w:rPr>
          <w:rFonts w:ascii="Garamond" w:hAnsi="Garamond"/>
          <w:b/>
          <w:bCs/>
          <w:sz w:val="24"/>
          <w:szCs w:val="24"/>
        </w:rPr>
        <w:t>Mgr. Lukáš Osinek</w:t>
      </w:r>
    </w:p>
    <w:p w14:paraId="56E6FBDB" w14:textId="08CDA510" w:rsidR="00AF6431" w:rsidRDefault="00AF6431" w:rsidP="00AF6431">
      <w:pPr>
        <w:autoSpaceDE w:val="0"/>
        <w:autoSpaceDN w:val="0"/>
        <w:adjustRightInd w:val="0"/>
        <w:spacing w:before="120" w:after="120"/>
        <w:ind w:left="567"/>
        <w:jc w:val="both"/>
        <w:rPr>
          <w:rFonts w:ascii="Garamond" w:eastAsia="Calibri" w:hAnsi="Garamond" w:cs="Times New Roman"/>
          <w:color w:val="4F6228"/>
          <w:sz w:val="24"/>
          <w:szCs w:val="24"/>
        </w:rPr>
      </w:pPr>
      <w:r>
        <w:rPr>
          <w:rFonts w:ascii="Garamond" w:eastAsia="Calibri" w:hAnsi="Garamond" w:cs="Times New Roman"/>
          <w:sz w:val="24"/>
          <w:szCs w:val="24"/>
        </w:rPr>
        <w:t>Působí jako asistent pro soudce (funkcionáře soudu), podílí se na vyřizování</w:t>
      </w:r>
      <w:r>
        <w:rPr>
          <w:rFonts w:ascii="Garamond" w:eastAsia="Calibri" w:hAnsi="Garamond" w:cs="Garamond"/>
          <w:sz w:val="24"/>
          <w:szCs w:val="24"/>
          <w:lang w:eastAsia="en-US"/>
        </w:rPr>
        <w:t xml:space="preserve"> žádostí v agendě o poskytování informací dle zákona č. 106/1999 </w:t>
      </w:r>
      <w:proofErr w:type="spellStart"/>
      <w:proofErr w:type="gramStart"/>
      <w:r>
        <w:rPr>
          <w:rFonts w:ascii="Garamond" w:eastAsia="Calibri" w:hAnsi="Garamond" w:cs="Garamond"/>
          <w:sz w:val="24"/>
          <w:szCs w:val="24"/>
          <w:lang w:eastAsia="en-US"/>
        </w:rPr>
        <w:t>Sb.,o</w:t>
      </w:r>
      <w:proofErr w:type="spellEnd"/>
      <w:proofErr w:type="gramEnd"/>
      <w:r>
        <w:rPr>
          <w:rFonts w:ascii="Garamond" w:eastAsia="Calibri" w:hAnsi="Garamond" w:cs="Garamond"/>
          <w:sz w:val="24"/>
          <w:szCs w:val="24"/>
          <w:lang w:eastAsia="en-US"/>
        </w:rPr>
        <w:t xml:space="preserve"> svobodném   přístupu k informacím, spolupůsobí při vyřizování dalších správních agend. </w:t>
      </w:r>
    </w:p>
    <w:p w14:paraId="483215B5" w14:textId="5442014C" w:rsidR="004A2A68" w:rsidRPr="00AF6431" w:rsidRDefault="004A2A68" w:rsidP="00AF6431">
      <w:pPr>
        <w:autoSpaceDE w:val="0"/>
        <w:autoSpaceDN w:val="0"/>
        <w:adjustRightInd w:val="0"/>
        <w:spacing w:before="120" w:after="120"/>
        <w:ind w:left="709" w:hanging="142"/>
        <w:jc w:val="both"/>
        <w:rPr>
          <w:rFonts w:ascii="Garamond" w:hAnsi="Garamond"/>
          <w:b/>
          <w:bCs/>
          <w:sz w:val="24"/>
          <w:szCs w:val="24"/>
        </w:rPr>
      </w:pPr>
      <w:r>
        <w:rPr>
          <w:rFonts w:ascii="Garamond" w:hAnsi="Garamond"/>
          <w:b/>
          <w:bCs/>
          <w:sz w:val="24"/>
          <w:szCs w:val="24"/>
        </w:rPr>
        <w:t xml:space="preserve">  </w:t>
      </w:r>
    </w:p>
    <w:p w14:paraId="4E3C7CAB" w14:textId="30223CAC" w:rsidR="004E422A" w:rsidRPr="005433A4" w:rsidRDefault="004E422A" w:rsidP="00B74A91">
      <w:pPr>
        <w:spacing w:after="240"/>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6073F0D1"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r w:rsidR="00607011">
              <w:rPr>
                <w:rFonts w:ascii="Garamond" w:hAnsi="Garamond"/>
                <w:b/>
                <w:sz w:val="20"/>
                <w:szCs w:val="20"/>
              </w:rPr>
              <w:t>,32</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66C9912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7C3F25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0899D5A"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AFD7105"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2D64E076"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0454745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53A7F44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355C221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316F8E9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538EF1BE"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3AF58A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44E22F1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0A24DBA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11FF4ED8"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209B94FD"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B989CEA"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34D68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0CCC502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3853C268"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14B41C7"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F021EA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268DC2A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0B868FD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4B64AFE9"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B38834"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r w:rsidR="00607011">
              <w:rPr>
                <w:rFonts w:ascii="Garamond" w:hAnsi="Garamond"/>
                <w:b/>
                <w:sz w:val="20"/>
                <w:szCs w:val="20"/>
              </w:rPr>
              <w:t>,32</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0353976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CFCB7F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6F1B2246"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31198835"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43413570"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5DAEFD7D"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r w:rsidR="00607011">
              <w:rPr>
                <w:rFonts w:ascii="Garamond" w:hAnsi="Garamond"/>
                <w:b/>
                <w:sz w:val="20"/>
                <w:szCs w:val="20"/>
              </w:rPr>
              <w:t>,32</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proofErr w:type="gramStart"/>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1"/>
      <w:headerReference w:type="default" r:id="rId12"/>
      <w:footerReference w:type="even" r:id="rId13"/>
      <w:footerReference w:type="default" r:id="rId14"/>
      <w:headerReference w:type="first" r:id="rId15"/>
      <w:foot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635B" w14:textId="77777777" w:rsidR="00021A2E" w:rsidRDefault="00021A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C496" w14:textId="77777777" w:rsidR="00021A2E" w:rsidRDefault="00021A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98D4" w14:textId="77777777" w:rsidR="00021A2E" w:rsidRDefault="00021A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19C87F4F"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312D12">
      <w:rPr>
        <w:rFonts w:ascii="Garamond" w:hAnsi="Garamond"/>
        <w:b/>
        <w:sz w:val="24"/>
        <w:szCs w:val="24"/>
      </w:rPr>
      <w:t>2</w:t>
    </w:r>
    <w:r w:rsidR="00C60A9A">
      <w:rPr>
        <w:rFonts w:ascii="Garamond" w:hAnsi="Garamond"/>
        <w:b/>
        <w:sz w:val="24"/>
        <w:szCs w:val="24"/>
      </w:rPr>
      <w:t>4</w:t>
    </w:r>
    <w:r w:rsidRPr="00527D36">
      <w:rPr>
        <w:rFonts w:ascii="Garamond" w:hAnsi="Garamond"/>
        <w:b/>
        <w:sz w:val="24"/>
        <w:szCs w:val="24"/>
      </w:rPr>
      <w:t>. </w:t>
    </w:r>
    <w:r w:rsidR="00021A2E">
      <w:rPr>
        <w:rFonts w:ascii="Garamond" w:hAnsi="Garamond"/>
        <w:b/>
        <w:sz w:val="24"/>
        <w:szCs w:val="24"/>
      </w:rPr>
      <w:t>9</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8"/>
  </w:num>
  <w:num w:numId="2" w16cid:durableId="1376002596">
    <w:abstractNumId w:val="13"/>
  </w:num>
  <w:num w:numId="3" w16cid:durableId="1969432646">
    <w:abstractNumId w:val="30"/>
  </w:num>
  <w:num w:numId="4" w16cid:durableId="645819757">
    <w:abstractNumId w:val="32"/>
  </w:num>
  <w:num w:numId="5" w16cid:durableId="1114206044">
    <w:abstractNumId w:val="16"/>
  </w:num>
  <w:num w:numId="6" w16cid:durableId="1985810341">
    <w:abstractNumId w:val="16"/>
  </w:num>
  <w:num w:numId="7" w16cid:durableId="445657262">
    <w:abstractNumId w:val="15"/>
  </w:num>
  <w:num w:numId="8" w16cid:durableId="1152528672">
    <w:abstractNumId w:val="25"/>
  </w:num>
  <w:num w:numId="9" w16cid:durableId="2042702551">
    <w:abstractNumId w:val="1"/>
  </w:num>
  <w:num w:numId="10" w16cid:durableId="683433411">
    <w:abstractNumId w:val="9"/>
  </w:num>
  <w:num w:numId="11" w16cid:durableId="2074230338">
    <w:abstractNumId w:val="4"/>
  </w:num>
  <w:num w:numId="12" w16cid:durableId="782262567">
    <w:abstractNumId w:val="6"/>
  </w:num>
  <w:num w:numId="13" w16cid:durableId="759714805">
    <w:abstractNumId w:val="28"/>
  </w:num>
  <w:num w:numId="14" w16cid:durableId="1706245702">
    <w:abstractNumId w:val="5"/>
  </w:num>
  <w:num w:numId="15" w16cid:durableId="1695884950">
    <w:abstractNumId w:val="8"/>
  </w:num>
  <w:num w:numId="16" w16cid:durableId="438333998">
    <w:abstractNumId w:val="19"/>
  </w:num>
  <w:num w:numId="17" w16cid:durableId="1367871415">
    <w:abstractNumId w:val="3"/>
  </w:num>
  <w:num w:numId="18" w16cid:durableId="1261912346">
    <w:abstractNumId w:val="21"/>
  </w:num>
  <w:num w:numId="19" w16cid:durableId="2049715148">
    <w:abstractNumId w:val="20"/>
  </w:num>
  <w:num w:numId="20" w16cid:durableId="1022778332">
    <w:abstractNumId w:val="26"/>
  </w:num>
  <w:num w:numId="21" w16cid:durableId="513226088">
    <w:abstractNumId w:val="27"/>
  </w:num>
  <w:num w:numId="22" w16cid:durableId="468717196">
    <w:abstractNumId w:val="2"/>
  </w:num>
  <w:num w:numId="23" w16cid:durableId="1899437861">
    <w:abstractNumId w:val="14"/>
  </w:num>
  <w:num w:numId="24" w16cid:durableId="1911429241">
    <w:abstractNumId w:val="11"/>
  </w:num>
  <w:num w:numId="25" w16cid:durableId="632444388">
    <w:abstractNumId w:val="23"/>
  </w:num>
  <w:num w:numId="26" w16cid:durableId="227036813">
    <w:abstractNumId w:val="24"/>
  </w:num>
  <w:num w:numId="27" w16cid:durableId="1200508775">
    <w:abstractNumId w:val="29"/>
  </w:num>
  <w:num w:numId="28" w16cid:durableId="1484002120">
    <w:abstractNumId w:val="7"/>
  </w:num>
  <w:num w:numId="29" w16cid:durableId="2098473761">
    <w:abstractNumId w:val="17"/>
  </w:num>
  <w:num w:numId="30" w16cid:durableId="1620910491">
    <w:abstractNumId w:val="10"/>
  </w:num>
  <w:num w:numId="31" w16cid:durableId="656231634">
    <w:abstractNumId w:val="31"/>
  </w:num>
  <w:num w:numId="32" w16cid:durableId="2083597290">
    <w:abstractNumId w:val="22"/>
  </w:num>
  <w:num w:numId="33" w16cid:durableId="487743797">
    <w:abstractNumId w:val="12"/>
  </w:num>
  <w:num w:numId="34" w16cid:durableId="1134101799">
    <w:abstractNumId w:val="10"/>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262"/>
    <w:rsid w:val="00013F47"/>
    <w:rsid w:val="00017B8A"/>
    <w:rsid w:val="00021A2E"/>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9064B"/>
    <w:rsid w:val="000973E2"/>
    <w:rsid w:val="000A3AA6"/>
    <w:rsid w:val="000A5307"/>
    <w:rsid w:val="000B0183"/>
    <w:rsid w:val="000B2402"/>
    <w:rsid w:val="000B4789"/>
    <w:rsid w:val="000B4927"/>
    <w:rsid w:val="000B4C6C"/>
    <w:rsid w:val="000C0B17"/>
    <w:rsid w:val="000C4572"/>
    <w:rsid w:val="000C6651"/>
    <w:rsid w:val="000C6D8D"/>
    <w:rsid w:val="000C7110"/>
    <w:rsid w:val="000C7B29"/>
    <w:rsid w:val="000D2C8A"/>
    <w:rsid w:val="000E45FA"/>
    <w:rsid w:val="000E6C31"/>
    <w:rsid w:val="000F2AC3"/>
    <w:rsid w:val="000F5ED3"/>
    <w:rsid w:val="000F610A"/>
    <w:rsid w:val="000F7575"/>
    <w:rsid w:val="00101B24"/>
    <w:rsid w:val="001028C8"/>
    <w:rsid w:val="00111BAC"/>
    <w:rsid w:val="00127143"/>
    <w:rsid w:val="00130E0B"/>
    <w:rsid w:val="00146DF6"/>
    <w:rsid w:val="00146F75"/>
    <w:rsid w:val="00152767"/>
    <w:rsid w:val="001554FD"/>
    <w:rsid w:val="00160463"/>
    <w:rsid w:val="00163BB9"/>
    <w:rsid w:val="00164432"/>
    <w:rsid w:val="00167348"/>
    <w:rsid w:val="0017347E"/>
    <w:rsid w:val="00174E76"/>
    <w:rsid w:val="0017509A"/>
    <w:rsid w:val="0017556C"/>
    <w:rsid w:val="00176111"/>
    <w:rsid w:val="00184BB0"/>
    <w:rsid w:val="00184E37"/>
    <w:rsid w:val="001919F0"/>
    <w:rsid w:val="00192BBA"/>
    <w:rsid w:val="001948BA"/>
    <w:rsid w:val="001962F1"/>
    <w:rsid w:val="001A0D64"/>
    <w:rsid w:val="001A6B6F"/>
    <w:rsid w:val="001A6D9D"/>
    <w:rsid w:val="001B0A77"/>
    <w:rsid w:val="001B27CF"/>
    <w:rsid w:val="001C0A42"/>
    <w:rsid w:val="001C26DB"/>
    <w:rsid w:val="001C2AD6"/>
    <w:rsid w:val="001C34AE"/>
    <w:rsid w:val="001D3048"/>
    <w:rsid w:val="001D4140"/>
    <w:rsid w:val="001D4A3B"/>
    <w:rsid w:val="001D5D30"/>
    <w:rsid w:val="001E11A3"/>
    <w:rsid w:val="001E3A0C"/>
    <w:rsid w:val="001E5AE8"/>
    <w:rsid w:val="001F5CAC"/>
    <w:rsid w:val="00201586"/>
    <w:rsid w:val="00203391"/>
    <w:rsid w:val="00204030"/>
    <w:rsid w:val="00210FC8"/>
    <w:rsid w:val="0021228B"/>
    <w:rsid w:val="002136CB"/>
    <w:rsid w:val="00224C6E"/>
    <w:rsid w:val="0024099F"/>
    <w:rsid w:val="00240D4B"/>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A68BC"/>
    <w:rsid w:val="002B168D"/>
    <w:rsid w:val="002B4E14"/>
    <w:rsid w:val="002B6184"/>
    <w:rsid w:val="002B6D90"/>
    <w:rsid w:val="002C28D9"/>
    <w:rsid w:val="002C4C5E"/>
    <w:rsid w:val="002C5253"/>
    <w:rsid w:val="002D7298"/>
    <w:rsid w:val="002D7CE4"/>
    <w:rsid w:val="002E4ACA"/>
    <w:rsid w:val="002E719D"/>
    <w:rsid w:val="002E7D5F"/>
    <w:rsid w:val="002F1435"/>
    <w:rsid w:val="003017E5"/>
    <w:rsid w:val="00301F00"/>
    <w:rsid w:val="00312D12"/>
    <w:rsid w:val="00316440"/>
    <w:rsid w:val="003260D6"/>
    <w:rsid w:val="00333C31"/>
    <w:rsid w:val="00340E78"/>
    <w:rsid w:val="00343FCE"/>
    <w:rsid w:val="003501CE"/>
    <w:rsid w:val="003531F4"/>
    <w:rsid w:val="003546C4"/>
    <w:rsid w:val="00357C5D"/>
    <w:rsid w:val="00361439"/>
    <w:rsid w:val="0036298E"/>
    <w:rsid w:val="00366D2B"/>
    <w:rsid w:val="00380939"/>
    <w:rsid w:val="00380D8B"/>
    <w:rsid w:val="0038583B"/>
    <w:rsid w:val="00385C3F"/>
    <w:rsid w:val="00393CF2"/>
    <w:rsid w:val="003948D0"/>
    <w:rsid w:val="003A2B4A"/>
    <w:rsid w:val="003B0CC8"/>
    <w:rsid w:val="003B330C"/>
    <w:rsid w:val="003B4C4A"/>
    <w:rsid w:val="003C3272"/>
    <w:rsid w:val="003D17BD"/>
    <w:rsid w:val="003D4EFF"/>
    <w:rsid w:val="003E06C6"/>
    <w:rsid w:val="003E4B48"/>
    <w:rsid w:val="003E781C"/>
    <w:rsid w:val="003F6057"/>
    <w:rsid w:val="00404511"/>
    <w:rsid w:val="00407C9F"/>
    <w:rsid w:val="004132C6"/>
    <w:rsid w:val="00424D78"/>
    <w:rsid w:val="00425207"/>
    <w:rsid w:val="0042524F"/>
    <w:rsid w:val="00427499"/>
    <w:rsid w:val="00427C04"/>
    <w:rsid w:val="00433856"/>
    <w:rsid w:val="0044131E"/>
    <w:rsid w:val="00443002"/>
    <w:rsid w:val="004434DD"/>
    <w:rsid w:val="00455F81"/>
    <w:rsid w:val="004631E8"/>
    <w:rsid w:val="0046776E"/>
    <w:rsid w:val="004701B5"/>
    <w:rsid w:val="00470D08"/>
    <w:rsid w:val="004751B9"/>
    <w:rsid w:val="00480529"/>
    <w:rsid w:val="00482FC0"/>
    <w:rsid w:val="00484062"/>
    <w:rsid w:val="00485995"/>
    <w:rsid w:val="00486645"/>
    <w:rsid w:val="004875E2"/>
    <w:rsid w:val="00490661"/>
    <w:rsid w:val="00494B7F"/>
    <w:rsid w:val="004A23FC"/>
    <w:rsid w:val="004A2A68"/>
    <w:rsid w:val="004A396D"/>
    <w:rsid w:val="004A6B5C"/>
    <w:rsid w:val="004A736A"/>
    <w:rsid w:val="004B201D"/>
    <w:rsid w:val="004B3921"/>
    <w:rsid w:val="004B3DA1"/>
    <w:rsid w:val="004B5287"/>
    <w:rsid w:val="004B5717"/>
    <w:rsid w:val="004B5C6E"/>
    <w:rsid w:val="004B7344"/>
    <w:rsid w:val="004B7951"/>
    <w:rsid w:val="004C0414"/>
    <w:rsid w:val="004C43E8"/>
    <w:rsid w:val="004C6E92"/>
    <w:rsid w:val="004D3BD7"/>
    <w:rsid w:val="004E422A"/>
    <w:rsid w:val="004E4A4A"/>
    <w:rsid w:val="004F2F36"/>
    <w:rsid w:val="00502C9E"/>
    <w:rsid w:val="00504577"/>
    <w:rsid w:val="00505E9C"/>
    <w:rsid w:val="00507602"/>
    <w:rsid w:val="00512FA7"/>
    <w:rsid w:val="0051333E"/>
    <w:rsid w:val="00527D36"/>
    <w:rsid w:val="0054096C"/>
    <w:rsid w:val="00542B3F"/>
    <w:rsid w:val="00542C80"/>
    <w:rsid w:val="005433A4"/>
    <w:rsid w:val="005451AA"/>
    <w:rsid w:val="005462D5"/>
    <w:rsid w:val="00546747"/>
    <w:rsid w:val="0055138D"/>
    <w:rsid w:val="00551A36"/>
    <w:rsid w:val="00554B1B"/>
    <w:rsid w:val="00554EF8"/>
    <w:rsid w:val="005566A7"/>
    <w:rsid w:val="00557F49"/>
    <w:rsid w:val="0056193A"/>
    <w:rsid w:val="00563146"/>
    <w:rsid w:val="00565B1E"/>
    <w:rsid w:val="005756E1"/>
    <w:rsid w:val="00576128"/>
    <w:rsid w:val="00576263"/>
    <w:rsid w:val="005A103C"/>
    <w:rsid w:val="005A200C"/>
    <w:rsid w:val="005A42EA"/>
    <w:rsid w:val="005A7A6D"/>
    <w:rsid w:val="005B1E27"/>
    <w:rsid w:val="005D3119"/>
    <w:rsid w:val="005D5D23"/>
    <w:rsid w:val="005D6C51"/>
    <w:rsid w:val="005E36DD"/>
    <w:rsid w:val="005E3751"/>
    <w:rsid w:val="005E654E"/>
    <w:rsid w:val="005F2AA4"/>
    <w:rsid w:val="005F6286"/>
    <w:rsid w:val="006015D3"/>
    <w:rsid w:val="00607011"/>
    <w:rsid w:val="00612B7C"/>
    <w:rsid w:val="00621823"/>
    <w:rsid w:val="00621AB1"/>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8732C"/>
    <w:rsid w:val="006C0B38"/>
    <w:rsid w:val="006C3719"/>
    <w:rsid w:val="006D4C1C"/>
    <w:rsid w:val="006D566C"/>
    <w:rsid w:val="006D58BA"/>
    <w:rsid w:val="006D62A5"/>
    <w:rsid w:val="006D62ED"/>
    <w:rsid w:val="006E1264"/>
    <w:rsid w:val="006E4A47"/>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56A2"/>
    <w:rsid w:val="0078759D"/>
    <w:rsid w:val="00787DE7"/>
    <w:rsid w:val="007938A2"/>
    <w:rsid w:val="007A070E"/>
    <w:rsid w:val="007A12E5"/>
    <w:rsid w:val="007A14A2"/>
    <w:rsid w:val="007A652B"/>
    <w:rsid w:val="007A798C"/>
    <w:rsid w:val="007B1EC0"/>
    <w:rsid w:val="007C2828"/>
    <w:rsid w:val="007C4984"/>
    <w:rsid w:val="007C64B5"/>
    <w:rsid w:val="007D2402"/>
    <w:rsid w:val="007D3B73"/>
    <w:rsid w:val="007D4C23"/>
    <w:rsid w:val="007D4FAE"/>
    <w:rsid w:val="007F25FA"/>
    <w:rsid w:val="00800691"/>
    <w:rsid w:val="00801392"/>
    <w:rsid w:val="0081447E"/>
    <w:rsid w:val="008171AB"/>
    <w:rsid w:val="00820248"/>
    <w:rsid w:val="008242FD"/>
    <w:rsid w:val="008247A4"/>
    <w:rsid w:val="00824E9C"/>
    <w:rsid w:val="0082507D"/>
    <w:rsid w:val="00825A49"/>
    <w:rsid w:val="00830113"/>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A71E3"/>
    <w:rsid w:val="008B16D0"/>
    <w:rsid w:val="008C4F6A"/>
    <w:rsid w:val="008C7AD4"/>
    <w:rsid w:val="008F36E6"/>
    <w:rsid w:val="008F429E"/>
    <w:rsid w:val="0090014D"/>
    <w:rsid w:val="0090045C"/>
    <w:rsid w:val="00905D56"/>
    <w:rsid w:val="00905F60"/>
    <w:rsid w:val="009072CF"/>
    <w:rsid w:val="009102A2"/>
    <w:rsid w:val="00915715"/>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5553D"/>
    <w:rsid w:val="009671A2"/>
    <w:rsid w:val="009674BA"/>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9F6869"/>
    <w:rsid w:val="00A02858"/>
    <w:rsid w:val="00A03F3E"/>
    <w:rsid w:val="00A13325"/>
    <w:rsid w:val="00A15CD6"/>
    <w:rsid w:val="00A20693"/>
    <w:rsid w:val="00A22857"/>
    <w:rsid w:val="00A32D4E"/>
    <w:rsid w:val="00A447AF"/>
    <w:rsid w:val="00A44B42"/>
    <w:rsid w:val="00A519AB"/>
    <w:rsid w:val="00A525B1"/>
    <w:rsid w:val="00A626F8"/>
    <w:rsid w:val="00A6393B"/>
    <w:rsid w:val="00A660E9"/>
    <w:rsid w:val="00A665CF"/>
    <w:rsid w:val="00A67A9C"/>
    <w:rsid w:val="00A73690"/>
    <w:rsid w:val="00A76DCB"/>
    <w:rsid w:val="00A81E7B"/>
    <w:rsid w:val="00A842B7"/>
    <w:rsid w:val="00A93AE8"/>
    <w:rsid w:val="00A9505B"/>
    <w:rsid w:val="00AA4419"/>
    <w:rsid w:val="00AB45B6"/>
    <w:rsid w:val="00AC44CB"/>
    <w:rsid w:val="00AC66DD"/>
    <w:rsid w:val="00AD20A9"/>
    <w:rsid w:val="00AE0097"/>
    <w:rsid w:val="00AE07B3"/>
    <w:rsid w:val="00AE4E26"/>
    <w:rsid w:val="00AE7A26"/>
    <w:rsid w:val="00AF6431"/>
    <w:rsid w:val="00AF66D5"/>
    <w:rsid w:val="00B01994"/>
    <w:rsid w:val="00B07498"/>
    <w:rsid w:val="00B110D8"/>
    <w:rsid w:val="00B12A2C"/>
    <w:rsid w:val="00B1306F"/>
    <w:rsid w:val="00B22C80"/>
    <w:rsid w:val="00B30317"/>
    <w:rsid w:val="00B36BB4"/>
    <w:rsid w:val="00B40F89"/>
    <w:rsid w:val="00B5089D"/>
    <w:rsid w:val="00B522C5"/>
    <w:rsid w:val="00B60450"/>
    <w:rsid w:val="00B663FE"/>
    <w:rsid w:val="00B67F90"/>
    <w:rsid w:val="00B70D64"/>
    <w:rsid w:val="00B74A91"/>
    <w:rsid w:val="00B805CC"/>
    <w:rsid w:val="00B8348B"/>
    <w:rsid w:val="00B844D8"/>
    <w:rsid w:val="00B867FB"/>
    <w:rsid w:val="00B92CFD"/>
    <w:rsid w:val="00B959FB"/>
    <w:rsid w:val="00B97980"/>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253B"/>
    <w:rsid w:val="00BE3098"/>
    <w:rsid w:val="00BE32F3"/>
    <w:rsid w:val="00BE5320"/>
    <w:rsid w:val="00BE6F4B"/>
    <w:rsid w:val="00BF0D3E"/>
    <w:rsid w:val="00BF5549"/>
    <w:rsid w:val="00C124D2"/>
    <w:rsid w:val="00C13776"/>
    <w:rsid w:val="00C20CCD"/>
    <w:rsid w:val="00C2195C"/>
    <w:rsid w:val="00C26950"/>
    <w:rsid w:val="00C27CA0"/>
    <w:rsid w:val="00C3363D"/>
    <w:rsid w:val="00C4172F"/>
    <w:rsid w:val="00C43F80"/>
    <w:rsid w:val="00C445D2"/>
    <w:rsid w:val="00C469D0"/>
    <w:rsid w:val="00C47CEE"/>
    <w:rsid w:val="00C51452"/>
    <w:rsid w:val="00C521E0"/>
    <w:rsid w:val="00C56E9A"/>
    <w:rsid w:val="00C602A1"/>
    <w:rsid w:val="00C60A9A"/>
    <w:rsid w:val="00C74E4C"/>
    <w:rsid w:val="00C8392C"/>
    <w:rsid w:val="00C83B05"/>
    <w:rsid w:val="00C92BFF"/>
    <w:rsid w:val="00C9320F"/>
    <w:rsid w:val="00C96BAE"/>
    <w:rsid w:val="00CA025D"/>
    <w:rsid w:val="00CA2293"/>
    <w:rsid w:val="00CA71C9"/>
    <w:rsid w:val="00CB5298"/>
    <w:rsid w:val="00CC34AD"/>
    <w:rsid w:val="00CD04D1"/>
    <w:rsid w:val="00CD1660"/>
    <w:rsid w:val="00CD3D47"/>
    <w:rsid w:val="00CD3EC1"/>
    <w:rsid w:val="00CD69C8"/>
    <w:rsid w:val="00CD72F8"/>
    <w:rsid w:val="00CF3313"/>
    <w:rsid w:val="00CF6BA7"/>
    <w:rsid w:val="00D008FA"/>
    <w:rsid w:val="00D04EC1"/>
    <w:rsid w:val="00D1045A"/>
    <w:rsid w:val="00D11681"/>
    <w:rsid w:val="00D14F68"/>
    <w:rsid w:val="00D23380"/>
    <w:rsid w:val="00D24EC8"/>
    <w:rsid w:val="00D306EA"/>
    <w:rsid w:val="00D333B9"/>
    <w:rsid w:val="00D35D21"/>
    <w:rsid w:val="00D413D9"/>
    <w:rsid w:val="00D71336"/>
    <w:rsid w:val="00D814D7"/>
    <w:rsid w:val="00D94900"/>
    <w:rsid w:val="00DA079A"/>
    <w:rsid w:val="00DA190E"/>
    <w:rsid w:val="00DA50FF"/>
    <w:rsid w:val="00DA65D9"/>
    <w:rsid w:val="00DA7AE0"/>
    <w:rsid w:val="00DB5213"/>
    <w:rsid w:val="00DB75F8"/>
    <w:rsid w:val="00DC3881"/>
    <w:rsid w:val="00DD15D7"/>
    <w:rsid w:val="00DD6A98"/>
    <w:rsid w:val="00DE4845"/>
    <w:rsid w:val="00DE6FA4"/>
    <w:rsid w:val="00DF16C0"/>
    <w:rsid w:val="00DF1BA5"/>
    <w:rsid w:val="00DF495A"/>
    <w:rsid w:val="00DF49A8"/>
    <w:rsid w:val="00DF4A31"/>
    <w:rsid w:val="00DF6BE8"/>
    <w:rsid w:val="00E01008"/>
    <w:rsid w:val="00E01F92"/>
    <w:rsid w:val="00E02118"/>
    <w:rsid w:val="00E0642B"/>
    <w:rsid w:val="00E06449"/>
    <w:rsid w:val="00E21E7E"/>
    <w:rsid w:val="00E25C6E"/>
    <w:rsid w:val="00E25D0B"/>
    <w:rsid w:val="00E418C8"/>
    <w:rsid w:val="00E437FB"/>
    <w:rsid w:val="00E44519"/>
    <w:rsid w:val="00E44E6F"/>
    <w:rsid w:val="00E5050E"/>
    <w:rsid w:val="00E54AC1"/>
    <w:rsid w:val="00E5636C"/>
    <w:rsid w:val="00E574F6"/>
    <w:rsid w:val="00E607D1"/>
    <w:rsid w:val="00E61114"/>
    <w:rsid w:val="00E63232"/>
    <w:rsid w:val="00E72C13"/>
    <w:rsid w:val="00E72E44"/>
    <w:rsid w:val="00E823BB"/>
    <w:rsid w:val="00E86DC8"/>
    <w:rsid w:val="00EA2E6C"/>
    <w:rsid w:val="00EA56CA"/>
    <w:rsid w:val="00EA5860"/>
    <w:rsid w:val="00EB3187"/>
    <w:rsid w:val="00EC2D89"/>
    <w:rsid w:val="00EE0C2F"/>
    <w:rsid w:val="00EE1A22"/>
    <w:rsid w:val="00EE4F55"/>
    <w:rsid w:val="00EE5D8F"/>
    <w:rsid w:val="00EF0AB2"/>
    <w:rsid w:val="00EF71A5"/>
    <w:rsid w:val="00F00867"/>
    <w:rsid w:val="00F133CC"/>
    <w:rsid w:val="00F14722"/>
    <w:rsid w:val="00F17265"/>
    <w:rsid w:val="00F24B68"/>
    <w:rsid w:val="00F25A07"/>
    <w:rsid w:val="00F36942"/>
    <w:rsid w:val="00F425DB"/>
    <w:rsid w:val="00F4345D"/>
    <w:rsid w:val="00F47524"/>
    <w:rsid w:val="00F47B6E"/>
    <w:rsid w:val="00F51195"/>
    <w:rsid w:val="00F5148C"/>
    <w:rsid w:val="00F60A48"/>
    <w:rsid w:val="00F6301B"/>
    <w:rsid w:val="00F74F92"/>
    <w:rsid w:val="00F824E0"/>
    <w:rsid w:val="00F878E8"/>
    <w:rsid w:val="00F90793"/>
    <w:rsid w:val="00F90887"/>
    <w:rsid w:val="00F9172D"/>
    <w:rsid w:val="00F9265A"/>
    <w:rsid w:val="00F92982"/>
    <w:rsid w:val="00F93B9E"/>
    <w:rsid w:val="00F93DC5"/>
    <w:rsid w:val="00F941D7"/>
    <w:rsid w:val="00F97AA6"/>
    <w:rsid w:val="00FA3F92"/>
    <w:rsid w:val="00FB03C1"/>
    <w:rsid w:val="00FB0EB6"/>
    <w:rsid w:val="00FB2F3D"/>
    <w:rsid w:val="00FB3A94"/>
    <w:rsid w:val="00FB4A16"/>
    <w:rsid w:val="00FD403A"/>
    <w:rsid w:val="00FE01FB"/>
    <w:rsid w:val="00FE09B7"/>
    <w:rsid w:val="00FE1300"/>
    <w:rsid w:val="00FE21CB"/>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57</Pages>
  <Words>16168</Words>
  <Characters>95395</Characters>
  <Application>Microsoft Office Word</Application>
  <DocSecurity>0</DocSecurity>
  <Lines>794</Lines>
  <Paragraphs>222</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12</cp:revision>
  <cp:lastPrinted>2025-07-30T07:23:00Z</cp:lastPrinted>
  <dcterms:created xsi:type="dcterms:W3CDTF">2025-07-30T08:51:00Z</dcterms:created>
  <dcterms:modified xsi:type="dcterms:W3CDTF">2025-09-19T12:19:00Z</dcterms:modified>
</cp:coreProperties>
</file>