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33" w:rsidRPr="002D0052" w:rsidRDefault="007673B8">
      <w:pPr>
        <w:pStyle w:val="Nadpis1"/>
        <w:ind w:left="-5"/>
        <w:rPr>
          <w:rFonts w:ascii="Garamond" w:hAnsi="Garamond"/>
        </w:rPr>
      </w:pPr>
      <w:proofErr w:type="gramStart"/>
      <w:r w:rsidRPr="002D0052">
        <w:rPr>
          <w:rFonts w:ascii="Garamond" w:hAnsi="Garamond"/>
        </w:rPr>
        <w:t>Oddíl  I. – Okresní</w:t>
      </w:r>
      <w:proofErr w:type="gramEnd"/>
      <w:r w:rsidRPr="002D0052">
        <w:rPr>
          <w:rFonts w:ascii="Garamond" w:hAnsi="Garamond"/>
        </w:rPr>
        <w:t xml:space="preserve"> soud v České Lípě</w:t>
      </w:r>
      <w:r w:rsidRPr="002D0052">
        <w:rPr>
          <w:rFonts w:ascii="Garamond" w:hAnsi="Garamond"/>
          <w:u w:val="none"/>
        </w:rPr>
        <w:t xml:space="preserve"> </w:t>
      </w:r>
    </w:p>
    <w:p w:rsidR="00F65A33" w:rsidRPr="002D0052" w:rsidRDefault="007673B8">
      <w:pPr>
        <w:spacing w:after="103" w:line="259" w:lineRule="auto"/>
        <w:ind w:left="5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numPr>
          <w:ilvl w:val="0"/>
          <w:numId w:val="1"/>
        </w:numPr>
        <w:spacing w:line="398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Aneta  S l a n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Česká Lípa, Pátova 777/6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2D0052" w:rsidRPr="002D0052" w:rsidRDefault="007673B8">
      <w:pPr>
        <w:ind w:left="-5" w:right="5437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Šárka  J i h l a v c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5437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Česká Lípa, Hrnčířská 2985 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Petra  K r n o š o v á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Česká Lípa, Arbesova 409 </w:t>
      </w:r>
    </w:p>
    <w:p w:rsidR="00F65A33" w:rsidRPr="002D0052" w:rsidRDefault="007673B8">
      <w:pPr>
        <w:spacing w:after="15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"/>
        </w:numPr>
        <w:spacing w:line="384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narození zůstavitele: </w:t>
      </w:r>
    </w:p>
    <w:p w:rsidR="00F65A33" w:rsidRPr="002D0052" w:rsidRDefault="007673B8">
      <w:pPr>
        <w:spacing w:after="13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4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Slaná            -     zůstavitelé narození v lednu, říjnu, listopadu a prosinci </w:t>
      </w:r>
    </w:p>
    <w:p w:rsidR="00F65A33" w:rsidRPr="002D0052" w:rsidRDefault="007673B8">
      <w:pPr>
        <w:spacing w:after="140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Jihlavcová    </w:t>
      </w:r>
      <w:r w:rsidR="002D0052">
        <w:rPr>
          <w:rFonts w:ascii="Garamond" w:hAnsi="Garamond"/>
        </w:rPr>
        <w:t xml:space="preserve"> </w:t>
      </w:r>
      <w:r w:rsidRPr="002D0052">
        <w:rPr>
          <w:rFonts w:ascii="Garamond" w:hAnsi="Garamond"/>
        </w:rPr>
        <w:t xml:space="preserve"> -     zůstavitelé narození v únoru, červenci, srpnu a září </w:t>
      </w:r>
    </w:p>
    <w:p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Krnošová      -      zůstavitelé narození v březnu, dubnu, květnu a červnu </w:t>
      </w:r>
    </w:p>
    <w:p w:rsidR="00F65A33" w:rsidRPr="002D0052" w:rsidRDefault="007673B8">
      <w:pPr>
        <w:spacing w:after="15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"/>
        </w:numPr>
        <w:spacing w:line="397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:rsidR="00F65A33" w:rsidRPr="002D0052" w:rsidRDefault="007673B8">
      <w:pPr>
        <w:spacing w:after="12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2D0052" w:rsidRDefault="007673B8">
      <w:pPr>
        <w:spacing w:line="366" w:lineRule="auto"/>
        <w:ind w:left="-5" w:right="4711"/>
        <w:jc w:val="left"/>
        <w:rPr>
          <w:rFonts w:ascii="Garamond" w:hAnsi="Garamond"/>
        </w:rPr>
      </w:pPr>
      <w:bookmarkStart w:id="0" w:name="_GoBack"/>
      <w:r w:rsidRPr="002D0052">
        <w:rPr>
          <w:rFonts w:ascii="Garamond" w:hAnsi="Garamond"/>
        </w:rPr>
        <w:t xml:space="preserve">za JUDr. Slanou </w:t>
      </w:r>
      <w:r w:rsidRPr="002D0052">
        <w:rPr>
          <w:rFonts w:ascii="Garamond" w:hAnsi="Garamond"/>
        </w:rPr>
        <w:tab/>
        <w:t xml:space="preserve">   -     Mgr. Krnošová </w:t>
      </w:r>
    </w:p>
    <w:p w:rsidR="002D0052" w:rsidRDefault="007673B8">
      <w:pPr>
        <w:spacing w:line="366" w:lineRule="auto"/>
        <w:ind w:left="-5" w:right="4711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Krnošovou </w:t>
      </w:r>
      <w:r w:rsidRPr="002D0052">
        <w:rPr>
          <w:rFonts w:ascii="Garamond" w:hAnsi="Garamond"/>
        </w:rPr>
        <w:tab/>
        <w:t xml:space="preserve">   -     Mgr. Jihlavcová </w:t>
      </w:r>
    </w:p>
    <w:p w:rsidR="00F65A33" w:rsidRPr="002D0052" w:rsidRDefault="007673B8">
      <w:pPr>
        <w:spacing w:line="366" w:lineRule="auto"/>
        <w:ind w:left="-5" w:right="4711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Jihlavcovou   </w:t>
      </w:r>
      <w:r w:rsidR="002D0052">
        <w:rPr>
          <w:rFonts w:ascii="Garamond" w:hAnsi="Garamond"/>
        </w:rPr>
        <w:tab/>
      </w:r>
      <w:r w:rsidRPr="002D0052">
        <w:rPr>
          <w:rFonts w:ascii="Garamond" w:hAnsi="Garamond"/>
        </w:rPr>
        <w:t xml:space="preserve">   -     JUDr. Slaná </w:t>
      </w:r>
    </w:p>
    <w:bookmarkEnd w:id="0"/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3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 w:rsidP="002D0052">
      <w:pPr>
        <w:spacing w:after="124" w:line="259" w:lineRule="auto"/>
        <w:ind w:left="0" w:right="0" w:firstLine="0"/>
        <w:jc w:val="left"/>
        <w:rPr>
          <w:rFonts w:ascii="Garamond" w:hAnsi="Garamond"/>
          <w:b/>
          <w:sz w:val="26"/>
          <w:szCs w:val="26"/>
          <w:u w:val="single"/>
        </w:rPr>
      </w:pPr>
      <w:proofErr w:type="gramStart"/>
      <w:r w:rsidRPr="002D0052">
        <w:rPr>
          <w:rFonts w:ascii="Garamond" w:hAnsi="Garamond"/>
          <w:b/>
          <w:sz w:val="26"/>
          <w:szCs w:val="26"/>
          <w:u w:val="single"/>
        </w:rPr>
        <w:lastRenderedPageBreak/>
        <w:t>Oddíl  II</w:t>
      </w:r>
      <w:proofErr w:type="gramEnd"/>
      <w:r w:rsidRPr="002D0052">
        <w:rPr>
          <w:rFonts w:ascii="Garamond" w:hAnsi="Garamond"/>
          <w:b/>
          <w:sz w:val="26"/>
          <w:szCs w:val="26"/>
          <w:u w:val="single"/>
        </w:rPr>
        <w:t xml:space="preserve">. – Okresní soud v Děčíně </w:t>
      </w:r>
    </w:p>
    <w:p w:rsidR="00F65A33" w:rsidRPr="002D0052" w:rsidRDefault="007673B8">
      <w:pPr>
        <w:spacing w:after="103" w:line="259" w:lineRule="auto"/>
        <w:ind w:left="5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numPr>
          <w:ilvl w:val="0"/>
          <w:numId w:val="2"/>
        </w:numPr>
        <w:spacing w:line="384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Tomáš  K o h o u t e k ,  MBA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Děčín, Radniční 23/1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Vratislav  M a k o v e c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Děčín, U Plovárny 438/3  </w:t>
      </w:r>
    </w:p>
    <w:p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Zuzana  N e j e d l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Děčín, Masarykovo náměstí 191/18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Radka  V r a t a n i n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Varnsdorf, Poštovní 1220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 w:rsidP="00442600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2"/>
        </w:numPr>
        <w:spacing w:line="377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kombinaci obvodového systému v závislosti na místě trvalého pobytu zůstavitele nebo jiném hledisku uvedeném v § 98 zák. č. 292/2013 Sb. a časovém systému v závislosti na datu smrti zůstavitele </w:t>
      </w:r>
    </w:p>
    <w:p w:rsidR="00F65A33" w:rsidRPr="002D0052" w:rsidRDefault="007673B8">
      <w:pPr>
        <w:spacing w:after="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u w:val="single" w:color="000000"/>
        </w:rPr>
        <w:t>Mgr. Vrataninová</w:t>
      </w:r>
      <w:r w:rsidRPr="002D0052">
        <w:rPr>
          <w:rFonts w:ascii="Garamond" w:hAnsi="Garamond"/>
        </w:rPr>
        <w:t xml:space="preserve">       -   zůstavitelé s místem trvalého pobytu nebo v závislosti na jiném hledisku uvedeném</w:t>
      </w:r>
      <w:r w:rsidR="00442600">
        <w:rPr>
          <w:rFonts w:ascii="Garamond" w:hAnsi="Garamond"/>
        </w:rPr>
        <w:t xml:space="preserve"> v § 98 zák. č. 292/2013 Sb. v </w:t>
      </w:r>
      <w:r w:rsidRPr="002D0052">
        <w:rPr>
          <w:rFonts w:ascii="Garamond" w:hAnsi="Garamond"/>
        </w:rPr>
        <w:t>obvodech obcí Dolní Poustevna, Jiřetín pod Jedlovou, Jiříkov, Lipová, Lobendava, Mikulášovice, Star</w:t>
      </w:r>
      <w:r w:rsidR="00442600">
        <w:rPr>
          <w:rFonts w:ascii="Garamond" w:hAnsi="Garamond"/>
        </w:rPr>
        <w:t xml:space="preserve">é Křečany, Varnsdorf, Vilémov, </w:t>
      </w:r>
      <w:r w:rsidRPr="002D0052">
        <w:rPr>
          <w:rFonts w:ascii="Garamond" w:hAnsi="Garamond"/>
        </w:rPr>
        <w:t xml:space="preserve">Šluknov </w:t>
      </w:r>
    </w:p>
    <w:p w:rsidR="00F65A33" w:rsidRPr="002D0052" w:rsidRDefault="007673B8">
      <w:pPr>
        <w:spacing w:after="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u w:val="single" w:color="000000"/>
        </w:rPr>
        <w:t>Mgr. Kohoutek, MBA</w:t>
      </w:r>
      <w:r w:rsidRPr="002D0052">
        <w:rPr>
          <w:rFonts w:ascii="Garamond" w:hAnsi="Garamond"/>
        </w:rPr>
        <w:t xml:space="preserve">  -   zůstavitelé s místem trvalého pobytu nebo v závislosti na jiném hledisku uvedeném v § 98 zák. č. 292/2013 Sb. v obvodech ostatních obcí okresu a zemřelí od 1. do 10. dne v každém měsíci </w:t>
      </w:r>
    </w:p>
    <w:p w:rsidR="00F65A33" w:rsidRPr="002D0052" w:rsidRDefault="007673B8">
      <w:pPr>
        <w:spacing w:after="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 w:rsidP="00442600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u w:val="single" w:color="000000"/>
        </w:rPr>
        <w:t>JUDr. Makovec</w:t>
      </w:r>
      <w:r w:rsidRPr="002D0052">
        <w:rPr>
          <w:rFonts w:ascii="Garamond" w:hAnsi="Garamond"/>
        </w:rPr>
        <w:t xml:space="preserve">         -     zůstavitelé s místem trvalého pobytu nebo v závislosti na jiném hledisku uvedeném v § 98 zák. č. 292/2013 Sb. v obvodech ostatních obcí okresu a zemřelí od 11. do 20. dne v každém měsíci </w:t>
      </w:r>
    </w:p>
    <w:p w:rsidR="00F65A33" w:rsidRPr="002D0052" w:rsidRDefault="007673B8">
      <w:pPr>
        <w:spacing w:after="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u w:val="single" w:color="000000"/>
        </w:rPr>
        <w:t>JUDr. Nejedlová</w:t>
      </w:r>
      <w:r w:rsidRPr="002D0052">
        <w:rPr>
          <w:rFonts w:ascii="Garamond" w:hAnsi="Garamond"/>
        </w:rPr>
        <w:t xml:space="preserve"> </w:t>
      </w:r>
      <w:r w:rsidRPr="002D0052">
        <w:rPr>
          <w:rFonts w:ascii="Garamond" w:hAnsi="Garamond"/>
          <w:i/>
        </w:rPr>
        <w:t xml:space="preserve">     </w:t>
      </w:r>
      <w:r w:rsidRPr="002D0052">
        <w:rPr>
          <w:rFonts w:ascii="Garamond" w:hAnsi="Garamond"/>
        </w:rPr>
        <w:t xml:space="preserve">-   </w:t>
      </w:r>
      <w:r w:rsidRPr="002D0052">
        <w:rPr>
          <w:rFonts w:ascii="Garamond" w:hAnsi="Garamond"/>
          <w:i/>
        </w:rPr>
        <w:t xml:space="preserve">  </w:t>
      </w:r>
      <w:r w:rsidRPr="002D0052">
        <w:rPr>
          <w:rFonts w:ascii="Garamond" w:hAnsi="Garamond"/>
        </w:rPr>
        <w:t xml:space="preserve">zůstavitelé s místem trvalého pobytu nebo v závislosti na jiném hledisku uvedeném v § 98 zák. č. 292/2013 Sb. v obvodech ostatních obcí okresu a zemřelí od 21. do posledního dne v každém měsíci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6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lastRenderedPageBreak/>
        <w:t xml:space="preserve"> </w:t>
      </w:r>
    </w:p>
    <w:p w:rsidR="00F65A33" w:rsidRPr="002D0052" w:rsidRDefault="007673B8">
      <w:pPr>
        <w:spacing w:line="397" w:lineRule="auto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3. Pověření notáře v případech zrušení pověření podle § 104 zák. č. 292/2013 Sb. nebo při vyloučení notáře z provedení úkonů soudního komisaře podle § 105 zák. č. 292/2013 Sb.: </w:t>
      </w:r>
    </w:p>
    <w:p w:rsidR="00F65A33" w:rsidRPr="002D0052" w:rsidRDefault="007673B8">
      <w:pPr>
        <w:spacing w:after="13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442600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Makovce          -     JUDr. Nejedlová za JUDr. Nejedlovou      -     Mgr. Kohoutek </w:t>
      </w:r>
    </w:p>
    <w:p w:rsidR="00F65A33" w:rsidRPr="002D0052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Kohoutka           -     Mgr. Vrataninová za Mgr. Vrataninovou     -     JUDr. Makovec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F65A33">
      <w:pPr>
        <w:rPr>
          <w:rFonts w:ascii="Garamond" w:hAnsi="Garamond"/>
        </w:rPr>
        <w:sectPr w:rsidR="00F65A33" w:rsidRPr="002D0052">
          <w:headerReference w:type="even" r:id="rId7"/>
          <w:headerReference w:type="default" r:id="rId8"/>
          <w:headerReference w:type="first" r:id="rId9"/>
          <w:pgSz w:w="11906" w:h="16838"/>
          <w:pgMar w:top="1463" w:right="1356" w:bottom="1596" w:left="1416" w:header="708" w:footer="708" w:gutter="0"/>
          <w:cols w:space="708"/>
          <w:titlePg/>
        </w:sectPr>
      </w:pPr>
    </w:p>
    <w:p w:rsidR="00F65A33" w:rsidRPr="002D0052" w:rsidRDefault="007673B8">
      <w:pPr>
        <w:pStyle w:val="Nadpis2"/>
        <w:tabs>
          <w:tab w:val="center" w:pos="948"/>
          <w:tab w:val="center" w:pos="2905"/>
        </w:tabs>
        <w:spacing w:after="552"/>
        <w:ind w:left="0" w:firstLine="0"/>
        <w:rPr>
          <w:rFonts w:ascii="Garamond" w:hAnsi="Garamond"/>
        </w:rPr>
      </w:pPr>
      <w:r w:rsidRPr="00442600">
        <w:rPr>
          <w:rFonts w:ascii="Garamond" w:eastAsia="Calibri" w:hAnsi="Garamond" w:cs="Calibri"/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134832</wp:posOffset>
                </wp:positionV>
                <wp:extent cx="2807843" cy="15240"/>
                <wp:effectExtent l="0" t="0" r="0" b="0"/>
                <wp:wrapNone/>
                <wp:docPr id="14299" name="Group 14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843" cy="15240"/>
                          <a:chOff x="0" y="0"/>
                          <a:chExt cx="2807843" cy="15240"/>
                        </a:xfrm>
                      </wpg:grpSpPr>
                      <wps:wsp>
                        <wps:cNvPr id="17185" name="Shape 17185"/>
                        <wps:cNvSpPr/>
                        <wps:spPr>
                          <a:xfrm>
                            <a:off x="0" y="0"/>
                            <a:ext cx="2807843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843" h="15240">
                                <a:moveTo>
                                  <a:pt x="0" y="0"/>
                                </a:moveTo>
                                <a:lnTo>
                                  <a:pt x="2807843" y="0"/>
                                </a:lnTo>
                                <a:lnTo>
                                  <a:pt x="280784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ECCBA" id="Group 14299" o:spid="_x0000_s1026" style="position:absolute;margin-left:0;margin-top:10.6pt;width:221.1pt;height:1.2pt;z-index:251658240" coordsize="2807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">
                <v:shape id="Shape 17185" o:spid="_x0000_s1027" style="position:absolute;width:28078;height:152;visibility:visible;mso-wrap-style:square;v-text-anchor:top" coordsize="2807843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/6GMQA&#10;AADeAAAADwAAAGRycy9kb3ducmV2LnhtbERPS0vDQBC+F/wPywjemk0Daki7CVoo9ODFNvU8ZqdJ&#10;aHY2ZDeP/ntXELzNx/ecXbGYTkw0uNaygk0UgyCurG65VlCeD+sUhPPIGjvLpOBODor8YbXDTNuZ&#10;P2k6+VqEEHYZKmi87zMpXdWQQRfZnjhwVzsY9AEOtdQDziHcdDKJ4xdpsOXQ0GBP+4aq22k0Cqb0&#10;Y7xgm6Ryub5/78v+63yvE6WeHpe3LQhPi/8X/7mPOsx/3aTP8PtOu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/+hjEAAAA3gAAAA8AAAAAAAAAAAAAAAAAmAIAAGRycy9k&#10;b3ducmV2LnhtbFBLBQYAAAAABAAEAPUAAACJAwAAAAA=&#10;" path="m,l2807843,r,15240l,15240,,e" fillcolor="black" stroked="f" strokeweight="0">
                  <v:stroke miterlimit="83231f" joinstyle="miter"/>
                  <v:path arrowok="t" textboxrect="0,0,2807843,15240"/>
                </v:shape>
              </v:group>
            </w:pict>
          </mc:Fallback>
        </mc:AlternateContent>
      </w:r>
      <w:r w:rsidR="00442600" w:rsidRPr="00442600">
        <w:rPr>
          <w:rFonts w:ascii="Garamond" w:eastAsia="Calibri" w:hAnsi="Garamond" w:cs="Calibri"/>
          <w:szCs w:val="26"/>
        </w:rPr>
        <w:t xml:space="preserve">Oddíl </w:t>
      </w:r>
      <w:r w:rsidR="00353071">
        <w:rPr>
          <w:rFonts w:ascii="Garamond" w:hAnsi="Garamond"/>
        </w:rPr>
        <w:t>III. – Okresní soud v Chomutově</w:t>
      </w:r>
    </w:p>
    <w:p w:rsidR="00F65A33" w:rsidRPr="002D0052" w:rsidRDefault="007673B8">
      <w:pPr>
        <w:numPr>
          <w:ilvl w:val="0"/>
          <w:numId w:val="3"/>
        </w:numPr>
        <w:spacing w:line="380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Marta  B l á h o v á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Chomutov, Revoluční 25 </w:t>
      </w:r>
    </w:p>
    <w:p w:rsidR="00F65A33" w:rsidRPr="002D0052" w:rsidRDefault="007673B8">
      <w:pPr>
        <w:spacing w:after="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Zdeňka  B a t r i n o v á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Chomutov, Školní 5336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PhDr. </w:t>
      </w:r>
      <w:proofErr w:type="gramStart"/>
      <w:r w:rsidRPr="002D0052">
        <w:rPr>
          <w:rFonts w:ascii="Garamond" w:hAnsi="Garamond"/>
        </w:rPr>
        <w:t>Josef   M a r c e l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Chomutov, Školní 3315  </w:t>
      </w:r>
    </w:p>
    <w:p w:rsidR="00F65A33" w:rsidRDefault="007673B8" w:rsidP="00353071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353071" w:rsidRPr="002D0052" w:rsidRDefault="00353071" w:rsidP="00353071">
      <w:pPr>
        <w:spacing w:after="0" w:line="259" w:lineRule="auto"/>
        <w:ind w:left="0" w:right="0" w:firstLine="0"/>
        <w:jc w:val="left"/>
        <w:rPr>
          <w:rFonts w:ascii="Garamond" w:hAnsi="Garamond"/>
        </w:rPr>
      </w:pPr>
    </w:p>
    <w:p w:rsidR="00F65A33" w:rsidRPr="002D0052" w:rsidRDefault="007673B8">
      <w:pPr>
        <w:numPr>
          <w:ilvl w:val="0"/>
          <w:numId w:val="3"/>
        </w:numPr>
        <w:spacing w:line="398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4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3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Bláhová               -   zůstavitelé zemřelí od 1. do 10. dne v každém měsíci </w:t>
      </w:r>
    </w:p>
    <w:p w:rsidR="00F65A33" w:rsidRPr="002D0052" w:rsidRDefault="007673B8">
      <w:pPr>
        <w:spacing w:after="12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Batrinová            -    zůstavitelé zemřelí od 11. do 20. dne v každém měsíci </w:t>
      </w:r>
    </w:p>
    <w:p w:rsidR="00F65A33" w:rsidRPr="002D0052" w:rsidRDefault="00353071">
      <w:pPr>
        <w:spacing w:after="103"/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JUDr. PhDr. Marcel    </w:t>
      </w:r>
      <w:r w:rsidR="007673B8" w:rsidRPr="002D0052">
        <w:rPr>
          <w:rFonts w:ascii="Garamond" w:hAnsi="Garamond"/>
        </w:rPr>
        <w:t xml:space="preserve">-   zůstavitelé zemřelí od 21. do posledního dne každém měsíci </w:t>
      </w:r>
    </w:p>
    <w:p w:rsidR="00F65A33" w:rsidRDefault="007673B8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353071" w:rsidRPr="002D0052" w:rsidRDefault="00353071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</w:p>
    <w:p w:rsidR="00F65A33" w:rsidRPr="002D0052" w:rsidRDefault="007673B8">
      <w:pPr>
        <w:numPr>
          <w:ilvl w:val="0"/>
          <w:numId w:val="3"/>
        </w:numPr>
        <w:spacing w:line="393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Pověření notáře v případech zrušení pověření po</w:t>
      </w:r>
      <w:r w:rsidR="00597919">
        <w:rPr>
          <w:rFonts w:ascii="Garamond" w:hAnsi="Garamond"/>
        </w:rPr>
        <w:t xml:space="preserve">dle § 104 zák. č. 292/2013 Sb. </w:t>
      </w:r>
      <w:r w:rsidRPr="002D0052">
        <w:rPr>
          <w:rFonts w:ascii="Garamond" w:hAnsi="Garamond"/>
        </w:rPr>
        <w:t xml:space="preserve">nebo při vyloučení notáře z provedení úkonů soudního komisaře podle § 105 zák. č. 292/2013 Sb.: </w:t>
      </w:r>
    </w:p>
    <w:p w:rsidR="00F65A33" w:rsidRPr="002D0052" w:rsidRDefault="007673B8">
      <w:pPr>
        <w:spacing w:after="13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353071" w:rsidRDefault="007673B8">
      <w:pPr>
        <w:spacing w:line="366" w:lineRule="auto"/>
        <w:ind w:left="-5" w:right="414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Bláhovou               -     Mgr. Batrinová </w:t>
      </w:r>
    </w:p>
    <w:p w:rsidR="00F65A33" w:rsidRPr="002D0052" w:rsidRDefault="007673B8">
      <w:pPr>
        <w:spacing w:line="366" w:lineRule="auto"/>
        <w:ind w:left="-5" w:right="414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Batrinovou            -     JUDr. PhDr. Marcel za JUDr. PhDr. Marcela     -    Mgr. Bláhová </w:t>
      </w:r>
    </w:p>
    <w:p w:rsidR="00F65A33" w:rsidRPr="002D0052" w:rsidRDefault="007673B8">
      <w:pPr>
        <w:spacing w:after="11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Default="007673B8" w:rsidP="00353071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16074" w:rsidRPr="002D0052" w:rsidRDefault="00F16074" w:rsidP="00353071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</w:p>
    <w:p w:rsidR="00F65A33" w:rsidRPr="002D0052" w:rsidRDefault="007673B8">
      <w:pPr>
        <w:pStyle w:val="Nadpis2"/>
        <w:tabs>
          <w:tab w:val="center" w:pos="941"/>
          <w:tab w:val="center" w:pos="3311"/>
        </w:tabs>
        <w:ind w:left="0" w:firstLine="0"/>
        <w:rPr>
          <w:rFonts w:ascii="Garamond" w:hAnsi="Garamond"/>
        </w:rPr>
      </w:pPr>
      <w:r w:rsidRPr="00353071">
        <w:rPr>
          <w:rFonts w:ascii="Garamond" w:eastAsia="Calibri" w:hAnsi="Garamond" w:cs="Calibri"/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151188</wp:posOffset>
                </wp:positionV>
                <wp:extent cx="3332099" cy="15240"/>
                <wp:effectExtent l="0" t="0" r="0" b="0"/>
                <wp:wrapNone/>
                <wp:docPr id="15027" name="Group 15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2099" cy="15240"/>
                          <a:chOff x="0" y="0"/>
                          <a:chExt cx="3332099" cy="15240"/>
                        </a:xfrm>
                      </wpg:grpSpPr>
                      <wps:wsp>
                        <wps:cNvPr id="17189" name="Shape 17189"/>
                        <wps:cNvSpPr/>
                        <wps:spPr>
                          <a:xfrm>
                            <a:off x="0" y="0"/>
                            <a:ext cx="333209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099" h="15240">
                                <a:moveTo>
                                  <a:pt x="0" y="0"/>
                                </a:moveTo>
                                <a:lnTo>
                                  <a:pt x="3332099" y="0"/>
                                </a:lnTo>
                                <a:lnTo>
                                  <a:pt x="3332099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CE648" id="Group 15027" o:spid="_x0000_s1026" style="position:absolute;margin-left:0;margin-top:11.9pt;width:262.35pt;height:1.2pt;z-index:251659264" coordsize="3332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">
                <v:shape id="Shape 17189" o:spid="_x0000_s1027" style="position:absolute;width:33320;height:152;visibility:visible;mso-wrap-style:square;v-text-anchor:top" coordsize="3332099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ASsYA&#10;AADeAAAADwAAAGRycy9kb3ducmV2LnhtbESPzWrDMBCE74G8g9hCLyGRk4OTOJZDWjBtj3HyAIu1&#10;/qHWyliq7fbpq0Iht11mdr7Z9DybTow0uNaygu0mAkFcWt1yreB+y9cHEM4ja+wsk4JvcnDOlosU&#10;E20nvtJY+FqEEHYJKmi87xMpXdmQQbexPXHQKjsY9GEdaqkHnEK46eQuimJpsOVAaLCn14bKz+LL&#10;BO4R7285/awKs+vjl8pV1w+qlHp+mi8nEJ5m/zD/X7/rUH+/PRzh750wg8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cASsYAAADeAAAADwAAAAAAAAAAAAAAAACYAgAAZHJz&#10;L2Rvd25yZXYueG1sUEsFBgAAAAAEAAQA9QAAAIsDAAAAAA==&#10;" path="m,l3332099,r,15240l,15240,,e" fillcolor="black" stroked="f" strokeweight="0">
                  <v:stroke miterlimit="83231f" joinstyle="miter"/>
                  <v:path arrowok="t" textboxrect="0,0,3332099,15240"/>
                </v:shape>
              </v:group>
            </w:pict>
          </mc:Fallback>
        </mc:AlternateContent>
      </w:r>
      <w:r w:rsidR="00353071" w:rsidRPr="00353071">
        <w:rPr>
          <w:rFonts w:ascii="Garamond" w:eastAsia="Calibri" w:hAnsi="Garamond" w:cs="Calibri"/>
          <w:szCs w:val="26"/>
        </w:rPr>
        <w:t xml:space="preserve">Oddíl </w:t>
      </w:r>
      <w:r w:rsidR="00597919">
        <w:rPr>
          <w:rFonts w:ascii="Garamond" w:hAnsi="Garamond"/>
        </w:rPr>
        <w:t>IV. – O</w:t>
      </w:r>
      <w:r w:rsidRPr="002D0052">
        <w:rPr>
          <w:rFonts w:ascii="Garamond" w:hAnsi="Garamond"/>
        </w:rPr>
        <w:t xml:space="preserve">kresní soud v Jablonci nad Nisou </w:t>
      </w:r>
    </w:p>
    <w:p w:rsidR="00F65A33" w:rsidRPr="002D0052" w:rsidRDefault="007673B8">
      <w:pPr>
        <w:spacing w:after="137" w:line="259" w:lineRule="auto"/>
        <w:ind w:left="63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numPr>
          <w:ilvl w:val="0"/>
          <w:numId w:val="4"/>
        </w:numPr>
        <w:spacing w:line="398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597919" w:rsidRDefault="007673B8" w:rsidP="00597919">
      <w:pPr>
        <w:spacing w:after="0"/>
        <w:ind w:left="-5" w:right="4106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Jitka  S k a l s k á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 w:rsidP="00597919">
      <w:pPr>
        <w:spacing w:after="0"/>
        <w:ind w:left="-5" w:right="4106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Jablonec nad Nisou, Komenského 939/21a </w:t>
      </w:r>
    </w:p>
    <w:p w:rsidR="00F65A33" w:rsidRPr="002D0052" w:rsidRDefault="007673B8" w:rsidP="00597919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 w:rsidP="00597919">
      <w:pPr>
        <w:spacing w:after="0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Veronika  K ř í ž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Jablonec nad Nisou, Hasičská 8  </w:t>
      </w:r>
    </w:p>
    <w:p w:rsidR="00F65A33" w:rsidRPr="002D0052" w:rsidRDefault="007673B8">
      <w:pPr>
        <w:spacing w:after="1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Jiří  Š k o r p í k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Jablonec nad Nisou, ul. 28. října 1660/14 </w:t>
      </w:r>
    </w:p>
    <w:p w:rsidR="00F65A33" w:rsidRDefault="007673B8" w:rsidP="00597919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597919" w:rsidRPr="002D0052" w:rsidRDefault="00597919" w:rsidP="00597919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</w:p>
    <w:p w:rsidR="00F65A33" w:rsidRPr="002D0052" w:rsidRDefault="007673B8">
      <w:pPr>
        <w:numPr>
          <w:ilvl w:val="0"/>
          <w:numId w:val="4"/>
        </w:numPr>
        <w:spacing w:line="397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5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4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Skalská       -   zůstavitelé zemřelí od 1. do 10. dne v každém měsíci </w:t>
      </w:r>
    </w:p>
    <w:p w:rsidR="00F65A33" w:rsidRPr="002D0052" w:rsidRDefault="007673B8">
      <w:pPr>
        <w:spacing w:after="14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Křížová      -     zůstavitelé zemřelí od 11. do 20. dne v každém měsíci </w:t>
      </w:r>
    </w:p>
    <w:p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Škorpík     -     zůstavitelé zemřelí od 21. do posledního dne v každém měsíci     </w:t>
      </w:r>
    </w:p>
    <w:p w:rsidR="00F65A33" w:rsidRPr="002D0052" w:rsidRDefault="007673B8">
      <w:pPr>
        <w:spacing w:after="15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4"/>
        </w:numPr>
        <w:spacing w:line="392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:rsidR="00F65A33" w:rsidRPr="002D0052" w:rsidRDefault="007673B8">
      <w:pPr>
        <w:spacing w:after="13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597919" w:rsidRDefault="007673B8">
      <w:pPr>
        <w:spacing w:after="28" w:line="366" w:lineRule="auto"/>
        <w:ind w:left="-5" w:right="4978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Skalskou        -   JUDr. Škorpík </w:t>
      </w:r>
    </w:p>
    <w:p w:rsidR="00597919" w:rsidRDefault="007673B8">
      <w:pPr>
        <w:spacing w:after="28" w:line="366" w:lineRule="auto"/>
        <w:ind w:left="-5" w:right="4978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Škorpíka      -     Mgr. Křížová </w:t>
      </w:r>
    </w:p>
    <w:p w:rsidR="00F65A33" w:rsidRPr="002D0052" w:rsidRDefault="007673B8">
      <w:pPr>
        <w:spacing w:after="28" w:line="366" w:lineRule="auto"/>
        <w:ind w:left="-5" w:right="4978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Křížovou        -    JUDr. Skalská </w:t>
      </w:r>
    </w:p>
    <w:p w:rsidR="00F65A33" w:rsidRPr="002D0052" w:rsidRDefault="007673B8">
      <w:pPr>
        <w:spacing w:after="14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4"/>
        </w:numPr>
        <w:spacing w:line="392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Notáři JUDr. Jiří Škorpík, notář se sídlem v Jablonci nad Nisou a Mgr. David Škorpík, notář v Liberci vykonávají činnost jako společníci. Notáři společníci se vzájemně zastupují při provádění úkonů soudního komisaře v řízení o pozůstalosti.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597919" w:rsidRPr="00FC39F7" w:rsidRDefault="00FC39F7" w:rsidP="00FC39F7">
      <w:pPr>
        <w:pStyle w:val="Nadpis2"/>
        <w:tabs>
          <w:tab w:val="center" w:pos="948"/>
          <w:tab w:val="center" w:pos="2905"/>
        </w:tabs>
        <w:spacing w:after="552"/>
        <w:ind w:left="0" w:firstLine="0"/>
        <w:rPr>
          <w:rFonts w:ascii="Garamond" w:hAnsi="Garamond"/>
          <w:u w:val="single"/>
        </w:rPr>
      </w:pPr>
      <w:r w:rsidRPr="00FC39F7">
        <w:rPr>
          <w:rFonts w:ascii="Garamond" w:eastAsia="Calibri" w:hAnsi="Garamond" w:cs="Calibri"/>
          <w:szCs w:val="26"/>
          <w:u w:val="single"/>
        </w:rPr>
        <w:lastRenderedPageBreak/>
        <w:t xml:space="preserve">Oddíl </w:t>
      </w:r>
      <w:r w:rsidR="00F16074">
        <w:rPr>
          <w:rFonts w:ascii="Garamond" w:hAnsi="Garamond"/>
          <w:u w:val="single"/>
        </w:rPr>
        <w:t>V</w:t>
      </w:r>
      <w:r w:rsidRPr="00FC39F7">
        <w:rPr>
          <w:rFonts w:ascii="Garamond" w:hAnsi="Garamond"/>
          <w:u w:val="single"/>
        </w:rPr>
        <w:t>. – Okresní soud v Liberci</w:t>
      </w:r>
    </w:p>
    <w:p w:rsidR="00F65A33" w:rsidRPr="002D0052" w:rsidRDefault="007673B8">
      <w:pPr>
        <w:numPr>
          <w:ilvl w:val="0"/>
          <w:numId w:val="5"/>
        </w:numPr>
        <w:spacing w:line="398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Jana  S e e m a n o v á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Na Rybníčku 387/6 </w:t>
      </w:r>
    </w:p>
    <w:p w:rsidR="00F65A33" w:rsidRPr="002D0052" w:rsidRDefault="007673B8">
      <w:pPr>
        <w:spacing w:after="15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David  Š k o r p í k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Rumunská  655/9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Filip  V o r e l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Moskevská 637/6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Denisa  V a n  G e e t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Kostelní 100/5 </w:t>
      </w:r>
    </w:p>
    <w:p w:rsidR="00F65A33" w:rsidRPr="002D0052" w:rsidRDefault="007673B8">
      <w:pPr>
        <w:spacing w:after="15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Marcela  F i a n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Revoluční 123/17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6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5"/>
        </w:numPr>
        <w:spacing w:line="394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5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41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Seemanová     -     zůstavitelé zemřelí od 1. do 6. dne v každém měsíci </w:t>
      </w:r>
    </w:p>
    <w:p w:rsidR="00F65A33" w:rsidRPr="002D0052" w:rsidRDefault="007673B8">
      <w:pPr>
        <w:spacing w:after="12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Škorpík             -     zůstavitelé zemřelí od 7. do 12. dne v každém měsíci     </w:t>
      </w:r>
    </w:p>
    <w:p w:rsidR="00F65A33" w:rsidRPr="002D0052" w:rsidRDefault="007673B8">
      <w:pPr>
        <w:spacing w:after="137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Vorel                -    zůstavitelé zemřelí od 13. do 18. dne v každém měsíci </w:t>
      </w:r>
    </w:p>
    <w:p w:rsidR="00F65A33" w:rsidRPr="002D0052" w:rsidRDefault="007673B8">
      <w:pPr>
        <w:spacing w:after="14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Van Geet          -     zůstavitelé zemřelí od 19. do 24. dne v každém měsíci </w:t>
      </w:r>
    </w:p>
    <w:p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Fianová          -     zůstavitelé zemřelí od 25. do posledního dne v každém měsíci </w:t>
      </w:r>
    </w:p>
    <w:p w:rsidR="00F65A33" w:rsidRPr="002D0052" w:rsidRDefault="007673B8">
      <w:pPr>
        <w:spacing w:after="15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5"/>
        </w:numPr>
        <w:spacing w:line="397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16074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Seemanovou    -     Mgr. Van Geet </w:t>
      </w:r>
    </w:p>
    <w:p w:rsidR="00F16074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Van Geet           -     Mgr. Škorpík </w:t>
      </w:r>
    </w:p>
    <w:p w:rsidR="00F16074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Škorpíka </w:t>
      </w:r>
      <w:r w:rsidRPr="002D0052">
        <w:rPr>
          <w:rFonts w:ascii="Garamond" w:hAnsi="Garamond"/>
        </w:rPr>
        <w:tab/>
        <w:t xml:space="preserve">    -     JUDr. Fianová </w:t>
      </w:r>
    </w:p>
    <w:p w:rsidR="00F16074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lastRenderedPageBreak/>
        <w:t xml:space="preserve">za JUDr. Fianovou         -     Mgr. Vorel </w:t>
      </w:r>
    </w:p>
    <w:p w:rsidR="00F65A33" w:rsidRPr="002D0052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Vorla                 -    JUDr. Seemanová </w:t>
      </w:r>
    </w:p>
    <w:p w:rsidR="00F16074" w:rsidRPr="00F16074" w:rsidRDefault="00F16074" w:rsidP="00F16074">
      <w:pPr>
        <w:ind w:left="0" w:firstLine="0"/>
        <w:rPr>
          <w:rFonts w:ascii="Garamond" w:hAnsi="Garamond"/>
        </w:rPr>
      </w:pPr>
    </w:p>
    <w:p w:rsidR="00F16074" w:rsidRPr="00F16074" w:rsidRDefault="00F16074" w:rsidP="00F16074">
      <w:pPr>
        <w:rPr>
          <w:rFonts w:ascii="Garamond" w:hAnsi="Garamond"/>
        </w:rPr>
      </w:pPr>
    </w:p>
    <w:p w:rsidR="00F65A33" w:rsidRPr="002D0052" w:rsidRDefault="007673B8">
      <w:pPr>
        <w:numPr>
          <w:ilvl w:val="0"/>
          <w:numId w:val="5"/>
        </w:numPr>
        <w:spacing w:line="389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Notáři Mgr. David Škorpík, notář se sídlem v Liberci a JUDr. Jiří Škorpík, notář se sídlem v Jablonci nad Nisou vykonávají činnost jako společníci.</w:t>
      </w:r>
      <w:r w:rsidR="00F16074">
        <w:rPr>
          <w:rFonts w:ascii="Garamond" w:hAnsi="Garamond"/>
        </w:rPr>
        <w:t xml:space="preserve"> Notáři společníci se vzájemně </w:t>
      </w:r>
      <w:r w:rsidRPr="002D0052">
        <w:rPr>
          <w:rFonts w:ascii="Garamond" w:hAnsi="Garamond"/>
        </w:rPr>
        <w:t xml:space="preserve">zastupují při provádění úkonů soudního komisaře v řízení o pozůstalosti.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 w:rsidP="001507CA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pStyle w:val="Nadpis1"/>
        <w:ind w:left="-5"/>
        <w:rPr>
          <w:rFonts w:ascii="Garamond" w:hAnsi="Garamond"/>
        </w:rPr>
      </w:pPr>
      <w:proofErr w:type="gramStart"/>
      <w:r w:rsidRPr="002D0052">
        <w:rPr>
          <w:rFonts w:ascii="Garamond" w:hAnsi="Garamond"/>
        </w:rPr>
        <w:lastRenderedPageBreak/>
        <w:t>Oddíl  VI</w:t>
      </w:r>
      <w:proofErr w:type="gramEnd"/>
      <w:r w:rsidRPr="002D0052">
        <w:rPr>
          <w:rFonts w:ascii="Garamond" w:hAnsi="Garamond"/>
        </w:rPr>
        <w:t>. – Okresní soud v Litoměřicích</w:t>
      </w:r>
      <w:r w:rsidRPr="002D0052">
        <w:rPr>
          <w:rFonts w:ascii="Garamond" w:hAnsi="Garamond"/>
          <w:u w:val="none"/>
        </w:rPr>
        <w:t xml:space="preserve"> </w:t>
      </w:r>
    </w:p>
    <w:p w:rsidR="00F65A33" w:rsidRPr="002D0052" w:rsidRDefault="007673B8">
      <w:pPr>
        <w:spacing w:after="136" w:line="259" w:lineRule="auto"/>
        <w:ind w:left="62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807EDA" w:rsidRDefault="007673B8" w:rsidP="00807EDA">
      <w:pPr>
        <w:numPr>
          <w:ilvl w:val="0"/>
          <w:numId w:val="6"/>
        </w:numPr>
        <w:spacing w:line="398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Petr  E l š í k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Litoměřice, Mírové náměstí 167/36  </w:t>
      </w:r>
    </w:p>
    <w:p w:rsidR="00F65A33" w:rsidRPr="002D0052" w:rsidRDefault="007673B8">
      <w:pPr>
        <w:spacing w:after="2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1507CA" w:rsidRDefault="007673B8">
      <w:pPr>
        <w:ind w:left="-5" w:right="6027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Luboš  H o l í k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6027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Litoměřice, Dlouhá 25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Romana   M a r k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Litoměřice, Mírové náměstí 157/30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Radka  K u l h á n k o v á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Litoměřice, Velká Krajská 52/1 </w:t>
      </w:r>
    </w:p>
    <w:p w:rsidR="001507CA" w:rsidRPr="002D0052" w:rsidRDefault="007673B8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6"/>
        </w:numPr>
        <w:spacing w:line="393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5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46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Elšík                   -   zůstavitelé zemřelí od 1. do 15. dne v lichých měsících roku </w:t>
      </w:r>
    </w:p>
    <w:p w:rsidR="00F65A33" w:rsidRPr="002D0052" w:rsidRDefault="007673B8">
      <w:pPr>
        <w:spacing w:after="141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Holík                  -   zůstavitelé zemřelí od 16. do posledního dne v lichých měsících roku </w:t>
      </w:r>
    </w:p>
    <w:p w:rsidR="00F65A33" w:rsidRPr="002D0052" w:rsidRDefault="007673B8">
      <w:pPr>
        <w:spacing w:after="149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Marková             -   zůstavitelé zemřelí od 1. do 15. dne v sudých měsících roku </w:t>
      </w:r>
    </w:p>
    <w:p w:rsidR="00F65A33" w:rsidRPr="002D0052" w:rsidRDefault="007673B8">
      <w:pPr>
        <w:spacing w:after="10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Kulhánková      -   zůstavitelé zemřelí od 16. do posledního dne v sudých měsících roku </w:t>
      </w:r>
    </w:p>
    <w:p w:rsidR="00F65A33" w:rsidRPr="002D0052" w:rsidRDefault="007673B8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6"/>
        </w:numPr>
        <w:spacing w:line="390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:rsidR="00F65A33" w:rsidRPr="002D0052" w:rsidRDefault="007673B8">
      <w:pPr>
        <w:spacing w:after="14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1507CA" w:rsidRDefault="007673B8">
      <w:pPr>
        <w:spacing w:line="366" w:lineRule="auto"/>
        <w:ind w:left="-5" w:right="446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Elšíka                 -     Mgr. Holík </w:t>
      </w:r>
    </w:p>
    <w:p w:rsidR="001507CA" w:rsidRDefault="007673B8">
      <w:pPr>
        <w:spacing w:line="366" w:lineRule="auto"/>
        <w:ind w:left="-5" w:right="446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Holíka                -    Mgr. Marková </w:t>
      </w:r>
    </w:p>
    <w:p w:rsidR="00F65A33" w:rsidRPr="002D0052" w:rsidRDefault="001507CA">
      <w:pPr>
        <w:spacing w:line="366" w:lineRule="auto"/>
        <w:ind w:left="-5" w:right="4460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za Mgr. Markovou </w:t>
      </w:r>
      <w:r>
        <w:rPr>
          <w:rFonts w:ascii="Garamond" w:hAnsi="Garamond"/>
        </w:rPr>
        <w:tab/>
        <w:t xml:space="preserve">   </w:t>
      </w:r>
      <w:r w:rsidR="007673B8" w:rsidRPr="002D0052">
        <w:rPr>
          <w:rFonts w:ascii="Garamond" w:hAnsi="Garamond"/>
        </w:rPr>
        <w:t xml:space="preserve"> -     JUDr. Kulhánkov</w:t>
      </w:r>
      <w:r>
        <w:rPr>
          <w:rFonts w:ascii="Garamond" w:hAnsi="Garamond"/>
        </w:rPr>
        <w:t xml:space="preserve">á za JUDr. Kulhánkovou    -    </w:t>
      </w:r>
      <w:r w:rsidR="007673B8" w:rsidRPr="002D0052">
        <w:rPr>
          <w:rFonts w:ascii="Garamond" w:hAnsi="Garamond"/>
        </w:rPr>
        <w:t xml:space="preserve">Mgr. Elšík </w:t>
      </w:r>
    </w:p>
    <w:p w:rsidR="00F65A33" w:rsidRPr="002D0052" w:rsidRDefault="007673B8">
      <w:pPr>
        <w:spacing w:after="15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6"/>
        </w:numPr>
        <w:spacing w:line="391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Notáři Mgr. Petr Elšík, notář se sídlem v Litoměřicích a Mgr. Markéta Tulačková, notářka v Ústí nad Labem vykonávají činnost jako společníci. Notáři sp</w:t>
      </w:r>
      <w:r w:rsidR="001507CA">
        <w:rPr>
          <w:rFonts w:ascii="Garamond" w:hAnsi="Garamond"/>
        </w:rPr>
        <w:t xml:space="preserve">olečníci se vzájemně zastupují </w:t>
      </w:r>
      <w:r w:rsidRPr="002D0052">
        <w:rPr>
          <w:rFonts w:ascii="Garamond" w:hAnsi="Garamond"/>
        </w:rPr>
        <w:t xml:space="preserve">při provádění úkonů soudního komisaře v řízení o pozůstalosti.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lastRenderedPageBreak/>
        <w:t xml:space="preserve"> </w:t>
      </w:r>
    </w:p>
    <w:p w:rsidR="00F65A33" w:rsidRPr="002D0052" w:rsidRDefault="007673B8">
      <w:pPr>
        <w:pStyle w:val="Nadpis1"/>
        <w:ind w:left="-5"/>
        <w:rPr>
          <w:rFonts w:ascii="Garamond" w:hAnsi="Garamond"/>
        </w:rPr>
      </w:pPr>
      <w:proofErr w:type="gramStart"/>
      <w:r w:rsidRPr="002D0052">
        <w:rPr>
          <w:rFonts w:ascii="Garamond" w:hAnsi="Garamond"/>
        </w:rPr>
        <w:t>Oddíl  VII</w:t>
      </w:r>
      <w:proofErr w:type="gramEnd"/>
      <w:r w:rsidRPr="002D0052">
        <w:rPr>
          <w:rFonts w:ascii="Garamond" w:hAnsi="Garamond"/>
        </w:rPr>
        <w:t>. – Okresní soud v Lounech</w:t>
      </w:r>
      <w:r w:rsidRPr="002D0052">
        <w:rPr>
          <w:rFonts w:ascii="Garamond" w:hAnsi="Garamond"/>
          <w:u w:val="none"/>
        </w:rPr>
        <w:t xml:space="preserve"> </w:t>
      </w:r>
    </w:p>
    <w:p w:rsidR="00F65A33" w:rsidRPr="002D0052" w:rsidRDefault="007673B8">
      <w:pPr>
        <w:spacing w:after="11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32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Rozhodnutím ministra spravedlnosti byly s účinností ke dni 31. 12. 2022 odvolány JUDr. Ivana Demutová, notářka se sídlem v Žatci a JUDr. Miroslava Duchoňová, notářka se sídlem </w:t>
      </w:r>
      <w:r w:rsidR="00807EDA">
        <w:rPr>
          <w:rFonts w:ascii="Garamond" w:hAnsi="Garamond"/>
        </w:rPr>
        <w:br/>
      </w:r>
      <w:r w:rsidRPr="002D0052">
        <w:rPr>
          <w:rFonts w:ascii="Garamond" w:hAnsi="Garamond"/>
        </w:rPr>
        <w:t xml:space="preserve">v Podbořanech.  </w:t>
      </w:r>
    </w:p>
    <w:p w:rsidR="00F65A33" w:rsidRPr="002D0052" w:rsidRDefault="007673B8">
      <w:pPr>
        <w:spacing w:after="3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Notářská komora v Ústí nad Labem ustanovila Mgr. Olgu Baladovou, notářku se sídlem v Lounech náhradníkem odvolané notářky JUDr. Ivany Demutové na dobu, kdy bude notářský úřad uvolněn. </w:t>
      </w:r>
    </w:p>
    <w:p w:rsidR="00F65A33" w:rsidRPr="002D0052" w:rsidRDefault="007673B8">
      <w:pPr>
        <w:spacing w:after="4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Dále ustanovila Notářská komora v Ústí nad Labem Mgr. Kamilu Johanovskou, notářku se sídlem v Lounech náhradníkem odvolané notářky JUDr. Miroslavy Duchoňové na dobu, kdy bude notářský úřad uvolněn. </w:t>
      </w:r>
    </w:p>
    <w:p w:rsidR="00F65A33" w:rsidRPr="002D0052" w:rsidRDefault="007673B8">
      <w:pPr>
        <w:spacing w:after="26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Notářská komora v Ústí nad Labem, navrhuje změnu rozvrhu pověřování notářů úkony v řízení o pozůstalosti v obvodu Okresního soudu v Mostě s účinností od 1. 1. 2023 takto: </w:t>
      </w:r>
    </w:p>
    <w:p w:rsidR="00F65A33" w:rsidRPr="002D0052" w:rsidRDefault="007673B8">
      <w:pPr>
        <w:spacing w:after="5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7"/>
        </w:numPr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Kamila  J o h a n o v s k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Louny, Mírové náměstí 124 </w:t>
      </w:r>
    </w:p>
    <w:p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807EDA" w:rsidRDefault="007673B8">
      <w:pPr>
        <w:ind w:left="-5" w:right="5759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Olga  B a l a d o v á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5759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Louny, Hilbertova 68 </w:t>
      </w:r>
    </w:p>
    <w:p w:rsidR="00F65A33" w:rsidRPr="002D0052" w:rsidRDefault="007673B8">
      <w:pPr>
        <w:spacing w:after="15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7"/>
        </w:numPr>
        <w:spacing w:after="42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Pověření jednotlivých soudních komisařů úkony v řízení o pozůstalosti způsobem založeným na kombinaci obvodového systému v závislosti na místě trvalého pobytu zůstavitele nebo jiném hledisku uvedeném v § 98 zák. č. 2</w:t>
      </w:r>
      <w:r w:rsidR="00807EDA">
        <w:rPr>
          <w:rFonts w:ascii="Garamond" w:hAnsi="Garamond"/>
        </w:rPr>
        <w:t xml:space="preserve">92/2013 Sb. a časovém </w:t>
      </w:r>
      <w:proofErr w:type="gramStart"/>
      <w:r w:rsidR="00807EDA">
        <w:rPr>
          <w:rFonts w:ascii="Garamond" w:hAnsi="Garamond"/>
        </w:rPr>
        <w:t xml:space="preserve">systému  </w:t>
      </w:r>
      <w:r w:rsidRPr="002D0052">
        <w:rPr>
          <w:rFonts w:ascii="Garamond" w:hAnsi="Garamond"/>
        </w:rPr>
        <w:t>v závislosti</w:t>
      </w:r>
      <w:proofErr w:type="gramEnd"/>
      <w:r w:rsidRPr="002D0052">
        <w:rPr>
          <w:rFonts w:ascii="Garamond" w:hAnsi="Garamond"/>
        </w:rPr>
        <w:t xml:space="preserve"> na datu smrti  zůstavitele : </w:t>
      </w:r>
    </w:p>
    <w:p w:rsidR="00F65A33" w:rsidRPr="002D0052" w:rsidRDefault="007673B8">
      <w:pPr>
        <w:spacing w:after="14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37"/>
        <w:ind w:left="-5" w:right="0"/>
        <w:rPr>
          <w:rFonts w:ascii="Garamond" w:hAnsi="Garamond"/>
        </w:rPr>
      </w:pPr>
      <w:proofErr w:type="gramStart"/>
      <w:r w:rsidRPr="002D0052">
        <w:rPr>
          <w:rFonts w:ascii="Garamond" w:hAnsi="Garamond"/>
        </w:rPr>
        <w:t>a)  z obvodu</w:t>
      </w:r>
      <w:proofErr w:type="gramEnd"/>
      <w:r w:rsidRPr="002D0052">
        <w:rPr>
          <w:rFonts w:ascii="Garamond" w:hAnsi="Garamond"/>
        </w:rPr>
        <w:t xml:space="preserve"> obcí okresu Louny se vytváří </w:t>
      </w:r>
    </w:p>
    <w:p w:rsidR="00F65A33" w:rsidRPr="002D0052" w:rsidRDefault="007673B8" w:rsidP="00807EDA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b/>
        </w:rPr>
        <w:t>Obvod 1</w:t>
      </w:r>
      <w:r w:rsidRPr="002D0052">
        <w:rPr>
          <w:rFonts w:ascii="Garamond" w:hAnsi="Garamond"/>
        </w:rPr>
        <w:t xml:space="preserve"> složený z obcí Louny, Postoloprty, Blšany u Loun, Břvany, Cítoliby, Černčice, Domoušice, Hřivice, Hříškov, Chlumčany, Chožov, Chraberce, Jimlín, Koštice, Lenešice, Libčeves, Lipno, Lišany, Nová Ves, </w:t>
      </w:r>
      <w:r w:rsidR="00807EDA">
        <w:rPr>
          <w:rFonts w:ascii="Garamond" w:hAnsi="Garamond"/>
        </w:rPr>
        <w:t xml:space="preserve">Obora, Opočno, Panenský Týnec, </w:t>
      </w:r>
      <w:r w:rsidRPr="002D0052">
        <w:rPr>
          <w:rFonts w:ascii="Garamond" w:hAnsi="Garamond"/>
        </w:rPr>
        <w:t xml:space="preserve">Peruc, Pnětluky, Počedělice, Raná, Ročov, Slavětín, Smolnice, Toužetín, Úherce, Veltěže, Vinařice, Vrbno nad Lesy, Výškov, Zbrašín, Žerotín </w:t>
      </w:r>
    </w:p>
    <w:p w:rsidR="00F65A33" w:rsidRPr="002D0052" w:rsidRDefault="007673B8">
      <w:pPr>
        <w:spacing w:after="1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b/>
        </w:rPr>
        <w:t>Obvod 2</w:t>
      </w:r>
      <w:r w:rsidRPr="002D0052">
        <w:rPr>
          <w:rFonts w:ascii="Garamond" w:hAnsi="Garamond"/>
        </w:rPr>
        <w:t xml:space="preserve"> složený z obcí Žatec, Podbořany, Bitozeves, Blatno, Blažim, Blšany, Deštnice, Holedeč, Krásný Dvůr, Kryry, Liběšice, Libořice, Lubenec, Měchlupy, Nepomyšl, Nové Sedlo, Očihov, Petrohrad, Podbořanský Rohozec, Staňkovice, Tuchořice, Velemyšleves, Vroutek, Žíželice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b)   </w:t>
      </w:r>
    </w:p>
    <w:p w:rsidR="002620C1" w:rsidRDefault="007673B8" w:rsidP="002620C1">
      <w:pPr>
        <w:ind w:left="0" w:right="0" w:firstLine="567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Baladová  – zůstavitelé</w:t>
      </w:r>
      <w:proofErr w:type="gramEnd"/>
      <w:r w:rsidRPr="002D0052">
        <w:rPr>
          <w:rFonts w:ascii="Garamond" w:hAnsi="Garamond"/>
        </w:rPr>
        <w:t xml:space="preserve"> s místem trvalého pobytu nebo v závislosti na jiném hledisku uvedeném v § 98 zák. č. 292/2013 Sb. v obvodu </w:t>
      </w:r>
      <w:r w:rsidRPr="002D0052">
        <w:rPr>
          <w:rFonts w:ascii="Garamond" w:hAnsi="Garamond"/>
          <w:b/>
        </w:rPr>
        <w:t>1</w:t>
      </w:r>
      <w:r w:rsidRPr="002D0052">
        <w:rPr>
          <w:rFonts w:ascii="Garamond" w:hAnsi="Garamond"/>
        </w:rPr>
        <w:t xml:space="preserve"> zemřelí v sudých dnech každého měsíce                 </w:t>
      </w:r>
    </w:p>
    <w:p w:rsidR="002620C1" w:rsidRDefault="007673B8" w:rsidP="002620C1">
      <w:pPr>
        <w:ind w:left="0" w:right="0" w:firstLine="567"/>
        <w:rPr>
          <w:rFonts w:ascii="Garamond" w:hAnsi="Garamond"/>
        </w:rPr>
      </w:pPr>
      <w:r w:rsidRPr="002D0052">
        <w:rPr>
          <w:rFonts w:ascii="Garamond" w:hAnsi="Garamond"/>
        </w:rPr>
        <w:lastRenderedPageBreak/>
        <w:t>– zůstavitelé s místem trvalého pobytu nebo v závislosti</w:t>
      </w:r>
      <w:r w:rsidR="002620C1">
        <w:rPr>
          <w:rFonts w:ascii="Garamond" w:hAnsi="Garamond"/>
        </w:rPr>
        <w:t xml:space="preserve"> na jiném hledisku uvedeném v § </w:t>
      </w:r>
      <w:r w:rsidRPr="002D0052">
        <w:rPr>
          <w:rFonts w:ascii="Garamond" w:hAnsi="Garamond"/>
        </w:rPr>
        <w:t xml:space="preserve">98 zák. č. 292/2013 Sb. v obvodu </w:t>
      </w:r>
      <w:r w:rsidRPr="002D0052">
        <w:rPr>
          <w:rFonts w:ascii="Garamond" w:hAnsi="Garamond"/>
          <w:b/>
        </w:rPr>
        <w:t xml:space="preserve">2 </w:t>
      </w:r>
      <w:r w:rsidRPr="002D0052">
        <w:rPr>
          <w:rFonts w:ascii="Garamond" w:hAnsi="Garamond"/>
        </w:rPr>
        <w:t xml:space="preserve">zemřelí v lichých dnech každého měsíce Mgr. Johanovská </w:t>
      </w:r>
    </w:p>
    <w:p w:rsidR="002620C1" w:rsidRDefault="007673B8" w:rsidP="002620C1">
      <w:pPr>
        <w:ind w:left="0" w:right="0" w:firstLine="567"/>
        <w:rPr>
          <w:rFonts w:ascii="Garamond" w:hAnsi="Garamond"/>
        </w:rPr>
      </w:pPr>
      <w:r w:rsidRPr="002D0052">
        <w:rPr>
          <w:rFonts w:ascii="Garamond" w:hAnsi="Garamond"/>
        </w:rPr>
        <w:t xml:space="preserve">– zůstavitelé s místem trvalého pobytu nebo v závislosti na jiném hledisku uvedeném v § 98 zák. č. 292/2013 Sb. v obvodu </w:t>
      </w:r>
      <w:r w:rsidRPr="002D0052">
        <w:rPr>
          <w:rFonts w:ascii="Garamond" w:hAnsi="Garamond"/>
          <w:b/>
        </w:rPr>
        <w:t>1</w:t>
      </w:r>
      <w:r w:rsidRPr="002D0052">
        <w:rPr>
          <w:rFonts w:ascii="Garamond" w:hAnsi="Garamond"/>
        </w:rPr>
        <w:t xml:space="preserve"> zemřelí v lichých dnech každého měsíce                                     </w:t>
      </w:r>
    </w:p>
    <w:p w:rsidR="00F65A33" w:rsidRPr="002D0052" w:rsidRDefault="007673B8" w:rsidP="0062666C">
      <w:pPr>
        <w:ind w:left="0" w:right="0" w:firstLine="567"/>
        <w:rPr>
          <w:rFonts w:ascii="Garamond" w:hAnsi="Garamond"/>
        </w:rPr>
      </w:pPr>
      <w:r w:rsidRPr="002D0052">
        <w:rPr>
          <w:rFonts w:ascii="Garamond" w:hAnsi="Garamond"/>
        </w:rPr>
        <w:t xml:space="preserve">– zůstavitelé s místem trvalého pobytu nebo v závislosti na jiném hledisku uvedeném v § 98 zák. č. 292/2013 Sb. v obvodu </w:t>
      </w:r>
      <w:r w:rsidRPr="002D0052">
        <w:rPr>
          <w:rFonts w:ascii="Garamond" w:hAnsi="Garamond"/>
          <w:b/>
        </w:rPr>
        <w:t xml:space="preserve">2 </w:t>
      </w:r>
      <w:r w:rsidRPr="002D0052">
        <w:rPr>
          <w:rFonts w:ascii="Garamond" w:hAnsi="Garamond"/>
        </w:rPr>
        <w:t xml:space="preserve">zemřelí v sudých dnech každého měsíce  </w:t>
      </w:r>
    </w:p>
    <w:p w:rsidR="00F65A33" w:rsidRPr="002D0052" w:rsidRDefault="007673B8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line="394" w:lineRule="auto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3. Pověření notáře v případech zrušení pověření podle § 104 zák. č. 292/2013 Sb. nebo při vyloučení notáře z provedení úkonů soudního komisaře podle § 105 zák. č. 292/2013 Sb.: </w:t>
      </w:r>
    </w:p>
    <w:p w:rsidR="00F65A33" w:rsidRPr="002D0052" w:rsidRDefault="007673B8">
      <w:pPr>
        <w:spacing w:after="12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2620C1" w:rsidRDefault="007673B8">
      <w:pPr>
        <w:spacing w:line="367" w:lineRule="auto"/>
        <w:ind w:left="-5" w:right="4742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Johanovskou    -    Mgr. Baladová </w:t>
      </w:r>
    </w:p>
    <w:p w:rsidR="00F65A33" w:rsidRPr="002D0052" w:rsidRDefault="007673B8">
      <w:pPr>
        <w:spacing w:line="367" w:lineRule="auto"/>
        <w:ind w:left="-5" w:right="4742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Baladovou </w:t>
      </w:r>
      <w:r w:rsidRPr="002D0052">
        <w:rPr>
          <w:rFonts w:ascii="Garamond" w:hAnsi="Garamond"/>
        </w:rPr>
        <w:tab/>
        <w:t xml:space="preserve"> -    Mgr. Johanovská </w:t>
      </w:r>
    </w:p>
    <w:p w:rsidR="00F65A33" w:rsidRPr="002D0052" w:rsidRDefault="007673B8">
      <w:pPr>
        <w:spacing w:after="15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3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Toto opatření platí na dobu, kdy bude notářský úřad uvolněn. Po obsazení uvolněného úřadu bude provedením úkonů ve věcech rozdělených náhradníkům do té doby neskončených pověřen nové jmenovaný notář.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7673B8" w:rsidRDefault="007673B8" w:rsidP="007673B8">
      <w:pPr>
        <w:spacing w:after="115" w:line="259" w:lineRule="auto"/>
        <w:ind w:left="0" w:right="0" w:firstLine="0"/>
        <w:jc w:val="left"/>
        <w:rPr>
          <w:rFonts w:ascii="Garamond" w:hAnsi="Garamond"/>
          <w:b/>
          <w:u w:val="single"/>
        </w:rPr>
      </w:pPr>
      <w:proofErr w:type="gramStart"/>
      <w:r w:rsidRPr="007673B8">
        <w:rPr>
          <w:rFonts w:ascii="Garamond" w:hAnsi="Garamond"/>
          <w:b/>
          <w:u w:val="single"/>
        </w:rPr>
        <w:lastRenderedPageBreak/>
        <w:t>Oddíl  VIII</w:t>
      </w:r>
      <w:proofErr w:type="gramEnd"/>
      <w:r w:rsidRPr="007673B8">
        <w:rPr>
          <w:rFonts w:ascii="Garamond" w:hAnsi="Garamond"/>
          <w:b/>
          <w:u w:val="single"/>
        </w:rPr>
        <w:t>. – Okresní soud v Mostě</w:t>
      </w:r>
      <w:r w:rsidRPr="007673B8">
        <w:rPr>
          <w:rFonts w:ascii="Garamond" w:hAnsi="Garamond"/>
          <w:b/>
          <w:u w:val="single" w:color="000000"/>
        </w:rPr>
        <w:t xml:space="preserve"> </w:t>
      </w:r>
    </w:p>
    <w:p w:rsidR="00F65A33" w:rsidRPr="002D0052" w:rsidRDefault="007673B8">
      <w:pPr>
        <w:spacing w:after="3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44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>Rozhodnutím ministra spravedlnosti byla s účinností ke dni 31. 12. 2022 odvolána Mgr. Alena Zahradníková, notářka se sídlem v Mostě. Notářská komora v Ústí nad Labem ustanovila Mgr. Michaelu Valuškovou, notářku se sídlem v Mostě náhradníkem odvolané notářky Mgr. Aleny Zahradníkové na dobu, kdy bude notářský úřad uvolněn s výjimkou provádění úkonů v řízení o pozůstalosti ve věcech napadlých</w:t>
      </w:r>
      <w:r>
        <w:rPr>
          <w:rFonts w:ascii="Garamond" w:hAnsi="Garamond"/>
        </w:rPr>
        <w:t xml:space="preserve"> notáři jako soudnímu komisaři </w:t>
      </w:r>
      <w:r w:rsidRPr="002D0052">
        <w:rPr>
          <w:rFonts w:ascii="Garamond" w:hAnsi="Garamond"/>
        </w:rPr>
        <w:t xml:space="preserve">a dosud neskončených. </w:t>
      </w:r>
    </w:p>
    <w:p w:rsidR="00F65A33" w:rsidRPr="002D0052" w:rsidRDefault="007673B8">
      <w:pPr>
        <w:spacing w:after="50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Náhradníky odvolané notářky Mgr. Aleny Zahradníkové ve věcech napadlých notáři jako soudnímu komisaři a dosud neskončených byly Notářskou komorou v Ústí nad Labem ustanoveny Mgr. Michaela Valušková a Mgr. Jana Galková, notářky se sídlem v Mostě.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Notářská komora v Ústí nad Labem, navrhuje změnu rozvrhu pověřování notářů úkony v řízení o pozůstalosti v obvodu Okresního soudu v Mostě s účinností od 1. 1. 2023 takto: </w:t>
      </w:r>
    </w:p>
    <w:p w:rsidR="00F65A33" w:rsidRPr="002D0052" w:rsidRDefault="007673B8">
      <w:pPr>
        <w:spacing w:after="5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8"/>
        </w:numPr>
        <w:spacing w:after="28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2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4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Michalea  V a l u š k o v á 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Most, Moskevská 5 </w:t>
      </w:r>
    </w:p>
    <w:p w:rsidR="00F65A33" w:rsidRPr="002D0052" w:rsidRDefault="007673B8">
      <w:pPr>
        <w:spacing w:after="2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4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Jana  G a l k o v á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Most, Bělehradská 3345/3  </w:t>
      </w:r>
    </w:p>
    <w:p w:rsidR="00F65A33" w:rsidRPr="002D0052" w:rsidRDefault="007673B8">
      <w:pPr>
        <w:spacing w:after="16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8"/>
        </w:numPr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zůstavitele: </w:t>
      </w:r>
    </w:p>
    <w:p w:rsidR="00F65A33" w:rsidRPr="002D0052" w:rsidRDefault="007673B8">
      <w:pPr>
        <w:spacing w:after="13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Valušková     -     zůstavitelé zemřelí od 1. do 10. a od 21. do 25. dne v každém měsíci </w:t>
      </w:r>
    </w:p>
    <w:p w:rsidR="00F65A33" w:rsidRPr="002D0052" w:rsidRDefault="007673B8">
      <w:pPr>
        <w:spacing w:after="4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                                        </w:t>
      </w:r>
    </w:p>
    <w:p w:rsidR="007673B8" w:rsidRDefault="007673B8">
      <w:pPr>
        <w:spacing w:after="35" w:line="276" w:lineRule="auto"/>
        <w:ind w:left="-5" w:right="171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Mgr. Galková       -     zůstavitelé zemřelí od 11. do 20. a od 26. do posledního dne v každém </w:t>
      </w:r>
      <w:r>
        <w:rPr>
          <w:rFonts w:ascii="Garamond" w:hAnsi="Garamond"/>
        </w:rPr>
        <w:t>měsíci</w:t>
      </w:r>
    </w:p>
    <w:p w:rsidR="007673B8" w:rsidRDefault="007673B8">
      <w:pPr>
        <w:spacing w:after="35" w:line="276" w:lineRule="auto"/>
        <w:ind w:left="-5" w:right="171"/>
        <w:jc w:val="left"/>
        <w:rPr>
          <w:rFonts w:ascii="Garamond" w:hAnsi="Garamond"/>
        </w:rPr>
      </w:pPr>
    </w:p>
    <w:p w:rsidR="00F65A33" w:rsidRPr="002D0052" w:rsidRDefault="007673B8">
      <w:pPr>
        <w:spacing w:after="35" w:line="276" w:lineRule="auto"/>
        <w:ind w:left="-5" w:right="171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                                                                </w:t>
      </w:r>
    </w:p>
    <w:p w:rsidR="00F65A33" w:rsidRPr="002D0052" w:rsidRDefault="007673B8">
      <w:pPr>
        <w:numPr>
          <w:ilvl w:val="0"/>
          <w:numId w:val="8"/>
        </w:numPr>
        <w:spacing w:after="43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Pověření notáře v případech zrušení pověření po</w:t>
      </w:r>
      <w:r>
        <w:rPr>
          <w:rFonts w:ascii="Garamond" w:hAnsi="Garamond"/>
        </w:rPr>
        <w:t xml:space="preserve">dle § 104 zák. č. 292/2013 Sb. </w:t>
      </w:r>
      <w:r w:rsidRPr="002D0052">
        <w:rPr>
          <w:rFonts w:ascii="Garamond" w:hAnsi="Garamond"/>
        </w:rPr>
        <w:t xml:space="preserve">nebo při vyloučení notáře z provedení úkonů soudního komisaře podle § 105 zák. č. 292/2013 Sb.: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7673B8" w:rsidRDefault="007673B8">
      <w:pPr>
        <w:spacing w:line="372" w:lineRule="auto"/>
        <w:ind w:left="-5" w:right="4332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Galkovou             -     Mgr. Valušková </w:t>
      </w:r>
    </w:p>
    <w:p w:rsidR="00F65A33" w:rsidRPr="002D0052" w:rsidRDefault="007673B8">
      <w:pPr>
        <w:spacing w:line="372" w:lineRule="auto"/>
        <w:ind w:left="-5" w:right="4332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Valuškovou          -     Mgr. Galková </w:t>
      </w:r>
    </w:p>
    <w:p w:rsidR="00F65A33" w:rsidRPr="002D0052" w:rsidRDefault="007673B8">
      <w:pPr>
        <w:spacing w:after="1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lastRenderedPageBreak/>
        <w:t xml:space="preserve"> </w:t>
      </w:r>
    </w:p>
    <w:p w:rsidR="00F65A33" w:rsidRPr="002D0052" w:rsidRDefault="007673B8">
      <w:pPr>
        <w:numPr>
          <w:ilvl w:val="0"/>
          <w:numId w:val="8"/>
        </w:numPr>
        <w:spacing w:after="44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Věci odvolané notářky Mgr. Aleny Zahradníkové jako soudního komisaře neskončené do dne účinnosti rozvrhu pověřování se rozdělí Mgr. Galkové a Mgr. Valuškové rovným dílem</w:t>
      </w:r>
      <w:r>
        <w:rPr>
          <w:rFonts w:ascii="Garamond" w:hAnsi="Garamond"/>
        </w:rPr>
        <w:t xml:space="preserve"> </w:t>
      </w:r>
      <w:r w:rsidRPr="002D0052">
        <w:rPr>
          <w:rFonts w:ascii="Garamond" w:hAnsi="Garamond"/>
        </w:rPr>
        <w:t xml:space="preserve">a to podle pořadí jejich nápadu systémem 1 – 1 tak, že první věc bude přidělena Mgr. Galkové a druhá věc Mgr. Valuškové až do úplného rozdělení všech neskončených věcí. </w:t>
      </w:r>
    </w:p>
    <w:p w:rsidR="00F65A33" w:rsidRPr="002D0052" w:rsidRDefault="007673B8">
      <w:pPr>
        <w:spacing w:after="37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Toto opatření platí na dobu, kdy bude notářský úřad uvolněn. Po obsazení uvolněného úřadu bude provedením úkonů ve věcech rozdělených náhradníkům do té doby neskončených pověřen nové jmenovaný notář.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3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1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pStyle w:val="Nadpis1"/>
        <w:ind w:left="-5"/>
        <w:rPr>
          <w:rFonts w:ascii="Garamond" w:hAnsi="Garamond"/>
        </w:rPr>
      </w:pPr>
      <w:proofErr w:type="gramStart"/>
      <w:r w:rsidRPr="002D0052">
        <w:rPr>
          <w:rFonts w:ascii="Garamond" w:hAnsi="Garamond"/>
        </w:rPr>
        <w:lastRenderedPageBreak/>
        <w:t>Oddíl  IX</w:t>
      </w:r>
      <w:proofErr w:type="gramEnd"/>
      <w:r w:rsidRPr="002D0052">
        <w:rPr>
          <w:rFonts w:ascii="Garamond" w:hAnsi="Garamond"/>
        </w:rPr>
        <w:t>. – Okresní soud v Teplicích</w:t>
      </w:r>
      <w:r w:rsidRPr="002D0052">
        <w:rPr>
          <w:rFonts w:ascii="Garamond" w:hAnsi="Garamond"/>
          <w:u w:val="none"/>
        </w:rPr>
        <w:t xml:space="preserve"> </w:t>
      </w:r>
    </w:p>
    <w:p w:rsidR="00F65A33" w:rsidRPr="002D0052" w:rsidRDefault="007673B8">
      <w:pPr>
        <w:spacing w:after="148" w:line="259" w:lineRule="auto"/>
        <w:ind w:left="62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:rsidR="00F65A33" w:rsidRPr="002D0052" w:rsidRDefault="007673B8">
      <w:pPr>
        <w:numPr>
          <w:ilvl w:val="0"/>
          <w:numId w:val="9"/>
        </w:numPr>
        <w:spacing w:line="398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Ing. </w:t>
      </w:r>
      <w:proofErr w:type="gramStart"/>
      <w:r w:rsidRPr="002D0052">
        <w:rPr>
          <w:rFonts w:ascii="Garamond" w:hAnsi="Garamond"/>
        </w:rPr>
        <w:t>Daniela  P a p a r e g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Teplice, Kollárova 1514/2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Petr  M i c h a l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Teplice, U Radnice 736/4 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Martin  P a l u s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Teplice, Krupská 29/28 </w:t>
      </w:r>
    </w:p>
    <w:p w:rsidR="00F65A33" w:rsidRPr="002D0052" w:rsidRDefault="007673B8">
      <w:pPr>
        <w:spacing w:after="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Veronika  M a t ě j k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Teplice, Mírové náměstí 3057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5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9"/>
        </w:numPr>
        <w:spacing w:line="389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5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3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Ing. Paparegová   -     zůstavitelé zemřelí od 1. do 15. dne každého lichého měsíce </w:t>
      </w:r>
    </w:p>
    <w:p w:rsidR="00F65A33" w:rsidRPr="002D0052" w:rsidRDefault="007673B8">
      <w:pPr>
        <w:spacing w:after="13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Michal                 -     zůstavitelé zemřelí od 16. do konce každého lichého měsíce </w:t>
      </w:r>
    </w:p>
    <w:p w:rsidR="00F65A33" w:rsidRPr="002D0052" w:rsidRDefault="007673B8">
      <w:pPr>
        <w:spacing w:after="141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Palus                    -     zůstavitelé zemřelí od 1. do 15. dne každého sudého měsíce     </w:t>
      </w:r>
    </w:p>
    <w:p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Matějková          -     zůstavitelé zemřelí od 16. do konce každého sudého měsíce </w:t>
      </w:r>
    </w:p>
    <w:p w:rsidR="00F65A33" w:rsidRPr="002D0052" w:rsidRDefault="007673B8">
      <w:pPr>
        <w:spacing w:after="15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  </w:t>
      </w:r>
    </w:p>
    <w:p w:rsidR="00F65A33" w:rsidRPr="002D0052" w:rsidRDefault="007673B8">
      <w:pPr>
        <w:numPr>
          <w:ilvl w:val="0"/>
          <w:numId w:val="9"/>
        </w:numPr>
        <w:spacing w:line="391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C73628" w:rsidRDefault="007673B8">
      <w:pPr>
        <w:spacing w:line="366" w:lineRule="auto"/>
        <w:ind w:left="-5" w:right="387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Ing. Paparegovou    -     Mgr. Michal </w:t>
      </w:r>
    </w:p>
    <w:p w:rsidR="00C73628" w:rsidRDefault="007673B8">
      <w:pPr>
        <w:spacing w:line="366" w:lineRule="auto"/>
        <w:ind w:left="-5" w:right="387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Michala                   -     Mgr. Palus </w:t>
      </w:r>
    </w:p>
    <w:p w:rsidR="00C73628" w:rsidRDefault="007673B8">
      <w:pPr>
        <w:spacing w:line="366" w:lineRule="auto"/>
        <w:ind w:left="-5" w:right="387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Paluse                      -    JUDr. Matějková </w:t>
      </w:r>
    </w:p>
    <w:p w:rsidR="00F65A33" w:rsidRPr="002D0052" w:rsidRDefault="007673B8">
      <w:pPr>
        <w:spacing w:line="366" w:lineRule="auto"/>
        <w:ind w:left="-5" w:right="387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Matějkovou           -     Mgr. Ing. Paparegová </w:t>
      </w:r>
    </w:p>
    <w:p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C73628" w:rsidRDefault="007673B8" w:rsidP="00C73628">
      <w:pPr>
        <w:spacing w:after="112" w:line="259" w:lineRule="auto"/>
        <w:ind w:left="0" w:right="0" w:firstLine="0"/>
        <w:jc w:val="left"/>
        <w:rPr>
          <w:rFonts w:ascii="Garamond" w:hAnsi="Garamond"/>
          <w:b/>
          <w:u w:val="single"/>
        </w:rPr>
      </w:pPr>
      <w:proofErr w:type="gramStart"/>
      <w:r w:rsidRPr="00C73628">
        <w:rPr>
          <w:rFonts w:ascii="Garamond" w:hAnsi="Garamond"/>
          <w:b/>
          <w:u w:val="single"/>
        </w:rPr>
        <w:lastRenderedPageBreak/>
        <w:t>Oddíl  X. – Okresní</w:t>
      </w:r>
      <w:proofErr w:type="gramEnd"/>
      <w:r w:rsidRPr="00C73628">
        <w:rPr>
          <w:rFonts w:ascii="Garamond" w:hAnsi="Garamond"/>
          <w:b/>
          <w:u w:val="single"/>
        </w:rPr>
        <w:t xml:space="preserve"> soud v Ústí nad Labem </w:t>
      </w:r>
    </w:p>
    <w:p w:rsidR="00F65A33" w:rsidRPr="002D0052" w:rsidRDefault="007673B8">
      <w:pPr>
        <w:spacing w:after="15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0"/>
        </w:numPr>
        <w:spacing w:line="363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Okresního soudu v Ústí nad </w:t>
      </w:r>
      <w:proofErr w:type="gramStart"/>
      <w:r w:rsidRPr="002D0052">
        <w:rPr>
          <w:rFonts w:ascii="Garamond" w:hAnsi="Garamond"/>
        </w:rPr>
        <w:t>Labem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C73628" w:rsidRDefault="007673B8">
      <w:pPr>
        <w:ind w:left="-5" w:right="4953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Petr  W e r n e r</w:t>
      </w:r>
      <w:proofErr w:type="gramEnd"/>
      <w:r w:rsidRPr="002D0052">
        <w:rPr>
          <w:rFonts w:ascii="Garamond" w:hAnsi="Garamond"/>
        </w:rPr>
        <w:t xml:space="preserve">   </w:t>
      </w:r>
    </w:p>
    <w:p w:rsidR="00F65A33" w:rsidRPr="002D0052" w:rsidRDefault="007673B8">
      <w:pPr>
        <w:ind w:left="-5" w:right="4953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Ústí nad Labem, U Nádraží 782/2 </w:t>
      </w:r>
    </w:p>
    <w:p w:rsidR="00F65A33" w:rsidRPr="002D0052" w:rsidRDefault="007673B8">
      <w:pPr>
        <w:spacing w:after="1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Markéta  T u l a č k o v á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Ústí nad Labem, Revoluční 1420/2 </w:t>
      </w:r>
    </w:p>
    <w:p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Tomáš  O s t r o ž l í k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Ústí nad Labem, Gočárova 578/6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Daniela  M á l k o v á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Ústí nad Labem, Revoluční 206/8 </w:t>
      </w:r>
    </w:p>
    <w:p w:rsidR="00F65A33" w:rsidRPr="002D0052" w:rsidRDefault="007673B8">
      <w:pPr>
        <w:spacing w:after="15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0"/>
        </w:numPr>
        <w:spacing w:line="397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3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49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Werner          -      zůstavitelé zemřelí v lednu, květnu a září </w:t>
      </w:r>
    </w:p>
    <w:p w:rsidR="00F65A33" w:rsidRPr="002D0052" w:rsidRDefault="007673B8">
      <w:pPr>
        <w:spacing w:after="134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Tulačková      -     zůstavitelé zemřelí únoru, červnu a říjnu </w:t>
      </w:r>
    </w:p>
    <w:p w:rsidR="00C73628" w:rsidRDefault="007673B8">
      <w:pPr>
        <w:spacing w:line="376" w:lineRule="auto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>Mgr. Ostrožlík</w:t>
      </w:r>
      <w:r w:rsidR="00C73628">
        <w:rPr>
          <w:rFonts w:ascii="Garamond" w:hAnsi="Garamond"/>
        </w:rPr>
        <w:t xml:space="preserve">       </w:t>
      </w:r>
      <w:r w:rsidRPr="002D0052">
        <w:rPr>
          <w:rFonts w:ascii="Garamond" w:hAnsi="Garamond"/>
        </w:rPr>
        <w:t xml:space="preserve"> -     zůstavitelé zemřelí v březnu, červenci a listopadu                                          </w:t>
      </w:r>
    </w:p>
    <w:p w:rsidR="00F65A33" w:rsidRPr="002D0052" w:rsidRDefault="007673B8">
      <w:pPr>
        <w:spacing w:line="376" w:lineRule="auto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Málková    </w:t>
      </w:r>
      <w:r w:rsidR="00C73628">
        <w:rPr>
          <w:rFonts w:ascii="Garamond" w:hAnsi="Garamond"/>
        </w:rPr>
        <w:t xml:space="preserve">  </w:t>
      </w:r>
      <w:r w:rsidRPr="002D0052">
        <w:rPr>
          <w:rFonts w:ascii="Garamond" w:hAnsi="Garamond"/>
        </w:rPr>
        <w:t xml:space="preserve">   -      zůstavitelé zemřelí v dubnu, srpnu a prosinci     </w:t>
      </w:r>
    </w:p>
    <w:p w:rsidR="00F65A33" w:rsidRPr="002D0052" w:rsidRDefault="007673B8">
      <w:pPr>
        <w:spacing w:after="15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                               </w:t>
      </w:r>
    </w:p>
    <w:p w:rsidR="00F65A33" w:rsidRPr="002D0052" w:rsidRDefault="007673B8">
      <w:pPr>
        <w:numPr>
          <w:ilvl w:val="0"/>
          <w:numId w:val="10"/>
        </w:numPr>
        <w:spacing w:line="389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:rsidR="00F65A33" w:rsidRPr="002D0052" w:rsidRDefault="007673B8">
      <w:pPr>
        <w:spacing w:after="12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C73628" w:rsidRDefault="007673B8">
      <w:pPr>
        <w:spacing w:line="366" w:lineRule="auto"/>
        <w:ind w:left="-5" w:right="4383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Wernera          -     Mgr. Mgr. Tulačková za Mgr. Tulačkovou     -     Mgr. Ostrožlík </w:t>
      </w:r>
    </w:p>
    <w:p w:rsidR="00C73628" w:rsidRDefault="007673B8">
      <w:pPr>
        <w:spacing w:line="366" w:lineRule="auto"/>
        <w:ind w:left="-5" w:right="4383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Ostrožlíka       -    Mgr. Málková </w:t>
      </w:r>
    </w:p>
    <w:p w:rsidR="00F65A33" w:rsidRPr="002D0052" w:rsidRDefault="007673B8">
      <w:pPr>
        <w:spacing w:line="366" w:lineRule="auto"/>
        <w:ind w:left="-5" w:right="4383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Málkovou       -    Mgr. Werner </w:t>
      </w:r>
    </w:p>
    <w:p w:rsidR="00F65A33" w:rsidRPr="002D0052" w:rsidRDefault="007673B8">
      <w:pPr>
        <w:spacing w:after="14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0"/>
        </w:numPr>
        <w:spacing w:line="391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Notáři Mgr. Markéta Tulačková, notářka se sídlem v Ústí nad Labem a Mgr. Petr Elšík, notář v Litoměřicích vykonávají činnost jako společníci. Notáři společníci se vzájemně zastupují při provádění úkonů soudního komisaře v řízení o pozůstalosti. </w:t>
      </w:r>
    </w:p>
    <w:p w:rsidR="00F65A33" w:rsidRPr="002D0052" w:rsidRDefault="007673B8" w:rsidP="00C7362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lastRenderedPageBreak/>
        <w:t xml:space="preserve"> </w:t>
      </w:r>
    </w:p>
    <w:p w:rsidR="00F65A33" w:rsidRPr="002D0052" w:rsidRDefault="007673B8">
      <w:pPr>
        <w:spacing w:after="153" w:line="259" w:lineRule="auto"/>
        <w:ind w:left="0" w:right="1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u w:val="single" w:color="000000"/>
        </w:rPr>
        <w:t>Určení notářů pro výkon činnosti</w:t>
      </w:r>
      <w:r w:rsidRPr="002D0052">
        <w:rPr>
          <w:rFonts w:ascii="Garamond" w:hAnsi="Garamond"/>
          <w:b/>
        </w:rPr>
        <w:t xml:space="preserve"> </w:t>
      </w:r>
    </w:p>
    <w:p w:rsidR="00F65A33" w:rsidRPr="002D0052" w:rsidRDefault="007673B8">
      <w:pPr>
        <w:spacing w:after="113" w:line="259" w:lineRule="auto"/>
        <w:ind w:left="6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u w:val="single" w:color="000000"/>
        </w:rPr>
        <w:t>v obvodu Krajského soudu v Ústí nad Labem podle § 113 zák. č. 358/92 Sb. na rok 2023</w:t>
      </w:r>
      <w:r w:rsidRPr="002D0052">
        <w:rPr>
          <w:rFonts w:ascii="Garamond" w:hAnsi="Garamond"/>
          <w:b/>
        </w:rPr>
        <w:t xml:space="preserve"> </w:t>
      </w:r>
    </w:p>
    <w:p w:rsidR="00F65A33" w:rsidRPr="002D0052" w:rsidRDefault="007673B8" w:rsidP="00C7362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13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České Lípě </w:t>
      </w:r>
    </w:p>
    <w:p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JUDr. </w:t>
      </w:r>
      <w:proofErr w:type="gramStart"/>
      <w:r w:rsidRPr="002D0052">
        <w:rPr>
          <w:rFonts w:ascii="Garamond" w:hAnsi="Garamond"/>
        </w:rPr>
        <w:t>Aneta  S l a n á</w:t>
      </w:r>
      <w:proofErr w:type="gramEnd"/>
      <w:r w:rsidRPr="002D0052">
        <w:rPr>
          <w:rFonts w:ascii="Garamond" w:hAnsi="Garamond"/>
        </w:rPr>
        <w:t xml:space="preserve">    </w:t>
      </w:r>
    </w:p>
    <w:p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36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Děčíně </w:t>
      </w:r>
    </w:p>
    <w:p w:rsidR="00F65A33" w:rsidRPr="002D0052" w:rsidRDefault="007673B8">
      <w:pPr>
        <w:spacing w:after="106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JUDr. </w:t>
      </w:r>
      <w:proofErr w:type="gramStart"/>
      <w:r w:rsidRPr="002D0052">
        <w:rPr>
          <w:rFonts w:ascii="Garamond" w:hAnsi="Garamond"/>
        </w:rPr>
        <w:t>Zuzana  N e j e d l o v á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34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Chomutově </w:t>
      </w:r>
    </w:p>
    <w:p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Mgr. </w:t>
      </w:r>
      <w:proofErr w:type="gramStart"/>
      <w:r w:rsidRPr="002D0052">
        <w:rPr>
          <w:rFonts w:ascii="Garamond" w:hAnsi="Garamond"/>
        </w:rPr>
        <w:t>Marta  B l á h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spacing w:after="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16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Jablonci nad Nisou </w:t>
      </w:r>
    </w:p>
    <w:p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Mgr. </w:t>
      </w:r>
      <w:proofErr w:type="gramStart"/>
      <w:r w:rsidRPr="002D0052">
        <w:rPr>
          <w:rFonts w:ascii="Garamond" w:hAnsi="Garamond"/>
        </w:rPr>
        <w:t>Veronika  K ř í ž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03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Liberci </w:t>
      </w:r>
    </w:p>
    <w:p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Mgr. </w:t>
      </w:r>
      <w:proofErr w:type="gramStart"/>
      <w:r w:rsidRPr="002D0052">
        <w:rPr>
          <w:rFonts w:ascii="Garamond" w:hAnsi="Garamond"/>
        </w:rPr>
        <w:t>Filip  V o r e l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spacing w:after="15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08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Litoměřicích </w:t>
      </w:r>
    </w:p>
    <w:p w:rsidR="00F65A33" w:rsidRPr="002D0052" w:rsidRDefault="007673B8">
      <w:pPr>
        <w:spacing w:after="10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Mgr. </w:t>
      </w:r>
      <w:proofErr w:type="gramStart"/>
      <w:r w:rsidRPr="002D0052">
        <w:rPr>
          <w:rFonts w:ascii="Garamond" w:hAnsi="Garamond"/>
        </w:rPr>
        <w:t>Romana  M a r k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spacing w:after="15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35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Lounech  </w:t>
      </w:r>
    </w:p>
    <w:p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Mgr. </w:t>
      </w:r>
      <w:proofErr w:type="gramStart"/>
      <w:r w:rsidRPr="002D0052">
        <w:rPr>
          <w:rFonts w:ascii="Garamond" w:hAnsi="Garamond"/>
        </w:rPr>
        <w:t>Olga  B a l a d o v á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spacing w:after="14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10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Mostě </w:t>
      </w:r>
    </w:p>
    <w:p w:rsidR="00F65A33" w:rsidRPr="002D0052" w:rsidRDefault="007673B8">
      <w:pPr>
        <w:spacing w:after="10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 Mgr. </w:t>
      </w:r>
      <w:proofErr w:type="gramStart"/>
      <w:r w:rsidRPr="002D0052">
        <w:rPr>
          <w:rFonts w:ascii="Garamond" w:hAnsi="Garamond"/>
        </w:rPr>
        <w:t>Jana  G a l k o v á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spacing w:after="1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05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Teplicích </w:t>
      </w:r>
    </w:p>
    <w:p w:rsidR="00F65A33" w:rsidRPr="002D0052" w:rsidRDefault="007673B8">
      <w:pPr>
        <w:spacing w:after="10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Mgr. </w:t>
      </w:r>
      <w:proofErr w:type="gramStart"/>
      <w:r w:rsidRPr="002D0052">
        <w:rPr>
          <w:rFonts w:ascii="Garamond" w:hAnsi="Garamond"/>
        </w:rPr>
        <w:t>Petr  M i c h a l</w:t>
      </w:r>
      <w:proofErr w:type="gramEnd"/>
      <w:r w:rsidRPr="002D0052">
        <w:rPr>
          <w:rFonts w:ascii="Garamond" w:hAnsi="Garamond"/>
        </w:rPr>
        <w:t xml:space="preserve">  </w:t>
      </w:r>
    </w:p>
    <w:p w:rsidR="00F65A33" w:rsidRPr="002D0052" w:rsidRDefault="007673B8">
      <w:pPr>
        <w:spacing w:after="1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:rsidR="00F65A33" w:rsidRPr="002D0052" w:rsidRDefault="007673B8">
      <w:pPr>
        <w:numPr>
          <w:ilvl w:val="0"/>
          <w:numId w:val="11"/>
        </w:numPr>
        <w:spacing w:after="133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Ústí nad Labem </w:t>
      </w:r>
    </w:p>
    <w:p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 Mgr. </w:t>
      </w:r>
      <w:proofErr w:type="gramStart"/>
      <w:r w:rsidRPr="002D0052">
        <w:rPr>
          <w:rFonts w:ascii="Garamond" w:hAnsi="Garamond"/>
        </w:rPr>
        <w:t>Markéta  T u l a č k o v á</w:t>
      </w:r>
      <w:proofErr w:type="gramEnd"/>
      <w:r w:rsidRPr="002D0052">
        <w:rPr>
          <w:rFonts w:ascii="Garamond" w:hAnsi="Garamond"/>
        </w:rPr>
        <w:t xml:space="preserve"> </w:t>
      </w:r>
    </w:p>
    <w:p w:rsidR="00F65A33" w:rsidRPr="002D0052" w:rsidRDefault="007673B8" w:rsidP="00C7362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sectPr w:rsidR="00F65A33" w:rsidRPr="002D0052">
      <w:headerReference w:type="even" r:id="rId10"/>
      <w:headerReference w:type="default" r:id="rId11"/>
      <w:headerReference w:type="first" r:id="rId12"/>
      <w:pgSz w:w="11906" w:h="16838"/>
      <w:pgMar w:top="1455" w:right="1414" w:bottom="144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25" w:rsidRDefault="00AE6025">
      <w:pPr>
        <w:spacing w:after="0" w:line="240" w:lineRule="auto"/>
      </w:pPr>
      <w:r>
        <w:separator/>
      </w:r>
    </w:p>
  </w:endnote>
  <w:endnote w:type="continuationSeparator" w:id="0">
    <w:p w:rsidR="00AE6025" w:rsidRDefault="00AE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25" w:rsidRDefault="00AE6025">
      <w:pPr>
        <w:spacing w:after="0" w:line="240" w:lineRule="auto"/>
      </w:pPr>
      <w:r>
        <w:separator/>
      </w:r>
    </w:p>
  </w:footnote>
  <w:footnote w:type="continuationSeparator" w:id="0">
    <w:p w:rsidR="00AE6025" w:rsidRDefault="00AE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B8" w:rsidRDefault="007673B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B8" w:rsidRDefault="007673B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B8" w:rsidRDefault="007673B8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B8" w:rsidRDefault="007673B8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B8" w:rsidRDefault="007673B8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B8" w:rsidRDefault="007673B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B20"/>
    <w:multiLevelType w:val="hybridMultilevel"/>
    <w:tmpl w:val="443C19C8"/>
    <w:lvl w:ilvl="0" w:tplc="7EBC5CA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46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078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8E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04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6C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42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4C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AB9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B6DA2"/>
    <w:multiLevelType w:val="hybridMultilevel"/>
    <w:tmpl w:val="75D6155A"/>
    <w:lvl w:ilvl="0" w:tplc="994EBE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8E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8A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661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84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AF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0C5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E5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89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E5293"/>
    <w:multiLevelType w:val="hybridMultilevel"/>
    <w:tmpl w:val="46B2A794"/>
    <w:lvl w:ilvl="0" w:tplc="483A6A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CE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438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41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6F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E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81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28C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A38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D295C"/>
    <w:multiLevelType w:val="hybridMultilevel"/>
    <w:tmpl w:val="E332B700"/>
    <w:lvl w:ilvl="0" w:tplc="3142003E">
      <w:start w:val="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6AC56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4AE32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A59FE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62E2C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EAB48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A4BA4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E5B8C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E12DA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BD5D79"/>
    <w:multiLevelType w:val="hybridMultilevel"/>
    <w:tmpl w:val="570E291E"/>
    <w:lvl w:ilvl="0" w:tplc="AE1CF5F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4A1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29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630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AD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4E7D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68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68C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A06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0A5CE9"/>
    <w:multiLevelType w:val="hybridMultilevel"/>
    <w:tmpl w:val="45A67ECE"/>
    <w:lvl w:ilvl="0" w:tplc="1898C02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641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2CA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E5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A54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24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23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66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6A6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685B64"/>
    <w:multiLevelType w:val="hybridMultilevel"/>
    <w:tmpl w:val="952C5068"/>
    <w:lvl w:ilvl="0" w:tplc="35DEE15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26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466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04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0E2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67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6C6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4B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625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8F062A"/>
    <w:multiLevelType w:val="hybridMultilevel"/>
    <w:tmpl w:val="52308E70"/>
    <w:lvl w:ilvl="0" w:tplc="FE6ACC0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CB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0D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E0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AFA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2FC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0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494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08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9175CB"/>
    <w:multiLevelType w:val="hybridMultilevel"/>
    <w:tmpl w:val="6D4EB750"/>
    <w:lvl w:ilvl="0" w:tplc="07BE4F8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47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8F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C0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E96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EDD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A3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EAB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A9E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D94F59"/>
    <w:multiLevelType w:val="hybridMultilevel"/>
    <w:tmpl w:val="9014DBF8"/>
    <w:lvl w:ilvl="0" w:tplc="3E2A58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48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496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E5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A2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40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E98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A9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4FF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98524E"/>
    <w:multiLevelType w:val="hybridMultilevel"/>
    <w:tmpl w:val="7332B43E"/>
    <w:lvl w:ilvl="0" w:tplc="262E154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C35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2FA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AC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EA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67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21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ECD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6DB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33"/>
    <w:rsid w:val="001507CA"/>
    <w:rsid w:val="002620C1"/>
    <w:rsid w:val="002D0052"/>
    <w:rsid w:val="00341ACF"/>
    <w:rsid w:val="00353071"/>
    <w:rsid w:val="00442600"/>
    <w:rsid w:val="004E4B0D"/>
    <w:rsid w:val="00597919"/>
    <w:rsid w:val="0062666C"/>
    <w:rsid w:val="007673B8"/>
    <w:rsid w:val="00807EDA"/>
    <w:rsid w:val="00AE6025"/>
    <w:rsid w:val="00C73628"/>
    <w:rsid w:val="00F16074"/>
    <w:rsid w:val="00F65A33"/>
    <w:rsid w:val="00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F21E98-A85D-48CF-A8D9-03B42DB3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5" w:line="265" w:lineRule="auto"/>
      <w:ind w:left="773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Zpat">
    <w:name w:val="footer"/>
    <w:basedOn w:val="Normln"/>
    <w:link w:val="ZpatChar"/>
    <w:uiPriority w:val="99"/>
    <w:unhideWhenUsed/>
    <w:rsid w:val="0044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600"/>
    <w:rPr>
      <w:rFonts w:ascii="Times New Roman" w:eastAsia="Times New Roman" w:hAnsi="Times New Roman" w:cs="Times New Roman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B0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15</Pages>
  <Words>2689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 I</vt:lpstr>
    </vt:vector>
  </TitlesOfParts>
  <Company>Krajský soud v Ústí nad Labem</Company>
  <LinksUpToDate>false</LinksUpToDate>
  <CharactersWithSpaces>18519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 I</dc:title>
  <dc:subject/>
  <dc:creator>Černocká Jitka</dc:creator>
  <cp:keywords/>
  <cp:lastModifiedBy>Vejmanová Jindra</cp:lastModifiedBy>
  <cp:revision>3</cp:revision>
  <cp:lastPrinted>2022-11-01T11:16:00Z</cp:lastPrinted>
  <dcterms:created xsi:type="dcterms:W3CDTF">2022-11-01T09:58:00Z</dcterms:created>
  <dcterms:modified xsi:type="dcterms:W3CDTF">2022-11-01T11:16:00Z</dcterms:modified>
</cp:coreProperties>
</file>