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91966" w14:textId="77777777" w:rsidR="004F0E2E" w:rsidRPr="006F18B5" w:rsidRDefault="004F0E2E" w:rsidP="004F0E2E">
      <w:pPr>
        <w:widowControl w:val="0"/>
        <w:adjustRightInd w:val="0"/>
        <w:jc w:val="center"/>
        <w:rPr>
          <w:rFonts w:ascii="Garamond" w:hAnsi="Garamond"/>
        </w:rPr>
      </w:pPr>
      <w:r w:rsidRPr="006F18B5">
        <w:rPr>
          <w:rFonts w:ascii="Garamond" w:hAnsi="Garamond"/>
          <w:b/>
          <w:bCs/>
          <w:sz w:val="28"/>
          <w:szCs w:val="28"/>
          <w:u w:val="single"/>
        </w:rPr>
        <w:t>ÚSEK OBČANSKOPRÁVNÍ SPORNÝ</w:t>
      </w:r>
    </w:p>
    <w:p w14:paraId="18705B30" w14:textId="77777777" w:rsidR="004F0E2E" w:rsidRPr="006F18B5" w:rsidRDefault="004F0E2E" w:rsidP="004F0E2E">
      <w:pPr>
        <w:widowControl w:val="0"/>
        <w:adjustRightInd w:val="0"/>
        <w:jc w:val="both"/>
        <w:rPr>
          <w:rFonts w:ascii="Garamond" w:hAnsi="Garamond"/>
        </w:rPr>
      </w:pPr>
    </w:p>
    <w:p w14:paraId="2967011A" w14:textId="77777777" w:rsidR="004F0E2E" w:rsidRPr="006F18B5" w:rsidRDefault="004F0E2E" w:rsidP="004F0E2E">
      <w:pPr>
        <w:widowControl w:val="0"/>
        <w:tabs>
          <w:tab w:val="left" w:pos="360"/>
        </w:tabs>
        <w:adjustRightInd w:val="0"/>
        <w:jc w:val="both"/>
        <w:rPr>
          <w:rFonts w:ascii="Garamond" w:hAnsi="Garamond"/>
          <w:b/>
          <w:bCs/>
        </w:rPr>
      </w:pPr>
    </w:p>
    <w:p w14:paraId="6FA212EA" w14:textId="77777777" w:rsidR="004F0E2E" w:rsidRPr="006F18B5" w:rsidRDefault="004F0E2E" w:rsidP="004F0E2E">
      <w:pPr>
        <w:widowControl w:val="0"/>
        <w:adjustRightInd w:val="0"/>
        <w:jc w:val="center"/>
        <w:rPr>
          <w:rFonts w:ascii="Garamond" w:hAnsi="Garamond"/>
          <w:b/>
          <w:sz w:val="28"/>
          <w:szCs w:val="28"/>
        </w:rPr>
      </w:pPr>
      <w:r w:rsidRPr="006F18B5">
        <w:rPr>
          <w:rFonts w:ascii="Garamond" w:hAnsi="Garamond"/>
          <w:b/>
          <w:sz w:val="28"/>
          <w:szCs w:val="28"/>
        </w:rPr>
        <w:t>Pravidla pro přidělování věcí v agendě občanskoprávní sporné a ve věcech podle zákona o zvláštním řízení soudním jsou přiděleny k vyřízení soudcům agendy C</w:t>
      </w:r>
    </w:p>
    <w:p w14:paraId="37BC9E5C" w14:textId="77777777" w:rsidR="004F0E2E" w:rsidRPr="006F18B5" w:rsidRDefault="004F0E2E" w:rsidP="004F0E2E">
      <w:pPr>
        <w:widowControl w:val="0"/>
        <w:tabs>
          <w:tab w:val="left" w:pos="360"/>
        </w:tabs>
        <w:adjustRightInd w:val="0"/>
        <w:ind w:left="735"/>
        <w:jc w:val="both"/>
        <w:rPr>
          <w:rFonts w:ascii="Garamond" w:hAnsi="Garamond"/>
          <w:b/>
        </w:rPr>
      </w:pPr>
    </w:p>
    <w:p w14:paraId="5A13F2EE" w14:textId="149B2955" w:rsidR="004F0E2E" w:rsidRPr="00610048" w:rsidRDefault="004F0E2E" w:rsidP="004F0E2E">
      <w:pPr>
        <w:adjustRightInd w:val="0"/>
        <w:jc w:val="both"/>
        <w:rPr>
          <w:rFonts w:ascii="Garamond" w:hAnsi="Garamond"/>
          <w:color w:val="000000" w:themeColor="text1"/>
        </w:rPr>
      </w:pPr>
      <w:r w:rsidRPr="00610048">
        <w:rPr>
          <w:rFonts w:ascii="Garamond" w:hAnsi="Garamond"/>
          <w:b/>
          <w:color w:val="000000" w:themeColor="text1"/>
        </w:rPr>
        <w:t>1</w:t>
      </w:r>
      <w:r w:rsidRPr="00610048">
        <w:rPr>
          <w:rFonts w:ascii="Garamond" w:hAnsi="Garamond"/>
          <w:color w:val="000000" w:themeColor="text1"/>
        </w:rPr>
        <w:t xml:space="preserve">. V každém senátu C dochází k automatickému přidělování nápadu obecným způsobem přidělování dle algoritmu programu ISAS podle pořadí nápadu věci a s ohledem na specializace, a to do senátu </w:t>
      </w:r>
      <w:proofErr w:type="gramStart"/>
      <w:r w:rsidRPr="00610048">
        <w:rPr>
          <w:rFonts w:ascii="Garamond" w:hAnsi="Garamond"/>
          <w:color w:val="000000" w:themeColor="text1"/>
        </w:rPr>
        <w:t>3C</w:t>
      </w:r>
      <w:proofErr w:type="gramEnd"/>
      <w:r w:rsidRPr="00610048">
        <w:rPr>
          <w:rFonts w:ascii="Garamond" w:hAnsi="Garamond"/>
          <w:color w:val="000000" w:themeColor="text1"/>
        </w:rPr>
        <w:t xml:space="preserve"> do 100</w:t>
      </w:r>
      <w:r w:rsidR="0091002B">
        <w:rPr>
          <w:rFonts w:ascii="Garamond" w:hAnsi="Garamond"/>
          <w:color w:val="000000" w:themeColor="text1"/>
        </w:rPr>
        <w:t xml:space="preserve"> </w:t>
      </w:r>
      <w:r w:rsidRPr="00610048">
        <w:rPr>
          <w:rFonts w:ascii="Garamond" w:hAnsi="Garamond"/>
          <w:color w:val="000000" w:themeColor="text1"/>
        </w:rPr>
        <w:t>%, do senátu 4C do 100</w:t>
      </w:r>
      <w:r w:rsidR="0091002B">
        <w:rPr>
          <w:rFonts w:ascii="Garamond" w:hAnsi="Garamond"/>
          <w:color w:val="000000" w:themeColor="text1"/>
        </w:rPr>
        <w:t xml:space="preserve"> </w:t>
      </w:r>
      <w:r w:rsidRPr="00610048">
        <w:rPr>
          <w:rFonts w:ascii="Garamond" w:hAnsi="Garamond"/>
          <w:color w:val="000000" w:themeColor="text1"/>
        </w:rPr>
        <w:t>%, do senátu 8C do 100</w:t>
      </w:r>
      <w:r w:rsidR="0091002B">
        <w:rPr>
          <w:rFonts w:ascii="Garamond" w:hAnsi="Garamond"/>
          <w:color w:val="000000" w:themeColor="text1"/>
        </w:rPr>
        <w:t xml:space="preserve"> </w:t>
      </w:r>
      <w:r w:rsidRPr="00610048">
        <w:rPr>
          <w:rFonts w:ascii="Garamond" w:hAnsi="Garamond"/>
          <w:color w:val="000000" w:themeColor="text1"/>
        </w:rPr>
        <w:t>%, do senátu 1</w:t>
      </w:r>
      <w:r>
        <w:rPr>
          <w:rFonts w:ascii="Garamond" w:hAnsi="Garamond"/>
          <w:color w:val="000000" w:themeColor="text1"/>
        </w:rPr>
        <w:t>1C do 100</w:t>
      </w:r>
      <w:r w:rsidR="0091002B">
        <w:rPr>
          <w:rFonts w:ascii="Garamond" w:hAnsi="Garamond"/>
          <w:color w:val="000000" w:themeColor="text1"/>
        </w:rPr>
        <w:t xml:space="preserve"> </w:t>
      </w:r>
      <w:r>
        <w:rPr>
          <w:rFonts w:ascii="Garamond" w:hAnsi="Garamond"/>
          <w:color w:val="000000" w:themeColor="text1"/>
        </w:rPr>
        <w:t>%, do senátu 12C do 7</w:t>
      </w:r>
      <w:r w:rsidRPr="00610048">
        <w:rPr>
          <w:rFonts w:ascii="Garamond" w:hAnsi="Garamond"/>
          <w:color w:val="000000" w:themeColor="text1"/>
        </w:rPr>
        <w:t>0</w:t>
      </w:r>
      <w:r w:rsidR="0091002B">
        <w:rPr>
          <w:rFonts w:ascii="Garamond" w:hAnsi="Garamond"/>
          <w:color w:val="000000" w:themeColor="text1"/>
        </w:rPr>
        <w:t xml:space="preserve"> </w:t>
      </w:r>
      <w:r w:rsidRPr="00610048">
        <w:rPr>
          <w:rFonts w:ascii="Garamond" w:hAnsi="Garamond"/>
          <w:color w:val="000000" w:themeColor="text1"/>
        </w:rPr>
        <w:t xml:space="preserve">%, </w:t>
      </w:r>
      <w:r>
        <w:rPr>
          <w:rFonts w:ascii="Garamond" w:hAnsi="Garamond"/>
          <w:color w:val="000000" w:themeColor="text1"/>
        </w:rPr>
        <w:t>do senátu 14C do 100</w:t>
      </w:r>
      <w:r w:rsidR="0091002B">
        <w:rPr>
          <w:rFonts w:ascii="Garamond" w:hAnsi="Garamond"/>
          <w:color w:val="000000" w:themeColor="text1"/>
        </w:rPr>
        <w:t xml:space="preserve"> </w:t>
      </w:r>
      <w:r>
        <w:rPr>
          <w:rFonts w:ascii="Garamond" w:hAnsi="Garamond"/>
          <w:color w:val="000000" w:themeColor="text1"/>
        </w:rPr>
        <w:t xml:space="preserve">%, přičemž </w:t>
      </w:r>
      <w:r w:rsidRPr="00610048">
        <w:rPr>
          <w:rFonts w:ascii="Garamond" w:hAnsi="Garamond"/>
          <w:color w:val="000000" w:themeColor="text1"/>
        </w:rPr>
        <w:t xml:space="preserve">do senátu 5C se přidělují výlučně věci rozhodování o soudním prodeji zástavy podle § 353 a násl. zákona </w:t>
      </w:r>
      <w:r w:rsidR="0091002B">
        <w:rPr>
          <w:rFonts w:ascii="Garamond" w:hAnsi="Garamond"/>
          <w:color w:val="000000" w:themeColor="text1"/>
        </w:rPr>
        <w:t xml:space="preserve">  </w:t>
      </w:r>
      <w:r w:rsidRPr="00610048">
        <w:rPr>
          <w:rFonts w:ascii="Garamond" w:hAnsi="Garamond"/>
          <w:color w:val="000000" w:themeColor="text1"/>
        </w:rPr>
        <w:t>č. 292/2013 Sb. v platném znění.</w:t>
      </w:r>
    </w:p>
    <w:p w14:paraId="4A5B878D" w14:textId="77777777" w:rsidR="004F0E2E" w:rsidRPr="00610048" w:rsidRDefault="004F0E2E" w:rsidP="004F0E2E">
      <w:pPr>
        <w:pStyle w:val="Odstavecseseznamem"/>
        <w:ind w:left="0"/>
        <w:jc w:val="both"/>
        <w:rPr>
          <w:rFonts w:ascii="Garamond" w:hAnsi="Garamond"/>
          <w:color w:val="000000" w:themeColor="text1"/>
        </w:rPr>
      </w:pPr>
    </w:p>
    <w:p w14:paraId="346C0610" w14:textId="5F6CB183" w:rsidR="004F0E2E" w:rsidRPr="00610048" w:rsidRDefault="004F0E2E" w:rsidP="004F0E2E">
      <w:pPr>
        <w:pStyle w:val="Odstavecseseznamem"/>
        <w:ind w:left="0"/>
        <w:jc w:val="both"/>
        <w:rPr>
          <w:rFonts w:ascii="Garamond" w:hAnsi="Garamond"/>
          <w:color w:val="000000" w:themeColor="text1"/>
        </w:rPr>
      </w:pPr>
      <w:r w:rsidRPr="00610048">
        <w:rPr>
          <w:rFonts w:ascii="Garamond" w:hAnsi="Garamond"/>
          <w:b/>
          <w:color w:val="000000" w:themeColor="text1"/>
        </w:rPr>
        <w:t>2.</w:t>
      </w:r>
      <w:r w:rsidRPr="00610048">
        <w:rPr>
          <w:rFonts w:ascii="Garamond" w:hAnsi="Garamond"/>
          <w:color w:val="000000" w:themeColor="text1"/>
        </w:rPr>
        <w:t xml:space="preserve"> Specializace v senátech 3C, 4C, 8C, 11C</w:t>
      </w:r>
      <w:r>
        <w:rPr>
          <w:rFonts w:ascii="Garamond" w:hAnsi="Garamond"/>
          <w:color w:val="000000" w:themeColor="text1"/>
        </w:rPr>
        <w:t>,</w:t>
      </w:r>
      <w:r w:rsidRPr="00610048">
        <w:rPr>
          <w:rFonts w:ascii="Garamond" w:hAnsi="Garamond"/>
          <w:color w:val="000000" w:themeColor="text1"/>
        </w:rPr>
        <w:t xml:space="preserve"> 12C</w:t>
      </w:r>
      <w:r>
        <w:rPr>
          <w:rFonts w:ascii="Garamond" w:hAnsi="Garamond"/>
          <w:color w:val="000000" w:themeColor="text1"/>
        </w:rPr>
        <w:t xml:space="preserve"> a 14C</w:t>
      </w:r>
      <w:r w:rsidRPr="00610048">
        <w:rPr>
          <w:rFonts w:ascii="Garamond" w:hAnsi="Garamond"/>
          <w:color w:val="000000" w:themeColor="text1"/>
        </w:rPr>
        <w:t xml:space="preserve"> : a) žaloby na vypořádání společného jmění manželů a na zrušení a vypořádání podílového spoluvlastnictví k nemovitostem, b) žaloby na určení vlastnictví nemovitostí a</w:t>
      </w:r>
      <w:r w:rsidR="000C7499">
        <w:rPr>
          <w:rFonts w:ascii="Garamond" w:hAnsi="Garamond"/>
          <w:color w:val="000000" w:themeColor="text1"/>
        </w:rPr>
        <w:t xml:space="preserve"> </w:t>
      </w:r>
      <w:r w:rsidR="000C7499" w:rsidRPr="008111EC">
        <w:rPr>
          <w:rFonts w:ascii="Garamond" w:hAnsi="Garamond"/>
        </w:rPr>
        <w:t>s tím související</w:t>
      </w:r>
      <w:r w:rsidRPr="008111EC">
        <w:rPr>
          <w:rFonts w:ascii="Garamond" w:hAnsi="Garamond"/>
        </w:rPr>
        <w:t xml:space="preserve"> žaloby na vyklizení </w:t>
      </w:r>
      <w:r w:rsidR="000C7499" w:rsidRPr="008111EC">
        <w:rPr>
          <w:rFonts w:ascii="Garamond" w:hAnsi="Garamond"/>
        </w:rPr>
        <w:t xml:space="preserve">těchto </w:t>
      </w:r>
      <w:r w:rsidRPr="00610048">
        <w:rPr>
          <w:rFonts w:ascii="Garamond" w:hAnsi="Garamond"/>
          <w:color w:val="000000" w:themeColor="text1"/>
        </w:rPr>
        <w:t>nemovitostí, c) žaloby o 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1. Pro určení specializace je rozhodující stav v době nápadu věci, k pozdějším změnám se nepřihlíží.</w:t>
      </w:r>
    </w:p>
    <w:p w14:paraId="2F31657C" w14:textId="77777777" w:rsidR="004F0E2E" w:rsidRPr="00610048" w:rsidRDefault="004F0E2E" w:rsidP="004F0E2E">
      <w:pPr>
        <w:pStyle w:val="Odstavecseseznamem"/>
        <w:ind w:left="0"/>
        <w:jc w:val="both"/>
        <w:rPr>
          <w:rFonts w:ascii="Garamond" w:hAnsi="Garamond"/>
          <w:color w:val="000000" w:themeColor="text1"/>
        </w:rPr>
      </w:pPr>
    </w:p>
    <w:p w14:paraId="150F1F70" w14:textId="77777777" w:rsidR="004F0E2E" w:rsidRPr="00610048" w:rsidRDefault="004F0E2E" w:rsidP="004F0E2E">
      <w:pPr>
        <w:pStyle w:val="Odstavecseseznamem"/>
        <w:ind w:left="0"/>
        <w:jc w:val="both"/>
        <w:rPr>
          <w:rFonts w:ascii="Garamond" w:hAnsi="Garamond"/>
        </w:rPr>
      </w:pPr>
      <w:r w:rsidRPr="00610048">
        <w:rPr>
          <w:rFonts w:ascii="Garamond" w:hAnsi="Garamond"/>
          <w:b/>
        </w:rPr>
        <w:t>3. Věci</w:t>
      </w:r>
      <w:r w:rsidRPr="00610048">
        <w:rPr>
          <w:rFonts w:ascii="Garamond" w:hAnsi="Garamond"/>
        </w:rPr>
        <w:t xml:space="preserve"> </w:t>
      </w:r>
      <w:r w:rsidRPr="00610048">
        <w:rPr>
          <w:rFonts w:ascii="Garamond" w:hAnsi="Garamond"/>
          <w:b/>
        </w:rPr>
        <w:t>se</w:t>
      </w:r>
      <w:r w:rsidRPr="00610048">
        <w:rPr>
          <w:rFonts w:ascii="Garamond" w:hAnsi="Garamond"/>
        </w:rPr>
        <w:t xml:space="preserve"> </w:t>
      </w:r>
      <w:r w:rsidRPr="00610048">
        <w:rPr>
          <w:rFonts w:ascii="Garamond" w:hAnsi="Garamond"/>
          <w:b/>
          <w:bCs/>
        </w:rPr>
        <w:t>zásadně</w:t>
      </w:r>
      <w:r w:rsidRPr="00610048">
        <w:rPr>
          <w:rFonts w:ascii="Garamond" w:hAnsi="Garamond"/>
        </w:rPr>
        <w:t xml:space="preserve"> přidělují do jednotlivých soudních oddělení </w:t>
      </w:r>
      <w:r w:rsidRPr="00610048">
        <w:rPr>
          <w:rFonts w:ascii="Garamond" w:hAnsi="Garamond"/>
          <w:b/>
          <w:bCs/>
        </w:rPr>
        <w:t>podle časové posloupnosti</w:t>
      </w:r>
      <w:r w:rsidRPr="00610048">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0035D9EB" w14:textId="77777777" w:rsidR="004F0E2E" w:rsidRPr="00610048" w:rsidRDefault="004F0E2E" w:rsidP="004F0E2E">
      <w:pPr>
        <w:tabs>
          <w:tab w:val="left" w:pos="284"/>
        </w:tabs>
        <w:jc w:val="both"/>
        <w:rPr>
          <w:rFonts w:ascii="Garamond" w:hAnsi="Garamond"/>
        </w:rPr>
      </w:pPr>
    </w:p>
    <w:p w14:paraId="2CF5B1C3" w14:textId="77777777" w:rsidR="004F0E2E" w:rsidRPr="006F18B5" w:rsidRDefault="004F0E2E" w:rsidP="004F0E2E">
      <w:pPr>
        <w:pStyle w:val="Odstavecseseznamem"/>
        <w:ind w:left="0"/>
        <w:jc w:val="both"/>
        <w:rPr>
          <w:rFonts w:ascii="Garamond" w:hAnsi="Garamond"/>
        </w:rPr>
      </w:pPr>
      <w:r w:rsidRPr="006F18B5">
        <w:rPr>
          <w:rFonts w:ascii="Garamond" w:hAnsi="Garamond"/>
          <w:b/>
        </w:rPr>
        <w:t>4. Věci</w:t>
      </w:r>
      <w:r w:rsidRPr="006F18B5">
        <w:rPr>
          <w:rFonts w:ascii="Garamond" w:hAnsi="Garamond"/>
        </w:rPr>
        <w:t xml:space="preserve"> </w:t>
      </w:r>
      <w:r w:rsidRPr="006F18B5">
        <w:rPr>
          <w:rFonts w:ascii="Garamond" w:hAnsi="Garamond"/>
          <w:b/>
        </w:rPr>
        <w:t>se</w:t>
      </w:r>
      <w:r w:rsidRPr="006F18B5">
        <w:rPr>
          <w:rFonts w:ascii="Garamond" w:hAnsi="Garamond"/>
        </w:rPr>
        <w:t xml:space="preserve"> </w:t>
      </w:r>
      <w:r w:rsidRPr="006F18B5">
        <w:rPr>
          <w:rFonts w:ascii="Garamond" w:hAnsi="Garamond"/>
          <w:b/>
          <w:bCs/>
        </w:rPr>
        <w:t>zásadně</w:t>
      </w:r>
      <w:r w:rsidRPr="006F18B5">
        <w:rPr>
          <w:rFonts w:ascii="Garamond" w:hAnsi="Garamond"/>
        </w:rPr>
        <w:t xml:space="preserve"> přidělují do jednotlivých soudních oddělení </w:t>
      </w:r>
      <w:r w:rsidRPr="006F18B5">
        <w:rPr>
          <w:rFonts w:ascii="Garamond" w:hAnsi="Garamond"/>
          <w:b/>
          <w:bCs/>
        </w:rPr>
        <w:t>podle časové posloupnosti</w:t>
      </w:r>
      <w:r w:rsidRPr="006F18B5">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w:t>
      </w:r>
      <w:r w:rsidRPr="006F18B5">
        <w:rPr>
          <w:rFonts w:ascii="Garamond" w:hAnsi="Garamond"/>
        </w:rPr>
        <w:lastRenderedPageBreak/>
        <w:t>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68B151D1" w14:textId="77777777" w:rsidR="004F0E2E" w:rsidRPr="006F18B5" w:rsidRDefault="004F0E2E" w:rsidP="004F0E2E">
      <w:pPr>
        <w:rPr>
          <w:rFonts w:ascii="Garamond" w:hAnsi="Garamond"/>
        </w:rPr>
      </w:pPr>
    </w:p>
    <w:p w14:paraId="759CAE31" w14:textId="77777777" w:rsidR="004F0E2E" w:rsidRPr="006F18B5" w:rsidRDefault="004F0E2E" w:rsidP="004F0E2E">
      <w:pPr>
        <w:widowControl w:val="0"/>
        <w:tabs>
          <w:tab w:val="left" w:pos="284"/>
        </w:tabs>
        <w:jc w:val="both"/>
        <w:rPr>
          <w:rFonts w:ascii="Garamond" w:hAnsi="Garamond"/>
          <w:u w:val="single"/>
        </w:rPr>
      </w:pPr>
      <w:r w:rsidRPr="006F18B5">
        <w:rPr>
          <w:rFonts w:ascii="Garamond" w:hAnsi="Garamond"/>
          <w:b/>
        </w:rPr>
        <w:t>5. Věci, u kterých je navrhováno vydání platebního rozkazu</w:t>
      </w:r>
      <w:r w:rsidRPr="006F18B5">
        <w:rPr>
          <w:rFonts w:ascii="Garamond" w:hAnsi="Garamond"/>
        </w:rPr>
        <w:t xml:space="preserve"> se podle shora uvedených pravidel přidělují se zohledněním specializací podle bodu 2. písm. c), e), f) do senátů 103C, 104C, 108C,  111C,  112C a 114C.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w:t>
      </w:r>
    </w:p>
    <w:p w14:paraId="16D383E4" w14:textId="77777777" w:rsidR="004F0E2E" w:rsidRPr="006F18B5" w:rsidRDefault="004F0E2E" w:rsidP="004F0E2E">
      <w:pPr>
        <w:widowControl w:val="0"/>
        <w:tabs>
          <w:tab w:val="left" w:pos="284"/>
        </w:tabs>
        <w:jc w:val="both"/>
        <w:rPr>
          <w:rFonts w:ascii="Garamond" w:hAnsi="Garamond"/>
        </w:rPr>
      </w:pPr>
    </w:p>
    <w:p w14:paraId="4B777F7E" w14:textId="77777777" w:rsidR="004F0E2E" w:rsidRPr="006F18B5" w:rsidRDefault="004F0E2E" w:rsidP="004F0E2E">
      <w:pPr>
        <w:pStyle w:val="Zkladntextodsazen3"/>
        <w:tabs>
          <w:tab w:val="left" w:pos="284"/>
        </w:tabs>
        <w:spacing w:after="0"/>
        <w:ind w:left="0"/>
        <w:jc w:val="both"/>
        <w:rPr>
          <w:rFonts w:ascii="Garamond" w:hAnsi="Garamond"/>
          <w:sz w:val="24"/>
          <w:szCs w:val="24"/>
        </w:rPr>
      </w:pPr>
      <w:r w:rsidRPr="006F18B5">
        <w:rPr>
          <w:rFonts w:ascii="Garamond" w:hAnsi="Garamond"/>
          <w:b/>
          <w:sz w:val="24"/>
          <w:szCs w:val="24"/>
        </w:rPr>
        <w:t>6. Věci, u kterých je navrhováno vydání elektronického platebního rozkazu (agenda EPR)</w:t>
      </w:r>
      <w:r w:rsidRPr="006F18B5">
        <w:rPr>
          <w:rFonts w:ascii="Garamond" w:hAnsi="Garamond"/>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14:paraId="4262F16B" w14:textId="77777777" w:rsidR="004F0E2E" w:rsidRPr="006F18B5" w:rsidRDefault="004F0E2E" w:rsidP="004F0E2E">
      <w:pPr>
        <w:pStyle w:val="Odstavecseseznamem"/>
        <w:rPr>
          <w:rFonts w:ascii="Garamond" w:hAnsi="Garamond"/>
        </w:rPr>
      </w:pPr>
    </w:p>
    <w:p w14:paraId="68D47E3E" w14:textId="77777777" w:rsidR="004F0E2E" w:rsidRDefault="004F0E2E" w:rsidP="004F0E2E">
      <w:pPr>
        <w:widowControl w:val="0"/>
        <w:tabs>
          <w:tab w:val="left" w:pos="284"/>
        </w:tabs>
        <w:jc w:val="both"/>
        <w:rPr>
          <w:rFonts w:ascii="Garamond" w:hAnsi="Garamond"/>
        </w:rPr>
      </w:pPr>
      <w:r w:rsidRPr="006F18B5">
        <w:rPr>
          <w:rFonts w:ascii="Garamond" w:hAnsi="Garamond"/>
          <w:b/>
        </w:rPr>
        <w:t>7. Věci, u kterých je navrhováno vydání evropského platebního rozkazu (rejstřík EVC)</w:t>
      </w:r>
      <w:r w:rsidRPr="006F18B5">
        <w:rPr>
          <w:rFonts w:ascii="Garamond" w:hAnsi="Garamond"/>
        </w:rPr>
        <w:t xml:space="preserve"> se podle shora uvedených pravidel přidělují do soudních oddělení 103 EVC, 104 EVC, 108 EVC, 111 EVC, 112 EVC a 114 EVC, přičemž toto přidělování navazuje na přidělování věci v nejbližším předchozím roce. </w:t>
      </w:r>
    </w:p>
    <w:p w14:paraId="3AFC11B3" w14:textId="77777777" w:rsidR="004F0E2E" w:rsidRDefault="004F0E2E" w:rsidP="004F0E2E">
      <w:pPr>
        <w:widowControl w:val="0"/>
        <w:tabs>
          <w:tab w:val="left" w:pos="284"/>
        </w:tabs>
        <w:jc w:val="both"/>
        <w:rPr>
          <w:rFonts w:ascii="Garamond" w:hAnsi="Garamond"/>
        </w:rPr>
      </w:pPr>
    </w:p>
    <w:p w14:paraId="733FDF8F" w14:textId="77777777" w:rsidR="004F0E2E" w:rsidRPr="006F18B5" w:rsidRDefault="004F0E2E" w:rsidP="004F0E2E">
      <w:pPr>
        <w:widowControl w:val="0"/>
        <w:tabs>
          <w:tab w:val="left" w:pos="284"/>
        </w:tabs>
        <w:jc w:val="both"/>
        <w:rPr>
          <w:rFonts w:ascii="Garamond" w:hAnsi="Garamond"/>
        </w:rPr>
      </w:pPr>
      <w:r w:rsidRPr="00222D00">
        <w:rPr>
          <w:rFonts w:ascii="Garamond" w:hAnsi="Garamond"/>
          <w:b/>
        </w:rPr>
        <w:t xml:space="preserve">8. </w:t>
      </w:r>
      <w:r w:rsidRPr="006F18B5">
        <w:rPr>
          <w:rFonts w:ascii="Garamond" w:hAnsi="Garamond"/>
          <w:b/>
        </w:rPr>
        <w:t>Věc, v níž odvolací soud, Nejvyšší soud ČR nebo Ústavní soud ČR zrušil rozhodnutí</w:t>
      </w:r>
      <w:r w:rsidRPr="006F18B5">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14:paraId="7470617D" w14:textId="77777777" w:rsidR="004F0E2E" w:rsidRPr="006F18B5" w:rsidRDefault="004F0E2E" w:rsidP="004F0E2E">
      <w:pPr>
        <w:pStyle w:val="Odstavecseseznamem"/>
        <w:rPr>
          <w:rFonts w:ascii="Garamond" w:hAnsi="Garamond"/>
        </w:rPr>
      </w:pPr>
    </w:p>
    <w:p w14:paraId="1658F206" w14:textId="77777777" w:rsidR="004F0E2E" w:rsidRPr="006F18B5" w:rsidRDefault="004F0E2E" w:rsidP="004F0E2E">
      <w:pPr>
        <w:tabs>
          <w:tab w:val="left" w:pos="284"/>
        </w:tabs>
        <w:jc w:val="both"/>
        <w:rPr>
          <w:rFonts w:ascii="Garamond" w:hAnsi="Garamond"/>
        </w:rPr>
      </w:pPr>
      <w:r w:rsidRPr="00222D00">
        <w:rPr>
          <w:rFonts w:ascii="Garamond" w:hAnsi="Garamond"/>
          <w:b/>
        </w:rPr>
        <w:t xml:space="preserve">9. </w:t>
      </w:r>
      <w:r w:rsidRPr="006F18B5">
        <w:rPr>
          <w:rFonts w:ascii="Garamond" w:hAnsi="Garamond"/>
        </w:rPr>
        <w:t xml:space="preserve">Soudce, který věc projednal a meritorně rozhodl, rozhodne také </w:t>
      </w:r>
      <w:r w:rsidRPr="006F18B5">
        <w:rPr>
          <w:rFonts w:ascii="Garamond" w:hAnsi="Garamond"/>
          <w:b/>
        </w:rPr>
        <w:t>o povolení obnovy řízení</w:t>
      </w:r>
      <w:r w:rsidRPr="006F18B5">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6D497C29" w14:textId="77777777" w:rsidR="004F0E2E" w:rsidRPr="006F18B5" w:rsidRDefault="004F0E2E" w:rsidP="004F0E2E">
      <w:pPr>
        <w:pStyle w:val="Odstavecseseznamem"/>
        <w:rPr>
          <w:rFonts w:ascii="Garamond" w:hAnsi="Garamond"/>
          <w:b/>
        </w:rPr>
      </w:pPr>
    </w:p>
    <w:p w14:paraId="372D22A3" w14:textId="77777777" w:rsidR="004F0E2E" w:rsidRPr="006F18B5" w:rsidRDefault="004F0E2E" w:rsidP="004F0E2E">
      <w:pPr>
        <w:tabs>
          <w:tab w:val="left" w:pos="284"/>
        </w:tabs>
        <w:jc w:val="both"/>
        <w:rPr>
          <w:rFonts w:ascii="Garamond" w:hAnsi="Garamond"/>
        </w:rPr>
      </w:pPr>
      <w:r w:rsidRPr="00F36AF3">
        <w:rPr>
          <w:rFonts w:ascii="Garamond" w:hAnsi="Garamond"/>
          <w:b/>
        </w:rPr>
        <w:t>10.</w:t>
      </w:r>
      <w:r w:rsidRPr="006F18B5">
        <w:rPr>
          <w:rFonts w:ascii="Garamond" w:hAnsi="Garamond"/>
          <w:b/>
        </w:rPr>
        <w:t xml:space="preserve"> Žaloby pro zmatečnost</w:t>
      </w:r>
      <w:r w:rsidRPr="006F18B5">
        <w:rPr>
          <w:rFonts w:ascii="Garamond" w:hAnsi="Garamond"/>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14:paraId="599696DD" w14:textId="77777777" w:rsidR="004F0E2E" w:rsidRPr="006F18B5" w:rsidRDefault="004F0E2E" w:rsidP="004F0E2E">
      <w:pPr>
        <w:pStyle w:val="Odstavecseseznamem"/>
        <w:rPr>
          <w:rFonts w:ascii="Garamond" w:hAnsi="Garamond"/>
        </w:rPr>
      </w:pPr>
    </w:p>
    <w:p w14:paraId="0126795A" w14:textId="77777777" w:rsidR="004F0E2E" w:rsidRPr="006F18B5" w:rsidRDefault="004F0E2E" w:rsidP="004F0E2E">
      <w:pPr>
        <w:tabs>
          <w:tab w:val="left" w:pos="426"/>
        </w:tabs>
        <w:jc w:val="both"/>
        <w:rPr>
          <w:rFonts w:ascii="Garamond" w:hAnsi="Garamond"/>
        </w:rPr>
      </w:pPr>
      <w:r w:rsidRPr="00E30E14">
        <w:rPr>
          <w:rFonts w:ascii="Garamond" w:hAnsi="Garamond"/>
          <w:b/>
        </w:rPr>
        <w:t xml:space="preserve">11. </w:t>
      </w:r>
      <w:r w:rsidRPr="006F18B5">
        <w:rPr>
          <w:rFonts w:ascii="Garamond" w:hAnsi="Garamond"/>
          <w:b/>
        </w:rPr>
        <w:t>Žaloby podle § 91a o. s. ř. (hlavní intervence)</w:t>
      </w:r>
      <w:r w:rsidRPr="006F18B5">
        <w:rPr>
          <w:rFonts w:ascii="Garamond" w:hAnsi="Garamond"/>
        </w:rPr>
        <w:t xml:space="preserve"> jsou přidělovány tomu soudci, který rozhoduje spor mezi žalovanými o tomtéž předmětu řízení.</w:t>
      </w:r>
    </w:p>
    <w:p w14:paraId="3C0A15BD" w14:textId="77777777" w:rsidR="004F0E2E" w:rsidRPr="006F18B5" w:rsidRDefault="004F0E2E" w:rsidP="004F0E2E">
      <w:pPr>
        <w:pStyle w:val="Odstavecseseznamem"/>
        <w:rPr>
          <w:rFonts w:ascii="Garamond" w:hAnsi="Garamond"/>
        </w:rPr>
      </w:pPr>
    </w:p>
    <w:p w14:paraId="69F0B54C" w14:textId="77777777" w:rsidR="004F0E2E" w:rsidRPr="006F18B5" w:rsidRDefault="004F0E2E" w:rsidP="004F0E2E">
      <w:pPr>
        <w:tabs>
          <w:tab w:val="left" w:pos="426"/>
        </w:tabs>
        <w:jc w:val="both"/>
        <w:rPr>
          <w:rFonts w:ascii="Garamond" w:hAnsi="Garamond"/>
        </w:rPr>
      </w:pPr>
      <w:r w:rsidRPr="00E30E14">
        <w:rPr>
          <w:rFonts w:ascii="Garamond" w:hAnsi="Garamond"/>
          <w:b/>
        </w:rPr>
        <w:t xml:space="preserve">12. </w:t>
      </w:r>
      <w:r w:rsidRPr="006F18B5">
        <w:rPr>
          <w:rFonts w:ascii="Garamond" w:hAnsi="Garamond"/>
          <w:b/>
        </w:rPr>
        <w:t>Úkony ohledně evropského exekučního titulu</w:t>
      </w:r>
      <w:r w:rsidRPr="006F18B5">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w:t>
      </w:r>
      <w:r w:rsidRPr="006F18B5">
        <w:rPr>
          <w:rFonts w:ascii="Garamond" w:hAnsi="Garamond"/>
        </w:rPr>
        <w:lastRenderedPageBreak/>
        <w:t>soudními úředníky bude konat nadřízený soudce. U vykonatelných rozhodnutí, která nebyla vydána soudem, konají soudci občanskoprávního úseku sporného, kdy se věc přiděluje podle běžného pořadí.</w:t>
      </w:r>
    </w:p>
    <w:p w14:paraId="52680E68" w14:textId="77777777" w:rsidR="004F0E2E" w:rsidRPr="006F18B5" w:rsidRDefault="004F0E2E" w:rsidP="004F0E2E">
      <w:pPr>
        <w:pStyle w:val="Odstavecseseznamem"/>
        <w:tabs>
          <w:tab w:val="left" w:pos="0"/>
        </w:tabs>
        <w:ind w:left="0"/>
        <w:jc w:val="both"/>
        <w:rPr>
          <w:rFonts w:ascii="Garamond" w:hAnsi="Garamond"/>
          <w:b/>
        </w:rPr>
      </w:pPr>
    </w:p>
    <w:p w14:paraId="7CFD97E6" w14:textId="77777777" w:rsidR="004F0E2E" w:rsidRPr="006F18B5" w:rsidRDefault="004F0E2E" w:rsidP="004F0E2E">
      <w:pPr>
        <w:pStyle w:val="Odstavecseseznamem"/>
        <w:tabs>
          <w:tab w:val="left" w:pos="426"/>
        </w:tabs>
        <w:ind w:left="0"/>
        <w:jc w:val="both"/>
        <w:rPr>
          <w:rFonts w:ascii="Garamond" w:hAnsi="Garamond"/>
        </w:rPr>
      </w:pPr>
      <w:r w:rsidRPr="00E30E14">
        <w:rPr>
          <w:rFonts w:ascii="Garamond" w:hAnsi="Garamond"/>
          <w:b/>
        </w:rPr>
        <w:t>13</w:t>
      </w:r>
      <w:r w:rsidRPr="006F18B5">
        <w:rPr>
          <w:rFonts w:ascii="Garamond" w:hAnsi="Garamond"/>
          <w:b/>
        </w:rPr>
        <w:t xml:space="preserve">. </w:t>
      </w:r>
      <w:r>
        <w:rPr>
          <w:rFonts w:ascii="Garamond" w:hAnsi="Garamond"/>
          <w:b/>
        </w:rPr>
        <w:t>N</w:t>
      </w:r>
      <w:r w:rsidRPr="006F18B5">
        <w:rPr>
          <w:rFonts w:ascii="Garamond" w:hAnsi="Garamond"/>
          <w:b/>
        </w:rPr>
        <w:t xml:space="preserve">ařídí-li odvolací soud podle § 221 odst. 2 o. s. ř., aby v dalším řízení věc projednal a rozhodl jiný senát (samosoudce), </w:t>
      </w:r>
      <w:r w:rsidRPr="006F18B5">
        <w:rPr>
          <w:rFonts w:ascii="Garamond" w:hAnsi="Garamond"/>
        </w:rPr>
        <w:t>bude věc přidělována postupně po jedné do soudních oddělení postupně a opakovaně od soudního oddělení s nejnižším číslem k soudnímu oddělení s nejvyšším číslem.</w:t>
      </w:r>
    </w:p>
    <w:p w14:paraId="27B956E1" w14:textId="77777777" w:rsidR="004F0E2E" w:rsidRPr="006F18B5" w:rsidRDefault="004F0E2E" w:rsidP="004F0E2E">
      <w:pPr>
        <w:pStyle w:val="Odstavecseseznamem"/>
        <w:rPr>
          <w:rFonts w:ascii="Garamond" w:hAnsi="Garamond"/>
        </w:rPr>
      </w:pPr>
    </w:p>
    <w:p w14:paraId="0C46C730" w14:textId="77777777" w:rsidR="004F0E2E" w:rsidRPr="006F18B5" w:rsidRDefault="004F0E2E" w:rsidP="004F0E2E">
      <w:pPr>
        <w:pStyle w:val="Odstavecseseznamem"/>
        <w:tabs>
          <w:tab w:val="left" w:pos="426"/>
        </w:tabs>
        <w:ind w:left="0"/>
        <w:jc w:val="both"/>
        <w:rPr>
          <w:rFonts w:ascii="Garamond" w:hAnsi="Garamond"/>
        </w:rPr>
      </w:pPr>
      <w:r w:rsidRPr="00B93A9F">
        <w:rPr>
          <w:rFonts w:ascii="Garamond" w:hAnsi="Garamond"/>
          <w:b/>
        </w:rPr>
        <w:t>14</w:t>
      </w:r>
      <w:r w:rsidRPr="006F18B5">
        <w:rPr>
          <w:rFonts w:ascii="Garamond" w:hAnsi="Garamond"/>
          <w:b/>
        </w:rPr>
        <w:t>.</w:t>
      </w:r>
      <w:r w:rsidRPr="006F18B5">
        <w:rPr>
          <w:rFonts w:ascii="Garamond" w:hAnsi="Garamond"/>
        </w:rPr>
        <w:t xml:space="preserve"> V případě, že soudce ze své již přidělené věci </w:t>
      </w:r>
      <w:r w:rsidRPr="006F18B5">
        <w:rPr>
          <w:rFonts w:ascii="Garamond" w:hAnsi="Garamond"/>
          <w:b/>
        </w:rPr>
        <w:t>vyloučí</w:t>
      </w:r>
      <w:r>
        <w:rPr>
          <w:rFonts w:ascii="Garamond" w:hAnsi="Garamond"/>
          <w:b/>
        </w:rPr>
        <w:t xml:space="preserve"> část k samostatnému projednání </w:t>
      </w:r>
      <w:r w:rsidRPr="006F18B5">
        <w:rPr>
          <w:rFonts w:ascii="Garamond" w:hAnsi="Garamond"/>
          <w:b/>
        </w:rPr>
        <w:t>a rozhodnutí</w:t>
      </w:r>
      <w:r w:rsidRPr="006F18B5">
        <w:rPr>
          <w:rFonts w:ascii="Garamond" w:hAnsi="Garamond"/>
        </w:rPr>
        <w:t>, bude mu tato vyloučená část věci přidělena bez ohledu na běžné pořadí přidělování nápadu.</w:t>
      </w:r>
    </w:p>
    <w:p w14:paraId="125440ED" w14:textId="77777777" w:rsidR="004F0E2E" w:rsidRPr="006F18B5" w:rsidRDefault="004F0E2E" w:rsidP="004F0E2E">
      <w:pPr>
        <w:pStyle w:val="Odstavecseseznamem"/>
        <w:rPr>
          <w:rFonts w:ascii="Garamond" w:hAnsi="Garamond"/>
        </w:rPr>
      </w:pPr>
    </w:p>
    <w:p w14:paraId="454B7853" w14:textId="77777777" w:rsidR="004F0E2E" w:rsidRPr="006F18B5" w:rsidRDefault="004F0E2E" w:rsidP="004F0E2E">
      <w:pPr>
        <w:tabs>
          <w:tab w:val="left" w:pos="284"/>
        </w:tabs>
        <w:jc w:val="both"/>
        <w:rPr>
          <w:rFonts w:ascii="Garamond" w:hAnsi="Garamond"/>
        </w:rPr>
      </w:pPr>
      <w:r w:rsidRPr="00D66118">
        <w:rPr>
          <w:rFonts w:ascii="Garamond" w:hAnsi="Garamond"/>
          <w:b/>
        </w:rPr>
        <w:t>15.</w:t>
      </w:r>
      <w:r w:rsidRPr="00D66118">
        <w:rPr>
          <w:rFonts w:ascii="Garamond" w:hAnsi="Garamond"/>
        </w:rPr>
        <w:t xml:space="preserve"> </w:t>
      </w:r>
      <w:r w:rsidRPr="006F18B5">
        <w:rPr>
          <w:rFonts w:ascii="Garamond" w:hAnsi="Garamond"/>
        </w:rPr>
        <w:t xml:space="preserve">Pokud je věc skončená procesním rozhodnutím (např. místní nepříslušnost, vrácení soudu, který vyslovil místní nepříslušnost, k opravě právní moci rozhodnutí) a následně znovu </w:t>
      </w:r>
      <w:r w:rsidRPr="006F18B5">
        <w:rPr>
          <w:rFonts w:ascii="Garamond" w:hAnsi="Garamond"/>
          <w:b/>
        </w:rPr>
        <w:t>vrácena</w:t>
      </w:r>
      <w:r w:rsidRPr="006F18B5">
        <w:rPr>
          <w:rFonts w:ascii="Garamond" w:hAnsi="Garamond"/>
          <w:color w:val="FF0000"/>
        </w:rPr>
        <w:t xml:space="preserve"> </w:t>
      </w:r>
      <w:r w:rsidRPr="006F18B5">
        <w:rPr>
          <w:rFonts w:ascii="Garamond" w:hAnsi="Garamond"/>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7B53D2C7" w14:textId="77777777" w:rsidR="004F0E2E" w:rsidRPr="006F18B5" w:rsidRDefault="004F0E2E" w:rsidP="004F0E2E">
      <w:pPr>
        <w:pStyle w:val="Odstavecseseznamem"/>
        <w:rPr>
          <w:rFonts w:ascii="Garamond" w:hAnsi="Garamond"/>
        </w:rPr>
      </w:pPr>
    </w:p>
    <w:p w14:paraId="59CA1932" w14:textId="77777777" w:rsidR="004F0E2E" w:rsidRPr="006F18B5" w:rsidRDefault="004F0E2E" w:rsidP="004F0E2E">
      <w:pPr>
        <w:tabs>
          <w:tab w:val="left" w:pos="426"/>
        </w:tabs>
        <w:jc w:val="both"/>
        <w:rPr>
          <w:rFonts w:ascii="Garamond" w:hAnsi="Garamond"/>
        </w:rPr>
      </w:pPr>
      <w:r w:rsidRPr="00D66118">
        <w:rPr>
          <w:rFonts w:ascii="Garamond" w:hAnsi="Garamond"/>
          <w:b/>
        </w:rPr>
        <w:t xml:space="preserve">16. </w:t>
      </w:r>
      <w:r w:rsidRPr="006F18B5">
        <w:rPr>
          <w:rFonts w:ascii="Garamond" w:hAnsi="Garamond"/>
          <w:b/>
        </w:rPr>
        <w:t>Dožádané úkony s cizím prvkem</w:t>
      </w:r>
      <w:r w:rsidRPr="006F18B5">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14:paraId="39358B93" w14:textId="77777777" w:rsidR="004F0E2E" w:rsidRPr="006F18B5" w:rsidRDefault="004F0E2E" w:rsidP="004F0E2E">
      <w:pPr>
        <w:pStyle w:val="Odstavecseseznamem"/>
        <w:ind w:left="0"/>
        <w:rPr>
          <w:rFonts w:ascii="Garamond" w:hAnsi="Garamond"/>
          <w:sz w:val="32"/>
        </w:rPr>
      </w:pPr>
    </w:p>
    <w:p w14:paraId="56385C45" w14:textId="77777777" w:rsidR="004F0E2E" w:rsidRPr="001F6F50" w:rsidRDefault="004F0E2E" w:rsidP="004F0E2E">
      <w:pPr>
        <w:pStyle w:val="Odstavecseseznamem"/>
        <w:tabs>
          <w:tab w:val="left" w:pos="426"/>
        </w:tabs>
        <w:ind w:left="0"/>
        <w:jc w:val="both"/>
        <w:rPr>
          <w:rFonts w:ascii="Garamond" w:hAnsi="Garamond"/>
        </w:rPr>
      </w:pPr>
      <w:r w:rsidRPr="00D66118">
        <w:rPr>
          <w:rFonts w:ascii="Garamond" w:hAnsi="Garamond"/>
          <w:b/>
        </w:rPr>
        <w:t>17</w:t>
      </w:r>
      <w:r w:rsidRPr="001F6F50">
        <w:rPr>
          <w:rFonts w:ascii="Garamond" w:hAnsi="Garamond"/>
          <w:b/>
        </w:rPr>
        <w:t>.</w:t>
      </w:r>
      <w:r w:rsidRPr="001F6F50">
        <w:rPr>
          <w:rFonts w:ascii="Garamond" w:hAnsi="Garamond"/>
        </w:rPr>
        <w:t xml:space="preserve"> </w:t>
      </w:r>
      <w:r w:rsidRPr="001F6F50">
        <w:rPr>
          <w:rFonts w:ascii="Garamond" w:hAnsi="Garamond"/>
          <w:b/>
        </w:rPr>
        <w:t xml:space="preserve">Návrhy na smírčí řízení dle § 67 a násl. o.s.ř., návrhy na vydání předběžného opatření podle § 74 a násl. občanského soudního řádu a návrhy na zajištění důkazů dle § 78 a násl. o.s.ř. </w:t>
      </w:r>
      <w:r w:rsidRPr="001F6F50">
        <w:rPr>
          <w:rFonts w:ascii="Garamond" w:hAnsi="Garamond"/>
          <w:bCs/>
        </w:rPr>
        <w:t>se přidělují do soudních oddělení vyřizujících konkrétní soudní agendu, a to dle časové posloupnosti po jednom, přičemž toto přidělování navazuje na přidělování věci v předchozím roce</w:t>
      </w:r>
      <w:r w:rsidRPr="001F6F50">
        <w:rPr>
          <w:rFonts w:ascii="Garamond" w:hAnsi="Garamond"/>
          <w:b/>
          <w:bCs/>
        </w:rPr>
        <w:t xml:space="preserve">, </w:t>
      </w:r>
      <w:r w:rsidRPr="001F6F50">
        <w:rPr>
          <w:rFonts w:ascii="Garamond" w:hAnsi="Garamond"/>
        </w:rPr>
        <w:t>přičemž jedná-li se o oddělení s nejvyšším pořadovým číslem, pak se další věc přidělí oddělení s nejnižším pořadovým číslem.</w:t>
      </w:r>
    </w:p>
    <w:p w14:paraId="4B38A30D" w14:textId="77777777" w:rsidR="004F0E2E" w:rsidRPr="001F6F50" w:rsidRDefault="004F0E2E" w:rsidP="004F0E2E">
      <w:pPr>
        <w:tabs>
          <w:tab w:val="left" w:pos="426"/>
        </w:tabs>
        <w:jc w:val="both"/>
        <w:rPr>
          <w:rFonts w:ascii="Garamond" w:hAnsi="Garamond"/>
        </w:rPr>
      </w:pPr>
    </w:p>
    <w:p w14:paraId="56D3F759" w14:textId="77777777" w:rsidR="004F0E2E" w:rsidRPr="006F18B5" w:rsidRDefault="004F0E2E" w:rsidP="004F0E2E">
      <w:pPr>
        <w:tabs>
          <w:tab w:val="left" w:pos="426"/>
        </w:tabs>
        <w:jc w:val="both"/>
        <w:rPr>
          <w:rFonts w:ascii="Garamond" w:hAnsi="Garamond"/>
        </w:rPr>
      </w:pPr>
      <w:r w:rsidRPr="00677FF0">
        <w:rPr>
          <w:rFonts w:ascii="Garamond" w:hAnsi="Garamond"/>
          <w:b/>
        </w:rPr>
        <w:t>18</w:t>
      </w:r>
      <w:r w:rsidRPr="00677FF0">
        <w:rPr>
          <w:rFonts w:ascii="Garamond" w:hAnsi="Garamond"/>
        </w:rPr>
        <w:t xml:space="preserve">. </w:t>
      </w:r>
      <w:r w:rsidRPr="006F18B5">
        <w:rPr>
          <w:rFonts w:ascii="Garamond" w:hAnsi="Garamond"/>
          <w:b/>
          <w:bCs/>
        </w:rPr>
        <w:t>Bezodkladnost rozhodnutí o návrhu na předběžné opatření ve smyslu § 75c odst. 2 o.s.ř.</w:t>
      </w:r>
      <w:r w:rsidRPr="006F18B5">
        <w:rPr>
          <w:rFonts w:ascii="Garamond" w:hAnsi="Garamond"/>
        </w:rPr>
        <w:t xml:space="preserve">  posuzuje soudce, kterému věc připadne podle rozvrhu práce</w:t>
      </w:r>
      <w:r>
        <w:rPr>
          <w:rFonts w:ascii="Garamond" w:hAnsi="Garamond"/>
        </w:rPr>
        <w:t>, v</w:t>
      </w:r>
      <w:r w:rsidRPr="006F18B5">
        <w:rPr>
          <w:rFonts w:ascii="Garamond" w:hAnsi="Garamond"/>
        </w:rPr>
        <w:t>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14:paraId="1CC4F211" w14:textId="77777777" w:rsidR="004F0E2E" w:rsidRPr="006F18B5" w:rsidRDefault="004F0E2E" w:rsidP="004F0E2E">
      <w:pPr>
        <w:pStyle w:val="Odstavecseseznamem"/>
        <w:rPr>
          <w:rFonts w:ascii="Garamond" w:hAnsi="Garamond"/>
          <w:sz w:val="32"/>
        </w:rPr>
      </w:pPr>
    </w:p>
    <w:p w14:paraId="4A873CC2" w14:textId="77777777" w:rsidR="004F0E2E" w:rsidRPr="00677FF0" w:rsidRDefault="004F0E2E" w:rsidP="004F0E2E">
      <w:pPr>
        <w:tabs>
          <w:tab w:val="left" w:pos="426"/>
        </w:tabs>
        <w:jc w:val="both"/>
        <w:rPr>
          <w:rFonts w:ascii="Garamond" w:hAnsi="Garamond"/>
        </w:rPr>
      </w:pPr>
      <w:r w:rsidRPr="00677FF0">
        <w:rPr>
          <w:rFonts w:ascii="Garamond" w:hAnsi="Garamond"/>
          <w:b/>
          <w:bCs/>
        </w:rPr>
        <w:t>19.</w:t>
      </w:r>
      <w:r w:rsidRPr="006F18B5">
        <w:rPr>
          <w:rFonts w:ascii="Garamond" w:hAnsi="Garamond"/>
          <w:b/>
          <w:bCs/>
        </w:rPr>
        <w:t xml:space="preserve"> Návrhy na  prodloužení doby trvání předběžného opatření </w:t>
      </w:r>
      <w:r w:rsidRPr="00E77B1A">
        <w:rPr>
          <w:rFonts w:ascii="Garamond" w:hAnsi="Garamond"/>
          <w:bCs/>
        </w:rPr>
        <w:t>podle § 410 a násl. zákona č. 292/2013 Sb.</w:t>
      </w:r>
      <w:r w:rsidRPr="006F18B5">
        <w:rPr>
          <w:rFonts w:ascii="Garamond" w:hAnsi="Garamond"/>
          <w:b/>
        </w:rPr>
        <w:t xml:space="preserve"> </w:t>
      </w:r>
      <w:r w:rsidRPr="006F18B5">
        <w:rPr>
          <w:rFonts w:ascii="Garamond" w:hAnsi="Garamond"/>
        </w:rPr>
        <w:t>se přidělují do soudních oddělení vyřizujících občanskoprávní agendu spornou</w:t>
      </w:r>
      <w:r>
        <w:rPr>
          <w:rFonts w:ascii="Garamond" w:hAnsi="Garamond"/>
        </w:rPr>
        <w:t xml:space="preserve"> 3, 4, 8, 11, 12, 14</w:t>
      </w:r>
      <w:r w:rsidRPr="006F18B5">
        <w:rPr>
          <w:rFonts w:ascii="Garamond" w:hAnsi="Garamond"/>
        </w:rPr>
        <w:t>, a to dle časové posloupnosti po jednom, toto přidělování navazuje na přidělování věci v předchozím roce</w:t>
      </w:r>
      <w:r w:rsidRPr="00677FF0">
        <w:rPr>
          <w:rFonts w:ascii="Garamond" w:hAnsi="Garamond"/>
        </w:rPr>
        <w:t>, přičemž jedná-li se o oddělení s nejvyšším pořadovým číslem, pak se další věc přidělí oddělení s nejnižším pořadovým číslem.</w:t>
      </w:r>
    </w:p>
    <w:p w14:paraId="4132BC5D" w14:textId="77777777" w:rsidR="004F0E2E" w:rsidRDefault="004F0E2E" w:rsidP="004F0E2E">
      <w:pPr>
        <w:tabs>
          <w:tab w:val="left" w:pos="426"/>
        </w:tabs>
        <w:jc w:val="both"/>
        <w:rPr>
          <w:rFonts w:ascii="Garamond" w:hAnsi="Garamond"/>
        </w:rPr>
      </w:pPr>
    </w:p>
    <w:p w14:paraId="5271061D" w14:textId="77777777" w:rsidR="004F0E2E" w:rsidRPr="00677FF0" w:rsidRDefault="004F0E2E" w:rsidP="004F0E2E">
      <w:pPr>
        <w:tabs>
          <w:tab w:val="left" w:pos="426"/>
        </w:tabs>
        <w:jc w:val="both"/>
        <w:rPr>
          <w:rFonts w:ascii="Garamond" w:hAnsi="Garamond"/>
        </w:rPr>
      </w:pPr>
      <w:r w:rsidRPr="00677FF0">
        <w:rPr>
          <w:rFonts w:ascii="Garamond" w:eastAsiaTheme="minorHAnsi" w:hAnsi="Garamond"/>
          <w:b/>
        </w:rPr>
        <w:t>20.</w:t>
      </w:r>
      <w:r>
        <w:rPr>
          <w:rFonts w:ascii="Garamond" w:eastAsiaTheme="minorHAnsi" w:hAnsi="Garamond"/>
          <w:b/>
          <w:color w:val="FF0000"/>
        </w:rPr>
        <w:t xml:space="preserve"> </w:t>
      </w:r>
      <w:r w:rsidRPr="00DB0876">
        <w:rPr>
          <w:rFonts w:ascii="Garamond" w:eastAsiaTheme="minorHAnsi" w:hAnsi="Garamond"/>
          <w:b/>
        </w:rPr>
        <w:t>Věci zapisované do</w:t>
      </w:r>
      <w:r w:rsidRPr="009C10FB">
        <w:rPr>
          <w:rFonts w:ascii="Garamond" w:eastAsiaTheme="minorHAnsi" w:hAnsi="Garamond"/>
        </w:rPr>
        <w:t xml:space="preserve"> </w:t>
      </w:r>
      <w:r w:rsidRPr="00DB0876">
        <w:rPr>
          <w:rFonts w:ascii="Garamond" w:eastAsiaTheme="minorHAnsi" w:hAnsi="Garamond"/>
          <w:b/>
        </w:rPr>
        <w:t>rejstříku Nc všeobecný</w:t>
      </w:r>
      <w:r>
        <w:rPr>
          <w:rFonts w:ascii="Garamond" w:eastAsiaTheme="minorHAnsi" w:hAnsi="Garamond"/>
          <w:b/>
        </w:rPr>
        <w:t>,</w:t>
      </w:r>
      <w:r w:rsidRPr="00DB0876">
        <w:rPr>
          <w:rFonts w:ascii="Garamond" w:eastAsiaTheme="minorHAnsi" w:hAnsi="Garamond"/>
          <w:b/>
        </w:rPr>
        <w:t xml:space="preserve"> Nc osvobození od soudních poplatků a ustanovení zástupce</w:t>
      </w:r>
      <w:r w:rsidRPr="00677FF0">
        <w:rPr>
          <w:rFonts w:ascii="Garamond" w:eastAsiaTheme="minorHAnsi" w:hAnsi="Garamond"/>
          <w:b/>
        </w:rPr>
        <w:t>, Nc žádosti – CEO a Nc návrhy na určení lhůty u nepříslušného soudu</w:t>
      </w:r>
      <w:r w:rsidRPr="00677FF0">
        <w:rPr>
          <w:rFonts w:ascii="Garamond" w:eastAsiaTheme="minorHAnsi" w:hAnsi="Garamond"/>
        </w:rPr>
        <w:t xml:space="preserve"> </w:t>
      </w:r>
      <w:r w:rsidRPr="009C10FB">
        <w:rPr>
          <w:rFonts w:ascii="Garamond" w:eastAsiaTheme="minorHAnsi" w:hAnsi="Garamond"/>
        </w:rPr>
        <w:t xml:space="preserve">se přidělují </w:t>
      </w:r>
      <w:r w:rsidRPr="006F18B5">
        <w:rPr>
          <w:rFonts w:ascii="Garamond" w:hAnsi="Garamond"/>
        </w:rPr>
        <w:t>soudních oddělení vyřizujících občanskoprávní agendu spornou</w:t>
      </w:r>
      <w:r>
        <w:rPr>
          <w:rFonts w:ascii="Garamond" w:hAnsi="Garamond"/>
        </w:rPr>
        <w:t xml:space="preserve"> </w:t>
      </w:r>
      <w:r w:rsidRPr="009C10FB">
        <w:rPr>
          <w:rFonts w:ascii="Garamond" w:eastAsiaTheme="minorHAnsi" w:hAnsi="Garamond"/>
        </w:rPr>
        <w:t>3, 4, 8, 11, 12 a</w:t>
      </w:r>
      <w:r>
        <w:rPr>
          <w:rFonts w:ascii="Garamond" w:eastAsiaTheme="minorHAnsi" w:hAnsi="Garamond"/>
        </w:rPr>
        <w:t xml:space="preserve"> </w:t>
      </w:r>
      <w:r w:rsidRPr="009C10FB">
        <w:rPr>
          <w:rFonts w:ascii="Garamond" w:eastAsiaTheme="minorHAnsi" w:hAnsi="Garamond"/>
        </w:rPr>
        <w:t>14</w:t>
      </w:r>
      <w:r w:rsidRPr="006F18B5">
        <w:rPr>
          <w:rFonts w:ascii="Garamond" w:hAnsi="Garamond"/>
        </w:rPr>
        <w:t xml:space="preserve">, a to dle časové </w:t>
      </w:r>
      <w:r w:rsidRPr="006F18B5">
        <w:rPr>
          <w:rFonts w:ascii="Garamond" w:hAnsi="Garamond"/>
        </w:rPr>
        <w:lastRenderedPageBreak/>
        <w:t>posloupnosti po jednom, toto přidělování navazuje na přidělování věci v předchozím roce</w:t>
      </w:r>
      <w:r>
        <w:rPr>
          <w:rFonts w:ascii="Garamond" w:hAnsi="Garamond"/>
        </w:rPr>
        <w:t xml:space="preserve">, </w:t>
      </w:r>
      <w:r w:rsidRPr="00677FF0">
        <w:rPr>
          <w:rFonts w:ascii="Garamond" w:hAnsi="Garamond"/>
        </w:rPr>
        <w:t>přičemž jedná-li se o oddělení s nejvyšším pořadovým číslem, pak se další věc přidělí oddělení s nejnižším pořadovým číslem.</w:t>
      </w:r>
    </w:p>
    <w:p w14:paraId="55046791" w14:textId="77777777" w:rsidR="004F0E2E" w:rsidRDefault="004F0E2E" w:rsidP="004F0E2E">
      <w:pPr>
        <w:tabs>
          <w:tab w:val="left" w:pos="426"/>
        </w:tabs>
        <w:jc w:val="both"/>
        <w:rPr>
          <w:rFonts w:ascii="Garamond" w:hAnsi="Garamond"/>
        </w:rPr>
      </w:pPr>
    </w:p>
    <w:p w14:paraId="25060822" w14:textId="77777777" w:rsidR="004F0E2E" w:rsidRDefault="004F0E2E" w:rsidP="004F0E2E">
      <w:pPr>
        <w:tabs>
          <w:tab w:val="left" w:pos="426"/>
        </w:tabs>
        <w:jc w:val="both"/>
        <w:rPr>
          <w:rFonts w:ascii="Garamond" w:eastAsiaTheme="minorHAnsi" w:hAnsi="Garamond"/>
        </w:rPr>
      </w:pPr>
      <w:r w:rsidRPr="00677FF0">
        <w:rPr>
          <w:rFonts w:ascii="Garamond" w:eastAsiaTheme="minorHAnsi" w:hAnsi="Garamond"/>
          <w:b/>
        </w:rPr>
        <w:t xml:space="preserve">21. </w:t>
      </w:r>
      <w:r w:rsidRPr="009C10FB">
        <w:rPr>
          <w:rFonts w:ascii="Garamond" w:eastAsiaTheme="minorHAnsi" w:hAnsi="Garamond"/>
        </w:rPr>
        <w:t>Byl-li účastníku ustanoven zástupce před zahájením řízení (v rámci  rejstříku  Nc osvobození od soudních poplatků a ustanovení zástupce), bude věc C následně přidělena tomu senátu, který</w:t>
      </w:r>
      <w:r>
        <w:rPr>
          <w:rFonts w:ascii="Garamond" w:eastAsiaTheme="minorHAnsi" w:hAnsi="Garamond"/>
        </w:rPr>
        <w:t xml:space="preserve"> </w:t>
      </w:r>
      <w:r w:rsidRPr="009C10FB">
        <w:rPr>
          <w:rFonts w:ascii="Garamond" w:eastAsiaTheme="minorHAnsi" w:hAnsi="Garamond"/>
        </w:rPr>
        <w:t xml:space="preserve"> o ustanovení zástupce rozhodl. Stejně tak, došlo-li k doplnění nejasného podání v rámci rejstříku Nc všeobecný.</w:t>
      </w:r>
    </w:p>
    <w:p w14:paraId="7372CDC0" w14:textId="77777777" w:rsidR="004F0E2E" w:rsidRDefault="004F0E2E" w:rsidP="004F0E2E">
      <w:pPr>
        <w:tabs>
          <w:tab w:val="left" w:pos="426"/>
        </w:tabs>
        <w:jc w:val="both"/>
        <w:rPr>
          <w:rFonts w:ascii="Garamond" w:eastAsiaTheme="minorHAnsi" w:hAnsi="Garamond"/>
        </w:rPr>
      </w:pPr>
    </w:p>
    <w:p w14:paraId="164C30F2" w14:textId="77777777" w:rsidR="004F0E2E" w:rsidRPr="00C242B0" w:rsidRDefault="004F0E2E" w:rsidP="004F0E2E">
      <w:pPr>
        <w:tabs>
          <w:tab w:val="left" w:pos="426"/>
        </w:tabs>
        <w:jc w:val="both"/>
        <w:rPr>
          <w:rFonts w:ascii="Garamond" w:hAnsi="Garamond"/>
        </w:rPr>
      </w:pPr>
      <w:r w:rsidRPr="00C242B0">
        <w:rPr>
          <w:rFonts w:ascii="Garamond" w:eastAsiaTheme="minorHAnsi" w:hAnsi="Garamond"/>
          <w:b/>
        </w:rPr>
        <w:t xml:space="preserve">22. Návrhy ve věcech týkajících se rozhodování o plnění povinností z předběžného opatření Evropského soudu pro lidská práva </w:t>
      </w:r>
      <w:r w:rsidRPr="00C242B0">
        <w:rPr>
          <w:rFonts w:ascii="Garamond" w:eastAsiaTheme="minorHAnsi" w:hAnsi="Garamond"/>
        </w:rPr>
        <w:t>podle § 342 a násl. zákona č. 292/2013 Sb.</w:t>
      </w:r>
      <w:r w:rsidRPr="00C242B0">
        <w:rPr>
          <w:rFonts w:ascii="Garamond" w:eastAsiaTheme="minorHAnsi" w:hAnsi="Garamond"/>
          <w:b/>
        </w:rPr>
        <w:t xml:space="preserve"> </w:t>
      </w:r>
      <w:r w:rsidRPr="00C242B0">
        <w:rPr>
          <w:rFonts w:ascii="Garamond" w:hAnsi="Garamond"/>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03FE6080" w14:textId="77777777" w:rsidR="004F0E2E" w:rsidRPr="00C242B0" w:rsidRDefault="004F0E2E" w:rsidP="004F0E2E">
      <w:pPr>
        <w:tabs>
          <w:tab w:val="left" w:pos="426"/>
        </w:tabs>
        <w:jc w:val="both"/>
        <w:rPr>
          <w:rFonts w:ascii="Garamond" w:hAnsi="Garamond"/>
        </w:rPr>
      </w:pPr>
    </w:p>
    <w:p w14:paraId="50C8C4E6" w14:textId="77777777" w:rsidR="004F0E2E" w:rsidRPr="00C242B0" w:rsidRDefault="004F0E2E" w:rsidP="004F0E2E">
      <w:pPr>
        <w:tabs>
          <w:tab w:val="left" w:pos="426"/>
        </w:tabs>
        <w:jc w:val="both"/>
        <w:rPr>
          <w:rFonts w:ascii="Garamond" w:hAnsi="Garamond"/>
        </w:rPr>
      </w:pPr>
      <w:r w:rsidRPr="00C242B0">
        <w:rPr>
          <w:rFonts w:ascii="Garamond" w:hAnsi="Garamond"/>
          <w:b/>
        </w:rPr>
        <w:t xml:space="preserve">23. Návrhy ve věcech jmenování a vyloučení rozhodců </w:t>
      </w:r>
      <w:r w:rsidRPr="00C242B0">
        <w:rPr>
          <w:rFonts w:ascii="Garamond" w:hAnsi="Garamond"/>
        </w:rPr>
        <w:t>podle zákona č.  216/1994 Sb.</w:t>
      </w:r>
      <w:r w:rsidRPr="00C242B0">
        <w:rPr>
          <w:rFonts w:ascii="Garamond" w:hAnsi="Garamond"/>
          <w:b/>
        </w:rPr>
        <w:t xml:space="preserve"> </w:t>
      </w:r>
      <w:r w:rsidRPr="00C242B0">
        <w:rPr>
          <w:rFonts w:ascii="Garamond" w:hAnsi="Garamond"/>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41368073" w14:textId="77777777" w:rsidR="004F0E2E" w:rsidRPr="00CB0E56" w:rsidRDefault="004F0E2E" w:rsidP="004F0E2E">
      <w:pPr>
        <w:tabs>
          <w:tab w:val="left" w:pos="426"/>
        </w:tabs>
        <w:jc w:val="both"/>
        <w:rPr>
          <w:rFonts w:ascii="Garamond" w:hAnsi="Garamond"/>
          <w:b/>
          <w:color w:val="FF0000"/>
        </w:rPr>
      </w:pPr>
    </w:p>
    <w:p w14:paraId="62EA8DE6" w14:textId="77777777" w:rsidR="004F0E2E" w:rsidRPr="00100950" w:rsidRDefault="004F0E2E" w:rsidP="004F0E2E">
      <w:pPr>
        <w:tabs>
          <w:tab w:val="left" w:pos="426"/>
        </w:tabs>
        <w:jc w:val="both"/>
        <w:rPr>
          <w:rFonts w:ascii="Garamond" w:hAnsi="Garamond"/>
        </w:rPr>
      </w:pPr>
      <w:r w:rsidRPr="00100950">
        <w:rPr>
          <w:rFonts w:ascii="Garamond" w:hAnsi="Garamond"/>
          <w:b/>
        </w:rPr>
        <w:t xml:space="preserve">24. Návrhy  ve věcech voleb do rad zaměstnanců, voleb zástupců pro oblast bezpečnosti a ochrany zdraví při práci a voleb členů zvláštního vyjednávacího výboru evropské družstevní  společnosti </w:t>
      </w:r>
      <w:r w:rsidRPr="00100950">
        <w:rPr>
          <w:rFonts w:ascii="Garamond" w:hAnsi="Garamond"/>
        </w:rPr>
        <w:t>podle § 349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5B528D64" w14:textId="77777777" w:rsidR="004F0E2E" w:rsidRPr="00100950" w:rsidRDefault="004F0E2E" w:rsidP="004F0E2E">
      <w:pPr>
        <w:tabs>
          <w:tab w:val="left" w:pos="426"/>
        </w:tabs>
        <w:jc w:val="both"/>
        <w:rPr>
          <w:rFonts w:ascii="Garamond" w:hAnsi="Garamond"/>
        </w:rPr>
      </w:pPr>
    </w:p>
    <w:p w14:paraId="09071132" w14:textId="77777777" w:rsidR="004F0E2E" w:rsidRPr="006E0643" w:rsidRDefault="004F0E2E" w:rsidP="004F0E2E">
      <w:pPr>
        <w:tabs>
          <w:tab w:val="left" w:pos="426"/>
        </w:tabs>
        <w:jc w:val="both"/>
        <w:rPr>
          <w:rFonts w:ascii="Garamond" w:hAnsi="Garamond"/>
        </w:rPr>
      </w:pPr>
      <w:r w:rsidRPr="006E0643">
        <w:rPr>
          <w:rFonts w:ascii="Garamond" w:hAnsi="Garamond"/>
          <w:b/>
        </w:rPr>
        <w:t>25. Návrhy na zákaz výkonu práv spojených s účastnickými cennými papíry</w:t>
      </w:r>
      <w:r w:rsidRPr="006E0643">
        <w:rPr>
          <w:rFonts w:ascii="Garamond" w:hAnsi="Garamond"/>
        </w:rPr>
        <w:t xml:space="preserve"> podle § 359 a násl.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6F2B52CC" w14:textId="77777777" w:rsidR="004F0E2E" w:rsidRDefault="004F0E2E" w:rsidP="004F0E2E">
      <w:pPr>
        <w:tabs>
          <w:tab w:val="left" w:pos="426"/>
        </w:tabs>
        <w:jc w:val="both"/>
        <w:rPr>
          <w:rFonts w:ascii="Garamond" w:hAnsi="Garamond"/>
          <w:color w:val="FF0000"/>
        </w:rPr>
      </w:pPr>
    </w:p>
    <w:p w14:paraId="6C145FAE" w14:textId="77777777" w:rsidR="004F0E2E" w:rsidRPr="006E0643" w:rsidRDefault="004F0E2E" w:rsidP="004F0E2E">
      <w:pPr>
        <w:tabs>
          <w:tab w:val="left" w:pos="426"/>
        </w:tabs>
        <w:jc w:val="both"/>
        <w:rPr>
          <w:rFonts w:ascii="Garamond" w:hAnsi="Garamond"/>
        </w:rPr>
      </w:pPr>
      <w:r w:rsidRPr="006E0643">
        <w:rPr>
          <w:rFonts w:ascii="Garamond" w:hAnsi="Garamond"/>
          <w:b/>
        </w:rPr>
        <w:t>26. Návrhy na směnečné (šekové) protesty</w:t>
      </w:r>
      <w:r w:rsidRPr="006E0643">
        <w:rPr>
          <w:rFonts w:ascii="Garamond" w:hAnsi="Garamond"/>
        </w:rPr>
        <w:t xml:space="preserve"> se přidělují k rozhodnutí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64A794EA" w14:textId="77777777" w:rsidR="004F0E2E" w:rsidRDefault="004F0E2E" w:rsidP="004F0E2E">
      <w:pPr>
        <w:tabs>
          <w:tab w:val="left" w:pos="426"/>
        </w:tabs>
        <w:jc w:val="both"/>
        <w:rPr>
          <w:rFonts w:ascii="Garamond" w:hAnsi="Garamond"/>
          <w:color w:val="FF0000"/>
        </w:rPr>
      </w:pPr>
    </w:p>
    <w:p w14:paraId="0C08B4D8" w14:textId="77777777" w:rsidR="004F0E2E" w:rsidRPr="007E0E58" w:rsidRDefault="004F0E2E" w:rsidP="004F0E2E">
      <w:pPr>
        <w:tabs>
          <w:tab w:val="left" w:pos="426"/>
        </w:tabs>
        <w:jc w:val="both"/>
        <w:rPr>
          <w:rFonts w:ascii="Garamond" w:hAnsi="Garamond"/>
        </w:rPr>
      </w:pPr>
      <w:r w:rsidRPr="007E0E58">
        <w:rPr>
          <w:rFonts w:ascii="Garamond" w:hAnsi="Garamond"/>
          <w:b/>
        </w:rPr>
        <w:t>27. Věci oznámení výhrady</w:t>
      </w:r>
      <w:r w:rsidRPr="007E0E58">
        <w:rPr>
          <w:rFonts w:ascii="Garamond" w:hAnsi="Garamond"/>
        </w:rPr>
        <w:t xml:space="preserve"> se přidělují k vyřízení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450E8228" w14:textId="77777777" w:rsidR="004F0E2E" w:rsidRDefault="004F0E2E" w:rsidP="004F0E2E">
      <w:pPr>
        <w:tabs>
          <w:tab w:val="left" w:pos="426"/>
        </w:tabs>
        <w:jc w:val="both"/>
        <w:rPr>
          <w:rFonts w:ascii="Garamond" w:hAnsi="Garamond"/>
          <w:color w:val="FF0000"/>
        </w:rPr>
      </w:pPr>
    </w:p>
    <w:p w14:paraId="58A42181" w14:textId="77777777" w:rsidR="004F0E2E" w:rsidRPr="006360DC" w:rsidRDefault="004F0E2E" w:rsidP="004F0E2E">
      <w:pPr>
        <w:tabs>
          <w:tab w:val="left" w:pos="426"/>
        </w:tabs>
        <w:jc w:val="both"/>
        <w:rPr>
          <w:rFonts w:ascii="Garamond" w:hAnsi="Garamond"/>
        </w:rPr>
      </w:pPr>
      <w:r w:rsidRPr="002F21EC">
        <w:rPr>
          <w:rFonts w:ascii="Garamond" w:hAnsi="Garamond"/>
          <w:b/>
        </w:rPr>
        <w:t>28</w:t>
      </w:r>
      <w:r w:rsidRPr="006360DC">
        <w:rPr>
          <w:rFonts w:ascii="Garamond" w:hAnsi="Garamond"/>
        </w:rPr>
        <w:t xml:space="preserve">. Ve </w:t>
      </w:r>
      <w:r w:rsidRPr="002E7B94">
        <w:rPr>
          <w:rFonts w:ascii="Garamond" w:hAnsi="Garamond"/>
          <w:b/>
        </w:rPr>
        <w:t>sporných případech</w:t>
      </w:r>
      <w:r w:rsidRPr="006360DC">
        <w:rPr>
          <w:rFonts w:ascii="Garamond" w:hAnsi="Garamond"/>
        </w:rPr>
        <w:t xml:space="preserve"> rozhodne o přidělení věci konkrétnímu soudci s konečnou platností předseda soudu.</w:t>
      </w:r>
    </w:p>
    <w:p w14:paraId="2BA63E10" w14:textId="77777777" w:rsidR="004F0E2E" w:rsidRPr="006F18B5" w:rsidRDefault="004F0E2E" w:rsidP="004F0E2E">
      <w:pPr>
        <w:pStyle w:val="Odstavecseseznamem"/>
        <w:rPr>
          <w:rFonts w:ascii="Garamond" w:hAnsi="Garamond"/>
        </w:rPr>
      </w:pPr>
    </w:p>
    <w:p w14:paraId="23A7AA61" w14:textId="77777777" w:rsidR="004F0E2E" w:rsidRPr="006F18B5" w:rsidRDefault="004F0E2E" w:rsidP="004F0E2E">
      <w:pPr>
        <w:tabs>
          <w:tab w:val="left" w:pos="426"/>
        </w:tabs>
        <w:jc w:val="both"/>
        <w:rPr>
          <w:rFonts w:ascii="Garamond" w:hAnsi="Garamond"/>
        </w:rPr>
      </w:pPr>
      <w:r w:rsidRPr="006360DC">
        <w:rPr>
          <w:rFonts w:ascii="Garamond" w:hAnsi="Garamond"/>
          <w:b/>
        </w:rPr>
        <w:t xml:space="preserve">29. </w:t>
      </w:r>
      <w:r w:rsidRPr="006F18B5">
        <w:rPr>
          <w:rFonts w:ascii="Garamond" w:hAnsi="Garamond"/>
        </w:rPr>
        <w:t>Zastupující soudci</w:t>
      </w:r>
      <w:r w:rsidRPr="006F18B5">
        <w:rPr>
          <w:rFonts w:ascii="Garamond" w:hAnsi="Garamond"/>
          <w:b/>
        </w:rPr>
        <w:t xml:space="preserve"> zastupují</w:t>
      </w:r>
      <w:r w:rsidRPr="006F18B5">
        <w:rPr>
          <w:rFonts w:ascii="Garamond" w:hAnsi="Garamond"/>
        </w:rPr>
        <w:t xml:space="preserve"> v pořadí uvedeném u jednotlivých oddělení. </w:t>
      </w:r>
    </w:p>
    <w:p w14:paraId="72401869" w14:textId="77777777" w:rsidR="004F0E2E" w:rsidRPr="006F18B5" w:rsidRDefault="004F0E2E" w:rsidP="004F0E2E">
      <w:pPr>
        <w:pStyle w:val="Odstavecseseznamem"/>
        <w:rPr>
          <w:rFonts w:ascii="Garamond" w:hAnsi="Garamond"/>
          <w:color w:val="FF0000"/>
        </w:rPr>
      </w:pPr>
    </w:p>
    <w:p w14:paraId="1FF577CC" w14:textId="77777777" w:rsidR="004F0E2E" w:rsidRPr="006F18B5" w:rsidRDefault="004F0E2E" w:rsidP="004F0E2E">
      <w:pPr>
        <w:tabs>
          <w:tab w:val="left" w:pos="426"/>
        </w:tabs>
        <w:jc w:val="both"/>
        <w:rPr>
          <w:rFonts w:ascii="Garamond" w:hAnsi="Garamond"/>
        </w:rPr>
      </w:pPr>
      <w:r w:rsidRPr="002E7B94">
        <w:rPr>
          <w:rFonts w:ascii="Garamond" w:hAnsi="Garamond"/>
          <w:b/>
        </w:rPr>
        <w:t xml:space="preserve">30. </w:t>
      </w:r>
      <w:r w:rsidRPr="006F18B5">
        <w:rPr>
          <w:rFonts w:ascii="Garamond" w:hAnsi="Garamond"/>
          <w:b/>
        </w:rPr>
        <w:t>V případě nepřítomnosti soudce přesahující 20 pracovních dnů</w:t>
      </w:r>
      <w:r w:rsidRPr="006F18B5">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14:paraId="27018622" w14:textId="77777777" w:rsidR="004F0E2E" w:rsidRPr="006F18B5" w:rsidRDefault="004F0E2E" w:rsidP="004F0E2E">
      <w:pPr>
        <w:widowControl w:val="0"/>
        <w:adjustRightInd w:val="0"/>
        <w:jc w:val="both"/>
        <w:rPr>
          <w:rFonts w:ascii="Garamond" w:hAnsi="Garamond"/>
          <w:color w:val="FF0000"/>
        </w:rPr>
      </w:pPr>
    </w:p>
    <w:p w14:paraId="00838299" w14:textId="77777777" w:rsidR="004F0E2E" w:rsidRPr="006F18B5" w:rsidRDefault="004F0E2E" w:rsidP="004F0E2E">
      <w:pPr>
        <w:widowControl w:val="0"/>
        <w:adjustRightInd w:val="0"/>
        <w:jc w:val="both"/>
        <w:rPr>
          <w:rFonts w:ascii="Garamond" w:hAnsi="Garamond"/>
        </w:rPr>
      </w:pPr>
      <w:r w:rsidRPr="002E7B94">
        <w:rPr>
          <w:rFonts w:ascii="Garamond" w:hAnsi="Garamond"/>
          <w:b/>
        </w:rPr>
        <w:t xml:space="preserve">31. </w:t>
      </w:r>
      <w:r w:rsidRPr="006F18B5">
        <w:rPr>
          <w:rFonts w:ascii="Garamond" w:hAnsi="Garamond"/>
          <w:b/>
        </w:rPr>
        <w:t>Všichni soudci jsou příkazci operací</w:t>
      </w:r>
      <w:r w:rsidRPr="006F18B5">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14:paraId="5035DC8E" w14:textId="77777777" w:rsidR="004F0E2E" w:rsidRPr="006F18B5" w:rsidRDefault="004F0E2E" w:rsidP="004F0E2E">
      <w:pPr>
        <w:widowControl w:val="0"/>
        <w:adjustRightInd w:val="0"/>
        <w:ind w:firstLine="540"/>
        <w:jc w:val="both"/>
        <w:rPr>
          <w:rFonts w:ascii="Garamond" w:hAnsi="Garamond"/>
        </w:rPr>
      </w:pPr>
      <w:r w:rsidRPr="006F18B5">
        <w:rPr>
          <w:rFonts w:ascii="Garamond" w:hAnsi="Garamond"/>
        </w:rPr>
        <w:t xml:space="preserve">   </w:t>
      </w:r>
    </w:p>
    <w:p w14:paraId="3D5B1D89" w14:textId="77777777" w:rsidR="004F0E2E" w:rsidRPr="006F18B5" w:rsidRDefault="004F0E2E" w:rsidP="004F0E2E">
      <w:pPr>
        <w:widowControl w:val="0"/>
        <w:shd w:val="clear" w:color="auto" w:fill="FFFFFF"/>
        <w:adjustRightInd w:val="0"/>
        <w:jc w:val="both"/>
        <w:rPr>
          <w:rFonts w:ascii="Garamond" w:hAnsi="Garamond"/>
        </w:rPr>
      </w:pPr>
      <w:r w:rsidRPr="002E7B94">
        <w:rPr>
          <w:rFonts w:ascii="Garamond" w:hAnsi="Garamond"/>
          <w:b/>
        </w:rPr>
        <w:t xml:space="preserve">32. </w:t>
      </w:r>
      <w:r w:rsidRPr="006F18B5">
        <w:rPr>
          <w:rFonts w:ascii="Garamond" w:hAnsi="Garamond"/>
          <w:b/>
        </w:rPr>
        <w:t>Všichni soudci rozhodují o nakládání s pohledávkami z pořádkových pokut</w:t>
      </w:r>
      <w:r w:rsidRPr="006F18B5">
        <w:rPr>
          <w:rFonts w:ascii="Garamond" w:hAnsi="Garamond"/>
        </w:rPr>
        <w:t>, kdy rozhodnutí zakládající pohledávku soudce vydal.</w:t>
      </w:r>
    </w:p>
    <w:p w14:paraId="6B88EFED" w14:textId="77777777" w:rsidR="004F0E2E" w:rsidRPr="00FA4862" w:rsidRDefault="004F0E2E" w:rsidP="004F0E2E">
      <w:pPr>
        <w:widowControl w:val="0"/>
        <w:shd w:val="clear" w:color="auto" w:fill="FFFFFF"/>
        <w:adjustRightInd w:val="0"/>
        <w:jc w:val="both"/>
        <w:rPr>
          <w:rFonts w:ascii="Garamond" w:hAnsi="Garamond"/>
          <w:color w:val="FF0000"/>
        </w:rPr>
      </w:pPr>
    </w:p>
    <w:p w14:paraId="7F694B28" w14:textId="77777777" w:rsidR="004F0E2E" w:rsidRPr="006F18B5" w:rsidRDefault="004F0E2E" w:rsidP="004F0E2E">
      <w:pPr>
        <w:widowControl w:val="0"/>
        <w:shd w:val="clear" w:color="auto" w:fill="FFFFFF"/>
        <w:adjustRightInd w:val="0"/>
        <w:jc w:val="both"/>
        <w:rPr>
          <w:rFonts w:ascii="Garamond" w:hAnsi="Garamond"/>
        </w:rPr>
      </w:pPr>
      <w:r w:rsidRPr="002E7B94">
        <w:rPr>
          <w:rFonts w:ascii="Garamond" w:hAnsi="Garamond"/>
          <w:b/>
        </w:rPr>
        <w:t xml:space="preserve">33. </w:t>
      </w:r>
      <w:r w:rsidRPr="006F18B5">
        <w:rPr>
          <w:rFonts w:ascii="Garamond" w:hAnsi="Garamond"/>
          <w:b/>
        </w:rPr>
        <w:t>Všichni soudci udílí pokyny místní jednotce justiční stráže</w:t>
      </w:r>
      <w:r w:rsidRPr="006F18B5">
        <w:rPr>
          <w:rFonts w:ascii="Garamond" w:hAnsi="Garamond"/>
        </w:rPr>
        <w:t xml:space="preserve"> dle § 3 odst. 3 písm. e), odst. 4 Instrukce MS čj. 395/2009 – OBKŘ.</w:t>
      </w:r>
    </w:p>
    <w:p w14:paraId="05754BAD" w14:textId="77777777" w:rsidR="004F0E2E" w:rsidRPr="006F18B5" w:rsidRDefault="004F0E2E" w:rsidP="004F0E2E">
      <w:pPr>
        <w:widowControl w:val="0"/>
        <w:shd w:val="clear" w:color="auto" w:fill="FFFFFF"/>
        <w:adjustRightInd w:val="0"/>
        <w:jc w:val="both"/>
        <w:rPr>
          <w:rFonts w:ascii="Garamond" w:hAnsi="Garamond"/>
        </w:rPr>
      </w:pPr>
    </w:p>
    <w:p w14:paraId="7FE4CEFC" w14:textId="77777777" w:rsidR="004F0E2E" w:rsidRPr="006F18B5" w:rsidRDefault="004F0E2E" w:rsidP="004F0E2E">
      <w:pPr>
        <w:jc w:val="center"/>
        <w:rPr>
          <w:rFonts w:ascii="Garamond" w:hAnsi="Garamond"/>
          <w:b/>
          <w:bCs/>
          <w:sz w:val="28"/>
          <w:szCs w:val="28"/>
        </w:rPr>
      </w:pPr>
    </w:p>
    <w:p w14:paraId="07E5A105" w14:textId="77777777" w:rsidR="004F0E2E" w:rsidRPr="006F18B5" w:rsidRDefault="004F0E2E" w:rsidP="004F0E2E">
      <w:pPr>
        <w:jc w:val="center"/>
        <w:rPr>
          <w:rFonts w:ascii="Garamond" w:hAnsi="Garamond"/>
          <w:b/>
          <w:bCs/>
          <w:sz w:val="28"/>
          <w:szCs w:val="28"/>
        </w:rPr>
      </w:pPr>
      <w:r w:rsidRPr="006F18B5">
        <w:rPr>
          <w:rFonts w:ascii="Garamond" w:hAnsi="Garamond"/>
          <w:b/>
          <w:bCs/>
          <w:sz w:val="28"/>
          <w:szCs w:val="28"/>
        </w:rPr>
        <w:t>Pravidla pro přidělování a zastupování přísedících v občanskoprávní sporné</w:t>
      </w:r>
    </w:p>
    <w:p w14:paraId="0F5EFFE1" w14:textId="77777777" w:rsidR="004F0E2E" w:rsidRPr="006F18B5" w:rsidRDefault="004F0E2E" w:rsidP="004F0E2E">
      <w:pPr>
        <w:ind w:left="720"/>
        <w:jc w:val="both"/>
        <w:rPr>
          <w:rFonts w:ascii="Garamond" w:hAnsi="Garamond"/>
        </w:rPr>
      </w:pPr>
    </w:p>
    <w:p w14:paraId="4A8B2405" w14:textId="77777777" w:rsidR="004F0E2E" w:rsidRPr="006F18B5" w:rsidRDefault="004F0E2E" w:rsidP="004F0E2E">
      <w:pPr>
        <w:numPr>
          <w:ilvl w:val="0"/>
          <w:numId w:val="2"/>
        </w:numPr>
        <w:tabs>
          <w:tab w:val="left" w:pos="284"/>
        </w:tabs>
        <w:ind w:left="0" w:firstLine="0"/>
        <w:jc w:val="both"/>
        <w:rPr>
          <w:rFonts w:ascii="Garamond" w:hAnsi="Garamond"/>
        </w:rPr>
      </w:pPr>
      <w:r w:rsidRPr="006F18B5">
        <w:rPr>
          <w:rFonts w:ascii="Garamond" w:hAnsi="Garamond"/>
          <w:b/>
          <w:bCs/>
        </w:rPr>
        <w:t xml:space="preserve">Přísedící do soudních oddělení </w:t>
      </w:r>
      <w:r w:rsidRPr="006F18B5">
        <w:rPr>
          <w:rFonts w:ascii="Garamond" w:hAnsi="Garamond"/>
          <w:bCs/>
        </w:rPr>
        <w:t>vyřizujících civilní věci jsou přidělováni</w:t>
      </w:r>
      <w:r w:rsidRPr="006F18B5">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14:paraId="56F1A004" w14:textId="77777777" w:rsidR="004F0E2E" w:rsidRPr="006F18B5" w:rsidRDefault="004F0E2E" w:rsidP="004F0E2E">
      <w:pPr>
        <w:pStyle w:val="Odstavecseseznamem"/>
        <w:rPr>
          <w:rFonts w:ascii="Garamond" w:hAnsi="Garamond"/>
          <w:sz w:val="32"/>
        </w:rPr>
      </w:pPr>
    </w:p>
    <w:p w14:paraId="0E94AF3E" w14:textId="77777777" w:rsidR="004F0E2E" w:rsidRPr="006F18B5" w:rsidRDefault="004F0E2E" w:rsidP="004F0E2E">
      <w:pPr>
        <w:jc w:val="both"/>
        <w:rPr>
          <w:rFonts w:ascii="Garamond" w:hAnsi="Garamond"/>
        </w:rPr>
      </w:pPr>
      <w:r w:rsidRPr="006F18B5">
        <w:rPr>
          <w:rFonts w:ascii="Garamond" w:hAnsi="Garamond"/>
          <w:b/>
          <w:bCs/>
        </w:rPr>
        <w:t>2. Nemůže-li dle pořadníku určený přísedící</w:t>
      </w:r>
      <w:r w:rsidRPr="006F18B5">
        <w:rPr>
          <w:rFonts w:ascii="Garamond" w:hAnsi="Garamond"/>
        </w:rPr>
        <w:t xml:space="preserve"> svoji funkci v době konání nařízeného jednání z důležitých důvodů vykonávat </w:t>
      </w:r>
      <w:r w:rsidRPr="006F18B5">
        <w:rPr>
          <w:rFonts w:ascii="Garamond" w:hAnsi="Garamond"/>
          <w:color w:val="000000" w:themeColor="text1"/>
        </w:rPr>
        <w:t xml:space="preserve">(důvody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 </w:t>
      </w:r>
      <w:r w:rsidRPr="005176E6">
        <w:rPr>
          <w:rFonts w:ascii="Garamond" w:hAnsi="Garamond"/>
        </w:rPr>
        <w:t xml:space="preserve">11C, 12C </w:t>
      </w:r>
      <w:r w:rsidRPr="006F18B5">
        <w:rPr>
          <w:rFonts w:ascii="Garamond" w:hAnsi="Garamond"/>
          <w:color w:val="000000" w:themeColor="text1"/>
        </w:rPr>
        <w:t xml:space="preserve">a 14C a jednotlivé rejstříkové vedoucí pro senáty 3C, 4C </w:t>
      </w:r>
      <w:r w:rsidRPr="006F18B5">
        <w:rPr>
          <w:rFonts w:ascii="Garamond" w:hAnsi="Garamond"/>
        </w:rPr>
        <w:t>záznam, který se založí do civilního spisu).</w:t>
      </w:r>
    </w:p>
    <w:p w14:paraId="7913A5AD" w14:textId="77777777" w:rsidR="004F0E2E" w:rsidRPr="006F18B5" w:rsidRDefault="004F0E2E" w:rsidP="004F0E2E">
      <w:pPr>
        <w:jc w:val="both"/>
        <w:rPr>
          <w:rFonts w:ascii="Garamond" w:hAnsi="Garamond"/>
        </w:rPr>
      </w:pPr>
    </w:p>
    <w:p w14:paraId="01C7DAFB" w14:textId="77777777" w:rsidR="004F0E2E" w:rsidRPr="006F18B5" w:rsidRDefault="004F0E2E" w:rsidP="004F0E2E">
      <w:pPr>
        <w:jc w:val="both"/>
        <w:rPr>
          <w:rFonts w:ascii="Garamond" w:hAnsi="Garamond"/>
          <w:color w:val="000000" w:themeColor="text1"/>
        </w:rPr>
      </w:pPr>
      <w:r w:rsidRPr="006F18B5">
        <w:rPr>
          <w:rFonts w:ascii="Garamond" w:hAnsi="Garamond"/>
          <w:color w:val="000000" w:themeColor="text1"/>
        </w:rPr>
        <w:t xml:space="preserve">Pokud nemůže </w:t>
      </w:r>
      <w:r w:rsidRPr="006F18B5">
        <w:rPr>
          <w:rFonts w:ascii="Garamond" w:hAnsi="Garamond"/>
          <w:bCs/>
          <w:color w:val="000000" w:themeColor="text1"/>
        </w:rPr>
        <w:t xml:space="preserve">svoji funkci v době konání nařízeného soudního jednání vykonávat potřebný počet přísedících zařazených do konkrétního senátu, přidělí se pro toto soudní jednání </w:t>
      </w:r>
      <w:r w:rsidRPr="006F18B5">
        <w:rPr>
          <w:rFonts w:ascii="Garamond" w:hAnsi="Garamond"/>
          <w:b/>
          <w:bCs/>
          <w:color w:val="000000" w:themeColor="text1"/>
        </w:rPr>
        <w:t xml:space="preserve">zástupce </w:t>
      </w:r>
      <w:r w:rsidRPr="006F18B5">
        <w:rPr>
          <w:rFonts w:ascii="Garamond" w:hAnsi="Garamond"/>
          <w:bCs/>
          <w:color w:val="000000" w:themeColor="text1"/>
        </w:rPr>
        <w:t>v pořadí níže uvedeném a vedoucí soudní kanceláře</w:t>
      </w:r>
      <w:r w:rsidRPr="006F18B5">
        <w:rPr>
          <w:rFonts w:ascii="Garamond" w:hAnsi="Garamond"/>
          <w:b/>
          <w:bCs/>
          <w:color w:val="000000" w:themeColor="text1"/>
        </w:rPr>
        <w:t xml:space="preserve"> </w:t>
      </w:r>
      <w:r w:rsidRPr="006F18B5">
        <w:rPr>
          <w:rFonts w:ascii="Garamond" w:hAnsi="Garamond"/>
          <w:color w:val="000000" w:themeColor="text1"/>
        </w:rPr>
        <w:t xml:space="preserve">pro senáty </w:t>
      </w:r>
      <w:proofErr w:type="gramStart"/>
      <w:r w:rsidRPr="006F18B5">
        <w:rPr>
          <w:rFonts w:ascii="Garamond" w:hAnsi="Garamond"/>
          <w:color w:val="000000" w:themeColor="text1"/>
        </w:rPr>
        <w:t>8C</w:t>
      </w:r>
      <w:proofErr w:type="gramEnd"/>
      <w:r w:rsidRPr="006F18B5">
        <w:rPr>
          <w:rFonts w:ascii="Garamond" w:hAnsi="Garamond"/>
          <w:color w:val="000000" w:themeColor="text1"/>
        </w:rPr>
        <w:t xml:space="preserve">, </w:t>
      </w:r>
      <w:r w:rsidRPr="005176E6">
        <w:rPr>
          <w:rFonts w:ascii="Garamond" w:hAnsi="Garamond"/>
        </w:rPr>
        <w:t xml:space="preserve">11C, </w:t>
      </w:r>
      <w:r w:rsidRPr="006F18B5">
        <w:rPr>
          <w:rFonts w:ascii="Garamond" w:hAnsi="Garamond"/>
          <w:color w:val="000000" w:themeColor="text1"/>
        </w:rPr>
        <w:t>12C a 14C a jednotlivé rejstříkové vedoucí pro senáty 3C, 4C o této skutečnosti učiní záznam do civilního spisu</w:t>
      </w:r>
      <w:r w:rsidRPr="006F18B5">
        <w:rPr>
          <w:rFonts w:ascii="Garamond" w:hAnsi="Garamond"/>
          <w:bCs/>
          <w:color w:val="000000" w:themeColor="text1"/>
        </w:rPr>
        <w:t>.</w:t>
      </w:r>
      <w:r w:rsidRPr="006F18B5">
        <w:rPr>
          <w:rFonts w:ascii="Garamond" w:hAnsi="Garamond"/>
          <w:color w:val="000000" w:themeColor="text1"/>
        </w:rPr>
        <w:t xml:space="preserve"> </w:t>
      </w:r>
    </w:p>
    <w:p w14:paraId="6B288FD8" w14:textId="77777777" w:rsidR="004F0E2E" w:rsidRPr="008111EC" w:rsidRDefault="004F0E2E" w:rsidP="004F0E2E">
      <w:pPr>
        <w:jc w:val="both"/>
        <w:rPr>
          <w:rFonts w:ascii="Garamond" w:hAnsi="Garamond"/>
        </w:rPr>
      </w:pPr>
    </w:p>
    <w:p w14:paraId="0E234850" w14:textId="77777777" w:rsidR="004F0E2E" w:rsidRPr="008111EC" w:rsidRDefault="004F0E2E" w:rsidP="004F0E2E">
      <w:pPr>
        <w:jc w:val="both"/>
        <w:rPr>
          <w:rFonts w:ascii="Garamond" w:hAnsi="Garamond"/>
          <w:b/>
          <w:u w:val="single"/>
        </w:rPr>
      </w:pPr>
      <w:r w:rsidRPr="008111EC">
        <w:rPr>
          <w:rFonts w:ascii="Garamond" w:hAnsi="Garamond"/>
          <w:b/>
          <w:u w:val="single"/>
        </w:rPr>
        <w:t xml:space="preserve">Přísedící Fikejzlová Jana </w:t>
      </w:r>
    </w:p>
    <w:p w14:paraId="7A99CC66" w14:textId="1F8D6804" w:rsidR="004F0E2E" w:rsidRPr="008111EC" w:rsidRDefault="004F0E2E" w:rsidP="004F0E2E">
      <w:pPr>
        <w:jc w:val="both"/>
        <w:rPr>
          <w:rFonts w:ascii="Garamond" w:hAnsi="Garamond"/>
        </w:rPr>
      </w:pPr>
      <w:r w:rsidRPr="008111EC">
        <w:rPr>
          <w:rFonts w:ascii="Garamond" w:hAnsi="Garamond"/>
        </w:rPr>
        <w:t>Zastupující:  Pavlíková Dana, Pleskotová Alena, Sodomka Jan</w:t>
      </w:r>
    </w:p>
    <w:p w14:paraId="79434CC1" w14:textId="77777777" w:rsidR="004F0E2E" w:rsidRPr="008111EC" w:rsidRDefault="004F0E2E" w:rsidP="004F0E2E">
      <w:pPr>
        <w:jc w:val="both"/>
        <w:rPr>
          <w:rFonts w:ascii="Garamond" w:hAnsi="Garamond"/>
          <w:b/>
          <w:u w:val="single"/>
        </w:rPr>
      </w:pPr>
    </w:p>
    <w:p w14:paraId="25E470F1" w14:textId="77777777" w:rsidR="004F0E2E" w:rsidRPr="008111EC" w:rsidRDefault="004F0E2E" w:rsidP="004F0E2E">
      <w:pPr>
        <w:jc w:val="both"/>
        <w:rPr>
          <w:rFonts w:ascii="Garamond" w:hAnsi="Garamond"/>
          <w:b/>
          <w:u w:val="single"/>
        </w:rPr>
      </w:pPr>
      <w:r w:rsidRPr="008111EC">
        <w:rPr>
          <w:rFonts w:ascii="Garamond" w:hAnsi="Garamond"/>
          <w:b/>
          <w:u w:val="single"/>
        </w:rPr>
        <w:lastRenderedPageBreak/>
        <w:t>Přísedící Pavlíková Dana</w:t>
      </w:r>
    </w:p>
    <w:p w14:paraId="47CD8586" w14:textId="2C32BF1A" w:rsidR="004F0E2E" w:rsidRPr="008111EC" w:rsidRDefault="004F0E2E" w:rsidP="004F0E2E">
      <w:pPr>
        <w:jc w:val="both"/>
        <w:rPr>
          <w:rFonts w:ascii="Garamond" w:hAnsi="Garamond"/>
        </w:rPr>
      </w:pPr>
      <w:r w:rsidRPr="008111EC">
        <w:rPr>
          <w:rFonts w:ascii="Garamond" w:hAnsi="Garamond"/>
        </w:rPr>
        <w:t>Zastupující:</w:t>
      </w:r>
      <w:r w:rsidR="0091002B">
        <w:rPr>
          <w:rFonts w:ascii="Garamond" w:hAnsi="Garamond"/>
        </w:rPr>
        <w:t xml:space="preserve"> </w:t>
      </w:r>
      <w:r w:rsidR="00C60E24" w:rsidRPr="008111EC">
        <w:rPr>
          <w:rFonts w:ascii="Garamond" w:hAnsi="Garamond"/>
        </w:rPr>
        <w:t>Pleskotová Alena,</w:t>
      </w:r>
      <w:r w:rsidRPr="008111EC">
        <w:rPr>
          <w:rFonts w:ascii="Garamond" w:hAnsi="Garamond"/>
        </w:rPr>
        <w:t xml:space="preserve"> </w:t>
      </w:r>
      <w:r w:rsidR="00844134" w:rsidRPr="008111EC">
        <w:rPr>
          <w:rFonts w:ascii="Garamond" w:hAnsi="Garamond"/>
        </w:rPr>
        <w:t xml:space="preserve">Sodomka Jan, </w:t>
      </w:r>
      <w:r w:rsidRPr="008111EC">
        <w:rPr>
          <w:rFonts w:ascii="Garamond" w:hAnsi="Garamond"/>
        </w:rPr>
        <w:t>Fikejzlová Jana</w:t>
      </w:r>
    </w:p>
    <w:p w14:paraId="32883375" w14:textId="77777777" w:rsidR="004F0E2E" w:rsidRPr="008111EC" w:rsidRDefault="004F0E2E" w:rsidP="004F0E2E">
      <w:pPr>
        <w:jc w:val="both"/>
        <w:rPr>
          <w:rFonts w:ascii="Garamond" w:hAnsi="Garamond"/>
        </w:rPr>
      </w:pPr>
    </w:p>
    <w:p w14:paraId="2E2AD7D0" w14:textId="77777777" w:rsidR="004F0E2E" w:rsidRPr="008111EC" w:rsidRDefault="004F0E2E" w:rsidP="004F0E2E">
      <w:pPr>
        <w:jc w:val="both"/>
        <w:rPr>
          <w:rFonts w:ascii="Garamond" w:hAnsi="Garamond"/>
          <w:b/>
          <w:u w:val="single"/>
        </w:rPr>
      </w:pPr>
      <w:r w:rsidRPr="008111EC">
        <w:rPr>
          <w:rFonts w:ascii="Garamond" w:hAnsi="Garamond"/>
          <w:b/>
          <w:u w:val="single"/>
        </w:rPr>
        <w:t xml:space="preserve">Přísedící Pleskotová Alena </w:t>
      </w:r>
    </w:p>
    <w:p w14:paraId="3CA604E7" w14:textId="136015E0" w:rsidR="004F0E2E" w:rsidRPr="008111EC" w:rsidRDefault="004F0E2E" w:rsidP="004F0E2E">
      <w:pPr>
        <w:jc w:val="both"/>
        <w:rPr>
          <w:rFonts w:ascii="Garamond" w:hAnsi="Garamond"/>
        </w:rPr>
      </w:pPr>
      <w:r w:rsidRPr="008111EC">
        <w:rPr>
          <w:rFonts w:ascii="Garamond" w:hAnsi="Garamond"/>
        </w:rPr>
        <w:t>Zastupující:</w:t>
      </w:r>
      <w:r w:rsidR="0091002B">
        <w:rPr>
          <w:rFonts w:ascii="Garamond" w:hAnsi="Garamond"/>
        </w:rPr>
        <w:t xml:space="preserve"> </w:t>
      </w:r>
      <w:r w:rsidRPr="008111EC">
        <w:rPr>
          <w:rFonts w:ascii="Garamond" w:hAnsi="Garamond"/>
        </w:rPr>
        <w:t xml:space="preserve"> Sodomka Jan, Fikejzlová Jana</w:t>
      </w:r>
      <w:r w:rsidR="00844134" w:rsidRPr="008111EC">
        <w:rPr>
          <w:rFonts w:ascii="Garamond" w:hAnsi="Garamond"/>
        </w:rPr>
        <w:t>, Pavlíková Dana</w:t>
      </w:r>
    </w:p>
    <w:p w14:paraId="4816F08D" w14:textId="77777777" w:rsidR="004F0E2E" w:rsidRPr="008111EC" w:rsidRDefault="004F0E2E" w:rsidP="004F0E2E">
      <w:pPr>
        <w:jc w:val="both"/>
        <w:rPr>
          <w:rFonts w:ascii="Garamond" w:hAnsi="Garamond"/>
        </w:rPr>
      </w:pPr>
    </w:p>
    <w:p w14:paraId="655BADB2" w14:textId="77777777" w:rsidR="004F0E2E" w:rsidRPr="008111EC" w:rsidRDefault="004F0E2E" w:rsidP="004F0E2E">
      <w:pPr>
        <w:jc w:val="both"/>
        <w:rPr>
          <w:rFonts w:ascii="Garamond" w:hAnsi="Garamond"/>
          <w:b/>
          <w:u w:val="single"/>
        </w:rPr>
      </w:pPr>
      <w:r w:rsidRPr="008111EC">
        <w:rPr>
          <w:rFonts w:ascii="Garamond" w:hAnsi="Garamond"/>
          <w:b/>
          <w:u w:val="single"/>
        </w:rPr>
        <w:t>Přísedící Sodomka Jan</w:t>
      </w:r>
    </w:p>
    <w:p w14:paraId="0923699F" w14:textId="6833E1F4" w:rsidR="004F0E2E" w:rsidRPr="008111EC" w:rsidRDefault="004F0E2E" w:rsidP="004F0E2E">
      <w:pPr>
        <w:jc w:val="both"/>
        <w:rPr>
          <w:rFonts w:ascii="Garamond" w:hAnsi="Garamond"/>
          <w:bCs/>
        </w:rPr>
      </w:pPr>
      <w:r w:rsidRPr="008111EC">
        <w:rPr>
          <w:rFonts w:ascii="Garamond" w:hAnsi="Garamond"/>
          <w:bCs/>
        </w:rPr>
        <w:t>Zastupující: Fikejzlová Jana, Pavlíková Dana</w:t>
      </w:r>
      <w:r w:rsidR="00844134" w:rsidRPr="008111EC">
        <w:rPr>
          <w:rFonts w:ascii="Garamond" w:hAnsi="Garamond"/>
          <w:bCs/>
        </w:rPr>
        <w:t>, Pleskotová Alena</w:t>
      </w:r>
    </w:p>
    <w:p w14:paraId="2E97B814" w14:textId="77777777" w:rsidR="004F0E2E" w:rsidRPr="00C60E24" w:rsidRDefault="004F0E2E" w:rsidP="004F0E2E">
      <w:pPr>
        <w:jc w:val="both"/>
        <w:rPr>
          <w:rFonts w:ascii="Garamond" w:hAnsi="Garamond"/>
          <w:bCs/>
          <w:color w:val="FF0000"/>
        </w:rPr>
      </w:pPr>
    </w:p>
    <w:p w14:paraId="25D963CD" w14:textId="77777777" w:rsidR="004F0E2E" w:rsidRPr="006F18B5" w:rsidRDefault="004F0E2E" w:rsidP="004F0E2E">
      <w:pPr>
        <w:jc w:val="both"/>
        <w:rPr>
          <w:rFonts w:ascii="Garamond" w:hAnsi="Garamond"/>
        </w:rPr>
      </w:pPr>
    </w:p>
    <w:p w14:paraId="1FD680B2" w14:textId="77777777" w:rsidR="004F0E2E" w:rsidRPr="006F18B5" w:rsidRDefault="004F0E2E" w:rsidP="004F0E2E">
      <w:pPr>
        <w:jc w:val="both"/>
        <w:rPr>
          <w:rFonts w:ascii="Garamond" w:hAnsi="Garamond"/>
          <w:bCs/>
        </w:rPr>
      </w:pPr>
      <w:r w:rsidRPr="006F18B5">
        <w:rPr>
          <w:rFonts w:ascii="Garamond" w:hAnsi="Garamond"/>
          <w:b/>
          <w:bCs/>
        </w:rPr>
        <w:t>3. Je-li na příslušný jednací den daného senátu nařízeno několik soudních jednání,</w:t>
      </w:r>
      <w:r w:rsidRPr="006F18B5">
        <w:rPr>
          <w:rFonts w:ascii="Garamond" w:hAnsi="Garamond"/>
          <w:bCs/>
        </w:rPr>
        <w:t xml:space="preserve"> senát zasedá vždy ve stejném složení u všech nařízených soudních jednání.</w:t>
      </w:r>
    </w:p>
    <w:p w14:paraId="0314029C" w14:textId="77777777" w:rsidR="004F0E2E" w:rsidRPr="006F18B5" w:rsidRDefault="004F0E2E" w:rsidP="004F0E2E">
      <w:pPr>
        <w:jc w:val="both"/>
        <w:rPr>
          <w:rFonts w:ascii="Garamond" w:hAnsi="Garamond"/>
          <w:bCs/>
        </w:rPr>
      </w:pPr>
    </w:p>
    <w:p w14:paraId="31B4DB43" w14:textId="77777777" w:rsidR="004F0E2E" w:rsidRPr="006F18B5" w:rsidRDefault="004F0E2E" w:rsidP="004F0E2E">
      <w:pPr>
        <w:jc w:val="both"/>
        <w:rPr>
          <w:rFonts w:ascii="Garamond" w:hAnsi="Garamond"/>
          <w:bCs/>
        </w:rPr>
      </w:pPr>
      <w:r w:rsidRPr="006F18B5">
        <w:rPr>
          <w:rFonts w:ascii="Garamond" w:hAnsi="Garamond"/>
          <w:b/>
          <w:bCs/>
        </w:rPr>
        <w:t xml:space="preserve">4. Neskončené senátní věci </w:t>
      </w:r>
      <w:r w:rsidRPr="006F18B5">
        <w:rPr>
          <w:rFonts w:ascii="Garamond" w:hAnsi="Garamond"/>
          <w:bCs/>
        </w:rPr>
        <w:t>dokončí a rozhodnou senáty v původním složení.</w:t>
      </w:r>
    </w:p>
    <w:p w14:paraId="024C62DA" w14:textId="77777777" w:rsidR="004F0E2E" w:rsidRPr="006F18B5" w:rsidRDefault="004F0E2E" w:rsidP="004F0E2E">
      <w:pPr>
        <w:jc w:val="both"/>
        <w:rPr>
          <w:rFonts w:ascii="Garamond" w:hAnsi="Garamond"/>
          <w:b/>
          <w:bCs/>
        </w:rPr>
      </w:pPr>
    </w:p>
    <w:p w14:paraId="4778F094" w14:textId="77777777" w:rsidR="004F0E2E" w:rsidRPr="006F18B5" w:rsidRDefault="004F0E2E" w:rsidP="004F0E2E">
      <w:pPr>
        <w:jc w:val="both"/>
        <w:rPr>
          <w:rFonts w:ascii="Garamond" w:hAnsi="Garamond"/>
          <w:bCs/>
          <w:color w:val="000000" w:themeColor="text1"/>
        </w:rPr>
      </w:pPr>
      <w:r w:rsidRPr="006F18B5">
        <w:rPr>
          <w:rFonts w:ascii="Garamond" w:hAnsi="Garamond"/>
          <w:b/>
          <w:bCs/>
        </w:rPr>
        <w:t xml:space="preserve">5. Povolávání přísedících </w:t>
      </w:r>
      <w:r w:rsidRPr="006F18B5">
        <w:rPr>
          <w:rFonts w:ascii="Garamond" w:hAnsi="Garamond"/>
          <w:bCs/>
        </w:rPr>
        <w:t xml:space="preserve">k zasedáním podle stanovených pravidel organizuje vedoucí </w:t>
      </w:r>
      <w:r w:rsidRPr="006F18B5">
        <w:rPr>
          <w:rFonts w:ascii="Garamond" w:hAnsi="Garamond"/>
          <w:bCs/>
          <w:color w:val="000000" w:themeColor="text1"/>
        </w:rPr>
        <w:t xml:space="preserve">civilní kanceláře pro senáty 8C, </w:t>
      </w:r>
      <w:r w:rsidRPr="005176E6">
        <w:rPr>
          <w:rFonts w:ascii="Garamond" w:hAnsi="Garamond"/>
          <w:bCs/>
        </w:rPr>
        <w:t xml:space="preserve">11C, </w:t>
      </w:r>
      <w:r w:rsidRPr="006F18B5">
        <w:rPr>
          <w:rFonts w:ascii="Garamond" w:hAnsi="Garamond"/>
          <w:bCs/>
          <w:color w:val="000000" w:themeColor="text1"/>
        </w:rPr>
        <w:t>12C a 14C a rejstříkové vedoucí pro senáty 3C, 4C.</w:t>
      </w:r>
    </w:p>
    <w:p w14:paraId="05B23E21" w14:textId="77777777" w:rsidR="004F0E2E" w:rsidRPr="006F18B5" w:rsidRDefault="004F0E2E" w:rsidP="004F0E2E">
      <w:pPr>
        <w:jc w:val="both"/>
        <w:rPr>
          <w:rFonts w:ascii="Garamond" w:hAnsi="Garamond"/>
          <w:b/>
          <w:bCs/>
        </w:rPr>
      </w:pPr>
    </w:p>
    <w:p w14:paraId="220632BC" w14:textId="77777777" w:rsidR="004F0E2E" w:rsidRPr="006F18B5" w:rsidRDefault="004F0E2E" w:rsidP="004F0E2E">
      <w:pPr>
        <w:widowControl w:val="0"/>
        <w:adjustRightInd w:val="0"/>
        <w:jc w:val="both"/>
        <w:rPr>
          <w:rFonts w:ascii="Garamond" w:hAnsi="Garamond"/>
        </w:rPr>
      </w:pPr>
    </w:p>
    <w:p w14:paraId="62D5195B" w14:textId="77777777" w:rsidR="004F0E2E" w:rsidRPr="006F18B5" w:rsidRDefault="004F0E2E" w:rsidP="004F0E2E">
      <w:pPr>
        <w:jc w:val="both"/>
        <w:rPr>
          <w:rFonts w:ascii="Garamond" w:hAnsi="Garamond"/>
        </w:rPr>
      </w:pPr>
    </w:p>
    <w:p w14:paraId="243AA7B4" w14:textId="77777777" w:rsidR="004F0E2E" w:rsidRPr="006F18B5" w:rsidRDefault="004F0E2E" w:rsidP="004F0E2E">
      <w:pPr>
        <w:tabs>
          <w:tab w:val="left" w:pos="1418"/>
        </w:tabs>
        <w:jc w:val="center"/>
        <w:rPr>
          <w:rFonts w:ascii="Garamond" w:hAnsi="Garamond"/>
          <w:b/>
          <w:sz w:val="28"/>
          <w:szCs w:val="28"/>
        </w:rPr>
      </w:pPr>
      <w:r w:rsidRPr="006F18B5">
        <w:rPr>
          <w:rFonts w:ascii="Garamond" w:hAnsi="Garamond"/>
          <w:b/>
          <w:sz w:val="28"/>
          <w:szCs w:val="28"/>
        </w:rPr>
        <w:t>Pohotovost v mimopracovní době</w:t>
      </w:r>
    </w:p>
    <w:p w14:paraId="79407097" w14:textId="77777777" w:rsidR="004F0E2E" w:rsidRPr="006F18B5" w:rsidRDefault="004F0E2E" w:rsidP="004F0E2E">
      <w:pPr>
        <w:tabs>
          <w:tab w:val="left" w:pos="1418"/>
        </w:tabs>
        <w:jc w:val="center"/>
        <w:rPr>
          <w:rFonts w:ascii="Garamond" w:hAnsi="Garamond"/>
          <w:b/>
          <w:sz w:val="28"/>
          <w:szCs w:val="28"/>
        </w:rPr>
      </w:pPr>
    </w:p>
    <w:p w14:paraId="382C46A5" w14:textId="77777777" w:rsidR="004F0E2E" w:rsidRPr="006F18B5" w:rsidRDefault="004F0E2E" w:rsidP="004F0E2E">
      <w:pPr>
        <w:jc w:val="both"/>
        <w:rPr>
          <w:rFonts w:ascii="Garamond" w:hAnsi="Garamond"/>
        </w:rPr>
      </w:pPr>
    </w:p>
    <w:p w14:paraId="159EF01A" w14:textId="77777777" w:rsidR="004F0E2E" w:rsidRPr="006F18B5" w:rsidRDefault="004F0E2E" w:rsidP="004F0E2E">
      <w:pPr>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14:paraId="0D6DC5DA" w14:textId="77777777" w:rsidR="004F0E2E" w:rsidRPr="006F18B5" w:rsidRDefault="004F0E2E" w:rsidP="004F0E2E">
      <w:pPr>
        <w:jc w:val="both"/>
        <w:rPr>
          <w:rFonts w:ascii="Garamond" w:hAnsi="Garamond"/>
        </w:rPr>
      </w:pPr>
    </w:p>
    <w:p w14:paraId="474BFCB5" w14:textId="77777777" w:rsidR="004F0E2E" w:rsidRPr="006F18B5" w:rsidRDefault="004F0E2E" w:rsidP="004F0E2E">
      <w:pPr>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14:paraId="492A94A7" w14:textId="77777777" w:rsidR="004F0E2E" w:rsidRPr="006F18B5" w:rsidRDefault="004F0E2E" w:rsidP="004F0E2E">
      <w:pPr>
        <w:jc w:val="both"/>
        <w:rPr>
          <w:rFonts w:ascii="Garamond" w:hAnsi="Garamond"/>
        </w:rPr>
      </w:pPr>
    </w:p>
    <w:p w14:paraId="0195AFE6" w14:textId="77777777" w:rsidR="004F0E2E" w:rsidRPr="006F18B5" w:rsidRDefault="004F0E2E" w:rsidP="004F0E2E">
      <w:pPr>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14:paraId="6689CD3D" w14:textId="77777777" w:rsidR="004F0E2E" w:rsidRPr="006F18B5" w:rsidRDefault="004F0E2E" w:rsidP="004F0E2E">
      <w:pPr>
        <w:jc w:val="both"/>
        <w:rPr>
          <w:rFonts w:ascii="Garamond" w:hAnsi="Garamond"/>
        </w:rPr>
      </w:pPr>
    </w:p>
    <w:p w14:paraId="4F939053" w14:textId="77777777" w:rsidR="004F0E2E" w:rsidRPr="006F18B5" w:rsidRDefault="004F0E2E" w:rsidP="004F0E2E">
      <w:pPr>
        <w:tabs>
          <w:tab w:val="left" w:pos="720"/>
        </w:tabs>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14:paraId="6B14AC6C" w14:textId="77777777" w:rsidR="004F0E2E" w:rsidRPr="006F18B5" w:rsidRDefault="004F0E2E" w:rsidP="004F0E2E">
      <w:pPr>
        <w:tabs>
          <w:tab w:val="left" w:pos="720"/>
        </w:tabs>
        <w:jc w:val="both"/>
        <w:rPr>
          <w:rFonts w:ascii="Garamond" w:hAnsi="Garamond"/>
          <w:u w:val="single"/>
        </w:rPr>
      </w:pPr>
      <w:r w:rsidRPr="006F18B5">
        <w:rPr>
          <w:rFonts w:ascii="Garamond" w:hAnsi="Garamond"/>
        </w:rPr>
        <w:lastRenderedPageBreak/>
        <w:t xml:space="preserve">a/ provádí výslech zadržených osob podle </w:t>
      </w:r>
      <w:r w:rsidRPr="006F18B5">
        <w:rPr>
          <w:rFonts w:ascii="Garamond" w:hAnsi="Garamond"/>
          <w:u w:val="single"/>
        </w:rPr>
        <w:t xml:space="preserve">§ 314b odst. 2 tr. ř.,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13279722" w14:textId="77777777" w:rsidR="004F0E2E" w:rsidRPr="006F18B5" w:rsidRDefault="004F0E2E" w:rsidP="004F0E2E">
      <w:pPr>
        <w:jc w:val="both"/>
        <w:rPr>
          <w:rFonts w:ascii="Garamond" w:hAnsi="Garamond"/>
        </w:rPr>
      </w:pPr>
      <w:r w:rsidRPr="006F18B5">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70DDBC67" w14:textId="77777777" w:rsidR="004F0E2E" w:rsidRPr="006F18B5" w:rsidRDefault="004F0E2E" w:rsidP="004F0E2E">
      <w:pPr>
        <w:jc w:val="both"/>
        <w:rPr>
          <w:rFonts w:ascii="Garamond" w:hAnsi="Garamond"/>
        </w:rPr>
      </w:pPr>
      <w:r w:rsidRPr="006F18B5">
        <w:rPr>
          <w:rFonts w:ascii="Garamond" w:hAnsi="Garamond"/>
        </w:rPr>
        <w:t xml:space="preserve">c/ účastní se úkonů dle § 158a tr.ř., </w:t>
      </w:r>
    </w:p>
    <w:p w14:paraId="0591BF72" w14:textId="77777777" w:rsidR="004F0E2E" w:rsidRPr="006F18B5" w:rsidRDefault="004F0E2E" w:rsidP="004F0E2E">
      <w:pPr>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podle § 400 a násl a § 452 a násl. zákona č. 292/2013 Sb. v platném znění</w:t>
      </w:r>
      <w:r w:rsidRPr="006F18B5">
        <w:rPr>
          <w:rFonts w:ascii="Garamond" w:hAnsi="Garamond"/>
        </w:rPr>
        <w:t>.</w:t>
      </w:r>
    </w:p>
    <w:p w14:paraId="436A2DFD" w14:textId="77777777" w:rsidR="004F0E2E" w:rsidRPr="006F18B5" w:rsidRDefault="004F0E2E" w:rsidP="004F0E2E">
      <w:pPr>
        <w:rPr>
          <w:rFonts w:ascii="Garamond" w:hAnsi="Garamond"/>
        </w:rPr>
      </w:pPr>
    </w:p>
    <w:p w14:paraId="5B7317E1" w14:textId="77777777" w:rsidR="004F0E2E" w:rsidRPr="006F18B5" w:rsidRDefault="004F0E2E" w:rsidP="004F0E2E">
      <w:pPr>
        <w:jc w:val="both"/>
        <w:rPr>
          <w:rFonts w:ascii="Garamond" w:hAnsi="Garamond"/>
        </w:rPr>
      </w:pPr>
      <w:r w:rsidRPr="006F18B5">
        <w:rPr>
          <w:rFonts w:ascii="Garamond" w:hAnsi="Garamond"/>
          <w:b/>
        </w:rPr>
        <w:t>Úkony a rozhodnutí sub.b, c, d/</w:t>
      </w:r>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14:paraId="6967EBD3" w14:textId="77777777" w:rsidR="004F0E2E" w:rsidRPr="006F18B5" w:rsidRDefault="004F0E2E" w:rsidP="004F0E2E">
      <w:pPr>
        <w:jc w:val="both"/>
        <w:rPr>
          <w:rFonts w:ascii="Garamond" w:hAnsi="Garamond"/>
        </w:rPr>
      </w:pPr>
    </w:p>
    <w:p w14:paraId="52CEFCBB" w14:textId="77777777" w:rsidR="004F0E2E" w:rsidRDefault="004F0E2E" w:rsidP="004F0E2E">
      <w:pPr>
        <w:tabs>
          <w:tab w:val="left" w:pos="1418"/>
        </w:tabs>
        <w:jc w:val="both"/>
        <w:rPr>
          <w:rFonts w:ascii="Garamond" w:hAnsi="Garamond"/>
          <w:b/>
        </w:rPr>
      </w:pPr>
      <w:r w:rsidRPr="006F18B5">
        <w:rPr>
          <w:rFonts w:ascii="Garamond" w:hAnsi="Garamond"/>
          <w:b/>
          <w:bCs/>
        </w:rPr>
        <w:t>Bezodkladnost rozhodnutí o návrhu na předběžné opatření ve smyslu § 75c odst. 2 o.s.ř.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14:paraId="27150E74" w14:textId="77777777" w:rsidR="00B72B0F" w:rsidRPr="006F18B5" w:rsidRDefault="00B72B0F" w:rsidP="004F0E2E">
      <w:pPr>
        <w:tabs>
          <w:tab w:val="left" w:pos="1418"/>
        </w:tabs>
        <w:jc w:val="both"/>
        <w:rPr>
          <w:rFonts w:ascii="Garamond" w:hAnsi="Garamond"/>
          <w:b/>
          <w:bCs/>
        </w:rPr>
      </w:pPr>
    </w:p>
    <w:p w14:paraId="6256BDB3" w14:textId="77777777" w:rsidR="00B72B0F" w:rsidRPr="00B72B0F" w:rsidRDefault="00B72B0F" w:rsidP="00B72B0F">
      <w:pPr>
        <w:jc w:val="both"/>
        <w:rPr>
          <w:rFonts w:ascii="Garamond" w:hAnsi="Garamond"/>
        </w:rPr>
      </w:pPr>
      <w:r w:rsidRPr="00B72B0F">
        <w:rPr>
          <w:rFonts w:ascii="Garamond" w:hAnsi="Garamond"/>
        </w:rPr>
        <w:t xml:space="preserve">Věci, v nichž připadá v úvahu provedení zkráceného řízení podle § 314b odst. 2 tr. ř. se přidělují </w:t>
      </w:r>
    </w:p>
    <w:p w14:paraId="34B855DE" w14:textId="77777777" w:rsidR="00B72B0F" w:rsidRPr="00B72B0F" w:rsidRDefault="00B72B0F" w:rsidP="00B72B0F">
      <w:pPr>
        <w:pStyle w:val="Odstavecseseznamem"/>
        <w:numPr>
          <w:ilvl w:val="0"/>
          <w:numId w:val="7"/>
        </w:numPr>
        <w:autoSpaceDE w:val="0"/>
        <w:autoSpaceDN w:val="0"/>
        <w:jc w:val="both"/>
        <w:rPr>
          <w:rFonts w:ascii="Garamond" w:hAnsi="Garamond"/>
        </w:rPr>
      </w:pPr>
      <w:r w:rsidRPr="00B72B0F">
        <w:rPr>
          <w:rFonts w:ascii="Garamond" w:hAnsi="Garamond"/>
        </w:rPr>
        <w:t>k rozhodnutí do soudního oddělení toho soudce vyřizujícího agendu „T“, který je pověřen pracovní pohotovostí podle opatření předsedy soudu,</w:t>
      </w:r>
    </w:p>
    <w:p w14:paraId="1EC2F753" w14:textId="77777777" w:rsidR="00B72B0F" w:rsidRPr="00B72B0F" w:rsidRDefault="00B72B0F" w:rsidP="00B72B0F">
      <w:pPr>
        <w:pStyle w:val="Odstavecseseznamem"/>
        <w:numPr>
          <w:ilvl w:val="0"/>
          <w:numId w:val="7"/>
        </w:numPr>
        <w:autoSpaceDE w:val="0"/>
        <w:autoSpaceDN w:val="0"/>
        <w:jc w:val="both"/>
        <w:rPr>
          <w:rFonts w:ascii="Garamond" w:hAnsi="Garamond"/>
        </w:rPr>
      </w:pPr>
      <w:r w:rsidRPr="00B72B0F">
        <w:rPr>
          <w:rFonts w:ascii="Garamond" w:hAnsi="Garamond"/>
        </w:rPr>
        <w:t>do soudního oddělení 2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2 T.</w:t>
      </w:r>
    </w:p>
    <w:p w14:paraId="789395D5" w14:textId="6DD83548" w:rsidR="004F0E2E" w:rsidRPr="00B72B0F" w:rsidRDefault="004F0E2E" w:rsidP="004F0E2E">
      <w:pPr>
        <w:jc w:val="both"/>
        <w:rPr>
          <w:rFonts w:ascii="Garamond" w:hAnsi="Garamond"/>
        </w:rPr>
      </w:pPr>
    </w:p>
    <w:p w14:paraId="50E80CF5" w14:textId="77777777" w:rsidR="004F0E2E" w:rsidRDefault="004F0E2E" w:rsidP="004F0E2E">
      <w:pPr>
        <w:jc w:val="both"/>
        <w:rPr>
          <w:rFonts w:ascii="Garamond" w:hAnsi="Garamond"/>
        </w:rPr>
      </w:pPr>
      <w:r w:rsidRPr="006F18B5">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7145E127" w14:textId="77777777" w:rsidR="004F0E2E" w:rsidRPr="006F18B5" w:rsidRDefault="004F0E2E" w:rsidP="004F0E2E">
      <w:pPr>
        <w:jc w:val="both"/>
        <w:rPr>
          <w:rFonts w:ascii="Garamond" w:hAnsi="Garamond"/>
        </w:rPr>
      </w:pPr>
    </w:p>
    <w:p w14:paraId="20DB8051" w14:textId="77777777" w:rsidR="004F0E2E" w:rsidRPr="006F18B5" w:rsidRDefault="004F0E2E" w:rsidP="004F0E2E">
      <w:pPr>
        <w:jc w:val="both"/>
        <w:rPr>
          <w:rFonts w:ascii="Garamond" w:hAnsi="Garamond"/>
        </w:rPr>
      </w:pPr>
    </w:p>
    <w:p w14:paraId="1FD673AD" w14:textId="77777777" w:rsidR="004F0E2E" w:rsidRPr="006F18B5" w:rsidRDefault="004F0E2E" w:rsidP="004F0E2E">
      <w:pPr>
        <w:jc w:val="center"/>
        <w:rPr>
          <w:rFonts w:ascii="Garamond" w:hAnsi="Garamond"/>
          <w:sz w:val="28"/>
          <w:szCs w:val="28"/>
        </w:rPr>
      </w:pPr>
      <w:r w:rsidRPr="006F18B5">
        <w:rPr>
          <w:rFonts w:ascii="Garamond" w:hAnsi="Garamond"/>
          <w:b/>
          <w:sz w:val="28"/>
          <w:szCs w:val="28"/>
          <w:lang w:eastAsia="x-none"/>
        </w:rPr>
        <w:t xml:space="preserve">Obecná úprava při přidělení věci v rozporu s rozvrhem práce a vyřizování žádostí o prodloužení lhůty k vyhotovení </w:t>
      </w:r>
      <w:r w:rsidRPr="006F18B5">
        <w:rPr>
          <w:rFonts w:ascii="Garamond" w:hAnsi="Garamond"/>
          <w:b/>
          <w:sz w:val="28"/>
          <w:szCs w:val="28"/>
          <w:lang w:eastAsia="x-none"/>
        </w:rPr>
        <w:br/>
        <w:t>a vypravení rozhodnutí</w:t>
      </w:r>
    </w:p>
    <w:p w14:paraId="01207BEF" w14:textId="77777777" w:rsidR="004F0E2E" w:rsidRPr="006F18B5" w:rsidRDefault="004F0E2E" w:rsidP="004F0E2E">
      <w:pPr>
        <w:jc w:val="both"/>
        <w:rPr>
          <w:rFonts w:ascii="Garamond" w:hAnsi="Garamond"/>
        </w:rPr>
      </w:pPr>
    </w:p>
    <w:p w14:paraId="563F2942" w14:textId="77777777" w:rsidR="004F0E2E" w:rsidRPr="006F18B5" w:rsidRDefault="004F0E2E" w:rsidP="004F0E2E">
      <w:pPr>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w:t>
      </w:r>
      <w:r w:rsidRPr="006F18B5">
        <w:rPr>
          <w:rFonts w:ascii="Garamond" w:hAnsi="Garamond"/>
        </w:rPr>
        <w:lastRenderedPageBreak/>
        <w:t xml:space="preserve">kdy byla s pokynem předsedy soudu k novému přidělení předána vyšší podatelně. V případě pochybností rozhodne s konečnou platností předseda soudu.  </w:t>
      </w:r>
    </w:p>
    <w:p w14:paraId="501EB3FA" w14:textId="77777777" w:rsidR="004F0E2E" w:rsidRPr="006F18B5" w:rsidRDefault="004F0E2E" w:rsidP="004F0E2E">
      <w:pPr>
        <w:rPr>
          <w:rFonts w:ascii="Garamond" w:eastAsia="Calibri" w:hAnsi="Garamond"/>
          <w:lang w:eastAsia="en-US"/>
        </w:rPr>
      </w:pPr>
    </w:p>
    <w:p w14:paraId="44EB4B72" w14:textId="77777777" w:rsidR="004F0E2E" w:rsidRPr="006F18B5" w:rsidRDefault="004F0E2E" w:rsidP="004F0E2E">
      <w:pPr>
        <w:jc w:val="both"/>
        <w:rPr>
          <w:rFonts w:ascii="Garamond" w:hAnsi="Garamond"/>
        </w:rPr>
      </w:pPr>
      <w:r w:rsidRPr="006F18B5">
        <w:rPr>
          <w:rFonts w:ascii="Garamond" w:hAnsi="Garamond"/>
          <w:lang w:eastAsia="x-none"/>
        </w:rPr>
        <w:t>Žádosti o prodloužení lhůty k vyhotovení a vypravení rozhodnutí musí být písemně odůvodněny a rozhoduje o nich předseda soudu.</w:t>
      </w:r>
    </w:p>
    <w:p w14:paraId="11BA3526" w14:textId="77777777" w:rsidR="004F0E2E" w:rsidRPr="006F18B5" w:rsidRDefault="004F0E2E" w:rsidP="004F0E2E">
      <w:pPr>
        <w:jc w:val="both"/>
        <w:rPr>
          <w:rFonts w:ascii="Garamond" w:hAnsi="Garamond"/>
        </w:rPr>
      </w:pPr>
    </w:p>
    <w:p w14:paraId="2F95B963" w14:textId="77777777" w:rsidR="004F0E2E" w:rsidRPr="006F18B5" w:rsidRDefault="004F0E2E" w:rsidP="004F0E2E">
      <w:pPr>
        <w:widowControl w:val="0"/>
        <w:adjustRightInd w:val="0"/>
        <w:jc w:val="both"/>
        <w:rPr>
          <w:rFonts w:ascii="Garamond" w:hAnsi="Garamond"/>
        </w:rPr>
      </w:pPr>
    </w:p>
    <w:p w14:paraId="1DF5E8DA" w14:textId="77777777" w:rsidR="004F0E2E" w:rsidRPr="006F18B5" w:rsidRDefault="004F0E2E" w:rsidP="004F0E2E">
      <w:pPr>
        <w:jc w:val="both"/>
        <w:rPr>
          <w:rFonts w:ascii="Garamond" w:hAnsi="Garamond"/>
        </w:rPr>
      </w:pPr>
    </w:p>
    <w:p w14:paraId="7DF2BD85" w14:textId="77777777" w:rsidR="004F0E2E" w:rsidRPr="006F18B5" w:rsidRDefault="004F0E2E" w:rsidP="004F0E2E">
      <w:pPr>
        <w:ind w:right="23"/>
        <w:jc w:val="center"/>
        <w:rPr>
          <w:rFonts w:ascii="Garamond" w:hAnsi="Garamond"/>
          <w:b/>
          <w:bCs/>
          <w:sz w:val="28"/>
          <w:szCs w:val="28"/>
        </w:rPr>
      </w:pPr>
      <w:r w:rsidRPr="006F18B5">
        <w:rPr>
          <w:rFonts w:ascii="Garamond" w:hAnsi="Garamond"/>
          <w:b/>
          <w:bCs/>
          <w:sz w:val="28"/>
          <w:szCs w:val="28"/>
        </w:rPr>
        <w:t xml:space="preserve">Soudci občanskoprávního sporného úseku </w:t>
      </w:r>
    </w:p>
    <w:p w14:paraId="645D9EB6" w14:textId="77777777" w:rsidR="004F0E2E" w:rsidRPr="006F18B5" w:rsidRDefault="004F0E2E" w:rsidP="004F0E2E">
      <w:pPr>
        <w:ind w:right="23"/>
        <w:jc w:val="center"/>
        <w:rPr>
          <w:rFonts w:ascii="Garamond" w:hAnsi="Garamond"/>
          <w:b/>
          <w:bCs/>
          <w:sz w:val="28"/>
          <w:szCs w:val="28"/>
        </w:rPr>
      </w:pPr>
    </w:p>
    <w:p w14:paraId="769E8EA5" w14:textId="77777777" w:rsidR="004F0E2E" w:rsidRPr="006F18B5" w:rsidRDefault="004F0E2E" w:rsidP="004F0E2E">
      <w:pPr>
        <w:rPr>
          <w:rFonts w:ascii="Garamond" w:hAnsi="Garamond"/>
        </w:rPr>
      </w:pPr>
    </w:p>
    <w:p w14:paraId="3BD34AAD" w14:textId="77777777" w:rsidR="004F0E2E" w:rsidRPr="006F18B5" w:rsidRDefault="004F0E2E" w:rsidP="004F0E2E">
      <w:pPr>
        <w:pStyle w:val="Nadpis1"/>
        <w:rPr>
          <w:rFonts w:ascii="Garamond" w:hAnsi="Garamond" w:cs="Arial"/>
          <w:b w:val="0"/>
          <w:bCs/>
          <w:szCs w:val="28"/>
          <w:u w:val="single"/>
        </w:rPr>
      </w:pPr>
      <w:r w:rsidRPr="006F18B5">
        <w:rPr>
          <w:rFonts w:ascii="Garamond" w:hAnsi="Garamond" w:cs="Arial"/>
          <w:bCs/>
          <w:szCs w:val="28"/>
          <w:u w:val="single"/>
        </w:rPr>
        <w:t>Soudní oddělení č. 3</w:t>
      </w:r>
      <w:r w:rsidRPr="006F18B5">
        <w:rPr>
          <w:rFonts w:ascii="Garamond" w:hAnsi="Garamond" w:cs="Arial"/>
          <w:bCs/>
          <w:szCs w:val="28"/>
        </w:rPr>
        <w:t xml:space="preserve"> (senáty  3 C, 103 C, 103 EVC, 3 Nc, 0 Cd)                                             </w:t>
      </w:r>
      <w:r>
        <w:rPr>
          <w:rFonts w:ascii="Garamond" w:hAnsi="Garamond" w:cs="Arial"/>
          <w:bCs/>
          <w:szCs w:val="28"/>
        </w:rPr>
        <w:t xml:space="preserve">           </w:t>
      </w:r>
      <w:r w:rsidRPr="006F18B5">
        <w:rPr>
          <w:rFonts w:ascii="Garamond" w:hAnsi="Garamond" w:cs="Arial"/>
          <w:bCs/>
          <w:szCs w:val="28"/>
        </w:rPr>
        <w:t>JUDr. Jana Profousová</w:t>
      </w:r>
    </w:p>
    <w:p w14:paraId="33E496B4" w14:textId="77777777" w:rsidR="004F0E2E" w:rsidRPr="006F18B5" w:rsidRDefault="004F0E2E" w:rsidP="004F0E2E">
      <w:pPr>
        <w:rPr>
          <w:rFonts w:ascii="Garamond" w:hAnsi="Garamond"/>
        </w:rPr>
      </w:pPr>
    </w:p>
    <w:p w14:paraId="637658A5" w14:textId="77777777" w:rsidR="004F0E2E" w:rsidRPr="006F18B5" w:rsidRDefault="004F0E2E" w:rsidP="004F0E2E">
      <w:pPr>
        <w:tabs>
          <w:tab w:val="left" w:pos="5670"/>
        </w:tabs>
        <w:jc w:val="both"/>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eastAsiaTheme="majorEastAsia" w:hAnsi="Garamond"/>
        </w:rPr>
        <w:t>JUDr.</w:t>
      </w:r>
      <w:r w:rsidRPr="006F18B5">
        <w:rPr>
          <w:rFonts w:ascii="Garamond" w:hAnsi="Garamond"/>
        </w:rPr>
        <w:t xml:space="preserve"> Hynek Baňouch, JUDr. Věra </w:t>
      </w:r>
      <w:r w:rsidRPr="00FD318B">
        <w:rPr>
          <w:rFonts w:ascii="Garamond" w:hAnsi="Garamond"/>
        </w:rPr>
        <w:t>Reiská</w:t>
      </w:r>
      <w:r w:rsidRPr="006F18B5">
        <w:rPr>
          <w:rFonts w:ascii="Garamond" w:hAnsi="Garamond"/>
        </w:rPr>
        <w:t>, JUDr. Antonín Libra, Mgr. Marek Horáček, Mgr. Eva Bačkovská</w:t>
      </w:r>
    </w:p>
    <w:p w14:paraId="4E33A94D" w14:textId="77777777" w:rsidR="004F0E2E" w:rsidRPr="006F18B5" w:rsidRDefault="004F0E2E" w:rsidP="004F0E2E">
      <w:pPr>
        <w:jc w:val="both"/>
        <w:rPr>
          <w:rFonts w:ascii="Garamond" w:hAnsi="Garamond"/>
        </w:rPr>
      </w:pPr>
    </w:p>
    <w:p w14:paraId="2EF2D660" w14:textId="77777777" w:rsidR="004F0E2E" w:rsidRPr="006F18B5" w:rsidRDefault="004F0E2E" w:rsidP="004F0E2E">
      <w:pPr>
        <w:jc w:val="both"/>
        <w:rPr>
          <w:rFonts w:ascii="Garamond" w:hAnsi="Garamond"/>
        </w:rPr>
      </w:pPr>
      <w:r w:rsidRPr="006F18B5">
        <w:rPr>
          <w:rFonts w:ascii="Garamond" w:hAnsi="Garamond"/>
        </w:rPr>
        <w:t>Rozhodování ve věcech občanskoprávních:</w:t>
      </w:r>
    </w:p>
    <w:p w14:paraId="3516EDD4" w14:textId="29703498" w:rsidR="004F0E2E" w:rsidRPr="006F18B5" w:rsidRDefault="004F0E2E" w:rsidP="004F0E2E">
      <w:pPr>
        <w:numPr>
          <w:ilvl w:val="0"/>
          <w:numId w:val="1"/>
        </w:numPr>
        <w:jc w:val="both"/>
        <w:rPr>
          <w:rFonts w:ascii="Garamond" w:hAnsi="Garamond"/>
        </w:rPr>
      </w:pPr>
      <w:r w:rsidRPr="006F18B5">
        <w:rPr>
          <w:rFonts w:ascii="Garamond" w:hAnsi="Garamond"/>
        </w:rPr>
        <w:t>věci rejstříku C (včetně věcí ze specializace) do celkového rozsahu 100</w:t>
      </w:r>
      <w:r w:rsidR="0091002B">
        <w:rPr>
          <w:rFonts w:ascii="Garamond" w:hAnsi="Garamond"/>
        </w:rPr>
        <w:t xml:space="preserve"> </w:t>
      </w:r>
      <w:r w:rsidRPr="006F18B5">
        <w:rPr>
          <w:rFonts w:ascii="Garamond" w:hAnsi="Garamond"/>
        </w:rPr>
        <w:t>%,</w:t>
      </w:r>
    </w:p>
    <w:p w14:paraId="4BAEA665" w14:textId="69F0BE50" w:rsidR="004F0E2E" w:rsidRPr="006F18B5" w:rsidRDefault="004F0E2E" w:rsidP="004F0E2E">
      <w:pPr>
        <w:numPr>
          <w:ilvl w:val="0"/>
          <w:numId w:val="1"/>
        </w:numPr>
        <w:jc w:val="both"/>
        <w:rPr>
          <w:rFonts w:ascii="Garamond" w:hAnsi="Garamond"/>
        </w:rPr>
      </w:pPr>
      <w:r w:rsidRPr="006F18B5">
        <w:rPr>
          <w:rFonts w:ascii="Garamond" w:hAnsi="Garamond"/>
        </w:rPr>
        <w:t>věci rejstříku C, ve kterých je navrhováno vydání platebního rozkazu (včetně věcí ze specializace) do celkového rozsahu 100</w:t>
      </w:r>
      <w:r w:rsidR="0091002B">
        <w:rPr>
          <w:rFonts w:ascii="Garamond" w:hAnsi="Garamond"/>
        </w:rPr>
        <w:t xml:space="preserve"> </w:t>
      </w:r>
      <w:r w:rsidRPr="006F18B5">
        <w:rPr>
          <w:rFonts w:ascii="Garamond" w:hAnsi="Garamond"/>
        </w:rPr>
        <w:t>% (103</w:t>
      </w:r>
      <w:proofErr w:type="gramStart"/>
      <w:r w:rsidRPr="006F18B5">
        <w:rPr>
          <w:rFonts w:ascii="Garamond" w:hAnsi="Garamond"/>
        </w:rPr>
        <w:t>C )</w:t>
      </w:r>
      <w:proofErr w:type="gramEnd"/>
      <w:r w:rsidRPr="006F18B5">
        <w:rPr>
          <w:rFonts w:ascii="Garamond" w:hAnsi="Garamond"/>
        </w:rPr>
        <w:t>,</w:t>
      </w:r>
    </w:p>
    <w:p w14:paraId="06325C5E" w14:textId="53C1EC7C" w:rsidR="004F0E2E" w:rsidRPr="006F18B5" w:rsidRDefault="004F0E2E" w:rsidP="004F0E2E">
      <w:pPr>
        <w:numPr>
          <w:ilvl w:val="0"/>
          <w:numId w:val="1"/>
        </w:numPr>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w:t>
      </w:r>
      <w:r w:rsidR="0091002B">
        <w:rPr>
          <w:rFonts w:ascii="Garamond" w:hAnsi="Garamond"/>
        </w:rPr>
        <w:t xml:space="preserve"> </w:t>
      </w:r>
      <w:r w:rsidRPr="006F18B5">
        <w:rPr>
          <w:rFonts w:ascii="Garamond" w:hAnsi="Garamond"/>
        </w:rPr>
        <w:t>%,</w:t>
      </w:r>
    </w:p>
    <w:p w14:paraId="550E364C" w14:textId="77777777" w:rsidR="004F0E2E" w:rsidRPr="006F18B5" w:rsidRDefault="004F0E2E" w:rsidP="004F0E2E">
      <w:pPr>
        <w:numPr>
          <w:ilvl w:val="0"/>
          <w:numId w:val="1"/>
        </w:numPr>
        <w:jc w:val="both"/>
        <w:rPr>
          <w:rFonts w:ascii="Garamond" w:hAnsi="Garamond"/>
        </w:rPr>
      </w:pPr>
      <w:r w:rsidRPr="006F18B5">
        <w:rPr>
          <w:rFonts w:ascii="Garamond" w:hAnsi="Garamond"/>
        </w:rPr>
        <w:t>vyřizování civilního dožádání a civilního dožádání s cizím prvkem</w:t>
      </w:r>
    </w:p>
    <w:p w14:paraId="1D45EBA3" w14:textId="519A40B0" w:rsidR="004F0E2E" w:rsidRPr="00FD318B" w:rsidRDefault="004F0E2E" w:rsidP="004F0E2E">
      <w:pPr>
        <w:numPr>
          <w:ilvl w:val="0"/>
          <w:numId w:val="1"/>
        </w:numPr>
        <w:jc w:val="both"/>
        <w:rPr>
          <w:rFonts w:ascii="Garamond" w:eastAsiaTheme="minorHAnsi" w:hAnsi="Garamond"/>
          <w:bCs/>
        </w:rPr>
      </w:pPr>
      <w:r w:rsidRPr="00FD318B">
        <w:rPr>
          <w:rFonts w:ascii="Garamond" w:eastAsiaTheme="minorHAnsi" w:hAnsi="Garamond"/>
          <w:bCs/>
        </w:rPr>
        <w:t>věci rejstříku Nc do celkového rozsahu 100</w:t>
      </w:r>
      <w:r w:rsidR="0091002B">
        <w:rPr>
          <w:rFonts w:ascii="Garamond" w:eastAsiaTheme="minorHAnsi" w:hAnsi="Garamond"/>
          <w:bCs/>
        </w:rPr>
        <w:t xml:space="preserve"> </w:t>
      </w:r>
      <w:r w:rsidRPr="00FD318B">
        <w:rPr>
          <w:rFonts w:ascii="Garamond" w:eastAsiaTheme="minorHAnsi" w:hAnsi="Garamond"/>
          <w:bCs/>
        </w:rPr>
        <w:t>%.</w:t>
      </w:r>
    </w:p>
    <w:p w14:paraId="1E6D8084" w14:textId="77777777" w:rsidR="004F0E2E" w:rsidRPr="00734F83" w:rsidRDefault="004F0E2E" w:rsidP="004F0E2E">
      <w:pPr>
        <w:jc w:val="both"/>
        <w:rPr>
          <w:rFonts w:ascii="Garamond" w:hAnsi="Garamond"/>
          <w:color w:val="FF0000"/>
        </w:rPr>
      </w:pPr>
    </w:p>
    <w:p w14:paraId="69E8198C" w14:textId="77777777" w:rsidR="004F0E2E" w:rsidRPr="006F18B5" w:rsidRDefault="004F0E2E" w:rsidP="004F0E2E">
      <w:pPr>
        <w:jc w:val="both"/>
        <w:rPr>
          <w:rFonts w:ascii="Garamond" w:hAnsi="Garamond"/>
          <w:u w:val="single"/>
        </w:rPr>
      </w:pPr>
      <w:r w:rsidRPr="006F18B5">
        <w:rPr>
          <w:rFonts w:ascii="Garamond" w:hAnsi="Garamond"/>
          <w:u w:val="single"/>
        </w:rPr>
        <w:t>Přísedící:</w:t>
      </w:r>
    </w:p>
    <w:p w14:paraId="082908A6" w14:textId="77777777" w:rsidR="004F0E2E" w:rsidRPr="006F18B5" w:rsidRDefault="004F0E2E" w:rsidP="004F0E2E">
      <w:pPr>
        <w:pStyle w:val="Odstavecseseznamem"/>
        <w:spacing w:line="276" w:lineRule="auto"/>
        <w:ind w:left="426"/>
        <w:jc w:val="both"/>
        <w:rPr>
          <w:rFonts w:ascii="Garamond" w:hAnsi="Garamond"/>
        </w:rPr>
      </w:pPr>
      <w:r w:rsidRPr="006F18B5">
        <w:rPr>
          <w:rFonts w:ascii="Garamond" w:hAnsi="Garamond"/>
        </w:rPr>
        <w:t>1. Sodomka Jan</w:t>
      </w:r>
    </w:p>
    <w:p w14:paraId="293D744A" w14:textId="71561768" w:rsidR="004F0E2E" w:rsidRPr="008111EC" w:rsidRDefault="004F0E2E" w:rsidP="004F0E2E">
      <w:pPr>
        <w:pStyle w:val="Odstavecseseznamem"/>
        <w:spacing w:line="276" w:lineRule="auto"/>
        <w:ind w:left="426"/>
        <w:jc w:val="both"/>
        <w:rPr>
          <w:rFonts w:ascii="Garamond" w:hAnsi="Garamond"/>
        </w:rPr>
      </w:pPr>
      <w:r w:rsidRPr="006F18B5">
        <w:rPr>
          <w:rFonts w:ascii="Garamond" w:hAnsi="Garamond"/>
        </w:rPr>
        <w:t>2</w:t>
      </w:r>
      <w:r w:rsidRPr="008111EC">
        <w:rPr>
          <w:rFonts w:ascii="Garamond" w:hAnsi="Garamond"/>
        </w:rPr>
        <w:t xml:space="preserve">. </w:t>
      </w:r>
      <w:r w:rsidR="00844134" w:rsidRPr="008111EC">
        <w:rPr>
          <w:rFonts w:ascii="Garamond" w:hAnsi="Garamond"/>
        </w:rPr>
        <w:t>Fikejzlová Jana</w:t>
      </w:r>
    </w:p>
    <w:p w14:paraId="35A30643" w14:textId="77777777" w:rsidR="004F0E2E" w:rsidRPr="006F18B5" w:rsidRDefault="004F0E2E" w:rsidP="004F0E2E">
      <w:pPr>
        <w:pStyle w:val="Odstavecseseznamem"/>
        <w:spacing w:line="276" w:lineRule="auto"/>
        <w:ind w:left="426"/>
        <w:jc w:val="both"/>
        <w:rPr>
          <w:rFonts w:ascii="Garamond" w:hAnsi="Garamond"/>
        </w:rPr>
      </w:pPr>
    </w:p>
    <w:p w14:paraId="4A3407D7" w14:textId="77777777" w:rsidR="004F0E2E" w:rsidRPr="006F18B5" w:rsidRDefault="004F0E2E" w:rsidP="004F0E2E">
      <w:pPr>
        <w:pStyle w:val="Nadpis1"/>
        <w:rPr>
          <w:rFonts w:ascii="Garamond" w:hAnsi="Garamond" w:cs="Arial"/>
          <w:b w:val="0"/>
          <w:bCs/>
          <w:szCs w:val="28"/>
        </w:rPr>
      </w:pPr>
      <w:r w:rsidRPr="006F18B5">
        <w:rPr>
          <w:rFonts w:ascii="Garamond" w:hAnsi="Garamond" w:cs="Arial"/>
          <w:bCs/>
          <w:szCs w:val="28"/>
          <w:u w:val="single"/>
        </w:rPr>
        <w:t>Soudní oddělení č. 4</w:t>
      </w:r>
      <w:r w:rsidRPr="006F18B5">
        <w:rPr>
          <w:rFonts w:ascii="Garamond" w:hAnsi="Garamond" w:cs="Arial"/>
          <w:bCs/>
          <w:szCs w:val="28"/>
        </w:rPr>
        <w:t xml:space="preserve"> (senáty č. 4 C, 104 C, </w:t>
      </w:r>
      <w:r>
        <w:rPr>
          <w:rFonts w:ascii="Garamond" w:hAnsi="Garamond" w:cs="Arial"/>
          <w:bCs/>
          <w:szCs w:val="28"/>
        </w:rPr>
        <w:t xml:space="preserve">104 EVC, 4 Nc a 0 Cd)    </w:t>
      </w:r>
      <w:r>
        <w:rPr>
          <w:rFonts w:ascii="Garamond" w:hAnsi="Garamond" w:cs="Arial"/>
          <w:bCs/>
          <w:szCs w:val="28"/>
        </w:rPr>
        <w:tab/>
      </w:r>
      <w:r>
        <w:rPr>
          <w:rFonts w:ascii="Garamond" w:hAnsi="Garamond" w:cs="Arial"/>
          <w:bCs/>
          <w:szCs w:val="28"/>
        </w:rPr>
        <w:tab/>
      </w:r>
      <w:r>
        <w:rPr>
          <w:rFonts w:ascii="Garamond" w:hAnsi="Garamond" w:cs="Arial"/>
          <w:bCs/>
          <w:szCs w:val="28"/>
        </w:rPr>
        <w:tab/>
      </w:r>
      <w:r>
        <w:rPr>
          <w:rFonts w:ascii="Garamond" w:hAnsi="Garamond" w:cs="Arial"/>
          <w:bCs/>
          <w:szCs w:val="28"/>
        </w:rPr>
        <w:tab/>
      </w:r>
      <w:r>
        <w:rPr>
          <w:rFonts w:ascii="Garamond" w:hAnsi="Garamond" w:cs="Arial"/>
          <w:bCs/>
          <w:szCs w:val="28"/>
        </w:rPr>
        <w:tab/>
        <w:t xml:space="preserve"> </w:t>
      </w:r>
      <w:r w:rsidRPr="006F18B5">
        <w:rPr>
          <w:rFonts w:ascii="Garamond" w:hAnsi="Garamond" w:cs="Arial"/>
          <w:bCs/>
          <w:szCs w:val="28"/>
        </w:rPr>
        <w:t>Mgr. Marek Horáček</w:t>
      </w:r>
    </w:p>
    <w:p w14:paraId="491D923B" w14:textId="77777777" w:rsidR="004F0E2E" w:rsidRPr="006F18B5" w:rsidRDefault="004F0E2E" w:rsidP="004F0E2E">
      <w:pPr>
        <w:tabs>
          <w:tab w:val="left" w:pos="5670"/>
        </w:tabs>
        <w:jc w:val="both"/>
        <w:rPr>
          <w:rFonts w:ascii="Garamond" w:hAnsi="Garamond"/>
          <w:b/>
          <w:bCs/>
          <w:sz w:val="28"/>
          <w:szCs w:val="28"/>
        </w:rPr>
      </w:pPr>
    </w:p>
    <w:p w14:paraId="0E7FB415" w14:textId="77777777" w:rsidR="004F0E2E" w:rsidRPr="006F18B5" w:rsidRDefault="004F0E2E" w:rsidP="004F0E2E">
      <w:pPr>
        <w:spacing w:after="200" w:line="276" w:lineRule="auto"/>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w:t>
      </w:r>
      <w:r w:rsidRPr="006F18B5">
        <w:rPr>
          <w:rFonts w:ascii="Garamond" w:hAnsi="Garamond"/>
        </w:rPr>
        <w:t xml:space="preserve"> JUDr. Jana Profousová, JUDr. Hynek Baňouch, JUDr. Věra </w:t>
      </w:r>
      <w:r w:rsidRPr="00D81037">
        <w:rPr>
          <w:rFonts w:ascii="Garamond" w:hAnsi="Garamond"/>
        </w:rPr>
        <w:t>Reiská</w:t>
      </w:r>
      <w:r w:rsidRPr="006F18B5">
        <w:rPr>
          <w:rFonts w:ascii="Garamond" w:hAnsi="Garamond"/>
        </w:rPr>
        <w:t>, Mgr. Eva Bačkovská, JUDr. Antonín Libra</w:t>
      </w:r>
    </w:p>
    <w:p w14:paraId="542C4A84" w14:textId="77777777" w:rsidR="004F0E2E" w:rsidRPr="006F18B5" w:rsidRDefault="004F0E2E" w:rsidP="004F0E2E">
      <w:pPr>
        <w:jc w:val="both"/>
        <w:rPr>
          <w:rFonts w:ascii="Garamond" w:hAnsi="Garamond"/>
        </w:rPr>
      </w:pPr>
      <w:r w:rsidRPr="006F18B5">
        <w:rPr>
          <w:rFonts w:ascii="Garamond" w:hAnsi="Garamond"/>
        </w:rPr>
        <w:t>Rozhodování ve věcech občanskoprávních:</w:t>
      </w:r>
    </w:p>
    <w:p w14:paraId="42338F55" w14:textId="25B09281" w:rsidR="004F0E2E" w:rsidRPr="006F18B5" w:rsidRDefault="004F0E2E" w:rsidP="004F0E2E">
      <w:pPr>
        <w:numPr>
          <w:ilvl w:val="0"/>
          <w:numId w:val="1"/>
        </w:numPr>
        <w:jc w:val="both"/>
        <w:rPr>
          <w:rFonts w:ascii="Garamond" w:hAnsi="Garamond"/>
        </w:rPr>
      </w:pPr>
      <w:r w:rsidRPr="006F18B5">
        <w:rPr>
          <w:rFonts w:ascii="Garamond" w:hAnsi="Garamond"/>
        </w:rPr>
        <w:t>věci rejstříku C (včetně věcí ze specializace) do celkového rozsahu 100</w:t>
      </w:r>
      <w:r w:rsidR="0091002B">
        <w:rPr>
          <w:rFonts w:ascii="Garamond" w:hAnsi="Garamond"/>
        </w:rPr>
        <w:t xml:space="preserve"> </w:t>
      </w:r>
      <w:r w:rsidRPr="006F18B5">
        <w:rPr>
          <w:rFonts w:ascii="Garamond" w:hAnsi="Garamond"/>
        </w:rPr>
        <w:t>%,</w:t>
      </w:r>
    </w:p>
    <w:p w14:paraId="4F0E8080" w14:textId="4F054C27" w:rsidR="004F0E2E" w:rsidRPr="006F18B5" w:rsidRDefault="004F0E2E" w:rsidP="004F0E2E">
      <w:pPr>
        <w:numPr>
          <w:ilvl w:val="0"/>
          <w:numId w:val="1"/>
        </w:numPr>
        <w:jc w:val="both"/>
        <w:rPr>
          <w:rFonts w:ascii="Garamond" w:hAnsi="Garamond"/>
        </w:rPr>
      </w:pPr>
      <w:r w:rsidRPr="006F18B5">
        <w:rPr>
          <w:rFonts w:ascii="Garamond" w:hAnsi="Garamond"/>
        </w:rPr>
        <w:t>věci rejstříku C, ve kterých je navrhováno vydání platebního rozkazu (včetně věcí ze specializace) do celkového rozsahu 100</w:t>
      </w:r>
      <w:r w:rsidR="0091002B">
        <w:rPr>
          <w:rFonts w:ascii="Garamond" w:hAnsi="Garamond"/>
        </w:rPr>
        <w:t xml:space="preserve"> </w:t>
      </w:r>
      <w:r w:rsidRPr="006F18B5">
        <w:rPr>
          <w:rFonts w:ascii="Garamond" w:hAnsi="Garamond"/>
        </w:rPr>
        <w:t>% (</w:t>
      </w:r>
      <w:proofErr w:type="gramStart"/>
      <w:r w:rsidRPr="006F18B5">
        <w:rPr>
          <w:rFonts w:ascii="Garamond" w:hAnsi="Garamond"/>
        </w:rPr>
        <w:t>104C</w:t>
      </w:r>
      <w:proofErr w:type="gramEnd"/>
      <w:r w:rsidRPr="006F18B5">
        <w:rPr>
          <w:rFonts w:ascii="Garamond" w:hAnsi="Garamond"/>
        </w:rPr>
        <w:t>),</w:t>
      </w:r>
    </w:p>
    <w:p w14:paraId="7A64996B" w14:textId="01F12E4B" w:rsidR="004F0E2E" w:rsidRPr="006F18B5" w:rsidRDefault="004F0E2E" w:rsidP="004F0E2E">
      <w:pPr>
        <w:numPr>
          <w:ilvl w:val="0"/>
          <w:numId w:val="1"/>
        </w:numPr>
        <w:jc w:val="both"/>
        <w:rPr>
          <w:rFonts w:ascii="Garamond" w:hAnsi="Garamond"/>
        </w:rPr>
      </w:pPr>
      <w:r w:rsidRPr="006F18B5">
        <w:rPr>
          <w:rFonts w:ascii="Garamond" w:hAnsi="Garamond"/>
        </w:rPr>
        <w:lastRenderedPageBreak/>
        <w:t>věci rejstříku EVC, ve kterých je navrhováno vydání evropského platebního rozkazu do celkového rozsahu 100</w:t>
      </w:r>
      <w:r w:rsidR="0091002B">
        <w:rPr>
          <w:rFonts w:ascii="Garamond" w:hAnsi="Garamond"/>
        </w:rPr>
        <w:t xml:space="preserve"> </w:t>
      </w:r>
      <w:r w:rsidRPr="006F18B5">
        <w:rPr>
          <w:rFonts w:ascii="Garamond" w:hAnsi="Garamond"/>
        </w:rPr>
        <w:t>% (včetně věcí ze specializace),</w:t>
      </w:r>
    </w:p>
    <w:p w14:paraId="005EA5CC" w14:textId="77777777" w:rsidR="004F0E2E" w:rsidRPr="006F18B5" w:rsidRDefault="004F0E2E" w:rsidP="004F0E2E">
      <w:pPr>
        <w:numPr>
          <w:ilvl w:val="0"/>
          <w:numId w:val="1"/>
        </w:numPr>
        <w:jc w:val="both"/>
        <w:rPr>
          <w:rFonts w:ascii="Garamond" w:hAnsi="Garamond"/>
        </w:rPr>
      </w:pPr>
      <w:r w:rsidRPr="006F18B5">
        <w:rPr>
          <w:rFonts w:ascii="Garamond" w:hAnsi="Garamond"/>
        </w:rPr>
        <w:t>vyřizování civilního dožádání a civilního dožádání s cizím prvkem,</w:t>
      </w:r>
    </w:p>
    <w:p w14:paraId="4A0B2367" w14:textId="1C89950B" w:rsidR="004F0E2E" w:rsidRPr="00D81037" w:rsidRDefault="004F0E2E" w:rsidP="004F0E2E">
      <w:pPr>
        <w:numPr>
          <w:ilvl w:val="0"/>
          <w:numId w:val="1"/>
        </w:numPr>
        <w:jc w:val="both"/>
        <w:rPr>
          <w:rFonts w:ascii="Garamond" w:eastAsiaTheme="minorHAnsi" w:hAnsi="Garamond"/>
          <w:bCs/>
        </w:rPr>
      </w:pPr>
      <w:r w:rsidRPr="00D81037">
        <w:rPr>
          <w:rFonts w:ascii="Garamond" w:eastAsiaTheme="minorHAnsi" w:hAnsi="Garamond"/>
          <w:bCs/>
        </w:rPr>
        <w:t>věci rejstříku Nc do celkového rozsahu 100</w:t>
      </w:r>
      <w:r w:rsidR="0091002B">
        <w:rPr>
          <w:rFonts w:ascii="Garamond" w:eastAsiaTheme="minorHAnsi" w:hAnsi="Garamond"/>
          <w:bCs/>
        </w:rPr>
        <w:t xml:space="preserve"> </w:t>
      </w:r>
      <w:r w:rsidRPr="00D81037">
        <w:rPr>
          <w:rFonts w:ascii="Garamond" w:eastAsiaTheme="minorHAnsi" w:hAnsi="Garamond"/>
          <w:bCs/>
        </w:rPr>
        <w:t>%.</w:t>
      </w:r>
    </w:p>
    <w:p w14:paraId="285A0B46" w14:textId="77777777" w:rsidR="004F0E2E" w:rsidRPr="006F18B5" w:rsidRDefault="004F0E2E" w:rsidP="004F0E2E">
      <w:pPr>
        <w:ind w:left="720"/>
        <w:jc w:val="both"/>
        <w:rPr>
          <w:rFonts w:ascii="Garamond" w:hAnsi="Garamond"/>
        </w:rPr>
      </w:pPr>
    </w:p>
    <w:p w14:paraId="216F5107" w14:textId="77777777" w:rsidR="004F0E2E" w:rsidRPr="006F18B5" w:rsidRDefault="004F0E2E" w:rsidP="004F0E2E">
      <w:pPr>
        <w:jc w:val="both"/>
        <w:rPr>
          <w:rFonts w:ascii="Garamond" w:hAnsi="Garamond"/>
          <w:u w:val="single"/>
        </w:rPr>
      </w:pPr>
      <w:r w:rsidRPr="006F18B5">
        <w:rPr>
          <w:rFonts w:ascii="Garamond" w:hAnsi="Garamond"/>
          <w:u w:val="single"/>
        </w:rPr>
        <w:t>Přísedící:</w:t>
      </w:r>
    </w:p>
    <w:p w14:paraId="46842FCA" w14:textId="77777777" w:rsidR="004F0E2E" w:rsidRPr="006F18B5" w:rsidRDefault="004F0E2E" w:rsidP="004F0E2E">
      <w:pPr>
        <w:pStyle w:val="Odstavecseseznamem"/>
        <w:spacing w:line="276" w:lineRule="auto"/>
        <w:ind w:left="426"/>
        <w:jc w:val="both"/>
        <w:rPr>
          <w:rFonts w:ascii="Garamond" w:hAnsi="Garamond"/>
        </w:rPr>
      </w:pPr>
      <w:r w:rsidRPr="006F18B5">
        <w:rPr>
          <w:rFonts w:ascii="Garamond" w:hAnsi="Garamond"/>
        </w:rPr>
        <w:t>1. Pavlíková Dana</w:t>
      </w:r>
    </w:p>
    <w:p w14:paraId="582A45B4" w14:textId="77777777" w:rsidR="004F0E2E" w:rsidRPr="006F18B5" w:rsidRDefault="004F0E2E" w:rsidP="004F0E2E">
      <w:pPr>
        <w:pStyle w:val="Odstavecseseznamem"/>
        <w:spacing w:line="276" w:lineRule="auto"/>
        <w:ind w:left="426"/>
        <w:jc w:val="both"/>
        <w:rPr>
          <w:rFonts w:ascii="Garamond" w:hAnsi="Garamond"/>
        </w:rPr>
      </w:pPr>
      <w:r w:rsidRPr="006F18B5">
        <w:rPr>
          <w:rFonts w:ascii="Garamond" w:hAnsi="Garamond"/>
        </w:rPr>
        <w:t>2. Pleskotová Alena</w:t>
      </w:r>
    </w:p>
    <w:p w14:paraId="68C0E4C1" w14:textId="77777777" w:rsidR="004F0E2E" w:rsidRPr="006F18B5" w:rsidRDefault="004F0E2E" w:rsidP="004F0E2E">
      <w:pPr>
        <w:tabs>
          <w:tab w:val="left" w:pos="720"/>
        </w:tabs>
        <w:ind w:left="720" w:hanging="360"/>
        <w:jc w:val="both"/>
        <w:rPr>
          <w:rFonts w:ascii="Garamond" w:hAnsi="Garamond"/>
        </w:rPr>
      </w:pPr>
    </w:p>
    <w:p w14:paraId="4B149C33" w14:textId="77777777" w:rsidR="004F0E2E" w:rsidRPr="006F18B5" w:rsidRDefault="004F0E2E" w:rsidP="004F0E2E">
      <w:pPr>
        <w:keepNext/>
        <w:outlineLvl w:val="0"/>
        <w:rPr>
          <w:rFonts w:ascii="Garamond" w:hAnsi="Garamond"/>
          <w:b/>
          <w:bCs/>
          <w:u w:val="single"/>
        </w:rPr>
      </w:pPr>
    </w:p>
    <w:p w14:paraId="70B9336E" w14:textId="77777777" w:rsidR="004F0E2E" w:rsidRPr="006F18B5" w:rsidRDefault="004F0E2E" w:rsidP="004F0E2E">
      <w:pPr>
        <w:keepNext/>
        <w:outlineLvl w:val="0"/>
        <w:rPr>
          <w:rFonts w:ascii="Garamond" w:hAnsi="Garamond"/>
          <w:b/>
          <w:bCs/>
          <w:color w:val="FF0000"/>
          <w:sz w:val="28"/>
          <w:szCs w:val="28"/>
        </w:rPr>
      </w:pPr>
      <w:r w:rsidRPr="006F18B5">
        <w:rPr>
          <w:rFonts w:ascii="Garamond" w:hAnsi="Garamond"/>
          <w:b/>
          <w:bCs/>
          <w:sz w:val="28"/>
          <w:szCs w:val="28"/>
          <w:u w:val="single"/>
        </w:rPr>
        <w:t>Soudní oddělení č. 5</w:t>
      </w:r>
      <w:r w:rsidRPr="006F18B5">
        <w:rPr>
          <w:rFonts w:ascii="Garamond" w:hAnsi="Garamond"/>
          <w:b/>
          <w:bCs/>
          <w:sz w:val="28"/>
          <w:szCs w:val="28"/>
        </w:rPr>
        <w:t xml:space="preserve"> (senát č. 5 C)</w:t>
      </w:r>
      <w:r>
        <w:rPr>
          <w:rFonts w:ascii="Garamond" w:hAnsi="Garamond"/>
          <w:b/>
          <w:bCs/>
          <w:color w:val="FF0000"/>
          <w:sz w:val="28"/>
          <w:szCs w:val="28"/>
        </w:rPr>
        <w:t xml:space="preserve">            </w:t>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t xml:space="preserve">    </w:t>
      </w:r>
      <w:r w:rsidRPr="006F18B5">
        <w:rPr>
          <w:rFonts w:ascii="Garamond" w:hAnsi="Garamond"/>
          <w:b/>
          <w:bCs/>
          <w:sz w:val="28"/>
          <w:szCs w:val="28"/>
        </w:rPr>
        <w:t>Mgr. Leoš Kastner</w:t>
      </w:r>
    </w:p>
    <w:p w14:paraId="0BF6FA2D" w14:textId="77777777" w:rsidR="004F0E2E" w:rsidRPr="006F18B5" w:rsidRDefault="004F0E2E" w:rsidP="004F0E2E">
      <w:pPr>
        <w:jc w:val="both"/>
        <w:rPr>
          <w:rFonts w:ascii="Garamond" w:hAnsi="Garamond"/>
          <w:b/>
          <w:bCs/>
          <w:u w:val="single"/>
        </w:rPr>
      </w:pPr>
      <w:r w:rsidRPr="006F18B5">
        <w:rPr>
          <w:rFonts w:ascii="Garamond" w:hAnsi="Garamond"/>
          <w:b/>
          <w:bCs/>
          <w:u w:val="single"/>
        </w:rPr>
        <w:t xml:space="preserve">     </w:t>
      </w:r>
    </w:p>
    <w:p w14:paraId="1CE84387" w14:textId="77777777" w:rsidR="004F0E2E" w:rsidRPr="006F18B5" w:rsidRDefault="004F0E2E" w:rsidP="004F0E2E">
      <w:pPr>
        <w:adjustRightInd w:val="0"/>
        <w:jc w:val="both"/>
        <w:rPr>
          <w:rFonts w:ascii="Garamond" w:hAnsi="Garamond"/>
        </w:rPr>
      </w:pPr>
      <w:r w:rsidRPr="006F18B5">
        <w:rPr>
          <w:rFonts w:ascii="Garamond" w:hAnsi="Garamond"/>
          <w:b/>
        </w:rPr>
        <w:t>Zastupuje</w:t>
      </w:r>
      <w:r w:rsidRPr="006F18B5">
        <w:rPr>
          <w:rFonts w:ascii="Garamond" w:hAnsi="Garamond"/>
        </w:rPr>
        <w:t xml:space="preserve">: Mgr. Eva Bačkovská, JUDr. Antonín Libra, JUDr. Jana Profousová, JUDr. Hynek Baňouch, Mgr. Marek Horáček, JUDr. Věra </w:t>
      </w:r>
      <w:r w:rsidRPr="00F375A7">
        <w:rPr>
          <w:rFonts w:ascii="Garamond" w:hAnsi="Garamond"/>
        </w:rPr>
        <w:t xml:space="preserve">Reiská </w:t>
      </w:r>
    </w:p>
    <w:p w14:paraId="157347D8" w14:textId="77777777" w:rsidR="004F0E2E" w:rsidRPr="006F18B5" w:rsidRDefault="004F0E2E" w:rsidP="004F0E2E">
      <w:pPr>
        <w:adjustRightInd w:val="0"/>
        <w:jc w:val="both"/>
        <w:rPr>
          <w:rFonts w:ascii="Garamond" w:hAnsi="Garamond"/>
        </w:rPr>
      </w:pPr>
    </w:p>
    <w:p w14:paraId="0297ECFC" w14:textId="77777777" w:rsidR="004F0E2E" w:rsidRPr="006F18B5" w:rsidRDefault="004F0E2E" w:rsidP="004F0E2E">
      <w:pPr>
        <w:pStyle w:val="Odstavecseseznamem"/>
        <w:numPr>
          <w:ilvl w:val="0"/>
          <w:numId w:val="1"/>
        </w:numPr>
        <w:adjustRightInd w:val="0"/>
        <w:jc w:val="both"/>
        <w:rPr>
          <w:rFonts w:ascii="Garamond" w:hAnsi="Garamond"/>
        </w:rPr>
      </w:pPr>
      <w:r w:rsidRPr="006F18B5">
        <w:rPr>
          <w:rFonts w:ascii="Garamond" w:hAnsi="Garamond"/>
        </w:rPr>
        <w:t>rozhodování o soudním prodeji zástavy podle § 353 a násl. zákona č. 292/2013 Sb. v platném znění.</w:t>
      </w:r>
    </w:p>
    <w:p w14:paraId="196B25EA" w14:textId="77777777" w:rsidR="004F0E2E" w:rsidRPr="006F18B5" w:rsidRDefault="004F0E2E" w:rsidP="004F0E2E">
      <w:pPr>
        <w:widowControl w:val="0"/>
        <w:adjustRightInd w:val="0"/>
        <w:jc w:val="both"/>
        <w:rPr>
          <w:rFonts w:ascii="Garamond" w:hAnsi="Garamond"/>
        </w:rPr>
      </w:pPr>
    </w:p>
    <w:p w14:paraId="3E9A357C" w14:textId="77777777" w:rsidR="004F0E2E" w:rsidRPr="006F18B5" w:rsidRDefault="004F0E2E" w:rsidP="004F0E2E">
      <w:pPr>
        <w:pStyle w:val="Nadpis3"/>
        <w:jc w:val="both"/>
        <w:rPr>
          <w:rFonts w:ascii="Garamond" w:hAnsi="Garamond" w:cs="Arial"/>
          <w:b/>
          <w:bCs/>
          <w:color w:val="auto"/>
          <w:u w:val="single"/>
        </w:rPr>
      </w:pPr>
    </w:p>
    <w:p w14:paraId="3D02BEB9" w14:textId="77777777" w:rsidR="004F0E2E" w:rsidRPr="006F18B5" w:rsidRDefault="004F0E2E" w:rsidP="004F0E2E">
      <w:pPr>
        <w:pStyle w:val="Nadpis3"/>
        <w:jc w:val="both"/>
        <w:rPr>
          <w:rFonts w:ascii="Garamond" w:hAnsi="Garamond"/>
          <w:color w:val="auto"/>
          <w:sz w:val="28"/>
          <w:szCs w:val="28"/>
        </w:rPr>
      </w:pPr>
      <w:r w:rsidRPr="006F18B5">
        <w:rPr>
          <w:rFonts w:ascii="Garamond" w:hAnsi="Garamond" w:cs="Arial"/>
          <w:b/>
          <w:bCs/>
          <w:color w:val="auto"/>
          <w:sz w:val="28"/>
          <w:szCs w:val="28"/>
          <w:u w:val="single"/>
        </w:rPr>
        <w:t>Soudní oddělení č. 8</w:t>
      </w:r>
      <w:r w:rsidRPr="006F18B5">
        <w:rPr>
          <w:rFonts w:ascii="Garamond" w:hAnsi="Garamond" w:cs="Arial"/>
          <w:b/>
          <w:bCs/>
          <w:color w:val="auto"/>
          <w:sz w:val="28"/>
          <w:szCs w:val="28"/>
        </w:rPr>
        <w:t xml:space="preserve"> (senáty č. 8 C, 108 C, 10</w:t>
      </w:r>
      <w:r>
        <w:rPr>
          <w:rFonts w:ascii="Garamond" w:hAnsi="Garamond" w:cs="Arial"/>
          <w:b/>
          <w:bCs/>
          <w:color w:val="auto"/>
          <w:sz w:val="28"/>
          <w:szCs w:val="28"/>
        </w:rPr>
        <w:t xml:space="preserve">8 EVC, 8 D, 8 Nc, 0 Cd)   </w:t>
      </w:r>
      <w:r>
        <w:rPr>
          <w:rFonts w:ascii="Garamond" w:hAnsi="Garamond" w:cs="Arial"/>
          <w:b/>
          <w:bCs/>
          <w:color w:val="auto"/>
          <w:sz w:val="28"/>
          <w:szCs w:val="28"/>
        </w:rPr>
        <w:tab/>
      </w:r>
      <w:r w:rsidRPr="006F18B5">
        <w:rPr>
          <w:rFonts w:ascii="Garamond" w:hAnsi="Garamond" w:cs="Arial"/>
          <w:b/>
          <w:bCs/>
          <w:color w:val="auto"/>
          <w:sz w:val="28"/>
          <w:szCs w:val="28"/>
        </w:rPr>
        <w:t xml:space="preserve"> </w:t>
      </w:r>
      <w:r>
        <w:rPr>
          <w:rFonts w:ascii="Garamond" w:hAnsi="Garamond" w:cs="Arial"/>
          <w:b/>
          <w:bCs/>
          <w:color w:val="auto"/>
          <w:sz w:val="28"/>
          <w:szCs w:val="28"/>
        </w:rPr>
        <w:tab/>
      </w:r>
      <w:r>
        <w:rPr>
          <w:rFonts w:ascii="Garamond" w:hAnsi="Garamond" w:cs="Arial"/>
          <w:b/>
          <w:bCs/>
          <w:color w:val="auto"/>
          <w:sz w:val="28"/>
          <w:szCs w:val="28"/>
        </w:rPr>
        <w:tab/>
      </w:r>
      <w:r>
        <w:rPr>
          <w:rFonts w:ascii="Garamond" w:hAnsi="Garamond" w:cs="Arial"/>
          <w:b/>
          <w:bCs/>
          <w:color w:val="auto"/>
          <w:sz w:val="28"/>
          <w:szCs w:val="28"/>
        </w:rPr>
        <w:tab/>
      </w:r>
      <w:r>
        <w:rPr>
          <w:rFonts w:ascii="Garamond" w:hAnsi="Garamond" w:cs="Arial"/>
          <w:b/>
          <w:bCs/>
          <w:color w:val="auto"/>
          <w:sz w:val="28"/>
          <w:szCs w:val="28"/>
        </w:rPr>
        <w:tab/>
        <w:t xml:space="preserve"> </w:t>
      </w:r>
      <w:r w:rsidRPr="006F18B5">
        <w:rPr>
          <w:rFonts w:ascii="Garamond" w:hAnsi="Garamond" w:cs="Arial"/>
          <w:b/>
          <w:bCs/>
          <w:color w:val="auto"/>
          <w:sz w:val="28"/>
          <w:szCs w:val="28"/>
        </w:rPr>
        <w:t>JUDr. Antonín Libra</w:t>
      </w:r>
    </w:p>
    <w:p w14:paraId="2D5B8F88" w14:textId="77777777" w:rsidR="004F0E2E" w:rsidRPr="006F18B5" w:rsidRDefault="004F0E2E" w:rsidP="004F0E2E">
      <w:pPr>
        <w:jc w:val="both"/>
        <w:rPr>
          <w:rFonts w:ascii="Garamond" w:eastAsiaTheme="majorEastAsia" w:hAnsi="Garamond" w:cstheme="majorBidi"/>
          <w:b/>
        </w:rPr>
      </w:pPr>
    </w:p>
    <w:p w14:paraId="2C9E2375" w14:textId="77777777" w:rsidR="004F0E2E" w:rsidRPr="006F18B5" w:rsidRDefault="004F0E2E" w:rsidP="004F0E2E">
      <w:pPr>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w:t>
      </w:r>
      <w:r w:rsidRPr="006F18B5">
        <w:rPr>
          <w:rFonts w:ascii="Garamond" w:hAnsi="Garamond"/>
        </w:rPr>
        <w:t xml:space="preserve"> JUDr. Věra </w:t>
      </w:r>
      <w:r w:rsidRPr="00D9786D">
        <w:rPr>
          <w:rFonts w:ascii="Garamond" w:hAnsi="Garamond"/>
        </w:rPr>
        <w:t>Reiská</w:t>
      </w:r>
      <w:r w:rsidRPr="006F18B5">
        <w:rPr>
          <w:rFonts w:ascii="Garamond" w:hAnsi="Garamond"/>
        </w:rPr>
        <w:t>, Mgr. Eva Bačkovská,  JUDr. Hynek Baňouch, JUDr. Jana Profousov</w:t>
      </w:r>
      <w:r>
        <w:rPr>
          <w:rFonts w:ascii="Garamond" w:hAnsi="Garamond"/>
        </w:rPr>
        <w:t>á,  Mgr. Marek Horáček</w:t>
      </w:r>
      <w:r w:rsidRPr="006F18B5">
        <w:rPr>
          <w:rFonts w:ascii="Garamond" w:hAnsi="Garamond"/>
        </w:rPr>
        <w:t xml:space="preserve"> </w:t>
      </w:r>
    </w:p>
    <w:p w14:paraId="49C30B2E" w14:textId="77777777" w:rsidR="004F0E2E" w:rsidRPr="006F18B5" w:rsidRDefault="004F0E2E" w:rsidP="004F0E2E">
      <w:pPr>
        <w:jc w:val="both"/>
        <w:rPr>
          <w:rFonts w:ascii="Garamond" w:hAnsi="Garamond"/>
        </w:rPr>
      </w:pPr>
    </w:p>
    <w:p w14:paraId="5A90CF15" w14:textId="77777777" w:rsidR="004F0E2E" w:rsidRPr="006F18B5" w:rsidRDefault="004F0E2E" w:rsidP="004F0E2E">
      <w:pPr>
        <w:jc w:val="both"/>
        <w:rPr>
          <w:rFonts w:ascii="Garamond" w:hAnsi="Garamond"/>
        </w:rPr>
      </w:pPr>
      <w:r w:rsidRPr="006F18B5">
        <w:rPr>
          <w:rFonts w:ascii="Garamond" w:hAnsi="Garamond"/>
        </w:rPr>
        <w:t>Rozhodování ve věcech občanskoprávních:</w:t>
      </w:r>
    </w:p>
    <w:p w14:paraId="00653DA3" w14:textId="65277766" w:rsidR="004F0E2E" w:rsidRPr="006F18B5" w:rsidRDefault="004F0E2E" w:rsidP="004F0E2E">
      <w:pPr>
        <w:numPr>
          <w:ilvl w:val="0"/>
          <w:numId w:val="1"/>
        </w:numPr>
        <w:jc w:val="both"/>
        <w:rPr>
          <w:rFonts w:ascii="Garamond" w:hAnsi="Garamond"/>
        </w:rPr>
      </w:pPr>
      <w:r w:rsidRPr="006F18B5">
        <w:rPr>
          <w:rFonts w:ascii="Garamond" w:hAnsi="Garamond"/>
        </w:rPr>
        <w:t>věci rejstříku C (včetně věcí ze specializace) do celkového rozsahu 100</w:t>
      </w:r>
      <w:r w:rsidR="0091002B">
        <w:rPr>
          <w:rFonts w:ascii="Garamond" w:hAnsi="Garamond"/>
        </w:rPr>
        <w:t xml:space="preserve"> </w:t>
      </w:r>
      <w:r w:rsidRPr="006F18B5">
        <w:rPr>
          <w:rFonts w:ascii="Garamond" w:hAnsi="Garamond"/>
        </w:rPr>
        <w:t>%,</w:t>
      </w:r>
    </w:p>
    <w:p w14:paraId="46FA43FF" w14:textId="361C81EF" w:rsidR="004F0E2E" w:rsidRPr="006F18B5" w:rsidRDefault="004F0E2E" w:rsidP="004F0E2E">
      <w:pPr>
        <w:numPr>
          <w:ilvl w:val="0"/>
          <w:numId w:val="1"/>
        </w:numPr>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w:t>
      </w:r>
      <w:r w:rsidR="0091002B">
        <w:rPr>
          <w:rFonts w:ascii="Garamond" w:hAnsi="Garamond"/>
        </w:rPr>
        <w:t xml:space="preserve"> </w:t>
      </w:r>
      <w:r w:rsidRPr="006F18B5">
        <w:rPr>
          <w:rFonts w:ascii="Garamond" w:hAnsi="Garamond"/>
        </w:rPr>
        <w:t>%,</w:t>
      </w:r>
    </w:p>
    <w:p w14:paraId="0A0F66CE" w14:textId="77777777" w:rsidR="004F0E2E" w:rsidRPr="006F18B5" w:rsidRDefault="004F0E2E" w:rsidP="004F0E2E">
      <w:pPr>
        <w:numPr>
          <w:ilvl w:val="0"/>
          <w:numId w:val="1"/>
        </w:numPr>
        <w:jc w:val="both"/>
        <w:rPr>
          <w:rFonts w:ascii="Garamond" w:hAnsi="Garamond"/>
        </w:rPr>
      </w:pPr>
      <w:r w:rsidRPr="006F18B5">
        <w:rPr>
          <w:rFonts w:ascii="Garamond" w:hAnsi="Garamond"/>
        </w:rPr>
        <w:t xml:space="preserve">věci rejstříku D včetně udělování pověření ve smyslu § 101 odst. 2 zákona č. 292/2013 Sb., provádění úkonů příslušejících soudu ve věcech řízení o pozůstalosti a obnovy těchto řízení, </w:t>
      </w:r>
    </w:p>
    <w:p w14:paraId="0BE7B48C" w14:textId="77777777" w:rsidR="004F0E2E" w:rsidRPr="006F18B5" w:rsidRDefault="004F0E2E" w:rsidP="004F0E2E">
      <w:pPr>
        <w:numPr>
          <w:ilvl w:val="0"/>
          <w:numId w:val="1"/>
        </w:numPr>
        <w:jc w:val="both"/>
        <w:rPr>
          <w:rFonts w:ascii="Garamond" w:hAnsi="Garamond"/>
        </w:rPr>
      </w:pPr>
      <w:r w:rsidRPr="006F18B5">
        <w:rPr>
          <w:rFonts w:ascii="Garamond" w:hAnsi="Garamond"/>
        </w:rPr>
        <w:t>vyřizování civilního dožádání a civilního dožádání s cizím prvkem,</w:t>
      </w:r>
    </w:p>
    <w:p w14:paraId="53060BD1" w14:textId="77777777" w:rsidR="004F0E2E" w:rsidRPr="006F18B5" w:rsidRDefault="004F0E2E" w:rsidP="004F0E2E">
      <w:pPr>
        <w:pStyle w:val="Bezmezer"/>
        <w:numPr>
          <w:ilvl w:val="0"/>
          <w:numId w:val="1"/>
        </w:numPr>
        <w:jc w:val="both"/>
        <w:rPr>
          <w:rFonts w:ascii="Garamond" w:hAnsi="Garamond" w:cs="Arial"/>
          <w:szCs w:val="24"/>
        </w:rPr>
      </w:pPr>
      <w:r w:rsidRPr="006F18B5">
        <w:rPr>
          <w:rFonts w:ascii="Garamond" w:hAnsi="Garamond" w:cs="Arial"/>
          <w:szCs w:val="24"/>
        </w:rPr>
        <w:t>provádění úkonů při úschovách rozhodčích nálezů vydaných v rozhodčích řízeních, které jsou dle </w:t>
      </w:r>
      <w:proofErr w:type="spellStart"/>
      <w:r w:rsidRPr="006F18B5">
        <w:rPr>
          <w:rFonts w:ascii="Garamond" w:hAnsi="Garamond" w:cs="Arial"/>
          <w:szCs w:val="24"/>
        </w:rPr>
        <w:t>ust</w:t>
      </w:r>
      <w:proofErr w:type="spellEnd"/>
      <w:r w:rsidRPr="006F18B5">
        <w:rPr>
          <w:rFonts w:ascii="Garamond" w:hAnsi="Garamond" w:cs="Arial"/>
          <w:szCs w:val="24"/>
        </w:rPr>
        <w:t>. § 29 odst. 2 zákona č. 216/1994 Sb. o rozhodčím řízení v platném znění předány do úschovy Okresního soudu v Chrudimi,</w:t>
      </w:r>
    </w:p>
    <w:p w14:paraId="2A002A2B" w14:textId="77777777" w:rsidR="004F0E2E" w:rsidRPr="006F18B5" w:rsidRDefault="004F0E2E" w:rsidP="004F0E2E">
      <w:pPr>
        <w:numPr>
          <w:ilvl w:val="0"/>
          <w:numId w:val="1"/>
        </w:numPr>
        <w:jc w:val="both"/>
        <w:rPr>
          <w:rFonts w:ascii="Garamond" w:hAnsi="Garamond"/>
        </w:rPr>
      </w:pPr>
      <w:r w:rsidRPr="006F18B5">
        <w:rPr>
          <w:rFonts w:ascii="Garamond" w:hAnsi="Garamond"/>
        </w:rPr>
        <w:t>metodická pomoc ve věcech úschovy a umořování listin, úkony soudu, které neprovádí soudní tajemnice,</w:t>
      </w:r>
    </w:p>
    <w:p w14:paraId="635E73E8" w14:textId="5C6A16BE" w:rsidR="004F0E2E" w:rsidRPr="006F18B5" w:rsidRDefault="004F0E2E" w:rsidP="004F0E2E">
      <w:pPr>
        <w:numPr>
          <w:ilvl w:val="0"/>
          <w:numId w:val="1"/>
        </w:numPr>
        <w:autoSpaceDN w:val="0"/>
        <w:jc w:val="both"/>
        <w:rPr>
          <w:rFonts w:ascii="Garamond" w:hAnsi="Garamond"/>
        </w:rPr>
      </w:pPr>
      <w:r w:rsidRPr="006F18B5">
        <w:rPr>
          <w:rFonts w:ascii="Garamond" w:hAnsi="Garamond"/>
        </w:rPr>
        <w:t>metodická pomoc v agendě platebních rozkazů a CEPR,</w:t>
      </w:r>
    </w:p>
    <w:p w14:paraId="399185A4" w14:textId="77777777" w:rsidR="004F0E2E" w:rsidRPr="006F18B5" w:rsidRDefault="004F0E2E" w:rsidP="004F0E2E">
      <w:pPr>
        <w:numPr>
          <w:ilvl w:val="0"/>
          <w:numId w:val="1"/>
        </w:numPr>
        <w:autoSpaceDN w:val="0"/>
        <w:jc w:val="both"/>
        <w:rPr>
          <w:rFonts w:ascii="Garamond" w:hAnsi="Garamond"/>
        </w:rPr>
      </w:pPr>
      <w:r w:rsidRPr="006F18B5">
        <w:rPr>
          <w:rFonts w:ascii="Garamond" w:hAnsi="Garamond"/>
        </w:rPr>
        <w:t>nadřízený soudce všech řešitelských týmů v agendě CEPR,</w:t>
      </w:r>
    </w:p>
    <w:p w14:paraId="1EC0AFCF" w14:textId="7C944C15" w:rsidR="004F0E2E" w:rsidRPr="00BA14EF" w:rsidRDefault="004F0E2E" w:rsidP="004F0E2E">
      <w:pPr>
        <w:numPr>
          <w:ilvl w:val="0"/>
          <w:numId w:val="1"/>
        </w:numPr>
        <w:jc w:val="both"/>
        <w:rPr>
          <w:rFonts w:ascii="Garamond" w:eastAsiaTheme="minorHAnsi" w:hAnsi="Garamond"/>
          <w:bCs/>
        </w:rPr>
      </w:pPr>
      <w:r w:rsidRPr="00BA14EF">
        <w:rPr>
          <w:rFonts w:ascii="Garamond" w:eastAsiaTheme="minorHAnsi" w:hAnsi="Garamond"/>
          <w:bCs/>
        </w:rPr>
        <w:t>věci rejstříku Nc do celkového rozsahu 100</w:t>
      </w:r>
      <w:r w:rsidR="0091002B">
        <w:rPr>
          <w:rFonts w:ascii="Garamond" w:eastAsiaTheme="minorHAnsi" w:hAnsi="Garamond"/>
          <w:bCs/>
        </w:rPr>
        <w:t xml:space="preserve"> </w:t>
      </w:r>
      <w:r w:rsidRPr="00BA14EF">
        <w:rPr>
          <w:rFonts w:ascii="Garamond" w:eastAsiaTheme="minorHAnsi" w:hAnsi="Garamond"/>
          <w:bCs/>
        </w:rPr>
        <w:t>%.</w:t>
      </w:r>
    </w:p>
    <w:p w14:paraId="612559C3" w14:textId="77777777" w:rsidR="004F0E2E" w:rsidRPr="00277957" w:rsidRDefault="004F0E2E" w:rsidP="004F0E2E">
      <w:pPr>
        <w:tabs>
          <w:tab w:val="left" w:pos="720"/>
        </w:tabs>
        <w:ind w:left="720"/>
        <w:jc w:val="both"/>
        <w:rPr>
          <w:rFonts w:ascii="Garamond" w:hAnsi="Garamond"/>
          <w:color w:val="FF0000"/>
        </w:rPr>
      </w:pPr>
    </w:p>
    <w:p w14:paraId="70F16534" w14:textId="77777777" w:rsidR="004F0E2E" w:rsidRPr="006F18B5" w:rsidRDefault="004F0E2E" w:rsidP="004F0E2E">
      <w:pPr>
        <w:pStyle w:val="Zkladntextodsazen"/>
        <w:spacing w:after="0"/>
        <w:ind w:left="0"/>
        <w:rPr>
          <w:rFonts w:ascii="Garamond" w:hAnsi="Garamond"/>
          <w:bCs/>
          <w:u w:val="single"/>
        </w:rPr>
      </w:pPr>
      <w:r w:rsidRPr="006F18B5">
        <w:rPr>
          <w:rFonts w:ascii="Garamond" w:hAnsi="Garamond"/>
          <w:bCs/>
          <w:u w:val="single"/>
        </w:rPr>
        <w:lastRenderedPageBreak/>
        <w:t>Přísedící:</w:t>
      </w:r>
    </w:p>
    <w:p w14:paraId="77C47426" w14:textId="77777777" w:rsidR="004F0E2E" w:rsidRPr="006F18B5" w:rsidRDefault="004F0E2E" w:rsidP="004F0E2E">
      <w:pPr>
        <w:pStyle w:val="Odstavecseseznamem"/>
        <w:ind w:left="142" w:firstLine="284"/>
        <w:jc w:val="both"/>
        <w:rPr>
          <w:rFonts w:ascii="Garamond" w:hAnsi="Garamond"/>
        </w:rPr>
      </w:pPr>
      <w:r w:rsidRPr="006F18B5">
        <w:rPr>
          <w:rFonts w:ascii="Garamond" w:hAnsi="Garamond"/>
        </w:rPr>
        <w:t>1. Pleskotová Alena</w:t>
      </w:r>
    </w:p>
    <w:p w14:paraId="46A8C42D" w14:textId="77777777" w:rsidR="004F0E2E" w:rsidRPr="006F18B5" w:rsidRDefault="004F0E2E" w:rsidP="004F0E2E">
      <w:pPr>
        <w:pStyle w:val="Odstavecseseznamem"/>
        <w:spacing w:line="276" w:lineRule="auto"/>
        <w:ind w:left="142" w:firstLine="284"/>
        <w:jc w:val="both"/>
        <w:rPr>
          <w:rFonts w:ascii="Garamond" w:hAnsi="Garamond"/>
        </w:rPr>
      </w:pPr>
      <w:r w:rsidRPr="006F18B5">
        <w:rPr>
          <w:rFonts w:ascii="Garamond" w:hAnsi="Garamond"/>
        </w:rPr>
        <w:t>2. Pavlíková Dana</w:t>
      </w:r>
    </w:p>
    <w:p w14:paraId="537ABB41" w14:textId="77777777" w:rsidR="004F0E2E" w:rsidRPr="006F18B5" w:rsidRDefault="004F0E2E" w:rsidP="004F0E2E">
      <w:pPr>
        <w:rPr>
          <w:rFonts w:ascii="Garamond" w:hAnsi="Garamond"/>
        </w:rPr>
      </w:pPr>
    </w:p>
    <w:p w14:paraId="266E7C57" w14:textId="77777777" w:rsidR="004F0E2E" w:rsidRPr="006F18B5" w:rsidRDefault="004F0E2E" w:rsidP="004F0E2E">
      <w:pPr>
        <w:pStyle w:val="Nadpis3"/>
        <w:jc w:val="both"/>
        <w:rPr>
          <w:rFonts w:ascii="Garamond" w:hAnsi="Garamond" w:cs="Arial"/>
          <w:b/>
          <w:color w:val="auto"/>
          <w:u w:val="single"/>
        </w:rPr>
      </w:pPr>
    </w:p>
    <w:p w14:paraId="77A4D345" w14:textId="6037AAC0" w:rsidR="004F0E2E" w:rsidRPr="006F18B5" w:rsidRDefault="004F0E2E" w:rsidP="004F0E2E">
      <w:pPr>
        <w:pStyle w:val="Nadpis3"/>
        <w:jc w:val="both"/>
        <w:rPr>
          <w:rFonts w:ascii="Garamond" w:eastAsia="Times New Roman" w:hAnsi="Garamond" w:cs="Arial"/>
          <w:b/>
          <w:color w:val="auto"/>
          <w:sz w:val="28"/>
          <w:szCs w:val="28"/>
          <w:u w:val="single"/>
        </w:rPr>
      </w:pPr>
      <w:r w:rsidRPr="006F18B5">
        <w:rPr>
          <w:rFonts w:ascii="Garamond" w:hAnsi="Garamond" w:cs="Arial"/>
          <w:b/>
          <w:color w:val="auto"/>
          <w:sz w:val="28"/>
          <w:szCs w:val="28"/>
          <w:u w:val="single"/>
        </w:rPr>
        <w:t>Soudní oddělení č. 11</w:t>
      </w:r>
      <w:r w:rsidRPr="006F18B5">
        <w:rPr>
          <w:rFonts w:ascii="Garamond" w:hAnsi="Garamond" w:cs="Arial"/>
          <w:b/>
          <w:color w:val="auto"/>
          <w:sz w:val="28"/>
          <w:szCs w:val="28"/>
        </w:rPr>
        <w:t xml:space="preserve"> (senáty č. 11 C, 111 C, 11 Nc a 111 EVC,</w:t>
      </w:r>
      <w:r>
        <w:rPr>
          <w:rFonts w:ascii="Garamond" w:hAnsi="Garamond" w:cs="Arial"/>
          <w:b/>
          <w:bCs/>
          <w:color w:val="auto"/>
          <w:sz w:val="28"/>
          <w:szCs w:val="28"/>
        </w:rPr>
        <w:t xml:space="preserve"> 0 Cd)  </w:t>
      </w:r>
      <w:r>
        <w:rPr>
          <w:rFonts w:ascii="Garamond" w:hAnsi="Garamond" w:cs="Arial"/>
          <w:b/>
          <w:bCs/>
          <w:color w:val="auto"/>
          <w:sz w:val="28"/>
          <w:szCs w:val="28"/>
        </w:rPr>
        <w:tab/>
      </w:r>
      <w:r>
        <w:rPr>
          <w:rFonts w:ascii="Garamond" w:hAnsi="Garamond" w:cs="Arial"/>
          <w:b/>
          <w:bCs/>
          <w:color w:val="auto"/>
          <w:sz w:val="28"/>
          <w:szCs w:val="28"/>
        </w:rPr>
        <w:tab/>
        <w:t xml:space="preserve">      </w:t>
      </w:r>
      <w:r>
        <w:rPr>
          <w:rFonts w:ascii="Garamond" w:hAnsi="Garamond" w:cs="Arial"/>
          <w:b/>
          <w:bCs/>
          <w:color w:val="auto"/>
          <w:sz w:val="28"/>
          <w:szCs w:val="28"/>
        </w:rPr>
        <w:tab/>
        <w:t xml:space="preserve">  </w:t>
      </w:r>
      <w:r>
        <w:rPr>
          <w:rFonts w:ascii="Garamond" w:hAnsi="Garamond" w:cs="Arial"/>
          <w:b/>
          <w:bCs/>
          <w:color w:val="auto"/>
          <w:sz w:val="28"/>
          <w:szCs w:val="28"/>
        </w:rPr>
        <w:tab/>
      </w:r>
      <w:r w:rsidR="0091002B">
        <w:rPr>
          <w:rFonts w:ascii="Garamond" w:hAnsi="Garamond" w:cs="Arial"/>
          <w:b/>
          <w:bCs/>
          <w:color w:val="auto"/>
          <w:sz w:val="28"/>
          <w:szCs w:val="28"/>
        </w:rPr>
        <w:t xml:space="preserve"> </w:t>
      </w:r>
      <w:r>
        <w:rPr>
          <w:rFonts w:ascii="Garamond" w:hAnsi="Garamond" w:cs="Arial"/>
          <w:b/>
          <w:bCs/>
          <w:color w:val="auto"/>
          <w:sz w:val="28"/>
          <w:szCs w:val="28"/>
        </w:rPr>
        <w:t xml:space="preserve">     J</w:t>
      </w:r>
      <w:r w:rsidRPr="006F18B5">
        <w:rPr>
          <w:rFonts w:ascii="Garamond" w:hAnsi="Garamond" w:cs="Arial"/>
          <w:b/>
          <w:color w:val="auto"/>
          <w:sz w:val="28"/>
          <w:szCs w:val="28"/>
        </w:rPr>
        <w:t>UDr. Hynek Baňouch</w:t>
      </w:r>
    </w:p>
    <w:p w14:paraId="0949EAB7" w14:textId="77777777" w:rsidR="004F0E2E" w:rsidRPr="006F18B5" w:rsidRDefault="004F0E2E" w:rsidP="004F0E2E">
      <w:pPr>
        <w:widowControl w:val="0"/>
        <w:adjustRightInd w:val="0"/>
        <w:jc w:val="both"/>
        <w:rPr>
          <w:rFonts w:ascii="Garamond" w:hAnsi="Garamond"/>
          <w:b/>
          <w:u w:val="single"/>
        </w:rPr>
      </w:pPr>
    </w:p>
    <w:p w14:paraId="73BE30A4" w14:textId="77777777" w:rsidR="004F0E2E" w:rsidRPr="006F18B5" w:rsidRDefault="004F0E2E" w:rsidP="004F0E2E">
      <w:pPr>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 xml:space="preserve">:  Mgr. Eva Bačkovská, JUDr. Antonín Libra, </w:t>
      </w:r>
      <w:r w:rsidRPr="006F18B5">
        <w:rPr>
          <w:rFonts w:ascii="Garamond" w:hAnsi="Garamond"/>
        </w:rPr>
        <w:t xml:space="preserve">Mgr. Marek Horáček, JUDr. Věra </w:t>
      </w:r>
      <w:r w:rsidRPr="00C10C4A">
        <w:rPr>
          <w:rFonts w:ascii="Garamond" w:hAnsi="Garamond"/>
        </w:rPr>
        <w:t>Reiská</w:t>
      </w:r>
      <w:r w:rsidRPr="006F18B5">
        <w:rPr>
          <w:rFonts w:ascii="Garamond" w:hAnsi="Garamond"/>
        </w:rPr>
        <w:t>, JUDr. Jana Profousová</w:t>
      </w:r>
    </w:p>
    <w:p w14:paraId="625CEC53" w14:textId="77777777" w:rsidR="004F0E2E" w:rsidRPr="006F18B5" w:rsidRDefault="004F0E2E" w:rsidP="004F0E2E">
      <w:pPr>
        <w:jc w:val="both"/>
        <w:rPr>
          <w:rFonts w:ascii="Garamond" w:hAnsi="Garamond"/>
        </w:rPr>
      </w:pPr>
    </w:p>
    <w:p w14:paraId="21E329F6" w14:textId="77777777" w:rsidR="004F0E2E" w:rsidRPr="006F18B5" w:rsidRDefault="004F0E2E" w:rsidP="004F0E2E">
      <w:pPr>
        <w:jc w:val="both"/>
        <w:rPr>
          <w:rFonts w:ascii="Garamond" w:hAnsi="Garamond"/>
        </w:rPr>
      </w:pPr>
      <w:r w:rsidRPr="006F18B5">
        <w:rPr>
          <w:rStyle w:val="ZhlavChar"/>
          <w:rFonts w:ascii="Garamond" w:eastAsiaTheme="majorEastAsia" w:hAnsi="Garamond"/>
        </w:rPr>
        <w:t>Rozhodování ve věcech občanskoprávních</w:t>
      </w:r>
      <w:r w:rsidRPr="006F18B5">
        <w:rPr>
          <w:rFonts w:ascii="Garamond" w:hAnsi="Garamond"/>
        </w:rPr>
        <w:t>:</w:t>
      </w:r>
    </w:p>
    <w:p w14:paraId="22CD74DF" w14:textId="529E81F5" w:rsidR="004F0E2E" w:rsidRPr="006F18B5" w:rsidRDefault="004F0E2E" w:rsidP="004F0E2E">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(včetně věcí ze specializace) do celkového rozsahu 100</w:t>
      </w:r>
      <w:r w:rsidR="0091002B">
        <w:rPr>
          <w:rFonts w:ascii="Garamond" w:eastAsia="Times New Roman" w:hAnsi="Garamond" w:cs="Arial"/>
          <w:szCs w:val="24"/>
          <w:lang w:eastAsia="cs-CZ"/>
        </w:rPr>
        <w:t xml:space="preserve"> </w:t>
      </w:r>
      <w:r w:rsidRPr="006F18B5">
        <w:rPr>
          <w:rFonts w:ascii="Garamond" w:eastAsia="Times New Roman" w:hAnsi="Garamond" w:cs="Arial"/>
          <w:szCs w:val="24"/>
          <w:lang w:eastAsia="cs-CZ"/>
        </w:rPr>
        <w:t>%,</w:t>
      </w:r>
    </w:p>
    <w:p w14:paraId="3F0952D2" w14:textId="4B046F97" w:rsidR="004F0E2E" w:rsidRPr="006F18B5" w:rsidRDefault="004F0E2E" w:rsidP="004F0E2E">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100</w:t>
      </w:r>
      <w:r w:rsidR="00F977E1">
        <w:rPr>
          <w:rFonts w:ascii="Garamond" w:eastAsia="Times New Roman" w:hAnsi="Garamond" w:cs="Arial"/>
          <w:szCs w:val="24"/>
          <w:lang w:eastAsia="cs-CZ"/>
        </w:rPr>
        <w:t xml:space="preserve"> </w:t>
      </w:r>
      <w:r w:rsidRPr="006F18B5">
        <w:rPr>
          <w:rFonts w:ascii="Garamond" w:eastAsia="Times New Roman" w:hAnsi="Garamond" w:cs="Arial"/>
          <w:szCs w:val="24"/>
          <w:lang w:eastAsia="cs-CZ"/>
        </w:rPr>
        <w:t>% (</w:t>
      </w:r>
      <w:proofErr w:type="gramStart"/>
      <w:r w:rsidRPr="006F18B5">
        <w:rPr>
          <w:rFonts w:ascii="Garamond" w:eastAsia="Times New Roman" w:hAnsi="Garamond" w:cs="Arial"/>
          <w:szCs w:val="24"/>
          <w:lang w:eastAsia="cs-CZ"/>
        </w:rPr>
        <w:t>111C</w:t>
      </w:r>
      <w:proofErr w:type="gramEnd"/>
      <w:r w:rsidRPr="006F18B5">
        <w:rPr>
          <w:rFonts w:ascii="Garamond" w:eastAsia="Times New Roman" w:hAnsi="Garamond" w:cs="Arial"/>
          <w:szCs w:val="24"/>
          <w:lang w:eastAsia="cs-CZ"/>
        </w:rPr>
        <w:t>),</w:t>
      </w:r>
    </w:p>
    <w:p w14:paraId="63BB2AE3" w14:textId="25EC77A9" w:rsidR="004F0E2E" w:rsidRPr="006F18B5" w:rsidRDefault="004F0E2E" w:rsidP="004F0E2E">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EVC, ve kterých je navrhováno vydání evropského platebního rozkazu (včetně věcí ze specializace) do celkového rozsahu 100</w:t>
      </w:r>
      <w:r w:rsidR="0091002B">
        <w:rPr>
          <w:rFonts w:ascii="Garamond" w:eastAsia="Times New Roman" w:hAnsi="Garamond" w:cs="Arial"/>
          <w:szCs w:val="24"/>
          <w:lang w:eastAsia="cs-CZ"/>
        </w:rPr>
        <w:t xml:space="preserve"> </w:t>
      </w:r>
      <w:r w:rsidRPr="006F18B5">
        <w:rPr>
          <w:rFonts w:ascii="Garamond" w:eastAsia="Times New Roman" w:hAnsi="Garamond" w:cs="Arial"/>
          <w:szCs w:val="24"/>
          <w:lang w:eastAsia="cs-CZ"/>
        </w:rPr>
        <w:t>% (111EVC),</w:t>
      </w:r>
    </w:p>
    <w:p w14:paraId="1E69362F" w14:textId="77777777" w:rsidR="004F0E2E" w:rsidRPr="006F18B5" w:rsidRDefault="004F0E2E" w:rsidP="004F0E2E">
      <w:pPr>
        <w:pStyle w:val="Bezmezer"/>
        <w:ind w:firstLine="426"/>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vyřizování civilního dožádání a civilního dožádání s cizím prvkem,</w:t>
      </w:r>
    </w:p>
    <w:p w14:paraId="45507C3F" w14:textId="7BB75832" w:rsidR="004F0E2E" w:rsidRPr="00C10C4A" w:rsidRDefault="004F0E2E" w:rsidP="004F0E2E">
      <w:pPr>
        <w:ind w:firstLine="426"/>
        <w:jc w:val="both"/>
        <w:rPr>
          <w:rFonts w:ascii="Garamond" w:eastAsiaTheme="minorHAnsi" w:hAnsi="Garamond"/>
          <w:bCs/>
        </w:rPr>
      </w:pPr>
      <w:r>
        <w:rPr>
          <w:rFonts w:ascii="Garamond" w:eastAsiaTheme="minorHAnsi" w:hAnsi="Garamond"/>
          <w:bCs/>
        </w:rPr>
        <w:t xml:space="preserve">-    </w:t>
      </w:r>
      <w:r w:rsidRPr="00C10C4A">
        <w:rPr>
          <w:rFonts w:ascii="Garamond" w:eastAsiaTheme="minorHAnsi" w:hAnsi="Garamond"/>
          <w:bCs/>
        </w:rPr>
        <w:t>věci rejstříku Nc do celkového rozsahu 100</w:t>
      </w:r>
      <w:r w:rsidR="0091002B">
        <w:rPr>
          <w:rFonts w:ascii="Garamond" w:eastAsiaTheme="minorHAnsi" w:hAnsi="Garamond"/>
          <w:bCs/>
        </w:rPr>
        <w:t xml:space="preserve"> </w:t>
      </w:r>
      <w:r w:rsidRPr="00C10C4A">
        <w:rPr>
          <w:rFonts w:ascii="Garamond" w:eastAsiaTheme="minorHAnsi" w:hAnsi="Garamond"/>
          <w:bCs/>
        </w:rPr>
        <w:t>%.</w:t>
      </w:r>
    </w:p>
    <w:p w14:paraId="3BBB4831" w14:textId="77777777" w:rsidR="004F0E2E" w:rsidRPr="00277957" w:rsidRDefault="004F0E2E" w:rsidP="004F0E2E">
      <w:pPr>
        <w:ind w:left="720"/>
        <w:jc w:val="both"/>
        <w:rPr>
          <w:rFonts w:ascii="Garamond" w:hAnsi="Garamond"/>
          <w:color w:val="FF0000"/>
        </w:rPr>
      </w:pPr>
    </w:p>
    <w:p w14:paraId="1ACD4855" w14:textId="77777777" w:rsidR="004F0E2E" w:rsidRPr="006F18B5" w:rsidRDefault="004F0E2E" w:rsidP="004F0E2E">
      <w:pPr>
        <w:jc w:val="both"/>
        <w:rPr>
          <w:rFonts w:ascii="Garamond" w:hAnsi="Garamond"/>
          <w:u w:val="single"/>
        </w:rPr>
      </w:pPr>
      <w:r w:rsidRPr="006F18B5">
        <w:rPr>
          <w:rFonts w:ascii="Garamond" w:hAnsi="Garamond"/>
          <w:u w:val="single"/>
        </w:rPr>
        <w:t>Přísedící:</w:t>
      </w:r>
    </w:p>
    <w:p w14:paraId="505CB820" w14:textId="77777777" w:rsidR="004F0E2E" w:rsidRPr="006F18B5" w:rsidRDefault="004F0E2E" w:rsidP="004F0E2E">
      <w:pPr>
        <w:pStyle w:val="Odstavecseseznamem"/>
        <w:spacing w:line="276" w:lineRule="auto"/>
        <w:ind w:left="426"/>
        <w:jc w:val="both"/>
        <w:rPr>
          <w:rFonts w:ascii="Garamond" w:hAnsi="Garamond"/>
        </w:rPr>
      </w:pPr>
      <w:r w:rsidRPr="006F18B5">
        <w:rPr>
          <w:rFonts w:ascii="Garamond" w:hAnsi="Garamond"/>
        </w:rPr>
        <w:t>1. Sodomka Jan</w:t>
      </w:r>
    </w:p>
    <w:p w14:paraId="101075E6" w14:textId="23C11E08" w:rsidR="004F0E2E" w:rsidRPr="008111EC" w:rsidRDefault="004F0E2E" w:rsidP="004F0E2E">
      <w:pPr>
        <w:pStyle w:val="Odstavecseseznamem"/>
        <w:spacing w:line="276" w:lineRule="auto"/>
        <w:ind w:left="426"/>
        <w:jc w:val="both"/>
        <w:rPr>
          <w:rFonts w:ascii="Garamond" w:hAnsi="Garamond"/>
        </w:rPr>
      </w:pPr>
      <w:r w:rsidRPr="006F18B5">
        <w:rPr>
          <w:rFonts w:ascii="Garamond" w:hAnsi="Garamond"/>
        </w:rPr>
        <w:t xml:space="preserve">2. </w:t>
      </w:r>
      <w:r w:rsidR="00844134" w:rsidRPr="008111EC">
        <w:rPr>
          <w:rFonts w:ascii="Garamond" w:hAnsi="Garamond"/>
        </w:rPr>
        <w:t>Fikejzlová Jana</w:t>
      </w:r>
    </w:p>
    <w:p w14:paraId="6287BCF6" w14:textId="77777777" w:rsidR="004F0E2E" w:rsidRPr="006F18B5" w:rsidRDefault="004F0E2E" w:rsidP="004F0E2E">
      <w:pPr>
        <w:jc w:val="both"/>
        <w:rPr>
          <w:rFonts w:ascii="Garamond" w:hAnsi="Garamond"/>
          <w:b/>
          <w:bCs/>
          <w:u w:val="single"/>
        </w:rPr>
      </w:pPr>
    </w:p>
    <w:p w14:paraId="0C69235B" w14:textId="77777777" w:rsidR="004F0E2E" w:rsidRPr="006F18B5" w:rsidRDefault="004F0E2E" w:rsidP="004F0E2E">
      <w:pPr>
        <w:pStyle w:val="Nadpis3"/>
        <w:jc w:val="both"/>
        <w:rPr>
          <w:rFonts w:ascii="Garamond" w:hAnsi="Garamond" w:cs="Arial"/>
          <w:b/>
          <w:bCs/>
          <w:color w:val="auto"/>
          <w:sz w:val="28"/>
          <w:szCs w:val="28"/>
        </w:rPr>
      </w:pPr>
      <w:r w:rsidRPr="006F18B5">
        <w:rPr>
          <w:rFonts w:ascii="Garamond" w:hAnsi="Garamond" w:cs="Arial"/>
          <w:b/>
          <w:bCs/>
          <w:color w:val="auto"/>
          <w:sz w:val="28"/>
          <w:szCs w:val="28"/>
          <w:u w:val="single"/>
        </w:rPr>
        <w:t>Soudní oddělení č. 12</w:t>
      </w:r>
      <w:r w:rsidRPr="006F18B5">
        <w:rPr>
          <w:rFonts w:ascii="Garamond" w:hAnsi="Garamond" w:cs="Arial"/>
          <w:b/>
          <w:bCs/>
          <w:color w:val="auto"/>
          <w:sz w:val="28"/>
          <w:szCs w:val="28"/>
        </w:rPr>
        <w:t xml:space="preserve"> (senáty č. 12 C, 112 C, 12 Nc a 112 EVC, 0 Cd)                                                  Mgr. Eva Bačkovská</w:t>
      </w:r>
    </w:p>
    <w:p w14:paraId="387E0272" w14:textId="77777777" w:rsidR="004F0E2E" w:rsidRPr="006F18B5" w:rsidRDefault="004F0E2E" w:rsidP="004F0E2E">
      <w:pPr>
        <w:jc w:val="both"/>
        <w:rPr>
          <w:rFonts w:ascii="Garamond" w:hAnsi="Garamond"/>
          <w:b/>
          <w:bCs/>
          <w:sz w:val="28"/>
          <w:szCs w:val="28"/>
          <w:u w:val="single"/>
        </w:rPr>
      </w:pPr>
    </w:p>
    <w:p w14:paraId="5530A595" w14:textId="0E63D0D9" w:rsidR="004F0E2E" w:rsidRPr="006F18B5" w:rsidRDefault="004F0E2E" w:rsidP="004F0E2E">
      <w:pPr>
        <w:pStyle w:val="Zkladntextodsazen"/>
        <w:ind w:left="0"/>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hAnsi="Garamond"/>
          <w:bCs/>
        </w:rPr>
        <w:t xml:space="preserve">JUDr. Antonín Libra, Mgr. Marek Horáček, JUDr. Jana Profousová, JUDr. Hynek Baňouch, JUDr. Věra </w:t>
      </w:r>
      <w:r w:rsidRPr="00C10C4A">
        <w:rPr>
          <w:rFonts w:ascii="Garamond" w:hAnsi="Garamond"/>
          <w:bCs/>
        </w:rPr>
        <w:t>Reiská</w:t>
      </w:r>
    </w:p>
    <w:p w14:paraId="464D1A9F" w14:textId="77777777" w:rsidR="004F0E2E" w:rsidRPr="006F18B5" w:rsidRDefault="004F0E2E" w:rsidP="004F0E2E">
      <w:pPr>
        <w:pStyle w:val="Zkladntext3"/>
        <w:rPr>
          <w:rFonts w:ascii="Garamond" w:hAnsi="Garamond"/>
          <w:sz w:val="24"/>
          <w:szCs w:val="24"/>
        </w:rPr>
      </w:pPr>
      <w:r w:rsidRPr="006F18B5">
        <w:rPr>
          <w:rFonts w:ascii="Garamond" w:hAnsi="Garamond"/>
          <w:sz w:val="24"/>
          <w:szCs w:val="24"/>
        </w:rPr>
        <w:t>Rozhodování ve věcech občanskoprávních:</w:t>
      </w:r>
    </w:p>
    <w:p w14:paraId="17032945" w14:textId="43BF7325" w:rsidR="004F0E2E" w:rsidRPr="006F18B5" w:rsidRDefault="004F0E2E" w:rsidP="004F0E2E">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    věci rejstříku C (včetně věcí ze spec</w:t>
      </w:r>
      <w:r>
        <w:rPr>
          <w:rFonts w:ascii="Garamond" w:eastAsia="Times New Roman" w:hAnsi="Garamond" w:cs="Arial"/>
          <w:szCs w:val="24"/>
          <w:lang w:eastAsia="cs-CZ"/>
        </w:rPr>
        <w:t>ializace) do celkového rozsahu 7</w:t>
      </w:r>
      <w:r w:rsidRPr="006F18B5">
        <w:rPr>
          <w:rFonts w:ascii="Garamond" w:eastAsia="Times New Roman" w:hAnsi="Garamond" w:cs="Arial"/>
          <w:szCs w:val="24"/>
          <w:lang w:eastAsia="cs-CZ"/>
        </w:rPr>
        <w:t>0</w:t>
      </w:r>
      <w:r w:rsidR="0091002B">
        <w:rPr>
          <w:rFonts w:ascii="Garamond" w:eastAsia="Times New Roman" w:hAnsi="Garamond" w:cs="Arial"/>
          <w:szCs w:val="24"/>
          <w:lang w:eastAsia="cs-CZ"/>
        </w:rPr>
        <w:t xml:space="preserve"> </w:t>
      </w:r>
      <w:r w:rsidRPr="006F18B5">
        <w:rPr>
          <w:rFonts w:ascii="Garamond" w:eastAsia="Times New Roman" w:hAnsi="Garamond" w:cs="Arial"/>
          <w:szCs w:val="24"/>
          <w:lang w:eastAsia="cs-CZ"/>
        </w:rPr>
        <w:t>%,</w:t>
      </w:r>
    </w:p>
    <w:p w14:paraId="6F52F7EE" w14:textId="270C82B8" w:rsidR="004F0E2E" w:rsidRPr="006F18B5" w:rsidRDefault="004F0E2E" w:rsidP="004F0E2E">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r>
      <w:r>
        <w:rPr>
          <w:rFonts w:ascii="Garamond" w:eastAsia="Times New Roman" w:hAnsi="Garamond" w:cs="Arial"/>
          <w:szCs w:val="24"/>
          <w:lang w:eastAsia="cs-CZ"/>
        </w:rPr>
        <w:t xml:space="preserve"> </w:t>
      </w:r>
      <w:r w:rsidRPr="006F18B5">
        <w:rPr>
          <w:rFonts w:ascii="Garamond" w:eastAsia="Times New Roman" w:hAnsi="Garamond" w:cs="Arial"/>
          <w:szCs w:val="24"/>
          <w:lang w:eastAsia="cs-CZ"/>
        </w:rPr>
        <w:t>věci rejstříku C, ve kterých je navrhováno vydání platebního rozkazu (včetně věcí ze spec</w:t>
      </w:r>
      <w:r>
        <w:rPr>
          <w:rFonts w:ascii="Garamond" w:eastAsia="Times New Roman" w:hAnsi="Garamond" w:cs="Arial"/>
          <w:szCs w:val="24"/>
          <w:lang w:eastAsia="cs-CZ"/>
        </w:rPr>
        <w:t>ializace) do celkového rozsahu 7</w:t>
      </w:r>
      <w:r w:rsidRPr="006F18B5">
        <w:rPr>
          <w:rFonts w:ascii="Garamond" w:eastAsia="Times New Roman" w:hAnsi="Garamond" w:cs="Arial"/>
          <w:szCs w:val="24"/>
          <w:lang w:eastAsia="cs-CZ"/>
        </w:rPr>
        <w:t>0</w:t>
      </w:r>
      <w:r w:rsidR="0091002B">
        <w:rPr>
          <w:rFonts w:ascii="Garamond" w:eastAsia="Times New Roman" w:hAnsi="Garamond" w:cs="Arial"/>
          <w:szCs w:val="24"/>
          <w:lang w:eastAsia="cs-CZ"/>
        </w:rPr>
        <w:t xml:space="preserve"> </w:t>
      </w:r>
      <w:r w:rsidRPr="006F18B5">
        <w:rPr>
          <w:rFonts w:ascii="Garamond" w:eastAsia="Times New Roman" w:hAnsi="Garamond" w:cs="Arial"/>
          <w:szCs w:val="24"/>
          <w:lang w:eastAsia="cs-CZ"/>
        </w:rPr>
        <w:t>% (112C),</w:t>
      </w:r>
    </w:p>
    <w:p w14:paraId="5CFE6AAF" w14:textId="25FF9694" w:rsidR="004F0E2E" w:rsidRPr="006F18B5" w:rsidRDefault="004F0E2E" w:rsidP="004F0E2E">
      <w:pPr>
        <w:autoSpaceDN w:val="0"/>
        <w:ind w:left="709" w:hanging="349"/>
        <w:jc w:val="both"/>
        <w:rPr>
          <w:rFonts w:ascii="Garamond" w:hAnsi="Garamond"/>
        </w:rPr>
      </w:pPr>
      <w:r>
        <w:rPr>
          <w:rFonts w:ascii="Garamond" w:hAnsi="Garamond"/>
        </w:rPr>
        <w:t xml:space="preserve"> - </w:t>
      </w:r>
      <w:r>
        <w:rPr>
          <w:rFonts w:ascii="Garamond" w:hAnsi="Garamond"/>
        </w:rPr>
        <w:tab/>
        <w:t xml:space="preserve"> v</w:t>
      </w:r>
      <w:r w:rsidRPr="006F18B5">
        <w:rPr>
          <w:rFonts w:ascii="Garamond" w:hAnsi="Garamond"/>
        </w:rPr>
        <w:t xml:space="preserve">ěci rejstříku EVC, ve kterých je navrhováno vydání evropského platebního rozkazu (včetně věcí ze specializace) do </w:t>
      </w:r>
      <w:r>
        <w:rPr>
          <w:rFonts w:ascii="Garamond" w:hAnsi="Garamond"/>
        </w:rPr>
        <w:t>celkového rozsahu 7</w:t>
      </w:r>
      <w:r w:rsidRPr="006F18B5">
        <w:rPr>
          <w:rFonts w:ascii="Garamond" w:hAnsi="Garamond"/>
        </w:rPr>
        <w:t>0</w:t>
      </w:r>
      <w:r w:rsidR="0091002B">
        <w:rPr>
          <w:rFonts w:ascii="Garamond" w:hAnsi="Garamond"/>
        </w:rPr>
        <w:t xml:space="preserve"> </w:t>
      </w:r>
      <w:r w:rsidRPr="006F18B5">
        <w:rPr>
          <w:rFonts w:ascii="Garamond" w:hAnsi="Garamond"/>
        </w:rPr>
        <w:t xml:space="preserve">% </w:t>
      </w:r>
      <w:r>
        <w:rPr>
          <w:rFonts w:ascii="Garamond" w:hAnsi="Garamond"/>
        </w:rPr>
        <w:t xml:space="preserve"> </w:t>
      </w:r>
      <w:r w:rsidRPr="006F18B5">
        <w:rPr>
          <w:rFonts w:ascii="Garamond" w:hAnsi="Garamond"/>
        </w:rPr>
        <w:t>(112 EVC),</w:t>
      </w:r>
    </w:p>
    <w:p w14:paraId="274F93EB" w14:textId="77777777" w:rsidR="004F0E2E" w:rsidRPr="006F18B5" w:rsidRDefault="004F0E2E" w:rsidP="004F0E2E">
      <w:pPr>
        <w:autoSpaceDN w:val="0"/>
        <w:ind w:firstLine="360"/>
        <w:jc w:val="both"/>
        <w:rPr>
          <w:rFonts w:ascii="Garamond" w:hAnsi="Garamond"/>
        </w:rPr>
      </w:pPr>
      <w:r>
        <w:rPr>
          <w:rFonts w:ascii="Garamond" w:hAnsi="Garamond"/>
        </w:rPr>
        <w:t xml:space="preserve"> -    </w:t>
      </w:r>
      <w:r w:rsidRPr="006F18B5">
        <w:rPr>
          <w:rFonts w:ascii="Garamond" w:hAnsi="Garamond"/>
        </w:rPr>
        <w:t>vyřizování civilního dožádání a civilního dožádání s cizím prvkem,</w:t>
      </w:r>
    </w:p>
    <w:p w14:paraId="32EA57C4" w14:textId="59406C0E" w:rsidR="004F0E2E" w:rsidRPr="00C10C4A" w:rsidRDefault="004F0E2E" w:rsidP="004F0E2E">
      <w:pPr>
        <w:ind w:firstLine="360"/>
        <w:jc w:val="both"/>
        <w:rPr>
          <w:rFonts w:ascii="Garamond" w:eastAsiaTheme="minorHAnsi" w:hAnsi="Garamond"/>
          <w:bCs/>
        </w:rPr>
      </w:pPr>
      <w:r>
        <w:rPr>
          <w:rFonts w:ascii="Garamond" w:eastAsiaTheme="minorHAnsi" w:hAnsi="Garamond"/>
          <w:bCs/>
        </w:rPr>
        <w:t xml:space="preserve"> -    </w:t>
      </w:r>
      <w:r w:rsidRPr="00C10C4A">
        <w:rPr>
          <w:rFonts w:ascii="Garamond" w:eastAsiaTheme="minorHAnsi" w:hAnsi="Garamond"/>
          <w:bCs/>
        </w:rPr>
        <w:t>věci rej</w:t>
      </w:r>
      <w:r>
        <w:rPr>
          <w:rFonts w:ascii="Garamond" w:eastAsiaTheme="minorHAnsi" w:hAnsi="Garamond"/>
          <w:bCs/>
        </w:rPr>
        <w:t>stříku Nc do celkového rozsahu 7</w:t>
      </w:r>
      <w:r w:rsidRPr="00C10C4A">
        <w:rPr>
          <w:rFonts w:ascii="Garamond" w:eastAsiaTheme="minorHAnsi" w:hAnsi="Garamond"/>
          <w:bCs/>
        </w:rPr>
        <w:t>0</w:t>
      </w:r>
      <w:r w:rsidR="0091002B">
        <w:rPr>
          <w:rFonts w:ascii="Garamond" w:eastAsiaTheme="minorHAnsi" w:hAnsi="Garamond"/>
          <w:bCs/>
        </w:rPr>
        <w:t xml:space="preserve"> </w:t>
      </w:r>
      <w:r w:rsidRPr="00C10C4A">
        <w:rPr>
          <w:rFonts w:ascii="Garamond" w:eastAsiaTheme="minorHAnsi" w:hAnsi="Garamond"/>
          <w:bCs/>
        </w:rPr>
        <w:t>%.</w:t>
      </w:r>
    </w:p>
    <w:p w14:paraId="6335D949" w14:textId="77777777" w:rsidR="004F0E2E" w:rsidRPr="006F18B5" w:rsidRDefault="004F0E2E" w:rsidP="004F0E2E">
      <w:pPr>
        <w:ind w:left="360"/>
        <w:jc w:val="both"/>
        <w:rPr>
          <w:rFonts w:ascii="Garamond" w:hAnsi="Garamond"/>
        </w:rPr>
      </w:pPr>
    </w:p>
    <w:p w14:paraId="23DDB29E" w14:textId="77777777" w:rsidR="004F0E2E" w:rsidRPr="006F18B5" w:rsidRDefault="004F0E2E" w:rsidP="004F0E2E">
      <w:pPr>
        <w:ind w:left="360"/>
        <w:jc w:val="both"/>
        <w:rPr>
          <w:rFonts w:ascii="Garamond" w:hAnsi="Garamond"/>
          <w:u w:val="single"/>
        </w:rPr>
      </w:pPr>
      <w:r w:rsidRPr="006F18B5">
        <w:rPr>
          <w:rFonts w:ascii="Garamond" w:hAnsi="Garamond"/>
          <w:u w:val="single"/>
        </w:rPr>
        <w:t>Přísedící:</w:t>
      </w:r>
    </w:p>
    <w:p w14:paraId="0B1A1CDC" w14:textId="77777777" w:rsidR="004F0E2E" w:rsidRPr="006F18B5" w:rsidRDefault="004F0E2E" w:rsidP="004F0E2E">
      <w:pPr>
        <w:pStyle w:val="Odstavecseseznamem"/>
        <w:spacing w:line="276" w:lineRule="auto"/>
        <w:ind w:left="142" w:firstLine="284"/>
        <w:jc w:val="both"/>
        <w:rPr>
          <w:rFonts w:ascii="Garamond" w:hAnsi="Garamond"/>
        </w:rPr>
      </w:pPr>
      <w:r w:rsidRPr="006F18B5">
        <w:rPr>
          <w:rFonts w:ascii="Garamond" w:hAnsi="Garamond"/>
        </w:rPr>
        <w:t>1. Fikejzlová Jana</w:t>
      </w:r>
    </w:p>
    <w:p w14:paraId="03D1E603" w14:textId="58F44F3B" w:rsidR="004F0E2E" w:rsidRPr="006F18B5" w:rsidRDefault="004F0E2E" w:rsidP="004F0E2E">
      <w:pPr>
        <w:pStyle w:val="Odstavecseseznamem"/>
        <w:spacing w:line="276" w:lineRule="auto"/>
        <w:ind w:left="142" w:firstLine="284"/>
        <w:jc w:val="both"/>
        <w:rPr>
          <w:rFonts w:ascii="Garamond" w:hAnsi="Garamond"/>
        </w:rPr>
      </w:pPr>
      <w:r w:rsidRPr="006F18B5">
        <w:rPr>
          <w:rFonts w:ascii="Garamond" w:hAnsi="Garamond"/>
        </w:rPr>
        <w:t>2</w:t>
      </w:r>
      <w:r w:rsidRPr="008111EC">
        <w:rPr>
          <w:rFonts w:ascii="Garamond" w:hAnsi="Garamond"/>
        </w:rPr>
        <w:t xml:space="preserve">. </w:t>
      </w:r>
      <w:r w:rsidR="00AF49F3" w:rsidRPr="008111EC">
        <w:rPr>
          <w:rFonts w:ascii="Garamond" w:hAnsi="Garamond"/>
        </w:rPr>
        <w:t xml:space="preserve">Sodomka Jan </w:t>
      </w:r>
    </w:p>
    <w:p w14:paraId="2671BC83" w14:textId="77777777" w:rsidR="004F0E2E" w:rsidRPr="006F18B5" w:rsidRDefault="004F0E2E" w:rsidP="004F0E2E">
      <w:pPr>
        <w:widowControl w:val="0"/>
        <w:adjustRightInd w:val="0"/>
        <w:jc w:val="both"/>
        <w:rPr>
          <w:rFonts w:ascii="Garamond" w:hAnsi="Garamond"/>
        </w:rPr>
      </w:pPr>
    </w:p>
    <w:p w14:paraId="7459A2A3" w14:textId="77777777" w:rsidR="004F0E2E" w:rsidRPr="006F18B5" w:rsidRDefault="004F0E2E" w:rsidP="004F0E2E">
      <w:pPr>
        <w:pStyle w:val="Nadpis3"/>
        <w:jc w:val="both"/>
        <w:rPr>
          <w:rFonts w:ascii="Garamond" w:hAnsi="Garamond" w:cs="Arial"/>
          <w:b/>
          <w:bCs/>
          <w:color w:val="auto"/>
          <w:sz w:val="28"/>
          <w:szCs w:val="28"/>
        </w:rPr>
      </w:pPr>
      <w:r w:rsidRPr="006F18B5">
        <w:rPr>
          <w:rFonts w:ascii="Garamond" w:hAnsi="Garamond" w:cs="Arial"/>
          <w:b/>
          <w:bCs/>
          <w:color w:val="auto"/>
          <w:sz w:val="28"/>
          <w:szCs w:val="28"/>
          <w:u w:val="single"/>
        </w:rPr>
        <w:t>Soudní oddělení č. 14</w:t>
      </w:r>
      <w:r w:rsidRPr="006F18B5">
        <w:rPr>
          <w:rFonts w:ascii="Garamond" w:hAnsi="Garamond" w:cs="Arial"/>
          <w:b/>
          <w:bCs/>
          <w:color w:val="auto"/>
          <w:sz w:val="28"/>
          <w:szCs w:val="28"/>
        </w:rPr>
        <w:t xml:space="preserve">   (senáty č. 14 C, 114C, 14 Nc a 114 EVC, 0 Cd)                                     </w:t>
      </w:r>
      <w:r>
        <w:rPr>
          <w:rFonts w:ascii="Garamond" w:hAnsi="Garamond" w:cs="Arial"/>
          <w:b/>
          <w:bCs/>
          <w:color w:val="auto"/>
          <w:sz w:val="28"/>
          <w:szCs w:val="28"/>
        </w:rPr>
        <w:t xml:space="preserve">              </w:t>
      </w:r>
      <w:r w:rsidRPr="006F18B5">
        <w:rPr>
          <w:rFonts w:ascii="Garamond" w:hAnsi="Garamond" w:cs="Arial"/>
          <w:b/>
          <w:bCs/>
          <w:color w:val="auto"/>
          <w:sz w:val="28"/>
          <w:szCs w:val="28"/>
        </w:rPr>
        <w:t xml:space="preserve"> JUDr. Věra </w:t>
      </w:r>
      <w:r w:rsidRPr="007D025D">
        <w:rPr>
          <w:rFonts w:ascii="Garamond" w:hAnsi="Garamond" w:cs="Arial"/>
          <w:b/>
          <w:bCs/>
          <w:color w:val="auto"/>
          <w:sz w:val="28"/>
          <w:szCs w:val="28"/>
        </w:rPr>
        <w:t>Reiská</w:t>
      </w:r>
    </w:p>
    <w:p w14:paraId="2DC13822" w14:textId="77777777" w:rsidR="004F0E2E" w:rsidRPr="006F18B5" w:rsidRDefault="004F0E2E" w:rsidP="004F0E2E">
      <w:pPr>
        <w:rPr>
          <w:rFonts w:ascii="Garamond" w:hAnsi="Garamond"/>
        </w:rPr>
      </w:pPr>
    </w:p>
    <w:p w14:paraId="68934000" w14:textId="77777777" w:rsidR="004F0E2E" w:rsidRPr="006F18B5" w:rsidRDefault="004F0E2E" w:rsidP="004F0E2E">
      <w:pPr>
        <w:jc w:val="both"/>
        <w:rPr>
          <w:rFonts w:ascii="Garamond" w:hAnsi="Garamond"/>
          <w:b/>
          <w:bCs/>
          <w:sz w:val="28"/>
          <w:szCs w:val="28"/>
          <w:u w:val="single"/>
        </w:rPr>
      </w:pPr>
    </w:p>
    <w:p w14:paraId="740B1D0F" w14:textId="77777777" w:rsidR="004F0E2E" w:rsidRPr="006F18B5" w:rsidRDefault="004F0E2E" w:rsidP="004F0E2E">
      <w:pPr>
        <w:pStyle w:val="Zkladntextodsazen"/>
        <w:ind w:left="0"/>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hAnsi="Garamond"/>
          <w:bCs/>
        </w:rPr>
        <w:t>Mgr. Marek Horáček, JUDr. Jana Profousová, Mgr. Eva Bačkovská, JUDr. Antonín Libra,  JUDr. Hynek Baňouch</w:t>
      </w:r>
    </w:p>
    <w:p w14:paraId="6966B937" w14:textId="77777777" w:rsidR="004F0E2E" w:rsidRPr="006F18B5" w:rsidRDefault="004F0E2E" w:rsidP="004F0E2E">
      <w:pPr>
        <w:pStyle w:val="Zkladntext3"/>
        <w:rPr>
          <w:rFonts w:ascii="Garamond" w:hAnsi="Garamond"/>
          <w:sz w:val="24"/>
          <w:szCs w:val="24"/>
        </w:rPr>
      </w:pPr>
      <w:r w:rsidRPr="006F18B5">
        <w:rPr>
          <w:rFonts w:ascii="Garamond" w:hAnsi="Garamond"/>
          <w:sz w:val="24"/>
          <w:szCs w:val="24"/>
        </w:rPr>
        <w:t>Rozhodování ve věcech občanskoprávních:</w:t>
      </w:r>
    </w:p>
    <w:p w14:paraId="24DC5B0F" w14:textId="177E2915" w:rsidR="004F0E2E" w:rsidRPr="006F18B5" w:rsidRDefault="004F0E2E" w:rsidP="004F0E2E">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    věci rejstříku C (včetně věcí ze specializace) do celkového rozsahu 100</w:t>
      </w:r>
      <w:r w:rsidR="0091002B">
        <w:rPr>
          <w:rFonts w:ascii="Garamond" w:eastAsia="Times New Roman" w:hAnsi="Garamond" w:cs="Arial"/>
          <w:szCs w:val="24"/>
          <w:lang w:eastAsia="cs-CZ"/>
        </w:rPr>
        <w:t xml:space="preserve"> </w:t>
      </w:r>
      <w:r w:rsidRPr="006F18B5">
        <w:rPr>
          <w:rFonts w:ascii="Garamond" w:eastAsia="Times New Roman" w:hAnsi="Garamond" w:cs="Arial"/>
          <w:szCs w:val="24"/>
          <w:lang w:eastAsia="cs-CZ"/>
        </w:rPr>
        <w:t>%,</w:t>
      </w:r>
    </w:p>
    <w:p w14:paraId="349E0D64" w14:textId="2863DE6A" w:rsidR="004F0E2E" w:rsidRPr="006F18B5" w:rsidRDefault="004F0E2E" w:rsidP="004F0E2E">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100</w:t>
      </w:r>
      <w:r w:rsidR="0091002B">
        <w:rPr>
          <w:rFonts w:ascii="Garamond" w:eastAsia="Times New Roman" w:hAnsi="Garamond" w:cs="Arial"/>
          <w:szCs w:val="24"/>
          <w:lang w:eastAsia="cs-CZ"/>
        </w:rPr>
        <w:t xml:space="preserve"> </w:t>
      </w:r>
      <w:r w:rsidRPr="006F18B5">
        <w:rPr>
          <w:rFonts w:ascii="Garamond" w:eastAsia="Times New Roman" w:hAnsi="Garamond" w:cs="Arial"/>
          <w:szCs w:val="24"/>
          <w:lang w:eastAsia="cs-CZ"/>
        </w:rPr>
        <w:t>% (114</w:t>
      </w:r>
      <w:proofErr w:type="gramStart"/>
      <w:r w:rsidRPr="006F18B5">
        <w:rPr>
          <w:rFonts w:ascii="Garamond" w:eastAsia="Times New Roman" w:hAnsi="Garamond" w:cs="Arial"/>
          <w:szCs w:val="24"/>
          <w:lang w:eastAsia="cs-CZ"/>
        </w:rPr>
        <w:t>C )</w:t>
      </w:r>
      <w:proofErr w:type="gramEnd"/>
      <w:r w:rsidRPr="006F18B5">
        <w:rPr>
          <w:rFonts w:ascii="Garamond" w:eastAsia="Times New Roman" w:hAnsi="Garamond" w:cs="Arial"/>
          <w:szCs w:val="24"/>
          <w:lang w:eastAsia="cs-CZ"/>
        </w:rPr>
        <w:t>,</w:t>
      </w:r>
    </w:p>
    <w:p w14:paraId="2E747EFC" w14:textId="7AEB1A7B" w:rsidR="004F0E2E" w:rsidRPr="006F18B5" w:rsidRDefault="004F0E2E" w:rsidP="004F0E2E">
      <w:pPr>
        <w:autoSpaceDN w:val="0"/>
        <w:ind w:left="709" w:hanging="349"/>
        <w:jc w:val="both"/>
        <w:rPr>
          <w:rFonts w:ascii="Garamond" w:hAnsi="Garamond"/>
        </w:rPr>
      </w:pPr>
      <w:r>
        <w:rPr>
          <w:rFonts w:ascii="Garamond" w:hAnsi="Garamond"/>
        </w:rPr>
        <w:t xml:space="preserve"> -</w:t>
      </w:r>
      <w:r>
        <w:rPr>
          <w:rFonts w:ascii="Garamond" w:hAnsi="Garamond"/>
        </w:rPr>
        <w:tab/>
      </w:r>
      <w:r w:rsidRPr="006F18B5">
        <w:rPr>
          <w:rFonts w:ascii="Garamond" w:hAnsi="Garamond"/>
        </w:rPr>
        <w:t>věci rejstříku EVC, ve kterých je navrhováno vydání evropského platebního rozkazu (včetně věcí ze specializace) do celkového rozsahu 100</w:t>
      </w:r>
      <w:r w:rsidR="0091002B">
        <w:rPr>
          <w:rFonts w:ascii="Garamond" w:hAnsi="Garamond"/>
        </w:rPr>
        <w:t xml:space="preserve"> </w:t>
      </w:r>
      <w:r w:rsidRPr="006F18B5">
        <w:rPr>
          <w:rFonts w:ascii="Garamond" w:hAnsi="Garamond"/>
        </w:rPr>
        <w:t>% (114 EVC),</w:t>
      </w:r>
    </w:p>
    <w:p w14:paraId="4638523A" w14:textId="77777777" w:rsidR="004F0E2E" w:rsidRPr="006F18B5" w:rsidRDefault="004F0E2E" w:rsidP="004F0E2E">
      <w:pPr>
        <w:autoSpaceDN w:val="0"/>
        <w:ind w:firstLine="360"/>
        <w:jc w:val="both"/>
        <w:rPr>
          <w:rFonts w:ascii="Garamond" w:hAnsi="Garamond"/>
        </w:rPr>
      </w:pPr>
      <w:r>
        <w:rPr>
          <w:rFonts w:ascii="Garamond" w:hAnsi="Garamond"/>
        </w:rPr>
        <w:t xml:space="preserve"> -    </w:t>
      </w:r>
      <w:r w:rsidRPr="006F18B5">
        <w:rPr>
          <w:rFonts w:ascii="Garamond" w:hAnsi="Garamond"/>
        </w:rPr>
        <w:t>vyřizování civilního dožádání a civilního dožádání s cizím prvkem,</w:t>
      </w:r>
    </w:p>
    <w:p w14:paraId="79B75C40" w14:textId="1A585A8F" w:rsidR="004F0E2E" w:rsidRPr="007D025D" w:rsidRDefault="004F0E2E" w:rsidP="004F0E2E">
      <w:pPr>
        <w:ind w:firstLine="360"/>
        <w:jc w:val="both"/>
        <w:rPr>
          <w:rFonts w:ascii="Garamond" w:eastAsiaTheme="minorHAnsi" w:hAnsi="Garamond"/>
          <w:bCs/>
        </w:rPr>
      </w:pPr>
      <w:r>
        <w:rPr>
          <w:rFonts w:ascii="Garamond" w:eastAsiaTheme="minorHAnsi" w:hAnsi="Garamond"/>
          <w:bCs/>
        </w:rPr>
        <w:t xml:space="preserve"> -    </w:t>
      </w:r>
      <w:r w:rsidRPr="007D025D">
        <w:rPr>
          <w:rFonts w:ascii="Garamond" w:eastAsiaTheme="minorHAnsi" w:hAnsi="Garamond"/>
          <w:bCs/>
        </w:rPr>
        <w:t>věci rejstříku Nc do celkového rozsahu 100</w:t>
      </w:r>
      <w:r w:rsidR="0091002B">
        <w:rPr>
          <w:rFonts w:ascii="Garamond" w:eastAsiaTheme="minorHAnsi" w:hAnsi="Garamond"/>
          <w:bCs/>
        </w:rPr>
        <w:t xml:space="preserve"> </w:t>
      </w:r>
      <w:r w:rsidRPr="007D025D">
        <w:rPr>
          <w:rFonts w:ascii="Garamond" w:eastAsiaTheme="minorHAnsi" w:hAnsi="Garamond"/>
          <w:bCs/>
        </w:rPr>
        <w:t>%.</w:t>
      </w:r>
    </w:p>
    <w:p w14:paraId="0A5AF3A5" w14:textId="77777777" w:rsidR="004F0E2E" w:rsidRPr="00277957" w:rsidRDefault="004F0E2E" w:rsidP="004F0E2E">
      <w:pPr>
        <w:ind w:left="360"/>
        <w:jc w:val="both"/>
        <w:rPr>
          <w:rFonts w:ascii="Garamond" w:hAnsi="Garamond"/>
          <w:color w:val="FF0000"/>
        </w:rPr>
      </w:pPr>
    </w:p>
    <w:p w14:paraId="5E41C619" w14:textId="77777777" w:rsidR="004F0E2E" w:rsidRPr="006F18B5" w:rsidRDefault="004F0E2E" w:rsidP="004F0E2E">
      <w:pPr>
        <w:ind w:left="360"/>
        <w:jc w:val="both"/>
        <w:rPr>
          <w:rFonts w:ascii="Garamond" w:hAnsi="Garamond"/>
          <w:u w:val="single"/>
        </w:rPr>
      </w:pPr>
      <w:r w:rsidRPr="006F18B5">
        <w:rPr>
          <w:rFonts w:ascii="Garamond" w:hAnsi="Garamond"/>
          <w:u w:val="single"/>
        </w:rPr>
        <w:t>Přísedící:</w:t>
      </w:r>
    </w:p>
    <w:p w14:paraId="1C59A006" w14:textId="254F8163" w:rsidR="004F0E2E" w:rsidRPr="008111EC" w:rsidRDefault="00AF49F3" w:rsidP="004F0E2E">
      <w:pPr>
        <w:pStyle w:val="Odstavecseseznamem"/>
        <w:numPr>
          <w:ilvl w:val="0"/>
          <w:numId w:val="3"/>
        </w:numPr>
        <w:spacing w:line="276" w:lineRule="auto"/>
        <w:jc w:val="both"/>
        <w:rPr>
          <w:rFonts w:ascii="Garamond" w:hAnsi="Garamond"/>
        </w:rPr>
      </w:pPr>
      <w:r w:rsidRPr="008111EC">
        <w:rPr>
          <w:rFonts w:ascii="Garamond" w:hAnsi="Garamond"/>
        </w:rPr>
        <w:t xml:space="preserve">Pleskotová Alena </w:t>
      </w:r>
    </w:p>
    <w:p w14:paraId="355CD215" w14:textId="0A0B7055" w:rsidR="004F0E2E" w:rsidRDefault="00AF49F3" w:rsidP="004F0E2E">
      <w:pPr>
        <w:pStyle w:val="Odstavecseseznamem"/>
        <w:numPr>
          <w:ilvl w:val="0"/>
          <w:numId w:val="3"/>
        </w:numPr>
        <w:spacing w:line="276" w:lineRule="auto"/>
        <w:jc w:val="both"/>
        <w:rPr>
          <w:rFonts w:ascii="Garamond" w:hAnsi="Garamond"/>
        </w:rPr>
      </w:pPr>
      <w:r w:rsidRPr="008111EC">
        <w:rPr>
          <w:rFonts w:ascii="Garamond" w:hAnsi="Garamond"/>
        </w:rPr>
        <w:t xml:space="preserve">Pavlíková Dana </w:t>
      </w:r>
    </w:p>
    <w:p w14:paraId="76200726" w14:textId="77777777" w:rsidR="00F333AE" w:rsidRDefault="00F333AE" w:rsidP="00F333AE">
      <w:pPr>
        <w:spacing w:line="276" w:lineRule="auto"/>
        <w:jc w:val="both"/>
        <w:rPr>
          <w:rFonts w:ascii="Garamond" w:hAnsi="Garamond"/>
        </w:rPr>
      </w:pPr>
    </w:p>
    <w:p w14:paraId="29C84262" w14:textId="77777777" w:rsidR="00F333AE" w:rsidRDefault="00F333AE" w:rsidP="00F333AE">
      <w:pPr>
        <w:spacing w:line="276" w:lineRule="auto"/>
        <w:jc w:val="both"/>
        <w:rPr>
          <w:rFonts w:ascii="Garamond" w:hAnsi="Garamond"/>
        </w:rPr>
      </w:pPr>
    </w:p>
    <w:p w14:paraId="6F2571D4" w14:textId="77777777" w:rsidR="00F333AE" w:rsidRDefault="00F333AE" w:rsidP="00F333AE">
      <w:pPr>
        <w:spacing w:line="276" w:lineRule="auto"/>
        <w:jc w:val="both"/>
        <w:rPr>
          <w:rFonts w:ascii="Garamond" w:hAnsi="Garamond"/>
        </w:rPr>
      </w:pPr>
    </w:p>
    <w:p w14:paraId="7ADD2239" w14:textId="2E22BBD7" w:rsidR="004855C1" w:rsidRPr="004855C1" w:rsidRDefault="004855C1" w:rsidP="004855C1">
      <w:pPr>
        <w:widowControl w:val="0"/>
        <w:adjustRightInd w:val="0"/>
        <w:jc w:val="both"/>
        <w:rPr>
          <w:rFonts w:ascii="Garamond" w:hAnsi="Garamond"/>
          <w:b/>
          <w:bCs/>
          <w:sz w:val="28"/>
          <w:szCs w:val="28"/>
        </w:rPr>
      </w:pPr>
      <w:r w:rsidRPr="004855C1">
        <w:rPr>
          <w:rFonts w:ascii="Garamond" w:hAnsi="Garamond"/>
          <w:b/>
          <w:sz w:val="28"/>
          <w:szCs w:val="28"/>
          <w:u w:val="single"/>
        </w:rPr>
        <w:t>Asistentka soudců</w:t>
      </w:r>
      <w:r w:rsidRPr="004855C1">
        <w:rPr>
          <w:rFonts w:ascii="Garamond" w:hAnsi="Garamond"/>
          <w:b/>
          <w:sz w:val="28"/>
          <w:szCs w:val="28"/>
        </w:rPr>
        <w:t xml:space="preserve">                                                                                                                                      Mgr. Barbora Novotná </w:t>
      </w:r>
    </w:p>
    <w:p w14:paraId="1076E3A4" w14:textId="77777777" w:rsidR="004855C1" w:rsidRPr="00E5541C" w:rsidRDefault="004855C1" w:rsidP="004855C1">
      <w:pPr>
        <w:widowControl w:val="0"/>
        <w:adjustRightInd w:val="0"/>
        <w:jc w:val="both"/>
        <w:rPr>
          <w:rFonts w:ascii="Garamond" w:hAnsi="Garamond"/>
          <w:b/>
          <w:u w:val="single"/>
        </w:rPr>
      </w:pPr>
    </w:p>
    <w:p w14:paraId="3C07B2AA" w14:textId="2A707AC4" w:rsidR="004855C1" w:rsidRPr="004855C1" w:rsidRDefault="004855C1" w:rsidP="004855C1">
      <w:pPr>
        <w:pStyle w:val="Odstavecseseznamem"/>
        <w:widowControl w:val="0"/>
        <w:numPr>
          <w:ilvl w:val="0"/>
          <w:numId w:val="1"/>
        </w:numPr>
        <w:adjustRightInd w:val="0"/>
        <w:jc w:val="both"/>
        <w:rPr>
          <w:rFonts w:ascii="Garamond" w:hAnsi="Garamond"/>
        </w:rPr>
      </w:pPr>
      <w:r>
        <w:rPr>
          <w:rFonts w:ascii="Garamond" w:hAnsi="Garamond"/>
          <w:bCs/>
        </w:rPr>
        <w:t>s</w:t>
      </w:r>
      <w:r w:rsidRPr="004855C1">
        <w:rPr>
          <w:rFonts w:ascii="Garamond" w:hAnsi="Garamond"/>
          <w:bCs/>
        </w:rPr>
        <w:t>amostatně vykonává veškeré úkony soudu prvního stupně a samostatně rozhoduje namísto zákonného soudce v rozsahu vyplývajícím z § 11</w:t>
      </w:r>
      <w:r>
        <w:rPr>
          <w:rFonts w:ascii="Garamond" w:hAnsi="Garamond"/>
          <w:bCs/>
        </w:rPr>
        <w:br/>
      </w:r>
      <w:r w:rsidRPr="004855C1">
        <w:rPr>
          <w:rFonts w:ascii="Garamond" w:hAnsi="Garamond"/>
          <w:bCs/>
        </w:rPr>
        <w:t>a § 14 zákona č. 121/2008 Sb., o vyšších soudních úřednících a vyšších úřednících státního zastupitelství a o změně souvisejících zákonů,</w:t>
      </w:r>
      <w:r>
        <w:rPr>
          <w:rFonts w:ascii="Garamond" w:hAnsi="Garamond"/>
          <w:bCs/>
        </w:rPr>
        <w:br/>
      </w:r>
      <w:r w:rsidRPr="004855C1">
        <w:rPr>
          <w:rFonts w:ascii="Garamond" w:hAnsi="Garamond"/>
          <w:bCs/>
        </w:rPr>
        <w:t>ve znění pozdějších předpisů, ledaže si jejich provedení vyhradí předseda senátu podle § 13 citovaného zákona, a to v soudních odděleních</w:t>
      </w:r>
      <w:r>
        <w:rPr>
          <w:rFonts w:ascii="Garamond" w:hAnsi="Garamond"/>
          <w:bCs/>
        </w:rPr>
        <w:br/>
      </w:r>
      <w:r w:rsidRPr="004855C1">
        <w:rPr>
          <w:rFonts w:ascii="Garamond" w:hAnsi="Garamond"/>
          <w:bCs/>
        </w:rPr>
        <w:t>č</w:t>
      </w:r>
      <w:r>
        <w:rPr>
          <w:rFonts w:ascii="Garamond" w:hAnsi="Garamond"/>
          <w:bCs/>
        </w:rPr>
        <w:t>.</w:t>
      </w:r>
      <w:r w:rsidRPr="004855C1">
        <w:rPr>
          <w:rFonts w:ascii="Garamond" w:hAnsi="Garamond"/>
          <w:bCs/>
        </w:rPr>
        <w:t xml:space="preserve"> 3 (JUDr. Jana Profousová)</w:t>
      </w:r>
      <w:r w:rsidRPr="004855C1">
        <w:rPr>
          <w:rFonts w:ascii="Garamond" w:hAnsi="Garamond"/>
          <w:bCs/>
          <w:color w:val="FF0000"/>
        </w:rPr>
        <w:t xml:space="preserve"> </w:t>
      </w:r>
      <w:r w:rsidRPr="004855C1">
        <w:rPr>
          <w:rFonts w:ascii="Garamond" w:hAnsi="Garamond"/>
          <w:bCs/>
        </w:rPr>
        <w:t xml:space="preserve">č. 4 (Mgr. Marek Horáček) </w:t>
      </w:r>
      <w:r w:rsidRPr="004855C1">
        <w:rPr>
          <w:rFonts w:ascii="Garamond" w:hAnsi="Garamond"/>
        </w:rPr>
        <w:t>a č. 11 (JUDr. Hynek Baňouch).</w:t>
      </w:r>
    </w:p>
    <w:p w14:paraId="0E5E046B" w14:textId="77777777" w:rsidR="004855C1" w:rsidRPr="00E5541C" w:rsidRDefault="004855C1" w:rsidP="004855C1">
      <w:pPr>
        <w:pStyle w:val="Zkladntext"/>
        <w:jc w:val="both"/>
        <w:rPr>
          <w:rFonts w:ascii="Garamond" w:hAnsi="Garamond"/>
          <w:b/>
          <w:bCs/>
        </w:rPr>
      </w:pPr>
    </w:p>
    <w:p w14:paraId="538FA374" w14:textId="77777777" w:rsidR="00F333AE" w:rsidRDefault="00F333AE" w:rsidP="00F333AE">
      <w:pPr>
        <w:spacing w:line="276" w:lineRule="auto"/>
        <w:jc w:val="both"/>
        <w:rPr>
          <w:rFonts w:ascii="Garamond" w:hAnsi="Garamond"/>
        </w:rPr>
      </w:pPr>
    </w:p>
    <w:p w14:paraId="6AAE3DFB" w14:textId="4A96CF74" w:rsidR="004F0E2E" w:rsidRPr="006F18B5" w:rsidRDefault="004F0E2E" w:rsidP="004F0E2E">
      <w:pPr>
        <w:widowControl w:val="0"/>
        <w:adjustRightInd w:val="0"/>
        <w:jc w:val="center"/>
        <w:rPr>
          <w:rFonts w:ascii="Garamond" w:hAnsi="Garamond"/>
          <w:b/>
          <w:bCs/>
          <w:sz w:val="28"/>
          <w:szCs w:val="28"/>
        </w:rPr>
      </w:pPr>
      <w:r w:rsidRPr="006F18B5">
        <w:rPr>
          <w:rFonts w:ascii="Garamond" w:hAnsi="Garamond"/>
          <w:b/>
          <w:bCs/>
          <w:sz w:val="28"/>
          <w:szCs w:val="28"/>
        </w:rPr>
        <w:lastRenderedPageBreak/>
        <w:t xml:space="preserve">Centrální elektronický platební </w:t>
      </w:r>
      <w:proofErr w:type="gramStart"/>
      <w:r w:rsidRPr="006F18B5">
        <w:rPr>
          <w:rFonts w:ascii="Garamond" w:hAnsi="Garamond"/>
          <w:b/>
          <w:bCs/>
          <w:sz w:val="28"/>
          <w:szCs w:val="28"/>
        </w:rPr>
        <w:t>rozkaz - řešitelské</w:t>
      </w:r>
      <w:proofErr w:type="gramEnd"/>
      <w:r w:rsidRPr="006F18B5">
        <w:rPr>
          <w:rFonts w:ascii="Garamond" w:hAnsi="Garamond"/>
          <w:b/>
          <w:bCs/>
          <w:sz w:val="28"/>
          <w:szCs w:val="28"/>
        </w:rPr>
        <w:t xml:space="preserve"> týmy</w:t>
      </w:r>
    </w:p>
    <w:p w14:paraId="398CBB26" w14:textId="77777777" w:rsidR="004F0E2E" w:rsidRPr="006F18B5" w:rsidRDefault="004F0E2E" w:rsidP="004F0E2E">
      <w:pPr>
        <w:widowControl w:val="0"/>
        <w:adjustRightInd w:val="0"/>
        <w:jc w:val="both"/>
        <w:rPr>
          <w:rFonts w:ascii="Garamond" w:hAnsi="Garamond"/>
          <w:b/>
          <w:bCs/>
        </w:rPr>
      </w:pPr>
    </w:p>
    <w:p w14:paraId="66F46909" w14:textId="4B171A40" w:rsidR="004F0E2E" w:rsidRPr="006F18B5" w:rsidRDefault="004F0E2E" w:rsidP="004F0E2E">
      <w:pPr>
        <w:widowControl w:val="0"/>
        <w:adjustRightInd w:val="0"/>
        <w:jc w:val="both"/>
        <w:rPr>
          <w:rFonts w:ascii="Garamond" w:hAnsi="Garamond"/>
        </w:rPr>
      </w:pPr>
      <w:r w:rsidRPr="006F18B5">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w:t>
      </w:r>
      <w:r w:rsidR="0091002B">
        <w:rPr>
          <w:rFonts w:ascii="Garamond" w:hAnsi="Garamond"/>
        </w:rPr>
        <w:t xml:space="preserve"> </w:t>
      </w:r>
      <w:r w:rsidRPr="006F18B5">
        <w:rPr>
          <w:rFonts w:ascii="Garamond" w:hAnsi="Garamond"/>
        </w:rPr>
        <w:t>%. Řešitelské týmy 1), 2) a 3) řeší a v rámci této aplikace zajišťují pracovní úkoly řešitelé, vedoucí kanceláře, soudní zapisovatelky a odmítači návrhů.</w:t>
      </w:r>
    </w:p>
    <w:p w14:paraId="496E5C01" w14:textId="77777777" w:rsidR="004F0E2E" w:rsidRPr="006F18B5" w:rsidRDefault="004F0E2E" w:rsidP="004F0E2E">
      <w:pPr>
        <w:widowControl w:val="0"/>
        <w:adjustRightInd w:val="0"/>
        <w:jc w:val="both"/>
        <w:rPr>
          <w:rFonts w:ascii="Garamond" w:hAnsi="Garamond"/>
        </w:rPr>
      </w:pPr>
    </w:p>
    <w:p w14:paraId="29CC751F" w14:textId="77777777" w:rsidR="004F0E2E" w:rsidRPr="006F18B5" w:rsidRDefault="004F0E2E" w:rsidP="004F0E2E">
      <w:pPr>
        <w:jc w:val="both"/>
        <w:rPr>
          <w:rFonts w:ascii="Garamond" w:hAnsi="Garamond"/>
        </w:rPr>
      </w:pPr>
      <w:r w:rsidRPr="006F18B5">
        <w:rPr>
          <w:rFonts w:ascii="Garamond" w:hAnsi="Garamond"/>
          <w:bCs/>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6F18B5">
        <w:rPr>
          <w:rFonts w:ascii="Garamond" w:hAnsi="Garamond"/>
        </w:rPr>
        <w:t xml:space="preserve"> o návrzích na vydání centrálních elektronických platebních rozkazů. </w:t>
      </w:r>
    </w:p>
    <w:p w14:paraId="23B5E92D" w14:textId="77777777" w:rsidR="004F0E2E" w:rsidRPr="006F18B5" w:rsidRDefault="004F0E2E" w:rsidP="004F0E2E">
      <w:pPr>
        <w:widowControl w:val="0"/>
        <w:adjustRightInd w:val="0"/>
        <w:jc w:val="both"/>
        <w:rPr>
          <w:rFonts w:ascii="Garamond" w:hAnsi="Garamond"/>
        </w:rPr>
      </w:pPr>
      <w:r w:rsidRPr="006F18B5">
        <w:rPr>
          <w:rFonts w:ascii="Garamond" w:hAnsi="Garamond"/>
        </w:rPr>
        <w:t xml:space="preserve">  </w:t>
      </w:r>
    </w:p>
    <w:p w14:paraId="14BF1EB2" w14:textId="77777777" w:rsidR="004F0E2E" w:rsidRPr="006F18B5" w:rsidRDefault="004F0E2E" w:rsidP="004F0E2E">
      <w:pPr>
        <w:jc w:val="both"/>
        <w:rPr>
          <w:rFonts w:ascii="Garamond" w:hAnsi="Garamond"/>
          <w:b/>
          <w:bCs/>
        </w:rPr>
      </w:pPr>
      <w:r w:rsidRPr="006F18B5">
        <w:rPr>
          <w:rFonts w:ascii="Garamond" w:hAnsi="Garamond"/>
          <w:b/>
          <w:bCs/>
        </w:rPr>
        <w:t>Řešitelský tým 1)</w:t>
      </w:r>
    </w:p>
    <w:p w14:paraId="030940C0" w14:textId="77777777" w:rsidR="004F0E2E" w:rsidRPr="006F18B5" w:rsidRDefault="004F0E2E" w:rsidP="004F0E2E">
      <w:pPr>
        <w:numPr>
          <w:ilvl w:val="0"/>
          <w:numId w:val="5"/>
        </w:numPr>
        <w:jc w:val="both"/>
        <w:rPr>
          <w:rFonts w:ascii="Garamond" w:hAnsi="Garamond"/>
        </w:rPr>
      </w:pPr>
      <w:r w:rsidRPr="006F18B5">
        <w:rPr>
          <w:rFonts w:ascii="Garamond" w:hAnsi="Garamond"/>
        </w:rPr>
        <w:t>vyšší soudní úřednice: Mirka Klimendová</w:t>
      </w:r>
    </w:p>
    <w:p w14:paraId="1505AE10" w14:textId="77777777" w:rsidR="004F0E2E" w:rsidRPr="006F18B5" w:rsidRDefault="004F0E2E" w:rsidP="004F0E2E">
      <w:pPr>
        <w:numPr>
          <w:ilvl w:val="0"/>
          <w:numId w:val="5"/>
        </w:numPr>
        <w:jc w:val="both"/>
        <w:rPr>
          <w:rFonts w:ascii="Garamond" w:hAnsi="Garamond"/>
        </w:rPr>
      </w:pPr>
      <w:r w:rsidRPr="006F18B5">
        <w:rPr>
          <w:rFonts w:ascii="Garamond" w:hAnsi="Garamond"/>
        </w:rPr>
        <w:t>zapisovatelka, vedoucí kanceláře: Mirka Klimendová</w:t>
      </w:r>
    </w:p>
    <w:p w14:paraId="15F36B04" w14:textId="77777777" w:rsidR="004F0E2E" w:rsidRPr="006F18B5" w:rsidRDefault="004F0E2E" w:rsidP="004F0E2E">
      <w:pPr>
        <w:numPr>
          <w:ilvl w:val="0"/>
          <w:numId w:val="5"/>
        </w:numPr>
        <w:jc w:val="both"/>
        <w:rPr>
          <w:rFonts w:ascii="Garamond" w:hAnsi="Garamond"/>
        </w:rPr>
      </w:pPr>
      <w:r w:rsidRPr="006F18B5">
        <w:rPr>
          <w:rFonts w:ascii="Garamond" w:hAnsi="Garamond"/>
        </w:rPr>
        <w:t>zastupují: Ilona Baboráková, Ing. Martina Melniková</w:t>
      </w:r>
    </w:p>
    <w:p w14:paraId="365D42B5" w14:textId="77777777" w:rsidR="004F0E2E" w:rsidRPr="006F18B5" w:rsidRDefault="004F0E2E" w:rsidP="004F0E2E">
      <w:pPr>
        <w:numPr>
          <w:ilvl w:val="0"/>
          <w:numId w:val="5"/>
        </w:numPr>
        <w:jc w:val="both"/>
        <w:rPr>
          <w:rFonts w:ascii="Garamond" w:hAnsi="Garamond"/>
        </w:rPr>
      </w:pPr>
      <w:r w:rsidRPr="006F18B5">
        <w:rPr>
          <w:rFonts w:ascii="Garamond" w:hAnsi="Garamond"/>
        </w:rPr>
        <w:t>nadřízený soudce: JUDr. Antonín Libra</w:t>
      </w:r>
    </w:p>
    <w:p w14:paraId="32D4F3D2" w14:textId="77777777" w:rsidR="004F0E2E" w:rsidRPr="006F18B5" w:rsidRDefault="004F0E2E" w:rsidP="004F0E2E">
      <w:pPr>
        <w:jc w:val="both"/>
        <w:rPr>
          <w:rFonts w:ascii="Garamond" w:hAnsi="Garamond"/>
        </w:rPr>
      </w:pPr>
    </w:p>
    <w:p w14:paraId="2E9A7F81" w14:textId="77777777" w:rsidR="004F0E2E" w:rsidRPr="006F18B5" w:rsidRDefault="004F0E2E" w:rsidP="004F0E2E">
      <w:pPr>
        <w:jc w:val="both"/>
        <w:rPr>
          <w:rFonts w:ascii="Garamond" w:hAnsi="Garamond"/>
          <w:b/>
          <w:bCs/>
        </w:rPr>
      </w:pPr>
      <w:r w:rsidRPr="006F18B5">
        <w:rPr>
          <w:rFonts w:ascii="Garamond" w:hAnsi="Garamond"/>
          <w:b/>
          <w:bCs/>
        </w:rPr>
        <w:t>Řešitelský tým 2)</w:t>
      </w:r>
    </w:p>
    <w:p w14:paraId="781A44E3" w14:textId="77777777" w:rsidR="004F0E2E" w:rsidRPr="006F18B5" w:rsidRDefault="004F0E2E" w:rsidP="004F0E2E">
      <w:pPr>
        <w:numPr>
          <w:ilvl w:val="0"/>
          <w:numId w:val="5"/>
        </w:numPr>
        <w:jc w:val="both"/>
        <w:rPr>
          <w:rFonts w:ascii="Garamond" w:hAnsi="Garamond"/>
        </w:rPr>
      </w:pPr>
      <w:r w:rsidRPr="006F18B5">
        <w:rPr>
          <w:rFonts w:ascii="Garamond" w:hAnsi="Garamond"/>
        </w:rPr>
        <w:t>vyšší soudní úřednice: Ilona Baboráková</w:t>
      </w:r>
    </w:p>
    <w:p w14:paraId="22D1AE2E" w14:textId="77777777" w:rsidR="004F0E2E" w:rsidRPr="006F18B5" w:rsidRDefault="004F0E2E" w:rsidP="004F0E2E">
      <w:pPr>
        <w:numPr>
          <w:ilvl w:val="0"/>
          <w:numId w:val="5"/>
        </w:numPr>
        <w:jc w:val="both"/>
        <w:rPr>
          <w:rFonts w:ascii="Garamond" w:hAnsi="Garamond"/>
        </w:rPr>
      </w:pPr>
      <w:r w:rsidRPr="006F18B5">
        <w:rPr>
          <w:rFonts w:ascii="Garamond" w:hAnsi="Garamond"/>
        </w:rPr>
        <w:t>zapisovatelka, vedoucí kanceláře: Ilona Baboráková</w:t>
      </w:r>
    </w:p>
    <w:p w14:paraId="6113DBF9" w14:textId="77777777" w:rsidR="004F0E2E" w:rsidRPr="006F18B5" w:rsidRDefault="004F0E2E" w:rsidP="004F0E2E">
      <w:pPr>
        <w:numPr>
          <w:ilvl w:val="0"/>
          <w:numId w:val="5"/>
        </w:numPr>
        <w:jc w:val="both"/>
        <w:rPr>
          <w:rFonts w:ascii="Garamond" w:hAnsi="Garamond"/>
        </w:rPr>
      </w:pPr>
      <w:r w:rsidRPr="006F18B5">
        <w:rPr>
          <w:rFonts w:ascii="Garamond" w:hAnsi="Garamond"/>
        </w:rPr>
        <w:t xml:space="preserve">zastupují: Mirka Klimendová, Ing. Martina Melniková </w:t>
      </w:r>
    </w:p>
    <w:p w14:paraId="51EAC150" w14:textId="77777777" w:rsidR="004F0E2E" w:rsidRPr="006F18B5" w:rsidRDefault="004F0E2E" w:rsidP="004F0E2E">
      <w:pPr>
        <w:numPr>
          <w:ilvl w:val="0"/>
          <w:numId w:val="5"/>
        </w:numPr>
        <w:jc w:val="both"/>
        <w:rPr>
          <w:rFonts w:ascii="Garamond" w:hAnsi="Garamond"/>
        </w:rPr>
      </w:pPr>
      <w:r w:rsidRPr="006F18B5">
        <w:rPr>
          <w:rFonts w:ascii="Garamond" w:hAnsi="Garamond"/>
        </w:rPr>
        <w:t>nadřízený soudce: JUDr. Antonín Libra</w:t>
      </w:r>
    </w:p>
    <w:p w14:paraId="3606FC72" w14:textId="77777777" w:rsidR="004F0E2E" w:rsidRPr="006F18B5" w:rsidRDefault="004F0E2E" w:rsidP="004F0E2E">
      <w:pPr>
        <w:ind w:left="720"/>
        <w:jc w:val="both"/>
        <w:rPr>
          <w:rFonts w:ascii="Garamond" w:hAnsi="Garamond"/>
        </w:rPr>
      </w:pPr>
    </w:p>
    <w:p w14:paraId="450F67D9" w14:textId="77777777" w:rsidR="004F0E2E" w:rsidRPr="006F18B5" w:rsidRDefault="004F0E2E" w:rsidP="004F0E2E">
      <w:pPr>
        <w:jc w:val="both"/>
        <w:rPr>
          <w:rFonts w:ascii="Garamond" w:hAnsi="Garamond"/>
          <w:b/>
          <w:bCs/>
        </w:rPr>
      </w:pPr>
      <w:r w:rsidRPr="006F18B5">
        <w:rPr>
          <w:rFonts w:ascii="Garamond" w:hAnsi="Garamond"/>
          <w:b/>
          <w:bCs/>
        </w:rPr>
        <w:t>Řešitelský tým 3)</w:t>
      </w:r>
    </w:p>
    <w:p w14:paraId="7B0FBFC7" w14:textId="77777777" w:rsidR="004F0E2E" w:rsidRPr="006F18B5" w:rsidRDefault="004F0E2E" w:rsidP="004F0E2E">
      <w:pPr>
        <w:numPr>
          <w:ilvl w:val="0"/>
          <w:numId w:val="5"/>
        </w:numPr>
        <w:jc w:val="both"/>
        <w:rPr>
          <w:rFonts w:ascii="Garamond" w:hAnsi="Garamond"/>
        </w:rPr>
      </w:pPr>
      <w:r w:rsidRPr="006F18B5">
        <w:rPr>
          <w:rFonts w:ascii="Garamond" w:hAnsi="Garamond"/>
        </w:rPr>
        <w:t>vyšší soudní úřednice: Ing. Martina Melniková</w:t>
      </w:r>
    </w:p>
    <w:p w14:paraId="263D2E3B" w14:textId="77777777" w:rsidR="004F0E2E" w:rsidRPr="006F18B5" w:rsidRDefault="004F0E2E" w:rsidP="004F0E2E">
      <w:pPr>
        <w:numPr>
          <w:ilvl w:val="0"/>
          <w:numId w:val="5"/>
        </w:numPr>
        <w:jc w:val="both"/>
        <w:rPr>
          <w:rFonts w:ascii="Garamond" w:hAnsi="Garamond"/>
        </w:rPr>
      </w:pPr>
      <w:r w:rsidRPr="006F18B5">
        <w:rPr>
          <w:rFonts w:ascii="Garamond" w:hAnsi="Garamond"/>
        </w:rPr>
        <w:t>zapisovatelka, vedoucí kanceláře: Ing. Martina Melniková</w:t>
      </w:r>
    </w:p>
    <w:p w14:paraId="14234782" w14:textId="77777777" w:rsidR="004F0E2E" w:rsidRPr="006F18B5" w:rsidRDefault="004F0E2E" w:rsidP="004F0E2E">
      <w:pPr>
        <w:numPr>
          <w:ilvl w:val="0"/>
          <w:numId w:val="5"/>
        </w:numPr>
        <w:jc w:val="both"/>
        <w:rPr>
          <w:rFonts w:ascii="Garamond" w:hAnsi="Garamond"/>
        </w:rPr>
      </w:pPr>
      <w:r w:rsidRPr="006F18B5">
        <w:rPr>
          <w:rFonts w:ascii="Garamond" w:hAnsi="Garamond"/>
        </w:rPr>
        <w:t xml:space="preserve">zastupuje: Mirka Klimendová, Ilona Baboráková </w:t>
      </w:r>
    </w:p>
    <w:p w14:paraId="287AF0F0" w14:textId="77777777" w:rsidR="004F0E2E" w:rsidRPr="006F18B5" w:rsidRDefault="004F0E2E" w:rsidP="004F0E2E">
      <w:pPr>
        <w:numPr>
          <w:ilvl w:val="0"/>
          <w:numId w:val="5"/>
        </w:numPr>
        <w:jc w:val="both"/>
        <w:rPr>
          <w:rFonts w:ascii="Garamond" w:hAnsi="Garamond"/>
        </w:rPr>
      </w:pPr>
      <w:r w:rsidRPr="006F18B5">
        <w:rPr>
          <w:rFonts w:ascii="Garamond" w:hAnsi="Garamond"/>
        </w:rPr>
        <w:t>nadřízený soudce: JUDr. Antonín Libra</w:t>
      </w:r>
    </w:p>
    <w:p w14:paraId="0F79EF32" w14:textId="77777777" w:rsidR="004F0E2E" w:rsidRPr="006F18B5" w:rsidRDefault="004F0E2E" w:rsidP="004F0E2E">
      <w:pPr>
        <w:jc w:val="both"/>
        <w:rPr>
          <w:rFonts w:ascii="Garamond" w:hAnsi="Garamond"/>
          <w:b/>
          <w:bCs/>
        </w:rPr>
      </w:pPr>
    </w:p>
    <w:p w14:paraId="53DA19FE" w14:textId="24CF5B6D" w:rsidR="004F0E2E" w:rsidRPr="006F18B5" w:rsidRDefault="004F0E2E" w:rsidP="004F0E2E">
      <w:pPr>
        <w:jc w:val="both"/>
        <w:rPr>
          <w:rFonts w:ascii="Garamond" w:hAnsi="Garamond"/>
          <w:b/>
          <w:bCs/>
          <w:u w:val="single"/>
        </w:rPr>
      </w:pPr>
      <w:r w:rsidRPr="006F18B5">
        <w:rPr>
          <w:rFonts w:ascii="Garamond" w:hAnsi="Garamond"/>
          <w:b/>
          <w:bCs/>
        </w:rPr>
        <w:t xml:space="preserve">Společný člen týmu </w:t>
      </w:r>
      <w:r>
        <w:rPr>
          <w:rFonts w:ascii="Garamond" w:hAnsi="Garamond"/>
        </w:rPr>
        <w:t>Zdeňka</w:t>
      </w:r>
      <w:r w:rsidRPr="006F18B5">
        <w:rPr>
          <w:rFonts w:ascii="Garamond" w:hAnsi="Garamond"/>
        </w:rPr>
        <w:t xml:space="preserve"> Matusová – vede sběrné spisy, provádí skenování a další nutné úkony pro </w:t>
      </w:r>
      <w:r w:rsidR="0091002B">
        <w:rPr>
          <w:rFonts w:ascii="Garamond" w:hAnsi="Garamond"/>
        </w:rPr>
        <w:t>v</w:t>
      </w:r>
      <w:r w:rsidRPr="006F18B5">
        <w:rPr>
          <w:rFonts w:ascii="Garamond" w:hAnsi="Garamond"/>
        </w:rPr>
        <w:t>šechny týmy.</w:t>
      </w:r>
    </w:p>
    <w:p w14:paraId="71241464" w14:textId="77777777" w:rsidR="004F0E2E" w:rsidRPr="006F18B5" w:rsidRDefault="004F0E2E" w:rsidP="004F0E2E">
      <w:pPr>
        <w:widowControl w:val="0"/>
        <w:adjustRightInd w:val="0"/>
        <w:jc w:val="both"/>
        <w:rPr>
          <w:rFonts w:ascii="Garamond" w:hAnsi="Garamond"/>
        </w:rPr>
      </w:pPr>
    </w:p>
    <w:p w14:paraId="0D3FF9E4" w14:textId="77777777" w:rsidR="00E90398" w:rsidRDefault="00E90398" w:rsidP="004F0E2E">
      <w:pPr>
        <w:jc w:val="center"/>
        <w:rPr>
          <w:rFonts w:ascii="Garamond" w:hAnsi="Garamond"/>
          <w:b/>
          <w:bCs/>
          <w:sz w:val="28"/>
          <w:szCs w:val="28"/>
        </w:rPr>
      </w:pPr>
    </w:p>
    <w:p w14:paraId="102F287B" w14:textId="1F4DF86C" w:rsidR="004F0E2E" w:rsidRPr="006F18B5" w:rsidRDefault="004F0E2E" w:rsidP="004F0E2E">
      <w:pPr>
        <w:jc w:val="center"/>
        <w:rPr>
          <w:rFonts w:ascii="Garamond" w:hAnsi="Garamond"/>
          <w:b/>
          <w:bCs/>
          <w:sz w:val="28"/>
          <w:szCs w:val="28"/>
        </w:rPr>
      </w:pPr>
      <w:r w:rsidRPr="006F18B5">
        <w:rPr>
          <w:rFonts w:ascii="Garamond" w:hAnsi="Garamond"/>
          <w:b/>
          <w:bCs/>
          <w:sz w:val="28"/>
          <w:szCs w:val="28"/>
        </w:rPr>
        <w:lastRenderedPageBreak/>
        <w:t xml:space="preserve">Vyšší soudní úřednice a soudní tajemníci </w:t>
      </w:r>
    </w:p>
    <w:p w14:paraId="7C30BCBD" w14:textId="77777777" w:rsidR="004F0E2E" w:rsidRPr="006F18B5" w:rsidRDefault="004F0E2E" w:rsidP="004F0E2E">
      <w:pPr>
        <w:jc w:val="center"/>
        <w:rPr>
          <w:rFonts w:ascii="Garamond" w:hAnsi="Garamond"/>
          <w:b/>
          <w:bCs/>
          <w:color w:val="FF0000"/>
          <w:sz w:val="28"/>
          <w:szCs w:val="28"/>
        </w:rPr>
      </w:pPr>
    </w:p>
    <w:p w14:paraId="74C5987E" w14:textId="77777777" w:rsidR="004F0E2E" w:rsidRPr="006F18B5" w:rsidRDefault="004F0E2E" w:rsidP="004F0E2E">
      <w:pPr>
        <w:widowControl w:val="0"/>
        <w:adjustRightInd w:val="0"/>
        <w:ind w:right="23"/>
        <w:jc w:val="both"/>
        <w:rPr>
          <w:rFonts w:ascii="Garamond" w:hAnsi="Garamond"/>
        </w:rPr>
      </w:pPr>
      <w:r w:rsidRPr="006F18B5">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6F18B5">
        <w:rPr>
          <w:rFonts w:ascii="Garamond" w:hAnsi="Garamond"/>
        </w:rPr>
        <w:t>včetně porozsudkové agendy. Vyřizují civilní dožádání ve věcech občanskoprávních sporných a dožádání ve věcech dle § 20 odst. 2 zák.č. 216/1994 Sb., pokud nejsou jejich provedením pověřeni justiční čekatelé.</w:t>
      </w:r>
    </w:p>
    <w:p w14:paraId="5B780119" w14:textId="77777777" w:rsidR="004F0E2E" w:rsidRPr="006F18B5" w:rsidRDefault="004F0E2E" w:rsidP="004F0E2E">
      <w:pPr>
        <w:widowControl w:val="0"/>
        <w:adjustRightInd w:val="0"/>
        <w:ind w:right="23"/>
        <w:jc w:val="both"/>
        <w:rPr>
          <w:rFonts w:ascii="Garamond" w:hAnsi="Garamond"/>
        </w:rPr>
      </w:pPr>
    </w:p>
    <w:p w14:paraId="25CF0881" w14:textId="77777777" w:rsidR="004F0E2E" w:rsidRPr="006F18B5" w:rsidRDefault="004F0E2E" w:rsidP="004F0E2E">
      <w:pPr>
        <w:widowControl w:val="0"/>
        <w:adjustRightInd w:val="0"/>
        <w:jc w:val="both"/>
        <w:rPr>
          <w:rFonts w:ascii="Garamond" w:hAnsi="Garamond"/>
          <w:b/>
          <w:bCs/>
        </w:rPr>
      </w:pPr>
      <w:r w:rsidRPr="006F18B5">
        <w:rPr>
          <w:rFonts w:ascii="Garamond" w:hAnsi="Garamond"/>
          <w:b/>
          <w:bCs/>
        </w:rPr>
        <w:t xml:space="preserve">Soudní tajemníci </w:t>
      </w:r>
      <w:r w:rsidRPr="006F18B5">
        <w:rPr>
          <w:rFonts w:ascii="Garamond" w:hAnsi="Garamond"/>
          <w:bCs/>
        </w:rPr>
        <w:t xml:space="preserve">provádějí příslušné úkony dle § 6 jednacího řádu (vyhl. č. 37/1992 Sb., v platném znění), ve věcech rejstříku Nc, C, EC a EVC, </w:t>
      </w:r>
      <w:r w:rsidRPr="006F18B5">
        <w:rPr>
          <w:rFonts w:ascii="Garamond" w:hAnsi="Garamond"/>
        </w:rPr>
        <w:t>včetně porozsudkové agendy a vyhotovování statistických listů pro níže uvedená oddělení. Vyřizují civilní dožádání ve věcech občanskoprávních sporných a dožádání ve věcech dle § 20 odst. 2 zák.č. 216/1994 Sb., pokud nejsou jejich provedením pověřeni justiční čekatelé, provádějí kontrolu práce soudní kanceláře</w:t>
      </w:r>
      <w:r w:rsidRPr="006F18B5">
        <w:rPr>
          <w:rFonts w:ascii="Garamond" w:hAnsi="Garamond"/>
          <w:b/>
          <w:bCs/>
        </w:rPr>
        <w:t xml:space="preserve">. </w:t>
      </w:r>
    </w:p>
    <w:p w14:paraId="12861056" w14:textId="77777777" w:rsidR="004F0E2E" w:rsidRPr="006F18B5" w:rsidRDefault="004F0E2E" w:rsidP="004F0E2E">
      <w:pPr>
        <w:widowControl w:val="0"/>
        <w:adjustRightInd w:val="0"/>
        <w:jc w:val="both"/>
        <w:rPr>
          <w:rFonts w:ascii="Garamond" w:hAnsi="Garamond"/>
          <w:b/>
          <w:bCs/>
        </w:rPr>
      </w:pPr>
    </w:p>
    <w:p w14:paraId="3C2D740E" w14:textId="77777777" w:rsidR="004F0E2E" w:rsidRPr="006F18B5" w:rsidRDefault="004F0E2E" w:rsidP="004F0E2E">
      <w:pPr>
        <w:widowControl w:val="0"/>
        <w:adjustRightInd w:val="0"/>
        <w:ind w:right="23"/>
        <w:jc w:val="both"/>
        <w:rPr>
          <w:rFonts w:ascii="Garamond" w:hAnsi="Garamond"/>
        </w:rPr>
      </w:pPr>
      <w:r w:rsidRPr="006F18B5">
        <w:rPr>
          <w:rFonts w:ascii="Garamond" w:hAnsi="Garamond"/>
        </w:rPr>
        <w:t>Vyšší soudní úřednice a soudní tajemníci jsou příkazci operací podle zákona č. 320/2001 Sb., o finanční kontrole ve veřejné správě, ve znění pozdějších předpisů.</w:t>
      </w:r>
    </w:p>
    <w:p w14:paraId="36CA1B7F" w14:textId="77777777" w:rsidR="004F0E2E" w:rsidRPr="006F18B5" w:rsidRDefault="004F0E2E" w:rsidP="004F0E2E">
      <w:pPr>
        <w:widowControl w:val="0"/>
        <w:adjustRightInd w:val="0"/>
        <w:ind w:right="23"/>
        <w:jc w:val="both"/>
        <w:rPr>
          <w:rFonts w:ascii="Garamond" w:hAnsi="Garamond"/>
        </w:rPr>
      </w:pPr>
    </w:p>
    <w:p w14:paraId="028DABE2" w14:textId="77777777" w:rsidR="004F0E2E" w:rsidRPr="006F18B5" w:rsidRDefault="004F0E2E" w:rsidP="004F0E2E">
      <w:pPr>
        <w:widowControl w:val="0"/>
        <w:adjustRightInd w:val="0"/>
        <w:ind w:right="23"/>
        <w:jc w:val="both"/>
        <w:rPr>
          <w:rFonts w:ascii="Garamond" w:hAnsi="Garamond"/>
        </w:rPr>
      </w:pPr>
      <w:r w:rsidRPr="006F18B5">
        <w:rPr>
          <w:rFonts w:ascii="Garamond" w:hAnsi="Garamond"/>
        </w:rPr>
        <w:t xml:space="preserve">Vyšší soudní úřednice jsou předsedou soudu pověřeny přítomností u výslechu osob prostřednictvím videokonference na základě dožádání jiného soudu. </w:t>
      </w:r>
    </w:p>
    <w:p w14:paraId="1007C14A" w14:textId="77777777" w:rsidR="004F0E2E" w:rsidRPr="006F18B5" w:rsidRDefault="004F0E2E" w:rsidP="004F0E2E">
      <w:pPr>
        <w:widowControl w:val="0"/>
        <w:adjustRightInd w:val="0"/>
        <w:ind w:right="23"/>
        <w:jc w:val="both"/>
        <w:rPr>
          <w:rFonts w:ascii="Garamond" w:hAnsi="Garamond"/>
        </w:rPr>
      </w:pPr>
    </w:p>
    <w:p w14:paraId="148EF29A" w14:textId="77777777" w:rsidR="004F0E2E" w:rsidRPr="006F18B5" w:rsidRDefault="004F0E2E" w:rsidP="004F0E2E">
      <w:pPr>
        <w:widowControl w:val="0"/>
        <w:adjustRightInd w:val="0"/>
        <w:ind w:right="23"/>
        <w:jc w:val="both"/>
        <w:rPr>
          <w:rFonts w:ascii="Garamond" w:hAnsi="Garamond"/>
        </w:rPr>
      </w:pPr>
    </w:p>
    <w:p w14:paraId="4AFDC9B3" w14:textId="77777777" w:rsidR="004F0E2E" w:rsidRDefault="004F0E2E" w:rsidP="004F0E2E">
      <w:pPr>
        <w:tabs>
          <w:tab w:val="left" w:pos="709"/>
        </w:tabs>
        <w:jc w:val="both"/>
        <w:rPr>
          <w:rFonts w:ascii="Garamond" w:hAnsi="Garamond"/>
          <w:b/>
          <w:bCs/>
          <w:sz w:val="28"/>
          <w:szCs w:val="28"/>
        </w:rPr>
      </w:pPr>
      <w:r w:rsidRPr="006F18B5">
        <w:rPr>
          <w:rFonts w:ascii="Garamond" w:hAnsi="Garamond"/>
          <w:b/>
          <w:bCs/>
          <w:sz w:val="28"/>
          <w:szCs w:val="28"/>
          <w:u w:val="single"/>
        </w:rPr>
        <w:t>Vyšší soudní úřednice (soudní oddělení č. 28)</w:t>
      </w:r>
      <w:r w:rsidRPr="006F18B5">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Ilona Bab</w:t>
      </w:r>
      <w:r w:rsidRPr="006F18B5">
        <w:rPr>
          <w:rFonts w:ascii="Garamond" w:hAnsi="Garamond"/>
          <w:b/>
          <w:bCs/>
          <w:sz w:val="28"/>
          <w:szCs w:val="28"/>
        </w:rPr>
        <w:t>oráková</w:t>
      </w:r>
    </w:p>
    <w:p w14:paraId="052FA402" w14:textId="77777777" w:rsidR="004F0E2E" w:rsidRPr="006F18B5" w:rsidRDefault="004F0E2E" w:rsidP="004F0E2E">
      <w:pPr>
        <w:tabs>
          <w:tab w:val="left" w:pos="709"/>
        </w:tabs>
        <w:spacing w:after="120"/>
        <w:jc w:val="both"/>
        <w:rPr>
          <w:rFonts w:ascii="Garamond" w:hAnsi="Garamond"/>
          <w:b/>
          <w:bCs/>
          <w:sz w:val="28"/>
          <w:szCs w:val="28"/>
        </w:rPr>
      </w:pPr>
    </w:p>
    <w:p w14:paraId="0FB39B40" w14:textId="77777777" w:rsidR="004F0E2E" w:rsidRPr="006F18B5" w:rsidRDefault="004F0E2E" w:rsidP="004F0E2E">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Mirka Klimendová, Ing. Martina Melniková</w:t>
      </w:r>
    </w:p>
    <w:p w14:paraId="78579467" w14:textId="77777777" w:rsidR="004F0E2E" w:rsidRPr="006F18B5" w:rsidRDefault="004F0E2E" w:rsidP="004F0E2E">
      <w:pPr>
        <w:rPr>
          <w:rFonts w:ascii="Garamond" w:hAnsi="Garamond"/>
          <w:color w:val="FF0000"/>
        </w:rPr>
      </w:pPr>
      <w:r w:rsidRPr="006F18B5">
        <w:rPr>
          <w:rFonts w:ascii="Garamond" w:hAnsi="Garamond"/>
          <w:b/>
        </w:rPr>
        <w:t>Nadřízení soudci</w:t>
      </w:r>
      <w:r w:rsidRPr="006F18B5">
        <w:rPr>
          <w:rFonts w:ascii="Garamond" w:hAnsi="Garamond"/>
        </w:rPr>
        <w:t xml:space="preserve">: předsedové senátů 108C, 111C </w:t>
      </w:r>
    </w:p>
    <w:p w14:paraId="52E52F6C" w14:textId="77777777" w:rsidR="004F0E2E" w:rsidRPr="006F18B5" w:rsidRDefault="004F0E2E" w:rsidP="004F0E2E">
      <w:pPr>
        <w:tabs>
          <w:tab w:val="left" w:pos="709"/>
        </w:tabs>
        <w:spacing w:after="120"/>
        <w:jc w:val="both"/>
        <w:rPr>
          <w:rFonts w:ascii="Garamond" w:hAnsi="Garamond"/>
          <w:bCs/>
        </w:rPr>
      </w:pPr>
    </w:p>
    <w:p w14:paraId="3D5933C0" w14:textId="77777777" w:rsidR="004F0E2E" w:rsidRPr="006F18B5" w:rsidRDefault="004F0E2E" w:rsidP="004F0E2E">
      <w:pPr>
        <w:pStyle w:val="Odstavecseseznamem"/>
        <w:numPr>
          <w:ilvl w:val="0"/>
          <w:numId w:val="6"/>
        </w:numPr>
        <w:spacing w:after="200"/>
        <w:ind w:left="1134" w:hanging="283"/>
        <w:jc w:val="both"/>
        <w:rPr>
          <w:rFonts w:ascii="Garamond" w:hAnsi="Garamond"/>
        </w:rPr>
      </w:pPr>
      <w:r w:rsidRPr="006F18B5">
        <w:rPr>
          <w:rFonts w:ascii="Garamond" w:hAnsi="Garamond"/>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14:paraId="22232DB6" w14:textId="77777777" w:rsidR="004F0E2E" w:rsidRPr="006F18B5" w:rsidRDefault="004F0E2E" w:rsidP="004F0E2E">
      <w:pPr>
        <w:pStyle w:val="Odstavecseseznamem"/>
        <w:numPr>
          <w:ilvl w:val="0"/>
          <w:numId w:val="6"/>
        </w:numPr>
        <w:spacing w:after="200"/>
        <w:ind w:left="1134" w:hanging="283"/>
        <w:jc w:val="both"/>
        <w:rPr>
          <w:rFonts w:ascii="Garamond" w:hAnsi="Garamond"/>
        </w:rPr>
      </w:pPr>
      <w:r w:rsidRPr="006F18B5">
        <w:rPr>
          <w:rFonts w:ascii="Garamond" w:hAnsi="Garamond"/>
        </w:rPr>
        <w:t>provádí úkony na úseku C v senátech 8C a 11C včetně úkonů na základě pověření soudce s výjimkami uvedenými v § 11 zákona č. 121/2008 Sb.</w:t>
      </w:r>
    </w:p>
    <w:p w14:paraId="3A9D543E" w14:textId="77777777" w:rsidR="004F0E2E" w:rsidRPr="006F18B5" w:rsidRDefault="004F0E2E" w:rsidP="004F0E2E">
      <w:pPr>
        <w:pStyle w:val="Odstavecseseznamem"/>
        <w:numPr>
          <w:ilvl w:val="0"/>
          <w:numId w:val="6"/>
        </w:numPr>
        <w:spacing w:after="200"/>
        <w:ind w:left="1134" w:hanging="283"/>
        <w:jc w:val="both"/>
        <w:rPr>
          <w:rFonts w:ascii="Garamond" w:hAnsi="Garamond"/>
        </w:rPr>
      </w:pPr>
      <w:r w:rsidRPr="006F18B5">
        <w:rPr>
          <w:rFonts w:ascii="Garamond" w:hAnsi="Garamond"/>
        </w:rPr>
        <w:t>doručuje písemnosti při úkonu soudu.</w:t>
      </w:r>
    </w:p>
    <w:p w14:paraId="40B5A00C" w14:textId="77777777" w:rsidR="004F0E2E" w:rsidRPr="006F18B5" w:rsidRDefault="004F0E2E" w:rsidP="004F0E2E">
      <w:pPr>
        <w:tabs>
          <w:tab w:val="left" w:pos="709"/>
        </w:tabs>
        <w:spacing w:after="120"/>
        <w:jc w:val="both"/>
        <w:rPr>
          <w:rFonts w:ascii="Garamond" w:hAnsi="Garamond"/>
          <w:b/>
          <w:bCs/>
          <w:u w:val="single"/>
        </w:rPr>
      </w:pPr>
    </w:p>
    <w:p w14:paraId="12C9B7D1" w14:textId="77777777" w:rsidR="004F0E2E" w:rsidRPr="006F18B5" w:rsidRDefault="004F0E2E" w:rsidP="004F0E2E">
      <w:pPr>
        <w:tabs>
          <w:tab w:val="left" w:pos="709"/>
        </w:tabs>
        <w:spacing w:after="120"/>
        <w:jc w:val="both"/>
        <w:rPr>
          <w:rFonts w:ascii="Garamond" w:hAnsi="Garamond"/>
          <w:b/>
          <w:bCs/>
          <w:sz w:val="28"/>
          <w:szCs w:val="28"/>
        </w:rPr>
      </w:pPr>
      <w:r w:rsidRPr="006F18B5">
        <w:rPr>
          <w:rFonts w:ascii="Garamond" w:hAnsi="Garamond"/>
          <w:b/>
          <w:bCs/>
          <w:sz w:val="28"/>
          <w:szCs w:val="28"/>
          <w:u w:val="single"/>
        </w:rPr>
        <w:lastRenderedPageBreak/>
        <w:t>Vyšší soudní úřednice (soudní oddělení č. 27)</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Mirka Klimendová</w:t>
      </w:r>
    </w:p>
    <w:p w14:paraId="5F9D7D07" w14:textId="77777777" w:rsidR="004F0E2E" w:rsidRPr="006F18B5" w:rsidRDefault="004F0E2E" w:rsidP="004F0E2E">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Ilona Baboráková, Ing. Martina Melniková</w:t>
      </w:r>
    </w:p>
    <w:p w14:paraId="37D266E9" w14:textId="77777777" w:rsidR="004F0E2E" w:rsidRPr="006F18B5" w:rsidRDefault="004F0E2E" w:rsidP="004F0E2E">
      <w:pPr>
        <w:rPr>
          <w:rFonts w:ascii="Garamond" w:hAnsi="Garamond"/>
        </w:rPr>
      </w:pPr>
      <w:r w:rsidRPr="006F18B5">
        <w:rPr>
          <w:rFonts w:ascii="Garamond" w:hAnsi="Garamond"/>
          <w:b/>
        </w:rPr>
        <w:t>Nadřízení soudci</w:t>
      </w:r>
      <w:r w:rsidRPr="006F18B5">
        <w:rPr>
          <w:rFonts w:ascii="Garamond" w:hAnsi="Garamond"/>
        </w:rPr>
        <w:t>: předsedové senátů 103C a 104C</w:t>
      </w:r>
    </w:p>
    <w:p w14:paraId="1DC2CBAB" w14:textId="77777777" w:rsidR="004F0E2E" w:rsidRPr="006F18B5" w:rsidRDefault="004F0E2E" w:rsidP="004F0E2E">
      <w:pPr>
        <w:rPr>
          <w:rFonts w:ascii="Garamond" w:hAnsi="Garamond"/>
        </w:rPr>
      </w:pPr>
    </w:p>
    <w:p w14:paraId="550C1C7D" w14:textId="77777777" w:rsidR="004F0E2E" w:rsidRPr="006F18B5" w:rsidRDefault="004F0E2E" w:rsidP="004F0E2E">
      <w:pPr>
        <w:pStyle w:val="Odstavecseseznamem"/>
        <w:numPr>
          <w:ilvl w:val="0"/>
          <w:numId w:val="6"/>
        </w:numPr>
        <w:spacing w:after="200"/>
        <w:ind w:left="1134" w:hanging="283"/>
        <w:jc w:val="both"/>
        <w:rPr>
          <w:rFonts w:ascii="Garamond" w:hAnsi="Garamond"/>
        </w:rPr>
      </w:pPr>
      <w:r w:rsidRPr="006F18B5">
        <w:rPr>
          <w:rFonts w:ascii="Garamond" w:hAnsi="Garamond"/>
        </w:rPr>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14:paraId="4CADB82F" w14:textId="41F320B1" w:rsidR="004F0E2E" w:rsidRPr="006F18B5" w:rsidRDefault="004F0E2E" w:rsidP="004F0E2E">
      <w:pPr>
        <w:pStyle w:val="Odstavecseseznamem"/>
        <w:numPr>
          <w:ilvl w:val="0"/>
          <w:numId w:val="6"/>
        </w:numPr>
        <w:spacing w:after="200"/>
        <w:ind w:left="1134" w:hanging="283"/>
        <w:jc w:val="both"/>
        <w:rPr>
          <w:rFonts w:ascii="Garamond" w:hAnsi="Garamond"/>
        </w:rPr>
      </w:pPr>
      <w:r w:rsidRPr="006F18B5">
        <w:rPr>
          <w:rFonts w:ascii="Garamond" w:hAnsi="Garamond"/>
        </w:rPr>
        <w:t>provádí úkony na úseku C v senátech 3C a 4C včetně úkonů na základě pověření soudce s výjimkami uvedenými v § 11 zákona č. 121/2008 Sb.,</w:t>
      </w:r>
    </w:p>
    <w:p w14:paraId="3F7FB592" w14:textId="77777777" w:rsidR="004F0E2E" w:rsidRPr="006F18B5" w:rsidRDefault="004F0E2E" w:rsidP="004F0E2E">
      <w:pPr>
        <w:pStyle w:val="Odstavecseseznamem"/>
        <w:numPr>
          <w:ilvl w:val="0"/>
          <w:numId w:val="6"/>
        </w:numPr>
        <w:spacing w:after="200"/>
        <w:ind w:left="1134" w:hanging="283"/>
        <w:jc w:val="both"/>
        <w:rPr>
          <w:rFonts w:ascii="Garamond" w:hAnsi="Garamond"/>
        </w:rPr>
      </w:pPr>
      <w:r w:rsidRPr="006F18B5">
        <w:rPr>
          <w:rFonts w:ascii="Garamond" w:hAnsi="Garamond"/>
        </w:rPr>
        <w:t>doručuje písemnosti při úkonu soudu.</w:t>
      </w:r>
    </w:p>
    <w:p w14:paraId="21657B5B" w14:textId="77777777" w:rsidR="004F0E2E" w:rsidRPr="006F18B5" w:rsidRDefault="004F0E2E" w:rsidP="004F0E2E">
      <w:pPr>
        <w:tabs>
          <w:tab w:val="left" w:pos="5670"/>
        </w:tabs>
        <w:rPr>
          <w:rFonts w:ascii="Garamond" w:hAnsi="Garamond"/>
          <w:b/>
          <w:bCs/>
          <w:u w:val="single"/>
        </w:rPr>
      </w:pPr>
    </w:p>
    <w:p w14:paraId="4D3A1951" w14:textId="264FDC3E" w:rsidR="004F0E2E" w:rsidRPr="006F18B5" w:rsidRDefault="004F0E2E" w:rsidP="004F0E2E">
      <w:pPr>
        <w:rPr>
          <w:rFonts w:ascii="Garamond" w:hAnsi="Garamond"/>
          <w:b/>
          <w:sz w:val="28"/>
          <w:szCs w:val="28"/>
        </w:rPr>
      </w:pPr>
      <w:r w:rsidRPr="006F18B5">
        <w:rPr>
          <w:rFonts w:ascii="Garamond" w:hAnsi="Garamond"/>
          <w:b/>
          <w:sz w:val="28"/>
          <w:szCs w:val="28"/>
          <w:u w:val="single"/>
        </w:rPr>
        <w:t xml:space="preserve">Vyšší soudní </w:t>
      </w:r>
      <w:r>
        <w:rPr>
          <w:rFonts w:ascii="Garamond" w:hAnsi="Garamond"/>
          <w:b/>
          <w:sz w:val="28"/>
          <w:szCs w:val="28"/>
          <w:u w:val="single"/>
        </w:rPr>
        <w:t>úřednice (soudní oddělení č. 22</w:t>
      </w:r>
      <w:r w:rsidR="002D7659">
        <w:rPr>
          <w:rFonts w:ascii="Garamond" w:hAnsi="Garamond"/>
          <w:b/>
          <w:sz w:val="28"/>
          <w:szCs w:val="28"/>
          <w:u w:val="single"/>
        </w:rPr>
        <w:t>)</w:t>
      </w:r>
      <w:r w:rsidRPr="008D5071">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w:t>
      </w:r>
      <w:r w:rsidRPr="008D5071">
        <w:rPr>
          <w:rFonts w:ascii="Garamond" w:hAnsi="Garamond"/>
          <w:b/>
          <w:sz w:val="28"/>
          <w:szCs w:val="28"/>
        </w:rPr>
        <w:t>Ing</w:t>
      </w:r>
      <w:r w:rsidRPr="006F18B5">
        <w:rPr>
          <w:rFonts w:ascii="Garamond" w:hAnsi="Garamond"/>
          <w:b/>
          <w:sz w:val="28"/>
          <w:szCs w:val="28"/>
        </w:rPr>
        <w:t>. Martina Melniková</w:t>
      </w:r>
    </w:p>
    <w:p w14:paraId="48EA084D" w14:textId="77777777" w:rsidR="004F0E2E" w:rsidRPr="006F18B5" w:rsidRDefault="004F0E2E" w:rsidP="004F0E2E">
      <w:pPr>
        <w:rPr>
          <w:rFonts w:ascii="Garamond" w:hAnsi="Garamond"/>
          <w:sz w:val="28"/>
          <w:szCs w:val="28"/>
        </w:rPr>
      </w:pPr>
    </w:p>
    <w:p w14:paraId="554D3D93" w14:textId="77777777" w:rsidR="004F0E2E" w:rsidRPr="006F18B5" w:rsidRDefault="004F0E2E" w:rsidP="004F0E2E">
      <w:pPr>
        <w:rPr>
          <w:rFonts w:ascii="Garamond" w:hAnsi="Garamond"/>
        </w:rPr>
      </w:pPr>
      <w:r w:rsidRPr="006F18B5">
        <w:rPr>
          <w:rFonts w:ascii="Garamond" w:hAnsi="Garamond"/>
          <w:b/>
        </w:rPr>
        <w:t>Zastupuje</w:t>
      </w:r>
      <w:r w:rsidRPr="006F18B5">
        <w:rPr>
          <w:rFonts w:ascii="Garamond" w:hAnsi="Garamond"/>
        </w:rPr>
        <w:t>: Ilona Baboráková, Mirka Klimendová</w:t>
      </w:r>
    </w:p>
    <w:p w14:paraId="0F4014CF" w14:textId="77777777" w:rsidR="004F0E2E" w:rsidRPr="006F18B5" w:rsidRDefault="004F0E2E" w:rsidP="004F0E2E">
      <w:pPr>
        <w:rPr>
          <w:rFonts w:ascii="Garamond" w:hAnsi="Garamond"/>
          <w:b/>
        </w:rPr>
      </w:pPr>
    </w:p>
    <w:p w14:paraId="286B0BF6" w14:textId="77777777" w:rsidR="004F0E2E" w:rsidRPr="006F18B5" w:rsidRDefault="004F0E2E" w:rsidP="004F0E2E">
      <w:pPr>
        <w:rPr>
          <w:rFonts w:ascii="Garamond" w:hAnsi="Garamond"/>
        </w:rPr>
      </w:pPr>
      <w:r w:rsidRPr="006F18B5">
        <w:rPr>
          <w:rFonts w:ascii="Garamond" w:hAnsi="Garamond"/>
          <w:b/>
        </w:rPr>
        <w:t>Nadřízený soudce</w:t>
      </w:r>
      <w:r w:rsidRPr="006F18B5">
        <w:rPr>
          <w:rFonts w:ascii="Garamond" w:hAnsi="Garamond"/>
        </w:rPr>
        <w:t>: předseda senátu 112 C, 114C</w:t>
      </w:r>
    </w:p>
    <w:p w14:paraId="2DB6B023" w14:textId="77777777" w:rsidR="004F0E2E" w:rsidRPr="006F18B5" w:rsidRDefault="004F0E2E" w:rsidP="004F0E2E">
      <w:pPr>
        <w:tabs>
          <w:tab w:val="left" w:pos="5670"/>
        </w:tabs>
        <w:rPr>
          <w:rFonts w:ascii="Garamond" w:hAnsi="Garamond"/>
          <w:b/>
          <w:bCs/>
          <w:u w:val="single"/>
        </w:rPr>
      </w:pPr>
    </w:p>
    <w:p w14:paraId="54900B66" w14:textId="77777777" w:rsidR="004F0E2E" w:rsidRPr="006F18B5" w:rsidRDefault="004F0E2E" w:rsidP="004F0E2E">
      <w:pPr>
        <w:pStyle w:val="Odstavecseseznamem"/>
        <w:numPr>
          <w:ilvl w:val="0"/>
          <w:numId w:val="6"/>
        </w:numPr>
        <w:spacing w:after="200"/>
        <w:ind w:left="1134" w:hanging="283"/>
        <w:jc w:val="both"/>
        <w:rPr>
          <w:rFonts w:ascii="Garamond" w:hAnsi="Garamond"/>
        </w:rPr>
      </w:pPr>
      <w:r w:rsidRPr="006F18B5">
        <w:rPr>
          <w:rFonts w:ascii="Garamond" w:hAnsi="Garamond"/>
        </w:rPr>
        <w:t xml:space="preserve">provádí úkony v řízení o vydání platebních rozkazů, a to ve všech věcech napadlých do senátu 112C, 114C   včetně úkonů na základě pověření soudce s výjimkami uvedenými v § 11 zákona č. 121/2008 Sb., do doby podání včasného odporu proti platebnímu rozkazu, zrušení platebního rozkazu, popř. do záznamu, že platební rozkaz nelze vydat, </w:t>
      </w:r>
    </w:p>
    <w:p w14:paraId="35123C58" w14:textId="77777777" w:rsidR="004F0E2E" w:rsidRPr="006F18B5" w:rsidRDefault="004F0E2E" w:rsidP="004F0E2E">
      <w:pPr>
        <w:pStyle w:val="Odstavecseseznamem"/>
        <w:numPr>
          <w:ilvl w:val="0"/>
          <w:numId w:val="6"/>
        </w:numPr>
        <w:spacing w:after="200"/>
        <w:ind w:left="1134" w:hanging="283"/>
        <w:jc w:val="both"/>
        <w:rPr>
          <w:rFonts w:ascii="Garamond" w:hAnsi="Garamond"/>
        </w:rPr>
      </w:pPr>
      <w:r w:rsidRPr="006F18B5">
        <w:rPr>
          <w:rFonts w:ascii="Garamond" w:hAnsi="Garamond"/>
        </w:rPr>
        <w:t>provádí úkony na úseku C v senátech 12C, 14C včetně úkonů na základě pověření soudce s výjimkami uvedenými v § 11 zákona č. 121/2008 Sb.,</w:t>
      </w:r>
    </w:p>
    <w:p w14:paraId="360A3E14" w14:textId="32B37B95" w:rsidR="004F0E2E" w:rsidRPr="0091002B" w:rsidRDefault="004F0E2E" w:rsidP="004F0E2E">
      <w:pPr>
        <w:pStyle w:val="Odstavecseseznamem"/>
        <w:numPr>
          <w:ilvl w:val="0"/>
          <w:numId w:val="6"/>
        </w:numPr>
        <w:tabs>
          <w:tab w:val="left" w:pos="5670"/>
        </w:tabs>
        <w:spacing w:after="200"/>
        <w:ind w:left="1134" w:hanging="283"/>
        <w:rPr>
          <w:rFonts w:ascii="Garamond" w:hAnsi="Garamond"/>
          <w:b/>
          <w:bCs/>
          <w:u w:val="single"/>
        </w:rPr>
      </w:pPr>
      <w:r w:rsidRPr="0091002B">
        <w:rPr>
          <w:rFonts w:ascii="Garamond" w:hAnsi="Garamond"/>
        </w:rPr>
        <w:t>doručuje písemnosti při úkonu soudu.</w:t>
      </w:r>
    </w:p>
    <w:p w14:paraId="41FC64A6" w14:textId="77777777" w:rsidR="004F0E2E" w:rsidRPr="006F18B5" w:rsidRDefault="004F0E2E" w:rsidP="004F0E2E">
      <w:pPr>
        <w:tabs>
          <w:tab w:val="left" w:pos="5670"/>
        </w:tabs>
        <w:rPr>
          <w:rFonts w:ascii="Garamond" w:hAnsi="Garamond"/>
          <w:b/>
          <w:bCs/>
          <w:u w:val="single"/>
        </w:rPr>
      </w:pPr>
    </w:p>
    <w:p w14:paraId="0AAE16EA" w14:textId="77777777" w:rsidR="004F0E2E" w:rsidRDefault="004F0E2E" w:rsidP="004F0E2E">
      <w:pPr>
        <w:tabs>
          <w:tab w:val="left" w:pos="5670"/>
        </w:tabs>
        <w:rPr>
          <w:rFonts w:ascii="Garamond" w:hAnsi="Garamond"/>
          <w:b/>
          <w:bCs/>
          <w:sz w:val="28"/>
          <w:szCs w:val="28"/>
          <w:u w:val="single"/>
        </w:rPr>
      </w:pPr>
    </w:p>
    <w:p w14:paraId="53B1C3FB" w14:textId="77777777" w:rsidR="004F0E2E" w:rsidRPr="006F18B5" w:rsidRDefault="004F0E2E" w:rsidP="004F0E2E">
      <w:pPr>
        <w:tabs>
          <w:tab w:val="left" w:pos="5670"/>
        </w:tabs>
        <w:rPr>
          <w:rFonts w:ascii="Garamond" w:hAnsi="Garamond"/>
          <w:b/>
          <w:bCs/>
          <w:sz w:val="28"/>
          <w:szCs w:val="28"/>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Radek Pec</w:t>
      </w:r>
      <w:r w:rsidRPr="006F18B5">
        <w:rPr>
          <w:rFonts w:ascii="Garamond" w:hAnsi="Garamond"/>
          <w:b/>
          <w:bCs/>
          <w:sz w:val="28"/>
          <w:szCs w:val="28"/>
        </w:rPr>
        <w:t xml:space="preserve">ina </w:t>
      </w:r>
    </w:p>
    <w:p w14:paraId="65B85E21" w14:textId="77777777" w:rsidR="004F0E2E" w:rsidRPr="006F18B5" w:rsidRDefault="004F0E2E" w:rsidP="004F0E2E">
      <w:pPr>
        <w:tabs>
          <w:tab w:val="left" w:pos="5670"/>
        </w:tabs>
        <w:rPr>
          <w:rFonts w:ascii="Garamond" w:hAnsi="Garamond"/>
          <w:b/>
          <w:bCs/>
        </w:rPr>
      </w:pPr>
    </w:p>
    <w:p w14:paraId="6D00120B" w14:textId="77777777" w:rsidR="004F0E2E" w:rsidRPr="006F18B5" w:rsidRDefault="004F0E2E" w:rsidP="004F0E2E">
      <w:pPr>
        <w:tabs>
          <w:tab w:val="left" w:pos="5670"/>
        </w:tabs>
        <w:rPr>
          <w:rFonts w:ascii="Garamond" w:hAnsi="Garamond"/>
          <w:bCs/>
        </w:rPr>
      </w:pPr>
      <w:r w:rsidRPr="006F18B5">
        <w:rPr>
          <w:rFonts w:ascii="Garamond" w:hAnsi="Garamond"/>
          <w:b/>
          <w:bCs/>
        </w:rPr>
        <w:t xml:space="preserve">Zastupuje: </w:t>
      </w:r>
      <w:r w:rsidRPr="006F18B5">
        <w:rPr>
          <w:rFonts w:ascii="Garamond" w:hAnsi="Garamond"/>
          <w:bCs/>
        </w:rPr>
        <w:t>Pavel Soudek, Lenka Jeřábková</w:t>
      </w:r>
    </w:p>
    <w:p w14:paraId="36C12C14" w14:textId="77777777" w:rsidR="004F0E2E" w:rsidRPr="006F18B5" w:rsidRDefault="004F0E2E" w:rsidP="004F0E2E">
      <w:pPr>
        <w:tabs>
          <w:tab w:val="left" w:pos="5670"/>
        </w:tabs>
        <w:rPr>
          <w:rFonts w:ascii="Garamond" w:hAnsi="Garamond"/>
          <w:b/>
          <w:bCs/>
        </w:rPr>
      </w:pPr>
    </w:p>
    <w:p w14:paraId="2BC4CD50" w14:textId="77777777" w:rsidR="004F0E2E" w:rsidRPr="009C10FB" w:rsidRDefault="004F0E2E" w:rsidP="004F0E2E">
      <w:pPr>
        <w:numPr>
          <w:ilvl w:val="0"/>
          <w:numId w:val="4"/>
        </w:numPr>
        <w:ind w:left="1134" w:hanging="283"/>
        <w:jc w:val="both"/>
        <w:rPr>
          <w:rFonts w:ascii="Garamond" w:eastAsiaTheme="minorHAnsi" w:hAnsi="Garamond"/>
        </w:rPr>
      </w:pPr>
      <w:r w:rsidRPr="009C10FB">
        <w:rPr>
          <w:rFonts w:ascii="Garamond" w:eastAsiaTheme="minorHAnsi" w:hAnsi="Garamond"/>
        </w:rPr>
        <w:lastRenderedPageBreak/>
        <w:t>provádí úkony při vyřizování nejasných podání rejstříku Nc všeobecný a Nc osvobození od soudních poplatků  (s výjimkou věcí s cizím prv</w:t>
      </w:r>
      <w:r>
        <w:rPr>
          <w:rFonts w:ascii="Garamond" w:eastAsiaTheme="minorHAnsi" w:hAnsi="Garamond"/>
        </w:rPr>
        <w:t>kem) a to pro senáty 3, 4 a 12,</w:t>
      </w:r>
    </w:p>
    <w:p w14:paraId="38054BEE" w14:textId="77777777" w:rsidR="004F0E2E" w:rsidRPr="006F18B5" w:rsidRDefault="004F0E2E" w:rsidP="004F0E2E">
      <w:pPr>
        <w:numPr>
          <w:ilvl w:val="0"/>
          <w:numId w:val="4"/>
        </w:numPr>
        <w:tabs>
          <w:tab w:val="left" w:pos="5670"/>
        </w:tabs>
        <w:ind w:left="1134" w:hanging="283"/>
        <w:jc w:val="both"/>
        <w:rPr>
          <w:rFonts w:ascii="Garamond" w:hAnsi="Garamond"/>
        </w:rPr>
      </w:pPr>
      <w:r w:rsidRPr="006F18B5">
        <w:rPr>
          <w:rFonts w:ascii="Garamond" w:hAnsi="Garamond"/>
        </w:rPr>
        <w:t xml:space="preserve">vyřizuje jednoduchá dožádání v sudých spisových značkách v agendě občanskoprávní sporné (s výjimkou věcí s cizím prvkem), </w:t>
      </w:r>
    </w:p>
    <w:p w14:paraId="3E3EC972" w14:textId="77777777" w:rsidR="004F0E2E" w:rsidRPr="006F18B5" w:rsidRDefault="004F0E2E" w:rsidP="004F0E2E">
      <w:pPr>
        <w:numPr>
          <w:ilvl w:val="0"/>
          <w:numId w:val="4"/>
        </w:numPr>
        <w:ind w:left="1134" w:hanging="283"/>
        <w:jc w:val="both"/>
        <w:rPr>
          <w:rFonts w:ascii="Garamond" w:hAnsi="Garamond"/>
        </w:rPr>
      </w:pPr>
      <w:r w:rsidRPr="006F18B5">
        <w:rPr>
          <w:rFonts w:ascii="Garamond" w:hAnsi="Garamond"/>
        </w:rPr>
        <w:t>vyhotovuje statistické listy na úseku C v senátech 3C,  3EVC, 4C,  4EVC a 12C,  12EVC  včetně vyznačení skartačního znaku a lhůty,</w:t>
      </w:r>
    </w:p>
    <w:p w14:paraId="09C2E80B" w14:textId="7176CBBB" w:rsidR="004F0E2E" w:rsidRPr="006F18B5" w:rsidRDefault="004F0E2E" w:rsidP="004F0E2E">
      <w:pPr>
        <w:numPr>
          <w:ilvl w:val="0"/>
          <w:numId w:val="4"/>
        </w:numPr>
        <w:ind w:left="1134" w:hanging="283"/>
        <w:jc w:val="both"/>
        <w:rPr>
          <w:rFonts w:ascii="Garamond" w:hAnsi="Garamond"/>
        </w:rPr>
      </w:pPr>
      <w:r w:rsidRPr="006F18B5">
        <w:rPr>
          <w:rFonts w:ascii="Garamond" w:hAnsi="Garamond"/>
        </w:rPr>
        <w:t>provádí poplatkovou prověrku spisů C a jejich porozsudkovou agendu včetně vyznačování vykonatelnosti rozhodnutí v senátech 3C, 4C a 12C, v jím vyřízených spisech rejstříku Nc a spisech vyřízených soudci senátů 3C, 4C a 12C  na úseku občanskoprávním sporném podle</w:t>
      </w:r>
      <w:r w:rsidR="007129E0">
        <w:rPr>
          <w:rFonts w:ascii="Garamond" w:hAnsi="Garamond"/>
        </w:rPr>
        <w:t xml:space="preserve">      </w:t>
      </w:r>
      <w:r w:rsidRPr="006F18B5">
        <w:rPr>
          <w:rFonts w:ascii="Garamond" w:hAnsi="Garamond"/>
        </w:rPr>
        <w:t xml:space="preserve"> § 194 odst. 5 VKŘ,</w:t>
      </w:r>
    </w:p>
    <w:p w14:paraId="154CA85E" w14:textId="77777777" w:rsidR="004F0E2E" w:rsidRPr="006F18B5" w:rsidRDefault="004F0E2E" w:rsidP="004F0E2E">
      <w:pPr>
        <w:numPr>
          <w:ilvl w:val="0"/>
          <w:numId w:val="4"/>
        </w:numPr>
        <w:ind w:left="1134" w:hanging="283"/>
        <w:jc w:val="both"/>
        <w:rPr>
          <w:rFonts w:ascii="Garamond" w:hAnsi="Garamond"/>
          <w:color w:val="000000" w:themeColor="text1"/>
        </w:rPr>
      </w:pPr>
      <w:r w:rsidRPr="006F18B5">
        <w:rPr>
          <w:rFonts w:ascii="Garamond" w:hAnsi="Garamond"/>
          <w:color w:val="000000" w:themeColor="text1"/>
        </w:rPr>
        <w:t>provádí pseudonymizaci a zveřejňování soudních rozhodnutí podle Instrukce Ministerstva spravedlnosti</w:t>
      </w:r>
      <w:r w:rsidRPr="006F18B5">
        <w:rPr>
          <w:rFonts w:ascii="Garamond" w:eastAsiaTheme="minorEastAsia" w:hAnsi="Garamond"/>
          <w:bCs/>
          <w:color w:val="000000" w:themeColor="text1"/>
        </w:rPr>
        <w:t xml:space="preserve"> </w:t>
      </w:r>
      <w:r w:rsidRPr="006F18B5">
        <w:rPr>
          <w:rFonts w:ascii="Garamond" w:eastAsiaTheme="minorEastAsia" w:hAnsi="Garamond"/>
          <w:color w:val="000000" w:themeColor="text1"/>
        </w:rPr>
        <w:t>ze dne 20. června 2002, č. j. 20/2002-SM,</w:t>
      </w:r>
      <w:r w:rsidRPr="006F18B5">
        <w:rPr>
          <w:rFonts w:ascii="Garamond" w:hAnsi="Garamond"/>
          <w:color w:val="000000" w:themeColor="text1"/>
        </w:rPr>
        <w:t xml:space="preserve"> </w:t>
      </w:r>
      <w:r w:rsidRPr="006F18B5">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14:paraId="38E3E4BB" w14:textId="77777777" w:rsidR="004F0E2E" w:rsidRPr="006F18B5" w:rsidRDefault="004F0E2E" w:rsidP="004F0E2E">
      <w:pPr>
        <w:jc w:val="both"/>
        <w:rPr>
          <w:rFonts w:ascii="Garamond" w:hAnsi="Garamond"/>
        </w:rPr>
      </w:pPr>
    </w:p>
    <w:p w14:paraId="19CAB7D2" w14:textId="77777777" w:rsidR="004F0E2E" w:rsidRPr="006F18B5" w:rsidRDefault="004F0E2E" w:rsidP="004F0E2E">
      <w:pPr>
        <w:ind w:left="1353"/>
        <w:jc w:val="both"/>
        <w:rPr>
          <w:rFonts w:ascii="Garamond" w:hAnsi="Garamond"/>
        </w:rPr>
      </w:pPr>
    </w:p>
    <w:p w14:paraId="10FABD9F" w14:textId="77777777" w:rsidR="004F0E2E" w:rsidRPr="006F18B5" w:rsidRDefault="004F0E2E" w:rsidP="004F0E2E">
      <w:pPr>
        <w:tabs>
          <w:tab w:val="left" w:pos="5670"/>
        </w:tabs>
        <w:rPr>
          <w:rFonts w:ascii="Garamond" w:hAnsi="Garamond"/>
          <w:b/>
          <w:bCs/>
          <w:sz w:val="28"/>
          <w:szCs w:val="28"/>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sidRPr="006F18B5">
        <w:rPr>
          <w:rFonts w:ascii="Garamond" w:hAnsi="Garamond"/>
          <w:b/>
          <w:bCs/>
          <w:sz w:val="28"/>
          <w:szCs w:val="28"/>
        </w:rPr>
        <w:tab/>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sidRPr="006F18B5">
        <w:rPr>
          <w:rFonts w:ascii="Garamond" w:hAnsi="Garamond"/>
          <w:b/>
          <w:bCs/>
          <w:sz w:val="28"/>
          <w:szCs w:val="28"/>
        </w:rPr>
        <w:t>Pavel Soudek</w:t>
      </w:r>
    </w:p>
    <w:p w14:paraId="7E49376D" w14:textId="77777777" w:rsidR="004F0E2E" w:rsidRPr="006F18B5" w:rsidRDefault="004F0E2E" w:rsidP="004F0E2E">
      <w:pPr>
        <w:ind w:left="1353"/>
        <w:jc w:val="both"/>
        <w:rPr>
          <w:rFonts w:ascii="Garamond" w:hAnsi="Garamond"/>
        </w:rPr>
      </w:pPr>
    </w:p>
    <w:p w14:paraId="59E0596A" w14:textId="77777777" w:rsidR="004F0E2E" w:rsidRPr="006F18B5" w:rsidRDefault="004F0E2E" w:rsidP="004F0E2E">
      <w:pPr>
        <w:jc w:val="both"/>
        <w:rPr>
          <w:rFonts w:ascii="Garamond" w:hAnsi="Garamond"/>
          <w:b/>
        </w:rPr>
      </w:pPr>
      <w:r w:rsidRPr="006F18B5">
        <w:rPr>
          <w:rFonts w:ascii="Garamond" w:hAnsi="Garamond"/>
          <w:b/>
          <w:bCs/>
        </w:rPr>
        <w:t xml:space="preserve">Zastupuje: </w:t>
      </w:r>
      <w:r w:rsidRPr="006F18B5">
        <w:rPr>
          <w:rFonts w:ascii="Garamond" w:hAnsi="Garamond"/>
          <w:bCs/>
        </w:rPr>
        <w:t>Radek Pecina, Lenka Jeřábková</w:t>
      </w:r>
    </w:p>
    <w:p w14:paraId="0ED32B6D" w14:textId="77777777" w:rsidR="004F0E2E" w:rsidRPr="006F18B5" w:rsidRDefault="004F0E2E" w:rsidP="004F0E2E">
      <w:pPr>
        <w:pStyle w:val="Nadpis8"/>
        <w:jc w:val="both"/>
        <w:rPr>
          <w:rFonts w:ascii="Garamond" w:hAnsi="Garamond"/>
          <w:b/>
          <w:bCs/>
          <w:sz w:val="24"/>
          <w:szCs w:val="24"/>
        </w:rPr>
      </w:pPr>
      <w:r w:rsidRPr="006F18B5">
        <w:rPr>
          <w:rFonts w:ascii="Garamond" w:hAnsi="Garamond"/>
          <w:sz w:val="24"/>
          <w:szCs w:val="24"/>
        </w:rPr>
        <w:t xml:space="preserve">                                                       </w:t>
      </w:r>
    </w:p>
    <w:p w14:paraId="5635A7FF" w14:textId="77777777" w:rsidR="004F0E2E" w:rsidRPr="006B403B" w:rsidRDefault="004F0E2E" w:rsidP="004F0E2E">
      <w:pPr>
        <w:numPr>
          <w:ilvl w:val="0"/>
          <w:numId w:val="4"/>
        </w:numPr>
        <w:tabs>
          <w:tab w:val="clear" w:pos="1353"/>
        </w:tabs>
        <w:ind w:left="1134" w:hanging="283"/>
        <w:jc w:val="both"/>
        <w:rPr>
          <w:rFonts w:ascii="Garamond" w:hAnsi="Garamond"/>
        </w:rPr>
      </w:pPr>
      <w:r w:rsidRPr="006B403B">
        <w:rPr>
          <w:rFonts w:ascii="Garamond" w:eastAsiaTheme="minorHAnsi" w:hAnsi="Garamond"/>
        </w:rPr>
        <w:t xml:space="preserve">provádí úkony při vyřizování nejasných podání rejstříku Nc všeobecný a Nc osvobození od soudních poplatků  (s výjimkou věcí s cizím prvkem) a to pro senáty 8, 11 a 14, </w:t>
      </w:r>
      <w:r w:rsidRPr="006B403B">
        <w:rPr>
          <w:rFonts w:ascii="Garamond" w:hAnsi="Garamond"/>
        </w:rPr>
        <w:t xml:space="preserve"> </w:t>
      </w:r>
    </w:p>
    <w:p w14:paraId="637AD2B4" w14:textId="77777777" w:rsidR="004F0E2E" w:rsidRPr="006F18B5" w:rsidRDefault="004F0E2E" w:rsidP="004F0E2E">
      <w:pPr>
        <w:numPr>
          <w:ilvl w:val="0"/>
          <w:numId w:val="4"/>
        </w:numPr>
        <w:tabs>
          <w:tab w:val="clear" w:pos="1353"/>
          <w:tab w:val="left" w:pos="5670"/>
        </w:tabs>
        <w:ind w:left="1134" w:hanging="283"/>
        <w:jc w:val="both"/>
        <w:rPr>
          <w:rFonts w:ascii="Garamond" w:hAnsi="Garamond"/>
        </w:rPr>
      </w:pPr>
      <w:r w:rsidRPr="006F18B5">
        <w:rPr>
          <w:rFonts w:ascii="Garamond" w:hAnsi="Garamond"/>
        </w:rPr>
        <w:t xml:space="preserve">vyřizuje jednoduchá dožádání v lichých spisových značkách v agendě občanskoprávní sporné (s výjimkou věcí s cizím prvkem), </w:t>
      </w:r>
    </w:p>
    <w:p w14:paraId="79F220E6" w14:textId="7572BACB" w:rsidR="004F0E2E" w:rsidRPr="006F18B5" w:rsidRDefault="004F0E2E" w:rsidP="004F0E2E">
      <w:pPr>
        <w:pStyle w:val="Bezmezer"/>
        <w:numPr>
          <w:ilvl w:val="0"/>
          <w:numId w:val="4"/>
        </w:numPr>
        <w:tabs>
          <w:tab w:val="clear" w:pos="1353"/>
        </w:tabs>
        <w:ind w:left="1134" w:hanging="283"/>
        <w:jc w:val="both"/>
        <w:rPr>
          <w:rFonts w:ascii="Garamond" w:hAnsi="Garamond" w:cs="Arial"/>
          <w:szCs w:val="24"/>
        </w:rPr>
      </w:pPr>
      <w:r w:rsidRPr="006F18B5">
        <w:rPr>
          <w:rFonts w:ascii="Garamond" w:hAnsi="Garamond" w:cs="Arial"/>
          <w:szCs w:val="24"/>
        </w:rPr>
        <w:t>vyhotovuje statistické listy na úseku C v senátech 8C, 8EVC, 11C, 11EVC, 14C, 14EVC včetně vyznačení skartačního znaku a lhůty,</w:t>
      </w:r>
    </w:p>
    <w:p w14:paraId="58E50BC4" w14:textId="77777777" w:rsidR="004F0E2E" w:rsidRPr="006F18B5" w:rsidRDefault="004F0E2E" w:rsidP="004F0E2E">
      <w:pPr>
        <w:numPr>
          <w:ilvl w:val="0"/>
          <w:numId w:val="4"/>
        </w:numPr>
        <w:tabs>
          <w:tab w:val="clear" w:pos="1353"/>
        </w:tabs>
        <w:ind w:left="1134" w:hanging="283"/>
        <w:jc w:val="both"/>
        <w:rPr>
          <w:rFonts w:ascii="Garamond" w:hAnsi="Garamond"/>
        </w:rPr>
      </w:pPr>
      <w:r w:rsidRPr="006F18B5">
        <w:rPr>
          <w:rFonts w:ascii="Garamond" w:hAnsi="Garamond"/>
        </w:rPr>
        <w:t>provádí poplatkovou prověrku spisů C a jejich a porozsudkovou agendu včetně vyznačování vykonatelnosti rozhodnutí v senátech 8C, 11C a 14C v jím vyřízených spisech rejstříku Nc a spisech vyřízených soudci senátů 8C, 11C a 14 C na úseku občanskoprávním sporném podle § 194 odst. 5 VKŘ,</w:t>
      </w:r>
    </w:p>
    <w:p w14:paraId="660153EA" w14:textId="77777777" w:rsidR="004F0E2E" w:rsidRPr="006F18B5" w:rsidRDefault="004F0E2E" w:rsidP="004F0E2E">
      <w:pPr>
        <w:numPr>
          <w:ilvl w:val="0"/>
          <w:numId w:val="4"/>
        </w:numPr>
        <w:tabs>
          <w:tab w:val="clear" w:pos="1353"/>
        </w:tabs>
        <w:ind w:left="1134" w:hanging="283"/>
        <w:jc w:val="both"/>
        <w:rPr>
          <w:rFonts w:ascii="Garamond" w:hAnsi="Garamond"/>
          <w:color w:val="000000" w:themeColor="text1"/>
        </w:rPr>
      </w:pPr>
      <w:r w:rsidRPr="006F18B5">
        <w:rPr>
          <w:rFonts w:ascii="Garamond" w:hAnsi="Garamond"/>
          <w:color w:val="000000" w:themeColor="text1"/>
        </w:rPr>
        <w:t>provádí pseudonymizaci a zveřejňování soudních rozhodnutí podle Instrukce Ministerstva spravedlnosti</w:t>
      </w:r>
      <w:r w:rsidRPr="006F18B5">
        <w:rPr>
          <w:rFonts w:ascii="Garamond" w:eastAsiaTheme="minorEastAsia" w:hAnsi="Garamond"/>
          <w:bCs/>
          <w:color w:val="000000" w:themeColor="text1"/>
        </w:rPr>
        <w:t xml:space="preserve"> </w:t>
      </w:r>
      <w:r w:rsidRPr="006F18B5">
        <w:rPr>
          <w:rFonts w:ascii="Garamond" w:eastAsiaTheme="minorEastAsia" w:hAnsi="Garamond"/>
          <w:color w:val="000000" w:themeColor="text1"/>
        </w:rPr>
        <w:t>ze dne 20. června 2002, č. j. 20/2002-SM,</w:t>
      </w:r>
      <w:r w:rsidRPr="006F18B5">
        <w:rPr>
          <w:rFonts w:ascii="Garamond" w:hAnsi="Garamond"/>
          <w:color w:val="000000" w:themeColor="text1"/>
        </w:rPr>
        <w:t xml:space="preserve"> </w:t>
      </w:r>
      <w:r w:rsidRPr="006F18B5">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14:paraId="5BFD1F8F" w14:textId="77777777" w:rsidR="004F0E2E" w:rsidRDefault="004F0E2E" w:rsidP="004F0E2E">
      <w:pPr>
        <w:jc w:val="center"/>
        <w:rPr>
          <w:rFonts w:ascii="Garamond" w:hAnsi="Garamond"/>
          <w:b/>
          <w:bCs/>
          <w:sz w:val="28"/>
          <w:szCs w:val="28"/>
        </w:rPr>
      </w:pPr>
    </w:p>
    <w:p w14:paraId="18B08BD7" w14:textId="77777777" w:rsidR="004F0E2E" w:rsidRDefault="004F0E2E" w:rsidP="004F0E2E">
      <w:pPr>
        <w:jc w:val="center"/>
        <w:rPr>
          <w:rFonts w:ascii="Garamond" w:hAnsi="Garamond"/>
          <w:b/>
          <w:bCs/>
          <w:sz w:val="28"/>
          <w:szCs w:val="28"/>
        </w:rPr>
      </w:pPr>
    </w:p>
    <w:p w14:paraId="152A50B1" w14:textId="77777777" w:rsidR="00E90398" w:rsidRDefault="00E90398" w:rsidP="004F0E2E">
      <w:pPr>
        <w:jc w:val="center"/>
        <w:rPr>
          <w:rFonts w:ascii="Garamond" w:hAnsi="Garamond"/>
          <w:b/>
          <w:bCs/>
          <w:sz w:val="28"/>
          <w:szCs w:val="28"/>
        </w:rPr>
      </w:pPr>
    </w:p>
    <w:p w14:paraId="57039F23" w14:textId="77777777" w:rsidR="00E90398" w:rsidRDefault="00E90398" w:rsidP="004F0E2E">
      <w:pPr>
        <w:jc w:val="center"/>
        <w:rPr>
          <w:rFonts w:ascii="Garamond" w:hAnsi="Garamond"/>
          <w:b/>
          <w:bCs/>
          <w:sz w:val="28"/>
          <w:szCs w:val="28"/>
        </w:rPr>
      </w:pPr>
    </w:p>
    <w:p w14:paraId="3E7CF3E6" w14:textId="77777777" w:rsidR="00E90398" w:rsidRDefault="00E90398" w:rsidP="004F0E2E">
      <w:pPr>
        <w:jc w:val="center"/>
        <w:rPr>
          <w:rFonts w:ascii="Garamond" w:hAnsi="Garamond"/>
          <w:b/>
          <w:bCs/>
          <w:sz w:val="28"/>
          <w:szCs w:val="28"/>
        </w:rPr>
      </w:pPr>
    </w:p>
    <w:p w14:paraId="1BDA4321" w14:textId="77777777" w:rsidR="00E90398" w:rsidRDefault="00E90398" w:rsidP="004F0E2E">
      <w:pPr>
        <w:jc w:val="center"/>
        <w:rPr>
          <w:rFonts w:ascii="Garamond" w:hAnsi="Garamond"/>
          <w:b/>
          <w:bCs/>
          <w:sz w:val="28"/>
          <w:szCs w:val="28"/>
        </w:rPr>
      </w:pPr>
    </w:p>
    <w:p w14:paraId="47F1773E" w14:textId="5AA58B34" w:rsidR="004F0E2E" w:rsidRPr="006F18B5" w:rsidRDefault="004F0E2E" w:rsidP="004F0E2E">
      <w:pPr>
        <w:jc w:val="center"/>
        <w:rPr>
          <w:rFonts w:ascii="Garamond" w:hAnsi="Garamond"/>
          <w:b/>
          <w:bCs/>
          <w:sz w:val="28"/>
          <w:szCs w:val="28"/>
        </w:rPr>
      </w:pPr>
      <w:r w:rsidRPr="006F18B5">
        <w:rPr>
          <w:rFonts w:ascii="Garamond" w:hAnsi="Garamond"/>
          <w:b/>
          <w:bCs/>
          <w:sz w:val="28"/>
          <w:szCs w:val="28"/>
        </w:rPr>
        <w:lastRenderedPageBreak/>
        <w:t>Vedoucí kanceláře a rejstříkoví vedoucí</w:t>
      </w:r>
    </w:p>
    <w:p w14:paraId="157871F3" w14:textId="77777777" w:rsidR="004F0E2E" w:rsidRPr="006F18B5" w:rsidRDefault="004F0E2E" w:rsidP="004F0E2E">
      <w:pPr>
        <w:rPr>
          <w:rFonts w:ascii="Garamond" w:hAnsi="Garamond"/>
          <w:b/>
          <w:u w:val="single"/>
        </w:rPr>
      </w:pPr>
    </w:p>
    <w:p w14:paraId="48B82462" w14:textId="77777777" w:rsidR="004F0E2E" w:rsidRPr="006F18B5" w:rsidRDefault="004F0E2E" w:rsidP="004F0E2E">
      <w:pPr>
        <w:rPr>
          <w:rFonts w:ascii="Garamond" w:hAnsi="Garamond"/>
          <w:b/>
          <w:sz w:val="28"/>
          <w:szCs w:val="28"/>
        </w:rPr>
      </w:pPr>
      <w:r w:rsidRPr="006F18B5">
        <w:rPr>
          <w:rFonts w:ascii="Garamond" w:hAnsi="Garamond"/>
          <w:b/>
          <w:sz w:val="28"/>
          <w:szCs w:val="28"/>
          <w:u w:val="single"/>
        </w:rPr>
        <w:t xml:space="preserve">Vedoucí soudní kanceláře </w:t>
      </w:r>
      <w:r w:rsidRPr="006F18B5">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Jana Heř</w:t>
      </w:r>
      <w:r w:rsidRPr="006F18B5">
        <w:rPr>
          <w:rFonts w:ascii="Garamond" w:hAnsi="Garamond"/>
          <w:b/>
          <w:sz w:val="28"/>
          <w:szCs w:val="28"/>
        </w:rPr>
        <w:t>manská</w:t>
      </w:r>
    </w:p>
    <w:p w14:paraId="5B58AAC7" w14:textId="77777777" w:rsidR="004F0E2E" w:rsidRPr="006F18B5" w:rsidRDefault="004F0E2E" w:rsidP="004F0E2E">
      <w:pPr>
        <w:rPr>
          <w:rFonts w:ascii="Garamond" w:hAnsi="Garamond"/>
          <w:b/>
          <w:sz w:val="28"/>
          <w:szCs w:val="28"/>
        </w:rPr>
      </w:pPr>
    </w:p>
    <w:p w14:paraId="739C72B3" w14:textId="77777777" w:rsidR="004F0E2E" w:rsidRPr="009C10FB" w:rsidRDefault="004F0E2E" w:rsidP="004F0E2E">
      <w:pPr>
        <w:rPr>
          <w:rFonts w:ascii="Garamond" w:eastAsiaTheme="minorHAnsi" w:hAnsi="Garamond"/>
          <w:b/>
        </w:rPr>
      </w:pPr>
      <w:r>
        <w:rPr>
          <w:rFonts w:ascii="Garamond" w:eastAsiaTheme="minorHAnsi" w:hAnsi="Garamond"/>
          <w:b/>
        </w:rPr>
        <w:t xml:space="preserve"> </w:t>
      </w:r>
      <w:r w:rsidRPr="009C10FB">
        <w:rPr>
          <w:rFonts w:ascii="Garamond" w:eastAsiaTheme="minorHAnsi" w:hAnsi="Garamond"/>
          <w:b/>
        </w:rPr>
        <w:t xml:space="preserve">Zastupuje: </w:t>
      </w:r>
      <w:r w:rsidRPr="009C10FB">
        <w:rPr>
          <w:rFonts w:ascii="Garamond" w:eastAsiaTheme="minorHAnsi" w:hAnsi="Garamond"/>
        </w:rPr>
        <w:t>Romana Pešková, Lucie Kyselová</w:t>
      </w:r>
    </w:p>
    <w:p w14:paraId="53E93822" w14:textId="77777777" w:rsidR="004F0E2E" w:rsidRPr="009C10FB" w:rsidRDefault="004F0E2E" w:rsidP="004F0E2E">
      <w:pPr>
        <w:tabs>
          <w:tab w:val="left" w:pos="5670"/>
        </w:tabs>
        <w:ind w:firstLine="426"/>
        <w:rPr>
          <w:rFonts w:ascii="Garamond" w:eastAsiaTheme="minorHAnsi" w:hAnsi="Garamond"/>
          <w:b/>
          <w:bCs/>
        </w:rPr>
      </w:pPr>
    </w:p>
    <w:p w14:paraId="351B5AFA" w14:textId="77777777" w:rsidR="004F0E2E" w:rsidRPr="009C10FB" w:rsidRDefault="004F0E2E" w:rsidP="004F0E2E">
      <w:pPr>
        <w:ind w:firstLine="993"/>
        <w:jc w:val="both"/>
        <w:rPr>
          <w:rFonts w:ascii="Garamond" w:eastAsiaTheme="minorHAnsi" w:hAnsi="Garamond"/>
        </w:rPr>
      </w:pPr>
      <w:r w:rsidRPr="009C10FB">
        <w:rPr>
          <w:rFonts w:ascii="Garamond" w:eastAsiaTheme="minorHAnsi" w:hAnsi="Garamond"/>
        </w:rPr>
        <w:t xml:space="preserve">- </w:t>
      </w:r>
      <w:r>
        <w:rPr>
          <w:rFonts w:ascii="Garamond" w:eastAsiaTheme="minorHAnsi" w:hAnsi="Garamond"/>
        </w:rPr>
        <w:t xml:space="preserve">   </w:t>
      </w:r>
      <w:r w:rsidRPr="009C10FB">
        <w:rPr>
          <w:rFonts w:ascii="Garamond" w:eastAsiaTheme="minorHAnsi" w:hAnsi="Garamond"/>
        </w:rPr>
        <w:t xml:space="preserve">vede rejstříky C, Nc a EVC soudních oddělení č. 8C, 11C, 12C a 14C, </w:t>
      </w:r>
    </w:p>
    <w:p w14:paraId="757DEE80" w14:textId="720981B5" w:rsidR="004F0E2E" w:rsidRPr="009C10FB" w:rsidRDefault="004F0E2E" w:rsidP="004F0E2E">
      <w:pPr>
        <w:ind w:left="1276" w:hanging="283"/>
        <w:jc w:val="both"/>
        <w:rPr>
          <w:rFonts w:ascii="Garamond" w:eastAsiaTheme="minorHAnsi" w:hAnsi="Garamond"/>
        </w:rPr>
      </w:pPr>
      <w:r w:rsidRPr="009C10FB">
        <w:rPr>
          <w:rFonts w:ascii="Garamond" w:eastAsiaTheme="minorHAnsi" w:hAnsi="Garamond"/>
        </w:rPr>
        <w:t xml:space="preserve">- </w:t>
      </w:r>
      <w:r>
        <w:rPr>
          <w:rFonts w:ascii="Garamond" w:eastAsiaTheme="minorHAnsi" w:hAnsi="Garamond"/>
        </w:rPr>
        <w:t xml:space="preserve">  </w:t>
      </w:r>
      <w:r w:rsidRPr="009C10FB">
        <w:rPr>
          <w:rFonts w:ascii="Garamond" w:eastAsiaTheme="minorHAnsi" w:hAnsi="Garamond"/>
        </w:rPr>
        <w:t xml:space="preserve">vede rejstříky 108C, 108EVC, 111C, 111EVC, 112C, 112EVC, 114C a 114EVC od doby podání včasného odporu proti platebnímu </w:t>
      </w:r>
      <w:proofErr w:type="gramStart"/>
      <w:r w:rsidRPr="009C10FB">
        <w:rPr>
          <w:rFonts w:ascii="Garamond" w:eastAsiaTheme="minorHAnsi" w:hAnsi="Garamond"/>
        </w:rPr>
        <w:t xml:space="preserve">rozkazu </w:t>
      </w:r>
      <w:r>
        <w:rPr>
          <w:rFonts w:ascii="Garamond" w:eastAsiaTheme="minorHAnsi" w:hAnsi="Garamond"/>
        </w:rPr>
        <w:t xml:space="preserve"> </w:t>
      </w:r>
      <w:r w:rsidRPr="009C10FB">
        <w:rPr>
          <w:rFonts w:ascii="Garamond" w:eastAsiaTheme="minorHAnsi" w:hAnsi="Garamond"/>
        </w:rPr>
        <w:t>oprávněnou</w:t>
      </w:r>
      <w:proofErr w:type="gramEnd"/>
      <w:r w:rsidRPr="009C10FB">
        <w:rPr>
          <w:rFonts w:ascii="Garamond" w:eastAsiaTheme="minorHAnsi" w:hAnsi="Garamond"/>
        </w:rPr>
        <w:t xml:space="preserve"> osobou, zrušení platebního rozkazu, popř. od záznamu, že platební rozkaz nelze vydat, </w:t>
      </w:r>
    </w:p>
    <w:p w14:paraId="7B33A1DA" w14:textId="77777777" w:rsidR="004F0E2E" w:rsidRPr="009C10FB" w:rsidRDefault="004F0E2E" w:rsidP="004F0E2E">
      <w:pPr>
        <w:ind w:firstLine="993"/>
        <w:jc w:val="both"/>
        <w:rPr>
          <w:rFonts w:ascii="Garamond" w:eastAsiaTheme="minorHAnsi" w:hAnsi="Garamond"/>
        </w:rPr>
      </w:pPr>
      <w:r w:rsidRPr="009C10FB">
        <w:rPr>
          <w:rFonts w:ascii="Garamond" w:eastAsiaTheme="minorHAnsi" w:hAnsi="Garamond"/>
        </w:rPr>
        <w:t xml:space="preserve">- </w:t>
      </w:r>
      <w:r>
        <w:rPr>
          <w:rFonts w:ascii="Garamond" w:eastAsiaTheme="minorHAnsi" w:hAnsi="Garamond"/>
        </w:rPr>
        <w:t xml:space="preserve">   </w:t>
      </w:r>
      <w:r w:rsidRPr="009C10FB">
        <w:rPr>
          <w:rFonts w:ascii="Garamond" w:eastAsiaTheme="minorHAnsi" w:hAnsi="Garamond"/>
        </w:rPr>
        <w:t>řídí činnost zapisovatelek,</w:t>
      </w:r>
    </w:p>
    <w:p w14:paraId="06D5240E" w14:textId="77777777" w:rsidR="004F0E2E" w:rsidRPr="009C10FB" w:rsidRDefault="004F0E2E" w:rsidP="004F0E2E">
      <w:pPr>
        <w:ind w:firstLine="993"/>
        <w:jc w:val="both"/>
        <w:rPr>
          <w:rFonts w:ascii="Garamond" w:eastAsiaTheme="minorHAnsi" w:hAnsi="Garamond"/>
        </w:rPr>
      </w:pPr>
      <w:r w:rsidRPr="009C10FB">
        <w:rPr>
          <w:rFonts w:ascii="Garamond" w:eastAsiaTheme="minorHAnsi" w:hAnsi="Garamond"/>
        </w:rPr>
        <w:t xml:space="preserve">- </w:t>
      </w:r>
      <w:r>
        <w:rPr>
          <w:rFonts w:ascii="Garamond" w:eastAsiaTheme="minorHAnsi" w:hAnsi="Garamond"/>
        </w:rPr>
        <w:t xml:space="preserve">   </w:t>
      </w:r>
      <w:r w:rsidRPr="009C10FB">
        <w:rPr>
          <w:rFonts w:ascii="Garamond" w:eastAsiaTheme="minorHAnsi" w:hAnsi="Garamond"/>
        </w:rPr>
        <w:t>koordinuje činnost rejstříkových vedoucích,</w:t>
      </w:r>
    </w:p>
    <w:p w14:paraId="39D4EA4E" w14:textId="77777777" w:rsidR="004F0E2E" w:rsidRPr="009C10FB" w:rsidRDefault="004F0E2E" w:rsidP="004F0E2E">
      <w:pPr>
        <w:ind w:firstLine="993"/>
        <w:jc w:val="both"/>
        <w:rPr>
          <w:rFonts w:ascii="Garamond" w:eastAsiaTheme="minorHAnsi" w:hAnsi="Garamond"/>
        </w:rPr>
      </w:pPr>
      <w:r w:rsidRPr="009C10FB">
        <w:rPr>
          <w:rFonts w:ascii="Garamond" w:eastAsiaTheme="minorHAnsi" w:hAnsi="Garamond"/>
        </w:rPr>
        <w:t xml:space="preserve">- </w:t>
      </w:r>
      <w:r>
        <w:rPr>
          <w:rFonts w:ascii="Garamond" w:eastAsiaTheme="minorHAnsi" w:hAnsi="Garamond"/>
        </w:rPr>
        <w:t xml:space="preserve">   </w:t>
      </w:r>
      <w:r w:rsidRPr="009C10FB">
        <w:rPr>
          <w:rFonts w:ascii="Garamond" w:eastAsiaTheme="minorHAnsi" w:hAnsi="Garamond"/>
        </w:rPr>
        <w:t xml:space="preserve">vede ostatní evidenční pomůcky, </w:t>
      </w:r>
    </w:p>
    <w:p w14:paraId="382D752C" w14:textId="77777777" w:rsidR="004F0E2E" w:rsidRPr="009C10FB" w:rsidRDefault="004F0E2E" w:rsidP="004F0E2E">
      <w:pPr>
        <w:ind w:firstLine="993"/>
        <w:jc w:val="both"/>
        <w:rPr>
          <w:rFonts w:ascii="Garamond" w:eastAsiaTheme="minorHAnsi" w:hAnsi="Garamond"/>
        </w:rPr>
      </w:pPr>
      <w:r w:rsidRPr="009C10FB">
        <w:rPr>
          <w:rFonts w:ascii="Garamond" w:eastAsiaTheme="minorHAnsi" w:hAnsi="Garamond"/>
        </w:rPr>
        <w:t xml:space="preserve">- </w:t>
      </w:r>
      <w:r>
        <w:rPr>
          <w:rFonts w:ascii="Garamond" w:eastAsiaTheme="minorHAnsi" w:hAnsi="Garamond"/>
        </w:rPr>
        <w:t xml:space="preserve">   </w:t>
      </w:r>
      <w:r w:rsidRPr="009C10FB">
        <w:rPr>
          <w:rFonts w:ascii="Garamond" w:eastAsiaTheme="minorHAnsi" w:hAnsi="Garamond"/>
        </w:rPr>
        <w:t>vede rejstříky Nc-civilní oddíly pro senáty 8C, 1</w:t>
      </w:r>
      <w:r>
        <w:rPr>
          <w:rFonts w:ascii="Garamond" w:eastAsiaTheme="minorHAnsi" w:hAnsi="Garamond"/>
        </w:rPr>
        <w:t>1</w:t>
      </w:r>
      <w:r w:rsidRPr="009C10FB">
        <w:rPr>
          <w:rFonts w:ascii="Garamond" w:eastAsiaTheme="minorHAnsi" w:hAnsi="Garamond"/>
        </w:rPr>
        <w:t>C, 1</w:t>
      </w:r>
      <w:r>
        <w:rPr>
          <w:rFonts w:ascii="Garamond" w:eastAsiaTheme="minorHAnsi" w:hAnsi="Garamond"/>
        </w:rPr>
        <w:t>2</w:t>
      </w:r>
      <w:r w:rsidRPr="009C10FB">
        <w:rPr>
          <w:rFonts w:ascii="Garamond" w:eastAsiaTheme="minorHAnsi" w:hAnsi="Garamond"/>
        </w:rPr>
        <w:t>C a 14C a Cd-civilní</w:t>
      </w:r>
    </w:p>
    <w:p w14:paraId="42F4F3B9" w14:textId="77777777" w:rsidR="004F0E2E" w:rsidRPr="009C10FB" w:rsidRDefault="004F0E2E" w:rsidP="004F0E2E">
      <w:pPr>
        <w:ind w:firstLine="993"/>
        <w:jc w:val="both"/>
        <w:rPr>
          <w:rFonts w:ascii="Garamond" w:eastAsiaTheme="minorHAnsi" w:hAnsi="Garamond"/>
        </w:rPr>
      </w:pPr>
      <w:r w:rsidRPr="009C10FB">
        <w:rPr>
          <w:rFonts w:ascii="Garamond" w:eastAsiaTheme="minorHAnsi" w:hAnsi="Garamond"/>
        </w:rPr>
        <w:t xml:space="preserve">- </w:t>
      </w:r>
      <w:r>
        <w:rPr>
          <w:rFonts w:ascii="Garamond" w:eastAsiaTheme="minorHAnsi" w:hAnsi="Garamond"/>
        </w:rPr>
        <w:t xml:space="preserve">   p</w:t>
      </w:r>
      <w:r w:rsidRPr="009C10FB">
        <w:rPr>
          <w:rFonts w:ascii="Garamond" w:eastAsiaTheme="minorHAnsi" w:hAnsi="Garamond"/>
        </w:rPr>
        <w:t>rovádí činnosti vedoucí kanceláře dle vnitřního kancelářského řádu,</w:t>
      </w:r>
    </w:p>
    <w:p w14:paraId="4A36D8C6" w14:textId="77777777" w:rsidR="004F0E2E" w:rsidRPr="009C10FB" w:rsidRDefault="004F0E2E" w:rsidP="004F0E2E">
      <w:pPr>
        <w:ind w:firstLine="993"/>
        <w:jc w:val="both"/>
        <w:rPr>
          <w:rFonts w:ascii="Garamond" w:eastAsiaTheme="minorHAnsi" w:hAnsi="Garamond"/>
        </w:rPr>
      </w:pPr>
      <w:r w:rsidRPr="009C10FB">
        <w:rPr>
          <w:rFonts w:ascii="Garamond" w:eastAsiaTheme="minorHAnsi" w:hAnsi="Garamond"/>
        </w:rPr>
        <w:t xml:space="preserve">- </w:t>
      </w:r>
      <w:r>
        <w:rPr>
          <w:rFonts w:ascii="Garamond" w:eastAsiaTheme="minorHAnsi" w:hAnsi="Garamond"/>
        </w:rPr>
        <w:t xml:space="preserve">   </w:t>
      </w:r>
      <w:r w:rsidRPr="009C10FB">
        <w:rPr>
          <w:rFonts w:ascii="Garamond" w:eastAsiaTheme="minorHAnsi" w:hAnsi="Garamond"/>
        </w:rPr>
        <w:t xml:space="preserve">zajišťuje přísedící k jednání v soudních odděleních 8C,11C, 12C a 14C, </w:t>
      </w:r>
    </w:p>
    <w:p w14:paraId="3526F23B" w14:textId="77777777" w:rsidR="004F0E2E" w:rsidRPr="009C10FB" w:rsidRDefault="004F0E2E" w:rsidP="004F0E2E">
      <w:pPr>
        <w:tabs>
          <w:tab w:val="left" w:pos="426"/>
        </w:tabs>
        <w:ind w:firstLine="993"/>
        <w:contextualSpacing/>
        <w:jc w:val="both"/>
        <w:rPr>
          <w:rFonts w:ascii="Garamond" w:hAnsi="Garamond"/>
        </w:rPr>
      </w:pPr>
      <w:r w:rsidRPr="009C10FB">
        <w:rPr>
          <w:rFonts w:ascii="Garamond" w:hAnsi="Garamond"/>
        </w:rPr>
        <w:t xml:space="preserve">- </w:t>
      </w:r>
      <w:r>
        <w:rPr>
          <w:rFonts w:ascii="Garamond" w:hAnsi="Garamond"/>
        </w:rPr>
        <w:t xml:space="preserve">   </w:t>
      </w:r>
      <w:r w:rsidRPr="009C10FB">
        <w:rPr>
          <w:rFonts w:ascii="Garamond" w:hAnsi="Garamond"/>
        </w:rPr>
        <w:t>vede evidenci věcí, kde nařídil odvolací soud podle § 221 odst. 2 o. s. ř., aby v dalším řízení věc projednal a rozhodl jiný senát (samosoudce),</w:t>
      </w:r>
    </w:p>
    <w:p w14:paraId="32279428" w14:textId="77777777" w:rsidR="004F0E2E" w:rsidRPr="009C10FB" w:rsidRDefault="004F0E2E" w:rsidP="004F0E2E">
      <w:pPr>
        <w:ind w:firstLine="993"/>
        <w:jc w:val="both"/>
        <w:rPr>
          <w:rFonts w:ascii="Garamond" w:eastAsiaTheme="minorHAnsi" w:hAnsi="Garamond"/>
        </w:rPr>
      </w:pPr>
      <w:r w:rsidRPr="009C10FB">
        <w:rPr>
          <w:rFonts w:ascii="Garamond" w:eastAsiaTheme="minorHAnsi" w:hAnsi="Garamond"/>
        </w:rPr>
        <w:t xml:space="preserve">- </w:t>
      </w:r>
      <w:r>
        <w:rPr>
          <w:rFonts w:ascii="Garamond" w:eastAsiaTheme="minorHAnsi" w:hAnsi="Garamond"/>
        </w:rPr>
        <w:t xml:space="preserve">   </w:t>
      </w:r>
      <w:r w:rsidRPr="009C10FB">
        <w:rPr>
          <w:rFonts w:ascii="Garamond" w:eastAsiaTheme="minorHAnsi" w:hAnsi="Garamond"/>
        </w:rPr>
        <w:t>doručuje písemnosti mimo úkony soudu v budově soudu,</w:t>
      </w:r>
    </w:p>
    <w:p w14:paraId="336B8A63" w14:textId="77777777" w:rsidR="004F0E2E" w:rsidRPr="009C10FB" w:rsidRDefault="004F0E2E" w:rsidP="004F0E2E">
      <w:pPr>
        <w:ind w:firstLine="993"/>
        <w:jc w:val="both"/>
        <w:rPr>
          <w:rFonts w:ascii="Garamond" w:eastAsiaTheme="minorHAnsi" w:hAnsi="Garamond"/>
        </w:rPr>
      </w:pPr>
      <w:r w:rsidRPr="009C10FB">
        <w:rPr>
          <w:rFonts w:ascii="Garamond" w:eastAsiaTheme="minorHAnsi" w:hAnsi="Garamond"/>
        </w:rPr>
        <w:t xml:space="preserve">- </w:t>
      </w:r>
      <w:r>
        <w:rPr>
          <w:rFonts w:ascii="Garamond" w:eastAsiaTheme="minorHAnsi" w:hAnsi="Garamond"/>
        </w:rPr>
        <w:t xml:space="preserve">   </w:t>
      </w:r>
      <w:r w:rsidRPr="009C10FB">
        <w:rPr>
          <w:rFonts w:ascii="Garamond" w:eastAsiaTheme="minorHAnsi" w:hAnsi="Garamond"/>
        </w:rPr>
        <w:t>zajišťuje občanskoprávní výkazy a statistiku, zajišťuje přísedící k jednání,</w:t>
      </w:r>
    </w:p>
    <w:p w14:paraId="3FA8D939" w14:textId="77777777" w:rsidR="004F0E2E" w:rsidRPr="009C10FB" w:rsidRDefault="004F0E2E" w:rsidP="004F0E2E">
      <w:pPr>
        <w:ind w:firstLine="993"/>
        <w:jc w:val="both"/>
        <w:rPr>
          <w:rFonts w:ascii="Garamond" w:eastAsiaTheme="minorHAnsi" w:hAnsi="Garamond"/>
        </w:rPr>
      </w:pPr>
      <w:r w:rsidRPr="009C10FB">
        <w:rPr>
          <w:rFonts w:ascii="Garamond" w:eastAsiaTheme="minorHAnsi" w:hAnsi="Garamond"/>
        </w:rPr>
        <w:t xml:space="preserve">- </w:t>
      </w:r>
      <w:r>
        <w:rPr>
          <w:rFonts w:ascii="Garamond" w:eastAsiaTheme="minorHAnsi" w:hAnsi="Garamond"/>
        </w:rPr>
        <w:t xml:space="preserve">   </w:t>
      </w:r>
      <w:r w:rsidRPr="009C10FB">
        <w:rPr>
          <w:rFonts w:ascii="Garamond" w:eastAsiaTheme="minorHAnsi" w:hAnsi="Garamond"/>
        </w:rPr>
        <w:t xml:space="preserve">zasílá státnímu zastupitelství návrh nebo usnesení o zahájení řízení ve věcech podle § 8 odst. </w:t>
      </w:r>
      <w:r>
        <w:rPr>
          <w:rFonts w:ascii="Garamond" w:eastAsiaTheme="minorHAnsi" w:hAnsi="Garamond"/>
        </w:rPr>
        <w:t xml:space="preserve">  </w:t>
      </w:r>
      <w:r w:rsidRPr="009C10FB">
        <w:rPr>
          <w:rFonts w:ascii="Garamond" w:eastAsiaTheme="minorHAnsi" w:hAnsi="Garamond"/>
        </w:rPr>
        <w:t>1 písm. c) a e) z. z. ř.</w:t>
      </w:r>
      <w:r>
        <w:rPr>
          <w:rFonts w:ascii="Garamond" w:eastAsiaTheme="minorHAnsi" w:hAnsi="Garamond"/>
        </w:rPr>
        <w:t xml:space="preserve"> s.</w:t>
      </w:r>
      <w:r w:rsidRPr="009C10FB">
        <w:rPr>
          <w:rFonts w:ascii="Garamond" w:eastAsiaTheme="minorHAnsi" w:hAnsi="Garamond"/>
        </w:rPr>
        <w:t>,</w:t>
      </w:r>
    </w:p>
    <w:p w14:paraId="4BA230B4" w14:textId="77777777" w:rsidR="004F0E2E" w:rsidRPr="009C10FB" w:rsidRDefault="004F0E2E" w:rsidP="004F0E2E">
      <w:pPr>
        <w:ind w:firstLine="993"/>
        <w:jc w:val="both"/>
        <w:rPr>
          <w:rFonts w:ascii="Garamond" w:eastAsiaTheme="minorHAnsi" w:hAnsi="Garamond"/>
        </w:rPr>
      </w:pPr>
      <w:r w:rsidRPr="009C10FB">
        <w:rPr>
          <w:rFonts w:ascii="Garamond" w:eastAsiaTheme="minorHAnsi" w:hAnsi="Garamond"/>
        </w:rPr>
        <w:t xml:space="preserve">- </w:t>
      </w:r>
      <w:r>
        <w:rPr>
          <w:rFonts w:ascii="Garamond" w:eastAsiaTheme="minorHAnsi" w:hAnsi="Garamond"/>
        </w:rPr>
        <w:t xml:space="preserve">   </w:t>
      </w:r>
      <w:r w:rsidRPr="009C10FB">
        <w:rPr>
          <w:rFonts w:ascii="Garamond" w:eastAsiaTheme="minorHAnsi" w:hAnsi="Garamond"/>
        </w:rPr>
        <w:t>vede knihu protestů,</w:t>
      </w:r>
    </w:p>
    <w:p w14:paraId="283350CB" w14:textId="0D16F673" w:rsidR="004F0E2E" w:rsidRPr="00FB0A1B" w:rsidRDefault="004F0E2E" w:rsidP="004F0E2E">
      <w:pPr>
        <w:ind w:left="1276" w:hanging="283"/>
        <w:jc w:val="both"/>
        <w:rPr>
          <w:rFonts w:ascii="Garamond" w:eastAsia="Calibri" w:hAnsi="Garamond" w:cs="Times New Roman"/>
          <w:lang w:eastAsia="en-US"/>
        </w:rPr>
      </w:pPr>
      <w:r w:rsidRPr="00FB0A1B">
        <w:rPr>
          <w:rFonts w:ascii="Garamond" w:eastAsia="Calibri" w:hAnsi="Garamond" w:cs="Times New Roman"/>
          <w:lang w:eastAsia="en-US"/>
        </w:rPr>
        <w:t xml:space="preserve">- </w:t>
      </w:r>
      <w:r>
        <w:rPr>
          <w:rFonts w:ascii="Garamond" w:eastAsia="Calibri" w:hAnsi="Garamond" w:cs="Times New Roman"/>
          <w:lang w:eastAsia="en-US"/>
        </w:rPr>
        <w:t xml:space="preserve">  </w:t>
      </w:r>
      <w:r w:rsidRPr="00FB0A1B">
        <w:rPr>
          <w:rFonts w:ascii="Garamond" w:eastAsia="Calibri" w:hAnsi="Garamond" w:cs="Times New Roman"/>
          <w:lang w:eastAsia="en-US"/>
        </w:rPr>
        <w:t xml:space="preserve">vede oddíly rejstříku Nc občanskoprávní agenda podle Přílohy 15 vnitřního a kancelářského řádu pro okresní, krajské a vrchní soudy s výjimkou oddílů Záznamy o vykázání, Předběžná opatření, Prodloužení PO DN, Soudní smíry, Rozhodčí nálezy, včetně evidenčních pomůcek.  </w:t>
      </w:r>
    </w:p>
    <w:p w14:paraId="53AF48B2" w14:textId="77777777" w:rsidR="004F0E2E" w:rsidRPr="006F18B5" w:rsidRDefault="004F0E2E" w:rsidP="004F0E2E">
      <w:pPr>
        <w:tabs>
          <w:tab w:val="left" w:pos="5670"/>
        </w:tabs>
        <w:ind w:left="426" w:hanging="568"/>
        <w:jc w:val="both"/>
        <w:rPr>
          <w:rFonts w:ascii="Garamond" w:hAnsi="Garamond"/>
          <w:color w:val="FF0000"/>
        </w:rPr>
      </w:pPr>
    </w:p>
    <w:p w14:paraId="0684C369" w14:textId="77777777" w:rsidR="004F0E2E" w:rsidRPr="006F18B5" w:rsidRDefault="004F0E2E" w:rsidP="004F0E2E">
      <w:pPr>
        <w:tabs>
          <w:tab w:val="left" w:pos="5670"/>
        </w:tabs>
        <w:jc w:val="center"/>
        <w:rPr>
          <w:rFonts w:ascii="Garamond" w:hAnsi="Garamond"/>
          <w:b/>
          <w:u w:val="single"/>
        </w:rPr>
      </w:pPr>
    </w:p>
    <w:p w14:paraId="2E495874" w14:textId="77777777" w:rsidR="004F0E2E" w:rsidRPr="006F18B5" w:rsidRDefault="004F0E2E" w:rsidP="004F0E2E">
      <w:pPr>
        <w:tabs>
          <w:tab w:val="left" w:pos="5670"/>
        </w:tabs>
        <w:jc w:val="center"/>
        <w:rPr>
          <w:rFonts w:ascii="Garamond" w:hAnsi="Garamond"/>
          <w:b/>
          <w:bCs/>
        </w:rPr>
      </w:pPr>
    </w:p>
    <w:p w14:paraId="4ED334A7" w14:textId="77777777" w:rsidR="004F0E2E" w:rsidRPr="006F18B5" w:rsidRDefault="004F0E2E" w:rsidP="004F0E2E">
      <w:pPr>
        <w:pStyle w:val="Bezmezer"/>
        <w:jc w:val="both"/>
        <w:rPr>
          <w:rFonts w:ascii="Garamond" w:hAnsi="Garamond" w:cs="Arial"/>
          <w:b/>
          <w:sz w:val="28"/>
          <w:szCs w:val="28"/>
        </w:rPr>
      </w:pPr>
      <w:r w:rsidRPr="006F18B5">
        <w:rPr>
          <w:rFonts w:ascii="Garamond" w:hAnsi="Garamond" w:cs="Arial"/>
          <w:b/>
          <w:sz w:val="28"/>
          <w:szCs w:val="28"/>
          <w:u w:val="single"/>
        </w:rPr>
        <w:t>Rejstříková vedoucí</w:t>
      </w:r>
      <w:r w:rsidRPr="006F18B5">
        <w:rPr>
          <w:rFonts w:ascii="Garamond" w:hAnsi="Garamond" w:cs="Arial"/>
          <w:b/>
          <w:sz w:val="28"/>
          <w:szCs w:val="28"/>
        </w:rPr>
        <w:t xml:space="preserve">       </w:t>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t xml:space="preserve">                                                                                     </w:t>
      </w:r>
      <w:r>
        <w:rPr>
          <w:rFonts w:ascii="Garamond" w:hAnsi="Garamond" w:cs="Arial"/>
          <w:b/>
          <w:sz w:val="28"/>
          <w:szCs w:val="28"/>
        </w:rPr>
        <w:t xml:space="preserve">     </w:t>
      </w:r>
      <w:r w:rsidRPr="006F18B5">
        <w:rPr>
          <w:rFonts w:ascii="Garamond" w:hAnsi="Garamond" w:cs="Arial"/>
          <w:b/>
          <w:sz w:val="28"/>
          <w:szCs w:val="28"/>
        </w:rPr>
        <w:t xml:space="preserve">   Lucie Kyselová</w:t>
      </w:r>
    </w:p>
    <w:p w14:paraId="1797D4B2" w14:textId="77777777" w:rsidR="004F0E2E" w:rsidRPr="006F18B5" w:rsidRDefault="004F0E2E" w:rsidP="004F0E2E">
      <w:pPr>
        <w:tabs>
          <w:tab w:val="left" w:pos="1418"/>
          <w:tab w:val="left" w:pos="5670"/>
        </w:tabs>
        <w:jc w:val="both"/>
        <w:rPr>
          <w:rFonts w:ascii="Garamond" w:hAnsi="Garamond"/>
          <w:b/>
          <w:bCs/>
          <w:sz w:val="28"/>
          <w:szCs w:val="28"/>
        </w:rPr>
      </w:pPr>
    </w:p>
    <w:p w14:paraId="36C764F7" w14:textId="77777777" w:rsidR="004F0E2E" w:rsidRPr="009C10FB" w:rsidRDefault="004F0E2E" w:rsidP="004F0E2E">
      <w:pPr>
        <w:tabs>
          <w:tab w:val="left" w:pos="1418"/>
          <w:tab w:val="left" w:pos="5670"/>
        </w:tabs>
        <w:jc w:val="both"/>
        <w:rPr>
          <w:rFonts w:ascii="Garamond" w:eastAsiaTheme="minorHAnsi" w:hAnsi="Garamond"/>
          <w:bCs/>
        </w:rPr>
      </w:pPr>
      <w:r w:rsidRPr="009C10FB">
        <w:rPr>
          <w:rFonts w:ascii="Garamond" w:eastAsiaTheme="minorHAnsi" w:hAnsi="Garamond"/>
          <w:b/>
        </w:rPr>
        <w:t>Zastupuje:</w:t>
      </w:r>
      <w:r w:rsidRPr="009C10FB">
        <w:rPr>
          <w:rFonts w:ascii="Garamond" w:eastAsiaTheme="minorHAnsi" w:hAnsi="Garamond"/>
          <w:bCs/>
        </w:rPr>
        <w:t xml:space="preserve"> Romana Pešková, Jana Heřmanská</w:t>
      </w:r>
    </w:p>
    <w:p w14:paraId="1A792954" w14:textId="77777777" w:rsidR="004F0E2E" w:rsidRPr="009C10FB" w:rsidRDefault="004F0E2E" w:rsidP="004F0E2E">
      <w:pPr>
        <w:tabs>
          <w:tab w:val="left" w:pos="1418"/>
          <w:tab w:val="left" w:pos="5670"/>
        </w:tabs>
        <w:jc w:val="both"/>
        <w:rPr>
          <w:rFonts w:ascii="Garamond" w:eastAsiaTheme="minorHAnsi" w:hAnsi="Garamond"/>
          <w:b/>
          <w:bCs/>
        </w:rPr>
      </w:pPr>
    </w:p>
    <w:p w14:paraId="35334DF0" w14:textId="77777777" w:rsidR="004F0E2E" w:rsidRPr="009C10FB" w:rsidRDefault="004F0E2E" w:rsidP="004F0E2E">
      <w:pPr>
        <w:numPr>
          <w:ilvl w:val="0"/>
          <w:numId w:val="4"/>
        </w:numPr>
        <w:tabs>
          <w:tab w:val="left" w:pos="5670"/>
        </w:tabs>
        <w:jc w:val="both"/>
        <w:rPr>
          <w:rFonts w:ascii="Garamond" w:eastAsiaTheme="minorHAnsi" w:hAnsi="Garamond"/>
        </w:rPr>
      </w:pPr>
      <w:r w:rsidRPr="009C10FB">
        <w:rPr>
          <w:rFonts w:ascii="Garamond" w:eastAsiaTheme="minorHAnsi" w:hAnsi="Garamond"/>
        </w:rPr>
        <w:t xml:space="preserve">vede rejstříky C, Nc a EVC soudního oddělení 3, </w:t>
      </w:r>
    </w:p>
    <w:p w14:paraId="0C41C28A" w14:textId="77777777" w:rsidR="004F0E2E" w:rsidRPr="009C10FB" w:rsidRDefault="004F0E2E" w:rsidP="004F0E2E">
      <w:pPr>
        <w:numPr>
          <w:ilvl w:val="0"/>
          <w:numId w:val="4"/>
        </w:numPr>
        <w:jc w:val="both"/>
        <w:rPr>
          <w:rFonts w:ascii="Garamond" w:eastAsiaTheme="minorHAnsi" w:hAnsi="Garamond"/>
        </w:rPr>
      </w:pPr>
      <w:r w:rsidRPr="009C10FB">
        <w:rPr>
          <w:rFonts w:ascii="Garamond" w:eastAsiaTheme="minorHAnsi" w:hAnsi="Garamond"/>
        </w:rPr>
        <w:t xml:space="preserve">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w:t>
      </w:r>
      <w:r w:rsidRPr="009C10FB">
        <w:rPr>
          <w:rFonts w:ascii="Garamond" w:eastAsiaTheme="minorHAnsi" w:hAnsi="Garamond"/>
        </w:rPr>
        <w:lastRenderedPageBreak/>
        <w:t>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51D0CD26" w14:textId="77777777" w:rsidR="004F0E2E" w:rsidRPr="009C10FB" w:rsidRDefault="004F0E2E" w:rsidP="004F0E2E">
      <w:pPr>
        <w:numPr>
          <w:ilvl w:val="0"/>
          <w:numId w:val="4"/>
        </w:numPr>
        <w:contextualSpacing/>
        <w:jc w:val="both"/>
        <w:rPr>
          <w:rFonts w:ascii="Garamond" w:hAnsi="Garamond"/>
        </w:rPr>
      </w:pPr>
      <w:r w:rsidRPr="009C10FB">
        <w:rPr>
          <w:rFonts w:ascii="Garamond" w:hAnsi="Garamond"/>
        </w:rPr>
        <w:t>vede rejstřík Nc-civilní oddíly pro senát 3C</w:t>
      </w:r>
    </w:p>
    <w:p w14:paraId="525AFA4E" w14:textId="77777777" w:rsidR="004F0E2E" w:rsidRPr="009C10FB" w:rsidRDefault="004F0E2E" w:rsidP="004F0E2E">
      <w:pPr>
        <w:numPr>
          <w:ilvl w:val="0"/>
          <w:numId w:val="4"/>
        </w:numPr>
        <w:tabs>
          <w:tab w:val="left" w:pos="5670"/>
        </w:tabs>
        <w:jc w:val="both"/>
        <w:rPr>
          <w:rFonts w:ascii="Garamond" w:eastAsiaTheme="minorHAnsi" w:hAnsi="Garamond"/>
        </w:rPr>
      </w:pPr>
      <w:r w:rsidRPr="009C10FB">
        <w:rPr>
          <w:rFonts w:ascii="Garamond" w:eastAsiaTheme="minorHAnsi" w:hAnsi="Garamond"/>
        </w:rPr>
        <w:t>zasílá státnímu zastupitelství návrh nebo usnesení o zahájení řízení ve věcech podle § 8 odst. 1 písm. c) a e) z. z. ř.</w:t>
      </w:r>
      <w:r>
        <w:rPr>
          <w:rFonts w:ascii="Garamond" w:eastAsiaTheme="minorHAnsi" w:hAnsi="Garamond"/>
        </w:rPr>
        <w:t xml:space="preserve"> s.</w:t>
      </w:r>
      <w:r w:rsidRPr="009C10FB">
        <w:rPr>
          <w:rFonts w:ascii="Garamond" w:eastAsiaTheme="minorHAnsi" w:hAnsi="Garamond"/>
        </w:rPr>
        <w:t>,</w:t>
      </w:r>
    </w:p>
    <w:p w14:paraId="07415177" w14:textId="77777777" w:rsidR="004F0E2E" w:rsidRPr="009C10FB" w:rsidRDefault="004F0E2E" w:rsidP="004F0E2E">
      <w:pPr>
        <w:numPr>
          <w:ilvl w:val="0"/>
          <w:numId w:val="4"/>
        </w:numPr>
        <w:tabs>
          <w:tab w:val="left" w:pos="5670"/>
        </w:tabs>
        <w:jc w:val="both"/>
        <w:rPr>
          <w:rFonts w:ascii="Garamond" w:eastAsiaTheme="minorHAnsi" w:hAnsi="Garamond"/>
        </w:rPr>
      </w:pPr>
      <w:r w:rsidRPr="009C10FB">
        <w:rPr>
          <w:rFonts w:ascii="Garamond" w:eastAsiaTheme="minorHAnsi" w:hAnsi="Garamond"/>
        </w:rPr>
        <w:t>doručuje písemnosti mimo úkony soudu v budově soudu,</w:t>
      </w:r>
    </w:p>
    <w:p w14:paraId="6FDEEE83" w14:textId="77777777" w:rsidR="004F0E2E" w:rsidRPr="009C10FB" w:rsidRDefault="004F0E2E" w:rsidP="004F0E2E">
      <w:pPr>
        <w:numPr>
          <w:ilvl w:val="0"/>
          <w:numId w:val="4"/>
        </w:numPr>
        <w:tabs>
          <w:tab w:val="left" w:pos="5670"/>
        </w:tabs>
        <w:jc w:val="both"/>
        <w:rPr>
          <w:rFonts w:ascii="Garamond" w:eastAsiaTheme="minorHAnsi" w:hAnsi="Garamond"/>
        </w:rPr>
      </w:pPr>
      <w:r w:rsidRPr="009C10FB">
        <w:rPr>
          <w:rFonts w:ascii="Garamond" w:eastAsiaTheme="minorHAnsi" w:hAnsi="Garamond"/>
        </w:rPr>
        <w:t>zajišťuje občanskoprávní výkazy a statistiku, zajišťuje přísedící k jednání,</w:t>
      </w:r>
    </w:p>
    <w:p w14:paraId="5670FED7" w14:textId="77777777" w:rsidR="004F0E2E" w:rsidRPr="009C10FB" w:rsidRDefault="004F0E2E" w:rsidP="004F0E2E">
      <w:pPr>
        <w:numPr>
          <w:ilvl w:val="0"/>
          <w:numId w:val="4"/>
        </w:numPr>
        <w:tabs>
          <w:tab w:val="left" w:pos="5670"/>
        </w:tabs>
        <w:jc w:val="both"/>
        <w:rPr>
          <w:rFonts w:ascii="Garamond" w:eastAsiaTheme="minorHAnsi" w:hAnsi="Garamond"/>
        </w:rPr>
      </w:pPr>
      <w:r w:rsidRPr="009C10FB">
        <w:rPr>
          <w:rFonts w:ascii="Garamond" w:eastAsiaTheme="minorHAnsi" w:hAnsi="Garamond"/>
        </w:rPr>
        <w:t>vypravuje spisy,</w:t>
      </w:r>
    </w:p>
    <w:p w14:paraId="47ED63A2" w14:textId="77777777" w:rsidR="004F0E2E" w:rsidRPr="009C10FB" w:rsidRDefault="004F0E2E" w:rsidP="004F0E2E">
      <w:pPr>
        <w:numPr>
          <w:ilvl w:val="0"/>
          <w:numId w:val="4"/>
        </w:numPr>
        <w:tabs>
          <w:tab w:val="left" w:pos="1418"/>
          <w:tab w:val="left" w:pos="5670"/>
        </w:tabs>
        <w:jc w:val="both"/>
        <w:rPr>
          <w:rFonts w:ascii="Garamond" w:eastAsiaTheme="minorHAnsi" w:hAnsi="Garamond"/>
          <w:bCs/>
          <w:u w:val="single"/>
        </w:rPr>
      </w:pPr>
      <w:r w:rsidRPr="009C10FB">
        <w:rPr>
          <w:rFonts w:ascii="Garamond" w:eastAsiaTheme="minorHAnsi" w:hAnsi="Garamond"/>
          <w:bCs/>
        </w:rPr>
        <w:t>zajišťuje vyhotovování zápisů ze soudních jednání v senátech civilní kanceláře včetně vypravování spisů</w:t>
      </w:r>
      <w:r>
        <w:rPr>
          <w:rFonts w:ascii="Garamond" w:eastAsiaTheme="minorHAnsi" w:hAnsi="Garamond"/>
          <w:bCs/>
        </w:rPr>
        <w:t>.</w:t>
      </w:r>
    </w:p>
    <w:p w14:paraId="79141C68" w14:textId="77777777" w:rsidR="004F0E2E" w:rsidRPr="009C10FB" w:rsidRDefault="004F0E2E" w:rsidP="004F0E2E">
      <w:pPr>
        <w:tabs>
          <w:tab w:val="left" w:pos="1418"/>
          <w:tab w:val="left" w:pos="5670"/>
        </w:tabs>
        <w:jc w:val="both"/>
        <w:rPr>
          <w:rFonts w:ascii="Garamond" w:eastAsiaTheme="minorHAnsi" w:hAnsi="Garamond"/>
          <w:bCs/>
          <w:u w:val="single"/>
        </w:rPr>
      </w:pPr>
    </w:p>
    <w:p w14:paraId="1392CAD4" w14:textId="77777777" w:rsidR="004F0E2E" w:rsidRPr="006F18B5" w:rsidRDefault="004F0E2E" w:rsidP="004F0E2E">
      <w:pPr>
        <w:tabs>
          <w:tab w:val="left" w:pos="1418"/>
          <w:tab w:val="left" w:pos="5670"/>
        </w:tabs>
        <w:jc w:val="both"/>
        <w:rPr>
          <w:rFonts w:ascii="Garamond" w:hAnsi="Garamond"/>
          <w:bCs/>
          <w:u w:val="single"/>
        </w:rPr>
      </w:pPr>
    </w:p>
    <w:p w14:paraId="017BE30A" w14:textId="77777777" w:rsidR="004F0E2E" w:rsidRPr="006F18B5" w:rsidRDefault="004F0E2E" w:rsidP="004F0E2E">
      <w:pPr>
        <w:tabs>
          <w:tab w:val="left" w:pos="5670"/>
        </w:tabs>
        <w:rPr>
          <w:rFonts w:ascii="Garamond" w:hAnsi="Garamond"/>
          <w:b/>
          <w:bCs/>
          <w:sz w:val="28"/>
          <w:szCs w:val="28"/>
          <w:u w:val="single"/>
        </w:rPr>
      </w:pPr>
    </w:p>
    <w:p w14:paraId="08C196B5" w14:textId="77777777" w:rsidR="004F0E2E" w:rsidRPr="006F18B5" w:rsidRDefault="004F0E2E" w:rsidP="004F0E2E">
      <w:pPr>
        <w:tabs>
          <w:tab w:val="left" w:pos="5670"/>
        </w:tabs>
        <w:rPr>
          <w:rFonts w:ascii="Garamond" w:hAnsi="Garamond"/>
          <w:b/>
          <w:bCs/>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w:t>
      </w:r>
      <w:r w:rsidRPr="006F18B5">
        <w:rPr>
          <w:rFonts w:ascii="Garamond" w:hAnsi="Garamond"/>
          <w:b/>
          <w:bCs/>
          <w:sz w:val="28"/>
          <w:szCs w:val="28"/>
        </w:rPr>
        <w:tab/>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w:t>
      </w:r>
      <w:r w:rsidRPr="006F18B5">
        <w:rPr>
          <w:rFonts w:ascii="Garamond" w:hAnsi="Garamond"/>
          <w:b/>
          <w:bCs/>
          <w:sz w:val="28"/>
          <w:szCs w:val="28"/>
        </w:rPr>
        <w:t>Romana Pešková</w:t>
      </w:r>
    </w:p>
    <w:p w14:paraId="05BF4758" w14:textId="77777777" w:rsidR="004F0E2E" w:rsidRPr="006F18B5" w:rsidRDefault="004F0E2E" w:rsidP="004F0E2E">
      <w:pPr>
        <w:tabs>
          <w:tab w:val="left" w:pos="5670"/>
        </w:tabs>
        <w:rPr>
          <w:rFonts w:ascii="Garamond" w:hAnsi="Garamond"/>
        </w:rPr>
      </w:pPr>
    </w:p>
    <w:p w14:paraId="1620B2AE" w14:textId="77777777" w:rsidR="004F0E2E" w:rsidRPr="009C10FB" w:rsidRDefault="004F0E2E" w:rsidP="004F0E2E">
      <w:pPr>
        <w:tabs>
          <w:tab w:val="left" w:pos="5670"/>
        </w:tabs>
        <w:rPr>
          <w:rFonts w:ascii="Garamond" w:eastAsiaTheme="minorHAnsi" w:hAnsi="Garamond"/>
        </w:rPr>
      </w:pPr>
      <w:r w:rsidRPr="009C10FB">
        <w:rPr>
          <w:rFonts w:ascii="Garamond" w:eastAsiaTheme="minorHAnsi" w:hAnsi="Garamond"/>
          <w:b/>
        </w:rPr>
        <w:t>Zastupuje:</w:t>
      </w:r>
      <w:r w:rsidRPr="009C10FB">
        <w:rPr>
          <w:rFonts w:ascii="Garamond" w:eastAsiaTheme="minorHAnsi" w:hAnsi="Garamond"/>
        </w:rPr>
        <w:t xml:space="preserve"> Lucie Kyselová, Jana Heřmanská</w:t>
      </w:r>
    </w:p>
    <w:p w14:paraId="7F7385C7" w14:textId="77777777" w:rsidR="004F0E2E" w:rsidRPr="009C10FB" w:rsidRDefault="004F0E2E" w:rsidP="004F0E2E">
      <w:pPr>
        <w:tabs>
          <w:tab w:val="left" w:pos="5670"/>
        </w:tabs>
        <w:rPr>
          <w:rFonts w:ascii="Garamond" w:eastAsiaTheme="minorHAnsi" w:hAnsi="Garamond"/>
        </w:rPr>
      </w:pPr>
    </w:p>
    <w:p w14:paraId="0DE00D35" w14:textId="77777777" w:rsidR="004F0E2E" w:rsidRPr="009C10FB" w:rsidRDefault="004F0E2E" w:rsidP="004F0E2E">
      <w:pPr>
        <w:numPr>
          <w:ilvl w:val="0"/>
          <w:numId w:val="4"/>
        </w:numPr>
        <w:tabs>
          <w:tab w:val="left" w:pos="5670"/>
        </w:tabs>
        <w:jc w:val="both"/>
        <w:rPr>
          <w:rFonts w:ascii="Garamond" w:eastAsiaTheme="minorHAnsi" w:hAnsi="Garamond"/>
        </w:rPr>
      </w:pPr>
      <w:r w:rsidRPr="009C10FB">
        <w:rPr>
          <w:rFonts w:ascii="Garamond" w:eastAsiaTheme="minorHAnsi" w:hAnsi="Garamond"/>
        </w:rPr>
        <w:t xml:space="preserve">vede rejstřík C, Nc a EVC soudního oddělení č. 4, </w:t>
      </w:r>
    </w:p>
    <w:p w14:paraId="67676752" w14:textId="77777777" w:rsidR="004F0E2E" w:rsidRPr="009C10FB" w:rsidRDefault="004F0E2E" w:rsidP="004F0E2E">
      <w:pPr>
        <w:numPr>
          <w:ilvl w:val="0"/>
          <w:numId w:val="4"/>
        </w:numPr>
        <w:jc w:val="both"/>
        <w:rPr>
          <w:rFonts w:ascii="Garamond" w:eastAsiaTheme="minorHAnsi" w:hAnsi="Garamond"/>
        </w:rPr>
      </w:pPr>
      <w:r w:rsidRPr="009C10FB">
        <w:rPr>
          <w:rFonts w:ascii="Garamond" w:eastAsiaTheme="minorHAnsi" w:hAnsi="Garamond"/>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04F3900E" w14:textId="77777777" w:rsidR="004F0E2E" w:rsidRPr="009C10FB" w:rsidRDefault="004F0E2E" w:rsidP="004F0E2E">
      <w:pPr>
        <w:numPr>
          <w:ilvl w:val="0"/>
          <w:numId w:val="4"/>
        </w:numPr>
        <w:contextualSpacing/>
        <w:jc w:val="both"/>
        <w:rPr>
          <w:rFonts w:ascii="Garamond" w:hAnsi="Garamond"/>
        </w:rPr>
      </w:pPr>
      <w:r w:rsidRPr="009C10FB">
        <w:rPr>
          <w:rFonts w:ascii="Garamond" w:hAnsi="Garamond"/>
        </w:rPr>
        <w:t>vede rejstřík Nc-civilní oddíly pro senát 4C</w:t>
      </w:r>
    </w:p>
    <w:p w14:paraId="0EEA25B5" w14:textId="77777777" w:rsidR="004F0E2E" w:rsidRPr="009C10FB" w:rsidRDefault="004F0E2E" w:rsidP="004F0E2E">
      <w:pPr>
        <w:numPr>
          <w:ilvl w:val="0"/>
          <w:numId w:val="4"/>
        </w:numPr>
        <w:jc w:val="both"/>
        <w:rPr>
          <w:rFonts w:ascii="Garamond" w:eastAsiaTheme="minorHAnsi" w:hAnsi="Garamond"/>
        </w:rPr>
      </w:pPr>
      <w:r w:rsidRPr="009C10FB">
        <w:rPr>
          <w:rFonts w:ascii="Garamond" w:eastAsiaTheme="minorHAnsi" w:hAnsi="Garamond"/>
        </w:rPr>
        <w:t xml:space="preserve">zajišťuje přísedící k jednání, </w:t>
      </w:r>
    </w:p>
    <w:p w14:paraId="47B54235" w14:textId="77777777" w:rsidR="004F0E2E" w:rsidRPr="009C10FB" w:rsidRDefault="004F0E2E" w:rsidP="004F0E2E">
      <w:pPr>
        <w:numPr>
          <w:ilvl w:val="0"/>
          <w:numId w:val="4"/>
        </w:numPr>
        <w:tabs>
          <w:tab w:val="left" w:pos="5670"/>
        </w:tabs>
        <w:jc w:val="both"/>
        <w:rPr>
          <w:rFonts w:ascii="Garamond" w:eastAsiaTheme="minorHAnsi" w:hAnsi="Garamond"/>
        </w:rPr>
      </w:pPr>
      <w:r w:rsidRPr="009C10FB">
        <w:rPr>
          <w:rFonts w:ascii="Garamond" w:eastAsiaTheme="minorHAnsi" w:hAnsi="Garamond"/>
        </w:rPr>
        <w:t>doručuje písemnosti mimo úkony soudu v budově soudu,</w:t>
      </w:r>
    </w:p>
    <w:p w14:paraId="0FB9C09A" w14:textId="77777777" w:rsidR="004F0E2E" w:rsidRPr="009C10FB" w:rsidRDefault="004F0E2E" w:rsidP="004F0E2E">
      <w:pPr>
        <w:numPr>
          <w:ilvl w:val="0"/>
          <w:numId w:val="4"/>
        </w:numPr>
        <w:tabs>
          <w:tab w:val="left" w:pos="5670"/>
        </w:tabs>
        <w:jc w:val="both"/>
        <w:rPr>
          <w:rFonts w:ascii="Garamond" w:eastAsiaTheme="minorHAnsi" w:hAnsi="Garamond"/>
        </w:rPr>
      </w:pPr>
      <w:r w:rsidRPr="009C10FB">
        <w:rPr>
          <w:rFonts w:ascii="Garamond" w:eastAsiaTheme="minorHAnsi" w:hAnsi="Garamond"/>
        </w:rPr>
        <w:t>zajišťuje občanskoprávní výkazy a statistiku, zajišťuje přísedící k jednání,</w:t>
      </w:r>
    </w:p>
    <w:p w14:paraId="641E8326" w14:textId="77777777" w:rsidR="004F0E2E" w:rsidRPr="009C10FB" w:rsidRDefault="004F0E2E" w:rsidP="004F0E2E">
      <w:pPr>
        <w:numPr>
          <w:ilvl w:val="0"/>
          <w:numId w:val="4"/>
        </w:numPr>
        <w:tabs>
          <w:tab w:val="left" w:pos="5670"/>
        </w:tabs>
        <w:jc w:val="both"/>
        <w:rPr>
          <w:rFonts w:ascii="Garamond" w:eastAsiaTheme="minorHAnsi" w:hAnsi="Garamond"/>
        </w:rPr>
      </w:pPr>
      <w:r w:rsidRPr="009C10FB">
        <w:rPr>
          <w:rFonts w:ascii="Garamond" w:eastAsiaTheme="minorHAnsi" w:hAnsi="Garamond"/>
        </w:rPr>
        <w:t>zasílá státnímu zastupitelství návrh nebo usnesení o zahájení řízení ve věcech podle § 8 odst. 1 písm. c) a e) z. z. ř.</w:t>
      </w:r>
      <w:r>
        <w:rPr>
          <w:rFonts w:ascii="Garamond" w:eastAsiaTheme="minorHAnsi" w:hAnsi="Garamond"/>
        </w:rPr>
        <w:t xml:space="preserve"> s. </w:t>
      </w:r>
      <w:r w:rsidRPr="009C10FB">
        <w:rPr>
          <w:rFonts w:ascii="Garamond" w:eastAsiaTheme="minorHAnsi" w:hAnsi="Garamond"/>
        </w:rPr>
        <w:t>,</w:t>
      </w:r>
    </w:p>
    <w:p w14:paraId="019A3348" w14:textId="77777777" w:rsidR="004F0E2E" w:rsidRPr="009C10FB" w:rsidRDefault="004F0E2E" w:rsidP="004F0E2E">
      <w:pPr>
        <w:numPr>
          <w:ilvl w:val="0"/>
          <w:numId w:val="4"/>
        </w:numPr>
        <w:tabs>
          <w:tab w:val="left" w:pos="5670"/>
        </w:tabs>
        <w:jc w:val="both"/>
        <w:rPr>
          <w:rFonts w:ascii="Garamond" w:eastAsiaTheme="minorHAnsi" w:hAnsi="Garamond"/>
          <w:b/>
          <w:bCs/>
          <w:u w:val="single"/>
        </w:rPr>
      </w:pPr>
      <w:r w:rsidRPr="009C10FB">
        <w:rPr>
          <w:rFonts w:ascii="Garamond" w:eastAsiaTheme="minorHAnsi" w:hAnsi="Garamond"/>
        </w:rPr>
        <w:t>zajišťuje vyhotovování zápisů ze soudních jednání v senátech civilní kanceláře včetně vypravování spisů.</w:t>
      </w:r>
    </w:p>
    <w:p w14:paraId="13AE08E8" w14:textId="77777777" w:rsidR="004F0E2E" w:rsidRPr="009C10FB" w:rsidRDefault="004F0E2E" w:rsidP="004F0E2E">
      <w:pPr>
        <w:tabs>
          <w:tab w:val="left" w:pos="5670"/>
        </w:tabs>
        <w:jc w:val="both"/>
        <w:rPr>
          <w:rFonts w:ascii="Garamond" w:eastAsiaTheme="minorHAnsi" w:hAnsi="Garamond"/>
        </w:rPr>
      </w:pPr>
    </w:p>
    <w:p w14:paraId="16986528" w14:textId="77777777" w:rsidR="004F0E2E" w:rsidRPr="009C10FB" w:rsidRDefault="004F0E2E" w:rsidP="004F0E2E">
      <w:pPr>
        <w:tabs>
          <w:tab w:val="left" w:pos="5670"/>
        </w:tabs>
        <w:jc w:val="both"/>
        <w:rPr>
          <w:rFonts w:ascii="Garamond" w:eastAsiaTheme="minorHAnsi" w:hAnsi="Garamond"/>
          <w:b/>
          <w:bCs/>
          <w:u w:val="single"/>
        </w:rPr>
      </w:pPr>
    </w:p>
    <w:p w14:paraId="6F6D6956" w14:textId="77777777" w:rsidR="004F0E2E" w:rsidRPr="006F18B5" w:rsidRDefault="004F0E2E" w:rsidP="004F0E2E">
      <w:pPr>
        <w:tabs>
          <w:tab w:val="left" w:pos="5670"/>
        </w:tabs>
        <w:jc w:val="both"/>
        <w:rPr>
          <w:rFonts w:ascii="Garamond" w:hAnsi="Garamond"/>
          <w:b/>
          <w:bCs/>
          <w:u w:val="single"/>
        </w:rPr>
      </w:pPr>
    </w:p>
    <w:p w14:paraId="57EC36F9" w14:textId="77777777" w:rsidR="00E90398" w:rsidRDefault="00E90398" w:rsidP="004F0E2E">
      <w:pPr>
        <w:pStyle w:val="Odstavecseseznamem"/>
        <w:tabs>
          <w:tab w:val="left" w:pos="1418"/>
          <w:tab w:val="left" w:pos="5670"/>
        </w:tabs>
        <w:ind w:left="0"/>
        <w:jc w:val="both"/>
        <w:rPr>
          <w:rFonts w:ascii="Garamond" w:hAnsi="Garamond"/>
          <w:b/>
          <w:bCs/>
          <w:color w:val="000000" w:themeColor="text1"/>
          <w:sz w:val="28"/>
          <w:szCs w:val="28"/>
          <w:u w:val="single"/>
        </w:rPr>
      </w:pPr>
    </w:p>
    <w:p w14:paraId="2845F63A" w14:textId="77777777" w:rsidR="00E90398" w:rsidRDefault="00E90398" w:rsidP="004F0E2E">
      <w:pPr>
        <w:pStyle w:val="Odstavecseseznamem"/>
        <w:tabs>
          <w:tab w:val="left" w:pos="1418"/>
          <w:tab w:val="left" w:pos="5670"/>
        </w:tabs>
        <w:ind w:left="0"/>
        <w:jc w:val="both"/>
        <w:rPr>
          <w:rFonts w:ascii="Garamond" w:hAnsi="Garamond"/>
          <w:b/>
          <w:bCs/>
          <w:color w:val="000000" w:themeColor="text1"/>
          <w:sz w:val="28"/>
          <w:szCs w:val="28"/>
          <w:u w:val="single"/>
        </w:rPr>
      </w:pPr>
    </w:p>
    <w:p w14:paraId="536EFA78" w14:textId="1C05DEED" w:rsidR="004F0E2E" w:rsidRPr="006F18B5" w:rsidRDefault="004F0E2E" w:rsidP="004F0E2E">
      <w:pPr>
        <w:pStyle w:val="Odstavecseseznamem"/>
        <w:tabs>
          <w:tab w:val="left" w:pos="1418"/>
          <w:tab w:val="left" w:pos="5670"/>
        </w:tabs>
        <w:ind w:left="0"/>
        <w:jc w:val="both"/>
        <w:rPr>
          <w:rFonts w:ascii="Garamond" w:hAnsi="Garamond"/>
          <w:b/>
          <w:bCs/>
          <w:color w:val="000000" w:themeColor="text1"/>
          <w:sz w:val="28"/>
          <w:szCs w:val="28"/>
        </w:rPr>
      </w:pPr>
      <w:r w:rsidRPr="006F18B5">
        <w:rPr>
          <w:rFonts w:ascii="Garamond" w:hAnsi="Garamond"/>
          <w:b/>
          <w:bCs/>
          <w:color w:val="000000" w:themeColor="text1"/>
          <w:sz w:val="28"/>
          <w:szCs w:val="28"/>
          <w:u w:val="single"/>
        </w:rPr>
        <w:lastRenderedPageBreak/>
        <w:t xml:space="preserve">Rejstříková vedoucí </w:t>
      </w:r>
      <w:r w:rsidRPr="006F18B5">
        <w:rPr>
          <w:rFonts w:ascii="Garamond" w:hAnsi="Garamond"/>
          <w:b/>
          <w:bCs/>
          <w:color w:val="000000" w:themeColor="text1"/>
          <w:sz w:val="28"/>
          <w:szCs w:val="28"/>
        </w:rPr>
        <w:t xml:space="preserve">                                                                                      </w:t>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sidRPr="006F18B5">
        <w:rPr>
          <w:rFonts w:ascii="Garamond" w:hAnsi="Garamond"/>
          <w:b/>
          <w:bCs/>
          <w:color w:val="000000" w:themeColor="text1"/>
          <w:sz w:val="28"/>
          <w:szCs w:val="28"/>
        </w:rPr>
        <w:t xml:space="preserve">Alena Licková </w:t>
      </w:r>
    </w:p>
    <w:p w14:paraId="638BB751" w14:textId="77777777" w:rsidR="004F0E2E" w:rsidRPr="006F18B5" w:rsidRDefault="004F0E2E" w:rsidP="004F0E2E">
      <w:pPr>
        <w:tabs>
          <w:tab w:val="left" w:pos="1418"/>
          <w:tab w:val="left" w:pos="5670"/>
        </w:tabs>
        <w:jc w:val="both"/>
        <w:rPr>
          <w:rFonts w:ascii="Garamond" w:hAnsi="Garamond"/>
          <w:b/>
          <w:bCs/>
          <w:color w:val="000000" w:themeColor="text1"/>
          <w:sz w:val="28"/>
          <w:szCs w:val="28"/>
        </w:rPr>
      </w:pPr>
      <w:r w:rsidRPr="006F18B5">
        <w:rPr>
          <w:rFonts w:ascii="Garamond" w:hAnsi="Garamond"/>
          <w:b/>
          <w:bCs/>
          <w:color w:val="000000" w:themeColor="text1"/>
          <w:sz w:val="28"/>
          <w:szCs w:val="28"/>
        </w:rPr>
        <w:t xml:space="preserve">           </w:t>
      </w:r>
    </w:p>
    <w:p w14:paraId="02048395" w14:textId="77777777" w:rsidR="004F0E2E" w:rsidRPr="006F18B5" w:rsidRDefault="004F0E2E" w:rsidP="004F0E2E">
      <w:pPr>
        <w:pStyle w:val="Bezmezer"/>
        <w:jc w:val="both"/>
        <w:rPr>
          <w:rFonts w:ascii="Garamond" w:hAnsi="Garamond" w:cs="Arial"/>
          <w:b/>
          <w:color w:val="000000" w:themeColor="text1"/>
          <w:szCs w:val="24"/>
          <w:u w:val="single"/>
        </w:rPr>
      </w:pPr>
      <w:r w:rsidRPr="006F18B5">
        <w:rPr>
          <w:rFonts w:ascii="Garamond" w:hAnsi="Garamond" w:cs="Arial"/>
          <w:b/>
          <w:color w:val="000000" w:themeColor="text1"/>
          <w:szCs w:val="24"/>
        </w:rPr>
        <w:t xml:space="preserve">Zastupuje: </w:t>
      </w:r>
      <w:r w:rsidRPr="006F18B5">
        <w:rPr>
          <w:rFonts w:ascii="Garamond" w:hAnsi="Garamond" w:cs="Arial"/>
          <w:color w:val="000000" w:themeColor="text1"/>
          <w:szCs w:val="24"/>
        </w:rPr>
        <w:t>Andrea Tkáčiková</w:t>
      </w:r>
    </w:p>
    <w:p w14:paraId="0238A6DA" w14:textId="77777777" w:rsidR="004F0E2E" w:rsidRPr="006F18B5" w:rsidRDefault="004F0E2E" w:rsidP="004F0E2E">
      <w:pPr>
        <w:pStyle w:val="Bezmezer"/>
        <w:jc w:val="both"/>
        <w:rPr>
          <w:rFonts w:ascii="Garamond" w:hAnsi="Garamond" w:cs="Arial"/>
          <w:b/>
          <w:color w:val="000000" w:themeColor="text1"/>
          <w:szCs w:val="24"/>
          <w:u w:val="single"/>
        </w:rPr>
      </w:pPr>
    </w:p>
    <w:p w14:paraId="5265A3C2" w14:textId="77777777" w:rsidR="004F0E2E" w:rsidRPr="006F18B5" w:rsidRDefault="004F0E2E" w:rsidP="004F0E2E">
      <w:pPr>
        <w:pStyle w:val="Bezmezer"/>
        <w:numPr>
          <w:ilvl w:val="0"/>
          <w:numId w:val="4"/>
        </w:numPr>
        <w:jc w:val="both"/>
        <w:rPr>
          <w:rFonts w:ascii="Garamond" w:hAnsi="Garamond" w:cs="Arial"/>
          <w:color w:val="000000" w:themeColor="text1"/>
          <w:szCs w:val="24"/>
        </w:rPr>
      </w:pPr>
      <w:r w:rsidRPr="006F18B5">
        <w:rPr>
          <w:rFonts w:ascii="Garamond" w:hAnsi="Garamond" w:cs="Arial"/>
          <w:color w:val="000000" w:themeColor="text1"/>
          <w:szCs w:val="24"/>
        </w:rPr>
        <w:t>vede rejstřík 5C včetně evidenčních pomůcek, provádí spisovou kontrolu, vede výkaznictví, provádí vypravování spisů v tomto soudním oddělení.</w:t>
      </w:r>
    </w:p>
    <w:p w14:paraId="20481A8C" w14:textId="77777777" w:rsidR="004F0E2E" w:rsidRPr="006F18B5" w:rsidRDefault="004F0E2E" w:rsidP="004F0E2E">
      <w:pPr>
        <w:jc w:val="both"/>
        <w:rPr>
          <w:rFonts w:ascii="Garamond" w:hAnsi="Garamond"/>
          <w:b/>
          <w:u w:val="single"/>
        </w:rPr>
      </w:pPr>
    </w:p>
    <w:p w14:paraId="092F2D3A" w14:textId="77777777" w:rsidR="004F0E2E" w:rsidRPr="006F18B5" w:rsidRDefault="004F0E2E" w:rsidP="004F0E2E">
      <w:pPr>
        <w:jc w:val="both"/>
        <w:rPr>
          <w:rFonts w:ascii="Garamond" w:hAnsi="Garamond"/>
          <w:b/>
          <w:u w:val="single"/>
        </w:rPr>
      </w:pPr>
    </w:p>
    <w:p w14:paraId="71E6BEAB" w14:textId="77777777" w:rsidR="004F0E2E" w:rsidRPr="006F18B5" w:rsidRDefault="004F0E2E" w:rsidP="004F0E2E">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Pr="006F18B5">
        <w:rPr>
          <w:rFonts w:ascii="Garamond" w:hAnsi="Garamond"/>
          <w:b/>
          <w:sz w:val="28"/>
          <w:szCs w:val="28"/>
        </w:rPr>
        <w:t xml:space="preserve">Radek Pecina                                                                </w:t>
      </w:r>
    </w:p>
    <w:p w14:paraId="3C2D9398" w14:textId="77777777" w:rsidR="004F0E2E" w:rsidRPr="006F18B5" w:rsidRDefault="004F0E2E" w:rsidP="004F0E2E">
      <w:pPr>
        <w:jc w:val="both"/>
        <w:rPr>
          <w:rFonts w:ascii="Garamond" w:hAnsi="Garamond"/>
          <w:b/>
          <w:bCs/>
        </w:rPr>
      </w:pPr>
    </w:p>
    <w:p w14:paraId="3B83F03B" w14:textId="77777777" w:rsidR="004F0E2E" w:rsidRPr="006F18B5" w:rsidRDefault="004F0E2E" w:rsidP="004F0E2E">
      <w:pPr>
        <w:jc w:val="both"/>
        <w:rPr>
          <w:rFonts w:ascii="Garamond" w:hAnsi="Garamond"/>
          <w:b/>
        </w:rPr>
      </w:pPr>
      <w:r w:rsidRPr="006F18B5">
        <w:rPr>
          <w:rFonts w:ascii="Garamond" w:hAnsi="Garamond"/>
          <w:b/>
          <w:bCs/>
        </w:rPr>
        <w:t xml:space="preserve">Zastupuje: </w:t>
      </w:r>
      <w:r w:rsidRPr="006F18B5">
        <w:rPr>
          <w:rFonts w:ascii="Garamond" w:hAnsi="Garamond"/>
          <w:bCs/>
        </w:rPr>
        <w:t>Pavel Soudek</w:t>
      </w:r>
    </w:p>
    <w:p w14:paraId="4FA3E23F" w14:textId="77777777" w:rsidR="004F0E2E" w:rsidRPr="006F18B5" w:rsidRDefault="004F0E2E" w:rsidP="004F0E2E">
      <w:pPr>
        <w:jc w:val="both"/>
        <w:rPr>
          <w:rFonts w:ascii="Garamond" w:hAnsi="Garamond"/>
          <w:b/>
        </w:rPr>
      </w:pPr>
    </w:p>
    <w:p w14:paraId="5D2B6A6B" w14:textId="44F940E4" w:rsidR="004F0E2E" w:rsidRPr="006F18B5" w:rsidRDefault="004F0E2E" w:rsidP="004F0E2E">
      <w:pPr>
        <w:numPr>
          <w:ilvl w:val="0"/>
          <w:numId w:val="4"/>
        </w:numPr>
        <w:jc w:val="both"/>
        <w:rPr>
          <w:rFonts w:ascii="Garamond" w:hAnsi="Garamond"/>
        </w:rPr>
      </w:pPr>
      <w:r w:rsidRPr="006F18B5">
        <w:rPr>
          <w:rFonts w:ascii="Garamond" w:hAnsi="Garamond"/>
        </w:rPr>
        <w:t>vede rejstříky senátů 103C (103EVC),</w:t>
      </w:r>
      <w:r w:rsidR="007129E0">
        <w:rPr>
          <w:rFonts w:ascii="Garamond" w:hAnsi="Garamond"/>
        </w:rPr>
        <w:t xml:space="preserve"> </w:t>
      </w:r>
      <w:r w:rsidRPr="006F18B5">
        <w:rPr>
          <w:rFonts w:ascii="Garamond" w:hAnsi="Garamond"/>
        </w:rPr>
        <w:t xml:space="preserve">104C (104EVC) a 112C (112EVC) do doby podání včasného odporu proti platebnímu rozkazu nebo elektronickému platebnímu rozkazu, jejich zrušení, popř. do záznamu, že platební rozkaz nebo elektronický platební rozkaz nelze vydat,         </w:t>
      </w:r>
    </w:p>
    <w:p w14:paraId="659E7B69" w14:textId="293B3DA0" w:rsidR="004F0E2E" w:rsidRPr="006F18B5" w:rsidRDefault="004F0E2E" w:rsidP="004F0E2E">
      <w:pPr>
        <w:numPr>
          <w:ilvl w:val="0"/>
          <w:numId w:val="4"/>
        </w:numPr>
        <w:jc w:val="both"/>
        <w:rPr>
          <w:rFonts w:ascii="Garamond" w:hAnsi="Garamond"/>
        </w:rPr>
      </w:pPr>
      <w:r w:rsidRPr="006F18B5">
        <w:rPr>
          <w:rFonts w:ascii="Garamond" w:hAnsi="Garamond"/>
        </w:rPr>
        <w:t xml:space="preserve">vede spisovnu skončených věcí v senátech </w:t>
      </w:r>
      <w:proofErr w:type="gramStart"/>
      <w:r w:rsidRPr="006F18B5">
        <w:rPr>
          <w:rFonts w:ascii="Garamond" w:hAnsi="Garamond"/>
        </w:rPr>
        <w:t>103C</w:t>
      </w:r>
      <w:proofErr w:type="gramEnd"/>
      <w:r w:rsidRPr="006F18B5">
        <w:rPr>
          <w:rFonts w:ascii="Garamond" w:hAnsi="Garamond"/>
        </w:rPr>
        <w:t xml:space="preserve"> (103EC, 103EVC),104C (104EC, 104EVC), 110C (110EC, 110EVC) a 112C (112EC, 112EVC).</w:t>
      </w:r>
    </w:p>
    <w:p w14:paraId="0BF1649B" w14:textId="77777777" w:rsidR="004F0E2E" w:rsidRPr="006F18B5" w:rsidRDefault="004F0E2E" w:rsidP="004F0E2E">
      <w:pPr>
        <w:rPr>
          <w:rFonts w:ascii="Garamond" w:hAnsi="Garamond"/>
        </w:rPr>
      </w:pPr>
    </w:p>
    <w:p w14:paraId="46AD52A5" w14:textId="77777777" w:rsidR="004F0E2E" w:rsidRPr="006F18B5" w:rsidRDefault="004F0E2E" w:rsidP="004F0E2E">
      <w:pPr>
        <w:tabs>
          <w:tab w:val="left" w:pos="709"/>
        </w:tabs>
        <w:spacing w:after="120"/>
        <w:jc w:val="both"/>
        <w:rPr>
          <w:rFonts w:ascii="Garamond" w:hAnsi="Garamond"/>
          <w:b/>
          <w:bCs/>
          <w:u w:val="single"/>
        </w:rPr>
      </w:pPr>
    </w:p>
    <w:p w14:paraId="02485099" w14:textId="77777777" w:rsidR="004F0E2E" w:rsidRPr="006F18B5" w:rsidRDefault="004F0E2E" w:rsidP="004F0E2E">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Pr="006F18B5">
        <w:rPr>
          <w:rFonts w:ascii="Garamond" w:hAnsi="Garamond"/>
          <w:b/>
          <w:sz w:val="28"/>
          <w:szCs w:val="28"/>
        </w:rPr>
        <w:t xml:space="preserve">Pavel Soudek                                                           </w:t>
      </w:r>
    </w:p>
    <w:p w14:paraId="2B48AA17" w14:textId="77777777" w:rsidR="004F0E2E" w:rsidRPr="006F18B5" w:rsidRDefault="004F0E2E" w:rsidP="004F0E2E">
      <w:pPr>
        <w:jc w:val="both"/>
        <w:rPr>
          <w:rFonts w:ascii="Garamond" w:hAnsi="Garamond"/>
          <w:b/>
          <w:bCs/>
          <w:sz w:val="28"/>
          <w:szCs w:val="28"/>
        </w:rPr>
      </w:pPr>
    </w:p>
    <w:p w14:paraId="1DB20A27" w14:textId="77777777" w:rsidR="004F0E2E" w:rsidRDefault="004F0E2E" w:rsidP="004F0E2E">
      <w:pPr>
        <w:jc w:val="both"/>
        <w:rPr>
          <w:rFonts w:ascii="Garamond" w:hAnsi="Garamond"/>
          <w:bCs/>
        </w:rPr>
      </w:pPr>
      <w:r w:rsidRPr="006F18B5">
        <w:rPr>
          <w:rFonts w:ascii="Garamond" w:hAnsi="Garamond"/>
          <w:b/>
          <w:bCs/>
        </w:rPr>
        <w:t xml:space="preserve">Zastupuje: </w:t>
      </w:r>
      <w:r w:rsidRPr="006F18B5">
        <w:rPr>
          <w:rFonts w:ascii="Garamond" w:hAnsi="Garamond"/>
          <w:bCs/>
        </w:rPr>
        <w:t>Radek Pecina</w:t>
      </w:r>
    </w:p>
    <w:p w14:paraId="523C43D2" w14:textId="77777777" w:rsidR="004F0E2E" w:rsidRPr="006F18B5" w:rsidRDefault="004F0E2E" w:rsidP="004F0E2E">
      <w:pPr>
        <w:jc w:val="both"/>
        <w:rPr>
          <w:rFonts w:ascii="Garamond" w:hAnsi="Garamond"/>
        </w:rPr>
      </w:pPr>
    </w:p>
    <w:p w14:paraId="6D02BE55" w14:textId="60B7F1F3" w:rsidR="004F0E2E" w:rsidRPr="006F18B5" w:rsidRDefault="004F0E2E" w:rsidP="004F0E2E">
      <w:pPr>
        <w:numPr>
          <w:ilvl w:val="0"/>
          <w:numId w:val="4"/>
        </w:numPr>
        <w:jc w:val="both"/>
        <w:rPr>
          <w:rFonts w:ascii="Garamond" w:hAnsi="Garamond"/>
        </w:rPr>
      </w:pPr>
      <w:r w:rsidRPr="006F18B5">
        <w:rPr>
          <w:rFonts w:ascii="Garamond" w:hAnsi="Garamond"/>
        </w:rPr>
        <w:t xml:space="preserve">vede rejstříky senátů 108C (108EVC), 110C (110EVC), 111C (111EVC) a 114C (114EVC) do doby podání včasného odporu proti platebnímu rozkazu nebo elektronickému platebnímu rozkazu, jejich zrušení, popř. do záznamu, že platební rozkaz nebo elektronický platební rozkaz nelze vydat, </w:t>
      </w:r>
    </w:p>
    <w:p w14:paraId="1D4CA410" w14:textId="58E6B7E1" w:rsidR="004F0E2E" w:rsidRPr="006F18B5" w:rsidRDefault="004F0E2E" w:rsidP="004F0E2E">
      <w:pPr>
        <w:numPr>
          <w:ilvl w:val="0"/>
          <w:numId w:val="4"/>
        </w:numPr>
        <w:jc w:val="both"/>
        <w:rPr>
          <w:rFonts w:ascii="Garamond" w:hAnsi="Garamond"/>
        </w:rPr>
      </w:pPr>
      <w:r w:rsidRPr="006F18B5">
        <w:rPr>
          <w:rFonts w:ascii="Garamond" w:hAnsi="Garamond"/>
        </w:rPr>
        <w:t>vede spisovnu skončených věcí v senátech 106C (106EC, 106EVC), 108C (108EC, 108EVC), 111C (111EC, 111EVC),</w:t>
      </w:r>
      <w:r w:rsidR="007129E0">
        <w:rPr>
          <w:rFonts w:ascii="Garamond" w:hAnsi="Garamond"/>
        </w:rPr>
        <w:t xml:space="preserve"> </w:t>
      </w:r>
      <w:r w:rsidRPr="006F18B5">
        <w:rPr>
          <w:rFonts w:ascii="Garamond" w:hAnsi="Garamond"/>
        </w:rPr>
        <w:t>113C (113EC, 113EVC) a 114 C (114 EC, 114EVC).</w:t>
      </w:r>
    </w:p>
    <w:p w14:paraId="203EC3EB" w14:textId="77777777" w:rsidR="004F0E2E" w:rsidRPr="006F18B5" w:rsidRDefault="004F0E2E" w:rsidP="004F0E2E">
      <w:pPr>
        <w:jc w:val="both"/>
        <w:rPr>
          <w:rFonts w:ascii="Garamond" w:hAnsi="Garamond"/>
        </w:rPr>
      </w:pPr>
    </w:p>
    <w:p w14:paraId="22EEDA80" w14:textId="77777777" w:rsidR="004F0E2E" w:rsidRPr="006F18B5" w:rsidRDefault="004F0E2E" w:rsidP="004F0E2E">
      <w:pPr>
        <w:rPr>
          <w:rFonts w:ascii="Garamond" w:hAnsi="Garamond"/>
          <w:b/>
          <w:u w:val="single"/>
        </w:rPr>
      </w:pPr>
      <w:r w:rsidRPr="006F18B5">
        <w:rPr>
          <w:rFonts w:ascii="Garamond" w:hAnsi="Garamond"/>
          <w:b/>
          <w:u w:val="single"/>
        </w:rPr>
        <w:t>Zapisovatelky:</w:t>
      </w:r>
    </w:p>
    <w:p w14:paraId="404128F5" w14:textId="77777777" w:rsidR="004F0E2E" w:rsidRPr="006F18B5" w:rsidRDefault="004F0E2E" w:rsidP="004F0E2E">
      <w:pPr>
        <w:rPr>
          <w:rFonts w:ascii="Garamond" w:hAnsi="Garamond"/>
          <w:color w:val="000000" w:themeColor="text1"/>
        </w:rPr>
      </w:pPr>
      <w:r w:rsidRPr="006F18B5">
        <w:rPr>
          <w:rFonts w:ascii="Garamond" w:hAnsi="Garamond"/>
          <w:color w:val="000000" w:themeColor="text1"/>
        </w:rPr>
        <w:t>Barbora Jílková</w:t>
      </w:r>
    </w:p>
    <w:p w14:paraId="1ECD0B49" w14:textId="77777777" w:rsidR="004F0E2E" w:rsidRPr="006F18B5" w:rsidRDefault="004F0E2E" w:rsidP="004F0E2E">
      <w:pPr>
        <w:rPr>
          <w:rFonts w:ascii="Garamond" w:hAnsi="Garamond"/>
          <w:color w:val="000000" w:themeColor="text1"/>
        </w:rPr>
      </w:pPr>
      <w:r w:rsidRPr="006F18B5">
        <w:rPr>
          <w:rFonts w:ascii="Garamond" w:hAnsi="Garamond"/>
          <w:color w:val="000000" w:themeColor="text1"/>
        </w:rPr>
        <w:t>Bc. Kateřina Dostálová</w:t>
      </w:r>
    </w:p>
    <w:p w14:paraId="3B369F8D" w14:textId="77777777" w:rsidR="004F0E2E" w:rsidRDefault="004F0E2E" w:rsidP="004F0E2E">
      <w:pPr>
        <w:rPr>
          <w:rFonts w:ascii="Garamond" w:hAnsi="Garamond"/>
          <w:color w:val="000000" w:themeColor="text1"/>
        </w:rPr>
      </w:pPr>
      <w:r w:rsidRPr="006F18B5">
        <w:rPr>
          <w:rFonts w:ascii="Garamond" w:hAnsi="Garamond"/>
          <w:color w:val="000000" w:themeColor="text1"/>
        </w:rPr>
        <w:lastRenderedPageBreak/>
        <w:t>Bc. Klára Trojková</w:t>
      </w:r>
    </w:p>
    <w:p w14:paraId="174AB5A0" w14:textId="29E46303" w:rsidR="00C60E24" w:rsidRPr="008111EC" w:rsidRDefault="00C60E24" w:rsidP="004F0E2E">
      <w:pPr>
        <w:rPr>
          <w:rFonts w:ascii="Garamond" w:hAnsi="Garamond"/>
        </w:rPr>
      </w:pPr>
      <w:r w:rsidRPr="008111EC">
        <w:rPr>
          <w:rFonts w:ascii="Garamond" w:hAnsi="Garamond"/>
        </w:rPr>
        <w:t>Renata Slavíková</w:t>
      </w:r>
    </w:p>
    <w:p w14:paraId="620C3940" w14:textId="77777777" w:rsidR="004F0E2E" w:rsidRPr="006F18B5" w:rsidRDefault="004F0E2E" w:rsidP="004F0E2E">
      <w:pPr>
        <w:jc w:val="center"/>
        <w:rPr>
          <w:rFonts w:ascii="Garamond" w:hAnsi="Garamond"/>
          <w:b/>
          <w:bCs/>
          <w:sz w:val="28"/>
          <w:szCs w:val="28"/>
        </w:rPr>
      </w:pPr>
    </w:p>
    <w:p w14:paraId="11558A1C" w14:textId="77777777" w:rsidR="007129E0" w:rsidRDefault="007129E0" w:rsidP="004F0E2E">
      <w:pPr>
        <w:ind w:left="4956" w:firstLine="708"/>
        <w:rPr>
          <w:rFonts w:ascii="Garamond" w:hAnsi="Garamond"/>
          <w:b/>
          <w:bCs/>
          <w:sz w:val="28"/>
          <w:szCs w:val="28"/>
        </w:rPr>
      </w:pPr>
    </w:p>
    <w:p w14:paraId="09FD4710" w14:textId="4E53ECD4" w:rsidR="004F0E2E" w:rsidRPr="006F18B5" w:rsidRDefault="004F0E2E" w:rsidP="004F0E2E">
      <w:pPr>
        <w:ind w:left="4956" w:firstLine="708"/>
        <w:rPr>
          <w:rFonts w:ascii="Garamond" w:hAnsi="Garamond"/>
          <w:b/>
          <w:bCs/>
          <w:sz w:val="28"/>
          <w:szCs w:val="28"/>
        </w:rPr>
      </w:pPr>
      <w:r w:rsidRPr="006F18B5">
        <w:rPr>
          <w:rFonts w:ascii="Garamond" w:hAnsi="Garamond"/>
          <w:b/>
          <w:bCs/>
          <w:sz w:val="28"/>
          <w:szCs w:val="28"/>
        </w:rPr>
        <w:t>Pozůstalostní oddělení</w:t>
      </w:r>
    </w:p>
    <w:p w14:paraId="549BD91F" w14:textId="77777777" w:rsidR="004F0E2E" w:rsidRPr="006F18B5" w:rsidRDefault="004F0E2E" w:rsidP="004F0E2E">
      <w:pPr>
        <w:rPr>
          <w:rFonts w:ascii="Garamond" w:hAnsi="Garamond"/>
          <w:b/>
          <w:bCs/>
          <w:u w:val="single"/>
        </w:rPr>
      </w:pPr>
    </w:p>
    <w:p w14:paraId="79E56FD2" w14:textId="77777777" w:rsidR="004F0E2E" w:rsidRPr="006F18B5" w:rsidRDefault="004F0E2E" w:rsidP="004F0E2E">
      <w:pPr>
        <w:rPr>
          <w:rFonts w:ascii="Garamond" w:hAnsi="Garamond"/>
          <w:sz w:val="28"/>
          <w:szCs w:val="28"/>
        </w:rPr>
      </w:pPr>
      <w:r w:rsidRPr="006F18B5">
        <w:rPr>
          <w:rFonts w:ascii="Garamond" w:hAnsi="Garamond"/>
          <w:b/>
          <w:bCs/>
          <w:sz w:val="28"/>
          <w:szCs w:val="28"/>
          <w:u w:val="single"/>
        </w:rPr>
        <w:t>Soudní tajemnice (senát č. 32) a vedoucí kanceláře</w:t>
      </w:r>
      <w:r w:rsidRPr="006F18B5">
        <w:rPr>
          <w:rFonts w:ascii="Garamond" w:hAnsi="Garamond"/>
          <w:sz w:val="28"/>
          <w:szCs w:val="28"/>
        </w:rPr>
        <w:t xml:space="preserve">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 xml:space="preserve">                                  </w:t>
      </w:r>
      <w:r w:rsidRPr="006F18B5">
        <w:rPr>
          <w:rFonts w:ascii="Garamond" w:hAnsi="Garamond"/>
          <w:b/>
          <w:bCs/>
          <w:sz w:val="28"/>
          <w:szCs w:val="28"/>
        </w:rPr>
        <w:t xml:space="preserve">Lenka Jeřábková </w:t>
      </w:r>
    </w:p>
    <w:p w14:paraId="71FFCB44" w14:textId="77777777" w:rsidR="004F0E2E" w:rsidRPr="006F18B5" w:rsidRDefault="004F0E2E" w:rsidP="004F0E2E">
      <w:pPr>
        <w:tabs>
          <w:tab w:val="left" w:pos="5670"/>
        </w:tabs>
        <w:rPr>
          <w:rFonts w:ascii="Garamond" w:hAnsi="Garamond"/>
          <w:sz w:val="28"/>
          <w:szCs w:val="28"/>
        </w:rPr>
      </w:pPr>
      <w:r w:rsidRPr="006F18B5">
        <w:rPr>
          <w:rFonts w:ascii="Garamond" w:hAnsi="Garamond"/>
          <w:sz w:val="28"/>
          <w:szCs w:val="28"/>
        </w:rPr>
        <w:t xml:space="preserve">            </w:t>
      </w:r>
    </w:p>
    <w:p w14:paraId="7D25D2D4" w14:textId="77777777" w:rsidR="004F0E2E" w:rsidRPr="006F18B5" w:rsidRDefault="004F0E2E" w:rsidP="004F0E2E">
      <w:pPr>
        <w:tabs>
          <w:tab w:val="left" w:pos="5670"/>
        </w:tabs>
        <w:jc w:val="both"/>
        <w:rPr>
          <w:rFonts w:ascii="Garamond" w:hAnsi="Garamond"/>
        </w:rPr>
      </w:pPr>
      <w:r w:rsidRPr="006F18B5">
        <w:rPr>
          <w:rFonts w:ascii="Garamond" w:hAnsi="Garamond"/>
          <w:b/>
        </w:rPr>
        <w:t>Zastupují v pořadí:</w:t>
      </w:r>
      <w:r w:rsidRPr="006F18B5">
        <w:rPr>
          <w:rFonts w:ascii="Garamond" w:hAnsi="Garamond"/>
        </w:rPr>
        <w:t xml:space="preserve"> </w:t>
      </w:r>
      <w:r w:rsidRPr="00AE6FDC">
        <w:rPr>
          <w:rFonts w:ascii="Garamond" w:hAnsi="Garamond"/>
        </w:rPr>
        <w:t xml:space="preserve">Magdalena Ďurišová (vyjma rozhodování v řízeních o soudních úschovách), </w:t>
      </w:r>
      <w:r w:rsidRPr="006F18B5">
        <w:rPr>
          <w:rFonts w:ascii="Garamond" w:hAnsi="Garamond"/>
          <w:color w:val="000000" w:themeColor="text1"/>
        </w:rPr>
        <w:t xml:space="preserve">Radek Pecina, Pavel Soudek </w:t>
      </w:r>
    </w:p>
    <w:p w14:paraId="2F161B35" w14:textId="77777777" w:rsidR="004F0E2E" w:rsidRPr="006F18B5" w:rsidRDefault="004F0E2E" w:rsidP="004F0E2E">
      <w:pPr>
        <w:tabs>
          <w:tab w:val="left" w:pos="5670"/>
        </w:tabs>
        <w:ind w:left="349"/>
        <w:jc w:val="both"/>
        <w:rPr>
          <w:rFonts w:ascii="Garamond" w:hAnsi="Garamond"/>
        </w:rPr>
      </w:pPr>
    </w:p>
    <w:p w14:paraId="7E1E9465" w14:textId="77777777" w:rsidR="004F0E2E" w:rsidRPr="006F18B5" w:rsidRDefault="004F0E2E" w:rsidP="004F0E2E">
      <w:pPr>
        <w:tabs>
          <w:tab w:val="left" w:pos="5670"/>
        </w:tabs>
        <w:jc w:val="both"/>
        <w:rPr>
          <w:rFonts w:ascii="Garamond" w:hAnsi="Garamond"/>
        </w:rPr>
      </w:pPr>
      <w:r w:rsidRPr="006F18B5">
        <w:rPr>
          <w:rFonts w:ascii="Garamond" w:hAnsi="Garamond"/>
          <w:b/>
        </w:rPr>
        <w:t>Nadřízený soudce:</w:t>
      </w:r>
      <w:r w:rsidRPr="006F18B5">
        <w:rPr>
          <w:rFonts w:ascii="Garamond" w:hAnsi="Garamond"/>
        </w:rPr>
        <w:t xml:space="preserve"> JUDr. Antonín Libra </w:t>
      </w:r>
    </w:p>
    <w:p w14:paraId="762FE637" w14:textId="77777777" w:rsidR="004F0E2E" w:rsidRPr="006F18B5" w:rsidRDefault="004F0E2E" w:rsidP="004F0E2E">
      <w:pPr>
        <w:tabs>
          <w:tab w:val="left" w:pos="5670"/>
        </w:tabs>
        <w:rPr>
          <w:rFonts w:ascii="Garamond" w:hAnsi="Garamond"/>
        </w:rPr>
      </w:pPr>
    </w:p>
    <w:p w14:paraId="269FD22E" w14:textId="39B743A1" w:rsidR="004F0E2E" w:rsidRPr="006F18B5" w:rsidRDefault="004F0E2E" w:rsidP="004F0E2E">
      <w:pPr>
        <w:numPr>
          <w:ilvl w:val="0"/>
          <w:numId w:val="4"/>
        </w:numPr>
        <w:tabs>
          <w:tab w:val="clear" w:pos="1353"/>
        </w:tabs>
        <w:ind w:left="1418" w:hanging="284"/>
        <w:jc w:val="both"/>
        <w:rPr>
          <w:rFonts w:ascii="Garamond" w:hAnsi="Garamond"/>
        </w:rPr>
      </w:pPr>
      <w:r w:rsidRPr="006F18B5">
        <w:rPr>
          <w:rFonts w:ascii="Garamond" w:hAnsi="Garamond"/>
        </w:rPr>
        <w:t xml:space="preserve">vykonává práce soudní tajemnice na úseku pozůstalostní agendy </w:t>
      </w:r>
      <w:r w:rsidRPr="006F18B5">
        <w:rPr>
          <w:rFonts w:ascii="Garamond" w:hAnsi="Garamond"/>
          <w:color w:val="000000" w:themeColor="text1"/>
        </w:rPr>
        <w:t>ve věcech přidělených podle rozvrhu pověřování notářů v</w:t>
      </w:r>
      <w:r>
        <w:rPr>
          <w:rFonts w:ascii="Garamond" w:hAnsi="Garamond"/>
          <w:color w:val="000000" w:themeColor="text1"/>
        </w:rPr>
        <w:t> </w:t>
      </w:r>
      <w:r w:rsidRPr="006F18B5">
        <w:rPr>
          <w:rFonts w:ascii="Garamond" w:hAnsi="Garamond"/>
          <w:color w:val="000000" w:themeColor="text1"/>
        </w:rPr>
        <w:t>řízení</w:t>
      </w:r>
      <w:r>
        <w:rPr>
          <w:rFonts w:ascii="Garamond" w:hAnsi="Garamond"/>
          <w:color w:val="000000" w:themeColor="text1"/>
        </w:rPr>
        <w:br/>
      </w:r>
      <w:r w:rsidRPr="006F18B5">
        <w:rPr>
          <w:rFonts w:ascii="Garamond" w:hAnsi="Garamond"/>
          <w:color w:val="000000" w:themeColor="text1"/>
        </w:rPr>
        <w:t>o pozůstalosti na rok 202</w:t>
      </w:r>
      <w:r>
        <w:rPr>
          <w:rFonts w:ascii="Garamond" w:hAnsi="Garamond"/>
          <w:color w:val="000000" w:themeColor="text1"/>
        </w:rPr>
        <w:t>4</w:t>
      </w:r>
      <w:r w:rsidRPr="006F18B5">
        <w:rPr>
          <w:rFonts w:ascii="Garamond" w:hAnsi="Garamond"/>
          <w:color w:val="000000" w:themeColor="text1"/>
        </w:rPr>
        <w:t xml:space="preserve"> notářům JUDr. Raise Doubravové, Mgr. Milanu Kučerovi, </w:t>
      </w:r>
      <w:r>
        <w:rPr>
          <w:rFonts w:ascii="Garamond" w:hAnsi="Garamond"/>
          <w:color w:val="000000" w:themeColor="text1"/>
        </w:rPr>
        <w:t>Mgr. Lence Holcové</w:t>
      </w:r>
      <w:r w:rsidRPr="006F18B5">
        <w:rPr>
          <w:rFonts w:ascii="Garamond" w:hAnsi="Garamond"/>
          <w:color w:val="000000" w:themeColor="text1"/>
        </w:rPr>
        <w:t xml:space="preserve">, Mgr. Ditě Kuštové, </w:t>
      </w:r>
      <w:r>
        <w:rPr>
          <w:rFonts w:ascii="Garamond" w:hAnsi="Garamond"/>
          <w:color w:val="000000" w:themeColor="text1"/>
        </w:rPr>
        <w:t>JUDr. Miloslavě Křivské</w:t>
      </w:r>
      <w:r w:rsidRPr="006F18B5">
        <w:rPr>
          <w:rFonts w:ascii="Garamond" w:hAnsi="Garamond"/>
        </w:rPr>
        <w:t xml:space="preserve"> zejména: </w:t>
      </w:r>
    </w:p>
    <w:p w14:paraId="5C4EEE79" w14:textId="77777777" w:rsidR="004F0E2E" w:rsidRPr="006F18B5" w:rsidRDefault="004F0E2E" w:rsidP="004F0E2E">
      <w:pPr>
        <w:numPr>
          <w:ilvl w:val="0"/>
          <w:numId w:val="4"/>
        </w:numPr>
        <w:ind w:left="1418" w:hanging="284"/>
        <w:jc w:val="both"/>
        <w:rPr>
          <w:rFonts w:ascii="Garamond" w:hAnsi="Garamond"/>
        </w:rPr>
      </w:pPr>
      <w:r>
        <w:rPr>
          <w:rFonts w:ascii="Garamond" w:hAnsi="Garamond"/>
        </w:rPr>
        <w:t xml:space="preserve"> </w:t>
      </w:r>
      <w:r w:rsidRPr="006F18B5">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5B1F87E6" w14:textId="77777777" w:rsidR="004F0E2E" w:rsidRPr="006F18B5" w:rsidRDefault="004F0E2E" w:rsidP="004F0E2E">
      <w:pPr>
        <w:numPr>
          <w:ilvl w:val="0"/>
          <w:numId w:val="4"/>
        </w:numPr>
        <w:tabs>
          <w:tab w:val="clear" w:pos="1353"/>
          <w:tab w:val="left" w:pos="5670"/>
        </w:tabs>
        <w:ind w:left="1418" w:hanging="284"/>
        <w:jc w:val="both"/>
        <w:rPr>
          <w:rFonts w:ascii="Garamond" w:hAnsi="Garamond"/>
        </w:rPr>
      </w:pPr>
      <w:r w:rsidRPr="006F18B5">
        <w:rPr>
          <w:rFonts w:ascii="Garamond" w:hAnsi="Garamond"/>
        </w:rPr>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14:paraId="63AD6AA1" w14:textId="2EBC15AA" w:rsidR="004F0E2E" w:rsidRPr="006F18B5" w:rsidRDefault="004F0E2E" w:rsidP="004F0E2E">
      <w:pPr>
        <w:numPr>
          <w:ilvl w:val="0"/>
          <w:numId w:val="4"/>
        </w:numPr>
        <w:tabs>
          <w:tab w:val="clear" w:pos="1353"/>
          <w:tab w:val="left" w:pos="5670"/>
        </w:tabs>
        <w:ind w:left="1418" w:hanging="284"/>
        <w:jc w:val="both"/>
        <w:rPr>
          <w:rFonts w:ascii="Garamond" w:hAnsi="Garamond"/>
        </w:rPr>
      </w:pPr>
      <w:r w:rsidRPr="006F18B5">
        <w:rPr>
          <w:rFonts w:ascii="Garamond" w:hAnsi="Garamond"/>
        </w:rPr>
        <w:t xml:space="preserve">vede rejstřík D, </w:t>
      </w:r>
      <w:proofErr w:type="spellStart"/>
      <w:r w:rsidRPr="006F18B5">
        <w:rPr>
          <w:rFonts w:ascii="Garamond" w:hAnsi="Garamond"/>
        </w:rPr>
        <w:t>Sd</w:t>
      </w:r>
      <w:proofErr w:type="spellEnd"/>
      <w:r w:rsidRPr="006F18B5">
        <w:rPr>
          <w:rFonts w:ascii="Garamond" w:hAnsi="Garamond"/>
        </w:rPr>
        <w:t>, U, Cd do výše 50</w:t>
      </w:r>
      <w:r w:rsidR="007129E0">
        <w:rPr>
          <w:rFonts w:ascii="Garamond" w:hAnsi="Garamond"/>
        </w:rPr>
        <w:t xml:space="preserve"> </w:t>
      </w:r>
      <w:r w:rsidRPr="006F18B5">
        <w:rPr>
          <w:rFonts w:ascii="Garamond" w:hAnsi="Garamond"/>
        </w:rPr>
        <w:t>% nápadu, Nc do výše 100</w:t>
      </w:r>
      <w:r w:rsidR="007129E0">
        <w:rPr>
          <w:rFonts w:ascii="Garamond" w:hAnsi="Garamond"/>
        </w:rPr>
        <w:t xml:space="preserve"> </w:t>
      </w:r>
      <w:r w:rsidRPr="006F18B5">
        <w:rPr>
          <w:rFonts w:ascii="Garamond" w:hAnsi="Garamond"/>
        </w:rPr>
        <w:t xml:space="preserve">%, ZRT, včetně evidenčních pomůcek, zajišťuje výkazy, </w:t>
      </w:r>
    </w:p>
    <w:p w14:paraId="0EE087CB" w14:textId="77777777" w:rsidR="004F0E2E" w:rsidRPr="006F18B5" w:rsidRDefault="004F0E2E" w:rsidP="004F0E2E">
      <w:pPr>
        <w:numPr>
          <w:ilvl w:val="0"/>
          <w:numId w:val="4"/>
        </w:numPr>
        <w:tabs>
          <w:tab w:val="clear" w:pos="1353"/>
          <w:tab w:val="left" w:pos="5670"/>
        </w:tabs>
        <w:ind w:left="1418" w:hanging="284"/>
        <w:jc w:val="both"/>
        <w:rPr>
          <w:rFonts w:ascii="Garamond" w:hAnsi="Garamond"/>
        </w:rPr>
      </w:pPr>
      <w:r w:rsidRPr="006F18B5">
        <w:rPr>
          <w:rFonts w:ascii="Garamond" w:hAnsi="Garamond"/>
        </w:rPr>
        <w:t>vede knihu soudních úschov a s úschovami nakládá v souladu s § 221-234 VKŘ,</w:t>
      </w:r>
    </w:p>
    <w:p w14:paraId="56C64066" w14:textId="77777777" w:rsidR="004F0E2E" w:rsidRPr="006F18B5" w:rsidRDefault="004F0E2E" w:rsidP="004F0E2E">
      <w:pPr>
        <w:numPr>
          <w:ilvl w:val="0"/>
          <w:numId w:val="4"/>
        </w:numPr>
        <w:tabs>
          <w:tab w:val="clear" w:pos="1353"/>
          <w:tab w:val="left" w:pos="5670"/>
        </w:tabs>
        <w:ind w:left="1418" w:hanging="284"/>
        <w:jc w:val="both"/>
        <w:rPr>
          <w:rFonts w:ascii="Garamond" w:hAnsi="Garamond"/>
        </w:rPr>
      </w:pPr>
      <w:r w:rsidRPr="006F18B5">
        <w:rPr>
          <w:rFonts w:ascii="Garamond" w:hAnsi="Garamond"/>
        </w:rPr>
        <w:t>provádí úkony a rozhodování v řízení o úschovách (§ 6 odst. 2 písm. m/ a g/ vyhlášky č. 37/1992 Sb.),</w:t>
      </w:r>
    </w:p>
    <w:p w14:paraId="0EA1781A" w14:textId="77777777" w:rsidR="004F0E2E" w:rsidRPr="006F18B5" w:rsidRDefault="004F0E2E" w:rsidP="004F0E2E">
      <w:pPr>
        <w:numPr>
          <w:ilvl w:val="0"/>
          <w:numId w:val="4"/>
        </w:numPr>
        <w:tabs>
          <w:tab w:val="clear" w:pos="1353"/>
          <w:tab w:val="left" w:pos="5670"/>
        </w:tabs>
        <w:ind w:left="1418" w:hanging="284"/>
        <w:jc w:val="both"/>
        <w:rPr>
          <w:rFonts w:ascii="Garamond" w:hAnsi="Garamond"/>
        </w:rPr>
      </w:pPr>
      <w:r w:rsidRPr="006F18B5">
        <w:rPr>
          <w:rFonts w:ascii="Garamond" w:hAnsi="Garamond"/>
        </w:rPr>
        <w:t>provádí úkony a rozhoduje o osvobození od soudních poplatků účastníků řízení ve věcech úschov,</w:t>
      </w:r>
    </w:p>
    <w:p w14:paraId="63893843" w14:textId="77777777" w:rsidR="004F0E2E" w:rsidRPr="006F18B5" w:rsidRDefault="004F0E2E" w:rsidP="004F0E2E">
      <w:pPr>
        <w:pStyle w:val="Zkladntextodsazen"/>
        <w:numPr>
          <w:ilvl w:val="0"/>
          <w:numId w:val="4"/>
        </w:numPr>
        <w:tabs>
          <w:tab w:val="clear" w:pos="1353"/>
        </w:tabs>
        <w:autoSpaceDN w:val="0"/>
        <w:spacing w:after="0"/>
        <w:ind w:left="1418" w:hanging="284"/>
        <w:jc w:val="both"/>
        <w:rPr>
          <w:rFonts w:ascii="Garamond" w:hAnsi="Garamond"/>
        </w:rPr>
      </w:pPr>
      <w:r w:rsidRPr="006F18B5">
        <w:rPr>
          <w:rFonts w:ascii="Garamond" w:hAnsi="Garamond"/>
        </w:rPr>
        <w:t>provádí úkony a rozhodování v řízení o umořování listin (§ 6 odst. 2 písm. g/ a n/ vyhlášky č. 37/1992 Sb.),</w:t>
      </w:r>
    </w:p>
    <w:p w14:paraId="224052BC" w14:textId="77777777" w:rsidR="004F0E2E" w:rsidRDefault="004F0E2E" w:rsidP="004F0E2E">
      <w:pPr>
        <w:pStyle w:val="Zkladntextodsazen"/>
        <w:autoSpaceDN w:val="0"/>
        <w:spacing w:after="0"/>
        <w:ind w:left="1418" w:hanging="567"/>
        <w:jc w:val="both"/>
        <w:rPr>
          <w:rFonts w:ascii="Garamond" w:hAnsi="Garamond"/>
        </w:rPr>
      </w:pPr>
      <w:r>
        <w:rPr>
          <w:rFonts w:ascii="Garamond" w:hAnsi="Garamond"/>
        </w:rPr>
        <w:t xml:space="preserve">     -   </w:t>
      </w:r>
      <w:r w:rsidRPr="006F18B5">
        <w:rPr>
          <w:rFonts w:ascii="Garamond" w:hAnsi="Garamond"/>
        </w:rPr>
        <w:t>zajišťuje depozitní čin</w:t>
      </w:r>
      <w:r>
        <w:rPr>
          <w:rFonts w:ascii="Garamond" w:hAnsi="Garamond"/>
        </w:rPr>
        <w:t xml:space="preserve">nost soudu podle § 352 o.s.ř., </w:t>
      </w:r>
    </w:p>
    <w:p w14:paraId="18B2BB75" w14:textId="77777777" w:rsidR="004F0E2E" w:rsidRPr="006F18B5" w:rsidRDefault="004F0E2E" w:rsidP="004F0E2E">
      <w:pPr>
        <w:pStyle w:val="Zkladntextodsazen"/>
        <w:autoSpaceDN w:val="0"/>
        <w:spacing w:after="0"/>
        <w:ind w:left="1418" w:hanging="284"/>
        <w:jc w:val="both"/>
        <w:rPr>
          <w:rFonts w:ascii="Garamond" w:hAnsi="Garamond"/>
        </w:rPr>
      </w:pPr>
      <w:r>
        <w:rPr>
          <w:rFonts w:ascii="Garamond" w:hAnsi="Garamond"/>
        </w:rPr>
        <w:t xml:space="preserve">-   </w:t>
      </w:r>
      <w:r>
        <w:rPr>
          <w:rFonts w:ascii="Garamond" w:hAnsi="Garamond"/>
        </w:rPr>
        <w:tab/>
      </w:r>
      <w:r w:rsidRPr="006F18B5">
        <w:rPr>
          <w:rFonts w:ascii="Garamond" w:hAnsi="Garamond"/>
        </w:rPr>
        <w:t>je pověřena předsedou soudu podle § 233 VKŘ kontrolou úschov u schovatele porovnáním záznamů v knize úschov s údaji v rejstřících a spisech se skutečností, tj. s fyzickým stavem předmětů úschov u schovatelů s frekvencí 1x ročně,</w:t>
      </w:r>
    </w:p>
    <w:p w14:paraId="1BCE4415" w14:textId="77777777" w:rsidR="004F0E2E" w:rsidRPr="006F18B5" w:rsidRDefault="004F0E2E" w:rsidP="004F0E2E">
      <w:pPr>
        <w:tabs>
          <w:tab w:val="left" w:pos="5670"/>
        </w:tabs>
        <w:ind w:left="1418" w:hanging="284"/>
        <w:jc w:val="both"/>
        <w:rPr>
          <w:rFonts w:ascii="Garamond" w:hAnsi="Garamond"/>
        </w:rPr>
      </w:pPr>
      <w:r>
        <w:rPr>
          <w:rFonts w:ascii="Garamond" w:hAnsi="Garamond"/>
        </w:rPr>
        <w:lastRenderedPageBreak/>
        <w:t>-</w:t>
      </w:r>
      <w:r>
        <w:rPr>
          <w:rFonts w:ascii="Garamond" w:hAnsi="Garamond"/>
        </w:rPr>
        <w:tab/>
      </w:r>
      <w:r w:rsidRPr="006F18B5">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5316A588" w14:textId="77777777" w:rsidR="004F0E2E" w:rsidRPr="006F18B5" w:rsidRDefault="004F0E2E" w:rsidP="004F0E2E">
      <w:pPr>
        <w:numPr>
          <w:ilvl w:val="0"/>
          <w:numId w:val="4"/>
        </w:numPr>
        <w:tabs>
          <w:tab w:val="clear" w:pos="1353"/>
          <w:tab w:val="left" w:pos="5670"/>
        </w:tabs>
        <w:ind w:left="1418" w:hanging="284"/>
        <w:jc w:val="both"/>
        <w:rPr>
          <w:rFonts w:ascii="Garamond" w:hAnsi="Garamond"/>
        </w:rPr>
      </w:pPr>
      <w:r w:rsidRPr="006F18B5">
        <w:rPr>
          <w:rFonts w:ascii="Garamond" w:hAnsi="Garamond"/>
        </w:rPr>
        <w:t>provádí kontrolu a prověrky kanceláří,</w:t>
      </w:r>
    </w:p>
    <w:p w14:paraId="26D92C52" w14:textId="77777777" w:rsidR="004F0E2E" w:rsidRPr="006F18B5" w:rsidRDefault="004F0E2E" w:rsidP="004F0E2E">
      <w:pPr>
        <w:numPr>
          <w:ilvl w:val="0"/>
          <w:numId w:val="4"/>
        </w:numPr>
        <w:tabs>
          <w:tab w:val="clear" w:pos="1353"/>
          <w:tab w:val="left" w:pos="5670"/>
        </w:tabs>
        <w:ind w:left="1418" w:hanging="284"/>
        <w:jc w:val="both"/>
        <w:rPr>
          <w:rFonts w:ascii="Garamond" w:hAnsi="Garamond"/>
        </w:rPr>
      </w:pPr>
      <w:r w:rsidRPr="006F18B5">
        <w:rPr>
          <w:rFonts w:ascii="Garamond" w:hAnsi="Garamond"/>
        </w:rPr>
        <w:t>doručuje písemnosti při úkonu a mimo úkon soudu,</w:t>
      </w:r>
    </w:p>
    <w:p w14:paraId="74861E6D" w14:textId="77777777" w:rsidR="004F0E2E" w:rsidRPr="006F18B5" w:rsidRDefault="004F0E2E" w:rsidP="004F0E2E">
      <w:pPr>
        <w:numPr>
          <w:ilvl w:val="0"/>
          <w:numId w:val="4"/>
        </w:numPr>
        <w:tabs>
          <w:tab w:val="clear" w:pos="1353"/>
          <w:tab w:val="left" w:pos="5670"/>
        </w:tabs>
        <w:ind w:left="1418" w:hanging="284"/>
        <w:jc w:val="both"/>
        <w:rPr>
          <w:rFonts w:ascii="Garamond" w:hAnsi="Garamond"/>
        </w:rPr>
      </w:pPr>
      <w:r w:rsidRPr="006F18B5">
        <w:rPr>
          <w:rFonts w:ascii="Garamond" w:hAnsi="Garamond"/>
        </w:rPr>
        <w:t>provádí mundáž.</w:t>
      </w:r>
    </w:p>
    <w:p w14:paraId="584A373A" w14:textId="77777777" w:rsidR="004F0E2E" w:rsidRPr="006F18B5" w:rsidRDefault="004F0E2E" w:rsidP="004F0E2E">
      <w:pPr>
        <w:widowControl w:val="0"/>
        <w:tabs>
          <w:tab w:val="left" w:pos="360"/>
        </w:tabs>
        <w:adjustRightInd w:val="0"/>
        <w:jc w:val="both"/>
        <w:rPr>
          <w:rFonts w:ascii="Garamond" w:hAnsi="Garamond"/>
          <w:b/>
          <w:bCs/>
        </w:rPr>
      </w:pPr>
    </w:p>
    <w:p w14:paraId="3235A12F" w14:textId="77777777" w:rsidR="004F0E2E" w:rsidRPr="006F18B5" w:rsidRDefault="004F0E2E" w:rsidP="004F0E2E">
      <w:pPr>
        <w:widowControl w:val="0"/>
        <w:tabs>
          <w:tab w:val="left" w:pos="360"/>
        </w:tabs>
        <w:adjustRightInd w:val="0"/>
        <w:jc w:val="both"/>
        <w:rPr>
          <w:rFonts w:ascii="Garamond" w:hAnsi="Garamond"/>
          <w:b/>
          <w:bCs/>
        </w:rPr>
      </w:pPr>
    </w:p>
    <w:p w14:paraId="4E755E3E" w14:textId="77777777" w:rsidR="004F0E2E" w:rsidRPr="006F18B5" w:rsidRDefault="004F0E2E" w:rsidP="004F0E2E">
      <w:pPr>
        <w:rPr>
          <w:rFonts w:ascii="Garamond" w:hAnsi="Garamond"/>
          <w:color w:val="000000" w:themeColor="text1"/>
          <w:sz w:val="28"/>
          <w:szCs w:val="28"/>
        </w:rPr>
      </w:pPr>
      <w:r w:rsidRPr="006F18B5">
        <w:rPr>
          <w:rFonts w:ascii="Garamond" w:hAnsi="Garamond"/>
          <w:b/>
          <w:bCs/>
          <w:color w:val="000000" w:themeColor="text1"/>
          <w:sz w:val="28"/>
          <w:szCs w:val="28"/>
          <w:u w:val="single"/>
        </w:rPr>
        <w:t>Soudní tajemnice (senát č. 34)</w:t>
      </w:r>
      <w:r w:rsidRPr="006F18B5">
        <w:rPr>
          <w:rFonts w:ascii="Garamond" w:hAnsi="Garamond"/>
          <w:color w:val="000000" w:themeColor="text1"/>
          <w:sz w:val="28"/>
          <w:szCs w:val="28"/>
        </w:rPr>
        <w:t xml:space="preserve">                                                           </w:t>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t xml:space="preserve">            </w:t>
      </w:r>
      <w:r w:rsidRPr="006F18B5">
        <w:rPr>
          <w:rFonts w:ascii="Garamond" w:hAnsi="Garamond"/>
          <w:b/>
          <w:bCs/>
          <w:color w:val="000000" w:themeColor="text1"/>
          <w:sz w:val="28"/>
          <w:szCs w:val="28"/>
        </w:rPr>
        <w:t xml:space="preserve">Magdalena Ďurišová </w:t>
      </w:r>
    </w:p>
    <w:p w14:paraId="07AD4605" w14:textId="77777777" w:rsidR="004F0E2E" w:rsidRPr="006F18B5" w:rsidRDefault="004F0E2E" w:rsidP="004F0E2E">
      <w:pPr>
        <w:tabs>
          <w:tab w:val="left" w:pos="5670"/>
        </w:tabs>
        <w:rPr>
          <w:rFonts w:ascii="Garamond" w:hAnsi="Garamond"/>
          <w:color w:val="FF0000"/>
          <w:sz w:val="28"/>
          <w:szCs w:val="28"/>
        </w:rPr>
      </w:pPr>
      <w:r w:rsidRPr="006F18B5">
        <w:rPr>
          <w:rFonts w:ascii="Garamond" w:hAnsi="Garamond"/>
          <w:color w:val="FF0000"/>
          <w:sz w:val="28"/>
          <w:szCs w:val="28"/>
        </w:rPr>
        <w:t xml:space="preserve">            </w:t>
      </w:r>
    </w:p>
    <w:p w14:paraId="1D63EAF6" w14:textId="77777777" w:rsidR="004F0E2E" w:rsidRPr="006F18B5" w:rsidRDefault="004F0E2E" w:rsidP="004F0E2E">
      <w:pPr>
        <w:tabs>
          <w:tab w:val="left" w:pos="5670"/>
        </w:tabs>
        <w:jc w:val="both"/>
        <w:rPr>
          <w:rFonts w:ascii="Garamond" w:hAnsi="Garamond"/>
        </w:rPr>
      </w:pPr>
      <w:r w:rsidRPr="006F18B5">
        <w:rPr>
          <w:rFonts w:ascii="Garamond" w:hAnsi="Garamond"/>
          <w:b/>
        </w:rPr>
        <w:t>Zastupuje:</w:t>
      </w:r>
      <w:r w:rsidRPr="006F18B5">
        <w:rPr>
          <w:rFonts w:ascii="Garamond" w:hAnsi="Garamond"/>
        </w:rPr>
        <w:t xml:space="preserve"> </w:t>
      </w:r>
      <w:r w:rsidRPr="006F18B5">
        <w:rPr>
          <w:rFonts w:ascii="Garamond" w:hAnsi="Garamond"/>
          <w:color w:val="000000" w:themeColor="text1"/>
        </w:rPr>
        <w:t>Lenka Jeřábková, Radek Pecina, Pavel Soudek</w:t>
      </w:r>
    </w:p>
    <w:p w14:paraId="1D399B3D" w14:textId="77777777" w:rsidR="004F0E2E" w:rsidRPr="006F18B5" w:rsidRDefault="004F0E2E" w:rsidP="004F0E2E">
      <w:pPr>
        <w:tabs>
          <w:tab w:val="left" w:pos="5670"/>
        </w:tabs>
        <w:ind w:left="349"/>
        <w:jc w:val="both"/>
        <w:rPr>
          <w:rFonts w:ascii="Garamond" w:hAnsi="Garamond"/>
        </w:rPr>
      </w:pPr>
    </w:p>
    <w:p w14:paraId="46052BA8" w14:textId="77777777" w:rsidR="004F0E2E" w:rsidRPr="006F18B5" w:rsidRDefault="004F0E2E" w:rsidP="004F0E2E">
      <w:pPr>
        <w:tabs>
          <w:tab w:val="left" w:pos="5670"/>
        </w:tabs>
        <w:jc w:val="both"/>
        <w:rPr>
          <w:rFonts w:ascii="Garamond" w:hAnsi="Garamond"/>
        </w:rPr>
      </w:pPr>
      <w:r w:rsidRPr="006F18B5">
        <w:rPr>
          <w:rFonts w:ascii="Garamond" w:hAnsi="Garamond"/>
          <w:b/>
        </w:rPr>
        <w:t>Nadřízený soudce:</w:t>
      </w:r>
      <w:r w:rsidRPr="006F18B5">
        <w:rPr>
          <w:rFonts w:ascii="Garamond" w:hAnsi="Garamond"/>
        </w:rPr>
        <w:t xml:space="preserve"> JUDr. Antonín Libra </w:t>
      </w:r>
    </w:p>
    <w:p w14:paraId="4F68A439" w14:textId="77777777" w:rsidR="004F0E2E" w:rsidRPr="006F18B5" w:rsidRDefault="004F0E2E" w:rsidP="004F0E2E">
      <w:pPr>
        <w:tabs>
          <w:tab w:val="left" w:pos="5670"/>
        </w:tabs>
        <w:rPr>
          <w:rFonts w:ascii="Garamond" w:hAnsi="Garamond"/>
        </w:rPr>
      </w:pPr>
    </w:p>
    <w:p w14:paraId="7C70F086" w14:textId="0097DAFA" w:rsidR="004F0E2E" w:rsidRPr="006F18B5" w:rsidRDefault="004F0E2E" w:rsidP="004F0E2E">
      <w:pPr>
        <w:numPr>
          <w:ilvl w:val="0"/>
          <w:numId w:val="4"/>
        </w:numPr>
        <w:tabs>
          <w:tab w:val="clear" w:pos="1353"/>
        </w:tabs>
        <w:ind w:left="1418" w:hanging="284"/>
        <w:jc w:val="both"/>
        <w:rPr>
          <w:rFonts w:ascii="Garamond" w:hAnsi="Garamond"/>
        </w:rPr>
      </w:pPr>
      <w:r w:rsidRPr="006F18B5">
        <w:rPr>
          <w:rFonts w:ascii="Garamond" w:hAnsi="Garamond"/>
        </w:rPr>
        <w:t xml:space="preserve">vykonává práce soudní tajemnice na úseku pozůstalostní agendy </w:t>
      </w:r>
      <w:r w:rsidRPr="006F18B5">
        <w:rPr>
          <w:rFonts w:ascii="Garamond" w:hAnsi="Garamond"/>
          <w:color w:val="000000" w:themeColor="text1"/>
        </w:rPr>
        <w:t xml:space="preserve">ve věcech přidělených podle rozvrhu pověřování notářů v řízení </w:t>
      </w:r>
      <w:r>
        <w:rPr>
          <w:rFonts w:ascii="Garamond" w:hAnsi="Garamond"/>
          <w:color w:val="000000" w:themeColor="text1"/>
        </w:rPr>
        <w:br/>
      </w:r>
      <w:r w:rsidRPr="006F18B5">
        <w:rPr>
          <w:rFonts w:ascii="Garamond" w:hAnsi="Garamond"/>
          <w:color w:val="000000" w:themeColor="text1"/>
        </w:rPr>
        <w:t>o pozůstalosti na rok 2021 notářce JUDr. Janě Udržalové</w:t>
      </w:r>
      <w:r w:rsidRPr="006F18B5">
        <w:rPr>
          <w:rFonts w:ascii="Garamond" w:hAnsi="Garamond"/>
        </w:rPr>
        <w:t xml:space="preserve">, zejména: </w:t>
      </w:r>
    </w:p>
    <w:p w14:paraId="13C8525F" w14:textId="4A1FAA11" w:rsidR="004F0E2E" w:rsidRPr="006F18B5" w:rsidRDefault="004F0E2E" w:rsidP="004F0E2E">
      <w:pPr>
        <w:ind w:left="1418"/>
        <w:jc w:val="both"/>
        <w:rPr>
          <w:rFonts w:ascii="Garamond" w:hAnsi="Garamond"/>
        </w:rPr>
      </w:pPr>
      <w:r w:rsidRPr="006F18B5">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w:t>
      </w:r>
      <w:r w:rsidR="007129E0">
        <w:rPr>
          <w:rFonts w:ascii="Garamond" w:hAnsi="Garamond"/>
        </w:rPr>
        <w:t xml:space="preserve">     </w:t>
      </w:r>
      <w:r w:rsidRPr="006F18B5">
        <w:rPr>
          <w:rFonts w:ascii="Garamond" w:hAnsi="Garamond"/>
        </w:rPr>
        <w:t xml:space="preserv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070CCC93" w14:textId="77777777" w:rsidR="004F0E2E" w:rsidRPr="006F18B5" w:rsidRDefault="004F0E2E" w:rsidP="004F0E2E">
      <w:pPr>
        <w:numPr>
          <w:ilvl w:val="0"/>
          <w:numId w:val="4"/>
        </w:numPr>
        <w:tabs>
          <w:tab w:val="clear" w:pos="1353"/>
          <w:tab w:val="left" w:pos="5670"/>
        </w:tabs>
        <w:ind w:left="1418" w:hanging="284"/>
        <w:jc w:val="both"/>
        <w:rPr>
          <w:rFonts w:ascii="Garamond" w:hAnsi="Garamond"/>
        </w:rPr>
      </w:pPr>
      <w:r w:rsidRPr="006F18B5">
        <w:rPr>
          <w:rFonts w:ascii="Garamond" w:hAnsi="Garamond"/>
        </w:rPr>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14:paraId="1110D083" w14:textId="241EFC7F" w:rsidR="004F0E2E" w:rsidRPr="006F18B5" w:rsidRDefault="004F0E2E" w:rsidP="004F0E2E">
      <w:pPr>
        <w:numPr>
          <w:ilvl w:val="0"/>
          <w:numId w:val="4"/>
        </w:numPr>
        <w:tabs>
          <w:tab w:val="clear" w:pos="1353"/>
          <w:tab w:val="left" w:pos="5670"/>
        </w:tabs>
        <w:ind w:left="1418" w:hanging="284"/>
        <w:jc w:val="both"/>
        <w:rPr>
          <w:rFonts w:ascii="Garamond" w:hAnsi="Garamond"/>
        </w:rPr>
      </w:pPr>
      <w:r w:rsidRPr="006F18B5">
        <w:rPr>
          <w:rFonts w:ascii="Garamond" w:hAnsi="Garamond"/>
        </w:rPr>
        <w:t>vede rejstřík D, Cd do výše 50</w:t>
      </w:r>
      <w:r w:rsidR="007129E0">
        <w:rPr>
          <w:rFonts w:ascii="Garamond" w:hAnsi="Garamond"/>
        </w:rPr>
        <w:t xml:space="preserve"> </w:t>
      </w:r>
      <w:r w:rsidRPr="006F18B5">
        <w:rPr>
          <w:rFonts w:ascii="Garamond" w:hAnsi="Garamond"/>
        </w:rPr>
        <w:t>% nápadu, Nc do výše nápadu 100</w:t>
      </w:r>
      <w:r w:rsidR="007129E0">
        <w:rPr>
          <w:rFonts w:ascii="Garamond" w:hAnsi="Garamond"/>
        </w:rPr>
        <w:t xml:space="preserve"> </w:t>
      </w:r>
      <w:r w:rsidRPr="006F18B5">
        <w:rPr>
          <w:rFonts w:ascii="Garamond" w:hAnsi="Garamond"/>
        </w:rPr>
        <w:t xml:space="preserve">%, včetně evidenčních pomůcek, zajišťuje výkazy, </w:t>
      </w:r>
    </w:p>
    <w:p w14:paraId="4D1BF267" w14:textId="77777777" w:rsidR="004F0E2E" w:rsidRPr="006F18B5" w:rsidRDefault="004F0E2E" w:rsidP="004F0E2E">
      <w:pPr>
        <w:numPr>
          <w:ilvl w:val="0"/>
          <w:numId w:val="4"/>
        </w:numPr>
        <w:tabs>
          <w:tab w:val="clear" w:pos="1353"/>
          <w:tab w:val="left" w:pos="5670"/>
        </w:tabs>
        <w:ind w:left="1418" w:hanging="284"/>
        <w:jc w:val="both"/>
        <w:rPr>
          <w:rFonts w:ascii="Garamond" w:hAnsi="Garamond"/>
        </w:rPr>
      </w:pPr>
      <w:r w:rsidRPr="006F18B5">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442F37D4" w14:textId="77777777" w:rsidR="004F0E2E" w:rsidRPr="006F18B5" w:rsidRDefault="004F0E2E" w:rsidP="004F0E2E">
      <w:pPr>
        <w:numPr>
          <w:ilvl w:val="0"/>
          <w:numId w:val="4"/>
        </w:numPr>
        <w:tabs>
          <w:tab w:val="clear" w:pos="1353"/>
          <w:tab w:val="left" w:pos="5670"/>
        </w:tabs>
        <w:ind w:left="1418" w:hanging="284"/>
        <w:jc w:val="both"/>
        <w:rPr>
          <w:rFonts w:ascii="Garamond" w:hAnsi="Garamond"/>
        </w:rPr>
      </w:pPr>
      <w:r w:rsidRPr="006F18B5">
        <w:rPr>
          <w:rFonts w:ascii="Garamond" w:hAnsi="Garamond"/>
        </w:rPr>
        <w:t>provádí kontrolu a prověrky kancelář</w:t>
      </w:r>
      <w:r w:rsidRPr="006F18B5">
        <w:rPr>
          <w:rFonts w:ascii="Garamond" w:hAnsi="Garamond"/>
          <w:color w:val="000000" w:themeColor="text1"/>
        </w:rPr>
        <w:t>e</w:t>
      </w:r>
      <w:r w:rsidRPr="006F18B5">
        <w:rPr>
          <w:rFonts w:ascii="Garamond" w:hAnsi="Garamond"/>
        </w:rPr>
        <w:t>,</w:t>
      </w:r>
    </w:p>
    <w:p w14:paraId="627D94C2" w14:textId="77777777" w:rsidR="004F0E2E" w:rsidRDefault="004F0E2E" w:rsidP="004F0E2E">
      <w:pPr>
        <w:numPr>
          <w:ilvl w:val="0"/>
          <w:numId w:val="4"/>
        </w:numPr>
        <w:tabs>
          <w:tab w:val="clear" w:pos="1353"/>
          <w:tab w:val="left" w:pos="5670"/>
        </w:tabs>
        <w:ind w:left="1418" w:hanging="284"/>
        <w:jc w:val="both"/>
        <w:rPr>
          <w:rFonts w:ascii="Garamond" w:hAnsi="Garamond"/>
        </w:rPr>
      </w:pPr>
      <w:r w:rsidRPr="006F18B5">
        <w:rPr>
          <w:rFonts w:ascii="Garamond" w:hAnsi="Garamond"/>
        </w:rPr>
        <w:t>doručuje písemnosti při úkonu a mimo úkon soudu,</w:t>
      </w:r>
    </w:p>
    <w:p w14:paraId="06C0C107" w14:textId="77777777" w:rsidR="004F0E2E" w:rsidRPr="004E4AB3" w:rsidRDefault="004F0E2E" w:rsidP="004F0E2E">
      <w:pPr>
        <w:widowControl w:val="0"/>
        <w:numPr>
          <w:ilvl w:val="0"/>
          <w:numId w:val="4"/>
        </w:numPr>
        <w:tabs>
          <w:tab w:val="clear" w:pos="1353"/>
          <w:tab w:val="left" w:pos="5670"/>
        </w:tabs>
        <w:adjustRightInd w:val="0"/>
        <w:ind w:left="1418" w:hanging="284"/>
        <w:jc w:val="both"/>
        <w:rPr>
          <w:rFonts w:ascii="Garamond" w:hAnsi="Garamond"/>
        </w:rPr>
      </w:pPr>
      <w:r w:rsidRPr="004E4AB3">
        <w:rPr>
          <w:rFonts w:ascii="Garamond" w:hAnsi="Garamond"/>
        </w:rPr>
        <w:t>provádí mundáž.</w:t>
      </w:r>
    </w:p>
    <w:p w14:paraId="4E47591E" w14:textId="77777777" w:rsidR="00C80BC3" w:rsidRDefault="00C80BC3"/>
    <w:sectPr w:rsidR="00C80BC3" w:rsidSect="00E90398">
      <w:footerReference w:type="default" r:id="rId8"/>
      <w:pgSz w:w="16838" w:h="11906" w:orient="landscape"/>
      <w:pgMar w:top="1276" w:right="1417" w:bottom="1417" w:left="1417" w:header="708" w:footer="708"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6DEB" w14:textId="77777777" w:rsidR="00D6641D" w:rsidRDefault="00D6641D">
      <w:r>
        <w:separator/>
      </w:r>
    </w:p>
  </w:endnote>
  <w:endnote w:type="continuationSeparator" w:id="0">
    <w:p w14:paraId="3CE4968A" w14:textId="77777777" w:rsidR="00D6641D" w:rsidRDefault="00D6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56509"/>
      <w:docPartObj>
        <w:docPartGallery w:val="Page Numbers (Bottom of Page)"/>
        <w:docPartUnique/>
      </w:docPartObj>
    </w:sdtPr>
    <w:sdtEndPr>
      <w:rPr>
        <w:rFonts w:ascii="Garamond" w:hAnsi="Garamond"/>
      </w:rPr>
    </w:sdtEndPr>
    <w:sdtContent>
      <w:p w14:paraId="16100718" w14:textId="77777777" w:rsidR="00AF49F3" w:rsidRPr="001B1518" w:rsidRDefault="00AF49F3">
        <w:pPr>
          <w:pStyle w:val="Zpat"/>
          <w:jc w:val="center"/>
          <w:rPr>
            <w:rFonts w:ascii="Garamond" w:hAnsi="Garamond"/>
          </w:rPr>
        </w:pPr>
        <w:r w:rsidRPr="001B1518">
          <w:rPr>
            <w:rFonts w:ascii="Garamond" w:hAnsi="Garamond"/>
          </w:rPr>
          <w:fldChar w:fldCharType="begin"/>
        </w:r>
        <w:r w:rsidRPr="001B1518">
          <w:rPr>
            <w:rFonts w:ascii="Garamond" w:hAnsi="Garamond"/>
          </w:rPr>
          <w:instrText>PAGE   \* MERGEFORMAT</w:instrText>
        </w:r>
        <w:r w:rsidRPr="001B1518">
          <w:rPr>
            <w:rFonts w:ascii="Garamond" w:hAnsi="Garamond"/>
          </w:rPr>
          <w:fldChar w:fldCharType="separate"/>
        </w:r>
        <w:r>
          <w:rPr>
            <w:rFonts w:ascii="Garamond" w:hAnsi="Garamond"/>
            <w:noProof/>
          </w:rPr>
          <w:t>47</w:t>
        </w:r>
        <w:r w:rsidRPr="001B1518">
          <w:rPr>
            <w:rFonts w:ascii="Garamond" w:hAnsi="Garamond"/>
          </w:rPr>
          <w:fldChar w:fldCharType="end"/>
        </w:r>
      </w:p>
    </w:sdtContent>
  </w:sdt>
  <w:p w14:paraId="7FECD265" w14:textId="77777777" w:rsidR="00AF49F3" w:rsidRDefault="00AF49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7264" w14:textId="77777777" w:rsidR="00D6641D" w:rsidRDefault="00D6641D">
      <w:r>
        <w:separator/>
      </w:r>
    </w:p>
  </w:footnote>
  <w:footnote w:type="continuationSeparator" w:id="0">
    <w:p w14:paraId="2F92159B" w14:textId="77777777" w:rsidR="00D6641D" w:rsidRDefault="00D66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B82"/>
    <w:multiLevelType w:val="hybridMultilevel"/>
    <w:tmpl w:val="40267650"/>
    <w:lvl w:ilvl="0" w:tplc="47D41FCE">
      <w:numFmt w:val="bullet"/>
      <w:lvlText w:val="-"/>
      <w:lvlJc w:val="left"/>
      <w:pPr>
        <w:tabs>
          <w:tab w:val="num" w:pos="720"/>
        </w:tabs>
        <w:ind w:left="720" w:hanging="360"/>
      </w:pPr>
      <w:rPr>
        <w:rFonts w:ascii="Garamond" w:eastAsia="Times New Roman" w:hAnsi="Garamond" w:hint="default"/>
        <w:b w:val="0"/>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3" w15:restartNumberingAfterBreak="0">
    <w:nsid w:val="3E8540D4"/>
    <w:multiLevelType w:val="hybridMultilevel"/>
    <w:tmpl w:val="6FF46C74"/>
    <w:lvl w:ilvl="0" w:tplc="C75CCCE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B636957"/>
    <w:multiLevelType w:val="hybridMultilevel"/>
    <w:tmpl w:val="F49A39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9505D7"/>
    <w:multiLevelType w:val="hybridMultilevel"/>
    <w:tmpl w:val="493E3F3E"/>
    <w:lvl w:ilvl="0" w:tplc="F0B8594C">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6"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0629940">
    <w:abstractNumId w:val="0"/>
  </w:num>
  <w:num w:numId="2" w16cid:durableId="1179809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57027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9489843">
    <w:abstractNumId w:val="2"/>
  </w:num>
  <w:num w:numId="5" w16cid:durableId="1297641297">
    <w:abstractNumId w:val="1"/>
  </w:num>
  <w:num w:numId="6" w16cid:durableId="236207390">
    <w:abstractNumId w:val="6"/>
  </w:num>
  <w:num w:numId="7" w16cid:durableId="948045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2E"/>
    <w:rsid w:val="000113A1"/>
    <w:rsid w:val="000C22A6"/>
    <w:rsid w:val="000C7499"/>
    <w:rsid w:val="002D7659"/>
    <w:rsid w:val="004855C1"/>
    <w:rsid w:val="004F0E2E"/>
    <w:rsid w:val="005E03EE"/>
    <w:rsid w:val="00686678"/>
    <w:rsid w:val="007129E0"/>
    <w:rsid w:val="007F5AF0"/>
    <w:rsid w:val="008111EC"/>
    <w:rsid w:val="00844134"/>
    <w:rsid w:val="0091002B"/>
    <w:rsid w:val="009224FD"/>
    <w:rsid w:val="00AF49F3"/>
    <w:rsid w:val="00B146A9"/>
    <w:rsid w:val="00B72B0F"/>
    <w:rsid w:val="00C60E24"/>
    <w:rsid w:val="00C80BC3"/>
    <w:rsid w:val="00CD21E8"/>
    <w:rsid w:val="00D062E1"/>
    <w:rsid w:val="00D6641D"/>
    <w:rsid w:val="00DB243B"/>
    <w:rsid w:val="00E90398"/>
    <w:rsid w:val="00F333AE"/>
    <w:rsid w:val="00F641AF"/>
    <w:rsid w:val="00F977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8E68"/>
  <w15:chartTrackingRefBased/>
  <w15:docId w15:val="{B9027A31-6044-42CC-BE64-BD558C1E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0E2E"/>
    <w:pPr>
      <w:spacing w:after="0" w:line="240" w:lineRule="auto"/>
    </w:pPr>
    <w:rPr>
      <w:rFonts w:ascii="Arial" w:eastAsia="Times New Roman" w:hAnsi="Arial" w:cs="Arial"/>
      <w:kern w:val="0"/>
      <w:sz w:val="24"/>
      <w:szCs w:val="24"/>
      <w:lang w:eastAsia="cs-CZ"/>
      <w14:ligatures w14:val="none"/>
    </w:rPr>
  </w:style>
  <w:style w:type="paragraph" w:styleId="Nadpis1">
    <w:name w:val="heading 1"/>
    <w:basedOn w:val="Normln"/>
    <w:next w:val="Normln"/>
    <w:link w:val="Nadpis1Char"/>
    <w:uiPriority w:val="9"/>
    <w:qFormat/>
    <w:rsid w:val="004F0E2E"/>
    <w:pPr>
      <w:keepNext/>
      <w:autoSpaceDE w:val="0"/>
      <w:autoSpaceDN w:val="0"/>
      <w:outlineLvl w:val="0"/>
    </w:pPr>
    <w:rPr>
      <w:rFonts w:cs="Times New Roman"/>
      <w:b/>
      <w:sz w:val="28"/>
      <w:szCs w:val="20"/>
    </w:rPr>
  </w:style>
  <w:style w:type="paragraph" w:styleId="Nadpis3">
    <w:name w:val="heading 3"/>
    <w:basedOn w:val="Normln"/>
    <w:next w:val="Normln"/>
    <w:link w:val="Nadpis3Char"/>
    <w:uiPriority w:val="9"/>
    <w:unhideWhenUsed/>
    <w:qFormat/>
    <w:rsid w:val="004F0E2E"/>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4F0E2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F0E2E"/>
    <w:rPr>
      <w:rFonts w:ascii="Arial" w:eastAsia="Times New Roman" w:hAnsi="Arial" w:cs="Times New Roman"/>
      <w:b/>
      <w:kern w:val="0"/>
      <w:sz w:val="28"/>
      <w:szCs w:val="20"/>
      <w:lang w:eastAsia="cs-CZ"/>
      <w14:ligatures w14:val="none"/>
    </w:rPr>
  </w:style>
  <w:style w:type="character" w:customStyle="1" w:styleId="Nadpis3Char">
    <w:name w:val="Nadpis 3 Char"/>
    <w:basedOn w:val="Standardnpsmoodstavce"/>
    <w:link w:val="Nadpis3"/>
    <w:uiPriority w:val="9"/>
    <w:rsid w:val="004F0E2E"/>
    <w:rPr>
      <w:rFonts w:asciiTheme="majorHAnsi" w:eastAsiaTheme="majorEastAsia" w:hAnsiTheme="majorHAnsi" w:cstheme="majorBidi"/>
      <w:color w:val="1F4D78" w:themeColor="accent1" w:themeShade="7F"/>
      <w:kern w:val="0"/>
      <w:sz w:val="24"/>
      <w:szCs w:val="24"/>
      <w:lang w:eastAsia="cs-CZ"/>
      <w14:ligatures w14:val="none"/>
    </w:rPr>
  </w:style>
  <w:style w:type="character" w:customStyle="1" w:styleId="Nadpis8Char">
    <w:name w:val="Nadpis 8 Char"/>
    <w:basedOn w:val="Standardnpsmoodstavce"/>
    <w:link w:val="Nadpis8"/>
    <w:uiPriority w:val="9"/>
    <w:semiHidden/>
    <w:rsid w:val="004F0E2E"/>
    <w:rPr>
      <w:rFonts w:asciiTheme="majorHAnsi" w:eastAsiaTheme="majorEastAsia" w:hAnsiTheme="majorHAnsi" w:cstheme="majorBidi"/>
      <w:color w:val="272727" w:themeColor="text1" w:themeTint="D8"/>
      <w:kern w:val="0"/>
      <w:sz w:val="21"/>
      <w:szCs w:val="21"/>
      <w:lang w:eastAsia="cs-CZ"/>
      <w14:ligatures w14:val="none"/>
    </w:rPr>
  </w:style>
  <w:style w:type="paragraph" w:styleId="Odstavecseseznamem">
    <w:name w:val="List Paragraph"/>
    <w:basedOn w:val="Normln"/>
    <w:uiPriority w:val="34"/>
    <w:qFormat/>
    <w:rsid w:val="004F0E2E"/>
    <w:pPr>
      <w:ind w:left="720"/>
      <w:contextualSpacing/>
    </w:pPr>
  </w:style>
  <w:style w:type="paragraph" w:styleId="Zkladntextodsazen3">
    <w:name w:val="Body Text Indent 3"/>
    <w:basedOn w:val="Normln"/>
    <w:link w:val="Zkladntextodsazen3Char"/>
    <w:uiPriority w:val="99"/>
    <w:semiHidden/>
    <w:unhideWhenUsed/>
    <w:rsid w:val="004F0E2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F0E2E"/>
    <w:rPr>
      <w:rFonts w:ascii="Arial" w:eastAsia="Times New Roman" w:hAnsi="Arial" w:cs="Arial"/>
      <w:kern w:val="0"/>
      <w:sz w:val="16"/>
      <w:szCs w:val="16"/>
      <w:lang w:eastAsia="cs-CZ"/>
      <w14:ligatures w14:val="none"/>
    </w:rPr>
  </w:style>
  <w:style w:type="paragraph" w:styleId="Zhlav">
    <w:name w:val="header"/>
    <w:basedOn w:val="Normln"/>
    <w:link w:val="ZhlavChar"/>
    <w:uiPriority w:val="99"/>
    <w:unhideWhenUsed/>
    <w:rsid w:val="004F0E2E"/>
    <w:pPr>
      <w:tabs>
        <w:tab w:val="center" w:pos="4536"/>
        <w:tab w:val="right" w:pos="9072"/>
      </w:tabs>
    </w:pPr>
  </w:style>
  <w:style w:type="character" w:customStyle="1" w:styleId="ZhlavChar">
    <w:name w:val="Záhlaví Char"/>
    <w:basedOn w:val="Standardnpsmoodstavce"/>
    <w:link w:val="Zhlav"/>
    <w:uiPriority w:val="99"/>
    <w:rsid w:val="004F0E2E"/>
    <w:rPr>
      <w:rFonts w:ascii="Arial" w:eastAsia="Times New Roman" w:hAnsi="Arial" w:cs="Arial"/>
      <w:kern w:val="0"/>
      <w:sz w:val="24"/>
      <w:szCs w:val="24"/>
      <w:lang w:eastAsia="cs-CZ"/>
      <w14:ligatures w14:val="none"/>
    </w:rPr>
  </w:style>
  <w:style w:type="paragraph" w:styleId="Zkladntextodsazen">
    <w:name w:val="Body Text Indent"/>
    <w:basedOn w:val="Normln"/>
    <w:link w:val="ZkladntextodsazenChar"/>
    <w:uiPriority w:val="99"/>
    <w:semiHidden/>
    <w:unhideWhenUsed/>
    <w:rsid w:val="004F0E2E"/>
    <w:pPr>
      <w:spacing w:after="120"/>
      <w:ind w:left="283"/>
    </w:pPr>
  </w:style>
  <w:style w:type="character" w:customStyle="1" w:styleId="ZkladntextodsazenChar">
    <w:name w:val="Základní text odsazený Char"/>
    <w:basedOn w:val="Standardnpsmoodstavce"/>
    <w:link w:val="Zkladntextodsazen"/>
    <w:uiPriority w:val="99"/>
    <w:semiHidden/>
    <w:rsid w:val="004F0E2E"/>
    <w:rPr>
      <w:rFonts w:ascii="Arial" w:eastAsia="Times New Roman" w:hAnsi="Arial" w:cs="Arial"/>
      <w:kern w:val="0"/>
      <w:sz w:val="24"/>
      <w:szCs w:val="24"/>
      <w:lang w:eastAsia="cs-CZ"/>
      <w14:ligatures w14:val="none"/>
    </w:rPr>
  </w:style>
  <w:style w:type="paragraph" w:styleId="Zkladntext3">
    <w:name w:val="Body Text 3"/>
    <w:basedOn w:val="Normln"/>
    <w:link w:val="Zkladntext3Char"/>
    <w:uiPriority w:val="99"/>
    <w:semiHidden/>
    <w:unhideWhenUsed/>
    <w:rsid w:val="004F0E2E"/>
    <w:pPr>
      <w:spacing w:after="120"/>
    </w:pPr>
    <w:rPr>
      <w:sz w:val="16"/>
      <w:szCs w:val="16"/>
    </w:rPr>
  </w:style>
  <w:style w:type="character" w:customStyle="1" w:styleId="Zkladntext3Char">
    <w:name w:val="Základní text 3 Char"/>
    <w:basedOn w:val="Standardnpsmoodstavce"/>
    <w:link w:val="Zkladntext3"/>
    <w:uiPriority w:val="99"/>
    <w:semiHidden/>
    <w:rsid w:val="004F0E2E"/>
    <w:rPr>
      <w:rFonts w:ascii="Arial" w:eastAsia="Times New Roman" w:hAnsi="Arial" w:cs="Arial"/>
      <w:kern w:val="0"/>
      <w:sz w:val="16"/>
      <w:szCs w:val="16"/>
      <w:lang w:eastAsia="cs-CZ"/>
      <w14:ligatures w14:val="none"/>
    </w:rPr>
  </w:style>
  <w:style w:type="paragraph" w:styleId="Bezmezer">
    <w:name w:val="No Spacing"/>
    <w:uiPriority w:val="1"/>
    <w:qFormat/>
    <w:rsid w:val="004F0E2E"/>
    <w:pPr>
      <w:spacing w:after="0" w:line="240" w:lineRule="auto"/>
    </w:pPr>
    <w:rPr>
      <w:rFonts w:ascii="Times New Roman" w:eastAsia="Calibri" w:hAnsi="Times New Roman" w:cs="Times New Roman"/>
      <w:kern w:val="0"/>
      <w:sz w:val="24"/>
      <w14:ligatures w14:val="none"/>
    </w:rPr>
  </w:style>
  <w:style w:type="paragraph" w:styleId="Zpat">
    <w:name w:val="footer"/>
    <w:basedOn w:val="Normln"/>
    <w:link w:val="ZpatChar"/>
    <w:uiPriority w:val="99"/>
    <w:unhideWhenUsed/>
    <w:rsid w:val="004F0E2E"/>
    <w:pPr>
      <w:tabs>
        <w:tab w:val="center" w:pos="4536"/>
        <w:tab w:val="right" w:pos="9072"/>
      </w:tabs>
    </w:pPr>
  </w:style>
  <w:style w:type="character" w:customStyle="1" w:styleId="ZpatChar">
    <w:name w:val="Zápatí Char"/>
    <w:basedOn w:val="Standardnpsmoodstavce"/>
    <w:link w:val="Zpat"/>
    <w:uiPriority w:val="99"/>
    <w:rsid w:val="004F0E2E"/>
    <w:rPr>
      <w:rFonts w:ascii="Arial" w:eastAsia="Times New Roman" w:hAnsi="Arial" w:cs="Arial"/>
      <w:kern w:val="0"/>
      <w:sz w:val="24"/>
      <w:szCs w:val="24"/>
      <w:lang w:eastAsia="cs-CZ"/>
      <w14:ligatures w14:val="none"/>
    </w:rPr>
  </w:style>
  <w:style w:type="paragraph" w:styleId="Zkladntext">
    <w:name w:val="Body Text"/>
    <w:basedOn w:val="Normln"/>
    <w:link w:val="ZkladntextChar"/>
    <w:uiPriority w:val="99"/>
    <w:semiHidden/>
    <w:unhideWhenUsed/>
    <w:rsid w:val="004855C1"/>
    <w:pPr>
      <w:spacing w:after="120"/>
    </w:pPr>
  </w:style>
  <w:style w:type="character" w:customStyle="1" w:styleId="ZkladntextChar">
    <w:name w:val="Základní text Char"/>
    <w:basedOn w:val="Standardnpsmoodstavce"/>
    <w:link w:val="Zkladntext"/>
    <w:uiPriority w:val="99"/>
    <w:semiHidden/>
    <w:rsid w:val="004855C1"/>
    <w:rPr>
      <w:rFonts w:ascii="Arial" w:eastAsia="Times New Roman" w:hAnsi="Arial" w:cs="Arial"/>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144EF-230D-4023-8E00-13DC86D9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6443</Words>
  <Characters>38015</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44370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Backovska Eva</dc:creator>
  <cp:keywords/>
  <dc:description/>
  <cp:lastModifiedBy>Solnickova Ilona</cp:lastModifiedBy>
  <cp:revision>7</cp:revision>
  <dcterms:created xsi:type="dcterms:W3CDTF">2024-12-02T07:23:00Z</dcterms:created>
  <dcterms:modified xsi:type="dcterms:W3CDTF">2024-12-20T06:32:00Z</dcterms:modified>
</cp:coreProperties>
</file>