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1D08" w14:textId="0991B184" w:rsidR="0008497B" w:rsidRPr="00700B49" w:rsidRDefault="001B4F71" w:rsidP="0008497B">
      <w:pPr>
        <w:jc w:val="right"/>
        <w:rPr>
          <w:rFonts w:ascii="Garamond" w:hAnsi="Garamond"/>
        </w:rPr>
      </w:pPr>
      <w:r w:rsidRPr="00700B49">
        <w:rPr>
          <w:rFonts w:ascii="Garamond" w:hAnsi="Garamond"/>
        </w:rPr>
        <w:t xml:space="preserve">35 </w:t>
      </w:r>
      <w:proofErr w:type="spellStart"/>
      <w:r w:rsidRPr="00700B49">
        <w:rPr>
          <w:rFonts w:ascii="Garamond" w:hAnsi="Garamond"/>
        </w:rPr>
        <w:t>Spr</w:t>
      </w:r>
      <w:proofErr w:type="spellEnd"/>
      <w:r w:rsidRPr="00700B49">
        <w:rPr>
          <w:rFonts w:ascii="Garamond" w:hAnsi="Garamond"/>
        </w:rPr>
        <w:t xml:space="preserve"> </w:t>
      </w:r>
      <w:r w:rsidR="007C0288" w:rsidRPr="00700B49">
        <w:rPr>
          <w:rFonts w:ascii="Garamond" w:hAnsi="Garamond"/>
        </w:rPr>
        <w:t>316</w:t>
      </w:r>
      <w:r w:rsidR="0008497B" w:rsidRPr="00700B49">
        <w:rPr>
          <w:rFonts w:ascii="Garamond" w:hAnsi="Garamond"/>
        </w:rPr>
        <w:t>/202</w:t>
      </w:r>
      <w:r w:rsidR="007C0288" w:rsidRPr="00700B49">
        <w:rPr>
          <w:rFonts w:ascii="Garamond" w:hAnsi="Garamond"/>
        </w:rPr>
        <w:t>6</w:t>
      </w:r>
    </w:p>
    <w:p w14:paraId="2AEAC028" w14:textId="77777777" w:rsidR="0008497B" w:rsidRPr="00700B49" w:rsidRDefault="0008497B" w:rsidP="0008497B">
      <w:pPr>
        <w:tabs>
          <w:tab w:val="left" w:pos="5939"/>
        </w:tabs>
        <w:rPr>
          <w:rFonts w:ascii="Garamond" w:hAnsi="Garamond"/>
          <w:b/>
        </w:rPr>
      </w:pPr>
      <w:r w:rsidRPr="00700B49">
        <w:rPr>
          <w:rFonts w:ascii="Garamond" w:hAnsi="Garamond"/>
          <w:b/>
          <w:sz w:val="32"/>
          <w:szCs w:val="32"/>
        </w:rPr>
        <w:tab/>
      </w:r>
    </w:p>
    <w:p w14:paraId="0ADA88F0" w14:textId="77777777" w:rsidR="0008497B" w:rsidRPr="00700B49" w:rsidRDefault="0008497B" w:rsidP="0008497B">
      <w:pPr>
        <w:rPr>
          <w:rFonts w:ascii="Garamond" w:hAnsi="Garamond"/>
        </w:rPr>
      </w:pPr>
      <w:r w:rsidRPr="00700B49">
        <w:rPr>
          <w:rFonts w:ascii="Garamond" w:hAnsi="Garamond"/>
        </w:rPr>
        <w:tab/>
      </w:r>
      <w:r w:rsidRPr="00700B49">
        <w:rPr>
          <w:rFonts w:ascii="Garamond" w:hAnsi="Garamond"/>
        </w:rPr>
        <w:tab/>
      </w:r>
      <w:r w:rsidRPr="00700B49">
        <w:rPr>
          <w:rFonts w:ascii="Garamond" w:hAnsi="Garamond"/>
        </w:rPr>
        <w:tab/>
      </w:r>
      <w:r w:rsidRPr="00700B49">
        <w:rPr>
          <w:rFonts w:ascii="Garamond" w:hAnsi="Garamond"/>
        </w:rPr>
        <w:tab/>
      </w:r>
      <w:r w:rsidRPr="00700B49">
        <w:rPr>
          <w:rFonts w:ascii="Garamond" w:hAnsi="Garamond"/>
        </w:rPr>
        <w:tab/>
        <w:t xml:space="preserve">           </w:t>
      </w:r>
    </w:p>
    <w:p w14:paraId="7CC420D2" w14:textId="3D454150" w:rsidR="0008497B" w:rsidRPr="00700B49" w:rsidRDefault="0008497B" w:rsidP="0008497B">
      <w:pPr>
        <w:jc w:val="center"/>
        <w:rPr>
          <w:rFonts w:ascii="Garamond" w:hAnsi="Garamond"/>
          <w:b/>
          <w:sz w:val="32"/>
          <w:szCs w:val="32"/>
        </w:rPr>
      </w:pPr>
      <w:r w:rsidRPr="00700B49">
        <w:rPr>
          <w:rFonts w:ascii="Garamond" w:hAnsi="Garamond"/>
          <w:b/>
          <w:sz w:val="32"/>
          <w:szCs w:val="32"/>
        </w:rPr>
        <w:t>Výroční zpráva Okresního soudu v Hradci Králové dle § 18 zák. č. 106/1999 Sb. o svobodném p</w:t>
      </w:r>
      <w:r w:rsidR="001B4F71" w:rsidRPr="00700B49">
        <w:rPr>
          <w:rFonts w:ascii="Garamond" w:hAnsi="Garamond"/>
          <w:b/>
          <w:sz w:val="32"/>
          <w:szCs w:val="32"/>
        </w:rPr>
        <w:t>řístupu k informacím za rok 202</w:t>
      </w:r>
      <w:r w:rsidR="007C0288" w:rsidRPr="00700B49">
        <w:rPr>
          <w:rFonts w:ascii="Garamond" w:hAnsi="Garamond"/>
          <w:b/>
          <w:sz w:val="32"/>
          <w:szCs w:val="32"/>
        </w:rPr>
        <w:t>5</w:t>
      </w:r>
    </w:p>
    <w:p w14:paraId="0B2C1CFE" w14:textId="77777777" w:rsidR="0008497B" w:rsidRPr="00700B49" w:rsidRDefault="0008497B" w:rsidP="0008497B">
      <w:pPr>
        <w:rPr>
          <w:rFonts w:ascii="Garamond" w:hAnsi="Garamon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2835"/>
        <w:gridCol w:w="708"/>
      </w:tblGrid>
      <w:tr w:rsidR="0008497B" w:rsidRPr="00700B49" w14:paraId="70140475" w14:textId="77777777" w:rsidTr="0008497B">
        <w:trPr>
          <w:trHeight w:val="68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E3C3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  <w:p w14:paraId="3E0E7F1D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>Počet podaných žádostí o informace</w:t>
            </w:r>
          </w:p>
          <w:p w14:paraId="4D2F5C1E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>(§ 18 odst. 1 písm. a) zákona)</w:t>
            </w:r>
          </w:p>
          <w:p w14:paraId="2CEDC9E9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67AF69" w14:textId="77777777" w:rsidR="0008497B" w:rsidRPr="00700B49" w:rsidRDefault="0008497B">
            <w:pPr>
              <w:pStyle w:val="Zkladntext"/>
              <w:ind w:right="-675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59C118B9" w14:textId="2A36FFCC" w:rsidR="0008497B" w:rsidRPr="00700B49" w:rsidRDefault="00A73A66" w:rsidP="00A73A66">
            <w:pPr>
              <w:ind w:right="-675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700B49">
              <w:rPr>
                <w:rFonts w:ascii="Garamond" w:hAnsi="Garamond" w:cs="Arial"/>
                <w:sz w:val="20"/>
                <w:szCs w:val="20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E5948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497B" w:rsidRPr="00700B49" w14:paraId="30AEE777" w14:textId="77777777" w:rsidTr="0008497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EC85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  <w:p w14:paraId="3DAD996F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>Žádosti vyhověno</w:t>
            </w:r>
          </w:p>
          <w:p w14:paraId="47E41F79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98513B" w14:textId="77777777" w:rsidR="00E00435" w:rsidRPr="00700B49" w:rsidRDefault="00E00435" w:rsidP="00E00435">
            <w:pPr>
              <w:tabs>
                <w:tab w:val="left" w:pos="608"/>
              </w:tabs>
              <w:ind w:right="-675"/>
              <w:rPr>
                <w:rFonts w:ascii="Garamond" w:hAnsi="Garamond" w:cs="Arial"/>
                <w:sz w:val="12"/>
                <w:szCs w:val="12"/>
              </w:rPr>
            </w:pPr>
          </w:p>
          <w:p w14:paraId="0F7109F8" w14:textId="3C424F93" w:rsidR="0008497B" w:rsidRPr="00700B49" w:rsidRDefault="00B950AF" w:rsidP="00B950AF">
            <w:pPr>
              <w:tabs>
                <w:tab w:val="left" w:pos="608"/>
              </w:tabs>
              <w:ind w:right="-675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700B49">
              <w:rPr>
                <w:rFonts w:ascii="Garamond" w:hAnsi="Garamond" w:cs="Arial"/>
                <w:sz w:val="20"/>
                <w:szCs w:val="20"/>
              </w:rPr>
              <w:t>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83825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497B" w:rsidRPr="00700B49" w14:paraId="2C1F0879" w14:textId="77777777" w:rsidTr="0008497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9C2B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  <w:p w14:paraId="365DF297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 xml:space="preserve">Rozhodnutí o odmítnutí žádosti </w:t>
            </w:r>
            <w:r w:rsidRPr="00700B49">
              <w:rPr>
                <w:rFonts w:ascii="Garamond" w:hAnsi="Garamond"/>
                <w:sz w:val="20"/>
                <w:szCs w:val="20"/>
              </w:rPr>
              <w:br/>
              <w:t>(i částečném)</w:t>
            </w:r>
          </w:p>
          <w:p w14:paraId="4D3063F2" w14:textId="77777777" w:rsidR="0008497B" w:rsidRPr="00700B49" w:rsidRDefault="0008497B">
            <w:pPr>
              <w:pStyle w:val="Zkladntext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7713A1" w14:textId="77777777" w:rsidR="0008497B" w:rsidRPr="00700B49" w:rsidRDefault="0008497B">
            <w:pPr>
              <w:tabs>
                <w:tab w:val="left" w:pos="630"/>
              </w:tabs>
              <w:ind w:right="-675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5C85210C" w14:textId="56F39092" w:rsidR="0008497B" w:rsidRPr="00700B49" w:rsidRDefault="00B950AF" w:rsidP="007C0288">
            <w:pPr>
              <w:tabs>
                <w:tab w:val="left" w:pos="630"/>
              </w:tabs>
              <w:ind w:right="-675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700B49">
              <w:rPr>
                <w:rFonts w:ascii="Garamond" w:hAnsi="Garamond" w:cs="Arial"/>
                <w:sz w:val="20"/>
                <w:szCs w:val="20"/>
              </w:rPr>
              <w:t>4</w:t>
            </w:r>
            <w:r w:rsidR="0008497B" w:rsidRPr="00700B49">
              <w:rPr>
                <w:rFonts w:ascii="Garamond" w:hAnsi="Garamond" w:cs="Arial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1B87A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497B" w:rsidRPr="00700B49" w14:paraId="6B8E00E0" w14:textId="77777777" w:rsidTr="0008497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D004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  <w:p w14:paraId="10FCFCED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>Žádost odložena</w:t>
            </w:r>
          </w:p>
          <w:p w14:paraId="547FD0E9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>(i částečně)</w:t>
            </w:r>
          </w:p>
          <w:p w14:paraId="467E590E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2B42D4" w14:textId="77777777" w:rsidR="0008497B" w:rsidRPr="00700B49" w:rsidRDefault="0008497B">
            <w:pPr>
              <w:tabs>
                <w:tab w:val="left" w:pos="668"/>
              </w:tabs>
              <w:ind w:right="-675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2EAFA991" w14:textId="58FE0688" w:rsidR="0008497B" w:rsidRPr="00700B49" w:rsidRDefault="00B950AF">
            <w:pPr>
              <w:tabs>
                <w:tab w:val="left" w:pos="668"/>
              </w:tabs>
              <w:ind w:right="-675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700B49">
              <w:rPr>
                <w:rFonts w:ascii="Garamond" w:hAnsi="Garamond" w:cs="Arial"/>
                <w:sz w:val="20"/>
                <w:szCs w:val="20"/>
              </w:rPr>
              <w:t>2</w:t>
            </w:r>
          </w:p>
          <w:p w14:paraId="2408DE8B" w14:textId="77777777" w:rsidR="0008497B" w:rsidRPr="00700B49" w:rsidRDefault="0008497B">
            <w:pPr>
              <w:tabs>
                <w:tab w:val="left" w:pos="668"/>
              </w:tabs>
              <w:ind w:right="-675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700B49">
              <w:rPr>
                <w:rFonts w:ascii="Garamond" w:hAnsi="Garamond" w:cs="Arial"/>
                <w:sz w:val="20"/>
                <w:szCs w:val="20"/>
              </w:rPr>
              <w:t xml:space="preserve">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E3D30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497B" w:rsidRPr="00700B49" w14:paraId="04EA187B" w14:textId="77777777" w:rsidTr="0008497B">
        <w:trPr>
          <w:trHeight w:val="88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722F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  <w:p w14:paraId="285D59B4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 xml:space="preserve">Počet podaných odvolání (rozkladů) </w:t>
            </w:r>
            <w:r w:rsidRPr="00700B49">
              <w:rPr>
                <w:rFonts w:ascii="Garamond" w:hAnsi="Garamond"/>
                <w:sz w:val="20"/>
                <w:szCs w:val="20"/>
              </w:rPr>
              <w:br/>
              <w:t>proti rozhodnutí o odmítnutí žádosti</w:t>
            </w:r>
          </w:p>
          <w:p w14:paraId="2047260F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>(§ 18 odst. 1 písm. b) zákona)</w:t>
            </w:r>
          </w:p>
          <w:p w14:paraId="648BD4DB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1B35E" w14:textId="77777777" w:rsidR="0008497B" w:rsidRPr="00700B49" w:rsidRDefault="0008497B">
            <w:pPr>
              <w:tabs>
                <w:tab w:val="left" w:pos="525"/>
              </w:tabs>
              <w:ind w:right="-675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1BFB06E0" w14:textId="5EF52428" w:rsidR="0008497B" w:rsidRPr="00700B49" w:rsidRDefault="00B950AF">
            <w:pPr>
              <w:tabs>
                <w:tab w:val="left" w:pos="525"/>
              </w:tabs>
              <w:ind w:right="-675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700B49">
              <w:rPr>
                <w:rFonts w:ascii="Garamond" w:hAnsi="Garamond" w:cs="Arial"/>
                <w:sz w:val="20"/>
                <w:szCs w:val="20"/>
              </w:rPr>
              <w:t>0</w:t>
            </w:r>
          </w:p>
          <w:p w14:paraId="08437E2B" w14:textId="77777777" w:rsidR="0008497B" w:rsidRPr="00700B49" w:rsidRDefault="0008497B">
            <w:pPr>
              <w:tabs>
                <w:tab w:val="left" w:pos="525"/>
              </w:tabs>
              <w:ind w:right="-675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700B49">
              <w:rPr>
                <w:rFonts w:ascii="Garamond" w:hAnsi="Garamond" w:cs="Arial"/>
                <w:sz w:val="20"/>
                <w:szCs w:val="20"/>
              </w:rPr>
              <w:t xml:space="preserve">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BF357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1CC32188" w14:textId="77777777" w:rsidR="0008497B" w:rsidRPr="00700B49" w:rsidRDefault="0008497B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8497B" w:rsidRPr="00700B49" w14:paraId="69642A57" w14:textId="77777777" w:rsidTr="0008497B">
        <w:trPr>
          <w:trHeight w:val="111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D165" w14:textId="77777777" w:rsidR="0008497B" w:rsidRPr="00700B49" w:rsidRDefault="0008497B">
            <w:pPr>
              <w:pStyle w:val="Zkladntext"/>
              <w:rPr>
                <w:rFonts w:ascii="Garamond" w:hAnsi="Garamond"/>
                <w:sz w:val="20"/>
                <w:szCs w:val="20"/>
              </w:rPr>
            </w:pPr>
          </w:p>
          <w:p w14:paraId="2AA2D7B3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 xml:space="preserve">Opis podstatných částí každého rozsudku soudu ve věci přezkoumání zákonnosti rozhodnutí povinného subjektu </w:t>
            </w:r>
            <w:r w:rsidRPr="00700B49">
              <w:rPr>
                <w:rFonts w:ascii="Garamond" w:hAnsi="Garamond"/>
                <w:sz w:val="20"/>
                <w:szCs w:val="20"/>
              </w:rPr>
              <w:br/>
              <w:t>o odmítnutí žádosti o poskytnutí informace</w:t>
            </w:r>
          </w:p>
          <w:p w14:paraId="20D5DBBD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>(§ 18 odst. 1 písm. c) zákona)</w:t>
            </w:r>
          </w:p>
          <w:p w14:paraId="4439B6DC" w14:textId="77777777" w:rsidR="00AA1BDB" w:rsidRPr="00700B49" w:rsidRDefault="00AA1BD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DEAD" w14:textId="55AA5F42" w:rsidR="0008497B" w:rsidRPr="00700B49" w:rsidRDefault="00B950AF" w:rsidP="00B950AF">
            <w:pPr>
              <w:tabs>
                <w:tab w:val="left" w:pos="213"/>
                <w:tab w:val="left" w:pos="983"/>
              </w:tabs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700B49">
              <w:rPr>
                <w:rFonts w:ascii="Garamond" w:hAnsi="Garamond" w:cs="Arial"/>
                <w:sz w:val="12"/>
                <w:szCs w:val="12"/>
              </w:rPr>
              <w:t>-</w:t>
            </w:r>
          </w:p>
          <w:p w14:paraId="5664858C" w14:textId="29EFAEE3" w:rsidR="0008497B" w:rsidRPr="00700B49" w:rsidRDefault="0008497B" w:rsidP="00AA1BDB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2"/>
                <w:szCs w:val="12"/>
              </w:rPr>
            </w:pPr>
          </w:p>
        </w:tc>
      </w:tr>
      <w:tr w:rsidR="0008497B" w:rsidRPr="00700B49" w14:paraId="163083EC" w14:textId="77777777" w:rsidTr="0008497B">
        <w:trPr>
          <w:trHeight w:val="88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4DAE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 xml:space="preserve">Přehled výdajů vynaložených povinným subjektem v souvislosti se soudním řízením </w:t>
            </w:r>
          </w:p>
          <w:p w14:paraId="59E5F2A3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>(§ 18 odst. 1 písm. c) zákona)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3CAA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691643B6" w14:textId="0932F3D8" w:rsidR="0008497B" w:rsidRPr="00700B49" w:rsidRDefault="00B950A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700B49">
              <w:rPr>
                <w:rFonts w:ascii="Garamond" w:hAnsi="Garamond" w:cs="Arial"/>
                <w:sz w:val="20"/>
                <w:szCs w:val="20"/>
              </w:rPr>
              <w:t>-</w:t>
            </w:r>
          </w:p>
        </w:tc>
      </w:tr>
      <w:tr w:rsidR="0008497B" w:rsidRPr="00700B49" w14:paraId="11B7665A" w14:textId="77777777" w:rsidTr="0008497B">
        <w:trPr>
          <w:trHeight w:val="66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B04D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  <w:p w14:paraId="19156353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>Výčet poskytnutých výhradních licencí</w:t>
            </w:r>
          </w:p>
          <w:p w14:paraId="64902976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>(§ 18 odst. 1 písm. d) zákona)</w:t>
            </w:r>
          </w:p>
          <w:p w14:paraId="09938A8F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8A2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6D8490E4" w14:textId="02C14EE8" w:rsidR="0008497B" w:rsidRPr="00700B49" w:rsidRDefault="00B950AF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08497B" w:rsidRPr="00700B49" w14:paraId="4725EE50" w14:textId="77777777" w:rsidTr="0008497B">
        <w:trPr>
          <w:trHeight w:val="82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5759" w14:textId="77777777" w:rsidR="0008497B" w:rsidRPr="00700B49" w:rsidRDefault="0008497B">
            <w:pPr>
              <w:pStyle w:val="Zkladntext"/>
              <w:rPr>
                <w:rFonts w:ascii="Garamond" w:hAnsi="Garamond"/>
                <w:sz w:val="8"/>
                <w:szCs w:val="8"/>
              </w:rPr>
            </w:pPr>
          </w:p>
          <w:p w14:paraId="43C9C434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>Počet stížností podaných podle § 16a zákona</w:t>
            </w:r>
          </w:p>
          <w:p w14:paraId="2E78D4AF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>(§ 18 odst. 1 písm. e) zákona)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1696" w14:textId="77777777" w:rsidR="0008497B" w:rsidRPr="00700B49" w:rsidRDefault="0008497B">
            <w:pPr>
              <w:tabs>
                <w:tab w:val="left" w:pos="795"/>
              </w:tabs>
              <w:jc w:val="center"/>
              <w:rPr>
                <w:rFonts w:ascii="Garamond" w:hAnsi="Garamond" w:cs="Arial"/>
                <w:i/>
                <w:sz w:val="20"/>
                <w:szCs w:val="20"/>
              </w:rPr>
            </w:pPr>
          </w:p>
          <w:p w14:paraId="2263709B" w14:textId="77777777" w:rsidR="0008497B" w:rsidRPr="00700B49" w:rsidRDefault="0008497B">
            <w:pPr>
              <w:tabs>
                <w:tab w:val="left" w:pos="795"/>
              </w:tabs>
              <w:jc w:val="center"/>
              <w:rPr>
                <w:rFonts w:ascii="Garamond" w:hAnsi="Garamond" w:cs="Arial"/>
                <w:i/>
                <w:sz w:val="8"/>
                <w:szCs w:val="8"/>
              </w:rPr>
            </w:pPr>
          </w:p>
          <w:p w14:paraId="5BE3A460" w14:textId="4CFCDEEA" w:rsidR="0008497B" w:rsidRPr="00700B49" w:rsidRDefault="00B950AF">
            <w:pPr>
              <w:tabs>
                <w:tab w:val="left" w:pos="795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>1</w:t>
            </w:r>
          </w:p>
        </w:tc>
      </w:tr>
      <w:tr w:rsidR="0008497B" w:rsidRPr="00700B49" w14:paraId="3AF27636" w14:textId="77777777" w:rsidTr="0008497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43B12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  <w:p w14:paraId="0FCAEA5F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>Další informace vtahující se k uplatňování zákona</w:t>
            </w:r>
          </w:p>
          <w:p w14:paraId="768E0744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>(§ 18 odst. 1 písm. f) zákona)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A3DB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i/>
                <w:sz w:val="20"/>
                <w:szCs w:val="20"/>
              </w:rPr>
            </w:pPr>
          </w:p>
          <w:p w14:paraId="09CFCE9F" w14:textId="23461E0B" w:rsidR="0008497B" w:rsidRPr="00700B49" w:rsidRDefault="0008497B">
            <w:pPr>
              <w:rPr>
                <w:rFonts w:ascii="Garamond" w:hAnsi="Garamond" w:cs="Arial"/>
                <w:i/>
                <w:sz w:val="20"/>
                <w:szCs w:val="20"/>
              </w:rPr>
            </w:pPr>
            <w:r w:rsidRPr="00700B49">
              <w:rPr>
                <w:rFonts w:ascii="Garamond" w:hAnsi="Garamond" w:cs="Arial"/>
                <w:i/>
                <w:sz w:val="20"/>
                <w:szCs w:val="20"/>
              </w:rPr>
              <w:t xml:space="preserve">                                </w:t>
            </w:r>
            <w:r w:rsidR="00A73A66" w:rsidRPr="00700B49">
              <w:rPr>
                <w:rFonts w:ascii="Garamond" w:hAnsi="Garamond" w:cs="Arial"/>
                <w:i/>
                <w:sz w:val="20"/>
                <w:szCs w:val="20"/>
              </w:rPr>
              <w:t>-</w:t>
            </w:r>
          </w:p>
          <w:p w14:paraId="043656DF" w14:textId="77777777" w:rsidR="0008497B" w:rsidRPr="00700B49" w:rsidRDefault="0008497B">
            <w:pPr>
              <w:jc w:val="center"/>
              <w:rPr>
                <w:rFonts w:ascii="Garamond" w:hAnsi="Garamond" w:cs="Arial"/>
                <w:i/>
                <w:sz w:val="20"/>
                <w:szCs w:val="20"/>
              </w:rPr>
            </w:pPr>
          </w:p>
          <w:p w14:paraId="33AF69D3" w14:textId="77777777" w:rsidR="0008497B" w:rsidRPr="00700B49" w:rsidRDefault="0008497B">
            <w:pPr>
              <w:jc w:val="center"/>
              <w:rPr>
                <w:rFonts w:ascii="Garamond" w:hAnsi="Garamond" w:cs="Arial"/>
                <w:i/>
                <w:sz w:val="12"/>
                <w:szCs w:val="12"/>
              </w:rPr>
            </w:pPr>
          </w:p>
          <w:p w14:paraId="6B7BA20F" w14:textId="337C287A" w:rsidR="00E00435" w:rsidRPr="00700B49" w:rsidRDefault="0060790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700B49">
              <w:rPr>
                <w:rFonts w:ascii="Garamond" w:hAnsi="Garamond" w:cs="Arial"/>
                <w:sz w:val="20"/>
                <w:szCs w:val="20"/>
              </w:rPr>
              <w:t>124</w:t>
            </w:r>
          </w:p>
          <w:p w14:paraId="01051490" w14:textId="558F7C0C" w:rsidR="0008497B" w:rsidRPr="00700B49" w:rsidRDefault="00607907" w:rsidP="00E0043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700B49">
              <w:rPr>
                <w:rFonts w:ascii="Garamond" w:hAnsi="Garamond" w:cs="Arial"/>
                <w:sz w:val="20"/>
                <w:szCs w:val="20"/>
              </w:rPr>
              <w:t>225</w:t>
            </w:r>
          </w:p>
        </w:tc>
      </w:tr>
      <w:tr w:rsidR="0008497B" w:rsidRPr="00700B49" w14:paraId="54453640" w14:textId="77777777" w:rsidTr="0008497B"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BB4E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5DF75B6D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>Lustrace</w:t>
            </w:r>
          </w:p>
          <w:p w14:paraId="757B585C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 w:rsidRPr="00700B49">
              <w:rPr>
                <w:rFonts w:ascii="Garamond" w:hAnsi="Garamond"/>
                <w:sz w:val="20"/>
                <w:szCs w:val="20"/>
              </w:rPr>
              <w:t>Součinnost</w:t>
            </w:r>
          </w:p>
          <w:p w14:paraId="17F9CA9E" w14:textId="77777777" w:rsidR="0008497B" w:rsidRPr="00700B49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D95A" w14:textId="77777777" w:rsidR="0008497B" w:rsidRPr="00700B49" w:rsidRDefault="0008497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7E3F05F2" w14:textId="77777777" w:rsidR="0008497B" w:rsidRPr="00700B49" w:rsidRDefault="0008497B" w:rsidP="0008497B">
      <w:pPr>
        <w:rPr>
          <w:rFonts w:ascii="Garamond" w:hAnsi="Garamond"/>
        </w:rPr>
      </w:pPr>
    </w:p>
    <w:p w14:paraId="52D406CE" w14:textId="77777777" w:rsidR="00E00435" w:rsidRPr="00700B49" w:rsidRDefault="00E00435" w:rsidP="00E00435">
      <w:pPr>
        <w:ind w:left="-142"/>
        <w:rPr>
          <w:rFonts w:ascii="Garamond" w:hAnsi="Garamond"/>
        </w:rPr>
      </w:pPr>
    </w:p>
    <w:p w14:paraId="2B15EA46" w14:textId="16EDD112" w:rsidR="0008497B" w:rsidRPr="00700B49" w:rsidRDefault="00E00435" w:rsidP="00E00435">
      <w:pPr>
        <w:ind w:left="-142"/>
        <w:rPr>
          <w:rFonts w:ascii="Garamond" w:hAnsi="Garamond"/>
        </w:rPr>
      </w:pPr>
      <w:r w:rsidRPr="00700B49">
        <w:rPr>
          <w:rFonts w:ascii="Garamond" w:hAnsi="Garamond"/>
        </w:rPr>
        <w:t xml:space="preserve">Hradec Králové </w:t>
      </w:r>
      <w:r w:rsidR="007C0288" w:rsidRPr="00700B49">
        <w:rPr>
          <w:rFonts w:ascii="Garamond" w:hAnsi="Garamond"/>
        </w:rPr>
        <w:t>11</w:t>
      </w:r>
      <w:r w:rsidR="0008497B" w:rsidRPr="00700B49">
        <w:rPr>
          <w:rFonts w:ascii="Garamond" w:hAnsi="Garamond"/>
        </w:rPr>
        <w:t>. února 202</w:t>
      </w:r>
      <w:r w:rsidR="007C0288" w:rsidRPr="00700B49">
        <w:rPr>
          <w:rFonts w:ascii="Garamond" w:hAnsi="Garamond"/>
        </w:rPr>
        <w:t>6</w:t>
      </w:r>
      <w:r w:rsidR="0008497B" w:rsidRPr="00700B49">
        <w:rPr>
          <w:rFonts w:ascii="Garamond" w:hAnsi="Garamond"/>
        </w:rPr>
        <w:tab/>
        <w:t xml:space="preserve">    </w:t>
      </w:r>
    </w:p>
    <w:p w14:paraId="02C94651" w14:textId="77777777" w:rsidR="00E00435" w:rsidRPr="00700B49" w:rsidRDefault="00E00435" w:rsidP="00E00435">
      <w:pPr>
        <w:rPr>
          <w:rFonts w:ascii="Garamond" w:hAnsi="Garamond"/>
        </w:rPr>
      </w:pPr>
    </w:p>
    <w:p w14:paraId="7E9B3E74" w14:textId="77777777" w:rsidR="00E00435" w:rsidRPr="00700B49" w:rsidRDefault="00E00435" w:rsidP="00E00435">
      <w:pPr>
        <w:ind w:left="-142"/>
        <w:rPr>
          <w:rFonts w:ascii="Garamond" w:hAnsi="Garamond"/>
        </w:rPr>
      </w:pPr>
    </w:p>
    <w:p w14:paraId="6B82CEDD" w14:textId="77777777" w:rsidR="00F45FC0" w:rsidRPr="00700B49" w:rsidRDefault="00F45FC0" w:rsidP="00E00435">
      <w:pPr>
        <w:ind w:left="-142"/>
        <w:rPr>
          <w:rFonts w:ascii="Garamond" w:hAnsi="Garamond"/>
        </w:rPr>
      </w:pPr>
    </w:p>
    <w:p w14:paraId="24B7EEB7" w14:textId="36A3749E" w:rsidR="0008497B" w:rsidRPr="00700B49" w:rsidRDefault="0008497B" w:rsidP="00E00435">
      <w:pPr>
        <w:ind w:left="-142"/>
        <w:rPr>
          <w:rFonts w:ascii="Garamond" w:hAnsi="Garamond"/>
        </w:rPr>
      </w:pPr>
      <w:r w:rsidRPr="00700B49">
        <w:rPr>
          <w:rFonts w:ascii="Garamond" w:hAnsi="Garamond"/>
        </w:rPr>
        <w:t xml:space="preserve">JUDr. </w:t>
      </w:r>
      <w:r w:rsidR="00F45FC0" w:rsidRPr="00700B49">
        <w:rPr>
          <w:rFonts w:ascii="Garamond" w:hAnsi="Garamond"/>
        </w:rPr>
        <w:t>Miroslav Veselský</w:t>
      </w:r>
      <w:r w:rsidR="00D631E0" w:rsidRPr="00700B49">
        <w:rPr>
          <w:rFonts w:ascii="Garamond" w:hAnsi="Garamond"/>
        </w:rPr>
        <w:t xml:space="preserve"> </w:t>
      </w:r>
      <w:r w:rsidR="00B950AF" w:rsidRPr="00700B49">
        <w:rPr>
          <w:rFonts w:ascii="Garamond" w:hAnsi="Garamond"/>
        </w:rPr>
        <w:t>v. r.</w:t>
      </w:r>
    </w:p>
    <w:p w14:paraId="3F4DB5BA" w14:textId="48B5FC63" w:rsidR="0008497B" w:rsidRPr="00700B49" w:rsidRDefault="0008497B" w:rsidP="0008497B">
      <w:pPr>
        <w:ind w:left="-142"/>
        <w:rPr>
          <w:rFonts w:ascii="Garamond" w:hAnsi="Garamond"/>
          <w:sz w:val="20"/>
          <w:szCs w:val="20"/>
        </w:rPr>
      </w:pPr>
      <w:r w:rsidRPr="00700B49">
        <w:rPr>
          <w:rFonts w:ascii="Garamond" w:hAnsi="Garamond"/>
        </w:rPr>
        <w:t>předsed</w:t>
      </w:r>
      <w:r w:rsidR="00F45FC0" w:rsidRPr="00700B49">
        <w:rPr>
          <w:rFonts w:ascii="Garamond" w:hAnsi="Garamond"/>
        </w:rPr>
        <w:t>a</w:t>
      </w:r>
      <w:r w:rsidRPr="00700B49">
        <w:rPr>
          <w:rFonts w:ascii="Garamond" w:hAnsi="Garamond"/>
        </w:rPr>
        <w:t xml:space="preserve"> okresního soudu</w:t>
      </w:r>
    </w:p>
    <w:p w14:paraId="234172D8" w14:textId="77777777" w:rsidR="00E60C5B" w:rsidRPr="00700B49" w:rsidRDefault="00E60C5B"/>
    <w:p w14:paraId="0198BDC2" w14:textId="77777777" w:rsidR="00B950AF" w:rsidRPr="00700B49" w:rsidRDefault="00B950AF" w:rsidP="00B950AF"/>
    <w:p w14:paraId="365E9DCE" w14:textId="77777777" w:rsidR="00B950AF" w:rsidRPr="00700B49" w:rsidRDefault="00B950AF" w:rsidP="00B950AF"/>
    <w:p w14:paraId="20520C26" w14:textId="77777777" w:rsidR="00B950AF" w:rsidRPr="00700B49" w:rsidRDefault="00B950AF" w:rsidP="00B950AF"/>
    <w:p w14:paraId="15395FBE" w14:textId="77777777" w:rsidR="00B950AF" w:rsidRPr="00700B49" w:rsidRDefault="00B950AF" w:rsidP="00B950AF"/>
    <w:p w14:paraId="7CA60957" w14:textId="77777777" w:rsidR="00B950AF" w:rsidRPr="00700B49" w:rsidRDefault="00B950AF" w:rsidP="00B950AF"/>
    <w:p w14:paraId="79F67895" w14:textId="424BD135" w:rsidR="00B950AF" w:rsidRPr="00700B49" w:rsidRDefault="00B950AF" w:rsidP="00B950AF">
      <w:pPr>
        <w:ind w:left="-142"/>
        <w:rPr>
          <w:rFonts w:ascii="Garamond" w:hAnsi="Garamond"/>
          <w:sz w:val="20"/>
          <w:szCs w:val="20"/>
        </w:rPr>
      </w:pPr>
      <w:r w:rsidRPr="00700B49">
        <w:rPr>
          <w:rFonts w:ascii="Garamond" w:hAnsi="Garamond"/>
          <w:sz w:val="20"/>
          <w:szCs w:val="20"/>
        </w:rPr>
        <w:t>Shodu s prvopisem potvrzuje Jitka Etrychová.</w:t>
      </w:r>
    </w:p>
    <w:sectPr w:rsidR="00B950AF" w:rsidRPr="00700B49" w:rsidSect="00E00435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výročnízprávazarok2025.do 2026/02/11 09:30:05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08497B"/>
    <w:rsid w:val="0008497B"/>
    <w:rsid w:val="001B4F71"/>
    <w:rsid w:val="002B57E7"/>
    <w:rsid w:val="00331DA0"/>
    <w:rsid w:val="004434D4"/>
    <w:rsid w:val="00511979"/>
    <w:rsid w:val="00607907"/>
    <w:rsid w:val="00700B49"/>
    <w:rsid w:val="00725402"/>
    <w:rsid w:val="007C0288"/>
    <w:rsid w:val="007C6DBA"/>
    <w:rsid w:val="007F224C"/>
    <w:rsid w:val="00806F5E"/>
    <w:rsid w:val="008B49F0"/>
    <w:rsid w:val="00A33109"/>
    <w:rsid w:val="00A73A66"/>
    <w:rsid w:val="00AA1BDB"/>
    <w:rsid w:val="00B46969"/>
    <w:rsid w:val="00B950AF"/>
    <w:rsid w:val="00C83975"/>
    <w:rsid w:val="00CC5A7A"/>
    <w:rsid w:val="00D3453A"/>
    <w:rsid w:val="00D43C7D"/>
    <w:rsid w:val="00D631E0"/>
    <w:rsid w:val="00E00435"/>
    <w:rsid w:val="00E120E0"/>
    <w:rsid w:val="00E60C5B"/>
    <w:rsid w:val="00F4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FEA9"/>
  <w15:docId w15:val="{C6EDB0A4-338E-4E90-9618-7833383D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08497B"/>
    <w:pPr>
      <w:autoSpaceDE w:val="0"/>
      <w:autoSpaceDN w:val="0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08497B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2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Etrychová Jitka</dc:creator>
  <cp:lastModifiedBy>Etrychová Jitka</cp:lastModifiedBy>
  <cp:revision>2</cp:revision>
  <cp:lastPrinted>2026-02-11T09:20:00Z</cp:lastPrinted>
  <dcterms:created xsi:type="dcterms:W3CDTF">2026-02-13T07:26:00Z</dcterms:created>
  <dcterms:modified xsi:type="dcterms:W3CDTF">2026-02-13T07:26:00Z</dcterms:modified>
</cp:coreProperties>
</file>