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21C0D" w14:textId="57614B35" w:rsidR="004B4F0D" w:rsidRPr="00F547E7" w:rsidRDefault="004B4F0D" w:rsidP="004B4F0D">
      <w:pPr>
        <w:pStyle w:val="Nzev"/>
        <w:ind w:left="720"/>
        <w:jc w:val="right"/>
        <w:rPr>
          <w:rFonts w:ascii="Garamond" w:hAnsi="Garamond"/>
          <w:b w:val="0"/>
          <w:sz w:val="24"/>
          <w:szCs w:val="24"/>
        </w:rPr>
      </w:pPr>
      <w:r w:rsidRPr="00F547E7">
        <w:rPr>
          <w:rFonts w:ascii="Garamond" w:hAnsi="Garamond"/>
          <w:b w:val="0"/>
          <w:sz w:val="24"/>
          <w:szCs w:val="24"/>
        </w:rPr>
        <w:t xml:space="preserve">35 </w:t>
      </w:r>
      <w:proofErr w:type="spellStart"/>
      <w:r w:rsidRPr="00F547E7">
        <w:rPr>
          <w:rFonts w:ascii="Garamond" w:hAnsi="Garamond"/>
          <w:b w:val="0"/>
          <w:sz w:val="24"/>
          <w:szCs w:val="24"/>
        </w:rPr>
        <w:t>Spr</w:t>
      </w:r>
      <w:proofErr w:type="spellEnd"/>
      <w:r w:rsidRPr="00F547E7">
        <w:rPr>
          <w:rFonts w:ascii="Garamond" w:hAnsi="Garamond"/>
          <w:b w:val="0"/>
          <w:sz w:val="24"/>
          <w:szCs w:val="24"/>
        </w:rPr>
        <w:t xml:space="preserve"> </w:t>
      </w:r>
      <w:r w:rsidR="0049118D">
        <w:rPr>
          <w:rFonts w:ascii="Garamond" w:hAnsi="Garamond"/>
          <w:b w:val="0"/>
          <w:sz w:val="24"/>
          <w:szCs w:val="24"/>
        </w:rPr>
        <w:t>1836</w:t>
      </w:r>
      <w:r w:rsidR="00717662">
        <w:rPr>
          <w:rFonts w:ascii="Garamond" w:hAnsi="Garamond"/>
          <w:b w:val="0"/>
          <w:sz w:val="24"/>
          <w:szCs w:val="24"/>
        </w:rPr>
        <w:t>/</w:t>
      </w:r>
      <w:r w:rsidRPr="00F547E7">
        <w:rPr>
          <w:rFonts w:ascii="Garamond" w:hAnsi="Garamond"/>
          <w:b w:val="0"/>
          <w:sz w:val="24"/>
          <w:szCs w:val="24"/>
        </w:rPr>
        <w:t>202</w:t>
      </w:r>
      <w:r w:rsidR="00DE6636">
        <w:rPr>
          <w:rFonts w:ascii="Garamond" w:hAnsi="Garamond"/>
          <w:b w:val="0"/>
          <w:sz w:val="24"/>
          <w:szCs w:val="24"/>
        </w:rPr>
        <w:t>4</w:t>
      </w:r>
    </w:p>
    <w:p w14:paraId="759B0C31" w14:textId="300C177B" w:rsidR="004B4F0D" w:rsidRPr="00F547E7" w:rsidRDefault="004B4F0D" w:rsidP="004B4F0D">
      <w:pPr>
        <w:pStyle w:val="Nzev"/>
        <w:ind w:left="720"/>
        <w:rPr>
          <w:rFonts w:ascii="Garamond" w:hAnsi="Garamond"/>
          <w:szCs w:val="32"/>
        </w:rPr>
      </w:pPr>
      <w:r w:rsidRPr="00F547E7">
        <w:rPr>
          <w:rFonts w:ascii="Garamond" w:hAnsi="Garamond"/>
          <w:szCs w:val="32"/>
        </w:rPr>
        <w:t xml:space="preserve">Změna č. </w:t>
      </w:r>
      <w:r w:rsidR="0037361C">
        <w:rPr>
          <w:rFonts w:ascii="Garamond" w:hAnsi="Garamond"/>
          <w:szCs w:val="32"/>
        </w:rPr>
        <w:t>8</w:t>
      </w:r>
    </w:p>
    <w:p w14:paraId="582F9C1A" w14:textId="77777777" w:rsidR="004B4F0D" w:rsidRPr="000744CB" w:rsidRDefault="004B4F0D" w:rsidP="004B4F0D">
      <w:pPr>
        <w:pStyle w:val="Odstavecseseznamem"/>
        <w:jc w:val="center"/>
        <w:rPr>
          <w:b/>
          <w:bCs/>
          <w:sz w:val="32"/>
          <w:szCs w:val="32"/>
        </w:rPr>
      </w:pPr>
      <w:r w:rsidRPr="000744CB">
        <w:rPr>
          <w:b/>
          <w:bCs/>
          <w:sz w:val="32"/>
          <w:szCs w:val="32"/>
        </w:rPr>
        <w:t>Rozvrhu práce na rok 202</w:t>
      </w:r>
      <w:r w:rsidR="00DE6636">
        <w:rPr>
          <w:b/>
          <w:bCs/>
          <w:sz w:val="32"/>
          <w:szCs w:val="32"/>
        </w:rPr>
        <w:t>4</w:t>
      </w:r>
    </w:p>
    <w:p w14:paraId="3584654B" w14:textId="77777777" w:rsidR="004B4F0D" w:rsidRPr="000744CB" w:rsidRDefault="004B4F0D" w:rsidP="004B4F0D">
      <w:pPr>
        <w:pStyle w:val="Odstavecseseznamem"/>
        <w:rPr>
          <w:rFonts w:ascii="Times New Roman" w:hAnsi="Times New Roman"/>
          <w:b/>
          <w:bCs/>
          <w:szCs w:val="24"/>
        </w:rPr>
      </w:pPr>
    </w:p>
    <w:p w14:paraId="4FBE48CA" w14:textId="5418C28D" w:rsidR="00EA3B00" w:rsidRDefault="004B4F0D" w:rsidP="004B4F0D">
      <w:pPr>
        <w:jc w:val="both"/>
        <w:rPr>
          <w:bCs/>
          <w:szCs w:val="24"/>
        </w:rPr>
      </w:pPr>
      <w:r w:rsidRPr="000744CB">
        <w:rPr>
          <w:bCs/>
          <w:szCs w:val="24"/>
        </w:rPr>
        <w:t xml:space="preserve">Podle § 41 odst. 2 věty druhé zákona č. 6/2002 Sb., o soudech a soudcích, ve znění pozdějších </w:t>
      </w:r>
      <w:r w:rsidRPr="00A704AF">
        <w:rPr>
          <w:bCs/>
          <w:szCs w:val="24"/>
        </w:rPr>
        <w:t xml:space="preserve">předpisů </w:t>
      </w:r>
      <w:r w:rsidR="00A07E1B">
        <w:rPr>
          <w:bCs/>
          <w:szCs w:val="24"/>
        </w:rPr>
        <w:t xml:space="preserve">od 30. 9. 2024 </w:t>
      </w:r>
      <w:r w:rsidR="00552AAE">
        <w:rPr>
          <w:bCs/>
          <w:szCs w:val="24"/>
        </w:rPr>
        <w:t>v souvislosti s</w:t>
      </w:r>
      <w:r w:rsidR="00A07E1B">
        <w:rPr>
          <w:bCs/>
          <w:szCs w:val="24"/>
        </w:rPr>
        <w:t> přidělení</w:t>
      </w:r>
      <w:r w:rsidR="00552AAE">
        <w:rPr>
          <w:bCs/>
          <w:szCs w:val="24"/>
        </w:rPr>
        <w:t>m</w:t>
      </w:r>
      <w:r w:rsidR="00A07E1B">
        <w:rPr>
          <w:bCs/>
          <w:szCs w:val="24"/>
        </w:rPr>
        <w:t xml:space="preserve"> asistenta soudce na opatrovnické oddělení vzhledem k rovnoměrnému vytížení opatrovnických soudkyň a </w:t>
      </w:r>
      <w:r w:rsidR="00552AAE">
        <w:rPr>
          <w:bCs/>
          <w:szCs w:val="24"/>
        </w:rPr>
        <w:t>dílčím způsobem z vážných osobních důvodů změnit rozpis dosažitelnosti (pracovní pohotovosti) soudců/soudkyň</w:t>
      </w:r>
      <w:r w:rsidR="00A07E1B">
        <w:rPr>
          <w:bCs/>
          <w:szCs w:val="24"/>
        </w:rPr>
        <w:t>, od 1.</w:t>
      </w:r>
      <w:r w:rsidR="0049118D">
        <w:rPr>
          <w:bCs/>
          <w:szCs w:val="24"/>
        </w:rPr>
        <w:t> </w:t>
      </w:r>
      <w:r w:rsidR="00A07E1B">
        <w:rPr>
          <w:bCs/>
          <w:szCs w:val="24"/>
        </w:rPr>
        <w:t>10.</w:t>
      </w:r>
      <w:r w:rsidR="0049118D">
        <w:rPr>
          <w:bCs/>
          <w:szCs w:val="24"/>
        </w:rPr>
        <w:t> </w:t>
      </w:r>
      <w:r w:rsidR="00A07E1B">
        <w:rPr>
          <w:bCs/>
          <w:szCs w:val="24"/>
        </w:rPr>
        <w:t xml:space="preserve">2024 </w:t>
      </w:r>
      <w:r w:rsidR="0031092E" w:rsidRPr="00A704AF">
        <w:t xml:space="preserve">v návaznosti </w:t>
      </w:r>
      <w:r w:rsidR="0031092E">
        <w:t xml:space="preserve">na jmenování </w:t>
      </w:r>
      <w:r w:rsidR="002331F0">
        <w:t>JUDr. Miroslava Veselského předsedou Okresního soudu v Hradci Králové</w:t>
      </w:r>
      <w:r w:rsidR="00057ECB">
        <w:t xml:space="preserve"> a jeho přidělení k Okresnímu soudu v Hradci Králové</w:t>
      </w:r>
      <w:r w:rsidR="00A704AF" w:rsidRPr="00A704AF">
        <w:t>,</w:t>
      </w:r>
      <w:r w:rsidR="00B74343" w:rsidRPr="00A704AF">
        <w:rPr>
          <w:bCs/>
          <w:szCs w:val="24"/>
        </w:rPr>
        <w:t xml:space="preserve"> </w:t>
      </w:r>
    </w:p>
    <w:p w14:paraId="2E4FF9BF" w14:textId="08F53921" w:rsidR="00EA3B00" w:rsidRPr="00EA3B00" w:rsidRDefault="00EA3B00" w:rsidP="00EA3B00">
      <w:pPr>
        <w:pStyle w:val="Odstavecseseznamem"/>
        <w:numPr>
          <w:ilvl w:val="0"/>
          <w:numId w:val="17"/>
        </w:numPr>
        <w:jc w:val="both"/>
        <w:rPr>
          <w:bCs/>
          <w:szCs w:val="24"/>
        </w:rPr>
      </w:pPr>
      <w:r>
        <w:rPr>
          <w:bCs/>
          <w:szCs w:val="24"/>
        </w:rPr>
        <w:t xml:space="preserve">měním od 30. 9. 2024 Rozvrh práce u Okresního soudu v Hradci Králové takto: </w:t>
      </w:r>
    </w:p>
    <w:p w14:paraId="3FAA3784" w14:textId="77777777" w:rsidR="00EA3B00" w:rsidRPr="00EA3B00" w:rsidRDefault="00EA3B00" w:rsidP="00EA3B00">
      <w:pPr>
        <w:keepNext/>
        <w:spacing w:after="0" w:line="240" w:lineRule="auto"/>
        <w:jc w:val="center"/>
        <w:outlineLvl w:val="1"/>
        <w:rPr>
          <w:rFonts w:eastAsia="Times New Roman" w:cs="Times New Roman"/>
          <w:b/>
          <w:bCs/>
          <w:szCs w:val="24"/>
          <w:lang w:eastAsia="cs-CZ"/>
        </w:rPr>
      </w:pPr>
      <w:r w:rsidRPr="00EA3B00">
        <w:rPr>
          <w:rFonts w:eastAsia="Times New Roman" w:cs="Times New Roman"/>
          <w:b/>
          <w:bCs/>
          <w:szCs w:val="24"/>
          <w:lang w:eastAsia="cs-CZ"/>
        </w:rPr>
        <w:t>ČÁST TŘETÍ</w:t>
      </w:r>
    </w:p>
    <w:p w14:paraId="00209D3F" w14:textId="77777777" w:rsidR="00EA3B00" w:rsidRPr="00EA3B00" w:rsidRDefault="00EA3B00" w:rsidP="00EA3B00">
      <w:pPr>
        <w:keepNext/>
        <w:spacing w:after="0" w:line="240" w:lineRule="auto"/>
        <w:jc w:val="center"/>
        <w:outlineLvl w:val="1"/>
        <w:rPr>
          <w:rFonts w:eastAsia="Times New Roman" w:cs="Times New Roman"/>
          <w:bCs/>
          <w:szCs w:val="24"/>
          <w:lang w:eastAsia="cs-CZ"/>
        </w:rPr>
      </w:pPr>
      <w:r w:rsidRPr="00EA3B00">
        <w:rPr>
          <w:rFonts w:eastAsia="Times New Roman" w:cs="Times New Roman"/>
          <w:bCs/>
          <w:szCs w:val="24"/>
          <w:lang w:eastAsia="cs-CZ"/>
        </w:rPr>
        <w:t>Občanskoprávní oddělení</w:t>
      </w:r>
    </w:p>
    <w:p w14:paraId="134339C4" w14:textId="77777777" w:rsidR="006A2B90" w:rsidRDefault="006A2B90" w:rsidP="00EA3B00">
      <w:pPr>
        <w:keepNext/>
        <w:spacing w:after="0" w:line="240" w:lineRule="auto"/>
        <w:jc w:val="center"/>
        <w:outlineLvl w:val="2"/>
        <w:rPr>
          <w:rFonts w:eastAsia="Times New Roman" w:cs="Times New Roman"/>
          <w:b/>
          <w:bCs/>
          <w:szCs w:val="24"/>
          <w:lang w:eastAsia="cs-CZ"/>
        </w:rPr>
      </w:pPr>
    </w:p>
    <w:p w14:paraId="254B1872" w14:textId="684DFF2C" w:rsidR="00EA3B00" w:rsidRPr="00EA3B00" w:rsidRDefault="00EA3B00" w:rsidP="00EA3B00">
      <w:pPr>
        <w:keepNext/>
        <w:spacing w:after="0" w:line="240" w:lineRule="auto"/>
        <w:jc w:val="center"/>
        <w:outlineLvl w:val="2"/>
        <w:rPr>
          <w:rFonts w:eastAsia="Times New Roman" w:cs="Times New Roman"/>
          <w:b/>
          <w:bCs/>
          <w:szCs w:val="24"/>
          <w:lang w:eastAsia="cs-CZ"/>
        </w:rPr>
      </w:pPr>
      <w:r w:rsidRPr="00EA3B00">
        <w:rPr>
          <w:rFonts w:eastAsia="Times New Roman" w:cs="Times New Roman"/>
          <w:b/>
          <w:bCs/>
          <w:szCs w:val="24"/>
          <w:lang w:eastAsia="cs-CZ"/>
        </w:rPr>
        <w:t>ODDÍL II</w:t>
      </w:r>
    </w:p>
    <w:p w14:paraId="4CF599D7" w14:textId="77777777" w:rsidR="00EA3B00" w:rsidRPr="00EA3B00" w:rsidRDefault="00EA3B00" w:rsidP="00EA3B00">
      <w:pPr>
        <w:keepNext/>
        <w:spacing w:after="0" w:line="240" w:lineRule="auto"/>
        <w:jc w:val="center"/>
        <w:outlineLvl w:val="2"/>
        <w:rPr>
          <w:rFonts w:eastAsia="Times New Roman" w:cs="Times New Roman"/>
          <w:bCs/>
          <w:szCs w:val="24"/>
          <w:lang w:eastAsia="cs-CZ"/>
        </w:rPr>
      </w:pPr>
      <w:r w:rsidRPr="00EA3B00">
        <w:rPr>
          <w:rFonts w:eastAsia="Times New Roman" w:cs="Times New Roman"/>
          <w:bCs/>
          <w:szCs w:val="24"/>
          <w:lang w:eastAsia="cs-CZ"/>
        </w:rPr>
        <w:t>Civilní oddělení</w:t>
      </w:r>
    </w:p>
    <w:p w14:paraId="571CB492" w14:textId="77777777" w:rsidR="00EA3B00" w:rsidRPr="00EA3B00" w:rsidRDefault="00EA3B00" w:rsidP="00EA3B00">
      <w:pPr>
        <w:spacing w:after="0" w:line="240" w:lineRule="auto"/>
        <w:jc w:val="center"/>
        <w:rPr>
          <w:rFonts w:eastAsia="Calibri" w:cs="Times New Roman"/>
          <w:b/>
        </w:rPr>
      </w:pPr>
      <w:r w:rsidRPr="00EA3B00">
        <w:rPr>
          <w:rFonts w:eastAsia="Calibri" w:cs="Times New Roman"/>
          <w:b/>
        </w:rPr>
        <w:t>Čl. 7</w:t>
      </w:r>
    </w:p>
    <w:p w14:paraId="03481D89" w14:textId="77777777" w:rsidR="00EA3B00" w:rsidRPr="00EA3B00" w:rsidRDefault="00EA3B00" w:rsidP="00EA3B00">
      <w:pPr>
        <w:spacing w:after="0" w:line="240" w:lineRule="auto"/>
        <w:jc w:val="center"/>
        <w:rPr>
          <w:rFonts w:eastAsia="Calibri" w:cs="Times New Roman"/>
          <w:b/>
        </w:rPr>
      </w:pPr>
      <w:r w:rsidRPr="00EA3B00">
        <w:rPr>
          <w:rFonts w:eastAsia="Calibri" w:cs="Times New Roman"/>
          <w:b/>
        </w:rPr>
        <w:t xml:space="preserve">Vyšší soudní úřednice, asistenti soudců/soudkyň </w:t>
      </w:r>
    </w:p>
    <w:p w14:paraId="00A1B1BE" w14:textId="77777777" w:rsidR="00EA3B00" w:rsidRPr="00EA3B00" w:rsidRDefault="00EA3B00" w:rsidP="00EA3B00">
      <w:pPr>
        <w:spacing w:after="0" w:line="240" w:lineRule="auto"/>
        <w:jc w:val="center"/>
        <w:rPr>
          <w:rFonts w:eastAsia="Calibri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9"/>
        <w:gridCol w:w="3342"/>
        <w:gridCol w:w="1803"/>
        <w:gridCol w:w="1904"/>
      </w:tblGrid>
      <w:tr w:rsidR="00EA3B00" w:rsidRPr="00EA3B00" w14:paraId="55F15C8D" w14:textId="77777777" w:rsidTr="00903282">
        <w:tc>
          <w:tcPr>
            <w:tcW w:w="2239" w:type="dxa"/>
            <w:shd w:val="clear" w:color="auto" w:fill="D9D9D9"/>
            <w:vAlign w:val="center"/>
          </w:tcPr>
          <w:p w14:paraId="562C7681" w14:textId="77777777" w:rsidR="00EA3B00" w:rsidRPr="00EA3B00" w:rsidRDefault="00EA3B00" w:rsidP="00EA3B00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EA3B00">
              <w:rPr>
                <w:rFonts w:eastAsia="Calibri" w:cs="Times New Roman"/>
                <w:b/>
              </w:rPr>
              <w:t>Vyšší soudní úřednice</w:t>
            </w:r>
          </w:p>
        </w:tc>
        <w:tc>
          <w:tcPr>
            <w:tcW w:w="3342" w:type="dxa"/>
            <w:shd w:val="clear" w:color="auto" w:fill="D9D9D9"/>
            <w:vAlign w:val="center"/>
          </w:tcPr>
          <w:p w14:paraId="02CB1159" w14:textId="77777777" w:rsidR="00EA3B00" w:rsidRPr="00EA3B00" w:rsidRDefault="00EA3B00" w:rsidP="00EA3B00">
            <w:pPr>
              <w:jc w:val="center"/>
              <w:rPr>
                <w:rFonts w:eastAsia="Calibri" w:cs="Times New Roman"/>
                <w:b/>
              </w:rPr>
            </w:pPr>
            <w:r w:rsidRPr="00EA3B00">
              <w:rPr>
                <w:rFonts w:eastAsia="Calibri" w:cs="Times New Roman"/>
                <w:b/>
                <w:bCs/>
              </w:rPr>
              <w:t>Obor působnosti</w:t>
            </w:r>
          </w:p>
        </w:tc>
        <w:tc>
          <w:tcPr>
            <w:tcW w:w="1803" w:type="dxa"/>
            <w:shd w:val="clear" w:color="auto" w:fill="D9D9D9"/>
            <w:vAlign w:val="center"/>
          </w:tcPr>
          <w:p w14:paraId="43652593" w14:textId="77777777" w:rsidR="00EA3B00" w:rsidRPr="00EA3B00" w:rsidRDefault="00EA3B00" w:rsidP="00EA3B00">
            <w:pPr>
              <w:jc w:val="center"/>
              <w:rPr>
                <w:rFonts w:eastAsia="Calibri" w:cs="Times New Roman"/>
                <w:b/>
              </w:rPr>
            </w:pPr>
            <w:r w:rsidRPr="00EA3B00">
              <w:rPr>
                <w:rFonts w:eastAsia="Calibri" w:cs="Times New Roman"/>
                <w:b/>
                <w:bCs/>
              </w:rPr>
              <w:t>Soudní oddělení</w:t>
            </w:r>
          </w:p>
        </w:tc>
        <w:tc>
          <w:tcPr>
            <w:tcW w:w="1904" w:type="dxa"/>
            <w:shd w:val="clear" w:color="auto" w:fill="D9D9D9"/>
            <w:vAlign w:val="center"/>
          </w:tcPr>
          <w:p w14:paraId="1A5F529F" w14:textId="77777777" w:rsidR="00EA3B00" w:rsidRPr="00EA3B00" w:rsidRDefault="00EA3B00" w:rsidP="00EA3B00">
            <w:pPr>
              <w:jc w:val="center"/>
              <w:rPr>
                <w:rFonts w:eastAsia="Calibri" w:cs="Times New Roman"/>
                <w:b/>
                <w:bCs/>
              </w:rPr>
            </w:pPr>
            <w:r w:rsidRPr="00EA3B00">
              <w:rPr>
                <w:rFonts w:eastAsia="Calibri" w:cs="Times New Roman"/>
                <w:b/>
                <w:bCs/>
              </w:rPr>
              <w:t>Zástup</w:t>
            </w:r>
          </w:p>
        </w:tc>
      </w:tr>
      <w:tr w:rsidR="00EA3B00" w:rsidRPr="00EA3B00" w14:paraId="29D10FC1" w14:textId="77777777" w:rsidTr="00903282">
        <w:tc>
          <w:tcPr>
            <w:tcW w:w="2239" w:type="dxa"/>
          </w:tcPr>
          <w:p w14:paraId="27786F4E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EA3B00">
              <w:rPr>
                <w:rFonts w:eastAsia="Calibri" w:cs="Times New Roman"/>
                <w:b/>
              </w:rPr>
              <w:t>Ladislava Flejberková</w:t>
            </w:r>
          </w:p>
          <w:p w14:paraId="5252D442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EA3B00">
              <w:rPr>
                <w:rFonts w:eastAsia="Calibri" w:cs="Times New Roman"/>
                <w:sz w:val="22"/>
              </w:rPr>
              <w:t>vyšší soudní úřednice</w:t>
            </w:r>
          </w:p>
        </w:tc>
        <w:tc>
          <w:tcPr>
            <w:tcW w:w="3342" w:type="dxa"/>
          </w:tcPr>
          <w:p w14:paraId="4EA5C869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EA3B00">
              <w:rPr>
                <w:rFonts w:eastAsia="Calibri" w:cs="Times New Roman"/>
                <w:sz w:val="22"/>
              </w:rPr>
              <w:t>Vydává platební rozkazy ve věcech, kde bylo výslovně vydání platebního rozkazu navrženo v žalobě.</w:t>
            </w:r>
          </w:p>
          <w:p w14:paraId="49063537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EA3B00">
              <w:rPr>
                <w:rFonts w:eastAsia="Calibri" w:cs="Times New Roman"/>
                <w:sz w:val="22"/>
              </w:rPr>
              <w:t xml:space="preserve">Činí všechny úkony v souladu se zák. č. 121/2008 Sb., ve znění pozdějších předpisů.  </w:t>
            </w:r>
          </w:p>
          <w:p w14:paraId="0E346D5A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EA3B00">
              <w:rPr>
                <w:rFonts w:eastAsia="Calibri" w:cs="Times New Roman"/>
                <w:sz w:val="22"/>
              </w:rPr>
              <w:t xml:space="preserve">Provádí sepis oznámení výhrady dle § 354 </w:t>
            </w:r>
            <w:proofErr w:type="spellStart"/>
            <w:r w:rsidRPr="00EA3B00">
              <w:rPr>
                <w:rFonts w:eastAsia="Calibri" w:cs="Times New Roman"/>
                <w:sz w:val="22"/>
              </w:rPr>
              <w:t>o.s.ř</w:t>
            </w:r>
            <w:proofErr w:type="spellEnd"/>
          </w:p>
          <w:p w14:paraId="0C53DE87" w14:textId="77777777" w:rsidR="00EA3B00" w:rsidRPr="00EA3B00" w:rsidRDefault="00EA3B00" w:rsidP="00EA3B00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EA3B00">
              <w:rPr>
                <w:rFonts w:eastAsia="Calibri" w:cs="Times New Roman"/>
                <w:sz w:val="22"/>
              </w:rPr>
              <w:t>Je oprávněna k přístupu do CEO, CEVO, Katastru nemovitostí.</w:t>
            </w:r>
          </w:p>
          <w:p w14:paraId="088CA9CD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EA3B00">
              <w:rPr>
                <w:rFonts w:eastAsia="Calibri" w:cs="Times New Roman"/>
                <w:bCs/>
              </w:rPr>
              <w:t>Provádí anonymizace rozhodnutí v senátech 8 C, 9 C, 12 C a jejich vkládání do databáze soudních rozhodnutí.</w:t>
            </w:r>
          </w:p>
        </w:tc>
        <w:tc>
          <w:tcPr>
            <w:tcW w:w="1803" w:type="dxa"/>
          </w:tcPr>
          <w:p w14:paraId="175ADF43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EA3B00">
              <w:rPr>
                <w:rFonts w:eastAsia="Calibri" w:cs="Times New Roman"/>
                <w:b/>
              </w:rPr>
              <w:t>8 C</w:t>
            </w:r>
          </w:p>
          <w:p w14:paraId="1433D340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EA3B00">
              <w:rPr>
                <w:rFonts w:eastAsia="Calibri" w:cs="Times New Roman"/>
                <w:b/>
              </w:rPr>
              <w:t>9 C</w:t>
            </w:r>
          </w:p>
          <w:p w14:paraId="233C03C9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EA3B00">
              <w:rPr>
                <w:rFonts w:eastAsia="Calibri" w:cs="Times New Roman"/>
                <w:b/>
              </w:rPr>
              <w:t>13 C</w:t>
            </w:r>
          </w:p>
          <w:p w14:paraId="5069FF13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EA3B00">
              <w:rPr>
                <w:rFonts w:eastAsia="Calibri" w:cs="Times New Roman"/>
                <w:b/>
              </w:rPr>
              <w:t>18 C</w:t>
            </w:r>
          </w:p>
          <w:p w14:paraId="0D6B5991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EA3B00">
              <w:rPr>
                <w:rFonts w:eastAsia="Calibri" w:cs="Times New Roman"/>
                <w:b/>
              </w:rPr>
              <w:t>20 C</w:t>
            </w:r>
          </w:p>
          <w:p w14:paraId="6A57C519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EA3B00">
              <w:rPr>
                <w:rFonts w:eastAsia="Calibri" w:cs="Times New Roman"/>
                <w:b/>
              </w:rPr>
              <w:t xml:space="preserve">37 C </w:t>
            </w:r>
          </w:p>
        </w:tc>
        <w:tc>
          <w:tcPr>
            <w:tcW w:w="1904" w:type="dxa"/>
          </w:tcPr>
          <w:p w14:paraId="44313D7A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EA3B00">
              <w:rPr>
                <w:rFonts w:eastAsia="Calibri" w:cs="Times New Roman"/>
              </w:rPr>
              <w:t>Radana Řeháková</w:t>
            </w:r>
          </w:p>
          <w:p w14:paraId="301052A7" w14:textId="77777777" w:rsidR="00EA3B00" w:rsidRPr="00EA3B00" w:rsidRDefault="00EA3B00" w:rsidP="00EA3B00">
            <w:pPr>
              <w:spacing w:after="0" w:line="240" w:lineRule="auto"/>
              <w:rPr>
                <w:rFonts w:eastAsia="Calibri" w:cs="Times New Roman"/>
              </w:rPr>
            </w:pPr>
            <w:r w:rsidRPr="00EA3B00">
              <w:rPr>
                <w:rFonts w:eastAsia="Calibri" w:cs="Times New Roman"/>
              </w:rPr>
              <w:t>Bc. Kateřina Rosůlková</w:t>
            </w:r>
          </w:p>
          <w:p w14:paraId="7D3FA8A1" w14:textId="77777777" w:rsidR="00EA3B00" w:rsidRPr="00EA3B00" w:rsidRDefault="00EA3B00" w:rsidP="00EA3B00">
            <w:pPr>
              <w:spacing w:after="0" w:line="240" w:lineRule="auto"/>
              <w:rPr>
                <w:rFonts w:eastAsia="Calibri" w:cs="Times New Roman"/>
              </w:rPr>
            </w:pPr>
            <w:r w:rsidRPr="00EA3B00">
              <w:rPr>
                <w:rFonts w:eastAsia="Calibri" w:cs="Times New Roman"/>
              </w:rPr>
              <w:t>Mgr. Romana Plhalová</w:t>
            </w:r>
          </w:p>
          <w:p w14:paraId="0E353223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</w:tr>
      <w:tr w:rsidR="00EA3B00" w:rsidRPr="00EA3B00" w14:paraId="094B9438" w14:textId="77777777" w:rsidTr="00903282">
        <w:tc>
          <w:tcPr>
            <w:tcW w:w="2239" w:type="dxa"/>
          </w:tcPr>
          <w:p w14:paraId="54562AF1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EA3B00">
              <w:rPr>
                <w:rFonts w:eastAsia="Calibri" w:cs="Times New Roman"/>
                <w:b/>
                <w:bCs/>
              </w:rPr>
              <w:t>Radana Řeháková</w:t>
            </w:r>
          </w:p>
          <w:p w14:paraId="08BA3280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EA3B00">
              <w:rPr>
                <w:rFonts w:eastAsia="Calibri" w:cs="Times New Roman"/>
                <w:sz w:val="22"/>
              </w:rPr>
              <w:t>vyšší soudní úřednice</w:t>
            </w:r>
          </w:p>
        </w:tc>
        <w:tc>
          <w:tcPr>
            <w:tcW w:w="3342" w:type="dxa"/>
          </w:tcPr>
          <w:p w14:paraId="6A300EE5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EA3B00">
              <w:rPr>
                <w:rFonts w:eastAsia="Calibri" w:cs="Times New Roman"/>
                <w:sz w:val="22"/>
              </w:rPr>
              <w:t>Vydává platební rozkazy ve věcech, kde bylo výslovně vydání platebního rozkazu navrženo v žalobě.</w:t>
            </w:r>
          </w:p>
          <w:p w14:paraId="50B86273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EA3B00">
              <w:rPr>
                <w:rFonts w:eastAsia="Calibri" w:cs="Times New Roman"/>
                <w:sz w:val="22"/>
              </w:rPr>
              <w:t xml:space="preserve">Činí všechny úkony v souladu se zák. č. 121/2008 Sb., ve znění pozdějších předpisů.  </w:t>
            </w:r>
          </w:p>
          <w:p w14:paraId="4CA5A7E6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EA3B00">
              <w:rPr>
                <w:rFonts w:eastAsia="Calibri" w:cs="Times New Roman"/>
                <w:sz w:val="22"/>
              </w:rPr>
              <w:t xml:space="preserve">Provádí sepis oznámení výhrady dle § 354 </w:t>
            </w:r>
            <w:proofErr w:type="spellStart"/>
            <w:r w:rsidRPr="00EA3B00">
              <w:rPr>
                <w:rFonts w:eastAsia="Calibri" w:cs="Times New Roman"/>
                <w:sz w:val="22"/>
              </w:rPr>
              <w:t>o.s.ř</w:t>
            </w:r>
            <w:proofErr w:type="spellEnd"/>
          </w:p>
          <w:p w14:paraId="0A26FF65" w14:textId="77777777" w:rsidR="00EA3B00" w:rsidRPr="00EA3B00" w:rsidRDefault="00EA3B00" w:rsidP="00EA3B00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EA3B00">
              <w:rPr>
                <w:rFonts w:eastAsia="Calibri" w:cs="Times New Roman"/>
                <w:sz w:val="22"/>
              </w:rPr>
              <w:t>Je oprávněna k přístupu do CEO, CEVO, Katastru nemovitostí.</w:t>
            </w:r>
          </w:p>
          <w:p w14:paraId="15207B31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EA3B00">
              <w:rPr>
                <w:rFonts w:eastAsia="Calibri" w:cs="Times New Roman"/>
                <w:bCs/>
              </w:rPr>
              <w:t xml:space="preserve">Provádí anonymizace rozhodnutí v senátech 13 C, 17 C, 10 C, 37 C </w:t>
            </w:r>
            <w:r w:rsidRPr="00EA3B00">
              <w:rPr>
                <w:rFonts w:eastAsia="Calibri" w:cs="Times New Roman"/>
                <w:bCs/>
              </w:rPr>
              <w:lastRenderedPageBreak/>
              <w:t>a jejich vkládání do databáze soudních rozhodnutí.</w:t>
            </w:r>
          </w:p>
        </w:tc>
        <w:tc>
          <w:tcPr>
            <w:tcW w:w="1803" w:type="dxa"/>
          </w:tcPr>
          <w:p w14:paraId="1A22D4CE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EA3B00">
              <w:rPr>
                <w:rFonts w:eastAsia="Calibri" w:cs="Times New Roman"/>
                <w:b/>
              </w:rPr>
              <w:lastRenderedPageBreak/>
              <w:t xml:space="preserve">7 C, </w:t>
            </w:r>
          </w:p>
          <w:p w14:paraId="454A99AF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EA3B00">
              <w:rPr>
                <w:rFonts w:eastAsia="Calibri" w:cs="Times New Roman"/>
                <w:b/>
              </w:rPr>
              <w:t>10 C</w:t>
            </w:r>
          </w:p>
          <w:p w14:paraId="59F6A6EA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EA3B00">
              <w:rPr>
                <w:rFonts w:eastAsia="Calibri" w:cs="Times New Roman"/>
                <w:b/>
              </w:rPr>
              <w:t>12 C</w:t>
            </w:r>
          </w:p>
          <w:p w14:paraId="666E3EC4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EA3B00">
              <w:rPr>
                <w:rFonts w:eastAsia="Calibri" w:cs="Times New Roman"/>
                <w:b/>
              </w:rPr>
              <w:t>14 C</w:t>
            </w:r>
          </w:p>
          <w:p w14:paraId="2E6AC44A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EA3B00">
              <w:rPr>
                <w:rFonts w:eastAsia="Calibri" w:cs="Times New Roman"/>
                <w:b/>
              </w:rPr>
              <w:t>15 C</w:t>
            </w:r>
          </w:p>
          <w:p w14:paraId="50F9119D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EA3B00">
              <w:rPr>
                <w:rFonts w:eastAsia="Calibri" w:cs="Times New Roman"/>
                <w:b/>
              </w:rPr>
              <w:t>16 C</w:t>
            </w:r>
          </w:p>
          <w:p w14:paraId="7E259FDA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EA3B00">
              <w:rPr>
                <w:rFonts w:eastAsia="Calibri" w:cs="Times New Roman"/>
                <w:b/>
              </w:rPr>
              <w:t xml:space="preserve">17 C </w:t>
            </w:r>
          </w:p>
          <w:p w14:paraId="04727D03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EA3B00">
              <w:rPr>
                <w:rFonts w:eastAsia="Calibri" w:cs="Times New Roman"/>
                <w:b/>
              </w:rPr>
              <w:t>21 C</w:t>
            </w:r>
          </w:p>
          <w:p w14:paraId="373297A9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EA3B00">
              <w:rPr>
                <w:rFonts w:eastAsia="Calibri" w:cs="Times New Roman"/>
                <w:b/>
              </w:rPr>
              <w:t>38 C</w:t>
            </w:r>
          </w:p>
        </w:tc>
        <w:tc>
          <w:tcPr>
            <w:tcW w:w="1904" w:type="dxa"/>
          </w:tcPr>
          <w:p w14:paraId="2AF0F162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EA3B00">
              <w:rPr>
                <w:rFonts w:eastAsia="Calibri" w:cs="Times New Roman"/>
              </w:rPr>
              <w:t>Ladislava Flejberková</w:t>
            </w:r>
          </w:p>
          <w:p w14:paraId="7868FEE9" w14:textId="77777777" w:rsidR="00EA3B00" w:rsidRPr="00EA3B00" w:rsidRDefault="00EA3B00" w:rsidP="00EA3B00">
            <w:pPr>
              <w:spacing w:after="0" w:line="240" w:lineRule="auto"/>
              <w:rPr>
                <w:rFonts w:eastAsia="Calibri" w:cs="Times New Roman"/>
              </w:rPr>
            </w:pPr>
            <w:r w:rsidRPr="00EA3B00">
              <w:rPr>
                <w:rFonts w:eastAsia="Calibri" w:cs="Times New Roman"/>
              </w:rPr>
              <w:t>Bc. Kateřina Rosůlková</w:t>
            </w:r>
          </w:p>
          <w:p w14:paraId="6F082754" w14:textId="77777777" w:rsidR="00EA3B00" w:rsidRPr="00EA3B00" w:rsidRDefault="00EA3B00" w:rsidP="00EA3B00">
            <w:pPr>
              <w:spacing w:after="0" w:line="240" w:lineRule="auto"/>
              <w:rPr>
                <w:rFonts w:eastAsia="Calibri" w:cs="Times New Roman"/>
              </w:rPr>
            </w:pPr>
            <w:r w:rsidRPr="00EA3B00">
              <w:rPr>
                <w:rFonts w:eastAsia="Calibri" w:cs="Times New Roman"/>
              </w:rPr>
              <w:t>Mgr. Romana Plhalová</w:t>
            </w:r>
          </w:p>
          <w:p w14:paraId="26D9B6EE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</w:tc>
      </w:tr>
      <w:tr w:rsidR="00EA3B00" w:rsidRPr="00EA3B00" w14:paraId="48B34C61" w14:textId="77777777" w:rsidTr="00903282">
        <w:tc>
          <w:tcPr>
            <w:tcW w:w="2239" w:type="dxa"/>
          </w:tcPr>
          <w:p w14:paraId="3381CDF5" w14:textId="77777777" w:rsidR="00EA3B00" w:rsidRPr="00EA3B00" w:rsidRDefault="00EA3B00" w:rsidP="00EA3B00">
            <w:pPr>
              <w:spacing w:after="0" w:line="240" w:lineRule="auto"/>
              <w:rPr>
                <w:rFonts w:eastAsia="Calibri" w:cs="Times New Roman"/>
                <w:b/>
                <w:bCs/>
              </w:rPr>
            </w:pPr>
            <w:r w:rsidRPr="00EA3B00">
              <w:rPr>
                <w:rFonts w:eastAsia="Calibri" w:cs="Times New Roman"/>
                <w:b/>
                <w:bCs/>
              </w:rPr>
              <w:t>Mgr. Romana Plhalová</w:t>
            </w:r>
          </w:p>
          <w:p w14:paraId="15C710E4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EA3B00">
              <w:rPr>
                <w:rFonts w:eastAsia="Calibri" w:cs="Times New Roman"/>
                <w:sz w:val="22"/>
              </w:rPr>
              <w:t>vyšší soudní úřednice</w:t>
            </w:r>
          </w:p>
        </w:tc>
        <w:tc>
          <w:tcPr>
            <w:tcW w:w="3342" w:type="dxa"/>
          </w:tcPr>
          <w:p w14:paraId="10DFA8FD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EA3B00">
              <w:rPr>
                <w:rFonts w:eastAsia="Calibri" w:cs="Times New Roman"/>
                <w:sz w:val="22"/>
              </w:rPr>
              <w:t xml:space="preserve">Činí všechny úkony v souladu se zák. č. 121/2008 Sb., ve znění pozdějších předpisů.   </w:t>
            </w:r>
          </w:p>
          <w:p w14:paraId="6F62A130" w14:textId="77777777" w:rsidR="00EA3B00" w:rsidRPr="00EA3B00" w:rsidRDefault="00EA3B00" w:rsidP="00EA3B00">
            <w:pPr>
              <w:spacing w:after="0"/>
              <w:jc w:val="both"/>
              <w:rPr>
                <w:rFonts w:eastAsia="Calibri" w:cs="Times New Roman"/>
                <w:sz w:val="22"/>
              </w:rPr>
            </w:pPr>
            <w:r w:rsidRPr="00EA3B00">
              <w:rPr>
                <w:rFonts w:eastAsia="Calibri" w:cs="Times New Roman"/>
                <w:sz w:val="22"/>
              </w:rPr>
              <w:t xml:space="preserve">Vyřizuje věci </w:t>
            </w:r>
            <w:proofErr w:type="spellStart"/>
            <w:r w:rsidRPr="00EA3B00">
              <w:rPr>
                <w:rFonts w:eastAsia="Calibri" w:cs="Times New Roman"/>
                <w:sz w:val="22"/>
              </w:rPr>
              <w:t>Nc</w:t>
            </w:r>
            <w:proofErr w:type="spellEnd"/>
            <w:r w:rsidRPr="00EA3B00">
              <w:rPr>
                <w:rFonts w:eastAsia="Calibri" w:cs="Times New Roman"/>
                <w:sz w:val="22"/>
              </w:rPr>
              <w:t xml:space="preserve"> – civilní. </w:t>
            </w:r>
          </w:p>
          <w:p w14:paraId="35CE9FE1" w14:textId="77777777" w:rsidR="00EA3B00" w:rsidRPr="00EA3B00" w:rsidRDefault="00EA3B00" w:rsidP="00EA3B00">
            <w:pPr>
              <w:spacing w:after="0"/>
              <w:jc w:val="both"/>
              <w:rPr>
                <w:rFonts w:eastAsia="Calibri" w:cs="Times New Roman"/>
                <w:sz w:val="22"/>
              </w:rPr>
            </w:pPr>
            <w:r w:rsidRPr="00EA3B00">
              <w:rPr>
                <w:rFonts w:eastAsia="Calibri" w:cs="Times New Roman"/>
                <w:sz w:val="22"/>
              </w:rPr>
              <w:t xml:space="preserve">Vyřizuje věci Cd – civilní. </w:t>
            </w:r>
          </w:p>
          <w:p w14:paraId="52D854E0" w14:textId="77777777" w:rsidR="00EA3B00" w:rsidRPr="00EA3B00" w:rsidRDefault="00EA3B00" w:rsidP="00EA3B00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EA3B00">
              <w:rPr>
                <w:rFonts w:eastAsia="Calibri" w:cs="Times New Roman"/>
                <w:sz w:val="22"/>
              </w:rPr>
              <w:t xml:space="preserve">Provádí sepis oznámení výhrady dle § 354 </w:t>
            </w:r>
            <w:proofErr w:type="spellStart"/>
            <w:r w:rsidRPr="00EA3B00">
              <w:rPr>
                <w:rFonts w:eastAsia="Calibri" w:cs="Times New Roman"/>
                <w:sz w:val="22"/>
              </w:rPr>
              <w:t>o.s.ř</w:t>
            </w:r>
            <w:proofErr w:type="spellEnd"/>
            <w:r w:rsidRPr="00EA3B00">
              <w:rPr>
                <w:rFonts w:eastAsia="Calibri" w:cs="Times New Roman"/>
                <w:sz w:val="22"/>
              </w:rPr>
              <w:t xml:space="preserve"> </w:t>
            </w:r>
          </w:p>
          <w:p w14:paraId="503D02EB" w14:textId="77777777" w:rsidR="00EA3B00" w:rsidRPr="00EA3B00" w:rsidRDefault="00EA3B00" w:rsidP="00EA3B00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EA3B00">
              <w:rPr>
                <w:rFonts w:eastAsia="Calibri" w:cs="Times New Roman"/>
                <w:sz w:val="22"/>
              </w:rPr>
              <w:t>Je oprávněna k přístupu do CEO, CEVO, Katastru nemovitostí.</w:t>
            </w:r>
          </w:p>
          <w:p w14:paraId="4FA5E0A4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EA3B00">
              <w:rPr>
                <w:rFonts w:eastAsia="Calibri" w:cs="Times New Roman"/>
              </w:rPr>
              <w:t>Realizace videokonferencí.</w:t>
            </w:r>
          </w:p>
          <w:p w14:paraId="29A7C34E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EA3B00">
              <w:rPr>
                <w:rFonts w:eastAsia="Calibri" w:cs="Times New Roman"/>
                <w:bCs/>
              </w:rPr>
              <w:t>Provádí anonymizace rozhodnutí v senátech 14 C, 15 C, 19 C a jejich vkládání do databáze soudních rozhodnutí.</w:t>
            </w:r>
          </w:p>
        </w:tc>
        <w:tc>
          <w:tcPr>
            <w:tcW w:w="1803" w:type="dxa"/>
          </w:tcPr>
          <w:p w14:paraId="23FC4501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EA3B00">
              <w:rPr>
                <w:rFonts w:eastAsia="Calibri" w:cs="Times New Roman"/>
                <w:b/>
              </w:rPr>
              <w:t>8 C</w:t>
            </w:r>
          </w:p>
          <w:p w14:paraId="1FEFFDA6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EA3B00">
              <w:rPr>
                <w:rFonts w:eastAsia="Calibri" w:cs="Times New Roman"/>
                <w:b/>
              </w:rPr>
              <w:t>9 C</w:t>
            </w:r>
          </w:p>
          <w:p w14:paraId="54E28B51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EA3B00">
              <w:rPr>
                <w:rFonts w:eastAsia="Calibri" w:cs="Times New Roman"/>
                <w:b/>
              </w:rPr>
              <w:t>14 C</w:t>
            </w:r>
          </w:p>
          <w:p w14:paraId="12077D3E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EA3B00">
              <w:rPr>
                <w:rFonts w:eastAsia="Calibri" w:cs="Times New Roman"/>
                <w:b/>
              </w:rPr>
              <w:t>15 C</w:t>
            </w:r>
          </w:p>
          <w:p w14:paraId="445C6CB2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EA3B00">
              <w:rPr>
                <w:rFonts w:eastAsia="Calibri" w:cs="Times New Roman"/>
                <w:b/>
              </w:rPr>
              <w:t>19 C</w:t>
            </w:r>
          </w:p>
          <w:p w14:paraId="28C2B2D8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EA3B00">
              <w:rPr>
                <w:rFonts w:eastAsia="Calibri" w:cs="Times New Roman"/>
                <w:b/>
              </w:rPr>
              <w:t>37 C</w:t>
            </w:r>
          </w:p>
          <w:p w14:paraId="5053DB90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proofErr w:type="spellStart"/>
            <w:r w:rsidRPr="00EA3B00">
              <w:rPr>
                <w:rFonts w:eastAsia="Calibri" w:cs="Times New Roman"/>
                <w:b/>
              </w:rPr>
              <w:t>Nc</w:t>
            </w:r>
            <w:proofErr w:type="spellEnd"/>
          </w:p>
          <w:p w14:paraId="3C1B0E03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EA3B00">
              <w:rPr>
                <w:rFonts w:eastAsia="Calibri" w:cs="Times New Roman"/>
                <w:b/>
              </w:rPr>
              <w:t>Cd</w:t>
            </w:r>
          </w:p>
        </w:tc>
        <w:tc>
          <w:tcPr>
            <w:tcW w:w="1904" w:type="dxa"/>
          </w:tcPr>
          <w:p w14:paraId="74F555BD" w14:textId="77777777" w:rsidR="00EA3B00" w:rsidRPr="00EA3B00" w:rsidRDefault="00EA3B00" w:rsidP="00EA3B00">
            <w:pPr>
              <w:spacing w:after="0" w:line="240" w:lineRule="auto"/>
              <w:rPr>
                <w:rFonts w:eastAsia="Calibri" w:cs="Times New Roman"/>
              </w:rPr>
            </w:pPr>
            <w:r w:rsidRPr="00EA3B00">
              <w:rPr>
                <w:rFonts w:eastAsia="Calibri" w:cs="Times New Roman"/>
              </w:rPr>
              <w:t>Bc. Kateřina Rosůlková</w:t>
            </w:r>
          </w:p>
          <w:p w14:paraId="02E72CE6" w14:textId="6776016B" w:rsidR="00EA3B00" w:rsidRPr="00EA3B00" w:rsidRDefault="0030022B" w:rsidP="0030022B">
            <w:pPr>
              <w:spacing w:after="0" w:line="240" w:lineRule="auto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Bc. </w:t>
            </w:r>
            <w:r w:rsidR="00EA3B00" w:rsidRPr="00EA3B00">
              <w:rPr>
                <w:rFonts w:eastAsia="Calibri" w:cs="Times New Roman"/>
              </w:rPr>
              <w:t>Lucie Dušková</w:t>
            </w:r>
          </w:p>
          <w:p w14:paraId="79B22322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EA3B00">
              <w:rPr>
                <w:rFonts w:eastAsia="Calibri" w:cs="Times New Roman"/>
              </w:rPr>
              <w:t>Radana Řeháková</w:t>
            </w:r>
          </w:p>
          <w:p w14:paraId="41FAB64E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EA3B00">
              <w:rPr>
                <w:rFonts w:eastAsia="Calibri" w:cs="Times New Roman"/>
              </w:rPr>
              <w:t xml:space="preserve">Ladislava Flejberková </w:t>
            </w:r>
          </w:p>
          <w:p w14:paraId="4A30AEEB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</w:tc>
      </w:tr>
      <w:tr w:rsidR="00EA3B00" w:rsidRPr="00EA3B00" w14:paraId="74A2CD1E" w14:textId="77777777" w:rsidTr="00903282">
        <w:tc>
          <w:tcPr>
            <w:tcW w:w="2239" w:type="dxa"/>
          </w:tcPr>
          <w:p w14:paraId="21860B5E" w14:textId="77777777" w:rsidR="00EA3B00" w:rsidRPr="00EA3B00" w:rsidRDefault="00EA3B00" w:rsidP="00EA3B00">
            <w:pPr>
              <w:spacing w:after="0" w:line="240" w:lineRule="auto"/>
              <w:rPr>
                <w:rFonts w:eastAsia="Calibri" w:cs="Times New Roman"/>
                <w:b/>
                <w:bCs/>
              </w:rPr>
            </w:pPr>
            <w:r w:rsidRPr="00EA3B00">
              <w:rPr>
                <w:rFonts w:eastAsia="Calibri" w:cs="Times New Roman"/>
                <w:b/>
                <w:bCs/>
              </w:rPr>
              <w:t>Bc. Kateřina Rosůlková</w:t>
            </w:r>
          </w:p>
          <w:p w14:paraId="2E6EDEBB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EA3B00">
              <w:rPr>
                <w:rFonts w:eastAsia="Calibri" w:cs="Times New Roman"/>
                <w:sz w:val="22"/>
              </w:rPr>
              <w:t>vyšší soudní úřednice</w:t>
            </w:r>
          </w:p>
        </w:tc>
        <w:tc>
          <w:tcPr>
            <w:tcW w:w="3342" w:type="dxa"/>
          </w:tcPr>
          <w:p w14:paraId="6E636DA5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EA3B00">
              <w:rPr>
                <w:rFonts w:eastAsia="Calibri" w:cs="Times New Roman"/>
                <w:sz w:val="22"/>
              </w:rPr>
              <w:t xml:space="preserve">Činí všechny úkony v souladu se zák. č. 121/2008 Sb., ve znění pozdějších předpisů.  </w:t>
            </w:r>
          </w:p>
          <w:p w14:paraId="7772383E" w14:textId="77777777" w:rsidR="00EA3B00" w:rsidRPr="00EA3B00" w:rsidRDefault="00EA3B00" w:rsidP="00EA3B00">
            <w:pPr>
              <w:spacing w:after="0"/>
              <w:jc w:val="both"/>
              <w:rPr>
                <w:rFonts w:eastAsia="Calibri" w:cs="Times New Roman"/>
                <w:sz w:val="22"/>
              </w:rPr>
            </w:pPr>
            <w:r w:rsidRPr="00EA3B00">
              <w:rPr>
                <w:rFonts w:eastAsia="Calibri" w:cs="Times New Roman"/>
                <w:sz w:val="22"/>
              </w:rPr>
              <w:t xml:space="preserve">Vyřizuje věci </w:t>
            </w:r>
            <w:proofErr w:type="spellStart"/>
            <w:r w:rsidRPr="00EA3B00">
              <w:rPr>
                <w:rFonts w:eastAsia="Calibri" w:cs="Times New Roman"/>
                <w:sz w:val="22"/>
              </w:rPr>
              <w:t>Nc</w:t>
            </w:r>
            <w:proofErr w:type="spellEnd"/>
            <w:r w:rsidRPr="00EA3B00">
              <w:rPr>
                <w:rFonts w:eastAsia="Calibri" w:cs="Times New Roman"/>
                <w:sz w:val="22"/>
              </w:rPr>
              <w:t xml:space="preserve"> – civilní. </w:t>
            </w:r>
          </w:p>
          <w:p w14:paraId="73E4928A" w14:textId="77777777" w:rsidR="00EA3B00" w:rsidRPr="00EA3B00" w:rsidRDefault="00EA3B00" w:rsidP="00EA3B00">
            <w:pPr>
              <w:spacing w:after="0"/>
              <w:jc w:val="both"/>
              <w:rPr>
                <w:rFonts w:eastAsia="Calibri" w:cs="Times New Roman"/>
                <w:sz w:val="22"/>
              </w:rPr>
            </w:pPr>
            <w:r w:rsidRPr="00EA3B00">
              <w:rPr>
                <w:rFonts w:eastAsia="Calibri" w:cs="Times New Roman"/>
                <w:sz w:val="22"/>
              </w:rPr>
              <w:t xml:space="preserve">Vyřizuje věci Cd – civilní. </w:t>
            </w:r>
          </w:p>
          <w:p w14:paraId="22D6A741" w14:textId="77777777" w:rsidR="00EA3B00" w:rsidRPr="00EA3B00" w:rsidRDefault="00EA3B00" w:rsidP="00EA3B00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EA3B00">
              <w:rPr>
                <w:rFonts w:eastAsia="Calibri" w:cs="Times New Roman"/>
                <w:sz w:val="22"/>
              </w:rPr>
              <w:t xml:space="preserve">Provádí sepis oznámení výhrady dle § 354 </w:t>
            </w:r>
            <w:proofErr w:type="spellStart"/>
            <w:r w:rsidRPr="00EA3B00">
              <w:rPr>
                <w:rFonts w:eastAsia="Calibri" w:cs="Times New Roman"/>
                <w:sz w:val="22"/>
              </w:rPr>
              <w:t>o.s.ř</w:t>
            </w:r>
            <w:proofErr w:type="spellEnd"/>
            <w:r w:rsidRPr="00EA3B00">
              <w:rPr>
                <w:rFonts w:eastAsia="Calibri" w:cs="Times New Roman"/>
                <w:sz w:val="22"/>
              </w:rPr>
              <w:t xml:space="preserve"> </w:t>
            </w:r>
          </w:p>
          <w:p w14:paraId="1FDB2A7A" w14:textId="77777777" w:rsidR="00EA3B00" w:rsidRPr="00EA3B00" w:rsidRDefault="00EA3B00" w:rsidP="00EA3B00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EA3B00">
              <w:rPr>
                <w:rFonts w:eastAsia="Calibri" w:cs="Times New Roman"/>
                <w:sz w:val="22"/>
              </w:rPr>
              <w:t>Je oprávněna k přístupu do CEO, CEVO, Katastru nemovitostí.</w:t>
            </w:r>
          </w:p>
          <w:p w14:paraId="35F95733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EA3B00">
              <w:rPr>
                <w:rFonts w:eastAsia="Calibri" w:cs="Times New Roman"/>
              </w:rPr>
              <w:t>Realizace videokonferencí.</w:t>
            </w:r>
          </w:p>
          <w:p w14:paraId="399300F1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EA3B00">
              <w:rPr>
                <w:rFonts w:eastAsia="Calibri" w:cs="Times New Roman"/>
                <w:bCs/>
              </w:rPr>
              <w:t>Provádí anonymizace rozhodnutí v senátech 38 C a 21 C a jejich vkládání do databáze soudních rozhodnutí.</w:t>
            </w:r>
          </w:p>
        </w:tc>
        <w:tc>
          <w:tcPr>
            <w:tcW w:w="1803" w:type="dxa"/>
          </w:tcPr>
          <w:p w14:paraId="5797E6FB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EA3B00">
              <w:rPr>
                <w:rFonts w:eastAsia="Calibri" w:cs="Times New Roman"/>
                <w:b/>
              </w:rPr>
              <w:t xml:space="preserve">7 C </w:t>
            </w:r>
          </w:p>
          <w:p w14:paraId="79850552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EA3B00">
              <w:rPr>
                <w:rFonts w:eastAsia="Calibri" w:cs="Times New Roman"/>
                <w:b/>
              </w:rPr>
              <w:t>10 C</w:t>
            </w:r>
          </w:p>
          <w:p w14:paraId="7F2A0855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EA3B00">
              <w:rPr>
                <w:rFonts w:eastAsia="Calibri" w:cs="Times New Roman"/>
                <w:b/>
              </w:rPr>
              <w:t>12 C</w:t>
            </w:r>
          </w:p>
          <w:p w14:paraId="0A8E944D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EA3B00">
              <w:rPr>
                <w:rFonts w:eastAsia="Calibri" w:cs="Times New Roman"/>
                <w:b/>
              </w:rPr>
              <w:t>13 C</w:t>
            </w:r>
          </w:p>
          <w:p w14:paraId="1ADC0559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EA3B00">
              <w:rPr>
                <w:rFonts w:eastAsia="Calibri" w:cs="Times New Roman"/>
                <w:b/>
              </w:rPr>
              <w:t>17 C</w:t>
            </w:r>
          </w:p>
          <w:p w14:paraId="05C5E3BA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EA3B00">
              <w:rPr>
                <w:rFonts w:eastAsia="Calibri" w:cs="Times New Roman"/>
                <w:b/>
              </w:rPr>
              <w:t>21 C</w:t>
            </w:r>
          </w:p>
          <w:p w14:paraId="13BE197C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EA3B00">
              <w:rPr>
                <w:rFonts w:eastAsia="Calibri" w:cs="Times New Roman"/>
                <w:b/>
              </w:rPr>
              <w:t>38 C</w:t>
            </w:r>
          </w:p>
          <w:p w14:paraId="7EE46563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proofErr w:type="spellStart"/>
            <w:r w:rsidRPr="00EA3B00">
              <w:rPr>
                <w:rFonts w:eastAsia="Calibri" w:cs="Times New Roman"/>
                <w:b/>
              </w:rPr>
              <w:t>Nc</w:t>
            </w:r>
            <w:proofErr w:type="spellEnd"/>
          </w:p>
          <w:p w14:paraId="1B1281C6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/>
                <w:color w:val="0070C0"/>
              </w:rPr>
            </w:pPr>
            <w:r w:rsidRPr="00EA3B00">
              <w:rPr>
                <w:rFonts w:eastAsia="Calibri" w:cs="Times New Roman"/>
                <w:b/>
              </w:rPr>
              <w:t>Cd</w:t>
            </w:r>
          </w:p>
        </w:tc>
        <w:tc>
          <w:tcPr>
            <w:tcW w:w="1904" w:type="dxa"/>
          </w:tcPr>
          <w:p w14:paraId="300957AE" w14:textId="3E921E1E" w:rsidR="00EA3B00" w:rsidRPr="00EA3B00" w:rsidRDefault="0030022B" w:rsidP="0030022B">
            <w:pPr>
              <w:spacing w:after="0" w:line="240" w:lineRule="auto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Bc. </w:t>
            </w:r>
            <w:r w:rsidR="00EA3B00" w:rsidRPr="00EA3B00">
              <w:rPr>
                <w:rFonts w:eastAsia="Calibri" w:cs="Times New Roman"/>
              </w:rPr>
              <w:t>Lucie Dušková</w:t>
            </w:r>
          </w:p>
          <w:p w14:paraId="71758460" w14:textId="77777777" w:rsidR="00EA3B00" w:rsidRPr="00EA3B00" w:rsidRDefault="00EA3B00" w:rsidP="00EA3B00">
            <w:pPr>
              <w:spacing w:after="0" w:line="240" w:lineRule="auto"/>
              <w:rPr>
                <w:rFonts w:eastAsia="Calibri" w:cs="Times New Roman"/>
              </w:rPr>
            </w:pPr>
            <w:r w:rsidRPr="00EA3B00">
              <w:rPr>
                <w:rFonts w:eastAsia="Calibri" w:cs="Times New Roman"/>
              </w:rPr>
              <w:t>Mgr. Romana Plhalová</w:t>
            </w:r>
          </w:p>
          <w:p w14:paraId="446452BB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EA3B00">
              <w:rPr>
                <w:rFonts w:eastAsia="Calibri" w:cs="Times New Roman"/>
              </w:rPr>
              <w:t>Radana Řeháková</w:t>
            </w:r>
          </w:p>
          <w:p w14:paraId="57C6B383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EA3B00">
              <w:rPr>
                <w:rFonts w:eastAsia="Calibri" w:cs="Times New Roman"/>
              </w:rPr>
              <w:t>Ladislava Flejberková</w:t>
            </w:r>
          </w:p>
          <w:p w14:paraId="7CE191C9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</w:tc>
      </w:tr>
      <w:tr w:rsidR="00EA3B00" w:rsidRPr="00EA3B00" w14:paraId="2C709848" w14:textId="77777777" w:rsidTr="00903282">
        <w:tc>
          <w:tcPr>
            <w:tcW w:w="2239" w:type="dxa"/>
          </w:tcPr>
          <w:p w14:paraId="24A3F6E7" w14:textId="0683946E" w:rsidR="00EA3B00" w:rsidRPr="00EA3B00" w:rsidRDefault="0030022B" w:rsidP="00EA3B00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>
              <w:rPr>
                <w:rFonts w:eastAsia="Calibri" w:cs="Times New Roman"/>
                <w:b/>
                <w:bCs/>
              </w:rPr>
              <w:t xml:space="preserve">Bc. </w:t>
            </w:r>
            <w:r w:rsidR="00EA3B00" w:rsidRPr="00EA3B00">
              <w:rPr>
                <w:rFonts w:eastAsia="Calibri" w:cs="Times New Roman"/>
                <w:b/>
                <w:bCs/>
              </w:rPr>
              <w:t>Lucie Dušková</w:t>
            </w:r>
          </w:p>
          <w:p w14:paraId="4143D143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EA3B00">
              <w:rPr>
                <w:rFonts w:eastAsia="Calibri" w:cs="Times New Roman"/>
                <w:bCs/>
              </w:rPr>
              <w:t>vyšší soudní úřednice</w:t>
            </w:r>
          </w:p>
        </w:tc>
        <w:tc>
          <w:tcPr>
            <w:tcW w:w="3342" w:type="dxa"/>
          </w:tcPr>
          <w:p w14:paraId="61BFCCE8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EA3B00">
              <w:rPr>
                <w:rFonts w:eastAsia="Calibri" w:cs="Times New Roman"/>
                <w:sz w:val="22"/>
              </w:rPr>
              <w:t xml:space="preserve">Činí všechny úkony v souladu se zák. č. 121/2008 Sb., ve znění pozdějších předpisů.  </w:t>
            </w:r>
          </w:p>
          <w:p w14:paraId="1624CAC2" w14:textId="77777777" w:rsidR="00EA3B00" w:rsidRPr="00EA3B00" w:rsidRDefault="00EA3B00" w:rsidP="00EA3B00">
            <w:pPr>
              <w:spacing w:after="0"/>
              <w:jc w:val="both"/>
              <w:rPr>
                <w:rFonts w:eastAsia="Calibri" w:cs="Times New Roman"/>
                <w:sz w:val="22"/>
              </w:rPr>
            </w:pPr>
            <w:r w:rsidRPr="00EA3B00">
              <w:rPr>
                <w:rFonts w:eastAsia="Calibri" w:cs="Times New Roman"/>
                <w:sz w:val="22"/>
              </w:rPr>
              <w:t xml:space="preserve">Vyřizuje věci </w:t>
            </w:r>
            <w:proofErr w:type="spellStart"/>
            <w:r w:rsidRPr="00EA3B00">
              <w:rPr>
                <w:rFonts w:eastAsia="Calibri" w:cs="Times New Roman"/>
                <w:sz w:val="22"/>
              </w:rPr>
              <w:t>Nc</w:t>
            </w:r>
            <w:proofErr w:type="spellEnd"/>
            <w:r w:rsidRPr="00EA3B00">
              <w:rPr>
                <w:rFonts w:eastAsia="Calibri" w:cs="Times New Roman"/>
                <w:sz w:val="22"/>
              </w:rPr>
              <w:t xml:space="preserve"> – civilní. </w:t>
            </w:r>
          </w:p>
          <w:p w14:paraId="1C832C3A" w14:textId="77777777" w:rsidR="00EA3B00" w:rsidRPr="00EA3B00" w:rsidRDefault="00EA3B00" w:rsidP="00EA3B00">
            <w:pPr>
              <w:spacing w:after="0"/>
              <w:jc w:val="both"/>
              <w:rPr>
                <w:rFonts w:eastAsia="Calibri" w:cs="Times New Roman"/>
                <w:sz w:val="22"/>
              </w:rPr>
            </w:pPr>
            <w:r w:rsidRPr="00EA3B00">
              <w:rPr>
                <w:rFonts w:eastAsia="Calibri" w:cs="Times New Roman"/>
                <w:sz w:val="22"/>
              </w:rPr>
              <w:t xml:space="preserve">Vyřizuje věci Cd – civilní. </w:t>
            </w:r>
          </w:p>
          <w:p w14:paraId="6F4465F0" w14:textId="77777777" w:rsidR="00EA3B00" w:rsidRPr="00EA3B00" w:rsidRDefault="00EA3B00" w:rsidP="00EA3B00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EA3B00">
              <w:rPr>
                <w:rFonts w:eastAsia="Calibri" w:cs="Times New Roman"/>
                <w:sz w:val="22"/>
              </w:rPr>
              <w:t xml:space="preserve">Provádí sepis oznámení výhrady dle § 354 </w:t>
            </w:r>
            <w:proofErr w:type="spellStart"/>
            <w:r w:rsidRPr="00EA3B00">
              <w:rPr>
                <w:rFonts w:eastAsia="Calibri" w:cs="Times New Roman"/>
                <w:sz w:val="22"/>
              </w:rPr>
              <w:t>o.s.ř</w:t>
            </w:r>
            <w:proofErr w:type="spellEnd"/>
            <w:r w:rsidRPr="00EA3B00">
              <w:rPr>
                <w:rFonts w:eastAsia="Calibri" w:cs="Times New Roman"/>
                <w:sz w:val="22"/>
              </w:rPr>
              <w:t xml:space="preserve"> </w:t>
            </w:r>
          </w:p>
          <w:p w14:paraId="2E07A339" w14:textId="77777777" w:rsidR="00EA3B00" w:rsidRPr="00EA3B00" w:rsidRDefault="00EA3B00" w:rsidP="00EA3B00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EA3B00">
              <w:rPr>
                <w:rFonts w:eastAsia="Calibri" w:cs="Times New Roman"/>
                <w:sz w:val="22"/>
              </w:rPr>
              <w:t>Je oprávněna k přístupu do CEO, CEVO, Katastru nemovitostí.</w:t>
            </w:r>
          </w:p>
          <w:p w14:paraId="760D7F12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EA3B00">
              <w:rPr>
                <w:rFonts w:eastAsia="Calibri" w:cs="Times New Roman"/>
              </w:rPr>
              <w:t>Realizace videokonferencí.</w:t>
            </w:r>
          </w:p>
          <w:p w14:paraId="7ED0CCAC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EA3B00">
              <w:rPr>
                <w:rFonts w:eastAsia="Calibri" w:cs="Times New Roman"/>
                <w:bCs/>
              </w:rPr>
              <w:t>Provádí anonymizace rozhodnutí v senátech 18 C a 20 C a jejich vkládání do databáze soudních rozhodnutí.</w:t>
            </w:r>
          </w:p>
        </w:tc>
        <w:tc>
          <w:tcPr>
            <w:tcW w:w="1803" w:type="dxa"/>
          </w:tcPr>
          <w:p w14:paraId="2B48DB7F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EA3B00">
              <w:rPr>
                <w:rFonts w:eastAsia="Calibri" w:cs="Times New Roman"/>
                <w:b/>
              </w:rPr>
              <w:t>18 C</w:t>
            </w:r>
          </w:p>
          <w:p w14:paraId="2519581A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EA3B00">
              <w:rPr>
                <w:rFonts w:eastAsia="Calibri" w:cs="Times New Roman"/>
                <w:b/>
              </w:rPr>
              <w:t xml:space="preserve">20 C </w:t>
            </w:r>
          </w:p>
          <w:p w14:paraId="5855A36D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proofErr w:type="spellStart"/>
            <w:r w:rsidRPr="00EA3B00">
              <w:rPr>
                <w:rFonts w:eastAsia="Calibri" w:cs="Times New Roman"/>
                <w:b/>
              </w:rPr>
              <w:t>Nc</w:t>
            </w:r>
            <w:proofErr w:type="spellEnd"/>
          </w:p>
          <w:p w14:paraId="686B7F76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EA3B00">
              <w:rPr>
                <w:rFonts w:eastAsia="Calibri" w:cs="Times New Roman"/>
                <w:b/>
              </w:rPr>
              <w:t>Cd</w:t>
            </w:r>
          </w:p>
          <w:p w14:paraId="7F05BD29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</w:tc>
        <w:tc>
          <w:tcPr>
            <w:tcW w:w="1904" w:type="dxa"/>
          </w:tcPr>
          <w:p w14:paraId="1A36D24C" w14:textId="77777777" w:rsidR="00EA3B00" w:rsidRPr="00EA3B00" w:rsidRDefault="00EA3B00" w:rsidP="00EA3B00">
            <w:pPr>
              <w:spacing w:after="0" w:line="240" w:lineRule="auto"/>
              <w:rPr>
                <w:rFonts w:eastAsia="Calibri" w:cs="Times New Roman"/>
              </w:rPr>
            </w:pPr>
            <w:r w:rsidRPr="00EA3B00">
              <w:rPr>
                <w:rFonts w:eastAsia="Calibri" w:cs="Times New Roman"/>
              </w:rPr>
              <w:t>Mgr. Romana Plhalová</w:t>
            </w:r>
          </w:p>
          <w:p w14:paraId="442E5F96" w14:textId="77777777" w:rsidR="00EA3B00" w:rsidRPr="00EA3B00" w:rsidRDefault="00EA3B00" w:rsidP="00EA3B00">
            <w:pPr>
              <w:spacing w:after="0" w:line="240" w:lineRule="auto"/>
              <w:rPr>
                <w:rFonts w:eastAsia="Calibri" w:cs="Times New Roman"/>
              </w:rPr>
            </w:pPr>
            <w:r w:rsidRPr="00EA3B00">
              <w:rPr>
                <w:rFonts w:eastAsia="Calibri" w:cs="Times New Roman"/>
              </w:rPr>
              <w:t>Bc. Kateřina Rosůlková</w:t>
            </w:r>
          </w:p>
          <w:p w14:paraId="4215DD40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EA3B00">
              <w:rPr>
                <w:rFonts w:eastAsia="Calibri" w:cs="Times New Roman"/>
              </w:rPr>
              <w:t>Radana Řeháková</w:t>
            </w:r>
          </w:p>
          <w:p w14:paraId="5BD5BF55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EA3B00">
              <w:rPr>
                <w:rFonts w:eastAsia="Calibri" w:cs="Times New Roman"/>
              </w:rPr>
              <w:t xml:space="preserve">Ladislava Flejberková </w:t>
            </w:r>
          </w:p>
          <w:p w14:paraId="321A0CFA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</w:tr>
    </w:tbl>
    <w:p w14:paraId="768EC43D" w14:textId="77777777" w:rsidR="00EA3B00" w:rsidRPr="00EA3B00" w:rsidRDefault="00EA3B00" w:rsidP="00EA3B00">
      <w:pPr>
        <w:spacing w:after="0" w:line="240" w:lineRule="auto"/>
        <w:jc w:val="both"/>
        <w:rPr>
          <w:rFonts w:eastAsia="Calibri" w:cs="Times New Roman"/>
        </w:rPr>
      </w:pPr>
    </w:p>
    <w:p w14:paraId="5E0B604E" w14:textId="77777777" w:rsidR="00EA3B00" w:rsidRPr="00EA3B00" w:rsidRDefault="00EA3B00" w:rsidP="00EA3B00">
      <w:pPr>
        <w:spacing w:after="0" w:line="240" w:lineRule="auto"/>
        <w:jc w:val="center"/>
        <w:rPr>
          <w:rFonts w:eastAsia="Calibri" w:cs="Times New Roman"/>
          <w:b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5811"/>
      </w:tblGrid>
      <w:tr w:rsidR="00EA3B00" w:rsidRPr="00EA3B00" w14:paraId="05F53CCE" w14:textId="77777777" w:rsidTr="00903282">
        <w:tc>
          <w:tcPr>
            <w:tcW w:w="3369" w:type="dxa"/>
            <w:shd w:val="clear" w:color="auto" w:fill="D9D9D9"/>
            <w:vAlign w:val="center"/>
          </w:tcPr>
          <w:p w14:paraId="757A6BD2" w14:textId="77777777" w:rsidR="00EA3B00" w:rsidRPr="00EA3B00" w:rsidRDefault="00EA3B00" w:rsidP="00EA3B00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EA3B00">
              <w:rPr>
                <w:rFonts w:eastAsia="Calibri" w:cs="Times New Roman"/>
                <w:b/>
              </w:rPr>
              <w:t>Asistent soudce/soudkyně</w:t>
            </w:r>
          </w:p>
        </w:tc>
        <w:tc>
          <w:tcPr>
            <w:tcW w:w="5811" w:type="dxa"/>
            <w:shd w:val="clear" w:color="auto" w:fill="D9D9D9"/>
            <w:vAlign w:val="center"/>
          </w:tcPr>
          <w:p w14:paraId="74874F2C" w14:textId="77777777" w:rsidR="00EA3B00" w:rsidRPr="00EA3B00" w:rsidRDefault="00EA3B00" w:rsidP="00EA3B00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EA3B00">
              <w:rPr>
                <w:rFonts w:eastAsia="Calibri" w:cs="Times New Roman"/>
                <w:b/>
                <w:bCs/>
              </w:rPr>
              <w:t>Obor působnosti</w:t>
            </w:r>
          </w:p>
        </w:tc>
      </w:tr>
      <w:tr w:rsidR="00EA3B00" w:rsidRPr="00EA3B00" w14:paraId="44EAEF13" w14:textId="77777777" w:rsidTr="00903282">
        <w:tc>
          <w:tcPr>
            <w:tcW w:w="3369" w:type="dxa"/>
          </w:tcPr>
          <w:p w14:paraId="3781CA51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EA3B00">
              <w:rPr>
                <w:rFonts w:eastAsia="Calibri" w:cs="Times New Roman"/>
                <w:b/>
                <w:bCs/>
              </w:rPr>
              <w:t>Mgr. Ondřej Hrbek</w:t>
            </w:r>
          </w:p>
        </w:tc>
        <w:tc>
          <w:tcPr>
            <w:tcW w:w="5811" w:type="dxa"/>
          </w:tcPr>
          <w:p w14:paraId="093B59A6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EA3B00">
              <w:rPr>
                <w:rFonts w:eastAsia="Calibri" w:cs="Times New Roman"/>
              </w:rPr>
              <w:t xml:space="preserve">V soudních odděleních 13 C, 18 C a 38 C po dohodě s konkrétními soudci civilního oddělení připravuje koncepty rozhodnutí v některých typově složitějších sporech včetně vyhledávání judikatury, provádí expertní a analytickou činnost, samostatně rozhoduje zejména o ustanovení </w:t>
            </w:r>
            <w:r w:rsidRPr="00EA3B00">
              <w:rPr>
                <w:rFonts w:eastAsia="Calibri" w:cs="Times New Roman"/>
              </w:rPr>
              <w:lastRenderedPageBreak/>
              <w:t>znalce.</w:t>
            </w:r>
          </w:p>
        </w:tc>
      </w:tr>
    </w:tbl>
    <w:p w14:paraId="583660ED" w14:textId="77777777" w:rsidR="00EA3B00" w:rsidRDefault="00EA3B00" w:rsidP="004B4F0D">
      <w:pPr>
        <w:jc w:val="both"/>
        <w:rPr>
          <w:bCs/>
          <w:szCs w:val="24"/>
        </w:rPr>
      </w:pPr>
    </w:p>
    <w:p w14:paraId="00E7F8E8" w14:textId="77777777" w:rsidR="00EA3B00" w:rsidRPr="00EA3B00" w:rsidRDefault="00EA3B00" w:rsidP="00EA3B00">
      <w:pPr>
        <w:keepNext/>
        <w:spacing w:after="0" w:line="240" w:lineRule="auto"/>
        <w:jc w:val="center"/>
        <w:outlineLvl w:val="2"/>
        <w:rPr>
          <w:rFonts w:eastAsia="Times New Roman" w:cs="Times New Roman"/>
          <w:b/>
          <w:bCs/>
          <w:szCs w:val="24"/>
          <w:lang w:eastAsia="cs-CZ"/>
        </w:rPr>
      </w:pPr>
      <w:bookmarkStart w:id="0" w:name="_Toc467760441"/>
      <w:bookmarkStart w:id="1" w:name="_Toc467760604"/>
      <w:bookmarkStart w:id="2" w:name="_Toc467760691"/>
      <w:bookmarkStart w:id="3" w:name="_Toc467760960"/>
      <w:bookmarkStart w:id="4" w:name="_Toc467761186"/>
      <w:bookmarkStart w:id="5" w:name="_Toc467761233"/>
      <w:bookmarkStart w:id="6" w:name="_Toc467821920"/>
      <w:bookmarkStart w:id="7" w:name="_Toc467822492"/>
      <w:bookmarkStart w:id="8" w:name="_Toc467822819"/>
      <w:bookmarkStart w:id="9" w:name="_Toc468093011"/>
      <w:bookmarkStart w:id="10" w:name="_Toc468175649"/>
      <w:bookmarkStart w:id="11" w:name="_Toc510514008"/>
      <w:r w:rsidRPr="00EA3B00">
        <w:rPr>
          <w:rFonts w:eastAsia="Times New Roman" w:cs="Times New Roman"/>
          <w:b/>
          <w:bCs/>
          <w:szCs w:val="24"/>
          <w:lang w:eastAsia="cs-CZ"/>
        </w:rPr>
        <w:t>ODDÍL I</w:t>
      </w:r>
      <w:bookmarkStart w:id="12" w:name="_Toc467760442"/>
      <w:bookmarkStart w:id="13" w:name="_Toc467760605"/>
      <w:bookmarkStart w:id="14" w:name="_Toc467760692"/>
      <w:bookmarkEnd w:id="0"/>
      <w:bookmarkEnd w:id="1"/>
      <w:bookmarkEnd w:id="2"/>
      <w:r w:rsidRPr="00EA3B00">
        <w:rPr>
          <w:rFonts w:eastAsia="Times New Roman" w:cs="Times New Roman"/>
          <w:b/>
          <w:bCs/>
          <w:szCs w:val="24"/>
          <w:lang w:eastAsia="cs-CZ"/>
        </w:rPr>
        <w:t>V</w:t>
      </w:r>
    </w:p>
    <w:p w14:paraId="5E4491DA" w14:textId="77777777" w:rsidR="00EA3B00" w:rsidRPr="00EA3B00" w:rsidRDefault="00EA3B00" w:rsidP="00EA3B00">
      <w:pPr>
        <w:keepNext/>
        <w:spacing w:after="0" w:line="240" w:lineRule="auto"/>
        <w:jc w:val="center"/>
        <w:outlineLvl w:val="2"/>
        <w:rPr>
          <w:rFonts w:eastAsia="Times New Roman" w:cs="Times New Roman"/>
          <w:bCs/>
          <w:szCs w:val="24"/>
          <w:lang w:eastAsia="cs-CZ"/>
        </w:rPr>
      </w:pPr>
      <w:r w:rsidRPr="00EA3B00">
        <w:rPr>
          <w:rFonts w:eastAsia="Times New Roman" w:cs="Times New Roman"/>
          <w:bCs/>
          <w:szCs w:val="24"/>
          <w:lang w:eastAsia="cs-CZ"/>
        </w:rPr>
        <w:t>Oddělení opatrovnické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p>
    <w:p w14:paraId="4F47C931" w14:textId="77777777" w:rsidR="00EA3B00" w:rsidRPr="00EA3B00" w:rsidRDefault="00EA3B00" w:rsidP="00EA3B00">
      <w:pPr>
        <w:spacing w:after="0" w:line="240" w:lineRule="auto"/>
        <w:jc w:val="center"/>
        <w:rPr>
          <w:rFonts w:eastAsia="Calibri" w:cs="Times New Roman"/>
          <w:b/>
        </w:rPr>
      </w:pPr>
      <w:r w:rsidRPr="00EA3B00">
        <w:rPr>
          <w:rFonts w:eastAsia="Calibri" w:cs="Times New Roman"/>
          <w:b/>
        </w:rPr>
        <w:t>Čl. 5</w:t>
      </w:r>
    </w:p>
    <w:p w14:paraId="0FFE40FC" w14:textId="77777777" w:rsidR="00EA3B00" w:rsidRPr="00EA3B00" w:rsidRDefault="00EA3B00" w:rsidP="00EA3B00">
      <w:pPr>
        <w:spacing w:after="0" w:line="240" w:lineRule="auto"/>
        <w:jc w:val="center"/>
        <w:rPr>
          <w:rFonts w:eastAsia="Calibri" w:cs="Times New Roman"/>
          <w:b/>
        </w:rPr>
      </w:pPr>
      <w:r w:rsidRPr="00EA3B00">
        <w:rPr>
          <w:rFonts w:eastAsia="Calibri" w:cs="Times New Roman"/>
          <w:b/>
        </w:rPr>
        <w:t>Vyšší soudní úředníci/úřednice a asistenti soudkyň</w:t>
      </w:r>
    </w:p>
    <w:p w14:paraId="280FB168" w14:textId="77777777" w:rsidR="00EA3B00" w:rsidRPr="00EA3B00" w:rsidRDefault="00EA3B00" w:rsidP="00EA3B00">
      <w:pPr>
        <w:spacing w:after="0" w:line="240" w:lineRule="auto"/>
        <w:ind w:left="720"/>
        <w:contextualSpacing/>
        <w:jc w:val="both"/>
        <w:rPr>
          <w:rFonts w:eastAsia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9"/>
        <w:gridCol w:w="2932"/>
        <w:gridCol w:w="2127"/>
        <w:gridCol w:w="1950"/>
      </w:tblGrid>
      <w:tr w:rsidR="00EA3B00" w:rsidRPr="00EA3B00" w14:paraId="10FC075C" w14:textId="77777777" w:rsidTr="00903282">
        <w:tc>
          <w:tcPr>
            <w:tcW w:w="2279" w:type="dxa"/>
            <w:shd w:val="clear" w:color="auto" w:fill="D9D9D9"/>
            <w:vAlign w:val="center"/>
          </w:tcPr>
          <w:p w14:paraId="7D159C8C" w14:textId="77777777" w:rsidR="00EA3B00" w:rsidRPr="00EA3B00" w:rsidRDefault="00EA3B00" w:rsidP="00EA3B00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EA3B00">
              <w:rPr>
                <w:rFonts w:eastAsia="Calibri" w:cs="Times New Roman"/>
                <w:b/>
              </w:rPr>
              <w:t>Vyšší soudní úředník/úřednice, asistentka soudkyně</w:t>
            </w:r>
          </w:p>
        </w:tc>
        <w:tc>
          <w:tcPr>
            <w:tcW w:w="2932" w:type="dxa"/>
            <w:shd w:val="clear" w:color="auto" w:fill="D9D9D9"/>
            <w:vAlign w:val="center"/>
          </w:tcPr>
          <w:p w14:paraId="4123A8C9" w14:textId="77777777" w:rsidR="00EA3B00" w:rsidRPr="00EA3B00" w:rsidRDefault="00EA3B00" w:rsidP="00EA3B00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EA3B00">
              <w:rPr>
                <w:rFonts w:eastAsia="Calibri" w:cs="Times New Roman"/>
                <w:b/>
                <w:bCs/>
              </w:rPr>
              <w:t>Obor působnosti</w:t>
            </w:r>
          </w:p>
        </w:tc>
        <w:tc>
          <w:tcPr>
            <w:tcW w:w="2127" w:type="dxa"/>
            <w:shd w:val="clear" w:color="auto" w:fill="D9D9D9"/>
            <w:vAlign w:val="center"/>
          </w:tcPr>
          <w:p w14:paraId="100EFFAA" w14:textId="77777777" w:rsidR="00EA3B00" w:rsidRPr="00EA3B00" w:rsidRDefault="00EA3B00" w:rsidP="00EA3B00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EA3B00">
              <w:rPr>
                <w:rFonts w:eastAsia="Calibri" w:cs="Times New Roman"/>
                <w:b/>
                <w:bCs/>
              </w:rPr>
              <w:t>Soudní oddělení</w:t>
            </w:r>
          </w:p>
        </w:tc>
        <w:tc>
          <w:tcPr>
            <w:tcW w:w="1950" w:type="dxa"/>
            <w:shd w:val="clear" w:color="auto" w:fill="D9D9D9"/>
            <w:vAlign w:val="center"/>
          </w:tcPr>
          <w:p w14:paraId="2A72CBAA" w14:textId="77777777" w:rsidR="00EA3B00" w:rsidRPr="00EA3B00" w:rsidRDefault="00EA3B00" w:rsidP="00EA3B00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</w:rPr>
            </w:pPr>
            <w:r w:rsidRPr="00EA3B00">
              <w:rPr>
                <w:rFonts w:eastAsia="Calibri" w:cs="Times New Roman"/>
                <w:b/>
                <w:bCs/>
              </w:rPr>
              <w:t>Zástup</w:t>
            </w:r>
          </w:p>
        </w:tc>
      </w:tr>
      <w:tr w:rsidR="00EA3B00" w:rsidRPr="00EA3B00" w14:paraId="161E8B5C" w14:textId="77777777" w:rsidTr="00903282">
        <w:tc>
          <w:tcPr>
            <w:tcW w:w="2279" w:type="dxa"/>
          </w:tcPr>
          <w:p w14:paraId="2FB31CA7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EA3B00">
              <w:rPr>
                <w:rFonts w:eastAsia="Calibri" w:cs="Times New Roman"/>
                <w:b/>
              </w:rPr>
              <w:t>Petr Slezák</w:t>
            </w:r>
          </w:p>
          <w:p w14:paraId="055F1068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EA3B00">
              <w:rPr>
                <w:rFonts w:eastAsia="Calibri" w:cs="Times New Roman"/>
              </w:rPr>
              <w:t>vyšší soudní úředník</w:t>
            </w:r>
          </w:p>
        </w:tc>
        <w:tc>
          <w:tcPr>
            <w:tcW w:w="2932" w:type="dxa"/>
          </w:tcPr>
          <w:p w14:paraId="2B05222D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EA3B00">
              <w:rPr>
                <w:rFonts w:eastAsia="Calibri" w:cs="Times New Roman"/>
              </w:rPr>
              <w:t xml:space="preserve">Činí všechny úkony v souladu se zák. č. 121/2008 Sb., ve znění pozdějších předpisů. </w:t>
            </w:r>
          </w:p>
          <w:p w14:paraId="7EFCDB41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EA3B00">
              <w:rPr>
                <w:rFonts w:eastAsia="Calibri" w:cs="Times New Roman"/>
              </w:rPr>
              <w:t xml:space="preserve">Provádí kontrolu depozitních účtů ve spisech, ve kterých se depozitní účty vedou dle § 180 odst. 5 </w:t>
            </w:r>
            <w:proofErr w:type="spellStart"/>
            <w:r w:rsidRPr="00EA3B00">
              <w:rPr>
                <w:rFonts w:eastAsia="Calibri" w:cs="Times New Roman"/>
              </w:rPr>
              <w:t>v.k.ř</w:t>
            </w:r>
            <w:proofErr w:type="spellEnd"/>
            <w:r w:rsidRPr="00EA3B00">
              <w:rPr>
                <w:rFonts w:eastAsia="Calibri" w:cs="Times New Roman"/>
              </w:rPr>
              <w:t xml:space="preserve">.  </w:t>
            </w:r>
          </w:p>
          <w:p w14:paraId="457454AF" w14:textId="77777777" w:rsidR="00EA3B00" w:rsidRPr="00EA3B00" w:rsidRDefault="00EA3B00" w:rsidP="00EA3B00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</w:rPr>
            </w:pPr>
            <w:r w:rsidRPr="00EA3B00">
              <w:rPr>
                <w:rFonts w:eastAsia="Calibri" w:cs="Times New Roman"/>
              </w:rPr>
              <w:t>Je oprávněn k přístupu do CEO, CEVO, Katastru nemovitostí.</w:t>
            </w:r>
          </w:p>
          <w:p w14:paraId="1AE19205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EA3B00">
              <w:rPr>
                <w:rFonts w:eastAsia="Calibri" w:cs="Times New Roman"/>
                <w:bCs/>
              </w:rPr>
              <w:t>Realizace videokonferencí.</w:t>
            </w:r>
          </w:p>
        </w:tc>
        <w:tc>
          <w:tcPr>
            <w:tcW w:w="2127" w:type="dxa"/>
          </w:tcPr>
          <w:p w14:paraId="5AAB987D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EA3B00">
              <w:rPr>
                <w:rFonts w:eastAsia="Calibri" w:cs="Times New Roman"/>
                <w:b/>
              </w:rPr>
              <w:t xml:space="preserve">23 P a </w:t>
            </w:r>
            <w:proofErr w:type="spellStart"/>
            <w:r w:rsidRPr="00EA3B00">
              <w:rPr>
                <w:rFonts w:eastAsia="Calibri" w:cs="Times New Roman"/>
                <w:b/>
              </w:rPr>
              <w:t>Nc</w:t>
            </w:r>
            <w:proofErr w:type="spellEnd"/>
          </w:p>
          <w:p w14:paraId="0405E8FA" w14:textId="77777777" w:rsidR="00EA3B00" w:rsidRPr="00EA3B00" w:rsidRDefault="00EA3B00" w:rsidP="00EA3B00">
            <w:pPr>
              <w:spacing w:after="0" w:line="240" w:lineRule="auto"/>
              <w:rPr>
                <w:rFonts w:eastAsia="Calibri" w:cs="Times New Roman"/>
                <w:b/>
              </w:rPr>
            </w:pPr>
            <w:r w:rsidRPr="00EA3B00">
              <w:rPr>
                <w:rFonts w:eastAsia="Calibri" w:cs="Times New Roman"/>
                <w:b/>
              </w:rPr>
              <w:t xml:space="preserve">25 P a </w:t>
            </w:r>
            <w:proofErr w:type="spellStart"/>
            <w:r w:rsidRPr="00EA3B00">
              <w:rPr>
                <w:rFonts w:eastAsia="Calibri" w:cs="Times New Roman"/>
                <w:b/>
              </w:rPr>
              <w:t>Nc</w:t>
            </w:r>
            <w:proofErr w:type="spellEnd"/>
          </w:p>
          <w:p w14:paraId="71C77212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proofErr w:type="spellStart"/>
            <w:r w:rsidRPr="00EA3B00">
              <w:rPr>
                <w:rFonts w:eastAsia="Calibri" w:cs="Times New Roman"/>
                <w:b/>
              </w:rPr>
              <w:t>Nc</w:t>
            </w:r>
            <w:proofErr w:type="spellEnd"/>
          </w:p>
          <w:p w14:paraId="0B6FFFAC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EA3B00">
              <w:rPr>
                <w:rFonts w:eastAsia="Calibri" w:cs="Times New Roman"/>
                <w:b/>
              </w:rPr>
              <w:t>0 P</w:t>
            </w:r>
          </w:p>
          <w:p w14:paraId="62B028F2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EA3B00">
              <w:rPr>
                <w:rFonts w:eastAsia="Calibri" w:cs="Times New Roman"/>
                <w:b/>
              </w:rPr>
              <w:t xml:space="preserve">0 </w:t>
            </w:r>
            <w:proofErr w:type="spellStart"/>
            <w:r w:rsidRPr="00EA3B00">
              <w:rPr>
                <w:rFonts w:eastAsia="Calibri" w:cs="Times New Roman"/>
                <w:b/>
              </w:rPr>
              <w:t>Nc</w:t>
            </w:r>
            <w:proofErr w:type="spellEnd"/>
          </w:p>
        </w:tc>
        <w:tc>
          <w:tcPr>
            <w:tcW w:w="1950" w:type="dxa"/>
          </w:tcPr>
          <w:p w14:paraId="1B1FC659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EA3B00">
              <w:rPr>
                <w:rFonts w:eastAsia="Calibri" w:cs="Times New Roman"/>
              </w:rPr>
              <w:t>Dagmar Jelčicová</w:t>
            </w:r>
          </w:p>
          <w:p w14:paraId="2D091688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EA3B00">
              <w:rPr>
                <w:rFonts w:eastAsia="Calibri" w:cs="Times New Roman"/>
              </w:rPr>
              <w:t>Martina Sedláčková</w:t>
            </w:r>
          </w:p>
          <w:p w14:paraId="50B21CD9" w14:textId="77777777" w:rsidR="00EA3B00" w:rsidRPr="00EA3B00" w:rsidRDefault="00EA3B00" w:rsidP="00EA3B00">
            <w:pPr>
              <w:spacing w:after="0" w:line="240" w:lineRule="auto"/>
              <w:rPr>
                <w:rFonts w:eastAsia="Calibri" w:cs="Times New Roman"/>
              </w:rPr>
            </w:pPr>
            <w:r w:rsidRPr="00EA3B00">
              <w:rPr>
                <w:rFonts w:eastAsia="Calibri" w:cs="Times New Roman"/>
              </w:rPr>
              <w:t>Mgr. Petra Dostálková</w:t>
            </w:r>
          </w:p>
          <w:p w14:paraId="5C098892" w14:textId="77777777" w:rsidR="00EA3B00" w:rsidRPr="00EA3B00" w:rsidRDefault="00EA3B00" w:rsidP="00EA3B00">
            <w:pPr>
              <w:spacing w:after="0" w:line="240" w:lineRule="auto"/>
              <w:rPr>
                <w:rFonts w:eastAsia="Calibri" w:cs="Times New Roman"/>
              </w:rPr>
            </w:pPr>
            <w:r w:rsidRPr="00EA3B00">
              <w:rPr>
                <w:rFonts w:eastAsia="Calibri" w:cs="Times New Roman"/>
              </w:rPr>
              <w:t>Mgr. Lucie Horáčková</w:t>
            </w:r>
          </w:p>
          <w:p w14:paraId="74C93DC6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14:paraId="6753D4FB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</w:tr>
      <w:tr w:rsidR="00EA3B00" w:rsidRPr="00EA3B00" w14:paraId="009CE18A" w14:textId="77777777" w:rsidTr="00903282">
        <w:tc>
          <w:tcPr>
            <w:tcW w:w="2279" w:type="dxa"/>
          </w:tcPr>
          <w:p w14:paraId="2CD50AA9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EA3B00">
              <w:rPr>
                <w:rFonts w:eastAsia="Calibri" w:cs="Times New Roman"/>
                <w:b/>
              </w:rPr>
              <w:t>Dagmar Jelčicová</w:t>
            </w:r>
          </w:p>
          <w:p w14:paraId="0406BEC1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EA3B00">
              <w:rPr>
                <w:rFonts w:eastAsia="Calibri" w:cs="Times New Roman"/>
                <w:bCs/>
              </w:rPr>
              <w:t>vyšší soudní úřednice</w:t>
            </w:r>
          </w:p>
        </w:tc>
        <w:tc>
          <w:tcPr>
            <w:tcW w:w="2932" w:type="dxa"/>
          </w:tcPr>
          <w:p w14:paraId="11D09EEC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EA3B00">
              <w:rPr>
                <w:rFonts w:eastAsia="Calibri" w:cs="Times New Roman"/>
              </w:rPr>
              <w:t xml:space="preserve">Činí všechny úkony v souladu se zák. č. 121/2008 Sb., ve znění pozdějších předpisů. </w:t>
            </w:r>
          </w:p>
          <w:p w14:paraId="0B6D8F0A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EA3B00">
              <w:rPr>
                <w:rFonts w:eastAsia="Calibri" w:cs="Times New Roman"/>
              </w:rPr>
              <w:t xml:space="preserve">Provádí kontrolu depozitních účtů ve spisech, ve kterých se depozitní účty vedou dle § 180 odst. 5 </w:t>
            </w:r>
            <w:proofErr w:type="spellStart"/>
            <w:r w:rsidRPr="00EA3B00">
              <w:rPr>
                <w:rFonts w:eastAsia="Calibri" w:cs="Times New Roman"/>
              </w:rPr>
              <w:t>v.k.ř</w:t>
            </w:r>
            <w:proofErr w:type="spellEnd"/>
            <w:r w:rsidRPr="00EA3B00">
              <w:rPr>
                <w:rFonts w:eastAsia="Calibri" w:cs="Times New Roman"/>
              </w:rPr>
              <w:t xml:space="preserve">.  </w:t>
            </w:r>
          </w:p>
          <w:p w14:paraId="05153B2B" w14:textId="77777777" w:rsidR="00EA3B00" w:rsidRPr="00EA3B00" w:rsidRDefault="00EA3B00" w:rsidP="00EA3B00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</w:rPr>
            </w:pPr>
            <w:r w:rsidRPr="00EA3B00">
              <w:rPr>
                <w:rFonts w:eastAsia="Calibri" w:cs="Times New Roman"/>
              </w:rPr>
              <w:t>Je oprávněna k přístupu do CEO, CEVO, Katastru nemovitostí.</w:t>
            </w:r>
          </w:p>
          <w:p w14:paraId="1A8B8D81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EA3B00">
              <w:rPr>
                <w:rFonts w:eastAsia="Calibri" w:cs="Times New Roman"/>
                <w:bCs/>
              </w:rPr>
              <w:t>Realizace videokonferencí.</w:t>
            </w:r>
          </w:p>
        </w:tc>
        <w:tc>
          <w:tcPr>
            <w:tcW w:w="2127" w:type="dxa"/>
          </w:tcPr>
          <w:p w14:paraId="76C06022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EA3B00">
              <w:rPr>
                <w:rFonts w:eastAsia="Calibri" w:cs="Times New Roman"/>
                <w:b/>
              </w:rPr>
              <w:t xml:space="preserve">11 P a </w:t>
            </w:r>
            <w:proofErr w:type="spellStart"/>
            <w:r w:rsidRPr="00EA3B00">
              <w:rPr>
                <w:rFonts w:eastAsia="Calibri" w:cs="Times New Roman"/>
                <w:b/>
              </w:rPr>
              <w:t>Nc</w:t>
            </w:r>
            <w:proofErr w:type="spellEnd"/>
            <w:r w:rsidRPr="00EA3B00">
              <w:rPr>
                <w:rFonts w:eastAsia="Calibri" w:cs="Times New Roman"/>
                <w:b/>
              </w:rPr>
              <w:t xml:space="preserve"> </w:t>
            </w:r>
          </w:p>
          <w:p w14:paraId="4D34E320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EA3B00">
              <w:rPr>
                <w:rFonts w:eastAsia="Calibri" w:cs="Times New Roman"/>
                <w:b/>
              </w:rPr>
              <w:t xml:space="preserve">24 P a </w:t>
            </w:r>
            <w:proofErr w:type="spellStart"/>
            <w:r w:rsidRPr="00EA3B00">
              <w:rPr>
                <w:rFonts w:eastAsia="Calibri" w:cs="Times New Roman"/>
                <w:b/>
              </w:rPr>
              <w:t>Nc</w:t>
            </w:r>
            <w:proofErr w:type="spellEnd"/>
            <w:r w:rsidRPr="00EA3B00">
              <w:rPr>
                <w:rFonts w:eastAsia="Calibri" w:cs="Times New Roman"/>
                <w:b/>
              </w:rPr>
              <w:t xml:space="preserve"> </w:t>
            </w:r>
          </w:p>
          <w:p w14:paraId="00FA1653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EA3B00">
              <w:rPr>
                <w:rFonts w:eastAsia="Calibri" w:cs="Times New Roman"/>
                <w:b/>
              </w:rPr>
              <w:t>0 P</w:t>
            </w:r>
          </w:p>
          <w:p w14:paraId="15371D83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EA3B00">
              <w:rPr>
                <w:rFonts w:eastAsia="Calibri" w:cs="Times New Roman"/>
                <w:b/>
              </w:rPr>
              <w:t xml:space="preserve">0 </w:t>
            </w:r>
            <w:proofErr w:type="spellStart"/>
            <w:r w:rsidRPr="00EA3B00">
              <w:rPr>
                <w:rFonts w:eastAsia="Calibri" w:cs="Times New Roman"/>
                <w:b/>
              </w:rPr>
              <w:t>Nc</w:t>
            </w:r>
            <w:proofErr w:type="spellEnd"/>
          </w:p>
          <w:p w14:paraId="7E73D645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</w:tc>
        <w:tc>
          <w:tcPr>
            <w:tcW w:w="1950" w:type="dxa"/>
          </w:tcPr>
          <w:p w14:paraId="3CF01CCD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EA3B00">
              <w:rPr>
                <w:rFonts w:eastAsia="Calibri" w:cs="Times New Roman"/>
              </w:rPr>
              <w:t>Martina Sedláčková</w:t>
            </w:r>
          </w:p>
          <w:p w14:paraId="628DACC7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EA3B00">
              <w:rPr>
                <w:rFonts w:eastAsia="Calibri" w:cs="Times New Roman"/>
              </w:rPr>
              <w:t>Petr Slezák</w:t>
            </w:r>
          </w:p>
          <w:p w14:paraId="702A32FE" w14:textId="77777777" w:rsidR="00EA3B00" w:rsidRPr="00EA3B00" w:rsidRDefault="00EA3B00" w:rsidP="00EA3B00">
            <w:pPr>
              <w:spacing w:after="0" w:line="240" w:lineRule="auto"/>
              <w:rPr>
                <w:rFonts w:eastAsia="Calibri" w:cs="Times New Roman"/>
              </w:rPr>
            </w:pPr>
            <w:r w:rsidRPr="00EA3B00">
              <w:rPr>
                <w:rFonts w:eastAsia="Calibri" w:cs="Times New Roman"/>
              </w:rPr>
              <w:t>Mgr. Petra Dostálková</w:t>
            </w:r>
          </w:p>
          <w:p w14:paraId="1DF33F46" w14:textId="77777777" w:rsidR="00EA3B00" w:rsidRPr="00EA3B00" w:rsidRDefault="00EA3B00" w:rsidP="00EA3B00">
            <w:pPr>
              <w:spacing w:after="0" w:line="240" w:lineRule="auto"/>
              <w:rPr>
                <w:rFonts w:eastAsia="Calibri" w:cs="Times New Roman"/>
              </w:rPr>
            </w:pPr>
            <w:r w:rsidRPr="00EA3B00">
              <w:rPr>
                <w:rFonts w:eastAsia="Calibri" w:cs="Times New Roman"/>
              </w:rPr>
              <w:t>Mgr. Lucie Horáčková</w:t>
            </w:r>
          </w:p>
          <w:p w14:paraId="17CF23CB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</w:tc>
      </w:tr>
      <w:tr w:rsidR="00EA3B00" w:rsidRPr="00EA3B00" w14:paraId="1D5370F2" w14:textId="77777777" w:rsidTr="00903282">
        <w:tc>
          <w:tcPr>
            <w:tcW w:w="2279" w:type="dxa"/>
          </w:tcPr>
          <w:p w14:paraId="1D8526DA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EA3B00">
              <w:rPr>
                <w:rFonts w:eastAsia="Calibri" w:cs="Times New Roman"/>
                <w:b/>
                <w:bCs/>
              </w:rPr>
              <w:t>Martina Sedláčková</w:t>
            </w:r>
          </w:p>
          <w:p w14:paraId="18304A1F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EA3B00">
              <w:rPr>
                <w:rFonts w:eastAsia="Calibri" w:cs="Times New Roman"/>
                <w:bCs/>
              </w:rPr>
              <w:t>vyšší soudní úřednice</w:t>
            </w:r>
          </w:p>
        </w:tc>
        <w:tc>
          <w:tcPr>
            <w:tcW w:w="2932" w:type="dxa"/>
          </w:tcPr>
          <w:p w14:paraId="0F984CD6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EA3B00">
              <w:rPr>
                <w:rFonts w:eastAsia="Calibri" w:cs="Times New Roman"/>
              </w:rPr>
              <w:t xml:space="preserve">Činí všechny úkony v souladu se zák. č. 121/2008 Sb., ve znění pozdějších předpisů. </w:t>
            </w:r>
          </w:p>
          <w:p w14:paraId="60C86719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EA3B00">
              <w:rPr>
                <w:rFonts w:eastAsia="Calibri" w:cs="Times New Roman"/>
              </w:rPr>
              <w:t xml:space="preserve">Provádí kontrolu depozitních účtů ve spisech, ve kterých se depozitní účty vedou dle § 180 odst. 5 </w:t>
            </w:r>
            <w:proofErr w:type="spellStart"/>
            <w:r w:rsidRPr="00EA3B00">
              <w:rPr>
                <w:rFonts w:eastAsia="Calibri" w:cs="Times New Roman"/>
              </w:rPr>
              <w:t>v.k.ř</w:t>
            </w:r>
            <w:proofErr w:type="spellEnd"/>
            <w:r w:rsidRPr="00EA3B00">
              <w:rPr>
                <w:rFonts w:eastAsia="Calibri" w:cs="Times New Roman"/>
              </w:rPr>
              <w:t xml:space="preserve">.  </w:t>
            </w:r>
          </w:p>
          <w:p w14:paraId="032818DE" w14:textId="77777777" w:rsidR="00EA3B00" w:rsidRPr="00EA3B00" w:rsidRDefault="00EA3B00" w:rsidP="00EA3B00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</w:rPr>
            </w:pPr>
            <w:r w:rsidRPr="00EA3B00">
              <w:rPr>
                <w:rFonts w:eastAsia="Calibri" w:cs="Times New Roman"/>
              </w:rPr>
              <w:t>Je oprávněna k přístupu do CEO, CEVO, Katastru nemovitostí.</w:t>
            </w:r>
          </w:p>
          <w:p w14:paraId="344EB24C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EA3B00">
              <w:rPr>
                <w:rFonts w:eastAsia="Calibri" w:cs="Times New Roman"/>
                <w:bCs/>
              </w:rPr>
              <w:t>Realizace videokonferencí.</w:t>
            </w:r>
          </w:p>
        </w:tc>
        <w:tc>
          <w:tcPr>
            <w:tcW w:w="2127" w:type="dxa"/>
          </w:tcPr>
          <w:p w14:paraId="4A1AE98C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EA3B00">
              <w:rPr>
                <w:rFonts w:eastAsia="Calibri" w:cs="Times New Roman"/>
                <w:b/>
              </w:rPr>
              <w:t xml:space="preserve">22 P a </w:t>
            </w:r>
            <w:proofErr w:type="spellStart"/>
            <w:r w:rsidRPr="00EA3B00">
              <w:rPr>
                <w:rFonts w:eastAsia="Calibri" w:cs="Times New Roman"/>
                <w:b/>
              </w:rPr>
              <w:t>Nc</w:t>
            </w:r>
            <w:proofErr w:type="spellEnd"/>
          </w:p>
          <w:p w14:paraId="057E8BD6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EA3B00">
              <w:rPr>
                <w:rFonts w:eastAsia="Calibri" w:cs="Times New Roman"/>
                <w:b/>
              </w:rPr>
              <w:t xml:space="preserve">37 P a </w:t>
            </w:r>
            <w:proofErr w:type="spellStart"/>
            <w:r w:rsidRPr="00EA3B00">
              <w:rPr>
                <w:rFonts w:eastAsia="Calibri" w:cs="Times New Roman"/>
                <w:b/>
              </w:rPr>
              <w:t>Nc</w:t>
            </w:r>
            <w:proofErr w:type="spellEnd"/>
          </w:p>
          <w:p w14:paraId="62C73A67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EA3B00">
              <w:rPr>
                <w:rFonts w:eastAsia="Calibri" w:cs="Times New Roman"/>
                <w:b/>
              </w:rPr>
              <w:t>0 P</w:t>
            </w:r>
          </w:p>
          <w:p w14:paraId="10185AF6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EA3B00">
              <w:rPr>
                <w:rFonts w:eastAsia="Calibri" w:cs="Times New Roman"/>
                <w:b/>
              </w:rPr>
              <w:t xml:space="preserve">0 </w:t>
            </w:r>
            <w:proofErr w:type="spellStart"/>
            <w:r w:rsidRPr="00EA3B00">
              <w:rPr>
                <w:rFonts w:eastAsia="Calibri" w:cs="Times New Roman"/>
                <w:b/>
              </w:rPr>
              <w:t>Nc</w:t>
            </w:r>
            <w:proofErr w:type="spellEnd"/>
          </w:p>
        </w:tc>
        <w:tc>
          <w:tcPr>
            <w:tcW w:w="1950" w:type="dxa"/>
          </w:tcPr>
          <w:p w14:paraId="1166452B" w14:textId="77777777" w:rsidR="00EA3B00" w:rsidRPr="00EA3B00" w:rsidRDefault="00EA3B00" w:rsidP="00EA3B00">
            <w:pPr>
              <w:spacing w:after="0" w:line="240" w:lineRule="auto"/>
              <w:rPr>
                <w:rFonts w:eastAsia="Calibri" w:cs="Times New Roman"/>
              </w:rPr>
            </w:pPr>
            <w:r w:rsidRPr="00EA3B00">
              <w:rPr>
                <w:rFonts w:eastAsia="Calibri" w:cs="Times New Roman"/>
              </w:rPr>
              <w:t>Mgr. Petra Dostálková</w:t>
            </w:r>
          </w:p>
          <w:p w14:paraId="1B784622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EA3B00">
              <w:rPr>
                <w:rFonts w:eastAsia="Calibri" w:cs="Times New Roman"/>
              </w:rPr>
              <w:t>Petr Slezák</w:t>
            </w:r>
          </w:p>
          <w:p w14:paraId="70275313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EA3B00">
              <w:rPr>
                <w:rFonts w:eastAsia="Calibri" w:cs="Times New Roman"/>
              </w:rPr>
              <w:t>Dagmar Jelčicová</w:t>
            </w:r>
          </w:p>
          <w:p w14:paraId="2FAB001B" w14:textId="77777777" w:rsidR="00EA3B00" w:rsidRPr="00EA3B00" w:rsidRDefault="00EA3B00" w:rsidP="00EA3B00">
            <w:pPr>
              <w:spacing w:after="0" w:line="240" w:lineRule="auto"/>
              <w:rPr>
                <w:rFonts w:eastAsia="Calibri" w:cs="Times New Roman"/>
              </w:rPr>
            </w:pPr>
            <w:r w:rsidRPr="00EA3B00">
              <w:rPr>
                <w:rFonts w:eastAsia="Calibri" w:cs="Times New Roman"/>
              </w:rPr>
              <w:t>Mgr. Lucie Horáčková</w:t>
            </w:r>
          </w:p>
          <w:p w14:paraId="4E2FDD8E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</w:tr>
      <w:tr w:rsidR="00EA3B00" w:rsidRPr="00EA3B00" w14:paraId="4B0D5113" w14:textId="77777777" w:rsidTr="00903282">
        <w:tc>
          <w:tcPr>
            <w:tcW w:w="2279" w:type="dxa"/>
          </w:tcPr>
          <w:p w14:paraId="2520BE05" w14:textId="77777777" w:rsidR="00EA3B00" w:rsidRPr="00EA3B00" w:rsidRDefault="00EA3B00" w:rsidP="00EA3B00">
            <w:pPr>
              <w:spacing w:after="0" w:line="240" w:lineRule="auto"/>
              <w:rPr>
                <w:rFonts w:eastAsia="Calibri" w:cs="Times New Roman"/>
                <w:b/>
                <w:bCs/>
              </w:rPr>
            </w:pPr>
            <w:r w:rsidRPr="00EA3B00">
              <w:rPr>
                <w:rFonts w:eastAsia="Calibri" w:cs="Times New Roman"/>
                <w:b/>
                <w:bCs/>
              </w:rPr>
              <w:t>Mgr. Petra Dostálková</w:t>
            </w:r>
            <w:r w:rsidRPr="00EA3B00">
              <w:rPr>
                <w:rFonts w:eastAsia="Calibri" w:cs="Times New Roman"/>
                <w:bCs/>
              </w:rPr>
              <w:t xml:space="preserve"> asistentka soudkyně</w:t>
            </w:r>
          </w:p>
        </w:tc>
        <w:tc>
          <w:tcPr>
            <w:tcW w:w="2932" w:type="dxa"/>
          </w:tcPr>
          <w:p w14:paraId="742691F1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EA3B00">
              <w:rPr>
                <w:rFonts w:eastAsia="Calibri" w:cs="Times New Roman"/>
              </w:rPr>
              <w:t xml:space="preserve">Činí všechny úkony v souladu se zák. č. 121/2008 Sb., ve znění pozdějších předpisů a § 36a </w:t>
            </w:r>
            <w:r w:rsidRPr="00EA3B00">
              <w:rPr>
                <w:rFonts w:eastAsia="Calibri" w:cs="Times New Roman"/>
              </w:rPr>
              <w:lastRenderedPageBreak/>
              <w:t xml:space="preserve">zák. č. 6/2002 Sb., ve znění pozdějších předpisů. </w:t>
            </w:r>
          </w:p>
          <w:p w14:paraId="06B9B960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EA3B00">
              <w:rPr>
                <w:rFonts w:eastAsia="Calibri" w:cs="Times New Roman"/>
              </w:rPr>
              <w:t xml:space="preserve">Provádí kontrolu depozitních účtů ve spisech, ve kterých se depozitní účty vedou dle § 180 odst. 5 </w:t>
            </w:r>
            <w:proofErr w:type="spellStart"/>
            <w:r w:rsidRPr="00EA3B00">
              <w:rPr>
                <w:rFonts w:eastAsia="Calibri" w:cs="Times New Roman"/>
              </w:rPr>
              <w:t>v.k.ř</w:t>
            </w:r>
            <w:proofErr w:type="spellEnd"/>
            <w:r w:rsidRPr="00EA3B00">
              <w:rPr>
                <w:rFonts w:eastAsia="Calibri" w:cs="Times New Roman"/>
              </w:rPr>
              <w:t xml:space="preserve">.  </w:t>
            </w:r>
          </w:p>
          <w:p w14:paraId="1E093DDE" w14:textId="77777777" w:rsidR="00EA3B00" w:rsidRPr="00EA3B00" w:rsidRDefault="00EA3B00" w:rsidP="00EA3B00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</w:rPr>
            </w:pPr>
            <w:r w:rsidRPr="00EA3B00">
              <w:rPr>
                <w:rFonts w:eastAsia="Calibri" w:cs="Times New Roman"/>
              </w:rPr>
              <w:t>Je oprávněna k přístupu do CEO, CEVO, Katastru nemovitostí.</w:t>
            </w:r>
          </w:p>
          <w:p w14:paraId="639724A5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EA3B00">
              <w:rPr>
                <w:rFonts w:eastAsia="Calibri" w:cs="Times New Roman"/>
                <w:bCs/>
              </w:rPr>
              <w:t>Realizace videokonferencí.</w:t>
            </w:r>
          </w:p>
          <w:p w14:paraId="3865B438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2127" w:type="dxa"/>
          </w:tcPr>
          <w:p w14:paraId="30BF9FDC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EA3B00">
              <w:rPr>
                <w:rFonts w:eastAsia="Calibri" w:cs="Times New Roman"/>
                <w:b/>
              </w:rPr>
              <w:lastRenderedPageBreak/>
              <w:t xml:space="preserve">4 P a </w:t>
            </w:r>
            <w:proofErr w:type="spellStart"/>
            <w:r w:rsidRPr="00EA3B00">
              <w:rPr>
                <w:rFonts w:eastAsia="Calibri" w:cs="Times New Roman"/>
                <w:b/>
              </w:rPr>
              <w:t>Nc</w:t>
            </w:r>
            <w:proofErr w:type="spellEnd"/>
          </w:p>
          <w:p w14:paraId="42649AC1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EA3B00">
              <w:rPr>
                <w:rFonts w:eastAsia="Calibri" w:cs="Times New Roman"/>
                <w:b/>
              </w:rPr>
              <w:t xml:space="preserve">10 P a </w:t>
            </w:r>
            <w:proofErr w:type="spellStart"/>
            <w:r w:rsidRPr="00EA3B00">
              <w:rPr>
                <w:rFonts w:eastAsia="Calibri" w:cs="Times New Roman"/>
                <w:b/>
              </w:rPr>
              <w:t>Nc</w:t>
            </w:r>
            <w:proofErr w:type="spellEnd"/>
          </w:p>
          <w:p w14:paraId="2891C42B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EA3B00">
              <w:rPr>
                <w:rFonts w:eastAsia="Calibri" w:cs="Times New Roman"/>
                <w:b/>
              </w:rPr>
              <w:t xml:space="preserve">38 P a </w:t>
            </w:r>
            <w:proofErr w:type="spellStart"/>
            <w:r w:rsidRPr="00EA3B00">
              <w:rPr>
                <w:rFonts w:eastAsia="Calibri" w:cs="Times New Roman"/>
                <w:b/>
              </w:rPr>
              <w:t>Nc</w:t>
            </w:r>
            <w:proofErr w:type="spellEnd"/>
          </w:p>
          <w:p w14:paraId="7B1F683B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14:paraId="7EEE8BA0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</w:tc>
        <w:tc>
          <w:tcPr>
            <w:tcW w:w="1950" w:type="dxa"/>
          </w:tcPr>
          <w:p w14:paraId="206F846B" w14:textId="77777777" w:rsidR="00EA3B00" w:rsidRPr="00EA3B00" w:rsidRDefault="00EA3B00" w:rsidP="00EA3B00">
            <w:pPr>
              <w:spacing w:after="0" w:line="240" w:lineRule="auto"/>
              <w:rPr>
                <w:rFonts w:eastAsia="Calibri" w:cs="Times New Roman"/>
              </w:rPr>
            </w:pPr>
            <w:r w:rsidRPr="00EA3B00">
              <w:rPr>
                <w:rFonts w:eastAsia="Calibri" w:cs="Times New Roman"/>
              </w:rPr>
              <w:lastRenderedPageBreak/>
              <w:t>Dagmar Jelčicová</w:t>
            </w:r>
          </w:p>
          <w:p w14:paraId="7137CA1F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EA3B00">
              <w:rPr>
                <w:rFonts w:eastAsia="Calibri" w:cs="Times New Roman"/>
              </w:rPr>
              <w:t>Martina Sedláčková</w:t>
            </w:r>
          </w:p>
          <w:p w14:paraId="0451EB85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EA3B00">
              <w:rPr>
                <w:rFonts w:eastAsia="Calibri" w:cs="Times New Roman"/>
              </w:rPr>
              <w:t>Petr Slezák</w:t>
            </w:r>
          </w:p>
          <w:p w14:paraId="55C5024A" w14:textId="77777777" w:rsidR="00EA3B00" w:rsidRPr="00EA3B00" w:rsidRDefault="00EA3B00" w:rsidP="00EA3B00">
            <w:pPr>
              <w:spacing w:after="0" w:line="240" w:lineRule="auto"/>
              <w:rPr>
                <w:rFonts w:eastAsia="Calibri" w:cs="Times New Roman"/>
              </w:rPr>
            </w:pPr>
            <w:r w:rsidRPr="00EA3B00">
              <w:rPr>
                <w:rFonts w:eastAsia="Calibri" w:cs="Times New Roman"/>
              </w:rPr>
              <w:lastRenderedPageBreak/>
              <w:t>Mgr. Lucie Horáčková</w:t>
            </w:r>
          </w:p>
          <w:p w14:paraId="01F5BAD6" w14:textId="77777777" w:rsidR="00EA3B00" w:rsidRPr="00EA3B00" w:rsidRDefault="00EA3B00" w:rsidP="00EA3B00">
            <w:pPr>
              <w:spacing w:after="0" w:line="240" w:lineRule="auto"/>
              <w:rPr>
                <w:rFonts w:eastAsia="Calibri" w:cs="Times New Roman"/>
              </w:rPr>
            </w:pPr>
          </w:p>
        </w:tc>
      </w:tr>
      <w:tr w:rsidR="00EA3B00" w:rsidRPr="00EA3B00" w14:paraId="0E7529B8" w14:textId="77777777" w:rsidTr="00903282">
        <w:tc>
          <w:tcPr>
            <w:tcW w:w="2279" w:type="dxa"/>
          </w:tcPr>
          <w:p w14:paraId="58EC1B9F" w14:textId="77777777" w:rsidR="00EA3B00" w:rsidRPr="00EA3B00" w:rsidRDefault="00EA3B00" w:rsidP="00EA3B00">
            <w:pPr>
              <w:spacing w:after="0" w:line="240" w:lineRule="auto"/>
              <w:rPr>
                <w:rFonts w:eastAsia="Calibri" w:cs="Times New Roman"/>
                <w:b/>
                <w:bCs/>
              </w:rPr>
            </w:pPr>
            <w:r w:rsidRPr="00EA3B00">
              <w:rPr>
                <w:rFonts w:eastAsia="Calibri" w:cs="Times New Roman"/>
                <w:b/>
                <w:bCs/>
              </w:rPr>
              <w:lastRenderedPageBreak/>
              <w:t>Mgr. Lucie Horáčková</w:t>
            </w:r>
          </w:p>
        </w:tc>
        <w:tc>
          <w:tcPr>
            <w:tcW w:w="2932" w:type="dxa"/>
          </w:tcPr>
          <w:p w14:paraId="74EC8BCF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EA3B00">
              <w:rPr>
                <w:rFonts w:eastAsia="Calibri" w:cs="Times New Roman"/>
              </w:rPr>
              <w:t xml:space="preserve">Činí všechny úkony v souladu se zák. č. 121/2008 Sb., ve znění pozdějších předpisů a § 36a zák. č. 6/2002 Sb., ve znění pozdějších předpisů. </w:t>
            </w:r>
          </w:p>
          <w:p w14:paraId="31BC775D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EA3B00">
              <w:rPr>
                <w:rFonts w:eastAsia="Calibri" w:cs="Times New Roman"/>
              </w:rPr>
              <w:t xml:space="preserve">Provádí kontrolu depozitních účtů ve spisech, ve kterých se depozitní účty vedou dle § 180 odst. 5 </w:t>
            </w:r>
            <w:proofErr w:type="spellStart"/>
            <w:r w:rsidRPr="00EA3B00">
              <w:rPr>
                <w:rFonts w:eastAsia="Calibri" w:cs="Times New Roman"/>
              </w:rPr>
              <w:t>v.k.ř</w:t>
            </w:r>
            <w:proofErr w:type="spellEnd"/>
            <w:r w:rsidRPr="00EA3B00">
              <w:rPr>
                <w:rFonts w:eastAsia="Calibri" w:cs="Times New Roman"/>
              </w:rPr>
              <w:t xml:space="preserve">.  </w:t>
            </w:r>
          </w:p>
          <w:p w14:paraId="263C0BAB" w14:textId="77777777" w:rsidR="00EA3B00" w:rsidRPr="00EA3B00" w:rsidRDefault="00EA3B00" w:rsidP="00EA3B00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</w:rPr>
            </w:pPr>
            <w:r w:rsidRPr="00EA3B00">
              <w:rPr>
                <w:rFonts w:eastAsia="Calibri" w:cs="Times New Roman"/>
              </w:rPr>
              <w:t>Je oprávněna k přístupu do CEO, CEVO, Katastru nemovitostí.</w:t>
            </w:r>
          </w:p>
          <w:p w14:paraId="689873A3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EA3B00">
              <w:rPr>
                <w:rFonts w:eastAsia="Calibri" w:cs="Times New Roman"/>
                <w:bCs/>
              </w:rPr>
              <w:t>Realizace videokonferencí.</w:t>
            </w:r>
          </w:p>
          <w:p w14:paraId="3B993039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14:paraId="7EDBC5C8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14:paraId="503F8A02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14:paraId="309E4E69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14:paraId="4432EA43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14:paraId="7051D731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14:paraId="0EB95E40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14:paraId="78618301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2127" w:type="dxa"/>
          </w:tcPr>
          <w:p w14:paraId="4FEBC1B0" w14:textId="77777777" w:rsidR="00EA3B00" w:rsidRPr="00EA3B00" w:rsidRDefault="00EA3B00" w:rsidP="00EA3B00">
            <w:pPr>
              <w:spacing w:after="0" w:line="240" w:lineRule="auto"/>
              <w:rPr>
                <w:rFonts w:eastAsia="Calibri" w:cs="Times New Roman"/>
                <w:b/>
              </w:rPr>
            </w:pPr>
            <w:r w:rsidRPr="00EA3B00">
              <w:rPr>
                <w:rFonts w:eastAsia="Calibri" w:cs="Times New Roman"/>
                <w:b/>
              </w:rPr>
              <w:t xml:space="preserve">22 P a </w:t>
            </w:r>
            <w:proofErr w:type="spellStart"/>
            <w:proofErr w:type="gramStart"/>
            <w:r w:rsidRPr="00EA3B00">
              <w:rPr>
                <w:rFonts w:eastAsia="Calibri" w:cs="Times New Roman"/>
                <w:b/>
              </w:rPr>
              <w:t>Nc</w:t>
            </w:r>
            <w:proofErr w:type="spellEnd"/>
            <w:r w:rsidRPr="00EA3B00">
              <w:rPr>
                <w:rFonts w:eastAsia="Calibri" w:cs="Times New Roman"/>
                <w:b/>
              </w:rPr>
              <w:t xml:space="preserve"> </w:t>
            </w:r>
            <w:r w:rsidRPr="00EA3B00">
              <w:rPr>
                <w:rFonts w:eastAsia="Calibri" w:cs="Times New Roman"/>
                <w:bCs/>
              </w:rPr>
              <w:t>- p</w:t>
            </w:r>
            <w:r w:rsidRPr="00EA3B00">
              <w:rPr>
                <w:rFonts w:eastAsia="Calibri" w:cs="Times New Roman"/>
              </w:rPr>
              <w:t>ouze</w:t>
            </w:r>
            <w:proofErr w:type="gramEnd"/>
            <w:r w:rsidRPr="00EA3B00">
              <w:rPr>
                <w:rFonts w:eastAsia="Calibri" w:cs="Times New Roman"/>
              </w:rPr>
              <w:t xml:space="preserve"> věci osob omezených ve svéprávnosti s majetkem nad 200 000 Kč</w:t>
            </w:r>
          </w:p>
          <w:p w14:paraId="22724E63" w14:textId="77777777" w:rsidR="00EA3B00" w:rsidRPr="00EA3B00" w:rsidRDefault="00EA3B00" w:rsidP="00EA3B00">
            <w:pPr>
              <w:spacing w:after="0" w:line="240" w:lineRule="auto"/>
              <w:rPr>
                <w:rFonts w:eastAsia="Calibri" w:cs="Times New Roman"/>
                <w:b/>
              </w:rPr>
            </w:pPr>
            <w:r w:rsidRPr="00EA3B00">
              <w:rPr>
                <w:rFonts w:eastAsia="Calibri" w:cs="Times New Roman"/>
                <w:b/>
              </w:rPr>
              <w:t xml:space="preserve">23 P a </w:t>
            </w:r>
            <w:proofErr w:type="spellStart"/>
            <w:proofErr w:type="gramStart"/>
            <w:r w:rsidRPr="00EA3B00">
              <w:rPr>
                <w:rFonts w:eastAsia="Calibri" w:cs="Times New Roman"/>
                <w:b/>
              </w:rPr>
              <w:t>Nc</w:t>
            </w:r>
            <w:proofErr w:type="spellEnd"/>
            <w:r w:rsidRPr="00EA3B00">
              <w:rPr>
                <w:rFonts w:eastAsia="Calibri" w:cs="Times New Roman"/>
                <w:b/>
              </w:rPr>
              <w:t xml:space="preserve"> -</w:t>
            </w:r>
            <w:r w:rsidRPr="00EA3B00">
              <w:rPr>
                <w:rFonts w:eastAsia="Calibri" w:cs="Times New Roman"/>
                <w:bCs/>
              </w:rPr>
              <w:t xml:space="preserve"> p</w:t>
            </w:r>
            <w:r w:rsidRPr="00EA3B00">
              <w:rPr>
                <w:rFonts w:eastAsia="Calibri" w:cs="Times New Roman"/>
              </w:rPr>
              <w:t>ouze</w:t>
            </w:r>
            <w:proofErr w:type="gramEnd"/>
            <w:r w:rsidRPr="00EA3B00">
              <w:rPr>
                <w:rFonts w:eastAsia="Calibri" w:cs="Times New Roman"/>
              </w:rPr>
              <w:t xml:space="preserve"> věci osob omezených ve svéprávnosti s majetkem nad 200 000 Kč</w:t>
            </w:r>
          </w:p>
          <w:p w14:paraId="1635F074" w14:textId="77777777" w:rsidR="00EA3B00" w:rsidRPr="00EA3B00" w:rsidRDefault="00EA3B00" w:rsidP="00EA3B00">
            <w:pPr>
              <w:spacing w:after="0" w:line="240" w:lineRule="auto"/>
              <w:rPr>
                <w:rFonts w:eastAsia="Calibri" w:cs="Times New Roman"/>
                <w:b/>
              </w:rPr>
            </w:pPr>
            <w:r w:rsidRPr="00EA3B00">
              <w:rPr>
                <w:rFonts w:eastAsia="Calibri" w:cs="Times New Roman"/>
                <w:b/>
              </w:rPr>
              <w:t xml:space="preserve">25 P a </w:t>
            </w:r>
            <w:proofErr w:type="spellStart"/>
            <w:proofErr w:type="gramStart"/>
            <w:r w:rsidRPr="00EA3B00">
              <w:rPr>
                <w:rFonts w:eastAsia="Calibri" w:cs="Times New Roman"/>
                <w:b/>
              </w:rPr>
              <w:t>Nc</w:t>
            </w:r>
            <w:proofErr w:type="spellEnd"/>
            <w:r w:rsidRPr="00EA3B00">
              <w:rPr>
                <w:rFonts w:eastAsia="Calibri" w:cs="Times New Roman"/>
                <w:b/>
              </w:rPr>
              <w:t xml:space="preserve"> -</w:t>
            </w:r>
            <w:r w:rsidRPr="00EA3B00">
              <w:rPr>
                <w:rFonts w:eastAsia="Calibri" w:cs="Times New Roman"/>
              </w:rPr>
              <w:t xml:space="preserve"> </w:t>
            </w:r>
            <w:r w:rsidRPr="00EA3B00">
              <w:rPr>
                <w:rFonts w:eastAsia="Calibri" w:cs="Times New Roman"/>
                <w:bCs/>
              </w:rPr>
              <w:t>p</w:t>
            </w:r>
            <w:r w:rsidRPr="00EA3B00">
              <w:rPr>
                <w:rFonts w:eastAsia="Calibri" w:cs="Times New Roman"/>
              </w:rPr>
              <w:t>ouze</w:t>
            </w:r>
            <w:proofErr w:type="gramEnd"/>
            <w:r w:rsidRPr="00EA3B00">
              <w:rPr>
                <w:rFonts w:eastAsia="Calibri" w:cs="Times New Roman"/>
              </w:rPr>
              <w:t xml:space="preserve"> věci osob omezených ve svéprávnosti s majetkem nad 200 000 Kč</w:t>
            </w:r>
          </w:p>
        </w:tc>
        <w:tc>
          <w:tcPr>
            <w:tcW w:w="1950" w:type="dxa"/>
          </w:tcPr>
          <w:p w14:paraId="2E56465E" w14:textId="77777777" w:rsidR="00EA3B00" w:rsidRPr="00EA3B00" w:rsidRDefault="00EA3B00" w:rsidP="00EA3B00">
            <w:pPr>
              <w:spacing w:after="0" w:line="240" w:lineRule="auto"/>
              <w:rPr>
                <w:rFonts w:eastAsia="Calibri" w:cs="Times New Roman"/>
              </w:rPr>
            </w:pPr>
            <w:r w:rsidRPr="00EA3B00">
              <w:rPr>
                <w:rFonts w:eastAsia="Calibri" w:cs="Times New Roman"/>
              </w:rPr>
              <w:t>Petr Slezák</w:t>
            </w:r>
          </w:p>
          <w:p w14:paraId="3ED64EC7" w14:textId="77777777" w:rsidR="00EA3B00" w:rsidRPr="00EA3B00" w:rsidRDefault="00EA3B00" w:rsidP="00EA3B00">
            <w:pPr>
              <w:spacing w:after="0" w:line="240" w:lineRule="auto"/>
              <w:rPr>
                <w:rFonts w:eastAsia="Calibri" w:cs="Times New Roman"/>
              </w:rPr>
            </w:pPr>
            <w:r w:rsidRPr="00EA3B00">
              <w:rPr>
                <w:rFonts w:eastAsia="Calibri" w:cs="Times New Roman"/>
              </w:rPr>
              <w:t>Martina Sedláčková</w:t>
            </w:r>
          </w:p>
          <w:p w14:paraId="3E98FED6" w14:textId="77777777" w:rsidR="00EA3B00" w:rsidRPr="00EA3B00" w:rsidRDefault="00EA3B00" w:rsidP="00EA3B00">
            <w:pPr>
              <w:spacing w:after="0" w:line="240" w:lineRule="auto"/>
              <w:rPr>
                <w:rFonts w:eastAsia="Calibri" w:cs="Times New Roman"/>
              </w:rPr>
            </w:pPr>
          </w:p>
        </w:tc>
      </w:tr>
    </w:tbl>
    <w:p w14:paraId="3FCE2061" w14:textId="77777777" w:rsidR="00EA3B00" w:rsidRDefault="00EA3B00" w:rsidP="00EA3B00">
      <w:pPr>
        <w:rPr>
          <w:rFonts w:eastAsia="Calibri" w:cs="Times New Roman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5811"/>
      </w:tblGrid>
      <w:tr w:rsidR="00EA3B00" w:rsidRPr="00EA3B00" w14:paraId="2698D6C6" w14:textId="77777777" w:rsidTr="00903282">
        <w:tc>
          <w:tcPr>
            <w:tcW w:w="3369" w:type="dxa"/>
            <w:shd w:val="clear" w:color="auto" w:fill="D9D9D9"/>
            <w:vAlign w:val="center"/>
          </w:tcPr>
          <w:p w14:paraId="2CB5B639" w14:textId="77777777" w:rsidR="00EA3B00" w:rsidRPr="00EA3B00" w:rsidRDefault="00EA3B00" w:rsidP="00EA3B00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EA3B00">
              <w:rPr>
                <w:rFonts w:eastAsia="Calibri" w:cs="Times New Roman"/>
                <w:b/>
              </w:rPr>
              <w:t>Asistentka soudce/soudkyně</w:t>
            </w:r>
          </w:p>
        </w:tc>
        <w:tc>
          <w:tcPr>
            <w:tcW w:w="5811" w:type="dxa"/>
            <w:shd w:val="clear" w:color="auto" w:fill="D9D9D9"/>
            <w:vAlign w:val="center"/>
          </w:tcPr>
          <w:p w14:paraId="521C6699" w14:textId="77777777" w:rsidR="00EA3B00" w:rsidRPr="00EA3B00" w:rsidRDefault="00EA3B00" w:rsidP="00EA3B00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EA3B00">
              <w:rPr>
                <w:rFonts w:eastAsia="Calibri" w:cs="Times New Roman"/>
                <w:b/>
                <w:bCs/>
              </w:rPr>
              <w:t>Obor působnosti</w:t>
            </w:r>
          </w:p>
        </w:tc>
      </w:tr>
      <w:tr w:rsidR="00EA3B00" w:rsidRPr="00EA3B00" w14:paraId="31476A5C" w14:textId="77777777" w:rsidTr="00903282">
        <w:tc>
          <w:tcPr>
            <w:tcW w:w="3369" w:type="dxa"/>
          </w:tcPr>
          <w:p w14:paraId="50741F94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EA3B00">
              <w:rPr>
                <w:rFonts w:eastAsia="Calibri" w:cs="Times New Roman"/>
                <w:b/>
                <w:bCs/>
              </w:rPr>
              <w:t>Mgr. Petra Dostálková</w:t>
            </w:r>
          </w:p>
        </w:tc>
        <w:tc>
          <w:tcPr>
            <w:tcW w:w="5811" w:type="dxa"/>
          </w:tcPr>
          <w:p w14:paraId="11EC4CB5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EA3B00">
              <w:rPr>
                <w:rFonts w:eastAsia="Calibri" w:cs="Times New Roman"/>
              </w:rPr>
              <w:t>V soudním oddělení 10 P po dohodě se soudkyní připravuje koncepty rozhodnutí v některých typově složitějších sporech včetně vyhledávání judikatury, provádí expertní a analytickou činnost, samostatně rozhoduje zejména o ustanovení znalce.</w:t>
            </w:r>
          </w:p>
        </w:tc>
      </w:tr>
      <w:tr w:rsidR="00EA3B00" w:rsidRPr="00EA3B00" w14:paraId="36B92293" w14:textId="77777777" w:rsidTr="00903282">
        <w:tc>
          <w:tcPr>
            <w:tcW w:w="3369" w:type="dxa"/>
          </w:tcPr>
          <w:p w14:paraId="1BC82484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EA3B00">
              <w:rPr>
                <w:rFonts w:eastAsia="Calibri" w:cs="Times New Roman"/>
                <w:b/>
                <w:bCs/>
              </w:rPr>
              <w:t>Mgr. Lucie Horáčková</w:t>
            </w:r>
          </w:p>
        </w:tc>
        <w:tc>
          <w:tcPr>
            <w:tcW w:w="5811" w:type="dxa"/>
          </w:tcPr>
          <w:p w14:paraId="682D8E4E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EA3B00">
              <w:rPr>
                <w:rFonts w:eastAsia="Calibri" w:cs="Times New Roman"/>
              </w:rPr>
              <w:t>V soudním oddělení 22 P, 23 P a 25 P po dohodě se soudkyněmi připravuje koncepty rozhodnutí v některých typově složitějších sporech včetně vyhledávání judikatury, provádí expertní a analytickou činnost, samostatně rozhoduje zejména o ustanovení znalce.</w:t>
            </w:r>
          </w:p>
        </w:tc>
      </w:tr>
      <w:tr w:rsidR="00EA3B00" w:rsidRPr="00EA3B00" w14:paraId="1B6E65CA" w14:textId="77777777" w:rsidTr="00903282">
        <w:tc>
          <w:tcPr>
            <w:tcW w:w="3369" w:type="dxa"/>
          </w:tcPr>
          <w:p w14:paraId="74D8BE4D" w14:textId="2C15BC07" w:rsidR="00EA3B00" w:rsidRPr="006A2B9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6A2B90">
              <w:rPr>
                <w:rFonts w:eastAsia="Calibri" w:cs="Times New Roman"/>
                <w:b/>
                <w:bCs/>
              </w:rPr>
              <w:t>Mgr. Martin Rychtařík</w:t>
            </w:r>
          </w:p>
        </w:tc>
        <w:tc>
          <w:tcPr>
            <w:tcW w:w="5811" w:type="dxa"/>
          </w:tcPr>
          <w:p w14:paraId="3A098CE1" w14:textId="3B4BDE17" w:rsidR="00EA3B00" w:rsidRPr="006A2B9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6A2B90">
              <w:rPr>
                <w:rFonts w:eastAsia="Calibri" w:cs="Times New Roman"/>
              </w:rPr>
              <w:t>V soudním oddělení 24 P po dohodě se soudkyn</w:t>
            </w:r>
            <w:r w:rsidR="000E3828" w:rsidRPr="006A2B90">
              <w:rPr>
                <w:rFonts w:eastAsia="Calibri" w:cs="Times New Roman"/>
              </w:rPr>
              <w:t>í</w:t>
            </w:r>
            <w:r w:rsidRPr="006A2B90">
              <w:rPr>
                <w:rFonts w:eastAsia="Calibri" w:cs="Times New Roman"/>
              </w:rPr>
              <w:t xml:space="preserve"> připravuje koncepty rozhodnutí v některých typově složitějších sporech včetně vyhledávání judikatury, provádí expertní a analytickou činnost, samostatně rozhoduje zejména o ustanovení znalce.</w:t>
            </w:r>
          </w:p>
        </w:tc>
      </w:tr>
    </w:tbl>
    <w:p w14:paraId="75B5C65F" w14:textId="77777777" w:rsidR="00EA3B00" w:rsidRPr="00EA3B00" w:rsidRDefault="00EA3B00" w:rsidP="00EA3B00">
      <w:pPr>
        <w:keepNext/>
        <w:spacing w:after="0" w:line="240" w:lineRule="auto"/>
        <w:jc w:val="right"/>
        <w:outlineLvl w:val="2"/>
        <w:rPr>
          <w:rFonts w:eastAsia="Calibri" w:cs="Times New Roman"/>
          <w:b/>
          <w:bCs/>
        </w:rPr>
      </w:pPr>
      <w:bookmarkStart w:id="15" w:name="_Toc467822498"/>
      <w:bookmarkStart w:id="16" w:name="_Toc467822825"/>
      <w:bookmarkStart w:id="17" w:name="_Toc468093017"/>
      <w:bookmarkStart w:id="18" w:name="_Toc468175655"/>
      <w:bookmarkStart w:id="19" w:name="_Toc510514014"/>
      <w:r w:rsidRPr="00EA3B00">
        <w:rPr>
          <w:rFonts w:eastAsia="Calibri" w:cs="Times New Roman"/>
          <w:b/>
          <w:bCs/>
        </w:rPr>
        <w:lastRenderedPageBreak/>
        <w:t xml:space="preserve">Příloha č. </w:t>
      </w:r>
      <w:bookmarkEnd w:id="15"/>
      <w:bookmarkEnd w:id="16"/>
      <w:bookmarkEnd w:id="17"/>
      <w:bookmarkEnd w:id="18"/>
      <w:r w:rsidRPr="00EA3B00">
        <w:rPr>
          <w:rFonts w:eastAsia="Calibri" w:cs="Times New Roman"/>
          <w:b/>
          <w:bCs/>
        </w:rPr>
        <w:t>1</w:t>
      </w:r>
      <w:bookmarkEnd w:id="19"/>
    </w:p>
    <w:p w14:paraId="5988259E" w14:textId="77777777" w:rsidR="00EA3B00" w:rsidRPr="00EA3B00" w:rsidRDefault="00EA3B00" w:rsidP="00EA3B00">
      <w:pPr>
        <w:spacing w:after="0" w:line="240" w:lineRule="auto"/>
        <w:jc w:val="center"/>
        <w:rPr>
          <w:rFonts w:eastAsia="Calibri" w:cs="Times New Roman"/>
          <w:b/>
          <w:bCs/>
        </w:rPr>
      </w:pPr>
      <w:r w:rsidRPr="00EA3B00">
        <w:rPr>
          <w:rFonts w:eastAsia="Calibri" w:cs="Times New Roman"/>
          <w:b/>
          <w:bCs/>
        </w:rPr>
        <w:t>Rozpis dosažitelnosti (pracovní pohotovosti) soudců/soudkyň</w:t>
      </w:r>
    </w:p>
    <w:p w14:paraId="57180905" w14:textId="77777777" w:rsidR="00EA3B00" w:rsidRPr="00EA3B00" w:rsidRDefault="00EA3B00" w:rsidP="00EA3B00">
      <w:pPr>
        <w:spacing w:after="0" w:line="240" w:lineRule="auto"/>
        <w:jc w:val="both"/>
        <w:rPr>
          <w:rFonts w:eastAsia="Calibri" w:cs="Times New Roman"/>
          <w:b/>
          <w:bCs/>
        </w:rPr>
      </w:pPr>
    </w:p>
    <w:p w14:paraId="501EF0DD" w14:textId="77777777" w:rsidR="00EA3B00" w:rsidRPr="00EA3B00" w:rsidRDefault="00EA3B00" w:rsidP="00EA3B00">
      <w:pPr>
        <w:spacing w:after="0" w:line="240" w:lineRule="auto"/>
        <w:jc w:val="both"/>
        <w:rPr>
          <w:rFonts w:eastAsia="Calibri" w:cs="Times New Roman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985"/>
      </w:tblGrid>
      <w:tr w:rsidR="00EA3B00" w:rsidRPr="00EA3B00" w14:paraId="0AA2F628" w14:textId="77777777" w:rsidTr="00903282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E0B2547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EA3B00">
              <w:rPr>
                <w:rFonts w:eastAsia="Calibri" w:cs="Times New Roman"/>
                <w:b/>
                <w:bCs/>
              </w:rPr>
              <w:t>Týden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CA1EA37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EA3B00">
              <w:rPr>
                <w:rFonts w:eastAsia="Calibri" w:cs="Times New Roman"/>
                <w:b/>
                <w:bCs/>
              </w:rPr>
              <w:t>Soudce/soudkyně</w:t>
            </w:r>
          </w:p>
        </w:tc>
      </w:tr>
      <w:tr w:rsidR="00EA3B00" w:rsidRPr="00EA3B00" w14:paraId="75B9AC2F" w14:textId="77777777" w:rsidTr="00903282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A1C86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EA3B00">
              <w:rPr>
                <w:rFonts w:eastAsia="Calibri" w:cs="Times New Roman"/>
                <w:bCs/>
              </w:rPr>
              <w:t>27. 12. 2023 – 2. 1.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4F8CC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EA3B00">
              <w:rPr>
                <w:rFonts w:eastAsia="Calibri" w:cs="Times New Roman"/>
                <w:bCs/>
              </w:rPr>
              <w:t>JUDr. Milan Plhal</w:t>
            </w:r>
          </w:p>
        </w:tc>
      </w:tr>
      <w:tr w:rsidR="00EA3B00" w:rsidRPr="00EA3B00" w14:paraId="2242C42E" w14:textId="77777777" w:rsidTr="00903282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F6D80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EA3B00">
              <w:rPr>
                <w:rFonts w:eastAsia="Calibri" w:cs="Times New Roman"/>
                <w:bCs/>
              </w:rPr>
              <w:t>2. 1. – 8. 1.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8AD07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EA3B00">
              <w:rPr>
                <w:rFonts w:eastAsia="Calibri" w:cs="Times New Roman"/>
                <w:bCs/>
              </w:rPr>
              <w:t>Mgr. Michaela Nováková</w:t>
            </w:r>
          </w:p>
        </w:tc>
      </w:tr>
      <w:tr w:rsidR="00EA3B00" w:rsidRPr="00EA3B00" w14:paraId="4FD99591" w14:textId="77777777" w:rsidTr="00903282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CDBFE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EA3B00">
              <w:rPr>
                <w:rFonts w:eastAsia="Calibri" w:cs="Times New Roman"/>
                <w:bCs/>
              </w:rPr>
              <w:t>8. 1. – 15. 1.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0A3D2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EA3B00">
              <w:rPr>
                <w:rFonts w:eastAsia="Calibri" w:cs="Times New Roman"/>
                <w:bCs/>
              </w:rPr>
              <w:t>Mgr. Denisa Horáková</w:t>
            </w:r>
          </w:p>
        </w:tc>
      </w:tr>
      <w:tr w:rsidR="00EA3B00" w:rsidRPr="00EA3B00" w14:paraId="0E3DB2E8" w14:textId="77777777" w:rsidTr="00903282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BB331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EA3B00">
              <w:rPr>
                <w:rFonts w:eastAsia="Calibri" w:cs="Times New Roman"/>
                <w:bCs/>
              </w:rPr>
              <w:t>15. 1. – 22. 1.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3EA3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EA3B00">
              <w:rPr>
                <w:rFonts w:eastAsia="Calibri" w:cs="Times New Roman"/>
                <w:bCs/>
              </w:rPr>
              <w:t>Mgr. Tomáš Petráň</w:t>
            </w:r>
          </w:p>
        </w:tc>
      </w:tr>
      <w:tr w:rsidR="00EA3B00" w:rsidRPr="00EA3B00" w14:paraId="1115D61C" w14:textId="77777777" w:rsidTr="00903282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530E4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EA3B00">
              <w:rPr>
                <w:rFonts w:eastAsia="Calibri" w:cs="Times New Roman"/>
                <w:bCs/>
              </w:rPr>
              <w:t>22. 1. – 29. 1.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8707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EA3B00">
              <w:rPr>
                <w:rFonts w:eastAsia="Calibri" w:cs="Times New Roman"/>
                <w:bCs/>
              </w:rPr>
              <w:t>Mgr. Jindřich Rajman</w:t>
            </w:r>
          </w:p>
        </w:tc>
      </w:tr>
      <w:tr w:rsidR="00EA3B00" w:rsidRPr="00EA3B00" w14:paraId="2B7378B5" w14:textId="77777777" w:rsidTr="00903282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3BD5A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EA3B00">
              <w:rPr>
                <w:rFonts w:eastAsia="Calibri" w:cs="Times New Roman"/>
                <w:bCs/>
              </w:rPr>
              <w:t>29. 1. – 5. 2.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3DC9F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EA3B00">
              <w:rPr>
                <w:rFonts w:eastAsia="Calibri" w:cs="Times New Roman"/>
                <w:bCs/>
              </w:rPr>
              <w:t>Mgr. Milena Rejchová</w:t>
            </w:r>
          </w:p>
        </w:tc>
      </w:tr>
      <w:tr w:rsidR="00EA3B00" w:rsidRPr="00EA3B00" w14:paraId="29800298" w14:textId="77777777" w:rsidTr="00903282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A9365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EA3B00">
              <w:rPr>
                <w:rFonts w:eastAsia="Calibri" w:cs="Times New Roman"/>
                <w:bCs/>
              </w:rPr>
              <w:t>5. 2. – 12. 2.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542C9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EA3B00">
              <w:rPr>
                <w:rFonts w:eastAsia="Calibri" w:cs="Times New Roman"/>
                <w:bCs/>
              </w:rPr>
              <w:t>Mgr. Zdeněk Roch</w:t>
            </w:r>
          </w:p>
        </w:tc>
      </w:tr>
      <w:tr w:rsidR="00EA3B00" w:rsidRPr="00EA3B00" w14:paraId="4B56A47A" w14:textId="77777777" w:rsidTr="00903282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05870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EA3B00">
              <w:rPr>
                <w:rFonts w:eastAsia="Calibri" w:cs="Times New Roman"/>
                <w:bCs/>
              </w:rPr>
              <w:t>12. 2. – 19. 2.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D84A5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EA3B00">
              <w:rPr>
                <w:rFonts w:eastAsia="Calibri" w:cs="Times New Roman"/>
                <w:bCs/>
              </w:rPr>
              <w:t>JUDr. Jana Slezáková</w:t>
            </w:r>
          </w:p>
        </w:tc>
      </w:tr>
      <w:tr w:rsidR="00EA3B00" w:rsidRPr="00EA3B00" w14:paraId="21F6202B" w14:textId="77777777" w:rsidTr="00903282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0C3CC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EA3B00">
              <w:rPr>
                <w:rFonts w:eastAsia="Calibri" w:cs="Times New Roman"/>
                <w:bCs/>
              </w:rPr>
              <w:t>19. 2. – 26. 2.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43D08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EA3B00">
              <w:rPr>
                <w:rFonts w:eastAsia="Calibri" w:cs="Times New Roman"/>
                <w:bCs/>
              </w:rPr>
              <w:t>JUDr. Markéta Šubová</w:t>
            </w:r>
          </w:p>
        </w:tc>
      </w:tr>
      <w:tr w:rsidR="00EA3B00" w:rsidRPr="00EA3B00" w14:paraId="648C4602" w14:textId="77777777" w:rsidTr="00903282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CD74D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EA3B00">
              <w:rPr>
                <w:rFonts w:eastAsia="Calibri" w:cs="Times New Roman"/>
                <w:bCs/>
              </w:rPr>
              <w:t>26. 2. – 4. 3.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CA255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EA3B00">
              <w:rPr>
                <w:rFonts w:eastAsia="Calibri" w:cs="Times New Roman"/>
                <w:bCs/>
              </w:rPr>
              <w:t>Mgr. Eva Tabetová</w:t>
            </w:r>
          </w:p>
        </w:tc>
      </w:tr>
      <w:tr w:rsidR="00EA3B00" w:rsidRPr="00EA3B00" w14:paraId="34B89BB1" w14:textId="77777777" w:rsidTr="00903282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69E3A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EA3B00">
              <w:rPr>
                <w:rFonts w:eastAsia="Calibri" w:cs="Times New Roman"/>
                <w:bCs/>
              </w:rPr>
              <w:t>4. 3. – 11. 3.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11FAB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EA3B00">
              <w:rPr>
                <w:rFonts w:eastAsia="Calibri" w:cs="Times New Roman"/>
                <w:bCs/>
              </w:rPr>
              <w:t>JUDr. Anna Tichá</w:t>
            </w:r>
          </w:p>
        </w:tc>
      </w:tr>
      <w:tr w:rsidR="00EA3B00" w:rsidRPr="00EA3B00" w14:paraId="3FD00260" w14:textId="77777777" w:rsidTr="00903282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9B476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EA3B00">
              <w:rPr>
                <w:rFonts w:eastAsia="Calibri" w:cs="Times New Roman"/>
                <w:bCs/>
              </w:rPr>
              <w:t>11. 3. – 18. 3.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CE092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EA3B00">
              <w:rPr>
                <w:rFonts w:eastAsia="Calibri" w:cs="Times New Roman"/>
                <w:bCs/>
              </w:rPr>
              <w:t>JUDr. Markéta Mikušová</w:t>
            </w:r>
          </w:p>
        </w:tc>
      </w:tr>
      <w:tr w:rsidR="00EA3B00" w:rsidRPr="00EA3B00" w14:paraId="273617B1" w14:textId="77777777" w:rsidTr="00903282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805B4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EA3B00">
              <w:rPr>
                <w:rFonts w:eastAsia="Calibri" w:cs="Times New Roman"/>
                <w:bCs/>
              </w:rPr>
              <w:t>18. 3. – 25. 3.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F824A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EA3B00">
              <w:rPr>
                <w:rFonts w:eastAsia="Calibri" w:cs="Times New Roman"/>
                <w:bCs/>
              </w:rPr>
              <w:t>JUDr. Eva Vávrová</w:t>
            </w:r>
          </w:p>
        </w:tc>
      </w:tr>
      <w:tr w:rsidR="00EA3B00" w:rsidRPr="00EA3B00" w14:paraId="086005B7" w14:textId="77777777" w:rsidTr="00903282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7ADBA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EA3B00">
              <w:rPr>
                <w:rFonts w:eastAsia="Calibri" w:cs="Times New Roman"/>
                <w:bCs/>
              </w:rPr>
              <w:t>25. 3. – 2. 4.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09CE7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EA3B00">
              <w:rPr>
                <w:rFonts w:eastAsia="Calibri" w:cs="Times New Roman"/>
                <w:bCs/>
              </w:rPr>
              <w:t>Mgr. David Arochi Vergara Schmuck</w:t>
            </w:r>
          </w:p>
        </w:tc>
      </w:tr>
      <w:tr w:rsidR="00EA3B00" w:rsidRPr="00EA3B00" w14:paraId="0259DD15" w14:textId="77777777" w:rsidTr="00903282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7EF02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EA3B00">
              <w:rPr>
                <w:rFonts w:eastAsia="Calibri" w:cs="Times New Roman"/>
                <w:bCs/>
              </w:rPr>
              <w:t>2. 4. – 8. 4.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8FC0A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EA3B00">
              <w:rPr>
                <w:rFonts w:eastAsia="Calibri" w:cs="Times New Roman"/>
                <w:bCs/>
              </w:rPr>
              <w:t>Mgr. Petra Voců</w:t>
            </w:r>
          </w:p>
        </w:tc>
      </w:tr>
      <w:tr w:rsidR="00EA3B00" w:rsidRPr="00EA3B00" w14:paraId="7A8D3F41" w14:textId="77777777" w:rsidTr="00903282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3331D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EA3B00">
              <w:rPr>
                <w:rFonts w:eastAsia="Calibri" w:cs="Times New Roman"/>
                <w:bCs/>
              </w:rPr>
              <w:t>8. 4. – 15. 4.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BA20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EA3B00">
              <w:rPr>
                <w:rFonts w:eastAsia="Calibri" w:cs="Times New Roman"/>
                <w:bCs/>
              </w:rPr>
              <w:t>JUDr. Ivana Dušáková</w:t>
            </w:r>
          </w:p>
        </w:tc>
      </w:tr>
      <w:tr w:rsidR="00EA3B00" w:rsidRPr="00EA3B00" w14:paraId="305F9DC1" w14:textId="77777777" w:rsidTr="00903282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09475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EA3B00">
              <w:rPr>
                <w:rFonts w:eastAsia="Calibri" w:cs="Times New Roman"/>
                <w:bCs/>
              </w:rPr>
              <w:t>15. 4. – 22. 4.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BF916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EA3B00">
              <w:rPr>
                <w:rFonts w:eastAsia="Calibri" w:cs="Times New Roman"/>
                <w:bCs/>
              </w:rPr>
              <w:t xml:space="preserve">Mgr. Radka </w:t>
            </w:r>
            <w:proofErr w:type="spellStart"/>
            <w:r w:rsidRPr="00EA3B00">
              <w:rPr>
                <w:rFonts w:eastAsia="Calibri" w:cs="Times New Roman"/>
                <w:bCs/>
              </w:rPr>
              <w:t>Ordošová</w:t>
            </w:r>
            <w:proofErr w:type="spellEnd"/>
          </w:p>
        </w:tc>
      </w:tr>
      <w:tr w:rsidR="00EA3B00" w:rsidRPr="00EA3B00" w14:paraId="1330E1AC" w14:textId="77777777" w:rsidTr="00903282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3CA01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EA3B00">
              <w:rPr>
                <w:rFonts w:eastAsia="Calibri" w:cs="Times New Roman"/>
                <w:bCs/>
              </w:rPr>
              <w:t>22. 4. – 29. 4.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980D9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EA3B00">
              <w:rPr>
                <w:rFonts w:eastAsia="Calibri" w:cs="Times New Roman"/>
                <w:bCs/>
              </w:rPr>
              <w:t>Mgr. Barbora Tichá Marková</w:t>
            </w:r>
          </w:p>
        </w:tc>
      </w:tr>
      <w:tr w:rsidR="00EA3B00" w:rsidRPr="00EA3B00" w14:paraId="7FC87D11" w14:textId="77777777" w:rsidTr="00903282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E38FB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EA3B00">
              <w:rPr>
                <w:rFonts w:eastAsia="Calibri" w:cs="Times New Roman"/>
                <w:bCs/>
              </w:rPr>
              <w:t>29. 4. – 6. 5.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CE98C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EA3B00">
              <w:rPr>
                <w:rFonts w:eastAsia="Calibri" w:cs="Times New Roman"/>
                <w:bCs/>
              </w:rPr>
              <w:t>JUDr. Helena Huláková</w:t>
            </w:r>
          </w:p>
        </w:tc>
      </w:tr>
      <w:tr w:rsidR="00EA3B00" w:rsidRPr="00EA3B00" w14:paraId="3B216D18" w14:textId="77777777" w:rsidTr="00903282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2F3E1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EA3B00">
              <w:rPr>
                <w:rFonts w:eastAsia="Calibri" w:cs="Times New Roman"/>
                <w:bCs/>
              </w:rPr>
              <w:t>6. 5. – 13. 5.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DE92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EA3B00">
              <w:rPr>
                <w:rFonts w:eastAsia="Calibri" w:cs="Times New Roman"/>
                <w:bCs/>
              </w:rPr>
              <w:t>JUDr. Marie Hlavatá</w:t>
            </w:r>
          </w:p>
        </w:tc>
      </w:tr>
      <w:tr w:rsidR="00EA3B00" w:rsidRPr="00EA3B00" w14:paraId="108DF90C" w14:textId="77777777" w:rsidTr="00903282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2F455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EA3B00">
              <w:rPr>
                <w:rFonts w:eastAsia="Calibri" w:cs="Times New Roman"/>
                <w:bCs/>
              </w:rPr>
              <w:t>13. 5. – 20. 5.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426B6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EA3B00">
              <w:rPr>
                <w:rFonts w:eastAsia="Calibri" w:cs="Times New Roman"/>
                <w:bCs/>
              </w:rPr>
              <w:t>JUDr. Jakub Kavalír</w:t>
            </w:r>
          </w:p>
        </w:tc>
      </w:tr>
      <w:tr w:rsidR="00EA3B00" w:rsidRPr="00EA3B00" w14:paraId="0FE7A766" w14:textId="77777777" w:rsidTr="00903282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80E89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EA3B00">
              <w:rPr>
                <w:rFonts w:eastAsia="Calibri" w:cs="Times New Roman"/>
                <w:bCs/>
              </w:rPr>
              <w:t>20. 5. – 27. 5.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27B0E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EA3B00">
              <w:rPr>
                <w:rFonts w:eastAsia="Calibri" w:cs="Times New Roman"/>
                <w:bCs/>
              </w:rPr>
              <w:t>JUDr. Jana Ela Kliková</w:t>
            </w:r>
          </w:p>
        </w:tc>
      </w:tr>
      <w:tr w:rsidR="00EA3B00" w:rsidRPr="00EA3B00" w14:paraId="1F4E6C09" w14:textId="77777777" w:rsidTr="00903282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DA954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EA3B00">
              <w:rPr>
                <w:rFonts w:eastAsia="Calibri" w:cs="Times New Roman"/>
                <w:bCs/>
              </w:rPr>
              <w:t>27. 5. – 3. 6.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5DAFA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EA3B00">
              <w:rPr>
                <w:rFonts w:eastAsia="Calibri" w:cs="Times New Roman"/>
                <w:bCs/>
              </w:rPr>
              <w:t>Mgr. David Arochi Vergara Schmuck</w:t>
            </w:r>
          </w:p>
        </w:tc>
      </w:tr>
      <w:tr w:rsidR="00EA3B00" w:rsidRPr="00EA3B00" w14:paraId="020E33AB" w14:textId="77777777" w:rsidTr="00903282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34620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EA3B00">
              <w:rPr>
                <w:rFonts w:eastAsia="Calibri" w:cs="Times New Roman"/>
                <w:bCs/>
              </w:rPr>
              <w:t>3. 6. – 10. 6.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5FD97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EA3B00">
              <w:rPr>
                <w:rFonts w:eastAsia="Calibri" w:cs="Times New Roman"/>
                <w:bCs/>
              </w:rPr>
              <w:t>JUDr. Milan Plhal</w:t>
            </w:r>
          </w:p>
        </w:tc>
      </w:tr>
      <w:tr w:rsidR="00EA3B00" w:rsidRPr="00EA3B00" w14:paraId="5FF9832E" w14:textId="77777777" w:rsidTr="00903282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0E83B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EA3B00">
              <w:rPr>
                <w:rFonts w:eastAsia="Calibri" w:cs="Times New Roman"/>
                <w:bCs/>
              </w:rPr>
              <w:t>10. 6. – 17. 6.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A19B8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EA3B00">
              <w:rPr>
                <w:rFonts w:eastAsia="Calibri" w:cs="Times New Roman"/>
                <w:bCs/>
              </w:rPr>
              <w:t>Mgr. Michaela Nováková</w:t>
            </w:r>
          </w:p>
        </w:tc>
      </w:tr>
      <w:tr w:rsidR="00EA3B00" w:rsidRPr="00EA3B00" w14:paraId="7C90C013" w14:textId="77777777" w:rsidTr="00903282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A65AA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EA3B00">
              <w:rPr>
                <w:rFonts w:eastAsia="Calibri" w:cs="Times New Roman"/>
                <w:bCs/>
              </w:rPr>
              <w:t>17. 6. – 24. 6.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AD817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EA3B00">
              <w:rPr>
                <w:rFonts w:eastAsia="Calibri" w:cs="Times New Roman"/>
                <w:bCs/>
              </w:rPr>
              <w:t>Mgr. Denisa Horáková</w:t>
            </w:r>
          </w:p>
        </w:tc>
      </w:tr>
      <w:tr w:rsidR="00EA3B00" w:rsidRPr="00EA3B00" w14:paraId="748FA199" w14:textId="77777777" w:rsidTr="00903282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581F3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EA3B00">
              <w:rPr>
                <w:rFonts w:eastAsia="Calibri" w:cs="Times New Roman"/>
                <w:bCs/>
              </w:rPr>
              <w:t>24. 6. – 1. 7.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3A98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EA3B00">
              <w:rPr>
                <w:rFonts w:eastAsia="Calibri" w:cs="Times New Roman"/>
                <w:bCs/>
              </w:rPr>
              <w:t>Mgr. Jan Linhart</w:t>
            </w:r>
          </w:p>
        </w:tc>
      </w:tr>
      <w:tr w:rsidR="00EA3B00" w:rsidRPr="00EA3B00" w14:paraId="29CA5385" w14:textId="77777777" w:rsidTr="00903282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75641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EA3B00">
              <w:rPr>
                <w:rFonts w:eastAsia="Calibri" w:cs="Times New Roman"/>
                <w:bCs/>
              </w:rPr>
              <w:t>1. 7. – 8. 7.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4D633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EA3B00">
              <w:rPr>
                <w:rFonts w:eastAsia="Calibri" w:cs="Times New Roman"/>
                <w:bCs/>
              </w:rPr>
              <w:t>Mgr. David Arochi Vergara Schmuck</w:t>
            </w:r>
          </w:p>
        </w:tc>
      </w:tr>
      <w:tr w:rsidR="00EA3B00" w:rsidRPr="00EA3B00" w14:paraId="4AE0A817" w14:textId="77777777" w:rsidTr="00903282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2EBDC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EA3B00">
              <w:rPr>
                <w:rFonts w:eastAsia="Calibri" w:cs="Times New Roman"/>
                <w:bCs/>
              </w:rPr>
              <w:t>8. 7. – 15. 7.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F28E4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EA3B00">
              <w:rPr>
                <w:rFonts w:eastAsia="Calibri" w:cs="Times New Roman"/>
                <w:bCs/>
              </w:rPr>
              <w:t xml:space="preserve">Mgr. Radka </w:t>
            </w:r>
            <w:proofErr w:type="spellStart"/>
            <w:r w:rsidRPr="00EA3B00">
              <w:rPr>
                <w:rFonts w:eastAsia="Calibri" w:cs="Times New Roman"/>
                <w:bCs/>
              </w:rPr>
              <w:t>Ordošová</w:t>
            </w:r>
            <w:proofErr w:type="spellEnd"/>
          </w:p>
        </w:tc>
      </w:tr>
      <w:tr w:rsidR="00EA3B00" w:rsidRPr="00EA3B00" w14:paraId="54C7A70B" w14:textId="77777777" w:rsidTr="00903282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D5E89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EA3B00">
              <w:rPr>
                <w:rFonts w:eastAsia="Calibri" w:cs="Times New Roman"/>
                <w:bCs/>
              </w:rPr>
              <w:t>15. 7. – 22. 7.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081FD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EA3B00">
              <w:rPr>
                <w:rFonts w:eastAsia="Calibri" w:cs="Times New Roman"/>
                <w:bCs/>
              </w:rPr>
              <w:t>Mgr. Zdeněk Roch</w:t>
            </w:r>
          </w:p>
        </w:tc>
      </w:tr>
      <w:tr w:rsidR="00EA3B00" w:rsidRPr="00EA3B00" w14:paraId="06F3B063" w14:textId="77777777" w:rsidTr="00903282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02C90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EA3B00">
              <w:rPr>
                <w:rFonts w:eastAsia="Calibri" w:cs="Times New Roman"/>
                <w:bCs/>
              </w:rPr>
              <w:t>22. 7. – 29. 7.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4271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  <w:color w:val="000000"/>
              </w:rPr>
            </w:pPr>
            <w:r w:rsidRPr="00EA3B00">
              <w:rPr>
                <w:rFonts w:eastAsia="Calibri" w:cs="Times New Roman"/>
                <w:bCs/>
                <w:color w:val="000000"/>
              </w:rPr>
              <w:t>JUDr. Jana Slezáková</w:t>
            </w:r>
          </w:p>
        </w:tc>
      </w:tr>
      <w:tr w:rsidR="00EA3B00" w:rsidRPr="00EA3B00" w14:paraId="0C7CC7F9" w14:textId="77777777" w:rsidTr="00903282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27671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EA3B00">
              <w:rPr>
                <w:rFonts w:eastAsia="Calibri" w:cs="Times New Roman"/>
                <w:bCs/>
              </w:rPr>
              <w:t>29. 7. – 5. 8.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BAE5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EA3B00">
              <w:rPr>
                <w:rFonts w:eastAsia="Calibri" w:cs="Times New Roman"/>
                <w:bCs/>
              </w:rPr>
              <w:t>JUDr. Helena Huláková</w:t>
            </w:r>
          </w:p>
        </w:tc>
      </w:tr>
      <w:tr w:rsidR="00EA3B00" w:rsidRPr="00EA3B00" w14:paraId="1768EA5D" w14:textId="77777777" w:rsidTr="00903282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05AB3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EA3B00">
              <w:rPr>
                <w:rFonts w:eastAsia="Calibri" w:cs="Times New Roman"/>
                <w:bCs/>
              </w:rPr>
              <w:t>5. 8. – 12. 8.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44431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EA3B00">
              <w:rPr>
                <w:rFonts w:eastAsia="Calibri" w:cs="Times New Roman"/>
                <w:bCs/>
              </w:rPr>
              <w:t>Mgr. Eva Tabetová</w:t>
            </w:r>
          </w:p>
        </w:tc>
      </w:tr>
      <w:tr w:rsidR="00EA3B00" w:rsidRPr="00EA3B00" w14:paraId="04959495" w14:textId="77777777" w:rsidTr="00903282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3AE1B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EA3B00">
              <w:rPr>
                <w:rFonts w:eastAsia="Calibri" w:cs="Times New Roman"/>
                <w:bCs/>
              </w:rPr>
              <w:t>12. 8. – 19. 8.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FDC0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EA3B00">
              <w:rPr>
                <w:rFonts w:eastAsia="Calibri" w:cs="Times New Roman"/>
                <w:bCs/>
              </w:rPr>
              <w:t>JUDr. Anna Tichá</w:t>
            </w:r>
          </w:p>
        </w:tc>
      </w:tr>
      <w:tr w:rsidR="00EA3B00" w:rsidRPr="00EA3B00" w14:paraId="77F5FF10" w14:textId="77777777" w:rsidTr="00903282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1C5D5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EA3B00">
              <w:rPr>
                <w:rFonts w:eastAsia="Calibri" w:cs="Times New Roman"/>
                <w:bCs/>
              </w:rPr>
              <w:t>19. 8. – 26. 8.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F74F1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EA3B00">
              <w:rPr>
                <w:rFonts w:eastAsia="Calibri" w:cs="Times New Roman"/>
                <w:bCs/>
              </w:rPr>
              <w:t>Mgr. Jindřich Rajman</w:t>
            </w:r>
          </w:p>
        </w:tc>
      </w:tr>
      <w:tr w:rsidR="00EA3B00" w:rsidRPr="00EA3B00" w14:paraId="581F77E8" w14:textId="77777777" w:rsidTr="00903282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70DE3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EA3B00">
              <w:rPr>
                <w:rFonts w:eastAsia="Calibri" w:cs="Times New Roman"/>
                <w:bCs/>
              </w:rPr>
              <w:t>26. 8. – 2. 9.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C87B8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EA3B00">
              <w:rPr>
                <w:rFonts w:eastAsia="Calibri" w:cs="Times New Roman"/>
                <w:bCs/>
              </w:rPr>
              <w:t>JUDr. Eva Vávrová</w:t>
            </w:r>
          </w:p>
        </w:tc>
      </w:tr>
      <w:tr w:rsidR="00EA3B00" w:rsidRPr="00EA3B00" w14:paraId="076D3AA1" w14:textId="77777777" w:rsidTr="00903282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7E5DC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EA3B00">
              <w:rPr>
                <w:rFonts w:eastAsia="Calibri" w:cs="Times New Roman"/>
                <w:bCs/>
              </w:rPr>
              <w:t>2. 9. – 9. 9.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9F5F3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EA3B00">
              <w:rPr>
                <w:rFonts w:eastAsia="Calibri" w:cs="Times New Roman"/>
                <w:bCs/>
              </w:rPr>
              <w:t>Mgr. Tomáš Petráň</w:t>
            </w:r>
          </w:p>
        </w:tc>
      </w:tr>
      <w:tr w:rsidR="00EA3B00" w:rsidRPr="00EA3B00" w14:paraId="6B4D28CC" w14:textId="77777777" w:rsidTr="00903282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EF3AE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EA3B00">
              <w:rPr>
                <w:rFonts w:eastAsia="Calibri" w:cs="Times New Roman"/>
                <w:bCs/>
              </w:rPr>
              <w:t>9. 9. – 16. 9.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70EBD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EA3B00">
              <w:rPr>
                <w:rFonts w:eastAsia="Calibri" w:cs="Times New Roman"/>
                <w:bCs/>
              </w:rPr>
              <w:t>Mgr. Petra Voců</w:t>
            </w:r>
          </w:p>
        </w:tc>
      </w:tr>
      <w:tr w:rsidR="00EA3B00" w:rsidRPr="00EA3B00" w14:paraId="2EE6F26C" w14:textId="77777777" w:rsidTr="00903282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30689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EA3B00">
              <w:rPr>
                <w:rFonts w:eastAsia="Calibri" w:cs="Times New Roman"/>
                <w:bCs/>
              </w:rPr>
              <w:t>16. 9. – 23. 9.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62F3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EA3B00">
              <w:rPr>
                <w:rFonts w:eastAsia="Calibri" w:cs="Times New Roman"/>
                <w:bCs/>
              </w:rPr>
              <w:t>JUDr. Ivana Dušáková</w:t>
            </w:r>
          </w:p>
        </w:tc>
      </w:tr>
      <w:tr w:rsidR="00EA3B00" w:rsidRPr="00EA3B00" w14:paraId="7346BD10" w14:textId="77777777" w:rsidTr="00903282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EF3AC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EA3B00">
              <w:rPr>
                <w:rFonts w:eastAsia="Calibri" w:cs="Times New Roman"/>
                <w:bCs/>
              </w:rPr>
              <w:t>23. 9. – 30. 9.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6F08B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EA3B00">
              <w:rPr>
                <w:rFonts w:eastAsia="Calibri" w:cs="Times New Roman"/>
                <w:bCs/>
              </w:rPr>
              <w:t>JUDr. Markéta Mikušová</w:t>
            </w:r>
          </w:p>
        </w:tc>
      </w:tr>
      <w:tr w:rsidR="00EA3B00" w:rsidRPr="00EA3B00" w14:paraId="04CF6912" w14:textId="77777777" w:rsidTr="00903282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01455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EA3B00">
              <w:rPr>
                <w:rFonts w:eastAsia="Calibri" w:cs="Times New Roman"/>
                <w:bCs/>
              </w:rPr>
              <w:t>30. 9. – 7. 10.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8F517" w14:textId="5C68292A" w:rsidR="00EA3B00" w:rsidRPr="006A2B9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2B90">
              <w:rPr>
                <w:rFonts w:eastAsia="Calibri" w:cs="Times New Roman"/>
                <w:bCs/>
              </w:rPr>
              <w:t>Mgr. Tomáš Petráň</w:t>
            </w:r>
          </w:p>
        </w:tc>
      </w:tr>
      <w:tr w:rsidR="00EA3B00" w:rsidRPr="00EA3B00" w14:paraId="13E9C2E6" w14:textId="77777777" w:rsidTr="00903282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E98CE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EA3B00">
              <w:rPr>
                <w:rFonts w:eastAsia="Calibri" w:cs="Times New Roman"/>
                <w:bCs/>
              </w:rPr>
              <w:t>7. 10. – 14. 10.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8D253" w14:textId="23001603" w:rsidR="00EA3B00" w:rsidRPr="006A2B9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2B90">
              <w:rPr>
                <w:rFonts w:eastAsia="Calibri" w:cs="Times New Roman"/>
                <w:bCs/>
              </w:rPr>
              <w:t>JUDr. Jana Ela Kliková</w:t>
            </w:r>
          </w:p>
        </w:tc>
      </w:tr>
      <w:tr w:rsidR="00EA3B00" w:rsidRPr="00EA3B00" w14:paraId="16981863" w14:textId="77777777" w:rsidTr="00903282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6B811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EA3B00">
              <w:rPr>
                <w:rFonts w:eastAsia="Calibri" w:cs="Times New Roman"/>
                <w:bCs/>
              </w:rPr>
              <w:t>14. 10. – 21. 10.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014BA" w14:textId="77777777" w:rsidR="00EA3B00" w:rsidRPr="006A2B9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2B90">
              <w:rPr>
                <w:rFonts w:eastAsia="Calibri" w:cs="Times New Roman"/>
                <w:bCs/>
              </w:rPr>
              <w:t>JUDr. Marie Hlavatá</w:t>
            </w:r>
          </w:p>
        </w:tc>
      </w:tr>
      <w:tr w:rsidR="00EA3B00" w:rsidRPr="00EA3B00" w14:paraId="60416989" w14:textId="77777777" w:rsidTr="00903282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C4855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EA3B00">
              <w:rPr>
                <w:rFonts w:eastAsia="Calibri" w:cs="Times New Roman"/>
                <w:bCs/>
              </w:rPr>
              <w:t>21. 10. – 29. 10.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FD1D2" w14:textId="77777777" w:rsidR="00EA3B00" w:rsidRPr="006A2B9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2B90">
              <w:rPr>
                <w:rFonts w:eastAsia="Calibri" w:cs="Times New Roman"/>
                <w:bCs/>
              </w:rPr>
              <w:t>JUDr. Jakub Kavalír</w:t>
            </w:r>
          </w:p>
        </w:tc>
      </w:tr>
      <w:tr w:rsidR="00EA3B00" w:rsidRPr="00EA3B00" w14:paraId="7DF7FBE6" w14:textId="77777777" w:rsidTr="00903282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A9D89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EA3B00">
              <w:rPr>
                <w:rFonts w:eastAsia="Calibri" w:cs="Times New Roman"/>
                <w:bCs/>
              </w:rPr>
              <w:t>29. 10. – 4. 11.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A78C6" w14:textId="55593E31" w:rsidR="00EA3B00" w:rsidRPr="006A2B9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2B90">
              <w:rPr>
                <w:rFonts w:eastAsia="Calibri" w:cs="Times New Roman"/>
                <w:bCs/>
              </w:rPr>
              <w:t>JUDr. Markéta Šubová</w:t>
            </w:r>
          </w:p>
        </w:tc>
      </w:tr>
      <w:tr w:rsidR="00EA3B00" w:rsidRPr="00EA3B00" w14:paraId="15EEDC8B" w14:textId="77777777" w:rsidTr="00903282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79AB2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EA3B00">
              <w:rPr>
                <w:rFonts w:eastAsia="Calibri" w:cs="Times New Roman"/>
                <w:bCs/>
              </w:rPr>
              <w:lastRenderedPageBreak/>
              <w:t>4. 11. – 11. 11.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6671F" w14:textId="77777777" w:rsidR="00EA3B00" w:rsidRPr="006A2B9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2B90">
              <w:rPr>
                <w:rFonts w:eastAsia="Calibri" w:cs="Times New Roman"/>
                <w:bCs/>
              </w:rPr>
              <w:t>Mgr. Jan Linhart</w:t>
            </w:r>
          </w:p>
        </w:tc>
      </w:tr>
      <w:tr w:rsidR="00EA3B00" w:rsidRPr="00EA3B00" w14:paraId="41356968" w14:textId="77777777" w:rsidTr="00903282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F7087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EA3B00">
              <w:rPr>
                <w:rFonts w:eastAsia="Calibri" w:cs="Times New Roman"/>
                <w:bCs/>
              </w:rPr>
              <w:t>11. 11. – 18. 11.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CAF14" w14:textId="77777777" w:rsidR="00EA3B00" w:rsidRPr="006A2B9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2B90">
              <w:rPr>
                <w:rFonts w:eastAsia="Calibri" w:cs="Times New Roman"/>
                <w:bCs/>
              </w:rPr>
              <w:t>JUDr. Milan Plhal</w:t>
            </w:r>
          </w:p>
        </w:tc>
      </w:tr>
      <w:tr w:rsidR="00EA3B00" w:rsidRPr="00EA3B00" w14:paraId="403328D4" w14:textId="77777777" w:rsidTr="00903282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99E23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EA3B00">
              <w:rPr>
                <w:rFonts w:eastAsia="Calibri" w:cs="Times New Roman"/>
                <w:bCs/>
              </w:rPr>
              <w:t>18. 11. – 25. 11.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47903" w14:textId="77777777" w:rsidR="00EA3B00" w:rsidRPr="006A2B9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2B90">
              <w:rPr>
                <w:rFonts w:eastAsia="Calibri" w:cs="Times New Roman"/>
                <w:bCs/>
              </w:rPr>
              <w:t>Mgr. Michaela Nováková</w:t>
            </w:r>
          </w:p>
        </w:tc>
      </w:tr>
      <w:tr w:rsidR="00EA3B00" w:rsidRPr="00EA3B00" w14:paraId="50FC8152" w14:textId="77777777" w:rsidTr="00903282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22476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EA3B00">
              <w:rPr>
                <w:rFonts w:eastAsia="Calibri" w:cs="Times New Roman"/>
                <w:bCs/>
              </w:rPr>
              <w:t>25. 11. – 2. 12.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D755F" w14:textId="77777777" w:rsidR="00EA3B00" w:rsidRPr="006A2B9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2B90">
              <w:rPr>
                <w:rFonts w:eastAsia="Calibri" w:cs="Times New Roman"/>
                <w:bCs/>
              </w:rPr>
              <w:t>Mgr. Denisa Horáková</w:t>
            </w:r>
          </w:p>
        </w:tc>
      </w:tr>
      <w:tr w:rsidR="00EA3B00" w:rsidRPr="00EA3B00" w14:paraId="6EE464BF" w14:textId="77777777" w:rsidTr="00903282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A0F65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EA3B00">
              <w:rPr>
                <w:rFonts w:eastAsia="Calibri" w:cs="Times New Roman"/>
                <w:bCs/>
              </w:rPr>
              <w:t>2. 12. – 9. 12.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D38AE" w14:textId="5BB3B41E" w:rsidR="00EA3B00" w:rsidRPr="006A2B9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2B90">
              <w:rPr>
                <w:rFonts w:eastAsia="Calibri" w:cs="Times New Roman"/>
                <w:bCs/>
              </w:rPr>
              <w:t>Mgr. Barbora Tichá Marková</w:t>
            </w:r>
          </w:p>
        </w:tc>
      </w:tr>
      <w:tr w:rsidR="00EA3B00" w:rsidRPr="00EA3B00" w14:paraId="7C1E88D1" w14:textId="77777777" w:rsidTr="00903282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9D5C4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EA3B00">
              <w:rPr>
                <w:rFonts w:eastAsia="Calibri" w:cs="Times New Roman"/>
                <w:bCs/>
              </w:rPr>
              <w:t>9. 12. – 16. 12.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AAD12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EA3B00">
              <w:rPr>
                <w:rFonts w:eastAsia="Calibri" w:cs="Times New Roman"/>
                <w:bCs/>
              </w:rPr>
              <w:t>Mgr. Jindřich Rajman</w:t>
            </w:r>
          </w:p>
        </w:tc>
      </w:tr>
      <w:tr w:rsidR="00EA3B00" w:rsidRPr="00EA3B00" w14:paraId="34EF0E46" w14:textId="77777777" w:rsidTr="00903282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3AEBD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EA3B00">
              <w:rPr>
                <w:rFonts w:eastAsia="Calibri" w:cs="Times New Roman"/>
                <w:bCs/>
              </w:rPr>
              <w:t>16. 12. – 23. 12.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36966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  <w:color w:val="000000"/>
              </w:rPr>
            </w:pPr>
            <w:r w:rsidRPr="00EA3B00">
              <w:rPr>
                <w:rFonts w:eastAsia="Calibri" w:cs="Times New Roman"/>
                <w:bCs/>
                <w:color w:val="000000"/>
              </w:rPr>
              <w:t>Mgr. Milena Rejchová</w:t>
            </w:r>
          </w:p>
        </w:tc>
      </w:tr>
      <w:tr w:rsidR="00EA3B00" w:rsidRPr="00EA3B00" w14:paraId="67F91771" w14:textId="77777777" w:rsidTr="00903282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37151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EA3B00">
              <w:rPr>
                <w:rFonts w:eastAsia="Calibri" w:cs="Times New Roman"/>
                <w:bCs/>
              </w:rPr>
              <w:t>23. 12. 2024 – 30. 12.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F11C1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EA3B00">
              <w:rPr>
                <w:rFonts w:eastAsia="Calibri" w:cs="Times New Roman"/>
                <w:bCs/>
              </w:rPr>
              <w:t>Mgr. Zdeněk Roch</w:t>
            </w:r>
          </w:p>
        </w:tc>
      </w:tr>
      <w:tr w:rsidR="00EA3B00" w:rsidRPr="00EA3B00" w14:paraId="51212D1D" w14:textId="77777777" w:rsidTr="00903282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52D54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EA3B00">
              <w:rPr>
                <w:rFonts w:eastAsia="Calibri" w:cs="Times New Roman"/>
                <w:bCs/>
              </w:rPr>
              <w:t>30. 12. 2024 – 6. 1. 2025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8E335" w14:textId="77777777" w:rsidR="00EA3B00" w:rsidRPr="00EA3B00" w:rsidRDefault="00EA3B00" w:rsidP="00EA3B0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EA3B00">
              <w:rPr>
                <w:rFonts w:eastAsia="Calibri" w:cs="Times New Roman"/>
                <w:bCs/>
              </w:rPr>
              <w:t>JUDr. Jana Slezáková</w:t>
            </w:r>
          </w:p>
        </w:tc>
      </w:tr>
    </w:tbl>
    <w:p w14:paraId="02E42AB2" w14:textId="77777777" w:rsidR="00EA3B00" w:rsidRDefault="00EA3B00" w:rsidP="004B4F0D">
      <w:pPr>
        <w:jc w:val="both"/>
        <w:rPr>
          <w:bCs/>
          <w:szCs w:val="24"/>
        </w:rPr>
      </w:pPr>
    </w:p>
    <w:p w14:paraId="571C3BE7" w14:textId="77777777" w:rsidR="00552AAE" w:rsidRDefault="00552AAE" w:rsidP="004B4F0D">
      <w:pPr>
        <w:jc w:val="both"/>
        <w:rPr>
          <w:bCs/>
          <w:szCs w:val="24"/>
        </w:rPr>
      </w:pPr>
    </w:p>
    <w:p w14:paraId="332EAB8A" w14:textId="27743022" w:rsidR="004B4F0D" w:rsidRPr="00EA3B00" w:rsidRDefault="00B74343" w:rsidP="00EA3B00">
      <w:pPr>
        <w:pStyle w:val="Odstavecseseznamem"/>
        <w:numPr>
          <w:ilvl w:val="0"/>
          <w:numId w:val="16"/>
        </w:numPr>
        <w:jc w:val="both"/>
        <w:rPr>
          <w:bCs/>
          <w:szCs w:val="24"/>
        </w:rPr>
      </w:pPr>
      <w:r w:rsidRPr="00EA3B00">
        <w:rPr>
          <w:bCs/>
          <w:szCs w:val="24"/>
        </w:rPr>
        <w:t>m</w:t>
      </w:r>
      <w:r w:rsidR="004B4F0D" w:rsidRPr="00EA3B00">
        <w:rPr>
          <w:bCs/>
          <w:szCs w:val="24"/>
        </w:rPr>
        <w:t xml:space="preserve">ěním od </w:t>
      </w:r>
      <w:r w:rsidR="00F2067B" w:rsidRPr="00EA3B00">
        <w:rPr>
          <w:bCs/>
          <w:szCs w:val="24"/>
        </w:rPr>
        <w:t>1.</w:t>
      </w:r>
      <w:r w:rsidR="00D25525" w:rsidRPr="00EA3B00">
        <w:rPr>
          <w:bCs/>
          <w:szCs w:val="24"/>
        </w:rPr>
        <w:t> </w:t>
      </w:r>
      <w:r w:rsidR="002331F0" w:rsidRPr="00EA3B00">
        <w:rPr>
          <w:bCs/>
          <w:szCs w:val="24"/>
        </w:rPr>
        <w:t>10</w:t>
      </w:r>
      <w:r w:rsidR="00F2067B" w:rsidRPr="00EA3B00">
        <w:rPr>
          <w:bCs/>
          <w:szCs w:val="24"/>
        </w:rPr>
        <w:t>.</w:t>
      </w:r>
      <w:r w:rsidR="00D25525" w:rsidRPr="00EA3B00">
        <w:rPr>
          <w:bCs/>
          <w:szCs w:val="24"/>
        </w:rPr>
        <w:t> </w:t>
      </w:r>
      <w:r w:rsidR="00DE6636" w:rsidRPr="00EA3B00">
        <w:rPr>
          <w:bCs/>
          <w:szCs w:val="24"/>
        </w:rPr>
        <w:t>2024</w:t>
      </w:r>
      <w:r w:rsidR="004B4F0D" w:rsidRPr="00EA3B00">
        <w:rPr>
          <w:bCs/>
          <w:szCs w:val="24"/>
        </w:rPr>
        <w:t xml:space="preserve"> Rozvrh práce u Okresního soudu v Hradci Králové takto:</w:t>
      </w:r>
    </w:p>
    <w:p w14:paraId="32302C88" w14:textId="77777777" w:rsidR="00BC000A" w:rsidRPr="00BC000A" w:rsidRDefault="00BC000A" w:rsidP="00BC000A">
      <w:pPr>
        <w:keepNext/>
        <w:spacing w:after="0" w:line="240" w:lineRule="auto"/>
        <w:jc w:val="center"/>
        <w:outlineLvl w:val="1"/>
        <w:rPr>
          <w:rFonts w:eastAsia="Times New Roman" w:cs="Times New Roman"/>
          <w:b/>
          <w:bCs/>
          <w:szCs w:val="24"/>
          <w:lang w:eastAsia="cs-CZ"/>
        </w:rPr>
      </w:pPr>
      <w:bookmarkStart w:id="20" w:name="_Toc467760425"/>
      <w:bookmarkStart w:id="21" w:name="_Toc467760588"/>
      <w:bookmarkStart w:id="22" w:name="_Toc467760679"/>
      <w:bookmarkStart w:id="23" w:name="_Toc467760953"/>
      <w:bookmarkStart w:id="24" w:name="_Toc467761179"/>
      <w:bookmarkStart w:id="25" w:name="_Toc467761226"/>
      <w:bookmarkStart w:id="26" w:name="_Toc467821913"/>
      <w:bookmarkStart w:id="27" w:name="_Toc467822485"/>
      <w:bookmarkStart w:id="28" w:name="_Toc467822812"/>
      <w:bookmarkStart w:id="29" w:name="_Toc468093004"/>
      <w:bookmarkStart w:id="30" w:name="_Toc468175642"/>
      <w:bookmarkStart w:id="31" w:name="_Toc510513990"/>
      <w:r w:rsidRPr="00BC000A">
        <w:rPr>
          <w:rFonts w:eastAsia="Times New Roman" w:cs="Times New Roman"/>
          <w:b/>
          <w:bCs/>
          <w:szCs w:val="24"/>
          <w:lang w:eastAsia="cs-CZ"/>
        </w:rPr>
        <w:t>ČÁST PRVNÍ</w:t>
      </w:r>
      <w:bookmarkEnd w:id="20"/>
      <w:bookmarkEnd w:id="21"/>
      <w:bookmarkEnd w:id="22"/>
      <w:bookmarkEnd w:id="23"/>
      <w:bookmarkEnd w:id="24"/>
      <w:bookmarkEnd w:id="25"/>
      <w:bookmarkEnd w:id="26"/>
      <w:bookmarkEnd w:id="27"/>
    </w:p>
    <w:p w14:paraId="7D292EA0" w14:textId="77777777" w:rsidR="00BC000A" w:rsidRPr="00BC000A" w:rsidRDefault="00BC000A" w:rsidP="00BC000A">
      <w:pPr>
        <w:keepNext/>
        <w:spacing w:after="0" w:line="240" w:lineRule="auto"/>
        <w:jc w:val="center"/>
        <w:outlineLvl w:val="1"/>
        <w:rPr>
          <w:rFonts w:eastAsia="Times New Roman" w:cs="Times New Roman"/>
          <w:bCs/>
          <w:szCs w:val="24"/>
          <w:lang w:eastAsia="cs-CZ"/>
        </w:rPr>
      </w:pPr>
      <w:r w:rsidRPr="00BC000A">
        <w:rPr>
          <w:rFonts w:eastAsia="Times New Roman" w:cs="Times New Roman"/>
          <w:bCs/>
          <w:szCs w:val="24"/>
          <w:lang w:eastAsia="cs-CZ"/>
        </w:rPr>
        <w:t>Úvod, státní správa okresního soudu</w:t>
      </w:r>
      <w:bookmarkEnd w:id="28"/>
      <w:bookmarkEnd w:id="29"/>
      <w:bookmarkEnd w:id="30"/>
      <w:bookmarkEnd w:id="31"/>
    </w:p>
    <w:p w14:paraId="2FEEAC6F" w14:textId="77777777" w:rsidR="00BC000A" w:rsidRPr="00BC000A" w:rsidRDefault="00BC000A" w:rsidP="00BC000A">
      <w:pPr>
        <w:keepNext/>
        <w:spacing w:after="0" w:line="240" w:lineRule="auto"/>
        <w:outlineLvl w:val="0"/>
        <w:rPr>
          <w:rFonts w:eastAsia="Times New Roman" w:cs="Times New Roman"/>
          <w:b/>
          <w:bCs/>
          <w:szCs w:val="24"/>
          <w:lang w:eastAsia="cs-CZ"/>
        </w:rPr>
      </w:pPr>
    </w:p>
    <w:p w14:paraId="7259DEFC" w14:textId="77777777" w:rsidR="00BC000A" w:rsidRPr="00BC000A" w:rsidRDefault="00BC000A" w:rsidP="00BC000A">
      <w:pPr>
        <w:keepNext/>
        <w:spacing w:after="0" w:line="240" w:lineRule="auto"/>
        <w:jc w:val="center"/>
        <w:outlineLvl w:val="0"/>
        <w:rPr>
          <w:rFonts w:eastAsia="Times New Roman" w:cs="Times New Roman"/>
          <w:b/>
          <w:bCs/>
          <w:szCs w:val="28"/>
          <w:lang w:eastAsia="cs-CZ"/>
        </w:rPr>
      </w:pPr>
    </w:p>
    <w:p w14:paraId="7CCC6061" w14:textId="77777777" w:rsidR="00BC000A" w:rsidRPr="00BC000A" w:rsidRDefault="00BC000A" w:rsidP="00BC000A">
      <w:pPr>
        <w:keepNext/>
        <w:spacing w:after="0" w:line="240" w:lineRule="auto"/>
        <w:jc w:val="center"/>
        <w:outlineLvl w:val="2"/>
        <w:rPr>
          <w:rFonts w:eastAsia="Times New Roman" w:cs="Times New Roman"/>
          <w:b/>
          <w:bCs/>
          <w:szCs w:val="24"/>
          <w:lang w:eastAsia="cs-CZ"/>
        </w:rPr>
      </w:pPr>
      <w:bookmarkStart w:id="32" w:name="_Toc467760426"/>
      <w:bookmarkStart w:id="33" w:name="_Toc467760589"/>
      <w:bookmarkStart w:id="34" w:name="_Toc467760680"/>
      <w:bookmarkStart w:id="35" w:name="_Toc467760954"/>
      <w:bookmarkStart w:id="36" w:name="_Toc467761180"/>
      <w:bookmarkStart w:id="37" w:name="_Toc467761227"/>
      <w:bookmarkStart w:id="38" w:name="_Toc467821914"/>
      <w:bookmarkStart w:id="39" w:name="_Toc467822486"/>
      <w:bookmarkStart w:id="40" w:name="_Toc467822813"/>
      <w:bookmarkStart w:id="41" w:name="_Toc468093005"/>
      <w:bookmarkStart w:id="42" w:name="_Toc468175643"/>
      <w:bookmarkStart w:id="43" w:name="_Toc510513991"/>
      <w:r w:rsidRPr="00BC000A">
        <w:rPr>
          <w:rFonts w:eastAsia="Times New Roman" w:cs="Times New Roman"/>
          <w:b/>
          <w:bCs/>
          <w:szCs w:val="24"/>
          <w:lang w:eastAsia="cs-CZ"/>
        </w:rPr>
        <w:t>ODDÍL I</w:t>
      </w:r>
      <w:bookmarkEnd w:id="32"/>
      <w:bookmarkEnd w:id="33"/>
      <w:bookmarkEnd w:id="34"/>
      <w:bookmarkEnd w:id="35"/>
    </w:p>
    <w:p w14:paraId="479A6CBD" w14:textId="77777777" w:rsidR="00BC000A" w:rsidRPr="00BC000A" w:rsidRDefault="00BC000A" w:rsidP="00BC000A">
      <w:pPr>
        <w:keepNext/>
        <w:spacing w:after="0" w:line="240" w:lineRule="auto"/>
        <w:jc w:val="center"/>
        <w:outlineLvl w:val="2"/>
        <w:rPr>
          <w:rFonts w:eastAsia="Times New Roman" w:cs="Times New Roman"/>
          <w:bCs/>
          <w:szCs w:val="24"/>
          <w:lang w:eastAsia="cs-CZ"/>
        </w:rPr>
      </w:pPr>
      <w:r w:rsidRPr="00BC000A">
        <w:rPr>
          <w:rFonts w:eastAsia="Times New Roman" w:cs="Times New Roman"/>
          <w:bCs/>
          <w:szCs w:val="24"/>
          <w:lang w:eastAsia="cs-CZ"/>
        </w:rPr>
        <w:t>Rozvržení pracovní doby a styk s veřejností</w:t>
      </w:r>
      <w:bookmarkEnd w:id="36"/>
      <w:bookmarkEnd w:id="37"/>
      <w:bookmarkEnd w:id="38"/>
      <w:bookmarkEnd w:id="39"/>
      <w:bookmarkEnd w:id="40"/>
      <w:bookmarkEnd w:id="41"/>
      <w:bookmarkEnd w:id="42"/>
      <w:bookmarkEnd w:id="43"/>
    </w:p>
    <w:p w14:paraId="0A4A601C" w14:textId="77777777" w:rsidR="00BC000A" w:rsidRPr="00BC000A" w:rsidRDefault="00BC000A" w:rsidP="00BC000A">
      <w:pPr>
        <w:spacing w:after="0" w:line="240" w:lineRule="auto"/>
        <w:jc w:val="center"/>
        <w:rPr>
          <w:rFonts w:eastAsia="Times New Roman" w:cs="Times New Roman"/>
          <w:szCs w:val="24"/>
          <w:lang w:eastAsia="cs-CZ"/>
        </w:rPr>
      </w:pPr>
    </w:p>
    <w:p w14:paraId="1218C59F" w14:textId="77777777" w:rsidR="00BC000A" w:rsidRPr="00BC000A" w:rsidRDefault="00BC000A" w:rsidP="00BC000A">
      <w:pPr>
        <w:spacing w:after="0" w:line="240" w:lineRule="auto"/>
        <w:jc w:val="both"/>
        <w:rPr>
          <w:rFonts w:eastAsia="Calibri" w:cs="Times New Roman"/>
          <w:b/>
          <w:bCs/>
        </w:rPr>
      </w:pPr>
      <w:r w:rsidRPr="00BC000A">
        <w:rPr>
          <w:rFonts w:eastAsia="Calibri" w:cs="Times New Roman"/>
          <w:b/>
          <w:bCs/>
        </w:rPr>
        <w:t>PRACOVNÍ DOBA</w:t>
      </w:r>
    </w:p>
    <w:p w14:paraId="5B622F64" w14:textId="77777777" w:rsidR="00BC000A" w:rsidRPr="00BC000A" w:rsidRDefault="00BC000A" w:rsidP="00BC000A">
      <w:pPr>
        <w:spacing w:after="0" w:line="240" w:lineRule="auto"/>
        <w:jc w:val="both"/>
        <w:rPr>
          <w:rFonts w:eastAsia="Calibri" w:cs="Times New Roman"/>
          <w:bCs/>
        </w:rPr>
      </w:pPr>
      <w:r w:rsidRPr="00BC000A">
        <w:rPr>
          <w:rFonts w:eastAsia="Calibri" w:cs="Times New Roman"/>
          <w:bCs/>
        </w:rPr>
        <w:t xml:space="preserve">Pružné rozvržení pracovní doby dle </w:t>
      </w:r>
      <w:proofErr w:type="spellStart"/>
      <w:r w:rsidRPr="00BC000A">
        <w:rPr>
          <w:rFonts w:eastAsia="Calibri" w:cs="Times New Roman"/>
          <w:bCs/>
        </w:rPr>
        <w:t>ust</w:t>
      </w:r>
      <w:proofErr w:type="spellEnd"/>
      <w:r w:rsidRPr="00BC000A">
        <w:rPr>
          <w:rFonts w:eastAsia="Calibri" w:cs="Times New Roman"/>
          <w:bCs/>
        </w:rPr>
        <w:t xml:space="preserve">. § 85 zákoníku práce v celkové délce 40 hodin týdně. </w:t>
      </w:r>
    </w:p>
    <w:p w14:paraId="60C0E5DE" w14:textId="77777777" w:rsidR="00BC000A" w:rsidRPr="00BC000A" w:rsidRDefault="00BC000A" w:rsidP="00BC000A">
      <w:pPr>
        <w:autoSpaceDE w:val="0"/>
        <w:autoSpaceDN w:val="0"/>
        <w:adjustRightInd w:val="0"/>
        <w:spacing w:after="0" w:line="240" w:lineRule="auto"/>
        <w:rPr>
          <w:rFonts w:eastAsia="Calibri" w:cs="Garamond"/>
          <w:color w:val="000000"/>
          <w:szCs w:val="24"/>
        </w:rPr>
      </w:pPr>
    </w:p>
    <w:p w14:paraId="633F6DFB" w14:textId="77777777" w:rsidR="00BC000A" w:rsidRPr="00BC000A" w:rsidRDefault="00BC000A" w:rsidP="00BC000A">
      <w:pPr>
        <w:spacing w:after="0" w:line="240" w:lineRule="auto"/>
        <w:jc w:val="both"/>
        <w:rPr>
          <w:rFonts w:eastAsia="Calibri" w:cs="Times New Roman"/>
          <w:b/>
          <w:bCs/>
        </w:rPr>
      </w:pPr>
    </w:p>
    <w:p w14:paraId="136B2B73" w14:textId="77777777" w:rsidR="00BC000A" w:rsidRPr="00BC000A" w:rsidRDefault="00BC000A" w:rsidP="00BC000A">
      <w:pPr>
        <w:spacing w:after="0" w:line="240" w:lineRule="auto"/>
        <w:jc w:val="both"/>
        <w:rPr>
          <w:rFonts w:eastAsia="Calibri" w:cs="Times New Roman"/>
          <w:b/>
          <w:bCs/>
        </w:rPr>
      </w:pPr>
      <w:r w:rsidRPr="00BC000A">
        <w:rPr>
          <w:rFonts w:eastAsia="Calibri" w:cs="Times New Roman"/>
          <w:b/>
          <w:bCs/>
        </w:rPr>
        <w:t>ZÁKLADNÍ ÚSEK PRACOVNÍ DOBY</w:t>
      </w:r>
    </w:p>
    <w:p w14:paraId="116E9885" w14:textId="77777777" w:rsidR="00BC000A" w:rsidRPr="00BC000A" w:rsidRDefault="00BC000A" w:rsidP="00BC000A">
      <w:pPr>
        <w:spacing w:after="0" w:line="240" w:lineRule="auto"/>
        <w:jc w:val="both"/>
        <w:rPr>
          <w:rFonts w:eastAsia="Calibri" w:cs="Times New Roman"/>
          <w:bCs/>
        </w:rPr>
      </w:pPr>
      <w:r w:rsidRPr="00BC000A">
        <w:rPr>
          <w:rFonts w:eastAsia="Calibri" w:cs="Times New Roman"/>
          <w:bCs/>
        </w:rPr>
        <w:t>Pondělí až čtvrtek……od 9:00 hodin do 14:00 hodin</w:t>
      </w:r>
    </w:p>
    <w:p w14:paraId="5ADDF391" w14:textId="77777777" w:rsidR="00BC000A" w:rsidRPr="00BC000A" w:rsidRDefault="00BC000A" w:rsidP="00BC000A">
      <w:pPr>
        <w:spacing w:after="0" w:line="240" w:lineRule="auto"/>
        <w:jc w:val="both"/>
        <w:rPr>
          <w:rFonts w:eastAsia="Calibri" w:cs="Times New Roman"/>
          <w:bCs/>
        </w:rPr>
      </w:pPr>
      <w:r w:rsidRPr="00BC000A">
        <w:rPr>
          <w:rFonts w:eastAsia="Calibri" w:cs="Times New Roman"/>
          <w:bCs/>
        </w:rPr>
        <w:t>Pátek………</w:t>
      </w:r>
      <w:proofErr w:type="gramStart"/>
      <w:r w:rsidRPr="00BC000A">
        <w:rPr>
          <w:rFonts w:eastAsia="Calibri" w:cs="Times New Roman"/>
          <w:bCs/>
        </w:rPr>
        <w:t>…….</w:t>
      </w:r>
      <w:proofErr w:type="gramEnd"/>
      <w:r w:rsidRPr="00BC000A">
        <w:rPr>
          <w:rFonts w:eastAsia="Calibri" w:cs="Times New Roman"/>
          <w:bCs/>
        </w:rPr>
        <w:t>…...od 8:00 hodin do 13:00 hodin</w:t>
      </w:r>
    </w:p>
    <w:p w14:paraId="0FD5E5EF" w14:textId="77777777" w:rsidR="00BC000A" w:rsidRPr="00BC000A" w:rsidRDefault="00BC000A" w:rsidP="00BC000A">
      <w:pPr>
        <w:spacing w:after="0" w:line="240" w:lineRule="auto"/>
        <w:jc w:val="both"/>
        <w:rPr>
          <w:rFonts w:eastAsia="Calibri" w:cs="Times New Roman"/>
          <w:b/>
          <w:bCs/>
          <w:u w:val="single"/>
        </w:rPr>
      </w:pPr>
    </w:p>
    <w:p w14:paraId="1BE2B6A7" w14:textId="77777777" w:rsidR="00BC000A" w:rsidRPr="00BC000A" w:rsidRDefault="00BC000A" w:rsidP="00BC000A">
      <w:pPr>
        <w:spacing w:after="0" w:line="240" w:lineRule="auto"/>
        <w:jc w:val="both"/>
        <w:rPr>
          <w:rFonts w:eastAsia="Calibri" w:cs="Times New Roman"/>
          <w:b/>
          <w:bCs/>
        </w:rPr>
      </w:pPr>
    </w:p>
    <w:p w14:paraId="6385DA51" w14:textId="77777777" w:rsidR="00BC000A" w:rsidRPr="00BC000A" w:rsidRDefault="00BC000A" w:rsidP="00BC000A">
      <w:pPr>
        <w:spacing w:after="0" w:line="240" w:lineRule="auto"/>
        <w:jc w:val="both"/>
        <w:rPr>
          <w:rFonts w:eastAsia="Calibri" w:cs="Times New Roman"/>
          <w:b/>
          <w:bCs/>
        </w:rPr>
      </w:pPr>
      <w:r w:rsidRPr="00BC000A">
        <w:rPr>
          <w:rFonts w:eastAsia="Calibri" w:cs="Times New Roman"/>
          <w:b/>
          <w:bCs/>
        </w:rPr>
        <w:t>VOLITELNÝ ÚSEK PRACOVNÍ DOBY</w:t>
      </w:r>
    </w:p>
    <w:p w14:paraId="2115315D" w14:textId="77777777" w:rsidR="00BC000A" w:rsidRPr="00BC000A" w:rsidRDefault="00BC000A" w:rsidP="00BC000A">
      <w:pPr>
        <w:spacing w:after="0" w:line="240" w:lineRule="auto"/>
        <w:jc w:val="both"/>
        <w:rPr>
          <w:rFonts w:eastAsia="Calibri" w:cs="Times New Roman"/>
          <w:bCs/>
        </w:rPr>
      </w:pPr>
      <w:r w:rsidRPr="00BC000A">
        <w:rPr>
          <w:rFonts w:eastAsia="Calibri" w:cs="Times New Roman"/>
          <w:bCs/>
        </w:rPr>
        <w:t>Pondělí až čtvrtek……od 6:00 hodin do 9:00 hodin, od 14:00 hodin do 18:00 hodin</w:t>
      </w:r>
    </w:p>
    <w:p w14:paraId="451391C1" w14:textId="77777777" w:rsidR="00BC000A" w:rsidRPr="00BC000A" w:rsidRDefault="00BC000A" w:rsidP="00BC000A">
      <w:pPr>
        <w:spacing w:after="0" w:line="240" w:lineRule="auto"/>
        <w:jc w:val="both"/>
        <w:rPr>
          <w:rFonts w:eastAsia="Calibri" w:cs="Times New Roman"/>
          <w:b/>
          <w:bCs/>
          <w:u w:val="single"/>
        </w:rPr>
      </w:pPr>
      <w:r w:rsidRPr="00BC000A">
        <w:rPr>
          <w:rFonts w:eastAsia="Calibri" w:cs="Times New Roman"/>
          <w:bCs/>
        </w:rPr>
        <w:t>Pátek……………</w:t>
      </w:r>
      <w:proofErr w:type="gramStart"/>
      <w:r w:rsidRPr="00BC000A">
        <w:rPr>
          <w:rFonts w:eastAsia="Calibri" w:cs="Times New Roman"/>
          <w:bCs/>
        </w:rPr>
        <w:t>…....</w:t>
      </w:r>
      <w:proofErr w:type="gramEnd"/>
      <w:r w:rsidRPr="00BC000A">
        <w:rPr>
          <w:rFonts w:eastAsia="Calibri" w:cs="Times New Roman"/>
          <w:bCs/>
        </w:rPr>
        <w:t>od 6:00 hodin do 8:00 hodin, od 13:00 hodin do 17:00 hodin</w:t>
      </w:r>
    </w:p>
    <w:p w14:paraId="1ACB7235" w14:textId="77777777" w:rsidR="00BC000A" w:rsidRPr="00BC000A" w:rsidRDefault="00BC000A" w:rsidP="00BC000A">
      <w:pPr>
        <w:spacing w:after="0" w:line="240" w:lineRule="auto"/>
        <w:jc w:val="both"/>
        <w:rPr>
          <w:rFonts w:eastAsia="Calibri" w:cs="Times New Roman"/>
          <w:b/>
          <w:bCs/>
          <w:u w:val="single"/>
        </w:rPr>
      </w:pPr>
    </w:p>
    <w:p w14:paraId="09E90D9C" w14:textId="77777777" w:rsidR="00BC000A" w:rsidRPr="00BC000A" w:rsidRDefault="00BC000A" w:rsidP="00BC000A">
      <w:pPr>
        <w:spacing w:after="0" w:line="240" w:lineRule="auto"/>
        <w:jc w:val="both"/>
        <w:rPr>
          <w:rFonts w:eastAsia="Calibri" w:cs="Times New Roman"/>
          <w:b/>
          <w:bCs/>
        </w:rPr>
      </w:pPr>
    </w:p>
    <w:p w14:paraId="4CBBCF8B" w14:textId="77777777" w:rsidR="00BC000A" w:rsidRPr="00BC000A" w:rsidRDefault="00BC000A" w:rsidP="00BC000A">
      <w:pPr>
        <w:spacing w:after="0" w:line="240" w:lineRule="auto"/>
        <w:jc w:val="both"/>
        <w:rPr>
          <w:rFonts w:eastAsia="Calibri" w:cs="Times New Roman"/>
          <w:b/>
          <w:bCs/>
          <w:u w:val="single"/>
        </w:rPr>
      </w:pPr>
      <w:r w:rsidRPr="00BC000A">
        <w:rPr>
          <w:rFonts w:eastAsia="Calibri" w:cs="Times New Roman"/>
          <w:b/>
          <w:bCs/>
        </w:rPr>
        <w:t>ÚŘEDNÍ HODINY INFORMAČNÍ KANCELÁŘE</w:t>
      </w:r>
    </w:p>
    <w:p w14:paraId="5C15F856" w14:textId="77777777" w:rsidR="00BC000A" w:rsidRPr="00BC000A" w:rsidRDefault="00BC000A" w:rsidP="00BC000A">
      <w:pPr>
        <w:spacing w:after="0" w:line="240" w:lineRule="auto"/>
        <w:jc w:val="both"/>
        <w:rPr>
          <w:rFonts w:eastAsia="Calibri" w:cs="Times New Roman"/>
        </w:rPr>
      </w:pPr>
      <w:r w:rsidRPr="00BC000A">
        <w:rPr>
          <w:rFonts w:eastAsia="Calibri" w:cs="Times New Roman"/>
        </w:rPr>
        <w:t xml:space="preserve">Pondělí až </w:t>
      </w:r>
      <w:proofErr w:type="gramStart"/>
      <w:r w:rsidRPr="00BC000A">
        <w:rPr>
          <w:rFonts w:eastAsia="Calibri" w:cs="Times New Roman"/>
        </w:rPr>
        <w:t>čtvrtek.…</w:t>
      </w:r>
      <w:proofErr w:type="gramEnd"/>
      <w:r w:rsidRPr="00BC000A">
        <w:rPr>
          <w:rFonts w:eastAsia="Calibri" w:cs="Times New Roman"/>
        </w:rPr>
        <w:t>….od 8:00 hodin do 11:30 hodin, od 12:30 hodin do 15:30 hodin</w:t>
      </w:r>
      <w:r w:rsidRPr="00BC000A">
        <w:rPr>
          <w:rFonts w:eastAsia="Calibri" w:cs="Times New Roman"/>
        </w:rPr>
        <w:tab/>
      </w:r>
    </w:p>
    <w:p w14:paraId="51E4EA36" w14:textId="77777777" w:rsidR="00BC000A" w:rsidRPr="00BC000A" w:rsidRDefault="00BC000A" w:rsidP="00BC000A">
      <w:pPr>
        <w:spacing w:after="0" w:line="240" w:lineRule="auto"/>
        <w:jc w:val="both"/>
        <w:rPr>
          <w:rFonts w:eastAsia="Calibri" w:cs="Times New Roman"/>
        </w:rPr>
      </w:pPr>
      <w:r w:rsidRPr="00BC000A">
        <w:rPr>
          <w:rFonts w:eastAsia="Calibri" w:cs="Times New Roman"/>
        </w:rPr>
        <w:t>Pátek………...………...od 8:00 hodin do 11:30 hodin, od 12:30 hodin do 14 hodin</w:t>
      </w:r>
      <w:r w:rsidRPr="00BC000A">
        <w:rPr>
          <w:rFonts w:eastAsia="Calibri" w:cs="Times New Roman"/>
        </w:rPr>
        <w:tab/>
      </w:r>
      <w:r w:rsidRPr="00BC000A">
        <w:rPr>
          <w:rFonts w:eastAsia="Calibri" w:cs="Times New Roman"/>
        </w:rPr>
        <w:tab/>
      </w:r>
    </w:p>
    <w:p w14:paraId="55F9F3D4" w14:textId="77777777" w:rsidR="00BC000A" w:rsidRPr="00BC000A" w:rsidRDefault="00BC000A" w:rsidP="00BC000A">
      <w:pPr>
        <w:spacing w:after="0" w:line="240" w:lineRule="auto"/>
        <w:jc w:val="both"/>
        <w:rPr>
          <w:rFonts w:eastAsia="Calibri" w:cs="Times New Roman"/>
        </w:rPr>
      </w:pPr>
    </w:p>
    <w:p w14:paraId="710C0087" w14:textId="77777777" w:rsidR="00BC000A" w:rsidRPr="00BC000A" w:rsidRDefault="00BC000A" w:rsidP="00BC000A">
      <w:pPr>
        <w:spacing w:after="0" w:line="240" w:lineRule="auto"/>
        <w:jc w:val="both"/>
        <w:rPr>
          <w:rFonts w:eastAsia="Calibri" w:cs="Times New Roman"/>
          <w:b/>
          <w:bCs/>
        </w:rPr>
      </w:pPr>
    </w:p>
    <w:p w14:paraId="747D2630" w14:textId="77777777" w:rsidR="00BC000A" w:rsidRPr="00BC000A" w:rsidRDefault="00BC000A" w:rsidP="00BC000A">
      <w:pPr>
        <w:spacing w:after="0" w:line="240" w:lineRule="auto"/>
        <w:jc w:val="both"/>
        <w:rPr>
          <w:rFonts w:eastAsia="Calibri" w:cs="Times New Roman"/>
          <w:b/>
          <w:bCs/>
          <w:u w:val="single"/>
        </w:rPr>
      </w:pPr>
      <w:r w:rsidRPr="00BC000A">
        <w:rPr>
          <w:rFonts w:eastAsia="Calibri" w:cs="Times New Roman"/>
          <w:b/>
          <w:bCs/>
        </w:rPr>
        <w:t>ÚŘEDNÍ HODINY POKLADNY, PODATELNY</w:t>
      </w:r>
    </w:p>
    <w:p w14:paraId="002EF60E" w14:textId="77777777" w:rsidR="00BC000A" w:rsidRPr="00BC000A" w:rsidRDefault="00BC000A" w:rsidP="00BC000A">
      <w:pPr>
        <w:spacing w:after="0" w:line="240" w:lineRule="auto"/>
        <w:jc w:val="both"/>
        <w:rPr>
          <w:rFonts w:eastAsia="Calibri" w:cs="Times New Roman"/>
        </w:rPr>
      </w:pPr>
      <w:r w:rsidRPr="00BC000A">
        <w:rPr>
          <w:rFonts w:eastAsia="Calibri" w:cs="Times New Roman"/>
        </w:rPr>
        <w:t xml:space="preserve">Pondělí, </w:t>
      </w:r>
      <w:proofErr w:type="gramStart"/>
      <w:r w:rsidRPr="00BC000A">
        <w:rPr>
          <w:rFonts w:eastAsia="Calibri" w:cs="Times New Roman"/>
        </w:rPr>
        <w:t>středa.…</w:t>
      </w:r>
      <w:proofErr w:type="gramEnd"/>
      <w:r w:rsidRPr="00BC000A">
        <w:rPr>
          <w:rFonts w:eastAsia="Calibri" w:cs="Times New Roman"/>
        </w:rPr>
        <w:t>….od 8:00 hodin do 11:30 hodin, od 12:30 hodin do 15:30 hodin</w:t>
      </w:r>
      <w:r w:rsidRPr="00BC000A">
        <w:rPr>
          <w:rFonts w:eastAsia="Calibri" w:cs="Times New Roman"/>
        </w:rPr>
        <w:tab/>
      </w:r>
    </w:p>
    <w:p w14:paraId="24A218E1" w14:textId="77777777" w:rsidR="00BC000A" w:rsidRPr="00BC000A" w:rsidRDefault="00BC000A" w:rsidP="00BC000A">
      <w:pPr>
        <w:spacing w:after="0" w:line="240" w:lineRule="auto"/>
        <w:jc w:val="both"/>
        <w:rPr>
          <w:rFonts w:eastAsia="Calibri" w:cs="Times New Roman"/>
        </w:rPr>
      </w:pPr>
      <w:r w:rsidRPr="00BC000A">
        <w:rPr>
          <w:rFonts w:eastAsia="Calibri" w:cs="Times New Roman"/>
        </w:rPr>
        <w:t>Úterý, čtvrtek</w:t>
      </w:r>
      <w:proofErr w:type="gramStart"/>
      <w:r w:rsidRPr="00BC000A">
        <w:rPr>
          <w:rFonts w:eastAsia="Calibri" w:cs="Times New Roman"/>
        </w:rPr>
        <w:t xml:space="preserve"> .…</w:t>
      </w:r>
      <w:proofErr w:type="gramEnd"/>
      <w:r w:rsidRPr="00BC000A">
        <w:rPr>
          <w:rFonts w:eastAsia="Calibri" w:cs="Times New Roman"/>
        </w:rPr>
        <w:t>….od 8:00 hodin do 11:30 hodin, od 12:30 hodin do 15:00 hodin</w:t>
      </w:r>
      <w:r w:rsidRPr="00BC000A">
        <w:rPr>
          <w:rFonts w:eastAsia="Calibri" w:cs="Times New Roman"/>
        </w:rPr>
        <w:tab/>
      </w:r>
    </w:p>
    <w:p w14:paraId="79A14681" w14:textId="77777777" w:rsidR="00BC000A" w:rsidRPr="00BC000A" w:rsidRDefault="00BC000A" w:rsidP="00BC000A">
      <w:pPr>
        <w:spacing w:after="0" w:line="240" w:lineRule="auto"/>
        <w:jc w:val="both"/>
        <w:rPr>
          <w:rFonts w:eastAsia="Calibri" w:cs="Times New Roman"/>
        </w:rPr>
      </w:pPr>
      <w:r w:rsidRPr="00BC000A">
        <w:rPr>
          <w:rFonts w:eastAsia="Calibri" w:cs="Times New Roman"/>
        </w:rPr>
        <w:t>Pátek………...</w:t>
      </w:r>
      <w:proofErr w:type="gramStart"/>
      <w:r w:rsidRPr="00BC000A">
        <w:rPr>
          <w:rFonts w:eastAsia="Calibri" w:cs="Times New Roman"/>
        </w:rPr>
        <w:t>…….</w:t>
      </w:r>
      <w:proofErr w:type="gramEnd"/>
      <w:r w:rsidRPr="00BC000A">
        <w:rPr>
          <w:rFonts w:eastAsia="Calibri" w:cs="Times New Roman"/>
        </w:rPr>
        <w:t>od 8:00 hodin do 11:30 hodin, od 12:30 hodin do 13:00 hodin</w:t>
      </w:r>
    </w:p>
    <w:p w14:paraId="3B1AB820" w14:textId="77777777" w:rsidR="00BC000A" w:rsidRPr="00BC000A" w:rsidRDefault="00BC000A" w:rsidP="00BC000A">
      <w:pPr>
        <w:spacing w:after="0" w:line="240" w:lineRule="auto"/>
        <w:jc w:val="both"/>
        <w:rPr>
          <w:rFonts w:eastAsia="Calibri" w:cs="Times New Roman"/>
        </w:rPr>
      </w:pPr>
    </w:p>
    <w:p w14:paraId="0B1687CF" w14:textId="77777777" w:rsidR="00BC000A" w:rsidRPr="00BC000A" w:rsidRDefault="00BC000A" w:rsidP="00BC000A">
      <w:pPr>
        <w:spacing w:after="0" w:line="240" w:lineRule="auto"/>
        <w:jc w:val="both"/>
        <w:rPr>
          <w:rFonts w:eastAsia="Calibri" w:cs="Times New Roman"/>
          <w:b/>
        </w:rPr>
      </w:pPr>
    </w:p>
    <w:p w14:paraId="7A64BE0D" w14:textId="4C8D1232" w:rsidR="00BC000A" w:rsidRPr="00BC000A" w:rsidRDefault="00BC000A" w:rsidP="00BC000A">
      <w:pPr>
        <w:spacing w:after="0" w:line="240" w:lineRule="auto"/>
        <w:jc w:val="both"/>
        <w:rPr>
          <w:rFonts w:eastAsia="Calibri" w:cs="Times New Roman"/>
          <w:b/>
        </w:rPr>
      </w:pPr>
      <w:r w:rsidRPr="00BC000A">
        <w:rPr>
          <w:rFonts w:eastAsia="Calibri" w:cs="Times New Roman"/>
          <w:b/>
        </w:rPr>
        <w:t xml:space="preserve">NÁVŠTĚVNÍ DEN U </w:t>
      </w:r>
      <w:r w:rsidRPr="006A2B90">
        <w:rPr>
          <w:rFonts w:eastAsia="Calibri" w:cs="Times New Roman"/>
          <w:b/>
        </w:rPr>
        <w:t xml:space="preserve">PŘEDSEDY </w:t>
      </w:r>
      <w:r w:rsidRPr="00BC000A">
        <w:rPr>
          <w:rFonts w:eastAsia="Calibri" w:cs="Times New Roman"/>
          <w:b/>
        </w:rPr>
        <w:t>OKRESNÍHO SOUDU</w:t>
      </w:r>
    </w:p>
    <w:p w14:paraId="05DBFF39" w14:textId="77777777" w:rsidR="00BC000A" w:rsidRPr="00BC000A" w:rsidRDefault="00BC000A" w:rsidP="00BC000A">
      <w:pPr>
        <w:spacing w:after="0" w:line="240" w:lineRule="auto"/>
        <w:jc w:val="both"/>
        <w:rPr>
          <w:rFonts w:eastAsia="Calibri" w:cs="Times New Roman"/>
        </w:rPr>
      </w:pPr>
      <w:r w:rsidRPr="00BC000A">
        <w:rPr>
          <w:rFonts w:eastAsia="Calibri" w:cs="Times New Roman"/>
        </w:rPr>
        <w:t>Středa ……</w:t>
      </w:r>
      <w:proofErr w:type="gramStart"/>
      <w:r w:rsidRPr="00BC000A">
        <w:rPr>
          <w:rFonts w:eastAsia="Calibri" w:cs="Times New Roman"/>
        </w:rPr>
        <w:t>…….</w:t>
      </w:r>
      <w:proofErr w:type="gramEnd"/>
      <w:r w:rsidRPr="00BC000A">
        <w:rPr>
          <w:rFonts w:eastAsia="Calibri" w:cs="Times New Roman"/>
        </w:rPr>
        <w:t>od 9:00 hodin do 11:00 hodin</w:t>
      </w:r>
    </w:p>
    <w:p w14:paraId="63DAE2FB" w14:textId="77777777" w:rsidR="00BC000A" w:rsidRPr="00BC000A" w:rsidRDefault="00BC000A" w:rsidP="00BC000A">
      <w:pPr>
        <w:spacing w:after="0" w:line="240" w:lineRule="auto"/>
        <w:jc w:val="both"/>
        <w:rPr>
          <w:rFonts w:eastAsia="Calibri" w:cs="Times New Roman"/>
        </w:rPr>
      </w:pPr>
    </w:p>
    <w:p w14:paraId="5F4296A4" w14:textId="77777777" w:rsidR="00BC000A" w:rsidRPr="00BC000A" w:rsidRDefault="00BC000A" w:rsidP="00BC000A">
      <w:pPr>
        <w:spacing w:after="0" w:line="240" w:lineRule="auto"/>
        <w:jc w:val="both"/>
        <w:rPr>
          <w:rFonts w:eastAsia="Calibri" w:cs="Times New Roman"/>
        </w:rPr>
      </w:pPr>
      <w:r w:rsidRPr="00BC000A">
        <w:rPr>
          <w:rFonts w:eastAsia="Calibri" w:cs="Times New Roman"/>
        </w:rPr>
        <w:lastRenderedPageBreak/>
        <w:t xml:space="preserve">Termín schůzky je vhodné dohodnut po předchozím objednání prostřednictvím informační kanceláře soudu, mailová adresa: </w:t>
      </w:r>
      <w:hyperlink r:id="rId8" w:history="1">
        <w:r w:rsidRPr="00BC000A">
          <w:rPr>
            <w:rFonts w:eastAsia="Calibri" w:cs="Times New Roman"/>
            <w:color w:val="0B918E"/>
            <w:u w:val="single"/>
          </w:rPr>
          <w:t>info@osoud.hrk.justice.cz</w:t>
        </w:r>
      </w:hyperlink>
      <w:r w:rsidRPr="00BC000A">
        <w:rPr>
          <w:rFonts w:eastAsia="Calibri" w:cs="Times New Roman"/>
        </w:rPr>
        <w:t>, telefon: 495 000 900, 495 000 998.</w:t>
      </w:r>
    </w:p>
    <w:p w14:paraId="1899FB28" w14:textId="77777777" w:rsidR="00BC000A" w:rsidRPr="00BC000A" w:rsidRDefault="00BC000A" w:rsidP="00BC000A">
      <w:pPr>
        <w:spacing w:after="0" w:line="240" w:lineRule="auto"/>
        <w:jc w:val="both"/>
        <w:rPr>
          <w:rFonts w:eastAsia="Calibri" w:cs="Times New Roman"/>
          <w:b/>
          <w:u w:val="single"/>
        </w:rPr>
      </w:pPr>
    </w:p>
    <w:p w14:paraId="6644DE62" w14:textId="77777777" w:rsidR="00BC000A" w:rsidRPr="00BC000A" w:rsidRDefault="00BC000A" w:rsidP="00BC000A">
      <w:pPr>
        <w:spacing w:after="0" w:line="240" w:lineRule="auto"/>
        <w:jc w:val="both"/>
        <w:rPr>
          <w:rFonts w:eastAsia="Calibri" w:cs="Times New Roman"/>
          <w:b/>
        </w:rPr>
      </w:pPr>
    </w:p>
    <w:p w14:paraId="7B143FEC" w14:textId="77777777" w:rsidR="00BC000A" w:rsidRPr="00BC000A" w:rsidRDefault="00BC000A" w:rsidP="00BC000A">
      <w:pPr>
        <w:spacing w:after="0" w:line="240" w:lineRule="auto"/>
        <w:jc w:val="both"/>
        <w:rPr>
          <w:rFonts w:eastAsia="Calibri" w:cs="Times New Roman"/>
          <w:b/>
        </w:rPr>
      </w:pPr>
      <w:r w:rsidRPr="00BC000A">
        <w:rPr>
          <w:rFonts w:eastAsia="Calibri" w:cs="Times New Roman"/>
          <w:b/>
        </w:rPr>
        <w:t xml:space="preserve">TISKOVÝ MLUVČÍ SOUDU </w:t>
      </w:r>
    </w:p>
    <w:p w14:paraId="52E53745" w14:textId="77777777" w:rsidR="00BC000A" w:rsidRPr="00BC000A" w:rsidRDefault="00BC000A" w:rsidP="00BC000A">
      <w:pPr>
        <w:spacing w:after="0" w:line="240" w:lineRule="auto"/>
        <w:jc w:val="both"/>
        <w:rPr>
          <w:rFonts w:eastAsia="Calibri" w:cs="Times New Roman"/>
          <w:bCs/>
        </w:rPr>
      </w:pPr>
      <w:r w:rsidRPr="00BC000A">
        <w:rPr>
          <w:rFonts w:eastAsia="Calibri" w:cs="Times New Roman"/>
          <w:bCs/>
        </w:rPr>
        <w:t>Mgr. Ondřej Hrbek, tel. 495 000 935, ohrbek@osoud.hrk.justice.cz</w:t>
      </w:r>
    </w:p>
    <w:p w14:paraId="3E8639B1" w14:textId="77777777" w:rsidR="00BC000A" w:rsidRPr="00BC000A" w:rsidRDefault="00BC000A" w:rsidP="00BC000A">
      <w:pPr>
        <w:spacing w:after="0" w:line="240" w:lineRule="auto"/>
        <w:jc w:val="both"/>
        <w:rPr>
          <w:rFonts w:eastAsia="Calibri" w:cs="Times New Roman"/>
          <w:bCs/>
        </w:rPr>
      </w:pPr>
      <w:r w:rsidRPr="00BC000A">
        <w:rPr>
          <w:rFonts w:eastAsia="Calibri" w:cs="Times New Roman"/>
          <w:bCs/>
        </w:rPr>
        <w:t>Zástup: Mgr. Šimon Bruckner, tel. 495 000 962, sbruckner@osoud.hrk.justice.cz, Mgr. Martin Rychtařík, tel. 495 000 963, mrychtarik@osoud.hrk.justice.cz</w:t>
      </w:r>
    </w:p>
    <w:p w14:paraId="3E601D28" w14:textId="77777777" w:rsidR="00BC000A" w:rsidRPr="00BC000A" w:rsidRDefault="00BC000A" w:rsidP="00BC000A">
      <w:pPr>
        <w:spacing w:after="0" w:line="240" w:lineRule="auto"/>
        <w:jc w:val="both"/>
        <w:rPr>
          <w:rFonts w:eastAsia="Calibri" w:cs="Times New Roman"/>
        </w:rPr>
      </w:pPr>
      <w:r w:rsidRPr="00BC000A">
        <w:rPr>
          <w:rFonts w:eastAsia="Calibri" w:cs="Times New Roman"/>
          <w:bCs/>
        </w:rPr>
        <w:t>Zajišťuje styk okresního soudu se sdělovacími prostředky včetně prezentace výsledků práce okresního soudu.</w:t>
      </w:r>
    </w:p>
    <w:p w14:paraId="1DC4F02A" w14:textId="77777777" w:rsidR="00BC000A" w:rsidRDefault="00BC000A" w:rsidP="00BC000A">
      <w:pPr>
        <w:keepNext/>
        <w:spacing w:after="0" w:line="240" w:lineRule="auto"/>
        <w:jc w:val="center"/>
        <w:outlineLvl w:val="2"/>
        <w:rPr>
          <w:rFonts w:eastAsia="Times New Roman" w:cs="Times New Roman"/>
          <w:b/>
          <w:bCs/>
          <w:szCs w:val="24"/>
          <w:lang w:eastAsia="cs-CZ"/>
        </w:rPr>
      </w:pPr>
      <w:bookmarkStart w:id="44" w:name="_Toc467760427"/>
      <w:bookmarkStart w:id="45" w:name="_Toc467760590"/>
      <w:bookmarkStart w:id="46" w:name="_Toc467760681"/>
      <w:bookmarkStart w:id="47" w:name="_Toc467760955"/>
      <w:bookmarkStart w:id="48" w:name="_Toc467761181"/>
      <w:bookmarkStart w:id="49" w:name="_Toc467761228"/>
      <w:bookmarkStart w:id="50" w:name="_Toc467821915"/>
      <w:bookmarkStart w:id="51" w:name="_Toc467822487"/>
      <w:bookmarkStart w:id="52" w:name="_Toc467822814"/>
      <w:bookmarkStart w:id="53" w:name="_Toc468093006"/>
      <w:bookmarkStart w:id="54" w:name="_Toc468175644"/>
      <w:bookmarkStart w:id="55" w:name="_Toc510513993"/>
    </w:p>
    <w:p w14:paraId="084B69EA" w14:textId="72A4224E" w:rsidR="00BC000A" w:rsidRPr="00BC000A" w:rsidRDefault="00BC000A" w:rsidP="00BC000A">
      <w:pPr>
        <w:keepNext/>
        <w:spacing w:after="0" w:line="240" w:lineRule="auto"/>
        <w:jc w:val="center"/>
        <w:outlineLvl w:val="2"/>
        <w:rPr>
          <w:rFonts w:eastAsia="Times New Roman" w:cs="Times New Roman"/>
          <w:b/>
          <w:bCs/>
          <w:szCs w:val="24"/>
          <w:lang w:eastAsia="cs-CZ"/>
        </w:rPr>
      </w:pPr>
      <w:r w:rsidRPr="00BC000A">
        <w:rPr>
          <w:rFonts w:eastAsia="Times New Roman" w:cs="Times New Roman"/>
          <w:b/>
          <w:bCs/>
          <w:szCs w:val="24"/>
          <w:lang w:eastAsia="cs-CZ"/>
        </w:rPr>
        <w:t>ODDÍL II</w:t>
      </w:r>
      <w:bookmarkEnd w:id="44"/>
      <w:bookmarkEnd w:id="45"/>
      <w:bookmarkEnd w:id="46"/>
      <w:bookmarkEnd w:id="47"/>
      <w:r w:rsidRPr="00BC000A">
        <w:rPr>
          <w:rFonts w:eastAsia="Times New Roman" w:cs="Times New Roman"/>
          <w:b/>
          <w:bCs/>
          <w:szCs w:val="24"/>
          <w:lang w:eastAsia="cs-CZ"/>
        </w:rPr>
        <w:t xml:space="preserve"> </w:t>
      </w:r>
    </w:p>
    <w:p w14:paraId="502AFC71" w14:textId="0CDF7D46" w:rsidR="00BC000A" w:rsidRPr="00BC000A" w:rsidRDefault="00BC000A" w:rsidP="00BC000A">
      <w:pPr>
        <w:keepNext/>
        <w:spacing w:after="0" w:line="240" w:lineRule="auto"/>
        <w:jc w:val="center"/>
        <w:outlineLvl w:val="2"/>
        <w:rPr>
          <w:rFonts w:eastAsia="Times New Roman" w:cs="Times New Roman"/>
          <w:bCs/>
          <w:szCs w:val="24"/>
          <w:lang w:eastAsia="cs-CZ"/>
        </w:rPr>
      </w:pPr>
      <w:r w:rsidRPr="00BC000A">
        <w:rPr>
          <w:rFonts w:eastAsia="Times New Roman" w:cs="Times New Roman"/>
          <w:bCs/>
          <w:szCs w:val="24"/>
          <w:lang w:eastAsia="cs-CZ"/>
        </w:rPr>
        <w:t>Předsed</w:t>
      </w:r>
      <w:r w:rsidR="00417AEC">
        <w:rPr>
          <w:rFonts w:eastAsia="Times New Roman" w:cs="Times New Roman"/>
          <w:bCs/>
          <w:szCs w:val="24"/>
          <w:lang w:eastAsia="cs-CZ"/>
        </w:rPr>
        <w:t>a</w:t>
      </w:r>
      <w:r w:rsidRPr="00BC000A">
        <w:rPr>
          <w:rFonts w:eastAsia="Times New Roman" w:cs="Times New Roman"/>
          <w:bCs/>
          <w:szCs w:val="24"/>
          <w:lang w:eastAsia="cs-CZ"/>
        </w:rPr>
        <w:t xml:space="preserve"> a místopředsedkyně soudu</w:t>
      </w:r>
      <w:bookmarkEnd w:id="48"/>
      <w:bookmarkEnd w:id="49"/>
      <w:bookmarkEnd w:id="50"/>
      <w:bookmarkEnd w:id="51"/>
      <w:bookmarkEnd w:id="52"/>
      <w:bookmarkEnd w:id="53"/>
      <w:bookmarkEnd w:id="54"/>
      <w:bookmarkEnd w:id="55"/>
    </w:p>
    <w:p w14:paraId="1C234B00" w14:textId="77777777" w:rsidR="00BC000A" w:rsidRPr="00BC000A" w:rsidRDefault="00BC000A" w:rsidP="00BC000A">
      <w:pPr>
        <w:spacing w:after="0" w:line="240" w:lineRule="auto"/>
        <w:jc w:val="both"/>
        <w:rPr>
          <w:rFonts w:eastAsia="Times New Roman" w:cs="Times New Roman"/>
          <w:b/>
          <w:bCs/>
          <w:szCs w:val="24"/>
          <w:u w:val="single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BC000A" w:rsidRPr="00BC000A" w14:paraId="487E0581" w14:textId="77777777" w:rsidTr="00C218AA">
        <w:tc>
          <w:tcPr>
            <w:tcW w:w="9212" w:type="dxa"/>
            <w:shd w:val="clear" w:color="auto" w:fill="auto"/>
          </w:tcPr>
          <w:p w14:paraId="11011193" w14:textId="77777777" w:rsidR="00BC000A" w:rsidRPr="00BC000A" w:rsidRDefault="00BC000A" w:rsidP="00BC000A">
            <w:pPr>
              <w:spacing w:after="0" w:line="240" w:lineRule="auto"/>
              <w:rPr>
                <w:rFonts w:eastAsia="Times New Roman" w:cs="Times New Roman"/>
                <w:szCs w:val="24"/>
                <w:u w:val="single"/>
                <w:lang w:eastAsia="cs-CZ"/>
              </w:rPr>
            </w:pPr>
          </w:p>
          <w:p w14:paraId="21D39DAE" w14:textId="6CF5852B" w:rsidR="00BC000A" w:rsidRPr="006A2B90" w:rsidRDefault="00BC000A" w:rsidP="00BC000A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6A2B90">
              <w:rPr>
                <w:rFonts w:eastAsia="Times New Roman" w:cs="Times New Roman"/>
                <w:szCs w:val="24"/>
                <w:u w:val="single"/>
                <w:lang w:eastAsia="cs-CZ"/>
              </w:rPr>
              <w:t>Předseda okresního soudu</w:t>
            </w:r>
            <w:r w:rsidRPr="006A2B90">
              <w:rPr>
                <w:rFonts w:eastAsia="Times New Roman" w:cs="Times New Roman"/>
                <w:szCs w:val="24"/>
                <w:lang w:eastAsia="cs-CZ"/>
              </w:rPr>
              <w:t>:</w:t>
            </w:r>
            <w:r w:rsidRPr="006A2B90">
              <w:rPr>
                <w:rFonts w:eastAsia="Times New Roman" w:cs="Times New Roman"/>
                <w:b/>
                <w:szCs w:val="24"/>
                <w:lang w:eastAsia="cs-CZ"/>
              </w:rPr>
              <w:t xml:space="preserve"> JUDr. Miroslav Veselský</w:t>
            </w:r>
          </w:p>
          <w:p w14:paraId="1C78FB96" w14:textId="77777777" w:rsidR="00BC000A" w:rsidRPr="006A2B90" w:rsidRDefault="00BC000A" w:rsidP="00BC000A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</w:p>
          <w:p w14:paraId="71C2A949" w14:textId="273E4F67" w:rsidR="00BC000A" w:rsidRPr="006A2B90" w:rsidRDefault="00BC000A" w:rsidP="00BC000A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6A2B90">
              <w:rPr>
                <w:rFonts w:eastAsia="Times New Roman" w:cs="Times New Roman"/>
                <w:szCs w:val="24"/>
                <w:lang w:eastAsia="cs-CZ"/>
              </w:rPr>
              <w:t xml:space="preserve">Zástup: </w:t>
            </w:r>
          </w:p>
          <w:p w14:paraId="53E54C21" w14:textId="77777777" w:rsidR="00BC000A" w:rsidRPr="006A2B90" w:rsidRDefault="00BC000A" w:rsidP="00BC000A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6A2B90">
              <w:rPr>
                <w:rFonts w:eastAsia="Times New Roman" w:cs="Times New Roman"/>
                <w:szCs w:val="24"/>
                <w:lang w:eastAsia="cs-CZ"/>
              </w:rPr>
              <w:t>JUDr. Markéta Šubová</w:t>
            </w:r>
          </w:p>
          <w:p w14:paraId="1EA67C83" w14:textId="77777777" w:rsidR="00BC000A" w:rsidRPr="006A2B90" w:rsidRDefault="00BC000A" w:rsidP="00BC000A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6A2B90">
              <w:rPr>
                <w:rFonts w:eastAsia="Times New Roman" w:cs="Times New Roman"/>
                <w:szCs w:val="24"/>
                <w:lang w:eastAsia="cs-CZ"/>
              </w:rPr>
              <w:t>JUDr. Jana Slezáková</w:t>
            </w:r>
          </w:p>
          <w:p w14:paraId="74035DFE" w14:textId="77777777" w:rsidR="00BC000A" w:rsidRPr="006A2B90" w:rsidRDefault="00BC000A" w:rsidP="00BC000A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  <w:p w14:paraId="4039C026" w14:textId="77777777" w:rsidR="00BC000A" w:rsidRPr="006A2B90" w:rsidRDefault="00BC000A" w:rsidP="00BC000A">
            <w:pPr>
              <w:spacing w:after="0" w:line="240" w:lineRule="auto"/>
              <w:jc w:val="both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6A2B90">
              <w:rPr>
                <w:rFonts w:eastAsia="Times New Roman" w:cs="Times New Roman"/>
                <w:szCs w:val="24"/>
                <w:lang w:eastAsia="cs-CZ"/>
              </w:rPr>
              <w:t>Vykonává správu okresního soudu dle § 127 odst. 1, 2 zák. č. 6/2002 Sb., o soudech a soudcích ve znění pozdějších předpisů.</w:t>
            </w:r>
          </w:p>
          <w:p w14:paraId="028D5AC9" w14:textId="1811C655" w:rsidR="00BC000A" w:rsidRPr="006A2B90" w:rsidRDefault="00BC000A" w:rsidP="00BC000A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6A2B90">
              <w:rPr>
                <w:rFonts w:eastAsia="Times New Roman" w:cs="Times New Roman"/>
                <w:szCs w:val="24"/>
                <w:lang w:eastAsia="cs-CZ"/>
              </w:rPr>
              <w:t>Jako předseda senátu se podílí na rozhodovací činnosti okresního soudu v níže uvedeném rozsahu.</w:t>
            </w:r>
          </w:p>
          <w:p w14:paraId="03E0707E" w14:textId="77777777" w:rsidR="00BC000A" w:rsidRPr="006A2B90" w:rsidRDefault="00BC000A" w:rsidP="00BC000A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6A2B90">
              <w:rPr>
                <w:rFonts w:eastAsia="Times New Roman" w:cs="Times New Roman"/>
                <w:szCs w:val="24"/>
                <w:lang w:eastAsia="cs-CZ"/>
              </w:rPr>
              <w:t>Vyřizuje stížnosti fyzických a právnických osob na postup soudu dle § 172 a násl. zák. č. 6/2002 Sb., o soudech a soudcích, ve znění pozdějších předpisů.</w:t>
            </w:r>
          </w:p>
          <w:p w14:paraId="753EFDC6" w14:textId="77777777" w:rsidR="00BC000A" w:rsidRPr="006A2B90" w:rsidRDefault="00BC000A" w:rsidP="00BC000A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6A2B90">
              <w:rPr>
                <w:rFonts w:eastAsia="Times New Roman" w:cs="Times New Roman"/>
                <w:szCs w:val="24"/>
                <w:lang w:eastAsia="cs-CZ"/>
              </w:rPr>
              <w:t>Vykonává povinnosti správce daně podle zák. č. 280/2009 Sb. daňového řádu, ve znění pozdějších předpisů.</w:t>
            </w:r>
          </w:p>
          <w:p w14:paraId="0C9A803B" w14:textId="77777777" w:rsidR="00BC000A" w:rsidRPr="006A2B90" w:rsidRDefault="00BC000A" w:rsidP="00BC000A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6A2B90">
              <w:rPr>
                <w:rFonts w:eastAsia="Times New Roman" w:cs="Times New Roman"/>
                <w:szCs w:val="24"/>
                <w:lang w:eastAsia="cs-CZ"/>
              </w:rPr>
              <w:t>Rozhoduje o poskytování informací dle zákona č. 106/1999 Sb., o svobodném přístupu k informacím, ve znění pozdějších předpisů.</w:t>
            </w:r>
          </w:p>
          <w:p w14:paraId="1E360F1C" w14:textId="77777777" w:rsidR="00BC000A" w:rsidRPr="006A2B90" w:rsidRDefault="00BC000A" w:rsidP="00BC000A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6A2B90">
              <w:rPr>
                <w:rFonts w:eastAsia="Times New Roman" w:cs="Times New Roman"/>
                <w:szCs w:val="24"/>
                <w:lang w:eastAsia="cs-CZ"/>
              </w:rPr>
              <w:t>Vyřizuje žádosti a podání fyzických a právnických osob na úseku ochrany osobních údajů.</w:t>
            </w:r>
          </w:p>
          <w:p w14:paraId="1AEE5714" w14:textId="7CF25FC6" w:rsidR="00BC000A" w:rsidRPr="00BC000A" w:rsidRDefault="00BC000A" w:rsidP="00BC000A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6A2B90">
              <w:rPr>
                <w:rFonts w:eastAsia="Times New Roman" w:cs="Times New Roman"/>
                <w:szCs w:val="24"/>
                <w:lang w:eastAsia="cs-CZ"/>
              </w:rPr>
              <w:t xml:space="preserve">Podle zákona č. 320/2001 Sb., o finanční kontrole, ve znění pozdějších předpisů, je příkazcem </w:t>
            </w:r>
            <w:r w:rsidRPr="00BC000A">
              <w:rPr>
                <w:rFonts w:eastAsia="Times New Roman" w:cs="Times New Roman"/>
                <w:szCs w:val="24"/>
                <w:lang w:eastAsia="cs-CZ"/>
              </w:rPr>
              <w:t>operací.</w:t>
            </w:r>
          </w:p>
          <w:p w14:paraId="448F4CB1" w14:textId="77777777" w:rsidR="00BC000A" w:rsidRPr="00BC000A" w:rsidRDefault="00BC000A" w:rsidP="00BC000A">
            <w:pPr>
              <w:spacing w:after="0" w:line="240" w:lineRule="auto"/>
              <w:jc w:val="both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</w:tr>
      <w:tr w:rsidR="00BC000A" w:rsidRPr="00BC000A" w14:paraId="6817D61D" w14:textId="77777777" w:rsidTr="00C218AA">
        <w:tc>
          <w:tcPr>
            <w:tcW w:w="9212" w:type="dxa"/>
            <w:shd w:val="clear" w:color="auto" w:fill="auto"/>
          </w:tcPr>
          <w:p w14:paraId="25A61296" w14:textId="77777777" w:rsidR="00BC000A" w:rsidRPr="00BC000A" w:rsidRDefault="00BC000A" w:rsidP="00BC000A">
            <w:pPr>
              <w:spacing w:after="0" w:line="240" w:lineRule="auto"/>
              <w:rPr>
                <w:rFonts w:eastAsia="Times New Roman" w:cs="Times New Roman"/>
                <w:szCs w:val="24"/>
                <w:u w:val="single"/>
                <w:lang w:eastAsia="cs-CZ"/>
              </w:rPr>
            </w:pPr>
          </w:p>
          <w:p w14:paraId="6F23CD78" w14:textId="77777777" w:rsidR="00BC000A" w:rsidRPr="00BC000A" w:rsidRDefault="00BC000A" w:rsidP="00BC000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 w:rsidRPr="00BC000A">
              <w:rPr>
                <w:rFonts w:eastAsia="Times New Roman" w:cs="Times New Roman"/>
                <w:szCs w:val="24"/>
                <w:u w:val="single"/>
                <w:lang w:eastAsia="cs-CZ"/>
              </w:rPr>
              <w:t>Místopředsedkyně okresního soudu</w:t>
            </w:r>
            <w:r w:rsidRPr="00BC000A">
              <w:rPr>
                <w:rFonts w:eastAsia="Times New Roman" w:cs="Times New Roman"/>
                <w:szCs w:val="24"/>
                <w:lang w:eastAsia="cs-CZ"/>
              </w:rPr>
              <w:t>:</w:t>
            </w:r>
            <w:r w:rsidRPr="00BC000A">
              <w:rPr>
                <w:rFonts w:eastAsia="Times New Roman" w:cs="Times New Roman"/>
                <w:b/>
                <w:szCs w:val="24"/>
                <w:lang w:eastAsia="cs-CZ"/>
              </w:rPr>
              <w:t xml:space="preserve"> JUDr. Markéta Šubová </w:t>
            </w:r>
            <w:r w:rsidRPr="00BC000A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</w:p>
          <w:p w14:paraId="4B8E71A6" w14:textId="77777777" w:rsidR="00BC000A" w:rsidRPr="00BC000A" w:rsidRDefault="00BC000A" w:rsidP="00BC000A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  <w:p w14:paraId="32AACD4A" w14:textId="77777777" w:rsidR="00BC000A" w:rsidRPr="00BC000A" w:rsidRDefault="00BC000A" w:rsidP="00BC000A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BC000A">
              <w:rPr>
                <w:rFonts w:eastAsia="Times New Roman" w:cs="Times New Roman"/>
                <w:szCs w:val="24"/>
                <w:lang w:eastAsia="cs-CZ"/>
              </w:rPr>
              <w:t xml:space="preserve">Zástup: </w:t>
            </w:r>
          </w:p>
          <w:p w14:paraId="46A73D1C" w14:textId="77777777" w:rsidR="00BC000A" w:rsidRPr="006A2B90" w:rsidRDefault="00BC000A" w:rsidP="00BC000A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6A2B90">
              <w:rPr>
                <w:rFonts w:eastAsia="Times New Roman" w:cs="Times New Roman"/>
                <w:szCs w:val="24"/>
                <w:lang w:eastAsia="cs-CZ"/>
              </w:rPr>
              <w:t>JUDr. Miroslav Veselský</w:t>
            </w:r>
          </w:p>
          <w:p w14:paraId="531A24F5" w14:textId="77777777" w:rsidR="00BC000A" w:rsidRDefault="00BC000A" w:rsidP="00BC000A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BC000A">
              <w:rPr>
                <w:rFonts w:eastAsia="Times New Roman" w:cs="Times New Roman"/>
                <w:szCs w:val="24"/>
                <w:lang w:eastAsia="cs-CZ"/>
              </w:rPr>
              <w:t>JUDr. Jana Slezáková</w:t>
            </w:r>
          </w:p>
          <w:p w14:paraId="2D08B7F3" w14:textId="77777777" w:rsidR="00BC000A" w:rsidRPr="00BC000A" w:rsidRDefault="00BC000A" w:rsidP="00BC000A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</w:p>
          <w:p w14:paraId="4285C32A" w14:textId="77777777" w:rsidR="00BC000A" w:rsidRPr="00BC000A" w:rsidRDefault="00BC000A" w:rsidP="00BC000A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BC000A">
              <w:rPr>
                <w:rFonts w:eastAsia="Times New Roman" w:cs="Times New Roman"/>
                <w:szCs w:val="24"/>
                <w:lang w:eastAsia="cs-CZ"/>
              </w:rPr>
              <w:t>Zajišťuje kontrolu řízení a organizaci občanskoprávního úseku.</w:t>
            </w:r>
          </w:p>
          <w:p w14:paraId="209CEC97" w14:textId="77777777" w:rsidR="00BC000A" w:rsidRPr="00BC000A" w:rsidRDefault="00BC000A" w:rsidP="00BC000A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BC000A">
              <w:rPr>
                <w:rFonts w:eastAsia="Times New Roman" w:cs="Times New Roman"/>
                <w:szCs w:val="24"/>
                <w:lang w:eastAsia="cs-CZ"/>
              </w:rPr>
              <w:t>Vykonává dohled nad činností soudních komisařů.</w:t>
            </w:r>
          </w:p>
          <w:p w14:paraId="3F2D1786" w14:textId="77777777" w:rsidR="00BC000A" w:rsidRPr="00BC000A" w:rsidRDefault="00BC000A" w:rsidP="00BC000A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BC000A">
              <w:rPr>
                <w:rFonts w:eastAsia="Times New Roman" w:cs="Times New Roman"/>
                <w:szCs w:val="24"/>
                <w:lang w:eastAsia="cs-CZ"/>
              </w:rPr>
              <w:t>Jako předsedkyně senátu se podílí na rozhodovací činnosti okresního soudu v níže uvedeném rozsahu.</w:t>
            </w:r>
          </w:p>
          <w:p w14:paraId="3FEC5223" w14:textId="77777777" w:rsidR="00BC000A" w:rsidRPr="00BC000A" w:rsidRDefault="00BC000A" w:rsidP="00BC000A">
            <w:pPr>
              <w:spacing w:after="0" w:line="240" w:lineRule="auto"/>
              <w:jc w:val="both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BC000A">
              <w:rPr>
                <w:rFonts w:eastAsia="Times New Roman" w:cs="Times New Roman"/>
                <w:szCs w:val="24"/>
                <w:lang w:eastAsia="cs-CZ"/>
              </w:rPr>
              <w:t xml:space="preserve">V případě nepřítomnosti předsedkyně soudu je podle zákona č. 320/2001 Sb., o finanční kontrole, ve znění pozdějších předpisů, je </w:t>
            </w:r>
            <w:proofErr w:type="spellStart"/>
            <w:r w:rsidRPr="00BC000A">
              <w:rPr>
                <w:rFonts w:eastAsia="Times New Roman" w:cs="Times New Roman"/>
                <w:szCs w:val="24"/>
                <w:lang w:eastAsia="cs-CZ"/>
              </w:rPr>
              <w:t>příkazkyní</w:t>
            </w:r>
            <w:proofErr w:type="spellEnd"/>
            <w:r w:rsidRPr="00BC000A">
              <w:rPr>
                <w:rFonts w:eastAsia="Times New Roman" w:cs="Times New Roman"/>
                <w:szCs w:val="24"/>
                <w:lang w:eastAsia="cs-CZ"/>
              </w:rPr>
              <w:t xml:space="preserve"> operací.</w:t>
            </w:r>
          </w:p>
        </w:tc>
      </w:tr>
      <w:tr w:rsidR="00BC000A" w:rsidRPr="00BC000A" w14:paraId="19129402" w14:textId="77777777" w:rsidTr="00C218AA">
        <w:tc>
          <w:tcPr>
            <w:tcW w:w="9212" w:type="dxa"/>
            <w:shd w:val="clear" w:color="auto" w:fill="auto"/>
          </w:tcPr>
          <w:p w14:paraId="757E08B9" w14:textId="77777777" w:rsidR="00BC000A" w:rsidRPr="00BC000A" w:rsidRDefault="00BC000A" w:rsidP="00BC000A">
            <w:pPr>
              <w:spacing w:after="0" w:line="240" w:lineRule="auto"/>
              <w:rPr>
                <w:rFonts w:eastAsia="Times New Roman" w:cs="Times New Roman"/>
                <w:szCs w:val="24"/>
                <w:u w:val="single"/>
                <w:lang w:eastAsia="cs-CZ"/>
              </w:rPr>
            </w:pPr>
          </w:p>
          <w:p w14:paraId="7F219A83" w14:textId="77777777" w:rsidR="00BC000A" w:rsidRPr="00BC000A" w:rsidRDefault="00BC000A" w:rsidP="00BC000A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BC000A">
              <w:rPr>
                <w:rFonts w:eastAsia="Times New Roman" w:cs="Times New Roman"/>
                <w:szCs w:val="24"/>
                <w:u w:val="single"/>
                <w:lang w:eastAsia="cs-CZ"/>
              </w:rPr>
              <w:t>Místopředsedkyně okresního soudu</w:t>
            </w:r>
            <w:r w:rsidRPr="00BC000A">
              <w:rPr>
                <w:rFonts w:eastAsia="Times New Roman" w:cs="Times New Roman"/>
                <w:szCs w:val="24"/>
                <w:lang w:eastAsia="cs-CZ"/>
              </w:rPr>
              <w:t>:</w:t>
            </w:r>
            <w:r w:rsidRPr="00BC000A">
              <w:rPr>
                <w:rFonts w:eastAsia="Times New Roman" w:cs="Times New Roman"/>
                <w:b/>
                <w:szCs w:val="24"/>
                <w:lang w:eastAsia="cs-CZ"/>
              </w:rPr>
              <w:t xml:space="preserve"> JUDr. Jana Slezáková</w:t>
            </w:r>
          </w:p>
          <w:p w14:paraId="473196CA" w14:textId="77777777" w:rsidR="00BC000A" w:rsidRPr="00BC000A" w:rsidRDefault="00BC000A" w:rsidP="00BC000A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BC000A">
              <w:rPr>
                <w:rFonts w:eastAsia="Times New Roman" w:cs="Times New Roman"/>
                <w:szCs w:val="24"/>
                <w:lang w:eastAsia="cs-CZ"/>
              </w:rPr>
              <w:t xml:space="preserve">Zástup: </w:t>
            </w:r>
          </w:p>
          <w:p w14:paraId="6EF3A804" w14:textId="62F9996B" w:rsidR="00BC000A" w:rsidRPr="006A2B90" w:rsidRDefault="00BC000A" w:rsidP="00BC000A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6A2B90">
              <w:rPr>
                <w:rFonts w:eastAsia="Times New Roman" w:cs="Times New Roman"/>
                <w:szCs w:val="24"/>
                <w:lang w:eastAsia="cs-CZ"/>
              </w:rPr>
              <w:lastRenderedPageBreak/>
              <w:t>JUDr. Miroslav Veselský</w:t>
            </w:r>
          </w:p>
          <w:p w14:paraId="4C56E1C2" w14:textId="77777777" w:rsidR="00BC000A" w:rsidRPr="00BC000A" w:rsidRDefault="00BC000A" w:rsidP="00BC000A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BC000A">
              <w:rPr>
                <w:rFonts w:eastAsia="Times New Roman" w:cs="Times New Roman"/>
                <w:szCs w:val="24"/>
                <w:lang w:eastAsia="cs-CZ"/>
              </w:rPr>
              <w:t>JUDr. Markéta Šubová</w:t>
            </w:r>
          </w:p>
          <w:p w14:paraId="3C1FA891" w14:textId="77777777" w:rsidR="00BC000A" w:rsidRPr="00BC000A" w:rsidRDefault="00BC000A" w:rsidP="00BC000A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</w:p>
          <w:p w14:paraId="25929B65" w14:textId="77777777" w:rsidR="00BC000A" w:rsidRPr="00BC000A" w:rsidRDefault="00BC000A" w:rsidP="00BC000A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BC000A">
              <w:rPr>
                <w:rFonts w:eastAsia="Times New Roman" w:cs="Times New Roman"/>
                <w:szCs w:val="24"/>
                <w:lang w:eastAsia="cs-CZ"/>
              </w:rPr>
              <w:t>Zajišťuje kontrolu řízení a organizaci trestního úseku.</w:t>
            </w:r>
          </w:p>
          <w:p w14:paraId="04602792" w14:textId="77777777" w:rsidR="00BC000A" w:rsidRPr="00BC000A" w:rsidRDefault="00BC000A" w:rsidP="00BC000A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BC000A">
              <w:rPr>
                <w:rFonts w:eastAsia="Times New Roman" w:cs="Times New Roman"/>
                <w:szCs w:val="24"/>
                <w:lang w:eastAsia="cs-CZ"/>
              </w:rPr>
              <w:t>Jako předsedkyně senátu se podílí na rozhodovací činnosti okresního soudu v níže uvedeném rozsahu.</w:t>
            </w:r>
          </w:p>
          <w:p w14:paraId="77DAB027" w14:textId="77777777" w:rsidR="00BC000A" w:rsidRPr="00BC000A" w:rsidRDefault="00BC000A" w:rsidP="00BC000A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BC000A">
              <w:rPr>
                <w:rFonts w:eastAsia="Times New Roman" w:cs="Times New Roman"/>
                <w:szCs w:val="24"/>
                <w:lang w:eastAsia="cs-CZ"/>
              </w:rPr>
              <w:t xml:space="preserve">V případě nepřítomnosti předsedkyně soudu je podle zákona č. 320/2001 Sb., o finanční kontrole, ve znění pozdějších předpisů, je </w:t>
            </w:r>
            <w:proofErr w:type="spellStart"/>
            <w:r w:rsidRPr="00BC000A">
              <w:rPr>
                <w:rFonts w:eastAsia="Times New Roman" w:cs="Times New Roman"/>
                <w:szCs w:val="24"/>
                <w:lang w:eastAsia="cs-CZ"/>
              </w:rPr>
              <w:t>příkazkyní</w:t>
            </w:r>
            <w:proofErr w:type="spellEnd"/>
            <w:r w:rsidRPr="00BC000A">
              <w:rPr>
                <w:rFonts w:eastAsia="Times New Roman" w:cs="Times New Roman"/>
                <w:szCs w:val="24"/>
                <w:lang w:eastAsia="cs-CZ"/>
              </w:rPr>
              <w:t xml:space="preserve"> operací.</w:t>
            </w:r>
          </w:p>
          <w:p w14:paraId="1BA4B724" w14:textId="77777777" w:rsidR="00BC000A" w:rsidRPr="00BC000A" w:rsidRDefault="00BC000A" w:rsidP="00BC000A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</w:tr>
    </w:tbl>
    <w:p w14:paraId="5973D591" w14:textId="77777777" w:rsidR="006567AD" w:rsidRDefault="006567AD" w:rsidP="004B4F0D">
      <w:pPr>
        <w:jc w:val="both"/>
        <w:rPr>
          <w:bCs/>
          <w:szCs w:val="24"/>
        </w:rPr>
      </w:pPr>
    </w:p>
    <w:p w14:paraId="46EB95F5" w14:textId="77777777" w:rsidR="00764521" w:rsidRPr="00764521" w:rsidRDefault="00764521" w:rsidP="00764521">
      <w:pPr>
        <w:keepNext/>
        <w:spacing w:after="0" w:line="240" w:lineRule="auto"/>
        <w:jc w:val="center"/>
        <w:outlineLvl w:val="1"/>
        <w:rPr>
          <w:rFonts w:eastAsia="Times New Roman" w:cs="Times New Roman"/>
          <w:b/>
          <w:bCs/>
          <w:szCs w:val="24"/>
          <w:lang w:eastAsia="cs-CZ"/>
        </w:rPr>
      </w:pPr>
      <w:bookmarkStart w:id="56" w:name="_Toc510513994"/>
      <w:r w:rsidRPr="00764521">
        <w:rPr>
          <w:rFonts w:eastAsia="Times New Roman" w:cs="Times New Roman"/>
          <w:b/>
          <w:bCs/>
          <w:szCs w:val="24"/>
          <w:lang w:eastAsia="cs-CZ"/>
        </w:rPr>
        <w:t xml:space="preserve">ČÁST DRUHÁ </w:t>
      </w:r>
    </w:p>
    <w:p w14:paraId="56E4A913" w14:textId="77777777" w:rsidR="00764521" w:rsidRPr="00764521" w:rsidRDefault="00764521" w:rsidP="00764521">
      <w:pPr>
        <w:keepNext/>
        <w:spacing w:after="0" w:line="240" w:lineRule="auto"/>
        <w:jc w:val="center"/>
        <w:outlineLvl w:val="1"/>
        <w:rPr>
          <w:rFonts w:eastAsia="Times New Roman" w:cs="Times New Roman"/>
          <w:bCs/>
          <w:szCs w:val="24"/>
          <w:lang w:eastAsia="cs-CZ"/>
        </w:rPr>
      </w:pPr>
      <w:r w:rsidRPr="00764521">
        <w:rPr>
          <w:rFonts w:eastAsia="Times New Roman" w:cs="Times New Roman"/>
          <w:bCs/>
          <w:szCs w:val="24"/>
          <w:lang w:eastAsia="cs-CZ"/>
        </w:rPr>
        <w:t>Trestní oddělení</w:t>
      </w:r>
      <w:bookmarkEnd w:id="56"/>
    </w:p>
    <w:p w14:paraId="3AF131B0" w14:textId="77777777" w:rsidR="00764521" w:rsidRPr="00764521" w:rsidRDefault="00764521" w:rsidP="00764521">
      <w:pPr>
        <w:keepNext/>
        <w:spacing w:after="0" w:line="240" w:lineRule="auto"/>
        <w:jc w:val="center"/>
        <w:outlineLvl w:val="2"/>
        <w:rPr>
          <w:rFonts w:eastAsia="Times New Roman" w:cs="Times New Roman"/>
          <w:b/>
          <w:bCs/>
          <w:szCs w:val="24"/>
          <w:lang w:eastAsia="cs-CZ"/>
        </w:rPr>
      </w:pPr>
      <w:r w:rsidRPr="00764521">
        <w:rPr>
          <w:rFonts w:eastAsia="Times New Roman" w:cs="Times New Roman"/>
          <w:b/>
          <w:bCs/>
          <w:szCs w:val="24"/>
          <w:lang w:eastAsia="cs-CZ"/>
        </w:rPr>
        <w:t>ODDÍL II</w:t>
      </w:r>
    </w:p>
    <w:p w14:paraId="520BFB29" w14:textId="77777777" w:rsidR="00764521" w:rsidRPr="00764521" w:rsidRDefault="00764521" w:rsidP="00764521">
      <w:pPr>
        <w:spacing w:after="0" w:line="240" w:lineRule="auto"/>
        <w:jc w:val="center"/>
        <w:rPr>
          <w:rFonts w:eastAsia="Times New Roman" w:cs="Times New Roman"/>
          <w:szCs w:val="24"/>
          <w:lang w:eastAsia="cs-CZ"/>
        </w:rPr>
      </w:pPr>
      <w:r w:rsidRPr="00764521">
        <w:rPr>
          <w:rFonts w:eastAsia="Times New Roman" w:cs="Times New Roman"/>
          <w:szCs w:val="24"/>
          <w:lang w:eastAsia="cs-CZ"/>
        </w:rPr>
        <w:t>Trestní oddělení</w:t>
      </w:r>
    </w:p>
    <w:p w14:paraId="30AF4603" w14:textId="77777777" w:rsidR="00764521" w:rsidRPr="00764521" w:rsidRDefault="00764521" w:rsidP="00764521">
      <w:pPr>
        <w:keepNext/>
        <w:spacing w:after="0" w:line="240" w:lineRule="auto"/>
        <w:jc w:val="center"/>
        <w:outlineLvl w:val="0"/>
        <w:rPr>
          <w:rFonts w:eastAsia="Times New Roman" w:cs="Times New Roman"/>
          <w:b/>
          <w:bCs/>
          <w:szCs w:val="24"/>
          <w:lang w:eastAsia="cs-CZ"/>
        </w:rPr>
      </w:pPr>
    </w:p>
    <w:p w14:paraId="4F1DAD11" w14:textId="77777777" w:rsidR="00764521" w:rsidRPr="00764521" w:rsidRDefault="00764521" w:rsidP="00764521">
      <w:pPr>
        <w:spacing w:after="0" w:line="240" w:lineRule="auto"/>
        <w:jc w:val="center"/>
        <w:rPr>
          <w:rFonts w:eastAsia="Calibri" w:cs="Times New Roman"/>
          <w:b/>
        </w:rPr>
      </w:pPr>
      <w:r w:rsidRPr="00764521">
        <w:rPr>
          <w:rFonts w:eastAsia="Calibri" w:cs="Times New Roman"/>
          <w:b/>
        </w:rPr>
        <w:t>Čl. 1</w:t>
      </w:r>
    </w:p>
    <w:p w14:paraId="4085460F" w14:textId="77777777" w:rsidR="00764521" w:rsidRPr="00764521" w:rsidRDefault="00764521" w:rsidP="00764521">
      <w:pPr>
        <w:spacing w:after="0" w:line="240" w:lineRule="auto"/>
        <w:jc w:val="center"/>
        <w:rPr>
          <w:rFonts w:eastAsia="Calibri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8"/>
        <w:gridCol w:w="3831"/>
        <w:gridCol w:w="2343"/>
        <w:gridCol w:w="2020"/>
      </w:tblGrid>
      <w:tr w:rsidR="00764521" w:rsidRPr="00764521" w14:paraId="61488CA7" w14:textId="77777777" w:rsidTr="00C218AA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3DD81F8" w14:textId="77777777" w:rsidR="00764521" w:rsidRPr="00764521" w:rsidRDefault="00764521" w:rsidP="00764521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764521">
              <w:rPr>
                <w:rFonts w:eastAsia="Calibri" w:cs="Times New Roman"/>
                <w:b/>
              </w:rPr>
              <w:t>Soudní oddělení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3CFDCBC" w14:textId="77777777" w:rsidR="00764521" w:rsidRPr="00764521" w:rsidRDefault="00764521" w:rsidP="00764521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764521">
              <w:rPr>
                <w:rFonts w:eastAsia="Calibri" w:cs="Times New Roman"/>
                <w:b/>
              </w:rPr>
              <w:t>Obor působnosti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85409BE" w14:textId="77777777" w:rsidR="00764521" w:rsidRPr="00764521" w:rsidRDefault="00764521" w:rsidP="00764521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764521">
              <w:rPr>
                <w:rFonts w:eastAsia="Calibri" w:cs="Times New Roman"/>
                <w:b/>
              </w:rPr>
              <w:t>Soudce, soudkyně/ zástupce, zástupkyně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B0671CD" w14:textId="77777777" w:rsidR="00764521" w:rsidRPr="00764521" w:rsidRDefault="00764521" w:rsidP="00764521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764521">
              <w:rPr>
                <w:rFonts w:eastAsia="Calibri" w:cs="Times New Roman"/>
                <w:b/>
              </w:rPr>
              <w:t>Členové/členky senátu</w:t>
            </w:r>
          </w:p>
        </w:tc>
      </w:tr>
      <w:tr w:rsidR="00764521" w:rsidRPr="00764521" w14:paraId="797EEABC" w14:textId="77777777" w:rsidTr="00C218AA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8D1F0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764521">
              <w:rPr>
                <w:rFonts w:eastAsia="Calibri" w:cs="Times New Roman"/>
                <w:b/>
              </w:rPr>
              <w:t>1 T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AB3E8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 xml:space="preserve">Rozhodování trestních věcí dle § 16 </w:t>
            </w:r>
            <w:proofErr w:type="spellStart"/>
            <w:r w:rsidRPr="00764521">
              <w:rPr>
                <w:rFonts w:eastAsia="Calibri" w:cs="Times New Roman"/>
              </w:rPr>
              <w:t>tr</w:t>
            </w:r>
            <w:proofErr w:type="spellEnd"/>
            <w:r w:rsidRPr="00764521">
              <w:rPr>
                <w:rFonts w:eastAsia="Calibri" w:cs="Times New Roman"/>
              </w:rPr>
              <w:t xml:space="preserve">. řádu.   </w:t>
            </w:r>
          </w:p>
          <w:p w14:paraId="52C4D5AC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 xml:space="preserve">Úkony přípravného řízení. </w:t>
            </w:r>
          </w:p>
          <w:p w14:paraId="64461434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 xml:space="preserve">Rozhodování ve věcech </w:t>
            </w:r>
            <w:proofErr w:type="spellStart"/>
            <w:r w:rsidRPr="00764521">
              <w:rPr>
                <w:rFonts w:eastAsia="Calibri" w:cs="Times New Roman"/>
              </w:rPr>
              <w:t>Nt</w:t>
            </w:r>
            <w:proofErr w:type="spellEnd"/>
            <w:r w:rsidRPr="00764521">
              <w:rPr>
                <w:rFonts w:eastAsia="Calibri" w:cs="Times New Roman"/>
              </w:rPr>
              <w:t xml:space="preserve"> dle Čl. 3/4 a v agendě PP dle Čl. 4/2.</w:t>
            </w:r>
          </w:p>
          <w:p w14:paraId="6F81FE3B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 xml:space="preserve">Rozhodování ve věcech specializace korupce, cizina, doprava, § 314b odst. 2 </w:t>
            </w:r>
            <w:proofErr w:type="spellStart"/>
            <w:r w:rsidRPr="00764521">
              <w:rPr>
                <w:rFonts w:eastAsia="Calibri" w:cs="Times New Roman"/>
              </w:rPr>
              <w:t>tr</w:t>
            </w:r>
            <w:proofErr w:type="spellEnd"/>
            <w:r w:rsidRPr="00764521">
              <w:rPr>
                <w:rFonts w:eastAsia="Calibri" w:cs="Times New Roman"/>
              </w:rPr>
              <w:t>. řádu dle Čl. 2.</w:t>
            </w:r>
          </w:p>
          <w:p w14:paraId="69031A7D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 xml:space="preserve">Je oprávněn k přístupu do CESO, CEVO. </w:t>
            </w:r>
          </w:p>
          <w:p w14:paraId="371C0D65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AA951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764521">
              <w:rPr>
                <w:rFonts w:eastAsia="Calibri" w:cs="Times New Roman"/>
                <w:b/>
              </w:rPr>
              <w:t>Mgr. Tomáš Petráň</w:t>
            </w:r>
          </w:p>
          <w:p w14:paraId="477E6928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14:paraId="5795107A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 xml:space="preserve">zastupuje: </w:t>
            </w:r>
          </w:p>
          <w:p w14:paraId="0CA5F635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 xml:space="preserve">Mgr. David Arochi Vergara Schmuck </w:t>
            </w:r>
          </w:p>
          <w:p w14:paraId="55E31995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>Mgr. Denisa Horáková</w:t>
            </w:r>
          </w:p>
          <w:p w14:paraId="04594A2A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 xml:space="preserve">Mgr. Zdeněk Roch </w:t>
            </w:r>
          </w:p>
          <w:p w14:paraId="707EE959" w14:textId="77777777" w:rsidR="00764521" w:rsidRPr="00764521" w:rsidRDefault="00764521" w:rsidP="00764521">
            <w:pPr>
              <w:spacing w:after="0" w:line="240" w:lineRule="auto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>JUDr. Markéta Mikušová</w:t>
            </w:r>
          </w:p>
          <w:p w14:paraId="4FCAEF18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 xml:space="preserve">JUDr. Jana Slezáková </w:t>
            </w:r>
          </w:p>
          <w:p w14:paraId="37435DFC" w14:textId="77777777" w:rsidR="00764521" w:rsidRPr="00764521" w:rsidRDefault="00764521" w:rsidP="00764521">
            <w:pPr>
              <w:spacing w:after="0" w:line="240" w:lineRule="auto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>JUDr. Helena Huláková</w:t>
            </w:r>
          </w:p>
          <w:p w14:paraId="2E796676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C9583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>Ing. Ivo Kadleček</w:t>
            </w:r>
          </w:p>
          <w:p w14:paraId="34E0717F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>Josef Kolín</w:t>
            </w:r>
          </w:p>
          <w:p w14:paraId="216EE3BE" w14:textId="77777777" w:rsidR="00764521" w:rsidRPr="00764521" w:rsidRDefault="00764521" w:rsidP="00764521">
            <w:pPr>
              <w:spacing w:after="0" w:line="240" w:lineRule="auto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>Jaroslava Sedláčková</w:t>
            </w:r>
          </w:p>
          <w:p w14:paraId="3623A8E5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>Mgr. Petr Olšar</w:t>
            </w:r>
          </w:p>
          <w:p w14:paraId="11132DDD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>Martin Páral, MBA</w:t>
            </w:r>
          </w:p>
          <w:p w14:paraId="27D33481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14:paraId="6C91FBB2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>zástup:</w:t>
            </w:r>
          </w:p>
          <w:p w14:paraId="3771DCC4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  <w:color w:val="0070C0"/>
              </w:rPr>
            </w:pPr>
            <w:r w:rsidRPr="00764521">
              <w:rPr>
                <w:rFonts w:eastAsia="Calibri" w:cs="Times New Roman"/>
              </w:rPr>
              <w:t>přísedící senátu 2 T, 3 T, 4 T, 5 T, 6 T, 7 T</w:t>
            </w:r>
          </w:p>
          <w:p w14:paraId="262F23D8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</w:tr>
      <w:tr w:rsidR="00764521" w:rsidRPr="00764521" w14:paraId="58F23071" w14:textId="77777777" w:rsidTr="00C218AA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02343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764521">
              <w:rPr>
                <w:rFonts w:eastAsia="Calibri" w:cs="Times New Roman"/>
                <w:b/>
              </w:rPr>
              <w:t>2 T</w:t>
            </w:r>
          </w:p>
          <w:p w14:paraId="415589A5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E63A6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 xml:space="preserve">Rozhodování trestních věcí dle § 16 </w:t>
            </w:r>
            <w:proofErr w:type="spellStart"/>
            <w:r w:rsidRPr="00764521">
              <w:rPr>
                <w:rFonts w:eastAsia="Calibri" w:cs="Times New Roman"/>
              </w:rPr>
              <w:t>tr</w:t>
            </w:r>
            <w:proofErr w:type="spellEnd"/>
            <w:r w:rsidRPr="00764521">
              <w:rPr>
                <w:rFonts w:eastAsia="Calibri" w:cs="Times New Roman"/>
              </w:rPr>
              <w:t xml:space="preserve">. řádu. </w:t>
            </w:r>
          </w:p>
          <w:p w14:paraId="36918F94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 xml:space="preserve">Úkony přípravného řízení. </w:t>
            </w:r>
          </w:p>
          <w:p w14:paraId="093DE40E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 xml:space="preserve">Rozhodování ve věcech </w:t>
            </w:r>
            <w:proofErr w:type="spellStart"/>
            <w:r w:rsidRPr="00764521">
              <w:rPr>
                <w:rFonts w:eastAsia="Calibri" w:cs="Times New Roman"/>
              </w:rPr>
              <w:t>Nt</w:t>
            </w:r>
            <w:proofErr w:type="spellEnd"/>
            <w:r w:rsidRPr="00764521">
              <w:rPr>
                <w:rFonts w:eastAsia="Calibri" w:cs="Times New Roman"/>
              </w:rPr>
              <w:t xml:space="preserve">, dle Čl. 3/4 a v agendě PP dle Čl. 4. </w:t>
            </w:r>
          </w:p>
          <w:p w14:paraId="2662A4E9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 xml:space="preserve">Rozhodování ve věcech specializace korupce, cizina, doprava, § 314b odst. 2 </w:t>
            </w:r>
            <w:proofErr w:type="spellStart"/>
            <w:r w:rsidRPr="00764521">
              <w:rPr>
                <w:rFonts w:eastAsia="Calibri" w:cs="Times New Roman"/>
              </w:rPr>
              <w:t>tr</w:t>
            </w:r>
            <w:proofErr w:type="spellEnd"/>
            <w:r w:rsidRPr="00764521">
              <w:rPr>
                <w:rFonts w:eastAsia="Calibri" w:cs="Times New Roman"/>
              </w:rPr>
              <w:t>. řádu dle Čl. 2.</w:t>
            </w:r>
          </w:p>
          <w:p w14:paraId="315D3E7C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 xml:space="preserve">Rozhodování v agendě </w:t>
            </w:r>
            <w:proofErr w:type="spellStart"/>
            <w:r w:rsidRPr="00764521">
              <w:rPr>
                <w:rFonts w:eastAsia="Calibri" w:cs="Times New Roman"/>
              </w:rPr>
              <w:t>Nt</w:t>
            </w:r>
            <w:proofErr w:type="spellEnd"/>
            <w:r w:rsidRPr="00764521">
              <w:rPr>
                <w:rFonts w:eastAsia="Calibri" w:cs="Times New Roman"/>
              </w:rPr>
              <w:t xml:space="preserve"> dle Čl. 3/1, 2, 6.</w:t>
            </w:r>
          </w:p>
          <w:p w14:paraId="6132EB98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>Vykonávací řízení.</w:t>
            </w:r>
          </w:p>
          <w:p w14:paraId="79850A2B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 xml:space="preserve">Rozhodování dle § 146 a) </w:t>
            </w:r>
            <w:proofErr w:type="spellStart"/>
            <w:r w:rsidRPr="00764521">
              <w:rPr>
                <w:rFonts w:eastAsia="Calibri" w:cs="Times New Roman"/>
              </w:rPr>
              <w:t>tr</w:t>
            </w:r>
            <w:proofErr w:type="spellEnd"/>
            <w:r w:rsidRPr="00764521">
              <w:rPr>
                <w:rFonts w:eastAsia="Calibri" w:cs="Times New Roman"/>
              </w:rPr>
              <w:t>. ř.</w:t>
            </w:r>
          </w:p>
          <w:p w14:paraId="7FE41FA9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 xml:space="preserve">Zajišťuje účast u úkonů dle § 158a </w:t>
            </w:r>
            <w:proofErr w:type="spellStart"/>
            <w:r w:rsidRPr="00764521">
              <w:rPr>
                <w:rFonts w:eastAsia="Calibri" w:cs="Times New Roman"/>
              </w:rPr>
              <w:t>tr</w:t>
            </w:r>
            <w:proofErr w:type="spellEnd"/>
            <w:r w:rsidRPr="00764521">
              <w:rPr>
                <w:rFonts w:eastAsia="Calibri" w:cs="Times New Roman"/>
              </w:rPr>
              <w:t>. ř. konaných v pracovní době.</w:t>
            </w:r>
          </w:p>
          <w:p w14:paraId="6D9F82F7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14:paraId="1B701F37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>Je oprávněna k přístupu do CESO, CEVO.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A4098" w14:textId="77777777" w:rsidR="00764521" w:rsidRPr="00764521" w:rsidRDefault="00764521" w:rsidP="00764521">
            <w:pPr>
              <w:spacing w:after="0" w:line="240" w:lineRule="auto"/>
              <w:rPr>
                <w:rFonts w:eastAsia="Calibri" w:cs="Times New Roman"/>
                <w:b/>
              </w:rPr>
            </w:pPr>
            <w:r w:rsidRPr="00764521">
              <w:rPr>
                <w:rFonts w:eastAsia="Calibri" w:cs="Times New Roman"/>
                <w:b/>
              </w:rPr>
              <w:t>JUDr. Helena Huláková</w:t>
            </w:r>
          </w:p>
          <w:p w14:paraId="023CE93B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14:paraId="75CC2006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>Zástup pro 2 T:</w:t>
            </w:r>
          </w:p>
          <w:p w14:paraId="32F56ABD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>JUDr. Jana Slezáková</w:t>
            </w:r>
          </w:p>
          <w:p w14:paraId="0C0C9613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 xml:space="preserve">Mgr. David Arochi Vergara Schmuck </w:t>
            </w:r>
          </w:p>
          <w:p w14:paraId="59E62055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>Mgr. Tomáš Petráň</w:t>
            </w:r>
          </w:p>
          <w:p w14:paraId="6C733704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 xml:space="preserve">Mgr. Zdeněk Roch </w:t>
            </w:r>
          </w:p>
          <w:p w14:paraId="1B128200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>Mgr. Denisa Horáková</w:t>
            </w:r>
          </w:p>
          <w:p w14:paraId="3012030E" w14:textId="77777777" w:rsidR="00764521" w:rsidRPr="00764521" w:rsidRDefault="00764521" w:rsidP="00764521">
            <w:pPr>
              <w:spacing w:after="0" w:line="240" w:lineRule="auto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>JUDr. Markéta Mikušová</w:t>
            </w:r>
          </w:p>
          <w:p w14:paraId="3E0C0DBF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14:paraId="6F78342C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14:paraId="71766961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 xml:space="preserve">Zástup pro </w:t>
            </w:r>
            <w:proofErr w:type="spellStart"/>
            <w:r w:rsidRPr="00764521">
              <w:rPr>
                <w:rFonts w:eastAsia="Calibri" w:cs="Times New Roman"/>
              </w:rPr>
              <w:t>Nt</w:t>
            </w:r>
            <w:proofErr w:type="spellEnd"/>
            <w:r w:rsidRPr="00764521">
              <w:rPr>
                <w:rFonts w:eastAsia="Calibri" w:cs="Times New Roman"/>
              </w:rPr>
              <w:t xml:space="preserve"> (vyjma úkonů dle § 158a </w:t>
            </w:r>
            <w:proofErr w:type="spellStart"/>
            <w:r w:rsidRPr="00764521">
              <w:rPr>
                <w:rFonts w:eastAsia="Calibri" w:cs="Times New Roman"/>
              </w:rPr>
              <w:t>tr</w:t>
            </w:r>
            <w:proofErr w:type="spellEnd"/>
            <w:r w:rsidRPr="00764521">
              <w:rPr>
                <w:rFonts w:eastAsia="Calibri" w:cs="Times New Roman"/>
              </w:rPr>
              <w:t>. ř.):</w:t>
            </w:r>
          </w:p>
          <w:p w14:paraId="66B58F91" w14:textId="77777777" w:rsidR="00764521" w:rsidRPr="00764521" w:rsidRDefault="00764521" w:rsidP="00764521">
            <w:pPr>
              <w:spacing w:after="0" w:line="240" w:lineRule="auto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>JUDr. Markéta Mikušová</w:t>
            </w:r>
          </w:p>
          <w:p w14:paraId="5E51AC14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lastRenderedPageBreak/>
              <w:t>a dále zástup společný:</w:t>
            </w:r>
          </w:p>
          <w:p w14:paraId="7E436583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>Mgr. Zdeněk Roch</w:t>
            </w:r>
          </w:p>
          <w:p w14:paraId="7A9A4228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>Mgr. Tomáš Petráň</w:t>
            </w:r>
          </w:p>
          <w:p w14:paraId="0AE8E435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>Mgr. Denisa Horáková</w:t>
            </w:r>
          </w:p>
          <w:p w14:paraId="2387797B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>JUDr. Jana Slezáková</w:t>
            </w:r>
          </w:p>
          <w:p w14:paraId="1F4C2E51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>Mgr. David Arochi Vergara Schmuck</w:t>
            </w:r>
          </w:p>
          <w:p w14:paraId="4899899B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14:paraId="4540D148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>Zástup pro 2 PP a 4 PP:</w:t>
            </w:r>
          </w:p>
          <w:p w14:paraId="62A9860E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>Mgr. Zdeněk Roch</w:t>
            </w:r>
          </w:p>
          <w:p w14:paraId="1C88AB31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>a dále zástup společný:</w:t>
            </w:r>
          </w:p>
          <w:p w14:paraId="421C440D" w14:textId="77777777" w:rsidR="00764521" w:rsidRPr="00764521" w:rsidRDefault="00764521" w:rsidP="00764521">
            <w:pPr>
              <w:spacing w:after="0" w:line="240" w:lineRule="auto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>JUDr. Markéta Mikušová</w:t>
            </w:r>
          </w:p>
          <w:p w14:paraId="516B8AFA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>JUDr. Jana Slezáková</w:t>
            </w:r>
          </w:p>
          <w:p w14:paraId="25BF7403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>Mgr. Denisa Horáková</w:t>
            </w:r>
          </w:p>
          <w:p w14:paraId="3CD24CBD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>Mgr. Tomáš Petráň</w:t>
            </w:r>
          </w:p>
          <w:p w14:paraId="6AD6CA98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>Mgr. David Arochi Vergara Schmuck</w:t>
            </w:r>
          </w:p>
          <w:p w14:paraId="4D27248D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14:paraId="71B20E76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 xml:space="preserve">Zástup pouze úkony dle § 158a </w:t>
            </w:r>
            <w:proofErr w:type="spellStart"/>
            <w:r w:rsidRPr="00764521">
              <w:rPr>
                <w:rFonts w:eastAsia="Calibri" w:cs="Times New Roman"/>
              </w:rPr>
              <w:t>tr</w:t>
            </w:r>
            <w:proofErr w:type="spellEnd"/>
            <w:r w:rsidRPr="00764521">
              <w:rPr>
                <w:rFonts w:eastAsia="Calibri" w:cs="Times New Roman"/>
              </w:rPr>
              <w:t xml:space="preserve">. ř. </w:t>
            </w:r>
          </w:p>
          <w:p w14:paraId="56E1AB85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>Soudce určený rozpisem dosažitelnosti (viz část DRUHÁ: TRESTNÍ ODDĚLENÍ, ODDÍL II Čl. 5, bod 2)</w:t>
            </w:r>
          </w:p>
          <w:p w14:paraId="2A7DE176" w14:textId="77777777" w:rsidR="00764521" w:rsidRPr="00764521" w:rsidRDefault="00764521" w:rsidP="00764521">
            <w:pPr>
              <w:spacing w:after="0" w:line="240" w:lineRule="auto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>Mgr. Tomáš Petráň</w:t>
            </w:r>
          </w:p>
          <w:p w14:paraId="3A3F4508" w14:textId="77777777" w:rsidR="00764521" w:rsidRPr="00764521" w:rsidRDefault="00764521" w:rsidP="00764521">
            <w:pPr>
              <w:spacing w:after="0" w:line="240" w:lineRule="auto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>Mgr. Denisa Horáková</w:t>
            </w:r>
          </w:p>
          <w:p w14:paraId="28482397" w14:textId="77777777" w:rsidR="00764521" w:rsidRPr="00764521" w:rsidRDefault="00764521" w:rsidP="00764521">
            <w:pPr>
              <w:spacing w:after="0" w:line="240" w:lineRule="auto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>Mgr. David Arochi Vergara Schmuck</w:t>
            </w:r>
          </w:p>
          <w:p w14:paraId="728A2FF8" w14:textId="77777777" w:rsidR="00764521" w:rsidRPr="00764521" w:rsidRDefault="00764521" w:rsidP="00764521">
            <w:pPr>
              <w:spacing w:after="0" w:line="240" w:lineRule="auto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>Mgr. Zdeněk Roch</w:t>
            </w:r>
          </w:p>
          <w:p w14:paraId="3A5F2E50" w14:textId="77777777" w:rsidR="00764521" w:rsidRPr="00764521" w:rsidRDefault="00764521" w:rsidP="00764521">
            <w:pPr>
              <w:spacing w:after="0" w:line="240" w:lineRule="auto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>JUDr. Jana Slezáková</w:t>
            </w:r>
          </w:p>
          <w:p w14:paraId="70807838" w14:textId="77777777" w:rsidR="00764521" w:rsidRPr="00764521" w:rsidRDefault="00764521" w:rsidP="00764521">
            <w:pPr>
              <w:spacing w:after="0" w:line="240" w:lineRule="auto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>JUDr. Markéta Mikušová</w:t>
            </w:r>
          </w:p>
          <w:p w14:paraId="0B90EF4A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8F92" w14:textId="77777777" w:rsidR="00764521" w:rsidRPr="00764521" w:rsidRDefault="00764521" w:rsidP="00764521">
            <w:pPr>
              <w:spacing w:after="0" w:line="240" w:lineRule="auto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lastRenderedPageBreak/>
              <w:t xml:space="preserve">Ing. Vlastimil </w:t>
            </w:r>
            <w:proofErr w:type="spellStart"/>
            <w:r w:rsidRPr="00764521">
              <w:rPr>
                <w:rFonts w:eastAsia="Calibri" w:cs="Times New Roman"/>
              </w:rPr>
              <w:t>Copko</w:t>
            </w:r>
            <w:proofErr w:type="spellEnd"/>
          </w:p>
          <w:p w14:paraId="5EE8BBE3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>Šárka Průchová</w:t>
            </w:r>
          </w:p>
          <w:p w14:paraId="217CEA3A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>Alena Sodomková</w:t>
            </w:r>
          </w:p>
          <w:p w14:paraId="50328916" w14:textId="77777777" w:rsidR="00764521" w:rsidRPr="00764521" w:rsidRDefault="00764521" w:rsidP="00764521">
            <w:pPr>
              <w:spacing w:after="0" w:line="240" w:lineRule="auto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 xml:space="preserve">Ing. František </w:t>
            </w:r>
            <w:proofErr w:type="spellStart"/>
            <w:r w:rsidRPr="00764521">
              <w:rPr>
                <w:rFonts w:eastAsia="Calibri" w:cs="Times New Roman"/>
              </w:rPr>
              <w:t>Frola</w:t>
            </w:r>
            <w:proofErr w:type="spellEnd"/>
          </w:p>
          <w:p w14:paraId="3DC1FEEA" w14:textId="77777777" w:rsidR="00764521" w:rsidRPr="00764521" w:rsidRDefault="00764521" w:rsidP="00764521">
            <w:pPr>
              <w:spacing w:after="0" w:line="240" w:lineRule="auto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>Zdeněk Janák</w:t>
            </w:r>
          </w:p>
          <w:p w14:paraId="565D1C64" w14:textId="77777777" w:rsidR="00764521" w:rsidRPr="00764521" w:rsidRDefault="00764521" w:rsidP="00764521">
            <w:pPr>
              <w:spacing w:after="0" w:line="240" w:lineRule="auto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>Jaroslava Jelenová</w:t>
            </w:r>
          </w:p>
          <w:p w14:paraId="4D1709CF" w14:textId="77777777" w:rsidR="00764521" w:rsidRPr="00764521" w:rsidRDefault="00764521" w:rsidP="00764521">
            <w:pPr>
              <w:spacing w:after="0" w:line="240" w:lineRule="auto"/>
              <w:rPr>
                <w:rFonts w:eastAsia="Calibri" w:cs="Times New Roman"/>
                <w:color w:val="0070C0"/>
              </w:rPr>
            </w:pPr>
            <w:r w:rsidRPr="00764521">
              <w:rPr>
                <w:rFonts w:eastAsia="Calibri" w:cs="Times New Roman"/>
              </w:rPr>
              <w:t>Jaroslava Sedláčková</w:t>
            </w:r>
          </w:p>
          <w:p w14:paraId="07E0301B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14:paraId="3EA2307C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>zástup:</w:t>
            </w:r>
          </w:p>
          <w:p w14:paraId="6F2AD31F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  <w:color w:val="0070C0"/>
              </w:rPr>
            </w:pPr>
            <w:r w:rsidRPr="00764521">
              <w:rPr>
                <w:rFonts w:eastAsia="Calibri" w:cs="Times New Roman"/>
              </w:rPr>
              <w:t>přísedící senátu 1 T</w:t>
            </w:r>
            <w:r w:rsidRPr="00764521">
              <w:rPr>
                <w:rFonts w:eastAsia="Calibri" w:cs="Times New Roman"/>
                <w:color w:val="0070C0"/>
              </w:rPr>
              <w:t xml:space="preserve">, </w:t>
            </w:r>
            <w:r w:rsidRPr="00764521">
              <w:rPr>
                <w:rFonts w:eastAsia="Calibri" w:cs="Times New Roman"/>
              </w:rPr>
              <w:t xml:space="preserve">3 T, 4 T, 5 T, 6 T, 7 T </w:t>
            </w:r>
          </w:p>
        </w:tc>
      </w:tr>
      <w:tr w:rsidR="00764521" w:rsidRPr="00764521" w14:paraId="054C4E85" w14:textId="77777777" w:rsidTr="00C218AA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93358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764521">
              <w:rPr>
                <w:rFonts w:eastAsia="Calibri" w:cs="Times New Roman"/>
                <w:b/>
              </w:rPr>
              <w:t>3 T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39E12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 xml:space="preserve">Rozhodování trestních věcí dle § 16 </w:t>
            </w:r>
            <w:proofErr w:type="spellStart"/>
            <w:r w:rsidRPr="00764521">
              <w:rPr>
                <w:rFonts w:eastAsia="Calibri" w:cs="Times New Roman"/>
              </w:rPr>
              <w:t>tr</w:t>
            </w:r>
            <w:proofErr w:type="spellEnd"/>
            <w:r w:rsidRPr="00764521">
              <w:rPr>
                <w:rFonts w:eastAsia="Calibri" w:cs="Times New Roman"/>
              </w:rPr>
              <w:t xml:space="preserve">. řádu. </w:t>
            </w:r>
          </w:p>
          <w:p w14:paraId="1583EFFC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 xml:space="preserve">Úkony přípravného řízení. </w:t>
            </w:r>
          </w:p>
          <w:p w14:paraId="019A490D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 xml:space="preserve">Rozhodování ve věcech </w:t>
            </w:r>
            <w:proofErr w:type="spellStart"/>
            <w:r w:rsidRPr="00764521">
              <w:rPr>
                <w:rFonts w:eastAsia="Calibri" w:cs="Times New Roman"/>
              </w:rPr>
              <w:t>Nt</w:t>
            </w:r>
            <w:proofErr w:type="spellEnd"/>
            <w:r w:rsidRPr="00764521">
              <w:rPr>
                <w:rFonts w:eastAsia="Calibri" w:cs="Times New Roman"/>
              </w:rPr>
              <w:t xml:space="preserve"> dle Čl. 3/4 a v agendě PP dle Čl. 4/2.</w:t>
            </w:r>
          </w:p>
          <w:p w14:paraId="16F13B89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 xml:space="preserve">Rozhodování ve věcech specializace korupce, cizina, doprava, § 314b odst. 2 </w:t>
            </w:r>
            <w:proofErr w:type="spellStart"/>
            <w:r w:rsidRPr="00764521">
              <w:rPr>
                <w:rFonts w:eastAsia="Calibri" w:cs="Times New Roman"/>
              </w:rPr>
              <w:t>tr</w:t>
            </w:r>
            <w:proofErr w:type="spellEnd"/>
            <w:r w:rsidRPr="00764521">
              <w:rPr>
                <w:rFonts w:eastAsia="Calibri" w:cs="Times New Roman"/>
              </w:rPr>
              <w:t>. řádu dle Čl. 2.</w:t>
            </w:r>
          </w:p>
          <w:p w14:paraId="3F85B902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>Je oprávněna k přístupu do CESO, CEVO.</w:t>
            </w:r>
          </w:p>
          <w:p w14:paraId="08175696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173FD" w14:textId="77777777" w:rsidR="00764521" w:rsidRPr="00764521" w:rsidRDefault="00764521" w:rsidP="00764521">
            <w:pPr>
              <w:spacing w:after="0" w:line="240" w:lineRule="auto"/>
              <w:rPr>
                <w:rFonts w:eastAsia="Calibri" w:cs="Times New Roman"/>
                <w:b/>
              </w:rPr>
            </w:pPr>
            <w:r w:rsidRPr="00764521">
              <w:rPr>
                <w:rFonts w:eastAsia="Calibri" w:cs="Times New Roman"/>
                <w:b/>
              </w:rPr>
              <w:t xml:space="preserve">Mgr. Denisa Horáková </w:t>
            </w:r>
          </w:p>
          <w:p w14:paraId="6FAB6CED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14:paraId="1E7EACE6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>zastupuje:</w:t>
            </w:r>
          </w:p>
          <w:p w14:paraId="7CBBB437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 xml:space="preserve">Mgr. Zdeněk Roch </w:t>
            </w:r>
          </w:p>
          <w:p w14:paraId="47FD98D1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 xml:space="preserve">JUDr. Jana Slezáková Mgr. David Arochi Vergara Schmuck </w:t>
            </w:r>
          </w:p>
          <w:p w14:paraId="66DC670F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>Mgr. Tomáš Petráň</w:t>
            </w:r>
          </w:p>
          <w:p w14:paraId="306AA230" w14:textId="77777777" w:rsidR="00764521" w:rsidRPr="00764521" w:rsidRDefault="00764521" w:rsidP="00764521">
            <w:pPr>
              <w:spacing w:after="0" w:line="240" w:lineRule="auto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>JUDr. Markéta Mikušová</w:t>
            </w:r>
          </w:p>
          <w:p w14:paraId="05DCC8F5" w14:textId="77777777" w:rsidR="00764521" w:rsidRPr="00764521" w:rsidRDefault="00764521" w:rsidP="00764521">
            <w:pPr>
              <w:spacing w:after="0" w:line="240" w:lineRule="auto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>JUDr. Helena Huláková</w:t>
            </w:r>
          </w:p>
          <w:p w14:paraId="0216175B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AA1F4" w14:textId="77777777" w:rsidR="00764521" w:rsidRPr="00764521" w:rsidRDefault="00764521" w:rsidP="00764521">
            <w:pPr>
              <w:spacing w:after="0" w:line="240" w:lineRule="auto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>Bc. Ilona Lankašová</w:t>
            </w:r>
          </w:p>
          <w:p w14:paraId="7573C157" w14:textId="77777777" w:rsidR="00764521" w:rsidRPr="00764521" w:rsidRDefault="00764521" w:rsidP="00764521">
            <w:pPr>
              <w:spacing w:after="0" w:line="240" w:lineRule="auto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 xml:space="preserve">Mgr. et Mgr. Jan </w:t>
            </w:r>
            <w:proofErr w:type="spellStart"/>
            <w:r w:rsidRPr="00764521">
              <w:rPr>
                <w:rFonts w:eastAsia="Calibri" w:cs="Times New Roman"/>
              </w:rPr>
              <w:t>Fajfr</w:t>
            </w:r>
            <w:proofErr w:type="spellEnd"/>
          </w:p>
          <w:p w14:paraId="74CD242F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>Mgr. Eva Mate</w:t>
            </w:r>
          </w:p>
          <w:p w14:paraId="7CF20965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>Ilona Melounková</w:t>
            </w:r>
          </w:p>
          <w:p w14:paraId="6C5F5E4D" w14:textId="77777777" w:rsidR="00764521" w:rsidRPr="00764521" w:rsidRDefault="00764521" w:rsidP="00764521">
            <w:pPr>
              <w:spacing w:after="0" w:line="240" w:lineRule="auto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 xml:space="preserve">Ing. Vlastimil </w:t>
            </w:r>
            <w:proofErr w:type="spellStart"/>
            <w:r w:rsidRPr="00764521">
              <w:rPr>
                <w:rFonts w:eastAsia="Calibri" w:cs="Times New Roman"/>
              </w:rPr>
              <w:t>Copko</w:t>
            </w:r>
            <w:proofErr w:type="spellEnd"/>
          </w:p>
          <w:p w14:paraId="21B19E7E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14:paraId="361A1E9E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>zástup:</w:t>
            </w:r>
          </w:p>
          <w:p w14:paraId="23155AE2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  <w:color w:val="0070C0"/>
              </w:rPr>
            </w:pPr>
            <w:r w:rsidRPr="00764521">
              <w:rPr>
                <w:rFonts w:eastAsia="Calibri" w:cs="Times New Roman"/>
              </w:rPr>
              <w:t>přísedící senátu 4 T, 5 T, 6 T, 7 T, 1 T, 2 T</w:t>
            </w:r>
          </w:p>
        </w:tc>
      </w:tr>
      <w:tr w:rsidR="00764521" w:rsidRPr="00764521" w14:paraId="759688F2" w14:textId="77777777" w:rsidTr="00C218AA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D038E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764521">
              <w:rPr>
                <w:rFonts w:eastAsia="Calibri" w:cs="Times New Roman"/>
                <w:b/>
              </w:rPr>
              <w:lastRenderedPageBreak/>
              <w:t>4 T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E441E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 xml:space="preserve">Rozhodování trestních věcí dle § 16 </w:t>
            </w:r>
            <w:proofErr w:type="spellStart"/>
            <w:r w:rsidRPr="00764521">
              <w:rPr>
                <w:rFonts w:eastAsia="Calibri" w:cs="Times New Roman"/>
              </w:rPr>
              <w:t>tr</w:t>
            </w:r>
            <w:proofErr w:type="spellEnd"/>
            <w:r w:rsidRPr="00764521">
              <w:rPr>
                <w:rFonts w:eastAsia="Calibri" w:cs="Times New Roman"/>
              </w:rPr>
              <w:t xml:space="preserve">. řádu. </w:t>
            </w:r>
          </w:p>
          <w:p w14:paraId="09F7EB19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 xml:space="preserve">Úkony přípravného řízení. </w:t>
            </w:r>
          </w:p>
          <w:p w14:paraId="0702DA68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 xml:space="preserve">Rozhodování ve věcech </w:t>
            </w:r>
            <w:proofErr w:type="spellStart"/>
            <w:r w:rsidRPr="00764521">
              <w:rPr>
                <w:rFonts w:eastAsia="Calibri" w:cs="Times New Roman"/>
              </w:rPr>
              <w:t>Nt</w:t>
            </w:r>
            <w:proofErr w:type="spellEnd"/>
            <w:r w:rsidRPr="00764521">
              <w:rPr>
                <w:rFonts w:eastAsia="Calibri" w:cs="Times New Roman"/>
              </w:rPr>
              <w:t xml:space="preserve"> dle Čl. 3/4 a v agendě PP dle Čl. 4/2.</w:t>
            </w:r>
          </w:p>
          <w:p w14:paraId="13816BBE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 xml:space="preserve">Rozhodování ve věcech specializace korupce, cizina, doprava, § 314b odst. 2 </w:t>
            </w:r>
            <w:proofErr w:type="spellStart"/>
            <w:r w:rsidRPr="00764521">
              <w:rPr>
                <w:rFonts w:eastAsia="Calibri" w:cs="Times New Roman"/>
              </w:rPr>
              <w:t>tr</w:t>
            </w:r>
            <w:proofErr w:type="spellEnd"/>
            <w:r w:rsidRPr="00764521">
              <w:rPr>
                <w:rFonts w:eastAsia="Calibri" w:cs="Times New Roman"/>
              </w:rPr>
              <w:t>. řádu dle Čl. 2.</w:t>
            </w:r>
          </w:p>
          <w:p w14:paraId="670F036F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>Je oprávněna k přístupu do CESO, CEVO.</w:t>
            </w:r>
          </w:p>
          <w:p w14:paraId="4603A11A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  <w:color w:val="0070C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82BE1" w14:textId="77777777" w:rsidR="00764521" w:rsidRPr="00764521" w:rsidRDefault="00764521" w:rsidP="00764521">
            <w:pPr>
              <w:spacing w:after="0" w:line="240" w:lineRule="auto"/>
              <w:rPr>
                <w:rFonts w:eastAsia="Calibri" w:cs="Times New Roman"/>
                <w:b/>
              </w:rPr>
            </w:pPr>
            <w:r w:rsidRPr="00764521">
              <w:rPr>
                <w:rFonts w:eastAsia="Calibri" w:cs="Times New Roman"/>
                <w:b/>
              </w:rPr>
              <w:t>JUDr. Markéta Mikušová</w:t>
            </w:r>
          </w:p>
          <w:p w14:paraId="2FC80A84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14:paraId="28483123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>Zástup v 4 T:</w:t>
            </w:r>
          </w:p>
          <w:p w14:paraId="7491D49E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>JUDr. Jana Slezáková</w:t>
            </w:r>
          </w:p>
          <w:p w14:paraId="1996A77D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 xml:space="preserve">Mgr. David Arochi Vergara Schmuck </w:t>
            </w:r>
          </w:p>
          <w:p w14:paraId="43A42414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>Mgr. Tomáš Petráň</w:t>
            </w:r>
          </w:p>
          <w:p w14:paraId="0B08D98D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 xml:space="preserve">Mgr. Zdeněk Roch </w:t>
            </w:r>
          </w:p>
          <w:p w14:paraId="6D8EB83B" w14:textId="77777777" w:rsidR="00764521" w:rsidRPr="00764521" w:rsidRDefault="00764521" w:rsidP="00764521">
            <w:pPr>
              <w:spacing w:after="0" w:line="240" w:lineRule="auto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>Mgr. Denisa Horáková</w:t>
            </w:r>
          </w:p>
          <w:p w14:paraId="173EB09D" w14:textId="77777777" w:rsidR="00764521" w:rsidRPr="00764521" w:rsidRDefault="00764521" w:rsidP="00764521">
            <w:pPr>
              <w:spacing w:after="0" w:line="240" w:lineRule="auto"/>
              <w:rPr>
                <w:rFonts w:eastAsia="Calibri" w:cs="Times New Roman"/>
              </w:rPr>
            </w:pPr>
          </w:p>
          <w:p w14:paraId="5B0A3034" w14:textId="77777777" w:rsidR="00764521" w:rsidRPr="00764521" w:rsidRDefault="00764521" w:rsidP="00764521">
            <w:pPr>
              <w:spacing w:after="0" w:line="240" w:lineRule="auto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 xml:space="preserve">Zástup v ostatních agendách: </w:t>
            </w:r>
          </w:p>
          <w:p w14:paraId="30E82B6F" w14:textId="77777777" w:rsidR="00764521" w:rsidRPr="00764521" w:rsidRDefault="00764521" w:rsidP="00764521">
            <w:pPr>
              <w:spacing w:after="0" w:line="240" w:lineRule="auto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>JUDr. Helena Huláková</w:t>
            </w:r>
          </w:p>
          <w:p w14:paraId="55D7146B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 xml:space="preserve">Mgr. Zdeněk Roch </w:t>
            </w:r>
          </w:p>
          <w:p w14:paraId="37373792" w14:textId="77777777" w:rsidR="00764521" w:rsidRPr="00764521" w:rsidRDefault="00764521" w:rsidP="00764521">
            <w:pPr>
              <w:spacing w:after="0" w:line="240" w:lineRule="auto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>Mgr. Denisa Horáková</w:t>
            </w:r>
          </w:p>
          <w:p w14:paraId="5C5BA8B0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 xml:space="preserve">Mgr. David Arochi Vergara Schmuck </w:t>
            </w:r>
          </w:p>
          <w:p w14:paraId="4363612C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>Mgr. Tomáš Petráň</w:t>
            </w:r>
          </w:p>
          <w:p w14:paraId="5693AAC7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B6D4E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 xml:space="preserve">René </w:t>
            </w:r>
            <w:proofErr w:type="spellStart"/>
            <w:r w:rsidRPr="00764521">
              <w:rPr>
                <w:rFonts w:eastAsia="Calibri" w:cs="Times New Roman"/>
              </w:rPr>
              <w:t>Sunkovská</w:t>
            </w:r>
            <w:proofErr w:type="spellEnd"/>
          </w:p>
          <w:p w14:paraId="236D4173" w14:textId="77777777" w:rsidR="00764521" w:rsidRPr="00764521" w:rsidRDefault="00764521" w:rsidP="00764521">
            <w:pPr>
              <w:spacing w:after="0" w:line="240" w:lineRule="auto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>JUDr. Eva Doležalová</w:t>
            </w:r>
          </w:p>
          <w:p w14:paraId="317492D9" w14:textId="77777777" w:rsidR="00764521" w:rsidRPr="00764521" w:rsidRDefault="00764521" w:rsidP="00764521">
            <w:pPr>
              <w:spacing w:after="0" w:line="240" w:lineRule="auto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>Mgr. Jana Kocábová</w:t>
            </w:r>
          </w:p>
          <w:p w14:paraId="60325FE7" w14:textId="77777777" w:rsidR="00764521" w:rsidRPr="00764521" w:rsidRDefault="00764521" w:rsidP="00764521">
            <w:pPr>
              <w:spacing w:after="0" w:line="240" w:lineRule="auto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 xml:space="preserve">Věra </w:t>
            </w:r>
            <w:proofErr w:type="spellStart"/>
            <w:r w:rsidRPr="00764521">
              <w:rPr>
                <w:rFonts w:eastAsia="Calibri" w:cs="Times New Roman"/>
              </w:rPr>
              <w:t>Ruprichová</w:t>
            </w:r>
            <w:proofErr w:type="spellEnd"/>
          </w:p>
          <w:p w14:paraId="07960F4B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14:paraId="22D552B7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>zástup:</w:t>
            </w:r>
          </w:p>
          <w:p w14:paraId="6CD2FF3C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 xml:space="preserve">přísedící senátu 3 T, 5 T, 6 T, 7 T, 1 T, 2 T   </w:t>
            </w:r>
          </w:p>
        </w:tc>
      </w:tr>
      <w:tr w:rsidR="00764521" w:rsidRPr="00764521" w14:paraId="1D903F3F" w14:textId="77777777" w:rsidTr="00C218AA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09856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764521">
              <w:rPr>
                <w:rFonts w:eastAsia="Calibri" w:cs="Times New Roman"/>
                <w:b/>
              </w:rPr>
              <w:t>5 T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0EECA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 xml:space="preserve">Rozhodování trestních věcí dle § 16 </w:t>
            </w:r>
            <w:proofErr w:type="spellStart"/>
            <w:r w:rsidRPr="00764521">
              <w:rPr>
                <w:rFonts w:eastAsia="Calibri" w:cs="Times New Roman"/>
              </w:rPr>
              <w:t>tr</w:t>
            </w:r>
            <w:proofErr w:type="spellEnd"/>
            <w:r w:rsidRPr="00764521">
              <w:rPr>
                <w:rFonts w:eastAsia="Calibri" w:cs="Times New Roman"/>
              </w:rPr>
              <w:t xml:space="preserve">. řádu. </w:t>
            </w:r>
          </w:p>
          <w:p w14:paraId="3CC5832A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 xml:space="preserve">Úkony přípravného řízení.  </w:t>
            </w:r>
          </w:p>
          <w:p w14:paraId="0045BC8D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 xml:space="preserve">Rozhodování ve věcech </w:t>
            </w:r>
            <w:proofErr w:type="spellStart"/>
            <w:r w:rsidRPr="00764521">
              <w:rPr>
                <w:rFonts w:eastAsia="Calibri" w:cs="Times New Roman"/>
              </w:rPr>
              <w:t>Nt</w:t>
            </w:r>
            <w:proofErr w:type="spellEnd"/>
            <w:r w:rsidRPr="00764521">
              <w:rPr>
                <w:rFonts w:eastAsia="Calibri" w:cs="Times New Roman"/>
              </w:rPr>
              <w:t xml:space="preserve"> dle Čl. 3/4 a v agendě PP dle Čl. 4/2.</w:t>
            </w:r>
          </w:p>
          <w:p w14:paraId="0E5F1BFB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 xml:space="preserve">Rozhodování ve věcech specializace korupce, cizina, doprava, § 314b odst. 2 </w:t>
            </w:r>
            <w:proofErr w:type="spellStart"/>
            <w:r w:rsidRPr="00764521">
              <w:rPr>
                <w:rFonts w:eastAsia="Calibri" w:cs="Times New Roman"/>
              </w:rPr>
              <w:t>tr</w:t>
            </w:r>
            <w:proofErr w:type="spellEnd"/>
            <w:r w:rsidRPr="00764521">
              <w:rPr>
                <w:rFonts w:eastAsia="Calibri" w:cs="Times New Roman"/>
              </w:rPr>
              <w:t>. řádu dle Čl. 2.</w:t>
            </w:r>
          </w:p>
          <w:p w14:paraId="71C12CD8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>Je oprávněna k přístupu do CESO, CEVO.</w:t>
            </w:r>
          </w:p>
          <w:p w14:paraId="1AE25FAD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  <w:strike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D299D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764521">
              <w:rPr>
                <w:rFonts w:eastAsia="Calibri" w:cs="Times New Roman"/>
                <w:b/>
              </w:rPr>
              <w:t>JUDr. Jana Slezáková</w:t>
            </w:r>
          </w:p>
          <w:p w14:paraId="51B26DF6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14:paraId="45314F02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>zastupuje:</w:t>
            </w:r>
          </w:p>
          <w:p w14:paraId="0FB0D500" w14:textId="77777777" w:rsidR="00764521" w:rsidRPr="00764521" w:rsidRDefault="00764521" w:rsidP="00764521">
            <w:pPr>
              <w:spacing w:after="0" w:line="240" w:lineRule="auto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>JUDr. Markéta Mikušová</w:t>
            </w:r>
          </w:p>
          <w:p w14:paraId="0DE8093D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 xml:space="preserve">Mgr. Zdeněk Roch </w:t>
            </w:r>
          </w:p>
          <w:p w14:paraId="19B73165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>Mgr. Denisa Horáková</w:t>
            </w:r>
          </w:p>
          <w:p w14:paraId="23EEA711" w14:textId="77777777" w:rsidR="00764521" w:rsidRPr="00764521" w:rsidRDefault="00764521" w:rsidP="00764521">
            <w:pPr>
              <w:spacing w:after="0" w:line="240" w:lineRule="auto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>Mgr. David Arochi Vergara Schmuck</w:t>
            </w:r>
          </w:p>
          <w:p w14:paraId="158BF392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>Mgr. Tomáš Petráň</w:t>
            </w:r>
          </w:p>
          <w:p w14:paraId="350BEAF3" w14:textId="77777777" w:rsidR="00764521" w:rsidRPr="00764521" w:rsidRDefault="00764521" w:rsidP="00764521">
            <w:pPr>
              <w:spacing w:after="0" w:line="240" w:lineRule="auto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 xml:space="preserve">JUDr. Helena Huláková </w:t>
            </w:r>
          </w:p>
          <w:p w14:paraId="25414DFC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990FD" w14:textId="77777777" w:rsidR="00764521" w:rsidRPr="00764521" w:rsidRDefault="00764521" w:rsidP="00764521">
            <w:pPr>
              <w:spacing w:after="0" w:line="240" w:lineRule="auto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>PaedDr. František Maryška</w:t>
            </w:r>
          </w:p>
          <w:p w14:paraId="681C2EF2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>Věra Kohoutová</w:t>
            </w:r>
          </w:p>
          <w:p w14:paraId="1C41EF7B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>Helena Růžičková</w:t>
            </w:r>
          </w:p>
          <w:p w14:paraId="288CF4F0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>JUDr. Martina Mate</w:t>
            </w:r>
          </w:p>
          <w:p w14:paraId="429D57F4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 xml:space="preserve">Ing. Mgr. Alexandra </w:t>
            </w:r>
            <w:proofErr w:type="spellStart"/>
            <w:r w:rsidRPr="00764521">
              <w:rPr>
                <w:rFonts w:eastAsia="Calibri" w:cs="Times New Roman"/>
              </w:rPr>
              <w:t>Sedunková</w:t>
            </w:r>
            <w:proofErr w:type="spellEnd"/>
            <w:r w:rsidRPr="00764521">
              <w:rPr>
                <w:rFonts w:eastAsia="Calibri" w:cs="Times New Roman"/>
              </w:rPr>
              <w:t xml:space="preserve"> – pouze v již přidělených věcech</w:t>
            </w:r>
          </w:p>
          <w:p w14:paraId="29441165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14:paraId="335C1CCB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>zástup:</w:t>
            </w:r>
          </w:p>
          <w:p w14:paraId="6FC96E10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  <w:color w:val="0070C0"/>
              </w:rPr>
            </w:pPr>
            <w:r w:rsidRPr="00764521">
              <w:rPr>
                <w:rFonts w:eastAsia="Calibri" w:cs="Times New Roman"/>
              </w:rPr>
              <w:t>přísedící senátu 6 T, 1 T, 2 T, 3 T, 4 T, 7 T</w:t>
            </w:r>
          </w:p>
        </w:tc>
      </w:tr>
      <w:tr w:rsidR="00764521" w:rsidRPr="00764521" w14:paraId="140F36B4" w14:textId="77777777" w:rsidTr="00C218AA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708DC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764521">
              <w:rPr>
                <w:rFonts w:eastAsia="Calibri" w:cs="Times New Roman"/>
                <w:b/>
              </w:rPr>
              <w:t>6 T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BC9DE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 xml:space="preserve">Rozhodování trestních věcí dle § 16 </w:t>
            </w:r>
            <w:proofErr w:type="spellStart"/>
            <w:r w:rsidRPr="00764521">
              <w:rPr>
                <w:rFonts w:eastAsia="Calibri" w:cs="Times New Roman"/>
              </w:rPr>
              <w:t>tr</w:t>
            </w:r>
            <w:proofErr w:type="spellEnd"/>
            <w:r w:rsidRPr="00764521">
              <w:rPr>
                <w:rFonts w:eastAsia="Calibri" w:cs="Times New Roman"/>
              </w:rPr>
              <w:t xml:space="preserve">. řádu. </w:t>
            </w:r>
          </w:p>
          <w:p w14:paraId="34FC43B5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 xml:space="preserve">Úkony přípravného řízení. </w:t>
            </w:r>
          </w:p>
          <w:p w14:paraId="4CBE4C8C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 xml:space="preserve">Rozhodování ve věcech </w:t>
            </w:r>
            <w:proofErr w:type="spellStart"/>
            <w:r w:rsidRPr="00764521">
              <w:rPr>
                <w:rFonts w:eastAsia="Calibri" w:cs="Times New Roman"/>
              </w:rPr>
              <w:t>Nt</w:t>
            </w:r>
            <w:proofErr w:type="spellEnd"/>
            <w:r w:rsidRPr="00764521">
              <w:rPr>
                <w:rFonts w:eastAsia="Calibri" w:cs="Times New Roman"/>
              </w:rPr>
              <w:t xml:space="preserve"> dle Čl. 3/3, 4. </w:t>
            </w:r>
          </w:p>
          <w:p w14:paraId="3B8B6FE0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 xml:space="preserve">Rozhodování ve věcech specializace korupce, cizina, doprava, § 314b odst. 2 </w:t>
            </w:r>
            <w:proofErr w:type="spellStart"/>
            <w:r w:rsidRPr="00764521">
              <w:rPr>
                <w:rFonts w:eastAsia="Calibri" w:cs="Times New Roman"/>
              </w:rPr>
              <w:t>tr</w:t>
            </w:r>
            <w:proofErr w:type="spellEnd"/>
            <w:r w:rsidRPr="00764521">
              <w:rPr>
                <w:rFonts w:eastAsia="Calibri" w:cs="Times New Roman"/>
              </w:rPr>
              <w:t>. řádu dle Čl. 2.</w:t>
            </w:r>
          </w:p>
          <w:p w14:paraId="6F4FB61F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>Je oprávněn k přístupu do CESO, CEVO.</w:t>
            </w:r>
          </w:p>
          <w:p w14:paraId="600AA39E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3D505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764521">
              <w:rPr>
                <w:rFonts w:eastAsia="Calibri" w:cs="Times New Roman"/>
                <w:b/>
              </w:rPr>
              <w:t xml:space="preserve">Mgr. David Arochi Vergara Schmuck </w:t>
            </w:r>
          </w:p>
          <w:p w14:paraId="467FD484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14:paraId="3108B288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>zastupuje:</w:t>
            </w:r>
          </w:p>
          <w:p w14:paraId="35B5D86F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>Mgr. Tomáš Petráň</w:t>
            </w:r>
          </w:p>
          <w:p w14:paraId="1C3CE9AD" w14:textId="77777777" w:rsidR="00764521" w:rsidRPr="00764521" w:rsidRDefault="00764521" w:rsidP="00764521">
            <w:pPr>
              <w:spacing w:after="0" w:line="240" w:lineRule="auto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>JUDr. Markéta Mikušová</w:t>
            </w:r>
          </w:p>
          <w:p w14:paraId="67DD5308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>JUDr. Jana Slezáková Mgr. Denisa Horáková</w:t>
            </w:r>
          </w:p>
          <w:p w14:paraId="30C75B29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 xml:space="preserve">Mgr. Zdeněk Roch </w:t>
            </w:r>
          </w:p>
          <w:p w14:paraId="6B00F408" w14:textId="77777777" w:rsidR="00764521" w:rsidRPr="00764521" w:rsidRDefault="00764521" w:rsidP="00764521">
            <w:pPr>
              <w:spacing w:after="0" w:line="240" w:lineRule="auto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>JUDr. Helena Huláková</w:t>
            </w:r>
          </w:p>
          <w:p w14:paraId="1E9EC354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8410F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>Marta Suchánková</w:t>
            </w:r>
          </w:p>
          <w:p w14:paraId="76A4CA97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>Václav Slavík</w:t>
            </w:r>
          </w:p>
          <w:p w14:paraId="2AFD0382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>Jiří Hrůza</w:t>
            </w:r>
          </w:p>
          <w:p w14:paraId="477C676B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>Helena Žalská</w:t>
            </w:r>
          </w:p>
          <w:p w14:paraId="0A9861DF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14:paraId="12EF4E01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>zástup:</w:t>
            </w:r>
          </w:p>
          <w:p w14:paraId="0190335D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  <w:color w:val="0070C0"/>
              </w:rPr>
            </w:pPr>
            <w:r w:rsidRPr="00764521">
              <w:rPr>
                <w:rFonts w:eastAsia="Calibri" w:cs="Times New Roman"/>
              </w:rPr>
              <w:t>přísedící senátu 5 T, 7 T, 1 T, 2 T, 3 T, 4 T</w:t>
            </w:r>
          </w:p>
        </w:tc>
      </w:tr>
      <w:tr w:rsidR="00764521" w:rsidRPr="00764521" w14:paraId="725B1142" w14:textId="77777777" w:rsidTr="00C218AA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2488C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764521">
              <w:rPr>
                <w:rFonts w:eastAsia="Calibri" w:cs="Times New Roman"/>
                <w:b/>
              </w:rPr>
              <w:t>7 T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5E7D5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 xml:space="preserve">Rozhodování trestních věcí dle § 16 </w:t>
            </w:r>
            <w:proofErr w:type="spellStart"/>
            <w:r w:rsidRPr="00764521">
              <w:rPr>
                <w:rFonts w:eastAsia="Calibri" w:cs="Times New Roman"/>
              </w:rPr>
              <w:t>tr</w:t>
            </w:r>
            <w:proofErr w:type="spellEnd"/>
            <w:r w:rsidRPr="00764521">
              <w:rPr>
                <w:rFonts w:eastAsia="Calibri" w:cs="Times New Roman"/>
              </w:rPr>
              <w:t xml:space="preserve">. řádu. </w:t>
            </w:r>
          </w:p>
          <w:p w14:paraId="31EBA4B8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 xml:space="preserve">Úkony přípravného řízení.  </w:t>
            </w:r>
          </w:p>
          <w:p w14:paraId="381AE9DE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lastRenderedPageBreak/>
              <w:t xml:space="preserve">Rozhodování ve věcech </w:t>
            </w:r>
            <w:proofErr w:type="spellStart"/>
            <w:r w:rsidRPr="00764521">
              <w:rPr>
                <w:rFonts w:eastAsia="Calibri" w:cs="Times New Roman"/>
              </w:rPr>
              <w:t>Nt</w:t>
            </w:r>
            <w:proofErr w:type="spellEnd"/>
            <w:r w:rsidRPr="00764521">
              <w:rPr>
                <w:rFonts w:eastAsia="Calibri" w:cs="Times New Roman"/>
              </w:rPr>
              <w:t xml:space="preserve"> dle Čl. 3/4 a v agendě PP dle Čl. 4.</w:t>
            </w:r>
          </w:p>
          <w:p w14:paraId="7B8AC29F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 xml:space="preserve">Rozhodování ve věcech specializace korupce, cizina, doprava, § 314b odst. 2 </w:t>
            </w:r>
            <w:proofErr w:type="spellStart"/>
            <w:r w:rsidRPr="00764521">
              <w:rPr>
                <w:rFonts w:eastAsia="Calibri" w:cs="Times New Roman"/>
              </w:rPr>
              <w:t>tr</w:t>
            </w:r>
            <w:proofErr w:type="spellEnd"/>
            <w:r w:rsidRPr="00764521">
              <w:rPr>
                <w:rFonts w:eastAsia="Calibri" w:cs="Times New Roman"/>
              </w:rPr>
              <w:t>. řádu dle Čl. 2.</w:t>
            </w:r>
          </w:p>
          <w:p w14:paraId="15595589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14:paraId="1F332158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 xml:space="preserve">Je oprávněn k přístupu do CESO, CEVO. 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2E5C5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764521">
              <w:rPr>
                <w:rFonts w:eastAsia="Calibri" w:cs="Times New Roman"/>
                <w:b/>
              </w:rPr>
              <w:lastRenderedPageBreak/>
              <w:t>Mgr. Zdeněk Roch</w:t>
            </w:r>
          </w:p>
          <w:p w14:paraId="29855DE8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14:paraId="7C704E9E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>Zastupuje:</w:t>
            </w:r>
          </w:p>
          <w:p w14:paraId="7B84EC38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lastRenderedPageBreak/>
              <w:t>Mgr. Denisa Horáková</w:t>
            </w:r>
          </w:p>
          <w:p w14:paraId="3567250B" w14:textId="77777777" w:rsidR="00764521" w:rsidRPr="00764521" w:rsidRDefault="00764521" w:rsidP="00764521">
            <w:pPr>
              <w:spacing w:after="0" w:line="240" w:lineRule="auto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 xml:space="preserve">Mgr. Tomáš Petráň </w:t>
            </w:r>
          </w:p>
          <w:p w14:paraId="5104E4D9" w14:textId="77777777" w:rsidR="00764521" w:rsidRPr="00764521" w:rsidRDefault="00764521" w:rsidP="00764521">
            <w:pPr>
              <w:spacing w:after="0" w:line="240" w:lineRule="auto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>JUDr. Markéta Mikušová</w:t>
            </w:r>
          </w:p>
          <w:p w14:paraId="43CC281B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>JUDr. Jana Slezáková</w:t>
            </w:r>
          </w:p>
          <w:p w14:paraId="0A2B7465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 xml:space="preserve">Mgr. David Arochi Vergara Schmuck </w:t>
            </w:r>
          </w:p>
          <w:p w14:paraId="401CFF56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>JUDr. Helena Huláková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C6C5F" w14:textId="77777777" w:rsidR="00764521" w:rsidRPr="00764521" w:rsidRDefault="00764521" w:rsidP="00764521">
            <w:pPr>
              <w:spacing w:after="0" w:line="240" w:lineRule="auto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lastRenderedPageBreak/>
              <w:t>Mgr. Jana Kocábová</w:t>
            </w:r>
          </w:p>
          <w:p w14:paraId="47564217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 xml:space="preserve">René </w:t>
            </w:r>
            <w:proofErr w:type="spellStart"/>
            <w:r w:rsidRPr="00764521">
              <w:rPr>
                <w:rFonts w:eastAsia="Calibri" w:cs="Times New Roman"/>
              </w:rPr>
              <w:t>Sunkovská</w:t>
            </w:r>
            <w:proofErr w:type="spellEnd"/>
          </w:p>
          <w:p w14:paraId="5332546E" w14:textId="77777777" w:rsidR="00764521" w:rsidRPr="00764521" w:rsidRDefault="00764521" w:rsidP="00764521">
            <w:pPr>
              <w:spacing w:after="0" w:line="240" w:lineRule="auto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lastRenderedPageBreak/>
              <w:t>JUDr. Eva Doležalová</w:t>
            </w:r>
          </w:p>
          <w:p w14:paraId="4CDDE543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 xml:space="preserve">Ing. Mgr. Alexandra </w:t>
            </w:r>
            <w:proofErr w:type="spellStart"/>
            <w:r w:rsidRPr="00764521">
              <w:rPr>
                <w:rFonts w:eastAsia="Calibri" w:cs="Times New Roman"/>
              </w:rPr>
              <w:t>Sedunková</w:t>
            </w:r>
            <w:proofErr w:type="spellEnd"/>
          </w:p>
          <w:p w14:paraId="77B12B5B" w14:textId="77777777" w:rsidR="00764521" w:rsidRPr="00764521" w:rsidRDefault="00764521" w:rsidP="00764521">
            <w:pPr>
              <w:spacing w:after="0" w:line="240" w:lineRule="auto"/>
              <w:rPr>
                <w:rFonts w:eastAsia="Calibri" w:cs="Times New Roman"/>
              </w:rPr>
            </w:pPr>
          </w:p>
          <w:p w14:paraId="62D9311A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>zástup:</w:t>
            </w:r>
          </w:p>
          <w:p w14:paraId="413D93C7" w14:textId="77777777" w:rsidR="00764521" w:rsidRPr="00764521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64521">
              <w:rPr>
                <w:rFonts w:eastAsia="Calibri" w:cs="Times New Roman"/>
              </w:rPr>
              <w:t xml:space="preserve">přísedící senátu 3 T, 4 T, 5 T, 6 T, 1 T, 2 T   </w:t>
            </w:r>
          </w:p>
        </w:tc>
      </w:tr>
      <w:tr w:rsidR="00764521" w:rsidRPr="00764521" w14:paraId="5DEDD902" w14:textId="77777777" w:rsidTr="00C218AA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B349E" w14:textId="3B1B077A" w:rsidR="00764521" w:rsidRPr="006A2B90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6A2B90">
              <w:rPr>
                <w:rFonts w:eastAsia="Calibri" w:cs="Times New Roman"/>
                <w:b/>
              </w:rPr>
              <w:lastRenderedPageBreak/>
              <w:t>16 T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6B66D" w14:textId="2DA52C85" w:rsidR="00764521" w:rsidRPr="006A2B90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6A2B90">
              <w:rPr>
                <w:rFonts w:eastAsia="Calibri" w:cs="Times New Roman"/>
              </w:rPr>
              <w:t xml:space="preserve">Rozhodování trestních věcí dle § 16 </w:t>
            </w:r>
            <w:proofErr w:type="spellStart"/>
            <w:r w:rsidRPr="006A2B90">
              <w:rPr>
                <w:rFonts w:eastAsia="Calibri" w:cs="Times New Roman"/>
              </w:rPr>
              <w:t>tr</w:t>
            </w:r>
            <w:proofErr w:type="spellEnd"/>
            <w:r w:rsidRPr="006A2B90">
              <w:rPr>
                <w:rFonts w:eastAsia="Calibri" w:cs="Times New Roman"/>
              </w:rPr>
              <w:t>. řádu</w:t>
            </w:r>
            <w:r w:rsidR="00057ECB" w:rsidRPr="006A2B90">
              <w:rPr>
                <w:rFonts w:eastAsia="Calibri" w:cs="Times New Roman"/>
              </w:rPr>
              <w:t xml:space="preserve"> – pouze ve věcech specializace </w:t>
            </w:r>
            <w:r w:rsidR="00870C63" w:rsidRPr="006A2B90">
              <w:rPr>
                <w:rFonts w:eastAsia="Calibri" w:cs="Times New Roman"/>
              </w:rPr>
              <w:t xml:space="preserve">Váha spisu 4 000 </w:t>
            </w:r>
            <w:r w:rsidRPr="006A2B90">
              <w:rPr>
                <w:rFonts w:eastAsia="Calibri" w:cs="Times New Roman"/>
              </w:rPr>
              <w:t>dle Čl. 2</w:t>
            </w:r>
            <w:r w:rsidR="00E45B85" w:rsidRPr="006A2B90">
              <w:rPr>
                <w:rFonts w:eastAsia="Calibri" w:cs="Times New Roman"/>
              </w:rPr>
              <w:t>, odst. 4</w:t>
            </w:r>
            <w:r w:rsidRPr="006A2B90">
              <w:rPr>
                <w:rFonts w:eastAsia="Calibri" w:cs="Times New Roman"/>
              </w:rPr>
              <w:t>.</w:t>
            </w:r>
          </w:p>
          <w:p w14:paraId="6C413DD9" w14:textId="1DEEAE43" w:rsidR="00764521" w:rsidRPr="006A2B90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6A2B90">
              <w:rPr>
                <w:rFonts w:eastAsia="Calibri" w:cs="Times New Roman"/>
              </w:rPr>
              <w:t>Je oprávněn k přístupu do CESO, CEVO.</w:t>
            </w:r>
          </w:p>
          <w:p w14:paraId="543E7BF2" w14:textId="77777777" w:rsidR="00764521" w:rsidRPr="006A2B90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5DD95" w14:textId="77777777" w:rsidR="00764521" w:rsidRPr="006A2B90" w:rsidRDefault="00764521" w:rsidP="00057ECB">
            <w:pPr>
              <w:spacing w:after="0" w:line="240" w:lineRule="auto"/>
              <w:rPr>
                <w:rFonts w:eastAsia="Calibri" w:cs="Times New Roman"/>
                <w:b/>
              </w:rPr>
            </w:pPr>
            <w:r w:rsidRPr="006A2B90">
              <w:rPr>
                <w:rFonts w:eastAsia="Calibri" w:cs="Times New Roman"/>
                <w:b/>
              </w:rPr>
              <w:t>JUDr. Miroslav Veselský</w:t>
            </w:r>
          </w:p>
          <w:p w14:paraId="7CC585D9" w14:textId="77777777" w:rsidR="00764521" w:rsidRPr="006A2B90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14:paraId="2D00C023" w14:textId="77777777" w:rsidR="00870C63" w:rsidRPr="006A2B90" w:rsidRDefault="00870C63" w:rsidP="00870C63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6A2B90">
              <w:rPr>
                <w:rFonts w:eastAsia="Calibri" w:cs="Times New Roman"/>
              </w:rPr>
              <w:t>zastupuje:</w:t>
            </w:r>
          </w:p>
          <w:p w14:paraId="10D7D004" w14:textId="77777777" w:rsidR="00870C63" w:rsidRPr="006A2B90" w:rsidRDefault="00870C63" w:rsidP="00870C63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6A2B90">
              <w:rPr>
                <w:rFonts w:eastAsia="Calibri" w:cs="Times New Roman"/>
              </w:rPr>
              <w:t>Mgr. Tomáš Petráň</w:t>
            </w:r>
          </w:p>
          <w:p w14:paraId="4253E000" w14:textId="77777777" w:rsidR="00870C63" w:rsidRPr="006A2B90" w:rsidRDefault="00870C63" w:rsidP="00870C63">
            <w:pPr>
              <w:spacing w:after="0" w:line="240" w:lineRule="auto"/>
              <w:rPr>
                <w:rFonts w:eastAsia="Calibri" w:cs="Times New Roman"/>
              </w:rPr>
            </w:pPr>
            <w:r w:rsidRPr="006A2B90">
              <w:rPr>
                <w:rFonts w:eastAsia="Calibri" w:cs="Times New Roman"/>
              </w:rPr>
              <w:t>JUDr. Markéta Mikušová</w:t>
            </w:r>
          </w:p>
          <w:p w14:paraId="0B65DC74" w14:textId="77777777" w:rsidR="00870C63" w:rsidRPr="006A2B90" w:rsidRDefault="00870C63" w:rsidP="00870C63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6A2B90">
              <w:rPr>
                <w:rFonts w:eastAsia="Calibri" w:cs="Times New Roman"/>
              </w:rPr>
              <w:t>JUDr. Jana Slezáková</w:t>
            </w:r>
          </w:p>
          <w:p w14:paraId="1156F0B8" w14:textId="77777777" w:rsidR="00870C63" w:rsidRPr="006A2B90" w:rsidRDefault="00870C63" w:rsidP="00870C63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6A2B90">
              <w:rPr>
                <w:rFonts w:eastAsia="Calibri" w:cs="Times New Roman"/>
              </w:rPr>
              <w:t>Mgr. David Arochi Vergara Schmuck</w:t>
            </w:r>
          </w:p>
          <w:p w14:paraId="26C542D5" w14:textId="6684D7C8" w:rsidR="00870C63" w:rsidRPr="006A2B90" w:rsidRDefault="00870C63" w:rsidP="00870C63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6A2B90">
              <w:rPr>
                <w:rFonts w:eastAsia="Calibri" w:cs="Times New Roman"/>
              </w:rPr>
              <w:t xml:space="preserve"> Mgr. Denisa Horáková</w:t>
            </w:r>
          </w:p>
          <w:p w14:paraId="78A1AF41" w14:textId="77777777" w:rsidR="00870C63" w:rsidRPr="006A2B90" w:rsidRDefault="00870C63" w:rsidP="00870C63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6A2B90">
              <w:rPr>
                <w:rFonts w:eastAsia="Calibri" w:cs="Times New Roman"/>
              </w:rPr>
              <w:t xml:space="preserve">Mgr. Zdeněk Roch </w:t>
            </w:r>
          </w:p>
          <w:p w14:paraId="6DCD548F" w14:textId="77777777" w:rsidR="00870C63" w:rsidRPr="006A2B90" w:rsidRDefault="00870C63" w:rsidP="00870C63">
            <w:pPr>
              <w:spacing w:after="0" w:line="240" w:lineRule="auto"/>
              <w:rPr>
                <w:rFonts w:eastAsia="Calibri" w:cs="Times New Roman"/>
              </w:rPr>
            </w:pPr>
            <w:r w:rsidRPr="006A2B90">
              <w:rPr>
                <w:rFonts w:eastAsia="Calibri" w:cs="Times New Roman"/>
              </w:rPr>
              <w:t>JUDr. Helena Huláková</w:t>
            </w:r>
          </w:p>
          <w:p w14:paraId="7C25D7FD" w14:textId="5AE1C143" w:rsidR="00764521" w:rsidRPr="006A2B90" w:rsidRDefault="00764521" w:rsidP="00764521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3F1B5" w14:textId="77777777" w:rsidR="00057ECB" w:rsidRPr="006A2B90" w:rsidRDefault="00057ECB" w:rsidP="00057ECB">
            <w:pPr>
              <w:spacing w:after="0" w:line="240" w:lineRule="auto"/>
              <w:rPr>
                <w:rFonts w:eastAsia="Calibri" w:cs="Times New Roman"/>
              </w:rPr>
            </w:pPr>
            <w:r w:rsidRPr="006A2B90">
              <w:rPr>
                <w:rFonts w:eastAsia="Calibri" w:cs="Times New Roman"/>
              </w:rPr>
              <w:t xml:space="preserve">Ing. Vlastimil </w:t>
            </w:r>
            <w:proofErr w:type="spellStart"/>
            <w:r w:rsidRPr="006A2B90">
              <w:rPr>
                <w:rFonts w:eastAsia="Calibri" w:cs="Times New Roman"/>
              </w:rPr>
              <w:t>Copko</w:t>
            </w:r>
            <w:proofErr w:type="spellEnd"/>
          </w:p>
          <w:p w14:paraId="36DBDBEF" w14:textId="55A34050" w:rsidR="00057ECB" w:rsidRPr="006A2B90" w:rsidRDefault="00057ECB" w:rsidP="00057ECB">
            <w:pPr>
              <w:spacing w:after="0" w:line="240" w:lineRule="auto"/>
              <w:rPr>
                <w:rFonts w:eastAsia="Calibri" w:cs="Times New Roman"/>
              </w:rPr>
            </w:pPr>
            <w:r w:rsidRPr="006A2B90">
              <w:rPr>
                <w:rFonts w:eastAsia="Calibri" w:cs="Times New Roman"/>
              </w:rPr>
              <w:t>Jiří Hrůza</w:t>
            </w:r>
          </w:p>
          <w:p w14:paraId="27C7FDAF" w14:textId="7430A092" w:rsidR="00057ECB" w:rsidRPr="006A2B90" w:rsidRDefault="00057ECB" w:rsidP="00057ECB">
            <w:pPr>
              <w:spacing w:after="0" w:line="240" w:lineRule="auto"/>
              <w:rPr>
                <w:rFonts w:eastAsia="Calibri" w:cs="Times New Roman"/>
              </w:rPr>
            </w:pPr>
            <w:r w:rsidRPr="006A2B90">
              <w:rPr>
                <w:rFonts w:eastAsia="Calibri" w:cs="Times New Roman"/>
              </w:rPr>
              <w:t>Helena Žalská</w:t>
            </w:r>
          </w:p>
          <w:p w14:paraId="2F71BF47" w14:textId="77777777" w:rsidR="00764521" w:rsidRPr="006A2B90" w:rsidRDefault="00764521" w:rsidP="00764521">
            <w:pPr>
              <w:spacing w:after="0" w:line="240" w:lineRule="auto"/>
              <w:rPr>
                <w:rFonts w:eastAsia="Calibri" w:cs="Times New Roman"/>
              </w:rPr>
            </w:pPr>
          </w:p>
          <w:p w14:paraId="2A8D7886" w14:textId="77777777" w:rsidR="00057ECB" w:rsidRPr="006A2B90" w:rsidRDefault="00057ECB" w:rsidP="00764521">
            <w:pPr>
              <w:spacing w:after="0" w:line="240" w:lineRule="auto"/>
              <w:rPr>
                <w:rFonts w:eastAsia="Calibri" w:cs="Times New Roman"/>
              </w:rPr>
            </w:pPr>
          </w:p>
          <w:p w14:paraId="3C052EC4" w14:textId="77777777" w:rsidR="00057ECB" w:rsidRPr="006A2B90" w:rsidRDefault="00057ECB" w:rsidP="00764521">
            <w:pPr>
              <w:spacing w:after="0" w:line="240" w:lineRule="auto"/>
              <w:rPr>
                <w:rFonts w:eastAsia="Calibri" w:cs="Times New Roman"/>
              </w:rPr>
            </w:pPr>
          </w:p>
          <w:p w14:paraId="2DDFE0F5" w14:textId="77777777" w:rsidR="00057ECB" w:rsidRPr="006A2B90" w:rsidRDefault="00057ECB" w:rsidP="00057ECB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6A2B90">
              <w:rPr>
                <w:rFonts w:eastAsia="Calibri" w:cs="Times New Roman"/>
              </w:rPr>
              <w:t>zástup:</w:t>
            </w:r>
          </w:p>
          <w:p w14:paraId="52DC0663" w14:textId="12797C8E" w:rsidR="00057ECB" w:rsidRPr="006A2B90" w:rsidRDefault="00057ECB" w:rsidP="00057ECB">
            <w:pPr>
              <w:spacing w:after="0" w:line="240" w:lineRule="auto"/>
              <w:rPr>
                <w:rFonts w:eastAsia="Calibri" w:cs="Times New Roman"/>
              </w:rPr>
            </w:pPr>
            <w:r w:rsidRPr="006A2B90">
              <w:rPr>
                <w:rFonts w:eastAsia="Calibri" w:cs="Times New Roman"/>
              </w:rPr>
              <w:t xml:space="preserve">přísedící senátu 3 T, 4 T, 5 T, 6 T, 7 T, 1 T, 2 T   </w:t>
            </w:r>
          </w:p>
        </w:tc>
      </w:tr>
    </w:tbl>
    <w:p w14:paraId="2AB1F442" w14:textId="77777777" w:rsidR="00764521" w:rsidRPr="00764521" w:rsidRDefault="00764521" w:rsidP="00764521">
      <w:pPr>
        <w:spacing w:after="0" w:line="240" w:lineRule="auto"/>
        <w:rPr>
          <w:rFonts w:eastAsia="Calibri" w:cs="Times New Roman"/>
          <w:b/>
        </w:rPr>
      </w:pPr>
    </w:p>
    <w:p w14:paraId="6EC70B9C" w14:textId="77777777" w:rsidR="00483EC3" w:rsidRDefault="00483EC3" w:rsidP="00764521">
      <w:pPr>
        <w:spacing w:after="0" w:line="240" w:lineRule="auto"/>
        <w:jc w:val="center"/>
        <w:rPr>
          <w:rFonts w:eastAsia="Calibri" w:cs="Times New Roman"/>
          <w:b/>
        </w:rPr>
      </w:pPr>
    </w:p>
    <w:p w14:paraId="437C3611" w14:textId="2DBE0B5F" w:rsidR="00764521" w:rsidRPr="00764521" w:rsidRDefault="00764521" w:rsidP="00764521">
      <w:pPr>
        <w:spacing w:after="0" w:line="240" w:lineRule="auto"/>
        <w:jc w:val="center"/>
        <w:rPr>
          <w:rFonts w:eastAsia="Calibri" w:cs="Times New Roman"/>
          <w:b/>
        </w:rPr>
      </w:pPr>
      <w:r w:rsidRPr="00764521">
        <w:rPr>
          <w:rFonts w:eastAsia="Calibri" w:cs="Times New Roman"/>
          <w:b/>
        </w:rPr>
        <w:t>Čl. 2</w:t>
      </w:r>
    </w:p>
    <w:p w14:paraId="0F32FD20" w14:textId="77777777" w:rsidR="00764521" w:rsidRPr="00764521" w:rsidRDefault="00764521" w:rsidP="00764521">
      <w:pPr>
        <w:autoSpaceDE w:val="0"/>
        <w:autoSpaceDN w:val="0"/>
        <w:spacing w:after="0" w:line="240" w:lineRule="auto"/>
        <w:ind w:right="23" w:firstLine="540"/>
        <w:jc w:val="center"/>
        <w:rPr>
          <w:rFonts w:eastAsia="Calibri" w:cs="Times New Roman"/>
          <w:b/>
          <w:bCs/>
        </w:rPr>
      </w:pPr>
      <w:r w:rsidRPr="00764521">
        <w:rPr>
          <w:rFonts w:eastAsia="Calibri" w:cs="Times New Roman"/>
          <w:b/>
          <w:bCs/>
        </w:rPr>
        <w:t xml:space="preserve">Systém přidělování věcí agendy T </w:t>
      </w:r>
    </w:p>
    <w:p w14:paraId="32256B06" w14:textId="77777777" w:rsidR="00764521" w:rsidRPr="00764521" w:rsidRDefault="00764521" w:rsidP="00764521">
      <w:pPr>
        <w:autoSpaceDE w:val="0"/>
        <w:autoSpaceDN w:val="0"/>
        <w:spacing w:after="0" w:line="240" w:lineRule="auto"/>
        <w:ind w:right="23"/>
        <w:jc w:val="both"/>
        <w:rPr>
          <w:rFonts w:eastAsia="Calibri" w:cs="Times New Roman"/>
          <w:bCs/>
        </w:rPr>
      </w:pPr>
      <w:r w:rsidRPr="00764521">
        <w:rPr>
          <w:rFonts w:eastAsia="Calibri" w:cs="Times New Roman"/>
          <w:bCs/>
        </w:rPr>
        <w:t xml:space="preserve"> </w:t>
      </w:r>
    </w:p>
    <w:p w14:paraId="60879A12" w14:textId="451A3492" w:rsidR="00764521" w:rsidRPr="00764521" w:rsidRDefault="00764521" w:rsidP="00764521">
      <w:pPr>
        <w:numPr>
          <w:ilvl w:val="0"/>
          <w:numId w:val="9"/>
        </w:numPr>
        <w:spacing w:after="120" w:line="240" w:lineRule="auto"/>
        <w:ind w:left="709" w:hanging="352"/>
        <w:contextualSpacing/>
        <w:jc w:val="both"/>
        <w:rPr>
          <w:rFonts w:eastAsia="Calibri" w:cs="Times New Roman"/>
        </w:rPr>
      </w:pPr>
      <w:r w:rsidRPr="00764521">
        <w:rPr>
          <w:rFonts w:eastAsia="Calibri" w:cs="Times New Roman"/>
        </w:rPr>
        <w:t xml:space="preserve">V každém soudním oddělení T – automatické přidělování nápadu dle algoritmu programu ISAS, a to v oddělení 1 T do </w:t>
      </w:r>
      <w:proofErr w:type="gramStart"/>
      <w:r w:rsidRPr="00764521">
        <w:rPr>
          <w:rFonts w:eastAsia="Calibri" w:cs="Times New Roman"/>
        </w:rPr>
        <w:t>100%</w:t>
      </w:r>
      <w:proofErr w:type="gramEnd"/>
      <w:r w:rsidRPr="00764521">
        <w:rPr>
          <w:rFonts w:eastAsia="Calibri" w:cs="Times New Roman"/>
        </w:rPr>
        <w:t>, 2 T do 0%, 3 T do 100%, 4 T do 50%, 5 T do 60%, 6 T do 100% a 7 T do 100</w:t>
      </w:r>
      <w:r w:rsidRPr="006A2B90">
        <w:rPr>
          <w:rFonts w:eastAsia="Calibri" w:cs="Times New Roman"/>
        </w:rPr>
        <w:t>%</w:t>
      </w:r>
      <w:r w:rsidR="00057ECB" w:rsidRPr="006A2B90">
        <w:rPr>
          <w:rFonts w:eastAsia="Calibri" w:cs="Times New Roman"/>
        </w:rPr>
        <w:t>, 16 T do 0% s výjimkou specializace Váha spisu 4 000 (viz čl. 2/4)</w:t>
      </w:r>
      <w:r w:rsidRPr="006A2B90">
        <w:rPr>
          <w:rFonts w:eastAsia="Calibri" w:cs="Times New Roman"/>
        </w:rPr>
        <w:t xml:space="preserve">. Pokud přidělení věci podle tohoto pravidla brání zákonné důvody </w:t>
      </w:r>
      <w:r w:rsidRPr="00764521">
        <w:rPr>
          <w:rFonts w:eastAsia="Calibri" w:cs="Times New Roman"/>
        </w:rPr>
        <w:t xml:space="preserve">- vyloučení soudce podle § 30 odst. 2, 3 </w:t>
      </w:r>
      <w:proofErr w:type="spellStart"/>
      <w:proofErr w:type="gramStart"/>
      <w:r w:rsidRPr="00764521">
        <w:rPr>
          <w:rFonts w:eastAsia="Calibri" w:cs="Times New Roman"/>
        </w:rPr>
        <w:t>tr.řádu</w:t>
      </w:r>
      <w:proofErr w:type="spellEnd"/>
      <w:proofErr w:type="gramEnd"/>
      <w:r w:rsidRPr="00764521">
        <w:rPr>
          <w:rFonts w:eastAsia="Calibri" w:cs="Times New Roman"/>
        </w:rPr>
        <w:t xml:space="preserve">, přidělí se věc do obsazeného soudního oddělení číselně následujícího a v případě věcí </w:t>
      </w:r>
      <w:proofErr w:type="spellStart"/>
      <w:r w:rsidRPr="00764521">
        <w:rPr>
          <w:rFonts w:eastAsia="Calibri" w:cs="Times New Roman"/>
        </w:rPr>
        <w:t>Tm</w:t>
      </w:r>
      <w:proofErr w:type="spellEnd"/>
      <w:r w:rsidRPr="00764521">
        <w:rPr>
          <w:rFonts w:eastAsia="Calibri" w:cs="Times New Roman"/>
        </w:rPr>
        <w:t xml:space="preserve"> se tato přidělí k vyřízení zastupujícímu soudci dle ODDÍLU III. Čl. 1.</w:t>
      </w:r>
    </w:p>
    <w:p w14:paraId="4D2E9D06" w14:textId="77777777" w:rsidR="00764521" w:rsidRPr="00764521" w:rsidRDefault="00764521" w:rsidP="00764521">
      <w:pPr>
        <w:numPr>
          <w:ilvl w:val="0"/>
          <w:numId w:val="9"/>
        </w:numPr>
        <w:spacing w:after="0" w:line="240" w:lineRule="auto"/>
        <w:ind w:left="709" w:hanging="352"/>
        <w:contextualSpacing/>
        <w:jc w:val="both"/>
        <w:rPr>
          <w:rFonts w:eastAsia="Calibri" w:cs="Times New Roman"/>
        </w:rPr>
      </w:pPr>
      <w:r w:rsidRPr="00764521">
        <w:rPr>
          <w:rFonts w:eastAsia="Calibri" w:cs="Times New Roman"/>
        </w:rPr>
        <w:t xml:space="preserve">Napadne-li </w:t>
      </w:r>
      <w:r w:rsidRPr="00764521">
        <w:rPr>
          <w:rFonts w:eastAsia="Calibri" w:cs="Times New Roman"/>
          <w:b/>
        </w:rPr>
        <w:t>věc téhož pachatele</w:t>
      </w:r>
      <w:r w:rsidRPr="00764521">
        <w:rPr>
          <w:rFonts w:eastAsia="Calibri" w:cs="Times New Roman"/>
        </w:rPr>
        <w:t xml:space="preserve"> do doby jednoho měsíce od nápadu předchozí věci, bude zapsána, nejde-li o věc se specializací dle Čl. 2 bod 4 a nejde-li o věc s více pachateli, do téhož oddělení. Je-li v něm nápad T zastaven, do oddělení číselně následujícího.</w:t>
      </w:r>
    </w:p>
    <w:p w14:paraId="104ACC05" w14:textId="77777777" w:rsidR="00764521" w:rsidRPr="00764521" w:rsidRDefault="00764521" w:rsidP="00764521">
      <w:pPr>
        <w:spacing w:before="120" w:after="120"/>
        <w:ind w:left="709"/>
        <w:contextualSpacing/>
        <w:jc w:val="both"/>
        <w:rPr>
          <w:rFonts w:eastAsia="Calibri" w:cs="Times New Roman"/>
          <w:color w:val="0070C0"/>
        </w:rPr>
      </w:pPr>
      <w:r w:rsidRPr="00764521">
        <w:rPr>
          <w:rFonts w:eastAsia="Calibri" w:cs="Times New Roman"/>
        </w:rPr>
        <w:t>Věci obživlé po předchozím rozhodnutí o</w:t>
      </w:r>
      <w:r w:rsidRPr="00764521">
        <w:rPr>
          <w:rFonts w:eastAsia="Calibri" w:cs="Times New Roman"/>
          <w:b/>
        </w:rPr>
        <w:t xml:space="preserve"> </w:t>
      </w:r>
      <w:r w:rsidRPr="00764521">
        <w:rPr>
          <w:rFonts w:eastAsia="Calibri" w:cs="Times New Roman"/>
        </w:rPr>
        <w:t>vrácení k došetření, o odmítnutí návrhu na potrestání, o povolení obnovy řízení, o zrušení rozhodnutí v důsledku dovolání, v důsledku stížnosti pro porušení zákona, nebo věci zrušené ústavním soudem se přidělí do téhož oddělení, v němž byla věc rozhodována původně. Nelze-li věci přidělit k vyřízení do číselně shodného soudního oddělení T, přidělí se k vyřízení do soudního oddělení 4</w:t>
      </w:r>
      <w:r w:rsidRPr="00764521">
        <w:rPr>
          <w:rFonts w:eastAsia="Calibri" w:cs="Times New Roman"/>
          <w:color w:val="0070C0"/>
        </w:rPr>
        <w:t xml:space="preserve"> </w:t>
      </w:r>
      <w:r w:rsidRPr="00764521">
        <w:rPr>
          <w:rFonts w:eastAsia="Calibri" w:cs="Times New Roman"/>
        </w:rPr>
        <w:t>T.</w:t>
      </w:r>
    </w:p>
    <w:p w14:paraId="20819151" w14:textId="77777777" w:rsidR="00764521" w:rsidRPr="00764521" w:rsidRDefault="00764521" w:rsidP="00764521">
      <w:pPr>
        <w:spacing w:before="120" w:after="120"/>
        <w:ind w:left="709"/>
        <w:contextualSpacing/>
        <w:jc w:val="both"/>
        <w:rPr>
          <w:rFonts w:eastAsia="Calibri" w:cs="Times New Roman"/>
        </w:rPr>
      </w:pPr>
      <w:r w:rsidRPr="00764521">
        <w:rPr>
          <w:rFonts w:eastAsia="Calibri" w:cs="Times New Roman"/>
        </w:rPr>
        <w:t xml:space="preserve">Věci vyloučené budou přiděleny soudci/soudkyni, který/á o jejich vyloučení rozhodl/a. </w:t>
      </w:r>
    </w:p>
    <w:p w14:paraId="25B09E6E" w14:textId="245E31E3" w:rsidR="00764521" w:rsidRPr="00764521" w:rsidRDefault="00764521" w:rsidP="00764521">
      <w:pPr>
        <w:numPr>
          <w:ilvl w:val="0"/>
          <w:numId w:val="9"/>
        </w:numPr>
        <w:spacing w:after="120" w:line="240" w:lineRule="auto"/>
        <w:ind w:left="714" w:hanging="357"/>
        <w:contextualSpacing/>
        <w:jc w:val="both"/>
        <w:rPr>
          <w:rFonts w:eastAsia="Calibri" w:cs="Times New Roman"/>
        </w:rPr>
      </w:pPr>
      <w:r w:rsidRPr="00764521">
        <w:rPr>
          <w:rFonts w:eastAsia="Calibri" w:cs="Times New Roman"/>
        </w:rPr>
        <w:t>Zjistí-</w:t>
      </w:r>
      <w:proofErr w:type="gramStart"/>
      <w:r w:rsidRPr="00764521">
        <w:rPr>
          <w:rFonts w:eastAsia="Calibri" w:cs="Times New Roman"/>
        </w:rPr>
        <w:t>li  referent</w:t>
      </w:r>
      <w:proofErr w:type="gramEnd"/>
      <w:r w:rsidRPr="00764521">
        <w:rPr>
          <w:rFonts w:eastAsia="Calibri" w:cs="Times New Roman"/>
        </w:rPr>
        <w:t xml:space="preserve">/referentka, že vyřizovaná věc byla do soudního oddělení přidělena </w:t>
      </w:r>
      <w:r w:rsidRPr="00764521">
        <w:rPr>
          <w:rFonts w:eastAsia="Calibri" w:cs="Times New Roman"/>
          <w:b/>
        </w:rPr>
        <w:t>v rozporu s rozvrhem práce</w:t>
      </w:r>
      <w:r w:rsidRPr="00764521">
        <w:rPr>
          <w:rFonts w:eastAsia="Calibri" w:cs="Times New Roman"/>
        </w:rPr>
        <w:t xml:space="preserve"> (v důsledku omylu či administrativního pochybení), předloží věc bez zbytečného odkladu spolu s uvedeným oznámením předsedkyni či místopředsedkyni soudu, která vydá písemný pokyn k novému přidělení </w:t>
      </w:r>
      <w:r w:rsidRPr="00764521">
        <w:rPr>
          <w:rFonts w:eastAsia="Calibri" w:cs="Times New Roman"/>
        </w:rPr>
        <w:lastRenderedPageBreak/>
        <w:t>věci podle  pravidel stanovených rozvrhem práce.  Pro účely nového přidělení věci se má za to, že věc napadla v okamžiku, kdy byla s pokynem k novému přidělení předána vyšší podatelně.</w:t>
      </w:r>
    </w:p>
    <w:p w14:paraId="03BA98D0" w14:textId="77777777" w:rsidR="00764521" w:rsidRPr="00764521" w:rsidRDefault="00764521" w:rsidP="00764521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eastAsia="Calibri" w:cs="Times New Roman"/>
          <w:b/>
        </w:rPr>
      </w:pPr>
      <w:r w:rsidRPr="00764521">
        <w:rPr>
          <w:rFonts w:eastAsia="Calibri" w:cs="Times New Roman"/>
          <w:b/>
        </w:rPr>
        <w:t>Specializace</w:t>
      </w:r>
    </w:p>
    <w:p w14:paraId="2885158B" w14:textId="77777777" w:rsidR="00764521" w:rsidRPr="00764521" w:rsidRDefault="00764521" w:rsidP="00764521">
      <w:pPr>
        <w:spacing w:after="0"/>
        <w:ind w:left="720"/>
        <w:contextualSpacing/>
        <w:jc w:val="both"/>
        <w:rPr>
          <w:rFonts w:eastAsia="Calibri" w:cs="Times New Roman"/>
        </w:rPr>
      </w:pPr>
      <w:r w:rsidRPr="00764521">
        <w:rPr>
          <w:rFonts w:eastAsia="Calibri" w:cs="Times New Roman"/>
          <w:b/>
        </w:rPr>
        <w:t>Specializace korupce</w:t>
      </w:r>
    </w:p>
    <w:p w14:paraId="14982EE5" w14:textId="4CAC9520" w:rsidR="00764521" w:rsidRPr="00764521" w:rsidRDefault="00764521" w:rsidP="00764521">
      <w:pPr>
        <w:spacing w:after="0"/>
        <w:ind w:left="709" w:hanging="1"/>
        <w:jc w:val="both"/>
        <w:rPr>
          <w:rFonts w:eastAsia="Calibri" w:cs="Times New Roman"/>
        </w:rPr>
      </w:pPr>
      <w:r w:rsidRPr="00764521">
        <w:rPr>
          <w:rFonts w:eastAsia="Calibri" w:cs="Times New Roman"/>
        </w:rPr>
        <w:t xml:space="preserve">Korupce úředních osob (§ 331/3b trestního zákoníku) – automatické přidělování specializace dle algoritmu programu ISAS, a to do senátu 4 T do </w:t>
      </w:r>
      <w:proofErr w:type="gramStart"/>
      <w:r w:rsidRPr="00764521">
        <w:rPr>
          <w:rFonts w:eastAsia="Calibri" w:cs="Times New Roman"/>
        </w:rPr>
        <w:t>50%</w:t>
      </w:r>
      <w:proofErr w:type="gramEnd"/>
      <w:r w:rsidRPr="00764521">
        <w:rPr>
          <w:rFonts w:eastAsia="Calibri" w:cs="Times New Roman"/>
        </w:rPr>
        <w:t>, do senátu 5 T do 50%.</w:t>
      </w:r>
    </w:p>
    <w:p w14:paraId="2D4BBFEA" w14:textId="77777777" w:rsidR="00764521" w:rsidRPr="00764521" w:rsidRDefault="00764521" w:rsidP="00764521">
      <w:pPr>
        <w:spacing w:after="0"/>
        <w:ind w:left="709" w:hanging="1"/>
        <w:jc w:val="both"/>
        <w:rPr>
          <w:rFonts w:eastAsia="Calibri" w:cs="Times New Roman"/>
        </w:rPr>
      </w:pPr>
      <w:r w:rsidRPr="00764521">
        <w:rPr>
          <w:rFonts w:eastAsia="Calibri" w:cs="Times New Roman"/>
        </w:rPr>
        <w:t xml:space="preserve">Korupce úředních osob (§ 332/2b trestního zákoníku) – automatické přidělování specializace dle algoritmu programu ISAS, a to do senátu 1 T do </w:t>
      </w:r>
      <w:proofErr w:type="gramStart"/>
      <w:r w:rsidRPr="00764521">
        <w:rPr>
          <w:rFonts w:eastAsia="Calibri" w:cs="Times New Roman"/>
        </w:rPr>
        <w:t>100%</w:t>
      </w:r>
      <w:proofErr w:type="gramEnd"/>
      <w:r w:rsidRPr="00764521">
        <w:rPr>
          <w:rFonts w:eastAsia="Calibri" w:cs="Times New Roman"/>
        </w:rPr>
        <w:t>.</w:t>
      </w:r>
    </w:p>
    <w:p w14:paraId="4E0E3ABD" w14:textId="77777777" w:rsidR="00764521" w:rsidRPr="00764521" w:rsidRDefault="00764521" w:rsidP="00764521">
      <w:pPr>
        <w:spacing w:after="0"/>
        <w:ind w:left="709" w:hanging="1"/>
        <w:jc w:val="both"/>
        <w:rPr>
          <w:rFonts w:eastAsia="Calibri" w:cs="Times New Roman"/>
        </w:rPr>
      </w:pPr>
      <w:r w:rsidRPr="00764521">
        <w:rPr>
          <w:rFonts w:eastAsia="Calibri" w:cs="Times New Roman"/>
        </w:rPr>
        <w:t xml:space="preserve">Korupce při veřejných zakázkách (§ 256 trestního zákoníku) – se přidělují do senátu 3 T do </w:t>
      </w:r>
      <w:proofErr w:type="gramStart"/>
      <w:r w:rsidRPr="00764521">
        <w:rPr>
          <w:rFonts w:eastAsia="Calibri" w:cs="Times New Roman"/>
        </w:rPr>
        <w:t>100%</w:t>
      </w:r>
      <w:proofErr w:type="gramEnd"/>
      <w:r w:rsidRPr="00764521">
        <w:rPr>
          <w:rFonts w:eastAsia="Calibri" w:cs="Times New Roman"/>
        </w:rPr>
        <w:t>.</w:t>
      </w:r>
    </w:p>
    <w:p w14:paraId="12F0507C" w14:textId="77777777" w:rsidR="00764521" w:rsidRPr="00764521" w:rsidRDefault="00764521" w:rsidP="00764521">
      <w:pPr>
        <w:autoSpaceDE w:val="0"/>
        <w:autoSpaceDN w:val="0"/>
        <w:spacing w:after="0"/>
        <w:ind w:left="709" w:right="23"/>
        <w:jc w:val="both"/>
        <w:rPr>
          <w:rFonts w:eastAsia="Calibri" w:cs="Times New Roman"/>
        </w:rPr>
      </w:pPr>
      <w:r w:rsidRPr="00764521">
        <w:rPr>
          <w:rFonts w:eastAsia="Calibri" w:cs="Times New Roman"/>
        </w:rPr>
        <w:t xml:space="preserve">Korupce při veřejných soutěžích (§ 257 trestního zákoníku) – se přidělují do senátu 7 T do </w:t>
      </w:r>
      <w:proofErr w:type="gramStart"/>
      <w:r w:rsidRPr="00764521">
        <w:rPr>
          <w:rFonts w:eastAsia="Calibri" w:cs="Times New Roman"/>
        </w:rPr>
        <w:t>100%</w:t>
      </w:r>
      <w:proofErr w:type="gramEnd"/>
      <w:r w:rsidRPr="00764521">
        <w:rPr>
          <w:rFonts w:eastAsia="Calibri" w:cs="Times New Roman"/>
        </w:rPr>
        <w:t>.</w:t>
      </w:r>
    </w:p>
    <w:p w14:paraId="284C6723" w14:textId="77777777" w:rsidR="00764521" w:rsidRPr="00764521" w:rsidRDefault="00764521" w:rsidP="00764521">
      <w:pPr>
        <w:autoSpaceDE w:val="0"/>
        <w:autoSpaceDN w:val="0"/>
        <w:spacing w:after="0"/>
        <w:ind w:left="709" w:right="23"/>
        <w:jc w:val="both"/>
        <w:rPr>
          <w:rFonts w:eastAsia="Calibri" w:cs="Times New Roman"/>
        </w:rPr>
      </w:pPr>
      <w:r w:rsidRPr="00764521">
        <w:rPr>
          <w:rFonts w:eastAsia="Calibri" w:cs="Times New Roman"/>
        </w:rPr>
        <w:t xml:space="preserve">Korupce při veřejných dražbách (§ 258 trestního zákoníku) – se přidělují do senátu 6 T do </w:t>
      </w:r>
      <w:proofErr w:type="gramStart"/>
      <w:r w:rsidRPr="00764521">
        <w:rPr>
          <w:rFonts w:eastAsia="Calibri" w:cs="Times New Roman"/>
        </w:rPr>
        <w:t>100%</w:t>
      </w:r>
      <w:proofErr w:type="gramEnd"/>
      <w:r w:rsidRPr="00764521">
        <w:rPr>
          <w:rFonts w:eastAsia="Calibri" w:cs="Times New Roman"/>
        </w:rPr>
        <w:t>.</w:t>
      </w:r>
    </w:p>
    <w:p w14:paraId="161D6523" w14:textId="77777777" w:rsidR="00764521" w:rsidRPr="00764521" w:rsidRDefault="00764521" w:rsidP="00764521">
      <w:pPr>
        <w:autoSpaceDE w:val="0"/>
        <w:autoSpaceDN w:val="0"/>
        <w:spacing w:before="120" w:after="0"/>
        <w:ind w:left="709" w:right="23"/>
        <w:jc w:val="both"/>
        <w:rPr>
          <w:rFonts w:eastAsia="Calibri" w:cs="Times New Roman"/>
          <w:bCs/>
        </w:rPr>
      </w:pPr>
      <w:r w:rsidRPr="00764521">
        <w:rPr>
          <w:rFonts w:eastAsia="Calibri" w:cs="Times New Roman"/>
          <w:b/>
          <w:bCs/>
        </w:rPr>
        <w:t>Specializace cizina</w:t>
      </w:r>
    </w:p>
    <w:p w14:paraId="00BDA4C5" w14:textId="06AE18D5" w:rsidR="00764521" w:rsidRPr="006A2B90" w:rsidRDefault="00764521" w:rsidP="00764521">
      <w:pPr>
        <w:autoSpaceDE w:val="0"/>
        <w:autoSpaceDN w:val="0"/>
        <w:spacing w:after="120"/>
        <w:ind w:left="709" w:right="23"/>
        <w:jc w:val="both"/>
        <w:rPr>
          <w:rFonts w:eastAsia="Calibri" w:cs="Times New Roman"/>
        </w:rPr>
      </w:pPr>
      <w:r w:rsidRPr="00764521">
        <w:rPr>
          <w:rFonts w:eastAsia="Calibri" w:cs="Times New Roman"/>
        </w:rPr>
        <w:t xml:space="preserve">Věci obviněných cizích státních příslušníků – automatické přidělování specializací dle </w:t>
      </w:r>
      <w:r w:rsidRPr="006A2B90">
        <w:rPr>
          <w:rFonts w:eastAsia="Calibri" w:cs="Times New Roman"/>
        </w:rPr>
        <w:t xml:space="preserve">algoritmu programu ISAS, a to v oddělení 1 T do </w:t>
      </w:r>
      <w:proofErr w:type="gramStart"/>
      <w:r w:rsidRPr="006A2B90">
        <w:rPr>
          <w:rFonts w:eastAsia="Calibri" w:cs="Times New Roman"/>
        </w:rPr>
        <w:t>100%</w:t>
      </w:r>
      <w:proofErr w:type="gramEnd"/>
      <w:r w:rsidRPr="006A2B90">
        <w:rPr>
          <w:rFonts w:eastAsia="Calibri" w:cs="Times New Roman"/>
        </w:rPr>
        <w:t>, 2 T do 0%, 3 T do 100%, 4 T do 50%, 5 T do 60%, 6 T do 100%, 7 T do 100%</w:t>
      </w:r>
      <w:r w:rsidR="00106152" w:rsidRPr="006A2B90">
        <w:rPr>
          <w:rFonts w:eastAsia="Calibri" w:cs="Times New Roman"/>
        </w:rPr>
        <w:t>, 16 T do 0%</w:t>
      </w:r>
      <w:r w:rsidRPr="006A2B90">
        <w:rPr>
          <w:rFonts w:eastAsia="Calibri" w:cs="Times New Roman"/>
        </w:rPr>
        <w:t>.</w:t>
      </w:r>
    </w:p>
    <w:p w14:paraId="0666BDC3" w14:textId="77777777" w:rsidR="00764521" w:rsidRPr="006A2B90" w:rsidRDefault="00764521" w:rsidP="00764521">
      <w:pPr>
        <w:autoSpaceDE w:val="0"/>
        <w:autoSpaceDN w:val="0"/>
        <w:spacing w:after="0"/>
        <w:ind w:left="709" w:right="23"/>
        <w:contextualSpacing/>
        <w:jc w:val="both"/>
        <w:rPr>
          <w:rFonts w:eastAsia="Calibri" w:cs="Times New Roman"/>
          <w:b/>
          <w:bCs/>
        </w:rPr>
      </w:pPr>
      <w:r w:rsidRPr="006A2B90">
        <w:rPr>
          <w:rFonts w:eastAsia="Calibri" w:cs="Times New Roman"/>
          <w:b/>
          <w:bCs/>
        </w:rPr>
        <w:t>Specializace doprava</w:t>
      </w:r>
    </w:p>
    <w:p w14:paraId="2E8A8B0E" w14:textId="7A5C1727" w:rsidR="00764521" w:rsidRPr="006A2B90" w:rsidRDefault="00764521" w:rsidP="00764521">
      <w:pPr>
        <w:autoSpaceDE w:val="0"/>
        <w:autoSpaceDN w:val="0"/>
        <w:spacing w:after="120"/>
        <w:ind w:left="709" w:right="23"/>
        <w:jc w:val="both"/>
        <w:rPr>
          <w:rFonts w:eastAsia="Calibri" w:cs="Times New Roman"/>
        </w:rPr>
      </w:pPr>
      <w:r w:rsidRPr="006A2B90">
        <w:rPr>
          <w:rFonts w:eastAsia="Calibri" w:cs="Times New Roman"/>
        </w:rPr>
        <w:t xml:space="preserve">Věci týkající se dopravní kriminality (§§ 143, 147, 148, 151, 272, 273 </w:t>
      </w:r>
      <w:proofErr w:type="spellStart"/>
      <w:r w:rsidRPr="006A2B90">
        <w:rPr>
          <w:rFonts w:eastAsia="Calibri" w:cs="Times New Roman"/>
        </w:rPr>
        <w:t>tr</w:t>
      </w:r>
      <w:proofErr w:type="spellEnd"/>
      <w:r w:rsidRPr="006A2B90">
        <w:rPr>
          <w:rFonts w:eastAsia="Calibri" w:cs="Times New Roman"/>
        </w:rPr>
        <w:t xml:space="preserve">. zákoníku spáchaných v dopravě) automatické přidělování specializací dle algoritmu programu ISAS, a to v oddělení 1 T do </w:t>
      </w:r>
      <w:proofErr w:type="gramStart"/>
      <w:r w:rsidRPr="006A2B90">
        <w:rPr>
          <w:rFonts w:eastAsia="Calibri" w:cs="Times New Roman"/>
        </w:rPr>
        <w:t>100%</w:t>
      </w:r>
      <w:proofErr w:type="gramEnd"/>
      <w:r w:rsidRPr="006A2B90">
        <w:rPr>
          <w:rFonts w:eastAsia="Calibri" w:cs="Times New Roman"/>
        </w:rPr>
        <w:t>, 2 T do 0%, 3 T do 100%, 4 T do 50%, 5 T do 60%, 6 T do 100%, 7 T do 100%</w:t>
      </w:r>
      <w:r w:rsidR="00106152" w:rsidRPr="006A2B90">
        <w:rPr>
          <w:rFonts w:eastAsia="Calibri" w:cs="Times New Roman"/>
        </w:rPr>
        <w:t>, 16 T do 0%.</w:t>
      </w:r>
    </w:p>
    <w:p w14:paraId="14055351" w14:textId="16E87D52" w:rsidR="00764521" w:rsidRPr="006A2B90" w:rsidRDefault="00764521" w:rsidP="00764521">
      <w:pPr>
        <w:autoSpaceDE w:val="0"/>
        <w:autoSpaceDN w:val="0"/>
        <w:spacing w:after="120"/>
        <w:ind w:left="709" w:right="23"/>
        <w:jc w:val="both"/>
        <w:rPr>
          <w:rFonts w:eastAsia="Calibri" w:cs="Times New Roman"/>
        </w:rPr>
      </w:pPr>
      <w:r w:rsidRPr="00764521">
        <w:rPr>
          <w:rFonts w:eastAsia="Calibri" w:cs="Times New Roman"/>
          <w:b/>
        </w:rPr>
        <w:t>Specializace trestné činy proti lidské důstojnosti v sexuální oblasti</w:t>
      </w:r>
      <w:r w:rsidRPr="00764521">
        <w:rPr>
          <w:rFonts w:eastAsia="Calibri" w:cs="Times New Roman"/>
        </w:rPr>
        <w:t xml:space="preserve"> (Hlava III </w:t>
      </w:r>
      <w:proofErr w:type="spellStart"/>
      <w:r w:rsidRPr="00764521">
        <w:rPr>
          <w:rFonts w:eastAsia="Calibri" w:cs="Times New Roman"/>
        </w:rPr>
        <w:t>tr</w:t>
      </w:r>
      <w:proofErr w:type="spellEnd"/>
      <w:r w:rsidRPr="00764521">
        <w:rPr>
          <w:rFonts w:eastAsia="Calibri" w:cs="Times New Roman"/>
        </w:rPr>
        <w:t xml:space="preserve">. zákoníku) a trestné činy obchodování s lidmi podle § 168 odst. 1 písm. a) a § 168 odst. 2 písm. a) </w:t>
      </w:r>
      <w:proofErr w:type="spellStart"/>
      <w:r w:rsidRPr="00764521">
        <w:rPr>
          <w:rFonts w:eastAsia="Calibri" w:cs="Times New Roman"/>
        </w:rPr>
        <w:t>tr</w:t>
      </w:r>
      <w:proofErr w:type="spellEnd"/>
      <w:r w:rsidRPr="00764521">
        <w:rPr>
          <w:rFonts w:eastAsia="Calibri" w:cs="Times New Roman"/>
        </w:rPr>
        <w:t xml:space="preserve">. zákoníku, týrání svěřené osoby (§ 198 trestního zákoníku), týrání osoby žijící ve společném obydlí (§ 199  trestního zákoníku ) a svádění k pohlavnímu styku (§ 202 </w:t>
      </w:r>
      <w:proofErr w:type="spellStart"/>
      <w:r w:rsidRPr="00764521">
        <w:rPr>
          <w:rFonts w:eastAsia="Calibri" w:cs="Times New Roman"/>
        </w:rPr>
        <w:t>tr</w:t>
      </w:r>
      <w:proofErr w:type="spellEnd"/>
      <w:r w:rsidRPr="00764521">
        <w:rPr>
          <w:rFonts w:eastAsia="Calibri" w:cs="Times New Roman"/>
        </w:rPr>
        <w:t>. zákoníku) - automatické přidělování specializací dle algoritmu programu ISAS, a to v oddělení 1 T do 100%, 2 T do 0%, 3 T do 100%, 4 T do 50%, 5 T do 60%, 6 T do 100%, 7 T do 100%</w:t>
      </w:r>
      <w:r w:rsidR="00106152">
        <w:rPr>
          <w:rFonts w:eastAsia="Calibri" w:cs="Times New Roman"/>
        </w:rPr>
        <w:t xml:space="preserve">, </w:t>
      </w:r>
      <w:r w:rsidR="00106152" w:rsidRPr="006A2B90">
        <w:rPr>
          <w:rFonts w:eastAsia="Calibri" w:cs="Times New Roman"/>
        </w:rPr>
        <w:t>16 T do 0%.</w:t>
      </w:r>
    </w:p>
    <w:p w14:paraId="2B59F998" w14:textId="77777777" w:rsidR="00764521" w:rsidRPr="00764521" w:rsidRDefault="00764521" w:rsidP="00764521">
      <w:pPr>
        <w:autoSpaceDE w:val="0"/>
        <w:autoSpaceDN w:val="0"/>
        <w:spacing w:after="0"/>
        <w:ind w:left="709" w:right="23"/>
        <w:contextualSpacing/>
        <w:jc w:val="both"/>
        <w:rPr>
          <w:rFonts w:eastAsia="Calibri" w:cs="Times New Roman"/>
          <w:b/>
          <w:bCs/>
        </w:rPr>
      </w:pPr>
      <w:r w:rsidRPr="00764521">
        <w:rPr>
          <w:rFonts w:eastAsia="Calibri" w:cs="Times New Roman"/>
          <w:b/>
          <w:bCs/>
        </w:rPr>
        <w:t xml:space="preserve">Specializace § 314b odst. 2 </w:t>
      </w:r>
      <w:proofErr w:type="spellStart"/>
      <w:r w:rsidRPr="00764521">
        <w:rPr>
          <w:rFonts w:eastAsia="Calibri" w:cs="Times New Roman"/>
          <w:b/>
          <w:bCs/>
        </w:rPr>
        <w:t>tr</w:t>
      </w:r>
      <w:proofErr w:type="spellEnd"/>
      <w:r w:rsidRPr="00764521">
        <w:rPr>
          <w:rFonts w:eastAsia="Calibri" w:cs="Times New Roman"/>
          <w:b/>
          <w:bCs/>
        </w:rPr>
        <w:t>. řádu</w:t>
      </w:r>
    </w:p>
    <w:p w14:paraId="35C91007" w14:textId="09BBB047" w:rsidR="00764521" w:rsidRPr="006A2B90" w:rsidRDefault="00764521" w:rsidP="00764521">
      <w:pPr>
        <w:autoSpaceDE w:val="0"/>
        <w:autoSpaceDN w:val="0"/>
        <w:spacing w:after="120"/>
        <w:ind w:left="709" w:right="23"/>
        <w:jc w:val="both"/>
        <w:rPr>
          <w:rFonts w:eastAsia="Calibri" w:cs="Times New Roman"/>
        </w:rPr>
      </w:pPr>
      <w:r w:rsidRPr="00764521">
        <w:rPr>
          <w:rFonts w:eastAsia="Calibri" w:cs="Times New Roman"/>
        </w:rPr>
        <w:t xml:space="preserve">Návrhy na potrestání dle § 314b odst. 2 </w:t>
      </w:r>
      <w:proofErr w:type="spellStart"/>
      <w:r w:rsidRPr="00764521">
        <w:rPr>
          <w:rFonts w:eastAsia="Calibri" w:cs="Times New Roman"/>
        </w:rPr>
        <w:t>tr</w:t>
      </w:r>
      <w:proofErr w:type="spellEnd"/>
      <w:r w:rsidRPr="00764521">
        <w:rPr>
          <w:rFonts w:eastAsia="Calibri" w:cs="Times New Roman"/>
        </w:rPr>
        <w:t xml:space="preserve">. řádu za užití § 314d </w:t>
      </w:r>
      <w:proofErr w:type="spellStart"/>
      <w:r w:rsidRPr="00764521">
        <w:rPr>
          <w:rFonts w:eastAsia="Calibri" w:cs="Times New Roman"/>
        </w:rPr>
        <w:t>tr</w:t>
      </w:r>
      <w:proofErr w:type="spellEnd"/>
      <w:r w:rsidRPr="00764521">
        <w:rPr>
          <w:rFonts w:eastAsia="Calibri" w:cs="Times New Roman"/>
        </w:rPr>
        <w:t xml:space="preserve">. řádu, napadlé k soudu v pracovní </w:t>
      </w:r>
      <w:proofErr w:type="gramStart"/>
      <w:r w:rsidRPr="00764521">
        <w:rPr>
          <w:rFonts w:eastAsia="Calibri" w:cs="Times New Roman"/>
        </w:rPr>
        <w:t>době - automatické</w:t>
      </w:r>
      <w:proofErr w:type="gramEnd"/>
      <w:r w:rsidRPr="00764521">
        <w:rPr>
          <w:rFonts w:eastAsia="Calibri" w:cs="Times New Roman"/>
        </w:rPr>
        <w:t xml:space="preserve"> přidělování specializací dle algoritmu programu ISAS, a to v oddělení 1 T do 100%, 2 T do 0%, 3 T do 100%, 4 T do 50%,5 T do 50%, 6 T do 100%, 7 T do 100%</w:t>
      </w:r>
      <w:r w:rsidR="00106152">
        <w:rPr>
          <w:rFonts w:eastAsia="Calibri" w:cs="Times New Roman"/>
        </w:rPr>
        <w:t xml:space="preserve">, </w:t>
      </w:r>
      <w:r w:rsidR="00106152" w:rsidRPr="006A2B90">
        <w:rPr>
          <w:rFonts w:eastAsia="Calibri" w:cs="Times New Roman"/>
        </w:rPr>
        <w:t>16 T do 0%.</w:t>
      </w:r>
    </w:p>
    <w:p w14:paraId="7D78A987" w14:textId="77777777" w:rsidR="00764521" w:rsidRPr="00764521" w:rsidRDefault="00764521" w:rsidP="00764521">
      <w:pPr>
        <w:autoSpaceDE w:val="0"/>
        <w:autoSpaceDN w:val="0"/>
        <w:spacing w:after="120"/>
        <w:ind w:left="709" w:right="23"/>
        <w:jc w:val="both"/>
        <w:rPr>
          <w:rFonts w:eastAsia="Calibri" w:cs="Times New Roman"/>
        </w:rPr>
      </w:pPr>
      <w:r w:rsidRPr="00764521">
        <w:rPr>
          <w:rFonts w:eastAsia="Calibri" w:cs="Times New Roman"/>
        </w:rPr>
        <w:t>V případě nepřítomnosti předsedy/předsedkyně senátu, příslušného pro rozhodnutí věci dle rozvrhu práce, vyřizuje zastupující soudce/soudkyně dle zástupu uvedeného v Čl. 1 této části rozvrhu práce. Pokud zastupující soudce/soudkyně vydá rozhodnutí mimo hlavní líčení nebo hlavní líčení ihned provede, je zastupující soudce/soudkyně příslušným/</w:t>
      </w:r>
      <w:proofErr w:type="spellStart"/>
      <w:r w:rsidRPr="00764521">
        <w:rPr>
          <w:rFonts w:eastAsia="Calibri" w:cs="Times New Roman"/>
        </w:rPr>
        <w:t>nou</w:t>
      </w:r>
      <w:proofErr w:type="spellEnd"/>
      <w:r w:rsidRPr="00764521">
        <w:rPr>
          <w:rFonts w:eastAsia="Calibri" w:cs="Times New Roman"/>
        </w:rPr>
        <w:t xml:space="preserve"> pro rozhodnutí dané věci až do pravomocného ukončení řízení.</w:t>
      </w:r>
    </w:p>
    <w:p w14:paraId="190CA56B" w14:textId="00664912" w:rsidR="00764521" w:rsidRPr="00764521" w:rsidRDefault="00764521" w:rsidP="00764521">
      <w:pPr>
        <w:autoSpaceDE w:val="0"/>
        <w:autoSpaceDN w:val="0"/>
        <w:spacing w:after="120"/>
        <w:ind w:left="709" w:right="23"/>
        <w:jc w:val="both"/>
        <w:rPr>
          <w:rFonts w:eastAsia="Calibri" w:cs="Times New Roman"/>
          <w:b/>
        </w:rPr>
      </w:pPr>
      <w:r w:rsidRPr="00764521">
        <w:rPr>
          <w:rFonts w:eastAsia="Calibri" w:cs="Times New Roman"/>
        </w:rPr>
        <w:lastRenderedPageBreak/>
        <w:t xml:space="preserve">Návrhy na potrestání dle § 314b odst. 2 </w:t>
      </w:r>
      <w:proofErr w:type="spellStart"/>
      <w:r w:rsidRPr="00764521">
        <w:rPr>
          <w:rFonts w:eastAsia="Calibri" w:cs="Times New Roman"/>
        </w:rPr>
        <w:t>tr</w:t>
      </w:r>
      <w:proofErr w:type="spellEnd"/>
      <w:r w:rsidRPr="00764521">
        <w:rPr>
          <w:rFonts w:eastAsia="Calibri" w:cs="Times New Roman"/>
        </w:rPr>
        <w:t xml:space="preserve">. řádu za užití § 134d </w:t>
      </w:r>
      <w:proofErr w:type="spellStart"/>
      <w:r w:rsidRPr="00764521">
        <w:rPr>
          <w:rFonts w:eastAsia="Calibri" w:cs="Times New Roman"/>
        </w:rPr>
        <w:t>tr</w:t>
      </w:r>
      <w:proofErr w:type="spellEnd"/>
      <w:r w:rsidRPr="00764521">
        <w:rPr>
          <w:rFonts w:eastAsia="Calibri" w:cs="Times New Roman"/>
        </w:rPr>
        <w:t xml:space="preserve">. řádu, napadlé k soudu v mimopracovní době za dosažitelnosti, budou zapsány do oddělení </w:t>
      </w:r>
      <w:r w:rsidRPr="00764521">
        <w:rPr>
          <w:rFonts w:eastAsia="Calibri" w:cs="Times New Roman"/>
          <w:b/>
        </w:rPr>
        <w:t>5 T.</w:t>
      </w:r>
      <w:r w:rsidRPr="00764521">
        <w:rPr>
          <w:rFonts w:eastAsia="Calibri" w:cs="Times New Roman"/>
        </w:rPr>
        <w:t xml:space="preserve"> Pokud soudce/soudkyně vykonávající dosažitelnost </w:t>
      </w:r>
      <w:r w:rsidRPr="00764521">
        <w:rPr>
          <w:rFonts w:eastAsia="Calibri" w:cs="Times New Roman"/>
          <w:b/>
        </w:rPr>
        <w:t>návrh pouze převezme a řízení nekoná, nebo ihned nevydá rozhodnutí za podmínek dle Čl. 5 odst. 2, ale nařídí hlavní líčení,</w:t>
      </w:r>
      <w:r w:rsidRPr="00764521">
        <w:rPr>
          <w:rFonts w:eastAsia="Calibri" w:cs="Times New Roman"/>
        </w:rPr>
        <w:t xml:space="preserve"> toto hlavní líčení provede předsedkyně senátu</w:t>
      </w:r>
      <w:r w:rsidRPr="00764521">
        <w:rPr>
          <w:rFonts w:eastAsia="Calibri" w:cs="Times New Roman"/>
          <w:b/>
        </w:rPr>
        <w:t xml:space="preserve"> 5 T.</w:t>
      </w:r>
    </w:p>
    <w:p w14:paraId="1532B9A3" w14:textId="77777777" w:rsidR="00764521" w:rsidRPr="00764521" w:rsidRDefault="00764521" w:rsidP="00764521">
      <w:pPr>
        <w:autoSpaceDE w:val="0"/>
        <w:autoSpaceDN w:val="0"/>
        <w:spacing w:after="0"/>
        <w:ind w:left="709" w:right="23"/>
        <w:contextualSpacing/>
        <w:jc w:val="both"/>
        <w:rPr>
          <w:rFonts w:eastAsia="Calibri" w:cs="Times New Roman"/>
          <w:b/>
          <w:bCs/>
        </w:rPr>
      </w:pPr>
      <w:r w:rsidRPr="00764521">
        <w:rPr>
          <w:rFonts w:eastAsia="Calibri" w:cs="Times New Roman"/>
          <w:b/>
          <w:bCs/>
        </w:rPr>
        <w:t>Specializace váha spisu 500</w:t>
      </w:r>
    </w:p>
    <w:p w14:paraId="56086BCB" w14:textId="3EE038ED" w:rsidR="00764521" w:rsidRPr="006A2B90" w:rsidRDefault="00764521" w:rsidP="00764521">
      <w:pPr>
        <w:autoSpaceDE w:val="0"/>
        <w:autoSpaceDN w:val="0"/>
        <w:spacing w:after="120"/>
        <w:ind w:left="709" w:right="23"/>
        <w:jc w:val="both"/>
        <w:rPr>
          <w:rFonts w:eastAsia="Calibri" w:cs="Times New Roman"/>
        </w:rPr>
      </w:pPr>
      <w:r w:rsidRPr="00764521">
        <w:rPr>
          <w:rFonts w:eastAsia="Calibri" w:cs="Times New Roman"/>
        </w:rPr>
        <w:t xml:space="preserve">Věci v rozsahu nejméně 500 stran (včetně obžaloby) bez příloh – automatické přidělování specializací dle algoritmu programu ISAS, a to v oddělení 1 T do </w:t>
      </w:r>
      <w:proofErr w:type="gramStart"/>
      <w:r w:rsidRPr="00764521">
        <w:rPr>
          <w:rFonts w:eastAsia="Calibri" w:cs="Times New Roman"/>
        </w:rPr>
        <w:t>100%</w:t>
      </w:r>
      <w:proofErr w:type="gramEnd"/>
      <w:r w:rsidRPr="00764521">
        <w:rPr>
          <w:rFonts w:eastAsia="Calibri" w:cs="Times New Roman"/>
        </w:rPr>
        <w:t>, 2 T do 0%, 3 T do 100%, 4 T do 50%, 5 T do 60%, 6 T do 100%, 7 T do 100%</w:t>
      </w:r>
      <w:r w:rsidR="00106152">
        <w:rPr>
          <w:rFonts w:eastAsia="Calibri" w:cs="Times New Roman"/>
        </w:rPr>
        <w:t xml:space="preserve">, </w:t>
      </w:r>
      <w:r w:rsidR="00106152" w:rsidRPr="006A2B90">
        <w:rPr>
          <w:rFonts w:eastAsia="Calibri" w:cs="Times New Roman"/>
        </w:rPr>
        <w:t>16 T do 0%.</w:t>
      </w:r>
    </w:p>
    <w:p w14:paraId="1C1C32D3" w14:textId="77777777" w:rsidR="00764521" w:rsidRPr="00764521" w:rsidRDefault="00764521" w:rsidP="00764521">
      <w:pPr>
        <w:autoSpaceDE w:val="0"/>
        <w:autoSpaceDN w:val="0"/>
        <w:spacing w:after="120"/>
        <w:ind w:left="709" w:right="23"/>
        <w:jc w:val="both"/>
        <w:rPr>
          <w:rFonts w:eastAsia="Calibri" w:cs="Times New Roman"/>
        </w:rPr>
      </w:pPr>
      <w:r w:rsidRPr="00764521">
        <w:rPr>
          <w:rFonts w:eastAsia="Calibri" w:cs="Times New Roman"/>
        </w:rPr>
        <w:t xml:space="preserve">Napadne-li věc rozsáhlá do rejstříku </w:t>
      </w:r>
      <w:proofErr w:type="spellStart"/>
      <w:r w:rsidRPr="00764521">
        <w:rPr>
          <w:rFonts w:eastAsia="Calibri" w:cs="Times New Roman"/>
        </w:rPr>
        <w:t>Tm</w:t>
      </w:r>
      <w:proofErr w:type="spellEnd"/>
      <w:r w:rsidRPr="00764521">
        <w:rPr>
          <w:rFonts w:eastAsia="Calibri" w:cs="Times New Roman"/>
        </w:rPr>
        <w:t xml:space="preserve"> dle ODDÍLU III, Čl. 2 odst. 1, započítá se do rozdělování věcí rozsáhlých v rejstříku T.</w:t>
      </w:r>
    </w:p>
    <w:p w14:paraId="0194A910" w14:textId="77777777" w:rsidR="00764521" w:rsidRPr="00764521" w:rsidRDefault="00764521" w:rsidP="00764521">
      <w:pPr>
        <w:autoSpaceDE w:val="0"/>
        <w:autoSpaceDN w:val="0"/>
        <w:spacing w:after="0"/>
        <w:ind w:left="709" w:right="23"/>
        <w:contextualSpacing/>
        <w:jc w:val="both"/>
        <w:rPr>
          <w:rFonts w:eastAsia="Calibri" w:cs="Times New Roman"/>
          <w:b/>
          <w:bCs/>
        </w:rPr>
      </w:pPr>
      <w:r w:rsidRPr="00764521">
        <w:rPr>
          <w:rFonts w:eastAsia="Calibri" w:cs="Times New Roman"/>
          <w:b/>
          <w:bCs/>
        </w:rPr>
        <w:t>Specializace váha spisu 4 000</w:t>
      </w:r>
    </w:p>
    <w:p w14:paraId="3F266ABB" w14:textId="35BC3361" w:rsidR="00764521" w:rsidRPr="006A2B90" w:rsidRDefault="00764521" w:rsidP="00764521">
      <w:pPr>
        <w:autoSpaceDE w:val="0"/>
        <w:autoSpaceDN w:val="0"/>
        <w:spacing w:after="120"/>
        <w:ind w:left="709" w:right="23"/>
        <w:jc w:val="both"/>
        <w:rPr>
          <w:rFonts w:eastAsia="Calibri" w:cs="Times New Roman"/>
        </w:rPr>
      </w:pPr>
      <w:r w:rsidRPr="00764521">
        <w:rPr>
          <w:rFonts w:eastAsia="Calibri" w:cs="Times New Roman"/>
        </w:rPr>
        <w:t xml:space="preserve">Věci v rozsahu nejméně 4 000 stran (včetně obžaloby) bez příloh – automatické přidělování specializací dle algoritmu programu ISAS, a to v oddělení 1 T do </w:t>
      </w:r>
      <w:proofErr w:type="gramStart"/>
      <w:r w:rsidRPr="00764521">
        <w:rPr>
          <w:rFonts w:eastAsia="Calibri" w:cs="Times New Roman"/>
        </w:rPr>
        <w:t>100%</w:t>
      </w:r>
      <w:proofErr w:type="gramEnd"/>
      <w:r w:rsidRPr="00764521">
        <w:rPr>
          <w:rFonts w:eastAsia="Calibri" w:cs="Times New Roman"/>
        </w:rPr>
        <w:t>, 2 T do 0%, 3 T do 100%, 4 T do 50%, 5 T do 60%, 6 T do 100%, 7 T do 100%</w:t>
      </w:r>
      <w:r w:rsidR="00A51F70">
        <w:rPr>
          <w:rFonts w:eastAsia="Calibri" w:cs="Times New Roman"/>
        </w:rPr>
        <w:t xml:space="preserve">, </w:t>
      </w:r>
      <w:r w:rsidR="00A51F70" w:rsidRPr="006A2B90">
        <w:rPr>
          <w:rFonts w:eastAsia="Calibri" w:cs="Times New Roman"/>
        </w:rPr>
        <w:t>16 T do 100%</w:t>
      </w:r>
      <w:r w:rsidRPr="006A2B90">
        <w:rPr>
          <w:rFonts w:eastAsia="Calibri" w:cs="Times New Roman"/>
        </w:rPr>
        <w:t>.</w:t>
      </w:r>
    </w:p>
    <w:p w14:paraId="3FD9704F" w14:textId="77777777" w:rsidR="00764521" w:rsidRPr="006A2B90" w:rsidRDefault="00764521" w:rsidP="00764521">
      <w:pPr>
        <w:autoSpaceDE w:val="0"/>
        <w:autoSpaceDN w:val="0"/>
        <w:spacing w:after="120" w:line="240" w:lineRule="auto"/>
        <w:ind w:left="709" w:right="23"/>
        <w:jc w:val="both"/>
        <w:rPr>
          <w:rFonts w:eastAsia="Calibri" w:cs="Times New Roman"/>
        </w:rPr>
      </w:pPr>
      <w:r w:rsidRPr="006A2B90">
        <w:rPr>
          <w:rFonts w:eastAsia="Calibri" w:cs="Times New Roman"/>
        </w:rPr>
        <w:t xml:space="preserve">Napadne-li věc rozsáhlá do rejstříku </w:t>
      </w:r>
      <w:proofErr w:type="spellStart"/>
      <w:r w:rsidRPr="006A2B90">
        <w:rPr>
          <w:rFonts w:eastAsia="Calibri" w:cs="Times New Roman"/>
        </w:rPr>
        <w:t>Tm</w:t>
      </w:r>
      <w:proofErr w:type="spellEnd"/>
      <w:r w:rsidRPr="006A2B90">
        <w:rPr>
          <w:rFonts w:eastAsia="Calibri" w:cs="Times New Roman"/>
        </w:rPr>
        <w:t xml:space="preserve"> dle ODDÍLU III, Čl. 2 odst. 1, započítá se do rozdělování věcí rozsáhlých v rejstříku T.</w:t>
      </w:r>
    </w:p>
    <w:p w14:paraId="13B66CFB" w14:textId="77777777" w:rsidR="00764521" w:rsidRPr="006A2B90" w:rsidRDefault="00764521" w:rsidP="00764521">
      <w:pPr>
        <w:autoSpaceDE w:val="0"/>
        <w:autoSpaceDN w:val="0"/>
        <w:spacing w:before="240" w:after="0"/>
        <w:ind w:left="709" w:right="23"/>
        <w:contextualSpacing/>
        <w:jc w:val="both"/>
        <w:rPr>
          <w:rFonts w:eastAsia="Calibri" w:cs="Times New Roman"/>
          <w:b/>
          <w:bCs/>
        </w:rPr>
      </w:pPr>
      <w:r w:rsidRPr="006A2B90">
        <w:rPr>
          <w:rFonts w:eastAsia="Calibri" w:cs="Times New Roman"/>
          <w:b/>
          <w:bCs/>
        </w:rPr>
        <w:t>Specializace vazba</w:t>
      </w:r>
    </w:p>
    <w:p w14:paraId="587F8A56" w14:textId="7A4ACAE8" w:rsidR="00764521" w:rsidRPr="006A2B90" w:rsidRDefault="00764521" w:rsidP="00764521">
      <w:pPr>
        <w:autoSpaceDE w:val="0"/>
        <w:autoSpaceDN w:val="0"/>
        <w:spacing w:after="120"/>
        <w:ind w:left="709" w:right="23"/>
        <w:jc w:val="both"/>
        <w:rPr>
          <w:rFonts w:eastAsia="Calibri" w:cs="Times New Roman"/>
        </w:rPr>
      </w:pPr>
      <w:r w:rsidRPr="006A2B90">
        <w:rPr>
          <w:rFonts w:eastAsia="Calibri" w:cs="Times New Roman"/>
        </w:rPr>
        <w:t xml:space="preserve">Věci vazební – automatické přidělování specializací dle algoritmu programu ISAS, a to v oddělení 1 T do </w:t>
      </w:r>
      <w:proofErr w:type="gramStart"/>
      <w:r w:rsidRPr="006A2B90">
        <w:rPr>
          <w:rFonts w:eastAsia="Calibri" w:cs="Times New Roman"/>
        </w:rPr>
        <w:t>100%</w:t>
      </w:r>
      <w:proofErr w:type="gramEnd"/>
      <w:r w:rsidRPr="006A2B90">
        <w:rPr>
          <w:rFonts w:eastAsia="Calibri" w:cs="Times New Roman"/>
        </w:rPr>
        <w:t>, 2 T do 0%, 3 T do 100%, 4 T do 50%, 5 T do 60%, 6 T do 100%, 7 T do 100%</w:t>
      </w:r>
      <w:r w:rsidR="00106152" w:rsidRPr="006A2B90">
        <w:rPr>
          <w:rFonts w:eastAsia="Calibri" w:cs="Times New Roman"/>
        </w:rPr>
        <w:t>, 16 T do 0%.</w:t>
      </w:r>
    </w:p>
    <w:p w14:paraId="2FEAE514" w14:textId="77777777" w:rsidR="00764521" w:rsidRPr="00764521" w:rsidRDefault="00764521" w:rsidP="00764521">
      <w:pPr>
        <w:autoSpaceDE w:val="0"/>
        <w:autoSpaceDN w:val="0"/>
        <w:spacing w:after="120"/>
        <w:ind w:left="709" w:right="23"/>
        <w:jc w:val="both"/>
        <w:rPr>
          <w:rFonts w:eastAsia="Calibri" w:cs="Times New Roman"/>
        </w:rPr>
      </w:pPr>
      <w:r w:rsidRPr="00764521">
        <w:rPr>
          <w:rFonts w:eastAsia="Calibri" w:cs="Times New Roman"/>
        </w:rPr>
        <w:t xml:space="preserve">Napadne-li věc vazební do rejstříku </w:t>
      </w:r>
      <w:proofErr w:type="spellStart"/>
      <w:r w:rsidRPr="00764521">
        <w:rPr>
          <w:rFonts w:eastAsia="Calibri" w:cs="Times New Roman"/>
        </w:rPr>
        <w:t>Tm</w:t>
      </w:r>
      <w:proofErr w:type="spellEnd"/>
      <w:r w:rsidRPr="00764521">
        <w:rPr>
          <w:rFonts w:eastAsia="Calibri" w:cs="Times New Roman"/>
        </w:rPr>
        <w:t xml:space="preserve"> dle ODDÍLU III, Čl. 2 odst. 1, započítá se do rozdělování vazebních věcí v rejstříku T. </w:t>
      </w:r>
    </w:p>
    <w:p w14:paraId="6162EFF4" w14:textId="77777777" w:rsidR="00764521" w:rsidRPr="00764521" w:rsidRDefault="00764521" w:rsidP="00764521">
      <w:pPr>
        <w:autoSpaceDE w:val="0"/>
        <w:autoSpaceDN w:val="0"/>
        <w:spacing w:after="0"/>
        <w:ind w:right="23" w:firstLine="708"/>
        <w:contextualSpacing/>
        <w:jc w:val="both"/>
        <w:rPr>
          <w:rFonts w:eastAsia="Calibri" w:cs="Times New Roman"/>
          <w:b/>
          <w:bCs/>
        </w:rPr>
      </w:pPr>
      <w:r w:rsidRPr="00764521">
        <w:rPr>
          <w:rFonts w:eastAsia="Calibri" w:cs="Times New Roman"/>
          <w:b/>
          <w:bCs/>
        </w:rPr>
        <w:t xml:space="preserve">Priority přidělování specializací </w:t>
      </w:r>
    </w:p>
    <w:p w14:paraId="2B9C4C9E" w14:textId="1A6CBF3D" w:rsidR="00764521" w:rsidRPr="00764521" w:rsidRDefault="00764521" w:rsidP="00764521">
      <w:pPr>
        <w:autoSpaceDE w:val="0"/>
        <w:autoSpaceDN w:val="0"/>
        <w:spacing w:after="120"/>
        <w:ind w:left="709" w:right="23"/>
        <w:jc w:val="both"/>
        <w:rPr>
          <w:rFonts w:eastAsia="Calibri" w:cs="Times New Roman"/>
        </w:rPr>
      </w:pPr>
      <w:r w:rsidRPr="00764521">
        <w:rPr>
          <w:rFonts w:eastAsia="Calibri" w:cs="Times New Roman"/>
        </w:rPr>
        <w:t xml:space="preserve">Priority jsou v následujícím pořadí: 1. Specializace korupce, 2. Specializace váha spisu 500, 3. Specializace váha spisu 4 000, 4. Specializace vazba, 5. Specializace § 314b odst. 2 </w:t>
      </w:r>
      <w:proofErr w:type="spellStart"/>
      <w:r w:rsidRPr="00764521">
        <w:rPr>
          <w:rFonts w:eastAsia="Calibri" w:cs="Times New Roman"/>
        </w:rPr>
        <w:t>tr</w:t>
      </w:r>
      <w:proofErr w:type="spellEnd"/>
      <w:r w:rsidRPr="00764521">
        <w:rPr>
          <w:rFonts w:eastAsia="Calibri" w:cs="Times New Roman"/>
        </w:rPr>
        <w:t>. řádu, 6. Specializace cizina, 7. Specializace doprava,</w:t>
      </w:r>
      <w:r w:rsidRPr="00764521">
        <w:rPr>
          <w:rFonts w:eastAsia="Calibri" w:cs="Times New Roman"/>
          <w:b/>
        </w:rPr>
        <w:t xml:space="preserve"> </w:t>
      </w:r>
      <w:r w:rsidRPr="00057ECB">
        <w:rPr>
          <w:rFonts w:eastAsia="Calibri" w:cs="Times New Roman"/>
          <w:bCs/>
        </w:rPr>
        <w:t>8. Specializace trestné činy proti lidské důstojnosti v sexuální oblasti</w:t>
      </w:r>
      <w:r w:rsidRPr="00764521">
        <w:rPr>
          <w:rFonts w:eastAsia="Calibri" w:cs="Times New Roman"/>
        </w:rPr>
        <w:t xml:space="preserve"> a trestné činy obchodování s lidmi podle § 168 odst. 1</w:t>
      </w:r>
      <w:r w:rsidR="00057ECB">
        <w:rPr>
          <w:rFonts w:eastAsia="Calibri" w:cs="Times New Roman"/>
        </w:rPr>
        <w:t> </w:t>
      </w:r>
      <w:r w:rsidRPr="00764521">
        <w:rPr>
          <w:rFonts w:eastAsia="Calibri" w:cs="Times New Roman"/>
        </w:rPr>
        <w:t xml:space="preserve">písm. a) a § 168 odst. 2 písm. a) </w:t>
      </w:r>
      <w:proofErr w:type="spellStart"/>
      <w:r w:rsidRPr="00764521">
        <w:rPr>
          <w:rFonts w:eastAsia="Calibri" w:cs="Times New Roman"/>
        </w:rPr>
        <w:t>tr</w:t>
      </w:r>
      <w:proofErr w:type="spellEnd"/>
      <w:r w:rsidRPr="00764521">
        <w:rPr>
          <w:rFonts w:eastAsia="Calibri" w:cs="Times New Roman"/>
        </w:rPr>
        <w:t xml:space="preserve">. zákoníku, týrání svěřené osoby (§ 198 trestního zákoníku), týrání osoby žijící ve společném obydlí (§ 199  trestního zákoníku ) a svádění k pohlavnímu styku (§ 202 </w:t>
      </w:r>
      <w:proofErr w:type="spellStart"/>
      <w:r w:rsidRPr="00764521">
        <w:rPr>
          <w:rFonts w:eastAsia="Calibri" w:cs="Times New Roman"/>
        </w:rPr>
        <w:t>tr</w:t>
      </w:r>
      <w:proofErr w:type="spellEnd"/>
      <w:r w:rsidRPr="00764521">
        <w:rPr>
          <w:rFonts w:eastAsia="Calibri" w:cs="Times New Roman"/>
        </w:rPr>
        <w:t>. zákoníku).</w:t>
      </w:r>
    </w:p>
    <w:p w14:paraId="26340F3C" w14:textId="77777777" w:rsidR="00764521" w:rsidRPr="00764521" w:rsidRDefault="00764521" w:rsidP="00764521">
      <w:pPr>
        <w:autoSpaceDE w:val="0"/>
        <w:autoSpaceDN w:val="0"/>
        <w:spacing w:after="120"/>
        <w:ind w:left="709" w:right="23"/>
        <w:jc w:val="both"/>
        <w:rPr>
          <w:rFonts w:eastAsia="Calibri" w:cs="Times New Roman"/>
        </w:rPr>
      </w:pPr>
    </w:p>
    <w:p w14:paraId="36392F5D" w14:textId="77777777" w:rsidR="00764521" w:rsidRPr="00764521" w:rsidRDefault="00764521" w:rsidP="00764521">
      <w:pPr>
        <w:numPr>
          <w:ilvl w:val="0"/>
          <w:numId w:val="9"/>
        </w:numPr>
        <w:autoSpaceDE w:val="0"/>
        <w:autoSpaceDN w:val="0"/>
        <w:spacing w:after="0" w:line="240" w:lineRule="auto"/>
        <w:ind w:left="714" w:right="23" w:hanging="357"/>
        <w:jc w:val="both"/>
        <w:rPr>
          <w:rFonts w:eastAsia="Calibri" w:cs="Times New Roman"/>
          <w:b/>
        </w:rPr>
      </w:pPr>
      <w:r w:rsidRPr="00764521">
        <w:rPr>
          <w:rFonts w:eastAsia="Calibri" w:cs="Times New Roman"/>
          <w:b/>
        </w:rPr>
        <w:t>Ukončení výkonu funkce soudce, vyloučení soudce</w:t>
      </w:r>
    </w:p>
    <w:p w14:paraId="4ADACFF6" w14:textId="77777777" w:rsidR="00764521" w:rsidRPr="00764521" w:rsidRDefault="00764521" w:rsidP="00764521">
      <w:pPr>
        <w:spacing w:after="120"/>
        <w:ind w:left="709"/>
        <w:jc w:val="both"/>
        <w:rPr>
          <w:rFonts w:eastAsia="Calibri" w:cs="Times New Roman"/>
        </w:rPr>
      </w:pPr>
      <w:r w:rsidRPr="00764521">
        <w:rPr>
          <w:rFonts w:eastAsia="Calibri" w:cs="Times New Roman"/>
        </w:rPr>
        <w:t xml:space="preserve">V případě ukončení výkonu funkce soudce/soudkyně vyřizující/ho agendu T nebo jeho/jejího přeložení či dočasného přidělení k jinému soudu, za předpokladu, že do oddělení nebude přidělen/a ve lhůtě do tří měsíců jiný předseda/předsedkyně senátu, budou pravomocně neskončené věci přerozděleny změnou rozvrhu práce do ostatních senátů. Nejprve se věci, v nichž byl přibrán náhradní soudce, přidělí tomuto náhradnímu soudci. Následně budou ostatní pravomocně neskončené věci chronologicky řazeny podle data nápadu a přiděleny v pořadí do obsazených oddělení 1 T, 2 T, 3 T, 4 T, 5 T, 6 T a 7 T, přičemž spisy přidělené náhradnímu soudci dle předchozí věty budou do tohoto </w:t>
      </w:r>
      <w:r w:rsidRPr="00764521">
        <w:rPr>
          <w:rFonts w:eastAsia="Calibri" w:cs="Times New Roman"/>
        </w:rPr>
        <w:lastRenderedPageBreak/>
        <w:t>rozdělení započítány. Věci obživlé následně budou přiděleny do oddělení následujícího po senátu, kterému byl naposledy přidělen spis dle rozdělení shora, což se uplatní i v případě odchodu druhého a dalších soudců v jednom kalendářním roce. V případě, že doba dočasného přidělení soudce k jinému soudu nepřesáhne dobu 6 měsíců, se po návratu soudce do té doby pravomocně neskončené věci vrací původnímu soudci, pokud ve věci v mezidobí nebylo konáno hlavní líčení. Protokol o přerozdělení spisů se stane nedílnou součástí příslušné změny rozvrhu práce.</w:t>
      </w:r>
    </w:p>
    <w:p w14:paraId="4768EDA7" w14:textId="22572297" w:rsidR="00764521" w:rsidRPr="00764521" w:rsidRDefault="00764521" w:rsidP="00764521">
      <w:pPr>
        <w:spacing w:after="120"/>
        <w:ind w:left="709"/>
        <w:jc w:val="both"/>
        <w:rPr>
          <w:rFonts w:eastAsia="Calibri" w:cs="Times New Roman"/>
        </w:rPr>
      </w:pPr>
      <w:r w:rsidRPr="00764521">
        <w:rPr>
          <w:rFonts w:eastAsia="Calibri" w:cs="Times New Roman"/>
        </w:rPr>
        <w:t xml:space="preserve">V případě vyloučení soudce/soudkyně dle § 30 odst. 1 </w:t>
      </w:r>
      <w:proofErr w:type="spellStart"/>
      <w:r w:rsidRPr="00764521">
        <w:rPr>
          <w:rFonts w:eastAsia="Calibri" w:cs="Times New Roman"/>
        </w:rPr>
        <w:t>tr</w:t>
      </w:r>
      <w:proofErr w:type="spellEnd"/>
      <w:r w:rsidRPr="00764521">
        <w:rPr>
          <w:rFonts w:eastAsia="Calibri" w:cs="Times New Roman"/>
        </w:rPr>
        <w:t xml:space="preserve">. řádu </w:t>
      </w:r>
      <w:proofErr w:type="gramStart"/>
      <w:r w:rsidRPr="00764521">
        <w:rPr>
          <w:rFonts w:eastAsia="Calibri" w:cs="Times New Roman"/>
        </w:rPr>
        <w:t>určí</w:t>
      </w:r>
      <w:proofErr w:type="gramEnd"/>
      <w:r w:rsidRPr="00764521">
        <w:rPr>
          <w:rFonts w:eastAsia="Calibri" w:cs="Times New Roman"/>
        </w:rPr>
        <w:t xml:space="preserve"> předsedkyně soudu zástupcem/zástupkyní soudce/soudkyni v pořadí dle Čl. 1.</w:t>
      </w:r>
    </w:p>
    <w:p w14:paraId="4F989FF6" w14:textId="77777777" w:rsidR="00764521" w:rsidRPr="00764521" w:rsidRDefault="00764521" w:rsidP="00764521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eastAsia="Calibri" w:cs="Times New Roman"/>
          <w:b/>
        </w:rPr>
      </w:pPr>
      <w:r w:rsidRPr="00764521">
        <w:rPr>
          <w:rFonts w:eastAsia="Calibri" w:cs="Times New Roman"/>
          <w:b/>
        </w:rPr>
        <w:t>Obviněná právnická osoba</w:t>
      </w:r>
    </w:p>
    <w:p w14:paraId="2D3D8A18" w14:textId="77777777" w:rsidR="00764521" w:rsidRPr="00764521" w:rsidRDefault="00764521" w:rsidP="00764521">
      <w:pPr>
        <w:spacing w:after="0" w:line="240" w:lineRule="auto"/>
        <w:ind w:left="708"/>
        <w:jc w:val="both"/>
        <w:rPr>
          <w:rFonts w:eastAsia="Calibri" w:cs="Times New Roman"/>
        </w:rPr>
      </w:pPr>
      <w:r w:rsidRPr="00764521">
        <w:rPr>
          <w:rFonts w:eastAsia="Calibri" w:cs="Times New Roman"/>
        </w:rPr>
        <w:t>Napadne-li věc týkající se obviněné právnické osoby, postupuje se při přidělení věci obdobně jako u obviněné fyzické osoby.</w:t>
      </w:r>
    </w:p>
    <w:p w14:paraId="46234ACE" w14:textId="77777777" w:rsidR="00616C90" w:rsidRPr="00616C90" w:rsidRDefault="00616C90" w:rsidP="00616C90">
      <w:pPr>
        <w:keepNext/>
        <w:spacing w:after="0" w:line="240" w:lineRule="auto"/>
        <w:outlineLvl w:val="2"/>
        <w:rPr>
          <w:rFonts w:eastAsia="Calibri" w:cs="Times New Roman"/>
          <w:b/>
          <w:bCs/>
        </w:rPr>
      </w:pPr>
    </w:p>
    <w:p w14:paraId="77A55492" w14:textId="77777777" w:rsidR="00616C90" w:rsidRDefault="00616C90" w:rsidP="00764992">
      <w:pPr>
        <w:spacing w:after="0" w:line="240" w:lineRule="auto"/>
        <w:rPr>
          <w:rFonts w:eastAsia="Times New Roman" w:cs="Times New Roman"/>
          <w:szCs w:val="24"/>
          <w:lang w:eastAsia="cs-CZ"/>
        </w:rPr>
      </w:pPr>
    </w:p>
    <w:p w14:paraId="509EA5D3" w14:textId="77777777" w:rsidR="00616C90" w:rsidRDefault="00616C90" w:rsidP="00764992">
      <w:pPr>
        <w:spacing w:after="0" w:line="240" w:lineRule="auto"/>
        <w:rPr>
          <w:rFonts w:eastAsia="Times New Roman" w:cs="Times New Roman"/>
          <w:szCs w:val="24"/>
          <w:lang w:eastAsia="cs-CZ"/>
        </w:rPr>
      </w:pPr>
    </w:p>
    <w:p w14:paraId="40F93304" w14:textId="77777777" w:rsidR="00A51F70" w:rsidRPr="00A51F70" w:rsidRDefault="00A51F70" w:rsidP="00A51F70">
      <w:pPr>
        <w:spacing w:after="0" w:line="240" w:lineRule="auto"/>
        <w:jc w:val="center"/>
        <w:rPr>
          <w:rFonts w:eastAsia="Calibri" w:cs="Times New Roman"/>
          <w:b/>
        </w:rPr>
      </w:pPr>
      <w:r w:rsidRPr="00A51F70">
        <w:rPr>
          <w:rFonts w:eastAsia="Calibri" w:cs="Times New Roman"/>
          <w:b/>
        </w:rPr>
        <w:t>Čl. 7</w:t>
      </w:r>
    </w:p>
    <w:p w14:paraId="3326FAD1" w14:textId="77777777" w:rsidR="00A51F70" w:rsidRPr="00A51F70" w:rsidRDefault="00A51F70" w:rsidP="00A51F70">
      <w:pPr>
        <w:spacing w:after="0" w:line="240" w:lineRule="auto"/>
        <w:jc w:val="center"/>
        <w:rPr>
          <w:rFonts w:eastAsia="Calibri" w:cs="Times New Roman"/>
          <w:b/>
          <w:bCs/>
        </w:rPr>
      </w:pPr>
      <w:r w:rsidRPr="00A51F70">
        <w:rPr>
          <w:rFonts w:eastAsia="Calibri" w:cs="Times New Roman"/>
          <w:b/>
          <w:bCs/>
        </w:rPr>
        <w:t>Vyšší soudní úřednice, soudní tajemnice, asistent soudce</w:t>
      </w:r>
    </w:p>
    <w:p w14:paraId="79710002" w14:textId="77777777" w:rsidR="00A51F70" w:rsidRPr="00A51F70" w:rsidRDefault="00A51F70" w:rsidP="00A51F70">
      <w:pPr>
        <w:spacing w:after="0" w:line="240" w:lineRule="auto"/>
        <w:jc w:val="center"/>
        <w:rPr>
          <w:rFonts w:eastAsia="Calibri" w:cs="Times New Roman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3685"/>
        <w:gridCol w:w="1701"/>
        <w:gridCol w:w="1809"/>
      </w:tblGrid>
      <w:tr w:rsidR="00A51F70" w:rsidRPr="00A51F70" w14:paraId="6ECD148A" w14:textId="77777777" w:rsidTr="00C218A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F1A55FE" w14:textId="77777777" w:rsidR="00A51F70" w:rsidRPr="00A51F70" w:rsidRDefault="00A51F70" w:rsidP="00A51F70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A51F70">
              <w:rPr>
                <w:rFonts w:eastAsia="Calibri" w:cs="Times New Roman"/>
                <w:b/>
              </w:rPr>
              <w:t>Vyšší soudní úřednice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061E87C" w14:textId="77777777" w:rsidR="00A51F70" w:rsidRPr="00A51F70" w:rsidRDefault="00A51F70" w:rsidP="00A51F70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A51F70">
              <w:rPr>
                <w:rFonts w:eastAsia="Calibri" w:cs="Times New Roman"/>
                <w:b/>
                <w:bCs/>
              </w:rPr>
              <w:t>Obor působnosti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720B696" w14:textId="77777777" w:rsidR="00A51F70" w:rsidRPr="00A51F70" w:rsidRDefault="00A51F70" w:rsidP="00A51F70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A51F70">
              <w:rPr>
                <w:rFonts w:eastAsia="Calibri" w:cs="Times New Roman"/>
                <w:b/>
                <w:bCs/>
              </w:rPr>
              <w:t>Soudní oddělení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D0974A7" w14:textId="77777777" w:rsidR="00A51F70" w:rsidRPr="00A51F70" w:rsidRDefault="00A51F70" w:rsidP="00A51F70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</w:rPr>
            </w:pPr>
            <w:r w:rsidRPr="00A51F70">
              <w:rPr>
                <w:rFonts w:eastAsia="Calibri" w:cs="Times New Roman"/>
                <w:b/>
                <w:bCs/>
              </w:rPr>
              <w:t>Zástup</w:t>
            </w:r>
          </w:p>
        </w:tc>
      </w:tr>
      <w:tr w:rsidR="00A51F70" w:rsidRPr="00A51F70" w14:paraId="311F453A" w14:textId="77777777" w:rsidTr="00C218A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9E54C" w14:textId="77777777" w:rsidR="00A51F70" w:rsidRPr="00A51F70" w:rsidRDefault="00A51F70" w:rsidP="00A51F7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A51F70">
              <w:rPr>
                <w:rFonts w:eastAsia="Calibri" w:cs="Times New Roman"/>
                <w:b/>
              </w:rPr>
              <w:t>Simona Brzková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E757E" w14:textId="77777777" w:rsidR="00A51F70" w:rsidRPr="00A51F70" w:rsidRDefault="00A51F70" w:rsidP="00A51F7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51F70">
              <w:rPr>
                <w:rFonts w:eastAsia="Calibri" w:cs="Times New Roman"/>
              </w:rPr>
              <w:t xml:space="preserve">Činí všechny úkony v souladu se zák. č. 121/2008 Sb., ve znění pozdějších předpisů. </w:t>
            </w:r>
          </w:p>
          <w:p w14:paraId="2AEE374B" w14:textId="77777777" w:rsidR="00A51F70" w:rsidRPr="00A51F70" w:rsidRDefault="00A51F70" w:rsidP="00A51F7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51F70">
              <w:rPr>
                <w:rFonts w:eastAsia="Calibri" w:cs="Times New Roman"/>
              </w:rPr>
              <w:t>Vede sklad věcí doličných.</w:t>
            </w:r>
          </w:p>
          <w:p w14:paraId="0FCC0DE4" w14:textId="77777777" w:rsidR="00A51F70" w:rsidRPr="00A51F70" w:rsidRDefault="00A51F70" w:rsidP="00A51F70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</w:rPr>
            </w:pPr>
            <w:r w:rsidRPr="00A51F70">
              <w:rPr>
                <w:rFonts w:eastAsia="Calibri" w:cs="Times New Roman"/>
              </w:rPr>
              <w:t>Je oprávněna k přístupu do CEO, CESO, CEVO, Katastru nemovitostí.</w:t>
            </w:r>
          </w:p>
          <w:p w14:paraId="223DAEE9" w14:textId="77777777" w:rsidR="00A51F70" w:rsidRPr="00A51F70" w:rsidRDefault="00A51F70" w:rsidP="00A51F7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51F70">
              <w:rPr>
                <w:rFonts w:eastAsia="Calibri" w:cs="Times New Roman"/>
              </w:rPr>
              <w:t>Realizace videokonferencí.</w:t>
            </w:r>
          </w:p>
          <w:p w14:paraId="336BD445" w14:textId="77777777" w:rsidR="00A51F70" w:rsidRPr="00A51F70" w:rsidRDefault="00A51F70" w:rsidP="00A51F7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A51F70">
              <w:rPr>
                <w:rFonts w:eastAsia="Calibri" w:cs="Times New Roman"/>
                <w:bCs/>
              </w:rPr>
              <w:t>Vede agendu podle z. č. 59/2017 Sb., o použití peněžních prostředků z majetkových trestních sankcí,</w:t>
            </w:r>
            <w:r w:rsidRPr="00A51F70">
              <w:rPr>
                <w:rFonts w:eastAsia="Calibri" w:cs="Times New Roman"/>
              </w:rPr>
              <w:t xml:space="preserve"> ve znění pozdějších předpisů</w:t>
            </w:r>
            <w:r w:rsidRPr="00A51F70">
              <w:rPr>
                <w:rFonts w:eastAsia="Calibri" w:cs="Times New Roman"/>
                <w:bCs/>
              </w:rPr>
              <w:t xml:space="preserve"> a realizuje úkony s tím spojené.</w:t>
            </w:r>
          </w:p>
          <w:p w14:paraId="4ABB3AAD" w14:textId="77777777" w:rsidR="00A51F70" w:rsidRPr="00A51F70" w:rsidRDefault="00A51F70" w:rsidP="00A51F7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51F70">
              <w:rPr>
                <w:rFonts w:eastAsia="Calibri" w:cs="Times New Roman"/>
                <w:bCs/>
                <w:szCs w:val="24"/>
                <w:lang w:eastAsia="cs-CZ"/>
              </w:rPr>
              <w:t>Provádí anonymizaci rozhodnutí a jejich vkládání do databáze soudních rozhodnutí.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6D000" w14:textId="77777777" w:rsidR="00A51F70" w:rsidRPr="00A51F70" w:rsidRDefault="00A51F70" w:rsidP="00A51F7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A51F70">
              <w:rPr>
                <w:rFonts w:eastAsia="Calibri" w:cs="Times New Roman"/>
                <w:b/>
              </w:rPr>
              <w:t>3 T</w:t>
            </w:r>
          </w:p>
          <w:p w14:paraId="6526389C" w14:textId="77777777" w:rsidR="00A51F70" w:rsidRPr="00A51F70" w:rsidRDefault="00A51F70" w:rsidP="00A51F7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A51F70">
              <w:rPr>
                <w:rFonts w:eastAsia="Calibri" w:cs="Times New Roman"/>
                <w:b/>
              </w:rPr>
              <w:t>6 T</w:t>
            </w:r>
          </w:p>
          <w:p w14:paraId="0656A3C0" w14:textId="77777777" w:rsidR="00A51F70" w:rsidRPr="00A51F70" w:rsidRDefault="00A51F70" w:rsidP="00A51F7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A51F70">
              <w:rPr>
                <w:rFonts w:eastAsia="Calibri" w:cs="Times New Roman"/>
                <w:b/>
              </w:rPr>
              <w:t>7 T</w:t>
            </w:r>
          </w:p>
          <w:p w14:paraId="44D49F84" w14:textId="77777777" w:rsidR="00A51F70" w:rsidRPr="00A51F70" w:rsidRDefault="00A51F70" w:rsidP="00A51F7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A51F70">
              <w:rPr>
                <w:rFonts w:eastAsia="Calibri" w:cs="Times New Roman"/>
                <w:b/>
              </w:rPr>
              <w:t>1 PP, 2 PP, 3 PP, 4 PP, 5 PP, 7 PP</w:t>
            </w:r>
          </w:p>
          <w:p w14:paraId="2BF86F95" w14:textId="77777777" w:rsidR="00A51F70" w:rsidRPr="00A51F70" w:rsidRDefault="00A51F70" w:rsidP="00A51F7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proofErr w:type="spellStart"/>
            <w:r w:rsidRPr="00A51F70">
              <w:rPr>
                <w:rFonts w:eastAsia="Calibri" w:cs="Times New Roman"/>
                <w:b/>
              </w:rPr>
              <w:t>Td</w:t>
            </w:r>
            <w:proofErr w:type="spellEnd"/>
            <w:r w:rsidRPr="00A51F70">
              <w:rPr>
                <w:rFonts w:eastAsia="Calibri" w:cs="Times New Roman"/>
              </w:rPr>
              <w:t xml:space="preserve"> – každý lichý měsíc </w:t>
            </w:r>
          </w:p>
          <w:p w14:paraId="74DD7ECB" w14:textId="77777777" w:rsidR="00A51F70" w:rsidRPr="00A51F70" w:rsidRDefault="00A51F70" w:rsidP="00A51F7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proofErr w:type="spellStart"/>
            <w:r w:rsidRPr="00A51F70">
              <w:rPr>
                <w:rFonts w:eastAsia="Calibri" w:cs="Times New Roman"/>
                <w:b/>
              </w:rPr>
              <w:t>Nt</w:t>
            </w:r>
            <w:proofErr w:type="spellEnd"/>
            <w:r w:rsidRPr="00A51F70">
              <w:rPr>
                <w:rFonts w:eastAsia="Calibri" w:cs="Times New Roman"/>
              </w:rPr>
              <w:t xml:space="preserve"> přípravné řízení</w:t>
            </w:r>
          </w:p>
          <w:p w14:paraId="70561F83" w14:textId="77777777" w:rsidR="00A51F70" w:rsidRPr="00A51F70" w:rsidRDefault="00A51F70" w:rsidP="00A51F7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A51F70">
              <w:rPr>
                <w:rFonts w:eastAsia="Calibri" w:cs="Times New Roman"/>
                <w:b/>
              </w:rPr>
              <w:t xml:space="preserve">Cd </w:t>
            </w:r>
            <w:r w:rsidRPr="00A51F70">
              <w:rPr>
                <w:rFonts w:eastAsia="Calibri" w:cs="Times New Roman"/>
              </w:rPr>
              <w:t>– každý lichý měsíc výslech ve věznici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3E8D7" w14:textId="77777777" w:rsidR="00A51F70" w:rsidRPr="00A51F70" w:rsidRDefault="00A51F70" w:rsidP="00A51F7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51F70">
              <w:rPr>
                <w:rFonts w:eastAsia="Calibri" w:cs="Times New Roman"/>
              </w:rPr>
              <w:t>Jana Moravová</w:t>
            </w:r>
          </w:p>
          <w:p w14:paraId="38084A83" w14:textId="77777777" w:rsidR="00A51F70" w:rsidRPr="00A51F70" w:rsidRDefault="00A51F70" w:rsidP="00A51F70">
            <w:pPr>
              <w:spacing w:after="0" w:line="240" w:lineRule="auto"/>
              <w:jc w:val="both"/>
              <w:rPr>
                <w:rFonts w:eastAsia="Calibri" w:cs="Times New Roman"/>
                <w:strike/>
              </w:rPr>
            </w:pPr>
          </w:p>
        </w:tc>
      </w:tr>
      <w:tr w:rsidR="00A51F70" w:rsidRPr="00A51F70" w14:paraId="627D6D7F" w14:textId="77777777" w:rsidTr="00C218A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FA068" w14:textId="77777777" w:rsidR="00A51F70" w:rsidRPr="00A51F70" w:rsidRDefault="00A51F70" w:rsidP="00A51F7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A51F70">
              <w:rPr>
                <w:rFonts w:eastAsia="Calibri" w:cs="Times New Roman"/>
                <w:b/>
              </w:rPr>
              <w:t>Jana Moravová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9838F" w14:textId="77777777" w:rsidR="00A51F70" w:rsidRPr="00A51F70" w:rsidRDefault="00A51F70" w:rsidP="00A51F7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51F70">
              <w:rPr>
                <w:rFonts w:eastAsia="Calibri" w:cs="Times New Roman"/>
              </w:rPr>
              <w:t xml:space="preserve">Činí všechny úkony v souladu se zák. č. 121/2008 Sb., ve znění pozdějších předpisů. </w:t>
            </w:r>
          </w:p>
          <w:p w14:paraId="4D28CD41" w14:textId="77777777" w:rsidR="00A51F70" w:rsidRPr="00A51F70" w:rsidRDefault="00A51F70" w:rsidP="00A51F7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51F70">
              <w:rPr>
                <w:rFonts w:eastAsia="Calibri" w:cs="Times New Roman"/>
              </w:rPr>
              <w:t>Vede sklad věcí doličných.</w:t>
            </w:r>
          </w:p>
          <w:p w14:paraId="31571B51" w14:textId="77777777" w:rsidR="00A51F70" w:rsidRPr="00A51F70" w:rsidRDefault="00A51F70" w:rsidP="00A51F70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</w:rPr>
            </w:pPr>
            <w:r w:rsidRPr="00A51F70">
              <w:rPr>
                <w:rFonts w:eastAsia="Calibri" w:cs="Times New Roman"/>
              </w:rPr>
              <w:t xml:space="preserve">Je oprávněna k přístupu do CEO, CESO, CEVO, Katastru nemovitostí. </w:t>
            </w:r>
          </w:p>
          <w:p w14:paraId="75BFD10F" w14:textId="77777777" w:rsidR="00A51F70" w:rsidRPr="00A51F70" w:rsidRDefault="00A51F70" w:rsidP="00A51F7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51F70">
              <w:rPr>
                <w:rFonts w:eastAsia="Calibri" w:cs="Times New Roman"/>
              </w:rPr>
              <w:t>Realizace videokonferencí.</w:t>
            </w:r>
          </w:p>
          <w:p w14:paraId="5AC41619" w14:textId="77777777" w:rsidR="00A51F70" w:rsidRPr="00A51F70" w:rsidRDefault="00A51F70" w:rsidP="00A51F7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A51F70">
              <w:rPr>
                <w:rFonts w:eastAsia="Calibri" w:cs="Times New Roman"/>
                <w:bCs/>
              </w:rPr>
              <w:t>Vede agendu podle z. č. 59/2017 Sb., o použití peněžních prostředků z majetkových trestních sankcí,</w:t>
            </w:r>
            <w:r w:rsidRPr="00A51F70">
              <w:rPr>
                <w:rFonts w:eastAsia="Calibri" w:cs="Times New Roman"/>
              </w:rPr>
              <w:t xml:space="preserve"> ve znění pozdějších </w:t>
            </w:r>
            <w:r w:rsidRPr="00A51F70">
              <w:rPr>
                <w:rFonts w:eastAsia="Calibri" w:cs="Times New Roman"/>
              </w:rPr>
              <w:lastRenderedPageBreak/>
              <w:t>předpisů</w:t>
            </w:r>
            <w:r w:rsidRPr="00A51F70">
              <w:rPr>
                <w:rFonts w:eastAsia="Calibri" w:cs="Times New Roman"/>
                <w:bCs/>
              </w:rPr>
              <w:t xml:space="preserve"> a realizuje úkony s tím spojené.</w:t>
            </w:r>
          </w:p>
          <w:p w14:paraId="2F909B6B" w14:textId="77777777" w:rsidR="00A51F70" w:rsidRPr="00A51F70" w:rsidRDefault="00A51F70" w:rsidP="00A51F7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A51F70">
              <w:rPr>
                <w:rFonts w:eastAsia="Calibri" w:cs="Times New Roman"/>
                <w:bCs/>
                <w:szCs w:val="24"/>
                <w:lang w:eastAsia="cs-CZ"/>
              </w:rPr>
              <w:t>Provádí anonymizace rozhodnutí a jejich vkládání do databáze soudních rozhodnutí.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725A5" w14:textId="77777777" w:rsidR="00A51F70" w:rsidRPr="00A51F70" w:rsidRDefault="00A51F70" w:rsidP="00A51F7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A51F70">
              <w:rPr>
                <w:rFonts w:eastAsia="Calibri" w:cs="Times New Roman"/>
                <w:b/>
              </w:rPr>
              <w:lastRenderedPageBreak/>
              <w:t>1 T</w:t>
            </w:r>
          </w:p>
          <w:p w14:paraId="7C5C199B" w14:textId="77777777" w:rsidR="00A51F70" w:rsidRPr="00A51F70" w:rsidRDefault="00A51F70" w:rsidP="00A51F7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A51F70">
              <w:rPr>
                <w:rFonts w:eastAsia="Calibri" w:cs="Times New Roman"/>
                <w:b/>
              </w:rPr>
              <w:t>2 T</w:t>
            </w:r>
          </w:p>
          <w:p w14:paraId="744F5A5F" w14:textId="77777777" w:rsidR="00A51F70" w:rsidRPr="00A51F70" w:rsidRDefault="00A51F70" w:rsidP="00A51F7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51F70">
              <w:rPr>
                <w:rFonts w:eastAsia="Calibri" w:cs="Times New Roman"/>
                <w:b/>
              </w:rPr>
              <w:t xml:space="preserve">4 T </w:t>
            </w:r>
            <w:r w:rsidRPr="00A51F70">
              <w:rPr>
                <w:rFonts w:eastAsia="Calibri" w:cs="Times New Roman"/>
              </w:rPr>
              <w:t>– úkony, které nemůže vykonávat soudní tajemník</w:t>
            </w:r>
          </w:p>
          <w:p w14:paraId="234AF383" w14:textId="77777777" w:rsidR="00A51F70" w:rsidRDefault="00A51F70" w:rsidP="00A51F7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A51F70">
              <w:rPr>
                <w:rFonts w:eastAsia="Calibri" w:cs="Times New Roman"/>
                <w:b/>
              </w:rPr>
              <w:t>5 T</w:t>
            </w:r>
          </w:p>
          <w:p w14:paraId="35D99BE6" w14:textId="6D07E3CD" w:rsidR="00A51F70" w:rsidRPr="006A2B90" w:rsidRDefault="00A51F70" w:rsidP="00A51F7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6A2B90">
              <w:rPr>
                <w:rFonts w:eastAsia="Calibri" w:cs="Times New Roman"/>
                <w:b/>
              </w:rPr>
              <w:t>16 T</w:t>
            </w:r>
          </w:p>
          <w:p w14:paraId="0D6CABF4" w14:textId="77777777" w:rsidR="00A51F70" w:rsidRPr="00A51F70" w:rsidRDefault="00A51F70" w:rsidP="00A51F7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proofErr w:type="spellStart"/>
            <w:r w:rsidRPr="00A51F70">
              <w:rPr>
                <w:rFonts w:eastAsia="Calibri" w:cs="Times New Roman"/>
                <w:b/>
              </w:rPr>
              <w:t>Nt</w:t>
            </w:r>
            <w:proofErr w:type="spellEnd"/>
            <w:r w:rsidRPr="00A51F70">
              <w:rPr>
                <w:rFonts w:eastAsia="Calibri" w:cs="Times New Roman"/>
              </w:rPr>
              <w:t xml:space="preserve"> – všeobecné</w:t>
            </w:r>
          </w:p>
          <w:p w14:paraId="1D0D6E6F" w14:textId="77777777" w:rsidR="00A51F70" w:rsidRPr="00A51F70" w:rsidRDefault="00A51F70" w:rsidP="00A51F7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proofErr w:type="spellStart"/>
            <w:r w:rsidRPr="00A51F70">
              <w:rPr>
                <w:rFonts w:eastAsia="Calibri" w:cs="Times New Roman"/>
                <w:b/>
              </w:rPr>
              <w:t>Td</w:t>
            </w:r>
            <w:proofErr w:type="spellEnd"/>
            <w:r w:rsidRPr="00A51F70">
              <w:rPr>
                <w:rFonts w:eastAsia="Calibri" w:cs="Times New Roman"/>
              </w:rPr>
              <w:t xml:space="preserve"> – každý sudý měsíc</w:t>
            </w:r>
          </w:p>
          <w:p w14:paraId="2752540B" w14:textId="77777777" w:rsidR="00A51F70" w:rsidRPr="00A51F70" w:rsidRDefault="00A51F70" w:rsidP="00A51F7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51F70">
              <w:rPr>
                <w:rFonts w:eastAsia="Calibri" w:cs="Times New Roman"/>
                <w:b/>
              </w:rPr>
              <w:t>Cd</w:t>
            </w:r>
            <w:r w:rsidRPr="00A51F70">
              <w:rPr>
                <w:rFonts w:eastAsia="Calibri" w:cs="Times New Roman"/>
              </w:rPr>
              <w:t xml:space="preserve"> – každý </w:t>
            </w:r>
            <w:r w:rsidRPr="00A51F70">
              <w:rPr>
                <w:rFonts w:eastAsia="Calibri" w:cs="Times New Roman"/>
              </w:rPr>
              <w:lastRenderedPageBreak/>
              <w:t>sudý měsíc výslech ve věznici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EFAEC" w14:textId="77777777" w:rsidR="00A51F70" w:rsidRPr="00A51F70" w:rsidRDefault="00A51F70" w:rsidP="00A51F7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51F70">
              <w:rPr>
                <w:rFonts w:eastAsia="Calibri" w:cs="Times New Roman"/>
              </w:rPr>
              <w:lastRenderedPageBreak/>
              <w:t>Simona Brzková</w:t>
            </w:r>
          </w:p>
          <w:p w14:paraId="689CE9CD" w14:textId="77777777" w:rsidR="00A51F70" w:rsidRPr="00A51F70" w:rsidRDefault="00A51F70" w:rsidP="00A51F70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14:paraId="66C254E8" w14:textId="77777777" w:rsidR="00A51F70" w:rsidRPr="00A51F70" w:rsidRDefault="00A51F70" w:rsidP="00A51F70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14:paraId="484036A7" w14:textId="77777777" w:rsidR="00A51F70" w:rsidRPr="00A51F70" w:rsidRDefault="00A51F70" w:rsidP="00A51F70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</w:tr>
    </w:tbl>
    <w:p w14:paraId="00DE9042" w14:textId="77777777" w:rsidR="00A51F70" w:rsidRPr="00A51F70" w:rsidRDefault="00A51F70" w:rsidP="00A51F70">
      <w:pPr>
        <w:spacing w:after="0" w:line="240" w:lineRule="auto"/>
        <w:rPr>
          <w:rFonts w:eastAsia="Calibri" w:cs="Times New Roman"/>
          <w:b/>
        </w:rPr>
      </w:pPr>
    </w:p>
    <w:p w14:paraId="7550F5C3" w14:textId="77777777" w:rsidR="00A51F70" w:rsidRPr="00A51F70" w:rsidRDefault="00A51F70" w:rsidP="00A51F70">
      <w:pPr>
        <w:spacing w:after="0" w:line="240" w:lineRule="auto"/>
        <w:rPr>
          <w:rFonts w:eastAsia="Calibri" w:cs="Times New Roman"/>
          <w:b/>
        </w:rPr>
      </w:pPr>
    </w:p>
    <w:p w14:paraId="3DF1261D" w14:textId="77777777" w:rsidR="00A51F70" w:rsidRPr="00A51F70" w:rsidRDefault="00A51F70" w:rsidP="00A51F70">
      <w:pPr>
        <w:spacing w:after="0" w:line="240" w:lineRule="auto"/>
        <w:rPr>
          <w:rFonts w:eastAsia="Calibri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3685"/>
        <w:gridCol w:w="1701"/>
        <w:gridCol w:w="1809"/>
      </w:tblGrid>
      <w:tr w:rsidR="00A51F70" w:rsidRPr="00A51F70" w14:paraId="63E9BD45" w14:textId="77777777" w:rsidTr="00C218AA">
        <w:tc>
          <w:tcPr>
            <w:tcW w:w="2093" w:type="dxa"/>
            <w:shd w:val="clear" w:color="auto" w:fill="D9D9D9"/>
            <w:vAlign w:val="center"/>
          </w:tcPr>
          <w:p w14:paraId="674FF7AE" w14:textId="77777777" w:rsidR="00A51F70" w:rsidRPr="00A51F70" w:rsidRDefault="00A51F70" w:rsidP="00A51F70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A51F70">
              <w:rPr>
                <w:rFonts w:eastAsia="Times New Roman" w:cs="Times New Roman"/>
                <w:b/>
                <w:szCs w:val="24"/>
                <w:lang w:eastAsia="cs-CZ"/>
              </w:rPr>
              <w:t>Soudní tajemnice</w:t>
            </w:r>
          </w:p>
        </w:tc>
        <w:tc>
          <w:tcPr>
            <w:tcW w:w="3685" w:type="dxa"/>
            <w:shd w:val="clear" w:color="auto" w:fill="D9D9D9"/>
            <w:vAlign w:val="center"/>
          </w:tcPr>
          <w:p w14:paraId="01DDC38E" w14:textId="77777777" w:rsidR="00A51F70" w:rsidRPr="00A51F70" w:rsidRDefault="00A51F70" w:rsidP="00A51F70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A51F70">
              <w:rPr>
                <w:rFonts w:eastAsia="Times New Roman" w:cs="Times New Roman"/>
                <w:b/>
                <w:bCs/>
                <w:szCs w:val="24"/>
                <w:lang w:eastAsia="cs-CZ"/>
              </w:rPr>
              <w:t>Obor působnosti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33A3BCEF" w14:textId="77777777" w:rsidR="00A51F70" w:rsidRPr="00A51F70" w:rsidRDefault="00A51F70" w:rsidP="00A51F70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A51F70">
              <w:rPr>
                <w:rFonts w:eastAsia="Times New Roman" w:cs="Times New Roman"/>
                <w:b/>
                <w:bCs/>
                <w:szCs w:val="24"/>
                <w:lang w:eastAsia="cs-CZ"/>
              </w:rPr>
              <w:t>Soudní oddělení</w:t>
            </w:r>
          </w:p>
        </w:tc>
        <w:tc>
          <w:tcPr>
            <w:tcW w:w="1809" w:type="dxa"/>
            <w:shd w:val="clear" w:color="auto" w:fill="D9D9D9"/>
            <w:vAlign w:val="center"/>
          </w:tcPr>
          <w:p w14:paraId="2B93E5F5" w14:textId="77777777" w:rsidR="00A51F70" w:rsidRPr="00A51F70" w:rsidRDefault="00A51F70" w:rsidP="00A51F7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A51F70">
              <w:rPr>
                <w:rFonts w:eastAsia="Times New Roman" w:cs="Times New Roman"/>
                <w:b/>
                <w:bCs/>
                <w:szCs w:val="24"/>
                <w:lang w:eastAsia="cs-CZ"/>
              </w:rPr>
              <w:t>Zástup</w:t>
            </w:r>
          </w:p>
        </w:tc>
      </w:tr>
      <w:tr w:rsidR="00A51F70" w:rsidRPr="00A51F70" w14:paraId="282A6C88" w14:textId="77777777" w:rsidTr="00C218AA">
        <w:tc>
          <w:tcPr>
            <w:tcW w:w="2093" w:type="dxa"/>
          </w:tcPr>
          <w:p w14:paraId="190EF508" w14:textId="77777777" w:rsidR="00A51F70" w:rsidRPr="00A51F70" w:rsidRDefault="00A51F70" w:rsidP="00A51F70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A51F70">
              <w:rPr>
                <w:rFonts w:eastAsia="Times New Roman" w:cs="Times New Roman"/>
                <w:b/>
                <w:szCs w:val="24"/>
                <w:lang w:eastAsia="cs-CZ"/>
              </w:rPr>
              <w:t>Bc. Ivona Holečková</w:t>
            </w:r>
          </w:p>
        </w:tc>
        <w:tc>
          <w:tcPr>
            <w:tcW w:w="3685" w:type="dxa"/>
          </w:tcPr>
          <w:p w14:paraId="6DDAFC22" w14:textId="77777777" w:rsidR="00A51F70" w:rsidRPr="00A51F70" w:rsidRDefault="00A51F70" w:rsidP="00A51F70">
            <w:pPr>
              <w:spacing w:after="0"/>
              <w:rPr>
                <w:rFonts w:eastAsia="Times New Roman" w:cs="Times New Roman"/>
                <w:szCs w:val="24"/>
                <w:lang w:eastAsia="cs-CZ"/>
              </w:rPr>
            </w:pPr>
            <w:r w:rsidRPr="00A51F70">
              <w:rPr>
                <w:rFonts w:eastAsia="Times New Roman" w:cs="Times New Roman"/>
                <w:szCs w:val="24"/>
                <w:lang w:eastAsia="cs-CZ"/>
              </w:rPr>
              <w:t xml:space="preserve">Činí všechny úkony dle pokynu soudce v souladu s </w:t>
            </w:r>
            <w:proofErr w:type="spellStart"/>
            <w:r w:rsidRPr="00A51F70">
              <w:rPr>
                <w:rFonts w:eastAsia="Times New Roman" w:cs="Times New Roman"/>
                <w:szCs w:val="24"/>
                <w:lang w:eastAsia="cs-CZ"/>
              </w:rPr>
              <w:t>vyhl</w:t>
            </w:r>
            <w:proofErr w:type="spellEnd"/>
            <w:r w:rsidRPr="00A51F70">
              <w:rPr>
                <w:rFonts w:eastAsia="Times New Roman" w:cs="Times New Roman"/>
                <w:szCs w:val="24"/>
                <w:lang w:eastAsia="cs-CZ"/>
              </w:rPr>
              <w:t xml:space="preserve">. č. 37/1992 Sb., ve znění pozdějších předpisů. </w:t>
            </w:r>
          </w:p>
          <w:p w14:paraId="0507A874" w14:textId="77777777" w:rsidR="00A51F70" w:rsidRPr="00A51F70" w:rsidRDefault="00A51F70" w:rsidP="00A51F70">
            <w:p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A51F70">
              <w:rPr>
                <w:rFonts w:eastAsia="Times New Roman" w:cs="Times New Roman"/>
                <w:szCs w:val="24"/>
                <w:lang w:eastAsia="cs-CZ"/>
              </w:rPr>
              <w:t>Je oprávněna k přístupu do CEO, CEVO, Katastru nemovitostí.</w:t>
            </w:r>
          </w:p>
          <w:p w14:paraId="11D6269C" w14:textId="77777777" w:rsidR="00A51F70" w:rsidRPr="00A51F70" w:rsidRDefault="00A51F70" w:rsidP="00A51F70">
            <w:p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A51F70">
              <w:rPr>
                <w:rFonts w:eastAsia="Times New Roman" w:cs="Times New Roman"/>
                <w:szCs w:val="24"/>
                <w:lang w:eastAsia="cs-CZ"/>
              </w:rPr>
              <w:t>Vede agendu podle zákona č. 59/2017 Sb., o použití peněžních prostředků z majetkových trestních sankcí, ve znění pozdějších předpisů a realizuje úkony s tím spojené.</w:t>
            </w:r>
          </w:p>
          <w:p w14:paraId="5F93F88D" w14:textId="77777777" w:rsidR="00A51F70" w:rsidRPr="00A51F70" w:rsidRDefault="00A51F70" w:rsidP="00A51F70">
            <w:p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A51F70">
              <w:rPr>
                <w:rFonts w:eastAsia="Times New Roman" w:cs="Times New Roman"/>
                <w:szCs w:val="24"/>
                <w:lang w:eastAsia="cs-CZ"/>
              </w:rPr>
              <w:t>Provádí anonymizaci rozhodnutí a jejich vkládání do databáze soudních rozhodnutí.</w:t>
            </w:r>
          </w:p>
          <w:p w14:paraId="4AB316CF" w14:textId="77777777" w:rsidR="00A51F70" w:rsidRPr="00A51F70" w:rsidRDefault="00A51F70" w:rsidP="00A51F70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1701" w:type="dxa"/>
          </w:tcPr>
          <w:p w14:paraId="537ED804" w14:textId="77777777" w:rsidR="00A51F70" w:rsidRPr="00A51F70" w:rsidRDefault="00A51F70" w:rsidP="00A51F70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A51F70">
              <w:rPr>
                <w:rFonts w:eastAsia="Times New Roman" w:cs="Times New Roman"/>
                <w:b/>
                <w:szCs w:val="24"/>
                <w:lang w:eastAsia="cs-CZ"/>
              </w:rPr>
              <w:t>4 T</w:t>
            </w:r>
          </w:p>
          <w:p w14:paraId="443202F8" w14:textId="77777777" w:rsidR="00A51F70" w:rsidRPr="00A51F70" w:rsidRDefault="00A51F70" w:rsidP="00A51F70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809" w:type="dxa"/>
          </w:tcPr>
          <w:p w14:paraId="4DA8C50D" w14:textId="77777777" w:rsidR="00A51F70" w:rsidRPr="00A51F70" w:rsidRDefault="00A51F70" w:rsidP="00A51F70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A51F70">
              <w:rPr>
                <w:rFonts w:eastAsia="Times New Roman" w:cs="Times New Roman"/>
                <w:szCs w:val="24"/>
                <w:lang w:eastAsia="cs-CZ"/>
              </w:rPr>
              <w:t>Jana Moravová</w:t>
            </w:r>
          </w:p>
          <w:p w14:paraId="5E9C5F35" w14:textId="77777777" w:rsidR="00A51F70" w:rsidRPr="00A51F70" w:rsidRDefault="00A51F70" w:rsidP="00A51F70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A51F70">
              <w:rPr>
                <w:rFonts w:eastAsia="Times New Roman" w:cs="Times New Roman"/>
                <w:szCs w:val="24"/>
                <w:lang w:eastAsia="cs-CZ"/>
              </w:rPr>
              <w:t>Simona Brzková</w:t>
            </w:r>
          </w:p>
          <w:p w14:paraId="2FFD6C24" w14:textId="77777777" w:rsidR="00A51F70" w:rsidRPr="00A51F70" w:rsidRDefault="00A51F70" w:rsidP="00A51F70">
            <w:pPr>
              <w:spacing w:after="0" w:line="240" w:lineRule="auto"/>
              <w:rPr>
                <w:rFonts w:eastAsia="Times New Roman" w:cs="Times New Roman"/>
                <w:strike/>
                <w:szCs w:val="24"/>
                <w:lang w:eastAsia="cs-CZ"/>
              </w:rPr>
            </w:pPr>
          </w:p>
        </w:tc>
      </w:tr>
    </w:tbl>
    <w:p w14:paraId="7E9273DF" w14:textId="77777777" w:rsidR="00A51F70" w:rsidRPr="00A51F70" w:rsidRDefault="00A51F70" w:rsidP="00A51F70">
      <w:pPr>
        <w:spacing w:after="0" w:line="240" w:lineRule="auto"/>
        <w:rPr>
          <w:rFonts w:eastAsia="Calibri" w:cs="Times New Roman"/>
          <w:b/>
        </w:rPr>
      </w:pPr>
    </w:p>
    <w:p w14:paraId="53742361" w14:textId="77777777" w:rsidR="00A51F70" w:rsidRPr="00A51F70" w:rsidRDefault="00A51F70" w:rsidP="00A51F70">
      <w:pPr>
        <w:spacing w:after="0" w:line="240" w:lineRule="auto"/>
        <w:rPr>
          <w:rFonts w:eastAsia="Calibri" w:cs="Times New Roman"/>
          <w:b/>
        </w:rPr>
      </w:pPr>
    </w:p>
    <w:p w14:paraId="297E1356" w14:textId="77777777" w:rsidR="00A51F70" w:rsidRPr="00A51F70" w:rsidRDefault="00A51F70" w:rsidP="00A51F70">
      <w:pPr>
        <w:spacing w:after="0" w:line="240" w:lineRule="auto"/>
        <w:rPr>
          <w:rFonts w:eastAsia="Calibri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5811"/>
      </w:tblGrid>
      <w:tr w:rsidR="00A51F70" w:rsidRPr="00A51F70" w14:paraId="6FAB2BBD" w14:textId="77777777" w:rsidTr="00C218A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4B88E93" w14:textId="77777777" w:rsidR="00A51F70" w:rsidRPr="00A51F70" w:rsidRDefault="00A51F70" w:rsidP="00A51F70">
            <w:pPr>
              <w:jc w:val="center"/>
              <w:rPr>
                <w:rFonts w:eastAsia="Calibri" w:cs="Times New Roman"/>
                <w:b/>
              </w:rPr>
            </w:pPr>
            <w:r w:rsidRPr="00A51F70">
              <w:rPr>
                <w:rFonts w:eastAsia="Calibri" w:cs="Times New Roman"/>
                <w:b/>
              </w:rPr>
              <w:t>Asistent soudce/soudkyně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742906C" w14:textId="77777777" w:rsidR="00A51F70" w:rsidRPr="00A51F70" w:rsidRDefault="00A51F70" w:rsidP="00A51F70">
            <w:pPr>
              <w:jc w:val="center"/>
              <w:rPr>
                <w:rFonts w:eastAsia="Calibri" w:cs="Times New Roman"/>
                <w:b/>
              </w:rPr>
            </w:pPr>
            <w:r w:rsidRPr="00A51F70">
              <w:rPr>
                <w:rFonts w:eastAsia="Calibri" w:cs="Times New Roman"/>
                <w:b/>
                <w:bCs/>
              </w:rPr>
              <w:t>Obor působnosti</w:t>
            </w:r>
          </w:p>
        </w:tc>
      </w:tr>
      <w:tr w:rsidR="00A51F70" w:rsidRPr="00A51F70" w14:paraId="656F262B" w14:textId="77777777" w:rsidTr="00C218A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9EDD2" w14:textId="77777777" w:rsidR="00A51F70" w:rsidRPr="00A51F70" w:rsidRDefault="00A51F70" w:rsidP="00A51F70">
            <w:pPr>
              <w:jc w:val="both"/>
              <w:rPr>
                <w:rFonts w:eastAsia="Calibri" w:cs="Times New Roman"/>
                <w:b/>
                <w:bCs/>
              </w:rPr>
            </w:pPr>
            <w:r w:rsidRPr="00A51F70">
              <w:rPr>
                <w:rFonts w:eastAsia="Calibri" w:cs="Times New Roman"/>
                <w:b/>
                <w:bCs/>
              </w:rPr>
              <w:t>Mgr. Šimon Bruckner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54404" w14:textId="77777777" w:rsidR="00A51F70" w:rsidRPr="00A51F70" w:rsidRDefault="00A51F70" w:rsidP="00A51F70">
            <w:pPr>
              <w:jc w:val="both"/>
              <w:rPr>
                <w:rFonts w:eastAsia="Calibri" w:cs="Times New Roman"/>
              </w:rPr>
            </w:pPr>
            <w:r w:rsidRPr="00A51F70">
              <w:rPr>
                <w:rFonts w:eastAsia="Calibri" w:cs="Times New Roman"/>
              </w:rPr>
              <w:t xml:space="preserve">V soudním oddělení 2 T připravuje koncepty rozhodnutí v některých typově složitějších věcech včetně vyhledávání judikatury, provádí expertní a analytickou činnost, činí úkony dle § 12 zákona č. 121/2008 Sb., samostatně rozhoduje zejména o osvědčení dle § 83 a 86 </w:t>
            </w:r>
            <w:proofErr w:type="spellStart"/>
            <w:r w:rsidRPr="00A51F70">
              <w:rPr>
                <w:rFonts w:eastAsia="Calibri" w:cs="Times New Roman"/>
              </w:rPr>
              <w:t>tr</w:t>
            </w:r>
            <w:proofErr w:type="spellEnd"/>
            <w:r w:rsidRPr="00A51F70">
              <w:rPr>
                <w:rFonts w:eastAsia="Calibri" w:cs="Times New Roman"/>
              </w:rPr>
              <w:t>. zákoníku.</w:t>
            </w:r>
          </w:p>
        </w:tc>
      </w:tr>
    </w:tbl>
    <w:p w14:paraId="74181BDB" w14:textId="77777777" w:rsidR="00A51F70" w:rsidRPr="00A51F70" w:rsidRDefault="00A51F70" w:rsidP="00A51F70">
      <w:pPr>
        <w:spacing w:after="0" w:line="240" w:lineRule="auto"/>
        <w:rPr>
          <w:rFonts w:eastAsia="Calibri" w:cs="Times New Roman"/>
          <w:b/>
        </w:rPr>
      </w:pPr>
    </w:p>
    <w:p w14:paraId="5BF19166" w14:textId="77777777" w:rsidR="00A51F70" w:rsidRPr="00A51F70" w:rsidRDefault="00A51F70" w:rsidP="00A51F70">
      <w:pPr>
        <w:spacing w:after="0" w:line="240" w:lineRule="auto"/>
        <w:rPr>
          <w:rFonts w:eastAsia="Calibri" w:cs="Times New Roman"/>
          <w:b/>
        </w:rPr>
      </w:pPr>
    </w:p>
    <w:p w14:paraId="5D63E52C" w14:textId="77777777" w:rsidR="00A51F70" w:rsidRPr="00A51F70" w:rsidRDefault="00A51F70" w:rsidP="00A51F70">
      <w:pPr>
        <w:spacing w:after="0" w:line="240" w:lineRule="auto"/>
        <w:jc w:val="center"/>
        <w:rPr>
          <w:rFonts w:eastAsia="Calibri" w:cs="Times New Roman"/>
          <w:b/>
        </w:rPr>
      </w:pPr>
    </w:p>
    <w:p w14:paraId="5C5BB122" w14:textId="77777777" w:rsidR="00A51F70" w:rsidRPr="00A51F70" w:rsidRDefault="00A51F70" w:rsidP="00A51F70">
      <w:pPr>
        <w:spacing w:after="0" w:line="240" w:lineRule="auto"/>
        <w:jc w:val="center"/>
        <w:rPr>
          <w:rFonts w:eastAsia="Calibri" w:cs="Times New Roman"/>
          <w:b/>
        </w:rPr>
      </w:pPr>
      <w:r w:rsidRPr="00A51F70">
        <w:rPr>
          <w:rFonts w:eastAsia="Calibri" w:cs="Times New Roman"/>
          <w:b/>
        </w:rPr>
        <w:t>Čl. 8</w:t>
      </w:r>
    </w:p>
    <w:p w14:paraId="44A7519F" w14:textId="77777777" w:rsidR="00A51F70" w:rsidRPr="00A51F70" w:rsidRDefault="00A51F70" w:rsidP="00A51F70">
      <w:pPr>
        <w:spacing w:after="0" w:line="240" w:lineRule="auto"/>
        <w:jc w:val="center"/>
        <w:rPr>
          <w:rFonts w:eastAsia="Calibri" w:cs="Times New Roman"/>
          <w:b/>
        </w:rPr>
      </w:pPr>
      <w:r w:rsidRPr="00A51F70">
        <w:rPr>
          <w:rFonts w:eastAsia="Calibri" w:cs="Times New Roman"/>
          <w:b/>
        </w:rPr>
        <w:t>Vedoucí soudní kanceláře, protokolující úřednice, zapisovatelky</w:t>
      </w:r>
    </w:p>
    <w:p w14:paraId="61F32CA8" w14:textId="77777777" w:rsidR="00A51F70" w:rsidRPr="00A51F70" w:rsidRDefault="00A51F70" w:rsidP="00A51F70">
      <w:pPr>
        <w:spacing w:after="0" w:line="240" w:lineRule="auto"/>
        <w:jc w:val="center"/>
        <w:rPr>
          <w:rFonts w:eastAsia="Calibri" w:cs="Times New Roman"/>
          <w:b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3686"/>
        <w:gridCol w:w="1559"/>
        <w:gridCol w:w="2126"/>
      </w:tblGrid>
      <w:tr w:rsidR="00A51F70" w:rsidRPr="00A51F70" w14:paraId="2AB8A683" w14:textId="77777777" w:rsidTr="00C218A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9051873" w14:textId="77777777" w:rsidR="00A51F70" w:rsidRPr="00A51F70" w:rsidRDefault="00A51F70" w:rsidP="00A51F70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A51F70">
              <w:rPr>
                <w:rFonts w:eastAsia="Calibri" w:cs="Times New Roman"/>
                <w:b/>
              </w:rPr>
              <w:t>Vedoucí kanceláře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387D170" w14:textId="77777777" w:rsidR="00A51F70" w:rsidRPr="00A51F70" w:rsidRDefault="00A51F70" w:rsidP="00A51F70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A51F70">
              <w:rPr>
                <w:rFonts w:eastAsia="Calibri" w:cs="Times New Roman"/>
                <w:b/>
                <w:bCs/>
              </w:rPr>
              <w:t>Obor působnosti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C7A9179" w14:textId="77777777" w:rsidR="00A51F70" w:rsidRPr="00A51F70" w:rsidRDefault="00A51F70" w:rsidP="00A51F70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A51F70">
              <w:rPr>
                <w:rFonts w:eastAsia="Calibri" w:cs="Times New Roman"/>
                <w:b/>
                <w:bCs/>
              </w:rPr>
              <w:t>Soudní oddělení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52BBC5A" w14:textId="77777777" w:rsidR="00A51F70" w:rsidRPr="00A51F70" w:rsidRDefault="00A51F70" w:rsidP="00A51F70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</w:rPr>
            </w:pPr>
            <w:r w:rsidRPr="00A51F70">
              <w:rPr>
                <w:rFonts w:eastAsia="Calibri" w:cs="Times New Roman"/>
                <w:b/>
                <w:bCs/>
              </w:rPr>
              <w:t>Protokolující úřednice,</w:t>
            </w:r>
          </w:p>
          <w:p w14:paraId="69E5AA06" w14:textId="77777777" w:rsidR="00A51F70" w:rsidRPr="00A51F70" w:rsidRDefault="00A51F70" w:rsidP="00A51F70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</w:rPr>
            </w:pPr>
            <w:r w:rsidRPr="00A51F70">
              <w:rPr>
                <w:rFonts w:eastAsia="Calibri" w:cs="Times New Roman"/>
                <w:b/>
                <w:bCs/>
              </w:rPr>
              <w:t>zapisovatelky</w:t>
            </w:r>
          </w:p>
        </w:tc>
      </w:tr>
      <w:tr w:rsidR="00A51F70" w:rsidRPr="00A51F70" w14:paraId="7F566A91" w14:textId="77777777" w:rsidTr="00C218A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8AC83" w14:textId="77777777" w:rsidR="00A51F70" w:rsidRPr="00A51F70" w:rsidRDefault="00A51F70" w:rsidP="00A51F70">
            <w:pPr>
              <w:spacing w:after="0" w:line="240" w:lineRule="auto"/>
              <w:rPr>
                <w:rFonts w:eastAsia="Calibri" w:cs="Times New Roman"/>
                <w:b/>
              </w:rPr>
            </w:pPr>
            <w:r w:rsidRPr="00A51F70">
              <w:rPr>
                <w:rFonts w:eastAsia="Calibri" w:cs="Times New Roman"/>
                <w:b/>
              </w:rPr>
              <w:t>Bc. Ivona Holečková</w:t>
            </w:r>
          </w:p>
          <w:p w14:paraId="7B5EC48D" w14:textId="77777777" w:rsidR="00A51F70" w:rsidRPr="00A51F70" w:rsidRDefault="00A51F70" w:rsidP="00A51F7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14:paraId="7DA74071" w14:textId="77777777" w:rsidR="00A51F70" w:rsidRPr="00A51F70" w:rsidRDefault="00A51F70" w:rsidP="00A51F7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51F70">
              <w:rPr>
                <w:rFonts w:eastAsia="Calibri" w:cs="Times New Roman"/>
              </w:rPr>
              <w:lastRenderedPageBreak/>
              <w:t>Zástup:</w:t>
            </w:r>
          </w:p>
          <w:p w14:paraId="14602C8F" w14:textId="77777777" w:rsidR="00A51F70" w:rsidRPr="00A51F70" w:rsidRDefault="00A51F70" w:rsidP="00A51F7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51F70">
              <w:rPr>
                <w:rFonts w:eastAsia="Calibri" w:cs="Times New Roman"/>
              </w:rPr>
              <w:t>Lenka Jarošová</w:t>
            </w:r>
          </w:p>
          <w:p w14:paraId="489A2704" w14:textId="77777777" w:rsidR="00A51F70" w:rsidRPr="00A51F70" w:rsidRDefault="00A51F70" w:rsidP="00A51F7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51F70">
              <w:rPr>
                <w:rFonts w:eastAsia="Calibri" w:cs="Times New Roman"/>
              </w:rPr>
              <w:t>Kateřina Černá</w:t>
            </w:r>
          </w:p>
          <w:p w14:paraId="5CD79FB7" w14:textId="77777777" w:rsidR="00A51F70" w:rsidRPr="00A51F70" w:rsidRDefault="00A51F70" w:rsidP="00A51F7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A51F70">
              <w:rPr>
                <w:rFonts w:eastAsia="Calibri" w:cs="Times New Roman"/>
              </w:rPr>
              <w:t>Eliška Galleová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71276" w14:textId="77777777" w:rsidR="00A51F70" w:rsidRPr="00A51F70" w:rsidRDefault="00A51F70" w:rsidP="00A51F7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51F70">
              <w:rPr>
                <w:rFonts w:eastAsia="Calibri" w:cs="Times New Roman"/>
              </w:rPr>
              <w:lastRenderedPageBreak/>
              <w:t>Provádí činnosti dle vnitřního kancelářského řádu a jednacího řádu.</w:t>
            </w:r>
          </w:p>
          <w:p w14:paraId="2B2C10AF" w14:textId="77777777" w:rsidR="00A51F70" w:rsidRPr="00A51F70" w:rsidRDefault="00A51F70" w:rsidP="00A51F7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51F70">
              <w:rPr>
                <w:rFonts w:eastAsia="Calibri" w:cs="Times New Roman"/>
              </w:rPr>
              <w:t>Vede rejstříky.</w:t>
            </w:r>
          </w:p>
          <w:p w14:paraId="5488DEEB" w14:textId="77777777" w:rsidR="00A51F70" w:rsidRPr="00A51F70" w:rsidRDefault="00A51F70" w:rsidP="00A51F7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51F70">
              <w:rPr>
                <w:rFonts w:eastAsia="Calibri" w:cs="Times New Roman"/>
              </w:rPr>
              <w:lastRenderedPageBreak/>
              <w:t>Vede další evidenční pomůcky.</w:t>
            </w:r>
          </w:p>
          <w:p w14:paraId="21DCB2F1" w14:textId="77777777" w:rsidR="00A51F70" w:rsidRPr="00A51F70" w:rsidRDefault="00A51F70" w:rsidP="00A51F7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51F70">
              <w:rPr>
                <w:rFonts w:eastAsia="Calibri" w:cs="Times New Roman"/>
              </w:rPr>
              <w:t>Vede lhůtník PO, PZ.</w:t>
            </w:r>
          </w:p>
          <w:p w14:paraId="2AC98BAA" w14:textId="77777777" w:rsidR="00A51F70" w:rsidRPr="00A51F70" w:rsidRDefault="00A51F70" w:rsidP="00A51F7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51F70">
              <w:rPr>
                <w:rFonts w:eastAsia="Calibri" w:cs="Times New Roman"/>
              </w:rPr>
              <w:t>Vede agendu přísedících trestních senátů.</w:t>
            </w:r>
          </w:p>
          <w:p w14:paraId="10FFB082" w14:textId="77777777" w:rsidR="00A51F70" w:rsidRPr="00A51F70" w:rsidRDefault="00A51F70" w:rsidP="00A51F7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A51F70">
              <w:rPr>
                <w:rFonts w:eastAsia="Calibri" w:cs="Times New Roman"/>
              </w:rPr>
              <w:t>Je oprávněna k přístupu do CESO, CEVO.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32419" w14:textId="77777777" w:rsidR="00A51F70" w:rsidRPr="00A51F70" w:rsidRDefault="00A51F70" w:rsidP="00A51F7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A51F70">
              <w:rPr>
                <w:rFonts w:eastAsia="Calibri" w:cs="Times New Roman"/>
                <w:b/>
              </w:rPr>
              <w:lastRenderedPageBreak/>
              <w:t>4 T</w:t>
            </w:r>
          </w:p>
          <w:p w14:paraId="2B2CA7C1" w14:textId="77777777" w:rsidR="00A51F70" w:rsidRPr="00A51F70" w:rsidRDefault="00A51F70" w:rsidP="00A51F7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A51F70">
              <w:rPr>
                <w:rFonts w:eastAsia="Calibri" w:cs="Times New Roman"/>
                <w:b/>
              </w:rPr>
              <w:t>5 T</w:t>
            </w:r>
          </w:p>
          <w:p w14:paraId="6B2C5454" w14:textId="77777777" w:rsidR="00A51F70" w:rsidRPr="00A51F70" w:rsidRDefault="00A51F70" w:rsidP="00A51F7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A51F70">
              <w:rPr>
                <w:rFonts w:eastAsia="Calibri" w:cs="Times New Roman"/>
                <w:b/>
              </w:rPr>
              <w:t>6 T</w:t>
            </w:r>
          </w:p>
          <w:p w14:paraId="1EAC03B8" w14:textId="77777777" w:rsidR="00A51F70" w:rsidRPr="00A51F70" w:rsidRDefault="00A51F70" w:rsidP="00A51F7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A51F70">
              <w:rPr>
                <w:rFonts w:eastAsia="Calibri" w:cs="Times New Roman"/>
                <w:b/>
              </w:rPr>
              <w:lastRenderedPageBreak/>
              <w:t>20 T</w:t>
            </w:r>
          </w:p>
          <w:p w14:paraId="48175E38" w14:textId="77777777" w:rsidR="00A51F70" w:rsidRPr="00A51F70" w:rsidRDefault="00A51F70" w:rsidP="00A51F7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662E9" w14:textId="77777777" w:rsidR="00A51F70" w:rsidRPr="00A51F70" w:rsidRDefault="00A51F70" w:rsidP="00A51F7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51F70">
              <w:rPr>
                <w:rFonts w:eastAsia="Calibri" w:cs="Times New Roman"/>
              </w:rPr>
              <w:lastRenderedPageBreak/>
              <w:t xml:space="preserve">Protokolující úřednice: </w:t>
            </w:r>
          </w:p>
          <w:p w14:paraId="158D52F3" w14:textId="77777777" w:rsidR="00A51F70" w:rsidRPr="00A51F70" w:rsidRDefault="00A51F70" w:rsidP="00A51F7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51F70">
              <w:rPr>
                <w:rFonts w:eastAsia="Calibri" w:cs="Times New Roman"/>
              </w:rPr>
              <w:t>Lenka Jarošová</w:t>
            </w:r>
          </w:p>
          <w:p w14:paraId="69B3E0A2" w14:textId="77777777" w:rsidR="00A51F70" w:rsidRPr="00A51F70" w:rsidRDefault="00A51F70" w:rsidP="00A51F7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51F70">
              <w:rPr>
                <w:rFonts w:eastAsia="Calibri" w:cs="Times New Roman"/>
              </w:rPr>
              <w:lastRenderedPageBreak/>
              <w:t>Lucie Tučková</w:t>
            </w:r>
          </w:p>
          <w:p w14:paraId="34BD9512" w14:textId="77777777" w:rsidR="00A51F70" w:rsidRPr="00A51F70" w:rsidRDefault="00A51F70" w:rsidP="00A51F7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51F70">
              <w:rPr>
                <w:rFonts w:eastAsia="Calibri" w:cs="Times New Roman"/>
              </w:rPr>
              <w:t xml:space="preserve">Zapisovatelka: </w:t>
            </w:r>
          </w:p>
          <w:p w14:paraId="680CB4CB" w14:textId="77777777" w:rsidR="00A51F70" w:rsidRPr="00A51F70" w:rsidRDefault="00A51F70" w:rsidP="00A51F70">
            <w:pPr>
              <w:spacing w:after="0" w:line="240" w:lineRule="auto"/>
              <w:rPr>
                <w:rFonts w:eastAsia="Calibri" w:cs="Times New Roman"/>
              </w:rPr>
            </w:pPr>
            <w:r w:rsidRPr="00A51F70">
              <w:rPr>
                <w:rFonts w:eastAsia="Calibri" w:cs="Times New Roman"/>
              </w:rPr>
              <w:t>Bc. Pavlína Nováková, DiS.</w:t>
            </w:r>
          </w:p>
          <w:p w14:paraId="4A80C71B" w14:textId="77777777" w:rsidR="00A51F70" w:rsidRPr="00A51F70" w:rsidRDefault="00A51F70" w:rsidP="00A51F70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14:paraId="49633E36" w14:textId="77777777" w:rsidR="00A51F70" w:rsidRPr="00A51F70" w:rsidRDefault="00A51F70" w:rsidP="00A51F7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51F70">
              <w:rPr>
                <w:rFonts w:eastAsia="Calibri" w:cs="Times New Roman"/>
              </w:rPr>
              <w:t>Mají přístup do CEVO.</w:t>
            </w:r>
          </w:p>
        </w:tc>
      </w:tr>
      <w:tr w:rsidR="00A51F70" w:rsidRPr="00A51F70" w14:paraId="0164795C" w14:textId="77777777" w:rsidTr="00C218A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32B6C" w14:textId="77777777" w:rsidR="00A51F70" w:rsidRPr="00A51F70" w:rsidRDefault="00A51F70" w:rsidP="00A51F7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A51F70">
              <w:rPr>
                <w:rFonts w:eastAsia="Calibri" w:cs="Times New Roman"/>
                <w:b/>
              </w:rPr>
              <w:lastRenderedPageBreak/>
              <w:t>Kateřina Černá</w:t>
            </w:r>
          </w:p>
          <w:p w14:paraId="78E593B1" w14:textId="77777777" w:rsidR="00A51F70" w:rsidRPr="00A51F70" w:rsidRDefault="00A51F70" w:rsidP="00A51F7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14:paraId="1A5FD5C1" w14:textId="77777777" w:rsidR="00A51F70" w:rsidRPr="00A51F70" w:rsidRDefault="00A51F70" w:rsidP="00A51F7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51F70">
              <w:rPr>
                <w:rFonts w:eastAsia="Calibri" w:cs="Times New Roman"/>
              </w:rPr>
              <w:t>Zástup:</w:t>
            </w:r>
          </w:p>
          <w:p w14:paraId="699808AE" w14:textId="77777777" w:rsidR="00A51F70" w:rsidRPr="00A51F70" w:rsidRDefault="00A51F70" w:rsidP="00A51F70">
            <w:pPr>
              <w:spacing w:after="0" w:line="240" w:lineRule="auto"/>
              <w:rPr>
                <w:rFonts w:eastAsia="Calibri" w:cs="Times New Roman"/>
              </w:rPr>
            </w:pPr>
            <w:r w:rsidRPr="00A51F70">
              <w:rPr>
                <w:rFonts w:eastAsia="Calibri" w:cs="Times New Roman"/>
              </w:rPr>
              <w:t>Bc. Ivona Holečková</w:t>
            </w:r>
          </w:p>
          <w:p w14:paraId="0891E490" w14:textId="77777777" w:rsidR="00A51F70" w:rsidRPr="00A51F70" w:rsidRDefault="00A51F70" w:rsidP="00A51F7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51F70">
              <w:rPr>
                <w:rFonts w:eastAsia="Calibri" w:cs="Times New Roman"/>
              </w:rPr>
              <w:t>Eliška Galleová</w:t>
            </w:r>
          </w:p>
          <w:p w14:paraId="5FFA2A9F" w14:textId="77777777" w:rsidR="00A51F70" w:rsidRPr="00A51F70" w:rsidRDefault="00A51F70" w:rsidP="00A51F7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A51F70">
              <w:rPr>
                <w:rFonts w:eastAsia="Calibri" w:cs="Times New Roman"/>
              </w:rPr>
              <w:t>Lenka Jarošová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20C73" w14:textId="77777777" w:rsidR="00A51F70" w:rsidRPr="00A51F70" w:rsidRDefault="00A51F70" w:rsidP="00A51F7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51F70">
              <w:rPr>
                <w:rFonts w:eastAsia="Calibri" w:cs="Times New Roman"/>
              </w:rPr>
              <w:t>Provádí činnosti vnitřního kancelářského řádu a jednacího řádu.</w:t>
            </w:r>
          </w:p>
          <w:p w14:paraId="4FE466D3" w14:textId="77777777" w:rsidR="00A51F70" w:rsidRPr="00A51F70" w:rsidRDefault="00A51F70" w:rsidP="00A51F7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51F70">
              <w:rPr>
                <w:rFonts w:eastAsia="Calibri" w:cs="Times New Roman"/>
              </w:rPr>
              <w:t>Vede rejstříky.</w:t>
            </w:r>
          </w:p>
          <w:p w14:paraId="08499EB2" w14:textId="77777777" w:rsidR="00A51F70" w:rsidRPr="00A51F70" w:rsidRDefault="00A51F70" w:rsidP="00A51F7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51F70">
              <w:rPr>
                <w:rFonts w:eastAsia="Calibri" w:cs="Times New Roman"/>
              </w:rPr>
              <w:t>Vede další evidenční pomůcky.</w:t>
            </w:r>
          </w:p>
          <w:p w14:paraId="0B59D7AD" w14:textId="77777777" w:rsidR="00A51F70" w:rsidRPr="00A51F70" w:rsidRDefault="00A51F70" w:rsidP="00A51F7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51F70">
              <w:rPr>
                <w:rFonts w:eastAsia="Calibri" w:cs="Times New Roman"/>
              </w:rPr>
              <w:t>Vede lhůtník PO, PZ.</w:t>
            </w:r>
          </w:p>
          <w:p w14:paraId="10B3C67E" w14:textId="77777777" w:rsidR="00A51F70" w:rsidRPr="00A51F70" w:rsidRDefault="00A51F70" w:rsidP="00A51F7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51F70">
              <w:rPr>
                <w:rFonts w:eastAsia="Calibri" w:cs="Times New Roman"/>
              </w:rPr>
              <w:t>Je oprávněna k přístupu do CESO, CEVO.</w:t>
            </w:r>
          </w:p>
          <w:p w14:paraId="5BD27D8E" w14:textId="77777777" w:rsidR="00A51F70" w:rsidRPr="00A51F70" w:rsidRDefault="00A51F70" w:rsidP="00A51F7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A51F70">
              <w:rPr>
                <w:rFonts w:eastAsia="Calibri" w:cs="Times New Roman"/>
              </w:rPr>
              <w:t xml:space="preserve">Vede agendu přísedících trestních senátů.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89C0" w14:textId="77777777" w:rsidR="00A51F70" w:rsidRPr="00A51F70" w:rsidRDefault="00A51F70" w:rsidP="00A51F7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A51F70">
              <w:rPr>
                <w:rFonts w:eastAsia="Calibri" w:cs="Times New Roman"/>
                <w:b/>
              </w:rPr>
              <w:t>1 T</w:t>
            </w:r>
          </w:p>
          <w:p w14:paraId="48DC6A6F" w14:textId="77777777" w:rsidR="00A51F70" w:rsidRDefault="00A51F70" w:rsidP="00A51F7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A51F70">
              <w:rPr>
                <w:rFonts w:eastAsia="Calibri" w:cs="Times New Roman"/>
                <w:b/>
              </w:rPr>
              <w:t>3 T</w:t>
            </w:r>
          </w:p>
          <w:p w14:paraId="3F5231ED" w14:textId="70475AF9" w:rsidR="00A51F70" w:rsidRPr="006A2B90" w:rsidRDefault="00A51F70" w:rsidP="00A51F7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6A2B90">
              <w:rPr>
                <w:rFonts w:eastAsia="Calibri" w:cs="Times New Roman"/>
                <w:b/>
              </w:rPr>
              <w:t>16 T</w:t>
            </w:r>
          </w:p>
          <w:p w14:paraId="4AEBFC71" w14:textId="77777777" w:rsidR="00A51F70" w:rsidRPr="00A51F70" w:rsidRDefault="00A51F70" w:rsidP="00A51F7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A51F70">
              <w:rPr>
                <w:rFonts w:eastAsia="Calibri" w:cs="Times New Roman"/>
                <w:b/>
              </w:rPr>
              <w:t>VOS</w:t>
            </w:r>
          </w:p>
          <w:p w14:paraId="5A4045E7" w14:textId="77777777" w:rsidR="00A51F70" w:rsidRPr="00A51F70" w:rsidRDefault="00A51F70" w:rsidP="00A51F7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69A5D" w14:textId="77777777" w:rsidR="00A51F70" w:rsidRPr="00A51F70" w:rsidRDefault="00A51F70" w:rsidP="00A51F7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51F70">
              <w:rPr>
                <w:rFonts w:eastAsia="Calibri" w:cs="Times New Roman"/>
              </w:rPr>
              <w:t xml:space="preserve">Protokolující úřednice: </w:t>
            </w:r>
          </w:p>
          <w:p w14:paraId="541CCDC2" w14:textId="77777777" w:rsidR="00A51F70" w:rsidRPr="00A51F70" w:rsidRDefault="00A51F70" w:rsidP="00A51F7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51F70">
              <w:rPr>
                <w:rFonts w:eastAsia="Calibri" w:cs="Times New Roman"/>
              </w:rPr>
              <w:t>Markéta Nedvídková</w:t>
            </w:r>
          </w:p>
          <w:p w14:paraId="700E5B93" w14:textId="77777777" w:rsidR="00A51F70" w:rsidRPr="00A51F70" w:rsidRDefault="00A51F70" w:rsidP="00A51F7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51F70">
              <w:rPr>
                <w:rFonts w:eastAsia="Calibri" w:cs="Times New Roman"/>
              </w:rPr>
              <w:t>Monika Dürschmiedová</w:t>
            </w:r>
          </w:p>
          <w:p w14:paraId="71DBF6E8" w14:textId="77777777" w:rsidR="00A51F70" w:rsidRPr="00A51F70" w:rsidRDefault="00A51F70" w:rsidP="00A51F7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51F70">
              <w:rPr>
                <w:rFonts w:eastAsia="Calibri" w:cs="Times New Roman"/>
              </w:rPr>
              <w:t xml:space="preserve">Zapisovatelka: </w:t>
            </w:r>
          </w:p>
          <w:p w14:paraId="1E9C20B0" w14:textId="77777777" w:rsidR="00A51F70" w:rsidRPr="00A51F70" w:rsidRDefault="00A51F70" w:rsidP="00A51F7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51F70">
              <w:rPr>
                <w:rFonts w:eastAsia="Calibri" w:cs="Times New Roman"/>
              </w:rPr>
              <w:t>Lucie Palková</w:t>
            </w:r>
          </w:p>
          <w:p w14:paraId="669EC3E5" w14:textId="77777777" w:rsidR="00A51F70" w:rsidRPr="00A51F70" w:rsidRDefault="00A51F70" w:rsidP="00A51F70">
            <w:pPr>
              <w:spacing w:after="0" w:line="240" w:lineRule="auto"/>
              <w:rPr>
                <w:rFonts w:eastAsia="Calibri" w:cs="Times New Roman"/>
              </w:rPr>
            </w:pPr>
            <w:r w:rsidRPr="00A51F70">
              <w:rPr>
                <w:rFonts w:eastAsia="Calibri" w:cs="Times New Roman"/>
              </w:rPr>
              <w:t>Bc. Pavlína Nováková, DiS.</w:t>
            </w:r>
          </w:p>
          <w:p w14:paraId="73CE1EBA" w14:textId="77777777" w:rsidR="00A51F70" w:rsidRPr="00A51F70" w:rsidRDefault="00A51F70" w:rsidP="00A51F70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14:paraId="457DAD0C" w14:textId="77777777" w:rsidR="00A51F70" w:rsidRPr="00A51F70" w:rsidRDefault="00A51F70" w:rsidP="00A51F7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A51F70">
              <w:rPr>
                <w:rFonts w:eastAsia="Calibri" w:cs="Times New Roman"/>
              </w:rPr>
              <w:t>Mají přístup do CEVO.</w:t>
            </w:r>
          </w:p>
        </w:tc>
      </w:tr>
      <w:tr w:rsidR="00A51F70" w:rsidRPr="00A51F70" w14:paraId="21B6E41F" w14:textId="77777777" w:rsidTr="00C218A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0634A" w14:textId="77777777" w:rsidR="00A51F70" w:rsidRPr="00A51F70" w:rsidRDefault="00A51F70" w:rsidP="00A51F7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A51F70">
              <w:rPr>
                <w:rFonts w:eastAsia="Calibri" w:cs="Times New Roman"/>
                <w:b/>
              </w:rPr>
              <w:t>Eliška Galleová</w:t>
            </w:r>
          </w:p>
          <w:p w14:paraId="6C3DCF72" w14:textId="77777777" w:rsidR="00A51F70" w:rsidRPr="00A51F70" w:rsidRDefault="00A51F70" w:rsidP="00A51F70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14:paraId="1A4C2B48" w14:textId="77777777" w:rsidR="00A51F70" w:rsidRPr="00A51F70" w:rsidRDefault="00A51F70" w:rsidP="00A51F7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51F70">
              <w:rPr>
                <w:rFonts w:eastAsia="Calibri" w:cs="Times New Roman"/>
              </w:rPr>
              <w:t>Zástup:</w:t>
            </w:r>
          </w:p>
          <w:p w14:paraId="77251BBB" w14:textId="77777777" w:rsidR="00A51F70" w:rsidRPr="00A51F70" w:rsidRDefault="00A51F70" w:rsidP="00A51F70">
            <w:pPr>
              <w:spacing w:after="0" w:line="240" w:lineRule="auto"/>
              <w:rPr>
                <w:rFonts w:eastAsia="Calibri" w:cs="Times New Roman"/>
              </w:rPr>
            </w:pPr>
            <w:r w:rsidRPr="00A51F70">
              <w:rPr>
                <w:rFonts w:eastAsia="Calibri" w:cs="Times New Roman"/>
              </w:rPr>
              <w:t>Bc. Ivona Holečková</w:t>
            </w:r>
          </w:p>
          <w:p w14:paraId="65A5C613" w14:textId="77777777" w:rsidR="00A51F70" w:rsidRPr="00A51F70" w:rsidRDefault="00A51F70" w:rsidP="00A51F7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51F70">
              <w:rPr>
                <w:rFonts w:eastAsia="Calibri" w:cs="Times New Roman"/>
              </w:rPr>
              <w:t>Kateřina Černá</w:t>
            </w:r>
          </w:p>
          <w:p w14:paraId="23ACAB88" w14:textId="77777777" w:rsidR="00A51F70" w:rsidRPr="00A51F70" w:rsidRDefault="00A51F70" w:rsidP="00A51F7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A51F70">
              <w:rPr>
                <w:rFonts w:eastAsia="Calibri" w:cs="Times New Roman"/>
              </w:rPr>
              <w:t>Lenka Jarošová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D5813" w14:textId="77777777" w:rsidR="00A51F70" w:rsidRPr="00A51F70" w:rsidRDefault="00A51F70" w:rsidP="00A51F7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51F70">
              <w:rPr>
                <w:rFonts w:eastAsia="Calibri" w:cs="Times New Roman"/>
              </w:rPr>
              <w:t>Provádí činnosti vnitřního kancelářského řádu a jednacího řádu.</w:t>
            </w:r>
          </w:p>
          <w:p w14:paraId="7668984E" w14:textId="77777777" w:rsidR="00A51F70" w:rsidRPr="00A51F70" w:rsidRDefault="00A51F70" w:rsidP="00A51F7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51F70">
              <w:rPr>
                <w:rFonts w:eastAsia="Calibri" w:cs="Times New Roman"/>
              </w:rPr>
              <w:t>Vede rejstříky.</w:t>
            </w:r>
          </w:p>
          <w:p w14:paraId="25A7EC83" w14:textId="77777777" w:rsidR="00A51F70" w:rsidRPr="00A51F70" w:rsidRDefault="00A51F70" w:rsidP="00A51F7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51F70">
              <w:rPr>
                <w:rFonts w:eastAsia="Calibri" w:cs="Times New Roman"/>
              </w:rPr>
              <w:t>Vede další evidenční pomůcky.</w:t>
            </w:r>
          </w:p>
          <w:p w14:paraId="362920F4" w14:textId="77777777" w:rsidR="00A51F70" w:rsidRPr="00A51F70" w:rsidRDefault="00A51F70" w:rsidP="00A51F7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51F70">
              <w:rPr>
                <w:rFonts w:eastAsia="Calibri" w:cs="Times New Roman"/>
              </w:rPr>
              <w:t>Vede lhůtník PO, PZ.</w:t>
            </w:r>
          </w:p>
          <w:p w14:paraId="62E1EF6E" w14:textId="77777777" w:rsidR="00A51F70" w:rsidRPr="00A51F70" w:rsidRDefault="00A51F70" w:rsidP="00A51F7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51F70">
              <w:rPr>
                <w:rFonts w:eastAsia="Calibri" w:cs="Times New Roman"/>
              </w:rPr>
              <w:t>Vede agendu přísedících trestních senátů.</w:t>
            </w:r>
          </w:p>
          <w:p w14:paraId="10AB310C" w14:textId="77777777" w:rsidR="00A51F70" w:rsidRPr="00A51F70" w:rsidRDefault="00A51F70" w:rsidP="00A51F7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A51F70">
              <w:rPr>
                <w:rFonts w:eastAsia="Calibri" w:cs="Times New Roman"/>
              </w:rPr>
              <w:t>Je oprávněna k přístupu do CESO, CEVO.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543EC" w14:textId="77777777" w:rsidR="00A51F70" w:rsidRPr="00A51F70" w:rsidRDefault="00A51F70" w:rsidP="00A51F7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A51F70">
              <w:rPr>
                <w:rFonts w:eastAsia="Calibri" w:cs="Times New Roman"/>
                <w:b/>
              </w:rPr>
              <w:t>2 T</w:t>
            </w:r>
          </w:p>
          <w:p w14:paraId="1D8B6ECE" w14:textId="77777777" w:rsidR="00A51F70" w:rsidRPr="00A51F70" w:rsidRDefault="00A51F70" w:rsidP="00A51F7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A51F70">
              <w:rPr>
                <w:rFonts w:eastAsia="Calibri" w:cs="Times New Roman"/>
                <w:b/>
              </w:rPr>
              <w:t>7 T</w:t>
            </w:r>
          </w:p>
          <w:p w14:paraId="0926A5E9" w14:textId="77777777" w:rsidR="00A51F70" w:rsidRPr="00A51F70" w:rsidRDefault="00A51F70" w:rsidP="00A51F7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A51F70">
              <w:rPr>
                <w:rFonts w:eastAsia="Calibri" w:cs="Times New Roman"/>
                <w:b/>
              </w:rPr>
              <w:t xml:space="preserve">6 </w:t>
            </w:r>
            <w:proofErr w:type="spellStart"/>
            <w:r w:rsidRPr="00A51F70">
              <w:rPr>
                <w:rFonts w:eastAsia="Calibri" w:cs="Times New Roman"/>
                <w:b/>
              </w:rPr>
              <w:t>Nt</w:t>
            </w:r>
            <w:proofErr w:type="spellEnd"/>
          </w:p>
          <w:p w14:paraId="2AB7A3A7" w14:textId="77777777" w:rsidR="00A51F70" w:rsidRPr="00A51F70" w:rsidRDefault="00A51F70" w:rsidP="00A51F70">
            <w:pPr>
              <w:spacing w:after="0" w:line="240" w:lineRule="auto"/>
              <w:rPr>
                <w:rFonts w:eastAsia="Calibri" w:cs="Times New Roman"/>
                <w:b/>
              </w:rPr>
            </w:pPr>
            <w:proofErr w:type="spellStart"/>
            <w:proofErr w:type="gramStart"/>
            <w:r w:rsidRPr="00A51F70">
              <w:rPr>
                <w:rFonts w:eastAsia="Calibri" w:cs="Times New Roman"/>
                <w:b/>
              </w:rPr>
              <w:t>Nt</w:t>
            </w:r>
            <w:proofErr w:type="spellEnd"/>
            <w:r w:rsidRPr="00A51F70">
              <w:rPr>
                <w:rFonts w:eastAsia="Calibri" w:cs="Times New Roman"/>
                <w:b/>
              </w:rPr>
              <w:t xml:space="preserve"> - přípravné</w:t>
            </w:r>
            <w:proofErr w:type="gramEnd"/>
            <w:r w:rsidRPr="00A51F70">
              <w:rPr>
                <w:rFonts w:eastAsia="Calibri" w:cs="Times New Roman"/>
                <w:b/>
              </w:rPr>
              <w:t xml:space="preserve"> řízení </w:t>
            </w:r>
          </w:p>
          <w:p w14:paraId="620E067F" w14:textId="77777777" w:rsidR="00A51F70" w:rsidRPr="00A51F70" w:rsidRDefault="00A51F70" w:rsidP="00A51F70">
            <w:pPr>
              <w:spacing w:after="0" w:line="240" w:lineRule="auto"/>
              <w:rPr>
                <w:rFonts w:eastAsia="Calibri" w:cs="Times New Roman"/>
                <w:b/>
              </w:rPr>
            </w:pPr>
            <w:proofErr w:type="spellStart"/>
            <w:proofErr w:type="gramStart"/>
            <w:r w:rsidRPr="00A51F70">
              <w:rPr>
                <w:rFonts w:eastAsia="Calibri" w:cs="Times New Roman"/>
                <w:b/>
              </w:rPr>
              <w:t>Nt</w:t>
            </w:r>
            <w:proofErr w:type="spellEnd"/>
            <w:r w:rsidRPr="00A51F70">
              <w:rPr>
                <w:rFonts w:eastAsia="Calibri" w:cs="Times New Roman"/>
                <w:b/>
              </w:rPr>
              <w:t xml:space="preserve"> -všeobecné</w:t>
            </w:r>
            <w:proofErr w:type="gramEnd"/>
            <w:r w:rsidRPr="00A51F70">
              <w:rPr>
                <w:rFonts w:eastAsia="Calibri" w:cs="Times New Roman"/>
                <w:b/>
              </w:rPr>
              <w:t xml:space="preserve"> řízení</w:t>
            </w:r>
          </w:p>
          <w:p w14:paraId="4F1C2541" w14:textId="77777777" w:rsidR="00A51F70" w:rsidRPr="00A51F70" w:rsidRDefault="00A51F70" w:rsidP="00A51F7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A51F70">
              <w:rPr>
                <w:rFonts w:eastAsia="Calibri" w:cs="Times New Roman"/>
                <w:b/>
              </w:rPr>
              <w:t>1 PP, 2 PP, 3 PP, 4 PP, 5 PP, 7 PP</w:t>
            </w:r>
          </w:p>
          <w:p w14:paraId="05CE16C4" w14:textId="77777777" w:rsidR="00A51F70" w:rsidRPr="00A51F70" w:rsidRDefault="00A51F70" w:rsidP="00A51F7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A51F70">
              <w:rPr>
                <w:rFonts w:eastAsia="Calibri" w:cs="Times New Roman"/>
                <w:b/>
              </w:rPr>
              <w:t>ZRT</w:t>
            </w:r>
          </w:p>
          <w:p w14:paraId="4E4C231C" w14:textId="77777777" w:rsidR="00A51F70" w:rsidRPr="00A51F70" w:rsidRDefault="00A51F70" w:rsidP="00A51F7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proofErr w:type="spellStart"/>
            <w:r w:rsidRPr="00A51F70">
              <w:rPr>
                <w:rFonts w:eastAsia="Calibri" w:cs="Times New Roman"/>
                <w:b/>
              </w:rPr>
              <w:t>Td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BD511" w14:textId="77777777" w:rsidR="00A51F70" w:rsidRPr="00A51F70" w:rsidRDefault="00A51F70" w:rsidP="00A51F7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51F70">
              <w:rPr>
                <w:rFonts w:eastAsia="Calibri" w:cs="Times New Roman"/>
              </w:rPr>
              <w:t xml:space="preserve">Protokolující úřednice: </w:t>
            </w:r>
          </w:p>
          <w:p w14:paraId="4759DC98" w14:textId="77777777" w:rsidR="00A51F70" w:rsidRPr="00A51F70" w:rsidRDefault="00A51F70" w:rsidP="00A51F7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51F70">
              <w:rPr>
                <w:rFonts w:eastAsia="Calibri" w:cs="Times New Roman"/>
              </w:rPr>
              <w:t>Stanislava Glembek</w:t>
            </w:r>
          </w:p>
          <w:p w14:paraId="5D7090E1" w14:textId="77777777" w:rsidR="00A51F70" w:rsidRPr="00A51F70" w:rsidRDefault="00A51F70" w:rsidP="00A51F7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51F70">
              <w:rPr>
                <w:rFonts w:eastAsia="Calibri" w:cs="Times New Roman"/>
              </w:rPr>
              <w:t>Šárka Šlesingerová</w:t>
            </w:r>
          </w:p>
          <w:p w14:paraId="4272E387" w14:textId="77777777" w:rsidR="00A51F70" w:rsidRPr="00A51F70" w:rsidRDefault="00A51F70" w:rsidP="00A51F7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51F70">
              <w:rPr>
                <w:rFonts w:eastAsia="Calibri" w:cs="Times New Roman"/>
              </w:rPr>
              <w:t xml:space="preserve">Zapisovatelka: </w:t>
            </w:r>
          </w:p>
          <w:p w14:paraId="4C8F7913" w14:textId="77777777" w:rsidR="00A51F70" w:rsidRPr="00A51F70" w:rsidRDefault="00A51F70" w:rsidP="00A51F7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51F70">
              <w:rPr>
                <w:rFonts w:eastAsia="Calibri" w:cs="Times New Roman"/>
              </w:rPr>
              <w:t>Hana Veverková</w:t>
            </w:r>
          </w:p>
          <w:p w14:paraId="3724AF3C" w14:textId="77777777" w:rsidR="00A51F70" w:rsidRPr="00A51F70" w:rsidRDefault="00A51F70" w:rsidP="00A51F70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14:paraId="156368C4" w14:textId="77777777" w:rsidR="00A51F70" w:rsidRPr="00A51F70" w:rsidRDefault="00A51F70" w:rsidP="00A51F7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A51F70">
              <w:rPr>
                <w:rFonts w:eastAsia="Calibri" w:cs="Times New Roman"/>
              </w:rPr>
              <w:t>Mají přístup do CEVO.</w:t>
            </w:r>
          </w:p>
        </w:tc>
      </w:tr>
    </w:tbl>
    <w:p w14:paraId="005A4698" w14:textId="77777777" w:rsidR="00A51F70" w:rsidRPr="00A51F70" w:rsidRDefault="00A51F70" w:rsidP="00A51F70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cs-CZ"/>
        </w:rPr>
      </w:pPr>
    </w:p>
    <w:p w14:paraId="050F5457" w14:textId="7C79FBB0" w:rsidR="00A51F70" w:rsidRDefault="00A51F70" w:rsidP="00A51F70">
      <w:pPr>
        <w:spacing w:after="0" w:line="240" w:lineRule="auto"/>
        <w:rPr>
          <w:rFonts w:eastAsia="Times New Roman" w:cs="Times New Roman"/>
          <w:szCs w:val="24"/>
          <w:lang w:eastAsia="cs-CZ"/>
        </w:rPr>
      </w:pPr>
    </w:p>
    <w:p w14:paraId="3ABB5D5B" w14:textId="77777777" w:rsidR="00A51F70" w:rsidRDefault="00A51F70" w:rsidP="00764992">
      <w:pPr>
        <w:spacing w:after="0" w:line="240" w:lineRule="auto"/>
        <w:rPr>
          <w:rFonts w:eastAsia="Times New Roman" w:cs="Times New Roman"/>
          <w:szCs w:val="24"/>
          <w:lang w:eastAsia="cs-CZ"/>
        </w:rPr>
      </w:pPr>
    </w:p>
    <w:p w14:paraId="7F11614C" w14:textId="77777777" w:rsidR="008E1693" w:rsidRDefault="008E1693" w:rsidP="00764992">
      <w:pPr>
        <w:spacing w:after="0" w:line="240" w:lineRule="auto"/>
        <w:rPr>
          <w:rFonts w:eastAsia="Times New Roman" w:cs="Times New Roman"/>
          <w:szCs w:val="24"/>
          <w:lang w:eastAsia="cs-CZ"/>
        </w:rPr>
      </w:pPr>
    </w:p>
    <w:p w14:paraId="12FFDDC7" w14:textId="4146EFF5" w:rsidR="000F5DE9" w:rsidRDefault="008E1693" w:rsidP="00764992">
      <w:pPr>
        <w:spacing w:after="0" w:line="240" w:lineRule="auto"/>
        <w:rPr>
          <w:rFonts w:eastAsia="Times New Roman" w:cs="Times New Roman"/>
          <w:szCs w:val="24"/>
          <w:lang w:eastAsia="cs-CZ"/>
        </w:rPr>
      </w:pPr>
      <w:r w:rsidRPr="00205E92">
        <w:rPr>
          <w:szCs w:val="24"/>
        </w:rPr>
        <w:t xml:space="preserve">Hradec Králové dne </w:t>
      </w:r>
      <w:r w:rsidR="00B3699C">
        <w:rPr>
          <w:szCs w:val="24"/>
        </w:rPr>
        <w:t>25</w:t>
      </w:r>
      <w:r w:rsidR="0049118D">
        <w:rPr>
          <w:szCs w:val="24"/>
        </w:rPr>
        <w:t>. 9.</w:t>
      </w:r>
      <w:r w:rsidR="00747E27">
        <w:rPr>
          <w:szCs w:val="24"/>
        </w:rPr>
        <w:t xml:space="preserve"> 2024</w:t>
      </w:r>
    </w:p>
    <w:p w14:paraId="7F39D849" w14:textId="77777777" w:rsidR="000F5DE9" w:rsidRDefault="000F5DE9" w:rsidP="00764992">
      <w:pPr>
        <w:spacing w:after="0" w:line="240" w:lineRule="auto"/>
        <w:rPr>
          <w:rFonts w:eastAsia="Times New Roman" w:cs="Times New Roman"/>
          <w:szCs w:val="24"/>
          <w:lang w:eastAsia="cs-CZ"/>
        </w:rPr>
      </w:pPr>
    </w:p>
    <w:p w14:paraId="59E48B1C" w14:textId="7CEBDAE7" w:rsidR="00764992" w:rsidRPr="00205E92" w:rsidRDefault="00764992" w:rsidP="00764992">
      <w:pPr>
        <w:spacing w:after="0" w:line="240" w:lineRule="auto"/>
        <w:rPr>
          <w:rFonts w:eastAsia="Times New Roman" w:cs="Times New Roman"/>
          <w:szCs w:val="24"/>
          <w:lang w:eastAsia="cs-CZ"/>
        </w:rPr>
      </w:pPr>
      <w:r w:rsidRPr="00205E92">
        <w:rPr>
          <w:rFonts w:eastAsia="Times New Roman" w:cs="Times New Roman"/>
          <w:szCs w:val="24"/>
          <w:lang w:eastAsia="cs-CZ"/>
        </w:rPr>
        <w:t>JUDr. Marcela Sedmíková</w:t>
      </w:r>
    </w:p>
    <w:p w14:paraId="2FB98B29" w14:textId="77777777" w:rsidR="00764992" w:rsidRPr="00205E92" w:rsidRDefault="00764992" w:rsidP="00764992">
      <w:pPr>
        <w:spacing w:after="0" w:line="240" w:lineRule="auto"/>
        <w:rPr>
          <w:rFonts w:eastAsia="Times New Roman" w:cs="Times New Roman"/>
          <w:szCs w:val="24"/>
          <w:lang w:eastAsia="cs-CZ"/>
        </w:rPr>
      </w:pPr>
      <w:r w:rsidRPr="00205E92">
        <w:rPr>
          <w:rFonts w:eastAsia="Times New Roman" w:cs="Times New Roman"/>
          <w:szCs w:val="24"/>
          <w:lang w:eastAsia="cs-CZ"/>
        </w:rPr>
        <w:t xml:space="preserve">předsedkyně okresního soudu </w:t>
      </w:r>
    </w:p>
    <w:p w14:paraId="7C1C8380" w14:textId="77777777" w:rsidR="00764992" w:rsidRPr="00205E92" w:rsidRDefault="00764992" w:rsidP="00764992">
      <w:pPr>
        <w:spacing w:after="0" w:line="240" w:lineRule="auto"/>
        <w:rPr>
          <w:rFonts w:eastAsia="Times New Roman" w:cs="Times New Roman"/>
          <w:color w:val="0070C0"/>
          <w:szCs w:val="24"/>
          <w:lang w:eastAsia="cs-CZ"/>
        </w:rPr>
      </w:pPr>
    </w:p>
    <w:p w14:paraId="4D592AC5" w14:textId="77777777" w:rsidR="008E1693" w:rsidRDefault="008E1693" w:rsidP="00E424A5">
      <w:pPr>
        <w:spacing w:after="0" w:line="240" w:lineRule="auto"/>
        <w:rPr>
          <w:rFonts w:eastAsia="Times New Roman" w:cs="Times New Roman"/>
          <w:szCs w:val="24"/>
          <w:lang w:eastAsia="cs-CZ"/>
        </w:rPr>
      </w:pPr>
    </w:p>
    <w:p w14:paraId="74E18FD4" w14:textId="675FF3CF" w:rsidR="001D2E4B" w:rsidRDefault="00764992" w:rsidP="00E424A5">
      <w:pPr>
        <w:spacing w:after="0" w:line="240" w:lineRule="auto"/>
      </w:pPr>
      <w:r w:rsidRPr="00205E92">
        <w:rPr>
          <w:rFonts w:eastAsia="Times New Roman" w:cs="Times New Roman"/>
          <w:szCs w:val="24"/>
          <w:lang w:eastAsia="cs-CZ"/>
        </w:rPr>
        <w:t>Změna rozvrhu práce byla projednána se soudcovskou radou dne</w:t>
      </w:r>
      <w:r w:rsidR="0049118D">
        <w:rPr>
          <w:rFonts w:eastAsia="Times New Roman" w:cs="Times New Roman"/>
          <w:szCs w:val="24"/>
          <w:lang w:eastAsia="cs-CZ"/>
        </w:rPr>
        <w:t xml:space="preserve"> </w:t>
      </w:r>
      <w:r w:rsidR="00B3699C">
        <w:rPr>
          <w:rFonts w:eastAsia="Times New Roman" w:cs="Times New Roman"/>
          <w:szCs w:val="24"/>
          <w:lang w:eastAsia="cs-CZ"/>
        </w:rPr>
        <w:t>19</w:t>
      </w:r>
      <w:r w:rsidR="0049118D">
        <w:rPr>
          <w:rFonts w:eastAsia="Times New Roman" w:cs="Times New Roman"/>
          <w:szCs w:val="24"/>
          <w:lang w:eastAsia="cs-CZ"/>
        </w:rPr>
        <w:t xml:space="preserve">. 9. </w:t>
      </w:r>
      <w:r w:rsidR="000F2B6F">
        <w:rPr>
          <w:rFonts w:eastAsia="Times New Roman" w:cs="Times New Roman"/>
          <w:szCs w:val="24"/>
          <w:lang w:eastAsia="cs-CZ"/>
        </w:rPr>
        <w:t>2024</w:t>
      </w:r>
      <w:r w:rsidR="00FA6010">
        <w:rPr>
          <w:rFonts w:eastAsia="Times New Roman" w:cs="Times New Roman"/>
          <w:szCs w:val="24"/>
          <w:lang w:eastAsia="cs-CZ"/>
        </w:rPr>
        <w:t>.</w:t>
      </w:r>
    </w:p>
    <w:sectPr w:rsidR="001D2E4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1E152C" w14:textId="77777777" w:rsidR="00E30DEB" w:rsidRDefault="00E30DEB" w:rsidP="006F1081">
      <w:pPr>
        <w:spacing w:after="0" w:line="240" w:lineRule="auto"/>
      </w:pPr>
      <w:r>
        <w:separator/>
      </w:r>
    </w:p>
  </w:endnote>
  <w:endnote w:type="continuationSeparator" w:id="0">
    <w:p w14:paraId="3FA6B6E8" w14:textId="77777777" w:rsidR="00E30DEB" w:rsidRDefault="00E30DEB" w:rsidP="006F10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53844521"/>
      <w:docPartObj>
        <w:docPartGallery w:val="Page Numbers (Bottom of Page)"/>
        <w:docPartUnique/>
      </w:docPartObj>
    </w:sdtPr>
    <w:sdtContent>
      <w:p w14:paraId="4CD2485D" w14:textId="12A199EB" w:rsidR="006F1081" w:rsidRDefault="006F108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432356B" w14:textId="77777777" w:rsidR="006F1081" w:rsidRDefault="006F10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40A74" w14:textId="77777777" w:rsidR="00E30DEB" w:rsidRDefault="00E30DEB" w:rsidP="006F1081">
      <w:pPr>
        <w:spacing w:after="0" w:line="240" w:lineRule="auto"/>
      </w:pPr>
      <w:r>
        <w:separator/>
      </w:r>
    </w:p>
  </w:footnote>
  <w:footnote w:type="continuationSeparator" w:id="0">
    <w:p w14:paraId="7E75036F" w14:textId="77777777" w:rsidR="00E30DEB" w:rsidRDefault="00E30DEB" w:rsidP="006F10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5769D"/>
    <w:multiLevelType w:val="hybridMultilevel"/>
    <w:tmpl w:val="6D4EB0C2"/>
    <w:lvl w:ilvl="0" w:tplc="A8F67720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238ED"/>
    <w:multiLevelType w:val="hybridMultilevel"/>
    <w:tmpl w:val="9A703E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74891"/>
    <w:multiLevelType w:val="hybridMultilevel"/>
    <w:tmpl w:val="5630FDFE"/>
    <w:lvl w:ilvl="0" w:tplc="C2222F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53745"/>
    <w:multiLevelType w:val="hybridMultilevel"/>
    <w:tmpl w:val="15221CC6"/>
    <w:lvl w:ilvl="0" w:tplc="629093A2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B28EB"/>
    <w:multiLevelType w:val="hybridMultilevel"/>
    <w:tmpl w:val="084EF6CE"/>
    <w:lvl w:ilvl="0" w:tplc="F564C0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E50027"/>
    <w:multiLevelType w:val="hybridMultilevel"/>
    <w:tmpl w:val="BD98FAEA"/>
    <w:lvl w:ilvl="0" w:tplc="8E385D60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EF7E88"/>
    <w:multiLevelType w:val="hybridMultilevel"/>
    <w:tmpl w:val="89DEB2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091696"/>
    <w:multiLevelType w:val="hybridMultilevel"/>
    <w:tmpl w:val="5792D2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93737"/>
    <w:multiLevelType w:val="hybridMultilevel"/>
    <w:tmpl w:val="5630FDFE"/>
    <w:lvl w:ilvl="0" w:tplc="C2222F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3C2981"/>
    <w:multiLevelType w:val="hybridMultilevel"/>
    <w:tmpl w:val="9A703E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1A2213"/>
    <w:multiLevelType w:val="hybridMultilevel"/>
    <w:tmpl w:val="40FA2980"/>
    <w:lvl w:ilvl="0" w:tplc="5A34F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A4091F"/>
    <w:multiLevelType w:val="hybridMultilevel"/>
    <w:tmpl w:val="D402D244"/>
    <w:lvl w:ilvl="0" w:tplc="0A7CB1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8D5790"/>
    <w:multiLevelType w:val="hybridMultilevel"/>
    <w:tmpl w:val="8A3476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BE0ACC"/>
    <w:multiLevelType w:val="hybridMultilevel"/>
    <w:tmpl w:val="3B7420F0"/>
    <w:lvl w:ilvl="0" w:tplc="B666D5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4EB44EA"/>
    <w:multiLevelType w:val="hybridMultilevel"/>
    <w:tmpl w:val="4410A2EC"/>
    <w:lvl w:ilvl="0" w:tplc="30A6D2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FCA7A0C"/>
    <w:multiLevelType w:val="hybridMultilevel"/>
    <w:tmpl w:val="8D56AD96"/>
    <w:lvl w:ilvl="0" w:tplc="8BB66484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167545"/>
    <w:multiLevelType w:val="hybridMultilevel"/>
    <w:tmpl w:val="9A703E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069591">
    <w:abstractNumId w:val="5"/>
  </w:num>
  <w:num w:numId="2" w16cid:durableId="1965236571">
    <w:abstractNumId w:val="6"/>
  </w:num>
  <w:num w:numId="3" w16cid:durableId="1829973435">
    <w:abstractNumId w:val="8"/>
  </w:num>
  <w:num w:numId="4" w16cid:durableId="1914394927">
    <w:abstractNumId w:val="13"/>
  </w:num>
  <w:num w:numId="5" w16cid:durableId="47842244">
    <w:abstractNumId w:val="2"/>
  </w:num>
  <w:num w:numId="6" w16cid:durableId="497235830">
    <w:abstractNumId w:val="11"/>
  </w:num>
  <w:num w:numId="7" w16cid:durableId="1579705901">
    <w:abstractNumId w:val="12"/>
  </w:num>
  <w:num w:numId="8" w16cid:durableId="1607495745">
    <w:abstractNumId w:val="15"/>
  </w:num>
  <w:num w:numId="9" w16cid:durableId="17610228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8380286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65327532">
    <w:abstractNumId w:val="14"/>
  </w:num>
  <w:num w:numId="12" w16cid:durableId="1488790215">
    <w:abstractNumId w:val="16"/>
  </w:num>
  <w:num w:numId="13" w16cid:durableId="1641762171">
    <w:abstractNumId w:val="4"/>
  </w:num>
  <w:num w:numId="14" w16cid:durableId="878400655">
    <w:abstractNumId w:val="9"/>
  </w:num>
  <w:num w:numId="15" w16cid:durableId="382368613">
    <w:abstractNumId w:val="1"/>
  </w:num>
  <w:num w:numId="16" w16cid:durableId="333995609">
    <w:abstractNumId w:val="0"/>
  </w:num>
  <w:num w:numId="17" w16cid:durableId="6831643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5719"/>
    <w:rsid w:val="00057ECB"/>
    <w:rsid w:val="000632BD"/>
    <w:rsid w:val="000A044E"/>
    <w:rsid w:val="000C5A43"/>
    <w:rsid w:val="000E3828"/>
    <w:rsid w:val="000F2B6F"/>
    <w:rsid w:val="000F5DE9"/>
    <w:rsid w:val="00106152"/>
    <w:rsid w:val="001348DD"/>
    <w:rsid w:val="00172F23"/>
    <w:rsid w:val="00175877"/>
    <w:rsid w:val="001D2E4B"/>
    <w:rsid w:val="001F64AB"/>
    <w:rsid w:val="001F79A7"/>
    <w:rsid w:val="00221769"/>
    <w:rsid w:val="00227E17"/>
    <w:rsid w:val="002331F0"/>
    <w:rsid w:val="002648E7"/>
    <w:rsid w:val="00271DD2"/>
    <w:rsid w:val="002A529A"/>
    <w:rsid w:val="002F7175"/>
    <w:rsid w:val="0030022B"/>
    <w:rsid w:val="00303A25"/>
    <w:rsid w:val="00305AD3"/>
    <w:rsid w:val="0030748F"/>
    <w:rsid w:val="0031092E"/>
    <w:rsid w:val="00312DBC"/>
    <w:rsid w:val="00313A41"/>
    <w:rsid w:val="0032233C"/>
    <w:rsid w:val="0033076A"/>
    <w:rsid w:val="00341A22"/>
    <w:rsid w:val="00352C5C"/>
    <w:rsid w:val="003556C1"/>
    <w:rsid w:val="0037361C"/>
    <w:rsid w:val="00395B5C"/>
    <w:rsid w:val="003F0456"/>
    <w:rsid w:val="00401A24"/>
    <w:rsid w:val="00417AEC"/>
    <w:rsid w:val="00453FB3"/>
    <w:rsid w:val="00470E54"/>
    <w:rsid w:val="00483EC3"/>
    <w:rsid w:val="004904AF"/>
    <w:rsid w:val="0049118D"/>
    <w:rsid w:val="004B4F0D"/>
    <w:rsid w:val="004E12EF"/>
    <w:rsid w:val="00552AAE"/>
    <w:rsid w:val="005719CF"/>
    <w:rsid w:val="00580458"/>
    <w:rsid w:val="005B3582"/>
    <w:rsid w:val="005E5255"/>
    <w:rsid w:val="00600BE5"/>
    <w:rsid w:val="00610657"/>
    <w:rsid w:val="00612805"/>
    <w:rsid w:val="00616C90"/>
    <w:rsid w:val="006567AD"/>
    <w:rsid w:val="006A12BC"/>
    <w:rsid w:val="006A2B90"/>
    <w:rsid w:val="006E4F94"/>
    <w:rsid w:val="006F1081"/>
    <w:rsid w:val="00717662"/>
    <w:rsid w:val="00747E27"/>
    <w:rsid w:val="00764521"/>
    <w:rsid w:val="00764992"/>
    <w:rsid w:val="007A23D3"/>
    <w:rsid w:val="007A366D"/>
    <w:rsid w:val="007E4287"/>
    <w:rsid w:val="008431EA"/>
    <w:rsid w:val="008600E0"/>
    <w:rsid w:val="00870C63"/>
    <w:rsid w:val="008931FA"/>
    <w:rsid w:val="008C0A82"/>
    <w:rsid w:val="008D2D2D"/>
    <w:rsid w:val="008E1693"/>
    <w:rsid w:val="008E196F"/>
    <w:rsid w:val="009104B0"/>
    <w:rsid w:val="00910AAD"/>
    <w:rsid w:val="009243D7"/>
    <w:rsid w:val="009609FB"/>
    <w:rsid w:val="00964F7F"/>
    <w:rsid w:val="009B2DE7"/>
    <w:rsid w:val="009E0060"/>
    <w:rsid w:val="009F16AE"/>
    <w:rsid w:val="00A02A52"/>
    <w:rsid w:val="00A07E1B"/>
    <w:rsid w:val="00A22AFE"/>
    <w:rsid w:val="00A46C32"/>
    <w:rsid w:val="00A47585"/>
    <w:rsid w:val="00A51F70"/>
    <w:rsid w:val="00A5483B"/>
    <w:rsid w:val="00A60DE8"/>
    <w:rsid w:val="00A63F06"/>
    <w:rsid w:val="00A704AF"/>
    <w:rsid w:val="00AC74E6"/>
    <w:rsid w:val="00AE6307"/>
    <w:rsid w:val="00B005FA"/>
    <w:rsid w:val="00B153F3"/>
    <w:rsid w:val="00B30DBB"/>
    <w:rsid w:val="00B3699C"/>
    <w:rsid w:val="00B46AB6"/>
    <w:rsid w:val="00B47775"/>
    <w:rsid w:val="00B61D7E"/>
    <w:rsid w:val="00B72C39"/>
    <w:rsid w:val="00B74343"/>
    <w:rsid w:val="00B766DE"/>
    <w:rsid w:val="00BA3ECB"/>
    <w:rsid w:val="00BC000A"/>
    <w:rsid w:val="00C134A2"/>
    <w:rsid w:val="00C1617D"/>
    <w:rsid w:val="00C22E18"/>
    <w:rsid w:val="00C24CC7"/>
    <w:rsid w:val="00C35B2E"/>
    <w:rsid w:val="00CC240F"/>
    <w:rsid w:val="00CF0AE9"/>
    <w:rsid w:val="00CF6FAD"/>
    <w:rsid w:val="00D076EA"/>
    <w:rsid w:val="00D25525"/>
    <w:rsid w:val="00D2608E"/>
    <w:rsid w:val="00D62854"/>
    <w:rsid w:val="00D63BD5"/>
    <w:rsid w:val="00D828B7"/>
    <w:rsid w:val="00D9075C"/>
    <w:rsid w:val="00DB53E4"/>
    <w:rsid w:val="00DB6E18"/>
    <w:rsid w:val="00DD2A21"/>
    <w:rsid w:val="00DD3A10"/>
    <w:rsid w:val="00DE6636"/>
    <w:rsid w:val="00E30DEB"/>
    <w:rsid w:val="00E37C5C"/>
    <w:rsid w:val="00E424A5"/>
    <w:rsid w:val="00E45B85"/>
    <w:rsid w:val="00E53FF4"/>
    <w:rsid w:val="00EA3B00"/>
    <w:rsid w:val="00EA6B9E"/>
    <w:rsid w:val="00EA6C69"/>
    <w:rsid w:val="00EE3D32"/>
    <w:rsid w:val="00F15719"/>
    <w:rsid w:val="00F2067B"/>
    <w:rsid w:val="00F340BD"/>
    <w:rsid w:val="00F44AAA"/>
    <w:rsid w:val="00F71FBE"/>
    <w:rsid w:val="00F80818"/>
    <w:rsid w:val="00F92F2E"/>
    <w:rsid w:val="00FA6010"/>
    <w:rsid w:val="00FB0EBF"/>
    <w:rsid w:val="00FE4785"/>
    <w:rsid w:val="00FE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225E4"/>
  <w15:docId w15:val="{5EC9714E-C495-4F86-A10F-7DE04E56F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4F0D"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E663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1F79A7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12DBC"/>
    <w:pPr>
      <w:ind w:left="720"/>
      <w:contextualSpacing/>
    </w:pPr>
  </w:style>
  <w:style w:type="paragraph" w:styleId="Nzev">
    <w:name w:val="Title"/>
    <w:basedOn w:val="Normln"/>
    <w:link w:val="NzevChar"/>
    <w:qFormat/>
    <w:rsid w:val="004B4F0D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zevChar">
    <w:name w:val="Název Char"/>
    <w:basedOn w:val="Standardnpsmoodstavce"/>
    <w:link w:val="Nzev"/>
    <w:rsid w:val="004B4F0D"/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adpis3Char">
    <w:name w:val="Nadpis 3 Char"/>
    <w:basedOn w:val="Standardnpsmoodstavce"/>
    <w:link w:val="Nadpis3"/>
    <w:rsid w:val="001F79A7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E66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61D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61D7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6F10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F1081"/>
  </w:style>
  <w:style w:type="paragraph" w:styleId="Zpat">
    <w:name w:val="footer"/>
    <w:basedOn w:val="Normln"/>
    <w:link w:val="ZpatChar"/>
    <w:uiPriority w:val="99"/>
    <w:unhideWhenUsed/>
    <w:rsid w:val="006F10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F10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9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osoud.hrk.just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E525CB-941C-40CE-8AC8-AB790C752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4501</Words>
  <Characters>26556</Characters>
  <Application>Microsoft Office Word</Application>
  <DocSecurity>0</DocSecurity>
  <Lines>221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30996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Kubátová Martina Mgr.</dc:creator>
  <cp:lastModifiedBy>Kubátová Martina Mgr.</cp:lastModifiedBy>
  <cp:revision>11</cp:revision>
  <cp:lastPrinted>2024-09-30T04:49:00Z</cp:lastPrinted>
  <dcterms:created xsi:type="dcterms:W3CDTF">2024-09-27T05:38:00Z</dcterms:created>
  <dcterms:modified xsi:type="dcterms:W3CDTF">2024-09-30T04:49:00Z</dcterms:modified>
</cp:coreProperties>
</file>