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78AA5EC8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FD1FD9">
        <w:rPr>
          <w:rFonts w:ascii="Tahoma" w:eastAsia="Calibri" w:hAnsi="Tahoma" w:cs="Tahoma"/>
          <w:sz w:val="22"/>
          <w:szCs w:val="22"/>
        </w:rPr>
        <w:t>Třebíči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FD1FD9">
        <w:rPr>
          <w:rFonts w:ascii="Tahoma" w:eastAsia="Calibri" w:hAnsi="Tahoma" w:cs="Tahoma"/>
          <w:b/>
          <w:sz w:val="22"/>
          <w:szCs w:val="22"/>
        </w:rPr>
        <w:t>Třebíči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FD1FD9">
        <w:rPr>
          <w:rFonts w:ascii="Tahoma" w:eastAsia="Calibri" w:hAnsi="Tahoma" w:cs="Tahoma"/>
          <w:sz w:val="22"/>
          <w:szCs w:val="22"/>
        </w:rPr>
        <w:t>ce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FD1FD9">
        <w:rPr>
          <w:rFonts w:ascii="Tahoma" w:eastAsia="Calibri" w:hAnsi="Tahoma" w:cs="Tahoma"/>
          <w:sz w:val="22"/>
          <w:szCs w:val="22"/>
        </w:rPr>
        <w:t>Janě Pohankové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FD1FD9">
        <w:rPr>
          <w:rFonts w:ascii="Tahoma" w:eastAsia="Calibri" w:hAnsi="Tahoma" w:cs="Tahoma"/>
          <w:sz w:val="22"/>
          <w:szCs w:val="22"/>
        </w:rPr>
        <w:t>á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FD1FD9">
        <w:rPr>
          <w:rFonts w:ascii="Tahoma" w:eastAsia="Calibri" w:hAnsi="Tahoma" w:cs="Tahoma"/>
          <w:sz w:val="22"/>
          <w:szCs w:val="22"/>
        </w:rPr>
        <w:t>5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0BB1C412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 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413A3F">
        <w:rPr>
          <w:rFonts w:ascii="Tahoma" w:eastAsia="Calibri" w:hAnsi="Tahoma" w:cs="Tahoma"/>
          <w:b/>
          <w:bCs/>
          <w:sz w:val="22"/>
          <w:szCs w:val="22"/>
        </w:rPr>
        <w:t>9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413A3F">
        <w:rPr>
          <w:rFonts w:ascii="Tahoma" w:eastAsia="Calibri" w:hAnsi="Tahoma" w:cs="Tahoma"/>
          <w:b/>
          <w:bCs/>
          <w:sz w:val="22"/>
          <w:szCs w:val="22"/>
        </w:rPr>
        <w:t>září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413A3F">
        <w:rPr>
          <w:rFonts w:ascii="Tahoma" w:eastAsia="Calibri" w:hAnsi="Tahoma" w:cs="Tahoma"/>
          <w:b/>
          <w:bCs/>
          <w:sz w:val="22"/>
          <w:szCs w:val="22"/>
        </w:rPr>
        <w:t>5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413A3F">
        <w:rPr>
          <w:rFonts w:ascii="Tahoma" w:eastAsia="Calibri" w:hAnsi="Tahoma" w:cs="Tahoma"/>
          <w:b/>
          <w:bCs/>
          <w:sz w:val="22"/>
          <w:szCs w:val="22"/>
        </w:rPr>
        <w:t>11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413A3F">
        <w:rPr>
          <w:rFonts w:ascii="Tahoma" w:eastAsia="Calibri" w:hAnsi="Tahoma" w:cs="Tahoma"/>
          <w:b/>
          <w:bCs/>
          <w:sz w:val="22"/>
          <w:szCs w:val="22"/>
        </w:rPr>
        <w:t>srpna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413A3F">
        <w:rPr>
          <w:rFonts w:ascii="Tahoma" w:eastAsia="Calibri" w:hAnsi="Tahoma" w:cs="Tahoma"/>
          <w:b/>
          <w:bCs/>
          <w:sz w:val="22"/>
          <w:szCs w:val="22"/>
        </w:rPr>
        <w:t>5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s., č. ú.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13A3F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DE6EFC"/>
    <w:rsid w:val="00E213D9"/>
    <w:rsid w:val="00E34DE7"/>
    <w:rsid w:val="00F65CBD"/>
    <w:rsid w:val="00F817B7"/>
    <w:rsid w:val="00F95ABF"/>
    <w:rsid w:val="00FD1FD9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113</cp:revision>
  <dcterms:created xsi:type="dcterms:W3CDTF">2023-01-07T15:00:00Z</dcterms:created>
  <dcterms:modified xsi:type="dcterms:W3CDTF">2025-04-23T08:07:00Z</dcterms:modified>
</cp:coreProperties>
</file>