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4385E152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BD7074">
        <w:rPr>
          <w:rFonts w:ascii="Garamond" w:hAnsi="Garamond"/>
          <w:b/>
        </w:rPr>
        <w:t>5</w:t>
      </w:r>
      <w:r w:rsidR="006F0029">
        <w:rPr>
          <w:rFonts w:ascii="Garamond" w:hAnsi="Garamond"/>
          <w:b/>
        </w:rPr>
        <w:t>19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4146BB55" w14:textId="779066F5" w:rsidR="00E548D3" w:rsidRPr="00E1481C" w:rsidRDefault="001159A5" w:rsidP="00E548D3">
      <w:pPr>
        <w:jc w:val="both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S účinností od </w:t>
      </w:r>
      <w:r w:rsidR="00200148">
        <w:rPr>
          <w:rFonts w:ascii="Garamond" w:hAnsi="Garamond"/>
          <w:b/>
        </w:rPr>
        <w:t>1</w:t>
      </w:r>
      <w:r w:rsidR="006F0029">
        <w:rPr>
          <w:rFonts w:ascii="Garamond" w:hAnsi="Garamond"/>
          <w:b/>
        </w:rPr>
        <w:t>3</w:t>
      </w:r>
      <w:r w:rsidR="00E548D3" w:rsidRPr="00E1481C">
        <w:rPr>
          <w:rFonts w:ascii="Garamond" w:hAnsi="Garamond"/>
          <w:b/>
        </w:rPr>
        <w:t xml:space="preserve">. </w:t>
      </w:r>
      <w:r w:rsidR="00552FD9">
        <w:rPr>
          <w:rFonts w:ascii="Garamond" w:hAnsi="Garamond"/>
          <w:b/>
        </w:rPr>
        <w:t>9</w:t>
      </w:r>
      <w:r w:rsidR="00E548D3" w:rsidRPr="00E1481C">
        <w:rPr>
          <w:rFonts w:ascii="Garamond" w:hAnsi="Garamond"/>
          <w:b/>
        </w:rPr>
        <w:t>. 202</w:t>
      </w:r>
      <w:r w:rsidR="00F20441">
        <w:rPr>
          <w:rFonts w:ascii="Garamond" w:hAnsi="Garamond"/>
          <w:b/>
        </w:rPr>
        <w:t>4</w:t>
      </w:r>
      <w:r w:rsidR="00E548D3" w:rsidRPr="00E1481C">
        <w:rPr>
          <w:rFonts w:ascii="Garamond" w:hAnsi="Garamond"/>
          <w:b/>
        </w:rPr>
        <w:t xml:space="preserve"> vydávám tu</w:t>
      </w:r>
      <w:r w:rsidR="00B67EA6" w:rsidRPr="00E1481C">
        <w:rPr>
          <w:rFonts w:ascii="Garamond" w:hAnsi="Garamond"/>
          <w:b/>
        </w:rPr>
        <w:t xml:space="preserve">to změnu </w:t>
      </w:r>
      <w:r w:rsidR="008039DA">
        <w:rPr>
          <w:rFonts w:ascii="Garamond" w:hAnsi="Garamond"/>
          <w:b/>
        </w:rPr>
        <w:t xml:space="preserve">Rozvrhu </w:t>
      </w:r>
      <w:proofErr w:type="gramStart"/>
      <w:r w:rsidR="008039DA">
        <w:rPr>
          <w:rFonts w:ascii="Garamond" w:hAnsi="Garamond"/>
          <w:b/>
        </w:rPr>
        <w:t>práce  č.</w:t>
      </w:r>
      <w:proofErr w:type="gramEnd"/>
      <w:r w:rsidR="008039DA">
        <w:rPr>
          <w:rFonts w:ascii="Garamond" w:hAnsi="Garamond"/>
          <w:b/>
        </w:rPr>
        <w:t xml:space="preserve">  </w:t>
      </w:r>
      <w:r w:rsidR="00F47A15">
        <w:rPr>
          <w:rFonts w:ascii="Garamond" w:hAnsi="Garamond"/>
          <w:b/>
        </w:rPr>
        <w:t>1</w:t>
      </w:r>
      <w:r w:rsidR="00552FD9">
        <w:rPr>
          <w:rFonts w:ascii="Garamond" w:hAnsi="Garamond"/>
          <w:b/>
        </w:rPr>
        <w:t>5</w:t>
      </w:r>
    </w:p>
    <w:p w14:paraId="518D8E09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E8EC729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067B4C36" w14:textId="77777777" w:rsidR="00E548D3" w:rsidRPr="00E1481C" w:rsidRDefault="00E548D3" w:rsidP="00AB3692">
      <w:pPr>
        <w:rPr>
          <w:rFonts w:ascii="Garamond" w:hAnsi="Garamond"/>
          <w:b/>
        </w:rPr>
      </w:pPr>
    </w:p>
    <w:p w14:paraId="03D19E87" w14:textId="5C3656BB" w:rsidR="00143461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 xml:space="preserve">a </w:t>
      </w:r>
      <w:r w:rsidR="007D38A3">
        <w:rPr>
          <w:rFonts w:ascii="Garamond" w:hAnsi="Garamond"/>
        </w:rPr>
        <w:t>z důvodu</w:t>
      </w:r>
      <w:r w:rsidR="00AC449E" w:rsidRP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>rozhodnutí Ministra spravedlnosti ČR JUDr. Pavla Blažka, Ph.D. ze dne 5. 9. 2024, čj. MSP-257/2024-OPAJ-SO/4</w:t>
      </w:r>
      <w:r w:rsidR="007D38A3">
        <w:rPr>
          <w:rFonts w:ascii="Garamond" w:hAnsi="Garamond"/>
        </w:rPr>
        <w:t xml:space="preserve"> o dočasném zproštění výkonu funkce soudce JUDr. Víta Záveského</w:t>
      </w:r>
      <w:r w:rsidR="0056614C">
        <w:rPr>
          <w:rFonts w:ascii="Garamond" w:hAnsi="Garamond"/>
        </w:rPr>
        <w:t>, které bylo doručeno předsedovi soudu dne 12. 9. 2024</w:t>
      </w:r>
    </w:p>
    <w:p w14:paraId="3EFDBB9E" w14:textId="77777777" w:rsidR="007D38A3" w:rsidRDefault="007D38A3" w:rsidP="007D38A3">
      <w:pPr>
        <w:jc w:val="both"/>
        <w:rPr>
          <w:rFonts w:ascii="Garamond" w:hAnsi="Garamond"/>
        </w:rPr>
      </w:pPr>
    </w:p>
    <w:p w14:paraId="47186F34" w14:textId="77777777" w:rsidR="007D38A3" w:rsidRPr="00E70F48" w:rsidRDefault="007D38A3" w:rsidP="007D38A3">
      <w:pPr>
        <w:jc w:val="center"/>
        <w:rPr>
          <w:rFonts w:ascii="Garamond" w:hAnsi="Garamond"/>
        </w:rPr>
      </w:pPr>
      <w:r w:rsidRPr="00E1481C">
        <w:rPr>
          <w:rFonts w:ascii="Garamond" w:hAnsi="Garamond"/>
          <w:b/>
          <w:u w:val="single"/>
        </w:rPr>
        <w:t>vydávám tuto změnu rozvrhu práce</w:t>
      </w:r>
      <w:r>
        <w:rPr>
          <w:rFonts w:ascii="Garamond" w:hAnsi="Garamond"/>
          <w:b/>
          <w:u w:val="single"/>
        </w:rPr>
        <w:t xml:space="preserve"> </w:t>
      </w:r>
    </w:p>
    <w:p w14:paraId="7E63DE50" w14:textId="77777777" w:rsidR="00143461" w:rsidRDefault="00143461" w:rsidP="00B16C1B">
      <w:pPr>
        <w:rPr>
          <w:rFonts w:ascii="Garamond" w:hAnsi="Garamond"/>
        </w:rPr>
      </w:pPr>
    </w:p>
    <w:p w14:paraId="310AAF91" w14:textId="77777777" w:rsidR="007D38A3" w:rsidRDefault="007D38A3" w:rsidP="00B16C1B">
      <w:pPr>
        <w:rPr>
          <w:rFonts w:ascii="Garamond" w:hAnsi="Garamond"/>
        </w:rPr>
      </w:pPr>
    </w:p>
    <w:p w14:paraId="0B0B897D" w14:textId="23380BE1" w:rsidR="007D38A3" w:rsidRDefault="0056614C" w:rsidP="00B16C1B">
      <w:pPr>
        <w:rPr>
          <w:rFonts w:ascii="Garamond" w:hAnsi="Garamond"/>
        </w:rPr>
      </w:pPr>
      <w:r>
        <w:rPr>
          <w:rFonts w:ascii="Garamond" w:hAnsi="Garamond"/>
        </w:rPr>
        <w:t>Z důvodu dočasného zproštění výkonu funkce soudce JUDr. Víta Záveského, a to na dobu do pravomocného skončení kárného řízení</w:t>
      </w:r>
      <w:r w:rsidR="00250F84">
        <w:rPr>
          <w:rFonts w:ascii="Garamond" w:hAnsi="Garamond"/>
        </w:rPr>
        <w:t xml:space="preserve"> zastavuji nápad všech věcí do senátu </w:t>
      </w:r>
      <w:r w:rsidR="001403CD">
        <w:rPr>
          <w:rFonts w:ascii="Garamond" w:hAnsi="Garamond"/>
        </w:rPr>
        <w:t>5.</w:t>
      </w:r>
    </w:p>
    <w:p w14:paraId="21283101" w14:textId="77777777" w:rsidR="003C3325" w:rsidRDefault="003C3325" w:rsidP="00B16C1B">
      <w:pPr>
        <w:rPr>
          <w:rFonts w:ascii="Garamond" w:hAnsi="Garamond"/>
        </w:rPr>
      </w:pPr>
    </w:p>
    <w:p w14:paraId="54D55ECF" w14:textId="204BD418" w:rsidR="00CD0F84" w:rsidRDefault="001403CD" w:rsidP="00B16C1B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D83B9C8" w14:textId="77777777" w:rsidR="00D15494" w:rsidRDefault="00D15494" w:rsidP="00B16C1B">
      <w:pPr>
        <w:rPr>
          <w:rFonts w:ascii="Garamond" w:hAnsi="Garamond"/>
        </w:rPr>
      </w:pP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940"/>
      </w:tblGrid>
      <w:tr w:rsidR="00D15494" w:rsidRPr="00291257" w14:paraId="10D73424" w14:textId="77777777" w:rsidTr="00124E65">
        <w:trPr>
          <w:trHeight w:val="6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DE1D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7E9D13" w14:textId="77777777" w:rsidR="00D15494" w:rsidRPr="00291257" w:rsidRDefault="00D15494" w:rsidP="00124E65">
            <w:pPr>
              <w:jc w:val="center"/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CA7D0" w14:textId="77777777" w:rsidR="00D15494" w:rsidRPr="00291257" w:rsidRDefault="00D15494" w:rsidP="00124E65">
            <w:pPr>
              <w:jc w:val="center"/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Upřesnění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9E9C18" w14:textId="77777777" w:rsidR="00D15494" w:rsidRPr="00291257" w:rsidRDefault="00D15494" w:rsidP="00124E65">
            <w:pPr>
              <w:jc w:val="center"/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Soudce/zástupce/přísedící</w:t>
            </w:r>
          </w:p>
        </w:tc>
      </w:tr>
      <w:tr w:rsidR="00D15494" w:rsidRPr="00291257" w14:paraId="76318871" w14:textId="77777777" w:rsidTr="00124E6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8006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5C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33EAA" w14:textId="086DFE3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7C6CA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CEPR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9214B6" w14:textId="77777777" w:rsidR="00D15494" w:rsidRPr="00291257" w:rsidRDefault="00D15494" w:rsidP="00124E65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291257">
              <w:rPr>
                <w:rFonts w:ascii="Calibri" w:hAnsi="Calibri" w:cs="Calibri"/>
                <w:b/>
                <w:bCs/>
                <w:sz w:val="22"/>
              </w:rPr>
              <w:t xml:space="preserve">JUDr. Vít Záveský </w:t>
            </w:r>
          </w:p>
        </w:tc>
      </w:tr>
      <w:tr w:rsidR="00D15494" w:rsidRPr="00291257" w14:paraId="71D90275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C60B1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65A11" w14:textId="6550936B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A0A0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PRACOVNÍ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E9B4E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  <w:u w:val="single"/>
              </w:rPr>
            </w:pPr>
            <w:r w:rsidRPr="00291257">
              <w:rPr>
                <w:rFonts w:ascii="Calibri" w:hAnsi="Calibri" w:cs="Calibri"/>
                <w:sz w:val="22"/>
                <w:u w:val="single"/>
              </w:rPr>
              <w:t>Zástup:</w:t>
            </w:r>
          </w:p>
        </w:tc>
      </w:tr>
      <w:tr w:rsidR="00D15494" w:rsidRPr="00291257" w14:paraId="70D8100D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03DEA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3F3C8" w14:textId="79775DAD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BF4D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OCHRANA OSOBNOSTI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D4E0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JUDr. Jana Valentová</w:t>
            </w:r>
          </w:p>
        </w:tc>
      </w:tr>
      <w:tr w:rsidR="00D15494" w:rsidRPr="00291257" w14:paraId="455776B4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CBFEE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BD505" w14:textId="1E43BF2F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7E632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SPRÁVNÍ SOUDNICTVÍ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71402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Mgr. Gabriela Sedláčková</w:t>
            </w:r>
          </w:p>
        </w:tc>
      </w:tr>
      <w:tr w:rsidR="00D15494" w:rsidRPr="00291257" w14:paraId="51D62FD4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1B966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24802" w14:textId="27D2AE9A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5948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EVROPSKÉ SPOLEČENSTVÍ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AF001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Mgr. Tomáš Chrást</w:t>
            </w:r>
          </w:p>
        </w:tc>
      </w:tr>
      <w:tr w:rsidR="00D15494" w:rsidRPr="00291257" w14:paraId="7965769C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5AD36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2B841" w14:textId="6CC82D61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33B9A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OSVOJENÍ ZLETILÉHO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F2604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JUDr. Drahomíra Šorfová</w:t>
            </w:r>
          </w:p>
        </w:tc>
      </w:tr>
      <w:tr w:rsidR="00D15494" w:rsidRPr="00291257" w14:paraId="4E0AD6B5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3CA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AD01" w14:textId="4E352DAE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C1E7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ostatní věci C do celkového rozsahu </w:t>
            </w:r>
            <w:proofErr w:type="gramStart"/>
            <w:r w:rsidRPr="00291257">
              <w:rPr>
                <w:rFonts w:ascii="Calibri" w:hAnsi="Calibri" w:cs="Calibri"/>
                <w:sz w:val="22"/>
              </w:rPr>
              <w:t>100%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 xml:space="preserve"> včetně specializací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679C8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Mgr. Martina </w:t>
            </w:r>
            <w:proofErr w:type="spellStart"/>
            <w:r>
              <w:rPr>
                <w:rFonts w:ascii="Calibri" w:hAnsi="Calibri" w:cs="Calibri"/>
                <w:sz w:val="22"/>
              </w:rPr>
              <w:t>Thorovská</w:t>
            </w:r>
            <w:proofErr w:type="spellEnd"/>
          </w:p>
        </w:tc>
      </w:tr>
      <w:tr w:rsidR="00D15494" w:rsidRPr="00291257" w14:paraId="4840F796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DBAA8F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EXE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AEA64" w14:textId="7B829C1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EF23E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PROHLÁŠENÍ O VYKONATELNOSTI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00E4B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5AD2A910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67130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0DB37" w14:textId="2C0242CC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69C55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PROHLÁŠENÍ MAJETKU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D82A12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52141966" w14:textId="77777777" w:rsidTr="00124E6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B15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367C" w14:textId="61A994D6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0685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VÝKON ROZHODNUTÍ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34DD21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55B4DE90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32C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105C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>, 205C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A6A9" w14:textId="74DED4D8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601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PLATEBNÍ ROZKAZ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EDED49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  <w:u w:val="single"/>
              </w:rPr>
            </w:pPr>
            <w:r w:rsidRPr="00291257">
              <w:rPr>
                <w:rFonts w:ascii="Calibri" w:hAnsi="Calibri" w:cs="Calibri"/>
                <w:sz w:val="22"/>
                <w:u w:val="single"/>
              </w:rPr>
              <w:t>Přísedící:</w:t>
            </w:r>
          </w:p>
        </w:tc>
      </w:tr>
      <w:tr w:rsidR="00D15494" w:rsidRPr="00291257" w14:paraId="57C1472A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B1A6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30Nc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F831C" w14:textId="28C629F5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57F6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oddíl V. SOUDNÍ SMÍRY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C6193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4. Rumlová Hana</w:t>
            </w:r>
          </w:p>
        </w:tc>
      </w:tr>
      <w:tr w:rsidR="00D15494" w:rsidRPr="00291257" w14:paraId="3AB04DEB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3F27F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ABC9D" w14:textId="3A5BFFD4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2C20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oddíl VI. POVINNOSTI Z PO ESLP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97A94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5. </w:t>
            </w:r>
            <w:proofErr w:type="spellStart"/>
            <w:r w:rsidRPr="00291257">
              <w:rPr>
                <w:rFonts w:ascii="Calibri" w:hAnsi="Calibri" w:cs="Calibri"/>
                <w:sz w:val="22"/>
              </w:rPr>
              <w:t>Vitíková</w:t>
            </w:r>
            <w:proofErr w:type="spellEnd"/>
            <w:r w:rsidRPr="00291257">
              <w:rPr>
                <w:rFonts w:ascii="Calibri" w:hAnsi="Calibri" w:cs="Calibri"/>
                <w:sz w:val="22"/>
              </w:rPr>
              <w:t xml:space="preserve"> Miroslava</w:t>
            </w:r>
          </w:p>
        </w:tc>
      </w:tr>
      <w:tr w:rsidR="00D15494" w:rsidRPr="00291257" w14:paraId="5875F818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9F528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ECFA1" w14:textId="16FF2FA0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033FF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oddíl IX. PŘEDBĚŽNÁ OPATŘENÍ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795A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1. Havel Luděk</w:t>
            </w:r>
          </w:p>
        </w:tc>
      </w:tr>
      <w:tr w:rsidR="00D15494" w:rsidRPr="00291257" w14:paraId="7F087E0F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A070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BBDB" w14:textId="6CE6349E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B23A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oddíl XII. ZAJIŠTĚNÍ DŮKAZŮ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F23A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D15494" w:rsidRPr="00291257" w14:paraId="3F712FAD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F9F7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3D97" w14:textId="271CF72A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A0E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ostatní věci 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F5A1F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D15494" w:rsidRPr="00291257" w14:paraId="2FD75EC9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EE692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0705E" w14:textId="26857452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38D67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ostatní věci Cd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D49EA8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D15494" w:rsidRPr="00291257" w14:paraId="3D7ECAEF" w14:textId="77777777" w:rsidTr="00124E65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0FE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E786" w14:textId="7D2FFC53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ADE9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specializace CIZINA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6A041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D15494" w:rsidRPr="00291257" w14:paraId="0DB9C671" w14:textId="77777777" w:rsidTr="00124E65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C0D43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25Nt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5A665" w14:textId="7777777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D4F79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rozhodování ve věcech pro </w:t>
            </w:r>
            <w:proofErr w:type="gramStart"/>
            <w:r w:rsidRPr="00291257">
              <w:rPr>
                <w:rFonts w:ascii="Calibri" w:hAnsi="Calibri" w:cs="Calibri"/>
                <w:sz w:val="22"/>
              </w:rPr>
              <w:t>dosažitelnost - dle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 xml:space="preserve"> plánu dosažitelností - oddíly I. - XVII.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ECC8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2AA1D77D" w14:textId="77777777" w:rsidTr="00124E65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E9DA4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25Ntm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26616" w14:textId="7777777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4314B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rozhodování ve věcech pro </w:t>
            </w:r>
            <w:proofErr w:type="gramStart"/>
            <w:r w:rsidRPr="00291257">
              <w:rPr>
                <w:rFonts w:ascii="Calibri" w:hAnsi="Calibri" w:cs="Calibri"/>
                <w:sz w:val="22"/>
              </w:rPr>
              <w:t>dosažitelnost - dle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 xml:space="preserve"> plánu dosažitelností oddíly I. - XVI.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7F59B9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7F88E14A" w14:textId="77777777" w:rsidTr="00124E65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4A29D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proofErr w:type="spellStart"/>
            <w:r w:rsidRPr="00291257">
              <w:rPr>
                <w:rFonts w:ascii="Calibri" w:hAnsi="Calibri" w:cs="Calibri"/>
                <w:sz w:val="22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F3077" w14:textId="7777777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A2E706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rozhodování ve věcech pro </w:t>
            </w:r>
            <w:proofErr w:type="gramStart"/>
            <w:r w:rsidRPr="00291257">
              <w:rPr>
                <w:rFonts w:ascii="Calibri" w:hAnsi="Calibri" w:cs="Calibri"/>
                <w:sz w:val="22"/>
              </w:rPr>
              <w:t>dosažitelnost - dle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 xml:space="preserve"> plánu dosažitelností - oddíly XXXXIII.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85A7F4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D15494" w:rsidRPr="00291257" w14:paraId="32FA8ADE" w14:textId="77777777" w:rsidTr="00124E65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7CB6F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842C2E" w14:textId="77777777" w:rsidR="00D15494" w:rsidRPr="00291257" w:rsidRDefault="00D15494" w:rsidP="00124E65">
            <w:pPr>
              <w:jc w:val="right"/>
              <w:rPr>
                <w:rFonts w:ascii="Calibri" w:hAnsi="Calibri" w:cs="Calibri"/>
                <w:sz w:val="22"/>
              </w:rPr>
            </w:pPr>
            <w:proofErr w:type="gramStart"/>
            <w:r w:rsidRPr="00291257">
              <w:rPr>
                <w:rFonts w:ascii="Calibri" w:hAnsi="Calibri" w:cs="Calibri"/>
                <w:sz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FA5CC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 xml:space="preserve">rozhodování ve věcech pro </w:t>
            </w:r>
            <w:proofErr w:type="gramStart"/>
            <w:r w:rsidRPr="00291257">
              <w:rPr>
                <w:rFonts w:ascii="Calibri" w:hAnsi="Calibri" w:cs="Calibri"/>
                <w:sz w:val="22"/>
              </w:rPr>
              <w:t>dosažitelnost - dle</w:t>
            </w:r>
            <w:proofErr w:type="gramEnd"/>
            <w:r w:rsidRPr="00291257">
              <w:rPr>
                <w:rFonts w:ascii="Calibri" w:hAnsi="Calibri" w:cs="Calibri"/>
                <w:sz w:val="22"/>
              </w:rPr>
              <w:t xml:space="preserve"> plánu dosažitelností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848B7" w14:textId="77777777" w:rsidR="00D15494" w:rsidRPr="00291257" w:rsidRDefault="00D15494" w:rsidP="00124E65">
            <w:pPr>
              <w:rPr>
                <w:rFonts w:ascii="Calibri" w:hAnsi="Calibri" w:cs="Calibri"/>
                <w:sz w:val="22"/>
              </w:rPr>
            </w:pPr>
            <w:r w:rsidRPr="00291257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04D9EE63" w14:textId="77777777" w:rsidR="007D38A3" w:rsidRDefault="007D38A3" w:rsidP="00B16C1B">
      <w:pPr>
        <w:rPr>
          <w:rFonts w:ascii="Garamond" w:hAnsi="Garamond"/>
        </w:rPr>
      </w:pPr>
    </w:p>
    <w:p w14:paraId="63406730" w14:textId="77777777" w:rsidR="001403CD" w:rsidRDefault="001403CD" w:rsidP="00B16C1B">
      <w:pPr>
        <w:rPr>
          <w:rFonts w:ascii="Garamond" w:hAnsi="Garamond"/>
        </w:rPr>
      </w:pPr>
    </w:p>
    <w:p w14:paraId="43011563" w14:textId="6B10B3C4" w:rsidR="001403CD" w:rsidRDefault="00B66020" w:rsidP="00B16C1B">
      <w:pPr>
        <w:rPr>
          <w:rFonts w:ascii="Garamond" w:hAnsi="Garamond"/>
        </w:rPr>
      </w:pPr>
      <w:r>
        <w:rPr>
          <w:rFonts w:ascii="Garamond" w:hAnsi="Garamond"/>
        </w:rPr>
        <w:t>Specializaci OSVOJENÍ ZLETILÉHO bude vyřizovat JUDr. Jiří Vošvrda.</w:t>
      </w:r>
    </w:p>
    <w:p w14:paraId="2FC85030" w14:textId="77777777" w:rsidR="00B66020" w:rsidRDefault="00B66020" w:rsidP="00B16C1B">
      <w:pPr>
        <w:rPr>
          <w:rFonts w:ascii="Garamond" w:hAnsi="Garamond"/>
        </w:rPr>
      </w:pPr>
    </w:p>
    <w:p w14:paraId="5132191E" w14:textId="77777777" w:rsidR="007D38A3" w:rsidRDefault="007D38A3" w:rsidP="00B16C1B">
      <w:pPr>
        <w:rPr>
          <w:rFonts w:ascii="Garamond" w:hAnsi="Garamond"/>
        </w:rPr>
      </w:pPr>
    </w:p>
    <w:p w14:paraId="59B4F17C" w14:textId="556CC987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</w:t>
      </w:r>
      <w:proofErr w:type="gramStart"/>
      <w:r w:rsidRPr="00E1481C">
        <w:rPr>
          <w:rFonts w:ascii="Garamond" w:hAnsi="Garamond"/>
        </w:rPr>
        <w:t xml:space="preserve">dne </w:t>
      </w:r>
      <w:r w:rsidR="0061515B">
        <w:rPr>
          <w:rFonts w:ascii="Garamond" w:hAnsi="Garamond"/>
        </w:rPr>
        <w:t xml:space="preserve"> </w:t>
      </w:r>
      <w:r w:rsidR="00CA58EF">
        <w:rPr>
          <w:rFonts w:ascii="Garamond" w:hAnsi="Garamond"/>
        </w:rPr>
        <w:t>12</w:t>
      </w:r>
      <w:r w:rsidR="00601DAD">
        <w:rPr>
          <w:rFonts w:ascii="Garamond" w:hAnsi="Garamond"/>
        </w:rPr>
        <w:t>.</w:t>
      </w:r>
      <w:r w:rsidR="00CA58EF">
        <w:rPr>
          <w:rFonts w:ascii="Garamond" w:hAnsi="Garamond"/>
        </w:rPr>
        <w:t>9</w:t>
      </w:r>
      <w:r w:rsidR="00601DAD">
        <w:rPr>
          <w:rFonts w:ascii="Garamond" w:hAnsi="Garamond"/>
        </w:rPr>
        <w:t>.2024</w:t>
      </w:r>
      <w:proofErr w:type="gramEnd"/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ADA" w14:textId="77777777" w:rsidR="00A10E86" w:rsidRDefault="00A10E86" w:rsidP="00AE2F2D">
      <w:r>
        <w:separator/>
      </w:r>
    </w:p>
  </w:endnote>
  <w:endnote w:type="continuationSeparator" w:id="0">
    <w:p w14:paraId="648C5A6E" w14:textId="77777777" w:rsidR="00A10E86" w:rsidRDefault="00A10E86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D0EA" w14:textId="77777777" w:rsidR="00A10E86" w:rsidRDefault="00A10E86" w:rsidP="00AE2F2D">
      <w:r>
        <w:separator/>
      </w:r>
    </w:p>
  </w:footnote>
  <w:footnote w:type="continuationSeparator" w:id="0">
    <w:p w14:paraId="636E07DB" w14:textId="77777777" w:rsidR="00A10E86" w:rsidRDefault="00A10E86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6D69"/>
    <w:rsid w:val="0001748B"/>
    <w:rsid w:val="00031D41"/>
    <w:rsid w:val="00033FFA"/>
    <w:rsid w:val="000351A0"/>
    <w:rsid w:val="0003638C"/>
    <w:rsid w:val="00040A72"/>
    <w:rsid w:val="00041BC6"/>
    <w:rsid w:val="000434BC"/>
    <w:rsid w:val="00063663"/>
    <w:rsid w:val="000649E4"/>
    <w:rsid w:val="00090FEE"/>
    <w:rsid w:val="00094E38"/>
    <w:rsid w:val="000A028A"/>
    <w:rsid w:val="000A155C"/>
    <w:rsid w:val="000A376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37998"/>
    <w:rsid w:val="001403CD"/>
    <w:rsid w:val="00143461"/>
    <w:rsid w:val="00145D35"/>
    <w:rsid w:val="00162096"/>
    <w:rsid w:val="0016628C"/>
    <w:rsid w:val="00185EF0"/>
    <w:rsid w:val="0018742C"/>
    <w:rsid w:val="00190BC1"/>
    <w:rsid w:val="00197A07"/>
    <w:rsid w:val="001A2C9F"/>
    <w:rsid w:val="001D5375"/>
    <w:rsid w:val="001D7434"/>
    <w:rsid w:val="001F780B"/>
    <w:rsid w:val="00200148"/>
    <w:rsid w:val="00200F3A"/>
    <w:rsid w:val="00206D44"/>
    <w:rsid w:val="00213D36"/>
    <w:rsid w:val="00216B90"/>
    <w:rsid w:val="00233DFF"/>
    <w:rsid w:val="0023491E"/>
    <w:rsid w:val="002407FC"/>
    <w:rsid w:val="00250F84"/>
    <w:rsid w:val="0025328B"/>
    <w:rsid w:val="00255E77"/>
    <w:rsid w:val="00262998"/>
    <w:rsid w:val="00264552"/>
    <w:rsid w:val="0027307D"/>
    <w:rsid w:val="00283D08"/>
    <w:rsid w:val="00292EE2"/>
    <w:rsid w:val="00294CF9"/>
    <w:rsid w:val="002A5324"/>
    <w:rsid w:val="002B031D"/>
    <w:rsid w:val="002C4B9D"/>
    <w:rsid w:val="002D5662"/>
    <w:rsid w:val="002F75B1"/>
    <w:rsid w:val="00303E8F"/>
    <w:rsid w:val="00304526"/>
    <w:rsid w:val="00307487"/>
    <w:rsid w:val="00307C3D"/>
    <w:rsid w:val="003106F4"/>
    <w:rsid w:val="00310878"/>
    <w:rsid w:val="003356D4"/>
    <w:rsid w:val="0035138C"/>
    <w:rsid w:val="00353054"/>
    <w:rsid w:val="00356E8D"/>
    <w:rsid w:val="003729E2"/>
    <w:rsid w:val="00373F19"/>
    <w:rsid w:val="00383088"/>
    <w:rsid w:val="0038578F"/>
    <w:rsid w:val="00391895"/>
    <w:rsid w:val="00392B6E"/>
    <w:rsid w:val="00393A49"/>
    <w:rsid w:val="003A4A88"/>
    <w:rsid w:val="003C3325"/>
    <w:rsid w:val="003C40F9"/>
    <w:rsid w:val="003C719C"/>
    <w:rsid w:val="003D219A"/>
    <w:rsid w:val="003D3C3B"/>
    <w:rsid w:val="003D4361"/>
    <w:rsid w:val="003F42C6"/>
    <w:rsid w:val="003F589B"/>
    <w:rsid w:val="003F6BA2"/>
    <w:rsid w:val="00417B14"/>
    <w:rsid w:val="00423BAA"/>
    <w:rsid w:val="00423FFA"/>
    <w:rsid w:val="004550A9"/>
    <w:rsid w:val="00470880"/>
    <w:rsid w:val="004741D7"/>
    <w:rsid w:val="004802BF"/>
    <w:rsid w:val="00485520"/>
    <w:rsid w:val="004C6A78"/>
    <w:rsid w:val="004D3077"/>
    <w:rsid w:val="004D6F22"/>
    <w:rsid w:val="004E27BB"/>
    <w:rsid w:val="004E7D20"/>
    <w:rsid w:val="004F1BA0"/>
    <w:rsid w:val="004F5074"/>
    <w:rsid w:val="004F74F7"/>
    <w:rsid w:val="005074F8"/>
    <w:rsid w:val="0052011A"/>
    <w:rsid w:val="005239A2"/>
    <w:rsid w:val="005409E6"/>
    <w:rsid w:val="00552FD9"/>
    <w:rsid w:val="0056614C"/>
    <w:rsid w:val="0056647D"/>
    <w:rsid w:val="00575DE4"/>
    <w:rsid w:val="005A363B"/>
    <w:rsid w:val="005B07D9"/>
    <w:rsid w:val="005B0AAA"/>
    <w:rsid w:val="005B6DAF"/>
    <w:rsid w:val="005C2777"/>
    <w:rsid w:val="005C4AF2"/>
    <w:rsid w:val="005E4FE3"/>
    <w:rsid w:val="005E54FB"/>
    <w:rsid w:val="00601DAD"/>
    <w:rsid w:val="00602119"/>
    <w:rsid w:val="0061515B"/>
    <w:rsid w:val="0062072E"/>
    <w:rsid w:val="006334BA"/>
    <w:rsid w:val="00641BAC"/>
    <w:rsid w:val="00642924"/>
    <w:rsid w:val="00645C45"/>
    <w:rsid w:val="00647A52"/>
    <w:rsid w:val="00654DA6"/>
    <w:rsid w:val="00661D60"/>
    <w:rsid w:val="006636C2"/>
    <w:rsid w:val="00683074"/>
    <w:rsid w:val="0068361A"/>
    <w:rsid w:val="0069092D"/>
    <w:rsid w:val="00697DCD"/>
    <w:rsid w:val="006A158C"/>
    <w:rsid w:val="006A491D"/>
    <w:rsid w:val="006D1DE2"/>
    <w:rsid w:val="006E39B7"/>
    <w:rsid w:val="006F0029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A2A44"/>
    <w:rsid w:val="007D1961"/>
    <w:rsid w:val="007D1DA9"/>
    <w:rsid w:val="007D2F18"/>
    <w:rsid w:val="007D38A3"/>
    <w:rsid w:val="00800CDC"/>
    <w:rsid w:val="008039DA"/>
    <w:rsid w:val="00810C36"/>
    <w:rsid w:val="00811CF9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C2B34"/>
    <w:rsid w:val="008D581C"/>
    <w:rsid w:val="008E0E34"/>
    <w:rsid w:val="008F13A7"/>
    <w:rsid w:val="00907BF7"/>
    <w:rsid w:val="00910E28"/>
    <w:rsid w:val="00914035"/>
    <w:rsid w:val="00915371"/>
    <w:rsid w:val="009172E2"/>
    <w:rsid w:val="00925CD5"/>
    <w:rsid w:val="00932ACB"/>
    <w:rsid w:val="00934524"/>
    <w:rsid w:val="00940290"/>
    <w:rsid w:val="009442CA"/>
    <w:rsid w:val="00947EC6"/>
    <w:rsid w:val="0095786B"/>
    <w:rsid w:val="009638A7"/>
    <w:rsid w:val="009800EF"/>
    <w:rsid w:val="009811AB"/>
    <w:rsid w:val="00985BA1"/>
    <w:rsid w:val="0099326F"/>
    <w:rsid w:val="009944EA"/>
    <w:rsid w:val="009A7807"/>
    <w:rsid w:val="009B0677"/>
    <w:rsid w:val="009D4EF4"/>
    <w:rsid w:val="00A106CB"/>
    <w:rsid w:val="00A10E86"/>
    <w:rsid w:val="00A1396C"/>
    <w:rsid w:val="00A30EA1"/>
    <w:rsid w:val="00A67DF0"/>
    <w:rsid w:val="00A83326"/>
    <w:rsid w:val="00A83EDF"/>
    <w:rsid w:val="00A8527E"/>
    <w:rsid w:val="00AB3692"/>
    <w:rsid w:val="00AB624B"/>
    <w:rsid w:val="00AC449E"/>
    <w:rsid w:val="00AD5904"/>
    <w:rsid w:val="00AE2F2D"/>
    <w:rsid w:val="00B14E64"/>
    <w:rsid w:val="00B16C1B"/>
    <w:rsid w:val="00B16FAA"/>
    <w:rsid w:val="00B2749C"/>
    <w:rsid w:val="00B35374"/>
    <w:rsid w:val="00B3605A"/>
    <w:rsid w:val="00B429AD"/>
    <w:rsid w:val="00B43925"/>
    <w:rsid w:val="00B54009"/>
    <w:rsid w:val="00B65191"/>
    <w:rsid w:val="00B65C34"/>
    <w:rsid w:val="00B66020"/>
    <w:rsid w:val="00B66286"/>
    <w:rsid w:val="00B67EA6"/>
    <w:rsid w:val="00B7563B"/>
    <w:rsid w:val="00B75C97"/>
    <w:rsid w:val="00B7649A"/>
    <w:rsid w:val="00B91D4E"/>
    <w:rsid w:val="00B943CF"/>
    <w:rsid w:val="00BB70F2"/>
    <w:rsid w:val="00BB73D4"/>
    <w:rsid w:val="00BD337E"/>
    <w:rsid w:val="00BD7074"/>
    <w:rsid w:val="00BE6CC5"/>
    <w:rsid w:val="00BE7197"/>
    <w:rsid w:val="00C05B20"/>
    <w:rsid w:val="00C06C4B"/>
    <w:rsid w:val="00C13BC4"/>
    <w:rsid w:val="00C23E64"/>
    <w:rsid w:val="00C31C05"/>
    <w:rsid w:val="00C40111"/>
    <w:rsid w:val="00C71DB0"/>
    <w:rsid w:val="00C74052"/>
    <w:rsid w:val="00C8182E"/>
    <w:rsid w:val="00C81F1A"/>
    <w:rsid w:val="00C82F29"/>
    <w:rsid w:val="00C84E7B"/>
    <w:rsid w:val="00C86EB7"/>
    <w:rsid w:val="00CA3EBD"/>
    <w:rsid w:val="00CA4823"/>
    <w:rsid w:val="00CA58EF"/>
    <w:rsid w:val="00CA7AAD"/>
    <w:rsid w:val="00CB5018"/>
    <w:rsid w:val="00CB785B"/>
    <w:rsid w:val="00CC6EF0"/>
    <w:rsid w:val="00CD0F84"/>
    <w:rsid w:val="00CD3189"/>
    <w:rsid w:val="00CD4876"/>
    <w:rsid w:val="00CF1481"/>
    <w:rsid w:val="00CF4430"/>
    <w:rsid w:val="00CF4FEE"/>
    <w:rsid w:val="00CF6755"/>
    <w:rsid w:val="00CF79FD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AFA"/>
    <w:rsid w:val="00DA2965"/>
    <w:rsid w:val="00DA3BA4"/>
    <w:rsid w:val="00DA6D50"/>
    <w:rsid w:val="00DB08A2"/>
    <w:rsid w:val="00DB0FFC"/>
    <w:rsid w:val="00DB3A55"/>
    <w:rsid w:val="00DC1AE4"/>
    <w:rsid w:val="00DD0D5F"/>
    <w:rsid w:val="00DE1291"/>
    <w:rsid w:val="00DF3B2C"/>
    <w:rsid w:val="00DF4659"/>
    <w:rsid w:val="00E00645"/>
    <w:rsid w:val="00E034B2"/>
    <w:rsid w:val="00E1481C"/>
    <w:rsid w:val="00E20B09"/>
    <w:rsid w:val="00E471C7"/>
    <w:rsid w:val="00E548D3"/>
    <w:rsid w:val="00E57DBA"/>
    <w:rsid w:val="00E65239"/>
    <w:rsid w:val="00E70F48"/>
    <w:rsid w:val="00E75B26"/>
    <w:rsid w:val="00E93492"/>
    <w:rsid w:val="00E937F3"/>
    <w:rsid w:val="00E93E3B"/>
    <w:rsid w:val="00EC181E"/>
    <w:rsid w:val="00EE5E2F"/>
    <w:rsid w:val="00EF2C3C"/>
    <w:rsid w:val="00EF7F92"/>
    <w:rsid w:val="00F04FA0"/>
    <w:rsid w:val="00F1590F"/>
    <w:rsid w:val="00F20441"/>
    <w:rsid w:val="00F246B9"/>
    <w:rsid w:val="00F47A15"/>
    <w:rsid w:val="00F67ABF"/>
    <w:rsid w:val="00F721E1"/>
    <w:rsid w:val="00F73A14"/>
    <w:rsid w:val="00F826F7"/>
    <w:rsid w:val="00F82849"/>
    <w:rsid w:val="00F831A4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2024-09-13T06:43:00Z</cp:lastPrinted>
  <dcterms:created xsi:type="dcterms:W3CDTF">2024-09-13T06:44:00Z</dcterms:created>
  <dcterms:modified xsi:type="dcterms:W3CDTF">2024-09-13T06:44:00Z</dcterms:modified>
</cp:coreProperties>
</file>