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A2332" w14:textId="77777777" w:rsidR="00BC4FF2" w:rsidRDefault="00BC4FF2" w:rsidP="00A550BF">
      <w:pPr>
        <w:pStyle w:val="Nadpis1"/>
        <w:rPr>
          <w:lang w:eastAsia="cs-CZ"/>
        </w:rPr>
      </w:pPr>
    </w:p>
    <w:p w14:paraId="4050061F" w14:textId="7657456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w:t>
      </w:r>
      <w:r w:rsidR="009C0F8C">
        <w:rPr>
          <w:rFonts w:ascii="Garamond" w:hAnsi="Garamond"/>
          <w:b/>
          <w:sz w:val="24"/>
          <w:szCs w:val="24"/>
          <w:lang w:eastAsia="cs-CZ"/>
        </w:rPr>
        <w:t>2</w:t>
      </w:r>
      <w:r w:rsidR="00101841">
        <w:rPr>
          <w:rFonts w:ascii="Garamond" w:hAnsi="Garamond"/>
          <w:b/>
          <w:sz w:val="24"/>
          <w:szCs w:val="24"/>
          <w:lang w:eastAsia="cs-CZ"/>
        </w:rPr>
        <w:t>416</w:t>
      </w:r>
      <w:r w:rsidRPr="003C7C00">
        <w:rPr>
          <w:rFonts w:ascii="Garamond" w:hAnsi="Garamond"/>
          <w:b/>
          <w:sz w:val="24"/>
          <w:szCs w:val="24"/>
          <w:lang w:eastAsia="cs-CZ"/>
        </w:rPr>
        <w:t>/202</w:t>
      </w:r>
      <w:r w:rsidR="00101841">
        <w:rPr>
          <w:rFonts w:ascii="Garamond" w:hAnsi="Garamond"/>
          <w:b/>
          <w:sz w:val="24"/>
          <w:szCs w:val="24"/>
          <w:lang w:eastAsia="cs-CZ"/>
        </w:rPr>
        <w:t>5</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01CE24A7"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 xml:space="preserve">ROZVRH </w:t>
      </w:r>
      <w:r w:rsidR="00631C45" w:rsidRPr="001E7478">
        <w:rPr>
          <w:rFonts w:ascii="Garamond" w:hAnsi="Garamond"/>
          <w:b/>
          <w:spacing w:val="20"/>
          <w:sz w:val="48"/>
          <w:szCs w:val="48"/>
          <w:lang w:eastAsia="cs-CZ"/>
        </w:rPr>
        <w:t>PRÁCE</w:t>
      </w:r>
    </w:p>
    <w:p w14:paraId="000735B0" w14:textId="13C18D8C"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00960B39">
        <w:rPr>
          <w:rFonts w:ascii="Garamond" w:hAnsi="Garamond"/>
          <w:b/>
          <w:spacing w:val="20"/>
          <w:sz w:val="48"/>
          <w:szCs w:val="48"/>
          <w:lang w:eastAsia="cs-CZ"/>
        </w:rPr>
        <w:t xml:space="preserve">pro </w:t>
      </w:r>
      <w:r w:rsidRPr="001E7478">
        <w:rPr>
          <w:rFonts w:ascii="Garamond" w:hAnsi="Garamond"/>
          <w:b/>
          <w:spacing w:val="20"/>
          <w:sz w:val="48"/>
          <w:szCs w:val="48"/>
          <w:lang w:eastAsia="cs-CZ"/>
        </w:rPr>
        <w:t>rok 202</w:t>
      </w:r>
      <w:r w:rsidR="00101841">
        <w:rPr>
          <w:rFonts w:ascii="Garamond" w:hAnsi="Garamond"/>
          <w:b/>
          <w:spacing w:val="20"/>
          <w:sz w:val="48"/>
          <w:szCs w:val="48"/>
          <w:lang w:eastAsia="cs-CZ"/>
        </w:rPr>
        <w:t xml:space="preserve">6 </w:t>
      </w:r>
    </w:p>
    <w:p w14:paraId="0C9A6756" w14:textId="77777777" w:rsidR="00101841" w:rsidRDefault="00101841" w:rsidP="001E7478">
      <w:pPr>
        <w:spacing w:after="0" w:line="240" w:lineRule="auto"/>
        <w:ind w:firstLine="708"/>
        <w:rPr>
          <w:rFonts w:ascii="Garamond" w:hAnsi="Garamond"/>
          <w:b/>
          <w:spacing w:val="20"/>
          <w:sz w:val="48"/>
          <w:szCs w:val="48"/>
          <w:lang w:eastAsia="cs-CZ"/>
        </w:rPr>
      </w:pPr>
    </w:p>
    <w:p w14:paraId="7F001EDA" w14:textId="77777777" w:rsidR="00101841" w:rsidRDefault="00101841" w:rsidP="001E7478">
      <w:pPr>
        <w:spacing w:after="0" w:line="240" w:lineRule="auto"/>
        <w:ind w:firstLine="708"/>
        <w:rPr>
          <w:rFonts w:ascii="Garamond" w:hAnsi="Garamond"/>
          <w:b/>
          <w:spacing w:val="20"/>
          <w:sz w:val="48"/>
          <w:szCs w:val="48"/>
          <w:lang w:eastAsia="cs-CZ"/>
        </w:rPr>
      </w:pPr>
    </w:p>
    <w:p w14:paraId="7277FA9C" w14:textId="77777777" w:rsidR="00101841" w:rsidRDefault="00101841" w:rsidP="001E7478">
      <w:pPr>
        <w:spacing w:after="0" w:line="240" w:lineRule="auto"/>
        <w:ind w:firstLine="708"/>
        <w:rPr>
          <w:rFonts w:ascii="Garamond" w:hAnsi="Garamond"/>
          <w:b/>
          <w:spacing w:val="20"/>
          <w:sz w:val="48"/>
          <w:szCs w:val="48"/>
          <w:lang w:eastAsia="cs-CZ"/>
        </w:rPr>
      </w:pPr>
    </w:p>
    <w:p w14:paraId="52E4212A" w14:textId="77777777" w:rsidR="00101841" w:rsidRDefault="00101841" w:rsidP="001E7478">
      <w:pPr>
        <w:spacing w:after="0" w:line="240" w:lineRule="auto"/>
        <w:ind w:firstLine="708"/>
        <w:rPr>
          <w:rFonts w:ascii="Garamond" w:hAnsi="Garamond"/>
          <w:b/>
          <w:spacing w:val="20"/>
          <w:sz w:val="48"/>
          <w:szCs w:val="48"/>
          <w:lang w:eastAsia="cs-CZ"/>
        </w:rPr>
      </w:pPr>
    </w:p>
    <w:p w14:paraId="6A9BD821" w14:textId="77777777" w:rsidR="00101841" w:rsidRDefault="00101841" w:rsidP="001E7478">
      <w:pPr>
        <w:spacing w:after="0" w:line="240" w:lineRule="auto"/>
        <w:ind w:firstLine="708"/>
        <w:rPr>
          <w:rFonts w:ascii="Garamond" w:hAnsi="Garamond"/>
          <w:b/>
          <w:spacing w:val="20"/>
          <w:sz w:val="48"/>
          <w:szCs w:val="48"/>
          <w:lang w:eastAsia="cs-CZ"/>
        </w:rPr>
      </w:pPr>
    </w:p>
    <w:p w14:paraId="02968B4A" w14:textId="77777777" w:rsidR="00101841" w:rsidRDefault="00101841" w:rsidP="001E7478">
      <w:pPr>
        <w:spacing w:after="0" w:line="240" w:lineRule="auto"/>
        <w:ind w:firstLine="708"/>
        <w:rPr>
          <w:rFonts w:ascii="Garamond" w:hAnsi="Garamond"/>
          <w:b/>
          <w:spacing w:val="20"/>
          <w:sz w:val="48"/>
          <w:szCs w:val="48"/>
          <w:lang w:eastAsia="cs-CZ"/>
        </w:rPr>
      </w:pPr>
    </w:p>
    <w:p w14:paraId="5EEE84AD" w14:textId="77777777" w:rsidR="00101841" w:rsidRDefault="00101841" w:rsidP="001E7478">
      <w:pPr>
        <w:spacing w:after="0" w:line="240" w:lineRule="auto"/>
        <w:ind w:firstLine="708"/>
        <w:rPr>
          <w:rFonts w:ascii="Garamond" w:hAnsi="Garamond"/>
          <w:b/>
          <w:spacing w:val="20"/>
          <w:sz w:val="48"/>
          <w:szCs w:val="48"/>
          <w:lang w:eastAsia="cs-CZ"/>
        </w:rPr>
      </w:pPr>
    </w:p>
    <w:p w14:paraId="24CC455E" w14:textId="77777777" w:rsidR="000F4E15" w:rsidRDefault="000F4E15" w:rsidP="00BC4FF2">
      <w:pPr>
        <w:spacing w:after="0" w:line="240" w:lineRule="auto"/>
        <w:ind w:firstLine="708"/>
        <w:contextualSpacing/>
        <w:jc w:val="center"/>
        <w:rPr>
          <w:rFonts w:ascii="Garamond" w:hAnsi="Garamond"/>
          <w:b/>
          <w:spacing w:val="20"/>
          <w:sz w:val="48"/>
          <w:szCs w:val="48"/>
          <w:lang w:eastAsia="cs-CZ"/>
        </w:rPr>
      </w:pPr>
    </w:p>
    <w:p w14:paraId="112E5E33" w14:textId="43AA4425" w:rsidR="00181C18" w:rsidRDefault="00181C18" w:rsidP="00181C18">
      <w:pPr>
        <w:pStyle w:val="Odstavecseseznamem"/>
        <w:numPr>
          <w:ilvl w:val="0"/>
          <w:numId w:val="63"/>
        </w:numPr>
        <w:rPr>
          <w:rFonts w:ascii="Garamond" w:hAnsi="Garamond"/>
          <w:color w:val="000000"/>
          <w:sz w:val="23"/>
          <w:szCs w:val="23"/>
        </w:rPr>
      </w:pPr>
      <w:r>
        <w:rPr>
          <w:rFonts w:ascii="Garamond" w:hAnsi="Garamond"/>
          <w:b/>
          <w:bCs/>
        </w:rPr>
        <w:lastRenderedPageBreak/>
        <w:t>Úřední hodiny:</w:t>
      </w:r>
    </w:p>
    <w:p w14:paraId="3AE07CA8"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511B005D"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podatelna </w:t>
      </w:r>
    </w:p>
    <w:p w14:paraId="484BB739"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15.00 hod. </w:t>
      </w:r>
    </w:p>
    <w:p w14:paraId="0A75D5F9" w14:textId="52029645"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xml:space="preserve">                        7.15 hod. – 13.00 hod. </w:t>
      </w:r>
    </w:p>
    <w:p w14:paraId="659E6F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p>
    <w:p w14:paraId="0A36A39E" w14:textId="77777777" w:rsidR="00181C18" w:rsidRDefault="00181C18" w:rsidP="00181C18">
      <w:pPr>
        <w:autoSpaceDE w:val="0"/>
        <w:autoSpaceDN w:val="0"/>
        <w:spacing w:line="252" w:lineRule="auto"/>
        <w:ind w:left="709"/>
        <w:rPr>
          <w:rFonts w:ascii="Garamond" w:hAnsi="Garamond"/>
          <w:color w:val="000000"/>
          <w:sz w:val="23"/>
          <w:szCs w:val="23"/>
          <w:lang w:eastAsia="cs-CZ"/>
        </w:rPr>
      </w:pPr>
    </w:p>
    <w:p w14:paraId="6D2FA390" w14:textId="77777777" w:rsidR="00181C18" w:rsidRDefault="00181C18" w:rsidP="00181C18">
      <w:pPr>
        <w:autoSpaceDE w:val="0"/>
        <w:autoSpaceDN w:val="0"/>
        <w:spacing w:after="160" w:line="252" w:lineRule="auto"/>
        <w:rPr>
          <w:rFonts w:ascii="Garamond" w:hAnsi="Garamond"/>
          <w:color w:val="000000"/>
          <w:sz w:val="23"/>
          <w:szCs w:val="23"/>
          <w:lang w:eastAsia="cs-CZ"/>
        </w:rPr>
      </w:pPr>
      <w:r>
        <w:rPr>
          <w:rFonts w:ascii="Garamond" w:hAnsi="Garamond"/>
          <w:b/>
          <w:bCs/>
          <w:color w:val="000000"/>
          <w:sz w:val="23"/>
          <w:szCs w:val="23"/>
          <w:lang w:eastAsia="cs-CZ"/>
        </w:rPr>
        <w:t xml:space="preserve">pokladna a informační kancelář </w:t>
      </w:r>
    </w:p>
    <w:p w14:paraId="57A2A9DF" w14:textId="77777777" w:rsidR="00181C18" w:rsidRDefault="00181C18" w:rsidP="00181C18">
      <w:pPr>
        <w:autoSpaceDE w:val="0"/>
        <w:autoSpaceDN w:val="0"/>
        <w:spacing w:after="0" w:line="252" w:lineRule="auto"/>
        <w:ind w:left="709"/>
        <w:contextualSpacing/>
        <w:rPr>
          <w:rFonts w:ascii="Garamond" w:hAnsi="Garamond"/>
          <w:color w:val="000000"/>
          <w:sz w:val="23"/>
          <w:szCs w:val="23"/>
          <w:lang w:eastAsia="cs-CZ"/>
        </w:rPr>
      </w:pPr>
      <w:r>
        <w:rPr>
          <w:rFonts w:ascii="Garamond" w:hAnsi="Garamond"/>
          <w:color w:val="000000"/>
          <w:sz w:val="23"/>
          <w:szCs w:val="23"/>
          <w:lang w:eastAsia="cs-CZ"/>
        </w:rPr>
        <w:t xml:space="preserve">pondělí - </w:t>
      </w:r>
      <w:proofErr w:type="gramStart"/>
      <w:r>
        <w:rPr>
          <w:rFonts w:ascii="Garamond" w:hAnsi="Garamond"/>
          <w:color w:val="000000"/>
          <w:sz w:val="23"/>
          <w:szCs w:val="23"/>
          <w:lang w:eastAsia="cs-CZ"/>
        </w:rPr>
        <w:t>čtvrtek:   </w:t>
      </w:r>
      <w:proofErr w:type="gramEnd"/>
      <w:r>
        <w:rPr>
          <w:rFonts w:ascii="Garamond" w:hAnsi="Garamond"/>
          <w:color w:val="000000"/>
          <w:sz w:val="23"/>
          <w:szCs w:val="23"/>
          <w:lang w:eastAsia="cs-CZ"/>
        </w:rPr>
        <w:t xml:space="preserve">       7.15 hod. – 12.00 hod.              12.30 hod. – 15.00 hod. </w:t>
      </w:r>
    </w:p>
    <w:p w14:paraId="165BB2D8" w14:textId="77777777" w:rsidR="00181C18" w:rsidRDefault="00181C18" w:rsidP="00181C18">
      <w:pPr>
        <w:autoSpaceDE w:val="0"/>
        <w:autoSpaceDN w:val="0"/>
        <w:spacing w:after="0" w:line="252" w:lineRule="auto"/>
        <w:ind w:left="709"/>
        <w:contextualSpacing/>
        <w:rPr>
          <w:rFonts w:ascii="Garamond" w:hAnsi="Garamond"/>
          <w:b/>
          <w:bCs/>
          <w:sz w:val="24"/>
          <w:szCs w:val="24"/>
          <w:lang w:eastAsia="cs-CZ"/>
        </w:rPr>
      </w:pPr>
      <w:proofErr w:type="gramStart"/>
      <w:r>
        <w:rPr>
          <w:rFonts w:ascii="Garamond" w:hAnsi="Garamond"/>
          <w:color w:val="000000"/>
          <w:sz w:val="23"/>
          <w:szCs w:val="23"/>
          <w:lang w:eastAsia="cs-CZ"/>
        </w:rPr>
        <w:t>pátek:   </w:t>
      </w:r>
      <w:proofErr w:type="gramEnd"/>
      <w:r>
        <w:rPr>
          <w:rFonts w:ascii="Garamond" w:hAnsi="Garamond"/>
          <w:color w:val="000000"/>
          <w:sz w:val="23"/>
          <w:szCs w:val="23"/>
          <w:lang w:eastAsia="cs-CZ"/>
        </w:rPr>
        <w:t>                        7.15 hod. – 11.00 hod.              11.30 hod. – 13.00 hod.</w:t>
      </w:r>
    </w:p>
    <w:p w14:paraId="56E8D259" w14:textId="77777777" w:rsidR="00181C18" w:rsidRDefault="00181C18" w:rsidP="00181C18">
      <w:pPr>
        <w:spacing w:after="0"/>
        <w:contextualSpacing/>
        <w:rPr>
          <w:rFonts w:ascii="Garamond" w:hAnsi="Garamond"/>
          <w:b/>
          <w:bCs/>
          <w:sz w:val="24"/>
          <w:szCs w:val="24"/>
          <w:lang w:eastAsia="cs-CZ"/>
        </w:rPr>
      </w:pPr>
    </w:p>
    <w:p w14:paraId="38EF10EC" w14:textId="77777777" w:rsidR="00181C18" w:rsidRDefault="00181C18" w:rsidP="00181C18">
      <w:pPr>
        <w:tabs>
          <w:tab w:val="left" w:pos="2880"/>
        </w:tabs>
        <w:rPr>
          <w:rFonts w:ascii="Garamond" w:hAnsi="Garamond" w:cs="Garamond"/>
          <w:color w:val="000000"/>
          <w:sz w:val="23"/>
          <w:szCs w:val="23"/>
        </w:rPr>
      </w:pPr>
    </w:p>
    <w:p w14:paraId="447A196A" w14:textId="77777777" w:rsidR="00181C18" w:rsidRDefault="00181C18" w:rsidP="00181C18">
      <w:pPr>
        <w:tabs>
          <w:tab w:val="left" w:pos="2880"/>
        </w:tabs>
        <w:rPr>
          <w:rFonts w:ascii="Garamond" w:hAnsi="Garamond" w:cs="Garamond"/>
          <w:color w:val="000000"/>
          <w:sz w:val="23"/>
          <w:szCs w:val="23"/>
        </w:rPr>
      </w:pPr>
    </w:p>
    <w:p w14:paraId="461E8804" w14:textId="77777777" w:rsidR="00181C18" w:rsidRDefault="00181C18" w:rsidP="00181C18">
      <w:pPr>
        <w:tabs>
          <w:tab w:val="left" w:pos="2880"/>
        </w:tabs>
        <w:rPr>
          <w:rFonts w:ascii="Garamond" w:hAnsi="Garamond" w:cs="Garamond"/>
          <w:color w:val="000000"/>
          <w:sz w:val="23"/>
          <w:szCs w:val="23"/>
        </w:rPr>
      </w:pPr>
    </w:p>
    <w:p w14:paraId="7D28CC87" w14:textId="77777777" w:rsidR="00181C18" w:rsidRDefault="00181C18" w:rsidP="00181C18">
      <w:pPr>
        <w:tabs>
          <w:tab w:val="left" w:pos="2880"/>
        </w:tabs>
        <w:rPr>
          <w:rFonts w:ascii="Garamond" w:hAnsi="Garamond" w:cs="Garamond"/>
          <w:color w:val="000000"/>
          <w:sz w:val="23"/>
          <w:szCs w:val="23"/>
        </w:rPr>
      </w:pPr>
    </w:p>
    <w:p w14:paraId="7D49B526" w14:textId="77777777" w:rsidR="00181C18" w:rsidRDefault="00181C18" w:rsidP="00181C18">
      <w:pPr>
        <w:tabs>
          <w:tab w:val="left" w:pos="2880"/>
        </w:tabs>
        <w:rPr>
          <w:rFonts w:ascii="Garamond" w:hAnsi="Garamond" w:cs="Garamond"/>
          <w:color w:val="000000"/>
          <w:sz w:val="23"/>
          <w:szCs w:val="23"/>
        </w:rPr>
      </w:pPr>
    </w:p>
    <w:p w14:paraId="0BCC852A" w14:textId="77777777" w:rsidR="00181C18" w:rsidRDefault="00181C18" w:rsidP="00181C18">
      <w:pPr>
        <w:tabs>
          <w:tab w:val="left" w:pos="2880"/>
        </w:tabs>
        <w:rPr>
          <w:rFonts w:ascii="Garamond" w:hAnsi="Garamond" w:cs="Garamond"/>
          <w:color w:val="000000"/>
          <w:sz w:val="23"/>
          <w:szCs w:val="23"/>
        </w:rPr>
      </w:pPr>
    </w:p>
    <w:p w14:paraId="3FB3CF07" w14:textId="77777777" w:rsidR="00181C18" w:rsidRDefault="00181C18" w:rsidP="00181C18">
      <w:pPr>
        <w:tabs>
          <w:tab w:val="left" w:pos="2880"/>
        </w:tabs>
        <w:rPr>
          <w:rFonts w:ascii="Garamond" w:hAnsi="Garamond" w:cs="Garamond"/>
          <w:color w:val="000000"/>
          <w:sz w:val="23"/>
          <w:szCs w:val="23"/>
        </w:rPr>
      </w:pPr>
    </w:p>
    <w:p w14:paraId="36775D50" w14:textId="77777777" w:rsidR="00181C18" w:rsidRPr="00181C18" w:rsidRDefault="00181C18" w:rsidP="00181C18">
      <w:pPr>
        <w:tabs>
          <w:tab w:val="left" w:pos="2880"/>
        </w:tabs>
        <w:rPr>
          <w:rFonts w:ascii="Garamond" w:hAnsi="Garamond" w:cs="Garamond"/>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181C18">
        <w:trPr>
          <w:trHeight w:val="2200"/>
        </w:trPr>
        <w:tc>
          <w:tcPr>
            <w:tcW w:w="6141"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863"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0E063F2"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3FB18511" w14:textId="6C53D66B" w:rsidR="00A64942" w:rsidRPr="00127B19" w:rsidRDefault="00595152" w:rsidP="00BD6D0A">
            <w:pPr>
              <w:numPr>
                <w:ilvl w:val="0"/>
                <w:numId w:val="37"/>
              </w:numPr>
              <w:spacing w:after="0" w:line="240" w:lineRule="auto"/>
              <w:contextualSpacing/>
              <w:rPr>
                <w:rFonts w:ascii="Garamond" w:hAnsi="Garamond"/>
                <w:b/>
                <w:sz w:val="24"/>
                <w:szCs w:val="24"/>
                <w:lang w:eastAsia="cs-CZ"/>
              </w:rPr>
            </w:pPr>
            <w:r w:rsidRPr="00A64942">
              <w:rPr>
                <w:rFonts w:ascii="Garamond" w:hAnsi="Garamond"/>
                <w:sz w:val="24"/>
                <w:szCs w:val="24"/>
                <w:lang w:eastAsia="cs-CZ"/>
              </w:rPr>
              <w:t>vykonává funkci soudce v rozsahu stanoveném rozvrhem práce.</w:t>
            </w:r>
          </w:p>
        </w:tc>
      </w:tr>
      <w:tr w:rsidR="00595152" w:rsidRPr="00127B19" w14:paraId="1858BFAE" w14:textId="77777777" w:rsidTr="00181C18">
        <w:trPr>
          <w:trHeight w:val="1660"/>
        </w:trPr>
        <w:tc>
          <w:tcPr>
            <w:tcW w:w="6141" w:type="dxa"/>
            <w:tcBorders>
              <w:top w:val="nil"/>
              <w:left w:val="nil"/>
              <w:bottom w:val="nil"/>
              <w:right w:val="nil"/>
            </w:tcBorders>
          </w:tcPr>
          <w:p w14:paraId="507BDC9A" w14:textId="47DF3896" w:rsidR="00595152" w:rsidRPr="00127B19" w:rsidRDefault="00595152" w:rsidP="00127B19">
            <w:pPr>
              <w:spacing w:after="0" w:line="240" w:lineRule="auto"/>
              <w:ind w:left="360"/>
              <w:rPr>
                <w:rFonts w:ascii="Garamond" w:hAnsi="Garamond"/>
                <w:b/>
                <w:sz w:val="24"/>
                <w:szCs w:val="24"/>
                <w:lang w:eastAsia="cs-CZ"/>
              </w:rPr>
            </w:pPr>
          </w:p>
        </w:tc>
        <w:tc>
          <w:tcPr>
            <w:tcW w:w="7863" w:type="dxa"/>
            <w:tcBorders>
              <w:top w:val="nil"/>
              <w:left w:val="nil"/>
              <w:bottom w:val="nil"/>
              <w:right w:val="nil"/>
            </w:tcBorders>
          </w:tcPr>
          <w:p w14:paraId="5CFAB0AD" w14:textId="43A9B2F8" w:rsidR="00A64942" w:rsidRPr="00127B19" w:rsidRDefault="00A64942" w:rsidP="0097594B">
            <w:pPr>
              <w:spacing w:after="0" w:line="240" w:lineRule="auto"/>
              <w:ind w:left="360"/>
              <w:rPr>
                <w:rFonts w:ascii="Garamond" w:hAnsi="Garamond"/>
                <w:b/>
                <w:sz w:val="24"/>
                <w:szCs w:val="24"/>
                <w:lang w:eastAsia="cs-CZ"/>
              </w:rPr>
            </w:pPr>
          </w:p>
        </w:tc>
      </w:tr>
      <w:tr w:rsidR="00595152" w:rsidRPr="00127B19" w14:paraId="48489B18" w14:textId="77777777" w:rsidTr="00181C18">
        <w:trPr>
          <w:trHeight w:val="2220"/>
        </w:trPr>
        <w:tc>
          <w:tcPr>
            <w:tcW w:w="6141"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863"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321949B9"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093864FB"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44F22D62"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711B095F"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85E6C09" w14:textId="5F250845" w:rsidR="00F426A9" w:rsidRPr="00127B19" w:rsidRDefault="00BD6D0A" w:rsidP="00835345">
            <w:pPr>
              <w:numPr>
                <w:ilvl w:val="0"/>
                <w:numId w:val="40"/>
              </w:numPr>
              <w:spacing w:after="0" w:line="240" w:lineRule="auto"/>
              <w:contextualSpacing/>
              <w:rPr>
                <w:rFonts w:ascii="Garamond" w:hAnsi="Garamond"/>
                <w:sz w:val="24"/>
                <w:szCs w:val="24"/>
                <w:lang w:eastAsia="cs-CZ"/>
              </w:rPr>
            </w:pPr>
            <w:r>
              <w:rPr>
                <w:rFonts w:ascii="Garamond" w:hAnsi="Garamond"/>
                <w:sz w:val="24"/>
                <w:szCs w:val="24"/>
                <w:lang w:eastAsia="cs-CZ"/>
              </w:rPr>
              <w:t>v</w:t>
            </w:r>
            <w:r w:rsidR="00F426A9">
              <w:rPr>
                <w:rFonts w:ascii="Garamond" w:hAnsi="Garamond"/>
                <w:sz w:val="24"/>
                <w:szCs w:val="24"/>
                <w:lang w:eastAsia="cs-CZ"/>
              </w:rPr>
              <w:t>ykonává funkci tiskového mluvčího</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7A1B6411" w14:textId="54D97B3B" w:rsidR="00A47EDF" w:rsidRPr="00137B72" w:rsidRDefault="00A47EDF" w:rsidP="00137B72">
      <w:pPr>
        <w:pStyle w:val="Odstavecseseznamem"/>
        <w:numPr>
          <w:ilvl w:val="0"/>
          <w:numId w:val="3"/>
        </w:numPr>
        <w:tabs>
          <w:tab w:val="num" w:pos="1418"/>
        </w:tabs>
        <w:ind w:hanging="11"/>
        <w:jc w:val="both"/>
        <w:rPr>
          <w:rFonts w:ascii="Garamond" w:hAnsi="Garamond"/>
        </w:rPr>
      </w:pPr>
      <w:r>
        <w:rPr>
          <w:rFonts w:ascii="Garamond" w:hAnsi="Garamond"/>
        </w:rPr>
        <w:t>návrhy na vydání předběžného opatření napadlé mimo pracovní dobu soudu</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r w:rsidRPr="003C7C00">
        <w:rPr>
          <w:rFonts w:ascii="Garamond" w:hAnsi="Garamond"/>
          <w:sz w:val="24"/>
          <w:szCs w:val="24"/>
          <w:lang w:eastAsia="cs-CZ"/>
        </w:rPr>
        <w:t>tr.ř</w:t>
      </w:r>
      <w:proofErr w:type="spellEnd"/>
      <w:r w:rsidRPr="003C7C00">
        <w:rPr>
          <w:rFonts w:ascii="Garamond" w:hAnsi="Garamond"/>
          <w:sz w:val="24"/>
          <w:szCs w:val="24"/>
          <w:lang w:eastAsia="cs-CZ"/>
        </w:rPr>
        <w:t>.,</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w:t>
      </w:r>
      <w:proofErr w:type="spellStart"/>
      <w:r w:rsidRPr="00091D7D">
        <w:rPr>
          <w:rFonts w:ascii="Garamond" w:hAnsi="Garamond"/>
          <w:sz w:val="24"/>
          <w:szCs w:val="24"/>
          <w:lang w:eastAsia="cs-CZ"/>
        </w:rPr>
        <w:t>Nc</w:t>
      </w:r>
      <w:proofErr w:type="spellEnd"/>
      <w:r w:rsidRPr="00091D7D">
        <w:rPr>
          <w:rFonts w:ascii="Garamond" w:hAnsi="Garamond"/>
          <w:sz w:val="24"/>
          <w:szCs w:val="24"/>
          <w:lang w:eastAsia="cs-CZ"/>
        </w:rPr>
        <w:t xml:space="preserve">, </w:t>
      </w:r>
      <w:proofErr w:type="spellStart"/>
      <w:r w:rsidRPr="00091D7D">
        <w:rPr>
          <w:rFonts w:ascii="Garamond" w:hAnsi="Garamond"/>
          <w:sz w:val="24"/>
          <w:szCs w:val="24"/>
          <w:lang w:eastAsia="cs-CZ"/>
        </w:rPr>
        <w:t>Ntm</w:t>
      </w:r>
      <w:proofErr w:type="spellEnd"/>
      <w:r w:rsidRPr="00091D7D">
        <w:rPr>
          <w:rFonts w:ascii="Garamond" w:hAnsi="Garamond"/>
          <w:sz w:val="24"/>
          <w:szCs w:val="24"/>
          <w:lang w:eastAsia="cs-CZ"/>
        </w:rPr>
        <w:t xml:space="preserve">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053CA164" w14:textId="612642B8" w:rsidR="00C56943" w:rsidRPr="00C56943" w:rsidRDefault="00C56943" w:rsidP="00C56943">
      <w:pPr>
        <w:pStyle w:val="Odstavecseseznamem"/>
        <w:numPr>
          <w:ilvl w:val="0"/>
          <w:numId w:val="2"/>
        </w:numPr>
        <w:tabs>
          <w:tab w:val="num" w:pos="1418"/>
        </w:tabs>
        <w:ind w:left="1418" w:hanging="709"/>
        <w:jc w:val="both"/>
        <w:rPr>
          <w:rFonts w:ascii="Garamond" w:hAnsi="Garamond"/>
        </w:rPr>
      </w:pPr>
      <w:r w:rsidRPr="00C56943">
        <w:rPr>
          <w:rFonts w:ascii="Garamond" w:hAnsi="Garamond"/>
        </w:rPr>
        <w:t>spory o jiných právních věcech podle části V. o. s. ř.,</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EA60099"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 xml:space="preserve">v Karviné – pobočka v Havířově jsou přidělovány do soudních oddělení 101, 102, 103, 104, </w:t>
      </w:r>
      <w:r w:rsidR="0038447B">
        <w:rPr>
          <w:rFonts w:ascii="Garamond" w:hAnsi="Garamond"/>
          <w:sz w:val="24"/>
          <w:szCs w:val="24"/>
          <w:lang w:eastAsia="cs-CZ"/>
        </w:rPr>
        <w:t xml:space="preserve">105 </w:t>
      </w:r>
      <w:r w:rsidRPr="009940AF">
        <w:rPr>
          <w:rFonts w:ascii="Garamond" w:hAnsi="Garamond"/>
          <w:sz w:val="24"/>
          <w:szCs w:val="24"/>
          <w:lang w:eastAsia="cs-CZ"/>
        </w:rPr>
        <w:t>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w:t>
      </w:r>
      <w:proofErr w:type="spellStart"/>
      <w:r w:rsidRPr="009940AF">
        <w:rPr>
          <w:rFonts w:ascii="Garamond" w:hAnsi="Garamond"/>
          <w:sz w:val="24"/>
          <w:szCs w:val="24"/>
          <w:lang w:eastAsia="cs-CZ"/>
        </w:rPr>
        <w:t>Tm</w:t>
      </w:r>
      <w:proofErr w:type="spellEnd"/>
      <w:r w:rsidRPr="009940AF">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Rozhodoval-li konkrétní soudce v agendě </w:t>
      </w:r>
      <w:proofErr w:type="spellStart"/>
      <w:r w:rsidRPr="009940AF">
        <w:rPr>
          <w:rFonts w:ascii="Garamond" w:hAnsi="Garamond"/>
          <w:sz w:val="24"/>
          <w:szCs w:val="24"/>
          <w:lang w:eastAsia="cs-CZ"/>
        </w:rPr>
        <w:t>Nt</w:t>
      </w:r>
      <w:proofErr w:type="spellEnd"/>
      <w:r w:rsidRPr="009940AF">
        <w:rPr>
          <w:rFonts w:ascii="Garamond" w:hAnsi="Garamond"/>
          <w:sz w:val="24"/>
          <w:szCs w:val="24"/>
          <w:lang w:eastAsia="cs-CZ"/>
        </w:rPr>
        <w:t xml:space="preserve"> – přípravné a </w:t>
      </w:r>
      <w:proofErr w:type="spellStart"/>
      <w:r w:rsidRPr="009940AF">
        <w:rPr>
          <w:rFonts w:ascii="Garamond" w:hAnsi="Garamond"/>
          <w:sz w:val="24"/>
          <w:szCs w:val="24"/>
          <w:lang w:eastAsia="cs-CZ"/>
        </w:rPr>
        <w:t>Ntm</w:t>
      </w:r>
      <w:proofErr w:type="spellEnd"/>
      <w:r w:rsidRPr="009940AF">
        <w:rPr>
          <w:rFonts w:ascii="Garamond" w:hAnsi="Garamond"/>
          <w:sz w:val="24"/>
          <w:szCs w:val="24"/>
          <w:lang w:eastAsia="cs-CZ"/>
        </w:rPr>
        <w:t xml:space="preserve">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w:t>
      </w:r>
      <w:proofErr w:type="spellStart"/>
      <w:r w:rsidRPr="00F86A59">
        <w:rPr>
          <w:rFonts w:ascii="Garamond" w:hAnsi="Garamond"/>
          <w:sz w:val="24"/>
          <w:szCs w:val="24"/>
          <w:lang w:eastAsia="cs-CZ"/>
        </w:rPr>
        <w:t>Tm</w:t>
      </w:r>
      <w:proofErr w:type="spellEnd"/>
      <w:r w:rsidRPr="00F86A59">
        <w:rPr>
          <w:rFonts w:ascii="Garamond" w:hAnsi="Garamond"/>
          <w:sz w:val="24"/>
          <w:szCs w:val="24"/>
          <w:lang w:eastAsia="cs-CZ"/>
        </w:rPr>
        <w:t xml:space="preserve">.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lastRenderedPageBreak/>
        <w:t xml:space="preserve">Návrhy na povolení obnovy řízení jsou zapisovány do rejstříku </w:t>
      </w:r>
      <w:proofErr w:type="spellStart"/>
      <w:r w:rsidRPr="003756B7">
        <w:rPr>
          <w:rFonts w:ascii="Garamond" w:hAnsi="Garamond"/>
        </w:rPr>
        <w:t>Nt</w:t>
      </w:r>
      <w:proofErr w:type="spellEnd"/>
      <w:r w:rsidRPr="003756B7">
        <w:rPr>
          <w:rFonts w:ascii="Garamond" w:hAnsi="Garamond"/>
        </w:rPr>
        <w:t xml:space="preserve">.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38447B">
        <w:tc>
          <w:tcPr>
            <w:tcW w:w="1728" w:type="dxa"/>
            <w:shd w:val="clear" w:color="auto" w:fill="C0C0C0"/>
            <w:vAlign w:val="center"/>
            <w:hideMark/>
          </w:tcPr>
          <w:p w14:paraId="26A8FC8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38447B">
        <w:trPr>
          <w:trHeight w:val="454"/>
        </w:trPr>
        <w:tc>
          <w:tcPr>
            <w:tcW w:w="1728" w:type="dxa"/>
            <w:vAlign w:val="center"/>
            <w:hideMark/>
          </w:tcPr>
          <w:p w14:paraId="5E503FC2"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7F92601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28ECDC" w14:textId="77777777" w:rsidTr="0038447B">
        <w:trPr>
          <w:trHeight w:val="454"/>
        </w:trPr>
        <w:tc>
          <w:tcPr>
            <w:tcW w:w="1728" w:type="dxa"/>
            <w:vAlign w:val="center"/>
            <w:hideMark/>
          </w:tcPr>
          <w:p w14:paraId="21C82F94"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14:paraId="075AF0F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38447B">
            <w:pPr>
              <w:spacing w:after="0" w:line="240" w:lineRule="auto"/>
              <w:rPr>
                <w:rFonts w:ascii="Garamond" w:hAnsi="Garamond"/>
                <w:sz w:val="24"/>
                <w:szCs w:val="24"/>
                <w:lang w:eastAsia="cs-CZ"/>
              </w:rPr>
            </w:pPr>
          </w:p>
          <w:p w14:paraId="307268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38447B">
        <w:trPr>
          <w:trHeight w:val="454"/>
        </w:trPr>
        <w:tc>
          <w:tcPr>
            <w:tcW w:w="1728" w:type="dxa"/>
            <w:vAlign w:val="center"/>
          </w:tcPr>
          <w:p w14:paraId="2D13715D"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14:paraId="7B160D6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38447B">
        <w:trPr>
          <w:trHeight w:val="454"/>
        </w:trPr>
        <w:tc>
          <w:tcPr>
            <w:tcW w:w="1728" w:type="dxa"/>
            <w:vAlign w:val="center"/>
            <w:hideMark/>
          </w:tcPr>
          <w:p w14:paraId="5D15A71F" w14:textId="77777777" w:rsidR="001F2501" w:rsidRPr="00AA5178" w:rsidRDefault="001F2501" w:rsidP="0038447B">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trestných činů uvedených v § </w:t>
            </w:r>
            <w:proofErr w:type="gramStart"/>
            <w:r w:rsidRPr="00AA5178">
              <w:rPr>
                <w:rFonts w:ascii="Garamond" w:hAnsi="Garamond"/>
                <w:sz w:val="24"/>
                <w:szCs w:val="24"/>
                <w:lang w:eastAsia="cs-CZ"/>
              </w:rPr>
              <w:t>331 – 333</w:t>
            </w:r>
            <w:proofErr w:type="gramEnd"/>
            <w:r w:rsidRPr="00AA5178">
              <w:rPr>
                <w:rFonts w:ascii="Garamond" w:hAnsi="Garamond"/>
                <w:sz w:val="24"/>
                <w:szCs w:val="24"/>
                <w:lang w:eastAsia="cs-CZ"/>
              </w:rPr>
              <w:t xml:space="preserve">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6DD8D32B" w14:textId="77777777" w:rsidR="00957992" w:rsidRDefault="00957992" w:rsidP="001F2501">
      <w:pPr>
        <w:spacing w:after="60" w:line="240" w:lineRule="auto"/>
        <w:jc w:val="both"/>
        <w:rPr>
          <w:rFonts w:ascii="Garamond" w:hAnsi="Garamond"/>
          <w:b/>
          <w:sz w:val="28"/>
          <w:szCs w:val="28"/>
          <w:lang w:eastAsia="cs-CZ"/>
        </w:rPr>
      </w:pPr>
    </w:p>
    <w:p w14:paraId="132CB23B" w14:textId="77777777" w:rsidR="00957992" w:rsidRDefault="00957992" w:rsidP="001F2501">
      <w:pPr>
        <w:spacing w:after="60" w:line="240" w:lineRule="auto"/>
        <w:jc w:val="both"/>
        <w:rPr>
          <w:rFonts w:ascii="Garamond" w:hAnsi="Garamond"/>
          <w:b/>
          <w:sz w:val="28"/>
          <w:szCs w:val="28"/>
          <w:lang w:eastAsia="cs-CZ"/>
        </w:rPr>
      </w:pPr>
    </w:p>
    <w:p w14:paraId="512EB98A" w14:textId="322A1321"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 xml:space="preserve">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w:t>
      </w:r>
      <w:proofErr w:type="spellStart"/>
      <w:r w:rsidRPr="00F5108E">
        <w:rPr>
          <w:rFonts w:ascii="Garamond" w:hAnsi="Garamond"/>
          <w:sz w:val="24"/>
          <w:szCs w:val="24"/>
          <w:lang w:eastAsia="cs-CZ"/>
        </w:rPr>
        <w:t>Tm</w:t>
      </w:r>
      <w:proofErr w:type="spellEnd"/>
      <w:r w:rsidRPr="00F5108E">
        <w:rPr>
          <w:rFonts w:ascii="Garamond" w:hAnsi="Garamond"/>
          <w:sz w:val="24"/>
          <w:szCs w:val="24"/>
          <w:lang w:eastAsia="cs-CZ"/>
        </w:rPr>
        <w:t xml:space="preserve"> týkajících se zkráceného řízení se zadrženým podezřelým (§ 314b odst. 2 trestního řádu) a ve věcech týkajících se přípravného řízení zapisovaných do rejstříku </w:t>
      </w:r>
      <w:proofErr w:type="spellStart"/>
      <w:r w:rsidRPr="00F5108E">
        <w:rPr>
          <w:rFonts w:ascii="Garamond" w:hAnsi="Garamond"/>
          <w:sz w:val="24"/>
          <w:szCs w:val="24"/>
          <w:lang w:eastAsia="cs-CZ"/>
        </w:rPr>
        <w:t>Nt</w:t>
      </w:r>
      <w:proofErr w:type="spellEnd"/>
      <w:r w:rsidRPr="00F5108E">
        <w:rPr>
          <w:rFonts w:ascii="Garamond" w:hAnsi="Garamond"/>
          <w:sz w:val="24"/>
          <w:szCs w:val="24"/>
          <w:lang w:eastAsia="cs-CZ"/>
        </w:rPr>
        <w:t xml:space="preserve"> – přípravné a </w:t>
      </w:r>
      <w:proofErr w:type="spellStart"/>
      <w:r w:rsidRPr="00F5108E">
        <w:rPr>
          <w:rFonts w:ascii="Garamond" w:hAnsi="Garamond"/>
          <w:sz w:val="24"/>
          <w:szCs w:val="24"/>
          <w:lang w:eastAsia="cs-CZ"/>
        </w:rPr>
        <w:t>Ntm</w:t>
      </w:r>
      <w:proofErr w:type="spellEnd"/>
      <w:r w:rsidRPr="00F5108E">
        <w:rPr>
          <w:rFonts w:ascii="Garamond" w:hAnsi="Garamond"/>
          <w:sz w:val="24"/>
          <w:szCs w:val="24"/>
          <w:lang w:eastAsia="cs-CZ"/>
        </w:rPr>
        <w:t xml:space="preserve">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proofErr w:type="gram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w:t>
      </w:r>
      <w:proofErr w:type="gramEnd"/>
      <w:r w:rsidRPr="00AA5178">
        <w:rPr>
          <w:rFonts w:ascii="Garamond" w:hAnsi="Garamond"/>
          <w:sz w:val="24"/>
          <w:szCs w:val="24"/>
          <w:lang w:eastAsia="cs-CZ"/>
        </w:rPr>
        <w:t xml:space="preserve"> osob ve výkonu trestu a návrhů podaných neoprávněnou osobou, a nápadu věcí rejstříku PP, počínaje následujícím dnem </w:t>
      </w:r>
      <w:r w:rsidRPr="00DA321C">
        <w:rPr>
          <w:rFonts w:ascii="Garamond" w:hAnsi="Garamond"/>
          <w:sz w:val="24"/>
          <w:szCs w:val="24"/>
          <w:lang w:eastAsia="cs-CZ"/>
        </w:rPr>
        <w:t xml:space="preserve">zastaví nápad všech věcí, a to až do ukončení pracovní neschopnosti. Věci spadající do příslušné specializace se </w:t>
      </w:r>
      <w:proofErr w:type="gramStart"/>
      <w:r w:rsidRPr="00DA321C">
        <w:rPr>
          <w:rFonts w:ascii="Garamond" w:hAnsi="Garamond"/>
          <w:sz w:val="24"/>
          <w:szCs w:val="24"/>
          <w:lang w:eastAsia="cs-CZ"/>
        </w:rPr>
        <w:t>zapíší</w:t>
      </w:r>
      <w:proofErr w:type="gramEnd"/>
      <w:r w:rsidRPr="00DA321C">
        <w:rPr>
          <w:rFonts w:ascii="Garamond" w:hAnsi="Garamond"/>
          <w:sz w:val="24"/>
          <w:szCs w:val="24"/>
          <w:lang w:eastAsia="cs-CZ"/>
        </w:rPr>
        <w:t xml:space="preserve">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 xml:space="preserve">Lhůty uvedené v předchozím odstavci se neuplatní ve věcech, které svou povahou nebo z důvodu zákonem stanovených lhůt nesnesou odkladu – zejména se jedná o věci vazební, věci se zajištěným majetkem, věci rejstříku PP a věci rejstříku </w:t>
      </w:r>
      <w:proofErr w:type="spellStart"/>
      <w:r w:rsidRPr="00DA321C">
        <w:rPr>
          <w:rFonts w:ascii="Garamond" w:hAnsi="Garamond"/>
          <w:sz w:val="24"/>
          <w:szCs w:val="24"/>
          <w:lang w:eastAsia="cs-CZ"/>
        </w:rPr>
        <w:t>Nt</w:t>
      </w:r>
      <w:proofErr w:type="spellEnd"/>
      <w:r w:rsidRPr="00DA321C">
        <w:rPr>
          <w:rFonts w:ascii="Garamond" w:hAnsi="Garamond"/>
          <w:sz w:val="24"/>
          <w:szCs w:val="24"/>
          <w:lang w:eastAsia="cs-CZ"/>
        </w:rPr>
        <w:t xml:space="preserve"> – výkon trestu; v těchto věcech zpravidla soudce, který je prvním v pořadí zástupů, činí bez zbytečného odkladu veškeré potřebné úkony, a to včetně rozhodnutí ve věci samé.</w:t>
      </w:r>
    </w:p>
    <w:p w14:paraId="1579ACEA" w14:textId="49D9F802"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 xml:space="preserve">vaných informacích vede Monika Vašková (zástupce </w:t>
      </w:r>
      <w:r w:rsidR="002B14E1">
        <w:rPr>
          <w:rFonts w:ascii="Garamond" w:hAnsi="Garamond"/>
          <w:sz w:val="24"/>
          <w:szCs w:val="24"/>
          <w:lang w:eastAsia="cs-CZ"/>
        </w:rPr>
        <w:t>M</w:t>
      </w:r>
      <w:r w:rsidR="003758A8">
        <w:rPr>
          <w:rFonts w:ascii="Garamond" w:hAnsi="Garamond"/>
          <w:sz w:val="24"/>
          <w:szCs w:val="24"/>
          <w:lang w:eastAsia="cs-CZ"/>
        </w:rPr>
        <w:t>ichaela Pelikánová</w:t>
      </w:r>
      <w:r w:rsidR="00F572A3">
        <w:rPr>
          <w:rFonts w:ascii="Garamond" w:hAnsi="Garamond"/>
          <w:sz w:val="24"/>
          <w:szCs w:val="24"/>
          <w:lang w:eastAsia="cs-CZ"/>
        </w:rPr>
        <w:t>, Barbora Dudová</w:t>
      </w:r>
      <w:r w:rsidRPr="00AA5178">
        <w:rPr>
          <w:rFonts w:ascii="Garamond" w:hAnsi="Garamond"/>
          <w:sz w:val="24"/>
          <w:szCs w:val="24"/>
          <w:lang w:eastAsia="cs-CZ"/>
        </w:rPr>
        <w:t>).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38447B">
        <w:trPr>
          <w:trHeight w:val="851"/>
        </w:trPr>
        <w:tc>
          <w:tcPr>
            <w:tcW w:w="1135" w:type="dxa"/>
            <w:shd w:val="clear" w:color="auto" w:fill="D9D9D9"/>
            <w:vAlign w:val="center"/>
            <w:hideMark/>
          </w:tcPr>
          <w:p w14:paraId="31C69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38447B">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38447B">
        <w:trPr>
          <w:cantSplit/>
          <w:trHeight w:val="454"/>
        </w:trPr>
        <w:tc>
          <w:tcPr>
            <w:tcW w:w="1135" w:type="dxa"/>
            <w:vMerge w:val="restart"/>
            <w:shd w:val="clear" w:color="auto" w:fill="D9D9D9"/>
            <w:hideMark/>
          </w:tcPr>
          <w:p w14:paraId="4944FC8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38447B">
            <w:pPr>
              <w:spacing w:after="0" w:line="240" w:lineRule="auto"/>
              <w:jc w:val="both"/>
              <w:rPr>
                <w:rFonts w:ascii="Garamond" w:hAnsi="Garamond"/>
                <w:sz w:val="24"/>
                <w:szCs w:val="24"/>
                <w:lang w:eastAsia="cs-CZ"/>
              </w:rPr>
            </w:pPr>
          </w:p>
          <w:p w14:paraId="08E1F70F"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38447B">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38447B">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38447B">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11427319"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7978241A" w14:textId="77777777" w:rsidTr="0038447B">
        <w:trPr>
          <w:cantSplit/>
          <w:trHeight w:val="454"/>
        </w:trPr>
        <w:tc>
          <w:tcPr>
            <w:tcW w:w="1135" w:type="dxa"/>
            <w:vMerge/>
            <w:vAlign w:val="center"/>
            <w:hideMark/>
          </w:tcPr>
          <w:p w14:paraId="4B0989E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3115054A" w14:textId="77777777" w:rsidTr="0038447B">
        <w:trPr>
          <w:cantSplit/>
          <w:trHeight w:val="454"/>
        </w:trPr>
        <w:tc>
          <w:tcPr>
            <w:tcW w:w="1135" w:type="dxa"/>
            <w:vMerge/>
            <w:vAlign w:val="center"/>
            <w:hideMark/>
          </w:tcPr>
          <w:p w14:paraId="110DF7A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89F329"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0D9712C2" w14:textId="77777777" w:rsidTr="0038447B">
        <w:trPr>
          <w:cantSplit/>
          <w:trHeight w:val="454"/>
        </w:trPr>
        <w:tc>
          <w:tcPr>
            <w:tcW w:w="1135" w:type="dxa"/>
            <w:vMerge/>
            <w:vAlign w:val="center"/>
            <w:hideMark/>
          </w:tcPr>
          <w:p w14:paraId="0E78A51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729F39E4"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A95B019" w14:textId="77777777" w:rsidTr="0038447B">
        <w:trPr>
          <w:trHeight w:val="482"/>
        </w:trPr>
        <w:tc>
          <w:tcPr>
            <w:tcW w:w="1135" w:type="dxa"/>
            <w:vMerge/>
            <w:vAlign w:val="center"/>
            <w:hideMark/>
          </w:tcPr>
          <w:p w14:paraId="77B75C1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38447B">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38447B">
        <w:trPr>
          <w:trHeight w:val="482"/>
        </w:trPr>
        <w:tc>
          <w:tcPr>
            <w:tcW w:w="1135" w:type="dxa"/>
            <w:vMerge/>
            <w:vAlign w:val="center"/>
            <w:hideMark/>
          </w:tcPr>
          <w:p w14:paraId="4B91760A"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38447B">
        <w:trPr>
          <w:trHeight w:val="482"/>
        </w:trPr>
        <w:tc>
          <w:tcPr>
            <w:tcW w:w="1135" w:type="dxa"/>
            <w:vMerge/>
            <w:vAlign w:val="center"/>
            <w:hideMark/>
          </w:tcPr>
          <w:p w14:paraId="72B5ABA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38447B">
        <w:trPr>
          <w:trHeight w:val="482"/>
        </w:trPr>
        <w:tc>
          <w:tcPr>
            <w:tcW w:w="1135" w:type="dxa"/>
            <w:vMerge/>
            <w:vAlign w:val="center"/>
            <w:hideMark/>
          </w:tcPr>
          <w:p w14:paraId="4814E26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38447B">
        <w:trPr>
          <w:trHeight w:val="699"/>
        </w:trPr>
        <w:tc>
          <w:tcPr>
            <w:tcW w:w="1135" w:type="dxa"/>
            <w:shd w:val="clear" w:color="auto" w:fill="D9D9D9"/>
            <w:vAlign w:val="center"/>
            <w:hideMark/>
          </w:tcPr>
          <w:p w14:paraId="74EB8CF3"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38447B">
        <w:trPr>
          <w:cantSplit/>
          <w:trHeight w:val="340"/>
        </w:trPr>
        <w:tc>
          <w:tcPr>
            <w:tcW w:w="1135" w:type="dxa"/>
            <w:vMerge w:val="restart"/>
            <w:shd w:val="clear" w:color="auto" w:fill="D9D9D9"/>
            <w:hideMark/>
          </w:tcPr>
          <w:p w14:paraId="5E986908" w14:textId="77777777" w:rsidR="001F2501" w:rsidRPr="00AA5178" w:rsidRDefault="001F2501" w:rsidP="0038447B">
            <w:pPr>
              <w:spacing w:after="0" w:line="240" w:lineRule="auto"/>
              <w:jc w:val="center"/>
              <w:rPr>
                <w:rFonts w:ascii="Garamond" w:hAnsi="Garamond"/>
                <w:b/>
                <w:sz w:val="24"/>
                <w:szCs w:val="24"/>
                <w:lang w:eastAsia="cs-CZ"/>
              </w:rPr>
            </w:pPr>
          </w:p>
          <w:p w14:paraId="18023A8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38447B">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38447B">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38447B">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38447B">
            <w:pPr>
              <w:spacing w:after="0" w:line="240" w:lineRule="auto"/>
              <w:ind w:left="583"/>
              <w:contextualSpacing/>
              <w:rPr>
                <w:rFonts w:ascii="Garamond" w:hAnsi="Garamond"/>
                <w:sz w:val="24"/>
                <w:szCs w:val="24"/>
                <w:lang w:eastAsia="cs-CZ"/>
              </w:rPr>
            </w:pPr>
          </w:p>
        </w:tc>
      </w:tr>
      <w:tr w:rsidR="001F2501" w:rsidRPr="00AA5178" w14:paraId="6A416B84" w14:textId="77777777" w:rsidTr="0038447B">
        <w:trPr>
          <w:cantSplit/>
          <w:trHeight w:val="340"/>
        </w:trPr>
        <w:tc>
          <w:tcPr>
            <w:tcW w:w="1135" w:type="dxa"/>
            <w:vMerge/>
            <w:shd w:val="clear" w:color="auto" w:fill="D9D9D9"/>
            <w:vAlign w:val="center"/>
            <w:hideMark/>
          </w:tcPr>
          <w:p w14:paraId="20758AF3"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249407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61C62490" w14:textId="77777777" w:rsidTr="0038447B">
        <w:trPr>
          <w:cantSplit/>
          <w:trHeight w:val="340"/>
        </w:trPr>
        <w:tc>
          <w:tcPr>
            <w:tcW w:w="1135" w:type="dxa"/>
            <w:vMerge/>
            <w:shd w:val="clear" w:color="auto" w:fill="D9D9D9"/>
            <w:vAlign w:val="center"/>
            <w:hideMark/>
          </w:tcPr>
          <w:p w14:paraId="6AC68596"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8D5046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35D7CCD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40D65A" w14:textId="77777777" w:rsidTr="0038447B">
        <w:trPr>
          <w:cantSplit/>
          <w:trHeight w:val="340"/>
        </w:trPr>
        <w:tc>
          <w:tcPr>
            <w:tcW w:w="1135" w:type="dxa"/>
            <w:vMerge/>
            <w:shd w:val="clear" w:color="auto" w:fill="D9D9D9"/>
            <w:vAlign w:val="center"/>
            <w:hideMark/>
          </w:tcPr>
          <w:p w14:paraId="09758DD8"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5300F71"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w:t>
            </w:r>
            <w:proofErr w:type="gramStart"/>
            <w:r w:rsidRPr="00AA5178">
              <w:rPr>
                <w:rFonts w:ascii="Garamond" w:hAnsi="Garamond"/>
                <w:b/>
                <w:sz w:val="24"/>
                <w:szCs w:val="24"/>
                <w:lang w:eastAsia="cs-CZ"/>
              </w:rPr>
              <w:t>specializací - přípravné</w:t>
            </w:r>
            <w:proofErr w:type="gramEnd"/>
            <w:r w:rsidRPr="00AA5178">
              <w:rPr>
                <w:rFonts w:ascii="Garamond" w:hAnsi="Garamond"/>
                <w:b/>
                <w:sz w:val="24"/>
                <w:szCs w:val="24"/>
                <w:lang w:eastAsia="cs-CZ"/>
              </w:rPr>
              <w:t xml:space="preserve"> řízení</w:t>
            </w:r>
          </w:p>
          <w:p w14:paraId="2B075EF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F80DCB" w14:textId="77777777" w:rsidTr="0038447B">
        <w:trPr>
          <w:cantSplit/>
          <w:trHeight w:val="340"/>
        </w:trPr>
        <w:tc>
          <w:tcPr>
            <w:tcW w:w="1135" w:type="dxa"/>
            <w:vMerge/>
            <w:shd w:val="clear" w:color="auto" w:fill="D9D9D9"/>
            <w:vAlign w:val="center"/>
            <w:hideMark/>
          </w:tcPr>
          <w:p w14:paraId="7A6C1AFA"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4AB8640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3784" w14:textId="77777777" w:rsidTr="0038447B">
        <w:trPr>
          <w:trHeight w:val="284"/>
        </w:trPr>
        <w:tc>
          <w:tcPr>
            <w:tcW w:w="1135" w:type="dxa"/>
            <w:vMerge/>
            <w:shd w:val="clear" w:color="auto" w:fill="D9D9D9"/>
            <w:vAlign w:val="center"/>
            <w:hideMark/>
          </w:tcPr>
          <w:p w14:paraId="2135E6E9"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38447B">
        <w:trPr>
          <w:trHeight w:val="284"/>
        </w:trPr>
        <w:tc>
          <w:tcPr>
            <w:tcW w:w="1135" w:type="dxa"/>
            <w:vMerge/>
            <w:shd w:val="clear" w:color="auto" w:fill="D9D9D9"/>
            <w:vAlign w:val="center"/>
            <w:hideMark/>
          </w:tcPr>
          <w:p w14:paraId="27467408"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38447B">
        <w:trPr>
          <w:trHeight w:val="521"/>
        </w:trPr>
        <w:tc>
          <w:tcPr>
            <w:tcW w:w="1135" w:type="dxa"/>
            <w:vMerge/>
            <w:shd w:val="clear" w:color="auto" w:fill="D9D9D9"/>
            <w:vAlign w:val="center"/>
            <w:hideMark/>
          </w:tcPr>
          <w:p w14:paraId="0E7C0B0B"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38447B">
        <w:trPr>
          <w:trHeight w:val="284"/>
        </w:trPr>
        <w:tc>
          <w:tcPr>
            <w:tcW w:w="1135" w:type="dxa"/>
            <w:vMerge/>
            <w:shd w:val="clear" w:color="auto" w:fill="D9D9D9"/>
            <w:vAlign w:val="center"/>
            <w:hideMark/>
          </w:tcPr>
          <w:p w14:paraId="75113923"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38447B">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38447B">
        <w:trPr>
          <w:trHeight w:val="284"/>
        </w:trPr>
        <w:tc>
          <w:tcPr>
            <w:tcW w:w="1135" w:type="dxa"/>
            <w:vMerge/>
            <w:shd w:val="clear" w:color="auto" w:fill="D9D9D9"/>
            <w:vAlign w:val="center"/>
            <w:hideMark/>
          </w:tcPr>
          <w:p w14:paraId="72AD8FE1" w14:textId="77777777" w:rsidR="001F2501" w:rsidRPr="00AA5178" w:rsidRDefault="001F2501" w:rsidP="0038447B">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38447B">
        <w:trPr>
          <w:trHeight w:val="851"/>
        </w:trPr>
        <w:tc>
          <w:tcPr>
            <w:tcW w:w="1135" w:type="dxa"/>
            <w:shd w:val="clear" w:color="auto" w:fill="D9D9D9"/>
            <w:vAlign w:val="center"/>
          </w:tcPr>
          <w:p w14:paraId="1F02ED15" w14:textId="77777777" w:rsidR="001F2501" w:rsidRDefault="001F2501" w:rsidP="0038447B">
            <w:pPr>
              <w:spacing w:after="0" w:line="240" w:lineRule="auto"/>
              <w:jc w:val="center"/>
              <w:rPr>
                <w:rFonts w:ascii="Garamond" w:hAnsi="Garamond"/>
                <w:i/>
                <w:sz w:val="24"/>
                <w:szCs w:val="24"/>
                <w:lang w:eastAsia="cs-CZ"/>
              </w:rPr>
            </w:pPr>
          </w:p>
          <w:p w14:paraId="4EFB63B3" w14:textId="77777777" w:rsidR="00FF30FC" w:rsidRPr="00AA5178" w:rsidRDefault="00FF30FC" w:rsidP="0038447B">
            <w:pPr>
              <w:spacing w:after="0" w:line="240" w:lineRule="auto"/>
              <w:jc w:val="center"/>
              <w:rPr>
                <w:rFonts w:ascii="Garamond" w:hAnsi="Garamond"/>
                <w:i/>
                <w:sz w:val="24"/>
                <w:szCs w:val="24"/>
                <w:lang w:eastAsia="cs-CZ"/>
              </w:rPr>
            </w:pPr>
          </w:p>
          <w:p w14:paraId="4E4E124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38447B">
        <w:trPr>
          <w:cantSplit/>
          <w:trHeight w:val="454"/>
        </w:trPr>
        <w:tc>
          <w:tcPr>
            <w:tcW w:w="1135" w:type="dxa"/>
            <w:vMerge w:val="restart"/>
            <w:shd w:val="clear" w:color="auto" w:fill="D9D9D9"/>
            <w:hideMark/>
          </w:tcPr>
          <w:p w14:paraId="7DD026A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28A9A63C"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0</w:t>
            </w:r>
            <w:r w:rsidRPr="00AA5178">
              <w:rPr>
                <w:rFonts w:ascii="Garamond" w:hAnsi="Garamond"/>
                <w:b/>
                <w:sz w:val="24"/>
                <w:szCs w:val="24"/>
                <w:lang w:eastAsia="cs-CZ"/>
              </w:rPr>
              <w:t xml:space="preserve"> %</w:t>
            </w:r>
          </w:p>
        </w:tc>
        <w:tc>
          <w:tcPr>
            <w:tcW w:w="6841" w:type="dxa"/>
            <w:gridSpan w:val="3"/>
            <w:vAlign w:val="center"/>
            <w:hideMark/>
          </w:tcPr>
          <w:p w14:paraId="72A7A75C" w14:textId="5C9DB15A" w:rsidR="005E0FFC" w:rsidRPr="005E0FFC" w:rsidRDefault="005E0FFC" w:rsidP="0038447B">
            <w:pPr>
              <w:spacing w:after="0" w:line="240" w:lineRule="auto"/>
              <w:rPr>
                <w:rFonts w:ascii="Garamond" w:hAnsi="Garamond"/>
                <w:b/>
                <w:sz w:val="24"/>
                <w:szCs w:val="24"/>
                <w:lang w:eastAsia="cs-CZ"/>
              </w:rPr>
            </w:pPr>
            <w:r w:rsidRPr="005E0FFC">
              <w:rPr>
                <w:rFonts w:ascii="Garamond" w:hAnsi="Garamond"/>
                <w:b/>
                <w:sz w:val="24"/>
                <w:szCs w:val="24"/>
                <w:lang w:eastAsia="cs-CZ"/>
              </w:rPr>
              <w:t>nápad zastaven</w:t>
            </w:r>
          </w:p>
        </w:tc>
        <w:tc>
          <w:tcPr>
            <w:tcW w:w="4555" w:type="dxa"/>
            <w:gridSpan w:val="2"/>
            <w:vMerge w:val="restart"/>
          </w:tcPr>
          <w:p w14:paraId="24CC5FB9" w14:textId="77777777" w:rsidR="001F2501" w:rsidRPr="00AA5178" w:rsidRDefault="001F2501" w:rsidP="0038447B">
            <w:pPr>
              <w:spacing w:after="0" w:line="240" w:lineRule="auto"/>
              <w:jc w:val="both"/>
              <w:rPr>
                <w:rFonts w:ascii="Garamond" w:hAnsi="Garamond"/>
                <w:sz w:val="24"/>
                <w:szCs w:val="24"/>
                <w:lang w:eastAsia="cs-CZ"/>
              </w:rPr>
            </w:pPr>
          </w:p>
          <w:p w14:paraId="4F80F3E1" w14:textId="77777777" w:rsidR="001F2501" w:rsidRPr="00A512DA" w:rsidRDefault="001F2501" w:rsidP="0038447B">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w:t>
            </w:r>
            <w:proofErr w:type="spellStart"/>
            <w:r w:rsidRPr="00A512DA">
              <w:rPr>
                <w:rFonts w:ascii="Garamond" w:hAnsi="Garamond"/>
                <w:sz w:val="24"/>
                <w:szCs w:val="24"/>
                <w:u w:val="single"/>
              </w:rPr>
              <w:t>Babušek</w:t>
            </w:r>
            <w:proofErr w:type="spellEnd"/>
            <w:r w:rsidRPr="00A512DA">
              <w:rPr>
                <w:rFonts w:ascii="Garamond" w:hAnsi="Garamond"/>
                <w:sz w:val="24"/>
                <w:szCs w:val="24"/>
                <w:u w:val="single"/>
              </w:rPr>
              <w:t xml:space="preserve"> </w:t>
            </w:r>
          </w:p>
          <w:p w14:paraId="50FD1A27"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38447B">
            <w:pPr>
              <w:spacing w:after="0" w:line="240" w:lineRule="auto"/>
              <w:rPr>
                <w:rFonts w:ascii="Garamond" w:hAnsi="Garamond"/>
                <w:b/>
                <w:sz w:val="24"/>
                <w:szCs w:val="24"/>
                <w:lang w:eastAsia="cs-CZ"/>
              </w:rPr>
            </w:pPr>
          </w:p>
          <w:p w14:paraId="189DA8FD" w14:textId="77777777" w:rsidR="001F2501" w:rsidRPr="00A20CA2"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w:t>
            </w:r>
            <w:proofErr w:type="spellStart"/>
            <w:r w:rsidRPr="00A20CA2">
              <w:rPr>
                <w:rFonts w:ascii="Garamond" w:hAnsi="Garamond"/>
                <w:sz w:val="24"/>
                <w:szCs w:val="24"/>
                <w:lang w:eastAsia="cs-CZ"/>
              </w:rPr>
              <w:t>Nt</w:t>
            </w:r>
            <w:proofErr w:type="spellEnd"/>
            <w:r w:rsidRPr="00A20CA2">
              <w:rPr>
                <w:rFonts w:ascii="Garamond" w:hAnsi="Garamond"/>
                <w:sz w:val="24"/>
                <w:szCs w:val="24"/>
                <w:lang w:eastAsia="cs-CZ"/>
              </w:rPr>
              <w:t xml:space="preserve"> – Výkon trestu“</w:t>
            </w:r>
          </w:p>
          <w:p w14:paraId="7368AB74" w14:textId="77777777" w:rsidR="001F2501" w:rsidRPr="00A20CA2" w:rsidRDefault="001F2501" w:rsidP="0038447B">
            <w:pPr>
              <w:spacing w:after="0" w:line="240" w:lineRule="auto"/>
              <w:rPr>
                <w:rFonts w:ascii="Garamond" w:hAnsi="Garamond"/>
                <w:color w:val="FF0000"/>
                <w:sz w:val="24"/>
                <w:szCs w:val="24"/>
                <w:lang w:eastAsia="cs-CZ"/>
              </w:rPr>
            </w:pPr>
          </w:p>
        </w:tc>
      </w:tr>
      <w:tr w:rsidR="001F2501" w:rsidRPr="00AA5178" w14:paraId="088C7435" w14:textId="77777777" w:rsidTr="0038447B">
        <w:trPr>
          <w:cantSplit/>
          <w:trHeight w:val="454"/>
        </w:trPr>
        <w:tc>
          <w:tcPr>
            <w:tcW w:w="1135" w:type="dxa"/>
            <w:vMerge/>
            <w:shd w:val="clear" w:color="auto" w:fill="D9D9D9"/>
          </w:tcPr>
          <w:p w14:paraId="6D3CFFD2" w14:textId="77777777" w:rsidR="001F2501" w:rsidRPr="00AA5178" w:rsidRDefault="001F2501" w:rsidP="0038447B">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2058B87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D5CE9D4" w14:textId="77777777" w:rsidTr="0038447B">
        <w:trPr>
          <w:cantSplit/>
          <w:trHeight w:val="454"/>
        </w:trPr>
        <w:tc>
          <w:tcPr>
            <w:tcW w:w="1135" w:type="dxa"/>
            <w:vMerge/>
            <w:vAlign w:val="center"/>
            <w:hideMark/>
          </w:tcPr>
          <w:p w14:paraId="0F52C34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38447B">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38447B">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2B903E3" w14:textId="77777777" w:rsidTr="0038447B">
        <w:trPr>
          <w:cantSplit/>
          <w:trHeight w:val="454"/>
        </w:trPr>
        <w:tc>
          <w:tcPr>
            <w:tcW w:w="1135" w:type="dxa"/>
            <w:vMerge/>
            <w:vAlign w:val="center"/>
            <w:hideMark/>
          </w:tcPr>
          <w:p w14:paraId="1083312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6C9F1A2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08DED4B" w14:textId="77777777" w:rsidTr="0038447B">
        <w:trPr>
          <w:trHeight w:val="482"/>
        </w:trPr>
        <w:tc>
          <w:tcPr>
            <w:tcW w:w="1135" w:type="dxa"/>
            <w:vMerge/>
            <w:vAlign w:val="center"/>
          </w:tcPr>
          <w:p w14:paraId="5ED6C5C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38447B">
        <w:trPr>
          <w:trHeight w:val="482"/>
        </w:trPr>
        <w:tc>
          <w:tcPr>
            <w:tcW w:w="1135" w:type="dxa"/>
            <w:vMerge/>
            <w:vAlign w:val="center"/>
            <w:hideMark/>
          </w:tcPr>
          <w:p w14:paraId="4FD5350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38447B">
        <w:trPr>
          <w:trHeight w:val="482"/>
        </w:trPr>
        <w:tc>
          <w:tcPr>
            <w:tcW w:w="1135" w:type="dxa"/>
            <w:vMerge/>
            <w:vAlign w:val="center"/>
          </w:tcPr>
          <w:p w14:paraId="2F1A0093" w14:textId="77777777" w:rsidR="00B5664D" w:rsidRPr="00AA5178" w:rsidRDefault="00B5664D" w:rsidP="0038447B">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PP,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38447B">
        <w:trPr>
          <w:trHeight w:val="482"/>
        </w:trPr>
        <w:tc>
          <w:tcPr>
            <w:tcW w:w="1135" w:type="dxa"/>
            <w:vMerge/>
            <w:vAlign w:val="center"/>
            <w:hideMark/>
          </w:tcPr>
          <w:p w14:paraId="30962132"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38447B">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38447B">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38447B">
        <w:trPr>
          <w:trHeight w:val="851"/>
        </w:trPr>
        <w:tc>
          <w:tcPr>
            <w:tcW w:w="1135" w:type="dxa"/>
            <w:shd w:val="clear" w:color="auto" w:fill="D9D9D9"/>
            <w:vAlign w:val="center"/>
            <w:hideMark/>
          </w:tcPr>
          <w:p w14:paraId="22A0F0D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38447B">
        <w:trPr>
          <w:cantSplit/>
          <w:trHeight w:val="567"/>
        </w:trPr>
        <w:tc>
          <w:tcPr>
            <w:tcW w:w="1135" w:type="dxa"/>
            <w:vMerge w:val="restart"/>
            <w:shd w:val="clear" w:color="auto" w:fill="D9D9D9"/>
            <w:hideMark/>
          </w:tcPr>
          <w:p w14:paraId="0BC8C78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38447B">
            <w:pPr>
              <w:spacing w:after="0" w:line="240" w:lineRule="auto"/>
              <w:jc w:val="both"/>
              <w:rPr>
                <w:rFonts w:ascii="Garamond" w:hAnsi="Garamond"/>
                <w:sz w:val="24"/>
                <w:szCs w:val="24"/>
                <w:lang w:eastAsia="cs-CZ"/>
              </w:rPr>
            </w:pPr>
          </w:p>
          <w:p w14:paraId="0DA14D73"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38447B">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xml:space="preserve">. Mgr. Kamil </w:t>
            </w:r>
            <w:proofErr w:type="spellStart"/>
            <w:r w:rsidRPr="00AA5178">
              <w:rPr>
                <w:rFonts w:ascii="Garamond" w:hAnsi="Garamond"/>
                <w:bCs/>
                <w:sz w:val="24"/>
                <w:szCs w:val="24"/>
              </w:rPr>
              <w:t>Babušek</w:t>
            </w:r>
            <w:proofErr w:type="spellEnd"/>
          </w:p>
          <w:p w14:paraId="51030697" w14:textId="77777777" w:rsidR="001F2501" w:rsidRPr="00AA5178" w:rsidRDefault="001F2501" w:rsidP="0038447B">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38447B">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38447B">
            <w:pPr>
              <w:spacing w:after="0" w:line="240" w:lineRule="auto"/>
              <w:jc w:val="both"/>
              <w:rPr>
                <w:rFonts w:ascii="Garamond" w:hAnsi="Garamond"/>
                <w:bCs/>
                <w:sz w:val="24"/>
                <w:szCs w:val="24"/>
              </w:rPr>
            </w:pPr>
          </w:p>
          <w:p w14:paraId="6B89D11A" w14:textId="77777777" w:rsidR="001F2501" w:rsidRPr="0085583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38447B">
            <w:pPr>
              <w:spacing w:after="0" w:line="240" w:lineRule="auto"/>
              <w:jc w:val="both"/>
              <w:rPr>
                <w:rFonts w:ascii="Garamond" w:hAnsi="Garamond"/>
                <w:bCs/>
                <w:sz w:val="24"/>
                <w:szCs w:val="24"/>
              </w:rPr>
            </w:pPr>
          </w:p>
          <w:p w14:paraId="102D979A" w14:textId="77777777" w:rsidR="001F2501" w:rsidRPr="00AA5178" w:rsidRDefault="001F2501" w:rsidP="0038447B">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38447B">
            <w:pPr>
              <w:spacing w:after="0" w:line="240" w:lineRule="auto"/>
              <w:jc w:val="both"/>
              <w:rPr>
                <w:rFonts w:ascii="Garamond" w:hAnsi="Garamond"/>
                <w:bCs/>
                <w:sz w:val="24"/>
                <w:szCs w:val="24"/>
                <w:lang w:eastAsia="cs-CZ"/>
              </w:rPr>
            </w:pPr>
          </w:p>
        </w:tc>
      </w:tr>
      <w:tr w:rsidR="001F2501" w:rsidRPr="00AA5178" w14:paraId="1B0B7FF8" w14:textId="77777777" w:rsidTr="0038447B">
        <w:trPr>
          <w:cantSplit/>
          <w:trHeight w:val="567"/>
        </w:trPr>
        <w:tc>
          <w:tcPr>
            <w:tcW w:w="1135" w:type="dxa"/>
            <w:vMerge/>
            <w:vAlign w:val="center"/>
          </w:tcPr>
          <w:p w14:paraId="5DEE248A"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38447B">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38447B">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6589712D" w14:textId="77777777" w:rsidTr="0038447B">
        <w:trPr>
          <w:cantSplit/>
          <w:trHeight w:val="567"/>
        </w:trPr>
        <w:tc>
          <w:tcPr>
            <w:tcW w:w="1135" w:type="dxa"/>
            <w:vMerge/>
            <w:vAlign w:val="center"/>
            <w:hideMark/>
          </w:tcPr>
          <w:p w14:paraId="2339071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797C688A" w14:textId="77777777" w:rsidTr="0038447B">
        <w:trPr>
          <w:cantSplit/>
          <w:trHeight w:val="567"/>
        </w:trPr>
        <w:tc>
          <w:tcPr>
            <w:tcW w:w="1135" w:type="dxa"/>
            <w:vMerge/>
            <w:vAlign w:val="center"/>
            <w:hideMark/>
          </w:tcPr>
          <w:p w14:paraId="64C7C3A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C4C090F"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5B06A879" w14:textId="77777777" w:rsidTr="0038447B">
        <w:trPr>
          <w:cantSplit/>
          <w:trHeight w:val="567"/>
        </w:trPr>
        <w:tc>
          <w:tcPr>
            <w:tcW w:w="1135" w:type="dxa"/>
            <w:vMerge/>
            <w:vAlign w:val="center"/>
            <w:hideMark/>
          </w:tcPr>
          <w:p w14:paraId="34C360D5"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8E33D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38447B">
            <w:pPr>
              <w:spacing w:after="0" w:line="240" w:lineRule="auto"/>
              <w:rPr>
                <w:rFonts w:ascii="Garamond" w:hAnsi="Garamond"/>
                <w:bCs/>
                <w:sz w:val="24"/>
                <w:szCs w:val="24"/>
                <w:lang w:eastAsia="cs-CZ"/>
              </w:rPr>
            </w:pPr>
          </w:p>
        </w:tc>
      </w:tr>
      <w:tr w:rsidR="001F2501" w:rsidRPr="00AA5178" w14:paraId="21EA48A2" w14:textId="77777777" w:rsidTr="0038447B">
        <w:trPr>
          <w:trHeight w:val="397"/>
        </w:trPr>
        <w:tc>
          <w:tcPr>
            <w:tcW w:w="1135" w:type="dxa"/>
            <w:vMerge/>
            <w:vAlign w:val="center"/>
            <w:hideMark/>
          </w:tcPr>
          <w:p w14:paraId="297A0A6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38447B">
        <w:trPr>
          <w:trHeight w:val="482"/>
        </w:trPr>
        <w:tc>
          <w:tcPr>
            <w:tcW w:w="1135" w:type="dxa"/>
            <w:vMerge/>
            <w:vAlign w:val="center"/>
            <w:hideMark/>
          </w:tcPr>
          <w:p w14:paraId="33F134C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38447B">
        <w:trPr>
          <w:trHeight w:val="482"/>
        </w:trPr>
        <w:tc>
          <w:tcPr>
            <w:tcW w:w="1135" w:type="dxa"/>
            <w:vMerge/>
            <w:vAlign w:val="center"/>
            <w:hideMark/>
          </w:tcPr>
          <w:p w14:paraId="12210D8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Pr>
                <w:rFonts w:ascii="Garamond" w:hAnsi="Garamond"/>
                <w:i/>
                <w:sz w:val="24"/>
                <w:szCs w:val="24"/>
                <w:lang w:eastAsia="cs-CZ"/>
              </w:rPr>
              <w:t xml:space="preserve">, </w:t>
            </w:r>
            <w:proofErr w:type="spellStart"/>
            <w:r>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38447B">
        <w:trPr>
          <w:trHeight w:val="482"/>
        </w:trPr>
        <w:tc>
          <w:tcPr>
            <w:tcW w:w="1135" w:type="dxa"/>
            <w:vMerge/>
            <w:vAlign w:val="center"/>
            <w:hideMark/>
          </w:tcPr>
          <w:p w14:paraId="04EC4F8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38447B">
        <w:trPr>
          <w:trHeight w:val="851"/>
        </w:trPr>
        <w:tc>
          <w:tcPr>
            <w:tcW w:w="1135" w:type="dxa"/>
            <w:shd w:val="clear" w:color="auto" w:fill="D9D9D9"/>
            <w:vAlign w:val="center"/>
            <w:hideMark/>
          </w:tcPr>
          <w:p w14:paraId="5BB6F4B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38447B">
        <w:trPr>
          <w:cantSplit/>
          <w:trHeight w:val="397"/>
        </w:trPr>
        <w:tc>
          <w:tcPr>
            <w:tcW w:w="1135" w:type="dxa"/>
            <w:vMerge w:val="restart"/>
            <w:shd w:val="clear" w:color="auto" w:fill="D9D9D9"/>
            <w:hideMark/>
          </w:tcPr>
          <w:p w14:paraId="66860C9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38447B">
            <w:pPr>
              <w:spacing w:after="0" w:line="240" w:lineRule="auto"/>
              <w:jc w:val="both"/>
              <w:rPr>
                <w:rFonts w:ascii="Garamond" w:hAnsi="Garamond"/>
                <w:sz w:val="24"/>
                <w:szCs w:val="24"/>
                <w:lang w:eastAsia="cs-CZ"/>
              </w:rPr>
            </w:pPr>
          </w:p>
          <w:p w14:paraId="0634AD2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Mgr. Kamil </w:t>
            </w:r>
            <w:proofErr w:type="spellStart"/>
            <w:r w:rsidRPr="00A512DA">
              <w:rPr>
                <w:rFonts w:ascii="Garamond" w:hAnsi="Garamond"/>
                <w:b/>
                <w:sz w:val="24"/>
                <w:szCs w:val="24"/>
                <w:u w:val="single"/>
                <w:lang w:eastAsia="cs-CZ"/>
              </w:rPr>
              <w:t>Babušek</w:t>
            </w:r>
            <w:proofErr w:type="spellEnd"/>
          </w:p>
          <w:p w14:paraId="2DE38CA8" w14:textId="77777777"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38447B">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38447B">
            <w:pPr>
              <w:spacing w:after="0" w:line="240" w:lineRule="auto"/>
              <w:jc w:val="both"/>
              <w:rPr>
                <w:rFonts w:ascii="Garamond" w:hAnsi="Garamond"/>
                <w:sz w:val="24"/>
                <w:szCs w:val="24"/>
                <w:lang w:eastAsia="cs-CZ"/>
              </w:rPr>
            </w:pPr>
          </w:p>
          <w:p w14:paraId="293EDDE0"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Petra </w:t>
            </w:r>
            <w:proofErr w:type="gramStart"/>
            <w:r w:rsidRPr="00A512DA">
              <w:rPr>
                <w:rFonts w:ascii="Garamond" w:hAnsi="Garamond"/>
                <w:sz w:val="24"/>
                <w:szCs w:val="24"/>
                <w:u w:val="single"/>
                <w:lang w:eastAsia="cs-CZ"/>
              </w:rPr>
              <w:t>Richterková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se specializací „DOPRAVNÍ“</w:t>
            </w:r>
          </w:p>
          <w:p w14:paraId="6BD29EB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39085F31" w14:textId="77777777" w:rsidTr="0038447B">
        <w:trPr>
          <w:cantSplit/>
          <w:trHeight w:val="397"/>
        </w:trPr>
        <w:tc>
          <w:tcPr>
            <w:tcW w:w="1135" w:type="dxa"/>
            <w:vMerge/>
            <w:vAlign w:val="center"/>
            <w:hideMark/>
          </w:tcPr>
          <w:p w14:paraId="7468F082"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45112F2" w14:textId="77777777" w:rsidTr="0038447B">
        <w:trPr>
          <w:cantSplit/>
          <w:trHeight w:val="397"/>
        </w:trPr>
        <w:tc>
          <w:tcPr>
            <w:tcW w:w="1135" w:type="dxa"/>
            <w:vMerge/>
            <w:vAlign w:val="center"/>
          </w:tcPr>
          <w:p w14:paraId="1138A223"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4D234AA5"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E5F48E" w14:textId="77777777" w:rsidTr="0038447B">
        <w:trPr>
          <w:cantSplit/>
          <w:trHeight w:val="397"/>
        </w:trPr>
        <w:tc>
          <w:tcPr>
            <w:tcW w:w="1135" w:type="dxa"/>
            <w:vMerge/>
            <w:vAlign w:val="center"/>
            <w:hideMark/>
          </w:tcPr>
          <w:p w14:paraId="3550861C"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4281078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C6BC247" w14:textId="77777777" w:rsidTr="0038447B">
        <w:trPr>
          <w:cantSplit/>
          <w:trHeight w:val="397"/>
        </w:trPr>
        <w:tc>
          <w:tcPr>
            <w:tcW w:w="1135" w:type="dxa"/>
            <w:vMerge/>
            <w:vAlign w:val="center"/>
            <w:hideMark/>
          </w:tcPr>
          <w:p w14:paraId="1CE3E87E"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337B7D28"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5084420" w14:textId="77777777" w:rsidTr="0038447B">
        <w:trPr>
          <w:trHeight w:val="482"/>
        </w:trPr>
        <w:tc>
          <w:tcPr>
            <w:tcW w:w="1135" w:type="dxa"/>
            <w:vMerge/>
            <w:vAlign w:val="center"/>
            <w:hideMark/>
          </w:tcPr>
          <w:p w14:paraId="4D090B7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38447B">
        <w:trPr>
          <w:trHeight w:val="482"/>
        </w:trPr>
        <w:tc>
          <w:tcPr>
            <w:tcW w:w="1135" w:type="dxa"/>
            <w:vMerge/>
            <w:vAlign w:val="center"/>
            <w:hideMark/>
          </w:tcPr>
          <w:p w14:paraId="292A2038"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xml:space="preserve">, </w:t>
            </w:r>
            <w:proofErr w:type="spellStart"/>
            <w:r>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38447B">
        <w:trPr>
          <w:trHeight w:val="482"/>
        </w:trPr>
        <w:tc>
          <w:tcPr>
            <w:tcW w:w="1135" w:type="dxa"/>
            <w:vMerge/>
            <w:vAlign w:val="center"/>
            <w:hideMark/>
          </w:tcPr>
          <w:p w14:paraId="5B4AA2B9"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38447B">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Pr>
                <w:rFonts w:ascii="Garamond" w:hAnsi="Garamond"/>
                <w:sz w:val="24"/>
                <w:szCs w:val="24"/>
                <w:lang w:eastAsia="cs-CZ"/>
              </w:rPr>
              <w:t xml:space="preserve">, </w:t>
            </w:r>
            <w:proofErr w:type="spellStart"/>
            <w:r>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38447B">
        <w:trPr>
          <w:trHeight w:val="482"/>
        </w:trPr>
        <w:tc>
          <w:tcPr>
            <w:tcW w:w="1135" w:type="dxa"/>
            <w:vMerge/>
            <w:vAlign w:val="center"/>
            <w:hideMark/>
          </w:tcPr>
          <w:p w14:paraId="0B71E2FB"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38447B">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8447B">
        <w:trPr>
          <w:trHeight w:val="851"/>
        </w:trPr>
        <w:tc>
          <w:tcPr>
            <w:tcW w:w="1135" w:type="dxa"/>
            <w:shd w:val="clear" w:color="auto" w:fill="D9D9D9"/>
            <w:vAlign w:val="center"/>
            <w:hideMark/>
          </w:tcPr>
          <w:p w14:paraId="34F3427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8447B">
        <w:trPr>
          <w:cantSplit/>
          <w:trHeight w:val="454"/>
        </w:trPr>
        <w:tc>
          <w:tcPr>
            <w:tcW w:w="1135" w:type="dxa"/>
            <w:vMerge w:val="restart"/>
            <w:shd w:val="clear" w:color="auto" w:fill="D9D9D9"/>
            <w:hideMark/>
          </w:tcPr>
          <w:p w14:paraId="1F7ECB2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3169CD2E"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8447B">
            <w:pPr>
              <w:spacing w:after="0" w:line="240" w:lineRule="auto"/>
              <w:jc w:val="both"/>
              <w:rPr>
                <w:rFonts w:ascii="Garamond" w:hAnsi="Garamond"/>
                <w:sz w:val="24"/>
                <w:szCs w:val="24"/>
                <w:lang w:eastAsia="cs-CZ"/>
              </w:rPr>
            </w:pPr>
          </w:p>
          <w:p w14:paraId="658ED8DF" w14:textId="77777777" w:rsidR="00091D7D" w:rsidRPr="00A512DA" w:rsidRDefault="00091D7D"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8447B">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8447B">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14:paraId="39A090F7" w14:textId="77777777" w:rsidR="00091D7D" w:rsidRPr="00AA5178" w:rsidRDefault="00091D7D" w:rsidP="0038447B">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8447B">
            <w:pPr>
              <w:spacing w:after="0" w:line="240" w:lineRule="auto"/>
              <w:jc w:val="both"/>
              <w:rPr>
                <w:rFonts w:ascii="Garamond" w:hAnsi="Garamond"/>
                <w:color w:val="FF0000"/>
                <w:sz w:val="24"/>
                <w:szCs w:val="24"/>
                <w:lang w:eastAsia="cs-CZ"/>
              </w:rPr>
            </w:pPr>
          </w:p>
          <w:p w14:paraId="1B7AB6B5" w14:textId="3ECE962E" w:rsidR="00091D7D" w:rsidRDefault="00091D7D"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Tomasz </w:t>
            </w:r>
            <w:proofErr w:type="gramStart"/>
            <w:r w:rsidRPr="00A512DA">
              <w:rPr>
                <w:rFonts w:ascii="Garamond" w:hAnsi="Garamond"/>
                <w:sz w:val="24"/>
                <w:szCs w:val="24"/>
                <w:u w:val="single"/>
                <w:lang w:eastAsia="cs-CZ"/>
              </w:rPr>
              <w:t>Kafka</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p>
          <w:p w14:paraId="1DE9C51B" w14:textId="77777777" w:rsidR="00564336" w:rsidRDefault="00564336" w:rsidP="0038447B">
            <w:pPr>
              <w:spacing w:after="0" w:line="240" w:lineRule="auto"/>
              <w:rPr>
                <w:rFonts w:ascii="Garamond" w:hAnsi="Garamond"/>
                <w:sz w:val="24"/>
                <w:szCs w:val="24"/>
                <w:lang w:eastAsia="cs-CZ"/>
              </w:rPr>
            </w:pPr>
          </w:p>
          <w:p w14:paraId="7B58889E" w14:textId="3869F9E1" w:rsidR="00564336" w:rsidRPr="005D4D39" w:rsidRDefault="00564336" w:rsidP="0038447B">
            <w:pPr>
              <w:spacing w:after="0" w:line="240" w:lineRule="auto"/>
              <w:rPr>
                <w:rFonts w:ascii="Garamond" w:hAnsi="Garamond"/>
                <w:color w:val="FF0000"/>
                <w:sz w:val="24"/>
                <w:szCs w:val="24"/>
                <w:lang w:eastAsia="cs-CZ"/>
              </w:rPr>
            </w:pPr>
            <w:r w:rsidRPr="00564336">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4DBFF5CD" w14:textId="77777777" w:rsidR="00091D7D" w:rsidRPr="00AA5178" w:rsidRDefault="00091D7D" w:rsidP="0038447B">
            <w:pPr>
              <w:spacing w:after="0" w:line="240" w:lineRule="auto"/>
              <w:jc w:val="both"/>
              <w:rPr>
                <w:rFonts w:ascii="Garamond" w:hAnsi="Garamond"/>
                <w:sz w:val="24"/>
                <w:szCs w:val="24"/>
                <w:lang w:eastAsia="cs-CZ"/>
              </w:rPr>
            </w:pPr>
          </w:p>
        </w:tc>
      </w:tr>
      <w:tr w:rsidR="00091D7D" w:rsidRPr="00AA5178" w14:paraId="1E94BB70" w14:textId="77777777" w:rsidTr="0038447B">
        <w:trPr>
          <w:cantSplit/>
          <w:trHeight w:val="454"/>
        </w:trPr>
        <w:tc>
          <w:tcPr>
            <w:tcW w:w="1135" w:type="dxa"/>
            <w:vMerge/>
            <w:vAlign w:val="center"/>
            <w:hideMark/>
          </w:tcPr>
          <w:p w14:paraId="7F6DBE86"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354A4E73" w14:textId="36B13EA7" w:rsidR="00091D7D" w:rsidRPr="00AA5178" w:rsidRDefault="009A3CD9" w:rsidP="0038447B">
            <w:pPr>
              <w:spacing w:after="0" w:line="240" w:lineRule="auto"/>
              <w:jc w:val="center"/>
              <w:rPr>
                <w:rFonts w:ascii="Garamond" w:hAnsi="Garamond"/>
                <w:b/>
                <w:sz w:val="24"/>
                <w:szCs w:val="24"/>
                <w:lang w:eastAsia="cs-CZ"/>
              </w:rPr>
            </w:pPr>
            <w:r>
              <w:rPr>
                <w:rFonts w:ascii="Garamond" w:hAnsi="Garamond"/>
                <w:b/>
                <w:sz w:val="24"/>
                <w:szCs w:val="24"/>
                <w:lang w:eastAsia="cs-CZ"/>
              </w:rPr>
              <w:t>8</w:t>
            </w:r>
            <w:r w:rsidR="00091D7D">
              <w:rPr>
                <w:rFonts w:ascii="Garamond" w:hAnsi="Garamond"/>
                <w:b/>
                <w:sz w:val="24"/>
                <w:szCs w:val="24"/>
                <w:lang w:eastAsia="cs-CZ"/>
              </w:rPr>
              <w:t>0</w:t>
            </w:r>
            <w:r w:rsidR="00091D7D"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DE3EE" w14:textId="77777777" w:rsidTr="0038447B">
        <w:trPr>
          <w:cantSplit/>
          <w:trHeight w:val="454"/>
        </w:trPr>
        <w:tc>
          <w:tcPr>
            <w:tcW w:w="1135" w:type="dxa"/>
            <w:vMerge/>
            <w:vAlign w:val="center"/>
            <w:hideMark/>
          </w:tcPr>
          <w:p w14:paraId="4AE78C6E"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81B5A4F"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6FF9966" w14:textId="77777777" w:rsidTr="0038447B">
        <w:trPr>
          <w:cantSplit/>
          <w:trHeight w:val="454"/>
        </w:trPr>
        <w:tc>
          <w:tcPr>
            <w:tcW w:w="1135" w:type="dxa"/>
            <w:vMerge/>
            <w:vAlign w:val="center"/>
            <w:hideMark/>
          </w:tcPr>
          <w:p w14:paraId="672DD7B5"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2E433B44" w14:textId="77777777" w:rsidR="00091D7D" w:rsidRPr="00AA5178" w:rsidRDefault="00091D7D"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6C302BCF" w14:textId="77777777" w:rsidTr="0038447B">
        <w:trPr>
          <w:cantSplit/>
          <w:trHeight w:val="454"/>
        </w:trPr>
        <w:tc>
          <w:tcPr>
            <w:tcW w:w="1135" w:type="dxa"/>
            <w:vMerge/>
            <w:vAlign w:val="center"/>
          </w:tcPr>
          <w:p w14:paraId="36ACB340"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10CABC26" w14:textId="77777777" w:rsidTr="0038447B">
        <w:trPr>
          <w:cantSplit/>
          <w:trHeight w:val="454"/>
        </w:trPr>
        <w:tc>
          <w:tcPr>
            <w:tcW w:w="1135" w:type="dxa"/>
            <w:vMerge/>
            <w:vAlign w:val="center"/>
          </w:tcPr>
          <w:p w14:paraId="0F0D8409" w14:textId="77777777" w:rsidR="00091D7D" w:rsidRPr="00AA5178" w:rsidRDefault="00091D7D" w:rsidP="0038447B">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8447B">
            <w:pPr>
              <w:spacing w:after="0" w:line="240" w:lineRule="auto"/>
              <w:jc w:val="center"/>
              <w:rPr>
                <w:rFonts w:ascii="Garamond" w:hAnsi="Garamond"/>
                <w:b/>
                <w:sz w:val="24"/>
                <w:szCs w:val="24"/>
                <w:lang w:eastAsia="cs-CZ"/>
              </w:rPr>
            </w:pPr>
            <w:proofErr w:type="spellStart"/>
            <w:r w:rsidRPr="006B7A80">
              <w:rPr>
                <w:rFonts w:ascii="Garamond" w:hAnsi="Garamond"/>
                <w:b/>
                <w:sz w:val="24"/>
                <w:szCs w:val="24"/>
                <w:lang w:eastAsia="cs-CZ"/>
              </w:rPr>
              <w:t>Nc</w:t>
            </w:r>
            <w:proofErr w:type="spellEnd"/>
          </w:p>
        </w:tc>
        <w:tc>
          <w:tcPr>
            <w:tcW w:w="1080" w:type="dxa"/>
            <w:vAlign w:val="center"/>
          </w:tcPr>
          <w:p w14:paraId="4EF3DBD9" w14:textId="77777777" w:rsidR="00091D7D" w:rsidRPr="006B7A80" w:rsidRDefault="00091D7D" w:rsidP="0038447B">
            <w:pPr>
              <w:spacing w:after="0" w:line="240" w:lineRule="auto"/>
              <w:jc w:val="center"/>
              <w:rPr>
                <w:rFonts w:ascii="Garamond" w:hAnsi="Garamond"/>
                <w:b/>
                <w:sz w:val="24"/>
                <w:szCs w:val="24"/>
                <w:lang w:eastAsia="cs-CZ"/>
              </w:rPr>
            </w:pPr>
            <w:proofErr w:type="gramStart"/>
            <w:r w:rsidRPr="006B7A80">
              <w:rPr>
                <w:rFonts w:ascii="Garamond" w:hAnsi="Garamond"/>
                <w:b/>
                <w:sz w:val="24"/>
                <w:szCs w:val="24"/>
                <w:lang w:eastAsia="cs-CZ"/>
              </w:rPr>
              <w:t>100%</w:t>
            </w:r>
            <w:proofErr w:type="gramEnd"/>
          </w:p>
        </w:tc>
        <w:tc>
          <w:tcPr>
            <w:tcW w:w="6841" w:type="dxa"/>
            <w:gridSpan w:val="3"/>
            <w:vAlign w:val="center"/>
          </w:tcPr>
          <w:p w14:paraId="7C45FBE7" w14:textId="77777777" w:rsidR="00091D7D" w:rsidRPr="006B7A80" w:rsidRDefault="00091D7D" w:rsidP="0038447B">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8447B">
            <w:pPr>
              <w:spacing w:after="0" w:line="240" w:lineRule="auto"/>
              <w:rPr>
                <w:rFonts w:ascii="Garamond" w:hAnsi="Garamond"/>
                <w:sz w:val="24"/>
                <w:szCs w:val="24"/>
                <w:lang w:eastAsia="cs-CZ"/>
              </w:rPr>
            </w:pPr>
          </w:p>
        </w:tc>
      </w:tr>
      <w:tr w:rsidR="00091D7D" w:rsidRPr="00AA5178" w14:paraId="204CEB30" w14:textId="77777777" w:rsidTr="0038447B">
        <w:trPr>
          <w:trHeight w:val="397"/>
        </w:trPr>
        <w:tc>
          <w:tcPr>
            <w:tcW w:w="1135" w:type="dxa"/>
            <w:vMerge/>
            <w:vAlign w:val="center"/>
            <w:hideMark/>
          </w:tcPr>
          <w:p w14:paraId="4CA0C67C"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8447B">
        <w:trPr>
          <w:trHeight w:val="482"/>
        </w:trPr>
        <w:tc>
          <w:tcPr>
            <w:tcW w:w="1135" w:type="dxa"/>
            <w:vMerge/>
            <w:vAlign w:val="center"/>
            <w:hideMark/>
          </w:tcPr>
          <w:p w14:paraId="41E743FD"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14:paraId="6356BE2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8447B">
        <w:trPr>
          <w:trHeight w:val="482"/>
        </w:trPr>
        <w:tc>
          <w:tcPr>
            <w:tcW w:w="1135" w:type="dxa"/>
            <w:vMerge/>
            <w:vAlign w:val="center"/>
            <w:hideMark/>
          </w:tcPr>
          <w:p w14:paraId="1321A7C2"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8447B">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14:paraId="419AC1D3"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8447B">
        <w:trPr>
          <w:trHeight w:val="482"/>
        </w:trPr>
        <w:tc>
          <w:tcPr>
            <w:tcW w:w="1135" w:type="dxa"/>
            <w:vMerge/>
            <w:vAlign w:val="center"/>
            <w:hideMark/>
          </w:tcPr>
          <w:p w14:paraId="63A031BB" w14:textId="77777777" w:rsidR="00091D7D" w:rsidRPr="00AA5178" w:rsidRDefault="00091D7D" w:rsidP="0038447B">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38447B">
        <w:trPr>
          <w:trHeight w:val="851"/>
        </w:trPr>
        <w:tc>
          <w:tcPr>
            <w:tcW w:w="1135" w:type="dxa"/>
            <w:shd w:val="clear" w:color="auto" w:fill="D9D9D9"/>
            <w:vAlign w:val="center"/>
            <w:hideMark/>
          </w:tcPr>
          <w:p w14:paraId="4F411A9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38447B">
        <w:trPr>
          <w:cantSplit/>
          <w:trHeight w:val="564"/>
        </w:trPr>
        <w:tc>
          <w:tcPr>
            <w:tcW w:w="1135" w:type="dxa"/>
            <w:vMerge w:val="restart"/>
            <w:shd w:val="clear" w:color="auto" w:fill="D9D9D9"/>
            <w:hideMark/>
          </w:tcPr>
          <w:p w14:paraId="226E84A0"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41BCF4F0"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p w14:paraId="16358644" w14:textId="32E23C04" w:rsidR="00A550BF" w:rsidRPr="002813DC" w:rsidRDefault="00A550BF" w:rsidP="0038447B">
            <w:pPr>
              <w:spacing w:after="0" w:line="240" w:lineRule="auto"/>
              <w:rPr>
                <w:rFonts w:ascii="Garamond" w:hAnsi="Garamond"/>
                <w:sz w:val="24"/>
                <w:szCs w:val="24"/>
                <w:lang w:eastAsia="cs-CZ"/>
              </w:rPr>
            </w:pPr>
          </w:p>
        </w:tc>
        <w:tc>
          <w:tcPr>
            <w:tcW w:w="4555" w:type="dxa"/>
            <w:gridSpan w:val="2"/>
            <w:vMerge w:val="restart"/>
          </w:tcPr>
          <w:p w14:paraId="1E6C9960" w14:textId="77777777" w:rsidR="001F2501" w:rsidRPr="00AA5178" w:rsidRDefault="001F2501" w:rsidP="0038447B">
            <w:pPr>
              <w:spacing w:after="0" w:line="240" w:lineRule="auto"/>
              <w:jc w:val="both"/>
              <w:rPr>
                <w:rFonts w:ascii="Garamond" w:hAnsi="Garamond"/>
                <w:sz w:val="24"/>
                <w:szCs w:val="24"/>
                <w:lang w:eastAsia="cs-CZ"/>
              </w:rPr>
            </w:pPr>
          </w:p>
          <w:p w14:paraId="4744B3F8"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FE7BB42"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Mgr. Petra Richterková</w:t>
            </w:r>
          </w:p>
          <w:p w14:paraId="24E0BFC1" w14:textId="77777777" w:rsidR="0012030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 xml:space="preserve">JUDr. Lubomíra </w:t>
            </w:r>
            <w:proofErr w:type="spellStart"/>
            <w:r w:rsidR="00120308">
              <w:rPr>
                <w:rFonts w:ascii="Garamond" w:hAnsi="Garamond"/>
                <w:sz w:val="24"/>
                <w:szCs w:val="24"/>
              </w:rPr>
              <w:t>Binová</w:t>
            </w:r>
            <w:proofErr w:type="spellEnd"/>
          </w:p>
          <w:p w14:paraId="72D6289B" w14:textId="177F65AD" w:rsidR="001F2501" w:rsidRDefault="00120308" w:rsidP="0038447B">
            <w:pPr>
              <w:spacing w:after="0" w:line="240" w:lineRule="auto"/>
              <w:jc w:val="both"/>
              <w:rPr>
                <w:rFonts w:ascii="Garamond" w:hAnsi="Garamond"/>
                <w:sz w:val="24"/>
                <w:szCs w:val="24"/>
              </w:rPr>
            </w:pPr>
            <w:r>
              <w:rPr>
                <w:rFonts w:ascii="Garamond" w:hAnsi="Garamond"/>
                <w:sz w:val="24"/>
                <w:szCs w:val="24"/>
              </w:rPr>
              <w:t>3</w:t>
            </w:r>
            <w:r w:rsidR="001F2501" w:rsidRPr="00AA5178">
              <w:rPr>
                <w:rFonts w:ascii="Garamond" w:hAnsi="Garamond"/>
                <w:sz w:val="24"/>
                <w:szCs w:val="24"/>
              </w:rPr>
              <w:t>.</w:t>
            </w:r>
            <w:r>
              <w:rPr>
                <w:rFonts w:ascii="Garamond" w:hAnsi="Garamond"/>
                <w:sz w:val="24"/>
                <w:szCs w:val="24"/>
              </w:rPr>
              <w:t xml:space="preserve"> </w:t>
            </w:r>
            <w:r w:rsidR="001F2501" w:rsidRPr="00AA5178">
              <w:rPr>
                <w:rFonts w:ascii="Garamond" w:hAnsi="Garamond"/>
                <w:sz w:val="24"/>
                <w:szCs w:val="24"/>
              </w:rPr>
              <w:t>Mgr.</w:t>
            </w:r>
            <w:r>
              <w:rPr>
                <w:rFonts w:ascii="Garamond" w:hAnsi="Garamond"/>
                <w:sz w:val="24"/>
                <w:szCs w:val="24"/>
              </w:rPr>
              <w:t xml:space="preserve"> Tomasz Kafka </w:t>
            </w:r>
          </w:p>
          <w:p w14:paraId="1CE0BD91" w14:textId="25DB1AEE" w:rsidR="001F2501" w:rsidRPr="00AA5178" w:rsidRDefault="00120308" w:rsidP="00120308">
            <w:pPr>
              <w:spacing w:after="0" w:line="240" w:lineRule="auto"/>
              <w:jc w:val="both"/>
              <w:rPr>
                <w:rFonts w:ascii="Garamond" w:hAnsi="Garamond"/>
                <w:sz w:val="24"/>
                <w:szCs w:val="24"/>
                <w:lang w:eastAsia="cs-CZ"/>
              </w:rPr>
            </w:pPr>
            <w:r>
              <w:rPr>
                <w:rFonts w:ascii="Garamond" w:hAnsi="Garamond"/>
                <w:sz w:val="24"/>
                <w:szCs w:val="24"/>
              </w:rPr>
              <w:t>4. Mgr. Iva Stachová</w:t>
            </w:r>
          </w:p>
        </w:tc>
      </w:tr>
      <w:tr w:rsidR="001F2501" w:rsidRPr="00AA5178" w14:paraId="71F0BA61" w14:textId="77777777" w:rsidTr="0038447B">
        <w:trPr>
          <w:cantSplit/>
          <w:trHeight w:val="454"/>
        </w:trPr>
        <w:tc>
          <w:tcPr>
            <w:tcW w:w="1135" w:type="dxa"/>
            <w:vMerge/>
            <w:vAlign w:val="center"/>
            <w:hideMark/>
          </w:tcPr>
          <w:p w14:paraId="32808FD1"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2D6FB732"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p w14:paraId="7C95D3D3" w14:textId="2C2526F1"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1AEC2FC1"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A0ED304" w14:textId="77777777" w:rsidTr="0038447B">
        <w:trPr>
          <w:cantSplit/>
          <w:trHeight w:val="454"/>
        </w:trPr>
        <w:tc>
          <w:tcPr>
            <w:tcW w:w="1135" w:type="dxa"/>
            <w:vMerge/>
            <w:vAlign w:val="center"/>
            <w:hideMark/>
          </w:tcPr>
          <w:p w14:paraId="3B2B0F14"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14:paraId="38E20561"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276CDAE" w14:textId="77777777" w:rsidR="001F2501"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p w14:paraId="4623BD37" w14:textId="2853BBF3" w:rsidR="00A550BF" w:rsidRPr="00A550BF" w:rsidRDefault="00A550BF" w:rsidP="0038447B">
            <w:pPr>
              <w:spacing w:after="0" w:line="240" w:lineRule="auto"/>
              <w:rPr>
                <w:rFonts w:ascii="Times New Roman" w:hAnsi="Times New Roman"/>
                <w:b/>
                <w:bCs/>
                <w:sz w:val="24"/>
                <w:szCs w:val="24"/>
                <w:lang w:eastAsia="cs-CZ"/>
              </w:rPr>
            </w:pPr>
          </w:p>
        </w:tc>
        <w:tc>
          <w:tcPr>
            <w:tcW w:w="4555" w:type="dxa"/>
            <w:gridSpan w:val="2"/>
            <w:vMerge/>
            <w:vAlign w:val="center"/>
            <w:hideMark/>
          </w:tcPr>
          <w:p w14:paraId="641EBB93"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1946246C" w14:textId="77777777" w:rsidTr="0038447B">
        <w:trPr>
          <w:cantSplit/>
          <w:trHeight w:val="454"/>
        </w:trPr>
        <w:tc>
          <w:tcPr>
            <w:tcW w:w="1135" w:type="dxa"/>
            <w:vMerge/>
            <w:vAlign w:val="center"/>
            <w:hideMark/>
          </w:tcPr>
          <w:p w14:paraId="75C2076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14:paraId="20495477"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1BE82C47" w14:textId="77777777" w:rsidR="001F2501"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p w14:paraId="383A23B6" w14:textId="2F5E2F4C" w:rsidR="00A550BF" w:rsidRPr="00AA5178" w:rsidRDefault="00A550BF" w:rsidP="0038447B">
            <w:pPr>
              <w:spacing w:after="0" w:line="240" w:lineRule="auto"/>
              <w:rPr>
                <w:rFonts w:ascii="Garamond" w:hAnsi="Garamond"/>
                <w:b/>
                <w:sz w:val="24"/>
                <w:szCs w:val="24"/>
                <w:lang w:eastAsia="cs-CZ"/>
              </w:rPr>
            </w:pPr>
          </w:p>
        </w:tc>
        <w:tc>
          <w:tcPr>
            <w:tcW w:w="4555" w:type="dxa"/>
            <w:gridSpan w:val="2"/>
            <w:vMerge/>
            <w:vAlign w:val="center"/>
            <w:hideMark/>
          </w:tcPr>
          <w:p w14:paraId="2978C5B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7B1F3701" w14:textId="77777777" w:rsidTr="0038447B">
        <w:trPr>
          <w:trHeight w:val="482"/>
        </w:trPr>
        <w:tc>
          <w:tcPr>
            <w:tcW w:w="1135" w:type="dxa"/>
            <w:vMerge/>
            <w:vAlign w:val="center"/>
            <w:hideMark/>
          </w:tcPr>
          <w:p w14:paraId="32F01163"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38447B">
        <w:trPr>
          <w:trHeight w:val="482"/>
        </w:trPr>
        <w:tc>
          <w:tcPr>
            <w:tcW w:w="1135" w:type="dxa"/>
            <w:vMerge/>
            <w:vAlign w:val="center"/>
            <w:hideMark/>
          </w:tcPr>
          <w:p w14:paraId="778E0CF5"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38447B">
        <w:trPr>
          <w:trHeight w:val="482"/>
        </w:trPr>
        <w:tc>
          <w:tcPr>
            <w:tcW w:w="1135" w:type="dxa"/>
            <w:vMerge/>
            <w:vAlign w:val="center"/>
            <w:hideMark/>
          </w:tcPr>
          <w:p w14:paraId="1FA58C4D"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38447B">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38447B">
        <w:trPr>
          <w:trHeight w:val="851"/>
        </w:trPr>
        <w:tc>
          <w:tcPr>
            <w:tcW w:w="1135" w:type="dxa"/>
            <w:shd w:val="clear" w:color="auto" w:fill="D9D9D9"/>
            <w:vAlign w:val="center"/>
            <w:hideMark/>
          </w:tcPr>
          <w:p w14:paraId="566E10B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38447B">
        <w:trPr>
          <w:cantSplit/>
          <w:trHeight w:val="454"/>
        </w:trPr>
        <w:tc>
          <w:tcPr>
            <w:tcW w:w="1135" w:type="dxa"/>
            <w:vMerge w:val="restart"/>
            <w:shd w:val="clear" w:color="auto" w:fill="D9D9D9"/>
            <w:hideMark/>
          </w:tcPr>
          <w:p w14:paraId="75793DD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38447B">
            <w:pPr>
              <w:spacing w:after="0" w:line="240" w:lineRule="auto"/>
              <w:jc w:val="both"/>
              <w:rPr>
                <w:rFonts w:ascii="Garamond" w:hAnsi="Garamond"/>
                <w:sz w:val="24"/>
                <w:szCs w:val="24"/>
                <w:lang w:eastAsia="cs-CZ"/>
              </w:rPr>
            </w:pPr>
          </w:p>
          <w:p w14:paraId="44FB3D41"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0D789508" w:rsidR="001F2501" w:rsidRPr="00A512DA" w:rsidRDefault="001F2501" w:rsidP="0038447B">
            <w:pPr>
              <w:spacing w:after="0" w:line="240" w:lineRule="auto"/>
              <w:jc w:val="both"/>
              <w:rPr>
                <w:rFonts w:ascii="Garamond" w:hAnsi="Garamond"/>
                <w:sz w:val="24"/>
                <w:szCs w:val="24"/>
                <w:u w:val="single"/>
              </w:rPr>
            </w:pPr>
            <w:r w:rsidRPr="00A512DA">
              <w:rPr>
                <w:rFonts w:ascii="Garamond" w:hAnsi="Garamond"/>
                <w:sz w:val="24"/>
                <w:szCs w:val="24"/>
                <w:u w:val="single"/>
              </w:rPr>
              <w:t xml:space="preserve">1. </w:t>
            </w:r>
            <w:r w:rsidR="00120308">
              <w:rPr>
                <w:rFonts w:ascii="Garamond" w:hAnsi="Garamond"/>
                <w:sz w:val="24"/>
                <w:szCs w:val="24"/>
                <w:u w:val="single"/>
              </w:rPr>
              <w:t xml:space="preserve">JUDr. Lubomíra </w:t>
            </w:r>
            <w:proofErr w:type="spellStart"/>
            <w:r w:rsidR="00120308">
              <w:rPr>
                <w:rFonts w:ascii="Garamond" w:hAnsi="Garamond"/>
                <w:sz w:val="24"/>
                <w:szCs w:val="24"/>
                <w:u w:val="single"/>
              </w:rPr>
              <w:t>Binová</w:t>
            </w:r>
            <w:proofErr w:type="spellEnd"/>
          </w:p>
          <w:p w14:paraId="761A0786" w14:textId="0DACCC4B"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w:t>
            </w:r>
            <w:r w:rsidR="00120308">
              <w:rPr>
                <w:rFonts w:ascii="Garamond" w:hAnsi="Garamond"/>
                <w:sz w:val="24"/>
                <w:szCs w:val="24"/>
              </w:rPr>
              <w:t>Mgr. Tomasz Kafka</w:t>
            </w:r>
          </w:p>
          <w:p w14:paraId="5F9F97A3" w14:textId="339469A8"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Iva Stachová</w:t>
            </w:r>
          </w:p>
          <w:p w14:paraId="05C851DC" w14:textId="032AADE7"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JUDr. Lívia Laššáková</w:t>
            </w:r>
          </w:p>
          <w:p w14:paraId="08894114" w14:textId="77777777" w:rsidR="001F2501" w:rsidRPr="00AA5178" w:rsidRDefault="001F2501" w:rsidP="0038447B">
            <w:pPr>
              <w:spacing w:after="0" w:line="240" w:lineRule="auto"/>
              <w:jc w:val="both"/>
              <w:rPr>
                <w:rFonts w:ascii="Garamond" w:hAnsi="Garamond"/>
                <w:sz w:val="24"/>
                <w:szCs w:val="24"/>
                <w:lang w:eastAsia="cs-CZ"/>
              </w:rPr>
            </w:pPr>
          </w:p>
          <w:p w14:paraId="14924F38" w14:textId="77777777" w:rsidR="001F2501" w:rsidRPr="00AA5178" w:rsidRDefault="001F2501" w:rsidP="0038447B">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38447B">
            <w:pPr>
              <w:spacing w:after="0" w:line="240" w:lineRule="auto"/>
              <w:rPr>
                <w:rFonts w:ascii="Garamond" w:hAnsi="Garamond"/>
                <w:sz w:val="24"/>
                <w:szCs w:val="24"/>
                <w:lang w:eastAsia="cs-CZ"/>
              </w:rPr>
            </w:pPr>
          </w:p>
          <w:p w14:paraId="326989D2" w14:textId="77777777" w:rsidR="001F2501" w:rsidRPr="00AA5178" w:rsidRDefault="001F2501" w:rsidP="0038447B">
            <w:pPr>
              <w:spacing w:after="0" w:line="240" w:lineRule="auto"/>
              <w:rPr>
                <w:rFonts w:ascii="Garamond" w:hAnsi="Garamond"/>
                <w:sz w:val="24"/>
                <w:szCs w:val="24"/>
                <w:lang w:eastAsia="cs-CZ"/>
              </w:rPr>
            </w:pPr>
            <w:r w:rsidRPr="00A512DA">
              <w:rPr>
                <w:rFonts w:ascii="Garamond" w:hAnsi="Garamond"/>
                <w:sz w:val="24"/>
                <w:szCs w:val="24"/>
                <w:u w:val="single"/>
                <w:lang w:eastAsia="cs-CZ"/>
              </w:rPr>
              <w:t xml:space="preserve">Mgr. Kamil </w:t>
            </w:r>
            <w:proofErr w:type="spellStart"/>
            <w:r w:rsidRPr="00A512DA">
              <w:rPr>
                <w:rFonts w:ascii="Garamond" w:hAnsi="Garamond"/>
                <w:sz w:val="24"/>
                <w:szCs w:val="24"/>
                <w:u w:val="single"/>
                <w:lang w:eastAsia="cs-CZ"/>
              </w:rPr>
              <w:t>Babušek</w:t>
            </w:r>
            <w:proofErr w:type="spellEnd"/>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46BFEAB9" w14:textId="77777777" w:rsidTr="0038447B">
        <w:trPr>
          <w:cantSplit/>
          <w:trHeight w:val="454"/>
        </w:trPr>
        <w:tc>
          <w:tcPr>
            <w:tcW w:w="1135" w:type="dxa"/>
            <w:vMerge/>
            <w:vAlign w:val="center"/>
            <w:hideMark/>
          </w:tcPr>
          <w:p w14:paraId="51B77B8F"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27E1832" w14:textId="77777777" w:rsidTr="0038447B">
        <w:trPr>
          <w:cantSplit/>
          <w:trHeight w:val="454"/>
        </w:trPr>
        <w:tc>
          <w:tcPr>
            <w:tcW w:w="1135" w:type="dxa"/>
            <w:vMerge/>
            <w:vAlign w:val="center"/>
            <w:hideMark/>
          </w:tcPr>
          <w:p w14:paraId="4B9C9A97"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CEA799A" w14:textId="77777777" w:rsidTr="0038447B">
        <w:trPr>
          <w:cantSplit/>
          <w:trHeight w:val="454"/>
        </w:trPr>
        <w:tc>
          <w:tcPr>
            <w:tcW w:w="1135" w:type="dxa"/>
            <w:vMerge/>
            <w:vAlign w:val="center"/>
          </w:tcPr>
          <w:p w14:paraId="5A72ED5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14:paraId="08858C32"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DDCA1EB" w14:textId="77777777" w:rsidTr="0038447B">
        <w:trPr>
          <w:cantSplit/>
          <w:trHeight w:val="454"/>
        </w:trPr>
        <w:tc>
          <w:tcPr>
            <w:tcW w:w="1135" w:type="dxa"/>
            <w:vMerge/>
            <w:vAlign w:val="center"/>
            <w:hideMark/>
          </w:tcPr>
          <w:p w14:paraId="3A47D539"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53E2237B"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23C6E7FE" w14:textId="77777777" w:rsidTr="0038447B">
        <w:trPr>
          <w:cantSplit/>
          <w:trHeight w:val="454"/>
        </w:trPr>
        <w:tc>
          <w:tcPr>
            <w:tcW w:w="1135" w:type="dxa"/>
            <w:vMerge/>
            <w:vAlign w:val="center"/>
            <w:hideMark/>
          </w:tcPr>
          <w:p w14:paraId="543C8BD0"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0DDAD6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56819DE5" w14:textId="77777777" w:rsidTr="0038447B">
        <w:trPr>
          <w:trHeight w:val="482"/>
        </w:trPr>
        <w:tc>
          <w:tcPr>
            <w:tcW w:w="1135" w:type="dxa"/>
            <w:vMerge/>
            <w:vAlign w:val="center"/>
            <w:hideMark/>
          </w:tcPr>
          <w:p w14:paraId="20BEC69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38447B">
        <w:trPr>
          <w:trHeight w:val="482"/>
        </w:trPr>
        <w:tc>
          <w:tcPr>
            <w:tcW w:w="1135" w:type="dxa"/>
            <w:vMerge/>
            <w:vAlign w:val="center"/>
            <w:hideMark/>
          </w:tcPr>
          <w:p w14:paraId="4593311C"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38447B">
        <w:trPr>
          <w:trHeight w:val="482"/>
        </w:trPr>
        <w:tc>
          <w:tcPr>
            <w:tcW w:w="1135" w:type="dxa"/>
            <w:vMerge/>
            <w:vAlign w:val="center"/>
            <w:hideMark/>
          </w:tcPr>
          <w:p w14:paraId="39785701"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38447B">
        <w:trPr>
          <w:trHeight w:val="851"/>
        </w:trPr>
        <w:tc>
          <w:tcPr>
            <w:tcW w:w="1135" w:type="dxa"/>
            <w:shd w:val="clear" w:color="auto" w:fill="D9D9D9"/>
            <w:vAlign w:val="center"/>
            <w:hideMark/>
          </w:tcPr>
          <w:p w14:paraId="4856D275"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38447B">
        <w:trPr>
          <w:cantSplit/>
          <w:trHeight w:val="454"/>
        </w:trPr>
        <w:tc>
          <w:tcPr>
            <w:tcW w:w="1135" w:type="dxa"/>
            <w:vMerge w:val="restart"/>
            <w:shd w:val="clear" w:color="auto" w:fill="D9D9D9"/>
            <w:hideMark/>
          </w:tcPr>
          <w:p w14:paraId="7CBFCC77"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38447B">
            <w:pPr>
              <w:spacing w:after="0" w:line="240" w:lineRule="auto"/>
              <w:jc w:val="both"/>
              <w:rPr>
                <w:rFonts w:ascii="Garamond" w:hAnsi="Garamond"/>
                <w:sz w:val="24"/>
                <w:szCs w:val="24"/>
                <w:lang w:eastAsia="cs-CZ"/>
              </w:rPr>
            </w:pPr>
          </w:p>
          <w:p w14:paraId="005F77AD" w14:textId="77777777" w:rsidR="001F2501" w:rsidRPr="00A512DA" w:rsidRDefault="001F2501"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 xml:space="preserve">JUDr. Lubomíra </w:t>
            </w:r>
            <w:proofErr w:type="spellStart"/>
            <w:r w:rsidRPr="00A512DA">
              <w:rPr>
                <w:rFonts w:ascii="Garamond" w:hAnsi="Garamond"/>
                <w:b/>
                <w:sz w:val="24"/>
                <w:szCs w:val="24"/>
                <w:u w:val="single"/>
                <w:lang w:eastAsia="cs-CZ"/>
              </w:rPr>
              <w:t>Binová</w:t>
            </w:r>
            <w:proofErr w:type="spellEnd"/>
          </w:p>
          <w:p w14:paraId="697ED554" w14:textId="514A205D" w:rsidR="001F2501" w:rsidRPr="00AA5178" w:rsidRDefault="001F2501" w:rsidP="0038447B">
            <w:pPr>
              <w:spacing w:after="0" w:line="240" w:lineRule="auto"/>
              <w:jc w:val="both"/>
              <w:rPr>
                <w:rFonts w:ascii="Garamond" w:hAnsi="Garamond"/>
                <w:sz w:val="24"/>
                <w:szCs w:val="24"/>
              </w:rPr>
            </w:pPr>
            <w:r w:rsidRPr="00A512DA">
              <w:rPr>
                <w:rFonts w:ascii="Garamond" w:hAnsi="Garamond"/>
                <w:sz w:val="24"/>
                <w:szCs w:val="24"/>
                <w:u w:val="single"/>
              </w:rPr>
              <w:t xml:space="preserve">1. </w:t>
            </w:r>
            <w:r w:rsidR="00120308">
              <w:rPr>
                <w:rFonts w:ascii="Garamond" w:hAnsi="Garamond"/>
                <w:sz w:val="24"/>
                <w:szCs w:val="24"/>
                <w:u w:val="single"/>
              </w:rPr>
              <w:t>Mgr. Tomasz Kafka</w:t>
            </w:r>
          </w:p>
          <w:p w14:paraId="41CADB2C" w14:textId="2B22F540" w:rsidR="001F2501" w:rsidRPr="00AA5178"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2. Mgr. </w:t>
            </w:r>
            <w:r w:rsidR="00120308">
              <w:rPr>
                <w:rFonts w:ascii="Garamond" w:hAnsi="Garamond"/>
                <w:sz w:val="24"/>
                <w:szCs w:val="24"/>
              </w:rPr>
              <w:t>Iva Stachová</w:t>
            </w:r>
          </w:p>
          <w:p w14:paraId="1E46FF2D" w14:textId="114B293E" w:rsidR="001F2501" w:rsidRDefault="001F2501"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JUDr. Lívia Laššáková</w:t>
            </w:r>
          </w:p>
          <w:p w14:paraId="60F766C9" w14:textId="689ADBBA"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4. Mgr. Petra Richterková</w:t>
            </w:r>
          </w:p>
          <w:p w14:paraId="24B8332C" w14:textId="77777777" w:rsidR="001F2501" w:rsidRPr="00AA5178" w:rsidRDefault="001F2501" w:rsidP="0038447B">
            <w:pPr>
              <w:spacing w:after="0" w:line="240" w:lineRule="auto"/>
              <w:jc w:val="both"/>
              <w:rPr>
                <w:rFonts w:ascii="Garamond" w:hAnsi="Garamond"/>
                <w:b/>
                <w:sz w:val="24"/>
                <w:szCs w:val="24"/>
                <w:lang w:eastAsia="cs-CZ"/>
              </w:rPr>
            </w:pPr>
          </w:p>
          <w:p w14:paraId="498FDFF2" w14:textId="77777777" w:rsidR="001F2501" w:rsidRPr="00AA5178" w:rsidRDefault="001F2501" w:rsidP="0038447B">
            <w:pPr>
              <w:spacing w:after="0" w:line="240" w:lineRule="auto"/>
              <w:jc w:val="both"/>
              <w:rPr>
                <w:rFonts w:ascii="Garamond" w:hAnsi="Garamond"/>
                <w:sz w:val="24"/>
                <w:szCs w:val="24"/>
                <w:lang w:eastAsia="cs-CZ"/>
              </w:rPr>
            </w:pPr>
          </w:p>
        </w:tc>
      </w:tr>
      <w:tr w:rsidR="001F2501" w:rsidRPr="00AA5178" w14:paraId="1AFADB24" w14:textId="77777777" w:rsidTr="0038447B">
        <w:trPr>
          <w:cantSplit/>
          <w:trHeight w:val="454"/>
        </w:trPr>
        <w:tc>
          <w:tcPr>
            <w:tcW w:w="1135" w:type="dxa"/>
            <w:vMerge/>
            <w:vAlign w:val="center"/>
            <w:hideMark/>
          </w:tcPr>
          <w:p w14:paraId="23AE5DD8"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38447B">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38447B">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32A7C525" w14:textId="77777777" w:rsidTr="0038447B">
        <w:trPr>
          <w:cantSplit/>
          <w:trHeight w:val="454"/>
        </w:trPr>
        <w:tc>
          <w:tcPr>
            <w:tcW w:w="1135" w:type="dxa"/>
            <w:vMerge/>
            <w:vAlign w:val="center"/>
            <w:hideMark/>
          </w:tcPr>
          <w:p w14:paraId="24B5A2D6"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6AC6E240"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48A3F914" w14:textId="77777777" w:rsidTr="0038447B">
        <w:trPr>
          <w:cantSplit/>
          <w:trHeight w:val="454"/>
        </w:trPr>
        <w:tc>
          <w:tcPr>
            <w:tcW w:w="1135" w:type="dxa"/>
            <w:vMerge/>
            <w:vAlign w:val="center"/>
            <w:hideMark/>
          </w:tcPr>
          <w:p w14:paraId="6942E9FD" w14:textId="77777777" w:rsidR="001F2501" w:rsidRPr="00AA5178" w:rsidRDefault="001F2501" w:rsidP="0038447B">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14:paraId="6DD73D55" w14:textId="77777777" w:rsidR="001F2501" w:rsidRPr="00AA5178" w:rsidRDefault="001F2501"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38447B">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38447B">
            <w:pPr>
              <w:spacing w:after="0" w:line="240" w:lineRule="auto"/>
              <w:rPr>
                <w:rFonts w:ascii="Garamond" w:hAnsi="Garamond"/>
                <w:sz w:val="24"/>
                <w:szCs w:val="24"/>
                <w:lang w:eastAsia="cs-CZ"/>
              </w:rPr>
            </w:pPr>
          </w:p>
        </w:tc>
      </w:tr>
      <w:tr w:rsidR="001F2501" w:rsidRPr="00AA5178" w14:paraId="0600B575" w14:textId="77777777" w:rsidTr="0038447B">
        <w:trPr>
          <w:trHeight w:val="397"/>
        </w:trPr>
        <w:tc>
          <w:tcPr>
            <w:tcW w:w="1135" w:type="dxa"/>
            <w:vMerge/>
            <w:vAlign w:val="center"/>
            <w:hideMark/>
          </w:tcPr>
          <w:p w14:paraId="55975BE4"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38447B">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38447B">
        <w:trPr>
          <w:trHeight w:val="482"/>
        </w:trPr>
        <w:tc>
          <w:tcPr>
            <w:tcW w:w="1135" w:type="dxa"/>
            <w:vMerge/>
            <w:vAlign w:val="center"/>
            <w:hideMark/>
          </w:tcPr>
          <w:p w14:paraId="643DF436"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38447B">
        <w:trPr>
          <w:trHeight w:val="482"/>
        </w:trPr>
        <w:tc>
          <w:tcPr>
            <w:tcW w:w="1135" w:type="dxa"/>
            <w:vMerge/>
            <w:vAlign w:val="center"/>
            <w:hideMark/>
          </w:tcPr>
          <w:p w14:paraId="055D9A6E" w14:textId="77777777" w:rsidR="001F2501" w:rsidRPr="00AA5178" w:rsidRDefault="001F2501" w:rsidP="0038447B">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38447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8447B">
        <w:trPr>
          <w:trHeight w:val="851"/>
        </w:trPr>
        <w:tc>
          <w:tcPr>
            <w:tcW w:w="1135" w:type="dxa"/>
            <w:shd w:val="clear" w:color="auto" w:fill="D9D9D9"/>
            <w:vAlign w:val="center"/>
            <w:hideMark/>
          </w:tcPr>
          <w:p w14:paraId="23815F3A"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8447B">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8447B">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8447B">
        <w:trPr>
          <w:cantSplit/>
          <w:trHeight w:val="454"/>
        </w:trPr>
        <w:tc>
          <w:tcPr>
            <w:tcW w:w="1135" w:type="dxa"/>
            <w:vMerge w:val="restart"/>
            <w:shd w:val="clear" w:color="auto" w:fill="D9D9D9"/>
            <w:hideMark/>
          </w:tcPr>
          <w:p w14:paraId="608198F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D44EC1E" w:rsidR="001860B9" w:rsidRPr="00AA5178" w:rsidRDefault="00120308" w:rsidP="0038447B">
            <w:pPr>
              <w:spacing w:after="0" w:line="240" w:lineRule="auto"/>
              <w:jc w:val="center"/>
              <w:rPr>
                <w:rFonts w:ascii="Garamond" w:hAnsi="Garamond"/>
                <w:b/>
                <w:sz w:val="24"/>
                <w:szCs w:val="24"/>
                <w:lang w:eastAsia="cs-CZ"/>
              </w:rPr>
            </w:pPr>
            <w:r>
              <w:rPr>
                <w:rFonts w:ascii="Garamond" w:hAnsi="Garamond"/>
                <w:b/>
                <w:sz w:val="24"/>
                <w:szCs w:val="24"/>
                <w:lang w:eastAsia="cs-CZ"/>
              </w:rPr>
              <w:t>80</w:t>
            </w:r>
            <w:r w:rsidR="001860B9" w:rsidRPr="00AA5178">
              <w:rPr>
                <w:rFonts w:ascii="Garamond" w:hAnsi="Garamond"/>
                <w:b/>
                <w:sz w:val="24"/>
                <w:szCs w:val="24"/>
                <w:lang w:eastAsia="cs-CZ"/>
              </w:rPr>
              <w:t xml:space="preserve"> %</w:t>
            </w:r>
          </w:p>
        </w:tc>
        <w:tc>
          <w:tcPr>
            <w:tcW w:w="6841" w:type="dxa"/>
            <w:gridSpan w:val="3"/>
            <w:vAlign w:val="center"/>
            <w:hideMark/>
          </w:tcPr>
          <w:p w14:paraId="45BCF843"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8447B">
            <w:pPr>
              <w:spacing w:after="0" w:line="240" w:lineRule="auto"/>
              <w:jc w:val="both"/>
              <w:rPr>
                <w:rFonts w:ascii="Garamond" w:hAnsi="Garamond"/>
                <w:b/>
                <w:sz w:val="24"/>
                <w:szCs w:val="24"/>
                <w:lang w:eastAsia="cs-CZ"/>
              </w:rPr>
            </w:pPr>
          </w:p>
          <w:p w14:paraId="263A30CC" w14:textId="77777777" w:rsidR="001860B9" w:rsidRPr="00A512DA" w:rsidRDefault="001860B9" w:rsidP="0038447B">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DC8165D" w:rsidR="001860B9" w:rsidRPr="00AA5178" w:rsidRDefault="001860B9" w:rsidP="0038447B">
            <w:pPr>
              <w:spacing w:after="0" w:line="240" w:lineRule="auto"/>
              <w:jc w:val="both"/>
              <w:rPr>
                <w:rFonts w:ascii="Garamond" w:hAnsi="Garamond"/>
                <w:sz w:val="24"/>
                <w:szCs w:val="24"/>
              </w:rPr>
            </w:pPr>
            <w:r w:rsidRPr="00A512DA">
              <w:rPr>
                <w:rFonts w:ascii="Garamond" w:hAnsi="Garamond"/>
                <w:sz w:val="24"/>
                <w:szCs w:val="24"/>
                <w:u w:val="single"/>
              </w:rPr>
              <w:t xml:space="preserve">1. Mgr. </w:t>
            </w:r>
            <w:r w:rsidR="00120308">
              <w:rPr>
                <w:rFonts w:ascii="Garamond" w:hAnsi="Garamond"/>
                <w:sz w:val="24"/>
                <w:szCs w:val="24"/>
                <w:u w:val="single"/>
              </w:rPr>
              <w:t>Iva Stachová</w:t>
            </w:r>
          </w:p>
          <w:p w14:paraId="316C73D1" w14:textId="77777777" w:rsidR="001860B9" w:rsidRPr="00AA5178" w:rsidRDefault="001860B9" w:rsidP="0038447B">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510523B2" w:rsidR="001860B9" w:rsidRDefault="001860B9" w:rsidP="0038447B">
            <w:pPr>
              <w:spacing w:after="0" w:line="240" w:lineRule="auto"/>
              <w:jc w:val="both"/>
              <w:rPr>
                <w:rFonts w:ascii="Garamond" w:hAnsi="Garamond"/>
                <w:sz w:val="24"/>
                <w:szCs w:val="24"/>
              </w:rPr>
            </w:pPr>
            <w:r w:rsidRPr="00AA5178">
              <w:rPr>
                <w:rFonts w:ascii="Garamond" w:hAnsi="Garamond"/>
                <w:sz w:val="24"/>
                <w:szCs w:val="24"/>
              </w:rPr>
              <w:t xml:space="preserve">3. </w:t>
            </w:r>
            <w:r w:rsidR="00120308">
              <w:rPr>
                <w:rFonts w:ascii="Garamond" w:hAnsi="Garamond"/>
                <w:sz w:val="24"/>
                <w:szCs w:val="24"/>
              </w:rPr>
              <w:t>Mgr. Petra Richterková</w:t>
            </w:r>
          </w:p>
          <w:p w14:paraId="5CD1BD6E" w14:textId="5D55902C" w:rsidR="00120308" w:rsidRPr="00AA5178" w:rsidRDefault="00120308" w:rsidP="0038447B">
            <w:pPr>
              <w:spacing w:after="0" w:line="240" w:lineRule="auto"/>
              <w:jc w:val="both"/>
              <w:rPr>
                <w:rFonts w:ascii="Garamond" w:hAnsi="Garamond"/>
                <w:sz w:val="24"/>
                <w:szCs w:val="24"/>
              </w:rPr>
            </w:pPr>
            <w:r>
              <w:rPr>
                <w:rFonts w:ascii="Garamond" w:hAnsi="Garamond"/>
                <w:sz w:val="24"/>
                <w:szCs w:val="24"/>
              </w:rPr>
              <w:t xml:space="preserve">4. JUDr. Lubomíra </w:t>
            </w:r>
            <w:proofErr w:type="spellStart"/>
            <w:r>
              <w:rPr>
                <w:rFonts w:ascii="Garamond" w:hAnsi="Garamond"/>
                <w:sz w:val="24"/>
                <w:szCs w:val="24"/>
              </w:rPr>
              <w:t>Binová</w:t>
            </w:r>
            <w:proofErr w:type="spellEnd"/>
          </w:p>
          <w:p w14:paraId="34435F46" w14:textId="77777777" w:rsidR="001860B9" w:rsidRPr="00AA5178" w:rsidRDefault="001860B9" w:rsidP="0038447B">
            <w:pPr>
              <w:spacing w:after="0" w:line="240" w:lineRule="auto"/>
              <w:jc w:val="both"/>
              <w:rPr>
                <w:rFonts w:ascii="Garamond" w:hAnsi="Garamond"/>
                <w:sz w:val="24"/>
                <w:szCs w:val="24"/>
                <w:lang w:eastAsia="cs-CZ"/>
              </w:rPr>
            </w:pPr>
          </w:p>
          <w:p w14:paraId="6CC6B601" w14:textId="77777777" w:rsidR="001860B9" w:rsidRDefault="001860B9" w:rsidP="00120308">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 xml:space="preserve">JUDr. Eva </w:t>
            </w:r>
            <w:proofErr w:type="gramStart"/>
            <w:r w:rsidRPr="00A512DA">
              <w:rPr>
                <w:rFonts w:ascii="Garamond" w:hAnsi="Garamond"/>
                <w:sz w:val="24"/>
                <w:szCs w:val="24"/>
                <w:u w:val="single"/>
                <w:lang w:eastAsia="cs-CZ"/>
              </w:rPr>
              <w:t>Fabšíková</w:t>
            </w:r>
            <w:r w:rsidRPr="00AA5178">
              <w:rPr>
                <w:rFonts w:ascii="Garamond" w:hAnsi="Garamond"/>
                <w:sz w:val="24"/>
                <w:szCs w:val="24"/>
                <w:lang w:eastAsia="cs-CZ"/>
              </w:rPr>
              <w:t xml:space="preserve"> - pro</w:t>
            </w:r>
            <w:proofErr w:type="gramEnd"/>
            <w:r w:rsidRPr="00AA5178">
              <w:rPr>
                <w:rFonts w:ascii="Garamond" w:hAnsi="Garamond"/>
                <w:sz w:val="24"/>
                <w:szCs w:val="24"/>
                <w:lang w:eastAsia="cs-CZ"/>
              </w:rPr>
              <w:t xml:space="preserve">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w:t>
            </w:r>
          </w:p>
          <w:p w14:paraId="496EBABB" w14:textId="77777777" w:rsidR="00120308" w:rsidRDefault="00120308" w:rsidP="00120308">
            <w:pPr>
              <w:spacing w:after="0" w:line="240" w:lineRule="auto"/>
              <w:jc w:val="both"/>
              <w:rPr>
                <w:rFonts w:ascii="Garamond" w:hAnsi="Garamond"/>
                <w:sz w:val="24"/>
                <w:szCs w:val="24"/>
                <w:lang w:eastAsia="cs-CZ"/>
              </w:rPr>
            </w:pPr>
          </w:p>
          <w:p w14:paraId="7F724186" w14:textId="77777777" w:rsidR="00120308" w:rsidRDefault="00120308" w:rsidP="00120308">
            <w:pPr>
              <w:spacing w:after="0" w:line="240" w:lineRule="auto"/>
              <w:jc w:val="both"/>
              <w:rPr>
                <w:rFonts w:ascii="Garamond" w:hAnsi="Garamond"/>
                <w:sz w:val="24"/>
                <w:szCs w:val="24"/>
                <w:lang w:eastAsia="cs-CZ"/>
              </w:rPr>
            </w:pPr>
            <w:r w:rsidRPr="00120308">
              <w:rPr>
                <w:rFonts w:ascii="Garamond" w:hAnsi="Garamond"/>
                <w:sz w:val="24"/>
                <w:szCs w:val="24"/>
                <w:u w:val="single"/>
                <w:lang w:eastAsia="cs-CZ"/>
              </w:rPr>
              <w:t>Mgr. Iva Stachová</w:t>
            </w:r>
            <w:r>
              <w:rPr>
                <w:rFonts w:ascii="Garamond" w:hAnsi="Garamond"/>
                <w:sz w:val="24"/>
                <w:szCs w:val="24"/>
                <w:lang w:eastAsia="cs-CZ"/>
              </w:rPr>
              <w:t xml:space="preserve"> – pro věci agendy Rod, </w:t>
            </w:r>
            <w:proofErr w:type="spellStart"/>
            <w:r>
              <w:rPr>
                <w:rFonts w:ascii="Garamond" w:hAnsi="Garamond"/>
                <w:sz w:val="24"/>
                <w:szCs w:val="24"/>
                <w:lang w:eastAsia="cs-CZ"/>
              </w:rPr>
              <w:t>Nc</w:t>
            </w:r>
            <w:proofErr w:type="spellEnd"/>
          </w:p>
          <w:p w14:paraId="0E73728A" w14:textId="12729F15" w:rsidR="00120308" w:rsidRPr="00AA5178" w:rsidRDefault="00120308" w:rsidP="00120308">
            <w:pPr>
              <w:spacing w:after="0" w:line="240" w:lineRule="auto"/>
              <w:jc w:val="both"/>
              <w:rPr>
                <w:rFonts w:ascii="Garamond" w:hAnsi="Garamond"/>
                <w:i/>
                <w:sz w:val="24"/>
                <w:szCs w:val="24"/>
                <w:lang w:eastAsia="cs-CZ"/>
              </w:rPr>
            </w:pPr>
          </w:p>
        </w:tc>
      </w:tr>
      <w:tr w:rsidR="001860B9" w:rsidRPr="00AA5178" w14:paraId="59DFE8E4" w14:textId="77777777" w:rsidTr="0038447B">
        <w:trPr>
          <w:cantSplit/>
          <w:trHeight w:val="454"/>
        </w:trPr>
        <w:tc>
          <w:tcPr>
            <w:tcW w:w="1135" w:type="dxa"/>
            <w:vMerge/>
            <w:vAlign w:val="center"/>
            <w:hideMark/>
          </w:tcPr>
          <w:p w14:paraId="0B0EC1A4"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14:paraId="15389C1A" w14:textId="5B3D3F27" w:rsidR="001860B9" w:rsidRPr="00AA5178" w:rsidRDefault="00120308" w:rsidP="0038447B">
            <w:pPr>
              <w:spacing w:after="0" w:line="240" w:lineRule="auto"/>
              <w:jc w:val="center"/>
              <w:rPr>
                <w:rFonts w:ascii="Garamond" w:hAnsi="Garamond"/>
                <w:sz w:val="24"/>
                <w:szCs w:val="24"/>
                <w:lang w:eastAsia="cs-CZ"/>
              </w:rPr>
            </w:pPr>
            <w:r>
              <w:rPr>
                <w:rFonts w:ascii="Garamond" w:hAnsi="Garamond"/>
                <w:b/>
                <w:sz w:val="24"/>
                <w:szCs w:val="24"/>
                <w:lang w:eastAsia="cs-CZ"/>
              </w:rPr>
              <w:t>8</w:t>
            </w:r>
            <w:r w:rsidR="001860B9" w:rsidRPr="00AA5178">
              <w:rPr>
                <w:rFonts w:ascii="Garamond" w:hAnsi="Garamond"/>
                <w:b/>
                <w:sz w:val="24"/>
                <w:szCs w:val="24"/>
                <w:lang w:eastAsia="cs-CZ"/>
              </w:rPr>
              <w:t xml:space="preserve">0 </w:t>
            </w:r>
            <w:r w:rsidR="001860B9"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C7E5A77" w14:textId="77777777" w:rsidTr="0038447B">
        <w:trPr>
          <w:cantSplit/>
          <w:trHeight w:val="454"/>
        </w:trPr>
        <w:tc>
          <w:tcPr>
            <w:tcW w:w="1135" w:type="dxa"/>
            <w:vMerge/>
            <w:vAlign w:val="center"/>
            <w:hideMark/>
          </w:tcPr>
          <w:p w14:paraId="7DF65701"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14:paraId="0F5B130D"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8447B">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2CE30168" w14:textId="77777777" w:rsidTr="0038447B">
        <w:trPr>
          <w:cantSplit/>
          <w:trHeight w:val="454"/>
        </w:trPr>
        <w:tc>
          <w:tcPr>
            <w:tcW w:w="1135" w:type="dxa"/>
            <w:vMerge/>
            <w:vAlign w:val="center"/>
            <w:hideMark/>
          </w:tcPr>
          <w:p w14:paraId="66614B30"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8447B">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14:paraId="1B1145F0"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8447B">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0492CFE5" w14:textId="77777777" w:rsidTr="0038447B">
        <w:trPr>
          <w:cantSplit/>
          <w:trHeight w:val="454"/>
        </w:trPr>
        <w:tc>
          <w:tcPr>
            <w:tcW w:w="1135" w:type="dxa"/>
            <w:vMerge/>
            <w:vAlign w:val="center"/>
            <w:hideMark/>
          </w:tcPr>
          <w:p w14:paraId="1BB9B07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8447B">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8447B">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3943D905" w:rsidR="001860B9" w:rsidRPr="00AA5178"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nápad zastaven od 1. 7. 2025</w:t>
            </w:r>
          </w:p>
        </w:tc>
        <w:tc>
          <w:tcPr>
            <w:tcW w:w="4555" w:type="dxa"/>
            <w:gridSpan w:val="2"/>
            <w:vMerge/>
            <w:vAlign w:val="center"/>
            <w:hideMark/>
          </w:tcPr>
          <w:p w14:paraId="16CAFE84"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4C1C29CC" w14:textId="77777777" w:rsidTr="0038447B">
        <w:trPr>
          <w:cantSplit/>
          <w:trHeight w:val="454"/>
        </w:trPr>
        <w:tc>
          <w:tcPr>
            <w:tcW w:w="1135" w:type="dxa"/>
            <w:vMerge/>
            <w:vAlign w:val="center"/>
          </w:tcPr>
          <w:p w14:paraId="0F3E31AD" w14:textId="77777777" w:rsidR="001860B9" w:rsidRPr="00AA5178" w:rsidRDefault="001860B9" w:rsidP="0038447B">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8447B">
            <w:pPr>
              <w:spacing w:after="0" w:line="240" w:lineRule="auto"/>
              <w:jc w:val="center"/>
              <w:rPr>
                <w:rFonts w:ascii="Garamond" w:hAnsi="Garamond"/>
                <w:b/>
                <w:sz w:val="24"/>
                <w:szCs w:val="24"/>
                <w:lang w:eastAsia="cs-CZ"/>
              </w:rPr>
            </w:pPr>
            <w:proofErr w:type="spellStart"/>
            <w:r w:rsidRPr="001860B9">
              <w:rPr>
                <w:rFonts w:ascii="Garamond" w:hAnsi="Garamond"/>
                <w:b/>
                <w:sz w:val="24"/>
                <w:szCs w:val="24"/>
                <w:lang w:eastAsia="cs-CZ"/>
              </w:rPr>
              <w:t>Nc</w:t>
            </w:r>
            <w:proofErr w:type="spellEnd"/>
          </w:p>
        </w:tc>
        <w:tc>
          <w:tcPr>
            <w:tcW w:w="1080" w:type="dxa"/>
            <w:vAlign w:val="center"/>
          </w:tcPr>
          <w:p w14:paraId="265B69E2" w14:textId="7558D32C" w:rsidR="001860B9" w:rsidRPr="001860B9" w:rsidRDefault="001860B9" w:rsidP="0038447B">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r w:rsidR="00120308">
              <w:rPr>
                <w:rFonts w:ascii="Garamond" w:hAnsi="Garamond"/>
                <w:b/>
                <w:sz w:val="24"/>
                <w:szCs w:val="24"/>
                <w:lang w:eastAsia="cs-CZ"/>
              </w:rPr>
              <w:t xml:space="preserve"> </w:t>
            </w:r>
            <w:r w:rsidRPr="001860B9">
              <w:rPr>
                <w:rFonts w:ascii="Garamond" w:hAnsi="Garamond"/>
                <w:b/>
                <w:sz w:val="24"/>
                <w:szCs w:val="24"/>
                <w:lang w:eastAsia="cs-CZ"/>
              </w:rPr>
              <w:t>%</w:t>
            </w:r>
          </w:p>
        </w:tc>
        <w:tc>
          <w:tcPr>
            <w:tcW w:w="6841" w:type="dxa"/>
            <w:gridSpan w:val="3"/>
            <w:vAlign w:val="center"/>
          </w:tcPr>
          <w:p w14:paraId="1BF9D9B9" w14:textId="68FC0C8E" w:rsidR="001860B9" w:rsidRPr="001860B9" w:rsidRDefault="00120308" w:rsidP="0038447B">
            <w:pPr>
              <w:spacing w:after="0" w:line="240" w:lineRule="auto"/>
              <w:rPr>
                <w:rFonts w:ascii="Garamond" w:hAnsi="Garamond"/>
                <w:b/>
                <w:sz w:val="24"/>
                <w:szCs w:val="24"/>
                <w:lang w:eastAsia="cs-CZ"/>
              </w:rPr>
            </w:pPr>
            <w:r>
              <w:rPr>
                <w:rFonts w:ascii="Garamond" w:hAnsi="Garamond"/>
                <w:b/>
                <w:sz w:val="24"/>
                <w:szCs w:val="24"/>
                <w:lang w:eastAsia="cs-CZ"/>
              </w:rPr>
              <w:t>n</w:t>
            </w:r>
            <w:r w:rsidR="001860B9" w:rsidRPr="001860B9">
              <w:rPr>
                <w:rFonts w:ascii="Garamond" w:hAnsi="Garamond"/>
                <w:b/>
                <w:sz w:val="24"/>
                <w:szCs w:val="24"/>
                <w:lang w:eastAsia="cs-CZ"/>
              </w:rPr>
              <w:t>á</w:t>
            </w:r>
            <w:r>
              <w:rPr>
                <w:rFonts w:ascii="Garamond" w:hAnsi="Garamond"/>
                <w:b/>
                <w:sz w:val="24"/>
                <w:szCs w:val="24"/>
                <w:lang w:eastAsia="cs-CZ"/>
              </w:rPr>
              <w:t>pad zastaven od 1. 7. 2025</w:t>
            </w:r>
            <w:r w:rsidR="001860B9" w:rsidRPr="001860B9">
              <w:rPr>
                <w:rFonts w:ascii="Garamond" w:hAnsi="Garamond"/>
                <w:b/>
                <w:sz w:val="24"/>
                <w:szCs w:val="24"/>
                <w:lang w:eastAsia="cs-CZ"/>
              </w:rPr>
              <w:t xml:space="preserve"> </w:t>
            </w:r>
          </w:p>
        </w:tc>
        <w:tc>
          <w:tcPr>
            <w:tcW w:w="4555" w:type="dxa"/>
            <w:gridSpan w:val="2"/>
            <w:vMerge/>
            <w:vAlign w:val="center"/>
          </w:tcPr>
          <w:p w14:paraId="5B2240C8" w14:textId="77777777" w:rsidR="001860B9" w:rsidRPr="00AA5178" w:rsidRDefault="001860B9" w:rsidP="0038447B">
            <w:pPr>
              <w:spacing w:after="0" w:line="240" w:lineRule="auto"/>
              <w:rPr>
                <w:rFonts w:ascii="Garamond" w:hAnsi="Garamond"/>
                <w:i/>
                <w:sz w:val="24"/>
                <w:szCs w:val="24"/>
                <w:lang w:eastAsia="cs-CZ"/>
              </w:rPr>
            </w:pPr>
          </w:p>
        </w:tc>
      </w:tr>
      <w:tr w:rsidR="001860B9" w:rsidRPr="00AA5178" w14:paraId="650AC9B0" w14:textId="77777777" w:rsidTr="0038447B">
        <w:trPr>
          <w:trHeight w:val="397"/>
        </w:trPr>
        <w:tc>
          <w:tcPr>
            <w:tcW w:w="1135" w:type="dxa"/>
            <w:vMerge/>
            <w:vAlign w:val="center"/>
            <w:hideMark/>
          </w:tcPr>
          <w:p w14:paraId="6F7C5B96"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8447B">
            <w:pPr>
              <w:spacing w:after="0" w:line="240" w:lineRule="auto"/>
              <w:jc w:val="both"/>
              <w:rPr>
                <w:rFonts w:ascii="Garamond" w:hAnsi="Garamond"/>
                <w:sz w:val="24"/>
                <w:szCs w:val="24"/>
                <w:lang w:eastAsia="cs-CZ"/>
              </w:rPr>
            </w:pPr>
            <w:r>
              <w:rPr>
                <w:rFonts w:ascii="Garamond" w:hAnsi="Garamond"/>
                <w:i/>
                <w:iCs/>
                <w:sz w:val="24"/>
                <w:szCs w:val="24"/>
                <w:lang w:eastAsia="cs-CZ"/>
              </w:rPr>
              <w:t xml:space="preserve">(pro věci agendy T, </w:t>
            </w:r>
            <w:proofErr w:type="spellStart"/>
            <w:r>
              <w:rPr>
                <w:rFonts w:ascii="Garamond" w:hAnsi="Garamond"/>
                <w:i/>
                <w:iCs/>
                <w:sz w:val="24"/>
                <w:szCs w:val="24"/>
                <w:lang w:eastAsia="cs-CZ"/>
              </w:rPr>
              <w:t>Nt</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Tm</w:t>
            </w:r>
            <w:proofErr w:type="spellEnd"/>
            <w:r>
              <w:rPr>
                <w:rFonts w:ascii="Garamond" w:hAnsi="Garamond"/>
                <w:i/>
                <w:iCs/>
                <w:sz w:val="24"/>
                <w:szCs w:val="24"/>
                <w:lang w:eastAsia="cs-CZ"/>
              </w:rPr>
              <w:t xml:space="preserve">, </w:t>
            </w:r>
            <w:proofErr w:type="spellStart"/>
            <w:r>
              <w:rPr>
                <w:rFonts w:ascii="Garamond" w:hAnsi="Garamond"/>
                <w:i/>
                <w:iCs/>
                <w:sz w:val="24"/>
                <w:szCs w:val="24"/>
                <w:lang w:eastAsia="cs-CZ"/>
              </w:rPr>
              <w:t>Ntm</w:t>
            </w:r>
            <w:proofErr w:type="spellEnd"/>
            <w:r>
              <w:rPr>
                <w:rFonts w:ascii="Garamond" w:hAnsi="Garamond"/>
                <w:i/>
                <w:iCs/>
                <w:sz w:val="24"/>
                <w:szCs w:val="24"/>
                <w:lang w:eastAsia="cs-CZ"/>
              </w:rPr>
              <w:t>)</w:t>
            </w:r>
          </w:p>
        </w:tc>
        <w:tc>
          <w:tcPr>
            <w:tcW w:w="3402" w:type="dxa"/>
            <w:gridSpan w:val="2"/>
            <w:hideMark/>
          </w:tcPr>
          <w:p w14:paraId="367BA0A2"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8447B">
        <w:trPr>
          <w:trHeight w:val="482"/>
        </w:trPr>
        <w:tc>
          <w:tcPr>
            <w:tcW w:w="1135" w:type="dxa"/>
            <w:vMerge/>
            <w:vAlign w:val="center"/>
            <w:hideMark/>
          </w:tcPr>
          <w:p w14:paraId="69E859D3"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8447B">
        <w:trPr>
          <w:trHeight w:val="482"/>
        </w:trPr>
        <w:tc>
          <w:tcPr>
            <w:tcW w:w="1135" w:type="dxa"/>
            <w:vMerge/>
            <w:vAlign w:val="center"/>
            <w:hideMark/>
          </w:tcPr>
          <w:p w14:paraId="50F795F8"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844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8447B">
        <w:trPr>
          <w:trHeight w:val="482"/>
        </w:trPr>
        <w:tc>
          <w:tcPr>
            <w:tcW w:w="1135" w:type="dxa"/>
            <w:vMerge/>
            <w:vAlign w:val="center"/>
          </w:tcPr>
          <w:p w14:paraId="6D68D674" w14:textId="77777777" w:rsidR="001860B9" w:rsidRPr="00AA5178" w:rsidRDefault="001860B9" w:rsidP="0038447B">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8447B">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8447B">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8447B">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64336" w:rsidRPr="00564336" w14:paraId="23713FE8" w14:textId="77777777" w:rsidTr="0038447B">
        <w:trPr>
          <w:trHeight w:val="851"/>
        </w:trPr>
        <w:tc>
          <w:tcPr>
            <w:tcW w:w="1135" w:type="dxa"/>
            <w:shd w:val="clear" w:color="auto" w:fill="D9D9D9"/>
            <w:vAlign w:val="center"/>
            <w:hideMark/>
          </w:tcPr>
          <w:p w14:paraId="54A4006F"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lastRenderedPageBreak/>
              <w:t>Soudní oddělení</w:t>
            </w:r>
          </w:p>
        </w:tc>
        <w:tc>
          <w:tcPr>
            <w:tcW w:w="1134" w:type="dxa"/>
            <w:shd w:val="clear" w:color="auto" w:fill="D9D9D9"/>
            <w:vAlign w:val="center"/>
            <w:hideMark/>
          </w:tcPr>
          <w:p w14:paraId="32B178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Agenda</w:t>
            </w:r>
          </w:p>
        </w:tc>
        <w:tc>
          <w:tcPr>
            <w:tcW w:w="1080" w:type="dxa"/>
            <w:shd w:val="clear" w:color="auto" w:fill="D9D9D9"/>
            <w:vAlign w:val="center"/>
            <w:hideMark/>
          </w:tcPr>
          <w:p w14:paraId="5D57100B"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Velikost nápadu</w:t>
            </w:r>
          </w:p>
        </w:tc>
        <w:tc>
          <w:tcPr>
            <w:tcW w:w="6841" w:type="dxa"/>
            <w:gridSpan w:val="3"/>
            <w:shd w:val="clear" w:color="auto" w:fill="D9D9D9"/>
            <w:vAlign w:val="center"/>
            <w:hideMark/>
          </w:tcPr>
          <w:p w14:paraId="700F4BDC"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Popis</w:t>
            </w:r>
          </w:p>
        </w:tc>
        <w:tc>
          <w:tcPr>
            <w:tcW w:w="4555" w:type="dxa"/>
            <w:gridSpan w:val="2"/>
            <w:shd w:val="clear" w:color="auto" w:fill="D9D9D9"/>
            <w:vAlign w:val="center"/>
            <w:hideMark/>
          </w:tcPr>
          <w:p w14:paraId="15DE3D45" w14:textId="77777777" w:rsidR="00564336" w:rsidRPr="00564336" w:rsidRDefault="00564336" w:rsidP="0038447B">
            <w:pPr>
              <w:spacing w:after="0" w:line="240" w:lineRule="auto"/>
              <w:jc w:val="center"/>
              <w:rPr>
                <w:rFonts w:ascii="Garamond" w:hAnsi="Garamond"/>
                <w:b/>
                <w:i/>
                <w:sz w:val="24"/>
                <w:szCs w:val="24"/>
                <w:lang w:eastAsia="cs-CZ"/>
              </w:rPr>
            </w:pPr>
            <w:r w:rsidRPr="00564336">
              <w:rPr>
                <w:rFonts w:ascii="Garamond" w:hAnsi="Garamond"/>
                <w:b/>
                <w:i/>
                <w:sz w:val="24"/>
                <w:szCs w:val="24"/>
                <w:lang w:eastAsia="cs-CZ"/>
              </w:rPr>
              <w:t>Samosoudce</w:t>
            </w:r>
          </w:p>
          <w:p w14:paraId="09E14DC5" w14:textId="77777777" w:rsidR="00564336" w:rsidRPr="00564336" w:rsidRDefault="00564336" w:rsidP="0038447B">
            <w:pPr>
              <w:spacing w:after="0" w:line="240" w:lineRule="auto"/>
              <w:jc w:val="center"/>
              <w:rPr>
                <w:rFonts w:ascii="Garamond" w:hAnsi="Garamond"/>
                <w:bCs/>
                <w:i/>
                <w:sz w:val="24"/>
                <w:szCs w:val="24"/>
                <w:lang w:eastAsia="cs-CZ"/>
              </w:rPr>
            </w:pPr>
            <w:r w:rsidRPr="00564336">
              <w:rPr>
                <w:rFonts w:ascii="Garamond" w:hAnsi="Garamond"/>
                <w:bCs/>
                <w:i/>
                <w:sz w:val="24"/>
                <w:szCs w:val="24"/>
                <w:lang w:eastAsia="cs-CZ"/>
              </w:rPr>
              <w:t>Zástupce</w:t>
            </w:r>
          </w:p>
        </w:tc>
      </w:tr>
      <w:tr w:rsidR="00564336" w:rsidRPr="00564336" w14:paraId="5D5B0FD3" w14:textId="77777777" w:rsidTr="0038447B">
        <w:trPr>
          <w:cantSplit/>
          <w:trHeight w:val="555"/>
        </w:trPr>
        <w:tc>
          <w:tcPr>
            <w:tcW w:w="1135" w:type="dxa"/>
            <w:vMerge w:val="restart"/>
            <w:shd w:val="clear" w:color="auto" w:fill="D9D9D9"/>
            <w:hideMark/>
          </w:tcPr>
          <w:p w14:paraId="4AAD69BE"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 xml:space="preserve"> </w:t>
            </w:r>
          </w:p>
          <w:p w14:paraId="79BE7C48"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105</w:t>
            </w:r>
          </w:p>
        </w:tc>
        <w:tc>
          <w:tcPr>
            <w:tcW w:w="1134" w:type="dxa"/>
            <w:vAlign w:val="center"/>
            <w:hideMark/>
          </w:tcPr>
          <w:p w14:paraId="1BB2C354"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T</w:t>
            </w:r>
          </w:p>
        </w:tc>
        <w:tc>
          <w:tcPr>
            <w:tcW w:w="1080" w:type="dxa"/>
            <w:vAlign w:val="center"/>
            <w:hideMark/>
          </w:tcPr>
          <w:p w14:paraId="33FC3A05" w14:textId="48D884CC" w:rsidR="00564336" w:rsidRPr="00564336" w:rsidRDefault="005512FD" w:rsidP="0038447B">
            <w:pPr>
              <w:spacing w:after="0" w:line="240" w:lineRule="auto"/>
              <w:jc w:val="center"/>
              <w:rPr>
                <w:rFonts w:ascii="Garamond" w:hAnsi="Garamond"/>
                <w:b/>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0 %</w:t>
            </w:r>
          </w:p>
        </w:tc>
        <w:tc>
          <w:tcPr>
            <w:tcW w:w="6841" w:type="dxa"/>
            <w:gridSpan w:val="3"/>
            <w:vAlign w:val="center"/>
            <w:hideMark/>
          </w:tcPr>
          <w:p w14:paraId="6E4A96BF"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w:t>
            </w:r>
          </w:p>
        </w:tc>
        <w:tc>
          <w:tcPr>
            <w:tcW w:w="4555" w:type="dxa"/>
            <w:gridSpan w:val="2"/>
            <w:vMerge w:val="restart"/>
          </w:tcPr>
          <w:p w14:paraId="3E8621C9" w14:textId="77777777" w:rsidR="00564336" w:rsidRPr="00564336" w:rsidRDefault="00564336" w:rsidP="0038447B">
            <w:pPr>
              <w:spacing w:after="0" w:line="240" w:lineRule="auto"/>
              <w:jc w:val="both"/>
              <w:rPr>
                <w:rFonts w:ascii="Garamond" w:hAnsi="Garamond"/>
                <w:b/>
                <w:sz w:val="24"/>
                <w:szCs w:val="24"/>
                <w:lang w:eastAsia="cs-CZ"/>
              </w:rPr>
            </w:pPr>
          </w:p>
          <w:p w14:paraId="3ACAF45C" w14:textId="77777777" w:rsidR="00564336" w:rsidRPr="00564336" w:rsidRDefault="00564336" w:rsidP="0038447B">
            <w:pPr>
              <w:spacing w:after="0" w:line="240" w:lineRule="auto"/>
              <w:jc w:val="both"/>
              <w:rPr>
                <w:rFonts w:ascii="Garamond" w:hAnsi="Garamond"/>
                <w:b/>
                <w:sz w:val="24"/>
                <w:szCs w:val="24"/>
                <w:u w:val="single"/>
                <w:lang w:eastAsia="cs-CZ"/>
              </w:rPr>
            </w:pPr>
            <w:r w:rsidRPr="00564336">
              <w:rPr>
                <w:rFonts w:ascii="Garamond" w:hAnsi="Garamond"/>
                <w:b/>
                <w:sz w:val="24"/>
                <w:szCs w:val="24"/>
                <w:u w:val="single"/>
                <w:lang w:eastAsia="cs-CZ"/>
              </w:rPr>
              <w:t>Mgr. Iva Stachová</w:t>
            </w:r>
          </w:p>
          <w:p w14:paraId="170D4D2F"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u w:val="single"/>
              </w:rPr>
              <w:t>1. JUDr. Lívia Laššáková</w:t>
            </w:r>
          </w:p>
          <w:p w14:paraId="7456BCCB"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2. Mgr. Petra Richterková</w:t>
            </w:r>
          </w:p>
          <w:p w14:paraId="3E95A4D8"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 xml:space="preserve">3. JUDr. Lubomíra </w:t>
            </w:r>
            <w:proofErr w:type="spellStart"/>
            <w:r w:rsidRPr="00564336">
              <w:rPr>
                <w:rFonts w:ascii="Garamond" w:hAnsi="Garamond"/>
                <w:sz w:val="24"/>
                <w:szCs w:val="24"/>
              </w:rPr>
              <w:t>Binová</w:t>
            </w:r>
            <w:proofErr w:type="spellEnd"/>
          </w:p>
          <w:p w14:paraId="0DE1B7EE" w14:textId="77777777" w:rsidR="00564336" w:rsidRPr="00564336" w:rsidRDefault="00564336" w:rsidP="0038447B">
            <w:pPr>
              <w:spacing w:after="0" w:line="240" w:lineRule="auto"/>
              <w:jc w:val="both"/>
              <w:rPr>
                <w:rFonts w:ascii="Garamond" w:hAnsi="Garamond"/>
                <w:sz w:val="24"/>
                <w:szCs w:val="24"/>
              </w:rPr>
            </w:pPr>
            <w:r w:rsidRPr="00564336">
              <w:rPr>
                <w:rFonts w:ascii="Garamond" w:hAnsi="Garamond"/>
                <w:sz w:val="24"/>
                <w:szCs w:val="24"/>
              </w:rPr>
              <w:t>4. Mgr. Tomasz Kafka</w:t>
            </w:r>
          </w:p>
          <w:p w14:paraId="2759E78D" w14:textId="77777777" w:rsidR="00564336" w:rsidRPr="00564336" w:rsidRDefault="00564336" w:rsidP="0038447B">
            <w:pPr>
              <w:spacing w:after="0" w:line="240" w:lineRule="auto"/>
              <w:jc w:val="both"/>
              <w:rPr>
                <w:rFonts w:ascii="Garamond" w:hAnsi="Garamond"/>
                <w:sz w:val="24"/>
                <w:szCs w:val="24"/>
                <w:lang w:eastAsia="cs-CZ"/>
              </w:rPr>
            </w:pPr>
          </w:p>
          <w:p w14:paraId="0E5FF42C" w14:textId="0E5A96CF" w:rsidR="00564336" w:rsidRDefault="009A3CD9" w:rsidP="0038447B">
            <w:pPr>
              <w:spacing w:after="0" w:line="240" w:lineRule="auto"/>
              <w:jc w:val="both"/>
              <w:rPr>
                <w:rFonts w:ascii="Garamond" w:hAnsi="Garamond"/>
                <w:sz w:val="24"/>
                <w:szCs w:val="24"/>
                <w:lang w:eastAsia="cs-CZ"/>
              </w:rPr>
            </w:pPr>
            <w:r>
              <w:rPr>
                <w:rFonts w:ascii="Garamond" w:hAnsi="Garamond"/>
                <w:sz w:val="24"/>
                <w:szCs w:val="24"/>
                <w:u w:val="single"/>
                <w:lang w:eastAsia="cs-CZ"/>
              </w:rPr>
              <w:t>JUDr. Eva Fabšík</w:t>
            </w:r>
            <w:r w:rsidR="005E0FFC">
              <w:rPr>
                <w:rFonts w:ascii="Garamond" w:hAnsi="Garamond"/>
                <w:sz w:val="24"/>
                <w:szCs w:val="24"/>
                <w:u w:val="single"/>
                <w:lang w:eastAsia="cs-CZ"/>
              </w:rPr>
              <w:t>ová</w:t>
            </w:r>
            <w:r w:rsidR="00564336" w:rsidRPr="00564336">
              <w:rPr>
                <w:rFonts w:ascii="Garamond" w:hAnsi="Garamond"/>
                <w:sz w:val="24"/>
                <w:szCs w:val="24"/>
                <w:lang w:eastAsia="cs-CZ"/>
              </w:rPr>
              <w:t xml:space="preserve"> – pro věci agendy </w:t>
            </w:r>
            <w:r w:rsidR="00564336">
              <w:rPr>
                <w:rFonts w:ascii="Garamond" w:hAnsi="Garamond"/>
                <w:sz w:val="24"/>
                <w:szCs w:val="24"/>
                <w:lang w:eastAsia="cs-CZ"/>
              </w:rPr>
              <w:t xml:space="preserve">Rod, </w:t>
            </w:r>
            <w:proofErr w:type="spellStart"/>
            <w:r w:rsidR="00564336">
              <w:rPr>
                <w:rFonts w:ascii="Garamond" w:hAnsi="Garamond"/>
                <w:sz w:val="24"/>
                <w:szCs w:val="24"/>
                <w:lang w:eastAsia="cs-CZ"/>
              </w:rPr>
              <w:t>Nc</w:t>
            </w:r>
            <w:proofErr w:type="spellEnd"/>
          </w:p>
          <w:p w14:paraId="1B3BB9FE" w14:textId="77777777" w:rsidR="00564336" w:rsidRPr="00564336" w:rsidRDefault="00564336" w:rsidP="0038447B">
            <w:pPr>
              <w:spacing w:after="0" w:line="240" w:lineRule="auto"/>
              <w:jc w:val="both"/>
              <w:rPr>
                <w:rFonts w:ascii="Garamond" w:hAnsi="Garamond"/>
                <w:i/>
                <w:sz w:val="24"/>
                <w:szCs w:val="24"/>
                <w:lang w:eastAsia="cs-CZ"/>
              </w:rPr>
            </w:pPr>
          </w:p>
        </w:tc>
      </w:tr>
      <w:tr w:rsidR="00564336" w:rsidRPr="00564336" w14:paraId="0405E17A" w14:textId="77777777" w:rsidTr="0038447B">
        <w:trPr>
          <w:cantSplit/>
          <w:trHeight w:val="561"/>
        </w:trPr>
        <w:tc>
          <w:tcPr>
            <w:tcW w:w="1135" w:type="dxa"/>
            <w:vMerge/>
            <w:vAlign w:val="center"/>
            <w:hideMark/>
          </w:tcPr>
          <w:p w14:paraId="097B0798"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4FDF01F3"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Nt</w:t>
            </w:r>
            <w:proofErr w:type="spellEnd"/>
          </w:p>
        </w:tc>
        <w:tc>
          <w:tcPr>
            <w:tcW w:w="1080" w:type="dxa"/>
            <w:vAlign w:val="center"/>
            <w:hideMark/>
          </w:tcPr>
          <w:p w14:paraId="395A95CE" w14:textId="71727449" w:rsidR="00564336" w:rsidRPr="00564336" w:rsidRDefault="005512FD" w:rsidP="0038447B">
            <w:pPr>
              <w:spacing w:after="0" w:line="240" w:lineRule="auto"/>
              <w:jc w:val="center"/>
              <w:rPr>
                <w:rFonts w:ascii="Garamond" w:hAnsi="Garamond"/>
                <w:sz w:val="24"/>
                <w:szCs w:val="24"/>
                <w:lang w:eastAsia="cs-CZ"/>
              </w:rPr>
            </w:pPr>
            <w:r>
              <w:rPr>
                <w:rFonts w:ascii="Garamond" w:hAnsi="Garamond"/>
                <w:b/>
                <w:sz w:val="24"/>
                <w:szCs w:val="24"/>
                <w:lang w:eastAsia="cs-CZ"/>
              </w:rPr>
              <w:t>7</w:t>
            </w:r>
            <w:r w:rsidR="00564336" w:rsidRPr="00564336">
              <w:rPr>
                <w:rFonts w:ascii="Garamond" w:hAnsi="Garamond"/>
                <w:b/>
                <w:sz w:val="24"/>
                <w:szCs w:val="24"/>
                <w:lang w:eastAsia="cs-CZ"/>
              </w:rPr>
              <w:t xml:space="preserve">0 </w:t>
            </w:r>
            <w:r w:rsidR="00564336" w:rsidRPr="00564336">
              <w:rPr>
                <w:rFonts w:ascii="Garamond" w:hAnsi="Garamond"/>
                <w:sz w:val="24"/>
                <w:szCs w:val="24"/>
                <w:lang w:eastAsia="cs-CZ"/>
              </w:rPr>
              <w:t>%</w:t>
            </w:r>
          </w:p>
        </w:tc>
        <w:tc>
          <w:tcPr>
            <w:tcW w:w="6841" w:type="dxa"/>
            <w:gridSpan w:val="3"/>
            <w:vAlign w:val="center"/>
            <w:hideMark/>
          </w:tcPr>
          <w:p w14:paraId="6331C119"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 – všeobecné řízení</w:t>
            </w:r>
          </w:p>
          <w:p w14:paraId="06C9BDF1"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(oddíly rejstříku viz příloha č. 1 rozvrhu práce)</w:t>
            </w:r>
          </w:p>
        </w:tc>
        <w:tc>
          <w:tcPr>
            <w:tcW w:w="4555" w:type="dxa"/>
            <w:gridSpan w:val="2"/>
            <w:vMerge/>
            <w:vAlign w:val="center"/>
            <w:hideMark/>
          </w:tcPr>
          <w:p w14:paraId="04888293"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B246482" w14:textId="77777777" w:rsidTr="0038447B">
        <w:trPr>
          <w:cantSplit/>
          <w:trHeight w:val="556"/>
        </w:trPr>
        <w:tc>
          <w:tcPr>
            <w:tcW w:w="1135" w:type="dxa"/>
            <w:vMerge/>
            <w:vAlign w:val="center"/>
            <w:hideMark/>
          </w:tcPr>
          <w:p w14:paraId="70A7AEE7"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hideMark/>
          </w:tcPr>
          <w:p w14:paraId="6BEDCCDA"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Rod</w:t>
            </w:r>
          </w:p>
        </w:tc>
        <w:tc>
          <w:tcPr>
            <w:tcW w:w="1080" w:type="dxa"/>
            <w:vAlign w:val="center"/>
            <w:hideMark/>
          </w:tcPr>
          <w:p w14:paraId="1CD8A7A1" w14:textId="77777777"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100 %</w:t>
            </w:r>
          </w:p>
        </w:tc>
        <w:tc>
          <w:tcPr>
            <w:tcW w:w="6841" w:type="dxa"/>
            <w:gridSpan w:val="3"/>
            <w:vAlign w:val="center"/>
            <w:hideMark/>
          </w:tcPr>
          <w:p w14:paraId="3EA39CA3"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běžný nápad věcí včetně specializací</w:t>
            </w:r>
          </w:p>
        </w:tc>
        <w:tc>
          <w:tcPr>
            <w:tcW w:w="4555" w:type="dxa"/>
            <w:gridSpan w:val="2"/>
            <w:vMerge/>
            <w:vAlign w:val="center"/>
            <w:hideMark/>
          </w:tcPr>
          <w:p w14:paraId="25BCE831"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02935D94" w14:textId="77777777" w:rsidTr="0038447B">
        <w:trPr>
          <w:cantSplit/>
          <w:trHeight w:val="454"/>
        </w:trPr>
        <w:tc>
          <w:tcPr>
            <w:tcW w:w="1135" w:type="dxa"/>
            <w:vMerge/>
            <w:vAlign w:val="center"/>
          </w:tcPr>
          <w:p w14:paraId="1E30BEB9" w14:textId="77777777" w:rsidR="00564336" w:rsidRPr="00564336" w:rsidRDefault="00564336" w:rsidP="0038447B">
            <w:pPr>
              <w:spacing w:after="0" w:line="240" w:lineRule="auto"/>
              <w:rPr>
                <w:rFonts w:ascii="Garamond" w:hAnsi="Garamond"/>
                <w:b/>
                <w:sz w:val="24"/>
                <w:szCs w:val="24"/>
                <w:lang w:eastAsia="cs-CZ"/>
              </w:rPr>
            </w:pPr>
          </w:p>
        </w:tc>
        <w:tc>
          <w:tcPr>
            <w:tcW w:w="1134" w:type="dxa"/>
            <w:vAlign w:val="center"/>
          </w:tcPr>
          <w:p w14:paraId="4F117D79" w14:textId="77777777" w:rsidR="00564336" w:rsidRPr="00564336" w:rsidRDefault="00564336" w:rsidP="0038447B">
            <w:pPr>
              <w:spacing w:after="0" w:line="240" w:lineRule="auto"/>
              <w:jc w:val="center"/>
              <w:rPr>
                <w:rFonts w:ascii="Garamond" w:hAnsi="Garamond"/>
                <w:b/>
                <w:sz w:val="24"/>
                <w:szCs w:val="24"/>
                <w:lang w:eastAsia="cs-CZ"/>
              </w:rPr>
            </w:pPr>
            <w:proofErr w:type="spellStart"/>
            <w:r w:rsidRPr="00564336">
              <w:rPr>
                <w:rFonts w:ascii="Garamond" w:hAnsi="Garamond"/>
                <w:b/>
                <w:sz w:val="24"/>
                <w:szCs w:val="24"/>
                <w:lang w:eastAsia="cs-CZ"/>
              </w:rPr>
              <w:t>Nc</w:t>
            </w:r>
            <w:proofErr w:type="spellEnd"/>
          </w:p>
        </w:tc>
        <w:tc>
          <w:tcPr>
            <w:tcW w:w="1080" w:type="dxa"/>
            <w:vAlign w:val="center"/>
          </w:tcPr>
          <w:p w14:paraId="6D07629F" w14:textId="748867B1" w:rsidR="00564336" w:rsidRPr="00564336" w:rsidRDefault="00564336" w:rsidP="0038447B">
            <w:pPr>
              <w:spacing w:after="0" w:line="240" w:lineRule="auto"/>
              <w:jc w:val="center"/>
              <w:rPr>
                <w:rFonts w:ascii="Garamond" w:hAnsi="Garamond"/>
                <w:b/>
                <w:sz w:val="24"/>
                <w:szCs w:val="24"/>
                <w:lang w:eastAsia="cs-CZ"/>
              </w:rPr>
            </w:pPr>
            <w:r w:rsidRPr="00564336">
              <w:rPr>
                <w:rFonts w:ascii="Garamond" w:hAnsi="Garamond"/>
                <w:b/>
                <w:sz w:val="24"/>
                <w:szCs w:val="24"/>
                <w:lang w:eastAsia="cs-CZ"/>
              </w:rPr>
              <w:t>100</w:t>
            </w:r>
            <w:r>
              <w:rPr>
                <w:rFonts w:ascii="Garamond" w:hAnsi="Garamond"/>
                <w:b/>
                <w:sz w:val="24"/>
                <w:szCs w:val="24"/>
                <w:lang w:eastAsia="cs-CZ"/>
              </w:rPr>
              <w:t xml:space="preserve"> </w:t>
            </w:r>
            <w:r w:rsidRPr="00564336">
              <w:rPr>
                <w:rFonts w:ascii="Garamond" w:hAnsi="Garamond"/>
                <w:b/>
                <w:sz w:val="24"/>
                <w:szCs w:val="24"/>
                <w:lang w:eastAsia="cs-CZ"/>
              </w:rPr>
              <w:t>%</w:t>
            </w:r>
          </w:p>
        </w:tc>
        <w:tc>
          <w:tcPr>
            <w:tcW w:w="6841" w:type="dxa"/>
            <w:gridSpan w:val="3"/>
            <w:vAlign w:val="center"/>
          </w:tcPr>
          <w:p w14:paraId="4F5F5B88" w14:textId="77777777" w:rsidR="00564336" w:rsidRPr="00564336" w:rsidRDefault="00564336" w:rsidP="0038447B">
            <w:pPr>
              <w:spacing w:after="0" w:line="240" w:lineRule="auto"/>
              <w:rPr>
                <w:rFonts w:ascii="Garamond" w:hAnsi="Garamond"/>
                <w:b/>
                <w:sz w:val="24"/>
                <w:szCs w:val="24"/>
                <w:lang w:eastAsia="cs-CZ"/>
              </w:rPr>
            </w:pPr>
            <w:r w:rsidRPr="00564336">
              <w:rPr>
                <w:rFonts w:ascii="Garamond" w:hAnsi="Garamond"/>
                <w:b/>
                <w:sz w:val="24"/>
                <w:szCs w:val="24"/>
                <w:lang w:eastAsia="cs-CZ"/>
              </w:rPr>
              <w:t xml:space="preserve">návrhy státního zastupitelství na ustanovení právního zástupce dle § 89d odst. 2 zák. č. 218/2003 Sb. </w:t>
            </w:r>
          </w:p>
        </w:tc>
        <w:tc>
          <w:tcPr>
            <w:tcW w:w="4555" w:type="dxa"/>
            <w:gridSpan w:val="2"/>
            <w:vMerge/>
            <w:vAlign w:val="center"/>
          </w:tcPr>
          <w:p w14:paraId="18474E4B" w14:textId="77777777" w:rsidR="00564336" w:rsidRPr="00564336" w:rsidRDefault="00564336" w:rsidP="0038447B">
            <w:pPr>
              <w:spacing w:after="0" w:line="240" w:lineRule="auto"/>
              <w:rPr>
                <w:rFonts w:ascii="Garamond" w:hAnsi="Garamond"/>
                <w:i/>
                <w:sz w:val="24"/>
                <w:szCs w:val="24"/>
                <w:lang w:eastAsia="cs-CZ"/>
              </w:rPr>
            </w:pPr>
          </w:p>
        </w:tc>
      </w:tr>
      <w:tr w:rsidR="00564336" w:rsidRPr="00564336" w14:paraId="58055DD2" w14:textId="77777777" w:rsidTr="0038447B">
        <w:trPr>
          <w:trHeight w:val="397"/>
        </w:trPr>
        <w:tc>
          <w:tcPr>
            <w:tcW w:w="1135" w:type="dxa"/>
            <w:vMerge/>
            <w:vAlign w:val="center"/>
            <w:hideMark/>
          </w:tcPr>
          <w:p w14:paraId="6A79B16F"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5998D1C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Vyšší soudní úřednice</w:t>
            </w:r>
          </w:p>
        </w:tc>
        <w:tc>
          <w:tcPr>
            <w:tcW w:w="3403" w:type="dxa"/>
            <w:hideMark/>
          </w:tcPr>
          <w:p w14:paraId="56B4CA0F"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Martina Boturová</w:t>
            </w:r>
          </w:p>
        </w:tc>
        <w:tc>
          <w:tcPr>
            <w:tcW w:w="3402" w:type="dxa"/>
            <w:gridSpan w:val="2"/>
            <w:hideMark/>
          </w:tcPr>
          <w:p w14:paraId="70B88A92"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2A8FD2B"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Vlasta Svrčková</w:t>
            </w:r>
          </w:p>
        </w:tc>
      </w:tr>
      <w:tr w:rsidR="00564336" w:rsidRPr="00564336" w14:paraId="236F82F2" w14:textId="77777777" w:rsidTr="0038447B">
        <w:trPr>
          <w:trHeight w:val="482"/>
        </w:trPr>
        <w:tc>
          <w:tcPr>
            <w:tcW w:w="1135" w:type="dxa"/>
            <w:vMerge/>
            <w:vAlign w:val="center"/>
            <w:hideMark/>
          </w:tcPr>
          <w:p w14:paraId="60ED1D39"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hideMark/>
          </w:tcPr>
          <w:p w14:paraId="03870F0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hideMark/>
          </w:tcPr>
          <w:p w14:paraId="6F58CBB8"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3C8C50EC" w14:textId="77777777" w:rsidR="00564336" w:rsidRPr="00564336" w:rsidRDefault="00564336" w:rsidP="0038447B">
            <w:pPr>
              <w:spacing w:after="0" w:line="240" w:lineRule="auto"/>
              <w:jc w:val="both"/>
              <w:rPr>
                <w:rFonts w:ascii="Garamond" w:hAnsi="Garamond"/>
                <w:i/>
                <w:iCs/>
                <w:sz w:val="26"/>
                <w:szCs w:val="26"/>
                <w:lang w:eastAsia="cs-CZ"/>
              </w:rPr>
            </w:pPr>
            <w:r w:rsidRPr="00564336">
              <w:rPr>
                <w:rFonts w:ascii="Garamond" w:hAnsi="Garamond"/>
                <w:i/>
                <w:iCs/>
                <w:sz w:val="26"/>
                <w:szCs w:val="26"/>
                <w:lang w:eastAsia="cs-CZ"/>
              </w:rPr>
              <w:t xml:space="preserve">(pro věci agendy T, </w:t>
            </w:r>
            <w:proofErr w:type="spellStart"/>
            <w:r w:rsidRPr="00564336">
              <w:rPr>
                <w:rFonts w:ascii="Garamond" w:hAnsi="Garamond"/>
                <w:i/>
                <w:iCs/>
                <w:sz w:val="26"/>
                <w:szCs w:val="26"/>
                <w:lang w:eastAsia="cs-CZ"/>
              </w:rPr>
              <w:t>Nt</w:t>
            </w:r>
            <w:proofErr w:type="spellEnd"/>
            <w:r w:rsidRPr="00564336">
              <w:rPr>
                <w:rFonts w:ascii="Garamond" w:hAnsi="Garamond"/>
                <w:i/>
                <w:iCs/>
                <w:sz w:val="26"/>
                <w:szCs w:val="26"/>
                <w:lang w:eastAsia="cs-CZ"/>
              </w:rPr>
              <w:t>)</w:t>
            </w:r>
          </w:p>
        </w:tc>
        <w:tc>
          <w:tcPr>
            <w:tcW w:w="3402" w:type="dxa"/>
            <w:gridSpan w:val="2"/>
            <w:hideMark/>
          </w:tcPr>
          <w:p w14:paraId="6E0949F8"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hideMark/>
          </w:tcPr>
          <w:p w14:paraId="75679FEF"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Renáta Blaniková</w:t>
            </w:r>
          </w:p>
        </w:tc>
      </w:tr>
      <w:tr w:rsidR="00564336" w:rsidRPr="00564336" w14:paraId="43DEC7EB" w14:textId="77777777" w:rsidTr="0038447B">
        <w:trPr>
          <w:trHeight w:val="482"/>
        </w:trPr>
        <w:tc>
          <w:tcPr>
            <w:tcW w:w="1135" w:type="dxa"/>
            <w:vMerge/>
            <w:vAlign w:val="center"/>
          </w:tcPr>
          <w:p w14:paraId="07FF3FC8"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663E822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Rejstříková vedoucí</w:t>
            </w:r>
          </w:p>
        </w:tc>
        <w:tc>
          <w:tcPr>
            <w:tcW w:w="3403" w:type="dxa"/>
          </w:tcPr>
          <w:p w14:paraId="07149367"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Renáta Blaniková</w:t>
            </w:r>
          </w:p>
          <w:p w14:paraId="3B67797C" w14:textId="77777777" w:rsidR="00564336" w:rsidRPr="00564336" w:rsidRDefault="00564336" w:rsidP="0038447B">
            <w:pPr>
              <w:spacing w:after="0" w:line="240" w:lineRule="auto"/>
              <w:jc w:val="both"/>
              <w:rPr>
                <w:rFonts w:ascii="Garamond" w:hAnsi="Garamond"/>
                <w:i/>
                <w:iCs/>
                <w:sz w:val="24"/>
                <w:szCs w:val="24"/>
                <w:lang w:eastAsia="cs-CZ"/>
              </w:rPr>
            </w:pPr>
            <w:r w:rsidRPr="00564336">
              <w:rPr>
                <w:rFonts w:ascii="Garamond" w:hAnsi="Garamond"/>
                <w:i/>
                <w:iCs/>
                <w:sz w:val="24"/>
                <w:szCs w:val="24"/>
                <w:lang w:eastAsia="cs-CZ"/>
              </w:rPr>
              <w:t xml:space="preserve">(pro věci agendy Rod, </w:t>
            </w:r>
            <w:proofErr w:type="spellStart"/>
            <w:r w:rsidRPr="00564336">
              <w:rPr>
                <w:rFonts w:ascii="Garamond" w:hAnsi="Garamond"/>
                <w:i/>
                <w:iCs/>
                <w:sz w:val="24"/>
                <w:szCs w:val="24"/>
                <w:lang w:eastAsia="cs-CZ"/>
              </w:rPr>
              <w:t>Nc</w:t>
            </w:r>
            <w:proofErr w:type="spellEnd"/>
            <w:r w:rsidRPr="00564336">
              <w:rPr>
                <w:rFonts w:ascii="Garamond" w:hAnsi="Garamond"/>
                <w:i/>
                <w:iCs/>
                <w:sz w:val="24"/>
                <w:szCs w:val="24"/>
                <w:lang w:eastAsia="cs-CZ"/>
              </w:rPr>
              <w:t>)</w:t>
            </w:r>
          </w:p>
        </w:tc>
        <w:tc>
          <w:tcPr>
            <w:tcW w:w="3402" w:type="dxa"/>
            <w:gridSpan w:val="2"/>
          </w:tcPr>
          <w:p w14:paraId="0BAC6430"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6F8C4C9E"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Dagmar Koláčková</w:t>
            </w:r>
          </w:p>
          <w:p w14:paraId="746438AA" w14:textId="77777777" w:rsidR="00564336" w:rsidRPr="00564336" w:rsidRDefault="00564336" w:rsidP="0038447B">
            <w:pPr>
              <w:spacing w:after="0" w:line="240" w:lineRule="auto"/>
              <w:rPr>
                <w:rFonts w:ascii="Garamond" w:hAnsi="Garamond"/>
                <w:sz w:val="24"/>
                <w:szCs w:val="24"/>
                <w:lang w:eastAsia="cs-CZ"/>
              </w:rPr>
            </w:pPr>
          </w:p>
        </w:tc>
      </w:tr>
      <w:tr w:rsidR="00564336" w:rsidRPr="00564336" w14:paraId="4F85177A" w14:textId="77777777" w:rsidTr="0038447B">
        <w:trPr>
          <w:trHeight w:val="482"/>
        </w:trPr>
        <w:tc>
          <w:tcPr>
            <w:tcW w:w="1135" w:type="dxa"/>
            <w:vMerge/>
            <w:vAlign w:val="center"/>
          </w:tcPr>
          <w:p w14:paraId="54A86D71" w14:textId="77777777" w:rsidR="00564336" w:rsidRPr="00564336" w:rsidRDefault="00564336" w:rsidP="0038447B">
            <w:pPr>
              <w:spacing w:after="0" w:line="240" w:lineRule="auto"/>
              <w:rPr>
                <w:rFonts w:ascii="Garamond" w:hAnsi="Garamond"/>
                <w:b/>
                <w:sz w:val="24"/>
                <w:szCs w:val="24"/>
                <w:lang w:eastAsia="cs-CZ"/>
              </w:rPr>
            </w:pPr>
          </w:p>
        </w:tc>
        <w:tc>
          <w:tcPr>
            <w:tcW w:w="3402" w:type="dxa"/>
            <w:gridSpan w:val="3"/>
          </w:tcPr>
          <w:p w14:paraId="5C7B778B"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Protokolující úřednice</w:t>
            </w:r>
          </w:p>
        </w:tc>
        <w:tc>
          <w:tcPr>
            <w:tcW w:w="3403" w:type="dxa"/>
          </w:tcPr>
          <w:p w14:paraId="07A5F421" w14:textId="77777777" w:rsidR="00564336" w:rsidRPr="00564336" w:rsidRDefault="00564336" w:rsidP="0038447B">
            <w:pPr>
              <w:spacing w:after="0" w:line="240" w:lineRule="auto"/>
              <w:jc w:val="both"/>
              <w:rPr>
                <w:rFonts w:ascii="Garamond" w:hAnsi="Garamond"/>
                <w:sz w:val="24"/>
                <w:szCs w:val="24"/>
                <w:lang w:eastAsia="cs-CZ"/>
              </w:rPr>
            </w:pPr>
            <w:r w:rsidRPr="00564336">
              <w:rPr>
                <w:rFonts w:ascii="Garamond" w:hAnsi="Garamond"/>
                <w:sz w:val="24"/>
                <w:szCs w:val="24"/>
                <w:lang w:eastAsia="cs-CZ"/>
              </w:rPr>
              <w:t>Kateřina Urbančíková</w:t>
            </w:r>
          </w:p>
        </w:tc>
        <w:tc>
          <w:tcPr>
            <w:tcW w:w="3402" w:type="dxa"/>
            <w:gridSpan w:val="2"/>
          </w:tcPr>
          <w:p w14:paraId="0493474C" w14:textId="77777777" w:rsidR="00564336" w:rsidRPr="00564336" w:rsidRDefault="00564336" w:rsidP="0038447B">
            <w:pPr>
              <w:spacing w:after="0" w:line="240" w:lineRule="auto"/>
              <w:jc w:val="both"/>
              <w:rPr>
                <w:rFonts w:ascii="Garamond" w:hAnsi="Garamond"/>
                <w:i/>
                <w:sz w:val="24"/>
                <w:szCs w:val="24"/>
                <w:lang w:eastAsia="cs-CZ"/>
              </w:rPr>
            </w:pPr>
            <w:r w:rsidRPr="00564336">
              <w:rPr>
                <w:rFonts w:ascii="Garamond" w:hAnsi="Garamond"/>
                <w:i/>
                <w:sz w:val="24"/>
                <w:szCs w:val="24"/>
                <w:lang w:eastAsia="cs-CZ"/>
              </w:rPr>
              <w:t>Zástupce</w:t>
            </w:r>
          </w:p>
        </w:tc>
        <w:tc>
          <w:tcPr>
            <w:tcW w:w="3403" w:type="dxa"/>
          </w:tcPr>
          <w:p w14:paraId="2122CFA8" w14:textId="77777777" w:rsidR="00564336" w:rsidRPr="00564336" w:rsidRDefault="00564336" w:rsidP="0038447B">
            <w:pPr>
              <w:spacing w:after="0" w:line="240" w:lineRule="auto"/>
              <w:rPr>
                <w:rFonts w:ascii="Garamond" w:hAnsi="Garamond"/>
                <w:sz w:val="24"/>
                <w:szCs w:val="24"/>
                <w:lang w:eastAsia="cs-CZ"/>
              </w:rPr>
            </w:pPr>
            <w:r w:rsidRPr="00564336">
              <w:rPr>
                <w:rFonts w:ascii="Garamond" w:hAnsi="Garamond"/>
                <w:sz w:val="24"/>
                <w:szCs w:val="24"/>
                <w:lang w:eastAsia="cs-CZ"/>
              </w:rPr>
              <w:t>všechny protokolující úřednice úseku trestního</w:t>
            </w:r>
          </w:p>
        </w:tc>
      </w:tr>
    </w:tbl>
    <w:p w14:paraId="10D2ADFF" w14:textId="77777777" w:rsidR="001860B9" w:rsidRPr="00564336" w:rsidRDefault="001860B9" w:rsidP="001F2501">
      <w:pPr>
        <w:spacing w:after="0" w:line="240" w:lineRule="auto"/>
        <w:jc w:val="both"/>
        <w:rPr>
          <w:rFonts w:ascii="Times New Roman" w:hAnsi="Times New Roman"/>
          <w:sz w:val="24"/>
          <w:szCs w:val="24"/>
          <w:lang w:eastAsia="cs-CZ"/>
        </w:rPr>
      </w:pPr>
    </w:p>
    <w:p w14:paraId="65C8B3BD" w14:textId="77777777" w:rsidR="00564336" w:rsidRPr="00564336" w:rsidRDefault="00564336" w:rsidP="001F2501">
      <w:pPr>
        <w:spacing w:after="0" w:line="240" w:lineRule="auto"/>
        <w:rPr>
          <w:rFonts w:ascii="Garamond" w:hAnsi="Garamond"/>
          <w:b/>
          <w:bCs/>
          <w:sz w:val="28"/>
          <w:szCs w:val="28"/>
          <w:lang w:eastAsia="cs-CZ"/>
        </w:rPr>
      </w:pPr>
    </w:p>
    <w:p w14:paraId="3CC26B52" w14:textId="77777777" w:rsidR="00564336" w:rsidRDefault="00564336" w:rsidP="001F2501">
      <w:pPr>
        <w:spacing w:after="0" w:line="240" w:lineRule="auto"/>
        <w:rPr>
          <w:rFonts w:ascii="Garamond" w:hAnsi="Garamond"/>
          <w:b/>
          <w:bCs/>
          <w:sz w:val="28"/>
          <w:szCs w:val="28"/>
          <w:lang w:eastAsia="cs-CZ"/>
        </w:rPr>
      </w:pPr>
    </w:p>
    <w:p w14:paraId="41D2C403" w14:textId="77777777" w:rsidR="00564336" w:rsidRDefault="00564336" w:rsidP="001F2501">
      <w:pPr>
        <w:spacing w:after="0" w:line="240" w:lineRule="auto"/>
        <w:rPr>
          <w:rFonts w:ascii="Garamond" w:hAnsi="Garamond"/>
          <w:b/>
          <w:bCs/>
          <w:sz w:val="28"/>
          <w:szCs w:val="28"/>
          <w:lang w:eastAsia="cs-CZ"/>
        </w:rPr>
      </w:pPr>
    </w:p>
    <w:p w14:paraId="6EC1CD84" w14:textId="77777777" w:rsidR="00564336" w:rsidRDefault="00564336" w:rsidP="001F2501">
      <w:pPr>
        <w:spacing w:after="0" w:line="240" w:lineRule="auto"/>
        <w:rPr>
          <w:rFonts w:ascii="Garamond" w:hAnsi="Garamond"/>
          <w:b/>
          <w:bCs/>
          <w:sz w:val="28"/>
          <w:szCs w:val="28"/>
          <w:lang w:eastAsia="cs-CZ"/>
        </w:rPr>
      </w:pPr>
    </w:p>
    <w:p w14:paraId="5051174F" w14:textId="77777777" w:rsidR="00564336" w:rsidRDefault="00564336" w:rsidP="001F2501">
      <w:pPr>
        <w:spacing w:after="0" w:line="240" w:lineRule="auto"/>
        <w:rPr>
          <w:rFonts w:ascii="Garamond" w:hAnsi="Garamond"/>
          <w:b/>
          <w:bCs/>
          <w:sz w:val="28"/>
          <w:szCs w:val="28"/>
          <w:lang w:eastAsia="cs-CZ"/>
        </w:rPr>
      </w:pPr>
    </w:p>
    <w:p w14:paraId="3774758D" w14:textId="77777777" w:rsidR="00564336" w:rsidRDefault="00564336" w:rsidP="001F2501">
      <w:pPr>
        <w:spacing w:after="0" w:line="240" w:lineRule="auto"/>
        <w:rPr>
          <w:rFonts w:ascii="Garamond" w:hAnsi="Garamond"/>
          <w:b/>
          <w:bCs/>
          <w:sz w:val="28"/>
          <w:szCs w:val="28"/>
          <w:lang w:eastAsia="cs-CZ"/>
        </w:rPr>
      </w:pPr>
    </w:p>
    <w:p w14:paraId="4FDF35FA" w14:textId="77777777" w:rsidR="00564336" w:rsidRDefault="00564336" w:rsidP="001F2501">
      <w:pPr>
        <w:spacing w:after="0" w:line="240" w:lineRule="auto"/>
        <w:rPr>
          <w:rFonts w:ascii="Garamond" w:hAnsi="Garamond"/>
          <w:b/>
          <w:bCs/>
          <w:sz w:val="28"/>
          <w:szCs w:val="28"/>
          <w:lang w:eastAsia="cs-CZ"/>
        </w:rPr>
      </w:pPr>
    </w:p>
    <w:p w14:paraId="01B15AEC" w14:textId="77777777" w:rsidR="00564336" w:rsidRDefault="00564336" w:rsidP="001F2501">
      <w:pPr>
        <w:spacing w:after="0" w:line="240" w:lineRule="auto"/>
        <w:rPr>
          <w:rFonts w:ascii="Garamond" w:hAnsi="Garamond"/>
          <w:b/>
          <w:bCs/>
          <w:sz w:val="28"/>
          <w:szCs w:val="28"/>
          <w:lang w:eastAsia="cs-CZ"/>
        </w:rPr>
      </w:pPr>
    </w:p>
    <w:p w14:paraId="06613034" w14:textId="77777777" w:rsidR="00564336" w:rsidRDefault="00564336" w:rsidP="001F2501">
      <w:pPr>
        <w:spacing w:after="0" w:line="240" w:lineRule="auto"/>
        <w:rPr>
          <w:rFonts w:ascii="Garamond" w:hAnsi="Garamond"/>
          <w:b/>
          <w:bCs/>
          <w:sz w:val="28"/>
          <w:szCs w:val="28"/>
          <w:lang w:eastAsia="cs-CZ"/>
        </w:rPr>
      </w:pPr>
    </w:p>
    <w:p w14:paraId="0DD9CF08" w14:textId="77777777" w:rsidR="00564336" w:rsidRDefault="00564336" w:rsidP="001F2501">
      <w:pPr>
        <w:spacing w:after="0" w:line="240" w:lineRule="auto"/>
        <w:rPr>
          <w:rFonts w:ascii="Garamond" w:hAnsi="Garamond"/>
          <w:b/>
          <w:bCs/>
          <w:sz w:val="28"/>
          <w:szCs w:val="28"/>
          <w:lang w:eastAsia="cs-CZ"/>
        </w:rPr>
      </w:pPr>
    </w:p>
    <w:p w14:paraId="41166A63" w14:textId="5982E6B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397F50BB"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97A3AC3"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7BF0785D" w14:textId="77777777" w:rsidR="00312B8C"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57378019" w14:textId="77777777" w:rsidR="00312B8C" w:rsidRDefault="00312B8C" w:rsidP="00312B8C">
      <w:pPr>
        <w:spacing w:after="0" w:line="240" w:lineRule="auto"/>
        <w:rPr>
          <w:rFonts w:ascii="Garamond" w:hAnsi="Garamond"/>
          <w:sz w:val="28"/>
          <w:szCs w:val="28"/>
          <w:lang w:eastAsia="cs-CZ"/>
        </w:rPr>
      </w:pPr>
    </w:p>
    <w:p w14:paraId="073A279C" w14:textId="77777777" w:rsidR="00312B8C" w:rsidRDefault="00312B8C" w:rsidP="00312B8C">
      <w:pPr>
        <w:spacing w:after="0" w:line="240" w:lineRule="auto"/>
        <w:rPr>
          <w:rFonts w:ascii="Garamond" w:hAnsi="Garamond"/>
          <w:b/>
          <w:bCs/>
          <w:sz w:val="28"/>
          <w:szCs w:val="28"/>
          <w:lang w:eastAsia="cs-CZ"/>
        </w:rPr>
      </w:pPr>
      <w:r>
        <w:rPr>
          <w:rFonts w:ascii="Garamond" w:hAnsi="Garamond"/>
          <w:b/>
          <w:bCs/>
          <w:sz w:val="28"/>
          <w:szCs w:val="28"/>
          <w:lang w:eastAsia="cs-CZ"/>
        </w:rPr>
        <w:t>Seznam přísedících – pracoviště v Karviné</w:t>
      </w:r>
    </w:p>
    <w:p w14:paraId="5D0E4E0F"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312B8C" w14:paraId="0325913B" w14:textId="77777777" w:rsidTr="0038447B">
        <w:trPr>
          <w:trHeight w:val="397"/>
        </w:trPr>
        <w:tc>
          <w:tcPr>
            <w:tcW w:w="4673" w:type="dxa"/>
            <w:tcBorders>
              <w:top w:val="single" w:sz="4" w:space="0" w:color="000000"/>
              <w:left w:val="single" w:sz="4" w:space="0" w:color="000000"/>
              <w:bottom w:val="single" w:sz="4" w:space="0" w:color="000000"/>
              <w:right w:val="single" w:sz="4" w:space="0" w:color="000000"/>
            </w:tcBorders>
            <w:shd w:val="clear" w:color="auto" w:fill="D9D9D9"/>
            <w:hideMark/>
          </w:tcPr>
          <w:p w14:paraId="08D56CBF"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w:t>
            </w:r>
          </w:p>
        </w:tc>
        <w:tc>
          <w:tcPr>
            <w:tcW w:w="4678" w:type="dxa"/>
            <w:tcBorders>
              <w:top w:val="single" w:sz="4" w:space="0" w:color="000000"/>
              <w:left w:val="single" w:sz="4" w:space="0" w:color="000000"/>
              <w:bottom w:val="single" w:sz="4" w:space="0" w:color="000000"/>
              <w:right w:val="single" w:sz="4" w:space="0" w:color="000000"/>
            </w:tcBorders>
            <w:shd w:val="clear" w:color="auto" w:fill="D9D9D9"/>
            <w:hideMark/>
          </w:tcPr>
          <w:p w14:paraId="7EB97FF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3</w:t>
            </w:r>
          </w:p>
        </w:tc>
        <w:tc>
          <w:tcPr>
            <w:tcW w:w="4536" w:type="dxa"/>
            <w:tcBorders>
              <w:top w:val="single" w:sz="4" w:space="0" w:color="000000"/>
              <w:left w:val="single" w:sz="4" w:space="0" w:color="000000"/>
              <w:bottom w:val="single" w:sz="4" w:space="0" w:color="000000"/>
              <w:right w:val="single" w:sz="4" w:space="0" w:color="000000"/>
            </w:tcBorders>
            <w:shd w:val="clear" w:color="auto" w:fill="D9D9D9"/>
            <w:hideMark/>
          </w:tcPr>
          <w:p w14:paraId="2D6E7FB2"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4</w:t>
            </w:r>
          </w:p>
        </w:tc>
      </w:tr>
      <w:tr w:rsidR="00312B8C" w14:paraId="01C87CC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34135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BERNÁ Jarmila</w:t>
            </w:r>
          </w:p>
        </w:tc>
        <w:tc>
          <w:tcPr>
            <w:tcW w:w="4678" w:type="dxa"/>
            <w:tcBorders>
              <w:top w:val="single" w:sz="4" w:space="0" w:color="000000"/>
              <w:left w:val="single" w:sz="4" w:space="0" w:color="000000"/>
              <w:bottom w:val="single" w:sz="4" w:space="0" w:color="000000"/>
              <w:right w:val="single" w:sz="4" w:space="0" w:color="000000"/>
            </w:tcBorders>
            <w:hideMark/>
          </w:tcPr>
          <w:p w14:paraId="07ABDB9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BUG Emil</w:t>
            </w:r>
          </w:p>
        </w:tc>
        <w:tc>
          <w:tcPr>
            <w:tcW w:w="4536" w:type="dxa"/>
            <w:tcBorders>
              <w:top w:val="single" w:sz="4" w:space="0" w:color="000000"/>
              <w:left w:val="single" w:sz="4" w:space="0" w:color="000000"/>
              <w:bottom w:val="single" w:sz="4" w:space="0" w:color="000000"/>
              <w:right w:val="single" w:sz="4" w:space="0" w:color="000000"/>
            </w:tcBorders>
            <w:hideMark/>
          </w:tcPr>
          <w:p w14:paraId="6713E86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BOJKO Miroslav</w:t>
            </w:r>
          </w:p>
        </w:tc>
      </w:tr>
      <w:tr w:rsidR="00312B8C" w14:paraId="3D19B8A8"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366EC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BŘUSKOVÁ Daniela</w:t>
            </w:r>
          </w:p>
        </w:tc>
        <w:tc>
          <w:tcPr>
            <w:tcW w:w="4678" w:type="dxa"/>
            <w:tcBorders>
              <w:top w:val="single" w:sz="4" w:space="0" w:color="000000"/>
              <w:left w:val="single" w:sz="4" w:space="0" w:color="000000"/>
              <w:bottom w:val="single" w:sz="4" w:space="0" w:color="000000"/>
              <w:right w:val="single" w:sz="4" w:space="0" w:color="000000"/>
            </w:tcBorders>
            <w:hideMark/>
          </w:tcPr>
          <w:p w14:paraId="1E7F620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BULÁK Miroslav</w:t>
            </w:r>
          </w:p>
        </w:tc>
        <w:tc>
          <w:tcPr>
            <w:tcW w:w="4536" w:type="dxa"/>
            <w:tcBorders>
              <w:top w:val="single" w:sz="4" w:space="0" w:color="000000"/>
              <w:left w:val="single" w:sz="4" w:space="0" w:color="000000"/>
              <w:bottom w:val="single" w:sz="4" w:space="0" w:color="000000"/>
              <w:right w:val="single" w:sz="4" w:space="0" w:color="000000"/>
            </w:tcBorders>
            <w:hideMark/>
          </w:tcPr>
          <w:p w14:paraId="17E1662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JARCOVÁ </w:t>
            </w:r>
            <w:proofErr w:type="spellStart"/>
            <w:r>
              <w:rPr>
                <w:rFonts w:ascii="Garamond" w:hAnsi="Garamond"/>
                <w:sz w:val="24"/>
                <w:szCs w:val="24"/>
                <w:lang w:eastAsia="cs-CZ"/>
              </w:rPr>
              <w:t>Wladislawa</w:t>
            </w:r>
            <w:proofErr w:type="spellEnd"/>
          </w:p>
        </w:tc>
      </w:tr>
      <w:tr w:rsidR="00312B8C" w14:paraId="4B24E14A"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1ECDE13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CIELECKÁ Kristýna</w:t>
            </w:r>
          </w:p>
        </w:tc>
        <w:tc>
          <w:tcPr>
            <w:tcW w:w="4678" w:type="dxa"/>
            <w:tcBorders>
              <w:top w:val="single" w:sz="4" w:space="0" w:color="000000"/>
              <w:left w:val="single" w:sz="4" w:space="0" w:color="000000"/>
              <w:bottom w:val="single" w:sz="4" w:space="0" w:color="000000"/>
              <w:right w:val="single" w:sz="4" w:space="0" w:color="000000"/>
            </w:tcBorders>
            <w:hideMark/>
          </w:tcPr>
          <w:p w14:paraId="5B466EA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Ing. GIBARTI Jana, </w:t>
            </w:r>
            <w:proofErr w:type="spellStart"/>
            <w:r>
              <w:rPr>
                <w:rFonts w:ascii="Garamond" w:hAnsi="Garamond"/>
                <w:sz w:val="24"/>
                <w:szCs w:val="24"/>
                <w:lang w:eastAsia="cs-CZ"/>
              </w:rPr>
              <w:t>Ph</w:t>
            </w:r>
            <w:proofErr w:type="spellEnd"/>
            <w:r>
              <w:rPr>
                <w:rFonts w:ascii="Garamond" w:hAnsi="Garamond"/>
                <w:sz w:val="24"/>
                <w:szCs w:val="24"/>
                <w:lang w:eastAsia="cs-CZ"/>
              </w:rPr>
              <w:t>. D.</w:t>
            </w:r>
          </w:p>
        </w:tc>
        <w:tc>
          <w:tcPr>
            <w:tcW w:w="4536" w:type="dxa"/>
            <w:tcBorders>
              <w:top w:val="single" w:sz="4" w:space="0" w:color="000000"/>
              <w:left w:val="single" w:sz="4" w:space="0" w:color="000000"/>
              <w:bottom w:val="single" w:sz="4" w:space="0" w:color="000000"/>
              <w:right w:val="single" w:sz="4" w:space="0" w:color="000000"/>
            </w:tcBorders>
            <w:hideMark/>
          </w:tcPr>
          <w:p w14:paraId="380FA4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CZUDEK Jan</w:t>
            </w:r>
          </w:p>
        </w:tc>
      </w:tr>
      <w:tr w:rsidR="00312B8C" w14:paraId="49126DD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0E3A3F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GÓRALOVÁ Ludmila</w:t>
            </w:r>
          </w:p>
        </w:tc>
        <w:tc>
          <w:tcPr>
            <w:tcW w:w="4678" w:type="dxa"/>
            <w:tcBorders>
              <w:top w:val="single" w:sz="4" w:space="0" w:color="000000"/>
              <w:left w:val="single" w:sz="4" w:space="0" w:color="000000"/>
              <w:bottom w:val="single" w:sz="4" w:space="0" w:color="000000"/>
              <w:right w:val="single" w:sz="4" w:space="0" w:color="000000"/>
            </w:tcBorders>
            <w:hideMark/>
          </w:tcPr>
          <w:p w14:paraId="1816B4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HAJÍČKOVÁ Jana</w:t>
            </w:r>
          </w:p>
        </w:tc>
        <w:tc>
          <w:tcPr>
            <w:tcW w:w="4536" w:type="dxa"/>
            <w:tcBorders>
              <w:top w:val="single" w:sz="4" w:space="0" w:color="000000"/>
              <w:left w:val="single" w:sz="4" w:space="0" w:color="000000"/>
              <w:bottom w:val="single" w:sz="4" w:space="0" w:color="000000"/>
              <w:right w:val="single" w:sz="4" w:space="0" w:color="000000"/>
            </w:tcBorders>
            <w:hideMark/>
          </w:tcPr>
          <w:p w14:paraId="3A1EC25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HRŇOVÁ Marta</w:t>
            </w:r>
          </w:p>
        </w:tc>
      </w:tr>
      <w:tr w:rsidR="00312B8C" w14:paraId="6EC3B493"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30D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HECZKOVÁ Jana</w:t>
            </w:r>
          </w:p>
        </w:tc>
        <w:tc>
          <w:tcPr>
            <w:tcW w:w="4678" w:type="dxa"/>
            <w:tcBorders>
              <w:top w:val="single" w:sz="4" w:space="0" w:color="000000"/>
              <w:left w:val="single" w:sz="4" w:space="0" w:color="000000"/>
              <w:bottom w:val="single" w:sz="4" w:space="0" w:color="000000"/>
              <w:right w:val="single" w:sz="4" w:space="0" w:color="000000"/>
            </w:tcBorders>
            <w:hideMark/>
          </w:tcPr>
          <w:p w14:paraId="0C87AB7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HENČLOVÁ Lucie</w:t>
            </w:r>
          </w:p>
        </w:tc>
        <w:tc>
          <w:tcPr>
            <w:tcW w:w="4536" w:type="dxa"/>
            <w:tcBorders>
              <w:top w:val="single" w:sz="4" w:space="0" w:color="000000"/>
              <w:left w:val="single" w:sz="4" w:space="0" w:color="000000"/>
              <w:bottom w:val="single" w:sz="4" w:space="0" w:color="000000"/>
              <w:right w:val="single" w:sz="4" w:space="0" w:color="000000"/>
            </w:tcBorders>
            <w:hideMark/>
          </w:tcPr>
          <w:p w14:paraId="4BC8BB3B"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312B8C" w14:paraId="71D0B8B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4F36C0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JUDr. LAZÁR Jan</w:t>
            </w:r>
          </w:p>
        </w:tc>
        <w:tc>
          <w:tcPr>
            <w:tcW w:w="4678" w:type="dxa"/>
            <w:tcBorders>
              <w:top w:val="single" w:sz="4" w:space="0" w:color="000000"/>
              <w:left w:val="single" w:sz="4" w:space="0" w:color="000000"/>
              <w:bottom w:val="single" w:sz="4" w:space="0" w:color="000000"/>
              <w:right w:val="single" w:sz="4" w:space="0" w:color="000000"/>
            </w:tcBorders>
            <w:hideMark/>
          </w:tcPr>
          <w:p w14:paraId="69852A4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KRYSA Lumír</w:t>
            </w:r>
          </w:p>
        </w:tc>
        <w:tc>
          <w:tcPr>
            <w:tcW w:w="4536" w:type="dxa"/>
            <w:tcBorders>
              <w:top w:val="single" w:sz="4" w:space="0" w:color="000000"/>
              <w:left w:val="single" w:sz="4" w:space="0" w:color="000000"/>
              <w:bottom w:val="single" w:sz="4" w:space="0" w:color="000000"/>
              <w:right w:val="single" w:sz="4" w:space="0" w:color="000000"/>
            </w:tcBorders>
            <w:hideMark/>
          </w:tcPr>
          <w:p w14:paraId="34B3D3C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STONAWSKI Stanislav</w:t>
            </w:r>
          </w:p>
        </w:tc>
      </w:tr>
      <w:tr w:rsidR="00312B8C" w14:paraId="7A9F577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6F4BE1A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RAČEK Miroslav</w:t>
            </w:r>
          </w:p>
        </w:tc>
        <w:tc>
          <w:tcPr>
            <w:tcW w:w="4678" w:type="dxa"/>
            <w:tcBorders>
              <w:top w:val="single" w:sz="4" w:space="0" w:color="000000"/>
              <w:left w:val="single" w:sz="4" w:space="0" w:color="000000"/>
              <w:bottom w:val="single" w:sz="4" w:space="0" w:color="000000"/>
              <w:right w:val="single" w:sz="4" w:space="0" w:color="000000"/>
            </w:tcBorders>
            <w:hideMark/>
          </w:tcPr>
          <w:p w14:paraId="4D1CD075"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MAĎOVÁ Božena</w:t>
            </w:r>
          </w:p>
        </w:tc>
        <w:tc>
          <w:tcPr>
            <w:tcW w:w="4536" w:type="dxa"/>
            <w:tcBorders>
              <w:top w:val="single" w:sz="4" w:space="0" w:color="000000"/>
              <w:left w:val="single" w:sz="4" w:space="0" w:color="000000"/>
              <w:bottom w:val="single" w:sz="4" w:space="0" w:color="000000"/>
              <w:right w:val="single" w:sz="4" w:space="0" w:color="000000"/>
            </w:tcBorders>
            <w:hideMark/>
          </w:tcPr>
          <w:p w14:paraId="6575FE0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SZUBRYTOVÁ Dorota</w:t>
            </w:r>
          </w:p>
        </w:tc>
      </w:tr>
      <w:tr w:rsidR="00312B8C" w14:paraId="05ED1FC6"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4DEB52E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ROSMANOVÁ Dagmar</w:t>
            </w:r>
          </w:p>
        </w:tc>
        <w:tc>
          <w:tcPr>
            <w:tcW w:w="4678" w:type="dxa"/>
            <w:tcBorders>
              <w:top w:val="single" w:sz="4" w:space="0" w:color="000000"/>
              <w:left w:val="single" w:sz="4" w:space="0" w:color="000000"/>
              <w:bottom w:val="single" w:sz="4" w:space="0" w:color="000000"/>
              <w:right w:val="single" w:sz="4" w:space="0" w:color="000000"/>
            </w:tcBorders>
            <w:hideMark/>
          </w:tcPr>
          <w:p w14:paraId="57D8970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Mgr.  SOLICHOVÁ Lenka,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4536" w:type="dxa"/>
            <w:tcBorders>
              <w:top w:val="single" w:sz="4" w:space="0" w:color="000000"/>
              <w:left w:val="single" w:sz="4" w:space="0" w:color="000000"/>
              <w:bottom w:val="single" w:sz="4" w:space="0" w:color="000000"/>
              <w:right w:val="single" w:sz="4" w:space="0" w:color="000000"/>
            </w:tcBorders>
            <w:hideMark/>
          </w:tcPr>
          <w:p w14:paraId="2B26ADF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TRÁVNÍČKOVÁ Ludmila</w:t>
            </w:r>
          </w:p>
        </w:tc>
      </w:tr>
      <w:tr w:rsidR="00312B8C" w14:paraId="596A23D5"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74E89B2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RYBNIKÁROVÁ Blanka</w:t>
            </w:r>
          </w:p>
        </w:tc>
        <w:tc>
          <w:tcPr>
            <w:tcW w:w="4678" w:type="dxa"/>
            <w:tcBorders>
              <w:top w:val="single" w:sz="4" w:space="0" w:color="000000"/>
              <w:left w:val="single" w:sz="4" w:space="0" w:color="000000"/>
              <w:bottom w:val="single" w:sz="4" w:space="0" w:color="000000"/>
              <w:right w:val="single" w:sz="4" w:space="0" w:color="000000"/>
            </w:tcBorders>
            <w:hideMark/>
          </w:tcPr>
          <w:p w14:paraId="1A946E0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TYRLÍKOVÁ Marcela, </w:t>
            </w:r>
            <w:proofErr w:type="spellStart"/>
            <w:r>
              <w:rPr>
                <w:rFonts w:ascii="Garamond" w:hAnsi="Garamond"/>
                <w:sz w:val="24"/>
                <w:szCs w:val="24"/>
                <w:lang w:eastAsia="cs-CZ"/>
              </w:rPr>
              <w:t>DiS</w:t>
            </w:r>
            <w:proofErr w:type="spellEnd"/>
            <w:r>
              <w:rPr>
                <w:rFonts w:ascii="Garamond" w:hAnsi="Garamond"/>
                <w:sz w:val="24"/>
                <w:szCs w:val="24"/>
                <w:lang w:eastAsia="cs-CZ"/>
              </w:rPr>
              <w:t>., MBA</w:t>
            </w:r>
          </w:p>
        </w:tc>
        <w:tc>
          <w:tcPr>
            <w:tcW w:w="4536" w:type="dxa"/>
            <w:tcBorders>
              <w:top w:val="single" w:sz="4" w:space="0" w:color="000000"/>
              <w:left w:val="single" w:sz="4" w:space="0" w:color="000000"/>
              <w:bottom w:val="single" w:sz="4" w:space="0" w:color="000000"/>
              <w:right w:val="single" w:sz="4" w:space="0" w:color="000000"/>
            </w:tcBorders>
          </w:tcPr>
          <w:p w14:paraId="4B4CB9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URBANČÍK Josef</w:t>
            </w:r>
          </w:p>
        </w:tc>
      </w:tr>
      <w:tr w:rsidR="00312B8C" w14:paraId="6E99554D"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57ED8CB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RYCHLÝ Jan</w:t>
            </w:r>
          </w:p>
        </w:tc>
        <w:tc>
          <w:tcPr>
            <w:tcW w:w="4678" w:type="dxa"/>
            <w:tcBorders>
              <w:top w:val="single" w:sz="4" w:space="0" w:color="000000"/>
              <w:left w:val="single" w:sz="4" w:space="0" w:color="000000"/>
              <w:bottom w:val="single" w:sz="4" w:space="0" w:color="000000"/>
              <w:right w:val="single" w:sz="4" w:space="0" w:color="000000"/>
            </w:tcBorders>
            <w:hideMark/>
          </w:tcPr>
          <w:p w14:paraId="4F3BA59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VALICOVÁ Dáša</w:t>
            </w:r>
          </w:p>
        </w:tc>
        <w:tc>
          <w:tcPr>
            <w:tcW w:w="4536" w:type="dxa"/>
            <w:tcBorders>
              <w:top w:val="single" w:sz="4" w:space="0" w:color="000000"/>
              <w:left w:val="single" w:sz="4" w:space="0" w:color="000000"/>
              <w:bottom w:val="single" w:sz="4" w:space="0" w:color="000000"/>
              <w:right w:val="single" w:sz="4" w:space="0" w:color="000000"/>
            </w:tcBorders>
          </w:tcPr>
          <w:p w14:paraId="3E4B6CCA" w14:textId="77777777" w:rsidR="00312B8C" w:rsidRDefault="00312B8C" w:rsidP="0038447B">
            <w:pPr>
              <w:spacing w:after="0" w:line="240" w:lineRule="auto"/>
              <w:rPr>
                <w:rFonts w:ascii="Garamond" w:hAnsi="Garamond"/>
                <w:sz w:val="24"/>
                <w:szCs w:val="24"/>
                <w:lang w:eastAsia="cs-CZ"/>
              </w:rPr>
            </w:pPr>
          </w:p>
        </w:tc>
      </w:tr>
      <w:tr w:rsidR="00312B8C" w14:paraId="5D7FAAF9"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hideMark/>
          </w:tcPr>
          <w:p w14:paraId="0B6A559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SCHOSTOK David Stefan</w:t>
            </w:r>
          </w:p>
        </w:tc>
        <w:tc>
          <w:tcPr>
            <w:tcW w:w="4678" w:type="dxa"/>
            <w:tcBorders>
              <w:top w:val="single" w:sz="4" w:space="0" w:color="000000"/>
              <w:left w:val="single" w:sz="4" w:space="0" w:color="000000"/>
              <w:bottom w:val="single" w:sz="4" w:space="0" w:color="000000"/>
              <w:right w:val="single" w:sz="4" w:space="0" w:color="000000"/>
            </w:tcBorders>
          </w:tcPr>
          <w:p w14:paraId="09629458"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25E1AB91" w14:textId="77777777" w:rsidR="00312B8C" w:rsidRDefault="00312B8C" w:rsidP="0038447B">
            <w:pPr>
              <w:spacing w:after="0" w:line="240" w:lineRule="auto"/>
              <w:rPr>
                <w:rFonts w:ascii="Garamond" w:hAnsi="Garamond"/>
                <w:sz w:val="24"/>
                <w:szCs w:val="24"/>
                <w:lang w:eastAsia="cs-CZ"/>
              </w:rPr>
            </w:pPr>
          </w:p>
        </w:tc>
      </w:tr>
      <w:tr w:rsidR="00312B8C" w14:paraId="75B0118B" w14:textId="77777777" w:rsidTr="0038447B">
        <w:trPr>
          <w:trHeight w:val="340"/>
        </w:trPr>
        <w:tc>
          <w:tcPr>
            <w:tcW w:w="4673" w:type="dxa"/>
            <w:tcBorders>
              <w:top w:val="single" w:sz="4" w:space="0" w:color="000000"/>
              <w:left w:val="single" w:sz="4" w:space="0" w:color="000000"/>
              <w:bottom w:val="single" w:sz="4" w:space="0" w:color="000000"/>
              <w:right w:val="single" w:sz="4" w:space="0" w:color="000000"/>
            </w:tcBorders>
          </w:tcPr>
          <w:p w14:paraId="05CEEF5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VOZÁR Miroslav</w:t>
            </w:r>
          </w:p>
        </w:tc>
        <w:tc>
          <w:tcPr>
            <w:tcW w:w="4678" w:type="dxa"/>
            <w:tcBorders>
              <w:top w:val="single" w:sz="4" w:space="0" w:color="000000"/>
              <w:left w:val="single" w:sz="4" w:space="0" w:color="000000"/>
              <w:bottom w:val="single" w:sz="4" w:space="0" w:color="000000"/>
              <w:right w:val="single" w:sz="4" w:space="0" w:color="000000"/>
            </w:tcBorders>
          </w:tcPr>
          <w:p w14:paraId="6EC1CBFA" w14:textId="77777777" w:rsidR="00312B8C" w:rsidRDefault="00312B8C" w:rsidP="0038447B">
            <w:pPr>
              <w:spacing w:after="0" w:line="240" w:lineRule="auto"/>
              <w:rPr>
                <w:rFonts w:ascii="Garamond" w:hAnsi="Garamond"/>
                <w:sz w:val="24"/>
                <w:szCs w:val="24"/>
                <w:lang w:eastAsia="cs-CZ"/>
              </w:rPr>
            </w:pPr>
          </w:p>
        </w:tc>
        <w:tc>
          <w:tcPr>
            <w:tcW w:w="4536" w:type="dxa"/>
            <w:tcBorders>
              <w:top w:val="single" w:sz="4" w:space="0" w:color="000000"/>
              <w:left w:val="single" w:sz="4" w:space="0" w:color="000000"/>
              <w:bottom w:val="single" w:sz="4" w:space="0" w:color="000000"/>
              <w:right w:val="single" w:sz="4" w:space="0" w:color="000000"/>
            </w:tcBorders>
          </w:tcPr>
          <w:p w14:paraId="1BBB2611" w14:textId="77777777" w:rsidR="00312B8C" w:rsidRDefault="00312B8C" w:rsidP="0038447B">
            <w:pPr>
              <w:spacing w:after="0" w:line="240" w:lineRule="auto"/>
              <w:rPr>
                <w:rFonts w:ascii="Garamond" w:hAnsi="Garamond"/>
                <w:i/>
                <w:sz w:val="24"/>
                <w:szCs w:val="24"/>
                <w:lang w:eastAsia="cs-CZ"/>
              </w:rPr>
            </w:pPr>
          </w:p>
        </w:tc>
      </w:tr>
    </w:tbl>
    <w:p w14:paraId="1B440605" w14:textId="77777777" w:rsidR="00312B8C" w:rsidRDefault="00312B8C" w:rsidP="00312B8C"/>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312B8C" w14:paraId="362E0D72" w14:textId="77777777" w:rsidTr="00312B8C">
        <w:trPr>
          <w:trHeight w:val="397"/>
        </w:trPr>
        <w:tc>
          <w:tcPr>
            <w:tcW w:w="6771" w:type="dxa"/>
            <w:tcBorders>
              <w:top w:val="single" w:sz="4" w:space="0" w:color="000000"/>
              <w:left w:val="single" w:sz="4" w:space="0" w:color="000000"/>
              <w:bottom w:val="single" w:sz="4" w:space="0" w:color="000000"/>
              <w:right w:val="single" w:sz="4" w:space="0" w:color="000000"/>
            </w:tcBorders>
            <w:shd w:val="clear" w:color="auto" w:fill="D9D9D9"/>
            <w:hideMark/>
          </w:tcPr>
          <w:p w14:paraId="1BA79D6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lastRenderedPageBreak/>
              <w:t xml:space="preserve">Soudní oddělení 9 </w:t>
            </w:r>
          </w:p>
        </w:tc>
        <w:tc>
          <w:tcPr>
            <w:tcW w:w="6804" w:type="dxa"/>
            <w:tcBorders>
              <w:top w:val="single" w:sz="4" w:space="0" w:color="000000"/>
              <w:left w:val="single" w:sz="4" w:space="0" w:color="000000"/>
              <w:bottom w:val="single" w:sz="4" w:space="0" w:color="000000"/>
              <w:right w:val="single" w:sz="4" w:space="0" w:color="000000"/>
            </w:tcBorders>
            <w:shd w:val="clear" w:color="auto" w:fill="D9D9D9"/>
            <w:hideMark/>
          </w:tcPr>
          <w:p w14:paraId="084E12A6"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 </w:t>
            </w:r>
          </w:p>
        </w:tc>
      </w:tr>
      <w:tr w:rsidR="00312B8C" w14:paraId="0933C44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FC6AF8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BARAN Oldřich</w:t>
            </w:r>
          </w:p>
        </w:tc>
        <w:tc>
          <w:tcPr>
            <w:tcW w:w="6804" w:type="dxa"/>
            <w:tcBorders>
              <w:top w:val="single" w:sz="4" w:space="0" w:color="000000"/>
              <w:left w:val="single" w:sz="4" w:space="0" w:color="000000"/>
              <w:bottom w:val="single" w:sz="4" w:space="0" w:color="000000"/>
              <w:right w:val="single" w:sz="4" w:space="0" w:color="000000"/>
            </w:tcBorders>
            <w:hideMark/>
          </w:tcPr>
          <w:p w14:paraId="24486AB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HARAŠTA Jozef</w:t>
            </w:r>
          </w:p>
        </w:tc>
      </w:tr>
      <w:tr w:rsidR="00312B8C" w14:paraId="77C2CF1A"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21FEB08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JAROLÍMOVÁ Jana</w:t>
            </w:r>
          </w:p>
        </w:tc>
        <w:tc>
          <w:tcPr>
            <w:tcW w:w="6804" w:type="dxa"/>
            <w:tcBorders>
              <w:top w:val="single" w:sz="4" w:space="0" w:color="000000"/>
              <w:left w:val="single" w:sz="4" w:space="0" w:color="000000"/>
              <w:bottom w:val="single" w:sz="4" w:space="0" w:color="000000"/>
              <w:right w:val="single" w:sz="4" w:space="0" w:color="000000"/>
            </w:tcBorders>
            <w:hideMark/>
          </w:tcPr>
          <w:p w14:paraId="42C76D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KARDOŠOVÁ Zuzana</w:t>
            </w:r>
          </w:p>
        </w:tc>
      </w:tr>
      <w:tr w:rsidR="00312B8C" w14:paraId="20C33F70"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790159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KALETOVÁ Šárka</w:t>
            </w:r>
          </w:p>
        </w:tc>
        <w:tc>
          <w:tcPr>
            <w:tcW w:w="6804" w:type="dxa"/>
            <w:tcBorders>
              <w:top w:val="single" w:sz="4" w:space="0" w:color="000000"/>
              <w:left w:val="single" w:sz="4" w:space="0" w:color="000000"/>
              <w:bottom w:val="single" w:sz="4" w:space="0" w:color="000000"/>
              <w:right w:val="single" w:sz="4" w:space="0" w:color="000000"/>
            </w:tcBorders>
            <w:hideMark/>
          </w:tcPr>
          <w:p w14:paraId="3D988F6E"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KONESZ Boleslav</w:t>
            </w:r>
          </w:p>
        </w:tc>
      </w:tr>
      <w:tr w:rsidR="00312B8C" w14:paraId="0B91A64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7D65624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KENCKÁ Eva</w:t>
            </w:r>
          </w:p>
        </w:tc>
        <w:tc>
          <w:tcPr>
            <w:tcW w:w="6804" w:type="dxa"/>
            <w:tcBorders>
              <w:top w:val="single" w:sz="4" w:space="0" w:color="000000"/>
              <w:left w:val="single" w:sz="4" w:space="0" w:color="000000"/>
              <w:bottom w:val="single" w:sz="4" w:space="0" w:color="000000"/>
              <w:right w:val="single" w:sz="4" w:space="0" w:color="000000"/>
            </w:tcBorders>
            <w:hideMark/>
          </w:tcPr>
          <w:p w14:paraId="35795A8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KRŮLOVÁ Jana</w:t>
            </w:r>
          </w:p>
        </w:tc>
      </w:tr>
      <w:tr w:rsidR="00312B8C" w14:paraId="1F6AE109"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DA40FE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Bc. KROČEK Vladimír</w:t>
            </w:r>
          </w:p>
        </w:tc>
        <w:tc>
          <w:tcPr>
            <w:tcW w:w="6804" w:type="dxa"/>
            <w:tcBorders>
              <w:top w:val="single" w:sz="4" w:space="0" w:color="000000"/>
              <w:left w:val="single" w:sz="4" w:space="0" w:color="000000"/>
              <w:bottom w:val="single" w:sz="4" w:space="0" w:color="000000"/>
              <w:right w:val="single" w:sz="4" w:space="0" w:color="000000"/>
            </w:tcBorders>
            <w:hideMark/>
          </w:tcPr>
          <w:p w14:paraId="4A043B7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MICHLÍKOVÁ Pavla</w:t>
            </w:r>
          </w:p>
        </w:tc>
      </w:tr>
      <w:tr w:rsidR="00312B8C" w14:paraId="013B118E"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6247D9B4" w14:textId="509FE314"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MENDREYOVÁ Růžena</w:t>
            </w:r>
          </w:p>
        </w:tc>
        <w:tc>
          <w:tcPr>
            <w:tcW w:w="6804" w:type="dxa"/>
            <w:tcBorders>
              <w:top w:val="single" w:sz="4" w:space="0" w:color="000000"/>
              <w:left w:val="single" w:sz="4" w:space="0" w:color="000000"/>
              <w:bottom w:val="single" w:sz="4" w:space="0" w:color="000000"/>
              <w:right w:val="single" w:sz="4" w:space="0" w:color="000000"/>
            </w:tcBorders>
            <w:hideMark/>
          </w:tcPr>
          <w:p w14:paraId="7977BA8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MORCINEK Miroslav</w:t>
            </w:r>
          </w:p>
        </w:tc>
      </w:tr>
      <w:tr w:rsidR="00312B8C" w14:paraId="4A6E892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521D1FAB" w14:textId="7D76E10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Borders>
              <w:top w:val="single" w:sz="4" w:space="0" w:color="000000"/>
              <w:left w:val="single" w:sz="4" w:space="0" w:color="000000"/>
              <w:bottom w:val="single" w:sz="4" w:space="0" w:color="000000"/>
              <w:right w:val="single" w:sz="4" w:space="0" w:color="000000"/>
            </w:tcBorders>
            <w:hideMark/>
          </w:tcPr>
          <w:p w14:paraId="4254CD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PORWOLIK Zbygniew</w:t>
            </w:r>
          </w:p>
        </w:tc>
      </w:tr>
      <w:tr w:rsidR="00312B8C" w14:paraId="62847551"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D90396B" w14:textId="093495AA"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NAVRÁTILOVÁ Anna</w:t>
            </w:r>
          </w:p>
        </w:tc>
        <w:tc>
          <w:tcPr>
            <w:tcW w:w="6804" w:type="dxa"/>
            <w:tcBorders>
              <w:top w:val="single" w:sz="4" w:space="0" w:color="000000"/>
              <w:left w:val="single" w:sz="4" w:space="0" w:color="000000"/>
              <w:bottom w:val="single" w:sz="4" w:space="0" w:color="000000"/>
              <w:right w:val="single" w:sz="4" w:space="0" w:color="000000"/>
            </w:tcBorders>
            <w:hideMark/>
          </w:tcPr>
          <w:p w14:paraId="70F783B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PROCHÁZKA Jan</w:t>
            </w:r>
          </w:p>
        </w:tc>
      </w:tr>
      <w:tr w:rsidR="00312B8C" w14:paraId="5EC72EA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E95980B" w14:textId="591A4EE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OLŠAR KRUPOVÁ, </w:t>
            </w:r>
            <w:proofErr w:type="spellStart"/>
            <w:r>
              <w:rPr>
                <w:rFonts w:ascii="Garamond" w:hAnsi="Garamond"/>
                <w:sz w:val="24"/>
                <w:szCs w:val="24"/>
                <w:lang w:eastAsia="cs-CZ"/>
              </w:rPr>
              <w:t>DiS</w:t>
            </w:r>
            <w:proofErr w:type="spellEnd"/>
            <w:r>
              <w:rPr>
                <w:rFonts w:ascii="Garamond" w:hAnsi="Garamond"/>
                <w:sz w:val="24"/>
                <w:szCs w:val="24"/>
                <w:lang w:eastAsia="cs-CZ"/>
              </w:rPr>
              <w:t>.</w:t>
            </w:r>
          </w:p>
        </w:tc>
        <w:tc>
          <w:tcPr>
            <w:tcW w:w="6804" w:type="dxa"/>
            <w:tcBorders>
              <w:top w:val="single" w:sz="4" w:space="0" w:color="000000"/>
              <w:left w:val="single" w:sz="4" w:space="0" w:color="000000"/>
              <w:bottom w:val="single" w:sz="4" w:space="0" w:color="000000"/>
              <w:right w:val="single" w:sz="4" w:space="0" w:color="000000"/>
            </w:tcBorders>
            <w:hideMark/>
          </w:tcPr>
          <w:p w14:paraId="1BF69BE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RASZYKOVÁ Dana</w:t>
            </w:r>
          </w:p>
        </w:tc>
      </w:tr>
      <w:tr w:rsidR="00312B8C" w14:paraId="1078A73D"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0E0A143C" w14:textId="24D4C3F9"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PÁCL Mojmír</w:t>
            </w:r>
          </w:p>
        </w:tc>
        <w:tc>
          <w:tcPr>
            <w:tcW w:w="6804" w:type="dxa"/>
            <w:tcBorders>
              <w:top w:val="single" w:sz="4" w:space="0" w:color="000000"/>
              <w:left w:val="single" w:sz="4" w:space="0" w:color="000000"/>
              <w:bottom w:val="single" w:sz="4" w:space="0" w:color="000000"/>
              <w:right w:val="single" w:sz="4" w:space="0" w:color="000000"/>
            </w:tcBorders>
          </w:tcPr>
          <w:p w14:paraId="33B70CF3" w14:textId="1ED2BB0F"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SEMBOL Zbyšek</w:t>
            </w:r>
          </w:p>
        </w:tc>
      </w:tr>
      <w:tr w:rsidR="00312B8C" w14:paraId="061DB1C7"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1A5598AF" w14:textId="66BD5E6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PAŘIK Rudolf</w:t>
            </w:r>
          </w:p>
        </w:tc>
        <w:tc>
          <w:tcPr>
            <w:tcW w:w="6804" w:type="dxa"/>
            <w:tcBorders>
              <w:top w:val="single" w:sz="4" w:space="0" w:color="000000"/>
              <w:left w:val="single" w:sz="4" w:space="0" w:color="000000"/>
              <w:bottom w:val="single" w:sz="4" w:space="0" w:color="000000"/>
              <w:right w:val="single" w:sz="4" w:space="0" w:color="000000"/>
            </w:tcBorders>
            <w:hideMark/>
          </w:tcPr>
          <w:p w14:paraId="60CF2725" w14:textId="743650F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TEISTER Rudolf</w:t>
            </w:r>
          </w:p>
        </w:tc>
      </w:tr>
      <w:tr w:rsidR="00312B8C" w14:paraId="1B1157A5"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C39D205" w14:textId="2358CCF1"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PETROVÁ Pavla</w:t>
            </w:r>
          </w:p>
        </w:tc>
        <w:tc>
          <w:tcPr>
            <w:tcW w:w="6804" w:type="dxa"/>
            <w:tcBorders>
              <w:top w:val="single" w:sz="4" w:space="0" w:color="000000"/>
              <w:left w:val="single" w:sz="4" w:space="0" w:color="000000"/>
              <w:bottom w:val="single" w:sz="4" w:space="0" w:color="000000"/>
              <w:right w:val="single" w:sz="4" w:space="0" w:color="000000"/>
            </w:tcBorders>
            <w:hideMark/>
          </w:tcPr>
          <w:p w14:paraId="113AE289" w14:textId="62CCB36C" w:rsidR="00312B8C" w:rsidRDefault="00312B8C" w:rsidP="0038447B">
            <w:pPr>
              <w:spacing w:after="0" w:line="240" w:lineRule="auto"/>
              <w:rPr>
                <w:rFonts w:ascii="Garamond" w:hAnsi="Garamond"/>
                <w:sz w:val="24"/>
                <w:szCs w:val="24"/>
                <w:lang w:eastAsia="cs-CZ"/>
              </w:rPr>
            </w:pPr>
          </w:p>
        </w:tc>
      </w:tr>
      <w:tr w:rsidR="00312B8C" w14:paraId="08942453"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035C1F6D" w14:textId="4384D945"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ZMĚLÍK Jaromír</w:t>
            </w:r>
          </w:p>
        </w:tc>
        <w:tc>
          <w:tcPr>
            <w:tcW w:w="6804" w:type="dxa"/>
            <w:tcBorders>
              <w:top w:val="single" w:sz="4" w:space="0" w:color="000000"/>
              <w:left w:val="single" w:sz="4" w:space="0" w:color="000000"/>
              <w:bottom w:val="single" w:sz="4" w:space="0" w:color="000000"/>
              <w:right w:val="single" w:sz="4" w:space="0" w:color="000000"/>
            </w:tcBorders>
            <w:hideMark/>
          </w:tcPr>
          <w:p w14:paraId="002E3AD8" w14:textId="77777777" w:rsidR="00312B8C" w:rsidRDefault="00312B8C" w:rsidP="0038447B">
            <w:pPr>
              <w:spacing w:after="0" w:line="240" w:lineRule="auto"/>
              <w:rPr>
                <w:rFonts w:ascii="Garamond" w:hAnsi="Garamond"/>
                <w:sz w:val="24"/>
                <w:szCs w:val="24"/>
                <w:lang w:eastAsia="cs-CZ"/>
              </w:rPr>
            </w:pPr>
          </w:p>
        </w:tc>
      </w:tr>
      <w:tr w:rsidR="00312B8C" w14:paraId="48421B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hideMark/>
          </w:tcPr>
          <w:p w14:paraId="36422BF1" w14:textId="5A8FF3FF"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239C8FB7" w14:textId="77777777" w:rsidR="00312B8C" w:rsidRDefault="00312B8C" w:rsidP="0038447B">
            <w:pPr>
              <w:spacing w:after="0" w:line="240" w:lineRule="auto"/>
              <w:rPr>
                <w:rFonts w:ascii="Garamond" w:hAnsi="Garamond"/>
                <w:sz w:val="24"/>
                <w:szCs w:val="24"/>
                <w:lang w:eastAsia="cs-CZ"/>
              </w:rPr>
            </w:pPr>
          </w:p>
        </w:tc>
      </w:tr>
      <w:tr w:rsidR="00312B8C" w14:paraId="7231B97F" w14:textId="77777777" w:rsidTr="00312B8C">
        <w:trPr>
          <w:trHeight w:val="340"/>
        </w:trPr>
        <w:tc>
          <w:tcPr>
            <w:tcW w:w="6771" w:type="dxa"/>
            <w:tcBorders>
              <w:top w:val="single" w:sz="4" w:space="0" w:color="000000"/>
              <w:left w:val="single" w:sz="4" w:space="0" w:color="000000"/>
              <w:bottom w:val="single" w:sz="4" w:space="0" w:color="000000"/>
              <w:right w:val="single" w:sz="4" w:space="0" w:color="000000"/>
            </w:tcBorders>
          </w:tcPr>
          <w:p w14:paraId="2B25C3EF" w14:textId="77777777" w:rsidR="00312B8C" w:rsidRDefault="00312B8C" w:rsidP="0038447B">
            <w:pPr>
              <w:spacing w:after="0" w:line="240" w:lineRule="auto"/>
              <w:rPr>
                <w:rFonts w:ascii="Garamond" w:hAnsi="Garamond"/>
                <w:sz w:val="24"/>
                <w:szCs w:val="24"/>
                <w:lang w:eastAsia="cs-CZ"/>
              </w:rPr>
            </w:pPr>
          </w:p>
        </w:tc>
        <w:tc>
          <w:tcPr>
            <w:tcW w:w="6804" w:type="dxa"/>
            <w:tcBorders>
              <w:top w:val="single" w:sz="4" w:space="0" w:color="000000"/>
              <w:left w:val="single" w:sz="4" w:space="0" w:color="000000"/>
              <w:bottom w:val="single" w:sz="4" w:space="0" w:color="000000"/>
              <w:right w:val="single" w:sz="4" w:space="0" w:color="000000"/>
            </w:tcBorders>
          </w:tcPr>
          <w:p w14:paraId="62DA77C5" w14:textId="77777777" w:rsidR="00312B8C" w:rsidRDefault="00312B8C" w:rsidP="0038447B">
            <w:pPr>
              <w:spacing w:after="0" w:line="240" w:lineRule="auto"/>
              <w:rPr>
                <w:rFonts w:ascii="Garamond" w:hAnsi="Garamond"/>
                <w:sz w:val="24"/>
                <w:szCs w:val="24"/>
                <w:lang w:eastAsia="cs-CZ"/>
              </w:rPr>
            </w:pPr>
          </w:p>
        </w:tc>
      </w:tr>
    </w:tbl>
    <w:p w14:paraId="78A643C8" w14:textId="77777777" w:rsidR="00312B8C" w:rsidRDefault="00312B8C" w:rsidP="00312B8C">
      <w:pPr>
        <w:spacing w:after="0" w:line="240" w:lineRule="auto"/>
        <w:rPr>
          <w:rFonts w:ascii="Garamond" w:hAnsi="Garamond"/>
          <w:b/>
          <w:bCs/>
          <w:sz w:val="28"/>
          <w:szCs w:val="28"/>
          <w:lang w:eastAsia="cs-CZ"/>
        </w:rPr>
      </w:pPr>
    </w:p>
    <w:p w14:paraId="1D83393C" w14:textId="77777777" w:rsidR="00312B8C" w:rsidRDefault="00312B8C" w:rsidP="00312B8C">
      <w:pPr>
        <w:spacing w:after="0" w:line="240" w:lineRule="auto"/>
        <w:rPr>
          <w:rFonts w:ascii="Garamond" w:hAnsi="Garamond"/>
          <w:b/>
          <w:bCs/>
          <w:sz w:val="28"/>
          <w:szCs w:val="28"/>
          <w:lang w:eastAsia="cs-CZ"/>
        </w:rPr>
      </w:pPr>
    </w:p>
    <w:p w14:paraId="4E3763B9" w14:textId="77777777" w:rsidR="00312B8C" w:rsidRDefault="00312B8C" w:rsidP="00312B8C">
      <w:pPr>
        <w:rPr>
          <w:rFonts w:ascii="Garamond" w:hAnsi="Garamond"/>
          <w:b/>
          <w:bCs/>
          <w:sz w:val="28"/>
          <w:szCs w:val="28"/>
          <w:lang w:eastAsia="cs-CZ"/>
        </w:rPr>
      </w:pPr>
      <w:r>
        <w:rPr>
          <w:rFonts w:ascii="Garamond" w:hAnsi="Garamond"/>
          <w:b/>
          <w:bCs/>
          <w:sz w:val="28"/>
          <w:szCs w:val="28"/>
          <w:lang w:eastAsia="cs-CZ"/>
        </w:rPr>
        <w:br w:type="page"/>
      </w:r>
      <w:r>
        <w:rPr>
          <w:rFonts w:ascii="Garamond" w:hAnsi="Garamond"/>
          <w:b/>
          <w:bCs/>
          <w:sz w:val="28"/>
          <w:szCs w:val="28"/>
          <w:lang w:eastAsia="cs-CZ"/>
        </w:rPr>
        <w:lastRenderedPageBreak/>
        <w:t>Seznam přísedících – pracoviště v Havířově</w:t>
      </w:r>
    </w:p>
    <w:p w14:paraId="3DF9A180" w14:textId="77777777" w:rsidR="00312B8C" w:rsidRDefault="00312B8C" w:rsidP="00312B8C">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312B8C" w14:paraId="63F15FD4" w14:textId="77777777" w:rsidTr="0038447B">
        <w:trPr>
          <w:trHeight w:val="397"/>
        </w:trPr>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CB5778E"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101 </w:t>
            </w:r>
          </w:p>
        </w:tc>
        <w:tc>
          <w:tcPr>
            <w:tcW w:w="3572" w:type="dxa"/>
            <w:tcBorders>
              <w:top w:val="single" w:sz="4" w:space="0" w:color="000000"/>
              <w:left w:val="single" w:sz="4" w:space="0" w:color="000000"/>
              <w:bottom w:val="single" w:sz="4" w:space="0" w:color="000000"/>
              <w:right w:val="single" w:sz="4" w:space="0" w:color="000000"/>
            </w:tcBorders>
            <w:shd w:val="clear" w:color="auto" w:fill="D9D9D9"/>
            <w:hideMark/>
          </w:tcPr>
          <w:p w14:paraId="48B84413"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Soudní oddělení 102 </w:t>
            </w:r>
          </w:p>
        </w:tc>
        <w:tc>
          <w:tcPr>
            <w:tcW w:w="3165" w:type="dxa"/>
            <w:tcBorders>
              <w:top w:val="single" w:sz="4" w:space="0" w:color="000000"/>
              <w:left w:val="single" w:sz="4" w:space="0" w:color="000000"/>
              <w:bottom w:val="single" w:sz="4" w:space="0" w:color="000000"/>
              <w:right w:val="single" w:sz="4" w:space="0" w:color="000000"/>
            </w:tcBorders>
            <w:shd w:val="clear" w:color="auto" w:fill="D9D9D9"/>
            <w:hideMark/>
          </w:tcPr>
          <w:p w14:paraId="60185D4C" w14:textId="77777777" w:rsidR="00312B8C" w:rsidRDefault="00312B8C" w:rsidP="0038447B">
            <w:pPr>
              <w:spacing w:after="0" w:line="240" w:lineRule="auto"/>
              <w:jc w:val="center"/>
              <w:rPr>
                <w:rFonts w:ascii="Garamond" w:hAnsi="Garamond"/>
                <w:b/>
                <w:sz w:val="24"/>
                <w:szCs w:val="24"/>
                <w:lang w:eastAsia="cs-CZ"/>
              </w:rPr>
            </w:pPr>
            <w:r>
              <w:rPr>
                <w:rFonts w:ascii="Garamond" w:hAnsi="Garamond"/>
                <w:b/>
                <w:sz w:val="24"/>
                <w:szCs w:val="24"/>
                <w:lang w:eastAsia="cs-CZ"/>
              </w:rPr>
              <w:t>Soudní oddělení 103</w:t>
            </w:r>
          </w:p>
        </w:tc>
        <w:tc>
          <w:tcPr>
            <w:tcW w:w="3369" w:type="dxa"/>
            <w:tcBorders>
              <w:top w:val="single" w:sz="4" w:space="0" w:color="000000"/>
              <w:left w:val="single" w:sz="4" w:space="0" w:color="000000"/>
              <w:bottom w:val="single" w:sz="4" w:space="0" w:color="000000"/>
              <w:right w:val="single" w:sz="4" w:space="0" w:color="000000"/>
            </w:tcBorders>
            <w:shd w:val="clear" w:color="auto" w:fill="D9D9D9"/>
            <w:hideMark/>
          </w:tcPr>
          <w:p w14:paraId="21C028FE" w14:textId="77777777" w:rsidR="00312B8C" w:rsidRDefault="00312B8C" w:rsidP="0038447B">
            <w:pPr>
              <w:spacing w:after="0" w:line="240" w:lineRule="auto"/>
              <w:jc w:val="center"/>
              <w:rPr>
                <w:rFonts w:ascii="Garamond" w:hAnsi="Garamond"/>
                <w:sz w:val="24"/>
                <w:szCs w:val="24"/>
                <w:lang w:eastAsia="cs-CZ"/>
              </w:rPr>
            </w:pPr>
            <w:r>
              <w:rPr>
                <w:rFonts w:ascii="Garamond" w:hAnsi="Garamond"/>
                <w:b/>
                <w:sz w:val="24"/>
                <w:szCs w:val="24"/>
                <w:lang w:eastAsia="cs-CZ"/>
              </w:rPr>
              <w:t>Soudní oddělení 104</w:t>
            </w:r>
          </w:p>
        </w:tc>
      </w:tr>
      <w:tr w:rsidR="00312B8C" w14:paraId="1EEE20A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DF633C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ANTOSZYKOVÁ Alena</w:t>
            </w:r>
          </w:p>
        </w:tc>
        <w:tc>
          <w:tcPr>
            <w:tcW w:w="3572" w:type="dxa"/>
            <w:tcBorders>
              <w:top w:val="single" w:sz="4" w:space="0" w:color="000000"/>
              <w:left w:val="single" w:sz="4" w:space="0" w:color="000000"/>
              <w:bottom w:val="single" w:sz="4" w:space="0" w:color="000000"/>
              <w:right w:val="single" w:sz="4" w:space="0" w:color="000000"/>
            </w:tcBorders>
            <w:hideMark/>
          </w:tcPr>
          <w:p w14:paraId="292CA153"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Bc. DOBEŠ Martin</w:t>
            </w:r>
          </w:p>
        </w:tc>
        <w:tc>
          <w:tcPr>
            <w:tcW w:w="3165" w:type="dxa"/>
            <w:tcBorders>
              <w:top w:val="single" w:sz="4" w:space="0" w:color="000000"/>
              <w:left w:val="single" w:sz="4" w:space="0" w:color="000000"/>
              <w:bottom w:val="single" w:sz="4" w:space="0" w:color="000000"/>
              <w:right w:val="single" w:sz="4" w:space="0" w:color="000000"/>
            </w:tcBorders>
            <w:hideMark/>
          </w:tcPr>
          <w:p w14:paraId="3035ACB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FUZKOVÁ Marie</w:t>
            </w:r>
          </w:p>
        </w:tc>
        <w:tc>
          <w:tcPr>
            <w:tcW w:w="3369" w:type="dxa"/>
            <w:tcBorders>
              <w:top w:val="single" w:sz="4" w:space="0" w:color="000000"/>
              <w:left w:val="single" w:sz="4" w:space="0" w:color="000000"/>
              <w:bottom w:val="single" w:sz="4" w:space="0" w:color="000000"/>
              <w:right w:val="single" w:sz="4" w:space="0" w:color="000000"/>
            </w:tcBorders>
            <w:hideMark/>
          </w:tcPr>
          <w:p w14:paraId="162EDD57" w14:textId="77777777" w:rsidR="00312B8C" w:rsidRDefault="00312B8C" w:rsidP="0038447B">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312B8C" w14:paraId="2943CA6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68976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BERVICOVÁ Marie</w:t>
            </w:r>
          </w:p>
        </w:tc>
        <w:tc>
          <w:tcPr>
            <w:tcW w:w="3572" w:type="dxa"/>
            <w:tcBorders>
              <w:top w:val="single" w:sz="4" w:space="0" w:color="000000"/>
              <w:left w:val="single" w:sz="4" w:space="0" w:color="000000"/>
              <w:bottom w:val="single" w:sz="4" w:space="0" w:color="000000"/>
              <w:right w:val="single" w:sz="4" w:space="0" w:color="000000"/>
            </w:tcBorders>
            <w:hideMark/>
          </w:tcPr>
          <w:p w14:paraId="3784AB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HASSOVÁ Jana</w:t>
            </w:r>
          </w:p>
        </w:tc>
        <w:tc>
          <w:tcPr>
            <w:tcW w:w="3165" w:type="dxa"/>
            <w:tcBorders>
              <w:top w:val="single" w:sz="4" w:space="0" w:color="000000"/>
              <w:left w:val="single" w:sz="4" w:space="0" w:color="000000"/>
              <w:bottom w:val="single" w:sz="4" w:space="0" w:color="000000"/>
              <w:right w:val="single" w:sz="4" w:space="0" w:color="000000"/>
            </w:tcBorders>
            <w:hideMark/>
          </w:tcPr>
          <w:p w14:paraId="77B5F9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KRÁTKÝ Ota</w:t>
            </w:r>
          </w:p>
        </w:tc>
        <w:tc>
          <w:tcPr>
            <w:tcW w:w="3369" w:type="dxa"/>
            <w:tcBorders>
              <w:top w:val="single" w:sz="4" w:space="0" w:color="000000"/>
              <w:left w:val="single" w:sz="4" w:space="0" w:color="000000"/>
              <w:bottom w:val="single" w:sz="4" w:space="0" w:color="000000"/>
              <w:right w:val="single" w:sz="4" w:space="0" w:color="000000"/>
            </w:tcBorders>
            <w:hideMark/>
          </w:tcPr>
          <w:p w14:paraId="1B4460D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Mgr. ROVŇAN František</w:t>
            </w:r>
          </w:p>
        </w:tc>
      </w:tr>
      <w:tr w:rsidR="00312B8C" w14:paraId="0882AB72"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28B7E6D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CANDULASOVÁ Miluše</w:t>
            </w:r>
          </w:p>
        </w:tc>
        <w:tc>
          <w:tcPr>
            <w:tcW w:w="3572" w:type="dxa"/>
            <w:tcBorders>
              <w:top w:val="single" w:sz="4" w:space="0" w:color="000000"/>
              <w:left w:val="single" w:sz="4" w:space="0" w:color="000000"/>
              <w:bottom w:val="single" w:sz="4" w:space="0" w:color="000000"/>
              <w:right w:val="single" w:sz="4" w:space="0" w:color="000000"/>
            </w:tcBorders>
            <w:hideMark/>
          </w:tcPr>
          <w:p w14:paraId="3220C79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HLOUŠKOVÁ Dagmar, MBA</w:t>
            </w:r>
          </w:p>
        </w:tc>
        <w:tc>
          <w:tcPr>
            <w:tcW w:w="3165" w:type="dxa"/>
            <w:tcBorders>
              <w:top w:val="single" w:sz="4" w:space="0" w:color="000000"/>
              <w:left w:val="single" w:sz="4" w:space="0" w:color="000000"/>
              <w:bottom w:val="single" w:sz="4" w:space="0" w:color="000000"/>
              <w:right w:val="single" w:sz="4" w:space="0" w:color="000000"/>
            </w:tcBorders>
            <w:hideMark/>
          </w:tcPr>
          <w:p w14:paraId="2E969A4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KRZYŽÁNKOVÁ Jana</w:t>
            </w:r>
          </w:p>
        </w:tc>
        <w:tc>
          <w:tcPr>
            <w:tcW w:w="3369" w:type="dxa"/>
            <w:tcBorders>
              <w:top w:val="single" w:sz="4" w:space="0" w:color="000000"/>
              <w:left w:val="single" w:sz="4" w:space="0" w:color="000000"/>
              <w:bottom w:val="single" w:sz="4" w:space="0" w:color="000000"/>
              <w:right w:val="single" w:sz="4" w:space="0" w:color="000000"/>
            </w:tcBorders>
            <w:hideMark/>
          </w:tcPr>
          <w:p w14:paraId="62A9007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 xml:space="preserve">Bc. SMOLÍKOVÁ GABZDYLOVÁ, </w:t>
            </w:r>
            <w:proofErr w:type="spellStart"/>
            <w:r>
              <w:rPr>
                <w:rFonts w:ascii="Garamond" w:hAnsi="Garamond"/>
                <w:sz w:val="24"/>
                <w:szCs w:val="24"/>
                <w:lang w:eastAsia="cs-CZ"/>
              </w:rPr>
              <w:t>DiS</w:t>
            </w:r>
            <w:proofErr w:type="spellEnd"/>
            <w:r>
              <w:rPr>
                <w:rFonts w:ascii="Garamond" w:hAnsi="Garamond"/>
                <w:sz w:val="24"/>
                <w:szCs w:val="24"/>
                <w:lang w:eastAsia="cs-CZ"/>
              </w:rPr>
              <w:t>.</w:t>
            </w:r>
          </w:p>
        </w:tc>
      </w:tr>
      <w:tr w:rsidR="00312B8C" w14:paraId="13F2A9DB"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17F7F75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GODULOVÁ Mária</w:t>
            </w:r>
          </w:p>
        </w:tc>
        <w:tc>
          <w:tcPr>
            <w:tcW w:w="3572" w:type="dxa"/>
            <w:tcBorders>
              <w:top w:val="single" w:sz="4" w:space="0" w:color="000000"/>
              <w:left w:val="single" w:sz="4" w:space="0" w:color="000000"/>
              <w:bottom w:val="single" w:sz="4" w:space="0" w:color="000000"/>
              <w:right w:val="single" w:sz="4" w:space="0" w:color="000000"/>
            </w:tcBorders>
            <w:hideMark/>
          </w:tcPr>
          <w:p w14:paraId="1ED80CD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CHALUPA Josef</w:t>
            </w:r>
          </w:p>
        </w:tc>
        <w:tc>
          <w:tcPr>
            <w:tcW w:w="3165" w:type="dxa"/>
            <w:tcBorders>
              <w:top w:val="single" w:sz="4" w:space="0" w:color="000000"/>
              <w:left w:val="single" w:sz="4" w:space="0" w:color="000000"/>
              <w:bottom w:val="single" w:sz="4" w:space="0" w:color="000000"/>
              <w:right w:val="single" w:sz="4" w:space="0" w:color="000000"/>
            </w:tcBorders>
            <w:hideMark/>
          </w:tcPr>
          <w:p w14:paraId="6172285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KUNČICKÝ Jiří</w:t>
            </w:r>
          </w:p>
        </w:tc>
        <w:tc>
          <w:tcPr>
            <w:tcW w:w="3369" w:type="dxa"/>
            <w:tcBorders>
              <w:top w:val="single" w:sz="4" w:space="0" w:color="000000"/>
              <w:left w:val="single" w:sz="4" w:space="0" w:color="000000"/>
              <w:bottom w:val="single" w:sz="4" w:space="0" w:color="000000"/>
              <w:right w:val="single" w:sz="4" w:space="0" w:color="000000"/>
            </w:tcBorders>
            <w:hideMark/>
          </w:tcPr>
          <w:p w14:paraId="73836CD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STUPÁREK Milan</w:t>
            </w:r>
          </w:p>
        </w:tc>
      </w:tr>
      <w:tr w:rsidR="00312B8C" w14:paraId="1B25504F"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5F6AE9E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JASIOK Václav</w:t>
            </w:r>
          </w:p>
        </w:tc>
        <w:tc>
          <w:tcPr>
            <w:tcW w:w="3572" w:type="dxa"/>
            <w:tcBorders>
              <w:top w:val="single" w:sz="4" w:space="0" w:color="000000"/>
              <w:left w:val="single" w:sz="4" w:space="0" w:color="000000"/>
              <w:bottom w:val="single" w:sz="4" w:space="0" w:color="000000"/>
              <w:right w:val="single" w:sz="4" w:space="0" w:color="000000"/>
            </w:tcBorders>
            <w:hideMark/>
          </w:tcPr>
          <w:p w14:paraId="239B6D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CHARVÁT Jan</w:t>
            </w:r>
          </w:p>
        </w:tc>
        <w:tc>
          <w:tcPr>
            <w:tcW w:w="3165" w:type="dxa"/>
            <w:tcBorders>
              <w:top w:val="single" w:sz="4" w:space="0" w:color="000000"/>
              <w:left w:val="single" w:sz="4" w:space="0" w:color="000000"/>
              <w:bottom w:val="single" w:sz="4" w:space="0" w:color="000000"/>
              <w:right w:val="single" w:sz="4" w:space="0" w:color="000000"/>
            </w:tcBorders>
            <w:hideMark/>
          </w:tcPr>
          <w:p w14:paraId="1CB91F29"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KYSELKOVÁ Jarmila</w:t>
            </w:r>
          </w:p>
        </w:tc>
        <w:tc>
          <w:tcPr>
            <w:tcW w:w="3369" w:type="dxa"/>
            <w:tcBorders>
              <w:top w:val="single" w:sz="4" w:space="0" w:color="000000"/>
              <w:left w:val="single" w:sz="4" w:space="0" w:color="000000"/>
              <w:bottom w:val="single" w:sz="4" w:space="0" w:color="000000"/>
              <w:right w:val="single" w:sz="4" w:space="0" w:color="000000"/>
            </w:tcBorders>
            <w:hideMark/>
          </w:tcPr>
          <w:p w14:paraId="04ED3560"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ŠEVČÍKOVÁ Lenka</w:t>
            </w:r>
          </w:p>
        </w:tc>
      </w:tr>
      <w:tr w:rsidR="00312B8C" w14:paraId="106C9645"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0186B58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KUS Jan</w:t>
            </w:r>
          </w:p>
        </w:tc>
        <w:tc>
          <w:tcPr>
            <w:tcW w:w="3572" w:type="dxa"/>
            <w:tcBorders>
              <w:top w:val="single" w:sz="4" w:space="0" w:color="000000"/>
              <w:left w:val="single" w:sz="4" w:space="0" w:color="000000"/>
              <w:bottom w:val="single" w:sz="4" w:space="0" w:color="000000"/>
              <w:right w:val="single" w:sz="4" w:space="0" w:color="000000"/>
            </w:tcBorders>
            <w:hideMark/>
          </w:tcPr>
          <w:p w14:paraId="27EEB2D1"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CHODUROVÁ Věra</w:t>
            </w:r>
          </w:p>
        </w:tc>
        <w:tc>
          <w:tcPr>
            <w:tcW w:w="3165" w:type="dxa"/>
            <w:tcBorders>
              <w:top w:val="single" w:sz="4" w:space="0" w:color="000000"/>
              <w:left w:val="single" w:sz="4" w:space="0" w:color="000000"/>
              <w:bottom w:val="single" w:sz="4" w:space="0" w:color="000000"/>
              <w:right w:val="single" w:sz="4" w:space="0" w:color="000000"/>
            </w:tcBorders>
            <w:hideMark/>
          </w:tcPr>
          <w:p w14:paraId="0B4ECD4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MLYNKOVÁ Natalia</w:t>
            </w:r>
          </w:p>
        </w:tc>
        <w:tc>
          <w:tcPr>
            <w:tcW w:w="3369" w:type="dxa"/>
            <w:tcBorders>
              <w:top w:val="single" w:sz="4" w:space="0" w:color="000000"/>
              <w:left w:val="single" w:sz="4" w:space="0" w:color="000000"/>
              <w:bottom w:val="single" w:sz="4" w:space="0" w:color="000000"/>
              <w:right w:val="single" w:sz="4" w:space="0" w:color="000000"/>
            </w:tcBorders>
            <w:hideMark/>
          </w:tcPr>
          <w:p w14:paraId="6926CB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ŠKOPKOVÁ Šárka</w:t>
            </w:r>
          </w:p>
        </w:tc>
      </w:tr>
      <w:tr w:rsidR="00312B8C" w14:paraId="0914AA3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0CD9FB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LIŠKOVÁ Zlatuška</w:t>
            </w:r>
          </w:p>
        </w:tc>
        <w:tc>
          <w:tcPr>
            <w:tcW w:w="3572" w:type="dxa"/>
            <w:tcBorders>
              <w:top w:val="single" w:sz="4" w:space="0" w:color="000000"/>
              <w:left w:val="single" w:sz="4" w:space="0" w:color="000000"/>
              <w:bottom w:val="single" w:sz="4" w:space="0" w:color="000000"/>
              <w:right w:val="single" w:sz="4" w:space="0" w:color="000000"/>
            </w:tcBorders>
            <w:hideMark/>
          </w:tcPr>
          <w:p w14:paraId="5B744634"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KRISTIAN Libor</w:t>
            </w:r>
          </w:p>
        </w:tc>
        <w:tc>
          <w:tcPr>
            <w:tcW w:w="3165" w:type="dxa"/>
            <w:tcBorders>
              <w:top w:val="single" w:sz="4" w:space="0" w:color="000000"/>
              <w:left w:val="single" w:sz="4" w:space="0" w:color="000000"/>
              <w:bottom w:val="single" w:sz="4" w:space="0" w:color="000000"/>
              <w:right w:val="single" w:sz="4" w:space="0" w:color="000000"/>
            </w:tcBorders>
            <w:hideMark/>
          </w:tcPr>
          <w:p w14:paraId="16B6313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PODZEMNÁ Lenka</w:t>
            </w:r>
          </w:p>
        </w:tc>
        <w:tc>
          <w:tcPr>
            <w:tcW w:w="3369" w:type="dxa"/>
            <w:tcBorders>
              <w:top w:val="single" w:sz="4" w:space="0" w:color="000000"/>
              <w:left w:val="single" w:sz="4" w:space="0" w:color="000000"/>
              <w:bottom w:val="single" w:sz="4" w:space="0" w:color="000000"/>
              <w:right w:val="single" w:sz="4" w:space="0" w:color="000000"/>
            </w:tcBorders>
            <w:hideMark/>
          </w:tcPr>
          <w:p w14:paraId="668B4C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TLOLKOVÁ Věra</w:t>
            </w:r>
          </w:p>
        </w:tc>
      </w:tr>
      <w:tr w:rsidR="00312B8C" w14:paraId="69A02B3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78D233C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NEMČOKOVÁ Pavla</w:t>
            </w:r>
          </w:p>
        </w:tc>
        <w:tc>
          <w:tcPr>
            <w:tcW w:w="3572" w:type="dxa"/>
            <w:tcBorders>
              <w:top w:val="single" w:sz="4" w:space="0" w:color="000000"/>
              <w:left w:val="single" w:sz="4" w:space="0" w:color="000000"/>
              <w:bottom w:val="single" w:sz="4" w:space="0" w:color="000000"/>
              <w:right w:val="single" w:sz="4" w:space="0" w:color="000000"/>
            </w:tcBorders>
            <w:hideMark/>
          </w:tcPr>
          <w:p w14:paraId="33193D8C"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MARMOLOVÁ Jana</w:t>
            </w:r>
          </w:p>
        </w:tc>
        <w:tc>
          <w:tcPr>
            <w:tcW w:w="3165" w:type="dxa"/>
            <w:tcBorders>
              <w:top w:val="single" w:sz="4" w:space="0" w:color="000000"/>
              <w:left w:val="single" w:sz="4" w:space="0" w:color="000000"/>
              <w:bottom w:val="single" w:sz="4" w:space="0" w:color="000000"/>
              <w:right w:val="single" w:sz="4" w:space="0" w:color="000000"/>
            </w:tcBorders>
            <w:hideMark/>
          </w:tcPr>
          <w:p w14:paraId="6A5AFF32"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Borders>
              <w:top w:val="single" w:sz="4" w:space="0" w:color="000000"/>
              <w:left w:val="single" w:sz="4" w:space="0" w:color="000000"/>
              <w:bottom w:val="single" w:sz="4" w:space="0" w:color="000000"/>
              <w:right w:val="single" w:sz="4" w:space="0" w:color="000000"/>
            </w:tcBorders>
            <w:hideMark/>
          </w:tcPr>
          <w:p w14:paraId="3FFD0B1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VAŠUTOVÁ Daniela</w:t>
            </w:r>
          </w:p>
        </w:tc>
      </w:tr>
      <w:tr w:rsidR="00312B8C" w14:paraId="09707C4C"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40A74C27"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Borders>
              <w:top w:val="single" w:sz="4" w:space="0" w:color="000000"/>
              <w:left w:val="single" w:sz="4" w:space="0" w:color="000000"/>
              <w:bottom w:val="single" w:sz="4" w:space="0" w:color="000000"/>
              <w:right w:val="single" w:sz="4" w:space="0" w:color="000000"/>
            </w:tcBorders>
            <w:hideMark/>
          </w:tcPr>
          <w:p w14:paraId="6D214636"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MRÓZKOVÁ Jarmila</w:t>
            </w:r>
          </w:p>
        </w:tc>
        <w:tc>
          <w:tcPr>
            <w:tcW w:w="3165" w:type="dxa"/>
            <w:tcBorders>
              <w:top w:val="single" w:sz="4" w:space="0" w:color="000000"/>
              <w:left w:val="single" w:sz="4" w:space="0" w:color="000000"/>
              <w:bottom w:val="single" w:sz="4" w:space="0" w:color="000000"/>
              <w:right w:val="single" w:sz="4" w:space="0" w:color="000000"/>
            </w:tcBorders>
          </w:tcPr>
          <w:p w14:paraId="308F81D9"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0C7541F8"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ZETOCHOVÁ Lydie</w:t>
            </w:r>
          </w:p>
        </w:tc>
      </w:tr>
      <w:tr w:rsidR="00312B8C" w14:paraId="16EF88E4"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hideMark/>
          </w:tcPr>
          <w:p w14:paraId="3B5D21B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Borders>
              <w:top w:val="single" w:sz="4" w:space="0" w:color="000000"/>
              <w:left w:val="single" w:sz="4" w:space="0" w:color="000000"/>
              <w:bottom w:val="single" w:sz="4" w:space="0" w:color="000000"/>
              <w:right w:val="single" w:sz="4" w:space="0" w:color="000000"/>
            </w:tcBorders>
            <w:hideMark/>
          </w:tcPr>
          <w:p w14:paraId="7EE416FD"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Mgr. MRÓZKOVÁ Kristina</w:t>
            </w:r>
          </w:p>
        </w:tc>
        <w:tc>
          <w:tcPr>
            <w:tcW w:w="3165" w:type="dxa"/>
            <w:tcBorders>
              <w:top w:val="single" w:sz="4" w:space="0" w:color="000000"/>
              <w:left w:val="single" w:sz="4" w:space="0" w:color="000000"/>
              <w:bottom w:val="single" w:sz="4" w:space="0" w:color="000000"/>
              <w:right w:val="single" w:sz="4" w:space="0" w:color="000000"/>
            </w:tcBorders>
          </w:tcPr>
          <w:p w14:paraId="0F52E51E"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hideMark/>
          </w:tcPr>
          <w:p w14:paraId="7A2C7774" w14:textId="77777777" w:rsidR="00312B8C" w:rsidRDefault="00312B8C" w:rsidP="0038447B">
            <w:pPr>
              <w:spacing w:after="0" w:line="240" w:lineRule="auto"/>
              <w:rPr>
                <w:rFonts w:ascii="Garamond" w:hAnsi="Garamond"/>
                <w:sz w:val="24"/>
                <w:szCs w:val="24"/>
                <w:lang w:eastAsia="cs-CZ"/>
              </w:rPr>
            </w:pPr>
          </w:p>
        </w:tc>
      </w:tr>
      <w:tr w:rsidR="00312B8C" w14:paraId="0F4E688A"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7E634E18"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42B7E28F"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PAVLORKOVÁ Táňa</w:t>
            </w:r>
          </w:p>
        </w:tc>
        <w:tc>
          <w:tcPr>
            <w:tcW w:w="3165" w:type="dxa"/>
            <w:tcBorders>
              <w:top w:val="single" w:sz="4" w:space="0" w:color="000000"/>
              <w:left w:val="single" w:sz="4" w:space="0" w:color="000000"/>
              <w:bottom w:val="single" w:sz="4" w:space="0" w:color="000000"/>
              <w:right w:val="single" w:sz="4" w:space="0" w:color="000000"/>
            </w:tcBorders>
          </w:tcPr>
          <w:p w14:paraId="237B5AE6"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4E5ADFF4" w14:textId="77777777" w:rsidR="00312B8C" w:rsidRDefault="00312B8C" w:rsidP="0038447B">
            <w:pPr>
              <w:spacing w:after="0" w:line="240" w:lineRule="auto"/>
              <w:rPr>
                <w:rFonts w:ascii="Garamond" w:hAnsi="Garamond"/>
                <w:sz w:val="24"/>
                <w:szCs w:val="24"/>
                <w:lang w:eastAsia="cs-CZ"/>
              </w:rPr>
            </w:pPr>
          </w:p>
        </w:tc>
      </w:tr>
      <w:tr w:rsidR="00312B8C" w14:paraId="1B9A640E" w14:textId="77777777" w:rsidTr="0038447B">
        <w:trPr>
          <w:trHeight w:val="340"/>
        </w:trPr>
        <w:tc>
          <w:tcPr>
            <w:tcW w:w="3369" w:type="dxa"/>
            <w:tcBorders>
              <w:top w:val="single" w:sz="4" w:space="0" w:color="000000"/>
              <w:left w:val="single" w:sz="4" w:space="0" w:color="000000"/>
              <w:bottom w:val="single" w:sz="4" w:space="0" w:color="000000"/>
              <w:right w:val="single" w:sz="4" w:space="0" w:color="000000"/>
            </w:tcBorders>
          </w:tcPr>
          <w:p w14:paraId="4E0D21E4" w14:textId="77777777" w:rsidR="00312B8C" w:rsidRDefault="00312B8C" w:rsidP="0038447B">
            <w:pPr>
              <w:spacing w:after="0" w:line="240" w:lineRule="auto"/>
              <w:rPr>
                <w:rFonts w:ascii="Garamond" w:hAnsi="Garamond"/>
                <w:sz w:val="24"/>
                <w:szCs w:val="24"/>
                <w:lang w:eastAsia="cs-CZ"/>
              </w:rPr>
            </w:pPr>
          </w:p>
        </w:tc>
        <w:tc>
          <w:tcPr>
            <w:tcW w:w="3572" w:type="dxa"/>
            <w:tcBorders>
              <w:top w:val="single" w:sz="4" w:space="0" w:color="000000"/>
              <w:left w:val="single" w:sz="4" w:space="0" w:color="000000"/>
              <w:bottom w:val="single" w:sz="4" w:space="0" w:color="000000"/>
              <w:right w:val="single" w:sz="4" w:space="0" w:color="000000"/>
            </w:tcBorders>
            <w:hideMark/>
          </w:tcPr>
          <w:p w14:paraId="68DA04AA" w14:textId="77777777" w:rsidR="00312B8C" w:rsidRDefault="00312B8C" w:rsidP="0038447B">
            <w:pPr>
              <w:spacing w:after="0" w:line="240" w:lineRule="auto"/>
              <w:rPr>
                <w:rFonts w:ascii="Garamond" w:hAnsi="Garamond"/>
                <w:sz w:val="24"/>
                <w:szCs w:val="24"/>
                <w:lang w:eastAsia="cs-CZ"/>
              </w:rPr>
            </w:pPr>
            <w:r>
              <w:rPr>
                <w:rFonts w:ascii="Garamond" w:hAnsi="Garamond"/>
                <w:sz w:val="24"/>
                <w:szCs w:val="24"/>
                <w:lang w:eastAsia="cs-CZ"/>
              </w:rPr>
              <w:t>RZYMAN Tomáš</w:t>
            </w:r>
          </w:p>
        </w:tc>
        <w:tc>
          <w:tcPr>
            <w:tcW w:w="3165" w:type="dxa"/>
            <w:tcBorders>
              <w:top w:val="single" w:sz="4" w:space="0" w:color="000000"/>
              <w:left w:val="single" w:sz="4" w:space="0" w:color="000000"/>
              <w:bottom w:val="single" w:sz="4" w:space="0" w:color="000000"/>
              <w:right w:val="single" w:sz="4" w:space="0" w:color="000000"/>
            </w:tcBorders>
          </w:tcPr>
          <w:p w14:paraId="0EF1C9A0" w14:textId="77777777" w:rsidR="00312B8C" w:rsidRDefault="00312B8C" w:rsidP="0038447B">
            <w:pPr>
              <w:spacing w:after="0" w:line="240" w:lineRule="auto"/>
              <w:rPr>
                <w:rFonts w:ascii="Garamond" w:hAnsi="Garamond"/>
                <w:sz w:val="24"/>
                <w:szCs w:val="24"/>
                <w:lang w:eastAsia="cs-CZ"/>
              </w:rPr>
            </w:pPr>
          </w:p>
        </w:tc>
        <w:tc>
          <w:tcPr>
            <w:tcW w:w="3369" w:type="dxa"/>
            <w:tcBorders>
              <w:top w:val="single" w:sz="4" w:space="0" w:color="000000"/>
              <w:left w:val="single" w:sz="4" w:space="0" w:color="000000"/>
              <w:bottom w:val="single" w:sz="4" w:space="0" w:color="000000"/>
              <w:right w:val="single" w:sz="4" w:space="0" w:color="000000"/>
            </w:tcBorders>
          </w:tcPr>
          <w:p w14:paraId="6CD0A6C2" w14:textId="77777777" w:rsidR="00312B8C" w:rsidRDefault="00312B8C" w:rsidP="0038447B">
            <w:pPr>
              <w:spacing w:after="0" w:line="240" w:lineRule="auto"/>
              <w:rPr>
                <w:rFonts w:ascii="Garamond" w:hAnsi="Garamond"/>
                <w:sz w:val="24"/>
                <w:szCs w:val="24"/>
                <w:lang w:eastAsia="cs-CZ"/>
              </w:rPr>
            </w:pPr>
          </w:p>
        </w:tc>
      </w:tr>
    </w:tbl>
    <w:p w14:paraId="515223E2" w14:textId="77777777" w:rsidR="00312B8C" w:rsidRPr="00EA5977" w:rsidRDefault="00312B8C" w:rsidP="001860B9">
      <w:pPr>
        <w:tabs>
          <w:tab w:val="left" w:pos="11880"/>
          <w:tab w:val="left" w:pos="12420"/>
          <w:tab w:val="left" w:pos="12780"/>
        </w:tabs>
        <w:spacing w:after="0" w:line="240" w:lineRule="auto"/>
        <w:jc w:val="both"/>
        <w:rPr>
          <w:rFonts w:ascii="Garamond" w:hAnsi="Garamond"/>
          <w:color w:val="FF0000"/>
          <w:sz w:val="24"/>
          <w:szCs w:val="24"/>
          <w:lang w:eastAsia="cs-CZ"/>
        </w:rPr>
      </w:pPr>
    </w:p>
    <w:p w14:paraId="6699ABAF" w14:textId="77777777" w:rsidR="00502BDB" w:rsidRDefault="00502BDB" w:rsidP="00502BDB">
      <w:pPr>
        <w:spacing w:after="0" w:line="240" w:lineRule="auto"/>
        <w:rPr>
          <w:rFonts w:ascii="Garamond" w:hAnsi="Garamond"/>
          <w:b/>
          <w:bCs/>
          <w:sz w:val="28"/>
          <w:szCs w:val="28"/>
          <w:lang w:eastAsia="cs-CZ"/>
        </w:rPr>
      </w:pPr>
    </w:p>
    <w:p w14:paraId="5A2156B3" w14:textId="6C7B4BD0" w:rsidR="00595152" w:rsidRPr="003C7C00" w:rsidRDefault="00502BDB" w:rsidP="00312B8C">
      <w:pPr>
        <w:rPr>
          <w:rFonts w:ascii="Garamond" w:hAnsi="Garamond"/>
          <w:b/>
          <w:spacing w:val="20"/>
          <w:sz w:val="40"/>
          <w:szCs w:val="40"/>
          <w:lang w:eastAsia="cs-CZ"/>
        </w:rPr>
      </w:pPr>
      <w:r>
        <w:rPr>
          <w:rFonts w:ascii="Garamond" w:hAnsi="Garamond"/>
          <w:b/>
          <w:bCs/>
          <w:sz w:val="28"/>
          <w:szCs w:val="28"/>
          <w:lang w:eastAsia="cs-CZ"/>
        </w:rPr>
        <w:br w:type="page"/>
      </w:r>
      <w:r w:rsidR="00312B8C">
        <w:lastRenderedPageBreak/>
        <w:t xml:space="preserve"> </w:t>
      </w:r>
      <w:r w:rsidR="00595152">
        <w:rPr>
          <w:rFonts w:ascii="Garamond" w:hAnsi="Garamond"/>
          <w:b/>
          <w:spacing w:val="20"/>
          <w:sz w:val="40"/>
          <w:szCs w:val="40"/>
          <w:lang w:eastAsia="cs-CZ"/>
        </w:rPr>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6609502"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AD36D9">
        <w:rPr>
          <w:rFonts w:ascii="Garamond" w:hAnsi="Garamond"/>
        </w:rPr>
        <w:t xml:space="preserve"> </w:t>
      </w:r>
      <w:r w:rsidRPr="00AA6F36">
        <w:rPr>
          <w:rFonts w:ascii="Garamond" w:hAnsi="Garamond"/>
        </w:rPr>
        <w:t>19</w:t>
      </w:r>
      <w:r w:rsidR="00AD36D9">
        <w:rPr>
          <w:rFonts w:ascii="Garamond" w:hAnsi="Garamond"/>
        </w:rPr>
        <w:t>-21</w:t>
      </w:r>
      <w:r w:rsidRPr="00AA6F36">
        <w:rPr>
          <w:rFonts w:ascii="Garamond" w:hAnsi="Garamond"/>
        </w:rPr>
        <w:t>, 2</w:t>
      </w:r>
      <w:r w:rsidR="00AD36D9">
        <w:rPr>
          <w:rFonts w:ascii="Garamond" w:hAnsi="Garamond"/>
        </w:rPr>
        <w:t>3</w:t>
      </w:r>
      <w:r w:rsidR="0009029A">
        <w:rPr>
          <w:rFonts w:ascii="Garamond" w:hAnsi="Garamond"/>
        </w:rPr>
        <w:t>-28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004A1B1F">
        <w:rPr>
          <w:rFonts w:ascii="Garamond" w:hAnsi="Garamond"/>
        </w:rPr>
        <w:t>-112</w:t>
      </w:r>
      <w:r w:rsidR="00CF0FA2">
        <w:rPr>
          <w:rFonts w:ascii="Garamond" w:hAnsi="Garamond"/>
        </w:rPr>
        <w:t>,</w:t>
      </w:r>
      <w:r w:rsidRPr="00AA6F36">
        <w:rPr>
          <w:rFonts w:ascii="Garamond" w:hAnsi="Garamond"/>
        </w:rPr>
        <w:t xml:space="preserve">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proofErr w:type="spellStart"/>
      <w:r w:rsidR="00644288" w:rsidRPr="00137B72">
        <w:rPr>
          <w:rFonts w:ascii="Garamond" w:hAnsi="Garamond"/>
        </w:rPr>
        <w:t>Nc</w:t>
      </w:r>
      <w:proofErr w:type="spellEnd"/>
      <w:r w:rsidR="00644288" w:rsidRPr="00137B72">
        <w:rPr>
          <w:rFonts w:ascii="Garamond" w:hAnsi="Garamond"/>
        </w:rPr>
        <w:t xml:space="preserve">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lastRenderedPageBreak/>
        <w:t xml:space="preserve">Věci pravomocně skončené nebo odškrtnuté, v nichž bude následně pokračováno z důvodů uvedených v § 161a instrukce </w:t>
      </w:r>
      <w:proofErr w:type="spellStart"/>
      <w:r w:rsidRPr="008F6EB2">
        <w:rPr>
          <w:rFonts w:ascii="Garamond" w:hAnsi="Garamond"/>
        </w:rPr>
        <w:t>MSp</w:t>
      </w:r>
      <w:proofErr w:type="spellEnd"/>
      <w:r w:rsidRPr="008F6EB2">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1D2CB075"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2512C4DC" w14:textId="306698E8" w:rsidR="00FF30FC" w:rsidRPr="003A00CB" w:rsidRDefault="003A00CB" w:rsidP="00FF30FC">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r w:rsidR="00FF30FC">
        <w:rPr>
          <w:rFonts w:ascii="Garamond" w:hAnsi="Garamond"/>
        </w:rPr>
        <w:t xml:space="preserve"> </w:t>
      </w:r>
      <w:r w:rsidR="00FF30FC" w:rsidRPr="003A00CB">
        <w:rPr>
          <w:rFonts w:ascii="Garamond" w:hAnsi="Garamond"/>
        </w:rPr>
        <w:t xml:space="preserve">Návrhy na vydání předběžného opatření, které jsou doručeny soudu současně s návrhem na zahájení řízení, příp. v průběhu řízení, se </w:t>
      </w:r>
      <w:r w:rsidR="00FF30FC">
        <w:rPr>
          <w:rFonts w:ascii="Garamond" w:hAnsi="Garamond"/>
        </w:rPr>
        <w:t>s</w:t>
      </w:r>
      <w:r w:rsidR="00FF30FC" w:rsidRPr="003A00CB">
        <w:rPr>
          <w:rFonts w:ascii="Garamond" w:hAnsi="Garamond"/>
        </w:rPr>
        <w:t xml:space="preserve">amostatně nezapisují. </w:t>
      </w:r>
    </w:p>
    <w:p w14:paraId="1A478307" w14:textId="77777777" w:rsidR="00FF30FC" w:rsidRPr="003A00CB" w:rsidRDefault="00FF30FC" w:rsidP="003A00CB">
      <w:pPr>
        <w:pStyle w:val="Odstavecseseznamem"/>
        <w:jc w:val="both"/>
        <w:rPr>
          <w:rFonts w:ascii="Garamond" w:hAnsi="Garamond"/>
        </w:rPr>
      </w:pPr>
    </w:p>
    <w:p w14:paraId="064830F5" w14:textId="77777777" w:rsidR="00A47EDF" w:rsidRDefault="00A47EDF" w:rsidP="00A47EDF">
      <w:pPr>
        <w:ind w:left="708"/>
        <w:jc w:val="both"/>
        <w:rPr>
          <w:rFonts w:ascii="Garamond" w:hAnsi="Garamond"/>
          <w:sz w:val="24"/>
          <w:szCs w:val="24"/>
        </w:rPr>
      </w:pPr>
      <w:r w:rsidRPr="008C5CE9">
        <w:rPr>
          <w:rFonts w:ascii="Garamond" w:hAnsi="Garamond"/>
          <w:sz w:val="24"/>
          <w:szCs w:val="24"/>
        </w:rPr>
        <w:lastRenderedPageBreak/>
        <w:t>Návrhy na vydání předběžného opatření napadlé</w:t>
      </w:r>
      <w:r w:rsidRPr="00E81558">
        <w:rPr>
          <w:rFonts w:ascii="Garamond" w:hAnsi="Garamond"/>
          <w:b/>
          <w:sz w:val="24"/>
          <w:szCs w:val="24"/>
        </w:rPr>
        <w:t xml:space="preserve"> </w:t>
      </w:r>
      <w:r>
        <w:rPr>
          <w:rFonts w:ascii="Garamond" w:hAnsi="Garamond"/>
          <w:sz w:val="24"/>
          <w:szCs w:val="24"/>
        </w:rPr>
        <w:t xml:space="preserve">mimo pracovní dobu soudu jsou zapisovány do soudního oddělení 30. </w:t>
      </w:r>
      <w:r w:rsidRPr="00333583">
        <w:rPr>
          <w:rFonts w:ascii="Garamond" w:hAnsi="Garamond"/>
          <w:sz w:val="24"/>
          <w:szCs w:val="24"/>
        </w:rPr>
        <w:t>O návrhu 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5119804D" w14:textId="198409F6" w:rsidR="0085314A" w:rsidRDefault="0085314A" w:rsidP="00101841">
      <w:pPr>
        <w:pStyle w:val="Odstavecseseznamem"/>
        <w:numPr>
          <w:ilvl w:val="0"/>
          <w:numId w:val="27"/>
        </w:numPr>
        <w:jc w:val="both"/>
        <w:rPr>
          <w:rFonts w:ascii="Garamond" w:hAnsi="Garamond"/>
        </w:rPr>
      </w:pPr>
      <w:r>
        <w:rPr>
          <w:rFonts w:ascii="Garamond" w:hAnsi="Garamond"/>
        </w:rPr>
        <w:t>Návrhy na zahájení řízení o rozvod manželství manžel</w:t>
      </w:r>
      <w:r w:rsidR="001456E6">
        <w:rPr>
          <w:rFonts w:ascii="Garamond" w:hAnsi="Garamond"/>
        </w:rPr>
        <w:t>ů</w:t>
      </w:r>
      <w:r>
        <w:rPr>
          <w:rFonts w:ascii="Garamond" w:hAnsi="Garamond"/>
        </w:rPr>
        <w:t xml:space="preserve">, kteří mají společné nezletilé dítě, jsou zapisovány do příslušného soudního oddělení opatrovnického úseku (rejstřík </w:t>
      </w:r>
      <w:proofErr w:type="spellStart"/>
      <w:r>
        <w:rPr>
          <w:rFonts w:ascii="Garamond" w:hAnsi="Garamond"/>
        </w:rPr>
        <w:t>Nc-opatro</w:t>
      </w:r>
      <w:proofErr w:type="spellEnd"/>
      <w:r>
        <w:rPr>
          <w:rFonts w:ascii="Garamond" w:hAnsi="Garamond"/>
        </w:rPr>
        <w:t xml:space="preserve">, seznam věcí P a </w:t>
      </w:r>
      <w:proofErr w:type="spellStart"/>
      <w:r>
        <w:rPr>
          <w:rFonts w:ascii="Garamond" w:hAnsi="Garamond"/>
        </w:rPr>
        <w:t>Nc</w:t>
      </w:r>
      <w:proofErr w:type="spellEnd"/>
      <w:r>
        <w:rPr>
          <w:rFonts w:ascii="Garamond" w:hAnsi="Garamond"/>
        </w:rPr>
        <w:t xml:space="preserve">). Návrhy na zahájení řízení o rozvod manželství manželů, kteří nemají společné nezletilé dítě, jsou zapisovány do příslušného soudního oddělení úseku občanskoprávního sporného (rejstřík C); to neplatí bylo-li již ke dni zahájení řízení o rozvod manželství rozhodnuto o úpravě poměrů společných dětí pro dobu po rozvodu. </w:t>
      </w:r>
    </w:p>
    <w:p w14:paraId="15BD6C04" w14:textId="77777777" w:rsidR="0085314A" w:rsidRDefault="0085314A" w:rsidP="0085314A">
      <w:pPr>
        <w:pStyle w:val="Odstavecseseznamem"/>
        <w:jc w:val="both"/>
        <w:rPr>
          <w:rFonts w:ascii="Garamond" w:hAnsi="Garamond"/>
        </w:rPr>
      </w:pPr>
    </w:p>
    <w:p w14:paraId="69D57628" w14:textId="6942A65D" w:rsidR="0085314A" w:rsidRDefault="00101841" w:rsidP="00101841">
      <w:pPr>
        <w:pStyle w:val="Odstavecseseznamem"/>
        <w:jc w:val="both"/>
        <w:rPr>
          <w:rFonts w:ascii="Garamond" w:hAnsi="Garamond"/>
        </w:rPr>
      </w:pPr>
      <w:r w:rsidRPr="00101841">
        <w:rPr>
          <w:rFonts w:ascii="Garamond" w:hAnsi="Garamond"/>
        </w:rPr>
        <w:t>Pokud v průběhu řízení</w:t>
      </w:r>
      <w:r w:rsidR="0085314A">
        <w:rPr>
          <w:rFonts w:ascii="Garamond" w:hAnsi="Garamond"/>
        </w:rPr>
        <w:t xml:space="preserve"> </w:t>
      </w:r>
      <w:proofErr w:type="gramStart"/>
      <w:r w:rsidR="0085314A">
        <w:rPr>
          <w:rFonts w:ascii="Garamond" w:hAnsi="Garamond"/>
        </w:rPr>
        <w:t>nabydou</w:t>
      </w:r>
      <w:proofErr w:type="gramEnd"/>
      <w:r w:rsidR="0085314A">
        <w:rPr>
          <w:rFonts w:ascii="Garamond" w:hAnsi="Garamond"/>
        </w:rPr>
        <w:t xml:space="preserve"> všechny děti rozvádějících se rodičů zletilosti, řízení o rozvod manželství dokončí soudce, do jehož soudního oddělení byla věc přidělena.</w:t>
      </w:r>
    </w:p>
    <w:p w14:paraId="79AF55AD" w14:textId="77777777" w:rsidR="0085314A" w:rsidRDefault="0085314A" w:rsidP="00101841">
      <w:pPr>
        <w:pStyle w:val="Odstavecseseznamem"/>
        <w:jc w:val="both"/>
        <w:rPr>
          <w:rFonts w:ascii="Garamond" w:hAnsi="Garamond"/>
        </w:rPr>
      </w:pP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218ED1D3" w:rsidR="00595152" w:rsidRPr="00B5348F" w:rsidRDefault="00595152" w:rsidP="0038447B">
      <w:pPr>
        <w:pStyle w:val="Odstavecseseznamem"/>
        <w:numPr>
          <w:ilvl w:val="0"/>
          <w:numId w:val="29"/>
        </w:numPr>
        <w:spacing w:after="120"/>
        <w:rPr>
          <w:rFonts w:ascii="Garamond" w:hAnsi="Garamond"/>
        </w:rPr>
      </w:pPr>
      <w:r w:rsidRPr="00B5348F">
        <w:rPr>
          <w:rFonts w:ascii="Garamond" w:hAnsi="Garamond"/>
        </w:rPr>
        <w:lastRenderedPageBreak/>
        <w:t xml:space="preserve">Úkony v rámci protestace směnek podle zákona č. 191/1950 Sb. vykonávají vyšší soudní úřednice Edita Pisečná na pracovišti v Karviné </w:t>
      </w:r>
      <w:r w:rsidR="00644288" w:rsidRPr="00B5348F">
        <w:rPr>
          <w:rFonts w:ascii="Garamond" w:hAnsi="Garamond"/>
        </w:rPr>
        <w:t>a</w:t>
      </w:r>
      <w:r w:rsidR="00B5348F" w:rsidRPr="00B5348F">
        <w:rPr>
          <w:rFonts w:ascii="Garamond" w:hAnsi="Garamond"/>
        </w:rPr>
        <w:t xml:space="preserve"> asistent soudce Mgr. Pavel Dembický</w:t>
      </w:r>
      <w:r w:rsidRPr="00B5348F">
        <w:rPr>
          <w:rFonts w:ascii="Garamond" w:hAnsi="Garamond"/>
        </w:rPr>
        <w:t xml:space="preserve">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514B2E25" w14:textId="77777777" w:rsidR="00631C45" w:rsidRPr="00631C45" w:rsidRDefault="00631C45" w:rsidP="00631C45">
      <w:pPr>
        <w:pStyle w:val="Odstavecseseznamem"/>
        <w:rPr>
          <w:rFonts w:ascii="Garamond" w:hAnsi="Garamond"/>
          <w:lang w:eastAsia="en-US"/>
        </w:rPr>
      </w:pPr>
    </w:p>
    <w:p w14:paraId="5C1BD81E" w14:textId="77777777" w:rsidR="00957992" w:rsidRDefault="00957992" w:rsidP="005177F8">
      <w:pPr>
        <w:spacing w:after="0" w:line="240" w:lineRule="auto"/>
        <w:ind w:left="360" w:hanging="360"/>
        <w:rPr>
          <w:rFonts w:ascii="Garamond" w:hAnsi="Garamond"/>
          <w:b/>
          <w:sz w:val="32"/>
          <w:szCs w:val="32"/>
          <w:lang w:eastAsia="cs-CZ"/>
        </w:rPr>
      </w:pPr>
    </w:p>
    <w:p w14:paraId="532088D2" w14:textId="01EC2A35" w:rsidR="005177F8" w:rsidRDefault="005177F8" w:rsidP="005177F8">
      <w:pPr>
        <w:spacing w:after="0" w:line="240" w:lineRule="auto"/>
        <w:ind w:left="360" w:hanging="360"/>
        <w:rPr>
          <w:rFonts w:ascii="Garamond" w:hAnsi="Garamond"/>
          <w:b/>
          <w:sz w:val="32"/>
          <w:szCs w:val="32"/>
          <w:lang w:eastAsia="cs-CZ"/>
        </w:rPr>
      </w:pPr>
      <w:r>
        <w:rPr>
          <w:rFonts w:ascii="Garamond" w:hAnsi="Garamond"/>
          <w:b/>
          <w:sz w:val="32"/>
          <w:szCs w:val="32"/>
          <w:lang w:eastAsia="cs-CZ"/>
        </w:rPr>
        <w:t>Přidělování věcí do jednotlivých soudních oddělení</w:t>
      </w:r>
    </w:p>
    <w:p w14:paraId="222DC1EC" w14:textId="77777777" w:rsidR="005177F8" w:rsidRDefault="005177F8" w:rsidP="005177F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3E60126A" w14:textId="77777777" w:rsidTr="005177F8">
        <w:trPr>
          <w:trHeight w:val="567"/>
        </w:trPr>
        <w:tc>
          <w:tcPr>
            <w:tcW w:w="14745"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50754836" w14:textId="77777777" w:rsidR="005177F8" w:rsidRDefault="005177F8">
            <w:pPr>
              <w:spacing w:after="0" w:line="240" w:lineRule="auto"/>
              <w:jc w:val="center"/>
              <w:rPr>
                <w:rFonts w:ascii="Garamond" w:hAnsi="Garamond"/>
                <w:sz w:val="24"/>
                <w:szCs w:val="24"/>
                <w:lang w:eastAsia="cs-CZ"/>
              </w:rPr>
            </w:pPr>
            <w:r>
              <w:rPr>
                <w:rFonts w:ascii="Garamond" w:hAnsi="Garamond"/>
                <w:b/>
                <w:sz w:val="24"/>
                <w:szCs w:val="24"/>
                <w:lang w:eastAsia="cs-CZ"/>
              </w:rPr>
              <w:t>Agenda EPR</w:t>
            </w:r>
          </w:p>
        </w:tc>
      </w:tr>
      <w:tr w:rsidR="005177F8" w14:paraId="635AAFD3" w14:textId="77777777" w:rsidTr="005177F8">
        <w:trPr>
          <w:trHeight w:val="454"/>
        </w:trPr>
        <w:tc>
          <w:tcPr>
            <w:tcW w:w="14745" w:type="dxa"/>
            <w:gridSpan w:val="5"/>
            <w:tcBorders>
              <w:top w:val="single" w:sz="4" w:space="0" w:color="auto"/>
              <w:left w:val="single" w:sz="4" w:space="0" w:color="auto"/>
              <w:bottom w:val="single" w:sz="4" w:space="0" w:color="auto"/>
              <w:right w:val="single" w:sz="4" w:space="0" w:color="auto"/>
            </w:tcBorders>
            <w:vAlign w:val="center"/>
          </w:tcPr>
          <w:p w14:paraId="06AF3B56" w14:textId="77777777" w:rsidR="005177F8" w:rsidRDefault="005177F8">
            <w:pPr>
              <w:spacing w:after="0" w:line="240" w:lineRule="auto"/>
              <w:jc w:val="center"/>
              <w:rPr>
                <w:rFonts w:ascii="Garamond" w:hAnsi="Garamond"/>
                <w:b/>
                <w:sz w:val="24"/>
                <w:szCs w:val="24"/>
                <w:lang w:eastAsia="cs-CZ"/>
              </w:rPr>
            </w:pPr>
            <w:r>
              <w:rPr>
                <w:rFonts w:ascii="Garamond" w:hAnsi="Garamond"/>
                <w:b/>
                <w:sz w:val="24"/>
                <w:szCs w:val="24"/>
                <w:lang w:eastAsia="cs-CZ"/>
              </w:rPr>
              <w:t>Návrhy na vydání elektronického platebního rozkazu (§ 174a odst. 1,2,3 o. s. ř.)</w:t>
            </w:r>
          </w:p>
          <w:p w14:paraId="0B840905" w14:textId="77777777" w:rsidR="005177F8" w:rsidRDefault="005177F8">
            <w:pPr>
              <w:spacing w:after="0" w:line="240" w:lineRule="auto"/>
              <w:jc w:val="center"/>
              <w:rPr>
                <w:rFonts w:ascii="Garamond" w:hAnsi="Garamond"/>
                <w:sz w:val="24"/>
                <w:szCs w:val="24"/>
                <w:lang w:eastAsia="cs-CZ"/>
              </w:rPr>
            </w:pPr>
          </w:p>
        </w:tc>
      </w:tr>
      <w:tr w:rsidR="005177F8" w14:paraId="05D51C40" w14:textId="77777777" w:rsidTr="00E61EA4">
        <w:trPr>
          <w:trHeight w:hRule="exact" w:val="588"/>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181589"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b/>
                <w:i/>
                <w:sz w:val="24"/>
                <w:szCs w:val="24"/>
                <w:lang w:eastAsia="cs-CZ"/>
              </w:rPr>
              <w:t xml:space="preserve"> </w:t>
            </w:r>
            <w:r>
              <w:rPr>
                <w:rFonts w:ascii="Garamond" w:hAnsi="Garamond"/>
                <w:b/>
                <w:sz w:val="24"/>
                <w:szCs w:val="24"/>
                <w:lang w:eastAsia="cs-CZ"/>
              </w:rPr>
              <w:t>1</w:t>
            </w:r>
          </w:p>
          <w:p w14:paraId="1BFEE11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C0F062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76BE03C" w14:textId="5856C79E" w:rsidR="005177F8" w:rsidRDefault="00101841">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Mgr. Václav </w:t>
            </w:r>
            <w:proofErr w:type="spellStart"/>
            <w:r>
              <w:rPr>
                <w:rFonts w:ascii="Garamond" w:hAnsi="Garamond"/>
                <w:b/>
                <w:color w:val="000000"/>
                <w:sz w:val="24"/>
                <w:szCs w:val="24"/>
                <w:lang w:eastAsia="cs-CZ"/>
              </w:rPr>
              <w:t>Sobala</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50861E02"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43A261E"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Renáta Pešlová</w:t>
            </w:r>
          </w:p>
        </w:tc>
      </w:tr>
      <w:tr w:rsidR="005177F8" w14:paraId="20976670"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5BA9847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14A979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75A5C8E7"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7419325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5AD0728"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59F82B06" w14:textId="77777777" w:rsidR="005177F8" w:rsidRDefault="005177F8">
            <w:pPr>
              <w:spacing w:after="0" w:line="240" w:lineRule="auto"/>
              <w:rPr>
                <w:rFonts w:ascii="Garamond" w:hAnsi="Garamond"/>
                <w:color w:val="000000"/>
                <w:sz w:val="24"/>
                <w:szCs w:val="24"/>
                <w:lang w:eastAsia="cs-CZ"/>
              </w:rPr>
            </w:pPr>
          </w:p>
        </w:tc>
      </w:tr>
      <w:tr w:rsidR="005177F8" w14:paraId="133D6335" w14:textId="77777777" w:rsidTr="00E61EA4">
        <w:trPr>
          <w:trHeight w:hRule="exact" w:val="529"/>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B41A7AF"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2</w:t>
            </w:r>
          </w:p>
          <w:p w14:paraId="50CACBF9"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F0002C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0E772E5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JUDr. Roman Hlaváč</w:t>
            </w:r>
          </w:p>
        </w:tc>
        <w:tc>
          <w:tcPr>
            <w:tcW w:w="1917" w:type="dxa"/>
            <w:tcBorders>
              <w:top w:val="single" w:sz="4" w:space="0" w:color="auto"/>
              <w:left w:val="single" w:sz="4" w:space="0" w:color="auto"/>
              <w:bottom w:val="single" w:sz="4" w:space="0" w:color="auto"/>
              <w:right w:val="single" w:sz="4" w:space="0" w:color="auto"/>
            </w:tcBorders>
            <w:hideMark/>
          </w:tcPr>
          <w:p w14:paraId="0D387860"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6EAF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177F8" w14:paraId="2856CA8E"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5139C8E"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C69C52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0BE6E80"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74A1D07B" w14:textId="77777777" w:rsidR="005177F8" w:rsidRDefault="005177F8">
            <w:pPr>
              <w:spacing w:after="0" w:line="240" w:lineRule="auto"/>
              <w:rPr>
                <w:rFonts w:ascii="Garamond" w:hAnsi="Garamond"/>
                <w:b/>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EC7F06C"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75F553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p w14:paraId="7F562F05" w14:textId="77777777" w:rsidR="005177F8" w:rsidRDefault="005177F8">
            <w:pPr>
              <w:spacing w:after="0" w:line="240" w:lineRule="auto"/>
              <w:rPr>
                <w:rFonts w:ascii="Garamond" w:hAnsi="Garamond"/>
                <w:color w:val="000000"/>
                <w:sz w:val="24"/>
                <w:szCs w:val="24"/>
                <w:lang w:eastAsia="cs-CZ"/>
              </w:rPr>
            </w:pPr>
          </w:p>
        </w:tc>
      </w:tr>
      <w:tr w:rsidR="008C50FE" w:rsidRPr="00370173" w14:paraId="28D21EC1" w14:textId="77777777" w:rsidTr="00AC049E">
        <w:trPr>
          <w:trHeight w:hRule="exact" w:val="546"/>
        </w:trPr>
        <w:tc>
          <w:tcPr>
            <w:tcW w:w="2972" w:type="dxa"/>
            <w:tcBorders>
              <w:top w:val="single" w:sz="4" w:space="0" w:color="auto"/>
              <w:left w:val="single" w:sz="4" w:space="0" w:color="auto"/>
              <w:bottom w:val="single" w:sz="4" w:space="0" w:color="auto"/>
              <w:right w:val="single" w:sz="4" w:space="0" w:color="auto"/>
            </w:tcBorders>
          </w:tcPr>
          <w:p w14:paraId="21518DBE" w14:textId="0A2A0049" w:rsidR="00AC049E" w:rsidRPr="00370173" w:rsidRDefault="00AC049E" w:rsidP="00E51785">
            <w:pPr>
              <w:shd w:val="clear" w:color="auto" w:fill="BFBFBF" w:themeFill="background1" w:themeFillShade="BF"/>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3</w:t>
            </w:r>
          </w:p>
          <w:p w14:paraId="5E23987B" w14:textId="3283B1B7" w:rsidR="00AC049E" w:rsidRPr="00370173" w:rsidRDefault="00AC049E" w:rsidP="00E51785">
            <w:pPr>
              <w:shd w:val="clear" w:color="auto" w:fill="BFBFBF" w:themeFill="background1" w:themeFillShade="BF"/>
              <w:spacing w:after="0" w:line="240" w:lineRule="auto"/>
              <w:ind w:left="-107" w:right="-254" w:firstLine="107"/>
              <w:rPr>
                <w:rFonts w:ascii="Garamond" w:hAnsi="Garamond"/>
                <w:b/>
                <w:bCs/>
                <w:sz w:val="24"/>
                <w:szCs w:val="24"/>
                <w:lang w:eastAsia="cs-CZ"/>
              </w:rPr>
            </w:pPr>
            <w:r w:rsidRPr="00370173">
              <w:rPr>
                <w:rFonts w:ascii="Garamond" w:hAnsi="Garamond"/>
                <w:b/>
                <w:bCs/>
                <w:sz w:val="24"/>
                <w:szCs w:val="24"/>
                <w:lang w:eastAsia="cs-CZ"/>
              </w:rPr>
              <w:t>nápad zastaven</w:t>
            </w:r>
          </w:p>
          <w:p w14:paraId="169D7FA0" w14:textId="54EC771D" w:rsidR="00AC049E" w:rsidRPr="00370173" w:rsidRDefault="00AC049E" w:rsidP="00E51785">
            <w:pPr>
              <w:spacing w:after="0" w:line="240" w:lineRule="auto"/>
              <w:ind w:left="-107" w:right="-254" w:firstLine="107"/>
              <w:rPr>
                <w:rFonts w:ascii="Garamond" w:hAnsi="Garamond"/>
                <w:sz w:val="24"/>
                <w:szCs w:val="24"/>
                <w:lang w:eastAsia="cs-CZ"/>
              </w:rPr>
            </w:pPr>
          </w:p>
          <w:p w14:paraId="3335E7E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360E6D66"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287ABC8"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09D60DAC"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73D7362E"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2246737B"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03C8F766"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4FC7C2FE"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3D907A4B" w14:textId="77777777" w:rsidR="00AC049E" w:rsidRPr="00370173" w:rsidRDefault="00AC049E" w:rsidP="00E51785">
            <w:pPr>
              <w:spacing w:after="0" w:line="240" w:lineRule="auto"/>
              <w:ind w:left="-107" w:right="-254" w:firstLine="107"/>
              <w:rPr>
                <w:rFonts w:ascii="Garamond" w:hAnsi="Garamond"/>
                <w:sz w:val="24"/>
                <w:szCs w:val="24"/>
                <w:lang w:eastAsia="cs-CZ"/>
              </w:rPr>
            </w:pPr>
            <w:r>
              <w:rPr>
                <w:rFonts w:ascii="Garamond" w:hAnsi="Garamond"/>
                <w:sz w:val="24"/>
                <w:szCs w:val="24"/>
                <w:lang w:eastAsia="cs-CZ"/>
              </w:rPr>
              <w:t xml:space="preserve">Řešitelský tým </w:t>
            </w:r>
            <w:r w:rsidRPr="00370173">
              <w:rPr>
                <w:rFonts w:ascii="Garamond" w:hAnsi="Garamond"/>
                <w:sz w:val="24"/>
                <w:szCs w:val="24"/>
                <w:lang w:eastAsia="cs-CZ"/>
              </w:rPr>
              <w:t>13</w:t>
            </w:r>
          </w:p>
          <w:p w14:paraId="6AB057ED" w14:textId="77777777" w:rsidR="00AC049E" w:rsidRPr="00370173" w:rsidRDefault="00AC049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p w14:paraId="606D62B5" w14:textId="77777777"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Řešitelský tým 3</w:t>
            </w:r>
          </w:p>
          <w:p w14:paraId="2623E136" w14:textId="612B3FA2" w:rsidR="008C50FE" w:rsidRPr="00370173" w:rsidRDefault="008C50FE" w:rsidP="00E51785">
            <w:pPr>
              <w:spacing w:after="0" w:line="240" w:lineRule="auto"/>
              <w:ind w:left="-107" w:right="-254" w:firstLine="107"/>
              <w:rPr>
                <w:rFonts w:ascii="Garamond" w:hAnsi="Garamond"/>
                <w:sz w:val="24"/>
                <w:szCs w:val="24"/>
                <w:lang w:eastAsia="cs-CZ"/>
              </w:rPr>
            </w:pPr>
            <w:r w:rsidRPr="00370173">
              <w:rPr>
                <w:rFonts w:ascii="Garamond" w:hAnsi="Garamond"/>
                <w:sz w:val="24"/>
                <w:szCs w:val="24"/>
                <w:lang w:eastAsia="cs-CZ"/>
              </w:rPr>
              <w:t>od 1.4.2025 nápad zastaven</w:t>
            </w:r>
          </w:p>
        </w:tc>
        <w:tc>
          <w:tcPr>
            <w:tcW w:w="2605" w:type="dxa"/>
            <w:tcBorders>
              <w:top w:val="single" w:sz="4" w:space="0" w:color="auto"/>
              <w:left w:val="single" w:sz="4" w:space="0" w:color="auto"/>
              <w:bottom w:val="single" w:sz="4" w:space="0" w:color="auto"/>
              <w:right w:val="single" w:sz="4" w:space="0" w:color="auto"/>
            </w:tcBorders>
          </w:tcPr>
          <w:p w14:paraId="49838D43" w14:textId="57412A01" w:rsidR="008C50FE" w:rsidRDefault="008C50FE" w:rsidP="00370173">
            <w:pPr>
              <w:spacing w:after="0" w:line="240" w:lineRule="auto"/>
              <w:ind w:right="-254"/>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tcPr>
          <w:p w14:paraId="54BC8B3D" w14:textId="332ABB2D"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Mgr. Marek Heczko </w:t>
            </w:r>
          </w:p>
          <w:p w14:paraId="56CF2977" w14:textId="77777777" w:rsidR="008C50FE" w:rsidRPr="00370173" w:rsidRDefault="008C50FE">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tcPr>
          <w:p w14:paraId="6476AA2C" w14:textId="35E445E5" w:rsidR="008C50FE" w:rsidRPr="00370173" w:rsidRDefault="008C50FE" w:rsidP="00370173">
            <w:pPr>
              <w:spacing w:after="0" w:line="240" w:lineRule="auto"/>
              <w:rPr>
                <w:rFonts w:ascii="Garamond" w:hAnsi="Garamond"/>
                <w:sz w:val="24"/>
                <w:szCs w:val="24"/>
                <w:lang w:eastAsia="cs-CZ"/>
              </w:rPr>
            </w:pPr>
            <w:r w:rsidRPr="00370173">
              <w:rPr>
                <w:rFonts w:ascii="Garamond" w:hAnsi="Garamond"/>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tcPr>
          <w:p w14:paraId="376B4210" w14:textId="291AAB70" w:rsidR="008C50FE" w:rsidRPr="00E51785" w:rsidRDefault="008C50FE">
            <w:pPr>
              <w:spacing w:after="0" w:line="240" w:lineRule="auto"/>
              <w:rPr>
                <w:rFonts w:ascii="Garamond" w:hAnsi="Garamond"/>
                <w:b/>
                <w:bCs/>
                <w:sz w:val="24"/>
                <w:szCs w:val="24"/>
                <w:lang w:eastAsia="cs-CZ"/>
              </w:rPr>
            </w:pPr>
            <w:r w:rsidRPr="00E51785">
              <w:rPr>
                <w:rFonts w:ascii="Garamond" w:hAnsi="Garamond"/>
                <w:b/>
                <w:bCs/>
                <w:sz w:val="24"/>
                <w:szCs w:val="24"/>
                <w:lang w:eastAsia="cs-CZ"/>
              </w:rPr>
              <w:t xml:space="preserve">JUDr. Roman Hlaváč </w:t>
            </w:r>
          </w:p>
        </w:tc>
      </w:tr>
      <w:tr w:rsidR="005177F8" w14:paraId="5E673046" w14:textId="77777777" w:rsidTr="00E61EA4">
        <w:trPr>
          <w:trHeight w:hRule="exact" w:val="568"/>
        </w:trPr>
        <w:tc>
          <w:tcPr>
            <w:tcW w:w="2972" w:type="dxa"/>
            <w:tcBorders>
              <w:top w:val="single" w:sz="4" w:space="0" w:color="auto"/>
              <w:left w:val="single" w:sz="4" w:space="0" w:color="auto"/>
              <w:bottom w:val="single" w:sz="4" w:space="0" w:color="auto"/>
              <w:right w:val="single" w:sz="4" w:space="0" w:color="auto"/>
            </w:tcBorders>
          </w:tcPr>
          <w:p w14:paraId="0FA8C474"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885582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250" w:type="dxa"/>
            <w:tcBorders>
              <w:top w:val="single" w:sz="4" w:space="0" w:color="auto"/>
              <w:left w:val="single" w:sz="4" w:space="0" w:color="auto"/>
              <w:bottom w:val="single" w:sz="4" w:space="0" w:color="auto"/>
              <w:right w:val="single" w:sz="4" w:space="0" w:color="auto"/>
            </w:tcBorders>
            <w:hideMark/>
          </w:tcPr>
          <w:p w14:paraId="0E93AAFC"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917" w:type="dxa"/>
            <w:tcBorders>
              <w:top w:val="single" w:sz="4" w:space="0" w:color="auto"/>
              <w:left w:val="single" w:sz="4" w:space="0" w:color="auto"/>
              <w:bottom w:val="single" w:sz="4" w:space="0" w:color="auto"/>
              <w:right w:val="single" w:sz="4" w:space="0" w:color="auto"/>
            </w:tcBorders>
            <w:hideMark/>
          </w:tcPr>
          <w:p w14:paraId="52133EB7"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4001" w:type="dxa"/>
            <w:tcBorders>
              <w:top w:val="single" w:sz="4" w:space="0" w:color="auto"/>
              <w:left w:val="single" w:sz="4" w:space="0" w:color="auto"/>
              <w:bottom w:val="single" w:sz="4" w:space="0" w:color="auto"/>
              <w:right w:val="single" w:sz="4" w:space="0" w:color="auto"/>
            </w:tcBorders>
            <w:hideMark/>
          </w:tcPr>
          <w:p w14:paraId="4759E30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0E74CCC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37B3D821"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4</w:t>
            </w:r>
          </w:p>
          <w:p w14:paraId="097736A5"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D78047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04F8592"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Jitka Zavázalová</w:t>
            </w:r>
          </w:p>
        </w:tc>
        <w:tc>
          <w:tcPr>
            <w:tcW w:w="1917" w:type="dxa"/>
            <w:tcBorders>
              <w:top w:val="single" w:sz="4" w:space="0" w:color="auto"/>
              <w:left w:val="single" w:sz="4" w:space="0" w:color="auto"/>
              <w:bottom w:val="single" w:sz="4" w:space="0" w:color="auto"/>
              <w:right w:val="single" w:sz="4" w:space="0" w:color="auto"/>
            </w:tcBorders>
            <w:hideMark/>
          </w:tcPr>
          <w:p w14:paraId="45C40B0E"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CE8E9D6"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Otto Slavík</w:t>
            </w:r>
          </w:p>
          <w:p w14:paraId="5E5F70BC" w14:textId="77777777" w:rsidR="005177F8" w:rsidRDefault="005177F8">
            <w:pPr>
              <w:spacing w:after="0" w:line="240" w:lineRule="auto"/>
              <w:rPr>
                <w:rFonts w:ascii="Garamond" w:hAnsi="Garamond"/>
                <w:i/>
                <w:color w:val="000000"/>
                <w:sz w:val="24"/>
                <w:szCs w:val="24"/>
                <w:lang w:eastAsia="cs-CZ"/>
              </w:rPr>
            </w:pPr>
          </w:p>
        </w:tc>
      </w:tr>
      <w:tr w:rsidR="005177F8" w14:paraId="4F2D3F95"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31E04755" w14:textId="77777777" w:rsidR="005177F8" w:rsidRDefault="005177F8">
            <w:pPr>
              <w:spacing w:after="0" w:line="240" w:lineRule="auto"/>
              <w:jc w:val="both"/>
              <w:rPr>
                <w:rFonts w:ascii="Garamond" w:hAnsi="Garamond"/>
                <w:b/>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41D50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tcPr>
          <w:p w14:paraId="739FBF84"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Pavel Dembický</w:t>
            </w:r>
          </w:p>
          <w:p w14:paraId="528327B5" w14:textId="77777777" w:rsidR="005177F8" w:rsidRDefault="005177F8">
            <w:pPr>
              <w:spacing w:after="0" w:line="240" w:lineRule="auto"/>
              <w:rPr>
                <w:rFonts w:ascii="Garamond" w:hAnsi="Garamond"/>
                <w:i/>
                <w:color w:val="00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0C97353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1FE1D02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Lucie Hrabalová</w:t>
            </w:r>
          </w:p>
          <w:p w14:paraId="34FC53F2" w14:textId="77777777" w:rsidR="005177F8" w:rsidRDefault="005177F8">
            <w:pPr>
              <w:spacing w:after="0" w:line="240" w:lineRule="auto"/>
              <w:rPr>
                <w:rFonts w:ascii="Garamond" w:hAnsi="Garamond"/>
                <w:color w:val="000000"/>
                <w:sz w:val="24"/>
                <w:szCs w:val="24"/>
                <w:lang w:eastAsia="cs-CZ"/>
              </w:rPr>
            </w:pPr>
          </w:p>
        </w:tc>
      </w:tr>
      <w:tr w:rsidR="005177F8" w14:paraId="5F24C48B" w14:textId="77777777" w:rsidTr="00E61EA4">
        <w:trPr>
          <w:trHeight w:hRule="exac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5ED1AB6" w14:textId="77777777"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Řešitelský tým</w:t>
            </w:r>
            <w:r>
              <w:rPr>
                <w:rFonts w:ascii="Garamond" w:hAnsi="Garamond"/>
                <w:i/>
                <w:sz w:val="24"/>
                <w:szCs w:val="24"/>
                <w:lang w:eastAsia="cs-CZ"/>
              </w:rPr>
              <w:t xml:space="preserve"> </w:t>
            </w:r>
            <w:r>
              <w:rPr>
                <w:rFonts w:ascii="Garamond" w:hAnsi="Garamond"/>
                <w:b/>
                <w:sz w:val="24"/>
                <w:szCs w:val="24"/>
                <w:lang w:eastAsia="cs-CZ"/>
              </w:rPr>
              <w:t xml:space="preserve">5 </w:t>
            </w:r>
          </w:p>
          <w:p w14:paraId="12944B2C" w14:textId="47C33281" w:rsidR="00D22C4D" w:rsidRDefault="00D22C4D">
            <w:pPr>
              <w:spacing w:after="0" w:line="240" w:lineRule="auto"/>
              <w:rPr>
                <w:rFonts w:ascii="Garamond" w:hAnsi="Garamond"/>
                <w:b/>
                <w:sz w:val="24"/>
                <w:szCs w:val="24"/>
                <w:lang w:eastAsia="cs-CZ"/>
              </w:rPr>
            </w:pPr>
            <w:r>
              <w:rPr>
                <w:rFonts w:ascii="Garamond" w:hAnsi="Garamond"/>
                <w:b/>
                <w:sz w:val="24"/>
                <w:szCs w:val="24"/>
                <w:lang w:eastAsia="cs-CZ"/>
              </w:rPr>
              <w:t>nápad zastaven</w:t>
            </w:r>
          </w:p>
          <w:p w14:paraId="44267AF4" w14:textId="0CFF3747" w:rsidR="005177F8" w:rsidRDefault="005177F8">
            <w:pPr>
              <w:spacing w:after="0" w:line="240" w:lineRule="auto"/>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347BD6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390ACE"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Jana Babušková</w:t>
            </w:r>
          </w:p>
        </w:tc>
        <w:tc>
          <w:tcPr>
            <w:tcW w:w="1917" w:type="dxa"/>
            <w:tcBorders>
              <w:top w:val="single" w:sz="4" w:space="0" w:color="auto"/>
              <w:left w:val="single" w:sz="4" w:space="0" w:color="auto"/>
              <w:bottom w:val="single" w:sz="4" w:space="0" w:color="auto"/>
              <w:right w:val="single" w:sz="4" w:space="0" w:color="auto"/>
            </w:tcBorders>
            <w:hideMark/>
          </w:tcPr>
          <w:p w14:paraId="21604F23"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06C8C471" w14:textId="1EF9BC5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8E34C9">
              <w:rPr>
                <w:rFonts w:ascii="Garamond" w:hAnsi="Garamond"/>
                <w:color w:val="000000"/>
                <w:sz w:val="24"/>
                <w:szCs w:val="24"/>
                <w:lang w:eastAsia="cs-CZ"/>
              </w:rPr>
              <w:t>et. Mgr. Martina Jílková</w:t>
            </w:r>
          </w:p>
        </w:tc>
      </w:tr>
      <w:tr w:rsidR="005177F8" w14:paraId="0968865D" w14:textId="77777777" w:rsidTr="00E61EA4">
        <w:trPr>
          <w:trHeight w:hRule="exact" w:val="454"/>
        </w:trPr>
        <w:tc>
          <w:tcPr>
            <w:tcW w:w="2972" w:type="dxa"/>
            <w:tcBorders>
              <w:top w:val="single" w:sz="4" w:space="0" w:color="auto"/>
              <w:left w:val="single" w:sz="4" w:space="0" w:color="auto"/>
              <w:bottom w:val="single" w:sz="4" w:space="0" w:color="auto"/>
              <w:right w:val="single" w:sz="4" w:space="0" w:color="auto"/>
            </w:tcBorders>
          </w:tcPr>
          <w:p w14:paraId="2094E9C1" w14:textId="77777777" w:rsidR="005177F8" w:rsidRDefault="005177F8">
            <w:pPr>
              <w:spacing w:after="0" w:line="240" w:lineRule="auto"/>
              <w:rPr>
                <w:rFonts w:ascii="Garamond" w:hAnsi="Garamond"/>
                <w:bCs/>
                <w:iCs/>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BD8621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0738B394" w14:textId="01C4BA7F" w:rsidR="005177F8" w:rsidRDefault="00632D05">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254DDB5B"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E4FA71" w14:textId="20B1E6B2" w:rsidR="005177F8" w:rsidRDefault="00D117FB">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177F8" w14:paraId="67291BB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9F751F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sz w:val="24"/>
                <w:szCs w:val="24"/>
                <w:lang w:eastAsia="cs-CZ"/>
              </w:rPr>
              <w:t>6</w:t>
            </w:r>
          </w:p>
          <w:p w14:paraId="700F27D8" w14:textId="14086FC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 xml:space="preserve">nápad </w:t>
            </w:r>
            <w:r w:rsidR="00E61EA4">
              <w:rPr>
                <w:rFonts w:ascii="Garamond" w:hAnsi="Garamond"/>
                <w:b/>
                <w:sz w:val="24"/>
                <w:szCs w:val="24"/>
                <w:lang w:eastAsia="cs-CZ"/>
              </w:rPr>
              <w:t>z</w:t>
            </w:r>
            <w:r>
              <w:rPr>
                <w:rFonts w:ascii="Garamond" w:hAnsi="Garamond"/>
                <w:b/>
                <w:sz w:val="24"/>
                <w:szCs w:val="24"/>
                <w:lang w:eastAsia="cs-CZ"/>
              </w:rPr>
              <w:t>astaven</w:t>
            </w:r>
          </w:p>
        </w:tc>
        <w:tc>
          <w:tcPr>
            <w:tcW w:w="2605" w:type="dxa"/>
            <w:tcBorders>
              <w:top w:val="single" w:sz="4" w:space="0" w:color="auto"/>
              <w:left w:val="single" w:sz="4" w:space="0" w:color="auto"/>
              <w:bottom w:val="single" w:sz="4" w:space="0" w:color="auto"/>
              <w:right w:val="single" w:sz="4" w:space="0" w:color="auto"/>
            </w:tcBorders>
            <w:hideMark/>
          </w:tcPr>
          <w:p w14:paraId="10788A8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7B65FBE1"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127CED76"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DAE921F"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Klára Polčáková</w:t>
            </w:r>
          </w:p>
          <w:p w14:paraId="0D288954" w14:textId="77777777" w:rsidR="005177F8" w:rsidRDefault="005177F8">
            <w:pPr>
              <w:spacing w:after="0" w:line="240" w:lineRule="auto"/>
              <w:rPr>
                <w:rFonts w:ascii="Garamond" w:hAnsi="Garamond"/>
                <w:i/>
                <w:color w:val="000000"/>
                <w:sz w:val="24"/>
                <w:szCs w:val="24"/>
                <w:lang w:eastAsia="cs-CZ"/>
              </w:rPr>
            </w:pPr>
          </w:p>
        </w:tc>
      </w:tr>
      <w:tr w:rsidR="005177F8" w14:paraId="19821BCD"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2F19A1F6"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56729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1B839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7370C2CB"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7EDCC3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C1795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01579F2C" w14:textId="77777777" w:rsidR="005177F8" w:rsidRDefault="005177F8">
            <w:pPr>
              <w:spacing w:after="0" w:line="240" w:lineRule="auto"/>
              <w:rPr>
                <w:rFonts w:ascii="Garamond" w:hAnsi="Garamond"/>
                <w:sz w:val="24"/>
                <w:szCs w:val="24"/>
                <w:lang w:eastAsia="cs-CZ"/>
              </w:rPr>
            </w:pPr>
          </w:p>
        </w:tc>
      </w:tr>
      <w:tr w:rsidR="005177F8" w14:paraId="4F49219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F713F86"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8</w:t>
            </w:r>
          </w:p>
          <w:p w14:paraId="269EB190"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10EB42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1C21D4EF" w14:textId="0D011888"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w:t>
            </w:r>
            <w:r w:rsidR="00101841">
              <w:rPr>
                <w:rFonts w:ascii="Garamond" w:hAnsi="Garamond"/>
                <w:b/>
                <w:sz w:val="24"/>
                <w:szCs w:val="24"/>
                <w:lang w:eastAsia="cs-CZ"/>
              </w:rPr>
              <w:t>Jana Babušková</w:t>
            </w:r>
          </w:p>
        </w:tc>
        <w:tc>
          <w:tcPr>
            <w:tcW w:w="1917" w:type="dxa"/>
            <w:tcBorders>
              <w:top w:val="single" w:sz="4" w:space="0" w:color="auto"/>
              <w:left w:val="single" w:sz="4" w:space="0" w:color="auto"/>
              <w:bottom w:val="single" w:sz="4" w:space="0" w:color="auto"/>
              <w:right w:val="single" w:sz="4" w:space="0" w:color="auto"/>
            </w:tcBorders>
            <w:hideMark/>
          </w:tcPr>
          <w:p w14:paraId="58F29CB7"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731067" w14:textId="43533F91" w:rsidR="005177F8" w:rsidRDefault="00101841">
            <w:pPr>
              <w:spacing w:after="0" w:line="240" w:lineRule="auto"/>
              <w:rPr>
                <w:rFonts w:ascii="Garamond" w:hAnsi="Garamond"/>
                <w:sz w:val="24"/>
                <w:szCs w:val="24"/>
                <w:lang w:eastAsia="cs-CZ"/>
              </w:rPr>
            </w:pPr>
            <w:r>
              <w:rPr>
                <w:rFonts w:ascii="Garamond" w:hAnsi="Garamond"/>
                <w:sz w:val="24"/>
                <w:szCs w:val="24"/>
                <w:lang w:eastAsia="cs-CZ"/>
              </w:rPr>
              <w:t xml:space="preserve">Mgr. Ing. Marie Miczková </w:t>
            </w:r>
          </w:p>
        </w:tc>
      </w:tr>
      <w:tr w:rsidR="005177F8" w14:paraId="1EECFBAE"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399DC71" w14:textId="77777777" w:rsidR="005177F8" w:rsidRDefault="005177F8">
            <w:pPr>
              <w:spacing w:after="0" w:line="240" w:lineRule="auto"/>
              <w:jc w:val="both"/>
              <w:rPr>
                <w:rFonts w:ascii="Garamond" w:hAnsi="Garamond"/>
                <w:i/>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0AAC54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325FE42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3C17DF3"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1098BF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64B32C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DE896C6" w14:textId="77777777" w:rsidR="005177F8" w:rsidRDefault="005177F8">
            <w:pPr>
              <w:spacing w:after="0" w:line="240" w:lineRule="auto"/>
              <w:rPr>
                <w:rFonts w:ascii="Garamond" w:hAnsi="Garamond"/>
                <w:b/>
                <w:sz w:val="24"/>
                <w:szCs w:val="24"/>
                <w:lang w:eastAsia="cs-CZ"/>
              </w:rPr>
            </w:pPr>
          </w:p>
        </w:tc>
      </w:tr>
      <w:tr w:rsidR="005177F8" w14:paraId="4C6E53D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7FFC36" w14:textId="4665ADAA" w:rsidR="005177F8" w:rsidRDefault="005177F8" w:rsidP="00370173">
            <w:pPr>
              <w:spacing w:after="0" w:line="240" w:lineRule="auto"/>
              <w:ind w:left="-107" w:firstLine="107"/>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9</w:t>
            </w:r>
          </w:p>
          <w:p w14:paraId="3CFB475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EED608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39DC9AE"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Pavlína Jurášková</w:t>
            </w:r>
          </w:p>
        </w:tc>
        <w:tc>
          <w:tcPr>
            <w:tcW w:w="1917" w:type="dxa"/>
            <w:tcBorders>
              <w:top w:val="single" w:sz="4" w:space="0" w:color="auto"/>
              <w:left w:val="single" w:sz="4" w:space="0" w:color="auto"/>
              <w:bottom w:val="single" w:sz="4" w:space="0" w:color="auto"/>
              <w:right w:val="single" w:sz="4" w:space="0" w:color="auto"/>
            </w:tcBorders>
            <w:hideMark/>
          </w:tcPr>
          <w:p w14:paraId="174EE47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8A065CD" w14:textId="38A6382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et Mgr. Martina Jílková</w:t>
            </w:r>
          </w:p>
        </w:tc>
      </w:tr>
      <w:tr w:rsidR="005177F8" w14:paraId="2730FB0F"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F94692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92E08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CBC48F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2E485F8F"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986C86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C27D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A49AAF9" w14:textId="77777777" w:rsidR="005177F8" w:rsidRDefault="005177F8">
            <w:pPr>
              <w:spacing w:after="0" w:line="240" w:lineRule="auto"/>
              <w:rPr>
                <w:rFonts w:ascii="Garamond" w:hAnsi="Garamond"/>
                <w:b/>
                <w:sz w:val="24"/>
                <w:szCs w:val="24"/>
                <w:lang w:eastAsia="cs-CZ"/>
              </w:rPr>
            </w:pPr>
          </w:p>
        </w:tc>
      </w:tr>
      <w:tr w:rsidR="005177F8" w14:paraId="3EEF157E" w14:textId="77777777" w:rsidTr="00E61EA4">
        <w:trPr>
          <w:trHeight w:val="454"/>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1D1C37CE"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10</w:t>
            </w:r>
          </w:p>
          <w:p w14:paraId="5E95AD0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F1AF1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79D8870" w14:textId="77777777" w:rsidR="005177F8" w:rsidRDefault="005177F8">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Mgr. Renáta Pešlová</w:t>
            </w:r>
          </w:p>
        </w:tc>
        <w:tc>
          <w:tcPr>
            <w:tcW w:w="1917" w:type="dxa"/>
            <w:tcBorders>
              <w:top w:val="single" w:sz="4" w:space="0" w:color="auto"/>
              <w:left w:val="single" w:sz="4" w:space="0" w:color="auto"/>
              <w:bottom w:val="single" w:sz="4" w:space="0" w:color="auto"/>
              <w:right w:val="single" w:sz="4" w:space="0" w:color="auto"/>
            </w:tcBorders>
            <w:hideMark/>
          </w:tcPr>
          <w:p w14:paraId="318803EF"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A0BBA18" w14:textId="6CC50DEC"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Mgr. </w:t>
            </w:r>
            <w:r w:rsidR="00101841">
              <w:rPr>
                <w:rFonts w:ascii="Garamond" w:hAnsi="Garamond"/>
                <w:color w:val="000000"/>
                <w:sz w:val="24"/>
                <w:szCs w:val="24"/>
                <w:lang w:eastAsia="cs-CZ"/>
              </w:rPr>
              <w:t xml:space="preserve">Václav </w:t>
            </w:r>
            <w:proofErr w:type="spellStart"/>
            <w:r w:rsidR="00101841">
              <w:rPr>
                <w:rFonts w:ascii="Garamond" w:hAnsi="Garamond"/>
                <w:color w:val="000000"/>
                <w:sz w:val="24"/>
                <w:szCs w:val="24"/>
                <w:lang w:eastAsia="cs-CZ"/>
              </w:rPr>
              <w:t>Sobala</w:t>
            </w:r>
            <w:proofErr w:type="spellEnd"/>
          </w:p>
        </w:tc>
      </w:tr>
      <w:tr w:rsidR="005177F8" w14:paraId="3EEB2E21" w14:textId="77777777" w:rsidTr="00E61EA4">
        <w:trPr>
          <w:trHeight w:val="429"/>
        </w:trPr>
        <w:tc>
          <w:tcPr>
            <w:tcW w:w="2972" w:type="dxa"/>
            <w:tcBorders>
              <w:top w:val="single" w:sz="4" w:space="0" w:color="auto"/>
              <w:left w:val="single" w:sz="4" w:space="0" w:color="auto"/>
              <w:bottom w:val="single" w:sz="4" w:space="0" w:color="auto"/>
              <w:right w:val="single" w:sz="4" w:space="0" w:color="auto"/>
            </w:tcBorders>
          </w:tcPr>
          <w:p w14:paraId="75185664"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1B72F71"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BA3D84B"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1917" w:type="dxa"/>
            <w:tcBorders>
              <w:top w:val="single" w:sz="4" w:space="0" w:color="auto"/>
              <w:left w:val="single" w:sz="4" w:space="0" w:color="auto"/>
              <w:bottom w:val="single" w:sz="4" w:space="0" w:color="auto"/>
              <w:right w:val="single" w:sz="4" w:space="0" w:color="auto"/>
            </w:tcBorders>
            <w:hideMark/>
          </w:tcPr>
          <w:p w14:paraId="47AD91B5" w14:textId="77777777" w:rsidR="005177F8" w:rsidRDefault="005177F8">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68BBAC23" w14:textId="77777777" w:rsidR="005177F8" w:rsidRDefault="005177F8">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p w14:paraId="02C79D53" w14:textId="77777777" w:rsidR="005177F8" w:rsidRDefault="005177F8">
            <w:pPr>
              <w:spacing w:after="0" w:line="240" w:lineRule="auto"/>
              <w:rPr>
                <w:rFonts w:ascii="Garamond" w:hAnsi="Garamond"/>
                <w:color w:val="000000"/>
                <w:sz w:val="24"/>
                <w:szCs w:val="24"/>
                <w:lang w:eastAsia="cs-CZ"/>
              </w:rPr>
            </w:pPr>
          </w:p>
        </w:tc>
      </w:tr>
      <w:tr w:rsidR="005177F8" w14:paraId="7857E86B"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5F556B93"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11</w:t>
            </w:r>
          </w:p>
          <w:p w14:paraId="6B0CD119"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5BE9F1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5CEA550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Marek Heczko</w:t>
            </w:r>
          </w:p>
        </w:tc>
        <w:tc>
          <w:tcPr>
            <w:tcW w:w="1917" w:type="dxa"/>
            <w:tcBorders>
              <w:top w:val="single" w:sz="4" w:space="0" w:color="auto"/>
              <w:left w:val="single" w:sz="4" w:space="0" w:color="auto"/>
              <w:bottom w:val="single" w:sz="4" w:space="0" w:color="auto"/>
              <w:right w:val="single" w:sz="4" w:space="0" w:color="auto"/>
            </w:tcBorders>
            <w:hideMark/>
          </w:tcPr>
          <w:p w14:paraId="24CCCA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F79E73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62A8948E" w14:textId="77777777" w:rsidR="005177F8" w:rsidRDefault="005177F8">
            <w:pPr>
              <w:spacing w:after="0" w:line="240" w:lineRule="auto"/>
              <w:rPr>
                <w:rFonts w:ascii="Garamond" w:hAnsi="Garamond"/>
                <w:sz w:val="24"/>
                <w:szCs w:val="24"/>
                <w:lang w:eastAsia="cs-CZ"/>
              </w:rPr>
            </w:pPr>
          </w:p>
        </w:tc>
      </w:tr>
      <w:tr w:rsidR="005177F8" w14:paraId="01786E34" w14:textId="77777777" w:rsidTr="00E61EA4">
        <w:trPr>
          <w:trHeight w:val="404"/>
        </w:trPr>
        <w:tc>
          <w:tcPr>
            <w:tcW w:w="2972" w:type="dxa"/>
            <w:tcBorders>
              <w:top w:val="single" w:sz="4" w:space="0" w:color="auto"/>
              <w:left w:val="single" w:sz="4" w:space="0" w:color="auto"/>
              <w:bottom w:val="single" w:sz="4" w:space="0" w:color="auto"/>
              <w:right w:val="single" w:sz="4" w:space="0" w:color="auto"/>
            </w:tcBorders>
          </w:tcPr>
          <w:p w14:paraId="5F7C531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F8CB43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3EB269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3F33F23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6E07B9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CF1B4C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4FB22D15" w14:textId="77777777" w:rsidR="005177F8" w:rsidRDefault="005177F8">
            <w:pPr>
              <w:spacing w:after="0" w:line="240" w:lineRule="auto"/>
              <w:rPr>
                <w:rFonts w:ascii="Garamond" w:hAnsi="Garamond"/>
                <w:sz w:val="24"/>
                <w:szCs w:val="24"/>
                <w:lang w:eastAsia="cs-CZ"/>
              </w:rPr>
            </w:pPr>
          </w:p>
        </w:tc>
      </w:tr>
      <w:tr w:rsidR="005177F8" w14:paraId="14BD55E5"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04285FC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12</w:t>
            </w:r>
          </w:p>
          <w:p w14:paraId="1BEE8F63"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9FF9C3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4E19D7D1"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Ing. Marie Miczková</w:t>
            </w:r>
          </w:p>
          <w:p w14:paraId="50795497" w14:textId="77777777" w:rsidR="005177F8" w:rsidRDefault="005177F8">
            <w:pPr>
              <w:spacing w:after="0" w:line="240" w:lineRule="auto"/>
              <w:rPr>
                <w:rFonts w:ascii="Garamond" w:hAnsi="Garamond"/>
                <w:b/>
                <w:color w:val="FF0000"/>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9AEF6F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845B1A9" w14:textId="352D25AE" w:rsidR="005177F8" w:rsidRDefault="005177F8">
            <w:pPr>
              <w:spacing w:after="0" w:line="240" w:lineRule="auto"/>
              <w:rPr>
                <w:rFonts w:ascii="Garamond" w:hAnsi="Garamond"/>
                <w:color w:val="FF0000"/>
                <w:sz w:val="24"/>
                <w:szCs w:val="24"/>
                <w:lang w:eastAsia="cs-CZ"/>
              </w:rPr>
            </w:pPr>
            <w:r>
              <w:rPr>
                <w:rFonts w:ascii="Garamond" w:hAnsi="Garamond"/>
                <w:sz w:val="24"/>
                <w:szCs w:val="24"/>
                <w:lang w:eastAsia="cs-CZ"/>
              </w:rPr>
              <w:t xml:space="preserve">Mgr. </w:t>
            </w:r>
            <w:r w:rsidR="00101841">
              <w:rPr>
                <w:rFonts w:ascii="Garamond" w:hAnsi="Garamond"/>
                <w:sz w:val="24"/>
                <w:szCs w:val="24"/>
                <w:lang w:eastAsia="cs-CZ"/>
              </w:rPr>
              <w:t>Jana Babušková</w:t>
            </w:r>
          </w:p>
        </w:tc>
      </w:tr>
      <w:tr w:rsidR="005177F8" w14:paraId="79D4BF94"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3E95003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7535350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153F8C6F"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41FB37CB"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5D984CC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6C7171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Edita Pisečná</w:t>
            </w:r>
          </w:p>
          <w:p w14:paraId="0ECD6CD4" w14:textId="77777777" w:rsidR="005177F8" w:rsidRDefault="005177F8">
            <w:pPr>
              <w:spacing w:after="0" w:line="240" w:lineRule="auto"/>
              <w:rPr>
                <w:rFonts w:ascii="Garamond" w:hAnsi="Garamond"/>
                <w:sz w:val="24"/>
                <w:szCs w:val="24"/>
                <w:lang w:eastAsia="cs-CZ"/>
              </w:rPr>
            </w:pPr>
          </w:p>
        </w:tc>
      </w:tr>
    </w:tbl>
    <w:p w14:paraId="0DF73306" w14:textId="77777777" w:rsidR="00957992" w:rsidRDefault="0095799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05"/>
        <w:gridCol w:w="3250"/>
        <w:gridCol w:w="1917"/>
        <w:gridCol w:w="4001"/>
      </w:tblGrid>
      <w:tr w:rsidR="005177F8" w14:paraId="500C3F42" w14:textId="77777777" w:rsidTr="00AC049E">
        <w:trPr>
          <w:trHeight w:val="559"/>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1C6844D" w14:textId="333EDED4" w:rsidR="005177F8" w:rsidRDefault="005177F8">
            <w:pPr>
              <w:spacing w:after="0" w:line="240" w:lineRule="auto"/>
              <w:rPr>
                <w:rFonts w:ascii="Garamond" w:hAnsi="Garamond"/>
                <w:b/>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13</w:t>
            </w:r>
          </w:p>
          <w:p w14:paraId="67CE81C5" w14:textId="4EFDC1EC" w:rsidR="005177F8" w:rsidRDefault="009F39A2" w:rsidP="00AC049E">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2605" w:type="dxa"/>
            <w:tcBorders>
              <w:top w:val="single" w:sz="4" w:space="0" w:color="auto"/>
              <w:left w:val="single" w:sz="4" w:space="0" w:color="auto"/>
              <w:bottom w:val="single" w:sz="4" w:space="0" w:color="auto"/>
              <w:right w:val="single" w:sz="4" w:space="0" w:color="auto"/>
            </w:tcBorders>
            <w:hideMark/>
          </w:tcPr>
          <w:p w14:paraId="78554FE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tcPr>
          <w:p w14:paraId="7BE691D3" w14:textId="4B129051"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et. Mgr. Martina Jílková</w:t>
            </w:r>
          </w:p>
          <w:p w14:paraId="57754E4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A47DE2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4222E7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Jana Babušková</w:t>
            </w:r>
          </w:p>
        </w:tc>
      </w:tr>
      <w:tr w:rsidR="005177F8" w14:paraId="2CAB245C" w14:textId="77777777" w:rsidTr="00E61EA4">
        <w:trPr>
          <w:trHeight w:val="351"/>
        </w:trPr>
        <w:tc>
          <w:tcPr>
            <w:tcW w:w="2972" w:type="dxa"/>
            <w:tcBorders>
              <w:top w:val="single" w:sz="4" w:space="0" w:color="auto"/>
              <w:left w:val="single" w:sz="4" w:space="0" w:color="auto"/>
              <w:bottom w:val="single" w:sz="4" w:space="0" w:color="auto"/>
              <w:right w:val="single" w:sz="4" w:space="0" w:color="auto"/>
            </w:tcBorders>
          </w:tcPr>
          <w:p w14:paraId="00E39581" w14:textId="50551CA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5EB372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BAEA87C" w14:textId="08CCA057" w:rsidR="005177F8" w:rsidRDefault="00D117FB">
            <w:pPr>
              <w:spacing w:after="0" w:line="240" w:lineRule="auto"/>
              <w:rPr>
                <w:rFonts w:ascii="Garamond" w:hAnsi="Garamond"/>
                <w:sz w:val="24"/>
                <w:szCs w:val="24"/>
                <w:lang w:eastAsia="cs-CZ"/>
              </w:rPr>
            </w:pPr>
            <w:r>
              <w:rPr>
                <w:rFonts w:ascii="Garamond" w:hAnsi="Garamond"/>
                <w:sz w:val="24"/>
                <w:szCs w:val="24"/>
                <w:lang w:eastAsia="cs-CZ"/>
              </w:rPr>
              <w:t>Mgr. Petra Žilková</w:t>
            </w:r>
          </w:p>
        </w:tc>
        <w:tc>
          <w:tcPr>
            <w:tcW w:w="1917" w:type="dxa"/>
            <w:tcBorders>
              <w:top w:val="single" w:sz="4" w:space="0" w:color="auto"/>
              <w:left w:val="single" w:sz="4" w:space="0" w:color="auto"/>
              <w:bottom w:val="single" w:sz="4" w:space="0" w:color="auto"/>
              <w:right w:val="single" w:sz="4" w:space="0" w:color="auto"/>
            </w:tcBorders>
            <w:hideMark/>
          </w:tcPr>
          <w:p w14:paraId="168264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35773D3" w14:textId="5F34D497" w:rsidR="005177F8" w:rsidRDefault="00D117FB">
            <w:pPr>
              <w:spacing w:after="0" w:line="240" w:lineRule="auto"/>
              <w:rPr>
                <w:rFonts w:ascii="Garamond" w:hAnsi="Garamond"/>
                <w:sz w:val="24"/>
                <w:szCs w:val="24"/>
                <w:lang w:eastAsia="cs-CZ"/>
              </w:rPr>
            </w:pPr>
            <w:r>
              <w:rPr>
                <w:rFonts w:ascii="Garamond" w:hAnsi="Garamond"/>
                <w:sz w:val="24"/>
                <w:szCs w:val="24"/>
                <w:lang w:eastAsia="cs-CZ"/>
              </w:rPr>
              <w:t>Stanislava Gasiorková</w:t>
            </w:r>
          </w:p>
          <w:p w14:paraId="6D0324E4" w14:textId="77777777" w:rsidR="005177F8" w:rsidRDefault="005177F8">
            <w:pPr>
              <w:spacing w:after="0" w:line="240" w:lineRule="auto"/>
              <w:rPr>
                <w:rFonts w:ascii="Garamond" w:hAnsi="Garamond"/>
                <w:sz w:val="24"/>
                <w:szCs w:val="24"/>
                <w:lang w:eastAsia="cs-CZ"/>
              </w:rPr>
            </w:pPr>
          </w:p>
        </w:tc>
      </w:tr>
      <w:tr w:rsidR="005177F8" w14:paraId="41BAF876" w14:textId="77777777" w:rsidTr="00E61EA4">
        <w:trPr>
          <w:trHeight w:val="31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3C9E95B2"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14</w:t>
            </w:r>
          </w:p>
        </w:tc>
        <w:tc>
          <w:tcPr>
            <w:tcW w:w="2605" w:type="dxa"/>
            <w:tcBorders>
              <w:top w:val="single" w:sz="4" w:space="0" w:color="auto"/>
              <w:left w:val="single" w:sz="4" w:space="0" w:color="auto"/>
              <w:bottom w:val="single" w:sz="4" w:space="0" w:color="auto"/>
              <w:right w:val="single" w:sz="4" w:space="0" w:color="auto"/>
            </w:tcBorders>
            <w:hideMark/>
          </w:tcPr>
          <w:p w14:paraId="2AE190F4"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2A829877"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Aleksandra Zubková</w:t>
            </w:r>
          </w:p>
        </w:tc>
        <w:tc>
          <w:tcPr>
            <w:tcW w:w="1917" w:type="dxa"/>
            <w:tcBorders>
              <w:top w:val="single" w:sz="4" w:space="0" w:color="auto"/>
              <w:left w:val="single" w:sz="4" w:space="0" w:color="auto"/>
              <w:bottom w:val="single" w:sz="4" w:space="0" w:color="auto"/>
              <w:right w:val="single" w:sz="4" w:space="0" w:color="auto"/>
            </w:tcBorders>
            <w:hideMark/>
          </w:tcPr>
          <w:p w14:paraId="6F1FCD1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20AFC17" w14:textId="240FB18E"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 xml:space="preserve">Michaela </w:t>
            </w:r>
            <w:r w:rsidR="00065730">
              <w:rPr>
                <w:rFonts w:ascii="Garamond" w:hAnsi="Garamond"/>
                <w:sz w:val="24"/>
                <w:szCs w:val="24"/>
                <w:lang w:eastAsia="cs-CZ"/>
              </w:rPr>
              <w:t xml:space="preserve">Komárková </w:t>
            </w:r>
          </w:p>
          <w:p w14:paraId="6A75BC05" w14:textId="77777777" w:rsidR="005177F8" w:rsidRDefault="005177F8">
            <w:pPr>
              <w:spacing w:after="0" w:line="240" w:lineRule="auto"/>
              <w:rPr>
                <w:rFonts w:ascii="Garamond" w:hAnsi="Garamond"/>
                <w:sz w:val="24"/>
                <w:szCs w:val="24"/>
                <w:lang w:eastAsia="cs-CZ"/>
              </w:rPr>
            </w:pPr>
          </w:p>
        </w:tc>
      </w:tr>
      <w:tr w:rsidR="005177F8" w14:paraId="3F8267E3" w14:textId="77777777" w:rsidTr="00E61EA4">
        <w:trPr>
          <w:trHeight w:val="311"/>
        </w:trPr>
        <w:tc>
          <w:tcPr>
            <w:tcW w:w="2972" w:type="dxa"/>
            <w:tcBorders>
              <w:top w:val="single" w:sz="4" w:space="0" w:color="auto"/>
              <w:left w:val="single" w:sz="4" w:space="0" w:color="auto"/>
              <w:bottom w:val="single" w:sz="4" w:space="0" w:color="auto"/>
              <w:right w:val="single" w:sz="4" w:space="0" w:color="auto"/>
            </w:tcBorders>
          </w:tcPr>
          <w:p w14:paraId="3CDAAF3E" w14:textId="77777777" w:rsidR="005177F8" w:rsidRDefault="005177F8">
            <w:pPr>
              <w:spacing w:after="0" w:line="240" w:lineRule="auto"/>
              <w:rPr>
                <w:rFonts w:ascii="Garamond" w:hAnsi="Garamond"/>
                <w:b/>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C81B8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250" w:type="dxa"/>
            <w:tcBorders>
              <w:top w:val="single" w:sz="4" w:space="0" w:color="auto"/>
              <w:left w:val="single" w:sz="4" w:space="0" w:color="auto"/>
              <w:bottom w:val="single" w:sz="4" w:space="0" w:color="auto"/>
              <w:right w:val="single" w:sz="4" w:space="0" w:color="auto"/>
            </w:tcBorders>
            <w:hideMark/>
          </w:tcPr>
          <w:p w14:paraId="07899AC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917" w:type="dxa"/>
            <w:tcBorders>
              <w:top w:val="single" w:sz="4" w:space="0" w:color="auto"/>
              <w:left w:val="single" w:sz="4" w:space="0" w:color="auto"/>
              <w:bottom w:val="single" w:sz="4" w:space="0" w:color="auto"/>
              <w:right w:val="single" w:sz="4" w:space="0" w:color="auto"/>
            </w:tcBorders>
            <w:hideMark/>
          </w:tcPr>
          <w:p w14:paraId="45038E79"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7D8B0E" w14:textId="30A21063" w:rsidR="005177F8" w:rsidRDefault="00CF0FA2">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F4C5C6C" w14:textId="77777777" w:rsidR="005177F8" w:rsidRDefault="005177F8">
            <w:pPr>
              <w:spacing w:after="0" w:line="240" w:lineRule="auto"/>
              <w:rPr>
                <w:rFonts w:ascii="Garamond" w:hAnsi="Garamond"/>
                <w:sz w:val="24"/>
                <w:szCs w:val="24"/>
                <w:lang w:eastAsia="cs-CZ"/>
              </w:rPr>
            </w:pPr>
          </w:p>
        </w:tc>
      </w:tr>
      <w:tr w:rsidR="005177F8" w14:paraId="374ACBEB" w14:textId="77777777" w:rsidTr="00E61EA4">
        <w:trPr>
          <w:trHeight w:val="562"/>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D33DE48" w14:textId="77777777" w:rsidR="00FB0089" w:rsidRDefault="005177F8">
            <w:pPr>
              <w:spacing w:after="0" w:line="240" w:lineRule="auto"/>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15</w:t>
            </w:r>
          </w:p>
          <w:p w14:paraId="08D84257" w14:textId="12E684F8" w:rsidR="008E34C9" w:rsidRPr="00FB0089" w:rsidRDefault="008E34C9">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6B75B30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D623949" w14:textId="65EBC400"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 xml:space="preserve">Mgr. Michaela </w:t>
            </w:r>
            <w:r w:rsidR="00065730">
              <w:rPr>
                <w:rFonts w:ascii="Garamond" w:hAnsi="Garamond"/>
                <w:b/>
                <w:sz w:val="24"/>
                <w:szCs w:val="24"/>
                <w:lang w:eastAsia="cs-CZ"/>
              </w:rPr>
              <w:t>Komárková</w:t>
            </w:r>
          </w:p>
        </w:tc>
        <w:tc>
          <w:tcPr>
            <w:tcW w:w="1917" w:type="dxa"/>
            <w:tcBorders>
              <w:top w:val="single" w:sz="4" w:space="0" w:color="auto"/>
              <w:left w:val="single" w:sz="4" w:space="0" w:color="auto"/>
              <w:bottom w:val="single" w:sz="4" w:space="0" w:color="auto"/>
              <w:right w:val="single" w:sz="4" w:space="0" w:color="auto"/>
            </w:tcBorders>
            <w:hideMark/>
          </w:tcPr>
          <w:p w14:paraId="5C3C77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16B84C1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Aleksandra Zubková</w:t>
            </w:r>
          </w:p>
        </w:tc>
      </w:tr>
      <w:tr w:rsidR="005177F8" w14:paraId="1F578B1F" w14:textId="77777777" w:rsidTr="002E5095">
        <w:trPr>
          <w:trHeight w:val="554"/>
        </w:trPr>
        <w:tc>
          <w:tcPr>
            <w:tcW w:w="2972" w:type="dxa"/>
            <w:tcBorders>
              <w:top w:val="single" w:sz="4" w:space="0" w:color="auto"/>
              <w:left w:val="single" w:sz="4" w:space="0" w:color="auto"/>
              <w:bottom w:val="single" w:sz="4" w:space="0" w:color="auto"/>
              <w:right w:val="single" w:sz="4" w:space="0" w:color="auto"/>
            </w:tcBorders>
          </w:tcPr>
          <w:p w14:paraId="4B7DC27F" w14:textId="77777777" w:rsidR="005177F8" w:rsidRDefault="005177F8">
            <w:pPr>
              <w:spacing w:after="0" w:line="240" w:lineRule="auto"/>
              <w:rPr>
                <w:rFonts w:ascii="Garamond" w:hAnsi="Garamond"/>
                <w:b/>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29B70F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10493349" w14:textId="4D56927A"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1917" w:type="dxa"/>
            <w:tcBorders>
              <w:top w:val="single" w:sz="4" w:space="0" w:color="auto"/>
              <w:left w:val="single" w:sz="4" w:space="0" w:color="auto"/>
              <w:bottom w:val="single" w:sz="4" w:space="0" w:color="auto"/>
              <w:right w:val="single" w:sz="4" w:space="0" w:color="auto"/>
            </w:tcBorders>
            <w:hideMark/>
          </w:tcPr>
          <w:p w14:paraId="6341278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5971042" w14:textId="3576EC2E" w:rsidR="005177F8" w:rsidRDefault="002E5095">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5177F8" w14:paraId="4E1B24E4" w14:textId="77777777" w:rsidTr="00E61EA4">
        <w:trPr>
          <w:trHeight w:val="392"/>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C80E140"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16</w:t>
            </w:r>
          </w:p>
          <w:p w14:paraId="774E4EE8"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236017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Soudce</w:t>
            </w:r>
          </w:p>
        </w:tc>
        <w:tc>
          <w:tcPr>
            <w:tcW w:w="3250" w:type="dxa"/>
            <w:tcBorders>
              <w:top w:val="single" w:sz="4" w:space="0" w:color="auto"/>
              <w:left w:val="single" w:sz="4" w:space="0" w:color="auto"/>
              <w:bottom w:val="single" w:sz="4" w:space="0" w:color="auto"/>
              <w:right w:val="single" w:sz="4" w:space="0" w:color="auto"/>
            </w:tcBorders>
            <w:hideMark/>
          </w:tcPr>
          <w:p w14:paraId="3CE2C3FD"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Otto Slavík</w:t>
            </w:r>
          </w:p>
        </w:tc>
        <w:tc>
          <w:tcPr>
            <w:tcW w:w="1917" w:type="dxa"/>
            <w:tcBorders>
              <w:top w:val="single" w:sz="4" w:space="0" w:color="auto"/>
              <w:left w:val="single" w:sz="4" w:space="0" w:color="auto"/>
              <w:bottom w:val="single" w:sz="4" w:space="0" w:color="auto"/>
              <w:right w:val="single" w:sz="4" w:space="0" w:color="auto"/>
            </w:tcBorders>
            <w:hideMark/>
          </w:tcPr>
          <w:p w14:paraId="62859C9F"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D6663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Jitka Zavázalová</w:t>
            </w:r>
          </w:p>
        </w:tc>
      </w:tr>
      <w:tr w:rsidR="005177F8" w14:paraId="4AE6848E" w14:textId="77777777" w:rsidTr="00E61EA4">
        <w:trPr>
          <w:trHeight w:val="391"/>
        </w:trPr>
        <w:tc>
          <w:tcPr>
            <w:tcW w:w="2972" w:type="dxa"/>
            <w:tcBorders>
              <w:top w:val="single" w:sz="4" w:space="0" w:color="auto"/>
              <w:left w:val="single" w:sz="4" w:space="0" w:color="auto"/>
              <w:bottom w:val="single" w:sz="4" w:space="0" w:color="auto"/>
              <w:right w:val="single" w:sz="4" w:space="0" w:color="auto"/>
            </w:tcBorders>
          </w:tcPr>
          <w:p w14:paraId="0263166C"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E5FEDAD"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250" w:type="dxa"/>
            <w:tcBorders>
              <w:top w:val="single" w:sz="4" w:space="0" w:color="auto"/>
              <w:left w:val="single" w:sz="4" w:space="0" w:color="auto"/>
              <w:bottom w:val="single" w:sz="4" w:space="0" w:color="auto"/>
              <w:right w:val="single" w:sz="4" w:space="0" w:color="auto"/>
            </w:tcBorders>
            <w:hideMark/>
          </w:tcPr>
          <w:p w14:paraId="312DC1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Pavel Dembický</w:t>
            </w:r>
          </w:p>
        </w:tc>
        <w:tc>
          <w:tcPr>
            <w:tcW w:w="1917" w:type="dxa"/>
            <w:tcBorders>
              <w:top w:val="single" w:sz="4" w:space="0" w:color="auto"/>
              <w:left w:val="single" w:sz="4" w:space="0" w:color="auto"/>
              <w:bottom w:val="single" w:sz="4" w:space="0" w:color="auto"/>
              <w:right w:val="single" w:sz="4" w:space="0" w:color="auto"/>
            </w:tcBorders>
            <w:hideMark/>
          </w:tcPr>
          <w:p w14:paraId="4361FFD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21A17A8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Lucie Hrabalová</w:t>
            </w:r>
          </w:p>
        </w:tc>
      </w:tr>
      <w:tr w:rsidR="005177F8" w14:paraId="2195D8A7"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08780A9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17</w:t>
            </w:r>
          </w:p>
        </w:tc>
        <w:tc>
          <w:tcPr>
            <w:tcW w:w="2605" w:type="dxa"/>
            <w:tcBorders>
              <w:top w:val="single" w:sz="4" w:space="0" w:color="auto"/>
              <w:left w:val="single" w:sz="4" w:space="0" w:color="auto"/>
              <w:bottom w:val="single" w:sz="4" w:space="0" w:color="auto"/>
              <w:right w:val="single" w:sz="4" w:space="0" w:color="auto"/>
            </w:tcBorders>
            <w:hideMark/>
          </w:tcPr>
          <w:p w14:paraId="0039FB0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B5FDE4F"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Pomykaczová</w:t>
            </w:r>
          </w:p>
        </w:tc>
        <w:tc>
          <w:tcPr>
            <w:tcW w:w="1917" w:type="dxa"/>
            <w:tcBorders>
              <w:top w:val="single" w:sz="4" w:space="0" w:color="auto"/>
              <w:left w:val="single" w:sz="4" w:space="0" w:color="auto"/>
              <w:bottom w:val="single" w:sz="4" w:space="0" w:color="auto"/>
              <w:right w:val="single" w:sz="4" w:space="0" w:color="auto"/>
            </w:tcBorders>
            <w:hideMark/>
          </w:tcPr>
          <w:p w14:paraId="37E0615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602B992" w14:textId="77777777" w:rsidR="005177F8" w:rsidRDefault="005177F8">
            <w:pPr>
              <w:spacing w:after="0" w:line="240" w:lineRule="auto"/>
              <w:jc w:val="both"/>
              <w:rPr>
                <w:rFonts w:ascii="Garamond" w:hAnsi="Garamond"/>
                <w:sz w:val="24"/>
                <w:szCs w:val="24"/>
                <w:lang w:eastAsia="cs-CZ"/>
              </w:rPr>
            </w:pPr>
            <w:r>
              <w:rPr>
                <w:rFonts w:ascii="Garamond" w:hAnsi="Garamond"/>
                <w:color w:val="000000"/>
                <w:sz w:val="24"/>
                <w:szCs w:val="24"/>
                <w:lang w:eastAsia="cs-CZ"/>
              </w:rPr>
              <w:t>Mgr. Klára Polčáková</w:t>
            </w:r>
          </w:p>
        </w:tc>
      </w:tr>
      <w:tr w:rsidR="005177F8" w14:paraId="3377339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0CA54481"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B41C76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250" w:type="dxa"/>
            <w:tcBorders>
              <w:top w:val="single" w:sz="4" w:space="0" w:color="auto"/>
              <w:left w:val="single" w:sz="4" w:space="0" w:color="auto"/>
              <w:bottom w:val="single" w:sz="4" w:space="0" w:color="auto"/>
              <w:right w:val="single" w:sz="4" w:space="0" w:color="auto"/>
            </w:tcBorders>
          </w:tcPr>
          <w:p w14:paraId="658C942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D1BE00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116D3F5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72295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74C7E3B3" w14:textId="77777777" w:rsidR="005177F8" w:rsidRDefault="005177F8">
            <w:pPr>
              <w:spacing w:after="0" w:line="240" w:lineRule="auto"/>
              <w:rPr>
                <w:rFonts w:ascii="Garamond" w:hAnsi="Garamond"/>
                <w:sz w:val="24"/>
                <w:szCs w:val="24"/>
                <w:lang w:eastAsia="cs-CZ"/>
              </w:rPr>
            </w:pPr>
          </w:p>
        </w:tc>
      </w:tr>
      <w:tr w:rsidR="005177F8" w14:paraId="73ADD181"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7F03723C"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18</w:t>
            </w:r>
          </w:p>
          <w:p w14:paraId="42425917"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0660936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4203E4A2"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JUDr. Silvie Morongová</w:t>
            </w:r>
          </w:p>
        </w:tc>
        <w:tc>
          <w:tcPr>
            <w:tcW w:w="1917" w:type="dxa"/>
            <w:tcBorders>
              <w:top w:val="single" w:sz="4" w:space="0" w:color="auto"/>
              <w:left w:val="single" w:sz="4" w:space="0" w:color="auto"/>
              <w:bottom w:val="single" w:sz="4" w:space="0" w:color="auto"/>
              <w:right w:val="single" w:sz="4" w:space="0" w:color="auto"/>
            </w:tcBorders>
            <w:hideMark/>
          </w:tcPr>
          <w:p w14:paraId="2A66EB40"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495BCC4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61B83A9F" w14:textId="77777777" w:rsidR="005177F8" w:rsidRDefault="005177F8">
            <w:pPr>
              <w:spacing w:after="0" w:line="240" w:lineRule="auto"/>
              <w:rPr>
                <w:rFonts w:ascii="Garamond" w:hAnsi="Garamond"/>
                <w:sz w:val="24"/>
                <w:szCs w:val="24"/>
                <w:lang w:eastAsia="cs-CZ"/>
              </w:rPr>
            </w:pPr>
          </w:p>
        </w:tc>
      </w:tr>
      <w:tr w:rsidR="005177F8" w14:paraId="0CBF80C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6E4B49B5" w14:textId="77777777"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9578AB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E720A0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47F70C60"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6BA29F4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C66AC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Mgr. Renata Chlebik </w:t>
            </w:r>
          </w:p>
          <w:p w14:paraId="4EFAF616" w14:textId="77777777" w:rsidR="005177F8" w:rsidRDefault="005177F8">
            <w:pPr>
              <w:spacing w:after="0" w:line="240" w:lineRule="auto"/>
              <w:rPr>
                <w:rFonts w:ascii="Garamond" w:hAnsi="Garamond"/>
                <w:sz w:val="20"/>
                <w:szCs w:val="20"/>
                <w:lang w:eastAsia="cs-CZ"/>
              </w:rPr>
            </w:pPr>
          </w:p>
        </w:tc>
      </w:tr>
      <w:tr w:rsidR="005177F8" w14:paraId="42E497A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29BB795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19</w:t>
            </w:r>
          </w:p>
          <w:p w14:paraId="182B5A99"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23F5E7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64172476"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Ivana Josiekova</w:t>
            </w:r>
          </w:p>
        </w:tc>
        <w:tc>
          <w:tcPr>
            <w:tcW w:w="1917" w:type="dxa"/>
            <w:tcBorders>
              <w:top w:val="single" w:sz="4" w:space="0" w:color="auto"/>
              <w:left w:val="single" w:sz="4" w:space="0" w:color="auto"/>
              <w:bottom w:val="single" w:sz="4" w:space="0" w:color="auto"/>
              <w:right w:val="single" w:sz="4" w:space="0" w:color="auto"/>
            </w:tcBorders>
            <w:hideMark/>
          </w:tcPr>
          <w:p w14:paraId="66DEB608"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08FA31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Silvie Morongová</w:t>
            </w:r>
          </w:p>
          <w:p w14:paraId="01520709" w14:textId="77777777" w:rsidR="005177F8" w:rsidRDefault="005177F8">
            <w:pPr>
              <w:spacing w:after="0" w:line="240" w:lineRule="auto"/>
              <w:rPr>
                <w:rFonts w:ascii="Garamond" w:hAnsi="Garamond"/>
                <w:sz w:val="24"/>
                <w:szCs w:val="24"/>
                <w:lang w:eastAsia="cs-CZ"/>
              </w:rPr>
            </w:pPr>
          </w:p>
        </w:tc>
      </w:tr>
      <w:tr w:rsidR="005177F8" w14:paraId="394B2D53"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69B6C30" w14:textId="77777777" w:rsidR="005177F8" w:rsidRDefault="005177F8">
            <w:pPr>
              <w:spacing w:after="0" w:line="240" w:lineRule="auto"/>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2392566A"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009E657"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6D67C88" w14:textId="77777777" w:rsidR="005177F8" w:rsidRDefault="005177F8">
            <w:pPr>
              <w:spacing w:after="0" w:line="240" w:lineRule="auto"/>
              <w:rPr>
                <w:rFonts w:ascii="Garamond" w:hAnsi="Garamond"/>
                <w:b/>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7D7460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74B80132"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Renata Chlebik</w:t>
            </w:r>
          </w:p>
          <w:p w14:paraId="5212E0E9" w14:textId="77777777" w:rsidR="005177F8" w:rsidRDefault="005177F8">
            <w:pPr>
              <w:spacing w:after="0" w:line="240" w:lineRule="auto"/>
              <w:rPr>
                <w:rFonts w:ascii="Garamond" w:hAnsi="Garamond"/>
                <w:sz w:val="20"/>
                <w:szCs w:val="20"/>
                <w:lang w:eastAsia="cs-CZ"/>
              </w:rPr>
            </w:pPr>
          </w:p>
        </w:tc>
      </w:tr>
      <w:tr w:rsidR="005177F8" w14:paraId="7096248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416AB76"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20</w:t>
            </w:r>
          </w:p>
        </w:tc>
        <w:tc>
          <w:tcPr>
            <w:tcW w:w="2605" w:type="dxa"/>
            <w:tcBorders>
              <w:top w:val="single" w:sz="4" w:space="0" w:color="auto"/>
              <w:left w:val="single" w:sz="4" w:space="0" w:color="auto"/>
              <w:bottom w:val="single" w:sz="4" w:space="0" w:color="auto"/>
              <w:right w:val="single" w:sz="4" w:space="0" w:color="auto"/>
            </w:tcBorders>
            <w:hideMark/>
          </w:tcPr>
          <w:p w14:paraId="44BC8D5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086C9F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Petra Hermannová</w:t>
            </w:r>
          </w:p>
        </w:tc>
        <w:tc>
          <w:tcPr>
            <w:tcW w:w="1917" w:type="dxa"/>
            <w:tcBorders>
              <w:top w:val="single" w:sz="4" w:space="0" w:color="auto"/>
              <w:left w:val="single" w:sz="4" w:space="0" w:color="auto"/>
              <w:bottom w:val="single" w:sz="4" w:space="0" w:color="auto"/>
              <w:right w:val="single" w:sz="4" w:space="0" w:color="auto"/>
            </w:tcBorders>
            <w:hideMark/>
          </w:tcPr>
          <w:p w14:paraId="1DFE417A"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E22A2C3"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Michaela Turčíková</w:t>
            </w:r>
          </w:p>
          <w:p w14:paraId="51CAEA95" w14:textId="77777777" w:rsidR="005177F8" w:rsidRDefault="005177F8">
            <w:pPr>
              <w:spacing w:after="0" w:line="240" w:lineRule="auto"/>
              <w:rPr>
                <w:rFonts w:ascii="Garamond" w:hAnsi="Garamond"/>
                <w:sz w:val="24"/>
                <w:szCs w:val="24"/>
                <w:lang w:eastAsia="cs-CZ"/>
              </w:rPr>
            </w:pPr>
          </w:p>
        </w:tc>
      </w:tr>
      <w:tr w:rsidR="005177F8" w14:paraId="15BF987C"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B03428D" w14:textId="77777777" w:rsidR="005177F8" w:rsidRDefault="005177F8">
            <w:pPr>
              <w:spacing w:after="0" w:line="240" w:lineRule="auto"/>
              <w:rPr>
                <w:rFonts w:ascii="Garamond" w:hAnsi="Garamond"/>
                <w:b/>
                <w:strike/>
                <w:color w:val="FF0000"/>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571D0565" w14:textId="104F2DAA"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0F64DC4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2B63F29A"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345ED11E"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4893734" w14:textId="1EE67FA6" w:rsidR="005177F8" w:rsidRDefault="002E5095">
            <w:pPr>
              <w:spacing w:after="0" w:line="240" w:lineRule="auto"/>
              <w:rPr>
                <w:rFonts w:ascii="Garamond" w:hAnsi="Garamond"/>
                <w:sz w:val="24"/>
                <w:szCs w:val="24"/>
                <w:lang w:eastAsia="cs-CZ"/>
              </w:rPr>
            </w:pPr>
            <w:r>
              <w:rPr>
                <w:rFonts w:ascii="Garamond" w:hAnsi="Garamond"/>
                <w:sz w:val="24"/>
                <w:szCs w:val="24"/>
                <w:lang w:eastAsia="cs-CZ"/>
              </w:rPr>
              <w:t>Hana Přibylová</w:t>
            </w:r>
          </w:p>
          <w:p w14:paraId="0F178E6D" w14:textId="77777777" w:rsidR="005177F8" w:rsidRDefault="005177F8">
            <w:pPr>
              <w:spacing w:after="0" w:line="240" w:lineRule="auto"/>
              <w:rPr>
                <w:rFonts w:ascii="Garamond" w:hAnsi="Garamond"/>
                <w:sz w:val="24"/>
                <w:szCs w:val="24"/>
                <w:lang w:eastAsia="cs-CZ"/>
              </w:rPr>
            </w:pPr>
          </w:p>
        </w:tc>
      </w:tr>
      <w:tr w:rsidR="005177F8" w14:paraId="127C7D1A"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724978F4"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lastRenderedPageBreak/>
              <w:t xml:space="preserve">Řešitelský tým </w:t>
            </w:r>
            <w:r>
              <w:rPr>
                <w:rFonts w:ascii="Garamond" w:hAnsi="Garamond"/>
                <w:b/>
                <w:sz w:val="24"/>
                <w:szCs w:val="24"/>
                <w:lang w:eastAsia="cs-CZ"/>
              </w:rPr>
              <w:t>21</w:t>
            </w:r>
          </w:p>
        </w:tc>
        <w:tc>
          <w:tcPr>
            <w:tcW w:w="2605" w:type="dxa"/>
            <w:tcBorders>
              <w:top w:val="single" w:sz="4" w:space="0" w:color="auto"/>
              <w:left w:val="single" w:sz="4" w:space="0" w:color="auto"/>
              <w:bottom w:val="single" w:sz="4" w:space="0" w:color="auto"/>
              <w:right w:val="single" w:sz="4" w:space="0" w:color="auto"/>
            </w:tcBorders>
            <w:hideMark/>
          </w:tcPr>
          <w:p w14:paraId="07B2136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59F9D34" w14:textId="77777777" w:rsidR="005177F8" w:rsidRDefault="005177F8">
            <w:pPr>
              <w:spacing w:after="0" w:line="240" w:lineRule="auto"/>
              <w:rPr>
                <w:rFonts w:ascii="Garamond" w:hAnsi="Garamond"/>
                <w:b/>
                <w:sz w:val="24"/>
                <w:szCs w:val="24"/>
                <w:lang w:eastAsia="cs-CZ"/>
              </w:rPr>
            </w:pPr>
            <w:r>
              <w:rPr>
                <w:rFonts w:ascii="Garamond" w:hAnsi="Garamond"/>
                <w:b/>
                <w:sz w:val="24"/>
                <w:szCs w:val="24"/>
                <w:lang w:eastAsia="cs-CZ"/>
              </w:rPr>
              <w:t>Mgr. Michaela Turčíková</w:t>
            </w:r>
          </w:p>
        </w:tc>
        <w:tc>
          <w:tcPr>
            <w:tcW w:w="1917" w:type="dxa"/>
            <w:tcBorders>
              <w:top w:val="single" w:sz="4" w:space="0" w:color="auto"/>
              <w:left w:val="single" w:sz="4" w:space="0" w:color="auto"/>
              <w:bottom w:val="single" w:sz="4" w:space="0" w:color="auto"/>
              <w:right w:val="single" w:sz="4" w:space="0" w:color="auto"/>
            </w:tcBorders>
            <w:hideMark/>
          </w:tcPr>
          <w:p w14:paraId="675EA99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359D97B8"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 Petra Hermannová</w:t>
            </w:r>
          </w:p>
          <w:p w14:paraId="79D243B5" w14:textId="77777777" w:rsidR="005177F8" w:rsidRDefault="005177F8">
            <w:pPr>
              <w:spacing w:after="0" w:line="240" w:lineRule="auto"/>
              <w:rPr>
                <w:rFonts w:ascii="Garamond" w:hAnsi="Garamond"/>
                <w:sz w:val="24"/>
                <w:szCs w:val="24"/>
                <w:lang w:eastAsia="cs-CZ"/>
              </w:rPr>
            </w:pPr>
          </w:p>
        </w:tc>
      </w:tr>
      <w:tr w:rsidR="005177F8" w14:paraId="38473542"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4CD81C25" w14:textId="77777777" w:rsidR="005177F8" w:rsidRDefault="005177F8">
            <w:pPr>
              <w:spacing w:after="0"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19BC9F25" w14:textId="106163E4"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743210E6"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Lucie Hrabalová</w:t>
            </w:r>
          </w:p>
          <w:p w14:paraId="3FBF4C2E" w14:textId="77777777" w:rsidR="005177F8" w:rsidRDefault="005177F8">
            <w:pPr>
              <w:spacing w:after="0" w:line="240" w:lineRule="auto"/>
              <w:rPr>
                <w:rFonts w:ascii="Garamond" w:hAnsi="Garamond"/>
                <w:sz w:val="20"/>
                <w:szCs w:val="20"/>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28DA47A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58FC457C" w14:textId="7F777051" w:rsidR="005177F8" w:rsidRDefault="00C15EFA">
            <w:pPr>
              <w:spacing w:after="0" w:line="240" w:lineRule="auto"/>
              <w:rPr>
                <w:rFonts w:ascii="Garamond" w:hAnsi="Garamond"/>
                <w:sz w:val="24"/>
                <w:szCs w:val="24"/>
                <w:lang w:eastAsia="cs-CZ"/>
              </w:rPr>
            </w:pPr>
            <w:r>
              <w:rPr>
                <w:rFonts w:ascii="Garamond" w:hAnsi="Garamond"/>
                <w:sz w:val="24"/>
                <w:szCs w:val="24"/>
                <w:lang w:eastAsia="cs-CZ"/>
              </w:rPr>
              <w:t>Hana Přibylová</w:t>
            </w:r>
          </w:p>
          <w:p w14:paraId="61028222" w14:textId="77777777" w:rsidR="005177F8" w:rsidRDefault="005177F8">
            <w:pPr>
              <w:spacing w:after="0" w:line="240" w:lineRule="auto"/>
              <w:rPr>
                <w:rFonts w:ascii="Garamond" w:hAnsi="Garamond"/>
                <w:sz w:val="24"/>
                <w:szCs w:val="24"/>
                <w:lang w:eastAsia="cs-CZ"/>
              </w:rPr>
            </w:pPr>
          </w:p>
        </w:tc>
      </w:tr>
      <w:tr w:rsidR="005177F8" w14:paraId="2CF1FBB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hideMark/>
          </w:tcPr>
          <w:p w14:paraId="1ED2F5D4" w14:textId="77777777" w:rsidR="005177F8" w:rsidRDefault="005177F8">
            <w:pPr>
              <w:spacing w:after="0" w:line="240" w:lineRule="auto"/>
              <w:jc w:val="both"/>
              <w:rPr>
                <w:rFonts w:ascii="Garamond" w:hAnsi="Garamond"/>
                <w:b/>
                <w:sz w:val="24"/>
                <w:szCs w:val="24"/>
                <w:lang w:eastAsia="cs-CZ"/>
              </w:rPr>
            </w:pPr>
            <w:r>
              <w:rPr>
                <w:rFonts w:ascii="Garamond" w:hAnsi="Garamond"/>
                <w:sz w:val="24"/>
                <w:szCs w:val="24"/>
                <w:lang w:eastAsia="cs-CZ"/>
              </w:rPr>
              <w:t xml:space="preserve">Řešitelský tým </w:t>
            </w:r>
            <w:r>
              <w:rPr>
                <w:rFonts w:ascii="Garamond" w:hAnsi="Garamond"/>
                <w:b/>
                <w:sz w:val="24"/>
                <w:szCs w:val="24"/>
                <w:lang w:eastAsia="cs-CZ"/>
              </w:rPr>
              <w:t>22</w:t>
            </w:r>
          </w:p>
        </w:tc>
        <w:tc>
          <w:tcPr>
            <w:tcW w:w="2605" w:type="dxa"/>
            <w:tcBorders>
              <w:top w:val="single" w:sz="4" w:space="0" w:color="auto"/>
              <w:left w:val="single" w:sz="4" w:space="0" w:color="auto"/>
              <w:bottom w:val="single" w:sz="4" w:space="0" w:color="auto"/>
              <w:right w:val="single" w:sz="4" w:space="0" w:color="auto"/>
            </w:tcBorders>
            <w:hideMark/>
          </w:tcPr>
          <w:p w14:paraId="1E2D791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518C4917" w14:textId="77777777" w:rsidR="005177F8" w:rsidRDefault="005177F8">
            <w:pPr>
              <w:spacing w:after="0" w:line="240" w:lineRule="auto"/>
              <w:rPr>
                <w:rFonts w:ascii="Garamond" w:hAnsi="Garamond"/>
                <w:b/>
                <w:sz w:val="24"/>
                <w:szCs w:val="24"/>
                <w:lang w:eastAsia="cs-CZ"/>
              </w:rPr>
            </w:pPr>
            <w:r>
              <w:rPr>
                <w:rFonts w:ascii="Garamond" w:hAnsi="Garamond"/>
                <w:b/>
                <w:color w:val="000000"/>
                <w:sz w:val="24"/>
                <w:szCs w:val="24"/>
                <w:lang w:eastAsia="cs-CZ"/>
              </w:rPr>
              <w:t>Mgr. et. Mgr. Martina Jílková</w:t>
            </w:r>
          </w:p>
        </w:tc>
        <w:tc>
          <w:tcPr>
            <w:tcW w:w="1917" w:type="dxa"/>
            <w:tcBorders>
              <w:top w:val="single" w:sz="4" w:space="0" w:color="auto"/>
              <w:left w:val="single" w:sz="4" w:space="0" w:color="auto"/>
              <w:bottom w:val="single" w:sz="4" w:space="0" w:color="auto"/>
              <w:right w:val="single" w:sz="4" w:space="0" w:color="auto"/>
            </w:tcBorders>
            <w:hideMark/>
          </w:tcPr>
          <w:p w14:paraId="0DDCE55B"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6E577A0B"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JUDr. Pavlína Jurášková</w:t>
            </w:r>
          </w:p>
        </w:tc>
      </w:tr>
      <w:tr w:rsidR="005177F8" w14:paraId="37EB8649"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5A52A845" w14:textId="1AA9EED6" w:rsidR="005177F8" w:rsidRDefault="005177F8">
            <w:pPr>
              <w:spacing w:after="0" w:line="240" w:lineRule="auto"/>
              <w:jc w:val="both"/>
              <w:rPr>
                <w:rFonts w:ascii="Garamond" w:hAnsi="Garamond"/>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300E4485"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hideMark/>
          </w:tcPr>
          <w:p w14:paraId="2E6779E9"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1917" w:type="dxa"/>
            <w:tcBorders>
              <w:top w:val="single" w:sz="4" w:space="0" w:color="auto"/>
              <w:left w:val="single" w:sz="4" w:space="0" w:color="auto"/>
              <w:bottom w:val="single" w:sz="4" w:space="0" w:color="auto"/>
              <w:right w:val="single" w:sz="4" w:space="0" w:color="auto"/>
            </w:tcBorders>
            <w:hideMark/>
          </w:tcPr>
          <w:p w14:paraId="52BCA015"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tcPr>
          <w:p w14:paraId="29562790"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Lenka Korzonková</w:t>
            </w:r>
          </w:p>
          <w:p w14:paraId="6938824C" w14:textId="77777777" w:rsidR="005177F8" w:rsidRDefault="005177F8">
            <w:pPr>
              <w:spacing w:after="0" w:line="240" w:lineRule="auto"/>
              <w:rPr>
                <w:rFonts w:ascii="Garamond" w:hAnsi="Garamond"/>
                <w:sz w:val="24"/>
                <w:szCs w:val="24"/>
                <w:lang w:eastAsia="cs-CZ"/>
              </w:rPr>
            </w:pPr>
          </w:p>
        </w:tc>
      </w:tr>
      <w:tr w:rsidR="005177F8" w14:paraId="4CBD35B0"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shd w:val="clear" w:color="auto" w:fill="C0C0C0"/>
          </w:tcPr>
          <w:p w14:paraId="618B6ED7" w14:textId="77777777" w:rsidR="005177F8" w:rsidRDefault="005177F8">
            <w:pPr>
              <w:spacing w:after="0" w:line="240" w:lineRule="auto"/>
              <w:jc w:val="both"/>
              <w:rPr>
                <w:rFonts w:ascii="Garamond" w:hAnsi="Garamond"/>
                <w:b/>
                <w:i/>
                <w:sz w:val="24"/>
                <w:szCs w:val="24"/>
                <w:lang w:eastAsia="cs-CZ"/>
              </w:rPr>
            </w:pPr>
            <w:r>
              <w:rPr>
                <w:rFonts w:ascii="Garamond" w:hAnsi="Garamond"/>
                <w:sz w:val="24"/>
                <w:szCs w:val="24"/>
                <w:lang w:eastAsia="cs-CZ"/>
              </w:rPr>
              <w:t>Řešitelský tým</w:t>
            </w:r>
            <w:r>
              <w:rPr>
                <w:rFonts w:ascii="Garamond" w:hAnsi="Garamond"/>
                <w:i/>
                <w:sz w:val="24"/>
                <w:szCs w:val="24"/>
                <w:lang w:eastAsia="cs-CZ"/>
              </w:rPr>
              <w:t xml:space="preserve"> </w:t>
            </w:r>
            <w:r>
              <w:rPr>
                <w:rFonts w:ascii="Garamond" w:hAnsi="Garamond"/>
                <w:b/>
                <w:i/>
                <w:sz w:val="24"/>
                <w:szCs w:val="24"/>
                <w:lang w:eastAsia="cs-CZ"/>
              </w:rPr>
              <w:t>23</w:t>
            </w:r>
          </w:p>
          <w:p w14:paraId="3D282385" w14:textId="77777777" w:rsidR="005177F8" w:rsidRDefault="005177F8">
            <w:pPr>
              <w:spacing w:after="0" w:line="240" w:lineRule="auto"/>
              <w:jc w:val="both"/>
              <w:rPr>
                <w:rFonts w:ascii="Garamond" w:hAnsi="Garamond"/>
                <w:sz w:val="20"/>
                <w:szCs w:val="20"/>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7E770FE"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Soudkyně</w:t>
            </w:r>
          </w:p>
        </w:tc>
        <w:tc>
          <w:tcPr>
            <w:tcW w:w="3250" w:type="dxa"/>
            <w:tcBorders>
              <w:top w:val="single" w:sz="4" w:space="0" w:color="auto"/>
              <w:left w:val="single" w:sz="4" w:space="0" w:color="auto"/>
              <w:bottom w:val="single" w:sz="4" w:space="0" w:color="auto"/>
              <w:right w:val="single" w:sz="4" w:space="0" w:color="auto"/>
            </w:tcBorders>
            <w:hideMark/>
          </w:tcPr>
          <w:p w14:paraId="14E6ABA6" w14:textId="77777777" w:rsidR="005177F8" w:rsidRDefault="005177F8">
            <w:pPr>
              <w:spacing w:after="0" w:line="240" w:lineRule="auto"/>
              <w:rPr>
                <w:rFonts w:ascii="Garamond" w:hAnsi="Garamond"/>
                <w:i/>
                <w:sz w:val="24"/>
                <w:szCs w:val="24"/>
                <w:lang w:eastAsia="cs-CZ"/>
              </w:rPr>
            </w:pPr>
            <w:r>
              <w:rPr>
                <w:rFonts w:ascii="Garamond" w:hAnsi="Garamond"/>
                <w:b/>
                <w:sz w:val="24"/>
                <w:szCs w:val="24"/>
                <w:lang w:eastAsia="cs-CZ"/>
              </w:rPr>
              <w:t>Mgr. Klára Polčáková</w:t>
            </w:r>
          </w:p>
        </w:tc>
        <w:tc>
          <w:tcPr>
            <w:tcW w:w="1917" w:type="dxa"/>
            <w:tcBorders>
              <w:top w:val="single" w:sz="4" w:space="0" w:color="auto"/>
              <w:left w:val="single" w:sz="4" w:space="0" w:color="auto"/>
              <w:bottom w:val="single" w:sz="4" w:space="0" w:color="auto"/>
              <w:right w:val="single" w:sz="4" w:space="0" w:color="auto"/>
            </w:tcBorders>
            <w:hideMark/>
          </w:tcPr>
          <w:p w14:paraId="7053BDF1"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57AAC10F" w14:textId="75FD7337" w:rsidR="005177F8" w:rsidRDefault="005177F8">
            <w:pPr>
              <w:spacing w:after="0" w:line="240" w:lineRule="auto"/>
              <w:rPr>
                <w:rFonts w:ascii="Garamond" w:hAnsi="Garamond"/>
                <w:sz w:val="24"/>
                <w:szCs w:val="24"/>
                <w:lang w:eastAsia="cs-CZ"/>
              </w:rPr>
            </w:pPr>
            <w:r>
              <w:rPr>
                <w:rFonts w:ascii="Garamond" w:hAnsi="Garamond"/>
                <w:sz w:val="24"/>
                <w:szCs w:val="24"/>
                <w:lang w:eastAsia="cs-CZ"/>
              </w:rPr>
              <w:t>Mgr.</w:t>
            </w:r>
            <w:r w:rsidR="00C15EFA">
              <w:rPr>
                <w:rFonts w:ascii="Garamond" w:hAnsi="Garamond"/>
                <w:sz w:val="24"/>
                <w:szCs w:val="24"/>
                <w:lang w:eastAsia="cs-CZ"/>
              </w:rPr>
              <w:t xml:space="preserve"> Petra Pomykaczová</w:t>
            </w:r>
          </w:p>
        </w:tc>
      </w:tr>
      <w:tr w:rsidR="005177F8" w14:paraId="2FB91018" w14:textId="77777777" w:rsidTr="00E61EA4">
        <w:trPr>
          <w:trHeight w:val="567"/>
        </w:trPr>
        <w:tc>
          <w:tcPr>
            <w:tcW w:w="2972" w:type="dxa"/>
            <w:tcBorders>
              <w:top w:val="single" w:sz="4" w:space="0" w:color="auto"/>
              <w:left w:val="single" w:sz="4" w:space="0" w:color="auto"/>
              <w:bottom w:val="single" w:sz="4" w:space="0" w:color="auto"/>
              <w:right w:val="single" w:sz="4" w:space="0" w:color="auto"/>
            </w:tcBorders>
          </w:tcPr>
          <w:p w14:paraId="11C18798" w14:textId="77777777" w:rsidR="005177F8" w:rsidRDefault="005177F8">
            <w:pPr>
              <w:spacing w:line="240" w:lineRule="auto"/>
              <w:rPr>
                <w:rFonts w:ascii="Garamond" w:hAnsi="Garamond"/>
                <w:b/>
                <w:strike/>
                <w:sz w:val="24"/>
                <w:szCs w:val="24"/>
                <w:lang w:eastAsia="cs-CZ"/>
              </w:rPr>
            </w:pPr>
          </w:p>
        </w:tc>
        <w:tc>
          <w:tcPr>
            <w:tcW w:w="2605" w:type="dxa"/>
            <w:tcBorders>
              <w:top w:val="single" w:sz="4" w:space="0" w:color="auto"/>
              <w:left w:val="single" w:sz="4" w:space="0" w:color="auto"/>
              <w:bottom w:val="single" w:sz="4" w:space="0" w:color="auto"/>
              <w:right w:val="single" w:sz="4" w:space="0" w:color="auto"/>
            </w:tcBorders>
            <w:hideMark/>
          </w:tcPr>
          <w:p w14:paraId="487B7FDA" w14:textId="3E2AF7F6" w:rsidR="005177F8"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250" w:type="dxa"/>
            <w:tcBorders>
              <w:top w:val="single" w:sz="4" w:space="0" w:color="auto"/>
              <w:left w:val="single" w:sz="4" w:space="0" w:color="auto"/>
              <w:bottom w:val="single" w:sz="4" w:space="0" w:color="auto"/>
              <w:right w:val="single" w:sz="4" w:space="0" w:color="auto"/>
            </w:tcBorders>
          </w:tcPr>
          <w:p w14:paraId="44E4996C" w14:textId="77777777" w:rsidR="005177F8" w:rsidRDefault="005177F8">
            <w:pPr>
              <w:spacing w:after="0" w:line="240" w:lineRule="auto"/>
              <w:rPr>
                <w:rFonts w:ascii="Garamond" w:hAnsi="Garamond"/>
                <w:sz w:val="24"/>
                <w:szCs w:val="24"/>
                <w:lang w:eastAsia="cs-CZ"/>
              </w:rPr>
            </w:pPr>
            <w:r>
              <w:rPr>
                <w:rFonts w:ascii="Garamond" w:hAnsi="Garamond"/>
                <w:sz w:val="24"/>
                <w:szCs w:val="24"/>
                <w:lang w:eastAsia="cs-CZ"/>
              </w:rPr>
              <w:t>Hana Přibylová</w:t>
            </w:r>
          </w:p>
          <w:p w14:paraId="10DEAC2A" w14:textId="77777777" w:rsidR="005177F8" w:rsidRDefault="005177F8">
            <w:pPr>
              <w:spacing w:after="0" w:line="240" w:lineRule="auto"/>
              <w:rPr>
                <w:rFonts w:ascii="Garamond" w:hAnsi="Garamond"/>
                <w:sz w:val="24"/>
                <w:szCs w:val="24"/>
                <w:lang w:eastAsia="cs-CZ"/>
              </w:rPr>
            </w:pPr>
          </w:p>
        </w:tc>
        <w:tc>
          <w:tcPr>
            <w:tcW w:w="1917" w:type="dxa"/>
            <w:tcBorders>
              <w:top w:val="single" w:sz="4" w:space="0" w:color="auto"/>
              <w:left w:val="single" w:sz="4" w:space="0" w:color="auto"/>
              <w:bottom w:val="single" w:sz="4" w:space="0" w:color="auto"/>
              <w:right w:val="single" w:sz="4" w:space="0" w:color="auto"/>
            </w:tcBorders>
            <w:hideMark/>
          </w:tcPr>
          <w:p w14:paraId="497F7843" w14:textId="77777777" w:rsidR="005177F8" w:rsidRDefault="005177F8">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4001" w:type="dxa"/>
            <w:tcBorders>
              <w:top w:val="single" w:sz="4" w:space="0" w:color="auto"/>
              <w:left w:val="single" w:sz="4" w:space="0" w:color="auto"/>
              <w:bottom w:val="single" w:sz="4" w:space="0" w:color="auto"/>
              <w:right w:val="single" w:sz="4" w:space="0" w:color="auto"/>
            </w:tcBorders>
            <w:hideMark/>
          </w:tcPr>
          <w:p w14:paraId="3A35743D" w14:textId="77777777" w:rsidR="005177F8" w:rsidRDefault="005177F8">
            <w:pPr>
              <w:tabs>
                <w:tab w:val="left" w:pos="349"/>
              </w:tabs>
              <w:spacing w:after="0" w:line="240" w:lineRule="auto"/>
              <w:ind w:left="-218" w:firstLine="218"/>
              <w:rPr>
                <w:rFonts w:ascii="Garamond" w:hAnsi="Garamond"/>
                <w:sz w:val="24"/>
                <w:szCs w:val="24"/>
                <w:lang w:eastAsia="cs-CZ"/>
              </w:rPr>
            </w:pPr>
            <w:r>
              <w:rPr>
                <w:rFonts w:ascii="Garamond" w:hAnsi="Garamond"/>
                <w:sz w:val="24"/>
                <w:szCs w:val="24"/>
                <w:lang w:eastAsia="cs-CZ"/>
              </w:rPr>
              <w:t>Mgr. Pavel Dembický</w:t>
            </w:r>
          </w:p>
        </w:tc>
      </w:tr>
    </w:tbl>
    <w:p w14:paraId="123D9AAD" w14:textId="7BBDD9D8" w:rsidR="00AD36D9" w:rsidRDefault="00AD36D9"/>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53C6F1F8"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F8BA33" w14:textId="7FB13C1D" w:rsidR="0068308C" w:rsidRDefault="00D117FB"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Lenka </w:t>
            </w:r>
            <w:r w:rsidR="000665B4">
              <w:rPr>
                <w:rFonts w:ascii="Garamond" w:hAnsi="Garamond"/>
                <w:color w:val="000000"/>
                <w:sz w:val="24"/>
                <w:szCs w:val="24"/>
                <w:lang w:eastAsia="cs-CZ"/>
              </w:rPr>
              <w:t>K</w:t>
            </w:r>
            <w:r>
              <w:rPr>
                <w:rFonts w:ascii="Garamond" w:hAnsi="Garamond"/>
                <w:color w:val="000000"/>
                <w:sz w:val="24"/>
                <w:szCs w:val="24"/>
                <w:lang w:eastAsia="cs-CZ"/>
              </w:rPr>
              <w:t>orzonková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hideMark/>
          </w:tcPr>
          <w:p w14:paraId="7B43149E" w14:textId="2ACF0CE3" w:rsidR="0068308C" w:rsidRDefault="00F605E2"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Šárka Gajdošíková </w:t>
            </w:r>
          </w:p>
        </w:tc>
      </w:tr>
    </w:tbl>
    <w:p w14:paraId="5C8B4768" w14:textId="77777777" w:rsidR="00067C46" w:rsidRDefault="00067C46" w:rsidP="00914B16">
      <w:pPr>
        <w:spacing w:after="0" w:line="240" w:lineRule="auto"/>
        <w:jc w:val="both"/>
        <w:rPr>
          <w:rFonts w:ascii="Times New Roman" w:hAnsi="Times New Roman"/>
          <w:sz w:val="24"/>
          <w:szCs w:val="24"/>
          <w:lang w:eastAsia="cs-CZ"/>
        </w:rPr>
      </w:pPr>
    </w:p>
    <w:p w14:paraId="6C5B7543" w14:textId="77777777" w:rsidR="00A77A77" w:rsidRDefault="00A77A77" w:rsidP="00914B16">
      <w:pPr>
        <w:spacing w:after="0" w:line="240" w:lineRule="auto"/>
        <w:jc w:val="both"/>
        <w:rPr>
          <w:rFonts w:ascii="Times New Roman" w:hAnsi="Times New Roman"/>
          <w:sz w:val="24"/>
          <w:szCs w:val="24"/>
          <w:lang w:eastAsia="cs-CZ"/>
        </w:rPr>
      </w:pPr>
    </w:p>
    <w:p w14:paraId="6B3F68D1" w14:textId="77777777" w:rsidR="00957992" w:rsidRDefault="00957992" w:rsidP="00914B16">
      <w:pPr>
        <w:spacing w:after="0" w:line="240" w:lineRule="auto"/>
        <w:jc w:val="both"/>
        <w:rPr>
          <w:rFonts w:ascii="Times New Roman" w:hAnsi="Times New Roman"/>
          <w:sz w:val="24"/>
          <w:szCs w:val="24"/>
          <w:lang w:eastAsia="cs-CZ"/>
        </w:rPr>
      </w:pPr>
    </w:p>
    <w:p w14:paraId="29F3E0CE" w14:textId="77777777" w:rsidR="00957992" w:rsidRDefault="00957992" w:rsidP="00914B16">
      <w:pPr>
        <w:spacing w:after="0" w:line="240" w:lineRule="auto"/>
        <w:jc w:val="both"/>
        <w:rPr>
          <w:rFonts w:ascii="Times New Roman" w:hAnsi="Times New Roman"/>
          <w:sz w:val="24"/>
          <w:szCs w:val="24"/>
          <w:lang w:eastAsia="cs-CZ"/>
        </w:rPr>
      </w:pPr>
    </w:p>
    <w:p w14:paraId="113C98AA" w14:textId="77777777" w:rsidR="00957992" w:rsidRDefault="00957992" w:rsidP="00914B16">
      <w:pPr>
        <w:spacing w:after="0" w:line="240" w:lineRule="auto"/>
        <w:jc w:val="both"/>
        <w:rPr>
          <w:rFonts w:ascii="Times New Roman" w:hAnsi="Times New Roman"/>
          <w:sz w:val="24"/>
          <w:szCs w:val="24"/>
          <w:lang w:eastAsia="cs-CZ"/>
        </w:rPr>
      </w:pPr>
    </w:p>
    <w:p w14:paraId="417CCD35" w14:textId="77777777" w:rsidR="00A77A77" w:rsidRDefault="00A77A77"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AD36D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057D3165" w:rsidR="00C526F9" w:rsidRDefault="00A404BB">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713AC61" w14:textId="19ED9F45" w:rsidR="00EB42B4" w:rsidRDefault="00EB42B4">
            <w:pPr>
              <w:spacing w:after="0" w:line="240" w:lineRule="auto"/>
              <w:rPr>
                <w:rFonts w:ascii="Garamond" w:hAnsi="Garamond"/>
                <w:b/>
                <w:color w:val="000000"/>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5C8F561C" w:rsidR="00C526F9" w:rsidRDefault="00AD36D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neobsazeno</w:t>
            </w:r>
          </w:p>
          <w:p w14:paraId="23BCFCF4" w14:textId="3C48EED6" w:rsidR="00C526F9" w:rsidRDefault="00F002E8" w:rsidP="00F002E8">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633206">
              <w:rPr>
                <w:rFonts w:ascii="Times New Roman" w:hAnsi="Times New Roman"/>
                <w:sz w:val="24"/>
                <w:szCs w:val="24"/>
                <w:lang w:eastAsia="cs-CZ"/>
              </w:rPr>
              <w:t>e</w:t>
            </w:r>
            <w:r>
              <w:rPr>
                <w:rFonts w:ascii="Times New Roman" w:hAnsi="Times New Roman"/>
                <w:sz w:val="24"/>
                <w:szCs w:val="24"/>
                <w:lang w:eastAsia="cs-CZ"/>
              </w:rPr>
              <w:t xml:space="preserve">t. </w:t>
            </w:r>
            <w:r w:rsidR="00633206">
              <w:rPr>
                <w:rFonts w:ascii="Times New Roman" w:hAnsi="Times New Roman"/>
                <w:sz w:val="24"/>
                <w:szCs w:val="24"/>
                <w:lang w:eastAsia="cs-CZ"/>
              </w:rPr>
              <w:t>Mgr. Martina Jílková</w:t>
            </w:r>
          </w:p>
        </w:tc>
      </w:tr>
      <w:tr w:rsidR="00C526F9" w14:paraId="0941292E"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2A12BDA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7393BFAC" w14:textId="4C03DA6E"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6E5E0541"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175F6E3" w14:textId="4ADF88EC" w:rsidR="0075503C" w:rsidRPr="0075503C" w:rsidRDefault="0075503C">
            <w:pPr>
              <w:spacing w:after="0" w:line="240" w:lineRule="auto"/>
              <w:rPr>
                <w:rFonts w:ascii="Garamond" w:hAnsi="Garamond"/>
                <w:bCs/>
                <w:color w:val="000000"/>
                <w:sz w:val="24"/>
                <w:szCs w:val="24"/>
                <w:lang w:eastAsia="cs-CZ"/>
              </w:rPr>
            </w:pP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AD36D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1DE60659"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7528C7" w14:textId="7C94B334"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proofErr w:type="spellStart"/>
            <w:r w:rsidR="00C526F9">
              <w:rPr>
                <w:rFonts w:ascii="Garamond" w:hAnsi="Garamond"/>
                <w:color w:val="000000"/>
                <w:sz w:val="24"/>
                <w:szCs w:val="24"/>
                <w:lang w:eastAsia="cs-CZ"/>
              </w:rPr>
              <w:t>Buryszová</w:t>
            </w:r>
            <w:proofErr w:type="spellEnd"/>
          </w:p>
        </w:tc>
      </w:tr>
    </w:tbl>
    <w:p w14:paraId="6E5F682A" w14:textId="77777777" w:rsidR="00914B16" w:rsidRDefault="00914B16" w:rsidP="00914B16">
      <w:pPr>
        <w:spacing w:after="0" w:line="240" w:lineRule="auto"/>
        <w:jc w:val="both"/>
        <w:rPr>
          <w:rFonts w:ascii="Times New Roman" w:hAnsi="Times New Roman"/>
          <w:sz w:val="24"/>
          <w:szCs w:val="24"/>
          <w:lang w:eastAsia="cs-CZ"/>
        </w:rPr>
      </w:pPr>
    </w:p>
    <w:p w14:paraId="3CAD03E2" w14:textId="77777777" w:rsidR="00426807" w:rsidRDefault="00426807"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483259B9" w:rsidR="0075503C" w:rsidRPr="0075503C" w:rsidRDefault="0075503C">
            <w:pPr>
              <w:spacing w:after="0" w:line="240" w:lineRule="auto"/>
              <w:rPr>
                <w:rFonts w:ascii="Garamond" w:hAnsi="Garamond"/>
                <w:bCs/>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79ECDB56" w14:textId="2102D9E2" w:rsidR="00C526F9" w:rsidRDefault="00633206" w:rsidP="00633206">
            <w:pPr>
              <w:spacing w:after="0" w:line="240" w:lineRule="auto"/>
              <w:jc w:val="both"/>
              <w:rPr>
                <w:rFonts w:ascii="Garamond" w:hAnsi="Garamond"/>
                <w:sz w:val="24"/>
                <w:szCs w:val="24"/>
                <w:lang w:eastAsia="cs-CZ"/>
              </w:rPr>
            </w:pPr>
            <w:r>
              <w:rPr>
                <w:rFonts w:ascii="Garamond" w:hAnsi="Garamond"/>
                <w:sz w:val="24"/>
                <w:szCs w:val="24"/>
                <w:lang w:eastAsia="cs-CZ"/>
              </w:rPr>
              <w:t>Mgr. et. Mgr. Martina Jílková</w:t>
            </w: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DC8D64F" w14:textId="77777777" w:rsidR="0075503C"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47DCF05" w:rsidR="00D850A1" w:rsidRPr="0075503C" w:rsidRDefault="00D850A1">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5EEAF5FB"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765D00D8" w:rsidR="0075503C" w:rsidRPr="0075503C" w:rsidRDefault="0075503C">
            <w:pPr>
              <w:spacing w:after="0" w:line="240" w:lineRule="auto"/>
              <w:rPr>
                <w:rFonts w:ascii="Garamond" w:hAnsi="Garamond"/>
                <w:bCs/>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r w:rsidR="00633206" w14:paraId="1E7324FC"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127D99"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6915D3"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6FED0"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1A767C"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04055E1"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F2B629E" w14:textId="77777777" w:rsidR="00633206" w:rsidRDefault="00633206"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633206" w14:paraId="21AB161C" w14:textId="77777777" w:rsidTr="0038447B">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25EAC5E" w14:textId="77777777" w:rsidR="00633206" w:rsidRDefault="00633206" w:rsidP="0038447B">
            <w:pPr>
              <w:spacing w:after="0" w:line="240" w:lineRule="auto"/>
              <w:rPr>
                <w:rFonts w:ascii="Garamond" w:hAnsi="Garamond"/>
                <w:lang w:eastAsia="cs-CZ"/>
              </w:rPr>
            </w:pPr>
          </w:p>
          <w:p w14:paraId="45075D4D" w14:textId="77777777" w:rsidR="00633206" w:rsidRDefault="00633206" w:rsidP="0038447B">
            <w:pPr>
              <w:spacing w:after="0" w:line="240" w:lineRule="auto"/>
              <w:jc w:val="center"/>
              <w:rPr>
                <w:rFonts w:ascii="Garamond" w:hAnsi="Garamond"/>
                <w:b/>
                <w:lang w:eastAsia="cs-CZ"/>
              </w:rPr>
            </w:pPr>
            <w:r>
              <w:rPr>
                <w:rFonts w:ascii="Garamond" w:hAnsi="Garamond"/>
                <w:b/>
                <w:lang w:eastAsia="cs-CZ"/>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333EE"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3C0CF3" w14:textId="02EBA223"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2C997CC"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1AD15EEE" w14:textId="77777777" w:rsidR="00633206" w:rsidRDefault="00633206" w:rsidP="0038447B">
            <w:pPr>
              <w:spacing w:after="0" w:line="240" w:lineRule="auto"/>
              <w:jc w:val="both"/>
              <w:rPr>
                <w:rFonts w:ascii="Times New Roman" w:hAnsi="Times New Roman"/>
                <w:sz w:val="24"/>
                <w:szCs w:val="24"/>
                <w:lang w:eastAsia="cs-CZ"/>
              </w:rPr>
            </w:pPr>
          </w:p>
          <w:p w14:paraId="6D338090" w14:textId="77777777" w:rsidR="00633206" w:rsidRDefault="00633206" w:rsidP="0038447B">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et. Mg. Martina Jílková </w:t>
            </w:r>
          </w:p>
          <w:p w14:paraId="6BD805AD" w14:textId="77777777" w:rsidR="00633206" w:rsidRDefault="00633206" w:rsidP="0038447B">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JUDr. Pavlína Jurášková</w:t>
            </w:r>
          </w:p>
          <w:p w14:paraId="595EB74E"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C514C3"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2E725CA"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8A1BBE8"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FB2812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5E10C4A0"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44540EB5" w14:textId="77777777" w:rsidR="00633206" w:rsidRDefault="00633206" w:rsidP="0038447B">
            <w:pPr>
              <w:spacing w:after="0" w:line="240" w:lineRule="auto"/>
              <w:rPr>
                <w:rFonts w:ascii="Times New Roman" w:hAnsi="Times New Roman"/>
                <w:sz w:val="24"/>
                <w:szCs w:val="24"/>
                <w:lang w:eastAsia="cs-CZ"/>
              </w:rPr>
            </w:pPr>
          </w:p>
        </w:tc>
      </w:tr>
      <w:tr w:rsidR="00633206" w14:paraId="514CD8BF"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BA62F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738DAD" w14:textId="77777777" w:rsidR="00633206" w:rsidRDefault="00633206"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0EE790" w14:textId="57237287" w:rsidR="00633206" w:rsidRPr="003D080D"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w:t>
            </w:r>
            <w:r w:rsidR="00633206"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D63E40" w14:textId="77777777" w:rsidR="00633206" w:rsidRPr="003D080D" w:rsidRDefault="00633206" w:rsidP="0038447B">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5B1F0D44" w14:textId="77777777" w:rsidR="00633206" w:rsidRDefault="00633206" w:rsidP="0038447B">
            <w:pPr>
              <w:spacing w:after="0" w:line="240" w:lineRule="auto"/>
              <w:rPr>
                <w:rFonts w:ascii="Times New Roman" w:hAnsi="Times New Roman"/>
                <w:sz w:val="24"/>
                <w:szCs w:val="24"/>
                <w:lang w:eastAsia="cs-CZ"/>
              </w:rPr>
            </w:pPr>
          </w:p>
        </w:tc>
      </w:tr>
      <w:tr w:rsidR="00633206" w14:paraId="0C73FC18"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386B25EB"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019A7986" w14:textId="77777777" w:rsidR="00633206" w:rsidRDefault="00633206"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1E34B24B"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6A8ABF4" w14:textId="77777777" w:rsidR="00633206" w:rsidRDefault="00633206" w:rsidP="0038447B">
            <w:pPr>
              <w:spacing w:after="0" w:line="240" w:lineRule="auto"/>
              <w:rPr>
                <w:rFonts w:ascii="Garamond" w:hAnsi="Garamond"/>
                <w:b/>
                <w:sz w:val="24"/>
                <w:szCs w:val="24"/>
                <w:lang w:eastAsia="cs-CZ"/>
              </w:rPr>
            </w:pPr>
            <w:r>
              <w:rPr>
                <w:rFonts w:ascii="Garamond" w:hAnsi="Garamond"/>
                <w:b/>
                <w:sz w:val="24"/>
                <w:szCs w:val="24"/>
                <w:lang w:eastAsia="cs-CZ"/>
              </w:rPr>
              <w:t>věci se specializací „OCHRANA OSOBNOSTI“</w:t>
            </w:r>
          </w:p>
        </w:tc>
        <w:tc>
          <w:tcPr>
            <w:tcW w:w="4555" w:type="dxa"/>
            <w:gridSpan w:val="2"/>
            <w:vMerge/>
            <w:tcBorders>
              <w:left w:val="single" w:sz="4" w:space="0" w:color="auto"/>
              <w:right w:val="single" w:sz="4" w:space="0" w:color="auto"/>
            </w:tcBorders>
            <w:vAlign w:val="center"/>
          </w:tcPr>
          <w:p w14:paraId="6FD9AAA2" w14:textId="77777777" w:rsidR="00633206" w:rsidRDefault="00633206" w:rsidP="0038447B">
            <w:pPr>
              <w:spacing w:after="0" w:line="240" w:lineRule="auto"/>
              <w:rPr>
                <w:rFonts w:ascii="Times New Roman" w:hAnsi="Times New Roman"/>
                <w:sz w:val="24"/>
                <w:szCs w:val="24"/>
                <w:lang w:eastAsia="cs-CZ"/>
              </w:rPr>
            </w:pPr>
          </w:p>
        </w:tc>
      </w:tr>
      <w:tr w:rsidR="00633206" w14:paraId="6A8FF5C7"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89AE648"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812F86"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C08F993" w14:textId="0F9AC07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F5B6AB1" w14:textId="77777777" w:rsidR="00633206" w:rsidRDefault="00633206" w:rsidP="0038447B">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711916E3" w14:textId="77777777" w:rsidR="00633206" w:rsidRDefault="00633206" w:rsidP="0038447B">
            <w:pPr>
              <w:spacing w:after="0" w:line="240" w:lineRule="auto"/>
              <w:jc w:val="both"/>
              <w:rPr>
                <w:rFonts w:ascii="Times New Roman" w:hAnsi="Times New Roman"/>
                <w:sz w:val="24"/>
                <w:szCs w:val="24"/>
                <w:lang w:eastAsia="cs-CZ"/>
              </w:rPr>
            </w:pPr>
          </w:p>
        </w:tc>
      </w:tr>
      <w:tr w:rsidR="00633206" w14:paraId="535A6349" w14:textId="77777777" w:rsidTr="0038447B">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FD4C21D" w14:textId="77777777" w:rsidR="00633206" w:rsidRDefault="00633206" w:rsidP="0038447B">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279ED1" w14:textId="77777777" w:rsidR="00633206" w:rsidRDefault="00633206"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0467F4" w14:textId="72E8A984" w:rsidR="00633206" w:rsidRDefault="00101841" w:rsidP="0038447B">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633206">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314E60A" w14:textId="77777777" w:rsidR="00633206" w:rsidRDefault="00633206"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3C9E4C6" w14:textId="77777777" w:rsidR="00633206" w:rsidRDefault="00633206" w:rsidP="0038447B">
            <w:pPr>
              <w:spacing w:after="0" w:line="240" w:lineRule="auto"/>
              <w:jc w:val="both"/>
              <w:rPr>
                <w:rFonts w:ascii="Times New Roman" w:hAnsi="Times New Roman"/>
                <w:sz w:val="24"/>
                <w:szCs w:val="24"/>
                <w:lang w:eastAsia="cs-CZ"/>
              </w:rPr>
            </w:pPr>
          </w:p>
        </w:tc>
      </w:tr>
      <w:tr w:rsidR="00633206" w14:paraId="673A3019"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9FBBD0"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3F501AB"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94DAE32"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20B364"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8EED80"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633206" w14:paraId="58C1D82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E541ECD" w14:textId="77777777" w:rsidR="00633206" w:rsidRDefault="00633206" w:rsidP="0038447B">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2E71A5"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CCA923E"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Bc. Marie Kubalová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259436A"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7C331F" w14:textId="77777777" w:rsidR="00633206" w:rsidRDefault="00633206" w:rsidP="0038447B">
            <w:pPr>
              <w:spacing w:after="0" w:line="240" w:lineRule="auto"/>
              <w:rPr>
                <w:rFonts w:ascii="Garamond" w:hAnsi="Garamond"/>
                <w:sz w:val="24"/>
                <w:szCs w:val="24"/>
                <w:lang w:eastAsia="cs-CZ"/>
              </w:rPr>
            </w:pPr>
            <w:r>
              <w:rPr>
                <w:rFonts w:ascii="Garamond" w:hAnsi="Garamond"/>
                <w:sz w:val="24"/>
                <w:szCs w:val="24"/>
                <w:lang w:eastAsia="cs-CZ"/>
              </w:rPr>
              <w:t xml:space="preserve">Zdeňka </w:t>
            </w:r>
            <w:proofErr w:type="spellStart"/>
            <w:r>
              <w:rPr>
                <w:rFonts w:ascii="Garamond" w:hAnsi="Garamond"/>
                <w:sz w:val="24"/>
                <w:szCs w:val="24"/>
                <w:lang w:eastAsia="cs-CZ"/>
              </w:rPr>
              <w:t>Buryszová</w:t>
            </w:r>
            <w:proofErr w:type="spellEnd"/>
          </w:p>
        </w:tc>
      </w:tr>
    </w:tbl>
    <w:p w14:paraId="30AEFB64" w14:textId="77777777" w:rsidR="00426807" w:rsidRDefault="00426807"/>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B323D" w14:paraId="76BD0C05"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E8952" w14:textId="43193AA1" w:rsidR="005B323D"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w:t>
            </w:r>
            <w:r w:rsidR="005B323D">
              <w:rPr>
                <w:rFonts w:ascii="Garamond" w:hAnsi="Garamond"/>
                <w:b/>
                <w:i/>
                <w:sz w:val="24"/>
                <w:szCs w:val="24"/>
                <w:lang w:eastAsia="cs-CZ"/>
              </w:rPr>
              <w:t>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B6CFD4"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FC4F7"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E442679"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84DBA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EEA8A01" w14:textId="77777777" w:rsidR="005B323D" w:rsidRDefault="005B323D"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5B323D" w14:paraId="7334E024" w14:textId="77777777" w:rsidTr="0038447B">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D831CD8" w14:textId="77777777" w:rsidR="005B323D" w:rsidRDefault="005B323D" w:rsidP="0038447B">
            <w:pPr>
              <w:spacing w:after="0" w:line="240" w:lineRule="auto"/>
              <w:rPr>
                <w:rFonts w:ascii="Garamond" w:hAnsi="Garamond"/>
                <w:sz w:val="24"/>
                <w:szCs w:val="24"/>
                <w:lang w:eastAsia="cs-CZ"/>
              </w:rPr>
            </w:pPr>
          </w:p>
          <w:p w14:paraId="39F65C3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C8A5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93F5B6"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25D2057" w14:textId="29ECF805" w:rsidR="005B323D"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29AE9C53" w14:textId="77777777" w:rsidR="005B323D" w:rsidRDefault="005B323D" w:rsidP="0038447B">
            <w:pPr>
              <w:spacing w:after="0" w:line="240" w:lineRule="auto"/>
              <w:jc w:val="both"/>
              <w:rPr>
                <w:rFonts w:ascii="Times New Roman" w:hAnsi="Times New Roman"/>
                <w:sz w:val="24"/>
                <w:szCs w:val="24"/>
                <w:lang w:eastAsia="cs-CZ"/>
              </w:rPr>
            </w:pPr>
          </w:p>
          <w:p w14:paraId="2AAFD327" w14:textId="77777777" w:rsidR="005B323D" w:rsidRDefault="005B323D" w:rsidP="0038447B">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36443F15" w14:textId="77777777" w:rsidR="005B323D" w:rsidRPr="00067C46" w:rsidRDefault="005B323D" w:rsidP="0038447B">
            <w:pPr>
              <w:spacing w:after="0" w:line="240" w:lineRule="auto"/>
              <w:jc w:val="both"/>
              <w:rPr>
                <w:rFonts w:ascii="Times New Roman" w:hAnsi="Times New Roman"/>
                <w:bCs/>
                <w:sz w:val="24"/>
                <w:szCs w:val="24"/>
                <w:lang w:eastAsia="cs-CZ"/>
              </w:rPr>
            </w:pPr>
            <w:r>
              <w:rPr>
                <w:rFonts w:ascii="Times New Roman" w:hAnsi="Times New Roman"/>
                <w:bCs/>
                <w:sz w:val="24"/>
                <w:szCs w:val="24"/>
                <w:lang w:eastAsia="cs-CZ"/>
              </w:rPr>
              <w:t xml:space="preserve">JUDr. Milan Pelikán, </w:t>
            </w:r>
            <w:proofErr w:type="spellStart"/>
            <w:r>
              <w:rPr>
                <w:rFonts w:ascii="Times New Roman" w:hAnsi="Times New Roman"/>
                <w:bCs/>
                <w:sz w:val="24"/>
                <w:szCs w:val="24"/>
                <w:lang w:eastAsia="cs-CZ"/>
              </w:rPr>
              <w:t>Ph</w:t>
            </w:r>
            <w:proofErr w:type="spellEnd"/>
            <w:r>
              <w:rPr>
                <w:rFonts w:ascii="Times New Roman" w:hAnsi="Times New Roman"/>
                <w:bCs/>
                <w:sz w:val="24"/>
                <w:szCs w:val="24"/>
                <w:lang w:eastAsia="cs-CZ"/>
              </w:rPr>
              <w:t>. D.</w:t>
            </w:r>
          </w:p>
        </w:tc>
      </w:tr>
      <w:tr w:rsidR="005B323D" w14:paraId="44AA1B8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87CB46"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E228E" w14:textId="77777777" w:rsidR="005B323D" w:rsidRDefault="005B323D"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D09187"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1BF435" w14:textId="5175A94E" w:rsidR="005B323D" w:rsidRPr="000D4682" w:rsidRDefault="005B323D"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B74388B" w14:textId="77777777" w:rsidR="005B323D" w:rsidRDefault="005B323D" w:rsidP="0038447B">
            <w:pPr>
              <w:spacing w:after="0" w:line="240" w:lineRule="auto"/>
              <w:rPr>
                <w:rFonts w:ascii="Times New Roman" w:hAnsi="Times New Roman"/>
                <w:sz w:val="24"/>
                <w:szCs w:val="24"/>
                <w:lang w:eastAsia="cs-CZ"/>
              </w:rPr>
            </w:pPr>
          </w:p>
        </w:tc>
      </w:tr>
      <w:tr w:rsidR="005B323D" w14:paraId="2EBB835B"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CEF6CB3"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29FAA1"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D809FAC"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18C77FD" w14:textId="282FEBCC" w:rsidR="005B323D" w:rsidRPr="000D4682"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34E42065" w14:textId="77777777" w:rsidR="005B323D" w:rsidRDefault="005B323D" w:rsidP="0038447B">
            <w:pPr>
              <w:spacing w:after="0" w:line="240" w:lineRule="auto"/>
              <w:rPr>
                <w:rFonts w:ascii="Times New Roman" w:hAnsi="Times New Roman"/>
                <w:sz w:val="24"/>
                <w:szCs w:val="24"/>
                <w:lang w:eastAsia="cs-CZ"/>
              </w:rPr>
            </w:pPr>
          </w:p>
        </w:tc>
      </w:tr>
      <w:tr w:rsidR="005B323D" w14:paraId="1C0F0667" w14:textId="77777777" w:rsidTr="0038447B">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AAB0A88" w14:textId="77777777" w:rsidR="005B323D" w:rsidRDefault="005B323D"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EBFE065"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104620" w14:textId="77777777" w:rsidR="005B323D" w:rsidRDefault="005B323D" w:rsidP="0038447B">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E37EE59" w14:textId="4C07E0E2" w:rsidR="005B323D" w:rsidRDefault="005B323D" w:rsidP="0038447B">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2BF9DA1" w14:textId="77777777" w:rsidR="005B323D" w:rsidRDefault="005B323D" w:rsidP="0038447B">
            <w:pPr>
              <w:spacing w:after="0" w:line="240" w:lineRule="auto"/>
              <w:jc w:val="both"/>
              <w:rPr>
                <w:rFonts w:ascii="Times New Roman" w:hAnsi="Times New Roman"/>
                <w:sz w:val="24"/>
                <w:szCs w:val="24"/>
                <w:lang w:eastAsia="cs-CZ"/>
              </w:rPr>
            </w:pPr>
          </w:p>
        </w:tc>
      </w:tr>
      <w:tr w:rsidR="005B323D" w14:paraId="7CF561C7"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7559E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3C06235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286C48E" w14:textId="0E138FA0" w:rsidR="005B323D" w:rsidRDefault="00D117FB" w:rsidP="0038447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72F5068"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D2C70F0" w14:textId="5119622C"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5B323D" w14:paraId="70ABE2FB"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CB51124" w14:textId="77777777" w:rsidR="005B323D" w:rsidRDefault="005B323D"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95F8A09"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3F7421"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A56EF60" w14:textId="77777777" w:rsidR="005B323D" w:rsidRDefault="005B323D"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2A2A76" w14:textId="53EBD318" w:rsidR="005B323D" w:rsidRDefault="00101841"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E4AEDDD" w14:textId="77777777" w:rsidR="00633206" w:rsidRDefault="0063320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2DEAB378"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5B323D">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tcPr>
          <w:p w14:paraId="08896F91" w14:textId="77F0CA3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1B89D28A" w14:textId="65E0A714" w:rsidR="0050644B" w:rsidRDefault="0050644B">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36EF6737" w:rsidR="00914B16" w:rsidRDefault="005B323D">
            <w:pPr>
              <w:spacing w:after="0" w:line="240" w:lineRule="auto"/>
              <w:jc w:val="both"/>
              <w:rPr>
                <w:rFonts w:ascii="Garamond" w:hAnsi="Garamond"/>
                <w:b/>
                <w:sz w:val="24"/>
                <w:szCs w:val="24"/>
                <w:lang w:eastAsia="cs-CZ"/>
              </w:rPr>
            </w:pPr>
            <w:r>
              <w:rPr>
                <w:rFonts w:ascii="Garamond" w:hAnsi="Garamond"/>
                <w:b/>
                <w:sz w:val="24"/>
                <w:szCs w:val="24"/>
                <w:lang w:eastAsia="cs-CZ"/>
              </w:rPr>
              <w:t>neobsazeno</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7AFF3D0F" w14:textId="3107AB76"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2CD6637C" w14:textId="3D590EB4"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tcPr>
          <w:p w14:paraId="66EC01AC" w14:textId="023BB6F8"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0709159B" w14:textId="3AFC7251" w:rsidR="0050644B" w:rsidRDefault="0050644B">
            <w:pPr>
              <w:spacing w:after="0" w:line="240" w:lineRule="auto"/>
              <w:rPr>
                <w:rFonts w:ascii="Garamond" w:hAnsi="Garamond"/>
                <w:b/>
                <w:sz w:val="24"/>
                <w:szCs w:val="24"/>
                <w:lang w:eastAsia="cs-CZ"/>
              </w:rPr>
            </w:pP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5B323D">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tcPr>
          <w:p w14:paraId="610094D4" w14:textId="4870B261" w:rsidR="00914B16" w:rsidRDefault="005B323D">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E5A63E7" w14:textId="677A28FA" w:rsidR="0050644B" w:rsidRDefault="0050644B">
            <w:pPr>
              <w:spacing w:after="0" w:line="240" w:lineRule="auto"/>
              <w:rPr>
                <w:rFonts w:ascii="Garamond" w:hAnsi="Garamond"/>
                <w:b/>
                <w:color w:val="000000"/>
                <w:sz w:val="24"/>
                <w:szCs w:val="24"/>
                <w:lang w:eastAsia="cs-CZ"/>
              </w:rPr>
            </w:pP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30BE7EE3" w:rsidR="00914B16" w:rsidRDefault="00D117FB">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672A12A3"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 xml:space="preserve">Mgr. </w:t>
            </w:r>
            <w:r w:rsidR="00101841">
              <w:rPr>
                <w:rFonts w:ascii="Garamond" w:hAnsi="Garamond"/>
                <w:sz w:val="24"/>
                <w:szCs w:val="24"/>
                <w:lang w:eastAsia="cs-CZ"/>
              </w:rPr>
              <w:t>Stanislava Gasiorková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1E286C6D" w:rsidR="00914B16" w:rsidRDefault="00101841">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1AE4050D" w:rsidR="00914B16" w:rsidRDefault="00101841">
            <w:pPr>
              <w:spacing w:after="0" w:line="240" w:lineRule="auto"/>
              <w:rPr>
                <w:rFonts w:ascii="Garamond" w:hAnsi="Garamond"/>
                <w:sz w:val="24"/>
                <w:szCs w:val="24"/>
                <w:lang w:eastAsia="cs-CZ"/>
              </w:rPr>
            </w:pPr>
            <w:r>
              <w:rPr>
                <w:rFonts w:ascii="Garamond" w:hAnsi="Garamond"/>
                <w:sz w:val="24"/>
                <w:szCs w:val="24"/>
                <w:lang w:eastAsia="cs-CZ"/>
              </w:rPr>
              <w:t xml:space="preserve">Pavla Macošková </w:t>
            </w:r>
          </w:p>
        </w:tc>
      </w:tr>
    </w:tbl>
    <w:p w14:paraId="17317B44" w14:textId="77777777" w:rsidR="00914B16" w:rsidRDefault="00914B16" w:rsidP="00914B16">
      <w:pPr>
        <w:spacing w:after="0" w:line="240" w:lineRule="auto"/>
        <w:rPr>
          <w:rFonts w:ascii="Times New Roman" w:hAnsi="Times New Roman"/>
          <w:sz w:val="24"/>
          <w:szCs w:val="24"/>
          <w:lang w:eastAsia="cs-CZ"/>
        </w:rPr>
      </w:pPr>
    </w:p>
    <w:p w14:paraId="12A0945A" w14:textId="77777777" w:rsidR="00631C45" w:rsidRDefault="00631C45"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1C376828"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5FF97FF9" w14:textId="77777777" w:rsidR="00065730" w:rsidRDefault="00065730"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CA6FB5F"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65F091AA" w:rsidR="00BC3CBA" w:rsidRDefault="00F37A57" w:rsidP="00101841">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val="restart"/>
            <w:tcBorders>
              <w:top w:val="single" w:sz="4" w:space="0" w:color="auto"/>
              <w:left w:val="single" w:sz="4" w:space="0" w:color="auto"/>
              <w:right w:val="single" w:sz="4" w:space="0" w:color="auto"/>
            </w:tcBorders>
          </w:tcPr>
          <w:p w14:paraId="0139D7C9" w14:textId="789ACE6E" w:rsidR="00C526F9" w:rsidRDefault="00C526F9">
            <w:pPr>
              <w:spacing w:after="0" w:line="240" w:lineRule="auto"/>
              <w:jc w:val="both"/>
              <w:rPr>
                <w:rFonts w:ascii="Times New Roman" w:hAnsi="Times New Roman"/>
                <w:sz w:val="24"/>
                <w:szCs w:val="24"/>
                <w:lang w:eastAsia="cs-CZ"/>
              </w:rPr>
            </w:pPr>
          </w:p>
          <w:p w14:paraId="0337828F" w14:textId="6DC228F9" w:rsidR="000A4337" w:rsidRPr="000A4337" w:rsidRDefault="000A4337">
            <w:pPr>
              <w:spacing w:after="0" w:line="240" w:lineRule="auto"/>
              <w:jc w:val="both"/>
              <w:rPr>
                <w:rFonts w:ascii="Times New Roman" w:hAnsi="Times New Roman"/>
                <w:b/>
                <w:bCs/>
                <w:sz w:val="24"/>
                <w:szCs w:val="24"/>
                <w:lang w:eastAsia="cs-CZ"/>
              </w:rPr>
            </w:pPr>
            <w:r w:rsidRPr="000A4337">
              <w:rPr>
                <w:rFonts w:ascii="Times New Roman" w:hAnsi="Times New Roman"/>
                <w:b/>
                <w:bCs/>
                <w:sz w:val="24"/>
                <w:szCs w:val="24"/>
                <w:lang w:eastAsia="cs-CZ"/>
              </w:rPr>
              <w:t>JUDr. Milan Pelikán, Ph.D.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79CC8DE" w14:textId="296C3EEC" w:rsidR="00C965D1" w:rsidRPr="00F37A57" w:rsidRDefault="000A4337" w:rsidP="00005EA4">
            <w:pPr>
              <w:spacing w:after="0" w:line="240" w:lineRule="auto"/>
              <w:jc w:val="both"/>
              <w:rPr>
                <w:rFonts w:ascii="Garamond" w:hAnsi="Garamond"/>
                <w:sz w:val="24"/>
                <w:szCs w:val="24"/>
                <w:lang w:eastAsia="cs-CZ"/>
              </w:rPr>
            </w:pPr>
            <w:r w:rsidRPr="00F37A57">
              <w:rPr>
                <w:rFonts w:ascii="Garamond" w:hAnsi="Garamond"/>
                <w:sz w:val="24"/>
                <w:szCs w:val="24"/>
                <w:lang w:eastAsia="cs-CZ"/>
              </w:rPr>
              <w:t xml:space="preserve">Mgr. Václav </w:t>
            </w:r>
            <w:proofErr w:type="spellStart"/>
            <w:r w:rsidRPr="00F37A57">
              <w:rPr>
                <w:rFonts w:ascii="Garamond" w:hAnsi="Garamond"/>
                <w:sz w:val="24"/>
                <w:szCs w:val="24"/>
                <w:lang w:eastAsia="cs-CZ"/>
              </w:rPr>
              <w:t>Sobala</w:t>
            </w:r>
            <w:proofErr w:type="spellEnd"/>
            <w:r w:rsidRPr="00F37A57">
              <w:rPr>
                <w:rFonts w:ascii="Garamond" w:hAnsi="Garamond"/>
                <w:sz w:val="24"/>
                <w:szCs w:val="24"/>
                <w:lang w:eastAsia="cs-CZ"/>
              </w:rPr>
              <w:t xml:space="preserve"> </w:t>
            </w:r>
            <w:r w:rsidR="00A77A77">
              <w:rPr>
                <w:rFonts w:ascii="Garamond" w:hAnsi="Garamond"/>
                <w:sz w:val="24"/>
                <w:szCs w:val="24"/>
                <w:lang w:eastAsia="cs-CZ"/>
              </w:rPr>
              <w:t>(věci ostatní)</w:t>
            </w: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69062CBF"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34FBAF5D" w:rsidR="00BC3CBA" w:rsidRDefault="00F37A57" w:rsidP="00101841">
            <w:pPr>
              <w:spacing w:after="0" w:line="240" w:lineRule="auto"/>
              <w:rPr>
                <w:rFonts w:ascii="Garamond" w:hAnsi="Garamond"/>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9CA1FBB"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6B7A44BD" w:rsidR="00BC3CBA" w:rsidRDefault="00F37A57" w:rsidP="00101841">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077B8C06"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5DBF094D" w:rsidR="00BC3CBA" w:rsidRDefault="00F37A57" w:rsidP="00101841">
            <w:pPr>
              <w:spacing w:after="0" w:line="240" w:lineRule="auto"/>
              <w:rPr>
                <w:rFonts w:ascii="Garamond" w:hAnsi="Garamond"/>
                <w:b/>
                <w:color w:val="000000"/>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6E6E579C" w:rsidR="00C526F9" w:rsidRPr="00C526F9" w:rsidRDefault="00101841" w:rsidP="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2C5F0049"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332BBFEF" w:rsidR="00C526F9" w:rsidRDefault="00FF54CE">
            <w:pPr>
              <w:spacing w:after="0" w:line="240" w:lineRule="auto"/>
              <w:jc w:val="center"/>
              <w:rPr>
                <w:rFonts w:ascii="Garamond" w:hAnsi="Garamond"/>
                <w:b/>
                <w:sz w:val="24"/>
                <w:szCs w:val="24"/>
                <w:lang w:eastAsia="cs-CZ"/>
              </w:rPr>
            </w:pPr>
            <w:r>
              <w:rPr>
                <w:rFonts w:ascii="Garamond" w:hAnsi="Garamond"/>
                <w:b/>
                <w:sz w:val="24"/>
                <w:szCs w:val="24"/>
                <w:lang w:eastAsia="cs-CZ"/>
              </w:rPr>
              <w:t>100</w:t>
            </w:r>
            <w:r w:rsidR="00C526F9">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0C3D8100" w:rsidR="00914B16" w:rsidRDefault="00005EA4">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1F221E25"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BD7F414" w:rsidR="003D080D" w:rsidRDefault="00005EA4"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bl>
    <w:p w14:paraId="646A63B2" w14:textId="77777777" w:rsidR="005B323D" w:rsidRDefault="005B323D"/>
    <w:p w14:paraId="49BECC71" w14:textId="607F915C" w:rsidR="005B323D" w:rsidRDefault="005B323D"/>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19576B5F"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proofErr w:type="spellStart"/>
            <w:r>
              <w:rPr>
                <w:rFonts w:ascii="Garamond" w:hAnsi="Garamond"/>
                <w:b/>
                <w:color w:val="000000"/>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4A15A2D7" w:rsidR="00914B16" w:rsidRDefault="00065730">
            <w:pPr>
              <w:spacing w:after="0" w:line="240" w:lineRule="auto"/>
              <w:rPr>
                <w:rFonts w:ascii="Garamond" w:hAnsi="Garamond"/>
                <w:sz w:val="24"/>
                <w:szCs w:val="24"/>
                <w:lang w:eastAsia="cs-CZ"/>
              </w:rPr>
            </w:pPr>
            <w:r>
              <w:rPr>
                <w:rFonts w:ascii="Garamond" w:hAnsi="Garamond"/>
                <w:sz w:val="24"/>
                <w:szCs w:val="24"/>
                <w:lang w:eastAsia="cs-CZ"/>
              </w:rPr>
              <w:t>Veronika Tomiczková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37C60E92"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lastRenderedPageBreak/>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1230E592"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4ECA49B" w14:textId="77777777" w:rsidR="00312B8C" w:rsidRDefault="00312B8C" w:rsidP="00312B8C">
      <w:pPr>
        <w:spacing w:after="0" w:line="240" w:lineRule="auto"/>
        <w:rPr>
          <w:rFonts w:ascii="Garamond" w:hAnsi="Garamond"/>
          <w:b/>
          <w:sz w:val="32"/>
          <w:szCs w:val="32"/>
          <w:lang w:eastAsia="cs-CZ"/>
        </w:rPr>
      </w:pPr>
    </w:p>
    <w:p w14:paraId="7573AD64" w14:textId="77777777" w:rsidR="00312B8C" w:rsidRDefault="00312B8C" w:rsidP="00312B8C">
      <w:pPr>
        <w:spacing w:after="0" w:line="240" w:lineRule="auto"/>
        <w:rPr>
          <w:rFonts w:ascii="Garamond" w:hAnsi="Garamond"/>
          <w:b/>
          <w:bCs/>
          <w:sz w:val="28"/>
          <w:szCs w:val="28"/>
          <w:lang w:eastAsia="cs-CZ"/>
        </w:rPr>
      </w:pPr>
      <w:r w:rsidRPr="003C7C00">
        <w:rPr>
          <w:rFonts w:ascii="Garamond" w:hAnsi="Garamond"/>
          <w:b/>
          <w:bCs/>
          <w:sz w:val="28"/>
          <w:szCs w:val="28"/>
          <w:lang w:eastAsia="cs-CZ"/>
        </w:rPr>
        <w:t>Seznam přísedících – pracoviště v</w:t>
      </w:r>
      <w:r>
        <w:rPr>
          <w:rFonts w:ascii="Garamond" w:hAnsi="Garamond"/>
          <w:b/>
          <w:bCs/>
          <w:sz w:val="28"/>
          <w:szCs w:val="28"/>
          <w:lang w:eastAsia="cs-CZ"/>
        </w:rPr>
        <w:t> </w:t>
      </w:r>
      <w:r w:rsidRPr="003C7C00">
        <w:rPr>
          <w:rFonts w:ascii="Garamond" w:hAnsi="Garamond"/>
          <w:b/>
          <w:bCs/>
          <w:sz w:val="28"/>
          <w:szCs w:val="28"/>
          <w:lang w:eastAsia="cs-CZ"/>
        </w:rPr>
        <w:t>Karviné</w:t>
      </w: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312B8C" w:rsidRPr="00D33A37" w14:paraId="42FD229C" w14:textId="77777777" w:rsidTr="0038447B">
        <w:trPr>
          <w:trHeight w:val="334"/>
        </w:trPr>
        <w:tc>
          <w:tcPr>
            <w:tcW w:w="4503" w:type="dxa"/>
            <w:shd w:val="clear" w:color="auto" w:fill="D9D9D9"/>
          </w:tcPr>
          <w:p w14:paraId="71CFC26C"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4A62950E" w14:textId="77777777" w:rsidR="00312B8C" w:rsidRPr="008A0B67" w:rsidRDefault="00312B8C" w:rsidP="0038447B">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312B8C" w:rsidRPr="00D33A37" w14:paraId="6B742EF8" w14:textId="77777777" w:rsidTr="0038447B">
        <w:trPr>
          <w:trHeight w:val="340"/>
        </w:trPr>
        <w:tc>
          <w:tcPr>
            <w:tcW w:w="4503" w:type="dxa"/>
          </w:tcPr>
          <w:p w14:paraId="0425A36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32FB3D87"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SOSNA Zdeněk</w:t>
            </w:r>
          </w:p>
        </w:tc>
      </w:tr>
      <w:tr w:rsidR="00312B8C" w:rsidRPr="00D33A37" w14:paraId="48C18889" w14:textId="77777777" w:rsidTr="0038447B">
        <w:trPr>
          <w:trHeight w:val="340"/>
        </w:trPr>
        <w:tc>
          <w:tcPr>
            <w:tcW w:w="4503" w:type="dxa"/>
          </w:tcPr>
          <w:p w14:paraId="633AD282"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62AAAD26"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ŠTĚTKA Aleš</w:t>
            </w:r>
          </w:p>
        </w:tc>
      </w:tr>
      <w:tr w:rsidR="00312B8C" w:rsidRPr="00D33A37" w14:paraId="345E2BF3" w14:textId="77777777" w:rsidTr="0038447B">
        <w:trPr>
          <w:trHeight w:val="340"/>
        </w:trPr>
        <w:tc>
          <w:tcPr>
            <w:tcW w:w="4503" w:type="dxa"/>
          </w:tcPr>
          <w:p w14:paraId="439FC1A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2D5850D"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PALIČKOVÁ Jarmila</w:t>
            </w:r>
          </w:p>
        </w:tc>
      </w:tr>
      <w:tr w:rsidR="00312B8C" w:rsidRPr="00D33A37" w14:paraId="7A087657" w14:textId="77777777" w:rsidTr="0038447B">
        <w:trPr>
          <w:trHeight w:val="340"/>
        </w:trPr>
        <w:tc>
          <w:tcPr>
            <w:tcW w:w="4503" w:type="dxa"/>
          </w:tcPr>
          <w:p w14:paraId="1BC8D628"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02CC7DF3"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MENŠÍK Milan</w:t>
            </w:r>
          </w:p>
        </w:tc>
      </w:tr>
      <w:tr w:rsidR="00312B8C" w:rsidRPr="00D33A37" w14:paraId="2FDB8143" w14:textId="77777777" w:rsidTr="0038447B">
        <w:trPr>
          <w:trHeight w:val="340"/>
        </w:trPr>
        <w:tc>
          <w:tcPr>
            <w:tcW w:w="4503" w:type="dxa"/>
          </w:tcPr>
          <w:p w14:paraId="31B0E81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6AC5585B"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Ing. ŠTIBROCHOVÁ Šárka</w:t>
            </w:r>
          </w:p>
        </w:tc>
      </w:tr>
      <w:tr w:rsidR="00312B8C" w:rsidRPr="00D33A37" w14:paraId="7A8BE58C" w14:textId="77777777" w:rsidTr="0038447B">
        <w:trPr>
          <w:trHeight w:val="340"/>
        </w:trPr>
        <w:tc>
          <w:tcPr>
            <w:tcW w:w="4503" w:type="dxa"/>
          </w:tcPr>
          <w:p w14:paraId="12FAB7E4"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376D636C" w14:textId="77777777" w:rsidR="00312B8C" w:rsidRPr="008A0B67" w:rsidRDefault="00312B8C" w:rsidP="0038447B">
            <w:pPr>
              <w:spacing w:after="0" w:line="240" w:lineRule="auto"/>
              <w:rPr>
                <w:rFonts w:ascii="Garamond" w:hAnsi="Garamond"/>
                <w:lang w:eastAsia="cs-CZ"/>
              </w:rPr>
            </w:pPr>
            <w:r w:rsidRPr="008A0B67">
              <w:rPr>
                <w:rFonts w:ascii="Garamond" w:hAnsi="Garamond"/>
                <w:lang w:eastAsia="cs-CZ"/>
              </w:rPr>
              <w:t>PROCHÁZKA Martin</w:t>
            </w:r>
          </w:p>
        </w:tc>
      </w:tr>
      <w:tr w:rsidR="00312B8C" w:rsidRPr="00D33A37" w14:paraId="7F1A2C30" w14:textId="77777777" w:rsidTr="0038447B">
        <w:trPr>
          <w:trHeight w:val="340"/>
        </w:trPr>
        <w:tc>
          <w:tcPr>
            <w:tcW w:w="4503" w:type="dxa"/>
          </w:tcPr>
          <w:p w14:paraId="63F2185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Ing. VESELKOVÁ Miroslava</w:t>
            </w:r>
          </w:p>
        </w:tc>
        <w:tc>
          <w:tcPr>
            <w:tcW w:w="3543" w:type="dxa"/>
          </w:tcPr>
          <w:p w14:paraId="599D357F" w14:textId="77777777" w:rsidR="00312B8C" w:rsidRPr="008A0B67" w:rsidRDefault="00312B8C" w:rsidP="0038447B">
            <w:pPr>
              <w:spacing w:after="0" w:line="240" w:lineRule="auto"/>
              <w:rPr>
                <w:rFonts w:ascii="Garamond" w:hAnsi="Garamond"/>
                <w:lang w:eastAsia="cs-CZ"/>
              </w:rPr>
            </w:pPr>
          </w:p>
        </w:tc>
      </w:tr>
      <w:tr w:rsidR="00312B8C" w:rsidRPr="00D33A37" w14:paraId="5EBEA34B" w14:textId="77777777" w:rsidTr="0038447B">
        <w:trPr>
          <w:trHeight w:val="340"/>
        </w:trPr>
        <w:tc>
          <w:tcPr>
            <w:tcW w:w="4503" w:type="dxa"/>
          </w:tcPr>
          <w:p w14:paraId="2A1E3296"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VAŇKOVÁ Dagmar</w:t>
            </w:r>
          </w:p>
        </w:tc>
        <w:tc>
          <w:tcPr>
            <w:tcW w:w="3543" w:type="dxa"/>
          </w:tcPr>
          <w:p w14:paraId="638775CA" w14:textId="77777777" w:rsidR="00312B8C" w:rsidRPr="008A0B67" w:rsidRDefault="00312B8C" w:rsidP="0038447B">
            <w:pPr>
              <w:spacing w:after="0" w:line="240" w:lineRule="auto"/>
              <w:rPr>
                <w:rFonts w:ascii="Garamond" w:hAnsi="Garamond"/>
                <w:lang w:eastAsia="cs-CZ"/>
              </w:rPr>
            </w:pPr>
          </w:p>
        </w:tc>
      </w:tr>
      <w:tr w:rsidR="00312B8C" w:rsidRPr="00D33A37" w14:paraId="5F46BD06" w14:textId="77777777" w:rsidTr="0038447B">
        <w:trPr>
          <w:trHeight w:val="340"/>
        </w:trPr>
        <w:tc>
          <w:tcPr>
            <w:tcW w:w="4503" w:type="dxa"/>
          </w:tcPr>
          <w:p w14:paraId="528B5713"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VIRGUĽOVÁ Soňa</w:t>
            </w:r>
          </w:p>
        </w:tc>
        <w:tc>
          <w:tcPr>
            <w:tcW w:w="3543" w:type="dxa"/>
          </w:tcPr>
          <w:p w14:paraId="46986425" w14:textId="77777777" w:rsidR="00312B8C" w:rsidRPr="008A0B67" w:rsidRDefault="00312B8C" w:rsidP="0038447B">
            <w:pPr>
              <w:spacing w:after="0" w:line="240" w:lineRule="auto"/>
              <w:rPr>
                <w:rFonts w:ascii="Garamond" w:hAnsi="Garamond"/>
                <w:lang w:eastAsia="cs-CZ"/>
              </w:rPr>
            </w:pPr>
          </w:p>
        </w:tc>
      </w:tr>
      <w:tr w:rsidR="00312B8C" w:rsidRPr="00D33A37" w14:paraId="2E8EC425" w14:textId="77777777" w:rsidTr="0038447B">
        <w:trPr>
          <w:trHeight w:val="340"/>
        </w:trPr>
        <w:tc>
          <w:tcPr>
            <w:tcW w:w="4503" w:type="dxa"/>
          </w:tcPr>
          <w:p w14:paraId="37CE8A5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KUČERA Milan</w:t>
            </w:r>
          </w:p>
        </w:tc>
        <w:tc>
          <w:tcPr>
            <w:tcW w:w="3543" w:type="dxa"/>
          </w:tcPr>
          <w:p w14:paraId="099EDCF1" w14:textId="77777777" w:rsidR="00312B8C" w:rsidRPr="008A0B67" w:rsidRDefault="00312B8C" w:rsidP="0038447B">
            <w:pPr>
              <w:spacing w:after="0" w:line="240" w:lineRule="auto"/>
              <w:rPr>
                <w:rFonts w:ascii="Garamond" w:hAnsi="Garamond"/>
                <w:lang w:eastAsia="cs-CZ"/>
              </w:rPr>
            </w:pPr>
          </w:p>
        </w:tc>
      </w:tr>
      <w:tr w:rsidR="00312B8C" w:rsidRPr="00D33A37" w14:paraId="1CBB2801" w14:textId="77777777" w:rsidTr="0038447B">
        <w:trPr>
          <w:trHeight w:val="340"/>
        </w:trPr>
        <w:tc>
          <w:tcPr>
            <w:tcW w:w="4503" w:type="dxa"/>
          </w:tcPr>
          <w:p w14:paraId="36079AEE" w14:textId="77777777" w:rsidR="00312B8C" w:rsidRPr="008A0B67" w:rsidRDefault="00312B8C" w:rsidP="0038447B">
            <w:pPr>
              <w:spacing w:after="0" w:line="240" w:lineRule="auto"/>
              <w:rPr>
                <w:rFonts w:ascii="Garamond" w:hAnsi="Garamond"/>
                <w:lang w:eastAsia="cs-CZ"/>
              </w:rPr>
            </w:pPr>
            <w:r>
              <w:rPr>
                <w:rFonts w:ascii="Garamond" w:hAnsi="Garamond"/>
                <w:lang w:eastAsia="cs-CZ"/>
              </w:rPr>
              <w:t>Bc. HABDASOVÁ Kateřina</w:t>
            </w:r>
          </w:p>
        </w:tc>
        <w:tc>
          <w:tcPr>
            <w:tcW w:w="3543" w:type="dxa"/>
          </w:tcPr>
          <w:p w14:paraId="5CCF6DFB" w14:textId="77777777" w:rsidR="00312B8C" w:rsidRPr="008A0B67" w:rsidRDefault="00312B8C" w:rsidP="0038447B">
            <w:pPr>
              <w:spacing w:after="0" w:line="240" w:lineRule="auto"/>
              <w:rPr>
                <w:rFonts w:ascii="Garamond" w:hAnsi="Garamond"/>
                <w:lang w:eastAsia="cs-CZ"/>
              </w:rPr>
            </w:pPr>
          </w:p>
        </w:tc>
      </w:tr>
      <w:tr w:rsidR="00312B8C" w:rsidRPr="00D33A37" w14:paraId="26AF7C9B" w14:textId="77777777" w:rsidTr="0038447B">
        <w:trPr>
          <w:trHeight w:val="340"/>
        </w:trPr>
        <w:tc>
          <w:tcPr>
            <w:tcW w:w="4503" w:type="dxa"/>
          </w:tcPr>
          <w:p w14:paraId="52FA5E77" w14:textId="77777777" w:rsidR="00312B8C" w:rsidRPr="008A0B67" w:rsidRDefault="00312B8C" w:rsidP="0038447B">
            <w:pPr>
              <w:spacing w:after="0" w:line="240" w:lineRule="auto"/>
              <w:rPr>
                <w:rFonts w:ascii="Garamond" w:hAnsi="Garamond"/>
                <w:lang w:eastAsia="cs-CZ"/>
              </w:rPr>
            </w:pPr>
            <w:r>
              <w:rPr>
                <w:rFonts w:ascii="Garamond" w:hAnsi="Garamond"/>
                <w:lang w:eastAsia="cs-CZ"/>
              </w:rPr>
              <w:t>VALOVÁ Ludmila</w:t>
            </w:r>
          </w:p>
        </w:tc>
        <w:tc>
          <w:tcPr>
            <w:tcW w:w="3543" w:type="dxa"/>
          </w:tcPr>
          <w:p w14:paraId="6A06EC98" w14:textId="77777777" w:rsidR="00312B8C" w:rsidRPr="008A0B67" w:rsidRDefault="00312B8C" w:rsidP="0038447B">
            <w:pPr>
              <w:spacing w:after="0" w:line="240" w:lineRule="auto"/>
              <w:rPr>
                <w:rFonts w:ascii="Garamond" w:hAnsi="Garamond"/>
                <w:lang w:eastAsia="cs-CZ"/>
              </w:rPr>
            </w:pPr>
          </w:p>
        </w:tc>
      </w:tr>
      <w:tr w:rsidR="00312B8C" w:rsidRPr="00D33A37" w14:paraId="6C2AAA41" w14:textId="77777777" w:rsidTr="0038447B">
        <w:trPr>
          <w:trHeight w:val="340"/>
        </w:trPr>
        <w:tc>
          <w:tcPr>
            <w:tcW w:w="4503" w:type="dxa"/>
          </w:tcPr>
          <w:p w14:paraId="354C03AD" w14:textId="77777777" w:rsidR="00312B8C" w:rsidRPr="008A0B67" w:rsidRDefault="00312B8C" w:rsidP="0038447B">
            <w:pPr>
              <w:spacing w:after="0" w:line="240" w:lineRule="auto"/>
              <w:rPr>
                <w:rFonts w:ascii="Garamond" w:hAnsi="Garamond"/>
                <w:lang w:eastAsia="cs-CZ"/>
              </w:rPr>
            </w:pPr>
            <w:r>
              <w:rPr>
                <w:rFonts w:ascii="Garamond" w:hAnsi="Garamond"/>
                <w:lang w:eastAsia="cs-CZ"/>
              </w:rPr>
              <w:t>ŠVEDOVÁ Renáta</w:t>
            </w:r>
          </w:p>
        </w:tc>
        <w:tc>
          <w:tcPr>
            <w:tcW w:w="3543" w:type="dxa"/>
          </w:tcPr>
          <w:p w14:paraId="4035D49F" w14:textId="77777777" w:rsidR="00312B8C" w:rsidRPr="008A0B67" w:rsidRDefault="00312B8C" w:rsidP="0038447B">
            <w:pPr>
              <w:spacing w:after="0" w:line="240" w:lineRule="auto"/>
              <w:rPr>
                <w:rFonts w:ascii="Garamond" w:hAnsi="Garamond"/>
                <w:lang w:eastAsia="cs-CZ"/>
              </w:rPr>
            </w:pPr>
          </w:p>
        </w:tc>
      </w:tr>
      <w:tr w:rsidR="00312B8C" w:rsidRPr="00D33A37" w14:paraId="247A4FBD" w14:textId="77777777" w:rsidTr="0038447B">
        <w:trPr>
          <w:trHeight w:val="340"/>
        </w:trPr>
        <w:tc>
          <w:tcPr>
            <w:tcW w:w="4503" w:type="dxa"/>
          </w:tcPr>
          <w:p w14:paraId="3BD27F4B" w14:textId="77777777" w:rsidR="00312B8C" w:rsidRPr="008A0B67" w:rsidRDefault="00312B8C" w:rsidP="0038447B">
            <w:pPr>
              <w:spacing w:after="0" w:line="240" w:lineRule="auto"/>
              <w:rPr>
                <w:rFonts w:ascii="Garamond" w:hAnsi="Garamond"/>
                <w:lang w:eastAsia="cs-CZ"/>
              </w:rPr>
            </w:pPr>
            <w:r>
              <w:rPr>
                <w:rFonts w:ascii="Garamond" w:hAnsi="Garamond"/>
                <w:lang w:eastAsia="cs-CZ"/>
              </w:rPr>
              <w:t>Mgr. WALTEROVÁ Antonie</w:t>
            </w:r>
          </w:p>
        </w:tc>
        <w:tc>
          <w:tcPr>
            <w:tcW w:w="3543" w:type="dxa"/>
          </w:tcPr>
          <w:p w14:paraId="156A2781" w14:textId="77777777" w:rsidR="00312B8C" w:rsidRPr="008A0B67" w:rsidRDefault="00312B8C" w:rsidP="0038447B">
            <w:pPr>
              <w:spacing w:after="0" w:line="240" w:lineRule="auto"/>
              <w:rPr>
                <w:rFonts w:ascii="Garamond" w:hAnsi="Garamond"/>
                <w:lang w:eastAsia="cs-CZ"/>
              </w:rPr>
            </w:pPr>
          </w:p>
        </w:tc>
      </w:tr>
    </w:tbl>
    <w:p w14:paraId="559BA4E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31DEBFD8"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492AE07F"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C115BA9" w14:textId="77777777" w:rsidR="00312B8C" w:rsidRDefault="00312B8C" w:rsidP="00914B16">
      <w:pPr>
        <w:tabs>
          <w:tab w:val="left" w:pos="11880"/>
          <w:tab w:val="left" w:pos="12420"/>
          <w:tab w:val="left" w:pos="12780"/>
        </w:tabs>
        <w:spacing w:after="0" w:line="240" w:lineRule="auto"/>
        <w:jc w:val="both"/>
        <w:rPr>
          <w:rFonts w:ascii="Garamond" w:hAnsi="Garamond"/>
          <w:sz w:val="24"/>
          <w:szCs w:val="24"/>
          <w:lang w:eastAsia="cs-CZ"/>
        </w:rPr>
      </w:pPr>
    </w:p>
    <w:p w14:paraId="64217DF1" w14:textId="0A04B214" w:rsidR="00595152"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26807" w14:paraId="11934306" w14:textId="77777777" w:rsidTr="0038447B">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FA29AB9" w14:textId="77777777" w:rsidR="00426807" w:rsidRDefault="00426807" w:rsidP="0038447B">
            <w:pPr>
              <w:spacing w:after="0" w:line="240" w:lineRule="auto"/>
              <w:jc w:val="center"/>
              <w:rPr>
                <w:rFonts w:ascii="Garamond" w:hAnsi="Garamond"/>
                <w:b/>
                <w:i/>
                <w:sz w:val="24"/>
                <w:szCs w:val="24"/>
                <w:lang w:eastAsia="cs-CZ"/>
              </w:rPr>
            </w:pPr>
          </w:p>
          <w:p w14:paraId="5C168365"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BBB1E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A3C5B3"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E45060"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3EC3F61"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948312C" w14:textId="77777777" w:rsidR="00426807" w:rsidRDefault="00426807"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426807" w14:paraId="7C4930D8" w14:textId="77777777" w:rsidTr="0038447B">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97EEF15" w14:textId="77777777" w:rsidR="00426807" w:rsidRDefault="00426807" w:rsidP="0038447B">
            <w:pPr>
              <w:spacing w:after="0" w:line="240" w:lineRule="auto"/>
              <w:rPr>
                <w:rFonts w:ascii="Garamond" w:hAnsi="Garamond"/>
                <w:sz w:val="24"/>
                <w:szCs w:val="24"/>
                <w:lang w:eastAsia="cs-CZ"/>
              </w:rPr>
            </w:pPr>
          </w:p>
          <w:p w14:paraId="75A6D16A"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BCD91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6E09AA0"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198B51A"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val="restart"/>
            <w:tcBorders>
              <w:top w:val="single" w:sz="4" w:space="0" w:color="auto"/>
              <w:left w:val="single" w:sz="4" w:space="0" w:color="auto"/>
              <w:right w:val="single" w:sz="4" w:space="0" w:color="auto"/>
            </w:tcBorders>
            <w:vAlign w:val="center"/>
          </w:tcPr>
          <w:p w14:paraId="5B554568" w14:textId="77777777" w:rsidR="00426807" w:rsidRDefault="00426807" w:rsidP="0038447B">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7CCA2CDA" w14:textId="21ED5D0E" w:rsidR="0043473C" w:rsidRPr="00E21E6C" w:rsidRDefault="00065730" w:rsidP="0038447B">
            <w:pPr>
              <w:spacing w:after="0" w:line="240" w:lineRule="auto"/>
              <w:jc w:val="both"/>
              <w:rPr>
                <w:rFonts w:ascii="Garamond" w:hAnsi="Garamond"/>
                <w:bCs/>
                <w:sz w:val="24"/>
                <w:szCs w:val="24"/>
                <w:lang w:eastAsia="cs-CZ"/>
              </w:rPr>
            </w:pPr>
            <w:r w:rsidRPr="00E21E6C">
              <w:rPr>
                <w:rFonts w:ascii="Garamond" w:hAnsi="Garamond"/>
                <w:bCs/>
                <w:sz w:val="24"/>
                <w:szCs w:val="24"/>
                <w:lang w:eastAsia="cs-CZ"/>
              </w:rPr>
              <w:t xml:space="preserve">Mgr. Michaela </w:t>
            </w:r>
            <w:r w:rsidR="00E21E6C" w:rsidRPr="00E21E6C">
              <w:rPr>
                <w:rFonts w:ascii="Garamond" w:hAnsi="Garamond"/>
                <w:bCs/>
                <w:sz w:val="24"/>
                <w:szCs w:val="24"/>
                <w:lang w:eastAsia="cs-CZ"/>
              </w:rPr>
              <w:t>Komá</w:t>
            </w:r>
            <w:r w:rsidRPr="00E21E6C">
              <w:rPr>
                <w:rFonts w:ascii="Garamond" w:hAnsi="Garamond"/>
                <w:bCs/>
                <w:sz w:val="24"/>
                <w:szCs w:val="24"/>
                <w:lang w:eastAsia="cs-CZ"/>
              </w:rPr>
              <w:t>rková</w:t>
            </w:r>
          </w:p>
          <w:p w14:paraId="78B0599D" w14:textId="3B14DFF5" w:rsidR="00426807" w:rsidRPr="00E21E6C" w:rsidRDefault="00426807" w:rsidP="0038447B">
            <w:pPr>
              <w:spacing w:after="0" w:line="240" w:lineRule="auto"/>
              <w:contextualSpacing/>
              <w:jc w:val="both"/>
              <w:rPr>
                <w:rFonts w:ascii="Garamond" w:hAnsi="Garamond"/>
                <w:bCs/>
                <w:sz w:val="24"/>
                <w:szCs w:val="24"/>
                <w:lang w:eastAsia="cs-CZ"/>
              </w:rPr>
            </w:pPr>
          </w:p>
          <w:p w14:paraId="206AC41D" w14:textId="77777777" w:rsidR="00426807" w:rsidRDefault="00426807" w:rsidP="0038447B">
            <w:pPr>
              <w:spacing w:after="0" w:line="240" w:lineRule="auto"/>
              <w:contextualSpacing/>
              <w:jc w:val="both"/>
              <w:rPr>
                <w:rFonts w:ascii="Garamond" w:hAnsi="Garamond"/>
                <w:sz w:val="24"/>
                <w:szCs w:val="24"/>
                <w:lang w:eastAsia="cs-CZ"/>
              </w:rPr>
            </w:pPr>
          </w:p>
          <w:p w14:paraId="3AF24B8D" w14:textId="24B03A9E" w:rsidR="00426807" w:rsidRDefault="00426807" w:rsidP="0038447B">
            <w:pPr>
              <w:spacing w:after="0" w:line="240" w:lineRule="auto"/>
              <w:contextualSpacing/>
              <w:jc w:val="both"/>
              <w:rPr>
                <w:rFonts w:ascii="Times New Roman" w:hAnsi="Times New Roman"/>
                <w:sz w:val="24"/>
                <w:szCs w:val="24"/>
                <w:lang w:eastAsia="cs-CZ"/>
              </w:rPr>
            </w:pPr>
          </w:p>
        </w:tc>
      </w:tr>
      <w:tr w:rsidR="00426807" w14:paraId="1C22180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E3B965"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4C12F6" w14:textId="77777777" w:rsidR="00426807" w:rsidRDefault="00426807"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E8034D7"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781544"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right w:val="single" w:sz="4" w:space="0" w:color="auto"/>
            </w:tcBorders>
            <w:vAlign w:val="center"/>
            <w:hideMark/>
          </w:tcPr>
          <w:p w14:paraId="74D4A09A" w14:textId="77777777" w:rsidR="00426807" w:rsidRDefault="00426807" w:rsidP="0038447B">
            <w:pPr>
              <w:spacing w:after="0" w:line="240" w:lineRule="auto"/>
              <w:rPr>
                <w:rFonts w:ascii="Times New Roman" w:hAnsi="Times New Roman"/>
                <w:sz w:val="24"/>
                <w:szCs w:val="24"/>
                <w:lang w:eastAsia="cs-CZ"/>
              </w:rPr>
            </w:pPr>
          </w:p>
        </w:tc>
      </w:tr>
      <w:tr w:rsidR="00426807" w14:paraId="49E18609"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0177F9"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46FB6"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A1E744F"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60B059"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 xml:space="preserve">nápad zastaven </w:t>
            </w:r>
          </w:p>
        </w:tc>
        <w:tc>
          <w:tcPr>
            <w:tcW w:w="4555" w:type="dxa"/>
            <w:gridSpan w:val="2"/>
            <w:vMerge/>
            <w:tcBorders>
              <w:left w:val="single" w:sz="4" w:space="0" w:color="auto"/>
              <w:right w:val="single" w:sz="4" w:space="0" w:color="auto"/>
            </w:tcBorders>
            <w:vAlign w:val="center"/>
            <w:hideMark/>
          </w:tcPr>
          <w:p w14:paraId="115A2246" w14:textId="77777777" w:rsidR="00426807" w:rsidRDefault="00426807" w:rsidP="0038447B">
            <w:pPr>
              <w:spacing w:after="0" w:line="240" w:lineRule="auto"/>
              <w:rPr>
                <w:rFonts w:ascii="Times New Roman" w:hAnsi="Times New Roman"/>
                <w:sz w:val="24"/>
                <w:szCs w:val="24"/>
                <w:lang w:eastAsia="cs-CZ"/>
              </w:rPr>
            </w:pPr>
          </w:p>
        </w:tc>
      </w:tr>
      <w:tr w:rsidR="00426807" w14:paraId="6DF965DD" w14:textId="77777777" w:rsidTr="0038447B">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DFE05B" w14:textId="77777777" w:rsidR="00426807" w:rsidRDefault="00426807" w:rsidP="0038447B">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AF0224"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1D4F5" w14:textId="77777777" w:rsidR="00426807" w:rsidRDefault="00426807" w:rsidP="0038447B">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2835F1F" w14:textId="77777777" w:rsidR="00426807" w:rsidRDefault="00426807" w:rsidP="0038447B">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5" w:type="dxa"/>
            <w:gridSpan w:val="2"/>
            <w:vMerge/>
            <w:tcBorders>
              <w:left w:val="single" w:sz="4" w:space="0" w:color="auto"/>
              <w:bottom w:val="single" w:sz="4" w:space="0" w:color="auto"/>
              <w:right w:val="single" w:sz="4" w:space="0" w:color="auto"/>
            </w:tcBorders>
          </w:tcPr>
          <w:p w14:paraId="54E4F0DE" w14:textId="77777777" w:rsidR="00426807" w:rsidRDefault="00426807" w:rsidP="0038447B">
            <w:pPr>
              <w:spacing w:after="0" w:line="240" w:lineRule="auto"/>
              <w:jc w:val="both"/>
              <w:rPr>
                <w:rFonts w:ascii="Times New Roman" w:hAnsi="Times New Roman"/>
                <w:sz w:val="24"/>
                <w:szCs w:val="24"/>
                <w:lang w:eastAsia="cs-CZ"/>
              </w:rPr>
            </w:pPr>
          </w:p>
        </w:tc>
      </w:tr>
      <w:tr w:rsidR="00426807" w14:paraId="6A6E2161" w14:textId="77777777" w:rsidTr="0038447B">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3C5BAB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9840F" w14:textId="0788F0CE"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36BEB0C" w14:textId="6CB16073" w:rsidR="00426807" w:rsidRDefault="001D42E4"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E24FCA7"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BFD95F2"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426807" w14:paraId="1212BC8D" w14:textId="77777777" w:rsidTr="0038447B">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03767C" w14:textId="77777777" w:rsidR="00426807" w:rsidRDefault="00426807" w:rsidP="0038447B">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E52A46"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3936DE3" w14:textId="5D205F3A" w:rsidR="00426807" w:rsidRDefault="00446A05" w:rsidP="0038447B">
            <w:pPr>
              <w:spacing w:after="0" w:line="240" w:lineRule="auto"/>
              <w:rPr>
                <w:rFonts w:ascii="Garamond" w:hAnsi="Garamond"/>
                <w:sz w:val="24"/>
                <w:szCs w:val="24"/>
                <w:lang w:eastAsia="cs-CZ"/>
              </w:rPr>
            </w:pPr>
            <w:r>
              <w:rPr>
                <w:rFonts w:ascii="Garamond" w:hAnsi="Garamond"/>
                <w:sz w:val="24"/>
                <w:szCs w:val="24"/>
                <w:lang w:eastAsia="cs-CZ"/>
              </w:rPr>
              <w:t>Alexandra Jančová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EB689F" w14:textId="77777777" w:rsidR="00426807" w:rsidRDefault="00426807" w:rsidP="0038447B">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719565C" w14:textId="184440EE" w:rsidR="00426807" w:rsidRDefault="00B32AEF" w:rsidP="0038447B">
            <w:pPr>
              <w:spacing w:after="0" w:line="240" w:lineRule="auto"/>
              <w:rPr>
                <w:rFonts w:ascii="Garamond" w:hAnsi="Garamond"/>
                <w:sz w:val="24"/>
                <w:szCs w:val="24"/>
                <w:lang w:eastAsia="cs-CZ"/>
              </w:rPr>
            </w:pPr>
            <w:r>
              <w:rPr>
                <w:rFonts w:ascii="Garamond" w:hAnsi="Garamond"/>
                <w:sz w:val="24"/>
                <w:szCs w:val="24"/>
                <w:lang w:eastAsia="cs-CZ"/>
              </w:rPr>
              <w:t>Monika Mikulová</w:t>
            </w:r>
          </w:p>
        </w:tc>
      </w:tr>
    </w:tbl>
    <w:p w14:paraId="73D81861" w14:textId="77777777" w:rsidR="00426807" w:rsidRDefault="00426807" w:rsidP="00426807">
      <w:pPr>
        <w:spacing w:after="0" w:line="240" w:lineRule="auto"/>
        <w:jc w:val="both"/>
        <w:rPr>
          <w:rFonts w:ascii="Times New Roman" w:hAnsi="Times New Roman"/>
          <w:sz w:val="24"/>
          <w:szCs w:val="24"/>
          <w:lang w:eastAsia="cs-CZ"/>
        </w:rPr>
      </w:pP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284D003F" w:rsidR="00897D9C" w:rsidRDefault="00D117F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755B4AAC"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xml:space="preserve"> Pavel Dembický</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51597553"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 xml:space="preserve">Mgr. </w:t>
            </w:r>
            <w:r w:rsidR="00CF0FA2">
              <w:rPr>
                <w:rFonts w:ascii="Garamond" w:hAnsi="Garamond"/>
                <w:sz w:val="24"/>
                <w:szCs w:val="24"/>
                <w:lang w:eastAsia="cs-CZ"/>
              </w:rPr>
              <w:t>Petra Pomykaczová</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19B7D0C9" w:rsidR="00897D9C" w:rsidRDefault="00D117FB">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197DF6FA" w:rsidR="00897D9C" w:rsidRDefault="002E5095">
            <w:pPr>
              <w:spacing w:after="0" w:line="240" w:lineRule="auto"/>
              <w:rPr>
                <w:rFonts w:ascii="Garamond" w:hAnsi="Garamond"/>
                <w:sz w:val="24"/>
                <w:szCs w:val="24"/>
                <w:lang w:eastAsia="cs-CZ"/>
              </w:rPr>
            </w:pPr>
            <w:r>
              <w:rPr>
                <w:rFonts w:ascii="Garamond" w:hAnsi="Garamond"/>
                <w:sz w:val="24"/>
                <w:szCs w:val="24"/>
                <w:lang w:eastAsia="cs-CZ"/>
              </w:rPr>
              <w:t>Michaela Hesová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4C0190FF" w:rsidR="00897D9C" w:rsidRDefault="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381571E8"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0F12E892" w14:textId="77777777" w:rsidR="00511AA6" w:rsidRDefault="00511AA6">
            <w:pPr>
              <w:spacing w:after="0" w:line="240" w:lineRule="auto"/>
              <w:jc w:val="both"/>
              <w:rPr>
                <w:rFonts w:ascii="Garamond" w:hAnsi="Garamond"/>
                <w:b/>
                <w:sz w:val="24"/>
                <w:szCs w:val="24"/>
                <w:lang w:eastAsia="cs-CZ"/>
              </w:rPr>
            </w:pPr>
          </w:p>
          <w:p w14:paraId="6187C7C4" w14:textId="2B08E3AB" w:rsidR="00897D9C" w:rsidRPr="00BC4FF2" w:rsidRDefault="00897D9C">
            <w:pPr>
              <w:spacing w:after="0" w:line="240" w:lineRule="auto"/>
              <w:jc w:val="both"/>
              <w:rPr>
                <w:rFonts w:ascii="Garamond" w:hAnsi="Garamond"/>
                <w:b/>
                <w:sz w:val="24"/>
                <w:szCs w:val="24"/>
                <w:lang w:eastAsia="cs-CZ"/>
              </w:rPr>
            </w:pPr>
            <w:r w:rsidRPr="00BC4FF2">
              <w:rPr>
                <w:rFonts w:ascii="Garamond" w:hAnsi="Garamond"/>
                <w:b/>
                <w:sz w:val="24"/>
                <w:szCs w:val="24"/>
                <w:lang w:eastAsia="cs-CZ"/>
              </w:rPr>
              <w:t>Mgr. Jitka Zavázalová</w:t>
            </w:r>
          </w:p>
          <w:p w14:paraId="310791E8" w14:textId="77777777" w:rsidR="00897D9C" w:rsidRPr="00511AA6" w:rsidRDefault="00897D9C">
            <w:pPr>
              <w:spacing w:after="0" w:line="240" w:lineRule="auto"/>
              <w:jc w:val="both"/>
              <w:rPr>
                <w:rFonts w:ascii="Garamond" w:hAnsi="Garamond"/>
                <w:bCs/>
                <w:sz w:val="24"/>
                <w:szCs w:val="24"/>
                <w:lang w:eastAsia="cs-CZ"/>
              </w:rPr>
            </w:pPr>
            <w:r w:rsidRPr="00511AA6">
              <w:rPr>
                <w:rFonts w:ascii="Garamond" w:hAnsi="Garamond"/>
                <w:bCs/>
                <w:sz w:val="24"/>
                <w:szCs w:val="24"/>
                <w:lang w:eastAsia="cs-CZ"/>
              </w:rPr>
              <w:t>Mgr. Otto Slavík</w:t>
            </w:r>
          </w:p>
          <w:p w14:paraId="0A7533BF" w14:textId="77777777" w:rsidR="00897D9C" w:rsidRPr="00511AA6" w:rsidRDefault="00897D9C">
            <w:pPr>
              <w:spacing w:after="0" w:line="240" w:lineRule="auto"/>
              <w:jc w:val="both"/>
              <w:rPr>
                <w:rFonts w:ascii="Times New Roman" w:hAnsi="Times New Roman"/>
                <w:bCs/>
                <w:sz w:val="24"/>
                <w:szCs w:val="24"/>
                <w:lang w:eastAsia="cs-CZ"/>
              </w:rPr>
            </w:pPr>
          </w:p>
        </w:tc>
      </w:tr>
      <w:tr w:rsidR="00511AA6" w14:paraId="59B539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shd w:val="clear" w:color="auto" w:fill="D9D9D9"/>
          </w:tcPr>
          <w:p w14:paraId="7F7E02C2" w14:textId="77777777" w:rsidR="00511AA6" w:rsidRDefault="00511AA6">
            <w:pPr>
              <w:spacing w:after="0" w:line="240" w:lineRule="auto"/>
              <w:rPr>
                <w:rFonts w:ascii="Garamond" w:hAnsi="Garamond"/>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03CD479"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8AFF382" w14:textId="03638F9B"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11D9BFD" w14:textId="423FAE10"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4554" w:type="dxa"/>
            <w:gridSpan w:val="2"/>
            <w:vMerge/>
            <w:tcBorders>
              <w:top w:val="single" w:sz="4" w:space="0" w:color="auto"/>
              <w:left w:val="single" w:sz="4" w:space="0" w:color="auto"/>
              <w:bottom w:val="single" w:sz="4" w:space="0" w:color="auto"/>
              <w:right w:val="single" w:sz="4" w:space="0" w:color="auto"/>
            </w:tcBorders>
          </w:tcPr>
          <w:p w14:paraId="17F629FB" w14:textId="77777777" w:rsidR="00511AA6" w:rsidRPr="00BC4FF2" w:rsidRDefault="00511AA6">
            <w:pPr>
              <w:spacing w:after="0" w:line="240" w:lineRule="auto"/>
              <w:jc w:val="both"/>
              <w:rPr>
                <w:rFonts w:ascii="Garamond" w:hAnsi="Garamond"/>
                <w:b/>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29BFA50E"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Pr="00BC4FF2" w:rsidRDefault="00897D9C">
            <w:pPr>
              <w:spacing w:after="0" w:line="256" w:lineRule="auto"/>
              <w:rPr>
                <w:rFonts w:ascii="Times New Roman" w:hAnsi="Times New Roman"/>
                <w:b/>
                <w:sz w:val="24"/>
                <w:szCs w:val="24"/>
                <w:lang w:eastAsia="cs-CZ"/>
              </w:rPr>
            </w:pPr>
          </w:p>
        </w:tc>
      </w:tr>
      <w:tr w:rsidR="00511AA6" w14:paraId="2C0BF36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tcPr>
          <w:p w14:paraId="1D9E4F31" w14:textId="77777777" w:rsidR="00511AA6" w:rsidRDefault="00511AA6">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D50C65E" w14:textId="77777777" w:rsidR="00511AA6" w:rsidRDefault="00511AA6">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7ED6ED7E" w14:textId="56879917" w:rsidR="00511AA6" w:rsidRDefault="00511AA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166209D0" w14:textId="0DA48C27" w:rsidR="00511AA6" w:rsidRPr="00BC4FF2" w:rsidRDefault="00511AA6" w:rsidP="00BC4FF2">
            <w:pPr>
              <w:spacing w:after="0" w:line="240" w:lineRule="auto"/>
              <w:rPr>
                <w:rFonts w:ascii="Garamond" w:hAnsi="Garamond"/>
                <w:b/>
                <w:sz w:val="24"/>
                <w:szCs w:val="24"/>
                <w:lang w:eastAsia="cs-CZ"/>
              </w:rPr>
            </w:pPr>
            <w:r>
              <w:rPr>
                <w:rFonts w:ascii="Garamond" w:hAnsi="Garamond"/>
                <w:b/>
                <w:sz w:val="24"/>
                <w:szCs w:val="24"/>
                <w:lang w:eastAsia="cs-CZ"/>
              </w:rPr>
              <w:t>věcí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tcPr>
          <w:p w14:paraId="4A1F40F6" w14:textId="77777777" w:rsidR="00511AA6" w:rsidRPr="00BC4FF2" w:rsidRDefault="00511AA6">
            <w:pPr>
              <w:spacing w:after="0" w:line="256" w:lineRule="auto"/>
              <w:rPr>
                <w:rFonts w:ascii="Times New Roman" w:hAnsi="Times New Roman"/>
                <w:b/>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382BC069" w:rsidR="00897D9C" w:rsidRPr="00BC4FF2" w:rsidRDefault="00897D9C" w:rsidP="00BC4FF2">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Pr="00BC4FF2" w:rsidRDefault="00897D9C">
            <w:pPr>
              <w:spacing w:after="0" w:line="256" w:lineRule="auto"/>
              <w:rPr>
                <w:rFonts w:ascii="Times New Roman" w:hAnsi="Times New Roman"/>
                <w:b/>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01814A13" w:rsidR="006C1A03" w:rsidRPr="00BC4FF2" w:rsidRDefault="00897D9C" w:rsidP="00BC4FF2">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r w:rsidR="006C1A03" w:rsidRPr="00BC4FF2">
              <w:rPr>
                <w:rFonts w:ascii="Garamond" w:hAnsi="Garamond"/>
                <w:b/>
                <w:color w:val="000000"/>
                <w:sz w:val="24"/>
                <w:szCs w:val="24"/>
                <w:lang w:eastAsia="cs-CZ"/>
              </w:rPr>
              <w:t xml:space="preserve">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Pr="00BC4FF2" w:rsidRDefault="00897D9C">
            <w:pPr>
              <w:spacing w:after="0" w:line="256" w:lineRule="auto"/>
              <w:rPr>
                <w:rFonts w:ascii="Times New Roman" w:hAnsi="Times New Roman"/>
                <w:b/>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107D68" w14:textId="43D153C3"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0C5239E8"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Michaela </w:t>
            </w:r>
            <w:r w:rsidR="00B944EF">
              <w:rPr>
                <w:rFonts w:ascii="Garamond" w:hAnsi="Garamond"/>
                <w:b/>
                <w:sz w:val="24"/>
                <w:szCs w:val="24"/>
                <w:lang w:eastAsia="cs-CZ"/>
              </w:rPr>
              <w:t xml:space="preserve">Komárková </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E7F85A" w14:textId="34B964A7"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D92143D" w14:textId="693379EB"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ADF8C11" w14:textId="064DB54E" w:rsidR="0075503C" w:rsidRPr="00BC4FF2" w:rsidRDefault="00897D9C" w:rsidP="00067C46">
            <w:pPr>
              <w:spacing w:after="0" w:line="240" w:lineRule="auto"/>
              <w:rPr>
                <w:rFonts w:ascii="Garamond" w:hAnsi="Garamond"/>
                <w:b/>
                <w:sz w:val="24"/>
                <w:szCs w:val="24"/>
                <w:lang w:eastAsia="cs-CZ"/>
              </w:rPr>
            </w:pPr>
            <w:r w:rsidRPr="00BC4FF2">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3E980DCA" w:rsidR="00897D9C" w:rsidRDefault="00B32AEF">
            <w:pPr>
              <w:spacing w:after="0" w:line="240" w:lineRule="auto"/>
              <w:rPr>
                <w:rFonts w:ascii="Garamond" w:hAnsi="Garamond"/>
                <w:sz w:val="24"/>
                <w:szCs w:val="24"/>
                <w:lang w:eastAsia="cs-CZ"/>
              </w:rPr>
            </w:pPr>
            <w:r>
              <w:rPr>
                <w:rFonts w:ascii="Garamond" w:hAnsi="Garamond"/>
                <w:sz w:val="24"/>
                <w:szCs w:val="24"/>
                <w:lang w:eastAsia="cs-CZ"/>
              </w:rPr>
              <w:t>Vyšší soudní úřednice</w:t>
            </w:r>
            <w:r w:rsidR="00CF0FA2">
              <w:rPr>
                <w:rFonts w:ascii="Garamond" w:hAnsi="Garamond"/>
                <w:sz w:val="24"/>
                <w:szCs w:val="24"/>
                <w:lang w:eastAsia="cs-CZ"/>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1428EAAF" w:rsidR="00897D9C" w:rsidRDefault="00B32AEF">
            <w:pPr>
              <w:spacing w:after="0" w:line="240" w:lineRule="auto"/>
              <w:rPr>
                <w:rFonts w:ascii="Garamond" w:hAnsi="Garamond"/>
                <w:sz w:val="24"/>
                <w:szCs w:val="24"/>
                <w:lang w:eastAsia="cs-CZ"/>
              </w:rPr>
            </w:pPr>
            <w:r>
              <w:rPr>
                <w:rFonts w:ascii="Garamond" w:hAnsi="Garamond"/>
                <w:sz w:val="24"/>
                <w:szCs w:val="24"/>
                <w:lang w:eastAsia="cs-CZ"/>
              </w:rPr>
              <w:t>Hana Přibylová</w:t>
            </w:r>
            <w:r w:rsidR="00CF0FA2">
              <w:rPr>
                <w:rFonts w:ascii="Garamond" w:hAnsi="Garamond"/>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1E8E616F" w:rsidR="00CF0FA2" w:rsidRDefault="00B32AEF" w:rsidP="00B32AEF">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r>
      <w:tr w:rsidR="003970E9" w14:paraId="677772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tcPr>
          <w:p w14:paraId="57B0A032" w14:textId="77777777" w:rsidR="003970E9" w:rsidRDefault="003970E9">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DFE88A3" w14:textId="44E3B9A7"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Soudní tajemnice </w:t>
            </w:r>
          </w:p>
        </w:tc>
        <w:tc>
          <w:tcPr>
            <w:tcW w:w="3402" w:type="dxa"/>
            <w:tcBorders>
              <w:top w:val="single" w:sz="4" w:space="0" w:color="auto"/>
              <w:left w:val="single" w:sz="4" w:space="0" w:color="auto"/>
              <w:bottom w:val="single" w:sz="4" w:space="0" w:color="auto"/>
              <w:right w:val="single" w:sz="4" w:space="0" w:color="auto"/>
            </w:tcBorders>
            <w:vAlign w:val="center"/>
          </w:tcPr>
          <w:p w14:paraId="18CCB354" w14:textId="26A30126" w:rsidR="003970E9" w:rsidRDefault="003970E9">
            <w:pPr>
              <w:spacing w:after="0" w:line="240" w:lineRule="auto"/>
              <w:rPr>
                <w:rFonts w:ascii="Garamond" w:hAnsi="Garamond"/>
                <w:sz w:val="24"/>
                <w:szCs w:val="24"/>
                <w:lang w:eastAsia="cs-CZ"/>
              </w:rPr>
            </w:pPr>
            <w:r>
              <w:rPr>
                <w:rFonts w:ascii="Garamond" w:hAnsi="Garamond"/>
                <w:sz w:val="24"/>
                <w:szCs w:val="24"/>
                <w:lang w:eastAsia="cs-CZ"/>
              </w:rPr>
              <w:t xml:space="preserve">Alexandra Jančová </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0085664" w14:textId="1660EB86" w:rsidR="003970E9" w:rsidRDefault="003970E9">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5AE6E8A2" w14:textId="421E79D8" w:rsidR="003970E9" w:rsidRDefault="003970E9" w:rsidP="00B32AEF">
            <w:pPr>
              <w:spacing w:after="0" w:line="240" w:lineRule="auto"/>
              <w:rPr>
                <w:rFonts w:ascii="Garamond" w:hAnsi="Garamond"/>
                <w:sz w:val="24"/>
                <w:szCs w:val="24"/>
                <w:lang w:eastAsia="cs-CZ"/>
              </w:rPr>
            </w:pPr>
            <w:r>
              <w:rPr>
                <w:rFonts w:ascii="Garamond" w:hAnsi="Garamond"/>
                <w:sz w:val="24"/>
                <w:szCs w:val="24"/>
                <w:lang w:eastAsia="cs-CZ"/>
              </w:rPr>
              <w:t xml:space="preserve">Hana Přibylová </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51A6EB93" w:rsidR="00897D9C" w:rsidRDefault="00B32AEF">
            <w:pPr>
              <w:spacing w:after="0" w:line="240" w:lineRule="auto"/>
              <w:rPr>
                <w:rFonts w:ascii="Garamond" w:hAnsi="Garamond"/>
                <w:sz w:val="24"/>
                <w:szCs w:val="24"/>
                <w:lang w:eastAsia="cs-CZ"/>
              </w:rPr>
            </w:pPr>
            <w:r>
              <w:rPr>
                <w:rFonts w:ascii="Garamond" w:hAnsi="Garamond"/>
                <w:sz w:val="24"/>
                <w:szCs w:val="24"/>
                <w:lang w:eastAsia="cs-CZ"/>
              </w:rPr>
              <w:t>Michaela Hesová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3034F720" w:rsidR="00897D9C" w:rsidRDefault="00446A05">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4A8F2602"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957992">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957992">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957992">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957992">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Radka </w:t>
            </w:r>
            <w:proofErr w:type="spellStart"/>
            <w:r>
              <w:rPr>
                <w:rFonts w:ascii="Garamond" w:hAnsi="Garamond"/>
                <w:sz w:val="24"/>
                <w:szCs w:val="24"/>
                <w:lang w:eastAsia="cs-CZ"/>
              </w:rPr>
              <w:t>Kostelencová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1D6253ED" w:rsidR="003608C5" w:rsidRDefault="003608C5">
            <w:pPr>
              <w:spacing w:after="0" w:line="240" w:lineRule="auto"/>
              <w:jc w:val="both"/>
              <w:rPr>
                <w:rFonts w:ascii="Times New Roman" w:hAnsi="Times New Roman"/>
                <w:sz w:val="24"/>
                <w:szCs w:val="24"/>
                <w:lang w:eastAsia="cs-CZ"/>
              </w:rPr>
            </w:pP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2D932163" w14:textId="58036AC8" w:rsidR="00897D9C" w:rsidRDefault="00897D9C" w:rsidP="00BC4FF2">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r>
              <w:rPr>
                <w:rFonts w:ascii="Garamond" w:hAnsi="Garamond"/>
                <w:sz w:val="24"/>
                <w:szCs w:val="24"/>
                <w:lang w:eastAsia="cs-CZ"/>
              </w:rPr>
              <w:t xml:space="preserve">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1DDEBF21"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C56943">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C56943">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262834EE" w:rsidR="00897D9C" w:rsidRDefault="00705361">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7F1761" w14:textId="4709DC3A"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C56943">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5BE77A99"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w:t>
            </w:r>
            <w:r w:rsidR="008744C6">
              <w:rPr>
                <w:rFonts w:ascii="Garamond" w:hAnsi="Garamond"/>
                <w:b/>
                <w:sz w:val="24"/>
                <w:szCs w:val="24"/>
                <w:lang w:eastAsia="cs-CZ"/>
              </w:rPr>
              <w:t xml:space="preserve">et. Mgr. </w:t>
            </w:r>
            <w:r>
              <w:rPr>
                <w:rFonts w:ascii="Garamond" w:hAnsi="Garamond"/>
                <w:b/>
                <w:sz w:val="24"/>
                <w:szCs w:val="24"/>
                <w:lang w:eastAsia="cs-CZ"/>
              </w:rPr>
              <w:t>Martina Jílková</w:t>
            </w:r>
          </w:p>
          <w:p w14:paraId="6AE3960D" w14:textId="77777777" w:rsidR="006D4EBE" w:rsidRDefault="00897D9C" w:rsidP="00C56943">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3DC4B8A6" w14:textId="25932AE3" w:rsidR="00C56943" w:rsidRDefault="00C56943" w:rsidP="00C56943">
            <w:pPr>
              <w:spacing w:after="0" w:line="240" w:lineRule="auto"/>
              <w:jc w:val="both"/>
              <w:rPr>
                <w:rFonts w:ascii="Times New Roman" w:hAnsi="Times New Roman"/>
                <w:sz w:val="24"/>
                <w:szCs w:val="24"/>
                <w:lang w:eastAsia="cs-CZ"/>
              </w:rPr>
            </w:pPr>
          </w:p>
        </w:tc>
      </w:tr>
      <w:tr w:rsidR="00897D9C" w14:paraId="54077899"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C56943">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368FB7FB" w14:textId="77777777" w:rsidR="00446A05" w:rsidRDefault="00446A05">
            <w:pPr>
              <w:spacing w:after="0" w:line="240" w:lineRule="auto"/>
              <w:rPr>
                <w:rFonts w:ascii="Garamond" w:hAnsi="Garamond"/>
                <w:sz w:val="24"/>
                <w:szCs w:val="24"/>
                <w:lang w:eastAsia="cs-CZ"/>
              </w:rPr>
            </w:pPr>
          </w:p>
          <w:p w14:paraId="7DC20BE8" w14:textId="771D353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81C43C" w14:textId="16295056" w:rsidR="00897D9C" w:rsidRDefault="00446A05">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1B99BEC1"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39DF820F" w:rsidR="00897D9C" w:rsidRDefault="00446A05">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5FC7E018" w:rsidR="00897D9C" w:rsidRDefault="00446A05">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04C57CC9" w:rsidR="00897D9C" w:rsidRDefault="00446A05">
            <w:pPr>
              <w:spacing w:after="0" w:line="240" w:lineRule="auto"/>
              <w:rPr>
                <w:rFonts w:ascii="Garamond" w:hAnsi="Garamond"/>
                <w:sz w:val="24"/>
                <w:szCs w:val="24"/>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43EA1C90" w:rsidR="00897D9C" w:rsidRDefault="00E606CB">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8E5F87"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w:t>
            </w:r>
            <w:r w:rsidR="00446A05">
              <w:rPr>
                <w:rFonts w:ascii="Garamond" w:hAnsi="Garamond"/>
                <w:sz w:val="24"/>
                <w:szCs w:val="24"/>
                <w:lang w:eastAsia="cs-CZ"/>
              </w:rPr>
              <w:t>. Pavel Dembický</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 xml:space="preserve">rejstřík </w:t>
      </w:r>
      <w:proofErr w:type="spellStart"/>
      <w:r w:rsidR="00644288" w:rsidRPr="008A0B67">
        <w:rPr>
          <w:rFonts w:ascii="Garamond" w:hAnsi="Garamond"/>
          <w:sz w:val="24"/>
          <w:szCs w:val="24"/>
          <w:lang w:eastAsia="cs-CZ"/>
        </w:rPr>
        <w:t>Sd</w:t>
      </w:r>
      <w:proofErr w:type="spellEnd"/>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0B32416E" w14:textId="2A6B466D" w:rsidR="00C74EE3" w:rsidRPr="008A0B67" w:rsidRDefault="00C74EE3" w:rsidP="003C7C00">
            <w:pPr>
              <w:spacing w:after="0" w:line="240" w:lineRule="auto"/>
              <w:jc w:val="both"/>
              <w:rPr>
                <w:rFonts w:ascii="Garamond" w:hAnsi="Garamond"/>
                <w:b/>
                <w:sz w:val="24"/>
                <w:szCs w:val="24"/>
              </w:rPr>
            </w:pPr>
            <w:r>
              <w:rPr>
                <w:rFonts w:ascii="Garamond" w:hAnsi="Garamond"/>
                <w:b/>
                <w:sz w:val="24"/>
                <w:szCs w:val="24"/>
              </w:rPr>
              <w:t xml:space="preserve">Mgr. </w:t>
            </w:r>
            <w:r w:rsidR="008B1149">
              <w:rPr>
                <w:rFonts w:ascii="Garamond" w:hAnsi="Garamond"/>
                <w:b/>
                <w:sz w:val="24"/>
                <w:szCs w:val="24"/>
              </w:rPr>
              <w:t>Petra Pomykaczová</w:t>
            </w:r>
          </w:p>
          <w:p w14:paraId="3D212BBA" w14:textId="25222D4A"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 xml:space="preserve">Mgr. </w:t>
            </w:r>
            <w:r w:rsidR="00A77A77">
              <w:rPr>
                <w:rFonts w:ascii="Garamond" w:hAnsi="Garamond"/>
                <w:sz w:val="24"/>
                <w:szCs w:val="24"/>
              </w:rPr>
              <w:t>Jiří Ordelt</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61D6FB9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w:t>
      </w:r>
      <w:r w:rsidR="00C74EE3">
        <w:rPr>
          <w:rFonts w:ascii="Garamond" w:hAnsi="Garamond"/>
          <w:sz w:val="24"/>
          <w:szCs w:val="24"/>
          <w:lang w:eastAsia="cs-CZ"/>
        </w:rPr>
        <w:t>Mgr. Petra Pomykaczová</w:t>
      </w:r>
      <w:r w:rsidRPr="008A0B67">
        <w:rPr>
          <w:rFonts w:ascii="Garamond" w:hAnsi="Garamond"/>
          <w:sz w:val="24"/>
          <w:szCs w:val="24"/>
          <w:lang w:eastAsia="cs-CZ"/>
        </w:rPr>
        <w:t xml:space="preserve">, Ivana Šimková a </w:t>
      </w:r>
      <w:r w:rsidR="00826157">
        <w:rPr>
          <w:rFonts w:ascii="Garamond" w:hAnsi="Garamond"/>
          <w:sz w:val="24"/>
          <w:szCs w:val="24"/>
          <w:lang w:eastAsia="cs-CZ"/>
        </w:rPr>
        <w:t>Andrea Nowaková</w:t>
      </w:r>
      <w:r w:rsidR="008B1149">
        <w:rPr>
          <w:rFonts w:ascii="Garamond" w:hAnsi="Garamond"/>
          <w:sz w:val="24"/>
          <w:szCs w:val="24"/>
          <w:lang w:eastAsia="cs-CZ"/>
        </w:rPr>
        <w:t>.</w:t>
      </w:r>
    </w:p>
    <w:p w14:paraId="43E952E6" w14:textId="2EE042EF"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w:t>
      </w:r>
      <w:r w:rsidR="008B1149">
        <w:rPr>
          <w:rFonts w:ascii="Garamond" w:hAnsi="Garamond"/>
          <w:sz w:val="24"/>
          <w:szCs w:val="24"/>
          <w:lang w:eastAsia="cs-CZ"/>
        </w:rPr>
        <w:t>,</w:t>
      </w:r>
      <w:r w:rsidRPr="008A0B67">
        <w:rPr>
          <w:rFonts w:ascii="Garamond" w:hAnsi="Garamond"/>
          <w:sz w:val="24"/>
          <w:szCs w:val="24"/>
          <w:lang w:eastAsia="cs-CZ"/>
        </w:rPr>
        <w:t xml:space="preserve"> kontroly úschov na běžných účtech, jakož i depozitních účtech</w:t>
      </w:r>
      <w:r w:rsidR="008B1149">
        <w:rPr>
          <w:rFonts w:ascii="Garamond" w:hAnsi="Garamond"/>
          <w:sz w:val="24"/>
          <w:szCs w:val="24"/>
          <w:lang w:eastAsia="cs-CZ"/>
        </w:rPr>
        <w:t xml:space="preserve"> </w:t>
      </w:r>
      <w:r w:rsidRPr="008A0B67">
        <w:rPr>
          <w:rFonts w:ascii="Garamond" w:hAnsi="Garamond"/>
          <w:sz w:val="24"/>
          <w:szCs w:val="24"/>
          <w:lang w:eastAsia="cs-CZ"/>
        </w:rPr>
        <w:t>a kontroly úschov u schovatele jsou pověřeny Ing. Lucie Siudová a Monika Sznapková.</w:t>
      </w:r>
    </w:p>
    <w:p w14:paraId="691E1F36" w14:textId="6C748D5C"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jsou pověřen</w:t>
      </w:r>
      <w:r w:rsidR="005768B0">
        <w:rPr>
          <w:rFonts w:ascii="Garamond" w:hAnsi="Garamond"/>
          <w:sz w:val="24"/>
          <w:szCs w:val="24"/>
          <w:lang w:eastAsia="cs-CZ"/>
        </w:rPr>
        <w:t>i</w:t>
      </w:r>
      <w:r w:rsidRPr="008A0B67">
        <w:rPr>
          <w:rFonts w:ascii="Garamond" w:hAnsi="Garamond"/>
          <w:sz w:val="24"/>
          <w:szCs w:val="24"/>
          <w:lang w:eastAsia="cs-CZ"/>
        </w:rPr>
        <w:t xml:space="preserve"> Mgr. </w:t>
      </w:r>
      <w:r w:rsidR="00F2396A">
        <w:rPr>
          <w:rFonts w:ascii="Garamond" w:hAnsi="Garamond"/>
          <w:sz w:val="24"/>
          <w:szCs w:val="24"/>
          <w:lang w:eastAsia="cs-CZ"/>
        </w:rPr>
        <w:t>Petra Pomykaczová</w:t>
      </w:r>
      <w:r w:rsidRPr="008A0B67">
        <w:rPr>
          <w:rFonts w:ascii="Garamond" w:hAnsi="Garamond"/>
          <w:sz w:val="24"/>
          <w:szCs w:val="24"/>
          <w:lang w:eastAsia="cs-CZ"/>
        </w:rPr>
        <w:t xml:space="preserve">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079DC685" w14:textId="0B84CA66" w:rsidR="002E2F48" w:rsidRPr="003C7C00" w:rsidRDefault="002E2F48" w:rsidP="00127B19">
      <w:pPr>
        <w:numPr>
          <w:ilvl w:val="0"/>
          <w:numId w:val="5"/>
        </w:numPr>
        <w:spacing w:after="0" w:line="240" w:lineRule="auto"/>
        <w:rPr>
          <w:rFonts w:ascii="Garamond" w:hAnsi="Garamond"/>
          <w:sz w:val="24"/>
          <w:szCs w:val="24"/>
          <w:lang w:eastAsia="cs-CZ"/>
        </w:rPr>
      </w:pPr>
      <w:r>
        <w:rPr>
          <w:rFonts w:ascii="Garamond" w:hAnsi="Garamond"/>
          <w:sz w:val="24"/>
          <w:szCs w:val="24"/>
          <w:lang w:eastAsia="cs-CZ"/>
        </w:rPr>
        <w:t>řízení ve věcech rozvodu manželství rodičů nezletilých dětí,</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7B4B1CE0" w14:textId="77777777" w:rsidR="002E2F48" w:rsidRPr="003C7C00" w:rsidRDefault="002E2F48" w:rsidP="002E2F48">
      <w:pPr>
        <w:spacing w:after="0" w:line="240" w:lineRule="auto"/>
        <w:ind w:left="720"/>
        <w:rPr>
          <w:rFonts w:ascii="Garamond" w:hAnsi="Garamond"/>
          <w:sz w:val="24"/>
          <w:szCs w:val="24"/>
          <w:lang w:eastAsia="cs-CZ"/>
        </w:rPr>
      </w:pP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t xml:space="preserve">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w:t>
      </w:r>
      <w:proofErr w:type="spellStart"/>
      <w:r w:rsidRPr="00441F8B">
        <w:rPr>
          <w:rFonts w:ascii="Garamond" w:hAnsi="Garamond"/>
        </w:rPr>
        <w:t>MSp</w:t>
      </w:r>
      <w:proofErr w:type="spellEnd"/>
      <w:r w:rsidRPr="00441F8B">
        <w:rPr>
          <w:rFonts w:ascii="Garamond" w:hAnsi="Garamond"/>
        </w:rPr>
        <w:t xml:space="preserve">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3E2A6BEF"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proofErr w:type="gram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proofErr w:type="gram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w:t>
      </w:r>
      <w:r w:rsidR="00C0035A">
        <w:rPr>
          <w:rFonts w:ascii="Garamond" w:hAnsi="Garamond"/>
          <w:sz w:val="24"/>
          <w:szCs w:val="24"/>
          <w:lang w:eastAsia="cs-CZ"/>
        </w:rPr>
        <w:t>–</w:t>
      </w:r>
      <w:r w:rsidRPr="004717FE">
        <w:rPr>
          <w:rFonts w:ascii="Garamond" w:hAnsi="Garamond"/>
          <w:sz w:val="24"/>
          <w:szCs w:val="24"/>
          <w:lang w:eastAsia="cs-CZ"/>
        </w:rPr>
        <w:t xml:space="preserve"> </w:t>
      </w:r>
      <w:proofErr w:type="spellStart"/>
      <w:r w:rsidRPr="004717FE">
        <w:rPr>
          <w:rFonts w:ascii="Garamond" w:hAnsi="Garamond"/>
          <w:sz w:val="24"/>
          <w:szCs w:val="24"/>
          <w:lang w:eastAsia="cs-CZ"/>
        </w:rPr>
        <w:t>opatro</w:t>
      </w:r>
      <w:proofErr w:type="spellEnd"/>
      <w:r w:rsidR="00C0035A">
        <w:rPr>
          <w:rFonts w:ascii="Garamond" w:hAnsi="Garamond"/>
          <w:sz w:val="24"/>
          <w:szCs w:val="24"/>
          <w:lang w:eastAsia="cs-CZ"/>
        </w:rPr>
        <w:t xml:space="preserve">  </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w:t>
      </w:r>
      <w:r w:rsidR="00476EB1">
        <w:rPr>
          <w:rFonts w:ascii="Garamond" w:hAnsi="Garamond"/>
          <w:sz w:val="24"/>
          <w:szCs w:val="24"/>
          <w:lang w:eastAsia="cs-CZ"/>
        </w:rPr>
        <w:t>-</w:t>
      </w:r>
      <w:r w:rsidRPr="004717FE">
        <w:rPr>
          <w:rFonts w:ascii="Garamond" w:hAnsi="Garamond"/>
          <w:sz w:val="24"/>
          <w:szCs w:val="24"/>
          <w:lang w:eastAsia="cs-CZ"/>
        </w:rPr>
        <w:t>12</w:t>
      </w:r>
      <w:r w:rsidR="00C0035A">
        <w:rPr>
          <w:rFonts w:ascii="Garamond" w:hAnsi="Garamond"/>
          <w:sz w:val="24"/>
          <w:szCs w:val="24"/>
          <w:lang w:eastAsia="cs-CZ"/>
        </w:rPr>
        <w:t>0</w:t>
      </w:r>
      <w:r w:rsidRPr="004717FE">
        <w:rPr>
          <w:rFonts w:ascii="Garamond" w:hAnsi="Garamond"/>
          <w:sz w:val="24"/>
          <w:szCs w:val="24"/>
          <w:lang w:eastAsia="cs-CZ"/>
        </w:rPr>
        <w:t>,</w:t>
      </w:r>
      <w:r w:rsidR="00C0035A">
        <w:rPr>
          <w:rFonts w:ascii="Garamond" w:hAnsi="Garamond"/>
          <w:sz w:val="24"/>
          <w:szCs w:val="24"/>
          <w:lang w:eastAsia="cs-CZ"/>
        </w:rPr>
        <w:t xml:space="preserve"> 122-123, věci rejstříku L jsou zapisovány do soudního oddělení 121, </w:t>
      </w:r>
      <w:r w:rsidRPr="004717FE">
        <w:rPr>
          <w:rFonts w:ascii="Garamond" w:hAnsi="Garamond"/>
          <w:sz w:val="24"/>
          <w:szCs w:val="24"/>
          <w:lang w:eastAsia="cs-CZ"/>
        </w:rPr>
        <w:t>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proofErr w:type="gram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proofErr w:type="gram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lastRenderedPageBreak/>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 xml:space="preserve">jsou zapisovány do soudního oddělení, do něhož byl přidělen návrh (případně řízení bylo zahájeno podle ustanovení § 13 </w:t>
      </w:r>
      <w:proofErr w:type="gramStart"/>
      <w:r w:rsidRPr="00327CF7">
        <w:rPr>
          <w:rFonts w:ascii="Garamond" w:hAnsi="Garamond"/>
          <w:iCs/>
        </w:rPr>
        <w:t>z</w:t>
      </w:r>
      <w:r w:rsidR="00945441">
        <w:rPr>
          <w:rFonts w:ascii="Garamond" w:hAnsi="Garamond"/>
          <w:iCs/>
        </w:rPr>
        <w:t xml:space="preserve"> </w:t>
      </w:r>
      <w:r w:rsidRPr="00327CF7">
        <w:rPr>
          <w:rFonts w:ascii="Garamond" w:hAnsi="Garamond"/>
          <w:iCs/>
        </w:rPr>
        <w:t>.</w:t>
      </w:r>
      <w:proofErr w:type="gramEnd"/>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122B21C9" w14:textId="5D06DD99" w:rsidR="00A47EDF" w:rsidRDefault="00A47EDF" w:rsidP="00A47EDF">
      <w:pPr>
        <w:ind w:left="708"/>
        <w:jc w:val="both"/>
        <w:rPr>
          <w:rFonts w:ascii="Garamond" w:hAnsi="Garamond"/>
          <w:sz w:val="24"/>
          <w:szCs w:val="24"/>
        </w:rPr>
      </w:pPr>
      <w:r>
        <w:rPr>
          <w:rFonts w:ascii="Garamond" w:hAnsi="Garamond"/>
          <w:sz w:val="24"/>
          <w:szCs w:val="24"/>
        </w:rPr>
        <w:t xml:space="preserve">Návrhy na vydání předběžného opatření mimo pracovní dobu soudu jsou zapisovány do soudního oddělení 30. </w:t>
      </w:r>
      <w:r w:rsidRPr="00333583">
        <w:rPr>
          <w:rFonts w:ascii="Garamond" w:hAnsi="Garamond"/>
          <w:sz w:val="24"/>
          <w:szCs w:val="24"/>
        </w:rPr>
        <w:t>O</w:t>
      </w:r>
      <w:r>
        <w:rPr>
          <w:rFonts w:ascii="Garamond" w:hAnsi="Garamond"/>
          <w:sz w:val="24"/>
          <w:szCs w:val="24"/>
        </w:rPr>
        <w:t xml:space="preserve"> návrhu </w:t>
      </w:r>
      <w:r w:rsidRPr="00333583">
        <w:rPr>
          <w:rFonts w:ascii="Garamond" w:hAnsi="Garamond"/>
          <w:sz w:val="24"/>
          <w:szCs w:val="24"/>
        </w:rPr>
        <w:t>rozhoduje soudce, který měl v době podání návrhu</w:t>
      </w:r>
      <w:r>
        <w:rPr>
          <w:rFonts w:ascii="Garamond" w:hAnsi="Garamond"/>
          <w:sz w:val="24"/>
          <w:szCs w:val="24"/>
        </w:rPr>
        <w:t xml:space="preserve"> </w:t>
      </w:r>
      <w:r w:rsidRPr="00333583">
        <w:rPr>
          <w:rFonts w:ascii="Garamond" w:hAnsi="Garamond"/>
          <w:sz w:val="24"/>
          <w:szCs w:val="24"/>
        </w:rPr>
        <w:t>nařízenou pracovní pohotovost</w:t>
      </w:r>
      <w:r>
        <w:rPr>
          <w:rFonts w:ascii="Garamond" w:hAnsi="Garamond"/>
          <w:sz w:val="24"/>
          <w:szCs w:val="24"/>
        </w:rPr>
        <w:t xml:space="preserve"> Po vydání předběžného opatření je věc převedena do rejstříku </w:t>
      </w:r>
      <w:proofErr w:type="spellStart"/>
      <w:r>
        <w:rPr>
          <w:rFonts w:ascii="Garamond" w:hAnsi="Garamond"/>
          <w:sz w:val="24"/>
          <w:szCs w:val="24"/>
        </w:rPr>
        <w:t>Nc</w:t>
      </w:r>
      <w:proofErr w:type="spellEnd"/>
      <w:r>
        <w:rPr>
          <w:rFonts w:ascii="Garamond" w:hAnsi="Garamond"/>
          <w:sz w:val="24"/>
          <w:szCs w:val="24"/>
        </w:rPr>
        <w:t xml:space="preserve"> – oddíl „PRODLOUŽENÍ PO DĚTI“. Týká-li se předběžné opatření pravomocně neskončené související věci, je tato převedená věc přidělena soudci, který pravomocně neskončenou věc řeší. Jinak je tato převedená věc přidělena automaticky obecným způsobem. V dalším se postupuje dle opatření předsedkyně okresního soudu </w:t>
      </w:r>
      <w:proofErr w:type="spellStart"/>
      <w:r>
        <w:rPr>
          <w:rFonts w:ascii="Garamond" w:hAnsi="Garamond"/>
          <w:sz w:val="24"/>
          <w:szCs w:val="24"/>
        </w:rPr>
        <w:t>sp</w:t>
      </w:r>
      <w:proofErr w:type="spellEnd"/>
      <w:r>
        <w:rPr>
          <w:rFonts w:ascii="Garamond" w:hAnsi="Garamond"/>
          <w:sz w:val="24"/>
          <w:szCs w:val="24"/>
        </w:rPr>
        <w:t xml:space="preserve">. zn. </w:t>
      </w:r>
      <w:proofErr w:type="spellStart"/>
      <w:r>
        <w:rPr>
          <w:rFonts w:ascii="Garamond" w:hAnsi="Garamond"/>
          <w:sz w:val="24"/>
          <w:szCs w:val="24"/>
        </w:rPr>
        <w:t>Spr</w:t>
      </w:r>
      <w:proofErr w:type="spellEnd"/>
      <w:r>
        <w:rPr>
          <w:rFonts w:ascii="Garamond" w:hAnsi="Garamond"/>
          <w:sz w:val="24"/>
          <w:szCs w:val="24"/>
        </w:rPr>
        <w:t xml:space="preserve"> 759/2023.</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Podněty na zahájení řízení a nejasná podání do věcí evidovaných v rejstříku P bez aktivního řízení ve věci seznamu věcí P a </w:t>
      </w:r>
      <w:proofErr w:type="spellStart"/>
      <w:r>
        <w:rPr>
          <w:rFonts w:ascii="Garamond" w:hAnsi="Garamond"/>
        </w:rPr>
        <w:t>Nc</w:t>
      </w:r>
      <w:proofErr w:type="spellEnd"/>
      <w:r>
        <w:rPr>
          <w:rFonts w:ascii="Garamond" w:hAnsi="Garamond"/>
        </w:rPr>
        <w:t xml:space="preserve"> jsou zapisovány do rejstříku </w:t>
      </w:r>
      <w:proofErr w:type="spellStart"/>
      <w:r>
        <w:rPr>
          <w:rFonts w:ascii="Garamond" w:hAnsi="Garamond"/>
        </w:rPr>
        <w:t>Nc</w:t>
      </w:r>
      <w:proofErr w:type="spellEnd"/>
      <w:r>
        <w:rPr>
          <w:rFonts w:ascii="Garamond" w:hAnsi="Garamond"/>
        </w:rPr>
        <w:t xml:space="preserve"> </w:t>
      </w:r>
      <w:proofErr w:type="spellStart"/>
      <w:r>
        <w:rPr>
          <w:rFonts w:ascii="Garamond" w:hAnsi="Garamond"/>
        </w:rPr>
        <w:t>Opatro</w:t>
      </w:r>
      <w:proofErr w:type="spellEnd"/>
      <w:r>
        <w:rPr>
          <w:rFonts w:ascii="Garamond" w:hAnsi="Garamond"/>
        </w:rPr>
        <w:t>,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w:t>
      </w:r>
      <w:proofErr w:type="spellStart"/>
      <w:r>
        <w:rPr>
          <w:rFonts w:ascii="Garamond" w:hAnsi="Garamond"/>
        </w:rPr>
        <w:t>Nc</w:t>
      </w:r>
      <w:proofErr w:type="spellEnd"/>
      <w:r>
        <w:rPr>
          <w:rFonts w:ascii="Garamond" w:hAnsi="Garamond"/>
        </w:rPr>
        <w:t>.</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 xml:space="preserve">do kterého byl přidělen návrh na omezení svéprávnosti (případně bylo toto řízení zahájeno podle ustanovení § 13 </w:t>
      </w:r>
      <w:proofErr w:type="spellStart"/>
      <w:r w:rsidRPr="006D2E6D">
        <w:rPr>
          <w:rFonts w:ascii="Garamond" w:hAnsi="Garamond"/>
          <w:iCs/>
        </w:rPr>
        <w:t>z.ř.s</w:t>
      </w:r>
      <w:proofErr w:type="spellEnd"/>
      <w:r w:rsidRPr="006D2E6D">
        <w:rPr>
          <w:rFonts w:ascii="Garamond" w:hAnsi="Garamond"/>
          <w:iCs/>
        </w:rPr>
        <w:t>.).</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w:t>
      </w:r>
      <w:proofErr w:type="spellStart"/>
      <w:r>
        <w:rPr>
          <w:rFonts w:ascii="Garamond" w:hAnsi="Garamond"/>
        </w:rPr>
        <w:t>Nc</w:t>
      </w:r>
      <w:proofErr w:type="spellEnd"/>
      <w:r>
        <w:rPr>
          <w:rFonts w:ascii="Garamond" w:hAnsi="Garamond"/>
        </w:rPr>
        <w:t xml:space="preserve">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48"/>
        <w:gridCol w:w="1140"/>
        <w:gridCol w:w="3402"/>
        <w:gridCol w:w="2251"/>
        <w:gridCol w:w="11"/>
        <w:gridCol w:w="1141"/>
        <w:gridCol w:w="3403"/>
      </w:tblGrid>
      <w:tr w:rsidR="00595152" w:rsidRPr="00D33A37" w14:paraId="6C176BF7" w14:textId="77777777" w:rsidTr="00A47EDF">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3"/>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A47EDF">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3"/>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A47EDF">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3"/>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A47EDF">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3"/>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A47EDF" w14:paraId="6D528746" w14:textId="77777777" w:rsidTr="00A47EDF">
        <w:tblPrEx>
          <w:jc w:val="center"/>
        </w:tblPrEx>
        <w:trPr>
          <w:trHeight w:val="699"/>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E85AC9"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EF797A"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440D1"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D0789BC"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3BDC25" w14:textId="77777777" w:rsidR="00A47EDF" w:rsidRDefault="00A47EDF" w:rsidP="0038447B">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479522D" w14:textId="77777777" w:rsidR="00A47EDF" w:rsidRDefault="00A47EDF" w:rsidP="0038447B">
            <w:pPr>
              <w:spacing w:after="0" w:line="240" w:lineRule="auto"/>
              <w:jc w:val="center"/>
              <w:rPr>
                <w:rFonts w:ascii="Garamond" w:hAnsi="Garamond"/>
                <w:bCs/>
                <w:i/>
                <w:sz w:val="24"/>
                <w:szCs w:val="24"/>
                <w:lang w:eastAsia="cs-CZ"/>
              </w:rPr>
            </w:pPr>
            <w:r>
              <w:rPr>
                <w:rFonts w:ascii="Garamond" w:hAnsi="Garamond"/>
                <w:bCs/>
                <w:i/>
                <w:sz w:val="24"/>
                <w:szCs w:val="24"/>
                <w:lang w:eastAsia="cs-CZ"/>
              </w:rPr>
              <w:t>Zástupce</w:t>
            </w:r>
          </w:p>
        </w:tc>
      </w:tr>
      <w:tr w:rsidR="00A47EDF" w14:paraId="2772E637" w14:textId="77777777" w:rsidTr="00A47EDF">
        <w:tblPrEx>
          <w:jc w:val="center"/>
        </w:tblPrEx>
        <w:trPr>
          <w:cantSplit/>
          <w:trHeight w:val="1620"/>
          <w:jc w:val="center"/>
        </w:trPr>
        <w:tc>
          <w:tcPr>
            <w:tcW w:w="1135" w:type="dxa"/>
            <w:vMerge w:val="restart"/>
            <w:tcBorders>
              <w:top w:val="single" w:sz="4" w:space="0" w:color="auto"/>
              <w:left w:val="single" w:sz="4" w:space="0" w:color="auto"/>
              <w:right w:val="single" w:sz="4" w:space="0" w:color="auto"/>
            </w:tcBorders>
            <w:shd w:val="clear" w:color="auto" w:fill="D9D9D9"/>
          </w:tcPr>
          <w:p w14:paraId="121C7D3F" w14:textId="77777777" w:rsidR="00A47EDF" w:rsidRDefault="00A47EDF" w:rsidP="0038447B">
            <w:pPr>
              <w:spacing w:after="0" w:line="240" w:lineRule="auto"/>
              <w:jc w:val="center"/>
              <w:rPr>
                <w:rFonts w:ascii="Garamond" w:hAnsi="Garamond"/>
                <w:b/>
                <w:sz w:val="24"/>
                <w:szCs w:val="24"/>
                <w:lang w:eastAsia="cs-CZ"/>
              </w:rPr>
            </w:pPr>
          </w:p>
          <w:p w14:paraId="69FD9441"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30</w:t>
            </w:r>
          </w:p>
        </w:tc>
        <w:tc>
          <w:tcPr>
            <w:tcW w:w="1134" w:type="dxa"/>
            <w:tcBorders>
              <w:top w:val="single" w:sz="4" w:space="0" w:color="auto"/>
              <w:left w:val="single" w:sz="4" w:space="0" w:color="auto"/>
              <w:right w:val="single" w:sz="4" w:space="0" w:color="auto"/>
            </w:tcBorders>
            <w:hideMark/>
          </w:tcPr>
          <w:p w14:paraId="402D6E8F" w14:textId="77777777" w:rsidR="00A47EDF" w:rsidRDefault="00A47EDF" w:rsidP="0038447B">
            <w:pPr>
              <w:spacing w:after="0" w:line="240" w:lineRule="auto"/>
              <w:jc w:val="center"/>
              <w:rPr>
                <w:rFonts w:ascii="Garamond" w:hAnsi="Garamond"/>
                <w:b/>
                <w:sz w:val="24"/>
                <w:szCs w:val="24"/>
                <w:lang w:eastAsia="cs-CZ"/>
              </w:rPr>
            </w:pPr>
          </w:p>
          <w:p w14:paraId="29F741D6" w14:textId="77777777" w:rsidR="00A47EDF" w:rsidRDefault="00A47EDF" w:rsidP="0038447B">
            <w:pPr>
              <w:spacing w:after="0" w:line="240" w:lineRule="auto"/>
              <w:jc w:val="center"/>
              <w:rPr>
                <w:rFonts w:ascii="Garamond" w:hAnsi="Garamond"/>
                <w:b/>
                <w:sz w:val="24"/>
                <w:szCs w:val="24"/>
                <w:lang w:eastAsia="cs-CZ"/>
              </w:rPr>
            </w:pPr>
            <w:proofErr w:type="spellStart"/>
            <w:r>
              <w:rPr>
                <w:rFonts w:ascii="Garamond" w:hAnsi="Garamond"/>
                <w:b/>
                <w:sz w:val="24"/>
                <w:szCs w:val="24"/>
                <w:lang w:eastAsia="cs-CZ"/>
              </w:rPr>
              <w:t>Nc</w:t>
            </w:r>
            <w:proofErr w:type="spellEnd"/>
          </w:p>
          <w:p w14:paraId="0DA57913" w14:textId="77777777" w:rsidR="00A47EDF" w:rsidRDefault="00A47EDF" w:rsidP="0038447B">
            <w:pPr>
              <w:spacing w:after="0" w:line="240" w:lineRule="auto"/>
              <w:jc w:val="center"/>
              <w:rPr>
                <w:rFonts w:ascii="Garamond" w:hAnsi="Garamond"/>
                <w:b/>
                <w:sz w:val="24"/>
                <w:szCs w:val="24"/>
                <w:lang w:eastAsia="cs-CZ"/>
              </w:rPr>
            </w:pPr>
          </w:p>
          <w:p w14:paraId="20228893" w14:textId="77777777" w:rsidR="00A47EDF" w:rsidRDefault="00A47EDF" w:rsidP="0038447B">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right w:val="single" w:sz="4" w:space="0" w:color="auto"/>
            </w:tcBorders>
            <w:hideMark/>
          </w:tcPr>
          <w:p w14:paraId="67DE2B7E" w14:textId="77777777" w:rsidR="00A47EDF" w:rsidRDefault="00A47EDF" w:rsidP="0038447B">
            <w:pPr>
              <w:spacing w:after="0" w:line="240" w:lineRule="auto"/>
              <w:jc w:val="center"/>
              <w:rPr>
                <w:rFonts w:ascii="Garamond" w:hAnsi="Garamond"/>
                <w:b/>
                <w:bCs/>
                <w:sz w:val="24"/>
                <w:szCs w:val="24"/>
                <w:lang w:eastAsia="cs-CZ"/>
              </w:rPr>
            </w:pPr>
          </w:p>
          <w:p w14:paraId="51377489"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val="restart"/>
            <w:tcBorders>
              <w:top w:val="single" w:sz="4" w:space="0" w:color="auto"/>
              <w:left w:val="single" w:sz="4" w:space="0" w:color="auto"/>
              <w:right w:val="single" w:sz="4" w:space="0" w:color="auto"/>
            </w:tcBorders>
            <w:hideMark/>
          </w:tcPr>
          <w:p w14:paraId="577E9DF6" w14:textId="77777777" w:rsidR="00A47EDF" w:rsidRDefault="00A47EDF" w:rsidP="0038447B">
            <w:pPr>
              <w:spacing w:after="0" w:line="240" w:lineRule="auto"/>
              <w:rPr>
                <w:rFonts w:ascii="Garamond" w:hAnsi="Garamond"/>
                <w:sz w:val="24"/>
                <w:szCs w:val="24"/>
                <w:lang w:eastAsia="cs-CZ"/>
              </w:rPr>
            </w:pPr>
          </w:p>
          <w:p w14:paraId="2F7EB950"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Věci týkající se předběžných opatření napadlých mimo pracovní dobu (oddíly rejstříku</w:t>
            </w:r>
            <w:r>
              <w:rPr>
                <w:rFonts w:ascii="Garamond" w:hAnsi="Garamond"/>
                <w:b/>
                <w:sz w:val="24"/>
                <w:szCs w:val="24"/>
                <w:lang w:eastAsia="cs-CZ"/>
              </w:rPr>
              <w:t xml:space="preserve"> </w:t>
            </w:r>
            <w:r>
              <w:rPr>
                <w:rFonts w:ascii="Garamond" w:hAnsi="Garamond"/>
                <w:sz w:val="24"/>
                <w:szCs w:val="24"/>
                <w:lang w:eastAsia="cs-CZ"/>
              </w:rPr>
              <w:t>viz příloha č. 1 rozvrhu práce).</w:t>
            </w:r>
          </w:p>
        </w:tc>
        <w:tc>
          <w:tcPr>
            <w:tcW w:w="4555" w:type="dxa"/>
            <w:gridSpan w:val="3"/>
            <w:vMerge w:val="restart"/>
            <w:tcBorders>
              <w:top w:val="single" w:sz="4" w:space="0" w:color="auto"/>
              <w:left w:val="single" w:sz="4" w:space="0" w:color="auto"/>
              <w:right w:val="single" w:sz="4" w:space="0" w:color="auto"/>
            </w:tcBorders>
          </w:tcPr>
          <w:p w14:paraId="2B980ED3" w14:textId="77777777" w:rsidR="00A47EDF" w:rsidRDefault="00A47EDF" w:rsidP="0038447B">
            <w:pPr>
              <w:spacing w:after="0" w:line="240" w:lineRule="auto"/>
              <w:rPr>
                <w:rFonts w:ascii="Garamond" w:hAnsi="Garamond"/>
                <w:sz w:val="24"/>
                <w:szCs w:val="24"/>
                <w:lang w:eastAsia="cs-CZ"/>
              </w:rPr>
            </w:pPr>
          </w:p>
          <w:p w14:paraId="037D898D" w14:textId="77777777" w:rsidR="00A47EDF" w:rsidRDefault="00A47EDF" w:rsidP="0038447B">
            <w:pPr>
              <w:spacing w:after="0" w:line="240" w:lineRule="auto"/>
              <w:ind w:left="583"/>
              <w:contextualSpacing/>
              <w:rPr>
                <w:rFonts w:ascii="Garamond" w:hAnsi="Garamond"/>
                <w:b/>
                <w:bCs/>
                <w:sz w:val="24"/>
                <w:szCs w:val="24"/>
                <w:lang w:eastAsia="cs-CZ"/>
              </w:rPr>
            </w:pPr>
            <w:r>
              <w:rPr>
                <w:rFonts w:ascii="Garamond" w:hAnsi="Garamond"/>
                <w:b/>
                <w:bCs/>
                <w:sz w:val="24"/>
                <w:szCs w:val="24"/>
                <w:lang w:eastAsia="cs-CZ"/>
              </w:rPr>
              <w:t xml:space="preserve">Soudci úseků občanskoprávních s nařízenou pracovní pohotovostí – </w:t>
            </w:r>
            <w:r w:rsidRPr="00036AAF">
              <w:rPr>
                <w:rFonts w:ascii="Garamond" w:hAnsi="Garamond"/>
                <w:sz w:val="24"/>
                <w:szCs w:val="24"/>
                <w:lang w:eastAsia="cs-CZ"/>
              </w:rPr>
              <w:t>pro rozhodnutí o návrhu na vydání předběžného opatření</w:t>
            </w:r>
          </w:p>
          <w:p w14:paraId="021291FC" w14:textId="77777777" w:rsidR="00A47EDF" w:rsidRDefault="00A47EDF" w:rsidP="0038447B">
            <w:pPr>
              <w:spacing w:after="0" w:line="240" w:lineRule="auto"/>
              <w:ind w:left="583"/>
              <w:contextualSpacing/>
              <w:rPr>
                <w:rFonts w:ascii="Garamond" w:hAnsi="Garamond"/>
                <w:b/>
                <w:bCs/>
                <w:sz w:val="24"/>
                <w:szCs w:val="24"/>
                <w:lang w:eastAsia="cs-CZ"/>
              </w:rPr>
            </w:pPr>
          </w:p>
          <w:p w14:paraId="1D772706" w14:textId="77777777" w:rsidR="00A47EDF" w:rsidRDefault="00A47EDF" w:rsidP="0038447B">
            <w:pPr>
              <w:spacing w:after="0" w:line="240" w:lineRule="auto"/>
              <w:ind w:left="583"/>
              <w:contextualSpacing/>
              <w:rPr>
                <w:rFonts w:ascii="Garamond" w:hAnsi="Garamond"/>
                <w:sz w:val="24"/>
                <w:szCs w:val="24"/>
                <w:lang w:eastAsia="cs-CZ"/>
              </w:rPr>
            </w:pPr>
            <w:r>
              <w:rPr>
                <w:rFonts w:ascii="Garamond" w:hAnsi="Garamond"/>
                <w:b/>
                <w:bCs/>
                <w:sz w:val="24"/>
                <w:szCs w:val="24"/>
                <w:lang w:eastAsia="cs-CZ"/>
              </w:rPr>
              <w:t xml:space="preserve">Mgr. Marek Heczko – </w:t>
            </w:r>
            <w:r w:rsidRPr="00036AAF">
              <w:rPr>
                <w:rFonts w:ascii="Garamond" w:hAnsi="Garamond"/>
                <w:sz w:val="24"/>
                <w:szCs w:val="24"/>
                <w:lang w:eastAsia="cs-CZ"/>
              </w:rPr>
              <w:t>pro následné úkony ve věcech předběžných opatření před zahájením řízení</w:t>
            </w:r>
            <w:r>
              <w:rPr>
                <w:rFonts w:ascii="Garamond" w:hAnsi="Garamond"/>
                <w:sz w:val="24"/>
                <w:szCs w:val="24"/>
                <w:lang w:eastAsia="cs-CZ"/>
              </w:rPr>
              <w:t xml:space="preserve"> (vyjma předběžných opatření v opatrovnických věcech)</w:t>
            </w:r>
            <w:r w:rsidRPr="00036AAF">
              <w:rPr>
                <w:rFonts w:ascii="Garamond" w:hAnsi="Garamond"/>
                <w:sz w:val="24"/>
                <w:szCs w:val="24"/>
                <w:lang w:eastAsia="cs-CZ"/>
              </w:rPr>
              <w:t xml:space="preserve"> a předběžných opatření ve věcech ochrany proti domácímu násilí</w:t>
            </w:r>
          </w:p>
          <w:p w14:paraId="7F20C6AD" w14:textId="77777777" w:rsidR="00A47EDF" w:rsidRDefault="00A47EDF" w:rsidP="0038447B">
            <w:pPr>
              <w:spacing w:after="0" w:line="240" w:lineRule="auto"/>
              <w:contextualSpacing/>
              <w:rPr>
                <w:rFonts w:ascii="Garamond" w:hAnsi="Garamond"/>
                <w:sz w:val="24"/>
                <w:szCs w:val="24"/>
                <w:lang w:eastAsia="cs-CZ"/>
              </w:rPr>
            </w:pPr>
            <w:r>
              <w:rPr>
                <w:rFonts w:ascii="Garamond" w:hAnsi="Garamond"/>
                <w:sz w:val="24"/>
                <w:szCs w:val="24"/>
                <w:lang w:eastAsia="cs-CZ"/>
              </w:rPr>
              <w:t xml:space="preserve">          Zástupce: JUDr. Roman Hlaváč</w:t>
            </w:r>
          </w:p>
        </w:tc>
      </w:tr>
      <w:tr w:rsidR="00A47EDF" w14:paraId="26207C88" w14:textId="77777777" w:rsidTr="00A47EDF">
        <w:tblPrEx>
          <w:jc w:val="center"/>
        </w:tblPrEx>
        <w:trPr>
          <w:cantSplit/>
          <w:trHeight w:val="1620"/>
          <w:jc w:val="center"/>
        </w:trPr>
        <w:tc>
          <w:tcPr>
            <w:tcW w:w="1135" w:type="dxa"/>
            <w:vMerge/>
            <w:tcBorders>
              <w:left w:val="single" w:sz="4" w:space="0" w:color="auto"/>
              <w:right w:val="single" w:sz="4" w:space="0" w:color="auto"/>
            </w:tcBorders>
            <w:shd w:val="clear" w:color="auto" w:fill="D9D9D9"/>
          </w:tcPr>
          <w:p w14:paraId="7DF6A01F" w14:textId="77777777" w:rsidR="00A47EDF" w:rsidRDefault="00A47EDF" w:rsidP="0038447B">
            <w:pPr>
              <w:spacing w:after="0" w:line="240" w:lineRule="auto"/>
              <w:jc w:val="center"/>
              <w:rPr>
                <w:rFonts w:ascii="Garamond" w:hAnsi="Garamond"/>
                <w:b/>
                <w:sz w:val="24"/>
                <w:szCs w:val="24"/>
                <w:lang w:eastAsia="cs-CZ"/>
              </w:rPr>
            </w:pPr>
          </w:p>
        </w:tc>
        <w:tc>
          <w:tcPr>
            <w:tcW w:w="1134" w:type="dxa"/>
            <w:tcBorders>
              <w:left w:val="single" w:sz="4" w:space="0" w:color="auto"/>
              <w:right w:val="single" w:sz="4" w:space="0" w:color="auto"/>
            </w:tcBorders>
          </w:tcPr>
          <w:p w14:paraId="7969C4C9" w14:textId="77777777" w:rsidR="00A47EDF" w:rsidRDefault="00A47EDF" w:rsidP="0038447B">
            <w:pPr>
              <w:spacing w:after="0" w:line="240" w:lineRule="auto"/>
              <w:jc w:val="center"/>
              <w:rPr>
                <w:rFonts w:ascii="Garamond" w:hAnsi="Garamond"/>
                <w:b/>
                <w:sz w:val="24"/>
                <w:szCs w:val="24"/>
                <w:lang w:eastAsia="cs-CZ"/>
              </w:rPr>
            </w:pPr>
          </w:p>
          <w:p w14:paraId="69AF5937" w14:textId="77777777" w:rsidR="00A47EDF" w:rsidRDefault="00A47EDF" w:rsidP="0038447B">
            <w:pPr>
              <w:spacing w:after="0" w:line="240" w:lineRule="auto"/>
              <w:jc w:val="center"/>
              <w:rPr>
                <w:rFonts w:ascii="Garamond" w:hAnsi="Garamond"/>
                <w:b/>
                <w:sz w:val="24"/>
                <w:szCs w:val="24"/>
                <w:lang w:eastAsia="cs-CZ"/>
              </w:rPr>
            </w:pPr>
            <w:r>
              <w:rPr>
                <w:rFonts w:ascii="Garamond" w:hAnsi="Garamond"/>
                <w:b/>
                <w:sz w:val="24"/>
                <w:szCs w:val="24"/>
                <w:lang w:eastAsia="cs-CZ"/>
              </w:rPr>
              <w:t xml:space="preserve">P a </w:t>
            </w:r>
            <w:proofErr w:type="spellStart"/>
            <w:r>
              <w:rPr>
                <w:rFonts w:ascii="Garamond" w:hAnsi="Garamond"/>
                <w:b/>
                <w:sz w:val="24"/>
                <w:szCs w:val="24"/>
                <w:lang w:eastAsia="cs-CZ"/>
              </w:rPr>
              <w:t>Nc</w:t>
            </w:r>
            <w:proofErr w:type="spellEnd"/>
          </w:p>
        </w:tc>
        <w:tc>
          <w:tcPr>
            <w:tcW w:w="1080" w:type="dxa"/>
            <w:tcBorders>
              <w:top w:val="single" w:sz="4" w:space="0" w:color="auto"/>
              <w:left w:val="single" w:sz="4" w:space="0" w:color="auto"/>
              <w:right w:val="single" w:sz="4" w:space="0" w:color="auto"/>
            </w:tcBorders>
          </w:tcPr>
          <w:p w14:paraId="06FE791D" w14:textId="77777777" w:rsidR="00A47EDF" w:rsidRDefault="00A47EDF" w:rsidP="0038447B">
            <w:pPr>
              <w:spacing w:after="0" w:line="240" w:lineRule="auto"/>
              <w:rPr>
                <w:rFonts w:ascii="Garamond" w:hAnsi="Garamond"/>
                <w:b/>
                <w:bCs/>
                <w:sz w:val="24"/>
                <w:szCs w:val="24"/>
                <w:lang w:eastAsia="cs-CZ"/>
              </w:rPr>
            </w:pPr>
          </w:p>
          <w:p w14:paraId="6B78F0C0" w14:textId="77777777" w:rsidR="00A47EDF" w:rsidRDefault="00A47EDF" w:rsidP="0038447B">
            <w:pPr>
              <w:spacing w:after="0" w:line="240" w:lineRule="auto"/>
              <w:rPr>
                <w:rFonts w:ascii="Garamond" w:hAnsi="Garamond"/>
                <w:b/>
                <w:bCs/>
                <w:sz w:val="24"/>
                <w:szCs w:val="24"/>
                <w:lang w:eastAsia="cs-CZ"/>
              </w:rPr>
            </w:pPr>
            <w:r>
              <w:rPr>
                <w:rFonts w:ascii="Garamond" w:hAnsi="Garamond"/>
                <w:b/>
                <w:bCs/>
                <w:sz w:val="24"/>
                <w:szCs w:val="24"/>
                <w:lang w:eastAsia="cs-CZ"/>
              </w:rPr>
              <w:t>100 %</w:t>
            </w:r>
          </w:p>
        </w:tc>
        <w:tc>
          <w:tcPr>
            <w:tcW w:w="6841" w:type="dxa"/>
            <w:gridSpan w:val="4"/>
            <w:vMerge/>
            <w:tcBorders>
              <w:left w:val="single" w:sz="4" w:space="0" w:color="auto"/>
              <w:right w:val="single" w:sz="4" w:space="0" w:color="auto"/>
            </w:tcBorders>
          </w:tcPr>
          <w:p w14:paraId="19B8DDD4" w14:textId="77777777" w:rsidR="00A47EDF" w:rsidRDefault="00A47EDF" w:rsidP="0038447B">
            <w:pPr>
              <w:spacing w:after="0" w:line="240" w:lineRule="auto"/>
              <w:rPr>
                <w:rFonts w:ascii="Garamond" w:hAnsi="Garamond"/>
                <w:sz w:val="24"/>
                <w:szCs w:val="24"/>
                <w:lang w:eastAsia="cs-CZ"/>
              </w:rPr>
            </w:pPr>
          </w:p>
        </w:tc>
        <w:tc>
          <w:tcPr>
            <w:tcW w:w="4555" w:type="dxa"/>
            <w:gridSpan w:val="3"/>
            <w:vMerge/>
            <w:tcBorders>
              <w:left w:val="single" w:sz="4" w:space="0" w:color="auto"/>
              <w:bottom w:val="single" w:sz="4" w:space="0" w:color="auto"/>
              <w:right w:val="single" w:sz="4" w:space="0" w:color="auto"/>
            </w:tcBorders>
          </w:tcPr>
          <w:p w14:paraId="6422CD07" w14:textId="77777777" w:rsidR="00A47EDF" w:rsidRDefault="00A47EDF" w:rsidP="0038447B">
            <w:pPr>
              <w:spacing w:after="0" w:line="240" w:lineRule="auto"/>
              <w:rPr>
                <w:rFonts w:ascii="Garamond" w:hAnsi="Garamond"/>
                <w:sz w:val="24"/>
                <w:szCs w:val="24"/>
                <w:lang w:eastAsia="cs-CZ"/>
              </w:rPr>
            </w:pPr>
          </w:p>
        </w:tc>
      </w:tr>
      <w:tr w:rsidR="00A47EDF" w:rsidRPr="00207F75" w14:paraId="69D90188" w14:textId="77777777" w:rsidTr="00A47EDF">
        <w:tblPrEx>
          <w:jc w:val="center"/>
        </w:tblPrEx>
        <w:trPr>
          <w:trHeight w:val="284"/>
          <w:jc w:val="center"/>
        </w:trPr>
        <w:tc>
          <w:tcPr>
            <w:tcW w:w="1135" w:type="dxa"/>
            <w:vMerge/>
            <w:tcBorders>
              <w:left w:val="single" w:sz="4" w:space="0" w:color="auto"/>
              <w:right w:val="single" w:sz="4" w:space="0" w:color="auto"/>
            </w:tcBorders>
            <w:vAlign w:val="center"/>
            <w:hideMark/>
          </w:tcPr>
          <w:p w14:paraId="475631F7"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50C7B24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 xml:space="preserve">Vyšší soudní úřednice </w:t>
            </w:r>
          </w:p>
        </w:tc>
        <w:tc>
          <w:tcPr>
            <w:tcW w:w="6804" w:type="dxa"/>
            <w:gridSpan w:val="4"/>
            <w:tcBorders>
              <w:top w:val="single" w:sz="4" w:space="0" w:color="auto"/>
              <w:left w:val="single" w:sz="4" w:space="0" w:color="auto"/>
              <w:bottom w:val="single" w:sz="4" w:space="0" w:color="auto"/>
              <w:right w:val="single" w:sz="4" w:space="0" w:color="auto"/>
            </w:tcBorders>
            <w:hideMark/>
          </w:tcPr>
          <w:p w14:paraId="180F8765" w14:textId="77777777" w:rsidR="00A47ED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Stanislava Gasiorková</w:t>
            </w:r>
          </w:p>
          <w:p w14:paraId="26C9DE3F" w14:textId="77777777" w:rsidR="00A47EDF" w:rsidRPr="00036AAF" w:rsidRDefault="00A47EDF" w:rsidP="0038447B">
            <w:pPr>
              <w:spacing w:after="0" w:line="240" w:lineRule="auto"/>
              <w:jc w:val="both"/>
              <w:rPr>
                <w:rFonts w:ascii="Garamond" w:hAnsi="Garamond"/>
                <w:i/>
                <w:iCs/>
                <w:strike/>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295FE557"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5EEDF4E6" w14:textId="77777777" w:rsidR="00A47EDF" w:rsidRPr="00036AAF" w:rsidRDefault="00A47EDF" w:rsidP="0038447B">
            <w:pPr>
              <w:spacing w:after="0" w:line="240" w:lineRule="auto"/>
              <w:jc w:val="both"/>
              <w:rPr>
                <w:rFonts w:ascii="Garamond" w:hAnsi="Garamond"/>
                <w:sz w:val="24"/>
                <w:szCs w:val="24"/>
                <w:lang w:eastAsia="cs-CZ"/>
              </w:rPr>
            </w:pPr>
            <w:r w:rsidRPr="00036AAF">
              <w:rPr>
                <w:rFonts w:ascii="Garamond" w:hAnsi="Garamond"/>
                <w:sz w:val="24"/>
                <w:szCs w:val="24"/>
                <w:lang w:eastAsia="cs-CZ"/>
              </w:rPr>
              <w:t>Edita Pisečná</w:t>
            </w:r>
          </w:p>
        </w:tc>
      </w:tr>
      <w:tr w:rsidR="00A47EDF" w:rsidRPr="00207F75" w14:paraId="50C0F1AE" w14:textId="77777777" w:rsidTr="00A47EDF">
        <w:tblPrEx>
          <w:jc w:val="center"/>
        </w:tblPrEx>
        <w:trPr>
          <w:trHeight w:val="284"/>
          <w:jc w:val="center"/>
        </w:trPr>
        <w:tc>
          <w:tcPr>
            <w:tcW w:w="1135" w:type="dxa"/>
            <w:vMerge/>
            <w:tcBorders>
              <w:left w:val="single" w:sz="4" w:space="0" w:color="auto"/>
              <w:right w:val="single" w:sz="4" w:space="0" w:color="auto"/>
            </w:tcBorders>
            <w:vAlign w:val="center"/>
          </w:tcPr>
          <w:p w14:paraId="451CA06A"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642CC76"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BAAAF6B" w14:textId="77777777" w:rsidR="00A47ED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Eva Jandová</w:t>
            </w:r>
          </w:p>
          <w:p w14:paraId="5E189315" w14:textId="77777777" w:rsidR="00A47EDF" w:rsidRPr="007379B8" w:rsidRDefault="00A47EDF" w:rsidP="0038447B">
            <w:pPr>
              <w:spacing w:after="0" w:line="240" w:lineRule="auto"/>
              <w:jc w:val="both"/>
              <w:rPr>
                <w:rFonts w:ascii="Garamond" w:hAnsi="Garamond"/>
                <w:i/>
                <w:iCs/>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6FCF662A" w14:textId="77777777" w:rsidR="00A47EDF" w:rsidRPr="00AE1A5A" w:rsidRDefault="00A47EDF" w:rsidP="0038447B">
            <w:pPr>
              <w:spacing w:after="0" w:line="240" w:lineRule="auto"/>
              <w:jc w:val="both"/>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028F5BC9" w14:textId="26E01F2B" w:rsidR="00A47EDF" w:rsidRPr="00036AAF" w:rsidRDefault="00A47EDF"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Eva </w:t>
            </w:r>
            <w:r w:rsidR="00FF54CE">
              <w:rPr>
                <w:rFonts w:ascii="Garamond" w:hAnsi="Garamond"/>
                <w:sz w:val="24"/>
                <w:szCs w:val="24"/>
                <w:lang w:eastAsia="cs-CZ"/>
              </w:rPr>
              <w:t>Révay</w:t>
            </w:r>
          </w:p>
        </w:tc>
      </w:tr>
      <w:tr w:rsidR="00A47EDF" w:rsidRPr="00207F75" w14:paraId="3DB5017E" w14:textId="77777777" w:rsidTr="00A47EDF">
        <w:tblPrEx>
          <w:jc w:val="center"/>
        </w:tblPrEx>
        <w:trPr>
          <w:trHeight w:val="521"/>
          <w:jc w:val="center"/>
        </w:trPr>
        <w:tc>
          <w:tcPr>
            <w:tcW w:w="1135" w:type="dxa"/>
            <w:vMerge/>
            <w:tcBorders>
              <w:left w:val="single" w:sz="4" w:space="0" w:color="auto"/>
              <w:right w:val="single" w:sz="4" w:space="0" w:color="auto"/>
            </w:tcBorders>
            <w:vAlign w:val="center"/>
            <w:hideMark/>
          </w:tcPr>
          <w:p w14:paraId="15047AE1"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val="restart"/>
            <w:tcBorders>
              <w:top w:val="single" w:sz="4" w:space="0" w:color="auto"/>
              <w:left w:val="single" w:sz="4" w:space="0" w:color="auto"/>
              <w:right w:val="single" w:sz="4" w:space="0" w:color="auto"/>
            </w:tcBorders>
            <w:hideMark/>
          </w:tcPr>
          <w:p w14:paraId="67EACBF9" w14:textId="77777777" w:rsidR="00A47EDF" w:rsidRPr="00036AAF" w:rsidRDefault="00A47EDF" w:rsidP="0038447B">
            <w:pPr>
              <w:spacing w:after="0" w:line="240" w:lineRule="auto"/>
              <w:jc w:val="both"/>
              <w:rPr>
                <w:rFonts w:ascii="Garamond" w:hAnsi="Garamond"/>
                <w:i/>
                <w:sz w:val="24"/>
                <w:szCs w:val="24"/>
                <w:lang w:eastAsia="cs-CZ"/>
              </w:rPr>
            </w:pPr>
            <w:r w:rsidRPr="00036AAF">
              <w:rPr>
                <w:rFonts w:ascii="Garamond" w:hAnsi="Garamond"/>
                <w:i/>
                <w:sz w:val="24"/>
                <w:szCs w:val="24"/>
                <w:lang w:eastAsia="cs-CZ"/>
              </w:rPr>
              <w:t>Rejstříková vedoucí</w:t>
            </w:r>
          </w:p>
        </w:tc>
        <w:tc>
          <w:tcPr>
            <w:tcW w:w="6804" w:type="dxa"/>
            <w:gridSpan w:val="4"/>
            <w:tcBorders>
              <w:top w:val="single" w:sz="4" w:space="0" w:color="auto"/>
              <w:left w:val="single" w:sz="4" w:space="0" w:color="auto"/>
              <w:bottom w:val="single" w:sz="4" w:space="0" w:color="auto"/>
              <w:right w:val="single" w:sz="4" w:space="0" w:color="auto"/>
            </w:tcBorders>
            <w:hideMark/>
          </w:tcPr>
          <w:p w14:paraId="359FFF2D" w14:textId="77777777" w:rsidR="00A47EDF" w:rsidRDefault="00A47EDF" w:rsidP="0038447B">
            <w:pPr>
              <w:spacing w:after="0" w:line="240" w:lineRule="auto"/>
              <w:rPr>
                <w:rFonts w:ascii="Garamond" w:hAnsi="Garamond"/>
                <w:sz w:val="24"/>
                <w:szCs w:val="24"/>
                <w:lang w:eastAsia="cs-CZ"/>
              </w:rPr>
            </w:pPr>
            <w:r w:rsidRPr="00036AAF">
              <w:rPr>
                <w:rFonts w:ascii="Garamond" w:hAnsi="Garamond"/>
                <w:sz w:val="24"/>
                <w:szCs w:val="24"/>
                <w:lang w:eastAsia="cs-CZ"/>
              </w:rPr>
              <w:t>Dagmar Szt</w:t>
            </w:r>
            <w:r>
              <w:rPr>
                <w:rFonts w:ascii="Garamond" w:hAnsi="Garamond"/>
                <w:sz w:val="24"/>
                <w:szCs w:val="24"/>
                <w:lang w:eastAsia="cs-CZ"/>
              </w:rPr>
              <w:t>a</w:t>
            </w:r>
            <w:r w:rsidRPr="00036AAF">
              <w:rPr>
                <w:rFonts w:ascii="Garamond" w:hAnsi="Garamond"/>
                <w:sz w:val="24"/>
                <w:szCs w:val="24"/>
                <w:lang w:eastAsia="cs-CZ"/>
              </w:rPr>
              <w:t>lmachová</w:t>
            </w:r>
          </w:p>
          <w:p w14:paraId="560D3484" w14:textId="77777777" w:rsidR="00A47EDF" w:rsidRPr="00036AAF" w:rsidRDefault="00A47EDF" w:rsidP="0038447B">
            <w:pPr>
              <w:spacing w:after="0" w:line="240" w:lineRule="auto"/>
              <w:jc w:val="both"/>
              <w:rPr>
                <w:rFonts w:ascii="Garamond" w:hAnsi="Garamond"/>
                <w:i/>
                <w:iCs/>
                <w:sz w:val="24"/>
                <w:szCs w:val="24"/>
                <w:lang w:eastAsia="cs-CZ"/>
              </w:rPr>
            </w:pPr>
            <w:r w:rsidRPr="00036AAF">
              <w:rPr>
                <w:rFonts w:ascii="Garamond" w:hAnsi="Garamond"/>
                <w:i/>
                <w:iCs/>
                <w:sz w:val="24"/>
                <w:szCs w:val="24"/>
                <w:lang w:eastAsia="cs-CZ"/>
              </w:rPr>
              <w:t>pro úkony ve věcech předběžných opatření před zahájením řízení a předběžných opatření ve věcech ochrany proti domácímu násilí</w:t>
            </w:r>
          </w:p>
        </w:tc>
        <w:tc>
          <w:tcPr>
            <w:tcW w:w="1141" w:type="dxa"/>
            <w:tcBorders>
              <w:top w:val="single" w:sz="4" w:space="0" w:color="auto"/>
              <w:left w:val="single" w:sz="4" w:space="0" w:color="auto"/>
              <w:bottom w:val="single" w:sz="4" w:space="0" w:color="auto"/>
              <w:right w:val="single" w:sz="4" w:space="0" w:color="auto"/>
            </w:tcBorders>
          </w:tcPr>
          <w:p w14:paraId="53A49D9E"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D3FA54A" w14:textId="77777777" w:rsidR="00A47EDF" w:rsidRPr="00036AAF" w:rsidRDefault="00A47EDF" w:rsidP="0038447B">
            <w:pPr>
              <w:spacing w:after="0" w:line="240" w:lineRule="auto"/>
              <w:rPr>
                <w:rFonts w:ascii="Garamond" w:hAnsi="Garamond"/>
                <w:sz w:val="24"/>
                <w:szCs w:val="24"/>
                <w:lang w:eastAsia="cs-CZ"/>
              </w:rPr>
            </w:pPr>
            <w:r>
              <w:rPr>
                <w:rFonts w:ascii="Garamond" w:hAnsi="Garamond"/>
                <w:sz w:val="24"/>
                <w:szCs w:val="24"/>
                <w:lang w:eastAsia="cs-CZ"/>
              </w:rPr>
              <w:t>Pavla Macošková</w:t>
            </w:r>
          </w:p>
        </w:tc>
      </w:tr>
      <w:tr w:rsidR="00A47EDF" w:rsidRPr="00207F75" w14:paraId="778CAA39" w14:textId="77777777" w:rsidTr="00A47EDF">
        <w:tblPrEx>
          <w:jc w:val="center"/>
        </w:tblPrEx>
        <w:trPr>
          <w:trHeight w:val="521"/>
          <w:jc w:val="center"/>
        </w:trPr>
        <w:tc>
          <w:tcPr>
            <w:tcW w:w="1135" w:type="dxa"/>
            <w:vMerge/>
            <w:tcBorders>
              <w:left w:val="single" w:sz="4" w:space="0" w:color="auto"/>
              <w:bottom w:val="single" w:sz="4" w:space="0" w:color="auto"/>
              <w:right w:val="single" w:sz="4" w:space="0" w:color="auto"/>
            </w:tcBorders>
            <w:vAlign w:val="center"/>
          </w:tcPr>
          <w:p w14:paraId="6407111E" w14:textId="77777777" w:rsidR="00A47EDF" w:rsidRPr="00207F75" w:rsidRDefault="00A47EDF" w:rsidP="0038447B">
            <w:pPr>
              <w:spacing w:after="0" w:line="240" w:lineRule="auto"/>
              <w:rPr>
                <w:rFonts w:ascii="Garamond" w:hAnsi="Garamond"/>
                <w:b/>
                <w:strike/>
                <w:sz w:val="24"/>
                <w:szCs w:val="24"/>
                <w:lang w:eastAsia="cs-CZ"/>
              </w:rPr>
            </w:pPr>
          </w:p>
        </w:tc>
        <w:tc>
          <w:tcPr>
            <w:tcW w:w="2262" w:type="dxa"/>
            <w:gridSpan w:val="3"/>
            <w:vMerge/>
            <w:tcBorders>
              <w:left w:val="single" w:sz="4" w:space="0" w:color="auto"/>
              <w:bottom w:val="single" w:sz="4" w:space="0" w:color="auto"/>
              <w:right w:val="single" w:sz="4" w:space="0" w:color="auto"/>
            </w:tcBorders>
          </w:tcPr>
          <w:p w14:paraId="7E289DA3" w14:textId="77777777" w:rsidR="00A47EDF" w:rsidRPr="00036AAF" w:rsidRDefault="00A47EDF" w:rsidP="0038447B">
            <w:pPr>
              <w:spacing w:after="0" w:line="240" w:lineRule="auto"/>
              <w:jc w:val="both"/>
              <w:rPr>
                <w:rFonts w:ascii="Garamond" w:hAnsi="Garamond"/>
                <w:i/>
                <w:sz w:val="24"/>
                <w:szCs w:val="24"/>
                <w:lang w:eastAsia="cs-CZ"/>
              </w:rPr>
            </w:pPr>
          </w:p>
        </w:tc>
        <w:tc>
          <w:tcPr>
            <w:tcW w:w="6804" w:type="dxa"/>
            <w:gridSpan w:val="4"/>
            <w:tcBorders>
              <w:top w:val="single" w:sz="4" w:space="0" w:color="auto"/>
              <w:left w:val="single" w:sz="4" w:space="0" w:color="auto"/>
              <w:bottom w:val="single" w:sz="4" w:space="0" w:color="auto"/>
              <w:right w:val="single" w:sz="4" w:space="0" w:color="auto"/>
            </w:tcBorders>
          </w:tcPr>
          <w:p w14:paraId="77346C13"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31230A77" w14:textId="43F0286C" w:rsidR="00A47EDF" w:rsidRPr="00036AAF" w:rsidRDefault="00D27B0E" w:rsidP="0038447B">
            <w:pPr>
              <w:spacing w:after="0" w:line="240" w:lineRule="auto"/>
              <w:rPr>
                <w:rFonts w:ascii="Garamond" w:hAnsi="Garamond"/>
                <w:sz w:val="24"/>
                <w:szCs w:val="24"/>
                <w:lang w:eastAsia="cs-CZ"/>
              </w:rPr>
            </w:pPr>
            <w:r>
              <w:rPr>
                <w:rFonts w:ascii="Garamond" w:hAnsi="Garamond"/>
                <w:i/>
                <w:iCs/>
                <w:sz w:val="24"/>
                <w:szCs w:val="24"/>
                <w:lang w:eastAsia="cs-CZ"/>
              </w:rPr>
              <w:t>pro úkony ve věcech předběžných opatření upravujících poměry nezletilého dítěte a předběžných opatření před zahájením řízení v opatrovnických věcech</w:t>
            </w:r>
          </w:p>
        </w:tc>
        <w:tc>
          <w:tcPr>
            <w:tcW w:w="1141" w:type="dxa"/>
            <w:tcBorders>
              <w:top w:val="single" w:sz="4" w:space="0" w:color="auto"/>
              <w:left w:val="single" w:sz="4" w:space="0" w:color="auto"/>
              <w:bottom w:val="single" w:sz="4" w:space="0" w:color="auto"/>
              <w:right w:val="single" w:sz="4" w:space="0" w:color="auto"/>
            </w:tcBorders>
          </w:tcPr>
          <w:p w14:paraId="285550EC" w14:textId="77777777" w:rsidR="00A47EDF" w:rsidRPr="00AE1A5A" w:rsidRDefault="00A47EDF" w:rsidP="0038447B">
            <w:pPr>
              <w:spacing w:after="0" w:line="240" w:lineRule="auto"/>
              <w:rPr>
                <w:rFonts w:ascii="Garamond" w:hAnsi="Garamond"/>
                <w:i/>
                <w:iCs/>
                <w:sz w:val="24"/>
                <w:szCs w:val="24"/>
                <w:lang w:eastAsia="cs-CZ"/>
              </w:rPr>
            </w:pPr>
            <w:r w:rsidRPr="00AE1A5A">
              <w:rPr>
                <w:rFonts w:ascii="Garamond" w:hAnsi="Garamond"/>
                <w:i/>
                <w:iCs/>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tcPr>
          <w:p w14:paraId="6C0E3178" w14:textId="77777777" w:rsidR="00A47EDF" w:rsidRDefault="00A47EDF"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6A6B409E" w14:textId="77777777" w:rsidR="00A47EDF" w:rsidRDefault="00A47EDF" w:rsidP="00A47EDF">
      <w:pPr>
        <w:rPr>
          <w:rFonts w:ascii="Garamond" w:hAnsi="Garamond"/>
          <w:sz w:val="24"/>
          <w:szCs w:val="24"/>
        </w:rPr>
      </w:pPr>
    </w:p>
    <w:p w14:paraId="493B4428" w14:textId="77777777" w:rsidR="00A47EDF" w:rsidRDefault="00A47EDF">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2E25256" w14:textId="77777777" w:rsidTr="0038447B">
        <w:trPr>
          <w:trHeight w:val="694"/>
        </w:trPr>
        <w:tc>
          <w:tcPr>
            <w:tcW w:w="1134" w:type="dxa"/>
            <w:shd w:val="clear" w:color="auto" w:fill="D9D9D9"/>
            <w:vAlign w:val="center"/>
          </w:tcPr>
          <w:p w14:paraId="21047B57" w14:textId="6E4431E6"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38447B">
        <w:trPr>
          <w:cantSplit/>
          <w:trHeight w:val="340"/>
        </w:trPr>
        <w:tc>
          <w:tcPr>
            <w:tcW w:w="1134" w:type="dxa"/>
            <w:vMerge w:val="restart"/>
            <w:shd w:val="clear" w:color="auto" w:fill="D9D9D9"/>
          </w:tcPr>
          <w:p w14:paraId="5F7D61E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39CE270"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38447B">
            <w:pPr>
              <w:spacing w:after="0" w:line="240" w:lineRule="auto"/>
              <w:jc w:val="both"/>
              <w:rPr>
                <w:rFonts w:ascii="Times New Roman" w:hAnsi="Times New Roman"/>
                <w:sz w:val="24"/>
                <w:szCs w:val="24"/>
                <w:lang w:eastAsia="cs-CZ"/>
              </w:rPr>
            </w:pPr>
          </w:p>
          <w:p w14:paraId="6E8AFCAF"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6CE42D7" w14:textId="77777777" w:rsidTr="0038447B">
        <w:trPr>
          <w:cantSplit/>
          <w:trHeight w:val="340"/>
        </w:trPr>
        <w:tc>
          <w:tcPr>
            <w:tcW w:w="1134" w:type="dxa"/>
            <w:vMerge/>
            <w:shd w:val="clear" w:color="auto" w:fill="D9D9D9"/>
          </w:tcPr>
          <w:p w14:paraId="7E21A286"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B805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38447B">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9DD8487" w14:textId="77777777" w:rsidTr="0038447B">
        <w:trPr>
          <w:cantSplit/>
          <w:trHeight w:val="340"/>
        </w:trPr>
        <w:tc>
          <w:tcPr>
            <w:tcW w:w="1134" w:type="dxa"/>
            <w:vMerge/>
            <w:shd w:val="clear" w:color="auto" w:fill="D9D9D9"/>
          </w:tcPr>
          <w:p w14:paraId="11E712C4"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0B565B68" w14:textId="77777777" w:rsidTr="0038447B">
        <w:trPr>
          <w:cantSplit/>
          <w:trHeight w:val="340"/>
        </w:trPr>
        <w:tc>
          <w:tcPr>
            <w:tcW w:w="1134" w:type="dxa"/>
            <w:vMerge/>
            <w:shd w:val="clear" w:color="auto" w:fill="D9D9D9"/>
          </w:tcPr>
          <w:p w14:paraId="723220E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787C3ED" w14:textId="77777777" w:rsidTr="0038447B">
        <w:trPr>
          <w:trHeight w:val="482"/>
        </w:trPr>
        <w:tc>
          <w:tcPr>
            <w:tcW w:w="1134" w:type="dxa"/>
            <w:vMerge/>
            <w:shd w:val="clear" w:color="auto" w:fill="D9D9D9"/>
          </w:tcPr>
          <w:p w14:paraId="0AFD4F45"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38447B">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642E8B3B"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 xml:space="preserve">Eva </w:t>
            </w:r>
            <w:r w:rsidR="00FF54CE">
              <w:rPr>
                <w:rFonts w:ascii="Garamond" w:hAnsi="Garamond"/>
              </w:rPr>
              <w:t>Révay</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38447B">
        <w:trPr>
          <w:trHeight w:val="482"/>
        </w:trPr>
        <w:tc>
          <w:tcPr>
            <w:tcW w:w="1134" w:type="dxa"/>
            <w:vMerge/>
            <w:shd w:val="clear" w:color="auto" w:fill="D9D9D9"/>
          </w:tcPr>
          <w:p w14:paraId="0E744B0B"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38447B">
        <w:trPr>
          <w:trHeight w:val="482"/>
        </w:trPr>
        <w:tc>
          <w:tcPr>
            <w:tcW w:w="1134" w:type="dxa"/>
            <w:vMerge/>
            <w:shd w:val="clear" w:color="auto" w:fill="D9D9D9"/>
          </w:tcPr>
          <w:p w14:paraId="15C8A14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 xml:space="preserve">Eva </w:t>
            </w:r>
            <w:proofErr w:type="spellStart"/>
            <w:r>
              <w:rPr>
                <w:rFonts w:ascii="Garamond" w:hAnsi="Garamond"/>
                <w:iCs/>
                <w:sz w:val="24"/>
                <w:szCs w:val="24"/>
                <w:lang w:eastAsia="cs-CZ"/>
              </w:rPr>
              <w:t>Tichavská</w:t>
            </w:r>
            <w:proofErr w:type="spellEnd"/>
          </w:p>
        </w:tc>
        <w:tc>
          <w:tcPr>
            <w:tcW w:w="3402" w:type="dxa"/>
            <w:gridSpan w:val="2"/>
          </w:tcPr>
          <w:p w14:paraId="78E34E1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38447B">
        <w:trPr>
          <w:trHeight w:val="851"/>
        </w:trPr>
        <w:tc>
          <w:tcPr>
            <w:tcW w:w="1134" w:type="dxa"/>
            <w:shd w:val="clear" w:color="auto" w:fill="D9D9D9"/>
            <w:vAlign w:val="center"/>
          </w:tcPr>
          <w:p w14:paraId="723A55AA"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38447B">
        <w:trPr>
          <w:cantSplit/>
          <w:trHeight w:val="340"/>
        </w:trPr>
        <w:tc>
          <w:tcPr>
            <w:tcW w:w="1134" w:type="dxa"/>
            <w:vMerge w:val="restart"/>
            <w:shd w:val="clear" w:color="auto" w:fill="D9D9D9"/>
          </w:tcPr>
          <w:p w14:paraId="4B0E5AD0" w14:textId="77777777" w:rsidR="002F799A" w:rsidRPr="003C7C00" w:rsidRDefault="002F799A" w:rsidP="0038447B">
            <w:pPr>
              <w:spacing w:after="0" w:line="240" w:lineRule="auto"/>
              <w:jc w:val="center"/>
              <w:rPr>
                <w:rFonts w:ascii="Garamond" w:hAnsi="Garamond"/>
                <w:sz w:val="24"/>
                <w:szCs w:val="24"/>
                <w:lang w:eastAsia="cs-CZ"/>
              </w:rPr>
            </w:pPr>
          </w:p>
          <w:p w14:paraId="00BEBBFA" w14:textId="77777777" w:rsidR="002F799A"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38447B">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2043707C"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38447B">
            <w:pPr>
              <w:spacing w:after="0" w:line="240" w:lineRule="auto"/>
              <w:jc w:val="both"/>
              <w:rPr>
                <w:rFonts w:ascii="Times New Roman" w:hAnsi="Times New Roman"/>
                <w:sz w:val="24"/>
                <w:szCs w:val="24"/>
                <w:lang w:eastAsia="cs-CZ"/>
              </w:rPr>
            </w:pPr>
          </w:p>
          <w:p w14:paraId="5550B6CC"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38447B">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51FBF099" w14:textId="77777777" w:rsidTr="0038447B">
        <w:trPr>
          <w:cantSplit/>
          <w:trHeight w:val="340"/>
        </w:trPr>
        <w:tc>
          <w:tcPr>
            <w:tcW w:w="1134" w:type="dxa"/>
            <w:vMerge/>
            <w:shd w:val="clear" w:color="auto" w:fill="D9D9D9"/>
          </w:tcPr>
          <w:p w14:paraId="6C905F5E"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2904397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41D221F0" w14:textId="77777777" w:rsidTr="0038447B">
        <w:trPr>
          <w:cantSplit/>
          <w:trHeight w:val="340"/>
        </w:trPr>
        <w:tc>
          <w:tcPr>
            <w:tcW w:w="1134" w:type="dxa"/>
            <w:vMerge/>
            <w:shd w:val="clear" w:color="auto" w:fill="D9D9D9"/>
          </w:tcPr>
          <w:p w14:paraId="494A0848"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24E97238" w14:textId="77777777" w:rsidTr="0038447B">
        <w:trPr>
          <w:cantSplit/>
          <w:trHeight w:val="340"/>
        </w:trPr>
        <w:tc>
          <w:tcPr>
            <w:tcW w:w="1134" w:type="dxa"/>
            <w:vMerge/>
            <w:shd w:val="clear" w:color="auto" w:fill="D9D9D9"/>
          </w:tcPr>
          <w:p w14:paraId="356CD48C"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4B9DED8" w14:textId="77777777" w:rsidTr="0038447B">
        <w:trPr>
          <w:trHeight w:val="397"/>
        </w:trPr>
        <w:tc>
          <w:tcPr>
            <w:tcW w:w="1134" w:type="dxa"/>
            <w:vMerge/>
            <w:shd w:val="clear" w:color="auto" w:fill="D9D9D9"/>
          </w:tcPr>
          <w:p w14:paraId="2ACF8E42"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607CA0D1" w:rsidR="002F799A" w:rsidRDefault="002F799A">
            <w:pPr>
              <w:pStyle w:val="Odstavecseseznamem"/>
              <w:numPr>
                <w:ilvl w:val="0"/>
                <w:numId w:val="49"/>
              </w:numPr>
              <w:ind w:left="448"/>
              <w:jc w:val="both"/>
              <w:rPr>
                <w:rFonts w:ascii="Garamond" w:hAnsi="Garamond"/>
              </w:rPr>
            </w:pPr>
            <w:r w:rsidRPr="00964034">
              <w:rPr>
                <w:rFonts w:ascii="Garamond" w:hAnsi="Garamond"/>
              </w:rPr>
              <w:t xml:space="preserve">Eva </w:t>
            </w:r>
            <w:r w:rsidR="00FF54CE">
              <w:rPr>
                <w:rFonts w:ascii="Garamond" w:hAnsi="Garamond"/>
              </w:rPr>
              <w:t>Révay</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38447B">
        <w:trPr>
          <w:trHeight w:val="397"/>
        </w:trPr>
        <w:tc>
          <w:tcPr>
            <w:tcW w:w="1134" w:type="dxa"/>
            <w:vMerge/>
            <w:shd w:val="clear" w:color="auto" w:fill="D9D9D9"/>
          </w:tcPr>
          <w:p w14:paraId="39A6BF4A"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38447B">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38447B">
        <w:trPr>
          <w:trHeight w:val="397"/>
        </w:trPr>
        <w:tc>
          <w:tcPr>
            <w:tcW w:w="1134" w:type="dxa"/>
            <w:vMerge/>
            <w:shd w:val="clear" w:color="auto" w:fill="D9D9D9"/>
          </w:tcPr>
          <w:p w14:paraId="493E0DF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38447B">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38447B">
        <w:trPr>
          <w:trHeight w:val="851"/>
        </w:trPr>
        <w:tc>
          <w:tcPr>
            <w:tcW w:w="1134" w:type="dxa"/>
            <w:shd w:val="clear" w:color="auto" w:fill="D9D9D9"/>
            <w:vAlign w:val="center"/>
          </w:tcPr>
          <w:p w14:paraId="503907B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38447B">
        <w:trPr>
          <w:cantSplit/>
          <w:trHeight w:val="340"/>
        </w:trPr>
        <w:tc>
          <w:tcPr>
            <w:tcW w:w="1134" w:type="dxa"/>
            <w:vMerge w:val="restart"/>
            <w:shd w:val="clear" w:color="auto" w:fill="D9D9D9"/>
          </w:tcPr>
          <w:p w14:paraId="24FD6C4F"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071F4C88"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38447B">
            <w:pPr>
              <w:spacing w:after="0" w:line="240" w:lineRule="auto"/>
              <w:jc w:val="both"/>
              <w:rPr>
                <w:rFonts w:ascii="Times New Roman" w:hAnsi="Times New Roman"/>
                <w:sz w:val="24"/>
                <w:szCs w:val="24"/>
                <w:lang w:eastAsia="cs-CZ"/>
              </w:rPr>
            </w:pPr>
          </w:p>
          <w:p w14:paraId="721A3DD5" w14:textId="77777777" w:rsidR="002F799A"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38447B">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38447B">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38447B">
        <w:trPr>
          <w:cantSplit/>
          <w:trHeight w:val="340"/>
        </w:trPr>
        <w:tc>
          <w:tcPr>
            <w:tcW w:w="1134" w:type="dxa"/>
            <w:vMerge/>
            <w:shd w:val="clear" w:color="auto" w:fill="D9D9D9"/>
          </w:tcPr>
          <w:p w14:paraId="4116BCCB"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102EBD1B"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399895D9" w14:textId="77777777" w:rsidTr="0038447B">
        <w:trPr>
          <w:cantSplit/>
          <w:trHeight w:val="340"/>
        </w:trPr>
        <w:tc>
          <w:tcPr>
            <w:tcW w:w="1134" w:type="dxa"/>
            <w:vMerge/>
            <w:shd w:val="clear" w:color="auto" w:fill="D9D9D9"/>
          </w:tcPr>
          <w:p w14:paraId="0C237B72"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CCA7A51" w14:textId="77777777" w:rsidTr="0038447B">
        <w:trPr>
          <w:cantSplit/>
          <w:trHeight w:val="340"/>
        </w:trPr>
        <w:tc>
          <w:tcPr>
            <w:tcW w:w="1134" w:type="dxa"/>
            <w:vMerge/>
            <w:shd w:val="clear" w:color="auto" w:fill="D9D9D9"/>
          </w:tcPr>
          <w:p w14:paraId="2DB97ACD"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6B15D3D2" w14:textId="77777777" w:rsidTr="0038447B">
        <w:trPr>
          <w:trHeight w:val="397"/>
        </w:trPr>
        <w:tc>
          <w:tcPr>
            <w:tcW w:w="1134" w:type="dxa"/>
            <w:vMerge/>
            <w:shd w:val="clear" w:color="auto" w:fill="D9D9D9"/>
          </w:tcPr>
          <w:p w14:paraId="7EC37600"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B92D284" w14:textId="29272152" w:rsidR="002F799A" w:rsidRPr="003C7C00" w:rsidRDefault="000665B4"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Vyšší soudní úřednice </w:t>
            </w:r>
          </w:p>
        </w:tc>
        <w:tc>
          <w:tcPr>
            <w:tcW w:w="3402" w:type="dxa"/>
          </w:tcPr>
          <w:p w14:paraId="3AA2D6D0"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6305DB4D" w:rsidR="002F799A" w:rsidRPr="00964034" w:rsidRDefault="002F799A">
            <w:pPr>
              <w:pStyle w:val="Odstavecseseznamem"/>
              <w:numPr>
                <w:ilvl w:val="0"/>
                <w:numId w:val="50"/>
              </w:numPr>
              <w:ind w:left="448"/>
              <w:rPr>
                <w:rFonts w:ascii="Garamond" w:hAnsi="Garamond"/>
              </w:rPr>
            </w:pPr>
            <w:r w:rsidRPr="00964034">
              <w:rPr>
                <w:rFonts w:ascii="Garamond" w:hAnsi="Garamond"/>
              </w:rPr>
              <w:t xml:space="preserve">Eva </w:t>
            </w:r>
            <w:r w:rsidR="00FF54CE">
              <w:rPr>
                <w:rFonts w:ascii="Garamond" w:hAnsi="Garamond"/>
              </w:rPr>
              <w:t>Révay</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38447B">
        <w:trPr>
          <w:trHeight w:val="397"/>
        </w:trPr>
        <w:tc>
          <w:tcPr>
            <w:tcW w:w="1134" w:type="dxa"/>
            <w:vMerge/>
            <w:shd w:val="clear" w:color="auto" w:fill="D9D9D9"/>
          </w:tcPr>
          <w:p w14:paraId="3F6C0797"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38447B">
        <w:trPr>
          <w:trHeight w:val="397"/>
        </w:trPr>
        <w:tc>
          <w:tcPr>
            <w:tcW w:w="1134" w:type="dxa"/>
            <w:vMerge/>
            <w:shd w:val="clear" w:color="auto" w:fill="D9D9D9"/>
          </w:tcPr>
          <w:p w14:paraId="1EBAF17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38447B">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38447B">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38447B">
        <w:trPr>
          <w:trHeight w:val="851"/>
        </w:trPr>
        <w:tc>
          <w:tcPr>
            <w:tcW w:w="1134" w:type="dxa"/>
            <w:shd w:val="clear" w:color="auto" w:fill="D9D9D9"/>
            <w:vAlign w:val="center"/>
          </w:tcPr>
          <w:p w14:paraId="020B7129"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38447B">
        <w:trPr>
          <w:cantSplit/>
          <w:trHeight w:val="340"/>
        </w:trPr>
        <w:tc>
          <w:tcPr>
            <w:tcW w:w="1134" w:type="dxa"/>
            <w:vMerge w:val="restart"/>
            <w:shd w:val="clear" w:color="auto" w:fill="D9D9D9"/>
          </w:tcPr>
          <w:p w14:paraId="6B4F3496"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4A71229D"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38447B">
            <w:pPr>
              <w:spacing w:after="0" w:line="240" w:lineRule="auto"/>
              <w:jc w:val="both"/>
              <w:rPr>
                <w:rFonts w:ascii="Times New Roman" w:hAnsi="Times New Roman"/>
                <w:b/>
                <w:sz w:val="24"/>
                <w:szCs w:val="24"/>
                <w:lang w:eastAsia="cs-CZ"/>
              </w:rPr>
            </w:pPr>
          </w:p>
          <w:p w14:paraId="4546A45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1B0EDE0" w14:textId="77777777" w:rsidTr="0038447B">
        <w:trPr>
          <w:cantSplit/>
          <w:trHeight w:val="340"/>
        </w:trPr>
        <w:tc>
          <w:tcPr>
            <w:tcW w:w="1134" w:type="dxa"/>
            <w:vMerge/>
            <w:shd w:val="clear" w:color="auto" w:fill="D9D9D9"/>
          </w:tcPr>
          <w:p w14:paraId="4663A03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38447B">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44AF43ED"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38447B">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13B13C3" w14:textId="77777777" w:rsidTr="0038447B">
        <w:trPr>
          <w:cantSplit/>
          <w:trHeight w:val="340"/>
        </w:trPr>
        <w:tc>
          <w:tcPr>
            <w:tcW w:w="1134" w:type="dxa"/>
            <w:vMerge/>
            <w:shd w:val="clear" w:color="auto" w:fill="D9D9D9"/>
          </w:tcPr>
          <w:p w14:paraId="2BA29227"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79012F3D" w14:textId="77777777" w:rsidTr="0038447B">
        <w:trPr>
          <w:cantSplit/>
          <w:trHeight w:val="340"/>
        </w:trPr>
        <w:tc>
          <w:tcPr>
            <w:tcW w:w="1134" w:type="dxa"/>
            <w:vMerge/>
            <w:shd w:val="clear" w:color="auto" w:fill="D9D9D9"/>
          </w:tcPr>
          <w:p w14:paraId="2271EB25" w14:textId="77777777" w:rsidR="002F799A" w:rsidRPr="003C7C00" w:rsidRDefault="002F799A" w:rsidP="0038447B">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38447B">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38447B">
            <w:pPr>
              <w:spacing w:after="0" w:line="240" w:lineRule="auto"/>
              <w:jc w:val="both"/>
              <w:rPr>
                <w:rFonts w:ascii="Times New Roman" w:hAnsi="Times New Roman"/>
                <w:sz w:val="24"/>
                <w:szCs w:val="24"/>
                <w:lang w:eastAsia="cs-CZ"/>
              </w:rPr>
            </w:pPr>
          </w:p>
        </w:tc>
      </w:tr>
      <w:tr w:rsidR="002F799A" w:rsidRPr="00D33A37" w14:paraId="1B4FE8F3" w14:textId="77777777" w:rsidTr="0038447B">
        <w:trPr>
          <w:trHeight w:val="397"/>
        </w:trPr>
        <w:tc>
          <w:tcPr>
            <w:tcW w:w="1134" w:type="dxa"/>
            <w:vMerge/>
            <w:shd w:val="clear" w:color="auto" w:fill="D9D9D9"/>
          </w:tcPr>
          <w:p w14:paraId="3D7E3A0F"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4DB38D0D"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Eva </w:t>
            </w:r>
            <w:r w:rsidR="00FF54CE">
              <w:rPr>
                <w:rFonts w:ascii="Garamond" w:hAnsi="Garamond"/>
                <w:sz w:val="24"/>
                <w:szCs w:val="24"/>
                <w:lang w:eastAsia="cs-CZ"/>
              </w:rPr>
              <w:t>Révay</w:t>
            </w:r>
          </w:p>
          <w:p w14:paraId="078DA99C" w14:textId="77777777" w:rsidR="002F799A" w:rsidRPr="003C7C00" w:rsidRDefault="002F799A" w:rsidP="0038447B">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38447B">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5219E6E" w14:textId="77777777" w:rsidR="00415D4B" w:rsidRDefault="004F2987" w:rsidP="0038447B">
            <w:pPr>
              <w:pStyle w:val="Odstavecseseznamem"/>
              <w:numPr>
                <w:ilvl w:val="0"/>
                <w:numId w:val="51"/>
              </w:numPr>
              <w:ind w:left="448"/>
              <w:jc w:val="both"/>
              <w:rPr>
                <w:rFonts w:ascii="Garamond" w:hAnsi="Garamond"/>
              </w:rPr>
            </w:pPr>
            <w:r w:rsidRPr="00415D4B">
              <w:rPr>
                <w:rFonts w:ascii="Garamond" w:hAnsi="Garamond"/>
              </w:rPr>
              <w:t xml:space="preserve">Eva </w:t>
            </w:r>
            <w:r w:rsidR="00415D4B" w:rsidRPr="00415D4B">
              <w:rPr>
                <w:rFonts w:ascii="Garamond" w:hAnsi="Garamond"/>
              </w:rPr>
              <w:t>Jandová</w:t>
            </w:r>
          </w:p>
          <w:p w14:paraId="1F0AB2B0" w14:textId="79149193" w:rsidR="002F799A" w:rsidRPr="00415D4B" w:rsidRDefault="002F799A" w:rsidP="0038447B">
            <w:pPr>
              <w:pStyle w:val="Odstavecseseznamem"/>
              <w:numPr>
                <w:ilvl w:val="0"/>
                <w:numId w:val="51"/>
              </w:numPr>
              <w:ind w:left="448"/>
              <w:jc w:val="both"/>
              <w:rPr>
                <w:rFonts w:ascii="Garamond" w:hAnsi="Garamond"/>
              </w:rPr>
            </w:pPr>
            <w:r w:rsidRPr="00415D4B">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38447B">
        <w:trPr>
          <w:trHeight w:val="397"/>
        </w:trPr>
        <w:tc>
          <w:tcPr>
            <w:tcW w:w="1134" w:type="dxa"/>
            <w:vMerge/>
            <w:shd w:val="clear" w:color="auto" w:fill="D9D9D9"/>
          </w:tcPr>
          <w:p w14:paraId="63A867C6"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38447B">
        <w:trPr>
          <w:trHeight w:val="397"/>
        </w:trPr>
        <w:tc>
          <w:tcPr>
            <w:tcW w:w="1134" w:type="dxa"/>
            <w:vMerge/>
            <w:shd w:val="clear" w:color="auto" w:fill="D9D9D9"/>
          </w:tcPr>
          <w:p w14:paraId="5E670C43" w14:textId="77777777" w:rsidR="002F799A" w:rsidRPr="003C7C00" w:rsidRDefault="002F799A" w:rsidP="0038447B">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38447B">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38447B">
        <w:trPr>
          <w:trHeight w:val="851"/>
        </w:trPr>
        <w:tc>
          <w:tcPr>
            <w:tcW w:w="1134" w:type="dxa"/>
            <w:shd w:val="clear" w:color="auto" w:fill="D9D9D9"/>
            <w:vAlign w:val="center"/>
          </w:tcPr>
          <w:p w14:paraId="1244ACD6"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38447B">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38447B">
        <w:trPr>
          <w:cantSplit/>
          <w:trHeight w:val="454"/>
        </w:trPr>
        <w:tc>
          <w:tcPr>
            <w:tcW w:w="1134" w:type="dxa"/>
            <w:vMerge w:val="restart"/>
            <w:shd w:val="clear" w:color="auto" w:fill="D9D9D9"/>
          </w:tcPr>
          <w:p w14:paraId="30238097" w14:textId="77777777" w:rsidR="002F799A" w:rsidRPr="003C7C00" w:rsidRDefault="002F799A" w:rsidP="0038447B">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38447B">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14:paraId="312ADF42" w14:textId="77777777" w:rsidR="002F799A" w:rsidRPr="003C7C00" w:rsidRDefault="002F799A" w:rsidP="0038447B">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40B2724F" w14:textId="5C091782" w:rsidR="008B1149" w:rsidRDefault="008B1149" w:rsidP="0038447B">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54C3AC36" w14:textId="77652EF7" w:rsidR="002F799A" w:rsidRPr="003C7C00" w:rsidRDefault="002F799A" w:rsidP="0038447B">
            <w:pPr>
              <w:spacing w:after="0" w:line="240" w:lineRule="auto"/>
              <w:rPr>
                <w:rFonts w:ascii="Garamond" w:hAnsi="Garamond"/>
                <w:b/>
                <w:sz w:val="24"/>
                <w:szCs w:val="24"/>
                <w:lang w:eastAsia="cs-CZ"/>
              </w:rPr>
            </w:pPr>
          </w:p>
        </w:tc>
        <w:tc>
          <w:tcPr>
            <w:tcW w:w="4554" w:type="dxa"/>
            <w:gridSpan w:val="2"/>
            <w:vMerge w:val="restart"/>
          </w:tcPr>
          <w:p w14:paraId="71B26729" w14:textId="77777777" w:rsidR="002F799A" w:rsidRPr="003C7C00" w:rsidRDefault="002F799A" w:rsidP="0038447B">
            <w:pPr>
              <w:spacing w:after="0" w:line="240" w:lineRule="auto"/>
              <w:jc w:val="both"/>
              <w:rPr>
                <w:rFonts w:ascii="Times New Roman" w:hAnsi="Times New Roman"/>
                <w:b/>
                <w:sz w:val="24"/>
                <w:szCs w:val="24"/>
                <w:lang w:eastAsia="cs-CZ"/>
              </w:rPr>
            </w:pPr>
          </w:p>
          <w:p w14:paraId="642C7E0A" w14:textId="77777777" w:rsidR="002F799A" w:rsidRPr="003C7C00" w:rsidRDefault="002F799A" w:rsidP="0038447B">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38447B">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38447B">
            <w:pPr>
              <w:spacing w:after="0" w:line="240" w:lineRule="auto"/>
              <w:rPr>
                <w:rFonts w:ascii="Times New Roman" w:hAnsi="Times New Roman"/>
                <w:sz w:val="24"/>
                <w:szCs w:val="24"/>
                <w:lang w:eastAsia="cs-CZ"/>
              </w:rPr>
            </w:pPr>
          </w:p>
        </w:tc>
      </w:tr>
      <w:tr w:rsidR="00C74EE3" w:rsidRPr="00D33A37" w14:paraId="02085562" w14:textId="77777777" w:rsidTr="00231626">
        <w:trPr>
          <w:cantSplit/>
          <w:trHeight w:val="454"/>
        </w:trPr>
        <w:tc>
          <w:tcPr>
            <w:tcW w:w="1134" w:type="dxa"/>
            <w:vMerge/>
            <w:shd w:val="clear" w:color="auto" w:fill="D9D9D9"/>
          </w:tcPr>
          <w:p w14:paraId="2BF76C4D" w14:textId="77777777" w:rsidR="00C74EE3" w:rsidRPr="003C7C00" w:rsidRDefault="00C74EE3" w:rsidP="00C74EE3">
            <w:pPr>
              <w:spacing w:after="0" w:line="240" w:lineRule="auto"/>
              <w:rPr>
                <w:rFonts w:ascii="Garamond" w:hAnsi="Garamond"/>
                <w:sz w:val="24"/>
                <w:szCs w:val="24"/>
                <w:lang w:eastAsia="cs-CZ"/>
              </w:rPr>
            </w:pPr>
          </w:p>
        </w:tc>
        <w:tc>
          <w:tcPr>
            <w:tcW w:w="1134" w:type="dxa"/>
            <w:vAlign w:val="center"/>
          </w:tcPr>
          <w:p w14:paraId="4E0280B7" w14:textId="77777777" w:rsidR="00C74EE3" w:rsidRPr="003C7C00" w:rsidRDefault="00C74EE3" w:rsidP="00C74EE3">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14:paraId="5110D5E7" w14:textId="77777777" w:rsidR="00C74EE3" w:rsidRPr="003C7C00" w:rsidRDefault="00C74EE3" w:rsidP="00C74EE3">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tcPr>
          <w:p w14:paraId="2D2BFE0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0DEAEE91" w14:textId="7FC7A9AB" w:rsidR="00C74EE3" w:rsidRPr="00BB4993" w:rsidRDefault="00C74EE3" w:rsidP="00C74EE3">
            <w:pPr>
              <w:spacing w:after="0" w:line="240" w:lineRule="auto"/>
              <w:rPr>
                <w:rFonts w:ascii="Garamond" w:hAnsi="Garamond"/>
                <w:b/>
                <w:sz w:val="24"/>
                <w:szCs w:val="24"/>
                <w:lang w:eastAsia="cs-CZ"/>
              </w:rPr>
            </w:pPr>
          </w:p>
        </w:tc>
        <w:tc>
          <w:tcPr>
            <w:tcW w:w="4554" w:type="dxa"/>
            <w:gridSpan w:val="2"/>
            <w:vMerge/>
          </w:tcPr>
          <w:p w14:paraId="08CED685" w14:textId="77777777" w:rsidR="00C74EE3" w:rsidRPr="003C7C00" w:rsidRDefault="00C74EE3" w:rsidP="00C74EE3">
            <w:pPr>
              <w:spacing w:after="0" w:line="240" w:lineRule="auto"/>
              <w:jc w:val="both"/>
              <w:rPr>
                <w:rFonts w:ascii="Times New Roman" w:hAnsi="Times New Roman"/>
                <w:sz w:val="24"/>
                <w:szCs w:val="24"/>
                <w:lang w:eastAsia="cs-CZ"/>
              </w:rPr>
            </w:pPr>
          </w:p>
        </w:tc>
      </w:tr>
      <w:tr w:rsidR="008B1149" w:rsidRPr="00D33A37" w14:paraId="55302C00" w14:textId="77777777" w:rsidTr="00231626">
        <w:trPr>
          <w:cantSplit/>
          <w:trHeight w:val="454"/>
        </w:trPr>
        <w:tc>
          <w:tcPr>
            <w:tcW w:w="1134" w:type="dxa"/>
            <w:vMerge/>
            <w:shd w:val="clear" w:color="auto" w:fill="D9D9D9"/>
          </w:tcPr>
          <w:p w14:paraId="14C03266"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2C5A2376" w14:textId="77777777" w:rsidR="008B1149" w:rsidRPr="003C7C00" w:rsidRDefault="008B1149" w:rsidP="008B1149">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8B1149" w:rsidRPr="003C7C00" w:rsidRDefault="008B1149" w:rsidP="008B1149">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tcPr>
          <w:p w14:paraId="4DB16A11"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8B2B86F" w14:textId="29C513B6"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7B5A6060"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DCE89C" w14:textId="77777777" w:rsidTr="00231626">
        <w:trPr>
          <w:cantSplit/>
          <w:trHeight w:val="454"/>
        </w:trPr>
        <w:tc>
          <w:tcPr>
            <w:tcW w:w="1134" w:type="dxa"/>
            <w:vMerge/>
            <w:shd w:val="clear" w:color="auto" w:fill="D9D9D9"/>
          </w:tcPr>
          <w:p w14:paraId="3414CFD9" w14:textId="77777777" w:rsidR="008B1149" w:rsidRPr="003C7C00" w:rsidRDefault="008B1149" w:rsidP="008B1149">
            <w:pPr>
              <w:spacing w:after="0" w:line="240" w:lineRule="auto"/>
              <w:rPr>
                <w:rFonts w:ascii="Garamond" w:hAnsi="Garamond"/>
                <w:sz w:val="24"/>
                <w:szCs w:val="24"/>
                <w:lang w:eastAsia="cs-CZ"/>
              </w:rPr>
            </w:pPr>
          </w:p>
        </w:tc>
        <w:tc>
          <w:tcPr>
            <w:tcW w:w="1134" w:type="dxa"/>
            <w:vAlign w:val="center"/>
          </w:tcPr>
          <w:p w14:paraId="1D767520" w14:textId="77777777" w:rsidR="008B1149" w:rsidRPr="003C7C00" w:rsidRDefault="008B1149" w:rsidP="008B114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8B1149" w:rsidRPr="003C7C00"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tcPr>
          <w:p w14:paraId="39E4BD4E" w14:textId="77777777" w:rsidR="008B1149" w:rsidRDefault="008B1149" w:rsidP="008B114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6E015093" w14:textId="0891FA12" w:rsidR="008B1149" w:rsidRPr="003C7C00" w:rsidRDefault="008B1149" w:rsidP="008B1149">
            <w:pPr>
              <w:spacing w:after="0" w:line="240" w:lineRule="auto"/>
              <w:rPr>
                <w:rFonts w:ascii="Garamond" w:hAnsi="Garamond"/>
                <w:b/>
                <w:sz w:val="24"/>
                <w:szCs w:val="24"/>
                <w:lang w:eastAsia="cs-CZ"/>
              </w:rPr>
            </w:pPr>
          </w:p>
        </w:tc>
        <w:tc>
          <w:tcPr>
            <w:tcW w:w="4554" w:type="dxa"/>
            <w:gridSpan w:val="2"/>
            <w:vMerge/>
          </w:tcPr>
          <w:p w14:paraId="437D16B5" w14:textId="77777777" w:rsidR="008B1149" w:rsidRPr="003C7C00" w:rsidRDefault="008B1149" w:rsidP="008B1149">
            <w:pPr>
              <w:spacing w:after="0" w:line="240" w:lineRule="auto"/>
              <w:jc w:val="both"/>
              <w:rPr>
                <w:rFonts w:ascii="Times New Roman" w:hAnsi="Times New Roman"/>
                <w:sz w:val="24"/>
                <w:szCs w:val="24"/>
                <w:lang w:eastAsia="cs-CZ"/>
              </w:rPr>
            </w:pPr>
          </w:p>
        </w:tc>
      </w:tr>
      <w:tr w:rsidR="008B1149" w:rsidRPr="00D33A37" w14:paraId="306C96F4" w14:textId="77777777" w:rsidTr="0038447B">
        <w:trPr>
          <w:trHeight w:val="397"/>
        </w:trPr>
        <w:tc>
          <w:tcPr>
            <w:tcW w:w="1134" w:type="dxa"/>
            <w:vMerge/>
            <w:shd w:val="clear" w:color="auto" w:fill="D9D9D9"/>
          </w:tcPr>
          <w:p w14:paraId="25D46DC2"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1837115" w14:textId="3777529C"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8B1149" w:rsidRPr="003C7C00" w:rsidRDefault="008B1149" w:rsidP="008B1149">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Petra Ciencialová</w:t>
            </w:r>
          </w:p>
          <w:p w14:paraId="66D5BACF" w14:textId="76AD235B" w:rsidR="008B1149" w:rsidRPr="00E95467" w:rsidRDefault="008B1149" w:rsidP="008B1149">
            <w:pPr>
              <w:pStyle w:val="Odstavecseseznamem"/>
              <w:numPr>
                <w:ilvl w:val="0"/>
                <w:numId w:val="52"/>
              </w:numPr>
              <w:ind w:left="448"/>
              <w:rPr>
                <w:rFonts w:ascii="Garamond" w:hAnsi="Garamond"/>
              </w:rPr>
            </w:pPr>
            <w:r w:rsidRPr="00E95467">
              <w:rPr>
                <w:rFonts w:ascii="Garamond" w:hAnsi="Garamond"/>
              </w:rPr>
              <w:t xml:space="preserve">Eva </w:t>
            </w:r>
            <w:r>
              <w:rPr>
                <w:rFonts w:ascii="Garamond" w:hAnsi="Garamond"/>
              </w:rPr>
              <w:t>Révay</w:t>
            </w:r>
          </w:p>
        </w:tc>
      </w:tr>
      <w:tr w:rsidR="008B1149" w:rsidRPr="00D33A37" w14:paraId="45B35451" w14:textId="77777777" w:rsidTr="0038447B">
        <w:trPr>
          <w:trHeight w:val="482"/>
        </w:trPr>
        <w:tc>
          <w:tcPr>
            <w:tcW w:w="1134" w:type="dxa"/>
            <w:vMerge/>
            <w:shd w:val="clear" w:color="auto" w:fill="D9D9D9"/>
          </w:tcPr>
          <w:p w14:paraId="50E7DCDD"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6A10FC66"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8B1149" w:rsidRPr="003C7C00" w:rsidRDefault="008B1149" w:rsidP="008B1149">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8B1149" w:rsidRPr="00D33A37" w14:paraId="61A038B4" w14:textId="77777777" w:rsidTr="0038447B">
        <w:trPr>
          <w:trHeight w:val="482"/>
        </w:trPr>
        <w:tc>
          <w:tcPr>
            <w:tcW w:w="1134" w:type="dxa"/>
            <w:vMerge/>
            <w:shd w:val="clear" w:color="auto" w:fill="D9D9D9"/>
          </w:tcPr>
          <w:p w14:paraId="0BB68191" w14:textId="77777777" w:rsidR="008B1149" w:rsidRPr="003C7C00" w:rsidRDefault="008B1149" w:rsidP="008B1149">
            <w:pPr>
              <w:spacing w:after="0" w:line="240" w:lineRule="auto"/>
              <w:rPr>
                <w:rFonts w:ascii="Garamond" w:hAnsi="Garamond"/>
                <w:sz w:val="24"/>
                <w:szCs w:val="24"/>
                <w:lang w:eastAsia="cs-CZ"/>
              </w:rPr>
            </w:pPr>
          </w:p>
        </w:tc>
        <w:tc>
          <w:tcPr>
            <w:tcW w:w="3402" w:type="dxa"/>
            <w:gridSpan w:val="3"/>
          </w:tcPr>
          <w:p w14:paraId="73955EDB"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8B1149" w:rsidRPr="00172262"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8B1149"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8B1149" w:rsidRPr="003C7C00" w:rsidRDefault="008B1149" w:rsidP="008B1149">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6B8CC80B" w:rsidR="002F799A" w:rsidRDefault="002F799A" w:rsidP="002F799A">
      <w:pPr>
        <w:rPr>
          <w:rFonts w:ascii="Garamond" w:hAnsi="Garamond"/>
          <w:b/>
        </w:rPr>
      </w:pPr>
    </w:p>
    <w:p w14:paraId="51BC9C22" w14:textId="77777777" w:rsidR="00476EB1" w:rsidRDefault="00476EB1" w:rsidP="002F799A">
      <w:pPr>
        <w:rPr>
          <w:rFonts w:ascii="Garamond" w:hAnsi="Garamond"/>
          <w:b/>
        </w:rPr>
      </w:pPr>
    </w:p>
    <w:p w14:paraId="6D3A3347" w14:textId="77777777" w:rsidR="00476EB1" w:rsidRDefault="00476EB1" w:rsidP="002F799A">
      <w:pPr>
        <w:rPr>
          <w:rFonts w:ascii="Garamond" w:hAnsi="Garamond"/>
          <w:b/>
        </w:rPr>
      </w:pPr>
    </w:p>
    <w:p w14:paraId="39DBE6D6" w14:textId="77777777" w:rsidR="00476EB1" w:rsidRDefault="00476EB1" w:rsidP="002F799A">
      <w:pPr>
        <w:rPr>
          <w:rFonts w:ascii="Garamond" w:hAnsi="Garamond"/>
          <w:b/>
        </w:rPr>
      </w:pPr>
    </w:p>
    <w:p w14:paraId="04ACA7BD" w14:textId="77777777" w:rsidR="00476EB1" w:rsidRDefault="00476EB1" w:rsidP="002F799A">
      <w:pPr>
        <w:rPr>
          <w:rFonts w:ascii="Garamond" w:hAnsi="Garamond"/>
          <w:b/>
        </w:rPr>
      </w:pPr>
    </w:p>
    <w:p w14:paraId="4A2AAF3C" w14:textId="77777777" w:rsidR="00476EB1" w:rsidRDefault="00476EB1" w:rsidP="002F799A">
      <w:pPr>
        <w:rPr>
          <w:rFonts w:ascii="Garamond" w:hAnsi="Garamond"/>
          <w:b/>
        </w:rPr>
      </w:pPr>
    </w:p>
    <w:p w14:paraId="7EA0CD4C" w14:textId="77777777" w:rsidR="00476EB1" w:rsidRPr="007D0F7E" w:rsidRDefault="00476EB1" w:rsidP="002F799A">
      <w:pPr>
        <w:rPr>
          <w:rFonts w:ascii="Garamond" w:hAnsi="Garamond"/>
          <w:b/>
        </w:rPr>
      </w:pPr>
    </w:p>
    <w:p w14:paraId="7D3F064E" w14:textId="77777777" w:rsidR="002F799A" w:rsidRDefault="002F799A" w:rsidP="002F799A">
      <w:pPr>
        <w:spacing w:after="0" w:line="240" w:lineRule="auto"/>
        <w:rPr>
          <w:rFonts w:ascii="Times New Roman" w:hAnsi="Times New Roman"/>
          <w:sz w:val="24"/>
          <w:szCs w:val="24"/>
          <w:lang w:eastAsia="cs-CZ"/>
        </w:rPr>
      </w:pPr>
    </w:p>
    <w:p w14:paraId="02F25647" w14:textId="77777777" w:rsidR="00476EB1" w:rsidRPr="00FD6D24" w:rsidRDefault="00476EB1" w:rsidP="00476EB1">
      <w:pPr>
        <w:rPr>
          <w:rFonts w:ascii="Garamond" w:hAnsi="Garamond"/>
          <w:b/>
          <w:sz w:val="40"/>
          <w:szCs w:val="40"/>
          <w:lang w:eastAsia="cs-CZ"/>
        </w:rPr>
      </w:pPr>
      <w:r w:rsidRPr="00FD6D24">
        <w:rPr>
          <w:rFonts w:ascii="Garamond" w:hAnsi="Garamond"/>
          <w:b/>
          <w:sz w:val="40"/>
          <w:szCs w:val="40"/>
          <w:lang w:eastAsia="cs-CZ"/>
        </w:rPr>
        <w:lastRenderedPageBreak/>
        <w:t>Pracoviště Havířov</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26F9D186"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E4856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DDE52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AD173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4611B4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C5F913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495397F8"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26321756" w14:textId="77777777" w:rsidTr="0038447B">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8E7BFA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4DAFFF1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73DA39F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15EEE1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0858140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
          <w:p w14:paraId="3604A1F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C54EC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P</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6BF2E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531E46"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 včetně věcí s cizím prvkem</w:t>
            </w:r>
            <w:r>
              <w:rPr>
                <w:rFonts w:ascii="Garamond" w:hAnsi="Garamond"/>
                <w:b/>
                <w:color w:val="FF0000"/>
                <w:kern w:val="2"/>
                <w:sz w:val="24"/>
                <w:szCs w:val="24"/>
                <w:lang w:eastAsia="cs-CZ"/>
                <w14:ligatures w14:val="standardContextual"/>
              </w:rPr>
              <w:t xml:space="preserve">  </w:t>
            </w:r>
          </w:p>
        </w:tc>
        <w:tc>
          <w:tcPr>
            <w:tcW w:w="4554" w:type="dxa"/>
            <w:gridSpan w:val="2"/>
            <w:tcBorders>
              <w:top w:val="single" w:sz="4" w:space="0" w:color="auto"/>
              <w:left w:val="single" w:sz="4" w:space="0" w:color="auto"/>
              <w:bottom w:val="single" w:sz="4" w:space="0" w:color="auto"/>
              <w:right w:val="single" w:sz="4" w:space="0" w:color="auto"/>
            </w:tcBorders>
          </w:tcPr>
          <w:p w14:paraId="55BD5BC3" w14:textId="77777777" w:rsidR="00476EB1" w:rsidRDefault="00476EB1" w:rsidP="0038447B">
            <w:pPr>
              <w:spacing w:after="0" w:line="240" w:lineRule="auto"/>
              <w:jc w:val="both"/>
              <w:rPr>
                <w:rFonts w:ascii="Times New Roman" w:hAnsi="Times New Roman"/>
                <w:color w:val="FF0000"/>
                <w:kern w:val="2"/>
                <w:sz w:val="24"/>
                <w:szCs w:val="24"/>
                <w:lang w:eastAsia="cs-CZ"/>
                <w14:ligatures w14:val="standardContextual"/>
              </w:rPr>
            </w:pPr>
          </w:p>
          <w:p w14:paraId="5C763D40"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3F18B24B"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Lumír Kutaj</w:t>
            </w:r>
          </w:p>
          <w:p w14:paraId="16E91E9F" w14:textId="3B60AB5E"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Markéta Oravčíková</w:t>
            </w:r>
          </w:p>
          <w:p w14:paraId="0848678C"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5CB918A9"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Hana Václavíková</w:t>
            </w:r>
          </w:p>
          <w:p w14:paraId="43F3EB14" w14:textId="77777777" w:rsidR="00476EB1" w:rsidRDefault="00476EB1" w:rsidP="0038447B">
            <w:pPr>
              <w:spacing w:after="0" w:line="240" w:lineRule="auto"/>
              <w:jc w:val="both"/>
              <w:rPr>
                <w:rFonts w:ascii="Garamond" w:hAnsi="Garamond"/>
                <w:b/>
                <w:kern w:val="2"/>
                <w:sz w:val="24"/>
                <w:szCs w:val="24"/>
                <w:lang w:eastAsia="cs-CZ"/>
                <w14:ligatures w14:val="standardContextual"/>
              </w:rPr>
            </w:pPr>
          </w:p>
          <w:p w14:paraId="7F8E3661"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p w14:paraId="0DC91875"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r>
              <w:rPr>
                <w:rFonts w:ascii="Garamond" w:hAnsi="Garamond"/>
                <w:kern w:val="2"/>
                <w:sz w:val="24"/>
                <w:szCs w:val="24"/>
                <w:lang w:eastAsia="cs-CZ"/>
                <w14:ligatures w14:val="standardContextual"/>
              </w:rPr>
              <w:t>vzájemný zástup viz soudní oddělení 118-123</w:t>
            </w:r>
          </w:p>
          <w:p w14:paraId="76BC05A9"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0B6595AA"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AB60A4B"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B5C71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CA3DA7B" w14:textId="77777777" w:rsidR="00476EB1" w:rsidRDefault="00476EB1" w:rsidP="0038447B">
            <w:pPr>
              <w:spacing w:after="0" w:line="240" w:lineRule="auto"/>
              <w:rPr>
                <w:rFonts w:ascii="Garamond" w:hAnsi="Garamond"/>
                <w:kern w:val="2"/>
                <w:sz w:val="20"/>
                <w:szCs w:val="20"/>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50176B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339E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6B6E1B02"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32B55E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08A584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6976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700977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CBF215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A0EFBDB" w14:textId="77777777" w:rsidR="00476EB1" w:rsidRDefault="00476EB1" w:rsidP="00476EB1">
      <w:pPr>
        <w:spacing w:after="0" w:line="240" w:lineRule="auto"/>
        <w:rPr>
          <w:rFonts w:ascii="Times New Roman" w:hAnsi="Times New Roman"/>
          <w:sz w:val="24"/>
          <w:szCs w:val="24"/>
          <w:lang w:eastAsia="cs-CZ"/>
        </w:rPr>
      </w:pPr>
    </w:p>
    <w:p w14:paraId="2BE10290" w14:textId="77777777" w:rsidR="00476EB1" w:rsidRDefault="00476EB1" w:rsidP="00476EB1">
      <w:pPr>
        <w:spacing w:after="0" w:line="240" w:lineRule="auto"/>
        <w:rPr>
          <w:rFonts w:ascii="Times New Roman" w:hAnsi="Times New Roman"/>
          <w:sz w:val="24"/>
          <w:szCs w:val="24"/>
          <w:lang w:eastAsia="cs-CZ"/>
        </w:rPr>
      </w:pPr>
    </w:p>
    <w:p w14:paraId="722C077B" w14:textId="77777777" w:rsidR="00476EB1" w:rsidRDefault="00476EB1" w:rsidP="00476EB1">
      <w:pPr>
        <w:spacing w:after="0" w:line="240" w:lineRule="auto"/>
        <w:rPr>
          <w:rFonts w:ascii="Times New Roman" w:hAnsi="Times New Roman"/>
          <w:sz w:val="24"/>
          <w:szCs w:val="24"/>
          <w:lang w:eastAsia="cs-CZ"/>
        </w:rPr>
      </w:pPr>
    </w:p>
    <w:p w14:paraId="1E27EA3A" w14:textId="77777777" w:rsidR="00476EB1" w:rsidRDefault="00476EB1" w:rsidP="00476EB1">
      <w:pPr>
        <w:spacing w:after="0" w:line="240" w:lineRule="auto"/>
        <w:rPr>
          <w:rFonts w:ascii="Times New Roman" w:hAnsi="Times New Roman"/>
          <w:sz w:val="24"/>
          <w:szCs w:val="24"/>
          <w:lang w:eastAsia="cs-CZ"/>
        </w:rPr>
      </w:pPr>
    </w:p>
    <w:p w14:paraId="7C518650" w14:textId="77777777" w:rsidR="00476EB1" w:rsidRDefault="00476EB1" w:rsidP="00476EB1">
      <w:pPr>
        <w:rPr>
          <w:rFonts w:ascii="Garamond" w:hAnsi="Garamond"/>
          <w:b/>
        </w:rPr>
      </w:pPr>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476EB1" w14:paraId="46A41852"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9AA3B2"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86CE9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0320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7CE36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B2BE51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0E00901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34CC4A82" w14:textId="77777777" w:rsidTr="0038447B">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45DF74" w14:textId="77777777" w:rsidR="00476EB1" w:rsidRDefault="00476EB1" w:rsidP="0038447B">
            <w:pPr>
              <w:spacing w:after="0" w:line="240" w:lineRule="auto"/>
              <w:rPr>
                <w:rFonts w:ascii="Garamond" w:hAnsi="Garamond"/>
                <w:kern w:val="2"/>
                <w:sz w:val="24"/>
                <w:szCs w:val="24"/>
                <w:lang w:eastAsia="cs-CZ"/>
                <w14:ligatures w14:val="standardContextual"/>
              </w:rPr>
            </w:pPr>
          </w:p>
          <w:p w14:paraId="1C388103" w14:textId="77777777" w:rsidR="00115F26" w:rsidRDefault="00115F26" w:rsidP="0038447B">
            <w:pPr>
              <w:spacing w:after="0" w:line="240" w:lineRule="auto"/>
              <w:jc w:val="center"/>
              <w:rPr>
                <w:rFonts w:ascii="Garamond" w:hAnsi="Garamond"/>
                <w:b/>
                <w:kern w:val="2"/>
                <w:sz w:val="24"/>
                <w:szCs w:val="24"/>
                <w:lang w:eastAsia="cs-CZ"/>
                <w14:ligatures w14:val="standardContextual"/>
              </w:rPr>
            </w:pPr>
          </w:p>
          <w:p w14:paraId="339A1A91" w14:textId="7D0DF9E3" w:rsidR="00476EB1" w:rsidRDefault="00115F2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9F3B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507481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3654BF5"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01FD949"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p>
          <w:p w14:paraId="00DF92DA" w14:textId="77777777" w:rsidR="00476EB1" w:rsidRDefault="00476EB1" w:rsidP="0038447B">
            <w:pPr>
              <w:spacing w:after="0" w:line="240" w:lineRule="auto"/>
              <w:jc w:val="both"/>
              <w:rPr>
                <w:rFonts w:ascii="Times New Roman" w:hAnsi="Times New Roman"/>
                <w:b/>
                <w:bCs/>
                <w:kern w:val="2"/>
                <w:sz w:val="24"/>
                <w:szCs w:val="24"/>
                <w:lang w:eastAsia="cs-CZ"/>
                <w14:ligatures w14:val="standardContextual"/>
              </w:rPr>
            </w:pPr>
            <w:r>
              <w:rPr>
                <w:rFonts w:ascii="Times New Roman" w:hAnsi="Times New Roman"/>
                <w:b/>
                <w:bCs/>
                <w:kern w:val="2"/>
                <w:sz w:val="24"/>
                <w:szCs w:val="24"/>
                <w:lang w:eastAsia="cs-CZ"/>
                <w14:ligatures w14:val="standardContextual"/>
              </w:rPr>
              <w:t>Mgr. Hana Václavíková</w:t>
            </w:r>
          </w:p>
          <w:p w14:paraId="1C1153B2" w14:textId="37E08B46"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1D49D6">
              <w:rPr>
                <w:rFonts w:ascii="Garamond" w:hAnsi="Garamond"/>
                <w:kern w:val="2"/>
                <w:sz w:val="24"/>
                <w:szCs w:val="24"/>
                <w:lang w:eastAsia="cs-CZ"/>
                <w14:ligatures w14:val="standardContextual"/>
              </w:rPr>
              <w:t xml:space="preserve"> Mgr. Lumír Kutaj</w:t>
            </w:r>
          </w:p>
          <w:p w14:paraId="69F93312" w14:textId="0BFB96C0" w:rsidR="001D49D6"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1D49D6">
              <w:rPr>
                <w:rFonts w:ascii="Garamond" w:hAnsi="Garamond"/>
                <w:kern w:val="2"/>
                <w:sz w:val="24"/>
                <w:szCs w:val="24"/>
                <w:lang w:eastAsia="cs-CZ"/>
                <w14:ligatures w14:val="standardContextual"/>
              </w:rPr>
              <w:t>JUDr. Martin Frisch</w:t>
            </w:r>
          </w:p>
          <w:p w14:paraId="1116F20A" w14:textId="3759CAF2"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3. </w:t>
            </w:r>
            <w:r w:rsidR="00476EB1">
              <w:rPr>
                <w:rFonts w:ascii="Garamond" w:hAnsi="Garamond"/>
                <w:kern w:val="2"/>
                <w:sz w:val="24"/>
                <w:szCs w:val="24"/>
                <w:lang w:eastAsia="cs-CZ"/>
                <w14:ligatures w14:val="standardContextual"/>
              </w:rPr>
              <w:t>Mgr. Martina Szvitková</w:t>
            </w:r>
          </w:p>
          <w:p w14:paraId="38502A5F" w14:textId="3A52F369"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Markéta Oravčíková</w:t>
            </w:r>
          </w:p>
          <w:p w14:paraId="767655F3" w14:textId="77777777" w:rsidR="00476EB1" w:rsidRDefault="00476EB1" w:rsidP="0038447B">
            <w:pPr>
              <w:spacing w:after="0" w:line="240" w:lineRule="auto"/>
              <w:jc w:val="both"/>
              <w:rPr>
                <w:rFonts w:ascii="Times New Roman" w:hAnsi="Times New Roman"/>
                <w:kern w:val="2"/>
                <w:sz w:val="24"/>
                <w:szCs w:val="24"/>
                <w:lang w:eastAsia="cs-CZ"/>
                <w14:ligatures w14:val="standardContextual"/>
              </w:rPr>
            </w:pPr>
          </w:p>
        </w:tc>
      </w:tr>
      <w:tr w:rsidR="00476EB1" w14:paraId="5CC01B10"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C53213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CFE9D"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5308E26"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CA1BB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E9672D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2285A535" w14:textId="77777777" w:rsidTr="0038447B">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0DB0BCE"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60B34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9A12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838153B"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A935DE4"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435D0ABE"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FB0A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66C7EA2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hideMark/>
          </w:tcPr>
          <w:p w14:paraId="1E6FAA86"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Libuše Kuzníková</w:t>
            </w:r>
          </w:p>
        </w:tc>
        <w:tc>
          <w:tcPr>
            <w:tcW w:w="3402" w:type="dxa"/>
            <w:gridSpan w:val="2"/>
            <w:tcBorders>
              <w:top w:val="single" w:sz="4" w:space="0" w:color="auto"/>
              <w:left w:val="single" w:sz="4" w:space="0" w:color="auto"/>
              <w:bottom w:val="single" w:sz="4" w:space="0" w:color="auto"/>
              <w:right w:val="single" w:sz="4" w:space="0" w:color="auto"/>
            </w:tcBorders>
            <w:hideMark/>
          </w:tcPr>
          <w:p w14:paraId="3CED98EB"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hideMark/>
          </w:tcPr>
          <w:p w14:paraId="1594FDCD" w14:textId="2A33D4E6" w:rsidR="00476EB1"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1. </w:t>
            </w:r>
            <w:r w:rsidR="00476EB1">
              <w:rPr>
                <w:rFonts w:ascii="Garamond" w:hAnsi="Garamond"/>
                <w:kern w:val="2"/>
                <w:sz w:val="24"/>
                <w:szCs w:val="24"/>
                <w14:ligatures w14:val="standardContextual"/>
              </w:rPr>
              <w:t>Renáta Zifčáková</w:t>
            </w:r>
          </w:p>
          <w:p w14:paraId="021038BB" w14:textId="6F654262" w:rsidR="001D49D6" w:rsidRDefault="005025FB" w:rsidP="001D49D6">
            <w:pPr>
              <w:spacing w:after="0" w:line="240" w:lineRule="auto"/>
              <w:contextualSpacing/>
              <w:rPr>
                <w:rFonts w:ascii="Garamond" w:hAnsi="Garamond"/>
                <w:kern w:val="2"/>
                <w:sz w:val="24"/>
                <w:szCs w:val="24"/>
                <w14:ligatures w14:val="standardContextual"/>
              </w:rPr>
            </w:pPr>
            <w:r>
              <w:rPr>
                <w:rFonts w:ascii="Garamond" w:hAnsi="Garamond"/>
                <w:kern w:val="2"/>
                <w:sz w:val="24"/>
                <w:szCs w:val="24"/>
                <w14:ligatures w14:val="standardContextual"/>
              </w:rPr>
              <w:t xml:space="preserve">2. </w:t>
            </w:r>
            <w:r w:rsidR="001D49D6">
              <w:rPr>
                <w:rFonts w:ascii="Garamond" w:hAnsi="Garamond"/>
                <w:kern w:val="2"/>
                <w:sz w:val="24"/>
                <w:szCs w:val="24"/>
                <w14:ligatures w14:val="standardContextual"/>
              </w:rPr>
              <w:t>Žaneta Szkorupová</w:t>
            </w:r>
          </w:p>
        </w:tc>
      </w:tr>
      <w:tr w:rsidR="00476EB1" w14:paraId="3E4791AC"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371E65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9E040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0E30E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B76E10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A31ACA" w14:textId="77777777" w:rsidR="00476EB1" w:rsidRDefault="00476EB1" w:rsidP="001D49D6">
            <w:pPr>
              <w:spacing w:after="0" w:line="240" w:lineRule="auto"/>
              <w:contextualSpacing/>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B7DBBB3"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AC489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E6A22F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8CC7A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Žaneta Szkorupová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794D97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466D43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7E807B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19673ED" w14:textId="77777777" w:rsidR="00476EB1" w:rsidRDefault="00476EB1" w:rsidP="00476EB1">
      <w:pPr>
        <w:spacing w:after="0" w:line="240" w:lineRule="auto"/>
        <w:rPr>
          <w:rFonts w:ascii="Garamond" w:hAnsi="Garamond"/>
          <w:sz w:val="24"/>
          <w:szCs w:val="24"/>
          <w:lang w:eastAsia="cs-CZ"/>
        </w:rPr>
      </w:pPr>
    </w:p>
    <w:p w14:paraId="33EA4A41" w14:textId="77777777" w:rsidR="00476EB1" w:rsidRDefault="00476EB1" w:rsidP="00476EB1">
      <w:pPr>
        <w:spacing w:after="0" w:line="240" w:lineRule="auto"/>
        <w:rPr>
          <w:rFonts w:ascii="Times New Roman" w:hAnsi="Times New Roman"/>
          <w:sz w:val="24"/>
          <w:szCs w:val="24"/>
          <w:lang w:eastAsia="cs-CZ"/>
        </w:rPr>
      </w:pPr>
    </w:p>
    <w:p w14:paraId="3E2F5C88" w14:textId="77777777" w:rsidR="00476EB1" w:rsidRDefault="00476EB1" w:rsidP="00476EB1">
      <w:pPr>
        <w:spacing w:after="0" w:line="240" w:lineRule="auto"/>
        <w:rPr>
          <w:rFonts w:ascii="Times New Roman" w:hAnsi="Times New Roman"/>
          <w:sz w:val="24"/>
          <w:szCs w:val="24"/>
          <w:lang w:eastAsia="cs-CZ"/>
        </w:rPr>
      </w:pPr>
    </w:p>
    <w:p w14:paraId="39FD9ABC" w14:textId="77777777" w:rsidR="00476EB1" w:rsidRDefault="00476EB1" w:rsidP="00476EB1">
      <w:pPr>
        <w:spacing w:after="0" w:line="240" w:lineRule="auto"/>
        <w:rPr>
          <w:rFonts w:ascii="Times New Roman" w:hAnsi="Times New Roman"/>
          <w:sz w:val="24"/>
          <w:szCs w:val="24"/>
          <w:lang w:eastAsia="cs-CZ"/>
        </w:rPr>
      </w:pPr>
    </w:p>
    <w:p w14:paraId="5125E328" w14:textId="77777777" w:rsidR="00476EB1" w:rsidRDefault="00476EB1" w:rsidP="00476EB1">
      <w:pPr>
        <w:spacing w:after="0" w:line="240" w:lineRule="auto"/>
        <w:rPr>
          <w:rFonts w:ascii="Times New Roman" w:hAnsi="Times New Roman"/>
          <w:sz w:val="24"/>
          <w:szCs w:val="24"/>
          <w:lang w:eastAsia="cs-CZ"/>
        </w:rPr>
      </w:pPr>
    </w:p>
    <w:p w14:paraId="35884C99" w14:textId="77777777" w:rsidR="00476EB1" w:rsidRDefault="00476EB1" w:rsidP="00476EB1">
      <w:pPr>
        <w:spacing w:after="0" w:line="240" w:lineRule="auto"/>
        <w:rPr>
          <w:rFonts w:ascii="Times New Roman" w:hAnsi="Times New Roman"/>
          <w:sz w:val="24"/>
          <w:szCs w:val="24"/>
          <w:lang w:eastAsia="cs-CZ"/>
        </w:rPr>
      </w:pPr>
    </w:p>
    <w:p w14:paraId="48EF65F8" w14:textId="77777777" w:rsidR="00476EB1" w:rsidRDefault="00476EB1" w:rsidP="00476EB1">
      <w:pPr>
        <w:spacing w:after="0" w:line="240" w:lineRule="auto"/>
        <w:rPr>
          <w:rFonts w:ascii="Times New Roman" w:hAnsi="Times New Roman"/>
          <w:sz w:val="24"/>
          <w:szCs w:val="24"/>
          <w:lang w:eastAsia="cs-CZ"/>
        </w:rPr>
      </w:pPr>
    </w:p>
    <w:p w14:paraId="2327B383" w14:textId="77777777" w:rsidR="00476EB1" w:rsidRDefault="00476EB1" w:rsidP="00476EB1">
      <w:pPr>
        <w:spacing w:after="0" w:line="240" w:lineRule="auto"/>
        <w:rPr>
          <w:rFonts w:ascii="Times New Roman" w:hAnsi="Times New Roman"/>
          <w:sz w:val="24"/>
          <w:szCs w:val="24"/>
          <w:lang w:eastAsia="cs-CZ"/>
        </w:rPr>
      </w:pPr>
    </w:p>
    <w:p w14:paraId="451E68F4" w14:textId="77777777" w:rsidR="00476EB1" w:rsidRDefault="00476EB1" w:rsidP="00476EB1">
      <w:pPr>
        <w:spacing w:after="0" w:line="240" w:lineRule="auto"/>
        <w:rPr>
          <w:rFonts w:ascii="Times New Roman" w:hAnsi="Times New Roman"/>
          <w:sz w:val="24"/>
          <w:szCs w:val="24"/>
          <w:lang w:eastAsia="cs-CZ"/>
        </w:rPr>
      </w:pPr>
    </w:p>
    <w:p w14:paraId="3AAD339B" w14:textId="77777777" w:rsidR="00476EB1" w:rsidRDefault="00476EB1" w:rsidP="00476EB1">
      <w:pPr>
        <w:spacing w:after="0" w:line="240" w:lineRule="auto"/>
        <w:rPr>
          <w:rFonts w:ascii="Times New Roman" w:hAnsi="Times New Roman"/>
          <w:sz w:val="24"/>
          <w:szCs w:val="24"/>
          <w:lang w:eastAsia="cs-CZ"/>
        </w:rPr>
      </w:pPr>
    </w:p>
    <w:p w14:paraId="21A1886B" w14:textId="77777777" w:rsidR="00476EB1" w:rsidRDefault="00476EB1" w:rsidP="00476EB1">
      <w:pPr>
        <w:spacing w:after="0" w:line="240" w:lineRule="auto"/>
        <w:rPr>
          <w:rFonts w:ascii="Times New Roman" w:hAnsi="Times New Roman"/>
          <w:sz w:val="24"/>
          <w:szCs w:val="24"/>
          <w:lang w:eastAsia="cs-CZ"/>
        </w:rPr>
      </w:pPr>
    </w:p>
    <w:p w14:paraId="4CFB32CF" w14:textId="77777777" w:rsidR="00476EB1" w:rsidRDefault="00476EB1" w:rsidP="00476EB1">
      <w:pPr>
        <w:spacing w:after="0" w:line="240" w:lineRule="auto"/>
        <w:rPr>
          <w:rFonts w:ascii="Times New Roman" w:hAnsi="Times New Roman"/>
          <w:sz w:val="24"/>
          <w:szCs w:val="24"/>
          <w:lang w:eastAsia="cs-CZ"/>
        </w:rPr>
      </w:pPr>
    </w:p>
    <w:p w14:paraId="5BD9030B" w14:textId="77777777" w:rsidR="00476EB1" w:rsidRDefault="00476EB1" w:rsidP="00476EB1">
      <w:pPr>
        <w:spacing w:after="0" w:line="240" w:lineRule="auto"/>
        <w:rPr>
          <w:rFonts w:ascii="Times New Roman" w:hAnsi="Times New Roman"/>
          <w:sz w:val="24"/>
          <w:szCs w:val="24"/>
          <w:lang w:eastAsia="cs-CZ"/>
        </w:rPr>
      </w:pPr>
    </w:p>
    <w:p w14:paraId="2F56A0A7" w14:textId="77777777" w:rsidR="00476EB1" w:rsidRDefault="00476EB1" w:rsidP="00476EB1">
      <w:pPr>
        <w:spacing w:after="0" w:line="240" w:lineRule="auto"/>
        <w:rPr>
          <w:rFonts w:ascii="Times New Roman" w:hAnsi="Times New Roman"/>
          <w:sz w:val="24"/>
          <w:szCs w:val="24"/>
          <w:lang w:eastAsia="cs-CZ"/>
        </w:rPr>
      </w:pPr>
    </w:p>
    <w:p w14:paraId="295DF079"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1B4C68EF" w14:textId="77777777" w:rsidTr="0038447B">
        <w:trPr>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DF289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246857"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3C2BF"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12FE0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A7B72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B28E7AB"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7E807931" w14:textId="77777777" w:rsidTr="0038447B">
        <w:trPr>
          <w:cantSplit/>
          <w:trHeight w:val="851"/>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D625C2F" w14:textId="77777777" w:rsidR="00476EB1" w:rsidRDefault="00476EB1" w:rsidP="0038447B">
            <w:pPr>
              <w:spacing w:after="0" w:line="240" w:lineRule="auto"/>
              <w:rPr>
                <w:rFonts w:ascii="Garamond" w:hAnsi="Garamond"/>
                <w:kern w:val="2"/>
                <w:sz w:val="24"/>
                <w:szCs w:val="24"/>
                <w:lang w:eastAsia="cs-CZ"/>
                <w14:ligatures w14:val="standardContextual"/>
              </w:rPr>
            </w:pPr>
          </w:p>
          <w:p w14:paraId="21775C3B" w14:textId="77777777" w:rsidR="00476EB1" w:rsidRDefault="00476EB1" w:rsidP="0038447B">
            <w:pPr>
              <w:spacing w:after="0" w:line="240" w:lineRule="auto"/>
              <w:rPr>
                <w:rFonts w:ascii="Garamond" w:hAnsi="Garamond"/>
                <w:kern w:val="2"/>
                <w:sz w:val="24"/>
                <w:szCs w:val="24"/>
                <w:lang w:eastAsia="cs-CZ"/>
                <w14:ligatures w14:val="standardContextual"/>
              </w:rPr>
            </w:pPr>
          </w:p>
          <w:p w14:paraId="7B19FF26" w14:textId="3EFCCFE8"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E4C18" w14:textId="77777777" w:rsidR="00476EB1" w:rsidRDefault="00476EB1"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 xml:space="preserve">P a </w:t>
            </w: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99EECA" w14:textId="42BDF3D3"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F6A8C74" w14:textId="184BB4DD" w:rsidR="001D49D6" w:rsidRDefault="001D49D6"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val="restart"/>
            <w:tcBorders>
              <w:top w:val="single" w:sz="4" w:space="0" w:color="auto"/>
              <w:left w:val="single" w:sz="4" w:space="0" w:color="auto"/>
              <w:bottom w:val="single" w:sz="4" w:space="0" w:color="auto"/>
              <w:right w:val="single" w:sz="4" w:space="0" w:color="auto"/>
            </w:tcBorders>
          </w:tcPr>
          <w:p w14:paraId="159B2C83" w14:textId="77777777" w:rsidR="00476EB1" w:rsidRDefault="00476EB1" w:rsidP="0038447B">
            <w:pPr>
              <w:spacing w:after="0" w:line="240" w:lineRule="auto"/>
              <w:jc w:val="both"/>
              <w:rPr>
                <w:rFonts w:ascii="Times New Roman" w:hAnsi="Times New Roman"/>
                <w:b/>
                <w:kern w:val="2"/>
                <w:sz w:val="24"/>
                <w:szCs w:val="24"/>
                <w:highlight w:val="yellow"/>
                <w:lang w:eastAsia="cs-CZ"/>
                <w14:ligatures w14:val="standardContextual"/>
              </w:rPr>
            </w:pPr>
          </w:p>
          <w:p w14:paraId="41903FB8" w14:textId="77777777" w:rsidR="001D49D6" w:rsidRDefault="00476EB1" w:rsidP="0038447B">
            <w:pPr>
              <w:spacing w:after="0" w:line="240" w:lineRule="auto"/>
              <w:jc w:val="both"/>
              <w:rPr>
                <w:rFonts w:ascii="Garamond" w:hAnsi="Garamond"/>
                <w:b/>
                <w:color w:val="000000"/>
                <w:kern w:val="2"/>
                <w:sz w:val="24"/>
                <w:szCs w:val="24"/>
                <w:lang w:eastAsia="cs-CZ"/>
                <w14:ligatures w14:val="standardContextual"/>
              </w:rPr>
            </w:pPr>
            <w:r>
              <w:rPr>
                <w:rFonts w:ascii="Garamond" w:hAnsi="Garamond"/>
                <w:b/>
                <w:color w:val="000000"/>
                <w:kern w:val="2"/>
                <w:sz w:val="24"/>
                <w:szCs w:val="24"/>
                <w:lang w:eastAsia="cs-CZ"/>
                <w14:ligatures w14:val="standardContextual"/>
              </w:rPr>
              <w:t xml:space="preserve">Mgr. Lumír Kutaj </w:t>
            </w:r>
          </w:p>
          <w:p w14:paraId="1FF105FE" w14:textId="7B13CC44" w:rsidR="00476EB1" w:rsidRDefault="00476EB1"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1. JUDr. Martin Frisch</w:t>
            </w:r>
          </w:p>
          <w:p w14:paraId="47A24297" w14:textId="051B652D"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2</w:t>
            </w:r>
            <w:r w:rsidR="00476EB1">
              <w:rPr>
                <w:rFonts w:ascii="Garamond" w:hAnsi="Garamond"/>
                <w:color w:val="000000"/>
                <w:kern w:val="2"/>
                <w:sz w:val="24"/>
                <w:szCs w:val="24"/>
                <w:lang w:eastAsia="cs-CZ"/>
                <w14:ligatures w14:val="standardContextual"/>
              </w:rPr>
              <w:t>. Mgr. Martina Szvitková</w:t>
            </w:r>
          </w:p>
          <w:p w14:paraId="36E182C8" w14:textId="6A3B5427" w:rsidR="00476EB1" w:rsidRDefault="00FF54CE" w:rsidP="0038447B">
            <w:pPr>
              <w:spacing w:after="0" w:line="240" w:lineRule="auto"/>
              <w:jc w:val="both"/>
              <w:rPr>
                <w:rFonts w:ascii="Garamond" w:hAnsi="Garamond"/>
                <w:color w:val="000000"/>
                <w:kern w:val="2"/>
                <w:sz w:val="24"/>
                <w:szCs w:val="24"/>
                <w:lang w:eastAsia="cs-CZ"/>
                <w14:ligatures w14:val="standardContextual"/>
              </w:rPr>
            </w:pPr>
            <w:r>
              <w:rPr>
                <w:rFonts w:ascii="Garamond" w:hAnsi="Garamond"/>
                <w:color w:val="000000"/>
                <w:kern w:val="2"/>
                <w:sz w:val="24"/>
                <w:szCs w:val="24"/>
                <w:lang w:eastAsia="cs-CZ"/>
                <w14:ligatures w14:val="standardContextual"/>
              </w:rPr>
              <w:t>3</w:t>
            </w:r>
            <w:r w:rsidR="00476EB1">
              <w:rPr>
                <w:rFonts w:ascii="Garamond" w:hAnsi="Garamond"/>
                <w:color w:val="000000"/>
                <w:kern w:val="2"/>
                <w:sz w:val="24"/>
                <w:szCs w:val="24"/>
                <w:lang w:eastAsia="cs-CZ"/>
                <w14:ligatures w14:val="standardContextual"/>
              </w:rPr>
              <w:t>. Mgr. Markéta Oravčíková</w:t>
            </w:r>
          </w:p>
          <w:p w14:paraId="04630A07" w14:textId="19BCF250" w:rsidR="00476EB1" w:rsidRDefault="00FF54CE" w:rsidP="0038447B">
            <w:pPr>
              <w:spacing w:after="0" w:line="240" w:lineRule="auto"/>
              <w:jc w:val="both"/>
              <w:rPr>
                <w:rFonts w:ascii="Garamond" w:hAnsi="Garamond"/>
                <w:color w:val="FF0000"/>
                <w:kern w:val="2"/>
                <w:sz w:val="24"/>
                <w:szCs w:val="24"/>
                <w:lang w:eastAsia="cs-CZ"/>
                <w14:ligatures w14:val="standardContextual"/>
              </w:rPr>
            </w:pPr>
            <w:r>
              <w:rPr>
                <w:rFonts w:ascii="Garamond" w:hAnsi="Garamond"/>
                <w:color w:val="000000"/>
                <w:kern w:val="2"/>
                <w:sz w:val="24"/>
                <w:szCs w:val="24"/>
                <w:lang w:eastAsia="cs-CZ"/>
                <w14:ligatures w14:val="standardContextual"/>
              </w:rPr>
              <w:t>4</w:t>
            </w:r>
            <w:r w:rsidR="00476EB1">
              <w:rPr>
                <w:rFonts w:ascii="Garamond" w:hAnsi="Garamond"/>
                <w:color w:val="000000"/>
                <w:kern w:val="2"/>
                <w:sz w:val="24"/>
                <w:szCs w:val="24"/>
                <w:lang w:eastAsia="cs-CZ"/>
                <w14:ligatures w14:val="standardContextual"/>
              </w:rPr>
              <w:t>. Mgr. Hana Václavíková</w:t>
            </w:r>
          </w:p>
          <w:p w14:paraId="66845A13" w14:textId="77777777" w:rsidR="00476EB1" w:rsidRDefault="00476EB1" w:rsidP="0038447B">
            <w:pPr>
              <w:spacing w:after="0" w:line="240" w:lineRule="auto"/>
              <w:ind w:left="360"/>
              <w:jc w:val="both"/>
              <w:rPr>
                <w:rFonts w:ascii="Times New Roman" w:hAnsi="Times New Roman"/>
                <w:b/>
                <w:kern w:val="2"/>
                <w:sz w:val="24"/>
                <w:szCs w:val="24"/>
                <w:highlight w:val="yellow"/>
                <w:lang w:eastAsia="cs-CZ"/>
                <w14:ligatures w14:val="standardContextual"/>
              </w:rPr>
            </w:pPr>
          </w:p>
        </w:tc>
      </w:tr>
      <w:tr w:rsidR="00476EB1" w14:paraId="3B3BD41E" w14:textId="77777777" w:rsidTr="00B33697">
        <w:trPr>
          <w:cantSplit/>
          <w:trHeight w:val="9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B65B64"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DCD847" w14:textId="77777777" w:rsidR="00476EB1" w:rsidRDefault="00476EB1" w:rsidP="0038447B">
            <w:pPr>
              <w:spacing w:after="0" w:line="240" w:lineRule="auto"/>
              <w:jc w:val="center"/>
              <w:rPr>
                <w:rFonts w:ascii="Garamond" w:hAnsi="Garamond"/>
                <w:b/>
                <w:kern w:val="2"/>
                <w:lang w:eastAsia="cs-CZ"/>
                <w14:ligatures w14:val="standardContextual"/>
              </w:rPr>
            </w:pPr>
            <w:proofErr w:type="spellStart"/>
            <w:r>
              <w:rPr>
                <w:rFonts w:ascii="Garamond" w:hAnsi="Garamond"/>
                <w:b/>
                <w:kern w:val="2"/>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2620A8A" w14:textId="36825879" w:rsidR="001D49D6" w:rsidRPr="001D49D6" w:rsidRDefault="001D49D6" w:rsidP="0038447B">
            <w:pPr>
              <w:spacing w:after="0" w:line="240" w:lineRule="auto"/>
              <w:jc w:val="center"/>
              <w:rPr>
                <w:rFonts w:ascii="Garamond" w:hAnsi="Garamond"/>
                <w:b/>
                <w:bCs/>
                <w:kern w:val="2"/>
                <w:sz w:val="24"/>
                <w:szCs w:val="24"/>
                <w:lang w:eastAsia="cs-CZ"/>
                <w14:ligatures w14:val="standardContextual"/>
              </w:rPr>
            </w:pPr>
            <w:r w:rsidRPr="001D49D6">
              <w:rPr>
                <w:rFonts w:ascii="Garamond" w:hAnsi="Garamond"/>
                <w:b/>
                <w:bCs/>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hideMark/>
          </w:tcPr>
          <w:p w14:paraId="563B1597" w14:textId="3CCA4599" w:rsidR="00476EB1"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vMerge/>
            <w:tcBorders>
              <w:top w:val="single" w:sz="4" w:space="0" w:color="auto"/>
              <w:left w:val="single" w:sz="4" w:space="0" w:color="auto"/>
              <w:bottom w:val="single" w:sz="4" w:space="0" w:color="auto"/>
              <w:right w:val="single" w:sz="4" w:space="0" w:color="auto"/>
            </w:tcBorders>
            <w:vAlign w:val="center"/>
            <w:hideMark/>
          </w:tcPr>
          <w:p w14:paraId="33B82A4E" w14:textId="77777777" w:rsidR="00476EB1" w:rsidRDefault="00476EB1" w:rsidP="0038447B">
            <w:pPr>
              <w:spacing w:after="0" w:line="256" w:lineRule="auto"/>
              <w:rPr>
                <w:rFonts w:ascii="Times New Roman" w:hAnsi="Times New Roman"/>
                <w:b/>
                <w:kern w:val="2"/>
                <w:sz w:val="24"/>
                <w:szCs w:val="24"/>
                <w:highlight w:val="yellow"/>
                <w:lang w:eastAsia="cs-CZ"/>
                <w14:ligatures w14:val="standardContextual"/>
              </w:rPr>
            </w:pPr>
          </w:p>
        </w:tc>
      </w:tr>
      <w:tr w:rsidR="001D49D6" w14:paraId="1091E43E" w14:textId="77777777" w:rsidTr="0038447B">
        <w:trPr>
          <w:cantSplit/>
          <w:trHeight w:val="851"/>
        </w:trPr>
        <w:tc>
          <w:tcPr>
            <w:tcW w:w="1134" w:type="dxa"/>
            <w:vMerge/>
            <w:tcBorders>
              <w:top w:val="single" w:sz="4" w:space="0" w:color="auto"/>
              <w:left w:val="single" w:sz="4" w:space="0" w:color="auto"/>
              <w:bottom w:val="single" w:sz="4" w:space="0" w:color="auto"/>
              <w:right w:val="single" w:sz="4" w:space="0" w:color="auto"/>
            </w:tcBorders>
            <w:vAlign w:val="center"/>
          </w:tcPr>
          <w:p w14:paraId="29AFA1D2" w14:textId="77777777" w:rsidR="001D49D6" w:rsidRDefault="001D49D6"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1DFCAC8" w14:textId="140447E4" w:rsidR="001D49D6" w:rsidRDefault="001D49D6" w:rsidP="0038447B">
            <w:pPr>
              <w:spacing w:after="0" w:line="240" w:lineRule="auto"/>
              <w:jc w:val="center"/>
              <w:rPr>
                <w:rFonts w:ascii="Garamond" w:hAnsi="Garamond"/>
                <w:b/>
                <w:kern w:val="2"/>
                <w:lang w:eastAsia="cs-CZ"/>
                <w14:ligatures w14:val="standardContextual"/>
              </w:rPr>
            </w:pPr>
            <w:r>
              <w:rPr>
                <w:rFonts w:ascii="Garamond" w:hAnsi="Garamond"/>
                <w:b/>
                <w:kern w:val="2"/>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tcPr>
          <w:p w14:paraId="11733E2A" w14:textId="679571A1" w:rsidR="001D49D6" w:rsidRDefault="001D49D6"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0" w:type="dxa"/>
            <w:gridSpan w:val="4"/>
            <w:tcBorders>
              <w:top w:val="single" w:sz="4" w:space="0" w:color="auto"/>
              <w:left w:val="single" w:sz="4" w:space="0" w:color="auto"/>
              <w:bottom w:val="single" w:sz="4" w:space="0" w:color="auto"/>
              <w:right w:val="single" w:sz="4" w:space="0" w:color="auto"/>
            </w:tcBorders>
            <w:vAlign w:val="center"/>
          </w:tcPr>
          <w:p w14:paraId="0D248D21" w14:textId="119C2C5B" w:rsidR="001D49D6" w:rsidRDefault="001D49D6" w:rsidP="001D49D6">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4" w:type="dxa"/>
            <w:tcBorders>
              <w:top w:val="single" w:sz="4" w:space="0" w:color="auto"/>
              <w:left w:val="single" w:sz="4" w:space="0" w:color="auto"/>
              <w:bottom w:val="single" w:sz="4" w:space="0" w:color="auto"/>
              <w:right w:val="single" w:sz="4" w:space="0" w:color="auto"/>
            </w:tcBorders>
            <w:vAlign w:val="center"/>
          </w:tcPr>
          <w:p w14:paraId="4E46E37C" w14:textId="77777777" w:rsidR="001D49D6" w:rsidRDefault="001D49D6" w:rsidP="0038447B">
            <w:pPr>
              <w:spacing w:after="0" w:line="256" w:lineRule="auto"/>
              <w:rPr>
                <w:rFonts w:ascii="Times New Roman" w:hAnsi="Times New Roman"/>
                <w:b/>
                <w:kern w:val="2"/>
                <w:sz w:val="24"/>
                <w:szCs w:val="24"/>
                <w:highlight w:val="yellow"/>
                <w:lang w:eastAsia="cs-CZ"/>
                <w14:ligatures w14:val="standardContextual"/>
              </w:rPr>
            </w:pPr>
          </w:p>
        </w:tc>
      </w:tr>
      <w:tr w:rsidR="00476EB1" w14:paraId="24C1A329" w14:textId="77777777" w:rsidTr="0038447B">
        <w:trPr>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1455E51"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D3FED9D"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2" w:type="dxa"/>
            <w:tcBorders>
              <w:top w:val="single" w:sz="4" w:space="0" w:color="auto"/>
              <w:left w:val="single" w:sz="4" w:space="0" w:color="auto"/>
              <w:bottom w:val="single" w:sz="4" w:space="0" w:color="auto"/>
              <w:right w:val="single" w:sz="4" w:space="0" w:color="auto"/>
            </w:tcBorders>
          </w:tcPr>
          <w:p w14:paraId="788B95F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Jana Vlachopulosová</w:t>
            </w:r>
          </w:p>
          <w:p w14:paraId="1E055304" w14:textId="77777777" w:rsidR="00476EB1" w:rsidRDefault="00476EB1" w:rsidP="0038447B">
            <w:pPr>
              <w:spacing w:after="0" w:line="240" w:lineRule="auto"/>
              <w:rPr>
                <w:rFonts w:ascii="Garamond" w:hAnsi="Garamond"/>
                <w:i/>
                <w:kern w:val="2"/>
                <w:sz w:val="24"/>
                <w:szCs w:val="24"/>
                <w:lang w:eastAsia="cs-CZ"/>
                <w14:ligatures w14:val="standardContextual"/>
              </w:rPr>
            </w:pPr>
          </w:p>
          <w:p w14:paraId="4D4E871C"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58A22206"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hideMark/>
          </w:tcPr>
          <w:p w14:paraId="5F002CC0" w14:textId="5588A7DD" w:rsidR="00476EB1" w:rsidRDefault="00800FAF"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w:t>
            </w:r>
          </w:p>
        </w:tc>
      </w:tr>
      <w:tr w:rsidR="00476EB1" w14:paraId="49C8B997"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39D147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C26F86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13E20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0BD30E3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3AD6495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476EB1" w14:paraId="45EC83FB" w14:textId="77777777" w:rsidTr="0038447B">
        <w:trPr>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484C30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43AAFF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7DA16C" w14:textId="77777777" w:rsidR="00476EB1" w:rsidRDefault="00476EB1" w:rsidP="0038447B">
            <w:pPr>
              <w:spacing w:after="0" w:line="240" w:lineRule="auto"/>
              <w:rPr>
                <w:rFonts w:ascii="Garamond" w:hAnsi="Garamond"/>
                <w:color w:val="FF0000"/>
                <w:kern w:val="2"/>
                <w:sz w:val="24"/>
                <w:szCs w:val="24"/>
                <w:lang w:eastAsia="cs-CZ"/>
                <w14:ligatures w14:val="standardContextual"/>
              </w:rPr>
            </w:pPr>
            <w:r>
              <w:rPr>
                <w:rFonts w:ascii="Garamond" w:hAnsi="Garamond"/>
                <w:kern w:val="2"/>
                <w:sz w:val="24"/>
                <w:szCs w:val="24"/>
                <w:lang w:eastAsia="cs-CZ"/>
                <w14:ligatures w14:val="standardContextual"/>
              </w:rPr>
              <w:t>Kristýna Konečná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00A68E6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69" w:type="dxa"/>
            <w:gridSpan w:val="2"/>
            <w:tcBorders>
              <w:top w:val="single" w:sz="4" w:space="0" w:color="auto"/>
              <w:left w:val="single" w:sz="4" w:space="0" w:color="auto"/>
              <w:bottom w:val="single" w:sz="4" w:space="0" w:color="auto"/>
              <w:right w:val="single" w:sz="4" w:space="0" w:color="auto"/>
            </w:tcBorders>
            <w:vAlign w:val="center"/>
            <w:hideMark/>
          </w:tcPr>
          <w:p w14:paraId="22800283" w14:textId="77777777" w:rsidR="00476EB1"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Da</w:t>
            </w:r>
            <w:r w:rsidR="00476EB1">
              <w:rPr>
                <w:rFonts w:ascii="Garamond" w:hAnsi="Garamond"/>
                <w:kern w:val="2"/>
                <w:sz w:val="24"/>
                <w:szCs w:val="24"/>
                <w:lang w:eastAsia="cs-CZ"/>
                <w14:ligatures w14:val="standardContextual"/>
              </w:rPr>
              <w:t xml:space="preserve">niela </w:t>
            </w:r>
            <w:proofErr w:type="spellStart"/>
            <w:r w:rsidR="00476EB1">
              <w:rPr>
                <w:rFonts w:ascii="Garamond" w:hAnsi="Garamond"/>
                <w:kern w:val="2"/>
                <w:sz w:val="24"/>
                <w:szCs w:val="24"/>
                <w:lang w:eastAsia="cs-CZ"/>
                <w14:ligatures w14:val="standardContextual"/>
              </w:rPr>
              <w:t>Neoralová</w:t>
            </w:r>
            <w:proofErr w:type="spellEnd"/>
          </w:p>
          <w:p w14:paraId="0144C2A9" w14:textId="7A990E76" w:rsidR="001D49D6" w:rsidRDefault="001D49D6"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1D900752" w14:textId="77777777" w:rsidR="00476EB1" w:rsidRDefault="00476EB1" w:rsidP="00476EB1">
      <w:pPr>
        <w:spacing w:after="0" w:line="240" w:lineRule="auto"/>
        <w:rPr>
          <w:rFonts w:ascii="Times New Roman" w:hAnsi="Times New Roman"/>
          <w:sz w:val="24"/>
          <w:szCs w:val="24"/>
          <w:lang w:eastAsia="cs-CZ"/>
        </w:rPr>
      </w:pPr>
    </w:p>
    <w:p w14:paraId="397594EE" w14:textId="77777777" w:rsidR="00476EB1" w:rsidRDefault="00476EB1" w:rsidP="00476EB1">
      <w:pPr>
        <w:spacing w:after="0" w:line="240" w:lineRule="auto"/>
        <w:rPr>
          <w:rFonts w:ascii="Times New Roman" w:hAnsi="Times New Roman"/>
          <w:sz w:val="24"/>
          <w:szCs w:val="24"/>
          <w:lang w:eastAsia="cs-CZ"/>
        </w:rPr>
      </w:pPr>
    </w:p>
    <w:p w14:paraId="6EDF3484" w14:textId="77777777" w:rsidR="00476EB1" w:rsidRDefault="00476EB1" w:rsidP="00476EB1">
      <w:pPr>
        <w:spacing w:after="0" w:line="240" w:lineRule="auto"/>
        <w:rPr>
          <w:rFonts w:ascii="Times New Roman" w:hAnsi="Times New Roman"/>
          <w:sz w:val="24"/>
          <w:szCs w:val="24"/>
          <w:lang w:eastAsia="cs-CZ"/>
        </w:rPr>
      </w:pPr>
    </w:p>
    <w:p w14:paraId="03EEA5CA" w14:textId="77777777" w:rsidR="00476EB1" w:rsidRDefault="00476EB1" w:rsidP="00476EB1">
      <w:pPr>
        <w:spacing w:after="0" w:line="240" w:lineRule="auto"/>
        <w:rPr>
          <w:rFonts w:ascii="Times New Roman" w:hAnsi="Times New Roman"/>
          <w:sz w:val="24"/>
          <w:szCs w:val="24"/>
          <w:lang w:eastAsia="cs-CZ"/>
        </w:rPr>
      </w:pPr>
    </w:p>
    <w:p w14:paraId="755AF758" w14:textId="77777777" w:rsidR="00476EB1" w:rsidRDefault="00476EB1" w:rsidP="00476EB1">
      <w:pPr>
        <w:spacing w:after="0" w:line="240" w:lineRule="auto"/>
        <w:rPr>
          <w:rFonts w:ascii="Times New Roman" w:hAnsi="Times New Roman"/>
          <w:sz w:val="24"/>
          <w:szCs w:val="24"/>
          <w:lang w:eastAsia="cs-CZ"/>
        </w:rPr>
      </w:pPr>
    </w:p>
    <w:p w14:paraId="3DCFD751" w14:textId="77777777" w:rsidR="00476EB1" w:rsidRDefault="00476EB1" w:rsidP="00476EB1">
      <w:pPr>
        <w:spacing w:after="0" w:line="240" w:lineRule="auto"/>
        <w:rPr>
          <w:rFonts w:ascii="Times New Roman" w:hAnsi="Times New Roman"/>
          <w:sz w:val="24"/>
          <w:szCs w:val="24"/>
          <w:lang w:eastAsia="cs-CZ"/>
        </w:rPr>
      </w:pPr>
    </w:p>
    <w:p w14:paraId="69840B13" w14:textId="77777777" w:rsidR="00476EB1" w:rsidRDefault="00476EB1" w:rsidP="00476EB1">
      <w:pPr>
        <w:spacing w:after="0" w:line="240" w:lineRule="auto"/>
        <w:rPr>
          <w:rFonts w:ascii="Times New Roman" w:hAnsi="Times New Roman"/>
          <w:sz w:val="24"/>
          <w:szCs w:val="24"/>
          <w:lang w:eastAsia="cs-CZ"/>
        </w:rPr>
      </w:pPr>
    </w:p>
    <w:p w14:paraId="09A9D124" w14:textId="77777777" w:rsidR="00476EB1" w:rsidRDefault="00476EB1" w:rsidP="00476EB1">
      <w:pPr>
        <w:spacing w:after="0" w:line="240" w:lineRule="auto"/>
        <w:rPr>
          <w:rFonts w:ascii="Times New Roman" w:hAnsi="Times New Roman"/>
          <w:sz w:val="24"/>
          <w:szCs w:val="24"/>
          <w:lang w:eastAsia="cs-CZ"/>
        </w:rPr>
      </w:pPr>
    </w:p>
    <w:p w14:paraId="52C90182" w14:textId="77777777" w:rsidR="00476EB1" w:rsidRDefault="00476EB1" w:rsidP="00476EB1">
      <w:pPr>
        <w:spacing w:after="0" w:line="240" w:lineRule="auto"/>
        <w:rPr>
          <w:rFonts w:ascii="Times New Roman" w:hAnsi="Times New Roman"/>
          <w:sz w:val="24"/>
          <w:szCs w:val="24"/>
          <w:lang w:eastAsia="cs-CZ"/>
        </w:rPr>
      </w:pPr>
    </w:p>
    <w:p w14:paraId="044BB13F" w14:textId="77777777" w:rsidR="00476EB1" w:rsidRDefault="00476EB1" w:rsidP="00476EB1">
      <w:pPr>
        <w:spacing w:after="0" w:line="240" w:lineRule="auto"/>
        <w:rPr>
          <w:rFonts w:ascii="Times New Roman" w:hAnsi="Times New Roman"/>
          <w:sz w:val="24"/>
          <w:szCs w:val="24"/>
          <w:lang w:eastAsia="cs-CZ"/>
        </w:rPr>
      </w:pPr>
    </w:p>
    <w:p w14:paraId="66DB6945" w14:textId="77777777" w:rsidR="00476EB1" w:rsidRDefault="00476EB1"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2AD795C0" w14:textId="77777777" w:rsidTr="004454FC">
        <w:trPr>
          <w:trHeight w:val="717"/>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808BB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C448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D6AC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CD5FA35"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C99A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6ACF3956"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932E8CD" w14:textId="77777777" w:rsidTr="004454FC">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B98A3D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19D16431"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D686C"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649BA8AF"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42A33D4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0B72C8B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4D8B4BA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JUDr. Martin Frisch</w:t>
            </w:r>
          </w:p>
          <w:p w14:paraId="6DC19905" w14:textId="62BE54F4"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w:t>
            </w:r>
            <w:r w:rsidR="00476EB1">
              <w:rPr>
                <w:rFonts w:ascii="Garamond" w:hAnsi="Garamond"/>
                <w:kern w:val="2"/>
                <w:sz w:val="24"/>
                <w:szCs w:val="24"/>
                <w:lang w:eastAsia="cs-CZ"/>
                <w14:ligatures w14:val="standardContextual"/>
              </w:rPr>
              <w:t>. Mgr. Martina Szvitková</w:t>
            </w:r>
          </w:p>
          <w:p w14:paraId="37184FED" w14:textId="0E2C5948"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w:t>
            </w:r>
            <w:r w:rsidR="00476EB1">
              <w:rPr>
                <w:rFonts w:ascii="Garamond" w:hAnsi="Garamond"/>
                <w:kern w:val="2"/>
                <w:sz w:val="24"/>
                <w:szCs w:val="24"/>
                <w:lang w:eastAsia="cs-CZ"/>
                <w14:ligatures w14:val="standardContextual"/>
              </w:rPr>
              <w:t>. Mgr. Markéta Oravčíková</w:t>
            </w:r>
          </w:p>
          <w:p w14:paraId="3ABEFB5C" w14:textId="34078AEE" w:rsidR="00476EB1"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Mgr. Hana Václavíková</w:t>
            </w:r>
          </w:p>
          <w:p w14:paraId="338F194B" w14:textId="0FF28B96" w:rsidR="001D49D6" w:rsidRDefault="00FF54CE"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1D49D6">
              <w:rPr>
                <w:rFonts w:ascii="Garamond" w:hAnsi="Garamond"/>
                <w:kern w:val="2"/>
                <w:sz w:val="24"/>
                <w:szCs w:val="24"/>
                <w:lang w:eastAsia="cs-CZ"/>
                <w14:ligatures w14:val="standardContextual"/>
              </w:rPr>
              <w:t>. Mgr. Lumír Kutaj</w:t>
            </w:r>
          </w:p>
          <w:p w14:paraId="4BBDBE1B"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tc>
      </w:tr>
      <w:tr w:rsidR="00476EB1" w14:paraId="568210F2"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119D5E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2F685E"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0C39E24" w14:textId="77777777" w:rsidR="00476EB1" w:rsidRDefault="00476EB1" w:rsidP="0038447B">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 xml:space="preserve">100 </w:t>
            </w:r>
            <w:r>
              <w:rPr>
                <w:rFonts w:ascii="Garamond" w:hAnsi="Garamond"/>
                <w:kern w:val="2"/>
                <w:sz w:val="24"/>
                <w:szCs w:val="24"/>
                <w:lang w:eastAsia="cs-CZ"/>
                <w14:ligatures w14:val="standardContextual"/>
              </w:rPr>
              <w:t>%</w:t>
            </w:r>
          </w:p>
        </w:tc>
        <w:tc>
          <w:tcPr>
            <w:tcW w:w="6841" w:type="dxa"/>
            <w:gridSpan w:val="4"/>
            <w:tcBorders>
              <w:top w:val="single" w:sz="4" w:space="0" w:color="auto"/>
              <w:left w:val="single" w:sz="4" w:space="0" w:color="auto"/>
              <w:bottom w:val="single" w:sz="4" w:space="0" w:color="auto"/>
              <w:right w:val="single" w:sz="4" w:space="0" w:color="auto"/>
            </w:tcBorders>
            <w:vAlign w:val="center"/>
          </w:tcPr>
          <w:p w14:paraId="12638226" w14:textId="77777777" w:rsidR="00D22C4D" w:rsidRDefault="00D22C4D" w:rsidP="0038447B">
            <w:pPr>
              <w:spacing w:after="0" w:line="240" w:lineRule="auto"/>
              <w:rPr>
                <w:rFonts w:ascii="Garamond" w:hAnsi="Garamond"/>
                <w:b/>
                <w:kern w:val="2"/>
                <w:sz w:val="24"/>
                <w:szCs w:val="24"/>
                <w:lang w:eastAsia="cs-CZ"/>
                <w14:ligatures w14:val="standardContextual"/>
              </w:rPr>
            </w:pPr>
          </w:p>
          <w:p w14:paraId="3B968333" w14:textId="72611B5C"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p w14:paraId="1834173E"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16C659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4999B53A" w14:textId="77777777" w:rsidTr="004454F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6D0EB81"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E79AA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254DB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6122424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A55D357" w14:textId="77777777" w:rsidR="00476EB1" w:rsidRDefault="00476EB1" w:rsidP="0038447B">
            <w:pPr>
              <w:spacing w:after="0" w:line="256" w:lineRule="auto"/>
              <w:rPr>
                <w:rFonts w:ascii="Times New Roman" w:hAnsi="Times New Roman"/>
                <w:b/>
                <w:kern w:val="2"/>
                <w:sz w:val="24"/>
                <w:szCs w:val="24"/>
                <w:lang w:eastAsia="cs-CZ"/>
                <w14:ligatures w14:val="standardContextual"/>
              </w:rPr>
            </w:pPr>
          </w:p>
        </w:tc>
      </w:tr>
      <w:tr w:rsidR="00476EB1" w14:paraId="67E3B546" w14:textId="77777777" w:rsidTr="004454FC">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A5F64"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76BA59B0"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hideMark/>
          </w:tcPr>
          <w:p w14:paraId="660FB763" w14:textId="77777777" w:rsidR="00476EB1" w:rsidRDefault="00476EB1" w:rsidP="0038447B">
            <w:pPr>
              <w:spacing w:after="0" w:line="240" w:lineRule="auto"/>
              <w:jc w:val="both"/>
              <w:rPr>
                <w:rFonts w:ascii="Garamond" w:hAnsi="Garamond"/>
                <w:i/>
                <w:kern w:val="2"/>
                <w:sz w:val="24"/>
                <w:szCs w:val="24"/>
                <w:lang w:eastAsia="cs-CZ"/>
                <w14:ligatures w14:val="standardContextual"/>
              </w:rPr>
            </w:pPr>
            <w:r>
              <w:rPr>
                <w:rFonts w:ascii="Garamond" w:hAnsi="Garamond"/>
                <w:kern w:val="2"/>
                <w:sz w:val="24"/>
                <w:szCs w:val="24"/>
                <w:lang w:eastAsia="cs-CZ"/>
                <w14:ligatures w14:val="standardContextual"/>
              </w:rPr>
              <w:t>Renáta Zifčáková</w:t>
            </w:r>
            <w:r>
              <w:rPr>
                <w:rFonts w:ascii="Garamond" w:hAnsi="Garamond"/>
                <w:i/>
                <w:kern w:val="2"/>
                <w:sz w:val="24"/>
                <w:szCs w:val="24"/>
                <w:lang w:eastAsia="cs-CZ"/>
                <w14:ligatures w14:val="standardContextual"/>
              </w:rPr>
              <w:t xml:space="preserve"> </w:t>
            </w:r>
          </w:p>
        </w:tc>
        <w:tc>
          <w:tcPr>
            <w:tcW w:w="2235" w:type="dxa"/>
            <w:tcBorders>
              <w:top w:val="single" w:sz="4" w:space="0" w:color="auto"/>
              <w:left w:val="single" w:sz="4" w:space="0" w:color="auto"/>
              <w:bottom w:val="single" w:sz="4" w:space="0" w:color="auto"/>
              <w:right w:val="single" w:sz="4" w:space="0" w:color="auto"/>
            </w:tcBorders>
            <w:hideMark/>
          </w:tcPr>
          <w:p w14:paraId="03FB33F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704A2BB" w14:textId="77777777" w:rsidR="00476EB1" w:rsidRDefault="00476EB1" w:rsidP="0038447B">
            <w:pPr>
              <w:pStyle w:val="Odstavecseseznamem"/>
              <w:spacing w:line="256" w:lineRule="auto"/>
              <w:ind w:left="484" w:hanging="425"/>
              <w:rPr>
                <w:rFonts w:ascii="Garamond" w:hAnsi="Garamond"/>
                <w:kern w:val="2"/>
                <w:lang w:eastAsia="en-US"/>
                <w14:ligatures w14:val="standardContextual"/>
              </w:rPr>
            </w:pPr>
            <w:r>
              <w:rPr>
                <w:rFonts w:ascii="Garamond" w:hAnsi="Garamond"/>
                <w:kern w:val="2"/>
                <w:lang w:eastAsia="en-US"/>
                <w14:ligatures w14:val="standardContextual"/>
              </w:rPr>
              <w:t>Libuše Kuzníková</w:t>
            </w:r>
          </w:p>
        </w:tc>
      </w:tr>
      <w:tr w:rsidR="00476EB1" w14:paraId="4B020350"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5AE3A5D"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01C5E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11C04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2F0B293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5A38AAE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0F93D38C" w14:textId="77777777" w:rsidTr="004454FC">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45FD43" w14:textId="77777777" w:rsidR="00476EB1" w:rsidRDefault="00476EB1" w:rsidP="0038447B">
            <w:pPr>
              <w:spacing w:after="0" w:line="256" w:lineRule="auto"/>
              <w:rPr>
                <w:rFonts w:ascii="Garamond" w:hAnsi="Garamond"/>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11CE1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1BADD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Bc.  Hana Balko</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9E892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A4FEFE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67B46BA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35275377" w14:textId="77777777" w:rsidR="00476EB1" w:rsidRDefault="00476EB1" w:rsidP="00476EB1">
      <w:pPr>
        <w:spacing w:after="0" w:line="240" w:lineRule="auto"/>
        <w:rPr>
          <w:rFonts w:ascii="Times New Roman" w:hAnsi="Times New Roman"/>
          <w:sz w:val="24"/>
          <w:szCs w:val="24"/>
          <w:lang w:eastAsia="cs-CZ"/>
        </w:rPr>
      </w:pPr>
    </w:p>
    <w:p w14:paraId="40B9B926" w14:textId="77777777" w:rsidR="00476EB1" w:rsidRDefault="00476EB1" w:rsidP="00476EB1">
      <w:pPr>
        <w:spacing w:after="0" w:line="240" w:lineRule="auto"/>
        <w:rPr>
          <w:rFonts w:ascii="Times New Roman" w:hAnsi="Times New Roman"/>
          <w:sz w:val="24"/>
          <w:szCs w:val="24"/>
          <w:lang w:eastAsia="cs-CZ"/>
        </w:rPr>
      </w:pPr>
    </w:p>
    <w:p w14:paraId="3000B422" w14:textId="77777777" w:rsidR="00476EB1" w:rsidRDefault="00476EB1" w:rsidP="00476EB1">
      <w:pPr>
        <w:spacing w:after="0" w:line="240" w:lineRule="auto"/>
        <w:rPr>
          <w:rFonts w:ascii="Times New Roman" w:hAnsi="Times New Roman"/>
          <w:sz w:val="24"/>
          <w:szCs w:val="24"/>
          <w:lang w:eastAsia="cs-CZ"/>
        </w:rPr>
      </w:pPr>
    </w:p>
    <w:p w14:paraId="260B4136" w14:textId="77777777" w:rsidR="00476EB1" w:rsidRDefault="00476EB1" w:rsidP="00476EB1">
      <w:pPr>
        <w:spacing w:after="0" w:line="240" w:lineRule="auto"/>
        <w:rPr>
          <w:rFonts w:ascii="Times New Roman" w:hAnsi="Times New Roman"/>
          <w:sz w:val="24"/>
          <w:szCs w:val="24"/>
          <w:lang w:eastAsia="cs-CZ"/>
        </w:rPr>
      </w:pPr>
    </w:p>
    <w:p w14:paraId="18D18BB0" w14:textId="77777777" w:rsidR="00476EB1" w:rsidRDefault="00476EB1" w:rsidP="00476EB1">
      <w:pPr>
        <w:spacing w:after="0" w:line="240" w:lineRule="auto"/>
        <w:rPr>
          <w:rFonts w:ascii="Times New Roman" w:hAnsi="Times New Roman"/>
          <w:sz w:val="24"/>
          <w:szCs w:val="24"/>
          <w:lang w:eastAsia="cs-CZ"/>
        </w:rPr>
      </w:pPr>
    </w:p>
    <w:p w14:paraId="39E894F6" w14:textId="77777777" w:rsidR="00476EB1" w:rsidRDefault="00476EB1" w:rsidP="00476EB1">
      <w:pPr>
        <w:spacing w:after="0" w:line="240" w:lineRule="auto"/>
        <w:rPr>
          <w:rFonts w:ascii="Times New Roman" w:hAnsi="Times New Roman"/>
          <w:sz w:val="24"/>
          <w:szCs w:val="24"/>
          <w:lang w:eastAsia="cs-CZ"/>
        </w:rPr>
      </w:pPr>
    </w:p>
    <w:p w14:paraId="2AA779C9" w14:textId="77777777" w:rsidR="00476EB1" w:rsidRDefault="00476EB1" w:rsidP="00476EB1">
      <w:pPr>
        <w:spacing w:after="0" w:line="240" w:lineRule="auto"/>
        <w:rPr>
          <w:rFonts w:ascii="Times New Roman" w:hAnsi="Times New Roman"/>
          <w:sz w:val="24"/>
          <w:szCs w:val="24"/>
          <w:lang w:eastAsia="cs-CZ"/>
        </w:rPr>
      </w:pPr>
    </w:p>
    <w:p w14:paraId="75F7D461" w14:textId="77777777" w:rsidR="00476EB1" w:rsidRDefault="00476EB1" w:rsidP="00476EB1">
      <w:pPr>
        <w:spacing w:after="0" w:line="240" w:lineRule="auto"/>
        <w:rPr>
          <w:rFonts w:ascii="Times New Roman" w:hAnsi="Times New Roman"/>
          <w:sz w:val="24"/>
          <w:szCs w:val="24"/>
          <w:lang w:eastAsia="cs-CZ"/>
        </w:rPr>
      </w:pPr>
    </w:p>
    <w:p w14:paraId="3F9B8E91" w14:textId="77777777" w:rsidR="00476EB1" w:rsidRDefault="00476EB1" w:rsidP="00476EB1">
      <w:pPr>
        <w:spacing w:after="0" w:line="240" w:lineRule="auto"/>
        <w:rPr>
          <w:rFonts w:ascii="Times New Roman" w:hAnsi="Times New Roman"/>
          <w:sz w:val="24"/>
          <w:szCs w:val="24"/>
          <w:lang w:eastAsia="cs-CZ"/>
        </w:rPr>
      </w:pPr>
    </w:p>
    <w:p w14:paraId="4DB917EF" w14:textId="77777777" w:rsidR="00476EB1" w:rsidRDefault="00476EB1" w:rsidP="00476EB1">
      <w:pPr>
        <w:spacing w:after="0" w:line="240" w:lineRule="auto"/>
        <w:rPr>
          <w:rFonts w:ascii="Times New Roman" w:hAnsi="Times New Roman"/>
          <w:sz w:val="24"/>
          <w:szCs w:val="24"/>
          <w:lang w:eastAsia="cs-CZ"/>
        </w:rPr>
      </w:pPr>
    </w:p>
    <w:p w14:paraId="50D7FBB2" w14:textId="77777777" w:rsidR="00476EB1" w:rsidRDefault="00476EB1" w:rsidP="00476EB1">
      <w:pPr>
        <w:spacing w:after="0" w:line="240" w:lineRule="auto"/>
        <w:rPr>
          <w:rFonts w:ascii="Times New Roman" w:hAnsi="Times New Roman"/>
          <w:sz w:val="24"/>
          <w:szCs w:val="24"/>
          <w:lang w:eastAsia="cs-CZ"/>
        </w:rPr>
      </w:pPr>
    </w:p>
    <w:p w14:paraId="08DFCDA2" w14:textId="77777777" w:rsidR="00476EB1" w:rsidRDefault="00476EB1" w:rsidP="00476EB1">
      <w:pPr>
        <w:spacing w:after="0" w:line="240" w:lineRule="auto"/>
        <w:rPr>
          <w:rFonts w:ascii="Times New Roman" w:hAnsi="Times New Roman"/>
          <w:sz w:val="24"/>
          <w:szCs w:val="24"/>
          <w:lang w:eastAsia="cs-CZ"/>
        </w:rPr>
      </w:pPr>
    </w:p>
    <w:p w14:paraId="0CE07DE5" w14:textId="77777777" w:rsidR="00476EB1" w:rsidRDefault="00476EB1" w:rsidP="00476EB1">
      <w:pPr>
        <w:spacing w:after="0" w:line="240" w:lineRule="auto"/>
        <w:rPr>
          <w:rFonts w:ascii="Times New Roman" w:hAnsi="Times New Roman"/>
          <w:sz w:val="24"/>
          <w:szCs w:val="24"/>
          <w:lang w:eastAsia="cs-CZ"/>
        </w:rPr>
      </w:pPr>
    </w:p>
    <w:p w14:paraId="1B4A7CF5" w14:textId="77777777" w:rsidR="00476EB1" w:rsidRDefault="00476EB1" w:rsidP="00476EB1">
      <w:pPr>
        <w:spacing w:after="0" w:line="240" w:lineRule="auto"/>
        <w:rPr>
          <w:rFonts w:ascii="Times New Roman" w:hAnsi="Times New Roman"/>
          <w:sz w:val="24"/>
          <w:szCs w:val="24"/>
          <w:lang w:eastAsia="cs-CZ"/>
        </w:rPr>
      </w:pPr>
    </w:p>
    <w:p w14:paraId="13A8706A" w14:textId="77777777" w:rsidR="00476EB1" w:rsidRDefault="00476EB1" w:rsidP="00476EB1">
      <w:pPr>
        <w:spacing w:after="0" w:line="240" w:lineRule="auto"/>
        <w:rPr>
          <w:rFonts w:ascii="Times New Roman" w:hAnsi="Times New Roman"/>
          <w:sz w:val="24"/>
          <w:szCs w:val="24"/>
          <w:lang w:eastAsia="cs-CZ"/>
        </w:rPr>
      </w:pPr>
    </w:p>
    <w:p w14:paraId="46311D5F" w14:textId="77777777" w:rsidR="006662D0" w:rsidRDefault="006662D0" w:rsidP="00476EB1">
      <w:pPr>
        <w:spacing w:after="0" w:line="240" w:lineRule="auto"/>
        <w:rPr>
          <w:rFonts w:ascii="Times New Roman" w:hAnsi="Times New Roman"/>
          <w:sz w:val="24"/>
          <w:szCs w:val="24"/>
          <w:lang w:eastAsia="cs-CZ"/>
        </w:rPr>
      </w:pPr>
    </w:p>
    <w:p w14:paraId="79BE21E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680"/>
        <w:gridCol w:w="1973"/>
        <w:gridCol w:w="1152"/>
        <w:gridCol w:w="3403"/>
      </w:tblGrid>
      <w:tr w:rsidR="006662D0" w14:paraId="376918A0" w14:textId="77777777" w:rsidTr="004D3AD8">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35EAD"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83C605"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50B05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9E3A1"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EEE7227"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C9E13C3" w14:textId="77777777" w:rsidR="006662D0" w:rsidRDefault="006662D0">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6662D0" w14:paraId="6F9C6788" w14:textId="77777777" w:rsidTr="004D3AD8">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55E28478" w14:textId="77777777" w:rsidR="006662D0" w:rsidRDefault="006662D0">
            <w:pPr>
              <w:spacing w:after="0" w:line="240" w:lineRule="auto"/>
              <w:rPr>
                <w:rFonts w:ascii="Garamond" w:hAnsi="Garamond"/>
                <w:kern w:val="2"/>
                <w:sz w:val="24"/>
                <w:szCs w:val="24"/>
                <w:lang w:eastAsia="cs-CZ"/>
                <w14:ligatures w14:val="standardContextual"/>
              </w:rPr>
            </w:pPr>
          </w:p>
          <w:p w14:paraId="6E00E155" w14:textId="77777777" w:rsidR="006662D0" w:rsidRDefault="006662D0">
            <w:pPr>
              <w:spacing w:after="0" w:line="240" w:lineRule="auto"/>
              <w:jc w:val="center"/>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121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D16FBE"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B89B39" w14:textId="718FA7FA"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E1733EB" w14:textId="6F83668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nápad zastaven s výjimkou věcí souvisejících s dosud pravomocně neskončenými věcmi napadlými do 31. 3. 2025</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B2FA434" w14:textId="77777777" w:rsidR="006662D0" w:rsidRDefault="006662D0">
            <w:pPr>
              <w:spacing w:after="0" w:line="240" w:lineRule="auto"/>
              <w:jc w:val="both"/>
              <w:rPr>
                <w:rFonts w:ascii="Garamond" w:hAnsi="Garamond"/>
                <w:kern w:val="2"/>
                <w:sz w:val="24"/>
                <w:szCs w:val="24"/>
                <w:lang w:eastAsia="cs-CZ"/>
                <w14:ligatures w14:val="standardContextual"/>
              </w:rPr>
            </w:pPr>
          </w:p>
          <w:p w14:paraId="0DBB0C9A" w14:textId="77777777" w:rsidR="006662D0" w:rsidRDefault="006662D0">
            <w:pPr>
              <w:spacing w:after="0" w:line="240" w:lineRule="auto"/>
              <w:jc w:val="both"/>
              <w:rPr>
                <w:rFonts w:ascii="Garamond" w:hAnsi="Garamond"/>
                <w:b/>
                <w:bCs/>
                <w:kern w:val="2"/>
                <w:sz w:val="24"/>
                <w:szCs w:val="24"/>
                <w:lang w:eastAsia="cs-CZ"/>
                <w14:ligatures w14:val="standardContextual"/>
              </w:rPr>
            </w:pPr>
            <w:r>
              <w:rPr>
                <w:rFonts w:ascii="Garamond" w:hAnsi="Garamond"/>
                <w:b/>
                <w:bCs/>
                <w:kern w:val="2"/>
                <w:sz w:val="24"/>
                <w:szCs w:val="24"/>
                <w:lang w:eastAsia="cs-CZ"/>
                <w14:ligatures w14:val="standardContextual"/>
              </w:rPr>
              <w:t>Mgr. Iva Stachová</w:t>
            </w:r>
          </w:p>
          <w:p w14:paraId="5BDF1BC7" w14:textId="77777777" w:rsidR="006662D0" w:rsidRDefault="006662D0" w:rsidP="006662D0">
            <w:pPr>
              <w:pStyle w:val="Odstavecseseznamem"/>
              <w:numPr>
                <w:ilvl w:val="0"/>
                <w:numId w:val="64"/>
              </w:numPr>
              <w:spacing w:line="254" w:lineRule="auto"/>
              <w:ind w:left="44" w:firstLine="316"/>
              <w:jc w:val="both"/>
              <w:rPr>
                <w:rFonts w:ascii="Garamond" w:hAnsi="Garamond"/>
                <w:kern w:val="2"/>
                <w:lang w:eastAsia="en-US"/>
                <w14:ligatures w14:val="standardContextual"/>
              </w:rPr>
            </w:pPr>
            <w:r>
              <w:rPr>
                <w:rFonts w:ascii="Garamond" w:hAnsi="Garamond"/>
                <w:kern w:val="2"/>
                <w:lang w:eastAsia="en-US"/>
                <w14:ligatures w14:val="standardContextual"/>
              </w:rPr>
              <w:t>Mgr. Martina Szvitková</w:t>
            </w:r>
          </w:p>
          <w:p w14:paraId="1939851A"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Markéta Oravčíková</w:t>
            </w:r>
          </w:p>
          <w:p w14:paraId="4EB3E7D3"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Hana Václavíková</w:t>
            </w:r>
          </w:p>
          <w:p w14:paraId="66D15806"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Mgr. Lumír Kutaj</w:t>
            </w:r>
          </w:p>
          <w:p w14:paraId="082ADE3C" w14:textId="77777777" w:rsidR="006662D0" w:rsidRDefault="006662D0" w:rsidP="006662D0">
            <w:pPr>
              <w:pStyle w:val="Odstavecseseznamem"/>
              <w:numPr>
                <w:ilvl w:val="0"/>
                <w:numId w:val="64"/>
              </w:numPr>
              <w:spacing w:line="254" w:lineRule="auto"/>
              <w:jc w:val="both"/>
              <w:rPr>
                <w:rFonts w:ascii="Garamond" w:hAnsi="Garamond"/>
                <w:kern w:val="2"/>
                <w:lang w:eastAsia="en-US"/>
                <w14:ligatures w14:val="standardContextual"/>
              </w:rPr>
            </w:pPr>
            <w:r>
              <w:rPr>
                <w:rFonts w:ascii="Garamond" w:hAnsi="Garamond"/>
                <w:kern w:val="2"/>
                <w:lang w:eastAsia="en-US"/>
                <w14:ligatures w14:val="standardContextual"/>
              </w:rPr>
              <w:t>JUDr. Martin Frisch</w:t>
            </w:r>
          </w:p>
        </w:tc>
      </w:tr>
      <w:tr w:rsidR="006662D0" w14:paraId="0261C772"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3CAE0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8ED832F" w14:textId="77777777" w:rsidR="006662D0" w:rsidRDefault="006662D0">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ACE7BD7" w14:textId="63DB5D1A"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ABF2FB5" w14:textId="1F0026C0"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nápad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139626F9" w14:textId="77777777" w:rsidR="006662D0" w:rsidRDefault="006662D0">
            <w:pPr>
              <w:spacing w:after="0" w:line="240" w:lineRule="auto"/>
              <w:rPr>
                <w:rFonts w:ascii="Garamond" w:hAnsi="Garamond"/>
                <w:kern w:val="2"/>
                <w:sz w:val="24"/>
                <w:szCs w:val="24"/>
                <w14:ligatures w14:val="standardContextual"/>
              </w:rPr>
            </w:pPr>
          </w:p>
        </w:tc>
      </w:tr>
      <w:tr w:rsidR="006662D0" w14:paraId="0C48D14A"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2D2199"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EEBD5"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L</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5A47E2" w14:textId="77777777" w:rsidR="006662D0" w:rsidRDefault="006662D0">
            <w:pPr>
              <w:spacing w:after="0" w:line="240" w:lineRule="auto"/>
              <w:jc w:val="center"/>
              <w:rPr>
                <w:rFonts w:ascii="Garamond" w:hAnsi="Garamond"/>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848C74" w14:textId="77777777" w:rsidR="006662D0" w:rsidRDefault="006662D0">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E0D38CC" w14:textId="77777777" w:rsidR="006662D0" w:rsidRDefault="006662D0">
            <w:pPr>
              <w:spacing w:after="0" w:line="240" w:lineRule="auto"/>
              <w:rPr>
                <w:rFonts w:ascii="Garamond" w:hAnsi="Garamond"/>
                <w:kern w:val="2"/>
                <w:sz w:val="24"/>
                <w:szCs w:val="24"/>
                <w14:ligatures w14:val="standardContextual"/>
              </w:rPr>
            </w:pPr>
          </w:p>
        </w:tc>
      </w:tr>
      <w:tr w:rsidR="006662D0" w14:paraId="4C367960" w14:textId="77777777" w:rsidTr="004D3AD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91BC01"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E64E13" w14:textId="77777777"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4E1555" w14:textId="316D75FC" w:rsidR="006662D0" w:rsidRDefault="006662D0">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D951CF8" w14:textId="32599370" w:rsidR="006662D0" w:rsidRDefault="00705361">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n</w:t>
            </w:r>
            <w:r w:rsidR="006662D0">
              <w:rPr>
                <w:rFonts w:ascii="Garamond" w:hAnsi="Garamond"/>
                <w:b/>
                <w:kern w:val="2"/>
                <w:sz w:val="24"/>
                <w:szCs w:val="24"/>
                <w:lang w:eastAsia="cs-CZ"/>
                <w14:ligatures w14:val="standardContextual"/>
              </w:rPr>
              <w:t xml:space="preserve">ápad zastaven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C852DAF" w14:textId="77777777" w:rsidR="006662D0" w:rsidRDefault="006662D0">
            <w:pPr>
              <w:spacing w:after="0" w:line="240" w:lineRule="auto"/>
              <w:rPr>
                <w:rFonts w:ascii="Garamond" w:hAnsi="Garamond"/>
                <w:kern w:val="2"/>
                <w:sz w:val="24"/>
                <w:szCs w:val="24"/>
                <w14:ligatures w14:val="standardContextual"/>
              </w:rPr>
            </w:pPr>
          </w:p>
        </w:tc>
      </w:tr>
      <w:tr w:rsidR="006662D0" w14:paraId="33A61801" w14:textId="77777777" w:rsidTr="004D3AD8">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0DB39CE"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55457D2F"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680" w:type="dxa"/>
            <w:tcBorders>
              <w:top w:val="single" w:sz="4" w:space="0" w:color="auto"/>
              <w:left w:val="single" w:sz="4" w:space="0" w:color="auto"/>
              <w:bottom w:val="single" w:sz="4" w:space="0" w:color="auto"/>
              <w:right w:val="single" w:sz="4" w:space="0" w:color="auto"/>
            </w:tcBorders>
            <w:hideMark/>
          </w:tcPr>
          <w:p w14:paraId="7AF58185"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Ing. Michaela Latochová</w:t>
            </w:r>
            <w:r w:rsidR="004D3AD8">
              <w:rPr>
                <w:rFonts w:ascii="Garamond" w:hAnsi="Garamond"/>
                <w:kern w:val="2"/>
                <w:sz w:val="24"/>
                <w:szCs w:val="24"/>
                <w:lang w:eastAsia="cs-CZ"/>
                <w14:ligatures w14:val="standardContextual"/>
              </w:rPr>
              <w:t xml:space="preserve"> – pro věci L – psychiatrické detence</w:t>
            </w:r>
          </w:p>
          <w:p w14:paraId="65252B25" w14:textId="77777777" w:rsidR="004D3AD8" w:rsidRDefault="004D3AD8">
            <w:pPr>
              <w:spacing w:after="0" w:line="240" w:lineRule="auto"/>
              <w:jc w:val="both"/>
              <w:rPr>
                <w:rFonts w:ascii="Garamond" w:hAnsi="Garamond"/>
                <w:kern w:val="2"/>
                <w:sz w:val="24"/>
                <w:szCs w:val="24"/>
                <w:lang w:eastAsia="cs-CZ"/>
                <w14:ligatures w14:val="standardContextual"/>
              </w:rPr>
            </w:pPr>
          </w:p>
          <w:p w14:paraId="3A6930E1" w14:textId="77777777"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 – pro ostatní věci L</w:t>
            </w:r>
          </w:p>
          <w:p w14:paraId="396C5E82" w14:textId="77777777" w:rsidR="004D3AD8" w:rsidRDefault="004D3AD8">
            <w:pPr>
              <w:spacing w:after="0" w:line="240" w:lineRule="auto"/>
              <w:jc w:val="both"/>
              <w:rPr>
                <w:rFonts w:ascii="Garamond" w:hAnsi="Garamond"/>
                <w:kern w:val="2"/>
                <w:sz w:val="24"/>
                <w:szCs w:val="24"/>
                <w:lang w:eastAsia="cs-CZ"/>
                <w14:ligatures w14:val="standardContextual"/>
              </w:rPr>
            </w:pPr>
          </w:p>
          <w:p w14:paraId="27AD1D8C" w14:textId="4A4F5398" w:rsidR="004D3AD8" w:rsidRDefault="004D3AD8">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Zifčáková – pro věci P a </w:t>
            </w:r>
            <w:proofErr w:type="spellStart"/>
            <w:r>
              <w:rPr>
                <w:rFonts w:ascii="Garamond" w:hAnsi="Garamond"/>
                <w:kern w:val="2"/>
                <w:sz w:val="24"/>
                <w:szCs w:val="24"/>
                <w:lang w:eastAsia="cs-CZ"/>
                <w14:ligatures w14:val="standardContextual"/>
              </w:rPr>
              <w:t>Nc</w:t>
            </w:r>
            <w:proofErr w:type="spellEnd"/>
            <w:r w:rsidR="00AE105F">
              <w:rPr>
                <w:rFonts w:ascii="Garamond" w:hAnsi="Garamond"/>
                <w:kern w:val="2"/>
                <w:sz w:val="24"/>
                <w:szCs w:val="24"/>
                <w:lang w:eastAsia="cs-CZ"/>
                <w14:ligatures w14:val="standardContextual"/>
              </w:rPr>
              <w:t xml:space="preserve">, </w:t>
            </w:r>
            <w:proofErr w:type="spellStart"/>
            <w:r w:rsidR="00AE105F">
              <w:rPr>
                <w:rFonts w:ascii="Garamond" w:hAnsi="Garamond"/>
                <w:kern w:val="2"/>
                <w:sz w:val="24"/>
                <w:szCs w:val="24"/>
                <w:lang w:eastAsia="cs-CZ"/>
                <w14:ligatures w14:val="standardContextual"/>
              </w:rPr>
              <w:t>Nc</w:t>
            </w:r>
            <w:proofErr w:type="spellEnd"/>
          </w:p>
          <w:p w14:paraId="65E05CBF" w14:textId="0CA183AE" w:rsidR="00EA32CF" w:rsidRDefault="00EA32CF">
            <w:pPr>
              <w:spacing w:after="0" w:line="240" w:lineRule="auto"/>
              <w:jc w:val="both"/>
              <w:rPr>
                <w:rFonts w:ascii="Garamond" w:hAnsi="Garamond"/>
                <w:i/>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hideMark/>
          </w:tcPr>
          <w:p w14:paraId="6B530212" w14:textId="77777777" w:rsidR="006662D0" w:rsidRDefault="006662D0">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tcPr>
          <w:p w14:paraId="6A8361F3" w14:textId="77777777" w:rsidR="006662D0" w:rsidRDefault="006662D0">
            <w:pPr>
              <w:spacing w:after="0" w:line="240" w:lineRule="auto"/>
              <w:ind w:left="357" w:hanging="334"/>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4D519965" w14:textId="2AF95C84" w:rsidR="006662D0" w:rsidRDefault="006662D0">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 xml:space="preserve">2. </w:t>
            </w:r>
            <w:r w:rsidR="004D3AD8">
              <w:rPr>
                <w:rFonts w:ascii="Garamond" w:hAnsi="Garamond"/>
                <w:color w:val="000000"/>
                <w:kern w:val="2"/>
                <w:sz w:val="24"/>
                <w:szCs w:val="24"/>
                <w14:ligatures w14:val="standardContextual"/>
              </w:rPr>
              <w:t>Renáta Zifčáková</w:t>
            </w:r>
          </w:p>
          <w:p w14:paraId="2417FD9C" w14:textId="77777777" w:rsidR="004D3AD8" w:rsidRDefault="004D3AD8">
            <w:pPr>
              <w:spacing w:after="0" w:line="240" w:lineRule="auto"/>
              <w:ind w:left="23"/>
              <w:contextualSpacing/>
              <w:rPr>
                <w:rFonts w:ascii="Garamond" w:hAnsi="Garamond"/>
                <w:color w:val="000000"/>
                <w:kern w:val="2"/>
                <w:sz w:val="24"/>
                <w:szCs w:val="24"/>
                <w14:ligatures w14:val="standardContextual"/>
              </w:rPr>
            </w:pPr>
          </w:p>
          <w:p w14:paraId="24878CAA" w14:textId="46A5C4E1" w:rsidR="004D3AD8" w:rsidRDefault="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Ing. Michaela Latochová</w:t>
            </w:r>
          </w:p>
          <w:p w14:paraId="43DE2D41" w14:textId="607EB35E" w:rsidR="006662D0"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2. Renáta Zifčáková</w:t>
            </w:r>
          </w:p>
          <w:p w14:paraId="02849E49" w14:textId="77777777" w:rsidR="004D3AD8" w:rsidRDefault="004D3AD8" w:rsidP="004D3AD8">
            <w:pPr>
              <w:spacing w:after="0" w:line="240" w:lineRule="auto"/>
              <w:ind w:left="23"/>
              <w:contextualSpacing/>
              <w:rPr>
                <w:rFonts w:ascii="Garamond" w:hAnsi="Garamond"/>
                <w:color w:val="000000"/>
                <w:kern w:val="2"/>
                <w:sz w:val="24"/>
                <w:szCs w:val="24"/>
                <w14:ligatures w14:val="standardContextual"/>
              </w:rPr>
            </w:pPr>
          </w:p>
          <w:p w14:paraId="37518960" w14:textId="77B40FDC" w:rsidR="004D3AD8" w:rsidRDefault="004D3AD8" w:rsidP="004D3AD8">
            <w:pPr>
              <w:spacing w:after="0" w:line="240" w:lineRule="auto"/>
              <w:ind w:left="23"/>
              <w:contextualSpacing/>
              <w:rPr>
                <w:rFonts w:ascii="Garamond" w:hAnsi="Garamond"/>
                <w:color w:val="000000"/>
                <w:kern w:val="2"/>
                <w:sz w:val="24"/>
                <w:szCs w:val="24"/>
                <w14:ligatures w14:val="standardContextual"/>
              </w:rPr>
            </w:pPr>
            <w:r>
              <w:rPr>
                <w:rFonts w:ascii="Garamond" w:hAnsi="Garamond"/>
                <w:color w:val="000000"/>
                <w:kern w:val="2"/>
                <w:sz w:val="24"/>
                <w:szCs w:val="24"/>
                <w14:ligatures w14:val="standardContextual"/>
              </w:rPr>
              <w:t>1. Mgr. Kamila Hanslová</w:t>
            </w:r>
          </w:p>
          <w:p w14:paraId="2DBB4298" w14:textId="35D69D06" w:rsidR="004D3AD8" w:rsidRDefault="004D3AD8" w:rsidP="004D3AD8">
            <w:pPr>
              <w:spacing w:after="0" w:line="240" w:lineRule="auto"/>
              <w:ind w:left="23"/>
              <w:contextualSpacing/>
              <w:rPr>
                <w:rFonts w:ascii="Garamond" w:hAnsi="Garamond"/>
                <w:kern w:val="2"/>
                <w14:ligatures w14:val="standardContextual"/>
              </w:rPr>
            </w:pPr>
            <w:r>
              <w:rPr>
                <w:rFonts w:ascii="Garamond" w:hAnsi="Garamond"/>
                <w:color w:val="000000"/>
                <w:kern w:val="2"/>
                <w:sz w:val="24"/>
                <w:szCs w:val="24"/>
                <w14:ligatures w14:val="standardContextual"/>
              </w:rPr>
              <w:t>2. Ing. Michaela Latochová</w:t>
            </w:r>
          </w:p>
          <w:p w14:paraId="4E7683AB" w14:textId="77777777" w:rsidR="004D3AD8" w:rsidRDefault="004D3AD8">
            <w:pPr>
              <w:pStyle w:val="Odstavecseseznamem"/>
              <w:spacing w:line="254" w:lineRule="auto"/>
              <w:ind w:left="448"/>
              <w:rPr>
                <w:rFonts w:ascii="Garamond" w:hAnsi="Garamond"/>
                <w:kern w:val="2"/>
                <w:lang w:eastAsia="en-US"/>
                <w14:ligatures w14:val="standardContextual"/>
              </w:rPr>
            </w:pPr>
          </w:p>
        </w:tc>
      </w:tr>
      <w:tr w:rsidR="006662D0" w14:paraId="4D259AC3"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5F3B2E3"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1225DB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680" w:type="dxa"/>
            <w:tcBorders>
              <w:top w:val="single" w:sz="4" w:space="0" w:color="auto"/>
              <w:left w:val="single" w:sz="4" w:space="0" w:color="auto"/>
              <w:bottom w:val="single" w:sz="4" w:space="0" w:color="auto"/>
              <w:right w:val="single" w:sz="4" w:space="0" w:color="auto"/>
            </w:tcBorders>
            <w:vAlign w:val="center"/>
          </w:tcPr>
          <w:p w14:paraId="4E733377"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r>
              <w:rPr>
                <w:rFonts w:ascii="Garamond" w:hAnsi="Garamond"/>
                <w:kern w:val="2"/>
                <w:sz w:val="24"/>
                <w:szCs w:val="24"/>
                <w:lang w:eastAsia="cs-CZ"/>
                <w14:ligatures w14:val="standardContextual"/>
              </w:rPr>
              <w:t xml:space="preserve"> </w:t>
            </w:r>
          </w:p>
          <w:p w14:paraId="348A365F" w14:textId="77777777" w:rsidR="006662D0" w:rsidRDefault="006662D0">
            <w:pPr>
              <w:spacing w:after="0" w:line="240" w:lineRule="auto"/>
              <w:rPr>
                <w:rFonts w:ascii="Garamond" w:hAnsi="Garamond"/>
                <w:i/>
                <w:iCs/>
                <w:kern w:val="2"/>
                <w:sz w:val="24"/>
                <w:szCs w:val="24"/>
                <w:lang w:eastAsia="cs-CZ"/>
                <w14:ligatures w14:val="standardContextual"/>
              </w:rPr>
            </w:pP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3554A1B2"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CBF293"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Renata </w:t>
            </w:r>
            <w:proofErr w:type="spellStart"/>
            <w:r>
              <w:rPr>
                <w:rFonts w:ascii="Garamond" w:hAnsi="Garamond"/>
                <w:kern w:val="2"/>
                <w:sz w:val="24"/>
                <w:szCs w:val="24"/>
                <w:lang w:eastAsia="cs-CZ"/>
                <w14:ligatures w14:val="standardContextual"/>
              </w:rPr>
              <w:t>Drescherová</w:t>
            </w:r>
            <w:proofErr w:type="spellEnd"/>
            <w:r>
              <w:rPr>
                <w:rFonts w:ascii="Garamond" w:hAnsi="Garamond"/>
                <w:kern w:val="2"/>
                <w:sz w:val="24"/>
                <w:szCs w:val="24"/>
                <w:lang w:eastAsia="cs-CZ"/>
                <w14:ligatures w14:val="standardContextual"/>
              </w:rPr>
              <w:t xml:space="preserve"> </w:t>
            </w:r>
          </w:p>
        </w:tc>
      </w:tr>
      <w:tr w:rsidR="006662D0" w14:paraId="21B6AC57" w14:textId="77777777" w:rsidTr="004D3AD8">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6AF0EDF" w14:textId="77777777" w:rsidR="006662D0" w:rsidRDefault="006662D0">
            <w:pPr>
              <w:spacing w:after="0" w:line="240" w:lineRule="auto"/>
              <w:rPr>
                <w:rFonts w:ascii="Garamond" w:hAnsi="Garamond"/>
                <w:b/>
                <w:bCs/>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4DA474B"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680" w:type="dxa"/>
            <w:tcBorders>
              <w:top w:val="single" w:sz="4" w:space="0" w:color="auto"/>
              <w:left w:val="single" w:sz="4" w:space="0" w:color="auto"/>
              <w:bottom w:val="single" w:sz="4" w:space="0" w:color="auto"/>
              <w:right w:val="single" w:sz="4" w:space="0" w:color="auto"/>
            </w:tcBorders>
            <w:vAlign w:val="center"/>
            <w:hideMark/>
          </w:tcPr>
          <w:p w14:paraId="74EDF09E"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Kateřina Urbančíková</w:t>
            </w:r>
          </w:p>
        </w:tc>
        <w:tc>
          <w:tcPr>
            <w:tcW w:w="3125" w:type="dxa"/>
            <w:gridSpan w:val="2"/>
            <w:tcBorders>
              <w:top w:val="single" w:sz="4" w:space="0" w:color="auto"/>
              <w:left w:val="single" w:sz="4" w:space="0" w:color="auto"/>
              <w:bottom w:val="single" w:sz="4" w:space="0" w:color="auto"/>
              <w:right w:val="single" w:sz="4" w:space="0" w:color="auto"/>
            </w:tcBorders>
            <w:vAlign w:val="center"/>
            <w:hideMark/>
          </w:tcPr>
          <w:p w14:paraId="6734DEA6"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24E6CE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45B3E721" w14:textId="77777777" w:rsidR="006662D0" w:rsidRDefault="006662D0">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77FE46CA" w14:textId="77777777" w:rsidR="006662D0" w:rsidRDefault="006662D0" w:rsidP="006662D0">
      <w:pPr>
        <w:spacing w:after="0" w:line="240" w:lineRule="auto"/>
        <w:rPr>
          <w:rFonts w:ascii="Times New Roman" w:hAnsi="Times New Roman"/>
          <w:sz w:val="24"/>
          <w:szCs w:val="24"/>
          <w:lang w:eastAsia="cs-CZ"/>
        </w:rPr>
      </w:pPr>
    </w:p>
    <w:p w14:paraId="70EEB4A2" w14:textId="77777777" w:rsidR="006662D0" w:rsidRDefault="006662D0" w:rsidP="006662D0">
      <w:pPr>
        <w:spacing w:after="0" w:line="240" w:lineRule="auto"/>
        <w:rPr>
          <w:rFonts w:ascii="Times New Roman" w:hAnsi="Times New Roman"/>
          <w:sz w:val="24"/>
          <w:szCs w:val="24"/>
          <w:lang w:eastAsia="cs-CZ"/>
        </w:rPr>
      </w:pPr>
    </w:p>
    <w:p w14:paraId="1094916E" w14:textId="77777777" w:rsidR="006662D0" w:rsidRDefault="006662D0" w:rsidP="006662D0">
      <w:pPr>
        <w:spacing w:after="0" w:line="240" w:lineRule="auto"/>
        <w:rPr>
          <w:rFonts w:ascii="Times New Roman" w:hAnsi="Times New Roman"/>
          <w:sz w:val="24"/>
          <w:szCs w:val="24"/>
          <w:lang w:eastAsia="cs-CZ"/>
        </w:rPr>
      </w:pPr>
    </w:p>
    <w:p w14:paraId="0CC8456B" w14:textId="77777777" w:rsidR="00705361" w:rsidRDefault="00705361" w:rsidP="006662D0">
      <w:pPr>
        <w:spacing w:after="0" w:line="240" w:lineRule="auto"/>
        <w:rPr>
          <w:rFonts w:ascii="Times New Roman" w:hAnsi="Times New Roman"/>
          <w:sz w:val="24"/>
          <w:szCs w:val="24"/>
          <w:lang w:eastAsia="cs-CZ"/>
        </w:rPr>
      </w:pPr>
    </w:p>
    <w:p w14:paraId="2E9BF610" w14:textId="77777777" w:rsidR="006662D0" w:rsidRDefault="006662D0" w:rsidP="006662D0">
      <w:pPr>
        <w:spacing w:after="0" w:line="240" w:lineRule="auto"/>
        <w:rPr>
          <w:rFonts w:ascii="Times New Roman" w:hAnsi="Times New Roman"/>
          <w:sz w:val="24"/>
          <w:szCs w:val="24"/>
          <w:lang w:eastAsia="cs-CZ"/>
        </w:rPr>
      </w:pPr>
    </w:p>
    <w:p w14:paraId="303B9A22" w14:textId="77777777" w:rsidR="006662D0" w:rsidRDefault="006662D0" w:rsidP="006662D0">
      <w:pPr>
        <w:spacing w:after="0" w:line="240" w:lineRule="auto"/>
        <w:rPr>
          <w:rFonts w:ascii="Times New Roman" w:hAnsi="Times New Roman"/>
          <w:sz w:val="24"/>
          <w:szCs w:val="24"/>
          <w:lang w:eastAsia="cs-CZ"/>
        </w:rPr>
      </w:pPr>
    </w:p>
    <w:p w14:paraId="35F48E7B" w14:textId="77777777" w:rsidR="006662D0" w:rsidRDefault="006662D0" w:rsidP="00476EB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40F4E35F" w14:textId="77777777" w:rsidTr="006662D0">
        <w:trPr>
          <w:trHeight w:val="556"/>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35C80E"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488A25"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E864BD"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96D8273"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23CCF"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5753B288" w14:textId="77777777" w:rsidR="00476EB1" w:rsidRDefault="00476EB1" w:rsidP="0038447B">
            <w:pPr>
              <w:spacing w:after="0" w:line="240" w:lineRule="auto"/>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85C6D71" w14:textId="77777777" w:rsidTr="006662D0">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0DC396C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237CB713"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818C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A2AC7E8"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643EBA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46B4EE8A"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263001CC"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Mgr. Martina Szvitková</w:t>
            </w:r>
          </w:p>
          <w:p w14:paraId="1AC1A48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Markéta Oravčíková</w:t>
            </w:r>
          </w:p>
          <w:p w14:paraId="11D1E2CE"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Hana Václavíková</w:t>
            </w:r>
          </w:p>
          <w:p w14:paraId="3B6A1255" w14:textId="65D3AD81" w:rsidR="0042333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 Mgr. Lumír Kutaj</w:t>
            </w:r>
          </w:p>
          <w:p w14:paraId="3BF6B3CE" w14:textId="0C80D492" w:rsidR="00476EB1" w:rsidRDefault="0042333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JUDr. Martin Frisch</w:t>
            </w:r>
          </w:p>
          <w:p w14:paraId="3AEA44C1" w14:textId="77777777" w:rsidR="00476EB1" w:rsidRDefault="00476EB1" w:rsidP="00FF54CE">
            <w:pPr>
              <w:spacing w:after="0" w:line="240" w:lineRule="auto"/>
              <w:rPr>
                <w:rFonts w:ascii="Times New Roman" w:hAnsi="Times New Roman"/>
                <w:strike/>
                <w:color w:val="0070C0"/>
                <w:kern w:val="2"/>
                <w:sz w:val="24"/>
                <w:szCs w:val="24"/>
                <w:lang w:eastAsia="cs-CZ"/>
                <w14:ligatures w14:val="standardContextual"/>
              </w:rPr>
            </w:pPr>
          </w:p>
        </w:tc>
      </w:tr>
      <w:tr w:rsidR="00476EB1" w14:paraId="33CE138F"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DF63EA"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08D60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B06E7F1" w14:textId="77777777" w:rsidR="00476EB1" w:rsidRDefault="00476EB1" w:rsidP="0038447B">
            <w:pPr>
              <w:spacing w:after="0" w:line="240" w:lineRule="auto"/>
              <w:jc w:val="center"/>
              <w:rPr>
                <w:rFonts w:ascii="Times New Roman" w:hAnsi="Times New Roman"/>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22FCBA8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48CACCD"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7DCFF8DE" w14:textId="77777777" w:rsidTr="006662D0">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D11BAF"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1FCE09"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2FF15B"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154B11D8"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7BF84084" w14:textId="77777777" w:rsidR="00476EB1" w:rsidRDefault="00476EB1" w:rsidP="0038447B">
            <w:pPr>
              <w:spacing w:after="0" w:line="256" w:lineRule="auto"/>
              <w:rPr>
                <w:rFonts w:ascii="Times New Roman" w:hAnsi="Times New Roman"/>
                <w:strike/>
                <w:color w:val="0070C0"/>
                <w:kern w:val="2"/>
                <w:sz w:val="24"/>
                <w:szCs w:val="24"/>
                <w:lang w:eastAsia="cs-CZ"/>
                <w14:ligatures w14:val="standardContextual"/>
              </w:rPr>
            </w:pPr>
          </w:p>
        </w:tc>
      </w:tr>
      <w:tr w:rsidR="00476EB1" w14:paraId="4D82676F" w14:textId="77777777" w:rsidTr="006662D0">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8B52A9"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1EEFA88"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Asistentka soudce</w:t>
            </w:r>
          </w:p>
        </w:tc>
        <w:tc>
          <w:tcPr>
            <w:tcW w:w="3403" w:type="dxa"/>
            <w:tcBorders>
              <w:top w:val="single" w:sz="4" w:space="0" w:color="auto"/>
              <w:left w:val="single" w:sz="4" w:space="0" w:color="auto"/>
              <w:bottom w:val="single" w:sz="4" w:space="0" w:color="auto"/>
              <w:right w:val="single" w:sz="4" w:space="0" w:color="auto"/>
            </w:tcBorders>
          </w:tcPr>
          <w:p w14:paraId="380E04C7"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Mgr. Kamila Hanslová</w:t>
            </w:r>
          </w:p>
          <w:p w14:paraId="0CDA2A2D" w14:textId="77777777" w:rsidR="00476EB1" w:rsidRDefault="00476EB1" w:rsidP="0038447B">
            <w:pPr>
              <w:spacing w:after="0" w:line="240" w:lineRule="auto"/>
              <w:rPr>
                <w:rFonts w:ascii="Garamond" w:hAnsi="Garamond"/>
                <w:i/>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2890B8B2"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530A4EEB" w14:textId="77777777" w:rsidR="00476EB1" w:rsidRDefault="00476EB1" w:rsidP="0038447B">
            <w:pPr>
              <w:pStyle w:val="Odstavecseseznamem"/>
              <w:spacing w:line="256" w:lineRule="auto"/>
              <w:ind w:left="59"/>
              <w:rPr>
                <w:rFonts w:ascii="Garamond" w:hAnsi="Garamond"/>
                <w:kern w:val="2"/>
                <w:lang w:eastAsia="en-US"/>
                <w14:ligatures w14:val="standardContextual"/>
              </w:rPr>
            </w:pPr>
            <w:r>
              <w:rPr>
                <w:rFonts w:ascii="Garamond" w:hAnsi="Garamond"/>
                <w:kern w:val="2"/>
                <w:lang w:eastAsia="en-US"/>
                <w14:ligatures w14:val="standardContextual"/>
              </w:rPr>
              <w:t xml:space="preserve">Ing. Michaela Latochová </w:t>
            </w:r>
          </w:p>
        </w:tc>
      </w:tr>
      <w:tr w:rsidR="00476EB1" w14:paraId="68FFEEC7"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EC6F3E7"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187B1F2"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5DC26043" w14:textId="77777777" w:rsidR="00476EB1" w:rsidRDefault="00476EB1" w:rsidP="0038447B">
            <w:pPr>
              <w:spacing w:after="0" w:line="240" w:lineRule="auto"/>
              <w:rPr>
                <w:rFonts w:ascii="Garamond" w:hAnsi="Garamond"/>
                <w:kern w:val="2"/>
                <w:sz w:val="24"/>
                <w:szCs w:val="24"/>
                <w:lang w:eastAsia="cs-CZ"/>
                <w14:ligatures w14:val="standardContextual"/>
              </w:rPr>
            </w:pPr>
          </w:p>
          <w:p w14:paraId="04F3D1E5"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18C7F2B8" w14:textId="77777777" w:rsidR="00476EB1" w:rsidRDefault="00476EB1" w:rsidP="0038447B">
            <w:pPr>
              <w:spacing w:after="0" w:line="240" w:lineRule="auto"/>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vAlign w:val="center"/>
            <w:hideMark/>
          </w:tcPr>
          <w:p w14:paraId="49B73CF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15AB559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r w:rsidR="00476EB1" w14:paraId="3061990F" w14:textId="77777777" w:rsidTr="006662D0">
        <w:trPr>
          <w:trHeight w:val="32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D782F7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C1ED01"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AE141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Lucie </w:t>
            </w:r>
            <w:proofErr w:type="spellStart"/>
            <w:r>
              <w:rPr>
                <w:rFonts w:ascii="Garamond" w:hAnsi="Garamond"/>
                <w:kern w:val="2"/>
                <w:sz w:val="24"/>
                <w:szCs w:val="24"/>
                <w:lang w:eastAsia="cs-CZ"/>
                <w14:ligatures w14:val="standardContextual"/>
              </w:rPr>
              <w:t>Studenská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69463A5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6399A23"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p w14:paraId="2ADB0BD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r>
    </w:tbl>
    <w:p w14:paraId="773458E5" w14:textId="77777777" w:rsidR="00476EB1" w:rsidRDefault="00476EB1" w:rsidP="00476EB1"/>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35"/>
        <w:gridCol w:w="15"/>
        <w:gridCol w:w="4555"/>
      </w:tblGrid>
      <w:tr w:rsidR="00476EB1" w14:paraId="625E10FF" w14:textId="77777777" w:rsidTr="00EA32CF">
        <w:trPr>
          <w:trHeight w:val="502"/>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842CCA"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B706EC"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912E6D"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Velikost nápadu</w:t>
            </w:r>
          </w:p>
        </w:tc>
        <w:tc>
          <w:tcPr>
            <w:tcW w:w="684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AAEE941"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764C4"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Předseda senátu/samosoudce</w:t>
            </w:r>
          </w:p>
          <w:p w14:paraId="1F217A50" w14:textId="77777777" w:rsidR="00476EB1" w:rsidRDefault="00476EB1" w:rsidP="0038447B">
            <w:pPr>
              <w:spacing w:after="0" w:line="240" w:lineRule="auto"/>
              <w:jc w:val="center"/>
              <w:rPr>
                <w:rFonts w:ascii="Garamond" w:hAnsi="Garamond"/>
                <w:b/>
                <w:i/>
                <w:kern w:val="2"/>
                <w:sz w:val="24"/>
                <w:szCs w:val="24"/>
                <w:lang w:eastAsia="cs-CZ"/>
                <w14:ligatures w14:val="standardContextual"/>
              </w:rPr>
            </w:pPr>
            <w:r>
              <w:rPr>
                <w:rFonts w:ascii="Garamond" w:hAnsi="Garamond"/>
                <w:b/>
                <w:i/>
                <w:kern w:val="2"/>
                <w:sz w:val="24"/>
                <w:szCs w:val="24"/>
                <w:lang w:eastAsia="cs-CZ"/>
                <w14:ligatures w14:val="standardContextual"/>
              </w:rPr>
              <w:t>Zástupce</w:t>
            </w:r>
          </w:p>
        </w:tc>
      </w:tr>
      <w:tr w:rsidR="00476EB1" w14:paraId="4A4B4055" w14:textId="77777777" w:rsidTr="00EA32CF">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4DBF00D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 </w:t>
            </w:r>
          </w:p>
          <w:p w14:paraId="33904220"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123</w:t>
            </w:r>
          </w:p>
        </w:tc>
        <w:tc>
          <w:tcPr>
            <w:tcW w:w="1134" w:type="dxa"/>
            <w:tcBorders>
              <w:top w:val="single" w:sz="4" w:space="0" w:color="auto"/>
              <w:left w:val="single" w:sz="4" w:space="0" w:color="auto"/>
              <w:bottom w:val="single" w:sz="4" w:space="0" w:color="auto"/>
              <w:right w:val="single" w:sz="4" w:space="0" w:color="auto"/>
            </w:tcBorders>
            <w:hideMark/>
          </w:tcPr>
          <w:p w14:paraId="40458F6E"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P a </w:t>
            </w: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479C4594"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512617B4"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val="restart"/>
            <w:tcBorders>
              <w:top w:val="single" w:sz="4" w:space="0" w:color="auto"/>
              <w:left w:val="single" w:sz="4" w:space="0" w:color="auto"/>
              <w:bottom w:val="single" w:sz="4" w:space="0" w:color="auto"/>
              <w:right w:val="single" w:sz="4" w:space="0" w:color="auto"/>
            </w:tcBorders>
          </w:tcPr>
          <w:p w14:paraId="3D684588"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p>
          <w:p w14:paraId="644056E2" w14:textId="77777777" w:rsidR="00476EB1" w:rsidRDefault="00476EB1" w:rsidP="0038447B">
            <w:pPr>
              <w:spacing w:after="0" w:line="240" w:lineRule="auto"/>
              <w:jc w:val="both"/>
              <w:rPr>
                <w:rFonts w:ascii="Times New Roman" w:hAnsi="Times New Roman"/>
                <w:b/>
                <w:kern w:val="2"/>
                <w:sz w:val="24"/>
                <w:szCs w:val="24"/>
                <w:lang w:eastAsia="cs-CZ"/>
                <w14:ligatures w14:val="standardContextual"/>
              </w:rPr>
            </w:pPr>
            <w:r>
              <w:rPr>
                <w:rFonts w:ascii="Times New Roman" w:hAnsi="Times New Roman"/>
                <w:b/>
                <w:kern w:val="2"/>
                <w:sz w:val="24"/>
                <w:szCs w:val="24"/>
                <w:lang w:eastAsia="cs-CZ"/>
                <w14:ligatures w14:val="standardContextual"/>
              </w:rPr>
              <w:t>Mgr. Markéta Oravčíková</w:t>
            </w:r>
          </w:p>
          <w:p w14:paraId="13520C33"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1. Mgr. Hana Václavíková</w:t>
            </w:r>
          </w:p>
          <w:p w14:paraId="73FBA6B6" w14:textId="783B3F9F" w:rsidR="0042333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2. Mgr. Lumír Kutaj</w:t>
            </w:r>
          </w:p>
          <w:p w14:paraId="4DAAA9D0" w14:textId="124B264F" w:rsidR="00476EB1" w:rsidRDefault="0042333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3</w:t>
            </w:r>
            <w:r w:rsidR="00476EB1">
              <w:rPr>
                <w:rFonts w:ascii="Garamond" w:hAnsi="Garamond"/>
                <w:kern w:val="2"/>
                <w:sz w:val="24"/>
                <w:szCs w:val="24"/>
                <w:lang w:eastAsia="cs-CZ"/>
                <w14:ligatures w14:val="standardContextual"/>
              </w:rPr>
              <w:t>. JUDr. Martin Frisch</w:t>
            </w:r>
          </w:p>
          <w:p w14:paraId="14175D88" w14:textId="7E27F00F" w:rsidR="00476EB1" w:rsidRDefault="00FF54CE"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4</w:t>
            </w:r>
            <w:r w:rsidR="00476EB1">
              <w:rPr>
                <w:rFonts w:ascii="Garamond" w:hAnsi="Garamond"/>
                <w:kern w:val="2"/>
                <w:sz w:val="24"/>
                <w:szCs w:val="24"/>
                <w:lang w:eastAsia="cs-CZ"/>
                <w14:ligatures w14:val="standardContextual"/>
              </w:rPr>
              <w:t>. Mgr. Martina Szvitková</w:t>
            </w:r>
          </w:p>
          <w:p w14:paraId="5F6BEC0B" w14:textId="77777777" w:rsidR="00476EB1" w:rsidRDefault="00476EB1" w:rsidP="0038447B">
            <w:pPr>
              <w:spacing w:after="0" w:line="240" w:lineRule="auto"/>
              <w:ind w:left="720"/>
              <w:jc w:val="both"/>
              <w:rPr>
                <w:rFonts w:ascii="Times New Roman" w:hAnsi="Times New Roman"/>
                <w:kern w:val="2"/>
                <w:sz w:val="24"/>
                <w:szCs w:val="24"/>
                <w:lang w:eastAsia="cs-CZ"/>
                <w14:ligatures w14:val="standardContextual"/>
              </w:rPr>
            </w:pPr>
          </w:p>
        </w:tc>
      </w:tr>
      <w:tr w:rsidR="00476EB1" w14:paraId="04D4C96A"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3EFCAA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hideMark/>
          </w:tcPr>
          <w:p w14:paraId="613E5756"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proofErr w:type="spellStart"/>
            <w:r>
              <w:rPr>
                <w:rFonts w:ascii="Garamond" w:hAnsi="Garamond"/>
                <w:b/>
                <w:kern w:val="2"/>
                <w:sz w:val="24"/>
                <w:szCs w:val="24"/>
                <w:lang w:eastAsia="cs-CZ"/>
                <w14:ligatures w14:val="standardContextual"/>
              </w:rPr>
              <w:t>Nc</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FA962F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hideMark/>
          </w:tcPr>
          <w:p w14:paraId="1045BC8D"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 xml:space="preserve">běžný nápad věcí </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5E5F3082"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588CF024" w14:textId="77777777" w:rsidTr="00EA32CF">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23FA758"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03D1E2"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9788C5" w14:textId="77777777" w:rsidR="00476EB1" w:rsidRDefault="00476EB1" w:rsidP="0038447B">
            <w:pPr>
              <w:spacing w:after="0" w:line="240" w:lineRule="auto"/>
              <w:jc w:val="center"/>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100 %</w:t>
            </w:r>
          </w:p>
        </w:tc>
        <w:tc>
          <w:tcPr>
            <w:tcW w:w="6841" w:type="dxa"/>
            <w:gridSpan w:val="4"/>
            <w:tcBorders>
              <w:top w:val="single" w:sz="4" w:space="0" w:color="auto"/>
              <w:left w:val="single" w:sz="4" w:space="0" w:color="auto"/>
              <w:bottom w:val="single" w:sz="4" w:space="0" w:color="auto"/>
              <w:right w:val="single" w:sz="4" w:space="0" w:color="auto"/>
            </w:tcBorders>
            <w:vAlign w:val="center"/>
            <w:hideMark/>
          </w:tcPr>
          <w:p w14:paraId="7066B3D9" w14:textId="77777777" w:rsidR="00476EB1" w:rsidRDefault="00476EB1" w:rsidP="0038447B">
            <w:pPr>
              <w:spacing w:after="0" w:line="240" w:lineRule="auto"/>
              <w:rPr>
                <w:rFonts w:ascii="Garamond" w:hAnsi="Garamond"/>
                <w:b/>
                <w:kern w:val="2"/>
                <w:sz w:val="24"/>
                <w:szCs w:val="24"/>
                <w:lang w:eastAsia="cs-CZ"/>
                <w14:ligatures w14:val="standardContextual"/>
              </w:rPr>
            </w:pPr>
            <w:r>
              <w:rPr>
                <w:rFonts w:ascii="Garamond" w:hAnsi="Garamond"/>
                <w:b/>
                <w:kern w:val="2"/>
                <w:sz w:val="24"/>
                <w:szCs w:val="24"/>
                <w:lang w:eastAsia="cs-CZ"/>
                <w14:ligatures w14:val="standardContextual"/>
              </w:rPr>
              <w:t>běžný nápad věcí</w:t>
            </w:r>
          </w:p>
        </w:tc>
        <w:tc>
          <w:tcPr>
            <w:tcW w:w="4555" w:type="dxa"/>
            <w:vMerge/>
            <w:tcBorders>
              <w:top w:val="single" w:sz="4" w:space="0" w:color="auto"/>
              <w:left w:val="single" w:sz="4" w:space="0" w:color="auto"/>
              <w:bottom w:val="single" w:sz="4" w:space="0" w:color="auto"/>
              <w:right w:val="single" w:sz="4" w:space="0" w:color="auto"/>
            </w:tcBorders>
            <w:vAlign w:val="center"/>
            <w:hideMark/>
          </w:tcPr>
          <w:p w14:paraId="2F0E7435" w14:textId="77777777" w:rsidR="00476EB1" w:rsidRDefault="00476EB1" w:rsidP="0038447B">
            <w:pPr>
              <w:spacing w:after="0" w:line="256" w:lineRule="auto"/>
              <w:rPr>
                <w:rFonts w:ascii="Times New Roman" w:hAnsi="Times New Roman"/>
                <w:kern w:val="2"/>
                <w:sz w:val="24"/>
                <w:szCs w:val="24"/>
                <w:lang w:eastAsia="cs-CZ"/>
                <w14:ligatures w14:val="standardContextual"/>
              </w:rPr>
            </w:pPr>
          </w:p>
        </w:tc>
      </w:tr>
      <w:tr w:rsidR="00476EB1" w14:paraId="1A23A74D"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E57B95"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4BC2C930" w14:textId="4A364570" w:rsidR="00476EB1" w:rsidRDefault="00E606CB"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Vyšší soudní úřednice</w:t>
            </w:r>
          </w:p>
        </w:tc>
        <w:tc>
          <w:tcPr>
            <w:tcW w:w="3403" w:type="dxa"/>
            <w:tcBorders>
              <w:top w:val="single" w:sz="4" w:space="0" w:color="auto"/>
              <w:left w:val="single" w:sz="4" w:space="0" w:color="auto"/>
              <w:bottom w:val="single" w:sz="4" w:space="0" w:color="auto"/>
              <w:right w:val="single" w:sz="4" w:space="0" w:color="auto"/>
            </w:tcBorders>
          </w:tcPr>
          <w:p w14:paraId="0AAD09E9" w14:textId="5127119B"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Ing. </w:t>
            </w:r>
            <w:r w:rsidR="00EA32CF">
              <w:rPr>
                <w:rFonts w:ascii="Garamond" w:hAnsi="Garamond"/>
                <w:kern w:val="2"/>
                <w:sz w:val="24"/>
                <w:szCs w:val="24"/>
                <w:lang w:eastAsia="cs-CZ"/>
                <w14:ligatures w14:val="standardContextual"/>
              </w:rPr>
              <w:t>Michaela Latochová</w:t>
            </w:r>
            <w:r>
              <w:rPr>
                <w:rFonts w:ascii="Garamond" w:hAnsi="Garamond"/>
                <w:kern w:val="2"/>
                <w:sz w:val="24"/>
                <w:szCs w:val="24"/>
                <w:lang w:eastAsia="cs-CZ"/>
                <w14:ligatures w14:val="standardContextual"/>
              </w:rPr>
              <w:t xml:space="preserve"> </w:t>
            </w:r>
          </w:p>
          <w:p w14:paraId="2B61F076" w14:textId="77777777" w:rsidR="00476EB1" w:rsidRDefault="00476EB1" w:rsidP="0038447B">
            <w:pPr>
              <w:spacing w:after="0" w:line="240" w:lineRule="auto"/>
              <w:jc w:val="both"/>
              <w:rPr>
                <w:rFonts w:ascii="Garamond" w:hAnsi="Garamond"/>
                <w:kern w:val="2"/>
                <w:sz w:val="24"/>
                <w:szCs w:val="24"/>
                <w:lang w:eastAsia="cs-CZ"/>
                <w14:ligatures w14:val="standardContextual"/>
              </w:rPr>
            </w:pPr>
          </w:p>
        </w:tc>
        <w:tc>
          <w:tcPr>
            <w:tcW w:w="2235" w:type="dxa"/>
            <w:tcBorders>
              <w:top w:val="single" w:sz="4" w:space="0" w:color="auto"/>
              <w:left w:val="single" w:sz="4" w:space="0" w:color="auto"/>
              <w:bottom w:val="single" w:sz="4" w:space="0" w:color="auto"/>
              <w:right w:val="single" w:sz="4" w:space="0" w:color="auto"/>
            </w:tcBorders>
            <w:hideMark/>
          </w:tcPr>
          <w:p w14:paraId="675296E9" w14:textId="77777777" w:rsidR="00476EB1" w:rsidRDefault="00476EB1" w:rsidP="0038447B">
            <w:pPr>
              <w:spacing w:after="0" w:line="240" w:lineRule="auto"/>
              <w:jc w:val="both"/>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hideMark/>
          </w:tcPr>
          <w:p w14:paraId="1D7CF76A" w14:textId="295F4163" w:rsidR="00476EB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1. </w:t>
            </w:r>
            <w:r w:rsidR="00476EB1">
              <w:rPr>
                <w:rFonts w:ascii="Garamond" w:hAnsi="Garamond"/>
                <w:kern w:val="2"/>
                <w:sz w:val="24"/>
                <w:szCs w:val="24"/>
                <w:lang w:eastAsia="cs-CZ"/>
                <w14:ligatures w14:val="standardContextual"/>
              </w:rPr>
              <w:t>Bc. Jana Vlachopulosová</w:t>
            </w:r>
          </w:p>
          <w:p w14:paraId="667463C0" w14:textId="6A1B2CB6" w:rsidR="00423331" w:rsidRDefault="005025FB"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2. </w:t>
            </w:r>
            <w:r w:rsidR="00423331">
              <w:rPr>
                <w:rFonts w:ascii="Garamond" w:hAnsi="Garamond"/>
                <w:kern w:val="2"/>
                <w:sz w:val="24"/>
                <w:szCs w:val="24"/>
                <w:lang w:eastAsia="cs-CZ"/>
                <w14:ligatures w14:val="standardContextual"/>
              </w:rPr>
              <w:t>Michaela Šuniarová</w:t>
            </w:r>
          </w:p>
        </w:tc>
      </w:tr>
      <w:tr w:rsidR="00476EB1" w14:paraId="5974395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D5F3B0"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EF2820C"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87401C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tc>
        <w:tc>
          <w:tcPr>
            <w:tcW w:w="2235" w:type="dxa"/>
            <w:tcBorders>
              <w:top w:val="single" w:sz="4" w:space="0" w:color="auto"/>
              <w:left w:val="single" w:sz="4" w:space="0" w:color="auto"/>
              <w:bottom w:val="single" w:sz="4" w:space="0" w:color="auto"/>
              <w:right w:val="single" w:sz="4" w:space="0" w:color="auto"/>
            </w:tcBorders>
            <w:vAlign w:val="center"/>
            <w:hideMark/>
          </w:tcPr>
          <w:p w14:paraId="55749C56"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759E6ACD"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r w:rsidR="00476EB1" w14:paraId="4E0EF823" w14:textId="77777777" w:rsidTr="00EA32CF">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AC812EC" w14:textId="77777777" w:rsidR="00476EB1" w:rsidRDefault="00476EB1" w:rsidP="0038447B">
            <w:pPr>
              <w:spacing w:after="0" w:line="256" w:lineRule="auto"/>
              <w:rPr>
                <w:rFonts w:ascii="Garamond" w:hAnsi="Garamond"/>
                <w:b/>
                <w:kern w:val="2"/>
                <w:sz w:val="24"/>
                <w:szCs w:val="24"/>
                <w:lang w:eastAsia="cs-CZ"/>
                <w14:ligatures w14:val="standardContextual"/>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88AC58B"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Administrativní tajemnice týmu</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C94F39"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Michaela Šuniarová</w:t>
            </w:r>
          </w:p>
        </w:tc>
        <w:tc>
          <w:tcPr>
            <w:tcW w:w="2235" w:type="dxa"/>
            <w:tcBorders>
              <w:top w:val="single" w:sz="4" w:space="0" w:color="auto"/>
              <w:left w:val="single" w:sz="4" w:space="0" w:color="auto"/>
              <w:bottom w:val="single" w:sz="4" w:space="0" w:color="auto"/>
              <w:right w:val="single" w:sz="4" w:space="0" w:color="auto"/>
            </w:tcBorders>
            <w:vAlign w:val="center"/>
            <w:hideMark/>
          </w:tcPr>
          <w:p w14:paraId="5BF0FC7F"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Zástupce</w:t>
            </w:r>
          </w:p>
        </w:tc>
        <w:tc>
          <w:tcPr>
            <w:tcW w:w="4570" w:type="dxa"/>
            <w:gridSpan w:val="2"/>
            <w:tcBorders>
              <w:top w:val="single" w:sz="4" w:space="0" w:color="auto"/>
              <w:left w:val="single" w:sz="4" w:space="0" w:color="auto"/>
              <w:bottom w:val="single" w:sz="4" w:space="0" w:color="auto"/>
              <w:right w:val="single" w:sz="4" w:space="0" w:color="auto"/>
            </w:tcBorders>
            <w:vAlign w:val="center"/>
            <w:hideMark/>
          </w:tcPr>
          <w:p w14:paraId="47137638"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Daniela </w:t>
            </w:r>
            <w:proofErr w:type="spellStart"/>
            <w:r>
              <w:rPr>
                <w:rFonts w:ascii="Garamond" w:hAnsi="Garamond"/>
                <w:kern w:val="2"/>
                <w:sz w:val="24"/>
                <w:szCs w:val="24"/>
                <w:lang w:eastAsia="cs-CZ"/>
                <w14:ligatures w14:val="standardContextual"/>
              </w:rPr>
              <w:t>Neoralová</w:t>
            </w:r>
            <w:proofErr w:type="spellEnd"/>
          </w:p>
          <w:p w14:paraId="50AB1344" w14:textId="77777777" w:rsidR="00476EB1" w:rsidRDefault="00476EB1" w:rsidP="0038447B">
            <w:pPr>
              <w:spacing w:after="0" w:line="240" w:lineRule="auto"/>
              <w:rPr>
                <w:rFonts w:ascii="Garamond" w:hAnsi="Garamond"/>
                <w:kern w:val="2"/>
                <w:sz w:val="24"/>
                <w:szCs w:val="24"/>
                <w:lang w:eastAsia="cs-CZ"/>
                <w14:ligatures w14:val="standardContextual"/>
              </w:rPr>
            </w:pPr>
            <w:r>
              <w:rPr>
                <w:rFonts w:ascii="Garamond" w:hAnsi="Garamond"/>
                <w:kern w:val="2"/>
                <w:sz w:val="24"/>
                <w:szCs w:val="24"/>
                <w:lang w:eastAsia="cs-CZ"/>
                <w14:ligatures w14:val="standardContextual"/>
              </w:rPr>
              <w:t xml:space="preserve">Renáta </w:t>
            </w:r>
            <w:proofErr w:type="spellStart"/>
            <w:r>
              <w:rPr>
                <w:rFonts w:ascii="Garamond" w:hAnsi="Garamond"/>
                <w:kern w:val="2"/>
                <w:sz w:val="24"/>
                <w:szCs w:val="24"/>
                <w:lang w:eastAsia="cs-CZ"/>
                <w14:ligatures w14:val="standardContextual"/>
              </w:rPr>
              <w:t>Drescherová</w:t>
            </w:r>
            <w:proofErr w:type="spellEnd"/>
          </w:p>
        </w:tc>
      </w:tr>
    </w:tbl>
    <w:p w14:paraId="40B1FF64" w14:textId="68289EF5"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38447B">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140A00D3" w14:textId="77777777" w:rsidR="006662D0" w:rsidRDefault="006662D0" w:rsidP="007E3147">
      <w:pPr>
        <w:spacing w:after="0" w:line="240" w:lineRule="auto"/>
        <w:ind w:left="360" w:hanging="360"/>
        <w:rPr>
          <w:rFonts w:ascii="Garamond" w:hAnsi="Garamond"/>
          <w:b/>
          <w:sz w:val="32"/>
          <w:szCs w:val="32"/>
          <w:lang w:eastAsia="cs-CZ"/>
        </w:rPr>
      </w:pPr>
    </w:p>
    <w:p w14:paraId="2BB8D318" w14:textId="77777777" w:rsidR="006662D0" w:rsidRDefault="006662D0"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w:t>
            </w:r>
            <w:proofErr w:type="spellStart"/>
            <w:r w:rsidRPr="00191B1C">
              <w:rPr>
                <w:rFonts w:ascii="Garamond" w:hAnsi="Garamond"/>
                <w:sz w:val="24"/>
                <w:szCs w:val="24"/>
              </w:rPr>
              <w:t>Bernáthová</w:t>
            </w:r>
            <w:proofErr w:type="spellEnd"/>
            <w:r w:rsidRPr="00191B1C">
              <w:rPr>
                <w:rFonts w:ascii="Garamond" w:hAnsi="Garamond"/>
                <w:sz w:val="24"/>
                <w:szCs w:val="24"/>
              </w:rPr>
              <w:t xml:space="preserve">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Tomáš </w:t>
            </w:r>
            <w:proofErr w:type="spellStart"/>
            <w:r w:rsidRPr="00191B1C">
              <w:rPr>
                <w:rFonts w:ascii="Garamond" w:hAnsi="Garamond"/>
                <w:sz w:val="24"/>
                <w:szCs w:val="24"/>
              </w:rPr>
              <w:t>Skýba</w:t>
            </w:r>
            <w:proofErr w:type="spellEnd"/>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1E525918" w:rsidR="00F712FD" w:rsidRPr="00191B1C" w:rsidRDefault="001C1D64"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Martina </w:t>
            </w:r>
            <w:proofErr w:type="spellStart"/>
            <w:r w:rsidRPr="00191B1C">
              <w:rPr>
                <w:rFonts w:ascii="Garamond" w:hAnsi="Garamond"/>
                <w:sz w:val="24"/>
                <w:szCs w:val="24"/>
              </w:rPr>
              <w:t>Jastrzembská</w:t>
            </w:r>
            <w:proofErr w:type="spellEnd"/>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06764E0D" w14:textId="6392F3B8" w:rsidR="00F712FD" w:rsidRPr="003C7C00" w:rsidRDefault="001C1D64" w:rsidP="001C1D64">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 xml:space="preserve">omáš </w:t>
            </w:r>
            <w:proofErr w:type="spellStart"/>
            <w:r w:rsidR="00FE3170" w:rsidRPr="003C7C00">
              <w:rPr>
                <w:rFonts w:ascii="Garamond" w:hAnsi="Garamond"/>
                <w:sz w:val="24"/>
                <w:szCs w:val="24"/>
              </w:rPr>
              <w:t>Skýba</w:t>
            </w:r>
            <w:proofErr w:type="spellEnd"/>
          </w:p>
        </w:tc>
        <w:tc>
          <w:tcPr>
            <w:tcW w:w="3402" w:type="dxa"/>
            <w:gridSpan w:val="2"/>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38B3772B" w14:textId="77777777" w:rsidR="008541CD" w:rsidRPr="003C7C00" w:rsidRDefault="008541CD" w:rsidP="008541CD">
            <w:pPr>
              <w:spacing w:after="0" w:line="240" w:lineRule="auto"/>
              <w:rPr>
                <w:rFonts w:ascii="Garamond" w:hAnsi="Garamond"/>
                <w:sz w:val="24"/>
                <w:szCs w:val="24"/>
              </w:rPr>
            </w:pPr>
            <w:r w:rsidRPr="003C7C00">
              <w:rPr>
                <w:rFonts w:ascii="Garamond" w:hAnsi="Garamond"/>
                <w:sz w:val="24"/>
                <w:szCs w:val="24"/>
              </w:rPr>
              <w:t>Lenka Czudková</w:t>
            </w:r>
          </w:p>
          <w:p w14:paraId="4A5EBF02" w14:textId="18430E5B" w:rsidR="00FE3170" w:rsidRPr="003C7C00" w:rsidRDefault="00FE3170" w:rsidP="003C7C00">
            <w:pPr>
              <w:spacing w:after="0" w:line="240" w:lineRule="auto"/>
              <w:rPr>
                <w:rFonts w:ascii="Garamond" w:hAnsi="Garamond"/>
                <w:sz w:val="20"/>
                <w:szCs w:val="20"/>
              </w:rPr>
            </w:pP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5F8A7C6B" w:rsidR="00191B1C" w:rsidRPr="003C7C00" w:rsidRDefault="008541CD" w:rsidP="008541CD">
            <w:pPr>
              <w:spacing w:after="0" w:line="240" w:lineRule="auto"/>
              <w:rPr>
                <w:rFonts w:ascii="Garamond" w:hAnsi="Garamond"/>
                <w:sz w:val="20"/>
                <w:szCs w:val="20"/>
              </w:rPr>
            </w:pPr>
            <w:r w:rsidRPr="00191B1C">
              <w:rPr>
                <w:rFonts w:ascii="Garamond" w:hAnsi="Garamond"/>
                <w:sz w:val="24"/>
                <w:szCs w:val="24"/>
              </w:rPr>
              <w:t>Pavlína Nováková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w:t>
            </w:r>
            <w:proofErr w:type="spellStart"/>
            <w:r w:rsidRPr="003C7C00">
              <w:rPr>
                <w:rFonts w:ascii="Garamond" w:hAnsi="Garamond"/>
                <w:sz w:val="24"/>
                <w:szCs w:val="24"/>
              </w:rPr>
              <w:t>Jastrzembská</w:t>
            </w:r>
            <w:proofErr w:type="spellEnd"/>
            <w:r w:rsidRPr="003C7C00">
              <w:rPr>
                <w:rFonts w:ascii="Garamond" w:hAnsi="Garamond"/>
                <w:sz w:val="24"/>
                <w:szCs w:val="24"/>
              </w:rPr>
              <w:t xml:space="preserve">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334AE23" w14:textId="77777777" w:rsidTr="003C7C00">
        <w:trPr>
          <w:cantSplit/>
          <w:trHeight w:val="340"/>
        </w:trPr>
        <w:tc>
          <w:tcPr>
            <w:tcW w:w="1135" w:type="dxa"/>
            <w:vMerge w:val="restart"/>
            <w:shd w:val="clear" w:color="auto" w:fill="D9D9D9"/>
            <w:hideMark/>
          </w:tcPr>
          <w:p w14:paraId="6D98D4F6" w14:textId="047801AF"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264E6" w:rsidRPr="003C7C00" w:rsidRDefault="005264E6" w:rsidP="003C7C00">
            <w:pPr>
              <w:spacing w:after="0" w:line="240" w:lineRule="auto"/>
              <w:jc w:val="both"/>
              <w:rPr>
                <w:rFonts w:ascii="Times New Roman" w:hAnsi="Times New Roman"/>
                <w:b/>
                <w:sz w:val="24"/>
                <w:szCs w:val="24"/>
              </w:rPr>
            </w:pPr>
          </w:p>
          <w:p w14:paraId="2C2CE878" w14:textId="770673D9" w:rsidR="005264E6" w:rsidRPr="003C7C00" w:rsidRDefault="005264E6" w:rsidP="003C7C00">
            <w:pPr>
              <w:spacing w:after="0" w:line="240" w:lineRule="auto"/>
              <w:jc w:val="both"/>
              <w:rPr>
                <w:rFonts w:ascii="Garamond" w:hAnsi="Garamond"/>
                <w:sz w:val="24"/>
                <w:szCs w:val="24"/>
              </w:rPr>
            </w:pPr>
            <w:r w:rsidRPr="003C7C00">
              <w:rPr>
                <w:rFonts w:ascii="Garamond" w:hAnsi="Garamond"/>
                <w:b/>
                <w:sz w:val="24"/>
                <w:szCs w:val="24"/>
              </w:rPr>
              <w:t>Mgr. I</w:t>
            </w:r>
            <w:r>
              <w:rPr>
                <w:rFonts w:ascii="Garamond" w:hAnsi="Garamond"/>
                <w:b/>
                <w:sz w:val="24"/>
                <w:szCs w:val="24"/>
              </w:rPr>
              <w:t>rena Trombiková</w:t>
            </w:r>
          </w:p>
          <w:p w14:paraId="51DF00F6" w14:textId="5CFA0C1E" w:rsidR="005264E6" w:rsidRPr="003C7C00" w:rsidRDefault="005264E6" w:rsidP="003C7C00">
            <w:pPr>
              <w:spacing w:after="0" w:line="240" w:lineRule="auto"/>
              <w:jc w:val="both"/>
              <w:rPr>
                <w:rFonts w:ascii="Times New Roman" w:hAnsi="Times New Roman"/>
                <w:sz w:val="24"/>
                <w:szCs w:val="24"/>
              </w:rPr>
            </w:pPr>
            <w:r>
              <w:rPr>
                <w:rFonts w:ascii="Times New Roman" w:hAnsi="Times New Roman"/>
                <w:sz w:val="24"/>
                <w:szCs w:val="24"/>
              </w:rPr>
              <w:t>Mgr.</w:t>
            </w:r>
            <w:r w:rsidR="007F4E08">
              <w:rPr>
                <w:rFonts w:ascii="Times New Roman" w:hAnsi="Times New Roman"/>
                <w:sz w:val="24"/>
                <w:szCs w:val="24"/>
              </w:rPr>
              <w:t xml:space="preserve"> Yvona Del Favero</w:t>
            </w:r>
          </w:p>
        </w:tc>
      </w:tr>
      <w:tr w:rsidR="005264E6" w:rsidRPr="00D33A37" w14:paraId="052F011B" w14:textId="77777777" w:rsidTr="003C7C00">
        <w:trPr>
          <w:cantSplit/>
          <w:trHeight w:val="340"/>
        </w:trPr>
        <w:tc>
          <w:tcPr>
            <w:tcW w:w="1135" w:type="dxa"/>
            <w:vMerge/>
            <w:vAlign w:val="center"/>
            <w:hideMark/>
          </w:tcPr>
          <w:p w14:paraId="47096D9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FBD79C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7DAFC9CE" w14:textId="77777777" w:rsidTr="003C7C00">
        <w:trPr>
          <w:cantSplit/>
          <w:trHeight w:val="340"/>
        </w:trPr>
        <w:tc>
          <w:tcPr>
            <w:tcW w:w="1135" w:type="dxa"/>
            <w:vMerge/>
            <w:vAlign w:val="center"/>
            <w:hideMark/>
          </w:tcPr>
          <w:p w14:paraId="774A16F7"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705FEE5D"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B48656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57B0AEFC" w14:textId="77777777" w:rsidTr="003C7C00">
        <w:trPr>
          <w:cantSplit/>
          <w:trHeight w:val="340"/>
        </w:trPr>
        <w:tc>
          <w:tcPr>
            <w:tcW w:w="1135" w:type="dxa"/>
            <w:vMerge/>
            <w:vAlign w:val="center"/>
            <w:hideMark/>
          </w:tcPr>
          <w:p w14:paraId="5BDDF27F"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CACEC5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4F05B89F" w14:textId="77777777" w:rsidTr="005264E6">
        <w:trPr>
          <w:trHeight w:val="405"/>
        </w:trPr>
        <w:tc>
          <w:tcPr>
            <w:tcW w:w="1135" w:type="dxa"/>
            <w:vMerge/>
            <w:vAlign w:val="center"/>
            <w:hideMark/>
          </w:tcPr>
          <w:p w14:paraId="3035EB70"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tcPr>
          <w:p w14:paraId="19B5ADFB" w14:textId="77777777" w:rsidR="006406B0" w:rsidRDefault="006406B0" w:rsidP="003C7C00">
            <w:pPr>
              <w:spacing w:after="0" w:line="240" w:lineRule="auto"/>
              <w:rPr>
                <w:rFonts w:ascii="Garamond" w:hAnsi="Garamond"/>
                <w:sz w:val="24"/>
                <w:szCs w:val="24"/>
              </w:rPr>
            </w:pPr>
          </w:p>
          <w:p w14:paraId="1F960520" w14:textId="53485A1B"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6406B0" w:rsidRPr="003C7C00" w:rsidRDefault="006406B0" w:rsidP="003C7C00">
            <w:pPr>
              <w:spacing w:after="0" w:line="240" w:lineRule="auto"/>
              <w:rPr>
                <w:rFonts w:ascii="Garamond" w:hAnsi="Garamond"/>
                <w:sz w:val="24"/>
                <w:szCs w:val="24"/>
              </w:rPr>
            </w:pPr>
          </w:p>
        </w:tc>
        <w:tc>
          <w:tcPr>
            <w:tcW w:w="3403" w:type="dxa"/>
            <w:vAlign w:val="center"/>
          </w:tcPr>
          <w:p w14:paraId="55A9459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1EF140A0"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15BDE5D9"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7DD62AE3" w14:textId="77777777" w:rsidTr="003C7C00">
        <w:trPr>
          <w:trHeight w:val="340"/>
        </w:trPr>
        <w:tc>
          <w:tcPr>
            <w:tcW w:w="1135" w:type="dxa"/>
            <w:vMerge/>
            <w:vAlign w:val="center"/>
            <w:hideMark/>
          </w:tcPr>
          <w:p w14:paraId="2988926A"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7765C08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57D76D93"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71B286CE" w14:textId="77777777" w:rsidTr="003C7C00">
        <w:trPr>
          <w:cantSplit/>
          <w:trHeight w:val="340"/>
        </w:trPr>
        <w:tc>
          <w:tcPr>
            <w:tcW w:w="1135" w:type="dxa"/>
            <w:vMerge w:val="restart"/>
            <w:shd w:val="clear" w:color="auto" w:fill="D9D9D9"/>
            <w:hideMark/>
          </w:tcPr>
          <w:p w14:paraId="5C27C5AA" w14:textId="77777777" w:rsidR="005264E6" w:rsidRPr="003C7C00" w:rsidRDefault="005264E6" w:rsidP="003C7C00">
            <w:pPr>
              <w:spacing w:after="0" w:line="240" w:lineRule="auto"/>
              <w:rPr>
                <w:rFonts w:ascii="Garamond" w:hAnsi="Garamond"/>
                <w:sz w:val="24"/>
                <w:szCs w:val="24"/>
              </w:rPr>
            </w:pPr>
          </w:p>
          <w:p w14:paraId="7CD6E232" w14:textId="77777777" w:rsidR="005264E6" w:rsidRPr="003C7C00" w:rsidRDefault="005264E6" w:rsidP="003C7C00">
            <w:pPr>
              <w:spacing w:after="0" w:line="240" w:lineRule="auto"/>
              <w:rPr>
                <w:rFonts w:ascii="Garamond" w:hAnsi="Garamond"/>
                <w:sz w:val="24"/>
                <w:szCs w:val="24"/>
              </w:rPr>
            </w:pPr>
          </w:p>
          <w:p w14:paraId="5AB09764" w14:textId="77777777" w:rsidR="005264E6" w:rsidRPr="003C7C00" w:rsidRDefault="005264E6" w:rsidP="003C7C00">
            <w:pPr>
              <w:spacing w:after="0" w:line="240" w:lineRule="auto"/>
              <w:rPr>
                <w:rFonts w:ascii="Garamond" w:hAnsi="Garamond"/>
                <w:sz w:val="24"/>
                <w:szCs w:val="24"/>
              </w:rPr>
            </w:pPr>
          </w:p>
          <w:p w14:paraId="43ACC1A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5778E665" w14:textId="77777777" w:rsidR="005264E6" w:rsidRDefault="005264E6" w:rsidP="003C7C00">
            <w:pPr>
              <w:spacing w:after="0" w:line="240" w:lineRule="auto"/>
              <w:jc w:val="center"/>
              <w:rPr>
                <w:rFonts w:ascii="Garamond" w:hAnsi="Garamond"/>
                <w:b/>
                <w:sz w:val="24"/>
                <w:szCs w:val="24"/>
              </w:rPr>
            </w:pPr>
            <w:r w:rsidRPr="003C7C00">
              <w:rPr>
                <w:rFonts w:ascii="Garamond" w:hAnsi="Garamond"/>
                <w:b/>
                <w:sz w:val="24"/>
                <w:szCs w:val="24"/>
              </w:rPr>
              <w:t>126</w:t>
            </w:r>
          </w:p>
          <w:p w14:paraId="558DF3D7" w14:textId="77777777" w:rsidR="00E606CB" w:rsidRPr="003C7C00" w:rsidRDefault="00E606CB" w:rsidP="003C7C00">
            <w:pPr>
              <w:spacing w:after="0" w:line="240" w:lineRule="auto"/>
              <w:jc w:val="center"/>
              <w:rPr>
                <w:rFonts w:ascii="Garamond" w:hAnsi="Garamond"/>
                <w:b/>
                <w:sz w:val="24"/>
                <w:szCs w:val="24"/>
              </w:rPr>
            </w:pPr>
          </w:p>
        </w:tc>
        <w:tc>
          <w:tcPr>
            <w:tcW w:w="1134" w:type="dxa"/>
            <w:vAlign w:val="center"/>
            <w:hideMark/>
          </w:tcPr>
          <w:p w14:paraId="41D06695"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264E6" w:rsidRPr="003C7C00" w:rsidRDefault="005264E6" w:rsidP="003C7C00">
            <w:pPr>
              <w:spacing w:after="0" w:line="240" w:lineRule="auto"/>
              <w:jc w:val="both"/>
              <w:rPr>
                <w:rFonts w:ascii="Garamond" w:hAnsi="Garamond"/>
                <w:sz w:val="24"/>
                <w:szCs w:val="24"/>
              </w:rPr>
            </w:pPr>
          </w:p>
          <w:p w14:paraId="2CD2474C"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5264E6" w:rsidRPr="0093281F" w:rsidRDefault="005264E6"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73374431" w14:textId="77777777" w:rsidR="005264E6" w:rsidRPr="003C7C00" w:rsidRDefault="005264E6" w:rsidP="003C7C00">
            <w:pPr>
              <w:spacing w:after="0" w:line="240" w:lineRule="auto"/>
              <w:jc w:val="both"/>
              <w:rPr>
                <w:rFonts w:ascii="Garamond" w:hAnsi="Garamond"/>
                <w:sz w:val="24"/>
                <w:szCs w:val="24"/>
              </w:rPr>
            </w:pPr>
          </w:p>
          <w:p w14:paraId="2A3FEEA2"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56BB1D86" w14:textId="77777777" w:rsidTr="003C7C00">
        <w:trPr>
          <w:cantSplit/>
          <w:trHeight w:val="340"/>
        </w:trPr>
        <w:tc>
          <w:tcPr>
            <w:tcW w:w="1135" w:type="dxa"/>
            <w:vMerge/>
            <w:vAlign w:val="center"/>
            <w:hideMark/>
          </w:tcPr>
          <w:p w14:paraId="68EA7163"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050CDA2E"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048FBC" w14:textId="77777777" w:rsidTr="003C7C00">
        <w:trPr>
          <w:cantSplit/>
          <w:trHeight w:val="340"/>
        </w:trPr>
        <w:tc>
          <w:tcPr>
            <w:tcW w:w="1135" w:type="dxa"/>
            <w:vMerge/>
            <w:vAlign w:val="center"/>
            <w:hideMark/>
          </w:tcPr>
          <w:p w14:paraId="63687B0A"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A4514E9"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0740062A"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264E6" w:rsidRPr="00502AC2" w:rsidRDefault="005264E6"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3F6EA6B0" w14:textId="77777777" w:rsidTr="003C7C00">
        <w:trPr>
          <w:cantSplit/>
          <w:trHeight w:val="340"/>
        </w:trPr>
        <w:tc>
          <w:tcPr>
            <w:tcW w:w="1135" w:type="dxa"/>
            <w:vMerge/>
            <w:vAlign w:val="center"/>
            <w:hideMark/>
          </w:tcPr>
          <w:p w14:paraId="6F0B0B7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15C4C5B4"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1DD9A394" w14:textId="77777777" w:rsidTr="005264E6">
        <w:trPr>
          <w:trHeight w:val="405"/>
        </w:trPr>
        <w:tc>
          <w:tcPr>
            <w:tcW w:w="1135" w:type="dxa"/>
            <w:vMerge/>
            <w:vAlign w:val="center"/>
            <w:hideMark/>
          </w:tcPr>
          <w:p w14:paraId="12FD89E1"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38A3283B" w14:textId="77777777" w:rsidR="006406B0" w:rsidRDefault="006406B0" w:rsidP="003C7C00">
            <w:pPr>
              <w:spacing w:after="0" w:line="240" w:lineRule="auto"/>
              <w:rPr>
                <w:rFonts w:ascii="Garamond" w:hAnsi="Garamond"/>
                <w:sz w:val="24"/>
                <w:szCs w:val="24"/>
              </w:rPr>
            </w:pPr>
          </w:p>
          <w:p w14:paraId="6BAAE916" w14:textId="77777777" w:rsidR="006406B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39F2B59" w14:textId="713FD389" w:rsidR="006406B0" w:rsidRPr="003C7C00" w:rsidRDefault="006406B0" w:rsidP="003C7C00">
            <w:pPr>
              <w:spacing w:after="0" w:line="240" w:lineRule="auto"/>
              <w:rPr>
                <w:rFonts w:ascii="Garamond" w:hAnsi="Garamond"/>
                <w:sz w:val="24"/>
                <w:szCs w:val="24"/>
              </w:rPr>
            </w:pPr>
          </w:p>
        </w:tc>
        <w:tc>
          <w:tcPr>
            <w:tcW w:w="3403" w:type="dxa"/>
            <w:vAlign w:val="center"/>
            <w:hideMark/>
          </w:tcPr>
          <w:p w14:paraId="2C4EA80F" w14:textId="77777777"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tc>
        <w:tc>
          <w:tcPr>
            <w:tcW w:w="3402" w:type="dxa"/>
            <w:gridSpan w:val="2"/>
            <w:vAlign w:val="center"/>
            <w:hideMark/>
          </w:tcPr>
          <w:p w14:paraId="6092202A"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5882C51E" w14:textId="77777777" w:rsidTr="003C7C00">
        <w:trPr>
          <w:trHeight w:val="340"/>
        </w:trPr>
        <w:tc>
          <w:tcPr>
            <w:tcW w:w="1135" w:type="dxa"/>
            <w:vMerge/>
            <w:vAlign w:val="center"/>
            <w:hideMark/>
          </w:tcPr>
          <w:p w14:paraId="416532EB"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25F2627"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14:paraId="1150AD00"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153A2D8A"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6EFDDF16" w14:textId="77777777" w:rsidTr="003C7C00">
        <w:trPr>
          <w:cantSplit/>
          <w:trHeight w:val="340"/>
        </w:trPr>
        <w:tc>
          <w:tcPr>
            <w:tcW w:w="1135" w:type="dxa"/>
            <w:vMerge w:val="restart"/>
            <w:shd w:val="clear" w:color="auto" w:fill="D9D9D9"/>
            <w:hideMark/>
          </w:tcPr>
          <w:p w14:paraId="6C8FEF7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264E6" w:rsidRPr="003C7C00" w:rsidRDefault="005264E6"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264E6" w:rsidRPr="003C7C00" w:rsidRDefault="005264E6" w:rsidP="003C7C00">
            <w:pPr>
              <w:spacing w:after="0" w:line="240" w:lineRule="auto"/>
              <w:jc w:val="both"/>
              <w:rPr>
                <w:rFonts w:ascii="Times New Roman" w:hAnsi="Times New Roman"/>
                <w:b/>
                <w:sz w:val="24"/>
                <w:szCs w:val="24"/>
              </w:rPr>
            </w:pPr>
          </w:p>
          <w:p w14:paraId="4C4ACA8E" w14:textId="6F19B2BE" w:rsidR="005264E6" w:rsidRPr="003C7C00" w:rsidRDefault="005264E6" w:rsidP="003C7C00">
            <w:pPr>
              <w:spacing w:after="0" w:line="240" w:lineRule="auto"/>
              <w:jc w:val="both"/>
              <w:rPr>
                <w:rFonts w:ascii="Garamond" w:hAnsi="Garamond"/>
                <w:b/>
                <w:sz w:val="24"/>
                <w:szCs w:val="24"/>
              </w:rPr>
            </w:pPr>
            <w:r w:rsidRPr="003C7C00">
              <w:rPr>
                <w:rFonts w:ascii="Garamond" w:hAnsi="Garamond"/>
                <w:b/>
                <w:sz w:val="24"/>
                <w:szCs w:val="24"/>
              </w:rPr>
              <w:t>Mgr. I</w:t>
            </w:r>
            <w:r>
              <w:rPr>
                <w:rFonts w:ascii="Garamond" w:hAnsi="Garamond"/>
                <w:b/>
                <w:sz w:val="24"/>
                <w:szCs w:val="24"/>
              </w:rPr>
              <w:t>rena Trombiková</w:t>
            </w:r>
          </w:p>
          <w:p w14:paraId="6C497590" w14:textId="77777777" w:rsidR="005264E6" w:rsidRPr="003C7C00" w:rsidRDefault="005264E6"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264E6" w:rsidRPr="003C7C00" w:rsidRDefault="005264E6" w:rsidP="003C7C00">
            <w:pPr>
              <w:spacing w:after="0" w:line="240" w:lineRule="auto"/>
              <w:jc w:val="both"/>
              <w:rPr>
                <w:rFonts w:ascii="Times New Roman" w:hAnsi="Times New Roman"/>
                <w:sz w:val="24"/>
                <w:szCs w:val="24"/>
              </w:rPr>
            </w:pPr>
          </w:p>
          <w:p w14:paraId="2004B0C3" w14:textId="77777777" w:rsidR="005264E6" w:rsidRPr="003C7C00" w:rsidRDefault="005264E6" w:rsidP="003C7C00">
            <w:pPr>
              <w:spacing w:after="0" w:line="240" w:lineRule="auto"/>
              <w:jc w:val="both"/>
              <w:rPr>
                <w:rFonts w:ascii="Times New Roman" w:hAnsi="Times New Roman"/>
                <w:sz w:val="24"/>
                <w:szCs w:val="24"/>
              </w:rPr>
            </w:pPr>
          </w:p>
        </w:tc>
      </w:tr>
      <w:tr w:rsidR="005264E6" w:rsidRPr="00D33A37" w14:paraId="1854F93E" w14:textId="77777777" w:rsidTr="003C7C00">
        <w:trPr>
          <w:cantSplit/>
          <w:trHeight w:val="340"/>
        </w:trPr>
        <w:tc>
          <w:tcPr>
            <w:tcW w:w="1135" w:type="dxa"/>
            <w:vMerge/>
            <w:vAlign w:val="center"/>
            <w:hideMark/>
          </w:tcPr>
          <w:p w14:paraId="1C643C51"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4C6AA380"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00C428A3" w14:textId="77777777" w:rsidTr="003C7C00">
        <w:trPr>
          <w:cantSplit/>
          <w:trHeight w:val="340"/>
        </w:trPr>
        <w:tc>
          <w:tcPr>
            <w:tcW w:w="1135" w:type="dxa"/>
            <w:vMerge/>
            <w:vAlign w:val="center"/>
            <w:hideMark/>
          </w:tcPr>
          <w:p w14:paraId="0EEA801D"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5541A20A"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51F23ABD"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264E6" w:rsidRPr="00502AC2" w:rsidRDefault="005264E6"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994D05A" w14:textId="77777777" w:rsidTr="003C7C00">
        <w:trPr>
          <w:cantSplit/>
          <w:trHeight w:val="340"/>
        </w:trPr>
        <w:tc>
          <w:tcPr>
            <w:tcW w:w="1135" w:type="dxa"/>
            <w:vMerge/>
            <w:vAlign w:val="center"/>
            <w:hideMark/>
          </w:tcPr>
          <w:p w14:paraId="00579E48"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3C5FD1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076B85D4" w14:textId="77777777" w:rsidTr="005264E6">
        <w:trPr>
          <w:trHeight w:val="405"/>
        </w:trPr>
        <w:tc>
          <w:tcPr>
            <w:tcW w:w="1135" w:type="dxa"/>
            <w:vMerge/>
            <w:vAlign w:val="center"/>
            <w:hideMark/>
          </w:tcPr>
          <w:p w14:paraId="0D0A00C3"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53CBFA2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42890F98" w14:textId="77777777" w:rsidR="006406B0" w:rsidRDefault="006406B0" w:rsidP="003C7C00">
            <w:pPr>
              <w:spacing w:after="0" w:line="240" w:lineRule="auto"/>
              <w:rPr>
                <w:rFonts w:ascii="Garamond" w:hAnsi="Garamond"/>
                <w:sz w:val="24"/>
                <w:szCs w:val="24"/>
              </w:rPr>
            </w:pPr>
          </w:p>
          <w:p w14:paraId="5349792C" w14:textId="2A0FFDD1"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6406B0" w:rsidRPr="003C7C00" w:rsidRDefault="006406B0" w:rsidP="003C7C00">
            <w:pPr>
              <w:spacing w:after="0" w:line="240" w:lineRule="auto"/>
              <w:rPr>
                <w:rFonts w:ascii="Garamond" w:hAnsi="Garamond"/>
                <w:sz w:val="24"/>
                <w:szCs w:val="24"/>
              </w:rPr>
            </w:pPr>
          </w:p>
        </w:tc>
        <w:tc>
          <w:tcPr>
            <w:tcW w:w="3402" w:type="dxa"/>
            <w:gridSpan w:val="2"/>
            <w:vAlign w:val="center"/>
            <w:hideMark/>
          </w:tcPr>
          <w:p w14:paraId="3EB116B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4A591A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264E6" w:rsidRPr="00D33A37" w14:paraId="07A0E135" w14:textId="77777777" w:rsidTr="003C7C00">
        <w:trPr>
          <w:trHeight w:val="340"/>
        </w:trPr>
        <w:tc>
          <w:tcPr>
            <w:tcW w:w="1135" w:type="dxa"/>
            <w:vMerge/>
            <w:vAlign w:val="center"/>
            <w:hideMark/>
          </w:tcPr>
          <w:p w14:paraId="42F9CBF7"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0412942E"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1E10DAA6" w14:textId="77777777" w:rsidR="005264E6" w:rsidRPr="003C7C00" w:rsidRDefault="005264E6"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264E6" w:rsidRPr="00D33A37" w14:paraId="2AFD75FD" w14:textId="77777777" w:rsidTr="003C7C00">
        <w:trPr>
          <w:cantSplit/>
          <w:trHeight w:val="340"/>
        </w:trPr>
        <w:tc>
          <w:tcPr>
            <w:tcW w:w="1135" w:type="dxa"/>
            <w:vMerge w:val="restart"/>
            <w:shd w:val="clear" w:color="auto" w:fill="D9D9D9"/>
            <w:hideMark/>
          </w:tcPr>
          <w:p w14:paraId="7465C8B6"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264E6" w:rsidRPr="003C7C00" w:rsidRDefault="005264E6" w:rsidP="003C7C00">
            <w:pPr>
              <w:spacing w:after="0" w:line="240" w:lineRule="auto"/>
              <w:jc w:val="both"/>
              <w:rPr>
                <w:rFonts w:ascii="Times New Roman" w:hAnsi="Times New Roman"/>
                <w:b/>
                <w:sz w:val="24"/>
                <w:szCs w:val="24"/>
              </w:rPr>
            </w:pPr>
          </w:p>
          <w:p w14:paraId="22366B0F" w14:textId="77777777" w:rsidR="005264E6" w:rsidRDefault="005264E6"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264E6" w:rsidRDefault="005264E6"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72AE7CFA" w14:textId="77777777" w:rsidR="005264E6" w:rsidRPr="003C7C00" w:rsidRDefault="005264E6" w:rsidP="007F4E08">
            <w:pPr>
              <w:spacing w:after="0" w:line="240" w:lineRule="auto"/>
              <w:jc w:val="both"/>
              <w:rPr>
                <w:rFonts w:ascii="Times New Roman" w:hAnsi="Times New Roman"/>
                <w:sz w:val="24"/>
                <w:szCs w:val="24"/>
              </w:rPr>
            </w:pPr>
          </w:p>
        </w:tc>
      </w:tr>
      <w:tr w:rsidR="005264E6" w:rsidRPr="00D33A37" w14:paraId="53735BDD" w14:textId="77777777" w:rsidTr="003C7C00">
        <w:trPr>
          <w:cantSplit/>
          <w:trHeight w:val="340"/>
        </w:trPr>
        <w:tc>
          <w:tcPr>
            <w:tcW w:w="1135" w:type="dxa"/>
            <w:vMerge/>
            <w:vAlign w:val="center"/>
            <w:hideMark/>
          </w:tcPr>
          <w:p w14:paraId="58A4256E"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2C3CC17B"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67BFBC7B" w14:textId="77777777" w:rsidTr="003C7C00">
        <w:trPr>
          <w:cantSplit/>
          <w:trHeight w:val="340"/>
        </w:trPr>
        <w:tc>
          <w:tcPr>
            <w:tcW w:w="1135" w:type="dxa"/>
            <w:vMerge/>
            <w:vAlign w:val="center"/>
            <w:hideMark/>
          </w:tcPr>
          <w:p w14:paraId="0B97FE70"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108B74C" w14:textId="77777777" w:rsidR="005264E6" w:rsidRPr="003C7C00" w:rsidRDefault="005264E6"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14:paraId="266CC9AF" w14:textId="77777777" w:rsidR="005264E6" w:rsidRPr="003C7C00" w:rsidRDefault="005264E6"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264E6" w:rsidRPr="00E6590E"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264E6" w:rsidRPr="003C7C00" w:rsidRDefault="005264E6" w:rsidP="003C7C00">
            <w:pPr>
              <w:spacing w:after="0" w:line="240" w:lineRule="auto"/>
              <w:rPr>
                <w:rFonts w:ascii="Times New Roman" w:hAnsi="Times New Roman"/>
                <w:sz w:val="24"/>
                <w:szCs w:val="24"/>
              </w:rPr>
            </w:pPr>
          </w:p>
        </w:tc>
      </w:tr>
      <w:tr w:rsidR="005264E6" w:rsidRPr="00D33A37" w14:paraId="1463622D" w14:textId="77777777" w:rsidTr="003C7C00">
        <w:trPr>
          <w:cantSplit/>
          <w:trHeight w:val="340"/>
        </w:trPr>
        <w:tc>
          <w:tcPr>
            <w:tcW w:w="1135" w:type="dxa"/>
            <w:vMerge/>
            <w:vAlign w:val="center"/>
            <w:hideMark/>
          </w:tcPr>
          <w:p w14:paraId="41AEA874" w14:textId="77777777" w:rsidR="005264E6" w:rsidRPr="003C7C00" w:rsidRDefault="005264E6" w:rsidP="003C7C00">
            <w:pPr>
              <w:spacing w:after="0" w:line="240" w:lineRule="auto"/>
              <w:rPr>
                <w:rFonts w:ascii="Garamond" w:hAnsi="Garamond"/>
                <w:b/>
                <w:sz w:val="24"/>
                <w:szCs w:val="24"/>
              </w:rPr>
            </w:pPr>
          </w:p>
        </w:tc>
        <w:tc>
          <w:tcPr>
            <w:tcW w:w="1134" w:type="dxa"/>
            <w:vAlign w:val="center"/>
            <w:hideMark/>
          </w:tcPr>
          <w:p w14:paraId="648147F3" w14:textId="77777777" w:rsidR="005264E6" w:rsidRPr="003C7C00" w:rsidRDefault="005264E6"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264E6" w:rsidRPr="003C7C00" w:rsidRDefault="005264E6"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264E6" w:rsidRPr="003C7C00" w:rsidRDefault="005264E6"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264E6" w:rsidRPr="003C7C00" w:rsidRDefault="005264E6" w:rsidP="003C7C00">
            <w:pPr>
              <w:spacing w:after="0" w:line="240" w:lineRule="auto"/>
              <w:rPr>
                <w:rFonts w:ascii="Times New Roman" w:hAnsi="Times New Roman"/>
                <w:sz w:val="24"/>
                <w:szCs w:val="24"/>
              </w:rPr>
            </w:pPr>
          </w:p>
        </w:tc>
      </w:tr>
      <w:tr w:rsidR="006406B0" w:rsidRPr="00D33A37" w14:paraId="53BCB3F2" w14:textId="77777777" w:rsidTr="005264E6">
        <w:trPr>
          <w:trHeight w:val="405"/>
        </w:trPr>
        <w:tc>
          <w:tcPr>
            <w:tcW w:w="1135" w:type="dxa"/>
            <w:vMerge/>
            <w:vAlign w:val="center"/>
            <w:hideMark/>
          </w:tcPr>
          <w:p w14:paraId="43BA126B" w14:textId="77777777" w:rsidR="006406B0" w:rsidRPr="003C7C00" w:rsidRDefault="006406B0" w:rsidP="003C7C00">
            <w:pPr>
              <w:spacing w:after="0" w:line="240" w:lineRule="auto"/>
              <w:rPr>
                <w:rFonts w:ascii="Garamond" w:hAnsi="Garamond"/>
                <w:b/>
                <w:sz w:val="24"/>
                <w:szCs w:val="24"/>
              </w:rPr>
            </w:pPr>
          </w:p>
        </w:tc>
        <w:tc>
          <w:tcPr>
            <w:tcW w:w="3402" w:type="dxa"/>
            <w:gridSpan w:val="3"/>
            <w:vAlign w:val="center"/>
            <w:hideMark/>
          </w:tcPr>
          <w:p w14:paraId="047C6B96" w14:textId="77777777" w:rsidR="006406B0" w:rsidRDefault="006406B0" w:rsidP="003C7C00">
            <w:pPr>
              <w:spacing w:after="0" w:line="240" w:lineRule="auto"/>
              <w:rPr>
                <w:rFonts w:ascii="Garamond" w:hAnsi="Garamond"/>
                <w:sz w:val="24"/>
                <w:szCs w:val="24"/>
              </w:rPr>
            </w:pPr>
          </w:p>
          <w:p w14:paraId="41D5A9C5" w14:textId="398FAE03" w:rsidR="006406B0" w:rsidRDefault="006406B0" w:rsidP="003C7C00">
            <w:pPr>
              <w:spacing w:after="0" w:line="240" w:lineRule="auto"/>
              <w:rPr>
                <w:rFonts w:ascii="Garamond" w:hAnsi="Garamond"/>
                <w:sz w:val="24"/>
                <w:szCs w:val="24"/>
              </w:rPr>
            </w:pPr>
            <w:r>
              <w:rPr>
                <w:rFonts w:ascii="Garamond" w:hAnsi="Garamond"/>
                <w:sz w:val="24"/>
                <w:szCs w:val="24"/>
              </w:rPr>
              <w:t>Vyšší soudní úřednice</w:t>
            </w:r>
          </w:p>
          <w:p w14:paraId="546163F1" w14:textId="411602F6" w:rsidR="006406B0" w:rsidRPr="003C7C00" w:rsidRDefault="006406B0" w:rsidP="003C7C00">
            <w:pPr>
              <w:spacing w:after="0" w:line="240" w:lineRule="auto"/>
              <w:rPr>
                <w:rFonts w:ascii="Garamond" w:hAnsi="Garamond"/>
                <w:sz w:val="24"/>
                <w:szCs w:val="24"/>
              </w:rPr>
            </w:pPr>
          </w:p>
        </w:tc>
        <w:tc>
          <w:tcPr>
            <w:tcW w:w="3403" w:type="dxa"/>
            <w:vAlign w:val="center"/>
            <w:hideMark/>
          </w:tcPr>
          <w:p w14:paraId="374402EC" w14:textId="34380028" w:rsidR="006406B0" w:rsidRPr="003C7C00" w:rsidRDefault="006406B0"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30D8DB1D"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6406B0" w:rsidRPr="003C7C00" w:rsidRDefault="006406B0" w:rsidP="003C7C00">
            <w:pPr>
              <w:spacing w:after="0" w:line="240" w:lineRule="auto"/>
              <w:rPr>
                <w:rFonts w:ascii="Garamond" w:hAnsi="Garamond"/>
                <w:sz w:val="24"/>
                <w:szCs w:val="24"/>
              </w:rPr>
            </w:pPr>
            <w:r w:rsidRPr="003C7C00">
              <w:rPr>
                <w:rFonts w:ascii="Garamond" w:hAnsi="Garamond"/>
                <w:sz w:val="24"/>
                <w:szCs w:val="24"/>
              </w:rPr>
              <w:t>Lenka Stachová</w:t>
            </w:r>
          </w:p>
        </w:tc>
      </w:tr>
      <w:tr w:rsidR="005264E6" w:rsidRPr="00D33A37" w14:paraId="140309D6" w14:textId="77777777" w:rsidTr="003C7C00">
        <w:trPr>
          <w:trHeight w:val="340"/>
        </w:trPr>
        <w:tc>
          <w:tcPr>
            <w:tcW w:w="1135" w:type="dxa"/>
            <w:vMerge/>
            <w:vAlign w:val="center"/>
            <w:hideMark/>
          </w:tcPr>
          <w:p w14:paraId="09503A56" w14:textId="77777777" w:rsidR="005264E6" w:rsidRPr="003C7C00" w:rsidRDefault="005264E6" w:rsidP="003C7C00">
            <w:pPr>
              <w:spacing w:after="0" w:line="240" w:lineRule="auto"/>
              <w:rPr>
                <w:rFonts w:ascii="Garamond" w:hAnsi="Garamond"/>
                <w:b/>
                <w:sz w:val="24"/>
                <w:szCs w:val="24"/>
              </w:rPr>
            </w:pPr>
          </w:p>
        </w:tc>
        <w:tc>
          <w:tcPr>
            <w:tcW w:w="3402" w:type="dxa"/>
            <w:gridSpan w:val="3"/>
            <w:vAlign w:val="center"/>
            <w:hideMark/>
          </w:tcPr>
          <w:p w14:paraId="65DAAC8A"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0E209BBB" w14:textId="77777777" w:rsidR="005264E6" w:rsidRPr="003C7C00" w:rsidRDefault="005264E6" w:rsidP="003C7C00">
            <w:pPr>
              <w:spacing w:after="0" w:line="240" w:lineRule="auto"/>
              <w:rPr>
                <w:rFonts w:ascii="Garamond" w:hAnsi="Garamond"/>
                <w:sz w:val="24"/>
                <w:szCs w:val="24"/>
              </w:rPr>
            </w:pPr>
            <w:r w:rsidRPr="003C7C00">
              <w:rPr>
                <w:rFonts w:ascii="Garamond" w:hAnsi="Garamond"/>
                <w:sz w:val="24"/>
                <w:szCs w:val="24"/>
              </w:rPr>
              <w:t>Jana Václavíková</w:t>
            </w:r>
          </w:p>
        </w:tc>
      </w:tr>
    </w:tbl>
    <w:p w14:paraId="2E6DB19A" w14:textId="77777777" w:rsidR="005264E6" w:rsidRDefault="005264E6">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5721A90" w14:textId="77777777" w:rsidTr="003C7C00">
        <w:trPr>
          <w:trHeight w:val="851"/>
        </w:trPr>
        <w:tc>
          <w:tcPr>
            <w:tcW w:w="1135" w:type="dxa"/>
            <w:shd w:val="clear" w:color="auto" w:fill="D9D9D9"/>
            <w:vAlign w:val="center"/>
            <w:hideMark/>
          </w:tcPr>
          <w:p w14:paraId="539D135C" w14:textId="7791C634"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zn.) a Mgr. I</w:t>
            </w:r>
            <w:r w:rsidR="005502AE">
              <w:rPr>
                <w:rFonts w:ascii="Garamond" w:hAnsi="Garamond"/>
                <w:sz w:val="24"/>
                <w:szCs w:val="24"/>
              </w:rPr>
              <w:t xml:space="preserve">rena Trombiková </w:t>
            </w:r>
            <w:r w:rsidRPr="003C7C00">
              <w:rPr>
                <w:rFonts w:ascii="Garamond" w:hAnsi="Garamond"/>
                <w:sz w:val="24"/>
                <w:szCs w:val="24"/>
              </w:rPr>
              <w:t xml:space="preserve">(liché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Soňa </w:t>
            </w:r>
            <w:proofErr w:type="spellStart"/>
            <w:r w:rsidRPr="003C7C00">
              <w:rPr>
                <w:rFonts w:ascii="Garamond" w:hAnsi="Garamond"/>
                <w:sz w:val="24"/>
                <w:szCs w:val="24"/>
              </w:rPr>
              <w:t>Dustorová</w:t>
            </w:r>
            <w:proofErr w:type="spellEnd"/>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2157F9E5"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Zapisovatel</w:t>
      </w:r>
      <w:r w:rsidR="00A77A77">
        <w:rPr>
          <w:rFonts w:ascii="Garamond" w:hAnsi="Garamond"/>
          <w:b/>
          <w:sz w:val="28"/>
          <w:szCs w:val="28"/>
        </w:rPr>
        <w:t>é:</w:t>
      </w:r>
      <w:r w:rsidRPr="003C7C00">
        <w:rPr>
          <w:rFonts w:ascii="Garamond" w:hAnsi="Garamond"/>
          <w:b/>
          <w:sz w:val="28"/>
          <w:szCs w:val="28"/>
        </w:rPr>
        <w:t xml:space="preserve">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0551E33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w:t>
      </w:r>
      <w:r w:rsidR="00B86370">
        <w:rPr>
          <w:rFonts w:ascii="Garamond" w:hAnsi="Garamond"/>
          <w:sz w:val="24"/>
          <w:szCs w:val="24"/>
        </w:rPr>
        <w:t>Rašnerová</w:t>
      </w:r>
      <w:r w:rsidRPr="003C7C00">
        <w:rPr>
          <w:rFonts w:ascii="Garamond" w:hAnsi="Garamond"/>
          <w:sz w:val="24"/>
          <w:szCs w:val="24"/>
        </w:rPr>
        <w:t>,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338090BE" w:rsidR="00595152" w:rsidRPr="003C7C00" w:rsidRDefault="00F93998" w:rsidP="003C7C00">
      <w:pPr>
        <w:spacing w:after="0" w:line="240" w:lineRule="auto"/>
        <w:jc w:val="both"/>
        <w:rPr>
          <w:rFonts w:ascii="Garamond" w:hAnsi="Garamond"/>
          <w:sz w:val="24"/>
          <w:szCs w:val="24"/>
        </w:rPr>
      </w:pPr>
      <w:r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w:t>
      </w:r>
      <w:proofErr w:type="spellStart"/>
      <w:r w:rsidR="00595152" w:rsidRPr="003C7C00">
        <w:rPr>
          <w:rFonts w:ascii="Garamond" w:hAnsi="Garamond"/>
          <w:sz w:val="24"/>
          <w:szCs w:val="24"/>
        </w:rPr>
        <w:t>Šušková</w:t>
      </w:r>
      <w:proofErr w:type="spellEnd"/>
      <w:r w:rsidR="00595152" w:rsidRPr="003C7C00">
        <w:rPr>
          <w:rFonts w:ascii="Garamond" w:hAnsi="Garamond"/>
          <w:sz w:val="24"/>
          <w:szCs w:val="24"/>
        </w:rPr>
        <w:t>, Alena Zbedinová</w:t>
      </w:r>
      <w:r w:rsidR="00115F26">
        <w:rPr>
          <w:rFonts w:ascii="Garamond" w:hAnsi="Garamond"/>
          <w:sz w:val="24"/>
          <w:szCs w:val="24"/>
        </w:rPr>
        <w:t xml:space="preserve">, Monika </w:t>
      </w:r>
      <w:proofErr w:type="spellStart"/>
      <w:r w:rsidR="00115F26">
        <w:rPr>
          <w:rFonts w:ascii="Garamond" w:hAnsi="Garamond"/>
          <w:sz w:val="24"/>
          <w:szCs w:val="24"/>
        </w:rPr>
        <w:t>Grénarová</w:t>
      </w:r>
      <w:proofErr w:type="spellEnd"/>
      <w:r w:rsidR="00115F26">
        <w:rPr>
          <w:rFonts w:ascii="Garamond" w:hAnsi="Garamond"/>
          <w:sz w:val="24"/>
          <w:szCs w:val="24"/>
        </w:rPr>
        <w:t xml:space="preserve">, Lucie </w:t>
      </w:r>
      <w:proofErr w:type="spellStart"/>
      <w:r w:rsidR="00115F26">
        <w:rPr>
          <w:rFonts w:ascii="Garamond" w:hAnsi="Garamond"/>
          <w:sz w:val="24"/>
          <w:szCs w:val="24"/>
        </w:rPr>
        <w:t>Smelíková</w:t>
      </w:r>
      <w:proofErr w:type="spellEnd"/>
      <w:r w:rsidR="00115F26">
        <w:rPr>
          <w:rFonts w:ascii="Garamond" w:hAnsi="Garamond"/>
          <w:sz w:val="24"/>
          <w:szCs w:val="24"/>
        </w:rPr>
        <w:t>, Veronika Šidlová</w:t>
      </w:r>
      <w:r w:rsidR="005A7EE1">
        <w:rPr>
          <w:rFonts w:ascii="Garamond" w:hAnsi="Garamond"/>
          <w:sz w:val="24"/>
          <w:szCs w:val="24"/>
        </w:rPr>
        <w:t>, Zuzčicová Michaela</w:t>
      </w:r>
      <w:r w:rsidR="002C0A88">
        <w:rPr>
          <w:rFonts w:ascii="Garamond" w:hAnsi="Garamond"/>
          <w:sz w:val="24"/>
          <w:szCs w:val="24"/>
        </w:rPr>
        <w:t xml:space="preserve">, Bc. Michal </w:t>
      </w:r>
      <w:proofErr w:type="spellStart"/>
      <w:r w:rsidR="002C0A88">
        <w:rPr>
          <w:rFonts w:ascii="Garamond" w:hAnsi="Garamond"/>
          <w:sz w:val="24"/>
          <w:szCs w:val="24"/>
        </w:rPr>
        <w:t>K</w:t>
      </w:r>
      <w:r w:rsidR="007D68BD">
        <w:rPr>
          <w:rFonts w:ascii="Garamond" w:hAnsi="Garamond"/>
          <w:sz w:val="24"/>
          <w:szCs w:val="24"/>
        </w:rPr>
        <w:t>o</w:t>
      </w:r>
      <w:r w:rsidR="002C0A88">
        <w:rPr>
          <w:rFonts w:ascii="Garamond" w:hAnsi="Garamond"/>
          <w:sz w:val="24"/>
          <w:szCs w:val="24"/>
        </w:rPr>
        <w:t>žusznik</w:t>
      </w:r>
      <w:proofErr w:type="spellEnd"/>
      <w:r w:rsidR="00A77A77">
        <w:rPr>
          <w:rFonts w:ascii="Garamond" w:hAnsi="Garamond"/>
          <w:sz w:val="24"/>
          <w:szCs w:val="24"/>
        </w:rPr>
        <w:t>, Mgr. Monika Strakošová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Default="00595152" w:rsidP="003C7C00">
      <w:pPr>
        <w:overflowPunct w:val="0"/>
        <w:autoSpaceDE w:val="0"/>
        <w:autoSpaceDN w:val="0"/>
        <w:adjustRightInd w:val="0"/>
        <w:spacing w:after="0" w:line="240" w:lineRule="auto"/>
        <w:rPr>
          <w:rFonts w:ascii="Garamond" w:hAnsi="Garamond"/>
          <w:lang w:eastAsia="cs-CZ"/>
        </w:rPr>
      </w:pPr>
    </w:p>
    <w:p w14:paraId="5A20DD35" w14:textId="77777777" w:rsidR="0044180F" w:rsidRPr="003C7C00" w:rsidRDefault="0044180F"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070F7404" w:rsidR="00595152"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w:t>
      </w:r>
      <w:r w:rsidR="00054703">
        <w:rPr>
          <w:rFonts w:ascii="Garamond" w:hAnsi="Garamond"/>
          <w:b/>
          <w:sz w:val="26"/>
          <w:szCs w:val="26"/>
          <w:lang w:eastAsia="cs-CZ"/>
        </w:rPr>
        <w:t> </w:t>
      </w:r>
      <w:r w:rsidRPr="00441471">
        <w:rPr>
          <w:rFonts w:ascii="Garamond" w:hAnsi="Garamond"/>
          <w:b/>
          <w:sz w:val="26"/>
          <w:szCs w:val="26"/>
          <w:lang w:eastAsia="cs-CZ"/>
        </w:rPr>
        <w:t>Karviné</w:t>
      </w:r>
    </w:p>
    <w:p w14:paraId="58B2764E" w14:textId="77777777" w:rsidR="00054703" w:rsidRDefault="00054703" w:rsidP="00441471">
      <w:pPr>
        <w:spacing w:after="0" w:line="240" w:lineRule="auto"/>
        <w:rPr>
          <w:rFonts w:ascii="Garamond" w:hAnsi="Garamond"/>
          <w:b/>
          <w:sz w:val="26"/>
          <w:szCs w:val="26"/>
          <w:lang w:eastAsia="cs-CZ"/>
        </w:rPr>
      </w:pPr>
    </w:p>
    <w:p w14:paraId="606E8AF3" w14:textId="77777777" w:rsidR="00054703" w:rsidRPr="00441471" w:rsidRDefault="00054703" w:rsidP="00054703">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0BD56CA3" w14:textId="77777777" w:rsidR="00054703" w:rsidRPr="00441471" w:rsidRDefault="00054703" w:rsidP="00054703">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15B57352" w14:textId="22B0B7B4" w:rsidR="00054703" w:rsidRPr="00054703" w:rsidRDefault="00054703" w:rsidP="00054703">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w:t>
      </w:r>
      <w:r>
        <w:rPr>
          <w:rFonts w:ascii="Garamond" w:hAnsi="Garamond"/>
          <w:sz w:val="24"/>
          <w:szCs w:val="24"/>
        </w:rPr>
        <w:t xml:space="preserve"> </w:t>
      </w:r>
      <w:r w:rsidR="00A77A77">
        <w:rPr>
          <w:rFonts w:ascii="Garamond" w:hAnsi="Garamond"/>
          <w:sz w:val="24"/>
          <w:szCs w:val="24"/>
        </w:rPr>
        <w:t>Je metodikem GDPR.</w:t>
      </w:r>
      <w:r w:rsidRPr="00054703">
        <w:rPr>
          <w:rFonts w:ascii="Garamond" w:hAnsi="Garamond"/>
          <w:sz w:val="24"/>
          <w:szCs w:val="24"/>
        </w:rPr>
        <w:t xml:space="preserve">  </w:t>
      </w:r>
    </w:p>
    <w:p w14:paraId="6D15DCEA" w14:textId="77777777" w:rsidR="00054703" w:rsidRPr="004717FE" w:rsidRDefault="00054703" w:rsidP="00054703">
      <w:pPr>
        <w:spacing w:after="0" w:line="240" w:lineRule="auto"/>
        <w:ind w:left="714"/>
        <w:contextualSpacing/>
        <w:jc w:val="both"/>
        <w:rPr>
          <w:rFonts w:ascii="Garamond" w:hAnsi="Garamond"/>
          <w:b/>
          <w:sz w:val="24"/>
          <w:szCs w:val="24"/>
          <w:lang w:eastAsia="cs-CZ"/>
        </w:rPr>
      </w:pPr>
    </w:p>
    <w:p w14:paraId="7AC8EBD3" w14:textId="77777777" w:rsidR="00054703" w:rsidRPr="00A143C8" w:rsidRDefault="00054703" w:rsidP="00054703">
      <w:pPr>
        <w:spacing w:after="0"/>
        <w:jc w:val="both"/>
        <w:rPr>
          <w:rFonts w:ascii="Garamond" w:hAnsi="Garamond"/>
          <w:b/>
          <w:sz w:val="24"/>
          <w:szCs w:val="24"/>
        </w:rPr>
      </w:pPr>
      <w:r w:rsidRPr="00A143C8">
        <w:rPr>
          <w:rFonts w:ascii="Garamond" w:hAnsi="Garamond"/>
          <w:sz w:val="24"/>
          <w:szCs w:val="24"/>
        </w:rPr>
        <w:t>Bezpečnostní ředitel</w:t>
      </w:r>
      <w:r>
        <w:rPr>
          <w:rFonts w:ascii="Garamond" w:hAnsi="Garamond"/>
          <w:sz w:val="24"/>
          <w:szCs w:val="24"/>
        </w:rPr>
        <w:t>ka</w:t>
      </w:r>
      <w:r w:rsidRPr="00A143C8">
        <w:rPr>
          <w:rFonts w:ascii="Garamond" w:hAnsi="Garamond"/>
          <w:sz w:val="24"/>
          <w:szCs w:val="24"/>
        </w:rPr>
        <w:t xml:space="preserve">: </w:t>
      </w:r>
      <w:r>
        <w:rPr>
          <w:rFonts w:ascii="Garamond" w:hAnsi="Garamond"/>
          <w:b/>
          <w:sz w:val="24"/>
          <w:szCs w:val="24"/>
        </w:rPr>
        <w:t>Monika Vašková</w:t>
      </w:r>
    </w:p>
    <w:p w14:paraId="090BF05F" w14:textId="427C0336" w:rsidR="00054703" w:rsidRDefault="00054703" w:rsidP="00054703">
      <w:pPr>
        <w:spacing w:after="0"/>
        <w:jc w:val="both"/>
        <w:rPr>
          <w:rFonts w:ascii="Garamond" w:eastAsiaTheme="minorHAnsi" w:hAnsi="Garamond" w:cstheme="minorBidi"/>
          <w:sz w:val="24"/>
          <w:szCs w:val="24"/>
        </w:rPr>
      </w:pPr>
      <w:r>
        <w:rPr>
          <w:rFonts w:ascii="Garamond" w:eastAsiaTheme="minorHAnsi" w:hAnsi="Garamond" w:cstheme="minorBidi"/>
          <w:sz w:val="24"/>
          <w:szCs w:val="24"/>
        </w:rPr>
        <w:t>Zástupce: Ing. Bc. Martin Hnyluch</w:t>
      </w:r>
      <w:r w:rsidR="00BD60C2">
        <w:rPr>
          <w:rFonts w:ascii="Garamond" w:eastAsiaTheme="minorHAnsi" w:hAnsi="Garamond" w:cstheme="minorBidi"/>
          <w:sz w:val="24"/>
          <w:szCs w:val="24"/>
        </w:rPr>
        <w:t>, Michaela Pelikánová</w:t>
      </w:r>
    </w:p>
    <w:p w14:paraId="2A112396" w14:textId="77777777" w:rsidR="00054703" w:rsidRDefault="00054703" w:rsidP="00054703">
      <w:pPr>
        <w:numPr>
          <w:ilvl w:val="0"/>
          <w:numId w:val="9"/>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řízena předsedkyní soudu a komplexně odpovídá za činnost a chod oddělení ochrany utajovaných informací, plní povinnosti stanovené předsedkyní soudu v rozsahu zák. č. 412/2005 Sb., metodicky řídí zaměstnance pověřené pro seznamování se s utajovanými informacemi, plní další úkoly oddělení utajovaných informací.</w:t>
      </w:r>
    </w:p>
    <w:p w14:paraId="6E8EF85F" w14:textId="77777777" w:rsidR="00054703" w:rsidRDefault="00054703" w:rsidP="00054703">
      <w:pPr>
        <w:spacing w:after="0" w:line="240" w:lineRule="auto"/>
        <w:contextualSpacing/>
        <w:jc w:val="both"/>
        <w:rPr>
          <w:rFonts w:ascii="Garamond" w:hAnsi="Garamond" w:cs="Arial"/>
          <w:sz w:val="24"/>
          <w:szCs w:val="24"/>
          <w:lang w:eastAsia="cs-CZ"/>
        </w:rPr>
      </w:pPr>
    </w:p>
    <w:p w14:paraId="16FD9EA9" w14:textId="0D8FE6FC" w:rsid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 xml:space="preserve">Vedoucí oddělení bezpečnosti a správy budov: </w:t>
      </w:r>
      <w:r w:rsidRPr="002E5095">
        <w:rPr>
          <w:rFonts w:ascii="Garamond" w:hAnsi="Garamond"/>
          <w:b/>
          <w:sz w:val="24"/>
          <w:szCs w:val="24"/>
        </w:rPr>
        <w:t>Ing. Bc. Martin Hnyluch</w:t>
      </w:r>
      <w:r w:rsidRPr="002E5095">
        <w:rPr>
          <w:rFonts w:ascii="Garamond" w:hAnsi="Garamond"/>
          <w:sz w:val="24"/>
          <w:szCs w:val="24"/>
        </w:rPr>
        <w:t xml:space="preserve"> </w:t>
      </w:r>
    </w:p>
    <w:p w14:paraId="1ABC69A7" w14:textId="77777777" w:rsidR="002E5095" w:rsidRPr="002E5095" w:rsidRDefault="002E5095" w:rsidP="00FE501B">
      <w:pPr>
        <w:spacing w:after="0" w:line="240" w:lineRule="auto"/>
        <w:contextualSpacing/>
        <w:rPr>
          <w:rFonts w:ascii="Garamond" w:hAnsi="Garamond"/>
          <w:sz w:val="24"/>
          <w:szCs w:val="24"/>
        </w:rPr>
      </w:pPr>
      <w:r w:rsidRPr="002E5095">
        <w:rPr>
          <w:rFonts w:ascii="Garamond" w:hAnsi="Garamond"/>
          <w:sz w:val="24"/>
          <w:szCs w:val="24"/>
        </w:rPr>
        <w:t>Zástupce: Ing. Renáta Bekusová</w:t>
      </w:r>
    </w:p>
    <w:p w14:paraId="492DDE3F" w14:textId="77777777" w:rsidR="002E5095" w:rsidRPr="002E5095" w:rsidRDefault="002E5095" w:rsidP="00FE501B">
      <w:pPr>
        <w:numPr>
          <w:ilvl w:val="0"/>
          <w:numId w:val="46"/>
        </w:numPr>
        <w:spacing w:after="0" w:line="240" w:lineRule="auto"/>
        <w:contextualSpacing/>
        <w:rPr>
          <w:rFonts w:ascii="Garamond" w:hAnsi="Garamond"/>
          <w:sz w:val="24"/>
          <w:szCs w:val="24"/>
        </w:rPr>
      </w:pPr>
      <w:r w:rsidRPr="002E5095">
        <w:rPr>
          <w:rFonts w:ascii="Garamond" w:hAnsi="Garamond"/>
          <w:sz w:val="24"/>
          <w:szCs w:val="24"/>
        </w:rPr>
        <w:t xml:space="preserve">komplexně zajišťuje správu budov soudu a pronajatých prostor, </w:t>
      </w:r>
    </w:p>
    <w:p w14:paraId="7FB3E1A9"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organizuje provádění oprav svěřených zařízení a drobné elektrikářské práce,</w:t>
      </w:r>
      <w:r w:rsidRPr="002E5095">
        <w:rPr>
          <w:rFonts w:ascii="Garamond" w:hAnsi="Garamond"/>
          <w:b/>
          <w:sz w:val="24"/>
          <w:szCs w:val="24"/>
        </w:rPr>
        <w:t xml:space="preserve"> </w:t>
      </w:r>
      <w:r w:rsidRPr="002E5095">
        <w:rPr>
          <w:rFonts w:ascii="Garamond" w:hAnsi="Garamond"/>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32E51B3D"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 xml:space="preserve">k zajištění této agendy připravuje podklady pro zadávání veřejných zakázek malého rozsahu dle stanovené metodiky, </w:t>
      </w:r>
    </w:p>
    <w:p w14:paraId="1A52BCF8" w14:textId="77777777" w:rsidR="002E5095" w:rsidRP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referentky bezpečnosti a krizového řízení</w:t>
      </w:r>
    </w:p>
    <w:p w14:paraId="73282658" w14:textId="77777777" w:rsidR="002E5095" w:rsidRDefault="002E5095" w:rsidP="00FE501B">
      <w:pPr>
        <w:numPr>
          <w:ilvl w:val="0"/>
          <w:numId w:val="9"/>
        </w:numPr>
        <w:spacing w:after="0" w:line="240" w:lineRule="auto"/>
        <w:contextualSpacing/>
        <w:rPr>
          <w:rFonts w:ascii="Garamond" w:hAnsi="Garamond"/>
          <w:sz w:val="24"/>
          <w:szCs w:val="24"/>
        </w:rPr>
      </w:pPr>
      <w:r w:rsidRPr="002E5095">
        <w:rPr>
          <w:rFonts w:ascii="Garamond" w:hAnsi="Garamond"/>
          <w:sz w:val="24"/>
          <w:szCs w:val="24"/>
        </w:rPr>
        <w:t>řídí a organizuje práci řidičů/údržbářů, vede a organizuje zaměstnance provádějící úklid.</w:t>
      </w:r>
    </w:p>
    <w:p w14:paraId="668084F4" w14:textId="77777777" w:rsidR="00FE501B" w:rsidRDefault="00FE501B" w:rsidP="00FE501B">
      <w:pPr>
        <w:spacing w:after="0" w:line="240" w:lineRule="auto"/>
        <w:contextualSpacing/>
        <w:rPr>
          <w:rFonts w:ascii="Garamond" w:hAnsi="Garamond"/>
          <w:sz w:val="24"/>
          <w:szCs w:val="24"/>
        </w:rPr>
      </w:pPr>
    </w:p>
    <w:p w14:paraId="2DB99D5C" w14:textId="77777777" w:rsidR="00FE501B" w:rsidRDefault="00FE501B" w:rsidP="00FE501B">
      <w:pPr>
        <w:spacing w:after="0" w:line="240" w:lineRule="auto"/>
        <w:contextualSpacing/>
        <w:rPr>
          <w:rFonts w:ascii="Garamond" w:hAnsi="Garamond"/>
          <w:sz w:val="24"/>
          <w:szCs w:val="24"/>
        </w:rPr>
      </w:pPr>
    </w:p>
    <w:p w14:paraId="7A3F5C26" w14:textId="77777777" w:rsidR="00FE501B" w:rsidRDefault="00FE501B" w:rsidP="00FE501B">
      <w:pPr>
        <w:spacing w:after="0" w:line="240" w:lineRule="auto"/>
        <w:contextualSpacing/>
        <w:rPr>
          <w:rFonts w:ascii="Garamond" w:hAnsi="Garamond"/>
          <w:sz w:val="24"/>
          <w:szCs w:val="24"/>
        </w:rPr>
      </w:pPr>
    </w:p>
    <w:p w14:paraId="7BC70842" w14:textId="77777777" w:rsidR="00631C45" w:rsidRPr="002E5095" w:rsidRDefault="00631C45" w:rsidP="00FE501B">
      <w:pPr>
        <w:spacing w:after="0" w:line="240" w:lineRule="auto"/>
        <w:contextualSpacing/>
        <w:rPr>
          <w:rFonts w:ascii="Garamond" w:hAnsi="Garamond"/>
          <w:sz w:val="24"/>
          <w:szCs w:val="24"/>
        </w:rPr>
      </w:pPr>
    </w:p>
    <w:p w14:paraId="6653FD45" w14:textId="77777777" w:rsidR="002E5095" w:rsidRPr="002E5095" w:rsidRDefault="002E5095" w:rsidP="00FE501B">
      <w:pPr>
        <w:spacing w:after="0" w:line="240" w:lineRule="auto"/>
        <w:contextualSpacing/>
        <w:rPr>
          <w:rFonts w:ascii="Garamond" w:hAnsi="Garamond"/>
          <w:sz w:val="24"/>
          <w:szCs w:val="24"/>
        </w:rPr>
      </w:pPr>
    </w:p>
    <w:p w14:paraId="3F283149" w14:textId="77777777" w:rsidR="002E5095" w:rsidRPr="002E5095" w:rsidRDefault="002E5095" w:rsidP="00FE501B">
      <w:pPr>
        <w:spacing w:after="0" w:line="240" w:lineRule="auto"/>
        <w:contextualSpacing/>
        <w:rPr>
          <w:rFonts w:ascii="Garamond" w:hAnsi="Garamond"/>
          <w:b/>
          <w:bCs/>
          <w:sz w:val="24"/>
          <w:szCs w:val="24"/>
        </w:rPr>
      </w:pPr>
      <w:r w:rsidRPr="002E5095">
        <w:rPr>
          <w:rFonts w:ascii="Garamond" w:hAnsi="Garamond"/>
          <w:sz w:val="24"/>
          <w:szCs w:val="24"/>
        </w:rPr>
        <w:lastRenderedPageBreak/>
        <w:t xml:space="preserve">referentka bezpečnosti a krizového řízení: </w:t>
      </w:r>
      <w:r w:rsidRPr="002E5095">
        <w:rPr>
          <w:rFonts w:ascii="Garamond" w:hAnsi="Garamond"/>
          <w:b/>
          <w:bCs/>
          <w:sz w:val="24"/>
          <w:szCs w:val="24"/>
        </w:rPr>
        <w:t>Michaela Pelikánová</w:t>
      </w:r>
    </w:p>
    <w:p w14:paraId="03F7829B" w14:textId="77777777" w:rsidR="002E5095" w:rsidRPr="002E5095" w:rsidRDefault="002E5095" w:rsidP="00FE501B">
      <w:pPr>
        <w:spacing w:after="0" w:line="240" w:lineRule="auto"/>
        <w:contextualSpacing/>
        <w:rPr>
          <w:rFonts w:ascii="Garamond" w:hAnsi="Garamond"/>
          <w:bCs/>
          <w:sz w:val="24"/>
          <w:szCs w:val="24"/>
        </w:rPr>
      </w:pPr>
      <w:r w:rsidRPr="002E5095">
        <w:rPr>
          <w:rFonts w:ascii="Garamond" w:hAnsi="Garamond"/>
          <w:bCs/>
          <w:sz w:val="24"/>
          <w:szCs w:val="24"/>
        </w:rPr>
        <w:t xml:space="preserve">Zástupce: Ing. Bc. Martin Hnyluch, </w:t>
      </w:r>
    </w:p>
    <w:p w14:paraId="495A39E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komplexně zajišťuje metodické, organizační, řídící a kontrolní činnosti a školení v oblasti bezpečnosti práce, požární ochrany a zdravotní nezávadnosti pracovního prostředí,</w:t>
      </w:r>
      <w:r w:rsidRPr="002E5095">
        <w:rPr>
          <w:rFonts w:ascii="Garamond" w:hAnsi="Garamond"/>
          <w:b/>
          <w:sz w:val="24"/>
          <w:szCs w:val="24"/>
        </w:rPr>
        <w:t xml:space="preserve"> </w:t>
      </w:r>
      <w:r w:rsidRPr="002E5095">
        <w:rPr>
          <w:rFonts w:ascii="Garamond" w:hAnsi="Garamond"/>
          <w:sz w:val="24"/>
          <w:szCs w:val="24"/>
        </w:rPr>
        <w:t>provádí kontroly realizace stanovených prohlídek a revizí technických zařízení požární ochrany, zpracovává technickoorganizační opatření k zabezpečení požární ochrany a kontroluje dodržování těchto opatření,</w:t>
      </w:r>
    </w:p>
    <w:p w14:paraId="256CBC65"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 xml:space="preserve">zajišťuje úkoly souvisejících s připraveností na mimořádné události a krizové stavy, </w:t>
      </w:r>
    </w:p>
    <w:p w14:paraId="5784483B" w14:textId="77777777" w:rsidR="002E5095" w:rsidRPr="002E5095" w:rsidRDefault="002E5095" w:rsidP="00FE501B">
      <w:pPr>
        <w:numPr>
          <w:ilvl w:val="0"/>
          <w:numId w:val="9"/>
        </w:numPr>
        <w:spacing w:after="0" w:line="240" w:lineRule="auto"/>
        <w:contextualSpacing/>
        <w:rPr>
          <w:rFonts w:ascii="Garamond" w:hAnsi="Garamond"/>
          <w:b/>
          <w:sz w:val="24"/>
          <w:szCs w:val="24"/>
        </w:rPr>
      </w:pPr>
      <w:r w:rsidRPr="002E5095">
        <w:rPr>
          <w:rFonts w:ascii="Garamond" w:hAnsi="Garamond"/>
          <w:sz w:val="24"/>
          <w:szCs w:val="24"/>
        </w:rPr>
        <w:t>připravuje odborné podklady pro výběrová řízení a pro investiční akce včetně průzkumu finančních potřeb, dále pro plán rozpočtu pro provoz a údržbu nemovitostí a údržbu technických zařízení,</w:t>
      </w:r>
    </w:p>
    <w:p w14:paraId="0967EB07" w14:textId="567E375E" w:rsidR="00FE501B" w:rsidRPr="00FE501B" w:rsidRDefault="002E5095" w:rsidP="00C715F3">
      <w:pPr>
        <w:numPr>
          <w:ilvl w:val="0"/>
          <w:numId w:val="9"/>
        </w:numPr>
        <w:spacing w:after="0" w:line="240" w:lineRule="auto"/>
        <w:contextualSpacing/>
        <w:rPr>
          <w:rFonts w:ascii="Garamond" w:hAnsi="Garamond"/>
          <w:b/>
          <w:sz w:val="24"/>
          <w:szCs w:val="24"/>
        </w:rPr>
      </w:pPr>
      <w:r w:rsidRPr="00FE501B">
        <w:rPr>
          <w:rFonts w:ascii="Garamond" w:hAnsi="Garamond"/>
          <w:sz w:val="24"/>
          <w:szCs w:val="24"/>
        </w:rPr>
        <w:t xml:space="preserve">k zajištění této agendy připravuje podklady pro zadání veřejné zakázky malého rozsahu dle stanovené metodiky.  </w:t>
      </w:r>
    </w:p>
    <w:p w14:paraId="429C4018" w14:textId="77777777" w:rsidR="002E5095" w:rsidRPr="002E5095" w:rsidRDefault="002E5095" w:rsidP="00FE501B">
      <w:pPr>
        <w:spacing w:after="0" w:line="240" w:lineRule="auto"/>
        <w:contextualSpacing/>
        <w:rPr>
          <w:rFonts w:ascii="Garamond" w:hAnsi="Garamond"/>
          <w:b/>
          <w:sz w:val="24"/>
          <w:szCs w:val="24"/>
        </w:rPr>
      </w:pPr>
    </w:p>
    <w:p w14:paraId="2833CEC3" w14:textId="77777777" w:rsidR="002E5095" w:rsidRPr="002E5095" w:rsidRDefault="002E5095" w:rsidP="002E5095">
      <w:pPr>
        <w:spacing w:after="0"/>
        <w:rPr>
          <w:rFonts w:ascii="Garamond" w:hAnsi="Garamond"/>
          <w:b/>
          <w:sz w:val="24"/>
          <w:szCs w:val="24"/>
          <w:lang w:eastAsia="cs-CZ"/>
        </w:rPr>
      </w:pPr>
      <w:r w:rsidRPr="002E5095">
        <w:rPr>
          <w:rFonts w:ascii="Garamond" w:hAnsi="Garamond"/>
          <w:sz w:val="24"/>
          <w:szCs w:val="24"/>
          <w:lang w:eastAsia="cs-CZ"/>
        </w:rPr>
        <w:t>Řidič, údržbář:</w:t>
      </w:r>
      <w:r w:rsidRPr="002E5095">
        <w:rPr>
          <w:rFonts w:ascii="Garamond" w:hAnsi="Garamond"/>
          <w:b/>
          <w:sz w:val="24"/>
          <w:szCs w:val="24"/>
          <w:lang w:eastAsia="cs-CZ"/>
        </w:rPr>
        <w:t xml:space="preserve"> Martin Hanke </w:t>
      </w:r>
    </w:p>
    <w:p w14:paraId="668FDAF7" w14:textId="77777777" w:rsidR="002E5095" w:rsidRPr="002E5095" w:rsidRDefault="002E5095" w:rsidP="002E5095">
      <w:pPr>
        <w:spacing w:after="0"/>
        <w:rPr>
          <w:rFonts w:ascii="Garamond" w:hAnsi="Garamond"/>
          <w:sz w:val="24"/>
          <w:szCs w:val="24"/>
          <w:lang w:eastAsia="cs-CZ"/>
        </w:rPr>
      </w:pPr>
      <w:r w:rsidRPr="002E5095">
        <w:rPr>
          <w:rFonts w:ascii="Garamond" w:hAnsi="Garamond"/>
          <w:sz w:val="24"/>
          <w:szCs w:val="24"/>
          <w:lang w:eastAsia="cs-CZ"/>
        </w:rPr>
        <w:t xml:space="preserve">Zástupce: Roman </w:t>
      </w:r>
      <w:proofErr w:type="spellStart"/>
      <w:r w:rsidRPr="002E5095">
        <w:rPr>
          <w:rFonts w:ascii="Garamond" w:hAnsi="Garamond"/>
          <w:sz w:val="24"/>
          <w:szCs w:val="24"/>
          <w:lang w:eastAsia="cs-CZ"/>
        </w:rPr>
        <w:t>Kwapuliński</w:t>
      </w:r>
      <w:proofErr w:type="spellEnd"/>
      <w:r w:rsidRPr="002E5095">
        <w:rPr>
          <w:rFonts w:ascii="Garamond" w:hAnsi="Garamond"/>
          <w:sz w:val="24"/>
          <w:szCs w:val="24"/>
          <w:lang w:eastAsia="cs-CZ"/>
        </w:rPr>
        <w:t xml:space="preserve"> </w:t>
      </w:r>
    </w:p>
    <w:p w14:paraId="1AA1EA7F" w14:textId="733D5868" w:rsidR="00FE501B" w:rsidRDefault="002E5095" w:rsidP="00DF66DD">
      <w:pPr>
        <w:numPr>
          <w:ilvl w:val="0"/>
          <w:numId w:val="9"/>
        </w:numPr>
        <w:tabs>
          <w:tab w:val="left" w:pos="709"/>
        </w:tabs>
        <w:overflowPunct w:val="0"/>
        <w:autoSpaceDE w:val="0"/>
        <w:autoSpaceDN w:val="0"/>
        <w:adjustRightInd w:val="0"/>
        <w:spacing w:after="0" w:line="240" w:lineRule="auto"/>
        <w:jc w:val="both"/>
        <w:rPr>
          <w:rFonts w:ascii="Garamond" w:hAnsi="Garamond"/>
          <w:sz w:val="24"/>
          <w:szCs w:val="24"/>
        </w:rPr>
      </w:pPr>
      <w:r w:rsidRPr="00FE501B">
        <w:rPr>
          <w:rFonts w:ascii="Garamond" w:hAnsi="Garamond"/>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FE501B">
        <w:rPr>
          <w:rFonts w:ascii="Garamond" w:hAnsi="Garamond"/>
          <w:bCs/>
          <w:sz w:val="24"/>
          <w:szCs w:val="24"/>
          <w:lang w:eastAsia="cs-CZ"/>
        </w:rPr>
        <w:t>. P</w:t>
      </w:r>
      <w:r w:rsidRPr="00FE501B">
        <w:rPr>
          <w:rFonts w:ascii="Garamond" w:hAnsi="Garamond"/>
          <w:sz w:val="24"/>
          <w:szCs w:val="24"/>
          <w:lang w:eastAsia="cs-CZ"/>
        </w:rPr>
        <w:t>rovádí obsluhu technických a zabezpečovacích zařízení. Provádí pracovní pochůzky, doručování peněz, listovních zásilek a balíků včetně drobných nákupů.</w:t>
      </w:r>
    </w:p>
    <w:p w14:paraId="1C48772A" w14:textId="77777777" w:rsidR="00FE501B" w:rsidRPr="00FE501B" w:rsidRDefault="00FE501B" w:rsidP="00FE501B">
      <w:pPr>
        <w:tabs>
          <w:tab w:val="left" w:pos="709"/>
        </w:tabs>
        <w:overflowPunct w:val="0"/>
        <w:autoSpaceDE w:val="0"/>
        <w:autoSpaceDN w:val="0"/>
        <w:adjustRightInd w:val="0"/>
        <w:spacing w:after="0" w:line="240" w:lineRule="auto"/>
        <w:ind w:left="720"/>
        <w:jc w:val="both"/>
        <w:rPr>
          <w:rFonts w:ascii="Garamond" w:hAnsi="Garamond"/>
          <w:sz w:val="24"/>
          <w:szCs w:val="24"/>
        </w:rPr>
      </w:pPr>
    </w:p>
    <w:p w14:paraId="4235523A" w14:textId="6BBF07FA" w:rsidR="002E5095" w:rsidRPr="002E5095" w:rsidRDefault="002E5095" w:rsidP="00FE501B">
      <w:pPr>
        <w:spacing w:after="0"/>
        <w:contextualSpacing/>
        <w:rPr>
          <w:rFonts w:ascii="Garamond" w:hAnsi="Garamond"/>
          <w:b/>
          <w:sz w:val="24"/>
          <w:szCs w:val="24"/>
        </w:rPr>
      </w:pPr>
      <w:r w:rsidRPr="002E5095">
        <w:rPr>
          <w:rFonts w:ascii="Garamond" w:hAnsi="Garamond"/>
          <w:sz w:val="24"/>
          <w:szCs w:val="24"/>
        </w:rPr>
        <w:t xml:space="preserve">Řidič, údržbář: </w:t>
      </w:r>
      <w:r w:rsidRPr="002E5095">
        <w:rPr>
          <w:rFonts w:ascii="Garamond" w:hAnsi="Garamond"/>
          <w:b/>
          <w:sz w:val="24"/>
          <w:szCs w:val="24"/>
        </w:rPr>
        <w:t xml:space="preserve">Roman </w:t>
      </w:r>
      <w:proofErr w:type="spellStart"/>
      <w:r w:rsidRPr="002E5095">
        <w:rPr>
          <w:rFonts w:ascii="Garamond" w:hAnsi="Garamond"/>
          <w:b/>
          <w:sz w:val="24"/>
          <w:szCs w:val="24"/>
        </w:rPr>
        <w:t>Kwapuliński</w:t>
      </w:r>
      <w:proofErr w:type="spellEnd"/>
      <w:r w:rsidRPr="002E5095">
        <w:rPr>
          <w:rFonts w:ascii="Garamond" w:hAnsi="Garamond"/>
          <w:b/>
          <w:sz w:val="24"/>
          <w:szCs w:val="24"/>
        </w:rPr>
        <w:t xml:space="preserve"> </w:t>
      </w:r>
    </w:p>
    <w:p w14:paraId="12A05237" w14:textId="77777777" w:rsidR="002E5095" w:rsidRPr="002E5095" w:rsidRDefault="002E5095" w:rsidP="00FE501B">
      <w:pPr>
        <w:spacing w:after="0"/>
        <w:contextualSpacing/>
        <w:rPr>
          <w:rFonts w:ascii="Garamond" w:hAnsi="Garamond"/>
          <w:sz w:val="24"/>
          <w:szCs w:val="24"/>
        </w:rPr>
      </w:pPr>
      <w:r w:rsidRPr="002E5095">
        <w:rPr>
          <w:rFonts w:ascii="Garamond" w:hAnsi="Garamond"/>
          <w:sz w:val="24"/>
          <w:szCs w:val="24"/>
        </w:rPr>
        <w:t>Zástupce: Martin Hanke</w:t>
      </w:r>
    </w:p>
    <w:p w14:paraId="2B7EC4F9" w14:textId="77777777" w:rsidR="002E5095" w:rsidRDefault="002E5095" w:rsidP="00FE501B">
      <w:pPr>
        <w:numPr>
          <w:ilvl w:val="0"/>
          <w:numId w:val="47"/>
        </w:numPr>
        <w:spacing w:after="0" w:line="259" w:lineRule="auto"/>
        <w:rPr>
          <w:rFonts w:ascii="Garamond" w:hAnsi="Garamond"/>
          <w:sz w:val="24"/>
          <w:szCs w:val="24"/>
        </w:rPr>
      </w:pPr>
      <w:r w:rsidRPr="002E5095">
        <w:rPr>
          <w:rFonts w:ascii="Garamond" w:hAnsi="Garamond"/>
          <w:sz w:val="24"/>
          <w:szCs w:val="24"/>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sidRPr="002E5095">
        <w:rPr>
          <w:rFonts w:ascii="Garamond" w:hAnsi="Garamond"/>
          <w:bCs/>
          <w:sz w:val="24"/>
          <w:szCs w:val="24"/>
        </w:rPr>
        <w:t>. P</w:t>
      </w:r>
      <w:r w:rsidRPr="002E5095">
        <w:rPr>
          <w:rFonts w:ascii="Garamond" w:hAnsi="Garamond"/>
          <w:sz w:val="24"/>
          <w:szCs w:val="24"/>
        </w:rPr>
        <w:t>rovádí obsluhu technických a zabezpečovacích zařízení. Provádí pracovní pochůzky, doručování peněz, listovních zásilek a balíků včetně drobných nákupů.</w:t>
      </w:r>
    </w:p>
    <w:p w14:paraId="673BB0D1" w14:textId="77777777" w:rsidR="00FE501B" w:rsidRDefault="00FE501B" w:rsidP="00FE501B">
      <w:pPr>
        <w:spacing w:after="0" w:line="259" w:lineRule="auto"/>
        <w:ind w:left="1504"/>
        <w:rPr>
          <w:rFonts w:ascii="Garamond" w:hAnsi="Garamond"/>
          <w:sz w:val="24"/>
          <w:szCs w:val="24"/>
        </w:rPr>
      </w:pPr>
    </w:p>
    <w:p w14:paraId="0FD3F694" w14:textId="1514FFF6" w:rsidR="00595152" w:rsidRPr="00441471" w:rsidRDefault="00595152" w:rsidP="00FE501B">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561281C2" w:rsidR="00595152" w:rsidRPr="00441471" w:rsidRDefault="00595152" w:rsidP="00FE501B">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14:paraId="178866D4" w14:textId="1B77CF1E" w:rsidR="00595152" w:rsidRPr="00054703" w:rsidRDefault="00595152" w:rsidP="00FE501B">
      <w:pPr>
        <w:pStyle w:val="Odstavecseseznamem"/>
        <w:numPr>
          <w:ilvl w:val="0"/>
          <w:numId w:val="45"/>
        </w:numPr>
        <w:spacing w:line="256" w:lineRule="auto"/>
        <w:jc w:val="both"/>
        <w:rPr>
          <w:rFonts w:ascii="Garamond" w:hAnsi="Garamond"/>
        </w:rPr>
      </w:pPr>
      <w:r w:rsidRPr="00054703">
        <w:rPr>
          <w:rFonts w:ascii="Garamond" w:hAnsi="Garamond" w:cs="Arial"/>
          <w:color w:val="000000"/>
        </w:rPr>
        <w:t xml:space="preserve">zajišťuje personální agendu soudců, zaměstnanců soudu, justičních kandidátů přidělených k výkonu praxe k okresnímu soudu, </w:t>
      </w:r>
      <w:r w:rsidRPr="00054703">
        <w:rPr>
          <w:rFonts w:ascii="Garamond" w:hAnsi="Garamond"/>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FE501B">
      <w:pPr>
        <w:spacing w:after="0" w:line="240" w:lineRule="auto"/>
        <w:rPr>
          <w:rFonts w:ascii="Garamond" w:hAnsi="Garamond"/>
          <w:sz w:val="24"/>
          <w:szCs w:val="24"/>
          <w:lang w:eastAsia="cs-CZ"/>
        </w:rPr>
      </w:pPr>
    </w:p>
    <w:p w14:paraId="5B23B83C" w14:textId="77777777" w:rsidR="00FE501B" w:rsidRDefault="00FE501B" w:rsidP="003C7C00">
      <w:pPr>
        <w:spacing w:after="0" w:line="240" w:lineRule="auto"/>
        <w:rPr>
          <w:rFonts w:ascii="Garamond" w:hAnsi="Garamond"/>
          <w:sz w:val="24"/>
          <w:szCs w:val="24"/>
          <w:lang w:eastAsia="cs-CZ"/>
        </w:rPr>
      </w:pPr>
    </w:p>
    <w:p w14:paraId="6720FA88" w14:textId="77777777" w:rsidR="00FE501B" w:rsidRDefault="00FE501B" w:rsidP="003C7C00">
      <w:pPr>
        <w:spacing w:after="0" w:line="240" w:lineRule="auto"/>
        <w:rPr>
          <w:rFonts w:ascii="Garamond" w:hAnsi="Garamond"/>
          <w:sz w:val="24"/>
          <w:szCs w:val="24"/>
          <w:lang w:eastAsia="cs-CZ"/>
        </w:rPr>
      </w:pPr>
    </w:p>
    <w:p w14:paraId="4123C4BA" w14:textId="77777777" w:rsidR="00FE501B" w:rsidRDefault="00FE501B" w:rsidP="003C7C00">
      <w:pPr>
        <w:spacing w:after="0" w:line="240" w:lineRule="auto"/>
        <w:rPr>
          <w:rFonts w:ascii="Garamond" w:hAnsi="Garamond"/>
          <w:sz w:val="24"/>
          <w:szCs w:val="24"/>
          <w:lang w:eastAsia="cs-CZ"/>
        </w:rPr>
      </w:pPr>
    </w:p>
    <w:p w14:paraId="5D5D6BD9" w14:textId="77382D03"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1138446E"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r w:rsidR="00E8147E">
        <w:rPr>
          <w:rFonts w:ascii="Garamond" w:hAnsi="Garamond"/>
          <w:sz w:val="24"/>
          <w:szCs w:val="24"/>
          <w:lang w:eastAsia="cs-CZ"/>
        </w:rPr>
        <w:t>Řídí chod podatelny.</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5F84FBCB" w14:textId="731FBB5F" w:rsidR="00595152" w:rsidRPr="00FE501B" w:rsidRDefault="00595152" w:rsidP="00EC4879">
      <w:pPr>
        <w:numPr>
          <w:ilvl w:val="0"/>
          <w:numId w:val="11"/>
        </w:numPr>
        <w:spacing w:after="0" w:line="240" w:lineRule="auto"/>
        <w:jc w:val="both"/>
        <w:rPr>
          <w:rFonts w:ascii="Garamond" w:hAnsi="Garamond"/>
          <w:sz w:val="24"/>
          <w:szCs w:val="24"/>
          <w:lang w:eastAsia="cs-CZ"/>
        </w:rPr>
      </w:pPr>
      <w:r w:rsidRPr="00FE501B">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FE501B">
        <w:rPr>
          <w:rFonts w:ascii="Garamond" w:hAnsi="Garamond"/>
          <w:sz w:val="24"/>
          <w:szCs w:val="24"/>
          <w:lang w:eastAsia="cs-CZ"/>
        </w:rPr>
        <w:t>MSp</w:t>
      </w:r>
      <w:proofErr w:type="spellEnd"/>
      <w:r w:rsidRPr="00FE501B">
        <w:rPr>
          <w:rFonts w:ascii="Garamond" w:hAnsi="Garamond"/>
          <w:sz w:val="24"/>
          <w:szCs w:val="24"/>
          <w:lang w:eastAsia="cs-CZ"/>
        </w:rPr>
        <w:t>. Zpracování záznamů z počítačů CCTV umístěných v budovách soudu. Z</w:t>
      </w:r>
      <w:r w:rsidRPr="00FE501B">
        <w:rPr>
          <w:rFonts w:ascii="Garamond" w:hAnsi="Garamond" w:cs="Arial"/>
          <w:color w:val="000000"/>
          <w:sz w:val="24"/>
          <w:szCs w:val="24"/>
        </w:rPr>
        <w:t xml:space="preserve">pracovává plány, normy a postupy změn provozu a údržby počítačové sítě. </w:t>
      </w:r>
      <w:r w:rsidRPr="00FE501B">
        <w:rPr>
          <w:rFonts w:ascii="Garamond" w:hAnsi="Garamond"/>
          <w:sz w:val="24"/>
          <w:szCs w:val="24"/>
          <w:lang w:eastAsia="cs-CZ"/>
        </w:rPr>
        <w:t>K</w:t>
      </w:r>
      <w:r w:rsidRPr="00FE501B">
        <w:rPr>
          <w:rFonts w:ascii="Garamond" w:hAnsi="Garamond" w:cs="Arial"/>
          <w:color w:val="000000"/>
          <w:sz w:val="24"/>
          <w:szCs w:val="24"/>
        </w:rPr>
        <w:t xml:space="preserve"> zajištění této agendy připravuje podklady pro zadání veřejné zakázky malého rozsahu dle stanovené metodiky, </w:t>
      </w:r>
      <w:r w:rsidRPr="00FE501B">
        <w:rPr>
          <w:rFonts w:ascii="Garamond" w:hAnsi="Garamond" w:cs="Arial"/>
          <w:sz w:val="24"/>
          <w:szCs w:val="24"/>
        </w:rPr>
        <w:t>v době nepřítomnosti investičního pracovníka realizuje a odpovídá za realizaci veřejných zakázek malého rozsahu v této oblasti.</w:t>
      </w:r>
      <w:r w:rsidRPr="00FE501B">
        <w:rPr>
          <w:rFonts w:ascii="Garamond" w:hAnsi="Garamond" w:cs="Arial"/>
          <w:color w:val="FF0000"/>
          <w:sz w:val="24"/>
          <w:szCs w:val="24"/>
        </w:rPr>
        <w:t xml:space="preserve"> </w:t>
      </w:r>
    </w:p>
    <w:p w14:paraId="0BBC83CD" w14:textId="4E0AE43D"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017D8BD1"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komplexní vedení účetní jednotky včetně vedení účetních knih a sestavování účetní závěrky, vedení příjmových účtů organizace, účtu </w:t>
      </w:r>
      <w:r w:rsidR="00F06652">
        <w:rPr>
          <w:rFonts w:ascii="Garamond" w:hAnsi="Garamond"/>
          <w:sz w:val="24"/>
          <w:szCs w:val="24"/>
          <w:lang w:eastAsia="cs-CZ"/>
        </w:rPr>
        <w:t xml:space="preserve">výdajového a </w:t>
      </w:r>
      <w:r w:rsidRPr="00441471">
        <w:rPr>
          <w:rFonts w:ascii="Garamond" w:hAnsi="Garamond"/>
          <w:sz w:val="24"/>
          <w:szCs w:val="24"/>
          <w:lang w:eastAsia="cs-CZ"/>
        </w:rPr>
        <w:t>FKSP</w:t>
      </w:r>
      <w:r w:rsidR="00F06652">
        <w:rPr>
          <w:rFonts w:ascii="Garamond" w:hAnsi="Garamond"/>
          <w:sz w:val="24"/>
          <w:szCs w:val="24"/>
          <w:lang w:eastAsia="cs-CZ"/>
        </w:rPr>
        <w:t>.</w:t>
      </w:r>
      <w:r w:rsidRPr="00441471">
        <w:rPr>
          <w:rFonts w:ascii="Garamond" w:hAnsi="Garamond"/>
          <w:sz w:val="24"/>
          <w:szCs w:val="24"/>
          <w:lang w:eastAsia="cs-CZ"/>
        </w:rPr>
        <w:t xml:space="preserve">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lastRenderedPageBreak/>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D446E94"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6552ED45"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178A1B47" w14:textId="7EE7EE68"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28451F61" w14:textId="22B1FB6D"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72FC0D8E" w14:textId="24E066E3" w:rsidR="000D39D1" w:rsidRPr="00FE501B" w:rsidRDefault="00595152" w:rsidP="00B86083">
      <w:pPr>
        <w:numPr>
          <w:ilvl w:val="0"/>
          <w:numId w:val="9"/>
        </w:numPr>
        <w:spacing w:after="0" w:line="240" w:lineRule="auto"/>
        <w:ind w:left="714" w:hanging="357"/>
        <w:contextualSpacing/>
        <w:jc w:val="both"/>
        <w:rPr>
          <w:rFonts w:ascii="Garamond" w:hAnsi="Garamond"/>
          <w:sz w:val="24"/>
          <w:szCs w:val="24"/>
        </w:rPr>
      </w:pPr>
      <w:r w:rsidRPr="00FE501B">
        <w:rPr>
          <w:rFonts w:ascii="Garamond" w:hAnsi="Garamond"/>
          <w:sz w:val="24"/>
          <w:szCs w:val="24"/>
        </w:rPr>
        <w:t>vedení evidence v informačním systému IRES.</w:t>
      </w:r>
    </w:p>
    <w:p w14:paraId="21F38820" w14:textId="77777777" w:rsidR="00B86370" w:rsidRDefault="00B86370" w:rsidP="00F63242">
      <w:pPr>
        <w:spacing w:after="0"/>
        <w:jc w:val="both"/>
        <w:rPr>
          <w:rFonts w:ascii="Garamond" w:hAnsi="Garamond"/>
          <w:sz w:val="24"/>
          <w:szCs w:val="24"/>
        </w:rPr>
      </w:pPr>
    </w:p>
    <w:p w14:paraId="72C4CAC1" w14:textId="29A7B5BB"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t>Zástupce: Romana Tyroňová, Kateřina Matalíková</w:t>
      </w:r>
    </w:p>
    <w:p w14:paraId="346C20A8" w14:textId="08EEFA8D"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přijímá finanční hotovost do pokladny soudu, provádí odvody finanční hotovosti na depozitní účet soudu, vede pokladní knihu a evidenci došlých faktur (drobné nákupy). Připravuje podkladů pro inventarizaci pokladny. Vyplácí cestovní náhrady</w:t>
      </w:r>
      <w:r w:rsidR="000F4E15">
        <w:rPr>
          <w:rFonts w:ascii="Garamond" w:hAnsi="Garamond"/>
          <w:sz w:val="24"/>
          <w:szCs w:val="24"/>
        </w:rPr>
        <w:t xml:space="preserve"> zaměst</w:t>
      </w:r>
      <w:r w:rsidRPr="00441471">
        <w:rPr>
          <w:rFonts w:ascii="Garamond" w:hAnsi="Garamond"/>
          <w:sz w:val="24"/>
          <w:szCs w:val="24"/>
        </w:rPr>
        <w:t>n</w:t>
      </w:r>
      <w:r w:rsidR="000F4E15">
        <w:rPr>
          <w:rFonts w:ascii="Garamond" w:hAnsi="Garamond"/>
          <w:sz w:val="24"/>
          <w:szCs w:val="24"/>
        </w:rPr>
        <w:t>an</w:t>
      </w:r>
      <w:r w:rsidRPr="00441471">
        <w:rPr>
          <w:rFonts w:ascii="Garamond" w:hAnsi="Garamond"/>
          <w:sz w:val="24"/>
          <w:szCs w:val="24"/>
        </w:rPr>
        <w:t xml:space="preserve">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lastRenderedPageBreak/>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74DA2DD8" w14:textId="16B9E827"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14:paraId="6C733031" w14:textId="78670E8C"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B86370">
        <w:rPr>
          <w:rFonts w:ascii="Garamond" w:hAnsi="Garamond"/>
          <w:bCs/>
          <w:sz w:val="24"/>
          <w:szCs w:val="24"/>
          <w:lang w:eastAsia="cs-CZ"/>
        </w:rPr>
        <w:t>Andrea Foltynová</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Beata </w:t>
      </w:r>
      <w:proofErr w:type="spellStart"/>
      <w:r w:rsidRPr="00441471">
        <w:rPr>
          <w:rFonts w:ascii="Garamond" w:hAnsi="Garamond"/>
          <w:b/>
          <w:sz w:val="24"/>
          <w:szCs w:val="24"/>
          <w:lang w:eastAsia="cs-CZ"/>
        </w:rPr>
        <w:t>Pastušková</w:t>
      </w:r>
      <w:proofErr w:type="spellEnd"/>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Wilková</w:t>
      </w:r>
      <w:proofErr w:type="spellEnd"/>
    </w:p>
    <w:p w14:paraId="30B957A4" w14:textId="0CEDFED4" w:rsidR="00D46E76" w:rsidRPr="00441471" w:rsidRDefault="00D46E76" w:rsidP="00F63242">
      <w:pPr>
        <w:overflowPunct w:val="0"/>
        <w:autoSpaceDE w:val="0"/>
        <w:autoSpaceDN w:val="0"/>
        <w:adjustRightInd w:val="0"/>
        <w:spacing w:after="0" w:line="240" w:lineRule="auto"/>
        <w:rPr>
          <w:rFonts w:ascii="Garamond" w:hAnsi="Garamond"/>
          <w:b/>
          <w:sz w:val="24"/>
          <w:szCs w:val="24"/>
          <w:lang w:eastAsia="cs-CZ"/>
        </w:rPr>
      </w:pPr>
      <w:r>
        <w:rPr>
          <w:rFonts w:ascii="Garamond" w:hAnsi="Garamond"/>
          <w:b/>
          <w:sz w:val="24"/>
          <w:szCs w:val="24"/>
          <w:lang w:eastAsia="cs-CZ"/>
        </w:rPr>
        <w:t>Pavlína Kadlecová</w:t>
      </w: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lastRenderedPageBreak/>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proofErr w:type="spellStart"/>
      <w:r w:rsidR="005155E1">
        <w:rPr>
          <w:rFonts w:ascii="Garamond" w:hAnsi="Garamond"/>
          <w:b/>
          <w:sz w:val="24"/>
          <w:szCs w:val="24"/>
          <w:lang w:eastAsia="cs-CZ"/>
        </w:rPr>
        <w:t>Pytliková</w:t>
      </w:r>
      <w:proofErr w:type="spellEnd"/>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38186939" w14:textId="77777777" w:rsidR="00054703" w:rsidRDefault="00054703" w:rsidP="003C7C00">
      <w:pPr>
        <w:spacing w:after="0" w:line="240" w:lineRule="auto"/>
        <w:rPr>
          <w:rFonts w:ascii="Garamond" w:hAnsi="Garamond"/>
          <w:sz w:val="24"/>
          <w:szCs w:val="24"/>
          <w:lang w:eastAsia="cs-CZ"/>
        </w:rPr>
      </w:pPr>
    </w:p>
    <w:p w14:paraId="321B2B1A" w14:textId="105AAEC7" w:rsidR="00595152" w:rsidRPr="00441471" w:rsidRDefault="00E8147E" w:rsidP="003C7C00">
      <w:pPr>
        <w:spacing w:after="0" w:line="240" w:lineRule="auto"/>
        <w:rPr>
          <w:rFonts w:ascii="Garamond" w:hAnsi="Garamond"/>
          <w:b/>
          <w:sz w:val="24"/>
          <w:szCs w:val="24"/>
          <w:lang w:eastAsia="cs-CZ"/>
        </w:rPr>
      </w:pPr>
      <w:r>
        <w:rPr>
          <w:rFonts w:ascii="Garamond" w:hAnsi="Garamond"/>
          <w:sz w:val="24"/>
          <w:szCs w:val="24"/>
          <w:lang w:eastAsia="cs-CZ"/>
        </w:rPr>
        <w:t xml:space="preserve">Pracovnice </w:t>
      </w:r>
      <w:r w:rsidR="00595152" w:rsidRPr="00441471">
        <w:rPr>
          <w:rFonts w:ascii="Garamond" w:hAnsi="Garamond"/>
          <w:sz w:val="24"/>
          <w:szCs w:val="24"/>
          <w:lang w:eastAsia="cs-CZ"/>
        </w:rPr>
        <w:t xml:space="preserve">podatelny a spisovny: </w:t>
      </w:r>
      <w:r w:rsidR="00C52E10" w:rsidRPr="00C52E10">
        <w:rPr>
          <w:rFonts w:ascii="Garamond" w:hAnsi="Garamond"/>
          <w:b/>
          <w:bCs/>
          <w:sz w:val="24"/>
          <w:szCs w:val="24"/>
          <w:lang w:eastAsia="cs-CZ"/>
        </w:rPr>
        <w:t>Nikola Stafin</w:t>
      </w:r>
      <w:r w:rsidR="00C52E10">
        <w:rPr>
          <w:rFonts w:ascii="Garamond" w:hAnsi="Garamond"/>
          <w:b/>
          <w:bCs/>
          <w:sz w:val="24"/>
          <w:szCs w:val="24"/>
          <w:lang w:eastAsia="cs-CZ"/>
        </w:rPr>
        <w:t>ská</w:t>
      </w:r>
      <w:r w:rsidR="00C52E10">
        <w:rPr>
          <w:rFonts w:ascii="Garamond" w:hAnsi="Garamond"/>
          <w:sz w:val="24"/>
          <w:szCs w:val="24"/>
          <w:lang w:eastAsia="cs-CZ"/>
        </w:rPr>
        <w:t xml:space="preserve">, </w:t>
      </w:r>
      <w:r w:rsidR="00D46E76">
        <w:rPr>
          <w:rFonts w:ascii="Garamond" w:hAnsi="Garamond"/>
          <w:b/>
          <w:sz w:val="24"/>
          <w:szCs w:val="24"/>
          <w:lang w:eastAsia="cs-CZ"/>
        </w:rPr>
        <w:t>Šárka Mikstajová</w:t>
      </w:r>
    </w:p>
    <w:p w14:paraId="57516195" w14:textId="3031DA5F"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sidR="00C52E10">
        <w:rPr>
          <w:rFonts w:ascii="Garamond" w:hAnsi="Garamond"/>
          <w:sz w:val="24"/>
          <w:szCs w:val="24"/>
          <w:lang w:eastAsia="cs-CZ"/>
        </w:rPr>
        <w:t>vzájemný zástup</w:t>
      </w:r>
    </w:p>
    <w:p w14:paraId="54749D4C" w14:textId="75A6F7CF"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a </w:t>
      </w:r>
      <w:r w:rsidR="00C52E10">
        <w:rPr>
          <w:rFonts w:ascii="Garamond" w:hAnsi="Garamond"/>
          <w:sz w:val="24"/>
          <w:szCs w:val="24"/>
        </w:rPr>
        <w:t xml:space="preserve">v </w:t>
      </w:r>
      <w:r w:rsidRPr="00441471">
        <w:rPr>
          <w:rFonts w:ascii="Garamond" w:hAnsi="Garamond"/>
          <w:sz w:val="24"/>
          <w:szCs w:val="24"/>
        </w:rPr>
        <w:t>elektronické podobě</w:t>
      </w:r>
      <w:r w:rsidR="00C52E10">
        <w:rPr>
          <w:rFonts w:ascii="Garamond" w:hAnsi="Garamond"/>
          <w:sz w:val="24"/>
          <w:szCs w:val="24"/>
        </w:rPr>
        <w:t xml:space="preserve">, </w:t>
      </w:r>
      <w:r w:rsidRPr="00441471">
        <w:rPr>
          <w:rFonts w:ascii="Garamond" w:hAnsi="Garamond"/>
          <w:sz w:val="24"/>
          <w:szCs w:val="24"/>
        </w:rPr>
        <w:t>vyjma podání, kterými jsou zahajována</w:t>
      </w:r>
      <w:r w:rsidR="00C52E10">
        <w:rPr>
          <w:rFonts w:ascii="Garamond" w:hAnsi="Garamond"/>
          <w:sz w:val="24"/>
          <w:szCs w:val="24"/>
        </w:rPr>
        <w:t xml:space="preserve"> </w:t>
      </w:r>
      <w:r w:rsidRPr="00441471">
        <w:rPr>
          <w:rFonts w:ascii="Garamond" w:hAnsi="Garamond"/>
          <w:sz w:val="24"/>
          <w:szCs w:val="24"/>
        </w:rPr>
        <w:t>řízení</w:t>
      </w:r>
      <w:r w:rsidRPr="005D6559">
        <w:rPr>
          <w:rFonts w:ascii="Garamond" w:hAnsi="Garamond"/>
          <w:sz w:val="24"/>
          <w:szCs w:val="24"/>
        </w:rPr>
        <w:t xml:space="preserve">, </w:t>
      </w:r>
      <w:r w:rsidR="00C52E10">
        <w:rPr>
          <w:rFonts w:ascii="Garamond" w:hAnsi="Garamond"/>
          <w:sz w:val="24"/>
          <w:szCs w:val="24"/>
        </w:rPr>
        <w:t>přijímá a třídí interní dokumenty, obsluhuje telefonní ústřednu a fax</w:t>
      </w:r>
      <w:r w:rsidR="00FB2DEA">
        <w:rPr>
          <w:rFonts w:ascii="Garamond" w:hAnsi="Garamond"/>
          <w:sz w:val="24"/>
          <w:szCs w:val="24"/>
        </w:rPr>
        <w:t>,</w:t>
      </w:r>
      <w:r w:rsidR="00C52E10">
        <w:rPr>
          <w:rFonts w:ascii="Garamond" w:hAnsi="Garamond"/>
          <w:sz w:val="24"/>
          <w:szCs w:val="24"/>
        </w:rPr>
        <w:t xml:space="preserve"> zpracovává odchozí poštu a zajišťuje odnos poštovních zásilek, eviduje výši poštovného a zpracovává roční úspory poštovného, vykonává práce ve spisovně včetně evidence vydání a vrácen</w:t>
      </w:r>
      <w:r w:rsidR="00FB2DEA">
        <w:rPr>
          <w:rFonts w:ascii="Garamond" w:hAnsi="Garamond"/>
          <w:sz w:val="24"/>
          <w:szCs w:val="24"/>
        </w:rPr>
        <w:t>í</w:t>
      </w:r>
      <w:r w:rsidR="00C52E10">
        <w:rPr>
          <w:rFonts w:ascii="Garamond" w:hAnsi="Garamond"/>
          <w:sz w:val="24"/>
          <w:szCs w:val="24"/>
        </w:rPr>
        <w:t xml:space="preserve"> spisu v informačním systému, zpracovává spisy určené ke skartaci, podílí se na vedení s</w:t>
      </w:r>
      <w:r w:rsidR="00FB2DEA">
        <w:rPr>
          <w:rFonts w:ascii="Garamond" w:hAnsi="Garamond"/>
          <w:sz w:val="24"/>
          <w:szCs w:val="24"/>
        </w:rPr>
        <w:t>běrných</w:t>
      </w:r>
      <w:r w:rsidR="00C52E10">
        <w:rPr>
          <w:rFonts w:ascii="Garamond" w:hAnsi="Garamond"/>
          <w:sz w:val="24"/>
          <w:szCs w:val="24"/>
        </w:rPr>
        <w:t xml:space="preserve"> spisů EPR.</w:t>
      </w:r>
      <w:r w:rsidRPr="00441471">
        <w:rPr>
          <w:rFonts w:ascii="Garamond" w:hAnsi="Garamond"/>
          <w:sz w:val="24"/>
          <w:szCs w:val="24"/>
        </w:rPr>
        <w:t xml:space="preserve"> </w:t>
      </w:r>
    </w:p>
    <w:p w14:paraId="4E1D2770" w14:textId="77777777" w:rsidR="003F74ED" w:rsidRDefault="003F74ED" w:rsidP="00490935">
      <w:pPr>
        <w:spacing w:after="0"/>
        <w:rPr>
          <w:rFonts w:ascii="Garamond" w:hAnsi="Garamond"/>
          <w:sz w:val="24"/>
          <w:szCs w:val="24"/>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5AC9F3F4"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w:t>
      </w:r>
      <w:r w:rsidR="00115F26">
        <w:rPr>
          <w:rFonts w:ascii="Garamond" w:hAnsi="Garamond"/>
          <w:sz w:val="24"/>
          <w:szCs w:val="24"/>
          <w:lang w:eastAsia="cs-CZ"/>
        </w:rPr>
        <w:t>Renáta Zifčáková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13FDEBE1" w14:textId="77777777" w:rsidR="00FE501B" w:rsidRDefault="00FE501B" w:rsidP="003C7C00">
      <w:pPr>
        <w:spacing w:after="0" w:line="240" w:lineRule="auto"/>
        <w:jc w:val="both"/>
        <w:rPr>
          <w:rFonts w:ascii="Garamond" w:hAnsi="Garamond"/>
          <w:sz w:val="24"/>
          <w:szCs w:val="24"/>
          <w:lang w:eastAsia="cs-CZ"/>
        </w:rPr>
      </w:pPr>
    </w:p>
    <w:p w14:paraId="63995C54" w14:textId="52B8BB7F"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054703"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w:t>
      </w:r>
      <w:r w:rsidRPr="00441471">
        <w:rPr>
          <w:rFonts w:ascii="Garamond" w:hAnsi="Garamond"/>
          <w:sz w:val="24"/>
          <w:szCs w:val="24"/>
          <w:lang w:eastAsia="cs-CZ"/>
        </w:rPr>
        <w:lastRenderedPageBreak/>
        <w:t xml:space="preserve">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05381F81" w14:textId="77777777" w:rsidR="00054703" w:rsidRPr="00441471" w:rsidRDefault="00054703">
      <w:pPr>
        <w:numPr>
          <w:ilvl w:val="0"/>
          <w:numId w:val="20"/>
        </w:numPr>
        <w:spacing w:after="0" w:line="240" w:lineRule="auto"/>
        <w:jc w:val="both"/>
        <w:rPr>
          <w:rFonts w:ascii="Garamond" w:hAnsi="Garamond"/>
          <w:sz w:val="24"/>
          <w:szCs w:val="24"/>
          <w:lang w:eastAsia="cs-CZ"/>
        </w:rPr>
      </w:pP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Dagmar </w:t>
      </w:r>
      <w:proofErr w:type="spellStart"/>
      <w:r w:rsidRPr="00441471">
        <w:rPr>
          <w:rFonts w:ascii="Garamond" w:hAnsi="Garamond"/>
          <w:b/>
          <w:sz w:val="24"/>
          <w:szCs w:val="24"/>
          <w:lang w:eastAsia="cs-CZ"/>
        </w:rPr>
        <w:t>Petřivalská</w:t>
      </w:r>
      <w:proofErr w:type="spellEnd"/>
    </w:p>
    <w:p w14:paraId="4B9126F4" w14:textId="48C74E49"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w:t>
      </w:r>
      <w:r w:rsidR="00B86370">
        <w:rPr>
          <w:rFonts w:ascii="Garamond" w:hAnsi="Garamond"/>
          <w:sz w:val="24"/>
          <w:szCs w:val="24"/>
        </w:rPr>
        <w:t xml:space="preserve">Karin </w:t>
      </w:r>
      <w:r w:rsidR="00AD36D9">
        <w:rPr>
          <w:rFonts w:ascii="Garamond" w:hAnsi="Garamond"/>
          <w:sz w:val="24"/>
          <w:szCs w:val="24"/>
        </w:rPr>
        <w:t>S</w:t>
      </w:r>
      <w:r w:rsidR="00B86370">
        <w:rPr>
          <w:rFonts w:ascii="Garamond" w:hAnsi="Garamond"/>
          <w:sz w:val="24"/>
          <w:szCs w:val="24"/>
        </w:rPr>
        <w:t>iudová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551D3B9A"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Filip Chowaniec, </w:t>
      </w:r>
      <w:proofErr w:type="spellStart"/>
      <w:r w:rsidRPr="00441471">
        <w:rPr>
          <w:rFonts w:ascii="Garamond" w:hAnsi="Garamond"/>
          <w:sz w:val="24"/>
          <w:szCs w:val="24"/>
          <w:lang w:eastAsia="cs-CZ"/>
        </w:rPr>
        <w:t>DiS</w:t>
      </w:r>
      <w:proofErr w:type="spellEnd"/>
      <w:r w:rsidRPr="00441471">
        <w:rPr>
          <w:rFonts w:ascii="Garamond" w:hAnsi="Garamond"/>
          <w:sz w:val="24"/>
          <w:szCs w:val="24"/>
          <w:lang w:eastAsia="cs-CZ"/>
        </w:rPr>
        <w:t>.</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lastRenderedPageBreak/>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 xml:space="preserve">Filip Chowaniec, </w:t>
      </w:r>
      <w:proofErr w:type="spellStart"/>
      <w:r w:rsidRPr="00441471">
        <w:rPr>
          <w:rFonts w:ascii="Garamond" w:hAnsi="Garamond"/>
          <w:b/>
          <w:sz w:val="24"/>
          <w:szCs w:val="24"/>
          <w:lang w:eastAsia="cs-CZ"/>
        </w:rPr>
        <w:t>DiS</w:t>
      </w:r>
      <w:proofErr w:type="spellEnd"/>
      <w:r w:rsidRPr="00441471">
        <w:rPr>
          <w:rFonts w:ascii="Garamond" w:hAnsi="Garamond"/>
          <w:b/>
          <w:sz w:val="24"/>
          <w:szCs w:val="24"/>
          <w:lang w:eastAsia="cs-CZ"/>
        </w:rPr>
        <w:t>.</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43ADAF3"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a</w:t>
      </w:r>
      <w:r w:rsidR="00441198">
        <w:rPr>
          <w:rFonts w:ascii="Garamond" w:hAnsi="Garamond"/>
          <w:sz w:val="24"/>
          <w:szCs w:val="24"/>
        </w:rPr>
        <w:t xml:space="preserve"> v</w:t>
      </w:r>
      <w:r w:rsidRPr="00441471">
        <w:rPr>
          <w:rFonts w:ascii="Garamond" w:hAnsi="Garamond"/>
          <w:sz w:val="24"/>
          <w:szCs w:val="24"/>
        </w:rPr>
        <w:t xml:space="preserve">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zajišťuje od</w:t>
      </w:r>
      <w:r w:rsidR="00441198">
        <w:rPr>
          <w:rFonts w:ascii="Garamond" w:hAnsi="Garamond"/>
          <w:sz w:val="24"/>
          <w:szCs w:val="24"/>
        </w:rPr>
        <w:t>nos</w:t>
      </w:r>
      <w:r w:rsidRPr="005D6559">
        <w:rPr>
          <w:rFonts w:ascii="Garamond" w:hAnsi="Garamond"/>
          <w:sz w:val="24"/>
          <w:szCs w:val="24"/>
        </w:rPr>
        <w:t xml:space="preserve">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CAAB1E9"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696E8644" w14:textId="77777777" w:rsidR="00FE501B" w:rsidRDefault="00FE501B"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64754A60"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Karviná</w:t>
      </w:r>
      <w:r w:rsidR="006E0546">
        <w:rPr>
          <w:rFonts w:ascii="Garamond" w:hAnsi="Garamond"/>
          <w:sz w:val="24"/>
          <w:szCs w:val="24"/>
          <w:lang w:eastAsia="cs-CZ"/>
        </w:rPr>
        <w:t xml:space="preserve"> </w:t>
      </w:r>
      <w:r w:rsidR="00F84F84">
        <w:rPr>
          <w:rFonts w:ascii="Garamond" w:hAnsi="Garamond"/>
          <w:sz w:val="24"/>
          <w:szCs w:val="24"/>
          <w:lang w:eastAsia="cs-CZ"/>
        </w:rPr>
        <w:t>12</w:t>
      </w:r>
      <w:r w:rsidR="002F6E16">
        <w:rPr>
          <w:rFonts w:ascii="Garamond" w:hAnsi="Garamond"/>
          <w:sz w:val="24"/>
          <w:szCs w:val="24"/>
          <w:lang w:eastAsia="cs-CZ"/>
        </w:rPr>
        <w:t>. 1</w:t>
      </w:r>
      <w:r w:rsidR="00F84F84">
        <w:rPr>
          <w:rFonts w:ascii="Garamond" w:hAnsi="Garamond"/>
          <w:sz w:val="24"/>
          <w:szCs w:val="24"/>
          <w:lang w:eastAsia="cs-CZ"/>
        </w:rPr>
        <w:t>2</w:t>
      </w:r>
      <w:r w:rsidR="00631C45">
        <w:rPr>
          <w:rFonts w:ascii="Garamond" w:hAnsi="Garamond"/>
          <w:sz w:val="24"/>
          <w:szCs w:val="24"/>
          <w:lang w:eastAsia="cs-CZ"/>
        </w:rPr>
        <w:t>.</w:t>
      </w:r>
      <w:r w:rsidR="0021245D">
        <w:rPr>
          <w:rFonts w:ascii="Garamond" w:hAnsi="Garamond"/>
          <w:sz w:val="24"/>
          <w:szCs w:val="24"/>
          <w:lang w:eastAsia="cs-CZ"/>
        </w:rPr>
        <w:t xml:space="preserve"> </w:t>
      </w:r>
      <w:r w:rsidR="00631C45">
        <w:rPr>
          <w:rFonts w:ascii="Garamond" w:hAnsi="Garamond"/>
          <w:sz w:val="24"/>
          <w:szCs w:val="24"/>
          <w:lang w:eastAsia="cs-CZ"/>
        </w:rPr>
        <w:t>2025</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6CBF8FAA" w14:textId="77777777" w:rsidR="00FE501B" w:rsidRDefault="00FE501B" w:rsidP="00262D16">
      <w:pPr>
        <w:spacing w:after="0" w:line="240" w:lineRule="auto"/>
        <w:jc w:val="right"/>
        <w:rPr>
          <w:rFonts w:ascii="Garamond" w:hAnsi="Garamond"/>
          <w:b/>
          <w:sz w:val="24"/>
          <w:szCs w:val="24"/>
          <w:lang w:eastAsia="cs-CZ"/>
        </w:rPr>
      </w:pPr>
    </w:p>
    <w:p w14:paraId="2A44E2E2" w14:textId="77777777" w:rsidR="00FE501B" w:rsidRDefault="00FE501B" w:rsidP="00262D16">
      <w:pPr>
        <w:spacing w:after="0" w:line="240" w:lineRule="auto"/>
        <w:jc w:val="right"/>
        <w:rPr>
          <w:rFonts w:ascii="Garamond" w:hAnsi="Garamond"/>
          <w:b/>
          <w:sz w:val="24"/>
          <w:szCs w:val="24"/>
          <w:lang w:eastAsia="cs-CZ"/>
        </w:rPr>
      </w:pPr>
    </w:p>
    <w:p w14:paraId="192CAC74" w14:textId="77777777" w:rsidR="00631C45" w:rsidRDefault="00631C45" w:rsidP="00262D16">
      <w:pPr>
        <w:spacing w:after="0" w:line="240" w:lineRule="auto"/>
        <w:jc w:val="right"/>
        <w:rPr>
          <w:rFonts w:ascii="Garamond" w:hAnsi="Garamond"/>
          <w:b/>
          <w:sz w:val="24"/>
          <w:szCs w:val="24"/>
          <w:lang w:eastAsia="cs-CZ"/>
        </w:rPr>
      </w:pPr>
    </w:p>
    <w:p w14:paraId="01C5EEFA" w14:textId="77777777" w:rsidR="00631C45" w:rsidRDefault="00631C45" w:rsidP="00262D16">
      <w:pPr>
        <w:spacing w:after="0" w:line="240" w:lineRule="auto"/>
        <w:jc w:val="right"/>
        <w:rPr>
          <w:rFonts w:ascii="Garamond" w:hAnsi="Garamond"/>
          <w:b/>
          <w:sz w:val="24"/>
          <w:szCs w:val="24"/>
          <w:lang w:eastAsia="cs-CZ"/>
        </w:rPr>
      </w:pPr>
    </w:p>
    <w:p w14:paraId="04A00151" w14:textId="77777777" w:rsidR="00631C45" w:rsidRDefault="00631C45" w:rsidP="00262D16">
      <w:pPr>
        <w:spacing w:after="0" w:line="240" w:lineRule="auto"/>
        <w:jc w:val="right"/>
        <w:rPr>
          <w:rFonts w:ascii="Garamond" w:hAnsi="Garamond"/>
          <w:b/>
          <w:sz w:val="24"/>
          <w:szCs w:val="24"/>
          <w:lang w:eastAsia="cs-CZ"/>
        </w:rPr>
      </w:pPr>
    </w:p>
    <w:p w14:paraId="21EA1287" w14:textId="77777777" w:rsidR="00631C45" w:rsidRDefault="00631C45" w:rsidP="00262D16">
      <w:pPr>
        <w:spacing w:after="0" w:line="240" w:lineRule="auto"/>
        <w:jc w:val="right"/>
        <w:rPr>
          <w:rFonts w:ascii="Garamond" w:hAnsi="Garamond"/>
          <w:b/>
          <w:sz w:val="24"/>
          <w:szCs w:val="24"/>
          <w:lang w:eastAsia="cs-CZ"/>
        </w:rPr>
      </w:pPr>
    </w:p>
    <w:p w14:paraId="38970B51" w14:textId="77777777" w:rsidR="00631C45" w:rsidRDefault="00631C45" w:rsidP="00262D16">
      <w:pPr>
        <w:spacing w:after="0" w:line="240" w:lineRule="auto"/>
        <w:jc w:val="right"/>
        <w:rPr>
          <w:rFonts w:ascii="Garamond" w:hAnsi="Garamond"/>
          <w:b/>
          <w:sz w:val="24"/>
          <w:szCs w:val="24"/>
          <w:lang w:eastAsia="cs-CZ"/>
        </w:rPr>
      </w:pPr>
    </w:p>
    <w:p w14:paraId="4C563212" w14:textId="77777777" w:rsidR="00631C45" w:rsidRDefault="00631C45" w:rsidP="00262D16">
      <w:pPr>
        <w:spacing w:after="0" w:line="240" w:lineRule="auto"/>
        <w:jc w:val="right"/>
        <w:rPr>
          <w:rFonts w:ascii="Garamond" w:hAnsi="Garamond"/>
          <w:b/>
          <w:sz w:val="24"/>
          <w:szCs w:val="24"/>
          <w:lang w:eastAsia="cs-CZ"/>
        </w:rPr>
      </w:pPr>
    </w:p>
    <w:p w14:paraId="1D09D0F8" w14:textId="77777777" w:rsidR="00631C45" w:rsidRDefault="00631C45" w:rsidP="00262D16">
      <w:pPr>
        <w:spacing w:after="0" w:line="240" w:lineRule="auto"/>
        <w:jc w:val="right"/>
        <w:rPr>
          <w:rFonts w:ascii="Garamond" w:hAnsi="Garamond"/>
          <w:b/>
          <w:sz w:val="24"/>
          <w:szCs w:val="24"/>
          <w:lang w:eastAsia="cs-CZ"/>
        </w:rPr>
      </w:pPr>
    </w:p>
    <w:p w14:paraId="1E244DC8" w14:textId="77777777" w:rsidR="00631C45" w:rsidRDefault="00631C45" w:rsidP="00262D16">
      <w:pPr>
        <w:spacing w:after="0" w:line="240" w:lineRule="auto"/>
        <w:jc w:val="right"/>
        <w:rPr>
          <w:rFonts w:ascii="Garamond" w:hAnsi="Garamond"/>
          <w:b/>
          <w:sz w:val="24"/>
          <w:szCs w:val="24"/>
          <w:lang w:eastAsia="cs-CZ"/>
        </w:rPr>
      </w:pPr>
    </w:p>
    <w:p w14:paraId="5D8DE529" w14:textId="0BF75357" w:rsidR="00262D16" w:rsidRPr="00F06D92" w:rsidRDefault="004454FC" w:rsidP="00262D16">
      <w:pPr>
        <w:spacing w:after="0" w:line="240" w:lineRule="auto"/>
        <w:jc w:val="right"/>
        <w:rPr>
          <w:rFonts w:ascii="Garamond" w:hAnsi="Garamond"/>
          <w:b/>
          <w:sz w:val="24"/>
          <w:szCs w:val="24"/>
          <w:lang w:eastAsia="cs-CZ"/>
        </w:rPr>
      </w:pPr>
      <w:r>
        <w:rPr>
          <w:rFonts w:ascii="Garamond" w:hAnsi="Garamond"/>
          <w:b/>
          <w:sz w:val="24"/>
          <w:szCs w:val="24"/>
          <w:lang w:eastAsia="cs-CZ"/>
        </w:rPr>
        <w:t>P</w:t>
      </w:r>
      <w:r w:rsidR="00262D16" w:rsidRPr="00F06D92">
        <w:rPr>
          <w:rFonts w:ascii="Garamond" w:hAnsi="Garamond"/>
          <w:b/>
          <w:sz w:val="24"/>
          <w:szCs w:val="24"/>
          <w:lang w:eastAsia="cs-CZ"/>
        </w:rPr>
        <w:t>říloha č. 1</w:t>
      </w:r>
    </w:p>
    <w:p w14:paraId="279D2B17" w14:textId="4E9B8D6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38447B">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8C7081B" w14:textId="77777777" w:rsidTr="0038447B">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38447B">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38447B">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6D7621E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6EC08113"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025B8EE"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38447B">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38447B">
            <w:pPr>
              <w:spacing w:after="0" w:line="240" w:lineRule="auto"/>
              <w:jc w:val="center"/>
              <w:rPr>
                <w:rFonts w:ascii="Garamond" w:hAnsi="Garamond"/>
                <w:i/>
                <w:iCs/>
                <w:sz w:val="24"/>
                <w:szCs w:val="24"/>
                <w:lang w:eastAsia="cs-CZ"/>
              </w:rPr>
            </w:pPr>
          </w:p>
        </w:tc>
      </w:tr>
      <w:tr w:rsidR="00262D16" w:rsidRPr="00F06D92" w14:paraId="6AF9F965"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1A8DFC76"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2A66FE6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1A91BADC"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38447B">
            <w:pPr>
              <w:spacing w:after="0" w:line="240" w:lineRule="auto"/>
              <w:rPr>
                <w:rFonts w:ascii="Garamond" w:hAnsi="Garamond"/>
                <w:sz w:val="24"/>
                <w:szCs w:val="24"/>
                <w:lang w:eastAsia="cs-CZ"/>
              </w:rPr>
            </w:pPr>
            <w:proofErr w:type="gramStart"/>
            <w:r w:rsidRPr="00F06D92">
              <w:rPr>
                <w:rFonts w:ascii="Garamond" w:hAnsi="Garamond"/>
                <w:sz w:val="24"/>
                <w:szCs w:val="24"/>
                <w:lang w:eastAsia="cs-CZ"/>
              </w:rPr>
              <w:t>PP - JINÉ</w:t>
            </w:r>
            <w:proofErr w:type="gramEnd"/>
            <w:r w:rsidRPr="00F06D92">
              <w:rPr>
                <w:rFonts w:ascii="Garamond" w:hAnsi="Garamond"/>
                <w:sz w:val="24"/>
                <w:szCs w:val="24"/>
                <w:lang w:eastAsia="cs-CZ"/>
              </w:rPr>
              <w:t xml:space="preserve">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(pouze pro agendu </w:t>
            </w:r>
            <w:proofErr w:type="spellStart"/>
            <w:r w:rsidRPr="00F06D92">
              <w:rPr>
                <w:rFonts w:ascii="Garamond" w:hAnsi="Garamond"/>
                <w:i/>
                <w:iCs/>
                <w:sz w:val="24"/>
                <w:szCs w:val="24"/>
                <w:lang w:eastAsia="cs-CZ"/>
              </w:rPr>
              <w:t>Ntm</w:t>
            </w:r>
            <w:proofErr w:type="spellEnd"/>
            <w:r w:rsidRPr="00F06D92">
              <w:rPr>
                <w:rFonts w:ascii="Garamond" w:hAnsi="Garamond"/>
                <w:i/>
                <w:iCs/>
                <w:sz w:val="24"/>
                <w:szCs w:val="24"/>
                <w:lang w:eastAsia="cs-CZ"/>
              </w:rPr>
              <w:t>)</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38447B">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F08333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38447B">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 xml:space="preserve">Rejstřík </w:t>
            </w:r>
            <w:proofErr w:type="spellStart"/>
            <w:r w:rsidRPr="00F06D92">
              <w:rPr>
                <w:rFonts w:ascii="Garamond" w:hAnsi="Garamond"/>
                <w:b/>
                <w:sz w:val="24"/>
                <w:szCs w:val="24"/>
                <w:lang w:eastAsia="cs-CZ"/>
              </w:rPr>
              <w:t>Ntm</w:t>
            </w:r>
            <w:proofErr w:type="spellEnd"/>
          </w:p>
        </w:tc>
      </w:tr>
      <w:tr w:rsidR="00262D16" w:rsidRPr="00F06D92" w14:paraId="0555C0DE" w14:textId="77777777" w:rsidTr="0038447B">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38447B">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38447B">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38447B">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38447B">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2500963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6405BFCA"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w:t>
            </w:r>
            <w:r w:rsidR="00C7342D">
              <w:rPr>
                <w:rFonts w:ascii="Garamond" w:hAnsi="Garamond"/>
                <w:i/>
                <w:iCs/>
                <w:sz w:val="24"/>
                <w:szCs w:val="24"/>
                <w:lang w:eastAsia="cs-CZ"/>
              </w:rPr>
              <w:t>1</w:t>
            </w:r>
            <w:r w:rsidRPr="00F06D92">
              <w:rPr>
                <w:rFonts w:ascii="Garamond" w:hAnsi="Garamond"/>
                <w:i/>
                <w:iCs/>
                <w:sz w:val="24"/>
                <w:szCs w:val="24"/>
                <w:lang w:eastAsia="cs-CZ"/>
              </w:rPr>
              <w:t>,10</w:t>
            </w:r>
            <w:r w:rsidR="00C7342D">
              <w:rPr>
                <w:rFonts w:ascii="Garamond" w:hAnsi="Garamond"/>
                <w:i/>
                <w:iCs/>
                <w:sz w:val="24"/>
                <w:szCs w:val="24"/>
                <w:lang w:eastAsia="cs-CZ"/>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38447B">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Sepisování ústních podání do protokolu u nepříslušného soudu (§ 59 odst. 3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2D6B967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2C3112E2"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41087B8E"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20A12319"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w:t>
            </w:r>
            <w:r w:rsidR="00C7342D">
              <w:rPr>
                <w:rFonts w:ascii="Garamond" w:hAnsi="Garamond"/>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38447B">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38447B">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38447B">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38447B">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38447B">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38447B">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5416AB4E" w14:textId="77777777" w:rsidR="00FE501B" w:rsidRDefault="00FE501B" w:rsidP="00262D16">
      <w:pPr>
        <w:spacing w:after="0" w:line="240" w:lineRule="auto"/>
        <w:jc w:val="both"/>
        <w:rPr>
          <w:rFonts w:ascii="Garamond" w:hAnsi="Garamond"/>
          <w:b/>
          <w:sz w:val="24"/>
          <w:szCs w:val="24"/>
          <w:lang w:eastAsia="cs-CZ"/>
        </w:rPr>
      </w:pPr>
    </w:p>
    <w:p w14:paraId="71A9D0CE" w14:textId="77777777" w:rsidR="00FE501B" w:rsidRDefault="00FE501B" w:rsidP="00262D16">
      <w:pPr>
        <w:spacing w:after="0" w:line="240" w:lineRule="auto"/>
        <w:jc w:val="both"/>
        <w:rPr>
          <w:rFonts w:ascii="Garamond" w:hAnsi="Garamond"/>
          <w:b/>
          <w:sz w:val="24"/>
          <w:szCs w:val="24"/>
          <w:lang w:eastAsia="cs-CZ"/>
        </w:rPr>
      </w:pPr>
    </w:p>
    <w:p w14:paraId="19FE05F4" w14:textId="04B6BE29"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Nt</w:t>
      </w:r>
      <w:proofErr w:type="spellEnd"/>
      <w:r w:rsidRPr="00F06D92">
        <w:rPr>
          <w:rFonts w:ascii="Garamond" w:hAnsi="Garamond"/>
          <w:b/>
          <w:sz w:val="24"/>
          <w:szCs w:val="24"/>
          <w:lang w:eastAsia="cs-CZ"/>
        </w:rPr>
        <w:t xml:space="preserve"> a </w:t>
      </w:r>
      <w:proofErr w:type="spellStart"/>
      <w:r w:rsidRPr="00F06D92">
        <w:rPr>
          <w:rFonts w:ascii="Garamond" w:hAnsi="Garamond"/>
          <w:b/>
          <w:sz w:val="24"/>
          <w:szCs w:val="24"/>
          <w:lang w:eastAsia="cs-CZ"/>
        </w:rPr>
        <w:t>Ntm</w:t>
      </w:r>
      <w:proofErr w:type="spellEnd"/>
      <w:r w:rsidRPr="00F06D92">
        <w:rPr>
          <w:rFonts w:ascii="Garamond" w:hAnsi="Garamond"/>
          <w:b/>
          <w:sz w:val="24"/>
          <w:szCs w:val="24"/>
          <w:lang w:eastAsia="cs-CZ"/>
        </w:rPr>
        <w:t xml:space="preserve">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38447B">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10716678" w14:textId="77777777" w:rsidTr="0038447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38447B">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492DE280"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w:t>
            </w:r>
            <w:proofErr w:type="gramStart"/>
            <w:r w:rsidRPr="00F06D92">
              <w:rPr>
                <w:rFonts w:ascii="Garamond" w:hAnsi="Garamond"/>
                <w:sz w:val="24"/>
                <w:szCs w:val="24"/>
                <w:lang w:eastAsia="cs-CZ"/>
              </w:rPr>
              <w:t xml:space="preserve">a </w:t>
            </w:r>
            <w:r w:rsidRPr="00AD2204">
              <w:rPr>
                <w:rFonts w:ascii="Garamond" w:hAnsi="Garamond"/>
                <w:sz w:val="24"/>
                <w:szCs w:val="24"/>
                <w:lang w:eastAsia="cs-CZ"/>
              </w:rPr>
              <w:t xml:space="preserve"> </w:t>
            </w:r>
            <w:r w:rsidRPr="00F06D92">
              <w:rPr>
                <w:rFonts w:ascii="Garamond" w:hAnsi="Garamond"/>
                <w:sz w:val="24"/>
                <w:szCs w:val="24"/>
                <w:lang w:eastAsia="cs-CZ"/>
              </w:rPr>
              <w:t>rozhodování</w:t>
            </w:r>
            <w:proofErr w:type="gramEnd"/>
            <w:r w:rsidRPr="00F06D92">
              <w:rPr>
                <w:rFonts w:ascii="Garamond" w:hAnsi="Garamond"/>
                <w:sz w:val="24"/>
                <w:szCs w:val="24"/>
                <w:lang w:eastAsia="cs-CZ"/>
              </w:rPr>
              <w:t xml:space="preserve">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323D3760" w:rsidR="00262D16" w:rsidRPr="00F06D92" w:rsidRDefault="00F35826"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1751-1</w:t>
            </w:r>
            <w:r w:rsidR="00AD2204">
              <w:rPr>
                <w:rFonts w:ascii="Garamond" w:hAnsi="Garamond"/>
                <w:i/>
                <w:iCs/>
                <w:sz w:val="24"/>
                <w:szCs w:val="24"/>
                <w:lang w:eastAsia="cs-CZ"/>
              </w:rPr>
              <w:t>95</w:t>
            </w:r>
            <w:r>
              <w:rPr>
                <w:rFonts w:ascii="Garamond" w:hAnsi="Garamond"/>
                <w:i/>
                <w:iCs/>
                <w:sz w:val="24"/>
                <w:szCs w:val="24"/>
                <w:lang w:eastAsia="cs-CZ"/>
              </w:rPr>
              <w:t>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38447B">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38447B">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 xml:space="preserve">Rejstřík </w:t>
            </w:r>
            <w:proofErr w:type="spellStart"/>
            <w:r w:rsidRPr="00F06D92">
              <w:rPr>
                <w:rFonts w:ascii="Garamond" w:hAnsi="Garamond"/>
                <w:b/>
                <w:i/>
                <w:iCs/>
                <w:sz w:val="24"/>
                <w:szCs w:val="24"/>
                <w:lang w:eastAsia="cs-CZ"/>
              </w:rPr>
              <w:t>Ntm</w:t>
            </w:r>
            <w:proofErr w:type="spellEnd"/>
          </w:p>
        </w:tc>
      </w:tr>
      <w:tr w:rsidR="00262D16" w:rsidRPr="00F06D92" w14:paraId="32BF1B28" w14:textId="77777777" w:rsidTr="0038447B">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38447B">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38447B">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38447B">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38447B">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38447B">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38447B">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38447B">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38447B">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účast soudce při neodkladném nebo neopakovatelném úkonu (§ 158a </w:t>
            </w:r>
            <w:proofErr w:type="spellStart"/>
            <w:r w:rsidRPr="00F06D92">
              <w:rPr>
                <w:rFonts w:ascii="Garamond" w:hAnsi="Garamond"/>
                <w:sz w:val="24"/>
                <w:szCs w:val="24"/>
                <w:lang w:eastAsia="cs-CZ"/>
              </w:rPr>
              <w:t>tr</w:t>
            </w:r>
            <w:proofErr w:type="spellEnd"/>
            <w:r w:rsidRPr="00F06D92">
              <w:rPr>
                <w:rFonts w:ascii="Garamond" w:hAnsi="Garamond"/>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38447B">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38447B">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38447B">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698F0C00" w:rsidR="00262D16" w:rsidRPr="00F06D92" w:rsidRDefault="00AD2204" w:rsidP="0038447B">
            <w:pPr>
              <w:spacing w:after="0" w:line="240" w:lineRule="auto"/>
              <w:jc w:val="center"/>
              <w:rPr>
                <w:rFonts w:ascii="Garamond" w:hAnsi="Garamond"/>
                <w:i/>
                <w:iCs/>
                <w:sz w:val="24"/>
                <w:szCs w:val="24"/>
                <w:lang w:eastAsia="cs-CZ"/>
              </w:rPr>
            </w:pPr>
            <w:r>
              <w:rPr>
                <w:rFonts w:ascii="Garamond" w:hAnsi="Garamond"/>
                <w:i/>
                <w:iCs/>
                <w:sz w:val="24"/>
                <w:szCs w:val="24"/>
                <w:lang w:eastAsia="cs-CZ"/>
              </w:rPr>
              <w:t>1701-1750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38447B">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3ED649D8" w14:textId="77777777" w:rsidR="00FE501B" w:rsidRDefault="00FE501B" w:rsidP="00262D16"/>
    <w:p w14:paraId="655BD5D3" w14:textId="77777777" w:rsidR="0066354F" w:rsidRDefault="0066354F" w:rsidP="003C7C00">
      <w:pPr>
        <w:spacing w:after="0" w:line="240" w:lineRule="auto"/>
        <w:jc w:val="right"/>
        <w:rPr>
          <w:rFonts w:ascii="Garamond" w:hAnsi="Garamond"/>
          <w:b/>
          <w:sz w:val="24"/>
          <w:szCs w:val="24"/>
          <w:lang w:eastAsia="cs-CZ"/>
        </w:rPr>
      </w:pPr>
    </w:p>
    <w:p w14:paraId="322788B8" w14:textId="4EEFECCA" w:rsidR="00595152" w:rsidRPr="00F06D92" w:rsidRDefault="006E0546" w:rsidP="003C7C00">
      <w:pPr>
        <w:spacing w:after="0" w:line="240" w:lineRule="auto"/>
        <w:jc w:val="right"/>
        <w:rPr>
          <w:rFonts w:ascii="Garamond" w:hAnsi="Garamond"/>
          <w:b/>
          <w:sz w:val="24"/>
          <w:szCs w:val="24"/>
          <w:lang w:eastAsia="cs-CZ"/>
        </w:rPr>
      </w:pPr>
      <w:r>
        <w:rPr>
          <w:rFonts w:ascii="Garamond" w:hAnsi="Garamond"/>
          <w:b/>
          <w:sz w:val="24"/>
          <w:szCs w:val="24"/>
          <w:lang w:eastAsia="cs-CZ"/>
        </w:rPr>
        <w:t>P</w:t>
      </w:r>
      <w:r w:rsidR="00595152"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14BC151B"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civilní</w:t>
      </w:r>
      <w:r w:rsidR="00C7342D">
        <w:rPr>
          <w:rFonts w:ascii="Garamond" w:hAnsi="Garamond"/>
          <w:b/>
          <w:sz w:val="24"/>
          <w:szCs w:val="24"/>
          <w:lang w:eastAsia="cs-CZ"/>
        </w:rPr>
        <w:t xml:space="preserve"> a</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608"/>
        <w:gridCol w:w="3052"/>
      </w:tblGrid>
      <w:tr w:rsidR="00595152" w:rsidRPr="00F06D92" w14:paraId="6EE4749B" w14:textId="77777777" w:rsidTr="00484E1B">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0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052" w:type="dxa"/>
            <w:tcBorders>
              <w:top w:val="single" w:sz="4" w:space="0" w:color="auto"/>
              <w:left w:val="single" w:sz="4" w:space="0" w:color="auto"/>
              <w:bottom w:val="single" w:sz="4" w:space="0" w:color="auto"/>
              <w:right w:val="single" w:sz="4" w:space="0" w:color="auto"/>
            </w:tcBorders>
            <w:vAlign w:val="center"/>
            <w:hideMark/>
          </w:tcPr>
          <w:p w14:paraId="7EC809A1" w14:textId="503A62AC"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sidR="00BD676C">
              <w:rPr>
                <w:rFonts w:ascii="Garamond" w:hAnsi="Garamond"/>
                <w:i/>
                <w:iCs/>
                <w:sz w:val="24"/>
                <w:szCs w:val="24"/>
                <w:lang w:eastAsia="cs-CZ"/>
              </w:rPr>
              <w:t>-</w:t>
            </w:r>
            <w:r w:rsidRPr="00F06D92">
              <w:rPr>
                <w:rFonts w:ascii="Garamond" w:hAnsi="Garamond"/>
                <w:i/>
                <w:iCs/>
                <w:sz w:val="24"/>
                <w:szCs w:val="24"/>
                <w:lang w:eastAsia="cs-CZ"/>
              </w:rPr>
              <w:t>21</w:t>
            </w:r>
            <w:r w:rsidR="00BD676C">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15F569EB"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8A7E8B" w:rsidRPr="00F06D92" w14:paraId="56E0B483" w14:textId="77777777" w:rsidTr="00484E1B">
        <w:trPr>
          <w:trHeight w:val="1207"/>
        </w:trPr>
        <w:tc>
          <w:tcPr>
            <w:tcW w:w="3719" w:type="dxa"/>
            <w:tcBorders>
              <w:top w:val="single" w:sz="4" w:space="0" w:color="auto"/>
              <w:left w:val="single" w:sz="4" w:space="0" w:color="auto"/>
              <w:bottom w:val="single" w:sz="4" w:space="0" w:color="auto"/>
              <w:right w:val="single" w:sz="4" w:space="0" w:color="auto"/>
            </w:tcBorders>
            <w:noWrap/>
            <w:vAlign w:val="center"/>
          </w:tcPr>
          <w:p w14:paraId="1B3918A3" w14:textId="653F2A3F"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OSVĚDČENÍ EU</w:t>
            </w:r>
          </w:p>
        </w:tc>
        <w:tc>
          <w:tcPr>
            <w:tcW w:w="4575" w:type="dxa"/>
            <w:tcBorders>
              <w:top w:val="single" w:sz="4" w:space="0" w:color="auto"/>
              <w:left w:val="nil"/>
              <w:bottom w:val="single" w:sz="4" w:space="0" w:color="auto"/>
              <w:right w:val="single" w:sz="4" w:space="0" w:color="auto"/>
            </w:tcBorders>
            <w:vAlign w:val="center"/>
          </w:tcPr>
          <w:p w14:paraId="7872E906" w14:textId="4EDE5CBC" w:rsidR="008A7E8B" w:rsidRPr="00F06D92" w:rsidRDefault="008A7E8B" w:rsidP="003C7C00">
            <w:pPr>
              <w:spacing w:after="0" w:line="240" w:lineRule="auto"/>
              <w:rPr>
                <w:rFonts w:ascii="Garamond" w:hAnsi="Garamond"/>
                <w:sz w:val="24"/>
                <w:szCs w:val="24"/>
                <w:lang w:eastAsia="cs-CZ"/>
              </w:rPr>
            </w:pPr>
            <w:r>
              <w:rPr>
                <w:rFonts w:ascii="Garamond" w:hAnsi="Garamond"/>
                <w:sz w:val="24"/>
                <w:szCs w:val="24"/>
                <w:lang w:eastAsia="cs-CZ"/>
              </w:rPr>
              <w:t>Žádosti o potvrzení veřejné listiny nevydané soudem nebo vydané soudem v elektronickém rozkazním řízení jako evropského exekučního titulu nebo částečného evropského exekučního titulu a další žádosti o osvědčení obdobného typu podle přímo použitelných předpisů Evropské unie, pokud se týkají listin nevydaných soudem nebo vydaných soudem v elektronickém rozkazním řízení</w:t>
            </w:r>
          </w:p>
        </w:tc>
        <w:tc>
          <w:tcPr>
            <w:tcW w:w="1520" w:type="dxa"/>
            <w:tcBorders>
              <w:top w:val="single" w:sz="4" w:space="0" w:color="auto"/>
              <w:left w:val="nil"/>
              <w:bottom w:val="single" w:sz="4" w:space="0" w:color="auto"/>
              <w:right w:val="single" w:sz="4" w:space="0" w:color="auto"/>
            </w:tcBorders>
            <w:vAlign w:val="center"/>
          </w:tcPr>
          <w:p w14:paraId="6B6273C7" w14:textId="6EB66700" w:rsidR="008A7E8B" w:rsidRPr="00F06D92" w:rsidRDefault="008A7E8B"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700</w:t>
            </w:r>
            <w:r w:rsidR="00484E1B">
              <w:rPr>
                <w:rFonts w:ascii="Garamond" w:hAnsi="Garamond"/>
                <w:i/>
                <w:iCs/>
                <w:sz w:val="24"/>
                <w:szCs w:val="24"/>
                <w:lang w:eastAsia="cs-CZ"/>
              </w:rPr>
              <w:t>1</w:t>
            </w:r>
            <w:r>
              <w:rPr>
                <w:rFonts w:ascii="Garamond" w:hAnsi="Garamond"/>
                <w:i/>
                <w:iCs/>
                <w:sz w:val="24"/>
                <w:szCs w:val="24"/>
                <w:lang w:eastAsia="cs-CZ"/>
              </w:rPr>
              <w:t>-7050</w:t>
            </w:r>
          </w:p>
        </w:tc>
        <w:tc>
          <w:tcPr>
            <w:tcW w:w="1608" w:type="dxa"/>
            <w:tcBorders>
              <w:top w:val="single" w:sz="4" w:space="0" w:color="auto"/>
              <w:left w:val="single" w:sz="4" w:space="0" w:color="auto"/>
              <w:bottom w:val="single" w:sz="4" w:space="0" w:color="auto"/>
              <w:right w:val="single" w:sz="4" w:space="0" w:color="auto"/>
            </w:tcBorders>
            <w:vAlign w:val="center"/>
          </w:tcPr>
          <w:p w14:paraId="3B008903" w14:textId="477B095F" w:rsidR="008A7E8B" w:rsidRPr="00F06D92" w:rsidRDefault="008A7E8B" w:rsidP="003C7C00">
            <w:pPr>
              <w:spacing w:after="0" w:line="240" w:lineRule="auto"/>
              <w:rPr>
                <w:rFonts w:ascii="Garamond" w:hAnsi="Garamond"/>
                <w:i/>
                <w:iCs/>
                <w:sz w:val="24"/>
                <w:szCs w:val="24"/>
                <w:lang w:eastAsia="cs-CZ"/>
              </w:rPr>
            </w:pPr>
            <w:r>
              <w:rPr>
                <w:rFonts w:ascii="Garamond" w:hAnsi="Garamond"/>
                <w:i/>
                <w:iCs/>
                <w:sz w:val="24"/>
                <w:szCs w:val="24"/>
                <w:lang w:eastAsia="cs-CZ"/>
              </w:rPr>
              <w:t>C-OSVĚD.EU</w:t>
            </w:r>
          </w:p>
        </w:tc>
        <w:tc>
          <w:tcPr>
            <w:tcW w:w="3052" w:type="dxa"/>
            <w:tcBorders>
              <w:top w:val="single" w:sz="4" w:space="0" w:color="auto"/>
              <w:left w:val="single" w:sz="4" w:space="0" w:color="auto"/>
              <w:bottom w:val="single" w:sz="4" w:space="0" w:color="auto"/>
              <w:right w:val="single" w:sz="4" w:space="0" w:color="auto"/>
            </w:tcBorders>
            <w:vAlign w:val="center"/>
          </w:tcPr>
          <w:p w14:paraId="4E7E695C" w14:textId="77777777"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E950B56" w14:textId="5B6ECA8A" w:rsidR="008A7E8B" w:rsidRPr="00F06D92" w:rsidRDefault="008A7E8B" w:rsidP="008A7E8B">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68076219" w14:textId="77777777" w:rsidTr="00484E1B">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608"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052" w:type="dxa"/>
            <w:tcBorders>
              <w:top w:val="single" w:sz="4" w:space="0" w:color="auto"/>
              <w:left w:val="single" w:sz="4" w:space="0" w:color="auto"/>
              <w:bottom w:val="single" w:sz="4" w:space="0" w:color="auto"/>
              <w:right w:val="single" w:sz="4" w:space="0" w:color="auto"/>
            </w:tcBorders>
            <w:vAlign w:val="center"/>
            <w:hideMark/>
          </w:tcPr>
          <w:p w14:paraId="1BB8F4BB" w14:textId="795A0218"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3AA8A838"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30496D" w:rsidRPr="00F06D92" w14:paraId="49B78FCD" w14:textId="77777777" w:rsidTr="00484E1B">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052"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484E1B">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052" w:type="dxa"/>
            <w:tcBorders>
              <w:top w:val="single" w:sz="4" w:space="0" w:color="auto"/>
              <w:left w:val="single" w:sz="4" w:space="0" w:color="auto"/>
              <w:bottom w:val="single" w:sz="4" w:space="0" w:color="auto"/>
              <w:right w:val="single" w:sz="4" w:space="0" w:color="auto"/>
            </w:tcBorders>
            <w:vAlign w:val="center"/>
          </w:tcPr>
          <w:p w14:paraId="710F618F" w14:textId="2E60004B" w:rsidR="0030496D"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30496D" w:rsidRPr="00F06D92" w14:paraId="01B33FE1" w14:textId="77777777" w:rsidTr="00484E1B">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484E1B">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052" w:type="dxa"/>
            <w:tcBorders>
              <w:top w:val="single" w:sz="4" w:space="0" w:color="auto"/>
              <w:left w:val="single" w:sz="4" w:space="0" w:color="auto"/>
              <w:bottom w:val="single" w:sz="4" w:space="0" w:color="auto"/>
              <w:right w:val="single" w:sz="4" w:space="0" w:color="auto"/>
            </w:tcBorders>
            <w:vAlign w:val="center"/>
            <w:hideMark/>
          </w:tcPr>
          <w:p w14:paraId="0DC44E46" w14:textId="391ED341" w:rsidR="0030496D"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r w:rsidR="0030496D" w:rsidRPr="00F06D92" w14:paraId="67BDB5B3" w14:textId="77777777" w:rsidTr="00484E1B">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608"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052"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608"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052" w:type="dxa"/>
            <w:tcBorders>
              <w:top w:val="nil"/>
              <w:left w:val="single" w:sz="4" w:space="0" w:color="auto"/>
              <w:bottom w:val="single" w:sz="4" w:space="0" w:color="auto"/>
              <w:right w:val="single" w:sz="4" w:space="0" w:color="auto"/>
            </w:tcBorders>
            <w:vAlign w:val="center"/>
            <w:hideMark/>
          </w:tcPr>
          <w:p w14:paraId="00527D73" w14:textId="6AE78041"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2CB213C" w14:textId="6E94348D"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4C2E01FE" w14:textId="77777777" w:rsidTr="00484E1B">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608"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052" w:type="dxa"/>
            <w:tcBorders>
              <w:top w:val="nil"/>
              <w:left w:val="single" w:sz="4" w:space="0" w:color="auto"/>
              <w:bottom w:val="single" w:sz="4" w:space="0" w:color="auto"/>
              <w:right w:val="single" w:sz="4" w:space="0" w:color="auto"/>
            </w:tcBorders>
            <w:vAlign w:val="center"/>
            <w:hideMark/>
          </w:tcPr>
          <w:p w14:paraId="6EA118F9" w14:textId="02E0CA3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,24</w:t>
            </w:r>
            <w:r w:rsidRPr="00F06D92">
              <w:rPr>
                <w:rFonts w:ascii="Garamond" w:hAnsi="Garamond"/>
                <w:i/>
                <w:iCs/>
                <w:sz w:val="24"/>
                <w:szCs w:val="24"/>
                <w:lang w:eastAsia="cs-CZ"/>
              </w:rPr>
              <w:t>,26-28</w:t>
            </w:r>
          </w:p>
          <w:p w14:paraId="0DB3F797" w14:textId="0DB47498"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70C6E10" w14:textId="77777777" w:rsidTr="00484E1B">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08"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052" w:type="dxa"/>
            <w:tcBorders>
              <w:top w:val="nil"/>
              <w:left w:val="single" w:sz="4" w:space="0" w:color="auto"/>
              <w:bottom w:val="single" w:sz="4" w:space="0" w:color="auto"/>
              <w:right w:val="single" w:sz="4" w:space="0" w:color="auto"/>
            </w:tcBorders>
            <w:vAlign w:val="center"/>
            <w:hideMark/>
          </w:tcPr>
          <w:p w14:paraId="1A79D5C6" w14:textId="66776F23"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CA08C6">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782FC0E" w14:textId="466DE253"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78679D64" w14:textId="77777777" w:rsidTr="00484E1B">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608" w:type="dxa"/>
            <w:tcBorders>
              <w:top w:val="single" w:sz="4" w:space="0" w:color="auto"/>
              <w:left w:val="single" w:sz="4" w:space="0" w:color="auto"/>
              <w:bottom w:val="single" w:sz="4" w:space="0" w:color="auto"/>
              <w:right w:val="single" w:sz="4" w:space="0" w:color="auto"/>
            </w:tcBorders>
            <w:noWrap/>
            <w:vAlign w:val="center"/>
            <w:hideMark/>
          </w:tcPr>
          <w:p w14:paraId="015BFF2B" w14:textId="62F56EAB"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052" w:type="dxa"/>
            <w:tcBorders>
              <w:top w:val="single" w:sz="4" w:space="0" w:color="auto"/>
              <w:left w:val="single" w:sz="4" w:space="0" w:color="auto"/>
              <w:bottom w:val="single" w:sz="4" w:space="0" w:color="auto"/>
              <w:right w:val="single" w:sz="4" w:space="0" w:color="auto"/>
            </w:tcBorders>
            <w:hideMark/>
          </w:tcPr>
          <w:p w14:paraId="4158B49E" w14:textId="522B372B"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w:t>
            </w:r>
            <w:r w:rsidR="00DD55DC">
              <w:rPr>
                <w:rFonts w:ascii="Garamond" w:hAnsi="Garamond"/>
                <w:i/>
                <w:iCs/>
                <w:sz w:val="24"/>
                <w:szCs w:val="24"/>
                <w:lang w:eastAsia="cs-CZ"/>
              </w:rPr>
              <w:t>8</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C628A1" w:rsidRPr="00F06D92" w14:paraId="010DA8EB" w14:textId="77777777" w:rsidTr="00C628A1">
        <w:trPr>
          <w:trHeight w:val="708"/>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62915F" w14:textId="77777777" w:rsidR="00C628A1" w:rsidRPr="00C628A1" w:rsidRDefault="00C628A1" w:rsidP="00C628A1">
            <w:pPr>
              <w:spacing w:after="0" w:line="240" w:lineRule="auto"/>
              <w:jc w:val="center"/>
              <w:rPr>
                <w:rFonts w:ascii="Garamond" w:hAnsi="Garamond"/>
                <w:b/>
                <w:bCs/>
                <w:sz w:val="24"/>
                <w:szCs w:val="24"/>
                <w:lang w:eastAsia="cs-CZ"/>
              </w:rPr>
            </w:pPr>
          </w:p>
          <w:p w14:paraId="74C5AA78" w14:textId="49BA9CB9"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Oddíl</w:t>
            </w:r>
          </w:p>
          <w:p w14:paraId="284E1E6D" w14:textId="77777777" w:rsidR="00C628A1" w:rsidRPr="00C628A1" w:rsidRDefault="00C628A1" w:rsidP="00C628A1">
            <w:pPr>
              <w:spacing w:after="0" w:line="240" w:lineRule="auto"/>
              <w:jc w:val="center"/>
              <w:rPr>
                <w:rFonts w:ascii="Garamond" w:hAnsi="Garamond"/>
                <w:b/>
                <w:bCs/>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F1F212" w14:textId="3B5C2AD0" w:rsidR="00C628A1" w:rsidRPr="00C628A1" w:rsidRDefault="00C628A1" w:rsidP="00C628A1">
            <w:pPr>
              <w:spacing w:after="0" w:line="240" w:lineRule="auto"/>
              <w:jc w:val="center"/>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E07866" w14:textId="4ED25089"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977D56A" w14:textId="396B791A" w:rsidR="00C628A1" w:rsidRPr="00C628A1" w:rsidRDefault="00C628A1" w:rsidP="00C628A1">
            <w:pPr>
              <w:spacing w:after="0" w:line="240" w:lineRule="auto"/>
              <w:jc w:val="center"/>
              <w:rPr>
                <w:rFonts w:ascii="Garamond" w:hAnsi="Garamond"/>
                <w:b/>
                <w:bCs/>
                <w:i/>
                <w:iCs/>
                <w:sz w:val="24"/>
                <w:szCs w:val="24"/>
                <w:lang w:eastAsia="cs-CZ"/>
              </w:rPr>
            </w:pPr>
            <w:r>
              <w:rPr>
                <w:rFonts w:ascii="Garamond" w:hAnsi="Garamond"/>
                <w:b/>
                <w:bCs/>
                <w:i/>
                <w:iCs/>
                <w:sz w:val="24"/>
                <w:szCs w:val="24"/>
                <w:lang w:eastAsia="cs-CZ"/>
              </w:rPr>
              <w:t>Název</w:t>
            </w:r>
            <w:r w:rsidRPr="00C628A1">
              <w:rPr>
                <w:rFonts w:ascii="Garamond" w:hAnsi="Garamond"/>
                <w:b/>
                <w:bCs/>
                <w:i/>
                <w:iCs/>
                <w:sz w:val="24"/>
                <w:szCs w:val="24"/>
                <w:lang w:eastAsia="cs-CZ"/>
              </w:rPr>
              <w:t xml:space="preserve"> specializace</w:t>
            </w:r>
          </w:p>
        </w:tc>
        <w:tc>
          <w:tcPr>
            <w:tcW w:w="3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EA87EC" w14:textId="77777777" w:rsidR="00C628A1" w:rsidRPr="00C628A1" w:rsidRDefault="00C628A1" w:rsidP="00C628A1">
            <w:pPr>
              <w:spacing w:after="0" w:line="240" w:lineRule="auto"/>
              <w:jc w:val="center"/>
              <w:rPr>
                <w:rFonts w:ascii="Garamond" w:hAnsi="Garamond"/>
                <w:b/>
                <w:bCs/>
                <w:i/>
                <w:iCs/>
                <w:sz w:val="24"/>
                <w:szCs w:val="24"/>
                <w:lang w:eastAsia="cs-CZ"/>
              </w:rPr>
            </w:pPr>
          </w:p>
          <w:p w14:paraId="05434729" w14:textId="4317B01B" w:rsidR="00C628A1" w:rsidRPr="00C628A1" w:rsidRDefault="00C628A1" w:rsidP="00C628A1">
            <w:pPr>
              <w:spacing w:after="0" w:line="240" w:lineRule="auto"/>
              <w:jc w:val="center"/>
              <w:rPr>
                <w:rFonts w:ascii="Garamond" w:hAnsi="Garamond"/>
                <w:b/>
                <w:bCs/>
                <w:i/>
                <w:iCs/>
                <w:sz w:val="24"/>
                <w:szCs w:val="24"/>
                <w:lang w:eastAsia="cs-CZ"/>
              </w:rPr>
            </w:pPr>
            <w:r w:rsidRPr="00C628A1">
              <w:rPr>
                <w:rFonts w:ascii="Garamond" w:hAnsi="Garamond"/>
                <w:b/>
                <w:bCs/>
                <w:i/>
                <w:iCs/>
                <w:sz w:val="24"/>
                <w:szCs w:val="24"/>
                <w:lang w:eastAsia="cs-CZ"/>
              </w:rPr>
              <w:t>Soudní oddělení</w:t>
            </w:r>
          </w:p>
        </w:tc>
      </w:tr>
      <w:tr w:rsidR="00B71AAA" w:rsidRPr="00F06D92" w14:paraId="4DDECACA" w14:textId="77777777" w:rsidTr="00484E1B">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052" w:type="dxa"/>
            <w:tcBorders>
              <w:top w:val="single" w:sz="4" w:space="0" w:color="auto"/>
              <w:left w:val="single" w:sz="4" w:space="0" w:color="auto"/>
              <w:bottom w:val="single" w:sz="4" w:space="0" w:color="auto"/>
              <w:right w:val="single" w:sz="4" w:space="0" w:color="auto"/>
            </w:tcBorders>
            <w:hideMark/>
          </w:tcPr>
          <w:p w14:paraId="1CDECAAD" w14:textId="7A85495D"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4B566EA0" w14:textId="3C395FA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55E4B311" w14:textId="77777777" w:rsidTr="00484E1B">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052"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484E1B">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052" w:type="dxa"/>
            <w:tcBorders>
              <w:top w:val="single" w:sz="4" w:space="0" w:color="auto"/>
              <w:left w:val="single" w:sz="4" w:space="0" w:color="auto"/>
              <w:bottom w:val="single" w:sz="4" w:space="0" w:color="auto"/>
              <w:right w:val="single" w:sz="4" w:space="0" w:color="auto"/>
            </w:tcBorders>
            <w:vAlign w:val="center"/>
          </w:tcPr>
          <w:p w14:paraId="50C5EBA7" w14:textId="42CA699A" w:rsidR="00B71AAA" w:rsidRPr="00F06D92" w:rsidRDefault="00F35826" w:rsidP="009A3ECC">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6C255FF6" w14:textId="77777777" w:rsidTr="004454FC">
        <w:trPr>
          <w:trHeight w:val="150"/>
        </w:trPr>
        <w:tc>
          <w:tcPr>
            <w:tcW w:w="3719" w:type="dxa"/>
            <w:vMerge/>
            <w:tcBorders>
              <w:left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052"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4454FC" w:rsidRPr="00F06D92" w14:paraId="56F950D8" w14:textId="77777777" w:rsidTr="00484E1B">
        <w:trPr>
          <w:trHeight w:val="150"/>
        </w:trPr>
        <w:tc>
          <w:tcPr>
            <w:tcW w:w="3719" w:type="dxa"/>
            <w:tcBorders>
              <w:left w:val="single" w:sz="4" w:space="0" w:color="auto"/>
              <w:bottom w:val="single" w:sz="4" w:space="0" w:color="auto"/>
              <w:right w:val="single" w:sz="4" w:space="0" w:color="auto"/>
            </w:tcBorders>
            <w:vAlign w:val="center"/>
          </w:tcPr>
          <w:p w14:paraId="7B6C33B0"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left w:val="nil"/>
              <w:bottom w:val="single" w:sz="4" w:space="0" w:color="auto"/>
              <w:right w:val="single" w:sz="4" w:space="0" w:color="auto"/>
            </w:tcBorders>
            <w:vAlign w:val="center"/>
          </w:tcPr>
          <w:p w14:paraId="0107D83C"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left w:val="nil"/>
              <w:bottom w:val="single" w:sz="4" w:space="0" w:color="auto"/>
              <w:right w:val="single" w:sz="4" w:space="0" w:color="auto"/>
            </w:tcBorders>
            <w:vAlign w:val="center"/>
          </w:tcPr>
          <w:p w14:paraId="24FF1B7D" w14:textId="77777777" w:rsidR="004454FC" w:rsidRPr="00F06D92" w:rsidRDefault="004454FC" w:rsidP="003C7C00">
            <w:pPr>
              <w:spacing w:after="0" w:line="240" w:lineRule="auto"/>
              <w:rPr>
                <w:rFonts w:ascii="Garamond" w:hAnsi="Garamond"/>
                <w:i/>
                <w:iCs/>
                <w:sz w:val="24"/>
                <w:szCs w:val="24"/>
                <w:lang w:eastAsia="cs-CZ"/>
              </w:rPr>
            </w:pPr>
          </w:p>
        </w:tc>
        <w:tc>
          <w:tcPr>
            <w:tcW w:w="1608" w:type="dxa"/>
            <w:tcBorders>
              <w:top w:val="single" w:sz="4" w:space="0" w:color="auto"/>
              <w:left w:val="single" w:sz="4" w:space="0" w:color="auto"/>
              <w:bottom w:val="single" w:sz="4" w:space="0" w:color="auto"/>
              <w:right w:val="single" w:sz="4" w:space="0" w:color="auto"/>
            </w:tcBorders>
            <w:vAlign w:val="center"/>
          </w:tcPr>
          <w:p w14:paraId="69CE4BE5" w14:textId="1D5F31B8"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052" w:type="dxa"/>
            <w:tcBorders>
              <w:top w:val="single" w:sz="4" w:space="0" w:color="auto"/>
              <w:left w:val="single" w:sz="4" w:space="0" w:color="auto"/>
              <w:bottom w:val="single" w:sz="4" w:space="0" w:color="auto"/>
              <w:right w:val="single" w:sz="4" w:space="0" w:color="auto"/>
            </w:tcBorders>
          </w:tcPr>
          <w:p w14:paraId="2A429275" w14:textId="5B36A95F" w:rsidR="004454FC" w:rsidRPr="00F06D92" w:rsidRDefault="004454FC" w:rsidP="009C6211">
            <w:pPr>
              <w:spacing w:after="0" w:line="240" w:lineRule="auto"/>
              <w:rPr>
                <w:rFonts w:ascii="Garamond" w:hAnsi="Garamond"/>
                <w:i/>
                <w:iCs/>
                <w:sz w:val="24"/>
                <w:szCs w:val="24"/>
                <w:lang w:eastAsia="cs-CZ"/>
              </w:rPr>
            </w:pPr>
            <w:r>
              <w:rPr>
                <w:rFonts w:ascii="Garamond" w:hAnsi="Garamond"/>
                <w:i/>
                <w:iCs/>
                <w:sz w:val="24"/>
                <w:szCs w:val="24"/>
                <w:lang w:eastAsia="cs-CZ"/>
              </w:rPr>
              <w:t>30</w:t>
            </w:r>
          </w:p>
        </w:tc>
      </w:tr>
    </w:tbl>
    <w:p w14:paraId="5A503A39" w14:textId="77777777" w:rsidR="0066354F" w:rsidRDefault="0066354F"/>
    <w:p w14:paraId="097D3FCD" w14:textId="77777777" w:rsidR="0066354F" w:rsidRDefault="0066354F"/>
    <w:p w14:paraId="35A870DB" w14:textId="77777777"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6B3685F" w14:textId="39E283C5"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CA08C6">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7140C98" w14:textId="1B43100F"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4454FC" w:rsidRPr="00F06D92" w14:paraId="02709B2B" w14:textId="77777777" w:rsidTr="004454FC">
        <w:trPr>
          <w:trHeight w:val="417"/>
        </w:trPr>
        <w:tc>
          <w:tcPr>
            <w:tcW w:w="3719" w:type="dxa"/>
            <w:tcBorders>
              <w:top w:val="nil"/>
              <w:left w:val="single" w:sz="4" w:space="0" w:color="auto"/>
              <w:bottom w:val="single" w:sz="4" w:space="0" w:color="auto"/>
              <w:right w:val="single" w:sz="4" w:space="0" w:color="auto"/>
            </w:tcBorders>
            <w:noWrap/>
            <w:vAlign w:val="center"/>
          </w:tcPr>
          <w:p w14:paraId="02081C38" w14:textId="77777777" w:rsidR="004454FC" w:rsidRPr="00F06D92" w:rsidRDefault="004454FC" w:rsidP="003C7C00">
            <w:pPr>
              <w:spacing w:after="0" w:line="240" w:lineRule="auto"/>
              <w:rPr>
                <w:rFonts w:ascii="Garamond" w:hAnsi="Garamond"/>
                <w:sz w:val="24"/>
                <w:szCs w:val="24"/>
                <w:lang w:eastAsia="cs-CZ"/>
              </w:rPr>
            </w:pPr>
          </w:p>
        </w:tc>
        <w:tc>
          <w:tcPr>
            <w:tcW w:w="4575" w:type="dxa"/>
            <w:tcBorders>
              <w:top w:val="nil"/>
              <w:left w:val="nil"/>
              <w:bottom w:val="single" w:sz="4" w:space="0" w:color="auto"/>
              <w:right w:val="single" w:sz="4" w:space="0" w:color="auto"/>
            </w:tcBorders>
            <w:vAlign w:val="center"/>
          </w:tcPr>
          <w:p w14:paraId="0C2F3FED" w14:textId="77777777" w:rsidR="004454FC" w:rsidRPr="00F06D92" w:rsidRDefault="004454FC"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tcPr>
          <w:p w14:paraId="0BB427B1" w14:textId="77777777" w:rsidR="004454FC" w:rsidRPr="00F06D92" w:rsidRDefault="004454FC" w:rsidP="003C7C00">
            <w:pPr>
              <w:spacing w:after="0" w:line="240" w:lineRule="auto"/>
              <w:jc w:val="center"/>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tcPr>
          <w:p w14:paraId="19636B70" w14:textId="6021814A" w:rsidR="004454FC" w:rsidRPr="00F06D92" w:rsidRDefault="004454FC"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3119" w:type="dxa"/>
            <w:tcBorders>
              <w:top w:val="nil"/>
              <w:left w:val="single" w:sz="4" w:space="0" w:color="auto"/>
              <w:bottom w:val="single" w:sz="4" w:space="0" w:color="auto"/>
              <w:right w:val="single" w:sz="4" w:space="0" w:color="auto"/>
            </w:tcBorders>
          </w:tcPr>
          <w:p w14:paraId="161D7079" w14:textId="76C97B15" w:rsidR="004454FC" w:rsidRPr="00F06D92" w:rsidRDefault="004454FC" w:rsidP="00BD676C">
            <w:pPr>
              <w:spacing w:after="0" w:line="240" w:lineRule="auto"/>
              <w:rPr>
                <w:rFonts w:ascii="Garamond" w:hAnsi="Garamond"/>
                <w:i/>
                <w:iCs/>
                <w:sz w:val="24"/>
                <w:szCs w:val="24"/>
                <w:lang w:eastAsia="cs-CZ"/>
              </w:rPr>
            </w:pPr>
            <w:r>
              <w:rPr>
                <w:rFonts w:ascii="Garamond" w:hAnsi="Garamond"/>
                <w:i/>
                <w:iCs/>
                <w:sz w:val="24"/>
                <w:szCs w:val="24"/>
                <w:lang w:eastAsia="cs-CZ"/>
              </w:rPr>
              <w:t>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05C93846" w14:textId="497D63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4868EBE" w14:textId="028057B8"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1380957F" w14:textId="1DBC452A"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624ED837" w14:textId="14F54342"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2038F9E" w14:textId="1E67AA39"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BE2B741" w14:textId="509A8BC0"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0C10577" w14:textId="5B32CB37"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59BA4E27" w14:textId="4144D0D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F5EE97E" w14:textId="77777777" w:rsidTr="00C628A1">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C628A1" w:rsidRPr="00F06D92" w14:paraId="570EDF93" w14:textId="77777777" w:rsidTr="00C628A1">
        <w:trPr>
          <w:trHeight w:val="292"/>
        </w:trPr>
        <w:tc>
          <w:tcPr>
            <w:tcW w:w="37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88161" w14:textId="77777777" w:rsidR="00C628A1" w:rsidRPr="00C628A1" w:rsidRDefault="00C628A1" w:rsidP="003C7C00">
            <w:pPr>
              <w:spacing w:after="0" w:line="240" w:lineRule="auto"/>
              <w:rPr>
                <w:rFonts w:ascii="Garamond" w:hAnsi="Garamond"/>
                <w:b/>
                <w:bCs/>
                <w:sz w:val="24"/>
                <w:szCs w:val="24"/>
                <w:lang w:eastAsia="cs-CZ"/>
              </w:rPr>
            </w:pPr>
          </w:p>
          <w:p w14:paraId="1A69ECC0" w14:textId="5B929C36"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Oddíl</w:t>
            </w:r>
          </w:p>
          <w:p w14:paraId="582A5311" w14:textId="77777777" w:rsidR="00C628A1" w:rsidRPr="00C628A1" w:rsidRDefault="00C628A1" w:rsidP="003C7C00">
            <w:pPr>
              <w:spacing w:after="0" w:line="240" w:lineRule="auto"/>
              <w:rPr>
                <w:rFonts w:ascii="Garamond" w:hAnsi="Garamond"/>
                <w:b/>
                <w:bCs/>
                <w:sz w:val="24"/>
                <w:szCs w:val="24"/>
                <w:lang w:eastAsia="cs-CZ"/>
              </w:rPr>
            </w:pPr>
          </w:p>
        </w:tc>
        <w:tc>
          <w:tcPr>
            <w:tcW w:w="457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AC1A61D" w14:textId="209DEE42" w:rsidR="00C628A1" w:rsidRPr="00C628A1" w:rsidRDefault="00C628A1" w:rsidP="003C7C00">
            <w:pPr>
              <w:spacing w:after="0" w:line="240" w:lineRule="auto"/>
              <w:rPr>
                <w:rFonts w:ascii="Garamond" w:hAnsi="Garamond"/>
                <w:b/>
                <w:bCs/>
                <w:sz w:val="24"/>
                <w:szCs w:val="24"/>
                <w:lang w:eastAsia="cs-CZ"/>
              </w:rPr>
            </w:pPr>
            <w:r w:rsidRPr="00C628A1">
              <w:rPr>
                <w:rFonts w:ascii="Garamond" w:hAnsi="Garamond"/>
                <w:b/>
                <w:bCs/>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20E98CE" w14:textId="1E17D072"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08CA63" w14:textId="1DA1B48F"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49109B" w14:textId="20F978F3" w:rsidR="00C628A1" w:rsidRPr="00C628A1" w:rsidRDefault="00C628A1" w:rsidP="003C7C00">
            <w:pPr>
              <w:spacing w:after="0" w:line="240" w:lineRule="auto"/>
              <w:rPr>
                <w:rFonts w:ascii="Garamond" w:hAnsi="Garamond"/>
                <w:b/>
                <w:bCs/>
                <w:i/>
                <w:iCs/>
                <w:sz w:val="24"/>
                <w:szCs w:val="24"/>
                <w:lang w:eastAsia="cs-CZ"/>
              </w:rPr>
            </w:pPr>
            <w:r w:rsidRPr="00C628A1">
              <w:rPr>
                <w:rFonts w:ascii="Garamond" w:hAnsi="Garamond"/>
                <w:b/>
                <w:bCs/>
                <w:i/>
                <w:iCs/>
                <w:sz w:val="24"/>
                <w:szCs w:val="24"/>
                <w:lang w:eastAsia="cs-CZ"/>
              </w:rPr>
              <w:t xml:space="preserve">Soudí oddělení </w:t>
            </w:r>
          </w:p>
        </w:tc>
      </w:tr>
      <w:tr w:rsidR="00595152" w:rsidRPr="00F06D92" w14:paraId="7B30FA2B" w14:textId="77777777" w:rsidTr="00C628A1">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5C92D9EC"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VOLBY </w:t>
            </w:r>
            <w:r w:rsidR="00A00A4C" w:rsidRPr="00F06D92">
              <w:rPr>
                <w:rFonts w:ascii="Garamond" w:hAnsi="Garamond"/>
                <w:sz w:val="24"/>
                <w:szCs w:val="24"/>
                <w:lang w:eastAsia="cs-CZ"/>
              </w:rPr>
              <w:t>ZÁSTUPCŮ – ZÁKONÍK</w:t>
            </w:r>
            <w:r w:rsidRPr="00F06D92">
              <w:rPr>
                <w:rFonts w:ascii="Garamond" w:hAnsi="Garamond"/>
                <w:sz w:val="24"/>
                <w:szCs w:val="24"/>
                <w:lang w:eastAsia="cs-CZ"/>
              </w:rPr>
              <w:t xml:space="preserve">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CD834A" w14:textId="1F1283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854DAE" w14:textId="50BCFACC"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2554E970"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ZÁKAZ VÝKONU </w:t>
            </w:r>
            <w:r w:rsidR="00A00A4C" w:rsidRPr="00F06D92">
              <w:rPr>
                <w:rFonts w:ascii="Garamond" w:hAnsi="Garamond"/>
                <w:sz w:val="24"/>
                <w:szCs w:val="24"/>
                <w:lang w:eastAsia="cs-CZ"/>
              </w:rPr>
              <w:t>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4CB0050" w14:textId="11E0BDB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3EA5145" w14:textId="5D636713"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F798865" w14:textId="3C7467CF"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176D6C55" w14:textId="5462880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2DB884B9" w:rsidR="00595152" w:rsidRPr="00F06D92" w:rsidRDefault="00A00A4C"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90C726" w14:textId="60BAC08B"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w:t>
            </w:r>
            <w:r w:rsidR="008A7E8B">
              <w:rPr>
                <w:rFonts w:ascii="Garamond" w:hAnsi="Garamond"/>
                <w:i/>
                <w:iCs/>
                <w:sz w:val="24"/>
                <w:szCs w:val="24"/>
                <w:lang w:eastAsia="cs-CZ"/>
              </w:rPr>
              <w:t>3,</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26F014B0" w14:textId="2126729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bl>
    <w:p w14:paraId="7877208F" w14:textId="4185BD5C" w:rsidR="00B14A30" w:rsidRDefault="00B14A30"/>
    <w:p w14:paraId="352C7A95" w14:textId="33BA17B6" w:rsidR="00173C98" w:rsidRDefault="00173C98"/>
    <w:p w14:paraId="0D56585B" w14:textId="77777777" w:rsidR="00173C98" w:rsidRDefault="00173C98"/>
    <w:p w14:paraId="3B7BF7FA" w14:textId="77777777" w:rsidR="00173C98" w:rsidRDefault="00173C98"/>
    <w:p w14:paraId="77701EE4" w14:textId="77777777" w:rsidR="00173C98" w:rsidRDefault="00173C98"/>
    <w:p w14:paraId="4C741574" w14:textId="71761299" w:rsidR="00173C98" w:rsidRDefault="00173C98"/>
    <w:p w14:paraId="590B0A0B" w14:textId="4F676A20" w:rsidR="00173C98" w:rsidRDefault="00173C9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5424A61A"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133809D" w14:textId="0AC3D150"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7B902D4A" w14:textId="06A48B7D"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2FEA86C7" w14:textId="77777777" w:rsidTr="0038447B">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7B7B09E" w14:textId="0FA79B6E" w:rsidR="00BD676C" w:rsidRPr="00F06D92" w:rsidRDefault="00BD676C" w:rsidP="00BD676C">
            <w:pPr>
              <w:spacing w:after="0" w:line="240" w:lineRule="auto"/>
              <w:rPr>
                <w:rFonts w:ascii="Garamond" w:hAnsi="Garamond"/>
                <w:i/>
                <w:iCs/>
                <w:sz w:val="24"/>
                <w:szCs w:val="24"/>
                <w:lang w:eastAsia="cs-CZ"/>
              </w:rPr>
            </w:pPr>
            <w:r w:rsidRPr="00F06D92">
              <w:rPr>
                <w:rFonts w:ascii="Garamond" w:hAnsi="Garamond"/>
                <w:i/>
                <w:iCs/>
                <w:sz w:val="24"/>
                <w:szCs w:val="24"/>
                <w:lang w:eastAsia="cs-CZ"/>
              </w:rPr>
              <w:t>19</w:t>
            </w:r>
            <w:r>
              <w:rPr>
                <w:rFonts w:ascii="Garamond" w:hAnsi="Garamond"/>
                <w:i/>
                <w:iCs/>
                <w:sz w:val="24"/>
                <w:szCs w:val="24"/>
                <w:lang w:eastAsia="cs-CZ"/>
              </w:rPr>
              <w:t>-</w:t>
            </w:r>
            <w:r w:rsidRPr="00F06D92">
              <w:rPr>
                <w:rFonts w:ascii="Garamond" w:hAnsi="Garamond"/>
                <w:i/>
                <w:iCs/>
                <w:sz w:val="24"/>
                <w:szCs w:val="24"/>
                <w:lang w:eastAsia="cs-CZ"/>
              </w:rPr>
              <w:t>21</w:t>
            </w:r>
            <w:r>
              <w:rPr>
                <w:rFonts w:ascii="Garamond" w:hAnsi="Garamond"/>
                <w:i/>
                <w:iCs/>
                <w:sz w:val="24"/>
                <w:szCs w:val="24"/>
                <w:lang w:eastAsia="cs-CZ"/>
              </w:rPr>
              <w:t>,23</w:t>
            </w:r>
            <w:r w:rsidR="008A7E8B">
              <w:rPr>
                <w:rFonts w:ascii="Garamond" w:hAnsi="Garamond"/>
                <w:i/>
                <w:iCs/>
                <w:sz w:val="24"/>
                <w:szCs w:val="24"/>
                <w:lang w:eastAsia="cs-CZ"/>
              </w:rPr>
              <w:t>,</w:t>
            </w:r>
            <w:r w:rsidRPr="00F06D92">
              <w:rPr>
                <w:rFonts w:ascii="Garamond" w:hAnsi="Garamond"/>
                <w:i/>
                <w:iCs/>
                <w:sz w:val="24"/>
                <w:szCs w:val="24"/>
                <w:lang w:eastAsia="cs-CZ"/>
              </w:rPr>
              <w:t>2</w:t>
            </w:r>
            <w:r>
              <w:rPr>
                <w:rFonts w:ascii="Garamond" w:hAnsi="Garamond"/>
                <w:i/>
                <w:iCs/>
                <w:sz w:val="24"/>
                <w:szCs w:val="24"/>
                <w:lang w:eastAsia="cs-CZ"/>
              </w:rPr>
              <w:t>4</w:t>
            </w:r>
            <w:r w:rsidRPr="00F06D92">
              <w:rPr>
                <w:rFonts w:ascii="Garamond" w:hAnsi="Garamond"/>
                <w:i/>
                <w:iCs/>
                <w:sz w:val="24"/>
                <w:szCs w:val="24"/>
                <w:lang w:eastAsia="cs-CZ"/>
              </w:rPr>
              <w:t>,26-28</w:t>
            </w:r>
          </w:p>
          <w:p w14:paraId="36492A5A" w14:textId="04510B13"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w:t>
            </w:r>
            <w:r w:rsidR="00C56943">
              <w:rPr>
                <w:rFonts w:ascii="Garamond" w:hAnsi="Garamond"/>
                <w:i/>
                <w:iCs/>
                <w:sz w:val="24"/>
                <w:szCs w:val="24"/>
                <w:lang w:eastAsia="cs-CZ"/>
              </w:rPr>
              <w:t>2</w:t>
            </w:r>
            <w:r w:rsidRPr="00F06D92">
              <w:rPr>
                <w:rFonts w:ascii="Garamond" w:hAnsi="Garamond"/>
                <w:i/>
                <w:iCs/>
                <w:sz w:val="24"/>
                <w:szCs w:val="24"/>
                <w:lang w:eastAsia="cs-CZ"/>
              </w:rPr>
              <w:t>,115-117,130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1D5AED6C" w:rsidR="00B71AAA" w:rsidRPr="00F06D92" w:rsidRDefault="00F35826" w:rsidP="003C7C00">
            <w:pPr>
              <w:spacing w:after="0" w:line="240" w:lineRule="auto"/>
              <w:rPr>
                <w:rFonts w:ascii="Garamond" w:hAnsi="Garamond"/>
                <w:i/>
                <w:iCs/>
                <w:sz w:val="24"/>
                <w:szCs w:val="24"/>
                <w:lang w:eastAsia="cs-CZ"/>
              </w:rPr>
            </w:pPr>
            <w:r>
              <w:rPr>
                <w:rFonts w:ascii="Garamond" w:hAnsi="Garamond"/>
                <w:i/>
                <w:iCs/>
                <w:sz w:val="24"/>
                <w:szCs w:val="24"/>
                <w:lang w:eastAsia="cs-CZ"/>
              </w:rPr>
              <w:t>20</w:t>
            </w:r>
          </w:p>
        </w:tc>
      </w:tr>
      <w:tr w:rsidR="00B71AAA" w:rsidRPr="00F06D92" w14:paraId="424439C4" w14:textId="77777777" w:rsidTr="0038447B">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38447B">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17D6E698" w:rsidR="00B71AAA" w:rsidRPr="00F06D92" w:rsidRDefault="00C56943" w:rsidP="003C7C00">
            <w:pPr>
              <w:spacing w:after="0" w:line="240" w:lineRule="auto"/>
              <w:rPr>
                <w:rFonts w:ascii="Garamond" w:hAnsi="Garamond"/>
                <w:i/>
                <w:iCs/>
                <w:sz w:val="24"/>
                <w:szCs w:val="24"/>
                <w:lang w:eastAsia="cs-CZ"/>
              </w:rPr>
            </w:pPr>
            <w:r>
              <w:rPr>
                <w:rFonts w:ascii="Garamond" w:hAnsi="Garamond"/>
                <w:i/>
                <w:iCs/>
                <w:sz w:val="24"/>
                <w:szCs w:val="24"/>
                <w:lang w:eastAsia="cs-CZ"/>
              </w:rPr>
              <w:t>10</w:t>
            </w:r>
            <w:r w:rsidR="00DD55DC">
              <w:rPr>
                <w:rFonts w:ascii="Garamond" w:hAnsi="Garamond"/>
                <w:i/>
                <w:iCs/>
                <w:sz w:val="24"/>
                <w:szCs w:val="24"/>
                <w:lang w:eastAsia="cs-CZ"/>
              </w:rPr>
              <w:t>8</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325D4081"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w:t>
      </w:r>
      <w:r w:rsidR="00A00A4C" w:rsidRPr="00F06D92">
        <w:rPr>
          <w:rFonts w:ascii="Garamond" w:hAnsi="Garamond"/>
          <w:iCs/>
          <w:sz w:val="24"/>
          <w:szCs w:val="24"/>
          <w:lang w:eastAsia="cs-CZ"/>
        </w:rPr>
        <w:t>specializace OCHR</w:t>
      </w:r>
      <w:r w:rsidRPr="00F06D92">
        <w:rPr>
          <w:rFonts w:ascii="Garamond" w:hAnsi="Garamond"/>
          <w:i/>
          <w:iCs/>
          <w:sz w:val="24"/>
          <w:szCs w:val="24"/>
          <w:lang w:eastAsia="cs-CZ"/>
        </w:rPr>
        <w:t xml:space="preserve">-SOP,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9007A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9007A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C7342D">
        <w:trPr>
          <w:trHeight w:val="293"/>
          <w:tblHeader/>
        </w:trPr>
        <w:tc>
          <w:tcPr>
            <w:tcW w:w="3718"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6704CF2A" w:rsidR="0059515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sidR="00C7342D">
              <w:rPr>
                <w:rFonts w:ascii="Garamond" w:hAnsi="Garamond"/>
                <w:sz w:val="24"/>
                <w:szCs w:val="24"/>
                <w:lang w:eastAsia="cs-CZ"/>
              </w:rPr>
              <w:t>,</w:t>
            </w:r>
            <w:r w:rsidRPr="00F06D92">
              <w:rPr>
                <w:rFonts w:ascii="Garamond" w:hAnsi="Garamond"/>
                <w:sz w:val="24"/>
                <w:szCs w:val="24"/>
                <w:lang w:eastAsia="cs-CZ"/>
              </w:rPr>
              <w:t>39,41-43</w:t>
            </w:r>
          </w:p>
          <w:p w14:paraId="4B4A4023" w14:textId="496C4D84"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703EEC">
              <w:rPr>
                <w:rFonts w:ascii="Garamond" w:hAnsi="Garamond"/>
                <w:sz w:val="24"/>
                <w:szCs w:val="24"/>
                <w:lang w:eastAsia="cs-CZ"/>
              </w:rPr>
              <w:t>-12</w:t>
            </w:r>
            <w:r w:rsidR="00C7342D">
              <w:rPr>
                <w:rFonts w:ascii="Garamond" w:hAnsi="Garamond"/>
                <w:sz w:val="24"/>
                <w:szCs w:val="24"/>
                <w:lang w:eastAsia="cs-CZ"/>
              </w:rPr>
              <w:t>0, 122-123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40EC3E7D" w14:textId="3150DC59" w:rsidR="00B14A30" w:rsidRPr="00F06D92" w:rsidRDefault="00B14A30" w:rsidP="00B14A3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38</w:t>
            </w:r>
            <w:r w:rsidR="00C7342D">
              <w:rPr>
                <w:rFonts w:ascii="Garamond" w:hAnsi="Garamond"/>
                <w:sz w:val="24"/>
                <w:szCs w:val="24"/>
                <w:lang w:eastAsia="cs-CZ"/>
              </w:rPr>
              <w:t>,</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w:t>
            </w:r>
            <w:r w:rsidR="00C7342D">
              <w:rPr>
                <w:rFonts w:ascii="Garamond" w:hAnsi="Garamond"/>
                <w:sz w:val="24"/>
                <w:szCs w:val="24"/>
                <w:lang w:eastAsia="cs-CZ"/>
              </w:rPr>
              <w:t>0, 122-123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C7342D">
        <w:trPr>
          <w:cantSplit/>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B14A30" w:rsidRPr="00F06D92" w14:paraId="40C123F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2F4DF37D"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5C82DBA6"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233155F5"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6BB6C00" w14:textId="5CEB97ED"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6FF9CE8A" w14:textId="2189546E" w:rsidR="00B14A30"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p w14:paraId="4F2B073A" w14:textId="3FE87621" w:rsidR="00B14A30" w:rsidRPr="00F06D92" w:rsidRDefault="00B14A30" w:rsidP="00B14A30">
            <w:pPr>
              <w:spacing w:after="0" w:line="240" w:lineRule="auto"/>
              <w:jc w:val="center"/>
              <w:rPr>
                <w:rFonts w:ascii="Garamond" w:hAnsi="Garamond"/>
                <w:sz w:val="24"/>
                <w:szCs w:val="24"/>
                <w:lang w:eastAsia="cs-CZ"/>
              </w:rPr>
            </w:pPr>
            <w:r>
              <w:rPr>
                <w:rFonts w:ascii="Garamond" w:hAnsi="Garamond"/>
                <w:sz w:val="24"/>
                <w:szCs w:val="24"/>
                <w:lang w:eastAsia="cs-CZ"/>
              </w:rPr>
              <w:t xml:space="preserve">  </w:t>
            </w:r>
          </w:p>
        </w:tc>
      </w:tr>
      <w:tr w:rsidR="00595152" w:rsidRPr="00F06D92" w14:paraId="48D8BCC5" w14:textId="77777777" w:rsidTr="00C7342D">
        <w:trPr>
          <w:trHeight w:val="759"/>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06190992"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r w:rsidR="00C628A1">
              <w:rPr>
                <w:rFonts w:ascii="Garamond" w:hAnsi="Garamond"/>
                <w:sz w:val="24"/>
                <w:szCs w:val="24"/>
                <w:lang w:eastAsia="cs-CZ"/>
              </w:rPr>
              <w:t xml:space="preserve"> podle § 452 z. ř. s.</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CF74C34" w14:textId="77777777" w:rsidR="00B14A30" w:rsidRPr="00F06D92" w:rsidRDefault="00B14A30" w:rsidP="00B14A30">
            <w:pPr>
              <w:spacing w:after="0" w:line="240" w:lineRule="auto"/>
              <w:jc w:val="center"/>
              <w:rPr>
                <w:rFonts w:ascii="Garamond" w:hAnsi="Garamond"/>
                <w:sz w:val="24"/>
                <w:szCs w:val="24"/>
                <w:lang w:eastAsia="cs-CZ"/>
              </w:rPr>
            </w:pPr>
          </w:p>
          <w:p w14:paraId="7B904920" w14:textId="77777777" w:rsidR="00C7342D" w:rsidRPr="00F06D92" w:rsidRDefault="00C7342D" w:rsidP="00C7342D">
            <w:pPr>
              <w:spacing w:after="0" w:line="240" w:lineRule="auto"/>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,39</w:t>
            </w:r>
            <w:r w:rsidRPr="00F06D92">
              <w:rPr>
                <w:rFonts w:ascii="Garamond" w:hAnsi="Garamond"/>
                <w:sz w:val="24"/>
                <w:szCs w:val="24"/>
                <w:lang w:eastAsia="cs-CZ"/>
              </w:rPr>
              <w:t>,</w:t>
            </w:r>
            <w:r>
              <w:rPr>
                <w:rFonts w:ascii="Garamond" w:hAnsi="Garamond"/>
                <w:sz w:val="24"/>
                <w:szCs w:val="24"/>
                <w:lang w:eastAsia="cs-CZ"/>
              </w:rPr>
              <w:t xml:space="preserve"> </w:t>
            </w:r>
            <w:r w:rsidRPr="00F06D92">
              <w:rPr>
                <w:rFonts w:ascii="Garamond" w:hAnsi="Garamond"/>
                <w:sz w:val="24"/>
                <w:szCs w:val="24"/>
                <w:lang w:eastAsia="cs-CZ"/>
              </w:rPr>
              <w:t>41-43</w:t>
            </w:r>
            <w:r>
              <w:rPr>
                <w:rFonts w:ascii="Garamond" w:hAnsi="Garamond"/>
                <w:sz w:val="24"/>
                <w:szCs w:val="24"/>
                <w:lang w:eastAsia="cs-CZ"/>
              </w:rPr>
              <w:t xml:space="preserve">, </w:t>
            </w:r>
            <w:r w:rsidRPr="00F06D92">
              <w:rPr>
                <w:rFonts w:ascii="Garamond" w:hAnsi="Garamond"/>
                <w:sz w:val="24"/>
                <w:szCs w:val="24"/>
                <w:lang w:eastAsia="cs-CZ"/>
              </w:rPr>
              <w:t>118</w:t>
            </w:r>
            <w:r>
              <w:rPr>
                <w:rFonts w:ascii="Garamond" w:hAnsi="Garamond"/>
                <w:sz w:val="24"/>
                <w:szCs w:val="24"/>
                <w:lang w:eastAsia="cs-CZ"/>
              </w:rPr>
              <w:t>-120, 122-123</w:t>
            </w:r>
          </w:p>
          <w:p w14:paraId="41ADEFE3" w14:textId="77777777" w:rsidR="00595152" w:rsidRPr="00F06D92" w:rsidRDefault="00595152" w:rsidP="003C7C00">
            <w:pPr>
              <w:spacing w:after="0" w:line="240" w:lineRule="auto"/>
              <w:jc w:val="center"/>
              <w:rPr>
                <w:rFonts w:ascii="Garamond" w:hAnsi="Garamond"/>
                <w:sz w:val="24"/>
                <w:szCs w:val="24"/>
                <w:lang w:eastAsia="cs-CZ"/>
              </w:rPr>
            </w:pPr>
          </w:p>
        </w:tc>
      </w:tr>
      <w:tr w:rsidR="00B14A30" w:rsidRPr="00F06D92" w14:paraId="7478D8DE" w14:textId="77777777" w:rsidTr="00C7342D">
        <w:trPr>
          <w:trHeight w:val="501"/>
        </w:trPr>
        <w:tc>
          <w:tcPr>
            <w:tcW w:w="3718" w:type="dxa"/>
            <w:tcBorders>
              <w:top w:val="single" w:sz="4" w:space="0" w:color="auto"/>
              <w:left w:val="single" w:sz="4" w:space="0" w:color="auto"/>
              <w:bottom w:val="single" w:sz="4" w:space="0" w:color="auto"/>
              <w:right w:val="single" w:sz="4" w:space="0" w:color="auto"/>
            </w:tcBorders>
            <w:noWrap/>
            <w:vAlign w:val="center"/>
          </w:tcPr>
          <w:p w14:paraId="5DE901A2" w14:textId="77777777" w:rsidR="00B14A30" w:rsidRPr="00F06D92" w:rsidRDefault="00B14A30" w:rsidP="003C7C00">
            <w:pPr>
              <w:spacing w:after="0" w:line="240" w:lineRule="auto"/>
              <w:rPr>
                <w:rFonts w:ascii="Garamond" w:hAnsi="Garamond"/>
                <w:sz w:val="24"/>
                <w:szCs w:val="24"/>
                <w:lang w:eastAsia="cs-CZ"/>
              </w:rPr>
            </w:pPr>
          </w:p>
        </w:tc>
        <w:tc>
          <w:tcPr>
            <w:tcW w:w="4575" w:type="dxa"/>
            <w:tcBorders>
              <w:top w:val="single" w:sz="4" w:space="0" w:color="auto"/>
              <w:left w:val="single" w:sz="4" w:space="0" w:color="auto"/>
              <w:bottom w:val="single" w:sz="4" w:space="0" w:color="auto"/>
              <w:right w:val="single" w:sz="4" w:space="0" w:color="auto"/>
            </w:tcBorders>
            <w:vAlign w:val="center"/>
          </w:tcPr>
          <w:p w14:paraId="4EF08FE3" w14:textId="77777777" w:rsidR="00B14A30" w:rsidRPr="00F06D92" w:rsidRDefault="00B14A30"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DCCE588" w14:textId="77777777" w:rsidR="00B14A30" w:rsidRPr="00F06D92" w:rsidRDefault="00B14A30"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388E8C17" w14:textId="0BC1C0C3" w:rsidR="00B14A30" w:rsidRPr="00F06D92" w:rsidRDefault="00B14A30" w:rsidP="003C7C00">
            <w:pPr>
              <w:spacing w:after="0" w:line="240" w:lineRule="auto"/>
              <w:rPr>
                <w:rFonts w:ascii="Garamond" w:hAnsi="Garamond"/>
                <w:i/>
                <w:iCs/>
                <w:sz w:val="24"/>
                <w:szCs w:val="24"/>
                <w:lang w:eastAsia="cs-CZ"/>
              </w:rPr>
            </w:pPr>
            <w:r>
              <w:rPr>
                <w:rFonts w:ascii="Garamond" w:hAnsi="Garamond"/>
                <w:i/>
                <w:iCs/>
                <w:sz w:val="24"/>
                <w:szCs w:val="24"/>
                <w:lang w:eastAsia="cs-CZ"/>
              </w:rPr>
              <w:t>DOSAŽIT</w:t>
            </w:r>
          </w:p>
        </w:tc>
        <w:tc>
          <w:tcPr>
            <w:tcW w:w="2520" w:type="dxa"/>
            <w:tcBorders>
              <w:top w:val="single" w:sz="4" w:space="0" w:color="auto"/>
              <w:left w:val="single" w:sz="4" w:space="0" w:color="auto"/>
              <w:bottom w:val="single" w:sz="4" w:space="0" w:color="auto"/>
              <w:right w:val="single" w:sz="4" w:space="0" w:color="auto"/>
            </w:tcBorders>
            <w:vAlign w:val="center"/>
          </w:tcPr>
          <w:p w14:paraId="4FA12798" w14:textId="37FC33F2" w:rsidR="00B14A30" w:rsidRPr="00F06D92" w:rsidRDefault="00B14A30" w:rsidP="00B14A30">
            <w:pPr>
              <w:spacing w:after="0" w:line="240" w:lineRule="auto"/>
              <w:rPr>
                <w:rFonts w:ascii="Garamond" w:hAnsi="Garamond"/>
                <w:sz w:val="24"/>
                <w:szCs w:val="24"/>
                <w:lang w:eastAsia="cs-CZ"/>
              </w:rPr>
            </w:pPr>
            <w:r>
              <w:rPr>
                <w:rFonts w:ascii="Garamond" w:hAnsi="Garamond"/>
                <w:sz w:val="24"/>
                <w:szCs w:val="24"/>
                <w:lang w:eastAsia="cs-CZ"/>
              </w:rPr>
              <w:t>30</w:t>
            </w:r>
          </w:p>
        </w:tc>
      </w:tr>
      <w:tr w:rsidR="00C7342D" w:rsidRPr="00F06D92" w14:paraId="2DF8907F"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67C0CD6E" w14:textId="77777777" w:rsidR="00C7342D" w:rsidRDefault="00C7342D" w:rsidP="00C7342D">
            <w:pPr>
              <w:spacing w:after="0" w:line="240" w:lineRule="auto"/>
              <w:jc w:val="center"/>
              <w:rPr>
                <w:rFonts w:ascii="Garamond" w:hAnsi="Garamond"/>
                <w:sz w:val="24"/>
                <w:szCs w:val="24"/>
                <w:lang w:eastAsia="cs-CZ"/>
              </w:rPr>
            </w:pPr>
          </w:p>
          <w:p w14:paraId="14C8CAFF" w14:textId="77777777" w:rsidR="00C7342D" w:rsidRDefault="00C7342D" w:rsidP="00C7342D">
            <w:pPr>
              <w:spacing w:after="0" w:line="240" w:lineRule="auto"/>
              <w:jc w:val="center"/>
              <w:rPr>
                <w:rFonts w:ascii="Garamond" w:hAnsi="Garamond"/>
                <w:sz w:val="24"/>
                <w:szCs w:val="24"/>
                <w:lang w:eastAsia="cs-CZ"/>
              </w:rPr>
            </w:pPr>
          </w:p>
          <w:p w14:paraId="4F2630F1" w14:textId="77777777" w:rsidR="00C7342D" w:rsidRDefault="00C7342D" w:rsidP="00C7342D">
            <w:pPr>
              <w:spacing w:after="0" w:line="240" w:lineRule="auto"/>
              <w:jc w:val="center"/>
              <w:rPr>
                <w:rFonts w:ascii="Garamond" w:hAnsi="Garamond"/>
                <w:sz w:val="24"/>
                <w:szCs w:val="24"/>
                <w:lang w:eastAsia="cs-CZ"/>
              </w:rPr>
            </w:pPr>
          </w:p>
          <w:p w14:paraId="66713F35" w14:textId="77777777" w:rsidR="00C7342D" w:rsidRDefault="00C7342D" w:rsidP="00C7342D">
            <w:pPr>
              <w:spacing w:after="0" w:line="240" w:lineRule="auto"/>
              <w:jc w:val="center"/>
              <w:rPr>
                <w:rFonts w:ascii="Garamond" w:hAnsi="Garamond"/>
                <w:sz w:val="24"/>
                <w:szCs w:val="24"/>
                <w:lang w:eastAsia="cs-CZ"/>
              </w:rPr>
            </w:pPr>
          </w:p>
          <w:p w14:paraId="140256D3" w14:textId="77777777" w:rsidR="00C7342D" w:rsidRDefault="00C7342D" w:rsidP="00C7342D">
            <w:pPr>
              <w:spacing w:after="0" w:line="240" w:lineRule="auto"/>
              <w:jc w:val="center"/>
              <w:rPr>
                <w:rFonts w:ascii="Garamond" w:hAnsi="Garamond"/>
                <w:sz w:val="24"/>
                <w:szCs w:val="24"/>
                <w:lang w:eastAsia="cs-CZ"/>
              </w:rPr>
            </w:pPr>
          </w:p>
          <w:p w14:paraId="27E49113" w14:textId="77777777" w:rsidR="00C7342D" w:rsidRDefault="00C7342D" w:rsidP="00C7342D">
            <w:pPr>
              <w:spacing w:after="0" w:line="240" w:lineRule="auto"/>
              <w:jc w:val="center"/>
              <w:rPr>
                <w:rFonts w:ascii="Garamond" w:hAnsi="Garamond"/>
                <w:sz w:val="24"/>
                <w:szCs w:val="24"/>
                <w:lang w:eastAsia="cs-CZ"/>
              </w:rPr>
            </w:pPr>
          </w:p>
          <w:p w14:paraId="03E0184E" w14:textId="77777777" w:rsidR="00C7342D" w:rsidRDefault="00C7342D" w:rsidP="00C7342D">
            <w:pPr>
              <w:spacing w:after="0" w:line="240" w:lineRule="auto"/>
              <w:jc w:val="center"/>
              <w:rPr>
                <w:rFonts w:ascii="Garamond" w:hAnsi="Garamond"/>
                <w:sz w:val="24"/>
                <w:szCs w:val="24"/>
                <w:lang w:eastAsia="cs-CZ"/>
              </w:rPr>
            </w:pPr>
          </w:p>
          <w:p w14:paraId="7539D9AE" w14:textId="77777777" w:rsidR="00C7342D" w:rsidRDefault="00C7342D" w:rsidP="00C7342D">
            <w:pPr>
              <w:spacing w:after="0" w:line="240" w:lineRule="auto"/>
              <w:jc w:val="center"/>
              <w:rPr>
                <w:rFonts w:ascii="Garamond" w:hAnsi="Garamond"/>
                <w:sz w:val="24"/>
                <w:szCs w:val="24"/>
                <w:lang w:eastAsia="cs-CZ"/>
              </w:rPr>
            </w:pPr>
          </w:p>
          <w:p w14:paraId="6CACB1A6" w14:textId="77777777" w:rsidR="00C7342D" w:rsidRDefault="00C7342D" w:rsidP="00C7342D">
            <w:pPr>
              <w:spacing w:after="0" w:line="240" w:lineRule="auto"/>
              <w:jc w:val="center"/>
              <w:rPr>
                <w:rFonts w:ascii="Garamond" w:hAnsi="Garamond"/>
                <w:sz w:val="24"/>
                <w:szCs w:val="24"/>
                <w:lang w:eastAsia="cs-CZ"/>
              </w:rPr>
            </w:pPr>
          </w:p>
          <w:p w14:paraId="7FD330BE" w14:textId="4760EE8F"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6401EBD9"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38C1C35E" w14:textId="77777777" w:rsidR="00C7342D" w:rsidRPr="00F06D92" w:rsidRDefault="00C7342D" w:rsidP="00C7342D">
            <w:pPr>
              <w:spacing w:after="0" w:line="240" w:lineRule="auto"/>
              <w:jc w:val="center"/>
              <w:rPr>
                <w:rFonts w:ascii="Garamond" w:hAnsi="Garamond"/>
                <w:sz w:val="24"/>
                <w:szCs w:val="24"/>
                <w:lang w:eastAsia="cs-CZ"/>
              </w:rPr>
            </w:pPr>
          </w:p>
          <w:p w14:paraId="0B35E49D" w14:textId="77777777" w:rsidR="00C7342D" w:rsidRDefault="00C7342D" w:rsidP="00C7342D">
            <w:pPr>
              <w:spacing w:after="0" w:line="240" w:lineRule="auto"/>
              <w:jc w:val="center"/>
              <w:rPr>
                <w:rFonts w:ascii="Garamond" w:hAnsi="Garamond"/>
                <w:sz w:val="24"/>
                <w:szCs w:val="24"/>
                <w:lang w:eastAsia="cs-CZ"/>
              </w:rPr>
            </w:pPr>
          </w:p>
          <w:p w14:paraId="0D132C0A" w14:textId="77777777" w:rsidR="00C7342D" w:rsidRDefault="00C7342D" w:rsidP="00C7342D">
            <w:pPr>
              <w:spacing w:after="0" w:line="240" w:lineRule="auto"/>
              <w:jc w:val="center"/>
              <w:rPr>
                <w:rFonts w:ascii="Garamond" w:hAnsi="Garamond"/>
                <w:sz w:val="24"/>
                <w:szCs w:val="24"/>
                <w:lang w:eastAsia="cs-CZ"/>
              </w:rPr>
            </w:pPr>
          </w:p>
          <w:p w14:paraId="48ABA9FC" w14:textId="77777777" w:rsidR="00C7342D" w:rsidRDefault="00C7342D" w:rsidP="00C7342D">
            <w:pPr>
              <w:spacing w:after="0" w:line="240" w:lineRule="auto"/>
              <w:jc w:val="center"/>
              <w:rPr>
                <w:rFonts w:ascii="Garamond" w:hAnsi="Garamond"/>
                <w:sz w:val="24"/>
                <w:szCs w:val="24"/>
                <w:lang w:eastAsia="cs-CZ"/>
              </w:rPr>
            </w:pPr>
          </w:p>
          <w:p w14:paraId="60B2A923" w14:textId="77777777" w:rsidR="00C7342D" w:rsidRDefault="00C7342D" w:rsidP="00C7342D">
            <w:pPr>
              <w:spacing w:after="0" w:line="240" w:lineRule="auto"/>
              <w:jc w:val="center"/>
              <w:rPr>
                <w:rFonts w:ascii="Garamond" w:hAnsi="Garamond"/>
                <w:sz w:val="24"/>
                <w:szCs w:val="24"/>
                <w:lang w:eastAsia="cs-CZ"/>
              </w:rPr>
            </w:pPr>
          </w:p>
          <w:p w14:paraId="6BBB1415" w14:textId="77777777" w:rsidR="00C7342D" w:rsidRDefault="00C7342D" w:rsidP="00C7342D">
            <w:pPr>
              <w:spacing w:after="0" w:line="240" w:lineRule="auto"/>
              <w:jc w:val="center"/>
              <w:rPr>
                <w:rFonts w:ascii="Garamond" w:hAnsi="Garamond"/>
                <w:sz w:val="24"/>
                <w:szCs w:val="24"/>
                <w:lang w:eastAsia="cs-CZ"/>
              </w:rPr>
            </w:pPr>
          </w:p>
          <w:p w14:paraId="74F284EA" w14:textId="77777777" w:rsidR="00C7342D" w:rsidRDefault="00C7342D" w:rsidP="00C7342D">
            <w:pPr>
              <w:spacing w:after="0" w:line="240" w:lineRule="auto"/>
              <w:jc w:val="center"/>
              <w:rPr>
                <w:rFonts w:ascii="Garamond" w:hAnsi="Garamond"/>
                <w:sz w:val="24"/>
                <w:szCs w:val="24"/>
                <w:lang w:eastAsia="cs-CZ"/>
              </w:rPr>
            </w:pPr>
          </w:p>
          <w:p w14:paraId="75AD0B5C" w14:textId="77777777" w:rsidR="00C7342D" w:rsidRDefault="00C7342D" w:rsidP="00C7342D">
            <w:pPr>
              <w:spacing w:after="0" w:line="240" w:lineRule="auto"/>
              <w:jc w:val="center"/>
              <w:rPr>
                <w:rFonts w:ascii="Garamond" w:hAnsi="Garamond"/>
                <w:sz w:val="24"/>
                <w:szCs w:val="24"/>
                <w:lang w:eastAsia="cs-CZ"/>
              </w:rPr>
            </w:pPr>
          </w:p>
          <w:p w14:paraId="45F7F339" w14:textId="77777777" w:rsidR="00C7342D" w:rsidRDefault="00C7342D" w:rsidP="00C7342D">
            <w:pPr>
              <w:spacing w:after="0" w:line="240" w:lineRule="auto"/>
              <w:jc w:val="center"/>
              <w:rPr>
                <w:rFonts w:ascii="Garamond" w:hAnsi="Garamond"/>
                <w:sz w:val="24"/>
                <w:szCs w:val="24"/>
                <w:lang w:eastAsia="cs-CZ"/>
              </w:rPr>
            </w:pPr>
          </w:p>
          <w:p w14:paraId="6A5B0573" w14:textId="77777777" w:rsidR="00C7342D" w:rsidRDefault="00C7342D" w:rsidP="00C7342D">
            <w:pPr>
              <w:spacing w:after="0" w:line="240" w:lineRule="auto"/>
              <w:jc w:val="center"/>
              <w:rPr>
                <w:rFonts w:ascii="Garamond" w:hAnsi="Garamond"/>
                <w:sz w:val="24"/>
                <w:szCs w:val="24"/>
                <w:lang w:eastAsia="cs-CZ"/>
              </w:rPr>
            </w:pPr>
          </w:p>
          <w:p w14:paraId="60BEAEDD" w14:textId="77777777" w:rsidR="00C7342D" w:rsidRDefault="00C7342D" w:rsidP="00C7342D">
            <w:pPr>
              <w:spacing w:after="0" w:line="240" w:lineRule="auto"/>
              <w:jc w:val="center"/>
              <w:rPr>
                <w:rFonts w:ascii="Garamond" w:hAnsi="Garamond"/>
                <w:sz w:val="24"/>
                <w:szCs w:val="24"/>
                <w:lang w:eastAsia="cs-CZ"/>
              </w:rPr>
            </w:pPr>
          </w:p>
          <w:p w14:paraId="0B9273C7" w14:textId="77777777" w:rsidR="00C7342D" w:rsidRDefault="00C7342D" w:rsidP="00C7342D">
            <w:pPr>
              <w:spacing w:after="0" w:line="240" w:lineRule="auto"/>
              <w:jc w:val="center"/>
              <w:rPr>
                <w:rFonts w:ascii="Garamond" w:hAnsi="Garamond"/>
                <w:sz w:val="24"/>
                <w:szCs w:val="24"/>
                <w:lang w:eastAsia="cs-CZ"/>
              </w:rPr>
            </w:pPr>
          </w:p>
          <w:p w14:paraId="4AFEB615" w14:textId="77777777" w:rsidR="00C7342D" w:rsidRDefault="00C7342D" w:rsidP="00C7342D">
            <w:pPr>
              <w:spacing w:after="0" w:line="240" w:lineRule="auto"/>
              <w:jc w:val="center"/>
              <w:rPr>
                <w:rFonts w:ascii="Garamond" w:hAnsi="Garamond"/>
                <w:sz w:val="24"/>
                <w:szCs w:val="24"/>
                <w:lang w:eastAsia="cs-CZ"/>
              </w:rPr>
            </w:pPr>
          </w:p>
          <w:p w14:paraId="289C2AF5" w14:textId="77777777" w:rsidR="00C7342D"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38</w:t>
            </w:r>
            <w:r>
              <w:rPr>
                <w:rFonts w:ascii="Garamond" w:hAnsi="Garamond"/>
                <w:sz w:val="24"/>
                <w:szCs w:val="24"/>
                <w:lang w:eastAsia="cs-CZ"/>
              </w:rPr>
              <w:t>,</w:t>
            </w:r>
            <w:r w:rsidRPr="00F06D92">
              <w:rPr>
                <w:rFonts w:ascii="Garamond" w:hAnsi="Garamond"/>
                <w:sz w:val="24"/>
                <w:szCs w:val="24"/>
                <w:lang w:eastAsia="cs-CZ"/>
              </w:rPr>
              <w:t>39,41-43</w:t>
            </w:r>
          </w:p>
          <w:p w14:paraId="0A28BEFE" w14:textId="77777777" w:rsidR="00C7342D" w:rsidRPr="00F06D92" w:rsidRDefault="00C7342D" w:rsidP="00C7342D">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Pr>
                <w:rFonts w:ascii="Garamond" w:hAnsi="Garamond"/>
                <w:sz w:val="24"/>
                <w:szCs w:val="24"/>
                <w:lang w:eastAsia="cs-CZ"/>
              </w:rPr>
              <w:t>-120, 122-123</w:t>
            </w:r>
          </w:p>
          <w:p w14:paraId="5833BC69" w14:textId="77777777" w:rsidR="00C7342D" w:rsidRPr="00F06D92" w:rsidRDefault="00C7342D" w:rsidP="00C7342D">
            <w:pPr>
              <w:spacing w:after="0" w:line="240" w:lineRule="auto"/>
              <w:jc w:val="center"/>
              <w:rPr>
                <w:rFonts w:ascii="Garamond" w:hAnsi="Garamond"/>
                <w:sz w:val="24"/>
                <w:szCs w:val="24"/>
                <w:lang w:eastAsia="cs-CZ"/>
              </w:rPr>
            </w:pPr>
          </w:p>
          <w:p w14:paraId="064F5EE8" w14:textId="77777777" w:rsidR="00C7342D" w:rsidRPr="00F06D92" w:rsidRDefault="00C7342D" w:rsidP="00C7342D">
            <w:pPr>
              <w:spacing w:after="0" w:line="240" w:lineRule="auto"/>
              <w:jc w:val="center"/>
              <w:rPr>
                <w:rFonts w:ascii="Garamond" w:hAnsi="Garamond"/>
                <w:sz w:val="24"/>
                <w:szCs w:val="24"/>
                <w:lang w:eastAsia="cs-CZ"/>
              </w:rPr>
            </w:pPr>
          </w:p>
        </w:tc>
      </w:tr>
      <w:tr w:rsidR="00C7342D" w:rsidRPr="00F06D92" w14:paraId="652D6CEE"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left w:val="single" w:sz="4" w:space="0" w:color="auto"/>
              <w:bottom w:val="single" w:sz="4" w:space="0" w:color="auto"/>
              <w:right w:val="single" w:sz="4" w:space="0" w:color="auto"/>
            </w:tcBorders>
            <w:vAlign w:val="center"/>
            <w:hideMark/>
          </w:tcPr>
          <w:p w14:paraId="1DB934D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080820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left w:val="single" w:sz="4" w:space="0" w:color="auto"/>
              <w:bottom w:val="single" w:sz="4" w:space="0" w:color="auto"/>
              <w:right w:val="single" w:sz="4" w:space="0" w:color="auto"/>
            </w:tcBorders>
            <w:vAlign w:val="center"/>
            <w:hideMark/>
          </w:tcPr>
          <w:p w14:paraId="436C658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E4E290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left w:val="single" w:sz="4" w:space="0" w:color="auto"/>
              <w:bottom w:val="single" w:sz="4" w:space="0" w:color="auto"/>
              <w:right w:val="single" w:sz="4" w:space="0" w:color="auto"/>
            </w:tcBorders>
            <w:vAlign w:val="center"/>
            <w:hideMark/>
          </w:tcPr>
          <w:p w14:paraId="1DA1412D"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2E1DDD3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left w:val="single" w:sz="4" w:space="0" w:color="auto"/>
              <w:bottom w:val="single" w:sz="4" w:space="0" w:color="auto"/>
              <w:right w:val="single" w:sz="4" w:space="0" w:color="auto"/>
            </w:tcBorders>
            <w:vAlign w:val="center"/>
            <w:hideMark/>
          </w:tcPr>
          <w:p w14:paraId="439E61E1"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846D2D1"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left w:val="single" w:sz="4" w:space="0" w:color="auto"/>
              <w:bottom w:val="single" w:sz="4" w:space="0" w:color="auto"/>
              <w:right w:val="single" w:sz="4" w:space="0" w:color="auto"/>
            </w:tcBorders>
            <w:vAlign w:val="center"/>
            <w:hideMark/>
          </w:tcPr>
          <w:p w14:paraId="1525DAC7"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BC0A16"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left w:val="single" w:sz="4" w:space="0" w:color="auto"/>
              <w:bottom w:val="single" w:sz="4" w:space="0" w:color="auto"/>
              <w:right w:val="single" w:sz="4" w:space="0" w:color="auto"/>
            </w:tcBorders>
            <w:vAlign w:val="center"/>
            <w:hideMark/>
          </w:tcPr>
          <w:p w14:paraId="5CEE4438"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3A501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left w:val="single" w:sz="4" w:space="0" w:color="auto"/>
              <w:bottom w:val="single" w:sz="4" w:space="0" w:color="auto"/>
              <w:right w:val="single" w:sz="4" w:space="0" w:color="auto"/>
            </w:tcBorders>
            <w:vAlign w:val="center"/>
            <w:hideMark/>
          </w:tcPr>
          <w:p w14:paraId="72950DA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B42142D"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C7342D" w:rsidRPr="00F06D92" w:rsidRDefault="00C7342D"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lastRenderedPageBreak/>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left w:val="single" w:sz="4" w:space="0" w:color="auto"/>
              <w:bottom w:val="single" w:sz="4" w:space="0" w:color="auto"/>
              <w:right w:val="single" w:sz="4" w:space="0" w:color="auto"/>
            </w:tcBorders>
            <w:vAlign w:val="center"/>
            <w:hideMark/>
          </w:tcPr>
          <w:p w14:paraId="663FDE5A"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9334403"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left w:val="single" w:sz="4" w:space="0" w:color="auto"/>
              <w:bottom w:val="single" w:sz="4" w:space="0" w:color="auto"/>
              <w:right w:val="single" w:sz="4" w:space="0" w:color="auto"/>
            </w:tcBorders>
            <w:vAlign w:val="center"/>
            <w:hideMark/>
          </w:tcPr>
          <w:p w14:paraId="48A3A66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3144EBFB"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VÝŽIVA, PÉČE, </w:t>
            </w:r>
            <w:proofErr w:type="gramStart"/>
            <w:r w:rsidRPr="00F06D92">
              <w:rPr>
                <w:rFonts w:ascii="Garamond" w:hAnsi="Garamond"/>
                <w:sz w:val="24"/>
                <w:szCs w:val="24"/>
                <w:lang w:eastAsia="cs-CZ"/>
              </w:rPr>
              <w:t>STYK - NEZLETILÍ</w:t>
            </w:r>
            <w:proofErr w:type="gramEnd"/>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left w:val="single" w:sz="4" w:space="0" w:color="auto"/>
              <w:bottom w:val="single" w:sz="4" w:space="0" w:color="auto"/>
              <w:right w:val="single" w:sz="4" w:space="0" w:color="auto"/>
            </w:tcBorders>
            <w:vAlign w:val="center"/>
            <w:hideMark/>
          </w:tcPr>
          <w:p w14:paraId="6245F7EB"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BE31B02"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left w:val="single" w:sz="4" w:space="0" w:color="auto"/>
              <w:bottom w:val="single" w:sz="4" w:space="0" w:color="auto"/>
              <w:right w:val="single" w:sz="4" w:space="0" w:color="auto"/>
            </w:tcBorders>
            <w:vAlign w:val="center"/>
            <w:hideMark/>
          </w:tcPr>
          <w:p w14:paraId="6C177B53"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6274C214"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C7342D" w:rsidRPr="00F06D92" w:rsidRDefault="00C7342D"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C7342D" w:rsidRPr="00F06D92" w:rsidRDefault="00C7342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C7342D" w:rsidRPr="00F06D92" w:rsidRDefault="00C7342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left w:val="single" w:sz="4" w:space="0" w:color="auto"/>
              <w:bottom w:val="single" w:sz="4" w:space="0" w:color="auto"/>
              <w:right w:val="single" w:sz="4" w:space="0" w:color="auto"/>
            </w:tcBorders>
            <w:vAlign w:val="center"/>
            <w:hideMark/>
          </w:tcPr>
          <w:p w14:paraId="43F67F0C"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403D1077"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6141F42B" w14:textId="36469F11"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ROZVOD</w:t>
            </w:r>
          </w:p>
        </w:tc>
        <w:tc>
          <w:tcPr>
            <w:tcW w:w="4575" w:type="dxa"/>
            <w:tcBorders>
              <w:top w:val="single" w:sz="4" w:space="0" w:color="auto"/>
              <w:left w:val="single" w:sz="4" w:space="0" w:color="auto"/>
              <w:bottom w:val="single" w:sz="4" w:space="0" w:color="auto"/>
              <w:right w:val="single" w:sz="4" w:space="0" w:color="auto"/>
            </w:tcBorders>
            <w:vAlign w:val="center"/>
          </w:tcPr>
          <w:p w14:paraId="3A410172" w14:textId="51BA6A46" w:rsidR="00C7342D" w:rsidRPr="00F06D92" w:rsidRDefault="00C7342D" w:rsidP="003C7C00">
            <w:pPr>
              <w:spacing w:after="0" w:line="240" w:lineRule="auto"/>
              <w:rPr>
                <w:rFonts w:ascii="Garamond" w:hAnsi="Garamond"/>
                <w:sz w:val="24"/>
                <w:szCs w:val="24"/>
                <w:lang w:eastAsia="cs-CZ"/>
              </w:rPr>
            </w:pPr>
            <w:r>
              <w:rPr>
                <w:rFonts w:ascii="Garamond" w:hAnsi="Garamond"/>
                <w:sz w:val="24"/>
                <w:szCs w:val="24"/>
                <w:lang w:eastAsia="cs-CZ"/>
              </w:rPr>
              <w:t>Návrhy na zahájení řízení o rozvod manželství manželů nebo partnerství partnerů, kteří mají společné nezletilé dítě</w:t>
            </w:r>
          </w:p>
        </w:tc>
        <w:tc>
          <w:tcPr>
            <w:tcW w:w="1621" w:type="dxa"/>
            <w:tcBorders>
              <w:top w:val="single" w:sz="4" w:space="0" w:color="auto"/>
              <w:left w:val="single" w:sz="4" w:space="0" w:color="auto"/>
              <w:bottom w:val="single" w:sz="4" w:space="0" w:color="auto"/>
              <w:right w:val="single" w:sz="4" w:space="0" w:color="auto"/>
            </w:tcBorders>
            <w:vAlign w:val="center"/>
          </w:tcPr>
          <w:p w14:paraId="1319E38C" w14:textId="77777777" w:rsidR="00C7342D" w:rsidRDefault="00C7342D" w:rsidP="003C7C00">
            <w:pPr>
              <w:spacing w:after="0" w:line="240" w:lineRule="auto"/>
              <w:jc w:val="center"/>
              <w:rPr>
                <w:rFonts w:ascii="Garamond" w:hAnsi="Garamond"/>
                <w:i/>
                <w:iCs/>
                <w:sz w:val="24"/>
                <w:szCs w:val="24"/>
                <w:lang w:eastAsia="cs-CZ"/>
              </w:rPr>
            </w:pPr>
          </w:p>
          <w:p w14:paraId="27922A52" w14:textId="1297217B"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4301-5300</w:t>
            </w:r>
          </w:p>
          <w:p w14:paraId="6AE13480" w14:textId="3D49D8B3" w:rsidR="00C7342D" w:rsidRPr="00F06D92"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5CA7F448" w14:textId="4411BBEB"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ROZVOD</w:t>
            </w:r>
          </w:p>
        </w:tc>
        <w:tc>
          <w:tcPr>
            <w:tcW w:w="2520" w:type="dxa"/>
            <w:vMerge/>
            <w:tcBorders>
              <w:left w:val="single" w:sz="4" w:space="0" w:color="auto"/>
              <w:bottom w:val="single" w:sz="4" w:space="0" w:color="auto"/>
              <w:right w:val="single" w:sz="4" w:space="0" w:color="auto"/>
            </w:tcBorders>
            <w:vAlign w:val="center"/>
          </w:tcPr>
          <w:p w14:paraId="325349A5" w14:textId="77777777" w:rsidR="00C7342D" w:rsidRPr="00F06D92" w:rsidRDefault="00C7342D" w:rsidP="003C7C00">
            <w:pPr>
              <w:spacing w:after="0" w:line="240" w:lineRule="auto"/>
              <w:rPr>
                <w:rFonts w:ascii="Garamond" w:hAnsi="Garamond"/>
                <w:sz w:val="24"/>
                <w:szCs w:val="24"/>
                <w:lang w:eastAsia="cs-CZ"/>
              </w:rPr>
            </w:pPr>
          </w:p>
        </w:tc>
      </w:tr>
      <w:tr w:rsidR="00C7342D" w:rsidRPr="00F06D92" w14:paraId="58D1C3E5" w14:textId="77777777" w:rsidTr="00C7342D">
        <w:trPr>
          <w:trHeight w:val="315"/>
        </w:trPr>
        <w:tc>
          <w:tcPr>
            <w:tcW w:w="3718" w:type="dxa"/>
            <w:tcBorders>
              <w:top w:val="single" w:sz="4" w:space="0" w:color="auto"/>
              <w:left w:val="single" w:sz="4" w:space="0" w:color="auto"/>
              <w:bottom w:val="single" w:sz="4" w:space="0" w:color="auto"/>
              <w:right w:val="single" w:sz="4" w:space="0" w:color="auto"/>
            </w:tcBorders>
            <w:noWrap/>
            <w:vAlign w:val="center"/>
          </w:tcPr>
          <w:p w14:paraId="1A305CE4" w14:textId="05E0C759"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PROZATÍMNÍ ÚPRAVA POMĚRŮ</w:t>
            </w:r>
          </w:p>
        </w:tc>
        <w:tc>
          <w:tcPr>
            <w:tcW w:w="4575" w:type="dxa"/>
            <w:tcBorders>
              <w:top w:val="single" w:sz="4" w:space="0" w:color="auto"/>
              <w:left w:val="single" w:sz="4" w:space="0" w:color="auto"/>
              <w:bottom w:val="single" w:sz="4" w:space="0" w:color="auto"/>
              <w:right w:val="single" w:sz="4" w:space="0" w:color="auto"/>
            </w:tcBorders>
            <w:vAlign w:val="center"/>
          </w:tcPr>
          <w:p w14:paraId="4C684655" w14:textId="09E3A37A" w:rsidR="00C7342D" w:rsidRDefault="00C7342D" w:rsidP="003C7C00">
            <w:pPr>
              <w:spacing w:after="0" w:line="240" w:lineRule="auto"/>
              <w:rPr>
                <w:rFonts w:ascii="Garamond" w:hAnsi="Garamond"/>
                <w:sz w:val="24"/>
                <w:szCs w:val="24"/>
                <w:lang w:eastAsia="cs-CZ"/>
              </w:rPr>
            </w:pPr>
            <w:r>
              <w:rPr>
                <w:rFonts w:ascii="Garamond" w:hAnsi="Garamond"/>
                <w:sz w:val="24"/>
                <w:szCs w:val="24"/>
                <w:lang w:eastAsia="cs-CZ"/>
              </w:rPr>
              <w:t xml:space="preserve">Věci týkající se prozatímní úpravy poměrů nezletilého dítěte podle § 465a a násl. </w:t>
            </w:r>
            <w:proofErr w:type="spellStart"/>
            <w:r>
              <w:rPr>
                <w:rFonts w:ascii="Garamond" w:hAnsi="Garamond"/>
                <w:sz w:val="24"/>
                <w:szCs w:val="24"/>
                <w:lang w:eastAsia="cs-CZ"/>
              </w:rPr>
              <w:t>z.ř.s</w:t>
            </w:r>
            <w:proofErr w:type="spellEnd"/>
            <w:r>
              <w:rPr>
                <w:rFonts w:ascii="Garamond" w:hAnsi="Garamond"/>
                <w:sz w:val="24"/>
                <w:szCs w:val="24"/>
                <w:lang w:eastAsia="cs-CZ"/>
              </w:rPr>
              <w:t xml:space="preserve">. před zahájením řízení ve věci samé </w:t>
            </w:r>
          </w:p>
        </w:tc>
        <w:tc>
          <w:tcPr>
            <w:tcW w:w="1621" w:type="dxa"/>
            <w:tcBorders>
              <w:top w:val="single" w:sz="4" w:space="0" w:color="auto"/>
              <w:left w:val="single" w:sz="4" w:space="0" w:color="auto"/>
              <w:bottom w:val="single" w:sz="4" w:space="0" w:color="auto"/>
              <w:right w:val="single" w:sz="4" w:space="0" w:color="auto"/>
            </w:tcBorders>
            <w:vAlign w:val="center"/>
          </w:tcPr>
          <w:p w14:paraId="68885930" w14:textId="77777777" w:rsidR="00C7342D" w:rsidRDefault="00C7342D" w:rsidP="003C7C00">
            <w:pPr>
              <w:spacing w:after="0" w:line="240" w:lineRule="auto"/>
              <w:jc w:val="center"/>
              <w:rPr>
                <w:rFonts w:ascii="Garamond" w:hAnsi="Garamond"/>
                <w:i/>
                <w:iCs/>
                <w:sz w:val="24"/>
                <w:szCs w:val="24"/>
                <w:lang w:eastAsia="cs-CZ"/>
              </w:rPr>
            </w:pPr>
          </w:p>
          <w:p w14:paraId="3319B268" w14:textId="5FCA75AF" w:rsidR="00C7342D" w:rsidRDefault="00C7342D" w:rsidP="003C7C00">
            <w:pPr>
              <w:spacing w:after="0" w:line="240" w:lineRule="auto"/>
              <w:jc w:val="center"/>
              <w:rPr>
                <w:rFonts w:ascii="Garamond" w:hAnsi="Garamond"/>
                <w:i/>
                <w:iCs/>
                <w:sz w:val="24"/>
                <w:szCs w:val="24"/>
                <w:lang w:eastAsia="cs-CZ"/>
              </w:rPr>
            </w:pPr>
            <w:r>
              <w:rPr>
                <w:rFonts w:ascii="Garamond" w:hAnsi="Garamond"/>
                <w:i/>
                <w:iCs/>
                <w:sz w:val="24"/>
                <w:szCs w:val="24"/>
                <w:lang w:eastAsia="cs-CZ"/>
              </w:rPr>
              <w:t>4201-4300</w:t>
            </w:r>
          </w:p>
          <w:p w14:paraId="575F0ADC" w14:textId="72C3A4DC" w:rsidR="00C7342D" w:rsidRDefault="00C7342D" w:rsidP="003C7C00">
            <w:pPr>
              <w:spacing w:after="0" w:line="240" w:lineRule="auto"/>
              <w:jc w:val="center"/>
              <w:rPr>
                <w:rFonts w:ascii="Garamond" w:hAnsi="Garamond"/>
                <w:i/>
                <w:iCs/>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tcPr>
          <w:p w14:paraId="74308DE8" w14:textId="5474BB23" w:rsidR="00C7342D" w:rsidRPr="00F06D92" w:rsidRDefault="00C7342D" w:rsidP="003C7C00">
            <w:pPr>
              <w:spacing w:after="0" w:line="240" w:lineRule="auto"/>
              <w:rPr>
                <w:rFonts w:ascii="Garamond" w:hAnsi="Garamond"/>
                <w:i/>
                <w:iCs/>
                <w:sz w:val="24"/>
                <w:szCs w:val="24"/>
                <w:lang w:eastAsia="cs-CZ"/>
              </w:rPr>
            </w:pPr>
            <w:r>
              <w:rPr>
                <w:rFonts w:ascii="Garamond" w:hAnsi="Garamond"/>
                <w:i/>
                <w:iCs/>
                <w:sz w:val="24"/>
                <w:szCs w:val="24"/>
                <w:lang w:eastAsia="cs-CZ"/>
              </w:rPr>
              <w:t>§465a</w:t>
            </w:r>
          </w:p>
        </w:tc>
        <w:tc>
          <w:tcPr>
            <w:tcW w:w="2520" w:type="dxa"/>
            <w:vMerge/>
            <w:tcBorders>
              <w:left w:val="single" w:sz="4" w:space="0" w:color="auto"/>
              <w:bottom w:val="single" w:sz="4" w:space="0" w:color="auto"/>
              <w:right w:val="single" w:sz="4" w:space="0" w:color="auto"/>
            </w:tcBorders>
            <w:vAlign w:val="center"/>
          </w:tcPr>
          <w:p w14:paraId="05C10461" w14:textId="77777777" w:rsidR="00C7342D" w:rsidRPr="00F06D92" w:rsidRDefault="00C7342D"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 xml:space="preserve">Přehled závazných oddílů rejstříku </w:t>
      </w:r>
      <w:proofErr w:type="spellStart"/>
      <w:r w:rsidRPr="00F06D92">
        <w:rPr>
          <w:rFonts w:ascii="Garamond" w:hAnsi="Garamond"/>
          <w:b/>
          <w:sz w:val="24"/>
          <w:szCs w:val="24"/>
          <w:lang w:eastAsia="cs-CZ"/>
        </w:rPr>
        <w:t>Nc</w:t>
      </w:r>
      <w:proofErr w:type="spellEnd"/>
      <w:r w:rsidRPr="00F06D92">
        <w:rPr>
          <w:rFonts w:ascii="Garamond" w:hAnsi="Garamond"/>
          <w:b/>
          <w:sz w:val="24"/>
          <w:szCs w:val="24"/>
          <w:lang w:eastAsia="cs-CZ"/>
        </w:rPr>
        <w:t xml:space="preserve">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týkající se rozhodování o </w:t>
            </w:r>
            <w:proofErr w:type="spellStart"/>
            <w:r w:rsidRPr="00F06D92">
              <w:rPr>
                <w:rFonts w:ascii="Garamond" w:hAnsi="Garamond"/>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3C169928"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193855EA" w14:textId="178D22BD" w:rsidR="00595152" w:rsidRPr="00F06D92" w:rsidRDefault="00173C98" w:rsidP="008335A2">
      <w:pPr>
        <w:spacing w:after="0" w:line="240" w:lineRule="auto"/>
        <w:jc w:val="both"/>
        <w:rPr>
          <w:rFonts w:ascii="Garamond" w:hAnsi="Garamond"/>
          <w:b/>
          <w:sz w:val="24"/>
          <w:szCs w:val="24"/>
          <w:lang w:eastAsia="cs-CZ"/>
        </w:rPr>
      </w:pPr>
      <w:r>
        <w:rPr>
          <w:rFonts w:ascii="Garamond" w:hAnsi="Garamond"/>
          <w:b/>
          <w:sz w:val="24"/>
          <w:szCs w:val="24"/>
          <w:lang w:eastAsia="cs-CZ"/>
        </w:rPr>
        <w:t xml:space="preserve"> </w:t>
      </w:r>
      <w:r w:rsidR="00595152" w:rsidRPr="00F06D92">
        <w:rPr>
          <w:rFonts w:ascii="Garamond" w:hAnsi="Garamond"/>
          <w:b/>
          <w:sz w:val="24"/>
          <w:szCs w:val="24"/>
          <w:lang w:eastAsia="cs-CZ"/>
        </w:rPr>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xml:space="preserve">Žádosti o pověření a nařízení exekuce podle § 43a </w:t>
            </w:r>
            <w:proofErr w:type="spellStart"/>
            <w:r w:rsidRPr="00F06D92">
              <w:rPr>
                <w:rFonts w:ascii="Garamond" w:hAnsi="Garamond"/>
                <w:sz w:val="24"/>
                <w:szCs w:val="24"/>
              </w:rPr>
              <w:t>e.ř</w:t>
            </w:r>
            <w:proofErr w:type="spellEnd"/>
            <w:r w:rsidRPr="00F06D92">
              <w:rPr>
                <w:rFonts w:ascii="Garamond" w:hAnsi="Garamond"/>
                <w:sz w:val="24"/>
                <w:szCs w:val="24"/>
              </w:rPr>
              <w:t>.</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E638" w14:textId="77777777" w:rsidR="00D129E4" w:rsidRDefault="00D129E4" w:rsidP="00C33844">
      <w:pPr>
        <w:spacing w:after="0" w:line="240" w:lineRule="auto"/>
      </w:pPr>
      <w:r>
        <w:separator/>
      </w:r>
    </w:p>
  </w:endnote>
  <w:endnote w:type="continuationSeparator" w:id="0">
    <w:p w14:paraId="0AE286C6" w14:textId="77777777" w:rsidR="00D129E4" w:rsidRDefault="00D129E4"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62ED5" w14:textId="77777777" w:rsidR="00D129E4" w:rsidRDefault="00D129E4" w:rsidP="00C33844">
      <w:pPr>
        <w:spacing w:after="0" w:line="240" w:lineRule="auto"/>
      </w:pPr>
      <w:r>
        <w:separator/>
      </w:r>
    </w:p>
  </w:footnote>
  <w:footnote w:type="continuationSeparator" w:id="0">
    <w:p w14:paraId="5298D061" w14:textId="77777777" w:rsidR="00D129E4" w:rsidRDefault="00D129E4"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248180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5158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1F5B"/>
    <w:rsid w:val="000025C1"/>
    <w:rsid w:val="00003188"/>
    <w:rsid w:val="00004B27"/>
    <w:rsid w:val="00005168"/>
    <w:rsid w:val="00005EA4"/>
    <w:rsid w:val="00011B35"/>
    <w:rsid w:val="000244EF"/>
    <w:rsid w:val="0002788E"/>
    <w:rsid w:val="000278EE"/>
    <w:rsid w:val="00034DA6"/>
    <w:rsid w:val="0003649F"/>
    <w:rsid w:val="00044BC1"/>
    <w:rsid w:val="00054703"/>
    <w:rsid w:val="000555FC"/>
    <w:rsid w:val="00055B6B"/>
    <w:rsid w:val="0005754E"/>
    <w:rsid w:val="00057E4B"/>
    <w:rsid w:val="0006146B"/>
    <w:rsid w:val="00061941"/>
    <w:rsid w:val="00063672"/>
    <w:rsid w:val="00065730"/>
    <w:rsid w:val="000665B4"/>
    <w:rsid w:val="00067C46"/>
    <w:rsid w:val="00073E49"/>
    <w:rsid w:val="00080BB8"/>
    <w:rsid w:val="000848FD"/>
    <w:rsid w:val="0009029A"/>
    <w:rsid w:val="00091D7D"/>
    <w:rsid w:val="00092DE4"/>
    <w:rsid w:val="00095673"/>
    <w:rsid w:val="000A4337"/>
    <w:rsid w:val="000A4C13"/>
    <w:rsid w:val="000A758A"/>
    <w:rsid w:val="000C5637"/>
    <w:rsid w:val="000C721D"/>
    <w:rsid w:val="000D020C"/>
    <w:rsid w:val="000D209E"/>
    <w:rsid w:val="000D3416"/>
    <w:rsid w:val="000D39D1"/>
    <w:rsid w:val="000D4682"/>
    <w:rsid w:val="000E234D"/>
    <w:rsid w:val="000E308D"/>
    <w:rsid w:val="000E61A2"/>
    <w:rsid w:val="000F1C68"/>
    <w:rsid w:val="000F2626"/>
    <w:rsid w:val="000F4E15"/>
    <w:rsid w:val="000F4F8C"/>
    <w:rsid w:val="000F6C6D"/>
    <w:rsid w:val="00101841"/>
    <w:rsid w:val="00110E63"/>
    <w:rsid w:val="0011454E"/>
    <w:rsid w:val="00115F26"/>
    <w:rsid w:val="00120308"/>
    <w:rsid w:val="00127B19"/>
    <w:rsid w:val="00133A76"/>
    <w:rsid w:val="00137B72"/>
    <w:rsid w:val="0014048D"/>
    <w:rsid w:val="001456E6"/>
    <w:rsid w:val="001503FD"/>
    <w:rsid w:val="001552E0"/>
    <w:rsid w:val="0016018A"/>
    <w:rsid w:val="00160A8E"/>
    <w:rsid w:val="00166007"/>
    <w:rsid w:val="00172262"/>
    <w:rsid w:val="001737AE"/>
    <w:rsid w:val="00173C98"/>
    <w:rsid w:val="00177196"/>
    <w:rsid w:val="00177221"/>
    <w:rsid w:val="00181C18"/>
    <w:rsid w:val="001860B9"/>
    <w:rsid w:val="00190051"/>
    <w:rsid w:val="00191B1C"/>
    <w:rsid w:val="0019353D"/>
    <w:rsid w:val="00194BC7"/>
    <w:rsid w:val="00195608"/>
    <w:rsid w:val="001A1D1E"/>
    <w:rsid w:val="001A1DDA"/>
    <w:rsid w:val="001B32A8"/>
    <w:rsid w:val="001C1D64"/>
    <w:rsid w:val="001C242D"/>
    <w:rsid w:val="001C472F"/>
    <w:rsid w:val="001D17EB"/>
    <w:rsid w:val="001D1B80"/>
    <w:rsid w:val="001D42E4"/>
    <w:rsid w:val="001D49D6"/>
    <w:rsid w:val="001D5DD0"/>
    <w:rsid w:val="001D6A8D"/>
    <w:rsid w:val="001E02B6"/>
    <w:rsid w:val="001E0F2D"/>
    <w:rsid w:val="001E23D4"/>
    <w:rsid w:val="001E3F91"/>
    <w:rsid w:val="001E4E59"/>
    <w:rsid w:val="001E733D"/>
    <w:rsid w:val="001E7478"/>
    <w:rsid w:val="001F10EA"/>
    <w:rsid w:val="001F1B52"/>
    <w:rsid w:val="001F2501"/>
    <w:rsid w:val="001F634A"/>
    <w:rsid w:val="00206E67"/>
    <w:rsid w:val="002104A1"/>
    <w:rsid w:val="0021245D"/>
    <w:rsid w:val="00213FF1"/>
    <w:rsid w:val="00214614"/>
    <w:rsid w:val="00214A23"/>
    <w:rsid w:val="00214BE3"/>
    <w:rsid w:val="0022085A"/>
    <w:rsid w:val="00221ABA"/>
    <w:rsid w:val="002258E5"/>
    <w:rsid w:val="00230BEE"/>
    <w:rsid w:val="002329D4"/>
    <w:rsid w:val="00232E43"/>
    <w:rsid w:val="00232FAA"/>
    <w:rsid w:val="00234501"/>
    <w:rsid w:val="00241020"/>
    <w:rsid w:val="00243242"/>
    <w:rsid w:val="00245088"/>
    <w:rsid w:val="00247B7E"/>
    <w:rsid w:val="00247E6A"/>
    <w:rsid w:val="002521EA"/>
    <w:rsid w:val="0025247F"/>
    <w:rsid w:val="002547A8"/>
    <w:rsid w:val="00254F58"/>
    <w:rsid w:val="0025626D"/>
    <w:rsid w:val="00256C4C"/>
    <w:rsid w:val="00262D16"/>
    <w:rsid w:val="00263A43"/>
    <w:rsid w:val="00265097"/>
    <w:rsid w:val="002658A9"/>
    <w:rsid w:val="00265BA8"/>
    <w:rsid w:val="00273CC7"/>
    <w:rsid w:val="0028162D"/>
    <w:rsid w:val="00281CFD"/>
    <w:rsid w:val="00282935"/>
    <w:rsid w:val="0028589B"/>
    <w:rsid w:val="0028592D"/>
    <w:rsid w:val="00287054"/>
    <w:rsid w:val="002907AE"/>
    <w:rsid w:val="002915D9"/>
    <w:rsid w:val="00291DED"/>
    <w:rsid w:val="00297B35"/>
    <w:rsid w:val="002B0A10"/>
    <w:rsid w:val="002B14E1"/>
    <w:rsid w:val="002B1CAB"/>
    <w:rsid w:val="002B320F"/>
    <w:rsid w:val="002B3E15"/>
    <w:rsid w:val="002B76CF"/>
    <w:rsid w:val="002C0137"/>
    <w:rsid w:val="002C0A88"/>
    <w:rsid w:val="002C1222"/>
    <w:rsid w:val="002C17A5"/>
    <w:rsid w:val="002C2B0B"/>
    <w:rsid w:val="002C50FF"/>
    <w:rsid w:val="002C5615"/>
    <w:rsid w:val="002C761D"/>
    <w:rsid w:val="002D0747"/>
    <w:rsid w:val="002D5BA1"/>
    <w:rsid w:val="002E2F48"/>
    <w:rsid w:val="002E5095"/>
    <w:rsid w:val="002F66DA"/>
    <w:rsid w:val="002F6E16"/>
    <w:rsid w:val="002F799A"/>
    <w:rsid w:val="0030494A"/>
    <w:rsid w:val="0030496D"/>
    <w:rsid w:val="00305E2E"/>
    <w:rsid w:val="0031010D"/>
    <w:rsid w:val="00310838"/>
    <w:rsid w:val="003127CD"/>
    <w:rsid w:val="00312B8C"/>
    <w:rsid w:val="00316B52"/>
    <w:rsid w:val="003226BF"/>
    <w:rsid w:val="0032561E"/>
    <w:rsid w:val="003259DC"/>
    <w:rsid w:val="00326128"/>
    <w:rsid w:val="0032641C"/>
    <w:rsid w:val="00327CF7"/>
    <w:rsid w:val="003310BF"/>
    <w:rsid w:val="00333822"/>
    <w:rsid w:val="00334119"/>
    <w:rsid w:val="00335834"/>
    <w:rsid w:val="00344C68"/>
    <w:rsid w:val="00346232"/>
    <w:rsid w:val="00346735"/>
    <w:rsid w:val="003475A0"/>
    <w:rsid w:val="003476F3"/>
    <w:rsid w:val="0035119C"/>
    <w:rsid w:val="0035176D"/>
    <w:rsid w:val="00354F0A"/>
    <w:rsid w:val="00356CFB"/>
    <w:rsid w:val="003608C5"/>
    <w:rsid w:val="003632E4"/>
    <w:rsid w:val="003669C0"/>
    <w:rsid w:val="00370173"/>
    <w:rsid w:val="00370890"/>
    <w:rsid w:val="00372429"/>
    <w:rsid w:val="00372E57"/>
    <w:rsid w:val="003758A8"/>
    <w:rsid w:val="00375B98"/>
    <w:rsid w:val="00376198"/>
    <w:rsid w:val="00377D01"/>
    <w:rsid w:val="00380401"/>
    <w:rsid w:val="00381AEC"/>
    <w:rsid w:val="00382F7C"/>
    <w:rsid w:val="00383AEE"/>
    <w:rsid w:val="0038447B"/>
    <w:rsid w:val="00385D5C"/>
    <w:rsid w:val="00390468"/>
    <w:rsid w:val="0039155F"/>
    <w:rsid w:val="0039175E"/>
    <w:rsid w:val="00394674"/>
    <w:rsid w:val="00396C32"/>
    <w:rsid w:val="003970E9"/>
    <w:rsid w:val="003A00CB"/>
    <w:rsid w:val="003A11BB"/>
    <w:rsid w:val="003A1C78"/>
    <w:rsid w:val="003A266D"/>
    <w:rsid w:val="003A2CAE"/>
    <w:rsid w:val="003A3B11"/>
    <w:rsid w:val="003A4F53"/>
    <w:rsid w:val="003A5448"/>
    <w:rsid w:val="003A5813"/>
    <w:rsid w:val="003A7EA4"/>
    <w:rsid w:val="003B0950"/>
    <w:rsid w:val="003B1DD3"/>
    <w:rsid w:val="003B1EA3"/>
    <w:rsid w:val="003B4442"/>
    <w:rsid w:val="003B5D04"/>
    <w:rsid w:val="003B6280"/>
    <w:rsid w:val="003B6ED2"/>
    <w:rsid w:val="003C2F40"/>
    <w:rsid w:val="003C7C00"/>
    <w:rsid w:val="003D080D"/>
    <w:rsid w:val="003D0BD8"/>
    <w:rsid w:val="003D2777"/>
    <w:rsid w:val="003D4056"/>
    <w:rsid w:val="003D51C1"/>
    <w:rsid w:val="003F0FC5"/>
    <w:rsid w:val="003F3CE8"/>
    <w:rsid w:val="003F4A0C"/>
    <w:rsid w:val="003F74ED"/>
    <w:rsid w:val="004149E8"/>
    <w:rsid w:val="00415D4B"/>
    <w:rsid w:val="00423331"/>
    <w:rsid w:val="004235CA"/>
    <w:rsid w:val="0042403F"/>
    <w:rsid w:val="0042550F"/>
    <w:rsid w:val="004258B4"/>
    <w:rsid w:val="00426807"/>
    <w:rsid w:val="0043473C"/>
    <w:rsid w:val="00436FBB"/>
    <w:rsid w:val="0043747A"/>
    <w:rsid w:val="00441198"/>
    <w:rsid w:val="00441471"/>
    <w:rsid w:val="0044180F"/>
    <w:rsid w:val="004454FC"/>
    <w:rsid w:val="00446A05"/>
    <w:rsid w:val="00447E79"/>
    <w:rsid w:val="004535BB"/>
    <w:rsid w:val="0046646C"/>
    <w:rsid w:val="00466480"/>
    <w:rsid w:val="00467C75"/>
    <w:rsid w:val="004717FE"/>
    <w:rsid w:val="00472B8F"/>
    <w:rsid w:val="00472E1C"/>
    <w:rsid w:val="00475146"/>
    <w:rsid w:val="00476EB1"/>
    <w:rsid w:val="00477DEC"/>
    <w:rsid w:val="004828C7"/>
    <w:rsid w:val="00484E1B"/>
    <w:rsid w:val="00490935"/>
    <w:rsid w:val="004A1B1F"/>
    <w:rsid w:val="004A44AE"/>
    <w:rsid w:val="004A57B5"/>
    <w:rsid w:val="004A7F09"/>
    <w:rsid w:val="004B18D8"/>
    <w:rsid w:val="004B2861"/>
    <w:rsid w:val="004C42AF"/>
    <w:rsid w:val="004C63A5"/>
    <w:rsid w:val="004D325B"/>
    <w:rsid w:val="004D3AD8"/>
    <w:rsid w:val="004E1BAD"/>
    <w:rsid w:val="004E7090"/>
    <w:rsid w:val="004F2987"/>
    <w:rsid w:val="004F2AF9"/>
    <w:rsid w:val="004F759D"/>
    <w:rsid w:val="005012AE"/>
    <w:rsid w:val="005025FB"/>
    <w:rsid w:val="00502AC2"/>
    <w:rsid w:val="00502BDB"/>
    <w:rsid w:val="00503FB6"/>
    <w:rsid w:val="0050644B"/>
    <w:rsid w:val="00507D22"/>
    <w:rsid w:val="0051186D"/>
    <w:rsid w:val="00511AA6"/>
    <w:rsid w:val="00515440"/>
    <w:rsid w:val="005155E1"/>
    <w:rsid w:val="0051692A"/>
    <w:rsid w:val="005177F8"/>
    <w:rsid w:val="005205E5"/>
    <w:rsid w:val="005215A0"/>
    <w:rsid w:val="005230F2"/>
    <w:rsid w:val="00523FE0"/>
    <w:rsid w:val="0052429D"/>
    <w:rsid w:val="00525405"/>
    <w:rsid w:val="005264E6"/>
    <w:rsid w:val="005327F8"/>
    <w:rsid w:val="00546E9D"/>
    <w:rsid w:val="005502AE"/>
    <w:rsid w:val="005512FD"/>
    <w:rsid w:val="0055513A"/>
    <w:rsid w:val="005607BD"/>
    <w:rsid w:val="00563BB3"/>
    <w:rsid w:val="00564336"/>
    <w:rsid w:val="0056461A"/>
    <w:rsid w:val="00565230"/>
    <w:rsid w:val="0056737A"/>
    <w:rsid w:val="005679C1"/>
    <w:rsid w:val="005768B0"/>
    <w:rsid w:val="00582B29"/>
    <w:rsid w:val="0059267B"/>
    <w:rsid w:val="00595152"/>
    <w:rsid w:val="005A052D"/>
    <w:rsid w:val="005A29FE"/>
    <w:rsid w:val="005A724E"/>
    <w:rsid w:val="005A7EE1"/>
    <w:rsid w:val="005B2165"/>
    <w:rsid w:val="005B2E26"/>
    <w:rsid w:val="005B323D"/>
    <w:rsid w:val="005B52A1"/>
    <w:rsid w:val="005C3C1E"/>
    <w:rsid w:val="005C57A5"/>
    <w:rsid w:val="005D09C9"/>
    <w:rsid w:val="005D6359"/>
    <w:rsid w:val="005D6540"/>
    <w:rsid w:val="005D6559"/>
    <w:rsid w:val="005E0FFC"/>
    <w:rsid w:val="005E1A1F"/>
    <w:rsid w:val="005E23A1"/>
    <w:rsid w:val="005E59D2"/>
    <w:rsid w:val="005E664A"/>
    <w:rsid w:val="005F3066"/>
    <w:rsid w:val="005F7743"/>
    <w:rsid w:val="00603020"/>
    <w:rsid w:val="006053E1"/>
    <w:rsid w:val="00610D7B"/>
    <w:rsid w:val="00613D4A"/>
    <w:rsid w:val="00615469"/>
    <w:rsid w:val="00620BF4"/>
    <w:rsid w:val="00622915"/>
    <w:rsid w:val="006252A2"/>
    <w:rsid w:val="00625B0D"/>
    <w:rsid w:val="00627D4B"/>
    <w:rsid w:val="006306AF"/>
    <w:rsid w:val="006315F8"/>
    <w:rsid w:val="00631C45"/>
    <w:rsid w:val="00632D05"/>
    <w:rsid w:val="00633206"/>
    <w:rsid w:val="00640422"/>
    <w:rsid w:val="006406B0"/>
    <w:rsid w:val="00641B8A"/>
    <w:rsid w:val="0064248D"/>
    <w:rsid w:val="0064403E"/>
    <w:rsid w:val="00644288"/>
    <w:rsid w:val="006476C0"/>
    <w:rsid w:val="00652517"/>
    <w:rsid w:val="0065369D"/>
    <w:rsid w:val="0065493C"/>
    <w:rsid w:val="00655E45"/>
    <w:rsid w:val="00657B88"/>
    <w:rsid w:val="0066000B"/>
    <w:rsid w:val="00660CE3"/>
    <w:rsid w:val="00661F41"/>
    <w:rsid w:val="00663210"/>
    <w:rsid w:val="0066354F"/>
    <w:rsid w:val="006644BC"/>
    <w:rsid w:val="006662D0"/>
    <w:rsid w:val="00671545"/>
    <w:rsid w:val="00672EEB"/>
    <w:rsid w:val="00676062"/>
    <w:rsid w:val="006800AE"/>
    <w:rsid w:val="0068308C"/>
    <w:rsid w:val="00686586"/>
    <w:rsid w:val="00687529"/>
    <w:rsid w:val="00693835"/>
    <w:rsid w:val="006A36E7"/>
    <w:rsid w:val="006A3924"/>
    <w:rsid w:val="006B7A80"/>
    <w:rsid w:val="006C1A03"/>
    <w:rsid w:val="006D1065"/>
    <w:rsid w:val="006D1F1B"/>
    <w:rsid w:val="006D2972"/>
    <w:rsid w:val="006D3580"/>
    <w:rsid w:val="006D4EBE"/>
    <w:rsid w:val="006D7788"/>
    <w:rsid w:val="006E0546"/>
    <w:rsid w:val="006E0D8F"/>
    <w:rsid w:val="006E2C54"/>
    <w:rsid w:val="006E3CA7"/>
    <w:rsid w:val="006E3E9B"/>
    <w:rsid w:val="006E4A89"/>
    <w:rsid w:val="006E625E"/>
    <w:rsid w:val="006F10BD"/>
    <w:rsid w:val="006F501C"/>
    <w:rsid w:val="006F56AA"/>
    <w:rsid w:val="006F6305"/>
    <w:rsid w:val="00700131"/>
    <w:rsid w:val="0070045E"/>
    <w:rsid w:val="00702026"/>
    <w:rsid w:val="00702480"/>
    <w:rsid w:val="00703EEC"/>
    <w:rsid w:val="00705288"/>
    <w:rsid w:val="00705361"/>
    <w:rsid w:val="00710865"/>
    <w:rsid w:val="00712CF2"/>
    <w:rsid w:val="00714A22"/>
    <w:rsid w:val="00716BF3"/>
    <w:rsid w:val="0072130F"/>
    <w:rsid w:val="0072253E"/>
    <w:rsid w:val="00732DAB"/>
    <w:rsid w:val="007400FC"/>
    <w:rsid w:val="007415FF"/>
    <w:rsid w:val="00743599"/>
    <w:rsid w:val="00745CE3"/>
    <w:rsid w:val="0075025E"/>
    <w:rsid w:val="007523C4"/>
    <w:rsid w:val="00752755"/>
    <w:rsid w:val="007541EC"/>
    <w:rsid w:val="0075503C"/>
    <w:rsid w:val="00755C84"/>
    <w:rsid w:val="00757A75"/>
    <w:rsid w:val="007613E6"/>
    <w:rsid w:val="00764BA4"/>
    <w:rsid w:val="00765531"/>
    <w:rsid w:val="007657F5"/>
    <w:rsid w:val="007666DE"/>
    <w:rsid w:val="00766D69"/>
    <w:rsid w:val="00775C27"/>
    <w:rsid w:val="00777033"/>
    <w:rsid w:val="007779DE"/>
    <w:rsid w:val="00777C31"/>
    <w:rsid w:val="00783492"/>
    <w:rsid w:val="007864D2"/>
    <w:rsid w:val="007921C1"/>
    <w:rsid w:val="00792A14"/>
    <w:rsid w:val="0079652F"/>
    <w:rsid w:val="007A16BA"/>
    <w:rsid w:val="007A2405"/>
    <w:rsid w:val="007A5711"/>
    <w:rsid w:val="007A75F2"/>
    <w:rsid w:val="007B2248"/>
    <w:rsid w:val="007B4AAB"/>
    <w:rsid w:val="007B6BE8"/>
    <w:rsid w:val="007B6F36"/>
    <w:rsid w:val="007B720E"/>
    <w:rsid w:val="007B7699"/>
    <w:rsid w:val="007B7BC1"/>
    <w:rsid w:val="007C1473"/>
    <w:rsid w:val="007C37EE"/>
    <w:rsid w:val="007C5C8B"/>
    <w:rsid w:val="007D058C"/>
    <w:rsid w:val="007D6318"/>
    <w:rsid w:val="007D68BD"/>
    <w:rsid w:val="007E3147"/>
    <w:rsid w:val="007E45F7"/>
    <w:rsid w:val="007E4688"/>
    <w:rsid w:val="007E550F"/>
    <w:rsid w:val="007E67CF"/>
    <w:rsid w:val="007F1990"/>
    <w:rsid w:val="007F1AF9"/>
    <w:rsid w:val="007F275C"/>
    <w:rsid w:val="007F4E08"/>
    <w:rsid w:val="007F5A79"/>
    <w:rsid w:val="00800FAF"/>
    <w:rsid w:val="00804D8C"/>
    <w:rsid w:val="0081002B"/>
    <w:rsid w:val="00810D09"/>
    <w:rsid w:val="00814C63"/>
    <w:rsid w:val="00815C2E"/>
    <w:rsid w:val="00816937"/>
    <w:rsid w:val="008172FF"/>
    <w:rsid w:val="00822D17"/>
    <w:rsid w:val="0082310F"/>
    <w:rsid w:val="0082608A"/>
    <w:rsid w:val="00826157"/>
    <w:rsid w:val="00827AB3"/>
    <w:rsid w:val="0083132E"/>
    <w:rsid w:val="00832D82"/>
    <w:rsid w:val="008335A2"/>
    <w:rsid w:val="00835345"/>
    <w:rsid w:val="00835A6B"/>
    <w:rsid w:val="00841B9C"/>
    <w:rsid w:val="00842F17"/>
    <w:rsid w:val="008471EE"/>
    <w:rsid w:val="0085074A"/>
    <w:rsid w:val="0085314A"/>
    <w:rsid w:val="008541CD"/>
    <w:rsid w:val="008559CA"/>
    <w:rsid w:val="008562D5"/>
    <w:rsid w:val="00856322"/>
    <w:rsid w:val="00861A5F"/>
    <w:rsid w:val="00862CBC"/>
    <w:rsid w:val="0087282B"/>
    <w:rsid w:val="008744C6"/>
    <w:rsid w:val="00887993"/>
    <w:rsid w:val="00893805"/>
    <w:rsid w:val="0089432D"/>
    <w:rsid w:val="00894768"/>
    <w:rsid w:val="00895156"/>
    <w:rsid w:val="00896A31"/>
    <w:rsid w:val="00897D9C"/>
    <w:rsid w:val="008A0B67"/>
    <w:rsid w:val="008A438C"/>
    <w:rsid w:val="008A7E8B"/>
    <w:rsid w:val="008B1149"/>
    <w:rsid w:val="008C00C0"/>
    <w:rsid w:val="008C4C1F"/>
    <w:rsid w:val="008C50FE"/>
    <w:rsid w:val="008D0FCA"/>
    <w:rsid w:val="008D2FF3"/>
    <w:rsid w:val="008D75B7"/>
    <w:rsid w:val="008D7A04"/>
    <w:rsid w:val="008E34C9"/>
    <w:rsid w:val="008E3ECF"/>
    <w:rsid w:val="008F4D5C"/>
    <w:rsid w:val="008F6EB2"/>
    <w:rsid w:val="008F7C10"/>
    <w:rsid w:val="009007A0"/>
    <w:rsid w:val="009010FF"/>
    <w:rsid w:val="009063E1"/>
    <w:rsid w:val="00914B16"/>
    <w:rsid w:val="00915F6E"/>
    <w:rsid w:val="0091601D"/>
    <w:rsid w:val="0091673F"/>
    <w:rsid w:val="00920907"/>
    <w:rsid w:val="0092340C"/>
    <w:rsid w:val="00923A25"/>
    <w:rsid w:val="009246AF"/>
    <w:rsid w:val="00926E32"/>
    <w:rsid w:val="009276BD"/>
    <w:rsid w:val="0093281F"/>
    <w:rsid w:val="00932CD6"/>
    <w:rsid w:val="00933936"/>
    <w:rsid w:val="0093457A"/>
    <w:rsid w:val="00941E79"/>
    <w:rsid w:val="00945441"/>
    <w:rsid w:val="009550B1"/>
    <w:rsid w:val="00957992"/>
    <w:rsid w:val="00960B39"/>
    <w:rsid w:val="00962E47"/>
    <w:rsid w:val="00966C3B"/>
    <w:rsid w:val="009751E9"/>
    <w:rsid w:val="0097594B"/>
    <w:rsid w:val="00982CE2"/>
    <w:rsid w:val="009845BD"/>
    <w:rsid w:val="0098493C"/>
    <w:rsid w:val="0099784C"/>
    <w:rsid w:val="009A26E0"/>
    <w:rsid w:val="009A377F"/>
    <w:rsid w:val="009A3CD9"/>
    <w:rsid w:val="009A3ECC"/>
    <w:rsid w:val="009A6BB0"/>
    <w:rsid w:val="009B1F97"/>
    <w:rsid w:val="009B51EF"/>
    <w:rsid w:val="009B55A7"/>
    <w:rsid w:val="009B70B3"/>
    <w:rsid w:val="009C0F8C"/>
    <w:rsid w:val="009C2134"/>
    <w:rsid w:val="009C4705"/>
    <w:rsid w:val="009C4C2E"/>
    <w:rsid w:val="009C4E75"/>
    <w:rsid w:val="009C5D24"/>
    <w:rsid w:val="009C6211"/>
    <w:rsid w:val="009D022B"/>
    <w:rsid w:val="009D26E7"/>
    <w:rsid w:val="009D424C"/>
    <w:rsid w:val="009F39A2"/>
    <w:rsid w:val="00A00A4C"/>
    <w:rsid w:val="00A03744"/>
    <w:rsid w:val="00A03F09"/>
    <w:rsid w:val="00A07C60"/>
    <w:rsid w:val="00A104B7"/>
    <w:rsid w:val="00A143C8"/>
    <w:rsid w:val="00A2077E"/>
    <w:rsid w:val="00A27FB5"/>
    <w:rsid w:val="00A404BB"/>
    <w:rsid w:val="00A449D1"/>
    <w:rsid w:val="00A453FB"/>
    <w:rsid w:val="00A47722"/>
    <w:rsid w:val="00A47EDF"/>
    <w:rsid w:val="00A52573"/>
    <w:rsid w:val="00A528B9"/>
    <w:rsid w:val="00A533A6"/>
    <w:rsid w:val="00A550BF"/>
    <w:rsid w:val="00A553BF"/>
    <w:rsid w:val="00A61ADE"/>
    <w:rsid w:val="00A64942"/>
    <w:rsid w:val="00A7379B"/>
    <w:rsid w:val="00A73D54"/>
    <w:rsid w:val="00A73EF9"/>
    <w:rsid w:val="00A75431"/>
    <w:rsid w:val="00A77A77"/>
    <w:rsid w:val="00A8211E"/>
    <w:rsid w:val="00A8325E"/>
    <w:rsid w:val="00A843A4"/>
    <w:rsid w:val="00A84ADB"/>
    <w:rsid w:val="00A8688D"/>
    <w:rsid w:val="00A87B1D"/>
    <w:rsid w:val="00A90254"/>
    <w:rsid w:val="00A90DE2"/>
    <w:rsid w:val="00A912A7"/>
    <w:rsid w:val="00A93ACD"/>
    <w:rsid w:val="00AA1193"/>
    <w:rsid w:val="00AA5178"/>
    <w:rsid w:val="00AA6F36"/>
    <w:rsid w:val="00AA7E1A"/>
    <w:rsid w:val="00AB6467"/>
    <w:rsid w:val="00AB6637"/>
    <w:rsid w:val="00AC049E"/>
    <w:rsid w:val="00AC13E8"/>
    <w:rsid w:val="00AC426C"/>
    <w:rsid w:val="00AD0595"/>
    <w:rsid w:val="00AD188B"/>
    <w:rsid w:val="00AD2204"/>
    <w:rsid w:val="00AD36D9"/>
    <w:rsid w:val="00AD3A4D"/>
    <w:rsid w:val="00AD3DF4"/>
    <w:rsid w:val="00AD749C"/>
    <w:rsid w:val="00AE105F"/>
    <w:rsid w:val="00AE1AC6"/>
    <w:rsid w:val="00AE6803"/>
    <w:rsid w:val="00AF4228"/>
    <w:rsid w:val="00AF6BBB"/>
    <w:rsid w:val="00B04690"/>
    <w:rsid w:val="00B06E6B"/>
    <w:rsid w:val="00B07039"/>
    <w:rsid w:val="00B079BA"/>
    <w:rsid w:val="00B14A30"/>
    <w:rsid w:val="00B16B5A"/>
    <w:rsid w:val="00B25292"/>
    <w:rsid w:val="00B316B2"/>
    <w:rsid w:val="00B32AEF"/>
    <w:rsid w:val="00B3321E"/>
    <w:rsid w:val="00B33697"/>
    <w:rsid w:val="00B36792"/>
    <w:rsid w:val="00B4167B"/>
    <w:rsid w:val="00B451F9"/>
    <w:rsid w:val="00B5167A"/>
    <w:rsid w:val="00B5348F"/>
    <w:rsid w:val="00B5664D"/>
    <w:rsid w:val="00B61BE6"/>
    <w:rsid w:val="00B62B37"/>
    <w:rsid w:val="00B62D8E"/>
    <w:rsid w:val="00B64008"/>
    <w:rsid w:val="00B66970"/>
    <w:rsid w:val="00B71AAA"/>
    <w:rsid w:val="00B77347"/>
    <w:rsid w:val="00B80777"/>
    <w:rsid w:val="00B80D91"/>
    <w:rsid w:val="00B81422"/>
    <w:rsid w:val="00B86370"/>
    <w:rsid w:val="00B86861"/>
    <w:rsid w:val="00B86BF8"/>
    <w:rsid w:val="00B92C42"/>
    <w:rsid w:val="00B944EF"/>
    <w:rsid w:val="00BA317B"/>
    <w:rsid w:val="00BA5035"/>
    <w:rsid w:val="00BA692A"/>
    <w:rsid w:val="00BB0514"/>
    <w:rsid w:val="00BB15D5"/>
    <w:rsid w:val="00BB24CA"/>
    <w:rsid w:val="00BB26CB"/>
    <w:rsid w:val="00BB2C3F"/>
    <w:rsid w:val="00BB4993"/>
    <w:rsid w:val="00BB5DA1"/>
    <w:rsid w:val="00BB62A1"/>
    <w:rsid w:val="00BC29A1"/>
    <w:rsid w:val="00BC2D6C"/>
    <w:rsid w:val="00BC3553"/>
    <w:rsid w:val="00BC3CBA"/>
    <w:rsid w:val="00BC4FF2"/>
    <w:rsid w:val="00BC6D5B"/>
    <w:rsid w:val="00BC7D8C"/>
    <w:rsid w:val="00BD230B"/>
    <w:rsid w:val="00BD3C4D"/>
    <w:rsid w:val="00BD5C20"/>
    <w:rsid w:val="00BD60C2"/>
    <w:rsid w:val="00BD676C"/>
    <w:rsid w:val="00BD6D0A"/>
    <w:rsid w:val="00BE5259"/>
    <w:rsid w:val="00C0033D"/>
    <w:rsid w:val="00C0035A"/>
    <w:rsid w:val="00C01D6E"/>
    <w:rsid w:val="00C023BE"/>
    <w:rsid w:val="00C0292E"/>
    <w:rsid w:val="00C1127B"/>
    <w:rsid w:val="00C12A46"/>
    <w:rsid w:val="00C1479F"/>
    <w:rsid w:val="00C15EFA"/>
    <w:rsid w:val="00C232BB"/>
    <w:rsid w:val="00C24D3C"/>
    <w:rsid w:val="00C26B62"/>
    <w:rsid w:val="00C27DC0"/>
    <w:rsid w:val="00C27EE9"/>
    <w:rsid w:val="00C303B6"/>
    <w:rsid w:val="00C33844"/>
    <w:rsid w:val="00C340E4"/>
    <w:rsid w:val="00C36584"/>
    <w:rsid w:val="00C40792"/>
    <w:rsid w:val="00C40F7D"/>
    <w:rsid w:val="00C42C72"/>
    <w:rsid w:val="00C45559"/>
    <w:rsid w:val="00C51E28"/>
    <w:rsid w:val="00C52524"/>
    <w:rsid w:val="00C526F9"/>
    <w:rsid w:val="00C52E10"/>
    <w:rsid w:val="00C56943"/>
    <w:rsid w:val="00C570DF"/>
    <w:rsid w:val="00C6035B"/>
    <w:rsid w:val="00C60DBE"/>
    <w:rsid w:val="00C628A1"/>
    <w:rsid w:val="00C64AD5"/>
    <w:rsid w:val="00C70593"/>
    <w:rsid w:val="00C7342D"/>
    <w:rsid w:val="00C74EE3"/>
    <w:rsid w:val="00C75440"/>
    <w:rsid w:val="00C77682"/>
    <w:rsid w:val="00C77BD4"/>
    <w:rsid w:val="00C77F27"/>
    <w:rsid w:val="00C81E63"/>
    <w:rsid w:val="00C825CF"/>
    <w:rsid w:val="00C84CDC"/>
    <w:rsid w:val="00C873F2"/>
    <w:rsid w:val="00C8767D"/>
    <w:rsid w:val="00C94A46"/>
    <w:rsid w:val="00C965D1"/>
    <w:rsid w:val="00C96B87"/>
    <w:rsid w:val="00CA08C6"/>
    <w:rsid w:val="00CA0FD1"/>
    <w:rsid w:val="00CA132B"/>
    <w:rsid w:val="00CB0210"/>
    <w:rsid w:val="00CB363D"/>
    <w:rsid w:val="00CB5BB3"/>
    <w:rsid w:val="00CC24EF"/>
    <w:rsid w:val="00CC4CC9"/>
    <w:rsid w:val="00CD0E59"/>
    <w:rsid w:val="00CD17EA"/>
    <w:rsid w:val="00CD4D1D"/>
    <w:rsid w:val="00CD6612"/>
    <w:rsid w:val="00CD6EF6"/>
    <w:rsid w:val="00CE1251"/>
    <w:rsid w:val="00CE353B"/>
    <w:rsid w:val="00CE432A"/>
    <w:rsid w:val="00CE5951"/>
    <w:rsid w:val="00CE6186"/>
    <w:rsid w:val="00CF0FA2"/>
    <w:rsid w:val="00CF2E9F"/>
    <w:rsid w:val="00D06B3E"/>
    <w:rsid w:val="00D117FB"/>
    <w:rsid w:val="00D11C61"/>
    <w:rsid w:val="00D129E4"/>
    <w:rsid w:val="00D14054"/>
    <w:rsid w:val="00D14AB3"/>
    <w:rsid w:val="00D15311"/>
    <w:rsid w:val="00D162AC"/>
    <w:rsid w:val="00D16EA3"/>
    <w:rsid w:val="00D176DA"/>
    <w:rsid w:val="00D22C4D"/>
    <w:rsid w:val="00D230D7"/>
    <w:rsid w:val="00D2352C"/>
    <w:rsid w:val="00D27B0E"/>
    <w:rsid w:val="00D315E2"/>
    <w:rsid w:val="00D33A37"/>
    <w:rsid w:val="00D40038"/>
    <w:rsid w:val="00D41D18"/>
    <w:rsid w:val="00D42A97"/>
    <w:rsid w:val="00D46A0B"/>
    <w:rsid w:val="00D46D52"/>
    <w:rsid w:val="00D46E76"/>
    <w:rsid w:val="00D50C78"/>
    <w:rsid w:val="00D57266"/>
    <w:rsid w:val="00D6658C"/>
    <w:rsid w:val="00D72F1C"/>
    <w:rsid w:val="00D737E0"/>
    <w:rsid w:val="00D76D33"/>
    <w:rsid w:val="00D77F43"/>
    <w:rsid w:val="00D801E1"/>
    <w:rsid w:val="00D820A7"/>
    <w:rsid w:val="00D82474"/>
    <w:rsid w:val="00D83EE8"/>
    <w:rsid w:val="00D850A1"/>
    <w:rsid w:val="00D90E1F"/>
    <w:rsid w:val="00D9664F"/>
    <w:rsid w:val="00DA0DD4"/>
    <w:rsid w:val="00DA498A"/>
    <w:rsid w:val="00DA5629"/>
    <w:rsid w:val="00DA576E"/>
    <w:rsid w:val="00DA79D8"/>
    <w:rsid w:val="00DB1B23"/>
    <w:rsid w:val="00DB2AE8"/>
    <w:rsid w:val="00DB5C85"/>
    <w:rsid w:val="00DB7496"/>
    <w:rsid w:val="00DC180C"/>
    <w:rsid w:val="00DC2A3E"/>
    <w:rsid w:val="00DC364F"/>
    <w:rsid w:val="00DC74E0"/>
    <w:rsid w:val="00DD350B"/>
    <w:rsid w:val="00DD3DB4"/>
    <w:rsid w:val="00DD55DC"/>
    <w:rsid w:val="00DE558A"/>
    <w:rsid w:val="00DF28B0"/>
    <w:rsid w:val="00DF781D"/>
    <w:rsid w:val="00E01A09"/>
    <w:rsid w:val="00E02447"/>
    <w:rsid w:val="00E03093"/>
    <w:rsid w:val="00E12288"/>
    <w:rsid w:val="00E1382A"/>
    <w:rsid w:val="00E13877"/>
    <w:rsid w:val="00E15285"/>
    <w:rsid w:val="00E2036D"/>
    <w:rsid w:val="00E21E6C"/>
    <w:rsid w:val="00E22B60"/>
    <w:rsid w:val="00E32918"/>
    <w:rsid w:val="00E363EF"/>
    <w:rsid w:val="00E40255"/>
    <w:rsid w:val="00E44A10"/>
    <w:rsid w:val="00E4602B"/>
    <w:rsid w:val="00E51785"/>
    <w:rsid w:val="00E51ECE"/>
    <w:rsid w:val="00E54123"/>
    <w:rsid w:val="00E579B2"/>
    <w:rsid w:val="00E606CB"/>
    <w:rsid w:val="00E61EA4"/>
    <w:rsid w:val="00E64628"/>
    <w:rsid w:val="00E6590E"/>
    <w:rsid w:val="00E6613E"/>
    <w:rsid w:val="00E72DE6"/>
    <w:rsid w:val="00E735A9"/>
    <w:rsid w:val="00E75D31"/>
    <w:rsid w:val="00E767E2"/>
    <w:rsid w:val="00E8147E"/>
    <w:rsid w:val="00E81BC7"/>
    <w:rsid w:val="00E82AC8"/>
    <w:rsid w:val="00E83108"/>
    <w:rsid w:val="00E85001"/>
    <w:rsid w:val="00E91465"/>
    <w:rsid w:val="00E93313"/>
    <w:rsid w:val="00E9667A"/>
    <w:rsid w:val="00EA0E1A"/>
    <w:rsid w:val="00EA1800"/>
    <w:rsid w:val="00EA32CF"/>
    <w:rsid w:val="00EA5F5F"/>
    <w:rsid w:val="00EA643F"/>
    <w:rsid w:val="00EB42B4"/>
    <w:rsid w:val="00EC152F"/>
    <w:rsid w:val="00EC2322"/>
    <w:rsid w:val="00EC54C3"/>
    <w:rsid w:val="00ED0673"/>
    <w:rsid w:val="00ED4A4D"/>
    <w:rsid w:val="00EE17E2"/>
    <w:rsid w:val="00EE22F2"/>
    <w:rsid w:val="00EE5595"/>
    <w:rsid w:val="00EF3823"/>
    <w:rsid w:val="00EF6EC5"/>
    <w:rsid w:val="00F002E8"/>
    <w:rsid w:val="00F01FFA"/>
    <w:rsid w:val="00F03FA1"/>
    <w:rsid w:val="00F0479B"/>
    <w:rsid w:val="00F05011"/>
    <w:rsid w:val="00F06652"/>
    <w:rsid w:val="00F06931"/>
    <w:rsid w:val="00F06B28"/>
    <w:rsid w:val="00F06D92"/>
    <w:rsid w:val="00F11EA5"/>
    <w:rsid w:val="00F14BB1"/>
    <w:rsid w:val="00F17122"/>
    <w:rsid w:val="00F2396A"/>
    <w:rsid w:val="00F25AE6"/>
    <w:rsid w:val="00F33227"/>
    <w:rsid w:val="00F35826"/>
    <w:rsid w:val="00F37A57"/>
    <w:rsid w:val="00F426A9"/>
    <w:rsid w:val="00F4356D"/>
    <w:rsid w:val="00F4401A"/>
    <w:rsid w:val="00F44ED3"/>
    <w:rsid w:val="00F4569A"/>
    <w:rsid w:val="00F511D9"/>
    <w:rsid w:val="00F5610C"/>
    <w:rsid w:val="00F56B3E"/>
    <w:rsid w:val="00F572A3"/>
    <w:rsid w:val="00F57A03"/>
    <w:rsid w:val="00F57EAE"/>
    <w:rsid w:val="00F605E2"/>
    <w:rsid w:val="00F614AF"/>
    <w:rsid w:val="00F63242"/>
    <w:rsid w:val="00F659F2"/>
    <w:rsid w:val="00F70C84"/>
    <w:rsid w:val="00F712FD"/>
    <w:rsid w:val="00F72704"/>
    <w:rsid w:val="00F737AF"/>
    <w:rsid w:val="00F771E4"/>
    <w:rsid w:val="00F82D05"/>
    <w:rsid w:val="00F8330F"/>
    <w:rsid w:val="00F8389B"/>
    <w:rsid w:val="00F83A31"/>
    <w:rsid w:val="00F83B46"/>
    <w:rsid w:val="00F84F84"/>
    <w:rsid w:val="00F90E01"/>
    <w:rsid w:val="00F9228C"/>
    <w:rsid w:val="00F936FA"/>
    <w:rsid w:val="00F93998"/>
    <w:rsid w:val="00F9454D"/>
    <w:rsid w:val="00F95A96"/>
    <w:rsid w:val="00FA087E"/>
    <w:rsid w:val="00FA58C3"/>
    <w:rsid w:val="00FA61BF"/>
    <w:rsid w:val="00FA6869"/>
    <w:rsid w:val="00FB0089"/>
    <w:rsid w:val="00FB2DEA"/>
    <w:rsid w:val="00FB4DB5"/>
    <w:rsid w:val="00FB519B"/>
    <w:rsid w:val="00FB7F08"/>
    <w:rsid w:val="00FC0F9F"/>
    <w:rsid w:val="00FC153E"/>
    <w:rsid w:val="00FC3500"/>
    <w:rsid w:val="00FC4878"/>
    <w:rsid w:val="00FC6555"/>
    <w:rsid w:val="00FD1943"/>
    <w:rsid w:val="00FD2A6F"/>
    <w:rsid w:val="00FD360F"/>
    <w:rsid w:val="00FD37FA"/>
    <w:rsid w:val="00FD62C5"/>
    <w:rsid w:val="00FD6D24"/>
    <w:rsid w:val="00FE3170"/>
    <w:rsid w:val="00FE3F28"/>
    <w:rsid w:val="00FE501B"/>
    <w:rsid w:val="00FF0312"/>
    <w:rsid w:val="00FF2131"/>
    <w:rsid w:val="00FF30FC"/>
    <w:rsid w:val="00FF54CE"/>
    <w:rsid w:val="00FF6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05F82D2E-BDFD-4AD4-A338-F61457BF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paragraph" w:styleId="Nadpis1">
    <w:name w:val="heading 1"/>
    <w:basedOn w:val="Normln"/>
    <w:next w:val="Normln"/>
    <w:link w:val="Nadpis1Char"/>
    <w:uiPriority w:val="9"/>
    <w:qFormat/>
    <w:rsid w:val="00A550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A550BF"/>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576866605">
      <w:bodyDiv w:val="1"/>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54681079">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597834355">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20649794">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1268</TotalTime>
  <Pages>1</Pages>
  <Words>16994</Words>
  <Characters>100265</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Hrdinová Iva</dc:creator>
  <cp:keywords/>
  <dc:description/>
  <cp:lastModifiedBy>Morcinková Renáta</cp:lastModifiedBy>
  <cp:revision>107</cp:revision>
  <cp:lastPrinted>2025-12-11T13:30:00Z</cp:lastPrinted>
  <dcterms:created xsi:type="dcterms:W3CDTF">2024-08-12T06:33:00Z</dcterms:created>
  <dcterms:modified xsi:type="dcterms:W3CDTF">2025-12-29T09:36:00Z</dcterms:modified>
</cp:coreProperties>
</file>