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E529" w14:textId="3C809A2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  <w:bookmarkStart w:id="0" w:name="_Hlk194581882"/>
      <w:bookmarkStart w:id="1" w:name="_Hlk211948023"/>
      <w:r w:rsidRPr="00A8731E">
        <w:rPr>
          <w:rFonts w:ascii="Garamond" w:hAnsi="Garamond"/>
          <w:b/>
          <w:sz w:val="24"/>
          <w:szCs w:val="24"/>
        </w:rPr>
        <w:t xml:space="preserve">Okresní soud v Karviné </w:t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</w:r>
      <w:r w:rsidRPr="00A8731E">
        <w:rPr>
          <w:rFonts w:ascii="Garamond" w:hAnsi="Garamond"/>
          <w:b/>
          <w:sz w:val="24"/>
          <w:szCs w:val="24"/>
        </w:rPr>
        <w:tab/>
        <w:t xml:space="preserve">         </w:t>
      </w:r>
      <w:r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  <w:r w:rsidRPr="00A8731E">
        <w:rPr>
          <w:rFonts w:ascii="Garamond" w:hAnsi="Garamond"/>
          <w:b/>
          <w:sz w:val="24"/>
          <w:szCs w:val="24"/>
        </w:rPr>
        <w:t xml:space="preserve">   </w:t>
      </w:r>
      <w:proofErr w:type="spellStart"/>
      <w:r w:rsidRPr="00A8731E">
        <w:rPr>
          <w:rFonts w:ascii="Garamond" w:hAnsi="Garamond"/>
          <w:b/>
          <w:sz w:val="24"/>
          <w:szCs w:val="24"/>
        </w:rPr>
        <w:t>Spr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="00A871C6">
        <w:rPr>
          <w:rFonts w:ascii="Garamond" w:hAnsi="Garamond"/>
          <w:b/>
          <w:sz w:val="24"/>
          <w:szCs w:val="24"/>
        </w:rPr>
        <w:t>1</w:t>
      </w:r>
      <w:r w:rsidR="001F53C3">
        <w:rPr>
          <w:rFonts w:ascii="Garamond" w:hAnsi="Garamond"/>
          <w:b/>
          <w:sz w:val="24"/>
          <w:szCs w:val="24"/>
        </w:rPr>
        <w:t>231</w:t>
      </w:r>
      <w:r>
        <w:rPr>
          <w:rFonts w:ascii="Garamond" w:hAnsi="Garamond"/>
          <w:b/>
          <w:sz w:val="24"/>
          <w:szCs w:val="24"/>
        </w:rPr>
        <w:t>/2026</w:t>
      </w:r>
    </w:p>
    <w:p w14:paraId="42A50EC4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513449DF" w14:textId="3AF97976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 xml:space="preserve">Z m ě n a    č. </w:t>
      </w:r>
      <w:r w:rsidR="001F53C3">
        <w:rPr>
          <w:rFonts w:ascii="Garamond" w:hAnsi="Garamond"/>
          <w:b/>
          <w:sz w:val="24"/>
          <w:szCs w:val="24"/>
        </w:rPr>
        <w:t>5</w:t>
      </w:r>
      <w:r w:rsidR="00B51A08">
        <w:rPr>
          <w:rFonts w:ascii="Garamond" w:hAnsi="Garamond"/>
          <w:b/>
          <w:sz w:val="24"/>
          <w:szCs w:val="24"/>
        </w:rPr>
        <w:t xml:space="preserve"> </w:t>
      </w:r>
    </w:p>
    <w:p w14:paraId="5E02D397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</w:p>
    <w:p w14:paraId="2D7C310E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rozvrhu práce Okresního soudu v Karviné na rok 202</w:t>
      </w:r>
      <w:r>
        <w:rPr>
          <w:rFonts w:ascii="Garamond" w:hAnsi="Garamond"/>
          <w:b/>
          <w:sz w:val="24"/>
          <w:szCs w:val="24"/>
        </w:rPr>
        <w:t>6</w:t>
      </w:r>
    </w:p>
    <w:p w14:paraId="1072C0D4" w14:textId="77777777" w:rsidR="00671EEA" w:rsidRPr="00A8731E" w:rsidRDefault="00671EEA" w:rsidP="00671EEA">
      <w:pPr>
        <w:jc w:val="center"/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______________________________________________________________________</w:t>
      </w:r>
    </w:p>
    <w:p w14:paraId="1D5C3738" w14:textId="77777777" w:rsidR="00671EEA" w:rsidRPr="00A8731E" w:rsidRDefault="00671EEA" w:rsidP="00671EEA">
      <w:pPr>
        <w:rPr>
          <w:rFonts w:ascii="Garamond" w:hAnsi="Garamond"/>
          <w:b/>
          <w:sz w:val="24"/>
          <w:szCs w:val="24"/>
        </w:rPr>
      </w:pPr>
    </w:p>
    <w:p w14:paraId="75BF2DA4" w14:textId="03932591" w:rsidR="00671EEA" w:rsidRDefault="00671EEA" w:rsidP="00671EEA">
      <w:pPr>
        <w:rPr>
          <w:rFonts w:ascii="Garamond" w:hAnsi="Garamond"/>
          <w:b/>
          <w:sz w:val="24"/>
          <w:szCs w:val="24"/>
        </w:rPr>
      </w:pPr>
      <w:r w:rsidRPr="00A8731E">
        <w:rPr>
          <w:rFonts w:ascii="Garamond" w:hAnsi="Garamond"/>
          <w:b/>
          <w:sz w:val="24"/>
          <w:szCs w:val="24"/>
        </w:rPr>
        <w:t>Rozvrh práce Okresního soudu v Karviné na rok 20</w:t>
      </w:r>
      <w:r>
        <w:rPr>
          <w:rFonts w:ascii="Garamond" w:hAnsi="Garamond"/>
          <w:b/>
          <w:sz w:val="24"/>
          <w:szCs w:val="24"/>
        </w:rPr>
        <w:t>2</w:t>
      </w:r>
      <w:r w:rsidR="008419DA"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se s účinností od 1.</w:t>
      </w:r>
      <w:r w:rsidR="00DA23FC">
        <w:rPr>
          <w:rFonts w:ascii="Garamond" w:hAnsi="Garamond"/>
          <w:b/>
          <w:sz w:val="24"/>
          <w:szCs w:val="24"/>
        </w:rPr>
        <w:t xml:space="preserve"> </w:t>
      </w:r>
      <w:r w:rsidR="001F53C3">
        <w:rPr>
          <w:rFonts w:ascii="Garamond" w:hAnsi="Garamond"/>
          <w:b/>
          <w:sz w:val="24"/>
          <w:szCs w:val="24"/>
        </w:rPr>
        <w:t>7</w:t>
      </w:r>
      <w:r w:rsidRPr="00A8731E">
        <w:rPr>
          <w:rFonts w:ascii="Garamond" w:hAnsi="Garamond"/>
          <w:b/>
          <w:sz w:val="24"/>
          <w:szCs w:val="24"/>
        </w:rPr>
        <w:t>. 202</w:t>
      </w:r>
      <w:r>
        <w:rPr>
          <w:rFonts w:ascii="Garamond" w:hAnsi="Garamond"/>
          <w:b/>
          <w:sz w:val="24"/>
          <w:szCs w:val="24"/>
        </w:rPr>
        <w:t>6</w:t>
      </w:r>
      <w:r w:rsidRPr="00A8731E">
        <w:rPr>
          <w:rFonts w:ascii="Garamond" w:hAnsi="Garamond"/>
          <w:b/>
          <w:sz w:val="24"/>
          <w:szCs w:val="24"/>
        </w:rPr>
        <w:t xml:space="preserve"> m ě n í   a   d o p l ň u j e    takto:</w:t>
      </w:r>
    </w:p>
    <w:p w14:paraId="4246E5AA" w14:textId="77777777" w:rsidR="00671EEA" w:rsidRPr="00F87A04" w:rsidRDefault="00671EEA" w:rsidP="003E67E0">
      <w:pPr>
        <w:spacing w:after="0"/>
        <w:contextualSpacing/>
        <w:rPr>
          <w:rFonts w:ascii="Garamond" w:hAnsi="Garamond"/>
          <w:b/>
          <w:sz w:val="24"/>
          <w:szCs w:val="24"/>
        </w:rPr>
      </w:pPr>
    </w:p>
    <w:p w14:paraId="2FFE2264" w14:textId="563375B0" w:rsidR="003E67E0" w:rsidRPr="00536304" w:rsidRDefault="00671EEA" w:rsidP="00C938C5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536304">
        <w:rPr>
          <w:rFonts w:ascii="Garamond" w:hAnsi="Garamond"/>
          <w:b/>
          <w:sz w:val="24"/>
          <w:szCs w:val="24"/>
        </w:rPr>
        <w:t xml:space="preserve">Úsek občanskoprávní </w:t>
      </w:r>
      <w:r w:rsidR="00BE4F8D" w:rsidRPr="00536304">
        <w:rPr>
          <w:rFonts w:ascii="Garamond" w:hAnsi="Garamond"/>
          <w:b/>
          <w:sz w:val="24"/>
          <w:szCs w:val="24"/>
        </w:rPr>
        <w:t>sporný – pracoviště</w:t>
      </w:r>
      <w:r w:rsidR="0001246F" w:rsidRPr="00536304">
        <w:rPr>
          <w:rFonts w:ascii="Garamond" w:hAnsi="Garamond"/>
          <w:b/>
          <w:sz w:val="24"/>
          <w:szCs w:val="24"/>
        </w:rPr>
        <w:t xml:space="preserve"> Havířov</w:t>
      </w:r>
    </w:p>
    <w:p w14:paraId="291975B5" w14:textId="77777777" w:rsidR="00C938C5" w:rsidRDefault="00C938C5" w:rsidP="00C938C5">
      <w:pPr>
        <w:pStyle w:val="Odstavecseseznamem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14:paraId="027732CB" w14:textId="736C2EE0" w:rsidR="00C938C5" w:rsidRPr="00DA23FC" w:rsidRDefault="00C938C5" w:rsidP="00C938C5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 w:rsidRPr="00DA23FC">
        <w:rPr>
          <w:rFonts w:ascii="Garamond" w:hAnsi="Garamond"/>
          <w:b/>
          <w:sz w:val="24"/>
          <w:szCs w:val="24"/>
        </w:rPr>
        <w:t>Soudní oddělení 107</w:t>
      </w:r>
      <w:r w:rsidR="00DA23FC">
        <w:rPr>
          <w:rFonts w:ascii="Garamond" w:hAnsi="Garamond"/>
          <w:b/>
          <w:sz w:val="24"/>
          <w:szCs w:val="24"/>
        </w:rPr>
        <w:t xml:space="preserve"> C</w:t>
      </w:r>
      <w:r w:rsidRPr="00DA23FC">
        <w:rPr>
          <w:rFonts w:ascii="Garamond" w:hAnsi="Garamond"/>
          <w:b/>
          <w:sz w:val="24"/>
          <w:szCs w:val="24"/>
        </w:rPr>
        <w:t xml:space="preserve">: </w:t>
      </w:r>
    </w:p>
    <w:p w14:paraId="41B81981" w14:textId="4DCC03B1" w:rsidR="00C938C5" w:rsidRPr="00C938C5" w:rsidRDefault="00C938C5" w:rsidP="00C938C5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</w:t>
      </w:r>
      <w:r w:rsidRPr="00C938C5">
        <w:rPr>
          <w:rFonts w:ascii="Garamond" w:hAnsi="Garamond"/>
          <w:bCs/>
          <w:sz w:val="24"/>
          <w:szCs w:val="24"/>
        </w:rPr>
        <w:t>ako zástupce VSÚ</w:t>
      </w:r>
      <w:r>
        <w:rPr>
          <w:rFonts w:ascii="Garamond" w:hAnsi="Garamond"/>
          <w:bCs/>
          <w:sz w:val="24"/>
          <w:szCs w:val="24"/>
        </w:rPr>
        <w:t xml:space="preserve"> se </w:t>
      </w:r>
      <w:r w:rsidRPr="00C938C5">
        <w:rPr>
          <w:rFonts w:ascii="Garamond" w:hAnsi="Garamond"/>
          <w:bCs/>
          <w:sz w:val="24"/>
          <w:szCs w:val="24"/>
        </w:rPr>
        <w:t>zařazuje Alexandra Jančová.</w:t>
      </w:r>
    </w:p>
    <w:p w14:paraId="72A1853C" w14:textId="24384B0F" w:rsidR="00C938C5" w:rsidRDefault="00C938C5" w:rsidP="00C938C5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jako soudní tajemnice se zařazuje Alexandra Jančová a </w:t>
      </w:r>
      <w:r w:rsidR="00D67C8E">
        <w:rPr>
          <w:rFonts w:ascii="Garamond" w:hAnsi="Garamond"/>
          <w:bCs/>
          <w:sz w:val="24"/>
          <w:szCs w:val="24"/>
        </w:rPr>
        <w:t xml:space="preserve">její </w:t>
      </w:r>
      <w:r>
        <w:rPr>
          <w:rFonts w:ascii="Garamond" w:hAnsi="Garamond"/>
          <w:bCs/>
          <w:sz w:val="24"/>
          <w:szCs w:val="24"/>
        </w:rPr>
        <w:t>zástupce</w:t>
      </w:r>
      <w:r w:rsidR="00D67C8E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Hana Přibylová</w:t>
      </w:r>
      <w:r w:rsidR="00D67C8E">
        <w:rPr>
          <w:rFonts w:ascii="Garamond" w:hAnsi="Garamond"/>
          <w:bCs/>
          <w:sz w:val="24"/>
          <w:szCs w:val="24"/>
        </w:rPr>
        <w:t>.</w:t>
      </w:r>
    </w:p>
    <w:p w14:paraId="79573436" w14:textId="776C57B6" w:rsidR="00D67C8E" w:rsidRDefault="00FA4D51" w:rsidP="00C938C5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</w:t>
      </w:r>
      <w:r w:rsidR="00D67C8E">
        <w:rPr>
          <w:rFonts w:ascii="Garamond" w:hAnsi="Garamond"/>
          <w:bCs/>
          <w:sz w:val="24"/>
          <w:szCs w:val="24"/>
        </w:rPr>
        <w:t>ako</w:t>
      </w:r>
      <w:r>
        <w:rPr>
          <w:rFonts w:ascii="Garamond" w:hAnsi="Garamond"/>
          <w:bCs/>
          <w:sz w:val="24"/>
          <w:szCs w:val="24"/>
        </w:rPr>
        <w:t xml:space="preserve"> další</w:t>
      </w:r>
      <w:r w:rsidR="00D67C8E">
        <w:rPr>
          <w:rFonts w:ascii="Garamond" w:hAnsi="Garamond"/>
          <w:bCs/>
          <w:sz w:val="24"/>
          <w:szCs w:val="24"/>
        </w:rPr>
        <w:t xml:space="preserve"> rejstříková vedoucí se zařazuje Alexandra Jančová a jej</w:t>
      </w:r>
      <w:r>
        <w:rPr>
          <w:rFonts w:ascii="Garamond" w:hAnsi="Garamond"/>
          <w:bCs/>
          <w:sz w:val="24"/>
          <w:szCs w:val="24"/>
        </w:rPr>
        <w:t>ich</w:t>
      </w:r>
      <w:r w:rsidR="00D67C8E">
        <w:rPr>
          <w:rFonts w:ascii="Garamond" w:hAnsi="Garamond"/>
          <w:bCs/>
          <w:sz w:val="24"/>
          <w:szCs w:val="24"/>
        </w:rPr>
        <w:t xml:space="preserve"> </w:t>
      </w:r>
      <w:r w:rsidR="005038A2">
        <w:rPr>
          <w:rFonts w:ascii="Garamond" w:hAnsi="Garamond"/>
          <w:bCs/>
          <w:sz w:val="24"/>
          <w:szCs w:val="24"/>
        </w:rPr>
        <w:t>zástupce Bc.</w:t>
      </w:r>
      <w:r w:rsidR="00D67C8E">
        <w:rPr>
          <w:rFonts w:ascii="Garamond" w:hAnsi="Garamond"/>
          <w:bCs/>
          <w:sz w:val="24"/>
          <w:szCs w:val="24"/>
        </w:rPr>
        <w:t xml:space="preserve"> Michal </w:t>
      </w:r>
      <w:proofErr w:type="spellStart"/>
      <w:r w:rsidR="00D67C8E">
        <w:rPr>
          <w:rFonts w:ascii="Garamond" w:hAnsi="Garamond"/>
          <w:bCs/>
          <w:sz w:val="24"/>
          <w:szCs w:val="24"/>
        </w:rPr>
        <w:t>Kožusznik</w:t>
      </w:r>
      <w:proofErr w:type="spellEnd"/>
      <w:r w:rsidR="00D67C8E">
        <w:rPr>
          <w:rFonts w:ascii="Garamond" w:hAnsi="Garamond"/>
          <w:bCs/>
          <w:sz w:val="24"/>
          <w:szCs w:val="24"/>
        </w:rPr>
        <w:t>.</w:t>
      </w:r>
    </w:p>
    <w:p w14:paraId="729F2666" w14:textId="54D59B1C" w:rsidR="00D67C8E" w:rsidRDefault="00D67C8E" w:rsidP="00D67C8E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</w:p>
    <w:p w14:paraId="5A2D6288" w14:textId="3437AD6A" w:rsidR="00D67C8E" w:rsidRPr="00DA23FC" w:rsidRDefault="00D67C8E" w:rsidP="00D67C8E">
      <w:pPr>
        <w:pStyle w:val="Odstavecseseznamem"/>
        <w:numPr>
          <w:ilvl w:val="0"/>
          <w:numId w:val="10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</w:t>
      </w:r>
      <w:r w:rsidRPr="00DA23FC">
        <w:rPr>
          <w:rFonts w:ascii="Garamond" w:hAnsi="Garamond"/>
          <w:b/>
          <w:sz w:val="24"/>
          <w:szCs w:val="24"/>
        </w:rPr>
        <w:t>Soudní oddělení 109</w:t>
      </w:r>
      <w:r w:rsidR="00DA23FC">
        <w:rPr>
          <w:rFonts w:ascii="Garamond" w:hAnsi="Garamond"/>
          <w:b/>
          <w:sz w:val="24"/>
          <w:szCs w:val="24"/>
        </w:rPr>
        <w:t xml:space="preserve"> C</w:t>
      </w:r>
      <w:r w:rsidRPr="00DA23FC">
        <w:rPr>
          <w:rFonts w:ascii="Garamond" w:hAnsi="Garamond"/>
          <w:b/>
          <w:sz w:val="24"/>
          <w:szCs w:val="24"/>
        </w:rPr>
        <w:t>:</w:t>
      </w:r>
    </w:p>
    <w:p w14:paraId="4AD7A441" w14:textId="4F126DB5" w:rsidR="000A4AAE" w:rsidRPr="00C72602" w:rsidRDefault="00D67C8E" w:rsidP="00C72602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    jako zástupce VSÚ se zařazuje Mgr. Pavel Dembický </w:t>
      </w:r>
    </w:p>
    <w:p w14:paraId="59A50646" w14:textId="194D9C70" w:rsidR="00D67C8E" w:rsidRDefault="00D67C8E" w:rsidP="00D67C8E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-     jako rejstříkov</w:t>
      </w:r>
      <w:r w:rsidR="000A4AAE">
        <w:rPr>
          <w:rFonts w:ascii="Garamond" w:hAnsi="Garamond"/>
          <w:bCs/>
          <w:sz w:val="24"/>
          <w:szCs w:val="24"/>
        </w:rPr>
        <w:t>ý</w:t>
      </w:r>
      <w:r>
        <w:rPr>
          <w:rFonts w:ascii="Garamond" w:hAnsi="Garamond"/>
          <w:bCs/>
          <w:sz w:val="24"/>
          <w:szCs w:val="24"/>
        </w:rPr>
        <w:t xml:space="preserve"> vedoucí se zařazuje Bc. Michal </w:t>
      </w:r>
      <w:proofErr w:type="spellStart"/>
      <w:r>
        <w:rPr>
          <w:rFonts w:ascii="Garamond" w:hAnsi="Garamond"/>
          <w:bCs/>
          <w:sz w:val="24"/>
          <w:szCs w:val="24"/>
        </w:rPr>
        <w:t>Kožusznik</w:t>
      </w:r>
      <w:proofErr w:type="spellEnd"/>
      <w:r>
        <w:rPr>
          <w:rFonts w:ascii="Garamond" w:hAnsi="Garamond"/>
          <w:bCs/>
          <w:sz w:val="24"/>
          <w:szCs w:val="24"/>
        </w:rPr>
        <w:t xml:space="preserve"> a jeho zástupc</w:t>
      </w:r>
      <w:r w:rsidR="005038A2">
        <w:rPr>
          <w:rFonts w:ascii="Garamond" w:hAnsi="Garamond"/>
          <w:bCs/>
          <w:sz w:val="24"/>
          <w:szCs w:val="24"/>
        </w:rPr>
        <w:t>i</w:t>
      </w:r>
      <w:r>
        <w:rPr>
          <w:rFonts w:ascii="Garamond" w:hAnsi="Garamond"/>
          <w:bCs/>
          <w:sz w:val="24"/>
          <w:szCs w:val="24"/>
        </w:rPr>
        <w:t xml:space="preserve">   </w:t>
      </w:r>
    </w:p>
    <w:p w14:paraId="0F34745B" w14:textId="52DB6D18" w:rsidR="00D67C8E" w:rsidRPr="00D67C8E" w:rsidRDefault="00D67C8E" w:rsidP="00D67C8E">
      <w:pPr>
        <w:pStyle w:val="Odstavecseseznamem"/>
        <w:spacing w:after="0" w:line="240" w:lineRule="auto"/>
        <w:ind w:left="144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</w:t>
      </w:r>
      <w:r w:rsidR="00536304">
        <w:rPr>
          <w:rFonts w:ascii="Garamond" w:hAnsi="Garamond"/>
          <w:bCs/>
          <w:sz w:val="24"/>
          <w:szCs w:val="24"/>
        </w:rPr>
        <w:t>Alexandra Jančová a Michaela Hesová</w:t>
      </w:r>
      <w:r>
        <w:rPr>
          <w:rFonts w:ascii="Garamond" w:hAnsi="Garamond"/>
          <w:bCs/>
          <w:sz w:val="24"/>
          <w:szCs w:val="24"/>
        </w:rPr>
        <w:t xml:space="preserve"> </w:t>
      </w:r>
    </w:p>
    <w:p w14:paraId="5B1A32B8" w14:textId="0B85AF0A" w:rsidR="001F53C3" w:rsidRDefault="001F53C3" w:rsidP="001F53C3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1C314514" w14:textId="77777777" w:rsidR="00FA4D51" w:rsidRDefault="00536304" w:rsidP="00536304">
      <w:pPr>
        <w:pStyle w:val="Odstavecseseznamem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Úsek občanskoprávní nesporný</w:t>
      </w:r>
    </w:p>
    <w:p w14:paraId="4278DB3B" w14:textId="77777777" w:rsidR="00FA4D51" w:rsidRDefault="00FA4D51" w:rsidP="00FA4D51">
      <w:pPr>
        <w:pStyle w:val="Odstavecseseznamem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14:paraId="18BDFA3B" w14:textId="08BEA92C" w:rsidR="001F53C3" w:rsidRDefault="00536304" w:rsidP="00FA4D51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pracoviště Karviná</w:t>
      </w:r>
    </w:p>
    <w:p w14:paraId="12B0FE0D" w14:textId="77777777" w:rsidR="00536304" w:rsidRPr="00536304" w:rsidRDefault="00536304" w:rsidP="00536304">
      <w:pPr>
        <w:pStyle w:val="Odstavecseseznamem"/>
        <w:spacing w:after="0" w:line="240" w:lineRule="auto"/>
        <w:ind w:left="1080"/>
        <w:rPr>
          <w:rFonts w:ascii="Garamond" w:hAnsi="Garamond"/>
          <w:b/>
          <w:sz w:val="24"/>
          <w:szCs w:val="24"/>
        </w:rPr>
      </w:pPr>
    </w:p>
    <w:p w14:paraId="02575843" w14:textId="7FF5DE8F" w:rsidR="00536304" w:rsidRDefault="00536304" w:rsidP="00536304">
      <w:pPr>
        <w:spacing w:after="0" w:line="240" w:lineRule="auto"/>
        <w:ind w:left="1134" w:hanging="1134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Pr="00536304">
        <w:rPr>
          <w:rFonts w:ascii="Garamond" w:hAnsi="Garamond"/>
          <w:bCs/>
          <w:sz w:val="24"/>
          <w:szCs w:val="24"/>
        </w:rPr>
        <w:t xml:space="preserve">Na pracoviště v Karviné se zařazuje soudní sociální pracovnice Mgr. Kateřina Pytliková, která provádí odbornou sociální činnost pro potřeby soudního rozhodování, zejména v řízeních ve věcech péče soudu o nezletilé osoby a ve věcech svéprávnosti, opatrovnictví a podpůrných opatření. Je pověřena výkonem činností dle </w:t>
      </w:r>
      <w:proofErr w:type="spellStart"/>
      <w:r w:rsidRPr="00536304">
        <w:rPr>
          <w:rFonts w:ascii="Garamond" w:hAnsi="Garamond"/>
          <w:bCs/>
          <w:sz w:val="24"/>
          <w:szCs w:val="24"/>
        </w:rPr>
        <w:t>ust</w:t>
      </w:r>
      <w:proofErr w:type="spellEnd"/>
      <w:r w:rsidRPr="00536304">
        <w:rPr>
          <w:rFonts w:ascii="Garamond" w:hAnsi="Garamond"/>
          <w:bCs/>
          <w:sz w:val="24"/>
          <w:szCs w:val="24"/>
        </w:rPr>
        <w:t>. § 6 odst. 2 vyhlášky č. 37/1992 Sb., o jednacím řádu pro okresní a krajské soudy.</w:t>
      </w:r>
    </w:p>
    <w:p w14:paraId="74BE836F" w14:textId="77777777" w:rsidR="00FA4D51" w:rsidRDefault="00FA4D51" w:rsidP="00FA4D51">
      <w:pPr>
        <w:pStyle w:val="Odstavecseseznamem"/>
        <w:spacing w:after="0" w:line="240" w:lineRule="auto"/>
        <w:ind w:left="1134"/>
        <w:jc w:val="both"/>
        <w:rPr>
          <w:rFonts w:ascii="Garamond" w:hAnsi="Garamond"/>
          <w:b/>
          <w:sz w:val="24"/>
          <w:szCs w:val="24"/>
        </w:rPr>
      </w:pPr>
    </w:p>
    <w:p w14:paraId="658667D8" w14:textId="69C66BF1" w:rsidR="00FA4D51" w:rsidRPr="00FA4D51" w:rsidRDefault="00C72602" w:rsidP="00FA4D5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</w:t>
      </w:r>
      <w:r w:rsidR="00FA4D51" w:rsidRPr="00FA4D51">
        <w:rPr>
          <w:rFonts w:ascii="Garamond" w:hAnsi="Garamond"/>
          <w:b/>
          <w:sz w:val="24"/>
          <w:szCs w:val="24"/>
        </w:rPr>
        <w:t>racoviště Havířov</w:t>
      </w:r>
    </w:p>
    <w:p w14:paraId="2289FCEC" w14:textId="77777777" w:rsidR="00FA4D51" w:rsidRPr="00FA4D51" w:rsidRDefault="00FA4D51" w:rsidP="00FA4D51">
      <w:pPr>
        <w:pStyle w:val="Odstavecseseznamem"/>
        <w:spacing w:after="0" w:line="240" w:lineRule="auto"/>
        <w:ind w:left="1800"/>
        <w:jc w:val="both"/>
        <w:rPr>
          <w:rFonts w:ascii="Garamond" w:hAnsi="Garamond"/>
          <w:bCs/>
          <w:sz w:val="24"/>
          <w:szCs w:val="24"/>
        </w:rPr>
      </w:pPr>
    </w:p>
    <w:p w14:paraId="24B3254D" w14:textId="4AAAB2D2" w:rsidR="00FA4D51" w:rsidRDefault="00FA4D51" w:rsidP="00FA4D5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           </w:t>
      </w:r>
      <w:r w:rsidR="00C72602">
        <w:rPr>
          <w:rFonts w:ascii="Garamond" w:hAnsi="Garamond"/>
          <w:b/>
          <w:sz w:val="24"/>
          <w:szCs w:val="24"/>
        </w:rPr>
        <w:t>S</w:t>
      </w:r>
      <w:r w:rsidRPr="00FA4D51">
        <w:rPr>
          <w:rFonts w:ascii="Garamond" w:hAnsi="Garamond"/>
          <w:b/>
          <w:sz w:val="24"/>
          <w:szCs w:val="24"/>
        </w:rPr>
        <w:t xml:space="preserve">oudní oddělení 120 P a </w:t>
      </w:r>
      <w:proofErr w:type="spellStart"/>
      <w:r w:rsidRPr="00FA4D51">
        <w:rPr>
          <w:rFonts w:ascii="Garamond" w:hAnsi="Garamond"/>
          <w:b/>
          <w:sz w:val="24"/>
          <w:szCs w:val="24"/>
        </w:rPr>
        <w:t>Nc</w:t>
      </w:r>
      <w:proofErr w:type="spellEnd"/>
      <w:r w:rsidRPr="00FA4D51">
        <w:rPr>
          <w:rFonts w:ascii="Garamond" w:hAnsi="Garamond"/>
          <w:b/>
          <w:sz w:val="24"/>
          <w:szCs w:val="24"/>
        </w:rPr>
        <w:t xml:space="preserve">:  </w:t>
      </w:r>
    </w:p>
    <w:p w14:paraId="2184DA7F" w14:textId="04B04DD9" w:rsidR="00FA4D51" w:rsidRDefault="00FA4D51" w:rsidP="00FA4D51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j</w:t>
      </w:r>
      <w:r w:rsidRPr="00FA4D51">
        <w:rPr>
          <w:rFonts w:ascii="Garamond" w:hAnsi="Garamond"/>
          <w:bCs/>
          <w:sz w:val="24"/>
          <w:szCs w:val="24"/>
        </w:rPr>
        <w:t xml:space="preserve">ako </w:t>
      </w:r>
      <w:r w:rsidR="00C72602">
        <w:rPr>
          <w:rFonts w:ascii="Garamond" w:hAnsi="Garamond"/>
          <w:bCs/>
          <w:sz w:val="24"/>
          <w:szCs w:val="24"/>
        </w:rPr>
        <w:t xml:space="preserve">administrativní pracovnice </w:t>
      </w:r>
      <w:proofErr w:type="spellStart"/>
      <w:r w:rsidR="00C72602">
        <w:rPr>
          <w:rFonts w:ascii="Garamond" w:hAnsi="Garamond"/>
          <w:bCs/>
          <w:sz w:val="24"/>
          <w:szCs w:val="24"/>
        </w:rPr>
        <w:t>minitýmu</w:t>
      </w:r>
      <w:proofErr w:type="spellEnd"/>
      <w:r w:rsidR="00C72602">
        <w:rPr>
          <w:rFonts w:ascii="Garamond" w:hAnsi="Garamond"/>
          <w:bCs/>
          <w:sz w:val="24"/>
          <w:szCs w:val="24"/>
        </w:rPr>
        <w:t xml:space="preserve"> </w:t>
      </w:r>
      <w:r w:rsidRPr="00FA4D51">
        <w:rPr>
          <w:rFonts w:ascii="Garamond" w:hAnsi="Garamond"/>
          <w:bCs/>
          <w:sz w:val="24"/>
          <w:szCs w:val="24"/>
        </w:rPr>
        <w:t>se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FA4D51">
        <w:rPr>
          <w:rFonts w:ascii="Garamond" w:hAnsi="Garamond"/>
          <w:bCs/>
          <w:sz w:val="24"/>
          <w:szCs w:val="24"/>
        </w:rPr>
        <w:t xml:space="preserve">zařazuje Monika </w:t>
      </w:r>
      <w:proofErr w:type="spellStart"/>
      <w:r w:rsidRPr="00FA4D51">
        <w:rPr>
          <w:rFonts w:ascii="Garamond" w:hAnsi="Garamond"/>
          <w:bCs/>
          <w:sz w:val="24"/>
          <w:szCs w:val="24"/>
        </w:rPr>
        <w:t>Grénarová</w:t>
      </w:r>
      <w:proofErr w:type="spellEnd"/>
    </w:p>
    <w:p w14:paraId="02CF7BFB" w14:textId="77777777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1E486DF3" w14:textId="77777777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5804E307" w14:textId="77777777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13BF0A05" w14:textId="77777777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6E203EEB" w14:textId="77777777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</w:p>
    <w:p w14:paraId="77BF5247" w14:textId="22F00C9A" w:rsidR="00317F05" w:rsidRDefault="00317F05" w:rsidP="00317F05">
      <w:pPr>
        <w:spacing w:after="0" w:line="240" w:lineRule="auto"/>
        <w:ind w:left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III. </w:t>
      </w:r>
      <w:r>
        <w:rPr>
          <w:rFonts w:ascii="Garamond" w:hAnsi="Garamond"/>
          <w:b/>
          <w:sz w:val="24"/>
          <w:szCs w:val="24"/>
        </w:rPr>
        <w:tab/>
        <w:t xml:space="preserve">       Úsek trestní </w:t>
      </w:r>
    </w:p>
    <w:p w14:paraId="73606C09" w14:textId="77777777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</w:p>
    <w:p w14:paraId="66B4E60D" w14:textId="72915D52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A81245">
        <w:rPr>
          <w:rFonts w:ascii="Garamond" w:hAnsi="Garamond"/>
          <w:b/>
          <w:sz w:val="24"/>
          <w:szCs w:val="24"/>
        </w:rPr>
        <w:t xml:space="preserve">       </w:t>
      </w: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 xml:space="preserve">pracoviště Karviná </w:t>
      </w:r>
    </w:p>
    <w:p w14:paraId="12A70A07" w14:textId="2A65D18B" w:rsidR="00A81245" w:rsidRPr="00A81245" w:rsidRDefault="00A81245" w:rsidP="0083399C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C0A7777" w14:textId="48C02B84" w:rsidR="00A81245" w:rsidRPr="00A81245" w:rsidRDefault="00A81245" w:rsidP="00A81245">
      <w:pPr>
        <w:spacing w:after="0" w:line="240" w:lineRule="auto"/>
        <w:ind w:left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- </w:t>
      </w:r>
      <w:r w:rsidRPr="00A81245">
        <w:rPr>
          <w:rFonts w:ascii="Garamond" w:hAnsi="Garamond"/>
          <w:bCs/>
          <w:sz w:val="24"/>
          <w:szCs w:val="24"/>
        </w:rPr>
        <w:t>v oddělení 10</w:t>
      </w:r>
      <w:r w:rsidR="0083399C">
        <w:rPr>
          <w:rFonts w:ascii="Garamond" w:hAnsi="Garamond"/>
          <w:bCs/>
          <w:sz w:val="24"/>
          <w:szCs w:val="24"/>
        </w:rPr>
        <w:t xml:space="preserve"> </w:t>
      </w:r>
      <w:r w:rsidRPr="00A81245">
        <w:rPr>
          <w:rFonts w:ascii="Garamond" w:hAnsi="Garamond"/>
          <w:bCs/>
          <w:sz w:val="24"/>
          <w:szCs w:val="24"/>
        </w:rPr>
        <w:t>T se snižuje nápad na 70 %</w:t>
      </w:r>
    </w:p>
    <w:p w14:paraId="05F2DF59" w14:textId="2B9BDAC3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</w:p>
    <w:p w14:paraId="28C81747" w14:textId="77777777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51E6E359" w14:textId="55E53E63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A81245">
        <w:rPr>
          <w:rFonts w:ascii="Garamond" w:hAnsi="Garamond"/>
          <w:bCs/>
          <w:sz w:val="24"/>
          <w:szCs w:val="24"/>
        </w:rPr>
        <w:t xml:space="preserve">       </w:t>
      </w:r>
      <w:r>
        <w:rPr>
          <w:rFonts w:ascii="Garamond" w:hAnsi="Garamond"/>
          <w:bCs/>
          <w:sz w:val="24"/>
          <w:szCs w:val="24"/>
        </w:rPr>
        <w:t xml:space="preserve">- </w:t>
      </w:r>
      <w:r>
        <w:rPr>
          <w:rFonts w:ascii="Garamond" w:hAnsi="Garamond"/>
          <w:b/>
          <w:sz w:val="24"/>
          <w:szCs w:val="24"/>
        </w:rPr>
        <w:t xml:space="preserve">pracoviště Havířov </w:t>
      </w:r>
    </w:p>
    <w:p w14:paraId="67F832DD" w14:textId="77777777" w:rsidR="00A81245" w:rsidRDefault="00A81245" w:rsidP="00317F05">
      <w:pPr>
        <w:spacing w:after="0" w:line="240" w:lineRule="auto"/>
        <w:ind w:left="426"/>
        <w:jc w:val="both"/>
        <w:rPr>
          <w:rFonts w:ascii="Garamond" w:hAnsi="Garamond"/>
          <w:b/>
          <w:sz w:val="24"/>
          <w:szCs w:val="24"/>
        </w:rPr>
      </w:pPr>
    </w:p>
    <w:p w14:paraId="33BC7558" w14:textId="0257F492" w:rsidR="00A81245" w:rsidRPr="00A81245" w:rsidRDefault="00A81245" w:rsidP="00A81245">
      <w:pPr>
        <w:spacing w:after="0" w:line="240" w:lineRule="auto"/>
        <w:ind w:left="1134"/>
        <w:jc w:val="both"/>
        <w:rPr>
          <w:rFonts w:ascii="Garamond" w:hAnsi="Garamond"/>
          <w:bCs/>
          <w:sz w:val="24"/>
          <w:szCs w:val="24"/>
        </w:rPr>
      </w:pPr>
      <w:r w:rsidRPr="00A81245">
        <w:rPr>
          <w:rFonts w:ascii="Garamond" w:hAnsi="Garamond"/>
          <w:bCs/>
          <w:sz w:val="24"/>
          <w:szCs w:val="24"/>
        </w:rPr>
        <w:t>- v oddělení 105 T se zvyšuje nápad na 80 %</w:t>
      </w:r>
    </w:p>
    <w:p w14:paraId="5C3F22D4" w14:textId="77777777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00C223E6" w14:textId="77777777" w:rsidR="00317F05" w:rsidRDefault="00317F05" w:rsidP="00317F05">
      <w:pPr>
        <w:spacing w:after="0" w:line="240" w:lineRule="auto"/>
        <w:ind w:left="426"/>
        <w:jc w:val="both"/>
        <w:rPr>
          <w:rFonts w:ascii="Garamond" w:hAnsi="Garamond"/>
          <w:bCs/>
          <w:sz w:val="24"/>
          <w:szCs w:val="24"/>
        </w:rPr>
      </w:pPr>
    </w:p>
    <w:p w14:paraId="2FED4A3F" w14:textId="7E51C468" w:rsidR="00FA4D51" w:rsidRDefault="00FA4D51" w:rsidP="00FA4D5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FA4D51">
        <w:rPr>
          <w:rFonts w:ascii="Garamond" w:hAnsi="Garamond"/>
          <w:bCs/>
          <w:sz w:val="24"/>
          <w:szCs w:val="24"/>
        </w:rPr>
        <w:t xml:space="preserve">             </w:t>
      </w:r>
    </w:p>
    <w:p w14:paraId="7BF84A83" w14:textId="12DC5EC4" w:rsidR="00EB5651" w:rsidRPr="00EB5651" w:rsidRDefault="00EB5651" w:rsidP="00EB565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B5651">
        <w:rPr>
          <w:rFonts w:ascii="Garamond" w:hAnsi="Garamond"/>
          <w:b/>
          <w:sz w:val="24"/>
          <w:szCs w:val="24"/>
        </w:rPr>
        <w:t>Z rozvrhu práce se vyřazuje:</w:t>
      </w:r>
    </w:p>
    <w:p w14:paraId="14B34E4C" w14:textId="77777777" w:rsidR="00FA4D51" w:rsidRPr="00FA4D51" w:rsidRDefault="00FA4D51" w:rsidP="00FA4D51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bookmarkEnd w:id="0"/>
    <w:p w14:paraId="2FE4A036" w14:textId="23A82AE1" w:rsidR="00C72602" w:rsidRPr="00EB5651" w:rsidRDefault="00EB5651" w:rsidP="00EB5651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</w:t>
      </w:r>
      <w:r w:rsidRPr="00EB5651">
        <w:rPr>
          <w:rFonts w:ascii="Garamond" w:hAnsi="Garamond"/>
          <w:bCs/>
          <w:sz w:val="24"/>
          <w:szCs w:val="24"/>
        </w:rPr>
        <w:t>řísedící Jozef Harašta – oddělení 10 T</w:t>
      </w:r>
    </w:p>
    <w:p w14:paraId="58FE3A8D" w14:textId="5F9ED1F2" w:rsidR="00EB5651" w:rsidRPr="00EB5651" w:rsidRDefault="00EB5651" w:rsidP="00EB5651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</w:t>
      </w:r>
      <w:r w:rsidRPr="00EB5651">
        <w:rPr>
          <w:rFonts w:ascii="Garamond" w:hAnsi="Garamond"/>
          <w:bCs/>
          <w:sz w:val="24"/>
          <w:szCs w:val="24"/>
        </w:rPr>
        <w:t>dministrativní pracovnice týmu Bc. Hana Balko</w:t>
      </w:r>
    </w:p>
    <w:p w14:paraId="59340EBF" w14:textId="0C761B73" w:rsidR="00EB5651" w:rsidRPr="00EB5651" w:rsidRDefault="00EB5651" w:rsidP="00EB5651">
      <w:pPr>
        <w:pStyle w:val="Odstavecseseznamem"/>
        <w:numPr>
          <w:ilvl w:val="0"/>
          <w:numId w:val="13"/>
        </w:num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z</w:t>
      </w:r>
      <w:r w:rsidRPr="00EB5651">
        <w:rPr>
          <w:rFonts w:ascii="Garamond" w:hAnsi="Garamond"/>
          <w:bCs/>
          <w:sz w:val="24"/>
          <w:szCs w:val="24"/>
        </w:rPr>
        <w:t xml:space="preserve">apisovatelka Adéla </w:t>
      </w:r>
      <w:proofErr w:type="spellStart"/>
      <w:r w:rsidRPr="00EB5651">
        <w:rPr>
          <w:rFonts w:ascii="Garamond" w:hAnsi="Garamond"/>
          <w:bCs/>
          <w:sz w:val="24"/>
          <w:szCs w:val="24"/>
        </w:rPr>
        <w:t>Motanová</w:t>
      </w:r>
      <w:proofErr w:type="spellEnd"/>
      <w:r w:rsidRPr="00EB5651">
        <w:rPr>
          <w:rFonts w:ascii="Garamond" w:hAnsi="Garamond"/>
          <w:bCs/>
          <w:sz w:val="24"/>
          <w:szCs w:val="24"/>
        </w:rPr>
        <w:t xml:space="preserve"> </w:t>
      </w:r>
    </w:p>
    <w:p w14:paraId="5CD15A78" w14:textId="77777777" w:rsidR="00EB5651" w:rsidRDefault="00EB5651" w:rsidP="00671EE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04FB2239" w14:textId="77777777" w:rsidR="00EB5651" w:rsidRPr="00EB5651" w:rsidRDefault="00EB5651" w:rsidP="00671EEA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1F0E3282" w14:textId="77777777" w:rsidR="00EB5651" w:rsidRDefault="00EB5651" w:rsidP="00671EE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76C59343" w14:textId="65ACF6DC" w:rsidR="00671EEA" w:rsidRPr="00C72602" w:rsidRDefault="00671EEA" w:rsidP="00671EE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419DA">
        <w:rPr>
          <w:rFonts w:ascii="Garamond" w:hAnsi="Garamond"/>
          <w:bCs/>
          <w:sz w:val="24"/>
          <w:szCs w:val="24"/>
          <w:lang w:eastAsia="cs-CZ"/>
        </w:rPr>
        <w:t xml:space="preserve">Karviná, </w:t>
      </w:r>
      <w:r w:rsidR="00EB5651">
        <w:rPr>
          <w:rFonts w:ascii="Garamond" w:hAnsi="Garamond"/>
          <w:bCs/>
          <w:sz w:val="24"/>
          <w:szCs w:val="24"/>
          <w:lang w:eastAsia="cs-CZ"/>
        </w:rPr>
        <w:t>30</w:t>
      </w:r>
      <w:r w:rsidRPr="008419DA">
        <w:rPr>
          <w:rFonts w:ascii="Garamond" w:hAnsi="Garamond"/>
          <w:bCs/>
          <w:sz w:val="24"/>
          <w:szCs w:val="24"/>
          <w:lang w:eastAsia="cs-CZ"/>
        </w:rPr>
        <w:t xml:space="preserve">. </w:t>
      </w:r>
      <w:r w:rsidR="001F53C3">
        <w:rPr>
          <w:rFonts w:ascii="Garamond" w:hAnsi="Garamond"/>
          <w:bCs/>
          <w:sz w:val="24"/>
          <w:szCs w:val="24"/>
          <w:lang w:eastAsia="cs-CZ"/>
        </w:rPr>
        <w:t>6</w:t>
      </w:r>
      <w:r w:rsidRPr="008419DA">
        <w:rPr>
          <w:rFonts w:ascii="Garamond" w:hAnsi="Garamond"/>
          <w:bCs/>
          <w:sz w:val="24"/>
          <w:szCs w:val="24"/>
          <w:lang w:eastAsia="cs-CZ"/>
        </w:rPr>
        <w:t>. 2026</w:t>
      </w:r>
    </w:p>
    <w:p w14:paraId="14AF73B8" w14:textId="77777777" w:rsidR="00671EEA" w:rsidRPr="008419DA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29F70F6B" w14:textId="77777777" w:rsidR="00671EEA" w:rsidRPr="008419DA" w:rsidRDefault="00671EEA" w:rsidP="00671EEA">
      <w:pPr>
        <w:spacing w:after="0" w:line="240" w:lineRule="auto"/>
        <w:rPr>
          <w:rFonts w:ascii="Garamond" w:hAnsi="Garamond"/>
          <w:bCs/>
          <w:sz w:val="24"/>
          <w:szCs w:val="24"/>
          <w:lang w:eastAsia="cs-CZ"/>
        </w:rPr>
      </w:pPr>
    </w:p>
    <w:p w14:paraId="061750D8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8419DA">
        <w:rPr>
          <w:rFonts w:ascii="Garamond" w:hAnsi="Garamond"/>
          <w:sz w:val="24"/>
          <w:szCs w:val="24"/>
        </w:rPr>
        <w:t>JUDr. Iva Hrdinová</w:t>
      </w:r>
    </w:p>
    <w:p w14:paraId="47852132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8419DA">
        <w:rPr>
          <w:rFonts w:ascii="Garamond" w:hAnsi="Garamond"/>
          <w:sz w:val="24"/>
          <w:szCs w:val="24"/>
        </w:rPr>
        <w:t>předsedkyně okresního soudu</w:t>
      </w:r>
    </w:p>
    <w:bookmarkEnd w:id="1"/>
    <w:p w14:paraId="595753E1" w14:textId="77777777" w:rsidR="00671EEA" w:rsidRPr="008419DA" w:rsidRDefault="00671EEA" w:rsidP="00671EEA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2EDFDC6" w14:textId="77777777" w:rsidR="00B14C56" w:rsidRPr="008419DA" w:rsidRDefault="00B14C56">
      <w:pPr>
        <w:rPr>
          <w:rFonts w:ascii="Garamond" w:hAnsi="Garamond"/>
          <w:sz w:val="24"/>
          <w:szCs w:val="24"/>
        </w:rPr>
      </w:pPr>
    </w:p>
    <w:sectPr w:rsidR="00B14C56" w:rsidRPr="0084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7634"/>
    <w:multiLevelType w:val="hybridMultilevel"/>
    <w:tmpl w:val="967443D4"/>
    <w:lvl w:ilvl="0" w:tplc="403C9116">
      <w:start w:val="1"/>
      <w:numFmt w:val="bullet"/>
      <w:lvlText w:val="-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FA2"/>
    <w:multiLevelType w:val="hybridMultilevel"/>
    <w:tmpl w:val="FCA032FC"/>
    <w:lvl w:ilvl="0" w:tplc="4462D6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1C4777D3"/>
    <w:multiLevelType w:val="hybridMultilevel"/>
    <w:tmpl w:val="AC328EE8"/>
    <w:lvl w:ilvl="0" w:tplc="50A66F6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62115"/>
    <w:multiLevelType w:val="hybridMultilevel"/>
    <w:tmpl w:val="0BDEA728"/>
    <w:lvl w:ilvl="0" w:tplc="7A186F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2306DC"/>
    <w:multiLevelType w:val="hybridMultilevel"/>
    <w:tmpl w:val="DC123738"/>
    <w:lvl w:ilvl="0" w:tplc="6702239E">
      <w:start w:val="1"/>
      <w:numFmt w:val="decimal"/>
      <w:lvlText w:val="%1."/>
      <w:lvlJc w:val="left"/>
      <w:pPr>
        <w:ind w:left="148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 w15:restartNumberingAfterBreak="0">
    <w:nsid w:val="214338B9"/>
    <w:multiLevelType w:val="hybridMultilevel"/>
    <w:tmpl w:val="C7CA3746"/>
    <w:lvl w:ilvl="0" w:tplc="2CC87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577953"/>
    <w:multiLevelType w:val="hybridMultilevel"/>
    <w:tmpl w:val="084E02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4BD"/>
    <w:multiLevelType w:val="hybridMultilevel"/>
    <w:tmpl w:val="2656FF5A"/>
    <w:lvl w:ilvl="0" w:tplc="CF5CACEA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704520"/>
    <w:multiLevelType w:val="hybridMultilevel"/>
    <w:tmpl w:val="DA3CE3D4"/>
    <w:lvl w:ilvl="0" w:tplc="E7C03F4C">
      <w:start w:val="2"/>
      <w:numFmt w:val="bullet"/>
      <w:lvlText w:val="-"/>
      <w:lvlJc w:val="left"/>
      <w:pPr>
        <w:ind w:left="10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20A54F5"/>
    <w:multiLevelType w:val="hybridMultilevel"/>
    <w:tmpl w:val="3B209B32"/>
    <w:lvl w:ilvl="0" w:tplc="7A429818">
      <w:start w:val="1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3B13CF9"/>
    <w:multiLevelType w:val="hybridMultilevel"/>
    <w:tmpl w:val="035E9BC2"/>
    <w:lvl w:ilvl="0" w:tplc="257E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16D90"/>
    <w:multiLevelType w:val="hybridMultilevel"/>
    <w:tmpl w:val="FAD6A50C"/>
    <w:lvl w:ilvl="0" w:tplc="24BCC45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F6DD5"/>
    <w:multiLevelType w:val="hybridMultilevel"/>
    <w:tmpl w:val="576C536C"/>
    <w:lvl w:ilvl="0" w:tplc="E9E6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E717C"/>
    <w:multiLevelType w:val="hybridMultilevel"/>
    <w:tmpl w:val="9DB84AF8"/>
    <w:lvl w:ilvl="0" w:tplc="BECE70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F1869"/>
    <w:multiLevelType w:val="hybridMultilevel"/>
    <w:tmpl w:val="5AB442CE"/>
    <w:lvl w:ilvl="0" w:tplc="B5A4E9D6">
      <w:start w:val="1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6789378">
    <w:abstractNumId w:val="12"/>
  </w:num>
  <w:num w:numId="2" w16cid:durableId="697853915">
    <w:abstractNumId w:val="5"/>
  </w:num>
  <w:num w:numId="3" w16cid:durableId="1593584698">
    <w:abstractNumId w:val="7"/>
  </w:num>
  <w:num w:numId="4" w16cid:durableId="510219476">
    <w:abstractNumId w:val="10"/>
  </w:num>
  <w:num w:numId="5" w16cid:durableId="267588269">
    <w:abstractNumId w:val="1"/>
  </w:num>
  <w:num w:numId="6" w16cid:durableId="777916230">
    <w:abstractNumId w:val="4"/>
  </w:num>
  <w:num w:numId="7" w16cid:durableId="1837261249">
    <w:abstractNumId w:val="6"/>
  </w:num>
  <w:num w:numId="8" w16cid:durableId="1119834750">
    <w:abstractNumId w:val="8"/>
  </w:num>
  <w:num w:numId="9" w16cid:durableId="1852721256">
    <w:abstractNumId w:val="11"/>
  </w:num>
  <w:num w:numId="10" w16cid:durableId="1674065958">
    <w:abstractNumId w:val="3"/>
  </w:num>
  <w:num w:numId="11" w16cid:durableId="440220661">
    <w:abstractNumId w:val="14"/>
  </w:num>
  <w:num w:numId="12" w16cid:durableId="380902059">
    <w:abstractNumId w:val="9"/>
  </w:num>
  <w:num w:numId="13" w16cid:durableId="1156605889">
    <w:abstractNumId w:val="0"/>
  </w:num>
  <w:num w:numId="14" w16cid:durableId="1116289674">
    <w:abstractNumId w:val="2"/>
  </w:num>
  <w:num w:numId="15" w16cid:durableId="1733961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A"/>
    <w:rsid w:val="0001246F"/>
    <w:rsid w:val="00016D74"/>
    <w:rsid w:val="0006457B"/>
    <w:rsid w:val="00073EF0"/>
    <w:rsid w:val="000A4AAE"/>
    <w:rsid w:val="00134AB0"/>
    <w:rsid w:val="001F53C3"/>
    <w:rsid w:val="002F7C6C"/>
    <w:rsid w:val="0030774C"/>
    <w:rsid w:val="00317F05"/>
    <w:rsid w:val="003E67E0"/>
    <w:rsid w:val="00435151"/>
    <w:rsid w:val="005038A2"/>
    <w:rsid w:val="00527201"/>
    <w:rsid w:val="00527BA4"/>
    <w:rsid w:val="00536304"/>
    <w:rsid w:val="00547955"/>
    <w:rsid w:val="00611C07"/>
    <w:rsid w:val="00655C47"/>
    <w:rsid w:val="00671EEA"/>
    <w:rsid w:val="006C698C"/>
    <w:rsid w:val="006D2736"/>
    <w:rsid w:val="006E0A1A"/>
    <w:rsid w:val="00761E0D"/>
    <w:rsid w:val="0078783A"/>
    <w:rsid w:val="007E6ED0"/>
    <w:rsid w:val="00811AF1"/>
    <w:rsid w:val="0083399C"/>
    <w:rsid w:val="008419DA"/>
    <w:rsid w:val="00842D91"/>
    <w:rsid w:val="00962B7E"/>
    <w:rsid w:val="009D1740"/>
    <w:rsid w:val="009E7E17"/>
    <w:rsid w:val="009F144F"/>
    <w:rsid w:val="009F62A7"/>
    <w:rsid w:val="00A06A3D"/>
    <w:rsid w:val="00A73A43"/>
    <w:rsid w:val="00A81245"/>
    <w:rsid w:val="00A871C6"/>
    <w:rsid w:val="00AE6BBE"/>
    <w:rsid w:val="00AF6942"/>
    <w:rsid w:val="00B14C56"/>
    <w:rsid w:val="00B51A08"/>
    <w:rsid w:val="00B9198F"/>
    <w:rsid w:val="00BE4F8D"/>
    <w:rsid w:val="00C25313"/>
    <w:rsid w:val="00C35684"/>
    <w:rsid w:val="00C72602"/>
    <w:rsid w:val="00C938C5"/>
    <w:rsid w:val="00D67C8E"/>
    <w:rsid w:val="00DA1FFA"/>
    <w:rsid w:val="00DA23FC"/>
    <w:rsid w:val="00DC1009"/>
    <w:rsid w:val="00DC39B2"/>
    <w:rsid w:val="00DD2F21"/>
    <w:rsid w:val="00DF2F01"/>
    <w:rsid w:val="00E55314"/>
    <w:rsid w:val="00EA3F11"/>
    <w:rsid w:val="00EB5651"/>
    <w:rsid w:val="00ED6E3C"/>
    <w:rsid w:val="00EF7E3A"/>
    <w:rsid w:val="00F33C78"/>
    <w:rsid w:val="00F75B74"/>
    <w:rsid w:val="00F87A04"/>
    <w:rsid w:val="00FA4D51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6ADE"/>
  <w15:chartTrackingRefBased/>
  <w15:docId w15:val="{EEA85DE3-71A9-459C-AEAE-1B3ABB0E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EE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71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1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1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1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1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1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1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1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1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1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1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1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1E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1E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1E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1E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1E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1E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1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1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1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1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1E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1E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1E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1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1E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1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3E48-8E5A-433F-8ED5-3FD618F85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Karviné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Hrdinová Iva</dc:creator>
  <cp:keywords/>
  <dc:description/>
  <cp:lastModifiedBy>Morcinková Renáta</cp:lastModifiedBy>
  <cp:revision>7</cp:revision>
  <cp:lastPrinted>2026-06-30T06:22:00Z</cp:lastPrinted>
  <dcterms:created xsi:type="dcterms:W3CDTF">2026-06-17T12:32:00Z</dcterms:created>
  <dcterms:modified xsi:type="dcterms:W3CDTF">2026-06-30T06:23:00Z</dcterms:modified>
</cp:coreProperties>
</file>