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700F8CB3" w:rsidR="00DB154A" w:rsidRDefault="004235BC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</w:t>
      </w:r>
      <w:r w:rsidR="00DB154A">
        <w:rPr>
          <w:rFonts w:ascii="Garamond" w:hAnsi="Garamond"/>
          <w:b/>
          <w:sz w:val="24"/>
          <w:szCs w:val="24"/>
        </w:rPr>
        <w:t xml:space="preserve">kresní soud v Karviné </w:t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</w:t>
      </w:r>
      <w:r w:rsidR="00EF4870">
        <w:rPr>
          <w:rFonts w:ascii="Garamond" w:hAnsi="Garamond"/>
          <w:b/>
          <w:sz w:val="24"/>
          <w:szCs w:val="24"/>
        </w:rPr>
        <w:t xml:space="preserve">                         </w:t>
      </w:r>
      <w:r w:rsidR="00DB154A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="00DB154A">
        <w:rPr>
          <w:rFonts w:ascii="Garamond" w:hAnsi="Garamond"/>
          <w:b/>
          <w:sz w:val="24"/>
          <w:szCs w:val="24"/>
        </w:rPr>
        <w:t>Spr</w:t>
      </w:r>
      <w:proofErr w:type="spellEnd"/>
      <w:r w:rsidR="00DB154A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2</w:t>
      </w:r>
      <w:r w:rsidR="00776A53">
        <w:rPr>
          <w:rFonts w:ascii="Garamond" w:hAnsi="Garamond"/>
          <w:b/>
          <w:sz w:val="24"/>
          <w:szCs w:val="24"/>
        </w:rPr>
        <w:t>617</w:t>
      </w:r>
      <w:r w:rsidR="00DB154A">
        <w:rPr>
          <w:rFonts w:ascii="Garamond" w:hAnsi="Garamond"/>
          <w:b/>
          <w:sz w:val="24"/>
          <w:szCs w:val="24"/>
        </w:rPr>
        <w:t>/2024</w:t>
      </w:r>
    </w:p>
    <w:p w14:paraId="13EE698A" w14:textId="77777777" w:rsidR="00D45E45" w:rsidRDefault="00D45E45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02152DD3" w14:textId="3838DADF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m ě n a    č.</w:t>
      </w:r>
      <w:r w:rsidR="00966F4D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1</w:t>
      </w:r>
      <w:r w:rsidR="00776A53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 xml:space="preserve"> 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124C8AF8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2024 se s účinností od </w:t>
      </w:r>
      <w:r w:rsidR="001A2A2F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C00C78">
        <w:rPr>
          <w:rFonts w:ascii="Garamond" w:hAnsi="Garamond"/>
          <w:b/>
          <w:sz w:val="24"/>
          <w:szCs w:val="24"/>
        </w:rPr>
        <w:t>1</w:t>
      </w:r>
      <w:r w:rsidR="00776A53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2B948DAD" w14:textId="77777777" w:rsidR="00DA18F5" w:rsidRPr="00A87275" w:rsidRDefault="00DA18F5" w:rsidP="00DA18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3F07E4" w14:textId="77777777" w:rsidR="00C00C78" w:rsidRDefault="00C00C78" w:rsidP="00C00C78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 xml:space="preserve">Úsek občanskoprávní sporný </w:t>
      </w:r>
    </w:p>
    <w:p w14:paraId="75600E8A" w14:textId="5CE68640" w:rsidR="00A13622" w:rsidRPr="00EF4870" w:rsidRDefault="00A13622" w:rsidP="00A13622">
      <w:pPr>
        <w:jc w:val="both"/>
        <w:rPr>
          <w:rFonts w:ascii="Garamond" w:hAnsi="Garamond"/>
          <w:b/>
          <w:sz w:val="24"/>
          <w:szCs w:val="24"/>
        </w:rPr>
      </w:pPr>
      <w:r w:rsidRPr="00EF4870">
        <w:rPr>
          <w:rFonts w:ascii="Garamond" w:hAnsi="Garamond"/>
          <w:b/>
          <w:sz w:val="24"/>
          <w:szCs w:val="24"/>
        </w:rPr>
        <w:t xml:space="preserve"> </w:t>
      </w:r>
      <w:r w:rsidR="00EF4870" w:rsidRPr="00EF4870">
        <w:rPr>
          <w:rFonts w:ascii="Garamond" w:hAnsi="Garamond"/>
          <w:b/>
          <w:sz w:val="24"/>
          <w:szCs w:val="24"/>
        </w:rPr>
        <w:t xml:space="preserve">                   1)</w:t>
      </w:r>
    </w:p>
    <w:p w14:paraId="67C35771" w14:textId="77777777" w:rsidR="00A13622" w:rsidRPr="00A13622" w:rsidRDefault="00A13622" w:rsidP="00EF4870">
      <w:pPr>
        <w:pStyle w:val="Odstavecseseznamem"/>
        <w:ind w:left="28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658"/>
        <w:gridCol w:w="3250"/>
        <w:gridCol w:w="1917"/>
        <w:gridCol w:w="4001"/>
      </w:tblGrid>
      <w:tr w:rsidR="00A13622" w:rsidRPr="003C7C00" w14:paraId="099F3E3E" w14:textId="77777777" w:rsidTr="00EC12ED">
        <w:trPr>
          <w:trHeight w:val="567"/>
        </w:trPr>
        <w:tc>
          <w:tcPr>
            <w:tcW w:w="2802" w:type="dxa"/>
            <w:shd w:val="clear" w:color="auto" w:fill="C0C0C0"/>
          </w:tcPr>
          <w:p w14:paraId="4BFE7BCB" w14:textId="77777777" w:rsidR="00A13622" w:rsidRPr="003C7C00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Řešitelský tým </w:t>
            </w: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551" w:type="dxa"/>
          </w:tcPr>
          <w:p w14:paraId="7CDFEA3E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Soudkyně</w:t>
            </w:r>
          </w:p>
        </w:tc>
        <w:tc>
          <w:tcPr>
            <w:tcW w:w="3119" w:type="dxa"/>
          </w:tcPr>
          <w:p w14:paraId="352A4203" w14:textId="411C9528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 xml:space="preserve">Mgr. et. Mgr. Martina Jílková </w:t>
            </w:r>
          </w:p>
        </w:tc>
        <w:tc>
          <w:tcPr>
            <w:tcW w:w="1840" w:type="dxa"/>
          </w:tcPr>
          <w:p w14:paraId="31333FBD" w14:textId="77777777" w:rsidR="00A13622" w:rsidRPr="003C7C00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840" w:type="dxa"/>
          </w:tcPr>
          <w:p w14:paraId="1620F68D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JUDr.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Pavlína Jurášková</w:t>
            </w:r>
          </w:p>
        </w:tc>
      </w:tr>
      <w:tr w:rsidR="00A13622" w:rsidRPr="003C7C00" w14:paraId="7092993F" w14:textId="77777777" w:rsidTr="00EC12ED">
        <w:trPr>
          <w:trHeight w:val="567"/>
        </w:trPr>
        <w:tc>
          <w:tcPr>
            <w:tcW w:w="2802" w:type="dxa"/>
          </w:tcPr>
          <w:p w14:paraId="3D237AC9" w14:textId="77777777" w:rsidR="00A13622" w:rsidRPr="003C7C00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52A3595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119" w:type="dxa"/>
          </w:tcPr>
          <w:p w14:paraId="0F565053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Andrea Žvaková</w:t>
            </w:r>
          </w:p>
        </w:tc>
        <w:tc>
          <w:tcPr>
            <w:tcW w:w="1840" w:type="dxa"/>
          </w:tcPr>
          <w:p w14:paraId="7D5446A8" w14:textId="77777777" w:rsidR="00A13622" w:rsidRPr="003C7C00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840" w:type="dxa"/>
          </w:tcPr>
          <w:p w14:paraId="25279850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Lenka Korzonková</w:t>
            </w:r>
          </w:p>
          <w:p w14:paraId="7B0B0382" w14:textId="77777777" w:rsidR="00A13622" w:rsidRPr="003C7C00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748BBFFC" w14:textId="118CF5EE" w:rsidR="00A13622" w:rsidRDefault="00A13622" w:rsidP="00A13622">
      <w:pPr>
        <w:jc w:val="both"/>
        <w:rPr>
          <w:rFonts w:ascii="Garamond" w:hAnsi="Garamond"/>
          <w:b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5CAC9CE8" w14:textId="77777777" w:rsidTr="00EC12ED">
        <w:trPr>
          <w:cantSplit/>
          <w:trHeight w:val="9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6193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bookmarkStart w:id="0" w:name="_Hlk164760641"/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C1429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9A3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DCD0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E9E1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432D1E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6CB621C2" w14:textId="77777777" w:rsidTr="00EC12ED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C5D7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2669F79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5A0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A8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583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 xml:space="preserve">„PRACOVNÍ“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591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  <w:p w14:paraId="47441D1F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JUDr. Iva Hrdinová</w:t>
            </w:r>
          </w:p>
          <w:p w14:paraId="1B1E191D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Milan Pelikán, Ph.D.</w:t>
            </w:r>
          </w:p>
        </w:tc>
      </w:tr>
      <w:tr w:rsidR="00A13622" w14:paraId="3757E618" w14:textId="77777777" w:rsidTr="00EC12ED">
        <w:trPr>
          <w:cantSplit/>
          <w:trHeight w:val="43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90E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94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37E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282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lang w:eastAsia="cs-CZ"/>
              </w:rPr>
              <w:t>věci</w:t>
            </w:r>
            <w:r>
              <w:rPr>
                <w:rFonts w:ascii="Garamond" w:hAnsi="Garamond"/>
                <w:b/>
                <w:color w:val="000000"/>
                <w:lang w:eastAsia="cs-CZ"/>
              </w:rPr>
              <w:t xml:space="preserve"> </w:t>
            </w:r>
            <w:r w:rsidRPr="0068308C">
              <w:rPr>
                <w:rFonts w:ascii="Garamond" w:hAnsi="Garamond"/>
                <w:bCs/>
                <w:lang w:eastAsia="cs-CZ"/>
              </w:rPr>
              <w:t>se specializací</w:t>
            </w:r>
            <w:r>
              <w:rPr>
                <w:rFonts w:ascii="Garamond" w:hAnsi="Garamond"/>
                <w:b/>
                <w:lang w:eastAsia="cs-CZ"/>
              </w:rPr>
              <w:t xml:space="preserve"> „PRACOVNÍ“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EF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A13622" w14:paraId="63FE1168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03E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384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4F6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 Mgr. Petra Žilková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875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B6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Bc. Iva Bortlíková</w:t>
            </w:r>
          </w:p>
        </w:tc>
      </w:tr>
      <w:tr w:rsidR="00A13622" w14:paraId="73FEF26C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C6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1A99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4A5C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Dagmar Sztalmachová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58C0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B9D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Pavla Macošková</w:t>
            </w:r>
          </w:p>
        </w:tc>
      </w:tr>
    </w:tbl>
    <w:p w14:paraId="16A71578" w14:textId="77777777" w:rsidR="00A13622" w:rsidRDefault="00A13622" w:rsidP="00A13622"/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39DD6BD6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56CB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394A9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FDBC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F0F0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F453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E8E72F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30E61758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EBF3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5F799B7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DA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B96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90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nápad zastaven 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9D393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7F26780E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Irena Trombiková</w:t>
            </w:r>
          </w:p>
          <w:p w14:paraId="01D8A022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od 1. 10. 2024 do 30. 11. 2021 – nápad zastaven</w:t>
            </w:r>
          </w:p>
          <w:p w14:paraId="6E83F351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  <w:p w14:paraId="571A68C2" w14:textId="77777777" w:rsidR="00A13622" w:rsidRDefault="00A13622" w:rsidP="00EC12ED">
            <w:pPr>
              <w:spacing w:after="0"/>
              <w:ind w:left="1134" w:hanging="1134"/>
              <w:contextualSpacing/>
              <w:rPr>
                <w:rFonts w:ascii="Garamond" w:hAnsi="Garamond"/>
                <w:bCs/>
                <w:sz w:val="24"/>
                <w:szCs w:val="24"/>
              </w:rPr>
            </w:pPr>
            <w:r w:rsidRPr="00D45E45">
              <w:rPr>
                <w:rFonts w:ascii="Garamond" w:hAnsi="Garamond"/>
                <w:b/>
                <w:sz w:val="24"/>
                <w:szCs w:val="24"/>
              </w:rPr>
              <w:t>17 C 292/2022</w:t>
            </w:r>
            <w:r w:rsidRPr="00C00C78">
              <w:rPr>
                <w:rFonts w:ascii="Garamond" w:hAnsi="Garamond"/>
                <w:bCs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Cs/>
                <w:sz w:val="24"/>
                <w:szCs w:val="24"/>
              </w:rPr>
              <w:t>Mgr. Jana Babušková</w:t>
            </w:r>
          </w:p>
          <w:p w14:paraId="2B31AE79" w14:textId="77777777" w:rsidR="00A13622" w:rsidRPr="00C00C78" w:rsidRDefault="00A13622" w:rsidP="00EC12ED">
            <w:pPr>
              <w:spacing w:after="0"/>
              <w:ind w:left="-98" w:firstLine="98"/>
              <w:contextualSpacing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45E45">
              <w:rPr>
                <w:rFonts w:ascii="Garamond" w:hAnsi="Garamond"/>
                <w:b/>
                <w:sz w:val="24"/>
                <w:szCs w:val="24"/>
              </w:rPr>
              <w:t>17 C 367/2020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– Mgr. Marek Heczko</w:t>
            </w:r>
          </w:p>
          <w:p w14:paraId="2BFF2330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1/2019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Roman Hlaváč</w:t>
            </w:r>
          </w:p>
          <w:p w14:paraId="75F5A9FF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338/2013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Pavlína Jurášková</w:t>
            </w:r>
          </w:p>
          <w:p w14:paraId="6C87995D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48/2022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Ing. Marie Miczková</w:t>
            </w:r>
          </w:p>
          <w:p w14:paraId="29137D32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65/2023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Milan Pelikán, </w:t>
            </w:r>
            <w:proofErr w:type="spellStart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Ph</w:t>
            </w:r>
            <w:proofErr w:type="spellEnd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. D.</w:t>
            </w:r>
          </w:p>
          <w:p w14:paraId="6BB6BD1B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20/2014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Renáta Pešlová</w:t>
            </w:r>
          </w:p>
          <w:p w14:paraId="5C819BC2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28 C 684/2012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Petra Hermannová</w:t>
            </w:r>
          </w:p>
          <w:p w14:paraId="7341517E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42/2022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Ivana </w:t>
            </w:r>
            <w:proofErr w:type="spellStart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Josieková</w:t>
            </w:r>
            <w:proofErr w:type="spellEnd"/>
          </w:p>
          <w:p w14:paraId="2BE03DD2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285/2019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Silvie Morongová</w:t>
            </w:r>
          </w:p>
          <w:p w14:paraId="54B05C42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135/2020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Klára Polčáková</w:t>
            </w:r>
          </w:p>
          <w:p w14:paraId="0CD027F2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317/2022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Petra Pomykaczová</w:t>
            </w:r>
          </w:p>
          <w:p w14:paraId="28992BD5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1/2021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Otto Slavík</w:t>
            </w:r>
          </w:p>
          <w:p w14:paraId="173357B5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231/2022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Michaela Turčíková</w:t>
            </w:r>
          </w:p>
          <w:p w14:paraId="27B87F9D" w14:textId="77777777" w:rsidR="00A13622" w:rsidRPr="00D45E45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 xml:space="preserve">17 C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30</w:t>
            </w: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/202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Jitka Zavázalová</w:t>
            </w:r>
          </w:p>
          <w:p w14:paraId="6C048119" w14:textId="77777777" w:rsidR="00A13622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Aleksandra Zubková</w:t>
            </w:r>
          </w:p>
          <w:p w14:paraId="03D99ED6" w14:textId="77777777" w:rsidR="00A13622" w:rsidRDefault="00A13622" w:rsidP="00EC12ED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EAF29DE" w14:textId="77777777" w:rsidR="00A13622" w:rsidRDefault="00A13622" w:rsidP="00EC12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 ostatních věcech zastupuje Mgr. Michaela Bouhalika</w:t>
            </w:r>
          </w:p>
        </w:tc>
      </w:tr>
      <w:tr w:rsidR="00A13622" w14:paraId="298AD863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61D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300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AC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638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E3DF0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3FC91D94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0A4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4E7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EAB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82B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nápad zastaven 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9387F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04BE5720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E8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DF9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0A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60F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BE8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E4BA5DE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130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F54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B9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9B0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FF3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</w:tr>
      <w:tr w:rsidR="00A13622" w14:paraId="4C2FB170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264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EFC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361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Michaela Pelikánová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B1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2D4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Alexandra Jančová</w:t>
            </w:r>
          </w:p>
        </w:tc>
      </w:tr>
    </w:tbl>
    <w:p w14:paraId="5CB6F093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1381DE7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E01358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F52C426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014CBB78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D3F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3EEBB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E5AE8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59C8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3DBC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284877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1F28E453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08DA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3107668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89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517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78A2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 xml:space="preserve">běžný nápad věcí </w:t>
            </w:r>
          </w:p>
          <w:p w14:paraId="40B8D6A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 7. 2024 – nápad zastaven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FFC52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64F90FC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JUDr. Eva Glombicová</w:t>
            </w:r>
          </w:p>
          <w:p w14:paraId="2CB46239" w14:textId="26A17620" w:rsidR="00A13622" w:rsidRDefault="00A13622" w:rsidP="00A13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Mgr. et. Mgr. Martina Jílková</w:t>
            </w:r>
          </w:p>
        </w:tc>
      </w:tr>
      <w:tr w:rsidR="00A13622" w14:paraId="2B58FF61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FFC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F1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ED7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FC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>věci se specializací „OCHRANY OS“</w:t>
            </w:r>
          </w:p>
          <w:p w14:paraId="52E03D1F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15. 7. 2024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5A7F3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8E25B46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78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33B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32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75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 xml:space="preserve">běžný nápad věcí </w:t>
            </w:r>
          </w:p>
          <w:p w14:paraId="5160F26C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15. 7. 2024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0ED75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6CA5D96D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7F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3C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D8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579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 xml:space="preserve">věci </w:t>
            </w:r>
            <w:r w:rsidRPr="0075503C">
              <w:rPr>
                <w:rFonts w:ascii="Garamond" w:hAnsi="Garamond"/>
                <w:bCs/>
                <w:sz w:val="24"/>
                <w:szCs w:val="24"/>
                <w:lang w:eastAsia="cs-CZ"/>
              </w:rPr>
              <w:t>se specializací „OCHRANY OS“</w:t>
            </w:r>
          </w:p>
          <w:p w14:paraId="4C74E997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15. 7. 2024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2319B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38B6AFC2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2DC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70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EC5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2BC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544671C4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15. 7. 2024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74033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92E8D68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670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20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   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4BE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7E7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sz w:val="24"/>
                <w:szCs w:val="24"/>
                <w:lang w:eastAsia="cs-CZ"/>
              </w:rPr>
              <w:t>běžný nápad věcí</w:t>
            </w:r>
          </w:p>
          <w:p w14:paraId="2E564347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 15. 7. 2024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84F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EE61F21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BF6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863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F35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Andrea Žvaková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663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01E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Lenka Korzonková</w:t>
            </w:r>
          </w:p>
        </w:tc>
      </w:tr>
      <w:tr w:rsidR="00A13622" w14:paraId="20911311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21B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0C2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D1A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Bc. Marie Kubalová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2B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06F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Zdeňka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Buryszová</w:t>
            </w:r>
            <w:proofErr w:type="spellEnd"/>
          </w:p>
        </w:tc>
      </w:tr>
    </w:tbl>
    <w:p w14:paraId="789524C6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CB0C994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531D9CD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47D7FAB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D976FB4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5A52927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C289210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B7841EF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F864AA9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DEB1142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E01DEF9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8D3FA08" w14:textId="77777777" w:rsidR="00A13622" w:rsidRDefault="00A13622" w:rsidP="00A136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33B2F5CF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2BDD3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399A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A2E0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4894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932E4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56235B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46588591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CE19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EB80E9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868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E00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317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sz w:val="24"/>
                <w:szCs w:val="24"/>
                <w:lang w:eastAsia="cs-CZ"/>
              </w:rPr>
              <w:t xml:space="preserve">běžný nápad věcí </w:t>
            </w:r>
          </w:p>
          <w:p w14:paraId="7E13CD42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65DED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F28FD97" w14:textId="5A518543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Pavlína Jurášková</w:t>
            </w:r>
          </w:p>
          <w:p w14:paraId="3F089D25" w14:textId="03035375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et. Mgr. Martina Jílková</w:t>
            </w:r>
          </w:p>
          <w:p w14:paraId="48817506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9734631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0529D09F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D54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6B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733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B2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sz w:val="24"/>
                <w:szCs w:val="24"/>
                <w:lang w:eastAsia="cs-CZ"/>
              </w:rPr>
              <w:t xml:space="preserve">běžný nápad věcí </w:t>
            </w:r>
          </w:p>
          <w:p w14:paraId="4D193C64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EA98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6826FE16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28E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25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72F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47A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326C7496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16AB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1C0D1AE2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808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F85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A1F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36C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75503C">
              <w:rPr>
                <w:rFonts w:ascii="Garamond" w:hAnsi="Garamond"/>
                <w:bCs/>
                <w:sz w:val="24"/>
                <w:szCs w:val="24"/>
                <w:lang w:eastAsia="cs-CZ"/>
              </w:rPr>
              <w:t>běžný nápad věcí</w:t>
            </w:r>
          </w:p>
          <w:p w14:paraId="2CE81C4F" w14:textId="77777777" w:rsidR="00A13622" w:rsidRPr="0075503C" w:rsidRDefault="00A13622" w:rsidP="00EC12E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143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1607649C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070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07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A70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Edita Pisečná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56E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595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Stanislava Gasiorková</w:t>
            </w:r>
          </w:p>
        </w:tc>
      </w:tr>
      <w:tr w:rsidR="00A13622" w14:paraId="123C1623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790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E6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721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Zdeňka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71F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E9C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Marie Kubalová</w:t>
            </w:r>
          </w:p>
        </w:tc>
      </w:tr>
    </w:tbl>
    <w:p w14:paraId="2629F6B6" w14:textId="77777777" w:rsidR="00A13622" w:rsidRDefault="00A13622" w:rsidP="00A1362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792687" w14:paraId="4FD7A744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D0917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28954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B2A6A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27089C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23C49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E4FA0C5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92687" w14:paraId="4247083C" w14:textId="77777777" w:rsidTr="00EC12ED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8C5BB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  <w:p w14:paraId="60064B3B" w14:textId="41F1B94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>
              <w:rPr>
                <w:rFonts w:ascii="Garamond" w:hAnsi="Garamond"/>
                <w:b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0E64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0B1D" w14:textId="19DD9FE4" w:rsidR="00792687" w:rsidRPr="003D080D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90</w:t>
            </w: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29E3" w14:textId="77777777" w:rsidR="00792687" w:rsidRPr="003D080D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8E7B" w14:textId="77777777" w:rsidR="00792687" w:rsidRDefault="00792687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F764E95" w14:textId="3142632D" w:rsidR="00792687" w:rsidRDefault="00792687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Mgr. et. Mg. Martina Jílková </w:t>
            </w:r>
          </w:p>
          <w:p w14:paraId="4756DE33" w14:textId="11A55ED3" w:rsidR="00792687" w:rsidRDefault="00792687" w:rsidP="00EC12ED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JUDr. Pavlína Jurášková</w:t>
            </w:r>
          </w:p>
          <w:p w14:paraId="6A971D2C" w14:textId="77777777" w:rsidR="00792687" w:rsidRDefault="00792687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294899ED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6D2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2D4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F02" w14:textId="77777777" w:rsidR="00792687" w:rsidRPr="003D080D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87DA" w14:textId="77777777" w:rsidR="00792687" w:rsidRPr="003D080D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„SPRÁVNÍ“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66B8C" w14:textId="77777777" w:rsidR="00792687" w:rsidRDefault="00792687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52243F23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4496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E07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CB9" w14:textId="31EA7D7F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84D" w14:textId="7176F84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„OCHRANA OSOBNOSTI“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9CAC" w14:textId="77777777" w:rsidR="00792687" w:rsidRDefault="00792687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620AE698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D830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8107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059" w14:textId="14AAD35A" w:rsidR="00792687" w:rsidRPr="003D080D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90</w:t>
            </w: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A1E6" w14:textId="77777777" w:rsidR="00792687" w:rsidRPr="003D080D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1DDE8" w14:textId="77777777" w:rsidR="00792687" w:rsidRDefault="00792687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49CBA947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7D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E56" w14:textId="0483667F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F7C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482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„SPRÁVNÍ“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9E9C" w14:textId="77777777" w:rsidR="00792687" w:rsidRDefault="00792687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1700EC83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12A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AC0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D036" w14:textId="150BE601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4D88" w14:textId="049AFBEA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„OCHRANA OSOBNOSTI“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30CD" w14:textId="77777777" w:rsidR="00792687" w:rsidRDefault="00792687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5BAAF72F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422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FF0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DE2" w14:textId="3BE05892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90 %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CD1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5656" w14:textId="77777777" w:rsidR="00792687" w:rsidRDefault="00792687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393B7523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D07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F0C" w14:textId="77777777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077" w14:textId="3340FB50" w:rsidR="00792687" w:rsidRDefault="00792687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90 %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FEA7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C64" w14:textId="77777777" w:rsidR="00792687" w:rsidRDefault="00792687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92687" w14:paraId="470E715B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B05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0759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493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Andrea Žvaková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40A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9831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Lenka Korzonková</w:t>
            </w:r>
          </w:p>
        </w:tc>
      </w:tr>
      <w:tr w:rsidR="00792687" w14:paraId="699DE92B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9CEF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2D61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B0B1" w14:textId="5152FC5A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Marie Kubalová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099" w14:textId="77777777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1D32" w14:textId="69B30B8F" w:rsidR="00792687" w:rsidRDefault="00792687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Zdeňka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Buryszová</w:t>
            </w:r>
            <w:proofErr w:type="spellEnd"/>
          </w:p>
        </w:tc>
      </w:tr>
      <w:tr w:rsidR="00A13622" w14:paraId="08AF43A8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34CD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7763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E4EC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20B3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59A7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6053C4B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3CF283F9" w14:textId="77777777" w:rsidTr="00EC12ED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331F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960917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800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B22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AC8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0BA67948" w14:textId="1876CB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od 1. 10. 2024 do 3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1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20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24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– nápad zastaven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78884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468CDCC3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Mgr. Jana Babušková</w:t>
            </w:r>
          </w:p>
          <w:p w14:paraId="24FDF025" w14:textId="07081E08" w:rsidR="00A13622" w:rsidRPr="00067C46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JUDr. Milan Pelikán,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. D.</w:t>
            </w:r>
          </w:p>
        </w:tc>
      </w:tr>
      <w:tr w:rsidR="00A13622" w14:paraId="26C29B14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AB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DA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072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03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  <w:p w14:paraId="5A3AA946" w14:textId="71BB91DE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od 1. 10. 2024 do 3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1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202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4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CB89A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178C67BA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0B6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770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CF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E7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0CD9B36B" w14:textId="2B00A8B4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od 1. 10. 2024 do 3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1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202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4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4D0D6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381A0489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171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8D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07C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10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394FACFF" w14:textId="262C1EDE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od 1. 10. 2024 do 3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1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>. 202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4</w:t>
            </w:r>
            <w:r w:rsidRPr="00920907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– 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697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3B58A08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1E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955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71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Iva Bortlíková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E25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50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Petra Žilková</w:t>
            </w:r>
          </w:p>
        </w:tc>
      </w:tr>
      <w:tr w:rsidR="00A13622" w14:paraId="30511C54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3BD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306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6B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Iveta Olšarová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30D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8B4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Veronika Tomiczková</w:t>
            </w:r>
          </w:p>
        </w:tc>
      </w:tr>
    </w:tbl>
    <w:p w14:paraId="073CC82A" w14:textId="77777777" w:rsidR="00EF4870" w:rsidRDefault="00EF4870"/>
    <w:p w14:paraId="62E2759E" w14:textId="41D7B665" w:rsidR="00EF4870" w:rsidRDefault="00EF4870"/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1BBDEF5F" w14:textId="77777777" w:rsidTr="00EC12ED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88DD2" w14:textId="0FA9099D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579D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BF408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B9A1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F43C4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6B93F4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03DAF446" w14:textId="77777777" w:rsidTr="00A13622">
        <w:trPr>
          <w:cantSplit/>
          <w:trHeight w:val="4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4E22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4AB4FFC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10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6E4" w14:textId="5101B1BC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E4E" w14:textId="267645CD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334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B493F3F" w14:textId="52948319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neobsazeno</w:t>
            </w:r>
          </w:p>
          <w:p w14:paraId="340C294E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Jana Babušková</w:t>
            </w:r>
          </w:p>
          <w:p w14:paraId="519971DF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06B25E5E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4D284503" w14:textId="77777777" w:rsidTr="00A13622">
        <w:trPr>
          <w:cantSplit/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6C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6B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64D" w14:textId="779F25BD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8A0" w14:textId="22609CA5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4E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53040424" w14:textId="77777777" w:rsidTr="00A13622">
        <w:trPr>
          <w:cantSplit/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65E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F76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DB26" w14:textId="20206CEE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D45" w14:textId="6F66313E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62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1BD80191" w14:textId="77777777" w:rsidTr="00A13622">
        <w:trPr>
          <w:cantSplit/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CA7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4A6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80D" w14:textId="67D27192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76C" w14:textId="3E7C066B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D44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A13622" w14:paraId="5CD9A014" w14:textId="77777777" w:rsidTr="00EC12ED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E36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D5F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65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Iva Bortlíková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297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C5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  <w:lang w:eastAsia="cs-CZ"/>
              </w:rPr>
            </w:pPr>
            <w:r w:rsidRPr="00914B16">
              <w:rPr>
                <w:rFonts w:ascii="Garamond" w:hAnsi="Garamond"/>
                <w:sz w:val="24"/>
                <w:szCs w:val="24"/>
                <w:lang w:eastAsia="cs-CZ"/>
              </w:rPr>
              <w:t>Mgr. Petra Žilková</w:t>
            </w:r>
          </w:p>
        </w:tc>
      </w:tr>
      <w:tr w:rsidR="00A13622" w14:paraId="1BD74CAC" w14:textId="77777777" w:rsidTr="00EC12ED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FD6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2B1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5D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Veronika Tomiczková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CB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7EC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Iveta Olšarová</w:t>
            </w:r>
          </w:p>
        </w:tc>
      </w:tr>
    </w:tbl>
    <w:p w14:paraId="2DA514B0" w14:textId="77777777" w:rsidR="00A13622" w:rsidRDefault="00A13622" w:rsidP="00A1362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7283B92B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7723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660E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F85F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2E95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E603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57DB48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6571A35A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398E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01ED167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3FB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79E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528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0D69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87C6577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Ing. Marie Miczková</w:t>
            </w:r>
          </w:p>
          <w:p w14:paraId="274D446C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Renáta Pešlová</w:t>
            </w:r>
          </w:p>
          <w:p w14:paraId="5A46B3EE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651E2458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12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C3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AD3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110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65C42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3A692262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320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7CF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75E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F6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31352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9AD3313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CB2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E19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892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32D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554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039BE50F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5EC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FE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EE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Stanislava Gasiorková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A5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D4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Edita Pisečná</w:t>
            </w:r>
          </w:p>
        </w:tc>
      </w:tr>
      <w:tr w:rsidR="00A13622" w14:paraId="60FBFD54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1B0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FC2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81F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Martina Kaiserová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CF4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10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Zdeňka Majetná</w:t>
            </w:r>
          </w:p>
        </w:tc>
      </w:tr>
    </w:tbl>
    <w:p w14:paraId="3E32686A" w14:textId="77777777" w:rsidR="00A13622" w:rsidRDefault="00A13622" w:rsidP="00A13622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2EDC8FBD" w14:textId="77777777" w:rsidR="00A13622" w:rsidRDefault="00A13622" w:rsidP="00A13622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3DAD2C05" w14:textId="77777777" w:rsidTr="00EC12ED">
        <w:trPr>
          <w:cantSplit/>
          <w:trHeight w:val="8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3085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40B2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F82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BC0A7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E9912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2D735C6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42ED72BB" w14:textId="77777777" w:rsidTr="00EC12ED">
        <w:trPr>
          <w:cantSplit/>
          <w:trHeight w:val="7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E89A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0C74346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E74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476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79D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53BA109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ECD0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7FBADD9" w14:textId="77777777" w:rsidR="00A13622" w:rsidRDefault="00A13622" w:rsidP="00EC12ED">
            <w:pPr>
              <w:spacing w:after="10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JUDr. Milan Pelikán,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Ph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. D.</w:t>
            </w:r>
          </w:p>
          <w:p w14:paraId="4D491FD8" w14:textId="77777777" w:rsidR="00A13622" w:rsidRDefault="00A13622" w:rsidP="00EC12ED">
            <w:pPr>
              <w:spacing w:after="10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Iva Hrdinová (věci „PRACOVNÍ“)</w:t>
            </w:r>
          </w:p>
          <w:p w14:paraId="7C47B5B0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Mgr. Jana Babušková (věci ostatní)</w:t>
            </w:r>
          </w:p>
          <w:p w14:paraId="6612117A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E356EED" w14:textId="77777777" w:rsidR="00A13622" w:rsidRPr="00C965D1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3622" w14:paraId="01C60FB2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AB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55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2A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A5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  <w:p w14:paraId="5607349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A240E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7DE3022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4A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B2B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4F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37A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2609FAE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B45B5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E1C3E4B" w14:textId="77777777" w:rsidTr="00EC12E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A1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517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262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98A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  <w:p w14:paraId="712453D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E8D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3293B49" w14:textId="77777777" w:rsidTr="00EC12ED">
        <w:trPr>
          <w:cantSplit/>
          <w:trHeight w:hRule="exact"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B07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A52A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42D4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 xml:space="preserve">Lenka Korzonková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A18B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C3A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>Andrea Žvaková</w:t>
            </w:r>
          </w:p>
        </w:tc>
      </w:tr>
      <w:tr w:rsidR="00A13622" w14:paraId="10CFFDC1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72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139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FD0C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 xml:space="preserve">Pavla Macošková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7A12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C526F9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DAB" w14:textId="77777777" w:rsidR="00A13622" w:rsidRPr="00C526F9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Šárka Gajdošíková</w:t>
            </w:r>
          </w:p>
        </w:tc>
      </w:tr>
    </w:tbl>
    <w:p w14:paraId="1646866B" w14:textId="77777777" w:rsidR="00A13622" w:rsidRDefault="00A13622" w:rsidP="00A13622"/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6841"/>
        <w:gridCol w:w="4555"/>
      </w:tblGrid>
      <w:tr w:rsidR="00A13622" w14:paraId="6B9C43E4" w14:textId="77777777" w:rsidTr="00EC12ED">
        <w:trPr>
          <w:cantSplit/>
          <w:trHeight w:val="7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7E4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C479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3C8A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62D4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3B88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00CA4A9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3833AD03" w14:textId="77777777" w:rsidTr="00EC12ED">
        <w:trPr>
          <w:cantSplit/>
          <w:trHeight w:val="29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5752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51CBE06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F3E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Oddělení zrušeno.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FEF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67288B30" w14:textId="77777777" w:rsidR="00A13622" w:rsidRPr="005768B0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Věci pravomocně neskončené do 31.1.2024 se přidělují takto</w:t>
            </w:r>
            <w:r w:rsidRPr="005768B0">
              <w:rPr>
                <w:rFonts w:ascii="Garamond" w:hAnsi="Garamond"/>
                <w:bCs/>
                <w:sz w:val="24"/>
                <w:szCs w:val="24"/>
                <w:lang w:eastAsia="cs-CZ"/>
              </w:rPr>
              <w:t>:</w:t>
            </w:r>
          </w:p>
          <w:p w14:paraId="1970A8B3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204A2F6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B216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JUDr. Iva Hrdinová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(věci „PRACOVNÍ“)</w:t>
            </w:r>
          </w:p>
          <w:p w14:paraId="56EC793A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zástupce: JUDr. Milan Pelikán,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Ph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 D.</w:t>
            </w:r>
          </w:p>
          <w:p w14:paraId="48F3994F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B216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Mgr. Ing. Marie Miczková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(věci „NÁJEM“)</w:t>
            </w:r>
          </w:p>
          <w:p w14:paraId="444D537A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zástupce: Mgr. Renáta Pešlová</w:t>
            </w:r>
          </w:p>
          <w:p w14:paraId="658838C0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B216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JUDr. Eva Glombicová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(věci „OCHRANY OS“ a „DISKRIMIN“)</w:t>
            </w:r>
          </w:p>
          <w:p w14:paraId="35F5F7E4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zástupce. JUDr. Pavlína Jurášková</w:t>
            </w:r>
          </w:p>
        </w:tc>
      </w:tr>
    </w:tbl>
    <w:p w14:paraId="318114FF" w14:textId="77777777" w:rsidR="00A13622" w:rsidRDefault="00A13622" w:rsidP="00A1362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15661350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F4A5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A48F7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01B6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8E69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3C97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2495799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6442D2CE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F90C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262A67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D98301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CF1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B50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C1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BB707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3C93E04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Marek Heczko</w:t>
            </w:r>
          </w:p>
          <w:p w14:paraId="3A5CFB51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Roman Hlaváč</w:t>
            </w:r>
          </w:p>
          <w:p w14:paraId="1C22206E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1871D5E0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278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8E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21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47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4432D64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2B18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18FDD337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A4A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FE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18C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C5B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1D5A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13622" w14:paraId="65397BAA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85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6C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29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8D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EF0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0A684376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19F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0E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99E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Stanislava Gasiorková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8FD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77B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Edita Pisečná</w:t>
            </w:r>
          </w:p>
        </w:tc>
      </w:tr>
      <w:tr w:rsidR="00A13622" w14:paraId="07A01975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C96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5AF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F9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Sztalmachová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5B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08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Macošková</w:t>
            </w:r>
          </w:p>
        </w:tc>
      </w:tr>
    </w:tbl>
    <w:p w14:paraId="23FD42E5" w14:textId="77777777" w:rsidR="00A13622" w:rsidRDefault="00A13622" w:rsidP="00A1362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5FC172B" w14:textId="77777777" w:rsidR="00A13622" w:rsidRDefault="00A13622" w:rsidP="00A1362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74B8B849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11AD8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3A026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7A3F3F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91EF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5C3B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0AB24975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5625D697" w14:textId="77777777" w:rsidTr="00EC12ED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82BDD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  <w:p w14:paraId="4BBA65C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>
              <w:rPr>
                <w:rFonts w:ascii="Garamond" w:hAnsi="Garamond"/>
                <w:b/>
                <w:lang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80C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F577" w14:textId="77777777" w:rsidR="00A13622" w:rsidRPr="003D080D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</w:t>
            </w: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AA87" w14:textId="77777777" w:rsidR="00A13622" w:rsidRPr="003D080D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BDC8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5787919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Roman Hlaváč</w:t>
            </w:r>
          </w:p>
          <w:p w14:paraId="69CA8CF2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Mgr. Marek Heczko</w:t>
            </w:r>
          </w:p>
          <w:p w14:paraId="1A8E0A17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7AC7E45D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4E9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09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2B5" w14:textId="77777777" w:rsidR="00A13622" w:rsidRPr="003D080D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E25D" w14:textId="77777777" w:rsidR="00A13622" w:rsidRPr="003D080D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„OBCHODNÍ“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0BDA2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2B2632E3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D3A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1B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3DF6" w14:textId="77777777" w:rsidR="00A13622" w:rsidRPr="003D080D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</w:t>
            </w: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D02B" w14:textId="77777777" w:rsidR="00A13622" w:rsidRPr="003D080D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D080D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AFE9A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3E61B539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F93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400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842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C3E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věci se specializací „OBCHODNÍ“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AC91A" w14:textId="77777777" w:rsidR="00A13622" w:rsidRDefault="00A13622" w:rsidP="00EC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5A97FA3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8D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60F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8C3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358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F421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1F79948B" w14:textId="77777777" w:rsidTr="00EC12ED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E6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54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586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69A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187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A13622" w14:paraId="41D13DC7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C9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601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5781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Andrea Žvaková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C11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3EE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Lenka Korzonková</w:t>
            </w:r>
          </w:p>
        </w:tc>
      </w:tr>
      <w:tr w:rsidR="00A13622" w14:paraId="6292ADC4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C4C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A73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D26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Šárka Gajdošíková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A92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76E3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Sztalmachová</w:t>
            </w:r>
          </w:p>
        </w:tc>
      </w:tr>
    </w:tbl>
    <w:p w14:paraId="6448E64D" w14:textId="77777777" w:rsidR="00EF4870" w:rsidRDefault="00EF4870"/>
    <w:p w14:paraId="57FFB5A1" w14:textId="5BB8007F" w:rsidR="00EF4870" w:rsidRDefault="00EF4870"/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A13622" w14:paraId="65BDE8D0" w14:textId="77777777" w:rsidTr="00EC12E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12719" w14:textId="0B7D10F1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</w:p>
          <w:p w14:paraId="02E5BD5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 xml:space="preserve">Soudní </w:t>
            </w:r>
          </w:p>
          <w:p w14:paraId="429D11C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036CC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2F45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5A632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A5A328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22710AF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A13622" w14:paraId="6FFDAB5C" w14:textId="77777777" w:rsidTr="00EC12E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959E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  <w:p w14:paraId="331B447E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717D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87A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6F6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6BD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  <w:p w14:paraId="37BBA119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Mgr. Renáta Pešlová</w:t>
            </w:r>
          </w:p>
          <w:p w14:paraId="34201E04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Mgr. Ing. Marie Miczková</w:t>
            </w:r>
          </w:p>
          <w:p w14:paraId="4F2C4270" w14:textId="77777777" w:rsidR="00A13622" w:rsidRDefault="00A13622" w:rsidP="00EC12E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A13622" w14:paraId="4640F037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DF1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0439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A77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DCD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2B59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A13622" w14:paraId="691607A8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43A0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1C34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D0E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75A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527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A13622" w14:paraId="0EE4E0F0" w14:textId="77777777" w:rsidTr="00EC12E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31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0BF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AD1" w14:textId="77777777" w:rsidR="00A13622" w:rsidRDefault="00A13622" w:rsidP="00EC12ED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B98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D9F" w14:textId="77777777" w:rsidR="00A13622" w:rsidRDefault="00A13622" w:rsidP="00EC1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13622" w14:paraId="395F2D42" w14:textId="77777777" w:rsidTr="00EC12ED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1A8B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5204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1F52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Lenka Korzonková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6BA6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E7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Andrea Žvaková</w:t>
            </w:r>
          </w:p>
        </w:tc>
      </w:tr>
      <w:tr w:rsidR="00A13622" w14:paraId="09E4EE6F" w14:textId="77777777" w:rsidTr="00EC12ED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FED7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4AFC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66F5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Zdeňka Majetná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B4CD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D03F" w14:textId="77777777" w:rsidR="00A13622" w:rsidRDefault="00A13622" w:rsidP="00EC12E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Martina Kaiserová</w:t>
            </w:r>
          </w:p>
        </w:tc>
      </w:tr>
    </w:tbl>
    <w:p w14:paraId="2E9BE161" w14:textId="77777777" w:rsidR="00A13622" w:rsidRDefault="00A13622" w:rsidP="00A13622">
      <w:pPr>
        <w:tabs>
          <w:tab w:val="left" w:pos="11880"/>
          <w:tab w:val="left" w:pos="12420"/>
          <w:tab w:val="left" w:pos="12780"/>
        </w:tabs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6A1C661B" w14:textId="7B403759" w:rsidR="0059306C" w:rsidRPr="00EF4870" w:rsidRDefault="00EF4870" w:rsidP="00EF4870">
      <w:pPr>
        <w:ind w:left="2520" w:hanging="2236"/>
        <w:rPr>
          <w:rFonts w:ascii="Garamond" w:hAnsi="Garamond"/>
          <w:b/>
          <w:sz w:val="24"/>
          <w:szCs w:val="24"/>
        </w:rPr>
      </w:pPr>
      <w:r w:rsidRPr="00EF4870">
        <w:rPr>
          <w:rFonts w:ascii="Garamond" w:hAnsi="Garamond"/>
          <w:b/>
          <w:sz w:val="24"/>
          <w:szCs w:val="24"/>
        </w:rPr>
        <w:lastRenderedPageBreak/>
        <w:t>II</w:t>
      </w:r>
      <w:r w:rsidR="0059306C" w:rsidRPr="00EF4870">
        <w:rPr>
          <w:rFonts w:ascii="Garamond" w:hAnsi="Garamond"/>
          <w:b/>
          <w:sz w:val="24"/>
          <w:szCs w:val="24"/>
        </w:rPr>
        <w:t>. Správa soudu</w:t>
      </w:r>
    </w:p>
    <w:p w14:paraId="5BA7AF6B" w14:textId="4BC334F2" w:rsidR="0059306C" w:rsidRPr="00EF4870" w:rsidRDefault="00EF4870" w:rsidP="00EF4870">
      <w:pPr>
        <w:ind w:left="360"/>
        <w:rPr>
          <w:rFonts w:ascii="Garamond" w:hAnsi="Garamond"/>
          <w:bCs/>
          <w:sz w:val="24"/>
          <w:szCs w:val="24"/>
        </w:rPr>
      </w:pPr>
      <w:r w:rsidRPr="00EF4870">
        <w:rPr>
          <w:rFonts w:ascii="Garamond" w:hAnsi="Garamond"/>
          <w:bCs/>
          <w:sz w:val="24"/>
          <w:szCs w:val="24"/>
        </w:rPr>
        <w:t xml:space="preserve">1) </w:t>
      </w:r>
      <w:r w:rsidR="0059306C" w:rsidRPr="00EF4870">
        <w:rPr>
          <w:rFonts w:ascii="Garamond" w:hAnsi="Garamond"/>
          <w:bCs/>
          <w:sz w:val="24"/>
          <w:szCs w:val="24"/>
        </w:rPr>
        <w:t>Z rozvrhu práce se vyřazuje Mgr. Radim Kubáň a zapisovatelka Kateřina Kaňoková</w:t>
      </w:r>
      <w:r w:rsidRPr="00EF4870">
        <w:rPr>
          <w:rFonts w:ascii="Garamond" w:hAnsi="Garamond"/>
          <w:bCs/>
          <w:sz w:val="24"/>
          <w:szCs w:val="24"/>
        </w:rPr>
        <w:t>.</w:t>
      </w:r>
    </w:p>
    <w:p w14:paraId="77064291" w14:textId="6CFE9799" w:rsidR="0059306C" w:rsidRPr="00EF4870" w:rsidRDefault="00EF4870" w:rsidP="00EF4870">
      <w:pPr>
        <w:spacing w:after="0"/>
        <w:contextualSpacing/>
        <w:rPr>
          <w:rFonts w:ascii="Garamond" w:hAnsi="Garamond"/>
          <w:bCs/>
          <w:sz w:val="24"/>
          <w:szCs w:val="24"/>
        </w:rPr>
      </w:pPr>
      <w:r w:rsidRPr="00EF4870">
        <w:rPr>
          <w:rFonts w:ascii="Garamond" w:hAnsi="Garamond"/>
          <w:bCs/>
          <w:sz w:val="24"/>
          <w:szCs w:val="24"/>
        </w:rPr>
        <w:t xml:space="preserve">      2) </w:t>
      </w:r>
      <w:r w:rsidR="0059306C" w:rsidRPr="00EF4870">
        <w:rPr>
          <w:rFonts w:ascii="Garamond" w:hAnsi="Garamond"/>
          <w:bCs/>
          <w:sz w:val="24"/>
          <w:szCs w:val="24"/>
        </w:rPr>
        <w:t xml:space="preserve">Pracoviště Havířov: pokladní, odborná knihovna – Dagmar </w:t>
      </w:r>
      <w:proofErr w:type="spellStart"/>
      <w:r w:rsidR="0059306C" w:rsidRPr="00EF4870">
        <w:rPr>
          <w:rFonts w:ascii="Garamond" w:hAnsi="Garamond"/>
          <w:bCs/>
          <w:sz w:val="24"/>
          <w:szCs w:val="24"/>
        </w:rPr>
        <w:t>Petřivalská</w:t>
      </w:r>
      <w:proofErr w:type="spellEnd"/>
    </w:p>
    <w:p w14:paraId="04018176" w14:textId="44280129" w:rsidR="0059306C" w:rsidRPr="00EF4870" w:rsidRDefault="0059306C" w:rsidP="00EF4870">
      <w:pPr>
        <w:pStyle w:val="Odstavecseseznamem"/>
        <w:rPr>
          <w:rFonts w:ascii="Garamond" w:hAnsi="Garamond"/>
          <w:bCs/>
        </w:rPr>
      </w:pPr>
      <w:r w:rsidRPr="00EF4870">
        <w:rPr>
          <w:rFonts w:ascii="Garamond" w:hAnsi="Garamond"/>
          <w:bCs/>
        </w:rPr>
        <w:t xml:space="preserve">                                  </w:t>
      </w:r>
      <w:r w:rsidR="00EF4870" w:rsidRPr="00EF4870">
        <w:rPr>
          <w:rFonts w:ascii="Garamond" w:hAnsi="Garamond"/>
          <w:bCs/>
        </w:rPr>
        <w:t xml:space="preserve">                         </w:t>
      </w:r>
      <w:r w:rsidRPr="00EF4870">
        <w:rPr>
          <w:rFonts w:ascii="Garamond" w:hAnsi="Garamond"/>
          <w:bCs/>
        </w:rPr>
        <w:t xml:space="preserve"> </w:t>
      </w:r>
      <w:r w:rsidR="00EF4870" w:rsidRPr="00EF4870">
        <w:rPr>
          <w:rFonts w:ascii="Garamond" w:hAnsi="Garamond"/>
          <w:bCs/>
        </w:rPr>
        <w:t>z</w:t>
      </w:r>
      <w:r w:rsidRPr="00EF4870">
        <w:rPr>
          <w:rFonts w:ascii="Garamond" w:hAnsi="Garamond"/>
          <w:bCs/>
        </w:rPr>
        <w:t>ástupce</w:t>
      </w:r>
      <w:r w:rsidR="00EF4870" w:rsidRPr="00EF4870">
        <w:rPr>
          <w:rFonts w:ascii="Garamond" w:hAnsi="Garamond"/>
          <w:bCs/>
        </w:rPr>
        <w:t xml:space="preserve"> – Karin</w:t>
      </w:r>
      <w:r w:rsidRPr="00EF4870">
        <w:rPr>
          <w:rFonts w:ascii="Garamond" w:hAnsi="Garamond"/>
          <w:bCs/>
        </w:rPr>
        <w:t xml:space="preserve"> Siudová </w:t>
      </w:r>
    </w:p>
    <w:p w14:paraId="4D0F5DF0" w14:textId="068DEEEB" w:rsidR="0059306C" w:rsidRPr="0059306C" w:rsidRDefault="0059306C" w:rsidP="00EF4870">
      <w:pPr>
        <w:spacing w:after="0"/>
        <w:contextualSpacing/>
        <w:rPr>
          <w:bCs/>
        </w:rPr>
      </w:pPr>
      <w:r w:rsidRPr="0059306C">
        <w:rPr>
          <w:bCs/>
        </w:rPr>
        <w:t xml:space="preserve">      </w:t>
      </w:r>
    </w:p>
    <w:p w14:paraId="5C433002" w14:textId="77777777" w:rsidR="00C00C78" w:rsidRDefault="00C00C78" w:rsidP="00EF4870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43C7014C" w14:textId="77777777" w:rsidR="00EF4870" w:rsidRDefault="00EF4870" w:rsidP="00C00C7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6D33883E" w14:textId="77777777" w:rsidR="00EF4870" w:rsidRDefault="00EF4870" w:rsidP="00C00C7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07730B0F" w14:textId="77777777" w:rsidR="00D45E45" w:rsidRDefault="00D45E45" w:rsidP="00C00C7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bookmarkEnd w:id="0"/>
    <w:p w14:paraId="18959F1C" w14:textId="77777777" w:rsidR="00C00C78" w:rsidRDefault="00C00C78" w:rsidP="00C00C78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Hrdinová</w:t>
      </w:r>
    </w:p>
    <w:p w14:paraId="4FA4DCE3" w14:textId="6AADE59B" w:rsidR="00DA18F5" w:rsidRPr="00A87275" w:rsidRDefault="00C00C78" w:rsidP="00311CF5">
      <w:pPr>
        <w:spacing w:after="0" w:line="240" w:lineRule="auto"/>
        <w:ind w:left="-284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DA18F5" w:rsidRPr="00A87275" w:rsidSect="00A136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58"/>
    <w:multiLevelType w:val="hybridMultilevel"/>
    <w:tmpl w:val="4DA4DA00"/>
    <w:lvl w:ilvl="0" w:tplc="7472A27E">
      <w:start w:val="1"/>
      <w:numFmt w:val="bullet"/>
      <w:lvlText w:val="-"/>
      <w:lvlJc w:val="left"/>
      <w:pPr>
        <w:ind w:left="6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2993"/>
    <w:multiLevelType w:val="hybridMultilevel"/>
    <w:tmpl w:val="AD367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5D24"/>
    <w:multiLevelType w:val="hybridMultilevel"/>
    <w:tmpl w:val="52AE5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10"/>
  </w:num>
  <w:num w:numId="2" w16cid:durableId="1821730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7"/>
  </w:num>
  <w:num w:numId="5" w16cid:durableId="1515462284">
    <w:abstractNumId w:val="9"/>
  </w:num>
  <w:num w:numId="6" w16cid:durableId="1005329359">
    <w:abstractNumId w:val="0"/>
  </w:num>
  <w:num w:numId="7" w16cid:durableId="95949785">
    <w:abstractNumId w:val="10"/>
  </w:num>
  <w:num w:numId="8" w16cid:durableId="1432555987">
    <w:abstractNumId w:val="1"/>
  </w:num>
  <w:num w:numId="9" w16cid:durableId="1815872193">
    <w:abstractNumId w:val="8"/>
  </w:num>
  <w:num w:numId="10" w16cid:durableId="542913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3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375908">
    <w:abstractNumId w:val="3"/>
  </w:num>
  <w:num w:numId="14" w16cid:durableId="1520124203">
    <w:abstractNumId w:val="4"/>
  </w:num>
  <w:num w:numId="15" w16cid:durableId="1727533114">
    <w:abstractNumId w:val="2"/>
  </w:num>
  <w:num w:numId="16" w16cid:durableId="2071348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1A2A2F"/>
    <w:rsid w:val="00244C35"/>
    <w:rsid w:val="002B5E85"/>
    <w:rsid w:val="00311CF5"/>
    <w:rsid w:val="00386F8E"/>
    <w:rsid w:val="004031B4"/>
    <w:rsid w:val="004235BC"/>
    <w:rsid w:val="004E2A3D"/>
    <w:rsid w:val="004E6682"/>
    <w:rsid w:val="00577AFD"/>
    <w:rsid w:val="0059306C"/>
    <w:rsid w:val="00776A53"/>
    <w:rsid w:val="00792687"/>
    <w:rsid w:val="007C2E7C"/>
    <w:rsid w:val="00826E7F"/>
    <w:rsid w:val="00900737"/>
    <w:rsid w:val="00931708"/>
    <w:rsid w:val="00966F4D"/>
    <w:rsid w:val="009C1566"/>
    <w:rsid w:val="009C56D9"/>
    <w:rsid w:val="009D710B"/>
    <w:rsid w:val="00A13622"/>
    <w:rsid w:val="00A367F2"/>
    <w:rsid w:val="00A87275"/>
    <w:rsid w:val="00B00F0B"/>
    <w:rsid w:val="00B14C56"/>
    <w:rsid w:val="00B303C1"/>
    <w:rsid w:val="00C00C78"/>
    <w:rsid w:val="00C138B6"/>
    <w:rsid w:val="00C56B67"/>
    <w:rsid w:val="00CC57CA"/>
    <w:rsid w:val="00CF1520"/>
    <w:rsid w:val="00D45E45"/>
    <w:rsid w:val="00D618CE"/>
    <w:rsid w:val="00DA18F5"/>
    <w:rsid w:val="00DB154A"/>
    <w:rsid w:val="00DF5FAA"/>
    <w:rsid w:val="00E05328"/>
    <w:rsid w:val="00E54F1C"/>
    <w:rsid w:val="00E70142"/>
    <w:rsid w:val="00EA5FAF"/>
    <w:rsid w:val="00EB3748"/>
    <w:rsid w:val="00EE5FC6"/>
    <w:rsid w:val="00EF4870"/>
    <w:rsid w:val="00EF7E3A"/>
    <w:rsid w:val="00F2603D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</cp:revision>
  <cp:lastPrinted>2024-09-16T09:35:00Z</cp:lastPrinted>
  <dcterms:created xsi:type="dcterms:W3CDTF">2024-10-31T11:47:00Z</dcterms:created>
  <dcterms:modified xsi:type="dcterms:W3CDTF">2024-10-31T11:47:00Z</dcterms:modified>
</cp:coreProperties>
</file>