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1CCF4" w14:textId="77777777" w:rsidR="00454030" w:rsidRPr="00CD640E" w:rsidRDefault="009E40BF" w:rsidP="004C67EA">
      <w:pPr>
        <w:shd w:val="clear" w:color="auto" w:fill="FFFFFF"/>
        <w:spacing w:after="120" w:line="240" w:lineRule="auto"/>
        <w:jc w:val="center"/>
        <w:outlineLvl w:val="1"/>
        <w:rPr>
          <w:rFonts w:ascii="Garamond" w:eastAsia="Times New Roman" w:hAnsi="Garamond" w:cstheme="minorHAnsi"/>
          <w:b/>
          <w:smallCaps/>
          <w:color w:val="030303"/>
          <w:kern w:val="36"/>
          <w:sz w:val="40"/>
          <w:szCs w:val="36"/>
          <w:lang w:eastAsia="cs-CZ"/>
        </w:rPr>
      </w:pPr>
      <w:r w:rsidRPr="00CD640E">
        <w:rPr>
          <w:rFonts w:ascii="Garamond" w:eastAsia="Times New Roman" w:hAnsi="Garamond" w:cstheme="minorHAnsi"/>
          <w:b/>
          <w:smallCaps/>
          <w:color w:val="030303"/>
          <w:kern w:val="36"/>
          <w:sz w:val="40"/>
          <w:szCs w:val="36"/>
          <w:lang w:eastAsia="cs-CZ"/>
        </w:rPr>
        <w:t>Pokyny k</w:t>
      </w:r>
      <w:r w:rsidR="00454030" w:rsidRPr="00CD640E">
        <w:rPr>
          <w:rFonts w:ascii="Garamond" w:eastAsia="Times New Roman" w:hAnsi="Garamond" w:cstheme="minorHAnsi"/>
          <w:b/>
          <w:smallCaps/>
          <w:color w:val="030303"/>
          <w:kern w:val="36"/>
          <w:sz w:val="40"/>
          <w:szCs w:val="36"/>
          <w:lang w:eastAsia="cs-CZ"/>
        </w:rPr>
        <w:t xml:space="preserve"> návrhu ve věcech péče soudu o nezletilé děti</w:t>
      </w:r>
    </w:p>
    <w:p w14:paraId="78609CCE" w14:textId="77777777" w:rsidR="009E40BF" w:rsidRPr="00CD640E" w:rsidRDefault="000F0460" w:rsidP="000F0460">
      <w:pPr>
        <w:shd w:val="clear" w:color="auto" w:fill="FFFFFF"/>
        <w:spacing w:before="360" w:after="0"/>
        <w:ind w:left="284" w:hanging="284"/>
        <w:jc w:val="both"/>
        <w:rPr>
          <w:rFonts w:ascii="Garamond" w:eastAsia="Times New Roman" w:hAnsi="Garamond" w:cstheme="minorHAnsi"/>
          <w:color w:val="030303"/>
          <w:szCs w:val="18"/>
          <w:lang w:eastAsia="cs-CZ"/>
        </w:rPr>
      </w:pPr>
      <w:r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>1)</w:t>
      </w:r>
      <w:r w:rsidRPr="00CD640E">
        <w:rPr>
          <w:rFonts w:ascii="Garamond" w:eastAsia="Times New Roman" w:hAnsi="Garamond" w:cstheme="minorHAnsi"/>
          <w:b/>
          <w:color w:val="030303"/>
          <w:szCs w:val="18"/>
          <w:lang w:eastAsia="cs-CZ"/>
        </w:rPr>
        <w:tab/>
      </w:r>
      <w:r w:rsidR="00454030" w:rsidRPr="00CD640E">
        <w:rPr>
          <w:rFonts w:ascii="Garamond" w:eastAsia="Times New Roman" w:hAnsi="Garamond" w:cstheme="minorHAnsi"/>
          <w:b/>
          <w:color w:val="030303"/>
          <w:szCs w:val="18"/>
          <w:lang w:eastAsia="cs-CZ"/>
        </w:rPr>
        <w:t>Označte soud,</w:t>
      </w:r>
      <w:r w:rsidR="00454030"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 xml:space="preserve"> kterému je návrh určen – např.</w:t>
      </w:r>
      <w:r w:rsidR="009E40BF"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>:</w:t>
      </w:r>
    </w:p>
    <w:p w14:paraId="2D6C87E5" w14:textId="77777777" w:rsidR="00454030" w:rsidRPr="00CD640E" w:rsidRDefault="009E40BF" w:rsidP="000F0460">
      <w:pPr>
        <w:shd w:val="clear" w:color="auto" w:fill="FFFFFF"/>
        <w:spacing w:before="120" w:after="0"/>
        <w:ind w:firstLine="284"/>
        <w:jc w:val="both"/>
        <w:rPr>
          <w:rFonts w:ascii="Garamond" w:eastAsia="Times New Roman" w:hAnsi="Garamond" w:cstheme="minorHAnsi"/>
          <w:color w:val="030303"/>
          <w:szCs w:val="18"/>
          <w:lang w:eastAsia="cs-CZ"/>
        </w:rPr>
      </w:pPr>
      <w:r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>Okresní soud v </w:t>
      </w:r>
      <w:r w:rsidR="00BD32BD"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>Opavě</w:t>
      </w:r>
      <w:r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 xml:space="preserve"> </w:t>
      </w:r>
    </w:p>
    <w:p w14:paraId="37A615D0" w14:textId="77777777" w:rsidR="009E40BF" w:rsidRPr="00CD640E" w:rsidRDefault="009E40BF" w:rsidP="000F0460">
      <w:pPr>
        <w:shd w:val="clear" w:color="auto" w:fill="FFFFFF"/>
        <w:spacing w:after="0"/>
        <w:ind w:firstLine="284"/>
        <w:jc w:val="both"/>
        <w:rPr>
          <w:rFonts w:ascii="Garamond" w:eastAsia="Times New Roman" w:hAnsi="Garamond" w:cstheme="minorHAnsi"/>
          <w:color w:val="030303"/>
          <w:szCs w:val="18"/>
          <w:lang w:eastAsia="cs-CZ"/>
        </w:rPr>
      </w:pPr>
      <w:r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 xml:space="preserve">opatrovnické oddělení </w:t>
      </w:r>
    </w:p>
    <w:p w14:paraId="799F9A2F" w14:textId="72A0A5FE" w:rsidR="009E40BF" w:rsidRPr="00CD640E" w:rsidRDefault="00BD32BD" w:rsidP="000F0460">
      <w:pPr>
        <w:shd w:val="clear" w:color="auto" w:fill="FFFFFF"/>
        <w:spacing w:after="0"/>
        <w:ind w:firstLine="284"/>
        <w:jc w:val="both"/>
        <w:rPr>
          <w:rFonts w:ascii="Garamond" w:eastAsia="Times New Roman" w:hAnsi="Garamond" w:cstheme="minorHAnsi"/>
          <w:color w:val="030303"/>
          <w:szCs w:val="18"/>
          <w:lang w:eastAsia="cs-CZ"/>
        </w:rPr>
      </w:pPr>
      <w:r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 xml:space="preserve">Olomoucká </w:t>
      </w:r>
      <w:r w:rsidR="00CD640E">
        <w:rPr>
          <w:rFonts w:ascii="Garamond" w:eastAsia="Times New Roman" w:hAnsi="Garamond" w:cstheme="minorHAnsi"/>
          <w:color w:val="030303"/>
          <w:szCs w:val="18"/>
          <w:lang w:eastAsia="cs-CZ"/>
        </w:rPr>
        <w:t>297/</w:t>
      </w:r>
      <w:r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>27</w:t>
      </w:r>
    </w:p>
    <w:p w14:paraId="7AEB042B" w14:textId="3576533E" w:rsidR="009E40BF" w:rsidRPr="00CD640E" w:rsidRDefault="009E40BF" w:rsidP="002715A4">
      <w:pPr>
        <w:shd w:val="clear" w:color="auto" w:fill="FFFFFF"/>
        <w:spacing w:after="240"/>
        <w:ind w:firstLine="284"/>
        <w:jc w:val="both"/>
        <w:rPr>
          <w:rFonts w:ascii="Garamond" w:eastAsia="Times New Roman" w:hAnsi="Garamond" w:cstheme="minorHAnsi"/>
          <w:color w:val="030303"/>
          <w:szCs w:val="18"/>
          <w:lang w:eastAsia="cs-CZ"/>
        </w:rPr>
      </w:pPr>
      <w:r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>7</w:t>
      </w:r>
      <w:r w:rsidR="00BD32BD"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 xml:space="preserve">46 </w:t>
      </w:r>
      <w:r w:rsidR="00CD640E">
        <w:rPr>
          <w:rFonts w:ascii="Garamond" w:eastAsia="Times New Roman" w:hAnsi="Garamond" w:cstheme="minorHAnsi"/>
          <w:color w:val="030303"/>
          <w:szCs w:val="18"/>
          <w:lang w:eastAsia="cs-CZ"/>
        </w:rPr>
        <w:t>01</w:t>
      </w:r>
      <w:r w:rsidR="00BD32BD"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 xml:space="preserve"> Opava</w:t>
      </w:r>
      <w:r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 xml:space="preserve"> </w:t>
      </w:r>
    </w:p>
    <w:p w14:paraId="250BD2A5" w14:textId="77777777" w:rsidR="009E40BF" w:rsidRPr="00CD640E" w:rsidRDefault="009E40BF" w:rsidP="0057072F">
      <w:pPr>
        <w:shd w:val="clear" w:color="auto" w:fill="FFFFFF"/>
        <w:spacing w:after="120"/>
        <w:ind w:left="284" w:hanging="284"/>
        <w:jc w:val="both"/>
        <w:rPr>
          <w:rFonts w:ascii="Garamond" w:eastAsia="Times New Roman" w:hAnsi="Garamond" w:cstheme="minorHAnsi"/>
          <w:color w:val="030303"/>
          <w:szCs w:val="18"/>
          <w:lang w:eastAsia="cs-CZ"/>
        </w:rPr>
      </w:pPr>
      <w:r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>2)</w:t>
      </w:r>
      <w:r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ab/>
      </w:r>
      <w:r w:rsidR="00454030" w:rsidRPr="00CD640E">
        <w:rPr>
          <w:rFonts w:ascii="Garamond" w:eastAsia="Times New Roman" w:hAnsi="Garamond" w:cstheme="minorHAnsi"/>
          <w:b/>
          <w:color w:val="030303"/>
          <w:szCs w:val="18"/>
          <w:lang w:eastAsia="cs-CZ"/>
        </w:rPr>
        <w:t>Označte účastníky řízení</w:t>
      </w:r>
      <w:r w:rsidR="00454030"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 xml:space="preserve"> jménem, příjmením, datem nar</w:t>
      </w:r>
      <w:r w:rsidR="000F0460"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>ození, místem trvalého pobytu a </w:t>
      </w:r>
      <w:r w:rsidR="00454030"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>faktického bydliště (je-li od trvalého pobytu odlišné) – obvykle</w:t>
      </w:r>
      <w:r w:rsidR="000F0460"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 xml:space="preserve"> jsou účastníky řízení rodiče a </w:t>
      </w:r>
      <w:r w:rsidR="00454030"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>nezletilé děti. Pro rychlou komunikaci doporučujeme uvést u d</w:t>
      </w:r>
      <w:r w:rsidR="000F0460"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>ospělých osob též telefonický a </w:t>
      </w:r>
      <w:r w:rsidR="00454030"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>emailový kontakt – např.</w:t>
      </w:r>
      <w:r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>:</w:t>
      </w:r>
    </w:p>
    <w:p w14:paraId="519CC281" w14:textId="77777777" w:rsidR="009E40BF" w:rsidRPr="00CD640E" w:rsidRDefault="009E40BF" w:rsidP="000F0460">
      <w:pPr>
        <w:shd w:val="clear" w:color="auto" w:fill="FFFFFF"/>
        <w:spacing w:after="0"/>
        <w:ind w:left="284"/>
        <w:jc w:val="both"/>
        <w:rPr>
          <w:rFonts w:ascii="Garamond" w:eastAsia="Times New Roman" w:hAnsi="Garamond" w:cstheme="minorHAnsi"/>
          <w:color w:val="030303"/>
          <w:szCs w:val="18"/>
          <w:lang w:eastAsia="cs-CZ"/>
        </w:rPr>
      </w:pPr>
      <w:r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>O</w:t>
      </w:r>
      <w:r w:rsidR="00454030"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 xml:space="preserve">tec: </w:t>
      </w:r>
      <w:r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ab/>
      </w:r>
      <w:r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ab/>
        <w:t>Bohuslav Novák, nar. 1. 1. 1983</w:t>
      </w:r>
    </w:p>
    <w:p w14:paraId="05DEC268" w14:textId="77777777" w:rsidR="009E40BF" w:rsidRPr="00CD640E" w:rsidRDefault="00454030" w:rsidP="000F0460">
      <w:pPr>
        <w:shd w:val="clear" w:color="auto" w:fill="FFFFFF"/>
        <w:spacing w:after="0"/>
        <w:ind w:left="284"/>
        <w:jc w:val="both"/>
        <w:rPr>
          <w:rFonts w:ascii="Garamond" w:eastAsia="Times New Roman" w:hAnsi="Garamond" w:cstheme="minorHAnsi"/>
          <w:color w:val="030303"/>
          <w:szCs w:val="18"/>
          <w:lang w:eastAsia="cs-CZ"/>
        </w:rPr>
      </w:pPr>
      <w:r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>trvale bytem</w:t>
      </w:r>
      <w:r w:rsidR="009E40BF"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>:</w:t>
      </w:r>
      <w:r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 xml:space="preserve"> </w:t>
      </w:r>
      <w:r w:rsidR="009E40BF"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ab/>
        <w:t>U Vody 1, Kroměříž</w:t>
      </w:r>
    </w:p>
    <w:p w14:paraId="4DD4C6B4" w14:textId="77777777" w:rsidR="009E40BF" w:rsidRPr="00CD640E" w:rsidRDefault="00454030" w:rsidP="000F0460">
      <w:pPr>
        <w:shd w:val="clear" w:color="auto" w:fill="FFFFFF"/>
        <w:spacing w:after="0"/>
        <w:ind w:left="284"/>
        <w:jc w:val="both"/>
        <w:rPr>
          <w:rFonts w:ascii="Garamond" w:eastAsia="Times New Roman" w:hAnsi="Garamond" w:cstheme="minorHAnsi"/>
          <w:color w:val="030303"/>
          <w:szCs w:val="18"/>
          <w:lang w:eastAsia="cs-CZ"/>
        </w:rPr>
      </w:pPr>
      <w:r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>fakticky bytem</w:t>
      </w:r>
      <w:r w:rsidR="009E40BF"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>:</w:t>
      </w:r>
      <w:r w:rsidR="009E40BF"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ab/>
        <w:t xml:space="preserve">Za Vodou 2, Kroměříž </w:t>
      </w:r>
      <w:r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 xml:space="preserve"> </w:t>
      </w:r>
    </w:p>
    <w:p w14:paraId="76D7C6B2" w14:textId="77777777" w:rsidR="009E40BF" w:rsidRPr="00CD640E" w:rsidRDefault="00454030" w:rsidP="000F0460">
      <w:pPr>
        <w:shd w:val="clear" w:color="auto" w:fill="FFFFFF"/>
        <w:spacing w:after="0"/>
        <w:ind w:left="284"/>
        <w:jc w:val="both"/>
        <w:rPr>
          <w:rFonts w:ascii="Garamond" w:eastAsia="Times New Roman" w:hAnsi="Garamond" w:cstheme="minorHAnsi"/>
          <w:color w:val="030303"/>
          <w:szCs w:val="18"/>
          <w:lang w:eastAsia="cs-CZ"/>
        </w:rPr>
      </w:pPr>
      <w:r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 xml:space="preserve">tel. </w:t>
      </w:r>
      <w:r w:rsidR="009E40BF"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ab/>
      </w:r>
      <w:r w:rsidR="009E40BF"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ab/>
      </w:r>
      <w:r w:rsidR="009E40BF"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ab/>
      </w:r>
      <w:r w:rsidR="00B41619"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>123 456 987</w:t>
      </w:r>
    </w:p>
    <w:p w14:paraId="4EEE9CAA" w14:textId="77777777" w:rsidR="00454030" w:rsidRPr="00CD640E" w:rsidRDefault="009E40BF" w:rsidP="002715A4">
      <w:pPr>
        <w:shd w:val="clear" w:color="auto" w:fill="FFFFFF"/>
        <w:spacing w:after="240"/>
        <w:ind w:left="284"/>
        <w:jc w:val="both"/>
        <w:rPr>
          <w:rFonts w:ascii="Garamond" w:eastAsia="Times New Roman" w:hAnsi="Garamond" w:cstheme="minorHAnsi"/>
          <w:color w:val="030303"/>
          <w:szCs w:val="18"/>
          <w:lang w:eastAsia="cs-CZ"/>
        </w:rPr>
      </w:pPr>
      <w:r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 xml:space="preserve">e-mail: </w:t>
      </w:r>
      <w:r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ab/>
      </w:r>
      <w:r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ab/>
        <w:t>bohusn@seznam.cz</w:t>
      </w:r>
    </w:p>
    <w:p w14:paraId="32FD054B" w14:textId="77777777" w:rsidR="009E40BF" w:rsidRPr="00CD640E" w:rsidRDefault="00454030" w:rsidP="007D6AFA">
      <w:pPr>
        <w:shd w:val="clear" w:color="auto" w:fill="FFFFFF"/>
        <w:spacing w:after="120"/>
        <w:ind w:left="284" w:hanging="284"/>
        <w:jc w:val="both"/>
        <w:rPr>
          <w:rFonts w:ascii="Garamond" w:eastAsia="Times New Roman" w:hAnsi="Garamond" w:cstheme="minorHAnsi"/>
          <w:color w:val="030303"/>
          <w:szCs w:val="18"/>
          <w:lang w:eastAsia="cs-CZ"/>
        </w:rPr>
      </w:pPr>
      <w:r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>3)</w:t>
      </w:r>
      <w:r w:rsidR="009E40BF"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ab/>
      </w:r>
      <w:r w:rsidRPr="00CD640E">
        <w:rPr>
          <w:rFonts w:ascii="Garamond" w:eastAsia="Times New Roman" w:hAnsi="Garamond" w:cstheme="minorHAnsi"/>
          <w:b/>
          <w:color w:val="030303"/>
          <w:szCs w:val="18"/>
          <w:lang w:eastAsia="cs-CZ"/>
        </w:rPr>
        <w:t>Vyličte rozhodující skutečnosti</w:t>
      </w:r>
      <w:r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 xml:space="preserve"> a označte důkazy – vylíčení rozhodujících skutečností se liší podle předmětu jednotlivých řízení. Pokud např. potřebujete upravit péči a výživu dětí kvůli rozvodu, uvedete: </w:t>
      </w:r>
    </w:p>
    <w:p w14:paraId="2FC0D86D" w14:textId="77777777" w:rsidR="009E40BF" w:rsidRPr="00CD640E" w:rsidRDefault="00454030" w:rsidP="002715A4">
      <w:pPr>
        <w:pStyle w:val="Odstavecseseznamem"/>
        <w:numPr>
          <w:ilvl w:val="0"/>
          <w:numId w:val="2"/>
        </w:numPr>
        <w:shd w:val="clear" w:color="auto" w:fill="FFFFFF"/>
        <w:spacing w:after="120"/>
        <w:ind w:left="284" w:hanging="142"/>
        <w:jc w:val="both"/>
        <w:rPr>
          <w:rFonts w:ascii="Garamond" w:eastAsia="Times New Roman" w:hAnsi="Garamond" w:cstheme="minorHAnsi"/>
          <w:color w:val="030303"/>
          <w:szCs w:val="18"/>
          <w:lang w:eastAsia="cs-CZ"/>
        </w:rPr>
      </w:pPr>
      <w:r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>kdy byl uzavřen sňatek; jak dlouho spolu rodiče nežijí; jakým způsobem je v době podání návrhu pečováno o děti a placeno výživné; jak jsou zajištěn</w:t>
      </w:r>
      <w:r w:rsidR="00BD32BD"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 xml:space="preserve">y bytové potřeby rodičů a dětí, </w:t>
      </w:r>
      <w:r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>zda děti navš</w:t>
      </w:r>
      <w:r w:rsidR="007D6AFA"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>těvují (před)školské zařízení a </w:t>
      </w:r>
      <w:r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 xml:space="preserve">zájmové kroužky, jaké jsou s tím spojené výdaje; jaký je zdravotní stav dětí a jaké jsou jejich potřeby apod. Uveďte rovněž, zda jsou o nastávajícím soudním řízení informovány nezletilé děti, kterých se týká. </w:t>
      </w:r>
    </w:p>
    <w:p w14:paraId="143BA0B2" w14:textId="77777777" w:rsidR="00BD32BD" w:rsidRPr="00CD640E" w:rsidRDefault="00BD32BD" w:rsidP="00BD32BD">
      <w:pPr>
        <w:pStyle w:val="Odstavecseseznamem"/>
        <w:shd w:val="clear" w:color="auto" w:fill="FFFFFF"/>
        <w:spacing w:after="120"/>
        <w:ind w:left="284"/>
        <w:jc w:val="both"/>
        <w:rPr>
          <w:rFonts w:ascii="Garamond" w:eastAsia="Times New Roman" w:hAnsi="Garamond" w:cstheme="minorHAnsi"/>
          <w:color w:val="030303"/>
          <w:szCs w:val="18"/>
          <w:lang w:eastAsia="cs-CZ"/>
        </w:rPr>
      </w:pPr>
    </w:p>
    <w:p w14:paraId="4E909100" w14:textId="2AF4FDCE" w:rsidR="00BD32BD" w:rsidRPr="00CD640E" w:rsidRDefault="00BD32BD" w:rsidP="00BD32BD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CD640E">
        <w:rPr>
          <w:rFonts w:ascii="Garamond" w:hAnsi="Garamond"/>
          <w:sz w:val="24"/>
          <w:szCs w:val="24"/>
        </w:rPr>
        <w:t xml:space="preserve">sdělte </w:t>
      </w:r>
      <w:r w:rsidRPr="00CD640E">
        <w:rPr>
          <w:rFonts w:ascii="Garamond" w:hAnsi="Garamond"/>
          <w:b/>
          <w:sz w:val="24"/>
          <w:szCs w:val="24"/>
        </w:rPr>
        <w:t>přesné názvy a adresy subjektů, od kterých pobíráte či jste pobírali příjem, přesné názvy a adresy zaměstnavatelů</w:t>
      </w:r>
      <w:r w:rsidRPr="00CD640E">
        <w:rPr>
          <w:rFonts w:ascii="Garamond" w:hAnsi="Garamond"/>
          <w:sz w:val="24"/>
          <w:szCs w:val="24"/>
        </w:rPr>
        <w:t xml:space="preserve"> </w:t>
      </w:r>
      <w:r w:rsidRPr="00CD640E">
        <w:rPr>
          <w:rFonts w:ascii="Garamond" w:hAnsi="Garamond"/>
          <w:sz w:val="24"/>
          <w:szCs w:val="24"/>
          <w:u w:val="single"/>
        </w:rPr>
        <w:t>(včetně uvedení ulice a čísla popisného),</w:t>
      </w:r>
      <w:r w:rsidR="00CD640E">
        <w:rPr>
          <w:rFonts w:ascii="Garamond" w:hAnsi="Garamond"/>
          <w:sz w:val="24"/>
          <w:szCs w:val="24"/>
          <w:u w:val="single"/>
        </w:rPr>
        <w:t xml:space="preserve"> </w:t>
      </w:r>
      <w:r w:rsidRPr="00CD640E">
        <w:rPr>
          <w:rFonts w:ascii="Garamond" w:hAnsi="Garamond"/>
          <w:sz w:val="24"/>
          <w:szCs w:val="24"/>
        </w:rPr>
        <w:t xml:space="preserve">u kterých jste byli nebo jste zaměstnáni v době za posledních 12 měsíců, či zda podnikáte jako fyzická osoba či jste byli nebo jste společníky obchodních společností a kterých, či zda jste byla v evidenci uchazečů o zaměstnání u úřadu práce a u kterého kontaktního pracoviště. </w:t>
      </w:r>
    </w:p>
    <w:p w14:paraId="1B1779A7" w14:textId="13B98B80" w:rsidR="00BD32BD" w:rsidRPr="00CD640E" w:rsidRDefault="00BD32BD" w:rsidP="00BD32BD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CD640E">
        <w:rPr>
          <w:rFonts w:ascii="Garamond" w:hAnsi="Garamond"/>
          <w:sz w:val="24"/>
          <w:szCs w:val="24"/>
        </w:rPr>
        <w:t xml:space="preserve">Pokud žije s nějakým mužem/ženou ve společné domácnosti, uveďte jméno, datum narození a údaje o zaměstnání či podnikání jako u své osoby dle pokynů shora za stejnou dobu. Dále sdělte, zda máte další vyživovací povinnost k dětem, ke kterým a případně u kterých soudů jsou vedeny jejich opatrovnické spisy. </w:t>
      </w:r>
    </w:p>
    <w:p w14:paraId="6EA2CE89" w14:textId="77777777" w:rsidR="00454030" w:rsidRPr="00CD640E" w:rsidRDefault="00454030" w:rsidP="000F0460">
      <w:pPr>
        <w:shd w:val="clear" w:color="auto" w:fill="FFFFFF"/>
        <w:spacing w:after="0"/>
        <w:ind w:left="284" w:hanging="284"/>
        <w:jc w:val="both"/>
        <w:rPr>
          <w:rFonts w:ascii="Garamond" w:eastAsia="Times New Roman" w:hAnsi="Garamond" w:cstheme="minorHAnsi"/>
          <w:color w:val="030303"/>
          <w:szCs w:val="18"/>
          <w:lang w:eastAsia="cs-CZ"/>
        </w:rPr>
      </w:pPr>
      <w:r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> </w:t>
      </w:r>
    </w:p>
    <w:p w14:paraId="76DA59EC" w14:textId="77777777" w:rsidR="009E40BF" w:rsidRPr="00CD640E" w:rsidRDefault="009E40BF" w:rsidP="00716075">
      <w:pPr>
        <w:shd w:val="clear" w:color="auto" w:fill="FFFFFF"/>
        <w:spacing w:after="120"/>
        <w:ind w:left="284" w:hanging="284"/>
        <w:jc w:val="both"/>
        <w:rPr>
          <w:rFonts w:ascii="Garamond" w:eastAsia="Times New Roman" w:hAnsi="Garamond" w:cstheme="minorHAnsi"/>
          <w:color w:val="030303"/>
          <w:szCs w:val="18"/>
          <w:lang w:eastAsia="cs-CZ"/>
        </w:rPr>
      </w:pPr>
      <w:r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>4) </w:t>
      </w:r>
      <w:r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ab/>
      </w:r>
      <w:r w:rsidR="00454030" w:rsidRPr="00CD640E">
        <w:rPr>
          <w:rFonts w:ascii="Garamond" w:eastAsia="Times New Roman" w:hAnsi="Garamond" w:cstheme="minorHAnsi"/>
          <w:b/>
          <w:color w:val="030303"/>
          <w:szCs w:val="18"/>
          <w:lang w:eastAsia="cs-CZ"/>
        </w:rPr>
        <w:t>Uveďte, čeho se domáháte</w:t>
      </w:r>
      <w:r w:rsidR="00454030"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>, tj. jak má soud rozhodnout – např.</w:t>
      </w:r>
      <w:r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>:</w:t>
      </w:r>
    </w:p>
    <w:p w14:paraId="31B8B230" w14:textId="77777777" w:rsidR="009E40BF" w:rsidRPr="00CD640E" w:rsidRDefault="009E40BF" w:rsidP="00716075">
      <w:pPr>
        <w:shd w:val="clear" w:color="auto" w:fill="FFFFFF"/>
        <w:spacing w:after="120"/>
        <w:ind w:firstLine="567"/>
        <w:jc w:val="both"/>
        <w:rPr>
          <w:rFonts w:ascii="Garamond" w:eastAsia="Times New Roman" w:hAnsi="Garamond" w:cstheme="minorHAnsi"/>
          <w:color w:val="030303"/>
          <w:szCs w:val="18"/>
          <w:lang w:eastAsia="cs-CZ"/>
        </w:rPr>
      </w:pPr>
      <w:r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>N</w:t>
      </w:r>
      <w:r w:rsidR="00454030"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 xml:space="preserve">avrhujeme, aby soud schválil tuto naši dohodu: </w:t>
      </w:r>
    </w:p>
    <w:p w14:paraId="1598B43B" w14:textId="77777777" w:rsidR="009E40BF" w:rsidRPr="00CD640E" w:rsidRDefault="00454030" w:rsidP="00716075">
      <w:pPr>
        <w:pStyle w:val="Odstavecseseznamem"/>
        <w:numPr>
          <w:ilvl w:val="0"/>
          <w:numId w:val="1"/>
        </w:numPr>
        <w:shd w:val="clear" w:color="auto" w:fill="FFFFFF"/>
        <w:spacing w:after="0"/>
        <w:ind w:left="567" w:hanging="283"/>
        <w:jc w:val="both"/>
        <w:rPr>
          <w:rFonts w:ascii="Garamond" w:eastAsia="Times New Roman" w:hAnsi="Garamond" w:cstheme="minorHAnsi"/>
          <w:b/>
          <w:bCs/>
          <w:color w:val="030303"/>
          <w:szCs w:val="18"/>
          <w:lang w:eastAsia="cs-CZ"/>
        </w:rPr>
      </w:pPr>
      <w:proofErr w:type="spellStart"/>
      <w:r w:rsidRPr="00CD640E">
        <w:rPr>
          <w:rFonts w:ascii="Garamond" w:eastAsia="Times New Roman" w:hAnsi="Garamond" w:cstheme="minorHAnsi"/>
          <w:bCs/>
          <w:color w:val="030303"/>
          <w:szCs w:val="18"/>
          <w:lang w:eastAsia="cs-CZ"/>
        </w:rPr>
        <w:t>Nezl</w:t>
      </w:r>
      <w:proofErr w:type="spellEnd"/>
      <w:r w:rsidRPr="00CD640E">
        <w:rPr>
          <w:rFonts w:ascii="Garamond" w:eastAsia="Times New Roman" w:hAnsi="Garamond" w:cstheme="minorHAnsi"/>
          <w:bCs/>
          <w:color w:val="030303"/>
          <w:szCs w:val="18"/>
          <w:lang w:eastAsia="cs-CZ"/>
        </w:rPr>
        <w:t>.</w:t>
      </w:r>
      <w:r w:rsidRPr="00CD640E">
        <w:rPr>
          <w:rFonts w:ascii="Garamond" w:eastAsia="Times New Roman" w:hAnsi="Garamond" w:cstheme="minorHAnsi"/>
          <w:b/>
          <w:bCs/>
          <w:color w:val="030303"/>
          <w:szCs w:val="18"/>
          <w:lang w:eastAsia="cs-CZ"/>
        </w:rPr>
        <w:t xml:space="preserve"> </w:t>
      </w:r>
      <w:r w:rsidR="009E40BF"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 xml:space="preserve">Adam Novák, nar. 28. 2. 2013 a </w:t>
      </w:r>
      <w:proofErr w:type="spellStart"/>
      <w:r w:rsidR="009E40BF"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>nezl</w:t>
      </w:r>
      <w:proofErr w:type="spellEnd"/>
      <w:r w:rsidR="009E40BF"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>. Eva Nováková, nar. 29. 2. 2014</w:t>
      </w:r>
      <w:r w:rsidRPr="00CD640E">
        <w:rPr>
          <w:rFonts w:ascii="Garamond" w:eastAsia="Times New Roman" w:hAnsi="Garamond" w:cstheme="minorHAnsi"/>
          <w:b/>
          <w:bCs/>
          <w:color w:val="030303"/>
          <w:szCs w:val="18"/>
          <w:lang w:eastAsia="cs-CZ"/>
        </w:rPr>
        <w:t xml:space="preserve">, </w:t>
      </w:r>
      <w:r w:rsidRPr="00CD640E">
        <w:rPr>
          <w:rFonts w:ascii="Garamond" w:eastAsia="Times New Roman" w:hAnsi="Garamond" w:cstheme="minorHAnsi"/>
          <w:bCs/>
          <w:color w:val="030303"/>
          <w:szCs w:val="18"/>
          <w:lang w:eastAsia="cs-CZ"/>
        </w:rPr>
        <w:t>se pro dobu</w:t>
      </w:r>
      <w:r w:rsidRPr="00CD640E">
        <w:rPr>
          <w:rFonts w:ascii="Garamond" w:eastAsia="Times New Roman" w:hAnsi="Garamond" w:cstheme="minorHAnsi"/>
          <w:b/>
          <w:bCs/>
          <w:color w:val="030303"/>
          <w:szCs w:val="18"/>
          <w:lang w:eastAsia="cs-CZ"/>
        </w:rPr>
        <w:t xml:space="preserve"> </w:t>
      </w:r>
      <w:r w:rsidR="00C25C67" w:rsidRPr="00CD640E">
        <w:rPr>
          <w:rFonts w:ascii="Garamond" w:eastAsia="Times New Roman" w:hAnsi="Garamond" w:cstheme="minorHAnsi"/>
          <w:bCs/>
          <w:color w:val="030303"/>
          <w:szCs w:val="18"/>
          <w:lang w:eastAsia="cs-CZ"/>
        </w:rPr>
        <w:t>před i </w:t>
      </w:r>
      <w:r w:rsidRPr="00CD640E">
        <w:rPr>
          <w:rFonts w:ascii="Garamond" w:eastAsia="Times New Roman" w:hAnsi="Garamond" w:cstheme="minorHAnsi"/>
          <w:bCs/>
          <w:color w:val="030303"/>
          <w:szCs w:val="18"/>
          <w:lang w:eastAsia="cs-CZ"/>
        </w:rPr>
        <w:t>po rozvodu manželství svěřují do střídavé péče rodičů</w:t>
      </w:r>
      <w:r w:rsidR="009E40BF" w:rsidRPr="00CD640E">
        <w:rPr>
          <w:rFonts w:ascii="Garamond" w:eastAsia="Times New Roman" w:hAnsi="Garamond" w:cstheme="minorHAnsi"/>
          <w:bCs/>
          <w:color w:val="030303"/>
          <w:szCs w:val="18"/>
          <w:lang w:eastAsia="cs-CZ"/>
        </w:rPr>
        <w:t>/společné péče rodičů/péče matky/do péče otce</w:t>
      </w:r>
      <w:r w:rsidRPr="00CD640E">
        <w:rPr>
          <w:rFonts w:ascii="Garamond" w:eastAsia="Times New Roman" w:hAnsi="Garamond" w:cstheme="minorHAnsi"/>
          <w:bCs/>
          <w:color w:val="030303"/>
          <w:szCs w:val="18"/>
          <w:lang w:eastAsia="cs-CZ"/>
        </w:rPr>
        <w:t xml:space="preserve">. </w:t>
      </w:r>
    </w:p>
    <w:p w14:paraId="1E46F847" w14:textId="77777777" w:rsidR="00454030" w:rsidRPr="00CD640E" w:rsidRDefault="00454030" w:rsidP="00A22414">
      <w:pPr>
        <w:pStyle w:val="Odstavecseseznamem"/>
        <w:numPr>
          <w:ilvl w:val="0"/>
          <w:numId w:val="1"/>
        </w:numPr>
        <w:shd w:val="clear" w:color="auto" w:fill="FFFFFF"/>
        <w:spacing w:after="240"/>
        <w:ind w:left="567" w:hanging="283"/>
        <w:jc w:val="both"/>
        <w:rPr>
          <w:rFonts w:ascii="Garamond" w:eastAsia="Times New Roman" w:hAnsi="Garamond" w:cstheme="minorHAnsi"/>
          <w:color w:val="030303"/>
          <w:szCs w:val="18"/>
          <w:lang w:eastAsia="cs-CZ"/>
        </w:rPr>
      </w:pPr>
      <w:r w:rsidRPr="00CD640E">
        <w:rPr>
          <w:rFonts w:ascii="Garamond" w:eastAsia="Times New Roman" w:hAnsi="Garamond" w:cstheme="minorHAnsi"/>
          <w:bCs/>
          <w:color w:val="030303"/>
          <w:szCs w:val="18"/>
          <w:lang w:eastAsia="cs-CZ"/>
        </w:rPr>
        <w:lastRenderedPageBreak/>
        <w:t>Otec</w:t>
      </w:r>
      <w:r w:rsidR="0085015D" w:rsidRPr="00CD640E">
        <w:rPr>
          <w:rFonts w:ascii="Garamond" w:eastAsia="Times New Roman" w:hAnsi="Garamond" w:cstheme="minorHAnsi"/>
          <w:bCs/>
          <w:color w:val="030303"/>
          <w:szCs w:val="18"/>
          <w:lang w:eastAsia="cs-CZ"/>
        </w:rPr>
        <w:t>/matka</w:t>
      </w:r>
      <w:r w:rsidRPr="00CD640E">
        <w:rPr>
          <w:rFonts w:ascii="Garamond" w:eastAsia="Times New Roman" w:hAnsi="Garamond" w:cstheme="minorHAnsi"/>
          <w:bCs/>
          <w:color w:val="030303"/>
          <w:szCs w:val="18"/>
          <w:lang w:eastAsia="cs-CZ"/>
        </w:rPr>
        <w:t xml:space="preserve"> se zavazuje pro dobu před i po rozvodu manželství přispívat na výživu </w:t>
      </w:r>
      <w:proofErr w:type="spellStart"/>
      <w:r w:rsidRPr="00CD640E">
        <w:rPr>
          <w:rFonts w:ascii="Garamond" w:eastAsia="Times New Roman" w:hAnsi="Garamond" w:cstheme="minorHAnsi"/>
          <w:bCs/>
          <w:color w:val="030303"/>
          <w:szCs w:val="18"/>
          <w:lang w:eastAsia="cs-CZ"/>
        </w:rPr>
        <w:t>nezl</w:t>
      </w:r>
      <w:proofErr w:type="spellEnd"/>
      <w:r w:rsidRPr="00CD640E">
        <w:rPr>
          <w:rFonts w:ascii="Garamond" w:eastAsia="Times New Roman" w:hAnsi="Garamond" w:cstheme="minorHAnsi"/>
          <w:bCs/>
          <w:color w:val="030303"/>
          <w:szCs w:val="18"/>
          <w:lang w:eastAsia="cs-CZ"/>
        </w:rPr>
        <w:t xml:space="preserve">.  </w:t>
      </w:r>
      <w:r w:rsidR="009E40BF" w:rsidRPr="00CD640E">
        <w:rPr>
          <w:rFonts w:ascii="Garamond" w:eastAsia="Times New Roman" w:hAnsi="Garamond" w:cstheme="minorHAnsi"/>
          <w:bCs/>
          <w:color w:val="030303"/>
          <w:szCs w:val="18"/>
          <w:lang w:eastAsia="cs-CZ"/>
        </w:rPr>
        <w:t xml:space="preserve">Adama částkou 1 500 </w:t>
      </w:r>
      <w:r w:rsidRPr="00CD640E">
        <w:rPr>
          <w:rFonts w:ascii="Garamond" w:eastAsia="Times New Roman" w:hAnsi="Garamond" w:cstheme="minorHAnsi"/>
          <w:bCs/>
          <w:color w:val="030303"/>
          <w:szCs w:val="18"/>
          <w:lang w:eastAsia="cs-CZ"/>
        </w:rPr>
        <w:t xml:space="preserve">Kč měsíčně a </w:t>
      </w:r>
      <w:proofErr w:type="spellStart"/>
      <w:r w:rsidRPr="00CD640E">
        <w:rPr>
          <w:rFonts w:ascii="Garamond" w:eastAsia="Times New Roman" w:hAnsi="Garamond" w:cstheme="minorHAnsi"/>
          <w:bCs/>
          <w:color w:val="030303"/>
          <w:szCs w:val="18"/>
          <w:lang w:eastAsia="cs-CZ"/>
        </w:rPr>
        <w:t>nezl</w:t>
      </w:r>
      <w:proofErr w:type="spellEnd"/>
      <w:r w:rsidRPr="00CD640E">
        <w:rPr>
          <w:rFonts w:ascii="Garamond" w:eastAsia="Times New Roman" w:hAnsi="Garamond" w:cstheme="minorHAnsi"/>
          <w:bCs/>
          <w:color w:val="030303"/>
          <w:szCs w:val="18"/>
          <w:lang w:eastAsia="cs-CZ"/>
        </w:rPr>
        <w:t>.</w:t>
      </w:r>
      <w:r w:rsidR="009E40BF" w:rsidRPr="00CD640E">
        <w:rPr>
          <w:rFonts w:ascii="Garamond" w:eastAsia="Times New Roman" w:hAnsi="Garamond" w:cstheme="minorHAnsi"/>
          <w:bCs/>
          <w:color w:val="030303"/>
          <w:szCs w:val="18"/>
          <w:lang w:eastAsia="cs-CZ"/>
        </w:rPr>
        <w:t xml:space="preserve"> Evy částkou 1 000</w:t>
      </w:r>
      <w:r w:rsidRPr="00CD640E">
        <w:rPr>
          <w:rFonts w:ascii="Garamond" w:eastAsia="Times New Roman" w:hAnsi="Garamond" w:cstheme="minorHAnsi"/>
          <w:bCs/>
          <w:color w:val="030303"/>
          <w:szCs w:val="18"/>
          <w:lang w:eastAsia="cs-CZ"/>
        </w:rPr>
        <w:t xml:space="preserve"> Kč měsíčně splatnou předem vždy do 20. dne v kalendářním měsíci k rukám matky</w:t>
      </w:r>
      <w:r w:rsidR="009E40BF" w:rsidRPr="00CD640E">
        <w:rPr>
          <w:rFonts w:ascii="Garamond" w:eastAsia="Times New Roman" w:hAnsi="Garamond" w:cstheme="minorHAnsi"/>
          <w:bCs/>
          <w:color w:val="030303"/>
          <w:szCs w:val="18"/>
          <w:lang w:eastAsia="cs-CZ"/>
        </w:rPr>
        <w:t>/otce</w:t>
      </w:r>
      <w:r w:rsidRPr="00CD640E">
        <w:rPr>
          <w:rFonts w:ascii="Garamond" w:eastAsia="Times New Roman" w:hAnsi="Garamond" w:cstheme="minorHAnsi"/>
          <w:bCs/>
          <w:color w:val="030303"/>
          <w:szCs w:val="18"/>
          <w:lang w:eastAsia="cs-CZ"/>
        </w:rPr>
        <w:t>.</w:t>
      </w:r>
      <w:r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 xml:space="preserve"> </w:t>
      </w:r>
    </w:p>
    <w:p w14:paraId="23AF8227" w14:textId="77777777" w:rsidR="00716075" w:rsidRPr="00CD640E" w:rsidRDefault="009E40BF" w:rsidP="00716075">
      <w:pPr>
        <w:shd w:val="clear" w:color="auto" w:fill="FFFFFF"/>
        <w:spacing w:after="120"/>
        <w:ind w:left="284" w:hanging="284"/>
        <w:jc w:val="both"/>
        <w:rPr>
          <w:rFonts w:ascii="Garamond" w:eastAsia="Times New Roman" w:hAnsi="Garamond" w:cstheme="minorHAnsi"/>
          <w:color w:val="030303"/>
          <w:szCs w:val="18"/>
          <w:lang w:eastAsia="cs-CZ"/>
        </w:rPr>
      </w:pPr>
      <w:r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>5</w:t>
      </w:r>
      <w:r w:rsidR="00192CFA"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>)</w:t>
      </w:r>
      <w:r w:rsidR="00192CFA"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ab/>
      </w:r>
      <w:r w:rsidR="00454030" w:rsidRPr="00CD640E">
        <w:rPr>
          <w:rFonts w:ascii="Garamond" w:eastAsia="Times New Roman" w:hAnsi="Garamond" w:cstheme="minorHAnsi"/>
          <w:b/>
          <w:color w:val="030303"/>
          <w:szCs w:val="18"/>
          <w:lang w:eastAsia="cs-CZ"/>
        </w:rPr>
        <w:t>Uveďte</w:t>
      </w:r>
      <w:r w:rsidR="00192CFA" w:rsidRPr="00CD640E">
        <w:rPr>
          <w:rFonts w:ascii="Garamond" w:eastAsia="Times New Roman" w:hAnsi="Garamond" w:cstheme="minorHAnsi"/>
          <w:b/>
          <w:color w:val="030303"/>
          <w:szCs w:val="18"/>
          <w:lang w:eastAsia="cs-CZ"/>
        </w:rPr>
        <w:t xml:space="preserve"> datum a místo</w:t>
      </w:r>
      <w:r w:rsidR="00454030" w:rsidRPr="00CD640E">
        <w:rPr>
          <w:rFonts w:ascii="Garamond" w:eastAsia="Times New Roman" w:hAnsi="Garamond" w:cstheme="minorHAnsi"/>
          <w:b/>
          <w:color w:val="030303"/>
          <w:szCs w:val="18"/>
          <w:lang w:eastAsia="cs-CZ"/>
        </w:rPr>
        <w:t xml:space="preserve">, </w:t>
      </w:r>
      <w:r w:rsidR="00454030"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>kdy</w:t>
      </w:r>
      <w:r w:rsidR="00192CFA"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 xml:space="preserve"> a kde</w:t>
      </w:r>
      <w:r w:rsidR="00454030"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 xml:space="preserve"> byl návrh sepsán a připojte svůj </w:t>
      </w:r>
      <w:r w:rsidR="00192CFA"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 xml:space="preserve">vlastnoruční </w:t>
      </w:r>
      <w:r w:rsidR="00454030" w:rsidRPr="00CD640E">
        <w:rPr>
          <w:rFonts w:ascii="Garamond" w:eastAsia="Times New Roman" w:hAnsi="Garamond" w:cstheme="minorHAnsi"/>
          <w:b/>
          <w:color w:val="030303"/>
          <w:szCs w:val="18"/>
          <w:lang w:eastAsia="cs-CZ"/>
        </w:rPr>
        <w:t>podpis</w:t>
      </w:r>
      <w:r w:rsidR="00F44449"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>, který nemusí být úředně ověřen</w:t>
      </w:r>
      <w:r w:rsidR="00454030" w:rsidRPr="00CD640E">
        <w:rPr>
          <w:rFonts w:ascii="Garamond" w:eastAsia="Times New Roman" w:hAnsi="Garamond" w:cstheme="minorHAnsi"/>
          <w:b/>
          <w:color w:val="030303"/>
          <w:szCs w:val="18"/>
          <w:lang w:eastAsia="cs-CZ"/>
        </w:rPr>
        <w:t xml:space="preserve"> </w:t>
      </w:r>
      <w:r w:rsidR="00454030"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>(u dohody podpisy obou rodičů).</w:t>
      </w:r>
    </w:p>
    <w:p w14:paraId="1F20DB27" w14:textId="77777777" w:rsidR="009A240D" w:rsidRPr="00CD640E" w:rsidRDefault="009E40BF" w:rsidP="00716075">
      <w:pPr>
        <w:shd w:val="clear" w:color="auto" w:fill="FFFFFF"/>
        <w:ind w:left="284" w:hanging="284"/>
        <w:jc w:val="both"/>
        <w:rPr>
          <w:rFonts w:ascii="Garamond" w:hAnsi="Garamond" w:cstheme="minorHAnsi"/>
          <w:sz w:val="28"/>
        </w:rPr>
      </w:pPr>
      <w:r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>6)</w:t>
      </w:r>
      <w:r w:rsidR="00192CFA"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ab/>
      </w:r>
      <w:r w:rsidR="00192CFA" w:rsidRPr="00CD640E">
        <w:rPr>
          <w:rFonts w:ascii="Garamond" w:eastAsia="Times New Roman" w:hAnsi="Garamond" w:cstheme="minorHAnsi"/>
          <w:b/>
          <w:color w:val="030303"/>
          <w:szCs w:val="18"/>
          <w:lang w:eastAsia="cs-CZ"/>
        </w:rPr>
        <w:t>Zašlete soudu,</w:t>
      </w:r>
      <w:r w:rsidR="00192CFA"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 xml:space="preserve"> příp. doručte na podatelnu soudu </w:t>
      </w:r>
      <w:r w:rsidR="00454030"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 xml:space="preserve">návrh v potřebném počtu stejnopisů (obvykle </w:t>
      </w:r>
      <w:r w:rsidR="00A22414"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>3</w:t>
      </w:r>
      <w:r w:rsidR="00454030" w:rsidRPr="00CD640E">
        <w:rPr>
          <w:rFonts w:ascii="Garamond" w:eastAsia="Times New Roman" w:hAnsi="Garamond" w:cstheme="minorHAnsi"/>
          <w:color w:val="030303"/>
          <w:szCs w:val="18"/>
          <w:lang w:eastAsia="cs-CZ"/>
        </w:rPr>
        <w:t>) a připojte listiny, které jsou označeny k důkazu.</w:t>
      </w:r>
    </w:p>
    <w:sectPr w:rsidR="009A240D" w:rsidRPr="00CD640E" w:rsidSect="00716075">
      <w:foot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8D1AF" w14:textId="77777777" w:rsidR="008E5791" w:rsidRDefault="008E5791" w:rsidP="009E40BF">
      <w:pPr>
        <w:spacing w:after="0" w:line="240" w:lineRule="auto"/>
      </w:pPr>
      <w:r>
        <w:separator/>
      </w:r>
    </w:p>
  </w:endnote>
  <w:endnote w:type="continuationSeparator" w:id="0">
    <w:p w14:paraId="29ECE93F" w14:textId="77777777" w:rsidR="008E5791" w:rsidRDefault="008E5791" w:rsidP="009E4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F2D2A" w14:textId="77777777" w:rsidR="001544EF" w:rsidRDefault="001544EF">
    <w:pPr>
      <w:pStyle w:val="Zpat"/>
      <w:rPr>
        <w:sz w:val="16"/>
      </w:rPr>
    </w:pPr>
  </w:p>
  <w:p w14:paraId="2BF48D76" w14:textId="77777777" w:rsidR="009E40BF" w:rsidRPr="00181852" w:rsidRDefault="009E40BF">
    <w:pPr>
      <w:pStyle w:val="Zpat"/>
      <w:rPr>
        <w:sz w:val="16"/>
      </w:rPr>
    </w:pPr>
    <w:r w:rsidRPr="00181852">
      <w:rPr>
        <w:sz w:val="16"/>
      </w:rPr>
      <w:t xml:space="preserve">Osobní údaje uvedené v pokynu jsou fiktivní.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6430B" w14:textId="77777777" w:rsidR="008E5791" w:rsidRDefault="008E5791" w:rsidP="009E40BF">
      <w:pPr>
        <w:spacing w:after="0" w:line="240" w:lineRule="auto"/>
      </w:pPr>
      <w:r>
        <w:separator/>
      </w:r>
    </w:p>
  </w:footnote>
  <w:footnote w:type="continuationSeparator" w:id="0">
    <w:p w14:paraId="270C804F" w14:textId="77777777" w:rsidR="008E5791" w:rsidRDefault="008E5791" w:rsidP="009E40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73C3E"/>
    <w:multiLevelType w:val="hybridMultilevel"/>
    <w:tmpl w:val="67D6113E"/>
    <w:lvl w:ilvl="0" w:tplc="86FE5B84">
      <w:start w:val="4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5AE4D9E"/>
    <w:multiLevelType w:val="hybridMultilevel"/>
    <w:tmpl w:val="16786B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142BB"/>
    <w:multiLevelType w:val="hybridMultilevel"/>
    <w:tmpl w:val="0E924644"/>
    <w:lvl w:ilvl="0" w:tplc="28F22BC2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56731157">
    <w:abstractNumId w:val="2"/>
  </w:num>
  <w:num w:numId="2" w16cid:durableId="1882590911">
    <w:abstractNumId w:val="0"/>
  </w:num>
  <w:num w:numId="3" w16cid:durableId="754089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030"/>
    <w:rsid w:val="000F0460"/>
    <w:rsid w:val="001544EF"/>
    <w:rsid w:val="00154F7A"/>
    <w:rsid w:val="001704FD"/>
    <w:rsid w:val="00181852"/>
    <w:rsid w:val="00192CFA"/>
    <w:rsid w:val="00222F5A"/>
    <w:rsid w:val="002715A4"/>
    <w:rsid w:val="0027404F"/>
    <w:rsid w:val="00454030"/>
    <w:rsid w:val="00466C03"/>
    <w:rsid w:val="004C67EA"/>
    <w:rsid w:val="00514642"/>
    <w:rsid w:val="0057072F"/>
    <w:rsid w:val="00716075"/>
    <w:rsid w:val="007D6AFA"/>
    <w:rsid w:val="0085015D"/>
    <w:rsid w:val="008E5791"/>
    <w:rsid w:val="008F0C19"/>
    <w:rsid w:val="00927E77"/>
    <w:rsid w:val="009A240D"/>
    <w:rsid w:val="009E40BF"/>
    <w:rsid w:val="00A22414"/>
    <w:rsid w:val="00B41619"/>
    <w:rsid w:val="00BD32BD"/>
    <w:rsid w:val="00C25C67"/>
    <w:rsid w:val="00CD2211"/>
    <w:rsid w:val="00CD640E"/>
    <w:rsid w:val="00F44449"/>
    <w:rsid w:val="00F72512"/>
    <w:rsid w:val="00F775AE"/>
    <w:rsid w:val="00FE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3B5C6"/>
  <w15:docId w15:val="{BD3329BE-1E7E-4E0E-B52B-4343F81E6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54030"/>
    <w:rPr>
      <w:b/>
      <w:bCs/>
    </w:rPr>
  </w:style>
  <w:style w:type="paragraph" w:styleId="Odstavecseseznamem">
    <w:name w:val="List Paragraph"/>
    <w:basedOn w:val="Normln"/>
    <w:uiPriority w:val="34"/>
    <w:qFormat/>
    <w:rsid w:val="009E40B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E4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40BF"/>
  </w:style>
  <w:style w:type="paragraph" w:styleId="Zpat">
    <w:name w:val="footer"/>
    <w:basedOn w:val="Normln"/>
    <w:link w:val="ZpatChar"/>
    <w:uiPriority w:val="99"/>
    <w:unhideWhenUsed/>
    <w:rsid w:val="009E4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4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1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19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2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79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12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416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SOUKM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Slezák Radim Mgr</dc:creator>
  <cp:lastModifiedBy>Milan Koller</cp:lastModifiedBy>
  <cp:revision>4</cp:revision>
  <cp:lastPrinted>2025-02-03T15:23:00Z</cp:lastPrinted>
  <dcterms:created xsi:type="dcterms:W3CDTF">2020-03-16T12:09:00Z</dcterms:created>
  <dcterms:modified xsi:type="dcterms:W3CDTF">2025-02-03T15:24:00Z</dcterms:modified>
</cp:coreProperties>
</file>