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08C5" w14:textId="77777777" w:rsidR="00896DB2" w:rsidRPr="002156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1560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1560A">
        <w:rPr>
          <w:rFonts w:ascii="Garamond" w:hAnsi="Garamond"/>
          <w:b/>
          <w:color w:val="000000"/>
          <w:sz w:val="36"/>
        </w:rPr>
        <w:t> </w:t>
      </w:r>
    </w:p>
    <w:p w14:paraId="1EB9429D" w14:textId="77777777" w:rsidR="00896DB2" w:rsidRPr="002156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1560A">
        <w:rPr>
          <w:rFonts w:ascii="Garamond" w:hAnsi="Garamond"/>
          <w:color w:val="000000"/>
        </w:rPr>
        <w:t> U Soudu</w:t>
      </w:r>
      <w:r w:rsidR="00E930E4" w:rsidRPr="0021560A">
        <w:rPr>
          <w:rFonts w:ascii="Garamond" w:hAnsi="Garamond"/>
          <w:color w:val="000000"/>
        </w:rPr>
        <w:t xml:space="preserve"> 6187/4, 708 82 Ostrava-Poruba</w:t>
      </w:r>
    </w:p>
    <w:p w14:paraId="443D3ABB" w14:textId="77777777" w:rsidR="00896DB2" w:rsidRPr="0021560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1560A">
        <w:rPr>
          <w:rFonts w:ascii="Garamond" w:hAnsi="Garamond"/>
          <w:color w:val="000000"/>
        </w:rPr>
        <w:t>tel.: 596 972 111,</w:t>
      </w:r>
      <w:r w:rsidR="00E930E4" w:rsidRPr="0021560A">
        <w:rPr>
          <w:rFonts w:ascii="Garamond" w:hAnsi="Garamond"/>
          <w:color w:val="000000"/>
        </w:rPr>
        <w:t xml:space="preserve"> fax: 596 972 801,</w:t>
      </w:r>
      <w:r w:rsidRPr="0021560A">
        <w:rPr>
          <w:rFonts w:ascii="Garamond" w:hAnsi="Garamond"/>
          <w:color w:val="000000"/>
        </w:rPr>
        <w:t xml:space="preserve"> e-mail: osostrava@osoud.ova.justice.cz, </w:t>
      </w:r>
      <w:r w:rsidRPr="0021560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1560A" w14:paraId="08197471" w14:textId="77777777" w:rsidTr="00401AD9">
        <w:tc>
          <w:tcPr>
            <w:tcW w:w="1123" w:type="pct"/>
            <w:tcMar>
              <w:bottom w:w="0" w:type="dxa"/>
            </w:tcMar>
          </w:tcPr>
          <w:p w14:paraId="7C02EC86" w14:textId="77777777" w:rsidR="00896DB2" w:rsidRPr="002156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1560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1560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38D3A8" w14:textId="77777777" w:rsidR="00896DB2" w:rsidRPr="0021560A" w:rsidRDefault="00E930E4" w:rsidP="00401AD9">
            <w:pPr>
              <w:rPr>
                <w:rFonts w:ascii="Garamond" w:hAnsi="Garamond"/>
                <w:color w:val="000000"/>
              </w:rPr>
            </w:pPr>
            <w:r w:rsidRPr="0021560A">
              <w:rPr>
                <w:rFonts w:ascii="Garamond" w:hAnsi="Garamond"/>
                <w:color w:val="000000"/>
              </w:rPr>
              <w:t>0 Si 130/2026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C777AA" w14:textId="2A37EB08" w:rsidR="00670D1E" w:rsidRPr="0021560A" w:rsidRDefault="00670D1E" w:rsidP="00C06A7E">
            <w:pPr>
              <w:spacing w:line="240" w:lineRule="exact"/>
            </w:pPr>
          </w:p>
          <w:p w14:paraId="7ECDDBF3" w14:textId="34332C51" w:rsidR="002D4964" w:rsidRPr="0021560A" w:rsidRDefault="002D4964" w:rsidP="002D4964">
            <w:pPr>
              <w:spacing w:line="240" w:lineRule="exact"/>
              <w:rPr>
                <w:rFonts w:ascii="Garamond" w:eastAsia="Times New Roman" w:hAnsi="Garamond"/>
              </w:rPr>
            </w:pPr>
            <w:r w:rsidRPr="0021560A">
              <w:rPr>
                <w:rFonts w:ascii="Garamond" w:eastAsia="Times New Roman" w:hAnsi="Garamond"/>
              </w:rPr>
              <w:t>InsolCentrum, s.r.o.</w:t>
            </w:r>
          </w:p>
          <w:p w14:paraId="3A7BFAFB" w14:textId="77777777" w:rsidR="002D4964" w:rsidRPr="0021560A" w:rsidRDefault="002D4964" w:rsidP="002D4964">
            <w:pPr>
              <w:spacing w:line="240" w:lineRule="exact"/>
              <w:rPr>
                <w:rFonts w:ascii="Garamond" w:eastAsia="Times New Roman" w:hAnsi="Garamond"/>
              </w:rPr>
            </w:pPr>
            <w:r w:rsidRPr="0021560A">
              <w:rPr>
                <w:rFonts w:ascii="Garamond" w:eastAsia="Times New Roman" w:hAnsi="Garamond"/>
              </w:rPr>
              <w:t>Hradecká 2526/3</w:t>
            </w:r>
          </w:p>
          <w:p w14:paraId="415832D8" w14:textId="77777777" w:rsidR="002D4964" w:rsidRPr="0021560A" w:rsidRDefault="002D4964" w:rsidP="002D4964">
            <w:pPr>
              <w:spacing w:line="240" w:lineRule="exact"/>
              <w:rPr>
                <w:rFonts w:ascii="Garamond" w:eastAsia="Times New Roman" w:hAnsi="Garamond"/>
              </w:rPr>
            </w:pPr>
            <w:r w:rsidRPr="0021560A">
              <w:rPr>
                <w:rFonts w:ascii="Garamond" w:eastAsia="Times New Roman" w:hAnsi="Garamond"/>
              </w:rPr>
              <w:t>130 00 Praha 3</w:t>
            </w:r>
          </w:p>
          <w:p w14:paraId="2446A59A" w14:textId="6FA36321" w:rsidR="00670D1E" w:rsidRPr="0021560A" w:rsidRDefault="00670D1E" w:rsidP="00C06A7E">
            <w:pPr>
              <w:spacing w:line="240" w:lineRule="exact"/>
            </w:pPr>
          </w:p>
          <w:p w14:paraId="454BCD8D" w14:textId="77777777" w:rsidR="00896DB2" w:rsidRPr="0021560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1560A" w14:paraId="25F2B49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394BAD6" w14:textId="77777777" w:rsidR="00896DB2" w:rsidRPr="002156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1560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D08EE5" w14:textId="77777777" w:rsidR="00896DB2" w:rsidRPr="0021560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0690ED" w14:textId="77777777" w:rsidR="00896DB2" w:rsidRPr="002156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1560A" w14:paraId="43607F38" w14:textId="77777777" w:rsidTr="00401AD9">
        <w:tc>
          <w:tcPr>
            <w:tcW w:w="1123" w:type="pct"/>
            <w:tcMar>
              <w:top w:w="0" w:type="dxa"/>
            </w:tcMar>
          </w:tcPr>
          <w:p w14:paraId="6B077659" w14:textId="77777777" w:rsidR="00896DB2" w:rsidRPr="002156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1560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8541E95" w14:textId="77777777" w:rsidR="00896DB2" w:rsidRPr="0021560A" w:rsidRDefault="00BA6A0B" w:rsidP="00401AD9">
            <w:pPr>
              <w:rPr>
                <w:rFonts w:ascii="Garamond" w:hAnsi="Garamond"/>
                <w:color w:val="000000"/>
              </w:rPr>
            </w:pPr>
            <w:r w:rsidRPr="0021560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E26037B" w14:textId="77777777" w:rsidR="00896DB2" w:rsidRPr="002156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1560A" w14:paraId="268DB2AA" w14:textId="77777777" w:rsidTr="00401AD9">
        <w:tc>
          <w:tcPr>
            <w:tcW w:w="1123" w:type="pct"/>
            <w:tcMar>
              <w:top w:w="0" w:type="dxa"/>
            </w:tcMar>
          </w:tcPr>
          <w:p w14:paraId="67FD52CB" w14:textId="77777777" w:rsidR="00896DB2" w:rsidRPr="002156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1560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5E3293" w14:textId="77777777" w:rsidR="00896DB2" w:rsidRPr="0021560A" w:rsidRDefault="00E930E4" w:rsidP="00401AD9">
            <w:pPr>
              <w:rPr>
                <w:rFonts w:ascii="Garamond" w:hAnsi="Garamond"/>
                <w:color w:val="000000"/>
              </w:rPr>
            </w:pPr>
            <w:r w:rsidRPr="0021560A">
              <w:rPr>
                <w:rFonts w:ascii="Garamond" w:hAnsi="Garamond"/>
                <w:color w:val="000000"/>
              </w:rPr>
              <w:t>2.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C722C5" w14:textId="77777777" w:rsidR="00896DB2" w:rsidRPr="002156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50BE818" w14:textId="77777777" w:rsidR="00896DB2" w:rsidRPr="0021560A" w:rsidRDefault="00896DB2" w:rsidP="00896DB2">
      <w:pPr>
        <w:rPr>
          <w:rFonts w:ascii="Garamond" w:hAnsi="Garamond"/>
          <w:color w:val="000000"/>
        </w:rPr>
      </w:pPr>
    </w:p>
    <w:p w14:paraId="54D3AD5F" w14:textId="77777777" w:rsidR="00896DB2" w:rsidRPr="0021560A" w:rsidRDefault="00896DB2" w:rsidP="00896DB2">
      <w:pPr>
        <w:rPr>
          <w:rFonts w:ascii="Garamond" w:hAnsi="Garamond"/>
          <w:color w:val="000000"/>
        </w:rPr>
      </w:pPr>
    </w:p>
    <w:p w14:paraId="57AEE862" w14:textId="4A0206B9" w:rsidR="00896DB2" w:rsidRPr="0021560A" w:rsidRDefault="00896DB2" w:rsidP="00E930E4">
      <w:pPr>
        <w:jc w:val="both"/>
        <w:rPr>
          <w:rFonts w:ascii="Garamond" w:hAnsi="Garamond"/>
          <w:color w:val="000000"/>
        </w:rPr>
      </w:pPr>
      <w:r w:rsidRPr="0021560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D4964" w:rsidRPr="0021560A">
        <w:rPr>
          <w:rFonts w:ascii="Garamond" w:hAnsi="Garamond"/>
          <w:b/>
          <w:color w:val="000000"/>
        </w:rPr>
        <w:t>,</w:t>
      </w:r>
      <w:r w:rsidRPr="0021560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1560A">
        <w:rPr>
          <w:rFonts w:ascii="Garamond" w:hAnsi="Garamond"/>
          <w:color w:val="000000"/>
        </w:rPr>
        <w:t xml:space="preserve"> </w:t>
      </w:r>
    </w:p>
    <w:p w14:paraId="6C15CD64" w14:textId="77777777" w:rsidR="002B20C2" w:rsidRPr="0021560A" w:rsidRDefault="002B20C2" w:rsidP="00E930E4">
      <w:pPr>
        <w:jc w:val="both"/>
        <w:rPr>
          <w:rFonts w:ascii="Garamond" w:hAnsi="Garamond"/>
          <w:color w:val="000000"/>
        </w:rPr>
      </w:pPr>
    </w:p>
    <w:p w14:paraId="1B7574B5" w14:textId="5A1A9CE6" w:rsidR="005B440A" w:rsidRPr="0021560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1560A">
        <w:rPr>
          <w:rFonts w:ascii="Garamond" w:hAnsi="Garamond"/>
          <w:color w:val="000000"/>
        </w:rPr>
        <w:t>Vážen</w:t>
      </w:r>
      <w:r w:rsidR="002D4964" w:rsidRPr="0021560A">
        <w:rPr>
          <w:rFonts w:ascii="Garamond" w:hAnsi="Garamond"/>
          <w:color w:val="000000"/>
        </w:rPr>
        <w:t>í</w:t>
      </w:r>
      <w:r w:rsidR="00512183" w:rsidRPr="0021560A">
        <w:rPr>
          <w:rFonts w:ascii="Garamond" w:hAnsi="Garamond"/>
        </w:rPr>
        <w:t>,</w:t>
      </w:r>
    </w:p>
    <w:p w14:paraId="040B1581" w14:textId="22A45089" w:rsidR="005B440A" w:rsidRPr="0021560A" w:rsidRDefault="00896DB2" w:rsidP="002D4964">
      <w:pPr>
        <w:spacing w:after="120"/>
        <w:jc w:val="both"/>
        <w:rPr>
          <w:rFonts w:ascii="Garamond" w:hAnsi="Garamond"/>
          <w:color w:val="000000"/>
        </w:rPr>
      </w:pPr>
      <w:r w:rsidRPr="0021560A">
        <w:rPr>
          <w:rFonts w:ascii="Garamond" w:hAnsi="Garamond"/>
          <w:color w:val="000000"/>
        </w:rPr>
        <w:t xml:space="preserve">Okresní soud v Ostravě obdržel dne </w:t>
      </w:r>
      <w:r w:rsidR="00CC6E1B" w:rsidRPr="0021560A">
        <w:rPr>
          <w:rFonts w:ascii="Garamond" w:hAnsi="Garamond"/>
          <w:color w:val="000000"/>
        </w:rPr>
        <w:t xml:space="preserve">27. února 2026 </w:t>
      </w:r>
      <w:r w:rsidRPr="0021560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D4964" w:rsidRPr="0021560A">
        <w:rPr>
          <w:rFonts w:ascii="Garamond" w:hAnsi="Garamond"/>
          <w:color w:val="000000"/>
        </w:rPr>
        <w:t>informace, jaká je výše náhrad za zastavení bezvýsledných exekucí vyplacených exekutorům nadepsaným exekučním soudem za období od 1. 1. 2025 do 31. 12. 2025.</w:t>
      </w:r>
    </w:p>
    <w:p w14:paraId="3844AFDC" w14:textId="37130F32" w:rsidR="005B440A" w:rsidRPr="002156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1560A">
        <w:rPr>
          <w:rFonts w:ascii="Garamond" w:hAnsi="Garamond"/>
          <w:color w:val="000000"/>
        </w:rPr>
        <w:t xml:space="preserve">V souladu s § 14 odst. 5 písm. d) </w:t>
      </w:r>
      <w:r w:rsidR="00586CB4" w:rsidRPr="0021560A">
        <w:rPr>
          <w:rFonts w:ascii="Garamond" w:hAnsi="Garamond"/>
          <w:color w:val="000000"/>
        </w:rPr>
        <w:t>InfZ</w:t>
      </w:r>
      <w:r w:rsidRPr="0021560A">
        <w:rPr>
          <w:rFonts w:ascii="Garamond" w:hAnsi="Garamond"/>
          <w:color w:val="000000"/>
        </w:rPr>
        <w:t xml:space="preserve"> vyhovuji</w:t>
      </w:r>
      <w:r w:rsidRPr="0021560A">
        <w:rPr>
          <w:rFonts w:ascii="Garamond" w:hAnsi="Garamond"/>
          <w:b/>
          <w:color w:val="000000"/>
        </w:rPr>
        <w:t xml:space="preserve"> </w:t>
      </w:r>
      <w:r w:rsidRPr="0021560A">
        <w:rPr>
          <w:rFonts w:ascii="Garamond" w:hAnsi="Garamond"/>
          <w:color w:val="000000"/>
        </w:rPr>
        <w:t>V</w:t>
      </w:r>
      <w:r w:rsidR="005B440A" w:rsidRPr="0021560A">
        <w:rPr>
          <w:rFonts w:ascii="Garamond" w:hAnsi="Garamond"/>
          <w:color w:val="000000"/>
        </w:rPr>
        <w:t xml:space="preserve">aší žádosti a </w:t>
      </w:r>
      <w:r w:rsidR="002D4964" w:rsidRPr="0021560A">
        <w:rPr>
          <w:rFonts w:ascii="Garamond" w:hAnsi="Garamond"/>
          <w:color w:val="000000"/>
        </w:rPr>
        <w:t>sděluji, že za sledované období</w:t>
      </w:r>
      <w:r w:rsidR="00597F65" w:rsidRPr="0021560A">
        <w:rPr>
          <w:rFonts w:ascii="Garamond" w:hAnsi="Garamond"/>
          <w:color w:val="000000"/>
        </w:rPr>
        <w:t xml:space="preserve"> bylo nadepsaným soudem vyplaceno exekutorům celkem 15,455.206,50 Kč.</w:t>
      </w:r>
    </w:p>
    <w:p w14:paraId="3999B9AC" w14:textId="77777777" w:rsidR="005B440A" w:rsidRPr="002156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1560A">
        <w:rPr>
          <w:rFonts w:ascii="Garamond" w:hAnsi="Garamond"/>
          <w:color w:val="000000"/>
        </w:rPr>
        <w:t>S</w:t>
      </w:r>
      <w:r w:rsidR="005B440A" w:rsidRPr="0021560A">
        <w:rPr>
          <w:rFonts w:ascii="Garamond" w:hAnsi="Garamond"/>
          <w:color w:val="000000"/>
        </w:rPr>
        <w:t> </w:t>
      </w:r>
      <w:r w:rsidRPr="0021560A">
        <w:rPr>
          <w:rFonts w:ascii="Garamond" w:hAnsi="Garamond"/>
          <w:color w:val="000000"/>
        </w:rPr>
        <w:t>pozdrav</w:t>
      </w:r>
      <w:r w:rsidR="005B440A" w:rsidRPr="0021560A">
        <w:rPr>
          <w:rFonts w:ascii="Garamond" w:hAnsi="Garamond"/>
          <w:color w:val="000000"/>
        </w:rPr>
        <w:t>em</w:t>
      </w:r>
    </w:p>
    <w:p w14:paraId="5974C3F0" w14:textId="77777777" w:rsidR="005B440A" w:rsidRPr="0021560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1560A" w14:paraId="2C2B5B69" w14:textId="77777777" w:rsidTr="00047ED5">
        <w:tc>
          <w:tcPr>
            <w:tcW w:w="4048" w:type="dxa"/>
            <w:hideMark/>
          </w:tcPr>
          <w:p w14:paraId="6F8DC0D3" w14:textId="77777777" w:rsidR="00047ED5" w:rsidRPr="0021560A" w:rsidRDefault="00BA6A0B">
            <w:pPr>
              <w:widowControl w:val="0"/>
              <w:rPr>
                <w:rFonts w:ascii="Garamond" w:hAnsi="Garamond"/>
              </w:rPr>
            </w:pPr>
            <w:r w:rsidRPr="0021560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1560A" w14:paraId="44AA8EB9" w14:textId="77777777" w:rsidTr="00047ED5">
        <w:tc>
          <w:tcPr>
            <w:tcW w:w="4048" w:type="dxa"/>
            <w:hideMark/>
          </w:tcPr>
          <w:p w14:paraId="165E8F42" w14:textId="4F0C63A4" w:rsidR="00047ED5" w:rsidRPr="0021560A" w:rsidRDefault="002D4964">
            <w:pPr>
              <w:widowControl w:val="0"/>
              <w:rPr>
                <w:rFonts w:ascii="Garamond" w:hAnsi="Garamond"/>
              </w:rPr>
            </w:pPr>
            <w:r w:rsidRPr="0021560A">
              <w:rPr>
                <w:rFonts w:ascii="Garamond" w:hAnsi="Garamond"/>
              </w:rPr>
              <w:t>vyšší soudní úřednice</w:t>
            </w:r>
          </w:p>
        </w:tc>
      </w:tr>
      <w:tr w:rsidR="00047ED5" w:rsidRPr="0021560A" w14:paraId="462C79B8" w14:textId="77777777" w:rsidTr="00047ED5">
        <w:tc>
          <w:tcPr>
            <w:tcW w:w="4048" w:type="dxa"/>
            <w:hideMark/>
          </w:tcPr>
          <w:p w14:paraId="5E322E70" w14:textId="77777777" w:rsidR="00047ED5" w:rsidRPr="0021560A" w:rsidRDefault="00047ED5">
            <w:pPr>
              <w:widowControl w:val="0"/>
              <w:rPr>
                <w:rFonts w:ascii="Garamond" w:hAnsi="Garamond"/>
              </w:rPr>
            </w:pPr>
            <w:r w:rsidRPr="0021560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1560A" w14:paraId="2F93F76F" w14:textId="77777777" w:rsidTr="00047ED5">
        <w:tc>
          <w:tcPr>
            <w:tcW w:w="4048" w:type="dxa"/>
            <w:hideMark/>
          </w:tcPr>
          <w:p w14:paraId="33466B6D" w14:textId="77777777" w:rsidR="00047ED5" w:rsidRPr="0021560A" w:rsidRDefault="00047ED5">
            <w:pPr>
              <w:widowControl w:val="0"/>
              <w:rPr>
                <w:rFonts w:ascii="Garamond" w:hAnsi="Garamond"/>
              </w:rPr>
            </w:pPr>
            <w:r w:rsidRPr="0021560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1560A" w14:paraId="36DB9661" w14:textId="77777777" w:rsidTr="00047ED5">
        <w:tc>
          <w:tcPr>
            <w:tcW w:w="4048" w:type="dxa"/>
            <w:hideMark/>
          </w:tcPr>
          <w:p w14:paraId="5A883810" w14:textId="77777777" w:rsidR="00047ED5" w:rsidRPr="0021560A" w:rsidRDefault="00047ED5">
            <w:pPr>
              <w:widowControl w:val="0"/>
              <w:rPr>
                <w:rFonts w:ascii="Garamond" w:hAnsi="Garamond"/>
              </w:rPr>
            </w:pPr>
            <w:r w:rsidRPr="0021560A">
              <w:rPr>
                <w:rFonts w:ascii="Garamond" w:hAnsi="Garamond"/>
              </w:rPr>
              <w:t>přístupu k informacím</w:t>
            </w:r>
          </w:p>
        </w:tc>
      </w:tr>
    </w:tbl>
    <w:p w14:paraId="2124D58A" w14:textId="77777777" w:rsidR="00896DB2" w:rsidRPr="0021560A" w:rsidRDefault="00896DB2" w:rsidP="00896DB2">
      <w:pPr>
        <w:rPr>
          <w:b/>
          <w:color w:val="000000"/>
        </w:rPr>
      </w:pPr>
    </w:p>
    <w:p w14:paraId="1D20E1DB" w14:textId="77777777" w:rsidR="00896DB2" w:rsidRPr="0021560A" w:rsidRDefault="00896DB2" w:rsidP="00896DB2">
      <w:pPr>
        <w:rPr>
          <w:b/>
          <w:color w:val="000000"/>
        </w:rPr>
      </w:pPr>
    </w:p>
    <w:p w14:paraId="1185566B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435101C4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15BD8D34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23DEC4EE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3435AB6A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09FDC9E4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6836F522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1F671A3B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51660D18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53112C62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54E07D33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432FDFF3" w14:textId="77777777" w:rsidR="00E930E4" w:rsidRPr="0021560A" w:rsidRDefault="00E930E4" w:rsidP="00896DB2">
      <w:pPr>
        <w:rPr>
          <w:rFonts w:ascii="Garamond" w:hAnsi="Garamond"/>
          <w:b/>
          <w:color w:val="000000"/>
        </w:rPr>
      </w:pPr>
    </w:p>
    <w:p w14:paraId="5EF64F4A" w14:textId="24AFAC5B" w:rsidR="00010725" w:rsidRPr="0021560A" w:rsidRDefault="00010725" w:rsidP="00896DB2"/>
    <w:sectPr w:rsidR="00010725" w:rsidRPr="0021560A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A293" w14:textId="77777777" w:rsidR="0032430D" w:rsidRDefault="0032430D">
      <w:r>
        <w:separator/>
      </w:r>
    </w:p>
  </w:endnote>
  <w:endnote w:type="continuationSeparator" w:id="0">
    <w:p w14:paraId="2F99158B" w14:textId="77777777" w:rsidR="0032430D" w:rsidRDefault="003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0ED8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00A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845F38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EAB2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035A" w14:textId="77777777" w:rsidR="0032430D" w:rsidRDefault="0032430D">
      <w:r>
        <w:separator/>
      </w:r>
    </w:p>
  </w:footnote>
  <w:footnote w:type="continuationSeparator" w:id="0">
    <w:p w14:paraId="110DB73F" w14:textId="77777777" w:rsidR="0032430D" w:rsidRDefault="0032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7B9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D794" w14:textId="29576BD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130/2026</w:t>
    </w:r>
    <w:r w:rsidRPr="00943455">
      <w:rPr>
        <w:rFonts w:ascii="Garamond" w:hAnsi="Garamond"/>
      </w:rPr>
      <w:t>-</w:t>
    </w:r>
    <w:r w:rsidR="002D4964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78C8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02 07:44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0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1560A"/>
    <w:rsid w:val="0029587C"/>
    <w:rsid w:val="002A24C9"/>
    <w:rsid w:val="002B20C2"/>
    <w:rsid w:val="002B25DC"/>
    <w:rsid w:val="002D4964"/>
    <w:rsid w:val="002F4B31"/>
    <w:rsid w:val="00322E8B"/>
    <w:rsid w:val="0032430D"/>
    <w:rsid w:val="003448F9"/>
    <w:rsid w:val="003902FE"/>
    <w:rsid w:val="00401AD9"/>
    <w:rsid w:val="004A1A1F"/>
    <w:rsid w:val="00512183"/>
    <w:rsid w:val="00530FF0"/>
    <w:rsid w:val="005643FE"/>
    <w:rsid w:val="0056473A"/>
    <w:rsid w:val="00586CB4"/>
    <w:rsid w:val="00597F65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5C06E"/>
  <w14:defaultImageDpi w14:val="0"/>
  <w15:docId w15:val="{C9147F94-C87A-4E77-865C-007EA30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>CCA Systems a.s.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2026-03-02T07:09:00Z</cp:lastPrinted>
  <dcterms:created xsi:type="dcterms:W3CDTF">2026-03-02T07:10:00Z</dcterms:created>
  <dcterms:modified xsi:type="dcterms:W3CDTF">2026-03-02T07:16:00Z</dcterms:modified>
</cp:coreProperties>
</file>