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6269" w14:textId="77777777" w:rsidR="00896DB2" w:rsidRPr="007C30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C30D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C30D0">
        <w:rPr>
          <w:rFonts w:ascii="Garamond" w:hAnsi="Garamond"/>
          <w:b/>
          <w:color w:val="000000"/>
          <w:sz w:val="36"/>
        </w:rPr>
        <w:t> </w:t>
      </w:r>
    </w:p>
    <w:p w14:paraId="7B493B12" w14:textId="77777777" w:rsidR="00896DB2" w:rsidRPr="007C30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30D0">
        <w:rPr>
          <w:rFonts w:ascii="Garamond" w:hAnsi="Garamond"/>
          <w:color w:val="000000"/>
        </w:rPr>
        <w:t> U Soudu</w:t>
      </w:r>
      <w:r w:rsidR="00E930E4" w:rsidRPr="007C30D0">
        <w:rPr>
          <w:rFonts w:ascii="Garamond" w:hAnsi="Garamond"/>
          <w:color w:val="000000"/>
        </w:rPr>
        <w:t xml:space="preserve"> 6187/4, 708 82 Ostrava-Poruba</w:t>
      </w:r>
    </w:p>
    <w:p w14:paraId="436C1514" w14:textId="77777777" w:rsidR="00896DB2" w:rsidRPr="007C30D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C30D0">
        <w:rPr>
          <w:rFonts w:ascii="Garamond" w:hAnsi="Garamond"/>
          <w:color w:val="000000"/>
        </w:rPr>
        <w:t>tel.: 596 972 111,</w:t>
      </w:r>
      <w:r w:rsidR="00E930E4" w:rsidRPr="007C30D0">
        <w:rPr>
          <w:rFonts w:ascii="Garamond" w:hAnsi="Garamond"/>
          <w:color w:val="000000"/>
        </w:rPr>
        <w:t xml:space="preserve"> fax: 596 972 801,</w:t>
      </w:r>
      <w:r w:rsidRPr="007C30D0">
        <w:rPr>
          <w:rFonts w:ascii="Garamond" w:hAnsi="Garamond"/>
          <w:color w:val="000000"/>
        </w:rPr>
        <w:t xml:space="preserve"> e-mail: osostrava@osoud.ova.justice.cz, </w:t>
      </w:r>
      <w:r w:rsidRPr="007C30D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C30D0" w14:paraId="4F5DF2EE" w14:textId="77777777" w:rsidTr="00401AD9">
        <w:tc>
          <w:tcPr>
            <w:tcW w:w="1123" w:type="pct"/>
            <w:tcMar>
              <w:bottom w:w="0" w:type="dxa"/>
            </w:tcMar>
          </w:tcPr>
          <w:p w14:paraId="24717DB4" w14:textId="77777777" w:rsidR="00896DB2" w:rsidRPr="007C30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0D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C30D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F02946" w14:textId="77777777" w:rsidR="00896DB2" w:rsidRPr="007C30D0" w:rsidRDefault="00E930E4" w:rsidP="00401AD9">
            <w:pPr>
              <w:rPr>
                <w:rFonts w:ascii="Garamond" w:hAnsi="Garamond"/>
                <w:color w:val="000000"/>
              </w:rPr>
            </w:pPr>
            <w:r w:rsidRPr="007C30D0">
              <w:rPr>
                <w:rFonts w:ascii="Garamond" w:hAnsi="Garamond"/>
                <w:color w:val="000000"/>
              </w:rPr>
              <w:t>0 Si 144/2025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6C35D4" w14:textId="4312101A" w:rsidR="00873B33" w:rsidRPr="007C30D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Vážený</w:t>
            </w:r>
            <w:r w:rsidR="00675050" w:rsidRPr="007C30D0">
              <w:rPr>
                <w:rFonts w:ascii="Garamond" w:hAnsi="Garamond"/>
              </w:rPr>
              <w:t xml:space="preserve"> pan</w:t>
            </w:r>
          </w:p>
          <w:p w14:paraId="3A59BFDC" w14:textId="20C3B298" w:rsidR="00FF4BEB" w:rsidRPr="007C30D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Jan M</w:t>
            </w:r>
            <w:r w:rsidR="007C30D0">
              <w:rPr>
                <w:rFonts w:ascii="Garamond" w:hAnsi="Garamond"/>
              </w:rPr>
              <w:t>.</w:t>
            </w:r>
          </w:p>
          <w:p w14:paraId="5C9C5F82" w14:textId="3D94A056" w:rsidR="00670D1E" w:rsidRPr="007C30D0" w:rsidRDefault="007C30D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7608EC4B" w14:textId="77777777" w:rsidR="00896DB2" w:rsidRPr="007C30D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C30D0" w14:paraId="2AA1097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23D6DB3" w14:textId="77777777" w:rsidR="00896DB2" w:rsidRPr="007C30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0D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A652AD" w14:textId="77777777" w:rsidR="00896DB2" w:rsidRPr="007C30D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BEB135" w14:textId="77777777" w:rsidR="00896DB2" w:rsidRPr="007C30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0D0" w14:paraId="010C5515" w14:textId="77777777" w:rsidTr="00401AD9">
        <w:tc>
          <w:tcPr>
            <w:tcW w:w="1123" w:type="pct"/>
            <w:tcMar>
              <w:top w:w="0" w:type="dxa"/>
            </w:tcMar>
          </w:tcPr>
          <w:p w14:paraId="7EF59B9B" w14:textId="77777777" w:rsidR="00896DB2" w:rsidRPr="007C30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0D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5F870A" w14:textId="77777777" w:rsidR="00896DB2" w:rsidRPr="007C30D0" w:rsidRDefault="00BA6A0B" w:rsidP="00401AD9">
            <w:pPr>
              <w:rPr>
                <w:rFonts w:ascii="Garamond" w:hAnsi="Garamond"/>
                <w:color w:val="000000"/>
              </w:rPr>
            </w:pPr>
            <w:r w:rsidRPr="007C30D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CC5CAD" w14:textId="77777777" w:rsidR="00896DB2" w:rsidRPr="007C30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0D0" w14:paraId="7C61135F" w14:textId="77777777" w:rsidTr="00401AD9">
        <w:tc>
          <w:tcPr>
            <w:tcW w:w="1123" w:type="pct"/>
            <w:tcMar>
              <w:top w:w="0" w:type="dxa"/>
            </w:tcMar>
          </w:tcPr>
          <w:p w14:paraId="5128C066" w14:textId="77777777" w:rsidR="00896DB2" w:rsidRPr="007C30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0D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69E49F" w14:textId="607DABD8" w:rsidR="00896DB2" w:rsidRPr="007C30D0" w:rsidRDefault="00E930E4" w:rsidP="00401AD9">
            <w:pPr>
              <w:rPr>
                <w:rFonts w:ascii="Garamond" w:hAnsi="Garamond"/>
                <w:color w:val="000000"/>
              </w:rPr>
            </w:pPr>
            <w:r w:rsidRPr="007C30D0">
              <w:rPr>
                <w:rFonts w:ascii="Garamond" w:hAnsi="Garamond"/>
                <w:color w:val="000000"/>
              </w:rPr>
              <w:t>1</w:t>
            </w:r>
            <w:r w:rsidR="00675050" w:rsidRPr="007C30D0">
              <w:rPr>
                <w:rFonts w:ascii="Garamond" w:hAnsi="Garamond"/>
                <w:color w:val="000000"/>
              </w:rPr>
              <w:t>9</w:t>
            </w:r>
            <w:r w:rsidRPr="007C30D0">
              <w:rPr>
                <w:rFonts w:ascii="Garamond" w:hAnsi="Garamond"/>
                <w:color w:val="000000"/>
              </w:rPr>
              <w:t>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74655B" w14:textId="77777777" w:rsidR="00896DB2" w:rsidRPr="007C30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3311002" w14:textId="77777777" w:rsidR="00896DB2" w:rsidRPr="007C30D0" w:rsidRDefault="00896DB2" w:rsidP="00896DB2">
      <w:pPr>
        <w:rPr>
          <w:rFonts w:ascii="Garamond" w:hAnsi="Garamond"/>
          <w:color w:val="000000"/>
        </w:rPr>
      </w:pPr>
    </w:p>
    <w:p w14:paraId="7C3FF729" w14:textId="77777777" w:rsidR="00896DB2" w:rsidRPr="007C30D0" w:rsidRDefault="00896DB2" w:rsidP="00896DB2">
      <w:pPr>
        <w:rPr>
          <w:rFonts w:ascii="Garamond" w:hAnsi="Garamond"/>
          <w:color w:val="000000"/>
        </w:rPr>
      </w:pPr>
    </w:p>
    <w:p w14:paraId="3CF9E950" w14:textId="503659B4" w:rsidR="00896DB2" w:rsidRPr="007C30D0" w:rsidRDefault="00896DB2" w:rsidP="00E930E4">
      <w:pPr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75050" w:rsidRPr="007C30D0">
        <w:rPr>
          <w:rFonts w:ascii="Garamond" w:hAnsi="Garamond"/>
          <w:b/>
          <w:color w:val="000000"/>
        </w:rPr>
        <w:t>,</w:t>
      </w:r>
      <w:r w:rsidRPr="007C30D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C30D0">
        <w:rPr>
          <w:rFonts w:ascii="Garamond" w:hAnsi="Garamond"/>
          <w:color w:val="000000"/>
        </w:rPr>
        <w:t xml:space="preserve"> </w:t>
      </w:r>
    </w:p>
    <w:p w14:paraId="5A7880FF" w14:textId="77777777" w:rsidR="002B20C2" w:rsidRPr="007C30D0" w:rsidRDefault="002B20C2" w:rsidP="00E930E4">
      <w:pPr>
        <w:jc w:val="both"/>
        <w:rPr>
          <w:rFonts w:ascii="Garamond" w:hAnsi="Garamond"/>
          <w:color w:val="000000"/>
        </w:rPr>
      </w:pPr>
    </w:p>
    <w:p w14:paraId="5BF995CB" w14:textId="70187FF5" w:rsidR="005B440A" w:rsidRPr="007C30D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>Vážený</w:t>
      </w:r>
      <w:r w:rsidR="00675050" w:rsidRPr="007C30D0">
        <w:rPr>
          <w:rFonts w:ascii="Garamond" w:hAnsi="Garamond"/>
          <w:color w:val="000000"/>
        </w:rPr>
        <w:t xml:space="preserve"> pane M</w:t>
      </w:r>
      <w:r w:rsidR="007C30D0">
        <w:rPr>
          <w:rFonts w:ascii="Garamond" w:hAnsi="Garamond"/>
          <w:color w:val="000000"/>
        </w:rPr>
        <w:t>.</w:t>
      </w:r>
      <w:r w:rsidR="00512183" w:rsidRPr="007C30D0">
        <w:rPr>
          <w:rFonts w:ascii="Garamond" w:hAnsi="Garamond"/>
        </w:rPr>
        <w:t>,</w:t>
      </w:r>
    </w:p>
    <w:p w14:paraId="0D9AC619" w14:textId="783C61B1" w:rsidR="00675050" w:rsidRPr="007C30D0" w:rsidRDefault="00896DB2" w:rsidP="00675050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 xml:space="preserve">Okresní soud v Ostravě obdržel dne </w:t>
      </w:r>
      <w:r w:rsidR="00CC6E1B" w:rsidRPr="007C30D0">
        <w:rPr>
          <w:rFonts w:ascii="Garamond" w:hAnsi="Garamond"/>
          <w:color w:val="000000"/>
        </w:rPr>
        <w:t xml:space="preserve">17. února 2025 </w:t>
      </w:r>
      <w:r w:rsidRPr="007C30D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675050" w:rsidRPr="007C30D0">
        <w:rPr>
          <w:rFonts w:ascii="Garamond" w:hAnsi="Garamond"/>
          <w:color w:val="000000"/>
        </w:rPr>
        <w:t>proveden</w:t>
      </w:r>
      <w:r w:rsidR="00675050" w:rsidRPr="007C30D0">
        <w:rPr>
          <w:rFonts w:ascii="Garamond" w:hAnsi="Garamond" w:hint="eastAsia"/>
          <w:color w:val="000000"/>
        </w:rPr>
        <w:t>í</w:t>
      </w:r>
      <w:r w:rsidR="00675050" w:rsidRPr="007C30D0">
        <w:rPr>
          <w:rFonts w:ascii="Garamond" w:hAnsi="Garamond"/>
          <w:color w:val="000000"/>
        </w:rPr>
        <w:t xml:space="preserve"> lustrac</w:t>
      </w:r>
      <w:r w:rsidR="00675050" w:rsidRPr="007C30D0">
        <w:rPr>
          <w:rFonts w:ascii="Garamond" w:hAnsi="Garamond" w:hint="eastAsia"/>
          <w:color w:val="000000"/>
        </w:rPr>
        <w:t>í</w:t>
      </w:r>
      <w:r w:rsidR="00675050" w:rsidRPr="007C30D0">
        <w:rPr>
          <w:rFonts w:ascii="Garamond" w:hAnsi="Garamond"/>
          <w:color w:val="000000"/>
        </w:rPr>
        <w:t xml:space="preserve"> exeku</w:t>
      </w:r>
      <w:r w:rsidR="00675050" w:rsidRPr="007C30D0">
        <w:rPr>
          <w:rFonts w:ascii="Garamond" w:hAnsi="Garamond" w:hint="eastAsia"/>
          <w:color w:val="000000"/>
        </w:rPr>
        <w:t>č</w:t>
      </w:r>
      <w:r w:rsidR="00675050" w:rsidRPr="007C30D0">
        <w:rPr>
          <w:rFonts w:ascii="Garamond" w:hAnsi="Garamond"/>
          <w:color w:val="000000"/>
        </w:rPr>
        <w:t>n</w:t>
      </w:r>
      <w:r w:rsidR="00675050" w:rsidRPr="007C30D0">
        <w:rPr>
          <w:rFonts w:ascii="Garamond" w:hAnsi="Garamond" w:hint="eastAsia"/>
          <w:color w:val="000000"/>
        </w:rPr>
        <w:t>í</w:t>
      </w:r>
      <w:r w:rsidR="00675050" w:rsidRPr="007C30D0">
        <w:rPr>
          <w:rFonts w:ascii="Garamond" w:hAnsi="Garamond"/>
          <w:color w:val="000000"/>
        </w:rPr>
        <w:t xml:space="preserve">ch </w:t>
      </w:r>
      <w:r w:rsidR="00675050" w:rsidRPr="007C30D0">
        <w:rPr>
          <w:rFonts w:ascii="Garamond" w:hAnsi="Garamond" w:hint="eastAsia"/>
          <w:color w:val="000000"/>
        </w:rPr>
        <w:t>ří</w:t>
      </w:r>
      <w:r w:rsidR="00675050" w:rsidRPr="007C30D0">
        <w:rPr>
          <w:rFonts w:ascii="Garamond" w:hAnsi="Garamond"/>
          <w:color w:val="000000"/>
        </w:rPr>
        <w:t>zen</w:t>
      </w:r>
      <w:r w:rsidR="00675050" w:rsidRPr="007C30D0">
        <w:rPr>
          <w:rFonts w:ascii="Garamond" w:hAnsi="Garamond" w:hint="eastAsia"/>
          <w:color w:val="000000"/>
        </w:rPr>
        <w:t>í</w:t>
      </w:r>
      <w:r w:rsidR="00675050" w:rsidRPr="007C30D0">
        <w:rPr>
          <w:rFonts w:ascii="Garamond" w:hAnsi="Garamond"/>
          <w:color w:val="000000"/>
        </w:rPr>
        <w:t xml:space="preserve"> veden</w:t>
      </w:r>
      <w:r w:rsidR="00675050" w:rsidRPr="007C30D0">
        <w:rPr>
          <w:rFonts w:ascii="Garamond" w:hAnsi="Garamond" w:hint="eastAsia"/>
          <w:color w:val="000000"/>
        </w:rPr>
        <w:t>é</w:t>
      </w:r>
      <w:r w:rsidR="00675050" w:rsidRPr="007C30D0">
        <w:rPr>
          <w:rFonts w:ascii="Garamond" w:hAnsi="Garamond"/>
          <w:color w:val="000000"/>
        </w:rPr>
        <w:t xml:space="preserve"> na osobu </w:t>
      </w:r>
      <w:r w:rsidR="00675050" w:rsidRPr="007C30D0">
        <w:rPr>
          <w:rFonts w:ascii="Garamond" w:hAnsi="Garamond" w:hint="eastAsia"/>
          <w:color w:val="000000"/>
        </w:rPr>
        <w:t>ž</w:t>
      </w:r>
      <w:r w:rsidR="00675050" w:rsidRPr="007C30D0">
        <w:rPr>
          <w:rFonts w:ascii="Garamond" w:hAnsi="Garamond"/>
          <w:color w:val="000000"/>
        </w:rPr>
        <w:t>adatele:</w:t>
      </w:r>
    </w:p>
    <w:p w14:paraId="05AE73E5" w14:textId="1A3B1861" w:rsidR="00675050" w:rsidRPr="007C30D0" w:rsidRDefault="00675050" w:rsidP="00675050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>- u lustrac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 xml:space="preserve"> uv</w:t>
      </w:r>
      <w:r w:rsidRPr="007C30D0">
        <w:rPr>
          <w:rFonts w:ascii="Garamond" w:hAnsi="Garamond" w:hint="eastAsia"/>
          <w:color w:val="000000"/>
        </w:rPr>
        <w:t>é</w:t>
      </w:r>
      <w:r w:rsidRPr="007C30D0">
        <w:rPr>
          <w:rFonts w:ascii="Garamond" w:hAnsi="Garamond"/>
          <w:color w:val="000000"/>
        </w:rPr>
        <w:t>st, jsou-li exekuce d</w:t>
      </w:r>
      <w:r w:rsidRPr="007C30D0">
        <w:rPr>
          <w:rFonts w:ascii="Garamond" w:hAnsi="Garamond" w:hint="eastAsia"/>
          <w:color w:val="000000"/>
        </w:rPr>
        <w:t>á</w:t>
      </w:r>
      <w:r w:rsidRPr="007C30D0">
        <w:rPr>
          <w:rFonts w:ascii="Garamond" w:hAnsi="Garamond"/>
          <w:color w:val="000000"/>
        </w:rPr>
        <w:t>l aktivn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 xml:space="preserve"> </w:t>
      </w:r>
      <w:r w:rsidRPr="007C30D0">
        <w:rPr>
          <w:rFonts w:ascii="Garamond" w:hAnsi="Garamond" w:hint="eastAsia"/>
          <w:color w:val="000000"/>
        </w:rPr>
        <w:t>č</w:t>
      </w:r>
      <w:r w:rsidRPr="007C30D0">
        <w:rPr>
          <w:rFonts w:ascii="Garamond" w:hAnsi="Garamond"/>
          <w:color w:val="000000"/>
        </w:rPr>
        <w:t>i zru</w:t>
      </w:r>
      <w:r w:rsidRPr="007C30D0">
        <w:rPr>
          <w:rFonts w:ascii="Garamond" w:hAnsi="Garamond" w:hint="eastAsia"/>
          <w:color w:val="000000"/>
        </w:rPr>
        <w:t>š</w:t>
      </w:r>
      <w:r w:rsidRPr="007C30D0">
        <w:rPr>
          <w:rFonts w:ascii="Garamond" w:hAnsi="Garamond"/>
          <w:color w:val="000000"/>
        </w:rPr>
        <w:t>eny</w:t>
      </w:r>
    </w:p>
    <w:p w14:paraId="10A0BE42" w14:textId="6823123C" w:rsidR="00675050" w:rsidRPr="007C30D0" w:rsidRDefault="00675050" w:rsidP="00675050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>- u zastaven</w:t>
      </w:r>
      <w:r w:rsidRPr="007C30D0">
        <w:rPr>
          <w:rFonts w:ascii="Garamond" w:hAnsi="Garamond" w:hint="eastAsia"/>
          <w:color w:val="000000"/>
        </w:rPr>
        <w:t>ý</w:t>
      </w:r>
      <w:r w:rsidRPr="007C30D0">
        <w:rPr>
          <w:rFonts w:ascii="Garamond" w:hAnsi="Garamond"/>
          <w:color w:val="000000"/>
        </w:rPr>
        <w:t>ch/skon</w:t>
      </w:r>
      <w:r w:rsidRPr="007C30D0">
        <w:rPr>
          <w:rFonts w:ascii="Garamond" w:hAnsi="Garamond" w:hint="eastAsia"/>
          <w:color w:val="000000"/>
        </w:rPr>
        <w:t>č</w:t>
      </w:r>
      <w:r w:rsidRPr="007C30D0">
        <w:rPr>
          <w:rFonts w:ascii="Garamond" w:hAnsi="Garamond"/>
          <w:color w:val="000000"/>
        </w:rPr>
        <w:t>en</w:t>
      </w:r>
      <w:r w:rsidRPr="007C30D0">
        <w:rPr>
          <w:rFonts w:ascii="Garamond" w:hAnsi="Garamond" w:hint="eastAsia"/>
          <w:color w:val="000000"/>
        </w:rPr>
        <w:t>ý</w:t>
      </w:r>
      <w:r w:rsidRPr="007C30D0">
        <w:rPr>
          <w:rFonts w:ascii="Garamond" w:hAnsi="Garamond"/>
          <w:color w:val="000000"/>
        </w:rPr>
        <w:t>ch exekuc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 xml:space="preserve"> uv</w:t>
      </w:r>
      <w:r w:rsidRPr="007C30D0">
        <w:rPr>
          <w:rFonts w:ascii="Garamond" w:hAnsi="Garamond" w:hint="eastAsia"/>
          <w:color w:val="000000"/>
        </w:rPr>
        <w:t>é</w:t>
      </w:r>
      <w:r w:rsidRPr="007C30D0">
        <w:rPr>
          <w:rFonts w:ascii="Garamond" w:hAnsi="Garamond"/>
          <w:color w:val="000000"/>
        </w:rPr>
        <w:t>st, je-li v registru vyzna</w:t>
      </w:r>
      <w:r w:rsidRPr="007C30D0">
        <w:rPr>
          <w:rFonts w:ascii="Garamond" w:hAnsi="Garamond" w:hint="eastAsia"/>
          <w:color w:val="000000"/>
        </w:rPr>
        <w:t>č</w:t>
      </w:r>
      <w:r w:rsidRPr="007C30D0">
        <w:rPr>
          <w:rFonts w:ascii="Garamond" w:hAnsi="Garamond"/>
          <w:color w:val="000000"/>
        </w:rPr>
        <w:t>eno skon</w:t>
      </w:r>
      <w:r w:rsidRPr="007C30D0">
        <w:rPr>
          <w:rFonts w:ascii="Garamond" w:hAnsi="Garamond" w:hint="eastAsia"/>
          <w:color w:val="000000"/>
        </w:rPr>
        <w:t>č</w:t>
      </w:r>
      <w:r w:rsidRPr="007C30D0">
        <w:rPr>
          <w:rFonts w:ascii="Garamond" w:hAnsi="Garamond"/>
          <w:color w:val="000000"/>
        </w:rPr>
        <w:t>en</w:t>
      </w:r>
      <w:r w:rsidRPr="007C30D0">
        <w:rPr>
          <w:rFonts w:ascii="Garamond" w:hAnsi="Garamond" w:hint="eastAsia"/>
          <w:color w:val="000000"/>
        </w:rPr>
        <w:t>í</w:t>
      </w:r>
    </w:p>
    <w:p w14:paraId="10F480D0" w14:textId="247F6F33" w:rsidR="005B440A" w:rsidRPr="007C30D0" w:rsidRDefault="00675050" w:rsidP="00675050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>- u prob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>haj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>c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>ch exekuc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 xml:space="preserve"> uv</w:t>
      </w:r>
      <w:r w:rsidRPr="007C30D0">
        <w:rPr>
          <w:rFonts w:ascii="Garamond" w:hAnsi="Garamond" w:hint="eastAsia"/>
          <w:color w:val="000000"/>
        </w:rPr>
        <w:t>é</w:t>
      </w:r>
      <w:r w:rsidRPr="007C30D0">
        <w:rPr>
          <w:rFonts w:ascii="Garamond" w:hAnsi="Garamond"/>
          <w:color w:val="000000"/>
        </w:rPr>
        <w:t>st jm</w:t>
      </w:r>
      <w:r w:rsidRPr="007C30D0">
        <w:rPr>
          <w:rFonts w:ascii="Garamond" w:hAnsi="Garamond" w:hint="eastAsia"/>
          <w:color w:val="000000"/>
        </w:rPr>
        <w:t>é</w:t>
      </w:r>
      <w:r w:rsidRPr="007C30D0">
        <w:rPr>
          <w:rFonts w:ascii="Garamond" w:hAnsi="Garamond"/>
          <w:color w:val="000000"/>
        </w:rPr>
        <w:t>no soudn</w:t>
      </w:r>
      <w:r w:rsidRPr="007C30D0">
        <w:rPr>
          <w:rFonts w:ascii="Garamond" w:hAnsi="Garamond" w:hint="eastAsia"/>
          <w:color w:val="000000"/>
        </w:rPr>
        <w:t>í</w:t>
      </w:r>
      <w:r w:rsidRPr="007C30D0">
        <w:rPr>
          <w:rFonts w:ascii="Garamond" w:hAnsi="Garamond"/>
          <w:color w:val="000000"/>
        </w:rPr>
        <w:t xml:space="preserve">ho exekutora a jeho </w:t>
      </w:r>
      <w:r w:rsidRPr="007C30D0">
        <w:rPr>
          <w:rFonts w:ascii="Garamond" w:hAnsi="Garamond" w:hint="eastAsia"/>
          <w:color w:val="000000"/>
        </w:rPr>
        <w:t>čí</w:t>
      </w:r>
      <w:r w:rsidRPr="007C30D0">
        <w:rPr>
          <w:rFonts w:ascii="Garamond" w:hAnsi="Garamond"/>
          <w:color w:val="000000"/>
        </w:rPr>
        <w:t>slo jednac</w:t>
      </w:r>
      <w:r w:rsidRPr="007C30D0">
        <w:rPr>
          <w:rFonts w:ascii="Garamond" w:hAnsi="Garamond" w:hint="eastAsia"/>
          <w:color w:val="000000"/>
        </w:rPr>
        <w:t>í</w:t>
      </w:r>
    </w:p>
    <w:p w14:paraId="51A49C61" w14:textId="6435E7E0" w:rsidR="005B440A" w:rsidRPr="007C30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 xml:space="preserve">V souladu s § 14 odst. 5 písm. d) </w:t>
      </w:r>
      <w:r w:rsidR="00586CB4" w:rsidRPr="007C30D0">
        <w:rPr>
          <w:rFonts w:ascii="Garamond" w:hAnsi="Garamond"/>
          <w:color w:val="000000"/>
        </w:rPr>
        <w:t>InfZ</w:t>
      </w:r>
      <w:r w:rsidRPr="007C30D0">
        <w:rPr>
          <w:rFonts w:ascii="Garamond" w:hAnsi="Garamond"/>
          <w:color w:val="000000"/>
        </w:rPr>
        <w:t xml:space="preserve"> vyhovuji</w:t>
      </w:r>
      <w:r w:rsidRPr="007C30D0">
        <w:rPr>
          <w:rFonts w:ascii="Garamond" w:hAnsi="Garamond"/>
          <w:b/>
          <w:color w:val="000000"/>
        </w:rPr>
        <w:t xml:space="preserve"> </w:t>
      </w:r>
      <w:r w:rsidRPr="007C30D0">
        <w:rPr>
          <w:rFonts w:ascii="Garamond" w:hAnsi="Garamond"/>
          <w:color w:val="000000"/>
        </w:rPr>
        <w:t>V</w:t>
      </w:r>
      <w:r w:rsidR="005B440A" w:rsidRPr="007C30D0">
        <w:rPr>
          <w:rFonts w:ascii="Garamond" w:hAnsi="Garamond"/>
          <w:color w:val="000000"/>
        </w:rPr>
        <w:t>aší žádosti a v příloze zasílám</w:t>
      </w:r>
      <w:r w:rsidR="00675050" w:rsidRPr="007C30D0">
        <w:rPr>
          <w:rFonts w:ascii="Garamond" w:hAnsi="Garamond"/>
          <w:color w:val="000000"/>
        </w:rPr>
        <w:t xml:space="preserve"> lustraci exekučních řízení provedenou v informačním systému pro okresní soudy „ISAS“.</w:t>
      </w:r>
    </w:p>
    <w:p w14:paraId="33101380" w14:textId="77777777" w:rsidR="005B440A" w:rsidRPr="007C30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0D0">
        <w:rPr>
          <w:rFonts w:ascii="Garamond" w:hAnsi="Garamond"/>
          <w:color w:val="000000"/>
        </w:rPr>
        <w:t>S</w:t>
      </w:r>
      <w:r w:rsidR="005B440A" w:rsidRPr="007C30D0">
        <w:rPr>
          <w:rFonts w:ascii="Garamond" w:hAnsi="Garamond"/>
          <w:color w:val="000000"/>
        </w:rPr>
        <w:t> </w:t>
      </w:r>
      <w:r w:rsidRPr="007C30D0">
        <w:rPr>
          <w:rFonts w:ascii="Garamond" w:hAnsi="Garamond"/>
          <w:color w:val="000000"/>
        </w:rPr>
        <w:t>pozdrav</w:t>
      </w:r>
      <w:r w:rsidR="005B440A" w:rsidRPr="007C30D0">
        <w:rPr>
          <w:rFonts w:ascii="Garamond" w:hAnsi="Garamond"/>
          <w:color w:val="000000"/>
        </w:rPr>
        <w:t>em</w:t>
      </w:r>
    </w:p>
    <w:p w14:paraId="0AC8DC50" w14:textId="77777777" w:rsidR="005B440A" w:rsidRPr="007C30D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C30D0" w14:paraId="0157A2F5" w14:textId="77777777" w:rsidTr="00047ED5">
        <w:tc>
          <w:tcPr>
            <w:tcW w:w="4048" w:type="dxa"/>
            <w:hideMark/>
          </w:tcPr>
          <w:p w14:paraId="56B88F20" w14:textId="77777777" w:rsidR="00047ED5" w:rsidRPr="007C30D0" w:rsidRDefault="00BA6A0B">
            <w:pPr>
              <w:widowControl w:val="0"/>
              <w:rPr>
                <w:rFonts w:ascii="Garamond" w:hAnsi="Garamond"/>
              </w:rPr>
            </w:pPr>
            <w:r w:rsidRPr="007C30D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C30D0" w14:paraId="71760600" w14:textId="77777777" w:rsidTr="00047ED5">
        <w:tc>
          <w:tcPr>
            <w:tcW w:w="4048" w:type="dxa"/>
            <w:hideMark/>
          </w:tcPr>
          <w:p w14:paraId="1A134CCD" w14:textId="405E7D63" w:rsidR="00047ED5" w:rsidRPr="007C30D0" w:rsidRDefault="00675050">
            <w:pPr>
              <w:widowControl w:val="0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vyšší soudní úřednice</w:t>
            </w:r>
          </w:p>
        </w:tc>
      </w:tr>
      <w:tr w:rsidR="00047ED5" w:rsidRPr="007C30D0" w14:paraId="0B3EACB3" w14:textId="77777777" w:rsidTr="00047ED5">
        <w:tc>
          <w:tcPr>
            <w:tcW w:w="4048" w:type="dxa"/>
            <w:hideMark/>
          </w:tcPr>
          <w:p w14:paraId="57D115D0" w14:textId="77777777" w:rsidR="00047ED5" w:rsidRPr="007C30D0" w:rsidRDefault="00047ED5">
            <w:pPr>
              <w:widowControl w:val="0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C30D0" w14:paraId="43D2FD90" w14:textId="77777777" w:rsidTr="00047ED5">
        <w:tc>
          <w:tcPr>
            <w:tcW w:w="4048" w:type="dxa"/>
            <w:hideMark/>
          </w:tcPr>
          <w:p w14:paraId="7E740439" w14:textId="77777777" w:rsidR="00047ED5" w:rsidRPr="007C30D0" w:rsidRDefault="00047ED5">
            <w:pPr>
              <w:widowControl w:val="0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C30D0" w14:paraId="589724A7" w14:textId="77777777" w:rsidTr="00047ED5">
        <w:tc>
          <w:tcPr>
            <w:tcW w:w="4048" w:type="dxa"/>
            <w:hideMark/>
          </w:tcPr>
          <w:p w14:paraId="105644B9" w14:textId="77777777" w:rsidR="00047ED5" w:rsidRPr="007C30D0" w:rsidRDefault="00047ED5">
            <w:pPr>
              <w:widowControl w:val="0"/>
              <w:rPr>
                <w:rFonts w:ascii="Garamond" w:hAnsi="Garamond"/>
              </w:rPr>
            </w:pPr>
            <w:r w:rsidRPr="007C30D0">
              <w:rPr>
                <w:rFonts w:ascii="Garamond" w:hAnsi="Garamond"/>
              </w:rPr>
              <w:t>přístupu k informacím</w:t>
            </w:r>
          </w:p>
        </w:tc>
      </w:tr>
    </w:tbl>
    <w:p w14:paraId="39660464" w14:textId="77777777" w:rsidR="00896DB2" w:rsidRPr="007C30D0" w:rsidRDefault="00896DB2" w:rsidP="00896DB2">
      <w:pPr>
        <w:rPr>
          <w:b/>
          <w:color w:val="000000"/>
        </w:rPr>
      </w:pPr>
    </w:p>
    <w:p w14:paraId="19C3557C" w14:textId="77777777" w:rsidR="00896DB2" w:rsidRPr="007C30D0" w:rsidRDefault="00896DB2" w:rsidP="00896DB2">
      <w:pPr>
        <w:rPr>
          <w:b/>
          <w:color w:val="000000"/>
        </w:rPr>
      </w:pPr>
    </w:p>
    <w:p w14:paraId="75B331C3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7688FD1F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00639510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075A319A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2A2D898F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30030609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7F0B62B7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72D70E0F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3F435C8C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16422D85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03D905D0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37C09C68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269C66BF" w14:textId="77777777" w:rsidR="00E930E4" w:rsidRPr="007C30D0" w:rsidRDefault="00E930E4" w:rsidP="00896DB2">
      <w:pPr>
        <w:rPr>
          <w:rFonts w:ascii="Garamond" w:hAnsi="Garamond"/>
          <w:b/>
          <w:color w:val="000000"/>
        </w:rPr>
      </w:pPr>
    </w:p>
    <w:p w14:paraId="591E820E" w14:textId="77777777" w:rsidR="00896DB2" w:rsidRPr="007C30D0" w:rsidRDefault="00974F7F" w:rsidP="00896DB2">
      <w:pPr>
        <w:rPr>
          <w:rFonts w:ascii="Garamond" w:hAnsi="Garamond"/>
          <w:b/>
          <w:color w:val="000000"/>
        </w:rPr>
      </w:pPr>
      <w:r w:rsidRPr="007C30D0">
        <w:rPr>
          <w:rFonts w:ascii="Garamond" w:hAnsi="Garamond"/>
          <w:b/>
          <w:color w:val="000000"/>
        </w:rPr>
        <w:t>Přílohy</w:t>
      </w:r>
    </w:p>
    <w:p w14:paraId="21EC4EA5" w14:textId="6221519E" w:rsidR="00675050" w:rsidRPr="007C30D0" w:rsidRDefault="00675050" w:rsidP="00675050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7C30D0">
        <w:rPr>
          <w:rFonts w:ascii="Garamond" w:hAnsi="Garamond"/>
          <w:bCs/>
          <w:color w:val="000000"/>
        </w:rPr>
        <w:t>Lustrace ISAS</w:t>
      </w:r>
    </w:p>
    <w:p w14:paraId="027036AB" w14:textId="77777777" w:rsidR="00010725" w:rsidRPr="007C30D0" w:rsidRDefault="00010725" w:rsidP="00896DB2">
      <w:r w:rsidRPr="007C30D0">
        <w:t xml:space="preserve"> </w:t>
      </w:r>
    </w:p>
    <w:sectPr w:rsidR="00010725" w:rsidRPr="007C30D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83D0" w14:textId="77777777" w:rsidR="000168AC" w:rsidRDefault="000168AC">
      <w:r>
        <w:separator/>
      </w:r>
    </w:p>
  </w:endnote>
  <w:endnote w:type="continuationSeparator" w:id="0">
    <w:p w14:paraId="30AC9D4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109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5528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BB11" w14:textId="77777777" w:rsidR="000168AC" w:rsidRDefault="000168AC">
      <w:r>
        <w:separator/>
      </w:r>
    </w:p>
  </w:footnote>
  <w:footnote w:type="continuationSeparator" w:id="0">
    <w:p w14:paraId="3B358B4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0942" w14:textId="3F7CB5F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144/2025</w:t>
    </w:r>
    <w:r w:rsidRPr="00943455">
      <w:rPr>
        <w:rFonts w:ascii="Garamond" w:hAnsi="Garamond"/>
      </w:rPr>
      <w:t>-</w:t>
    </w:r>
    <w:r w:rsidR="0067505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0FF2"/>
    <w:multiLevelType w:val="hybridMultilevel"/>
    <w:tmpl w:val="0EFE7822"/>
    <w:lvl w:ilvl="0" w:tplc="301AE12C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1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8 08:57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4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0EF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4396"/>
    <w:rsid w:val="00512183"/>
    <w:rsid w:val="00530FF0"/>
    <w:rsid w:val="005643FE"/>
    <w:rsid w:val="0056473A"/>
    <w:rsid w:val="00586CB4"/>
    <w:rsid w:val="00590FD4"/>
    <w:rsid w:val="005B440A"/>
    <w:rsid w:val="00624AAB"/>
    <w:rsid w:val="00634A57"/>
    <w:rsid w:val="006503CD"/>
    <w:rsid w:val="00656CCF"/>
    <w:rsid w:val="00670D1E"/>
    <w:rsid w:val="00675050"/>
    <w:rsid w:val="00677CAD"/>
    <w:rsid w:val="006B1938"/>
    <w:rsid w:val="007030A0"/>
    <w:rsid w:val="007127B1"/>
    <w:rsid w:val="007C30D0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8EA4C"/>
  <w14:defaultImageDpi w14:val="0"/>
  <w15:docId w15:val="{EE1F455C-98E3-48EC-B12E-BD26ACE7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1081</Characters>
  <Application>Microsoft Office Word</Application>
  <DocSecurity>0</DocSecurity>
  <Lines>9</Lines>
  <Paragraphs>2</Paragraphs>
  <ScaleCrop>false</ScaleCrop>
  <Company>CCA Systems a.s.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2025-02-18T08:00:00Z</cp:lastPrinted>
  <dcterms:created xsi:type="dcterms:W3CDTF">2025-02-18T08:01:00Z</dcterms:created>
  <dcterms:modified xsi:type="dcterms:W3CDTF">2025-02-19T05:38:00Z</dcterms:modified>
</cp:coreProperties>
</file>