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7745" w14:textId="77777777" w:rsidR="00896DB2" w:rsidRPr="00B533D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533D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533D2">
        <w:rPr>
          <w:rFonts w:ascii="Garamond" w:hAnsi="Garamond"/>
          <w:b/>
          <w:color w:val="000000"/>
          <w:sz w:val="36"/>
        </w:rPr>
        <w:t> </w:t>
      </w:r>
    </w:p>
    <w:p w14:paraId="3043617E" w14:textId="77777777" w:rsidR="00896DB2" w:rsidRPr="00B533D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533D2">
        <w:rPr>
          <w:rFonts w:ascii="Garamond" w:hAnsi="Garamond"/>
          <w:color w:val="000000"/>
        </w:rPr>
        <w:t> U Soudu</w:t>
      </w:r>
      <w:r w:rsidR="00E930E4" w:rsidRPr="00B533D2">
        <w:rPr>
          <w:rFonts w:ascii="Garamond" w:hAnsi="Garamond"/>
          <w:color w:val="000000"/>
        </w:rPr>
        <w:t xml:space="preserve"> 6187/4, 708 82 Ostrava-Poruba</w:t>
      </w:r>
    </w:p>
    <w:p w14:paraId="23FFE6EE" w14:textId="77777777" w:rsidR="00896DB2" w:rsidRPr="00B533D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533D2">
        <w:rPr>
          <w:rFonts w:ascii="Garamond" w:hAnsi="Garamond"/>
          <w:color w:val="000000"/>
        </w:rPr>
        <w:t>tel.: 596 972 111,</w:t>
      </w:r>
      <w:r w:rsidR="00E930E4" w:rsidRPr="00B533D2">
        <w:rPr>
          <w:rFonts w:ascii="Garamond" w:hAnsi="Garamond"/>
          <w:color w:val="000000"/>
        </w:rPr>
        <w:t xml:space="preserve"> fax: 596 972 801,</w:t>
      </w:r>
      <w:r w:rsidRPr="00B533D2">
        <w:rPr>
          <w:rFonts w:ascii="Garamond" w:hAnsi="Garamond"/>
          <w:color w:val="000000"/>
        </w:rPr>
        <w:t xml:space="preserve"> e-mail: osostrava@osoud.ova.justice.cz, </w:t>
      </w:r>
      <w:r w:rsidRPr="00B533D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644892CE" w14:textId="77777777" w:rsidTr="00401AD9">
        <w:tc>
          <w:tcPr>
            <w:tcW w:w="1123" w:type="pct"/>
            <w:tcMar>
              <w:bottom w:w="0" w:type="dxa"/>
            </w:tcMar>
          </w:tcPr>
          <w:p w14:paraId="2B4B0F3B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940AF2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215/2026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F2EE6C9" w14:textId="77777777"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Skanska a.s.</w:t>
            </w:r>
          </w:p>
          <w:p w14:paraId="4558BC6F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Křižíkova 682/</w:t>
            </w:r>
            <w:proofErr w:type="gramStart"/>
            <w:r>
              <w:rPr>
                <w:rFonts w:ascii="Garamond" w:hAnsi="Garamond"/>
              </w:rPr>
              <w:t>34a</w:t>
            </w:r>
            <w:proofErr w:type="gramEnd"/>
          </w:p>
          <w:p w14:paraId="0CBA5B2D" w14:textId="5E2AD76A" w:rsidR="00896DB2" w:rsidRDefault="00670D1E" w:rsidP="00B533D2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>
              <w:rPr>
                <w:rFonts w:ascii="Garamond" w:hAnsi="Garamond"/>
              </w:rPr>
              <w:t>186 00 Praha 8 - Karlín</w:t>
            </w:r>
          </w:p>
        </w:tc>
      </w:tr>
      <w:tr w:rsidR="00896DB2" w14:paraId="2E044885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F34D149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84DBF4D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9B0C863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59CB2079" w14:textId="77777777" w:rsidTr="00401AD9">
        <w:tc>
          <w:tcPr>
            <w:tcW w:w="1123" w:type="pct"/>
            <w:tcMar>
              <w:top w:w="0" w:type="dxa"/>
            </w:tcMar>
          </w:tcPr>
          <w:p w14:paraId="755EE5E3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4A631EB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6D5F957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5FD8F120" w14:textId="77777777" w:rsidTr="00401AD9">
        <w:tc>
          <w:tcPr>
            <w:tcW w:w="1123" w:type="pct"/>
            <w:tcMar>
              <w:top w:w="0" w:type="dxa"/>
            </w:tcMar>
          </w:tcPr>
          <w:p w14:paraId="60A99FB1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6602C0E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286FE5D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0A7536F" w14:textId="77777777" w:rsidR="00896DB2" w:rsidRPr="00B533D2" w:rsidRDefault="00896DB2" w:rsidP="00896DB2">
      <w:pPr>
        <w:rPr>
          <w:rFonts w:ascii="Garamond" w:hAnsi="Garamond"/>
          <w:color w:val="000000"/>
        </w:rPr>
      </w:pPr>
    </w:p>
    <w:p w14:paraId="4E389800" w14:textId="77777777" w:rsidR="00896DB2" w:rsidRPr="00B533D2" w:rsidRDefault="00896DB2" w:rsidP="00896DB2">
      <w:pPr>
        <w:rPr>
          <w:rFonts w:ascii="Garamond" w:hAnsi="Garamond"/>
          <w:color w:val="000000"/>
        </w:rPr>
      </w:pPr>
    </w:p>
    <w:p w14:paraId="6C2C0732" w14:textId="31F5A153" w:rsidR="00896DB2" w:rsidRPr="00B533D2" w:rsidRDefault="00896DB2" w:rsidP="00E930E4">
      <w:pPr>
        <w:jc w:val="both"/>
        <w:rPr>
          <w:rFonts w:ascii="Garamond" w:hAnsi="Garamond"/>
          <w:color w:val="000000"/>
        </w:rPr>
      </w:pPr>
      <w:r w:rsidRPr="00B533D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533D2">
        <w:rPr>
          <w:rFonts w:ascii="Garamond" w:hAnsi="Garamond"/>
          <w:b/>
          <w:color w:val="000000"/>
        </w:rPr>
        <w:t>,</w:t>
      </w:r>
      <w:r w:rsidRPr="00B533D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533D2">
        <w:rPr>
          <w:rFonts w:ascii="Garamond" w:hAnsi="Garamond"/>
          <w:color w:val="000000"/>
        </w:rPr>
        <w:t xml:space="preserve"> </w:t>
      </w:r>
    </w:p>
    <w:p w14:paraId="701D0924" w14:textId="77777777" w:rsidR="002B20C2" w:rsidRPr="00B533D2" w:rsidRDefault="002B20C2" w:rsidP="00E930E4">
      <w:pPr>
        <w:jc w:val="both"/>
        <w:rPr>
          <w:rFonts w:ascii="Garamond" w:hAnsi="Garamond"/>
          <w:color w:val="000000"/>
        </w:rPr>
      </w:pPr>
    </w:p>
    <w:p w14:paraId="24F48D36" w14:textId="6491805A" w:rsidR="005B440A" w:rsidRPr="00B533D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533D2">
        <w:rPr>
          <w:rFonts w:ascii="Garamond" w:hAnsi="Garamond"/>
          <w:color w:val="000000"/>
        </w:rPr>
        <w:t>Vážen</w:t>
      </w:r>
      <w:r w:rsidR="00B533D2">
        <w:rPr>
          <w:rFonts w:ascii="Garamond" w:hAnsi="Garamond"/>
          <w:color w:val="000000"/>
        </w:rPr>
        <w:t>í</w:t>
      </w:r>
      <w:r w:rsidR="00512183" w:rsidRPr="00B533D2">
        <w:rPr>
          <w:rFonts w:ascii="Garamond" w:hAnsi="Garamond"/>
        </w:rPr>
        <w:t>,</w:t>
      </w:r>
    </w:p>
    <w:p w14:paraId="54DA1015" w14:textId="56FA99CC" w:rsidR="005B440A" w:rsidRPr="00B533D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533D2">
        <w:rPr>
          <w:rFonts w:ascii="Garamond" w:hAnsi="Garamond"/>
          <w:color w:val="000000"/>
        </w:rPr>
        <w:t xml:space="preserve">Okresní soud v Ostravě obdržel dne </w:t>
      </w:r>
      <w:r w:rsidR="00CC6E1B" w:rsidRPr="00B533D2">
        <w:rPr>
          <w:rFonts w:ascii="Garamond" w:hAnsi="Garamond"/>
          <w:color w:val="000000"/>
        </w:rPr>
        <w:t xml:space="preserve">10. dubna 2026 </w:t>
      </w:r>
      <w:r w:rsidRPr="00B533D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533D2">
        <w:rPr>
          <w:rFonts w:ascii="Garamond" w:hAnsi="Garamond"/>
          <w:color w:val="000000"/>
        </w:rPr>
        <w:t>InfZ</w:t>
      </w:r>
      <w:proofErr w:type="spellEnd"/>
      <w:r w:rsidRPr="00B533D2">
        <w:rPr>
          <w:rFonts w:ascii="Garamond" w:hAnsi="Garamond"/>
          <w:color w:val="000000"/>
        </w:rPr>
        <w:t xml:space="preserve">“), v níž se domáháte poskytnutí </w:t>
      </w:r>
      <w:r w:rsidR="00B533D2">
        <w:rPr>
          <w:rFonts w:ascii="Garamond" w:hAnsi="Garamond"/>
          <w:color w:val="000000"/>
        </w:rPr>
        <w:t xml:space="preserve">anonymizovaného rozhodnutí nadepsaného soudu vedeného pod </w:t>
      </w:r>
      <w:proofErr w:type="spellStart"/>
      <w:r w:rsidR="00B533D2">
        <w:rPr>
          <w:rFonts w:ascii="Garamond" w:hAnsi="Garamond"/>
          <w:color w:val="000000"/>
        </w:rPr>
        <w:t>sp</w:t>
      </w:r>
      <w:proofErr w:type="spellEnd"/>
      <w:r w:rsidR="00B533D2">
        <w:rPr>
          <w:rFonts w:ascii="Garamond" w:hAnsi="Garamond"/>
          <w:color w:val="000000"/>
        </w:rPr>
        <w:t>. zn. 71 T 55/2020, kterým bylo ve věci meritorně rozhodnuto a kterým toto řízení pravomocně skončilo.</w:t>
      </w:r>
    </w:p>
    <w:p w14:paraId="4CA7C9B3" w14:textId="1E8B0C86" w:rsidR="005B440A" w:rsidRPr="00B533D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533D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533D2">
        <w:rPr>
          <w:rFonts w:ascii="Garamond" w:hAnsi="Garamond"/>
          <w:color w:val="000000"/>
        </w:rPr>
        <w:t>InfZ</w:t>
      </w:r>
      <w:proofErr w:type="spellEnd"/>
      <w:r w:rsidRPr="00B533D2">
        <w:rPr>
          <w:rFonts w:ascii="Garamond" w:hAnsi="Garamond"/>
          <w:color w:val="000000"/>
        </w:rPr>
        <w:t xml:space="preserve"> vyhovuji</w:t>
      </w:r>
      <w:r w:rsidRPr="00B533D2">
        <w:rPr>
          <w:rFonts w:ascii="Garamond" w:hAnsi="Garamond"/>
          <w:b/>
          <w:color w:val="000000"/>
        </w:rPr>
        <w:t xml:space="preserve"> </w:t>
      </w:r>
      <w:r w:rsidRPr="00B533D2">
        <w:rPr>
          <w:rFonts w:ascii="Garamond" w:hAnsi="Garamond"/>
          <w:color w:val="000000"/>
        </w:rPr>
        <w:t>V</w:t>
      </w:r>
      <w:r w:rsidR="005B440A" w:rsidRPr="00B533D2">
        <w:rPr>
          <w:rFonts w:ascii="Garamond" w:hAnsi="Garamond"/>
          <w:color w:val="000000"/>
        </w:rPr>
        <w:t>aší žádosti a v příloze zasílám</w:t>
      </w:r>
      <w:r w:rsidR="00B533D2">
        <w:rPr>
          <w:rFonts w:ascii="Garamond" w:hAnsi="Garamond"/>
          <w:color w:val="000000"/>
        </w:rPr>
        <w:t xml:space="preserve"> anonymizované usnesení Okresního soudu v Ostravě č. j. 71 T 55/2020-511 ze dne</w:t>
      </w:r>
      <w:r w:rsidR="006A40E3">
        <w:rPr>
          <w:rFonts w:ascii="Garamond" w:hAnsi="Garamond"/>
          <w:color w:val="000000"/>
        </w:rPr>
        <w:t xml:space="preserve"> 25. 10. 2023</w:t>
      </w:r>
      <w:r w:rsidR="00B533D2">
        <w:rPr>
          <w:rFonts w:ascii="Garamond" w:hAnsi="Garamond"/>
          <w:color w:val="000000"/>
        </w:rPr>
        <w:t>, které nabylo právní moci dne</w:t>
      </w:r>
      <w:r w:rsidR="006A40E3">
        <w:rPr>
          <w:rFonts w:ascii="Garamond" w:hAnsi="Garamond"/>
          <w:color w:val="000000"/>
        </w:rPr>
        <w:t xml:space="preserve"> 25. 10. 2023.</w:t>
      </w:r>
    </w:p>
    <w:p w14:paraId="611C3083" w14:textId="77777777" w:rsidR="005B440A" w:rsidRPr="00B533D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533D2">
        <w:rPr>
          <w:rFonts w:ascii="Garamond" w:hAnsi="Garamond"/>
          <w:color w:val="000000"/>
        </w:rPr>
        <w:t>S</w:t>
      </w:r>
      <w:r w:rsidR="005B440A" w:rsidRPr="00B533D2">
        <w:rPr>
          <w:rFonts w:ascii="Garamond" w:hAnsi="Garamond"/>
          <w:color w:val="000000"/>
        </w:rPr>
        <w:t> </w:t>
      </w:r>
      <w:r w:rsidRPr="00B533D2">
        <w:rPr>
          <w:rFonts w:ascii="Garamond" w:hAnsi="Garamond"/>
          <w:color w:val="000000"/>
        </w:rPr>
        <w:t>pozdrav</w:t>
      </w:r>
      <w:r w:rsidR="005B440A" w:rsidRPr="00B533D2">
        <w:rPr>
          <w:rFonts w:ascii="Garamond" w:hAnsi="Garamond"/>
          <w:color w:val="000000"/>
        </w:rPr>
        <w:t>em</w:t>
      </w:r>
    </w:p>
    <w:p w14:paraId="117DE956" w14:textId="77777777" w:rsidR="005B440A" w:rsidRPr="00B533D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45E1074D" w14:textId="77777777">
        <w:tc>
          <w:tcPr>
            <w:tcW w:w="4048" w:type="dxa"/>
            <w:hideMark/>
          </w:tcPr>
          <w:p w14:paraId="266D3041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4D03372C" w14:textId="77777777">
        <w:tc>
          <w:tcPr>
            <w:tcW w:w="4048" w:type="dxa"/>
            <w:hideMark/>
          </w:tcPr>
          <w:p w14:paraId="64E1FF12" w14:textId="3B759ED9" w:rsidR="00047ED5" w:rsidRDefault="00B533D2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324961AA" w14:textId="77777777">
        <w:tc>
          <w:tcPr>
            <w:tcW w:w="4048" w:type="dxa"/>
            <w:hideMark/>
          </w:tcPr>
          <w:p w14:paraId="0F686077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2DF58244" w14:textId="77777777">
        <w:tc>
          <w:tcPr>
            <w:tcW w:w="4048" w:type="dxa"/>
            <w:hideMark/>
          </w:tcPr>
          <w:p w14:paraId="44348595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047ED5" w14:paraId="317488C8" w14:textId="77777777">
        <w:tc>
          <w:tcPr>
            <w:tcW w:w="4048" w:type="dxa"/>
            <w:hideMark/>
          </w:tcPr>
          <w:p w14:paraId="3E933C13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5EB03F5D" w14:textId="77777777" w:rsidR="00896DB2" w:rsidRPr="00B533D2" w:rsidRDefault="00896DB2" w:rsidP="00896DB2">
      <w:pPr>
        <w:rPr>
          <w:b/>
          <w:color w:val="000000"/>
        </w:rPr>
      </w:pPr>
    </w:p>
    <w:p w14:paraId="2A7BC367" w14:textId="77777777" w:rsidR="00896DB2" w:rsidRPr="00B533D2" w:rsidRDefault="00896DB2" w:rsidP="00896DB2">
      <w:pPr>
        <w:rPr>
          <w:b/>
          <w:color w:val="000000"/>
        </w:rPr>
      </w:pPr>
    </w:p>
    <w:p w14:paraId="6904207B" w14:textId="77777777" w:rsidR="00E930E4" w:rsidRPr="00B533D2" w:rsidRDefault="00E930E4" w:rsidP="00896DB2">
      <w:pPr>
        <w:rPr>
          <w:rFonts w:ascii="Garamond" w:hAnsi="Garamond"/>
          <w:b/>
          <w:color w:val="000000"/>
        </w:rPr>
      </w:pPr>
    </w:p>
    <w:p w14:paraId="5E5EF542" w14:textId="77777777" w:rsidR="00E930E4" w:rsidRPr="00B533D2" w:rsidRDefault="00E930E4" w:rsidP="00896DB2">
      <w:pPr>
        <w:rPr>
          <w:rFonts w:ascii="Garamond" w:hAnsi="Garamond"/>
          <w:b/>
          <w:color w:val="000000"/>
        </w:rPr>
      </w:pPr>
    </w:p>
    <w:p w14:paraId="7BF3D85D" w14:textId="77777777" w:rsidR="00E930E4" w:rsidRPr="00B533D2" w:rsidRDefault="00E930E4" w:rsidP="00896DB2">
      <w:pPr>
        <w:rPr>
          <w:rFonts w:ascii="Garamond" w:hAnsi="Garamond"/>
          <w:b/>
          <w:color w:val="000000"/>
        </w:rPr>
      </w:pPr>
    </w:p>
    <w:p w14:paraId="54C05D7F" w14:textId="77777777" w:rsidR="00E930E4" w:rsidRPr="00B533D2" w:rsidRDefault="00E930E4" w:rsidP="00896DB2">
      <w:pPr>
        <w:rPr>
          <w:rFonts w:ascii="Garamond" w:hAnsi="Garamond"/>
          <w:b/>
          <w:color w:val="000000"/>
        </w:rPr>
      </w:pPr>
    </w:p>
    <w:p w14:paraId="72CFB8C3" w14:textId="77777777" w:rsidR="00E930E4" w:rsidRPr="00B533D2" w:rsidRDefault="00E930E4" w:rsidP="00896DB2">
      <w:pPr>
        <w:rPr>
          <w:rFonts w:ascii="Garamond" w:hAnsi="Garamond"/>
          <w:b/>
          <w:color w:val="000000"/>
        </w:rPr>
      </w:pPr>
    </w:p>
    <w:p w14:paraId="25EFF2B3" w14:textId="77777777" w:rsidR="00E930E4" w:rsidRPr="00B533D2" w:rsidRDefault="00E930E4" w:rsidP="00896DB2">
      <w:pPr>
        <w:rPr>
          <w:rFonts w:ascii="Garamond" w:hAnsi="Garamond"/>
          <w:b/>
          <w:color w:val="000000"/>
        </w:rPr>
      </w:pPr>
    </w:p>
    <w:p w14:paraId="013E7933" w14:textId="77777777" w:rsidR="00E930E4" w:rsidRPr="00B533D2" w:rsidRDefault="00E930E4" w:rsidP="00896DB2">
      <w:pPr>
        <w:rPr>
          <w:rFonts w:ascii="Garamond" w:hAnsi="Garamond"/>
          <w:b/>
          <w:color w:val="000000"/>
        </w:rPr>
      </w:pPr>
    </w:p>
    <w:p w14:paraId="54BC4788" w14:textId="77777777" w:rsidR="00E930E4" w:rsidRPr="00B533D2" w:rsidRDefault="00E930E4" w:rsidP="00896DB2">
      <w:pPr>
        <w:rPr>
          <w:rFonts w:ascii="Garamond" w:hAnsi="Garamond"/>
          <w:b/>
          <w:color w:val="000000"/>
        </w:rPr>
      </w:pPr>
    </w:p>
    <w:p w14:paraId="56111A7A" w14:textId="77777777" w:rsidR="00E930E4" w:rsidRPr="00B533D2" w:rsidRDefault="00E930E4" w:rsidP="00896DB2">
      <w:pPr>
        <w:rPr>
          <w:rFonts w:ascii="Garamond" w:hAnsi="Garamond"/>
          <w:b/>
          <w:color w:val="000000"/>
        </w:rPr>
      </w:pPr>
    </w:p>
    <w:p w14:paraId="6931991A" w14:textId="77777777" w:rsidR="00E930E4" w:rsidRPr="00B533D2" w:rsidRDefault="00E930E4" w:rsidP="00896DB2">
      <w:pPr>
        <w:rPr>
          <w:rFonts w:ascii="Garamond" w:hAnsi="Garamond"/>
          <w:b/>
          <w:color w:val="000000"/>
        </w:rPr>
      </w:pPr>
    </w:p>
    <w:p w14:paraId="2ECB7208" w14:textId="77777777" w:rsidR="00E930E4" w:rsidRPr="00B533D2" w:rsidRDefault="00E930E4" w:rsidP="00896DB2">
      <w:pPr>
        <w:rPr>
          <w:rFonts w:ascii="Garamond" w:hAnsi="Garamond"/>
          <w:b/>
          <w:color w:val="000000"/>
        </w:rPr>
      </w:pPr>
    </w:p>
    <w:p w14:paraId="4DE272D9" w14:textId="77777777" w:rsidR="00E930E4" w:rsidRPr="00B533D2" w:rsidRDefault="00E930E4" w:rsidP="00896DB2">
      <w:pPr>
        <w:rPr>
          <w:rFonts w:ascii="Garamond" w:hAnsi="Garamond"/>
          <w:b/>
          <w:color w:val="000000"/>
        </w:rPr>
      </w:pPr>
    </w:p>
    <w:p w14:paraId="035CD5CA" w14:textId="77777777" w:rsidR="00E930E4" w:rsidRPr="00B533D2" w:rsidRDefault="00E930E4" w:rsidP="00896DB2">
      <w:pPr>
        <w:rPr>
          <w:rFonts w:ascii="Garamond" w:hAnsi="Garamond"/>
          <w:b/>
          <w:color w:val="000000"/>
        </w:rPr>
      </w:pPr>
    </w:p>
    <w:p w14:paraId="1B824987" w14:textId="77777777" w:rsidR="00E930E4" w:rsidRPr="00B533D2" w:rsidRDefault="00E930E4" w:rsidP="00896DB2">
      <w:pPr>
        <w:rPr>
          <w:rFonts w:ascii="Garamond" w:hAnsi="Garamond"/>
          <w:b/>
          <w:color w:val="000000"/>
        </w:rPr>
      </w:pPr>
    </w:p>
    <w:p w14:paraId="704B7AC9" w14:textId="77777777" w:rsidR="00E930E4" w:rsidRPr="00B533D2" w:rsidRDefault="00E930E4" w:rsidP="00896DB2">
      <w:pPr>
        <w:rPr>
          <w:rFonts w:ascii="Garamond" w:hAnsi="Garamond"/>
          <w:b/>
          <w:color w:val="000000"/>
        </w:rPr>
      </w:pPr>
    </w:p>
    <w:p w14:paraId="1AB25A72" w14:textId="77777777" w:rsidR="00896DB2" w:rsidRDefault="00974F7F" w:rsidP="00896DB2">
      <w:pPr>
        <w:rPr>
          <w:rFonts w:ascii="Garamond" w:hAnsi="Garamond"/>
          <w:b/>
          <w:color w:val="000000"/>
        </w:rPr>
      </w:pPr>
      <w:r w:rsidRPr="00B533D2">
        <w:rPr>
          <w:rFonts w:ascii="Garamond" w:hAnsi="Garamond"/>
          <w:b/>
          <w:color w:val="000000"/>
        </w:rPr>
        <w:t>Přílohy</w:t>
      </w:r>
    </w:p>
    <w:p w14:paraId="2D485812" w14:textId="587124DA" w:rsidR="006A40E3" w:rsidRPr="00B533D2" w:rsidRDefault="006A40E3" w:rsidP="006A40E3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color w:val="000000"/>
        </w:rPr>
        <w:t>anonymizované usnesení Okresního soudu v Ostravě č. j. 71 T 55/2020-511 ze dne 25. 10. 2023</w:t>
      </w:r>
    </w:p>
    <w:p w14:paraId="474490C5" w14:textId="77777777" w:rsidR="00010725" w:rsidRPr="00B533D2" w:rsidRDefault="00010725" w:rsidP="006A40E3">
      <w:pPr>
        <w:jc w:val="both"/>
      </w:pPr>
      <w:r w:rsidRPr="00B533D2">
        <w:t xml:space="preserve"> </w:t>
      </w:r>
    </w:p>
    <w:sectPr w:rsidR="00010725" w:rsidRPr="00B533D2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94941" w14:textId="77777777" w:rsidR="00D40AA1" w:rsidRDefault="00D40AA1">
      <w:r>
        <w:separator/>
      </w:r>
    </w:p>
  </w:endnote>
  <w:endnote w:type="continuationSeparator" w:id="0">
    <w:p w14:paraId="76B2C771" w14:textId="77777777" w:rsidR="00D40AA1" w:rsidRDefault="00D4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4E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343D51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D24A" w14:textId="77777777" w:rsidR="00D40AA1" w:rsidRDefault="00D40AA1">
      <w:r>
        <w:separator/>
      </w:r>
    </w:p>
  </w:footnote>
  <w:footnote w:type="continuationSeparator" w:id="0">
    <w:p w14:paraId="4535822F" w14:textId="77777777" w:rsidR="00D40AA1" w:rsidRDefault="00D40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EABF" w14:textId="2C96D85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215/2026</w:t>
    </w:r>
    <w:r w:rsidRPr="00943455">
      <w:rPr>
        <w:rFonts w:ascii="Garamond" w:hAnsi="Garamond"/>
      </w:rPr>
      <w:t>-</w:t>
    </w:r>
    <w:r w:rsidR="00B533D2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42A96"/>
    <w:multiLevelType w:val="hybridMultilevel"/>
    <w:tmpl w:val="6BFE5A84"/>
    <w:lvl w:ilvl="0" w:tplc="7FC058BA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62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F"/>
    <w:docVar w:name="DB_ID_DOK" w:val="Si - vyřízení žádosti-n 2026/04/10 08:39:0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15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236A4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A40E3"/>
    <w:rsid w:val="006B1938"/>
    <w:rsid w:val="007030A0"/>
    <w:rsid w:val="007127B1"/>
    <w:rsid w:val="00841831"/>
    <w:rsid w:val="00873B33"/>
    <w:rsid w:val="00896DB2"/>
    <w:rsid w:val="008970FE"/>
    <w:rsid w:val="008C78C0"/>
    <w:rsid w:val="008E48EE"/>
    <w:rsid w:val="00943455"/>
    <w:rsid w:val="00974F7F"/>
    <w:rsid w:val="00AD4A8B"/>
    <w:rsid w:val="00B312D3"/>
    <w:rsid w:val="00B533D2"/>
    <w:rsid w:val="00B57D55"/>
    <w:rsid w:val="00BA6A0B"/>
    <w:rsid w:val="00C06A7E"/>
    <w:rsid w:val="00C7287D"/>
    <w:rsid w:val="00CC6E1B"/>
    <w:rsid w:val="00CE5697"/>
    <w:rsid w:val="00D21239"/>
    <w:rsid w:val="00D40AA1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9B4B5"/>
  <w14:defaultImageDpi w14:val="0"/>
  <w15:docId w15:val="{C6AE8E73-C521-452F-BB17-2B8411D5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4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3</cp:revision>
  <cp:lastPrinted>2026-04-10T06:52:00Z</cp:lastPrinted>
  <dcterms:created xsi:type="dcterms:W3CDTF">2026-04-10T06:53:00Z</dcterms:created>
  <dcterms:modified xsi:type="dcterms:W3CDTF">2026-04-13T06:32:00Z</dcterms:modified>
</cp:coreProperties>
</file>