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EC74" w14:textId="77777777" w:rsidR="00896DB2" w:rsidRPr="0018429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8429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84292">
        <w:rPr>
          <w:rFonts w:ascii="Garamond" w:hAnsi="Garamond"/>
          <w:b/>
          <w:color w:val="000000"/>
          <w:sz w:val="36"/>
        </w:rPr>
        <w:t> </w:t>
      </w:r>
    </w:p>
    <w:p w14:paraId="4870D104" w14:textId="77777777" w:rsidR="00896DB2" w:rsidRPr="0018429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84292">
        <w:rPr>
          <w:rFonts w:ascii="Garamond" w:hAnsi="Garamond"/>
          <w:color w:val="000000"/>
        </w:rPr>
        <w:t> U Soudu</w:t>
      </w:r>
      <w:r w:rsidR="00E930E4" w:rsidRPr="00184292">
        <w:rPr>
          <w:rFonts w:ascii="Garamond" w:hAnsi="Garamond"/>
          <w:color w:val="000000"/>
        </w:rPr>
        <w:t xml:space="preserve"> 6187/4, 708 82 Ostrava-Poruba</w:t>
      </w:r>
    </w:p>
    <w:p w14:paraId="2B0F6D1B" w14:textId="77777777" w:rsidR="00896DB2" w:rsidRPr="0018429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84292">
        <w:rPr>
          <w:rFonts w:ascii="Garamond" w:hAnsi="Garamond"/>
          <w:color w:val="000000"/>
        </w:rPr>
        <w:t>tel.: 596 972 111,</w:t>
      </w:r>
      <w:r w:rsidR="00E930E4" w:rsidRPr="00184292">
        <w:rPr>
          <w:rFonts w:ascii="Garamond" w:hAnsi="Garamond"/>
          <w:color w:val="000000"/>
        </w:rPr>
        <w:t xml:space="preserve"> fax: 596 972 801,</w:t>
      </w:r>
      <w:r w:rsidRPr="00184292">
        <w:rPr>
          <w:rFonts w:ascii="Garamond" w:hAnsi="Garamond"/>
          <w:color w:val="000000"/>
        </w:rPr>
        <w:t xml:space="preserve"> e-mail: osostrava@osoud.ova.justice.cz, </w:t>
      </w:r>
      <w:r w:rsidRPr="0018429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57B6F264" w14:textId="77777777" w:rsidTr="00401AD9">
        <w:tc>
          <w:tcPr>
            <w:tcW w:w="1123" w:type="pct"/>
            <w:tcMar>
              <w:bottom w:w="0" w:type="dxa"/>
            </w:tcMar>
          </w:tcPr>
          <w:p w14:paraId="09D978C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FC4210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228/2026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BF0D08F" w14:textId="77777777" w:rsidR="003135E6" w:rsidRDefault="003135E6" w:rsidP="003135E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14:paraId="307DA9EF" w14:textId="77777777" w:rsidR="003135E6" w:rsidRDefault="003135E6" w:rsidP="003135E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Zdeňka </w:t>
            </w:r>
            <w:proofErr w:type="spellStart"/>
            <w:proofErr w:type="gramStart"/>
            <w:r>
              <w:rPr>
                <w:rFonts w:ascii="Garamond" w:hAnsi="Garamond"/>
              </w:rPr>
              <w:t>Friedelová</w:t>
            </w:r>
            <w:proofErr w:type="spellEnd"/>
            <w:r>
              <w:rPr>
                <w:rFonts w:ascii="Garamond" w:hAnsi="Garamond"/>
              </w:rPr>
              <w:t>- advokátka</w:t>
            </w:r>
            <w:proofErr w:type="gramEnd"/>
          </w:p>
          <w:p w14:paraId="5FED0133" w14:textId="77777777" w:rsidR="003135E6" w:rsidRDefault="003135E6" w:rsidP="003135E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Petřkovická 974/</w:t>
            </w:r>
            <w:proofErr w:type="gramStart"/>
            <w:r>
              <w:rPr>
                <w:rFonts w:ascii="Garamond" w:hAnsi="Garamond"/>
              </w:rPr>
              <w:t>5a</w:t>
            </w:r>
            <w:proofErr w:type="gramEnd"/>
          </w:p>
          <w:p w14:paraId="2253F764" w14:textId="77777777" w:rsidR="003135E6" w:rsidRDefault="003135E6" w:rsidP="003135E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725 29 </w:t>
            </w:r>
            <w:proofErr w:type="gramStart"/>
            <w:r>
              <w:rPr>
                <w:rFonts w:ascii="Garamond" w:hAnsi="Garamond"/>
              </w:rPr>
              <w:t>Ostrava - Petřkovice</w:t>
            </w:r>
            <w:proofErr w:type="gramEnd"/>
          </w:p>
          <w:p w14:paraId="702F0A9C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7BF9029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07DB99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450EAD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50C741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BF12EBD" w14:textId="77777777" w:rsidTr="00401AD9">
        <w:tc>
          <w:tcPr>
            <w:tcW w:w="1123" w:type="pct"/>
            <w:tcMar>
              <w:top w:w="0" w:type="dxa"/>
            </w:tcMar>
          </w:tcPr>
          <w:p w14:paraId="1AE5765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F9711E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758EB9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3876951" w14:textId="77777777" w:rsidTr="00401AD9">
        <w:tc>
          <w:tcPr>
            <w:tcW w:w="1123" w:type="pct"/>
            <w:tcMar>
              <w:top w:w="0" w:type="dxa"/>
            </w:tcMar>
          </w:tcPr>
          <w:p w14:paraId="1E9AF934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57132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15.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85F7F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E04268" w14:textId="77777777" w:rsidR="00896DB2" w:rsidRPr="00184292" w:rsidRDefault="00896DB2" w:rsidP="00896DB2">
      <w:pPr>
        <w:rPr>
          <w:rFonts w:ascii="Garamond" w:hAnsi="Garamond"/>
          <w:color w:val="000000"/>
        </w:rPr>
      </w:pPr>
    </w:p>
    <w:p w14:paraId="226084E5" w14:textId="77777777" w:rsidR="00896DB2" w:rsidRPr="00184292" w:rsidRDefault="00896DB2" w:rsidP="00896DB2">
      <w:pPr>
        <w:rPr>
          <w:rFonts w:ascii="Garamond" w:hAnsi="Garamond"/>
          <w:color w:val="000000"/>
        </w:rPr>
      </w:pPr>
    </w:p>
    <w:p w14:paraId="6BD71B5B" w14:textId="53F75EAD" w:rsidR="00896DB2" w:rsidRPr="00184292" w:rsidRDefault="00896DB2" w:rsidP="00E930E4">
      <w:pPr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35E6" w:rsidRPr="00184292">
        <w:rPr>
          <w:rFonts w:ascii="Garamond" w:hAnsi="Garamond"/>
          <w:b/>
          <w:color w:val="000000"/>
        </w:rPr>
        <w:t>,</w:t>
      </w:r>
      <w:r w:rsidRPr="0018429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84292">
        <w:rPr>
          <w:rFonts w:ascii="Garamond" w:hAnsi="Garamond"/>
          <w:color w:val="000000"/>
        </w:rPr>
        <w:t xml:space="preserve"> </w:t>
      </w:r>
    </w:p>
    <w:p w14:paraId="36416DEA" w14:textId="77777777" w:rsidR="002B20C2" w:rsidRPr="00184292" w:rsidRDefault="002B20C2" w:rsidP="00E930E4">
      <w:pPr>
        <w:jc w:val="both"/>
        <w:rPr>
          <w:rFonts w:ascii="Garamond" w:hAnsi="Garamond"/>
          <w:color w:val="000000"/>
        </w:rPr>
      </w:pPr>
    </w:p>
    <w:p w14:paraId="07228D97" w14:textId="19D38987" w:rsidR="005B440A" w:rsidRPr="0018429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>Vážen</w:t>
      </w:r>
      <w:r w:rsidR="003135E6" w:rsidRPr="00184292">
        <w:rPr>
          <w:rFonts w:ascii="Garamond" w:hAnsi="Garamond"/>
          <w:color w:val="000000"/>
        </w:rPr>
        <w:t>á paní doktorko</w:t>
      </w:r>
      <w:r w:rsidR="00512183" w:rsidRPr="00184292">
        <w:rPr>
          <w:rFonts w:ascii="Garamond" w:hAnsi="Garamond"/>
        </w:rPr>
        <w:t>,</w:t>
      </w:r>
    </w:p>
    <w:p w14:paraId="0FE31C89" w14:textId="24FF1568" w:rsidR="003135E6" w:rsidRPr="00184292" w:rsidRDefault="00896DB2" w:rsidP="003135E6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 xml:space="preserve">Okresní soud v Ostravě obdržel dne </w:t>
      </w:r>
      <w:r w:rsidR="00CC6E1B" w:rsidRPr="00184292">
        <w:rPr>
          <w:rFonts w:ascii="Garamond" w:hAnsi="Garamond"/>
          <w:color w:val="000000"/>
        </w:rPr>
        <w:t xml:space="preserve">14. dubna 2026 </w:t>
      </w:r>
      <w:r w:rsidRPr="0018429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84292">
        <w:rPr>
          <w:rFonts w:ascii="Garamond" w:hAnsi="Garamond"/>
          <w:color w:val="000000"/>
        </w:rPr>
        <w:t>InfZ</w:t>
      </w:r>
      <w:proofErr w:type="spellEnd"/>
      <w:r w:rsidRPr="00184292">
        <w:rPr>
          <w:rFonts w:ascii="Garamond" w:hAnsi="Garamond"/>
          <w:color w:val="000000"/>
        </w:rPr>
        <w:t xml:space="preserve">“), v níž se domáháte poskytnutí </w:t>
      </w:r>
      <w:r w:rsidR="003135E6" w:rsidRPr="00184292">
        <w:rPr>
          <w:rFonts w:ascii="Garamond" w:hAnsi="Garamond"/>
          <w:color w:val="000000"/>
        </w:rPr>
        <w:t>o poskytnutí informací o všech žalobách, podaných ze strany  žalobců, vyjma žalobců Ing. Zdeňka H</w:t>
      </w:r>
      <w:r w:rsidR="00D93C64" w:rsidRPr="00184292">
        <w:rPr>
          <w:rFonts w:ascii="Garamond" w:hAnsi="Garamond"/>
          <w:color w:val="000000"/>
        </w:rPr>
        <w:t>.</w:t>
      </w:r>
      <w:r w:rsidR="003135E6" w:rsidRPr="00184292">
        <w:rPr>
          <w:rFonts w:ascii="Garamond" w:hAnsi="Garamond"/>
          <w:color w:val="000000"/>
        </w:rPr>
        <w:t>, Ing. Blanky H</w:t>
      </w:r>
      <w:r w:rsidR="00D93C64" w:rsidRPr="00184292">
        <w:rPr>
          <w:rFonts w:ascii="Garamond" w:hAnsi="Garamond"/>
          <w:color w:val="000000"/>
        </w:rPr>
        <w:t>.</w:t>
      </w:r>
      <w:r w:rsidR="003135E6" w:rsidRPr="00184292">
        <w:rPr>
          <w:rFonts w:ascii="Garamond" w:hAnsi="Garamond"/>
          <w:color w:val="000000"/>
        </w:rPr>
        <w:t>, Ing. Martiny H</w:t>
      </w:r>
      <w:r w:rsidR="00D93C64" w:rsidRPr="00184292">
        <w:rPr>
          <w:rFonts w:ascii="Garamond" w:hAnsi="Garamond"/>
          <w:color w:val="000000"/>
        </w:rPr>
        <w:t>.</w:t>
      </w:r>
      <w:r w:rsidR="003135E6" w:rsidRPr="00184292">
        <w:rPr>
          <w:rFonts w:ascii="Garamond" w:hAnsi="Garamond"/>
          <w:color w:val="000000"/>
        </w:rPr>
        <w:t>, Gabriely Č</w:t>
      </w:r>
      <w:r w:rsidR="00D93C64" w:rsidRPr="00184292">
        <w:rPr>
          <w:rFonts w:ascii="Garamond" w:hAnsi="Garamond"/>
          <w:color w:val="000000"/>
        </w:rPr>
        <w:t>.</w:t>
      </w:r>
      <w:r w:rsidR="003135E6" w:rsidRPr="00184292">
        <w:rPr>
          <w:rFonts w:ascii="Garamond" w:hAnsi="Garamond"/>
          <w:color w:val="000000"/>
        </w:rPr>
        <w:t xml:space="preserve">, kteří jsou nebo byli při podání žaloby zastupováni Mgr. Bc. Adamem </w:t>
      </w:r>
      <w:proofErr w:type="spellStart"/>
      <w:r w:rsidR="003135E6" w:rsidRPr="00184292">
        <w:rPr>
          <w:rFonts w:ascii="Garamond" w:hAnsi="Garamond"/>
          <w:color w:val="000000"/>
        </w:rPr>
        <w:t>Ptašnikem</w:t>
      </w:r>
      <w:proofErr w:type="spellEnd"/>
      <w:r w:rsidR="003135E6" w:rsidRPr="00184292">
        <w:rPr>
          <w:rFonts w:ascii="Garamond" w:hAnsi="Garamond"/>
          <w:color w:val="000000"/>
        </w:rPr>
        <w:t xml:space="preserve">, PhD., advokátem se sídlem Nádražní 308/3, 702 00 Ostrava, Moravská Ostrava, a kteří se podanými žalobami domáhají dodání řádného vyúčtování služeb, poskytovaných v souvislosti s užíváním bytové jednotky, nebo zaplacení zákonných pokut, na něž měl takto zastupovaným žalovaným vzniknout nárok v souvislostí s nedodáním řádného vyúčtování případně jimiž uplatňují současně oba tyto nároky, a to s uvedením následujících údajů: </w:t>
      </w:r>
    </w:p>
    <w:p w14:paraId="6C861D77" w14:textId="77777777" w:rsidR="003135E6" w:rsidRPr="00184292" w:rsidRDefault="003135E6" w:rsidP="003135E6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 xml:space="preserve">a) kdy byla žaloba podána </w:t>
      </w:r>
    </w:p>
    <w:p w14:paraId="70253FC9" w14:textId="77777777" w:rsidR="003135E6" w:rsidRPr="00184292" w:rsidRDefault="003135E6" w:rsidP="003135E6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 xml:space="preserve">b) za jaké období je požadováno dodání řádného vyúčtování </w:t>
      </w:r>
    </w:p>
    <w:p w14:paraId="539E9CB1" w14:textId="600CEF0A" w:rsidR="005B440A" w:rsidRPr="00184292" w:rsidRDefault="003135E6" w:rsidP="003135E6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>c) výše zákonné pokuty jež je podanou žalobou požadována a za jaké období (má se na mysli zákonná pokuta stanovená ustanovením § 13 zákona č. 67/2013 Sb. pro případ porušení povinnosti dodat řádné vyúčtování ve lhůtě, stanovení § 7 zákona č. 67/2013 Sb.).</w:t>
      </w:r>
    </w:p>
    <w:p w14:paraId="203F9C6E" w14:textId="77777777" w:rsidR="003135E6" w:rsidRPr="00184292" w:rsidRDefault="00896DB2" w:rsidP="003135E6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84292">
        <w:rPr>
          <w:rFonts w:ascii="Garamond" w:hAnsi="Garamond"/>
          <w:color w:val="000000"/>
        </w:rPr>
        <w:t>InfZ</w:t>
      </w:r>
      <w:proofErr w:type="spellEnd"/>
      <w:r w:rsidRPr="00184292">
        <w:rPr>
          <w:rFonts w:ascii="Garamond" w:hAnsi="Garamond"/>
          <w:color w:val="000000"/>
        </w:rPr>
        <w:t xml:space="preserve"> vyhovuji</w:t>
      </w:r>
      <w:r w:rsidRPr="00184292">
        <w:rPr>
          <w:rFonts w:ascii="Garamond" w:hAnsi="Garamond"/>
          <w:b/>
          <w:color w:val="000000"/>
        </w:rPr>
        <w:t xml:space="preserve"> </w:t>
      </w:r>
      <w:r w:rsidRPr="00184292">
        <w:rPr>
          <w:rFonts w:ascii="Garamond" w:hAnsi="Garamond"/>
          <w:color w:val="000000"/>
        </w:rPr>
        <w:t>V</w:t>
      </w:r>
      <w:r w:rsidR="005B440A" w:rsidRPr="00184292">
        <w:rPr>
          <w:rFonts w:ascii="Garamond" w:hAnsi="Garamond"/>
          <w:color w:val="000000"/>
        </w:rPr>
        <w:t xml:space="preserve">aší žádosti a </w:t>
      </w:r>
      <w:r w:rsidR="003135E6" w:rsidRPr="00184292">
        <w:rPr>
          <w:rFonts w:ascii="Garamond" w:hAnsi="Garamond"/>
          <w:color w:val="000000"/>
        </w:rPr>
        <w:t xml:space="preserve">sděluji, že lustrací v informačním systému prostřednictvím úlohy </w:t>
      </w:r>
      <w:r w:rsidR="003135E6" w:rsidRPr="00184292">
        <w:rPr>
          <w:rFonts w:ascii="Garamond" w:hAnsi="Garamond"/>
          <w:i/>
          <w:iCs/>
          <w:color w:val="000000"/>
        </w:rPr>
        <w:t>„AAZ072V – výpis věcí pro právního zástupce“</w:t>
      </w:r>
      <w:r w:rsidR="003135E6" w:rsidRPr="00184292">
        <w:rPr>
          <w:rFonts w:ascii="Garamond" w:hAnsi="Garamond"/>
          <w:color w:val="000000"/>
        </w:rPr>
        <w:t xml:space="preserve"> nebylo zjištěno žádné řízení, v němž by uvedený právní zástupce zastupoval další osoby, které by se domáhaly Vámi popsaných nároků.</w:t>
      </w:r>
    </w:p>
    <w:p w14:paraId="73DB9FD3" w14:textId="77777777" w:rsidR="005B440A" w:rsidRPr="0018429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84292">
        <w:rPr>
          <w:rFonts w:ascii="Garamond" w:hAnsi="Garamond"/>
          <w:color w:val="000000"/>
        </w:rPr>
        <w:t>S</w:t>
      </w:r>
      <w:r w:rsidR="005B440A" w:rsidRPr="00184292">
        <w:rPr>
          <w:rFonts w:ascii="Garamond" w:hAnsi="Garamond"/>
          <w:color w:val="000000"/>
        </w:rPr>
        <w:t> </w:t>
      </w:r>
      <w:r w:rsidRPr="00184292">
        <w:rPr>
          <w:rFonts w:ascii="Garamond" w:hAnsi="Garamond"/>
          <w:color w:val="000000"/>
        </w:rPr>
        <w:t>pozdrav</w:t>
      </w:r>
      <w:r w:rsidR="005B440A" w:rsidRPr="00184292">
        <w:rPr>
          <w:rFonts w:ascii="Garamond" w:hAnsi="Garamond"/>
          <w:color w:val="000000"/>
        </w:rPr>
        <w:t>em</w:t>
      </w:r>
    </w:p>
    <w:p w14:paraId="4B8F5AD0" w14:textId="77777777" w:rsidR="005B440A" w:rsidRPr="0018429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50340EF9" w14:textId="77777777">
        <w:tc>
          <w:tcPr>
            <w:tcW w:w="4048" w:type="dxa"/>
            <w:hideMark/>
          </w:tcPr>
          <w:p w14:paraId="559BAC76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5DF8B02" w14:textId="77777777">
        <w:tc>
          <w:tcPr>
            <w:tcW w:w="4048" w:type="dxa"/>
            <w:hideMark/>
          </w:tcPr>
          <w:p w14:paraId="782F33B4" w14:textId="4BB5BDF8" w:rsidR="00047ED5" w:rsidRDefault="003135E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7DE9FAC2" w14:textId="77777777">
        <w:tc>
          <w:tcPr>
            <w:tcW w:w="4048" w:type="dxa"/>
            <w:hideMark/>
          </w:tcPr>
          <w:p w14:paraId="2BE4A711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57770390" w14:textId="77777777">
        <w:tc>
          <w:tcPr>
            <w:tcW w:w="4048" w:type="dxa"/>
            <w:hideMark/>
          </w:tcPr>
          <w:p w14:paraId="1445DE8A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59715C43" w14:textId="77777777">
        <w:tc>
          <w:tcPr>
            <w:tcW w:w="4048" w:type="dxa"/>
            <w:hideMark/>
          </w:tcPr>
          <w:p w14:paraId="0BD08455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6CED56B2" w14:textId="77777777" w:rsidR="00896DB2" w:rsidRPr="00184292" w:rsidRDefault="00896DB2" w:rsidP="00896DB2">
      <w:pPr>
        <w:rPr>
          <w:b/>
          <w:color w:val="000000"/>
        </w:rPr>
      </w:pPr>
    </w:p>
    <w:p w14:paraId="6823DB21" w14:textId="77777777" w:rsidR="00896DB2" w:rsidRPr="00184292" w:rsidRDefault="00896DB2" w:rsidP="00896DB2">
      <w:pPr>
        <w:rPr>
          <w:b/>
          <w:color w:val="000000"/>
        </w:rPr>
      </w:pPr>
    </w:p>
    <w:p w14:paraId="429A738E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3A4FDE03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2504E13F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474204A7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4AB9618B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44DFFA65" w14:textId="77777777" w:rsidR="00E930E4" w:rsidRPr="00184292" w:rsidRDefault="00E930E4" w:rsidP="00896DB2">
      <w:pPr>
        <w:rPr>
          <w:rFonts w:ascii="Garamond" w:hAnsi="Garamond"/>
          <w:b/>
          <w:color w:val="000000"/>
        </w:rPr>
      </w:pPr>
    </w:p>
    <w:p w14:paraId="635CF18D" w14:textId="56935B02" w:rsidR="00010725" w:rsidRPr="00184292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184292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0B12" w14:textId="77777777" w:rsidR="00783CE1" w:rsidRDefault="00783CE1">
      <w:r>
        <w:separator/>
      </w:r>
    </w:p>
  </w:endnote>
  <w:endnote w:type="continuationSeparator" w:id="0">
    <w:p w14:paraId="6D61236C" w14:textId="77777777" w:rsidR="00783CE1" w:rsidRDefault="0078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9B5C3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66A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869570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2097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28D45" w14:textId="77777777" w:rsidR="00783CE1" w:rsidRDefault="00783CE1">
      <w:r>
        <w:separator/>
      </w:r>
    </w:p>
  </w:footnote>
  <w:footnote w:type="continuationSeparator" w:id="0">
    <w:p w14:paraId="709C1207" w14:textId="77777777" w:rsidR="00783CE1" w:rsidRDefault="00783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CD1B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62E6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228/2026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6C07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47FA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835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4/15 09:10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2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225D"/>
    <w:rsid w:val="00184292"/>
    <w:rsid w:val="00201527"/>
    <w:rsid w:val="002133B2"/>
    <w:rsid w:val="0029587C"/>
    <w:rsid w:val="002B20C2"/>
    <w:rsid w:val="002B25DC"/>
    <w:rsid w:val="002F4B31"/>
    <w:rsid w:val="003135E6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3CE1"/>
    <w:rsid w:val="00841831"/>
    <w:rsid w:val="00873B33"/>
    <w:rsid w:val="00896DB2"/>
    <w:rsid w:val="008970FE"/>
    <w:rsid w:val="008C78C0"/>
    <w:rsid w:val="00943455"/>
    <w:rsid w:val="00974F7F"/>
    <w:rsid w:val="00AA0543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3C6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B062F"/>
  <w14:defaultImageDpi w14:val="0"/>
  <w15:docId w15:val="{346ECCC9-B1DF-4BD3-8281-768DCF47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8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313</Words>
  <Characters>1853</Characters>
  <Application>Microsoft Office Word</Application>
  <DocSecurity>0</DocSecurity>
  <Lines>15</Lines>
  <Paragraphs>4</Paragraphs>
  <ScaleCrop>false</ScaleCrop>
  <Company>CCA Systems a.s.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2026-04-15T07:19:00Z</cp:lastPrinted>
  <dcterms:created xsi:type="dcterms:W3CDTF">2026-04-15T07:19:00Z</dcterms:created>
  <dcterms:modified xsi:type="dcterms:W3CDTF">2026-04-17T06:12:00Z</dcterms:modified>
</cp:coreProperties>
</file>