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5DA77" w14:textId="77777777" w:rsidR="00896DB2" w:rsidRPr="00B541F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541F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541F5">
        <w:rPr>
          <w:rFonts w:ascii="Garamond" w:hAnsi="Garamond"/>
          <w:b/>
          <w:color w:val="000000"/>
          <w:sz w:val="36"/>
        </w:rPr>
        <w:t> </w:t>
      </w:r>
    </w:p>
    <w:p w14:paraId="32BAE15F" w14:textId="77777777" w:rsidR="00896DB2" w:rsidRPr="00B541F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541F5">
        <w:rPr>
          <w:rFonts w:ascii="Garamond" w:hAnsi="Garamond"/>
          <w:color w:val="000000"/>
        </w:rPr>
        <w:t> U Soudu</w:t>
      </w:r>
      <w:r w:rsidR="00E930E4" w:rsidRPr="00B541F5">
        <w:rPr>
          <w:rFonts w:ascii="Garamond" w:hAnsi="Garamond"/>
          <w:color w:val="000000"/>
        </w:rPr>
        <w:t xml:space="preserve"> 6187/4, 708 82 Ostrava-Poruba</w:t>
      </w:r>
    </w:p>
    <w:p w14:paraId="4664C0B2" w14:textId="77777777" w:rsidR="00896DB2" w:rsidRPr="00B541F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541F5">
        <w:rPr>
          <w:rFonts w:ascii="Garamond" w:hAnsi="Garamond"/>
          <w:color w:val="000000"/>
        </w:rPr>
        <w:t>tel.: 596 972 111,</w:t>
      </w:r>
      <w:r w:rsidR="00E930E4" w:rsidRPr="00B541F5">
        <w:rPr>
          <w:rFonts w:ascii="Garamond" w:hAnsi="Garamond"/>
          <w:color w:val="000000"/>
        </w:rPr>
        <w:t xml:space="preserve"> fax: 596 972 801,</w:t>
      </w:r>
      <w:r w:rsidRPr="00B541F5">
        <w:rPr>
          <w:rFonts w:ascii="Garamond" w:hAnsi="Garamond"/>
          <w:color w:val="000000"/>
        </w:rPr>
        <w:t xml:space="preserve"> e-mail: osostrava@osoud.ova.justice.cz, </w:t>
      </w:r>
      <w:r w:rsidRPr="00B541F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B541F5" w14:paraId="73B61C5D" w14:textId="77777777" w:rsidTr="00401AD9">
        <w:tc>
          <w:tcPr>
            <w:tcW w:w="1123" w:type="pct"/>
            <w:tcMar>
              <w:bottom w:w="0" w:type="dxa"/>
            </w:tcMar>
          </w:tcPr>
          <w:p w14:paraId="22413592" w14:textId="77777777" w:rsidR="00896DB2" w:rsidRPr="00B541F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541F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541F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AB0F1C3" w14:textId="77777777" w:rsidR="00896DB2" w:rsidRPr="00B541F5" w:rsidRDefault="00E930E4" w:rsidP="00401AD9">
            <w:pPr>
              <w:rPr>
                <w:rFonts w:ascii="Garamond" w:hAnsi="Garamond"/>
                <w:color w:val="000000"/>
              </w:rPr>
            </w:pPr>
            <w:r w:rsidRPr="00B541F5">
              <w:rPr>
                <w:rFonts w:ascii="Garamond" w:hAnsi="Garamond"/>
                <w:color w:val="000000"/>
              </w:rPr>
              <w:t>0 Si 279/2026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137A9DF" w14:textId="75B74736" w:rsidR="00873B33" w:rsidRPr="00B541F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541F5">
              <w:rPr>
                <w:rFonts w:ascii="Garamond" w:hAnsi="Garamond"/>
              </w:rPr>
              <w:t>Vážený pan</w:t>
            </w:r>
          </w:p>
          <w:p w14:paraId="3F7C964B" w14:textId="0E2C3E6C" w:rsidR="00FF4BEB" w:rsidRPr="00B541F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541F5">
              <w:rPr>
                <w:rFonts w:ascii="Garamond" w:hAnsi="Garamond"/>
              </w:rPr>
              <w:t>Bc. Štefan L</w:t>
            </w:r>
            <w:r w:rsidR="00006C76" w:rsidRPr="00B541F5">
              <w:rPr>
                <w:rFonts w:ascii="Garamond" w:hAnsi="Garamond"/>
              </w:rPr>
              <w:t>.</w:t>
            </w:r>
            <w:r w:rsidRPr="00B541F5">
              <w:rPr>
                <w:rFonts w:ascii="Garamond" w:hAnsi="Garamond"/>
              </w:rPr>
              <w:t xml:space="preserve"> B</w:t>
            </w:r>
            <w:r w:rsidR="00006C76" w:rsidRPr="00B541F5">
              <w:rPr>
                <w:rFonts w:ascii="Garamond" w:hAnsi="Garamond"/>
              </w:rPr>
              <w:t>.</w:t>
            </w:r>
            <w:r w:rsidRPr="00B541F5">
              <w:rPr>
                <w:rFonts w:ascii="Garamond" w:hAnsi="Garamond"/>
              </w:rPr>
              <w:t xml:space="preserve"> </w:t>
            </w:r>
            <w:proofErr w:type="spellStart"/>
            <w:r w:rsidRPr="00B541F5">
              <w:rPr>
                <w:rFonts w:ascii="Garamond" w:hAnsi="Garamond"/>
              </w:rPr>
              <w:t>MSc</w:t>
            </w:r>
            <w:proofErr w:type="spellEnd"/>
          </w:p>
          <w:p w14:paraId="45F7E593" w14:textId="072D9EBC" w:rsidR="00670D1E" w:rsidRPr="00B541F5" w:rsidRDefault="00006C76" w:rsidP="00C06A7E">
            <w:pPr>
              <w:spacing w:line="240" w:lineRule="exact"/>
              <w:rPr>
                <w:rFonts w:ascii="Garamond" w:hAnsi="Garamond"/>
              </w:rPr>
            </w:pPr>
            <w:r w:rsidRPr="00B541F5">
              <w:rPr>
                <w:rFonts w:ascii="Garamond" w:hAnsi="Garamond"/>
              </w:rPr>
              <w:t>XXXXX</w:t>
            </w:r>
          </w:p>
          <w:p w14:paraId="522F17EF" w14:textId="77777777" w:rsidR="00896DB2" w:rsidRPr="00B541F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541F5" w14:paraId="151BA730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C6B153F" w14:textId="77777777" w:rsidR="00896DB2" w:rsidRPr="00B541F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541F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31AD64C" w14:textId="77777777" w:rsidR="00896DB2" w:rsidRPr="00B541F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79BF53A" w14:textId="77777777" w:rsidR="00896DB2" w:rsidRPr="00B541F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541F5" w14:paraId="276E813D" w14:textId="77777777" w:rsidTr="00401AD9">
        <w:tc>
          <w:tcPr>
            <w:tcW w:w="1123" w:type="pct"/>
            <w:tcMar>
              <w:top w:w="0" w:type="dxa"/>
            </w:tcMar>
          </w:tcPr>
          <w:p w14:paraId="60E98C3D" w14:textId="77777777" w:rsidR="00896DB2" w:rsidRPr="00B541F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541F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AB5FC03" w14:textId="77777777" w:rsidR="00896DB2" w:rsidRPr="00B541F5" w:rsidRDefault="00BA6A0B" w:rsidP="00401AD9">
            <w:pPr>
              <w:rPr>
                <w:rFonts w:ascii="Garamond" w:hAnsi="Garamond"/>
                <w:color w:val="000000"/>
              </w:rPr>
            </w:pPr>
            <w:r w:rsidRPr="00B541F5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29208F6" w14:textId="77777777" w:rsidR="00896DB2" w:rsidRPr="00B541F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541F5" w14:paraId="7182185E" w14:textId="77777777" w:rsidTr="00401AD9">
        <w:tc>
          <w:tcPr>
            <w:tcW w:w="1123" w:type="pct"/>
            <w:tcMar>
              <w:top w:w="0" w:type="dxa"/>
            </w:tcMar>
          </w:tcPr>
          <w:p w14:paraId="5560B9A8" w14:textId="77777777" w:rsidR="00896DB2" w:rsidRPr="00B541F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541F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ABF3A38" w14:textId="77777777" w:rsidR="00896DB2" w:rsidRPr="00B541F5" w:rsidRDefault="00E930E4" w:rsidP="00401AD9">
            <w:pPr>
              <w:rPr>
                <w:rFonts w:ascii="Garamond" w:hAnsi="Garamond"/>
                <w:color w:val="000000"/>
              </w:rPr>
            </w:pPr>
            <w:r w:rsidRPr="00B541F5">
              <w:rPr>
                <w:rFonts w:ascii="Garamond" w:hAnsi="Garamond"/>
                <w:color w:val="000000"/>
              </w:rPr>
              <w:t>15. května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5296E88" w14:textId="77777777" w:rsidR="00896DB2" w:rsidRPr="00B541F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6EDBA7F" w14:textId="77777777" w:rsidR="00896DB2" w:rsidRPr="00B541F5" w:rsidRDefault="00896DB2" w:rsidP="00896DB2">
      <w:pPr>
        <w:rPr>
          <w:rFonts w:ascii="Garamond" w:hAnsi="Garamond"/>
          <w:color w:val="000000"/>
        </w:rPr>
      </w:pPr>
    </w:p>
    <w:p w14:paraId="091866CB" w14:textId="77777777" w:rsidR="00896DB2" w:rsidRPr="00B541F5" w:rsidRDefault="00896DB2" w:rsidP="00896DB2">
      <w:pPr>
        <w:rPr>
          <w:rFonts w:ascii="Garamond" w:hAnsi="Garamond"/>
          <w:color w:val="000000"/>
        </w:rPr>
      </w:pPr>
    </w:p>
    <w:p w14:paraId="082C2642" w14:textId="77777777" w:rsidR="00896DB2" w:rsidRPr="00B541F5" w:rsidRDefault="00896DB2" w:rsidP="00E930E4">
      <w:pPr>
        <w:jc w:val="both"/>
        <w:rPr>
          <w:rFonts w:ascii="Garamond" w:hAnsi="Garamond"/>
          <w:color w:val="000000"/>
        </w:rPr>
      </w:pPr>
      <w:r w:rsidRPr="00B541F5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B541F5">
        <w:rPr>
          <w:rFonts w:ascii="Garamond" w:hAnsi="Garamond"/>
          <w:color w:val="000000"/>
        </w:rPr>
        <w:t xml:space="preserve"> </w:t>
      </w:r>
    </w:p>
    <w:p w14:paraId="20C46169" w14:textId="77777777" w:rsidR="002B20C2" w:rsidRPr="00B541F5" w:rsidRDefault="002B20C2" w:rsidP="00E930E4">
      <w:pPr>
        <w:jc w:val="both"/>
        <w:rPr>
          <w:rFonts w:ascii="Garamond" w:hAnsi="Garamond"/>
          <w:color w:val="000000"/>
        </w:rPr>
      </w:pPr>
    </w:p>
    <w:p w14:paraId="28D9ABCC" w14:textId="6E9E4719" w:rsidR="005B440A" w:rsidRPr="00B541F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541F5">
        <w:rPr>
          <w:rFonts w:ascii="Garamond" w:hAnsi="Garamond"/>
          <w:color w:val="000000"/>
        </w:rPr>
        <w:t>Vážený pane</w:t>
      </w:r>
      <w:r w:rsidR="00CB75D2" w:rsidRPr="00B541F5">
        <w:rPr>
          <w:rFonts w:ascii="Garamond" w:hAnsi="Garamond"/>
          <w:color w:val="000000"/>
        </w:rPr>
        <w:t xml:space="preserve"> B</w:t>
      </w:r>
      <w:r w:rsidR="00006C76" w:rsidRPr="00B541F5">
        <w:rPr>
          <w:rFonts w:ascii="Garamond" w:hAnsi="Garamond"/>
          <w:color w:val="000000"/>
        </w:rPr>
        <w:t>.</w:t>
      </w:r>
      <w:r w:rsidR="00512183" w:rsidRPr="00B541F5">
        <w:rPr>
          <w:rFonts w:ascii="Garamond" w:hAnsi="Garamond"/>
        </w:rPr>
        <w:t>,</w:t>
      </w:r>
    </w:p>
    <w:p w14:paraId="41A082DB" w14:textId="7BA89292" w:rsidR="005B440A" w:rsidRPr="00B541F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541F5">
        <w:rPr>
          <w:rFonts w:ascii="Garamond" w:hAnsi="Garamond"/>
          <w:color w:val="000000"/>
        </w:rPr>
        <w:t xml:space="preserve">Okresní soud v Ostravě obdržel dne </w:t>
      </w:r>
      <w:r w:rsidR="00CC6E1B" w:rsidRPr="00B541F5">
        <w:rPr>
          <w:rFonts w:ascii="Garamond" w:hAnsi="Garamond"/>
          <w:color w:val="000000"/>
        </w:rPr>
        <w:t xml:space="preserve">5. května 2026 </w:t>
      </w:r>
      <w:r w:rsidRPr="00B541F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541F5">
        <w:rPr>
          <w:rFonts w:ascii="Garamond" w:hAnsi="Garamond"/>
          <w:color w:val="000000"/>
        </w:rPr>
        <w:t>InfZ</w:t>
      </w:r>
      <w:proofErr w:type="spellEnd"/>
      <w:r w:rsidRPr="00B541F5">
        <w:rPr>
          <w:rFonts w:ascii="Garamond" w:hAnsi="Garamond"/>
          <w:color w:val="000000"/>
        </w:rPr>
        <w:t>“), v níž se domáháte poskytnut</w:t>
      </w:r>
      <w:r w:rsidR="00CB75D2" w:rsidRPr="00B541F5">
        <w:rPr>
          <w:rFonts w:ascii="Garamond" w:hAnsi="Garamond"/>
          <w:color w:val="000000"/>
        </w:rPr>
        <w:t>í 10 náhodně vybraných probíhajících exekučních řízení fyzických osob, která jsou u nadepsaného soudu projednávána či vedena v období od 1. 3. 2026 do 30. 4. 2026. Současně žádáte, nechť jsou uvedeny iniciály povinného, spisová značka soudu a spisová značka exekučního spisu příslušného soudního exekutora.</w:t>
      </w:r>
      <w:r w:rsidRPr="00B541F5">
        <w:rPr>
          <w:rFonts w:ascii="Garamond" w:hAnsi="Garamond"/>
          <w:color w:val="000000"/>
        </w:rPr>
        <w:t xml:space="preserve"> </w:t>
      </w:r>
    </w:p>
    <w:p w14:paraId="45C8EBEB" w14:textId="73AF1870" w:rsidR="005B440A" w:rsidRPr="00B541F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541F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541F5">
        <w:rPr>
          <w:rFonts w:ascii="Garamond" w:hAnsi="Garamond"/>
          <w:color w:val="000000"/>
        </w:rPr>
        <w:t>InfZ</w:t>
      </w:r>
      <w:proofErr w:type="spellEnd"/>
      <w:r w:rsidRPr="00B541F5">
        <w:rPr>
          <w:rFonts w:ascii="Garamond" w:hAnsi="Garamond"/>
          <w:color w:val="000000"/>
        </w:rPr>
        <w:t xml:space="preserve"> vyhovuji</w:t>
      </w:r>
      <w:r w:rsidRPr="00B541F5">
        <w:rPr>
          <w:rFonts w:ascii="Garamond" w:hAnsi="Garamond"/>
          <w:b/>
          <w:color w:val="000000"/>
        </w:rPr>
        <w:t xml:space="preserve"> </w:t>
      </w:r>
      <w:r w:rsidRPr="00B541F5">
        <w:rPr>
          <w:rFonts w:ascii="Garamond" w:hAnsi="Garamond"/>
          <w:color w:val="000000"/>
        </w:rPr>
        <w:t>V</w:t>
      </w:r>
      <w:r w:rsidR="005B440A" w:rsidRPr="00B541F5">
        <w:rPr>
          <w:rFonts w:ascii="Garamond" w:hAnsi="Garamond"/>
          <w:color w:val="000000"/>
        </w:rPr>
        <w:t>aší žádosti a v příloze zasílám</w:t>
      </w:r>
      <w:r w:rsidR="00CB75D2" w:rsidRPr="00B541F5">
        <w:rPr>
          <w:rFonts w:ascii="Garamond" w:hAnsi="Garamond"/>
          <w:color w:val="000000"/>
        </w:rPr>
        <w:t xml:space="preserve"> požadované informace.</w:t>
      </w:r>
    </w:p>
    <w:p w14:paraId="480F607A" w14:textId="77777777" w:rsidR="005B440A" w:rsidRPr="00B541F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0F4F473" w14:textId="77777777" w:rsidR="005B440A" w:rsidRPr="00B541F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541F5">
        <w:rPr>
          <w:rFonts w:ascii="Garamond" w:hAnsi="Garamond"/>
          <w:color w:val="000000"/>
        </w:rPr>
        <w:t>S</w:t>
      </w:r>
      <w:r w:rsidR="005B440A" w:rsidRPr="00B541F5">
        <w:rPr>
          <w:rFonts w:ascii="Garamond" w:hAnsi="Garamond"/>
          <w:color w:val="000000"/>
        </w:rPr>
        <w:t> </w:t>
      </w:r>
      <w:r w:rsidRPr="00B541F5">
        <w:rPr>
          <w:rFonts w:ascii="Garamond" w:hAnsi="Garamond"/>
          <w:color w:val="000000"/>
        </w:rPr>
        <w:t>pozdrav</w:t>
      </w:r>
      <w:r w:rsidR="005B440A" w:rsidRPr="00B541F5">
        <w:rPr>
          <w:rFonts w:ascii="Garamond" w:hAnsi="Garamond"/>
          <w:color w:val="000000"/>
        </w:rPr>
        <w:t>em</w:t>
      </w:r>
    </w:p>
    <w:p w14:paraId="2052A83C" w14:textId="77777777" w:rsidR="005B440A" w:rsidRPr="00B541F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541F5" w14:paraId="6CE3F94B" w14:textId="77777777" w:rsidTr="00047ED5">
        <w:tc>
          <w:tcPr>
            <w:tcW w:w="4048" w:type="dxa"/>
            <w:hideMark/>
          </w:tcPr>
          <w:p w14:paraId="1E0CD214" w14:textId="77777777" w:rsidR="00047ED5" w:rsidRPr="00B541F5" w:rsidRDefault="00BA6A0B">
            <w:pPr>
              <w:widowControl w:val="0"/>
              <w:rPr>
                <w:rFonts w:ascii="Garamond" w:hAnsi="Garamond"/>
              </w:rPr>
            </w:pPr>
            <w:r w:rsidRPr="00B541F5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B541F5" w14:paraId="1D893D16" w14:textId="77777777" w:rsidTr="00047ED5">
        <w:tc>
          <w:tcPr>
            <w:tcW w:w="4048" w:type="dxa"/>
            <w:hideMark/>
          </w:tcPr>
          <w:p w14:paraId="00DF9CA6" w14:textId="71C4F8C7" w:rsidR="00047ED5" w:rsidRPr="00B541F5" w:rsidRDefault="00CB75D2">
            <w:pPr>
              <w:widowControl w:val="0"/>
              <w:rPr>
                <w:rFonts w:ascii="Garamond" w:hAnsi="Garamond"/>
              </w:rPr>
            </w:pPr>
            <w:r w:rsidRPr="00B541F5">
              <w:rPr>
                <w:rFonts w:ascii="Garamond" w:hAnsi="Garamond"/>
              </w:rPr>
              <w:t>asistentka soudce</w:t>
            </w:r>
          </w:p>
        </w:tc>
      </w:tr>
      <w:tr w:rsidR="00047ED5" w:rsidRPr="00B541F5" w14:paraId="56FF7057" w14:textId="77777777" w:rsidTr="00047ED5">
        <w:tc>
          <w:tcPr>
            <w:tcW w:w="4048" w:type="dxa"/>
            <w:hideMark/>
          </w:tcPr>
          <w:p w14:paraId="34F931FC" w14:textId="77777777" w:rsidR="00047ED5" w:rsidRPr="00B541F5" w:rsidRDefault="00047ED5">
            <w:pPr>
              <w:widowControl w:val="0"/>
              <w:rPr>
                <w:rFonts w:ascii="Garamond" w:hAnsi="Garamond"/>
              </w:rPr>
            </w:pPr>
            <w:r w:rsidRPr="00B541F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541F5" w14:paraId="43A50DE0" w14:textId="77777777" w:rsidTr="00047ED5">
        <w:tc>
          <w:tcPr>
            <w:tcW w:w="4048" w:type="dxa"/>
            <w:hideMark/>
          </w:tcPr>
          <w:p w14:paraId="2085AF5C" w14:textId="2C88F0CA" w:rsidR="00047ED5" w:rsidRPr="00B541F5" w:rsidRDefault="00047ED5">
            <w:pPr>
              <w:widowControl w:val="0"/>
              <w:rPr>
                <w:rFonts w:ascii="Garamond" w:hAnsi="Garamond"/>
              </w:rPr>
            </w:pPr>
            <w:r w:rsidRPr="00B541F5">
              <w:rPr>
                <w:rFonts w:ascii="Garamond" w:hAnsi="Garamond"/>
              </w:rPr>
              <w:t>dle z.</w:t>
            </w:r>
            <w:r w:rsidR="00CB75D2" w:rsidRPr="00B541F5">
              <w:rPr>
                <w:rFonts w:ascii="Garamond" w:hAnsi="Garamond"/>
              </w:rPr>
              <w:t xml:space="preserve"> </w:t>
            </w:r>
            <w:r w:rsidRPr="00B541F5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B541F5" w14:paraId="0857AB6A" w14:textId="77777777" w:rsidTr="00047ED5">
        <w:tc>
          <w:tcPr>
            <w:tcW w:w="4048" w:type="dxa"/>
            <w:hideMark/>
          </w:tcPr>
          <w:p w14:paraId="2E121FB8" w14:textId="77777777" w:rsidR="00047ED5" w:rsidRPr="00B541F5" w:rsidRDefault="00047ED5">
            <w:pPr>
              <w:widowControl w:val="0"/>
              <w:rPr>
                <w:rFonts w:ascii="Garamond" w:hAnsi="Garamond"/>
              </w:rPr>
            </w:pPr>
            <w:r w:rsidRPr="00B541F5">
              <w:rPr>
                <w:rFonts w:ascii="Garamond" w:hAnsi="Garamond"/>
              </w:rPr>
              <w:t>přístupu k informacím</w:t>
            </w:r>
          </w:p>
        </w:tc>
      </w:tr>
    </w:tbl>
    <w:p w14:paraId="2657C59F" w14:textId="77777777" w:rsidR="00896DB2" w:rsidRPr="00B541F5" w:rsidRDefault="00896DB2" w:rsidP="00896DB2">
      <w:pPr>
        <w:rPr>
          <w:b/>
          <w:color w:val="000000"/>
        </w:rPr>
      </w:pPr>
    </w:p>
    <w:p w14:paraId="10451C83" w14:textId="77777777" w:rsidR="00896DB2" w:rsidRPr="00B541F5" w:rsidRDefault="00896DB2" w:rsidP="00896DB2">
      <w:pPr>
        <w:rPr>
          <w:b/>
          <w:color w:val="000000"/>
        </w:rPr>
      </w:pPr>
    </w:p>
    <w:p w14:paraId="46638676" w14:textId="77777777" w:rsidR="00E930E4" w:rsidRPr="00B541F5" w:rsidRDefault="00E930E4" w:rsidP="00896DB2">
      <w:pPr>
        <w:rPr>
          <w:rFonts w:ascii="Garamond" w:hAnsi="Garamond"/>
          <w:b/>
          <w:color w:val="000000"/>
        </w:rPr>
      </w:pPr>
    </w:p>
    <w:p w14:paraId="732A3189" w14:textId="77777777" w:rsidR="00E930E4" w:rsidRPr="00B541F5" w:rsidRDefault="00E930E4" w:rsidP="00896DB2">
      <w:pPr>
        <w:rPr>
          <w:rFonts w:ascii="Garamond" w:hAnsi="Garamond"/>
          <w:b/>
          <w:color w:val="000000"/>
        </w:rPr>
      </w:pPr>
    </w:p>
    <w:p w14:paraId="34BB385A" w14:textId="77777777" w:rsidR="00E930E4" w:rsidRPr="00B541F5" w:rsidRDefault="00E930E4" w:rsidP="00896DB2">
      <w:pPr>
        <w:rPr>
          <w:rFonts w:ascii="Garamond" w:hAnsi="Garamond"/>
          <w:b/>
          <w:color w:val="000000"/>
        </w:rPr>
      </w:pPr>
    </w:p>
    <w:p w14:paraId="0D6D979C" w14:textId="77777777" w:rsidR="00E930E4" w:rsidRPr="00B541F5" w:rsidRDefault="00E930E4" w:rsidP="00896DB2">
      <w:pPr>
        <w:rPr>
          <w:rFonts w:ascii="Garamond" w:hAnsi="Garamond"/>
          <w:b/>
          <w:color w:val="000000"/>
        </w:rPr>
      </w:pPr>
    </w:p>
    <w:p w14:paraId="405DF704" w14:textId="77777777" w:rsidR="00E930E4" w:rsidRPr="00B541F5" w:rsidRDefault="00E930E4" w:rsidP="00896DB2">
      <w:pPr>
        <w:rPr>
          <w:rFonts w:ascii="Garamond" w:hAnsi="Garamond"/>
          <w:b/>
          <w:color w:val="000000"/>
        </w:rPr>
      </w:pPr>
    </w:p>
    <w:p w14:paraId="6FDA28E5" w14:textId="77777777" w:rsidR="00E930E4" w:rsidRPr="00B541F5" w:rsidRDefault="00E930E4" w:rsidP="00896DB2">
      <w:pPr>
        <w:rPr>
          <w:rFonts w:ascii="Garamond" w:hAnsi="Garamond"/>
          <w:b/>
          <w:color w:val="000000"/>
        </w:rPr>
      </w:pPr>
    </w:p>
    <w:p w14:paraId="1F5FCE3B" w14:textId="77777777" w:rsidR="00E930E4" w:rsidRPr="00B541F5" w:rsidRDefault="00E930E4" w:rsidP="00896DB2">
      <w:pPr>
        <w:rPr>
          <w:rFonts w:ascii="Garamond" w:hAnsi="Garamond"/>
          <w:b/>
          <w:color w:val="000000"/>
        </w:rPr>
      </w:pPr>
    </w:p>
    <w:p w14:paraId="39777CC9" w14:textId="77777777" w:rsidR="00E930E4" w:rsidRPr="00B541F5" w:rsidRDefault="00E930E4" w:rsidP="00896DB2">
      <w:pPr>
        <w:rPr>
          <w:rFonts w:ascii="Garamond" w:hAnsi="Garamond"/>
          <w:b/>
          <w:color w:val="000000"/>
        </w:rPr>
      </w:pPr>
    </w:p>
    <w:p w14:paraId="37FAEC35" w14:textId="77777777" w:rsidR="00E930E4" w:rsidRPr="00B541F5" w:rsidRDefault="00E930E4" w:rsidP="00896DB2">
      <w:pPr>
        <w:rPr>
          <w:rFonts w:ascii="Garamond" w:hAnsi="Garamond"/>
          <w:b/>
          <w:color w:val="000000"/>
        </w:rPr>
      </w:pPr>
    </w:p>
    <w:p w14:paraId="30448825" w14:textId="77777777" w:rsidR="00E930E4" w:rsidRPr="00B541F5" w:rsidRDefault="00E930E4" w:rsidP="00896DB2">
      <w:pPr>
        <w:rPr>
          <w:rFonts w:ascii="Garamond" w:hAnsi="Garamond"/>
          <w:b/>
          <w:color w:val="000000"/>
        </w:rPr>
      </w:pPr>
    </w:p>
    <w:p w14:paraId="5027B394" w14:textId="77777777" w:rsidR="00E930E4" w:rsidRPr="00B541F5" w:rsidRDefault="00E930E4" w:rsidP="00896DB2">
      <w:pPr>
        <w:rPr>
          <w:rFonts w:ascii="Garamond" w:hAnsi="Garamond"/>
          <w:b/>
          <w:color w:val="000000"/>
        </w:rPr>
      </w:pPr>
    </w:p>
    <w:p w14:paraId="1E212130" w14:textId="77777777" w:rsidR="00E930E4" w:rsidRPr="00B541F5" w:rsidRDefault="00E930E4" w:rsidP="00896DB2">
      <w:pPr>
        <w:rPr>
          <w:rFonts w:ascii="Garamond" w:hAnsi="Garamond"/>
          <w:b/>
          <w:color w:val="000000"/>
        </w:rPr>
      </w:pPr>
    </w:p>
    <w:p w14:paraId="1AE51BA0" w14:textId="77777777" w:rsidR="00896DB2" w:rsidRPr="00B541F5" w:rsidRDefault="00974F7F" w:rsidP="00896DB2">
      <w:pPr>
        <w:rPr>
          <w:rFonts w:ascii="Garamond" w:hAnsi="Garamond"/>
          <w:b/>
          <w:color w:val="000000"/>
        </w:rPr>
      </w:pPr>
      <w:r w:rsidRPr="00B541F5">
        <w:rPr>
          <w:rFonts w:ascii="Garamond" w:hAnsi="Garamond"/>
          <w:b/>
          <w:color w:val="000000"/>
        </w:rPr>
        <w:t>Přílohy</w:t>
      </w:r>
    </w:p>
    <w:p w14:paraId="01530C47" w14:textId="25858045" w:rsidR="00CB75D2" w:rsidRPr="00B541F5" w:rsidRDefault="00CB75D2" w:rsidP="00CB75D2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B541F5">
        <w:rPr>
          <w:rFonts w:ascii="Garamond" w:hAnsi="Garamond"/>
          <w:bCs/>
          <w:color w:val="000000"/>
        </w:rPr>
        <w:t>tabulka</w:t>
      </w:r>
    </w:p>
    <w:p w14:paraId="62618930" w14:textId="77777777" w:rsidR="00010725" w:rsidRPr="00B541F5" w:rsidRDefault="00010725" w:rsidP="00896DB2">
      <w:r w:rsidRPr="00B541F5">
        <w:t xml:space="preserve"> </w:t>
      </w:r>
    </w:p>
    <w:sectPr w:rsidR="00010725" w:rsidRPr="00B541F5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8027F" w14:textId="77777777" w:rsidR="00554D3A" w:rsidRDefault="00554D3A">
      <w:r>
        <w:separator/>
      </w:r>
    </w:p>
  </w:endnote>
  <w:endnote w:type="continuationSeparator" w:id="0">
    <w:p w14:paraId="54475451" w14:textId="77777777" w:rsidR="00554D3A" w:rsidRDefault="00554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1466F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E3B0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58C475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CF0A0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794C0" w14:textId="77777777" w:rsidR="00554D3A" w:rsidRDefault="00554D3A">
      <w:r>
        <w:separator/>
      </w:r>
    </w:p>
  </w:footnote>
  <w:footnote w:type="continuationSeparator" w:id="0">
    <w:p w14:paraId="3B819D72" w14:textId="77777777" w:rsidR="00554D3A" w:rsidRDefault="00554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66E8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BCD93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279/2026</w:t>
    </w:r>
    <w:r w:rsidRPr="00943455">
      <w:rPr>
        <w:rFonts w:ascii="Garamond" w:hAnsi="Garamond"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7A8C6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96637"/>
    <w:multiLevelType w:val="hybridMultilevel"/>
    <w:tmpl w:val="F9BC43FA"/>
    <w:lvl w:ilvl="0" w:tplc="96E41FDE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305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5/15 10:50:2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79 AND A.rocnik  = 2026)"/>
    <w:docVar w:name="SOUBOR_DOC" w:val="C:\TMP\"/>
    <w:docVar w:name="SOUBOR_DOC_LOK" w:val="C\:\'5cTMP"/>
    <w:docVar w:name="WINDOW_NAME" w:val="Dokumenty"/>
  </w:docVars>
  <w:rsids>
    <w:rsidRoot w:val="00E038E3"/>
    <w:rsid w:val="00006C76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41AA6"/>
    <w:rsid w:val="00512183"/>
    <w:rsid w:val="00530FF0"/>
    <w:rsid w:val="00554D3A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3C4E"/>
    <w:rsid w:val="00974F7F"/>
    <w:rsid w:val="00AD4A8B"/>
    <w:rsid w:val="00B0396F"/>
    <w:rsid w:val="00B312D3"/>
    <w:rsid w:val="00B541F5"/>
    <w:rsid w:val="00B57D55"/>
    <w:rsid w:val="00BA6A0B"/>
    <w:rsid w:val="00C06A7E"/>
    <w:rsid w:val="00C7287D"/>
    <w:rsid w:val="00CB75D2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1692CD"/>
  <w14:defaultImageDpi w14:val="0"/>
  <w15:docId w15:val="{F351C162-8E63-45A3-B14A-0FE4B63B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64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180</Words>
  <Characters>1065</Characters>
  <Application>Microsoft Office Word</Application>
  <DocSecurity>0</DocSecurity>
  <Lines>8</Lines>
  <Paragraphs>2</Paragraphs>
  <ScaleCrop>false</ScaleCrop>
  <Company>CCA Systems a.s.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5</cp:revision>
  <cp:lastPrinted>2001-04-24T08:56:00Z</cp:lastPrinted>
  <dcterms:created xsi:type="dcterms:W3CDTF">2026-05-15T11:32:00Z</dcterms:created>
  <dcterms:modified xsi:type="dcterms:W3CDTF">2026-05-15T11:38:00Z</dcterms:modified>
</cp:coreProperties>
</file>