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3418" w14:textId="77777777" w:rsidR="00896DB2" w:rsidRPr="003F00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F008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008B">
        <w:rPr>
          <w:rFonts w:ascii="Garamond" w:hAnsi="Garamond"/>
          <w:b/>
          <w:color w:val="000000"/>
          <w:sz w:val="36"/>
        </w:rPr>
        <w:t> </w:t>
      </w:r>
    </w:p>
    <w:p w14:paraId="11446BD7" w14:textId="77777777" w:rsidR="00896DB2" w:rsidRPr="003F00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008B">
        <w:rPr>
          <w:rFonts w:ascii="Garamond" w:hAnsi="Garamond"/>
          <w:color w:val="000000"/>
        </w:rPr>
        <w:t> U Soudu</w:t>
      </w:r>
      <w:r w:rsidR="00E930E4" w:rsidRPr="003F008B">
        <w:rPr>
          <w:rFonts w:ascii="Garamond" w:hAnsi="Garamond"/>
          <w:color w:val="000000"/>
        </w:rPr>
        <w:t xml:space="preserve"> 6187/4, 708 82 Ostrava-Poruba</w:t>
      </w:r>
    </w:p>
    <w:p w14:paraId="08E9D8E5" w14:textId="77777777" w:rsidR="00896DB2" w:rsidRPr="003F008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008B">
        <w:rPr>
          <w:rFonts w:ascii="Garamond" w:hAnsi="Garamond"/>
          <w:color w:val="000000"/>
        </w:rPr>
        <w:t>tel.: 596 972 111,</w:t>
      </w:r>
      <w:r w:rsidR="00E930E4" w:rsidRPr="003F008B">
        <w:rPr>
          <w:rFonts w:ascii="Garamond" w:hAnsi="Garamond"/>
          <w:color w:val="000000"/>
        </w:rPr>
        <w:t xml:space="preserve"> fax: 596 972 801,</w:t>
      </w:r>
      <w:r w:rsidRPr="003F008B">
        <w:rPr>
          <w:rFonts w:ascii="Garamond" w:hAnsi="Garamond"/>
          <w:color w:val="000000"/>
        </w:rPr>
        <w:t xml:space="preserve"> e-mail: osostrava@osoud.ova.justice.cz, </w:t>
      </w:r>
      <w:r w:rsidRPr="003F008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6063C168" w14:textId="77777777" w:rsidTr="00401AD9">
        <w:tc>
          <w:tcPr>
            <w:tcW w:w="1123" w:type="pct"/>
            <w:tcMar>
              <w:bottom w:w="0" w:type="dxa"/>
            </w:tcMar>
          </w:tcPr>
          <w:p w14:paraId="0E328F1A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4A89DFB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292/2026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ED554D1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>
              <w:rPr>
                <w:rFonts w:ascii="Garamond" w:hAnsi="Garamond"/>
              </w:rPr>
              <w:t>Farming</w:t>
            </w:r>
            <w:proofErr w:type="spellEnd"/>
            <w:r>
              <w:rPr>
                <w:rFonts w:ascii="Garamond" w:hAnsi="Garamond"/>
              </w:rPr>
              <w:t xml:space="preserve"> s.r.o.</w:t>
            </w:r>
          </w:p>
          <w:p w14:paraId="5923D813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Rybná 716/24</w:t>
            </w:r>
          </w:p>
          <w:p w14:paraId="4F253E5F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110 00 Praha 1 - Staré Město</w:t>
            </w:r>
          </w:p>
          <w:p w14:paraId="62D6AACF" w14:textId="77777777" w:rsidR="00896DB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14:paraId="2D241D24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DFF966F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3B107F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F48877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2CD3764E" w14:textId="77777777" w:rsidTr="00401AD9">
        <w:tc>
          <w:tcPr>
            <w:tcW w:w="1123" w:type="pct"/>
            <w:tcMar>
              <w:top w:w="0" w:type="dxa"/>
            </w:tcMar>
          </w:tcPr>
          <w:p w14:paraId="5D7EC03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2A0415D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F868A6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0A3985C2" w14:textId="77777777" w:rsidTr="00401AD9">
        <w:tc>
          <w:tcPr>
            <w:tcW w:w="1123" w:type="pct"/>
            <w:tcMar>
              <w:top w:w="0" w:type="dxa"/>
            </w:tcMar>
          </w:tcPr>
          <w:p w14:paraId="476E6B8C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220B232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25. května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B612E49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BCD11DB" w14:textId="77777777" w:rsidR="00896DB2" w:rsidRPr="003F008B" w:rsidRDefault="00896DB2" w:rsidP="00896DB2">
      <w:pPr>
        <w:rPr>
          <w:rFonts w:ascii="Garamond" w:hAnsi="Garamond"/>
          <w:color w:val="000000"/>
        </w:rPr>
      </w:pPr>
    </w:p>
    <w:p w14:paraId="6532E91B" w14:textId="77777777" w:rsidR="00896DB2" w:rsidRPr="003F008B" w:rsidRDefault="00896DB2" w:rsidP="00896DB2">
      <w:pPr>
        <w:rPr>
          <w:rFonts w:ascii="Garamond" w:hAnsi="Garamond"/>
          <w:color w:val="000000"/>
        </w:rPr>
      </w:pPr>
    </w:p>
    <w:p w14:paraId="6D2595E2" w14:textId="510C482A" w:rsidR="00896DB2" w:rsidRPr="003F008B" w:rsidRDefault="00896DB2" w:rsidP="00E930E4">
      <w:pPr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D2B9C" w:rsidRPr="003F008B">
        <w:rPr>
          <w:rFonts w:ascii="Garamond" w:hAnsi="Garamond"/>
          <w:b/>
          <w:color w:val="000000"/>
        </w:rPr>
        <w:t>,</w:t>
      </w:r>
      <w:r w:rsidRPr="003F008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F008B">
        <w:rPr>
          <w:rFonts w:ascii="Garamond" w:hAnsi="Garamond"/>
          <w:color w:val="000000"/>
        </w:rPr>
        <w:t xml:space="preserve"> </w:t>
      </w:r>
    </w:p>
    <w:p w14:paraId="55F40094" w14:textId="77777777" w:rsidR="002B20C2" w:rsidRPr="003F008B" w:rsidRDefault="002B20C2" w:rsidP="00E930E4">
      <w:pPr>
        <w:jc w:val="both"/>
        <w:rPr>
          <w:rFonts w:ascii="Garamond" w:hAnsi="Garamond"/>
          <w:color w:val="000000"/>
        </w:rPr>
      </w:pPr>
    </w:p>
    <w:p w14:paraId="0CC702D0" w14:textId="4AA5A34B" w:rsidR="005B440A" w:rsidRPr="003F008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>Vážen</w:t>
      </w:r>
      <w:r w:rsidR="001D2B9C" w:rsidRPr="003F008B">
        <w:rPr>
          <w:rFonts w:ascii="Garamond" w:hAnsi="Garamond"/>
          <w:color w:val="000000"/>
        </w:rPr>
        <w:t>í</w:t>
      </w:r>
      <w:r w:rsidR="00512183" w:rsidRPr="003F008B">
        <w:rPr>
          <w:rFonts w:ascii="Garamond" w:hAnsi="Garamond"/>
        </w:rPr>
        <w:t>,</w:t>
      </w:r>
    </w:p>
    <w:p w14:paraId="1B6C6636" w14:textId="77777777" w:rsidR="001D2B9C" w:rsidRPr="003F008B" w:rsidRDefault="00896DB2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Okresní soud v Ostravě obdržel dne </w:t>
      </w:r>
      <w:r w:rsidR="00CC6E1B" w:rsidRPr="003F008B">
        <w:rPr>
          <w:rFonts w:ascii="Garamond" w:hAnsi="Garamond"/>
          <w:color w:val="000000"/>
        </w:rPr>
        <w:t xml:space="preserve">13. května 2026 </w:t>
      </w:r>
      <w:r w:rsidRPr="003F008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F008B">
        <w:rPr>
          <w:rFonts w:ascii="Garamond" w:hAnsi="Garamond"/>
          <w:color w:val="000000"/>
        </w:rPr>
        <w:t>InfZ</w:t>
      </w:r>
      <w:proofErr w:type="spellEnd"/>
      <w:r w:rsidRPr="003F008B">
        <w:rPr>
          <w:rFonts w:ascii="Garamond" w:hAnsi="Garamond"/>
          <w:color w:val="000000"/>
        </w:rPr>
        <w:t xml:space="preserve">“), v níž se domáháte poskytnutí </w:t>
      </w:r>
      <w:r w:rsidR="001D2B9C" w:rsidRPr="003F008B">
        <w:rPr>
          <w:rFonts w:ascii="Garamond" w:hAnsi="Garamond"/>
          <w:color w:val="000000"/>
        </w:rPr>
        <w:t>informací, a to:</w:t>
      </w:r>
    </w:p>
    <w:p w14:paraId="2899EBE7" w14:textId="77777777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rozsudek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6 T 70/2003</w:t>
      </w:r>
    </w:p>
    <w:p w14:paraId="33FBBEEE" w14:textId="77777777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rozsudek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6 T 175 / 2006</w:t>
      </w:r>
    </w:p>
    <w:p w14:paraId="5BD88B46" w14:textId="77777777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rozsudek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12 T 71 / 2006</w:t>
      </w:r>
    </w:p>
    <w:p w14:paraId="1D63DBF7" w14:textId="77777777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rozsudek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2 T 57 / 2011</w:t>
      </w:r>
    </w:p>
    <w:p w14:paraId="1AFA5CE9" w14:textId="77777777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rozsudek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2 T 122 / 2011</w:t>
      </w:r>
    </w:p>
    <w:p w14:paraId="11CB29BE" w14:textId="77777777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rozsudek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71 T 91 / 2011</w:t>
      </w:r>
    </w:p>
    <w:p w14:paraId="3A0D225C" w14:textId="77777777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rozsudek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7 T 13 / 2012</w:t>
      </w:r>
    </w:p>
    <w:p w14:paraId="49C39F42" w14:textId="24EBF013" w:rsidR="005B440A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- rozhodnutí ve věci </w:t>
      </w:r>
      <w:proofErr w:type="spellStart"/>
      <w:r w:rsidRPr="003F008B">
        <w:rPr>
          <w:rFonts w:ascii="Garamond" w:hAnsi="Garamond"/>
          <w:color w:val="000000"/>
        </w:rPr>
        <w:t>sp</w:t>
      </w:r>
      <w:proofErr w:type="spellEnd"/>
      <w:r w:rsidRPr="003F008B">
        <w:rPr>
          <w:rFonts w:ascii="Garamond" w:hAnsi="Garamond"/>
          <w:color w:val="000000"/>
        </w:rPr>
        <w:t>. zn. 7 T 54 / 2012</w:t>
      </w:r>
    </w:p>
    <w:p w14:paraId="3E3F7180" w14:textId="1D447338" w:rsidR="001D2B9C" w:rsidRPr="003F008B" w:rsidRDefault="001D2B9C" w:rsidP="001D2B9C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Dne 21. května 2026 Vám bylo zasláno oznámení o stanovení výše úhrady, na které jste týž den reagovali částečným zpětvzetím žádosti. Nově žádáte poskytnutí anonymizovaného rozsudku Okresního soudu v Ostravě č. j. 2 T 57/2011-177 ze dne 3. 1. 2012. </w:t>
      </w:r>
    </w:p>
    <w:p w14:paraId="49AE6CA6" w14:textId="563B67BA" w:rsidR="005B440A" w:rsidRPr="003F00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F008B">
        <w:rPr>
          <w:rFonts w:ascii="Garamond" w:hAnsi="Garamond"/>
          <w:color w:val="000000"/>
        </w:rPr>
        <w:t>InfZ</w:t>
      </w:r>
      <w:proofErr w:type="spellEnd"/>
      <w:r w:rsidRPr="003F008B">
        <w:rPr>
          <w:rFonts w:ascii="Garamond" w:hAnsi="Garamond"/>
          <w:color w:val="000000"/>
        </w:rPr>
        <w:t xml:space="preserve"> vyhovuji</w:t>
      </w:r>
      <w:r w:rsidRPr="003F008B">
        <w:rPr>
          <w:rFonts w:ascii="Garamond" w:hAnsi="Garamond"/>
          <w:b/>
          <w:color w:val="000000"/>
        </w:rPr>
        <w:t xml:space="preserve"> </w:t>
      </w:r>
      <w:r w:rsidRPr="003F008B">
        <w:rPr>
          <w:rFonts w:ascii="Garamond" w:hAnsi="Garamond"/>
          <w:color w:val="000000"/>
        </w:rPr>
        <w:t>V</w:t>
      </w:r>
      <w:r w:rsidR="005B440A" w:rsidRPr="003F008B">
        <w:rPr>
          <w:rFonts w:ascii="Garamond" w:hAnsi="Garamond"/>
          <w:color w:val="000000"/>
        </w:rPr>
        <w:t>aší žádosti a v příloze zasílám</w:t>
      </w:r>
      <w:r w:rsidR="001D2B9C" w:rsidRPr="003F008B">
        <w:rPr>
          <w:rFonts w:ascii="Garamond" w:hAnsi="Garamond"/>
          <w:color w:val="000000"/>
        </w:rPr>
        <w:t xml:space="preserve"> požadované rozhodnutí v anonymizované verzi.</w:t>
      </w:r>
    </w:p>
    <w:p w14:paraId="47FD197D" w14:textId="63B9F54C" w:rsidR="005B440A" w:rsidRPr="003F00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008B">
        <w:rPr>
          <w:rFonts w:ascii="Garamond" w:hAnsi="Garamond"/>
          <w:color w:val="000000"/>
        </w:rPr>
        <w:t>S</w:t>
      </w:r>
      <w:r w:rsidR="005B440A" w:rsidRPr="003F008B">
        <w:rPr>
          <w:rFonts w:ascii="Garamond" w:hAnsi="Garamond"/>
          <w:color w:val="000000"/>
        </w:rPr>
        <w:t> </w:t>
      </w:r>
      <w:r w:rsidRPr="003F008B">
        <w:rPr>
          <w:rFonts w:ascii="Garamond" w:hAnsi="Garamond"/>
          <w:color w:val="000000"/>
        </w:rPr>
        <w:t>pozdrav</w:t>
      </w:r>
      <w:r w:rsidR="005B440A" w:rsidRPr="003F008B">
        <w:rPr>
          <w:rFonts w:ascii="Garamond" w:hAnsi="Garamond"/>
          <w:color w:val="000000"/>
        </w:rPr>
        <w:t>em</w:t>
      </w: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2E31670B" w14:textId="77777777">
        <w:tc>
          <w:tcPr>
            <w:tcW w:w="4048" w:type="dxa"/>
            <w:hideMark/>
          </w:tcPr>
          <w:p w14:paraId="53C7AC7F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2BC6F4EF" w14:textId="77777777">
        <w:tc>
          <w:tcPr>
            <w:tcW w:w="4048" w:type="dxa"/>
            <w:hideMark/>
          </w:tcPr>
          <w:p w14:paraId="384AE1D8" w14:textId="56BB934A" w:rsidR="00047ED5" w:rsidRDefault="001D2B9C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01B76974" w14:textId="77777777">
        <w:tc>
          <w:tcPr>
            <w:tcW w:w="4048" w:type="dxa"/>
            <w:hideMark/>
          </w:tcPr>
          <w:p w14:paraId="0AAF4A05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02B1285B" w14:textId="77777777">
        <w:tc>
          <w:tcPr>
            <w:tcW w:w="4048" w:type="dxa"/>
            <w:hideMark/>
          </w:tcPr>
          <w:p w14:paraId="74552D20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1BA9C45C" w14:textId="77777777">
        <w:tc>
          <w:tcPr>
            <w:tcW w:w="4048" w:type="dxa"/>
            <w:hideMark/>
          </w:tcPr>
          <w:p w14:paraId="6165DBAF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5ADECA99" w14:textId="77777777" w:rsidR="00896DB2" w:rsidRPr="003F008B" w:rsidRDefault="00896DB2" w:rsidP="00896DB2">
      <w:pPr>
        <w:rPr>
          <w:b/>
          <w:color w:val="000000"/>
        </w:rPr>
      </w:pPr>
    </w:p>
    <w:p w14:paraId="300F2CDE" w14:textId="77777777" w:rsidR="00896DB2" w:rsidRPr="003F008B" w:rsidRDefault="00896DB2" w:rsidP="00896DB2">
      <w:pPr>
        <w:rPr>
          <w:b/>
          <w:color w:val="000000"/>
        </w:rPr>
      </w:pPr>
    </w:p>
    <w:p w14:paraId="51391FF5" w14:textId="77777777" w:rsidR="00E930E4" w:rsidRPr="003F008B" w:rsidRDefault="00E930E4" w:rsidP="00896DB2">
      <w:pPr>
        <w:rPr>
          <w:rFonts w:ascii="Garamond" w:hAnsi="Garamond"/>
          <w:b/>
          <w:color w:val="000000"/>
        </w:rPr>
      </w:pPr>
    </w:p>
    <w:p w14:paraId="178BD5A5" w14:textId="77777777" w:rsidR="00E930E4" w:rsidRPr="003F008B" w:rsidRDefault="00E930E4" w:rsidP="00896DB2">
      <w:pPr>
        <w:rPr>
          <w:rFonts w:ascii="Garamond" w:hAnsi="Garamond"/>
          <w:b/>
          <w:color w:val="000000"/>
        </w:rPr>
      </w:pPr>
    </w:p>
    <w:p w14:paraId="6A8FD409" w14:textId="77777777" w:rsidR="00E930E4" w:rsidRPr="003F008B" w:rsidRDefault="00E930E4" w:rsidP="00896DB2">
      <w:pPr>
        <w:rPr>
          <w:rFonts w:ascii="Garamond" w:hAnsi="Garamond"/>
          <w:b/>
          <w:color w:val="000000"/>
        </w:rPr>
      </w:pPr>
    </w:p>
    <w:p w14:paraId="2AC646D8" w14:textId="77777777" w:rsidR="00E930E4" w:rsidRPr="003F008B" w:rsidRDefault="00E930E4" w:rsidP="00896DB2">
      <w:pPr>
        <w:rPr>
          <w:rFonts w:ascii="Garamond" w:hAnsi="Garamond"/>
          <w:b/>
          <w:color w:val="000000"/>
        </w:rPr>
      </w:pPr>
    </w:p>
    <w:p w14:paraId="54309896" w14:textId="77777777" w:rsidR="00896DB2" w:rsidRPr="003F008B" w:rsidRDefault="00974F7F" w:rsidP="00896DB2">
      <w:pPr>
        <w:rPr>
          <w:rFonts w:ascii="Garamond" w:hAnsi="Garamond"/>
          <w:b/>
          <w:color w:val="000000"/>
        </w:rPr>
      </w:pPr>
      <w:r w:rsidRPr="003F008B">
        <w:rPr>
          <w:rFonts w:ascii="Garamond" w:hAnsi="Garamond"/>
          <w:b/>
          <w:color w:val="000000"/>
        </w:rPr>
        <w:t>Přílohy</w:t>
      </w:r>
    </w:p>
    <w:p w14:paraId="7129AD6D" w14:textId="22262441" w:rsidR="001D2B9C" w:rsidRPr="003F008B" w:rsidRDefault="001D2B9C" w:rsidP="001D2B9C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3F008B">
        <w:rPr>
          <w:rFonts w:ascii="Garamond" w:hAnsi="Garamond"/>
          <w:bCs/>
          <w:color w:val="000000"/>
        </w:rPr>
        <w:t xml:space="preserve">anonymizovaný rozsudek Okresního soudu v Ostravě </w:t>
      </w:r>
      <w:r w:rsidRPr="003F008B">
        <w:rPr>
          <w:rFonts w:ascii="Garamond" w:hAnsi="Garamond"/>
          <w:color w:val="000000"/>
        </w:rPr>
        <w:t>č. j. 2 T 57/2011-177 ze dne 3. 1. 2012</w:t>
      </w:r>
    </w:p>
    <w:p w14:paraId="675A9A44" w14:textId="77777777" w:rsidR="00010725" w:rsidRPr="003F008B" w:rsidRDefault="00010725" w:rsidP="00896DB2">
      <w:r w:rsidRPr="003F008B">
        <w:t xml:space="preserve"> </w:t>
      </w:r>
    </w:p>
    <w:sectPr w:rsidR="00010725" w:rsidRPr="003F008B" w:rsidSect="001D2B9C">
      <w:headerReference w:type="default" r:id="rId7"/>
      <w:footerReference w:type="default" r:id="rId8"/>
      <w:pgSz w:w="11906" w:h="16838"/>
      <w:pgMar w:top="1417" w:right="1417" w:bottom="426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BBB8A" w14:textId="77777777" w:rsidR="00193F50" w:rsidRDefault="00193F50">
      <w:r>
        <w:separator/>
      </w:r>
    </w:p>
  </w:endnote>
  <w:endnote w:type="continuationSeparator" w:id="0">
    <w:p w14:paraId="696DC0E7" w14:textId="77777777" w:rsidR="00193F50" w:rsidRDefault="0019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9C8E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0ECFCD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B850A" w14:textId="77777777" w:rsidR="00193F50" w:rsidRDefault="00193F50">
      <w:r>
        <w:separator/>
      </w:r>
    </w:p>
  </w:footnote>
  <w:footnote w:type="continuationSeparator" w:id="0">
    <w:p w14:paraId="511F1C2B" w14:textId="77777777" w:rsidR="00193F50" w:rsidRDefault="00193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6AF8" w14:textId="2C49928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292/2026</w:t>
    </w:r>
    <w:r w:rsidRPr="00943455">
      <w:rPr>
        <w:rFonts w:ascii="Garamond" w:hAnsi="Garamond"/>
      </w:rPr>
      <w:t>-</w:t>
    </w:r>
    <w:r w:rsidR="001D2B9C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80336"/>
    <w:multiLevelType w:val="hybridMultilevel"/>
    <w:tmpl w:val="3AB80AD6"/>
    <w:lvl w:ilvl="0" w:tplc="2EC23DAC">
      <w:start w:val="25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58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6/05/25 09:45:1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9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93F50"/>
    <w:rsid w:val="001D2B9C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008B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6C79F3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6B2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21F8B"/>
  <w14:defaultImageDpi w14:val="0"/>
  <w15:docId w15:val="{70E2BD3B-20F0-4981-888D-63BAFBCA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99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237</Words>
  <Characters>1402</Characters>
  <Application>Microsoft Office Word</Application>
  <DocSecurity>0</DocSecurity>
  <Lines>11</Lines>
  <Paragraphs>3</Paragraphs>
  <ScaleCrop>false</ScaleCrop>
  <Company>CCA Systems a.s.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2026-05-25T07:49:00Z</cp:lastPrinted>
  <dcterms:created xsi:type="dcterms:W3CDTF">2026-05-25T07:50:00Z</dcterms:created>
  <dcterms:modified xsi:type="dcterms:W3CDTF">2026-05-26T05:51:00Z</dcterms:modified>
</cp:coreProperties>
</file>