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0CD3" w14:textId="77777777" w:rsidR="00CC581D" w:rsidRPr="00EE013E" w:rsidRDefault="00CC581D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14:paraId="0C0835C9" w14:textId="77777777" w:rsidR="00CC581D" w:rsidRPr="00EE013E" w:rsidRDefault="00CC581D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14:paraId="4CDCED03" w14:textId="0DF1B061" w:rsidR="00896DB2" w:rsidRPr="00EE01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E01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E013E">
        <w:rPr>
          <w:rFonts w:ascii="Garamond" w:hAnsi="Garamond"/>
          <w:b/>
          <w:color w:val="000000"/>
          <w:sz w:val="36"/>
        </w:rPr>
        <w:t> </w:t>
      </w:r>
    </w:p>
    <w:p w14:paraId="527D6CEF" w14:textId="77777777" w:rsidR="00896DB2" w:rsidRPr="00EE01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E013E">
        <w:rPr>
          <w:rFonts w:ascii="Garamond" w:hAnsi="Garamond"/>
          <w:color w:val="000000"/>
        </w:rPr>
        <w:t> U Soudu</w:t>
      </w:r>
      <w:r w:rsidR="00E930E4" w:rsidRPr="00EE013E">
        <w:rPr>
          <w:rFonts w:ascii="Garamond" w:hAnsi="Garamond"/>
          <w:color w:val="000000"/>
        </w:rPr>
        <w:t xml:space="preserve"> 6187/4, 708 82 Ostrava-Poruba</w:t>
      </w:r>
    </w:p>
    <w:p w14:paraId="30C8F114" w14:textId="77777777" w:rsidR="00896DB2" w:rsidRPr="00EE01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E013E">
        <w:rPr>
          <w:rFonts w:ascii="Garamond" w:hAnsi="Garamond"/>
          <w:color w:val="000000"/>
        </w:rPr>
        <w:t>tel.: 596 972 111,</w:t>
      </w:r>
      <w:r w:rsidR="00E930E4" w:rsidRPr="00EE013E">
        <w:rPr>
          <w:rFonts w:ascii="Garamond" w:hAnsi="Garamond"/>
          <w:color w:val="000000"/>
        </w:rPr>
        <w:t xml:space="preserve"> fax: 596 972 801,</w:t>
      </w:r>
      <w:r w:rsidRPr="00EE013E">
        <w:rPr>
          <w:rFonts w:ascii="Garamond" w:hAnsi="Garamond"/>
          <w:color w:val="000000"/>
        </w:rPr>
        <w:t xml:space="preserve"> e-mail: osostrava@osoud.ova.justice.cz, </w:t>
      </w:r>
      <w:r w:rsidRPr="00EE01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E013E" w14:paraId="0ED47521" w14:textId="77777777" w:rsidTr="006E2F3D">
        <w:tc>
          <w:tcPr>
            <w:tcW w:w="1123" w:type="pct"/>
            <w:tcMar>
              <w:bottom w:w="0" w:type="dxa"/>
            </w:tcMar>
          </w:tcPr>
          <w:p w14:paraId="27D56775" w14:textId="77777777" w:rsidR="00896DB2" w:rsidRPr="00EE01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01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E01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EEA927" w14:textId="77777777" w:rsidR="00896DB2" w:rsidRPr="00EE013E" w:rsidRDefault="00E930E4" w:rsidP="00401AD9">
            <w:pPr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0 Si 295/2025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DC191B" w14:textId="2F01C420" w:rsidR="00873B33" w:rsidRPr="00EE013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Vážený</w:t>
            </w:r>
            <w:r w:rsidR="008D7BE9" w:rsidRPr="00EE013E">
              <w:rPr>
                <w:rFonts w:ascii="Garamond" w:hAnsi="Garamond"/>
              </w:rPr>
              <w:t xml:space="preserve"> pan</w:t>
            </w:r>
          </w:p>
          <w:p w14:paraId="7CBBF5C6" w14:textId="72461C15" w:rsidR="00FF4BEB" w:rsidRPr="00EE01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Jonáš P</w:t>
            </w:r>
            <w:r w:rsidR="006E2F3D" w:rsidRPr="00EE013E">
              <w:rPr>
                <w:rFonts w:ascii="Garamond" w:hAnsi="Garamond"/>
              </w:rPr>
              <w:t>.</w:t>
            </w:r>
          </w:p>
          <w:p w14:paraId="2D7C3257" w14:textId="59DC8FBA" w:rsidR="008D7BE9" w:rsidRPr="00EE013E" w:rsidRDefault="006E2F3D" w:rsidP="00C06A7E">
            <w:pPr>
              <w:spacing w:line="240" w:lineRule="exact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XXXXX</w:t>
            </w:r>
          </w:p>
          <w:p w14:paraId="4D720464" w14:textId="77777777" w:rsidR="00670D1E" w:rsidRPr="00EE013E" w:rsidRDefault="00670D1E" w:rsidP="00C06A7E">
            <w:pPr>
              <w:spacing w:line="240" w:lineRule="exact"/>
            </w:pPr>
            <w:r w:rsidRPr="00EE013E">
              <w:t xml:space="preserve"> </w:t>
            </w:r>
          </w:p>
          <w:p w14:paraId="2A1F5389" w14:textId="77777777" w:rsidR="00896DB2" w:rsidRPr="00EE01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E013E" w14:paraId="04F3DE1F" w14:textId="77777777" w:rsidTr="006E2F3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79E3BF9" w14:textId="77777777" w:rsidR="00896DB2" w:rsidRPr="00EE01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01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6F6FC9" w14:textId="77777777" w:rsidR="00896DB2" w:rsidRPr="00EE01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2051EE" w14:textId="77777777" w:rsidR="00896DB2" w:rsidRPr="00EE01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013E" w14:paraId="38DAEB19" w14:textId="77777777" w:rsidTr="006E2F3D">
        <w:tc>
          <w:tcPr>
            <w:tcW w:w="1123" w:type="pct"/>
            <w:tcMar>
              <w:top w:w="0" w:type="dxa"/>
            </w:tcMar>
          </w:tcPr>
          <w:p w14:paraId="1A9D09C1" w14:textId="77777777" w:rsidR="00896DB2" w:rsidRPr="00EE01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01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58BF753" w14:textId="77777777" w:rsidR="00896DB2" w:rsidRPr="00EE013E" w:rsidRDefault="00BA6A0B" w:rsidP="00401AD9">
            <w:pPr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59BE632" w14:textId="77777777" w:rsidR="00896DB2" w:rsidRPr="00EE01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013E" w14:paraId="38EDB19B" w14:textId="77777777" w:rsidTr="006E2F3D">
        <w:tc>
          <w:tcPr>
            <w:tcW w:w="1123" w:type="pct"/>
            <w:tcMar>
              <w:top w:w="0" w:type="dxa"/>
            </w:tcMar>
          </w:tcPr>
          <w:p w14:paraId="4179FD3E" w14:textId="77777777" w:rsidR="00896DB2" w:rsidRPr="00EE01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01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FF50138" w14:textId="77777777" w:rsidR="00896DB2" w:rsidRPr="00EE013E" w:rsidRDefault="00E930E4" w:rsidP="00401AD9">
            <w:pPr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5. května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3CCF68" w14:textId="77777777" w:rsidR="00896DB2" w:rsidRPr="00EE01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01F38B8" w14:textId="77777777" w:rsidR="00896DB2" w:rsidRPr="00EE013E" w:rsidRDefault="00896DB2" w:rsidP="00896DB2">
      <w:pPr>
        <w:rPr>
          <w:rFonts w:ascii="Garamond" w:hAnsi="Garamond"/>
          <w:color w:val="000000"/>
        </w:rPr>
      </w:pPr>
    </w:p>
    <w:p w14:paraId="6013D053" w14:textId="77777777" w:rsidR="00CC581D" w:rsidRPr="00EE013E" w:rsidRDefault="00CC581D" w:rsidP="00E930E4">
      <w:pPr>
        <w:jc w:val="both"/>
        <w:rPr>
          <w:rFonts w:ascii="Garamond" w:hAnsi="Garamond"/>
          <w:b/>
          <w:color w:val="000000"/>
        </w:rPr>
      </w:pPr>
    </w:p>
    <w:p w14:paraId="18CFB327" w14:textId="32040A81" w:rsidR="00896DB2" w:rsidRPr="00EE013E" w:rsidRDefault="00896DB2" w:rsidP="00E930E4">
      <w:pPr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D7BE9" w:rsidRPr="00EE013E">
        <w:rPr>
          <w:rFonts w:ascii="Garamond" w:hAnsi="Garamond"/>
          <w:b/>
          <w:color w:val="000000"/>
        </w:rPr>
        <w:t>,</w:t>
      </w:r>
      <w:r w:rsidRPr="00EE013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E013E">
        <w:rPr>
          <w:rFonts w:ascii="Garamond" w:hAnsi="Garamond"/>
          <w:color w:val="000000"/>
        </w:rPr>
        <w:t xml:space="preserve"> </w:t>
      </w:r>
    </w:p>
    <w:p w14:paraId="73189D81" w14:textId="77777777" w:rsidR="002B20C2" w:rsidRPr="00EE013E" w:rsidRDefault="002B20C2" w:rsidP="00E930E4">
      <w:pPr>
        <w:jc w:val="both"/>
        <w:rPr>
          <w:rFonts w:ascii="Garamond" w:hAnsi="Garamond"/>
          <w:color w:val="000000"/>
        </w:rPr>
      </w:pPr>
    </w:p>
    <w:p w14:paraId="79643CBF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p w14:paraId="125F62DD" w14:textId="1A171E91" w:rsidR="005B440A" w:rsidRPr="00EE013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Vážený</w:t>
      </w:r>
      <w:r w:rsidR="008D7BE9" w:rsidRPr="00EE013E">
        <w:rPr>
          <w:rFonts w:ascii="Garamond" w:hAnsi="Garamond"/>
          <w:color w:val="000000"/>
        </w:rPr>
        <w:t xml:space="preserve"> pane P</w:t>
      </w:r>
      <w:r w:rsidR="006E2F3D" w:rsidRPr="00EE013E">
        <w:rPr>
          <w:rFonts w:ascii="Garamond" w:hAnsi="Garamond"/>
          <w:color w:val="000000"/>
        </w:rPr>
        <w:t>.</w:t>
      </w:r>
      <w:r w:rsidR="008D7BE9" w:rsidRPr="00EE013E">
        <w:rPr>
          <w:rFonts w:ascii="Garamond" w:hAnsi="Garamond"/>
          <w:color w:val="000000"/>
        </w:rPr>
        <w:t>,</w:t>
      </w:r>
    </w:p>
    <w:p w14:paraId="2FE1DE1A" w14:textId="3142D80F" w:rsidR="001525A2" w:rsidRPr="00EE013E" w:rsidRDefault="00896DB2" w:rsidP="00890066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 xml:space="preserve">Okresní soud v Ostravě obdržel dne </w:t>
      </w:r>
      <w:r w:rsidR="00CC6E1B" w:rsidRPr="00EE013E">
        <w:rPr>
          <w:rFonts w:ascii="Garamond" w:hAnsi="Garamond"/>
          <w:color w:val="000000"/>
        </w:rPr>
        <w:t xml:space="preserve">23. dubna 2025 </w:t>
      </w:r>
      <w:r w:rsidRPr="00EE013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525A2" w:rsidRPr="00EE013E">
        <w:rPr>
          <w:rFonts w:ascii="Garamond" w:hAnsi="Garamond"/>
          <w:color w:val="000000"/>
        </w:rPr>
        <w:t>informací týkajících se společností GENERAL TECHNOLOGIES a.s., IČO: 27225364, se sídlem Václavské náměstí 2132/47, Nové Město, 110 00 Praha 1 (dále jen „GT“)</w:t>
      </w:r>
      <w:r w:rsidR="00890066" w:rsidRPr="00EE013E">
        <w:rPr>
          <w:rFonts w:ascii="Garamond" w:hAnsi="Garamond"/>
          <w:color w:val="000000"/>
        </w:rPr>
        <w:t xml:space="preserve"> </w:t>
      </w:r>
      <w:r w:rsidR="001525A2" w:rsidRPr="00EE013E">
        <w:rPr>
          <w:rFonts w:ascii="Garamond" w:hAnsi="Garamond"/>
          <w:color w:val="000000"/>
        </w:rPr>
        <w:t>a Z + M servis, spol. s r.o., IČO: 41032004, se sídlem Valchařská 3261/17, Moravská Ostrava, 702 00Ostrava (dále jen „Z + M servis“) za období od roku 2021 do současnosti:</w:t>
      </w:r>
    </w:p>
    <w:p w14:paraId="128A7B10" w14:textId="77777777" w:rsidR="00890066" w:rsidRPr="00EE013E" w:rsidRDefault="001525A2" w:rsidP="00890066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1. Seznam všech probíhajících soudních řízení, jejichž účastníkem je společnost GT, včetně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spisových značek těchto řízení a seznamu dalších účastníků v těchto řízeních;</w:t>
      </w:r>
    </w:p>
    <w:p w14:paraId="1CC4D0F7" w14:textId="77777777" w:rsidR="00890066" w:rsidRPr="00EE013E" w:rsidRDefault="001525A2" w:rsidP="00890066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2. Seznam všech ukončených soudních řízení, kterých se účastnila společnost GT, včetně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spisových značek těchto řízení, seznamu dalších účastníků v těchto řízeních a rozhodnutí,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kterými byla tato řízení skončena;</w:t>
      </w:r>
    </w:p>
    <w:p w14:paraId="5D8CF996" w14:textId="77777777" w:rsidR="00890066" w:rsidRPr="00EE013E" w:rsidRDefault="001525A2" w:rsidP="00890066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3. Seznam všech probíhajících soudních řízení, jejichž účastníkem je společnost Z + M servis,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včetně spisových značek těchto řízení a seznamu dalších účastníků v těchto řízeních;</w:t>
      </w:r>
    </w:p>
    <w:p w14:paraId="01965ABD" w14:textId="00F37BEC" w:rsidR="008D7BE9" w:rsidRPr="00EE013E" w:rsidRDefault="001525A2" w:rsidP="005B440A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4. Seznam všech ukončených soudních řízení, kterých se účastnila společnost Z + M servis, včetně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spisových značek těchto řízení, seznamu dalších účastníků v těchto řízeních a rozhodnutí,</w:t>
      </w:r>
      <w:r w:rsidR="00890066" w:rsidRPr="00EE013E">
        <w:rPr>
          <w:rFonts w:ascii="Garamond" w:hAnsi="Garamond"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kterými byla tato řízení skončena.</w:t>
      </w:r>
    </w:p>
    <w:p w14:paraId="02E778BE" w14:textId="67A00D68" w:rsidR="00CC581D" w:rsidRPr="00EE01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 xml:space="preserve">V souladu s § 14 odst. 5 písm. d) </w:t>
      </w:r>
      <w:r w:rsidR="00586CB4" w:rsidRPr="00EE013E">
        <w:rPr>
          <w:rFonts w:ascii="Garamond" w:hAnsi="Garamond"/>
          <w:color w:val="000000"/>
        </w:rPr>
        <w:t>InfZ</w:t>
      </w:r>
      <w:r w:rsidRPr="00EE013E">
        <w:rPr>
          <w:rFonts w:ascii="Garamond" w:hAnsi="Garamond"/>
          <w:color w:val="000000"/>
        </w:rPr>
        <w:t xml:space="preserve"> vyhovuji</w:t>
      </w:r>
      <w:r w:rsidRPr="00EE013E">
        <w:rPr>
          <w:rFonts w:ascii="Garamond" w:hAnsi="Garamond"/>
          <w:b/>
          <w:color w:val="000000"/>
        </w:rPr>
        <w:t xml:space="preserve"> </w:t>
      </w:r>
      <w:r w:rsidRPr="00EE013E">
        <w:rPr>
          <w:rFonts w:ascii="Garamond" w:hAnsi="Garamond"/>
          <w:color w:val="000000"/>
        </w:rPr>
        <w:t>V</w:t>
      </w:r>
      <w:r w:rsidR="005B440A" w:rsidRPr="00EE013E">
        <w:rPr>
          <w:rFonts w:ascii="Garamond" w:hAnsi="Garamond"/>
          <w:color w:val="000000"/>
        </w:rPr>
        <w:t xml:space="preserve">aší žádosti a </w:t>
      </w:r>
      <w:r w:rsidR="00890066" w:rsidRPr="00EE013E">
        <w:rPr>
          <w:rFonts w:ascii="Garamond" w:hAnsi="Garamond"/>
          <w:color w:val="000000"/>
        </w:rPr>
        <w:t xml:space="preserve">sděluji, že k bodům 1. </w:t>
      </w:r>
      <w:r w:rsidR="00CC581D" w:rsidRPr="00EE013E">
        <w:rPr>
          <w:rFonts w:ascii="Garamond" w:hAnsi="Garamond"/>
          <w:color w:val="000000"/>
        </w:rPr>
        <w:t>až</w:t>
      </w:r>
      <w:r w:rsidR="00890066" w:rsidRPr="00EE013E">
        <w:rPr>
          <w:rFonts w:ascii="Garamond" w:hAnsi="Garamond"/>
          <w:color w:val="000000"/>
        </w:rPr>
        <w:t xml:space="preserve"> </w:t>
      </w:r>
      <w:r w:rsidR="00CC581D" w:rsidRPr="00EE013E">
        <w:rPr>
          <w:rFonts w:ascii="Garamond" w:hAnsi="Garamond"/>
          <w:color w:val="000000"/>
        </w:rPr>
        <w:t>3</w:t>
      </w:r>
      <w:r w:rsidR="00890066" w:rsidRPr="00EE013E">
        <w:rPr>
          <w:rFonts w:ascii="Garamond" w:hAnsi="Garamond"/>
          <w:color w:val="000000"/>
        </w:rPr>
        <w:t xml:space="preserve">. nebyla v informačním systému pro okresní soudy „ISAS“ nalezena žádná řízení. </w:t>
      </w:r>
      <w:r w:rsidR="00CC581D" w:rsidRPr="00EE013E">
        <w:rPr>
          <w:rFonts w:ascii="Garamond" w:hAnsi="Garamond"/>
          <w:color w:val="000000"/>
        </w:rPr>
        <w:t>K bodu 4. bylo nalezeno jedno řízení, v příloze zasílám konečné rozhodnutí ve věci.</w:t>
      </w:r>
    </w:p>
    <w:p w14:paraId="38D5E8E2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p w14:paraId="0BB752F2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229"/>
      </w:tblGrid>
      <w:tr w:rsidR="00C90272" w:rsidRPr="00EE013E" w14:paraId="4B6AC843" w14:textId="77777777" w:rsidTr="00CC581D">
        <w:trPr>
          <w:trHeight w:val="1190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14:paraId="0D49DA9E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EE013E">
              <w:rPr>
                <w:rFonts w:ascii="Garamond" w:hAnsi="Garamond"/>
                <w:b/>
                <w:color w:val="000000"/>
              </w:rPr>
              <w:lastRenderedPageBreak/>
              <w:t>27 C 215/2019</w:t>
            </w:r>
          </w:p>
        </w:tc>
        <w:tc>
          <w:tcPr>
            <w:tcW w:w="722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hideMark/>
          </w:tcPr>
          <w:p w14:paraId="6554865C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ŽALOBCE, C + G Informationstechnologie GmbH</w:t>
            </w:r>
          </w:p>
          <w:p w14:paraId="76B362A4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ŽALOVANÝ, Z + M servis, spol. s r.o.</w:t>
            </w:r>
          </w:p>
          <w:p w14:paraId="5ADC2B02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b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TLUMOČNÍK, Mgr. Erna Pukovcová</w:t>
            </w:r>
          </w:p>
        </w:tc>
      </w:tr>
      <w:tr w:rsidR="00C90272" w:rsidRPr="00EE013E" w14:paraId="52DAA6BB" w14:textId="77777777" w:rsidTr="00CC581D">
        <w:trPr>
          <w:trHeight w:val="302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A9198B1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Pravomocná věc</w:t>
            </w: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E9B9CCA" w14:textId="77777777" w:rsidR="00C90272" w:rsidRPr="00EE013E" w:rsidRDefault="00C90272" w:rsidP="00C90272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EE013E">
              <w:rPr>
                <w:rFonts w:ascii="Garamond" w:hAnsi="Garamond"/>
                <w:color w:val="000000"/>
              </w:rPr>
              <w:t>o zaplacení 155 476,85 EUR s příslušenstvím 155.476,85 EUR</w:t>
            </w:r>
          </w:p>
        </w:tc>
      </w:tr>
    </w:tbl>
    <w:p w14:paraId="79FD4B81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p w14:paraId="0D30D924" w14:textId="7565FDB7" w:rsidR="005B440A" w:rsidRPr="00EE01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013E">
        <w:rPr>
          <w:rFonts w:ascii="Garamond" w:hAnsi="Garamond"/>
          <w:color w:val="000000"/>
        </w:rPr>
        <w:t>S</w:t>
      </w:r>
      <w:r w:rsidR="00CC581D" w:rsidRPr="00EE013E">
        <w:rPr>
          <w:rFonts w:ascii="Garamond" w:hAnsi="Garamond"/>
          <w:color w:val="000000"/>
        </w:rPr>
        <w:t> </w:t>
      </w:r>
      <w:r w:rsidRPr="00EE013E">
        <w:rPr>
          <w:rFonts w:ascii="Garamond" w:hAnsi="Garamond"/>
          <w:color w:val="000000"/>
        </w:rPr>
        <w:t>pozdrav</w:t>
      </w:r>
      <w:r w:rsidR="005B440A" w:rsidRPr="00EE013E">
        <w:rPr>
          <w:rFonts w:ascii="Garamond" w:hAnsi="Garamond"/>
          <w:color w:val="000000"/>
        </w:rPr>
        <w:t>e</w:t>
      </w:r>
      <w:r w:rsidR="00CC581D" w:rsidRPr="00EE013E">
        <w:rPr>
          <w:rFonts w:ascii="Garamond" w:hAnsi="Garamond"/>
          <w:color w:val="000000"/>
        </w:rPr>
        <w:t>m</w:t>
      </w:r>
    </w:p>
    <w:p w14:paraId="010B420C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p w14:paraId="32F630A7" w14:textId="77777777" w:rsidR="00CC581D" w:rsidRPr="00EE013E" w:rsidRDefault="00CC581D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C581D" w:rsidRPr="00EE013E" w14:paraId="2EE2BDEF" w14:textId="77777777" w:rsidTr="00DA50DF">
        <w:tc>
          <w:tcPr>
            <w:tcW w:w="4048" w:type="dxa"/>
            <w:hideMark/>
          </w:tcPr>
          <w:p w14:paraId="3FD02330" w14:textId="77777777" w:rsidR="00CC581D" w:rsidRPr="00EE013E" w:rsidRDefault="00CC581D" w:rsidP="006E2F3D">
            <w:pPr>
              <w:widowControl w:val="0"/>
              <w:ind w:hanging="105"/>
              <w:rPr>
                <w:rFonts w:ascii="Garamond" w:hAnsi="Garamond"/>
              </w:rPr>
            </w:pPr>
            <w:r w:rsidRPr="00EE013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CC581D" w:rsidRPr="00EE013E" w14:paraId="695283F6" w14:textId="77777777" w:rsidTr="00DA50DF">
        <w:tc>
          <w:tcPr>
            <w:tcW w:w="4048" w:type="dxa"/>
            <w:hideMark/>
          </w:tcPr>
          <w:p w14:paraId="4B9D36F7" w14:textId="77777777" w:rsidR="00CC581D" w:rsidRPr="00EE013E" w:rsidRDefault="00CC581D" w:rsidP="006E2F3D">
            <w:pPr>
              <w:widowControl w:val="0"/>
              <w:ind w:hanging="105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vyšší soudní úřednice</w:t>
            </w:r>
          </w:p>
        </w:tc>
      </w:tr>
      <w:tr w:rsidR="00CC581D" w:rsidRPr="00EE013E" w14:paraId="378EB043" w14:textId="77777777" w:rsidTr="00DA50DF">
        <w:tc>
          <w:tcPr>
            <w:tcW w:w="4048" w:type="dxa"/>
            <w:hideMark/>
          </w:tcPr>
          <w:p w14:paraId="1D9D533B" w14:textId="77777777" w:rsidR="00CC581D" w:rsidRPr="00EE013E" w:rsidRDefault="00CC581D" w:rsidP="006E2F3D">
            <w:pPr>
              <w:widowControl w:val="0"/>
              <w:ind w:hanging="105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pověřená poskytováním informací</w:t>
            </w:r>
          </w:p>
        </w:tc>
      </w:tr>
      <w:tr w:rsidR="00CC581D" w:rsidRPr="00EE013E" w14:paraId="1E012839" w14:textId="77777777" w:rsidTr="00DA50DF">
        <w:tc>
          <w:tcPr>
            <w:tcW w:w="4048" w:type="dxa"/>
            <w:hideMark/>
          </w:tcPr>
          <w:p w14:paraId="780CCC29" w14:textId="77777777" w:rsidR="00CC581D" w:rsidRPr="00EE013E" w:rsidRDefault="00CC581D" w:rsidP="006E2F3D">
            <w:pPr>
              <w:widowControl w:val="0"/>
              <w:ind w:hanging="105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dle z.č. 106/1999 Sb., o svobodném</w:t>
            </w:r>
          </w:p>
        </w:tc>
      </w:tr>
      <w:tr w:rsidR="00CC581D" w:rsidRPr="00EE013E" w14:paraId="5D38AAAC" w14:textId="77777777" w:rsidTr="00DA50DF">
        <w:tc>
          <w:tcPr>
            <w:tcW w:w="4048" w:type="dxa"/>
            <w:hideMark/>
          </w:tcPr>
          <w:p w14:paraId="2D70D8C4" w14:textId="77777777" w:rsidR="00CC581D" w:rsidRPr="00EE013E" w:rsidRDefault="00CC581D" w:rsidP="006E2F3D">
            <w:pPr>
              <w:widowControl w:val="0"/>
              <w:ind w:hanging="105"/>
              <w:rPr>
                <w:rFonts w:ascii="Garamond" w:hAnsi="Garamond"/>
              </w:rPr>
            </w:pPr>
            <w:r w:rsidRPr="00EE013E">
              <w:rPr>
                <w:rFonts w:ascii="Garamond" w:hAnsi="Garamond"/>
              </w:rPr>
              <w:t>přístupu k informacím</w:t>
            </w:r>
          </w:p>
        </w:tc>
      </w:tr>
    </w:tbl>
    <w:p w14:paraId="2606EBE8" w14:textId="77777777" w:rsidR="005B440A" w:rsidRPr="00EE01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1523BB0" w14:textId="77777777" w:rsidR="00896DB2" w:rsidRPr="00EE013E" w:rsidRDefault="00896DB2" w:rsidP="00896DB2">
      <w:pPr>
        <w:rPr>
          <w:b/>
          <w:color w:val="000000"/>
        </w:rPr>
      </w:pPr>
    </w:p>
    <w:p w14:paraId="7AC8D55B" w14:textId="77777777" w:rsidR="00896DB2" w:rsidRPr="00EE013E" w:rsidRDefault="00896DB2" w:rsidP="00896DB2">
      <w:pPr>
        <w:rPr>
          <w:b/>
          <w:color w:val="000000"/>
        </w:rPr>
      </w:pPr>
    </w:p>
    <w:p w14:paraId="05ADFF2B" w14:textId="77777777" w:rsidR="00E930E4" w:rsidRPr="00EE013E" w:rsidRDefault="00E930E4" w:rsidP="00896DB2">
      <w:pPr>
        <w:rPr>
          <w:rFonts w:ascii="Garamond" w:hAnsi="Garamond"/>
          <w:b/>
          <w:color w:val="000000"/>
        </w:rPr>
      </w:pPr>
    </w:p>
    <w:p w14:paraId="7F22D8E1" w14:textId="77777777" w:rsidR="00E930E4" w:rsidRPr="00EE013E" w:rsidRDefault="00E930E4" w:rsidP="00896DB2">
      <w:pPr>
        <w:rPr>
          <w:rFonts w:ascii="Garamond" w:hAnsi="Garamond"/>
          <w:b/>
          <w:color w:val="000000"/>
        </w:rPr>
      </w:pPr>
    </w:p>
    <w:p w14:paraId="2BDB7D07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3D770DF0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134CB274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01983927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8AE160D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3202B022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2929F3A4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19DEC537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077AD10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4F2F6B09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1161072E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95B22C6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19136DF4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2B4945B6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7C559E7E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67067F42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47C050E7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077476E9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6EDEA638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66EC6D4B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37D8F0B2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68770973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0AB2AC6B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C69B7FC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25CB49E9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4ABCAF99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4353BF1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30C7320B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3EFA7B2B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703B4F60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5D4572D6" w14:textId="77777777" w:rsidR="00CC581D" w:rsidRPr="00EE013E" w:rsidRDefault="00CC581D" w:rsidP="00896DB2">
      <w:pPr>
        <w:rPr>
          <w:rFonts w:ascii="Garamond" w:hAnsi="Garamond"/>
          <w:b/>
          <w:color w:val="000000"/>
        </w:rPr>
      </w:pPr>
    </w:p>
    <w:p w14:paraId="70867530" w14:textId="36B607E5" w:rsidR="00896DB2" w:rsidRPr="00EE013E" w:rsidRDefault="00974F7F" w:rsidP="00896DB2">
      <w:pPr>
        <w:rPr>
          <w:rFonts w:ascii="Garamond" w:hAnsi="Garamond"/>
          <w:b/>
          <w:color w:val="000000"/>
        </w:rPr>
      </w:pPr>
      <w:r w:rsidRPr="00EE013E">
        <w:rPr>
          <w:rFonts w:ascii="Garamond" w:hAnsi="Garamond"/>
          <w:b/>
          <w:color w:val="000000"/>
        </w:rPr>
        <w:t>Příloh</w:t>
      </w:r>
      <w:r w:rsidR="00CC581D" w:rsidRPr="00EE013E">
        <w:rPr>
          <w:rFonts w:ascii="Garamond" w:hAnsi="Garamond"/>
          <w:b/>
          <w:color w:val="000000"/>
        </w:rPr>
        <w:t>a</w:t>
      </w:r>
    </w:p>
    <w:p w14:paraId="714AA96C" w14:textId="66E94A48" w:rsidR="00010725" w:rsidRPr="00EE013E" w:rsidRDefault="00010725" w:rsidP="00896DB2">
      <w:pPr>
        <w:rPr>
          <w:rFonts w:ascii="Garamond" w:hAnsi="Garamond"/>
        </w:rPr>
      </w:pPr>
      <w:r w:rsidRPr="00EE013E">
        <w:rPr>
          <w:rFonts w:ascii="Garamond" w:hAnsi="Garamond"/>
        </w:rPr>
        <w:t xml:space="preserve"> </w:t>
      </w:r>
      <w:r w:rsidR="00E034DC" w:rsidRPr="00EE013E">
        <w:rPr>
          <w:rFonts w:ascii="Garamond" w:hAnsi="Garamond"/>
        </w:rPr>
        <w:t xml:space="preserve">- Anon. rozsudek OS v Ostravě č. j. </w:t>
      </w:r>
      <w:r w:rsidR="00890066" w:rsidRPr="00EE013E">
        <w:rPr>
          <w:rFonts w:ascii="Garamond" w:hAnsi="Garamond"/>
        </w:rPr>
        <w:t>27 C 215/2019-195</w:t>
      </w:r>
      <w:r w:rsidR="00E034DC" w:rsidRPr="00EE013E">
        <w:rPr>
          <w:rFonts w:ascii="Garamond" w:hAnsi="Garamond"/>
        </w:rPr>
        <w:t xml:space="preserve"> ze dne 2. února 2024</w:t>
      </w:r>
    </w:p>
    <w:sectPr w:rsidR="00010725" w:rsidRPr="00EE013E" w:rsidSect="00CC581D">
      <w:headerReference w:type="default" r:id="rId6"/>
      <w:footerReference w:type="default" r:id="rId7"/>
      <w:pgSz w:w="11906" w:h="16838"/>
      <w:pgMar w:top="1417" w:right="1417" w:bottom="284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8D94" w14:textId="77777777" w:rsidR="003276DB" w:rsidRDefault="003276DB">
      <w:r>
        <w:separator/>
      </w:r>
    </w:p>
  </w:endnote>
  <w:endnote w:type="continuationSeparator" w:id="0">
    <w:p w14:paraId="1BEF4F25" w14:textId="77777777" w:rsidR="003276DB" w:rsidRDefault="0032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4B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834DFF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39FA" w14:textId="77777777" w:rsidR="003276DB" w:rsidRDefault="003276DB">
      <w:r>
        <w:separator/>
      </w:r>
    </w:p>
  </w:footnote>
  <w:footnote w:type="continuationSeparator" w:id="0">
    <w:p w14:paraId="438825A9" w14:textId="77777777" w:rsidR="003276DB" w:rsidRDefault="0032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192" w14:textId="50EC8C9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295/2025</w:t>
    </w:r>
    <w:r w:rsidRPr="00943455">
      <w:rPr>
        <w:rFonts w:ascii="Garamond" w:hAnsi="Garamond"/>
      </w:rPr>
      <w:t>-</w:t>
    </w:r>
    <w:r w:rsidR="008D7BE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05 10:01:1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09F2"/>
    <w:rsid w:val="00084FE1"/>
    <w:rsid w:val="000A5378"/>
    <w:rsid w:val="000D1598"/>
    <w:rsid w:val="0010613B"/>
    <w:rsid w:val="001525A2"/>
    <w:rsid w:val="00201527"/>
    <w:rsid w:val="00205341"/>
    <w:rsid w:val="002133B2"/>
    <w:rsid w:val="0029587C"/>
    <w:rsid w:val="002B20C2"/>
    <w:rsid w:val="002B25DC"/>
    <w:rsid w:val="002F4B31"/>
    <w:rsid w:val="00322E8B"/>
    <w:rsid w:val="003276DB"/>
    <w:rsid w:val="003448F9"/>
    <w:rsid w:val="003902FE"/>
    <w:rsid w:val="00401AD9"/>
    <w:rsid w:val="0047518D"/>
    <w:rsid w:val="00512183"/>
    <w:rsid w:val="00530FF0"/>
    <w:rsid w:val="005643FE"/>
    <w:rsid w:val="0056473A"/>
    <w:rsid w:val="00586CB4"/>
    <w:rsid w:val="005B440A"/>
    <w:rsid w:val="00624AAB"/>
    <w:rsid w:val="00626834"/>
    <w:rsid w:val="00634A57"/>
    <w:rsid w:val="006503CD"/>
    <w:rsid w:val="00656CCF"/>
    <w:rsid w:val="00667C33"/>
    <w:rsid w:val="00670D1E"/>
    <w:rsid w:val="00677CAD"/>
    <w:rsid w:val="006B1938"/>
    <w:rsid w:val="006E2F3D"/>
    <w:rsid w:val="007030A0"/>
    <w:rsid w:val="007127B1"/>
    <w:rsid w:val="007E70FC"/>
    <w:rsid w:val="00824D63"/>
    <w:rsid w:val="00841831"/>
    <w:rsid w:val="00873B33"/>
    <w:rsid w:val="00890066"/>
    <w:rsid w:val="00896DB2"/>
    <w:rsid w:val="008970FE"/>
    <w:rsid w:val="008C78C0"/>
    <w:rsid w:val="008D7BE9"/>
    <w:rsid w:val="0092448C"/>
    <w:rsid w:val="00943455"/>
    <w:rsid w:val="00974F7F"/>
    <w:rsid w:val="00A71E40"/>
    <w:rsid w:val="00A95F2A"/>
    <w:rsid w:val="00AD02E8"/>
    <w:rsid w:val="00AD4A8B"/>
    <w:rsid w:val="00B310EC"/>
    <w:rsid w:val="00B312D3"/>
    <w:rsid w:val="00B57D55"/>
    <w:rsid w:val="00BA6A0B"/>
    <w:rsid w:val="00BC49E7"/>
    <w:rsid w:val="00C06A7E"/>
    <w:rsid w:val="00C7287D"/>
    <w:rsid w:val="00C90272"/>
    <w:rsid w:val="00CC581D"/>
    <w:rsid w:val="00CC6E1B"/>
    <w:rsid w:val="00CE5697"/>
    <w:rsid w:val="00D21239"/>
    <w:rsid w:val="00DA1457"/>
    <w:rsid w:val="00DF4FAE"/>
    <w:rsid w:val="00E034DC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13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BA860"/>
  <w14:defaultImageDpi w14:val="0"/>
  <w15:docId w15:val="{0D58C5CD-983A-4A3E-B0C8-D54DE644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8</cp:revision>
  <cp:lastPrinted>2025-05-06T11:01:00Z</cp:lastPrinted>
  <dcterms:created xsi:type="dcterms:W3CDTF">2025-05-07T08:11:00Z</dcterms:created>
  <dcterms:modified xsi:type="dcterms:W3CDTF">2025-05-07T12:16:00Z</dcterms:modified>
</cp:coreProperties>
</file>