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86B5" w14:textId="77777777" w:rsidR="00896DB2" w:rsidRPr="005E03B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E03B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E03B8">
        <w:rPr>
          <w:rFonts w:ascii="Garamond" w:hAnsi="Garamond"/>
          <w:b/>
          <w:color w:val="000000"/>
          <w:sz w:val="36"/>
        </w:rPr>
        <w:t> </w:t>
      </w:r>
    </w:p>
    <w:p w14:paraId="173B90AB" w14:textId="77777777" w:rsidR="00896DB2" w:rsidRPr="005E03B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E03B8">
        <w:rPr>
          <w:rFonts w:ascii="Garamond" w:hAnsi="Garamond"/>
          <w:color w:val="000000"/>
        </w:rPr>
        <w:t> U Soudu</w:t>
      </w:r>
      <w:r w:rsidR="00E930E4" w:rsidRPr="005E03B8">
        <w:rPr>
          <w:rFonts w:ascii="Garamond" w:hAnsi="Garamond"/>
          <w:color w:val="000000"/>
        </w:rPr>
        <w:t xml:space="preserve"> 6187/4, 708 82 Ostrava-Poruba</w:t>
      </w:r>
    </w:p>
    <w:p w14:paraId="6329AB76" w14:textId="77777777" w:rsidR="00896DB2" w:rsidRPr="005E03B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E03B8">
        <w:rPr>
          <w:rFonts w:ascii="Garamond" w:hAnsi="Garamond"/>
          <w:color w:val="000000"/>
        </w:rPr>
        <w:t>tel.: 596 972 111,</w:t>
      </w:r>
      <w:r w:rsidR="00E930E4" w:rsidRPr="005E03B8">
        <w:rPr>
          <w:rFonts w:ascii="Garamond" w:hAnsi="Garamond"/>
          <w:color w:val="000000"/>
        </w:rPr>
        <w:t xml:space="preserve"> fax: 596 972 801,</w:t>
      </w:r>
      <w:r w:rsidRPr="005E03B8">
        <w:rPr>
          <w:rFonts w:ascii="Garamond" w:hAnsi="Garamond"/>
          <w:color w:val="000000"/>
        </w:rPr>
        <w:t xml:space="preserve"> e-mail: osostrava@osoud.ova.justice.cz, </w:t>
      </w:r>
      <w:r w:rsidRPr="005E03B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E03B8" w14:paraId="5294C029" w14:textId="77777777" w:rsidTr="00401AD9">
        <w:tc>
          <w:tcPr>
            <w:tcW w:w="1123" w:type="pct"/>
            <w:tcMar>
              <w:bottom w:w="0" w:type="dxa"/>
            </w:tcMar>
          </w:tcPr>
          <w:p w14:paraId="50A3C8AD" w14:textId="77777777" w:rsidR="00896DB2" w:rsidRPr="005E03B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03B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E03B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6566386" w14:textId="77777777" w:rsidR="00896DB2" w:rsidRPr="005E03B8" w:rsidRDefault="00E930E4" w:rsidP="00401AD9">
            <w:pPr>
              <w:rPr>
                <w:rFonts w:ascii="Garamond" w:hAnsi="Garamond"/>
                <w:color w:val="000000"/>
              </w:rPr>
            </w:pPr>
            <w:r w:rsidRPr="005E03B8">
              <w:rPr>
                <w:rFonts w:ascii="Garamond" w:hAnsi="Garamond"/>
                <w:color w:val="000000"/>
              </w:rPr>
              <w:t>0 Si 300/2026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B34DAE1" w14:textId="4BDB2FF1" w:rsidR="00873B33" w:rsidRPr="005E03B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E03B8">
              <w:rPr>
                <w:rFonts w:ascii="Garamond" w:hAnsi="Garamond"/>
              </w:rPr>
              <w:t>Vážený</w:t>
            </w:r>
            <w:r w:rsidR="00F06981" w:rsidRPr="005E03B8">
              <w:rPr>
                <w:rFonts w:ascii="Garamond" w:hAnsi="Garamond"/>
              </w:rPr>
              <w:t xml:space="preserve"> pan</w:t>
            </w:r>
          </w:p>
          <w:p w14:paraId="25BDC35B" w14:textId="59EAB222" w:rsidR="00FF4BEB" w:rsidRPr="005E03B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E03B8">
              <w:rPr>
                <w:rFonts w:ascii="Garamond" w:hAnsi="Garamond"/>
              </w:rPr>
              <w:t>Adam T</w:t>
            </w:r>
            <w:r w:rsidR="005E03B8">
              <w:rPr>
                <w:rFonts w:ascii="Garamond" w:hAnsi="Garamond"/>
              </w:rPr>
              <w:t>.</w:t>
            </w:r>
          </w:p>
          <w:p w14:paraId="15D02268" w14:textId="61BF470F" w:rsidR="00670D1E" w:rsidRPr="005E03B8" w:rsidRDefault="005E03B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6CC4BD08" w14:textId="77777777" w:rsidR="00896DB2" w:rsidRPr="005E03B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E03B8" w14:paraId="002A195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F9CC03C" w14:textId="77777777" w:rsidR="00896DB2" w:rsidRPr="005E03B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03B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878162" w14:textId="77777777" w:rsidR="00896DB2" w:rsidRPr="005E03B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87B604D" w14:textId="77777777" w:rsidR="00896DB2" w:rsidRPr="005E03B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03B8" w14:paraId="7A094075" w14:textId="77777777" w:rsidTr="00401AD9">
        <w:tc>
          <w:tcPr>
            <w:tcW w:w="1123" w:type="pct"/>
            <w:tcMar>
              <w:top w:w="0" w:type="dxa"/>
            </w:tcMar>
          </w:tcPr>
          <w:p w14:paraId="6A1A7D8F" w14:textId="77777777" w:rsidR="00896DB2" w:rsidRPr="005E03B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03B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4FD32F" w14:textId="77777777" w:rsidR="00896DB2" w:rsidRPr="005E03B8" w:rsidRDefault="00BA6A0B" w:rsidP="00401AD9">
            <w:pPr>
              <w:rPr>
                <w:rFonts w:ascii="Garamond" w:hAnsi="Garamond"/>
                <w:color w:val="000000"/>
              </w:rPr>
            </w:pPr>
            <w:r w:rsidRPr="005E03B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2657A15" w14:textId="77777777" w:rsidR="00896DB2" w:rsidRPr="005E03B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E03B8" w14:paraId="3A5E8ACC" w14:textId="77777777" w:rsidTr="00401AD9">
        <w:tc>
          <w:tcPr>
            <w:tcW w:w="1123" w:type="pct"/>
            <w:tcMar>
              <w:top w:w="0" w:type="dxa"/>
            </w:tcMar>
          </w:tcPr>
          <w:p w14:paraId="4FFAB79F" w14:textId="77777777" w:rsidR="00896DB2" w:rsidRPr="005E03B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E03B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6336FC" w14:textId="77777777" w:rsidR="00896DB2" w:rsidRPr="005E03B8" w:rsidRDefault="00E930E4" w:rsidP="00401AD9">
            <w:pPr>
              <w:rPr>
                <w:rFonts w:ascii="Garamond" w:hAnsi="Garamond"/>
                <w:color w:val="000000"/>
              </w:rPr>
            </w:pPr>
            <w:r w:rsidRPr="005E03B8">
              <w:rPr>
                <w:rFonts w:ascii="Garamond" w:hAnsi="Garamond"/>
                <w:color w:val="000000"/>
              </w:rPr>
              <w:t>18.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94154C9" w14:textId="77777777" w:rsidR="00896DB2" w:rsidRPr="005E03B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7FF7D8A" w14:textId="77777777" w:rsidR="00896DB2" w:rsidRPr="005E03B8" w:rsidRDefault="00896DB2" w:rsidP="00896DB2">
      <w:pPr>
        <w:rPr>
          <w:rFonts w:ascii="Garamond" w:hAnsi="Garamond"/>
          <w:color w:val="000000"/>
        </w:rPr>
      </w:pPr>
    </w:p>
    <w:p w14:paraId="7F7FF145" w14:textId="77777777" w:rsidR="00896DB2" w:rsidRPr="005E03B8" w:rsidRDefault="00896DB2" w:rsidP="00896DB2">
      <w:pPr>
        <w:rPr>
          <w:rFonts w:ascii="Garamond" w:hAnsi="Garamond"/>
          <w:color w:val="000000"/>
        </w:rPr>
      </w:pPr>
    </w:p>
    <w:p w14:paraId="6A57D19C" w14:textId="050BEB54" w:rsidR="00896DB2" w:rsidRPr="005E03B8" w:rsidRDefault="00896DB2" w:rsidP="00E930E4">
      <w:pPr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06981" w:rsidRPr="005E03B8">
        <w:rPr>
          <w:rFonts w:ascii="Garamond" w:hAnsi="Garamond"/>
          <w:b/>
          <w:color w:val="000000"/>
        </w:rPr>
        <w:t>,</w:t>
      </w:r>
      <w:r w:rsidRPr="005E03B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E03B8">
        <w:rPr>
          <w:rFonts w:ascii="Garamond" w:hAnsi="Garamond"/>
          <w:color w:val="000000"/>
        </w:rPr>
        <w:t xml:space="preserve"> </w:t>
      </w:r>
    </w:p>
    <w:p w14:paraId="46113D17" w14:textId="77777777" w:rsidR="002B20C2" w:rsidRPr="005E03B8" w:rsidRDefault="002B20C2" w:rsidP="00E930E4">
      <w:pPr>
        <w:jc w:val="both"/>
        <w:rPr>
          <w:rFonts w:ascii="Garamond" w:hAnsi="Garamond"/>
          <w:color w:val="000000"/>
        </w:rPr>
      </w:pPr>
    </w:p>
    <w:p w14:paraId="1E617905" w14:textId="21E5C2E1" w:rsidR="005B440A" w:rsidRPr="005E03B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Vážený</w:t>
      </w:r>
      <w:r w:rsidR="00F06981" w:rsidRPr="005E03B8">
        <w:rPr>
          <w:rFonts w:ascii="Garamond" w:hAnsi="Garamond"/>
          <w:color w:val="000000"/>
        </w:rPr>
        <w:t xml:space="preserve"> pane T</w:t>
      </w:r>
      <w:r w:rsidR="005E03B8">
        <w:rPr>
          <w:rFonts w:ascii="Garamond" w:hAnsi="Garamond"/>
          <w:color w:val="000000"/>
        </w:rPr>
        <w:t>.</w:t>
      </w:r>
      <w:r w:rsidR="00512183" w:rsidRPr="005E03B8">
        <w:rPr>
          <w:rFonts w:ascii="Garamond" w:hAnsi="Garamond"/>
        </w:rPr>
        <w:t>,</w:t>
      </w:r>
    </w:p>
    <w:p w14:paraId="1C6C6A3E" w14:textId="6FF6DA7C" w:rsidR="005B440A" w:rsidRPr="005E03B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 xml:space="preserve">Okresní soud v Ostravě obdržel dne </w:t>
      </w:r>
      <w:r w:rsidR="00CC6E1B" w:rsidRPr="005E03B8">
        <w:rPr>
          <w:rFonts w:ascii="Garamond" w:hAnsi="Garamond"/>
          <w:color w:val="000000"/>
        </w:rPr>
        <w:t xml:space="preserve">17. května 2026 </w:t>
      </w:r>
      <w:r w:rsidRPr="005E03B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B0766" w:rsidRPr="005E03B8">
        <w:rPr>
          <w:rFonts w:ascii="Garamond" w:hAnsi="Garamond"/>
          <w:color w:val="000000"/>
        </w:rPr>
        <w:t>následujících informací:</w:t>
      </w:r>
    </w:p>
    <w:p w14:paraId="31BD1FDC" w14:textId="0F4CF309" w:rsidR="006B0766" w:rsidRPr="005E03B8" w:rsidRDefault="006B0766" w:rsidP="006B0766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1) Kolik občanských soudních řízení (tj. řízení vedených dle OSŘ) u Vašeho soudu v roce 2025 celkem probíhalo (tj. všechna řízení, která alespoň z části probíhala v roce 2025)?</w:t>
      </w:r>
    </w:p>
    <w:p w14:paraId="3F7C1A28" w14:textId="77777777" w:rsidR="006B0766" w:rsidRPr="005E03B8" w:rsidRDefault="006B0766" w:rsidP="006B0766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2) V kolika z těchto řízení byl alespoň jeden z účastníků zastoupen advokátem?</w:t>
      </w:r>
    </w:p>
    <w:p w14:paraId="17044534" w14:textId="77777777" w:rsidR="006B0766" w:rsidRPr="005E03B8" w:rsidRDefault="006B0766" w:rsidP="006B0766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3) V kolika z těchto řízení byl alespoň jeden z účastníků zastoupen notářem (§ 25a OSŘ)?</w:t>
      </w:r>
    </w:p>
    <w:p w14:paraId="32018A02" w14:textId="6B30C037" w:rsidR="006B0766" w:rsidRPr="005E03B8" w:rsidRDefault="006B0766" w:rsidP="006B0766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4) V kolika z těchto řízení byl alespoň jeden z účastníků zastoupen patentovým zástupcem (§</w:t>
      </w:r>
      <w:r w:rsidR="00F06981" w:rsidRPr="005E03B8">
        <w:rPr>
          <w:rFonts w:ascii="Garamond" w:hAnsi="Garamond"/>
          <w:color w:val="000000"/>
        </w:rPr>
        <w:t> </w:t>
      </w:r>
      <w:r w:rsidRPr="005E03B8">
        <w:rPr>
          <w:rFonts w:ascii="Garamond" w:hAnsi="Garamond"/>
          <w:color w:val="000000"/>
        </w:rPr>
        <w:t>25b</w:t>
      </w:r>
      <w:r w:rsidR="00F06981" w:rsidRPr="005E03B8">
        <w:rPr>
          <w:rFonts w:ascii="Garamond" w:hAnsi="Garamond"/>
          <w:color w:val="000000"/>
        </w:rPr>
        <w:t> </w:t>
      </w:r>
      <w:r w:rsidRPr="005E03B8">
        <w:rPr>
          <w:rFonts w:ascii="Garamond" w:hAnsi="Garamond"/>
          <w:color w:val="000000"/>
        </w:rPr>
        <w:t>OSŘ)?</w:t>
      </w:r>
    </w:p>
    <w:p w14:paraId="3EC732CC" w14:textId="08590AFC" w:rsidR="006B0766" w:rsidRPr="005E03B8" w:rsidRDefault="006B0766" w:rsidP="006B0766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5) V kolika z těchto řízení byl alespoň jeden z účastníků zastoupen odborovou organizací (§</w:t>
      </w:r>
      <w:r w:rsidR="00F06981" w:rsidRPr="005E03B8">
        <w:rPr>
          <w:rFonts w:ascii="Garamond" w:hAnsi="Garamond"/>
          <w:color w:val="000000"/>
        </w:rPr>
        <w:t> </w:t>
      </w:r>
      <w:r w:rsidRPr="005E03B8">
        <w:rPr>
          <w:rFonts w:ascii="Garamond" w:hAnsi="Garamond"/>
          <w:color w:val="000000"/>
        </w:rPr>
        <w:t>26</w:t>
      </w:r>
      <w:r w:rsidR="00F06981" w:rsidRPr="005E03B8">
        <w:rPr>
          <w:rFonts w:ascii="Garamond" w:hAnsi="Garamond"/>
          <w:color w:val="000000"/>
        </w:rPr>
        <w:t> </w:t>
      </w:r>
      <w:r w:rsidRPr="005E03B8">
        <w:rPr>
          <w:rFonts w:ascii="Garamond" w:hAnsi="Garamond"/>
          <w:color w:val="000000"/>
        </w:rPr>
        <w:t>odst. 1 OSŘ)?</w:t>
      </w:r>
    </w:p>
    <w:p w14:paraId="3D8F251E" w14:textId="37C58A78" w:rsidR="006B0766" w:rsidRPr="005E03B8" w:rsidRDefault="006B0766" w:rsidP="006B0766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6) V kolika z těchto řízení byl alespoň jeden z účastníků zastoupen jinou právnickou osobou podle § 26 odst. 2 a násl. OSŘ a která z těchto osob (druhově dle odst.) vystupovala jako zástupce v</w:t>
      </w:r>
      <w:r w:rsidR="00F06981" w:rsidRPr="005E03B8">
        <w:rPr>
          <w:rFonts w:ascii="Garamond" w:hAnsi="Garamond"/>
          <w:color w:val="000000"/>
        </w:rPr>
        <w:t> </w:t>
      </w:r>
      <w:r w:rsidRPr="005E03B8">
        <w:rPr>
          <w:rFonts w:ascii="Garamond" w:hAnsi="Garamond"/>
          <w:color w:val="000000"/>
        </w:rPr>
        <w:t>nejvíce řízeních?</w:t>
      </w:r>
    </w:p>
    <w:p w14:paraId="2243C8F2" w14:textId="60996D00" w:rsidR="006B0766" w:rsidRPr="005E03B8" w:rsidRDefault="006B0766" w:rsidP="006B0766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7) V kolika z těchto řízení byl alespoň jeden z účastníků obcí, kterou zastupoval Úřad pro zastupování státu ve věcech majetkových (§ 26a OSŘ)?</w:t>
      </w:r>
    </w:p>
    <w:p w14:paraId="7AEA6CD9" w14:textId="203F14DB" w:rsidR="00E03030" w:rsidRPr="005E03B8" w:rsidRDefault="006B0766" w:rsidP="006B0766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8) V kolika z těchto řízení byl alespoň jeden z účastníků zastoupen fyzickou osobou – obecným zmocněncem (§ 27 OSŘ)?</w:t>
      </w:r>
    </w:p>
    <w:p w14:paraId="0634938F" w14:textId="5D446056" w:rsidR="005B440A" w:rsidRPr="005E03B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 xml:space="preserve">V souladu s § 14 odst. 5 písm. d) </w:t>
      </w:r>
      <w:r w:rsidR="00586CB4" w:rsidRPr="005E03B8">
        <w:rPr>
          <w:rFonts w:ascii="Garamond" w:hAnsi="Garamond"/>
          <w:color w:val="000000"/>
        </w:rPr>
        <w:t>InfZ</w:t>
      </w:r>
      <w:r w:rsidRPr="005E03B8">
        <w:rPr>
          <w:rFonts w:ascii="Garamond" w:hAnsi="Garamond"/>
          <w:color w:val="000000"/>
        </w:rPr>
        <w:t xml:space="preserve"> vyhovuji</w:t>
      </w:r>
      <w:r w:rsidRPr="005E03B8">
        <w:rPr>
          <w:rFonts w:ascii="Garamond" w:hAnsi="Garamond"/>
          <w:b/>
          <w:color w:val="000000"/>
        </w:rPr>
        <w:t xml:space="preserve"> </w:t>
      </w:r>
      <w:r w:rsidRPr="005E03B8">
        <w:rPr>
          <w:rFonts w:ascii="Garamond" w:hAnsi="Garamond"/>
          <w:color w:val="000000"/>
        </w:rPr>
        <w:t>V</w:t>
      </w:r>
      <w:r w:rsidR="005B440A" w:rsidRPr="005E03B8">
        <w:rPr>
          <w:rFonts w:ascii="Garamond" w:hAnsi="Garamond"/>
          <w:color w:val="000000"/>
        </w:rPr>
        <w:t xml:space="preserve">aší žádosti a </w:t>
      </w:r>
      <w:r w:rsidR="00E03030" w:rsidRPr="005E03B8">
        <w:rPr>
          <w:rFonts w:ascii="Garamond" w:hAnsi="Garamond"/>
          <w:color w:val="000000"/>
        </w:rPr>
        <w:t>sděluji následující:</w:t>
      </w:r>
    </w:p>
    <w:p w14:paraId="1A6047CE" w14:textId="37619DBB" w:rsidR="00E03030" w:rsidRPr="005E03B8" w:rsidRDefault="00E03030" w:rsidP="005B440A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>Ad 1) 11 80</w:t>
      </w:r>
      <w:r w:rsidR="00782DF4" w:rsidRPr="005E03B8">
        <w:rPr>
          <w:rFonts w:ascii="Garamond" w:hAnsi="Garamond"/>
          <w:color w:val="000000"/>
        </w:rPr>
        <w:t>4</w:t>
      </w:r>
      <w:r w:rsidRPr="005E03B8">
        <w:rPr>
          <w:rFonts w:ascii="Garamond" w:hAnsi="Garamond"/>
          <w:color w:val="000000"/>
        </w:rPr>
        <w:t xml:space="preserve"> řízení.</w:t>
      </w:r>
    </w:p>
    <w:p w14:paraId="4B6FBD22" w14:textId="1C3EB1A1" w:rsidR="00E03030" w:rsidRPr="005E03B8" w:rsidRDefault="00E03030" w:rsidP="005B440A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 xml:space="preserve">Ad 2) 8 453 </w:t>
      </w:r>
      <w:r w:rsidR="009E4BF6" w:rsidRPr="005E03B8">
        <w:rPr>
          <w:rFonts w:ascii="Garamond" w:hAnsi="Garamond"/>
          <w:color w:val="000000"/>
        </w:rPr>
        <w:t>řízení</w:t>
      </w:r>
      <w:r w:rsidR="00F06981" w:rsidRPr="005E03B8">
        <w:rPr>
          <w:rFonts w:ascii="Garamond" w:hAnsi="Garamond"/>
          <w:color w:val="000000"/>
        </w:rPr>
        <w:t>.</w:t>
      </w:r>
    </w:p>
    <w:p w14:paraId="73D956D0" w14:textId="1BAE22C3" w:rsidR="00E03030" w:rsidRPr="005E03B8" w:rsidRDefault="00E03030" w:rsidP="005B440A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 xml:space="preserve">Ad 3 – Ad </w:t>
      </w:r>
      <w:r w:rsidR="00F06981" w:rsidRPr="005E03B8">
        <w:rPr>
          <w:rFonts w:ascii="Garamond" w:hAnsi="Garamond"/>
          <w:color w:val="000000"/>
        </w:rPr>
        <w:t>7</w:t>
      </w:r>
      <w:r w:rsidRPr="005E03B8">
        <w:rPr>
          <w:rFonts w:ascii="Garamond" w:hAnsi="Garamond"/>
          <w:color w:val="000000"/>
        </w:rPr>
        <w:t>) 0</w:t>
      </w:r>
      <w:r w:rsidR="00F06981" w:rsidRPr="005E03B8">
        <w:rPr>
          <w:rFonts w:ascii="Garamond" w:hAnsi="Garamond"/>
          <w:color w:val="000000"/>
        </w:rPr>
        <w:t xml:space="preserve"> řízení</w:t>
      </w:r>
      <w:r w:rsidRPr="005E03B8">
        <w:rPr>
          <w:rFonts w:ascii="Garamond" w:hAnsi="Garamond"/>
          <w:color w:val="000000"/>
        </w:rPr>
        <w:t>.</w:t>
      </w:r>
    </w:p>
    <w:p w14:paraId="326E8EA3" w14:textId="6B42B9D3" w:rsidR="00E03030" w:rsidRPr="005E03B8" w:rsidRDefault="00E03030" w:rsidP="005B440A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t xml:space="preserve">Ad 8) 38 </w:t>
      </w:r>
      <w:r w:rsidR="00F06981" w:rsidRPr="005E03B8">
        <w:rPr>
          <w:rFonts w:ascii="Garamond" w:hAnsi="Garamond"/>
          <w:color w:val="000000"/>
        </w:rPr>
        <w:t>řízení</w:t>
      </w:r>
      <w:r w:rsidRPr="005E03B8">
        <w:rPr>
          <w:rFonts w:ascii="Garamond" w:hAnsi="Garamond"/>
          <w:color w:val="000000"/>
        </w:rPr>
        <w:t>.</w:t>
      </w:r>
    </w:p>
    <w:p w14:paraId="19007F34" w14:textId="77777777" w:rsidR="00F06981" w:rsidRPr="005E03B8" w:rsidRDefault="00F06981" w:rsidP="005B440A">
      <w:pPr>
        <w:spacing w:after="120"/>
        <w:jc w:val="both"/>
        <w:rPr>
          <w:rFonts w:ascii="Garamond" w:hAnsi="Garamond"/>
          <w:color w:val="000000"/>
        </w:rPr>
      </w:pPr>
    </w:p>
    <w:p w14:paraId="4021B9E2" w14:textId="77777777" w:rsidR="00F06981" w:rsidRPr="005E03B8" w:rsidRDefault="00F06981" w:rsidP="005B440A">
      <w:pPr>
        <w:spacing w:after="120"/>
        <w:jc w:val="both"/>
        <w:rPr>
          <w:rFonts w:ascii="Garamond" w:hAnsi="Garamond"/>
          <w:color w:val="000000"/>
        </w:rPr>
      </w:pPr>
    </w:p>
    <w:p w14:paraId="333FD5C1" w14:textId="77777777" w:rsidR="00F06981" w:rsidRPr="005E03B8" w:rsidRDefault="00F06981" w:rsidP="005B440A">
      <w:pPr>
        <w:spacing w:after="120"/>
        <w:jc w:val="both"/>
        <w:rPr>
          <w:rFonts w:ascii="Garamond" w:hAnsi="Garamond"/>
          <w:color w:val="000000"/>
        </w:rPr>
      </w:pPr>
    </w:p>
    <w:p w14:paraId="65570256" w14:textId="77777777" w:rsidR="005B440A" w:rsidRPr="005E03B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E03B8">
        <w:rPr>
          <w:rFonts w:ascii="Garamond" w:hAnsi="Garamond"/>
          <w:color w:val="000000"/>
        </w:rPr>
        <w:lastRenderedPageBreak/>
        <w:t>S</w:t>
      </w:r>
      <w:r w:rsidR="005B440A" w:rsidRPr="005E03B8">
        <w:rPr>
          <w:rFonts w:ascii="Garamond" w:hAnsi="Garamond"/>
          <w:color w:val="000000"/>
        </w:rPr>
        <w:t> </w:t>
      </w:r>
      <w:r w:rsidRPr="005E03B8">
        <w:rPr>
          <w:rFonts w:ascii="Garamond" w:hAnsi="Garamond"/>
          <w:color w:val="000000"/>
        </w:rPr>
        <w:t>pozdrav</w:t>
      </w:r>
      <w:r w:rsidR="005B440A" w:rsidRPr="005E03B8">
        <w:rPr>
          <w:rFonts w:ascii="Garamond" w:hAnsi="Garamond"/>
          <w:color w:val="000000"/>
        </w:rPr>
        <w:t>em</w:t>
      </w:r>
    </w:p>
    <w:p w14:paraId="56018085" w14:textId="77777777" w:rsidR="005B440A" w:rsidRPr="005E03B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E03B8" w14:paraId="7A38AB95" w14:textId="77777777" w:rsidTr="00047ED5">
        <w:tc>
          <w:tcPr>
            <w:tcW w:w="4048" w:type="dxa"/>
            <w:hideMark/>
          </w:tcPr>
          <w:p w14:paraId="12AC6202" w14:textId="77777777" w:rsidR="00047ED5" w:rsidRPr="005E03B8" w:rsidRDefault="00BA6A0B">
            <w:pPr>
              <w:widowControl w:val="0"/>
              <w:rPr>
                <w:rFonts w:ascii="Garamond" w:hAnsi="Garamond"/>
              </w:rPr>
            </w:pPr>
            <w:r w:rsidRPr="005E03B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E03B8" w14:paraId="16B9FA7D" w14:textId="77777777" w:rsidTr="00047ED5">
        <w:tc>
          <w:tcPr>
            <w:tcW w:w="4048" w:type="dxa"/>
            <w:hideMark/>
          </w:tcPr>
          <w:p w14:paraId="6B1B708E" w14:textId="2C69B7EE" w:rsidR="00047ED5" w:rsidRPr="005E03B8" w:rsidRDefault="00F06981">
            <w:pPr>
              <w:widowControl w:val="0"/>
              <w:rPr>
                <w:rFonts w:ascii="Garamond" w:hAnsi="Garamond"/>
              </w:rPr>
            </w:pPr>
            <w:r w:rsidRPr="005E03B8">
              <w:rPr>
                <w:rFonts w:ascii="Garamond" w:hAnsi="Garamond"/>
              </w:rPr>
              <w:t>vyšší soudní úřednice</w:t>
            </w:r>
          </w:p>
        </w:tc>
      </w:tr>
      <w:tr w:rsidR="00047ED5" w:rsidRPr="005E03B8" w14:paraId="4D680069" w14:textId="77777777" w:rsidTr="00047ED5">
        <w:tc>
          <w:tcPr>
            <w:tcW w:w="4048" w:type="dxa"/>
            <w:hideMark/>
          </w:tcPr>
          <w:p w14:paraId="77CB4D79" w14:textId="77777777" w:rsidR="00047ED5" w:rsidRPr="005E03B8" w:rsidRDefault="00047ED5">
            <w:pPr>
              <w:widowControl w:val="0"/>
              <w:rPr>
                <w:rFonts w:ascii="Garamond" w:hAnsi="Garamond"/>
              </w:rPr>
            </w:pPr>
            <w:r w:rsidRPr="005E03B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E03B8" w14:paraId="410A39D7" w14:textId="77777777" w:rsidTr="00047ED5">
        <w:tc>
          <w:tcPr>
            <w:tcW w:w="4048" w:type="dxa"/>
            <w:hideMark/>
          </w:tcPr>
          <w:p w14:paraId="29E493E3" w14:textId="77777777" w:rsidR="00047ED5" w:rsidRPr="005E03B8" w:rsidRDefault="00047ED5">
            <w:pPr>
              <w:widowControl w:val="0"/>
              <w:rPr>
                <w:rFonts w:ascii="Garamond" w:hAnsi="Garamond"/>
              </w:rPr>
            </w:pPr>
            <w:r w:rsidRPr="005E03B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E03B8" w14:paraId="4F2C43D8" w14:textId="77777777" w:rsidTr="00047ED5">
        <w:tc>
          <w:tcPr>
            <w:tcW w:w="4048" w:type="dxa"/>
            <w:hideMark/>
          </w:tcPr>
          <w:p w14:paraId="4059C6CC" w14:textId="77777777" w:rsidR="00047ED5" w:rsidRPr="005E03B8" w:rsidRDefault="00047ED5">
            <w:pPr>
              <w:widowControl w:val="0"/>
              <w:rPr>
                <w:rFonts w:ascii="Garamond" w:hAnsi="Garamond"/>
              </w:rPr>
            </w:pPr>
            <w:r w:rsidRPr="005E03B8">
              <w:rPr>
                <w:rFonts w:ascii="Garamond" w:hAnsi="Garamond"/>
              </w:rPr>
              <w:t>přístupu k informacím</w:t>
            </w:r>
          </w:p>
        </w:tc>
      </w:tr>
    </w:tbl>
    <w:p w14:paraId="70339719" w14:textId="77777777" w:rsidR="00896DB2" w:rsidRPr="005E03B8" w:rsidRDefault="00896DB2" w:rsidP="00896DB2">
      <w:pPr>
        <w:rPr>
          <w:b/>
          <w:color w:val="000000"/>
        </w:rPr>
      </w:pPr>
    </w:p>
    <w:p w14:paraId="06388DED" w14:textId="77777777" w:rsidR="00896DB2" w:rsidRPr="005E03B8" w:rsidRDefault="00896DB2" w:rsidP="00896DB2">
      <w:pPr>
        <w:rPr>
          <w:b/>
          <w:color w:val="000000"/>
        </w:rPr>
      </w:pPr>
    </w:p>
    <w:p w14:paraId="42A969AE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784814F8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0059695B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012B73E5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7B09D5A1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43558DF7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4434215C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1EF09E17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0FED9FC4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2A16D9A7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49A89F07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64E9B4B2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74C5F2BE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68FE5A4F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p w14:paraId="00DB6923" w14:textId="77777777" w:rsidR="00E930E4" w:rsidRPr="005E03B8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5E03B8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4C1A" w14:textId="77777777" w:rsidR="000168AC" w:rsidRDefault="000168AC">
      <w:r>
        <w:separator/>
      </w:r>
    </w:p>
  </w:endnote>
  <w:endnote w:type="continuationSeparator" w:id="0">
    <w:p w14:paraId="59CB148D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7B0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C01DC9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11F8" w14:textId="77777777" w:rsidR="000168AC" w:rsidRDefault="000168AC">
      <w:r>
        <w:separator/>
      </w:r>
    </w:p>
  </w:footnote>
  <w:footnote w:type="continuationSeparator" w:id="0">
    <w:p w14:paraId="318C22FF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4805" w14:textId="305DE7A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300/2026</w:t>
    </w:r>
    <w:r w:rsidRPr="00943455">
      <w:rPr>
        <w:rFonts w:ascii="Garamond" w:hAnsi="Garamond"/>
      </w:rPr>
      <w:t>-</w:t>
    </w:r>
    <w:r w:rsidR="00F06981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18 08:24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300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35C38"/>
    <w:rsid w:val="00201527"/>
    <w:rsid w:val="002133B2"/>
    <w:rsid w:val="00261F89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E03B8"/>
    <w:rsid w:val="00624AAB"/>
    <w:rsid w:val="00634A57"/>
    <w:rsid w:val="006503CD"/>
    <w:rsid w:val="00656CCF"/>
    <w:rsid w:val="00670D1E"/>
    <w:rsid w:val="00677CAD"/>
    <w:rsid w:val="006B0766"/>
    <w:rsid w:val="006B1938"/>
    <w:rsid w:val="007030A0"/>
    <w:rsid w:val="007127B1"/>
    <w:rsid w:val="00782DF4"/>
    <w:rsid w:val="00841831"/>
    <w:rsid w:val="00873B33"/>
    <w:rsid w:val="00896DB2"/>
    <w:rsid w:val="008970FE"/>
    <w:rsid w:val="008C78C0"/>
    <w:rsid w:val="00943455"/>
    <w:rsid w:val="00974F7F"/>
    <w:rsid w:val="009E4BF6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B03A0"/>
    <w:rsid w:val="00DF4FAE"/>
    <w:rsid w:val="00E03030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6981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1E1DE"/>
  <w14:defaultImageDpi w14:val="0"/>
  <w15:docId w15:val="{151F8D53-5EB6-48FE-8401-9AEA1E6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335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2026-05-18T10:35:00Z</cp:lastPrinted>
  <dcterms:created xsi:type="dcterms:W3CDTF">2026-05-18T10:37:00Z</dcterms:created>
  <dcterms:modified xsi:type="dcterms:W3CDTF">2026-05-18T11:20:00Z</dcterms:modified>
</cp:coreProperties>
</file>