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6609" w14:textId="77777777" w:rsidR="00896DB2" w:rsidRPr="009116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116D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116DF">
        <w:rPr>
          <w:rFonts w:ascii="Garamond" w:hAnsi="Garamond"/>
          <w:b/>
          <w:color w:val="000000"/>
          <w:sz w:val="36"/>
        </w:rPr>
        <w:t> </w:t>
      </w:r>
    </w:p>
    <w:p w14:paraId="134A2F5B" w14:textId="77777777" w:rsidR="00896DB2" w:rsidRPr="009116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116DF">
        <w:rPr>
          <w:rFonts w:ascii="Garamond" w:hAnsi="Garamond"/>
          <w:color w:val="000000"/>
        </w:rPr>
        <w:t> U Soudu</w:t>
      </w:r>
      <w:r w:rsidR="00E930E4" w:rsidRPr="009116DF">
        <w:rPr>
          <w:rFonts w:ascii="Garamond" w:hAnsi="Garamond"/>
          <w:color w:val="000000"/>
        </w:rPr>
        <w:t xml:space="preserve"> 6187/4, 708 82 Ostrava-Poruba</w:t>
      </w:r>
    </w:p>
    <w:p w14:paraId="20075F7F" w14:textId="77777777" w:rsidR="00896DB2" w:rsidRPr="009116D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116DF">
        <w:rPr>
          <w:rFonts w:ascii="Garamond" w:hAnsi="Garamond"/>
          <w:color w:val="000000"/>
        </w:rPr>
        <w:t>tel.: 596 972 111,</w:t>
      </w:r>
      <w:r w:rsidR="00E930E4" w:rsidRPr="009116DF">
        <w:rPr>
          <w:rFonts w:ascii="Garamond" w:hAnsi="Garamond"/>
          <w:color w:val="000000"/>
        </w:rPr>
        <w:t xml:space="preserve"> fax: 596 972 801,</w:t>
      </w:r>
      <w:r w:rsidRPr="009116DF">
        <w:rPr>
          <w:rFonts w:ascii="Garamond" w:hAnsi="Garamond"/>
          <w:color w:val="000000"/>
        </w:rPr>
        <w:t xml:space="preserve"> e-mail: osostrava@osoud.ova.justice.cz, </w:t>
      </w:r>
      <w:r w:rsidRPr="009116D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116DF" w14:paraId="2A9D043C" w14:textId="77777777" w:rsidTr="00401AD9">
        <w:tc>
          <w:tcPr>
            <w:tcW w:w="1123" w:type="pct"/>
            <w:tcMar>
              <w:bottom w:w="0" w:type="dxa"/>
            </w:tcMar>
          </w:tcPr>
          <w:p w14:paraId="55E74FC5" w14:textId="77777777" w:rsidR="00896DB2" w:rsidRPr="009116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D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116D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EC2118" w14:textId="77777777" w:rsidR="00896DB2" w:rsidRPr="009116DF" w:rsidRDefault="00E930E4" w:rsidP="00401AD9">
            <w:pPr>
              <w:rPr>
                <w:rFonts w:ascii="Garamond" w:hAnsi="Garamond"/>
                <w:color w:val="000000"/>
              </w:rPr>
            </w:pPr>
            <w:r w:rsidRPr="009116DF">
              <w:rPr>
                <w:rFonts w:ascii="Garamond" w:hAnsi="Garamond"/>
                <w:color w:val="000000"/>
              </w:rPr>
              <w:t>0 Si 364/2026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BE581A" w14:textId="77777777" w:rsidR="00873B33" w:rsidRPr="009116DF" w:rsidRDefault="00726BB3" w:rsidP="00C06A7E">
            <w:pPr>
              <w:spacing w:line="240" w:lineRule="exact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Vážený pan</w:t>
            </w:r>
          </w:p>
          <w:p w14:paraId="1746DB1A" w14:textId="3FC5EDB9" w:rsidR="00FF4BEB" w:rsidRPr="009116D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Martin K</w:t>
            </w:r>
            <w:r w:rsidR="009116DF">
              <w:rPr>
                <w:rFonts w:ascii="Garamond" w:hAnsi="Garamond"/>
              </w:rPr>
              <w:t>.</w:t>
            </w:r>
          </w:p>
          <w:p w14:paraId="659EF1CC" w14:textId="49BA5F67" w:rsidR="00726BB3" w:rsidRPr="009116DF" w:rsidRDefault="009116D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1DAF02D7" w14:textId="77777777" w:rsidR="00670D1E" w:rsidRPr="009116DF" w:rsidRDefault="00670D1E" w:rsidP="00C06A7E">
            <w:pPr>
              <w:spacing w:line="240" w:lineRule="exact"/>
            </w:pPr>
            <w:r w:rsidRPr="009116DF">
              <w:t xml:space="preserve"> </w:t>
            </w:r>
          </w:p>
          <w:p w14:paraId="5E0CC2E0" w14:textId="77777777" w:rsidR="00896DB2" w:rsidRPr="009116D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116DF" w14:paraId="2D20DC5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B84B1C" w14:textId="77777777" w:rsidR="00896DB2" w:rsidRPr="009116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D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265ECC" w14:textId="77777777" w:rsidR="00896DB2" w:rsidRPr="009116D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0F619F" w14:textId="77777777" w:rsidR="00896DB2" w:rsidRPr="009116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16DF" w14:paraId="5B77F450" w14:textId="77777777" w:rsidTr="00401AD9">
        <w:tc>
          <w:tcPr>
            <w:tcW w:w="1123" w:type="pct"/>
            <w:tcMar>
              <w:top w:w="0" w:type="dxa"/>
            </w:tcMar>
          </w:tcPr>
          <w:p w14:paraId="60B2C030" w14:textId="77777777" w:rsidR="00896DB2" w:rsidRPr="009116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D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83DA90" w14:textId="77777777" w:rsidR="00896DB2" w:rsidRPr="009116DF" w:rsidRDefault="00BA6A0B" w:rsidP="00401AD9">
            <w:pPr>
              <w:rPr>
                <w:rFonts w:ascii="Garamond" w:hAnsi="Garamond"/>
                <w:color w:val="000000"/>
              </w:rPr>
            </w:pPr>
            <w:r w:rsidRPr="009116D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649A16" w14:textId="77777777" w:rsidR="00896DB2" w:rsidRPr="009116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116DF" w14:paraId="3647B1B0" w14:textId="77777777" w:rsidTr="00401AD9">
        <w:tc>
          <w:tcPr>
            <w:tcW w:w="1123" w:type="pct"/>
            <w:tcMar>
              <w:top w:w="0" w:type="dxa"/>
            </w:tcMar>
          </w:tcPr>
          <w:p w14:paraId="23E4955A" w14:textId="77777777" w:rsidR="00896DB2" w:rsidRPr="009116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116D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4273F1" w14:textId="77777777" w:rsidR="00896DB2" w:rsidRPr="009116DF" w:rsidRDefault="00E930E4" w:rsidP="00401AD9">
            <w:pPr>
              <w:rPr>
                <w:rFonts w:ascii="Garamond" w:hAnsi="Garamond"/>
                <w:color w:val="000000"/>
              </w:rPr>
            </w:pPr>
            <w:r w:rsidRPr="009116DF">
              <w:rPr>
                <w:rFonts w:ascii="Garamond" w:hAnsi="Garamond"/>
                <w:color w:val="000000"/>
              </w:rPr>
              <w:t>25.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669AA5" w14:textId="77777777" w:rsidR="00896DB2" w:rsidRPr="009116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7788F9D" w14:textId="77777777" w:rsidR="00896DB2" w:rsidRPr="009116DF" w:rsidRDefault="00896DB2" w:rsidP="00896DB2">
      <w:pPr>
        <w:rPr>
          <w:rFonts w:ascii="Garamond" w:hAnsi="Garamond"/>
          <w:color w:val="000000"/>
        </w:rPr>
      </w:pPr>
    </w:p>
    <w:p w14:paraId="672A82B4" w14:textId="77777777" w:rsidR="00896DB2" w:rsidRPr="009116DF" w:rsidRDefault="00896DB2" w:rsidP="00896DB2">
      <w:pPr>
        <w:rPr>
          <w:rFonts w:ascii="Garamond" w:hAnsi="Garamond"/>
          <w:color w:val="000000"/>
        </w:rPr>
      </w:pPr>
    </w:p>
    <w:p w14:paraId="64E51937" w14:textId="77777777" w:rsidR="00896DB2" w:rsidRPr="009116DF" w:rsidRDefault="00896DB2" w:rsidP="00E930E4">
      <w:p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26BB3" w:rsidRPr="009116DF">
        <w:rPr>
          <w:rFonts w:ascii="Garamond" w:hAnsi="Garamond"/>
          <w:b/>
          <w:color w:val="000000"/>
        </w:rPr>
        <w:t>,</w:t>
      </w:r>
      <w:r w:rsidRPr="009116D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116DF">
        <w:rPr>
          <w:rFonts w:ascii="Garamond" w:hAnsi="Garamond"/>
          <w:color w:val="000000"/>
        </w:rPr>
        <w:t xml:space="preserve"> </w:t>
      </w:r>
    </w:p>
    <w:p w14:paraId="44054D6A" w14:textId="77777777" w:rsidR="002B20C2" w:rsidRPr="009116DF" w:rsidRDefault="002B20C2" w:rsidP="00E930E4">
      <w:pPr>
        <w:jc w:val="both"/>
        <w:rPr>
          <w:rFonts w:ascii="Garamond" w:hAnsi="Garamond"/>
          <w:color w:val="000000"/>
        </w:rPr>
      </w:pPr>
    </w:p>
    <w:p w14:paraId="1A77ADB5" w14:textId="0611F5FA" w:rsidR="005B440A" w:rsidRPr="009116DF" w:rsidRDefault="00726BB3" w:rsidP="005B440A">
      <w:pPr>
        <w:spacing w:after="120"/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Vážený pane K</w:t>
      </w:r>
      <w:r w:rsidR="009116DF">
        <w:rPr>
          <w:rFonts w:ascii="Garamond" w:hAnsi="Garamond"/>
          <w:color w:val="000000"/>
        </w:rPr>
        <w:t>.</w:t>
      </w:r>
      <w:r w:rsidR="00512183" w:rsidRPr="009116DF">
        <w:rPr>
          <w:rFonts w:ascii="Garamond" w:hAnsi="Garamond"/>
        </w:rPr>
        <w:t>,</w:t>
      </w:r>
    </w:p>
    <w:p w14:paraId="7C4FB631" w14:textId="77777777" w:rsidR="00726BB3" w:rsidRPr="009116DF" w:rsidRDefault="00896DB2" w:rsidP="00726BB3">
      <w:pPr>
        <w:spacing w:after="120"/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 xml:space="preserve">Okresní soud v Ostravě obdržel dne </w:t>
      </w:r>
      <w:r w:rsidR="00CC6E1B" w:rsidRPr="009116DF">
        <w:rPr>
          <w:rFonts w:ascii="Garamond" w:hAnsi="Garamond"/>
          <w:color w:val="000000"/>
        </w:rPr>
        <w:t xml:space="preserve">25. června 2026 </w:t>
      </w:r>
      <w:r w:rsidRPr="009116D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26BB3" w:rsidRPr="009116DF">
        <w:rPr>
          <w:rFonts w:ascii="Garamond" w:hAnsi="Garamond"/>
          <w:color w:val="000000"/>
        </w:rPr>
        <w:t xml:space="preserve">informací k řízením vedeným u </w:t>
      </w:r>
      <w:r w:rsidR="00631A63" w:rsidRPr="009116DF">
        <w:rPr>
          <w:rFonts w:ascii="Garamond" w:hAnsi="Garamond"/>
          <w:color w:val="000000"/>
        </w:rPr>
        <w:t>nadepsaného</w:t>
      </w:r>
      <w:r w:rsidR="00726BB3" w:rsidRPr="009116DF">
        <w:rPr>
          <w:rFonts w:ascii="Garamond" w:hAnsi="Garamond"/>
          <w:color w:val="000000"/>
        </w:rPr>
        <w:t xml:space="preserve"> soudu p</w:t>
      </w:r>
      <w:r w:rsidR="00631A63" w:rsidRPr="009116DF">
        <w:rPr>
          <w:rFonts w:ascii="Garamond" w:hAnsi="Garamond"/>
          <w:color w:val="000000"/>
        </w:rPr>
        <w:t>od sp. zn. 133 </w:t>
      </w:r>
      <w:r w:rsidR="00726BB3" w:rsidRPr="009116DF">
        <w:rPr>
          <w:rFonts w:ascii="Garamond" w:hAnsi="Garamond"/>
          <w:color w:val="000000"/>
        </w:rPr>
        <w:t>C</w:t>
      </w:r>
      <w:r w:rsidR="00631A63" w:rsidRPr="009116DF">
        <w:rPr>
          <w:rFonts w:ascii="Garamond" w:hAnsi="Garamond"/>
          <w:color w:val="000000"/>
        </w:rPr>
        <w:t> </w:t>
      </w:r>
      <w:r w:rsidR="00726BB3" w:rsidRPr="009116DF">
        <w:rPr>
          <w:rFonts w:ascii="Garamond" w:hAnsi="Garamond"/>
          <w:color w:val="000000"/>
        </w:rPr>
        <w:t>15/2024, 164 C 25/2024, 122 C 4/2025, 126 C 20/2025, 157 C 14/2025 a 181 C 4/2025:</w:t>
      </w:r>
    </w:p>
    <w:p w14:paraId="190D73E8" w14:textId="77777777" w:rsidR="005B440A" w:rsidRPr="009116DF" w:rsidRDefault="00726BB3" w:rsidP="00726BB3">
      <w:pPr>
        <w:spacing w:after="120"/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1. poskytnutí kopií rozhodnutí, jimiž byla tato řízení skončena.</w:t>
      </w:r>
    </w:p>
    <w:p w14:paraId="342459BB" w14:textId="6D9B77E6" w:rsidR="005B440A" w:rsidRPr="009116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 xml:space="preserve">V souladu s § 14 odst. 5 písm. d) </w:t>
      </w:r>
      <w:r w:rsidR="00586CB4" w:rsidRPr="009116DF">
        <w:rPr>
          <w:rFonts w:ascii="Garamond" w:hAnsi="Garamond"/>
          <w:color w:val="000000"/>
        </w:rPr>
        <w:t>InfZ</w:t>
      </w:r>
      <w:r w:rsidRPr="009116DF">
        <w:rPr>
          <w:rFonts w:ascii="Garamond" w:hAnsi="Garamond"/>
          <w:color w:val="000000"/>
        </w:rPr>
        <w:t xml:space="preserve"> vyhovuji</w:t>
      </w:r>
      <w:r w:rsidRPr="009116DF">
        <w:rPr>
          <w:rFonts w:ascii="Garamond" w:hAnsi="Garamond"/>
          <w:b/>
          <w:color w:val="000000"/>
        </w:rPr>
        <w:t xml:space="preserve"> </w:t>
      </w:r>
      <w:r w:rsidRPr="009116DF">
        <w:rPr>
          <w:rFonts w:ascii="Garamond" w:hAnsi="Garamond"/>
          <w:color w:val="000000"/>
        </w:rPr>
        <w:t>V</w:t>
      </w:r>
      <w:r w:rsidR="005B440A" w:rsidRPr="009116DF">
        <w:rPr>
          <w:rFonts w:ascii="Garamond" w:hAnsi="Garamond"/>
          <w:color w:val="000000"/>
        </w:rPr>
        <w:t>aší žádosti a v příloze zasílám</w:t>
      </w:r>
      <w:r w:rsidR="00631A63" w:rsidRPr="009116DF">
        <w:rPr>
          <w:rFonts w:ascii="Garamond" w:hAnsi="Garamond"/>
          <w:color w:val="000000"/>
        </w:rPr>
        <w:t xml:space="preserve"> rozhodnutí vydaná nadepsaným soudem v anonymizované </w:t>
      </w:r>
      <w:r w:rsidR="003444A5" w:rsidRPr="009116DF">
        <w:rPr>
          <w:rFonts w:ascii="Garamond" w:hAnsi="Garamond"/>
          <w:color w:val="000000"/>
        </w:rPr>
        <w:t>podobě</w:t>
      </w:r>
      <w:r w:rsidR="00631A63" w:rsidRPr="009116DF">
        <w:rPr>
          <w:rFonts w:ascii="Garamond" w:hAnsi="Garamond"/>
          <w:color w:val="000000"/>
        </w:rPr>
        <w:t xml:space="preserve"> v souladu s § 8a InfZ.</w:t>
      </w:r>
    </w:p>
    <w:p w14:paraId="71933B97" w14:textId="77777777" w:rsidR="005B440A" w:rsidRPr="009116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S</w:t>
      </w:r>
      <w:r w:rsidR="005B440A" w:rsidRPr="009116DF">
        <w:rPr>
          <w:rFonts w:ascii="Garamond" w:hAnsi="Garamond"/>
          <w:color w:val="000000"/>
        </w:rPr>
        <w:t> </w:t>
      </w:r>
      <w:r w:rsidRPr="009116DF">
        <w:rPr>
          <w:rFonts w:ascii="Garamond" w:hAnsi="Garamond"/>
          <w:color w:val="000000"/>
        </w:rPr>
        <w:t>pozdrav</w:t>
      </w:r>
      <w:r w:rsidR="005B440A" w:rsidRPr="009116DF">
        <w:rPr>
          <w:rFonts w:ascii="Garamond" w:hAnsi="Garamond"/>
          <w:color w:val="000000"/>
        </w:rPr>
        <w:t>em</w:t>
      </w:r>
    </w:p>
    <w:p w14:paraId="3861F5D5" w14:textId="77777777" w:rsidR="005B440A" w:rsidRPr="009116D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116DF" w14:paraId="029D55CB" w14:textId="77777777" w:rsidTr="00047ED5">
        <w:tc>
          <w:tcPr>
            <w:tcW w:w="4048" w:type="dxa"/>
            <w:hideMark/>
          </w:tcPr>
          <w:p w14:paraId="2120CE76" w14:textId="77777777" w:rsidR="00047ED5" w:rsidRPr="009116DF" w:rsidRDefault="00BA6A0B">
            <w:pPr>
              <w:widowControl w:val="0"/>
              <w:rPr>
                <w:rFonts w:ascii="Garamond" w:hAnsi="Garamond"/>
              </w:rPr>
            </w:pPr>
            <w:r w:rsidRPr="009116D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116DF" w14:paraId="019F5101" w14:textId="77777777" w:rsidTr="00047ED5">
        <w:tc>
          <w:tcPr>
            <w:tcW w:w="4048" w:type="dxa"/>
            <w:hideMark/>
          </w:tcPr>
          <w:p w14:paraId="68F106D0" w14:textId="77777777" w:rsidR="00047ED5" w:rsidRPr="009116DF" w:rsidRDefault="00631A63">
            <w:pPr>
              <w:widowControl w:val="0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vyšší soudní úřednice</w:t>
            </w:r>
          </w:p>
        </w:tc>
      </w:tr>
      <w:tr w:rsidR="00047ED5" w:rsidRPr="009116DF" w14:paraId="2BB7CEDB" w14:textId="77777777" w:rsidTr="00047ED5">
        <w:tc>
          <w:tcPr>
            <w:tcW w:w="4048" w:type="dxa"/>
            <w:hideMark/>
          </w:tcPr>
          <w:p w14:paraId="57F34C02" w14:textId="77777777" w:rsidR="00047ED5" w:rsidRPr="009116DF" w:rsidRDefault="00047ED5">
            <w:pPr>
              <w:widowControl w:val="0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116DF" w14:paraId="79C40000" w14:textId="77777777" w:rsidTr="00047ED5">
        <w:tc>
          <w:tcPr>
            <w:tcW w:w="4048" w:type="dxa"/>
            <w:hideMark/>
          </w:tcPr>
          <w:p w14:paraId="45877C9A" w14:textId="77777777" w:rsidR="00047ED5" w:rsidRPr="009116DF" w:rsidRDefault="00047ED5">
            <w:pPr>
              <w:widowControl w:val="0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116DF" w14:paraId="2AE865B1" w14:textId="77777777" w:rsidTr="00047ED5">
        <w:tc>
          <w:tcPr>
            <w:tcW w:w="4048" w:type="dxa"/>
            <w:hideMark/>
          </w:tcPr>
          <w:p w14:paraId="6F40FAF4" w14:textId="77777777" w:rsidR="00047ED5" w:rsidRPr="009116DF" w:rsidRDefault="00047ED5">
            <w:pPr>
              <w:widowControl w:val="0"/>
              <w:rPr>
                <w:rFonts w:ascii="Garamond" w:hAnsi="Garamond"/>
              </w:rPr>
            </w:pPr>
            <w:r w:rsidRPr="009116DF">
              <w:rPr>
                <w:rFonts w:ascii="Garamond" w:hAnsi="Garamond"/>
              </w:rPr>
              <w:t>přístupu k informacím</w:t>
            </w:r>
          </w:p>
        </w:tc>
      </w:tr>
    </w:tbl>
    <w:p w14:paraId="3092054D" w14:textId="77777777" w:rsidR="00896DB2" w:rsidRPr="009116DF" w:rsidRDefault="00896DB2" w:rsidP="00896DB2">
      <w:pPr>
        <w:rPr>
          <w:b/>
          <w:color w:val="000000"/>
        </w:rPr>
      </w:pPr>
    </w:p>
    <w:p w14:paraId="6CE2382E" w14:textId="77777777" w:rsidR="00896DB2" w:rsidRPr="009116DF" w:rsidRDefault="00896DB2" w:rsidP="00896DB2">
      <w:pPr>
        <w:rPr>
          <w:b/>
          <w:color w:val="000000"/>
        </w:rPr>
      </w:pPr>
    </w:p>
    <w:p w14:paraId="3D923B6A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2DFE3158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0BB7BCA9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22CD6202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3C35AC8F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7229CEE0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48F25AEA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1496A072" w14:textId="77777777" w:rsidR="00E930E4" w:rsidRPr="009116DF" w:rsidRDefault="00E930E4" w:rsidP="00896DB2">
      <w:pPr>
        <w:rPr>
          <w:rFonts w:ascii="Garamond" w:hAnsi="Garamond"/>
          <w:b/>
          <w:color w:val="000000"/>
        </w:rPr>
      </w:pPr>
    </w:p>
    <w:p w14:paraId="7195FC4B" w14:textId="77777777" w:rsidR="00896DB2" w:rsidRPr="009116DF" w:rsidRDefault="00974F7F" w:rsidP="00896DB2">
      <w:pPr>
        <w:rPr>
          <w:rFonts w:ascii="Garamond" w:hAnsi="Garamond"/>
          <w:b/>
          <w:color w:val="000000"/>
        </w:rPr>
      </w:pPr>
      <w:r w:rsidRPr="009116DF">
        <w:rPr>
          <w:rFonts w:ascii="Garamond" w:hAnsi="Garamond"/>
          <w:b/>
          <w:color w:val="000000"/>
        </w:rPr>
        <w:t>Přílohy</w:t>
      </w:r>
    </w:p>
    <w:p w14:paraId="21FCC302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platební rozkaz č. j. 122 C 4/2025-20 ze dne 20. 2. 2025</w:t>
      </w:r>
    </w:p>
    <w:p w14:paraId="78D1DDA5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platební rozkaz č. j. 126 C 20/2025-6 ze dne 19. 11. 2025</w:t>
      </w:r>
    </w:p>
    <w:p w14:paraId="2630EC71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platební rozkaz č. j. 133 C 15/2024-19 ze dne 15. 11. 2024</w:t>
      </w:r>
    </w:p>
    <w:p w14:paraId="3DEB7B4D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platební rozkaz č. j. 157 C 14/2025-37 ze dne 25. 6. 2025</w:t>
      </w:r>
    </w:p>
    <w:p w14:paraId="0DE6010F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platební rozkaz č. j. 164 C 25/2024-7 ze dne 12. 12. 2024</w:t>
      </w:r>
    </w:p>
    <w:p w14:paraId="4BC345E2" w14:textId="77777777" w:rsidR="000B1FFB" w:rsidRPr="009116DF" w:rsidRDefault="00631A63" w:rsidP="00631A63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9116DF">
        <w:rPr>
          <w:rFonts w:ascii="Garamond" w:hAnsi="Garamond"/>
          <w:color w:val="000000"/>
        </w:rPr>
        <w:t>a</w:t>
      </w:r>
      <w:r w:rsidR="000B1FFB" w:rsidRPr="009116DF">
        <w:rPr>
          <w:rFonts w:ascii="Garamond" w:hAnsi="Garamond"/>
          <w:color w:val="000000"/>
        </w:rPr>
        <w:t>nonymizovaný rozsudek Okresního soudu v Ostravě č. j. 181 C 4/2025-16 ze dne 28. 8. 2025</w:t>
      </w:r>
    </w:p>
    <w:p w14:paraId="1D5CDA1A" w14:textId="77777777" w:rsidR="00010725" w:rsidRPr="009116DF" w:rsidRDefault="00010725" w:rsidP="00631A63">
      <w:pPr>
        <w:jc w:val="both"/>
      </w:pPr>
      <w:r w:rsidRPr="009116DF">
        <w:t xml:space="preserve"> </w:t>
      </w:r>
    </w:p>
    <w:sectPr w:rsidR="00010725" w:rsidRPr="009116D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3CF66" w14:textId="77777777" w:rsidR="00100F50" w:rsidRDefault="00100F50">
      <w:r>
        <w:separator/>
      </w:r>
    </w:p>
  </w:endnote>
  <w:endnote w:type="continuationSeparator" w:id="0">
    <w:p w14:paraId="1E2E1277" w14:textId="77777777" w:rsidR="00100F50" w:rsidRDefault="0010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ED6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8B473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E437" w14:textId="77777777" w:rsidR="00100F50" w:rsidRDefault="00100F50">
      <w:r>
        <w:separator/>
      </w:r>
    </w:p>
  </w:footnote>
  <w:footnote w:type="continuationSeparator" w:id="0">
    <w:p w14:paraId="48B9B65B" w14:textId="77777777" w:rsidR="00100F50" w:rsidRDefault="00100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A372" w14:textId="6FAF8FA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91BFC">
      <w:rPr>
        <w:rFonts w:ascii="Garamond" w:hAnsi="Garamond"/>
      </w:rPr>
      <w:t>0 Si 364/2026</w:t>
    </w:r>
    <w:r w:rsidRPr="00991BFC">
      <w:rPr>
        <w:rFonts w:ascii="Garamond" w:hAnsi="Garamond"/>
      </w:rPr>
      <w:t>-</w:t>
    </w:r>
    <w:r w:rsidR="00991BFC" w:rsidRPr="00991BFC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458B9"/>
    <w:multiLevelType w:val="hybridMultilevel"/>
    <w:tmpl w:val="523065E6"/>
    <w:lvl w:ilvl="0" w:tplc="FCD418A8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25 12:25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6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52F1"/>
    <w:rsid w:val="000B1FC8"/>
    <w:rsid w:val="000B1FFB"/>
    <w:rsid w:val="000D1598"/>
    <w:rsid w:val="00100F50"/>
    <w:rsid w:val="0010613B"/>
    <w:rsid w:val="00201527"/>
    <w:rsid w:val="002133B2"/>
    <w:rsid w:val="0029587C"/>
    <w:rsid w:val="002B20C2"/>
    <w:rsid w:val="002B25DC"/>
    <w:rsid w:val="002F4B31"/>
    <w:rsid w:val="00322E8B"/>
    <w:rsid w:val="003444A5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1A63"/>
    <w:rsid w:val="00634A57"/>
    <w:rsid w:val="006503CD"/>
    <w:rsid w:val="00656CCF"/>
    <w:rsid w:val="00670D1E"/>
    <w:rsid w:val="00677CAD"/>
    <w:rsid w:val="006B1938"/>
    <w:rsid w:val="007030A0"/>
    <w:rsid w:val="007127B1"/>
    <w:rsid w:val="00726BB3"/>
    <w:rsid w:val="00841831"/>
    <w:rsid w:val="00873B33"/>
    <w:rsid w:val="00896DB2"/>
    <w:rsid w:val="008970FE"/>
    <w:rsid w:val="008C78C0"/>
    <w:rsid w:val="009116DF"/>
    <w:rsid w:val="00943455"/>
    <w:rsid w:val="00974F7F"/>
    <w:rsid w:val="00991BFC"/>
    <w:rsid w:val="00993133"/>
    <w:rsid w:val="00AD4A8B"/>
    <w:rsid w:val="00AF5A69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36E1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51471"/>
  <w14:defaultImageDpi w14:val="0"/>
  <w15:docId w15:val="{1406D438-D245-4828-A185-8ABE9F52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2026-06-26T05:11:00Z</cp:lastPrinted>
  <dcterms:created xsi:type="dcterms:W3CDTF">2026-06-26T05:11:00Z</dcterms:created>
  <dcterms:modified xsi:type="dcterms:W3CDTF">2026-06-26T05:27:00Z</dcterms:modified>
</cp:coreProperties>
</file>