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872E1" w14:textId="77777777" w:rsidR="00896DB2" w:rsidRPr="00433001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433001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433001">
        <w:rPr>
          <w:rFonts w:ascii="Garamond" w:hAnsi="Garamond"/>
          <w:b/>
          <w:color w:val="000000"/>
          <w:sz w:val="36"/>
        </w:rPr>
        <w:t> </w:t>
      </w:r>
    </w:p>
    <w:p w14:paraId="288BD704" w14:textId="77777777" w:rsidR="00896DB2" w:rsidRPr="00433001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433001">
        <w:rPr>
          <w:rFonts w:ascii="Garamond" w:hAnsi="Garamond"/>
          <w:color w:val="000000"/>
        </w:rPr>
        <w:t> U Soudu</w:t>
      </w:r>
      <w:r w:rsidR="00E930E4" w:rsidRPr="00433001">
        <w:rPr>
          <w:rFonts w:ascii="Garamond" w:hAnsi="Garamond"/>
          <w:color w:val="000000"/>
        </w:rPr>
        <w:t xml:space="preserve"> 6187/4, 708 82 Ostrava-Poruba</w:t>
      </w:r>
    </w:p>
    <w:p w14:paraId="17C46D8D" w14:textId="77777777" w:rsidR="00896DB2" w:rsidRPr="00433001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433001">
        <w:rPr>
          <w:rFonts w:ascii="Garamond" w:hAnsi="Garamond"/>
          <w:color w:val="000000"/>
        </w:rPr>
        <w:t>tel.: 596 972 111,</w:t>
      </w:r>
      <w:r w:rsidR="00E930E4" w:rsidRPr="00433001">
        <w:rPr>
          <w:rFonts w:ascii="Garamond" w:hAnsi="Garamond"/>
          <w:color w:val="000000"/>
        </w:rPr>
        <w:t xml:space="preserve"> fax: 596 972 801,</w:t>
      </w:r>
      <w:r w:rsidRPr="00433001">
        <w:rPr>
          <w:rFonts w:ascii="Garamond" w:hAnsi="Garamond"/>
          <w:color w:val="000000"/>
        </w:rPr>
        <w:t xml:space="preserve"> e-mail: osostrava@osoud.ova.justice.cz, </w:t>
      </w:r>
      <w:r w:rsidRPr="00433001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433001" w14:paraId="35D71B50" w14:textId="77777777" w:rsidTr="00401AD9">
        <w:tc>
          <w:tcPr>
            <w:tcW w:w="1123" w:type="pct"/>
            <w:tcMar>
              <w:bottom w:w="0" w:type="dxa"/>
            </w:tcMar>
          </w:tcPr>
          <w:p w14:paraId="65AB7D6E" w14:textId="77777777" w:rsidR="00896DB2" w:rsidRPr="0043300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33001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433001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EF7E28A" w14:textId="77777777" w:rsidR="00896DB2" w:rsidRPr="00433001" w:rsidRDefault="00E930E4" w:rsidP="00401AD9">
            <w:pPr>
              <w:rPr>
                <w:rFonts w:ascii="Garamond" w:hAnsi="Garamond"/>
                <w:color w:val="000000"/>
              </w:rPr>
            </w:pPr>
            <w:r w:rsidRPr="00433001">
              <w:rPr>
                <w:rFonts w:ascii="Garamond" w:hAnsi="Garamond"/>
                <w:color w:val="000000"/>
              </w:rPr>
              <w:t>0 Si 415/2026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06BAB276" w14:textId="36A4F476" w:rsidR="00873B33" w:rsidRPr="00433001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433001">
              <w:rPr>
                <w:rFonts w:ascii="Garamond" w:hAnsi="Garamond"/>
              </w:rPr>
              <w:t>Vážený</w:t>
            </w:r>
            <w:r w:rsidR="0029072D" w:rsidRPr="00433001">
              <w:rPr>
                <w:rFonts w:ascii="Garamond" w:hAnsi="Garamond"/>
              </w:rPr>
              <w:t xml:space="preserve"> pan</w:t>
            </w:r>
          </w:p>
          <w:p w14:paraId="538C2BAE" w14:textId="72A7D413" w:rsidR="0029072D" w:rsidRPr="00433001" w:rsidRDefault="0029072D" w:rsidP="0029072D">
            <w:pPr>
              <w:spacing w:line="240" w:lineRule="exact"/>
              <w:rPr>
                <w:rFonts w:ascii="Garamond" w:hAnsi="Garamond"/>
              </w:rPr>
            </w:pPr>
            <w:r w:rsidRPr="00433001">
              <w:rPr>
                <w:rFonts w:ascii="Garamond" w:hAnsi="Garamond"/>
              </w:rPr>
              <w:t>Tomáš H</w:t>
            </w:r>
            <w:r w:rsidR="00433001">
              <w:rPr>
                <w:rFonts w:ascii="Garamond" w:hAnsi="Garamond"/>
              </w:rPr>
              <w:t>.</w:t>
            </w:r>
          </w:p>
          <w:p w14:paraId="6E8CF343" w14:textId="5FACE482" w:rsidR="0029072D" w:rsidRPr="00433001" w:rsidRDefault="00433001" w:rsidP="0029072D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XXXXX XXXXX</w:t>
            </w:r>
            <w:r>
              <w:rPr>
                <w:rFonts w:ascii="Garamond" w:hAnsi="Garamond"/>
              </w:rPr>
              <w:br/>
              <w:t>XXXXX XXXXX</w:t>
            </w:r>
          </w:p>
          <w:p w14:paraId="7F031F5C" w14:textId="77777777" w:rsidR="00896DB2" w:rsidRPr="00433001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433001" w14:paraId="156B31DA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83F8E87" w14:textId="77777777" w:rsidR="00896DB2" w:rsidRPr="0043300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33001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94B88F0" w14:textId="77777777" w:rsidR="00896DB2" w:rsidRPr="00433001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1D14C5C" w14:textId="77777777" w:rsidR="00896DB2" w:rsidRPr="00433001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433001" w14:paraId="72C05258" w14:textId="77777777" w:rsidTr="00401AD9">
        <w:tc>
          <w:tcPr>
            <w:tcW w:w="1123" w:type="pct"/>
            <w:tcMar>
              <w:top w:w="0" w:type="dxa"/>
            </w:tcMar>
          </w:tcPr>
          <w:p w14:paraId="4C643629" w14:textId="77777777" w:rsidR="00896DB2" w:rsidRPr="0043300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33001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B7EA50D" w14:textId="77777777" w:rsidR="00896DB2" w:rsidRPr="00433001" w:rsidRDefault="00BA6A0B" w:rsidP="00401AD9">
            <w:pPr>
              <w:rPr>
                <w:rFonts w:ascii="Garamond" w:hAnsi="Garamond"/>
                <w:color w:val="000000"/>
              </w:rPr>
            </w:pPr>
            <w:r w:rsidRPr="00433001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48EBB9E" w14:textId="77777777" w:rsidR="00896DB2" w:rsidRPr="00433001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433001" w14:paraId="647AD1A3" w14:textId="77777777" w:rsidTr="00401AD9">
        <w:tc>
          <w:tcPr>
            <w:tcW w:w="1123" w:type="pct"/>
            <w:tcMar>
              <w:top w:w="0" w:type="dxa"/>
            </w:tcMar>
          </w:tcPr>
          <w:p w14:paraId="5723F1C7" w14:textId="77777777" w:rsidR="00896DB2" w:rsidRPr="00433001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433001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8FF4A38" w14:textId="1B8D9D3A" w:rsidR="00896DB2" w:rsidRPr="00433001" w:rsidRDefault="00E930E4" w:rsidP="00401AD9">
            <w:pPr>
              <w:rPr>
                <w:rFonts w:ascii="Garamond" w:hAnsi="Garamond"/>
                <w:color w:val="000000"/>
              </w:rPr>
            </w:pPr>
            <w:r w:rsidRPr="00433001">
              <w:rPr>
                <w:rFonts w:ascii="Garamond" w:hAnsi="Garamond"/>
                <w:color w:val="000000"/>
              </w:rPr>
              <w:t>2</w:t>
            </w:r>
            <w:r w:rsidR="003C190A" w:rsidRPr="00433001">
              <w:rPr>
                <w:rFonts w:ascii="Garamond" w:hAnsi="Garamond"/>
                <w:color w:val="000000"/>
              </w:rPr>
              <w:t>3</w:t>
            </w:r>
            <w:r w:rsidRPr="00433001">
              <w:rPr>
                <w:rFonts w:ascii="Garamond" w:hAnsi="Garamond"/>
                <w:color w:val="000000"/>
              </w:rPr>
              <w:t>. července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4CF018A" w14:textId="77777777" w:rsidR="00896DB2" w:rsidRPr="00433001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6C9577E" w14:textId="77777777" w:rsidR="00896DB2" w:rsidRPr="00433001" w:rsidRDefault="00896DB2" w:rsidP="00896DB2">
      <w:pPr>
        <w:rPr>
          <w:rFonts w:ascii="Garamond" w:hAnsi="Garamond"/>
          <w:color w:val="000000"/>
        </w:rPr>
      </w:pPr>
    </w:p>
    <w:p w14:paraId="052E7197" w14:textId="77777777" w:rsidR="00896DB2" w:rsidRPr="00433001" w:rsidRDefault="00896DB2" w:rsidP="00896DB2">
      <w:pPr>
        <w:rPr>
          <w:rFonts w:ascii="Garamond" w:hAnsi="Garamond"/>
          <w:color w:val="000000"/>
        </w:rPr>
      </w:pPr>
    </w:p>
    <w:p w14:paraId="61C86826" w14:textId="5B2C5F0B" w:rsidR="00896DB2" w:rsidRPr="00433001" w:rsidRDefault="00896DB2" w:rsidP="00E930E4">
      <w:pPr>
        <w:jc w:val="both"/>
        <w:rPr>
          <w:rFonts w:ascii="Garamond" w:hAnsi="Garamond"/>
          <w:color w:val="000000"/>
        </w:rPr>
      </w:pPr>
      <w:r w:rsidRPr="00433001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29072D" w:rsidRPr="00433001">
        <w:rPr>
          <w:rFonts w:ascii="Garamond" w:hAnsi="Garamond"/>
          <w:b/>
          <w:color w:val="000000"/>
        </w:rPr>
        <w:t>,</w:t>
      </w:r>
      <w:r w:rsidRPr="00433001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433001">
        <w:rPr>
          <w:rFonts w:ascii="Garamond" w:hAnsi="Garamond"/>
          <w:color w:val="000000"/>
        </w:rPr>
        <w:t xml:space="preserve"> </w:t>
      </w:r>
    </w:p>
    <w:p w14:paraId="60505FC8" w14:textId="77777777" w:rsidR="002B20C2" w:rsidRPr="00433001" w:rsidRDefault="002B20C2" w:rsidP="00E930E4">
      <w:pPr>
        <w:jc w:val="both"/>
        <w:rPr>
          <w:rFonts w:ascii="Garamond" w:hAnsi="Garamond"/>
          <w:color w:val="000000"/>
        </w:rPr>
      </w:pPr>
    </w:p>
    <w:p w14:paraId="06775DAB" w14:textId="76A5BA90" w:rsidR="005B440A" w:rsidRPr="00433001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433001">
        <w:rPr>
          <w:rFonts w:ascii="Garamond" w:hAnsi="Garamond"/>
          <w:color w:val="000000"/>
        </w:rPr>
        <w:t>Vážený</w:t>
      </w:r>
      <w:r w:rsidR="0029072D" w:rsidRPr="00433001">
        <w:rPr>
          <w:rFonts w:ascii="Garamond" w:hAnsi="Garamond"/>
          <w:color w:val="000000"/>
        </w:rPr>
        <w:t xml:space="preserve"> pane H</w:t>
      </w:r>
      <w:r w:rsidR="00433001">
        <w:rPr>
          <w:rFonts w:ascii="Garamond" w:hAnsi="Garamond"/>
          <w:color w:val="000000"/>
        </w:rPr>
        <w:t>.</w:t>
      </w:r>
      <w:r w:rsidR="00512183" w:rsidRPr="00433001">
        <w:rPr>
          <w:rFonts w:ascii="Garamond" w:hAnsi="Garamond"/>
        </w:rPr>
        <w:t>,</w:t>
      </w:r>
    </w:p>
    <w:p w14:paraId="2C510CB7" w14:textId="52BE536E" w:rsidR="005B440A" w:rsidRPr="00433001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433001">
        <w:rPr>
          <w:rFonts w:ascii="Garamond" w:hAnsi="Garamond"/>
          <w:color w:val="000000"/>
        </w:rPr>
        <w:t xml:space="preserve">Okresní soud v Ostravě obdržel dne </w:t>
      </w:r>
      <w:r w:rsidR="00CC6E1B" w:rsidRPr="00433001">
        <w:rPr>
          <w:rFonts w:ascii="Garamond" w:hAnsi="Garamond"/>
          <w:color w:val="000000"/>
        </w:rPr>
        <w:t xml:space="preserve">22. července 2026 </w:t>
      </w:r>
      <w:r w:rsidRPr="00433001">
        <w:rPr>
          <w:rFonts w:ascii="Garamond" w:hAnsi="Garamond"/>
          <w:color w:val="000000"/>
        </w:rPr>
        <w:t xml:space="preserve">Vaši žádost podle zákona č. 106/1999 Sb., o svobodném přístupu k informacím, ve znění pozdějších předpisů (dále jako „InfZ“), v níž se domáháte poskytnutí </w:t>
      </w:r>
      <w:r w:rsidR="0029072D" w:rsidRPr="00433001">
        <w:rPr>
          <w:rFonts w:ascii="Garamond" w:hAnsi="Garamond"/>
          <w:color w:val="000000"/>
        </w:rPr>
        <w:t>anonymizovaného rozhodnutí ve věci sp. zn. 5 T 70/2025.</w:t>
      </w:r>
    </w:p>
    <w:p w14:paraId="3C6186AC" w14:textId="5ACEC741" w:rsidR="005B440A" w:rsidRPr="00433001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433001">
        <w:rPr>
          <w:rFonts w:ascii="Garamond" w:hAnsi="Garamond"/>
          <w:color w:val="000000"/>
        </w:rPr>
        <w:t xml:space="preserve">V souladu s § 14 odst. 5 písm. d) </w:t>
      </w:r>
      <w:r w:rsidR="00586CB4" w:rsidRPr="00433001">
        <w:rPr>
          <w:rFonts w:ascii="Garamond" w:hAnsi="Garamond"/>
          <w:color w:val="000000"/>
        </w:rPr>
        <w:t>InfZ</w:t>
      </w:r>
      <w:r w:rsidRPr="00433001">
        <w:rPr>
          <w:rFonts w:ascii="Garamond" w:hAnsi="Garamond"/>
          <w:color w:val="000000"/>
        </w:rPr>
        <w:t xml:space="preserve"> vyhovuji</w:t>
      </w:r>
      <w:r w:rsidRPr="00433001">
        <w:rPr>
          <w:rFonts w:ascii="Garamond" w:hAnsi="Garamond"/>
          <w:b/>
          <w:color w:val="000000"/>
        </w:rPr>
        <w:t xml:space="preserve"> </w:t>
      </w:r>
      <w:r w:rsidRPr="00433001">
        <w:rPr>
          <w:rFonts w:ascii="Garamond" w:hAnsi="Garamond"/>
          <w:color w:val="000000"/>
        </w:rPr>
        <w:t>V</w:t>
      </w:r>
      <w:r w:rsidR="005B440A" w:rsidRPr="00433001">
        <w:rPr>
          <w:rFonts w:ascii="Garamond" w:hAnsi="Garamond"/>
          <w:color w:val="000000"/>
        </w:rPr>
        <w:t>aší žádosti a v příloze zasílám</w:t>
      </w:r>
      <w:r w:rsidR="0029072D" w:rsidRPr="00433001">
        <w:rPr>
          <w:rFonts w:ascii="Garamond" w:hAnsi="Garamond"/>
          <w:color w:val="000000"/>
        </w:rPr>
        <w:t xml:space="preserve"> anonymizovaný rozsudek Okresního soudu v Ostravě č. j. 5 T 70/2025-353 ze dne 10. 9. 2025 a navazující anonymizované usnesení Krajského soudu v Ostravě č. j. 3 To 361/2025-386 ze dne 12. 12. 2025.</w:t>
      </w:r>
    </w:p>
    <w:p w14:paraId="1502E79B" w14:textId="77777777" w:rsidR="005B440A" w:rsidRPr="00433001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433001">
        <w:rPr>
          <w:rFonts w:ascii="Garamond" w:hAnsi="Garamond"/>
          <w:color w:val="000000"/>
        </w:rPr>
        <w:t>S</w:t>
      </w:r>
      <w:r w:rsidR="005B440A" w:rsidRPr="00433001">
        <w:rPr>
          <w:rFonts w:ascii="Garamond" w:hAnsi="Garamond"/>
          <w:color w:val="000000"/>
        </w:rPr>
        <w:t> </w:t>
      </w:r>
      <w:r w:rsidRPr="00433001">
        <w:rPr>
          <w:rFonts w:ascii="Garamond" w:hAnsi="Garamond"/>
          <w:color w:val="000000"/>
        </w:rPr>
        <w:t>pozdrav</w:t>
      </w:r>
      <w:r w:rsidR="005B440A" w:rsidRPr="00433001">
        <w:rPr>
          <w:rFonts w:ascii="Garamond" w:hAnsi="Garamond"/>
          <w:color w:val="000000"/>
        </w:rPr>
        <w:t>em</w:t>
      </w:r>
    </w:p>
    <w:p w14:paraId="2B7BDC62" w14:textId="77777777" w:rsidR="005B440A" w:rsidRPr="00433001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433001" w14:paraId="41490271" w14:textId="77777777" w:rsidTr="00047ED5">
        <w:tc>
          <w:tcPr>
            <w:tcW w:w="4048" w:type="dxa"/>
            <w:hideMark/>
          </w:tcPr>
          <w:p w14:paraId="49C2627C" w14:textId="77777777" w:rsidR="00047ED5" w:rsidRPr="00433001" w:rsidRDefault="00BA6A0B">
            <w:pPr>
              <w:widowControl w:val="0"/>
              <w:rPr>
                <w:rFonts w:ascii="Garamond" w:hAnsi="Garamond"/>
              </w:rPr>
            </w:pPr>
            <w:r w:rsidRPr="00433001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433001" w14:paraId="08718B83" w14:textId="77777777" w:rsidTr="00047ED5">
        <w:tc>
          <w:tcPr>
            <w:tcW w:w="4048" w:type="dxa"/>
            <w:hideMark/>
          </w:tcPr>
          <w:p w14:paraId="28EF8943" w14:textId="48AE72B0" w:rsidR="00047ED5" w:rsidRPr="00433001" w:rsidRDefault="0029072D">
            <w:pPr>
              <w:widowControl w:val="0"/>
              <w:rPr>
                <w:rFonts w:ascii="Garamond" w:hAnsi="Garamond"/>
              </w:rPr>
            </w:pPr>
            <w:r w:rsidRPr="00433001">
              <w:rPr>
                <w:rFonts w:ascii="Garamond" w:hAnsi="Garamond"/>
              </w:rPr>
              <w:t>vyšší soudní úřednice</w:t>
            </w:r>
          </w:p>
        </w:tc>
      </w:tr>
      <w:tr w:rsidR="00047ED5" w:rsidRPr="00433001" w14:paraId="6B5F8B49" w14:textId="77777777" w:rsidTr="00047ED5">
        <w:tc>
          <w:tcPr>
            <w:tcW w:w="4048" w:type="dxa"/>
            <w:hideMark/>
          </w:tcPr>
          <w:p w14:paraId="0701CE9A" w14:textId="77777777" w:rsidR="00047ED5" w:rsidRPr="00433001" w:rsidRDefault="00047ED5">
            <w:pPr>
              <w:widowControl w:val="0"/>
              <w:rPr>
                <w:rFonts w:ascii="Garamond" w:hAnsi="Garamond"/>
              </w:rPr>
            </w:pPr>
            <w:r w:rsidRPr="00433001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433001" w14:paraId="0C23C922" w14:textId="77777777" w:rsidTr="00047ED5">
        <w:tc>
          <w:tcPr>
            <w:tcW w:w="4048" w:type="dxa"/>
            <w:hideMark/>
          </w:tcPr>
          <w:p w14:paraId="4B6F6934" w14:textId="77777777" w:rsidR="00047ED5" w:rsidRPr="00433001" w:rsidRDefault="00047ED5">
            <w:pPr>
              <w:widowControl w:val="0"/>
              <w:rPr>
                <w:rFonts w:ascii="Garamond" w:hAnsi="Garamond"/>
              </w:rPr>
            </w:pPr>
            <w:r w:rsidRPr="00433001">
              <w:rPr>
                <w:rFonts w:ascii="Garamond" w:hAnsi="Garamond"/>
              </w:rPr>
              <w:t>dle z.č. 106/1999 Sb., o svobodném</w:t>
            </w:r>
          </w:p>
        </w:tc>
      </w:tr>
      <w:tr w:rsidR="00047ED5" w:rsidRPr="00433001" w14:paraId="012EB094" w14:textId="77777777" w:rsidTr="00047ED5">
        <w:tc>
          <w:tcPr>
            <w:tcW w:w="4048" w:type="dxa"/>
            <w:hideMark/>
          </w:tcPr>
          <w:p w14:paraId="53E7DDA4" w14:textId="77777777" w:rsidR="00047ED5" w:rsidRPr="00433001" w:rsidRDefault="00047ED5">
            <w:pPr>
              <w:widowControl w:val="0"/>
              <w:rPr>
                <w:rFonts w:ascii="Garamond" w:hAnsi="Garamond"/>
              </w:rPr>
            </w:pPr>
            <w:r w:rsidRPr="00433001">
              <w:rPr>
                <w:rFonts w:ascii="Garamond" w:hAnsi="Garamond"/>
              </w:rPr>
              <w:t>přístupu k informacím</w:t>
            </w:r>
          </w:p>
        </w:tc>
      </w:tr>
    </w:tbl>
    <w:p w14:paraId="7738C2A1" w14:textId="77777777" w:rsidR="00896DB2" w:rsidRPr="00433001" w:rsidRDefault="00896DB2" w:rsidP="00896DB2">
      <w:pPr>
        <w:rPr>
          <w:b/>
          <w:color w:val="000000"/>
        </w:rPr>
      </w:pPr>
    </w:p>
    <w:p w14:paraId="578F826A" w14:textId="77777777" w:rsidR="00896DB2" w:rsidRPr="00433001" w:rsidRDefault="00896DB2" w:rsidP="00896DB2">
      <w:pPr>
        <w:rPr>
          <w:b/>
          <w:color w:val="000000"/>
        </w:rPr>
      </w:pPr>
    </w:p>
    <w:p w14:paraId="378AFF7D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6A783639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20C5246A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4612CC13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5A2BDF60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602543FC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10ADF9C9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7D544252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24814DBC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0F8FE836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1ECC1AF6" w14:textId="77777777" w:rsidR="00E930E4" w:rsidRPr="00433001" w:rsidRDefault="00E930E4" w:rsidP="00896DB2">
      <w:pPr>
        <w:rPr>
          <w:rFonts w:ascii="Garamond" w:hAnsi="Garamond"/>
          <w:b/>
          <w:color w:val="000000"/>
        </w:rPr>
      </w:pPr>
    </w:p>
    <w:p w14:paraId="0290B367" w14:textId="77777777" w:rsidR="00896DB2" w:rsidRPr="00433001" w:rsidRDefault="00974F7F" w:rsidP="00896DB2">
      <w:pPr>
        <w:rPr>
          <w:rFonts w:ascii="Garamond" w:hAnsi="Garamond"/>
          <w:b/>
          <w:color w:val="000000"/>
        </w:rPr>
      </w:pPr>
      <w:r w:rsidRPr="00433001">
        <w:rPr>
          <w:rFonts w:ascii="Garamond" w:hAnsi="Garamond"/>
          <w:b/>
          <w:color w:val="000000"/>
        </w:rPr>
        <w:t>Přílohy</w:t>
      </w:r>
    </w:p>
    <w:p w14:paraId="043F35D0" w14:textId="2AB4241C" w:rsidR="00010725" w:rsidRPr="00433001" w:rsidRDefault="0029072D" w:rsidP="0029072D">
      <w:pPr>
        <w:numPr>
          <w:ilvl w:val="0"/>
          <w:numId w:val="1"/>
        </w:numPr>
        <w:jc w:val="both"/>
      </w:pPr>
      <w:r w:rsidRPr="00433001">
        <w:rPr>
          <w:rFonts w:ascii="Garamond" w:hAnsi="Garamond"/>
          <w:color w:val="000000"/>
        </w:rPr>
        <w:t>anonymizovaný rozsudek Okresního soudu v Ostravě č. j. 5 T 70/2025-353 ze dne 10. 9. 2025</w:t>
      </w:r>
    </w:p>
    <w:p w14:paraId="08645C90" w14:textId="71B0A0E9" w:rsidR="0029072D" w:rsidRPr="00433001" w:rsidRDefault="0029072D" w:rsidP="0029072D">
      <w:pPr>
        <w:numPr>
          <w:ilvl w:val="0"/>
          <w:numId w:val="1"/>
        </w:numPr>
        <w:jc w:val="both"/>
      </w:pPr>
      <w:r w:rsidRPr="00433001">
        <w:rPr>
          <w:rFonts w:ascii="Garamond" w:hAnsi="Garamond"/>
          <w:color w:val="000000"/>
        </w:rPr>
        <w:t>anonymizované usnesení Krajského soudu v Ostravě č. j. 3 To 361/2025-386 ze dne 12. 12. 2025</w:t>
      </w:r>
    </w:p>
    <w:sectPr w:rsidR="0029072D" w:rsidRPr="00433001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D6549" w14:textId="77777777" w:rsidR="00AC5603" w:rsidRDefault="00AC5603">
      <w:r>
        <w:separator/>
      </w:r>
    </w:p>
  </w:endnote>
  <w:endnote w:type="continuationSeparator" w:id="0">
    <w:p w14:paraId="282F2BFB" w14:textId="77777777" w:rsidR="00AC5603" w:rsidRDefault="00AC5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B0DAB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59C82D7D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D4757" w14:textId="77777777" w:rsidR="00AC5603" w:rsidRDefault="00AC5603">
      <w:r>
        <w:separator/>
      </w:r>
    </w:p>
  </w:footnote>
  <w:footnote w:type="continuationSeparator" w:id="0">
    <w:p w14:paraId="425967BF" w14:textId="77777777" w:rsidR="00AC5603" w:rsidRDefault="00AC5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BF3B" w14:textId="747C2F38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415/2026</w:t>
    </w:r>
    <w:r w:rsidRPr="00943455">
      <w:rPr>
        <w:rFonts w:ascii="Garamond" w:hAnsi="Garamond"/>
      </w:rPr>
      <w:t>-</w:t>
    </w:r>
    <w:r w:rsidR="0029072D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66A1D"/>
    <w:multiLevelType w:val="hybridMultilevel"/>
    <w:tmpl w:val="585C2422"/>
    <w:lvl w:ilvl="0" w:tplc="9B14F024">
      <w:start w:val="22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12689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7/22 10:21:36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15 AND A.rocnik  = 2026)"/>
    <w:docVar w:name="SOUBOR_DOC" w:val="C:\TMP\"/>
    <w:docVar w:name="SOUBOR_DOC_LOK" w:val="C\:\'5cTMP"/>
    <w:docVar w:name="WINDOW_NAME" w:val="Dokumenty"/>
  </w:docVars>
  <w:rsids>
    <w:rsidRoot w:val="00E038E3"/>
    <w:rsid w:val="00004C9C"/>
    <w:rsid w:val="00010725"/>
    <w:rsid w:val="000168AC"/>
    <w:rsid w:val="00047ED5"/>
    <w:rsid w:val="000D1598"/>
    <w:rsid w:val="0010613B"/>
    <w:rsid w:val="00201527"/>
    <w:rsid w:val="002133B2"/>
    <w:rsid w:val="0029072D"/>
    <w:rsid w:val="0029587C"/>
    <w:rsid w:val="002B20C2"/>
    <w:rsid w:val="002B25DC"/>
    <w:rsid w:val="002F4B31"/>
    <w:rsid w:val="00322E8B"/>
    <w:rsid w:val="003448F9"/>
    <w:rsid w:val="003902FE"/>
    <w:rsid w:val="003C190A"/>
    <w:rsid w:val="00401AD9"/>
    <w:rsid w:val="00433001"/>
    <w:rsid w:val="00512183"/>
    <w:rsid w:val="00530FF0"/>
    <w:rsid w:val="005643FE"/>
    <w:rsid w:val="0056473A"/>
    <w:rsid w:val="00586CB4"/>
    <w:rsid w:val="005B440A"/>
    <w:rsid w:val="00624AAB"/>
    <w:rsid w:val="00634A57"/>
    <w:rsid w:val="006350FE"/>
    <w:rsid w:val="006503CD"/>
    <w:rsid w:val="00656CCF"/>
    <w:rsid w:val="00670D1E"/>
    <w:rsid w:val="00677CAD"/>
    <w:rsid w:val="006B1938"/>
    <w:rsid w:val="007030A0"/>
    <w:rsid w:val="007127B1"/>
    <w:rsid w:val="0071454B"/>
    <w:rsid w:val="007366C6"/>
    <w:rsid w:val="00841831"/>
    <w:rsid w:val="00873B33"/>
    <w:rsid w:val="00896DB2"/>
    <w:rsid w:val="008970FE"/>
    <w:rsid w:val="008C78C0"/>
    <w:rsid w:val="0093662F"/>
    <w:rsid w:val="00943455"/>
    <w:rsid w:val="00974F7F"/>
    <w:rsid w:val="00A325FA"/>
    <w:rsid w:val="00AC5603"/>
    <w:rsid w:val="00AD4A8B"/>
    <w:rsid w:val="00B312D3"/>
    <w:rsid w:val="00B57D55"/>
    <w:rsid w:val="00BA6A0B"/>
    <w:rsid w:val="00C06A7E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65D6B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9DEC3"/>
  <w14:defaultImageDpi w14:val="0"/>
  <w15:docId w15:val="{DA4E462E-9CC3-4516-A268-033EE5B2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195</Words>
  <Characters>1153</Characters>
  <Application>Microsoft Office Word</Application>
  <DocSecurity>0</DocSecurity>
  <Lines>9</Lines>
  <Paragraphs>2</Paragraphs>
  <ScaleCrop>false</ScaleCrop>
  <Company>CCA Systems a.s.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4</cp:revision>
  <cp:lastPrinted>2026-07-22T08:52:00Z</cp:lastPrinted>
  <dcterms:created xsi:type="dcterms:W3CDTF">2026-07-22T08:53:00Z</dcterms:created>
  <dcterms:modified xsi:type="dcterms:W3CDTF">2026-07-27T04:21:00Z</dcterms:modified>
</cp:coreProperties>
</file>