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8F7D" w14:textId="77777777" w:rsidR="00896DB2" w:rsidRPr="00F7687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F76874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F76874">
        <w:rPr>
          <w:rFonts w:ascii="Garamond" w:hAnsi="Garamond"/>
          <w:b/>
          <w:color w:val="000000"/>
          <w:sz w:val="36"/>
        </w:rPr>
        <w:t> </w:t>
      </w:r>
    </w:p>
    <w:p w14:paraId="303A5A05" w14:textId="77777777" w:rsidR="00896DB2" w:rsidRPr="00F7687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F76874">
        <w:rPr>
          <w:rFonts w:ascii="Garamond" w:hAnsi="Garamond"/>
          <w:color w:val="000000"/>
        </w:rPr>
        <w:t> U Soudu</w:t>
      </w:r>
      <w:r w:rsidR="00E930E4" w:rsidRPr="00F76874">
        <w:rPr>
          <w:rFonts w:ascii="Garamond" w:hAnsi="Garamond"/>
          <w:color w:val="000000"/>
        </w:rPr>
        <w:t xml:space="preserve"> 6187/4, 708 82 Ostrava-Poruba</w:t>
      </w:r>
    </w:p>
    <w:p w14:paraId="499C40B7" w14:textId="77777777" w:rsidR="00896DB2" w:rsidRPr="00F76874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F76874">
        <w:rPr>
          <w:rFonts w:ascii="Garamond" w:hAnsi="Garamond"/>
          <w:color w:val="000000"/>
        </w:rPr>
        <w:t>tel.: 596 972 111,</w:t>
      </w:r>
      <w:r w:rsidR="00E930E4" w:rsidRPr="00F76874">
        <w:rPr>
          <w:rFonts w:ascii="Garamond" w:hAnsi="Garamond"/>
          <w:color w:val="000000"/>
        </w:rPr>
        <w:t xml:space="preserve"> fax: 596 972 801,</w:t>
      </w:r>
      <w:r w:rsidRPr="00F76874">
        <w:rPr>
          <w:rFonts w:ascii="Garamond" w:hAnsi="Garamond"/>
          <w:color w:val="000000"/>
        </w:rPr>
        <w:t xml:space="preserve"> e-mail: osostrava@osoud.ova.justice.cz, </w:t>
      </w:r>
      <w:r w:rsidRPr="00F76874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F76874" w14:paraId="59990A99" w14:textId="77777777" w:rsidTr="00401AD9">
        <w:tc>
          <w:tcPr>
            <w:tcW w:w="1123" w:type="pct"/>
            <w:tcMar>
              <w:bottom w:w="0" w:type="dxa"/>
            </w:tcMar>
          </w:tcPr>
          <w:p w14:paraId="0A6B9097" w14:textId="77777777" w:rsidR="00896DB2" w:rsidRPr="00F7687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76874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F76874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B9697BE" w14:textId="77777777" w:rsidR="00896DB2" w:rsidRPr="00F76874" w:rsidRDefault="00E930E4" w:rsidP="00401AD9">
            <w:pPr>
              <w:rPr>
                <w:rFonts w:ascii="Garamond" w:hAnsi="Garamond"/>
                <w:color w:val="000000"/>
              </w:rPr>
            </w:pPr>
            <w:r w:rsidRPr="00F76874">
              <w:rPr>
                <w:rFonts w:ascii="Garamond" w:hAnsi="Garamond"/>
                <w:color w:val="000000"/>
              </w:rPr>
              <w:t>0 Si 436/2026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5CA3D6FB" w14:textId="77777777" w:rsidR="00FF4BEB" w:rsidRPr="00F76874" w:rsidRDefault="00670D1E" w:rsidP="00C06A7E">
            <w:pPr>
              <w:spacing w:line="240" w:lineRule="exact"/>
              <w:rPr>
                <w:rFonts w:ascii="Garamond" w:hAnsi="Garamond"/>
              </w:rPr>
            </w:pPr>
            <w:proofErr w:type="spellStart"/>
            <w:r w:rsidRPr="00F76874">
              <w:rPr>
                <w:rFonts w:ascii="Garamond" w:hAnsi="Garamond"/>
              </w:rPr>
              <w:t>Sodales</w:t>
            </w:r>
            <w:proofErr w:type="spellEnd"/>
            <w:r w:rsidRPr="00F76874">
              <w:rPr>
                <w:rFonts w:ascii="Garamond" w:hAnsi="Garamond"/>
              </w:rPr>
              <w:t xml:space="preserve"> </w:t>
            </w:r>
            <w:proofErr w:type="spellStart"/>
            <w:r w:rsidRPr="00F76874">
              <w:rPr>
                <w:rFonts w:ascii="Garamond" w:hAnsi="Garamond"/>
              </w:rPr>
              <w:t>Solonis</w:t>
            </w:r>
            <w:proofErr w:type="spellEnd"/>
            <w:r w:rsidRPr="00F76874">
              <w:rPr>
                <w:rFonts w:ascii="Garamond" w:hAnsi="Garamond"/>
              </w:rPr>
              <w:t xml:space="preserve"> </w:t>
            </w:r>
            <w:proofErr w:type="spellStart"/>
            <w:r w:rsidRPr="00F76874">
              <w:rPr>
                <w:rFonts w:ascii="Garamond" w:hAnsi="Garamond"/>
              </w:rPr>
              <w:t>z.s</w:t>
            </w:r>
            <w:proofErr w:type="spellEnd"/>
            <w:r w:rsidRPr="00F76874">
              <w:rPr>
                <w:rFonts w:ascii="Garamond" w:hAnsi="Garamond"/>
              </w:rPr>
              <w:t>.</w:t>
            </w:r>
          </w:p>
          <w:p w14:paraId="147B3733" w14:textId="77777777" w:rsidR="00670D1E" w:rsidRPr="00F76874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>Bratří Nejedlých 335</w:t>
            </w:r>
          </w:p>
          <w:p w14:paraId="5601551A" w14:textId="09C31ADF" w:rsidR="00670D1E" w:rsidRPr="00F76874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>267 53 Žebrák</w:t>
            </w:r>
          </w:p>
          <w:p w14:paraId="0C2A9B6B" w14:textId="77777777" w:rsidR="00896DB2" w:rsidRPr="00F76874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F76874" w14:paraId="072EF7AC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F38684C" w14:textId="77777777" w:rsidR="00896DB2" w:rsidRPr="00F7687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76874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20607D9" w14:textId="77777777" w:rsidR="00896DB2" w:rsidRPr="00F76874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C67DA50" w14:textId="77777777" w:rsidR="00896DB2" w:rsidRPr="00F7687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76874" w14:paraId="2E2E056C" w14:textId="77777777" w:rsidTr="00401AD9">
        <w:tc>
          <w:tcPr>
            <w:tcW w:w="1123" w:type="pct"/>
            <w:tcMar>
              <w:top w:w="0" w:type="dxa"/>
            </w:tcMar>
          </w:tcPr>
          <w:p w14:paraId="2FE03556" w14:textId="77777777" w:rsidR="00896DB2" w:rsidRPr="00F7687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76874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76AF264" w14:textId="77777777" w:rsidR="00896DB2" w:rsidRPr="00F76874" w:rsidRDefault="00BA6A0B" w:rsidP="00401AD9">
            <w:pPr>
              <w:rPr>
                <w:rFonts w:ascii="Garamond" w:hAnsi="Garamond"/>
                <w:color w:val="000000"/>
              </w:rPr>
            </w:pPr>
            <w:r w:rsidRPr="00F76874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CE1D179" w14:textId="77777777" w:rsidR="00896DB2" w:rsidRPr="00F7687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F76874" w14:paraId="53472067" w14:textId="77777777" w:rsidTr="00401AD9">
        <w:tc>
          <w:tcPr>
            <w:tcW w:w="1123" w:type="pct"/>
            <w:tcMar>
              <w:top w:w="0" w:type="dxa"/>
            </w:tcMar>
          </w:tcPr>
          <w:p w14:paraId="3692BA74" w14:textId="77777777" w:rsidR="00896DB2" w:rsidRPr="00F7687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F76874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607D327" w14:textId="7F2BBE73" w:rsidR="00896DB2" w:rsidRPr="00F76874" w:rsidRDefault="002848C1" w:rsidP="00401AD9">
            <w:pPr>
              <w:rPr>
                <w:rFonts w:ascii="Garamond" w:hAnsi="Garamond"/>
                <w:color w:val="000000"/>
              </w:rPr>
            </w:pPr>
            <w:r w:rsidRPr="00F76874">
              <w:rPr>
                <w:rFonts w:ascii="Garamond" w:hAnsi="Garamond"/>
                <w:color w:val="000000"/>
              </w:rPr>
              <w:t>6. srpna</w:t>
            </w:r>
            <w:r w:rsidR="00E930E4" w:rsidRPr="00F76874">
              <w:rPr>
                <w:rFonts w:ascii="Garamond" w:hAnsi="Garamond"/>
                <w:color w:val="000000"/>
              </w:rPr>
              <w:t xml:space="preserve">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53C3EEE" w14:textId="77777777" w:rsidR="00896DB2" w:rsidRPr="00F7687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AB2F77E" w14:textId="77777777" w:rsidR="00896DB2" w:rsidRPr="00F76874" w:rsidRDefault="00896DB2" w:rsidP="00896DB2">
      <w:pPr>
        <w:rPr>
          <w:rFonts w:ascii="Garamond" w:hAnsi="Garamond"/>
          <w:color w:val="000000"/>
        </w:rPr>
      </w:pPr>
    </w:p>
    <w:p w14:paraId="6ECD8213" w14:textId="77777777" w:rsidR="00896DB2" w:rsidRPr="00F76874" w:rsidRDefault="00896DB2" w:rsidP="00896DB2">
      <w:pPr>
        <w:rPr>
          <w:rFonts w:ascii="Garamond" w:hAnsi="Garamond"/>
          <w:color w:val="000000"/>
        </w:rPr>
      </w:pPr>
    </w:p>
    <w:p w14:paraId="5D0402EB" w14:textId="1CEA8673" w:rsidR="00896DB2" w:rsidRPr="00F76874" w:rsidRDefault="00896DB2" w:rsidP="00E930E4">
      <w:pPr>
        <w:jc w:val="both"/>
        <w:rPr>
          <w:rFonts w:ascii="Garamond" w:hAnsi="Garamond"/>
          <w:color w:val="000000"/>
        </w:rPr>
      </w:pPr>
      <w:r w:rsidRPr="00F76874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833858" w:rsidRPr="00F76874">
        <w:rPr>
          <w:rFonts w:ascii="Garamond" w:hAnsi="Garamond"/>
          <w:b/>
          <w:color w:val="000000"/>
        </w:rPr>
        <w:t>,</w:t>
      </w:r>
      <w:r w:rsidRPr="00F76874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F76874">
        <w:rPr>
          <w:rFonts w:ascii="Garamond" w:hAnsi="Garamond"/>
          <w:color w:val="000000"/>
        </w:rPr>
        <w:t xml:space="preserve"> </w:t>
      </w:r>
    </w:p>
    <w:p w14:paraId="7DF0E07C" w14:textId="77777777" w:rsidR="002B20C2" w:rsidRPr="00F76874" w:rsidRDefault="002B20C2" w:rsidP="00E930E4">
      <w:pPr>
        <w:jc w:val="both"/>
        <w:rPr>
          <w:rFonts w:ascii="Garamond" w:hAnsi="Garamond"/>
          <w:color w:val="000000"/>
        </w:rPr>
      </w:pPr>
    </w:p>
    <w:p w14:paraId="1CE10390" w14:textId="165947BB" w:rsidR="005B440A" w:rsidRPr="00F76874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F76874">
        <w:rPr>
          <w:rFonts w:ascii="Garamond" w:hAnsi="Garamond"/>
          <w:color w:val="000000"/>
        </w:rPr>
        <w:t>Vážen</w:t>
      </w:r>
      <w:r w:rsidR="00833858" w:rsidRPr="00F76874">
        <w:rPr>
          <w:rFonts w:ascii="Garamond" w:hAnsi="Garamond"/>
          <w:color w:val="000000"/>
        </w:rPr>
        <w:t>í</w:t>
      </w:r>
      <w:r w:rsidR="00512183" w:rsidRPr="00F76874">
        <w:rPr>
          <w:rFonts w:ascii="Garamond" w:hAnsi="Garamond"/>
        </w:rPr>
        <w:t>,</w:t>
      </w:r>
    </w:p>
    <w:p w14:paraId="7F52715E" w14:textId="3F9EDB99" w:rsidR="005B440A" w:rsidRPr="00F7687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76874">
        <w:rPr>
          <w:rFonts w:ascii="Garamond" w:hAnsi="Garamond"/>
          <w:color w:val="000000"/>
        </w:rPr>
        <w:t xml:space="preserve">Okresní soud v Ostravě obdržel dne </w:t>
      </w:r>
      <w:r w:rsidR="00CC6E1B" w:rsidRPr="00F76874">
        <w:rPr>
          <w:rFonts w:ascii="Garamond" w:hAnsi="Garamond"/>
          <w:color w:val="000000"/>
        </w:rPr>
        <w:t xml:space="preserve">30. července 2026 </w:t>
      </w:r>
      <w:r w:rsidRPr="00F76874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F76874">
        <w:rPr>
          <w:rFonts w:ascii="Garamond" w:hAnsi="Garamond"/>
          <w:color w:val="000000"/>
        </w:rPr>
        <w:t>InfZ</w:t>
      </w:r>
      <w:proofErr w:type="spellEnd"/>
      <w:r w:rsidRPr="00F76874">
        <w:rPr>
          <w:rFonts w:ascii="Garamond" w:hAnsi="Garamond"/>
          <w:color w:val="000000"/>
        </w:rPr>
        <w:t>“), v níž se domáháte poskytnutí</w:t>
      </w:r>
      <w:r w:rsidR="00833858" w:rsidRPr="00F76874">
        <w:rPr>
          <w:rFonts w:ascii="Garamond" w:hAnsi="Garamond"/>
          <w:color w:val="000000"/>
        </w:rPr>
        <w:t xml:space="preserve"> informací</w:t>
      </w:r>
      <w:r w:rsidRPr="00F76874">
        <w:rPr>
          <w:rFonts w:ascii="Garamond" w:hAnsi="Garamond"/>
          <w:color w:val="000000"/>
        </w:rPr>
        <w:t xml:space="preserve"> </w:t>
      </w:r>
      <w:r w:rsidR="00833858" w:rsidRPr="00F76874">
        <w:rPr>
          <w:rFonts w:ascii="Garamond" w:hAnsi="Garamond"/>
          <w:color w:val="000000"/>
        </w:rPr>
        <w:t xml:space="preserve">spočívajících v zaslání písemného pokynu, rozhodnutí, opatření nebo jiného dokumentu, na jehož základě mělo dojít k omezení jeho účasti na soudních jednáních ve věci vedené pod </w:t>
      </w:r>
      <w:proofErr w:type="spellStart"/>
      <w:r w:rsidR="00833858" w:rsidRPr="00F76874">
        <w:rPr>
          <w:rFonts w:ascii="Garamond" w:hAnsi="Garamond"/>
          <w:color w:val="000000"/>
        </w:rPr>
        <w:t>sp</w:t>
      </w:r>
      <w:proofErr w:type="spellEnd"/>
      <w:r w:rsidR="00833858" w:rsidRPr="00F76874">
        <w:rPr>
          <w:rFonts w:ascii="Garamond" w:hAnsi="Garamond"/>
          <w:color w:val="000000"/>
        </w:rPr>
        <w:t xml:space="preserve">. zn. 71 T 77/2022, případně dokumentu o zrušení takového opatření. </w:t>
      </w:r>
    </w:p>
    <w:p w14:paraId="1C68B083" w14:textId="61223C37" w:rsidR="005B440A" w:rsidRPr="00F7687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76874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F76874">
        <w:rPr>
          <w:rFonts w:ascii="Garamond" w:hAnsi="Garamond"/>
          <w:color w:val="000000"/>
        </w:rPr>
        <w:t>InfZ</w:t>
      </w:r>
      <w:proofErr w:type="spellEnd"/>
      <w:r w:rsidRPr="00F76874">
        <w:rPr>
          <w:rFonts w:ascii="Garamond" w:hAnsi="Garamond"/>
          <w:color w:val="000000"/>
        </w:rPr>
        <w:t xml:space="preserve"> vyhovuji</w:t>
      </w:r>
      <w:r w:rsidRPr="00F76874">
        <w:rPr>
          <w:rFonts w:ascii="Garamond" w:hAnsi="Garamond"/>
          <w:b/>
          <w:color w:val="000000"/>
        </w:rPr>
        <w:t xml:space="preserve"> </w:t>
      </w:r>
      <w:r w:rsidRPr="00F76874">
        <w:rPr>
          <w:rFonts w:ascii="Garamond" w:hAnsi="Garamond"/>
          <w:color w:val="000000"/>
        </w:rPr>
        <w:t>V</w:t>
      </w:r>
      <w:r w:rsidR="005B440A" w:rsidRPr="00F76874">
        <w:rPr>
          <w:rFonts w:ascii="Garamond" w:hAnsi="Garamond"/>
          <w:color w:val="000000"/>
        </w:rPr>
        <w:t xml:space="preserve">aší žádosti a </w:t>
      </w:r>
      <w:r w:rsidR="00833858" w:rsidRPr="00F76874">
        <w:rPr>
          <w:rFonts w:ascii="Garamond" w:hAnsi="Garamond"/>
          <w:color w:val="000000"/>
        </w:rPr>
        <w:t>sděluji, že u nadepsaného soudu není evidován písemný pokyn, rozhodnutí, opatření ani jiný písemný dokument odpovídající obsahu Vaší žádosti. Současně bylo ověřeno, že ani ve správním deníku soudu, vedeném ke jménu Jan Š</w:t>
      </w:r>
      <w:r w:rsidR="00E15C9E" w:rsidRPr="00F76874">
        <w:rPr>
          <w:rFonts w:ascii="Garamond" w:hAnsi="Garamond"/>
          <w:color w:val="000000"/>
        </w:rPr>
        <w:t>.</w:t>
      </w:r>
      <w:r w:rsidR="00833858" w:rsidRPr="00F76874">
        <w:rPr>
          <w:rFonts w:ascii="Garamond" w:hAnsi="Garamond"/>
          <w:color w:val="000000"/>
        </w:rPr>
        <w:t xml:space="preserve">, není založen ani evidován žádný dokument, z něhož by vyplývalo vydání takového pokynu, opatření či rozhodnutí. </w:t>
      </w:r>
    </w:p>
    <w:p w14:paraId="77485792" w14:textId="77777777" w:rsidR="005B440A" w:rsidRPr="00F7687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F76874">
        <w:rPr>
          <w:rFonts w:ascii="Garamond" w:hAnsi="Garamond"/>
          <w:color w:val="000000"/>
        </w:rPr>
        <w:t>S</w:t>
      </w:r>
      <w:r w:rsidR="005B440A" w:rsidRPr="00F76874">
        <w:rPr>
          <w:rFonts w:ascii="Garamond" w:hAnsi="Garamond"/>
          <w:color w:val="000000"/>
        </w:rPr>
        <w:t> </w:t>
      </w:r>
      <w:r w:rsidRPr="00F76874">
        <w:rPr>
          <w:rFonts w:ascii="Garamond" w:hAnsi="Garamond"/>
          <w:color w:val="000000"/>
        </w:rPr>
        <w:t>pozdrav</w:t>
      </w:r>
      <w:r w:rsidR="005B440A" w:rsidRPr="00F76874">
        <w:rPr>
          <w:rFonts w:ascii="Garamond" w:hAnsi="Garamond"/>
          <w:color w:val="000000"/>
        </w:rPr>
        <w:t>em</w:t>
      </w:r>
    </w:p>
    <w:p w14:paraId="2D546EE8" w14:textId="77777777" w:rsidR="005B440A" w:rsidRPr="00F76874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F76874" w14:paraId="08331EE4" w14:textId="77777777" w:rsidTr="00047ED5">
        <w:tc>
          <w:tcPr>
            <w:tcW w:w="4048" w:type="dxa"/>
            <w:hideMark/>
          </w:tcPr>
          <w:p w14:paraId="1B2F7F4B" w14:textId="77777777" w:rsidR="00047ED5" w:rsidRPr="00F76874" w:rsidRDefault="00BA6A0B">
            <w:pPr>
              <w:widowControl w:val="0"/>
              <w:rPr>
                <w:rFonts w:ascii="Garamond" w:hAnsi="Garamond"/>
              </w:rPr>
            </w:pPr>
            <w:r w:rsidRPr="00F76874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F76874" w14:paraId="7E813FD5" w14:textId="77777777" w:rsidTr="00047ED5">
        <w:tc>
          <w:tcPr>
            <w:tcW w:w="4048" w:type="dxa"/>
            <w:hideMark/>
          </w:tcPr>
          <w:p w14:paraId="2C34BE9C" w14:textId="57E6225C" w:rsidR="00047ED5" w:rsidRPr="00F76874" w:rsidRDefault="00833858">
            <w:pPr>
              <w:widowControl w:val="0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>vyšší soudní úřednice</w:t>
            </w:r>
          </w:p>
        </w:tc>
      </w:tr>
      <w:tr w:rsidR="00047ED5" w:rsidRPr="00F76874" w14:paraId="663431C9" w14:textId="77777777" w:rsidTr="00047ED5">
        <w:tc>
          <w:tcPr>
            <w:tcW w:w="4048" w:type="dxa"/>
            <w:hideMark/>
          </w:tcPr>
          <w:p w14:paraId="3F7AD46D" w14:textId="77777777" w:rsidR="00047ED5" w:rsidRPr="00F76874" w:rsidRDefault="00047ED5">
            <w:pPr>
              <w:widowControl w:val="0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F76874" w14:paraId="354D8638" w14:textId="77777777" w:rsidTr="00047ED5">
        <w:tc>
          <w:tcPr>
            <w:tcW w:w="4048" w:type="dxa"/>
            <w:hideMark/>
          </w:tcPr>
          <w:p w14:paraId="7B66E434" w14:textId="77777777" w:rsidR="00047ED5" w:rsidRPr="00F76874" w:rsidRDefault="00047ED5">
            <w:pPr>
              <w:widowControl w:val="0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 xml:space="preserve">dle </w:t>
            </w:r>
            <w:proofErr w:type="spellStart"/>
            <w:r w:rsidRPr="00F76874">
              <w:rPr>
                <w:rFonts w:ascii="Garamond" w:hAnsi="Garamond"/>
              </w:rPr>
              <w:t>z.č</w:t>
            </w:r>
            <w:proofErr w:type="spellEnd"/>
            <w:r w:rsidRPr="00F76874">
              <w:rPr>
                <w:rFonts w:ascii="Garamond" w:hAnsi="Garamond"/>
              </w:rPr>
              <w:t>. 106/1999 Sb., o svobodném</w:t>
            </w:r>
          </w:p>
        </w:tc>
      </w:tr>
      <w:tr w:rsidR="00047ED5" w:rsidRPr="00F76874" w14:paraId="25D4BAE4" w14:textId="77777777" w:rsidTr="00047ED5">
        <w:tc>
          <w:tcPr>
            <w:tcW w:w="4048" w:type="dxa"/>
            <w:hideMark/>
          </w:tcPr>
          <w:p w14:paraId="7A22D866" w14:textId="77777777" w:rsidR="00047ED5" w:rsidRPr="00F76874" w:rsidRDefault="00047ED5">
            <w:pPr>
              <w:widowControl w:val="0"/>
              <w:rPr>
                <w:rFonts w:ascii="Garamond" w:hAnsi="Garamond"/>
              </w:rPr>
            </w:pPr>
            <w:r w:rsidRPr="00F76874">
              <w:rPr>
                <w:rFonts w:ascii="Garamond" w:hAnsi="Garamond"/>
              </w:rPr>
              <w:t>přístupu k informacím</w:t>
            </w:r>
          </w:p>
        </w:tc>
      </w:tr>
    </w:tbl>
    <w:p w14:paraId="6D127DCA" w14:textId="77777777" w:rsidR="00896DB2" w:rsidRPr="00F76874" w:rsidRDefault="00896DB2" w:rsidP="00896DB2">
      <w:pPr>
        <w:rPr>
          <w:b/>
          <w:color w:val="000000"/>
        </w:rPr>
      </w:pPr>
    </w:p>
    <w:p w14:paraId="79709ABA" w14:textId="77777777" w:rsidR="00896DB2" w:rsidRPr="00F76874" w:rsidRDefault="00896DB2" w:rsidP="00896DB2">
      <w:pPr>
        <w:rPr>
          <w:b/>
          <w:color w:val="000000"/>
        </w:rPr>
      </w:pPr>
    </w:p>
    <w:p w14:paraId="6FECC495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693E8170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1DF88287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61B42A8A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57D0E47F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03DAB95A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790563AB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5ECD9D3E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111632C3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1BA61126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4CEC9C05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2C2A5504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6F0C5530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472D115E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p w14:paraId="2700119A" w14:textId="77777777" w:rsidR="00E930E4" w:rsidRPr="00F76874" w:rsidRDefault="00E930E4" w:rsidP="00896DB2">
      <w:pPr>
        <w:rPr>
          <w:rFonts w:ascii="Garamond" w:hAnsi="Garamond"/>
          <w:b/>
          <w:color w:val="000000"/>
        </w:rPr>
      </w:pPr>
    </w:p>
    <w:sectPr w:rsidR="00E930E4" w:rsidRPr="00F76874" w:rsidSect="008418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5228" w14:textId="77777777" w:rsidR="00E12850" w:rsidRDefault="00E12850">
      <w:r>
        <w:separator/>
      </w:r>
    </w:p>
  </w:endnote>
  <w:endnote w:type="continuationSeparator" w:id="0">
    <w:p w14:paraId="38A137F6" w14:textId="77777777" w:rsidR="00E12850" w:rsidRDefault="00E1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D9AD" w14:textId="77777777" w:rsidR="00E6418A" w:rsidRDefault="00E641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8BFE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557E53AF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2ED7" w14:textId="77777777" w:rsidR="00E6418A" w:rsidRDefault="00E641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596E3" w14:textId="77777777" w:rsidR="00E12850" w:rsidRDefault="00E12850">
      <w:r>
        <w:separator/>
      </w:r>
    </w:p>
  </w:footnote>
  <w:footnote w:type="continuationSeparator" w:id="0">
    <w:p w14:paraId="3C45DB46" w14:textId="77777777" w:rsidR="00E12850" w:rsidRDefault="00E1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43F4" w14:textId="77777777" w:rsidR="00E6418A" w:rsidRDefault="00E6418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33EA" w14:textId="08F1D674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436/2026</w:t>
    </w:r>
    <w:r w:rsidRPr="00943455">
      <w:rPr>
        <w:rFonts w:ascii="Garamond" w:hAnsi="Garamond"/>
      </w:rPr>
      <w:t>-</w:t>
    </w:r>
    <w:r w:rsidR="00833858">
      <w:rPr>
        <w:rFonts w:ascii="Garamond" w:hAnsi="Garamond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30EB" w14:textId="77777777" w:rsidR="00E6418A" w:rsidRDefault="00E641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Si - vyřízení žádosti-n 2026/07/31 12:00:40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36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97A90"/>
    <w:rsid w:val="00201527"/>
    <w:rsid w:val="002133B2"/>
    <w:rsid w:val="002848C1"/>
    <w:rsid w:val="0029587C"/>
    <w:rsid w:val="002B20C2"/>
    <w:rsid w:val="002B25DC"/>
    <w:rsid w:val="002F4B31"/>
    <w:rsid w:val="00322E8B"/>
    <w:rsid w:val="003448F9"/>
    <w:rsid w:val="003902FE"/>
    <w:rsid w:val="003C7DFF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33858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7D55"/>
    <w:rsid w:val="00BA6A0B"/>
    <w:rsid w:val="00BB262C"/>
    <w:rsid w:val="00C06A7E"/>
    <w:rsid w:val="00C7287D"/>
    <w:rsid w:val="00CC6E1B"/>
    <w:rsid w:val="00CE5697"/>
    <w:rsid w:val="00CF6F6F"/>
    <w:rsid w:val="00D21239"/>
    <w:rsid w:val="00DA1457"/>
    <w:rsid w:val="00DF4FAE"/>
    <w:rsid w:val="00E038E3"/>
    <w:rsid w:val="00E12850"/>
    <w:rsid w:val="00E15C9E"/>
    <w:rsid w:val="00E47086"/>
    <w:rsid w:val="00E621BD"/>
    <w:rsid w:val="00E6418A"/>
    <w:rsid w:val="00E930E4"/>
    <w:rsid w:val="00EA5544"/>
    <w:rsid w:val="00EA62DD"/>
    <w:rsid w:val="00EB4747"/>
    <w:rsid w:val="00EB4B3C"/>
    <w:rsid w:val="00ED665B"/>
    <w:rsid w:val="00F13A34"/>
    <w:rsid w:val="00F53CC7"/>
    <w:rsid w:val="00F653E5"/>
    <w:rsid w:val="00F76874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AA52C2"/>
  <w14:defaultImageDpi w14:val="0"/>
  <w15:docId w15:val="{42D7FEEA-F864-4BBA-83EF-C2068522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4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6</cp:revision>
  <cp:lastPrinted>2001-04-24T08:56:00Z</cp:lastPrinted>
  <dcterms:created xsi:type="dcterms:W3CDTF">2026-08-06T06:43:00Z</dcterms:created>
  <dcterms:modified xsi:type="dcterms:W3CDTF">2026-08-07T04:57:00Z</dcterms:modified>
</cp:coreProperties>
</file>