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A5D29" w14:textId="77777777" w:rsidR="00896DB2" w:rsidRPr="00C646A9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C646A9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C646A9">
        <w:rPr>
          <w:rFonts w:ascii="Garamond" w:hAnsi="Garamond"/>
          <w:b/>
          <w:color w:val="000000"/>
          <w:sz w:val="36"/>
        </w:rPr>
        <w:t> </w:t>
      </w:r>
    </w:p>
    <w:p w14:paraId="37B4C842" w14:textId="77777777" w:rsidR="00896DB2" w:rsidRPr="00C646A9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C646A9">
        <w:rPr>
          <w:rFonts w:ascii="Garamond" w:hAnsi="Garamond"/>
          <w:color w:val="000000"/>
        </w:rPr>
        <w:t> U Soudu</w:t>
      </w:r>
      <w:r w:rsidR="00E930E4" w:rsidRPr="00C646A9">
        <w:rPr>
          <w:rFonts w:ascii="Garamond" w:hAnsi="Garamond"/>
          <w:color w:val="000000"/>
        </w:rPr>
        <w:t xml:space="preserve"> 6187/4, 708 82 Ostrava-Poruba</w:t>
      </w:r>
    </w:p>
    <w:p w14:paraId="2D736811" w14:textId="77777777" w:rsidR="00896DB2" w:rsidRPr="00C646A9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C646A9">
        <w:rPr>
          <w:rFonts w:ascii="Garamond" w:hAnsi="Garamond"/>
          <w:color w:val="000000"/>
        </w:rPr>
        <w:t>tel.: 596 972 111,</w:t>
      </w:r>
      <w:r w:rsidR="00E930E4" w:rsidRPr="00C646A9">
        <w:rPr>
          <w:rFonts w:ascii="Garamond" w:hAnsi="Garamond"/>
          <w:color w:val="000000"/>
        </w:rPr>
        <w:t xml:space="preserve"> fax: 596 972 801,</w:t>
      </w:r>
      <w:r w:rsidRPr="00C646A9">
        <w:rPr>
          <w:rFonts w:ascii="Garamond" w:hAnsi="Garamond"/>
          <w:color w:val="000000"/>
        </w:rPr>
        <w:t xml:space="preserve"> e-mail: osostrava@osoud.ova.justice.cz, </w:t>
      </w:r>
      <w:r w:rsidRPr="00C646A9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C646A9" w14:paraId="745E6300" w14:textId="77777777" w:rsidTr="00401AD9">
        <w:tc>
          <w:tcPr>
            <w:tcW w:w="1123" w:type="pct"/>
            <w:tcMar>
              <w:bottom w:w="0" w:type="dxa"/>
            </w:tcMar>
          </w:tcPr>
          <w:p w14:paraId="3F6C10B8" w14:textId="77777777" w:rsidR="00896DB2" w:rsidRPr="00C646A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646A9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C646A9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FCA33B1" w14:textId="77777777" w:rsidR="00896DB2" w:rsidRPr="00C646A9" w:rsidRDefault="00E930E4" w:rsidP="00401AD9">
            <w:pPr>
              <w:rPr>
                <w:rFonts w:ascii="Garamond" w:hAnsi="Garamond"/>
                <w:color w:val="000000"/>
              </w:rPr>
            </w:pPr>
            <w:r w:rsidRPr="00C646A9">
              <w:rPr>
                <w:rFonts w:ascii="Garamond" w:hAnsi="Garamond"/>
                <w:color w:val="000000"/>
              </w:rPr>
              <w:t>0 Si 515/2026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B2DE6C3" w14:textId="5598AB1F" w:rsidR="00873B33" w:rsidRPr="00C646A9" w:rsidRDefault="00873B33" w:rsidP="00C06A7E">
            <w:pPr>
              <w:spacing w:line="240" w:lineRule="exact"/>
            </w:pPr>
          </w:p>
          <w:p w14:paraId="2AFAC266" w14:textId="77777777" w:rsidR="00FF4BEB" w:rsidRPr="00C646A9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C646A9">
              <w:rPr>
                <w:rFonts w:ascii="Garamond" w:hAnsi="Garamond"/>
              </w:rPr>
              <w:t xml:space="preserve">FFK </w:t>
            </w:r>
            <w:proofErr w:type="spellStart"/>
            <w:r w:rsidRPr="00C646A9">
              <w:rPr>
                <w:rFonts w:ascii="Garamond" w:hAnsi="Garamond"/>
              </w:rPr>
              <w:t>Legal</w:t>
            </w:r>
            <w:proofErr w:type="spellEnd"/>
            <w:r w:rsidRPr="00C646A9">
              <w:rPr>
                <w:rFonts w:ascii="Garamond" w:hAnsi="Garamond"/>
              </w:rPr>
              <w:t>, advokátní kancelář, s.r.o.</w:t>
            </w:r>
          </w:p>
          <w:p w14:paraId="71008AC2" w14:textId="77777777" w:rsidR="00670D1E" w:rsidRPr="00C646A9" w:rsidRDefault="00670D1E" w:rsidP="00C06A7E">
            <w:pPr>
              <w:spacing w:line="240" w:lineRule="exact"/>
            </w:pPr>
            <w:r w:rsidRPr="00C646A9">
              <w:t xml:space="preserve"> </w:t>
            </w:r>
          </w:p>
          <w:p w14:paraId="3CD82E29" w14:textId="77777777" w:rsidR="00670D1E" w:rsidRPr="00C646A9" w:rsidRDefault="00670D1E" w:rsidP="00C06A7E">
            <w:pPr>
              <w:spacing w:line="240" w:lineRule="exact"/>
            </w:pPr>
            <w:r w:rsidRPr="00C646A9">
              <w:t xml:space="preserve"> </w:t>
            </w:r>
          </w:p>
          <w:p w14:paraId="4C6FB422" w14:textId="77777777" w:rsidR="00896DB2" w:rsidRPr="00C646A9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C646A9" w14:paraId="685CA9B0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6408F15B" w14:textId="77777777" w:rsidR="00896DB2" w:rsidRPr="00C646A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646A9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62021BA" w14:textId="77777777" w:rsidR="00896DB2" w:rsidRPr="00C646A9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9BAA51A" w14:textId="77777777" w:rsidR="00896DB2" w:rsidRPr="00C646A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C646A9" w14:paraId="5D4390D3" w14:textId="77777777" w:rsidTr="00401AD9">
        <w:tc>
          <w:tcPr>
            <w:tcW w:w="1123" w:type="pct"/>
            <w:tcMar>
              <w:top w:w="0" w:type="dxa"/>
            </w:tcMar>
          </w:tcPr>
          <w:p w14:paraId="45E6BD92" w14:textId="77777777" w:rsidR="00896DB2" w:rsidRPr="00C646A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646A9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00374D0" w14:textId="77777777" w:rsidR="00896DB2" w:rsidRPr="00C646A9" w:rsidRDefault="00BA6A0B" w:rsidP="00401AD9">
            <w:pPr>
              <w:rPr>
                <w:rFonts w:ascii="Garamond" w:hAnsi="Garamond"/>
                <w:color w:val="000000"/>
              </w:rPr>
            </w:pPr>
            <w:r w:rsidRPr="00C646A9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FA5232E" w14:textId="77777777" w:rsidR="00896DB2" w:rsidRPr="00C646A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C646A9" w14:paraId="05853C21" w14:textId="77777777" w:rsidTr="00401AD9">
        <w:tc>
          <w:tcPr>
            <w:tcW w:w="1123" w:type="pct"/>
            <w:tcMar>
              <w:top w:w="0" w:type="dxa"/>
            </w:tcMar>
          </w:tcPr>
          <w:p w14:paraId="0417C4D3" w14:textId="77777777" w:rsidR="00896DB2" w:rsidRPr="00C646A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C646A9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EE681C9" w14:textId="77777777" w:rsidR="00896DB2" w:rsidRPr="00C646A9" w:rsidRDefault="00E930E4" w:rsidP="00401AD9">
            <w:pPr>
              <w:rPr>
                <w:rFonts w:ascii="Garamond" w:hAnsi="Garamond"/>
                <w:color w:val="000000"/>
              </w:rPr>
            </w:pPr>
            <w:r w:rsidRPr="00C646A9">
              <w:rPr>
                <w:rFonts w:ascii="Garamond" w:hAnsi="Garamond"/>
                <w:color w:val="000000"/>
              </w:rPr>
              <w:t>7.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C0DB92A" w14:textId="77777777" w:rsidR="00896DB2" w:rsidRPr="00C646A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360767B" w14:textId="77777777" w:rsidR="00896DB2" w:rsidRPr="00C646A9" w:rsidRDefault="00896DB2" w:rsidP="00896DB2">
      <w:pPr>
        <w:rPr>
          <w:rFonts w:ascii="Garamond" w:hAnsi="Garamond"/>
          <w:color w:val="000000"/>
        </w:rPr>
      </w:pPr>
    </w:p>
    <w:p w14:paraId="06AE4B3E" w14:textId="77777777" w:rsidR="00896DB2" w:rsidRPr="00C646A9" w:rsidRDefault="00896DB2" w:rsidP="00896DB2">
      <w:pPr>
        <w:rPr>
          <w:rFonts w:ascii="Garamond" w:hAnsi="Garamond"/>
          <w:color w:val="000000"/>
        </w:rPr>
      </w:pPr>
    </w:p>
    <w:p w14:paraId="678934FB" w14:textId="77777777" w:rsidR="00896DB2" w:rsidRPr="00C646A9" w:rsidRDefault="00896DB2" w:rsidP="00E930E4">
      <w:pPr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C646A9">
        <w:rPr>
          <w:rFonts w:ascii="Garamond" w:hAnsi="Garamond"/>
          <w:color w:val="000000"/>
        </w:rPr>
        <w:t xml:space="preserve"> </w:t>
      </w:r>
    </w:p>
    <w:p w14:paraId="15C26883" w14:textId="77777777" w:rsidR="002B20C2" w:rsidRPr="00C646A9" w:rsidRDefault="002B20C2" w:rsidP="00E930E4">
      <w:pPr>
        <w:jc w:val="both"/>
        <w:rPr>
          <w:rFonts w:ascii="Garamond" w:hAnsi="Garamond"/>
          <w:color w:val="000000"/>
        </w:rPr>
      </w:pPr>
    </w:p>
    <w:p w14:paraId="5E302F92" w14:textId="5B8FAAC2" w:rsidR="005B440A" w:rsidRPr="00C646A9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>Vážen</w:t>
      </w:r>
      <w:r w:rsidR="007E640C" w:rsidRPr="00C646A9">
        <w:rPr>
          <w:rFonts w:ascii="Garamond" w:hAnsi="Garamond"/>
          <w:color w:val="000000"/>
        </w:rPr>
        <w:t>í</w:t>
      </w:r>
      <w:r w:rsidR="00512183" w:rsidRPr="00C646A9">
        <w:rPr>
          <w:rFonts w:ascii="Garamond" w:hAnsi="Garamond"/>
        </w:rPr>
        <w:t>,</w:t>
      </w:r>
    </w:p>
    <w:p w14:paraId="1837DDFC" w14:textId="7C17FBE0" w:rsidR="007E640C" w:rsidRPr="00C646A9" w:rsidRDefault="00896DB2" w:rsidP="007E640C">
      <w:p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Okresní soud v Ostravě obdržel dne </w:t>
      </w:r>
      <w:r w:rsidR="00CC6E1B" w:rsidRPr="00C646A9">
        <w:rPr>
          <w:rFonts w:ascii="Garamond" w:hAnsi="Garamond"/>
          <w:color w:val="000000"/>
        </w:rPr>
        <w:t xml:space="preserve">4. září 2026 </w:t>
      </w:r>
      <w:r w:rsidRPr="00C646A9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C646A9">
        <w:rPr>
          <w:rFonts w:ascii="Garamond" w:hAnsi="Garamond"/>
          <w:color w:val="000000"/>
        </w:rPr>
        <w:t>InfZ</w:t>
      </w:r>
      <w:proofErr w:type="spellEnd"/>
      <w:r w:rsidRPr="00C646A9">
        <w:rPr>
          <w:rFonts w:ascii="Garamond" w:hAnsi="Garamond"/>
          <w:color w:val="000000"/>
        </w:rPr>
        <w:t xml:space="preserve">“), v níž se domáháte poskytnutí </w:t>
      </w:r>
      <w:r w:rsidR="007E640C" w:rsidRPr="00C646A9">
        <w:rPr>
          <w:rFonts w:ascii="Garamond" w:hAnsi="Garamond"/>
          <w:color w:val="000000"/>
        </w:rPr>
        <w:t xml:space="preserve">všech rozhodnutí vydaných nadepsaným soudem v období dvanácti měsíců bezprostředně předcházejících dni doručení této žádosti, v nichž jako strana žalovaná figurovala Česká průmyslová zdravotní pojišťovna, se sídlem Jeremenkova 161/11, Vítkovice, 703 00 Ostrava, IČO: 476 72 234 a žalobcem byl jakýkoli poskytovatel zdravotních služeb. </w:t>
      </w:r>
    </w:p>
    <w:p w14:paraId="324BC80B" w14:textId="64DB0554" w:rsidR="007E640C" w:rsidRPr="00C646A9" w:rsidRDefault="007E640C" w:rsidP="007E640C">
      <w:p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Konkrétně žádáte o: </w:t>
      </w:r>
    </w:p>
    <w:p w14:paraId="4DE4FAF4" w14:textId="204D8516" w:rsidR="007E640C" w:rsidRPr="00C646A9" w:rsidRDefault="007E640C" w:rsidP="009D7BF1">
      <w:pPr>
        <w:numPr>
          <w:ilvl w:val="1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>1. poskytnutí kopie jednotlivých rozhodnutí v anonymizované podobě;</w:t>
      </w:r>
    </w:p>
    <w:p w14:paraId="0C9D38BC" w14:textId="77777777" w:rsidR="007E640C" w:rsidRPr="00C646A9" w:rsidRDefault="007E640C" w:rsidP="009D7BF1">
      <w:pPr>
        <w:numPr>
          <w:ilvl w:val="1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2. poskytnutí přehledu rozhodnutí v následujícím rozsahu: </w:t>
      </w:r>
    </w:p>
    <w:p w14:paraId="39FB01E3" w14:textId="12611820" w:rsidR="007E640C" w:rsidRPr="00C646A9" w:rsidRDefault="007E640C" w:rsidP="009D7BF1">
      <w:pPr>
        <w:numPr>
          <w:ilvl w:val="1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a) spisová značka; </w:t>
      </w:r>
    </w:p>
    <w:p w14:paraId="6D843169" w14:textId="6287EDCA" w:rsidR="007E640C" w:rsidRPr="00C646A9" w:rsidRDefault="007E640C" w:rsidP="007E640C">
      <w:pPr>
        <w:numPr>
          <w:ilvl w:val="1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b) datum vydání rozhodnutí; </w:t>
      </w:r>
    </w:p>
    <w:p w14:paraId="03688215" w14:textId="5647E4AF" w:rsidR="007E640C" w:rsidRPr="00C646A9" w:rsidRDefault="007E640C" w:rsidP="007E640C">
      <w:pPr>
        <w:numPr>
          <w:ilvl w:val="1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c) sdělení, zda proti rozhodnutí byl podán opravný prostředek, a pokud ano, kdy byl podán; </w:t>
      </w:r>
    </w:p>
    <w:p w14:paraId="5B5319B2" w14:textId="5528B0EE" w:rsidR="007E640C" w:rsidRPr="00C646A9" w:rsidRDefault="007E640C" w:rsidP="007E640C">
      <w:pPr>
        <w:numPr>
          <w:ilvl w:val="1"/>
          <w:numId w:val="1"/>
        </w:numPr>
        <w:spacing w:after="120"/>
        <w:ind w:left="709" w:hanging="425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d) byl-li opravný prostředek podán, také sdělení výsledku navazujícího řízení, je-li soudu      znám, popřípadě informace o aktuálním stavu tohoto řízení. </w:t>
      </w:r>
    </w:p>
    <w:p w14:paraId="69F85430" w14:textId="77777777" w:rsidR="007E640C" w:rsidRPr="00C646A9" w:rsidRDefault="007E640C" w:rsidP="005B440A">
      <w:pPr>
        <w:spacing w:after="120"/>
        <w:jc w:val="both"/>
        <w:rPr>
          <w:rFonts w:ascii="Garamond" w:hAnsi="Garamond"/>
          <w:color w:val="000000"/>
        </w:rPr>
      </w:pPr>
    </w:p>
    <w:p w14:paraId="39B01737" w14:textId="775DCC6A" w:rsidR="005B440A" w:rsidRPr="00C646A9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C646A9">
        <w:rPr>
          <w:rFonts w:ascii="Garamond" w:hAnsi="Garamond"/>
          <w:color w:val="000000"/>
        </w:rPr>
        <w:t>InfZ</w:t>
      </w:r>
      <w:proofErr w:type="spellEnd"/>
      <w:r w:rsidRPr="00C646A9">
        <w:rPr>
          <w:rFonts w:ascii="Garamond" w:hAnsi="Garamond"/>
          <w:color w:val="000000"/>
        </w:rPr>
        <w:t xml:space="preserve"> vyhovuji</w:t>
      </w:r>
      <w:r w:rsidRPr="00C646A9">
        <w:rPr>
          <w:rFonts w:ascii="Garamond" w:hAnsi="Garamond"/>
          <w:b/>
          <w:color w:val="000000"/>
        </w:rPr>
        <w:t xml:space="preserve"> </w:t>
      </w:r>
      <w:r w:rsidRPr="00C646A9">
        <w:rPr>
          <w:rFonts w:ascii="Garamond" w:hAnsi="Garamond"/>
          <w:color w:val="000000"/>
        </w:rPr>
        <w:t>V</w:t>
      </w:r>
      <w:r w:rsidR="005B440A" w:rsidRPr="00C646A9">
        <w:rPr>
          <w:rFonts w:ascii="Garamond" w:hAnsi="Garamond"/>
          <w:color w:val="000000"/>
        </w:rPr>
        <w:t xml:space="preserve">aší žádosti a </w:t>
      </w:r>
      <w:r w:rsidR="007E640C" w:rsidRPr="00C646A9">
        <w:rPr>
          <w:rFonts w:ascii="Garamond" w:hAnsi="Garamond"/>
          <w:color w:val="000000"/>
        </w:rPr>
        <w:t>sděluji, že lustrací v informačním systému povinného subjektu nebyla nalezena žádná řízení, která by odpovídala kritériím Vašeho dotazu.</w:t>
      </w:r>
    </w:p>
    <w:p w14:paraId="33777704" w14:textId="77777777" w:rsidR="005B440A" w:rsidRPr="00C646A9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091DACB9" w14:textId="77777777" w:rsidR="005B440A" w:rsidRPr="00C646A9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C646A9">
        <w:rPr>
          <w:rFonts w:ascii="Garamond" w:hAnsi="Garamond"/>
          <w:color w:val="000000"/>
        </w:rPr>
        <w:t>S</w:t>
      </w:r>
      <w:r w:rsidR="005B440A" w:rsidRPr="00C646A9">
        <w:rPr>
          <w:rFonts w:ascii="Garamond" w:hAnsi="Garamond"/>
          <w:color w:val="000000"/>
        </w:rPr>
        <w:t> </w:t>
      </w:r>
      <w:r w:rsidRPr="00C646A9">
        <w:rPr>
          <w:rFonts w:ascii="Garamond" w:hAnsi="Garamond"/>
          <w:color w:val="000000"/>
        </w:rPr>
        <w:t>pozdrav</w:t>
      </w:r>
      <w:r w:rsidR="005B440A" w:rsidRPr="00C646A9">
        <w:rPr>
          <w:rFonts w:ascii="Garamond" w:hAnsi="Garamond"/>
          <w:color w:val="000000"/>
        </w:rPr>
        <w:t>em</w:t>
      </w:r>
    </w:p>
    <w:p w14:paraId="5277E7A2" w14:textId="77777777" w:rsidR="005B440A" w:rsidRPr="00C646A9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C646A9" w14:paraId="1A7AA6CF" w14:textId="77777777" w:rsidTr="00047ED5">
        <w:tc>
          <w:tcPr>
            <w:tcW w:w="4048" w:type="dxa"/>
            <w:hideMark/>
          </w:tcPr>
          <w:p w14:paraId="5CFE150E" w14:textId="77777777" w:rsidR="00047ED5" w:rsidRPr="00C646A9" w:rsidRDefault="00BA6A0B">
            <w:pPr>
              <w:widowControl w:val="0"/>
              <w:rPr>
                <w:rFonts w:ascii="Garamond" w:hAnsi="Garamond"/>
              </w:rPr>
            </w:pPr>
            <w:r w:rsidRPr="00C646A9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C646A9" w14:paraId="2B6BE768" w14:textId="77777777" w:rsidTr="00047ED5">
        <w:tc>
          <w:tcPr>
            <w:tcW w:w="4048" w:type="dxa"/>
            <w:hideMark/>
          </w:tcPr>
          <w:p w14:paraId="6E5E1C2D" w14:textId="280F3C9A" w:rsidR="00047ED5" w:rsidRPr="00C646A9" w:rsidRDefault="007E640C">
            <w:pPr>
              <w:widowControl w:val="0"/>
              <w:rPr>
                <w:rFonts w:ascii="Garamond" w:hAnsi="Garamond"/>
              </w:rPr>
            </w:pPr>
            <w:r w:rsidRPr="00C646A9">
              <w:rPr>
                <w:rFonts w:ascii="Garamond" w:hAnsi="Garamond"/>
              </w:rPr>
              <w:t>asistentka soudce</w:t>
            </w:r>
          </w:p>
        </w:tc>
      </w:tr>
      <w:tr w:rsidR="00047ED5" w:rsidRPr="00C646A9" w14:paraId="42624F0B" w14:textId="77777777" w:rsidTr="00047ED5">
        <w:tc>
          <w:tcPr>
            <w:tcW w:w="4048" w:type="dxa"/>
            <w:hideMark/>
          </w:tcPr>
          <w:p w14:paraId="65993A66" w14:textId="77777777" w:rsidR="00047ED5" w:rsidRPr="00C646A9" w:rsidRDefault="00047ED5">
            <w:pPr>
              <w:widowControl w:val="0"/>
              <w:rPr>
                <w:rFonts w:ascii="Garamond" w:hAnsi="Garamond"/>
              </w:rPr>
            </w:pPr>
            <w:r w:rsidRPr="00C646A9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C646A9" w14:paraId="3BD68184" w14:textId="77777777" w:rsidTr="00047ED5">
        <w:tc>
          <w:tcPr>
            <w:tcW w:w="4048" w:type="dxa"/>
            <w:hideMark/>
          </w:tcPr>
          <w:p w14:paraId="507F39BA" w14:textId="64780826" w:rsidR="00047ED5" w:rsidRPr="00C646A9" w:rsidRDefault="00047ED5">
            <w:pPr>
              <w:widowControl w:val="0"/>
              <w:rPr>
                <w:rFonts w:ascii="Garamond" w:hAnsi="Garamond"/>
              </w:rPr>
            </w:pPr>
            <w:r w:rsidRPr="00C646A9">
              <w:rPr>
                <w:rFonts w:ascii="Garamond" w:hAnsi="Garamond"/>
              </w:rPr>
              <w:t>dle z.</w:t>
            </w:r>
            <w:r w:rsidR="007E640C" w:rsidRPr="00C646A9">
              <w:rPr>
                <w:rFonts w:ascii="Garamond" w:hAnsi="Garamond"/>
              </w:rPr>
              <w:t xml:space="preserve"> </w:t>
            </w:r>
            <w:r w:rsidRPr="00C646A9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C646A9" w14:paraId="662F3C6F" w14:textId="77777777" w:rsidTr="00047ED5">
        <w:tc>
          <w:tcPr>
            <w:tcW w:w="4048" w:type="dxa"/>
            <w:hideMark/>
          </w:tcPr>
          <w:p w14:paraId="2F3382D7" w14:textId="26D7737C" w:rsidR="00047ED5" w:rsidRPr="00C646A9" w:rsidRDefault="00047ED5">
            <w:pPr>
              <w:widowControl w:val="0"/>
              <w:rPr>
                <w:rFonts w:ascii="Garamond" w:hAnsi="Garamond"/>
              </w:rPr>
            </w:pPr>
            <w:r w:rsidRPr="00C646A9">
              <w:rPr>
                <w:rFonts w:ascii="Garamond" w:hAnsi="Garamond"/>
              </w:rPr>
              <w:t>přístupu k</w:t>
            </w:r>
            <w:r w:rsidR="007E640C" w:rsidRPr="00C646A9">
              <w:rPr>
                <w:rFonts w:ascii="Garamond" w:hAnsi="Garamond"/>
              </w:rPr>
              <w:t> </w:t>
            </w:r>
            <w:r w:rsidRPr="00C646A9">
              <w:rPr>
                <w:rFonts w:ascii="Garamond" w:hAnsi="Garamond"/>
              </w:rPr>
              <w:t>informacím</w:t>
            </w:r>
          </w:p>
        </w:tc>
      </w:tr>
    </w:tbl>
    <w:p w14:paraId="3D2E4F5B" w14:textId="77777777" w:rsidR="00896DB2" w:rsidRPr="00C646A9" w:rsidRDefault="00896DB2" w:rsidP="00896DB2">
      <w:pPr>
        <w:rPr>
          <w:b/>
          <w:color w:val="000000"/>
        </w:rPr>
      </w:pPr>
    </w:p>
    <w:p w14:paraId="34A73884" w14:textId="77777777" w:rsidR="00896DB2" w:rsidRPr="00C646A9" w:rsidRDefault="00896DB2" w:rsidP="00896DB2">
      <w:pPr>
        <w:rPr>
          <w:b/>
          <w:color w:val="000000"/>
        </w:rPr>
      </w:pPr>
    </w:p>
    <w:p w14:paraId="0E2FED5B" w14:textId="77777777" w:rsidR="00E930E4" w:rsidRPr="00C646A9" w:rsidRDefault="00E930E4" w:rsidP="00896DB2">
      <w:pPr>
        <w:rPr>
          <w:rFonts w:ascii="Garamond" w:hAnsi="Garamond"/>
          <w:b/>
          <w:color w:val="000000"/>
        </w:rPr>
      </w:pPr>
    </w:p>
    <w:p w14:paraId="5FB187E2" w14:textId="77777777" w:rsidR="00E930E4" w:rsidRPr="00C646A9" w:rsidRDefault="00E930E4" w:rsidP="00896DB2">
      <w:pPr>
        <w:rPr>
          <w:rFonts w:ascii="Garamond" w:hAnsi="Garamond"/>
          <w:b/>
          <w:color w:val="000000"/>
        </w:rPr>
      </w:pPr>
    </w:p>
    <w:p w14:paraId="38B6E269" w14:textId="77777777" w:rsidR="00E930E4" w:rsidRPr="00C646A9" w:rsidRDefault="00E930E4" w:rsidP="00896DB2">
      <w:pPr>
        <w:rPr>
          <w:rFonts w:ascii="Garamond" w:hAnsi="Garamond"/>
          <w:b/>
          <w:color w:val="000000"/>
        </w:rPr>
      </w:pPr>
    </w:p>
    <w:p w14:paraId="30BD37B4" w14:textId="6B94A447" w:rsidR="00010725" w:rsidRPr="00C646A9" w:rsidRDefault="00010725" w:rsidP="00896DB2"/>
    <w:sectPr w:rsidR="00010725" w:rsidRPr="00C646A9" w:rsidSect="00841831">
      <w:headerReference w:type="default" r:id="rId8"/>
      <w:footerReference w:type="default" r:id="rId9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CA13" w14:textId="77777777" w:rsidR="002615B9" w:rsidRDefault="002615B9">
      <w:r>
        <w:separator/>
      </w:r>
    </w:p>
  </w:endnote>
  <w:endnote w:type="continuationSeparator" w:id="0">
    <w:p w14:paraId="2764E6F1" w14:textId="77777777" w:rsidR="002615B9" w:rsidRDefault="0026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90D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AC2081B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CAF0E" w14:textId="77777777" w:rsidR="002615B9" w:rsidRDefault="002615B9">
      <w:r>
        <w:separator/>
      </w:r>
    </w:p>
  </w:footnote>
  <w:footnote w:type="continuationSeparator" w:id="0">
    <w:p w14:paraId="4494C9F2" w14:textId="77777777" w:rsidR="002615B9" w:rsidRDefault="0026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9939" w14:textId="127A3E94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515/2026</w:t>
    </w:r>
    <w:r w:rsidRPr="00943455">
      <w:rPr>
        <w:rFonts w:ascii="Garamond" w:hAnsi="Garamond"/>
      </w:rPr>
      <w:t>-</w:t>
    </w:r>
    <w:r w:rsidR="007E640C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5C52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1583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07 10:24:12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15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201527"/>
    <w:rsid w:val="002133B2"/>
    <w:rsid w:val="002615B9"/>
    <w:rsid w:val="0029587C"/>
    <w:rsid w:val="002B20C2"/>
    <w:rsid w:val="002B25DC"/>
    <w:rsid w:val="002F4B31"/>
    <w:rsid w:val="00322E8B"/>
    <w:rsid w:val="003448F9"/>
    <w:rsid w:val="003902FE"/>
    <w:rsid w:val="003B33B5"/>
    <w:rsid w:val="00401AD9"/>
    <w:rsid w:val="00512183"/>
    <w:rsid w:val="00530FF0"/>
    <w:rsid w:val="005643FE"/>
    <w:rsid w:val="0056473A"/>
    <w:rsid w:val="00586CB4"/>
    <w:rsid w:val="0059115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7E640C"/>
    <w:rsid w:val="00831BF1"/>
    <w:rsid w:val="00841831"/>
    <w:rsid w:val="00873B33"/>
    <w:rsid w:val="00896DB2"/>
    <w:rsid w:val="008970FE"/>
    <w:rsid w:val="008C78C0"/>
    <w:rsid w:val="00943455"/>
    <w:rsid w:val="00974F7F"/>
    <w:rsid w:val="00A21C82"/>
    <w:rsid w:val="00AD4A8B"/>
    <w:rsid w:val="00B312D3"/>
    <w:rsid w:val="00B57D55"/>
    <w:rsid w:val="00BA6A0B"/>
    <w:rsid w:val="00C06A7E"/>
    <w:rsid w:val="00C646A9"/>
    <w:rsid w:val="00C7287D"/>
    <w:rsid w:val="00CC6E1B"/>
    <w:rsid w:val="00CE5697"/>
    <w:rsid w:val="00D21239"/>
    <w:rsid w:val="00DA1457"/>
    <w:rsid w:val="00DF4FAE"/>
    <w:rsid w:val="00DF51E9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84EBC"/>
  <w14:defaultImageDpi w14:val="0"/>
  <w15:docId w15:val="{CBFA635B-FFA9-4EE2-AD31-2DC80A94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1791-B360-442F-B9AC-563AD2BD3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258</Words>
  <Characters>1526</Characters>
  <Application>Microsoft Office Word</Application>
  <DocSecurity>0</DocSecurity>
  <Lines>12</Lines>
  <Paragraphs>3</Paragraphs>
  <ScaleCrop>false</ScaleCrop>
  <Company>CCA Systems a.s.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3</cp:revision>
  <cp:lastPrinted>2001-04-24T08:56:00Z</cp:lastPrinted>
  <dcterms:created xsi:type="dcterms:W3CDTF">2026-09-07T08:33:00Z</dcterms:created>
  <dcterms:modified xsi:type="dcterms:W3CDTF">2026-09-07T08:38:00Z</dcterms:modified>
</cp:coreProperties>
</file>