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73DB" w14:textId="77777777" w:rsidR="00896DB2" w:rsidRPr="008B64A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B64A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B64A5">
        <w:rPr>
          <w:rFonts w:ascii="Garamond" w:hAnsi="Garamond"/>
          <w:b/>
          <w:color w:val="000000"/>
          <w:sz w:val="36"/>
        </w:rPr>
        <w:t> </w:t>
      </w:r>
    </w:p>
    <w:p w14:paraId="7F3B4DC1" w14:textId="77777777" w:rsidR="00896DB2" w:rsidRPr="008B64A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B64A5">
        <w:rPr>
          <w:rFonts w:ascii="Garamond" w:hAnsi="Garamond"/>
          <w:color w:val="000000"/>
        </w:rPr>
        <w:t> U Soudu</w:t>
      </w:r>
      <w:r w:rsidR="00E930E4" w:rsidRPr="008B64A5">
        <w:rPr>
          <w:rFonts w:ascii="Garamond" w:hAnsi="Garamond"/>
          <w:color w:val="000000"/>
        </w:rPr>
        <w:t xml:space="preserve"> 6187/4, 708 82 Ostrava-Poruba</w:t>
      </w:r>
    </w:p>
    <w:p w14:paraId="2122E3F8" w14:textId="77777777" w:rsidR="00896DB2" w:rsidRPr="008B64A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B64A5">
        <w:rPr>
          <w:rFonts w:ascii="Garamond" w:hAnsi="Garamond"/>
          <w:color w:val="000000"/>
        </w:rPr>
        <w:t>tel.: 596 972 111,</w:t>
      </w:r>
      <w:r w:rsidR="00E930E4" w:rsidRPr="008B64A5">
        <w:rPr>
          <w:rFonts w:ascii="Garamond" w:hAnsi="Garamond"/>
          <w:color w:val="000000"/>
        </w:rPr>
        <w:t xml:space="preserve"> fax: 596 972 801,</w:t>
      </w:r>
      <w:r w:rsidRPr="008B64A5">
        <w:rPr>
          <w:rFonts w:ascii="Garamond" w:hAnsi="Garamond"/>
          <w:color w:val="000000"/>
        </w:rPr>
        <w:t xml:space="preserve"> e-mail: osostrava@osoud.ova.justice.cz, </w:t>
      </w:r>
      <w:r w:rsidRPr="008B64A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B64A5" w14:paraId="5329D8ED" w14:textId="77777777" w:rsidTr="00606D69">
        <w:tc>
          <w:tcPr>
            <w:tcW w:w="1123" w:type="pct"/>
            <w:tcMar>
              <w:bottom w:w="0" w:type="dxa"/>
            </w:tcMar>
          </w:tcPr>
          <w:p w14:paraId="52906880" w14:textId="77777777" w:rsidR="00896DB2" w:rsidRPr="008B64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64A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B64A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05D450" w14:textId="77777777" w:rsidR="00896DB2" w:rsidRPr="008B64A5" w:rsidRDefault="00E930E4" w:rsidP="00401AD9">
            <w:pPr>
              <w:rPr>
                <w:rFonts w:ascii="Garamond" w:hAnsi="Garamond"/>
                <w:color w:val="000000"/>
              </w:rPr>
            </w:pPr>
            <w:r w:rsidRPr="008B64A5">
              <w:rPr>
                <w:rFonts w:ascii="Garamond" w:hAnsi="Garamond"/>
                <w:color w:val="000000"/>
              </w:rPr>
              <w:t>0 Si 652/2024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FAEC46C" w14:textId="1700995B" w:rsidR="00873B33" w:rsidRPr="008B64A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B64A5">
              <w:rPr>
                <w:rFonts w:ascii="Garamond" w:hAnsi="Garamond"/>
              </w:rPr>
              <w:t>Vážen</w:t>
            </w:r>
            <w:r w:rsidR="002403B5" w:rsidRPr="008B64A5">
              <w:rPr>
                <w:rFonts w:ascii="Garamond" w:hAnsi="Garamond"/>
              </w:rPr>
              <w:t xml:space="preserve">ý pan </w:t>
            </w:r>
          </w:p>
          <w:p w14:paraId="2EB24864" w14:textId="023B798D" w:rsidR="00FF4BEB" w:rsidRPr="008B64A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B64A5">
              <w:rPr>
                <w:rFonts w:ascii="Garamond" w:hAnsi="Garamond"/>
              </w:rPr>
              <w:t>Jan M</w:t>
            </w:r>
            <w:r w:rsidR="00606D69" w:rsidRPr="008B64A5">
              <w:rPr>
                <w:rFonts w:ascii="Garamond" w:hAnsi="Garamond"/>
              </w:rPr>
              <w:t>.</w:t>
            </w:r>
            <w:r w:rsidR="002403B5" w:rsidRPr="008B64A5">
              <w:rPr>
                <w:rFonts w:ascii="Garamond" w:hAnsi="Garamond"/>
              </w:rPr>
              <w:t xml:space="preserve">, nar. </w:t>
            </w:r>
            <w:r w:rsidR="00606D69" w:rsidRPr="008B64A5">
              <w:rPr>
                <w:rFonts w:ascii="Garamond" w:hAnsi="Garamond"/>
              </w:rPr>
              <w:t>XXXXX</w:t>
            </w:r>
          </w:p>
          <w:p w14:paraId="2F83D0A3" w14:textId="24A393D9" w:rsidR="002403B5" w:rsidRPr="008B64A5" w:rsidRDefault="00606D69" w:rsidP="00C06A7E">
            <w:pPr>
              <w:spacing w:line="240" w:lineRule="exact"/>
              <w:rPr>
                <w:rFonts w:ascii="Garamond" w:hAnsi="Garamond"/>
              </w:rPr>
            </w:pPr>
            <w:r w:rsidRPr="008B64A5">
              <w:rPr>
                <w:rFonts w:ascii="Garamond" w:hAnsi="Garamond"/>
              </w:rPr>
              <w:t>XXXXX</w:t>
            </w:r>
          </w:p>
          <w:p w14:paraId="6D9AF27C" w14:textId="77777777" w:rsidR="002403B5" w:rsidRPr="008B64A5" w:rsidRDefault="002403B5" w:rsidP="00C06A7E">
            <w:pPr>
              <w:spacing w:line="240" w:lineRule="exact"/>
              <w:rPr>
                <w:rFonts w:ascii="Garamond" w:hAnsi="Garamond"/>
              </w:rPr>
            </w:pPr>
          </w:p>
          <w:p w14:paraId="2C0B9397" w14:textId="77777777" w:rsidR="00896DB2" w:rsidRPr="008B64A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B64A5" w14:paraId="1711C0D9" w14:textId="77777777" w:rsidTr="00606D6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773EA79" w14:textId="77777777" w:rsidR="00896DB2" w:rsidRPr="008B64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64A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F6C66E" w14:textId="77777777" w:rsidR="00896DB2" w:rsidRPr="008B64A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A270C5B" w14:textId="77777777" w:rsidR="00896DB2" w:rsidRPr="008B64A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64A5" w14:paraId="743CDF05" w14:textId="77777777" w:rsidTr="00606D69">
        <w:tc>
          <w:tcPr>
            <w:tcW w:w="1123" w:type="pct"/>
            <w:tcMar>
              <w:top w:w="0" w:type="dxa"/>
            </w:tcMar>
          </w:tcPr>
          <w:p w14:paraId="1F200ABE" w14:textId="77777777" w:rsidR="00896DB2" w:rsidRPr="008B64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64A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48E08F" w14:textId="77777777" w:rsidR="00896DB2" w:rsidRPr="008B64A5" w:rsidRDefault="00BA6A0B" w:rsidP="00401AD9">
            <w:pPr>
              <w:rPr>
                <w:rFonts w:ascii="Garamond" w:hAnsi="Garamond"/>
                <w:color w:val="000000"/>
              </w:rPr>
            </w:pPr>
            <w:r w:rsidRPr="008B64A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5DB9702" w14:textId="77777777" w:rsidR="00896DB2" w:rsidRPr="008B64A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64A5" w14:paraId="230681DD" w14:textId="77777777" w:rsidTr="00606D69">
        <w:tc>
          <w:tcPr>
            <w:tcW w:w="1123" w:type="pct"/>
            <w:tcMar>
              <w:top w:w="0" w:type="dxa"/>
            </w:tcMar>
          </w:tcPr>
          <w:p w14:paraId="5E44C4F7" w14:textId="77777777" w:rsidR="00896DB2" w:rsidRPr="008B64A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64A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452534" w14:textId="1CDB2A3E" w:rsidR="00896DB2" w:rsidRPr="008B64A5" w:rsidRDefault="006C555F" w:rsidP="00401AD9">
            <w:pPr>
              <w:rPr>
                <w:rFonts w:ascii="Garamond" w:hAnsi="Garamond"/>
                <w:color w:val="000000"/>
              </w:rPr>
            </w:pPr>
            <w:r w:rsidRPr="008B64A5">
              <w:rPr>
                <w:rFonts w:ascii="Garamond" w:hAnsi="Garamond"/>
                <w:color w:val="000000"/>
              </w:rPr>
              <w:t>8</w:t>
            </w:r>
            <w:r w:rsidR="00E930E4" w:rsidRPr="008B64A5">
              <w:rPr>
                <w:rFonts w:ascii="Garamond" w:hAnsi="Garamond"/>
                <w:color w:val="000000"/>
              </w:rPr>
              <w:t>. listopadu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AB0FDD3" w14:textId="77777777" w:rsidR="00896DB2" w:rsidRPr="008B64A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BB0B893" w14:textId="77777777" w:rsidR="00896DB2" w:rsidRPr="008B64A5" w:rsidRDefault="00896DB2" w:rsidP="00896DB2">
      <w:pPr>
        <w:rPr>
          <w:rFonts w:ascii="Garamond" w:hAnsi="Garamond"/>
          <w:color w:val="000000"/>
        </w:rPr>
      </w:pPr>
    </w:p>
    <w:p w14:paraId="55A5CF92" w14:textId="77777777" w:rsidR="00896DB2" w:rsidRPr="008B64A5" w:rsidRDefault="00896DB2" w:rsidP="00896DB2">
      <w:pPr>
        <w:rPr>
          <w:rFonts w:ascii="Garamond" w:hAnsi="Garamond"/>
          <w:color w:val="000000"/>
        </w:rPr>
      </w:pPr>
    </w:p>
    <w:p w14:paraId="5518EAA8" w14:textId="60931674" w:rsidR="00896DB2" w:rsidRPr="008B64A5" w:rsidRDefault="00896DB2" w:rsidP="00E930E4">
      <w:pPr>
        <w:jc w:val="both"/>
        <w:rPr>
          <w:rFonts w:ascii="Garamond" w:hAnsi="Garamond"/>
          <w:color w:val="000000"/>
        </w:rPr>
      </w:pPr>
      <w:r w:rsidRPr="008B64A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C555F" w:rsidRPr="008B64A5">
        <w:rPr>
          <w:rFonts w:ascii="Garamond" w:hAnsi="Garamond"/>
          <w:b/>
          <w:color w:val="000000"/>
        </w:rPr>
        <w:t>,</w:t>
      </w:r>
      <w:r w:rsidRPr="008B64A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B64A5">
        <w:rPr>
          <w:rFonts w:ascii="Garamond" w:hAnsi="Garamond"/>
          <w:color w:val="000000"/>
        </w:rPr>
        <w:t xml:space="preserve"> </w:t>
      </w:r>
    </w:p>
    <w:p w14:paraId="37EF07F9" w14:textId="77777777" w:rsidR="002B20C2" w:rsidRPr="008B64A5" w:rsidRDefault="002B20C2" w:rsidP="00E930E4">
      <w:pPr>
        <w:jc w:val="both"/>
        <w:rPr>
          <w:rFonts w:ascii="Garamond" w:hAnsi="Garamond"/>
          <w:color w:val="000000"/>
        </w:rPr>
      </w:pPr>
    </w:p>
    <w:p w14:paraId="6811A63C" w14:textId="0909C19A" w:rsidR="005B440A" w:rsidRPr="008B64A5" w:rsidRDefault="006C555F" w:rsidP="005B440A">
      <w:pPr>
        <w:spacing w:after="120"/>
        <w:jc w:val="both"/>
        <w:rPr>
          <w:rFonts w:ascii="Garamond" w:hAnsi="Garamond"/>
          <w:color w:val="000000"/>
        </w:rPr>
      </w:pPr>
      <w:r w:rsidRPr="008B64A5">
        <w:rPr>
          <w:rFonts w:ascii="Garamond" w:hAnsi="Garamond"/>
          <w:color w:val="000000"/>
        </w:rPr>
        <w:t>Vážený pane M</w:t>
      </w:r>
      <w:r w:rsidR="00606D69" w:rsidRPr="008B64A5">
        <w:rPr>
          <w:rFonts w:ascii="Garamond" w:hAnsi="Garamond"/>
          <w:color w:val="000000"/>
        </w:rPr>
        <w:t>.</w:t>
      </w:r>
      <w:r w:rsidRPr="008B64A5">
        <w:rPr>
          <w:rFonts w:ascii="Garamond" w:hAnsi="Garamond"/>
          <w:color w:val="000000"/>
        </w:rPr>
        <w:t>,</w:t>
      </w:r>
    </w:p>
    <w:p w14:paraId="1863EFE2" w14:textId="46A2F0BD" w:rsidR="00022C4F" w:rsidRPr="008B64A5" w:rsidRDefault="00022C4F" w:rsidP="00022C4F">
      <w:pPr>
        <w:spacing w:after="120"/>
        <w:jc w:val="both"/>
        <w:rPr>
          <w:rFonts w:ascii="Garamond" w:hAnsi="Garamond"/>
          <w:color w:val="000000"/>
        </w:rPr>
      </w:pPr>
      <w:r w:rsidRPr="008B64A5">
        <w:rPr>
          <w:rFonts w:ascii="Garamond" w:hAnsi="Garamond"/>
          <w:color w:val="000000"/>
        </w:rPr>
        <w:t>Okresní soud v Ostravě obdržel dne 31. října 2024 Vaši žádost podle zákona č. 106/1999 Sb., o svobodném přístupu k informacím, ve znění pozdějších předpisů (dále jako „</w:t>
      </w:r>
      <w:proofErr w:type="spellStart"/>
      <w:r w:rsidRPr="008B64A5">
        <w:rPr>
          <w:rFonts w:ascii="Garamond" w:hAnsi="Garamond"/>
          <w:color w:val="000000"/>
        </w:rPr>
        <w:t>InfZ</w:t>
      </w:r>
      <w:proofErr w:type="spellEnd"/>
      <w:r w:rsidRPr="008B64A5">
        <w:rPr>
          <w:rFonts w:ascii="Garamond" w:hAnsi="Garamond"/>
          <w:color w:val="000000"/>
        </w:rPr>
        <w:t>“), v níž se domáháte poskytnutí seznamu exekučních řízení, vedených u zdejšího soudu, ve kterých vystupujete jako povinný. Zároveň žádáte o uvedení jména a č. j. soudního exekutora a zda exekuce nadále probíhá.</w:t>
      </w:r>
    </w:p>
    <w:p w14:paraId="4CF66B9F" w14:textId="77777777" w:rsidR="00022C4F" w:rsidRPr="008B64A5" w:rsidRDefault="00022C4F" w:rsidP="00022C4F">
      <w:pPr>
        <w:spacing w:after="120"/>
        <w:jc w:val="both"/>
        <w:rPr>
          <w:rFonts w:ascii="Garamond" w:hAnsi="Garamond"/>
          <w:color w:val="000000"/>
        </w:rPr>
      </w:pPr>
      <w:r w:rsidRPr="008B64A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8B64A5">
        <w:rPr>
          <w:rFonts w:ascii="Garamond" w:hAnsi="Garamond"/>
          <w:color w:val="000000"/>
        </w:rPr>
        <w:t>InfZ</w:t>
      </w:r>
      <w:proofErr w:type="spellEnd"/>
      <w:r w:rsidRPr="008B64A5">
        <w:rPr>
          <w:rFonts w:ascii="Garamond" w:hAnsi="Garamond"/>
          <w:color w:val="000000"/>
        </w:rPr>
        <w:t xml:space="preserve"> vyhovuji</w:t>
      </w:r>
      <w:r w:rsidRPr="008B64A5">
        <w:rPr>
          <w:rFonts w:ascii="Garamond" w:hAnsi="Garamond"/>
          <w:b/>
          <w:color w:val="000000"/>
        </w:rPr>
        <w:t xml:space="preserve"> </w:t>
      </w:r>
      <w:r w:rsidRPr="008B64A5">
        <w:rPr>
          <w:rFonts w:ascii="Garamond" w:hAnsi="Garamond"/>
          <w:color w:val="000000"/>
        </w:rPr>
        <w:t>Vaší žádosti a v příloze zasílám požadovaný seznam.</w:t>
      </w:r>
    </w:p>
    <w:p w14:paraId="248B8748" w14:textId="77777777" w:rsidR="00022C4F" w:rsidRPr="008B64A5" w:rsidRDefault="00022C4F" w:rsidP="00022C4F">
      <w:pPr>
        <w:overflowPunct w:val="0"/>
        <w:spacing w:after="120"/>
        <w:jc w:val="both"/>
        <w:rPr>
          <w:rFonts w:ascii="Garamond" w:hAnsi="Garamond"/>
        </w:rPr>
      </w:pPr>
      <w:r w:rsidRPr="008B64A5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</w:t>
      </w:r>
    </w:p>
    <w:p w14:paraId="17D1AACD" w14:textId="77777777" w:rsidR="00022C4F" w:rsidRPr="008B64A5" w:rsidRDefault="00022C4F" w:rsidP="00022C4F">
      <w:pPr>
        <w:overflowPunct w:val="0"/>
        <w:spacing w:after="120"/>
        <w:jc w:val="both"/>
        <w:rPr>
          <w:rFonts w:ascii="Garamond" w:hAnsi="Garamond"/>
        </w:rPr>
      </w:pPr>
      <w:r w:rsidRPr="008B64A5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6192458D" w14:textId="77777777" w:rsidR="00022C4F" w:rsidRPr="008B64A5" w:rsidRDefault="00022C4F" w:rsidP="00022C4F">
      <w:pPr>
        <w:spacing w:after="120"/>
        <w:jc w:val="both"/>
        <w:rPr>
          <w:rFonts w:ascii="Garamond" w:hAnsi="Garamond"/>
        </w:rPr>
      </w:pPr>
      <w:r w:rsidRPr="008B64A5">
        <w:rPr>
          <w:rFonts w:ascii="Garamond" w:hAnsi="Garamond"/>
        </w:rPr>
        <w:t xml:space="preserve">Pokud jde o </w:t>
      </w:r>
      <w:r w:rsidRPr="008B64A5">
        <w:rPr>
          <w:rFonts w:ascii="Garamond" w:hAnsi="Garamond"/>
          <w:b/>
          <w:bCs/>
          <w:u w:val="single"/>
        </w:rPr>
        <w:t>nevyřízené exekuční věci</w:t>
      </w:r>
      <w:r w:rsidRPr="008B64A5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43830C36" w14:textId="5A15ED8F" w:rsidR="00022C4F" w:rsidRPr="008B64A5" w:rsidRDefault="00022C4F" w:rsidP="00022C4F">
      <w:pPr>
        <w:spacing w:after="120"/>
        <w:jc w:val="both"/>
        <w:rPr>
          <w:rFonts w:ascii="Garamond" w:hAnsi="Garamond"/>
        </w:rPr>
      </w:pPr>
      <w:r w:rsidRPr="008B64A5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8B64A5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8B64A5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0C0B438B" w14:textId="77777777" w:rsidR="006B0214" w:rsidRPr="008B64A5" w:rsidRDefault="006B0214" w:rsidP="00022C4F">
      <w:pPr>
        <w:spacing w:after="120"/>
        <w:jc w:val="both"/>
        <w:rPr>
          <w:rFonts w:ascii="Garamond" w:hAnsi="Garamond"/>
        </w:rPr>
      </w:pPr>
    </w:p>
    <w:p w14:paraId="55992F31" w14:textId="4ECF9170" w:rsidR="00A83EA5" w:rsidRPr="008B64A5" w:rsidRDefault="00A83EA5" w:rsidP="00022C4F">
      <w:pPr>
        <w:spacing w:after="120"/>
        <w:jc w:val="both"/>
        <w:rPr>
          <w:rFonts w:ascii="Garamond" w:hAnsi="Garamond"/>
        </w:rPr>
      </w:pPr>
      <w:r w:rsidRPr="008B64A5">
        <w:rPr>
          <w:rFonts w:ascii="Garamond" w:hAnsi="Garamond"/>
        </w:rPr>
        <w:t xml:space="preserve">Oproti Vaší předchozí žádosti (0 Si 556/2024) došlo k opravě jedné spisové značky soudního exekutora a zároveň k upřesnění výsledku řízení u jednotlivých exekučních řízení. V případě nejasností doporučuji obrátit se na konkrétního soudního exekutora.  </w:t>
      </w:r>
    </w:p>
    <w:p w14:paraId="1AE22D55" w14:textId="77777777" w:rsidR="005B440A" w:rsidRPr="008B64A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1F1CC93" w14:textId="77777777" w:rsidR="005B440A" w:rsidRPr="008B64A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64A5">
        <w:rPr>
          <w:rFonts w:ascii="Garamond" w:hAnsi="Garamond"/>
          <w:color w:val="000000"/>
        </w:rPr>
        <w:t>S</w:t>
      </w:r>
      <w:r w:rsidR="005B440A" w:rsidRPr="008B64A5">
        <w:rPr>
          <w:rFonts w:ascii="Garamond" w:hAnsi="Garamond"/>
          <w:color w:val="000000"/>
        </w:rPr>
        <w:t> </w:t>
      </w:r>
      <w:r w:rsidRPr="008B64A5">
        <w:rPr>
          <w:rFonts w:ascii="Garamond" w:hAnsi="Garamond"/>
          <w:color w:val="000000"/>
        </w:rPr>
        <w:t>pozdrav</w:t>
      </w:r>
      <w:r w:rsidR="005B440A" w:rsidRPr="008B64A5">
        <w:rPr>
          <w:rFonts w:ascii="Garamond" w:hAnsi="Garamond"/>
          <w:color w:val="000000"/>
        </w:rPr>
        <w:t>em</w:t>
      </w:r>
    </w:p>
    <w:p w14:paraId="6442142B" w14:textId="77777777" w:rsidR="005B440A" w:rsidRPr="008B64A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B64A5" w14:paraId="3D0A9AF8" w14:textId="77777777" w:rsidTr="00047ED5">
        <w:tc>
          <w:tcPr>
            <w:tcW w:w="4048" w:type="dxa"/>
            <w:hideMark/>
          </w:tcPr>
          <w:p w14:paraId="560C9DB2" w14:textId="77777777" w:rsidR="00047ED5" w:rsidRPr="008B64A5" w:rsidRDefault="00BA6A0B">
            <w:pPr>
              <w:widowControl w:val="0"/>
              <w:rPr>
                <w:rFonts w:ascii="Garamond" w:hAnsi="Garamond"/>
              </w:rPr>
            </w:pPr>
            <w:r w:rsidRPr="008B64A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B64A5" w14:paraId="0D65BF6F" w14:textId="77777777" w:rsidTr="00047ED5">
        <w:tc>
          <w:tcPr>
            <w:tcW w:w="4048" w:type="dxa"/>
            <w:hideMark/>
          </w:tcPr>
          <w:p w14:paraId="5AE7E5BF" w14:textId="41DA4C2C" w:rsidR="00047ED5" w:rsidRPr="008B64A5" w:rsidRDefault="006C555F">
            <w:pPr>
              <w:widowControl w:val="0"/>
              <w:rPr>
                <w:rFonts w:ascii="Garamond" w:hAnsi="Garamond"/>
              </w:rPr>
            </w:pPr>
            <w:r w:rsidRPr="008B64A5">
              <w:rPr>
                <w:rFonts w:ascii="Garamond" w:hAnsi="Garamond"/>
              </w:rPr>
              <w:t>vyšší soudní úřednice</w:t>
            </w:r>
          </w:p>
        </w:tc>
      </w:tr>
      <w:tr w:rsidR="00047ED5" w:rsidRPr="008B64A5" w14:paraId="74711578" w14:textId="77777777" w:rsidTr="00047ED5">
        <w:tc>
          <w:tcPr>
            <w:tcW w:w="4048" w:type="dxa"/>
            <w:hideMark/>
          </w:tcPr>
          <w:p w14:paraId="136DC025" w14:textId="77777777" w:rsidR="00047ED5" w:rsidRPr="008B64A5" w:rsidRDefault="00047ED5">
            <w:pPr>
              <w:widowControl w:val="0"/>
              <w:rPr>
                <w:rFonts w:ascii="Garamond" w:hAnsi="Garamond"/>
              </w:rPr>
            </w:pPr>
            <w:r w:rsidRPr="008B64A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B64A5" w14:paraId="1FDFB38D" w14:textId="77777777" w:rsidTr="00047ED5">
        <w:tc>
          <w:tcPr>
            <w:tcW w:w="4048" w:type="dxa"/>
            <w:hideMark/>
          </w:tcPr>
          <w:p w14:paraId="3151881E" w14:textId="77777777" w:rsidR="00047ED5" w:rsidRPr="008B64A5" w:rsidRDefault="00047ED5">
            <w:pPr>
              <w:widowControl w:val="0"/>
              <w:rPr>
                <w:rFonts w:ascii="Garamond" w:hAnsi="Garamond"/>
              </w:rPr>
            </w:pPr>
            <w:r w:rsidRPr="008B64A5">
              <w:rPr>
                <w:rFonts w:ascii="Garamond" w:hAnsi="Garamond"/>
              </w:rPr>
              <w:t xml:space="preserve">dle </w:t>
            </w:r>
            <w:proofErr w:type="spellStart"/>
            <w:r w:rsidRPr="008B64A5">
              <w:rPr>
                <w:rFonts w:ascii="Garamond" w:hAnsi="Garamond"/>
              </w:rPr>
              <w:t>z.č</w:t>
            </w:r>
            <w:proofErr w:type="spellEnd"/>
            <w:r w:rsidRPr="008B64A5">
              <w:rPr>
                <w:rFonts w:ascii="Garamond" w:hAnsi="Garamond"/>
              </w:rPr>
              <w:t>. 106/1999 Sb., o svobodném</w:t>
            </w:r>
          </w:p>
        </w:tc>
      </w:tr>
      <w:tr w:rsidR="00047ED5" w:rsidRPr="008B64A5" w14:paraId="3B689D83" w14:textId="77777777" w:rsidTr="00047ED5">
        <w:tc>
          <w:tcPr>
            <w:tcW w:w="4048" w:type="dxa"/>
            <w:hideMark/>
          </w:tcPr>
          <w:p w14:paraId="63F7FB17" w14:textId="77777777" w:rsidR="00047ED5" w:rsidRPr="008B64A5" w:rsidRDefault="00047ED5">
            <w:pPr>
              <w:widowControl w:val="0"/>
              <w:rPr>
                <w:rFonts w:ascii="Garamond" w:hAnsi="Garamond"/>
              </w:rPr>
            </w:pPr>
            <w:r w:rsidRPr="008B64A5">
              <w:rPr>
                <w:rFonts w:ascii="Garamond" w:hAnsi="Garamond"/>
              </w:rPr>
              <w:t>přístupu k informacím</w:t>
            </w:r>
          </w:p>
        </w:tc>
      </w:tr>
    </w:tbl>
    <w:p w14:paraId="376F839B" w14:textId="77777777" w:rsidR="00896DB2" w:rsidRPr="008B64A5" w:rsidRDefault="00896DB2" w:rsidP="00896DB2">
      <w:pPr>
        <w:rPr>
          <w:b/>
          <w:color w:val="000000"/>
        </w:rPr>
      </w:pPr>
    </w:p>
    <w:p w14:paraId="4C18A30E" w14:textId="77777777" w:rsidR="00896DB2" w:rsidRPr="008B64A5" w:rsidRDefault="00896DB2" w:rsidP="00896DB2">
      <w:pPr>
        <w:rPr>
          <w:b/>
          <w:color w:val="000000"/>
        </w:rPr>
      </w:pPr>
    </w:p>
    <w:p w14:paraId="68343071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35334F85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0C7E6D72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693976DE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5C92154A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6B478E46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3329FDD4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6CFB8528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083032E4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3C1D02E9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40057352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2C25DFFD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440EC686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05E2E5D0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6C971BF3" w14:textId="77777777" w:rsidR="00E930E4" w:rsidRPr="008B64A5" w:rsidRDefault="00E930E4" w:rsidP="00896DB2">
      <w:pPr>
        <w:rPr>
          <w:rFonts w:ascii="Garamond" w:hAnsi="Garamond"/>
          <w:b/>
          <w:color w:val="000000"/>
        </w:rPr>
      </w:pPr>
    </w:p>
    <w:p w14:paraId="7C182CBD" w14:textId="3833B91E" w:rsidR="00896DB2" w:rsidRPr="008B64A5" w:rsidRDefault="00974F7F" w:rsidP="00896DB2">
      <w:pPr>
        <w:rPr>
          <w:rFonts w:ascii="Garamond" w:hAnsi="Garamond"/>
          <w:b/>
          <w:color w:val="000000"/>
        </w:rPr>
      </w:pPr>
      <w:r w:rsidRPr="008B64A5">
        <w:rPr>
          <w:rFonts w:ascii="Garamond" w:hAnsi="Garamond"/>
          <w:b/>
          <w:color w:val="000000"/>
        </w:rPr>
        <w:t>Příloh</w:t>
      </w:r>
      <w:r w:rsidR="007416A6" w:rsidRPr="008B64A5">
        <w:rPr>
          <w:rFonts w:ascii="Garamond" w:hAnsi="Garamond"/>
          <w:b/>
          <w:color w:val="000000"/>
        </w:rPr>
        <w:t>a</w:t>
      </w:r>
    </w:p>
    <w:p w14:paraId="46794B6A" w14:textId="30D787FE" w:rsidR="00010725" w:rsidRPr="008B64A5" w:rsidRDefault="007416A6" w:rsidP="00896DB2">
      <w:pPr>
        <w:rPr>
          <w:rFonts w:ascii="Garamond" w:hAnsi="Garamond"/>
        </w:rPr>
      </w:pPr>
      <w:r w:rsidRPr="008B64A5">
        <w:rPr>
          <w:rFonts w:ascii="Garamond" w:hAnsi="Garamond"/>
        </w:rPr>
        <w:t>- Seznam exekučních řízení</w:t>
      </w:r>
      <w:r w:rsidR="00010725" w:rsidRPr="008B64A5">
        <w:rPr>
          <w:rFonts w:ascii="Garamond" w:hAnsi="Garamond"/>
        </w:rPr>
        <w:t xml:space="preserve"> </w:t>
      </w:r>
    </w:p>
    <w:sectPr w:rsidR="00010725" w:rsidRPr="008B64A5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01D2" w14:textId="77777777" w:rsidR="001F1091" w:rsidRDefault="001F1091">
      <w:r>
        <w:separator/>
      </w:r>
    </w:p>
  </w:endnote>
  <w:endnote w:type="continuationSeparator" w:id="0">
    <w:p w14:paraId="6D8657B1" w14:textId="77777777" w:rsidR="001F1091" w:rsidRDefault="001F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7AF6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39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CD263E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3127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300A" w14:textId="77777777" w:rsidR="001F1091" w:rsidRDefault="001F1091">
      <w:r>
        <w:separator/>
      </w:r>
    </w:p>
  </w:footnote>
  <w:footnote w:type="continuationSeparator" w:id="0">
    <w:p w14:paraId="0F1F9947" w14:textId="77777777" w:rsidR="001F1091" w:rsidRDefault="001F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8C65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3627" w14:textId="1BD59C3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652/2024</w:t>
    </w:r>
    <w:r w:rsidRPr="00943455">
      <w:rPr>
        <w:rFonts w:ascii="Garamond" w:hAnsi="Garamond"/>
      </w:rPr>
      <w:t>-</w:t>
    </w:r>
    <w:r w:rsidR="002403B5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1D28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06 14:00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5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2C4F"/>
    <w:rsid w:val="00047ED5"/>
    <w:rsid w:val="000D1598"/>
    <w:rsid w:val="0010613B"/>
    <w:rsid w:val="001F1091"/>
    <w:rsid w:val="00201527"/>
    <w:rsid w:val="002133B2"/>
    <w:rsid w:val="002403B5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6D69"/>
    <w:rsid w:val="00624AAB"/>
    <w:rsid w:val="00634A57"/>
    <w:rsid w:val="006503CD"/>
    <w:rsid w:val="00656CCF"/>
    <w:rsid w:val="00670D1E"/>
    <w:rsid w:val="00677CAD"/>
    <w:rsid w:val="006B0214"/>
    <w:rsid w:val="006B1938"/>
    <w:rsid w:val="006C555F"/>
    <w:rsid w:val="007030A0"/>
    <w:rsid w:val="007127B1"/>
    <w:rsid w:val="007416A6"/>
    <w:rsid w:val="00841831"/>
    <w:rsid w:val="00873B33"/>
    <w:rsid w:val="00896DB2"/>
    <w:rsid w:val="008970FE"/>
    <w:rsid w:val="008B64A5"/>
    <w:rsid w:val="008C78C0"/>
    <w:rsid w:val="008E674C"/>
    <w:rsid w:val="00943455"/>
    <w:rsid w:val="00974F7F"/>
    <w:rsid w:val="00A83EA5"/>
    <w:rsid w:val="00AD2952"/>
    <w:rsid w:val="00AD4A8B"/>
    <w:rsid w:val="00B312D3"/>
    <w:rsid w:val="00B57D55"/>
    <w:rsid w:val="00BA6A0B"/>
    <w:rsid w:val="00C032C0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52F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D45C9"/>
  <w14:defaultImageDpi w14:val="0"/>
  <w15:docId w15:val="{C5E70F4A-490D-4F52-8822-FE9D6C98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447</Words>
  <Characters>2638</Characters>
  <Application>Microsoft Office Word</Application>
  <DocSecurity>0</DocSecurity>
  <Lines>21</Lines>
  <Paragraphs>6</Paragraphs>
  <ScaleCrop>false</ScaleCrop>
  <Company>CCA Systems a.s.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2024-11-08T09:33:00Z</cp:lastPrinted>
  <dcterms:created xsi:type="dcterms:W3CDTF">2024-11-11T06:41:00Z</dcterms:created>
  <dcterms:modified xsi:type="dcterms:W3CDTF">2024-11-11T06:56:00Z</dcterms:modified>
</cp:coreProperties>
</file>