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CF4D" w14:textId="77777777" w:rsidR="00896DB2" w:rsidRPr="002223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23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23DC">
        <w:rPr>
          <w:rFonts w:ascii="Garamond" w:hAnsi="Garamond"/>
          <w:b/>
          <w:color w:val="000000"/>
          <w:sz w:val="36"/>
        </w:rPr>
        <w:t> </w:t>
      </w:r>
    </w:p>
    <w:p w14:paraId="17BD8DF9" w14:textId="77777777" w:rsidR="00896DB2" w:rsidRPr="002223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23DC">
        <w:rPr>
          <w:rFonts w:ascii="Garamond" w:hAnsi="Garamond"/>
          <w:color w:val="000000"/>
        </w:rPr>
        <w:t> U Soudu</w:t>
      </w:r>
      <w:r w:rsidR="00E930E4" w:rsidRPr="002223DC">
        <w:rPr>
          <w:rFonts w:ascii="Garamond" w:hAnsi="Garamond"/>
          <w:color w:val="000000"/>
        </w:rPr>
        <w:t xml:space="preserve"> 6187/4, 708 82 Ostrava-Poruba</w:t>
      </w:r>
    </w:p>
    <w:p w14:paraId="5DFC4A7E" w14:textId="77777777" w:rsidR="00896DB2" w:rsidRPr="002223D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23DC">
        <w:rPr>
          <w:rFonts w:ascii="Garamond" w:hAnsi="Garamond"/>
          <w:color w:val="000000"/>
        </w:rPr>
        <w:t>tel.: 596 972 111,</w:t>
      </w:r>
      <w:r w:rsidR="00E930E4" w:rsidRPr="002223DC">
        <w:rPr>
          <w:rFonts w:ascii="Garamond" w:hAnsi="Garamond"/>
          <w:color w:val="000000"/>
        </w:rPr>
        <w:t xml:space="preserve"> fax: 596 972 801,</w:t>
      </w:r>
      <w:r w:rsidRPr="002223DC">
        <w:rPr>
          <w:rFonts w:ascii="Garamond" w:hAnsi="Garamond"/>
          <w:color w:val="000000"/>
        </w:rPr>
        <w:t xml:space="preserve"> e-mail: osostrava@osoud.ova.justice.cz, </w:t>
      </w:r>
      <w:r w:rsidRPr="002223D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223DC" w14:paraId="40C95FB6" w14:textId="77777777" w:rsidTr="009C3AA9">
        <w:tc>
          <w:tcPr>
            <w:tcW w:w="1123" w:type="pct"/>
            <w:tcMar>
              <w:bottom w:w="0" w:type="dxa"/>
            </w:tcMar>
          </w:tcPr>
          <w:p w14:paraId="32C2B717" w14:textId="77777777" w:rsidR="00896DB2" w:rsidRPr="002223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23D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23D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F6B5BC" w14:textId="77777777" w:rsidR="00896DB2" w:rsidRPr="002223DC" w:rsidRDefault="00E930E4" w:rsidP="00401AD9">
            <w:pPr>
              <w:rPr>
                <w:rFonts w:ascii="Garamond" w:hAnsi="Garamond"/>
                <w:color w:val="000000"/>
              </w:rPr>
            </w:pPr>
            <w:r w:rsidRPr="002223DC">
              <w:rPr>
                <w:rFonts w:ascii="Garamond" w:hAnsi="Garamond"/>
                <w:color w:val="000000"/>
              </w:rPr>
              <w:t>0 Si 95/2024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DA6D8F7" w14:textId="49875AC4" w:rsidR="00873B33" w:rsidRPr="002223D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>Vážený</w:t>
            </w:r>
            <w:r w:rsidR="006271BD" w:rsidRPr="002223DC">
              <w:rPr>
                <w:rFonts w:ascii="Garamond" w:hAnsi="Garamond"/>
              </w:rPr>
              <w:t xml:space="preserve"> pan </w:t>
            </w:r>
          </w:p>
          <w:p w14:paraId="04DE7CB0" w14:textId="47993DF4" w:rsidR="00FF4BEB" w:rsidRPr="002223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>Ing. Mgr. Tomáš Č</w:t>
            </w:r>
            <w:r w:rsidR="009C3AA9" w:rsidRPr="002223DC">
              <w:rPr>
                <w:rFonts w:ascii="Garamond" w:hAnsi="Garamond"/>
              </w:rPr>
              <w:t>.</w:t>
            </w:r>
          </w:p>
          <w:p w14:paraId="5B17514D" w14:textId="2721C472" w:rsidR="00670D1E" w:rsidRPr="002223DC" w:rsidRDefault="009C3AA9" w:rsidP="00C06A7E">
            <w:pPr>
              <w:spacing w:line="240" w:lineRule="exact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>XXXXX</w:t>
            </w:r>
          </w:p>
          <w:p w14:paraId="2896EB30" w14:textId="77777777" w:rsidR="00896DB2" w:rsidRPr="002223D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23DC" w14:paraId="7C5004A2" w14:textId="77777777" w:rsidTr="009C3AA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869A9B4" w14:textId="77777777" w:rsidR="00896DB2" w:rsidRPr="002223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23D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8A01709" w14:textId="77777777" w:rsidR="00896DB2" w:rsidRPr="002223D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0A09A66" w14:textId="77777777" w:rsidR="00896DB2" w:rsidRPr="002223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23DC" w14:paraId="2D2D5B7A" w14:textId="77777777" w:rsidTr="009C3AA9">
        <w:tc>
          <w:tcPr>
            <w:tcW w:w="1123" w:type="pct"/>
            <w:tcMar>
              <w:top w:w="0" w:type="dxa"/>
            </w:tcMar>
          </w:tcPr>
          <w:p w14:paraId="24CEA2EE" w14:textId="77777777" w:rsidR="00896DB2" w:rsidRPr="002223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23D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4D437A" w14:textId="77777777" w:rsidR="00896DB2" w:rsidRPr="002223DC" w:rsidRDefault="00BA6A0B" w:rsidP="00401AD9">
            <w:pPr>
              <w:rPr>
                <w:rFonts w:ascii="Garamond" w:hAnsi="Garamond"/>
                <w:color w:val="000000"/>
              </w:rPr>
            </w:pPr>
            <w:r w:rsidRPr="002223D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D226FF1" w14:textId="77777777" w:rsidR="00896DB2" w:rsidRPr="002223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23DC" w14:paraId="044866AD" w14:textId="77777777" w:rsidTr="009C3AA9">
        <w:tc>
          <w:tcPr>
            <w:tcW w:w="1123" w:type="pct"/>
            <w:tcMar>
              <w:top w:w="0" w:type="dxa"/>
            </w:tcMar>
          </w:tcPr>
          <w:p w14:paraId="401B1297" w14:textId="77777777" w:rsidR="00896DB2" w:rsidRPr="002223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23D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A4F854" w14:textId="77777777" w:rsidR="00896DB2" w:rsidRPr="002223DC" w:rsidRDefault="00E930E4" w:rsidP="00401AD9">
            <w:pPr>
              <w:rPr>
                <w:rFonts w:ascii="Garamond" w:hAnsi="Garamond"/>
                <w:color w:val="000000"/>
              </w:rPr>
            </w:pPr>
            <w:r w:rsidRPr="002223DC">
              <w:rPr>
                <w:rFonts w:ascii="Garamond" w:hAnsi="Garamond"/>
                <w:color w:val="000000"/>
              </w:rPr>
              <w:t>12.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D7A7AC" w14:textId="77777777" w:rsidR="00896DB2" w:rsidRPr="002223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897B19E" w14:textId="77777777" w:rsidR="00896DB2" w:rsidRPr="002223DC" w:rsidRDefault="00896DB2" w:rsidP="00896DB2">
      <w:pPr>
        <w:rPr>
          <w:rFonts w:ascii="Garamond" w:hAnsi="Garamond"/>
          <w:color w:val="000000"/>
        </w:rPr>
      </w:pPr>
    </w:p>
    <w:p w14:paraId="1E85F223" w14:textId="77777777" w:rsidR="00896DB2" w:rsidRPr="002223DC" w:rsidRDefault="00896DB2" w:rsidP="00896DB2">
      <w:pPr>
        <w:rPr>
          <w:rFonts w:ascii="Garamond" w:hAnsi="Garamond"/>
          <w:color w:val="000000"/>
        </w:rPr>
      </w:pPr>
    </w:p>
    <w:p w14:paraId="13A6E63C" w14:textId="6F145A9F" w:rsidR="00896DB2" w:rsidRPr="002223DC" w:rsidRDefault="00896DB2" w:rsidP="00E930E4">
      <w:pPr>
        <w:jc w:val="both"/>
        <w:rPr>
          <w:rFonts w:ascii="Garamond" w:hAnsi="Garamond"/>
          <w:color w:val="000000"/>
        </w:rPr>
      </w:pPr>
      <w:r w:rsidRPr="002223D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271BD" w:rsidRPr="002223DC">
        <w:rPr>
          <w:rFonts w:ascii="Garamond" w:hAnsi="Garamond"/>
          <w:b/>
          <w:color w:val="000000"/>
        </w:rPr>
        <w:t xml:space="preserve">, </w:t>
      </w:r>
      <w:r w:rsidRPr="002223DC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223DC">
        <w:rPr>
          <w:rFonts w:ascii="Garamond" w:hAnsi="Garamond"/>
          <w:color w:val="000000"/>
        </w:rPr>
        <w:t xml:space="preserve"> </w:t>
      </w:r>
    </w:p>
    <w:p w14:paraId="04DB4426" w14:textId="77777777" w:rsidR="002B20C2" w:rsidRPr="002223DC" w:rsidRDefault="002B20C2" w:rsidP="00E930E4">
      <w:pPr>
        <w:jc w:val="both"/>
        <w:rPr>
          <w:rFonts w:ascii="Garamond" w:hAnsi="Garamond"/>
          <w:color w:val="000000"/>
        </w:rPr>
      </w:pPr>
    </w:p>
    <w:p w14:paraId="6AD209B1" w14:textId="174E1698" w:rsidR="005B440A" w:rsidRPr="002223D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23DC">
        <w:rPr>
          <w:rFonts w:ascii="Garamond" w:hAnsi="Garamond"/>
          <w:color w:val="000000"/>
        </w:rPr>
        <w:t>Vážený</w:t>
      </w:r>
      <w:r w:rsidR="006271BD" w:rsidRPr="002223DC">
        <w:rPr>
          <w:rFonts w:ascii="Garamond" w:hAnsi="Garamond"/>
          <w:color w:val="000000"/>
        </w:rPr>
        <w:t xml:space="preserve"> pane inženýre,</w:t>
      </w:r>
    </w:p>
    <w:p w14:paraId="16CACBBB" w14:textId="749208B0" w:rsidR="005B440A" w:rsidRPr="002223DC" w:rsidRDefault="00896DB2" w:rsidP="006271BD">
      <w:pPr>
        <w:spacing w:after="120"/>
        <w:jc w:val="both"/>
        <w:rPr>
          <w:rFonts w:ascii="Garamond" w:hAnsi="Garamond"/>
          <w:color w:val="000000"/>
        </w:rPr>
      </w:pPr>
      <w:r w:rsidRPr="002223DC">
        <w:rPr>
          <w:rFonts w:ascii="Garamond" w:hAnsi="Garamond"/>
          <w:color w:val="000000"/>
        </w:rPr>
        <w:t xml:space="preserve">Okresní soud v Ostravě obdržel dne </w:t>
      </w:r>
      <w:r w:rsidR="00CC6E1B" w:rsidRPr="002223DC">
        <w:rPr>
          <w:rFonts w:ascii="Garamond" w:hAnsi="Garamond"/>
          <w:color w:val="000000"/>
        </w:rPr>
        <w:t xml:space="preserve">5. února 2024 </w:t>
      </w:r>
      <w:r w:rsidRPr="002223D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23DC">
        <w:rPr>
          <w:rFonts w:ascii="Garamond" w:hAnsi="Garamond"/>
          <w:color w:val="000000"/>
        </w:rPr>
        <w:t>InfZ</w:t>
      </w:r>
      <w:proofErr w:type="spellEnd"/>
      <w:r w:rsidRPr="002223DC">
        <w:rPr>
          <w:rFonts w:ascii="Garamond" w:hAnsi="Garamond"/>
          <w:color w:val="000000"/>
        </w:rPr>
        <w:t xml:space="preserve">“), v níž se domáháte poskytnutí </w:t>
      </w:r>
      <w:r w:rsidR="006271BD" w:rsidRPr="002223DC">
        <w:rPr>
          <w:rFonts w:ascii="Garamond" w:hAnsi="Garamond"/>
          <w:color w:val="000000"/>
        </w:rPr>
        <w:t xml:space="preserve">následujících informací: </w:t>
      </w:r>
    </w:p>
    <w:p w14:paraId="02172126" w14:textId="1F15BE6A" w:rsidR="006271BD" w:rsidRPr="002223DC" w:rsidRDefault="006271BD" w:rsidP="006271BD">
      <w:pPr>
        <w:spacing w:after="120"/>
        <w:jc w:val="both"/>
        <w:rPr>
          <w:rFonts w:ascii="Garamond" w:hAnsi="Garamond" w:cs="Tahoma"/>
        </w:rPr>
      </w:pPr>
      <w:r w:rsidRPr="002223DC">
        <w:rPr>
          <w:rFonts w:ascii="Garamond" w:hAnsi="Garamond" w:cs="Tahoma"/>
        </w:rPr>
        <w:t>1. Kolik zaměstnanců bylo zaměstnaných u zdejšího soudu (kromě soudců) vždy k 31.12.2021, 31.12.2022 a 31.12.2023?</w:t>
      </w:r>
    </w:p>
    <w:p w14:paraId="03F9626F" w14:textId="0C622669" w:rsidR="006271BD" w:rsidRPr="002223DC" w:rsidRDefault="006271BD" w:rsidP="006271BD">
      <w:pPr>
        <w:spacing w:after="120"/>
        <w:jc w:val="both"/>
        <w:rPr>
          <w:rFonts w:ascii="Garamond" w:hAnsi="Garamond" w:cs="Tahoma"/>
        </w:rPr>
      </w:pPr>
      <w:r w:rsidRPr="002223DC">
        <w:rPr>
          <w:rFonts w:ascii="Garamond" w:hAnsi="Garamond" w:cs="Tahoma"/>
        </w:rPr>
        <w:t>2. Jaká celková částka byla vynaložena zdejším soudem na platy zaměstnanců (kromě soudců) v letech 2021, 2022 a 2023?</w:t>
      </w:r>
    </w:p>
    <w:p w14:paraId="2170FEBB" w14:textId="6A539797" w:rsidR="006271BD" w:rsidRPr="002223DC" w:rsidRDefault="006271BD" w:rsidP="006271BD">
      <w:pPr>
        <w:spacing w:after="120"/>
        <w:jc w:val="both"/>
        <w:rPr>
          <w:rFonts w:ascii="Garamond" w:hAnsi="Garamond" w:cs="Tahoma"/>
        </w:rPr>
      </w:pPr>
      <w:r w:rsidRPr="002223DC">
        <w:rPr>
          <w:rFonts w:ascii="Garamond" w:hAnsi="Garamond" w:cs="Tahoma"/>
        </w:rPr>
        <w:t>3. Jaká celková částka byla vynaložena zdejším soudem na odměny asistentů/asistentek soudce, vyšších soudních úředníků/úřednic, zapisovatelů/zapisovatelek a vedoucích oddělení v jednotlivých letech 2021, 2022 a 2023? Vždy prosíte o uvedení jednotlivých údajů podle pracovních pozic.</w:t>
      </w:r>
    </w:p>
    <w:p w14:paraId="1FEAE1C8" w14:textId="5E90A912" w:rsidR="006271BD" w:rsidRPr="002223DC" w:rsidRDefault="006271BD" w:rsidP="006271BD">
      <w:pPr>
        <w:spacing w:after="120"/>
        <w:jc w:val="both"/>
        <w:rPr>
          <w:rFonts w:ascii="Garamond" w:hAnsi="Garamond" w:cs="Tahoma"/>
        </w:rPr>
      </w:pPr>
      <w:r w:rsidRPr="002223DC">
        <w:rPr>
          <w:rFonts w:ascii="Garamond" w:hAnsi="Garamond" w:cs="Tahoma"/>
        </w:rPr>
        <w:t>4. Jaká průměrná částka byla vyplacena v jednotlivých letech 2021, 2022 a 2023 na odměnách v přepočtu na jednoho zaměstnance na pracovních pozicích uvedených v předchozí otázce pod bodem 3.?</w:t>
      </w:r>
    </w:p>
    <w:p w14:paraId="4681A905" w14:textId="629F9A2F" w:rsidR="006271BD" w:rsidRPr="002223DC" w:rsidRDefault="006271BD" w:rsidP="006271BD">
      <w:pPr>
        <w:spacing w:after="120"/>
        <w:jc w:val="both"/>
        <w:rPr>
          <w:rFonts w:ascii="Garamond" w:hAnsi="Garamond"/>
          <w:color w:val="000000"/>
        </w:rPr>
      </w:pPr>
      <w:r w:rsidRPr="002223D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2223DC">
        <w:rPr>
          <w:rFonts w:ascii="Garamond" w:hAnsi="Garamond"/>
          <w:color w:val="000000"/>
        </w:rPr>
        <w:t>InfZ</w:t>
      </w:r>
      <w:proofErr w:type="spellEnd"/>
      <w:r w:rsidRPr="002223DC">
        <w:rPr>
          <w:rFonts w:ascii="Garamond" w:hAnsi="Garamond"/>
          <w:color w:val="000000"/>
        </w:rPr>
        <w:t xml:space="preserve"> vyhovuji</w:t>
      </w:r>
      <w:r w:rsidRPr="002223DC">
        <w:rPr>
          <w:rFonts w:ascii="Garamond" w:hAnsi="Garamond"/>
          <w:b/>
          <w:color w:val="000000"/>
        </w:rPr>
        <w:t xml:space="preserve"> </w:t>
      </w:r>
      <w:r w:rsidRPr="002223DC">
        <w:rPr>
          <w:rFonts w:ascii="Garamond" w:hAnsi="Garamond"/>
          <w:color w:val="000000"/>
        </w:rPr>
        <w:t>Vaší žádosti a v příloze zasílám tabulku s požadovanými údaji.</w:t>
      </w:r>
    </w:p>
    <w:p w14:paraId="2AE37A13" w14:textId="77777777" w:rsidR="006271BD" w:rsidRPr="002223DC" w:rsidRDefault="006271BD" w:rsidP="005B440A">
      <w:pPr>
        <w:spacing w:after="120"/>
        <w:jc w:val="both"/>
        <w:rPr>
          <w:rFonts w:ascii="Garamond" w:hAnsi="Garamond"/>
          <w:color w:val="000000"/>
        </w:rPr>
      </w:pPr>
    </w:p>
    <w:p w14:paraId="64E4C1A8" w14:textId="1A8CE96B" w:rsidR="005B440A" w:rsidRPr="002223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23DC">
        <w:rPr>
          <w:rFonts w:ascii="Garamond" w:hAnsi="Garamond"/>
          <w:color w:val="000000"/>
        </w:rPr>
        <w:t>S</w:t>
      </w:r>
      <w:r w:rsidR="005B440A" w:rsidRPr="002223DC">
        <w:rPr>
          <w:rFonts w:ascii="Garamond" w:hAnsi="Garamond"/>
          <w:color w:val="000000"/>
        </w:rPr>
        <w:t> </w:t>
      </w:r>
      <w:r w:rsidRPr="002223DC">
        <w:rPr>
          <w:rFonts w:ascii="Garamond" w:hAnsi="Garamond"/>
          <w:color w:val="000000"/>
        </w:rPr>
        <w:t>pozdrav</w:t>
      </w:r>
      <w:r w:rsidR="005B440A" w:rsidRPr="002223DC">
        <w:rPr>
          <w:rFonts w:ascii="Garamond" w:hAnsi="Garamond"/>
          <w:color w:val="000000"/>
        </w:rPr>
        <w:t>em</w:t>
      </w:r>
    </w:p>
    <w:p w14:paraId="36E64045" w14:textId="77777777" w:rsidR="005B440A" w:rsidRPr="002223D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23DC" w14:paraId="39A21E87" w14:textId="77777777" w:rsidTr="00047ED5">
        <w:tc>
          <w:tcPr>
            <w:tcW w:w="4048" w:type="dxa"/>
            <w:hideMark/>
          </w:tcPr>
          <w:p w14:paraId="3A3C62AB" w14:textId="77777777" w:rsidR="00047ED5" w:rsidRPr="002223DC" w:rsidRDefault="00BA6A0B">
            <w:pPr>
              <w:widowControl w:val="0"/>
              <w:rPr>
                <w:rFonts w:ascii="Garamond" w:hAnsi="Garamond"/>
              </w:rPr>
            </w:pPr>
            <w:r w:rsidRPr="002223D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223DC" w14:paraId="2E25299B" w14:textId="77777777" w:rsidTr="00047ED5">
        <w:tc>
          <w:tcPr>
            <w:tcW w:w="4048" w:type="dxa"/>
            <w:hideMark/>
          </w:tcPr>
          <w:p w14:paraId="1B79E3CE" w14:textId="2DDC116B" w:rsidR="00047ED5" w:rsidRPr="002223DC" w:rsidRDefault="006271BD">
            <w:pPr>
              <w:widowControl w:val="0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>vyšší soudní úřednice</w:t>
            </w:r>
          </w:p>
        </w:tc>
      </w:tr>
      <w:tr w:rsidR="00047ED5" w:rsidRPr="002223DC" w14:paraId="14053391" w14:textId="77777777" w:rsidTr="00047ED5">
        <w:tc>
          <w:tcPr>
            <w:tcW w:w="4048" w:type="dxa"/>
            <w:hideMark/>
          </w:tcPr>
          <w:p w14:paraId="62B9FBFE" w14:textId="77777777" w:rsidR="00047ED5" w:rsidRPr="002223DC" w:rsidRDefault="00047ED5">
            <w:pPr>
              <w:widowControl w:val="0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23DC" w14:paraId="2E1AB10D" w14:textId="77777777" w:rsidTr="00047ED5">
        <w:tc>
          <w:tcPr>
            <w:tcW w:w="4048" w:type="dxa"/>
            <w:hideMark/>
          </w:tcPr>
          <w:p w14:paraId="2697F18F" w14:textId="77777777" w:rsidR="00047ED5" w:rsidRPr="002223DC" w:rsidRDefault="00047ED5">
            <w:pPr>
              <w:widowControl w:val="0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 xml:space="preserve">dle </w:t>
            </w:r>
            <w:proofErr w:type="spellStart"/>
            <w:r w:rsidRPr="002223DC">
              <w:rPr>
                <w:rFonts w:ascii="Garamond" w:hAnsi="Garamond"/>
              </w:rPr>
              <w:t>z.č</w:t>
            </w:r>
            <w:proofErr w:type="spellEnd"/>
            <w:r w:rsidRPr="002223DC">
              <w:rPr>
                <w:rFonts w:ascii="Garamond" w:hAnsi="Garamond"/>
              </w:rPr>
              <w:t>. 106/1999 Sb., o svobodném</w:t>
            </w:r>
          </w:p>
        </w:tc>
      </w:tr>
      <w:tr w:rsidR="00047ED5" w:rsidRPr="002223DC" w14:paraId="138173A2" w14:textId="77777777" w:rsidTr="00047ED5">
        <w:tc>
          <w:tcPr>
            <w:tcW w:w="4048" w:type="dxa"/>
            <w:hideMark/>
          </w:tcPr>
          <w:p w14:paraId="5106F8BE" w14:textId="77777777" w:rsidR="00047ED5" w:rsidRPr="002223DC" w:rsidRDefault="00047ED5">
            <w:pPr>
              <w:widowControl w:val="0"/>
              <w:rPr>
                <w:rFonts w:ascii="Garamond" w:hAnsi="Garamond"/>
              </w:rPr>
            </w:pPr>
            <w:r w:rsidRPr="002223DC">
              <w:rPr>
                <w:rFonts w:ascii="Garamond" w:hAnsi="Garamond"/>
              </w:rPr>
              <w:t>přístupu k informacím</w:t>
            </w:r>
          </w:p>
        </w:tc>
      </w:tr>
    </w:tbl>
    <w:p w14:paraId="683DC2D3" w14:textId="77777777" w:rsidR="00896DB2" w:rsidRPr="002223DC" w:rsidRDefault="00896DB2" w:rsidP="00896DB2">
      <w:pPr>
        <w:rPr>
          <w:b/>
          <w:color w:val="000000"/>
        </w:rPr>
      </w:pPr>
    </w:p>
    <w:p w14:paraId="2468029A" w14:textId="77777777" w:rsidR="00896DB2" w:rsidRPr="002223DC" w:rsidRDefault="00896DB2" w:rsidP="00896DB2">
      <w:pPr>
        <w:rPr>
          <w:b/>
          <w:color w:val="000000"/>
        </w:rPr>
      </w:pPr>
    </w:p>
    <w:p w14:paraId="4538A1A4" w14:textId="77777777" w:rsidR="00E930E4" w:rsidRPr="002223DC" w:rsidRDefault="00E930E4" w:rsidP="00896DB2">
      <w:pPr>
        <w:rPr>
          <w:rFonts w:ascii="Garamond" w:hAnsi="Garamond"/>
          <w:b/>
          <w:color w:val="000000"/>
        </w:rPr>
      </w:pPr>
    </w:p>
    <w:p w14:paraId="289DE64C" w14:textId="77777777" w:rsidR="00E930E4" w:rsidRPr="002223DC" w:rsidRDefault="00E930E4" w:rsidP="00896DB2">
      <w:pPr>
        <w:rPr>
          <w:rFonts w:ascii="Garamond" w:hAnsi="Garamond"/>
          <w:b/>
          <w:color w:val="000000"/>
        </w:rPr>
      </w:pPr>
    </w:p>
    <w:p w14:paraId="4C98C3A8" w14:textId="77777777" w:rsidR="00E930E4" w:rsidRPr="002223DC" w:rsidRDefault="00E930E4" w:rsidP="00896DB2">
      <w:pPr>
        <w:rPr>
          <w:rFonts w:ascii="Garamond" w:hAnsi="Garamond"/>
          <w:b/>
          <w:color w:val="000000"/>
        </w:rPr>
      </w:pPr>
    </w:p>
    <w:p w14:paraId="1B96D9E7" w14:textId="77777777" w:rsidR="00E930E4" w:rsidRPr="002223DC" w:rsidRDefault="00E930E4" w:rsidP="00896DB2">
      <w:pPr>
        <w:rPr>
          <w:rFonts w:ascii="Garamond" w:hAnsi="Garamond"/>
          <w:b/>
          <w:color w:val="000000"/>
        </w:rPr>
      </w:pPr>
    </w:p>
    <w:p w14:paraId="712118B0" w14:textId="77777777" w:rsidR="00E930E4" w:rsidRPr="002223DC" w:rsidRDefault="00E930E4" w:rsidP="00896DB2">
      <w:pPr>
        <w:rPr>
          <w:rFonts w:ascii="Garamond" w:hAnsi="Garamond"/>
          <w:b/>
          <w:color w:val="000000"/>
        </w:rPr>
      </w:pPr>
    </w:p>
    <w:p w14:paraId="1DBD00C4" w14:textId="77777777" w:rsidR="00896DB2" w:rsidRPr="002223DC" w:rsidRDefault="00974F7F" w:rsidP="00896DB2">
      <w:pPr>
        <w:rPr>
          <w:rFonts w:ascii="Garamond" w:hAnsi="Garamond"/>
          <w:b/>
          <w:color w:val="000000"/>
        </w:rPr>
      </w:pPr>
      <w:r w:rsidRPr="002223DC">
        <w:rPr>
          <w:rFonts w:ascii="Garamond" w:hAnsi="Garamond"/>
          <w:b/>
          <w:color w:val="000000"/>
        </w:rPr>
        <w:t>Přílohy</w:t>
      </w:r>
    </w:p>
    <w:p w14:paraId="76D3172C" w14:textId="24BE14F8" w:rsidR="00010725" w:rsidRPr="002223DC" w:rsidRDefault="006271BD" w:rsidP="00896DB2">
      <w:pPr>
        <w:rPr>
          <w:rFonts w:ascii="Garamond" w:hAnsi="Garamond"/>
        </w:rPr>
      </w:pPr>
      <w:r w:rsidRPr="002223DC">
        <w:rPr>
          <w:rFonts w:ascii="Garamond" w:hAnsi="Garamond"/>
        </w:rPr>
        <w:t>- Tabulka</w:t>
      </w:r>
    </w:p>
    <w:sectPr w:rsidR="00010725" w:rsidRPr="002223DC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4BDB" w14:textId="77777777" w:rsidR="007358D1" w:rsidRDefault="007358D1">
      <w:r>
        <w:separator/>
      </w:r>
    </w:p>
  </w:endnote>
  <w:endnote w:type="continuationSeparator" w:id="0">
    <w:p w14:paraId="1A7054C4" w14:textId="77777777" w:rsidR="007358D1" w:rsidRDefault="0073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801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36B819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4FFF" w14:textId="77777777" w:rsidR="007358D1" w:rsidRDefault="007358D1">
      <w:r>
        <w:separator/>
      </w:r>
    </w:p>
  </w:footnote>
  <w:footnote w:type="continuationSeparator" w:id="0">
    <w:p w14:paraId="48A40EF0" w14:textId="77777777" w:rsidR="007358D1" w:rsidRDefault="0073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708" w14:textId="0CA9D5A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95/2024</w:t>
    </w:r>
    <w:r w:rsidRPr="00943455">
      <w:rPr>
        <w:rFonts w:ascii="Garamond" w:hAnsi="Garamond"/>
      </w:rPr>
      <w:t>-</w:t>
    </w:r>
    <w:r w:rsidR="006271B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2 14:10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223DC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D5EDA"/>
    <w:rsid w:val="00624AAB"/>
    <w:rsid w:val="006271BD"/>
    <w:rsid w:val="00634A57"/>
    <w:rsid w:val="006503CD"/>
    <w:rsid w:val="00670D1E"/>
    <w:rsid w:val="00677CAD"/>
    <w:rsid w:val="006B1938"/>
    <w:rsid w:val="007030A0"/>
    <w:rsid w:val="007127B1"/>
    <w:rsid w:val="007358D1"/>
    <w:rsid w:val="00873B33"/>
    <w:rsid w:val="00896DB2"/>
    <w:rsid w:val="008970FE"/>
    <w:rsid w:val="008C78C0"/>
    <w:rsid w:val="00943455"/>
    <w:rsid w:val="00974F7F"/>
    <w:rsid w:val="009C3AA9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41472"/>
  <w14:defaultImageDpi w14:val="0"/>
  <w15:docId w15:val="{2CA36EC6-8868-4038-B6A3-A64F2D6E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243</Words>
  <Characters>1440</Characters>
  <Application>Microsoft Office Word</Application>
  <DocSecurity>0</DocSecurity>
  <Lines>12</Lines>
  <Paragraphs>3</Paragraphs>
  <ScaleCrop>false</ScaleCrop>
  <Company>CCA Systems a.s.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2024-02-12T13:17:00Z</cp:lastPrinted>
  <dcterms:created xsi:type="dcterms:W3CDTF">2024-02-13T06:19:00Z</dcterms:created>
  <dcterms:modified xsi:type="dcterms:W3CDTF">2024-02-13T07:17:00Z</dcterms:modified>
</cp:coreProperties>
</file>