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839A97" w14:textId="77777777"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714E78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714E78">
        <w:rPr>
          <w:rFonts w:ascii="Garamond" w:hAnsi="Garamond"/>
          <w:b/>
          <w:color w:val="000000"/>
          <w:sz w:val="36"/>
        </w:rPr>
        <w:t> </w:t>
      </w:r>
    </w:p>
    <w:p w14:paraId="74CE56BD" w14:textId="77777777"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 U Soudu 6187/4, 708 82 Ostrava-Poruba</w:t>
      </w:r>
    </w:p>
    <w:p w14:paraId="2AE2803B" w14:textId="77777777" w:rsidR="005364FA" w:rsidRPr="00714E78" w:rsidRDefault="005364FA" w:rsidP="005364FA">
      <w:pPr>
        <w:spacing w:before="120" w:after="360"/>
        <w:jc w:val="center"/>
        <w:rPr>
          <w:rFonts w:ascii="Garamond" w:hAnsi="Garamond"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tel.: 596 972 111, fax: 596 972 801, e-mail: osostrava@osoud.ova.justice.cz, IDDS: 2mhaesg</w:t>
      </w:r>
    </w:p>
    <w:p w14:paraId="4E5E1CBE" w14:textId="77777777" w:rsidR="007E2AB9" w:rsidRPr="00714E78" w:rsidRDefault="007E2AB9">
      <w:pPr>
        <w:rPr>
          <w:rFonts w:ascii="Garamond" w:hAnsi="Garamond"/>
        </w:rPr>
      </w:pPr>
    </w:p>
    <w:p w14:paraId="0B817F8A" w14:textId="77777777" w:rsidR="005364FA" w:rsidRPr="00714E78" w:rsidRDefault="005364FA" w:rsidP="005364FA">
      <w:pPr>
        <w:jc w:val="center"/>
        <w:rPr>
          <w:rFonts w:ascii="Garamond" w:hAnsi="Garamond"/>
          <w:b/>
          <w:sz w:val="40"/>
          <w:szCs w:val="40"/>
        </w:rPr>
      </w:pPr>
      <w:r w:rsidRPr="00714E78">
        <w:rPr>
          <w:rFonts w:ascii="Garamond" w:hAnsi="Garamond"/>
          <w:b/>
          <w:sz w:val="40"/>
          <w:szCs w:val="40"/>
        </w:rPr>
        <w:t>Souhrnná zpráva</w:t>
      </w:r>
    </w:p>
    <w:p w14:paraId="020694CC" w14:textId="77777777" w:rsidR="005364FA" w:rsidRPr="00714E78" w:rsidRDefault="005364FA">
      <w:pPr>
        <w:rPr>
          <w:rFonts w:ascii="Garamond" w:hAnsi="Garamond"/>
          <w:sz w:val="24"/>
          <w:szCs w:val="24"/>
        </w:rPr>
      </w:pPr>
    </w:p>
    <w:p w14:paraId="51870A69" w14:textId="77777777" w:rsidR="005364FA" w:rsidRPr="00714E78" w:rsidRDefault="005364FA" w:rsidP="005364FA">
      <w:pPr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 xml:space="preserve">V oblasti poskytování informací dle zákona č. 106/1999 Sb., o svobodném přístupu k informacím, ve znění pozdějších předpisů, byla Okresním soudem v Ostravě vykázána následující data: </w:t>
      </w:r>
    </w:p>
    <w:p w14:paraId="44A72FBE" w14:textId="76DD4FF8" w:rsidR="005364FA" w:rsidRPr="00714E78" w:rsidRDefault="004B1FB1" w:rsidP="00157099">
      <w:pPr>
        <w:spacing w:before="120"/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v</w:t>
      </w:r>
      <w:r w:rsidR="005364FA" w:rsidRPr="00714E78">
        <w:rPr>
          <w:rFonts w:ascii="Garamond" w:hAnsi="Garamond"/>
          <w:sz w:val="24"/>
          <w:szCs w:val="24"/>
        </w:rPr>
        <w:t xml:space="preserve"> období od </w:t>
      </w:r>
      <w:r w:rsidR="009B1FE9">
        <w:rPr>
          <w:rFonts w:ascii="Garamond" w:hAnsi="Garamond"/>
          <w:b/>
          <w:bCs/>
          <w:sz w:val="24"/>
          <w:szCs w:val="24"/>
        </w:rPr>
        <w:t>1</w:t>
      </w:r>
      <w:r w:rsidR="0007789E">
        <w:rPr>
          <w:rFonts w:ascii="Garamond" w:hAnsi="Garamond"/>
          <w:b/>
          <w:bCs/>
          <w:sz w:val="24"/>
          <w:szCs w:val="24"/>
        </w:rPr>
        <w:t>6</w:t>
      </w:r>
      <w:r w:rsidR="00E0574A">
        <w:rPr>
          <w:rFonts w:ascii="Garamond" w:hAnsi="Garamond"/>
          <w:b/>
          <w:sz w:val="24"/>
          <w:szCs w:val="24"/>
        </w:rPr>
        <w:t>.</w:t>
      </w:r>
      <w:r w:rsidR="001C072C">
        <w:rPr>
          <w:rFonts w:ascii="Garamond" w:hAnsi="Garamond"/>
          <w:b/>
          <w:sz w:val="24"/>
          <w:szCs w:val="24"/>
        </w:rPr>
        <w:t> </w:t>
      </w:r>
      <w:r w:rsidR="000A0BD6">
        <w:rPr>
          <w:rFonts w:ascii="Garamond" w:hAnsi="Garamond"/>
          <w:b/>
          <w:sz w:val="24"/>
          <w:szCs w:val="24"/>
        </w:rPr>
        <w:t>8</w:t>
      </w:r>
      <w:r w:rsidR="00730E09">
        <w:rPr>
          <w:rFonts w:ascii="Garamond" w:hAnsi="Garamond"/>
          <w:b/>
          <w:sz w:val="24"/>
          <w:szCs w:val="24"/>
        </w:rPr>
        <w:t> 202</w:t>
      </w:r>
      <w:r w:rsidR="008140BD">
        <w:rPr>
          <w:rFonts w:ascii="Garamond" w:hAnsi="Garamond"/>
          <w:b/>
          <w:sz w:val="24"/>
          <w:szCs w:val="24"/>
        </w:rPr>
        <w:t>4</w:t>
      </w:r>
      <w:r w:rsidR="005364FA" w:rsidRPr="00714E78">
        <w:rPr>
          <w:rFonts w:ascii="Garamond" w:hAnsi="Garamond"/>
          <w:sz w:val="24"/>
          <w:szCs w:val="24"/>
        </w:rPr>
        <w:t xml:space="preserve"> do </w:t>
      </w:r>
      <w:r w:rsidR="0007789E">
        <w:rPr>
          <w:rFonts w:ascii="Garamond" w:hAnsi="Garamond"/>
          <w:b/>
          <w:bCs/>
          <w:sz w:val="24"/>
          <w:szCs w:val="24"/>
        </w:rPr>
        <w:t>31</w:t>
      </w:r>
      <w:r w:rsidR="009B1FE9">
        <w:rPr>
          <w:rFonts w:ascii="Garamond" w:hAnsi="Garamond"/>
          <w:b/>
          <w:bCs/>
          <w:sz w:val="24"/>
          <w:szCs w:val="24"/>
        </w:rPr>
        <w:t xml:space="preserve">. </w:t>
      </w:r>
      <w:r w:rsidR="000A0BD6">
        <w:rPr>
          <w:rFonts w:ascii="Garamond" w:hAnsi="Garamond"/>
          <w:b/>
          <w:bCs/>
          <w:sz w:val="24"/>
          <w:szCs w:val="24"/>
        </w:rPr>
        <w:t>8</w:t>
      </w:r>
      <w:r w:rsidR="00E862C3">
        <w:rPr>
          <w:rFonts w:ascii="Garamond" w:hAnsi="Garamond"/>
          <w:b/>
          <w:sz w:val="24"/>
          <w:szCs w:val="24"/>
        </w:rPr>
        <w:t>.</w:t>
      </w:r>
      <w:r w:rsidR="00D5340D">
        <w:rPr>
          <w:rFonts w:ascii="Garamond" w:hAnsi="Garamond"/>
          <w:b/>
          <w:sz w:val="24"/>
          <w:szCs w:val="24"/>
        </w:rPr>
        <w:t> 202</w:t>
      </w:r>
      <w:r w:rsidR="008140BD">
        <w:rPr>
          <w:rFonts w:ascii="Garamond" w:hAnsi="Garamond"/>
          <w:b/>
          <w:sz w:val="24"/>
          <w:szCs w:val="24"/>
        </w:rPr>
        <w:t>4</w:t>
      </w:r>
      <w:r w:rsidR="005364FA" w:rsidRPr="00714E78">
        <w:rPr>
          <w:rFonts w:ascii="Garamond" w:hAnsi="Garamond"/>
          <w:sz w:val="24"/>
          <w:szCs w:val="24"/>
        </w:rPr>
        <w:t xml:space="preserve"> bylo </w:t>
      </w:r>
      <w:r w:rsidR="0029341F" w:rsidRPr="00714E78">
        <w:rPr>
          <w:rFonts w:ascii="Garamond" w:hAnsi="Garamond"/>
          <w:sz w:val="24"/>
          <w:szCs w:val="24"/>
        </w:rPr>
        <w:t>vyřízeno</w:t>
      </w:r>
      <w:r w:rsidR="008B553E">
        <w:rPr>
          <w:rFonts w:ascii="Garamond" w:hAnsi="Garamond"/>
          <w:sz w:val="24"/>
          <w:szCs w:val="24"/>
        </w:rPr>
        <w:t xml:space="preserve"> celkem</w:t>
      </w:r>
      <w:r w:rsidR="00340CD1">
        <w:rPr>
          <w:rFonts w:ascii="Garamond" w:hAnsi="Garamond"/>
          <w:sz w:val="24"/>
          <w:szCs w:val="24"/>
        </w:rPr>
        <w:t xml:space="preserve"> </w:t>
      </w:r>
      <w:r w:rsidR="000A0BD6">
        <w:rPr>
          <w:rFonts w:ascii="Garamond" w:hAnsi="Garamond"/>
          <w:sz w:val="24"/>
          <w:szCs w:val="24"/>
        </w:rPr>
        <w:t>2</w:t>
      </w:r>
      <w:r w:rsidR="0007789E">
        <w:rPr>
          <w:rFonts w:ascii="Garamond" w:hAnsi="Garamond"/>
          <w:sz w:val="24"/>
          <w:szCs w:val="24"/>
        </w:rPr>
        <w:t>1</w:t>
      </w:r>
      <w:r w:rsidR="008B553E">
        <w:rPr>
          <w:rFonts w:ascii="Garamond" w:hAnsi="Garamond"/>
          <w:sz w:val="24"/>
          <w:szCs w:val="24"/>
        </w:rPr>
        <w:t xml:space="preserve"> </w:t>
      </w:r>
      <w:r w:rsidR="005364FA" w:rsidRPr="00714E78">
        <w:rPr>
          <w:rFonts w:ascii="Garamond" w:hAnsi="Garamond"/>
          <w:sz w:val="24"/>
          <w:szCs w:val="24"/>
        </w:rPr>
        <w:t xml:space="preserve">žádostí o poskytnutí soupisu soudních řízení na žádost účastníka řízení nebo na základě žádosti třetí osoby na základě plné moci. </w:t>
      </w:r>
    </w:p>
    <w:p w14:paraId="5CDF7572" w14:textId="7D34A777" w:rsidR="00DD5348" w:rsidRDefault="005364FA" w:rsidP="00A5287C">
      <w:pPr>
        <w:spacing w:before="120"/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Přehled spisových značek za období od</w:t>
      </w:r>
      <w:r w:rsidR="004B1FB1" w:rsidRPr="00714E78">
        <w:rPr>
          <w:rFonts w:ascii="Garamond" w:hAnsi="Garamond"/>
          <w:sz w:val="24"/>
          <w:szCs w:val="24"/>
        </w:rPr>
        <w:t xml:space="preserve"> </w:t>
      </w:r>
      <w:r w:rsidR="00E80CA9">
        <w:rPr>
          <w:rFonts w:ascii="Garamond" w:hAnsi="Garamond"/>
          <w:sz w:val="24"/>
          <w:szCs w:val="24"/>
        </w:rPr>
        <w:t>1</w:t>
      </w:r>
      <w:r w:rsidR="0007789E">
        <w:rPr>
          <w:rFonts w:ascii="Garamond" w:hAnsi="Garamond"/>
          <w:sz w:val="24"/>
          <w:szCs w:val="24"/>
        </w:rPr>
        <w:t>6</w:t>
      </w:r>
      <w:r w:rsidR="007D2B5C">
        <w:rPr>
          <w:rFonts w:ascii="Garamond" w:hAnsi="Garamond"/>
          <w:sz w:val="24"/>
          <w:szCs w:val="24"/>
        </w:rPr>
        <w:t>. </w:t>
      </w:r>
      <w:r w:rsidR="000A0BD6">
        <w:rPr>
          <w:rFonts w:ascii="Garamond" w:hAnsi="Garamond"/>
          <w:sz w:val="24"/>
          <w:szCs w:val="24"/>
        </w:rPr>
        <w:t>8</w:t>
      </w:r>
      <w:r w:rsidR="00611C4F">
        <w:rPr>
          <w:rFonts w:ascii="Garamond" w:hAnsi="Garamond"/>
          <w:sz w:val="24"/>
          <w:szCs w:val="24"/>
        </w:rPr>
        <w:t>.</w:t>
      </w:r>
      <w:r w:rsidR="00730E09">
        <w:rPr>
          <w:rFonts w:ascii="Garamond" w:hAnsi="Garamond"/>
          <w:sz w:val="24"/>
          <w:szCs w:val="24"/>
        </w:rPr>
        <w:t> 202</w:t>
      </w:r>
      <w:r w:rsidR="008140BD">
        <w:rPr>
          <w:rFonts w:ascii="Garamond" w:hAnsi="Garamond"/>
          <w:sz w:val="24"/>
          <w:szCs w:val="24"/>
        </w:rPr>
        <w:t>4</w:t>
      </w:r>
      <w:r w:rsidR="0029341F" w:rsidRPr="00714E78">
        <w:rPr>
          <w:rFonts w:ascii="Garamond" w:hAnsi="Garamond"/>
          <w:sz w:val="24"/>
          <w:szCs w:val="24"/>
        </w:rPr>
        <w:t xml:space="preserve"> </w:t>
      </w:r>
      <w:r w:rsidRPr="00714E78">
        <w:rPr>
          <w:rFonts w:ascii="Garamond" w:hAnsi="Garamond"/>
          <w:sz w:val="24"/>
          <w:szCs w:val="24"/>
        </w:rPr>
        <w:t>do</w:t>
      </w:r>
      <w:r w:rsidR="004B1FB1" w:rsidRPr="00714E78">
        <w:rPr>
          <w:rFonts w:ascii="Garamond" w:hAnsi="Garamond"/>
          <w:sz w:val="24"/>
          <w:szCs w:val="24"/>
        </w:rPr>
        <w:t xml:space="preserve"> </w:t>
      </w:r>
      <w:r w:rsidR="0007789E">
        <w:rPr>
          <w:rFonts w:ascii="Garamond" w:hAnsi="Garamond"/>
          <w:sz w:val="24"/>
          <w:szCs w:val="24"/>
        </w:rPr>
        <w:t>31.</w:t>
      </w:r>
      <w:r w:rsidR="001C072C">
        <w:rPr>
          <w:rFonts w:ascii="Garamond" w:hAnsi="Garamond"/>
          <w:sz w:val="24"/>
          <w:szCs w:val="24"/>
        </w:rPr>
        <w:t> </w:t>
      </w:r>
      <w:r w:rsidR="000A0BD6">
        <w:rPr>
          <w:rFonts w:ascii="Garamond" w:hAnsi="Garamond"/>
          <w:sz w:val="24"/>
          <w:szCs w:val="24"/>
        </w:rPr>
        <w:t>8</w:t>
      </w:r>
      <w:r w:rsidR="00D5340D">
        <w:rPr>
          <w:rFonts w:ascii="Garamond" w:hAnsi="Garamond"/>
          <w:sz w:val="24"/>
          <w:szCs w:val="24"/>
        </w:rPr>
        <w:t>.</w:t>
      </w:r>
      <w:r w:rsidR="00730E09">
        <w:rPr>
          <w:rFonts w:ascii="Garamond" w:hAnsi="Garamond"/>
          <w:sz w:val="24"/>
          <w:szCs w:val="24"/>
        </w:rPr>
        <w:t> 202</w:t>
      </w:r>
      <w:r w:rsidR="008140BD">
        <w:rPr>
          <w:rFonts w:ascii="Garamond" w:hAnsi="Garamond"/>
          <w:sz w:val="24"/>
          <w:szCs w:val="24"/>
        </w:rPr>
        <w:t>4</w:t>
      </w:r>
      <w:r w:rsidR="00D5340D">
        <w:rPr>
          <w:rFonts w:ascii="Garamond" w:hAnsi="Garamond"/>
          <w:sz w:val="24"/>
          <w:szCs w:val="24"/>
        </w:rPr>
        <w:t>:</w:t>
      </w:r>
    </w:p>
    <w:p w14:paraId="73EF9D36" w14:textId="77777777" w:rsidR="00365142" w:rsidRDefault="00365142" w:rsidP="00A5287C">
      <w:pPr>
        <w:spacing w:before="120"/>
        <w:jc w:val="both"/>
        <w:rPr>
          <w:rFonts w:ascii="Garamond" w:hAnsi="Garamond"/>
          <w:sz w:val="24"/>
          <w:szCs w:val="24"/>
        </w:rPr>
        <w:sectPr w:rsidR="00365142" w:rsidSect="00E862C3">
          <w:type w:val="continuous"/>
          <w:pgSz w:w="11906" w:h="16838"/>
          <w:pgMar w:top="1134" w:right="1418" w:bottom="1134" w:left="1418" w:header="709" w:footer="709" w:gutter="0"/>
          <w:cols w:space="708"/>
        </w:sectPr>
      </w:pPr>
    </w:p>
    <w:p w14:paraId="03A98610" w14:textId="77777777" w:rsidR="002E2501" w:rsidRPr="0027797C" w:rsidRDefault="002E2501" w:rsidP="0027797C">
      <w:pPr>
        <w:rPr>
          <w:rFonts w:ascii="Garamond" w:hAnsi="Garamond"/>
          <w:sz w:val="24"/>
          <w:szCs w:val="24"/>
        </w:rPr>
      </w:pPr>
    </w:p>
    <w:p w14:paraId="2C7C2E03" w14:textId="77777777" w:rsidR="005F5F0E" w:rsidRPr="0027797C" w:rsidRDefault="005F5F0E" w:rsidP="0027797C">
      <w:pPr>
        <w:rPr>
          <w:rFonts w:ascii="Garamond" w:hAnsi="Garamond"/>
          <w:sz w:val="24"/>
          <w:szCs w:val="24"/>
        </w:rPr>
        <w:sectPr w:rsidR="005F5F0E" w:rsidRPr="0027797C" w:rsidSect="00D67F74">
          <w:type w:val="continuous"/>
          <w:pgSz w:w="11906" w:h="16838"/>
          <w:pgMar w:top="1134" w:right="1418" w:bottom="1134" w:left="1418" w:header="709" w:footer="709" w:gutter="0"/>
          <w:cols w:space="708"/>
        </w:sectPr>
      </w:pPr>
    </w:p>
    <w:p w14:paraId="3C01F973" w14:textId="0AC9DC21" w:rsidR="00D143F1" w:rsidRPr="00D143F1" w:rsidRDefault="00D143F1" w:rsidP="000A0BD6">
      <w:pPr>
        <w:jc w:val="both"/>
        <w:rPr>
          <w:rFonts w:ascii="Garamond" w:hAnsi="Garamond"/>
          <w:sz w:val="24"/>
          <w:szCs w:val="24"/>
        </w:rPr>
      </w:pPr>
      <w:r w:rsidRPr="00D143F1">
        <w:rPr>
          <w:rFonts w:ascii="Garamond" w:hAnsi="Garamond"/>
          <w:sz w:val="24"/>
          <w:szCs w:val="24"/>
        </w:rPr>
        <w:t xml:space="preserve">0 Si </w:t>
      </w:r>
      <w:r w:rsidR="00D67F74">
        <w:rPr>
          <w:rFonts w:ascii="Garamond" w:hAnsi="Garamond"/>
          <w:sz w:val="24"/>
          <w:szCs w:val="24"/>
        </w:rPr>
        <w:t>4</w:t>
      </w:r>
      <w:r w:rsidR="00F7532B">
        <w:rPr>
          <w:rFonts w:ascii="Garamond" w:hAnsi="Garamond"/>
          <w:sz w:val="24"/>
          <w:szCs w:val="24"/>
        </w:rPr>
        <w:t>43</w:t>
      </w:r>
      <w:r w:rsidRPr="00D143F1">
        <w:rPr>
          <w:rFonts w:ascii="Garamond" w:hAnsi="Garamond"/>
          <w:sz w:val="24"/>
          <w:szCs w:val="24"/>
        </w:rPr>
        <w:t>/2024</w:t>
      </w:r>
    </w:p>
    <w:p w14:paraId="32CB7B8F" w14:textId="733B1762" w:rsidR="00D143F1" w:rsidRPr="00D143F1" w:rsidRDefault="00D143F1" w:rsidP="000A0BD6">
      <w:pPr>
        <w:jc w:val="both"/>
        <w:rPr>
          <w:rFonts w:ascii="Garamond" w:hAnsi="Garamond"/>
          <w:sz w:val="24"/>
          <w:szCs w:val="24"/>
        </w:rPr>
      </w:pPr>
      <w:r w:rsidRPr="00D143F1">
        <w:rPr>
          <w:rFonts w:ascii="Garamond" w:hAnsi="Garamond"/>
          <w:sz w:val="24"/>
          <w:szCs w:val="24"/>
        </w:rPr>
        <w:t xml:space="preserve">0 Si </w:t>
      </w:r>
      <w:r w:rsidR="00D67F74">
        <w:rPr>
          <w:rFonts w:ascii="Garamond" w:hAnsi="Garamond"/>
          <w:sz w:val="24"/>
          <w:szCs w:val="24"/>
        </w:rPr>
        <w:t>4</w:t>
      </w:r>
      <w:r w:rsidR="00F7532B">
        <w:rPr>
          <w:rFonts w:ascii="Garamond" w:hAnsi="Garamond"/>
          <w:sz w:val="24"/>
          <w:szCs w:val="24"/>
        </w:rPr>
        <w:t>97</w:t>
      </w:r>
      <w:r w:rsidRPr="00D143F1">
        <w:rPr>
          <w:rFonts w:ascii="Garamond" w:hAnsi="Garamond"/>
          <w:sz w:val="24"/>
          <w:szCs w:val="24"/>
        </w:rPr>
        <w:t>/2024</w:t>
      </w:r>
    </w:p>
    <w:p w14:paraId="434FDB11" w14:textId="73D4C01F" w:rsidR="00D143F1" w:rsidRPr="00D143F1" w:rsidRDefault="00D143F1" w:rsidP="000A0BD6">
      <w:pPr>
        <w:jc w:val="both"/>
        <w:rPr>
          <w:rFonts w:ascii="Garamond" w:hAnsi="Garamond"/>
          <w:sz w:val="24"/>
          <w:szCs w:val="24"/>
        </w:rPr>
      </w:pPr>
      <w:r w:rsidRPr="00D143F1">
        <w:rPr>
          <w:rFonts w:ascii="Garamond" w:hAnsi="Garamond"/>
          <w:sz w:val="24"/>
          <w:szCs w:val="24"/>
        </w:rPr>
        <w:t xml:space="preserve">0 Si </w:t>
      </w:r>
      <w:r w:rsidR="0033438D">
        <w:rPr>
          <w:rFonts w:ascii="Garamond" w:hAnsi="Garamond"/>
          <w:sz w:val="24"/>
          <w:szCs w:val="24"/>
        </w:rPr>
        <w:t>4</w:t>
      </w:r>
      <w:r w:rsidR="00F7532B">
        <w:rPr>
          <w:rFonts w:ascii="Garamond" w:hAnsi="Garamond"/>
          <w:sz w:val="24"/>
          <w:szCs w:val="24"/>
        </w:rPr>
        <w:t>98</w:t>
      </w:r>
      <w:r w:rsidRPr="00D143F1">
        <w:rPr>
          <w:rFonts w:ascii="Garamond" w:hAnsi="Garamond"/>
          <w:sz w:val="24"/>
          <w:szCs w:val="24"/>
        </w:rPr>
        <w:t>/2024</w:t>
      </w:r>
    </w:p>
    <w:p w14:paraId="6993E4E7" w14:textId="1117FD9A" w:rsidR="00D143F1" w:rsidRPr="00D143F1" w:rsidRDefault="00D143F1" w:rsidP="000A0BD6">
      <w:pPr>
        <w:jc w:val="both"/>
        <w:rPr>
          <w:rFonts w:ascii="Garamond" w:hAnsi="Garamond"/>
          <w:sz w:val="24"/>
          <w:szCs w:val="24"/>
        </w:rPr>
      </w:pPr>
      <w:r w:rsidRPr="00D143F1">
        <w:rPr>
          <w:rFonts w:ascii="Garamond" w:hAnsi="Garamond"/>
          <w:sz w:val="24"/>
          <w:szCs w:val="24"/>
        </w:rPr>
        <w:t xml:space="preserve">0 Si </w:t>
      </w:r>
      <w:r w:rsidR="00F7532B">
        <w:rPr>
          <w:rFonts w:ascii="Garamond" w:hAnsi="Garamond"/>
          <w:sz w:val="24"/>
          <w:szCs w:val="24"/>
        </w:rPr>
        <w:t>500</w:t>
      </w:r>
      <w:r w:rsidRPr="00D143F1">
        <w:rPr>
          <w:rFonts w:ascii="Garamond" w:hAnsi="Garamond"/>
          <w:sz w:val="24"/>
          <w:szCs w:val="24"/>
        </w:rPr>
        <w:t>/2024</w:t>
      </w:r>
    </w:p>
    <w:p w14:paraId="69C167EE" w14:textId="3BADDEFA" w:rsidR="00D143F1" w:rsidRPr="00D143F1" w:rsidRDefault="00D143F1" w:rsidP="000A0BD6">
      <w:pPr>
        <w:jc w:val="both"/>
        <w:rPr>
          <w:rFonts w:ascii="Garamond" w:hAnsi="Garamond"/>
          <w:sz w:val="24"/>
          <w:szCs w:val="24"/>
        </w:rPr>
      </w:pPr>
      <w:r w:rsidRPr="00D143F1">
        <w:rPr>
          <w:rFonts w:ascii="Garamond" w:hAnsi="Garamond"/>
          <w:sz w:val="24"/>
          <w:szCs w:val="24"/>
        </w:rPr>
        <w:t xml:space="preserve">0 Si </w:t>
      </w:r>
      <w:r w:rsidR="00F7532B">
        <w:rPr>
          <w:rFonts w:ascii="Garamond" w:hAnsi="Garamond"/>
          <w:sz w:val="24"/>
          <w:szCs w:val="24"/>
        </w:rPr>
        <w:t>501</w:t>
      </w:r>
      <w:r w:rsidRPr="00D143F1">
        <w:rPr>
          <w:rFonts w:ascii="Garamond" w:hAnsi="Garamond"/>
          <w:sz w:val="24"/>
          <w:szCs w:val="24"/>
        </w:rPr>
        <w:t>/2024</w:t>
      </w:r>
    </w:p>
    <w:p w14:paraId="3BBCF286" w14:textId="246142A8" w:rsidR="00D143F1" w:rsidRPr="00D143F1" w:rsidRDefault="00D143F1" w:rsidP="000A0BD6">
      <w:pPr>
        <w:jc w:val="both"/>
        <w:rPr>
          <w:rFonts w:ascii="Garamond" w:hAnsi="Garamond"/>
          <w:sz w:val="24"/>
          <w:szCs w:val="24"/>
        </w:rPr>
      </w:pPr>
      <w:r w:rsidRPr="00D143F1">
        <w:rPr>
          <w:rFonts w:ascii="Garamond" w:hAnsi="Garamond"/>
          <w:sz w:val="24"/>
          <w:szCs w:val="24"/>
        </w:rPr>
        <w:t xml:space="preserve">0 Si </w:t>
      </w:r>
      <w:r w:rsidR="00F7532B">
        <w:rPr>
          <w:rFonts w:ascii="Garamond" w:hAnsi="Garamond"/>
          <w:sz w:val="24"/>
          <w:szCs w:val="24"/>
        </w:rPr>
        <w:t>502</w:t>
      </w:r>
      <w:r w:rsidRPr="00D143F1">
        <w:rPr>
          <w:rFonts w:ascii="Garamond" w:hAnsi="Garamond"/>
          <w:sz w:val="24"/>
          <w:szCs w:val="24"/>
        </w:rPr>
        <w:t>/2024</w:t>
      </w:r>
    </w:p>
    <w:p w14:paraId="5AB0C915" w14:textId="5B3B1B3A" w:rsidR="00D143F1" w:rsidRPr="00D143F1" w:rsidRDefault="00D143F1" w:rsidP="000A0BD6">
      <w:pPr>
        <w:jc w:val="both"/>
        <w:rPr>
          <w:rFonts w:ascii="Garamond" w:hAnsi="Garamond"/>
          <w:sz w:val="24"/>
          <w:szCs w:val="24"/>
        </w:rPr>
      </w:pPr>
      <w:r w:rsidRPr="00D143F1">
        <w:rPr>
          <w:rFonts w:ascii="Garamond" w:hAnsi="Garamond"/>
          <w:sz w:val="24"/>
          <w:szCs w:val="24"/>
        </w:rPr>
        <w:t xml:space="preserve">0 Si </w:t>
      </w:r>
      <w:r w:rsidR="00F7532B">
        <w:rPr>
          <w:rFonts w:ascii="Garamond" w:hAnsi="Garamond"/>
          <w:sz w:val="24"/>
          <w:szCs w:val="24"/>
        </w:rPr>
        <w:t>504</w:t>
      </w:r>
      <w:r w:rsidRPr="00D143F1">
        <w:rPr>
          <w:rFonts w:ascii="Garamond" w:hAnsi="Garamond"/>
          <w:sz w:val="24"/>
          <w:szCs w:val="24"/>
        </w:rPr>
        <w:t>/2024</w:t>
      </w:r>
    </w:p>
    <w:p w14:paraId="4B1F12A1" w14:textId="0B95E112" w:rsidR="00D143F1" w:rsidRPr="00D143F1" w:rsidRDefault="00D143F1" w:rsidP="000A0BD6">
      <w:pPr>
        <w:jc w:val="both"/>
        <w:rPr>
          <w:rFonts w:ascii="Garamond" w:hAnsi="Garamond"/>
          <w:sz w:val="24"/>
          <w:szCs w:val="24"/>
        </w:rPr>
      </w:pPr>
      <w:r w:rsidRPr="00D143F1">
        <w:rPr>
          <w:rFonts w:ascii="Garamond" w:hAnsi="Garamond"/>
          <w:sz w:val="24"/>
          <w:szCs w:val="24"/>
        </w:rPr>
        <w:t xml:space="preserve">0 Si </w:t>
      </w:r>
      <w:r w:rsidR="00F7532B">
        <w:rPr>
          <w:rFonts w:ascii="Garamond" w:hAnsi="Garamond"/>
          <w:sz w:val="24"/>
          <w:szCs w:val="24"/>
        </w:rPr>
        <w:t>505</w:t>
      </w:r>
      <w:r w:rsidRPr="00D143F1">
        <w:rPr>
          <w:rFonts w:ascii="Garamond" w:hAnsi="Garamond"/>
          <w:sz w:val="24"/>
          <w:szCs w:val="24"/>
        </w:rPr>
        <w:t>/2024</w:t>
      </w:r>
    </w:p>
    <w:p w14:paraId="021A88D4" w14:textId="0E2BB2C8" w:rsidR="00D143F1" w:rsidRPr="00D143F1" w:rsidRDefault="00D143F1" w:rsidP="000A0BD6">
      <w:pPr>
        <w:jc w:val="both"/>
        <w:rPr>
          <w:rFonts w:ascii="Garamond" w:hAnsi="Garamond"/>
          <w:sz w:val="24"/>
          <w:szCs w:val="24"/>
        </w:rPr>
      </w:pPr>
      <w:r w:rsidRPr="00D143F1">
        <w:rPr>
          <w:rFonts w:ascii="Garamond" w:hAnsi="Garamond"/>
          <w:sz w:val="24"/>
          <w:szCs w:val="24"/>
        </w:rPr>
        <w:t xml:space="preserve">0 Si </w:t>
      </w:r>
      <w:r w:rsidR="00F7532B">
        <w:rPr>
          <w:rFonts w:ascii="Garamond" w:hAnsi="Garamond"/>
          <w:sz w:val="24"/>
          <w:szCs w:val="24"/>
        </w:rPr>
        <w:t>506</w:t>
      </w:r>
      <w:r w:rsidRPr="00D143F1">
        <w:rPr>
          <w:rFonts w:ascii="Garamond" w:hAnsi="Garamond"/>
          <w:sz w:val="24"/>
          <w:szCs w:val="24"/>
        </w:rPr>
        <w:t>/2024</w:t>
      </w:r>
    </w:p>
    <w:p w14:paraId="4EFFD46D" w14:textId="35078BEB" w:rsidR="00D143F1" w:rsidRPr="00D143F1" w:rsidRDefault="00D143F1" w:rsidP="000A0BD6">
      <w:pPr>
        <w:jc w:val="both"/>
        <w:rPr>
          <w:rFonts w:ascii="Garamond" w:hAnsi="Garamond"/>
          <w:sz w:val="24"/>
          <w:szCs w:val="24"/>
        </w:rPr>
      </w:pPr>
      <w:r w:rsidRPr="00D143F1">
        <w:rPr>
          <w:rFonts w:ascii="Garamond" w:hAnsi="Garamond"/>
          <w:sz w:val="24"/>
          <w:szCs w:val="24"/>
        </w:rPr>
        <w:t xml:space="preserve">0 Si </w:t>
      </w:r>
      <w:r w:rsidR="00F7532B">
        <w:rPr>
          <w:rFonts w:ascii="Garamond" w:hAnsi="Garamond"/>
          <w:sz w:val="24"/>
          <w:szCs w:val="24"/>
        </w:rPr>
        <w:t>508</w:t>
      </w:r>
      <w:r w:rsidRPr="00D143F1">
        <w:rPr>
          <w:rFonts w:ascii="Garamond" w:hAnsi="Garamond"/>
          <w:sz w:val="24"/>
          <w:szCs w:val="24"/>
        </w:rPr>
        <w:t>/2024</w:t>
      </w:r>
    </w:p>
    <w:p w14:paraId="47854845" w14:textId="79FB1E04" w:rsidR="00D143F1" w:rsidRPr="00D143F1" w:rsidRDefault="00D143F1" w:rsidP="000A0BD6">
      <w:pPr>
        <w:jc w:val="both"/>
        <w:rPr>
          <w:rFonts w:ascii="Garamond" w:hAnsi="Garamond"/>
          <w:sz w:val="24"/>
          <w:szCs w:val="24"/>
        </w:rPr>
      </w:pPr>
      <w:r w:rsidRPr="00D143F1">
        <w:rPr>
          <w:rFonts w:ascii="Garamond" w:hAnsi="Garamond"/>
          <w:sz w:val="24"/>
          <w:szCs w:val="24"/>
        </w:rPr>
        <w:t xml:space="preserve">0 Si </w:t>
      </w:r>
      <w:r w:rsidR="00F7532B">
        <w:rPr>
          <w:rFonts w:ascii="Garamond" w:hAnsi="Garamond"/>
          <w:sz w:val="24"/>
          <w:szCs w:val="24"/>
        </w:rPr>
        <w:t>509</w:t>
      </w:r>
      <w:r w:rsidRPr="00D143F1">
        <w:rPr>
          <w:rFonts w:ascii="Garamond" w:hAnsi="Garamond"/>
          <w:sz w:val="24"/>
          <w:szCs w:val="24"/>
        </w:rPr>
        <w:t>/2024</w:t>
      </w:r>
    </w:p>
    <w:p w14:paraId="5F325468" w14:textId="7B1BD803" w:rsidR="00D143F1" w:rsidRPr="00D143F1" w:rsidRDefault="00D143F1" w:rsidP="000A0BD6">
      <w:pPr>
        <w:jc w:val="both"/>
        <w:rPr>
          <w:rFonts w:ascii="Garamond" w:hAnsi="Garamond"/>
          <w:sz w:val="24"/>
          <w:szCs w:val="24"/>
        </w:rPr>
      </w:pPr>
      <w:r w:rsidRPr="00D143F1">
        <w:rPr>
          <w:rFonts w:ascii="Garamond" w:hAnsi="Garamond"/>
          <w:sz w:val="24"/>
          <w:szCs w:val="24"/>
        </w:rPr>
        <w:t xml:space="preserve">0 Si </w:t>
      </w:r>
      <w:r w:rsidR="00F7532B">
        <w:rPr>
          <w:rFonts w:ascii="Garamond" w:hAnsi="Garamond"/>
          <w:sz w:val="24"/>
          <w:szCs w:val="24"/>
        </w:rPr>
        <w:t>511</w:t>
      </w:r>
      <w:r w:rsidRPr="00D143F1">
        <w:rPr>
          <w:rFonts w:ascii="Garamond" w:hAnsi="Garamond"/>
          <w:sz w:val="24"/>
          <w:szCs w:val="24"/>
        </w:rPr>
        <w:t>/2024</w:t>
      </w:r>
    </w:p>
    <w:p w14:paraId="28DD15B7" w14:textId="5BC102CD" w:rsidR="00D143F1" w:rsidRPr="00D143F1" w:rsidRDefault="00D143F1" w:rsidP="000A0BD6">
      <w:pPr>
        <w:jc w:val="both"/>
        <w:rPr>
          <w:rFonts w:ascii="Garamond" w:hAnsi="Garamond"/>
          <w:sz w:val="24"/>
          <w:szCs w:val="24"/>
        </w:rPr>
      </w:pPr>
      <w:r w:rsidRPr="00D143F1">
        <w:rPr>
          <w:rFonts w:ascii="Garamond" w:hAnsi="Garamond"/>
          <w:sz w:val="24"/>
          <w:szCs w:val="24"/>
        </w:rPr>
        <w:t xml:space="preserve">0 Si </w:t>
      </w:r>
      <w:r w:rsidR="00F7532B">
        <w:rPr>
          <w:rFonts w:ascii="Garamond" w:hAnsi="Garamond"/>
          <w:sz w:val="24"/>
          <w:szCs w:val="24"/>
        </w:rPr>
        <w:t>512</w:t>
      </w:r>
      <w:r w:rsidRPr="00D143F1">
        <w:rPr>
          <w:rFonts w:ascii="Garamond" w:hAnsi="Garamond"/>
          <w:sz w:val="24"/>
          <w:szCs w:val="24"/>
        </w:rPr>
        <w:t>/2024</w:t>
      </w:r>
    </w:p>
    <w:p w14:paraId="4496D197" w14:textId="113CA0EB" w:rsidR="00D143F1" w:rsidRPr="00D143F1" w:rsidRDefault="00D143F1" w:rsidP="000A0BD6">
      <w:pPr>
        <w:jc w:val="both"/>
        <w:rPr>
          <w:rFonts w:ascii="Garamond" w:hAnsi="Garamond"/>
          <w:sz w:val="24"/>
          <w:szCs w:val="24"/>
        </w:rPr>
      </w:pPr>
      <w:r w:rsidRPr="00D143F1">
        <w:rPr>
          <w:rFonts w:ascii="Garamond" w:hAnsi="Garamond"/>
          <w:sz w:val="24"/>
          <w:szCs w:val="24"/>
        </w:rPr>
        <w:t xml:space="preserve">0 Si </w:t>
      </w:r>
      <w:r w:rsidR="00F7532B">
        <w:rPr>
          <w:rFonts w:ascii="Garamond" w:hAnsi="Garamond"/>
          <w:sz w:val="24"/>
          <w:szCs w:val="24"/>
        </w:rPr>
        <w:t>513</w:t>
      </w:r>
      <w:r w:rsidRPr="00D143F1">
        <w:rPr>
          <w:rFonts w:ascii="Garamond" w:hAnsi="Garamond"/>
          <w:sz w:val="24"/>
          <w:szCs w:val="24"/>
        </w:rPr>
        <w:t>/2024</w:t>
      </w:r>
    </w:p>
    <w:p w14:paraId="68F36BF7" w14:textId="4D5FA480" w:rsidR="00D143F1" w:rsidRPr="00D143F1" w:rsidRDefault="00D143F1" w:rsidP="000A0BD6">
      <w:pPr>
        <w:jc w:val="both"/>
        <w:rPr>
          <w:rFonts w:ascii="Garamond" w:hAnsi="Garamond"/>
          <w:sz w:val="24"/>
          <w:szCs w:val="24"/>
        </w:rPr>
      </w:pPr>
      <w:r w:rsidRPr="00D143F1">
        <w:rPr>
          <w:rFonts w:ascii="Garamond" w:hAnsi="Garamond"/>
          <w:sz w:val="24"/>
          <w:szCs w:val="24"/>
        </w:rPr>
        <w:t xml:space="preserve">0 Si </w:t>
      </w:r>
      <w:r w:rsidR="00F7532B">
        <w:rPr>
          <w:rFonts w:ascii="Garamond" w:hAnsi="Garamond"/>
          <w:sz w:val="24"/>
          <w:szCs w:val="24"/>
        </w:rPr>
        <w:t>514</w:t>
      </w:r>
      <w:r w:rsidRPr="00D143F1">
        <w:rPr>
          <w:rFonts w:ascii="Garamond" w:hAnsi="Garamond"/>
          <w:sz w:val="24"/>
          <w:szCs w:val="24"/>
        </w:rPr>
        <w:t>/2024</w:t>
      </w:r>
    </w:p>
    <w:p w14:paraId="5D81C1F6" w14:textId="60477168" w:rsidR="00D143F1" w:rsidRPr="00D143F1" w:rsidRDefault="00D143F1" w:rsidP="000A0BD6">
      <w:pPr>
        <w:jc w:val="both"/>
        <w:rPr>
          <w:rFonts w:ascii="Garamond" w:hAnsi="Garamond"/>
          <w:sz w:val="24"/>
          <w:szCs w:val="24"/>
        </w:rPr>
      </w:pPr>
      <w:r w:rsidRPr="00D143F1">
        <w:rPr>
          <w:rFonts w:ascii="Garamond" w:hAnsi="Garamond"/>
          <w:sz w:val="24"/>
          <w:szCs w:val="24"/>
        </w:rPr>
        <w:t xml:space="preserve">0 Si </w:t>
      </w:r>
      <w:r w:rsidR="00F7532B">
        <w:rPr>
          <w:rFonts w:ascii="Garamond" w:hAnsi="Garamond"/>
          <w:sz w:val="24"/>
          <w:szCs w:val="24"/>
        </w:rPr>
        <w:t>516</w:t>
      </w:r>
      <w:r w:rsidRPr="00D143F1">
        <w:rPr>
          <w:rFonts w:ascii="Garamond" w:hAnsi="Garamond"/>
          <w:sz w:val="24"/>
          <w:szCs w:val="24"/>
        </w:rPr>
        <w:t>/2024</w:t>
      </w:r>
    </w:p>
    <w:p w14:paraId="55FAF566" w14:textId="477B2F1F" w:rsidR="00D143F1" w:rsidRPr="00D143F1" w:rsidRDefault="00D143F1" w:rsidP="000A0BD6">
      <w:pPr>
        <w:jc w:val="both"/>
        <w:rPr>
          <w:rFonts w:ascii="Garamond" w:hAnsi="Garamond"/>
          <w:sz w:val="24"/>
          <w:szCs w:val="24"/>
        </w:rPr>
      </w:pPr>
      <w:r w:rsidRPr="00D143F1">
        <w:rPr>
          <w:rFonts w:ascii="Garamond" w:hAnsi="Garamond"/>
          <w:sz w:val="24"/>
          <w:szCs w:val="24"/>
        </w:rPr>
        <w:t xml:space="preserve">0 Si </w:t>
      </w:r>
      <w:r w:rsidR="00F7532B">
        <w:rPr>
          <w:rFonts w:ascii="Garamond" w:hAnsi="Garamond"/>
          <w:sz w:val="24"/>
          <w:szCs w:val="24"/>
        </w:rPr>
        <w:t>517</w:t>
      </w:r>
      <w:r w:rsidRPr="00D143F1">
        <w:rPr>
          <w:rFonts w:ascii="Garamond" w:hAnsi="Garamond"/>
          <w:sz w:val="24"/>
          <w:szCs w:val="24"/>
        </w:rPr>
        <w:t>/2024</w:t>
      </w:r>
    </w:p>
    <w:p w14:paraId="17A52DA3" w14:textId="0E1FA03A" w:rsidR="00D143F1" w:rsidRDefault="00D143F1" w:rsidP="000A0BD6">
      <w:pPr>
        <w:jc w:val="both"/>
        <w:rPr>
          <w:rFonts w:ascii="Garamond" w:hAnsi="Garamond"/>
          <w:sz w:val="24"/>
          <w:szCs w:val="24"/>
        </w:rPr>
      </w:pPr>
      <w:r w:rsidRPr="00D143F1">
        <w:rPr>
          <w:rFonts w:ascii="Garamond" w:hAnsi="Garamond"/>
          <w:sz w:val="24"/>
          <w:szCs w:val="24"/>
        </w:rPr>
        <w:t xml:space="preserve">0 Si </w:t>
      </w:r>
      <w:r w:rsidR="00F7532B">
        <w:rPr>
          <w:rFonts w:ascii="Garamond" w:hAnsi="Garamond"/>
          <w:sz w:val="24"/>
          <w:szCs w:val="24"/>
        </w:rPr>
        <w:t>518</w:t>
      </w:r>
      <w:r w:rsidRPr="00D143F1">
        <w:rPr>
          <w:rFonts w:ascii="Garamond" w:hAnsi="Garamond"/>
          <w:sz w:val="24"/>
          <w:szCs w:val="24"/>
        </w:rPr>
        <w:t>/2024</w:t>
      </w:r>
    </w:p>
    <w:p w14:paraId="29D3B5E3" w14:textId="1B5D81CE" w:rsidR="00D67F74" w:rsidRPr="00D143F1" w:rsidRDefault="00D67F74" w:rsidP="000A0BD6">
      <w:pPr>
        <w:jc w:val="both"/>
        <w:rPr>
          <w:rFonts w:ascii="Garamond" w:hAnsi="Garamond"/>
          <w:sz w:val="24"/>
          <w:szCs w:val="24"/>
        </w:rPr>
      </w:pPr>
      <w:r w:rsidRPr="00D143F1">
        <w:rPr>
          <w:rFonts w:ascii="Garamond" w:hAnsi="Garamond"/>
          <w:sz w:val="24"/>
          <w:szCs w:val="24"/>
        </w:rPr>
        <w:t xml:space="preserve">0 Si </w:t>
      </w:r>
      <w:r w:rsidR="00F7532B">
        <w:rPr>
          <w:rFonts w:ascii="Garamond" w:hAnsi="Garamond"/>
          <w:sz w:val="24"/>
          <w:szCs w:val="24"/>
        </w:rPr>
        <w:t>520</w:t>
      </w:r>
      <w:r w:rsidRPr="00D143F1">
        <w:rPr>
          <w:rFonts w:ascii="Garamond" w:hAnsi="Garamond"/>
          <w:sz w:val="24"/>
          <w:szCs w:val="24"/>
        </w:rPr>
        <w:t>/2024</w:t>
      </w:r>
    </w:p>
    <w:p w14:paraId="39F59FD4" w14:textId="2A748ED7" w:rsidR="00D67F74" w:rsidRPr="00D143F1" w:rsidRDefault="00D67F74" w:rsidP="000A0BD6">
      <w:pPr>
        <w:jc w:val="both"/>
        <w:rPr>
          <w:rFonts w:ascii="Garamond" w:hAnsi="Garamond"/>
          <w:sz w:val="24"/>
          <w:szCs w:val="24"/>
        </w:rPr>
      </w:pPr>
      <w:r w:rsidRPr="00D143F1">
        <w:rPr>
          <w:rFonts w:ascii="Garamond" w:hAnsi="Garamond"/>
          <w:sz w:val="24"/>
          <w:szCs w:val="24"/>
        </w:rPr>
        <w:t xml:space="preserve">0 Si </w:t>
      </w:r>
      <w:r w:rsidR="00F7532B">
        <w:rPr>
          <w:rFonts w:ascii="Garamond" w:hAnsi="Garamond"/>
          <w:sz w:val="24"/>
          <w:szCs w:val="24"/>
        </w:rPr>
        <w:t>522</w:t>
      </w:r>
      <w:r w:rsidRPr="00D143F1">
        <w:rPr>
          <w:rFonts w:ascii="Garamond" w:hAnsi="Garamond"/>
          <w:sz w:val="24"/>
          <w:szCs w:val="24"/>
        </w:rPr>
        <w:t>/2024</w:t>
      </w:r>
    </w:p>
    <w:p w14:paraId="1F01641B" w14:textId="42DD60F4" w:rsidR="00D67F74" w:rsidRPr="00D143F1" w:rsidRDefault="00D67F74" w:rsidP="000A0BD6">
      <w:pPr>
        <w:jc w:val="both"/>
        <w:rPr>
          <w:rFonts w:ascii="Garamond" w:hAnsi="Garamond"/>
          <w:sz w:val="24"/>
          <w:szCs w:val="24"/>
        </w:rPr>
      </w:pPr>
      <w:r w:rsidRPr="00D143F1">
        <w:rPr>
          <w:rFonts w:ascii="Garamond" w:hAnsi="Garamond"/>
          <w:sz w:val="24"/>
          <w:szCs w:val="24"/>
        </w:rPr>
        <w:t xml:space="preserve">0 Si </w:t>
      </w:r>
      <w:r w:rsidR="00F7532B">
        <w:rPr>
          <w:rFonts w:ascii="Garamond" w:hAnsi="Garamond"/>
          <w:sz w:val="24"/>
          <w:szCs w:val="24"/>
        </w:rPr>
        <w:t>523</w:t>
      </w:r>
      <w:r w:rsidRPr="00D143F1">
        <w:rPr>
          <w:rFonts w:ascii="Garamond" w:hAnsi="Garamond"/>
          <w:sz w:val="24"/>
          <w:szCs w:val="24"/>
        </w:rPr>
        <w:t>/2024</w:t>
      </w:r>
    </w:p>
    <w:p w14:paraId="7846DC02" w14:textId="77777777" w:rsidR="000A0BD6" w:rsidRDefault="000A0BD6" w:rsidP="000A0BD6">
      <w:pPr>
        <w:jc w:val="both"/>
        <w:rPr>
          <w:rFonts w:ascii="Garamond" w:hAnsi="Garamond"/>
          <w:sz w:val="24"/>
          <w:szCs w:val="24"/>
        </w:rPr>
        <w:sectPr w:rsidR="000A0BD6" w:rsidSect="00A65E26">
          <w:type w:val="continuous"/>
          <w:pgSz w:w="11906" w:h="16838"/>
          <w:pgMar w:top="1418" w:right="1418" w:bottom="1418" w:left="1418" w:header="709" w:footer="709" w:gutter="0"/>
          <w:cols w:num="2" w:space="708"/>
        </w:sectPr>
      </w:pPr>
    </w:p>
    <w:p w14:paraId="0D373CE2" w14:textId="77777777" w:rsidR="00D67F74" w:rsidRPr="00D143F1" w:rsidRDefault="00D67F74" w:rsidP="000A0BD6">
      <w:pPr>
        <w:jc w:val="both"/>
        <w:rPr>
          <w:rFonts w:ascii="Garamond" w:hAnsi="Garamond"/>
          <w:sz w:val="24"/>
          <w:szCs w:val="24"/>
        </w:rPr>
      </w:pPr>
    </w:p>
    <w:p w14:paraId="52E8D414" w14:textId="77777777" w:rsidR="00D67F74" w:rsidRDefault="00D67F74" w:rsidP="000A0BD6">
      <w:pPr>
        <w:jc w:val="both"/>
        <w:rPr>
          <w:rFonts w:ascii="Garamond" w:hAnsi="Garamond"/>
          <w:sz w:val="24"/>
          <w:szCs w:val="24"/>
        </w:rPr>
        <w:sectPr w:rsidR="00D67F74" w:rsidSect="0007789E">
          <w:type w:val="continuous"/>
          <w:pgSz w:w="11906" w:h="16838"/>
          <w:pgMar w:top="1418" w:right="1418" w:bottom="1418" w:left="1418" w:header="709" w:footer="709" w:gutter="0"/>
          <w:cols w:space="708"/>
        </w:sectPr>
      </w:pPr>
    </w:p>
    <w:p w14:paraId="059D6E08" w14:textId="77777777" w:rsidR="000A0BD6" w:rsidRDefault="000A0BD6" w:rsidP="00FE67B1">
      <w:pPr>
        <w:rPr>
          <w:rFonts w:ascii="Garamond" w:hAnsi="Garamond"/>
          <w:sz w:val="24"/>
          <w:szCs w:val="24"/>
        </w:rPr>
        <w:sectPr w:rsidR="000A0BD6" w:rsidSect="0007789E">
          <w:type w:val="continuous"/>
          <w:pgSz w:w="11906" w:h="16838"/>
          <w:pgMar w:top="1418" w:right="1418" w:bottom="1418" w:left="1418" w:header="709" w:footer="709" w:gutter="0"/>
          <w:cols w:space="708"/>
        </w:sectPr>
      </w:pPr>
    </w:p>
    <w:p w14:paraId="3C88482A" w14:textId="77777777" w:rsidR="0027797C" w:rsidRDefault="0027797C" w:rsidP="00FE67B1">
      <w:pPr>
        <w:rPr>
          <w:rFonts w:ascii="Garamond" w:hAnsi="Garamond"/>
          <w:sz w:val="24"/>
          <w:szCs w:val="24"/>
        </w:rPr>
      </w:pPr>
    </w:p>
    <w:p w14:paraId="389E95E1" w14:textId="77777777" w:rsidR="00D143F1" w:rsidRDefault="00D143F1" w:rsidP="00FE67B1">
      <w:pPr>
        <w:rPr>
          <w:rFonts w:ascii="Garamond" w:hAnsi="Garamond"/>
          <w:sz w:val="24"/>
          <w:szCs w:val="24"/>
        </w:rPr>
        <w:sectPr w:rsidR="00D143F1" w:rsidSect="0007789E">
          <w:type w:val="continuous"/>
          <w:pgSz w:w="11906" w:h="16838"/>
          <w:pgMar w:top="1418" w:right="1418" w:bottom="1418" w:left="1418" w:header="709" w:footer="709" w:gutter="0"/>
          <w:cols w:space="708"/>
        </w:sectPr>
      </w:pPr>
    </w:p>
    <w:p w14:paraId="244CAE06" w14:textId="77777777" w:rsidR="0027797C" w:rsidRDefault="0027797C" w:rsidP="00FE67B1">
      <w:pPr>
        <w:rPr>
          <w:rFonts w:ascii="Garamond" w:hAnsi="Garamond"/>
          <w:sz w:val="24"/>
          <w:szCs w:val="24"/>
        </w:rPr>
      </w:pPr>
    </w:p>
    <w:p w14:paraId="33BB1E00" w14:textId="1D0A48B5" w:rsidR="0027797C" w:rsidRDefault="0027797C" w:rsidP="00FE67B1">
      <w:pPr>
        <w:rPr>
          <w:rFonts w:ascii="Garamond" w:hAnsi="Garamond"/>
          <w:sz w:val="24"/>
          <w:szCs w:val="24"/>
        </w:rPr>
        <w:sectPr w:rsidR="0027797C" w:rsidSect="0007789E">
          <w:type w:val="continuous"/>
          <w:pgSz w:w="11906" w:h="16838"/>
          <w:pgMar w:top="1418" w:right="1418" w:bottom="1418" w:left="1418" w:header="709" w:footer="709" w:gutter="0"/>
          <w:cols w:space="708"/>
        </w:sectPr>
      </w:pPr>
    </w:p>
    <w:p w14:paraId="2C7AB19B" w14:textId="174C655B" w:rsidR="004B1FB1" w:rsidRDefault="00714E78" w:rsidP="00FE67B1">
      <w:pPr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O</w:t>
      </w:r>
      <w:r w:rsidR="00EA29DE">
        <w:rPr>
          <w:rFonts w:ascii="Garamond" w:hAnsi="Garamond"/>
          <w:sz w:val="24"/>
          <w:szCs w:val="24"/>
        </w:rPr>
        <w:t xml:space="preserve">strava </w:t>
      </w:r>
      <w:r w:rsidR="000A0BD6">
        <w:rPr>
          <w:rFonts w:ascii="Garamond" w:hAnsi="Garamond"/>
          <w:sz w:val="24"/>
          <w:szCs w:val="24"/>
        </w:rPr>
        <w:t>2</w:t>
      </w:r>
      <w:r w:rsidR="0027797C">
        <w:rPr>
          <w:rFonts w:ascii="Garamond" w:hAnsi="Garamond"/>
          <w:sz w:val="24"/>
          <w:szCs w:val="24"/>
        </w:rPr>
        <w:t xml:space="preserve">. </w:t>
      </w:r>
      <w:r w:rsidR="0007789E">
        <w:rPr>
          <w:rFonts w:ascii="Garamond" w:hAnsi="Garamond"/>
          <w:sz w:val="24"/>
          <w:szCs w:val="24"/>
        </w:rPr>
        <w:t>9</w:t>
      </w:r>
      <w:r w:rsidR="008140BD">
        <w:rPr>
          <w:rFonts w:ascii="Garamond" w:hAnsi="Garamond"/>
          <w:sz w:val="24"/>
          <w:szCs w:val="24"/>
        </w:rPr>
        <w:t>. 2024</w:t>
      </w:r>
    </w:p>
    <w:sectPr w:rsidR="004B1FB1" w:rsidSect="00D67F74">
      <w:type w:val="continuous"/>
      <w:pgSz w:w="11906" w:h="16838"/>
      <w:pgMar w:top="1418" w:right="1418" w:bottom="1418" w:left="1418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altName w:val="Times New Roman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08"/>
  <w:hyphenationZone w:val="425"/>
  <w:drawingGridHorizontalSpacing w:val="120"/>
  <w:drawingGridVerticalSpacing w:val="120"/>
  <w:displayVerticalDrawingGridEvery w:val="0"/>
  <w:doNotUseMarginsForDrawingGridOrigin/>
  <w:characterSpacingControl w:val="doNotCompress"/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64FA"/>
    <w:rsid w:val="000066CB"/>
    <w:rsid w:val="0001199E"/>
    <w:rsid w:val="000139EB"/>
    <w:rsid w:val="000242E4"/>
    <w:rsid w:val="00032721"/>
    <w:rsid w:val="00035179"/>
    <w:rsid w:val="000478CA"/>
    <w:rsid w:val="00050DF4"/>
    <w:rsid w:val="00053A31"/>
    <w:rsid w:val="000641E8"/>
    <w:rsid w:val="0007789E"/>
    <w:rsid w:val="00092779"/>
    <w:rsid w:val="0009585B"/>
    <w:rsid w:val="000A016E"/>
    <w:rsid w:val="000A0BD6"/>
    <w:rsid w:val="000C2C06"/>
    <w:rsid w:val="000C38B9"/>
    <w:rsid w:val="000C48E4"/>
    <w:rsid w:val="000F77A0"/>
    <w:rsid w:val="00100215"/>
    <w:rsid w:val="00132F8F"/>
    <w:rsid w:val="0015267A"/>
    <w:rsid w:val="00157099"/>
    <w:rsid w:val="00161ECB"/>
    <w:rsid w:val="0017343C"/>
    <w:rsid w:val="001A06C2"/>
    <w:rsid w:val="001A5241"/>
    <w:rsid w:val="001A6E78"/>
    <w:rsid w:val="001C072C"/>
    <w:rsid w:val="001C5BAF"/>
    <w:rsid w:val="001E315F"/>
    <w:rsid w:val="001E33E2"/>
    <w:rsid w:val="0020060B"/>
    <w:rsid w:val="00220D29"/>
    <w:rsid w:val="00223FDE"/>
    <w:rsid w:val="00230E45"/>
    <w:rsid w:val="00232146"/>
    <w:rsid w:val="00236E3F"/>
    <w:rsid w:val="00240B3D"/>
    <w:rsid w:val="00246752"/>
    <w:rsid w:val="00255451"/>
    <w:rsid w:val="0026066C"/>
    <w:rsid w:val="0027512F"/>
    <w:rsid w:val="0027797C"/>
    <w:rsid w:val="0029341F"/>
    <w:rsid w:val="002A0E5F"/>
    <w:rsid w:val="002A2CDF"/>
    <w:rsid w:val="002B470D"/>
    <w:rsid w:val="002B6024"/>
    <w:rsid w:val="002C5F1D"/>
    <w:rsid w:val="002E09D9"/>
    <w:rsid w:val="002E2501"/>
    <w:rsid w:val="003008A9"/>
    <w:rsid w:val="00301503"/>
    <w:rsid w:val="00322D0A"/>
    <w:rsid w:val="00326FEF"/>
    <w:rsid w:val="003335FB"/>
    <w:rsid w:val="0033438D"/>
    <w:rsid w:val="003370C0"/>
    <w:rsid w:val="00340CD1"/>
    <w:rsid w:val="00356323"/>
    <w:rsid w:val="00363482"/>
    <w:rsid w:val="00365142"/>
    <w:rsid w:val="003737AD"/>
    <w:rsid w:val="0038299F"/>
    <w:rsid w:val="003855A4"/>
    <w:rsid w:val="003A389A"/>
    <w:rsid w:val="003C212C"/>
    <w:rsid w:val="003E3999"/>
    <w:rsid w:val="003E6779"/>
    <w:rsid w:val="0040079B"/>
    <w:rsid w:val="00405028"/>
    <w:rsid w:val="00411B39"/>
    <w:rsid w:val="00414DE8"/>
    <w:rsid w:val="00447DF4"/>
    <w:rsid w:val="00452E9B"/>
    <w:rsid w:val="004873B3"/>
    <w:rsid w:val="0049051D"/>
    <w:rsid w:val="004B1FB1"/>
    <w:rsid w:val="004B2C1C"/>
    <w:rsid w:val="004B5E34"/>
    <w:rsid w:val="004C11DF"/>
    <w:rsid w:val="004C212D"/>
    <w:rsid w:val="004D4E06"/>
    <w:rsid w:val="004D5D95"/>
    <w:rsid w:val="004E275C"/>
    <w:rsid w:val="004F3004"/>
    <w:rsid w:val="004F6D3D"/>
    <w:rsid w:val="00501A21"/>
    <w:rsid w:val="005046A9"/>
    <w:rsid w:val="0053275F"/>
    <w:rsid w:val="0053281C"/>
    <w:rsid w:val="005364FA"/>
    <w:rsid w:val="005453FA"/>
    <w:rsid w:val="00546454"/>
    <w:rsid w:val="00550379"/>
    <w:rsid w:val="0056340B"/>
    <w:rsid w:val="005649D4"/>
    <w:rsid w:val="00565E7D"/>
    <w:rsid w:val="0056669A"/>
    <w:rsid w:val="00597B4C"/>
    <w:rsid w:val="005B7C94"/>
    <w:rsid w:val="005D1551"/>
    <w:rsid w:val="005D1831"/>
    <w:rsid w:val="005D7895"/>
    <w:rsid w:val="005F5C6D"/>
    <w:rsid w:val="005F5F0E"/>
    <w:rsid w:val="00611C4F"/>
    <w:rsid w:val="0061208F"/>
    <w:rsid w:val="006165A2"/>
    <w:rsid w:val="0062094A"/>
    <w:rsid w:val="006309F6"/>
    <w:rsid w:val="006400B4"/>
    <w:rsid w:val="00644172"/>
    <w:rsid w:val="00647798"/>
    <w:rsid w:val="00654052"/>
    <w:rsid w:val="00654C0E"/>
    <w:rsid w:val="00660C94"/>
    <w:rsid w:val="006A6849"/>
    <w:rsid w:val="006B4F84"/>
    <w:rsid w:val="006D0788"/>
    <w:rsid w:val="006D3A1E"/>
    <w:rsid w:val="006E07F5"/>
    <w:rsid w:val="006F13B9"/>
    <w:rsid w:val="006F1557"/>
    <w:rsid w:val="007108A0"/>
    <w:rsid w:val="00712815"/>
    <w:rsid w:val="00714E78"/>
    <w:rsid w:val="0072288F"/>
    <w:rsid w:val="00722A11"/>
    <w:rsid w:val="00730E09"/>
    <w:rsid w:val="00732889"/>
    <w:rsid w:val="0074243B"/>
    <w:rsid w:val="00771E6A"/>
    <w:rsid w:val="00776C6D"/>
    <w:rsid w:val="0077795A"/>
    <w:rsid w:val="00782553"/>
    <w:rsid w:val="00784C81"/>
    <w:rsid w:val="00792F16"/>
    <w:rsid w:val="00793EE0"/>
    <w:rsid w:val="00797E1B"/>
    <w:rsid w:val="007B39EB"/>
    <w:rsid w:val="007D0E1C"/>
    <w:rsid w:val="007D18B6"/>
    <w:rsid w:val="007D2B5C"/>
    <w:rsid w:val="007E2AB9"/>
    <w:rsid w:val="00802C19"/>
    <w:rsid w:val="008140BD"/>
    <w:rsid w:val="00816FF2"/>
    <w:rsid w:val="008208B8"/>
    <w:rsid w:val="00830B1B"/>
    <w:rsid w:val="00853015"/>
    <w:rsid w:val="00862929"/>
    <w:rsid w:val="008644EB"/>
    <w:rsid w:val="00865737"/>
    <w:rsid w:val="00874EDE"/>
    <w:rsid w:val="00875717"/>
    <w:rsid w:val="00881C3F"/>
    <w:rsid w:val="00884F1C"/>
    <w:rsid w:val="008921A1"/>
    <w:rsid w:val="00895E0B"/>
    <w:rsid w:val="008A01B7"/>
    <w:rsid w:val="008B43B5"/>
    <w:rsid w:val="008B553E"/>
    <w:rsid w:val="008C385F"/>
    <w:rsid w:val="008C6E40"/>
    <w:rsid w:val="008C771F"/>
    <w:rsid w:val="008D7CC7"/>
    <w:rsid w:val="008F456A"/>
    <w:rsid w:val="008F5139"/>
    <w:rsid w:val="008F5338"/>
    <w:rsid w:val="0091716A"/>
    <w:rsid w:val="0093285B"/>
    <w:rsid w:val="00936327"/>
    <w:rsid w:val="00961A0B"/>
    <w:rsid w:val="009668E6"/>
    <w:rsid w:val="00970472"/>
    <w:rsid w:val="00972177"/>
    <w:rsid w:val="009731F6"/>
    <w:rsid w:val="00973666"/>
    <w:rsid w:val="00974D3B"/>
    <w:rsid w:val="0098058A"/>
    <w:rsid w:val="0099068E"/>
    <w:rsid w:val="009B0AE7"/>
    <w:rsid w:val="009B1FE9"/>
    <w:rsid w:val="009E4C9F"/>
    <w:rsid w:val="009F3562"/>
    <w:rsid w:val="00A14D89"/>
    <w:rsid w:val="00A20505"/>
    <w:rsid w:val="00A2328B"/>
    <w:rsid w:val="00A26653"/>
    <w:rsid w:val="00A3193F"/>
    <w:rsid w:val="00A36352"/>
    <w:rsid w:val="00A47A8B"/>
    <w:rsid w:val="00A5287C"/>
    <w:rsid w:val="00A65E26"/>
    <w:rsid w:val="00A814EE"/>
    <w:rsid w:val="00A84BA0"/>
    <w:rsid w:val="00A92428"/>
    <w:rsid w:val="00A928CD"/>
    <w:rsid w:val="00A955E2"/>
    <w:rsid w:val="00AD2C62"/>
    <w:rsid w:val="00AF7AF8"/>
    <w:rsid w:val="00B12555"/>
    <w:rsid w:val="00B12FB3"/>
    <w:rsid w:val="00B4046E"/>
    <w:rsid w:val="00B46028"/>
    <w:rsid w:val="00B4611F"/>
    <w:rsid w:val="00B6738E"/>
    <w:rsid w:val="00B83705"/>
    <w:rsid w:val="00BB2A4C"/>
    <w:rsid w:val="00BB415F"/>
    <w:rsid w:val="00BB527B"/>
    <w:rsid w:val="00BE0F08"/>
    <w:rsid w:val="00BE6B02"/>
    <w:rsid w:val="00C10A37"/>
    <w:rsid w:val="00C148C5"/>
    <w:rsid w:val="00C1599E"/>
    <w:rsid w:val="00C30D0C"/>
    <w:rsid w:val="00C37AAF"/>
    <w:rsid w:val="00C45C1D"/>
    <w:rsid w:val="00C51917"/>
    <w:rsid w:val="00C52DC2"/>
    <w:rsid w:val="00C546C8"/>
    <w:rsid w:val="00C65EE7"/>
    <w:rsid w:val="00C70C65"/>
    <w:rsid w:val="00C906AD"/>
    <w:rsid w:val="00CB26CF"/>
    <w:rsid w:val="00CC1BF2"/>
    <w:rsid w:val="00CD5AFA"/>
    <w:rsid w:val="00CE10DB"/>
    <w:rsid w:val="00CE6ECB"/>
    <w:rsid w:val="00D143F1"/>
    <w:rsid w:val="00D15F63"/>
    <w:rsid w:val="00D52547"/>
    <w:rsid w:val="00D5340D"/>
    <w:rsid w:val="00D570ED"/>
    <w:rsid w:val="00D624BC"/>
    <w:rsid w:val="00D67F74"/>
    <w:rsid w:val="00D71E9E"/>
    <w:rsid w:val="00DA184B"/>
    <w:rsid w:val="00DA1D13"/>
    <w:rsid w:val="00DC1597"/>
    <w:rsid w:val="00DD20DB"/>
    <w:rsid w:val="00DD5348"/>
    <w:rsid w:val="00DF460B"/>
    <w:rsid w:val="00DF6846"/>
    <w:rsid w:val="00DF68C7"/>
    <w:rsid w:val="00E00214"/>
    <w:rsid w:val="00E0574A"/>
    <w:rsid w:val="00E11EE4"/>
    <w:rsid w:val="00E12E3A"/>
    <w:rsid w:val="00E147D1"/>
    <w:rsid w:val="00E14EFB"/>
    <w:rsid w:val="00E31771"/>
    <w:rsid w:val="00E32F8F"/>
    <w:rsid w:val="00E64521"/>
    <w:rsid w:val="00E65244"/>
    <w:rsid w:val="00E66372"/>
    <w:rsid w:val="00E80CA9"/>
    <w:rsid w:val="00E81B35"/>
    <w:rsid w:val="00E862C3"/>
    <w:rsid w:val="00E87A7A"/>
    <w:rsid w:val="00EA2030"/>
    <w:rsid w:val="00EA272D"/>
    <w:rsid w:val="00EA29DE"/>
    <w:rsid w:val="00EB10A2"/>
    <w:rsid w:val="00EB6539"/>
    <w:rsid w:val="00EF5550"/>
    <w:rsid w:val="00EF7CBB"/>
    <w:rsid w:val="00F175AF"/>
    <w:rsid w:val="00F3220A"/>
    <w:rsid w:val="00F453DE"/>
    <w:rsid w:val="00F52CF7"/>
    <w:rsid w:val="00F7532B"/>
    <w:rsid w:val="00F75A12"/>
    <w:rsid w:val="00F94E75"/>
    <w:rsid w:val="00FC308C"/>
    <w:rsid w:val="00FC7CB2"/>
    <w:rsid w:val="00FE09C9"/>
    <w:rsid w:val="00FE208E"/>
    <w:rsid w:val="00FE6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FD5074"/>
  <w15:docId w15:val="{58357301-EA1F-4CDA-8FAA-D1EDEDF71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364FA"/>
    <w:pPr>
      <w:overflowPunct w:val="0"/>
      <w:autoSpaceDE w:val="0"/>
      <w:autoSpaceDN w:val="0"/>
      <w:adjustRightInd w:val="0"/>
    </w:pPr>
    <w:rPr>
      <w:rFonts w:eastAsiaTheme="minorEastAs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1C072C"/>
    <w:pPr>
      <w:overflowPunct/>
      <w:autoSpaceDE/>
      <w:autoSpaceDN/>
      <w:adjustRightInd/>
      <w:spacing w:before="100" w:beforeAutospacing="1" w:after="100" w:afterAutospacing="1"/>
    </w:pPr>
    <w:rPr>
      <w:rFonts w:ascii="Garamond" w:eastAsia="Times New Roman" w:hAnsi="Garamond" w:cs="Garamon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88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AFEE28-381C-491C-A135-FA21215E19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164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Okresni soud v Ostrave</Company>
  <LinksUpToDate>false</LinksUpToDate>
  <CharactersWithSpaces>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Kupcová Markéta</dc:creator>
  <cp:lastModifiedBy>Kavecká Simona</cp:lastModifiedBy>
  <cp:revision>3</cp:revision>
  <cp:lastPrinted>2022-04-06T13:03:00Z</cp:lastPrinted>
  <dcterms:created xsi:type="dcterms:W3CDTF">2024-09-23T04:45:00Z</dcterms:created>
  <dcterms:modified xsi:type="dcterms:W3CDTF">2024-09-23T04:50:00Z</dcterms:modified>
</cp:coreProperties>
</file>