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E054" w14:textId="77777777" w:rsidR="004317D2" w:rsidRPr="004375B5" w:rsidRDefault="004317D2" w:rsidP="004317D2">
      <w:pPr>
        <w:pStyle w:val="Zkladntext"/>
        <w:kinsoku w:val="0"/>
        <w:overflowPunct w:val="0"/>
        <w:ind w:left="0"/>
        <w:jc w:val="center"/>
        <w:rPr>
          <w:sz w:val="32"/>
          <w:szCs w:val="32"/>
        </w:rPr>
      </w:pPr>
      <w:bookmarkStart w:id="0" w:name="_Hlk215210581"/>
      <w:r w:rsidRPr="004375B5">
        <w:rPr>
          <w:b/>
          <w:bCs/>
          <w:sz w:val="32"/>
          <w:szCs w:val="32"/>
          <w:u w:val="single"/>
        </w:rPr>
        <w:t>ÚSEK</w:t>
      </w:r>
      <w:r w:rsidRPr="004375B5">
        <w:rPr>
          <w:b/>
          <w:bCs/>
          <w:spacing w:val="68"/>
          <w:sz w:val="32"/>
          <w:szCs w:val="32"/>
          <w:u w:val="single"/>
        </w:rPr>
        <w:t xml:space="preserve"> </w:t>
      </w:r>
      <w:r w:rsidRPr="004375B5">
        <w:rPr>
          <w:b/>
          <w:bCs/>
          <w:spacing w:val="-1"/>
          <w:sz w:val="32"/>
          <w:szCs w:val="32"/>
          <w:u w:val="single"/>
        </w:rPr>
        <w:t>TRESTNÍ</w:t>
      </w:r>
    </w:p>
    <w:p w14:paraId="63390421" w14:textId="77777777" w:rsidR="004317D2" w:rsidRDefault="004317D2" w:rsidP="004317D2">
      <w:pPr>
        <w:pStyle w:val="Zkladntext"/>
        <w:kinsoku w:val="0"/>
        <w:overflowPunct w:val="0"/>
        <w:ind w:left="0"/>
        <w:rPr>
          <w:b/>
          <w:bCs/>
        </w:rPr>
      </w:pPr>
    </w:p>
    <w:p w14:paraId="1D604B85" w14:textId="342A61F4" w:rsidR="004317D2" w:rsidRDefault="004317D2" w:rsidP="004317D2">
      <w:pPr>
        <w:pStyle w:val="Bezmezer"/>
        <w:jc w:val="both"/>
        <w:rPr>
          <w:rFonts w:ascii="Garamond" w:hAnsi="Garamond"/>
        </w:rPr>
      </w:pPr>
      <w:r w:rsidRPr="00E8599D">
        <w:rPr>
          <w:rFonts w:ascii="Garamond" w:hAnsi="Garamond"/>
        </w:rPr>
        <w:t>Všichni</w:t>
      </w:r>
      <w:r w:rsidRPr="00E8599D">
        <w:rPr>
          <w:rFonts w:ascii="Garamond" w:hAnsi="Garamond"/>
          <w:spacing w:val="26"/>
        </w:rPr>
        <w:t xml:space="preserve"> </w:t>
      </w:r>
      <w:r w:rsidRPr="00E8599D">
        <w:rPr>
          <w:rStyle w:val="Nadpis1Char"/>
          <w:b w:val="0"/>
          <w:sz w:val="24"/>
          <w:szCs w:val="24"/>
          <w:lang w:val="cs-CZ"/>
        </w:rPr>
        <w:t>trestní soudci</w:t>
      </w:r>
      <w:r w:rsidRPr="00E8599D">
        <w:rPr>
          <w:rFonts w:ascii="Garamond" w:hAnsi="Garamond"/>
          <w:spacing w:val="26"/>
        </w:rPr>
        <w:t xml:space="preserve"> </w:t>
      </w:r>
      <w:r w:rsidRPr="00E8599D">
        <w:rPr>
          <w:rFonts w:ascii="Garamond" w:hAnsi="Garamond"/>
        </w:rPr>
        <w:t>okresního</w:t>
      </w:r>
      <w:r w:rsidRPr="00E8599D">
        <w:rPr>
          <w:rFonts w:ascii="Garamond" w:hAnsi="Garamond"/>
          <w:spacing w:val="24"/>
        </w:rPr>
        <w:t xml:space="preserve"> </w:t>
      </w:r>
      <w:r w:rsidRPr="00E8599D">
        <w:rPr>
          <w:rFonts w:ascii="Garamond" w:hAnsi="Garamond"/>
        </w:rPr>
        <w:t>soudu</w:t>
      </w:r>
      <w:r w:rsidRPr="00E8599D">
        <w:rPr>
          <w:rFonts w:ascii="Garamond" w:hAnsi="Garamond"/>
          <w:spacing w:val="26"/>
        </w:rPr>
        <w:t xml:space="preserve"> </w:t>
      </w:r>
      <w:r w:rsidRPr="00E8599D">
        <w:rPr>
          <w:rFonts w:ascii="Garamond" w:hAnsi="Garamond"/>
        </w:rPr>
        <w:t>jsou</w:t>
      </w:r>
      <w:r w:rsidRPr="00E8599D">
        <w:rPr>
          <w:rFonts w:ascii="Garamond" w:hAnsi="Garamond"/>
          <w:spacing w:val="26"/>
        </w:rPr>
        <w:t xml:space="preserve"> v </w:t>
      </w:r>
      <w:r w:rsidRPr="00E8599D">
        <w:rPr>
          <w:rStyle w:val="Nadpis1Char"/>
          <w:b w:val="0"/>
          <w:sz w:val="24"/>
          <w:szCs w:val="24"/>
          <w:lang w:val="cs-CZ"/>
        </w:rPr>
        <w:t>pořadí oddělení</w:t>
      </w:r>
      <w:r w:rsidRPr="00E8599D">
        <w:rPr>
          <w:rFonts w:ascii="Garamond" w:hAnsi="Garamond"/>
          <w:spacing w:val="26"/>
        </w:rPr>
        <w:t xml:space="preserve"> 1-2-3-4-12-1 od 1. </w:t>
      </w:r>
      <w:r w:rsidRPr="00E8599D">
        <w:rPr>
          <w:rStyle w:val="Nadpis1Char"/>
          <w:b w:val="0"/>
          <w:sz w:val="24"/>
          <w:szCs w:val="24"/>
          <w:lang w:val="cs-CZ"/>
        </w:rPr>
        <w:t>kalendářního týdne roku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mimo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pracovní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dobu</w:t>
      </w:r>
      <w:r>
        <w:rPr>
          <w:rFonts w:ascii="Garamond" w:hAnsi="Garamond"/>
          <w:spacing w:val="26"/>
        </w:rPr>
        <w:t xml:space="preserve"> </w:t>
      </w:r>
      <w:r w:rsidRPr="00E8599D">
        <w:rPr>
          <w:rFonts w:ascii="Garamond" w:hAnsi="Garamond"/>
          <w:spacing w:val="26"/>
        </w:rPr>
        <w:t>v </w:t>
      </w:r>
      <w:r w:rsidRPr="00E8599D">
        <w:rPr>
          <w:rStyle w:val="Nadpis1Char"/>
          <w:b w:val="0"/>
          <w:sz w:val="24"/>
          <w:szCs w:val="24"/>
          <w:lang w:val="cs-CZ"/>
        </w:rPr>
        <w:t>týdenním režimu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pověřeni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k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úkonům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spočívajícím</w:t>
      </w:r>
      <w:r>
        <w:rPr>
          <w:rFonts w:ascii="Garamond" w:hAnsi="Garamond"/>
          <w:spacing w:val="23"/>
        </w:rPr>
        <w:t xml:space="preserve"> </w:t>
      </w:r>
      <w:r>
        <w:rPr>
          <w:rFonts w:ascii="Garamond" w:hAnsi="Garamond"/>
        </w:rPr>
        <w:t>v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převzetí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a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v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případě,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že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věc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nesnese</w:t>
      </w:r>
      <w:r>
        <w:rPr>
          <w:rFonts w:ascii="Garamond" w:hAnsi="Garamond"/>
          <w:spacing w:val="27"/>
        </w:rPr>
        <w:t xml:space="preserve"> </w:t>
      </w:r>
      <w:r>
        <w:rPr>
          <w:rFonts w:ascii="Garamond" w:hAnsi="Garamond"/>
        </w:rPr>
        <w:t>odkladu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(např.</w:t>
      </w:r>
      <w:r>
        <w:rPr>
          <w:rFonts w:ascii="Garamond" w:hAnsi="Garamond"/>
          <w:spacing w:val="109"/>
        </w:rPr>
        <w:t xml:space="preserve"> </w:t>
      </w:r>
      <w:r>
        <w:rPr>
          <w:rFonts w:ascii="Garamond" w:hAnsi="Garamond"/>
        </w:rPr>
        <w:t>hrozí-li</w:t>
      </w:r>
      <w:r>
        <w:rPr>
          <w:rFonts w:ascii="Garamond" w:hAnsi="Garamond"/>
          <w:spacing w:val="6"/>
        </w:rPr>
        <w:t xml:space="preserve"> </w:t>
      </w:r>
      <w:r>
        <w:rPr>
          <w:rFonts w:ascii="Garamond" w:hAnsi="Garamond"/>
        </w:rPr>
        <w:t>nedodržení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zákonné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lhůty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pro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provedení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úkonu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nebo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zmaření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účelu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takového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úkonu)</w:t>
      </w:r>
      <w:r>
        <w:rPr>
          <w:rFonts w:ascii="Garamond" w:hAnsi="Garamond"/>
          <w:spacing w:val="6"/>
        </w:rPr>
        <w:t xml:space="preserve"> </w:t>
      </w:r>
      <w:r>
        <w:rPr>
          <w:rFonts w:ascii="Garamond" w:hAnsi="Garamond"/>
        </w:rPr>
        <w:t>i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k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vyřízení</w:t>
      </w:r>
      <w:r>
        <w:rPr>
          <w:rFonts w:ascii="Garamond" w:hAnsi="Garamond"/>
          <w:spacing w:val="6"/>
        </w:rPr>
        <w:t xml:space="preserve"> </w:t>
      </w:r>
      <w:r>
        <w:rPr>
          <w:rFonts w:ascii="Garamond" w:hAnsi="Garamond"/>
        </w:rPr>
        <w:t>věcí, dojde-li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k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jejich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nápadu</w:t>
      </w:r>
      <w:r>
        <w:rPr>
          <w:rFonts w:ascii="Garamond" w:hAnsi="Garamond"/>
          <w:spacing w:val="4"/>
        </w:rPr>
        <w:t xml:space="preserve"> </w:t>
      </w:r>
      <w:r>
        <w:rPr>
          <w:rFonts w:ascii="Garamond" w:hAnsi="Garamond"/>
        </w:rPr>
        <w:t>v</w:t>
      </w:r>
      <w:r>
        <w:rPr>
          <w:rFonts w:ascii="Garamond" w:hAnsi="Garamond"/>
          <w:spacing w:val="101"/>
        </w:rPr>
        <w:t xml:space="preserve"> </w:t>
      </w:r>
      <w:r>
        <w:rPr>
          <w:rFonts w:ascii="Garamond" w:hAnsi="Garamond"/>
        </w:rPr>
        <w:t>mimopracovní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době</w:t>
      </w:r>
      <w:r>
        <w:rPr>
          <w:rFonts w:ascii="Garamond" w:hAnsi="Garamond"/>
          <w:spacing w:val="22"/>
        </w:rPr>
        <w:t xml:space="preserve"> </w:t>
      </w:r>
      <w:r>
        <w:rPr>
          <w:rFonts w:ascii="Garamond" w:hAnsi="Garamond"/>
        </w:rPr>
        <w:t>(zejména</w:t>
      </w:r>
      <w:r>
        <w:rPr>
          <w:rFonts w:ascii="Garamond" w:hAnsi="Garamond"/>
          <w:spacing w:val="22"/>
        </w:rPr>
        <w:t xml:space="preserve"> </w:t>
      </w:r>
      <w:r>
        <w:rPr>
          <w:rFonts w:ascii="Garamond" w:hAnsi="Garamond"/>
        </w:rPr>
        <w:t>ohledně</w:t>
      </w:r>
      <w:r>
        <w:rPr>
          <w:rFonts w:ascii="Garamond" w:hAnsi="Garamond"/>
          <w:spacing w:val="22"/>
        </w:rPr>
        <w:t xml:space="preserve"> </w:t>
      </w:r>
      <w:r>
        <w:rPr>
          <w:rFonts w:ascii="Garamond" w:hAnsi="Garamond"/>
        </w:rPr>
        <w:t>přípravného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řízení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trestního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–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rejstřík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4</w:t>
      </w:r>
      <w:r>
        <w:rPr>
          <w:rFonts w:ascii="Garamond" w:hAnsi="Garamond"/>
          <w:spacing w:val="21"/>
        </w:rPr>
        <w:t xml:space="preserve"> </w:t>
      </w:r>
      <w:proofErr w:type="spellStart"/>
      <w:r>
        <w:rPr>
          <w:rFonts w:ascii="Garamond" w:hAnsi="Garamond"/>
        </w:rPr>
        <w:t>Nt</w:t>
      </w:r>
      <w:proofErr w:type="spellEnd"/>
      <w:r>
        <w:rPr>
          <w:rFonts w:ascii="Garamond" w:hAnsi="Garamond"/>
        </w:rPr>
        <w:t>,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rozhodování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podle</w:t>
      </w:r>
      <w:r>
        <w:rPr>
          <w:rFonts w:ascii="Garamond" w:hAnsi="Garamond"/>
          <w:spacing w:val="22"/>
        </w:rPr>
        <w:t xml:space="preserve"> </w:t>
      </w:r>
      <w:r>
        <w:rPr>
          <w:rFonts w:ascii="Garamond" w:hAnsi="Garamond"/>
        </w:rPr>
        <w:t>§</w:t>
      </w:r>
      <w:r>
        <w:rPr>
          <w:rFonts w:ascii="Garamond" w:hAnsi="Garamond"/>
          <w:spacing w:val="19"/>
        </w:rPr>
        <w:t xml:space="preserve"> </w:t>
      </w:r>
      <w:r>
        <w:rPr>
          <w:rFonts w:ascii="Garamond" w:hAnsi="Garamond"/>
        </w:rPr>
        <w:t>314b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odst.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2</w:t>
      </w:r>
      <w:r>
        <w:rPr>
          <w:rFonts w:ascii="Garamond" w:hAnsi="Garamond"/>
          <w:spacing w:val="21"/>
        </w:rPr>
        <w:t xml:space="preserve"> </w:t>
      </w:r>
      <w:proofErr w:type="spellStart"/>
      <w:r>
        <w:rPr>
          <w:rFonts w:ascii="Garamond" w:hAnsi="Garamond"/>
        </w:rPr>
        <w:t>tr</w:t>
      </w:r>
      <w:proofErr w:type="spellEnd"/>
      <w:r>
        <w:rPr>
          <w:rFonts w:ascii="Garamond" w:hAnsi="Garamond"/>
        </w:rPr>
        <w:t>.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ř.,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rozhodování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v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přípravném</w:t>
      </w:r>
      <w:r>
        <w:rPr>
          <w:rFonts w:ascii="Garamond" w:hAnsi="Garamond"/>
          <w:spacing w:val="123"/>
        </w:rPr>
        <w:t xml:space="preserve"> </w:t>
      </w:r>
      <w:r>
        <w:rPr>
          <w:rFonts w:ascii="Garamond" w:hAnsi="Garamond"/>
        </w:rPr>
        <w:t>řízení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o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vazbě</w:t>
      </w:r>
      <w:r>
        <w:rPr>
          <w:rFonts w:ascii="Garamond" w:hAnsi="Garamond"/>
          <w:spacing w:val="3"/>
        </w:rPr>
        <w:t xml:space="preserve"> </w:t>
      </w:r>
      <w:r>
        <w:rPr>
          <w:rFonts w:ascii="Garamond" w:hAnsi="Garamond"/>
        </w:rPr>
        <w:t>mladistvého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podle</w:t>
      </w:r>
      <w:r>
        <w:rPr>
          <w:rFonts w:ascii="Garamond" w:hAnsi="Garamond"/>
          <w:spacing w:val="3"/>
        </w:rPr>
        <w:t xml:space="preserve"> </w:t>
      </w:r>
      <w:r>
        <w:rPr>
          <w:rFonts w:ascii="Garamond" w:hAnsi="Garamond"/>
        </w:rPr>
        <w:t>§</w:t>
      </w:r>
      <w:r>
        <w:rPr>
          <w:rFonts w:ascii="Garamond" w:hAnsi="Garamond"/>
          <w:spacing w:val="3"/>
        </w:rPr>
        <w:t xml:space="preserve"> </w:t>
      </w:r>
      <w:r>
        <w:rPr>
          <w:rFonts w:ascii="Garamond" w:hAnsi="Garamond"/>
        </w:rPr>
        <w:t>46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zák.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č.</w:t>
      </w:r>
      <w:r w:rsidR="00E905DB">
        <w:rPr>
          <w:rFonts w:ascii="Garamond" w:hAnsi="Garamond"/>
          <w:spacing w:val="2"/>
        </w:rPr>
        <w:t> </w:t>
      </w:r>
      <w:r>
        <w:rPr>
          <w:rFonts w:ascii="Garamond" w:hAnsi="Garamond"/>
        </w:rPr>
        <w:t>218/2003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Sb.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a</w:t>
      </w:r>
      <w:r>
        <w:rPr>
          <w:rFonts w:ascii="Garamond" w:hAnsi="Garamond"/>
          <w:spacing w:val="3"/>
        </w:rPr>
        <w:t xml:space="preserve"> </w:t>
      </w:r>
      <w:r>
        <w:rPr>
          <w:rFonts w:ascii="Garamond" w:hAnsi="Garamond"/>
        </w:rPr>
        <w:t>další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související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agendy</w:t>
      </w:r>
      <w:r>
        <w:rPr>
          <w:rFonts w:ascii="Garamond" w:hAnsi="Garamond"/>
          <w:spacing w:val="3"/>
        </w:rPr>
        <w:t xml:space="preserve"> </w:t>
      </w:r>
      <w:r>
        <w:rPr>
          <w:rFonts w:ascii="Garamond" w:hAnsi="Garamond"/>
        </w:rPr>
        <w:t>přípravného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řízení podle</w:t>
      </w:r>
      <w:r>
        <w:rPr>
          <w:rFonts w:ascii="Garamond" w:hAnsi="Garamond"/>
          <w:spacing w:val="3"/>
        </w:rPr>
        <w:t xml:space="preserve"> </w:t>
      </w:r>
      <w:r>
        <w:rPr>
          <w:rFonts w:ascii="Garamond" w:hAnsi="Garamond"/>
        </w:rPr>
        <w:t>zákona</w:t>
      </w:r>
      <w:r>
        <w:rPr>
          <w:rFonts w:ascii="Garamond" w:hAnsi="Garamond"/>
          <w:spacing w:val="3"/>
        </w:rPr>
        <w:t xml:space="preserve"> </w:t>
      </w:r>
      <w:r>
        <w:rPr>
          <w:rFonts w:ascii="Garamond" w:hAnsi="Garamond"/>
        </w:rPr>
        <w:t>č.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218/2003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Sb.,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o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soudnictví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ve</w:t>
      </w:r>
      <w:r>
        <w:rPr>
          <w:rFonts w:ascii="Garamond" w:hAnsi="Garamond"/>
          <w:spacing w:val="97"/>
        </w:rPr>
        <w:t xml:space="preserve"> </w:t>
      </w:r>
      <w:r>
        <w:rPr>
          <w:rFonts w:ascii="Garamond" w:hAnsi="Garamond"/>
        </w:rPr>
        <w:t xml:space="preserve">věcech mládeže – rejstřík </w:t>
      </w:r>
      <w:proofErr w:type="spellStart"/>
      <w:r>
        <w:rPr>
          <w:rFonts w:ascii="Garamond" w:hAnsi="Garamond"/>
        </w:rPr>
        <w:t>Ntm</w:t>
      </w:r>
      <w:proofErr w:type="spellEnd"/>
      <w:r>
        <w:rPr>
          <w:rFonts w:ascii="Garamond" w:hAnsi="Garamond"/>
        </w:rPr>
        <w:t>, rozhodování na základě příkazu k zatčení a rozhodování o předběžných opatřeních podle § 76 o.s.ř., § 400 z.ř.s. – ochrany</w:t>
      </w:r>
      <w:r>
        <w:rPr>
          <w:rFonts w:ascii="Garamond" w:hAnsi="Garamond"/>
          <w:spacing w:val="149"/>
        </w:rPr>
        <w:t xml:space="preserve"> </w:t>
      </w:r>
      <w:r>
        <w:rPr>
          <w:rFonts w:ascii="Garamond" w:hAnsi="Garamond"/>
        </w:rPr>
        <w:t>proti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domácímu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násilí</w:t>
      </w:r>
      <w:r>
        <w:rPr>
          <w:rFonts w:ascii="Garamond" w:hAnsi="Garamond"/>
          <w:spacing w:val="5"/>
        </w:rPr>
        <w:t xml:space="preserve"> </w:t>
      </w:r>
      <w:r>
        <w:rPr>
          <w:rFonts w:ascii="Garamond" w:hAnsi="Garamond"/>
        </w:rPr>
        <w:t>a</w:t>
      </w:r>
      <w:r>
        <w:rPr>
          <w:rFonts w:ascii="Garamond" w:hAnsi="Garamond"/>
          <w:spacing w:val="8"/>
        </w:rPr>
        <w:t xml:space="preserve"> </w:t>
      </w:r>
      <w:r>
        <w:rPr>
          <w:rFonts w:ascii="Garamond" w:hAnsi="Garamond"/>
        </w:rPr>
        <w:t>§</w:t>
      </w:r>
      <w:r>
        <w:rPr>
          <w:rFonts w:ascii="Garamond" w:hAnsi="Garamond"/>
          <w:spacing w:val="3"/>
        </w:rPr>
        <w:t xml:space="preserve"> </w:t>
      </w:r>
      <w:r>
        <w:rPr>
          <w:rFonts w:ascii="Garamond" w:hAnsi="Garamond"/>
        </w:rPr>
        <w:t>452</w:t>
      </w:r>
      <w:r>
        <w:rPr>
          <w:rFonts w:ascii="Garamond" w:hAnsi="Garamond"/>
          <w:spacing w:val="14"/>
        </w:rPr>
        <w:t xml:space="preserve"> </w:t>
      </w:r>
      <w:r>
        <w:rPr>
          <w:rFonts w:ascii="Garamond" w:hAnsi="Garamond"/>
        </w:rPr>
        <w:t>z.ř.s.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–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upravující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poměry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dítěte</w:t>
      </w:r>
      <w:r>
        <w:rPr>
          <w:rFonts w:ascii="Garamond" w:hAnsi="Garamond"/>
          <w:spacing w:val="5"/>
        </w:rPr>
        <w:t xml:space="preserve"> </w:t>
      </w:r>
      <w:r>
        <w:rPr>
          <w:rFonts w:ascii="Garamond" w:hAnsi="Garamond"/>
        </w:rPr>
        <w:t>a</w:t>
      </w:r>
      <w:r>
        <w:rPr>
          <w:rFonts w:ascii="Garamond" w:hAnsi="Garamond"/>
          <w:spacing w:val="8"/>
        </w:rPr>
        <w:t xml:space="preserve"> </w:t>
      </w:r>
      <w:r>
        <w:rPr>
          <w:rFonts w:ascii="Garamond" w:hAnsi="Garamond"/>
          <w:spacing w:val="-2"/>
        </w:rPr>
        <w:t>ve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věcech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úpravy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skutkových</w:t>
      </w:r>
      <w:r>
        <w:rPr>
          <w:rFonts w:ascii="Garamond" w:hAnsi="Garamond"/>
          <w:spacing w:val="4"/>
        </w:rPr>
        <w:t xml:space="preserve"> </w:t>
      </w:r>
      <w:r>
        <w:rPr>
          <w:rFonts w:ascii="Garamond" w:hAnsi="Garamond"/>
        </w:rPr>
        <w:t>prvků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ochranného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opatření</w:t>
      </w:r>
      <w:r>
        <w:rPr>
          <w:rFonts w:ascii="Garamond" w:hAnsi="Garamond"/>
          <w:spacing w:val="5"/>
        </w:rPr>
        <w:t xml:space="preserve"> </w:t>
      </w:r>
      <w:r>
        <w:rPr>
          <w:rFonts w:ascii="Garamond" w:hAnsi="Garamond"/>
        </w:rPr>
        <w:t>dle</w:t>
      </w:r>
      <w:r>
        <w:rPr>
          <w:rFonts w:ascii="Garamond" w:hAnsi="Garamond"/>
          <w:spacing w:val="5"/>
        </w:rPr>
        <w:t xml:space="preserve"> </w:t>
      </w:r>
      <w:r>
        <w:rPr>
          <w:rFonts w:ascii="Garamond" w:hAnsi="Garamond"/>
        </w:rPr>
        <w:t>§</w:t>
      </w:r>
      <w:r>
        <w:rPr>
          <w:rFonts w:ascii="Garamond" w:hAnsi="Garamond"/>
          <w:spacing w:val="5"/>
        </w:rPr>
        <w:t xml:space="preserve"> </w:t>
      </w:r>
      <w:r>
        <w:rPr>
          <w:rFonts w:ascii="Garamond" w:hAnsi="Garamond"/>
        </w:rPr>
        <w:t>513a</w:t>
      </w:r>
      <w:r>
        <w:rPr>
          <w:rFonts w:ascii="Garamond" w:hAnsi="Garamond"/>
          <w:spacing w:val="8"/>
        </w:rPr>
        <w:t xml:space="preserve"> </w:t>
      </w:r>
      <w:r>
        <w:rPr>
          <w:rFonts w:ascii="Garamond" w:hAnsi="Garamond"/>
        </w:rPr>
        <w:t>odst.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2</w:t>
      </w:r>
      <w:r>
        <w:rPr>
          <w:rFonts w:ascii="Garamond" w:hAnsi="Garamond"/>
          <w:spacing w:val="5"/>
        </w:rPr>
        <w:t xml:space="preserve"> </w:t>
      </w:r>
      <w:r>
        <w:rPr>
          <w:rFonts w:ascii="Garamond" w:hAnsi="Garamond"/>
        </w:rPr>
        <w:t>z.ř.s.).</w:t>
      </w:r>
      <w:r>
        <w:rPr>
          <w:rFonts w:ascii="Garamond" w:hAnsi="Garamond"/>
          <w:spacing w:val="19"/>
        </w:rPr>
        <w:t xml:space="preserve"> </w:t>
      </w:r>
      <w:r>
        <w:rPr>
          <w:rFonts w:ascii="Garamond" w:hAnsi="Garamond"/>
        </w:rPr>
        <w:t>Pokud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se</w:t>
      </w:r>
      <w:r>
        <w:rPr>
          <w:rFonts w:ascii="Garamond" w:hAnsi="Garamond"/>
          <w:spacing w:val="22"/>
        </w:rPr>
        <w:t xml:space="preserve"> </w:t>
      </w:r>
      <w:r>
        <w:rPr>
          <w:rFonts w:ascii="Garamond" w:hAnsi="Garamond"/>
        </w:rPr>
        <w:t>nejedná</w:t>
      </w:r>
      <w:r>
        <w:rPr>
          <w:rFonts w:ascii="Garamond" w:hAnsi="Garamond"/>
          <w:spacing w:val="22"/>
        </w:rPr>
        <w:t xml:space="preserve"> </w:t>
      </w:r>
      <w:r>
        <w:rPr>
          <w:rFonts w:ascii="Garamond" w:hAnsi="Garamond"/>
        </w:rPr>
        <w:t>o</w:t>
      </w:r>
      <w:r>
        <w:rPr>
          <w:rFonts w:ascii="Garamond" w:hAnsi="Garamond"/>
          <w:spacing w:val="18"/>
        </w:rPr>
        <w:t xml:space="preserve"> </w:t>
      </w:r>
      <w:r>
        <w:rPr>
          <w:rFonts w:ascii="Garamond" w:hAnsi="Garamond"/>
        </w:rPr>
        <w:t>věc,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která</w:t>
      </w:r>
      <w:r>
        <w:rPr>
          <w:rFonts w:ascii="Garamond" w:hAnsi="Garamond"/>
          <w:spacing w:val="20"/>
        </w:rPr>
        <w:t xml:space="preserve"> </w:t>
      </w:r>
      <w:r>
        <w:rPr>
          <w:rFonts w:ascii="Garamond" w:hAnsi="Garamond"/>
        </w:rPr>
        <w:t>nesnese</w:t>
      </w:r>
      <w:r>
        <w:rPr>
          <w:rFonts w:ascii="Garamond" w:hAnsi="Garamond"/>
          <w:spacing w:val="22"/>
        </w:rPr>
        <w:t xml:space="preserve"> </w:t>
      </w:r>
      <w:r>
        <w:rPr>
          <w:rFonts w:ascii="Garamond" w:hAnsi="Garamond"/>
        </w:rPr>
        <w:t>odkladu,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budou</w:t>
      </w:r>
      <w:r>
        <w:rPr>
          <w:rFonts w:ascii="Garamond" w:hAnsi="Garamond"/>
          <w:spacing w:val="19"/>
        </w:rPr>
        <w:t xml:space="preserve"> </w:t>
      </w:r>
      <w:r>
        <w:rPr>
          <w:rFonts w:ascii="Garamond" w:hAnsi="Garamond"/>
        </w:rPr>
        <w:t>po</w:t>
      </w:r>
      <w:r>
        <w:rPr>
          <w:rFonts w:ascii="Garamond" w:hAnsi="Garamond"/>
          <w:spacing w:val="115"/>
        </w:rPr>
        <w:t xml:space="preserve"> </w:t>
      </w:r>
      <w:r>
        <w:rPr>
          <w:rFonts w:ascii="Garamond" w:hAnsi="Garamond"/>
        </w:rPr>
        <w:t>převzetí</w:t>
      </w:r>
      <w:r>
        <w:rPr>
          <w:rFonts w:ascii="Garamond" w:hAnsi="Garamond"/>
          <w:spacing w:val="50"/>
        </w:rPr>
        <w:t xml:space="preserve"> </w:t>
      </w:r>
      <w:r>
        <w:rPr>
          <w:rFonts w:ascii="Garamond" w:hAnsi="Garamond"/>
        </w:rPr>
        <w:t>věci</w:t>
      </w:r>
      <w:r>
        <w:rPr>
          <w:rFonts w:ascii="Garamond" w:hAnsi="Garamond"/>
          <w:spacing w:val="50"/>
        </w:rPr>
        <w:t xml:space="preserve"> </w:t>
      </w:r>
      <w:r>
        <w:rPr>
          <w:rFonts w:ascii="Garamond" w:hAnsi="Garamond"/>
        </w:rPr>
        <w:t>soudcem</w:t>
      </w:r>
      <w:r>
        <w:rPr>
          <w:rFonts w:ascii="Garamond" w:hAnsi="Garamond"/>
          <w:spacing w:val="50"/>
        </w:rPr>
        <w:t xml:space="preserve"> </w:t>
      </w:r>
      <w:r w:rsidRPr="00E8599D">
        <w:rPr>
          <w:rFonts w:ascii="Garamond" w:hAnsi="Garamond"/>
          <w:spacing w:val="50"/>
        </w:rPr>
        <w:t>v </w:t>
      </w:r>
      <w:r w:rsidRPr="00E8599D">
        <w:rPr>
          <w:rStyle w:val="Nadpis1Char"/>
          <w:b w:val="0"/>
          <w:sz w:val="24"/>
          <w:szCs w:val="24"/>
          <w:lang w:val="cs-CZ"/>
        </w:rPr>
        <w:t>mimopracovní době</w:t>
      </w:r>
      <w:r>
        <w:rPr>
          <w:rStyle w:val="Nadpis1Char"/>
          <w:b w:val="0"/>
          <w:lang w:val="cs-CZ"/>
        </w:rPr>
        <w:t xml:space="preserve"> </w:t>
      </w:r>
      <w:r w:rsidRPr="00E8599D">
        <w:rPr>
          <w:rFonts w:ascii="Garamond" w:hAnsi="Garamond"/>
          <w:bCs/>
        </w:rPr>
        <w:t>p</w:t>
      </w:r>
      <w:r>
        <w:rPr>
          <w:rFonts w:ascii="Garamond" w:hAnsi="Garamond"/>
        </w:rPr>
        <w:t>rovedeny</w:t>
      </w:r>
      <w:r>
        <w:rPr>
          <w:rFonts w:ascii="Garamond" w:hAnsi="Garamond"/>
          <w:spacing w:val="51"/>
        </w:rPr>
        <w:t xml:space="preserve"> </w:t>
      </w:r>
      <w:r>
        <w:rPr>
          <w:rFonts w:ascii="Garamond" w:hAnsi="Garamond"/>
        </w:rPr>
        <w:t>následné</w:t>
      </w:r>
      <w:r>
        <w:rPr>
          <w:rFonts w:ascii="Garamond" w:hAnsi="Garamond"/>
          <w:spacing w:val="51"/>
        </w:rPr>
        <w:t xml:space="preserve"> </w:t>
      </w:r>
      <w:r>
        <w:rPr>
          <w:rFonts w:ascii="Garamond" w:hAnsi="Garamond"/>
        </w:rPr>
        <w:t>úkony</w:t>
      </w:r>
      <w:r>
        <w:rPr>
          <w:rFonts w:ascii="Garamond" w:hAnsi="Garamond"/>
          <w:spacing w:val="51"/>
        </w:rPr>
        <w:t xml:space="preserve"> </w:t>
      </w:r>
      <w:r>
        <w:rPr>
          <w:rFonts w:ascii="Garamond" w:hAnsi="Garamond"/>
          <w:spacing w:val="-2"/>
        </w:rPr>
        <w:t>ve</w:t>
      </w:r>
      <w:r>
        <w:rPr>
          <w:rFonts w:ascii="Garamond" w:hAnsi="Garamond"/>
          <w:spacing w:val="51"/>
        </w:rPr>
        <w:t xml:space="preserve"> </w:t>
      </w:r>
      <w:r>
        <w:rPr>
          <w:rFonts w:ascii="Garamond" w:hAnsi="Garamond"/>
        </w:rPr>
        <w:t>věcech</w:t>
      </w:r>
      <w:r>
        <w:rPr>
          <w:rFonts w:ascii="Garamond" w:hAnsi="Garamond"/>
          <w:spacing w:val="48"/>
        </w:rPr>
        <w:t xml:space="preserve"> </w:t>
      </w:r>
      <w:r>
        <w:rPr>
          <w:rFonts w:ascii="Garamond" w:hAnsi="Garamond"/>
        </w:rPr>
        <w:t>přípravného</w:t>
      </w:r>
      <w:r>
        <w:rPr>
          <w:rFonts w:ascii="Garamond" w:hAnsi="Garamond"/>
          <w:spacing w:val="50"/>
        </w:rPr>
        <w:t xml:space="preserve"> </w:t>
      </w:r>
      <w:r>
        <w:rPr>
          <w:rFonts w:ascii="Garamond" w:hAnsi="Garamond"/>
        </w:rPr>
        <w:t>řízení</w:t>
      </w:r>
      <w:r>
        <w:rPr>
          <w:rFonts w:ascii="Garamond" w:hAnsi="Garamond"/>
          <w:spacing w:val="50"/>
        </w:rPr>
        <w:t xml:space="preserve"> </w:t>
      </w:r>
      <w:r>
        <w:rPr>
          <w:rFonts w:ascii="Garamond" w:hAnsi="Garamond"/>
        </w:rPr>
        <w:t>a</w:t>
      </w:r>
      <w:r>
        <w:rPr>
          <w:rFonts w:ascii="Garamond" w:hAnsi="Garamond"/>
          <w:spacing w:val="51"/>
        </w:rPr>
        <w:t xml:space="preserve"> </w:t>
      </w:r>
      <w:r>
        <w:rPr>
          <w:rFonts w:ascii="Garamond" w:hAnsi="Garamond"/>
        </w:rPr>
        <w:t>předběžného</w:t>
      </w:r>
      <w:r>
        <w:rPr>
          <w:rFonts w:ascii="Garamond" w:hAnsi="Garamond"/>
          <w:spacing w:val="50"/>
        </w:rPr>
        <w:t xml:space="preserve"> </w:t>
      </w:r>
      <w:r>
        <w:rPr>
          <w:rFonts w:ascii="Garamond" w:hAnsi="Garamond"/>
        </w:rPr>
        <w:t>opatření</w:t>
      </w:r>
      <w:r w:rsidR="00E8599D">
        <w:rPr>
          <w:rFonts w:ascii="Garamond" w:hAnsi="Garamond"/>
        </w:rPr>
        <w:t xml:space="preserve">, </w:t>
      </w:r>
      <w:r w:rsidR="00E8599D" w:rsidRPr="00A7077E">
        <w:rPr>
          <w:rFonts w:ascii="Garamond" w:hAnsi="Garamond"/>
        </w:rPr>
        <w:t>případně jiných úkonů směřujících k vyřízení věci,</w:t>
      </w:r>
      <w:r>
        <w:rPr>
          <w:rFonts w:ascii="Garamond" w:hAnsi="Garamond"/>
          <w:spacing w:val="48"/>
        </w:rPr>
        <w:t xml:space="preserve"> </w:t>
      </w:r>
      <w:r>
        <w:rPr>
          <w:rFonts w:ascii="Garamond" w:hAnsi="Garamond"/>
        </w:rPr>
        <w:t>v pracovní době příslušnými specializovanými soudci.</w:t>
      </w:r>
    </w:p>
    <w:p w14:paraId="123DE584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6B9AB545" w14:textId="77777777" w:rsidR="004317D2" w:rsidRDefault="004317D2" w:rsidP="004317D2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>
        <w:rPr>
          <w:spacing w:val="-1"/>
        </w:rPr>
        <w:t>Je-li</w:t>
      </w:r>
      <w:r>
        <w:rPr>
          <w:spacing w:val="11"/>
        </w:rPr>
        <w:t xml:space="preserve"> </w:t>
      </w:r>
      <w:r>
        <w:rPr>
          <w:spacing w:val="-1"/>
        </w:rPr>
        <w:t>soudce</w:t>
      </w:r>
      <w:r>
        <w:rPr>
          <w:spacing w:val="12"/>
        </w:rPr>
        <w:t xml:space="preserve"> </w:t>
      </w:r>
      <w:r>
        <w:rPr>
          <w:spacing w:val="-1"/>
        </w:rPr>
        <w:t>pověřený</w:t>
      </w:r>
      <w:r>
        <w:rPr>
          <w:spacing w:val="10"/>
        </w:rPr>
        <w:t xml:space="preserve"> </w:t>
      </w:r>
      <w:r>
        <w:t>k</w:t>
      </w:r>
      <w:r>
        <w:rPr>
          <w:spacing w:val="12"/>
        </w:rPr>
        <w:t xml:space="preserve"> </w:t>
      </w:r>
      <w:r>
        <w:rPr>
          <w:spacing w:val="-1"/>
        </w:rPr>
        <w:t>úkonům</w:t>
      </w:r>
      <w:r>
        <w:rPr>
          <w:spacing w:val="11"/>
        </w:rPr>
        <w:t xml:space="preserve"> </w:t>
      </w:r>
      <w:r>
        <w:rPr>
          <w:spacing w:val="-1"/>
        </w:rPr>
        <w:t>mimo</w:t>
      </w:r>
      <w:r>
        <w:rPr>
          <w:spacing w:val="12"/>
        </w:rPr>
        <w:t xml:space="preserve"> </w:t>
      </w:r>
      <w:r>
        <w:rPr>
          <w:spacing w:val="-1"/>
        </w:rPr>
        <w:t>pracovní</w:t>
      </w:r>
      <w:r>
        <w:rPr>
          <w:spacing w:val="12"/>
        </w:rPr>
        <w:t xml:space="preserve"> </w:t>
      </w:r>
      <w:r>
        <w:rPr>
          <w:spacing w:val="-1"/>
        </w:rPr>
        <w:t>dobu</w:t>
      </w:r>
      <w:r>
        <w:rPr>
          <w:spacing w:val="12"/>
        </w:rPr>
        <w:t xml:space="preserve"> </w:t>
      </w:r>
      <w:r>
        <w:rPr>
          <w:spacing w:val="-1"/>
        </w:rPr>
        <w:t>vyloučen</w:t>
      </w:r>
      <w:r>
        <w:rPr>
          <w:spacing w:val="12"/>
        </w:rPr>
        <w:t xml:space="preserve"> </w:t>
      </w:r>
      <w:r>
        <w:t>z</w:t>
      </w:r>
      <w:r>
        <w:rPr>
          <w:spacing w:val="12"/>
        </w:rPr>
        <w:t xml:space="preserve"> </w:t>
      </w:r>
      <w:r>
        <w:rPr>
          <w:spacing w:val="-1"/>
        </w:rPr>
        <w:t>vykonávání</w:t>
      </w:r>
      <w:r>
        <w:rPr>
          <w:spacing w:val="12"/>
        </w:rPr>
        <w:t xml:space="preserve"> </w:t>
      </w:r>
      <w:r>
        <w:rPr>
          <w:spacing w:val="-1"/>
        </w:rPr>
        <w:t>takových</w:t>
      </w:r>
      <w:r>
        <w:rPr>
          <w:spacing w:val="9"/>
        </w:rPr>
        <w:t xml:space="preserve"> </w:t>
      </w:r>
      <w:r>
        <w:t>úkonů</w:t>
      </w:r>
      <w:r>
        <w:rPr>
          <w:spacing w:val="9"/>
        </w:rPr>
        <w:t xml:space="preserve"> </w:t>
      </w:r>
      <w:r>
        <w:t>či</w:t>
      </w:r>
      <w:r>
        <w:rPr>
          <w:spacing w:val="12"/>
        </w:rPr>
        <w:t xml:space="preserve"> </w:t>
      </w:r>
      <w:r>
        <w:rPr>
          <w:spacing w:val="-1"/>
        </w:rPr>
        <w:t>nemůže-li</w:t>
      </w:r>
      <w:r>
        <w:rPr>
          <w:spacing w:val="11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jiných</w:t>
      </w:r>
      <w:r>
        <w:rPr>
          <w:spacing w:val="9"/>
        </w:rPr>
        <w:t xml:space="preserve"> </w:t>
      </w:r>
      <w:r>
        <w:rPr>
          <w:spacing w:val="-1"/>
        </w:rPr>
        <w:t>vážných</w:t>
      </w:r>
      <w:r>
        <w:rPr>
          <w:spacing w:val="12"/>
        </w:rPr>
        <w:t xml:space="preserve"> </w:t>
      </w:r>
      <w:r>
        <w:rPr>
          <w:spacing w:val="-1"/>
        </w:rPr>
        <w:t>důvodů</w:t>
      </w:r>
      <w:r>
        <w:rPr>
          <w:spacing w:val="12"/>
        </w:rPr>
        <w:t xml:space="preserve"> </w:t>
      </w:r>
      <w:r>
        <w:t>úkony</w:t>
      </w:r>
      <w:r>
        <w:rPr>
          <w:spacing w:val="12"/>
        </w:rPr>
        <w:t xml:space="preserve"> </w:t>
      </w:r>
      <w:r>
        <w:rPr>
          <w:spacing w:val="-1"/>
        </w:rPr>
        <w:t>vykonat,</w:t>
      </w:r>
      <w:r>
        <w:rPr>
          <w:spacing w:val="113"/>
        </w:rPr>
        <w:t xml:space="preserve"> </w:t>
      </w:r>
      <w:r>
        <w:t>pak</w:t>
      </w:r>
      <w:r>
        <w:rPr>
          <w:spacing w:val="23"/>
        </w:rPr>
        <w:t xml:space="preserve"> </w:t>
      </w:r>
      <w:r>
        <w:t>jej</w:t>
      </w:r>
      <w:r>
        <w:rPr>
          <w:spacing w:val="24"/>
        </w:rPr>
        <w:t xml:space="preserve"> </w:t>
      </w:r>
      <w:r>
        <w:rPr>
          <w:spacing w:val="-1"/>
        </w:rPr>
        <w:t>zastupuje</w:t>
      </w:r>
      <w:r>
        <w:rPr>
          <w:spacing w:val="24"/>
        </w:rPr>
        <w:t xml:space="preserve"> </w:t>
      </w:r>
      <w:r>
        <w:rPr>
          <w:spacing w:val="-1"/>
        </w:rPr>
        <w:t>soudce</w:t>
      </w:r>
      <w:r>
        <w:rPr>
          <w:spacing w:val="23"/>
        </w:rPr>
        <w:t xml:space="preserve"> </w:t>
      </w:r>
      <w:r>
        <w:rPr>
          <w:spacing w:val="-1"/>
        </w:rPr>
        <w:t>příslušný</w:t>
      </w:r>
      <w:r>
        <w:rPr>
          <w:spacing w:val="24"/>
        </w:rPr>
        <w:t xml:space="preserve"> </w:t>
      </w:r>
      <w:r>
        <w:t>k</w:t>
      </w:r>
      <w:r>
        <w:rPr>
          <w:spacing w:val="23"/>
        </w:rPr>
        <w:t xml:space="preserve"> </w:t>
      </w:r>
      <w:r>
        <w:t>úkonům</w:t>
      </w:r>
      <w:r>
        <w:rPr>
          <w:spacing w:val="26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téže</w:t>
      </w:r>
      <w:r>
        <w:rPr>
          <w:spacing w:val="23"/>
        </w:rPr>
        <w:t xml:space="preserve"> </w:t>
      </w:r>
      <w:r>
        <w:t>věci,</w:t>
      </w:r>
      <w:r>
        <w:rPr>
          <w:spacing w:val="24"/>
        </w:rPr>
        <w:t xml:space="preserve"> </w:t>
      </w:r>
      <w:r>
        <w:t>pokud</w:t>
      </w:r>
      <w:r>
        <w:rPr>
          <w:spacing w:val="24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napadla</w:t>
      </w:r>
      <w:r>
        <w:rPr>
          <w:spacing w:val="22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pracovní</w:t>
      </w:r>
      <w:r>
        <w:rPr>
          <w:spacing w:val="23"/>
        </w:rPr>
        <w:t xml:space="preserve"> </w:t>
      </w:r>
      <w:r>
        <w:t>době,</w:t>
      </w:r>
      <w:r>
        <w:rPr>
          <w:spacing w:val="24"/>
        </w:rPr>
        <w:t xml:space="preserve"> </w:t>
      </w:r>
      <w:r>
        <w:t>popřípadě</w:t>
      </w:r>
      <w:r>
        <w:rPr>
          <w:spacing w:val="24"/>
        </w:rPr>
        <w:t xml:space="preserve"> </w:t>
      </w:r>
      <w:r>
        <w:rPr>
          <w:spacing w:val="-1"/>
        </w:rPr>
        <w:t>soudci</w:t>
      </w:r>
      <w:r>
        <w:rPr>
          <w:spacing w:val="23"/>
        </w:rPr>
        <w:t xml:space="preserve"> </w:t>
      </w:r>
      <w:r>
        <w:rPr>
          <w:spacing w:val="-1"/>
        </w:rPr>
        <w:t>tohoto</w:t>
      </w:r>
      <w:r>
        <w:rPr>
          <w:spacing w:val="24"/>
        </w:rPr>
        <w:t xml:space="preserve"> </w:t>
      </w:r>
      <w:r>
        <w:rPr>
          <w:spacing w:val="-1"/>
        </w:rPr>
        <w:t>zastupujícího</w:t>
      </w:r>
      <w:r>
        <w:rPr>
          <w:spacing w:val="24"/>
        </w:rPr>
        <w:t xml:space="preserve"> </w:t>
      </w:r>
      <w:r>
        <w:rPr>
          <w:spacing w:val="-1"/>
        </w:rPr>
        <w:t>soudce</w:t>
      </w:r>
      <w:r>
        <w:rPr>
          <w:spacing w:val="23"/>
        </w:rPr>
        <w:t xml:space="preserve"> </w:t>
      </w:r>
      <w:r>
        <w:rPr>
          <w:spacing w:val="-2"/>
        </w:rPr>
        <w:t>podle</w:t>
      </w:r>
      <w:r>
        <w:rPr>
          <w:spacing w:val="99"/>
          <w:w w:val="99"/>
        </w:rPr>
        <w:t xml:space="preserve"> </w:t>
      </w:r>
      <w:r>
        <w:rPr>
          <w:spacing w:val="-1"/>
        </w:rPr>
        <w:t>rozvrhu</w:t>
      </w:r>
      <w:r>
        <w:rPr>
          <w:spacing w:val="27"/>
        </w:rPr>
        <w:t xml:space="preserve"> </w:t>
      </w:r>
      <w:r>
        <w:rPr>
          <w:spacing w:val="-1"/>
        </w:rPr>
        <w:t>práce</w:t>
      </w:r>
      <w:r>
        <w:rPr>
          <w:spacing w:val="29"/>
        </w:rPr>
        <w:t xml:space="preserve"> </w:t>
      </w:r>
      <w:r>
        <w:rPr>
          <w:spacing w:val="-1"/>
        </w:rPr>
        <w:t>zastupující.</w:t>
      </w:r>
      <w:r>
        <w:rPr>
          <w:spacing w:val="29"/>
        </w:rPr>
        <w:t xml:space="preserve"> </w:t>
      </w:r>
      <w:r>
        <w:t xml:space="preserve">V </w:t>
      </w:r>
      <w:r>
        <w:rPr>
          <w:spacing w:val="-1"/>
        </w:rP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9"/>
        </w:rPr>
        <w:t xml:space="preserve"> </w:t>
      </w:r>
      <w:r>
        <w:t>nelze</w:t>
      </w:r>
      <w:r>
        <w:rPr>
          <w:spacing w:val="2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ohledem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povahu</w:t>
      </w:r>
      <w:r>
        <w:rPr>
          <w:spacing w:val="28"/>
        </w:rPr>
        <w:t xml:space="preserve"> </w:t>
      </w:r>
      <w:r>
        <w:t>či</w:t>
      </w:r>
      <w:r>
        <w:rPr>
          <w:spacing w:val="29"/>
        </w:rPr>
        <w:t xml:space="preserve"> </w:t>
      </w:r>
      <w:r>
        <w:rPr>
          <w:spacing w:val="-1"/>
        </w:rPr>
        <w:t>rozsah</w:t>
      </w:r>
      <w:r>
        <w:rPr>
          <w:spacing w:val="28"/>
        </w:rPr>
        <w:t xml:space="preserve"> </w:t>
      </w:r>
      <w:r>
        <w:t>úkonů</w:t>
      </w:r>
      <w:r>
        <w:rPr>
          <w:spacing w:val="27"/>
        </w:rPr>
        <w:t xml:space="preserve"> </w:t>
      </w:r>
      <w:r>
        <w:rPr>
          <w:spacing w:val="-1"/>
        </w:rPr>
        <w:t>tyto</w:t>
      </w:r>
      <w:r>
        <w:rPr>
          <w:spacing w:val="28"/>
        </w:rPr>
        <w:t xml:space="preserve"> </w:t>
      </w:r>
      <w:r>
        <w:t>učinit</w:t>
      </w:r>
      <w:r>
        <w:rPr>
          <w:spacing w:val="28"/>
        </w:rPr>
        <w:t xml:space="preserve"> </w:t>
      </w:r>
      <w:r>
        <w:t>jedním</w:t>
      </w:r>
      <w:r>
        <w:rPr>
          <w:spacing w:val="28"/>
        </w:rPr>
        <w:t xml:space="preserve"> </w:t>
      </w:r>
      <w:r>
        <w:rPr>
          <w:spacing w:val="-1"/>
        </w:rPr>
        <w:t>soudcem,</w:t>
      </w:r>
      <w:r>
        <w:rPr>
          <w:spacing w:val="29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rPr>
          <w:spacing w:val="-1"/>
        </w:rPr>
        <w:t>příslušný</w:t>
      </w:r>
      <w:r>
        <w:rPr>
          <w:spacing w:val="29"/>
        </w:rPr>
        <w:t xml:space="preserve"> </w:t>
      </w:r>
      <w:r>
        <w:t xml:space="preserve">k </w:t>
      </w:r>
      <w:r>
        <w:rPr>
          <w:spacing w:val="-1"/>
        </w:rPr>
        <w:t>provedení</w:t>
      </w:r>
      <w:r>
        <w:rPr>
          <w:spacing w:val="29"/>
        </w:rPr>
        <w:t xml:space="preserve"> </w:t>
      </w:r>
      <w:r>
        <w:t>úkonu</w:t>
      </w:r>
      <w:r>
        <w:rPr>
          <w:spacing w:val="109"/>
        </w:rPr>
        <w:t xml:space="preserve"> </w:t>
      </w:r>
      <w:r>
        <w:rPr>
          <w:spacing w:val="-1"/>
        </w:rPr>
        <w:t>mimo</w:t>
      </w:r>
      <w:r>
        <w:rPr>
          <w:spacing w:val="22"/>
        </w:rPr>
        <w:t xml:space="preserve"> </w:t>
      </w:r>
      <w:r>
        <w:rPr>
          <w:spacing w:val="-1"/>
        </w:rPr>
        <w:t>pracovní</w:t>
      </w:r>
      <w:r>
        <w:rPr>
          <w:spacing w:val="24"/>
        </w:rPr>
        <w:t xml:space="preserve"> </w:t>
      </w:r>
      <w:r>
        <w:t>dobu</w:t>
      </w:r>
      <w:r>
        <w:rPr>
          <w:spacing w:val="22"/>
        </w:rPr>
        <w:t xml:space="preserve"> </w:t>
      </w:r>
      <w:r>
        <w:t>i</w:t>
      </w:r>
      <w:r>
        <w:rPr>
          <w:spacing w:val="23"/>
        </w:rPr>
        <w:t xml:space="preserve"> </w:t>
      </w:r>
      <w:r>
        <w:rPr>
          <w:spacing w:val="-1"/>
        </w:rPr>
        <w:t>soudce</w:t>
      </w:r>
      <w:r>
        <w:rPr>
          <w:spacing w:val="24"/>
        </w:rPr>
        <w:t xml:space="preserve"> </w:t>
      </w:r>
      <w:r>
        <w:rPr>
          <w:spacing w:val="-1"/>
        </w:rPr>
        <w:t>příslušný</w:t>
      </w:r>
      <w:r>
        <w:rPr>
          <w:spacing w:val="23"/>
        </w:rPr>
        <w:t xml:space="preserve"> </w:t>
      </w:r>
      <w:r>
        <w:t>k</w:t>
      </w:r>
      <w:r>
        <w:rPr>
          <w:spacing w:val="24"/>
        </w:rPr>
        <w:t xml:space="preserve"> </w:t>
      </w:r>
      <w:r>
        <w:t>úkonům</w:t>
      </w:r>
      <w:r>
        <w:rPr>
          <w:spacing w:val="22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téže</w:t>
      </w:r>
      <w:r>
        <w:rPr>
          <w:spacing w:val="23"/>
        </w:rPr>
        <w:t xml:space="preserve"> </w:t>
      </w:r>
      <w:r>
        <w:rPr>
          <w:spacing w:val="-1"/>
        </w:rPr>
        <w:t>věci,</w:t>
      </w:r>
      <w:r>
        <w:rPr>
          <w:spacing w:val="24"/>
        </w:rPr>
        <w:t xml:space="preserve"> </w:t>
      </w:r>
      <w:r>
        <w:t>pokud</w:t>
      </w:r>
      <w:r>
        <w:rPr>
          <w:spacing w:val="20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napadla</w:t>
      </w:r>
      <w:r>
        <w:rPr>
          <w:spacing w:val="23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pracovní</w:t>
      </w:r>
      <w:r>
        <w:rPr>
          <w:spacing w:val="23"/>
        </w:rPr>
        <w:t xml:space="preserve"> </w:t>
      </w:r>
      <w:r>
        <w:rPr>
          <w:spacing w:val="-1"/>
        </w:rPr>
        <w:t>době,</w:t>
      </w:r>
      <w:r>
        <w:rPr>
          <w:spacing w:val="21"/>
        </w:rPr>
        <w:t xml:space="preserve"> </w:t>
      </w:r>
      <w:r>
        <w:rPr>
          <w:spacing w:val="-1"/>
        </w:rPr>
        <w:t>popřípadě</w:t>
      </w:r>
      <w:r>
        <w:rPr>
          <w:spacing w:val="23"/>
        </w:rPr>
        <w:t xml:space="preserve"> </w:t>
      </w:r>
      <w:r>
        <w:rPr>
          <w:spacing w:val="-1"/>
        </w:rPr>
        <w:t>soudci</w:t>
      </w:r>
      <w:r>
        <w:rPr>
          <w:spacing w:val="24"/>
        </w:rPr>
        <w:t xml:space="preserve"> </w:t>
      </w:r>
      <w:r>
        <w:rPr>
          <w:spacing w:val="-1"/>
        </w:rPr>
        <w:t>tohoto</w:t>
      </w:r>
      <w:r>
        <w:rPr>
          <w:spacing w:val="23"/>
        </w:rPr>
        <w:t xml:space="preserve"> </w:t>
      </w:r>
      <w:r>
        <w:rPr>
          <w:spacing w:val="-1"/>
        </w:rPr>
        <w:t>zastupujícího</w:t>
      </w:r>
      <w:r>
        <w:rPr>
          <w:spacing w:val="24"/>
        </w:rPr>
        <w:t xml:space="preserve"> </w:t>
      </w:r>
      <w:r>
        <w:rPr>
          <w:spacing w:val="-2"/>
        </w:rPr>
        <w:t>soudce</w:t>
      </w:r>
      <w:r w:rsidR="00A7077E">
        <w:rPr>
          <w:spacing w:val="-2"/>
        </w:rPr>
        <w:t xml:space="preserve"> </w:t>
      </w:r>
      <w:r>
        <w:t xml:space="preserve">podle </w:t>
      </w:r>
      <w:r>
        <w:rPr>
          <w:spacing w:val="-1"/>
        </w:rPr>
        <w:t>rozvrhu</w:t>
      </w:r>
      <w:r>
        <w:t xml:space="preserve"> </w:t>
      </w:r>
      <w:r>
        <w:rPr>
          <w:spacing w:val="-1"/>
        </w:rPr>
        <w:t>práce</w:t>
      </w:r>
      <w:r>
        <w:t xml:space="preserve"> </w:t>
      </w:r>
      <w:r>
        <w:rPr>
          <w:spacing w:val="-1"/>
        </w:rPr>
        <w:t>zastupující.</w:t>
      </w:r>
    </w:p>
    <w:p w14:paraId="2928FA60" w14:textId="77777777" w:rsidR="004317D2" w:rsidRDefault="004317D2" w:rsidP="004317D2">
      <w:pPr>
        <w:pStyle w:val="Zkladntext"/>
        <w:kinsoku w:val="0"/>
        <w:overflowPunct w:val="0"/>
        <w:spacing w:before="11"/>
        <w:ind w:left="0"/>
      </w:pPr>
    </w:p>
    <w:p w14:paraId="2419F457" w14:textId="77777777" w:rsidR="004317D2" w:rsidRPr="00E8599D" w:rsidRDefault="004317D2" w:rsidP="004317D2">
      <w:pPr>
        <w:pStyle w:val="Zkladntext"/>
        <w:kinsoku w:val="0"/>
        <w:overflowPunct w:val="0"/>
        <w:ind w:left="0" w:right="114"/>
        <w:jc w:val="both"/>
        <w:rPr>
          <w:b/>
          <w:i/>
        </w:rPr>
      </w:pPr>
      <w:r>
        <w:t xml:space="preserve">V pracovní době vyřizuje agendu přípravného řízení </w:t>
      </w:r>
      <w:proofErr w:type="gramStart"/>
      <w:r>
        <w:t>trestního - rejstřík</w:t>
      </w:r>
      <w:proofErr w:type="gramEnd"/>
      <w:r>
        <w:t xml:space="preserve"> 4 </w:t>
      </w:r>
      <w:proofErr w:type="spellStart"/>
      <w:r>
        <w:t>Nt</w:t>
      </w:r>
      <w:proofErr w:type="spellEnd"/>
      <w:r>
        <w:t xml:space="preserve"> - soudce Mgr. Karel Gobernac. </w:t>
      </w:r>
      <w:r>
        <w:rPr>
          <w:spacing w:val="-1"/>
        </w:rPr>
        <w:t>Agendu</w:t>
      </w:r>
      <w:r>
        <w:rPr>
          <w:spacing w:val="57"/>
        </w:rPr>
        <w:t xml:space="preserve"> </w:t>
      </w:r>
      <w:r>
        <w:rPr>
          <w:spacing w:val="-1"/>
        </w:rPr>
        <w:t>přípravného</w:t>
      </w:r>
      <w:r>
        <w:rPr>
          <w:spacing w:val="57"/>
        </w:rPr>
        <w:t xml:space="preserve"> </w:t>
      </w:r>
      <w:r>
        <w:rPr>
          <w:spacing w:val="-1"/>
        </w:rPr>
        <w:t>řízení</w:t>
      </w:r>
      <w:r>
        <w:rPr>
          <w:spacing w:val="57"/>
        </w:rPr>
        <w:t xml:space="preserve"> </w:t>
      </w:r>
      <w:r>
        <w:rPr>
          <w:spacing w:val="-1"/>
        </w:rPr>
        <w:t>mladistvého</w:t>
      </w:r>
      <w:r>
        <w:rPr>
          <w:spacing w:val="26"/>
        </w:rPr>
        <w:t xml:space="preserve"> </w:t>
      </w:r>
      <w:r w:rsidRPr="00E8599D">
        <w:rPr>
          <w:rStyle w:val="Nadpis1Char"/>
          <w:b w:val="0"/>
          <w:bCs w:val="0"/>
          <w:sz w:val="24"/>
          <w:szCs w:val="24"/>
          <w:lang w:val="cs-CZ"/>
        </w:rPr>
        <w:t xml:space="preserve">(rejstřík </w:t>
      </w:r>
      <w:proofErr w:type="spellStart"/>
      <w:r w:rsidRPr="00E8599D">
        <w:rPr>
          <w:rStyle w:val="Nadpis1Char"/>
          <w:b w:val="0"/>
          <w:bCs w:val="0"/>
          <w:sz w:val="24"/>
          <w:szCs w:val="24"/>
          <w:lang w:val="cs-CZ"/>
        </w:rPr>
        <w:t>Ntm</w:t>
      </w:r>
      <w:proofErr w:type="spellEnd"/>
      <w:r w:rsidRPr="00E8599D">
        <w:rPr>
          <w:rStyle w:val="Nadpis1Char"/>
          <w:b w:val="0"/>
          <w:bCs w:val="0"/>
          <w:sz w:val="24"/>
          <w:szCs w:val="24"/>
          <w:lang w:val="cs-CZ"/>
        </w:rPr>
        <w:t>)</w:t>
      </w:r>
      <w:r>
        <w:rPr>
          <w:spacing w:val="26"/>
        </w:rPr>
        <w:t xml:space="preserve"> </w:t>
      </w:r>
      <w:r>
        <w:t>podle</w:t>
      </w:r>
      <w:r>
        <w:rPr>
          <w:spacing w:val="24"/>
        </w:rPr>
        <w:t xml:space="preserve"> </w:t>
      </w:r>
      <w:r>
        <w:t>§</w:t>
      </w:r>
      <w:r>
        <w:rPr>
          <w:spacing w:val="27"/>
        </w:rPr>
        <w:t xml:space="preserve"> </w:t>
      </w:r>
      <w:r>
        <w:t>46</w:t>
      </w:r>
      <w:r>
        <w:rPr>
          <w:spacing w:val="24"/>
        </w:rPr>
        <w:t xml:space="preserve"> </w:t>
      </w:r>
      <w:r>
        <w:rPr>
          <w:spacing w:val="-1"/>
        </w:rPr>
        <w:t>zák.</w:t>
      </w:r>
      <w:r>
        <w:rPr>
          <w:spacing w:val="26"/>
        </w:rPr>
        <w:t xml:space="preserve"> </w:t>
      </w:r>
      <w:r>
        <w:t>č.</w:t>
      </w:r>
      <w:r>
        <w:rPr>
          <w:spacing w:val="24"/>
        </w:rPr>
        <w:t xml:space="preserve"> </w:t>
      </w:r>
      <w:r>
        <w:rPr>
          <w:spacing w:val="-1"/>
        </w:rPr>
        <w:t>218/2003</w:t>
      </w:r>
      <w:r>
        <w:rPr>
          <w:spacing w:val="26"/>
        </w:rPr>
        <w:t xml:space="preserve"> </w:t>
      </w:r>
      <w:r>
        <w:t>Sb.</w:t>
      </w:r>
      <w:r>
        <w:rPr>
          <w:spacing w:val="24"/>
        </w:rPr>
        <w:t xml:space="preserve"> </w:t>
      </w:r>
      <w:r w:rsidRPr="00E8599D">
        <w:rPr>
          <w:rStyle w:val="Nadpis1Char"/>
          <w:b w:val="0"/>
          <w:sz w:val="24"/>
          <w:szCs w:val="24"/>
          <w:lang w:val="cs-CZ"/>
        </w:rPr>
        <w:t>vyřizuje v pracovní době soudce Mgr. Karel Gobernac</w:t>
      </w:r>
      <w:r w:rsidRPr="00E8599D">
        <w:rPr>
          <w:b/>
        </w:rPr>
        <w:t>.</w:t>
      </w:r>
    </w:p>
    <w:p w14:paraId="12BF81AE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57DE9C0B" w14:textId="77777777" w:rsidR="004317D2" w:rsidRDefault="004317D2" w:rsidP="004317D2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>
        <w:t xml:space="preserve">V </w:t>
      </w:r>
      <w:r>
        <w:rPr>
          <w:spacing w:val="-1"/>
        </w:rPr>
        <w:t>pracovní</w:t>
      </w:r>
      <w:r>
        <w:rPr>
          <w:spacing w:val="29"/>
        </w:rPr>
        <w:t xml:space="preserve"> </w:t>
      </w:r>
      <w:r>
        <w:rPr>
          <w:spacing w:val="-1"/>
        </w:rPr>
        <w:t>době</w:t>
      </w:r>
      <w:r>
        <w:rPr>
          <w:spacing w:val="29"/>
        </w:rPr>
        <w:t xml:space="preserve"> </w:t>
      </w:r>
      <w:r>
        <w:rPr>
          <w:spacing w:val="-1"/>
        </w:rPr>
        <w:t>rozhodují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návrhu</w:t>
      </w:r>
      <w:r>
        <w:rPr>
          <w:spacing w:val="28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rPr>
          <w:spacing w:val="-1"/>
        </w:rPr>
        <w:t>potrestání,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kterým</w:t>
      </w:r>
      <w:r>
        <w:rPr>
          <w:spacing w:val="26"/>
        </w:rPr>
        <w:t xml:space="preserve"> </w:t>
      </w:r>
      <w:r>
        <w:t>byl</w:t>
      </w:r>
      <w:r>
        <w:rPr>
          <w:spacing w:val="26"/>
        </w:rPr>
        <w:t xml:space="preserve"> </w:t>
      </w:r>
      <w:r>
        <w:rPr>
          <w:spacing w:val="-1"/>
        </w:rPr>
        <w:t>zároveň</w:t>
      </w:r>
      <w:r>
        <w:rPr>
          <w:spacing w:val="24"/>
        </w:rPr>
        <w:t xml:space="preserve"> </w:t>
      </w:r>
      <w:r>
        <w:rPr>
          <w:spacing w:val="-1"/>
        </w:rPr>
        <w:t>soudu</w:t>
      </w:r>
      <w:r>
        <w:rPr>
          <w:spacing w:val="28"/>
        </w:rPr>
        <w:t xml:space="preserve"> </w:t>
      </w:r>
      <w:r>
        <w:rPr>
          <w:spacing w:val="-1"/>
        </w:rPr>
        <w:t>předán</w:t>
      </w:r>
      <w:r>
        <w:rPr>
          <w:spacing w:val="28"/>
        </w:rPr>
        <w:t xml:space="preserve"> </w:t>
      </w:r>
      <w:r>
        <w:rPr>
          <w:spacing w:val="-1"/>
        </w:rPr>
        <w:t>zadržený</w:t>
      </w:r>
      <w:r>
        <w:rPr>
          <w:spacing w:val="27"/>
        </w:rPr>
        <w:t xml:space="preserve"> </w:t>
      </w:r>
      <w:r>
        <w:rPr>
          <w:spacing w:val="-1"/>
        </w:rPr>
        <w:t>podezřelý</w:t>
      </w:r>
      <w:r>
        <w:rPr>
          <w:spacing w:val="27"/>
        </w:rPr>
        <w:t xml:space="preserve"> </w:t>
      </w:r>
      <w:r>
        <w:t>podle</w:t>
      </w:r>
      <w:r>
        <w:rPr>
          <w:spacing w:val="27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rPr>
          <w:spacing w:val="-1"/>
        </w:rPr>
        <w:t>314b</w:t>
      </w:r>
      <w:r>
        <w:rPr>
          <w:spacing w:val="28"/>
        </w:rPr>
        <w:t xml:space="preserve"> </w:t>
      </w:r>
      <w:r>
        <w:rPr>
          <w:spacing w:val="-2"/>
        </w:rPr>
        <w:t>odst.</w:t>
      </w:r>
      <w:r>
        <w:rPr>
          <w:spacing w:val="29"/>
        </w:rPr>
        <w:t xml:space="preserve"> </w:t>
      </w:r>
      <w:r>
        <w:t>2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</w:t>
      </w:r>
      <w:r>
        <w:rPr>
          <w:spacing w:val="29"/>
        </w:rPr>
        <w:t xml:space="preserve"> </w:t>
      </w:r>
      <w:r>
        <w:rPr>
          <w:spacing w:val="-1"/>
        </w:rPr>
        <w:t>řádu,</w:t>
      </w:r>
      <w:r>
        <w:rPr>
          <w:spacing w:val="29"/>
        </w:rPr>
        <w:t xml:space="preserve"> </w:t>
      </w:r>
      <w:r>
        <w:rPr>
          <w:spacing w:val="-1"/>
        </w:rPr>
        <w:t>soudci</w:t>
      </w:r>
      <w:r>
        <w:rPr>
          <w:spacing w:val="129"/>
        </w:rPr>
        <w:t xml:space="preserve"> </w:t>
      </w:r>
      <w:r>
        <w:t>oddělení</w:t>
      </w:r>
      <w:r>
        <w:rPr>
          <w:spacing w:val="41"/>
        </w:rPr>
        <w:t xml:space="preserve"> </w:t>
      </w:r>
      <w:r>
        <w:rPr>
          <w:spacing w:val="-1"/>
        </w:rPr>
        <w:t>T.</w:t>
      </w:r>
      <w:r>
        <w:rPr>
          <w:spacing w:val="41"/>
        </w:rPr>
        <w:t xml:space="preserve"> </w:t>
      </w:r>
      <w:r>
        <w:rPr>
          <w:spacing w:val="-1"/>
        </w:rPr>
        <w:t>Pokud</w:t>
      </w:r>
      <w:r>
        <w:rPr>
          <w:spacing w:val="40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rPr>
          <w:spacing w:val="-1"/>
        </w:rPr>
        <w:t>nemohl</w:t>
      </w:r>
      <w:r>
        <w:rPr>
          <w:spacing w:val="41"/>
        </w:rPr>
        <w:t xml:space="preserve"> </w:t>
      </w:r>
      <w:r>
        <w:rPr>
          <w:spacing w:val="-1"/>
        </w:rPr>
        <w:t>příslušný</w:t>
      </w:r>
      <w:r>
        <w:rPr>
          <w:spacing w:val="41"/>
        </w:rPr>
        <w:t xml:space="preserve"> </w:t>
      </w:r>
      <w:r>
        <w:rPr>
          <w:spacing w:val="-1"/>
        </w:rPr>
        <w:t>soudce,</w:t>
      </w:r>
      <w:r>
        <w:rPr>
          <w:spacing w:val="41"/>
        </w:rPr>
        <w:t xml:space="preserve"> </w:t>
      </w:r>
      <w:r>
        <w:rPr>
          <w:spacing w:val="-1"/>
        </w:rPr>
        <w:t>kterému</w:t>
      </w:r>
      <w:r>
        <w:rPr>
          <w:spacing w:val="40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věc</w:t>
      </w:r>
      <w:r>
        <w:rPr>
          <w:spacing w:val="39"/>
        </w:rPr>
        <w:t xml:space="preserve"> </w:t>
      </w:r>
      <w:r>
        <w:t>podle</w:t>
      </w:r>
      <w:r>
        <w:rPr>
          <w:spacing w:val="41"/>
        </w:rPr>
        <w:t xml:space="preserve"> </w:t>
      </w:r>
      <w:r>
        <w:rPr>
          <w:spacing w:val="-1"/>
        </w:rPr>
        <w:t>pravidel</w:t>
      </w:r>
      <w:r>
        <w:rPr>
          <w:spacing w:val="41"/>
        </w:rPr>
        <w:t xml:space="preserve"> </w:t>
      </w:r>
      <w:r>
        <w:rPr>
          <w:spacing w:val="-1"/>
        </w:rPr>
        <w:t>pro</w:t>
      </w:r>
      <w:r>
        <w:rPr>
          <w:spacing w:val="40"/>
        </w:rPr>
        <w:t xml:space="preserve"> </w:t>
      </w:r>
      <w:r>
        <w:rPr>
          <w:spacing w:val="-1"/>
        </w:rPr>
        <w:t>rozdělování</w:t>
      </w:r>
      <w:r>
        <w:rPr>
          <w:spacing w:val="38"/>
        </w:rPr>
        <w:t xml:space="preserve"> </w:t>
      </w:r>
      <w:r>
        <w:rPr>
          <w:spacing w:val="-1"/>
        </w:rPr>
        <w:t>agendy</w:t>
      </w:r>
      <w:r>
        <w:rPr>
          <w:spacing w:val="41"/>
        </w:rPr>
        <w:t xml:space="preserve"> </w:t>
      </w:r>
      <w:r>
        <w:rPr>
          <w:spacing w:val="-1"/>
        </w:rPr>
        <w:t>připadla,</w:t>
      </w:r>
      <w:r>
        <w:rPr>
          <w:spacing w:val="38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rPr>
          <w:spacing w:val="-1"/>
        </w:rPr>
        <w:t>věci</w:t>
      </w:r>
      <w:r>
        <w:rPr>
          <w:spacing w:val="41"/>
        </w:rPr>
        <w:t xml:space="preserve"> </w:t>
      </w:r>
      <w:r>
        <w:rPr>
          <w:spacing w:val="-1"/>
        </w:rPr>
        <w:t>rozhodnout,</w:t>
      </w:r>
      <w:r>
        <w:rPr>
          <w:spacing w:val="41"/>
        </w:rPr>
        <w:t xml:space="preserve"> </w:t>
      </w:r>
      <w:r>
        <w:t>bude</w:t>
      </w:r>
      <w:r>
        <w:rPr>
          <w:spacing w:val="41"/>
        </w:rPr>
        <w:t xml:space="preserve"> </w:t>
      </w:r>
      <w:r>
        <w:rPr>
          <w:spacing w:val="-1"/>
        </w:rPr>
        <w:t>věc</w:t>
      </w:r>
      <w:r>
        <w:rPr>
          <w:spacing w:val="115"/>
        </w:rPr>
        <w:t xml:space="preserve"> </w:t>
      </w:r>
      <w:r>
        <w:rPr>
          <w:spacing w:val="-1"/>
        </w:rPr>
        <w:t>přidělena</w:t>
      </w:r>
      <w:r>
        <w:t xml:space="preserve"> </w:t>
      </w:r>
      <w:r>
        <w:rPr>
          <w:spacing w:val="-1"/>
        </w:rPr>
        <w:t>zastupujícímu</w:t>
      </w:r>
      <w:r>
        <w:t xml:space="preserve"> </w:t>
      </w:r>
      <w:r>
        <w:rPr>
          <w:spacing w:val="-1"/>
        </w:rPr>
        <w:t>soudci</w:t>
      </w:r>
      <w:r>
        <w:t xml:space="preserve"> podle </w:t>
      </w:r>
      <w:r>
        <w:rPr>
          <w:spacing w:val="-1"/>
        </w:rPr>
        <w:t>pořadí,</w:t>
      </w:r>
      <w:r>
        <w:t xml:space="preserve"> </w:t>
      </w:r>
      <w:r>
        <w:rPr>
          <w:spacing w:val="-1"/>
        </w:rPr>
        <w:t>které</w:t>
      </w:r>
      <w:r>
        <w:t xml:space="preserve"> </w:t>
      </w:r>
      <w:r>
        <w:rPr>
          <w:spacing w:val="-2"/>
        </w:rPr>
        <w:t>je</w:t>
      </w:r>
      <w:r>
        <w:t xml:space="preserve"> níže </w:t>
      </w:r>
      <w:r>
        <w:rPr>
          <w:spacing w:val="-1"/>
        </w:rPr>
        <w:t>uvedeno.</w:t>
      </w:r>
    </w:p>
    <w:p w14:paraId="121535CE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52BDD136" w14:textId="77777777" w:rsidR="004317D2" w:rsidRDefault="004317D2" w:rsidP="004317D2">
      <w:pPr>
        <w:pStyle w:val="Zkladntext"/>
        <w:kinsoku w:val="0"/>
        <w:overflowPunct w:val="0"/>
        <w:ind w:left="0" w:right="114"/>
        <w:jc w:val="both"/>
      </w:pPr>
      <w:r>
        <w:rPr>
          <w:spacing w:val="-1"/>
        </w:rPr>
        <w:t>Návrhy</w:t>
      </w:r>
      <w:r>
        <w:rPr>
          <w:spacing w:val="11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rPr>
          <w:spacing w:val="-1"/>
        </w:rPr>
        <w:t>potrestání,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kterým</w:t>
      </w:r>
      <w:r>
        <w:rPr>
          <w:spacing w:val="11"/>
        </w:rPr>
        <w:t xml:space="preserve"> </w:t>
      </w:r>
      <w:r>
        <w:t>byl</w:t>
      </w:r>
      <w:r>
        <w:rPr>
          <w:spacing w:val="12"/>
        </w:rPr>
        <w:t xml:space="preserve"> </w:t>
      </w:r>
      <w:r>
        <w:rPr>
          <w:spacing w:val="-1"/>
        </w:rPr>
        <w:t>zároveň</w:t>
      </w:r>
      <w:r>
        <w:rPr>
          <w:spacing w:val="12"/>
        </w:rPr>
        <w:t xml:space="preserve"> </w:t>
      </w:r>
      <w:r>
        <w:rPr>
          <w:spacing w:val="-1"/>
        </w:rPr>
        <w:t>soudu</w:t>
      </w:r>
      <w:r>
        <w:rPr>
          <w:spacing w:val="11"/>
        </w:rPr>
        <w:t xml:space="preserve"> </w:t>
      </w:r>
      <w:r>
        <w:rPr>
          <w:spacing w:val="-1"/>
        </w:rPr>
        <w:t>předán</w:t>
      </w:r>
      <w:r>
        <w:rPr>
          <w:spacing w:val="12"/>
        </w:rPr>
        <w:t xml:space="preserve"> </w:t>
      </w:r>
      <w:r>
        <w:rPr>
          <w:spacing w:val="-1"/>
        </w:rPr>
        <w:t>zadržený</w:t>
      </w:r>
      <w:r>
        <w:rPr>
          <w:spacing w:val="12"/>
        </w:rPr>
        <w:t xml:space="preserve"> </w:t>
      </w:r>
      <w:r>
        <w:rPr>
          <w:spacing w:val="-1"/>
        </w:rPr>
        <w:t>podezřelý</w:t>
      </w:r>
      <w:r>
        <w:rPr>
          <w:spacing w:val="11"/>
        </w:rPr>
        <w:t xml:space="preserve"> </w:t>
      </w:r>
      <w:r>
        <w:t>podle</w:t>
      </w:r>
      <w:r>
        <w:rPr>
          <w:spacing w:val="12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t>314b</w:t>
      </w:r>
      <w:r>
        <w:rPr>
          <w:spacing w:val="12"/>
        </w:rPr>
        <w:t xml:space="preserve"> </w:t>
      </w:r>
      <w:r>
        <w:rPr>
          <w:spacing w:val="-1"/>
        </w:rPr>
        <w:t>odst.</w:t>
      </w:r>
      <w:r>
        <w:rPr>
          <w:spacing w:val="11"/>
        </w:rPr>
        <w:t xml:space="preserve"> </w:t>
      </w:r>
      <w:r>
        <w:t>2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</w:t>
      </w:r>
      <w:r>
        <w:rPr>
          <w:spacing w:val="9"/>
        </w:rPr>
        <w:t xml:space="preserve"> </w:t>
      </w:r>
      <w:r>
        <w:rPr>
          <w:spacing w:val="-1"/>
        </w:rPr>
        <w:t>řádu,</w:t>
      </w:r>
      <w:r>
        <w:rPr>
          <w:spacing w:val="11"/>
        </w:rPr>
        <w:t xml:space="preserve"> </w:t>
      </w:r>
      <w:r>
        <w:rPr>
          <w:spacing w:val="-1"/>
        </w:rPr>
        <w:t>napadlé</w:t>
      </w:r>
      <w:r>
        <w:rPr>
          <w:spacing w:val="12"/>
        </w:rPr>
        <w:t xml:space="preserve"> </w:t>
      </w:r>
      <w:r>
        <w:t xml:space="preserve">k </w:t>
      </w:r>
      <w:r>
        <w:rPr>
          <w:spacing w:val="-1"/>
        </w:rPr>
        <w:t>soudu</w:t>
      </w:r>
      <w:r>
        <w:rPr>
          <w:spacing w:val="1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1"/>
        </w:rPr>
        <w:t>mimopracovní</w:t>
      </w:r>
      <w:r>
        <w:rPr>
          <w:spacing w:val="12"/>
        </w:rPr>
        <w:t xml:space="preserve"> </w:t>
      </w:r>
      <w:r>
        <w:t>době,</w:t>
      </w:r>
      <w:r w:rsidR="00E25A4B">
        <w:t xml:space="preserve"> </w:t>
      </w:r>
      <w:r>
        <w:t xml:space="preserve">budou </w:t>
      </w:r>
      <w:r>
        <w:rPr>
          <w:spacing w:val="-1"/>
        </w:rPr>
        <w:t>zapsány</w:t>
      </w:r>
      <w:r>
        <w:t xml:space="preserve"> do </w:t>
      </w:r>
      <w:r>
        <w:rPr>
          <w:spacing w:val="-1"/>
        </w:rPr>
        <w:t>soudního</w:t>
      </w:r>
      <w:r>
        <w:t xml:space="preserve"> oddělení </w:t>
      </w:r>
      <w:r w:rsidR="00E25A4B" w:rsidRPr="00C3722E">
        <w:rPr>
          <w:b/>
          <w:bCs/>
        </w:rPr>
        <w:t>4</w:t>
      </w:r>
      <w:r w:rsidRPr="00C3722E">
        <w:rPr>
          <w:b/>
          <w:bCs/>
        </w:rPr>
        <w:t>.</w:t>
      </w:r>
    </w:p>
    <w:p w14:paraId="570FF95B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1ADDF1C0" w14:textId="77777777" w:rsidR="004317D2" w:rsidRDefault="004317D2" w:rsidP="004317D2">
      <w:pPr>
        <w:pStyle w:val="Bezmezer"/>
        <w:jc w:val="both"/>
      </w:pPr>
      <w:r>
        <w:rPr>
          <w:rFonts w:ascii="Garamond" w:hAnsi="Garamond"/>
          <w:spacing w:val="-1"/>
        </w:rPr>
        <w:t xml:space="preserve">Dojde-li </w:t>
      </w:r>
      <w:r>
        <w:rPr>
          <w:rFonts w:ascii="Garamond" w:hAnsi="Garamond"/>
        </w:rPr>
        <w:t xml:space="preserve">k </w:t>
      </w:r>
      <w:r>
        <w:rPr>
          <w:rFonts w:ascii="Garamond" w:hAnsi="Garamond"/>
          <w:spacing w:val="-1"/>
        </w:rPr>
        <w:t>vyloučení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1"/>
        </w:rPr>
        <w:t>věci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podle</w:t>
      </w:r>
      <w:r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</w:rPr>
        <w:t xml:space="preserve">§ 23 </w:t>
      </w:r>
      <w:r>
        <w:rPr>
          <w:rFonts w:ascii="Garamond" w:hAnsi="Garamond"/>
          <w:spacing w:val="-1"/>
        </w:rPr>
        <w:t>odst.</w:t>
      </w:r>
      <w:r>
        <w:rPr>
          <w:rFonts w:ascii="Garamond" w:hAnsi="Garamond"/>
        </w:rPr>
        <w:t xml:space="preserve"> 1 </w:t>
      </w:r>
      <w:proofErr w:type="spellStart"/>
      <w:r>
        <w:rPr>
          <w:rFonts w:ascii="Garamond" w:hAnsi="Garamond"/>
          <w:spacing w:val="-1"/>
        </w:rPr>
        <w:t>tr</w:t>
      </w:r>
      <w:proofErr w:type="spellEnd"/>
      <w:r>
        <w:rPr>
          <w:rFonts w:ascii="Garamond" w:hAnsi="Garamond"/>
          <w:spacing w:val="-1"/>
        </w:rPr>
        <w:t>. řádu,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1"/>
        </w:rPr>
        <w:t>vyloučená</w:t>
      </w:r>
      <w:r>
        <w:rPr>
          <w:rFonts w:ascii="Garamond" w:hAnsi="Garamond"/>
        </w:rPr>
        <w:t xml:space="preserve"> věc </w:t>
      </w:r>
      <w:r>
        <w:rPr>
          <w:rFonts w:ascii="Garamond" w:hAnsi="Garamond"/>
          <w:spacing w:val="-1"/>
        </w:rPr>
        <w:t>se projedná</w:t>
      </w:r>
      <w:r>
        <w:rPr>
          <w:rFonts w:ascii="Garamond" w:hAnsi="Garamond"/>
        </w:rPr>
        <w:t xml:space="preserve"> a </w:t>
      </w:r>
      <w:r>
        <w:rPr>
          <w:rFonts w:ascii="Garamond" w:hAnsi="Garamond"/>
          <w:spacing w:val="-1"/>
        </w:rPr>
        <w:t>rozhodne</w:t>
      </w:r>
      <w:r>
        <w:rPr>
          <w:rFonts w:ascii="Garamond" w:hAnsi="Garamond"/>
        </w:rPr>
        <w:t xml:space="preserve"> ve </w:t>
      </w:r>
      <w:r>
        <w:rPr>
          <w:rFonts w:ascii="Garamond" w:hAnsi="Garamond"/>
          <w:spacing w:val="-1"/>
        </w:rPr>
        <w:t>stejném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  <w:spacing w:val="-1"/>
        </w:rPr>
        <w:t>oddělení,</w:t>
      </w:r>
      <w:r>
        <w:rPr>
          <w:rFonts w:ascii="Garamond" w:hAnsi="Garamond"/>
        </w:rPr>
        <w:t xml:space="preserve"> v </w:t>
      </w:r>
      <w:r>
        <w:rPr>
          <w:rFonts w:ascii="Garamond" w:hAnsi="Garamond"/>
          <w:spacing w:val="-1"/>
        </w:rPr>
        <w:t>němž</w:t>
      </w:r>
      <w:r>
        <w:rPr>
          <w:rFonts w:ascii="Garamond" w:hAnsi="Garamond"/>
        </w:rPr>
        <w:t xml:space="preserve"> bylo</w:t>
      </w:r>
      <w:r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</w:rPr>
        <w:t xml:space="preserve">o </w:t>
      </w:r>
      <w:r>
        <w:rPr>
          <w:rFonts w:ascii="Garamond" w:hAnsi="Garamond"/>
          <w:spacing w:val="-1"/>
        </w:rPr>
        <w:t>vyloučení rozhodnuto.</w:t>
      </w:r>
      <w:r>
        <w:rPr>
          <w:rFonts w:ascii="Garamond" w:hAnsi="Garamond"/>
          <w:spacing w:val="129"/>
        </w:rPr>
        <w:t xml:space="preserve"> </w:t>
      </w:r>
      <w:r>
        <w:rPr>
          <w:rFonts w:ascii="Garamond" w:hAnsi="Garamond"/>
          <w:spacing w:val="-1"/>
        </w:rPr>
        <w:t>Zastupující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1"/>
        </w:rPr>
        <w:t>soudci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1"/>
        </w:rPr>
        <w:t>zastupují</w:t>
      </w:r>
      <w:r>
        <w:rPr>
          <w:rFonts w:ascii="Garamond" w:hAnsi="Garamond"/>
        </w:rPr>
        <w:t xml:space="preserve"> v </w:t>
      </w:r>
      <w:r>
        <w:rPr>
          <w:rFonts w:ascii="Garamond" w:hAnsi="Garamond"/>
          <w:spacing w:val="-1"/>
        </w:rPr>
        <w:t>pořadí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1"/>
        </w:rPr>
        <w:t xml:space="preserve">uvedeném </w:t>
      </w:r>
      <w:r>
        <w:rPr>
          <w:rFonts w:ascii="Garamond" w:hAnsi="Garamond"/>
        </w:rPr>
        <w:t xml:space="preserve">u </w:t>
      </w:r>
      <w:r>
        <w:rPr>
          <w:rFonts w:ascii="Garamond" w:hAnsi="Garamond"/>
          <w:spacing w:val="-1"/>
        </w:rPr>
        <w:t>jednotlivých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1"/>
        </w:rPr>
        <w:t xml:space="preserve">oddělení, </w:t>
      </w:r>
      <w:r>
        <w:rPr>
          <w:rFonts w:ascii="Garamond" w:hAnsi="Garamond"/>
          <w:bCs/>
        </w:rPr>
        <w:t>pokud rozvrh práce nestanoví jinak.</w:t>
      </w:r>
    </w:p>
    <w:p w14:paraId="4F90167C" w14:textId="77777777" w:rsidR="004317D2" w:rsidRDefault="004317D2" w:rsidP="004317D2">
      <w:pPr>
        <w:pStyle w:val="Bezmezer"/>
        <w:jc w:val="both"/>
      </w:pPr>
    </w:p>
    <w:p w14:paraId="65BB74AD" w14:textId="77777777" w:rsidR="004317D2" w:rsidRDefault="004317D2" w:rsidP="004317D2">
      <w:pPr>
        <w:pStyle w:val="Bezmezer"/>
        <w:jc w:val="both"/>
        <w:rPr>
          <w:rFonts w:ascii="Garamond" w:hAnsi="Garamond"/>
          <w:bCs/>
        </w:rPr>
      </w:pPr>
      <w:r>
        <w:rPr>
          <w:rFonts w:ascii="Garamond" w:hAnsi="Garamond"/>
          <w:spacing w:val="-1"/>
        </w:rPr>
        <w:t xml:space="preserve">Návrhy na povolení obnovy řízení budou přiděleny do soudního oddělení zastupujícímu předsedovi senátu (samosoudci) v pořadí senátů 1 </w:t>
      </w:r>
      <w:proofErr w:type="gramStart"/>
      <w:r>
        <w:rPr>
          <w:rFonts w:ascii="Garamond" w:hAnsi="Garamond"/>
          <w:spacing w:val="-1"/>
        </w:rPr>
        <w:t>T - 2</w:t>
      </w:r>
      <w:proofErr w:type="gramEnd"/>
      <w:r>
        <w:rPr>
          <w:rFonts w:ascii="Garamond" w:hAnsi="Garamond"/>
          <w:spacing w:val="-1"/>
        </w:rPr>
        <w:t xml:space="preserve"> T - 3 T - 4 T - 12 T – 1 T vždy do oddělení následujícího v pořadí po oddělení, ve kterém bylo rozhodnuto v původním řízení, a budou zapsány v příslušném </w:t>
      </w:r>
      <w:r>
        <w:rPr>
          <w:rFonts w:ascii="Garamond" w:hAnsi="Garamond"/>
          <w:spacing w:val="-1"/>
        </w:rPr>
        <w:lastRenderedPageBreak/>
        <w:t xml:space="preserve">soudním oddělení do rejstříku </w:t>
      </w:r>
      <w:proofErr w:type="spellStart"/>
      <w:r>
        <w:rPr>
          <w:rFonts w:ascii="Garamond" w:hAnsi="Garamond"/>
          <w:spacing w:val="-1"/>
        </w:rPr>
        <w:t>Nt</w:t>
      </w:r>
      <w:proofErr w:type="spellEnd"/>
      <w:r>
        <w:rPr>
          <w:rFonts w:ascii="Garamond" w:hAnsi="Garamond"/>
          <w:spacing w:val="-1"/>
        </w:rPr>
        <w:t xml:space="preserve">.  </w:t>
      </w:r>
    </w:p>
    <w:p w14:paraId="637804AF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0E58A6BD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>
        <w:rPr>
          <w:spacing w:val="-1"/>
        </w:rPr>
        <w:t xml:space="preserve">V případě pracovní neschopnosti soudce přesahující 30 pracovních dnů se nápad věcí do příslušného oddělení zastaví, </w:t>
      </w:r>
      <w:r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7A01491E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E5F0766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3EABA581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9F90A59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 xml:space="preserve">Přechází-li soudce na jiný úsek soudu, dokončí věci jím rozpracované. </w:t>
      </w:r>
    </w:p>
    <w:p w14:paraId="420ED2EC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DBE725D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1E363054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FE8D87D" w14:textId="77777777" w:rsidR="004317D2" w:rsidRDefault="004317D2" w:rsidP="004317D2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>
        <w:rPr>
          <w:spacing w:val="-1"/>
        </w:rPr>
        <w:t>patnáctému dni měsíce, předcházejícího měsíci jeho nástupu.</w:t>
      </w:r>
    </w:p>
    <w:p w14:paraId="42C6024F" w14:textId="77777777" w:rsidR="004317D2" w:rsidRDefault="004317D2" w:rsidP="004317D2">
      <w:pPr>
        <w:pStyle w:val="Zkladntext"/>
        <w:kinsoku w:val="0"/>
        <w:overflowPunct w:val="0"/>
        <w:ind w:left="0" w:firstLine="5"/>
      </w:pPr>
    </w:p>
    <w:p w14:paraId="415374CE" w14:textId="0AA1ED18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Všichni</w:t>
      </w:r>
      <w:r>
        <w:t xml:space="preserve"> </w:t>
      </w:r>
      <w:r>
        <w:rPr>
          <w:spacing w:val="-1"/>
        </w:rPr>
        <w:t>soudci</w:t>
      </w:r>
      <w:r>
        <w:t xml:space="preserve"> </w:t>
      </w:r>
      <w:r>
        <w:rPr>
          <w:spacing w:val="-1"/>
        </w:rPr>
        <w:t>jsou</w:t>
      </w:r>
      <w:r>
        <w:t xml:space="preserve"> </w:t>
      </w:r>
      <w:r>
        <w:rPr>
          <w:spacing w:val="-1"/>
        </w:rPr>
        <w:t>příkazci</w:t>
      </w:r>
      <w:r>
        <w:t xml:space="preserve"> </w:t>
      </w:r>
      <w:r>
        <w:rPr>
          <w:spacing w:val="-1"/>
        </w:rPr>
        <w:t>operací</w:t>
      </w:r>
      <w:r>
        <w:t xml:space="preserve"> podle </w:t>
      </w:r>
      <w:r>
        <w:rPr>
          <w:spacing w:val="-1"/>
        </w:rPr>
        <w:t>zákona</w:t>
      </w:r>
      <w:r>
        <w:t xml:space="preserve"> o</w:t>
      </w:r>
      <w:r>
        <w:rPr>
          <w:spacing w:val="-3"/>
        </w:rPr>
        <w:t xml:space="preserve"> </w:t>
      </w:r>
      <w:r>
        <w:rPr>
          <w:spacing w:val="-1"/>
        </w:rPr>
        <w:t>finanční</w:t>
      </w:r>
      <w:r>
        <w:t xml:space="preserve"> </w:t>
      </w:r>
      <w:r>
        <w:rPr>
          <w:spacing w:val="-1"/>
        </w:rPr>
        <w:t>kontrole</w:t>
      </w:r>
      <w:r>
        <w:t xml:space="preserve"> č. </w:t>
      </w:r>
      <w:r>
        <w:rPr>
          <w:spacing w:val="-1"/>
        </w:rPr>
        <w:t>320/2001</w:t>
      </w:r>
      <w:r>
        <w:t xml:space="preserve"> Sb., ve znění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</w:t>
      </w:r>
      <w:r>
        <w:t xml:space="preserve"> a </w:t>
      </w:r>
      <w:r>
        <w:rPr>
          <w:spacing w:val="-1"/>
        </w:rPr>
        <w:t>Instrukce</w:t>
      </w:r>
      <w:r>
        <w:t xml:space="preserve"> </w:t>
      </w:r>
      <w:r>
        <w:rPr>
          <w:spacing w:val="-1"/>
        </w:rPr>
        <w:t>OS</w:t>
      </w:r>
      <w:r>
        <w:t xml:space="preserve"> </w:t>
      </w:r>
      <w:r>
        <w:rPr>
          <w:spacing w:val="-1"/>
        </w:rPr>
        <w:t>Pardubice</w:t>
      </w:r>
      <w:r>
        <w:t xml:space="preserve"> č.</w:t>
      </w:r>
      <w:r w:rsidR="004F6B2D">
        <w:t> </w:t>
      </w:r>
      <w:r>
        <w:t>j.</w:t>
      </w:r>
      <w:r w:rsidR="004F6B2D">
        <w:t> </w:t>
      </w:r>
      <w:r>
        <w:t>30</w:t>
      </w:r>
      <w:r w:rsidR="00E905DB">
        <w:t> </w:t>
      </w:r>
      <w:r>
        <w:t>Spr</w:t>
      </w:r>
      <w:r w:rsidR="004F6B2D">
        <w:rPr>
          <w:spacing w:val="141"/>
        </w:rPr>
        <w:t> </w:t>
      </w:r>
      <w:r>
        <w:t xml:space="preserve">665/2023. </w:t>
      </w:r>
      <w:r>
        <w:rPr>
          <w:spacing w:val="-1"/>
        </w:rPr>
        <w:t>Rozhodují</w:t>
      </w:r>
      <w:r>
        <w:t xml:space="preserve"> o </w:t>
      </w:r>
      <w:r>
        <w:rPr>
          <w:spacing w:val="-1"/>
        </w:rPr>
        <w:t>nakládání</w:t>
      </w:r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pohledávkami</w:t>
      </w:r>
      <w:r>
        <w:t xml:space="preserve"> z</w:t>
      </w:r>
      <w:r>
        <w:rPr>
          <w:spacing w:val="-2"/>
        </w:rPr>
        <w:t xml:space="preserve"> </w:t>
      </w:r>
      <w:r>
        <w:rPr>
          <w:spacing w:val="-1"/>
        </w:rPr>
        <w:t>pořádkových</w:t>
      </w:r>
      <w:r>
        <w:t xml:space="preserve"> pokut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peněžitých</w:t>
      </w:r>
      <w:r>
        <w:t xml:space="preserve"> </w:t>
      </w:r>
      <w:r>
        <w:rPr>
          <w:spacing w:val="-1"/>
        </w:rPr>
        <w:t>trestů,</w:t>
      </w:r>
      <w:r>
        <w:t xml:space="preserve"> kdy </w:t>
      </w:r>
      <w:r>
        <w:rPr>
          <w:spacing w:val="-1"/>
        </w:rPr>
        <w:t>rozhodnutí</w:t>
      </w:r>
      <w:r>
        <w:t xml:space="preserve"> </w:t>
      </w:r>
      <w:r>
        <w:rPr>
          <w:spacing w:val="-1"/>
        </w:rPr>
        <w:t>zakládající</w:t>
      </w:r>
      <w:r>
        <w:t xml:space="preserve"> </w:t>
      </w:r>
      <w:r>
        <w:rPr>
          <w:spacing w:val="-1"/>
        </w:rPr>
        <w:t>pohledávku</w:t>
      </w:r>
      <w:r>
        <w:t xml:space="preserve"> vydal </w:t>
      </w:r>
      <w:r>
        <w:rPr>
          <w:spacing w:val="-1"/>
        </w:rPr>
        <w:t>soudce.</w:t>
      </w:r>
    </w:p>
    <w:p w14:paraId="39B4D016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689FC03E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Podle</w:t>
      </w:r>
      <w:r>
        <w:rPr>
          <w:spacing w:val="5"/>
        </w:rPr>
        <w:t xml:space="preserve"> </w:t>
      </w:r>
      <w:r>
        <w:rPr>
          <w:spacing w:val="-1"/>
        </w:rPr>
        <w:t>nařízení</w:t>
      </w:r>
      <w:r>
        <w:rPr>
          <w:spacing w:val="5"/>
        </w:rPr>
        <w:t xml:space="preserve"> </w:t>
      </w:r>
      <w:r>
        <w:t>Rady</w:t>
      </w:r>
      <w:r>
        <w:rPr>
          <w:spacing w:val="5"/>
        </w:rPr>
        <w:t xml:space="preserve"> </w:t>
      </w:r>
      <w:r>
        <w:rPr>
          <w:spacing w:val="-1"/>
        </w:rPr>
        <w:t>Evropy</w:t>
      </w:r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t>805/2004</w:t>
      </w:r>
      <w:r>
        <w:rPr>
          <w:spacing w:val="5"/>
        </w:rPr>
        <w:t xml:space="preserve"> </w:t>
      </w:r>
      <w:r>
        <w:t>ze</w:t>
      </w:r>
      <w:r>
        <w:rPr>
          <w:spacing w:val="5"/>
        </w:rPr>
        <w:t xml:space="preserve"> </w:t>
      </w:r>
      <w:r>
        <w:t>dne</w:t>
      </w:r>
      <w:r>
        <w:rPr>
          <w:spacing w:val="5"/>
        </w:rPr>
        <w:t xml:space="preserve"> </w:t>
      </w:r>
      <w:r>
        <w:t>21.</w:t>
      </w:r>
      <w:r>
        <w:rPr>
          <w:spacing w:val="2"/>
        </w:rPr>
        <w:t xml:space="preserve"> </w:t>
      </w:r>
      <w:r>
        <w:t>4.</w:t>
      </w:r>
      <w:r>
        <w:rPr>
          <w:spacing w:val="5"/>
        </w:rPr>
        <w:t xml:space="preserve"> </w:t>
      </w:r>
      <w:r>
        <w:t>2004</w:t>
      </w:r>
      <w:r>
        <w:rPr>
          <w:spacing w:val="5"/>
        </w:rPr>
        <w:t xml:space="preserve"> </w:t>
      </w:r>
      <w:r>
        <w:t>vyznačí</w:t>
      </w:r>
      <w:r>
        <w:rPr>
          <w:spacing w:val="5"/>
        </w:rPr>
        <w:t xml:space="preserve"> </w:t>
      </w:r>
      <w:r>
        <w:rPr>
          <w:spacing w:val="-1"/>
        </w:rPr>
        <w:t>Evropský</w:t>
      </w:r>
      <w:r>
        <w:rPr>
          <w:spacing w:val="5"/>
        </w:rPr>
        <w:t xml:space="preserve"> </w:t>
      </w:r>
      <w:r>
        <w:t>exekuční</w:t>
      </w:r>
      <w:r>
        <w:rPr>
          <w:spacing w:val="5"/>
        </w:rPr>
        <w:t xml:space="preserve"> </w:t>
      </w:r>
      <w:r>
        <w:rPr>
          <w:spacing w:val="-1"/>
        </w:rPr>
        <w:t>titul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rPr>
          <w:spacing w:val="-1"/>
        </w:rPr>
        <w:t>rozhodnutí</w:t>
      </w:r>
      <w:r>
        <w:rPr>
          <w:spacing w:val="5"/>
        </w:rPr>
        <w:t xml:space="preserve"> </w:t>
      </w:r>
      <w:r>
        <w:rPr>
          <w:spacing w:val="-1"/>
        </w:rPr>
        <w:t>ten</w:t>
      </w:r>
      <w:r>
        <w:rPr>
          <w:spacing w:val="4"/>
        </w:rPr>
        <w:t xml:space="preserve"> </w:t>
      </w:r>
      <w:r>
        <w:rPr>
          <w:spacing w:val="-1"/>
        </w:rPr>
        <w:t>soudce,</w:t>
      </w:r>
      <w:r>
        <w:rPr>
          <w:spacing w:val="5"/>
        </w:rPr>
        <w:t xml:space="preserve"> </w:t>
      </w:r>
      <w:r>
        <w:rPr>
          <w:spacing w:val="-1"/>
        </w:rPr>
        <w:t>který</w:t>
      </w:r>
      <w:r>
        <w:rPr>
          <w:spacing w:val="5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věci</w:t>
      </w:r>
      <w:r>
        <w:rPr>
          <w:spacing w:val="5"/>
        </w:rPr>
        <w:t xml:space="preserve"> </w:t>
      </w:r>
      <w:r>
        <w:t>v adhezním</w:t>
      </w:r>
      <w:r>
        <w:rPr>
          <w:spacing w:val="4"/>
        </w:rPr>
        <w:t xml:space="preserve"> </w:t>
      </w:r>
      <w:r>
        <w:rPr>
          <w:spacing w:val="-1"/>
        </w:rPr>
        <w:t>řízení</w:t>
      </w:r>
      <w:r>
        <w:rPr>
          <w:spacing w:val="89"/>
        </w:rPr>
        <w:t xml:space="preserve"> </w:t>
      </w:r>
      <w:r>
        <w:rPr>
          <w:spacing w:val="-1"/>
        </w:rPr>
        <w:t>rozhodl.</w:t>
      </w:r>
    </w:p>
    <w:p w14:paraId="3DBA9352" w14:textId="77777777" w:rsidR="00E905DB" w:rsidRPr="004F6B2D" w:rsidRDefault="00E905DB" w:rsidP="004317D2">
      <w:pPr>
        <w:pStyle w:val="Nadpis1"/>
        <w:kinsoku w:val="0"/>
        <w:overflowPunct w:val="0"/>
        <w:ind w:left="0"/>
        <w:jc w:val="center"/>
        <w:rPr>
          <w:spacing w:val="-1"/>
          <w:sz w:val="24"/>
          <w:szCs w:val="24"/>
          <w:u w:val="single"/>
        </w:rPr>
      </w:pPr>
    </w:p>
    <w:p w14:paraId="4C58BCF2" w14:textId="314BA30A" w:rsidR="004317D2" w:rsidRPr="004375B5" w:rsidRDefault="004317D2" w:rsidP="004317D2">
      <w:pPr>
        <w:pStyle w:val="Nadpis1"/>
        <w:kinsoku w:val="0"/>
        <w:overflowPunct w:val="0"/>
        <w:ind w:left="0"/>
        <w:jc w:val="center"/>
        <w:rPr>
          <w:b w:val="0"/>
          <w:bCs w:val="0"/>
          <w:sz w:val="32"/>
          <w:szCs w:val="32"/>
          <w:u w:val="single"/>
        </w:rPr>
      </w:pPr>
      <w:r w:rsidRPr="004375B5">
        <w:rPr>
          <w:spacing w:val="-1"/>
          <w:sz w:val="32"/>
          <w:szCs w:val="32"/>
          <w:u w:val="single"/>
        </w:rPr>
        <w:t>Přidělování</w:t>
      </w:r>
      <w:r w:rsidRPr="004375B5">
        <w:rPr>
          <w:spacing w:val="-3"/>
          <w:sz w:val="32"/>
          <w:szCs w:val="32"/>
          <w:u w:val="single"/>
        </w:rPr>
        <w:t xml:space="preserve"> </w:t>
      </w:r>
      <w:r w:rsidRPr="004375B5">
        <w:rPr>
          <w:spacing w:val="-1"/>
          <w:sz w:val="32"/>
          <w:szCs w:val="32"/>
          <w:u w:val="single"/>
        </w:rPr>
        <w:t>věcí trestní agendy</w:t>
      </w:r>
    </w:p>
    <w:p w14:paraId="035564E3" w14:textId="77777777" w:rsidR="004317D2" w:rsidRDefault="004317D2" w:rsidP="004317D2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7E0C0B30" w14:textId="77777777" w:rsidR="004317D2" w:rsidRDefault="004317D2" w:rsidP="004317D2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>
        <w:rPr>
          <w:spacing w:val="-1"/>
        </w:rPr>
        <w:t>Přidělování</w:t>
      </w:r>
      <w:r>
        <w:rPr>
          <w:spacing w:val="2"/>
        </w:rPr>
        <w:t xml:space="preserve"> </w:t>
      </w:r>
      <w:r>
        <w:t>věcí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jednotlivých</w:t>
      </w:r>
      <w:r>
        <w:rPr>
          <w:spacing w:val="2"/>
        </w:rPr>
        <w:t xml:space="preserve"> </w:t>
      </w:r>
      <w:r>
        <w:rPr>
          <w:spacing w:val="-1"/>
        </w:rPr>
        <w:t>soudních oddělení se</w:t>
      </w:r>
      <w:r>
        <w:rPr>
          <w:spacing w:val="3"/>
        </w:rPr>
        <w:t xml:space="preserve"> </w:t>
      </w:r>
      <w:r>
        <w:t>provádí</w:t>
      </w:r>
      <w:r>
        <w:rPr>
          <w:spacing w:val="2"/>
        </w:rPr>
        <w:t xml:space="preserve"> </w:t>
      </w:r>
      <w:r>
        <w:rPr>
          <w:spacing w:val="-1"/>
        </w:rPr>
        <w:t>automaticky</w:t>
      </w:r>
      <w:r>
        <w:rPr>
          <w:spacing w:val="3"/>
        </w:rPr>
        <w:t xml:space="preserve"> </w:t>
      </w:r>
      <w:r>
        <w:t>dle</w:t>
      </w:r>
      <w:r>
        <w:rPr>
          <w:spacing w:val="3"/>
        </w:rPr>
        <w:t xml:space="preserve"> </w:t>
      </w:r>
      <w:r>
        <w:rPr>
          <w:spacing w:val="-1"/>
        </w:rPr>
        <w:t>obecného</w:t>
      </w:r>
      <w:r>
        <w:rPr>
          <w:spacing w:val="2"/>
        </w:rPr>
        <w:t xml:space="preserve"> </w:t>
      </w:r>
      <w:r>
        <w:rPr>
          <w:spacing w:val="-1"/>
        </w:rPr>
        <w:t>algoritmu</w:t>
      </w:r>
      <w:r>
        <w:rPr>
          <w:spacing w:val="2"/>
        </w:rPr>
        <w:t xml:space="preserve"> </w:t>
      </w:r>
      <w:r>
        <w:rPr>
          <w:spacing w:val="-1"/>
        </w:rPr>
        <w:t>přidělování</w:t>
      </w:r>
      <w:r>
        <w:rPr>
          <w:spacing w:val="2"/>
        </w:rPr>
        <w:t xml:space="preserve"> </w:t>
      </w:r>
      <w:r>
        <w:rPr>
          <w:spacing w:val="-1"/>
        </w:rPr>
        <w:t>informačním</w:t>
      </w:r>
      <w:r>
        <w:rPr>
          <w:spacing w:val="2"/>
        </w:rPr>
        <w:t xml:space="preserve"> </w:t>
      </w:r>
      <w:r>
        <w:rPr>
          <w:spacing w:val="-1"/>
        </w:rPr>
        <w:t>systémem</w:t>
      </w:r>
      <w:r>
        <w:rPr>
          <w:spacing w:val="2"/>
        </w:rPr>
        <w:t xml:space="preserve"> </w:t>
      </w:r>
      <w:r>
        <w:rPr>
          <w:spacing w:val="-1"/>
        </w:rPr>
        <w:t>ISAS</w:t>
      </w:r>
      <w:r>
        <w:rPr>
          <w:spacing w:val="2"/>
        </w:rPr>
        <w:t xml:space="preserve"> </w:t>
      </w:r>
      <w:r>
        <w:t>dle</w:t>
      </w:r>
      <w:r>
        <w:rPr>
          <w:spacing w:val="3"/>
        </w:rPr>
        <w:t xml:space="preserve"> </w:t>
      </w:r>
      <w:r>
        <w:rPr>
          <w:spacing w:val="-1"/>
        </w:rPr>
        <w:t>časové</w:t>
      </w:r>
      <w:r>
        <w:rPr>
          <w:spacing w:val="151"/>
        </w:rPr>
        <w:t xml:space="preserve"> </w:t>
      </w:r>
      <w:r>
        <w:rPr>
          <w:spacing w:val="-1"/>
        </w:rPr>
        <w:t>posloupnosti</w:t>
      </w:r>
      <w:r>
        <w:rPr>
          <w:spacing w:val="9"/>
        </w:rPr>
        <w:t xml:space="preserve"> </w:t>
      </w:r>
      <w:r>
        <w:t>podle</w:t>
      </w:r>
      <w:r>
        <w:rPr>
          <w:spacing w:val="10"/>
        </w:rPr>
        <w:t xml:space="preserve"> </w:t>
      </w:r>
      <w:r>
        <w:t>pořadí</w:t>
      </w:r>
      <w:r>
        <w:rPr>
          <w:spacing w:val="9"/>
        </w:rPr>
        <w:t xml:space="preserve"> </w:t>
      </w:r>
      <w:r>
        <w:t>nápadu</w:t>
      </w:r>
      <w:r>
        <w:rPr>
          <w:spacing w:val="9"/>
        </w:rPr>
        <w:t xml:space="preserve"> </w:t>
      </w:r>
      <w:r>
        <w:rPr>
          <w:spacing w:val="-1"/>
        </w:rPr>
        <w:t>věci</w:t>
      </w:r>
      <w:r>
        <w:rPr>
          <w:spacing w:val="9"/>
        </w:rPr>
        <w:t xml:space="preserve"> </w:t>
      </w:r>
      <w:r>
        <w:rPr>
          <w:spacing w:val="-1"/>
        </w:rPr>
        <w:t>počínaje</w:t>
      </w:r>
      <w:r>
        <w:rPr>
          <w:spacing w:val="10"/>
        </w:rPr>
        <w:t xml:space="preserve"> </w:t>
      </w:r>
      <w:r>
        <w:rPr>
          <w:spacing w:val="-1"/>
        </w:rPr>
        <w:t>senátem</w:t>
      </w:r>
      <w:r>
        <w:rPr>
          <w:spacing w:val="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nejnižším</w:t>
      </w:r>
      <w:r>
        <w:rPr>
          <w:spacing w:val="9"/>
        </w:rPr>
        <w:t xml:space="preserve"> </w:t>
      </w:r>
      <w:r>
        <w:rPr>
          <w:spacing w:val="-1"/>
        </w:rPr>
        <w:t>číselným</w:t>
      </w:r>
      <w:r>
        <w:rPr>
          <w:spacing w:val="9"/>
        </w:rPr>
        <w:t xml:space="preserve"> </w:t>
      </w:r>
      <w:r>
        <w:rPr>
          <w:spacing w:val="-1"/>
        </w:rPr>
        <w:t>označením.</w:t>
      </w:r>
      <w:r>
        <w:rPr>
          <w:spacing w:val="9"/>
        </w:rPr>
        <w:t xml:space="preserve"> </w:t>
      </w:r>
      <w:r>
        <w:rPr>
          <w:spacing w:val="-1"/>
        </w:rPr>
        <w:t>Vzhledem</w:t>
      </w:r>
      <w:r>
        <w:rPr>
          <w:spacing w:val="6"/>
        </w:rPr>
        <w:t xml:space="preserve"> </w:t>
      </w:r>
      <w:r>
        <w:t>ke</w:t>
      </w:r>
      <w:r>
        <w:rPr>
          <w:spacing w:val="10"/>
        </w:rPr>
        <w:t xml:space="preserve"> </w:t>
      </w:r>
      <w:r>
        <w:rPr>
          <w:spacing w:val="-1"/>
        </w:rPr>
        <w:t>specializacím</w:t>
      </w:r>
      <w:r>
        <w:rPr>
          <w:spacing w:val="9"/>
        </w:rPr>
        <w:t xml:space="preserve"> </w:t>
      </w:r>
      <w:r>
        <w:rPr>
          <w:spacing w:val="-1"/>
        </w:rPr>
        <w:t>zahrnuje</w:t>
      </w:r>
      <w:r>
        <w:rPr>
          <w:spacing w:val="7"/>
        </w:rPr>
        <w:t xml:space="preserve"> </w:t>
      </w:r>
      <w:r>
        <w:rPr>
          <w:spacing w:val="-1"/>
        </w:rPr>
        <w:t>systém</w:t>
      </w:r>
      <w:r>
        <w:rPr>
          <w:spacing w:val="9"/>
        </w:rPr>
        <w:t xml:space="preserve"> </w:t>
      </w:r>
      <w:r>
        <w:rPr>
          <w:spacing w:val="-1"/>
        </w:rPr>
        <w:t>přidělování</w:t>
      </w:r>
      <w:r>
        <w:rPr>
          <w:spacing w:val="9"/>
        </w:rPr>
        <w:t xml:space="preserve"> </w:t>
      </w:r>
      <w:r>
        <w:t xml:space="preserve">do </w:t>
      </w:r>
      <w:r>
        <w:rPr>
          <w:spacing w:val="-1"/>
        </w:rPr>
        <w:t>procentuálního</w:t>
      </w:r>
      <w:r>
        <w:t xml:space="preserve"> nápadu i </w:t>
      </w:r>
      <w:r>
        <w:rPr>
          <w:spacing w:val="-1"/>
        </w:rPr>
        <w:t>specializace.</w:t>
      </w:r>
    </w:p>
    <w:p w14:paraId="2F162F85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0129CE46" w14:textId="77777777" w:rsidR="004317D2" w:rsidRDefault="004317D2" w:rsidP="004317D2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>
        <w:rPr>
          <w:spacing w:val="-1"/>
        </w:rPr>
        <w:t>Pokud</w:t>
      </w:r>
      <w:r>
        <w:rPr>
          <w:spacing w:val="21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již</w:t>
      </w:r>
      <w:r>
        <w:rPr>
          <w:spacing w:val="22"/>
        </w:rPr>
        <w:t xml:space="preserve"> </w:t>
      </w:r>
      <w:r>
        <w:rPr>
          <w:spacing w:val="-1"/>
        </w:rPr>
        <w:t>při</w:t>
      </w:r>
      <w:r>
        <w:rPr>
          <w:spacing w:val="21"/>
        </w:rPr>
        <w:t xml:space="preserve"> </w:t>
      </w:r>
      <w:r>
        <w:rPr>
          <w:spacing w:val="-1"/>
        </w:rPr>
        <w:t>nápadu</w:t>
      </w:r>
      <w:r>
        <w:rPr>
          <w:spacing w:val="21"/>
        </w:rPr>
        <w:t xml:space="preserve"> </w:t>
      </w:r>
      <w:r>
        <w:rPr>
          <w:spacing w:val="-1"/>
        </w:rPr>
        <w:t>obžaloby</w:t>
      </w:r>
      <w:r>
        <w:rPr>
          <w:spacing w:val="22"/>
        </w:rPr>
        <w:t xml:space="preserve"> </w:t>
      </w:r>
      <w:r>
        <w:t>nebo</w:t>
      </w:r>
      <w:r>
        <w:rPr>
          <w:spacing w:val="19"/>
        </w:rPr>
        <w:t xml:space="preserve"> </w:t>
      </w:r>
      <w:r>
        <w:rPr>
          <w:spacing w:val="-1"/>
        </w:rPr>
        <w:t>návrhu</w:t>
      </w:r>
      <w:r>
        <w:rPr>
          <w:spacing w:val="21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rPr>
          <w:spacing w:val="-1"/>
        </w:rPr>
        <w:t>schválení</w:t>
      </w:r>
      <w:r>
        <w:rPr>
          <w:spacing w:val="21"/>
        </w:rPr>
        <w:t xml:space="preserve"> </w:t>
      </w:r>
      <w:r>
        <w:t>dohody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vině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trestu</w:t>
      </w:r>
      <w:r>
        <w:rPr>
          <w:spacing w:val="21"/>
        </w:rPr>
        <w:t xml:space="preserve"> </w:t>
      </w:r>
      <w:r>
        <w:t>ze</w:t>
      </w:r>
      <w:r>
        <w:rPr>
          <w:spacing w:val="22"/>
        </w:rPr>
        <w:t xml:space="preserve"> </w:t>
      </w:r>
      <w:r>
        <w:rPr>
          <w:spacing w:val="-1"/>
        </w:rPr>
        <w:t>spisu</w:t>
      </w:r>
      <w:r>
        <w:rPr>
          <w:spacing w:val="21"/>
        </w:rPr>
        <w:t xml:space="preserve"> </w:t>
      </w:r>
      <w:r>
        <w:rPr>
          <w:spacing w:val="-1"/>
        </w:rPr>
        <w:t>zřejmé,</w:t>
      </w:r>
      <w:r>
        <w:rPr>
          <w:spacing w:val="19"/>
        </w:rPr>
        <w:t xml:space="preserve"> </w:t>
      </w:r>
      <w:r>
        <w:t>že</w:t>
      </w:r>
      <w:r>
        <w:rPr>
          <w:spacing w:val="22"/>
        </w:rPr>
        <w:t xml:space="preserve"> </w:t>
      </w:r>
      <w:r>
        <w:rPr>
          <w:spacing w:val="-1"/>
        </w:rPr>
        <w:t>soudce,</w:t>
      </w:r>
      <w:r>
        <w:rPr>
          <w:spacing w:val="21"/>
        </w:rPr>
        <w:t xml:space="preserve"> </w:t>
      </w:r>
      <w:r>
        <w:rPr>
          <w:spacing w:val="-1"/>
        </w:rPr>
        <w:t>kterému</w:t>
      </w:r>
      <w:r>
        <w:rPr>
          <w:spacing w:val="21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rPr>
          <w:spacing w:val="-1"/>
        </w:rPr>
        <w:t>měla</w:t>
      </w:r>
      <w:r>
        <w:rPr>
          <w:spacing w:val="22"/>
        </w:rPr>
        <w:t xml:space="preserve"> </w:t>
      </w:r>
      <w:r>
        <w:t>být</w:t>
      </w:r>
      <w:r>
        <w:rPr>
          <w:spacing w:val="21"/>
        </w:rPr>
        <w:t xml:space="preserve"> </w:t>
      </w:r>
      <w:r>
        <w:rPr>
          <w:spacing w:val="-1"/>
        </w:rPr>
        <w:t>věc</w:t>
      </w:r>
      <w:r>
        <w:rPr>
          <w:spacing w:val="22"/>
        </w:rPr>
        <w:t xml:space="preserve"> </w:t>
      </w:r>
      <w:r>
        <w:rPr>
          <w:spacing w:val="-1"/>
        </w:rPr>
        <w:t>přidělena,</w:t>
      </w:r>
      <w:r>
        <w:rPr>
          <w:spacing w:val="91"/>
        </w:rPr>
        <w:t xml:space="preserve"> </w:t>
      </w:r>
      <w:r>
        <w:t>konal</w:t>
      </w:r>
      <w:r>
        <w:rPr>
          <w:spacing w:val="11"/>
        </w:rPr>
        <w:t xml:space="preserve"> </w:t>
      </w:r>
      <w:r>
        <w:rPr>
          <w:spacing w:val="-1"/>
        </w:rPr>
        <w:t>úkony,</w:t>
      </w:r>
      <w:r>
        <w:rPr>
          <w:spacing w:val="12"/>
        </w:rPr>
        <w:t xml:space="preserve"> </w:t>
      </w:r>
      <w:r>
        <w:rPr>
          <w:spacing w:val="-1"/>
        </w:rPr>
        <w:t>pro</w:t>
      </w:r>
      <w:r>
        <w:rPr>
          <w:spacing w:val="12"/>
        </w:rPr>
        <w:t xml:space="preserve"> </w:t>
      </w:r>
      <w:r>
        <w:rPr>
          <w:spacing w:val="-1"/>
        </w:rPr>
        <w:t>které</w:t>
      </w:r>
      <w:r>
        <w:rPr>
          <w:spacing w:val="10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byl</w:t>
      </w:r>
      <w:r>
        <w:rPr>
          <w:spacing w:val="9"/>
        </w:rPr>
        <w:t xml:space="preserve"> </w:t>
      </w:r>
      <w:r>
        <w:rPr>
          <w:spacing w:val="-1"/>
        </w:rPr>
        <w:t>vyloučen</w:t>
      </w:r>
      <w:r>
        <w:rPr>
          <w:spacing w:val="12"/>
        </w:rPr>
        <w:t xml:space="preserve"> </w:t>
      </w:r>
      <w:r>
        <w:t xml:space="preserve">z </w:t>
      </w:r>
      <w:r>
        <w:rPr>
          <w:spacing w:val="-1"/>
        </w:rPr>
        <w:t>projednání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rozhodnutí</w:t>
      </w:r>
      <w:r>
        <w:rPr>
          <w:spacing w:val="9"/>
        </w:rPr>
        <w:t xml:space="preserve"> </w:t>
      </w:r>
      <w:r>
        <w:rPr>
          <w:spacing w:val="-1"/>
        </w:rPr>
        <w:t>věci</w:t>
      </w:r>
      <w:r>
        <w:rPr>
          <w:spacing w:val="12"/>
        </w:rPr>
        <w:t xml:space="preserve"> </w:t>
      </w:r>
      <w:r>
        <w:t xml:space="preserve">z </w:t>
      </w:r>
      <w:r>
        <w:rPr>
          <w:spacing w:val="-1"/>
        </w:rPr>
        <w:t>některého</w:t>
      </w:r>
      <w:r>
        <w:rPr>
          <w:spacing w:val="12"/>
        </w:rPr>
        <w:t xml:space="preserve"> </w:t>
      </w:r>
      <w:r>
        <w:t>důvodu</w:t>
      </w:r>
      <w:r>
        <w:rPr>
          <w:spacing w:val="12"/>
        </w:rPr>
        <w:t xml:space="preserve"> </w:t>
      </w:r>
      <w:r>
        <w:rPr>
          <w:spacing w:val="-1"/>
        </w:rPr>
        <w:t>uvedeného</w:t>
      </w:r>
      <w:r>
        <w:rPr>
          <w:spacing w:val="12"/>
        </w:rPr>
        <w:t xml:space="preserve"> </w:t>
      </w:r>
      <w:r>
        <w:t xml:space="preserve">v </w:t>
      </w:r>
      <w:r>
        <w:rPr>
          <w:spacing w:val="-1"/>
        </w:rPr>
        <w:t>ustanovení</w:t>
      </w:r>
      <w:r>
        <w:rPr>
          <w:spacing w:val="9"/>
        </w:rPr>
        <w:t xml:space="preserve"> </w:t>
      </w:r>
      <w:r>
        <w:t>§</w:t>
      </w:r>
      <w:r>
        <w:rPr>
          <w:spacing w:val="12"/>
        </w:rPr>
        <w:t xml:space="preserve"> </w:t>
      </w:r>
      <w:r>
        <w:t>30</w:t>
      </w:r>
      <w:r>
        <w:rPr>
          <w:spacing w:val="9"/>
        </w:rPr>
        <w:t xml:space="preserve"> </w:t>
      </w:r>
      <w:r>
        <w:rPr>
          <w:spacing w:val="-1"/>
        </w:rPr>
        <w:t>odst.</w:t>
      </w:r>
      <w:r>
        <w:rPr>
          <w:spacing w:val="12"/>
        </w:rPr>
        <w:t xml:space="preserve"> </w:t>
      </w:r>
      <w:r>
        <w:rPr>
          <w:spacing w:val="-2"/>
        </w:rPr>
        <w:t>2,</w:t>
      </w:r>
      <w:r>
        <w:rPr>
          <w:spacing w:val="12"/>
        </w:rPr>
        <w:t xml:space="preserve"> </w:t>
      </w:r>
      <w:r>
        <w:rPr>
          <w:spacing w:val="-1"/>
        </w:rPr>
        <w:t>věta</w:t>
      </w:r>
      <w:r>
        <w:rPr>
          <w:spacing w:val="10"/>
        </w:rPr>
        <w:t xml:space="preserve"> </w:t>
      </w:r>
      <w:r>
        <w:rPr>
          <w:spacing w:val="-1"/>
        </w:rPr>
        <w:t>druhá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</w:t>
      </w:r>
      <w:r>
        <w:rPr>
          <w:spacing w:val="12"/>
        </w:rPr>
        <w:t xml:space="preserve"> </w:t>
      </w:r>
      <w:r>
        <w:rPr>
          <w:spacing w:val="-1"/>
        </w:rPr>
        <w:t xml:space="preserve">řádu nebo z důvodu uvedeného v ustanovení § 30 odst. 4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 řádu (viz výše pravidla pro přidělování návrhu na obnovu řízení),</w:t>
      </w:r>
      <w:r>
        <w:rPr>
          <w:spacing w:val="105"/>
        </w:rPr>
        <w:t xml:space="preserve"> </w:t>
      </w:r>
      <w:r>
        <w:rPr>
          <w:spacing w:val="-1"/>
        </w:rPr>
        <w:t>takovému</w:t>
      </w:r>
      <w:r>
        <w:t xml:space="preserve"> </w:t>
      </w:r>
      <w:r>
        <w:rPr>
          <w:spacing w:val="-1"/>
        </w:rPr>
        <w:t>soudci</w:t>
      </w:r>
      <w:r>
        <w:t xml:space="preserve"> </w:t>
      </w:r>
      <w:r>
        <w:rPr>
          <w:spacing w:val="-1"/>
        </w:rPr>
        <w:t>se</w:t>
      </w:r>
      <w:r>
        <w:t xml:space="preserve"> věc </w:t>
      </w:r>
      <w:r>
        <w:rPr>
          <w:spacing w:val="-1"/>
        </w:rPr>
        <w:t>vůbec</w:t>
      </w:r>
      <w:r>
        <w:t xml:space="preserve"> </w:t>
      </w:r>
      <w:r>
        <w:rPr>
          <w:spacing w:val="-1"/>
        </w:rPr>
        <w:t>nepřidělí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přidělí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dalšímu</w:t>
      </w:r>
      <w:r>
        <w:t xml:space="preserve"> </w:t>
      </w:r>
      <w:r>
        <w:rPr>
          <w:spacing w:val="-1"/>
        </w:rPr>
        <w:t>soudci</w:t>
      </w:r>
      <w:r>
        <w:t xml:space="preserve"> v </w:t>
      </w:r>
      <w:r>
        <w:rPr>
          <w:spacing w:val="-1"/>
        </w:rPr>
        <w:t>pořadí.</w:t>
      </w:r>
    </w:p>
    <w:p w14:paraId="3BDAF573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5A070216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>Věci</w:t>
      </w:r>
      <w:r>
        <w:rPr>
          <w:spacing w:val="7"/>
        </w:rPr>
        <w:t xml:space="preserve"> </w:t>
      </w:r>
      <w:r>
        <w:rPr>
          <w:spacing w:val="-1"/>
        </w:rPr>
        <w:t>napadlé</w:t>
      </w:r>
      <w:r>
        <w:rPr>
          <w:spacing w:val="7"/>
        </w:rPr>
        <w:t xml:space="preserve"> </w:t>
      </w:r>
      <w:r>
        <w:rPr>
          <w:spacing w:val="-1"/>
        </w:rPr>
        <w:t>téhož</w:t>
      </w:r>
      <w:r>
        <w:rPr>
          <w:spacing w:val="7"/>
        </w:rPr>
        <w:t xml:space="preserve"> </w:t>
      </w:r>
      <w:r>
        <w:t>dne</w:t>
      </w:r>
      <w:r>
        <w:rPr>
          <w:spacing w:val="7"/>
        </w:rPr>
        <w:t xml:space="preserve"> </w:t>
      </w:r>
      <w:r>
        <w:rPr>
          <w:spacing w:val="-2"/>
        </w:rPr>
        <w:t>do</w:t>
      </w:r>
      <w:r>
        <w:rPr>
          <w:spacing w:val="7"/>
        </w:rPr>
        <w:t xml:space="preserve"> </w:t>
      </w:r>
      <w:r>
        <w:rPr>
          <w:spacing w:val="-1"/>
        </w:rPr>
        <w:t>podatelny</w:t>
      </w:r>
      <w:r>
        <w:rPr>
          <w:spacing w:val="7"/>
        </w:rPr>
        <w:t xml:space="preserve"> </w:t>
      </w:r>
      <w:r>
        <w:rPr>
          <w:spacing w:val="-1"/>
        </w:rPr>
        <w:t>soudu</w:t>
      </w:r>
      <w:r>
        <w:rPr>
          <w:spacing w:val="7"/>
        </w:rPr>
        <w:t xml:space="preserve"> </w:t>
      </w:r>
      <w:r>
        <w:t>budou</w:t>
      </w:r>
      <w:r>
        <w:rPr>
          <w:spacing w:val="7"/>
        </w:rPr>
        <w:t xml:space="preserve"> </w:t>
      </w:r>
      <w:r>
        <w:rPr>
          <w:spacing w:val="-1"/>
        </w:rPr>
        <w:t>označeny</w:t>
      </w:r>
      <w:r>
        <w:rPr>
          <w:spacing w:val="7"/>
        </w:rPr>
        <w:t xml:space="preserve"> </w:t>
      </w:r>
      <w:r>
        <w:rPr>
          <w:spacing w:val="-1"/>
        </w:rPr>
        <w:t>časovým</w:t>
      </w:r>
      <w:r>
        <w:rPr>
          <w:spacing w:val="6"/>
        </w:rPr>
        <w:t xml:space="preserve"> </w:t>
      </w:r>
      <w:r>
        <w:rPr>
          <w:spacing w:val="-1"/>
        </w:rPr>
        <w:t>údajem</w:t>
      </w:r>
      <w:r>
        <w:rPr>
          <w:spacing w:val="6"/>
        </w:rPr>
        <w:t xml:space="preserve"> </w:t>
      </w:r>
      <w:r>
        <w:t xml:space="preserve">a </w:t>
      </w:r>
      <w:r>
        <w:rPr>
          <w:spacing w:val="-1"/>
        </w:rPr>
        <w:t>pořadovými</w:t>
      </w:r>
      <w:r>
        <w:rPr>
          <w:spacing w:val="7"/>
        </w:rPr>
        <w:t xml:space="preserve"> </w:t>
      </w:r>
      <w:r>
        <w:rPr>
          <w:spacing w:val="-1"/>
        </w:rPr>
        <w:t>čísly</w:t>
      </w:r>
      <w:r>
        <w:rPr>
          <w:spacing w:val="7"/>
        </w:rPr>
        <w:t xml:space="preserve"> </w:t>
      </w:r>
      <w:r>
        <w:rPr>
          <w:spacing w:val="-1"/>
        </w:rPr>
        <w:t>podle</w:t>
      </w:r>
      <w:r>
        <w:rPr>
          <w:spacing w:val="7"/>
        </w:rPr>
        <w:t xml:space="preserve"> </w:t>
      </w:r>
      <w:r>
        <w:rPr>
          <w:spacing w:val="-1"/>
        </w:rPr>
        <w:t>času,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rPr>
          <w:spacing w:val="-1"/>
        </w:rPr>
        <w:t>němž</w:t>
      </w:r>
      <w:r>
        <w:rPr>
          <w:spacing w:val="7"/>
        </w:rPr>
        <w:t xml:space="preserve"> </w:t>
      </w:r>
      <w:r>
        <w:rPr>
          <w:spacing w:val="-1"/>
        </w:rPr>
        <w:t>byly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rPr>
          <w:spacing w:val="-1"/>
        </w:rPr>
        <w:t>podatelně</w:t>
      </w:r>
      <w:r>
        <w:rPr>
          <w:spacing w:val="7"/>
        </w:rPr>
        <w:t xml:space="preserve"> </w:t>
      </w:r>
      <w:r>
        <w:rPr>
          <w:spacing w:val="-1"/>
        </w:rPr>
        <w:t>přijaty.</w:t>
      </w:r>
      <w:r>
        <w:rPr>
          <w:spacing w:val="7"/>
        </w:rPr>
        <w:t xml:space="preserve"> </w:t>
      </w:r>
      <w:r>
        <w:rPr>
          <w:spacing w:val="-2"/>
        </w:rPr>
        <w:t>Došlé</w:t>
      </w:r>
      <w:r>
        <w:rPr>
          <w:spacing w:val="129"/>
        </w:rPr>
        <w:t xml:space="preserve"> </w:t>
      </w:r>
      <w:r>
        <w:t>věci</w:t>
      </w:r>
      <w:r>
        <w:rPr>
          <w:spacing w:val="19"/>
        </w:rPr>
        <w:t xml:space="preserve"> </w:t>
      </w:r>
      <w:r>
        <w:rPr>
          <w:spacing w:val="-1"/>
        </w:rPr>
        <w:t>rejstříku</w:t>
      </w:r>
      <w:r>
        <w:rPr>
          <w:spacing w:val="19"/>
        </w:rPr>
        <w:t xml:space="preserve"> </w:t>
      </w:r>
      <w:r>
        <w:rPr>
          <w:spacing w:val="-1"/>
        </w:rPr>
        <w:t>T,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Nt</w:t>
      </w:r>
      <w:proofErr w:type="spellEnd"/>
      <w:r>
        <w:rPr>
          <w:spacing w:val="18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PP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poté</w:t>
      </w:r>
      <w:r>
        <w:rPr>
          <w:spacing w:val="19"/>
        </w:rPr>
        <w:t xml:space="preserve"> </w:t>
      </w:r>
      <w:r>
        <w:rPr>
          <w:spacing w:val="-1"/>
        </w:rPr>
        <w:t>rozdělují</w:t>
      </w:r>
      <w:r>
        <w:rPr>
          <w:spacing w:val="19"/>
        </w:rPr>
        <w:t xml:space="preserve"> </w:t>
      </w:r>
      <w:r>
        <w:t>podle</w:t>
      </w:r>
      <w:r>
        <w:rPr>
          <w:spacing w:val="19"/>
        </w:rPr>
        <w:t xml:space="preserve"> </w:t>
      </w:r>
      <w:r>
        <w:t>následujících</w:t>
      </w:r>
      <w:r>
        <w:rPr>
          <w:spacing w:val="19"/>
        </w:rPr>
        <w:t xml:space="preserve"> </w:t>
      </w:r>
      <w:r>
        <w:rPr>
          <w:spacing w:val="-1"/>
        </w:rPr>
        <w:t>pravidel</w:t>
      </w:r>
      <w:r>
        <w:rPr>
          <w:spacing w:val="19"/>
        </w:rPr>
        <w:t xml:space="preserve"> </w:t>
      </w:r>
      <w:r>
        <w:t>v</w:t>
      </w:r>
      <w:r>
        <w:rPr>
          <w:spacing w:val="19"/>
        </w:rPr>
        <w:t xml:space="preserve"> </w:t>
      </w:r>
      <w:r>
        <w:rPr>
          <w:spacing w:val="-1"/>
        </w:rPr>
        <w:t>níže</w:t>
      </w:r>
      <w:r>
        <w:rPr>
          <w:spacing w:val="19"/>
        </w:rPr>
        <w:t xml:space="preserve"> </w:t>
      </w:r>
      <w:r>
        <w:t>uvedeném</w:t>
      </w:r>
      <w:r>
        <w:rPr>
          <w:spacing w:val="18"/>
        </w:rPr>
        <w:t xml:space="preserve"> </w:t>
      </w:r>
      <w:r>
        <w:rPr>
          <w:spacing w:val="-1"/>
        </w:rPr>
        <w:t>pořadí</w:t>
      </w:r>
      <w:r>
        <w:rPr>
          <w:spacing w:val="19"/>
        </w:rPr>
        <w:t xml:space="preserve"> </w:t>
      </w:r>
      <w:r>
        <w:rPr>
          <w:spacing w:val="-1"/>
        </w:rPr>
        <w:t>(v</w:t>
      </w:r>
      <w:r>
        <w:rPr>
          <w:spacing w:val="19"/>
        </w:rPr>
        <w:t xml:space="preserve"> </w:t>
      </w:r>
      <w:r>
        <w:rPr>
          <w:spacing w:val="-1"/>
        </w:rPr>
        <w:t>rejstříku</w:t>
      </w:r>
      <w:r>
        <w:rPr>
          <w:spacing w:val="21"/>
        </w:rPr>
        <w:t xml:space="preserve"> </w:t>
      </w:r>
      <w:r>
        <w:t>T</w:t>
      </w:r>
      <w:r>
        <w:rPr>
          <w:spacing w:val="18"/>
        </w:rPr>
        <w:t xml:space="preserve"> </w:t>
      </w:r>
      <w:r>
        <w:t xml:space="preserve">a </w:t>
      </w:r>
      <w:proofErr w:type="spellStart"/>
      <w:r>
        <w:rPr>
          <w:spacing w:val="-1"/>
        </w:rPr>
        <w:t>Tm</w:t>
      </w:r>
      <w:proofErr w:type="spellEnd"/>
      <w:r>
        <w:rPr>
          <w:spacing w:val="21"/>
        </w:rPr>
        <w:t xml:space="preserve"> </w:t>
      </w:r>
      <w:r>
        <w:t>podle</w:t>
      </w:r>
      <w:r>
        <w:rPr>
          <w:spacing w:val="19"/>
        </w:rPr>
        <w:t xml:space="preserve"> </w:t>
      </w:r>
      <w:r>
        <w:t>rozsáhlosti,</w:t>
      </w:r>
      <w:r>
        <w:rPr>
          <w:spacing w:val="19"/>
        </w:rPr>
        <w:t xml:space="preserve"> </w:t>
      </w:r>
      <w:r>
        <w:rPr>
          <w:spacing w:val="-1"/>
        </w:rPr>
        <w:t>lustra,</w:t>
      </w:r>
      <w:r>
        <w:rPr>
          <w:spacing w:val="19"/>
        </w:rPr>
        <w:t xml:space="preserve"> </w:t>
      </w:r>
      <w:r>
        <w:t>vazby,</w:t>
      </w:r>
      <w:r>
        <w:rPr>
          <w:spacing w:val="79"/>
        </w:rPr>
        <w:t xml:space="preserve"> </w:t>
      </w:r>
      <w:r>
        <w:rPr>
          <w:spacing w:val="-1"/>
        </w:rPr>
        <w:t>odborné</w:t>
      </w:r>
      <w:r>
        <w:t xml:space="preserve"> </w:t>
      </w:r>
      <w:r>
        <w:rPr>
          <w:spacing w:val="-1"/>
        </w:rPr>
        <w:t>specializace</w:t>
      </w:r>
      <w:r>
        <w:t xml:space="preserve"> a </w:t>
      </w:r>
      <w:r>
        <w:rPr>
          <w:spacing w:val="-1"/>
        </w:rPr>
        <w:t>ostatních</w:t>
      </w:r>
      <w:r>
        <w:t xml:space="preserve"> </w:t>
      </w:r>
      <w:r>
        <w:rPr>
          <w:spacing w:val="-1"/>
        </w:rPr>
        <w:t>kritérií).</w:t>
      </w:r>
    </w:p>
    <w:p w14:paraId="59E7EBF8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E9D8E67" w14:textId="77777777" w:rsidR="00767965" w:rsidRDefault="004317D2" w:rsidP="00767965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Soudce Mgr. Jan Macl dokončí jím rozpracované věci přidělené dle platné úpravy rozvrhu práce do oddělení 1 T a věci jím vyřízené, pokud obživnou v důsledku řádných či mimořádných opravných prostředků</w:t>
      </w:r>
      <w:r w:rsidR="00767965">
        <w:rPr>
          <w:spacing w:val="-1"/>
        </w:rPr>
        <w:t xml:space="preserve"> a soudce JUDr. Lukáš Kratochvíl dokončí jím rozpracované věci přidělené dle platné úpravy rozvrhu práce do oddělení 12 T a věci jím vyřízené, pokud obživnou v důsledku řádných či mimořádných opravných prostředků.</w:t>
      </w:r>
    </w:p>
    <w:p w14:paraId="421F8D12" w14:textId="77777777" w:rsidR="00A7077E" w:rsidRDefault="00A7077E" w:rsidP="00A7077E">
      <w:pPr>
        <w:jc w:val="both"/>
        <w:rPr>
          <w:rFonts w:ascii="Garamond" w:hAnsi="Garamond"/>
          <w:b/>
          <w:lang w:eastAsia="x-none"/>
        </w:rPr>
      </w:pPr>
    </w:p>
    <w:p w14:paraId="4F73B26C" w14:textId="64E4B65D" w:rsidR="00A7077E" w:rsidRDefault="00A7077E" w:rsidP="00A7077E">
      <w:pPr>
        <w:ind w:right="23"/>
        <w:jc w:val="both"/>
        <w:rPr>
          <w:rFonts w:ascii="Garamond" w:hAnsi="Garamond"/>
          <w:b/>
          <w:kern w:val="2"/>
        </w:rPr>
      </w:pPr>
      <w:r w:rsidRPr="00A7077E">
        <w:rPr>
          <w:rFonts w:ascii="Garamond" w:hAnsi="Garamond"/>
          <w:b/>
          <w:kern w:val="2"/>
        </w:rPr>
        <w:t xml:space="preserve">S účinností od 1. 1. 2026 se </w:t>
      </w:r>
      <w:r w:rsidR="00DE21BD">
        <w:rPr>
          <w:rFonts w:ascii="Garamond" w:hAnsi="Garamond"/>
          <w:b/>
        </w:rPr>
        <w:t xml:space="preserve">v návaznosti na mimořádné zatížení soudního oddělení vyřizující soudkyně </w:t>
      </w:r>
      <w:r w:rsidR="00DE21BD" w:rsidRPr="00A7077E">
        <w:rPr>
          <w:rFonts w:ascii="Garamond" w:hAnsi="Garamond"/>
          <w:b/>
        </w:rPr>
        <w:t xml:space="preserve">Mgr. Barbory Kocourkové </w:t>
      </w:r>
      <w:r w:rsidR="00DE21BD">
        <w:rPr>
          <w:rFonts w:ascii="Garamond" w:hAnsi="Garamond"/>
          <w:b/>
        </w:rPr>
        <w:t>oproti ostatním soudním oddělením trestního úseku v posledních letech při projednání věcí sp. zn. 2 T 42/2021, sp. zn. 2 T 121/2021, sp. zn. 2</w:t>
      </w:r>
      <w:r w:rsidR="004F6B2D">
        <w:rPr>
          <w:rFonts w:ascii="Garamond" w:hAnsi="Garamond"/>
          <w:b/>
        </w:rPr>
        <w:t> </w:t>
      </w:r>
      <w:r w:rsidR="00DE21BD">
        <w:rPr>
          <w:rFonts w:ascii="Garamond" w:hAnsi="Garamond"/>
          <w:b/>
        </w:rPr>
        <w:t>T</w:t>
      </w:r>
      <w:r w:rsidR="004F6B2D">
        <w:rPr>
          <w:rFonts w:ascii="Garamond" w:hAnsi="Garamond"/>
          <w:b/>
        </w:rPr>
        <w:t> </w:t>
      </w:r>
      <w:r w:rsidR="00DE21BD">
        <w:rPr>
          <w:rFonts w:ascii="Garamond" w:hAnsi="Garamond"/>
          <w:b/>
        </w:rPr>
        <w:t xml:space="preserve">40/2024 a nově napadlé věci sp. zn. 2 T 144/2025 ve smyslu § 42 odst. 1 písm. d) bod 3. zákona č. 6/2002 Sb., o soudech a soudcích, přísedících a státní správě soudů, za účelem dosažení rovnoměrného zatížení soudních oddělení na trestním úseku </w:t>
      </w:r>
      <w:r w:rsidRPr="008F1B16">
        <w:rPr>
          <w:rFonts w:ascii="Garamond" w:hAnsi="Garamond"/>
          <w:b/>
          <w:kern w:val="2"/>
        </w:rPr>
        <w:t xml:space="preserve">zastavuje nápad věcí do oddělení </w:t>
      </w:r>
      <w:r>
        <w:rPr>
          <w:rFonts w:ascii="Garamond" w:hAnsi="Garamond"/>
          <w:b/>
          <w:kern w:val="2"/>
        </w:rPr>
        <w:t>2 T</w:t>
      </w:r>
      <w:r w:rsidRPr="008F1B16">
        <w:rPr>
          <w:rFonts w:ascii="Garamond" w:hAnsi="Garamond"/>
          <w:b/>
          <w:kern w:val="2"/>
        </w:rPr>
        <w:t>.</w:t>
      </w:r>
    </w:p>
    <w:p w14:paraId="4E2B9B32" w14:textId="77777777" w:rsidR="00E8599D" w:rsidRDefault="00E8599D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9EDA188" w14:textId="77777777" w:rsidR="004317D2" w:rsidRDefault="004317D2" w:rsidP="004317D2">
      <w:pPr>
        <w:pStyle w:val="Zkladntext"/>
        <w:numPr>
          <w:ilvl w:val="0"/>
          <w:numId w:val="2"/>
        </w:numPr>
        <w:tabs>
          <w:tab w:val="left" w:pos="284"/>
        </w:tabs>
        <w:kinsoku w:val="0"/>
        <w:overflowPunct w:val="0"/>
        <w:ind w:left="284" w:hanging="284"/>
        <w:jc w:val="both"/>
      </w:pPr>
      <w:r>
        <w:t>Věci</w:t>
      </w:r>
      <w:r>
        <w:rPr>
          <w:spacing w:val="41"/>
        </w:rPr>
        <w:t xml:space="preserve"> </w:t>
      </w:r>
      <w:r>
        <w:t>v</w:t>
      </w:r>
      <w:r>
        <w:rPr>
          <w:spacing w:val="41"/>
        </w:rPr>
        <w:t xml:space="preserve"> </w:t>
      </w:r>
      <w:r>
        <w:rPr>
          <w:spacing w:val="-1"/>
        </w:rPr>
        <w:t>rozsahu</w:t>
      </w:r>
      <w:r>
        <w:rPr>
          <w:spacing w:val="40"/>
        </w:rPr>
        <w:t xml:space="preserve"> </w:t>
      </w:r>
      <w:r>
        <w:rPr>
          <w:spacing w:val="-1"/>
        </w:rPr>
        <w:t>nejméně</w:t>
      </w:r>
      <w:r>
        <w:rPr>
          <w:spacing w:val="39"/>
        </w:rPr>
        <w:t xml:space="preserve"> </w:t>
      </w:r>
      <w:r>
        <w:t>1 000</w:t>
      </w:r>
      <w:r>
        <w:rPr>
          <w:spacing w:val="41"/>
        </w:rPr>
        <w:t xml:space="preserve"> </w:t>
      </w:r>
      <w:r>
        <w:rPr>
          <w:spacing w:val="-1"/>
        </w:rPr>
        <w:t>listů</w:t>
      </w:r>
      <w:r>
        <w:rPr>
          <w:spacing w:val="40"/>
        </w:rPr>
        <w:t xml:space="preserve"> </w:t>
      </w:r>
      <w:r>
        <w:rPr>
          <w:spacing w:val="-1"/>
        </w:rPr>
        <w:t>(věci</w:t>
      </w:r>
      <w:r>
        <w:rPr>
          <w:spacing w:val="41"/>
        </w:rPr>
        <w:t xml:space="preserve"> </w:t>
      </w:r>
      <w:r>
        <w:rPr>
          <w:spacing w:val="-1"/>
        </w:rPr>
        <w:t>rozsáhlé)</w:t>
      </w:r>
      <w:r>
        <w:rPr>
          <w:spacing w:val="40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přidělují</w:t>
      </w:r>
      <w:r>
        <w:rPr>
          <w:spacing w:val="41"/>
        </w:rPr>
        <w:t xml:space="preserve"> </w:t>
      </w:r>
      <w:r>
        <w:t>v</w:t>
      </w:r>
      <w:r>
        <w:rPr>
          <w:spacing w:val="41"/>
        </w:rPr>
        <w:t xml:space="preserve"> </w:t>
      </w:r>
      <w:r>
        <w:t>návaznosti</w:t>
      </w:r>
      <w:r>
        <w:rPr>
          <w:spacing w:val="41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rPr>
          <w:spacing w:val="-1"/>
        </w:rPr>
        <w:t>přidělování</w:t>
      </w:r>
      <w:r>
        <w:rPr>
          <w:spacing w:val="41"/>
        </w:rPr>
        <w:t xml:space="preserve"> </w:t>
      </w:r>
      <w:r>
        <w:t>v</w:t>
      </w:r>
      <w:r>
        <w:rPr>
          <w:spacing w:val="41"/>
        </w:rPr>
        <w:t xml:space="preserve"> </w:t>
      </w:r>
      <w:r>
        <w:rPr>
          <w:spacing w:val="-1"/>
        </w:rPr>
        <w:t>předchozím</w:t>
      </w:r>
      <w:r>
        <w:rPr>
          <w:spacing w:val="40"/>
        </w:rPr>
        <w:t xml:space="preserve"> </w:t>
      </w:r>
      <w:r>
        <w:rPr>
          <w:spacing w:val="-1"/>
        </w:rPr>
        <w:t>kalendářním</w:t>
      </w:r>
      <w:r>
        <w:rPr>
          <w:spacing w:val="40"/>
        </w:rPr>
        <w:t xml:space="preserve"> </w:t>
      </w:r>
      <w:r>
        <w:rPr>
          <w:spacing w:val="-1"/>
        </w:rPr>
        <w:t>roce</w:t>
      </w:r>
      <w:r>
        <w:rPr>
          <w:spacing w:val="41"/>
        </w:rPr>
        <w:t xml:space="preserve"> </w:t>
      </w:r>
      <w:r>
        <w:rPr>
          <w:spacing w:val="-1"/>
        </w:rPr>
        <w:t>postupně</w:t>
      </w:r>
      <w:r>
        <w:rPr>
          <w:spacing w:val="41"/>
        </w:rPr>
        <w:t xml:space="preserve"> </w:t>
      </w:r>
      <w:r>
        <w:t>do soudních oddělení</w:t>
      </w:r>
      <w:r>
        <w:rPr>
          <w:spacing w:val="-1"/>
        </w:rPr>
        <w:t xml:space="preserve"> 1 </w:t>
      </w:r>
      <w:proofErr w:type="gramStart"/>
      <w:r>
        <w:rPr>
          <w:spacing w:val="-1"/>
        </w:rPr>
        <w:t xml:space="preserve">T </w:t>
      </w:r>
      <w:r w:rsidR="00BF4651">
        <w:rPr>
          <w:spacing w:val="-1"/>
        </w:rPr>
        <w:t>–</w:t>
      </w:r>
      <w:r>
        <w:rPr>
          <w:spacing w:val="-1"/>
        </w:rPr>
        <w:t xml:space="preserve"> </w:t>
      </w:r>
      <w:r>
        <w:t>3</w:t>
      </w:r>
      <w:proofErr w:type="gramEnd"/>
      <w:r>
        <w:t xml:space="preserve"> T</w:t>
      </w:r>
      <w:r>
        <w:rPr>
          <w:spacing w:val="-2"/>
        </w:rPr>
        <w:t xml:space="preserve"> - 12 T – 1 T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Napadne-li</w:t>
      </w:r>
      <w:r>
        <w:t xml:space="preserve"> </w:t>
      </w:r>
      <w:r>
        <w:rPr>
          <w:spacing w:val="-1"/>
        </w:rPr>
        <w:t>věc</w:t>
      </w:r>
      <w:r>
        <w:t xml:space="preserve"> </w:t>
      </w:r>
      <w:r>
        <w:rPr>
          <w:spacing w:val="-1"/>
        </w:rPr>
        <w:t>rozsáhlá</w:t>
      </w:r>
      <w:r>
        <w:t xml:space="preserve"> </w:t>
      </w:r>
      <w:r>
        <w:rPr>
          <w:spacing w:val="-2"/>
        </w:rPr>
        <w:t>do</w:t>
      </w:r>
      <w:r>
        <w:t xml:space="preserve"> </w:t>
      </w:r>
      <w:r>
        <w:rPr>
          <w:spacing w:val="-1"/>
        </w:rPr>
        <w:t>rejstříku</w:t>
      </w:r>
      <w:r>
        <w:t xml:space="preserve">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započítá</w:t>
      </w:r>
      <w:r>
        <w:t xml:space="preserve"> </w:t>
      </w:r>
      <w:r>
        <w:rPr>
          <w:spacing w:val="-1"/>
        </w:rPr>
        <w:t>se</w:t>
      </w:r>
      <w:r>
        <w:t xml:space="preserve"> do </w:t>
      </w:r>
      <w:r>
        <w:rPr>
          <w:spacing w:val="-1"/>
        </w:rPr>
        <w:t>rozdělování</w:t>
      </w:r>
      <w:r>
        <w:t xml:space="preserve"> </w:t>
      </w:r>
      <w:r>
        <w:rPr>
          <w:spacing w:val="-1"/>
        </w:rPr>
        <w:t>věcí</w:t>
      </w:r>
      <w:r>
        <w:t xml:space="preserve"> </w:t>
      </w:r>
      <w:r>
        <w:rPr>
          <w:spacing w:val="-1"/>
        </w:rPr>
        <w:t>rozsáhlých</w:t>
      </w:r>
      <w:r>
        <w:t xml:space="preserve"> v </w:t>
      </w:r>
      <w:r>
        <w:rPr>
          <w:spacing w:val="-1"/>
        </w:rPr>
        <w:t>rejstříku</w:t>
      </w:r>
      <w:r>
        <w:t xml:space="preserve"> </w:t>
      </w:r>
      <w:r>
        <w:rPr>
          <w:spacing w:val="-1"/>
        </w:rPr>
        <w:t>T.</w:t>
      </w:r>
      <w:r>
        <w:rPr>
          <w:spacing w:val="14"/>
        </w:rPr>
        <w:t xml:space="preserve"> </w:t>
      </w:r>
    </w:p>
    <w:p w14:paraId="2C5ACC7A" w14:textId="77777777" w:rsidR="004317D2" w:rsidRDefault="004317D2" w:rsidP="004317D2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326337B7" w14:textId="77777777" w:rsidR="004317D2" w:rsidRDefault="004317D2" w:rsidP="004317D2">
      <w:pPr>
        <w:pStyle w:val="Zkladntext"/>
        <w:numPr>
          <w:ilvl w:val="0"/>
          <w:numId w:val="2"/>
        </w:numPr>
        <w:tabs>
          <w:tab w:val="left" w:pos="284"/>
        </w:tabs>
        <w:kinsoku w:val="0"/>
        <w:overflowPunct w:val="0"/>
        <w:ind w:left="284" w:hanging="284"/>
        <w:jc w:val="both"/>
      </w:pPr>
      <w:r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235D47B1" w14:textId="77777777" w:rsidR="004317D2" w:rsidRDefault="004317D2" w:rsidP="004317D2">
      <w:pPr>
        <w:pStyle w:val="Zkladntext"/>
        <w:kinsoku w:val="0"/>
        <w:overflowPunct w:val="0"/>
        <w:ind w:left="567" w:hanging="567"/>
      </w:pPr>
    </w:p>
    <w:p w14:paraId="4C940D78" w14:textId="77777777" w:rsidR="004317D2" w:rsidRDefault="004317D2" w:rsidP="004317D2">
      <w:pPr>
        <w:pStyle w:val="Zkladntext"/>
        <w:numPr>
          <w:ilvl w:val="0"/>
          <w:numId w:val="2"/>
        </w:numPr>
        <w:tabs>
          <w:tab w:val="left" w:pos="284"/>
        </w:tabs>
        <w:kinsoku w:val="0"/>
        <w:overflowPunct w:val="0"/>
        <w:ind w:left="284" w:hanging="284"/>
        <w:jc w:val="both"/>
        <w:rPr>
          <w:spacing w:val="-1"/>
        </w:rPr>
      </w:pPr>
      <w:r>
        <w:rPr>
          <w:bCs/>
        </w:rPr>
        <w:t>Věci</w:t>
      </w:r>
      <w:r>
        <w:rPr>
          <w:bCs/>
          <w:spacing w:val="28"/>
        </w:rPr>
        <w:t xml:space="preserve"> </w:t>
      </w:r>
      <w:r>
        <w:rPr>
          <w:bCs/>
          <w:spacing w:val="-1"/>
        </w:rPr>
        <w:t>vazební</w:t>
      </w:r>
      <w:r>
        <w:rPr>
          <w:bCs/>
          <w:spacing w:val="26"/>
        </w:rPr>
        <w:t xml:space="preserve"> </w:t>
      </w:r>
      <w:r>
        <w:rPr>
          <w:bCs/>
          <w:spacing w:val="-1"/>
        </w:rPr>
        <w:t>se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přidělují</w:t>
      </w:r>
      <w:r>
        <w:rPr>
          <w:bCs/>
          <w:spacing w:val="26"/>
        </w:rPr>
        <w:t xml:space="preserve"> </w:t>
      </w:r>
      <w:r>
        <w:rPr>
          <w:bCs/>
        </w:rPr>
        <w:t>v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návaznosti</w:t>
      </w:r>
      <w:r>
        <w:rPr>
          <w:bCs/>
          <w:spacing w:val="29"/>
        </w:rPr>
        <w:t xml:space="preserve"> </w:t>
      </w:r>
      <w:r>
        <w:rPr>
          <w:bCs/>
        </w:rPr>
        <w:t>na</w:t>
      </w:r>
      <w:r>
        <w:rPr>
          <w:bCs/>
          <w:spacing w:val="27"/>
        </w:rPr>
        <w:t xml:space="preserve"> </w:t>
      </w:r>
      <w:r>
        <w:rPr>
          <w:bCs/>
          <w:spacing w:val="-1"/>
        </w:rPr>
        <w:t>přidělování</w:t>
      </w:r>
      <w:r>
        <w:rPr>
          <w:bCs/>
          <w:spacing w:val="29"/>
        </w:rPr>
        <w:t xml:space="preserve"> </w:t>
      </w:r>
      <w:r>
        <w:rPr>
          <w:bCs/>
        </w:rPr>
        <w:t>v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předchozím</w:t>
      </w:r>
      <w:r>
        <w:rPr>
          <w:bCs/>
          <w:spacing w:val="26"/>
        </w:rPr>
        <w:t xml:space="preserve"> </w:t>
      </w:r>
      <w:r>
        <w:rPr>
          <w:bCs/>
          <w:spacing w:val="-1"/>
        </w:rPr>
        <w:t>kalendářním</w:t>
      </w:r>
      <w:r>
        <w:rPr>
          <w:bCs/>
          <w:spacing w:val="28"/>
        </w:rPr>
        <w:t xml:space="preserve"> </w:t>
      </w:r>
      <w:r>
        <w:rPr>
          <w:bCs/>
          <w:spacing w:val="-1"/>
        </w:rPr>
        <w:t>roce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postupně</w:t>
      </w:r>
      <w:r>
        <w:rPr>
          <w:bCs/>
          <w:spacing w:val="29"/>
        </w:rPr>
        <w:t xml:space="preserve"> </w:t>
      </w:r>
      <w:r>
        <w:rPr>
          <w:bCs/>
        </w:rPr>
        <w:t>do</w:t>
      </w:r>
      <w:r>
        <w:rPr>
          <w:bCs/>
          <w:spacing w:val="28"/>
        </w:rPr>
        <w:t xml:space="preserve"> </w:t>
      </w:r>
      <w:r>
        <w:rPr>
          <w:bCs/>
          <w:spacing w:val="-1"/>
        </w:rPr>
        <w:t>oddělení</w:t>
      </w:r>
      <w:r>
        <w:rPr>
          <w:bCs/>
          <w:spacing w:val="29"/>
        </w:rPr>
        <w:t xml:space="preserve"> 1 </w:t>
      </w:r>
      <w:proofErr w:type="gramStart"/>
      <w:r>
        <w:rPr>
          <w:bCs/>
          <w:spacing w:val="29"/>
        </w:rPr>
        <w:t xml:space="preserve">T- </w:t>
      </w:r>
      <w:r>
        <w:rPr>
          <w:bCs/>
        </w:rPr>
        <w:t>3</w:t>
      </w:r>
      <w:proofErr w:type="gramEnd"/>
      <w:r>
        <w:rPr>
          <w:bCs/>
          <w:spacing w:val="26"/>
        </w:rPr>
        <w:t xml:space="preserve"> </w:t>
      </w:r>
      <w:r>
        <w:rPr>
          <w:bCs/>
          <w:spacing w:val="-1"/>
        </w:rPr>
        <w:t>T -</w:t>
      </w:r>
      <w:r>
        <w:rPr>
          <w:bCs/>
          <w:spacing w:val="29"/>
        </w:rPr>
        <w:t xml:space="preserve"> </w:t>
      </w:r>
      <w:r>
        <w:rPr>
          <w:bCs/>
        </w:rPr>
        <w:t>4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T – 12 T - 1 T.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Napadne-li</w:t>
      </w:r>
      <w:r>
        <w:rPr>
          <w:bCs/>
          <w:spacing w:val="29"/>
        </w:rPr>
        <w:t xml:space="preserve"> </w:t>
      </w:r>
      <w:r>
        <w:rPr>
          <w:bCs/>
          <w:spacing w:val="-2"/>
        </w:rPr>
        <w:t>věc</w:t>
      </w:r>
      <w:r>
        <w:rPr>
          <w:bCs/>
          <w:spacing w:val="127"/>
        </w:rPr>
        <w:t xml:space="preserve"> </w:t>
      </w:r>
      <w:r>
        <w:rPr>
          <w:bCs/>
        </w:rPr>
        <w:t>vazební</w:t>
      </w:r>
      <w:r>
        <w:rPr>
          <w:bCs/>
          <w:spacing w:val="31"/>
        </w:rPr>
        <w:t xml:space="preserve"> </w:t>
      </w:r>
      <w:r>
        <w:rPr>
          <w:bCs/>
        </w:rPr>
        <w:t>do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rejstříku</w:t>
      </w:r>
      <w:r>
        <w:rPr>
          <w:bCs/>
          <w:spacing w:val="31"/>
        </w:rPr>
        <w:t xml:space="preserve"> </w:t>
      </w:r>
      <w:proofErr w:type="spellStart"/>
      <w:r>
        <w:rPr>
          <w:bCs/>
          <w:spacing w:val="-1"/>
        </w:rPr>
        <w:t>Tm</w:t>
      </w:r>
      <w:proofErr w:type="spellEnd"/>
      <w:r>
        <w:rPr>
          <w:bCs/>
          <w:spacing w:val="-1"/>
        </w:rPr>
        <w:t>,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započítá</w:t>
      </w:r>
      <w:r>
        <w:rPr>
          <w:bCs/>
          <w:spacing w:val="32"/>
        </w:rPr>
        <w:t xml:space="preserve"> </w:t>
      </w:r>
      <w:r>
        <w:rPr>
          <w:bCs/>
          <w:spacing w:val="-1"/>
        </w:rPr>
        <w:t>se</w:t>
      </w:r>
      <w:r>
        <w:rPr>
          <w:bCs/>
          <w:spacing w:val="31"/>
        </w:rPr>
        <w:t xml:space="preserve"> </w:t>
      </w:r>
      <w:r>
        <w:rPr>
          <w:bCs/>
        </w:rPr>
        <w:t>do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rozdělování</w:t>
      </w:r>
      <w:r>
        <w:rPr>
          <w:bCs/>
          <w:spacing w:val="31"/>
        </w:rPr>
        <w:t xml:space="preserve"> </w:t>
      </w:r>
      <w:r>
        <w:rPr>
          <w:bCs/>
        </w:rPr>
        <w:t>věcí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vazebních</w:t>
      </w:r>
      <w:r>
        <w:rPr>
          <w:bCs/>
          <w:spacing w:val="31"/>
        </w:rPr>
        <w:t xml:space="preserve"> </w:t>
      </w:r>
      <w:r>
        <w:rPr>
          <w:bCs/>
        </w:rPr>
        <w:t xml:space="preserve">v </w:t>
      </w:r>
      <w:r>
        <w:rPr>
          <w:bCs/>
          <w:spacing w:val="-1"/>
        </w:rPr>
        <w:t>rejstříku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T.</w:t>
      </w:r>
      <w:r>
        <w:rPr>
          <w:bCs/>
          <w:spacing w:val="31"/>
        </w:rPr>
        <w:t xml:space="preserve"> </w:t>
      </w:r>
      <w:r>
        <w:rPr>
          <w:bCs/>
        </w:rPr>
        <w:t>Věc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se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však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nepřidělí</w:t>
      </w:r>
      <w:r>
        <w:rPr>
          <w:bCs/>
          <w:spacing w:val="31"/>
        </w:rPr>
        <w:t xml:space="preserve"> </w:t>
      </w:r>
      <w:r>
        <w:rPr>
          <w:bCs/>
        </w:rPr>
        <w:t>do</w:t>
      </w:r>
      <w:r>
        <w:rPr>
          <w:bCs/>
          <w:spacing w:val="31"/>
        </w:rPr>
        <w:t xml:space="preserve"> </w:t>
      </w:r>
      <w:r>
        <w:rPr>
          <w:bCs/>
          <w:spacing w:val="-1"/>
        </w:rPr>
        <w:t>oddělení,</w:t>
      </w:r>
      <w:r>
        <w:rPr>
          <w:bCs/>
          <w:spacing w:val="31"/>
        </w:rPr>
        <w:t xml:space="preserve"> </w:t>
      </w:r>
      <w:r>
        <w:rPr>
          <w:bCs/>
        </w:rPr>
        <w:t>jehož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předseda</w:t>
      </w:r>
      <w:r>
        <w:rPr>
          <w:bCs/>
          <w:spacing w:val="32"/>
        </w:rPr>
        <w:t xml:space="preserve"> </w:t>
      </w:r>
      <w:r>
        <w:rPr>
          <w:bCs/>
        </w:rPr>
        <w:t>konal</w:t>
      </w:r>
      <w:r>
        <w:rPr>
          <w:bCs/>
          <w:spacing w:val="85"/>
        </w:rPr>
        <w:t xml:space="preserve"> </w:t>
      </w:r>
      <w:r>
        <w:rPr>
          <w:bCs/>
        </w:rPr>
        <w:t xml:space="preserve">úkony, </w:t>
      </w:r>
      <w:r>
        <w:rPr>
          <w:bCs/>
          <w:spacing w:val="-1"/>
        </w:rPr>
        <w:t>pro</w:t>
      </w:r>
      <w:r>
        <w:rPr>
          <w:bCs/>
        </w:rPr>
        <w:t xml:space="preserve"> </w:t>
      </w:r>
      <w:r>
        <w:rPr>
          <w:bCs/>
          <w:spacing w:val="-1"/>
        </w:rPr>
        <w:t>které</w:t>
      </w:r>
      <w:r>
        <w:rPr>
          <w:bCs/>
        </w:rPr>
        <w:t xml:space="preserve"> by byl </w:t>
      </w:r>
      <w:r>
        <w:rPr>
          <w:bCs/>
          <w:spacing w:val="-1"/>
        </w:rPr>
        <w:t>vyloučen</w:t>
      </w:r>
      <w:r>
        <w:rPr>
          <w:bCs/>
        </w:rPr>
        <w:t xml:space="preserve"> z </w:t>
      </w:r>
      <w:r>
        <w:rPr>
          <w:bCs/>
          <w:spacing w:val="-1"/>
        </w:rPr>
        <w:t>projednání</w:t>
      </w:r>
      <w:r>
        <w:rPr>
          <w:bCs/>
          <w:spacing w:val="-3"/>
        </w:rPr>
        <w:t xml:space="preserve"> </w:t>
      </w:r>
      <w:r>
        <w:rPr>
          <w:bCs/>
        </w:rPr>
        <w:t xml:space="preserve">a </w:t>
      </w:r>
      <w:r>
        <w:rPr>
          <w:bCs/>
          <w:spacing w:val="-1"/>
        </w:rPr>
        <w:t>rozhodnutí</w:t>
      </w:r>
      <w:r>
        <w:rPr>
          <w:bCs/>
        </w:rPr>
        <w:t xml:space="preserve"> věci z </w:t>
      </w:r>
      <w:r>
        <w:rPr>
          <w:bCs/>
          <w:spacing w:val="-1"/>
        </w:rPr>
        <w:t>některého</w:t>
      </w:r>
      <w:r>
        <w:rPr>
          <w:bCs/>
          <w:spacing w:val="-3"/>
        </w:rPr>
        <w:t xml:space="preserve"> </w:t>
      </w:r>
      <w:r>
        <w:rPr>
          <w:bCs/>
        </w:rPr>
        <w:t xml:space="preserve">důvodu uvedeného v </w:t>
      </w:r>
      <w:r>
        <w:rPr>
          <w:bCs/>
          <w:spacing w:val="-1"/>
        </w:rPr>
        <w:t>ustanovení</w:t>
      </w:r>
      <w:r>
        <w:rPr>
          <w:bCs/>
        </w:rPr>
        <w:t xml:space="preserve"> § 30 </w:t>
      </w:r>
      <w:r>
        <w:rPr>
          <w:bCs/>
          <w:spacing w:val="-1"/>
        </w:rPr>
        <w:t>odst.</w:t>
      </w:r>
      <w:r>
        <w:rPr>
          <w:bCs/>
        </w:rPr>
        <w:t xml:space="preserve"> 2, </w:t>
      </w:r>
      <w:r>
        <w:rPr>
          <w:bCs/>
          <w:spacing w:val="-1"/>
        </w:rPr>
        <w:t>věta</w:t>
      </w:r>
      <w:r>
        <w:rPr>
          <w:bCs/>
        </w:rPr>
        <w:t xml:space="preserve"> </w:t>
      </w:r>
      <w:r>
        <w:rPr>
          <w:bCs/>
          <w:spacing w:val="-1"/>
        </w:rPr>
        <w:t>druhá</w:t>
      </w:r>
      <w:r>
        <w:rPr>
          <w:bCs/>
        </w:rPr>
        <w:t xml:space="preserve"> </w:t>
      </w:r>
      <w:proofErr w:type="spellStart"/>
      <w:r>
        <w:rPr>
          <w:bCs/>
          <w:spacing w:val="-1"/>
        </w:rPr>
        <w:t>tr</w:t>
      </w:r>
      <w:proofErr w:type="spellEnd"/>
      <w:r>
        <w:rPr>
          <w:bCs/>
          <w:spacing w:val="-1"/>
        </w:rPr>
        <w:t>.</w:t>
      </w:r>
      <w:r>
        <w:rPr>
          <w:bCs/>
        </w:rPr>
        <w:t xml:space="preserve"> </w:t>
      </w:r>
      <w:r>
        <w:rPr>
          <w:bCs/>
          <w:spacing w:val="-1"/>
        </w:rPr>
        <w:t>řádu.</w:t>
      </w:r>
    </w:p>
    <w:p w14:paraId="66D588F6" w14:textId="77777777" w:rsidR="004317D2" w:rsidRDefault="004317D2" w:rsidP="004317D2">
      <w:pPr>
        <w:pStyle w:val="Zkladntext"/>
        <w:kinsoku w:val="0"/>
        <w:overflowPunct w:val="0"/>
        <w:ind w:left="567" w:hanging="567"/>
      </w:pPr>
    </w:p>
    <w:p w14:paraId="28F43370" w14:textId="77777777" w:rsidR="004317D2" w:rsidRDefault="004317D2" w:rsidP="004317D2">
      <w:pPr>
        <w:pStyle w:val="Zkladntext"/>
        <w:numPr>
          <w:ilvl w:val="0"/>
          <w:numId w:val="2"/>
        </w:numPr>
        <w:tabs>
          <w:tab w:val="left" w:pos="284"/>
        </w:tabs>
        <w:kinsoku w:val="0"/>
        <w:overflowPunct w:val="0"/>
        <w:ind w:left="284" w:hanging="284"/>
        <w:jc w:val="both"/>
      </w:pPr>
      <w:r>
        <w:rPr>
          <w:bCs/>
          <w:spacing w:val="-1"/>
        </w:rPr>
        <w:t>Do</w:t>
      </w:r>
      <w:r>
        <w:rPr>
          <w:bCs/>
          <w:spacing w:val="20"/>
        </w:rPr>
        <w:t xml:space="preserve"> </w:t>
      </w:r>
      <w:r>
        <w:rPr>
          <w:bCs/>
        </w:rPr>
        <w:t>oddělení 1</w:t>
      </w:r>
      <w:r>
        <w:rPr>
          <w:bCs/>
          <w:spacing w:val="21"/>
        </w:rPr>
        <w:t xml:space="preserve"> </w:t>
      </w:r>
      <w:r>
        <w:rPr>
          <w:bCs/>
        </w:rPr>
        <w:t xml:space="preserve">T, </w:t>
      </w:r>
      <w:r>
        <w:rPr>
          <w:bCs/>
          <w:spacing w:val="21"/>
        </w:rPr>
        <w:t>4</w:t>
      </w:r>
      <w:r>
        <w:rPr>
          <w:bCs/>
          <w:spacing w:val="19"/>
        </w:rPr>
        <w:t xml:space="preserve"> </w:t>
      </w:r>
      <w:r>
        <w:rPr>
          <w:bCs/>
        </w:rPr>
        <w:t>T</w:t>
      </w:r>
      <w:r>
        <w:rPr>
          <w:bCs/>
          <w:spacing w:val="22"/>
        </w:rPr>
        <w:t xml:space="preserve"> a 12 T </w:t>
      </w:r>
      <w:r>
        <w:rPr>
          <w:bCs/>
          <w:spacing w:val="-1"/>
        </w:rPr>
        <w:t>se</w:t>
      </w:r>
      <w:r>
        <w:rPr>
          <w:bCs/>
          <w:spacing w:val="22"/>
        </w:rPr>
        <w:t xml:space="preserve"> </w:t>
      </w:r>
      <w:r>
        <w:rPr>
          <w:bCs/>
          <w:spacing w:val="-1"/>
        </w:rPr>
        <w:t>mimo</w:t>
      </w:r>
      <w:r>
        <w:rPr>
          <w:bCs/>
          <w:spacing w:val="20"/>
        </w:rPr>
        <w:t xml:space="preserve"> </w:t>
      </w:r>
      <w:r>
        <w:rPr>
          <w:bCs/>
        </w:rPr>
        <w:t>běžný</w:t>
      </w:r>
      <w:r>
        <w:rPr>
          <w:bCs/>
          <w:spacing w:val="19"/>
        </w:rPr>
        <w:t xml:space="preserve"> </w:t>
      </w:r>
      <w:r>
        <w:rPr>
          <w:bCs/>
        </w:rPr>
        <w:t>nápad</w:t>
      </w:r>
      <w:r>
        <w:rPr>
          <w:bCs/>
          <w:spacing w:val="21"/>
        </w:rPr>
        <w:t xml:space="preserve"> </w:t>
      </w:r>
      <w:r>
        <w:rPr>
          <w:bCs/>
          <w:spacing w:val="-1"/>
        </w:rPr>
        <w:t>přidělují</w:t>
      </w:r>
      <w:r>
        <w:rPr>
          <w:bCs/>
          <w:spacing w:val="21"/>
        </w:rPr>
        <w:t xml:space="preserve"> </w:t>
      </w:r>
      <w:r>
        <w:rPr>
          <w:bCs/>
          <w:spacing w:val="-1"/>
        </w:rPr>
        <w:t>věci</w:t>
      </w:r>
      <w:r>
        <w:rPr>
          <w:bCs/>
          <w:spacing w:val="21"/>
        </w:rPr>
        <w:t xml:space="preserve"> </w:t>
      </w:r>
      <w:r>
        <w:rPr>
          <w:bCs/>
          <w:spacing w:val="-1"/>
        </w:rPr>
        <w:t>obviněných</w:t>
      </w:r>
      <w:r>
        <w:rPr>
          <w:bCs/>
          <w:spacing w:val="20"/>
        </w:rPr>
        <w:t xml:space="preserve"> </w:t>
      </w:r>
      <w:r>
        <w:rPr>
          <w:bCs/>
          <w:spacing w:val="-1"/>
        </w:rPr>
        <w:t>cizích</w:t>
      </w:r>
      <w:r>
        <w:rPr>
          <w:bCs/>
          <w:spacing w:val="21"/>
        </w:rPr>
        <w:t xml:space="preserve"> </w:t>
      </w:r>
      <w:r>
        <w:rPr>
          <w:bCs/>
          <w:spacing w:val="-1"/>
        </w:rPr>
        <w:t>státních</w:t>
      </w:r>
      <w:r>
        <w:rPr>
          <w:bCs/>
          <w:spacing w:val="21"/>
        </w:rPr>
        <w:t xml:space="preserve"> </w:t>
      </w:r>
      <w:r>
        <w:rPr>
          <w:bCs/>
          <w:spacing w:val="-1"/>
        </w:rPr>
        <w:t>příslušníků</w:t>
      </w:r>
      <w:r>
        <w:rPr>
          <w:bCs/>
          <w:spacing w:val="21"/>
        </w:rPr>
        <w:t xml:space="preserve"> </w:t>
      </w:r>
      <w:r>
        <w:rPr>
          <w:bCs/>
          <w:spacing w:val="-1"/>
        </w:rPr>
        <w:t>(v</w:t>
      </w:r>
      <w:r>
        <w:rPr>
          <w:bCs/>
          <w:spacing w:val="20"/>
        </w:rPr>
        <w:t xml:space="preserve"> </w:t>
      </w:r>
      <w:r>
        <w:rPr>
          <w:bCs/>
          <w:spacing w:val="-1"/>
        </w:rPr>
        <w:t>případě</w:t>
      </w:r>
      <w:r>
        <w:rPr>
          <w:bCs/>
          <w:spacing w:val="22"/>
        </w:rPr>
        <w:t xml:space="preserve"> </w:t>
      </w:r>
      <w:r>
        <w:rPr>
          <w:bCs/>
          <w:spacing w:val="-1"/>
        </w:rPr>
        <w:t>více</w:t>
      </w:r>
      <w:r>
        <w:rPr>
          <w:bCs/>
          <w:spacing w:val="22"/>
        </w:rPr>
        <w:t xml:space="preserve"> </w:t>
      </w:r>
      <w:r>
        <w:rPr>
          <w:bCs/>
          <w:spacing w:val="-1"/>
        </w:rPr>
        <w:t>obviněných</w:t>
      </w:r>
      <w:r>
        <w:rPr>
          <w:bCs/>
          <w:spacing w:val="19"/>
        </w:rPr>
        <w:t xml:space="preserve"> </w:t>
      </w:r>
      <w:r>
        <w:rPr>
          <w:bCs/>
          <w:spacing w:val="-1"/>
        </w:rPr>
        <w:t>postačí,</w:t>
      </w:r>
      <w:r>
        <w:rPr>
          <w:bCs/>
          <w:spacing w:val="20"/>
        </w:rPr>
        <w:t xml:space="preserve"> </w:t>
      </w:r>
      <w:r>
        <w:rPr>
          <w:bCs/>
        </w:rPr>
        <w:t>že</w:t>
      </w:r>
      <w:r>
        <w:rPr>
          <w:bCs/>
          <w:spacing w:val="22"/>
        </w:rPr>
        <w:t xml:space="preserve"> </w:t>
      </w:r>
      <w:r>
        <w:rPr>
          <w:bCs/>
          <w:spacing w:val="-2"/>
        </w:rPr>
        <w:t>je</w:t>
      </w:r>
      <w:r>
        <w:rPr>
          <w:bCs/>
          <w:spacing w:val="103"/>
        </w:rPr>
        <w:t xml:space="preserve"> </w:t>
      </w:r>
      <w:r>
        <w:rPr>
          <w:bCs/>
        </w:rPr>
        <w:t>pouze jeden</w:t>
      </w:r>
      <w:r>
        <w:rPr>
          <w:bCs/>
          <w:spacing w:val="-3"/>
        </w:rPr>
        <w:t xml:space="preserve"> </w:t>
      </w:r>
      <w:r>
        <w:rPr>
          <w:bCs/>
        </w:rPr>
        <w:t xml:space="preserve">z nich </w:t>
      </w:r>
      <w:r>
        <w:rPr>
          <w:bCs/>
          <w:spacing w:val="-1"/>
        </w:rPr>
        <w:t>cizím státním příslušníkem).</w:t>
      </w:r>
    </w:p>
    <w:p w14:paraId="3B662302" w14:textId="77777777" w:rsidR="004317D2" w:rsidRDefault="004317D2" w:rsidP="004317D2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5859DCF7" w14:textId="77777777" w:rsidR="004317D2" w:rsidRDefault="004317D2" w:rsidP="004317D2">
      <w:pPr>
        <w:pStyle w:val="Zkladntext"/>
        <w:numPr>
          <w:ilvl w:val="0"/>
          <w:numId w:val="2"/>
        </w:numPr>
        <w:tabs>
          <w:tab w:val="left" w:pos="284"/>
        </w:tabs>
        <w:kinsoku w:val="0"/>
        <w:overflowPunct w:val="0"/>
        <w:ind w:left="284" w:hanging="284"/>
        <w:jc w:val="both"/>
      </w:pPr>
      <w:r>
        <w:rPr>
          <w:bCs/>
          <w:spacing w:val="-1"/>
        </w:rPr>
        <w:t xml:space="preserve">Do </w:t>
      </w:r>
      <w:r>
        <w:rPr>
          <w:bCs/>
        </w:rPr>
        <w:t xml:space="preserve">oddělení 1 T a 12 T </w:t>
      </w:r>
      <w:r>
        <w:rPr>
          <w:bCs/>
          <w:spacing w:val="-1"/>
        </w:rPr>
        <w:t>se</w:t>
      </w:r>
      <w:r>
        <w:rPr>
          <w:bCs/>
          <w:spacing w:val="3"/>
        </w:rPr>
        <w:t xml:space="preserve"> </w:t>
      </w:r>
      <w:r>
        <w:rPr>
          <w:bCs/>
        </w:rPr>
        <w:t xml:space="preserve">mimo běžný nápad </w:t>
      </w:r>
      <w:r>
        <w:rPr>
          <w:bCs/>
          <w:spacing w:val="-1"/>
        </w:rPr>
        <w:t>přidělují</w:t>
      </w:r>
      <w:r>
        <w:rPr>
          <w:bCs/>
        </w:rPr>
        <w:t xml:space="preserve"> </w:t>
      </w:r>
      <w:r>
        <w:rPr>
          <w:bCs/>
          <w:spacing w:val="-1"/>
        </w:rPr>
        <w:t>věci</w:t>
      </w:r>
      <w:r>
        <w:rPr>
          <w:bCs/>
        </w:rPr>
        <w:t xml:space="preserve"> </w:t>
      </w:r>
      <w:r>
        <w:rPr>
          <w:bCs/>
          <w:spacing w:val="-1"/>
        </w:rPr>
        <w:t>týkající</w:t>
      </w:r>
      <w:r>
        <w:rPr>
          <w:bCs/>
        </w:rPr>
        <w:t xml:space="preserve"> </w:t>
      </w:r>
      <w:r>
        <w:rPr>
          <w:bCs/>
          <w:spacing w:val="-1"/>
        </w:rPr>
        <w:t>se</w:t>
      </w:r>
      <w:r>
        <w:rPr>
          <w:bCs/>
        </w:rPr>
        <w:t xml:space="preserve"> </w:t>
      </w:r>
      <w:r>
        <w:rPr>
          <w:bCs/>
          <w:spacing w:val="-1"/>
        </w:rPr>
        <w:t xml:space="preserve">trestných </w:t>
      </w:r>
      <w:r>
        <w:rPr>
          <w:bCs/>
        </w:rPr>
        <w:t xml:space="preserve">činů nedovolené </w:t>
      </w:r>
      <w:r>
        <w:rPr>
          <w:bCs/>
          <w:spacing w:val="-1"/>
        </w:rPr>
        <w:t>výroby</w:t>
      </w:r>
      <w:r>
        <w:rPr>
          <w:bCs/>
        </w:rPr>
        <w:t xml:space="preserve"> a </w:t>
      </w:r>
      <w:r>
        <w:rPr>
          <w:bCs/>
          <w:spacing w:val="-1"/>
        </w:rPr>
        <w:t>držení</w:t>
      </w:r>
      <w:r>
        <w:rPr>
          <w:bCs/>
        </w:rPr>
        <w:t xml:space="preserve"> </w:t>
      </w:r>
      <w:r>
        <w:rPr>
          <w:bCs/>
          <w:spacing w:val="-1"/>
        </w:rPr>
        <w:t>omamných</w:t>
      </w:r>
      <w:r>
        <w:rPr>
          <w:bCs/>
        </w:rPr>
        <w:t xml:space="preserve"> a </w:t>
      </w:r>
      <w:r>
        <w:rPr>
          <w:bCs/>
          <w:spacing w:val="-1"/>
        </w:rPr>
        <w:t>psychotropních</w:t>
      </w:r>
      <w:r>
        <w:rPr>
          <w:bCs/>
        </w:rPr>
        <w:t xml:space="preserve"> </w:t>
      </w:r>
      <w:r>
        <w:rPr>
          <w:bCs/>
          <w:spacing w:val="-1"/>
        </w:rPr>
        <w:t>látek</w:t>
      </w:r>
      <w:r>
        <w:rPr>
          <w:bCs/>
        </w:rPr>
        <w:t xml:space="preserve"> </w:t>
      </w:r>
      <w:r>
        <w:rPr>
          <w:bCs/>
        </w:rPr>
        <w:lastRenderedPageBreak/>
        <w:t>a jedů</w:t>
      </w:r>
      <w:r>
        <w:rPr>
          <w:bCs/>
          <w:spacing w:val="-1"/>
        </w:rPr>
        <w:t xml:space="preserve"> </w:t>
      </w:r>
      <w:r>
        <w:rPr>
          <w:bCs/>
        </w:rPr>
        <w:t xml:space="preserve">a </w:t>
      </w:r>
      <w:r>
        <w:rPr>
          <w:bCs/>
          <w:spacing w:val="-1"/>
        </w:rPr>
        <w:t>šíření</w:t>
      </w:r>
      <w:r>
        <w:rPr>
          <w:bCs/>
        </w:rPr>
        <w:t xml:space="preserve"> </w:t>
      </w:r>
      <w:r>
        <w:rPr>
          <w:bCs/>
          <w:spacing w:val="-1"/>
        </w:rPr>
        <w:t>toxikomanie</w:t>
      </w:r>
      <w:r>
        <w:rPr>
          <w:bCs/>
          <w:spacing w:val="-2"/>
        </w:rPr>
        <w:t xml:space="preserve"> </w:t>
      </w:r>
      <w:r>
        <w:rPr>
          <w:bCs/>
          <w:spacing w:val="-1"/>
        </w:rPr>
        <w:t>podle</w:t>
      </w:r>
      <w:r>
        <w:rPr>
          <w:bCs/>
        </w:rPr>
        <w:t xml:space="preserve"> §§ </w:t>
      </w:r>
      <w:proofErr w:type="gramStart"/>
      <w:r>
        <w:rPr>
          <w:bCs/>
          <w:spacing w:val="-1"/>
        </w:rPr>
        <w:t>283</w:t>
      </w:r>
      <w:r>
        <w:rPr>
          <w:bCs/>
        </w:rPr>
        <w:t xml:space="preserve"> -</w:t>
      </w:r>
      <w:r>
        <w:rPr>
          <w:bCs/>
          <w:spacing w:val="-1"/>
        </w:rPr>
        <w:t xml:space="preserve"> </w:t>
      </w:r>
      <w:r>
        <w:rPr>
          <w:bCs/>
        </w:rPr>
        <w:t>288</w:t>
      </w:r>
      <w:proofErr w:type="gramEnd"/>
      <w:r>
        <w:rPr>
          <w:bCs/>
          <w:spacing w:val="-3"/>
        </w:rPr>
        <w:t xml:space="preserve"> </w:t>
      </w:r>
      <w:proofErr w:type="spellStart"/>
      <w:r>
        <w:rPr>
          <w:bCs/>
          <w:spacing w:val="-1"/>
        </w:rPr>
        <w:t>tr</w:t>
      </w:r>
      <w:proofErr w:type="spellEnd"/>
      <w:r>
        <w:rPr>
          <w:bCs/>
          <w:spacing w:val="-1"/>
        </w:rPr>
        <w:t>.</w:t>
      </w:r>
      <w:r>
        <w:rPr>
          <w:bCs/>
        </w:rPr>
        <w:t xml:space="preserve"> zákoníku</w:t>
      </w:r>
      <w:r>
        <w:t xml:space="preserve">. </w:t>
      </w:r>
    </w:p>
    <w:p w14:paraId="0A7ED663" w14:textId="77777777" w:rsidR="004317D2" w:rsidRDefault="004317D2" w:rsidP="004317D2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3EF34199" w14:textId="77777777" w:rsidR="004317D2" w:rsidRDefault="004317D2" w:rsidP="004317D2">
      <w:pPr>
        <w:pStyle w:val="Zkladntext"/>
        <w:numPr>
          <w:ilvl w:val="0"/>
          <w:numId w:val="2"/>
        </w:numPr>
        <w:tabs>
          <w:tab w:val="left" w:pos="284"/>
        </w:tabs>
        <w:kinsoku w:val="0"/>
        <w:overflowPunct w:val="0"/>
        <w:ind w:left="284" w:hanging="284"/>
        <w:jc w:val="both"/>
      </w:pPr>
      <w:r>
        <w:rPr>
          <w:spacing w:val="-1"/>
        </w:rPr>
        <w:t xml:space="preserve">Do </w:t>
      </w:r>
      <w:r>
        <w:t xml:space="preserve">oddělení </w:t>
      </w:r>
      <w:r>
        <w:rPr>
          <w:bCs/>
        </w:rPr>
        <w:t xml:space="preserve">4 T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mimo</w:t>
      </w:r>
      <w:r>
        <w:t xml:space="preserve"> běžný nápad </w:t>
      </w:r>
      <w:r>
        <w:rPr>
          <w:spacing w:val="-1"/>
        </w:rPr>
        <w:t xml:space="preserve">přidělují </w:t>
      </w:r>
      <w:r>
        <w:rPr>
          <w:spacing w:val="-2"/>
        </w:rPr>
        <w:t>věci</w:t>
      </w:r>
      <w:r>
        <w:t xml:space="preserve"> </w:t>
      </w:r>
      <w:r>
        <w:rPr>
          <w:spacing w:val="-1"/>
        </w:rPr>
        <w:t>týkající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korupce</w:t>
      </w:r>
      <w:r>
        <w:t xml:space="preserve"> podle</w:t>
      </w:r>
      <w:r>
        <w:rPr>
          <w:spacing w:val="12"/>
        </w:rPr>
        <w:t xml:space="preserve"> </w:t>
      </w:r>
      <w:r>
        <w:rPr>
          <w:spacing w:val="-1"/>
        </w:rPr>
        <w:t>§§</w:t>
      </w:r>
      <w:r>
        <w:rPr>
          <w:spacing w:val="12"/>
        </w:rPr>
        <w:t xml:space="preserve"> </w:t>
      </w:r>
      <w:proofErr w:type="gramStart"/>
      <w:r>
        <w:t>329</w:t>
      </w:r>
      <w:r>
        <w:rPr>
          <w:spacing w:val="9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333</w:t>
      </w:r>
      <w:proofErr w:type="gramEnd"/>
      <w:r>
        <w:rPr>
          <w:spacing w:val="9"/>
        </w:rPr>
        <w:t xml:space="preserve">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</w:t>
      </w:r>
      <w:r>
        <w:rPr>
          <w:spacing w:val="12"/>
        </w:rPr>
        <w:t xml:space="preserve"> </w:t>
      </w:r>
      <w:r>
        <w:t>zákoníku,</w:t>
      </w:r>
      <w:r>
        <w:rPr>
          <w:spacing w:val="9"/>
        </w:rPr>
        <w:t xml:space="preserve"> věci týkající se </w:t>
      </w:r>
      <w:r>
        <w:rPr>
          <w:spacing w:val="-1"/>
        </w:rPr>
        <w:t>korupce</w:t>
      </w:r>
      <w:r>
        <w:rPr>
          <w:spacing w:val="11"/>
        </w:rPr>
        <w:t xml:space="preserve"> </w:t>
      </w:r>
      <w:r>
        <w:rPr>
          <w:spacing w:val="-1"/>
        </w:rPr>
        <w:t>při</w:t>
      </w:r>
      <w:r>
        <w:rPr>
          <w:spacing w:val="12"/>
        </w:rPr>
        <w:t xml:space="preserve"> </w:t>
      </w:r>
      <w:r>
        <w:rPr>
          <w:spacing w:val="-1"/>
        </w:rPr>
        <w:t>veřejných</w:t>
      </w:r>
      <w:r>
        <w:rPr>
          <w:spacing w:val="9"/>
        </w:rPr>
        <w:t xml:space="preserve"> </w:t>
      </w:r>
      <w:r>
        <w:rPr>
          <w:spacing w:val="-1"/>
        </w:rPr>
        <w:t>zakázkách,</w:t>
      </w:r>
      <w:r>
        <w:rPr>
          <w:spacing w:val="12"/>
        </w:rPr>
        <w:t xml:space="preserve"> </w:t>
      </w:r>
      <w:r>
        <w:rPr>
          <w:spacing w:val="-1"/>
        </w:rPr>
        <w:t>veřejných</w:t>
      </w:r>
      <w:r>
        <w:rPr>
          <w:spacing w:val="12"/>
        </w:rPr>
        <w:t xml:space="preserve"> </w:t>
      </w:r>
      <w:r>
        <w:rPr>
          <w:spacing w:val="-1"/>
        </w:rPr>
        <w:t>soutěžích</w:t>
      </w:r>
      <w:r>
        <w:rPr>
          <w:spacing w:val="11"/>
        </w:rPr>
        <w:t xml:space="preserve"> </w:t>
      </w:r>
      <w:r>
        <w:t xml:space="preserve">a </w:t>
      </w:r>
      <w:r>
        <w:rPr>
          <w:spacing w:val="-1"/>
        </w:rPr>
        <w:t>dražbách</w:t>
      </w:r>
      <w:r>
        <w:rPr>
          <w:spacing w:val="91"/>
        </w:rPr>
        <w:t xml:space="preserve"> </w:t>
      </w:r>
      <w:r>
        <w:t xml:space="preserve">podle § 256 – 258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zákoníku.</w:t>
      </w:r>
    </w:p>
    <w:p w14:paraId="152855D0" w14:textId="77777777" w:rsidR="004317D2" w:rsidRDefault="004317D2" w:rsidP="004317D2">
      <w:pPr>
        <w:pStyle w:val="Odstavecseseznamem"/>
        <w:ind w:left="567" w:hanging="567"/>
      </w:pPr>
    </w:p>
    <w:p w14:paraId="4770CE20" w14:textId="77777777" w:rsidR="004317D2" w:rsidRDefault="004317D2" w:rsidP="004317D2">
      <w:pPr>
        <w:pStyle w:val="Zkladntext"/>
        <w:numPr>
          <w:ilvl w:val="0"/>
          <w:numId w:val="2"/>
        </w:numPr>
        <w:tabs>
          <w:tab w:val="left" w:pos="284"/>
        </w:tabs>
        <w:kinsoku w:val="0"/>
        <w:overflowPunct w:val="0"/>
        <w:ind w:left="284" w:hanging="284"/>
        <w:jc w:val="both"/>
      </w:pPr>
      <w:r>
        <w:rPr>
          <w:spacing w:val="-1"/>
        </w:rPr>
        <w:t>Do</w:t>
      </w:r>
      <w:r>
        <w:rPr>
          <w:spacing w:val="6"/>
        </w:rPr>
        <w:t xml:space="preserve"> </w:t>
      </w:r>
      <w:r>
        <w:t xml:space="preserve">oddělení </w:t>
      </w:r>
      <w:r w:rsidR="008B4A3D">
        <w:rPr>
          <w:bCs/>
        </w:rPr>
        <w:t>4</w:t>
      </w:r>
      <w:r>
        <w:rPr>
          <w:bCs/>
          <w:spacing w:val="7"/>
        </w:rPr>
        <w:t xml:space="preserve"> </w:t>
      </w:r>
      <w:r>
        <w:rPr>
          <w:bCs/>
        </w:rPr>
        <w:t>T</w:t>
      </w:r>
      <w:r>
        <w:rPr>
          <w:bCs/>
          <w:spacing w:val="7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mimo</w:t>
      </w:r>
      <w:r>
        <w:rPr>
          <w:spacing w:val="7"/>
        </w:rPr>
        <w:t xml:space="preserve"> </w:t>
      </w:r>
      <w:r>
        <w:t>běžný</w:t>
      </w:r>
      <w:r>
        <w:rPr>
          <w:spacing w:val="7"/>
        </w:rPr>
        <w:t xml:space="preserve"> </w:t>
      </w:r>
      <w:r>
        <w:t>nápad</w:t>
      </w:r>
      <w:r>
        <w:rPr>
          <w:spacing w:val="7"/>
        </w:rPr>
        <w:t xml:space="preserve"> </w:t>
      </w:r>
      <w:r>
        <w:rPr>
          <w:spacing w:val="-1"/>
        </w:rPr>
        <w:t>přidělují</w:t>
      </w:r>
      <w:r>
        <w:rPr>
          <w:spacing w:val="7"/>
        </w:rPr>
        <w:t xml:space="preserve"> </w:t>
      </w:r>
      <w:r>
        <w:rPr>
          <w:spacing w:val="-1"/>
        </w:rPr>
        <w:t>trestné</w:t>
      </w:r>
      <w:r>
        <w:rPr>
          <w:spacing w:val="7"/>
        </w:rPr>
        <w:t xml:space="preserve"> </w:t>
      </w:r>
      <w:r>
        <w:t>činy</w:t>
      </w:r>
      <w:r>
        <w:rPr>
          <w:spacing w:val="7"/>
        </w:rPr>
        <w:t xml:space="preserve"> </w:t>
      </w:r>
      <w:r>
        <w:rPr>
          <w:spacing w:val="-1"/>
        </w:rPr>
        <w:t>proti</w:t>
      </w:r>
      <w:r>
        <w:rPr>
          <w:spacing w:val="7"/>
        </w:rPr>
        <w:t xml:space="preserve"> </w:t>
      </w:r>
      <w:r>
        <w:rPr>
          <w:spacing w:val="-1"/>
        </w:rPr>
        <w:t>branné povinnosti podle</w:t>
      </w:r>
      <w:r>
        <w:rPr>
          <w:spacing w:val="5"/>
        </w:rPr>
        <w:t xml:space="preserve"> </w:t>
      </w:r>
      <w:r>
        <w:t>hlavy</w:t>
      </w:r>
      <w:r>
        <w:rPr>
          <w:spacing w:val="7"/>
        </w:rPr>
        <w:t xml:space="preserve"> </w:t>
      </w:r>
      <w:r>
        <w:rPr>
          <w:spacing w:val="-1"/>
        </w:rPr>
        <w:t>jedenácté</w:t>
      </w:r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zákoníku (§§ </w:t>
      </w:r>
      <w:proofErr w:type="gramStart"/>
      <w:r>
        <w:rPr>
          <w:spacing w:val="7"/>
        </w:rPr>
        <w:t>369 – 374</w:t>
      </w:r>
      <w:proofErr w:type="gramEnd"/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zákoníku)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trestné</w:t>
      </w:r>
      <w:r>
        <w:rPr>
          <w:spacing w:val="7"/>
        </w:rPr>
        <w:t xml:space="preserve"> </w:t>
      </w:r>
      <w:r>
        <w:rPr>
          <w:spacing w:val="-1"/>
        </w:rPr>
        <w:t>činy</w:t>
      </w:r>
      <w:r>
        <w:rPr>
          <w:spacing w:val="7"/>
        </w:rPr>
        <w:t xml:space="preserve"> </w:t>
      </w:r>
      <w:r>
        <w:rPr>
          <w:spacing w:val="-1"/>
        </w:rPr>
        <w:t>vojenské</w:t>
      </w:r>
      <w:r>
        <w:rPr>
          <w:spacing w:val="81"/>
        </w:rPr>
        <w:t xml:space="preserve"> </w:t>
      </w:r>
      <w:r>
        <w:rPr>
          <w:spacing w:val="-1"/>
        </w:rPr>
        <w:t>podle</w:t>
      </w:r>
      <w:r>
        <w:rPr>
          <w:spacing w:val="10"/>
        </w:rPr>
        <w:t xml:space="preserve"> </w:t>
      </w:r>
      <w:r>
        <w:rPr>
          <w:spacing w:val="-1"/>
        </w:rPr>
        <w:t>hlavy</w:t>
      </w:r>
      <w:r>
        <w:rPr>
          <w:spacing w:val="10"/>
        </w:rPr>
        <w:t xml:space="preserve"> </w:t>
      </w:r>
      <w:r>
        <w:rPr>
          <w:spacing w:val="-1"/>
        </w:rPr>
        <w:t>dvanácté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 xml:space="preserve">zákoníku (§§ 375 – 399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 zákoníku)</w:t>
      </w:r>
      <w:r>
        <w:t>.</w:t>
      </w:r>
    </w:p>
    <w:p w14:paraId="4DA078FE" w14:textId="77777777" w:rsidR="004317D2" w:rsidRDefault="004317D2" w:rsidP="004317D2">
      <w:pPr>
        <w:pStyle w:val="Zkladntext"/>
        <w:kinsoku w:val="0"/>
        <w:overflowPunct w:val="0"/>
        <w:ind w:left="567" w:hanging="567"/>
      </w:pPr>
    </w:p>
    <w:p w14:paraId="204E7A2C" w14:textId="77777777" w:rsidR="004317D2" w:rsidRDefault="004317D2" w:rsidP="004317D2">
      <w:pPr>
        <w:pStyle w:val="Zkladntext"/>
        <w:numPr>
          <w:ilvl w:val="0"/>
          <w:numId w:val="2"/>
        </w:numPr>
        <w:kinsoku w:val="0"/>
        <w:overflowPunct w:val="0"/>
        <w:ind w:left="284" w:hanging="284"/>
        <w:jc w:val="both"/>
      </w:pPr>
      <w:r>
        <w:rPr>
          <w:bCs/>
          <w:spacing w:val="-1"/>
        </w:rPr>
        <w:t>Do</w:t>
      </w:r>
      <w:r>
        <w:rPr>
          <w:bCs/>
          <w:spacing w:val="27"/>
        </w:rPr>
        <w:t xml:space="preserve"> </w:t>
      </w:r>
      <w:r>
        <w:rPr>
          <w:bCs/>
        </w:rPr>
        <w:t>oddělení</w:t>
      </w:r>
      <w:r>
        <w:rPr>
          <w:bCs/>
          <w:spacing w:val="29"/>
        </w:rPr>
        <w:t xml:space="preserve"> 1 T</w:t>
      </w:r>
      <w:r w:rsidR="008B4A3D">
        <w:rPr>
          <w:bCs/>
          <w:spacing w:val="29"/>
        </w:rPr>
        <w:t xml:space="preserve"> </w:t>
      </w:r>
      <w:r>
        <w:rPr>
          <w:bCs/>
          <w:spacing w:val="29"/>
        </w:rPr>
        <w:t xml:space="preserve">a 12 T </w:t>
      </w:r>
      <w:r>
        <w:rPr>
          <w:bCs/>
          <w:spacing w:val="-1"/>
        </w:rPr>
        <w:t>se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mimo</w:t>
      </w:r>
      <w:r>
        <w:rPr>
          <w:bCs/>
          <w:spacing w:val="28"/>
        </w:rPr>
        <w:t xml:space="preserve"> </w:t>
      </w:r>
      <w:r>
        <w:rPr>
          <w:bCs/>
        </w:rPr>
        <w:t>běžný</w:t>
      </w:r>
      <w:r>
        <w:rPr>
          <w:bCs/>
          <w:spacing w:val="29"/>
        </w:rPr>
        <w:t xml:space="preserve"> </w:t>
      </w:r>
      <w:r>
        <w:rPr>
          <w:bCs/>
        </w:rPr>
        <w:t>nápad</w:t>
      </w:r>
      <w:r>
        <w:rPr>
          <w:bCs/>
          <w:spacing w:val="28"/>
        </w:rPr>
        <w:t xml:space="preserve"> </w:t>
      </w:r>
      <w:r>
        <w:rPr>
          <w:bCs/>
          <w:spacing w:val="-1"/>
        </w:rPr>
        <w:t>přidělují</w:t>
      </w:r>
      <w:r>
        <w:rPr>
          <w:bCs/>
          <w:spacing w:val="26"/>
        </w:rPr>
        <w:t xml:space="preserve"> </w:t>
      </w:r>
      <w:r>
        <w:rPr>
          <w:bCs/>
        </w:rPr>
        <w:t>věci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týkající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se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dopravní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kriminality</w:t>
      </w:r>
      <w:r>
        <w:rPr>
          <w:bCs/>
          <w:spacing w:val="28"/>
        </w:rPr>
        <w:t xml:space="preserve"> </w:t>
      </w:r>
      <w:r>
        <w:rPr>
          <w:bCs/>
        </w:rPr>
        <w:t>–</w:t>
      </w:r>
      <w:r>
        <w:rPr>
          <w:bCs/>
          <w:spacing w:val="28"/>
        </w:rPr>
        <w:t xml:space="preserve"> </w:t>
      </w:r>
      <w:r>
        <w:rPr>
          <w:bCs/>
          <w:spacing w:val="-1"/>
        </w:rPr>
        <w:t>trestných</w:t>
      </w:r>
      <w:r>
        <w:rPr>
          <w:bCs/>
          <w:spacing w:val="28"/>
        </w:rPr>
        <w:t xml:space="preserve"> </w:t>
      </w:r>
      <w:r>
        <w:rPr>
          <w:bCs/>
        </w:rPr>
        <w:t>činů</w:t>
      </w:r>
      <w:r>
        <w:rPr>
          <w:bCs/>
          <w:spacing w:val="28"/>
        </w:rPr>
        <w:t xml:space="preserve"> </w:t>
      </w:r>
      <w:r>
        <w:rPr>
          <w:bCs/>
        </w:rPr>
        <w:t>podle</w:t>
      </w:r>
      <w:r>
        <w:rPr>
          <w:bCs/>
          <w:spacing w:val="29"/>
        </w:rPr>
        <w:t xml:space="preserve"> </w:t>
      </w:r>
      <w:r>
        <w:rPr>
          <w:bCs/>
        </w:rPr>
        <w:t>§§</w:t>
      </w:r>
      <w:r>
        <w:rPr>
          <w:bCs/>
          <w:spacing w:val="29"/>
        </w:rPr>
        <w:t xml:space="preserve"> </w:t>
      </w:r>
      <w:r>
        <w:rPr>
          <w:bCs/>
        </w:rPr>
        <w:t>180,</w:t>
      </w:r>
      <w:r>
        <w:rPr>
          <w:bCs/>
          <w:spacing w:val="29"/>
        </w:rPr>
        <w:t xml:space="preserve"> </w:t>
      </w:r>
      <w:r>
        <w:rPr>
          <w:bCs/>
        </w:rPr>
        <w:t>184,</w:t>
      </w:r>
      <w:r>
        <w:rPr>
          <w:bCs/>
          <w:spacing w:val="29"/>
        </w:rPr>
        <w:t xml:space="preserve"> </w:t>
      </w:r>
      <w:r>
        <w:rPr>
          <w:bCs/>
          <w:spacing w:val="-1"/>
        </w:rPr>
        <w:t>208,</w:t>
      </w:r>
      <w:r>
        <w:rPr>
          <w:bCs/>
          <w:spacing w:val="29"/>
        </w:rPr>
        <w:t xml:space="preserve"> </w:t>
      </w:r>
      <w:r>
        <w:rPr>
          <w:bCs/>
        </w:rPr>
        <w:t>223,</w:t>
      </w:r>
      <w:r>
        <w:rPr>
          <w:bCs/>
          <w:spacing w:val="29"/>
        </w:rPr>
        <w:t xml:space="preserve"> </w:t>
      </w:r>
      <w:r>
        <w:rPr>
          <w:bCs/>
        </w:rPr>
        <w:t>224</w:t>
      </w:r>
      <w:r>
        <w:rPr>
          <w:bCs/>
          <w:spacing w:val="29"/>
        </w:rPr>
        <w:t xml:space="preserve"> </w:t>
      </w:r>
      <w:proofErr w:type="spellStart"/>
      <w:r>
        <w:rPr>
          <w:bCs/>
          <w:spacing w:val="-1"/>
        </w:rPr>
        <w:t>tr</w:t>
      </w:r>
      <w:proofErr w:type="spellEnd"/>
      <w:r>
        <w:rPr>
          <w:bCs/>
          <w:spacing w:val="-1"/>
        </w:rPr>
        <w:t>.</w:t>
      </w:r>
      <w:r>
        <w:rPr>
          <w:bCs/>
          <w:spacing w:val="73"/>
        </w:rPr>
        <w:t> </w:t>
      </w:r>
      <w:r>
        <w:rPr>
          <w:bCs/>
        </w:rPr>
        <w:t xml:space="preserve">zákona a </w:t>
      </w:r>
      <w:r>
        <w:rPr>
          <w:bCs/>
          <w:spacing w:val="-1"/>
        </w:rPr>
        <w:t>trestných</w:t>
      </w:r>
      <w:r>
        <w:rPr>
          <w:bCs/>
          <w:spacing w:val="-3"/>
        </w:rPr>
        <w:t xml:space="preserve"> </w:t>
      </w:r>
      <w:r>
        <w:rPr>
          <w:bCs/>
          <w:spacing w:val="-1"/>
        </w:rPr>
        <w:t>činů</w:t>
      </w:r>
      <w:r>
        <w:rPr>
          <w:bCs/>
          <w:spacing w:val="60"/>
        </w:rPr>
        <w:t xml:space="preserve"> </w:t>
      </w:r>
      <w:r>
        <w:rPr>
          <w:bCs/>
          <w:spacing w:val="-1"/>
        </w:rPr>
        <w:t>podle</w:t>
      </w:r>
      <w:r>
        <w:rPr>
          <w:bCs/>
        </w:rPr>
        <w:t xml:space="preserve"> §§ 143,</w:t>
      </w:r>
      <w:r>
        <w:rPr>
          <w:bCs/>
          <w:spacing w:val="-3"/>
        </w:rPr>
        <w:t xml:space="preserve"> </w:t>
      </w:r>
      <w:r>
        <w:rPr>
          <w:bCs/>
        </w:rPr>
        <w:t>147, 148,</w:t>
      </w:r>
      <w:r>
        <w:rPr>
          <w:bCs/>
          <w:spacing w:val="-3"/>
        </w:rPr>
        <w:t xml:space="preserve"> </w:t>
      </w:r>
      <w:r>
        <w:rPr>
          <w:bCs/>
          <w:spacing w:val="-1"/>
        </w:rPr>
        <w:t>151,</w:t>
      </w:r>
      <w:r>
        <w:rPr>
          <w:bCs/>
        </w:rPr>
        <w:t xml:space="preserve"> 272, 273 </w:t>
      </w:r>
      <w:proofErr w:type="spellStart"/>
      <w:r>
        <w:rPr>
          <w:bCs/>
          <w:spacing w:val="-1"/>
        </w:rPr>
        <w:t>tr</w:t>
      </w:r>
      <w:proofErr w:type="spellEnd"/>
      <w:r>
        <w:rPr>
          <w:bCs/>
          <w:spacing w:val="-1"/>
        </w:rPr>
        <w:t>.</w:t>
      </w:r>
      <w:r>
        <w:rPr>
          <w:bCs/>
        </w:rPr>
        <w:t xml:space="preserve"> </w:t>
      </w:r>
      <w:r>
        <w:rPr>
          <w:bCs/>
          <w:spacing w:val="-1"/>
        </w:rPr>
        <w:t>zákoníku</w:t>
      </w:r>
      <w:r>
        <w:rPr>
          <w:bCs/>
        </w:rPr>
        <w:t xml:space="preserve"> </w:t>
      </w:r>
      <w:r>
        <w:rPr>
          <w:bCs/>
          <w:spacing w:val="-1"/>
        </w:rPr>
        <w:t>spáchaných</w:t>
      </w:r>
      <w:r>
        <w:rPr>
          <w:bCs/>
        </w:rPr>
        <w:t xml:space="preserve"> v </w:t>
      </w:r>
      <w:r>
        <w:rPr>
          <w:bCs/>
          <w:spacing w:val="-1"/>
        </w:rPr>
        <w:t>dopravě</w:t>
      </w:r>
      <w:r>
        <w:rPr>
          <w:bCs/>
        </w:rPr>
        <w:t>.</w:t>
      </w:r>
    </w:p>
    <w:p w14:paraId="7DB1B1E9" w14:textId="77777777" w:rsidR="004317D2" w:rsidRDefault="004317D2" w:rsidP="004317D2">
      <w:pPr>
        <w:pStyle w:val="Odstavecseseznamem"/>
        <w:ind w:left="567" w:hanging="567"/>
      </w:pPr>
    </w:p>
    <w:p w14:paraId="2503463C" w14:textId="77777777" w:rsidR="004317D2" w:rsidRDefault="004317D2" w:rsidP="004317D2">
      <w:pPr>
        <w:pStyle w:val="Zkladntext"/>
        <w:numPr>
          <w:ilvl w:val="0"/>
          <w:numId w:val="2"/>
        </w:numPr>
        <w:tabs>
          <w:tab w:val="left" w:pos="284"/>
        </w:tabs>
        <w:kinsoku w:val="0"/>
        <w:overflowPunct w:val="0"/>
        <w:ind w:left="284" w:hanging="284"/>
        <w:jc w:val="both"/>
      </w:pPr>
      <w:r>
        <w:rPr>
          <w:spacing w:val="-1"/>
        </w:rPr>
        <w:t xml:space="preserve">Do oddělení 3 T se mimo běžný nápad přidělují věci týkající se trestných činů podle § 168 odst. 1 písm. a)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zákoníku, § 168 odst. 2 písm. a)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zákoníku, § 185 - § 193b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 (hlava III.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</w:t>
      </w:r>
      <w:proofErr w:type="gramStart"/>
      <w:r>
        <w:rPr>
          <w:spacing w:val="-1"/>
        </w:rPr>
        <w:t>zákoníku - trestné</w:t>
      </w:r>
      <w:proofErr w:type="gramEnd"/>
      <w:r>
        <w:rPr>
          <w:spacing w:val="-1"/>
        </w:rPr>
        <w:t xml:space="preserve"> činy proti lidské důstojnosti v sexuální oblasti,) § 202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zákoníku, § 198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 a § 199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>. zákoníku.</w:t>
      </w:r>
    </w:p>
    <w:p w14:paraId="09AA38C0" w14:textId="77777777" w:rsidR="004317D2" w:rsidRDefault="004317D2" w:rsidP="004317D2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  <w:rPr>
          <w:rFonts w:ascii="Times New Roman" w:hAnsi="Times New Roman" w:cs="Times New Roman"/>
        </w:rPr>
      </w:pPr>
    </w:p>
    <w:p w14:paraId="624FE621" w14:textId="77777777" w:rsidR="004317D2" w:rsidRDefault="004317D2" w:rsidP="004317D2">
      <w:pPr>
        <w:pStyle w:val="Zkladntext"/>
        <w:numPr>
          <w:ilvl w:val="0"/>
          <w:numId w:val="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>
        <w:rPr>
          <w:spacing w:val="-1"/>
        </w:rPr>
        <w:t>Napadne-</w:t>
      </w:r>
      <w:r>
        <w:rPr>
          <w:spacing w:val="36"/>
        </w:rPr>
        <w:t>l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věc,</w:t>
      </w:r>
      <w:r>
        <w:rPr>
          <w:spacing w:val="36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níž</w:t>
      </w:r>
      <w:r>
        <w:rPr>
          <w:spacing w:val="36"/>
        </w:rPr>
        <w:t xml:space="preserve"> </w:t>
      </w:r>
      <w:r>
        <w:rPr>
          <w:spacing w:val="-1"/>
        </w:rPr>
        <w:t>jsou</w:t>
      </w:r>
      <w:r>
        <w:rPr>
          <w:spacing w:val="35"/>
        </w:rPr>
        <w:t xml:space="preserve"> </w:t>
      </w:r>
      <w:r>
        <w:rPr>
          <w:spacing w:val="-1"/>
        </w:rPr>
        <w:t>trestné</w:t>
      </w:r>
      <w:r>
        <w:rPr>
          <w:spacing w:val="36"/>
        </w:rPr>
        <w:t xml:space="preserve"> </w:t>
      </w:r>
      <w:r>
        <w:t>činy</w:t>
      </w:r>
      <w:r>
        <w:rPr>
          <w:spacing w:val="36"/>
        </w:rPr>
        <w:t xml:space="preserve"> </w:t>
      </w:r>
      <w:r>
        <w:rPr>
          <w:spacing w:val="-1"/>
        </w:rPr>
        <w:t>kvalifikovány</w:t>
      </w:r>
      <w:r>
        <w:rPr>
          <w:spacing w:val="36"/>
        </w:rPr>
        <w:t xml:space="preserve"> </w:t>
      </w:r>
      <w:r>
        <w:t>jako</w:t>
      </w:r>
      <w:r>
        <w:rPr>
          <w:spacing w:val="36"/>
        </w:rPr>
        <w:t xml:space="preserve"> </w:t>
      </w:r>
      <w:r>
        <w:rPr>
          <w:spacing w:val="-1"/>
        </w:rPr>
        <w:t>různé</w:t>
      </w:r>
      <w:r>
        <w:rPr>
          <w:spacing w:val="36"/>
        </w:rPr>
        <w:t xml:space="preserve"> </w:t>
      </w:r>
      <w:r>
        <w:rPr>
          <w:spacing w:val="-1"/>
        </w:rPr>
        <w:t>specializace,</w:t>
      </w:r>
      <w:r>
        <w:rPr>
          <w:spacing w:val="36"/>
        </w:rPr>
        <w:t xml:space="preserve"> </w:t>
      </w:r>
      <w:r>
        <w:rPr>
          <w:spacing w:val="-1"/>
        </w:rPr>
        <w:t>přidělí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věc</w:t>
      </w:r>
      <w:r>
        <w:rPr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rPr>
          <w:spacing w:val="-1"/>
        </w:rPr>
        <w:t>příslušného</w:t>
      </w:r>
      <w:r>
        <w:rPr>
          <w:spacing w:val="36"/>
        </w:rPr>
        <w:t xml:space="preserve"> </w:t>
      </w:r>
      <w:r>
        <w:t>oddělení</w:t>
      </w:r>
      <w:r>
        <w:rPr>
          <w:spacing w:val="36"/>
        </w:rPr>
        <w:t xml:space="preserve"> </w:t>
      </w:r>
      <w:r>
        <w:t>podle</w:t>
      </w:r>
      <w:r>
        <w:rPr>
          <w:spacing w:val="36"/>
        </w:rPr>
        <w:t xml:space="preserve"> </w:t>
      </w:r>
      <w:r>
        <w:rPr>
          <w:spacing w:val="-1"/>
        </w:rPr>
        <w:t>trestného</w:t>
      </w:r>
      <w:r>
        <w:rPr>
          <w:spacing w:val="36"/>
        </w:rPr>
        <w:t xml:space="preserve"> </w:t>
      </w:r>
      <w:r>
        <w:t>činu</w:t>
      </w:r>
      <w:r>
        <w:rPr>
          <w:spacing w:val="81"/>
        </w:rPr>
        <w:t xml:space="preserve"> </w:t>
      </w:r>
      <w:r>
        <w:rPr>
          <w:spacing w:val="-1"/>
        </w:rPr>
        <w:t>nejpřísnějšího,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nelze-li,</w:t>
      </w:r>
      <w:r>
        <w:rPr>
          <w:spacing w:val="5"/>
        </w:rPr>
        <w:t xml:space="preserve"> </w:t>
      </w:r>
      <w:r>
        <w:t>pak</w:t>
      </w:r>
      <w:r>
        <w:rPr>
          <w:spacing w:val="7"/>
        </w:rPr>
        <w:t xml:space="preserve"> </w:t>
      </w:r>
      <w:r>
        <w:t>podle</w:t>
      </w:r>
      <w:r>
        <w:rPr>
          <w:spacing w:val="7"/>
        </w:rPr>
        <w:t xml:space="preserve"> </w:t>
      </w:r>
      <w:r>
        <w:rPr>
          <w:spacing w:val="-1"/>
        </w:rPr>
        <w:t>nejpřísnějšího</w:t>
      </w:r>
      <w:r>
        <w:rPr>
          <w:spacing w:val="6"/>
        </w:rPr>
        <w:t xml:space="preserve"> </w:t>
      </w:r>
      <w:r>
        <w:rPr>
          <w:spacing w:val="-1"/>
        </w:rPr>
        <w:t>trestného</w:t>
      </w:r>
      <w:r>
        <w:rPr>
          <w:spacing w:val="7"/>
        </w:rPr>
        <w:t xml:space="preserve"> </w:t>
      </w:r>
      <w:r>
        <w:t>činu</w:t>
      </w:r>
      <w:r>
        <w:rPr>
          <w:spacing w:val="7"/>
        </w:rPr>
        <w:t xml:space="preserve"> 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nejnižším</w:t>
      </w:r>
      <w:r>
        <w:rPr>
          <w:spacing w:val="5"/>
        </w:rPr>
        <w:t xml:space="preserve"> </w:t>
      </w:r>
      <w:r>
        <w:rPr>
          <w:spacing w:val="-1"/>
        </w:rPr>
        <w:t>číselným</w:t>
      </w:r>
      <w:r>
        <w:rPr>
          <w:spacing w:val="6"/>
        </w:rPr>
        <w:t xml:space="preserve"> </w:t>
      </w:r>
      <w:r>
        <w:rPr>
          <w:spacing w:val="-1"/>
        </w:rPr>
        <w:t>označením</w:t>
      </w:r>
      <w:r>
        <w:rPr>
          <w:spacing w:val="6"/>
        </w:rPr>
        <w:t xml:space="preserve"> </w:t>
      </w:r>
      <w:r>
        <w:rPr>
          <w:spacing w:val="-1"/>
        </w:rPr>
        <w:t>paragrafu.</w:t>
      </w:r>
      <w:r>
        <w:rPr>
          <w:spacing w:val="7"/>
        </w:rPr>
        <w:t xml:space="preserve"> </w:t>
      </w:r>
      <w:r>
        <w:t xml:space="preserve">V </w:t>
      </w:r>
      <w:r>
        <w:rPr>
          <w:spacing w:val="-1"/>
        </w:rP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7"/>
        </w:rPr>
        <w:t xml:space="preserve"> </w:t>
      </w:r>
      <w:r>
        <w:rPr>
          <w:spacing w:val="-1"/>
        </w:rPr>
        <w:t>napadne</w:t>
      </w:r>
      <w:r>
        <w:rPr>
          <w:spacing w:val="7"/>
        </w:rPr>
        <w:t xml:space="preserve"> </w:t>
      </w:r>
      <w:r>
        <w:t>věc</w:t>
      </w:r>
      <w:r>
        <w:rPr>
          <w:spacing w:val="7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více</w:t>
      </w:r>
      <w:r>
        <w:rPr>
          <w:spacing w:val="131"/>
          <w:w w:val="99"/>
        </w:rPr>
        <w:t xml:space="preserve"> </w:t>
      </w:r>
      <w:r>
        <w:rPr>
          <w:spacing w:val="-1"/>
        </w:rPr>
        <w:t>specializacemi</w:t>
      </w:r>
      <w:r>
        <w:rPr>
          <w:spacing w:val="-3"/>
        </w:rPr>
        <w:t xml:space="preserve"> </w:t>
      </w:r>
      <w:r>
        <w:t xml:space="preserve">a věc </w:t>
      </w:r>
      <w:r>
        <w:rPr>
          <w:spacing w:val="-1"/>
        </w:rPr>
        <w:t>nelze</w:t>
      </w:r>
      <w:r>
        <w:rPr>
          <w:spacing w:val="-2"/>
        </w:rPr>
        <w:t xml:space="preserve"> </w:t>
      </w:r>
      <w:r>
        <w:rPr>
          <w:spacing w:val="-1"/>
        </w:rPr>
        <w:t xml:space="preserve">přidělit </w:t>
      </w:r>
      <w:r>
        <w:t xml:space="preserve">podle </w:t>
      </w:r>
      <w:r>
        <w:rPr>
          <w:spacing w:val="-1"/>
        </w:rPr>
        <w:t>výše</w:t>
      </w:r>
      <w:r>
        <w:t xml:space="preserve"> </w:t>
      </w:r>
      <w:r>
        <w:rPr>
          <w:spacing w:val="-1"/>
        </w:rPr>
        <w:t>uvedených</w:t>
      </w:r>
      <w:r>
        <w:t xml:space="preserve"> </w:t>
      </w:r>
      <w:r>
        <w:rPr>
          <w:spacing w:val="-1"/>
        </w:rPr>
        <w:t>kritérií,</w:t>
      </w:r>
      <w:r>
        <w:t xml:space="preserve"> </w:t>
      </w:r>
      <w:r>
        <w:rPr>
          <w:spacing w:val="-1"/>
        </w:rPr>
        <w:t>pořadí</w:t>
      </w:r>
      <w:r>
        <w:t xml:space="preserve"> </w:t>
      </w:r>
      <w:r>
        <w:rPr>
          <w:spacing w:val="-1"/>
        </w:rPr>
        <w:t>priority</w:t>
      </w:r>
      <w:r>
        <w:t xml:space="preserve"> </w:t>
      </w:r>
      <w:r>
        <w:rPr>
          <w:spacing w:val="-1"/>
        </w:rPr>
        <w:t>specializací</w:t>
      </w:r>
      <w:r>
        <w:t xml:space="preserve"> je </w:t>
      </w:r>
      <w:r>
        <w:rPr>
          <w:spacing w:val="-1"/>
        </w:rPr>
        <w:t>následující</w:t>
      </w:r>
    </w:p>
    <w:p w14:paraId="2E3C6BA9" w14:textId="77777777" w:rsidR="004317D2" w:rsidRDefault="004317D2" w:rsidP="004317D2">
      <w:pPr>
        <w:pStyle w:val="Zkladntext"/>
        <w:numPr>
          <w:ilvl w:val="1"/>
          <w:numId w:val="4"/>
        </w:numPr>
        <w:tabs>
          <w:tab w:val="left" w:pos="284"/>
          <w:tab w:val="left" w:pos="709"/>
        </w:tabs>
        <w:kinsoku w:val="0"/>
        <w:overflowPunct w:val="0"/>
        <w:spacing w:before="2" w:line="288" w:lineRule="exact"/>
        <w:ind w:left="284" w:firstLine="0"/>
      </w:pPr>
      <w:r>
        <w:t>věci s</w:t>
      </w:r>
      <w:r>
        <w:rPr>
          <w:spacing w:val="-2"/>
        </w:rPr>
        <w:t xml:space="preserve"> </w:t>
      </w:r>
      <w:r>
        <w:t>cizím</w:t>
      </w:r>
      <w:r>
        <w:rPr>
          <w:spacing w:val="-1"/>
        </w:rPr>
        <w:t xml:space="preserve"> </w:t>
      </w:r>
      <w:r>
        <w:t>prvkem</w:t>
      </w:r>
      <w:r>
        <w:rPr>
          <w:spacing w:val="-1"/>
        </w:rPr>
        <w:t xml:space="preserve"> (bod</w:t>
      </w:r>
      <w:r>
        <w:t xml:space="preserve"> 4.)</w:t>
      </w:r>
    </w:p>
    <w:p w14:paraId="5EFB0CE8" w14:textId="77777777" w:rsidR="004317D2" w:rsidRDefault="004317D2" w:rsidP="004317D2">
      <w:pPr>
        <w:pStyle w:val="Zkladntext"/>
        <w:numPr>
          <w:ilvl w:val="1"/>
          <w:numId w:val="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>
        <w:t xml:space="preserve">věci </w:t>
      </w:r>
      <w:r>
        <w:rPr>
          <w:spacing w:val="-1"/>
        </w:rPr>
        <w:t>týkající</w:t>
      </w:r>
      <w:r>
        <w:t xml:space="preserve"> </w:t>
      </w:r>
      <w:r>
        <w:rPr>
          <w:spacing w:val="-1"/>
        </w:rPr>
        <w:t>se</w:t>
      </w:r>
      <w:r>
        <w:t xml:space="preserve"> drogové </w:t>
      </w:r>
      <w:r>
        <w:rPr>
          <w:spacing w:val="-1"/>
        </w:rPr>
        <w:t>kriminality</w:t>
      </w:r>
      <w:r>
        <w:t xml:space="preserve"> </w:t>
      </w:r>
      <w:r>
        <w:rPr>
          <w:spacing w:val="-1"/>
        </w:rPr>
        <w:t>(bod</w:t>
      </w:r>
      <w:r>
        <w:t xml:space="preserve"> 5.)</w:t>
      </w:r>
    </w:p>
    <w:p w14:paraId="602B0A4E" w14:textId="77777777" w:rsidR="004317D2" w:rsidRDefault="004317D2" w:rsidP="004317D2">
      <w:pPr>
        <w:pStyle w:val="Zkladntext"/>
        <w:numPr>
          <w:ilvl w:val="1"/>
          <w:numId w:val="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>
        <w:t xml:space="preserve">věci </w:t>
      </w:r>
      <w:r>
        <w:rPr>
          <w:spacing w:val="-1"/>
        </w:rPr>
        <w:t>týkající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 xml:space="preserve">korupce </w:t>
      </w:r>
      <w:r>
        <w:rPr>
          <w:spacing w:val="-1"/>
        </w:rPr>
        <w:t>(bod</w:t>
      </w:r>
      <w:r>
        <w:t xml:space="preserve"> 6.)</w:t>
      </w:r>
    </w:p>
    <w:p w14:paraId="6E372CFF" w14:textId="77777777" w:rsidR="004317D2" w:rsidRDefault="004317D2" w:rsidP="004317D2">
      <w:pPr>
        <w:pStyle w:val="Zkladntext"/>
        <w:numPr>
          <w:ilvl w:val="1"/>
          <w:numId w:val="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>
        <w:t xml:space="preserve">věci </w:t>
      </w:r>
      <w:r>
        <w:rPr>
          <w:spacing w:val="-1"/>
        </w:rPr>
        <w:t>týkající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vojenských</w:t>
      </w:r>
      <w:r>
        <w:rPr>
          <w:spacing w:val="-3"/>
        </w:rPr>
        <w:t xml:space="preserve"> </w:t>
      </w:r>
      <w:r>
        <w:rPr>
          <w:spacing w:val="-1"/>
        </w:rPr>
        <w:t>trestných</w:t>
      </w:r>
      <w:r>
        <w:t xml:space="preserve"> činů </w:t>
      </w:r>
      <w:r>
        <w:rPr>
          <w:spacing w:val="-1"/>
        </w:rPr>
        <w:t>(bod</w:t>
      </w:r>
      <w:r>
        <w:t xml:space="preserve"> 7.)</w:t>
      </w:r>
    </w:p>
    <w:p w14:paraId="55C62A99" w14:textId="77777777" w:rsidR="004317D2" w:rsidRDefault="004317D2" w:rsidP="004317D2">
      <w:pPr>
        <w:pStyle w:val="Zkladntext"/>
        <w:numPr>
          <w:ilvl w:val="1"/>
          <w:numId w:val="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>
        <w:t>věci</w:t>
      </w:r>
      <w:r>
        <w:rPr>
          <w:spacing w:val="-1"/>
        </w:rPr>
        <w:t xml:space="preserve"> týkající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trestné</w:t>
      </w:r>
      <w:r>
        <w:t xml:space="preserve"> </w:t>
      </w:r>
      <w:r>
        <w:rPr>
          <w:spacing w:val="-1"/>
        </w:rPr>
        <w:t>činnosti</w:t>
      </w:r>
      <w:r>
        <w:t xml:space="preserve"> v </w:t>
      </w:r>
      <w:r>
        <w:rPr>
          <w:spacing w:val="-1"/>
        </w:rPr>
        <w:t>dopravě</w:t>
      </w:r>
      <w:r>
        <w:t xml:space="preserve"> </w:t>
      </w:r>
      <w:r>
        <w:rPr>
          <w:spacing w:val="-1"/>
        </w:rPr>
        <w:t>(bod 8.)</w:t>
      </w:r>
    </w:p>
    <w:p w14:paraId="2E5D0214" w14:textId="77777777" w:rsidR="004317D2" w:rsidRDefault="004317D2" w:rsidP="004317D2">
      <w:pPr>
        <w:pStyle w:val="Zkladntext"/>
        <w:numPr>
          <w:ilvl w:val="1"/>
          <w:numId w:val="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>
        <w:rPr>
          <w:spacing w:val="-1"/>
        </w:rPr>
        <w:t xml:space="preserve">věci týkající se trestné činnosti obchodování s lidmi, trestné činnosti proti lidské důstojnosti v sexuální oblasti a trestné činnosti proti rodině a   </w:t>
      </w:r>
    </w:p>
    <w:p w14:paraId="41259295" w14:textId="77777777" w:rsidR="004317D2" w:rsidRDefault="004317D2" w:rsidP="004317D2">
      <w:pPr>
        <w:pStyle w:val="Zkladntext"/>
        <w:tabs>
          <w:tab w:val="left" w:pos="284"/>
          <w:tab w:val="left" w:pos="709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       dětem (bod 9.).</w:t>
      </w:r>
    </w:p>
    <w:p w14:paraId="59752562" w14:textId="77777777" w:rsidR="004317D2" w:rsidRDefault="004317D2" w:rsidP="004317D2">
      <w:pPr>
        <w:pStyle w:val="Zkladntext"/>
        <w:tabs>
          <w:tab w:val="left" w:pos="284"/>
          <w:tab w:val="left" w:pos="1276"/>
        </w:tabs>
        <w:kinsoku w:val="0"/>
        <w:overflowPunct w:val="0"/>
        <w:ind w:left="284" w:hanging="284"/>
        <w:rPr>
          <w:spacing w:val="-1"/>
        </w:rPr>
      </w:pPr>
    </w:p>
    <w:p w14:paraId="7E2816D6" w14:textId="77777777" w:rsidR="004317D2" w:rsidRDefault="004317D2" w:rsidP="004317D2">
      <w:pPr>
        <w:pStyle w:val="Zkladntext"/>
        <w:numPr>
          <w:ilvl w:val="0"/>
          <w:numId w:val="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>
        <w:t>Věci,</w:t>
      </w:r>
      <w:r>
        <w:rPr>
          <w:spacing w:val="9"/>
        </w:rPr>
        <w:t xml:space="preserve"> </w:t>
      </w:r>
      <w:r>
        <w:rPr>
          <w:spacing w:val="-1"/>
        </w:rPr>
        <w:t>které</w:t>
      </w:r>
      <w:r>
        <w:rPr>
          <w:spacing w:val="10"/>
        </w:rPr>
        <w:t xml:space="preserve"> </w:t>
      </w:r>
      <w:r>
        <w:rPr>
          <w:spacing w:val="-1"/>
        </w:rPr>
        <w:t>nebyly</w:t>
      </w:r>
      <w:r>
        <w:rPr>
          <w:spacing w:val="10"/>
        </w:rPr>
        <w:t xml:space="preserve"> </w:t>
      </w:r>
      <w:r>
        <w:rPr>
          <w:spacing w:val="-1"/>
        </w:rPr>
        <w:t>přiděleny</w:t>
      </w:r>
      <w:r>
        <w:rPr>
          <w:spacing w:val="10"/>
        </w:rPr>
        <w:t xml:space="preserve"> </w:t>
      </w:r>
      <w:r>
        <w:t>podle</w:t>
      </w:r>
      <w:r>
        <w:rPr>
          <w:spacing w:val="10"/>
        </w:rPr>
        <w:t xml:space="preserve"> </w:t>
      </w:r>
      <w:r>
        <w:rPr>
          <w:spacing w:val="-1"/>
        </w:rPr>
        <w:t>předchozích</w:t>
      </w:r>
      <w:r>
        <w:rPr>
          <w:spacing w:val="9"/>
        </w:rPr>
        <w:t xml:space="preserve"> </w:t>
      </w:r>
      <w:r>
        <w:rPr>
          <w:spacing w:val="-1"/>
        </w:rPr>
        <w:t>článků,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t>podle</w:t>
      </w:r>
      <w:r>
        <w:rPr>
          <w:spacing w:val="10"/>
        </w:rPr>
        <w:t xml:space="preserve"> </w:t>
      </w:r>
      <w:r>
        <w:rPr>
          <w:spacing w:val="-1"/>
        </w:rPr>
        <w:t>pořadí,</w:t>
      </w:r>
      <w:r>
        <w:rPr>
          <w:spacing w:val="9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jakém</w:t>
      </w:r>
      <w:r>
        <w:rPr>
          <w:spacing w:val="9"/>
        </w:rPr>
        <w:t xml:space="preserve"> </w:t>
      </w:r>
      <w:r>
        <w:t>napadly,</w:t>
      </w:r>
      <w:r>
        <w:rPr>
          <w:spacing w:val="9"/>
        </w:rPr>
        <w:t xml:space="preserve"> </w:t>
      </w:r>
      <w:r>
        <w:rPr>
          <w:spacing w:val="-1"/>
        </w:rPr>
        <w:t>přidělují</w:t>
      </w:r>
      <w:r>
        <w:rPr>
          <w:spacing w:val="9"/>
        </w:rPr>
        <w:t xml:space="preserve"> </w:t>
      </w:r>
      <w:r>
        <w:rPr>
          <w:spacing w:val="-1"/>
        </w:rPr>
        <w:t>postupně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-1"/>
        </w:rPr>
        <w:t>jednotlivých</w:t>
      </w:r>
      <w:r>
        <w:rPr>
          <w:spacing w:val="9"/>
        </w:rPr>
        <w:t xml:space="preserve"> </w:t>
      </w:r>
      <w:r>
        <w:t>oddělení,</w:t>
      </w:r>
      <w:r>
        <w:rPr>
          <w:spacing w:val="9"/>
        </w:rPr>
        <w:t xml:space="preserve"> </w:t>
      </w:r>
      <w:r>
        <w:rPr>
          <w:spacing w:val="-1"/>
        </w:rPr>
        <w:t>tak</w:t>
      </w:r>
      <w:r>
        <w:rPr>
          <w:spacing w:val="9"/>
        </w:rPr>
        <w:t xml:space="preserve"> </w:t>
      </w:r>
      <w:r>
        <w:rPr>
          <w:spacing w:val="-2"/>
        </w:rPr>
        <w:t>aby</w:t>
      </w:r>
      <w:r>
        <w:rPr>
          <w:spacing w:val="105"/>
        </w:rPr>
        <w:t xml:space="preserve"> </w:t>
      </w:r>
      <w:r>
        <w:rPr>
          <w:spacing w:val="-1"/>
        </w:rPr>
        <w:t>došlo</w:t>
      </w:r>
      <w:r>
        <w:t xml:space="preserve"> k </w:t>
      </w:r>
      <w:r>
        <w:rPr>
          <w:spacing w:val="-1"/>
        </w:rPr>
        <w:t>rovnoměrnému</w:t>
      </w:r>
      <w:r>
        <w:t xml:space="preserve"> </w:t>
      </w:r>
      <w:r>
        <w:rPr>
          <w:spacing w:val="-1"/>
        </w:rPr>
        <w:t>vytížení</w:t>
      </w:r>
      <w:r>
        <w:t xml:space="preserve"> </w:t>
      </w:r>
      <w:r>
        <w:rPr>
          <w:spacing w:val="-1"/>
        </w:rPr>
        <w:t>všech</w:t>
      </w:r>
      <w:r>
        <w:t xml:space="preserve"> </w:t>
      </w:r>
      <w:r>
        <w:rPr>
          <w:spacing w:val="-1"/>
        </w:rPr>
        <w:t>oddělení</w:t>
      </w:r>
      <w:r>
        <w:t xml:space="preserve"> v </w:t>
      </w:r>
      <w:r>
        <w:rPr>
          <w:spacing w:val="-1"/>
        </w:rPr>
        <w:t>následujících</w:t>
      </w:r>
      <w:r>
        <w:t xml:space="preserve"> </w:t>
      </w:r>
      <w:r>
        <w:rPr>
          <w:spacing w:val="-1"/>
        </w:rPr>
        <w:t>poměrech</w:t>
      </w:r>
      <w:r>
        <w:t xml:space="preserve"> </w:t>
      </w:r>
      <w:r>
        <w:rPr>
          <w:spacing w:val="-1"/>
        </w:rPr>
        <w:t>napadlých</w:t>
      </w:r>
      <w:r>
        <w:t xml:space="preserve"> </w:t>
      </w:r>
      <w:r>
        <w:rPr>
          <w:spacing w:val="-1"/>
        </w:rPr>
        <w:t>věcí:</w:t>
      </w:r>
    </w:p>
    <w:p w14:paraId="630101B5" w14:textId="77777777" w:rsidR="004317D2" w:rsidRDefault="004317D2" w:rsidP="004317D2">
      <w:pPr>
        <w:pStyle w:val="Odstavecseseznamem"/>
        <w:tabs>
          <w:tab w:val="left" w:pos="284"/>
        </w:tabs>
        <w:ind w:left="284" w:hanging="426"/>
        <w:rPr>
          <w:spacing w:val="-1"/>
        </w:rPr>
      </w:pPr>
    </w:p>
    <w:p w14:paraId="38AB613C" w14:textId="77777777" w:rsidR="004317D2" w:rsidRDefault="004317D2" w:rsidP="004317D2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>Oddělení 1 T</w:t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  <w:t>100</w:t>
      </w:r>
      <w:r>
        <w:rPr>
          <w:rFonts w:ascii="Garamond" w:hAnsi="Garamond"/>
          <w:spacing w:val="-1"/>
        </w:rPr>
        <w:tab/>
        <w:t>%</w:t>
      </w:r>
    </w:p>
    <w:p w14:paraId="21BE0487" w14:textId="77777777" w:rsidR="004317D2" w:rsidRPr="00BF4651" w:rsidRDefault="004317D2" w:rsidP="004317D2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b/>
          <w:bCs/>
          <w:spacing w:val="-1"/>
        </w:rPr>
      </w:pPr>
      <w:r w:rsidRPr="00BF4651">
        <w:rPr>
          <w:rFonts w:ascii="Garamond" w:hAnsi="Garamond"/>
          <w:b/>
          <w:bCs/>
          <w:spacing w:val="-1"/>
        </w:rPr>
        <w:tab/>
        <w:t>Oddělení 2 T</w:t>
      </w:r>
      <w:r w:rsidRPr="00BF4651">
        <w:rPr>
          <w:rFonts w:ascii="Garamond" w:hAnsi="Garamond"/>
          <w:b/>
          <w:bCs/>
          <w:spacing w:val="-1"/>
        </w:rPr>
        <w:tab/>
      </w:r>
      <w:r w:rsidRPr="00BF4651">
        <w:rPr>
          <w:rFonts w:ascii="Garamond" w:hAnsi="Garamond"/>
          <w:b/>
          <w:bCs/>
          <w:spacing w:val="-1"/>
        </w:rPr>
        <w:tab/>
      </w:r>
      <w:r w:rsidRPr="00BF4651">
        <w:rPr>
          <w:rFonts w:ascii="Garamond" w:hAnsi="Garamond"/>
          <w:b/>
          <w:bCs/>
          <w:spacing w:val="-1"/>
        </w:rPr>
        <w:tab/>
        <w:t>0</w:t>
      </w:r>
      <w:r w:rsidRPr="00BF4651">
        <w:rPr>
          <w:rFonts w:ascii="Garamond" w:hAnsi="Garamond"/>
          <w:b/>
          <w:bCs/>
          <w:spacing w:val="-1"/>
        </w:rPr>
        <w:tab/>
        <w:t>%</w:t>
      </w:r>
      <w:r w:rsidR="00BF4651">
        <w:rPr>
          <w:rFonts w:ascii="Garamond" w:hAnsi="Garamond"/>
          <w:b/>
          <w:bCs/>
          <w:spacing w:val="-1"/>
        </w:rPr>
        <w:t xml:space="preserve"> (od 1. 1. 2026 zastaven nápad)</w:t>
      </w:r>
    </w:p>
    <w:p w14:paraId="11C07EB2" w14:textId="77777777" w:rsidR="004317D2" w:rsidRDefault="004317D2" w:rsidP="004317D2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  <w:t>Oddělení 3 T</w:t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  <w:t>90</w:t>
      </w:r>
      <w:r>
        <w:rPr>
          <w:rFonts w:ascii="Garamond" w:hAnsi="Garamond"/>
          <w:spacing w:val="-1"/>
        </w:rPr>
        <w:tab/>
        <w:t>%</w:t>
      </w:r>
    </w:p>
    <w:p w14:paraId="20C9295D" w14:textId="77777777" w:rsidR="004317D2" w:rsidRDefault="004317D2" w:rsidP="004317D2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  <w:t>Oddělení 4 T</w:t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</w:r>
      <w:r w:rsidR="00A7077E">
        <w:rPr>
          <w:rFonts w:ascii="Garamond" w:hAnsi="Garamond"/>
          <w:spacing w:val="-1"/>
        </w:rPr>
        <w:t>4</w:t>
      </w:r>
      <w:r>
        <w:rPr>
          <w:rFonts w:ascii="Garamond" w:hAnsi="Garamond"/>
          <w:spacing w:val="-1"/>
        </w:rPr>
        <w:t>0</w:t>
      </w:r>
      <w:r>
        <w:rPr>
          <w:rFonts w:ascii="Garamond" w:hAnsi="Garamond"/>
          <w:spacing w:val="-1"/>
        </w:rPr>
        <w:tab/>
        <w:t>%</w:t>
      </w:r>
    </w:p>
    <w:p w14:paraId="60449F30" w14:textId="77777777" w:rsidR="004317D2" w:rsidRDefault="004317D2" w:rsidP="004317D2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lastRenderedPageBreak/>
        <w:tab/>
        <w:t>Oddělení 12 T</w:t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ab/>
        <w:t>100</w:t>
      </w:r>
      <w:r>
        <w:rPr>
          <w:rFonts w:ascii="Garamond" w:hAnsi="Garamond"/>
          <w:spacing w:val="-1"/>
        </w:rPr>
        <w:tab/>
        <w:t>%</w:t>
      </w:r>
    </w:p>
    <w:p w14:paraId="439BDC70" w14:textId="77777777" w:rsidR="004317D2" w:rsidRDefault="004317D2" w:rsidP="004317D2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567" w:hanging="567"/>
        <w:rPr>
          <w:rFonts w:ascii="Garamond" w:hAnsi="Garamond"/>
          <w:spacing w:val="-1"/>
        </w:rPr>
      </w:pPr>
    </w:p>
    <w:p w14:paraId="4D649306" w14:textId="77777777" w:rsidR="004317D2" w:rsidRDefault="004317D2" w:rsidP="004317D2">
      <w:pPr>
        <w:pStyle w:val="Zkladntext"/>
        <w:numPr>
          <w:ilvl w:val="0"/>
          <w:numId w:val="4"/>
        </w:numPr>
        <w:tabs>
          <w:tab w:val="left" w:pos="284"/>
        </w:tabs>
        <w:kinsoku w:val="0"/>
        <w:overflowPunct w:val="0"/>
        <w:ind w:left="284" w:hanging="426"/>
      </w:pPr>
      <w:r>
        <w:rPr>
          <w:spacing w:val="-1"/>
        </w:rPr>
        <w:t>Napadne-li věc</w:t>
      </w:r>
      <w:r>
        <w:t xml:space="preserve"> </w:t>
      </w:r>
      <w:r>
        <w:rPr>
          <w:spacing w:val="-1"/>
        </w:rPr>
        <w:t>týkající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 xml:space="preserve">obviněné </w:t>
      </w:r>
      <w:r>
        <w:rPr>
          <w:spacing w:val="-1"/>
        </w:rPr>
        <w:t>právnické</w:t>
      </w:r>
      <w:r>
        <w:t xml:space="preserve"> </w:t>
      </w:r>
      <w:r>
        <w:rPr>
          <w:spacing w:val="-1"/>
        </w:rPr>
        <w:t>osoby,</w:t>
      </w:r>
      <w:r>
        <w:t xml:space="preserve"> </w:t>
      </w:r>
      <w:r>
        <w:rPr>
          <w:spacing w:val="-1"/>
        </w:rPr>
        <w:t>postupuje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při</w:t>
      </w:r>
      <w:r>
        <w:t xml:space="preserve"> </w:t>
      </w:r>
      <w:r>
        <w:rPr>
          <w:spacing w:val="-1"/>
        </w:rPr>
        <w:t>přidělení</w:t>
      </w:r>
      <w:r>
        <w:t xml:space="preserve"> věci obdobně </w:t>
      </w:r>
      <w:r>
        <w:rPr>
          <w:spacing w:val="-1"/>
        </w:rPr>
        <w:t>jako</w:t>
      </w:r>
      <w:r>
        <w:t xml:space="preserve"> u </w:t>
      </w:r>
      <w:r>
        <w:rPr>
          <w:spacing w:val="-1"/>
        </w:rPr>
        <w:t>obviněné</w:t>
      </w:r>
      <w:r>
        <w:t xml:space="preserve"> </w:t>
      </w:r>
      <w:r>
        <w:rPr>
          <w:spacing w:val="-1"/>
        </w:rPr>
        <w:t>fyzické</w:t>
      </w:r>
      <w:r>
        <w:t xml:space="preserve"> </w:t>
      </w:r>
      <w:r>
        <w:rPr>
          <w:spacing w:val="-1"/>
        </w:rPr>
        <w:t>osoby.</w:t>
      </w:r>
    </w:p>
    <w:p w14:paraId="26691AF5" w14:textId="77777777" w:rsidR="004317D2" w:rsidRDefault="004317D2" w:rsidP="004317D2">
      <w:pPr>
        <w:pStyle w:val="Zkladntext"/>
        <w:tabs>
          <w:tab w:val="left" w:pos="480"/>
        </w:tabs>
        <w:kinsoku w:val="0"/>
        <w:overflowPunct w:val="0"/>
        <w:ind w:left="567" w:hanging="567"/>
      </w:pPr>
    </w:p>
    <w:p w14:paraId="293BF150" w14:textId="77777777" w:rsidR="004317D2" w:rsidRDefault="004317D2" w:rsidP="004317D2">
      <w:pPr>
        <w:pStyle w:val="Zkladntext"/>
        <w:numPr>
          <w:ilvl w:val="0"/>
          <w:numId w:val="4"/>
        </w:numPr>
        <w:tabs>
          <w:tab w:val="left" w:pos="284"/>
        </w:tabs>
        <w:kinsoku w:val="0"/>
        <w:overflowPunct w:val="0"/>
        <w:ind w:left="284" w:hanging="426"/>
        <w:jc w:val="both"/>
      </w:pPr>
      <w:bookmarkStart w:id="1" w:name="_Hlk170291909"/>
      <w:r>
        <w:t>Věci</w:t>
      </w:r>
      <w:r>
        <w:rPr>
          <w:spacing w:val="33"/>
        </w:rPr>
        <w:t xml:space="preserve"> </w:t>
      </w:r>
      <w:r>
        <w:rPr>
          <w:spacing w:val="-1"/>
        </w:rPr>
        <w:t>zapisované</w:t>
      </w:r>
      <w:r>
        <w:rPr>
          <w:spacing w:val="34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rPr>
          <w:spacing w:val="-1"/>
        </w:rPr>
        <w:t>rejstříku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Nt</w:t>
      </w:r>
      <w:proofErr w:type="spellEnd"/>
      <w:r>
        <w:rPr>
          <w:spacing w:val="35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rPr>
          <w:spacing w:val="-1"/>
        </w:rPr>
        <w:t>všeobecné</w:t>
      </w:r>
      <w:r>
        <w:rPr>
          <w:spacing w:val="36"/>
        </w:rPr>
        <w:t xml:space="preserve"> </w:t>
      </w:r>
      <w:r w:rsidRPr="00E8599D">
        <w:rPr>
          <w:rStyle w:val="Nadpis1Char"/>
          <w:b w:val="0"/>
          <w:bCs w:val="0"/>
          <w:sz w:val="24"/>
          <w:szCs w:val="24"/>
          <w:lang w:val="cs-CZ"/>
        </w:rPr>
        <w:t>(kromě návrhů na povolení obnovy řízení)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přidělují</w:t>
      </w:r>
      <w:r>
        <w:rPr>
          <w:spacing w:val="36"/>
        </w:rPr>
        <w:t xml:space="preserve"> </w:t>
      </w:r>
      <w:r>
        <w:t>podle</w:t>
      </w:r>
      <w:r>
        <w:rPr>
          <w:spacing w:val="36"/>
        </w:rPr>
        <w:t xml:space="preserve"> </w:t>
      </w:r>
      <w:r>
        <w:rPr>
          <w:spacing w:val="-1"/>
        </w:rPr>
        <w:t>pořadí</w:t>
      </w:r>
      <w:r>
        <w:rPr>
          <w:spacing w:val="33"/>
        </w:rPr>
        <w:t xml:space="preserve"> </w:t>
      </w:r>
      <w:r>
        <w:rPr>
          <w:spacing w:val="-1"/>
        </w:rPr>
        <w:t>došlých</w:t>
      </w:r>
      <w:r>
        <w:rPr>
          <w:spacing w:val="36"/>
        </w:rPr>
        <w:t xml:space="preserve"> </w:t>
      </w:r>
      <w:r>
        <w:rPr>
          <w:spacing w:val="-1"/>
        </w:rPr>
        <w:t>věcí</w:t>
      </w:r>
      <w:r>
        <w:rPr>
          <w:spacing w:val="36"/>
        </w:rPr>
        <w:t xml:space="preserve"> </w:t>
      </w:r>
      <w:r>
        <w:rPr>
          <w:spacing w:val="-1"/>
        </w:rPr>
        <w:t>postupně</w:t>
      </w:r>
      <w:r>
        <w:rPr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rPr>
          <w:spacing w:val="-1"/>
        </w:rPr>
        <w:t>oddělení</w:t>
      </w:r>
      <w:r>
        <w:rPr>
          <w:spacing w:val="36"/>
        </w:rPr>
        <w:t xml:space="preserve"> 1,2,</w:t>
      </w:r>
      <w:r>
        <w:t>3, 4 a 12</w:t>
      </w:r>
      <w:r>
        <w:rPr>
          <w:spacing w:val="36"/>
        </w:rPr>
        <w:t xml:space="preserve"> </w:t>
      </w:r>
      <w:r>
        <w:rPr>
          <w:spacing w:val="-1"/>
        </w:rPr>
        <w:t>přičemž</w:t>
      </w:r>
      <w:r>
        <w:rPr>
          <w:spacing w:val="34"/>
        </w:rPr>
        <w:t xml:space="preserve"> </w:t>
      </w:r>
      <w:r>
        <w:rPr>
          <w:spacing w:val="-1"/>
        </w:rPr>
        <w:t>tyto</w:t>
      </w:r>
      <w:r>
        <w:rPr>
          <w:spacing w:val="36"/>
        </w:rPr>
        <w:t xml:space="preserve"> </w:t>
      </w:r>
      <w:r>
        <w:t>věci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99"/>
        </w:rPr>
        <w:t xml:space="preserve"> </w:t>
      </w:r>
      <w:r>
        <w:rPr>
          <w:spacing w:val="-1"/>
        </w:rPr>
        <w:t>přidělují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rPr>
          <w:spacing w:val="-1"/>
        </w:rPr>
        <w:t>shodném</w:t>
      </w:r>
      <w:r>
        <w:rPr>
          <w:spacing w:val="18"/>
        </w:rPr>
        <w:t xml:space="preserve"> </w:t>
      </w:r>
      <w:r>
        <w:rPr>
          <w:spacing w:val="-1"/>
        </w:rPr>
        <w:t>procentuálním</w:t>
      </w:r>
      <w:r>
        <w:rPr>
          <w:spacing w:val="18"/>
        </w:rPr>
        <w:t xml:space="preserve"> </w:t>
      </w:r>
      <w:r>
        <w:rPr>
          <w:spacing w:val="-1"/>
        </w:rPr>
        <w:t>poměru</w:t>
      </w:r>
      <w:r>
        <w:rPr>
          <w:spacing w:val="19"/>
        </w:rPr>
        <w:t xml:space="preserve"> </w:t>
      </w:r>
      <w:r>
        <w:rPr>
          <w:spacing w:val="-1"/>
        </w:rPr>
        <w:t>jako</w:t>
      </w:r>
      <w:r>
        <w:rPr>
          <w:spacing w:val="16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bodu</w:t>
      </w:r>
      <w:r>
        <w:rPr>
          <w:spacing w:val="19"/>
        </w:rPr>
        <w:t xml:space="preserve"> </w:t>
      </w:r>
      <w:r>
        <w:t>11.</w:t>
      </w:r>
      <w:r>
        <w:rPr>
          <w:spacing w:val="19"/>
        </w:rPr>
        <w:t xml:space="preserve"> </w:t>
      </w:r>
      <w:r>
        <w:rPr>
          <w:spacing w:val="-1"/>
        </w:rPr>
        <w:t>Věci</w:t>
      </w:r>
      <w:r>
        <w:rPr>
          <w:spacing w:val="17"/>
        </w:rPr>
        <w:t xml:space="preserve"> </w:t>
      </w:r>
      <w:r>
        <w:rPr>
          <w:spacing w:val="-1"/>
        </w:rPr>
        <w:t>zapisované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rPr>
          <w:spacing w:val="-1"/>
        </w:rPr>
        <w:t>rejstříku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Nt</w:t>
      </w:r>
      <w:proofErr w:type="spellEnd"/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Td</w:t>
      </w:r>
      <w:proofErr w:type="spellEnd"/>
      <w:r>
        <w:rPr>
          <w:spacing w:val="1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cizím</w:t>
      </w:r>
      <w:r>
        <w:rPr>
          <w:spacing w:val="18"/>
        </w:rPr>
        <w:t xml:space="preserve"> </w:t>
      </w:r>
      <w:r>
        <w:rPr>
          <w:spacing w:val="-1"/>
        </w:rPr>
        <w:t>prvkem</w:t>
      </w:r>
      <w:r>
        <w:rPr>
          <w:spacing w:val="18"/>
        </w:rPr>
        <w:t xml:space="preserve"> </w:t>
      </w:r>
      <w:r>
        <w:rPr>
          <w:spacing w:val="-1"/>
        </w:rPr>
        <w:t>(jde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věci,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rPr>
          <w:spacing w:val="-1"/>
        </w:rPr>
        <w:t>kterých</w:t>
      </w:r>
      <w:r>
        <w:rPr>
          <w:spacing w:val="19"/>
        </w:rPr>
        <w:t xml:space="preserve"> </w:t>
      </w:r>
      <w:r>
        <w:rPr>
          <w:spacing w:val="-2"/>
        </w:rPr>
        <w:t>je</w:t>
      </w:r>
      <w:r>
        <w:rPr>
          <w:spacing w:val="95"/>
        </w:rPr>
        <w:t xml:space="preserve"> </w:t>
      </w:r>
      <w:r>
        <w:rPr>
          <w:spacing w:val="-1"/>
        </w:rPr>
        <w:t>alespoň</w:t>
      </w:r>
      <w:r>
        <w:rPr>
          <w:spacing w:val="26"/>
        </w:rPr>
        <w:t xml:space="preserve"> </w:t>
      </w:r>
      <w:r>
        <w:t>jeden</w:t>
      </w:r>
      <w:r>
        <w:rPr>
          <w:spacing w:val="24"/>
        </w:rPr>
        <w:t xml:space="preserve"> </w:t>
      </w:r>
      <w:r>
        <w:t xml:space="preserve">z </w:t>
      </w:r>
      <w:r>
        <w:rPr>
          <w:spacing w:val="-1"/>
        </w:rPr>
        <w:t>obviněných</w:t>
      </w:r>
      <w:r>
        <w:rPr>
          <w:spacing w:val="26"/>
        </w:rPr>
        <w:t xml:space="preserve"> </w:t>
      </w:r>
      <w:r>
        <w:t>cizím</w:t>
      </w:r>
      <w:r>
        <w:rPr>
          <w:spacing w:val="23"/>
        </w:rPr>
        <w:t xml:space="preserve"> </w:t>
      </w:r>
      <w:r>
        <w:rPr>
          <w:spacing w:val="-1"/>
        </w:rPr>
        <w:t>státním</w:t>
      </w:r>
      <w:r>
        <w:rPr>
          <w:spacing w:val="26"/>
        </w:rPr>
        <w:t xml:space="preserve"> </w:t>
      </w:r>
      <w:r>
        <w:rPr>
          <w:spacing w:val="-1"/>
        </w:rPr>
        <w:t>příslušníkem)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přidělují</w:t>
      </w:r>
      <w:r>
        <w:rPr>
          <w:spacing w:val="26"/>
        </w:rPr>
        <w:t xml:space="preserve"> </w:t>
      </w:r>
      <w:r>
        <w:rPr>
          <w:spacing w:val="-1"/>
        </w:rPr>
        <w:t>postupně</w:t>
      </w:r>
      <w:r>
        <w:rPr>
          <w:spacing w:val="27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rPr>
          <w:spacing w:val="-1"/>
        </w:rPr>
        <w:t>oddělení</w:t>
      </w:r>
      <w:r>
        <w:rPr>
          <w:spacing w:val="26"/>
        </w:rPr>
        <w:t xml:space="preserve"> 1, 4 a 12.</w:t>
      </w:r>
    </w:p>
    <w:p w14:paraId="7BA54866" w14:textId="77777777" w:rsidR="004317D2" w:rsidRDefault="004317D2" w:rsidP="004317D2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0ED7760E" w14:textId="77777777" w:rsidR="004317D2" w:rsidRDefault="004317D2" w:rsidP="004317D2">
      <w:pPr>
        <w:pStyle w:val="Zkladntext"/>
        <w:numPr>
          <w:ilvl w:val="0"/>
          <w:numId w:val="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>
        <w:t>Věci</w:t>
      </w:r>
      <w:r>
        <w:rPr>
          <w:spacing w:val="24"/>
        </w:rPr>
        <w:t xml:space="preserve"> </w:t>
      </w:r>
      <w:r>
        <w:rPr>
          <w:spacing w:val="-1"/>
        </w:rPr>
        <w:t>zapisované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rPr>
          <w:spacing w:val="-1"/>
        </w:rPr>
        <w:t>rejstříku</w:t>
      </w:r>
      <w:r>
        <w:rPr>
          <w:spacing w:val="24"/>
        </w:rPr>
        <w:t xml:space="preserve"> </w:t>
      </w:r>
      <w:r>
        <w:t>0</w:t>
      </w:r>
      <w:r>
        <w:rPr>
          <w:spacing w:val="24"/>
        </w:rPr>
        <w:t xml:space="preserve"> </w:t>
      </w:r>
      <w:r>
        <w:rPr>
          <w:spacing w:val="-1"/>
        </w:rPr>
        <w:t>PP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přidělují</w:t>
      </w:r>
      <w:r>
        <w:rPr>
          <w:spacing w:val="24"/>
        </w:rPr>
        <w:t xml:space="preserve"> </w:t>
      </w:r>
      <w:r>
        <w:rPr>
          <w:spacing w:val="-1"/>
        </w:rPr>
        <w:t>postupně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rPr>
          <w:rStyle w:val="Nadpis1Char"/>
          <w:b w:val="0"/>
          <w:lang w:val="cs-CZ"/>
        </w:rPr>
        <w:t>soudního</w:t>
      </w:r>
      <w:r>
        <w:rPr>
          <w:spacing w:val="24"/>
        </w:rPr>
        <w:t xml:space="preserve"> </w:t>
      </w:r>
      <w:r>
        <w:t xml:space="preserve">oddělení 1, 2, 3, 4 a 12 a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t>vždy</w:t>
      </w:r>
      <w:r>
        <w:rPr>
          <w:spacing w:val="24"/>
        </w:rPr>
        <w:t xml:space="preserve"> </w:t>
      </w:r>
      <w:r>
        <w:t>po</w:t>
      </w:r>
      <w:r>
        <w:rPr>
          <w:spacing w:val="24"/>
        </w:rPr>
        <w:t xml:space="preserve"> </w:t>
      </w:r>
      <w:r>
        <w:t>20</w:t>
      </w:r>
      <w:r>
        <w:rPr>
          <w:spacing w:val="24"/>
        </w:rPr>
        <w:t xml:space="preserve"> </w:t>
      </w:r>
      <w:r>
        <w:t xml:space="preserve">věcech a toto </w:t>
      </w:r>
      <w:r>
        <w:rPr>
          <w:spacing w:val="-1"/>
        </w:rPr>
        <w:t>přidělování</w:t>
      </w:r>
      <w:r>
        <w:t xml:space="preserve"> do všech soudních oddělení navazuje </w:t>
      </w:r>
      <w:r>
        <w:rPr>
          <w:spacing w:val="-2"/>
        </w:rPr>
        <w:t>na</w:t>
      </w:r>
      <w:r>
        <w:rPr>
          <w:spacing w:val="93"/>
        </w:rPr>
        <w:t xml:space="preserve"> </w:t>
      </w:r>
      <w:r>
        <w:rPr>
          <w:spacing w:val="-1"/>
        </w:rPr>
        <w:t>přidělování</w:t>
      </w:r>
      <w:r>
        <w:rPr>
          <w:spacing w:val="17"/>
        </w:rPr>
        <w:t xml:space="preserve"> </w:t>
      </w:r>
      <w:r>
        <w:t>věcí</w:t>
      </w:r>
      <w:r>
        <w:rPr>
          <w:spacing w:val="17"/>
        </w:rPr>
        <w:t xml:space="preserve"> </w:t>
      </w:r>
      <w:r>
        <w:t>v</w:t>
      </w:r>
      <w:r>
        <w:rPr>
          <w:spacing w:val="17"/>
        </w:rPr>
        <w:t xml:space="preserve"> </w:t>
      </w:r>
      <w:r>
        <w:rPr>
          <w:spacing w:val="-1"/>
        </w:rPr>
        <w:t>předchozím</w:t>
      </w:r>
      <w:r>
        <w:rPr>
          <w:spacing w:val="16"/>
        </w:rPr>
        <w:t xml:space="preserve"> </w:t>
      </w:r>
      <w:r>
        <w:rPr>
          <w:spacing w:val="-1"/>
        </w:rPr>
        <w:t>roce.</w:t>
      </w:r>
      <w:r>
        <w:rPr>
          <w:spacing w:val="17"/>
        </w:rPr>
        <w:t xml:space="preserve"> </w:t>
      </w:r>
      <w:r>
        <w:t>Věci</w:t>
      </w:r>
      <w:r>
        <w:rPr>
          <w:spacing w:val="17"/>
        </w:rPr>
        <w:t xml:space="preserve"> </w:t>
      </w:r>
      <w:r>
        <w:rPr>
          <w:spacing w:val="-1"/>
        </w:rPr>
        <w:t>zapisované</w:t>
      </w:r>
      <w:r>
        <w:rPr>
          <w:spacing w:val="17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1"/>
        </w:rPr>
        <w:t>rejstříku</w:t>
      </w:r>
      <w:r>
        <w:rPr>
          <w:spacing w:val="19"/>
        </w:rPr>
        <w:t xml:space="preserve"> </w:t>
      </w:r>
      <w:r>
        <w:rPr>
          <w:spacing w:val="-1"/>
        </w:rPr>
        <w:t xml:space="preserve">0 </w:t>
      </w:r>
      <w:proofErr w:type="spellStart"/>
      <w:r>
        <w:rPr>
          <w:spacing w:val="-1"/>
        </w:rPr>
        <w:t>Nt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souvisejícího</w:t>
      </w:r>
      <w:r>
        <w:rPr>
          <w:spacing w:val="1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agendou</w:t>
      </w:r>
      <w:r>
        <w:rPr>
          <w:spacing w:val="16"/>
        </w:rPr>
        <w:t xml:space="preserve"> </w:t>
      </w:r>
      <w:r>
        <w:rPr>
          <w:spacing w:val="-1"/>
        </w:rPr>
        <w:t>věznice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přidělují</w:t>
      </w:r>
      <w:r>
        <w:rPr>
          <w:spacing w:val="17"/>
        </w:rPr>
        <w:t xml:space="preserve"> </w:t>
      </w:r>
      <w:r>
        <w:rPr>
          <w:spacing w:val="-1"/>
        </w:rPr>
        <w:t>postupně</w:t>
      </w:r>
      <w:r>
        <w:rPr>
          <w:spacing w:val="19"/>
        </w:rPr>
        <w:t xml:space="preserve"> </w:t>
      </w:r>
      <w:r>
        <w:rPr>
          <w:spacing w:val="1"/>
        </w:rPr>
        <w:t>po</w:t>
      </w:r>
      <w:r>
        <w:rPr>
          <w:spacing w:val="16"/>
        </w:rPr>
        <w:t xml:space="preserve"> 10 </w:t>
      </w:r>
      <w:r>
        <w:rPr>
          <w:spacing w:val="-1"/>
        </w:rPr>
        <w:t xml:space="preserve">věcech soudcům </w:t>
      </w:r>
      <w:r>
        <w:t xml:space="preserve">ze soudního oddělení 1, 2, 3, 4 a 12, </w:t>
      </w:r>
      <w:r>
        <w:rPr>
          <w:spacing w:val="-1"/>
        </w:rPr>
        <w:t>přičemž</w:t>
      </w:r>
      <w:r>
        <w:t xml:space="preserve"> </w:t>
      </w:r>
      <w:r>
        <w:rPr>
          <w:spacing w:val="-1"/>
        </w:rPr>
        <w:t>toto</w:t>
      </w:r>
      <w:r>
        <w:t xml:space="preserve"> </w:t>
      </w:r>
      <w:r>
        <w:rPr>
          <w:spacing w:val="-1"/>
        </w:rPr>
        <w:t>přidělování</w:t>
      </w:r>
      <w:r>
        <w:t xml:space="preserve"> </w:t>
      </w:r>
      <w:r>
        <w:rPr>
          <w:spacing w:val="-1"/>
        </w:rPr>
        <w:t>navazuje</w:t>
      </w:r>
      <w:r>
        <w:t xml:space="preserve"> na </w:t>
      </w:r>
      <w:r>
        <w:rPr>
          <w:spacing w:val="-1"/>
        </w:rPr>
        <w:t>přidělování</w:t>
      </w:r>
      <w:r>
        <w:rPr>
          <w:spacing w:val="-3"/>
        </w:rPr>
        <w:t xml:space="preserve"> </w:t>
      </w:r>
      <w:r>
        <w:t xml:space="preserve">věcí v </w:t>
      </w:r>
      <w:r>
        <w:rPr>
          <w:spacing w:val="-1"/>
        </w:rPr>
        <w:t>předchozím roce.</w:t>
      </w:r>
    </w:p>
    <w:p w14:paraId="7AD8BA71" w14:textId="77777777" w:rsidR="004317D2" w:rsidRDefault="004317D2" w:rsidP="004317D2">
      <w:pPr>
        <w:pStyle w:val="Zkladntext"/>
        <w:tabs>
          <w:tab w:val="left" w:pos="284"/>
        </w:tabs>
        <w:kinsoku w:val="0"/>
        <w:overflowPunct w:val="0"/>
        <w:ind w:left="284" w:hanging="426"/>
      </w:pPr>
    </w:p>
    <w:p w14:paraId="67758C91" w14:textId="77777777" w:rsidR="004317D2" w:rsidRDefault="004317D2" w:rsidP="004317D2">
      <w:pPr>
        <w:pStyle w:val="Zkladntext"/>
        <w:tabs>
          <w:tab w:val="left" w:pos="284"/>
        </w:tabs>
        <w:kinsoku w:val="0"/>
        <w:overflowPunct w:val="0"/>
        <w:spacing w:before="8"/>
        <w:ind w:left="284" w:hanging="426"/>
        <w:jc w:val="both"/>
      </w:pPr>
      <w:r>
        <w:tab/>
        <w:t xml:space="preserve">Věci mladistvých odsouzených napadlých do rejstříků 0 PP a 0 </w:t>
      </w:r>
      <w:proofErr w:type="spellStart"/>
      <w:r>
        <w:t>Ntm</w:t>
      </w:r>
      <w:proofErr w:type="spellEnd"/>
      <w:r>
        <w:t xml:space="preserve"> se přidělují postupně do oddělení 3 a 4, přičemž nápad těchto věcí se započítává do celkového nápadu věcí dle předchozího odstavce.</w:t>
      </w:r>
    </w:p>
    <w:bookmarkEnd w:id="1"/>
    <w:p w14:paraId="239E78E9" w14:textId="77777777" w:rsidR="004317D2" w:rsidRDefault="004317D2" w:rsidP="004317D2">
      <w:pPr>
        <w:pStyle w:val="Zkladntext"/>
        <w:kinsoku w:val="0"/>
        <w:overflowPunct w:val="0"/>
        <w:spacing w:before="8"/>
        <w:ind w:left="567" w:hanging="567"/>
      </w:pPr>
    </w:p>
    <w:p w14:paraId="11913B25" w14:textId="77777777" w:rsidR="004317D2" w:rsidRDefault="004317D2" w:rsidP="004317D2">
      <w:pPr>
        <w:pStyle w:val="Zkladntext"/>
        <w:numPr>
          <w:ilvl w:val="0"/>
          <w:numId w:val="4"/>
        </w:numPr>
        <w:kinsoku w:val="0"/>
        <w:overflowPunct w:val="0"/>
        <w:ind w:left="284" w:hanging="426"/>
        <w:jc w:val="both"/>
        <w:rPr>
          <w:spacing w:val="-1"/>
        </w:rPr>
      </w:pPr>
      <w:r>
        <w:rPr>
          <w:spacing w:val="-1"/>
        </w:rPr>
        <w:t>Pravomocně</w:t>
      </w:r>
      <w:r>
        <w:rPr>
          <w:spacing w:val="7"/>
        </w:rPr>
        <w:t xml:space="preserve"> </w:t>
      </w:r>
      <w:r>
        <w:rPr>
          <w:spacing w:val="-1"/>
        </w:rPr>
        <w:t>vyřízené</w:t>
      </w:r>
      <w:r>
        <w:rPr>
          <w:spacing w:val="7"/>
        </w:rPr>
        <w:t xml:space="preserve"> </w:t>
      </w:r>
      <w:r>
        <w:rPr>
          <w:spacing w:val="-1"/>
        </w:rPr>
        <w:t>věci</w:t>
      </w:r>
      <w:r>
        <w:rPr>
          <w:spacing w:val="5"/>
        </w:rPr>
        <w:t xml:space="preserve"> </w:t>
      </w:r>
      <w:r>
        <w:rPr>
          <w:spacing w:val="-1"/>
        </w:rPr>
        <w:t>týkající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rejstříků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Nt</w:t>
      </w:r>
      <w:proofErr w:type="spellEnd"/>
      <w:r>
        <w:rPr>
          <w:spacing w:val="-1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14:paraId="0B96AC46" w14:textId="77777777" w:rsidR="004317D2" w:rsidRDefault="004317D2" w:rsidP="004317D2">
      <w:pPr>
        <w:pStyle w:val="Zkladntext"/>
        <w:tabs>
          <w:tab w:val="left" w:pos="426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JUDr. Robert </w:t>
      </w:r>
      <w:proofErr w:type="gramStart"/>
      <w:r>
        <w:rPr>
          <w:spacing w:val="-1"/>
        </w:rPr>
        <w:t>Vršanský  –</w:t>
      </w:r>
      <w:proofErr w:type="gramEnd"/>
      <w:r>
        <w:rPr>
          <w:spacing w:val="-1"/>
        </w:rPr>
        <w:t xml:space="preserve">  0,1</w:t>
      </w:r>
    </w:p>
    <w:p w14:paraId="2E5BA4E4" w14:textId="77777777" w:rsidR="004317D2" w:rsidRDefault="004317D2" w:rsidP="004317D2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>
        <w:rPr>
          <w:spacing w:val="-1"/>
        </w:rPr>
        <w:tab/>
        <w:t>Mgr. Barbora Kocourková – 4,5</w:t>
      </w:r>
      <w:r>
        <w:rPr>
          <w:spacing w:val="-1"/>
        </w:rPr>
        <w:tab/>
      </w:r>
    </w:p>
    <w:p w14:paraId="0CD17FCB" w14:textId="77777777" w:rsidR="004317D2" w:rsidRDefault="004317D2" w:rsidP="004317D2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>
        <w:rPr>
          <w:spacing w:val="-1"/>
        </w:rPr>
        <w:tab/>
        <w:t>Mgr. Matěj Pilát – 6,7</w:t>
      </w:r>
    </w:p>
    <w:p w14:paraId="5C2054BA" w14:textId="77777777" w:rsidR="004317D2" w:rsidRDefault="004317D2" w:rsidP="004317D2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>
        <w:rPr>
          <w:spacing w:val="-1"/>
        </w:rPr>
        <w:tab/>
        <w:t>Mgr. Karel Gobernac – 2,3</w:t>
      </w:r>
    </w:p>
    <w:p w14:paraId="5F5F566F" w14:textId="77777777" w:rsidR="004317D2" w:rsidRDefault="004317D2" w:rsidP="004317D2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>
        <w:rPr>
          <w:spacing w:val="-1"/>
        </w:rPr>
        <w:tab/>
        <w:t>Mgr. Martin Tomášek – 8,9</w:t>
      </w:r>
    </w:p>
    <w:p w14:paraId="6783CB9F" w14:textId="77777777" w:rsidR="004317D2" w:rsidRDefault="004317D2" w:rsidP="004317D2">
      <w:pPr>
        <w:pStyle w:val="Zkladntext"/>
        <w:kinsoku w:val="0"/>
        <w:overflowPunct w:val="0"/>
        <w:ind w:left="567" w:hanging="567"/>
      </w:pPr>
    </w:p>
    <w:p w14:paraId="462770CC" w14:textId="77777777" w:rsidR="004317D2" w:rsidRDefault="004317D2" w:rsidP="004317D2">
      <w:pPr>
        <w:pStyle w:val="Zkladntext"/>
        <w:numPr>
          <w:ilvl w:val="0"/>
          <w:numId w:val="4"/>
        </w:numPr>
        <w:kinsoku w:val="0"/>
        <w:overflowPunct w:val="0"/>
        <w:ind w:left="284" w:right="138" w:hanging="426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>
        <w:rPr>
          <w:rFonts w:cs="Times New Roman"/>
          <w:bCs/>
        </w:rPr>
        <w:t>Lipert</w:t>
      </w:r>
      <w:proofErr w:type="spellEnd"/>
      <w:r>
        <w:rPr>
          <w:rFonts w:cs="Times New Roman"/>
          <w:bCs/>
        </w:rPr>
        <w:t>, budou přiděleny do soudního oddělení 2 (Mgr. Barbora Kocourková).</w:t>
      </w:r>
    </w:p>
    <w:p w14:paraId="721F1A5F" w14:textId="77777777" w:rsidR="004317D2" w:rsidRDefault="004317D2" w:rsidP="004317D2">
      <w:pPr>
        <w:pStyle w:val="Zkladntext"/>
        <w:kinsoku w:val="0"/>
        <w:overflowPunct w:val="0"/>
        <w:ind w:left="284" w:right="138" w:hanging="426"/>
        <w:rPr>
          <w:rFonts w:cs="Times New Roman"/>
          <w:bCs/>
        </w:rPr>
      </w:pPr>
    </w:p>
    <w:p w14:paraId="2E43ADAB" w14:textId="77777777" w:rsidR="004317D2" w:rsidRDefault="004317D2" w:rsidP="004317D2">
      <w:pPr>
        <w:pStyle w:val="Zkladntext"/>
        <w:kinsoku w:val="0"/>
        <w:overflowPunct w:val="0"/>
        <w:ind w:left="284" w:right="138"/>
        <w:rPr>
          <w:spacing w:val="-1"/>
        </w:rPr>
      </w:pPr>
      <w:r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>
        <w:rPr>
          <w:spacing w:val="-1"/>
        </w:rPr>
        <w:t>.</w:t>
      </w:r>
    </w:p>
    <w:p w14:paraId="756A3609" w14:textId="77777777" w:rsidR="004317D2" w:rsidRDefault="004317D2" w:rsidP="004317D2">
      <w:pPr>
        <w:pStyle w:val="Zkladntext"/>
        <w:kinsoku w:val="0"/>
        <w:overflowPunct w:val="0"/>
        <w:ind w:left="284" w:hanging="426"/>
      </w:pPr>
    </w:p>
    <w:p w14:paraId="06A7EAF6" w14:textId="3E9C5C75" w:rsidR="004317D2" w:rsidRDefault="004317D2" w:rsidP="004317D2">
      <w:pPr>
        <w:pStyle w:val="Zkladntext"/>
        <w:kinsoku w:val="0"/>
        <w:overflowPunct w:val="0"/>
        <w:ind w:left="284" w:right="138" w:hanging="426"/>
        <w:jc w:val="both"/>
        <w:rPr>
          <w:spacing w:val="-1"/>
        </w:rPr>
      </w:pPr>
      <w:r>
        <w:rPr>
          <w:spacing w:val="-1"/>
        </w:rPr>
        <w:tab/>
        <w:t>Případné</w:t>
      </w:r>
      <w:r>
        <w:rPr>
          <w:spacing w:val="2"/>
        </w:rPr>
        <w:t xml:space="preserve"> </w:t>
      </w:r>
      <w:r>
        <w:t>obživlé</w:t>
      </w:r>
      <w:r>
        <w:rPr>
          <w:spacing w:val="3"/>
        </w:rPr>
        <w:t xml:space="preserve"> </w:t>
      </w:r>
      <w:r>
        <w:t>věci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rFonts w:cs="Times New Roman"/>
          <w:bCs/>
        </w:rPr>
        <w:t>včetně řízení o povolení obnovy řízení</w:t>
      </w:r>
      <w:r>
        <w:rPr>
          <w:spacing w:val="-1"/>
        </w:rPr>
        <w:t>, které</w:t>
      </w:r>
      <w:r>
        <w:t xml:space="preserve"> původně </w:t>
      </w:r>
      <w:r>
        <w:rPr>
          <w:spacing w:val="-1"/>
        </w:rPr>
        <w:t>rozhodl</w:t>
      </w:r>
      <w:r>
        <w:t xml:space="preserve"> </w:t>
      </w:r>
      <w:r>
        <w:rPr>
          <w:spacing w:val="-1"/>
        </w:rPr>
        <w:t>Mgr.</w:t>
      </w:r>
      <w:r>
        <w:t xml:space="preserve"> </w:t>
      </w:r>
      <w:r>
        <w:rPr>
          <w:spacing w:val="-1"/>
        </w:rPr>
        <w:t>Jan</w:t>
      </w:r>
      <w:r>
        <w:t xml:space="preserve"> </w:t>
      </w:r>
      <w:r>
        <w:rPr>
          <w:spacing w:val="-1"/>
        </w:rPr>
        <w:t>Šlosar,</w:t>
      </w:r>
      <w:r>
        <w:t xml:space="preserve"> budou přiděleny do </w:t>
      </w:r>
      <w:r>
        <w:rPr>
          <w:spacing w:val="-1"/>
        </w:rPr>
        <w:t>soudního</w:t>
      </w:r>
      <w:r>
        <w:t xml:space="preserve"> </w:t>
      </w:r>
      <w:r>
        <w:rPr>
          <w:spacing w:val="-1"/>
        </w:rPr>
        <w:t>oddělení</w:t>
      </w:r>
      <w:r>
        <w:t> 3 </w:t>
      </w:r>
      <w:r>
        <w:rPr>
          <w:spacing w:val="-1"/>
        </w:rPr>
        <w:t>(Mgr.</w:t>
      </w:r>
      <w:r w:rsidR="004F6B2D">
        <w:t> </w:t>
      </w:r>
      <w:r>
        <w:rPr>
          <w:spacing w:val="-1"/>
        </w:rPr>
        <w:t>Matěj</w:t>
      </w:r>
      <w:r>
        <w:t xml:space="preserve"> </w:t>
      </w:r>
      <w:r>
        <w:rPr>
          <w:spacing w:val="-1"/>
        </w:rPr>
        <w:t>Pilát).</w:t>
      </w:r>
    </w:p>
    <w:p w14:paraId="72EDA439" w14:textId="77777777" w:rsidR="004317D2" w:rsidRDefault="004317D2" w:rsidP="004317D2">
      <w:pPr>
        <w:pStyle w:val="Zkladntext"/>
        <w:kinsoku w:val="0"/>
        <w:overflowPunct w:val="0"/>
        <w:ind w:left="567" w:hanging="567"/>
      </w:pPr>
    </w:p>
    <w:p w14:paraId="21C21C24" w14:textId="77777777" w:rsidR="004317D2" w:rsidRDefault="004317D2" w:rsidP="004317D2">
      <w:pPr>
        <w:pStyle w:val="Zkladntext"/>
        <w:numPr>
          <w:ilvl w:val="0"/>
          <w:numId w:val="4"/>
        </w:numPr>
        <w:tabs>
          <w:tab w:val="left" w:pos="284"/>
        </w:tabs>
        <w:kinsoku w:val="0"/>
        <w:overflowPunct w:val="0"/>
        <w:ind w:left="284" w:right="138" w:hanging="426"/>
        <w:jc w:val="both"/>
        <w:rPr>
          <w:spacing w:val="-1"/>
        </w:rPr>
      </w:pPr>
      <w:r>
        <w:t>Soudci</w:t>
      </w:r>
      <w:r>
        <w:rPr>
          <w:spacing w:val="26"/>
        </w:rPr>
        <w:t xml:space="preserve"> </w:t>
      </w:r>
      <w:r>
        <w:t xml:space="preserve">z </w:t>
      </w:r>
      <w:r>
        <w:rPr>
          <w:spacing w:val="-1"/>
        </w:rPr>
        <w:t>jednotlivých</w:t>
      </w:r>
      <w:r>
        <w:rPr>
          <w:spacing w:val="26"/>
        </w:rPr>
        <w:t xml:space="preserve"> </w:t>
      </w:r>
      <w:r>
        <w:rPr>
          <w:spacing w:val="-1"/>
        </w:rPr>
        <w:t>oddělení</w:t>
      </w:r>
      <w:r>
        <w:rPr>
          <w:spacing w:val="26"/>
        </w:rPr>
        <w:t xml:space="preserve"> </w:t>
      </w:r>
      <w:r>
        <w:t>činí</w:t>
      </w:r>
      <w:r>
        <w:rPr>
          <w:spacing w:val="24"/>
        </w:rPr>
        <w:t xml:space="preserve"> </w:t>
      </w:r>
      <w:r>
        <w:t>úkony</w:t>
      </w:r>
      <w:r>
        <w:rPr>
          <w:spacing w:val="27"/>
        </w:rPr>
        <w:t xml:space="preserve"> </w:t>
      </w:r>
      <w:r>
        <w:t>ve</w:t>
      </w:r>
      <w:r>
        <w:rPr>
          <w:spacing w:val="24"/>
        </w:rPr>
        <w:t xml:space="preserve"> </w:t>
      </w:r>
      <w:r>
        <w:rPr>
          <w:spacing w:val="-1"/>
        </w:rPr>
        <w:t>věcech</w:t>
      </w:r>
      <w:r>
        <w:rPr>
          <w:spacing w:val="26"/>
        </w:rPr>
        <w:t xml:space="preserve"> </w:t>
      </w:r>
      <w:r>
        <w:rPr>
          <w:spacing w:val="-1"/>
        </w:rPr>
        <w:t>vyřízených</w:t>
      </w:r>
      <w:r>
        <w:rPr>
          <w:spacing w:val="26"/>
        </w:rPr>
        <w:t xml:space="preserve"> </w:t>
      </w:r>
      <w:r>
        <w:t xml:space="preserve">v </w:t>
      </w:r>
      <w:r>
        <w:rPr>
          <w:spacing w:val="-1"/>
        </w:rPr>
        <w:t>těchto</w:t>
      </w:r>
      <w:r>
        <w:rPr>
          <w:spacing w:val="26"/>
        </w:rPr>
        <w:t xml:space="preserve"> </w:t>
      </w:r>
      <w:r>
        <w:t>odděleních</w:t>
      </w:r>
      <w:r>
        <w:rPr>
          <w:spacing w:val="2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výjimkou</w:t>
      </w:r>
      <w:r>
        <w:rPr>
          <w:spacing w:val="23"/>
        </w:rPr>
        <w:t xml:space="preserve"> </w:t>
      </w:r>
      <w:r>
        <w:rPr>
          <w:spacing w:val="-1"/>
        </w:rPr>
        <w:t>věcí,</w:t>
      </w:r>
      <w:r>
        <w:rPr>
          <w:spacing w:val="26"/>
        </w:rPr>
        <w:t xml:space="preserve"> </w:t>
      </w:r>
      <w:r>
        <w:rPr>
          <w:spacing w:val="-1"/>
        </w:rPr>
        <w:t>které</w:t>
      </w:r>
      <w:r>
        <w:rPr>
          <w:spacing w:val="27"/>
        </w:rPr>
        <w:t xml:space="preserve"> </w:t>
      </w:r>
      <w:r>
        <w:rPr>
          <w:spacing w:val="-1"/>
        </w:rPr>
        <w:t>byly</w:t>
      </w:r>
      <w:r>
        <w:rPr>
          <w:spacing w:val="27"/>
        </w:rPr>
        <w:t xml:space="preserve"> </w:t>
      </w:r>
      <w:r>
        <w:rPr>
          <w:spacing w:val="-1"/>
        </w:rPr>
        <w:t>opatřením</w:t>
      </w:r>
      <w:r>
        <w:rPr>
          <w:spacing w:val="26"/>
        </w:rPr>
        <w:t xml:space="preserve"> </w:t>
      </w:r>
      <w:r>
        <w:rPr>
          <w:spacing w:val="-1"/>
        </w:rPr>
        <w:t>přiděleny</w:t>
      </w:r>
      <w:r>
        <w:rPr>
          <w:spacing w:val="27"/>
        </w:rPr>
        <w:t xml:space="preserve"> </w:t>
      </w:r>
      <w:r>
        <w:rPr>
          <w:spacing w:val="-1"/>
        </w:rPr>
        <w:t>jinému soudci.</w:t>
      </w:r>
    </w:p>
    <w:p w14:paraId="2EBE4741" w14:textId="77777777" w:rsidR="004317D2" w:rsidRDefault="004317D2" w:rsidP="004317D2">
      <w:pPr>
        <w:pStyle w:val="Zkladntext"/>
        <w:tabs>
          <w:tab w:val="left" w:pos="284"/>
        </w:tabs>
        <w:kinsoku w:val="0"/>
        <w:overflowPunct w:val="0"/>
        <w:ind w:left="284" w:hanging="426"/>
        <w:rPr>
          <w:i/>
        </w:rPr>
      </w:pPr>
    </w:p>
    <w:p w14:paraId="54C0489A" w14:textId="77777777" w:rsidR="004317D2" w:rsidRDefault="004317D2" w:rsidP="004317D2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  <w:r>
        <w:rPr>
          <w:spacing w:val="-1"/>
        </w:rPr>
        <w:tab/>
        <w:t>Zjistí-li</w:t>
      </w:r>
      <w:r>
        <w:rPr>
          <w:spacing w:val="56"/>
        </w:rPr>
        <w:t xml:space="preserve"> </w:t>
      </w:r>
      <w:r>
        <w:rPr>
          <w:spacing w:val="-1"/>
        </w:rPr>
        <w:t>referent,</w:t>
      </w:r>
      <w:r>
        <w:rPr>
          <w:spacing w:val="57"/>
        </w:rPr>
        <w:t xml:space="preserve"> </w:t>
      </w:r>
      <w:r>
        <w:t>že</w:t>
      </w:r>
      <w:r>
        <w:rPr>
          <w:spacing w:val="58"/>
        </w:rPr>
        <w:t xml:space="preserve"> </w:t>
      </w:r>
      <w:r>
        <w:rPr>
          <w:spacing w:val="-1"/>
        </w:rPr>
        <w:t>vyřizovaná</w:t>
      </w:r>
      <w:r>
        <w:rPr>
          <w:spacing w:val="58"/>
        </w:rPr>
        <w:t xml:space="preserve"> </w:t>
      </w:r>
      <w:r>
        <w:rPr>
          <w:spacing w:val="-1"/>
        </w:rPr>
        <w:t>věc</w:t>
      </w:r>
      <w:r>
        <w:rPr>
          <w:spacing w:val="58"/>
        </w:rPr>
        <w:t xml:space="preserve"> </w:t>
      </w:r>
      <w:r>
        <w:rPr>
          <w:spacing w:val="-1"/>
        </w:rPr>
        <w:t>byla</w:t>
      </w:r>
      <w:r>
        <w:rPr>
          <w:spacing w:val="58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rPr>
          <w:spacing w:val="-1"/>
        </w:rPr>
        <w:t>soudního</w:t>
      </w:r>
      <w:r>
        <w:rPr>
          <w:spacing w:val="57"/>
        </w:rPr>
        <w:t xml:space="preserve"> </w:t>
      </w:r>
      <w:r>
        <w:t>oddělení</w:t>
      </w:r>
      <w:r>
        <w:rPr>
          <w:spacing w:val="57"/>
        </w:rPr>
        <w:t xml:space="preserve"> </w:t>
      </w:r>
      <w:r>
        <w:rPr>
          <w:spacing w:val="-1"/>
        </w:rPr>
        <w:t>přidělena</w:t>
      </w:r>
      <w:r>
        <w:rPr>
          <w:spacing w:val="56"/>
        </w:rPr>
        <w:t xml:space="preserve"> </w:t>
      </w:r>
      <w:r>
        <w:t xml:space="preserve">v </w:t>
      </w:r>
      <w:r>
        <w:rPr>
          <w:spacing w:val="-1"/>
        </w:rPr>
        <w:t>rozporu</w:t>
      </w:r>
      <w:r>
        <w:rPr>
          <w:spacing w:val="57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rozvrhem</w:t>
      </w:r>
      <w:r>
        <w:rPr>
          <w:spacing w:val="57"/>
        </w:rPr>
        <w:t xml:space="preserve"> </w:t>
      </w:r>
      <w:r>
        <w:t>práce</w:t>
      </w:r>
      <w:r>
        <w:rPr>
          <w:spacing w:val="58"/>
        </w:rPr>
        <w:t xml:space="preserve"> </w:t>
      </w:r>
      <w:r>
        <w:rPr>
          <w:spacing w:val="-1"/>
        </w:rPr>
        <w:t>(v</w:t>
      </w:r>
      <w:r>
        <w:rPr>
          <w:spacing w:val="57"/>
        </w:rPr>
        <w:t xml:space="preserve"> </w:t>
      </w:r>
      <w:r>
        <w:rPr>
          <w:spacing w:val="-1"/>
        </w:rPr>
        <w:t>důsledku</w:t>
      </w:r>
      <w:r>
        <w:rPr>
          <w:spacing w:val="57"/>
        </w:rPr>
        <w:t xml:space="preserve"> </w:t>
      </w:r>
      <w:r>
        <w:rPr>
          <w:spacing w:val="-1"/>
        </w:rPr>
        <w:t>omylu</w:t>
      </w:r>
      <w:r>
        <w:rPr>
          <w:spacing w:val="55"/>
        </w:rPr>
        <w:t xml:space="preserve"> </w:t>
      </w:r>
      <w:r>
        <w:t>či</w:t>
      </w:r>
      <w:r>
        <w:rPr>
          <w:spacing w:val="57"/>
        </w:rPr>
        <w:t xml:space="preserve"> </w:t>
      </w:r>
      <w:r>
        <w:rPr>
          <w:spacing w:val="-1"/>
        </w:rPr>
        <w:t>administrativního</w:t>
      </w:r>
      <w:r>
        <w:rPr>
          <w:spacing w:val="119"/>
        </w:rPr>
        <w:t xml:space="preserve"> </w:t>
      </w:r>
      <w:r>
        <w:rPr>
          <w:spacing w:val="-1"/>
        </w:rPr>
        <w:t>pochybení),</w:t>
      </w:r>
      <w:r>
        <w:t xml:space="preserve"> </w:t>
      </w:r>
      <w:r>
        <w:rPr>
          <w:spacing w:val="-1"/>
        </w:rPr>
        <w:t>předloží</w:t>
      </w:r>
      <w:r>
        <w:rPr>
          <w:spacing w:val="26"/>
        </w:rPr>
        <w:t xml:space="preserve"> </w:t>
      </w:r>
      <w:r>
        <w:t>věc</w:t>
      </w:r>
      <w:r>
        <w:rPr>
          <w:spacing w:val="24"/>
        </w:rPr>
        <w:t xml:space="preserve"> </w:t>
      </w:r>
      <w:r>
        <w:t>bez</w:t>
      </w:r>
      <w:r>
        <w:rPr>
          <w:spacing w:val="29"/>
        </w:rPr>
        <w:t xml:space="preserve"> </w:t>
      </w:r>
      <w:r>
        <w:rPr>
          <w:spacing w:val="-1"/>
        </w:rPr>
        <w:t>zbytečného</w:t>
      </w:r>
      <w:r>
        <w:rPr>
          <w:spacing w:val="28"/>
        </w:rPr>
        <w:t xml:space="preserve"> </w:t>
      </w:r>
      <w:r>
        <w:rPr>
          <w:spacing w:val="-1"/>
        </w:rPr>
        <w:t>odkladu</w:t>
      </w:r>
      <w:r>
        <w:rPr>
          <w:spacing w:val="26"/>
        </w:rPr>
        <w:t xml:space="preserve"> </w:t>
      </w:r>
      <w:r>
        <w:rPr>
          <w:spacing w:val="-1"/>
        </w:rPr>
        <w:t>spolu</w:t>
      </w:r>
      <w:r>
        <w:rPr>
          <w:spacing w:val="28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uvedeným</w:t>
      </w:r>
      <w:r>
        <w:rPr>
          <w:spacing w:val="28"/>
        </w:rPr>
        <w:t xml:space="preserve"> </w:t>
      </w:r>
      <w:r>
        <w:rPr>
          <w:spacing w:val="-1"/>
        </w:rPr>
        <w:t>oznámením</w:t>
      </w:r>
      <w:r>
        <w:rPr>
          <w:spacing w:val="28"/>
        </w:rPr>
        <w:t xml:space="preserve"> </w:t>
      </w:r>
      <w:r>
        <w:rPr>
          <w:spacing w:val="-1"/>
        </w:rPr>
        <w:t>předsedovi</w:t>
      </w:r>
      <w:r>
        <w:rPr>
          <w:spacing w:val="29"/>
        </w:rPr>
        <w:t xml:space="preserve"> </w:t>
      </w:r>
      <w:r>
        <w:rPr>
          <w:spacing w:val="-1"/>
        </w:rPr>
        <w:t>soudu,</w:t>
      </w:r>
      <w:r>
        <w:rPr>
          <w:spacing w:val="29"/>
        </w:rPr>
        <w:t xml:space="preserve"> </w:t>
      </w:r>
      <w:r>
        <w:rPr>
          <w:spacing w:val="-1"/>
        </w:rPr>
        <w:t>který</w:t>
      </w:r>
      <w:r>
        <w:rPr>
          <w:spacing w:val="29"/>
        </w:rPr>
        <w:t xml:space="preserve"> </w:t>
      </w:r>
      <w:r>
        <w:t>vydá</w:t>
      </w:r>
      <w:r>
        <w:rPr>
          <w:spacing w:val="29"/>
        </w:rPr>
        <w:t xml:space="preserve"> </w:t>
      </w:r>
      <w:r>
        <w:rPr>
          <w:spacing w:val="-1"/>
        </w:rPr>
        <w:t>písemný</w:t>
      </w:r>
      <w:r>
        <w:rPr>
          <w:spacing w:val="29"/>
        </w:rPr>
        <w:t xml:space="preserve"> </w:t>
      </w:r>
      <w:r>
        <w:rPr>
          <w:spacing w:val="-1"/>
        </w:rPr>
        <w:t>pokyn</w:t>
      </w:r>
      <w:r>
        <w:rPr>
          <w:spacing w:val="28"/>
        </w:rPr>
        <w:t xml:space="preserve"> </w:t>
      </w:r>
      <w:r>
        <w:t xml:space="preserve">k </w:t>
      </w:r>
      <w:r>
        <w:rPr>
          <w:spacing w:val="-1"/>
        </w:rPr>
        <w:t>novému</w:t>
      </w:r>
      <w:r>
        <w:rPr>
          <w:spacing w:val="28"/>
        </w:rPr>
        <w:t xml:space="preserve"> </w:t>
      </w:r>
      <w:r>
        <w:rPr>
          <w:spacing w:val="-1"/>
        </w:rPr>
        <w:t>přidělení</w:t>
      </w:r>
      <w:r>
        <w:rPr>
          <w:spacing w:val="131"/>
        </w:rPr>
        <w:t xml:space="preserve"> </w:t>
      </w:r>
      <w:r>
        <w:t>věci</w:t>
      </w:r>
      <w:r>
        <w:rPr>
          <w:spacing w:val="31"/>
        </w:rPr>
        <w:t xml:space="preserve">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pravidel</w:t>
      </w:r>
      <w:r>
        <w:rPr>
          <w:spacing w:val="31"/>
        </w:rPr>
        <w:t xml:space="preserve"> </w:t>
      </w:r>
      <w:r>
        <w:rPr>
          <w:spacing w:val="-1"/>
        </w:rPr>
        <w:t>stanovených</w:t>
      </w:r>
      <w:r>
        <w:rPr>
          <w:spacing w:val="31"/>
        </w:rPr>
        <w:t xml:space="preserve"> </w:t>
      </w:r>
      <w:r>
        <w:rPr>
          <w:spacing w:val="-1"/>
        </w:rPr>
        <w:t>rozvrhem</w:t>
      </w:r>
      <w:r>
        <w:rPr>
          <w:spacing w:val="28"/>
        </w:rPr>
        <w:t xml:space="preserve"> </w:t>
      </w:r>
      <w:r>
        <w:rPr>
          <w:spacing w:val="-1"/>
        </w:rPr>
        <w:t>práce.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Pro</w:t>
      </w:r>
      <w:r>
        <w:rPr>
          <w:spacing w:val="31"/>
        </w:rPr>
        <w:t xml:space="preserve"> </w:t>
      </w:r>
      <w:r>
        <w:t>účely</w:t>
      </w:r>
      <w:r>
        <w:rPr>
          <w:spacing w:val="29"/>
        </w:rPr>
        <w:t xml:space="preserve"> </w:t>
      </w:r>
      <w:r>
        <w:t>nového</w:t>
      </w:r>
      <w:r>
        <w:rPr>
          <w:spacing w:val="31"/>
        </w:rPr>
        <w:t xml:space="preserve"> </w:t>
      </w:r>
      <w:r>
        <w:rPr>
          <w:spacing w:val="-1"/>
        </w:rPr>
        <w:t>přidělení</w:t>
      </w:r>
      <w:r>
        <w:t xml:space="preserve"> věci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má</w:t>
      </w:r>
      <w:r>
        <w:rPr>
          <w:spacing w:val="29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rPr>
          <w:spacing w:val="-1"/>
        </w:rPr>
        <w:t>to,</w:t>
      </w:r>
      <w:r>
        <w:rPr>
          <w:spacing w:val="31"/>
        </w:rPr>
        <w:t xml:space="preserve"> </w:t>
      </w:r>
      <w:r>
        <w:t>že věc</w:t>
      </w:r>
      <w:r>
        <w:rPr>
          <w:spacing w:val="31"/>
        </w:rPr>
        <w:t xml:space="preserve"> </w:t>
      </w:r>
      <w:r>
        <w:rPr>
          <w:spacing w:val="-1"/>
        </w:rPr>
        <w:t>napadla</w:t>
      </w:r>
      <w:r>
        <w:rPr>
          <w:spacing w:val="29"/>
        </w:rPr>
        <w:t xml:space="preserve"> </w:t>
      </w:r>
      <w:r>
        <w:t>v</w:t>
      </w:r>
      <w:r>
        <w:rPr>
          <w:spacing w:val="31"/>
        </w:rPr>
        <w:t xml:space="preserve"> </w:t>
      </w:r>
      <w:r>
        <w:rPr>
          <w:spacing w:val="-1"/>
        </w:rPr>
        <w:t>okamžiku,</w:t>
      </w:r>
      <w:r>
        <w:rPr>
          <w:spacing w:val="29"/>
        </w:rPr>
        <w:t xml:space="preserve"> </w:t>
      </w:r>
      <w:r>
        <w:t>kdy</w:t>
      </w:r>
      <w:r>
        <w:rPr>
          <w:spacing w:val="31"/>
        </w:rPr>
        <w:t xml:space="preserve"> </w:t>
      </w:r>
      <w:r>
        <w:rPr>
          <w:spacing w:val="-1"/>
        </w:rPr>
        <w:t>byla</w:t>
      </w:r>
      <w:r>
        <w:rPr>
          <w:spacing w:val="3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pokynem</w:t>
      </w:r>
      <w:r>
        <w:rPr>
          <w:spacing w:val="95"/>
        </w:rPr>
        <w:t xml:space="preserve"> </w:t>
      </w:r>
      <w:r>
        <w:t>k</w:t>
      </w:r>
      <w:r>
        <w:rPr>
          <w:spacing w:val="-1"/>
        </w:rPr>
        <w:t xml:space="preserve"> novému</w:t>
      </w:r>
      <w:r>
        <w:t xml:space="preserve"> </w:t>
      </w:r>
      <w:r>
        <w:rPr>
          <w:spacing w:val="-1"/>
        </w:rPr>
        <w:t>přidělení</w:t>
      </w:r>
      <w:r>
        <w:t xml:space="preserve"> </w:t>
      </w:r>
      <w:r>
        <w:rPr>
          <w:spacing w:val="-1"/>
        </w:rPr>
        <w:t>předána</w:t>
      </w:r>
      <w:r>
        <w:t xml:space="preserve"> </w:t>
      </w:r>
      <w:r>
        <w:rPr>
          <w:spacing w:val="-1"/>
        </w:rPr>
        <w:t>vyšší podatelně.</w:t>
      </w:r>
    </w:p>
    <w:p w14:paraId="6FAE1A6D" w14:textId="77777777" w:rsidR="004317D2" w:rsidRPr="000046D2" w:rsidRDefault="004317D2" w:rsidP="004317D2">
      <w:pPr>
        <w:pStyle w:val="Nadpis1"/>
        <w:kinsoku w:val="0"/>
        <w:overflowPunct w:val="0"/>
        <w:ind w:left="0" w:firstLine="27"/>
        <w:jc w:val="center"/>
        <w:rPr>
          <w:spacing w:val="-1"/>
          <w:sz w:val="24"/>
          <w:szCs w:val="24"/>
          <w:u w:val="single"/>
        </w:rPr>
      </w:pPr>
    </w:p>
    <w:p w14:paraId="0538C9AD" w14:textId="77777777" w:rsidR="004317D2" w:rsidRPr="004375B5" w:rsidRDefault="004317D2" w:rsidP="004317D2">
      <w:pPr>
        <w:pStyle w:val="Nadpis1"/>
        <w:kinsoku w:val="0"/>
        <w:overflowPunct w:val="0"/>
        <w:ind w:left="0" w:firstLine="27"/>
        <w:jc w:val="center"/>
        <w:rPr>
          <w:b w:val="0"/>
          <w:bCs w:val="0"/>
          <w:sz w:val="32"/>
          <w:szCs w:val="32"/>
          <w:u w:val="single"/>
        </w:rPr>
      </w:pPr>
      <w:r w:rsidRPr="004375B5">
        <w:rPr>
          <w:spacing w:val="-1"/>
          <w:sz w:val="32"/>
          <w:szCs w:val="32"/>
          <w:u w:val="single"/>
        </w:rPr>
        <w:t>Přísedící</w:t>
      </w:r>
      <w:r w:rsidRPr="004375B5">
        <w:rPr>
          <w:spacing w:val="67"/>
          <w:sz w:val="32"/>
          <w:szCs w:val="32"/>
          <w:u w:val="single"/>
        </w:rPr>
        <w:t xml:space="preserve"> </w:t>
      </w:r>
      <w:r w:rsidRPr="004375B5">
        <w:rPr>
          <w:spacing w:val="-1"/>
          <w:sz w:val="32"/>
          <w:szCs w:val="32"/>
          <w:u w:val="single"/>
        </w:rPr>
        <w:t>trestního</w:t>
      </w:r>
      <w:r w:rsidRPr="004375B5">
        <w:rPr>
          <w:spacing w:val="-3"/>
          <w:sz w:val="32"/>
          <w:szCs w:val="32"/>
          <w:u w:val="single"/>
        </w:rPr>
        <w:t xml:space="preserve"> </w:t>
      </w:r>
      <w:r w:rsidRPr="004375B5">
        <w:rPr>
          <w:spacing w:val="-1"/>
          <w:sz w:val="32"/>
          <w:szCs w:val="32"/>
          <w:u w:val="single"/>
        </w:rPr>
        <w:t>úseku</w:t>
      </w:r>
    </w:p>
    <w:p w14:paraId="6E9DB1E9" w14:textId="77777777" w:rsidR="004317D2" w:rsidRDefault="004317D2" w:rsidP="004317D2">
      <w:pPr>
        <w:pStyle w:val="Zkladntext"/>
        <w:kinsoku w:val="0"/>
        <w:overflowPunct w:val="0"/>
        <w:ind w:left="0"/>
        <w:rPr>
          <w:b/>
          <w:bCs/>
        </w:rPr>
      </w:pPr>
    </w:p>
    <w:p w14:paraId="32BF1D19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 xml:space="preserve">V </w:t>
      </w:r>
      <w:r>
        <w:rPr>
          <w:spacing w:val="-1"/>
        </w:rPr>
        <w:t>senátních</w:t>
      </w:r>
      <w:r>
        <w:t xml:space="preserve"> </w:t>
      </w:r>
      <w:r>
        <w:rPr>
          <w:spacing w:val="-1"/>
        </w:rPr>
        <w:t>věcech</w:t>
      </w:r>
      <w:r>
        <w:t xml:space="preserve"> </w:t>
      </w:r>
      <w:r>
        <w:rPr>
          <w:spacing w:val="-1"/>
        </w:rPr>
        <w:t>rozhoduje</w:t>
      </w:r>
      <w:r>
        <w:t xml:space="preserve"> </w:t>
      </w:r>
      <w:r>
        <w:rPr>
          <w:spacing w:val="-1"/>
        </w:rPr>
        <w:t>senát složený</w:t>
      </w:r>
      <w:r>
        <w:t xml:space="preserve"> </w:t>
      </w:r>
      <w:r>
        <w:rPr>
          <w:spacing w:val="-1"/>
        </w:rPr>
        <w:t>ze</w:t>
      </w:r>
      <w:r>
        <w:t xml:space="preserve"> </w:t>
      </w:r>
      <w:r>
        <w:rPr>
          <w:spacing w:val="-1"/>
        </w:rPr>
        <w:t>soudce</w:t>
      </w:r>
      <w:r>
        <w:t xml:space="preserve"> a dvou </w:t>
      </w:r>
      <w:r>
        <w:rPr>
          <w:spacing w:val="-1"/>
        </w:rPr>
        <w:t>přísedících.</w:t>
      </w:r>
    </w:p>
    <w:p w14:paraId="68CC1FD2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79EDB006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Přísedící</w:t>
      </w:r>
      <w:r>
        <w:rPr>
          <w:spacing w:val="9"/>
        </w:rPr>
        <w:t xml:space="preserve"> </w:t>
      </w:r>
      <w:r>
        <w:rPr>
          <w:spacing w:val="-1"/>
        </w:rPr>
        <w:t>zařazení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-1"/>
        </w:rPr>
        <w:t>oddělení</w:t>
      </w:r>
      <w:r>
        <w:rPr>
          <w:spacing w:val="9"/>
        </w:rPr>
        <w:t xml:space="preserve"> </w:t>
      </w:r>
      <w:r>
        <w:t>1,</w:t>
      </w:r>
      <w:r>
        <w:rPr>
          <w:spacing w:val="9"/>
        </w:rPr>
        <w:t xml:space="preserve"> </w:t>
      </w:r>
      <w:r>
        <w:t>2,</w:t>
      </w:r>
      <w:r>
        <w:rPr>
          <w:spacing w:val="9"/>
        </w:rPr>
        <w:t xml:space="preserve"> </w:t>
      </w:r>
      <w:r>
        <w:t>3,</w:t>
      </w:r>
      <w:r>
        <w:rPr>
          <w:spacing w:val="9"/>
        </w:rPr>
        <w:t xml:space="preserve"> </w:t>
      </w:r>
      <w:r>
        <w:t>4, 12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účastní</w:t>
      </w:r>
      <w:r>
        <w:rPr>
          <w:spacing w:val="9"/>
        </w:rPr>
        <w:t xml:space="preserve"> </w:t>
      </w:r>
      <w:r>
        <w:rPr>
          <w:spacing w:val="-1"/>
        </w:rPr>
        <w:t>soudních</w:t>
      </w:r>
      <w:r>
        <w:rPr>
          <w:spacing w:val="9"/>
        </w:rPr>
        <w:t xml:space="preserve"> </w:t>
      </w:r>
      <w:r>
        <w:t>jednání</w:t>
      </w:r>
      <w:r>
        <w:rPr>
          <w:spacing w:val="9"/>
        </w:rPr>
        <w:t xml:space="preserve"> </w:t>
      </w:r>
      <w:r>
        <w:t>jako</w:t>
      </w:r>
      <w:r>
        <w:rPr>
          <w:spacing w:val="9"/>
        </w:rPr>
        <w:t xml:space="preserve"> </w:t>
      </w:r>
      <w:r>
        <w:rPr>
          <w:spacing w:val="-1"/>
        </w:rPr>
        <w:t>přísedící</w:t>
      </w:r>
      <w:r>
        <w:rPr>
          <w:spacing w:val="9"/>
        </w:rPr>
        <w:t xml:space="preserve"> </w:t>
      </w:r>
      <w:r w:rsidR="00C72CC6">
        <w:rPr>
          <w:spacing w:val="9"/>
        </w:rPr>
        <w:t xml:space="preserve">ve věcech pravomocně neskončených </w:t>
      </w:r>
      <w:r>
        <w:t xml:space="preserve">v </w:t>
      </w:r>
      <w:r>
        <w:rPr>
          <w:spacing w:val="-1"/>
        </w:rPr>
        <w:t>příslušném</w:t>
      </w:r>
      <w:r>
        <w:rPr>
          <w:spacing w:val="9"/>
        </w:rPr>
        <w:t xml:space="preserve"> </w:t>
      </w:r>
      <w:r>
        <w:rPr>
          <w:spacing w:val="-1"/>
        </w:rPr>
        <w:t>počtu,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to postupně</w:t>
      </w:r>
      <w:r>
        <w:t xml:space="preserve"> </w:t>
      </w:r>
      <w:r>
        <w:rPr>
          <w:spacing w:val="-1"/>
        </w:rPr>
        <w:t>tak,</w:t>
      </w:r>
      <w:r>
        <w:t xml:space="preserve"> jak za </w:t>
      </w:r>
      <w:r>
        <w:rPr>
          <w:spacing w:val="-1"/>
        </w:rPr>
        <w:t>sebou</w:t>
      </w:r>
      <w:r>
        <w:rPr>
          <w:spacing w:val="-3"/>
        </w:rPr>
        <w:t xml:space="preserve"> </w:t>
      </w:r>
      <w:r>
        <w:rPr>
          <w:spacing w:val="-1"/>
        </w:rPr>
        <w:t>následují</w:t>
      </w:r>
      <w:r>
        <w:t xml:space="preserve"> v </w:t>
      </w:r>
      <w:r>
        <w:rPr>
          <w:spacing w:val="-1"/>
        </w:rPr>
        <w:t>seznamu</w:t>
      </w:r>
      <w:r>
        <w:t xml:space="preserve"> </w:t>
      </w:r>
      <w:r>
        <w:rPr>
          <w:spacing w:val="-1"/>
        </w:rPr>
        <w:t xml:space="preserve">uvedeném </w:t>
      </w:r>
      <w:r>
        <w:t xml:space="preserve">u </w:t>
      </w:r>
      <w:r>
        <w:rPr>
          <w:spacing w:val="-1"/>
        </w:rPr>
        <w:t>jednotlivých</w:t>
      </w:r>
      <w:r>
        <w:t xml:space="preserve"> </w:t>
      </w:r>
      <w:r>
        <w:rPr>
          <w:spacing w:val="-1"/>
        </w:rPr>
        <w:t>oddělení.</w:t>
      </w:r>
    </w:p>
    <w:p w14:paraId="2E86D63C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05D57F9C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Nemůže-li</w:t>
      </w:r>
      <w:r>
        <w:rPr>
          <w:spacing w:val="1"/>
        </w:rPr>
        <w:t xml:space="preserve"> </w:t>
      </w:r>
      <w:r>
        <w:rPr>
          <w:spacing w:val="-1"/>
        </w:rPr>
        <w:t>příslušný</w:t>
      </w:r>
      <w:r>
        <w:rPr>
          <w:spacing w:val="3"/>
        </w:rPr>
        <w:t xml:space="preserve"> </w:t>
      </w:r>
      <w:r>
        <w:rPr>
          <w:spacing w:val="-1"/>
        </w:rPr>
        <w:t>přísedící</w:t>
      </w:r>
      <w:r>
        <w:rPr>
          <w:spacing w:val="2"/>
        </w:rPr>
        <w:t xml:space="preserve"> </w:t>
      </w:r>
      <w:r>
        <w:rPr>
          <w:spacing w:val="-1"/>
        </w:rPr>
        <w:t>svoji</w:t>
      </w:r>
      <w:r>
        <w:rPr>
          <w:spacing w:val="2"/>
        </w:rPr>
        <w:t xml:space="preserve"> </w:t>
      </w:r>
      <w:r>
        <w:rPr>
          <w:spacing w:val="-1"/>
        </w:rPr>
        <w:t>funkci</w:t>
      </w:r>
      <w:r>
        <w:rPr>
          <w:spacing w:val="2"/>
        </w:rPr>
        <w:t xml:space="preserve"> </w:t>
      </w:r>
      <w:r>
        <w:t>v době</w:t>
      </w:r>
      <w:r>
        <w:rPr>
          <w:spacing w:val="3"/>
        </w:rPr>
        <w:t xml:space="preserve"> </w:t>
      </w:r>
      <w:r>
        <w:t>konání</w:t>
      </w:r>
      <w:r>
        <w:rPr>
          <w:spacing w:val="2"/>
        </w:rPr>
        <w:t xml:space="preserve"> </w:t>
      </w:r>
      <w:r>
        <w:rPr>
          <w:spacing w:val="-1"/>
        </w:rPr>
        <w:t>nařízeného</w:t>
      </w:r>
      <w:r>
        <w:rPr>
          <w:spacing w:val="2"/>
        </w:rPr>
        <w:t xml:space="preserve"> </w:t>
      </w:r>
      <w:r>
        <w:rPr>
          <w:spacing w:val="-1"/>
        </w:rPr>
        <w:t>soudního</w:t>
      </w:r>
      <w:r>
        <w:rPr>
          <w:spacing w:val="2"/>
        </w:rPr>
        <w:t xml:space="preserve"> </w:t>
      </w:r>
      <w:r>
        <w:t>jednání</w:t>
      </w:r>
      <w:r>
        <w:rPr>
          <w:spacing w:val="2"/>
        </w:rPr>
        <w:t xml:space="preserve"> </w:t>
      </w:r>
      <w:r>
        <w:t xml:space="preserve">z </w:t>
      </w:r>
      <w:r>
        <w:rPr>
          <w:spacing w:val="-1"/>
        </w:rPr>
        <w:t>důležitých</w:t>
      </w:r>
      <w:r>
        <w:rPr>
          <w:spacing w:val="2"/>
        </w:rPr>
        <w:t xml:space="preserve"> </w:t>
      </w:r>
      <w:r>
        <w:t>důvodů</w:t>
      </w:r>
      <w:r>
        <w:rPr>
          <w:spacing w:val="2"/>
        </w:rPr>
        <w:t xml:space="preserve"> </w:t>
      </w:r>
      <w:r>
        <w:t>vykonávat</w:t>
      </w:r>
      <w:r>
        <w:rPr>
          <w:spacing w:val="1"/>
        </w:rPr>
        <w:t xml:space="preserve"> </w:t>
      </w:r>
      <w:r>
        <w:rPr>
          <w:spacing w:val="-1"/>
        </w:rPr>
        <w:t>(zdravotní</w:t>
      </w:r>
      <w:r>
        <w:rPr>
          <w:spacing w:val="2"/>
        </w:rPr>
        <w:t xml:space="preserve"> </w:t>
      </w:r>
      <w:r>
        <w:rPr>
          <w:spacing w:val="-1"/>
        </w:rPr>
        <w:t>indispozice,</w:t>
      </w:r>
      <w:r>
        <w:rPr>
          <w:spacing w:val="2"/>
        </w:rPr>
        <w:t xml:space="preserve"> </w:t>
      </w:r>
      <w:r>
        <w:rPr>
          <w:spacing w:val="-1"/>
        </w:rPr>
        <w:t>pracovní</w:t>
      </w:r>
      <w:r>
        <w:rPr>
          <w:spacing w:val="143"/>
        </w:rPr>
        <w:t xml:space="preserve"> </w:t>
      </w:r>
      <w:r>
        <w:rPr>
          <w:spacing w:val="-1"/>
        </w:rPr>
        <w:t>neschopnost,</w:t>
      </w:r>
      <w:r>
        <w:rPr>
          <w:spacing w:val="53"/>
        </w:rPr>
        <w:t xml:space="preserve"> </w:t>
      </w:r>
      <w:r>
        <w:rPr>
          <w:spacing w:val="-1"/>
        </w:rPr>
        <w:t>osobní,</w:t>
      </w:r>
      <w:r>
        <w:rPr>
          <w:spacing w:val="53"/>
        </w:rPr>
        <w:t xml:space="preserve"> </w:t>
      </w:r>
      <w:r>
        <w:t>rodinné,</w:t>
      </w:r>
      <w:r>
        <w:rPr>
          <w:spacing w:val="53"/>
        </w:rPr>
        <w:t xml:space="preserve"> </w:t>
      </w:r>
      <w:r>
        <w:rPr>
          <w:spacing w:val="-1"/>
        </w:rPr>
        <w:t>pracovní</w:t>
      </w:r>
      <w:r>
        <w:rPr>
          <w:spacing w:val="50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dopravní</w:t>
      </w:r>
      <w:r>
        <w:rPr>
          <w:spacing w:val="53"/>
        </w:rPr>
        <w:t xml:space="preserve"> </w:t>
      </w:r>
      <w:r>
        <w:rPr>
          <w:spacing w:val="-1"/>
        </w:rPr>
        <w:t>problémy,</w:t>
      </w:r>
      <w:r>
        <w:rPr>
          <w:spacing w:val="53"/>
        </w:rPr>
        <w:t xml:space="preserve"> </w:t>
      </w:r>
      <w:r>
        <w:rPr>
          <w:spacing w:val="-1"/>
        </w:rPr>
        <w:t>jakož</w:t>
      </w:r>
      <w:r>
        <w:rPr>
          <w:spacing w:val="53"/>
        </w:rPr>
        <w:t xml:space="preserve"> </w:t>
      </w:r>
      <w:r>
        <w:t>i</w:t>
      </w:r>
      <w:r>
        <w:rPr>
          <w:spacing w:val="53"/>
        </w:rPr>
        <w:t xml:space="preserve"> </w:t>
      </w:r>
      <w:r>
        <w:rPr>
          <w:spacing w:val="-1"/>
        </w:rPr>
        <w:t>jiné</w:t>
      </w:r>
      <w:r>
        <w:rPr>
          <w:spacing w:val="53"/>
        </w:rPr>
        <w:t xml:space="preserve"> </w:t>
      </w:r>
      <w:r>
        <w:rPr>
          <w:spacing w:val="-1"/>
        </w:rPr>
        <w:t>další</w:t>
      </w:r>
      <w:r>
        <w:rPr>
          <w:spacing w:val="53"/>
        </w:rPr>
        <w:t xml:space="preserve"> </w:t>
      </w:r>
      <w:r>
        <w:rPr>
          <w:spacing w:val="-1"/>
        </w:rPr>
        <w:t>důležité</w:t>
      </w:r>
      <w:r>
        <w:rPr>
          <w:spacing w:val="53"/>
        </w:rPr>
        <w:t xml:space="preserve"> </w:t>
      </w:r>
      <w:r>
        <w:rPr>
          <w:spacing w:val="-1"/>
        </w:rPr>
        <w:t>důvody),</w:t>
      </w:r>
      <w:r>
        <w:rPr>
          <w:spacing w:val="53"/>
        </w:rPr>
        <w:t xml:space="preserve"> </w:t>
      </w:r>
      <w:r>
        <w:rPr>
          <w:spacing w:val="-1"/>
        </w:rPr>
        <w:t>účastní</w:t>
      </w:r>
      <w:r>
        <w:rPr>
          <w:spacing w:val="53"/>
        </w:rPr>
        <w:t xml:space="preserve"> </w:t>
      </w:r>
      <w:r>
        <w:rPr>
          <w:spacing w:val="-1"/>
        </w:rPr>
        <w:t>se</w:t>
      </w:r>
      <w:r>
        <w:rPr>
          <w:spacing w:val="53"/>
        </w:rPr>
        <w:t xml:space="preserve"> </w:t>
      </w:r>
      <w:r>
        <w:rPr>
          <w:spacing w:val="-1"/>
        </w:rPr>
        <w:t>tohoto</w:t>
      </w:r>
      <w:r>
        <w:rPr>
          <w:spacing w:val="52"/>
        </w:rPr>
        <w:t xml:space="preserve"> </w:t>
      </w:r>
      <w:r>
        <w:rPr>
          <w:spacing w:val="-1"/>
        </w:rPr>
        <w:t>soudního</w:t>
      </w:r>
      <w:r>
        <w:rPr>
          <w:spacing w:val="52"/>
        </w:rPr>
        <w:t xml:space="preserve"> </w:t>
      </w:r>
      <w:r>
        <w:t>jednání</w:t>
      </w:r>
      <w:r>
        <w:rPr>
          <w:spacing w:val="53"/>
        </w:rPr>
        <w:t xml:space="preserve"> </w:t>
      </w:r>
      <w:r>
        <w:t xml:space="preserve">v </w:t>
      </w:r>
      <w:r>
        <w:rPr>
          <w:spacing w:val="-1"/>
        </w:rPr>
        <w:t>pořadí</w:t>
      </w:r>
      <w:r>
        <w:rPr>
          <w:spacing w:val="129"/>
        </w:rPr>
        <w:t xml:space="preserve"> </w:t>
      </w:r>
      <w:r>
        <w:rPr>
          <w:spacing w:val="-1"/>
        </w:rPr>
        <w:t>následující</w:t>
      </w:r>
      <w:r>
        <w:t xml:space="preserve"> </w:t>
      </w:r>
      <w:r>
        <w:rPr>
          <w:spacing w:val="-1"/>
        </w:rPr>
        <w:t>přísedící,</w:t>
      </w:r>
      <w:r>
        <w:t xml:space="preserve"> o </w:t>
      </w:r>
      <w:r>
        <w:rPr>
          <w:spacing w:val="-2"/>
        </w:rPr>
        <w:t>tomto</w:t>
      </w:r>
      <w:r>
        <w:t xml:space="preserve"> </w:t>
      </w:r>
      <w:r>
        <w:rPr>
          <w:spacing w:val="-1"/>
        </w:rPr>
        <w:t>se</w:t>
      </w:r>
      <w:r>
        <w:t xml:space="preserve"> učiní do </w:t>
      </w:r>
      <w:r>
        <w:rPr>
          <w:spacing w:val="-1"/>
        </w:rPr>
        <w:t>spisu</w:t>
      </w:r>
      <w:r>
        <w:t xml:space="preserve"> </w:t>
      </w:r>
      <w:r>
        <w:rPr>
          <w:spacing w:val="-1"/>
        </w:rPr>
        <w:t>záznam.</w:t>
      </w:r>
    </w:p>
    <w:p w14:paraId="6A8D45E8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48BFC500" w14:textId="77777777" w:rsidR="004317D2" w:rsidRDefault="004317D2" w:rsidP="004317D2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>
        <w:t xml:space="preserve">Evidenci </w:t>
      </w:r>
      <w:r>
        <w:rPr>
          <w:spacing w:val="-1"/>
        </w:rPr>
        <w:t>účasti</w:t>
      </w:r>
      <w:r>
        <w:t xml:space="preserve"> </w:t>
      </w:r>
      <w:r>
        <w:rPr>
          <w:spacing w:val="-1"/>
        </w:rPr>
        <w:t>přísedících</w:t>
      </w:r>
      <w:r>
        <w:t xml:space="preserve"> vedou vedoucí </w:t>
      </w:r>
      <w:r>
        <w:rPr>
          <w:spacing w:val="-1"/>
        </w:rPr>
        <w:t>kanceláří</w:t>
      </w:r>
      <w:r>
        <w:rPr>
          <w:spacing w:val="-3"/>
        </w:rPr>
        <w:t xml:space="preserve"> </w:t>
      </w:r>
      <w:r>
        <w:rPr>
          <w:spacing w:val="-1"/>
        </w:rPr>
        <w:t>příslušných</w:t>
      </w:r>
      <w:r>
        <w:t xml:space="preserve"> </w:t>
      </w:r>
      <w:r>
        <w:rPr>
          <w:spacing w:val="-1"/>
        </w:rPr>
        <w:t>soudních</w:t>
      </w:r>
      <w:r>
        <w:t xml:space="preserve"> oddělení.</w:t>
      </w:r>
      <w:r>
        <w:rPr>
          <w:spacing w:val="47"/>
        </w:rPr>
        <w:t xml:space="preserve"> </w:t>
      </w:r>
    </w:p>
    <w:p w14:paraId="7FF5642B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Nemůže-li</w:t>
      </w:r>
      <w:r>
        <w:rPr>
          <w:spacing w:val="23"/>
        </w:rPr>
        <w:t xml:space="preserve"> </w:t>
      </w:r>
      <w:r>
        <w:t>žádný</w:t>
      </w:r>
      <w:r>
        <w:rPr>
          <w:spacing w:val="24"/>
        </w:rPr>
        <w:t xml:space="preserve"> </w:t>
      </w:r>
      <w:r>
        <w:rPr>
          <w:spacing w:val="-1"/>
        </w:rPr>
        <w:t>přísedící</w:t>
      </w:r>
      <w:r>
        <w:rPr>
          <w:spacing w:val="24"/>
        </w:rPr>
        <w:t xml:space="preserve"> </w:t>
      </w:r>
      <w:r>
        <w:rPr>
          <w:spacing w:val="-1"/>
        </w:rPr>
        <w:t>přidělený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rPr>
          <w:spacing w:val="-1"/>
        </w:rPr>
        <w:t>určitého</w:t>
      </w:r>
      <w:r>
        <w:rPr>
          <w:spacing w:val="24"/>
        </w:rPr>
        <w:t xml:space="preserve"> </w:t>
      </w:r>
      <w:r>
        <w:t>oddělení</w:t>
      </w:r>
      <w:r>
        <w:rPr>
          <w:spacing w:val="24"/>
        </w:rPr>
        <w:t xml:space="preserve"> </w:t>
      </w:r>
      <w:r>
        <w:rPr>
          <w:spacing w:val="-1"/>
        </w:rPr>
        <w:t>svoji</w:t>
      </w:r>
      <w:r>
        <w:rPr>
          <w:spacing w:val="24"/>
        </w:rPr>
        <w:t xml:space="preserve"> </w:t>
      </w:r>
      <w:r>
        <w:rPr>
          <w:spacing w:val="-1"/>
        </w:rPr>
        <w:t>funkci</w:t>
      </w:r>
      <w:r>
        <w:rPr>
          <w:spacing w:val="24"/>
        </w:rPr>
        <w:t xml:space="preserve"> </w:t>
      </w:r>
      <w:r>
        <w:t xml:space="preserve">z </w:t>
      </w:r>
      <w:r>
        <w:rPr>
          <w:spacing w:val="-1"/>
        </w:rPr>
        <w:t>důležitých</w:t>
      </w:r>
      <w:r>
        <w:rPr>
          <w:spacing w:val="24"/>
        </w:rPr>
        <w:t xml:space="preserve"> </w:t>
      </w:r>
      <w:r>
        <w:t>důvodů</w:t>
      </w:r>
      <w:r>
        <w:rPr>
          <w:spacing w:val="24"/>
        </w:rPr>
        <w:t xml:space="preserve"> </w:t>
      </w:r>
      <w:r>
        <w:rPr>
          <w:spacing w:val="-1"/>
        </w:rPr>
        <w:t>vykonávat</w:t>
      </w:r>
      <w:r>
        <w:rPr>
          <w:spacing w:val="23"/>
        </w:rPr>
        <w:t xml:space="preserve"> </w:t>
      </w:r>
      <w:r>
        <w:rPr>
          <w:spacing w:val="-1"/>
        </w:rPr>
        <w:t>(zejména</w:t>
      </w:r>
      <w:r>
        <w:rPr>
          <w:spacing w:val="24"/>
        </w:rPr>
        <w:t xml:space="preserve"> </w:t>
      </w:r>
      <w:r>
        <w:rPr>
          <w:spacing w:val="-1"/>
        </w:rPr>
        <w:t>vyloučení</w:t>
      </w:r>
      <w:r>
        <w:rPr>
          <w:spacing w:val="24"/>
        </w:rPr>
        <w:t xml:space="preserve"> </w:t>
      </w:r>
      <w:r>
        <w:t>či</w:t>
      </w:r>
      <w:r>
        <w:rPr>
          <w:spacing w:val="24"/>
        </w:rPr>
        <w:t xml:space="preserve"> </w:t>
      </w:r>
      <w:r>
        <w:rPr>
          <w:spacing w:val="-1"/>
        </w:rPr>
        <w:t>zdravotní</w:t>
      </w:r>
      <w:r>
        <w:rPr>
          <w:spacing w:val="24"/>
        </w:rPr>
        <w:t xml:space="preserve"> </w:t>
      </w:r>
      <w:r>
        <w:rPr>
          <w:spacing w:val="-1"/>
        </w:rPr>
        <w:t>indispozice),</w:t>
      </w:r>
      <w:r>
        <w:rPr>
          <w:spacing w:val="141"/>
        </w:rPr>
        <w:t xml:space="preserve"> </w:t>
      </w:r>
      <w:r>
        <w:rPr>
          <w:spacing w:val="-1"/>
        </w:rPr>
        <w:t>účastní se</w:t>
      </w:r>
      <w:r>
        <w:t xml:space="preserve"> </w:t>
      </w:r>
      <w:r>
        <w:rPr>
          <w:spacing w:val="-1"/>
        </w:rPr>
        <w:t>tohoto</w:t>
      </w:r>
      <w:r>
        <w:t xml:space="preserve"> soudního</w:t>
      </w:r>
      <w:r>
        <w:rPr>
          <w:spacing w:val="-1"/>
        </w:rPr>
        <w:t xml:space="preserve"> </w:t>
      </w:r>
      <w:r>
        <w:t xml:space="preserve">jednání </w:t>
      </w:r>
      <w:r>
        <w:rPr>
          <w:spacing w:val="-1"/>
        </w:rPr>
        <w:t>přísedící</w:t>
      </w:r>
      <w:r>
        <w:t xml:space="preserve"> z </w:t>
      </w:r>
      <w:r>
        <w:rPr>
          <w:spacing w:val="-1"/>
        </w:rPr>
        <w:t xml:space="preserve">ostatních </w:t>
      </w:r>
      <w:r>
        <w:t xml:space="preserve">oddělení v </w:t>
      </w:r>
      <w:r>
        <w:rPr>
          <w:spacing w:val="-1"/>
        </w:rPr>
        <w:t>pořadí</w:t>
      </w:r>
      <w:r>
        <w:t xml:space="preserve"> </w:t>
      </w:r>
      <w:proofErr w:type="gramStart"/>
      <w:r>
        <w:rPr>
          <w:spacing w:val="-1"/>
        </w:rPr>
        <w:t>1 - 2</w:t>
      </w:r>
      <w:proofErr w:type="gramEnd"/>
      <w:r>
        <w:rPr>
          <w:spacing w:val="-1"/>
        </w:rPr>
        <w:t xml:space="preserve"> - 3 - 4 – 12 - 1.</w:t>
      </w:r>
    </w:p>
    <w:p w14:paraId="085EF9EF" w14:textId="77777777" w:rsidR="00E905DB" w:rsidRPr="000046D2" w:rsidRDefault="00E905DB" w:rsidP="004317D2">
      <w:pPr>
        <w:pStyle w:val="Nadpis1"/>
        <w:kinsoku w:val="0"/>
        <w:overflowPunct w:val="0"/>
        <w:ind w:left="0"/>
        <w:jc w:val="center"/>
        <w:rPr>
          <w:spacing w:val="-1"/>
          <w:sz w:val="24"/>
          <w:szCs w:val="24"/>
          <w:u w:val="single"/>
        </w:rPr>
      </w:pPr>
    </w:p>
    <w:p w14:paraId="1AE6CF94" w14:textId="2F987F78" w:rsidR="004317D2" w:rsidRPr="004375B5" w:rsidRDefault="004317D2" w:rsidP="004317D2">
      <w:pPr>
        <w:pStyle w:val="Nadpis1"/>
        <w:kinsoku w:val="0"/>
        <w:overflowPunct w:val="0"/>
        <w:ind w:left="0"/>
        <w:jc w:val="center"/>
        <w:rPr>
          <w:spacing w:val="-1"/>
          <w:sz w:val="32"/>
          <w:szCs w:val="32"/>
          <w:u w:val="single"/>
        </w:rPr>
      </w:pPr>
      <w:r w:rsidRPr="004375B5">
        <w:rPr>
          <w:spacing w:val="-1"/>
          <w:sz w:val="32"/>
          <w:szCs w:val="32"/>
          <w:u w:val="single"/>
        </w:rPr>
        <w:t>Soudci</w:t>
      </w:r>
      <w:r w:rsidRPr="004375B5">
        <w:rPr>
          <w:spacing w:val="-3"/>
          <w:sz w:val="32"/>
          <w:szCs w:val="32"/>
          <w:u w:val="single"/>
        </w:rPr>
        <w:t xml:space="preserve"> </w:t>
      </w:r>
      <w:r w:rsidRPr="004375B5">
        <w:rPr>
          <w:spacing w:val="-1"/>
          <w:sz w:val="32"/>
          <w:szCs w:val="32"/>
          <w:u w:val="single"/>
        </w:rPr>
        <w:t>trestního</w:t>
      </w:r>
      <w:r w:rsidRPr="004375B5">
        <w:rPr>
          <w:spacing w:val="-3"/>
          <w:sz w:val="32"/>
          <w:szCs w:val="32"/>
          <w:u w:val="single"/>
        </w:rPr>
        <w:t xml:space="preserve"> </w:t>
      </w:r>
      <w:r w:rsidRPr="004375B5">
        <w:rPr>
          <w:spacing w:val="-1"/>
          <w:sz w:val="32"/>
          <w:szCs w:val="32"/>
          <w:u w:val="single"/>
        </w:rPr>
        <w:t>úseku</w:t>
      </w:r>
    </w:p>
    <w:p w14:paraId="1F7D6ECC" w14:textId="77777777" w:rsidR="004317D2" w:rsidRDefault="004317D2" w:rsidP="004317D2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2A1039CA" w14:textId="77777777" w:rsidR="004317D2" w:rsidRDefault="004317D2" w:rsidP="004317D2">
      <w:pPr>
        <w:pStyle w:val="Zkladntext"/>
        <w:kinsoku w:val="0"/>
        <w:overflowPunct w:val="0"/>
        <w:ind w:left="0"/>
        <w:jc w:val="both"/>
      </w:pPr>
      <w:r>
        <w:rPr>
          <w:spacing w:val="-1"/>
        </w:rPr>
        <w:t>Všichni</w:t>
      </w:r>
      <w:r>
        <w:rPr>
          <w:spacing w:val="9"/>
        </w:rPr>
        <w:t xml:space="preserve"> </w:t>
      </w:r>
      <w:r>
        <w:rPr>
          <w:spacing w:val="-1"/>
        </w:rPr>
        <w:t>trestní</w:t>
      </w:r>
      <w:r>
        <w:rPr>
          <w:spacing w:val="12"/>
        </w:rPr>
        <w:t xml:space="preserve"> </w:t>
      </w:r>
      <w:r>
        <w:rPr>
          <w:spacing w:val="-1"/>
        </w:rPr>
        <w:t>soudci</w:t>
      </w:r>
      <w:r>
        <w:rPr>
          <w:spacing w:val="9"/>
        </w:rPr>
        <w:t xml:space="preserve"> </w:t>
      </w:r>
      <w:r>
        <w:t>rozhodují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zajištění</w:t>
      </w:r>
      <w:r>
        <w:rPr>
          <w:spacing w:val="9"/>
        </w:rPr>
        <w:t xml:space="preserve"> </w:t>
      </w:r>
      <w:r>
        <w:rPr>
          <w:spacing w:val="-1"/>
        </w:rPr>
        <w:t>majetku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vykonávají</w:t>
      </w:r>
      <w:r>
        <w:rPr>
          <w:spacing w:val="9"/>
        </w:rPr>
        <w:t xml:space="preserve"> </w:t>
      </w:r>
      <w:r>
        <w:t>jeho</w:t>
      </w:r>
      <w:r>
        <w:rPr>
          <w:spacing w:val="9"/>
        </w:rPr>
        <w:t xml:space="preserve"> </w:t>
      </w:r>
      <w:r>
        <w:rPr>
          <w:spacing w:val="-1"/>
        </w:rPr>
        <w:t>správu</w:t>
      </w:r>
      <w:r>
        <w:rPr>
          <w:spacing w:val="9"/>
        </w:rPr>
        <w:t xml:space="preserve"> </w:t>
      </w:r>
      <w:r>
        <w:t>po</w:t>
      </w:r>
      <w:r>
        <w:rPr>
          <w:spacing w:val="9"/>
        </w:rPr>
        <w:t xml:space="preserve"> </w:t>
      </w:r>
      <w:r>
        <w:t>dobu</w:t>
      </w:r>
      <w:r>
        <w:rPr>
          <w:spacing w:val="9"/>
        </w:rPr>
        <w:t xml:space="preserve"> </w:t>
      </w:r>
      <w:r>
        <w:rPr>
          <w:spacing w:val="-1"/>
        </w:rPr>
        <w:t>zajištění</w:t>
      </w:r>
      <w:r>
        <w:rPr>
          <w:spacing w:val="9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smyslu</w:t>
      </w:r>
      <w:r>
        <w:rPr>
          <w:spacing w:val="9"/>
        </w:rPr>
        <w:t xml:space="preserve"> </w:t>
      </w:r>
      <w:r>
        <w:t>zákona</w:t>
      </w:r>
      <w:r>
        <w:rPr>
          <w:spacing w:val="10"/>
        </w:rPr>
        <w:t xml:space="preserve"> </w:t>
      </w:r>
      <w:r>
        <w:t>č.</w:t>
      </w:r>
      <w:r>
        <w:rPr>
          <w:spacing w:val="9"/>
        </w:rPr>
        <w:t xml:space="preserve"> </w:t>
      </w:r>
      <w:r>
        <w:t>279/2003</w:t>
      </w:r>
      <w:r>
        <w:rPr>
          <w:spacing w:val="10"/>
        </w:rPr>
        <w:t xml:space="preserve"> </w:t>
      </w:r>
      <w:r>
        <w:rPr>
          <w:spacing w:val="-1"/>
        </w:rPr>
        <w:t>Sb.,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výkonu</w:t>
      </w:r>
      <w:r>
        <w:rPr>
          <w:spacing w:val="9"/>
        </w:rPr>
        <w:t xml:space="preserve"> </w:t>
      </w:r>
      <w:r>
        <w:rPr>
          <w:spacing w:val="-1"/>
        </w:rPr>
        <w:t>zajištění</w:t>
      </w:r>
      <w:r>
        <w:rPr>
          <w:spacing w:val="83"/>
        </w:rPr>
        <w:t xml:space="preserve"> </w:t>
      </w:r>
      <w:r>
        <w:rPr>
          <w:spacing w:val="-1"/>
        </w:rPr>
        <w:t>majetku</w:t>
      </w:r>
      <w:r>
        <w:t xml:space="preserve"> a </w:t>
      </w:r>
      <w:r>
        <w:rPr>
          <w:spacing w:val="-1"/>
        </w:rPr>
        <w:t>věcí</w:t>
      </w:r>
      <w:r>
        <w:t xml:space="preserve"> v </w:t>
      </w:r>
      <w:r>
        <w:rPr>
          <w:spacing w:val="-1"/>
        </w:rPr>
        <w:t>trestním řízení</w:t>
      </w:r>
      <w:r>
        <w:t xml:space="preserve"> a o </w:t>
      </w:r>
      <w:r>
        <w:rPr>
          <w:spacing w:val="-1"/>
        </w:rPr>
        <w:t>změně</w:t>
      </w:r>
      <w:r>
        <w:t xml:space="preserve"> </w:t>
      </w:r>
      <w:r>
        <w:rPr>
          <w:spacing w:val="-1"/>
        </w:rPr>
        <w:t>některých</w:t>
      </w:r>
      <w:r>
        <w:t xml:space="preserve"> zákonů.</w:t>
      </w:r>
    </w:p>
    <w:p w14:paraId="0FB408BA" w14:textId="77777777" w:rsidR="00E905DB" w:rsidRDefault="00E905DB" w:rsidP="004317D2">
      <w:pPr>
        <w:pStyle w:val="Zkladntext"/>
        <w:kinsoku w:val="0"/>
        <w:overflowPunct w:val="0"/>
        <w:ind w:left="0"/>
        <w:jc w:val="both"/>
      </w:pPr>
    </w:p>
    <w:p w14:paraId="2C8610AA" w14:textId="77777777" w:rsidR="004317D2" w:rsidRPr="004375B5" w:rsidRDefault="004317D2" w:rsidP="004317D2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A07667">
        <w:rPr>
          <w:spacing w:val="-1"/>
          <w:u w:val="single"/>
        </w:rPr>
        <w:t>Oddělení</w:t>
      </w:r>
      <w:r w:rsidRPr="00A07667">
        <w:rPr>
          <w:spacing w:val="69"/>
          <w:u w:val="single"/>
        </w:rPr>
        <w:t xml:space="preserve"> </w:t>
      </w:r>
      <w:r w:rsidRPr="00A07667">
        <w:rPr>
          <w:u w:val="single"/>
        </w:rPr>
        <w:t>1</w:t>
      </w:r>
      <w:r w:rsidR="006856BA" w:rsidRPr="004375B5">
        <w:t xml:space="preserve">                                                                                            </w:t>
      </w:r>
      <w:r w:rsidR="004375B5" w:rsidRPr="004375B5">
        <w:t xml:space="preserve">                                                </w:t>
      </w:r>
      <w:r w:rsidRPr="004375B5">
        <w:t xml:space="preserve">JUDr. Robert Vršanský </w:t>
      </w:r>
    </w:p>
    <w:p w14:paraId="2E3A1D4E" w14:textId="77777777" w:rsidR="004317D2" w:rsidRPr="004F6B2D" w:rsidRDefault="004317D2" w:rsidP="004317D2"/>
    <w:p w14:paraId="0683011F" w14:textId="77777777" w:rsidR="004317D2" w:rsidRDefault="004317D2" w:rsidP="004317D2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/>
          <w:bCs/>
          <w:spacing w:val="-1"/>
        </w:rPr>
        <w:t>Zastupování ve specializacích</w:t>
      </w:r>
      <w:r>
        <w:rPr>
          <w:rFonts w:ascii="Garamond" w:hAnsi="Garamond" w:cs="Garamond"/>
          <w:bCs/>
          <w:spacing w:val="-1"/>
        </w:rPr>
        <w:t>:</w:t>
      </w:r>
    </w:p>
    <w:p w14:paraId="6ACEB62F" w14:textId="77777777" w:rsidR="004317D2" w:rsidRDefault="004317D2" w:rsidP="004317D2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Karel Gobernac (viz bod 4. Pravidel pro přidělování věcí trestní agendy)</w:t>
      </w:r>
    </w:p>
    <w:p w14:paraId="1730248F" w14:textId="77777777" w:rsidR="004317D2" w:rsidRDefault="004317D2" w:rsidP="004317D2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Martin Tomášek (viz bod 4., 5., 8. Pravidel pro přidělování věcí trestní agendy)</w:t>
      </w:r>
    </w:p>
    <w:p w14:paraId="2CF7429D" w14:textId="77777777" w:rsidR="004317D2" w:rsidRDefault="004317D2" w:rsidP="004317D2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lastRenderedPageBreak/>
        <w:t>Mgr. Barbora Kocourková (viz bod 5.,8. Pravidel pro přidělování věcí trestní agendy)</w:t>
      </w:r>
    </w:p>
    <w:p w14:paraId="24C35183" w14:textId="77777777" w:rsidR="004317D2" w:rsidRDefault="004317D2" w:rsidP="004317D2">
      <w:pPr>
        <w:jc w:val="both"/>
        <w:rPr>
          <w:rFonts w:ascii="Garamond" w:hAnsi="Garamond" w:cs="Garamond"/>
          <w:bCs/>
          <w:spacing w:val="-1"/>
        </w:rPr>
      </w:pPr>
    </w:p>
    <w:p w14:paraId="741AC536" w14:textId="77777777" w:rsidR="004317D2" w:rsidRDefault="004317D2" w:rsidP="004317D2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Zastupování v ostatních věcech:</w:t>
      </w:r>
    </w:p>
    <w:p w14:paraId="420C926B" w14:textId="77777777" w:rsidR="004317D2" w:rsidRDefault="004317D2" w:rsidP="004317D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Barbora Kocourková </w:t>
      </w:r>
    </w:p>
    <w:p w14:paraId="7759D8A0" w14:textId="77777777" w:rsidR="004317D2" w:rsidRDefault="004317D2" w:rsidP="004317D2">
      <w:pPr>
        <w:jc w:val="both"/>
        <w:rPr>
          <w:rFonts w:ascii="Garamond" w:hAnsi="Garamond"/>
        </w:rPr>
      </w:pPr>
      <w:r>
        <w:rPr>
          <w:rFonts w:ascii="Garamond" w:hAnsi="Garamond"/>
        </w:rPr>
        <w:t>Mgr. Matěj Pilát</w:t>
      </w:r>
    </w:p>
    <w:p w14:paraId="4CD87673" w14:textId="77777777" w:rsidR="004317D2" w:rsidRDefault="004317D2" w:rsidP="004317D2">
      <w:pPr>
        <w:jc w:val="both"/>
        <w:rPr>
          <w:rFonts w:ascii="Garamond" w:hAnsi="Garamond"/>
        </w:rPr>
      </w:pPr>
      <w:r>
        <w:rPr>
          <w:rFonts w:ascii="Garamond" w:hAnsi="Garamond"/>
        </w:rPr>
        <w:t>Mgr. Karel Gobernac</w:t>
      </w:r>
    </w:p>
    <w:p w14:paraId="2744EB3A" w14:textId="77777777" w:rsidR="004317D2" w:rsidRDefault="004317D2" w:rsidP="004317D2">
      <w:pPr>
        <w:widowControl/>
        <w:kinsoku w:val="0"/>
        <w:overflowPunct w:val="0"/>
        <w:adjustRightInd/>
        <w:rPr>
          <w:rFonts w:ascii="Garamond" w:hAnsi="Garamond"/>
        </w:rPr>
      </w:pPr>
      <w:r>
        <w:rPr>
          <w:rFonts w:ascii="Garamond" w:hAnsi="Garamond"/>
        </w:rPr>
        <w:t>Mgr. Martin Tomášek</w:t>
      </w:r>
    </w:p>
    <w:p w14:paraId="1A00D48F" w14:textId="77777777" w:rsidR="004317D2" w:rsidRDefault="004317D2" w:rsidP="004317D2">
      <w:pPr>
        <w:widowControl/>
        <w:kinsoku w:val="0"/>
        <w:overflowPunct w:val="0"/>
        <w:adjustRightInd/>
        <w:rPr>
          <w:rFonts w:ascii="Garamond" w:hAnsi="Garamond"/>
          <w:b/>
          <w:lang w:eastAsia="en-US"/>
        </w:rPr>
      </w:pPr>
    </w:p>
    <w:p w14:paraId="2CE7262D" w14:textId="77777777" w:rsidR="004317D2" w:rsidRDefault="004317D2" w:rsidP="004317D2">
      <w:pPr>
        <w:widowControl/>
        <w:kinsoku w:val="0"/>
        <w:overflowPunct w:val="0"/>
        <w:adjustRightInd/>
        <w:rPr>
          <w:rFonts w:ascii="Garamond" w:hAnsi="Garamond"/>
          <w:spacing w:val="-3"/>
          <w:lang w:eastAsia="en-US"/>
        </w:rPr>
      </w:pPr>
      <w:r>
        <w:rPr>
          <w:rFonts w:ascii="Garamond" w:hAnsi="Garamond"/>
          <w:spacing w:val="-1"/>
          <w:lang w:eastAsia="en-US"/>
        </w:rPr>
        <w:t>Rozhoduje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senátní</w:t>
      </w:r>
      <w:r>
        <w:rPr>
          <w:rFonts w:ascii="Garamond" w:hAnsi="Garamond"/>
          <w:lang w:eastAsia="en-US"/>
        </w:rPr>
        <w:t xml:space="preserve"> a </w:t>
      </w:r>
      <w:proofErr w:type="spellStart"/>
      <w:r>
        <w:rPr>
          <w:rFonts w:ascii="Garamond" w:hAnsi="Garamond"/>
          <w:spacing w:val="-1"/>
          <w:lang w:eastAsia="en-US"/>
        </w:rPr>
        <w:t>samosoudcovské</w:t>
      </w:r>
      <w:proofErr w:type="spellEnd"/>
      <w:r>
        <w:rPr>
          <w:rFonts w:ascii="Garamond" w:hAnsi="Garamond"/>
          <w:lang w:eastAsia="en-US"/>
        </w:rPr>
        <w:t xml:space="preserve"> věci </w:t>
      </w:r>
      <w:r>
        <w:rPr>
          <w:rFonts w:ascii="Garamond" w:hAnsi="Garamond"/>
          <w:spacing w:val="-1"/>
          <w:lang w:eastAsia="en-US"/>
        </w:rPr>
        <w:t>trestní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přidělené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podle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pravidel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pro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rozdělování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soudní</w:t>
      </w:r>
      <w:r>
        <w:rPr>
          <w:rFonts w:ascii="Garamond" w:hAnsi="Garamond"/>
          <w:lang w:eastAsia="en-US"/>
        </w:rPr>
        <w:t xml:space="preserve"> </w:t>
      </w:r>
      <w:r>
        <w:rPr>
          <w:rFonts w:ascii="Garamond" w:hAnsi="Garamond"/>
          <w:spacing w:val="-3"/>
          <w:lang w:eastAsia="en-US"/>
        </w:rPr>
        <w:t xml:space="preserve">agendy. </w:t>
      </w:r>
    </w:p>
    <w:p w14:paraId="3AB056FA" w14:textId="77777777" w:rsidR="004317D2" w:rsidRDefault="004317D2" w:rsidP="004317D2">
      <w:pPr>
        <w:widowControl/>
        <w:autoSpaceDE/>
        <w:adjustRightInd/>
        <w:rPr>
          <w:rFonts w:ascii="Garamond" w:hAnsi="Garamond" w:cs="Arial"/>
        </w:rPr>
      </w:pPr>
    </w:p>
    <w:p w14:paraId="1A058B5D" w14:textId="77777777" w:rsidR="004317D2" w:rsidRDefault="004317D2" w:rsidP="004317D2">
      <w:pPr>
        <w:widowControl/>
        <w:autoSpaceDE/>
        <w:adjustRightInd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Přísedící:</w:t>
      </w:r>
    </w:p>
    <w:p w14:paraId="61C040C1" w14:textId="77777777" w:rsidR="004317D2" w:rsidRDefault="004317D2" w:rsidP="004317D2">
      <w:pPr>
        <w:widowControl/>
        <w:autoSpaceDE/>
        <w:adjustRightInd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>JUDr. Gregor Květoslav</w:t>
      </w:r>
    </w:p>
    <w:p w14:paraId="27812161" w14:textId="77777777" w:rsidR="004317D2" w:rsidRDefault="004317D2" w:rsidP="004317D2">
      <w:pPr>
        <w:widowControl/>
        <w:autoSpaceDE/>
        <w:adjustRightInd/>
        <w:rPr>
          <w:rFonts w:ascii="Garamond" w:hAnsi="Garamond" w:cs="Arial"/>
          <w:b/>
        </w:rPr>
      </w:pPr>
      <w:proofErr w:type="spellStart"/>
      <w:r>
        <w:rPr>
          <w:rFonts w:ascii="Garamond" w:hAnsi="Garamond" w:cs="Arial"/>
          <w:lang w:eastAsia="en-US"/>
        </w:rPr>
        <w:t>Jelinek</w:t>
      </w:r>
      <w:proofErr w:type="spellEnd"/>
      <w:r>
        <w:rPr>
          <w:rFonts w:ascii="Garamond" w:hAnsi="Garamond" w:cs="Arial"/>
          <w:lang w:eastAsia="en-US"/>
        </w:rPr>
        <w:t xml:space="preserve"> Luděk</w:t>
      </w:r>
    </w:p>
    <w:p w14:paraId="1FEA43FB" w14:textId="77777777" w:rsidR="004317D2" w:rsidRDefault="004317D2" w:rsidP="004317D2">
      <w:pPr>
        <w:widowControl/>
        <w:autoSpaceDE/>
        <w:adjustRightInd/>
        <w:rPr>
          <w:rFonts w:ascii="Garamond" w:hAnsi="Garamond" w:cs="Arial"/>
          <w:b/>
        </w:rPr>
      </w:pPr>
      <w:r>
        <w:rPr>
          <w:rFonts w:ascii="Garamond" w:hAnsi="Garamond" w:cs="Arial"/>
          <w:lang w:eastAsia="en-US"/>
        </w:rPr>
        <w:t>Hons Zdeněk</w:t>
      </w:r>
    </w:p>
    <w:p w14:paraId="793EC16E" w14:textId="77777777" w:rsidR="004317D2" w:rsidRDefault="004317D2" w:rsidP="004317D2">
      <w:pPr>
        <w:widowControl/>
        <w:autoSpaceDE/>
        <w:adjustRightInd/>
        <w:rPr>
          <w:rFonts w:ascii="Garamond" w:hAnsi="Garamond" w:cs="Arial"/>
          <w:lang w:eastAsia="en-US"/>
        </w:rPr>
      </w:pPr>
      <w:proofErr w:type="spellStart"/>
      <w:r>
        <w:rPr>
          <w:rFonts w:ascii="Garamond" w:hAnsi="Garamond" w:cs="Arial"/>
          <w:lang w:eastAsia="en-US"/>
        </w:rPr>
        <w:t>Keřtová</w:t>
      </w:r>
      <w:proofErr w:type="spellEnd"/>
      <w:r>
        <w:rPr>
          <w:rFonts w:ascii="Garamond" w:hAnsi="Garamond" w:cs="Arial"/>
          <w:lang w:eastAsia="en-US"/>
        </w:rPr>
        <w:t xml:space="preserve"> Marcela</w:t>
      </w:r>
    </w:p>
    <w:p w14:paraId="778FA393" w14:textId="77777777" w:rsidR="004317D2" w:rsidRDefault="004317D2" w:rsidP="004317D2">
      <w:pPr>
        <w:widowControl/>
        <w:autoSpaceDE/>
        <w:adjustRightInd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>PaeDr. Poláčková Danuše</w:t>
      </w:r>
    </w:p>
    <w:p w14:paraId="5C83401A" w14:textId="77777777" w:rsidR="004317D2" w:rsidRDefault="004317D2" w:rsidP="004317D2">
      <w:pPr>
        <w:widowControl/>
        <w:autoSpaceDE/>
        <w:adjustRightInd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>Říha Jaroslav</w:t>
      </w:r>
    </w:p>
    <w:p w14:paraId="323F0F78" w14:textId="77777777" w:rsidR="00850F0F" w:rsidRDefault="00850F0F" w:rsidP="004317D2">
      <w:pPr>
        <w:widowControl/>
        <w:autoSpaceDE/>
        <w:adjustRightInd/>
        <w:rPr>
          <w:rFonts w:ascii="Garamond" w:hAnsi="Garamond" w:cs="Arial"/>
          <w:b/>
        </w:rPr>
      </w:pPr>
      <w:r>
        <w:rPr>
          <w:rFonts w:ascii="Garamond" w:hAnsi="Garamond"/>
        </w:rPr>
        <w:t>Coufal Lukáš</w:t>
      </w:r>
    </w:p>
    <w:p w14:paraId="3BA43A93" w14:textId="77777777" w:rsidR="00B02979" w:rsidRPr="004F6B2D" w:rsidRDefault="00B02979" w:rsidP="004317D2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2667EBD3" w14:textId="77777777" w:rsidR="004317D2" w:rsidRPr="00B02979" w:rsidRDefault="004317D2" w:rsidP="004317D2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A07667">
        <w:rPr>
          <w:spacing w:val="-1"/>
          <w:u w:val="single"/>
        </w:rPr>
        <w:t>Oddělení</w:t>
      </w:r>
      <w:r w:rsidRPr="00A07667">
        <w:rPr>
          <w:spacing w:val="69"/>
          <w:u w:val="single"/>
        </w:rPr>
        <w:t xml:space="preserve"> </w:t>
      </w:r>
      <w:r w:rsidRPr="00A07667">
        <w:rPr>
          <w:u w:val="single"/>
        </w:rPr>
        <w:t>2</w:t>
      </w:r>
      <w:r w:rsidR="00E1281E" w:rsidRPr="00B02979">
        <w:t xml:space="preserve">                                                                                      </w:t>
      </w:r>
      <w:r w:rsidR="00B02979">
        <w:t xml:space="preserve">                                                 </w:t>
      </w:r>
      <w:r w:rsidRPr="00B02979">
        <w:rPr>
          <w:spacing w:val="-3"/>
        </w:rPr>
        <w:t>Mgr.</w:t>
      </w:r>
      <w:r w:rsidRPr="00B02979">
        <w:rPr>
          <w:spacing w:val="1"/>
        </w:rPr>
        <w:t xml:space="preserve"> </w:t>
      </w:r>
      <w:r w:rsidRPr="00B02979">
        <w:rPr>
          <w:spacing w:val="-1"/>
        </w:rPr>
        <w:t>Barbora Kocourková</w:t>
      </w:r>
    </w:p>
    <w:p w14:paraId="7BCECFFF" w14:textId="77777777" w:rsidR="00855894" w:rsidRPr="00855894" w:rsidRDefault="00855894" w:rsidP="00855894"/>
    <w:p w14:paraId="480E5B61" w14:textId="77777777" w:rsidR="00855894" w:rsidRPr="00855894" w:rsidRDefault="00855894" w:rsidP="00855894">
      <w:pPr>
        <w:ind w:right="23"/>
        <w:jc w:val="both"/>
        <w:rPr>
          <w:rFonts w:ascii="Garamond" w:hAnsi="Garamond"/>
          <w:bCs/>
          <w:kern w:val="2"/>
        </w:rPr>
      </w:pPr>
      <w:r w:rsidRPr="00855894">
        <w:rPr>
          <w:rFonts w:ascii="Garamond" w:hAnsi="Garamond"/>
          <w:bCs/>
          <w:kern w:val="2"/>
        </w:rPr>
        <w:t xml:space="preserve">S účinností od 1. 1. 2026 se </w:t>
      </w:r>
      <w:r w:rsidRPr="00855894">
        <w:rPr>
          <w:rFonts w:ascii="Garamond" w:hAnsi="Garamond"/>
          <w:bCs/>
        </w:rPr>
        <w:t xml:space="preserve">v návaznosti na mimořádné zatížení soudního oddělení vyřizující soudkyně Mgr. Barbory Kocourkové oproti ostatním soudním oddělením trestního úseku v posledních letech při projednání věcí sp. zn. 2 T 42/2021, sp. zn. 2 T 121/2021, sp. zn. 2 T 40/2024 a nově napadlé věci sp. zn. 2 T 144/2025 ve smyslu § 42 odst. 1 písm. d) bod 3. zákona č. 6/2002 Sb., o soudech a soudcích, přísedících a státní správě soudů, za účelem dosažení rovnoměrného zatížení soudních oddělení na trestním úseku </w:t>
      </w:r>
      <w:r w:rsidRPr="00855894">
        <w:rPr>
          <w:rFonts w:ascii="Garamond" w:hAnsi="Garamond"/>
          <w:bCs/>
          <w:kern w:val="2"/>
        </w:rPr>
        <w:t>zastavuje nápad věcí do oddělení 2 T.</w:t>
      </w:r>
    </w:p>
    <w:p w14:paraId="69D467E3" w14:textId="77777777" w:rsidR="00BF4651" w:rsidRDefault="00BF4651" w:rsidP="004317D2">
      <w:pPr>
        <w:pStyle w:val="Zkladntext"/>
        <w:kinsoku w:val="0"/>
        <w:overflowPunct w:val="0"/>
        <w:ind w:left="0"/>
        <w:rPr>
          <w:b/>
          <w:bCs/>
        </w:rPr>
      </w:pPr>
    </w:p>
    <w:p w14:paraId="14A24C87" w14:textId="77777777" w:rsidR="004317D2" w:rsidRDefault="004317D2" w:rsidP="004317D2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/>
          <w:bCs/>
          <w:spacing w:val="-1"/>
        </w:rPr>
        <w:t>Zastupování ve specializacích</w:t>
      </w:r>
      <w:r>
        <w:rPr>
          <w:rFonts w:ascii="Garamond" w:hAnsi="Garamond" w:cs="Garamond"/>
          <w:bCs/>
          <w:spacing w:val="-1"/>
        </w:rPr>
        <w:t>:</w:t>
      </w:r>
    </w:p>
    <w:p w14:paraId="315EA173" w14:textId="77777777" w:rsidR="004317D2" w:rsidRDefault="004317D2" w:rsidP="00E905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b/>
          <w:bCs/>
          <w:spacing w:val="-1"/>
        </w:rPr>
      </w:pPr>
      <w:r>
        <w:rPr>
          <w:rFonts w:ascii="Garamond" w:hAnsi="Garamond"/>
          <w:spacing w:val="-1"/>
        </w:rPr>
        <w:t>Mgr. Martin Tomášek</w:t>
      </w:r>
      <w:r>
        <w:rPr>
          <w:rFonts w:ascii="Garamond" w:hAnsi="Garamond"/>
          <w:b/>
          <w:bCs/>
          <w:spacing w:val="-1"/>
        </w:rPr>
        <w:t xml:space="preserve"> </w:t>
      </w:r>
      <w:r>
        <w:rPr>
          <w:rFonts w:ascii="Garamond" w:hAnsi="Garamond" w:cs="Garamond"/>
          <w:bCs/>
          <w:spacing w:val="-1"/>
        </w:rPr>
        <w:t>(viz bod 5.,8. Pravidel pro přidělování věcí trestní agendy)</w:t>
      </w:r>
    </w:p>
    <w:p w14:paraId="16647A6B" w14:textId="77777777" w:rsidR="004317D2" w:rsidRDefault="004317D2" w:rsidP="00E905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b/>
          <w:bCs/>
          <w:spacing w:val="-1"/>
        </w:rPr>
      </w:pPr>
      <w:r>
        <w:rPr>
          <w:rFonts w:ascii="Garamond" w:hAnsi="Garamond"/>
          <w:spacing w:val="-1"/>
        </w:rPr>
        <w:t>JUDr. Robert Vršanský</w:t>
      </w:r>
      <w:r>
        <w:rPr>
          <w:rFonts w:ascii="Garamond" w:hAnsi="Garamond"/>
          <w:b/>
          <w:bCs/>
          <w:spacing w:val="-1"/>
        </w:rPr>
        <w:t xml:space="preserve"> </w:t>
      </w:r>
      <w:r>
        <w:rPr>
          <w:rFonts w:ascii="Garamond" w:hAnsi="Garamond" w:cs="Garamond"/>
          <w:bCs/>
          <w:spacing w:val="-1"/>
        </w:rPr>
        <w:t>(viz bod 5.,8. Pravidel pro přidělování věcí trestní agendy)</w:t>
      </w:r>
    </w:p>
    <w:p w14:paraId="27B912D8" w14:textId="77777777" w:rsidR="004317D2" w:rsidRDefault="004317D2" w:rsidP="00E905DB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Matěj Pilát (viz bod 9. Pravidel pro přidělování věcí trestní agendy)</w:t>
      </w:r>
    </w:p>
    <w:p w14:paraId="4BD66834" w14:textId="77777777" w:rsidR="00E905DB" w:rsidRDefault="00E905DB" w:rsidP="004317D2">
      <w:pPr>
        <w:jc w:val="both"/>
        <w:rPr>
          <w:rFonts w:ascii="Garamond" w:hAnsi="Garamond"/>
          <w:b/>
        </w:rPr>
      </w:pPr>
    </w:p>
    <w:p w14:paraId="6FA05731" w14:textId="34020068" w:rsidR="004317D2" w:rsidRDefault="004317D2" w:rsidP="004317D2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Zastupování v ostatních věcech:</w:t>
      </w:r>
    </w:p>
    <w:p w14:paraId="753DD781" w14:textId="77777777" w:rsidR="004317D2" w:rsidRDefault="004317D2" w:rsidP="004317D2">
      <w:pPr>
        <w:jc w:val="both"/>
        <w:rPr>
          <w:rFonts w:ascii="Garamond" w:hAnsi="Garamond"/>
        </w:rPr>
      </w:pPr>
      <w:r>
        <w:rPr>
          <w:rFonts w:ascii="Garamond" w:hAnsi="Garamond"/>
        </w:rPr>
        <w:t>Mgr. Matěj Pilát</w:t>
      </w:r>
    </w:p>
    <w:p w14:paraId="60816593" w14:textId="77777777" w:rsidR="004317D2" w:rsidRDefault="004317D2" w:rsidP="004317D2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Mgr. Karel Gobernac</w:t>
      </w:r>
    </w:p>
    <w:p w14:paraId="5F22A007" w14:textId="77777777" w:rsidR="004317D2" w:rsidRDefault="004317D2" w:rsidP="004317D2">
      <w:pPr>
        <w:jc w:val="both"/>
        <w:rPr>
          <w:rFonts w:ascii="Garamond" w:hAnsi="Garamond"/>
        </w:rPr>
      </w:pPr>
      <w:r>
        <w:rPr>
          <w:rFonts w:ascii="Garamond" w:hAnsi="Garamond"/>
        </w:rPr>
        <w:t>Mgr. Martin Tomášek</w:t>
      </w:r>
    </w:p>
    <w:p w14:paraId="4E620E66" w14:textId="77777777" w:rsidR="004317D2" w:rsidRDefault="004317D2" w:rsidP="004317D2">
      <w:pPr>
        <w:pStyle w:val="Zkladntext"/>
        <w:kinsoku w:val="0"/>
        <w:overflowPunct w:val="0"/>
        <w:ind w:left="0"/>
      </w:pPr>
      <w:r>
        <w:t>JUDr. Robert Vršanský</w:t>
      </w:r>
    </w:p>
    <w:p w14:paraId="22CF4170" w14:textId="77777777" w:rsidR="00D24653" w:rsidRDefault="00D24653" w:rsidP="004317D2">
      <w:pPr>
        <w:pStyle w:val="Zkladntext"/>
        <w:kinsoku w:val="0"/>
        <w:overflowPunct w:val="0"/>
        <w:ind w:left="0"/>
      </w:pPr>
    </w:p>
    <w:p w14:paraId="040E2C20" w14:textId="77777777" w:rsidR="004317D2" w:rsidRDefault="004317D2" w:rsidP="004317D2">
      <w:pPr>
        <w:pStyle w:val="Zkladntext"/>
        <w:kinsoku w:val="0"/>
        <w:overflowPunct w:val="0"/>
        <w:ind w:left="0"/>
        <w:rPr>
          <w:spacing w:val="-3"/>
        </w:rPr>
      </w:pPr>
      <w:r>
        <w:rPr>
          <w:spacing w:val="-1"/>
        </w:rPr>
        <w:t>Rozhoduje</w:t>
      </w:r>
      <w:r>
        <w:t xml:space="preserve"> </w:t>
      </w:r>
      <w:r>
        <w:rPr>
          <w:spacing w:val="-1"/>
        </w:rPr>
        <w:t>senátní</w:t>
      </w:r>
      <w:r>
        <w:t xml:space="preserve"> a </w:t>
      </w:r>
      <w:proofErr w:type="spellStart"/>
      <w:r>
        <w:rPr>
          <w:spacing w:val="-1"/>
        </w:rPr>
        <w:t>samosoudcovské</w:t>
      </w:r>
      <w:proofErr w:type="spellEnd"/>
      <w:r>
        <w:t xml:space="preserve"> věci </w:t>
      </w:r>
      <w:r>
        <w:rPr>
          <w:spacing w:val="-1"/>
        </w:rPr>
        <w:t>trestní</w:t>
      </w:r>
      <w:r>
        <w:t xml:space="preserve"> </w:t>
      </w:r>
      <w:r>
        <w:rPr>
          <w:spacing w:val="-1"/>
        </w:rPr>
        <w:t>přidělené</w:t>
      </w:r>
      <w:r>
        <w:t xml:space="preserve">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pravidel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rozdělování</w:t>
      </w:r>
      <w:r>
        <w:t xml:space="preserve"> </w:t>
      </w:r>
      <w:r>
        <w:rPr>
          <w:spacing w:val="-1"/>
        </w:rPr>
        <w:t>soudní</w:t>
      </w:r>
      <w:r>
        <w:t xml:space="preserve"> </w:t>
      </w:r>
      <w:r>
        <w:rPr>
          <w:spacing w:val="-3"/>
        </w:rPr>
        <w:t>agendy.</w:t>
      </w:r>
    </w:p>
    <w:p w14:paraId="2EBF7136" w14:textId="77777777" w:rsidR="004317D2" w:rsidRDefault="004317D2" w:rsidP="004317D2">
      <w:pPr>
        <w:pStyle w:val="Zkladntext"/>
        <w:kinsoku w:val="0"/>
        <w:overflowPunct w:val="0"/>
        <w:ind w:left="0"/>
        <w:rPr>
          <w:spacing w:val="-3"/>
        </w:rPr>
      </w:pPr>
    </w:p>
    <w:p w14:paraId="0166F731" w14:textId="77777777" w:rsidR="004317D2" w:rsidRDefault="004317D2" w:rsidP="004317D2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>
        <w:rPr>
          <w:spacing w:val="-1"/>
        </w:rPr>
        <w:t>Přísedící:</w:t>
      </w:r>
    </w:p>
    <w:p w14:paraId="6625CCB8" w14:textId="77777777" w:rsidR="004317D2" w:rsidRDefault="004317D2" w:rsidP="004317D2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Lohniská</w:t>
      </w:r>
      <w:proofErr w:type="spellEnd"/>
      <w:r>
        <w:rPr>
          <w:rFonts w:ascii="Garamond" w:hAnsi="Garamond"/>
        </w:rPr>
        <w:t xml:space="preserve"> Marie</w:t>
      </w:r>
    </w:p>
    <w:p w14:paraId="532B9858" w14:textId="77777777" w:rsidR="004317D2" w:rsidRDefault="004317D2" w:rsidP="004317D2">
      <w:pPr>
        <w:rPr>
          <w:rFonts w:ascii="Garamond" w:hAnsi="Garamond"/>
        </w:rPr>
      </w:pPr>
      <w:r>
        <w:rPr>
          <w:rFonts w:ascii="Garamond" w:hAnsi="Garamond"/>
        </w:rPr>
        <w:t>Štětina Jan</w:t>
      </w:r>
    </w:p>
    <w:p w14:paraId="4A8043AE" w14:textId="77777777" w:rsidR="004317D2" w:rsidRDefault="004317D2" w:rsidP="004317D2">
      <w:pPr>
        <w:rPr>
          <w:rFonts w:ascii="Garamond" w:hAnsi="Garamond"/>
        </w:rPr>
      </w:pPr>
      <w:r>
        <w:rPr>
          <w:rFonts w:ascii="Garamond" w:hAnsi="Garamond"/>
        </w:rPr>
        <w:t>Ing. Řezaninová Jana</w:t>
      </w:r>
    </w:p>
    <w:p w14:paraId="35B150A4" w14:textId="77777777" w:rsidR="004317D2" w:rsidRDefault="004317D2" w:rsidP="004317D2">
      <w:pPr>
        <w:rPr>
          <w:rFonts w:ascii="Garamond" w:hAnsi="Garamond"/>
        </w:rPr>
      </w:pPr>
      <w:r>
        <w:rPr>
          <w:rFonts w:ascii="Garamond" w:hAnsi="Garamond"/>
        </w:rPr>
        <w:t>Petržílková Vladimíra</w:t>
      </w:r>
    </w:p>
    <w:p w14:paraId="6E6F62AA" w14:textId="77777777" w:rsidR="004317D2" w:rsidRDefault="004317D2" w:rsidP="004317D2">
      <w:pPr>
        <w:rPr>
          <w:rFonts w:ascii="Garamond" w:hAnsi="Garamond"/>
        </w:rPr>
      </w:pPr>
      <w:r>
        <w:rPr>
          <w:rFonts w:ascii="Garamond" w:hAnsi="Garamond"/>
        </w:rPr>
        <w:t>PhDr. Krchňavá Lenka</w:t>
      </w:r>
    </w:p>
    <w:p w14:paraId="422911B6" w14:textId="77777777" w:rsidR="004317D2" w:rsidRDefault="004317D2" w:rsidP="004317D2">
      <w:pPr>
        <w:rPr>
          <w:rFonts w:ascii="Garamond" w:hAnsi="Garamond"/>
        </w:rPr>
      </w:pPr>
      <w:r>
        <w:rPr>
          <w:rFonts w:ascii="Garamond" w:hAnsi="Garamond"/>
        </w:rPr>
        <w:t>Mgr. Ludvíková Jiřina</w:t>
      </w:r>
    </w:p>
    <w:p w14:paraId="3C9959FF" w14:textId="77777777" w:rsidR="004317D2" w:rsidRDefault="004317D2" w:rsidP="004317D2">
      <w:pPr>
        <w:rPr>
          <w:rFonts w:ascii="Garamond" w:hAnsi="Garamond"/>
        </w:rPr>
      </w:pPr>
      <w:r>
        <w:rPr>
          <w:rFonts w:ascii="Garamond" w:hAnsi="Garamond"/>
        </w:rPr>
        <w:t xml:space="preserve">Mgr. </w:t>
      </w:r>
      <w:proofErr w:type="spellStart"/>
      <w:r>
        <w:rPr>
          <w:rFonts w:ascii="Garamond" w:hAnsi="Garamond"/>
        </w:rPr>
        <w:t>Derner</w:t>
      </w:r>
      <w:proofErr w:type="spellEnd"/>
      <w:r>
        <w:rPr>
          <w:rFonts w:ascii="Garamond" w:hAnsi="Garamond"/>
        </w:rPr>
        <w:t xml:space="preserve"> Vít</w:t>
      </w:r>
    </w:p>
    <w:p w14:paraId="621E4E2C" w14:textId="77777777" w:rsidR="004317D2" w:rsidRDefault="004317D2" w:rsidP="004317D2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Stránská Zdeňka</w:t>
      </w:r>
    </w:p>
    <w:p w14:paraId="3FA9D336" w14:textId="77777777" w:rsidR="004317D2" w:rsidRDefault="004317D2" w:rsidP="004317D2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44D3999E" w14:textId="076BA9C0" w:rsidR="004317D2" w:rsidRPr="00B02979" w:rsidRDefault="004317D2" w:rsidP="00A07667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07667">
        <w:rPr>
          <w:spacing w:val="-1"/>
          <w:u w:val="single"/>
        </w:rPr>
        <w:t>Oddělení</w:t>
      </w:r>
      <w:r w:rsidRPr="00A07667">
        <w:rPr>
          <w:spacing w:val="69"/>
          <w:u w:val="single"/>
        </w:rPr>
        <w:t xml:space="preserve"> </w:t>
      </w:r>
      <w:r w:rsidRPr="00A07667">
        <w:rPr>
          <w:u w:val="single"/>
        </w:rPr>
        <w:t>3</w:t>
      </w:r>
      <w:r w:rsidR="00E1281E" w:rsidRPr="00B02979">
        <w:t xml:space="preserve">                                                                             </w:t>
      </w:r>
      <w:r w:rsidR="00B02979">
        <w:t xml:space="preserve">                                                </w:t>
      </w:r>
      <w:r w:rsidR="00E1281E" w:rsidRPr="00B02979">
        <w:t xml:space="preserve">                     </w:t>
      </w:r>
      <w:r w:rsidR="00A07667">
        <w:tab/>
      </w:r>
      <w:r w:rsidRPr="00B02979">
        <w:rPr>
          <w:spacing w:val="-3"/>
        </w:rPr>
        <w:t>Mgr.</w:t>
      </w:r>
      <w:r w:rsidRPr="00B02979">
        <w:rPr>
          <w:spacing w:val="-2"/>
        </w:rPr>
        <w:t xml:space="preserve"> </w:t>
      </w:r>
      <w:r w:rsidRPr="00B02979">
        <w:t>Matěj</w:t>
      </w:r>
      <w:r w:rsidRPr="00B02979">
        <w:rPr>
          <w:spacing w:val="-2"/>
        </w:rPr>
        <w:t xml:space="preserve"> </w:t>
      </w:r>
      <w:r w:rsidRPr="00B02979">
        <w:rPr>
          <w:spacing w:val="-1"/>
        </w:rPr>
        <w:t>Pilát</w:t>
      </w:r>
    </w:p>
    <w:p w14:paraId="04B916EC" w14:textId="77777777" w:rsidR="004317D2" w:rsidRDefault="004317D2" w:rsidP="004317D2">
      <w:pPr>
        <w:pStyle w:val="Zkladntext"/>
        <w:kinsoku w:val="0"/>
        <w:overflowPunct w:val="0"/>
        <w:ind w:left="0"/>
        <w:rPr>
          <w:b/>
          <w:bCs/>
        </w:rPr>
      </w:pPr>
    </w:p>
    <w:p w14:paraId="4BB10B04" w14:textId="77777777" w:rsidR="004317D2" w:rsidRDefault="004317D2" w:rsidP="004317D2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/>
          <w:bCs/>
          <w:spacing w:val="-1"/>
        </w:rPr>
        <w:t>Zastupování ve specializacích</w:t>
      </w:r>
      <w:r>
        <w:rPr>
          <w:rFonts w:ascii="Garamond" w:hAnsi="Garamond" w:cs="Garamond"/>
          <w:bCs/>
          <w:spacing w:val="-1"/>
        </w:rPr>
        <w:t>:</w:t>
      </w:r>
    </w:p>
    <w:p w14:paraId="62006388" w14:textId="77777777" w:rsidR="004317D2" w:rsidRDefault="004317D2" w:rsidP="004317D2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Barbora Kocourková (viz bod 9. Pravidel pro přidělování věcí trestní agendy)</w:t>
      </w:r>
    </w:p>
    <w:p w14:paraId="43F73265" w14:textId="77777777" w:rsidR="004317D2" w:rsidRDefault="004317D2" w:rsidP="004317D2">
      <w:pPr>
        <w:jc w:val="both"/>
        <w:rPr>
          <w:rFonts w:ascii="Garamond" w:hAnsi="Garamond"/>
        </w:rPr>
      </w:pPr>
    </w:p>
    <w:p w14:paraId="7D552C4C" w14:textId="77777777" w:rsidR="004317D2" w:rsidRDefault="004317D2" w:rsidP="004317D2">
      <w:pPr>
        <w:jc w:val="both"/>
        <w:rPr>
          <w:rFonts w:ascii="Garamond" w:hAnsi="Garamond" w:cs="Garamond"/>
          <w:b/>
          <w:bCs/>
          <w:spacing w:val="-1"/>
        </w:rPr>
      </w:pPr>
      <w:r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4791571F" w14:textId="77777777" w:rsidR="004317D2" w:rsidRDefault="004317D2" w:rsidP="004317D2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Karel Gobernac</w:t>
      </w:r>
    </w:p>
    <w:p w14:paraId="2DC80F50" w14:textId="77777777" w:rsidR="004317D2" w:rsidRDefault="004317D2" w:rsidP="004317D2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Martin Tomášek</w:t>
      </w:r>
    </w:p>
    <w:p w14:paraId="6F003BBD" w14:textId="77777777" w:rsidR="004317D2" w:rsidRDefault="004317D2" w:rsidP="004317D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JUDr. Robert Vršanský  </w:t>
      </w:r>
    </w:p>
    <w:p w14:paraId="7700AD08" w14:textId="77777777" w:rsidR="004317D2" w:rsidRDefault="004317D2" w:rsidP="004317D2">
      <w:pPr>
        <w:jc w:val="both"/>
        <w:rPr>
          <w:rFonts w:ascii="Garamond" w:hAnsi="Garamond"/>
        </w:rPr>
      </w:pPr>
      <w:r>
        <w:rPr>
          <w:rFonts w:ascii="Garamond" w:hAnsi="Garamond" w:cs="Garamond"/>
          <w:bCs/>
          <w:spacing w:val="-1"/>
        </w:rPr>
        <w:t>Mgr. Barbora Kocourková</w:t>
      </w:r>
    </w:p>
    <w:p w14:paraId="6FFAF0FB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08FBCEBD" w14:textId="77777777" w:rsidR="004317D2" w:rsidRDefault="004317D2" w:rsidP="004317D2">
      <w:pPr>
        <w:pStyle w:val="Zkladntext"/>
        <w:kinsoku w:val="0"/>
        <w:overflowPunct w:val="0"/>
        <w:ind w:left="0"/>
        <w:rPr>
          <w:spacing w:val="-3"/>
        </w:rPr>
      </w:pPr>
      <w:r>
        <w:rPr>
          <w:spacing w:val="-1"/>
        </w:rPr>
        <w:t>Rozhoduje senátní</w:t>
      </w:r>
      <w:r>
        <w:t xml:space="preserve"> a </w:t>
      </w:r>
      <w:proofErr w:type="spellStart"/>
      <w:r>
        <w:rPr>
          <w:spacing w:val="-1"/>
        </w:rPr>
        <w:t>samosoudcovské</w:t>
      </w:r>
      <w:proofErr w:type="spellEnd"/>
      <w:r>
        <w:t xml:space="preserve"> věci </w:t>
      </w:r>
      <w:r>
        <w:rPr>
          <w:spacing w:val="-1"/>
        </w:rPr>
        <w:t>trestní</w:t>
      </w:r>
      <w:r>
        <w:t xml:space="preserve"> </w:t>
      </w:r>
      <w:r>
        <w:rPr>
          <w:spacing w:val="-1"/>
        </w:rPr>
        <w:t>přidělené podle</w:t>
      </w:r>
      <w:r>
        <w:t xml:space="preserve"> </w:t>
      </w:r>
      <w:r>
        <w:rPr>
          <w:spacing w:val="-1"/>
        </w:rPr>
        <w:t>pravidel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rozdělování</w:t>
      </w:r>
      <w:r>
        <w:t xml:space="preserve"> </w:t>
      </w:r>
      <w:r>
        <w:rPr>
          <w:spacing w:val="-1"/>
        </w:rPr>
        <w:t>soudní</w:t>
      </w:r>
      <w:r>
        <w:t xml:space="preserve"> </w:t>
      </w:r>
      <w:r>
        <w:rPr>
          <w:spacing w:val="-3"/>
        </w:rPr>
        <w:t xml:space="preserve">agendy. </w:t>
      </w:r>
      <w:r>
        <w:rPr>
          <w:spacing w:val="-2"/>
        </w:rPr>
        <w:t>Vyřizuje</w:t>
      </w:r>
      <w:r>
        <w:t xml:space="preserve"> </w:t>
      </w:r>
      <w:r>
        <w:rPr>
          <w:spacing w:val="-1"/>
        </w:rPr>
        <w:t>věci</w:t>
      </w:r>
      <w:r>
        <w:t xml:space="preserve"> </w:t>
      </w:r>
      <w:proofErr w:type="spellStart"/>
      <w:r>
        <w:rPr>
          <w:spacing w:val="-1"/>
        </w:rPr>
        <w:t>Td</w:t>
      </w:r>
      <w:proofErr w:type="spellEnd"/>
      <w:r>
        <w:t xml:space="preserve"> s</w:t>
      </w:r>
      <w:r>
        <w:rPr>
          <w:spacing w:val="-2"/>
        </w:rPr>
        <w:t xml:space="preserve"> </w:t>
      </w:r>
      <w:r>
        <w:t>cizím</w:t>
      </w:r>
      <w:r>
        <w:rPr>
          <w:spacing w:val="-1"/>
        </w:rPr>
        <w:t xml:space="preserve"> </w:t>
      </w:r>
      <w:r>
        <w:t>prvkem.</w:t>
      </w:r>
    </w:p>
    <w:p w14:paraId="3F36DE62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36FE3882" w14:textId="77777777" w:rsidR="004317D2" w:rsidRDefault="004317D2" w:rsidP="004317D2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>
        <w:rPr>
          <w:spacing w:val="-1"/>
        </w:rPr>
        <w:t>Přísedící:</w:t>
      </w:r>
    </w:p>
    <w:p w14:paraId="51CAA413" w14:textId="77777777" w:rsidR="004317D2" w:rsidRDefault="004317D2" w:rsidP="004317D2">
      <w:pPr>
        <w:rPr>
          <w:rFonts w:ascii="Garamond" w:hAnsi="Garamond"/>
        </w:rPr>
      </w:pPr>
      <w:r>
        <w:rPr>
          <w:rFonts w:ascii="Garamond" w:hAnsi="Garamond"/>
        </w:rPr>
        <w:t>Žáková Danuše</w:t>
      </w:r>
    </w:p>
    <w:p w14:paraId="6605465D" w14:textId="77777777" w:rsidR="004317D2" w:rsidRDefault="004317D2" w:rsidP="004317D2">
      <w:pPr>
        <w:rPr>
          <w:rFonts w:ascii="Garamond" w:hAnsi="Garamond"/>
        </w:rPr>
      </w:pPr>
      <w:r>
        <w:rPr>
          <w:rFonts w:ascii="Garamond" w:hAnsi="Garamond"/>
        </w:rPr>
        <w:t>Rejdová Lenka</w:t>
      </w:r>
    </w:p>
    <w:p w14:paraId="73695957" w14:textId="77777777" w:rsidR="004317D2" w:rsidRDefault="004317D2" w:rsidP="004317D2">
      <w:pPr>
        <w:rPr>
          <w:rFonts w:ascii="Garamond" w:hAnsi="Garamond"/>
        </w:rPr>
      </w:pPr>
      <w:r>
        <w:rPr>
          <w:rFonts w:ascii="Garamond" w:hAnsi="Garamond"/>
        </w:rPr>
        <w:t xml:space="preserve">Dušek Petr, </w:t>
      </w:r>
      <w:proofErr w:type="spellStart"/>
      <w:r>
        <w:rPr>
          <w:rFonts w:ascii="Garamond" w:hAnsi="Garamond"/>
        </w:rPr>
        <w:t>DiS</w:t>
      </w:r>
      <w:proofErr w:type="spellEnd"/>
      <w:r>
        <w:rPr>
          <w:rFonts w:ascii="Garamond" w:hAnsi="Garamond"/>
        </w:rPr>
        <w:t>.</w:t>
      </w:r>
    </w:p>
    <w:p w14:paraId="2B954C9A" w14:textId="77777777" w:rsidR="004317D2" w:rsidRDefault="004317D2" w:rsidP="004317D2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lastRenderedPageBreak/>
        <w:t>Hainz</w:t>
      </w:r>
      <w:proofErr w:type="spellEnd"/>
      <w:r>
        <w:rPr>
          <w:rFonts w:ascii="Garamond" w:hAnsi="Garamond"/>
        </w:rPr>
        <w:t xml:space="preserve"> Ivan</w:t>
      </w:r>
    </w:p>
    <w:p w14:paraId="19A87C4D" w14:textId="77777777" w:rsidR="004317D2" w:rsidRDefault="004317D2" w:rsidP="004317D2">
      <w:pPr>
        <w:rPr>
          <w:rFonts w:ascii="Garamond" w:hAnsi="Garamond"/>
        </w:rPr>
      </w:pPr>
      <w:r>
        <w:rPr>
          <w:rFonts w:ascii="Garamond" w:hAnsi="Garamond"/>
        </w:rPr>
        <w:t>Urban Richard</w:t>
      </w:r>
    </w:p>
    <w:p w14:paraId="6FB54CF8" w14:textId="77777777" w:rsidR="004317D2" w:rsidRDefault="004317D2" w:rsidP="004317D2">
      <w:pPr>
        <w:rPr>
          <w:rFonts w:ascii="Garamond" w:hAnsi="Garamond"/>
        </w:rPr>
      </w:pPr>
      <w:r>
        <w:rPr>
          <w:rFonts w:ascii="Garamond" w:hAnsi="Garamond"/>
        </w:rPr>
        <w:t>Špatenková Daniela</w:t>
      </w:r>
    </w:p>
    <w:p w14:paraId="1956AC60" w14:textId="77777777" w:rsidR="004317D2" w:rsidRDefault="004317D2" w:rsidP="004317D2">
      <w:pPr>
        <w:rPr>
          <w:rFonts w:ascii="Garamond" w:hAnsi="Garamond"/>
        </w:rPr>
      </w:pPr>
      <w:r>
        <w:rPr>
          <w:rFonts w:ascii="Garamond" w:hAnsi="Garamond"/>
        </w:rPr>
        <w:t>Strnadová Jarmila</w:t>
      </w:r>
    </w:p>
    <w:p w14:paraId="2D1F901B" w14:textId="77777777" w:rsidR="004317D2" w:rsidRDefault="004317D2" w:rsidP="004317D2">
      <w:pPr>
        <w:rPr>
          <w:rFonts w:ascii="Garamond" w:hAnsi="Garamond"/>
        </w:rPr>
      </w:pPr>
      <w:r>
        <w:rPr>
          <w:rFonts w:ascii="Garamond" w:hAnsi="Garamond"/>
        </w:rPr>
        <w:t>Ing. Jarolím Jiří</w:t>
      </w:r>
    </w:p>
    <w:p w14:paraId="2EE81C40" w14:textId="77777777" w:rsidR="004317D2" w:rsidRDefault="004317D2" w:rsidP="004317D2">
      <w:pPr>
        <w:rPr>
          <w:rFonts w:ascii="Garamond" w:hAnsi="Garamond"/>
        </w:rPr>
      </w:pPr>
    </w:p>
    <w:p w14:paraId="19907ED2" w14:textId="77777777" w:rsidR="004317D2" w:rsidRPr="00B02979" w:rsidRDefault="004317D2" w:rsidP="00A07667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07667">
        <w:rPr>
          <w:u w:val="single"/>
        </w:rPr>
        <w:t>Oddělení 4</w:t>
      </w:r>
      <w:r w:rsidR="00E1281E" w:rsidRPr="00B02979">
        <w:t xml:space="preserve">                                                             </w:t>
      </w:r>
      <w:r w:rsidR="00B02979">
        <w:t xml:space="preserve">                                                </w:t>
      </w:r>
      <w:r w:rsidR="00E1281E" w:rsidRPr="00B02979">
        <w:t xml:space="preserve">                                    </w:t>
      </w:r>
      <w:r w:rsidRPr="00B02979">
        <w:rPr>
          <w:spacing w:val="-1"/>
        </w:rPr>
        <w:t>Mgr.</w:t>
      </w:r>
      <w:r w:rsidRPr="00B02979">
        <w:rPr>
          <w:spacing w:val="-2"/>
        </w:rPr>
        <w:t xml:space="preserve"> </w:t>
      </w:r>
      <w:r w:rsidRPr="00B02979">
        <w:rPr>
          <w:spacing w:val="-1"/>
        </w:rPr>
        <w:t>Karel</w:t>
      </w:r>
      <w:r w:rsidRPr="00B02979">
        <w:rPr>
          <w:spacing w:val="-2"/>
        </w:rPr>
        <w:t xml:space="preserve"> </w:t>
      </w:r>
      <w:r w:rsidRPr="00B02979">
        <w:rPr>
          <w:spacing w:val="-1"/>
        </w:rPr>
        <w:t>Gobernac</w:t>
      </w:r>
    </w:p>
    <w:p w14:paraId="575E0146" w14:textId="77777777" w:rsidR="004317D2" w:rsidRPr="000203C3" w:rsidRDefault="004317D2" w:rsidP="004317D2">
      <w:pPr>
        <w:pStyle w:val="Zkladntext"/>
        <w:kinsoku w:val="0"/>
        <w:overflowPunct w:val="0"/>
        <w:ind w:left="0"/>
        <w:rPr>
          <w:b/>
          <w:bCs/>
        </w:rPr>
      </w:pPr>
    </w:p>
    <w:p w14:paraId="4C63C31B" w14:textId="77777777" w:rsidR="004317D2" w:rsidRDefault="004317D2" w:rsidP="004317D2">
      <w:pPr>
        <w:widowControl/>
        <w:kinsoku w:val="0"/>
        <w:overflowPunct w:val="0"/>
        <w:adjustRightInd/>
        <w:rPr>
          <w:rFonts w:ascii="Garamond" w:hAnsi="Garamond"/>
          <w:b/>
          <w:spacing w:val="-1"/>
          <w:lang w:eastAsia="en-US"/>
        </w:rPr>
      </w:pPr>
      <w:r>
        <w:rPr>
          <w:rFonts w:ascii="Garamond" w:hAnsi="Garamond"/>
          <w:b/>
          <w:bCs/>
          <w:spacing w:val="-1"/>
          <w:lang w:eastAsia="en-US"/>
        </w:rPr>
        <w:t xml:space="preserve">Zastupování </w:t>
      </w:r>
      <w:r>
        <w:rPr>
          <w:rFonts w:ascii="Garamond" w:hAnsi="Garamond"/>
          <w:b/>
          <w:spacing w:val="-3"/>
          <w:lang w:eastAsia="en-US"/>
        </w:rPr>
        <w:t>ve</w:t>
      </w:r>
      <w:r>
        <w:rPr>
          <w:rFonts w:ascii="Garamond" w:hAnsi="Garamond"/>
          <w:b/>
          <w:lang w:eastAsia="en-US"/>
        </w:rPr>
        <w:t xml:space="preserve"> </w:t>
      </w:r>
      <w:r>
        <w:rPr>
          <w:rFonts w:ascii="Garamond" w:hAnsi="Garamond"/>
          <w:b/>
          <w:spacing w:val="-1"/>
          <w:lang w:eastAsia="en-US"/>
        </w:rPr>
        <w:t>specializacích:</w:t>
      </w:r>
    </w:p>
    <w:p w14:paraId="2A40B322" w14:textId="77777777" w:rsidR="004317D2" w:rsidRDefault="004317D2" w:rsidP="004317D2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  <w:spacing w:val="-1"/>
        </w:rPr>
        <w:t>JUDr. Robert Vršanský (viz</w:t>
      </w:r>
      <w:r>
        <w:rPr>
          <w:rFonts w:ascii="Garamond" w:hAnsi="Garamond" w:cs="Arial"/>
          <w:spacing w:val="-2"/>
        </w:rPr>
        <w:t xml:space="preserve"> </w:t>
      </w:r>
      <w:r>
        <w:rPr>
          <w:rFonts w:ascii="Garamond" w:hAnsi="Garamond" w:cs="Arial"/>
        </w:rPr>
        <w:t>bod 4.</w:t>
      </w:r>
      <w:r w:rsidR="00BB6932">
        <w:rPr>
          <w:rFonts w:ascii="Garamond" w:hAnsi="Garamond" w:cs="Arial"/>
        </w:rPr>
        <w:t>, 6.</w:t>
      </w:r>
      <w:r w:rsidR="007102E8">
        <w:rPr>
          <w:rFonts w:ascii="Garamond" w:hAnsi="Garamond" w:cs="Arial"/>
        </w:rPr>
        <w:t>, 7.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Pravidel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pro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přidělování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věcí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trestní</w:t>
      </w:r>
      <w:r>
        <w:rPr>
          <w:rFonts w:ascii="Garamond" w:hAnsi="Garamond" w:cs="Arial"/>
        </w:rPr>
        <w:t xml:space="preserve"> agendy)</w:t>
      </w:r>
    </w:p>
    <w:p w14:paraId="0F24EE67" w14:textId="77777777" w:rsidR="004317D2" w:rsidRDefault="004317D2" w:rsidP="004317D2">
      <w:pPr>
        <w:widowControl/>
        <w:kinsoku w:val="0"/>
        <w:overflowPunct w:val="0"/>
        <w:adjustRightInd/>
        <w:rPr>
          <w:rFonts w:ascii="Garamond" w:hAnsi="Garamond"/>
          <w:bCs/>
          <w:lang w:eastAsia="en-US"/>
        </w:rPr>
      </w:pPr>
      <w:r>
        <w:rPr>
          <w:rFonts w:ascii="Garamond" w:hAnsi="Garamond"/>
          <w:bCs/>
          <w:spacing w:val="-1"/>
          <w:lang w:eastAsia="en-US"/>
        </w:rPr>
        <w:t>Mgr. Martin Tomášek (viz</w:t>
      </w:r>
      <w:r>
        <w:rPr>
          <w:rFonts w:ascii="Garamond" w:hAnsi="Garamond"/>
          <w:bCs/>
          <w:lang w:eastAsia="en-US"/>
        </w:rPr>
        <w:t xml:space="preserve"> bod 4.</w:t>
      </w:r>
      <w:r w:rsidR="00BB6932">
        <w:rPr>
          <w:rFonts w:ascii="Garamond" w:hAnsi="Garamond"/>
          <w:bCs/>
          <w:lang w:eastAsia="en-US"/>
        </w:rPr>
        <w:t>, 6.</w:t>
      </w:r>
      <w:r w:rsidR="007102E8">
        <w:rPr>
          <w:rFonts w:ascii="Garamond" w:hAnsi="Garamond"/>
          <w:bCs/>
          <w:lang w:eastAsia="en-US"/>
        </w:rPr>
        <w:t>, 7.</w:t>
      </w:r>
      <w:r>
        <w:rPr>
          <w:rFonts w:ascii="Garamond" w:hAnsi="Garamond"/>
          <w:bCs/>
          <w:lang w:eastAsia="en-US"/>
        </w:rPr>
        <w:t xml:space="preserve"> </w:t>
      </w:r>
      <w:r>
        <w:rPr>
          <w:rFonts w:ascii="Garamond" w:hAnsi="Garamond"/>
          <w:bCs/>
          <w:spacing w:val="-1"/>
          <w:lang w:eastAsia="en-US"/>
        </w:rPr>
        <w:t>Pravidel</w:t>
      </w:r>
      <w:r>
        <w:rPr>
          <w:rFonts w:ascii="Garamond" w:hAnsi="Garamond"/>
          <w:bCs/>
          <w:lang w:eastAsia="en-US"/>
        </w:rPr>
        <w:t xml:space="preserve"> </w:t>
      </w:r>
      <w:r>
        <w:rPr>
          <w:rFonts w:ascii="Garamond" w:hAnsi="Garamond"/>
          <w:bCs/>
          <w:spacing w:val="-1"/>
          <w:lang w:eastAsia="en-US"/>
        </w:rPr>
        <w:t>pro</w:t>
      </w:r>
      <w:r>
        <w:rPr>
          <w:rFonts w:ascii="Garamond" w:hAnsi="Garamond"/>
          <w:bCs/>
          <w:lang w:eastAsia="en-US"/>
        </w:rPr>
        <w:t xml:space="preserve"> </w:t>
      </w:r>
      <w:r>
        <w:rPr>
          <w:rFonts w:ascii="Garamond" w:hAnsi="Garamond"/>
          <w:bCs/>
          <w:spacing w:val="-1"/>
          <w:lang w:eastAsia="en-US"/>
        </w:rPr>
        <w:t>přidělování</w:t>
      </w:r>
      <w:r>
        <w:rPr>
          <w:rFonts w:ascii="Garamond" w:hAnsi="Garamond"/>
          <w:bCs/>
          <w:lang w:eastAsia="en-US"/>
        </w:rPr>
        <w:t xml:space="preserve"> věcí </w:t>
      </w:r>
      <w:r>
        <w:rPr>
          <w:rFonts w:ascii="Garamond" w:hAnsi="Garamond"/>
          <w:bCs/>
          <w:spacing w:val="-1"/>
          <w:lang w:eastAsia="en-US"/>
        </w:rPr>
        <w:t>trestní</w:t>
      </w:r>
      <w:r>
        <w:rPr>
          <w:rFonts w:ascii="Garamond" w:hAnsi="Garamond"/>
          <w:bCs/>
          <w:lang w:eastAsia="en-US"/>
        </w:rPr>
        <w:t xml:space="preserve"> agendy)</w:t>
      </w:r>
    </w:p>
    <w:p w14:paraId="16DAB119" w14:textId="77777777" w:rsidR="004317D2" w:rsidRDefault="004317D2" w:rsidP="004317D2">
      <w:pPr>
        <w:keepNext/>
        <w:keepLines/>
        <w:widowControl/>
        <w:kinsoku w:val="0"/>
        <w:overflowPunct w:val="0"/>
        <w:autoSpaceDE/>
        <w:adjustRightInd/>
        <w:spacing w:before="200"/>
        <w:outlineLvl w:val="1"/>
        <w:rPr>
          <w:rFonts w:ascii="Garamond" w:eastAsiaTheme="majorEastAsia" w:hAnsi="Garamond"/>
          <w:b/>
          <w:spacing w:val="-1"/>
        </w:rPr>
      </w:pPr>
      <w:r>
        <w:rPr>
          <w:rFonts w:ascii="Garamond" w:eastAsiaTheme="majorEastAsia" w:hAnsi="Garamond"/>
          <w:b/>
          <w:spacing w:val="-1"/>
        </w:rPr>
        <w:t xml:space="preserve">Zastupování </w:t>
      </w:r>
      <w:r>
        <w:rPr>
          <w:rFonts w:ascii="Garamond" w:eastAsiaTheme="majorEastAsia" w:hAnsi="Garamond"/>
          <w:b/>
        </w:rPr>
        <w:t>ve věcech</w:t>
      </w:r>
      <w:r>
        <w:rPr>
          <w:rFonts w:ascii="Garamond" w:eastAsiaTheme="majorEastAsia" w:hAnsi="Garamond"/>
          <w:b/>
          <w:spacing w:val="-3"/>
        </w:rPr>
        <w:t xml:space="preserve"> </w:t>
      </w:r>
      <w:r>
        <w:rPr>
          <w:rFonts w:ascii="Garamond" w:eastAsiaTheme="majorEastAsia" w:hAnsi="Garamond"/>
          <w:b/>
          <w:spacing w:val="-1"/>
        </w:rPr>
        <w:t>přípravného řízení:</w:t>
      </w:r>
    </w:p>
    <w:p w14:paraId="5EC8D117" w14:textId="77777777" w:rsidR="004317D2" w:rsidRDefault="004317D2" w:rsidP="004317D2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JUDr. Robert Vršanský </w:t>
      </w:r>
    </w:p>
    <w:p w14:paraId="590A445C" w14:textId="77777777" w:rsidR="00D24653" w:rsidRDefault="00D24653" w:rsidP="00D24653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Mgr. Barbora Kocourková</w:t>
      </w:r>
    </w:p>
    <w:p w14:paraId="79ED5190" w14:textId="77777777" w:rsidR="00E8599D" w:rsidRDefault="00E8599D" w:rsidP="00E8599D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Mgr. Matěj Pilát</w:t>
      </w:r>
    </w:p>
    <w:p w14:paraId="205F00D8" w14:textId="77777777" w:rsidR="00E8599D" w:rsidRDefault="00E8599D" w:rsidP="00E8599D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Mgr. Martin Tomášek </w:t>
      </w:r>
    </w:p>
    <w:p w14:paraId="77B017F0" w14:textId="77777777" w:rsidR="004317D2" w:rsidRDefault="004317D2" w:rsidP="004317D2">
      <w:pPr>
        <w:widowControl/>
        <w:autoSpaceDE/>
        <w:adjustRightInd/>
        <w:jc w:val="both"/>
        <w:rPr>
          <w:rFonts w:ascii="Garamond" w:hAnsi="Garamond" w:cs="Arial"/>
          <w:b/>
          <w:bCs/>
          <w:spacing w:val="-1"/>
        </w:rPr>
      </w:pPr>
    </w:p>
    <w:p w14:paraId="3993383E" w14:textId="77777777" w:rsidR="004317D2" w:rsidRDefault="004317D2" w:rsidP="004317D2">
      <w:pPr>
        <w:widowControl/>
        <w:autoSpaceDE/>
        <w:adjustRightInd/>
        <w:jc w:val="both"/>
        <w:rPr>
          <w:rFonts w:ascii="Garamond" w:hAnsi="Garamond" w:cs="Arial"/>
          <w:spacing w:val="28"/>
        </w:rPr>
      </w:pPr>
      <w:r>
        <w:rPr>
          <w:rFonts w:ascii="Garamond" w:hAnsi="Garamond" w:cs="Arial"/>
          <w:b/>
          <w:bCs/>
          <w:spacing w:val="-1"/>
        </w:rPr>
        <w:t xml:space="preserve">Zastupování </w:t>
      </w:r>
      <w:r>
        <w:rPr>
          <w:rFonts w:ascii="Garamond" w:hAnsi="Garamond" w:cs="Arial"/>
          <w:b/>
        </w:rPr>
        <w:t xml:space="preserve">v </w:t>
      </w:r>
      <w:r>
        <w:rPr>
          <w:rFonts w:ascii="Garamond" w:hAnsi="Garamond" w:cs="Arial"/>
          <w:b/>
          <w:spacing w:val="-1"/>
        </w:rPr>
        <w:t>ostatních</w:t>
      </w:r>
      <w:r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  <w:spacing w:val="-1"/>
        </w:rPr>
        <w:t>věcech:</w:t>
      </w:r>
      <w:r>
        <w:rPr>
          <w:rFonts w:ascii="Garamond" w:hAnsi="Garamond" w:cs="Arial"/>
          <w:spacing w:val="28"/>
        </w:rPr>
        <w:t xml:space="preserve"> </w:t>
      </w:r>
    </w:p>
    <w:p w14:paraId="5FE16548" w14:textId="77777777" w:rsidR="004317D2" w:rsidRDefault="004317D2" w:rsidP="004317D2">
      <w:pPr>
        <w:widowControl/>
        <w:kinsoku w:val="0"/>
        <w:overflowPunct w:val="0"/>
        <w:adjustRightInd/>
        <w:rPr>
          <w:rFonts w:ascii="Garamond" w:hAnsi="Garamond"/>
          <w:bCs/>
          <w:lang w:eastAsia="en-US"/>
        </w:rPr>
      </w:pPr>
      <w:r>
        <w:rPr>
          <w:rFonts w:ascii="Garamond" w:hAnsi="Garamond"/>
          <w:bCs/>
          <w:lang w:eastAsia="en-US"/>
        </w:rPr>
        <w:t>Mgr. Martin Tomášek</w:t>
      </w:r>
    </w:p>
    <w:p w14:paraId="64F7754A" w14:textId="77777777" w:rsidR="004317D2" w:rsidRDefault="004317D2" w:rsidP="004317D2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JUDr. Robert Vršanský   </w:t>
      </w:r>
    </w:p>
    <w:p w14:paraId="045B7493" w14:textId="77777777" w:rsidR="004317D2" w:rsidRDefault="004317D2" w:rsidP="004317D2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Mgr. Barbora Kocourková</w:t>
      </w:r>
    </w:p>
    <w:p w14:paraId="4393D2F7" w14:textId="77777777" w:rsidR="004317D2" w:rsidRDefault="004317D2" w:rsidP="004317D2">
      <w:pPr>
        <w:pStyle w:val="Zkladntext"/>
        <w:kinsoku w:val="0"/>
        <w:overflowPunct w:val="0"/>
        <w:ind w:left="0"/>
        <w:rPr>
          <w:rFonts w:eastAsia="Times New Roman" w:cs="Arial"/>
        </w:rPr>
      </w:pPr>
      <w:r>
        <w:rPr>
          <w:rFonts w:eastAsia="Times New Roman" w:cs="Arial"/>
        </w:rPr>
        <w:t>Mgr. Matěj Pilát</w:t>
      </w:r>
    </w:p>
    <w:p w14:paraId="191123FA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419DE3EB" w14:textId="77777777" w:rsidR="004317D2" w:rsidRDefault="004317D2" w:rsidP="004317D2">
      <w:pPr>
        <w:pStyle w:val="Zkladntext"/>
        <w:kinsoku w:val="0"/>
        <w:overflowPunct w:val="0"/>
        <w:ind w:left="0"/>
      </w:pPr>
      <w:r>
        <w:rPr>
          <w:spacing w:val="-1"/>
        </w:rPr>
        <w:t>Rozhoduje</w:t>
      </w:r>
      <w:r>
        <w:t xml:space="preserve"> </w:t>
      </w:r>
      <w:r>
        <w:rPr>
          <w:spacing w:val="-1"/>
        </w:rPr>
        <w:t>senátní</w:t>
      </w:r>
      <w:r>
        <w:t xml:space="preserve"> a </w:t>
      </w:r>
      <w:proofErr w:type="spellStart"/>
      <w:r>
        <w:rPr>
          <w:spacing w:val="-1"/>
        </w:rPr>
        <w:t>samosoudcovské</w:t>
      </w:r>
      <w:proofErr w:type="spellEnd"/>
      <w:r>
        <w:t xml:space="preserve"> věci </w:t>
      </w:r>
      <w:r>
        <w:rPr>
          <w:spacing w:val="-1"/>
        </w:rPr>
        <w:t>trestní</w:t>
      </w:r>
      <w:r>
        <w:t xml:space="preserve"> </w:t>
      </w:r>
      <w:r>
        <w:rPr>
          <w:spacing w:val="-1"/>
        </w:rPr>
        <w:t>přidělené</w:t>
      </w:r>
      <w:r>
        <w:t xml:space="preserve">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pravidel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rozdělování</w:t>
      </w:r>
      <w:r>
        <w:t xml:space="preserve"> </w:t>
      </w:r>
      <w:r>
        <w:rPr>
          <w:spacing w:val="-1"/>
        </w:rPr>
        <w:t>soudní</w:t>
      </w:r>
      <w:r>
        <w:t xml:space="preserve"> </w:t>
      </w:r>
      <w:r>
        <w:rPr>
          <w:spacing w:val="-3"/>
        </w:rPr>
        <w:t>agendy.</w:t>
      </w:r>
      <w:r>
        <w:rPr>
          <w:spacing w:val="75"/>
        </w:rPr>
        <w:t xml:space="preserve"> </w:t>
      </w:r>
      <w:r>
        <w:rPr>
          <w:spacing w:val="-2"/>
        </w:rPr>
        <w:t>Vyřizuje</w:t>
      </w:r>
      <w:r>
        <w:t xml:space="preserve"> </w:t>
      </w:r>
      <w:r>
        <w:rPr>
          <w:spacing w:val="-1"/>
        </w:rPr>
        <w:t>věci</w:t>
      </w:r>
      <w:r>
        <w:t xml:space="preserve"> </w:t>
      </w:r>
      <w:proofErr w:type="spellStart"/>
      <w:r>
        <w:rPr>
          <w:spacing w:val="-1"/>
        </w:rPr>
        <w:t>Td</w:t>
      </w:r>
      <w:proofErr w:type="spellEnd"/>
      <w:r>
        <w:t xml:space="preserve"> s</w:t>
      </w:r>
      <w:r>
        <w:rPr>
          <w:spacing w:val="-2"/>
        </w:rPr>
        <w:t xml:space="preserve"> </w:t>
      </w:r>
      <w:r>
        <w:t>cizím</w:t>
      </w:r>
      <w:r>
        <w:rPr>
          <w:spacing w:val="-1"/>
        </w:rPr>
        <w:t xml:space="preserve"> </w:t>
      </w:r>
      <w:r>
        <w:t>prvkem.</w:t>
      </w:r>
    </w:p>
    <w:p w14:paraId="613D8DC1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117407B9" w14:textId="77777777" w:rsidR="004317D2" w:rsidRDefault="004317D2" w:rsidP="004317D2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Rozhoduje</w:t>
      </w:r>
      <w:r>
        <w:t xml:space="preserve"> </w:t>
      </w:r>
      <w:r>
        <w:rPr>
          <w:spacing w:val="-1"/>
        </w:rPr>
        <w:t>věci</w:t>
      </w:r>
      <w:r>
        <w:t xml:space="preserve"> v </w:t>
      </w:r>
      <w:r>
        <w:rPr>
          <w:spacing w:val="-1"/>
        </w:rPr>
        <w:t>přípravném řízení.</w:t>
      </w:r>
    </w:p>
    <w:p w14:paraId="2B58F92F" w14:textId="77777777" w:rsidR="004317D2" w:rsidRDefault="004317D2" w:rsidP="004317D2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0F5C43AA" w14:textId="77777777" w:rsidR="004317D2" w:rsidRDefault="004317D2" w:rsidP="004317D2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>
        <w:rPr>
          <w:spacing w:val="-1"/>
        </w:rPr>
        <w:t>Přísedící:</w:t>
      </w:r>
    </w:p>
    <w:p w14:paraId="619C7E16" w14:textId="77777777" w:rsidR="004317D2" w:rsidRDefault="004317D2" w:rsidP="004317D2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>Mgr.</w:t>
      </w:r>
      <w:r>
        <w:t xml:space="preserve"> </w:t>
      </w:r>
      <w:proofErr w:type="spellStart"/>
      <w:r>
        <w:t>Hajdú</w:t>
      </w:r>
      <w:proofErr w:type="spellEnd"/>
      <w:r>
        <w:t xml:space="preserve"> </w:t>
      </w:r>
      <w:r>
        <w:rPr>
          <w:spacing w:val="-1"/>
        </w:rPr>
        <w:t>Pavel</w:t>
      </w:r>
    </w:p>
    <w:p w14:paraId="4B9E0E13" w14:textId="77777777" w:rsidR="004317D2" w:rsidRDefault="004317D2" w:rsidP="004317D2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 xml:space="preserve">Ing. </w:t>
      </w:r>
      <w:proofErr w:type="spellStart"/>
      <w:r>
        <w:rPr>
          <w:spacing w:val="-1"/>
        </w:rPr>
        <w:t>Calábek</w:t>
      </w:r>
      <w:proofErr w:type="spellEnd"/>
      <w:r>
        <w:rPr>
          <w:spacing w:val="-1"/>
        </w:rPr>
        <w:t xml:space="preserve"> Stanislav</w:t>
      </w:r>
    </w:p>
    <w:p w14:paraId="098EC0F4" w14:textId="77777777" w:rsidR="004317D2" w:rsidRDefault="004317D2" w:rsidP="004317D2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>
        <w:rPr>
          <w:spacing w:val="-1"/>
        </w:rPr>
        <w:t>Rybyšar</w:t>
      </w:r>
      <w:proofErr w:type="spellEnd"/>
      <w:r>
        <w:rPr>
          <w:spacing w:val="-1"/>
        </w:rPr>
        <w:t xml:space="preserve"> Václav</w:t>
      </w:r>
    </w:p>
    <w:p w14:paraId="448D0025" w14:textId="77777777" w:rsidR="004317D2" w:rsidRDefault="004317D2" w:rsidP="004317D2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>Mgr. Voldánová Jana</w:t>
      </w:r>
    </w:p>
    <w:p w14:paraId="704B6B6C" w14:textId="77777777" w:rsidR="004317D2" w:rsidRDefault="004317D2" w:rsidP="004317D2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lastRenderedPageBreak/>
        <w:t>Havlíčková Zdeňka</w:t>
      </w:r>
    </w:p>
    <w:p w14:paraId="1865023A" w14:textId="77777777" w:rsidR="004317D2" w:rsidRDefault="004317D2" w:rsidP="004317D2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>
        <w:rPr>
          <w:spacing w:val="-1"/>
        </w:rPr>
        <w:t>Bulisová</w:t>
      </w:r>
      <w:proofErr w:type="spellEnd"/>
      <w:r>
        <w:rPr>
          <w:spacing w:val="-1"/>
        </w:rPr>
        <w:t xml:space="preserve"> Zuzana</w:t>
      </w:r>
    </w:p>
    <w:p w14:paraId="76132570" w14:textId="77777777" w:rsidR="004317D2" w:rsidRDefault="004317D2" w:rsidP="004317D2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579026A2" w14:textId="77777777" w:rsidR="004317D2" w:rsidRPr="00FF483E" w:rsidRDefault="004317D2" w:rsidP="004317D2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0203C3">
        <w:rPr>
          <w:spacing w:val="-1"/>
          <w:u w:val="single"/>
        </w:rPr>
        <w:t>Oddělení</w:t>
      </w:r>
      <w:r w:rsidRPr="000203C3">
        <w:rPr>
          <w:spacing w:val="69"/>
          <w:u w:val="single"/>
        </w:rPr>
        <w:t xml:space="preserve"> </w:t>
      </w:r>
      <w:r w:rsidRPr="000203C3">
        <w:rPr>
          <w:spacing w:val="-1"/>
          <w:u w:val="single"/>
        </w:rPr>
        <w:t>12</w:t>
      </w:r>
      <w:r w:rsidR="00E1281E" w:rsidRPr="00FF483E">
        <w:rPr>
          <w:spacing w:val="-1"/>
        </w:rPr>
        <w:t xml:space="preserve">                                                                             </w:t>
      </w:r>
      <w:r w:rsidR="00FF483E">
        <w:rPr>
          <w:spacing w:val="-1"/>
        </w:rPr>
        <w:t xml:space="preserve">                                                </w:t>
      </w:r>
      <w:r w:rsidR="00E1281E" w:rsidRPr="00FF483E">
        <w:rPr>
          <w:spacing w:val="-1"/>
        </w:rPr>
        <w:t xml:space="preserve">                 </w:t>
      </w:r>
      <w:r w:rsidRPr="00FF483E">
        <w:rPr>
          <w:spacing w:val="-1"/>
        </w:rPr>
        <w:t>Mgr. Martin Tomášek</w:t>
      </w:r>
    </w:p>
    <w:p w14:paraId="5026F2E3" w14:textId="77777777" w:rsidR="004317D2" w:rsidRPr="000203C3" w:rsidRDefault="004317D2" w:rsidP="004317D2"/>
    <w:p w14:paraId="0140C6BC" w14:textId="77777777" w:rsidR="004317D2" w:rsidRDefault="004317D2" w:rsidP="004317D2">
      <w:pPr>
        <w:widowControl/>
        <w:kinsoku w:val="0"/>
        <w:overflowPunct w:val="0"/>
        <w:adjustRightInd/>
        <w:rPr>
          <w:rFonts w:ascii="Garamond" w:hAnsi="Garamond"/>
          <w:b/>
          <w:lang w:eastAsia="en-US"/>
        </w:rPr>
      </w:pPr>
      <w:r>
        <w:rPr>
          <w:rFonts w:ascii="Garamond" w:hAnsi="Garamond"/>
          <w:b/>
          <w:bCs/>
          <w:spacing w:val="-1"/>
          <w:lang w:eastAsia="en-US"/>
        </w:rPr>
        <w:t xml:space="preserve">Zastupování </w:t>
      </w:r>
      <w:r>
        <w:rPr>
          <w:rFonts w:ascii="Garamond" w:hAnsi="Garamond"/>
          <w:b/>
          <w:spacing w:val="-3"/>
          <w:lang w:eastAsia="en-US"/>
        </w:rPr>
        <w:t>ve</w:t>
      </w:r>
      <w:r>
        <w:rPr>
          <w:rFonts w:ascii="Garamond" w:hAnsi="Garamond"/>
          <w:b/>
          <w:lang w:eastAsia="en-US"/>
        </w:rPr>
        <w:t xml:space="preserve"> </w:t>
      </w:r>
      <w:r>
        <w:rPr>
          <w:rFonts w:ascii="Garamond" w:hAnsi="Garamond"/>
          <w:b/>
          <w:spacing w:val="-1"/>
          <w:lang w:eastAsia="en-US"/>
        </w:rPr>
        <w:t>specializacích:</w:t>
      </w:r>
    </w:p>
    <w:p w14:paraId="2D14CCBA" w14:textId="77777777" w:rsidR="004317D2" w:rsidRDefault="004317D2" w:rsidP="004317D2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  <w:spacing w:val="-1"/>
        </w:rPr>
        <w:t>JUDr. Robert Vršanský (viz</w:t>
      </w:r>
      <w:r>
        <w:rPr>
          <w:rFonts w:ascii="Garamond" w:hAnsi="Garamond" w:cs="Arial"/>
          <w:spacing w:val="-2"/>
        </w:rPr>
        <w:t xml:space="preserve"> </w:t>
      </w:r>
      <w:r>
        <w:rPr>
          <w:rFonts w:ascii="Garamond" w:hAnsi="Garamond" w:cs="Arial"/>
        </w:rPr>
        <w:t xml:space="preserve">bod 4., 5., 8. </w:t>
      </w:r>
      <w:r>
        <w:rPr>
          <w:rFonts w:ascii="Garamond" w:hAnsi="Garamond" w:cs="Arial"/>
          <w:spacing w:val="-1"/>
        </w:rPr>
        <w:t>Pravidel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pro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přidělování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věcí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spacing w:val="-1"/>
        </w:rPr>
        <w:t>trestní</w:t>
      </w:r>
      <w:r>
        <w:rPr>
          <w:rFonts w:ascii="Garamond" w:hAnsi="Garamond" w:cs="Arial"/>
        </w:rPr>
        <w:t xml:space="preserve"> agendy)</w:t>
      </w:r>
    </w:p>
    <w:p w14:paraId="11FEB86B" w14:textId="77777777" w:rsidR="004317D2" w:rsidRDefault="004317D2" w:rsidP="004317D2">
      <w:pPr>
        <w:widowControl/>
        <w:kinsoku w:val="0"/>
        <w:overflowPunct w:val="0"/>
        <w:adjustRightInd/>
        <w:rPr>
          <w:rFonts w:ascii="Garamond" w:hAnsi="Garamond"/>
          <w:bCs/>
          <w:lang w:eastAsia="en-US"/>
        </w:rPr>
      </w:pPr>
      <w:r>
        <w:rPr>
          <w:rFonts w:ascii="Garamond" w:hAnsi="Garamond"/>
          <w:bCs/>
          <w:spacing w:val="-1"/>
          <w:lang w:eastAsia="en-US"/>
        </w:rPr>
        <w:t>Mgr. Karel Gobernac (viz</w:t>
      </w:r>
      <w:r>
        <w:rPr>
          <w:rFonts w:ascii="Garamond" w:hAnsi="Garamond"/>
          <w:bCs/>
          <w:lang w:eastAsia="en-US"/>
        </w:rPr>
        <w:t xml:space="preserve"> bod 4. </w:t>
      </w:r>
      <w:r>
        <w:rPr>
          <w:rFonts w:ascii="Garamond" w:hAnsi="Garamond"/>
          <w:bCs/>
          <w:spacing w:val="-1"/>
          <w:lang w:eastAsia="en-US"/>
        </w:rPr>
        <w:t>Pravidel</w:t>
      </w:r>
      <w:r>
        <w:rPr>
          <w:rFonts w:ascii="Garamond" w:hAnsi="Garamond"/>
          <w:bCs/>
          <w:lang w:eastAsia="en-US"/>
        </w:rPr>
        <w:t xml:space="preserve"> </w:t>
      </w:r>
      <w:r>
        <w:rPr>
          <w:rFonts w:ascii="Garamond" w:hAnsi="Garamond"/>
          <w:bCs/>
          <w:spacing w:val="-1"/>
          <w:lang w:eastAsia="en-US"/>
        </w:rPr>
        <w:t>pro</w:t>
      </w:r>
      <w:r>
        <w:rPr>
          <w:rFonts w:ascii="Garamond" w:hAnsi="Garamond"/>
          <w:bCs/>
          <w:lang w:eastAsia="en-US"/>
        </w:rPr>
        <w:t xml:space="preserve"> </w:t>
      </w:r>
      <w:r>
        <w:rPr>
          <w:rFonts w:ascii="Garamond" w:hAnsi="Garamond"/>
          <w:bCs/>
          <w:spacing w:val="-1"/>
          <w:lang w:eastAsia="en-US"/>
        </w:rPr>
        <w:t>přidělování</w:t>
      </w:r>
      <w:r>
        <w:rPr>
          <w:rFonts w:ascii="Garamond" w:hAnsi="Garamond"/>
          <w:bCs/>
          <w:lang w:eastAsia="en-US"/>
        </w:rPr>
        <w:t xml:space="preserve"> věcí </w:t>
      </w:r>
      <w:r>
        <w:rPr>
          <w:rFonts w:ascii="Garamond" w:hAnsi="Garamond"/>
          <w:bCs/>
          <w:spacing w:val="-1"/>
          <w:lang w:eastAsia="en-US"/>
        </w:rPr>
        <w:t>trestní</w:t>
      </w:r>
      <w:r>
        <w:rPr>
          <w:rFonts w:ascii="Garamond" w:hAnsi="Garamond"/>
          <w:bCs/>
          <w:lang w:eastAsia="en-US"/>
        </w:rPr>
        <w:t xml:space="preserve"> agendy)</w:t>
      </w:r>
    </w:p>
    <w:p w14:paraId="73F58C5D" w14:textId="77777777" w:rsidR="004317D2" w:rsidRDefault="004317D2" w:rsidP="004317D2">
      <w:pPr>
        <w:widowControl/>
        <w:autoSpaceDE/>
        <w:adjustRightInd/>
        <w:rPr>
          <w:rFonts w:ascii="Garamond" w:hAnsi="Garamond" w:cs="Arial"/>
        </w:rPr>
      </w:pPr>
      <w:r>
        <w:rPr>
          <w:rFonts w:ascii="Garamond" w:hAnsi="Garamond" w:cs="Arial"/>
        </w:rPr>
        <w:t xml:space="preserve">Mgr. Barbora Kocourková </w:t>
      </w:r>
      <w:r>
        <w:rPr>
          <w:rFonts w:ascii="Garamond" w:hAnsi="Garamond" w:cs="Garamond"/>
          <w:bCs/>
          <w:spacing w:val="-1"/>
        </w:rPr>
        <w:t>(viz bod 5.,8. Pravidel pro přidělování věcí trestní agendy)</w:t>
      </w:r>
    </w:p>
    <w:p w14:paraId="2E16C9C7" w14:textId="77777777" w:rsidR="004317D2" w:rsidRDefault="004317D2" w:rsidP="004317D2">
      <w:pPr>
        <w:widowControl/>
        <w:autoSpaceDE/>
        <w:adjustRightInd/>
        <w:rPr>
          <w:rFonts w:ascii="Garamond" w:hAnsi="Garamond" w:cs="Arial"/>
        </w:rPr>
      </w:pPr>
    </w:p>
    <w:p w14:paraId="3B47AE6F" w14:textId="77777777" w:rsidR="004317D2" w:rsidRDefault="004317D2" w:rsidP="004317D2">
      <w:pPr>
        <w:widowControl/>
        <w:autoSpaceDE/>
        <w:adjustRightInd/>
        <w:jc w:val="both"/>
        <w:rPr>
          <w:rFonts w:ascii="Garamond" w:hAnsi="Garamond" w:cs="Arial"/>
          <w:b/>
          <w:bCs/>
          <w:kern w:val="2"/>
        </w:rPr>
      </w:pPr>
      <w:r>
        <w:rPr>
          <w:rFonts w:ascii="Garamond" w:hAnsi="Garamond" w:cs="Arial"/>
          <w:b/>
          <w:bCs/>
          <w:kern w:val="2"/>
        </w:rPr>
        <w:t>Zastupování v ostatních věcech:</w:t>
      </w:r>
      <w:r>
        <w:rPr>
          <w:rFonts w:ascii="Garamond" w:hAnsi="Garamond" w:cs="Arial"/>
          <w:b/>
          <w:bCs/>
          <w:kern w:val="2"/>
        </w:rPr>
        <w:tab/>
      </w:r>
    </w:p>
    <w:p w14:paraId="47FBBBAE" w14:textId="77777777" w:rsidR="004317D2" w:rsidRDefault="004317D2" w:rsidP="004317D2">
      <w:pPr>
        <w:widowControl/>
        <w:autoSpaceDE/>
        <w:adjustRightInd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JUDr. Robert Vršanský</w:t>
      </w:r>
    </w:p>
    <w:p w14:paraId="1F5BD682" w14:textId="77777777" w:rsidR="004317D2" w:rsidRDefault="004317D2" w:rsidP="004317D2">
      <w:pPr>
        <w:widowControl/>
        <w:autoSpaceDE/>
        <w:adjustRightInd/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Mgr. Barbora Kocourková</w:t>
      </w:r>
    </w:p>
    <w:p w14:paraId="2140F9F8" w14:textId="77777777" w:rsidR="004317D2" w:rsidRDefault="004317D2" w:rsidP="004317D2">
      <w:pPr>
        <w:widowControl/>
        <w:autoSpaceDE/>
        <w:adjustRightInd/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Mgr. Matěj Pilát</w:t>
      </w:r>
    </w:p>
    <w:p w14:paraId="54C2502C" w14:textId="77777777" w:rsidR="004317D2" w:rsidRDefault="004317D2" w:rsidP="004317D2">
      <w:pPr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Mgr. Karel Gobernac</w:t>
      </w:r>
    </w:p>
    <w:p w14:paraId="3D8A80DA" w14:textId="77777777" w:rsidR="004317D2" w:rsidRDefault="004317D2" w:rsidP="004317D2">
      <w:pPr>
        <w:jc w:val="both"/>
        <w:rPr>
          <w:rFonts w:ascii="Garamond" w:hAnsi="Garamond"/>
          <w:kern w:val="2"/>
        </w:rPr>
      </w:pPr>
    </w:p>
    <w:p w14:paraId="057DEF02" w14:textId="77777777" w:rsidR="004317D2" w:rsidRDefault="004317D2" w:rsidP="004317D2">
      <w:pPr>
        <w:pStyle w:val="Zkladntext"/>
        <w:kinsoku w:val="0"/>
        <w:overflowPunct w:val="0"/>
        <w:ind w:left="0"/>
      </w:pPr>
      <w:r>
        <w:rPr>
          <w:kern w:val="2"/>
        </w:rPr>
        <w:t>Rozhoduje</w:t>
      </w:r>
      <w:r>
        <w:rPr>
          <w:b/>
          <w:bCs/>
          <w:kern w:val="2"/>
        </w:rPr>
        <w:t xml:space="preserve"> </w:t>
      </w:r>
      <w:r>
        <w:rPr>
          <w:kern w:val="2"/>
        </w:rPr>
        <w:t xml:space="preserve">senátní a </w:t>
      </w:r>
      <w:proofErr w:type="spellStart"/>
      <w:r>
        <w:rPr>
          <w:kern w:val="2"/>
        </w:rPr>
        <w:t>samosoudcovské</w:t>
      </w:r>
      <w:proofErr w:type="spellEnd"/>
      <w:r>
        <w:rPr>
          <w:kern w:val="2"/>
        </w:rPr>
        <w:t xml:space="preserve"> věci trestní přidělené podle pravidel pro rozdělování soudní agendy. </w:t>
      </w:r>
      <w:r>
        <w:rPr>
          <w:spacing w:val="-2"/>
        </w:rPr>
        <w:t>Vyřizuje</w:t>
      </w:r>
      <w:r>
        <w:t xml:space="preserve"> </w:t>
      </w:r>
      <w:r>
        <w:rPr>
          <w:spacing w:val="-1"/>
        </w:rPr>
        <w:t>věci</w:t>
      </w:r>
      <w:r>
        <w:t xml:space="preserve"> </w:t>
      </w:r>
      <w:proofErr w:type="spellStart"/>
      <w:r>
        <w:rPr>
          <w:spacing w:val="-1"/>
        </w:rPr>
        <w:t>Td</w:t>
      </w:r>
      <w:proofErr w:type="spellEnd"/>
      <w:r>
        <w:t xml:space="preserve"> s</w:t>
      </w:r>
      <w:r>
        <w:rPr>
          <w:spacing w:val="-2"/>
        </w:rPr>
        <w:t xml:space="preserve"> </w:t>
      </w:r>
      <w:r>
        <w:t>cizím</w:t>
      </w:r>
      <w:r>
        <w:rPr>
          <w:spacing w:val="-1"/>
        </w:rPr>
        <w:t xml:space="preserve"> </w:t>
      </w:r>
      <w:r>
        <w:t>prvkem.</w:t>
      </w:r>
    </w:p>
    <w:p w14:paraId="4B46E1F6" w14:textId="77777777" w:rsidR="004317D2" w:rsidRDefault="004317D2" w:rsidP="004317D2">
      <w:pPr>
        <w:pStyle w:val="Zkladntext"/>
        <w:kinsoku w:val="0"/>
        <w:overflowPunct w:val="0"/>
        <w:ind w:left="0"/>
        <w:rPr>
          <w:rFonts w:cs="Arial"/>
        </w:rPr>
      </w:pPr>
    </w:p>
    <w:p w14:paraId="79578A15" w14:textId="77777777" w:rsidR="004317D2" w:rsidRDefault="004317D2" w:rsidP="004317D2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Přísedící:</w:t>
      </w:r>
    </w:p>
    <w:p w14:paraId="2E59412A" w14:textId="77777777" w:rsidR="004317D2" w:rsidRDefault="004317D2" w:rsidP="004317D2">
      <w:pPr>
        <w:rPr>
          <w:rFonts w:ascii="Garamond" w:hAnsi="Garamond"/>
        </w:rPr>
      </w:pPr>
      <w:r>
        <w:rPr>
          <w:rFonts w:ascii="Garamond" w:hAnsi="Garamond"/>
        </w:rPr>
        <w:t>Kašpar Ladislav</w:t>
      </w:r>
    </w:p>
    <w:p w14:paraId="3125B3B6" w14:textId="77777777" w:rsidR="004317D2" w:rsidRDefault="004317D2" w:rsidP="004317D2">
      <w:pPr>
        <w:rPr>
          <w:rFonts w:ascii="Garamond" w:hAnsi="Garamond"/>
        </w:rPr>
      </w:pPr>
      <w:r>
        <w:rPr>
          <w:rFonts w:ascii="Garamond" w:hAnsi="Garamond"/>
        </w:rPr>
        <w:t>Šimeček Marek</w:t>
      </w:r>
    </w:p>
    <w:p w14:paraId="0E6C2396" w14:textId="77777777" w:rsidR="004317D2" w:rsidRDefault="004317D2" w:rsidP="004317D2">
      <w:pPr>
        <w:rPr>
          <w:rFonts w:ascii="Garamond" w:hAnsi="Garamond"/>
        </w:rPr>
      </w:pPr>
      <w:r>
        <w:rPr>
          <w:rFonts w:ascii="Garamond" w:hAnsi="Garamond"/>
        </w:rPr>
        <w:t xml:space="preserve">MUDr. </w:t>
      </w:r>
      <w:proofErr w:type="spellStart"/>
      <w:r>
        <w:rPr>
          <w:rFonts w:ascii="Garamond" w:hAnsi="Garamond"/>
        </w:rPr>
        <w:t>Knaute</w:t>
      </w:r>
      <w:proofErr w:type="spellEnd"/>
      <w:r>
        <w:rPr>
          <w:rFonts w:ascii="Garamond" w:hAnsi="Garamond"/>
        </w:rPr>
        <w:t xml:space="preserve"> Zdeněk  </w:t>
      </w:r>
    </w:p>
    <w:p w14:paraId="659DFC7E" w14:textId="77777777" w:rsidR="004317D2" w:rsidRDefault="004317D2" w:rsidP="004317D2">
      <w:pPr>
        <w:rPr>
          <w:rFonts w:ascii="Garamond" w:hAnsi="Garamond"/>
        </w:rPr>
      </w:pPr>
      <w:r>
        <w:rPr>
          <w:rFonts w:ascii="Garamond" w:hAnsi="Garamond"/>
        </w:rPr>
        <w:t>Kuchařová Jitka</w:t>
      </w:r>
    </w:p>
    <w:p w14:paraId="78EC6727" w14:textId="77777777" w:rsidR="004317D2" w:rsidRDefault="004317D2" w:rsidP="004317D2">
      <w:pPr>
        <w:rPr>
          <w:rFonts w:ascii="Garamond" w:hAnsi="Garamond"/>
        </w:rPr>
      </w:pPr>
      <w:r>
        <w:rPr>
          <w:rFonts w:ascii="Garamond" w:hAnsi="Garamond"/>
        </w:rPr>
        <w:t xml:space="preserve">Mgr. </w:t>
      </w:r>
      <w:proofErr w:type="spellStart"/>
      <w:r>
        <w:rPr>
          <w:rFonts w:ascii="Garamond" w:hAnsi="Garamond"/>
        </w:rPr>
        <w:t>Stieberová</w:t>
      </w:r>
      <w:proofErr w:type="spellEnd"/>
      <w:r>
        <w:rPr>
          <w:rFonts w:ascii="Garamond" w:hAnsi="Garamond"/>
        </w:rPr>
        <w:t xml:space="preserve"> Alena</w:t>
      </w:r>
    </w:p>
    <w:p w14:paraId="203E4D43" w14:textId="77777777" w:rsidR="004317D2" w:rsidRDefault="004317D2" w:rsidP="004317D2">
      <w:pPr>
        <w:rPr>
          <w:rFonts w:ascii="Garamond" w:hAnsi="Garamond"/>
        </w:rPr>
      </w:pPr>
      <w:r>
        <w:rPr>
          <w:rFonts w:ascii="Garamond" w:hAnsi="Garamond"/>
        </w:rPr>
        <w:t xml:space="preserve">Mgr. </w:t>
      </w:r>
      <w:proofErr w:type="spellStart"/>
      <w:r>
        <w:rPr>
          <w:rFonts w:ascii="Garamond" w:hAnsi="Garamond"/>
        </w:rPr>
        <w:t>Steidlová</w:t>
      </w:r>
      <w:proofErr w:type="spellEnd"/>
      <w:r>
        <w:rPr>
          <w:rFonts w:ascii="Garamond" w:hAnsi="Garamond"/>
        </w:rPr>
        <w:t xml:space="preserve"> Jarmila</w:t>
      </w:r>
    </w:p>
    <w:p w14:paraId="1126D431" w14:textId="77777777" w:rsidR="004317D2" w:rsidRDefault="004317D2" w:rsidP="004317D2">
      <w:pPr>
        <w:rPr>
          <w:rFonts w:ascii="Garamond" w:hAnsi="Garamond"/>
          <w:bCs/>
        </w:rPr>
      </w:pPr>
      <w:proofErr w:type="spellStart"/>
      <w:r>
        <w:rPr>
          <w:rFonts w:ascii="Garamond" w:hAnsi="Garamond"/>
          <w:bCs/>
        </w:rPr>
        <w:t>Kňava</w:t>
      </w:r>
      <w:proofErr w:type="spellEnd"/>
      <w:r>
        <w:rPr>
          <w:rFonts w:ascii="Garamond" w:hAnsi="Garamond"/>
          <w:bCs/>
        </w:rPr>
        <w:t xml:space="preserve"> Radek</w:t>
      </w:r>
    </w:p>
    <w:p w14:paraId="19A70EE8" w14:textId="77777777" w:rsidR="004317D2" w:rsidRDefault="004317D2" w:rsidP="004317D2">
      <w:pPr>
        <w:rPr>
          <w:rFonts w:ascii="Garamond" w:hAnsi="Garamond"/>
          <w:bCs/>
        </w:rPr>
      </w:pPr>
      <w:proofErr w:type="spellStart"/>
      <w:r>
        <w:rPr>
          <w:rFonts w:ascii="Garamond" w:hAnsi="Garamond"/>
          <w:bCs/>
        </w:rPr>
        <w:t>Ceralová</w:t>
      </w:r>
      <w:proofErr w:type="spellEnd"/>
      <w:r>
        <w:rPr>
          <w:rFonts w:ascii="Garamond" w:hAnsi="Garamond"/>
          <w:bCs/>
        </w:rPr>
        <w:t xml:space="preserve"> Zuzana</w:t>
      </w:r>
    </w:p>
    <w:p w14:paraId="38F3891D" w14:textId="77777777" w:rsidR="004317D2" w:rsidRDefault="004317D2" w:rsidP="004317D2">
      <w:pPr>
        <w:rPr>
          <w:rFonts w:ascii="Garamond" w:hAnsi="Garamond"/>
        </w:rPr>
      </w:pPr>
    </w:p>
    <w:p w14:paraId="71DFE52A" w14:textId="77777777" w:rsidR="004317D2" w:rsidRPr="00FF483E" w:rsidRDefault="004317D2" w:rsidP="004317D2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0203C3">
        <w:rPr>
          <w:b/>
          <w:bCs/>
          <w:spacing w:val="-1"/>
          <w:sz w:val="28"/>
          <w:szCs w:val="28"/>
          <w:u w:val="single"/>
        </w:rPr>
        <w:t>Oddělení</w:t>
      </w:r>
      <w:r w:rsidRPr="000203C3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0203C3">
        <w:rPr>
          <w:b/>
          <w:bCs/>
          <w:sz w:val="28"/>
          <w:szCs w:val="28"/>
          <w:u w:val="single"/>
        </w:rPr>
        <w:t>20</w:t>
      </w:r>
      <w:r w:rsidR="002A45AF" w:rsidRPr="00FF483E"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="00FF483E">
        <w:rPr>
          <w:b/>
          <w:bCs/>
          <w:sz w:val="28"/>
          <w:szCs w:val="28"/>
        </w:rPr>
        <w:t xml:space="preserve">                                                     </w:t>
      </w:r>
      <w:r w:rsidR="002A45AF" w:rsidRPr="00FF483E">
        <w:rPr>
          <w:b/>
          <w:bCs/>
          <w:sz w:val="28"/>
          <w:szCs w:val="28"/>
        </w:rPr>
        <w:t xml:space="preserve">        </w:t>
      </w:r>
      <w:r w:rsidRPr="00FF483E">
        <w:rPr>
          <w:b/>
          <w:bCs/>
          <w:spacing w:val="-1"/>
          <w:sz w:val="28"/>
          <w:szCs w:val="28"/>
        </w:rPr>
        <w:t>neobsazeno</w:t>
      </w:r>
    </w:p>
    <w:p w14:paraId="35676EF9" w14:textId="77777777" w:rsidR="004317D2" w:rsidRPr="004F6B2D" w:rsidRDefault="004317D2" w:rsidP="004317D2">
      <w:pPr>
        <w:pStyle w:val="Zkladntext"/>
        <w:kinsoku w:val="0"/>
        <w:overflowPunct w:val="0"/>
        <w:ind w:left="0"/>
        <w:rPr>
          <w:b/>
          <w:bCs/>
        </w:rPr>
      </w:pPr>
    </w:p>
    <w:p w14:paraId="5C1923E4" w14:textId="77777777" w:rsidR="004317D2" w:rsidRPr="00FF483E" w:rsidRDefault="004317D2" w:rsidP="004317D2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0203C3">
        <w:rPr>
          <w:b/>
          <w:bCs/>
          <w:spacing w:val="-1"/>
          <w:sz w:val="28"/>
          <w:szCs w:val="28"/>
          <w:u w:val="single"/>
        </w:rPr>
        <w:t>Oddělení</w:t>
      </w:r>
      <w:r w:rsidRPr="000203C3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0203C3">
        <w:rPr>
          <w:b/>
          <w:bCs/>
          <w:sz w:val="28"/>
          <w:szCs w:val="28"/>
          <w:u w:val="single"/>
        </w:rPr>
        <w:t>22</w:t>
      </w:r>
      <w:r w:rsidRPr="00FF483E">
        <w:rPr>
          <w:b/>
          <w:bCs/>
          <w:sz w:val="28"/>
          <w:szCs w:val="28"/>
        </w:rPr>
        <w:t xml:space="preserve"> </w:t>
      </w:r>
      <w:r w:rsidRPr="00FF483E">
        <w:rPr>
          <w:b/>
          <w:bCs/>
          <w:sz w:val="28"/>
          <w:szCs w:val="28"/>
        </w:rPr>
        <w:tab/>
      </w:r>
      <w:r w:rsidR="002A45AF" w:rsidRPr="00FF483E">
        <w:rPr>
          <w:b/>
          <w:bCs/>
          <w:sz w:val="28"/>
          <w:szCs w:val="28"/>
        </w:rPr>
        <w:t xml:space="preserve">                                                                                             </w:t>
      </w:r>
      <w:r w:rsidR="00FF483E">
        <w:rPr>
          <w:b/>
          <w:bCs/>
          <w:sz w:val="28"/>
          <w:szCs w:val="28"/>
        </w:rPr>
        <w:t xml:space="preserve">                                                         </w:t>
      </w:r>
      <w:r w:rsidR="002A45AF" w:rsidRPr="00FF483E">
        <w:rPr>
          <w:b/>
          <w:bCs/>
          <w:sz w:val="28"/>
          <w:szCs w:val="28"/>
        </w:rPr>
        <w:t xml:space="preserve">      </w:t>
      </w:r>
      <w:r w:rsidRPr="00FF483E">
        <w:rPr>
          <w:b/>
          <w:bCs/>
          <w:spacing w:val="-1"/>
          <w:sz w:val="28"/>
          <w:szCs w:val="28"/>
        </w:rPr>
        <w:t>neobsazeno</w:t>
      </w:r>
    </w:p>
    <w:p w14:paraId="4B82CF13" w14:textId="77777777" w:rsidR="004317D2" w:rsidRDefault="004317D2" w:rsidP="004317D2">
      <w:pPr>
        <w:pStyle w:val="Zkladntext"/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</w:p>
    <w:p w14:paraId="744EDF4B" w14:textId="77777777" w:rsidR="004317D2" w:rsidRPr="00FF483E" w:rsidRDefault="004317D2" w:rsidP="004317D2">
      <w:pPr>
        <w:pStyle w:val="Zkladntext"/>
        <w:kinsoku w:val="0"/>
        <w:overflowPunct w:val="0"/>
        <w:ind w:left="0"/>
        <w:jc w:val="center"/>
        <w:rPr>
          <w:sz w:val="32"/>
          <w:szCs w:val="32"/>
          <w:u w:val="single"/>
        </w:rPr>
      </w:pPr>
      <w:r w:rsidRPr="00FF483E">
        <w:rPr>
          <w:b/>
          <w:bCs/>
          <w:spacing w:val="-1"/>
          <w:sz w:val="32"/>
          <w:szCs w:val="32"/>
          <w:u w:val="single"/>
        </w:rPr>
        <w:lastRenderedPageBreak/>
        <w:t>Soud</w:t>
      </w:r>
      <w:r w:rsidRPr="00FF483E">
        <w:rPr>
          <w:b/>
          <w:bCs/>
          <w:sz w:val="32"/>
          <w:szCs w:val="32"/>
          <w:u w:val="single"/>
        </w:rPr>
        <w:t xml:space="preserve"> </w:t>
      </w:r>
      <w:r w:rsidRPr="00FF483E">
        <w:rPr>
          <w:b/>
          <w:bCs/>
          <w:spacing w:val="-1"/>
          <w:sz w:val="32"/>
          <w:szCs w:val="32"/>
          <w:u w:val="single"/>
        </w:rPr>
        <w:t>pro</w:t>
      </w:r>
      <w:r w:rsidRPr="00FF483E">
        <w:rPr>
          <w:b/>
          <w:bCs/>
          <w:spacing w:val="-3"/>
          <w:sz w:val="32"/>
          <w:szCs w:val="32"/>
          <w:u w:val="single"/>
        </w:rPr>
        <w:t xml:space="preserve"> </w:t>
      </w:r>
      <w:r w:rsidRPr="00FF483E">
        <w:rPr>
          <w:b/>
          <w:bCs/>
          <w:spacing w:val="-1"/>
          <w:sz w:val="32"/>
          <w:szCs w:val="32"/>
          <w:u w:val="single"/>
        </w:rPr>
        <w:t>mládež</w:t>
      </w:r>
    </w:p>
    <w:p w14:paraId="10D946D2" w14:textId="77777777" w:rsidR="004317D2" w:rsidRDefault="004317D2" w:rsidP="004317D2">
      <w:pPr>
        <w:pStyle w:val="Zkladntext"/>
        <w:kinsoku w:val="0"/>
        <w:overflowPunct w:val="0"/>
        <w:ind w:left="0"/>
        <w:rPr>
          <w:b/>
          <w:bCs/>
        </w:rPr>
      </w:pPr>
    </w:p>
    <w:p w14:paraId="7A7EA274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Do</w:t>
      </w:r>
      <w:r>
        <w:rPr>
          <w:spacing w:val="4"/>
        </w:rPr>
        <w:t xml:space="preserve"> </w:t>
      </w:r>
      <w:r>
        <w:t>oddělení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výlučně</w:t>
      </w:r>
      <w:r>
        <w:rPr>
          <w:spacing w:val="5"/>
        </w:rPr>
        <w:t xml:space="preserve"> </w:t>
      </w:r>
      <w:r>
        <w:rPr>
          <w:spacing w:val="-1"/>
        </w:rPr>
        <w:t>přidělují</w:t>
      </w:r>
      <w:r>
        <w:rPr>
          <w:spacing w:val="5"/>
        </w:rPr>
        <w:t xml:space="preserve"> </w:t>
      </w:r>
      <w:r>
        <w:rPr>
          <w:spacing w:val="-1"/>
        </w:rPr>
        <w:t>věci</w:t>
      </w:r>
      <w:r>
        <w:rPr>
          <w:spacing w:val="5"/>
        </w:rPr>
        <w:t xml:space="preserve"> </w:t>
      </w:r>
      <w:r>
        <w:rPr>
          <w:spacing w:val="-1"/>
        </w:rPr>
        <w:t>týkající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protiprávní</w:t>
      </w:r>
      <w:r>
        <w:rPr>
          <w:spacing w:val="5"/>
        </w:rPr>
        <w:t xml:space="preserve"> </w:t>
      </w:r>
      <w:r>
        <w:rPr>
          <w:spacing w:val="-1"/>
        </w:rPr>
        <w:t>činnosti</w:t>
      </w:r>
      <w:r>
        <w:rPr>
          <w:spacing w:val="5"/>
        </w:rPr>
        <w:t xml:space="preserve"> </w:t>
      </w:r>
      <w:r>
        <w:rPr>
          <w:spacing w:val="-1"/>
        </w:rPr>
        <w:t>mládeže</w:t>
      </w:r>
      <w:r>
        <w:rPr>
          <w:spacing w:val="5"/>
        </w:rPr>
        <w:t xml:space="preserve"> </w:t>
      </w:r>
      <w:r>
        <w:rPr>
          <w:spacing w:val="-1"/>
        </w:rPr>
        <w:t>podle</w:t>
      </w:r>
      <w:r>
        <w:rPr>
          <w:spacing w:val="5"/>
        </w:rPr>
        <w:t xml:space="preserve"> </w:t>
      </w:r>
      <w:r>
        <w:rPr>
          <w:spacing w:val="-1"/>
        </w:rPr>
        <w:t>hlavy</w:t>
      </w:r>
      <w:r>
        <w:rPr>
          <w:spacing w:val="5"/>
        </w:rPr>
        <w:t xml:space="preserve"> </w:t>
      </w:r>
      <w:r>
        <w:rPr>
          <w:spacing w:val="-1"/>
        </w:rPr>
        <w:t>I.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II.</w:t>
      </w:r>
      <w:r>
        <w:rPr>
          <w:spacing w:val="5"/>
        </w:rPr>
        <w:t xml:space="preserve"> </w:t>
      </w:r>
      <w:r>
        <w:rPr>
          <w:spacing w:val="-1"/>
        </w:rP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218/2003</w:t>
      </w:r>
      <w:r>
        <w:rPr>
          <w:spacing w:val="2"/>
        </w:rPr>
        <w:t xml:space="preserve"> </w:t>
      </w:r>
      <w:r>
        <w:t>Sb.,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odpovědnosti</w:t>
      </w:r>
      <w:r>
        <w:rPr>
          <w:spacing w:val="5"/>
        </w:rPr>
        <w:t xml:space="preserve"> </w:t>
      </w:r>
      <w:r>
        <w:rPr>
          <w:spacing w:val="-1"/>
        </w:rPr>
        <w:t>mládeže</w:t>
      </w:r>
      <w:r>
        <w:rPr>
          <w:spacing w:val="101"/>
        </w:rPr>
        <w:t xml:space="preserve"> </w:t>
      </w:r>
      <w:r>
        <w:t xml:space="preserve">za </w:t>
      </w:r>
      <w:r>
        <w:rPr>
          <w:spacing w:val="-1"/>
        </w:rPr>
        <w:t>protiprávní</w:t>
      </w:r>
      <w:r>
        <w:t xml:space="preserve"> činy a o</w:t>
      </w:r>
      <w:r>
        <w:rPr>
          <w:spacing w:val="-1"/>
        </w:rPr>
        <w:t xml:space="preserve"> soudnictví</w:t>
      </w:r>
      <w:r>
        <w:t xml:space="preserve"> ve </w:t>
      </w:r>
      <w:r>
        <w:rPr>
          <w:spacing w:val="-1"/>
        </w:rPr>
        <w:t>věcech</w:t>
      </w:r>
      <w:r>
        <w:t xml:space="preserve"> </w:t>
      </w:r>
      <w:r>
        <w:rPr>
          <w:spacing w:val="-1"/>
        </w:rPr>
        <w:t>mládeže.</w:t>
      </w:r>
    </w:p>
    <w:p w14:paraId="672B36DF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7FE4F73A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>Věci</w:t>
      </w:r>
      <w:r>
        <w:rPr>
          <w:spacing w:val="16"/>
        </w:rPr>
        <w:t xml:space="preserve"> </w:t>
      </w:r>
      <w:r>
        <w:rPr>
          <w:spacing w:val="-1"/>
        </w:rPr>
        <w:t>napadlé</w:t>
      </w:r>
      <w:r>
        <w:rPr>
          <w:spacing w:val="15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-1"/>
        </w:rPr>
        <w:t>oddělení</w:t>
      </w:r>
      <w:r>
        <w:rPr>
          <w:spacing w:val="14"/>
        </w:rPr>
        <w:t xml:space="preserve"> </w:t>
      </w:r>
      <w:r>
        <w:t>3 a 4</w:t>
      </w:r>
      <w:r>
        <w:rPr>
          <w:spacing w:val="17"/>
        </w:rPr>
        <w:t xml:space="preserve"> </w:t>
      </w:r>
      <w:r>
        <w:rPr>
          <w:spacing w:val="-1"/>
        </w:rPr>
        <w:t>soudu</w:t>
      </w:r>
      <w:r>
        <w:rPr>
          <w:spacing w:val="16"/>
        </w:rPr>
        <w:t xml:space="preserve"> </w:t>
      </w:r>
      <w:r>
        <w:rPr>
          <w:spacing w:val="-1"/>
        </w:rPr>
        <w:t>pro</w:t>
      </w:r>
      <w:r>
        <w:rPr>
          <w:spacing w:val="16"/>
        </w:rPr>
        <w:t xml:space="preserve"> </w:t>
      </w:r>
      <w:r>
        <w:rPr>
          <w:spacing w:val="-1"/>
        </w:rPr>
        <w:t>mládež</w:t>
      </w:r>
      <w:r>
        <w:rPr>
          <w:spacing w:val="1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r>
        <w:rPr>
          <w:spacing w:val="-1"/>
        </w:rPr>
        <w:t>PP)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přidělují</w:t>
      </w:r>
      <w:r>
        <w:rPr>
          <w:spacing w:val="17"/>
        </w:rPr>
        <w:t xml:space="preserve"> </w:t>
      </w:r>
      <w:r>
        <w:rPr>
          <w:spacing w:val="-1"/>
        </w:rPr>
        <w:t>soudcům</w:t>
      </w:r>
      <w:r>
        <w:rPr>
          <w:spacing w:val="16"/>
        </w:rPr>
        <w:t xml:space="preserve"> </w:t>
      </w:r>
      <w:r>
        <w:t>z</w:t>
      </w:r>
      <w:r>
        <w:rPr>
          <w:spacing w:val="17"/>
        </w:rPr>
        <w:t xml:space="preserve"> </w:t>
      </w:r>
      <w:r>
        <w:rPr>
          <w:spacing w:val="-1"/>
        </w:rPr>
        <w:t>oddělení</w:t>
      </w:r>
      <w:r>
        <w:rPr>
          <w:spacing w:val="16"/>
        </w:rPr>
        <w:t xml:space="preserve"> </w:t>
      </w:r>
      <w:r>
        <w:rPr>
          <w:spacing w:val="17"/>
        </w:rPr>
        <w:t>3</w:t>
      </w:r>
      <w:r>
        <w:rPr>
          <w:spacing w:val="14"/>
        </w:rPr>
        <w:t xml:space="preserve"> a 4 </w:t>
      </w:r>
      <w:r>
        <w:t>-</w:t>
      </w:r>
      <w:r>
        <w:rPr>
          <w:spacing w:val="16"/>
        </w:rPr>
        <w:t xml:space="preserve"> </w:t>
      </w:r>
      <w:r>
        <w:rPr>
          <w:spacing w:val="-1"/>
        </w:rPr>
        <w:t>soud</w:t>
      </w:r>
      <w:r>
        <w:rPr>
          <w:spacing w:val="17"/>
        </w:rPr>
        <w:t xml:space="preserve"> </w:t>
      </w:r>
      <w:r>
        <w:rPr>
          <w:spacing w:val="-1"/>
        </w:rPr>
        <w:t>pro</w:t>
      </w:r>
      <w:r>
        <w:rPr>
          <w:spacing w:val="16"/>
        </w:rPr>
        <w:t xml:space="preserve"> </w:t>
      </w:r>
      <w:r>
        <w:rPr>
          <w:spacing w:val="-1"/>
        </w:rPr>
        <w:t>mládež</w:t>
      </w:r>
      <w:r>
        <w:rPr>
          <w:spacing w:val="15"/>
        </w:rPr>
        <w:t xml:space="preserve"> </w:t>
      </w:r>
      <w:r>
        <w:t xml:space="preserve">v </w:t>
      </w:r>
      <w:r>
        <w:rPr>
          <w:spacing w:val="-1"/>
        </w:rPr>
        <w:t>pořadí,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rPr>
          <w:spacing w:val="-1"/>
        </w:rPr>
        <w:t>kterém</w:t>
      </w:r>
      <w:r>
        <w:rPr>
          <w:spacing w:val="85"/>
        </w:rPr>
        <w:t xml:space="preserve"> </w:t>
      </w:r>
      <w:r>
        <w:t>napadly.</w:t>
      </w:r>
    </w:p>
    <w:p w14:paraId="0DED73B2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697C1E72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>Úkony</w:t>
      </w:r>
      <w:r>
        <w:rPr>
          <w:spacing w:val="-1"/>
        </w:rPr>
        <w:t xml:space="preserve"> </w:t>
      </w:r>
      <w:r>
        <w:t xml:space="preserve">ve </w:t>
      </w:r>
      <w:r>
        <w:rPr>
          <w:spacing w:val="-1"/>
        </w:rPr>
        <w:t>vyřízených</w:t>
      </w:r>
      <w:r>
        <w:t xml:space="preserve"> </w:t>
      </w:r>
      <w:r>
        <w:rPr>
          <w:spacing w:val="-1"/>
        </w:rPr>
        <w:t xml:space="preserve">věcech a úkony ve věcech tzv. obživlých, včetně návrhu na povolení obnovy řízení ve věci, </w:t>
      </w:r>
      <w:r>
        <w:t xml:space="preserve">z </w:t>
      </w:r>
      <w:r>
        <w:rPr>
          <w:spacing w:val="-1"/>
        </w:rPr>
        <w:t>rejstříků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Ntm</w:t>
      </w:r>
      <w:proofErr w:type="spellEnd"/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t xml:space="preserve"> z </w:t>
      </w:r>
      <w:r>
        <w:rPr>
          <w:spacing w:val="-1"/>
        </w:rPr>
        <w:t>neobsazených</w:t>
      </w:r>
      <w:r>
        <w:t xml:space="preserve"> </w:t>
      </w:r>
      <w:r>
        <w:rPr>
          <w:spacing w:val="-1"/>
        </w:rPr>
        <w:t>oddělení</w:t>
      </w:r>
      <w:r>
        <w:t xml:space="preserve"> </w:t>
      </w:r>
      <w:r>
        <w:rPr>
          <w:spacing w:val="-1"/>
        </w:rPr>
        <w:t>týkajících</w:t>
      </w:r>
      <w:r>
        <w:t xml:space="preserve"> </w:t>
      </w:r>
      <w:r>
        <w:rPr>
          <w:spacing w:val="-1"/>
        </w:rPr>
        <w:t>se mladistvých</w:t>
      </w:r>
      <w:r>
        <w:t xml:space="preserve"> </w:t>
      </w:r>
      <w:r>
        <w:rPr>
          <w:spacing w:val="-1"/>
        </w:rPr>
        <w:t>vyřizují</w:t>
      </w:r>
      <w:r>
        <w:t xml:space="preserve"> </w:t>
      </w:r>
      <w:r>
        <w:rPr>
          <w:spacing w:val="-1"/>
        </w:rPr>
        <w:t>soudci</w:t>
      </w:r>
      <w:r>
        <w:t xml:space="preserve"> </w:t>
      </w:r>
      <w:r>
        <w:rPr>
          <w:spacing w:val="-1"/>
        </w:rPr>
        <w:t>soudu</w:t>
      </w:r>
      <w:r>
        <w:rPr>
          <w:spacing w:val="2"/>
        </w:rPr>
        <w:t xml:space="preserve"> </w:t>
      </w:r>
      <w:r>
        <w:t xml:space="preserve">pro </w:t>
      </w:r>
      <w:r>
        <w:rPr>
          <w:spacing w:val="-1"/>
        </w:rPr>
        <w:t>mládež</w:t>
      </w:r>
      <w:r>
        <w:t xml:space="preserve"> podle </w:t>
      </w:r>
      <w:r>
        <w:rPr>
          <w:spacing w:val="-1"/>
        </w:rPr>
        <w:t>poslední</w:t>
      </w:r>
      <w:r>
        <w:t xml:space="preserve"> </w:t>
      </w:r>
      <w:r>
        <w:rPr>
          <w:spacing w:val="-1"/>
        </w:rPr>
        <w:t>číslice před</w:t>
      </w:r>
      <w:r>
        <w:t xml:space="preserve"> </w:t>
      </w:r>
      <w:r>
        <w:rPr>
          <w:spacing w:val="-1"/>
        </w:rPr>
        <w:t>lomítkem spisové</w:t>
      </w:r>
      <w:r>
        <w:t xml:space="preserve"> značky </w:t>
      </w:r>
      <w:r>
        <w:rPr>
          <w:spacing w:val="-1"/>
        </w:rPr>
        <w:t>následujícím způsobem:</w:t>
      </w:r>
    </w:p>
    <w:p w14:paraId="59A8F0C0" w14:textId="77777777" w:rsidR="004317D2" w:rsidRDefault="004317D2" w:rsidP="004317D2">
      <w:pPr>
        <w:pStyle w:val="Zkladntext"/>
        <w:kinsoku w:val="0"/>
        <w:overflowPunct w:val="0"/>
        <w:ind w:left="0"/>
        <w:rPr>
          <w:spacing w:val="-1"/>
        </w:rPr>
      </w:pPr>
    </w:p>
    <w:p w14:paraId="4128E0D3" w14:textId="77777777" w:rsidR="004317D2" w:rsidRDefault="004317D2" w:rsidP="004317D2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Mgr. Karel Gobernac – lichá číslice</w:t>
      </w:r>
    </w:p>
    <w:p w14:paraId="5845C7C8" w14:textId="77777777" w:rsidR="004317D2" w:rsidRDefault="004317D2" w:rsidP="004317D2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Mgr. Matěj Pilát – sudá číslice.</w:t>
      </w:r>
    </w:p>
    <w:p w14:paraId="080E284A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222C5030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 xml:space="preserve"> – 4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>
        <w:rPr>
          <w:spacing w:val="-1"/>
        </w:rPr>
        <w:t>Ntm</w:t>
      </w:r>
      <w:proofErr w:type="spellEnd"/>
      <w:r>
        <w:rPr>
          <w:spacing w:val="-1"/>
        </w:rPr>
        <w:t xml:space="preserve">.  </w:t>
      </w:r>
    </w:p>
    <w:p w14:paraId="6F00A089" w14:textId="77777777" w:rsidR="00E905DB" w:rsidRPr="00E905DB" w:rsidRDefault="00E905DB" w:rsidP="004317D2">
      <w:pPr>
        <w:pStyle w:val="Zkladntext"/>
        <w:kinsoku w:val="0"/>
        <w:overflowPunct w:val="0"/>
        <w:ind w:left="0"/>
        <w:jc w:val="center"/>
        <w:rPr>
          <w:b/>
          <w:spacing w:val="-1"/>
          <w:u w:val="single"/>
        </w:rPr>
      </w:pPr>
    </w:p>
    <w:p w14:paraId="190D08D9" w14:textId="7B68653C" w:rsidR="004317D2" w:rsidRPr="00FF483E" w:rsidRDefault="00FF483E" w:rsidP="004317D2">
      <w:pPr>
        <w:pStyle w:val="Zkladntext"/>
        <w:kinsoku w:val="0"/>
        <w:overflowPunct w:val="0"/>
        <w:ind w:left="0"/>
        <w:jc w:val="center"/>
        <w:rPr>
          <w:b/>
          <w:spacing w:val="-1"/>
          <w:sz w:val="32"/>
          <w:szCs w:val="32"/>
          <w:u w:val="single"/>
        </w:rPr>
      </w:pPr>
      <w:r w:rsidRPr="00FF483E">
        <w:rPr>
          <w:b/>
          <w:spacing w:val="-1"/>
          <w:sz w:val="32"/>
          <w:szCs w:val="32"/>
          <w:u w:val="single"/>
        </w:rPr>
        <w:t>S</w:t>
      </w:r>
      <w:r w:rsidR="004317D2" w:rsidRPr="00FF483E">
        <w:rPr>
          <w:b/>
          <w:spacing w:val="-1"/>
          <w:sz w:val="32"/>
          <w:szCs w:val="32"/>
          <w:u w:val="single"/>
        </w:rPr>
        <w:t>oudci</w:t>
      </w:r>
      <w:r w:rsidR="004317D2" w:rsidRPr="00FF483E">
        <w:rPr>
          <w:b/>
          <w:spacing w:val="-3"/>
          <w:sz w:val="32"/>
          <w:szCs w:val="32"/>
          <w:u w:val="single"/>
        </w:rPr>
        <w:t xml:space="preserve"> </w:t>
      </w:r>
      <w:r w:rsidR="004317D2" w:rsidRPr="00FF483E">
        <w:rPr>
          <w:b/>
          <w:spacing w:val="-1"/>
          <w:sz w:val="32"/>
          <w:szCs w:val="32"/>
          <w:u w:val="single"/>
        </w:rPr>
        <w:t>soudu</w:t>
      </w:r>
      <w:r w:rsidR="004317D2" w:rsidRPr="00FF483E">
        <w:rPr>
          <w:b/>
          <w:spacing w:val="-2"/>
          <w:sz w:val="32"/>
          <w:szCs w:val="32"/>
          <w:u w:val="single"/>
        </w:rPr>
        <w:t xml:space="preserve"> </w:t>
      </w:r>
      <w:r w:rsidR="004317D2" w:rsidRPr="00FF483E">
        <w:rPr>
          <w:b/>
          <w:sz w:val="32"/>
          <w:szCs w:val="32"/>
          <w:u w:val="single"/>
        </w:rPr>
        <w:t>pro</w:t>
      </w:r>
      <w:r w:rsidR="004317D2" w:rsidRPr="00FF483E">
        <w:rPr>
          <w:b/>
          <w:spacing w:val="-1"/>
          <w:sz w:val="32"/>
          <w:szCs w:val="32"/>
          <w:u w:val="single"/>
        </w:rPr>
        <w:t xml:space="preserve"> mládež</w:t>
      </w:r>
    </w:p>
    <w:p w14:paraId="24192448" w14:textId="77777777" w:rsidR="004317D2" w:rsidRDefault="004317D2" w:rsidP="004317D2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7391A184" w14:textId="77777777" w:rsidR="004317D2" w:rsidRPr="00FF483E" w:rsidRDefault="004317D2" w:rsidP="004317D2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0203C3"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0203C3">
        <w:rPr>
          <w:b/>
          <w:bCs/>
          <w:sz w:val="28"/>
          <w:szCs w:val="28"/>
          <w:u w:val="single"/>
        </w:rPr>
        <w:t>3</w:t>
      </w:r>
      <w:r w:rsidR="002A45AF" w:rsidRPr="00FF483E"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="00FF483E">
        <w:rPr>
          <w:b/>
          <w:bCs/>
          <w:sz w:val="28"/>
          <w:szCs w:val="28"/>
        </w:rPr>
        <w:t xml:space="preserve">                                               </w:t>
      </w:r>
      <w:r w:rsidR="002A45AF" w:rsidRPr="00FF483E">
        <w:rPr>
          <w:b/>
          <w:bCs/>
          <w:sz w:val="28"/>
          <w:szCs w:val="28"/>
        </w:rPr>
        <w:t xml:space="preserve">      </w:t>
      </w:r>
      <w:r w:rsidRPr="00FF483E">
        <w:rPr>
          <w:b/>
          <w:bCs/>
          <w:spacing w:val="-1"/>
          <w:sz w:val="28"/>
          <w:szCs w:val="28"/>
        </w:rPr>
        <w:t>Mgr.</w:t>
      </w:r>
      <w:r w:rsidRPr="00FF483E">
        <w:rPr>
          <w:b/>
          <w:bCs/>
          <w:spacing w:val="1"/>
          <w:sz w:val="28"/>
          <w:szCs w:val="28"/>
        </w:rPr>
        <w:t xml:space="preserve"> </w:t>
      </w:r>
      <w:r w:rsidRPr="00FF483E">
        <w:rPr>
          <w:b/>
          <w:bCs/>
          <w:spacing w:val="-1"/>
          <w:sz w:val="28"/>
          <w:szCs w:val="28"/>
        </w:rPr>
        <w:t>Matěj</w:t>
      </w:r>
      <w:r w:rsidRPr="00FF483E">
        <w:rPr>
          <w:b/>
          <w:bCs/>
          <w:spacing w:val="-2"/>
          <w:sz w:val="28"/>
          <w:szCs w:val="28"/>
        </w:rPr>
        <w:t xml:space="preserve"> </w:t>
      </w:r>
      <w:r w:rsidRPr="00FF483E">
        <w:rPr>
          <w:b/>
          <w:bCs/>
          <w:spacing w:val="-1"/>
          <w:sz w:val="28"/>
          <w:szCs w:val="28"/>
        </w:rPr>
        <w:t>Pilát</w:t>
      </w:r>
    </w:p>
    <w:p w14:paraId="34EE2A1B" w14:textId="77777777" w:rsidR="004317D2" w:rsidRPr="000203C3" w:rsidRDefault="004317D2" w:rsidP="004317D2">
      <w:pPr>
        <w:pStyle w:val="Zkladntext"/>
        <w:kinsoku w:val="0"/>
        <w:overflowPunct w:val="0"/>
        <w:ind w:left="0"/>
        <w:rPr>
          <w:b/>
          <w:bCs/>
        </w:rPr>
      </w:pPr>
    </w:p>
    <w:p w14:paraId="2FD2300A" w14:textId="77777777" w:rsidR="004317D2" w:rsidRDefault="004317D2" w:rsidP="004317D2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>Zastupování:</w:t>
      </w:r>
    </w:p>
    <w:p w14:paraId="2D89CE7E" w14:textId="77777777" w:rsidR="004317D2" w:rsidRDefault="004317D2" w:rsidP="004317D2">
      <w:pPr>
        <w:jc w:val="both"/>
        <w:rPr>
          <w:rFonts w:ascii="Garamond" w:hAnsi="Garamond"/>
        </w:rPr>
      </w:pPr>
      <w:r>
        <w:rPr>
          <w:rFonts w:ascii="Garamond" w:hAnsi="Garamond"/>
        </w:rPr>
        <w:t>Mgr. Karel Gobernac</w:t>
      </w:r>
    </w:p>
    <w:p w14:paraId="1AC38FF7" w14:textId="77777777" w:rsidR="004317D2" w:rsidRDefault="004317D2" w:rsidP="004317D2">
      <w:pPr>
        <w:rPr>
          <w:rFonts w:ascii="Garamond" w:hAnsi="Garamond"/>
        </w:rPr>
      </w:pPr>
      <w:r>
        <w:rPr>
          <w:rFonts w:ascii="Garamond" w:hAnsi="Garamond"/>
        </w:rPr>
        <w:t>Mgr. Barbora Kocourková</w:t>
      </w:r>
    </w:p>
    <w:p w14:paraId="5B76C88D" w14:textId="77777777" w:rsidR="004317D2" w:rsidRDefault="004317D2" w:rsidP="004317D2">
      <w:pPr>
        <w:jc w:val="both"/>
        <w:rPr>
          <w:rFonts w:ascii="Garamond" w:hAnsi="Garamond"/>
        </w:rPr>
      </w:pPr>
      <w:r>
        <w:rPr>
          <w:rFonts w:ascii="Garamond" w:hAnsi="Garamond"/>
        </w:rPr>
        <w:t>Mgr. Martin Tomášek</w:t>
      </w:r>
    </w:p>
    <w:p w14:paraId="76F8B08C" w14:textId="77777777" w:rsidR="004317D2" w:rsidRDefault="004317D2" w:rsidP="004317D2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3D99D735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51E1D8E8" w14:textId="77777777" w:rsidR="004317D2" w:rsidRDefault="004317D2" w:rsidP="004317D2">
      <w:pPr>
        <w:pStyle w:val="Zkladntext"/>
        <w:kinsoku w:val="0"/>
        <w:overflowPunct w:val="0"/>
        <w:ind w:left="0"/>
        <w:rPr>
          <w:spacing w:val="5"/>
        </w:rPr>
      </w:pPr>
      <w:r>
        <w:t>Rozhoduje</w:t>
      </w:r>
      <w:r>
        <w:rPr>
          <w:spacing w:val="5"/>
        </w:rPr>
        <w:t xml:space="preserve"> </w:t>
      </w:r>
      <w:r>
        <w:rPr>
          <w:spacing w:val="-1"/>
        </w:rPr>
        <w:t>senátní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samosoudcovské</w:t>
      </w:r>
      <w:proofErr w:type="spellEnd"/>
      <w:r>
        <w:rPr>
          <w:spacing w:val="7"/>
        </w:rPr>
        <w:t xml:space="preserve"> </w:t>
      </w:r>
      <w:r>
        <w:t>věci</w:t>
      </w:r>
      <w:r>
        <w:rPr>
          <w:spacing w:val="5"/>
        </w:rPr>
        <w:t xml:space="preserve"> </w:t>
      </w:r>
      <w:r>
        <w:rPr>
          <w:spacing w:val="-1"/>
        </w:rPr>
        <w:t>trestní</w:t>
      </w:r>
      <w:r>
        <w:rPr>
          <w:spacing w:val="7"/>
        </w:rPr>
        <w:t xml:space="preserve"> </w:t>
      </w:r>
      <w:r>
        <w:t>podle</w:t>
      </w:r>
      <w:r>
        <w:rPr>
          <w:spacing w:val="7"/>
        </w:rPr>
        <w:t xml:space="preserve"> </w:t>
      </w:r>
      <w:r>
        <w:rPr>
          <w:spacing w:val="-1"/>
        </w:rPr>
        <w:t>hlavy</w:t>
      </w:r>
      <w:r>
        <w:rPr>
          <w:spacing w:val="7"/>
        </w:rPr>
        <w:t xml:space="preserve"> </w:t>
      </w:r>
      <w:r>
        <w:rPr>
          <w:spacing w:val="-1"/>
        </w:rPr>
        <w:t>I.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II.</w:t>
      </w:r>
      <w:r>
        <w:rPr>
          <w:spacing w:val="7"/>
        </w:rPr>
        <w:t xml:space="preserve"> </w:t>
      </w:r>
      <w:r>
        <w:rPr>
          <w:spacing w:val="-1"/>
        </w:rPr>
        <w:t>zákona</w:t>
      </w:r>
      <w:r>
        <w:rPr>
          <w:spacing w:val="3"/>
        </w:rPr>
        <w:t xml:space="preserve"> </w:t>
      </w:r>
      <w:r>
        <w:t>č.</w:t>
      </w:r>
      <w:r>
        <w:rPr>
          <w:spacing w:val="7"/>
        </w:rPr>
        <w:t xml:space="preserve"> </w:t>
      </w:r>
      <w:r>
        <w:rPr>
          <w:spacing w:val="-1"/>
        </w:rPr>
        <w:t>218/2003</w:t>
      </w:r>
      <w:r>
        <w:rPr>
          <w:spacing w:val="7"/>
        </w:rPr>
        <w:t xml:space="preserve"> </w:t>
      </w:r>
      <w:r>
        <w:rPr>
          <w:spacing w:val="-1"/>
        </w:rPr>
        <w:t>Sb.,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soudnictví</w:t>
      </w:r>
      <w:r>
        <w:rPr>
          <w:spacing w:val="7"/>
        </w:rPr>
        <w:t xml:space="preserve"> </w:t>
      </w:r>
      <w:r>
        <w:t>nad</w:t>
      </w:r>
      <w:r>
        <w:rPr>
          <w:spacing w:val="4"/>
        </w:rPr>
        <w:t xml:space="preserve"> </w:t>
      </w:r>
      <w:r>
        <w:rPr>
          <w:spacing w:val="-1"/>
        </w:rPr>
        <w:t>mládeží.</w:t>
      </w:r>
      <w:r>
        <w:rPr>
          <w:spacing w:val="5"/>
        </w:rPr>
        <w:t xml:space="preserve"> </w:t>
      </w:r>
    </w:p>
    <w:p w14:paraId="604B0F26" w14:textId="77777777" w:rsidR="004317D2" w:rsidRDefault="004317D2" w:rsidP="004317D2">
      <w:pPr>
        <w:pStyle w:val="Zkladntext"/>
        <w:kinsoku w:val="0"/>
        <w:overflowPunct w:val="0"/>
        <w:ind w:left="0"/>
        <w:rPr>
          <w:spacing w:val="5"/>
        </w:rPr>
      </w:pPr>
    </w:p>
    <w:p w14:paraId="3A9120F6" w14:textId="77777777" w:rsidR="004317D2" w:rsidRDefault="004317D2" w:rsidP="004317D2">
      <w:pPr>
        <w:pStyle w:val="Zkladntext"/>
        <w:kinsoku w:val="0"/>
        <w:overflowPunct w:val="0"/>
        <w:ind w:left="0"/>
        <w:rPr>
          <w:spacing w:val="-1"/>
        </w:rPr>
      </w:pPr>
      <w:r>
        <w:t>Činí úkony ve věcech agendy související s výkonem trestu odnětí svobody u věcí mladistvých</w:t>
      </w:r>
      <w:r>
        <w:rPr>
          <w:spacing w:val="-1"/>
        </w:rPr>
        <w:t>.</w:t>
      </w:r>
    </w:p>
    <w:p w14:paraId="6CAA5661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5DC0BF59" w14:textId="77777777" w:rsidR="004317D2" w:rsidRDefault="004317D2" w:rsidP="004317D2">
      <w:pPr>
        <w:pStyle w:val="Zkladntext"/>
        <w:kinsoku w:val="0"/>
        <w:overflowPunct w:val="0"/>
        <w:ind w:left="0"/>
        <w:rPr>
          <w:spacing w:val="-1"/>
        </w:rPr>
      </w:pPr>
      <w:r>
        <w:t xml:space="preserve">V </w:t>
      </w:r>
      <w:r>
        <w:rPr>
          <w:spacing w:val="-1"/>
        </w:rPr>
        <w:t>případě</w:t>
      </w:r>
      <w:r>
        <w:t xml:space="preserve"> </w:t>
      </w:r>
      <w:r>
        <w:rPr>
          <w:spacing w:val="-1"/>
        </w:rPr>
        <w:t>vyloučení</w:t>
      </w:r>
      <w:r>
        <w:t xml:space="preserve"> </w:t>
      </w:r>
      <w:r>
        <w:rPr>
          <w:spacing w:val="-1"/>
        </w:rPr>
        <w:t>dospělého</w:t>
      </w:r>
      <w:r>
        <w:t xml:space="preserve"> </w:t>
      </w:r>
      <w:r>
        <w:rPr>
          <w:spacing w:val="-1"/>
        </w:rPr>
        <w:t>pachatele</w:t>
      </w:r>
      <w:r>
        <w:rPr>
          <w:spacing w:val="-2"/>
        </w:rPr>
        <w:t xml:space="preserve"> </w:t>
      </w:r>
      <w:r>
        <w:t xml:space="preserve">ze </w:t>
      </w:r>
      <w:r>
        <w:rPr>
          <w:spacing w:val="-1"/>
        </w:rPr>
        <w:t>společného</w:t>
      </w:r>
      <w:r>
        <w:t xml:space="preserve"> </w:t>
      </w:r>
      <w:r>
        <w:rPr>
          <w:spacing w:val="-1"/>
        </w:rPr>
        <w:t>řízení</w:t>
      </w:r>
      <w:r>
        <w:t xml:space="preserve"> s</w:t>
      </w:r>
      <w:r>
        <w:rPr>
          <w:spacing w:val="58"/>
        </w:rPr>
        <w:t xml:space="preserve"> </w:t>
      </w:r>
      <w:r>
        <w:rPr>
          <w:spacing w:val="-1"/>
        </w:rPr>
        <w:t xml:space="preserve">mladistvým </w:t>
      </w:r>
      <w:r>
        <w:t xml:space="preserve">z </w:t>
      </w:r>
      <w:r>
        <w:rPr>
          <w:spacing w:val="-1"/>
        </w:rPr>
        <w:t>rejstříku</w:t>
      </w:r>
      <w:r>
        <w:t xml:space="preserve"> </w:t>
      </w:r>
      <w:r>
        <w:rPr>
          <w:spacing w:val="-1"/>
        </w:rPr>
        <w:t xml:space="preserve">3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 xml:space="preserve"> </w:t>
      </w:r>
      <w:r>
        <w:t xml:space="preserve">do </w:t>
      </w:r>
      <w:r>
        <w:rPr>
          <w:spacing w:val="-1"/>
        </w:rPr>
        <w:t>rejstříku</w:t>
      </w:r>
      <w:r>
        <w:t xml:space="preserve"> T</w:t>
      </w:r>
      <w:r>
        <w:rPr>
          <w:spacing w:val="-2"/>
        </w:rPr>
        <w:t xml:space="preserve"> </w:t>
      </w:r>
      <w:r>
        <w:t xml:space="preserve">napadne </w:t>
      </w:r>
      <w:r>
        <w:rPr>
          <w:spacing w:val="-1"/>
        </w:rPr>
        <w:t>vyloučená</w:t>
      </w:r>
      <w:r>
        <w:t xml:space="preserve"> </w:t>
      </w:r>
      <w:r>
        <w:rPr>
          <w:spacing w:val="-2"/>
        </w:rPr>
        <w:t>věc</w:t>
      </w:r>
      <w:r>
        <w:t xml:space="preserve"> do oddělení</w:t>
      </w:r>
      <w:r>
        <w:rPr>
          <w:spacing w:val="60"/>
        </w:rPr>
        <w:t xml:space="preserve"> </w:t>
      </w:r>
      <w:r>
        <w:rPr>
          <w:spacing w:val="-1"/>
        </w:rPr>
        <w:t>3 T.</w:t>
      </w:r>
    </w:p>
    <w:p w14:paraId="467999C4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420CC547" w14:textId="77777777" w:rsidR="004317D2" w:rsidRDefault="004317D2" w:rsidP="004317D2">
      <w:pPr>
        <w:pStyle w:val="Nadpis2"/>
        <w:kinsoku w:val="0"/>
        <w:overflowPunct w:val="0"/>
        <w:ind w:left="0"/>
        <w:rPr>
          <w:b w:val="0"/>
          <w:bCs w:val="0"/>
        </w:rPr>
      </w:pPr>
      <w:r>
        <w:rPr>
          <w:spacing w:val="-1"/>
        </w:rPr>
        <w:t>Přísedící:</w:t>
      </w:r>
    </w:p>
    <w:p w14:paraId="7EF8FCCC" w14:textId="77777777" w:rsidR="004317D2" w:rsidRDefault="004317D2" w:rsidP="004317D2">
      <w:pPr>
        <w:pStyle w:val="Zkladntext"/>
        <w:kinsoku w:val="0"/>
        <w:overflowPunct w:val="0"/>
        <w:ind w:left="0"/>
      </w:pPr>
      <w:r>
        <w:rPr>
          <w:spacing w:val="-1"/>
        </w:rPr>
        <w:t>Pro</w:t>
      </w:r>
      <w:r>
        <w:t xml:space="preserve"> oddělení 3 </w:t>
      </w:r>
      <w:r>
        <w:rPr>
          <w:spacing w:val="-1"/>
        </w:rPr>
        <w:t>soudu</w:t>
      </w:r>
      <w:r>
        <w:t xml:space="preserve"> </w:t>
      </w:r>
      <w:r>
        <w:rPr>
          <w:spacing w:val="-1"/>
        </w:rPr>
        <w:t>pro</w:t>
      </w:r>
      <w:r>
        <w:rPr>
          <w:spacing w:val="2"/>
        </w:rPr>
        <w:t xml:space="preserve"> </w:t>
      </w:r>
      <w:r>
        <w:rPr>
          <w:spacing w:val="-1"/>
        </w:rPr>
        <w:t>mládež</w:t>
      </w:r>
      <w:r>
        <w:t xml:space="preserve"> </w:t>
      </w:r>
      <w:r>
        <w:rPr>
          <w:spacing w:val="-1"/>
        </w:rPr>
        <w:t>platí</w:t>
      </w:r>
      <w:r>
        <w:t xml:space="preserve"> </w:t>
      </w:r>
      <w:r>
        <w:rPr>
          <w:spacing w:val="-1"/>
        </w:rPr>
        <w:t>shodný</w:t>
      </w:r>
      <w:r>
        <w:t xml:space="preserve"> </w:t>
      </w:r>
      <w:r>
        <w:rPr>
          <w:spacing w:val="-2"/>
        </w:rPr>
        <w:t>seznam</w:t>
      </w:r>
      <w:r>
        <w:rPr>
          <w:spacing w:val="-1"/>
        </w:rPr>
        <w:t xml:space="preserve"> přísedících</w:t>
      </w:r>
      <w:r>
        <w:t xml:space="preserve"> </w:t>
      </w:r>
      <w:r>
        <w:rPr>
          <w:spacing w:val="-2"/>
        </w:rPr>
        <w:t>uvedených</w:t>
      </w:r>
      <w:r>
        <w:rPr>
          <w:spacing w:val="-3"/>
        </w:rPr>
        <w:t xml:space="preserve"> </w:t>
      </w:r>
      <w:r>
        <w:rPr>
          <w:spacing w:val="-1"/>
        </w:rPr>
        <w:t>pro</w:t>
      </w:r>
      <w:r>
        <w:t xml:space="preserve"> oddělení 3.</w:t>
      </w:r>
    </w:p>
    <w:p w14:paraId="76963217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7B0C8481" w14:textId="77777777" w:rsidR="004317D2" w:rsidRPr="00FF483E" w:rsidRDefault="004317D2" w:rsidP="004317D2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</w:rPr>
      </w:pPr>
      <w:r w:rsidRPr="000203C3">
        <w:rPr>
          <w:b/>
          <w:spacing w:val="-1"/>
          <w:sz w:val="28"/>
          <w:szCs w:val="28"/>
          <w:u w:val="single"/>
        </w:rPr>
        <w:t>Oddělení 4</w:t>
      </w:r>
      <w:r w:rsidR="002A45AF" w:rsidRPr="00FF483E">
        <w:rPr>
          <w:b/>
          <w:spacing w:val="-1"/>
          <w:sz w:val="28"/>
          <w:szCs w:val="28"/>
        </w:rPr>
        <w:t xml:space="preserve">                                                                   </w:t>
      </w:r>
      <w:r w:rsidR="00FF483E">
        <w:rPr>
          <w:b/>
          <w:spacing w:val="-1"/>
          <w:sz w:val="28"/>
          <w:szCs w:val="28"/>
        </w:rPr>
        <w:t xml:space="preserve">                                                     </w:t>
      </w:r>
      <w:r w:rsidR="002A45AF" w:rsidRPr="00FF483E">
        <w:rPr>
          <w:b/>
          <w:spacing w:val="-1"/>
          <w:sz w:val="28"/>
          <w:szCs w:val="28"/>
        </w:rPr>
        <w:t xml:space="preserve">                            </w:t>
      </w:r>
      <w:r w:rsidRPr="00FF483E">
        <w:rPr>
          <w:b/>
          <w:spacing w:val="-1"/>
          <w:sz w:val="28"/>
          <w:szCs w:val="28"/>
        </w:rPr>
        <w:t>Mgr. Karel Gobernac</w:t>
      </w:r>
    </w:p>
    <w:p w14:paraId="2A443549" w14:textId="77777777" w:rsidR="004317D2" w:rsidRDefault="004317D2" w:rsidP="004317D2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15BD0511" w14:textId="77777777" w:rsidR="004317D2" w:rsidRDefault="004317D2" w:rsidP="004317D2">
      <w:pPr>
        <w:pStyle w:val="Zkladntext"/>
        <w:kinsoku w:val="0"/>
        <w:overflowPunct w:val="0"/>
        <w:ind w:left="0"/>
        <w:rPr>
          <w:b/>
          <w:spacing w:val="-1"/>
        </w:rPr>
      </w:pPr>
      <w:r>
        <w:rPr>
          <w:b/>
          <w:spacing w:val="-1"/>
        </w:rPr>
        <w:t>Zastupování:</w:t>
      </w:r>
    </w:p>
    <w:p w14:paraId="0F7824F6" w14:textId="77777777" w:rsidR="004317D2" w:rsidRDefault="004317D2" w:rsidP="004317D2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Mgr. Matěj Pilát</w:t>
      </w:r>
    </w:p>
    <w:p w14:paraId="0F2EA54C" w14:textId="77777777" w:rsidR="004317D2" w:rsidRDefault="004317D2" w:rsidP="004317D2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Mgr. Barbora Kocourková</w:t>
      </w:r>
    </w:p>
    <w:p w14:paraId="0B88035E" w14:textId="77777777" w:rsidR="004317D2" w:rsidRDefault="004317D2" w:rsidP="004317D2">
      <w:pPr>
        <w:jc w:val="both"/>
        <w:rPr>
          <w:rFonts w:ascii="Garamond" w:hAnsi="Garamond"/>
        </w:rPr>
      </w:pPr>
      <w:r>
        <w:rPr>
          <w:rFonts w:ascii="Garamond" w:hAnsi="Garamond"/>
        </w:rPr>
        <w:t>Mgr. Martin Tomášek</w:t>
      </w:r>
    </w:p>
    <w:p w14:paraId="7BF5EDCF" w14:textId="77777777" w:rsidR="004317D2" w:rsidRDefault="004317D2" w:rsidP="004317D2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24B1150A" w14:textId="77777777" w:rsidR="004317D2" w:rsidRDefault="004317D2" w:rsidP="004317D2"/>
    <w:p w14:paraId="3880D768" w14:textId="77777777" w:rsidR="004317D2" w:rsidRDefault="004317D2" w:rsidP="004317D2">
      <w:pPr>
        <w:pStyle w:val="Zkladntext"/>
        <w:kinsoku w:val="0"/>
        <w:overflowPunct w:val="0"/>
        <w:ind w:left="0"/>
        <w:rPr>
          <w:spacing w:val="5"/>
        </w:rPr>
      </w:pPr>
      <w:r>
        <w:t>Rozhoduje</w:t>
      </w:r>
      <w:r>
        <w:rPr>
          <w:spacing w:val="5"/>
        </w:rPr>
        <w:t xml:space="preserve"> </w:t>
      </w:r>
      <w:r>
        <w:rPr>
          <w:spacing w:val="-1"/>
        </w:rPr>
        <w:t>senátní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samosoudcovské</w:t>
      </w:r>
      <w:proofErr w:type="spellEnd"/>
      <w:r>
        <w:rPr>
          <w:spacing w:val="7"/>
        </w:rPr>
        <w:t xml:space="preserve"> </w:t>
      </w:r>
      <w:r>
        <w:t>věci</w:t>
      </w:r>
      <w:r>
        <w:rPr>
          <w:spacing w:val="5"/>
        </w:rPr>
        <w:t xml:space="preserve"> </w:t>
      </w:r>
      <w:r>
        <w:rPr>
          <w:spacing w:val="-1"/>
        </w:rPr>
        <w:t>trestní</w:t>
      </w:r>
      <w:r>
        <w:rPr>
          <w:spacing w:val="7"/>
        </w:rPr>
        <w:t xml:space="preserve"> </w:t>
      </w:r>
      <w:r>
        <w:t>podle</w:t>
      </w:r>
      <w:r>
        <w:rPr>
          <w:spacing w:val="7"/>
        </w:rPr>
        <w:t xml:space="preserve"> </w:t>
      </w:r>
      <w:r>
        <w:rPr>
          <w:spacing w:val="-1"/>
        </w:rPr>
        <w:t>hlavy</w:t>
      </w:r>
      <w:r>
        <w:rPr>
          <w:spacing w:val="7"/>
        </w:rPr>
        <w:t xml:space="preserve"> </w:t>
      </w:r>
      <w:r>
        <w:rPr>
          <w:spacing w:val="-1"/>
        </w:rPr>
        <w:t>I.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II.</w:t>
      </w:r>
      <w:r>
        <w:rPr>
          <w:spacing w:val="7"/>
        </w:rPr>
        <w:t xml:space="preserve"> </w:t>
      </w:r>
      <w:r>
        <w:rPr>
          <w:spacing w:val="-1"/>
        </w:rPr>
        <w:t>zákona</w:t>
      </w:r>
      <w:r>
        <w:rPr>
          <w:spacing w:val="3"/>
        </w:rPr>
        <w:t xml:space="preserve"> </w:t>
      </w:r>
      <w:r>
        <w:t>č.</w:t>
      </w:r>
      <w:r>
        <w:rPr>
          <w:spacing w:val="7"/>
        </w:rPr>
        <w:t xml:space="preserve"> </w:t>
      </w:r>
      <w:r>
        <w:rPr>
          <w:spacing w:val="-1"/>
        </w:rPr>
        <w:t>218/2003</w:t>
      </w:r>
      <w:r>
        <w:rPr>
          <w:spacing w:val="7"/>
        </w:rPr>
        <w:t xml:space="preserve"> </w:t>
      </w:r>
      <w:r>
        <w:rPr>
          <w:spacing w:val="-1"/>
        </w:rPr>
        <w:t>Sb.,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soudnictví</w:t>
      </w:r>
      <w:r>
        <w:rPr>
          <w:spacing w:val="7"/>
        </w:rPr>
        <w:t xml:space="preserve"> </w:t>
      </w:r>
      <w:r>
        <w:t>nad</w:t>
      </w:r>
      <w:r>
        <w:rPr>
          <w:spacing w:val="4"/>
        </w:rPr>
        <w:t xml:space="preserve"> </w:t>
      </w:r>
      <w:r>
        <w:rPr>
          <w:spacing w:val="-1"/>
        </w:rPr>
        <w:t>mládeží.</w:t>
      </w:r>
      <w:r>
        <w:rPr>
          <w:spacing w:val="5"/>
        </w:rPr>
        <w:t xml:space="preserve"> </w:t>
      </w:r>
    </w:p>
    <w:p w14:paraId="41D48227" w14:textId="77777777" w:rsidR="004317D2" w:rsidRDefault="004317D2" w:rsidP="004317D2">
      <w:pPr>
        <w:pStyle w:val="Zkladntext"/>
        <w:kinsoku w:val="0"/>
        <w:overflowPunct w:val="0"/>
        <w:ind w:left="0"/>
        <w:rPr>
          <w:spacing w:val="5"/>
        </w:rPr>
      </w:pPr>
    </w:p>
    <w:p w14:paraId="1091F60D" w14:textId="77777777" w:rsidR="004317D2" w:rsidRDefault="004317D2" w:rsidP="004317D2">
      <w:pPr>
        <w:pStyle w:val="Zkladntext"/>
        <w:kinsoku w:val="0"/>
        <w:overflowPunct w:val="0"/>
        <w:ind w:left="0"/>
        <w:rPr>
          <w:spacing w:val="-1"/>
        </w:rPr>
      </w:pPr>
      <w:r>
        <w:t>Činí</w:t>
      </w:r>
      <w:r>
        <w:rPr>
          <w:spacing w:val="7"/>
        </w:rPr>
        <w:t xml:space="preserve"> </w:t>
      </w:r>
      <w:r>
        <w:rPr>
          <w:spacing w:val="-2"/>
        </w:rPr>
        <w:t>úkony</w:t>
      </w:r>
      <w:r>
        <w:rPr>
          <w:spacing w:val="7"/>
        </w:rPr>
        <w:t xml:space="preserve"> </w:t>
      </w:r>
      <w:r>
        <w:t>ve</w:t>
      </w:r>
      <w:r>
        <w:rPr>
          <w:spacing w:val="5"/>
        </w:rPr>
        <w:t xml:space="preserve"> </w:t>
      </w:r>
      <w:r>
        <w:rPr>
          <w:spacing w:val="-1"/>
        </w:rPr>
        <w:t>věcech</w:t>
      </w:r>
      <w:r>
        <w:rPr>
          <w:spacing w:val="4"/>
        </w:rPr>
        <w:t xml:space="preserve"> </w:t>
      </w:r>
      <w:r>
        <w:rPr>
          <w:spacing w:val="-1"/>
        </w:rPr>
        <w:t>agendy</w:t>
      </w:r>
      <w:r>
        <w:rPr>
          <w:spacing w:val="95"/>
        </w:rPr>
        <w:t xml:space="preserve"> </w:t>
      </w:r>
      <w:r>
        <w:rPr>
          <w:spacing w:val="-1"/>
        </w:rPr>
        <w:t>přípravného</w:t>
      </w:r>
      <w:r>
        <w:t xml:space="preserve"> </w:t>
      </w:r>
      <w:r>
        <w:rPr>
          <w:spacing w:val="-1"/>
        </w:rPr>
        <w:t>řízení</w:t>
      </w:r>
      <w:r>
        <w:t xml:space="preserve"> a </w:t>
      </w:r>
      <w:r>
        <w:rPr>
          <w:spacing w:val="-1"/>
        </w:rPr>
        <w:t>agendy</w:t>
      </w:r>
      <w:r>
        <w:t xml:space="preserve"> </w:t>
      </w:r>
      <w:r>
        <w:rPr>
          <w:spacing w:val="-1"/>
        </w:rPr>
        <w:t>související</w:t>
      </w:r>
      <w:r>
        <w:t xml:space="preserve"> s</w:t>
      </w:r>
      <w:r>
        <w:rPr>
          <w:spacing w:val="-2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rPr>
          <w:spacing w:val="-2"/>
        </w:rPr>
        <w:t>trestu</w:t>
      </w:r>
      <w:r>
        <w:t xml:space="preserve"> </w:t>
      </w:r>
      <w:r>
        <w:rPr>
          <w:spacing w:val="-1"/>
        </w:rPr>
        <w:t>odnětí</w:t>
      </w:r>
      <w:r>
        <w:t xml:space="preserve"> </w:t>
      </w:r>
      <w:r>
        <w:rPr>
          <w:spacing w:val="-1"/>
        </w:rPr>
        <w:t>svobody</w:t>
      </w:r>
      <w:r>
        <w:t xml:space="preserve"> u věcí </w:t>
      </w:r>
      <w:r>
        <w:rPr>
          <w:spacing w:val="-1"/>
        </w:rPr>
        <w:t>mladistvých.</w:t>
      </w:r>
    </w:p>
    <w:p w14:paraId="4A990912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6BFDC1CA" w14:textId="77777777" w:rsidR="004317D2" w:rsidRDefault="004317D2" w:rsidP="004317D2">
      <w:pPr>
        <w:pStyle w:val="Zkladntext"/>
        <w:kinsoku w:val="0"/>
        <w:overflowPunct w:val="0"/>
        <w:ind w:left="0"/>
        <w:rPr>
          <w:spacing w:val="-1"/>
        </w:rPr>
      </w:pPr>
      <w:r>
        <w:t xml:space="preserve">V </w:t>
      </w:r>
      <w:r>
        <w:rPr>
          <w:spacing w:val="-1"/>
        </w:rPr>
        <w:t>případě</w:t>
      </w:r>
      <w:r>
        <w:t xml:space="preserve"> </w:t>
      </w:r>
      <w:r>
        <w:rPr>
          <w:spacing w:val="-1"/>
        </w:rPr>
        <w:t>vyloučení</w:t>
      </w:r>
      <w:r>
        <w:t xml:space="preserve"> </w:t>
      </w:r>
      <w:r>
        <w:rPr>
          <w:spacing w:val="-1"/>
        </w:rPr>
        <w:t>dospělého</w:t>
      </w:r>
      <w:r>
        <w:t xml:space="preserve"> </w:t>
      </w:r>
      <w:r>
        <w:rPr>
          <w:spacing w:val="-1"/>
        </w:rPr>
        <w:t>pachatele</w:t>
      </w:r>
      <w:r>
        <w:rPr>
          <w:spacing w:val="-2"/>
        </w:rPr>
        <w:t xml:space="preserve"> </w:t>
      </w:r>
      <w:r>
        <w:t xml:space="preserve">ze </w:t>
      </w:r>
      <w:r>
        <w:rPr>
          <w:spacing w:val="-1"/>
        </w:rPr>
        <w:t>společného</w:t>
      </w:r>
      <w:r>
        <w:t xml:space="preserve"> </w:t>
      </w:r>
      <w:r>
        <w:rPr>
          <w:spacing w:val="-1"/>
        </w:rPr>
        <w:t>řízení</w:t>
      </w:r>
      <w:r>
        <w:t xml:space="preserve"> s</w:t>
      </w:r>
      <w:r>
        <w:rPr>
          <w:spacing w:val="58"/>
        </w:rPr>
        <w:t xml:space="preserve"> </w:t>
      </w:r>
      <w:r>
        <w:rPr>
          <w:spacing w:val="-1"/>
        </w:rPr>
        <w:t xml:space="preserve">mladistvým </w:t>
      </w:r>
      <w:r>
        <w:t xml:space="preserve">z </w:t>
      </w:r>
      <w:r>
        <w:rPr>
          <w:spacing w:val="-1"/>
        </w:rPr>
        <w:t>rejstříku</w:t>
      </w:r>
      <w:r>
        <w:t xml:space="preserve"> </w:t>
      </w:r>
      <w:r>
        <w:rPr>
          <w:spacing w:val="-1"/>
        </w:rPr>
        <w:t xml:space="preserve">4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 xml:space="preserve"> </w:t>
      </w:r>
      <w:r>
        <w:t xml:space="preserve">do </w:t>
      </w:r>
      <w:r>
        <w:rPr>
          <w:spacing w:val="-1"/>
        </w:rPr>
        <w:t>rejstříku</w:t>
      </w:r>
      <w:r>
        <w:t xml:space="preserve"> T</w:t>
      </w:r>
      <w:r>
        <w:rPr>
          <w:spacing w:val="-2"/>
        </w:rPr>
        <w:t xml:space="preserve"> </w:t>
      </w:r>
      <w:r>
        <w:t xml:space="preserve">napadne </w:t>
      </w:r>
      <w:r>
        <w:rPr>
          <w:spacing w:val="-1"/>
        </w:rPr>
        <w:t>vyloučená</w:t>
      </w:r>
      <w:r>
        <w:t xml:space="preserve"> </w:t>
      </w:r>
      <w:r>
        <w:rPr>
          <w:spacing w:val="-2"/>
        </w:rPr>
        <w:t>věc</w:t>
      </w:r>
      <w:r>
        <w:t xml:space="preserve"> do oddělení</w:t>
      </w:r>
      <w:r>
        <w:rPr>
          <w:spacing w:val="60"/>
        </w:rPr>
        <w:t xml:space="preserve"> </w:t>
      </w:r>
      <w:r>
        <w:rPr>
          <w:spacing w:val="-1"/>
        </w:rPr>
        <w:t>4 T.</w:t>
      </w:r>
    </w:p>
    <w:p w14:paraId="010062D0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06DB85EE" w14:textId="77777777" w:rsidR="004317D2" w:rsidRDefault="004317D2" w:rsidP="004317D2">
      <w:pPr>
        <w:pStyle w:val="Nadpis2"/>
        <w:kinsoku w:val="0"/>
        <w:overflowPunct w:val="0"/>
        <w:ind w:left="0"/>
        <w:rPr>
          <w:spacing w:val="-1"/>
        </w:rPr>
      </w:pPr>
      <w:r>
        <w:rPr>
          <w:spacing w:val="-1"/>
        </w:rPr>
        <w:t>Přísedící:</w:t>
      </w:r>
    </w:p>
    <w:p w14:paraId="2EADB010" w14:textId="77777777" w:rsidR="004317D2" w:rsidRDefault="004317D2" w:rsidP="004317D2">
      <w:pPr>
        <w:pStyle w:val="Zkladntext"/>
        <w:kinsoku w:val="0"/>
        <w:overflowPunct w:val="0"/>
        <w:ind w:left="0"/>
        <w:jc w:val="both"/>
      </w:pPr>
      <w:r>
        <w:rPr>
          <w:spacing w:val="-1"/>
        </w:rPr>
        <w:t>Pro</w:t>
      </w:r>
      <w:r>
        <w:t xml:space="preserve"> oddělení 4 </w:t>
      </w:r>
      <w:r>
        <w:rPr>
          <w:spacing w:val="-1"/>
        </w:rPr>
        <w:t>soudu</w:t>
      </w:r>
      <w:r>
        <w:t xml:space="preserve"> </w:t>
      </w:r>
      <w:r>
        <w:rPr>
          <w:spacing w:val="-1"/>
        </w:rPr>
        <w:t>pro</w:t>
      </w:r>
      <w:r>
        <w:rPr>
          <w:spacing w:val="2"/>
        </w:rPr>
        <w:t xml:space="preserve"> </w:t>
      </w:r>
      <w:r>
        <w:rPr>
          <w:spacing w:val="-1"/>
        </w:rPr>
        <w:t>mládež</w:t>
      </w:r>
      <w:r>
        <w:t xml:space="preserve"> </w:t>
      </w:r>
      <w:r>
        <w:rPr>
          <w:spacing w:val="-1"/>
        </w:rPr>
        <w:t>platí</w:t>
      </w:r>
      <w:r>
        <w:t xml:space="preserve"> </w:t>
      </w:r>
      <w:r>
        <w:rPr>
          <w:spacing w:val="-1"/>
        </w:rPr>
        <w:t>shodný</w:t>
      </w:r>
      <w:r>
        <w:t xml:space="preserve"> </w:t>
      </w:r>
      <w:r>
        <w:rPr>
          <w:spacing w:val="-2"/>
        </w:rPr>
        <w:t>seznam</w:t>
      </w:r>
      <w:r>
        <w:rPr>
          <w:spacing w:val="-1"/>
        </w:rPr>
        <w:t xml:space="preserve"> přísedících</w:t>
      </w:r>
      <w:r>
        <w:t xml:space="preserve"> </w:t>
      </w:r>
      <w:r>
        <w:rPr>
          <w:spacing w:val="-2"/>
        </w:rPr>
        <w:t>uvedených</w:t>
      </w:r>
      <w:r>
        <w:rPr>
          <w:spacing w:val="-3"/>
        </w:rPr>
        <w:t xml:space="preserve"> </w:t>
      </w:r>
      <w:r>
        <w:rPr>
          <w:spacing w:val="-1"/>
        </w:rPr>
        <w:t>pro</w:t>
      </w:r>
      <w:r>
        <w:t xml:space="preserve"> oddělení 4.</w:t>
      </w:r>
    </w:p>
    <w:p w14:paraId="5848286B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634387D1" w14:textId="77777777" w:rsidR="004317D2" w:rsidRPr="00FF483E" w:rsidRDefault="004317D2" w:rsidP="004317D2">
      <w:pPr>
        <w:pStyle w:val="Nadpis1"/>
        <w:kinsoku w:val="0"/>
        <w:overflowPunct w:val="0"/>
        <w:ind w:left="0"/>
        <w:jc w:val="center"/>
        <w:rPr>
          <w:b w:val="0"/>
          <w:bCs w:val="0"/>
          <w:sz w:val="32"/>
          <w:szCs w:val="32"/>
          <w:u w:val="single"/>
        </w:rPr>
      </w:pPr>
      <w:r w:rsidRPr="00FF483E">
        <w:rPr>
          <w:spacing w:val="-1"/>
          <w:sz w:val="32"/>
          <w:szCs w:val="32"/>
          <w:u w:val="single"/>
        </w:rPr>
        <w:t>Vyšší soudní úředníci</w:t>
      </w:r>
    </w:p>
    <w:p w14:paraId="30BE5782" w14:textId="77777777" w:rsidR="004317D2" w:rsidRPr="004F6B2D" w:rsidRDefault="004317D2" w:rsidP="004317D2">
      <w:pPr>
        <w:pStyle w:val="Zkladntext"/>
        <w:kinsoku w:val="0"/>
        <w:overflowPunct w:val="0"/>
        <w:ind w:left="0"/>
        <w:rPr>
          <w:b/>
          <w:bCs/>
        </w:rPr>
      </w:pPr>
    </w:p>
    <w:p w14:paraId="112FF65D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Všichni</w:t>
      </w:r>
      <w:r>
        <w:rPr>
          <w:spacing w:val="14"/>
        </w:rPr>
        <w:t xml:space="preserve"> </w:t>
      </w:r>
      <w:r>
        <w:rPr>
          <w:spacing w:val="-1"/>
        </w:rPr>
        <w:t>vyšší</w:t>
      </w:r>
      <w:r>
        <w:rPr>
          <w:spacing w:val="14"/>
        </w:rPr>
        <w:t xml:space="preserve"> </w:t>
      </w:r>
      <w:r>
        <w:rPr>
          <w:spacing w:val="-1"/>
        </w:rPr>
        <w:t>soudní</w:t>
      </w:r>
      <w:r>
        <w:rPr>
          <w:spacing w:val="14"/>
        </w:rPr>
        <w:t xml:space="preserve"> </w:t>
      </w:r>
      <w:r>
        <w:rPr>
          <w:spacing w:val="-1"/>
        </w:rPr>
        <w:t>úředníci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soudní</w:t>
      </w:r>
      <w:r>
        <w:rPr>
          <w:spacing w:val="14"/>
        </w:rPr>
        <w:t xml:space="preserve"> </w:t>
      </w:r>
      <w:r>
        <w:rPr>
          <w:spacing w:val="-1"/>
        </w:rPr>
        <w:t>tajemníci</w:t>
      </w:r>
      <w:r>
        <w:rPr>
          <w:spacing w:val="14"/>
        </w:rPr>
        <w:t xml:space="preserve"> </w:t>
      </w:r>
      <w:r>
        <w:rPr>
          <w:spacing w:val="-2"/>
        </w:rPr>
        <w:t>jsou</w:t>
      </w:r>
      <w:r>
        <w:rPr>
          <w:spacing w:val="14"/>
        </w:rPr>
        <w:t xml:space="preserve"> </w:t>
      </w:r>
      <w:r>
        <w:rPr>
          <w:spacing w:val="-1"/>
        </w:rPr>
        <w:t>příkazci</w:t>
      </w:r>
      <w:r>
        <w:rPr>
          <w:spacing w:val="14"/>
        </w:rPr>
        <w:t xml:space="preserve"> </w:t>
      </w:r>
      <w:r>
        <w:rPr>
          <w:spacing w:val="-1"/>
        </w:rPr>
        <w:t>operací</w:t>
      </w:r>
      <w:r>
        <w:rPr>
          <w:spacing w:val="14"/>
        </w:rPr>
        <w:t xml:space="preserve"> </w:t>
      </w:r>
      <w:r>
        <w:rPr>
          <w:spacing w:val="-1"/>
        </w:rPr>
        <w:t>podle</w:t>
      </w:r>
      <w:r>
        <w:rPr>
          <w:spacing w:val="15"/>
        </w:rPr>
        <w:t xml:space="preserve"> </w:t>
      </w:r>
      <w:r>
        <w:rPr>
          <w:spacing w:val="-1"/>
        </w:rPr>
        <w:t>zákona</w:t>
      </w:r>
      <w:r>
        <w:rPr>
          <w:spacing w:val="15"/>
        </w:rPr>
        <w:t xml:space="preserve"> </w:t>
      </w:r>
      <w:r>
        <w:t>č.</w:t>
      </w:r>
      <w:r>
        <w:rPr>
          <w:spacing w:val="12"/>
        </w:rPr>
        <w:t xml:space="preserve"> </w:t>
      </w:r>
      <w:r>
        <w:rPr>
          <w:spacing w:val="-1"/>
        </w:rPr>
        <w:t>320/2001</w:t>
      </w:r>
      <w:r>
        <w:rPr>
          <w:spacing w:val="14"/>
        </w:rPr>
        <w:t xml:space="preserve"> </w:t>
      </w:r>
      <w:r>
        <w:t>Sb.,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finanční</w:t>
      </w:r>
      <w:r>
        <w:rPr>
          <w:spacing w:val="14"/>
        </w:rPr>
        <w:t xml:space="preserve"> </w:t>
      </w:r>
      <w:r>
        <w:rPr>
          <w:spacing w:val="-1"/>
        </w:rPr>
        <w:t>kontrole</w:t>
      </w:r>
      <w:r>
        <w:rPr>
          <w:spacing w:val="15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rPr>
          <w:spacing w:val="-1"/>
        </w:rPr>
        <w:t>veřejné</w:t>
      </w:r>
      <w:r>
        <w:rPr>
          <w:spacing w:val="15"/>
        </w:rPr>
        <w:t xml:space="preserve"> </w:t>
      </w:r>
      <w:r>
        <w:rPr>
          <w:spacing w:val="-1"/>
        </w:rPr>
        <w:t>správě,</w:t>
      </w:r>
      <w:r>
        <w:rPr>
          <w:spacing w:val="14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rPr>
          <w:spacing w:val="-1"/>
        </w:rPr>
        <w:t>znění</w:t>
      </w:r>
      <w:r>
        <w:rPr>
          <w:spacing w:val="139"/>
        </w:rP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předpisů,</w:t>
      </w:r>
      <w:r>
        <w:t xml:space="preserve"> a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Instrukce</w:t>
      </w:r>
      <w:r>
        <w:t xml:space="preserve"> </w:t>
      </w:r>
      <w:r>
        <w:rPr>
          <w:spacing w:val="-1"/>
        </w:rPr>
        <w:t>Okresního</w:t>
      </w:r>
      <w:r>
        <w:t xml:space="preserve"> soudu v </w:t>
      </w:r>
      <w:r>
        <w:rPr>
          <w:spacing w:val="-1"/>
        </w:rPr>
        <w:t>Pardubicích</w:t>
      </w:r>
      <w:r>
        <w:t xml:space="preserve"> ze </w:t>
      </w:r>
      <w:r>
        <w:rPr>
          <w:spacing w:val="-1"/>
        </w:rPr>
        <w:t>dne</w:t>
      </w:r>
      <w:r>
        <w:t xml:space="preserve"> 14. 7. 2005</w:t>
      </w:r>
      <w:r>
        <w:rPr>
          <w:spacing w:val="-3"/>
        </w:rPr>
        <w:t xml:space="preserve"> </w:t>
      </w:r>
      <w:r>
        <w:t>č. j. Spr</w:t>
      </w:r>
      <w:r>
        <w:rPr>
          <w:spacing w:val="-1"/>
        </w:rPr>
        <w:t xml:space="preserve"> 995/2005.</w:t>
      </w:r>
    </w:p>
    <w:p w14:paraId="780B02FB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597E5609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Všichni</w:t>
      </w:r>
      <w:r>
        <w:rPr>
          <w:spacing w:val="36"/>
        </w:rPr>
        <w:t xml:space="preserve"> </w:t>
      </w:r>
      <w:r>
        <w:rPr>
          <w:spacing w:val="-1"/>
        </w:rPr>
        <w:t>vyšší</w:t>
      </w:r>
      <w:r>
        <w:rPr>
          <w:spacing w:val="36"/>
        </w:rPr>
        <w:t xml:space="preserve"> </w:t>
      </w:r>
      <w:r>
        <w:rPr>
          <w:spacing w:val="-1"/>
        </w:rPr>
        <w:t>úředníci</w:t>
      </w:r>
      <w:r>
        <w:rPr>
          <w:spacing w:val="36"/>
        </w:rPr>
        <w:t xml:space="preserve"> </w:t>
      </w:r>
      <w:r>
        <w:t>jsou</w:t>
      </w:r>
      <w:r>
        <w:rPr>
          <w:spacing w:val="36"/>
        </w:rPr>
        <w:t xml:space="preserve"> </w:t>
      </w:r>
      <w:r>
        <w:rPr>
          <w:spacing w:val="-1"/>
        </w:rPr>
        <w:t>předsedou</w:t>
      </w:r>
      <w:r>
        <w:rPr>
          <w:spacing w:val="36"/>
        </w:rPr>
        <w:t xml:space="preserve"> </w:t>
      </w:r>
      <w:r>
        <w:rPr>
          <w:spacing w:val="-1"/>
        </w:rPr>
        <w:t>soudu</w:t>
      </w:r>
      <w:r>
        <w:rPr>
          <w:spacing w:val="36"/>
        </w:rPr>
        <w:t xml:space="preserve"> </w:t>
      </w:r>
      <w:r>
        <w:t>pověřeni</w:t>
      </w:r>
      <w:r>
        <w:rPr>
          <w:spacing w:val="36"/>
        </w:rPr>
        <w:t xml:space="preserve"> </w:t>
      </w:r>
      <w:r>
        <w:rPr>
          <w:spacing w:val="-1"/>
        </w:rPr>
        <w:t>přítomností</w:t>
      </w:r>
      <w:r>
        <w:rPr>
          <w:spacing w:val="36"/>
        </w:rPr>
        <w:t xml:space="preserve"> </w:t>
      </w:r>
      <w:r>
        <w:t>u</w:t>
      </w:r>
      <w:r>
        <w:rPr>
          <w:spacing w:val="38"/>
        </w:rPr>
        <w:t xml:space="preserve"> </w:t>
      </w:r>
      <w:r>
        <w:rPr>
          <w:spacing w:val="-1"/>
        </w:rPr>
        <w:t>výslechu</w:t>
      </w:r>
      <w:r>
        <w:rPr>
          <w:spacing w:val="36"/>
        </w:rPr>
        <w:t xml:space="preserve"> </w:t>
      </w:r>
      <w:r>
        <w:rPr>
          <w:spacing w:val="-1"/>
        </w:rPr>
        <w:t>osob</w:t>
      </w:r>
      <w:r>
        <w:rPr>
          <w:spacing w:val="36"/>
        </w:rPr>
        <w:t xml:space="preserve"> </w:t>
      </w:r>
      <w:r>
        <w:rPr>
          <w:spacing w:val="-1"/>
        </w:rPr>
        <w:t>prostřednictvím</w:t>
      </w:r>
      <w:r>
        <w:rPr>
          <w:spacing w:val="38"/>
        </w:rPr>
        <w:t xml:space="preserve"> </w:t>
      </w:r>
      <w:r>
        <w:rPr>
          <w:spacing w:val="-1"/>
        </w:rPr>
        <w:t>videokonference</w:t>
      </w:r>
      <w:r>
        <w:rPr>
          <w:spacing w:val="36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rPr>
          <w:spacing w:val="-1"/>
        </w:rPr>
        <w:t>základě</w:t>
      </w:r>
      <w:r>
        <w:rPr>
          <w:spacing w:val="36"/>
        </w:rPr>
        <w:t xml:space="preserve"> </w:t>
      </w:r>
      <w:r>
        <w:rPr>
          <w:spacing w:val="-1"/>
        </w:rPr>
        <w:t>dožádání</w:t>
      </w:r>
      <w:r>
        <w:rPr>
          <w:spacing w:val="36"/>
        </w:rPr>
        <w:t xml:space="preserve"> </w:t>
      </w:r>
      <w:r>
        <w:rPr>
          <w:spacing w:val="-2"/>
        </w:rPr>
        <w:t>jiného</w:t>
      </w:r>
      <w:r>
        <w:rPr>
          <w:spacing w:val="142"/>
        </w:rPr>
        <w:t xml:space="preserve"> </w:t>
      </w:r>
      <w:r>
        <w:rPr>
          <w:spacing w:val="-1"/>
        </w:rPr>
        <w:t>soudu.</w:t>
      </w:r>
    </w:p>
    <w:p w14:paraId="5EB7850A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4177AE71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>
        <w:rPr>
          <w:spacing w:val="-1"/>
        </w:rPr>
        <w:t xml:space="preserve">Doručování </w:t>
      </w:r>
      <w:r>
        <w:t>-</w:t>
      </w:r>
      <w:r>
        <w:rPr>
          <w:spacing w:val="-1"/>
        </w:rPr>
        <w:t xml:space="preserve"> vyšší</w:t>
      </w:r>
      <w:proofErr w:type="gramEnd"/>
      <w:r>
        <w:t xml:space="preserve"> </w:t>
      </w:r>
      <w:r>
        <w:rPr>
          <w:spacing w:val="-1"/>
        </w:rPr>
        <w:t>soudní</w:t>
      </w:r>
      <w:r>
        <w:rPr>
          <w:spacing w:val="2"/>
        </w:rPr>
        <w:t xml:space="preserve"> </w:t>
      </w:r>
      <w:r>
        <w:rPr>
          <w:spacing w:val="-1"/>
        </w:rPr>
        <w:t>úředníci</w:t>
      </w:r>
      <w:r>
        <w:t xml:space="preserve"> </w:t>
      </w:r>
      <w:r>
        <w:rPr>
          <w:spacing w:val="-1"/>
        </w:rPr>
        <w:t>doručují</w:t>
      </w:r>
      <w:r>
        <w:t xml:space="preserve"> </w:t>
      </w:r>
      <w:r>
        <w:rPr>
          <w:spacing w:val="-1"/>
        </w:rPr>
        <w:t>písemnosti</w:t>
      </w:r>
      <w:r>
        <w:t xml:space="preserve"> v budově </w:t>
      </w:r>
      <w:r>
        <w:rPr>
          <w:spacing w:val="-1"/>
        </w:rPr>
        <w:t>soudu,</w:t>
      </w:r>
      <w:r>
        <w:t xml:space="preserve"> </w:t>
      </w:r>
      <w:r>
        <w:rPr>
          <w:spacing w:val="-1"/>
        </w:rPr>
        <w:t>při</w:t>
      </w:r>
      <w:r>
        <w:t xml:space="preserve"> úkonu </w:t>
      </w:r>
      <w:r>
        <w:rPr>
          <w:spacing w:val="-1"/>
        </w:rPr>
        <w:t>soudu.</w:t>
      </w:r>
    </w:p>
    <w:p w14:paraId="276C0EC7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777FA714" w14:textId="77777777" w:rsidR="004317D2" w:rsidRPr="00956839" w:rsidRDefault="004317D2" w:rsidP="004317D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</w:rPr>
      </w:pPr>
      <w:r w:rsidRPr="00956839">
        <w:rPr>
          <w:spacing w:val="-1"/>
        </w:rPr>
        <w:t>Vyšší soudní úřednice:</w:t>
      </w:r>
      <w:r w:rsidR="00C74252" w:rsidRPr="00956839">
        <w:rPr>
          <w:spacing w:val="-1"/>
        </w:rPr>
        <w:t xml:space="preserve">                                                                                         </w:t>
      </w:r>
      <w:r w:rsidR="00956839">
        <w:rPr>
          <w:spacing w:val="-1"/>
        </w:rPr>
        <w:t xml:space="preserve">                                                   </w:t>
      </w:r>
      <w:r w:rsidRPr="00956839">
        <w:rPr>
          <w:spacing w:val="-1"/>
        </w:rPr>
        <w:t xml:space="preserve">Iveta Janatová </w:t>
      </w:r>
    </w:p>
    <w:p w14:paraId="7739B2B5" w14:textId="77777777" w:rsidR="004317D2" w:rsidRDefault="004317D2" w:rsidP="004317D2">
      <w:pPr>
        <w:pStyle w:val="Zkladntext"/>
        <w:kinsoku w:val="0"/>
        <w:overflowPunct w:val="0"/>
        <w:ind w:left="0"/>
        <w:rPr>
          <w:b/>
          <w:bCs/>
        </w:rPr>
      </w:pPr>
    </w:p>
    <w:p w14:paraId="7B89C11D" w14:textId="77777777" w:rsidR="004317D2" w:rsidRDefault="004317D2" w:rsidP="004317D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b/>
          <w:spacing w:val="-1"/>
        </w:rPr>
        <w:t>Zastupování:</w:t>
      </w:r>
      <w:r>
        <w:rPr>
          <w:bCs/>
        </w:rPr>
        <w:tab/>
        <w:t xml:space="preserve">Lenka Seidlová </w:t>
      </w:r>
    </w:p>
    <w:p w14:paraId="6EC25D02" w14:textId="77777777" w:rsidR="004317D2" w:rsidRDefault="004317D2" w:rsidP="004317D2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31771016" w14:textId="77777777" w:rsidR="004317D2" w:rsidRDefault="004317D2" w:rsidP="004317D2">
      <w:pPr>
        <w:pStyle w:val="Zkladntext"/>
        <w:kinsoku w:val="0"/>
        <w:overflowPunct w:val="0"/>
        <w:ind w:left="0"/>
        <w:jc w:val="both"/>
      </w:pPr>
      <w:r>
        <w:rPr>
          <w:spacing w:val="-1"/>
        </w:rPr>
        <w:t>Samostatně</w:t>
      </w:r>
      <w:r>
        <w:rPr>
          <w:spacing w:val="12"/>
        </w:rPr>
        <w:t xml:space="preserve"> </w:t>
      </w:r>
      <w:r>
        <w:t>vykonává</w:t>
      </w:r>
      <w:r>
        <w:rPr>
          <w:spacing w:val="12"/>
        </w:rPr>
        <w:t xml:space="preserve"> </w:t>
      </w:r>
      <w:r>
        <w:rPr>
          <w:spacing w:val="-1"/>
        </w:rPr>
        <w:t>veškeré</w:t>
      </w:r>
      <w:r>
        <w:rPr>
          <w:spacing w:val="12"/>
        </w:rPr>
        <w:t xml:space="preserve"> </w:t>
      </w:r>
      <w:r>
        <w:t>úkony</w:t>
      </w:r>
      <w:r>
        <w:rPr>
          <w:spacing w:val="12"/>
        </w:rPr>
        <w:t xml:space="preserve"> </w:t>
      </w:r>
      <w:r>
        <w:rPr>
          <w:spacing w:val="-1"/>
        </w:rPr>
        <w:t>soudu</w:t>
      </w:r>
      <w:r>
        <w:rPr>
          <w:spacing w:val="12"/>
        </w:rPr>
        <w:t xml:space="preserve"> </w:t>
      </w:r>
      <w:r>
        <w:t>prvního</w:t>
      </w:r>
      <w:r>
        <w:rPr>
          <w:spacing w:val="12"/>
        </w:rPr>
        <w:t xml:space="preserve"> </w:t>
      </w:r>
      <w:r>
        <w:rPr>
          <w:spacing w:val="-1"/>
        </w:rPr>
        <w:t>stupně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samostatně</w:t>
      </w:r>
      <w:r>
        <w:rPr>
          <w:spacing w:val="12"/>
        </w:rPr>
        <w:t xml:space="preserve"> </w:t>
      </w:r>
      <w:r>
        <w:t>rozhoduje</w:t>
      </w:r>
      <w:r>
        <w:rPr>
          <w:spacing w:val="12"/>
        </w:rPr>
        <w:t xml:space="preserve"> </w:t>
      </w:r>
      <w:r>
        <w:rPr>
          <w:spacing w:val="-1"/>
        </w:rPr>
        <w:t>namísto</w:t>
      </w:r>
      <w:r>
        <w:rPr>
          <w:spacing w:val="12"/>
        </w:rPr>
        <w:t xml:space="preserve"> </w:t>
      </w:r>
      <w:r>
        <w:rPr>
          <w:spacing w:val="-1"/>
        </w:rPr>
        <w:t>zákonného</w:t>
      </w:r>
      <w:r>
        <w:rPr>
          <w:spacing w:val="12"/>
        </w:rPr>
        <w:t xml:space="preserve"> </w:t>
      </w:r>
      <w:r>
        <w:rPr>
          <w:spacing w:val="-1"/>
        </w:rPr>
        <w:t>soudce</w:t>
      </w:r>
      <w:r>
        <w:rPr>
          <w:spacing w:val="12"/>
        </w:rPr>
        <w:t xml:space="preserve"> </w:t>
      </w:r>
      <w:r>
        <w:t xml:space="preserve">v </w:t>
      </w:r>
      <w:r>
        <w:rPr>
          <w:spacing w:val="-1"/>
        </w:rPr>
        <w:t>rozsahu</w:t>
      </w:r>
      <w:r>
        <w:rPr>
          <w:spacing w:val="11"/>
        </w:rPr>
        <w:t xml:space="preserve"> </w:t>
      </w:r>
      <w:r>
        <w:t>vyplývajícím</w:t>
      </w:r>
      <w:r>
        <w:rPr>
          <w:spacing w:val="11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§</w:t>
      </w:r>
      <w:r>
        <w:rPr>
          <w:spacing w:val="12"/>
        </w:rPr>
        <w:t xml:space="preserve"> </w:t>
      </w:r>
      <w:r>
        <w:t>12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§ 14</w:t>
      </w:r>
      <w:r>
        <w:rPr>
          <w:spacing w:val="77"/>
        </w:rPr>
        <w:t xml:space="preserve"> </w:t>
      </w:r>
      <w:r>
        <w:t>zákona č.</w:t>
      </w:r>
      <w:r>
        <w:rPr>
          <w:spacing w:val="-3"/>
        </w:rPr>
        <w:t xml:space="preserve"> </w:t>
      </w:r>
      <w:r>
        <w:t xml:space="preserve">121/2008 </w:t>
      </w:r>
      <w:r>
        <w:rPr>
          <w:spacing w:val="-1"/>
        </w:rPr>
        <w:t>Sb.,</w:t>
      </w:r>
      <w:r>
        <w:t xml:space="preserve"> o </w:t>
      </w:r>
      <w:r>
        <w:rPr>
          <w:spacing w:val="-1"/>
        </w:rPr>
        <w:t>vyšších</w:t>
      </w:r>
      <w:r>
        <w:t xml:space="preserve"> </w:t>
      </w:r>
      <w:r>
        <w:rPr>
          <w:spacing w:val="-1"/>
        </w:rPr>
        <w:t>soudních</w:t>
      </w:r>
      <w:r>
        <w:t xml:space="preserve"> </w:t>
      </w:r>
      <w:r>
        <w:rPr>
          <w:spacing w:val="-1"/>
        </w:rPr>
        <w:t>úřednících</w:t>
      </w:r>
      <w:r>
        <w:t xml:space="preserve"> a </w:t>
      </w:r>
      <w:r>
        <w:rPr>
          <w:spacing w:val="-1"/>
        </w:rPr>
        <w:t>vyšších</w:t>
      </w:r>
      <w:r>
        <w:t xml:space="preserve"> </w:t>
      </w:r>
      <w:r>
        <w:rPr>
          <w:spacing w:val="-1"/>
        </w:rPr>
        <w:t>úřednících</w:t>
      </w:r>
      <w:r>
        <w:t xml:space="preserve"> </w:t>
      </w:r>
      <w:r>
        <w:rPr>
          <w:spacing w:val="-1"/>
        </w:rPr>
        <w:t>státního</w:t>
      </w:r>
      <w:r>
        <w:t xml:space="preserve"> </w:t>
      </w:r>
      <w:r>
        <w:rPr>
          <w:spacing w:val="-1"/>
        </w:rPr>
        <w:t>zastupitelství</w:t>
      </w:r>
      <w:r>
        <w:t xml:space="preserve"> a o </w:t>
      </w:r>
      <w:r>
        <w:rPr>
          <w:spacing w:val="-1"/>
        </w:rPr>
        <w:t>změně</w:t>
      </w:r>
      <w:r>
        <w:t xml:space="preserve"> </w:t>
      </w:r>
      <w:r>
        <w:rPr>
          <w:spacing w:val="-1"/>
        </w:rPr>
        <w:t>souvisejících</w:t>
      </w:r>
      <w:r>
        <w:t xml:space="preserve"> </w:t>
      </w:r>
      <w:r>
        <w:rPr>
          <w:spacing w:val="-1"/>
        </w:rPr>
        <w:t>zákonů,</w:t>
      </w:r>
      <w:r>
        <w:rPr>
          <w:spacing w:val="-3"/>
        </w:rPr>
        <w:t xml:space="preserve"> </w:t>
      </w:r>
      <w:r>
        <w:t xml:space="preserve">ve znění </w:t>
      </w:r>
      <w:r>
        <w:rPr>
          <w:spacing w:val="-1"/>
        </w:rPr>
        <w:t>pozdějších</w:t>
      </w:r>
      <w:r>
        <w:rPr>
          <w:spacing w:val="123"/>
        </w:rPr>
        <w:t xml:space="preserve"> </w:t>
      </w:r>
      <w:r>
        <w:rPr>
          <w:spacing w:val="-1"/>
        </w:rPr>
        <w:t>předpisů,</w:t>
      </w:r>
      <w:r>
        <w:rPr>
          <w:spacing w:val="7"/>
        </w:rPr>
        <w:t xml:space="preserve"> </w:t>
      </w:r>
      <w:r>
        <w:t>ledaže</w:t>
      </w:r>
      <w:r>
        <w:rPr>
          <w:spacing w:val="7"/>
        </w:rPr>
        <w:t xml:space="preserve"> </w:t>
      </w:r>
      <w:r>
        <w:rPr>
          <w:spacing w:val="-1"/>
        </w:rPr>
        <w:t>si</w:t>
      </w:r>
      <w:r>
        <w:rPr>
          <w:spacing w:val="7"/>
        </w:rPr>
        <w:t xml:space="preserve"> </w:t>
      </w:r>
      <w:r>
        <w:t>jejich</w:t>
      </w:r>
      <w:r>
        <w:rPr>
          <w:spacing w:val="7"/>
        </w:rPr>
        <w:t xml:space="preserve"> </w:t>
      </w:r>
      <w:r>
        <w:rPr>
          <w:spacing w:val="-1"/>
        </w:rPr>
        <w:t>provedení</w:t>
      </w:r>
      <w:r>
        <w:rPr>
          <w:spacing w:val="7"/>
        </w:rPr>
        <w:t xml:space="preserve"> </w:t>
      </w:r>
      <w:r>
        <w:rPr>
          <w:spacing w:val="-1"/>
        </w:rPr>
        <w:t>vyhradí</w:t>
      </w:r>
      <w:r>
        <w:rPr>
          <w:spacing w:val="7"/>
        </w:rPr>
        <w:t xml:space="preserve"> </w:t>
      </w:r>
      <w:r>
        <w:rPr>
          <w:spacing w:val="-1"/>
        </w:rPr>
        <w:t>předseda</w:t>
      </w:r>
      <w:r>
        <w:rPr>
          <w:spacing w:val="8"/>
        </w:rPr>
        <w:t xml:space="preserve"> </w:t>
      </w:r>
      <w:r>
        <w:rPr>
          <w:spacing w:val="-1"/>
        </w:rPr>
        <w:t>senátu</w:t>
      </w:r>
      <w:r>
        <w:rPr>
          <w:spacing w:val="7"/>
        </w:rPr>
        <w:t xml:space="preserve"> </w:t>
      </w:r>
      <w:r>
        <w:t>podle</w:t>
      </w:r>
      <w:r>
        <w:rPr>
          <w:spacing w:val="7"/>
        </w:rPr>
        <w:t xml:space="preserve"> </w:t>
      </w:r>
      <w:r>
        <w:t>§</w:t>
      </w:r>
      <w:r>
        <w:rPr>
          <w:spacing w:val="7"/>
        </w:rPr>
        <w:t xml:space="preserve"> </w:t>
      </w:r>
      <w:r>
        <w:t>13</w:t>
      </w:r>
      <w:r>
        <w:rPr>
          <w:spacing w:val="7"/>
        </w:rPr>
        <w:t xml:space="preserve"> </w:t>
      </w:r>
      <w:r>
        <w:rPr>
          <w:spacing w:val="-1"/>
        </w:rPr>
        <w:t>citovaného</w:t>
      </w:r>
      <w:r>
        <w:rPr>
          <w:spacing w:val="7"/>
        </w:rPr>
        <w:t xml:space="preserve"> </w:t>
      </w:r>
      <w:r>
        <w:t>zákona,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t>ve</w:t>
      </w:r>
      <w:r>
        <w:rPr>
          <w:spacing w:val="7"/>
        </w:rPr>
        <w:t xml:space="preserve"> </w:t>
      </w:r>
      <w:r>
        <w:rPr>
          <w:spacing w:val="-1"/>
        </w:rPr>
        <w:t>věcech</w:t>
      </w:r>
      <w:r>
        <w:rPr>
          <w:spacing w:val="7"/>
        </w:rPr>
        <w:t xml:space="preserve"> </w:t>
      </w:r>
      <w:r>
        <w:rPr>
          <w:spacing w:val="-1"/>
        </w:rPr>
        <w:t>spisových</w:t>
      </w:r>
      <w:r>
        <w:rPr>
          <w:spacing w:val="7"/>
        </w:rPr>
        <w:t xml:space="preserve"> </w:t>
      </w:r>
      <w:r>
        <w:t>značek</w:t>
      </w:r>
      <w:r>
        <w:rPr>
          <w:spacing w:val="7"/>
        </w:rPr>
        <w:t xml:space="preserve"> </w:t>
      </w:r>
      <w:r>
        <w:rPr>
          <w:spacing w:val="-1"/>
        </w:rPr>
        <w:t>končících</w:t>
      </w:r>
      <w:r>
        <w:rPr>
          <w:spacing w:val="7"/>
        </w:rPr>
        <w:t xml:space="preserve"> lichou číslicí, </w:t>
      </w:r>
      <w:r>
        <w:rPr>
          <w:spacing w:val="-1"/>
        </w:rPr>
        <w:t>včetně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porozsudkové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agendy</w:t>
      </w:r>
      <w:r>
        <w:rPr>
          <w:spacing w:val="3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zpracování</w:t>
      </w:r>
      <w:r>
        <w:rPr>
          <w:spacing w:val="36"/>
        </w:rPr>
        <w:t xml:space="preserve"> </w:t>
      </w:r>
      <w:r>
        <w:rPr>
          <w:spacing w:val="-1"/>
        </w:rPr>
        <w:t>statistiky.</w:t>
      </w:r>
      <w:r>
        <w:rPr>
          <w:spacing w:val="36"/>
        </w:rPr>
        <w:t xml:space="preserve"> </w:t>
      </w:r>
      <w:r>
        <w:rPr>
          <w:spacing w:val="-1"/>
        </w:rPr>
        <w:t>Vyřizuje</w:t>
      </w:r>
      <w:r>
        <w:rPr>
          <w:spacing w:val="36"/>
        </w:rPr>
        <w:t xml:space="preserve"> </w:t>
      </w:r>
      <w:r>
        <w:rPr>
          <w:spacing w:val="-2"/>
        </w:rPr>
        <w:t>věci</w:t>
      </w:r>
      <w:r>
        <w:rPr>
          <w:spacing w:val="36"/>
        </w:rPr>
        <w:t xml:space="preserve"> </w:t>
      </w:r>
      <w:r>
        <w:rPr>
          <w:spacing w:val="-1"/>
        </w:rPr>
        <w:t>rejstříků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Nt</w:t>
      </w:r>
      <w:proofErr w:type="spellEnd"/>
      <w:r>
        <w:rPr>
          <w:spacing w:val="34"/>
        </w:rPr>
        <w:t xml:space="preserve"> </w:t>
      </w:r>
      <w:r>
        <w:t>a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>.</w:t>
      </w:r>
      <w:r>
        <w:rPr>
          <w:spacing w:val="121"/>
        </w:rPr>
        <w:t xml:space="preserve"> </w:t>
      </w:r>
      <w:r>
        <w:rPr>
          <w:spacing w:val="-1"/>
        </w:rPr>
        <w:t>Provádí</w:t>
      </w:r>
      <w:r>
        <w:t xml:space="preserve"> </w:t>
      </w:r>
      <w:r>
        <w:rPr>
          <w:spacing w:val="-1"/>
        </w:rPr>
        <w:t>kontrolu</w:t>
      </w:r>
      <w:r>
        <w:t xml:space="preserve"> </w:t>
      </w:r>
      <w:r>
        <w:rPr>
          <w:spacing w:val="-1"/>
        </w:rPr>
        <w:t>práce</w:t>
      </w:r>
      <w:r>
        <w:t xml:space="preserve"> </w:t>
      </w:r>
      <w:r>
        <w:rPr>
          <w:spacing w:val="-1"/>
        </w:rPr>
        <w:t>soudní</w:t>
      </w:r>
      <w:r>
        <w:t xml:space="preserve"> </w:t>
      </w:r>
      <w:r>
        <w:rPr>
          <w:spacing w:val="-1"/>
        </w:rPr>
        <w:t>kanceláře.</w:t>
      </w:r>
      <w:r>
        <w:t xml:space="preserve"> </w:t>
      </w:r>
      <w:r>
        <w:rPr>
          <w:spacing w:val="-1"/>
        </w:rPr>
        <w:t>Vyřizuje</w:t>
      </w:r>
      <w:r>
        <w:t xml:space="preserve"> i</w:t>
      </w:r>
      <w:r>
        <w:rPr>
          <w:spacing w:val="-3"/>
        </w:rPr>
        <w:t xml:space="preserve"> </w:t>
      </w:r>
      <w:r>
        <w:t xml:space="preserve">agendu </w:t>
      </w:r>
      <w:proofErr w:type="spellStart"/>
      <w:r>
        <w:rPr>
          <w:spacing w:val="-1"/>
        </w:rPr>
        <w:t>Td</w:t>
      </w:r>
      <w:proofErr w:type="spellEnd"/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výjimkou</w:t>
      </w:r>
      <w:r>
        <w:rPr>
          <w:spacing w:val="-3"/>
        </w:rPr>
        <w:t xml:space="preserve"> </w:t>
      </w:r>
      <w:r>
        <w:rPr>
          <w:spacing w:val="-1"/>
        </w:rPr>
        <w:t>věcí</w:t>
      </w:r>
      <w:r>
        <w:t xml:space="preserve"> s</w:t>
      </w:r>
      <w:r>
        <w:rPr>
          <w:spacing w:val="-2"/>
        </w:rPr>
        <w:t xml:space="preserve"> </w:t>
      </w:r>
      <w:r>
        <w:t>cizím</w:t>
      </w:r>
      <w:r>
        <w:rPr>
          <w:spacing w:val="-1"/>
        </w:rPr>
        <w:t xml:space="preserve"> </w:t>
      </w:r>
      <w:r>
        <w:t xml:space="preserve">prvkem. Vede Knihu </w:t>
      </w:r>
      <w:r>
        <w:rPr>
          <w:spacing w:val="-1"/>
        </w:rPr>
        <w:t>trestních</w:t>
      </w:r>
      <w:r>
        <w:t xml:space="preserve"> </w:t>
      </w:r>
      <w:r>
        <w:rPr>
          <w:spacing w:val="-1"/>
        </w:rPr>
        <w:t>depozit (zastupuje: Lenka Seidlová).</w:t>
      </w:r>
    </w:p>
    <w:p w14:paraId="3FB0E74C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00A61725" w14:textId="77777777" w:rsidR="004317D2" w:rsidRPr="00956839" w:rsidRDefault="004317D2" w:rsidP="004317D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956839">
        <w:rPr>
          <w:spacing w:val="-1"/>
        </w:rPr>
        <w:t>Vyšší soudní úřednice:</w:t>
      </w:r>
      <w:r w:rsidR="002A45AF" w:rsidRPr="00956839">
        <w:rPr>
          <w:spacing w:val="-1"/>
        </w:rPr>
        <w:t xml:space="preserve">                                               </w:t>
      </w:r>
      <w:r w:rsidR="00956839">
        <w:rPr>
          <w:spacing w:val="-1"/>
        </w:rPr>
        <w:t xml:space="preserve">                                                  </w:t>
      </w:r>
      <w:r w:rsidR="002A45AF" w:rsidRPr="00956839">
        <w:rPr>
          <w:spacing w:val="-1"/>
        </w:rPr>
        <w:t xml:space="preserve">  </w:t>
      </w:r>
      <w:r w:rsidRPr="00956839">
        <w:rPr>
          <w:spacing w:val="-1"/>
        </w:rPr>
        <w:t xml:space="preserve">Lenka Seidlová – v rozsahu úvazku 0,9 </w:t>
      </w:r>
    </w:p>
    <w:p w14:paraId="7ED29352" w14:textId="77777777" w:rsidR="004317D2" w:rsidRDefault="00956839" w:rsidP="004317D2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  <w:r>
        <w:rPr>
          <w:b w:val="0"/>
          <w:spacing w:val="-1"/>
          <w:sz w:val="24"/>
          <w:szCs w:val="24"/>
        </w:rPr>
        <w:t xml:space="preserve">                  </w:t>
      </w:r>
    </w:p>
    <w:p w14:paraId="6F6AA96C" w14:textId="77777777" w:rsidR="004317D2" w:rsidRDefault="004317D2" w:rsidP="004317D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b/>
          <w:spacing w:val="-1"/>
        </w:rPr>
        <w:t>Zastupování:</w:t>
      </w:r>
      <w:r>
        <w:rPr>
          <w:bCs/>
        </w:rPr>
        <w:tab/>
        <w:t>Iveta Janatová</w:t>
      </w:r>
    </w:p>
    <w:p w14:paraId="69F28A8B" w14:textId="77777777" w:rsidR="004317D2" w:rsidRDefault="004317D2" w:rsidP="004317D2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18B9EF82" w14:textId="77777777" w:rsidR="004317D2" w:rsidRDefault="004317D2" w:rsidP="004317D2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  <w:sz w:val="24"/>
          <w:szCs w:val="24"/>
        </w:rPr>
      </w:pPr>
      <w:r>
        <w:rPr>
          <w:b w:val="0"/>
          <w:spacing w:val="-1"/>
          <w:sz w:val="24"/>
          <w:szCs w:val="24"/>
        </w:rPr>
        <w:t>Samostatně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vykonává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veškeré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úkony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soudu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prvního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stupně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pacing w:val="15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samostatně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rozhoduje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namísto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zákonného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soudce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 </w:t>
      </w:r>
      <w:r>
        <w:rPr>
          <w:b w:val="0"/>
          <w:spacing w:val="-1"/>
          <w:sz w:val="24"/>
          <w:szCs w:val="24"/>
        </w:rPr>
        <w:t>rozsahu</w:t>
      </w:r>
      <w:r>
        <w:rPr>
          <w:b w:val="0"/>
          <w:spacing w:val="1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vyplývajícím</w:t>
      </w:r>
      <w:r>
        <w:rPr>
          <w:b w:val="0"/>
          <w:spacing w:val="1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§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12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pacing w:val="1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§ 14</w:t>
      </w:r>
      <w:r>
        <w:rPr>
          <w:b w:val="0"/>
          <w:spacing w:val="7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zákona č.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121/2008 </w:t>
      </w:r>
      <w:r>
        <w:rPr>
          <w:b w:val="0"/>
          <w:spacing w:val="-1"/>
          <w:sz w:val="24"/>
          <w:szCs w:val="24"/>
        </w:rPr>
        <w:t>Sb.,</w:t>
      </w:r>
      <w:r>
        <w:rPr>
          <w:b w:val="0"/>
          <w:sz w:val="24"/>
          <w:szCs w:val="24"/>
        </w:rPr>
        <w:t xml:space="preserve"> o </w:t>
      </w:r>
      <w:r>
        <w:rPr>
          <w:b w:val="0"/>
          <w:spacing w:val="-1"/>
          <w:sz w:val="24"/>
          <w:szCs w:val="24"/>
        </w:rPr>
        <w:t>vyšších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soudních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úřednících</w:t>
      </w:r>
      <w:r>
        <w:rPr>
          <w:b w:val="0"/>
          <w:sz w:val="24"/>
          <w:szCs w:val="24"/>
        </w:rPr>
        <w:t xml:space="preserve"> a </w:t>
      </w:r>
      <w:r>
        <w:rPr>
          <w:b w:val="0"/>
          <w:spacing w:val="-1"/>
          <w:sz w:val="24"/>
          <w:szCs w:val="24"/>
        </w:rPr>
        <w:t>vyšších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úřednících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státního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zastupitelství</w:t>
      </w:r>
      <w:r>
        <w:rPr>
          <w:b w:val="0"/>
          <w:sz w:val="24"/>
          <w:szCs w:val="24"/>
        </w:rPr>
        <w:t xml:space="preserve"> a o </w:t>
      </w:r>
      <w:r>
        <w:rPr>
          <w:b w:val="0"/>
          <w:spacing w:val="-1"/>
          <w:sz w:val="24"/>
          <w:szCs w:val="24"/>
        </w:rPr>
        <w:t>změně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souvisejících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zákonů,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ve znění </w:t>
      </w:r>
      <w:r>
        <w:rPr>
          <w:b w:val="0"/>
          <w:spacing w:val="-1"/>
          <w:sz w:val="24"/>
          <w:szCs w:val="24"/>
        </w:rPr>
        <w:t>pozdějších</w:t>
      </w:r>
      <w:r>
        <w:rPr>
          <w:b w:val="0"/>
          <w:spacing w:val="123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předpisů,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ledaže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si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jejich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provedení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vyhradí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předseda</w:t>
      </w:r>
      <w:r>
        <w:rPr>
          <w:b w:val="0"/>
          <w:spacing w:val="8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senátu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podle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§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13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citovaného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zákona,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pacing w:val="8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to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ve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věcech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spisových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značek</w:t>
      </w:r>
      <w:r>
        <w:rPr>
          <w:b w:val="0"/>
          <w:spacing w:val="7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končících</w:t>
      </w:r>
      <w:r>
        <w:rPr>
          <w:b w:val="0"/>
          <w:spacing w:val="7"/>
          <w:sz w:val="24"/>
          <w:szCs w:val="24"/>
        </w:rPr>
        <w:t xml:space="preserve"> sudou </w:t>
      </w:r>
      <w:r>
        <w:rPr>
          <w:b w:val="0"/>
          <w:spacing w:val="-1"/>
          <w:sz w:val="24"/>
          <w:szCs w:val="24"/>
        </w:rPr>
        <w:t>číslicí, včetně</w:t>
      </w:r>
      <w:r>
        <w:rPr>
          <w:b w:val="0"/>
          <w:spacing w:val="27"/>
          <w:sz w:val="24"/>
          <w:szCs w:val="24"/>
        </w:rPr>
        <w:t xml:space="preserve"> </w:t>
      </w:r>
      <w:proofErr w:type="spellStart"/>
      <w:r>
        <w:rPr>
          <w:b w:val="0"/>
          <w:spacing w:val="-1"/>
          <w:sz w:val="24"/>
          <w:szCs w:val="24"/>
        </w:rPr>
        <w:t>porozsudkové</w:t>
      </w:r>
      <w:proofErr w:type="spellEnd"/>
      <w:r>
        <w:rPr>
          <w:b w:val="0"/>
          <w:spacing w:val="2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agendy</w:t>
      </w:r>
      <w:r>
        <w:rPr>
          <w:b w:val="0"/>
          <w:spacing w:val="27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pacing w:val="2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zpracování</w:t>
      </w:r>
      <w:r>
        <w:rPr>
          <w:b w:val="0"/>
          <w:spacing w:val="2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statistiky.</w:t>
      </w:r>
      <w:r>
        <w:rPr>
          <w:b w:val="0"/>
          <w:spacing w:val="2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Vyřizuje</w:t>
      </w:r>
      <w:r>
        <w:rPr>
          <w:b w:val="0"/>
          <w:spacing w:val="2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věci</w:t>
      </w:r>
      <w:r>
        <w:rPr>
          <w:b w:val="0"/>
          <w:spacing w:val="25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rejstříků</w:t>
      </w:r>
      <w:r>
        <w:rPr>
          <w:b w:val="0"/>
          <w:spacing w:val="28"/>
          <w:sz w:val="24"/>
          <w:szCs w:val="24"/>
        </w:rPr>
        <w:t xml:space="preserve"> </w:t>
      </w:r>
      <w:proofErr w:type="spellStart"/>
      <w:r>
        <w:rPr>
          <w:b w:val="0"/>
          <w:spacing w:val="-1"/>
          <w:sz w:val="24"/>
          <w:szCs w:val="24"/>
        </w:rPr>
        <w:t>Nt</w:t>
      </w:r>
      <w:proofErr w:type="spellEnd"/>
      <w:r>
        <w:rPr>
          <w:b w:val="0"/>
          <w:spacing w:val="28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pacing w:val="29"/>
          <w:sz w:val="24"/>
          <w:szCs w:val="24"/>
        </w:rPr>
        <w:t xml:space="preserve"> </w:t>
      </w:r>
      <w:proofErr w:type="spellStart"/>
      <w:r>
        <w:rPr>
          <w:b w:val="0"/>
          <w:spacing w:val="-2"/>
          <w:sz w:val="24"/>
          <w:szCs w:val="24"/>
        </w:rPr>
        <w:t>Tm</w:t>
      </w:r>
      <w:proofErr w:type="spellEnd"/>
      <w:r>
        <w:rPr>
          <w:b w:val="0"/>
          <w:spacing w:val="-2"/>
          <w:sz w:val="24"/>
          <w:szCs w:val="24"/>
        </w:rPr>
        <w:t>.</w:t>
      </w:r>
      <w:r>
        <w:rPr>
          <w:b w:val="0"/>
          <w:spacing w:val="103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Provádí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kontrolu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práce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soudní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kanceláře. Vyřizuje</w:t>
      </w:r>
      <w:r>
        <w:rPr>
          <w:b w:val="0"/>
          <w:sz w:val="24"/>
          <w:szCs w:val="24"/>
        </w:rPr>
        <w:t xml:space="preserve"> i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agendu </w:t>
      </w:r>
      <w:proofErr w:type="spellStart"/>
      <w:r>
        <w:rPr>
          <w:b w:val="0"/>
          <w:spacing w:val="-1"/>
          <w:sz w:val="24"/>
          <w:szCs w:val="24"/>
        </w:rPr>
        <w:t>Td</w:t>
      </w:r>
      <w:proofErr w:type="spellEnd"/>
      <w:r>
        <w:rPr>
          <w:b w:val="0"/>
          <w:sz w:val="24"/>
          <w:szCs w:val="24"/>
        </w:rPr>
        <w:t xml:space="preserve"> s</w:t>
      </w:r>
      <w:r>
        <w:rPr>
          <w:b w:val="0"/>
          <w:spacing w:val="-2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výjimkou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věcí</w:t>
      </w:r>
      <w:r>
        <w:rPr>
          <w:b w:val="0"/>
          <w:sz w:val="24"/>
          <w:szCs w:val="24"/>
        </w:rPr>
        <w:t xml:space="preserve"> s</w:t>
      </w:r>
      <w:r>
        <w:rPr>
          <w:b w:val="0"/>
          <w:spacing w:val="-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cizím</w:t>
      </w:r>
      <w:r>
        <w:rPr>
          <w:b w:val="0"/>
          <w:spacing w:val="-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prvkem.</w:t>
      </w:r>
      <w:r>
        <w:rPr>
          <w:b w:val="0"/>
          <w:spacing w:val="79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Samostatně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pořizuje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protokol</w:t>
      </w:r>
      <w:r>
        <w:rPr>
          <w:b w:val="0"/>
          <w:sz w:val="24"/>
          <w:szCs w:val="24"/>
        </w:rPr>
        <w:t xml:space="preserve"> podle </w:t>
      </w:r>
      <w:r>
        <w:rPr>
          <w:b w:val="0"/>
          <w:spacing w:val="-1"/>
          <w:sz w:val="24"/>
          <w:szCs w:val="24"/>
        </w:rPr>
        <w:t>zvukového</w:t>
      </w:r>
      <w:r>
        <w:rPr>
          <w:b w:val="0"/>
          <w:spacing w:val="-3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záznamu</w:t>
      </w:r>
      <w:r>
        <w:rPr>
          <w:b w:val="0"/>
          <w:sz w:val="24"/>
          <w:szCs w:val="24"/>
        </w:rPr>
        <w:t xml:space="preserve"> podle § 55 </w:t>
      </w:r>
      <w:r>
        <w:rPr>
          <w:b w:val="0"/>
          <w:spacing w:val="-1"/>
          <w:sz w:val="24"/>
          <w:szCs w:val="24"/>
        </w:rPr>
        <w:t>odst.</w:t>
      </w:r>
      <w:r>
        <w:rPr>
          <w:b w:val="0"/>
          <w:sz w:val="24"/>
          <w:szCs w:val="24"/>
        </w:rPr>
        <w:t xml:space="preserve"> 2 </w:t>
      </w:r>
      <w:proofErr w:type="spellStart"/>
      <w:r>
        <w:rPr>
          <w:b w:val="0"/>
          <w:spacing w:val="-4"/>
          <w:sz w:val="24"/>
          <w:szCs w:val="24"/>
        </w:rPr>
        <w:t>tr</w:t>
      </w:r>
      <w:proofErr w:type="spellEnd"/>
      <w:r>
        <w:rPr>
          <w:b w:val="0"/>
          <w:spacing w:val="-4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>
        <w:rPr>
          <w:b w:val="0"/>
          <w:spacing w:val="-1"/>
          <w:sz w:val="24"/>
          <w:szCs w:val="24"/>
        </w:rPr>
        <w:t>řádu.</w:t>
      </w:r>
    </w:p>
    <w:p w14:paraId="30260F1E" w14:textId="77777777" w:rsidR="004317D2" w:rsidRDefault="004317D2" w:rsidP="004317D2">
      <w:pPr>
        <w:pStyle w:val="Zkladntext"/>
        <w:kinsoku w:val="0"/>
        <w:overflowPunct w:val="0"/>
        <w:ind w:left="0"/>
        <w:rPr>
          <w:b/>
        </w:rPr>
      </w:pPr>
    </w:p>
    <w:p w14:paraId="3F1EB0EA" w14:textId="77777777" w:rsidR="004317D2" w:rsidRPr="00956839" w:rsidRDefault="004317D2" w:rsidP="004317D2">
      <w:pPr>
        <w:pStyle w:val="Nadpis1"/>
        <w:kinsoku w:val="0"/>
        <w:overflowPunct w:val="0"/>
        <w:ind w:left="0"/>
        <w:jc w:val="center"/>
        <w:rPr>
          <w:b w:val="0"/>
          <w:bCs w:val="0"/>
          <w:sz w:val="32"/>
          <w:szCs w:val="32"/>
          <w:u w:val="single"/>
        </w:rPr>
      </w:pPr>
      <w:r w:rsidRPr="00956839">
        <w:rPr>
          <w:spacing w:val="-1"/>
          <w:sz w:val="32"/>
          <w:szCs w:val="32"/>
          <w:u w:val="single"/>
        </w:rPr>
        <w:t xml:space="preserve">Vedoucí kanceláří </w:t>
      </w:r>
      <w:r w:rsidRPr="00956839">
        <w:rPr>
          <w:sz w:val="32"/>
          <w:szCs w:val="32"/>
          <w:u w:val="single"/>
        </w:rPr>
        <w:t>a</w:t>
      </w:r>
      <w:r w:rsidRPr="00956839">
        <w:rPr>
          <w:spacing w:val="-1"/>
          <w:sz w:val="32"/>
          <w:szCs w:val="32"/>
          <w:u w:val="single"/>
        </w:rPr>
        <w:t xml:space="preserve"> protokolující</w:t>
      </w:r>
      <w:r w:rsidRPr="00956839">
        <w:rPr>
          <w:spacing w:val="-3"/>
          <w:sz w:val="32"/>
          <w:szCs w:val="32"/>
          <w:u w:val="single"/>
        </w:rPr>
        <w:t xml:space="preserve"> </w:t>
      </w:r>
      <w:r w:rsidRPr="00956839">
        <w:rPr>
          <w:spacing w:val="-1"/>
          <w:sz w:val="32"/>
          <w:szCs w:val="32"/>
          <w:u w:val="single"/>
        </w:rPr>
        <w:t>úřednice</w:t>
      </w:r>
    </w:p>
    <w:p w14:paraId="1775D1A2" w14:textId="77777777" w:rsidR="004317D2" w:rsidRDefault="004317D2" w:rsidP="004317D2">
      <w:pPr>
        <w:pStyle w:val="Zkladntext"/>
        <w:kinsoku w:val="0"/>
        <w:overflowPunct w:val="0"/>
        <w:ind w:left="0"/>
        <w:rPr>
          <w:b/>
          <w:bCs/>
        </w:rPr>
      </w:pPr>
    </w:p>
    <w:p w14:paraId="1DF7F86A" w14:textId="77777777" w:rsidR="004317D2" w:rsidRDefault="004317D2" w:rsidP="000203C3">
      <w:pPr>
        <w:pStyle w:val="Zkladntext"/>
        <w:kinsoku w:val="0"/>
        <w:overflowPunct w:val="0"/>
        <w:ind w:left="0"/>
        <w:jc w:val="both"/>
      </w:pPr>
      <w:r>
        <w:t>Vedoucí</w:t>
      </w:r>
      <w:r>
        <w:rPr>
          <w:spacing w:val="24"/>
        </w:rPr>
        <w:t xml:space="preserve"> </w:t>
      </w:r>
      <w:r>
        <w:rPr>
          <w:spacing w:val="-1"/>
        </w:rPr>
        <w:t>kanceláří,</w:t>
      </w:r>
      <w:r>
        <w:rPr>
          <w:spacing w:val="24"/>
        </w:rPr>
        <w:t xml:space="preserve"> </w:t>
      </w:r>
      <w:r>
        <w:rPr>
          <w:spacing w:val="-1"/>
        </w:rPr>
        <w:t>protokolující</w:t>
      </w:r>
      <w:r>
        <w:rPr>
          <w:spacing w:val="24"/>
        </w:rPr>
        <w:t xml:space="preserve"> </w:t>
      </w:r>
      <w:r>
        <w:rPr>
          <w:spacing w:val="-1"/>
        </w:rPr>
        <w:t>úřednice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zapisovatelky</w:t>
      </w:r>
      <w:r>
        <w:rPr>
          <w:spacing w:val="24"/>
        </w:rPr>
        <w:t xml:space="preserve"> </w:t>
      </w:r>
      <w:r>
        <w:rPr>
          <w:spacing w:val="-1"/>
        </w:rPr>
        <w:t>doručují</w:t>
      </w:r>
      <w:r>
        <w:rPr>
          <w:spacing w:val="24"/>
        </w:rPr>
        <w:t xml:space="preserve"> </w:t>
      </w:r>
      <w:r>
        <w:rPr>
          <w:spacing w:val="-1"/>
        </w:rPr>
        <w:t>písemnosti</w:t>
      </w:r>
      <w:r>
        <w:rPr>
          <w:spacing w:val="24"/>
        </w:rPr>
        <w:t xml:space="preserve"> </w:t>
      </w:r>
      <w:r>
        <w:rPr>
          <w:spacing w:val="-1"/>
        </w:rPr>
        <w:t>mimo</w:t>
      </w:r>
      <w:r>
        <w:rPr>
          <w:spacing w:val="24"/>
        </w:rPr>
        <w:t xml:space="preserve"> </w:t>
      </w:r>
      <w:r>
        <w:t>úkony</w:t>
      </w:r>
      <w:r>
        <w:rPr>
          <w:spacing w:val="24"/>
        </w:rPr>
        <w:t xml:space="preserve"> </w:t>
      </w:r>
      <w:r>
        <w:rPr>
          <w:spacing w:val="-1"/>
        </w:rPr>
        <w:t>soudu,</w:t>
      </w:r>
      <w:r>
        <w:rPr>
          <w:spacing w:val="24"/>
        </w:rPr>
        <w:t xml:space="preserve"> </w:t>
      </w:r>
      <w:r>
        <w:t xml:space="preserve">v </w:t>
      </w:r>
      <w:r>
        <w:rPr>
          <w:spacing w:val="-1"/>
        </w:rPr>
        <w:t>budově</w:t>
      </w:r>
      <w:r>
        <w:rPr>
          <w:spacing w:val="24"/>
        </w:rPr>
        <w:t xml:space="preserve"> </w:t>
      </w:r>
      <w:r>
        <w:rPr>
          <w:spacing w:val="-1"/>
        </w:rPr>
        <w:t>soudu.</w:t>
      </w:r>
      <w:r>
        <w:rPr>
          <w:spacing w:val="24"/>
        </w:rPr>
        <w:t xml:space="preserve"> </w:t>
      </w:r>
      <w:r>
        <w:rPr>
          <w:spacing w:val="-1"/>
        </w:rPr>
        <w:t>Protokolující</w:t>
      </w:r>
      <w:r>
        <w:rPr>
          <w:spacing w:val="24"/>
        </w:rPr>
        <w:t xml:space="preserve"> </w:t>
      </w:r>
      <w:r>
        <w:rPr>
          <w:spacing w:val="-1"/>
        </w:rPr>
        <w:t>úřednice</w:t>
      </w:r>
      <w:r>
        <w:rPr>
          <w:spacing w:val="22"/>
        </w:rPr>
        <w:t xml:space="preserve"> </w:t>
      </w:r>
      <w:r>
        <w:rPr>
          <w:spacing w:val="-1"/>
        </w:rPr>
        <w:t>doručují</w:t>
      </w:r>
      <w:r>
        <w:rPr>
          <w:spacing w:val="133"/>
        </w:rPr>
        <w:t xml:space="preserve"> </w:t>
      </w:r>
      <w:r>
        <w:rPr>
          <w:spacing w:val="-1"/>
        </w:rPr>
        <w:t>písemnosti</w:t>
      </w:r>
      <w:r>
        <w:t xml:space="preserve"> i </w:t>
      </w:r>
      <w:r>
        <w:rPr>
          <w:spacing w:val="-1"/>
        </w:rPr>
        <w:t>při</w:t>
      </w:r>
      <w:r>
        <w:t xml:space="preserve"> jednání.</w:t>
      </w:r>
    </w:p>
    <w:p w14:paraId="4D01B5B3" w14:textId="77777777" w:rsidR="004317D2" w:rsidRDefault="004317D2" w:rsidP="004317D2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55A480E6" w14:textId="77777777" w:rsidR="004317D2" w:rsidRPr="00956839" w:rsidRDefault="004317D2" w:rsidP="004317D2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  <w:szCs w:val="28"/>
        </w:rPr>
      </w:pPr>
      <w:r w:rsidRPr="00956839">
        <w:rPr>
          <w:b/>
          <w:spacing w:val="-1"/>
          <w:sz w:val="28"/>
          <w:szCs w:val="28"/>
        </w:rPr>
        <w:t>Vedoucí kanceláře</w:t>
      </w:r>
      <w:r w:rsidRPr="00956839">
        <w:rPr>
          <w:b/>
          <w:bCs/>
          <w:spacing w:val="-1"/>
          <w:sz w:val="28"/>
          <w:szCs w:val="28"/>
        </w:rPr>
        <w:t xml:space="preserve"> podmíněného propuštění </w:t>
      </w:r>
      <w:r w:rsidRPr="00956839">
        <w:rPr>
          <w:b/>
          <w:bCs/>
          <w:sz w:val="28"/>
          <w:szCs w:val="28"/>
        </w:rPr>
        <w:t>a</w:t>
      </w:r>
      <w:r w:rsidRPr="00956839">
        <w:rPr>
          <w:b/>
          <w:bCs/>
          <w:spacing w:val="-1"/>
          <w:sz w:val="28"/>
          <w:szCs w:val="28"/>
        </w:rPr>
        <w:t xml:space="preserve"> přípravného řízení:</w:t>
      </w:r>
      <w:r w:rsidR="002A45AF" w:rsidRPr="00956839">
        <w:rPr>
          <w:b/>
          <w:bCs/>
          <w:spacing w:val="-1"/>
          <w:sz w:val="28"/>
          <w:szCs w:val="28"/>
        </w:rPr>
        <w:t xml:space="preserve">      </w:t>
      </w:r>
      <w:r w:rsidR="00956839">
        <w:rPr>
          <w:b/>
          <w:bCs/>
          <w:spacing w:val="-1"/>
          <w:sz w:val="28"/>
          <w:szCs w:val="28"/>
        </w:rPr>
        <w:t xml:space="preserve">                                                   </w:t>
      </w:r>
      <w:r w:rsidRPr="00956839">
        <w:rPr>
          <w:b/>
          <w:spacing w:val="-1"/>
          <w:sz w:val="28"/>
          <w:szCs w:val="28"/>
        </w:rPr>
        <w:t>Andrea Navrátilová</w:t>
      </w:r>
    </w:p>
    <w:p w14:paraId="22F1CE79" w14:textId="77777777" w:rsidR="004317D2" w:rsidRDefault="004317D2" w:rsidP="004317D2">
      <w:pPr>
        <w:pStyle w:val="Zkladntext"/>
        <w:kinsoku w:val="0"/>
        <w:overflowPunct w:val="0"/>
        <w:ind w:left="0"/>
        <w:jc w:val="both"/>
      </w:pPr>
    </w:p>
    <w:p w14:paraId="318AC668" w14:textId="77777777" w:rsidR="004317D2" w:rsidRDefault="004317D2" w:rsidP="004317D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b/>
          <w:bCs/>
          <w:spacing w:val="-1"/>
        </w:rPr>
        <w:t>Zastupování</w:t>
      </w:r>
      <w:r>
        <w:t>:</w:t>
      </w:r>
      <w:r>
        <w:rPr>
          <w:spacing w:val="60"/>
        </w:rPr>
        <w:tab/>
      </w:r>
      <w:r>
        <w:rPr>
          <w:spacing w:val="-1"/>
        </w:rPr>
        <w:t>Dana</w:t>
      </w:r>
      <w:r>
        <w:t xml:space="preserve"> </w:t>
      </w:r>
      <w:r>
        <w:rPr>
          <w:spacing w:val="-1"/>
        </w:rPr>
        <w:t>Popelová</w:t>
      </w:r>
    </w:p>
    <w:p w14:paraId="33EA6471" w14:textId="77777777" w:rsidR="004317D2" w:rsidRDefault="004317D2" w:rsidP="004317D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>
        <w:rPr>
          <w:bCs/>
          <w:spacing w:val="-1"/>
        </w:rPr>
        <w:tab/>
        <w:t>Tereza Dvořáková</w:t>
      </w:r>
    </w:p>
    <w:p w14:paraId="421C02AA" w14:textId="77777777" w:rsidR="004317D2" w:rsidRDefault="004317D2" w:rsidP="004317D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>
        <w:rPr>
          <w:bCs/>
          <w:spacing w:val="-1"/>
        </w:rPr>
        <w:tab/>
        <w:t>Věra Bohuňková</w:t>
      </w:r>
    </w:p>
    <w:p w14:paraId="479F15C4" w14:textId="77777777" w:rsidR="004317D2" w:rsidRDefault="004317D2" w:rsidP="004317D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bCs/>
          <w:spacing w:val="-1"/>
        </w:rPr>
        <w:tab/>
        <w:t>Zuzana Baránková</w:t>
      </w:r>
    </w:p>
    <w:p w14:paraId="3D12CA28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14E24517" w14:textId="77777777" w:rsidR="004317D2" w:rsidRDefault="004317D2" w:rsidP="00855894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Vykonává</w:t>
      </w:r>
      <w:r>
        <w:rPr>
          <w:spacing w:val="12"/>
        </w:rPr>
        <w:t xml:space="preserve"> </w:t>
      </w:r>
      <w:r>
        <w:rPr>
          <w:spacing w:val="-1"/>
        </w:rPr>
        <w:t>práce</w:t>
      </w:r>
      <w:r>
        <w:rPr>
          <w:spacing w:val="10"/>
        </w:rPr>
        <w:t xml:space="preserve"> </w:t>
      </w:r>
      <w:r>
        <w:t>podle</w:t>
      </w:r>
      <w:r>
        <w:rPr>
          <w:spacing w:val="12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t>6</w:t>
      </w:r>
      <w:r>
        <w:rPr>
          <w:spacing w:val="9"/>
        </w:rPr>
        <w:t xml:space="preserve"> </w:t>
      </w:r>
      <w:r>
        <w:rPr>
          <w:spacing w:val="-1"/>
        </w:rPr>
        <w:t>odst.</w:t>
      </w:r>
      <w:r>
        <w:rPr>
          <w:spacing w:val="12"/>
        </w:rPr>
        <w:t xml:space="preserve"> </w:t>
      </w:r>
      <w:r>
        <w:t>9,</w:t>
      </w:r>
      <w:r>
        <w:rPr>
          <w:spacing w:val="12"/>
        </w:rPr>
        <w:t xml:space="preserve"> </w:t>
      </w:r>
      <w:r>
        <w:t>§</w:t>
      </w:r>
      <w:r>
        <w:rPr>
          <w:spacing w:val="12"/>
        </w:rPr>
        <w:t xml:space="preserve"> </w:t>
      </w:r>
      <w:r>
        <w:t>8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t xml:space="preserve">10 </w:t>
      </w:r>
      <w:r>
        <w:rPr>
          <w:spacing w:val="-1"/>
        </w:rPr>
        <w:t>jednacího</w:t>
      </w:r>
      <w:r>
        <w:rPr>
          <w:spacing w:val="12"/>
        </w:rPr>
        <w:t xml:space="preserve"> </w:t>
      </w:r>
      <w:r>
        <w:rPr>
          <w:spacing w:val="-1"/>
        </w:rPr>
        <w:t>řádu</w:t>
      </w:r>
      <w:r>
        <w:rPr>
          <w:spacing w:val="1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vyhl</w:t>
      </w:r>
      <w:proofErr w:type="spellEnd"/>
      <w:r>
        <w:rPr>
          <w:spacing w:val="-1"/>
        </w:rPr>
        <w:t>.</w:t>
      </w:r>
      <w:r>
        <w:rPr>
          <w:spacing w:val="12"/>
        </w:rPr>
        <w:t xml:space="preserve"> </w:t>
      </w:r>
      <w:r>
        <w:t>č.</w:t>
      </w:r>
      <w:r>
        <w:rPr>
          <w:spacing w:val="9"/>
        </w:rPr>
        <w:t xml:space="preserve"> </w:t>
      </w:r>
      <w:r>
        <w:rPr>
          <w:spacing w:val="-1"/>
        </w:rPr>
        <w:t>37/1992</w:t>
      </w:r>
      <w:r>
        <w:rPr>
          <w:spacing w:val="12"/>
        </w:rPr>
        <w:t xml:space="preserve"> </w:t>
      </w:r>
      <w:r>
        <w:t>Sb.,</w:t>
      </w:r>
      <w:r>
        <w:rPr>
          <w:spacing w:val="12"/>
        </w:rPr>
        <w:t xml:space="preserve"> </w:t>
      </w:r>
      <w:r>
        <w:t xml:space="preserve">v </w:t>
      </w:r>
      <w:r>
        <w:rPr>
          <w:spacing w:val="-1"/>
        </w:rPr>
        <w:t>platném</w:t>
      </w:r>
      <w:r>
        <w:rPr>
          <w:spacing w:val="11"/>
        </w:rPr>
        <w:t xml:space="preserve"> </w:t>
      </w:r>
      <w:r>
        <w:t>znění)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podle</w:t>
      </w:r>
      <w:r>
        <w:rPr>
          <w:spacing w:val="12"/>
        </w:rPr>
        <w:t xml:space="preserve"> </w:t>
      </w:r>
      <w:r>
        <w:t>§</w:t>
      </w:r>
      <w:r>
        <w:rPr>
          <w:spacing w:val="12"/>
        </w:rPr>
        <w:t xml:space="preserve"> </w:t>
      </w:r>
      <w:r>
        <w:rPr>
          <w:spacing w:val="-2"/>
        </w:rPr>
        <w:t>5,</w:t>
      </w:r>
      <w:r>
        <w:t xml:space="preserve"> §</w:t>
      </w:r>
      <w:r>
        <w:rPr>
          <w:spacing w:val="10"/>
        </w:rPr>
        <w:t xml:space="preserve"> </w:t>
      </w:r>
      <w:r>
        <w:t xml:space="preserve">8 </w:t>
      </w:r>
      <w:r>
        <w:rPr>
          <w:spacing w:val="-1"/>
        </w:rPr>
        <w:t>vnitřního</w:t>
      </w:r>
      <w:r>
        <w:rPr>
          <w:spacing w:val="9"/>
        </w:rPr>
        <w:t xml:space="preserve"> </w:t>
      </w:r>
      <w:r>
        <w:rPr>
          <w:spacing w:val="-1"/>
        </w:rPr>
        <w:t>kancelářského</w:t>
      </w:r>
      <w:r>
        <w:rPr>
          <w:spacing w:val="12"/>
        </w:rPr>
        <w:t xml:space="preserve"> </w:t>
      </w:r>
      <w:r>
        <w:rPr>
          <w:spacing w:val="-1"/>
        </w:rPr>
        <w:t>řádu</w:t>
      </w:r>
      <w:r>
        <w:rPr>
          <w:spacing w:val="93"/>
        </w:rP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lastRenderedPageBreak/>
        <w:t>okresní</w:t>
      </w:r>
      <w:r>
        <w:t xml:space="preserve"> a </w:t>
      </w:r>
      <w:r>
        <w:rPr>
          <w:spacing w:val="-1"/>
        </w:rPr>
        <w:t>krajské</w:t>
      </w:r>
      <w:r>
        <w:t xml:space="preserve"> soudy ve </w:t>
      </w:r>
      <w:r>
        <w:rPr>
          <w:spacing w:val="-1"/>
        </w:rPr>
        <w:t>věcech</w:t>
      </w:r>
      <w:r>
        <w:t xml:space="preserve"> </w:t>
      </w:r>
      <w:r>
        <w:rPr>
          <w:spacing w:val="-1"/>
        </w:rPr>
        <w:t>rejstříku</w:t>
      </w:r>
      <w:r>
        <w:t xml:space="preserve"> </w:t>
      </w:r>
      <w:r>
        <w:rPr>
          <w:spacing w:val="-1"/>
        </w:rPr>
        <w:t>PP,</w:t>
      </w:r>
      <w:r>
        <w:t xml:space="preserve"> </w:t>
      </w:r>
      <w:proofErr w:type="spellStart"/>
      <w:r>
        <w:rPr>
          <w:spacing w:val="-1"/>
        </w:rPr>
        <w:t>Nt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Ntm</w:t>
      </w:r>
      <w:proofErr w:type="spellEnd"/>
      <w:r>
        <w:rPr>
          <w:spacing w:val="-1"/>
        </w:rPr>
        <w:t xml:space="preserve"> týkajících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výkonu</w:t>
      </w:r>
      <w:r>
        <w:t xml:space="preserve"> </w:t>
      </w:r>
      <w:r>
        <w:rPr>
          <w:spacing w:val="-1"/>
        </w:rPr>
        <w:t>trestu</w:t>
      </w:r>
      <w:r>
        <w:t xml:space="preserve"> či </w:t>
      </w:r>
      <w:r>
        <w:rPr>
          <w:spacing w:val="-1"/>
        </w:rPr>
        <w:t>opatření</w:t>
      </w:r>
      <w:r>
        <w:t xml:space="preserve"> </w:t>
      </w:r>
      <w:r>
        <w:rPr>
          <w:spacing w:val="-1"/>
        </w:rPr>
        <w:t>odnětí</w:t>
      </w:r>
      <w:r>
        <w:t xml:space="preserve"> </w:t>
      </w:r>
      <w:r>
        <w:rPr>
          <w:spacing w:val="-1"/>
        </w:rPr>
        <w:t>svobody.</w:t>
      </w:r>
    </w:p>
    <w:p w14:paraId="47812DB1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41C2AAD4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>Vede</w:t>
      </w:r>
      <w:r>
        <w:rPr>
          <w:spacing w:val="26"/>
        </w:rPr>
        <w:t xml:space="preserve"> </w:t>
      </w:r>
      <w:r>
        <w:rPr>
          <w:spacing w:val="-1"/>
        </w:rPr>
        <w:t>rejstříky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Ntm</w:t>
      </w:r>
      <w:proofErr w:type="spellEnd"/>
      <w:r>
        <w:rPr>
          <w:spacing w:val="23"/>
        </w:rPr>
        <w:t xml:space="preserve"> </w:t>
      </w:r>
      <w:r>
        <w:t>a</w:t>
      </w:r>
      <w:r>
        <w:rPr>
          <w:spacing w:val="27"/>
        </w:rPr>
        <w:t xml:space="preserve"> </w:t>
      </w:r>
      <w:proofErr w:type="spellStart"/>
      <w:proofErr w:type="gramStart"/>
      <w:r>
        <w:rPr>
          <w:spacing w:val="-1"/>
        </w:rPr>
        <w:t>Nt</w:t>
      </w:r>
      <w:proofErr w:type="spellEnd"/>
      <w:r>
        <w:t xml:space="preserve"> </w:t>
      </w:r>
      <w:r>
        <w:rPr>
          <w:spacing w:val="23"/>
        </w:rPr>
        <w:t xml:space="preserve"> </w:t>
      </w:r>
      <w:r>
        <w:t>-</w:t>
      </w:r>
      <w:proofErr w:type="gramEnd"/>
      <w:r>
        <w:rPr>
          <w:spacing w:val="25"/>
        </w:rPr>
        <w:t xml:space="preserve"> </w:t>
      </w:r>
      <w:r>
        <w:t>oddíly</w:t>
      </w:r>
      <w:r>
        <w:rPr>
          <w:spacing w:val="27"/>
        </w:rPr>
        <w:t xml:space="preserve"> </w:t>
      </w:r>
      <w:r>
        <w:rPr>
          <w:spacing w:val="-1"/>
        </w:rPr>
        <w:t>pro</w:t>
      </w:r>
      <w:r>
        <w:rPr>
          <w:spacing w:val="26"/>
        </w:rPr>
        <w:t xml:space="preserve"> </w:t>
      </w:r>
      <w:r>
        <w:rPr>
          <w:spacing w:val="-1"/>
        </w:rPr>
        <w:t>přípravné</w:t>
      </w:r>
      <w:r>
        <w:rPr>
          <w:spacing w:val="27"/>
        </w:rPr>
        <w:t xml:space="preserve"> </w:t>
      </w:r>
      <w:r>
        <w:rPr>
          <w:spacing w:val="-1"/>
        </w:rPr>
        <w:t>řízení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ostatní</w:t>
      </w:r>
      <w:r>
        <w:rPr>
          <w:spacing w:val="26"/>
        </w:rPr>
        <w:t xml:space="preserve"> přípravné </w:t>
      </w:r>
      <w:r>
        <w:t>oddíly,</w:t>
      </w:r>
      <w:r>
        <w:rPr>
          <w:spacing w:val="24"/>
        </w:rPr>
        <w:t xml:space="preserve"> </w:t>
      </w:r>
      <w:r>
        <w:rPr>
          <w:spacing w:val="-1"/>
        </w:rPr>
        <w:t>t.</w:t>
      </w:r>
      <w:r>
        <w:rPr>
          <w:spacing w:val="26"/>
        </w:rPr>
        <w:t xml:space="preserve"> </w:t>
      </w:r>
      <w:r>
        <w:t>j.</w:t>
      </w:r>
      <w:r>
        <w:rPr>
          <w:spacing w:val="24"/>
        </w:rPr>
        <w:t xml:space="preserve"> </w:t>
      </w:r>
      <w:r>
        <w:rPr>
          <w:spacing w:val="-1"/>
        </w:rPr>
        <w:t>příkazy</w:t>
      </w:r>
      <w:r>
        <w:rPr>
          <w:spacing w:val="24"/>
        </w:rPr>
        <w:t xml:space="preserve"> </w:t>
      </w:r>
      <w:r>
        <w:t>ke</w:t>
      </w:r>
      <w:r>
        <w:rPr>
          <w:spacing w:val="27"/>
        </w:rPr>
        <w:t xml:space="preserve"> </w:t>
      </w:r>
      <w:r>
        <w:rPr>
          <w:spacing w:val="-1"/>
        </w:rPr>
        <w:t>sdělení</w:t>
      </w:r>
      <w:r>
        <w:rPr>
          <w:spacing w:val="26"/>
        </w:rPr>
        <w:t xml:space="preserve"> </w:t>
      </w:r>
      <w:r>
        <w:rPr>
          <w:spacing w:val="-1"/>
        </w:rPr>
        <w:t>údajů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uskutečněném</w:t>
      </w:r>
      <w:r>
        <w:rPr>
          <w:spacing w:val="26"/>
        </w:rPr>
        <w:t xml:space="preserve"> </w:t>
      </w:r>
      <w:r>
        <w:rPr>
          <w:spacing w:val="-1"/>
        </w:rPr>
        <w:t>telekomunikačním</w:t>
      </w:r>
      <w:r>
        <w:rPr>
          <w:spacing w:val="26"/>
        </w:rPr>
        <w:t xml:space="preserve"> </w:t>
      </w:r>
      <w:r>
        <w:rPr>
          <w:spacing w:val="-1"/>
        </w:rPr>
        <w:t>provozu,</w:t>
      </w:r>
      <w:r>
        <w:rPr>
          <w:spacing w:val="97"/>
        </w:rPr>
        <w:t xml:space="preserve"> </w:t>
      </w:r>
      <w:r>
        <w:rPr>
          <w:spacing w:val="-1"/>
        </w:rPr>
        <w:t>příkazy</w:t>
      </w:r>
      <w:r>
        <w:t xml:space="preserve"> k  </w:t>
      </w:r>
      <w:r>
        <w:rPr>
          <w:spacing w:val="-1"/>
        </w:rPr>
        <w:t>domovním prohlídkám,</w:t>
      </w:r>
      <w:r>
        <w:t xml:space="preserve"> </w:t>
      </w:r>
      <w:r>
        <w:rPr>
          <w:spacing w:val="-1"/>
        </w:rPr>
        <w:t>ustanovení</w:t>
      </w:r>
      <w:r>
        <w:t xml:space="preserve"> </w:t>
      </w:r>
      <w:r>
        <w:rPr>
          <w:spacing w:val="-1"/>
        </w:rPr>
        <w:t>obhájců</w:t>
      </w:r>
      <w:r>
        <w:t xml:space="preserve"> </w:t>
      </w:r>
      <w:r>
        <w:rPr>
          <w:spacing w:val="-1"/>
        </w:rPr>
        <w:t>včetně</w:t>
      </w:r>
      <w:r>
        <w:t xml:space="preserve"> </w:t>
      </w:r>
      <w:r>
        <w:rPr>
          <w:spacing w:val="-1"/>
        </w:rPr>
        <w:t>vedení</w:t>
      </w:r>
      <w:r>
        <w:t xml:space="preserve"> </w:t>
      </w:r>
      <w:r>
        <w:rPr>
          <w:spacing w:val="-1"/>
        </w:rPr>
        <w:t>seznamu</w:t>
      </w:r>
      <w:r>
        <w:rPr>
          <w:spacing w:val="-3"/>
        </w:rPr>
        <w:t xml:space="preserve"> </w:t>
      </w:r>
      <w:r>
        <w:rPr>
          <w:spacing w:val="-1"/>
        </w:rPr>
        <w:t>advokátů,</w:t>
      </w:r>
      <w:r>
        <w:t xml:space="preserve"> </w:t>
      </w:r>
      <w:r>
        <w:rPr>
          <w:spacing w:val="-1"/>
        </w:rPr>
        <w:t>aj., kromě oddílu pro</w:t>
      </w:r>
      <w:r>
        <w:rPr>
          <w:spacing w:val="28"/>
        </w:rPr>
        <w:t xml:space="preserve"> </w:t>
      </w:r>
      <w:r>
        <w:rPr>
          <w:spacing w:val="-1"/>
        </w:rPr>
        <w:t>přípravné</w:t>
      </w:r>
      <w:r>
        <w:rPr>
          <w:spacing w:val="29"/>
        </w:rPr>
        <w:t xml:space="preserve"> </w:t>
      </w:r>
      <w:r>
        <w:rPr>
          <w:spacing w:val="-1"/>
        </w:rPr>
        <w:t>řízení</w:t>
      </w:r>
      <w:r>
        <w:rPr>
          <w:spacing w:val="29"/>
        </w:rPr>
        <w:t xml:space="preserve"> </w:t>
      </w:r>
      <w:r>
        <w:rPr>
          <w:spacing w:val="-1"/>
        </w:rPr>
        <w:t>týkající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oddílu</w:t>
      </w:r>
      <w:r>
        <w:rPr>
          <w:spacing w:val="85"/>
        </w:rPr>
        <w:t xml:space="preserve"> </w:t>
      </w:r>
      <w:r>
        <w:rPr>
          <w:spacing w:val="-1"/>
        </w:rPr>
        <w:t>vyhrazené</w:t>
      </w:r>
      <w:r>
        <w:t xml:space="preserve"> a</w:t>
      </w:r>
      <w:r>
        <w:rPr>
          <w:spacing w:val="3"/>
        </w:rPr>
        <w:t xml:space="preserve"> </w:t>
      </w:r>
      <w:r>
        <w:rPr>
          <w:spacing w:val="-1"/>
        </w:rPr>
        <w:t>důvěrné.</w:t>
      </w:r>
    </w:p>
    <w:p w14:paraId="64206473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49BA7D06" w14:textId="77777777" w:rsidR="004317D2" w:rsidRDefault="004317D2" w:rsidP="004317D2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>
        <w:rPr>
          <w:spacing w:val="-1"/>
        </w:rPr>
        <w:t>Zapisovatelka:</w:t>
      </w:r>
    </w:p>
    <w:p w14:paraId="125B2294" w14:textId="77777777" w:rsidR="004317D2" w:rsidRDefault="004317D2" w:rsidP="004317D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Dana</w:t>
      </w:r>
      <w:r>
        <w:t xml:space="preserve"> </w:t>
      </w:r>
      <w:r>
        <w:rPr>
          <w:spacing w:val="-1"/>
        </w:rPr>
        <w:t>Popelová</w:t>
      </w:r>
    </w:p>
    <w:p w14:paraId="4D4A419C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4C3E034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>
        <w:rPr>
          <w:b/>
          <w:spacing w:val="-1"/>
        </w:rPr>
        <w:t xml:space="preserve">Protokolující úřednice: </w:t>
      </w:r>
    </w:p>
    <w:p w14:paraId="597CFF42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Tereza Dvořáková (v rozsahu 0,5 pracovního úvazku)</w:t>
      </w:r>
    </w:p>
    <w:p w14:paraId="2B59750C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1EC20AF" w14:textId="77777777" w:rsidR="004317D2" w:rsidRDefault="004317D2" w:rsidP="000203C3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Vykonává práce</w:t>
      </w:r>
      <w:r>
        <w:t xml:space="preserve"> </w:t>
      </w:r>
      <w:r>
        <w:rPr>
          <w:spacing w:val="-1"/>
        </w:rPr>
        <w:t>určené</w:t>
      </w:r>
      <w:r>
        <w:t xml:space="preserve"> v</w:t>
      </w:r>
      <w:r>
        <w:rPr>
          <w:spacing w:val="-3"/>
        </w:rPr>
        <w:t xml:space="preserve"> </w:t>
      </w:r>
      <w:r>
        <w:t xml:space="preserve">§§ </w:t>
      </w:r>
      <w:r>
        <w:rPr>
          <w:spacing w:val="-1"/>
        </w:rPr>
        <w:t>55-59</w:t>
      </w:r>
      <w:r>
        <w:t xml:space="preserve"> </w:t>
      </w:r>
      <w:r>
        <w:rPr>
          <w:spacing w:val="-1"/>
        </w:rPr>
        <w:t>zákona</w:t>
      </w:r>
      <w:r>
        <w:t xml:space="preserve"> č. </w:t>
      </w:r>
      <w:r>
        <w:rPr>
          <w:spacing w:val="-1"/>
        </w:rPr>
        <w:t>141/1961</w:t>
      </w:r>
      <w:r>
        <w:t xml:space="preserve"> Sb., </w:t>
      </w:r>
      <w:r>
        <w:rPr>
          <w:spacing w:val="-1"/>
        </w:rPr>
        <w:t>trestního</w:t>
      </w:r>
      <w:r>
        <w:t xml:space="preserve"> </w:t>
      </w:r>
      <w:r>
        <w:rPr>
          <w:spacing w:val="-1"/>
        </w:rPr>
        <w:t>řádu,</w:t>
      </w:r>
      <w:r>
        <w:t xml:space="preserve"> ve</w:t>
      </w:r>
      <w:r>
        <w:rPr>
          <w:spacing w:val="-2"/>
        </w:rPr>
        <w:t xml:space="preserve"> </w:t>
      </w:r>
      <w:r>
        <w:t xml:space="preserve">znění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14:paraId="7AAE8C73" w14:textId="77777777" w:rsidR="004317D2" w:rsidRDefault="004317D2" w:rsidP="000203C3">
      <w:pPr>
        <w:pStyle w:val="Zkladntext"/>
        <w:kinsoku w:val="0"/>
        <w:overflowPunct w:val="0"/>
        <w:ind w:left="0"/>
        <w:jc w:val="both"/>
      </w:pPr>
    </w:p>
    <w:p w14:paraId="154EFE6F" w14:textId="77777777" w:rsidR="004317D2" w:rsidRDefault="004317D2" w:rsidP="000203C3">
      <w:pPr>
        <w:pStyle w:val="Zkladntext"/>
        <w:kinsoku w:val="0"/>
        <w:overflowPunct w:val="0"/>
        <w:ind w:left="0"/>
        <w:jc w:val="both"/>
        <w:rPr>
          <w:spacing w:val="15"/>
        </w:rPr>
      </w:pPr>
      <w:r>
        <w:t xml:space="preserve">V </w:t>
      </w:r>
      <w:r>
        <w:rPr>
          <w:spacing w:val="-1"/>
        </w:rPr>
        <w:t>případě</w:t>
      </w:r>
      <w:r>
        <w:rPr>
          <w:spacing w:val="15"/>
        </w:rPr>
        <w:t xml:space="preserve"> </w:t>
      </w:r>
      <w:r>
        <w:rPr>
          <w:spacing w:val="-1"/>
        </w:rPr>
        <w:t>dlouhodobější</w:t>
      </w:r>
      <w:r>
        <w:rPr>
          <w:spacing w:val="14"/>
        </w:rPr>
        <w:t xml:space="preserve"> </w:t>
      </w:r>
      <w:r>
        <w:rPr>
          <w:spacing w:val="-1"/>
        </w:rPr>
        <w:t>nepřítomnosti</w:t>
      </w:r>
      <w:r>
        <w:rPr>
          <w:spacing w:val="17"/>
        </w:rPr>
        <w:t xml:space="preserve"> </w:t>
      </w:r>
      <w:r>
        <w:rPr>
          <w:spacing w:val="-1"/>
        </w:rPr>
        <w:t>zapisovatelky</w:t>
      </w:r>
      <w:r>
        <w:rPr>
          <w:spacing w:val="15"/>
        </w:rPr>
        <w:t xml:space="preserve"> a </w:t>
      </w:r>
      <w:r w:rsidRPr="00BD7537">
        <w:rPr>
          <w:rStyle w:val="Nadpis1Char"/>
          <w:b w:val="0"/>
          <w:sz w:val="24"/>
          <w:szCs w:val="24"/>
          <w:lang w:val="cs-CZ"/>
        </w:rPr>
        <w:t>protokolující úřednice</w:t>
      </w:r>
      <w:r w:rsidRPr="00BD7537">
        <w:rPr>
          <w:b/>
          <w:spacing w:val="15"/>
        </w:rPr>
        <w:t xml:space="preserve"> </w:t>
      </w:r>
      <w:r w:rsidRPr="00956839">
        <w:rPr>
          <w:bCs/>
          <w:spacing w:val="15"/>
        </w:rPr>
        <w:t>(</w:t>
      </w:r>
      <w:r w:rsidRPr="00956839">
        <w:rPr>
          <w:rStyle w:val="Nadpis1Char"/>
          <w:b w:val="0"/>
          <w:sz w:val="24"/>
          <w:szCs w:val="24"/>
          <w:lang w:val="cs-CZ"/>
        </w:rPr>
        <w:t>15</w:t>
      </w:r>
      <w:r w:rsidRPr="00BD7537">
        <w:rPr>
          <w:rStyle w:val="Nadpis1Char"/>
          <w:b w:val="0"/>
          <w:sz w:val="24"/>
          <w:szCs w:val="24"/>
          <w:lang w:val="cs-CZ"/>
        </w:rPr>
        <w:t xml:space="preserve"> a více pracovních dnů</w:t>
      </w:r>
      <w:r w:rsidRPr="00BD7537">
        <w:rPr>
          <w:spacing w:val="15"/>
        </w:rPr>
        <w:t>)</w:t>
      </w:r>
      <w:r>
        <w:rPr>
          <w:spacing w:val="15"/>
        </w:rPr>
        <w:t xml:space="preserve"> </w:t>
      </w:r>
      <w:r>
        <w:rPr>
          <w:spacing w:val="-1"/>
        </w:rPr>
        <w:t>rozdělí</w:t>
      </w:r>
      <w:r>
        <w:rPr>
          <w:spacing w:val="14"/>
        </w:rPr>
        <w:t xml:space="preserve"> </w:t>
      </w:r>
      <w:r>
        <w:rPr>
          <w:spacing w:val="-2"/>
        </w:rPr>
        <w:t>vedoucí</w:t>
      </w:r>
      <w:r>
        <w:rPr>
          <w:spacing w:val="12"/>
        </w:rPr>
        <w:t xml:space="preserve"> </w:t>
      </w:r>
      <w:r>
        <w:rPr>
          <w:spacing w:val="-1"/>
        </w:rPr>
        <w:t>kanceláře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mundáž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mezi</w:t>
      </w:r>
      <w:r>
        <w:rPr>
          <w:spacing w:val="14"/>
        </w:rPr>
        <w:t xml:space="preserve"> </w:t>
      </w:r>
      <w:r>
        <w:rPr>
          <w:spacing w:val="-1"/>
        </w:rPr>
        <w:t>ostatní</w:t>
      </w:r>
      <w:r>
        <w:rPr>
          <w:spacing w:val="14"/>
        </w:rPr>
        <w:t xml:space="preserve"> </w:t>
      </w:r>
      <w:r>
        <w:rPr>
          <w:spacing w:val="-1"/>
        </w:rPr>
        <w:t>zapisovatelky trestního</w:t>
      </w:r>
      <w:r>
        <w:t xml:space="preserve"> oddělení.</w:t>
      </w:r>
    </w:p>
    <w:p w14:paraId="0B3BCA25" w14:textId="77777777" w:rsidR="00956839" w:rsidRDefault="00956839" w:rsidP="004317D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</w:p>
    <w:p w14:paraId="0FC69F32" w14:textId="77777777" w:rsidR="004317D2" w:rsidRPr="00956839" w:rsidRDefault="004317D2" w:rsidP="004317D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956839">
        <w:rPr>
          <w:spacing w:val="-1"/>
        </w:rPr>
        <w:t>Vedoucí</w:t>
      </w:r>
      <w:r w:rsidRPr="00956839">
        <w:rPr>
          <w:spacing w:val="-3"/>
        </w:rPr>
        <w:t xml:space="preserve"> </w:t>
      </w:r>
      <w:r w:rsidRPr="00956839">
        <w:rPr>
          <w:spacing w:val="-1"/>
        </w:rPr>
        <w:t>trestní kanceláře:</w:t>
      </w:r>
      <w:r w:rsidR="00630FF5" w:rsidRPr="00956839">
        <w:rPr>
          <w:spacing w:val="-1"/>
        </w:rPr>
        <w:t xml:space="preserve">                                                                               </w:t>
      </w:r>
      <w:r w:rsidR="00956839">
        <w:rPr>
          <w:spacing w:val="-1"/>
        </w:rPr>
        <w:t xml:space="preserve">                                                   </w:t>
      </w:r>
      <w:r w:rsidRPr="00956839">
        <w:rPr>
          <w:spacing w:val="-1"/>
        </w:rPr>
        <w:t>Věra Bohuňková</w:t>
      </w:r>
    </w:p>
    <w:p w14:paraId="51D60C04" w14:textId="77777777" w:rsidR="004317D2" w:rsidRPr="00956839" w:rsidRDefault="004317D2" w:rsidP="004317D2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1B97E0E7" w14:textId="77777777" w:rsidR="004317D2" w:rsidRDefault="004317D2" w:rsidP="004317D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b/>
          <w:bCs/>
          <w:spacing w:val="-1"/>
        </w:rPr>
        <w:t>Zastupování:</w:t>
      </w:r>
      <w:r>
        <w:rPr>
          <w:b/>
          <w:bCs/>
          <w:spacing w:val="60"/>
        </w:rPr>
        <w:tab/>
      </w:r>
      <w:r>
        <w:t xml:space="preserve">Zuzana </w:t>
      </w:r>
      <w:r>
        <w:rPr>
          <w:spacing w:val="-1"/>
        </w:rPr>
        <w:t>Baránková</w:t>
      </w:r>
    </w:p>
    <w:p w14:paraId="2C9BC387" w14:textId="77777777" w:rsidR="004317D2" w:rsidRDefault="004317D2" w:rsidP="004317D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Andrea Navrátilová</w:t>
      </w:r>
    </w:p>
    <w:p w14:paraId="6EA8E210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5FF57FB7" w14:textId="77777777" w:rsidR="004317D2" w:rsidRDefault="004317D2" w:rsidP="004317D2">
      <w:pPr>
        <w:pStyle w:val="Zkladntext"/>
        <w:kinsoku w:val="0"/>
        <w:overflowPunct w:val="0"/>
        <w:ind w:left="0"/>
        <w:jc w:val="both"/>
      </w:pPr>
      <w:r>
        <w:t>Vede</w:t>
      </w:r>
      <w:r>
        <w:rPr>
          <w:spacing w:val="5"/>
        </w:rPr>
        <w:t xml:space="preserve"> </w:t>
      </w:r>
      <w:r>
        <w:rPr>
          <w:spacing w:val="-1"/>
        </w:rPr>
        <w:t>rejstříky</w:t>
      </w:r>
      <w:r>
        <w:rPr>
          <w:spacing w:val="5"/>
        </w:rPr>
        <w:t xml:space="preserve"> </w:t>
      </w:r>
      <w:r>
        <w:rPr>
          <w:spacing w:val="-1"/>
        </w:rPr>
        <w:t>pro</w:t>
      </w:r>
      <w:r>
        <w:rPr>
          <w:spacing w:val="4"/>
        </w:rPr>
        <w:t xml:space="preserve"> </w:t>
      </w:r>
      <w:r>
        <w:rPr>
          <w:spacing w:val="-1"/>
        </w:rPr>
        <w:t>soudní</w:t>
      </w:r>
      <w:r>
        <w:rPr>
          <w:spacing w:val="7"/>
        </w:rPr>
        <w:t xml:space="preserve"> </w:t>
      </w:r>
      <w:r>
        <w:t>oddělení</w:t>
      </w:r>
      <w:r>
        <w:rPr>
          <w:spacing w:val="9"/>
        </w:rPr>
        <w:t xml:space="preserve"> </w:t>
      </w:r>
      <w:r>
        <w:rPr>
          <w:spacing w:val="-1"/>
        </w:rPr>
        <w:t>2 T,</w:t>
      </w:r>
      <w:r>
        <w:rPr>
          <w:spacing w:val="5"/>
        </w:rPr>
        <w:t xml:space="preserve"> </w:t>
      </w:r>
      <w:r>
        <w:rPr>
          <w:spacing w:val="-1"/>
        </w:rPr>
        <w:t xml:space="preserve">2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r>
        <w:rPr>
          <w:spacing w:val="-1"/>
        </w:rPr>
        <w:t>3 T,</w:t>
      </w:r>
      <w:r>
        <w:rPr>
          <w:spacing w:val="5"/>
        </w:rPr>
        <w:t xml:space="preserve"> </w:t>
      </w:r>
      <w:r>
        <w:rPr>
          <w:spacing w:val="-1"/>
        </w:rPr>
        <w:t xml:space="preserve">3 </w:t>
      </w:r>
      <w:proofErr w:type="spellStart"/>
      <w:r>
        <w:rPr>
          <w:spacing w:val="-1"/>
        </w:rPr>
        <w:t>Tm</w:t>
      </w:r>
      <w:proofErr w:type="spellEnd"/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20 T,</w:t>
      </w:r>
      <w:r>
        <w:rPr>
          <w:spacing w:val="5"/>
        </w:rPr>
        <w:t xml:space="preserve"> </w:t>
      </w:r>
      <w:r>
        <w:rPr>
          <w:spacing w:val="-1"/>
        </w:rPr>
        <w:t>rejstříky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Td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t>Nt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rPr>
          <w:spacing w:val="5"/>
        </w:rPr>
        <w:t>Ntm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všeobecné</w:t>
      </w:r>
      <w:r>
        <w:rPr>
          <w:spacing w:val="5"/>
        </w:rPr>
        <w:t xml:space="preserve"> </w:t>
      </w:r>
      <w:r>
        <w:rPr>
          <w:spacing w:val="-1"/>
        </w:rPr>
        <w:t>mimo</w:t>
      </w:r>
      <w:r>
        <w:rPr>
          <w:spacing w:val="4"/>
        </w:rPr>
        <w:t xml:space="preserve"> </w:t>
      </w:r>
      <w:r>
        <w:t>věcí</w:t>
      </w:r>
      <w:r>
        <w:rPr>
          <w:spacing w:val="5"/>
        </w:rPr>
        <w:t xml:space="preserve"> </w:t>
      </w:r>
      <w:r>
        <w:rPr>
          <w:spacing w:val="-1"/>
        </w:rPr>
        <w:t>týkajících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výkonu</w:t>
      </w:r>
      <w:r>
        <w:rPr>
          <w:spacing w:val="4"/>
        </w:rPr>
        <w:t xml:space="preserve"> </w:t>
      </w:r>
      <w:r>
        <w:rPr>
          <w:spacing w:val="-1"/>
        </w:rPr>
        <w:t>trestu</w:t>
      </w:r>
      <w:r>
        <w:rPr>
          <w:spacing w:val="4"/>
        </w:rPr>
        <w:t xml:space="preserve"> </w:t>
      </w:r>
      <w:r>
        <w:rPr>
          <w:spacing w:val="-1"/>
        </w:rPr>
        <w:t>odnětí</w:t>
      </w:r>
      <w:r>
        <w:rPr>
          <w:spacing w:val="5"/>
        </w:rPr>
        <w:t xml:space="preserve"> </w:t>
      </w:r>
      <w:r>
        <w:rPr>
          <w:spacing w:val="-1"/>
        </w:rPr>
        <w:t>svobody.</w:t>
      </w:r>
      <w:r>
        <w:rPr>
          <w:spacing w:val="105"/>
        </w:rPr>
        <w:t xml:space="preserve"> </w:t>
      </w:r>
      <w:r>
        <w:rPr>
          <w:spacing w:val="-1"/>
        </w:rPr>
        <w:t>Vykonává</w:t>
      </w:r>
      <w:r>
        <w:t xml:space="preserve"> </w:t>
      </w:r>
      <w:r>
        <w:rPr>
          <w:spacing w:val="-1"/>
        </w:rPr>
        <w:t>práce</w:t>
      </w:r>
      <w:r>
        <w:t xml:space="preserve"> podle § 6</w:t>
      </w:r>
      <w:r>
        <w:rPr>
          <w:spacing w:val="-3"/>
        </w:rPr>
        <w:t xml:space="preserve"> </w:t>
      </w:r>
      <w:r>
        <w:rPr>
          <w:spacing w:val="-1"/>
        </w:rPr>
        <w:t>odst.</w:t>
      </w:r>
      <w:r>
        <w:t xml:space="preserve"> 9, § 8 a § 10 </w:t>
      </w:r>
      <w:proofErr w:type="spellStart"/>
      <w:r>
        <w:t>vyhl</w:t>
      </w:r>
      <w:proofErr w:type="spellEnd"/>
      <w:r>
        <w:t>. č.</w:t>
      </w:r>
      <w:r>
        <w:rPr>
          <w:spacing w:val="-3"/>
        </w:rPr>
        <w:t xml:space="preserve"> </w:t>
      </w:r>
      <w:r>
        <w:rPr>
          <w:spacing w:val="-1"/>
        </w:rPr>
        <w:t>37/1992</w:t>
      </w:r>
      <w:r>
        <w:t xml:space="preserve"> Sb., v </w:t>
      </w:r>
      <w:r>
        <w:rPr>
          <w:spacing w:val="-1"/>
        </w:rPr>
        <w:t>platném</w:t>
      </w:r>
      <w:r>
        <w:rPr>
          <w:spacing w:val="-3"/>
        </w:rPr>
        <w:t xml:space="preserve"> </w:t>
      </w:r>
      <w:r>
        <w:t xml:space="preserve">znění a podle § 5, § 8 </w:t>
      </w:r>
      <w:r>
        <w:rPr>
          <w:spacing w:val="-1"/>
        </w:rPr>
        <w:t>vnitřního</w:t>
      </w:r>
      <w:r>
        <w:t xml:space="preserve"> </w:t>
      </w:r>
      <w:r>
        <w:rPr>
          <w:spacing w:val="-1"/>
        </w:rPr>
        <w:t>kancelářského</w:t>
      </w:r>
      <w:r>
        <w:t xml:space="preserve"> </w:t>
      </w:r>
      <w:r>
        <w:rPr>
          <w:spacing w:val="-1"/>
        </w:rPr>
        <w:t>řádu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okresní</w:t>
      </w:r>
      <w:r>
        <w:t xml:space="preserve"> a </w:t>
      </w:r>
      <w:r>
        <w:rPr>
          <w:spacing w:val="-1"/>
        </w:rPr>
        <w:t>krajské</w:t>
      </w:r>
      <w:r>
        <w:rPr>
          <w:spacing w:val="101"/>
        </w:rPr>
        <w:t xml:space="preserve"> </w:t>
      </w:r>
      <w:r>
        <w:rPr>
          <w:spacing w:val="-1"/>
        </w:rPr>
        <w:t>soudy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příslušná</w:t>
      </w:r>
      <w:r>
        <w:t xml:space="preserve"> oddělení.</w:t>
      </w:r>
    </w:p>
    <w:p w14:paraId="68316BB7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4AFE3C52" w14:textId="77777777" w:rsidR="004317D2" w:rsidRDefault="004317D2" w:rsidP="004317D2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Vykonává práce</w:t>
      </w:r>
      <w:r>
        <w:t xml:space="preserve"> </w:t>
      </w:r>
      <w:r>
        <w:rPr>
          <w:spacing w:val="-1"/>
        </w:rPr>
        <w:t>určené</w:t>
      </w:r>
      <w:r>
        <w:t xml:space="preserve"> v</w:t>
      </w:r>
      <w:r>
        <w:rPr>
          <w:spacing w:val="-3"/>
        </w:rPr>
        <w:t xml:space="preserve"> </w:t>
      </w:r>
      <w:r>
        <w:t xml:space="preserve">§§ </w:t>
      </w:r>
      <w:r>
        <w:rPr>
          <w:spacing w:val="-1"/>
        </w:rPr>
        <w:t>55-59</w:t>
      </w:r>
      <w:r>
        <w:t xml:space="preserve"> </w:t>
      </w:r>
      <w:r>
        <w:rPr>
          <w:spacing w:val="-1"/>
        </w:rPr>
        <w:t>zákona</w:t>
      </w:r>
      <w:r>
        <w:t xml:space="preserve"> č. </w:t>
      </w:r>
      <w:r>
        <w:rPr>
          <w:spacing w:val="-1"/>
        </w:rPr>
        <w:t>141/1961</w:t>
      </w:r>
      <w:r>
        <w:t xml:space="preserve"> Sb., </w:t>
      </w:r>
      <w:r>
        <w:rPr>
          <w:spacing w:val="-1"/>
        </w:rPr>
        <w:t>trestního</w:t>
      </w:r>
      <w:r>
        <w:t xml:space="preserve"> </w:t>
      </w:r>
      <w:r>
        <w:rPr>
          <w:spacing w:val="-1"/>
        </w:rPr>
        <w:t>řádu,</w:t>
      </w:r>
      <w:r>
        <w:t xml:space="preserve"> ve</w:t>
      </w:r>
      <w:r>
        <w:rPr>
          <w:spacing w:val="-2"/>
        </w:rPr>
        <w:t xml:space="preserve"> </w:t>
      </w:r>
      <w:r>
        <w:t xml:space="preserve">znění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14:paraId="165D04C3" w14:textId="77777777" w:rsidR="004317D2" w:rsidRDefault="004317D2" w:rsidP="004317D2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098C60B2" w14:textId="77777777" w:rsidR="004317D2" w:rsidRPr="00956839" w:rsidRDefault="004317D2" w:rsidP="004317D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956839">
        <w:rPr>
          <w:spacing w:val="-1"/>
        </w:rPr>
        <w:t>Vedoucí</w:t>
      </w:r>
      <w:r w:rsidRPr="00956839">
        <w:rPr>
          <w:spacing w:val="-3"/>
        </w:rPr>
        <w:t xml:space="preserve"> </w:t>
      </w:r>
      <w:r w:rsidRPr="00956839">
        <w:rPr>
          <w:spacing w:val="-1"/>
        </w:rPr>
        <w:t>trestní kanceláře:</w:t>
      </w:r>
      <w:r w:rsidR="00630FF5" w:rsidRPr="00956839">
        <w:rPr>
          <w:spacing w:val="-1"/>
        </w:rPr>
        <w:t xml:space="preserve">                                                                            </w:t>
      </w:r>
      <w:r w:rsidR="00956839">
        <w:rPr>
          <w:spacing w:val="-1"/>
        </w:rPr>
        <w:t xml:space="preserve">                                                  </w:t>
      </w:r>
      <w:r w:rsidRPr="00956839">
        <w:t>Zuzana</w:t>
      </w:r>
      <w:r w:rsidRPr="00956839">
        <w:rPr>
          <w:spacing w:val="-1"/>
        </w:rPr>
        <w:t xml:space="preserve"> Baránková</w:t>
      </w:r>
    </w:p>
    <w:p w14:paraId="69663473" w14:textId="77777777" w:rsidR="004317D2" w:rsidRPr="00956839" w:rsidRDefault="004317D2" w:rsidP="004317D2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10F70AEE" w14:textId="77777777" w:rsidR="004317D2" w:rsidRDefault="004317D2" w:rsidP="004317D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b/>
          <w:bCs/>
          <w:spacing w:val="-1"/>
        </w:rPr>
        <w:t>Zastupování:</w:t>
      </w:r>
      <w:r>
        <w:rPr>
          <w:b/>
          <w:bCs/>
          <w:spacing w:val="60"/>
        </w:rPr>
        <w:tab/>
      </w:r>
      <w:r>
        <w:rPr>
          <w:spacing w:val="-1"/>
        </w:rPr>
        <w:t>Věra</w:t>
      </w:r>
      <w:r>
        <w:t xml:space="preserve"> </w:t>
      </w:r>
      <w:r>
        <w:rPr>
          <w:spacing w:val="-1"/>
        </w:rPr>
        <w:t>Bohuňková</w:t>
      </w:r>
    </w:p>
    <w:p w14:paraId="706AF632" w14:textId="77777777" w:rsidR="004317D2" w:rsidRDefault="004317D2" w:rsidP="004317D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Andrea Navrátilová</w:t>
      </w:r>
    </w:p>
    <w:p w14:paraId="5273BCAC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3D19EA87" w14:textId="77777777" w:rsidR="004317D2" w:rsidRDefault="004317D2" w:rsidP="004317D2">
      <w:pPr>
        <w:pStyle w:val="Zkladntext"/>
        <w:kinsoku w:val="0"/>
        <w:overflowPunct w:val="0"/>
        <w:ind w:left="0"/>
        <w:jc w:val="both"/>
      </w:pPr>
      <w:r>
        <w:t>Vede</w:t>
      </w:r>
      <w:r>
        <w:rPr>
          <w:spacing w:val="29"/>
        </w:rPr>
        <w:t xml:space="preserve"> </w:t>
      </w:r>
      <w:r>
        <w:rPr>
          <w:spacing w:val="-1"/>
        </w:rPr>
        <w:t>rejstříky</w:t>
      </w:r>
      <w:r>
        <w:rPr>
          <w:spacing w:val="29"/>
        </w:rPr>
        <w:t xml:space="preserve"> </w:t>
      </w:r>
      <w:r>
        <w:rPr>
          <w:spacing w:val="-1"/>
        </w:rPr>
        <w:t>pro</w:t>
      </w:r>
      <w:r>
        <w:rPr>
          <w:spacing w:val="28"/>
        </w:rPr>
        <w:t xml:space="preserve"> </w:t>
      </w:r>
      <w:r>
        <w:rPr>
          <w:spacing w:val="-1"/>
        </w:rPr>
        <w:t>soudní</w:t>
      </w:r>
      <w:r>
        <w:rPr>
          <w:spacing w:val="29"/>
        </w:rPr>
        <w:t xml:space="preserve"> </w:t>
      </w:r>
      <w:r>
        <w:t>oddělení</w:t>
      </w:r>
      <w:r>
        <w:rPr>
          <w:spacing w:val="29"/>
        </w:rPr>
        <w:t xml:space="preserve"> </w:t>
      </w:r>
      <w:r>
        <w:t>1</w:t>
      </w:r>
      <w:r>
        <w:rPr>
          <w:spacing w:val="29"/>
        </w:rPr>
        <w:t xml:space="preserve"> </w:t>
      </w:r>
      <w:r>
        <w:rPr>
          <w:spacing w:val="-1"/>
        </w:rPr>
        <w:t>T,</w:t>
      </w:r>
      <w:r>
        <w:rPr>
          <w:spacing w:val="29"/>
        </w:rPr>
        <w:t xml:space="preserve"> </w:t>
      </w:r>
      <w:r>
        <w:t>1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r>
        <w:t>4</w:t>
      </w:r>
      <w:r>
        <w:rPr>
          <w:spacing w:val="26"/>
        </w:rPr>
        <w:t xml:space="preserve"> </w:t>
      </w:r>
      <w:r>
        <w:rPr>
          <w:spacing w:val="-1"/>
        </w:rPr>
        <w:t>T,</w:t>
      </w:r>
      <w:r>
        <w:rPr>
          <w:spacing w:val="29"/>
        </w:rPr>
        <w:t xml:space="preserve"> </w:t>
      </w:r>
      <w:r>
        <w:t>4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r>
        <w:t>12</w:t>
      </w:r>
      <w:r>
        <w:rPr>
          <w:spacing w:val="29"/>
        </w:rPr>
        <w:t xml:space="preserve"> </w:t>
      </w:r>
      <w:r>
        <w:t>T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22</w:t>
      </w:r>
      <w:r>
        <w:rPr>
          <w:spacing w:val="29"/>
        </w:rPr>
        <w:t xml:space="preserve"> </w:t>
      </w:r>
      <w:r>
        <w:rPr>
          <w:spacing w:val="-1"/>
        </w:rPr>
        <w:t>T,</w:t>
      </w:r>
      <w:r>
        <w:rPr>
          <w:spacing w:val="29"/>
        </w:rPr>
        <w:t xml:space="preserve"> </w:t>
      </w:r>
      <w:r>
        <w:t>22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Tm</w:t>
      </w:r>
      <w:proofErr w:type="spellEnd"/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rejstřík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Nt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oddíly</w:t>
      </w:r>
      <w:r>
        <w:rPr>
          <w:spacing w:val="29"/>
        </w:rPr>
        <w:t xml:space="preserve"> </w:t>
      </w:r>
      <w:r>
        <w:rPr>
          <w:spacing w:val="-1"/>
        </w:rPr>
        <w:t>pro</w:t>
      </w:r>
      <w:r>
        <w:rPr>
          <w:spacing w:val="28"/>
        </w:rPr>
        <w:t xml:space="preserve"> </w:t>
      </w:r>
      <w:r>
        <w:rPr>
          <w:spacing w:val="-1"/>
        </w:rPr>
        <w:t>přípravné</w:t>
      </w:r>
      <w:r>
        <w:rPr>
          <w:spacing w:val="29"/>
        </w:rPr>
        <w:t xml:space="preserve"> </w:t>
      </w:r>
      <w:r>
        <w:rPr>
          <w:spacing w:val="-1"/>
        </w:rPr>
        <w:t>řízení</w:t>
      </w:r>
      <w:r>
        <w:rPr>
          <w:spacing w:val="29"/>
        </w:rPr>
        <w:t xml:space="preserve"> </w:t>
      </w:r>
      <w:r>
        <w:rPr>
          <w:spacing w:val="-1"/>
        </w:rPr>
        <w:t>týkající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pouze</w:t>
      </w:r>
      <w:r>
        <w:rPr>
          <w:spacing w:val="29"/>
        </w:rPr>
        <w:t xml:space="preserve"> </w:t>
      </w:r>
      <w:r>
        <w:rPr>
          <w:spacing w:val="-1"/>
        </w:rPr>
        <w:t>oddílu</w:t>
      </w:r>
      <w:r>
        <w:rPr>
          <w:spacing w:val="85"/>
        </w:rPr>
        <w:t xml:space="preserve"> </w:t>
      </w:r>
      <w:r>
        <w:rPr>
          <w:spacing w:val="-1"/>
        </w:rPr>
        <w:t>vyhrazené</w:t>
      </w:r>
      <w:r>
        <w:t xml:space="preserve"> a</w:t>
      </w:r>
      <w:r>
        <w:rPr>
          <w:spacing w:val="3"/>
        </w:rPr>
        <w:t xml:space="preserve"> </w:t>
      </w:r>
      <w:r>
        <w:rPr>
          <w:spacing w:val="-1"/>
        </w:rPr>
        <w:t>důvěrné.</w:t>
      </w:r>
      <w:r>
        <w:rPr>
          <w:spacing w:val="2"/>
        </w:rPr>
        <w:t xml:space="preserve"> </w:t>
      </w:r>
      <w:r>
        <w:rPr>
          <w:spacing w:val="-1"/>
        </w:rPr>
        <w:t>Vykonává</w:t>
      </w:r>
      <w:r>
        <w:rPr>
          <w:spacing w:val="3"/>
        </w:rPr>
        <w:t xml:space="preserve"> </w:t>
      </w:r>
      <w:r>
        <w:rPr>
          <w:spacing w:val="-1"/>
        </w:rPr>
        <w:t>práce</w:t>
      </w:r>
      <w:r>
        <w:rPr>
          <w:spacing w:val="3"/>
        </w:rPr>
        <w:t xml:space="preserve"> </w:t>
      </w:r>
      <w:r>
        <w:rPr>
          <w:spacing w:val="-1"/>
        </w:rPr>
        <w:t>podle</w:t>
      </w:r>
      <w:r>
        <w:rPr>
          <w:spacing w:val="3"/>
        </w:rPr>
        <w:t xml:space="preserve"> </w:t>
      </w:r>
      <w:r>
        <w:t>§ 6</w:t>
      </w:r>
      <w:r>
        <w:rPr>
          <w:spacing w:val="2"/>
        </w:rPr>
        <w:t xml:space="preserve"> </w:t>
      </w:r>
      <w:r>
        <w:rPr>
          <w:spacing w:val="-1"/>
        </w:rPr>
        <w:t>odst.</w:t>
      </w:r>
      <w:r>
        <w:rPr>
          <w:spacing w:val="2"/>
        </w:rPr>
        <w:t xml:space="preserve"> </w:t>
      </w:r>
      <w:r>
        <w:t>9,</w:t>
      </w:r>
      <w:r>
        <w:rPr>
          <w:spacing w:val="2"/>
        </w:rPr>
        <w:t xml:space="preserve"> </w:t>
      </w:r>
      <w:r>
        <w:t>§</w:t>
      </w:r>
      <w:r>
        <w:rPr>
          <w:spacing w:val="3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§</w:t>
      </w:r>
      <w:r>
        <w:rPr>
          <w:spacing w:val="3"/>
        </w:rPr>
        <w:t xml:space="preserve"> </w:t>
      </w:r>
      <w:r>
        <w:t>10</w:t>
      </w:r>
      <w:r>
        <w:rPr>
          <w:spacing w:val="2"/>
        </w:rPr>
        <w:t xml:space="preserve"> </w:t>
      </w:r>
      <w:proofErr w:type="spellStart"/>
      <w:r>
        <w:t>vyhl</w:t>
      </w:r>
      <w:proofErr w:type="spellEnd"/>
      <w:r>
        <w:t>. č.</w:t>
      </w:r>
      <w:r>
        <w:rPr>
          <w:spacing w:val="2"/>
        </w:rPr>
        <w:t xml:space="preserve"> </w:t>
      </w:r>
      <w:r>
        <w:rPr>
          <w:spacing w:val="-1"/>
        </w:rPr>
        <w:t>37/1992</w:t>
      </w:r>
      <w:r>
        <w:rPr>
          <w:spacing w:val="2"/>
        </w:rPr>
        <w:t xml:space="preserve"> </w:t>
      </w:r>
      <w:r>
        <w:t>Sb.,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platném</w:t>
      </w:r>
      <w:r>
        <w:rPr>
          <w:spacing w:val="2"/>
        </w:rPr>
        <w:t xml:space="preserve"> </w:t>
      </w:r>
      <w:r>
        <w:rPr>
          <w:spacing w:val="-2"/>
        </w:rPr>
        <w:t>znění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podle</w:t>
      </w:r>
      <w:r>
        <w:rPr>
          <w:spacing w:val="3"/>
        </w:rPr>
        <w:t xml:space="preserve"> </w:t>
      </w:r>
      <w:r>
        <w:t>§</w:t>
      </w:r>
      <w:r>
        <w:rPr>
          <w:spacing w:val="3"/>
        </w:rPr>
        <w:t xml:space="preserve"> </w:t>
      </w:r>
      <w:r>
        <w:t>5,</w:t>
      </w:r>
      <w:r>
        <w:rPr>
          <w:spacing w:val="2"/>
        </w:rPr>
        <w:t xml:space="preserve"> </w:t>
      </w:r>
      <w:r>
        <w:t>§ 8</w:t>
      </w:r>
      <w:r>
        <w:rPr>
          <w:spacing w:val="2"/>
        </w:rPr>
        <w:t xml:space="preserve"> </w:t>
      </w:r>
      <w:r>
        <w:rPr>
          <w:spacing w:val="-1"/>
        </w:rPr>
        <w:t>vnitřního</w:t>
      </w:r>
      <w:r>
        <w:t xml:space="preserve"> </w:t>
      </w:r>
      <w:r>
        <w:rPr>
          <w:spacing w:val="-1"/>
        </w:rPr>
        <w:t>kancelářského</w:t>
      </w:r>
      <w:r>
        <w:rPr>
          <w:spacing w:val="2"/>
        </w:rPr>
        <w:t xml:space="preserve"> </w:t>
      </w:r>
      <w:r>
        <w:rPr>
          <w:spacing w:val="-1"/>
        </w:rPr>
        <w:t>řádu</w:t>
      </w:r>
      <w:r>
        <w:rPr>
          <w:spacing w:val="113"/>
        </w:rP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okresní</w:t>
      </w:r>
      <w:r>
        <w:t xml:space="preserve"> a </w:t>
      </w:r>
      <w:r>
        <w:rPr>
          <w:spacing w:val="-1"/>
        </w:rPr>
        <w:t>krajské</w:t>
      </w:r>
      <w:r>
        <w:t xml:space="preserve"> soudy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příslušná</w:t>
      </w:r>
      <w:r>
        <w:t xml:space="preserve"> oddělení.</w:t>
      </w:r>
    </w:p>
    <w:p w14:paraId="264700EE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0CFB73AB" w14:textId="77777777" w:rsidR="004317D2" w:rsidRDefault="004317D2" w:rsidP="000203C3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Vykonává práce</w:t>
      </w:r>
      <w:r>
        <w:t xml:space="preserve"> </w:t>
      </w:r>
      <w:r>
        <w:rPr>
          <w:spacing w:val="-1"/>
        </w:rPr>
        <w:t>určené</w:t>
      </w:r>
      <w:r>
        <w:t xml:space="preserve"> v</w:t>
      </w:r>
      <w:r>
        <w:rPr>
          <w:spacing w:val="-3"/>
        </w:rPr>
        <w:t xml:space="preserve"> </w:t>
      </w:r>
      <w:r>
        <w:t xml:space="preserve">§§ </w:t>
      </w:r>
      <w:r>
        <w:rPr>
          <w:spacing w:val="-1"/>
        </w:rPr>
        <w:t>55-59</w:t>
      </w:r>
      <w:r>
        <w:t xml:space="preserve"> </w:t>
      </w:r>
      <w:r>
        <w:rPr>
          <w:spacing w:val="-1"/>
        </w:rPr>
        <w:t>zákona</w:t>
      </w:r>
      <w:r>
        <w:t xml:space="preserve"> č. </w:t>
      </w:r>
      <w:r>
        <w:rPr>
          <w:spacing w:val="-1"/>
        </w:rPr>
        <w:t>141/1961</w:t>
      </w:r>
      <w:r>
        <w:t xml:space="preserve"> Sb., </w:t>
      </w:r>
      <w:r>
        <w:rPr>
          <w:spacing w:val="-1"/>
        </w:rPr>
        <w:t>trestního</w:t>
      </w:r>
      <w:r>
        <w:t xml:space="preserve"> </w:t>
      </w:r>
      <w:r>
        <w:rPr>
          <w:spacing w:val="-1"/>
        </w:rPr>
        <w:t>řádu,</w:t>
      </w:r>
      <w:r>
        <w:t xml:space="preserve"> ve</w:t>
      </w:r>
      <w:r>
        <w:rPr>
          <w:spacing w:val="-2"/>
        </w:rPr>
        <w:t xml:space="preserve"> </w:t>
      </w:r>
      <w:r>
        <w:t xml:space="preserve">znění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14:paraId="25912C5B" w14:textId="77777777" w:rsidR="004317D2" w:rsidRDefault="004317D2" w:rsidP="004317D2">
      <w:pPr>
        <w:pStyle w:val="Zkladntext"/>
        <w:kinsoku w:val="0"/>
        <w:overflowPunct w:val="0"/>
        <w:ind w:left="0"/>
      </w:pPr>
    </w:p>
    <w:p w14:paraId="4D5F729A" w14:textId="77777777" w:rsidR="004317D2" w:rsidRDefault="004317D2" w:rsidP="004317D2">
      <w:pPr>
        <w:pStyle w:val="Nadpis2"/>
        <w:kinsoku w:val="0"/>
        <w:overflowPunct w:val="0"/>
        <w:ind w:left="0"/>
        <w:rPr>
          <w:spacing w:val="-1"/>
        </w:rPr>
      </w:pPr>
      <w:r>
        <w:rPr>
          <w:spacing w:val="-1"/>
        </w:rPr>
        <w:t>Protokolující úřednice:</w:t>
      </w:r>
    </w:p>
    <w:p w14:paraId="61BC6C17" w14:textId="77777777" w:rsidR="004317D2" w:rsidRDefault="004317D2" w:rsidP="004317D2">
      <w:pPr>
        <w:pStyle w:val="Zkladntext"/>
        <w:kinsoku w:val="0"/>
        <w:overflowPunct w:val="0"/>
        <w:ind w:left="0"/>
      </w:pPr>
      <w:r>
        <w:t xml:space="preserve">Dana Horáková </w:t>
      </w:r>
    </w:p>
    <w:p w14:paraId="148B88A6" w14:textId="77777777" w:rsidR="004317D2" w:rsidRDefault="004317D2" w:rsidP="004317D2">
      <w:pPr>
        <w:pStyle w:val="Zkladntext"/>
        <w:kinsoku w:val="0"/>
        <w:overflowPunct w:val="0"/>
        <w:ind w:left="0"/>
      </w:pPr>
      <w:r>
        <w:t xml:space="preserve">Soňa Slavíková </w:t>
      </w:r>
    </w:p>
    <w:p w14:paraId="4805F70F" w14:textId="77777777" w:rsidR="004317D2" w:rsidRDefault="004317D2" w:rsidP="004317D2">
      <w:pPr>
        <w:pStyle w:val="Zkladntext"/>
        <w:kinsoku w:val="0"/>
        <w:overflowPunct w:val="0"/>
        <w:ind w:left="0"/>
      </w:pPr>
      <w:r>
        <w:t>Tereza Dvořáková (v rozsahu 0,5 pracovního úvazku)</w:t>
      </w:r>
    </w:p>
    <w:p w14:paraId="27E3E17A" w14:textId="77777777" w:rsidR="004317D2" w:rsidRDefault="004317D2" w:rsidP="004317D2">
      <w:pPr>
        <w:pStyle w:val="Zkladntext"/>
        <w:kinsoku w:val="0"/>
        <w:overflowPunct w:val="0"/>
        <w:ind w:left="0"/>
      </w:pPr>
      <w:r>
        <w:t xml:space="preserve">Petra Karlíková </w:t>
      </w:r>
    </w:p>
    <w:p w14:paraId="6C4DD5CA" w14:textId="77777777" w:rsidR="003B4A68" w:rsidRDefault="007F6AAF" w:rsidP="004317D2">
      <w:pPr>
        <w:pStyle w:val="Zkladntext"/>
        <w:kinsoku w:val="0"/>
        <w:overflowPunct w:val="0"/>
        <w:ind w:left="0"/>
      </w:pPr>
      <w:r>
        <w:t>Lucie Marešová</w:t>
      </w:r>
    </w:p>
    <w:p w14:paraId="010FA9BC" w14:textId="77777777" w:rsidR="007F6AAF" w:rsidRDefault="007F6AAF" w:rsidP="004317D2">
      <w:pPr>
        <w:pStyle w:val="Zkladntext"/>
        <w:kinsoku w:val="0"/>
        <w:overflowPunct w:val="0"/>
        <w:ind w:left="0"/>
      </w:pPr>
    </w:p>
    <w:p w14:paraId="50EF54CE" w14:textId="77777777" w:rsidR="008D3729" w:rsidRDefault="004317D2" w:rsidP="000203C3">
      <w:pPr>
        <w:pStyle w:val="Zkladntext"/>
        <w:kinsoku w:val="0"/>
        <w:overflowPunct w:val="0"/>
        <w:ind w:left="0"/>
        <w:jc w:val="both"/>
      </w:pPr>
      <w:r>
        <w:rPr>
          <w:spacing w:val="-1"/>
        </w:rPr>
        <w:t>Vykonávají práce</w:t>
      </w:r>
      <w:r>
        <w:t xml:space="preserve"> </w:t>
      </w:r>
      <w:r>
        <w:rPr>
          <w:spacing w:val="-1"/>
        </w:rPr>
        <w:t>určené</w:t>
      </w:r>
      <w:r>
        <w:t xml:space="preserve"> v</w:t>
      </w:r>
      <w:r>
        <w:rPr>
          <w:spacing w:val="-3"/>
        </w:rPr>
        <w:t xml:space="preserve"> </w:t>
      </w:r>
      <w:r>
        <w:t xml:space="preserve">§§ </w:t>
      </w:r>
      <w:r>
        <w:rPr>
          <w:spacing w:val="-1"/>
        </w:rPr>
        <w:t>55-59</w:t>
      </w:r>
      <w:r>
        <w:t xml:space="preserve"> </w:t>
      </w:r>
      <w:r>
        <w:rPr>
          <w:spacing w:val="-1"/>
        </w:rPr>
        <w:t>zákona</w:t>
      </w:r>
      <w:r>
        <w:t xml:space="preserve"> č. </w:t>
      </w:r>
      <w:r>
        <w:rPr>
          <w:spacing w:val="-1"/>
        </w:rPr>
        <w:t>141/1961</w:t>
      </w:r>
      <w:r>
        <w:t xml:space="preserve"> Sb., </w:t>
      </w:r>
      <w:r>
        <w:rPr>
          <w:spacing w:val="-1"/>
        </w:rPr>
        <w:t>trestního</w:t>
      </w:r>
      <w:r>
        <w:t xml:space="preserve"> </w:t>
      </w:r>
      <w:r>
        <w:rPr>
          <w:spacing w:val="-1"/>
        </w:rPr>
        <w:t>řádu,</w:t>
      </w:r>
      <w:r>
        <w:t xml:space="preserve"> ve</w:t>
      </w:r>
      <w:r>
        <w:rPr>
          <w:spacing w:val="-2"/>
        </w:rPr>
        <w:t xml:space="preserve"> </w:t>
      </w:r>
      <w:r>
        <w:t xml:space="preserve">znění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  <w:bookmarkEnd w:id="0"/>
    </w:p>
    <w:sectPr w:rsidR="008D3729" w:rsidSect="00F85B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79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1F966796"/>
    <w:multiLevelType w:val="hybridMultilevel"/>
    <w:tmpl w:val="FFFFFFFF"/>
    <w:lvl w:ilvl="0" w:tplc="1A802A22">
      <w:start w:val="10"/>
      <w:numFmt w:val="decimal"/>
      <w:lvlText w:val="%1."/>
      <w:lvlJc w:val="left"/>
      <w:pPr>
        <w:ind w:left="475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91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63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35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07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79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51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235" w:hanging="180"/>
      </w:pPr>
      <w:rPr>
        <w:rFonts w:cs="Times New Roman"/>
      </w:rPr>
    </w:lvl>
  </w:abstractNum>
  <w:num w:numId="1" w16cid:durableId="25185116">
    <w:abstractNumId w:val="0"/>
  </w:num>
  <w:num w:numId="2" w16cid:durableId="147228806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51671554">
    <w:abstractNumId w:val="1"/>
  </w:num>
  <w:num w:numId="4" w16cid:durableId="165799943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D2"/>
    <w:rsid w:val="000046D2"/>
    <w:rsid w:val="000203C3"/>
    <w:rsid w:val="002A45AF"/>
    <w:rsid w:val="00326B0F"/>
    <w:rsid w:val="003B4A68"/>
    <w:rsid w:val="004317D2"/>
    <w:rsid w:val="004375B5"/>
    <w:rsid w:val="004F6B2D"/>
    <w:rsid w:val="00576D51"/>
    <w:rsid w:val="00630FF5"/>
    <w:rsid w:val="00683671"/>
    <w:rsid w:val="006856BA"/>
    <w:rsid w:val="006F5AB0"/>
    <w:rsid w:val="007102E8"/>
    <w:rsid w:val="00767965"/>
    <w:rsid w:val="007C371E"/>
    <w:rsid w:val="007F6AAF"/>
    <w:rsid w:val="00850F0F"/>
    <w:rsid w:val="00855894"/>
    <w:rsid w:val="008B4A3D"/>
    <w:rsid w:val="008D3729"/>
    <w:rsid w:val="008F1B16"/>
    <w:rsid w:val="00956839"/>
    <w:rsid w:val="00963F2E"/>
    <w:rsid w:val="00A07667"/>
    <w:rsid w:val="00A7077E"/>
    <w:rsid w:val="00B02979"/>
    <w:rsid w:val="00B92BC6"/>
    <w:rsid w:val="00BB6932"/>
    <w:rsid w:val="00BD7537"/>
    <w:rsid w:val="00BF4651"/>
    <w:rsid w:val="00C3722E"/>
    <w:rsid w:val="00C72CC6"/>
    <w:rsid w:val="00C74252"/>
    <w:rsid w:val="00D24653"/>
    <w:rsid w:val="00DE21BD"/>
    <w:rsid w:val="00E1281E"/>
    <w:rsid w:val="00E25A4B"/>
    <w:rsid w:val="00E8599D"/>
    <w:rsid w:val="00E905DB"/>
    <w:rsid w:val="00F21E24"/>
    <w:rsid w:val="00F85BB1"/>
    <w:rsid w:val="00FF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91B13"/>
  <w14:defaultImageDpi w14:val="0"/>
  <w15:docId w15:val="{5D9D172A-5187-4A2E-BF10-897803D0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4317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4317D2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semiHidden/>
    <w:unhideWhenUsed/>
    <w:qFormat/>
    <w:rsid w:val="004317D2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17D2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4317D2"/>
    <w:rPr>
      <w:rFonts w:ascii="Garamond" w:eastAsiaTheme="minorEastAsia" w:hAnsi="Garamond" w:cs="Garamond"/>
      <w:b/>
      <w:bCs/>
      <w:kern w:val="0"/>
      <w:sz w:val="28"/>
      <w:szCs w:val="28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4317D2"/>
    <w:rPr>
      <w:rFonts w:ascii="Garamond" w:eastAsiaTheme="minorEastAsia" w:hAnsi="Garamond" w:cs="Garamond"/>
      <w:b/>
      <w:bCs/>
      <w:kern w:val="0"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17D2"/>
    <w:rPr>
      <w:rFonts w:asciiTheme="majorHAnsi" w:eastAsiaTheme="majorEastAsia" w:hAnsiTheme="majorHAnsi" w:cs="Times New Roman"/>
      <w:b/>
      <w:bCs/>
      <w:color w:val="4472C4" w:themeColor="accent1"/>
      <w:kern w:val="0"/>
      <w:sz w:val="24"/>
      <w:szCs w:val="24"/>
      <w:lang w:val="x-none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317D2"/>
    <w:rPr>
      <w:rFonts w:cs="Times New Roman"/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317D2"/>
    <w:rPr>
      <w:rFonts w:ascii="Times New Roman" w:hAnsi="Times New Roman" w:cs="Times New Roman"/>
      <w:color w:val="954F72" w:themeColor="followedHyperlink"/>
      <w:u w:val="single"/>
    </w:rPr>
  </w:style>
  <w:style w:type="paragraph" w:customStyle="1" w:styleId="msonormal0">
    <w:name w:val="msonormal"/>
    <w:basedOn w:val="Normln"/>
    <w:rsid w:val="004317D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4317D2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317D2"/>
    <w:rPr>
      <w:rFonts w:ascii="Garamond" w:eastAsiaTheme="minorEastAsia" w:hAnsi="Garamond" w:cs="Times New Roman"/>
      <w:kern w:val="0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317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317D2"/>
    <w:rPr>
      <w:rFonts w:ascii="Times New Roman" w:eastAsiaTheme="minorEastAsia" w:hAnsi="Times New Roman" w:cs="Times New Roman"/>
      <w:kern w:val="0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1"/>
    <w:unhideWhenUsed/>
    <w:qFormat/>
    <w:rsid w:val="004317D2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317D2"/>
    <w:rPr>
      <w:rFonts w:ascii="Garamond" w:eastAsiaTheme="minorEastAsia" w:hAnsi="Garamond" w:cs="Garamond"/>
      <w:kern w:val="0"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317D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317D2"/>
    <w:rPr>
      <w:rFonts w:ascii="Times New Roman" w:eastAsiaTheme="minorEastAsia" w:hAnsi="Times New Roman" w:cs="Times New Roman"/>
      <w:kern w:val="0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7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7D2"/>
    <w:rPr>
      <w:rFonts w:ascii="Tahoma" w:eastAsiaTheme="minorEastAsia" w:hAnsi="Tahoma" w:cs="Tahoma"/>
      <w:kern w:val="0"/>
      <w:sz w:val="16"/>
      <w:szCs w:val="16"/>
      <w:lang w:val="x-none" w:eastAsia="cs-CZ"/>
    </w:rPr>
  </w:style>
  <w:style w:type="paragraph" w:styleId="Bezmezer">
    <w:name w:val="No Spacing"/>
    <w:uiPriority w:val="1"/>
    <w:qFormat/>
    <w:rsid w:val="004317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317D2"/>
  </w:style>
  <w:style w:type="paragraph" w:customStyle="1" w:styleId="TableParagraph">
    <w:name w:val="Table Paragraph"/>
    <w:basedOn w:val="Normln"/>
    <w:uiPriority w:val="1"/>
    <w:qFormat/>
    <w:rsid w:val="004317D2"/>
  </w:style>
  <w:style w:type="character" w:customStyle="1" w:styleId="Nevyeenzmnka1">
    <w:name w:val="Nevyřešená zmínka1"/>
    <w:basedOn w:val="Standardnpsmoodstavce"/>
    <w:uiPriority w:val="99"/>
    <w:semiHidden/>
    <w:rsid w:val="004317D2"/>
    <w:rPr>
      <w:rFonts w:cs="Times New Roman"/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4317D2"/>
    <w:pPr>
      <w:spacing w:after="0" w:line="240" w:lineRule="auto"/>
    </w:pPr>
    <w:rPr>
      <w:rFonts w:ascii="Times New Roman" w:hAnsi="Times New Roman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00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3956</Words>
  <Characters>23631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Gobernac Karel</dc:creator>
  <cp:keywords/>
  <dc:description/>
  <cp:lastModifiedBy>Tesnerová Táňa</cp:lastModifiedBy>
  <cp:revision>2</cp:revision>
  <cp:lastPrinted>2025-11-25T14:07:00Z</cp:lastPrinted>
  <dcterms:created xsi:type="dcterms:W3CDTF">2025-11-28T07:23:00Z</dcterms:created>
  <dcterms:modified xsi:type="dcterms:W3CDTF">2025-11-28T07:23:00Z</dcterms:modified>
</cp:coreProperties>
</file>