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ED370" w14:textId="6B8E420F" w:rsidR="003E351E" w:rsidRPr="00547A18" w:rsidRDefault="00547A18" w:rsidP="0043081D">
      <w:pPr>
        <w:widowControl w:val="0"/>
        <w:autoSpaceDE w:val="0"/>
        <w:autoSpaceDN w:val="0"/>
        <w:spacing w:before="120"/>
        <w:jc w:val="center"/>
        <w:rPr>
          <w:rFonts w:ascii="Garamond" w:hAnsi="Garamond" w:cs="Calibri"/>
          <w:b/>
          <w:sz w:val="28"/>
          <w:szCs w:val="28"/>
        </w:rPr>
      </w:pPr>
      <w:r w:rsidRPr="00547A18">
        <w:rPr>
          <w:rFonts w:ascii="Garamond" w:hAnsi="Garamond" w:cs="Calibri"/>
          <w:b/>
          <w:sz w:val="28"/>
          <w:szCs w:val="28"/>
        </w:rPr>
        <w:t xml:space="preserve">Informace </w:t>
      </w:r>
      <w:r w:rsidR="00DC4AAD">
        <w:rPr>
          <w:rFonts w:ascii="Garamond" w:hAnsi="Garamond" w:cs="Calibri"/>
          <w:b/>
          <w:sz w:val="28"/>
          <w:szCs w:val="28"/>
        </w:rPr>
        <w:t xml:space="preserve">o zavedení </w:t>
      </w:r>
      <w:r w:rsidR="0043081D">
        <w:rPr>
          <w:rFonts w:ascii="Garamond" w:hAnsi="Garamond" w:cs="Calibri"/>
          <w:b/>
          <w:sz w:val="28"/>
          <w:szCs w:val="28"/>
        </w:rPr>
        <w:t>a využíván</w:t>
      </w:r>
      <w:r w:rsidR="00DC4AAD">
        <w:rPr>
          <w:rFonts w:ascii="Garamond" w:hAnsi="Garamond" w:cs="Calibri"/>
          <w:b/>
          <w:sz w:val="28"/>
          <w:szCs w:val="28"/>
        </w:rPr>
        <w:t xml:space="preserve">í kanálů a postupů pro interní </w:t>
      </w:r>
      <w:r w:rsidR="0043081D">
        <w:rPr>
          <w:rFonts w:ascii="Garamond" w:hAnsi="Garamond" w:cs="Calibri"/>
          <w:b/>
          <w:sz w:val="28"/>
          <w:szCs w:val="28"/>
        </w:rPr>
        <w:t>oznamování</w:t>
      </w:r>
    </w:p>
    <w:p w14:paraId="6F62D0FE" w14:textId="7FBA473C" w:rsidR="00547A18" w:rsidRPr="00F60B89" w:rsidRDefault="006726C2" w:rsidP="00232AA3">
      <w:pPr>
        <w:widowControl w:val="0"/>
        <w:autoSpaceDE w:val="0"/>
        <w:autoSpaceDN w:val="0"/>
        <w:spacing w:before="120"/>
        <w:jc w:val="center"/>
        <w:rPr>
          <w:rFonts w:ascii="Garamond" w:hAnsi="Garamond" w:cs="Calibri"/>
          <w:b/>
        </w:rPr>
      </w:pPr>
      <w:r w:rsidRPr="00F60B89">
        <w:rPr>
          <w:rFonts w:ascii="Garamond" w:hAnsi="Garamond"/>
          <w:i/>
        </w:rPr>
        <w:t xml:space="preserve">podle </w:t>
      </w:r>
      <w:r w:rsidR="00232AA3">
        <w:rPr>
          <w:rFonts w:ascii="Garamond" w:hAnsi="Garamond"/>
          <w:i/>
        </w:rPr>
        <w:t>zákona č. 171/2023 Sb</w:t>
      </w:r>
      <w:r w:rsidR="007414B6">
        <w:rPr>
          <w:rFonts w:ascii="Garamond" w:hAnsi="Garamond"/>
          <w:i/>
        </w:rPr>
        <w:t xml:space="preserve">., </w:t>
      </w:r>
      <w:r w:rsidR="00232AA3">
        <w:rPr>
          <w:rFonts w:ascii="Garamond" w:hAnsi="Garamond"/>
          <w:i/>
        </w:rPr>
        <w:t xml:space="preserve">o ochraně oznamovatelů, ve </w:t>
      </w:r>
      <w:r w:rsidR="007414B6">
        <w:rPr>
          <w:rFonts w:ascii="Garamond" w:hAnsi="Garamond"/>
          <w:i/>
        </w:rPr>
        <w:t>znění</w:t>
      </w:r>
      <w:r w:rsidR="00232AA3">
        <w:rPr>
          <w:rFonts w:ascii="Garamond" w:hAnsi="Garamond"/>
          <w:i/>
        </w:rPr>
        <w:t xml:space="preserve"> pozdějších předpisů </w:t>
      </w:r>
    </w:p>
    <w:p w14:paraId="281A66B0" w14:textId="76CEB844" w:rsidR="006726C2" w:rsidRPr="008E3F77" w:rsidRDefault="00232AA3" w:rsidP="009B50B8">
      <w:pPr>
        <w:widowControl w:val="0"/>
        <w:autoSpaceDE w:val="0"/>
        <w:autoSpaceDN w:val="0"/>
        <w:spacing w:before="360"/>
        <w:jc w:val="both"/>
        <w:rPr>
          <w:rFonts w:ascii="Garamond" w:hAnsi="Garamond"/>
          <w:i/>
          <w:noProof/>
        </w:rPr>
      </w:pPr>
      <w:r>
        <w:rPr>
          <w:rFonts w:ascii="Garamond" w:hAnsi="Garamond"/>
        </w:rPr>
        <w:t>Na základě zákona č. 171/2023 Sb., o ochraně oznamovatelů, ve znění pozdějších předpisů (dále jen „zákon</w:t>
      </w:r>
      <w:r w:rsidR="009F1A2B">
        <w:rPr>
          <w:rFonts w:ascii="Garamond" w:hAnsi="Garamond"/>
        </w:rPr>
        <w:t xml:space="preserve"> o ochraně oznamovatelů</w:t>
      </w:r>
      <w:r>
        <w:rPr>
          <w:rFonts w:ascii="Garamond" w:hAnsi="Garamond"/>
        </w:rPr>
        <w:t>“) a v</w:t>
      </w:r>
      <w:r w:rsidR="003865E1" w:rsidRPr="008E3F77">
        <w:rPr>
          <w:rFonts w:ascii="Garamond" w:hAnsi="Garamond"/>
        </w:rPr>
        <w:t> souladu s čl. 7 odst. 3</w:t>
      </w:r>
      <w:r w:rsidR="006726C2" w:rsidRPr="008E3F77">
        <w:rPr>
          <w:rFonts w:ascii="Garamond" w:hAnsi="Garamond"/>
        </w:rPr>
        <w:t xml:space="preserve"> </w:t>
      </w:r>
      <w:r w:rsidR="003865E1" w:rsidRPr="008E3F77">
        <w:rPr>
          <w:rFonts w:ascii="Garamond" w:hAnsi="Garamond"/>
          <w:i/>
        </w:rPr>
        <w:t>Směrnice</w:t>
      </w:r>
      <w:r w:rsidR="003865E1" w:rsidRPr="008E3F77">
        <w:rPr>
          <w:rFonts w:ascii="Garamond" w:hAnsi="Garamond"/>
          <w:i/>
          <w:noProof/>
        </w:rPr>
        <w:t xml:space="preserve"> Evropského parlamentu a</w:t>
      </w:r>
      <w:r w:rsidR="00226110">
        <w:rPr>
          <w:rFonts w:ascii="Garamond" w:hAnsi="Garamond"/>
          <w:i/>
          <w:noProof/>
        </w:rPr>
        <w:t> </w:t>
      </w:r>
      <w:r w:rsidR="003865E1" w:rsidRPr="008E3F77">
        <w:rPr>
          <w:rFonts w:ascii="Garamond" w:hAnsi="Garamond"/>
          <w:i/>
          <w:noProof/>
        </w:rPr>
        <w:t xml:space="preserve">Rady (EU) 2019/1937 ze dne 23. října 2019 </w:t>
      </w:r>
      <w:r w:rsidR="004F7E47" w:rsidRPr="008E3F77">
        <w:rPr>
          <w:rFonts w:ascii="Garamond" w:hAnsi="Garamond"/>
          <w:noProof/>
        </w:rPr>
        <w:t>(</w:t>
      </w:r>
      <w:r w:rsidR="006726C2" w:rsidRPr="008E3F77">
        <w:rPr>
          <w:rFonts w:ascii="Garamond" w:hAnsi="Garamond"/>
          <w:noProof/>
        </w:rPr>
        <w:t xml:space="preserve">dále jen </w:t>
      </w:r>
      <w:r w:rsidR="0008486D" w:rsidRPr="008E3F77">
        <w:rPr>
          <w:rFonts w:ascii="Garamond" w:hAnsi="Garamond"/>
          <w:noProof/>
        </w:rPr>
        <w:t>„Směrnice</w:t>
      </w:r>
      <w:r w:rsidR="006726C2" w:rsidRPr="008E3F77">
        <w:rPr>
          <w:rFonts w:ascii="Garamond" w:hAnsi="Garamond"/>
          <w:noProof/>
        </w:rPr>
        <w:t>“</w:t>
      </w:r>
      <w:r w:rsidR="004F7E47" w:rsidRPr="008E3F77">
        <w:rPr>
          <w:rFonts w:ascii="Garamond" w:hAnsi="Garamond"/>
          <w:noProof/>
        </w:rPr>
        <w:t>)</w:t>
      </w:r>
      <w:r w:rsidR="00B64D68" w:rsidRPr="008E3F77">
        <w:rPr>
          <w:rFonts w:ascii="Garamond" w:hAnsi="Garamond"/>
          <w:noProof/>
        </w:rPr>
        <w:t xml:space="preserve"> </w:t>
      </w:r>
      <w:r w:rsidR="00B06304" w:rsidRPr="008E3F77">
        <w:rPr>
          <w:rFonts w:ascii="Garamond" w:hAnsi="Garamond"/>
          <w:noProof/>
        </w:rPr>
        <w:t xml:space="preserve">Vám </w:t>
      </w:r>
      <w:r w:rsidR="00B17494">
        <w:rPr>
          <w:rFonts w:ascii="Garamond" w:hAnsi="Garamond"/>
          <w:noProof/>
        </w:rPr>
        <w:t>Okresní soud v Pardubicích</w:t>
      </w:r>
      <w:r w:rsidR="00DC4AAD" w:rsidRPr="008E3F77">
        <w:rPr>
          <w:rFonts w:ascii="Garamond" w:hAnsi="Garamond"/>
          <w:noProof/>
        </w:rPr>
        <w:t xml:space="preserve"> </w:t>
      </w:r>
      <w:r w:rsidR="00C66A09" w:rsidRPr="008E3F77">
        <w:rPr>
          <w:rFonts w:ascii="Garamond" w:hAnsi="Garamond"/>
          <w:noProof/>
        </w:rPr>
        <w:t xml:space="preserve">jako povinný subjekt </w:t>
      </w:r>
      <w:r w:rsidR="00B06304" w:rsidRPr="008E3F77">
        <w:rPr>
          <w:rFonts w:ascii="Garamond" w:hAnsi="Garamond"/>
          <w:noProof/>
        </w:rPr>
        <w:t>podává</w:t>
      </w:r>
      <w:r w:rsidR="00C66A09" w:rsidRPr="008E3F77">
        <w:rPr>
          <w:rFonts w:ascii="Garamond" w:hAnsi="Garamond"/>
          <w:noProof/>
        </w:rPr>
        <w:t xml:space="preserve"> </w:t>
      </w:r>
      <w:r w:rsidR="00B06304" w:rsidRPr="008E3F77">
        <w:rPr>
          <w:rFonts w:ascii="Garamond" w:hAnsi="Garamond"/>
          <w:noProof/>
        </w:rPr>
        <w:t>informaci</w:t>
      </w:r>
      <w:r w:rsidR="0008486D" w:rsidRPr="008E3F77">
        <w:rPr>
          <w:rFonts w:ascii="Garamond" w:hAnsi="Garamond"/>
          <w:noProof/>
        </w:rPr>
        <w:t xml:space="preserve"> o zavedení a využívání kanálů a postupů pro</w:t>
      </w:r>
      <w:r w:rsidR="00BD668E" w:rsidRPr="008E3F77">
        <w:rPr>
          <w:rFonts w:ascii="Garamond" w:hAnsi="Garamond"/>
          <w:noProof/>
        </w:rPr>
        <w:t xml:space="preserve"> interní oznamování, včetně postupů pro přijímání následných opatření (dále jen „vnitřní oznamovací systém </w:t>
      </w:r>
      <w:r w:rsidR="00B17494">
        <w:rPr>
          <w:rFonts w:ascii="Garamond" w:hAnsi="Garamond"/>
          <w:noProof/>
        </w:rPr>
        <w:t>Okresního soudu v Pardubicích</w:t>
      </w:r>
      <w:r w:rsidR="00BD668E" w:rsidRPr="008E3F77">
        <w:rPr>
          <w:rFonts w:ascii="Garamond" w:hAnsi="Garamond"/>
          <w:noProof/>
        </w:rPr>
        <w:t>“, nebo „vnitřní oznamovací systém“) dle příslušné</w:t>
      </w:r>
      <w:r>
        <w:rPr>
          <w:rFonts w:ascii="Garamond" w:hAnsi="Garamond"/>
          <w:noProof/>
        </w:rPr>
        <w:t>ho zákona</w:t>
      </w:r>
      <w:r w:rsidR="00BD668E" w:rsidRPr="008E3F77">
        <w:rPr>
          <w:rFonts w:ascii="Garamond" w:hAnsi="Garamond"/>
          <w:noProof/>
        </w:rPr>
        <w:t xml:space="preserve">, která zahrnuje taktéž </w:t>
      </w:r>
      <w:r w:rsidR="00D33DC8" w:rsidRPr="008E3F77">
        <w:rPr>
          <w:rFonts w:ascii="Garamond" w:hAnsi="Garamond"/>
          <w:noProof/>
        </w:rPr>
        <w:t>označení příslušné osoby pověř</w:t>
      </w:r>
      <w:r w:rsidR="00554B8C" w:rsidRPr="008E3F77">
        <w:rPr>
          <w:rFonts w:ascii="Garamond" w:hAnsi="Garamond"/>
          <w:noProof/>
        </w:rPr>
        <w:t>ené k přijímání a prošetřování oznámení o protiprávním jednání (dále jen „příslušná osoba</w:t>
      </w:r>
      <w:r w:rsidR="003C527A" w:rsidRPr="008E3F77">
        <w:rPr>
          <w:rFonts w:ascii="Garamond" w:hAnsi="Garamond"/>
          <w:noProof/>
        </w:rPr>
        <w:t>“</w:t>
      </w:r>
      <w:r w:rsidR="00554B8C" w:rsidRPr="008E3F77">
        <w:rPr>
          <w:rFonts w:ascii="Garamond" w:hAnsi="Garamond"/>
          <w:noProof/>
        </w:rPr>
        <w:t xml:space="preserve">). </w:t>
      </w:r>
    </w:p>
    <w:p w14:paraId="5D981E18" w14:textId="77777777" w:rsidR="006726C2" w:rsidRPr="008E3F77" w:rsidRDefault="0008486D" w:rsidP="009B50B8">
      <w:pPr>
        <w:spacing w:before="240"/>
        <w:jc w:val="both"/>
        <w:rPr>
          <w:rFonts w:ascii="Garamond" w:hAnsi="Garamond"/>
          <w:b/>
          <w:noProof/>
        </w:rPr>
      </w:pPr>
      <w:r w:rsidRPr="008E3F77">
        <w:rPr>
          <w:rFonts w:ascii="Garamond" w:hAnsi="Garamond"/>
          <w:b/>
          <w:noProof/>
        </w:rPr>
        <w:t>Komu je vnitřní infromační systém určen</w:t>
      </w:r>
      <w:r w:rsidR="006726C2" w:rsidRPr="008E3F77">
        <w:rPr>
          <w:rFonts w:ascii="Garamond" w:hAnsi="Garamond"/>
          <w:b/>
          <w:noProof/>
        </w:rPr>
        <w:t>?</w:t>
      </w:r>
    </w:p>
    <w:p w14:paraId="2FC76DEA" w14:textId="23B2DB84" w:rsidR="00554B8C" w:rsidRPr="008E3F77" w:rsidRDefault="00554B8C" w:rsidP="006726C2">
      <w:pPr>
        <w:spacing w:before="120"/>
        <w:jc w:val="both"/>
        <w:rPr>
          <w:rFonts w:ascii="Garamond" w:hAnsi="Garamond"/>
          <w:noProof/>
        </w:rPr>
      </w:pPr>
      <w:r w:rsidRPr="008E3F77">
        <w:rPr>
          <w:rFonts w:ascii="Garamond" w:hAnsi="Garamond"/>
          <w:noProof/>
        </w:rPr>
        <w:t xml:space="preserve">Tento oznamovací systém je určen fyzickým osobám (mj. </w:t>
      </w:r>
      <w:r w:rsidR="006912F4" w:rsidRPr="00E320D9">
        <w:rPr>
          <w:rFonts w:ascii="Garamond" w:hAnsi="Garamond"/>
          <w:noProof/>
        </w:rPr>
        <w:t>zaměstan</w:t>
      </w:r>
      <w:r w:rsidRPr="00E320D9">
        <w:rPr>
          <w:rFonts w:ascii="Garamond" w:hAnsi="Garamond"/>
          <w:noProof/>
        </w:rPr>
        <w:t xml:space="preserve">cům </w:t>
      </w:r>
      <w:r w:rsidR="001002E5" w:rsidRPr="00E320D9">
        <w:rPr>
          <w:rFonts w:ascii="Garamond" w:hAnsi="Garamond"/>
          <w:noProof/>
        </w:rPr>
        <w:t>a soudcům</w:t>
      </w:r>
      <w:r w:rsidR="001002E5" w:rsidRPr="008E3F77">
        <w:rPr>
          <w:rFonts w:ascii="Garamond" w:hAnsi="Garamond"/>
          <w:noProof/>
        </w:rPr>
        <w:t xml:space="preserve"> </w:t>
      </w:r>
      <w:r w:rsidR="00B17494">
        <w:rPr>
          <w:rFonts w:ascii="Garamond" w:hAnsi="Garamond"/>
          <w:noProof/>
        </w:rPr>
        <w:t>Okresního soudu v Pardubicích</w:t>
      </w:r>
      <w:r w:rsidR="0074673D">
        <w:rPr>
          <w:rFonts w:ascii="Garamond" w:hAnsi="Garamond"/>
          <w:noProof/>
        </w:rPr>
        <w:t xml:space="preserve"> včetně bývalých</w:t>
      </w:r>
      <w:r w:rsidR="00155CD0">
        <w:rPr>
          <w:rFonts w:ascii="Garamond" w:hAnsi="Garamond"/>
          <w:noProof/>
        </w:rPr>
        <w:t>, uchazečům o zaměstnání</w:t>
      </w:r>
      <w:r w:rsidR="00CC32AA">
        <w:rPr>
          <w:rFonts w:ascii="Garamond" w:hAnsi="Garamond"/>
          <w:noProof/>
        </w:rPr>
        <w:t xml:space="preserve">, osobám vykonávajícím odbornou praxi </w:t>
      </w:r>
      <w:r w:rsidR="007414B6">
        <w:rPr>
          <w:rFonts w:ascii="Garamond" w:hAnsi="Garamond"/>
          <w:noProof/>
        </w:rPr>
        <w:t>a</w:t>
      </w:r>
      <w:r w:rsidR="00155CD0">
        <w:rPr>
          <w:rFonts w:ascii="Garamond" w:hAnsi="Garamond"/>
          <w:noProof/>
        </w:rPr>
        <w:t xml:space="preserve"> stážistům</w:t>
      </w:r>
      <w:r w:rsidR="007414B6">
        <w:rPr>
          <w:rFonts w:ascii="Garamond" w:hAnsi="Garamond"/>
          <w:noProof/>
        </w:rPr>
        <w:t xml:space="preserve"> u </w:t>
      </w:r>
      <w:r w:rsidR="00B17494">
        <w:rPr>
          <w:rFonts w:ascii="Garamond" w:hAnsi="Garamond"/>
          <w:noProof/>
        </w:rPr>
        <w:t>Okresního soudu v Pardubicích</w:t>
      </w:r>
      <w:r w:rsidR="00155CD0">
        <w:rPr>
          <w:rFonts w:ascii="Garamond" w:hAnsi="Garamond"/>
          <w:noProof/>
        </w:rPr>
        <w:t xml:space="preserve">, smluvním dodavatelům </w:t>
      </w:r>
      <w:r w:rsidR="00B17494">
        <w:rPr>
          <w:rFonts w:ascii="Garamond" w:hAnsi="Garamond"/>
          <w:noProof/>
        </w:rPr>
        <w:t>Okresního soudu v Pardubicích</w:t>
      </w:r>
      <w:r w:rsidR="00155CD0">
        <w:rPr>
          <w:rFonts w:ascii="Garamond" w:hAnsi="Garamond"/>
          <w:noProof/>
        </w:rPr>
        <w:t xml:space="preserve"> zajišťujícím příslušné plnění a jejich zaměstnancům, případně i zájemcům o veřejnou zakázku</w:t>
      </w:r>
      <w:r w:rsidR="007414B6">
        <w:rPr>
          <w:rFonts w:ascii="Garamond" w:hAnsi="Garamond"/>
          <w:noProof/>
        </w:rPr>
        <w:t xml:space="preserve"> </w:t>
      </w:r>
      <w:r w:rsidR="00B17494">
        <w:rPr>
          <w:rFonts w:ascii="Garamond" w:hAnsi="Garamond"/>
          <w:noProof/>
        </w:rPr>
        <w:t>Okresního soudu v Pardubicích</w:t>
      </w:r>
      <w:r w:rsidR="007414B6">
        <w:rPr>
          <w:rFonts w:ascii="Garamond" w:hAnsi="Garamond"/>
          <w:noProof/>
        </w:rPr>
        <w:t xml:space="preserve"> jako veřejného zadavatele</w:t>
      </w:r>
      <w:r w:rsidRPr="008E3F77">
        <w:rPr>
          <w:rFonts w:ascii="Garamond" w:hAnsi="Garamond"/>
          <w:noProof/>
        </w:rPr>
        <w:t xml:space="preserve">), které </w:t>
      </w:r>
      <w:r w:rsidR="00020F6A">
        <w:rPr>
          <w:rFonts w:ascii="Garamond" w:hAnsi="Garamond"/>
          <w:noProof/>
        </w:rPr>
        <w:t>oznamují informace o možném protiprávním jednání, k němuž došlo nebo má dojít u</w:t>
      </w:r>
      <w:r w:rsidR="00226110">
        <w:rPr>
          <w:rFonts w:ascii="Garamond" w:hAnsi="Garamond"/>
          <w:noProof/>
        </w:rPr>
        <w:t> </w:t>
      </w:r>
      <w:r w:rsidR="00B17494">
        <w:rPr>
          <w:rFonts w:ascii="Garamond" w:hAnsi="Garamond"/>
          <w:noProof/>
        </w:rPr>
        <w:t>Okresního soudu v Pardubicích</w:t>
      </w:r>
      <w:r w:rsidR="00020F6A">
        <w:rPr>
          <w:rFonts w:ascii="Garamond" w:hAnsi="Garamond"/>
          <w:noProof/>
        </w:rPr>
        <w:t xml:space="preserve"> pro ně</w:t>
      </w:r>
      <w:r w:rsidR="00CC32AA">
        <w:rPr>
          <w:rFonts w:ascii="Garamond" w:hAnsi="Garamond"/>
          <w:noProof/>
        </w:rPr>
        <w:t>ho</w:t>
      </w:r>
      <w:r w:rsidR="00020F6A">
        <w:rPr>
          <w:rFonts w:ascii="Garamond" w:hAnsi="Garamond"/>
          <w:noProof/>
        </w:rPr>
        <w:t>ž oznamovatel, by</w:t>
      </w:r>
      <w:r w:rsidR="00C6255C">
        <w:rPr>
          <w:rFonts w:ascii="Garamond" w:hAnsi="Garamond"/>
          <w:noProof/>
        </w:rPr>
        <w:t>ť</w:t>
      </w:r>
      <w:r w:rsidR="00020F6A">
        <w:rPr>
          <w:rFonts w:ascii="Garamond" w:hAnsi="Garamond"/>
          <w:noProof/>
        </w:rPr>
        <w:t xml:space="preserve"> zprostředkovaně, vykoná</w:t>
      </w:r>
      <w:r w:rsidR="00C6255C">
        <w:rPr>
          <w:rFonts w:ascii="Garamond" w:hAnsi="Garamond"/>
          <w:noProof/>
        </w:rPr>
        <w:t>v</w:t>
      </w:r>
      <w:r w:rsidR="00020F6A">
        <w:rPr>
          <w:rFonts w:ascii="Garamond" w:hAnsi="Garamond"/>
          <w:noProof/>
        </w:rPr>
        <w:t>al nebo vykonává práci nebo jinou obdobnou činnost definovanou níže, nebo u osoby, se kt</w:t>
      </w:r>
      <w:r w:rsidR="00226110">
        <w:rPr>
          <w:rFonts w:ascii="Garamond" w:hAnsi="Garamond"/>
          <w:noProof/>
        </w:rPr>
        <w:t>e</w:t>
      </w:r>
      <w:r w:rsidR="00020F6A">
        <w:rPr>
          <w:rFonts w:ascii="Garamond" w:hAnsi="Garamond"/>
          <w:noProof/>
        </w:rPr>
        <w:t>rou oznamovatel byl nebo je v kontaktu v souvislosti s výkonem takové práce nebo jiné obdobné činnosti.</w:t>
      </w:r>
      <w:r w:rsidR="00C168CB" w:rsidRPr="008E3F77">
        <w:rPr>
          <w:rFonts w:ascii="Garamond" w:hAnsi="Garamond"/>
          <w:noProof/>
        </w:rPr>
        <w:t xml:space="preserve">. </w:t>
      </w:r>
    </w:p>
    <w:p w14:paraId="10D072C4" w14:textId="6E0BE87E" w:rsidR="003C6EF2" w:rsidRDefault="00020F6A" w:rsidP="006726C2">
      <w:pPr>
        <w:spacing w:before="120"/>
        <w:jc w:val="both"/>
        <w:rPr>
          <w:rFonts w:ascii="Garamond" w:hAnsi="Garamond"/>
          <w:noProof/>
        </w:rPr>
      </w:pPr>
      <w:r>
        <w:rPr>
          <w:rFonts w:ascii="Garamond" w:hAnsi="Garamond"/>
          <w:noProof/>
        </w:rPr>
        <w:t xml:space="preserve">Prací nebo </w:t>
      </w:r>
      <w:r w:rsidR="00CC32AA">
        <w:rPr>
          <w:rFonts w:ascii="Garamond" w:hAnsi="Garamond"/>
          <w:noProof/>
        </w:rPr>
        <w:t xml:space="preserve">jinou </w:t>
      </w:r>
      <w:r>
        <w:rPr>
          <w:rFonts w:ascii="Garamond" w:hAnsi="Garamond"/>
          <w:noProof/>
        </w:rPr>
        <w:t>obdobnou činností se rozum</w:t>
      </w:r>
      <w:r w:rsidR="00471D2A">
        <w:rPr>
          <w:rFonts w:ascii="Garamond" w:hAnsi="Garamond"/>
          <w:noProof/>
        </w:rPr>
        <w:t>í</w:t>
      </w:r>
      <w:r>
        <w:rPr>
          <w:rFonts w:ascii="Garamond" w:hAnsi="Garamond"/>
          <w:noProof/>
        </w:rPr>
        <w:t>:</w:t>
      </w:r>
    </w:p>
    <w:p w14:paraId="56B5D474" w14:textId="06AB1731" w:rsidR="00020F6A" w:rsidRPr="00D33958" w:rsidRDefault="00020F6A" w:rsidP="009B50B8">
      <w:pPr>
        <w:pStyle w:val="Odstavecseseznamem"/>
        <w:numPr>
          <w:ilvl w:val="0"/>
          <w:numId w:val="9"/>
        </w:numPr>
        <w:spacing w:before="120"/>
        <w:ind w:left="993" w:hanging="567"/>
        <w:jc w:val="both"/>
        <w:rPr>
          <w:rFonts w:cs="Arial"/>
          <w:color w:val="030303"/>
          <w:szCs w:val="24"/>
        </w:rPr>
      </w:pPr>
      <w:r>
        <w:rPr>
          <w:rFonts w:cs="Arial"/>
          <w:color w:val="030303"/>
          <w:szCs w:val="24"/>
        </w:rPr>
        <w:t>závislá práce vykonávaná v základním pracov</w:t>
      </w:r>
      <w:r w:rsidR="00CC32AA">
        <w:rPr>
          <w:rFonts w:cs="Arial"/>
          <w:color w:val="030303"/>
          <w:szCs w:val="24"/>
        </w:rPr>
        <w:t>něprávním</w:t>
      </w:r>
      <w:r>
        <w:rPr>
          <w:rFonts w:cs="Arial"/>
          <w:color w:val="030303"/>
          <w:szCs w:val="24"/>
        </w:rPr>
        <w:t xml:space="preserve"> vztahu,</w:t>
      </w:r>
    </w:p>
    <w:p w14:paraId="2223C119" w14:textId="393581C7" w:rsidR="00020F6A" w:rsidRDefault="00020F6A" w:rsidP="009B50B8">
      <w:pPr>
        <w:pStyle w:val="Odstavecseseznamem"/>
        <w:numPr>
          <w:ilvl w:val="0"/>
          <w:numId w:val="9"/>
        </w:numPr>
        <w:spacing w:before="120"/>
        <w:ind w:left="993" w:hanging="567"/>
        <w:jc w:val="both"/>
        <w:rPr>
          <w:rFonts w:cs="Arial"/>
          <w:color w:val="030303"/>
          <w:szCs w:val="24"/>
        </w:rPr>
      </w:pPr>
      <w:r>
        <w:rPr>
          <w:rFonts w:cs="Arial"/>
          <w:color w:val="030303"/>
          <w:szCs w:val="24"/>
        </w:rPr>
        <w:t xml:space="preserve">dobrovolnická činnost,  </w:t>
      </w:r>
    </w:p>
    <w:p w14:paraId="223E7F1A" w14:textId="53ABDFDD" w:rsidR="00020F6A" w:rsidRDefault="00020F6A" w:rsidP="009B50B8">
      <w:pPr>
        <w:pStyle w:val="Odstavecseseznamem"/>
        <w:numPr>
          <w:ilvl w:val="0"/>
          <w:numId w:val="9"/>
        </w:numPr>
        <w:spacing w:before="120"/>
        <w:ind w:left="993" w:hanging="567"/>
        <w:jc w:val="both"/>
        <w:rPr>
          <w:rFonts w:cs="Arial"/>
          <w:color w:val="030303"/>
          <w:szCs w:val="24"/>
        </w:rPr>
      </w:pPr>
      <w:r>
        <w:rPr>
          <w:rFonts w:cs="Arial"/>
          <w:color w:val="030303"/>
          <w:szCs w:val="24"/>
        </w:rPr>
        <w:t>odborná praxe</w:t>
      </w:r>
      <w:r w:rsidR="00CC32AA">
        <w:rPr>
          <w:rFonts w:cs="Arial"/>
          <w:color w:val="030303"/>
          <w:szCs w:val="24"/>
        </w:rPr>
        <w:t xml:space="preserve">, </w:t>
      </w:r>
      <w:r>
        <w:rPr>
          <w:rFonts w:cs="Arial"/>
          <w:color w:val="030303"/>
          <w:szCs w:val="24"/>
        </w:rPr>
        <w:t>stáž</w:t>
      </w:r>
      <w:r w:rsidR="00CC32AA">
        <w:rPr>
          <w:rFonts w:cs="Arial"/>
          <w:color w:val="030303"/>
          <w:szCs w:val="24"/>
        </w:rPr>
        <w:t>, nebo</w:t>
      </w:r>
      <w:r>
        <w:rPr>
          <w:rFonts w:cs="Arial"/>
          <w:color w:val="030303"/>
          <w:szCs w:val="24"/>
        </w:rPr>
        <w:t xml:space="preserve"> </w:t>
      </w:r>
    </w:p>
    <w:p w14:paraId="039AABA7" w14:textId="6B2D9D09" w:rsidR="00434402" w:rsidRDefault="00434402" w:rsidP="009B50B8">
      <w:pPr>
        <w:pStyle w:val="Odstavecseseznamem"/>
        <w:numPr>
          <w:ilvl w:val="0"/>
          <w:numId w:val="9"/>
        </w:numPr>
        <w:spacing w:before="120"/>
        <w:ind w:left="993" w:hanging="567"/>
        <w:jc w:val="both"/>
        <w:rPr>
          <w:rFonts w:cs="Arial"/>
          <w:color w:val="030303"/>
          <w:szCs w:val="24"/>
        </w:rPr>
      </w:pPr>
      <w:r>
        <w:rPr>
          <w:rFonts w:cs="Arial"/>
          <w:color w:val="030303"/>
          <w:szCs w:val="24"/>
        </w:rPr>
        <w:t>výkon práv a povinností vyplývajících ze smlouvy, jejímž předmětem je poskytování dodávek, služeb, stavebních prací nebo jiného obdobného plnění</w:t>
      </w:r>
      <w:r w:rsidR="00D1206B">
        <w:rPr>
          <w:rFonts w:cs="Arial"/>
          <w:color w:val="030303"/>
          <w:szCs w:val="24"/>
        </w:rPr>
        <w:t>.</w:t>
      </w:r>
    </w:p>
    <w:p w14:paraId="7E74D9D5" w14:textId="09B80F69" w:rsidR="00020F6A" w:rsidRDefault="00020F6A" w:rsidP="006726C2">
      <w:pPr>
        <w:spacing w:before="120"/>
        <w:jc w:val="both"/>
        <w:rPr>
          <w:rFonts w:ascii="Garamond" w:hAnsi="Garamond"/>
          <w:noProof/>
        </w:rPr>
      </w:pPr>
      <w:r>
        <w:rPr>
          <w:rFonts w:ascii="Garamond" w:hAnsi="Garamond"/>
          <w:noProof/>
        </w:rPr>
        <w:t xml:space="preserve">Prací </w:t>
      </w:r>
      <w:r w:rsidR="00434402">
        <w:rPr>
          <w:rFonts w:ascii="Garamond" w:hAnsi="Garamond"/>
          <w:noProof/>
        </w:rPr>
        <w:t xml:space="preserve">nebo </w:t>
      </w:r>
      <w:r w:rsidR="00CC32AA">
        <w:rPr>
          <w:rFonts w:ascii="Garamond" w:hAnsi="Garamond"/>
          <w:noProof/>
        </w:rPr>
        <w:t xml:space="preserve">jinou </w:t>
      </w:r>
      <w:r w:rsidR="00434402">
        <w:rPr>
          <w:rFonts w:ascii="Garamond" w:hAnsi="Garamond"/>
          <w:noProof/>
        </w:rPr>
        <w:t xml:space="preserve">obdobnou činností se rozumí i ucházení </w:t>
      </w:r>
      <w:r w:rsidR="00D1206B">
        <w:rPr>
          <w:rFonts w:ascii="Garamond" w:hAnsi="Garamond"/>
          <w:noProof/>
        </w:rPr>
        <w:t xml:space="preserve">se </w:t>
      </w:r>
      <w:r w:rsidR="00434402">
        <w:rPr>
          <w:rFonts w:ascii="Garamond" w:hAnsi="Garamond"/>
          <w:noProof/>
        </w:rPr>
        <w:t xml:space="preserve">o výše uvedenou práci nebo jinou obdobnou činnost. </w:t>
      </w:r>
    </w:p>
    <w:p w14:paraId="78419112" w14:textId="53BA2E26" w:rsidR="00434402" w:rsidRDefault="00B17494" w:rsidP="006726C2">
      <w:pPr>
        <w:spacing w:before="120"/>
        <w:jc w:val="both"/>
        <w:rPr>
          <w:rFonts w:ascii="Garamond" w:hAnsi="Garamond"/>
          <w:noProof/>
        </w:rPr>
      </w:pPr>
      <w:r>
        <w:rPr>
          <w:rFonts w:ascii="Garamond" w:hAnsi="Garamond"/>
          <w:noProof/>
        </w:rPr>
        <w:t>Okresní soud v Pardubicích</w:t>
      </w:r>
      <w:r w:rsidR="00434402">
        <w:rPr>
          <w:rFonts w:ascii="Garamond" w:hAnsi="Garamond"/>
          <w:noProof/>
        </w:rPr>
        <w:t xml:space="preserve"> tedy vylučuje přijímání oznámení od osob, které pro něj nevykoná</w:t>
      </w:r>
      <w:r w:rsidR="00155CD0">
        <w:rPr>
          <w:rFonts w:ascii="Garamond" w:hAnsi="Garamond"/>
          <w:noProof/>
        </w:rPr>
        <w:t>v</w:t>
      </w:r>
      <w:r w:rsidR="00434402">
        <w:rPr>
          <w:rFonts w:ascii="Garamond" w:hAnsi="Garamond"/>
          <w:noProof/>
        </w:rPr>
        <w:t xml:space="preserve">ají práci nebo jinou obdobnou činnosti podle § 2 odst. </w:t>
      </w:r>
      <w:r w:rsidR="004F3502">
        <w:rPr>
          <w:rFonts w:ascii="Garamond" w:hAnsi="Garamond"/>
          <w:noProof/>
        </w:rPr>
        <w:t>3</w:t>
      </w:r>
      <w:r w:rsidR="00434402">
        <w:rPr>
          <w:rFonts w:ascii="Garamond" w:hAnsi="Garamond"/>
          <w:noProof/>
        </w:rPr>
        <w:t xml:space="preserve"> písm.</w:t>
      </w:r>
      <w:r w:rsidR="00226110">
        <w:rPr>
          <w:rFonts w:ascii="Garamond" w:hAnsi="Garamond"/>
          <w:noProof/>
        </w:rPr>
        <w:t xml:space="preserve"> </w:t>
      </w:r>
      <w:r w:rsidR="00434402">
        <w:rPr>
          <w:rFonts w:ascii="Garamond" w:hAnsi="Garamond"/>
          <w:noProof/>
        </w:rPr>
        <w:t>a), b)</w:t>
      </w:r>
      <w:r w:rsidR="004F3502">
        <w:rPr>
          <w:rFonts w:ascii="Garamond" w:hAnsi="Garamond"/>
          <w:noProof/>
        </w:rPr>
        <w:t xml:space="preserve">, </w:t>
      </w:r>
      <w:r w:rsidR="00434402">
        <w:rPr>
          <w:rFonts w:ascii="Garamond" w:hAnsi="Garamond"/>
          <w:noProof/>
        </w:rPr>
        <w:t>h),</w:t>
      </w:r>
      <w:r w:rsidR="004F3502">
        <w:rPr>
          <w:rFonts w:ascii="Garamond" w:hAnsi="Garamond"/>
          <w:noProof/>
        </w:rPr>
        <w:t xml:space="preserve"> </w:t>
      </w:r>
      <w:r w:rsidR="00434402">
        <w:rPr>
          <w:rFonts w:ascii="Garamond" w:hAnsi="Garamond"/>
          <w:noProof/>
        </w:rPr>
        <w:t>i</w:t>
      </w:r>
      <w:r w:rsidR="004F3502">
        <w:rPr>
          <w:rFonts w:ascii="Garamond" w:hAnsi="Garamond"/>
          <w:noProof/>
        </w:rPr>
        <w:t>)</w:t>
      </w:r>
      <w:r w:rsidR="00434402">
        <w:rPr>
          <w:rFonts w:ascii="Garamond" w:hAnsi="Garamond"/>
          <w:noProof/>
        </w:rPr>
        <w:t xml:space="preserve"> </w:t>
      </w:r>
      <w:r w:rsidR="00D1206B">
        <w:rPr>
          <w:rFonts w:ascii="Garamond" w:hAnsi="Garamond"/>
          <w:noProof/>
        </w:rPr>
        <w:t>nebo</w:t>
      </w:r>
      <w:r w:rsidR="00434402">
        <w:rPr>
          <w:rFonts w:ascii="Garamond" w:hAnsi="Garamond"/>
          <w:noProof/>
        </w:rPr>
        <w:t xml:space="preserve"> j) zákona o ochraně oznamovatelů.</w:t>
      </w:r>
      <w:r w:rsidR="00305F8E">
        <w:rPr>
          <w:rFonts w:ascii="Garamond" w:hAnsi="Garamond"/>
          <w:noProof/>
        </w:rPr>
        <w:t>, ani se o výkon takové práce nebo jiné obdobné činnosti neucházejí nebo neucházeli podle § 2 odst. 4 z</w:t>
      </w:r>
      <w:r w:rsidR="00792110">
        <w:rPr>
          <w:rFonts w:ascii="Garamond" w:hAnsi="Garamond"/>
          <w:noProof/>
        </w:rPr>
        <w:t>á</w:t>
      </w:r>
      <w:r w:rsidR="00305F8E">
        <w:rPr>
          <w:rFonts w:ascii="Garamond" w:hAnsi="Garamond"/>
          <w:noProof/>
        </w:rPr>
        <w:t>kon</w:t>
      </w:r>
      <w:r w:rsidR="00792110">
        <w:rPr>
          <w:rFonts w:ascii="Garamond" w:hAnsi="Garamond"/>
          <w:noProof/>
        </w:rPr>
        <w:t>a</w:t>
      </w:r>
      <w:r w:rsidR="00305F8E">
        <w:rPr>
          <w:rFonts w:ascii="Garamond" w:hAnsi="Garamond"/>
          <w:noProof/>
        </w:rPr>
        <w:t xml:space="preserve"> o ochraně oznamovatelů.</w:t>
      </w:r>
    </w:p>
    <w:p w14:paraId="27CF8AFE" w14:textId="77777777" w:rsidR="003C6EF2" w:rsidRPr="008E3F77" w:rsidRDefault="003C6EF2" w:rsidP="009B50B8">
      <w:pPr>
        <w:spacing w:before="240"/>
        <w:jc w:val="both"/>
        <w:rPr>
          <w:rFonts w:ascii="Garamond" w:hAnsi="Garamond"/>
          <w:b/>
          <w:noProof/>
        </w:rPr>
      </w:pPr>
      <w:r w:rsidRPr="008E3F77">
        <w:rPr>
          <w:rFonts w:ascii="Garamond" w:hAnsi="Garamond"/>
          <w:b/>
          <w:noProof/>
        </w:rPr>
        <w:t>Kde lze oznámení podat?</w:t>
      </w:r>
    </w:p>
    <w:p w14:paraId="6013F82E" w14:textId="546CCC37" w:rsidR="00D33DC8" w:rsidRPr="008E3F77" w:rsidRDefault="00D33DC8" w:rsidP="006726C2">
      <w:pPr>
        <w:spacing w:before="120"/>
        <w:jc w:val="both"/>
        <w:rPr>
          <w:rFonts w:ascii="Garamond" w:hAnsi="Garamond"/>
          <w:noProof/>
        </w:rPr>
      </w:pPr>
      <w:r w:rsidRPr="008E3F77">
        <w:rPr>
          <w:rFonts w:ascii="Garamond" w:hAnsi="Garamond"/>
          <w:noProof/>
        </w:rPr>
        <w:t xml:space="preserve">Oznámení lze podat příslušné osobě, kterou je v rámci vnitřního oznamovacího systému </w:t>
      </w:r>
      <w:r w:rsidR="00B17494">
        <w:rPr>
          <w:rFonts w:ascii="Garamond" w:hAnsi="Garamond"/>
          <w:noProof/>
        </w:rPr>
        <w:t>Okresního soudu v Pardubicích</w:t>
      </w:r>
      <w:r w:rsidR="00943494" w:rsidRPr="00226110">
        <w:rPr>
          <w:rFonts w:ascii="Garamond" w:hAnsi="Garamond"/>
          <w:noProof/>
        </w:rPr>
        <w:t xml:space="preserve"> </w:t>
      </w:r>
      <w:r w:rsidR="000E0186" w:rsidRPr="009B50B8">
        <w:rPr>
          <w:rFonts w:ascii="Garamond" w:hAnsi="Garamond"/>
          <w:noProof/>
          <w:u w:val="single"/>
        </w:rPr>
        <w:t xml:space="preserve">správce </w:t>
      </w:r>
      <w:r w:rsidRPr="009B50B8">
        <w:rPr>
          <w:rFonts w:ascii="Garamond" w:hAnsi="Garamond"/>
          <w:noProof/>
          <w:u w:val="single"/>
        </w:rPr>
        <w:t>kybernetické bezpečnost</w:t>
      </w:r>
      <w:r w:rsidR="00B17494">
        <w:rPr>
          <w:rFonts w:ascii="Garamond" w:hAnsi="Garamond"/>
          <w:noProof/>
          <w:u w:val="single"/>
        </w:rPr>
        <w:t xml:space="preserve">i Krajského soudu v Hradci Králové </w:t>
      </w:r>
      <w:r w:rsidR="00DC4AAD" w:rsidRPr="008E3F77">
        <w:rPr>
          <w:rFonts w:ascii="Garamond" w:hAnsi="Garamond"/>
          <w:noProof/>
        </w:rPr>
        <w:t>(v případě</w:t>
      </w:r>
      <w:r w:rsidR="003D0F5C" w:rsidRPr="008E3F77">
        <w:rPr>
          <w:rFonts w:ascii="Garamond" w:hAnsi="Garamond"/>
          <w:noProof/>
        </w:rPr>
        <w:t xml:space="preserve"> nepřítomnos</w:t>
      </w:r>
      <w:r w:rsidR="00DC4AAD" w:rsidRPr="008E3F77">
        <w:rPr>
          <w:rFonts w:ascii="Garamond" w:hAnsi="Garamond"/>
          <w:noProof/>
        </w:rPr>
        <w:t>ti</w:t>
      </w:r>
      <w:r w:rsidR="00861A4C">
        <w:rPr>
          <w:rFonts w:ascii="Garamond" w:hAnsi="Garamond"/>
          <w:noProof/>
        </w:rPr>
        <w:t xml:space="preserve"> </w:t>
      </w:r>
      <w:r w:rsidR="003A50A3" w:rsidRPr="008E3F77">
        <w:rPr>
          <w:rFonts w:ascii="Garamond" w:hAnsi="Garamond"/>
          <w:noProof/>
        </w:rPr>
        <w:t>této osoby</w:t>
      </w:r>
      <w:r w:rsidR="00DC4AAD" w:rsidRPr="008E3F77">
        <w:rPr>
          <w:rFonts w:ascii="Garamond" w:hAnsi="Garamond"/>
          <w:noProof/>
        </w:rPr>
        <w:t xml:space="preserve"> vykonává činnost příslušné osoby </w:t>
      </w:r>
      <w:r w:rsidR="00B17494">
        <w:rPr>
          <w:rFonts w:ascii="Garamond" w:hAnsi="Garamond"/>
          <w:noProof/>
        </w:rPr>
        <w:t>bezpečnostní ředitel Krajského soudu v Hradci Králové</w:t>
      </w:r>
      <w:r w:rsidR="00DC4AAD" w:rsidRPr="008E3F77">
        <w:rPr>
          <w:rFonts w:ascii="Garamond" w:hAnsi="Garamond"/>
          <w:noProof/>
        </w:rPr>
        <w:t>).</w:t>
      </w:r>
    </w:p>
    <w:p w14:paraId="17FC71BB" w14:textId="77777777" w:rsidR="00D33DC8" w:rsidRPr="008E3F77" w:rsidRDefault="00D33DC8" w:rsidP="009B50B8">
      <w:pPr>
        <w:spacing w:before="240"/>
        <w:jc w:val="both"/>
        <w:rPr>
          <w:rFonts w:ascii="Garamond" w:hAnsi="Garamond"/>
          <w:b/>
          <w:noProof/>
        </w:rPr>
      </w:pPr>
      <w:r w:rsidRPr="008E3F77">
        <w:rPr>
          <w:rFonts w:ascii="Garamond" w:hAnsi="Garamond"/>
          <w:b/>
          <w:noProof/>
        </w:rPr>
        <w:t>Jak lze oznámení podat:</w:t>
      </w:r>
    </w:p>
    <w:p w14:paraId="4AA3CA4E" w14:textId="77777777" w:rsidR="00D33DC8" w:rsidRPr="008E3F77" w:rsidRDefault="00D33DC8" w:rsidP="006726C2">
      <w:pPr>
        <w:spacing w:before="120"/>
        <w:jc w:val="both"/>
        <w:rPr>
          <w:rFonts w:ascii="Garamond" w:hAnsi="Garamond"/>
          <w:noProof/>
        </w:rPr>
      </w:pPr>
      <w:r w:rsidRPr="002468E1">
        <w:rPr>
          <w:rFonts w:ascii="Garamond" w:hAnsi="Garamond"/>
          <w:noProof/>
          <w:u w:val="single"/>
        </w:rPr>
        <w:t>Telefonick</w:t>
      </w:r>
      <w:r w:rsidR="00232EA0" w:rsidRPr="002468E1">
        <w:rPr>
          <w:rFonts w:ascii="Garamond" w:hAnsi="Garamond"/>
          <w:noProof/>
          <w:u w:val="single"/>
        </w:rPr>
        <w:t>y</w:t>
      </w:r>
      <w:r w:rsidRPr="008E3F77">
        <w:rPr>
          <w:rFonts w:ascii="Garamond" w:hAnsi="Garamond"/>
          <w:noProof/>
        </w:rPr>
        <w:t xml:space="preserve"> </w:t>
      </w:r>
      <w:r w:rsidR="001002E5" w:rsidRPr="008E3F77">
        <w:rPr>
          <w:rFonts w:ascii="Garamond" w:hAnsi="Garamond"/>
          <w:noProof/>
        </w:rPr>
        <w:t xml:space="preserve">na </w:t>
      </w:r>
      <w:r w:rsidRPr="008E3F77">
        <w:rPr>
          <w:rFonts w:ascii="Garamond" w:hAnsi="Garamond"/>
          <w:noProof/>
        </w:rPr>
        <w:t>linku</w:t>
      </w:r>
      <w:r w:rsidR="00232EA0" w:rsidRPr="008E3F77">
        <w:rPr>
          <w:rFonts w:ascii="Garamond" w:hAnsi="Garamond"/>
          <w:noProof/>
        </w:rPr>
        <w:t>:</w:t>
      </w:r>
      <w:r w:rsidR="00861A4C">
        <w:rPr>
          <w:rFonts w:ascii="Garamond" w:hAnsi="Garamond"/>
          <w:noProof/>
        </w:rPr>
        <w:t xml:space="preserve"> </w:t>
      </w:r>
      <w:r w:rsidR="00861A4C">
        <w:rPr>
          <w:rFonts w:ascii="Garamond" w:hAnsi="Garamond"/>
        </w:rPr>
        <w:t>498 016 118</w:t>
      </w:r>
    </w:p>
    <w:p w14:paraId="0894F518" w14:textId="77777777" w:rsidR="00D33DC8" w:rsidRPr="008E3F77" w:rsidRDefault="00861A4C" w:rsidP="00861A4C">
      <w:pPr>
        <w:jc w:val="both"/>
        <w:rPr>
          <w:rFonts w:ascii="Garamond" w:hAnsi="Garamond"/>
          <w:noProof/>
        </w:rPr>
      </w:pPr>
      <w:r w:rsidRPr="002468E1">
        <w:rPr>
          <w:rFonts w:ascii="Garamond" w:hAnsi="Garamond"/>
          <w:noProof/>
          <w:u w:val="single"/>
        </w:rPr>
        <w:t>e</w:t>
      </w:r>
      <w:r w:rsidR="00D33DC8" w:rsidRPr="002468E1">
        <w:rPr>
          <w:rFonts w:ascii="Garamond" w:hAnsi="Garamond"/>
          <w:noProof/>
          <w:u w:val="single"/>
        </w:rPr>
        <w:t>-mailem</w:t>
      </w:r>
      <w:r w:rsidR="00D33DC8" w:rsidRPr="008E3F77">
        <w:rPr>
          <w:rFonts w:ascii="Garamond" w:hAnsi="Garamond"/>
          <w:noProof/>
        </w:rPr>
        <w:t xml:space="preserve"> na adresu</w:t>
      </w:r>
      <w:r w:rsidR="00232EA0" w:rsidRPr="008E3F77">
        <w:rPr>
          <w:rFonts w:ascii="Garamond" w:hAnsi="Garamond"/>
          <w:noProof/>
        </w:rPr>
        <w:t>:</w:t>
      </w:r>
      <w:r>
        <w:rPr>
          <w:rFonts w:ascii="Garamond" w:hAnsi="Garamond"/>
          <w:noProof/>
        </w:rPr>
        <w:t xml:space="preserve"> oznameni@ksoud.hrk.justice.cz</w:t>
      </w:r>
      <w:r w:rsidR="00D33DC8" w:rsidRPr="008E3F77">
        <w:rPr>
          <w:rFonts w:ascii="Garamond" w:hAnsi="Garamond"/>
          <w:noProof/>
        </w:rPr>
        <w:t xml:space="preserve"> </w:t>
      </w:r>
    </w:p>
    <w:p w14:paraId="558B5CA1" w14:textId="77777777" w:rsidR="00D33DC8" w:rsidRPr="008E3F77" w:rsidRDefault="00861A4C" w:rsidP="00861A4C">
      <w:pPr>
        <w:jc w:val="both"/>
        <w:rPr>
          <w:rFonts w:ascii="Garamond" w:hAnsi="Garamond"/>
          <w:b/>
          <w:noProof/>
        </w:rPr>
      </w:pPr>
      <w:r w:rsidRPr="002468E1">
        <w:rPr>
          <w:rFonts w:ascii="Garamond" w:hAnsi="Garamond"/>
          <w:noProof/>
          <w:u w:val="single"/>
        </w:rPr>
        <w:t>o</w:t>
      </w:r>
      <w:r w:rsidR="001002E5" w:rsidRPr="002468E1">
        <w:rPr>
          <w:rFonts w:ascii="Garamond" w:hAnsi="Garamond"/>
          <w:noProof/>
          <w:u w:val="single"/>
        </w:rPr>
        <w:t>sobně</w:t>
      </w:r>
      <w:r w:rsidR="001002E5" w:rsidRPr="009B50B8">
        <w:rPr>
          <w:rFonts w:ascii="Garamond" w:hAnsi="Garamond"/>
          <w:bCs/>
          <w:noProof/>
        </w:rPr>
        <w:t xml:space="preserve"> </w:t>
      </w:r>
      <w:r w:rsidR="001002E5" w:rsidRPr="008E3F77">
        <w:rPr>
          <w:rFonts w:ascii="Garamond" w:hAnsi="Garamond"/>
          <w:noProof/>
        </w:rPr>
        <w:t>po předchozí písem</w:t>
      </w:r>
      <w:r w:rsidR="00D33DC8" w:rsidRPr="008E3F77">
        <w:rPr>
          <w:rFonts w:ascii="Garamond" w:hAnsi="Garamond"/>
          <w:noProof/>
        </w:rPr>
        <w:t>né nebo telefonické domluvě s příslušnou osobou</w:t>
      </w:r>
    </w:p>
    <w:p w14:paraId="5E6D6E31" w14:textId="4FA3A9C6" w:rsidR="00D33DC8" w:rsidRPr="008E3F77" w:rsidRDefault="00232EA0" w:rsidP="006726C2">
      <w:pPr>
        <w:spacing w:before="120"/>
        <w:jc w:val="both"/>
        <w:rPr>
          <w:rFonts w:ascii="Garamond" w:hAnsi="Garamond"/>
          <w:noProof/>
        </w:rPr>
      </w:pPr>
      <w:r w:rsidRPr="008E3F77">
        <w:rPr>
          <w:rFonts w:ascii="Garamond" w:hAnsi="Garamond"/>
          <w:noProof/>
        </w:rPr>
        <w:t>V případě ústního oznámení (tj. osobní nebo telefonický rozhovor) pořídí příslušná osoba jeho zvukovou nahrávku nebo přepis. Odmítne-li oznamovatel pořízení nahrávky</w:t>
      </w:r>
      <w:r w:rsidR="003330F2" w:rsidRPr="008E3F77">
        <w:rPr>
          <w:rFonts w:ascii="Garamond" w:hAnsi="Garamond"/>
          <w:noProof/>
        </w:rPr>
        <w:t xml:space="preserve"> nebo přepisu, nesmí </w:t>
      </w:r>
      <w:r w:rsidR="003330F2" w:rsidRPr="008E3F77">
        <w:rPr>
          <w:rFonts w:ascii="Garamond" w:hAnsi="Garamond"/>
          <w:noProof/>
        </w:rPr>
        <w:lastRenderedPageBreak/>
        <w:t>je</w:t>
      </w:r>
      <w:r w:rsidRPr="008E3F77">
        <w:rPr>
          <w:rFonts w:ascii="Garamond" w:hAnsi="Garamond"/>
          <w:noProof/>
        </w:rPr>
        <w:t xml:space="preserve"> příslušná osoba pořídit</w:t>
      </w:r>
      <w:r w:rsidR="008A4971" w:rsidRPr="008E3F77">
        <w:rPr>
          <w:rFonts w:ascii="Garamond" w:hAnsi="Garamond"/>
          <w:noProof/>
        </w:rPr>
        <w:t xml:space="preserve">. V takovém případě bude o podaném oznámení učiněn pouze písemný záznam, který bude věrně zachycovat podstatu ústního vyjádření a co do obsahu odpovídat náležitostem protokolu podle § 18 odst. 2 správního řádu. Stejný postup se uplatní také tehdy, jestliže není možné z technického důvodu pořídit zvukovou nahrávku oznámení. </w:t>
      </w:r>
      <w:r w:rsidR="003B20EC" w:rsidRPr="008E3F77">
        <w:rPr>
          <w:rFonts w:ascii="Garamond" w:hAnsi="Garamond"/>
          <w:noProof/>
        </w:rPr>
        <w:t>Jak v případě pořízení přepisu oznámení, tak v případě sep</w:t>
      </w:r>
      <w:r w:rsidR="005656B8">
        <w:rPr>
          <w:rFonts w:ascii="Garamond" w:hAnsi="Garamond"/>
          <w:noProof/>
        </w:rPr>
        <w:t>s</w:t>
      </w:r>
      <w:r w:rsidR="003B20EC" w:rsidRPr="008E3F77">
        <w:rPr>
          <w:rFonts w:ascii="Garamond" w:hAnsi="Garamond"/>
          <w:noProof/>
        </w:rPr>
        <w:t>ání záznamu o oznámení bude oznamovateli umožněno, aby se k němu vyjádřil a toto vyjádření se k přepisu či záznamu přiloží.</w:t>
      </w:r>
      <w:r w:rsidRPr="008E3F77">
        <w:rPr>
          <w:rFonts w:ascii="Garamond" w:hAnsi="Garamond"/>
          <w:noProof/>
        </w:rPr>
        <w:t xml:space="preserve"> </w:t>
      </w:r>
      <w:r w:rsidR="00F21CB0">
        <w:rPr>
          <w:rFonts w:ascii="Garamond" w:hAnsi="Garamond"/>
          <w:noProof/>
        </w:rPr>
        <w:t>Pokud požádá oznamovatel o osobní přijetí oznámení, musí být přijato příslušnou osobou v přiměřené lhůtě, nejdéle však do 14 dnů ode dne, kdy o to oznamovatel požá</w:t>
      </w:r>
      <w:r w:rsidR="00C42B7A">
        <w:rPr>
          <w:rFonts w:ascii="Garamond" w:hAnsi="Garamond"/>
          <w:noProof/>
        </w:rPr>
        <w:t>da</w:t>
      </w:r>
      <w:r w:rsidR="00F21CB0">
        <w:rPr>
          <w:rFonts w:ascii="Garamond" w:hAnsi="Garamond"/>
          <w:noProof/>
        </w:rPr>
        <w:t>l.</w:t>
      </w:r>
    </w:p>
    <w:p w14:paraId="2729489C" w14:textId="0BF00D9E" w:rsidR="003B20EC" w:rsidRPr="008E3F77" w:rsidRDefault="003B20EC" w:rsidP="006726C2">
      <w:pPr>
        <w:spacing w:before="120"/>
        <w:jc w:val="both"/>
        <w:rPr>
          <w:rFonts w:ascii="Garamond" w:hAnsi="Garamond"/>
          <w:noProof/>
        </w:rPr>
      </w:pPr>
      <w:r w:rsidRPr="008E3F77">
        <w:rPr>
          <w:rFonts w:ascii="Garamond" w:hAnsi="Garamond"/>
          <w:noProof/>
        </w:rPr>
        <w:t>Upozornění:</w:t>
      </w:r>
      <w:r w:rsidR="00861A4C">
        <w:rPr>
          <w:rFonts w:ascii="Garamond" w:hAnsi="Garamond"/>
          <w:noProof/>
        </w:rPr>
        <w:t xml:space="preserve"> </w:t>
      </w:r>
      <w:r w:rsidRPr="008E3F77">
        <w:rPr>
          <w:rFonts w:ascii="Garamond" w:hAnsi="Garamond"/>
          <w:noProof/>
        </w:rPr>
        <w:t xml:space="preserve">Jestliže oznamovatel podá oznámení prostřednictvím jiných </w:t>
      </w:r>
      <w:r w:rsidR="00FA6747" w:rsidRPr="008E3F77">
        <w:rPr>
          <w:rFonts w:ascii="Garamond" w:hAnsi="Garamond"/>
          <w:noProof/>
        </w:rPr>
        <w:t>interních</w:t>
      </w:r>
      <w:r w:rsidRPr="008E3F77">
        <w:rPr>
          <w:rFonts w:ascii="Garamond" w:hAnsi="Garamond"/>
          <w:noProof/>
        </w:rPr>
        <w:t xml:space="preserve"> komunikačních kanálů než shora výslovně uvedených (např. </w:t>
      </w:r>
      <w:r w:rsidR="00C66A09" w:rsidRPr="008E3F77">
        <w:rPr>
          <w:rFonts w:ascii="Garamond" w:hAnsi="Garamond"/>
          <w:noProof/>
        </w:rPr>
        <w:t>prostřednictvím datové sch</w:t>
      </w:r>
      <w:r w:rsidR="00DB65A9">
        <w:rPr>
          <w:rFonts w:ascii="Garamond" w:hAnsi="Garamond"/>
          <w:noProof/>
        </w:rPr>
        <w:t>r</w:t>
      </w:r>
      <w:r w:rsidR="00C66A09" w:rsidRPr="008E3F77">
        <w:rPr>
          <w:rFonts w:ascii="Garamond" w:hAnsi="Garamond"/>
          <w:noProof/>
        </w:rPr>
        <w:t xml:space="preserve">ánky a podatelny), </w:t>
      </w:r>
      <w:r w:rsidR="00B17494">
        <w:rPr>
          <w:rFonts w:ascii="Garamond" w:hAnsi="Garamond"/>
          <w:noProof/>
        </w:rPr>
        <w:t>Okresní soud v Pardubicích</w:t>
      </w:r>
      <w:r w:rsidR="00C66A09" w:rsidRPr="008E3F77">
        <w:rPr>
          <w:rFonts w:ascii="Garamond" w:hAnsi="Garamond"/>
          <w:noProof/>
        </w:rPr>
        <w:t xml:space="preserve"> nemůže garantovat ochranu totožnosti oznamovatele a informací uvedených v oznámení v souladu </w:t>
      </w:r>
      <w:r w:rsidR="00FA6747" w:rsidRPr="008E3F77">
        <w:rPr>
          <w:rFonts w:ascii="Garamond" w:hAnsi="Garamond"/>
          <w:noProof/>
        </w:rPr>
        <w:t xml:space="preserve">se </w:t>
      </w:r>
      <w:r w:rsidR="00D1206B">
        <w:rPr>
          <w:rFonts w:ascii="Garamond" w:hAnsi="Garamond"/>
          <w:noProof/>
        </w:rPr>
        <w:t>zákonem o ochraně oznamovatelů</w:t>
      </w:r>
      <w:r w:rsidR="00F21CB0">
        <w:rPr>
          <w:rFonts w:ascii="Garamond" w:hAnsi="Garamond"/>
          <w:noProof/>
        </w:rPr>
        <w:t xml:space="preserve"> (výjimkou je pouze případ, pokud listinné oznámení zaslané na adr</w:t>
      </w:r>
      <w:r w:rsidR="00C42B7A">
        <w:rPr>
          <w:rFonts w:ascii="Garamond" w:hAnsi="Garamond"/>
          <w:noProof/>
        </w:rPr>
        <w:t>e</w:t>
      </w:r>
      <w:r w:rsidR="00F21CB0">
        <w:rPr>
          <w:rFonts w:ascii="Garamond" w:hAnsi="Garamond"/>
          <w:noProof/>
        </w:rPr>
        <w:t xml:space="preserve">su </w:t>
      </w:r>
      <w:r w:rsidR="009417E0">
        <w:rPr>
          <w:rFonts w:ascii="Garamond" w:hAnsi="Garamond"/>
          <w:noProof/>
        </w:rPr>
        <w:t>Krajský soud v Hradci Králové, Československé armády 218</w:t>
      </w:r>
      <w:r w:rsidR="00305F8E">
        <w:rPr>
          <w:rFonts w:ascii="Garamond" w:hAnsi="Garamond"/>
          <w:noProof/>
        </w:rPr>
        <w:t>,</w:t>
      </w:r>
      <w:r w:rsidR="009417E0">
        <w:rPr>
          <w:rFonts w:ascii="Garamond" w:hAnsi="Garamond"/>
          <w:noProof/>
        </w:rPr>
        <w:t xml:space="preserve"> 50</w:t>
      </w:r>
      <w:r w:rsidR="005656B8">
        <w:rPr>
          <w:rFonts w:ascii="Garamond" w:hAnsi="Garamond"/>
          <w:noProof/>
        </w:rPr>
        <w:t>2</w:t>
      </w:r>
      <w:r w:rsidR="009417E0">
        <w:rPr>
          <w:rFonts w:ascii="Garamond" w:hAnsi="Garamond"/>
          <w:noProof/>
        </w:rPr>
        <w:t xml:space="preserve"> 0</w:t>
      </w:r>
      <w:r w:rsidR="005656B8">
        <w:rPr>
          <w:rFonts w:ascii="Garamond" w:hAnsi="Garamond"/>
          <w:noProof/>
        </w:rPr>
        <w:t>8</w:t>
      </w:r>
      <w:r w:rsidR="009417E0">
        <w:rPr>
          <w:rFonts w:ascii="Garamond" w:hAnsi="Garamond"/>
          <w:noProof/>
        </w:rPr>
        <w:t xml:space="preserve"> Hradec Králové</w:t>
      </w:r>
      <w:r w:rsidR="00305F8E">
        <w:rPr>
          <w:rFonts w:ascii="Garamond" w:hAnsi="Garamond"/>
          <w:noProof/>
        </w:rPr>
        <w:t>,</w:t>
      </w:r>
      <w:r w:rsidR="00F21CB0">
        <w:rPr>
          <w:rFonts w:ascii="Garamond" w:hAnsi="Garamond"/>
          <w:noProof/>
        </w:rPr>
        <w:t xml:space="preserve"> nebo osobně předané prostřednictvím podatelny Krajského soudu v Hradci Králové během úředních hodin pro veřejnost </w:t>
      </w:r>
      <w:r w:rsidR="009417E0">
        <w:rPr>
          <w:rFonts w:ascii="Garamond" w:hAnsi="Garamond"/>
          <w:noProof/>
        </w:rPr>
        <w:t xml:space="preserve">je učiněno </w:t>
      </w:r>
      <w:r w:rsidR="00F21CB0">
        <w:rPr>
          <w:rFonts w:ascii="Garamond" w:hAnsi="Garamond"/>
          <w:noProof/>
        </w:rPr>
        <w:t>v řádně zalepené obálce opatřené nápisem „Vnitřní oznamovací systém</w:t>
      </w:r>
      <w:r w:rsidR="009417E0">
        <w:rPr>
          <w:rFonts w:ascii="Garamond" w:hAnsi="Garamond"/>
          <w:noProof/>
        </w:rPr>
        <w:t xml:space="preserve"> </w:t>
      </w:r>
      <w:r w:rsidR="005656B8">
        <w:rPr>
          <w:rFonts w:ascii="Garamond" w:hAnsi="Garamond"/>
          <w:noProof/>
        </w:rPr>
        <w:t>–</w:t>
      </w:r>
      <w:r w:rsidR="009417E0">
        <w:rPr>
          <w:rFonts w:ascii="Garamond" w:hAnsi="Garamond"/>
          <w:noProof/>
        </w:rPr>
        <w:t xml:space="preserve"> výhradně </w:t>
      </w:r>
      <w:r w:rsidR="00F21CB0">
        <w:rPr>
          <w:rFonts w:ascii="Garamond" w:hAnsi="Garamond"/>
          <w:noProof/>
        </w:rPr>
        <w:t>k rukám příslušné osoby</w:t>
      </w:r>
      <w:r w:rsidR="00305F8E">
        <w:rPr>
          <w:rFonts w:ascii="Garamond" w:hAnsi="Garamond"/>
          <w:noProof/>
        </w:rPr>
        <w:t xml:space="preserve"> </w:t>
      </w:r>
      <w:r w:rsidR="009417E0">
        <w:rPr>
          <w:rFonts w:ascii="Garamond" w:hAnsi="Garamond"/>
          <w:noProof/>
        </w:rPr>
        <w:t>- neotvírat“).</w:t>
      </w:r>
    </w:p>
    <w:p w14:paraId="47CAC088" w14:textId="77777777" w:rsidR="00FA6747" w:rsidRPr="008E3F77" w:rsidRDefault="00FA6747" w:rsidP="006726C2">
      <w:pPr>
        <w:spacing w:before="120"/>
        <w:jc w:val="both"/>
        <w:rPr>
          <w:rFonts w:ascii="Garamond" w:hAnsi="Garamond"/>
          <w:noProof/>
        </w:rPr>
      </w:pPr>
      <w:r w:rsidRPr="008E3F77">
        <w:rPr>
          <w:rFonts w:ascii="Garamond" w:hAnsi="Garamond"/>
          <w:noProof/>
        </w:rPr>
        <w:t>Pro oznámení podezření na protiprávní jednání lze nicméně využít i další komunikační kanály</w:t>
      </w:r>
      <w:r w:rsidR="00861A4C">
        <w:rPr>
          <w:rFonts w:ascii="Garamond" w:hAnsi="Garamond"/>
          <w:noProof/>
        </w:rPr>
        <w:t>:</w:t>
      </w:r>
    </w:p>
    <w:p w14:paraId="4848FB18" w14:textId="77777777" w:rsidR="00FA6747" w:rsidRPr="002468E1" w:rsidRDefault="00131D07" w:rsidP="00D56049">
      <w:pPr>
        <w:pStyle w:val="Odstavecseseznamem"/>
        <w:numPr>
          <w:ilvl w:val="0"/>
          <w:numId w:val="12"/>
        </w:numPr>
        <w:spacing w:before="120"/>
        <w:rPr>
          <w:noProof/>
        </w:rPr>
      </w:pPr>
      <w:r w:rsidRPr="002468E1">
        <w:rPr>
          <w:noProof/>
          <w:u w:val="single"/>
        </w:rPr>
        <w:t>Externí oznamovací systém M</w:t>
      </w:r>
      <w:r w:rsidR="00FA6747" w:rsidRPr="002468E1">
        <w:rPr>
          <w:noProof/>
          <w:u w:val="single"/>
        </w:rPr>
        <w:t>inisterstva spravedlnosti</w:t>
      </w:r>
      <w:r w:rsidR="00943494" w:rsidRPr="002468E1">
        <w:rPr>
          <w:noProof/>
        </w:rPr>
        <w:t xml:space="preserve"> </w:t>
      </w:r>
      <w:r w:rsidR="005F4DDA">
        <w:rPr>
          <w:noProof/>
        </w:rPr>
        <w:t>(</w:t>
      </w:r>
      <w:hyperlink r:id="rId8" w:history="1">
        <w:r w:rsidR="005F4DDA" w:rsidRPr="004B42A3">
          <w:rPr>
            <w:rStyle w:val="Hypertextovodkaz"/>
            <w:noProof/>
          </w:rPr>
          <w:t>https://oznamovatel.justice.cz/</w:t>
        </w:r>
      </w:hyperlink>
      <w:r w:rsidR="005F4DDA">
        <w:rPr>
          <w:noProof/>
        </w:rPr>
        <w:t>)</w:t>
      </w:r>
      <w:r w:rsidR="006912F4" w:rsidRPr="00E320D9">
        <w:rPr>
          <w:noProof/>
        </w:rPr>
        <w:t>.</w:t>
      </w:r>
    </w:p>
    <w:p w14:paraId="32D5B1D1" w14:textId="56BDD33D" w:rsidR="003C6EF2" w:rsidRPr="002468E1" w:rsidRDefault="00131D07" w:rsidP="008725FB">
      <w:pPr>
        <w:pStyle w:val="Odstavecseseznamem"/>
        <w:numPr>
          <w:ilvl w:val="0"/>
          <w:numId w:val="12"/>
        </w:numPr>
        <w:spacing w:before="120"/>
        <w:ind w:left="714" w:hanging="357"/>
        <w:jc w:val="both"/>
        <w:rPr>
          <w:noProof/>
        </w:rPr>
      </w:pPr>
      <w:r w:rsidRPr="002468E1">
        <w:rPr>
          <w:noProof/>
          <w:szCs w:val="24"/>
        </w:rPr>
        <w:t xml:space="preserve">Oznamovatel má v souladu se </w:t>
      </w:r>
      <w:r w:rsidR="00C6255C">
        <w:rPr>
          <w:noProof/>
          <w:szCs w:val="24"/>
        </w:rPr>
        <w:t>zákonem o ochraně oznamovatelů</w:t>
      </w:r>
      <w:r w:rsidR="00F14DED" w:rsidRPr="002468E1">
        <w:rPr>
          <w:noProof/>
          <w:szCs w:val="24"/>
        </w:rPr>
        <w:t xml:space="preserve"> možnost </w:t>
      </w:r>
      <w:r w:rsidR="00F14DED" w:rsidRPr="002468E1">
        <w:rPr>
          <w:noProof/>
        </w:rPr>
        <w:t xml:space="preserve">podat oznámení </w:t>
      </w:r>
      <w:r w:rsidR="00F14DED" w:rsidRPr="002468E1">
        <w:rPr>
          <w:noProof/>
          <w:u w:val="single"/>
        </w:rPr>
        <w:t>uveřejněním</w:t>
      </w:r>
      <w:r w:rsidR="001C5305" w:rsidRPr="009B50B8">
        <w:rPr>
          <w:bCs/>
          <w:noProof/>
        </w:rPr>
        <w:t xml:space="preserve"> </w:t>
      </w:r>
      <w:r w:rsidR="001C5305" w:rsidRPr="002468E1">
        <w:rPr>
          <w:noProof/>
        </w:rPr>
        <w:t xml:space="preserve">(například prostřednictvím sociální sítě, příspěvku </w:t>
      </w:r>
      <w:r w:rsidR="005656B8" w:rsidRPr="002468E1">
        <w:rPr>
          <w:noProof/>
        </w:rPr>
        <w:t>v</w:t>
      </w:r>
      <w:r w:rsidR="005656B8">
        <w:rPr>
          <w:noProof/>
        </w:rPr>
        <w:t xml:space="preserve"> </w:t>
      </w:r>
      <w:r w:rsidR="001C5305" w:rsidRPr="002468E1">
        <w:rPr>
          <w:noProof/>
        </w:rPr>
        <w:t>médiích či na internetových st</w:t>
      </w:r>
      <w:r w:rsidR="00C840EC">
        <w:rPr>
          <w:noProof/>
        </w:rPr>
        <w:t>r</w:t>
      </w:r>
      <w:r w:rsidR="001C5305" w:rsidRPr="002468E1">
        <w:rPr>
          <w:noProof/>
        </w:rPr>
        <w:t>ánkách). Uve</w:t>
      </w:r>
      <w:r w:rsidR="002468E1" w:rsidRPr="002468E1">
        <w:rPr>
          <w:noProof/>
        </w:rPr>
        <w:t>řejnění by však mělo být využívané</w:t>
      </w:r>
      <w:r w:rsidR="001C5305" w:rsidRPr="002468E1">
        <w:rPr>
          <w:noProof/>
        </w:rPr>
        <w:t xml:space="preserve"> pouze ve výjimečných případech definovaných </w:t>
      </w:r>
      <w:r w:rsidR="00D1206B">
        <w:rPr>
          <w:noProof/>
        </w:rPr>
        <w:t xml:space="preserve">v § 7 odst. 1 písm. c) </w:t>
      </w:r>
      <w:r w:rsidR="00C6255C">
        <w:rPr>
          <w:noProof/>
        </w:rPr>
        <w:t>zákon</w:t>
      </w:r>
      <w:r w:rsidR="00D1206B">
        <w:rPr>
          <w:noProof/>
        </w:rPr>
        <w:t>a</w:t>
      </w:r>
      <w:r w:rsidR="00C6255C">
        <w:rPr>
          <w:noProof/>
        </w:rPr>
        <w:t xml:space="preserve"> o ochraně oznamovatelů</w:t>
      </w:r>
      <w:r w:rsidR="00D1206B">
        <w:rPr>
          <w:noProof/>
        </w:rPr>
        <w:t>.</w:t>
      </w:r>
      <w:r w:rsidR="007A3D4E" w:rsidRPr="002468E1">
        <w:rPr>
          <w:noProof/>
        </w:rPr>
        <w:t xml:space="preserve"> Naplnění podmínek pro uveřejně</w:t>
      </w:r>
      <w:r w:rsidRPr="002468E1">
        <w:rPr>
          <w:noProof/>
        </w:rPr>
        <w:t>n</w:t>
      </w:r>
      <w:r w:rsidR="007A3D4E" w:rsidRPr="002468E1">
        <w:rPr>
          <w:noProof/>
        </w:rPr>
        <w:t xml:space="preserve">í oznámení bude záležet na subjektivním posouzení oznamovatele, nicméně vyjde-li později najevo, že podmínky v daném případě naplněny nebyly, bude oznamovatel za své jednání odpovědný podle příslušných právních předpisů (v rovině soukromoprávní se vůči němu může dotčená osoba dovolávat nároků vyplývajících zejména z práva na ochranu osobnosti a v rovině veřejnoprávní by se mohlo jednat např. o postih pro trestný čin pomluvy podle § 184 </w:t>
      </w:r>
      <w:r w:rsidR="00B777D6">
        <w:rPr>
          <w:noProof/>
        </w:rPr>
        <w:t>zákona č. 40/2009 Sb., trestní zákoník, ve</w:t>
      </w:r>
      <w:r w:rsidR="005656B8">
        <w:rPr>
          <w:noProof/>
        </w:rPr>
        <w:t> </w:t>
      </w:r>
      <w:r w:rsidR="00B777D6">
        <w:rPr>
          <w:noProof/>
        </w:rPr>
        <w:t>znění pozdějích předpisů (dále jen „</w:t>
      </w:r>
      <w:r w:rsidR="007A3D4E" w:rsidRPr="002468E1">
        <w:rPr>
          <w:noProof/>
        </w:rPr>
        <w:t>trestní zákoník</w:t>
      </w:r>
      <w:r w:rsidR="00B777D6">
        <w:rPr>
          <w:noProof/>
        </w:rPr>
        <w:t>“)</w:t>
      </w:r>
      <w:r w:rsidR="007A3D4E" w:rsidRPr="002468E1">
        <w:rPr>
          <w:noProof/>
        </w:rPr>
        <w:t xml:space="preserve">, křivého obvinění podle § 345 trestního zákoníku nebo šíření poplašné zprávy </w:t>
      </w:r>
      <w:r w:rsidR="00D450D2" w:rsidRPr="002468E1">
        <w:rPr>
          <w:noProof/>
        </w:rPr>
        <w:t>podle § 357</w:t>
      </w:r>
      <w:r w:rsidRPr="002468E1">
        <w:rPr>
          <w:noProof/>
        </w:rPr>
        <w:t xml:space="preserve"> trestního zákoníku</w:t>
      </w:r>
      <w:r w:rsidR="002468E1">
        <w:rPr>
          <w:noProof/>
        </w:rPr>
        <w:t>)</w:t>
      </w:r>
      <w:r w:rsidRPr="002468E1">
        <w:rPr>
          <w:noProof/>
        </w:rPr>
        <w:t>.</w:t>
      </w:r>
      <w:r w:rsidR="007A3D4E" w:rsidRPr="002468E1">
        <w:rPr>
          <w:noProof/>
        </w:rPr>
        <w:t xml:space="preserve"> </w:t>
      </w:r>
    </w:p>
    <w:p w14:paraId="4B13808F" w14:textId="1C8ABBF2" w:rsidR="00F14DED" w:rsidRPr="002468E1" w:rsidRDefault="00D450D2" w:rsidP="002468E1">
      <w:pPr>
        <w:pStyle w:val="Odstavecseseznamem"/>
        <w:numPr>
          <w:ilvl w:val="0"/>
          <w:numId w:val="12"/>
        </w:numPr>
        <w:spacing w:before="120"/>
        <w:jc w:val="both"/>
        <w:rPr>
          <w:rFonts w:cs="Arial"/>
          <w:color w:val="030303"/>
        </w:rPr>
      </w:pPr>
      <w:r w:rsidRPr="002468E1">
        <w:rPr>
          <w:rFonts w:cs="Arial"/>
          <w:color w:val="030303"/>
        </w:rPr>
        <w:t>U podezření ze</w:t>
      </w:r>
      <w:r w:rsidR="00F14DED" w:rsidRPr="002468E1">
        <w:rPr>
          <w:rFonts w:cs="Arial"/>
          <w:color w:val="030303"/>
        </w:rPr>
        <w:t xml:space="preserve"> spáchání některého </w:t>
      </w:r>
      <w:r w:rsidR="005656B8" w:rsidRPr="002468E1">
        <w:rPr>
          <w:rFonts w:cs="Arial"/>
          <w:color w:val="030303"/>
        </w:rPr>
        <w:t>z</w:t>
      </w:r>
      <w:r w:rsidR="005656B8">
        <w:rPr>
          <w:rFonts w:cs="Arial"/>
          <w:color w:val="030303"/>
        </w:rPr>
        <w:t xml:space="preserve"> </w:t>
      </w:r>
      <w:r w:rsidR="00F14DED" w:rsidRPr="002468E1">
        <w:rPr>
          <w:rFonts w:cs="Arial"/>
          <w:color w:val="030303"/>
        </w:rPr>
        <w:t>trestných činů neuveden</w:t>
      </w:r>
      <w:r w:rsidR="003C527A" w:rsidRPr="002468E1">
        <w:rPr>
          <w:rFonts w:cs="Arial"/>
          <w:color w:val="030303"/>
        </w:rPr>
        <w:t>ých v § 368 trestního zákoní</w:t>
      </w:r>
      <w:r w:rsidR="009030EF" w:rsidRPr="002468E1">
        <w:rPr>
          <w:rFonts w:cs="Arial"/>
          <w:color w:val="030303"/>
        </w:rPr>
        <w:t>ku</w:t>
      </w:r>
      <w:r w:rsidR="00247055" w:rsidRPr="002468E1">
        <w:rPr>
          <w:rFonts w:cs="Arial"/>
          <w:color w:val="030303"/>
        </w:rPr>
        <w:t xml:space="preserve"> (podání oznámení dle </w:t>
      </w:r>
      <w:r w:rsidR="00CF060B">
        <w:rPr>
          <w:rFonts w:cs="Arial"/>
          <w:color w:val="030303"/>
        </w:rPr>
        <w:t>zákona o ochraně oznamovatelů</w:t>
      </w:r>
      <w:r w:rsidR="00247055" w:rsidRPr="002468E1">
        <w:rPr>
          <w:rFonts w:cs="Arial"/>
          <w:color w:val="030303"/>
        </w:rPr>
        <w:t xml:space="preserve"> nezbavuje oznamova</w:t>
      </w:r>
      <w:r w:rsidR="00943494" w:rsidRPr="002468E1">
        <w:rPr>
          <w:rFonts w:cs="Arial"/>
          <w:color w:val="030303"/>
        </w:rPr>
        <w:t>te</w:t>
      </w:r>
      <w:r w:rsidR="00247055" w:rsidRPr="002468E1">
        <w:rPr>
          <w:rFonts w:cs="Arial"/>
          <w:color w:val="030303"/>
        </w:rPr>
        <w:t>le oznamovací povinnosti dle daného ustanovení trestního zákon</w:t>
      </w:r>
      <w:r w:rsidR="00B777D6">
        <w:rPr>
          <w:rFonts w:cs="Arial"/>
          <w:color w:val="030303"/>
        </w:rPr>
        <w:t>íku</w:t>
      </w:r>
      <w:r w:rsidR="00247055" w:rsidRPr="002468E1">
        <w:rPr>
          <w:rFonts w:cs="Arial"/>
          <w:color w:val="030303"/>
        </w:rPr>
        <w:t>), či p</w:t>
      </w:r>
      <w:r w:rsidR="00131D07" w:rsidRPr="002468E1">
        <w:rPr>
          <w:rFonts w:cs="Arial"/>
          <w:color w:val="030303"/>
        </w:rPr>
        <w:t>odezření ze</w:t>
      </w:r>
      <w:r w:rsidR="005656B8">
        <w:rPr>
          <w:rFonts w:cs="Arial"/>
          <w:color w:val="030303"/>
        </w:rPr>
        <w:t> </w:t>
      </w:r>
      <w:r w:rsidR="00131D07" w:rsidRPr="002468E1">
        <w:rPr>
          <w:rFonts w:cs="Arial"/>
          <w:color w:val="030303"/>
        </w:rPr>
        <w:t xml:space="preserve">spáchání přestupku </w:t>
      </w:r>
      <w:r w:rsidR="00E92D20">
        <w:rPr>
          <w:rFonts w:cs="Arial"/>
          <w:color w:val="030303"/>
        </w:rPr>
        <w:t xml:space="preserve">nebo jiného protiprávního jednání </w:t>
      </w:r>
      <w:r w:rsidR="00CF060B">
        <w:rPr>
          <w:rFonts w:cs="Arial"/>
          <w:color w:val="030303"/>
        </w:rPr>
        <w:t>definovaného níže</w:t>
      </w:r>
      <w:r w:rsidR="00E92D20">
        <w:rPr>
          <w:rFonts w:cs="Arial"/>
          <w:color w:val="030303"/>
        </w:rPr>
        <w:t xml:space="preserve"> dle ust</w:t>
      </w:r>
      <w:r w:rsidR="00895D69">
        <w:rPr>
          <w:rFonts w:cs="Arial"/>
          <w:color w:val="030303"/>
        </w:rPr>
        <w:t>anovení</w:t>
      </w:r>
      <w:r w:rsidR="00E92D20">
        <w:rPr>
          <w:rFonts w:cs="Arial"/>
          <w:color w:val="030303"/>
        </w:rPr>
        <w:t xml:space="preserve"> § 2 odst. 1 písm. b),</w:t>
      </w:r>
      <w:r w:rsidR="00895D69">
        <w:rPr>
          <w:rFonts w:cs="Arial"/>
          <w:color w:val="030303"/>
        </w:rPr>
        <w:t xml:space="preserve"> </w:t>
      </w:r>
      <w:r w:rsidR="00E92D20">
        <w:rPr>
          <w:rFonts w:cs="Arial"/>
          <w:color w:val="030303"/>
        </w:rPr>
        <w:t>c) a d) zákona na ochranu oznamovatelů</w:t>
      </w:r>
      <w:r w:rsidR="00CF060B">
        <w:rPr>
          <w:rFonts w:cs="Arial"/>
          <w:color w:val="030303"/>
        </w:rPr>
        <w:t xml:space="preserve"> (viz bod „Jaké protiprávní jednání lze oznámit“) </w:t>
      </w:r>
      <w:r w:rsidR="009030EF" w:rsidRPr="002468E1">
        <w:rPr>
          <w:rFonts w:cs="Arial"/>
          <w:color w:val="030303"/>
        </w:rPr>
        <w:t>má oznamovatel na výběr</w:t>
      </w:r>
      <w:r w:rsidR="00247055" w:rsidRPr="002468E1">
        <w:rPr>
          <w:rFonts w:cs="Arial"/>
          <w:color w:val="030303"/>
        </w:rPr>
        <w:t xml:space="preserve">, zda toto učiní prostřednictvím vnitřního oznamovacího systému, externího oznamovacího systému, nebo </w:t>
      </w:r>
      <w:r w:rsidR="00247055" w:rsidRPr="002468E1">
        <w:rPr>
          <w:rFonts w:cs="Arial"/>
          <w:color w:val="030303"/>
          <w:u w:val="single"/>
        </w:rPr>
        <w:t>přímo</w:t>
      </w:r>
      <w:r w:rsidRPr="002468E1">
        <w:rPr>
          <w:rFonts w:cs="Arial"/>
          <w:color w:val="030303"/>
          <w:u w:val="single"/>
        </w:rPr>
        <w:t xml:space="preserve"> </w:t>
      </w:r>
      <w:r w:rsidR="009B1055">
        <w:rPr>
          <w:rFonts w:cs="Arial"/>
          <w:color w:val="030303"/>
          <w:u w:val="single"/>
        </w:rPr>
        <w:t>vnitrostátnímu i</w:t>
      </w:r>
      <w:r w:rsidR="00895D69">
        <w:rPr>
          <w:rFonts w:cs="Arial"/>
          <w:color w:val="030303"/>
          <w:u w:val="single"/>
        </w:rPr>
        <w:t> </w:t>
      </w:r>
      <w:r w:rsidR="00CD315F">
        <w:rPr>
          <w:rFonts w:cs="Arial"/>
          <w:color w:val="030303"/>
          <w:u w:val="single"/>
        </w:rPr>
        <w:t>unijnímu</w:t>
      </w:r>
      <w:r w:rsidR="009B1055">
        <w:rPr>
          <w:rFonts w:cs="Arial"/>
          <w:color w:val="030303"/>
          <w:u w:val="single"/>
        </w:rPr>
        <w:t xml:space="preserve"> </w:t>
      </w:r>
      <w:r w:rsidRPr="002468E1">
        <w:rPr>
          <w:rFonts w:cs="Arial"/>
          <w:color w:val="030303"/>
          <w:u w:val="single"/>
        </w:rPr>
        <w:t>orgánu veřejné moci příslušné</w:t>
      </w:r>
      <w:r w:rsidR="009B1055">
        <w:rPr>
          <w:rFonts w:cs="Arial"/>
          <w:color w:val="030303"/>
          <w:u w:val="single"/>
        </w:rPr>
        <w:t>mu</w:t>
      </w:r>
      <w:r w:rsidR="00247055" w:rsidRPr="002468E1">
        <w:rPr>
          <w:rFonts w:cs="Arial"/>
          <w:color w:val="030303"/>
          <w:u w:val="single"/>
        </w:rPr>
        <w:t xml:space="preserve"> k přijímání oznámení podle jiných právních předpisů</w:t>
      </w:r>
      <w:r w:rsidR="00247055" w:rsidRPr="002468E1">
        <w:rPr>
          <w:rFonts w:cs="Arial"/>
          <w:color w:val="030303"/>
        </w:rPr>
        <w:t xml:space="preserve"> </w:t>
      </w:r>
      <w:r w:rsidR="00131D07" w:rsidRPr="002468E1">
        <w:rPr>
          <w:rFonts w:cs="Arial"/>
          <w:color w:val="030303"/>
        </w:rPr>
        <w:t xml:space="preserve">(v případě trestního oznámení </w:t>
      </w:r>
      <w:r w:rsidR="00247055" w:rsidRPr="002468E1">
        <w:rPr>
          <w:rFonts w:cs="Arial"/>
          <w:color w:val="030303"/>
        </w:rPr>
        <w:t>jde o</w:t>
      </w:r>
      <w:r w:rsidR="002468E1">
        <w:rPr>
          <w:rFonts w:cs="Arial"/>
          <w:color w:val="030303"/>
        </w:rPr>
        <w:t> </w:t>
      </w:r>
      <w:r w:rsidR="00247055" w:rsidRPr="002468E1">
        <w:rPr>
          <w:rFonts w:cs="Arial"/>
          <w:color w:val="030303"/>
        </w:rPr>
        <w:t xml:space="preserve">policejní orgán a státního zástupce, v případě oznámení přestupku jde o věcně a místně příslušný správní orgán), </w:t>
      </w:r>
      <w:r w:rsidR="00943494" w:rsidRPr="002468E1">
        <w:rPr>
          <w:rFonts w:cs="Arial"/>
          <w:color w:val="030303"/>
        </w:rPr>
        <w:t>když pouze uvedené orgány jsou kompetentní k posouzení skutečnosti, zda došlo k naplnění s</w:t>
      </w:r>
      <w:r w:rsidR="00BA5280" w:rsidRPr="002468E1">
        <w:rPr>
          <w:rFonts w:cs="Arial"/>
          <w:color w:val="030303"/>
        </w:rPr>
        <w:t>kutkové podstaty trestného činu</w:t>
      </w:r>
      <w:r w:rsidR="00943494" w:rsidRPr="002468E1">
        <w:rPr>
          <w:rFonts w:cs="Arial"/>
          <w:color w:val="030303"/>
        </w:rPr>
        <w:t xml:space="preserve">, nebo přestupku. </w:t>
      </w:r>
      <w:r w:rsidR="00E92D20">
        <w:rPr>
          <w:rFonts w:cs="Arial"/>
          <w:color w:val="030303"/>
        </w:rPr>
        <w:t xml:space="preserve">Takový orgán nicméně nemusí oznámení řešit způsobem a ve lhůtách podle zákona o ochraně oznamovatelů. </w:t>
      </w:r>
    </w:p>
    <w:p w14:paraId="4637BB6D" w14:textId="1BD02D64" w:rsidR="00F14DED" w:rsidRPr="008E3F77" w:rsidRDefault="00D95508" w:rsidP="006726C2">
      <w:pPr>
        <w:spacing w:before="120"/>
        <w:jc w:val="both"/>
        <w:rPr>
          <w:rFonts w:ascii="Garamond" w:hAnsi="Garamond" w:cs="Arial"/>
          <w:color w:val="030303"/>
        </w:rPr>
      </w:pPr>
      <w:r w:rsidRPr="008E3F77">
        <w:rPr>
          <w:rFonts w:ascii="Garamond" w:hAnsi="Garamond" w:cs="Arial"/>
          <w:color w:val="030303"/>
        </w:rPr>
        <w:t>Oznamovatel</w:t>
      </w:r>
      <w:r w:rsidR="00771EE2" w:rsidRPr="008E3F77">
        <w:rPr>
          <w:rFonts w:ascii="Garamond" w:hAnsi="Garamond" w:cs="Arial"/>
          <w:color w:val="030303"/>
        </w:rPr>
        <w:t xml:space="preserve"> by měl v ideálním případě postu</w:t>
      </w:r>
      <w:r w:rsidRPr="008E3F77">
        <w:rPr>
          <w:rFonts w:ascii="Garamond" w:hAnsi="Garamond" w:cs="Arial"/>
          <w:color w:val="030303"/>
        </w:rPr>
        <w:t>povat tak, že své oznámení podá</w:t>
      </w:r>
      <w:r w:rsidR="00771EE2" w:rsidRPr="008E3F77">
        <w:rPr>
          <w:rFonts w:ascii="Garamond" w:hAnsi="Garamond" w:cs="Arial"/>
          <w:color w:val="030303"/>
        </w:rPr>
        <w:t xml:space="preserve"> nejprve interně u</w:t>
      </w:r>
      <w:r w:rsidR="002468E1">
        <w:rPr>
          <w:rFonts w:ascii="Garamond" w:hAnsi="Garamond" w:cs="Arial"/>
          <w:color w:val="030303"/>
        </w:rPr>
        <w:t> </w:t>
      </w:r>
      <w:r w:rsidR="00771EE2" w:rsidRPr="008E3F77">
        <w:rPr>
          <w:rFonts w:ascii="Garamond" w:hAnsi="Garamond" w:cs="Arial"/>
          <w:color w:val="030303"/>
        </w:rPr>
        <w:t xml:space="preserve">instituce </w:t>
      </w:r>
      <w:r w:rsidRPr="008E3F77">
        <w:rPr>
          <w:rFonts w:ascii="Garamond" w:hAnsi="Garamond" w:cs="Arial"/>
          <w:color w:val="030303"/>
        </w:rPr>
        <w:t>(nejčastěji svého zaměstnavatele), v jejíž působnosti či proti její</w:t>
      </w:r>
      <w:r w:rsidR="002468E1">
        <w:rPr>
          <w:rFonts w:ascii="Garamond" w:hAnsi="Garamond" w:cs="Arial"/>
          <w:color w:val="030303"/>
        </w:rPr>
        <w:t>m</w:t>
      </w:r>
      <w:r w:rsidRPr="008E3F77">
        <w:rPr>
          <w:rFonts w:ascii="Garamond" w:hAnsi="Garamond" w:cs="Arial"/>
          <w:color w:val="030303"/>
        </w:rPr>
        <w:t xml:space="preserve">ž zájmům jednání směřuje. Takový postup je oboustranně výhodný. Daná instituce má možnost na zjištěná podezření bezprostředně reagovat mnohem efektivněji nežli jiné orgány a zabránit tak hmotným škodám či poškození své pověsti. Tento postup je výhodný i pro oznamovatele, který dosáhne vyřešení problému </w:t>
      </w:r>
      <w:r w:rsidR="00895D69" w:rsidRPr="008E3F77">
        <w:rPr>
          <w:rFonts w:ascii="Garamond" w:hAnsi="Garamond" w:cs="Arial"/>
          <w:color w:val="030303"/>
        </w:rPr>
        <w:t>s</w:t>
      </w:r>
      <w:r w:rsidR="00895D69">
        <w:rPr>
          <w:rFonts w:ascii="Garamond" w:hAnsi="Garamond" w:cs="Arial"/>
          <w:color w:val="030303"/>
        </w:rPr>
        <w:t xml:space="preserve"> </w:t>
      </w:r>
      <w:r w:rsidRPr="008E3F77">
        <w:rPr>
          <w:rFonts w:ascii="Garamond" w:hAnsi="Garamond" w:cs="Arial"/>
          <w:color w:val="030303"/>
        </w:rPr>
        <w:t xml:space="preserve">minimálním právním rizikem vyplývajícím např. </w:t>
      </w:r>
      <w:r w:rsidR="00895D69" w:rsidRPr="008E3F77">
        <w:rPr>
          <w:rFonts w:ascii="Garamond" w:hAnsi="Garamond" w:cs="Arial"/>
          <w:color w:val="030303"/>
        </w:rPr>
        <w:t>z</w:t>
      </w:r>
      <w:r w:rsidR="00895D69">
        <w:rPr>
          <w:rFonts w:ascii="Garamond" w:hAnsi="Garamond" w:cs="Arial"/>
          <w:color w:val="030303"/>
        </w:rPr>
        <w:t xml:space="preserve"> </w:t>
      </w:r>
      <w:r w:rsidRPr="008E3F77">
        <w:rPr>
          <w:rFonts w:ascii="Garamond" w:hAnsi="Garamond" w:cs="Arial"/>
          <w:color w:val="030303"/>
        </w:rPr>
        <w:t xml:space="preserve">neoprávněného uveřejnění oznámení. V případě, že takovýto interní oznamovací kanál není funkční nebo se oznamovatel </w:t>
      </w:r>
      <w:r w:rsidRPr="008E3F77">
        <w:rPr>
          <w:rFonts w:ascii="Garamond" w:hAnsi="Garamond" w:cs="Arial"/>
          <w:color w:val="030303"/>
        </w:rPr>
        <w:lastRenderedPageBreak/>
        <w:t>domnívá, že jeho oznámení nebude prošetřeno, nebude chráněna jeho identita a hrozila by mu odvetná opatření ze strany zaměstnavatele, má možnost své ozn</w:t>
      </w:r>
      <w:r w:rsidR="00871C31" w:rsidRPr="008E3F77">
        <w:rPr>
          <w:rFonts w:ascii="Garamond" w:hAnsi="Garamond" w:cs="Arial"/>
          <w:color w:val="030303"/>
        </w:rPr>
        <w:t>ámení také podat přímo prostřednictvím externího oznamovacího systému, který zřídilo Ministerstvo spravedlnosti. Podání oznámení tímto způsobem není podmíněno podáním oznámení prostřednictvím interního</w:t>
      </w:r>
      <w:r w:rsidR="00131D07" w:rsidRPr="008E3F77">
        <w:rPr>
          <w:rFonts w:ascii="Garamond" w:hAnsi="Garamond" w:cs="Arial"/>
          <w:color w:val="030303"/>
        </w:rPr>
        <w:t xml:space="preserve"> oznamovacího systému. V rámci M</w:t>
      </w:r>
      <w:r w:rsidR="00871C31" w:rsidRPr="008E3F77">
        <w:rPr>
          <w:rFonts w:ascii="Garamond" w:hAnsi="Garamond" w:cs="Arial"/>
          <w:color w:val="030303"/>
        </w:rPr>
        <w:t xml:space="preserve">inisterstva spravedlnosti jsou oba tyto oznamovací systémy odděleny. </w:t>
      </w:r>
      <w:r w:rsidRPr="008E3F77">
        <w:rPr>
          <w:rFonts w:ascii="Garamond" w:hAnsi="Garamond" w:cs="Arial"/>
          <w:color w:val="030303"/>
        </w:rPr>
        <w:t xml:space="preserve"> </w:t>
      </w:r>
    </w:p>
    <w:p w14:paraId="14744C85" w14:textId="77777777" w:rsidR="006726C2" w:rsidRPr="008E3F77" w:rsidRDefault="001860DF" w:rsidP="009B50B8">
      <w:pPr>
        <w:spacing w:before="240"/>
        <w:jc w:val="both"/>
        <w:rPr>
          <w:rFonts w:ascii="Garamond" w:hAnsi="Garamond" w:cs="Arial"/>
          <w:b/>
          <w:color w:val="030303"/>
        </w:rPr>
      </w:pPr>
      <w:r>
        <w:rPr>
          <w:rFonts w:ascii="Garamond" w:hAnsi="Garamond" w:cs="Arial"/>
          <w:b/>
          <w:color w:val="030303"/>
        </w:rPr>
        <w:t>Informace před podáním oznámení</w:t>
      </w:r>
    </w:p>
    <w:p w14:paraId="4CA84117" w14:textId="77777777" w:rsidR="003C6EF2" w:rsidRPr="008E3F77" w:rsidRDefault="003C6EF2" w:rsidP="003C6EF2">
      <w:pPr>
        <w:spacing w:before="120"/>
        <w:jc w:val="both"/>
        <w:rPr>
          <w:rFonts w:ascii="Garamond" w:hAnsi="Garamond" w:cs="Arial"/>
          <w:color w:val="030303"/>
        </w:rPr>
      </w:pPr>
      <w:r w:rsidRPr="008E3F77">
        <w:rPr>
          <w:rFonts w:ascii="Garamond" w:hAnsi="Garamond" w:cs="Arial"/>
          <w:color w:val="030303"/>
        </w:rPr>
        <w:t>Jaké povinnosti má oznamovatel?</w:t>
      </w:r>
    </w:p>
    <w:p w14:paraId="6DD5E0BA" w14:textId="0D3F43EC" w:rsidR="006912F4" w:rsidRPr="008E3F77" w:rsidRDefault="003865E1" w:rsidP="006726C2">
      <w:pPr>
        <w:spacing w:before="120"/>
        <w:jc w:val="both"/>
        <w:rPr>
          <w:rFonts w:ascii="Garamond" w:hAnsi="Garamond" w:cs="Arial"/>
          <w:color w:val="030303"/>
        </w:rPr>
      </w:pPr>
      <w:r w:rsidRPr="008E3F77">
        <w:rPr>
          <w:rFonts w:ascii="Garamond" w:hAnsi="Garamond" w:cs="Arial"/>
          <w:color w:val="030303"/>
        </w:rPr>
        <w:t xml:space="preserve">Oznamující osoba by </w:t>
      </w:r>
      <w:r w:rsidR="00C81309">
        <w:rPr>
          <w:rFonts w:ascii="Garamond" w:hAnsi="Garamond" w:cs="Arial"/>
          <w:color w:val="030303"/>
        </w:rPr>
        <w:t xml:space="preserve">se </w:t>
      </w:r>
      <w:r w:rsidRPr="008E3F77">
        <w:rPr>
          <w:rFonts w:ascii="Garamond" w:hAnsi="Garamond" w:cs="Arial"/>
          <w:color w:val="030303"/>
        </w:rPr>
        <w:t>vzhledem k okolnostem a informacím, které má k dispozici v době oznámení</w:t>
      </w:r>
      <w:r w:rsidR="00131D07" w:rsidRPr="008E3F77">
        <w:rPr>
          <w:rFonts w:ascii="Garamond" w:hAnsi="Garamond" w:cs="Arial"/>
          <w:color w:val="030303"/>
        </w:rPr>
        <w:t>,</w:t>
      </w:r>
      <w:r w:rsidRPr="008E3F77">
        <w:rPr>
          <w:rFonts w:ascii="Garamond" w:hAnsi="Garamond" w:cs="Arial"/>
          <w:color w:val="030303"/>
        </w:rPr>
        <w:t xml:space="preserve"> měla důvod</w:t>
      </w:r>
      <w:r w:rsidR="00C81309">
        <w:rPr>
          <w:rFonts w:ascii="Garamond" w:hAnsi="Garamond" w:cs="Arial"/>
          <w:color w:val="030303"/>
        </w:rPr>
        <w:t>ně</w:t>
      </w:r>
      <w:r w:rsidRPr="008E3F77">
        <w:rPr>
          <w:rFonts w:ascii="Garamond" w:hAnsi="Garamond" w:cs="Arial"/>
          <w:color w:val="030303"/>
        </w:rPr>
        <w:t xml:space="preserve"> </w:t>
      </w:r>
      <w:r w:rsidR="003C6EF2" w:rsidRPr="008E3F77">
        <w:rPr>
          <w:rFonts w:ascii="Garamond" w:hAnsi="Garamond" w:cs="Arial"/>
          <w:color w:val="030303"/>
        </w:rPr>
        <w:t xml:space="preserve">domnívat, že jí oznamované </w:t>
      </w:r>
      <w:r w:rsidR="006912F4" w:rsidRPr="008E3F77">
        <w:rPr>
          <w:rFonts w:ascii="Garamond" w:hAnsi="Garamond" w:cs="Arial"/>
          <w:color w:val="030303"/>
        </w:rPr>
        <w:t>či zveřejňované skutečnosti jsou autentické a pravdivé. Nelze tedy oznamovat skutečnosti vědomě nepravdivé. Takov</w:t>
      </w:r>
      <w:r w:rsidR="00C25F9A">
        <w:rPr>
          <w:rFonts w:ascii="Garamond" w:hAnsi="Garamond" w:cs="Arial"/>
          <w:color w:val="030303"/>
        </w:rPr>
        <w:t>ým</w:t>
      </w:r>
      <w:r w:rsidR="006912F4" w:rsidRPr="008E3F77">
        <w:rPr>
          <w:rFonts w:ascii="Garamond" w:hAnsi="Garamond" w:cs="Arial"/>
          <w:color w:val="030303"/>
        </w:rPr>
        <w:t xml:space="preserve"> </w:t>
      </w:r>
      <w:r w:rsidR="00C25F9A" w:rsidRPr="008E3F77">
        <w:rPr>
          <w:rFonts w:ascii="Garamond" w:hAnsi="Garamond" w:cs="Arial"/>
          <w:color w:val="030303"/>
        </w:rPr>
        <w:t>jednání</w:t>
      </w:r>
      <w:r w:rsidR="00C25F9A">
        <w:rPr>
          <w:rFonts w:ascii="Garamond" w:hAnsi="Garamond" w:cs="Arial"/>
          <w:color w:val="030303"/>
        </w:rPr>
        <w:t xml:space="preserve">m se oznamovatel dopustí přestupku, který </w:t>
      </w:r>
      <w:r w:rsidR="006912F4" w:rsidRPr="008E3F77">
        <w:rPr>
          <w:rFonts w:ascii="Garamond" w:hAnsi="Garamond" w:cs="Arial"/>
          <w:color w:val="030303"/>
        </w:rPr>
        <w:t>může být sankcionován</w:t>
      </w:r>
      <w:r w:rsidR="00C25F9A">
        <w:rPr>
          <w:rFonts w:ascii="Garamond" w:hAnsi="Garamond" w:cs="Arial"/>
          <w:color w:val="030303"/>
        </w:rPr>
        <w:t xml:space="preserve"> uloženou pokutou až do výše 50 000 Kč. </w:t>
      </w:r>
    </w:p>
    <w:p w14:paraId="411B2373" w14:textId="38A3753A" w:rsidR="006912F4" w:rsidRPr="008E3F77" w:rsidRDefault="006912F4" w:rsidP="006726C2">
      <w:pPr>
        <w:spacing w:before="120"/>
        <w:jc w:val="both"/>
        <w:rPr>
          <w:rFonts w:ascii="Garamond" w:hAnsi="Garamond" w:cs="Arial"/>
          <w:color w:val="030303"/>
        </w:rPr>
      </w:pPr>
      <w:r w:rsidRPr="008E3F77">
        <w:rPr>
          <w:rFonts w:ascii="Garamond" w:hAnsi="Garamond" w:cs="Arial"/>
          <w:color w:val="030303"/>
        </w:rPr>
        <w:t>Při získání dokladů dokládajících oznamované skutečnosti se oznamovatel ne</w:t>
      </w:r>
      <w:r w:rsidR="00B35C68">
        <w:rPr>
          <w:rFonts w:ascii="Garamond" w:hAnsi="Garamond" w:cs="Arial"/>
          <w:color w:val="030303"/>
        </w:rPr>
        <w:t>smí</w:t>
      </w:r>
      <w:r w:rsidRPr="008E3F77">
        <w:rPr>
          <w:rFonts w:ascii="Garamond" w:hAnsi="Garamond" w:cs="Arial"/>
          <w:color w:val="030303"/>
        </w:rPr>
        <w:t xml:space="preserve"> dopustit jednání, které by mohlo mít charakter trestného činu.</w:t>
      </w:r>
    </w:p>
    <w:p w14:paraId="31135289" w14:textId="435F5FED" w:rsidR="00A92E21" w:rsidRDefault="00A92E21" w:rsidP="006726C2">
      <w:pPr>
        <w:spacing w:before="120"/>
        <w:jc w:val="both"/>
        <w:rPr>
          <w:rFonts w:ascii="Garamond" w:hAnsi="Garamond" w:cs="Arial"/>
          <w:color w:val="030303"/>
        </w:rPr>
      </w:pPr>
      <w:r w:rsidRPr="008E3F77">
        <w:rPr>
          <w:rFonts w:ascii="Garamond" w:hAnsi="Garamond" w:cs="Arial"/>
          <w:color w:val="030303"/>
        </w:rPr>
        <w:t xml:space="preserve">Oznamovatel by měl </w:t>
      </w:r>
      <w:r w:rsidR="00C81309">
        <w:rPr>
          <w:rFonts w:ascii="Garamond" w:hAnsi="Garamond" w:cs="Arial"/>
          <w:color w:val="030303"/>
        </w:rPr>
        <w:t>mít konkrétní důvody pro to se domnívat, že jím oznamované jednání spadá pod ochranu zákona o ochraně oznamovatelů</w:t>
      </w:r>
      <w:r w:rsidR="006912F4" w:rsidRPr="008E3F77">
        <w:rPr>
          <w:rFonts w:ascii="Garamond" w:hAnsi="Garamond" w:cs="Arial"/>
          <w:color w:val="030303"/>
        </w:rPr>
        <w:t xml:space="preserve"> </w:t>
      </w:r>
      <w:r w:rsidRPr="008E3F77">
        <w:rPr>
          <w:rFonts w:ascii="Garamond" w:hAnsi="Garamond" w:cs="Arial"/>
          <w:color w:val="030303"/>
        </w:rPr>
        <w:t>a promyslet</w:t>
      </w:r>
      <w:r w:rsidR="001860DF">
        <w:rPr>
          <w:rFonts w:ascii="Garamond" w:hAnsi="Garamond" w:cs="Arial"/>
          <w:color w:val="030303"/>
        </w:rPr>
        <w:t>,</w:t>
      </w:r>
      <w:r w:rsidR="00EB3BD2" w:rsidRPr="008E3F77">
        <w:rPr>
          <w:rFonts w:ascii="Garamond" w:hAnsi="Garamond" w:cs="Arial"/>
          <w:color w:val="030303"/>
        </w:rPr>
        <w:t xml:space="preserve"> jaké </w:t>
      </w:r>
      <w:r w:rsidR="00B35C68">
        <w:rPr>
          <w:rFonts w:ascii="Garamond" w:hAnsi="Garamond" w:cs="Arial"/>
          <w:color w:val="030303"/>
        </w:rPr>
        <w:t xml:space="preserve">věrohodné a </w:t>
      </w:r>
      <w:r w:rsidR="00EB3BD2" w:rsidRPr="008E3F77">
        <w:rPr>
          <w:rFonts w:ascii="Garamond" w:hAnsi="Garamond" w:cs="Arial"/>
          <w:color w:val="030303"/>
        </w:rPr>
        <w:t xml:space="preserve">ověřitelné informace </w:t>
      </w:r>
      <w:r w:rsidR="00B35C68">
        <w:rPr>
          <w:rFonts w:ascii="Garamond" w:hAnsi="Garamond" w:cs="Arial"/>
          <w:color w:val="030303"/>
        </w:rPr>
        <w:t xml:space="preserve">nebo doklady </w:t>
      </w:r>
      <w:r w:rsidR="00EB3BD2" w:rsidRPr="008E3F77">
        <w:rPr>
          <w:rFonts w:ascii="Garamond" w:hAnsi="Garamond" w:cs="Arial"/>
          <w:color w:val="030303"/>
        </w:rPr>
        <w:t>o ohlašovaném protiprávním jednání může poskytnout. Rozsah a kvalita p</w:t>
      </w:r>
      <w:r w:rsidR="003871FA">
        <w:rPr>
          <w:rFonts w:ascii="Garamond" w:hAnsi="Garamond" w:cs="Arial"/>
          <w:color w:val="030303"/>
        </w:rPr>
        <w:t>ředkládaných</w:t>
      </w:r>
      <w:r w:rsidR="00EB3BD2" w:rsidRPr="008E3F77">
        <w:rPr>
          <w:rFonts w:ascii="Garamond" w:hAnsi="Garamond" w:cs="Arial"/>
          <w:color w:val="030303"/>
        </w:rPr>
        <w:t xml:space="preserve"> informací</w:t>
      </w:r>
      <w:r w:rsidR="003871FA">
        <w:rPr>
          <w:rFonts w:ascii="Garamond" w:hAnsi="Garamond" w:cs="Arial"/>
          <w:color w:val="030303"/>
        </w:rPr>
        <w:t xml:space="preserve"> </w:t>
      </w:r>
      <w:r w:rsidR="00B35C68">
        <w:rPr>
          <w:rFonts w:ascii="Garamond" w:hAnsi="Garamond" w:cs="Arial"/>
          <w:color w:val="030303"/>
        </w:rPr>
        <w:t xml:space="preserve">nebo </w:t>
      </w:r>
      <w:r w:rsidR="003871FA">
        <w:rPr>
          <w:rFonts w:ascii="Garamond" w:hAnsi="Garamond" w:cs="Arial"/>
          <w:color w:val="030303"/>
        </w:rPr>
        <w:t xml:space="preserve">dokladů </w:t>
      </w:r>
      <w:r w:rsidR="003871FA" w:rsidRPr="008E3F77">
        <w:rPr>
          <w:rFonts w:ascii="Garamond" w:hAnsi="Garamond" w:cs="Arial"/>
          <w:color w:val="030303"/>
        </w:rPr>
        <w:t>mohou</w:t>
      </w:r>
      <w:r w:rsidR="00EB3BD2" w:rsidRPr="008E3F77">
        <w:rPr>
          <w:rFonts w:ascii="Garamond" w:hAnsi="Garamond" w:cs="Arial"/>
          <w:color w:val="030303"/>
        </w:rPr>
        <w:t xml:space="preserve"> </w:t>
      </w:r>
      <w:r w:rsidR="00B35C68">
        <w:rPr>
          <w:rFonts w:ascii="Garamond" w:hAnsi="Garamond" w:cs="Arial"/>
          <w:color w:val="030303"/>
        </w:rPr>
        <w:t>us</w:t>
      </w:r>
      <w:r w:rsidR="00C81309">
        <w:rPr>
          <w:rFonts w:ascii="Garamond" w:hAnsi="Garamond" w:cs="Arial"/>
          <w:color w:val="030303"/>
        </w:rPr>
        <w:t>n</w:t>
      </w:r>
      <w:r w:rsidR="00B35C68">
        <w:rPr>
          <w:rFonts w:ascii="Garamond" w:hAnsi="Garamond" w:cs="Arial"/>
          <w:color w:val="030303"/>
        </w:rPr>
        <w:t xml:space="preserve">adnit proces posuzování oznámení a </w:t>
      </w:r>
      <w:r w:rsidR="00EB3BD2" w:rsidRPr="008E3F77">
        <w:rPr>
          <w:rFonts w:ascii="Garamond" w:hAnsi="Garamond" w:cs="Arial"/>
          <w:color w:val="030303"/>
        </w:rPr>
        <w:t xml:space="preserve">pozitivně ovlivnit způsob prošetření oznámení. </w:t>
      </w:r>
    </w:p>
    <w:p w14:paraId="7FC879B2" w14:textId="7B8D3667" w:rsidR="00C81309" w:rsidRPr="008E3F77" w:rsidRDefault="000D67F5" w:rsidP="006726C2">
      <w:pPr>
        <w:spacing w:before="120"/>
        <w:jc w:val="both"/>
        <w:rPr>
          <w:rFonts w:ascii="Garamond" w:hAnsi="Garamond" w:cs="Arial"/>
          <w:color w:val="030303"/>
        </w:rPr>
      </w:pPr>
      <w:r>
        <w:rPr>
          <w:rFonts w:ascii="Garamond" w:hAnsi="Garamond" w:cs="Arial"/>
          <w:color w:val="030303"/>
        </w:rPr>
        <w:t xml:space="preserve">Oznamovatel také musí v oznámení uvést údaje o jménu, příjmení a datu narození, nebo jiné údaje, z nichž je možné dovodit jeho totožnost. </w:t>
      </w:r>
      <w:r w:rsidR="00DA61D1">
        <w:rPr>
          <w:rFonts w:ascii="Garamond" w:hAnsi="Garamond" w:cs="Arial"/>
          <w:color w:val="030303"/>
        </w:rPr>
        <w:t xml:space="preserve">Jedinou </w:t>
      </w:r>
      <w:r w:rsidR="003871FA">
        <w:rPr>
          <w:rFonts w:ascii="Garamond" w:hAnsi="Garamond" w:cs="Arial"/>
          <w:color w:val="030303"/>
        </w:rPr>
        <w:t>výjimkou,</w:t>
      </w:r>
      <w:r w:rsidR="00DA61D1">
        <w:rPr>
          <w:rFonts w:ascii="Garamond" w:hAnsi="Garamond" w:cs="Arial"/>
          <w:color w:val="030303"/>
        </w:rPr>
        <w:t xml:space="preserve"> kdy oznámení nemusí tyto údaje obsahovat, </w:t>
      </w:r>
      <w:r w:rsidR="003871FA">
        <w:rPr>
          <w:rFonts w:ascii="Garamond" w:hAnsi="Garamond" w:cs="Arial"/>
          <w:color w:val="030303"/>
        </w:rPr>
        <w:t>nastává</w:t>
      </w:r>
      <w:r w:rsidR="00DA61D1">
        <w:rPr>
          <w:rFonts w:ascii="Garamond" w:hAnsi="Garamond" w:cs="Arial"/>
          <w:color w:val="030303"/>
        </w:rPr>
        <w:t xml:space="preserve"> tehdy, poku</w:t>
      </w:r>
      <w:r w:rsidR="003871FA">
        <w:rPr>
          <w:rFonts w:ascii="Garamond" w:hAnsi="Garamond" w:cs="Arial"/>
          <w:color w:val="030303"/>
        </w:rPr>
        <w:t>d</w:t>
      </w:r>
      <w:r w:rsidR="00DA61D1">
        <w:rPr>
          <w:rFonts w:ascii="Garamond" w:hAnsi="Garamond" w:cs="Arial"/>
          <w:color w:val="030303"/>
        </w:rPr>
        <w:t xml:space="preserve"> oznámení bylo podáno osobou, jejíž totožnost je příslušné osobě známa. </w:t>
      </w:r>
      <w:r>
        <w:rPr>
          <w:rFonts w:ascii="Garamond" w:hAnsi="Garamond" w:cs="Arial"/>
          <w:color w:val="030303"/>
        </w:rPr>
        <w:t>Na anonymně podaná oznámení se nevztahuje zákon o ochraně oznamovatelů, ledaže dojde k odhalení totožnosti původně anonymního oznamovatele.</w:t>
      </w:r>
    </w:p>
    <w:p w14:paraId="0305C412" w14:textId="64FB169D" w:rsidR="000B7256" w:rsidRDefault="000B7256" w:rsidP="009B50B8">
      <w:pPr>
        <w:spacing w:before="240"/>
        <w:jc w:val="both"/>
        <w:rPr>
          <w:rFonts w:ascii="Garamond" w:hAnsi="Garamond" w:cs="Arial"/>
          <w:b/>
          <w:bCs/>
          <w:color w:val="030303"/>
        </w:rPr>
      </w:pPr>
      <w:r w:rsidRPr="009B50B8">
        <w:rPr>
          <w:rFonts w:ascii="Garamond" w:hAnsi="Garamond" w:cs="Arial"/>
          <w:b/>
          <w:bCs/>
          <w:color w:val="030303"/>
        </w:rPr>
        <w:t>Poradenství pro oznamovatele</w:t>
      </w:r>
    </w:p>
    <w:p w14:paraId="55F51256" w14:textId="2ECDBD3D" w:rsidR="000B7256" w:rsidRDefault="000B7256" w:rsidP="006726C2">
      <w:pPr>
        <w:spacing w:before="120"/>
        <w:jc w:val="both"/>
        <w:rPr>
          <w:rFonts w:ascii="Garamond" w:hAnsi="Garamond"/>
          <w:noProof/>
        </w:rPr>
      </w:pPr>
      <w:r>
        <w:rPr>
          <w:rFonts w:ascii="Garamond" w:hAnsi="Garamond" w:cs="Arial"/>
          <w:color w:val="030303"/>
        </w:rPr>
        <w:t>Osoby zvažující podání oznámení o protiprávním jednání se před podáním vlastního oznámení mohou bezplatně a důvěrně obrátit na Ministerstvo spravedlnosti pís</w:t>
      </w:r>
      <w:r w:rsidR="00C42B7A">
        <w:rPr>
          <w:rFonts w:ascii="Garamond" w:hAnsi="Garamond" w:cs="Arial"/>
          <w:color w:val="030303"/>
        </w:rPr>
        <w:t>em</w:t>
      </w:r>
      <w:r>
        <w:rPr>
          <w:rFonts w:ascii="Garamond" w:hAnsi="Garamond" w:cs="Arial"/>
          <w:color w:val="030303"/>
        </w:rPr>
        <w:t>ně (</w:t>
      </w:r>
      <w:hyperlink r:id="rId9" w:history="1">
        <w:r w:rsidRPr="00C810F9">
          <w:rPr>
            <w:rStyle w:val="Hypertextovodkaz"/>
            <w:rFonts w:ascii="Garamond" w:hAnsi="Garamond" w:cs="Arial"/>
          </w:rPr>
          <w:t>oznamovatel</w:t>
        </w:r>
        <w:r w:rsidRPr="00C810F9">
          <w:rPr>
            <w:rStyle w:val="Hypertextovodkaz"/>
            <w:rFonts w:ascii="Garamond" w:hAnsi="Garamond"/>
            <w:noProof/>
          </w:rPr>
          <w:t>@msp.justice.cz</w:t>
        </w:r>
      </w:hyperlink>
      <w:r>
        <w:rPr>
          <w:rFonts w:ascii="Garamond" w:hAnsi="Garamond"/>
          <w:noProof/>
        </w:rPr>
        <w:t xml:space="preserve">) či ústně (tel: +420 221 997 840) s žádostí o konzultaci v této věci. </w:t>
      </w:r>
    </w:p>
    <w:p w14:paraId="63CA5811" w14:textId="77777777" w:rsidR="00BA5280" w:rsidRPr="008E3F77" w:rsidRDefault="00BA5280" w:rsidP="009B50B8">
      <w:pPr>
        <w:spacing w:before="240"/>
        <w:jc w:val="both"/>
        <w:rPr>
          <w:rFonts w:ascii="Garamond" w:hAnsi="Garamond" w:cs="Arial"/>
          <w:b/>
          <w:color w:val="030303"/>
        </w:rPr>
      </w:pPr>
      <w:r w:rsidRPr="008E3F77">
        <w:rPr>
          <w:rFonts w:ascii="Garamond" w:hAnsi="Garamond" w:cs="Arial"/>
          <w:b/>
          <w:color w:val="030303"/>
        </w:rPr>
        <w:t>Jaké protiprávní jednání lze oznámit:</w:t>
      </w:r>
    </w:p>
    <w:p w14:paraId="64A1740B" w14:textId="69181D5E" w:rsidR="0008619C" w:rsidRPr="008E3F77" w:rsidRDefault="0008619C" w:rsidP="006726C2">
      <w:pPr>
        <w:spacing w:before="120"/>
        <w:jc w:val="both"/>
        <w:rPr>
          <w:rFonts w:ascii="Garamond" w:hAnsi="Garamond" w:cs="Arial"/>
          <w:color w:val="030303"/>
        </w:rPr>
      </w:pPr>
      <w:r w:rsidRPr="008E3F77">
        <w:rPr>
          <w:rFonts w:ascii="Garamond" w:hAnsi="Garamond" w:cs="Arial"/>
          <w:color w:val="030303"/>
        </w:rPr>
        <w:t>Ve veřejném sektoru se velmi často hovoří o „oznamování korupce“, ale jedná se o faktic</w:t>
      </w:r>
      <w:r w:rsidR="00B318DE" w:rsidRPr="008E3F77">
        <w:rPr>
          <w:rFonts w:ascii="Garamond" w:hAnsi="Garamond" w:cs="Arial"/>
          <w:color w:val="030303"/>
        </w:rPr>
        <w:t>ky velmi nepřesné zúžení oblasti, které</w:t>
      </w:r>
      <w:r w:rsidRPr="008E3F77">
        <w:rPr>
          <w:rFonts w:ascii="Garamond" w:hAnsi="Garamond" w:cs="Arial"/>
          <w:color w:val="030303"/>
        </w:rPr>
        <w:t xml:space="preserve"> se</w:t>
      </w:r>
      <w:r w:rsidR="00B318DE" w:rsidRPr="008E3F77">
        <w:rPr>
          <w:rFonts w:ascii="Garamond" w:hAnsi="Garamond" w:cs="Arial"/>
          <w:color w:val="030303"/>
        </w:rPr>
        <w:t xml:space="preserve"> oznámení může týkat a u ní</w:t>
      </w:r>
      <w:r w:rsidRPr="008E3F77">
        <w:rPr>
          <w:rFonts w:ascii="Garamond" w:hAnsi="Garamond" w:cs="Arial"/>
          <w:color w:val="030303"/>
        </w:rPr>
        <w:t xml:space="preserve">ž je jejich oznamovatelem dle </w:t>
      </w:r>
      <w:r w:rsidR="001B525E">
        <w:rPr>
          <w:rFonts w:ascii="Garamond" w:hAnsi="Garamond" w:cs="Arial"/>
          <w:color w:val="030303"/>
        </w:rPr>
        <w:t>zákona</w:t>
      </w:r>
      <w:r w:rsidR="007B12DA">
        <w:rPr>
          <w:rFonts w:ascii="Garamond" w:hAnsi="Garamond" w:cs="Arial"/>
          <w:color w:val="030303"/>
        </w:rPr>
        <w:t xml:space="preserve"> o ochraně oznamovatelů</w:t>
      </w:r>
      <w:r w:rsidR="001B525E">
        <w:rPr>
          <w:rFonts w:ascii="Garamond" w:hAnsi="Garamond" w:cs="Arial"/>
          <w:color w:val="030303"/>
        </w:rPr>
        <w:t xml:space="preserve"> </w:t>
      </w:r>
      <w:r w:rsidRPr="008E3F77">
        <w:rPr>
          <w:rFonts w:ascii="Garamond" w:hAnsi="Garamond" w:cs="Arial"/>
          <w:color w:val="030303"/>
        </w:rPr>
        <w:t>poskytována ochrana.</w:t>
      </w:r>
    </w:p>
    <w:p w14:paraId="5F84495E" w14:textId="1026C293" w:rsidR="0041079D" w:rsidRDefault="001B525E" w:rsidP="006726C2">
      <w:pPr>
        <w:spacing w:before="120"/>
        <w:jc w:val="both"/>
        <w:rPr>
          <w:rFonts w:ascii="Garamond" w:hAnsi="Garamond" w:cs="Arial"/>
          <w:color w:val="030303"/>
        </w:rPr>
      </w:pPr>
      <w:r>
        <w:rPr>
          <w:rFonts w:ascii="Garamond" w:hAnsi="Garamond" w:cs="Arial"/>
          <w:color w:val="030303"/>
        </w:rPr>
        <w:t>Za</w:t>
      </w:r>
      <w:r w:rsidR="00424238">
        <w:rPr>
          <w:rFonts w:ascii="Garamond" w:hAnsi="Garamond" w:cs="Arial"/>
          <w:color w:val="030303"/>
        </w:rPr>
        <w:t xml:space="preserve"> </w:t>
      </w:r>
      <w:r>
        <w:rPr>
          <w:rFonts w:ascii="Garamond" w:hAnsi="Garamond" w:cs="Arial"/>
          <w:color w:val="030303"/>
        </w:rPr>
        <w:t xml:space="preserve">předpokladu zachování tzv. pracovního kontextu </w:t>
      </w:r>
      <w:r w:rsidR="00424238">
        <w:rPr>
          <w:rFonts w:ascii="Garamond" w:hAnsi="Garamond" w:cs="Arial"/>
          <w:color w:val="030303"/>
        </w:rPr>
        <w:t>(viz bod</w:t>
      </w:r>
      <w:r w:rsidR="009A203D">
        <w:rPr>
          <w:rFonts w:ascii="Garamond" w:hAnsi="Garamond" w:cs="Arial"/>
          <w:color w:val="030303"/>
        </w:rPr>
        <w:t>y</w:t>
      </w:r>
      <w:r w:rsidR="00424238">
        <w:rPr>
          <w:rFonts w:ascii="Garamond" w:hAnsi="Garamond" w:cs="Arial"/>
          <w:color w:val="030303"/>
        </w:rPr>
        <w:t xml:space="preserve"> „Ko</w:t>
      </w:r>
      <w:r w:rsidR="00281771">
        <w:rPr>
          <w:rFonts w:ascii="Garamond" w:hAnsi="Garamond" w:cs="Arial"/>
          <w:color w:val="030303"/>
        </w:rPr>
        <w:t>m</w:t>
      </w:r>
      <w:r w:rsidR="00424238">
        <w:rPr>
          <w:rFonts w:ascii="Garamond" w:hAnsi="Garamond" w:cs="Arial"/>
          <w:color w:val="030303"/>
        </w:rPr>
        <w:t>u je vnitřní informační systém urč</w:t>
      </w:r>
      <w:r w:rsidR="009A203D">
        <w:rPr>
          <w:rFonts w:ascii="Garamond" w:hAnsi="Garamond" w:cs="Arial"/>
          <w:color w:val="030303"/>
        </w:rPr>
        <w:t>en</w:t>
      </w:r>
      <w:r w:rsidR="00424238">
        <w:rPr>
          <w:rFonts w:ascii="Garamond" w:hAnsi="Garamond" w:cs="Arial"/>
          <w:color w:val="030303"/>
        </w:rPr>
        <w:t>“</w:t>
      </w:r>
      <w:r w:rsidR="009A203D">
        <w:rPr>
          <w:rFonts w:ascii="Garamond" w:hAnsi="Garamond" w:cs="Arial"/>
          <w:color w:val="030303"/>
        </w:rPr>
        <w:t xml:space="preserve"> a „Ochrana oznamovatele“) </w:t>
      </w:r>
      <w:r w:rsidR="0041079D">
        <w:rPr>
          <w:rFonts w:ascii="Garamond" w:hAnsi="Garamond" w:cs="Arial"/>
          <w:color w:val="030303"/>
        </w:rPr>
        <w:t>jsou obsahem oznámení informace o možném protiprávním jednání</w:t>
      </w:r>
      <w:r w:rsidR="00DD3348">
        <w:rPr>
          <w:rFonts w:ascii="Garamond" w:hAnsi="Garamond" w:cs="Arial"/>
          <w:color w:val="030303"/>
        </w:rPr>
        <w:t xml:space="preserve"> ve smyslu § 2 odst. 1 zákona o ochraně oznamovatelů</w:t>
      </w:r>
      <w:r w:rsidR="0041079D">
        <w:rPr>
          <w:rFonts w:ascii="Garamond" w:hAnsi="Garamond" w:cs="Arial"/>
          <w:color w:val="030303"/>
        </w:rPr>
        <w:t>, které:</w:t>
      </w:r>
    </w:p>
    <w:p w14:paraId="0B0A39E9" w14:textId="6D09ED90" w:rsidR="0041079D" w:rsidRDefault="0041079D" w:rsidP="009B50B8">
      <w:pPr>
        <w:pStyle w:val="Odstavecseseznamem"/>
        <w:numPr>
          <w:ilvl w:val="0"/>
          <w:numId w:val="15"/>
        </w:numPr>
        <w:spacing w:before="120"/>
        <w:ind w:left="426" w:hanging="426"/>
        <w:jc w:val="both"/>
        <w:rPr>
          <w:rFonts w:cs="Arial"/>
          <w:color w:val="030303"/>
        </w:rPr>
      </w:pPr>
      <w:r>
        <w:rPr>
          <w:rFonts w:cs="Arial"/>
          <w:color w:val="030303"/>
        </w:rPr>
        <w:t>má znaky tres</w:t>
      </w:r>
      <w:r w:rsidR="00281771">
        <w:rPr>
          <w:rFonts w:cs="Arial"/>
          <w:color w:val="030303"/>
        </w:rPr>
        <w:t>t</w:t>
      </w:r>
      <w:r>
        <w:rPr>
          <w:rFonts w:cs="Arial"/>
          <w:color w:val="030303"/>
        </w:rPr>
        <w:t>ného činu,</w:t>
      </w:r>
    </w:p>
    <w:p w14:paraId="5D92F3A9" w14:textId="37631919" w:rsidR="0041079D" w:rsidRPr="009B50B8" w:rsidRDefault="0041079D" w:rsidP="009B50B8">
      <w:pPr>
        <w:pStyle w:val="Odstavecseseznamem"/>
        <w:numPr>
          <w:ilvl w:val="0"/>
          <w:numId w:val="15"/>
        </w:numPr>
        <w:spacing w:before="120"/>
        <w:ind w:left="426" w:hanging="426"/>
        <w:jc w:val="both"/>
        <w:rPr>
          <w:rFonts w:cs="Arial"/>
          <w:color w:val="030303"/>
        </w:rPr>
      </w:pPr>
      <w:r>
        <w:rPr>
          <w:rFonts w:cs="Arial"/>
          <w:color w:val="030303"/>
        </w:rPr>
        <w:t xml:space="preserve">má znaky přestupku, za který zákon </w:t>
      </w:r>
      <w:r w:rsidRPr="009B50B8">
        <w:rPr>
          <w:rFonts w:cs="Arial"/>
          <w:color w:val="030303"/>
        </w:rPr>
        <w:t>stanoví sazbu pokuty, jejíž horní hranice je alespoň 100</w:t>
      </w:r>
      <w:r w:rsidR="00895D69">
        <w:rPr>
          <w:rFonts w:cs="Arial"/>
          <w:color w:val="030303"/>
        </w:rPr>
        <w:t> </w:t>
      </w:r>
      <w:r w:rsidRPr="009B50B8">
        <w:rPr>
          <w:rFonts w:cs="Arial"/>
          <w:color w:val="030303"/>
        </w:rPr>
        <w:t>000 Kč,</w:t>
      </w:r>
    </w:p>
    <w:p w14:paraId="61DA726E" w14:textId="10D05469" w:rsidR="0041079D" w:rsidRDefault="0041079D" w:rsidP="009B50B8">
      <w:pPr>
        <w:pStyle w:val="Odstavecseseznamem"/>
        <w:numPr>
          <w:ilvl w:val="0"/>
          <w:numId w:val="15"/>
        </w:numPr>
        <w:spacing w:before="120"/>
        <w:ind w:left="426" w:hanging="426"/>
        <w:jc w:val="both"/>
        <w:rPr>
          <w:rFonts w:cs="Arial"/>
          <w:color w:val="030303"/>
        </w:rPr>
      </w:pPr>
      <w:r>
        <w:rPr>
          <w:rFonts w:cs="Arial"/>
          <w:color w:val="030303"/>
        </w:rPr>
        <w:t>porušuje zákon o ochraně oznamovatelů,</w:t>
      </w:r>
      <w:r w:rsidR="00E606C9">
        <w:rPr>
          <w:rFonts w:cs="Arial"/>
          <w:color w:val="030303"/>
        </w:rPr>
        <w:t xml:space="preserve"> nebo</w:t>
      </w:r>
    </w:p>
    <w:p w14:paraId="58C9EDDE" w14:textId="07148012" w:rsidR="0008619C" w:rsidRPr="00895D69" w:rsidRDefault="0041079D" w:rsidP="009B50B8">
      <w:pPr>
        <w:pStyle w:val="Odstavecseseznamem"/>
        <w:numPr>
          <w:ilvl w:val="0"/>
          <w:numId w:val="15"/>
        </w:numPr>
        <w:spacing w:before="120"/>
        <w:ind w:left="426" w:hanging="426"/>
        <w:contextualSpacing w:val="0"/>
        <w:jc w:val="both"/>
        <w:rPr>
          <w:rFonts w:cs="Arial"/>
          <w:color w:val="030303"/>
          <w:szCs w:val="24"/>
        </w:rPr>
      </w:pPr>
      <w:r w:rsidRPr="00895D69">
        <w:rPr>
          <w:rFonts w:cs="Arial"/>
          <w:color w:val="030303"/>
        </w:rPr>
        <w:t xml:space="preserve">porušuje jiný právní předpis nebo </w:t>
      </w:r>
      <w:r w:rsidR="00394691" w:rsidRPr="00895D69">
        <w:rPr>
          <w:rFonts w:cs="Arial"/>
          <w:color w:val="030303"/>
        </w:rPr>
        <w:t>p</w:t>
      </w:r>
      <w:r w:rsidRPr="00895D69">
        <w:rPr>
          <w:rFonts w:cs="Arial"/>
          <w:color w:val="030303"/>
        </w:rPr>
        <w:t>ředpis Evropské unie v oblasti:</w:t>
      </w:r>
    </w:p>
    <w:p w14:paraId="55B74D4A" w14:textId="541CA42F" w:rsidR="0008619C" w:rsidRDefault="0008619C" w:rsidP="009B50B8">
      <w:pPr>
        <w:pStyle w:val="Odstavecseseznamem"/>
        <w:numPr>
          <w:ilvl w:val="0"/>
          <w:numId w:val="9"/>
        </w:numPr>
        <w:spacing w:before="120"/>
        <w:ind w:left="993" w:hanging="567"/>
        <w:jc w:val="both"/>
        <w:rPr>
          <w:rFonts w:cs="Arial"/>
          <w:color w:val="030303"/>
          <w:szCs w:val="24"/>
        </w:rPr>
      </w:pPr>
      <w:r w:rsidRPr="008E3F77">
        <w:rPr>
          <w:rFonts w:cs="Arial"/>
          <w:color w:val="030303"/>
          <w:szCs w:val="24"/>
        </w:rPr>
        <w:t>finanční</w:t>
      </w:r>
      <w:r w:rsidR="0041079D">
        <w:rPr>
          <w:rFonts w:cs="Arial"/>
          <w:color w:val="030303"/>
          <w:szCs w:val="24"/>
        </w:rPr>
        <w:t>ch</w:t>
      </w:r>
      <w:r w:rsidRPr="008E3F77">
        <w:rPr>
          <w:rFonts w:cs="Arial"/>
          <w:color w:val="030303"/>
          <w:szCs w:val="24"/>
        </w:rPr>
        <w:t xml:space="preserve"> služ</w:t>
      </w:r>
      <w:r w:rsidR="00394691">
        <w:rPr>
          <w:rFonts w:cs="Arial"/>
          <w:color w:val="030303"/>
          <w:szCs w:val="24"/>
        </w:rPr>
        <w:t>eb</w:t>
      </w:r>
      <w:r w:rsidRPr="008E3F77">
        <w:rPr>
          <w:rFonts w:cs="Arial"/>
          <w:color w:val="030303"/>
          <w:szCs w:val="24"/>
        </w:rPr>
        <w:t>,</w:t>
      </w:r>
      <w:r w:rsidR="00394691">
        <w:rPr>
          <w:rFonts w:cs="Arial"/>
          <w:color w:val="030303"/>
          <w:szCs w:val="24"/>
        </w:rPr>
        <w:t xml:space="preserve"> povinného auditu a jiných ověřovacích služeb, </w:t>
      </w:r>
      <w:r w:rsidR="00E606C9">
        <w:rPr>
          <w:rFonts w:cs="Arial"/>
          <w:color w:val="030303"/>
          <w:szCs w:val="24"/>
        </w:rPr>
        <w:t xml:space="preserve">finančních </w:t>
      </w:r>
      <w:r w:rsidRPr="008E3F77">
        <w:rPr>
          <w:rFonts w:cs="Arial"/>
          <w:color w:val="030303"/>
          <w:szCs w:val="24"/>
        </w:rPr>
        <w:t>produkt</w:t>
      </w:r>
      <w:r w:rsidR="00394691">
        <w:rPr>
          <w:rFonts w:cs="Arial"/>
          <w:color w:val="030303"/>
          <w:szCs w:val="24"/>
        </w:rPr>
        <w:t>ů</w:t>
      </w:r>
      <w:r w:rsidRPr="008E3F77">
        <w:rPr>
          <w:rFonts w:cs="Arial"/>
          <w:color w:val="030303"/>
          <w:szCs w:val="24"/>
        </w:rPr>
        <w:t xml:space="preserve"> a </w:t>
      </w:r>
      <w:r w:rsidR="00394691">
        <w:rPr>
          <w:rFonts w:cs="Arial"/>
          <w:color w:val="030303"/>
          <w:szCs w:val="24"/>
        </w:rPr>
        <w:t xml:space="preserve">finančních </w:t>
      </w:r>
      <w:r w:rsidRPr="008E3F77">
        <w:rPr>
          <w:rFonts w:cs="Arial"/>
          <w:color w:val="030303"/>
          <w:szCs w:val="24"/>
        </w:rPr>
        <w:t>trh</w:t>
      </w:r>
      <w:r w:rsidR="00394691">
        <w:rPr>
          <w:rFonts w:cs="Arial"/>
          <w:color w:val="030303"/>
          <w:szCs w:val="24"/>
        </w:rPr>
        <w:t>ů,</w:t>
      </w:r>
    </w:p>
    <w:p w14:paraId="2F744E48" w14:textId="12274A69" w:rsidR="00394691" w:rsidRDefault="00394691" w:rsidP="009B50B8">
      <w:pPr>
        <w:pStyle w:val="Odstavecseseznamem"/>
        <w:numPr>
          <w:ilvl w:val="0"/>
          <w:numId w:val="9"/>
        </w:numPr>
        <w:spacing w:before="120"/>
        <w:ind w:left="993" w:hanging="567"/>
        <w:jc w:val="both"/>
        <w:rPr>
          <w:rFonts w:cs="Arial"/>
          <w:color w:val="030303"/>
          <w:szCs w:val="24"/>
        </w:rPr>
      </w:pPr>
      <w:r>
        <w:rPr>
          <w:rFonts w:cs="Arial"/>
          <w:color w:val="030303"/>
          <w:szCs w:val="24"/>
        </w:rPr>
        <w:t>daně z příjmů právnických osob,</w:t>
      </w:r>
    </w:p>
    <w:p w14:paraId="077B38C2" w14:textId="0CC012A8" w:rsidR="00394691" w:rsidRDefault="00394691" w:rsidP="009B50B8">
      <w:pPr>
        <w:pStyle w:val="Odstavecseseznamem"/>
        <w:numPr>
          <w:ilvl w:val="0"/>
          <w:numId w:val="9"/>
        </w:numPr>
        <w:spacing w:before="120"/>
        <w:ind w:left="993" w:hanging="567"/>
        <w:jc w:val="both"/>
        <w:rPr>
          <w:rFonts w:cs="Arial"/>
          <w:color w:val="030303"/>
          <w:szCs w:val="24"/>
        </w:rPr>
      </w:pPr>
      <w:r>
        <w:rPr>
          <w:rFonts w:cs="Arial"/>
          <w:color w:val="030303"/>
          <w:szCs w:val="24"/>
        </w:rPr>
        <w:lastRenderedPageBreak/>
        <w:t>předcházení legalizace výnosů z trestné činnosti a financování terorismu,</w:t>
      </w:r>
    </w:p>
    <w:p w14:paraId="69714F59" w14:textId="3BB8017D" w:rsidR="00394691" w:rsidRPr="008E3F77" w:rsidRDefault="00394691" w:rsidP="009B50B8">
      <w:pPr>
        <w:pStyle w:val="Odstavecseseznamem"/>
        <w:numPr>
          <w:ilvl w:val="0"/>
          <w:numId w:val="9"/>
        </w:numPr>
        <w:spacing w:before="120"/>
        <w:ind w:left="993" w:hanging="567"/>
        <w:jc w:val="both"/>
        <w:rPr>
          <w:rFonts w:cs="Arial"/>
          <w:color w:val="030303"/>
          <w:szCs w:val="24"/>
        </w:rPr>
      </w:pPr>
      <w:r>
        <w:rPr>
          <w:rFonts w:cs="Arial"/>
          <w:color w:val="030303"/>
          <w:szCs w:val="24"/>
        </w:rPr>
        <w:t>ochrany spotřebitele,</w:t>
      </w:r>
    </w:p>
    <w:p w14:paraId="741D0272" w14:textId="74E22E43" w:rsidR="0008619C" w:rsidRPr="008E3F77" w:rsidRDefault="0008619C" w:rsidP="009B50B8">
      <w:pPr>
        <w:pStyle w:val="Odstavecseseznamem"/>
        <w:numPr>
          <w:ilvl w:val="0"/>
          <w:numId w:val="9"/>
        </w:numPr>
        <w:spacing w:before="120"/>
        <w:ind w:left="993" w:hanging="567"/>
        <w:jc w:val="both"/>
        <w:rPr>
          <w:rFonts w:cs="Arial"/>
          <w:color w:val="030303"/>
          <w:szCs w:val="24"/>
        </w:rPr>
      </w:pPr>
      <w:r w:rsidRPr="008E3F77">
        <w:rPr>
          <w:rFonts w:cs="Arial"/>
          <w:color w:val="030303"/>
          <w:szCs w:val="24"/>
        </w:rPr>
        <w:t>soulad</w:t>
      </w:r>
      <w:r w:rsidR="00394691">
        <w:rPr>
          <w:rFonts w:cs="Arial"/>
          <w:color w:val="030303"/>
          <w:szCs w:val="24"/>
        </w:rPr>
        <w:t>u s požadavky na</w:t>
      </w:r>
      <w:r w:rsidRPr="008E3F77">
        <w:rPr>
          <w:rFonts w:cs="Arial"/>
          <w:color w:val="030303"/>
          <w:szCs w:val="24"/>
        </w:rPr>
        <w:t xml:space="preserve"> výrobk</w:t>
      </w:r>
      <w:r w:rsidR="00394691">
        <w:rPr>
          <w:rFonts w:cs="Arial"/>
          <w:color w:val="030303"/>
          <w:szCs w:val="24"/>
        </w:rPr>
        <w:t>y</w:t>
      </w:r>
      <w:r w:rsidR="00E606C9">
        <w:rPr>
          <w:rFonts w:cs="Arial"/>
          <w:color w:val="030303"/>
          <w:szCs w:val="24"/>
        </w:rPr>
        <w:t xml:space="preserve"> </w:t>
      </w:r>
      <w:r w:rsidR="00394691">
        <w:rPr>
          <w:rFonts w:cs="Arial"/>
          <w:color w:val="030303"/>
          <w:szCs w:val="24"/>
        </w:rPr>
        <w:t>včetně jejich bezpečnosti,</w:t>
      </w:r>
    </w:p>
    <w:p w14:paraId="17F3C534" w14:textId="42F3B61C" w:rsidR="00260070" w:rsidRPr="008E3F77" w:rsidRDefault="0008619C" w:rsidP="009B50B8">
      <w:pPr>
        <w:pStyle w:val="Odstavecseseznamem"/>
        <w:numPr>
          <w:ilvl w:val="0"/>
          <w:numId w:val="9"/>
        </w:numPr>
        <w:spacing w:before="120"/>
        <w:ind w:left="993" w:hanging="567"/>
        <w:jc w:val="both"/>
        <w:rPr>
          <w:rFonts w:cs="Arial"/>
          <w:color w:val="030303"/>
          <w:szCs w:val="24"/>
        </w:rPr>
      </w:pPr>
      <w:r w:rsidRPr="008E3F77">
        <w:rPr>
          <w:rFonts w:cs="Arial"/>
          <w:color w:val="030303"/>
          <w:szCs w:val="24"/>
        </w:rPr>
        <w:t>bezpečnost</w:t>
      </w:r>
      <w:r w:rsidR="006C23F5">
        <w:rPr>
          <w:rFonts w:cs="Arial"/>
          <w:color w:val="030303"/>
          <w:szCs w:val="24"/>
        </w:rPr>
        <w:t>i</w:t>
      </w:r>
      <w:r w:rsidRPr="008E3F77">
        <w:rPr>
          <w:rFonts w:cs="Arial"/>
          <w:color w:val="030303"/>
          <w:szCs w:val="24"/>
        </w:rPr>
        <w:t xml:space="preserve"> dopravy</w:t>
      </w:r>
      <w:r w:rsidR="00394691">
        <w:rPr>
          <w:rFonts w:cs="Arial"/>
          <w:color w:val="030303"/>
          <w:szCs w:val="24"/>
        </w:rPr>
        <w:t>, přepravy a provozu na pozemních komunikacích,</w:t>
      </w:r>
    </w:p>
    <w:p w14:paraId="7DE1240B" w14:textId="2415ADF6" w:rsidR="00260070" w:rsidRPr="009B50B8" w:rsidRDefault="00260070" w:rsidP="009B50B8">
      <w:pPr>
        <w:pStyle w:val="Odstavecseseznamem"/>
        <w:numPr>
          <w:ilvl w:val="0"/>
          <w:numId w:val="9"/>
        </w:numPr>
        <w:spacing w:before="120"/>
        <w:ind w:left="993" w:hanging="567"/>
        <w:jc w:val="both"/>
        <w:rPr>
          <w:rFonts w:cs="Arial"/>
          <w:szCs w:val="24"/>
        </w:rPr>
      </w:pPr>
      <w:r w:rsidRPr="009B50B8">
        <w:rPr>
          <w:rFonts w:cs="Arial"/>
          <w:szCs w:val="24"/>
        </w:rPr>
        <w:t>ochran</w:t>
      </w:r>
      <w:r w:rsidR="00394691" w:rsidRPr="009B50B8">
        <w:rPr>
          <w:rFonts w:cs="Arial"/>
          <w:szCs w:val="24"/>
        </w:rPr>
        <w:t>y</w:t>
      </w:r>
      <w:r w:rsidRPr="009B50B8">
        <w:rPr>
          <w:rFonts w:cs="Arial"/>
          <w:szCs w:val="24"/>
        </w:rPr>
        <w:t xml:space="preserve"> životního prostředí</w:t>
      </w:r>
      <w:r w:rsidR="00394691" w:rsidRPr="009B50B8">
        <w:rPr>
          <w:rFonts w:cs="Arial"/>
          <w:szCs w:val="24"/>
        </w:rPr>
        <w:t>,</w:t>
      </w:r>
    </w:p>
    <w:p w14:paraId="316D823B" w14:textId="7C2207B2" w:rsidR="00394691" w:rsidRPr="008E3F77" w:rsidRDefault="00394691" w:rsidP="009B50B8">
      <w:pPr>
        <w:pStyle w:val="Odstavecseseznamem"/>
        <w:numPr>
          <w:ilvl w:val="0"/>
          <w:numId w:val="9"/>
        </w:numPr>
        <w:spacing w:before="120"/>
        <w:ind w:left="993" w:hanging="567"/>
        <w:jc w:val="both"/>
        <w:rPr>
          <w:rFonts w:cs="Arial"/>
          <w:color w:val="030303"/>
          <w:szCs w:val="24"/>
        </w:rPr>
      </w:pPr>
      <w:r w:rsidRPr="009B50B8">
        <w:rPr>
          <w:rFonts w:cs="Arial"/>
          <w:szCs w:val="24"/>
        </w:rPr>
        <w:t xml:space="preserve">bezpečnosti potravin </w:t>
      </w:r>
      <w:r>
        <w:rPr>
          <w:rFonts w:cs="Arial"/>
          <w:color w:val="030303"/>
          <w:szCs w:val="24"/>
        </w:rPr>
        <w:t>a krmiv a ochrany zvířat a jejich zdraví,</w:t>
      </w:r>
    </w:p>
    <w:p w14:paraId="4130B720" w14:textId="4490A3FF" w:rsidR="00260070" w:rsidRDefault="00260070" w:rsidP="009B50B8">
      <w:pPr>
        <w:pStyle w:val="Odstavecseseznamem"/>
        <w:numPr>
          <w:ilvl w:val="0"/>
          <w:numId w:val="9"/>
        </w:numPr>
        <w:spacing w:before="120"/>
        <w:ind w:left="993" w:hanging="567"/>
        <w:jc w:val="both"/>
        <w:rPr>
          <w:rFonts w:cs="Arial"/>
          <w:color w:val="030303"/>
          <w:szCs w:val="24"/>
        </w:rPr>
      </w:pPr>
      <w:r w:rsidRPr="008E3F77">
        <w:rPr>
          <w:rFonts w:cs="Arial"/>
          <w:color w:val="030303"/>
          <w:szCs w:val="24"/>
        </w:rPr>
        <w:t>radiační ochran</w:t>
      </w:r>
      <w:r w:rsidR="00394691">
        <w:rPr>
          <w:rFonts w:cs="Arial"/>
          <w:color w:val="030303"/>
          <w:szCs w:val="24"/>
        </w:rPr>
        <w:t>y</w:t>
      </w:r>
      <w:r w:rsidRPr="008E3F77">
        <w:rPr>
          <w:rFonts w:cs="Arial"/>
          <w:color w:val="030303"/>
          <w:szCs w:val="24"/>
        </w:rPr>
        <w:t xml:space="preserve"> a jadern</w:t>
      </w:r>
      <w:r w:rsidR="00394691">
        <w:rPr>
          <w:rFonts w:cs="Arial"/>
          <w:color w:val="030303"/>
          <w:szCs w:val="24"/>
        </w:rPr>
        <w:t>é</w:t>
      </w:r>
      <w:r w:rsidRPr="008E3F77">
        <w:rPr>
          <w:rFonts w:cs="Arial"/>
          <w:color w:val="030303"/>
          <w:szCs w:val="24"/>
        </w:rPr>
        <w:t xml:space="preserve"> bezpečnost</w:t>
      </w:r>
      <w:r w:rsidR="00394691">
        <w:rPr>
          <w:rFonts w:cs="Arial"/>
          <w:color w:val="030303"/>
          <w:szCs w:val="24"/>
        </w:rPr>
        <w:t>i,</w:t>
      </w:r>
    </w:p>
    <w:p w14:paraId="2F66A3C5" w14:textId="761454BC" w:rsidR="00394691" w:rsidRPr="008E3F77" w:rsidRDefault="00394691" w:rsidP="009B50B8">
      <w:pPr>
        <w:pStyle w:val="Odstavecseseznamem"/>
        <w:numPr>
          <w:ilvl w:val="0"/>
          <w:numId w:val="9"/>
        </w:numPr>
        <w:spacing w:before="120"/>
        <w:ind w:left="993" w:hanging="567"/>
        <w:jc w:val="both"/>
        <w:rPr>
          <w:rFonts w:cs="Arial"/>
          <w:color w:val="030303"/>
          <w:szCs w:val="24"/>
        </w:rPr>
      </w:pPr>
      <w:r>
        <w:rPr>
          <w:rFonts w:cs="Arial"/>
          <w:color w:val="030303"/>
          <w:szCs w:val="24"/>
        </w:rPr>
        <w:t>hospodářské soutěže, veřejných dr</w:t>
      </w:r>
      <w:r w:rsidR="006C23F5">
        <w:rPr>
          <w:rFonts w:cs="Arial"/>
          <w:color w:val="030303"/>
          <w:szCs w:val="24"/>
        </w:rPr>
        <w:t>a</w:t>
      </w:r>
      <w:r>
        <w:rPr>
          <w:rFonts w:cs="Arial"/>
          <w:color w:val="030303"/>
          <w:szCs w:val="24"/>
        </w:rPr>
        <w:t>žeb a zadávání veřejných zakázek,</w:t>
      </w:r>
    </w:p>
    <w:p w14:paraId="405A3024" w14:textId="287C2431" w:rsidR="00260070" w:rsidRPr="009B50B8" w:rsidRDefault="00394691" w:rsidP="009B50B8">
      <w:pPr>
        <w:pStyle w:val="Odstavecseseznamem"/>
        <w:numPr>
          <w:ilvl w:val="0"/>
          <w:numId w:val="9"/>
        </w:numPr>
        <w:spacing w:before="120"/>
        <w:ind w:left="993" w:hanging="567"/>
        <w:jc w:val="both"/>
        <w:rPr>
          <w:rFonts w:cs="Arial"/>
          <w:color w:val="030303"/>
        </w:rPr>
      </w:pPr>
      <w:r>
        <w:rPr>
          <w:rFonts w:cs="Arial"/>
          <w:color w:val="030303"/>
          <w:szCs w:val="24"/>
        </w:rPr>
        <w:t xml:space="preserve">ochrany vnitřního pořádku a bezpečnosti, života a </w:t>
      </w:r>
      <w:r w:rsidR="00260070" w:rsidRPr="008E3F77">
        <w:rPr>
          <w:rFonts w:cs="Arial"/>
          <w:color w:val="030303"/>
          <w:szCs w:val="24"/>
        </w:rPr>
        <w:t>zdraví</w:t>
      </w:r>
      <w:r>
        <w:rPr>
          <w:rFonts w:cs="Arial"/>
          <w:color w:val="030303"/>
          <w:szCs w:val="24"/>
        </w:rPr>
        <w:t>,</w:t>
      </w:r>
    </w:p>
    <w:p w14:paraId="5EF5B210" w14:textId="4FE4A775" w:rsidR="00260070" w:rsidRPr="008E3F77" w:rsidRDefault="00260070" w:rsidP="009B50B8">
      <w:pPr>
        <w:pStyle w:val="Odstavecseseznamem"/>
        <w:numPr>
          <w:ilvl w:val="0"/>
          <w:numId w:val="9"/>
        </w:numPr>
        <w:spacing w:before="120"/>
        <w:ind w:left="993" w:hanging="567"/>
        <w:jc w:val="both"/>
        <w:rPr>
          <w:rFonts w:cs="Arial"/>
          <w:color w:val="030303"/>
          <w:szCs w:val="24"/>
        </w:rPr>
      </w:pPr>
      <w:r w:rsidRPr="008E3F77">
        <w:rPr>
          <w:rFonts w:cs="Arial"/>
          <w:color w:val="030303"/>
          <w:szCs w:val="24"/>
        </w:rPr>
        <w:t>ochran</w:t>
      </w:r>
      <w:r w:rsidR="006C23F5">
        <w:rPr>
          <w:rFonts w:cs="Arial"/>
          <w:color w:val="030303"/>
          <w:szCs w:val="24"/>
        </w:rPr>
        <w:t>y</w:t>
      </w:r>
      <w:r w:rsidRPr="008E3F77">
        <w:rPr>
          <w:rFonts w:cs="Arial"/>
          <w:color w:val="030303"/>
          <w:szCs w:val="24"/>
        </w:rPr>
        <w:t xml:space="preserve"> osobních údajů</w:t>
      </w:r>
      <w:r w:rsidR="00E606C9">
        <w:rPr>
          <w:rFonts w:cs="Arial"/>
          <w:color w:val="030303"/>
          <w:szCs w:val="24"/>
        </w:rPr>
        <w:t xml:space="preserve">, soukromí </w:t>
      </w:r>
      <w:r w:rsidR="00E606C9" w:rsidRPr="008E3F77">
        <w:rPr>
          <w:rFonts w:cs="Arial"/>
          <w:color w:val="030303"/>
          <w:szCs w:val="24"/>
        </w:rPr>
        <w:t>a</w:t>
      </w:r>
      <w:r w:rsidRPr="008E3F77">
        <w:rPr>
          <w:rFonts w:cs="Arial"/>
          <w:color w:val="030303"/>
          <w:szCs w:val="24"/>
        </w:rPr>
        <w:t xml:space="preserve"> bezpečnost</w:t>
      </w:r>
      <w:r w:rsidR="006C23F5">
        <w:rPr>
          <w:rFonts w:cs="Arial"/>
          <w:color w:val="030303"/>
          <w:szCs w:val="24"/>
        </w:rPr>
        <w:t>i</w:t>
      </w:r>
      <w:r w:rsidRPr="008E3F77">
        <w:rPr>
          <w:rFonts w:cs="Arial"/>
          <w:color w:val="030303"/>
          <w:szCs w:val="24"/>
        </w:rPr>
        <w:t xml:space="preserve"> sítí </w:t>
      </w:r>
      <w:r w:rsidR="00E606C9">
        <w:rPr>
          <w:rFonts w:cs="Arial"/>
          <w:color w:val="030303"/>
          <w:szCs w:val="24"/>
        </w:rPr>
        <w:t xml:space="preserve">elektronických komunikací </w:t>
      </w:r>
      <w:r w:rsidRPr="008E3F77">
        <w:rPr>
          <w:rFonts w:cs="Arial"/>
          <w:color w:val="030303"/>
          <w:szCs w:val="24"/>
        </w:rPr>
        <w:t>a</w:t>
      </w:r>
      <w:r w:rsidR="009B50B8">
        <w:rPr>
          <w:rFonts w:cs="Arial"/>
          <w:color w:val="030303"/>
          <w:szCs w:val="24"/>
        </w:rPr>
        <w:t> </w:t>
      </w:r>
      <w:r w:rsidRPr="008E3F77">
        <w:rPr>
          <w:rFonts w:cs="Arial"/>
          <w:color w:val="030303"/>
          <w:szCs w:val="24"/>
        </w:rPr>
        <w:t xml:space="preserve">informačních </w:t>
      </w:r>
      <w:r w:rsidR="00E606C9">
        <w:rPr>
          <w:rFonts w:cs="Arial"/>
          <w:color w:val="030303"/>
          <w:szCs w:val="24"/>
        </w:rPr>
        <w:t>systémů,</w:t>
      </w:r>
    </w:p>
    <w:p w14:paraId="12BCF99D" w14:textId="025039E2" w:rsidR="00260070" w:rsidRPr="008E3F77" w:rsidRDefault="00260070" w:rsidP="009B50B8">
      <w:pPr>
        <w:pStyle w:val="Odstavecseseznamem"/>
        <w:numPr>
          <w:ilvl w:val="0"/>
          <w:numId w:val="9"/>
        </w:numPr>
        <w:spacing w:before="120"/>
        <w:ind w:left="993" w:hanging="567"/>
        <w:jc w:val="both"/>
        <w:rPr>
          <w:rFonts w:cs="Arial"/>
          <w:color w:val="030303"/>
          <w:szCs w:val="24"/>
        </w:rPr>
      </w:pPr>
      <w:r w:rsidRPr="008E3F77">
        <w:rPr>
          <w:rFonts w:cs="Arial"/>
          <w:color w:val="030303"/>
          <w:szCs w:val="24"/>
        </w:rPr>
        <w:t>porušení finanční</w:t>
      </w:r>
      <w:r w:rsidR="00281771">
        <w:rPr>
          <w:rFonts w:cs="Arial"/>
          <w:color w:val="030303"/>
          <w:szCs w:val="24"/>
        </w:rPr>
        <w:t>ch</w:t>
      </w:r>
      <w:r w:rsidRPr="008E3F77">
        <w:rPr>
          <w:rFonts w:cs="Arial"/>
          <w:color w:val="030303"/>
          <w:szCs w:val="24"/>
        </w:rPr>
        <w:t xml:space="preserve"> zájm</w:t>
      </w:r>
      <w:r w:rsidR="00281771">
        <w:rPr>
          <w:rFonts w:cs="Arial"/>
          <w:color w:val="030303"/>
          <w:szCs w:val="24"/>
        </w:rPr>
        <w:t>ů</w:t>
      </w:r>
      <w:r w:rsidRPr="008E3F77">
        <w:rPr>
          <w:rFonts w:cs="Arial"/>
          <w:color w:val="030303"/>
          <w:szCs w:val="24"/>
        </w:rPr>
        <w:t xml:space="preserve"> </w:t>
      </w:r>
      <w:r w:rsidR="00281771">
        <w:rPr>
          <w:rFonts w:cs="Arial"/>
          <w:color w:val="030303"/>
          <w:szCs w:val="24"/>
        </w:rPr>
        <w:t xml:space="preserve">Evropské </w:t>
      </w:r>
      <w:r w:rsidR="00EB5918">
        <w:rPr>
          <w:rFonts w:cs="Arial"/>
          <w:color w:val="030303"/>
          <w:szCs w:val="24"/>
        </w:rPr>
        <w:t>u</w:t>
      </w:r>
      <w:r w:rsidRPr="008E3F77">
        <w:rPr>
          <w:rFonts w:cs="Arial"/>
          <w:color w:val="030303"/>
          <w:szCs w:val="24"/>
        </w:rPr>
        <w:t>nie</w:t>
      </w:r>
      <w:r w:rsidR="00281771">
        <w:rPr>
          <w:rFonts w:cs="Arial"/>
          <w:color w:val="030303"/>
          <w:szCs w:val="24"/>
        </w:rPr>
        <w:t>, nebo</w:t>
      </w:r>
    </w:p>
    <w:p w14:paraId="76C0C1CA" w14:textId="0D2EBDA3" w:rsidR="0008619C" w:rsidRPr="008E3F77" w:rsidRDefault="00281771" w:rsidP="009B50B8">
      <w:pPr>
        <w:pStyle w:val="Odstavecseseznamem"/>
        <w:numPr>
          <w:ilvl w:val="0"/>
          <w:numId w:val="9"/>
        </w:numPr>
        <w:spacing w:before="120"/>
        <w:ind w:left="993" w:hanging="567"/>
        <w:jc w:val="both"/>
        <w:rPr>
          <w:rFonts w:cs="Arial"/>
          <w:color w:val="030303"/>
          <w:szCs w:val="24"/>
        </w:rPr>
      </w:pPr>
      <w:r>
        <w:rPr>
          <w:rFonts w:cs="Arial"/>
          <w:color w:val="030303"/>
          <w:szCs w:val="24"/>
        </w:rPr>
        <w:t xml:space="preserve">fungování </w:t>
      </w:r>
      <w:r w:rsidR="00260070" w:rsidRPr="008E3F77">
        <w:rPr>
          <w:rFonts w:cs="Arial"/>
          <w:color w:val="030303"/>
          <w:szCs w:val="24"/>
        </w:rPr>
        <w:t>vnitřního trhu</w:t>
      </w:r>
      <w:r w:rsidR="00E606C9">
        <w:rPr>
          <w:rFonts w:cs="Arial"/>
          <w:color w:val="030303"/>
          <w:szCs w:val="24"/>
        </w:rPr>
        <w:t xml:space="preserve"> </w:t>
      </w:r>
      <w:r>
        <w:rPr>
          <w:rFonts w:cs="Arial"/>
          <w:color w:val="030303"/>
          <w:szCs w:val="24"/>
        </w:rPr>
        <w:t>včetně ochrany</w:t>
      </w:r>
      <w:r w:rsidR="00963B97" w:rsidRPr="008E3F77">
        <w:rPr>
          <w:rFonts w:cs="Arial"/>
          <w:color w:val="030303"/>
          <w:szCs w:val="24"/>
        </w:rPr>
        <w:t xml:space="preserve"> hospodářské soutěže a státní podpory</w:t>
      </w:r>
      <w:r>
        <w:rPr>
          <w:rFonts w:cs="Arial"/>
          <w:color w:val="030303"/>
          <w:szCs w:val="24"/>
        </w:rPr>
        <w:t xml:space="preserve"> podle práva Evropské unie.</w:t>
      </w:r>
    </w:p>
    <w:p w14:paraId="718BFF33" w14:textId="77777777" w:rsidR="00114261" w:rsidRPr="008E3F77" w:rsidRDefault="00114261" w:rsidP="009B50B8">
      <w:pPr>
        <w:spacing w:before="240"/>
        <w:jc w:val="both"/>
        <w:rPr>
          <w:rFonts w:ascii="Garamond" w:hAnsi="Garamond" w:cs="Arial"/>
          <w:color w:val="030303"/>
        </w:rPr>
      </w:pPr>
      <w:r w:rsidRPr="008E3F77">
        <w:rPr>
          <w:rFonts w:ascii="Garamond" w:hAnsi="Garamond" w:cs="Arial"/>
          <w:b/>
          <w:color w:val="030303"/>
        </w:rPr>
        <w:t>Výjimky z možnosti oznámení</w:t>
      </w:r>
      <w:r w:rsidRPr="008E3F77">
        <w:rPr>
          <w:rFonts w:ascii="Garamond" w:hAnsi="Garamond" w:cs="Arial"/>
          <w:color w:val="030303"/>
        </w:rPr>
        <w:t>:</w:t>
      </w:r>
    </w:p>
    <w:p w14:paraId="41FB679D" w14:textId="74822A70" w:rsidR="00AC5AEA" w:rsidRDefault="00114261" w:rsidP="00AC5AEA">
      <w:pPr>
        <w:spacing w:before="120"/>
        <w:jc w:val="both"/>
        <w:rPr>
          <w:rFonts w:ascii="Garamond" w:hAnsi="Garamond" w:cs="Arial"/>
          <w:color w:val="030303"/>
        </w:rPr>
      </w:pPr>
      <w:r w:rsidRPr="008E3F77">
        <w:rPr>
          <w:rFonts w:ascii="Garamond" w:hAnsi="Garamond" w:cs="Arial"/>
          <w:color w:val="030303"/>
        </w:rPr>
        <w:t>Z</w:t>
      </w:r>
      <w:r w:rsidR="003E7BA1">
        <w:rPr>
          <w:rFonts w:ascii="Garamond" w:hAnsi="Garamond" w:cs="Arial"/>
          <w:color w:val="030303"/>
        </w:rPr>
        <w:t> </w:t>
      </w:r>
      <w:r w:rsidR="00933949">
        <w:rPr>
          <w:rFonts w:ascii="Garamond" w:hAnsi="Garamond" w:cs="Arial"/>
          <w:color w:val="030303"/>
        </w:rPr>
        <w:t>ochrany</w:t>
      </w:r>
      <w:r w:rsidR="003E7BA1">
        <w:rPr>
          <w:rFonts w:ascii="Garamond" w:hAnsi="Garamond" w:cs="Arial"/>
          <w:color w:val="030303"/>
        </w:rPr>
        <w:t xml:space="preserve"> </w:t>
      </w:r>
      <w:r w:rsidR="00933949">
        <w:rPr>
          <w:rFonts w:ascii="Garamond" w:hAnsi="Garamond" w:cs="Arial"/>
          <w:color w:val="030303"/>
        </w:rPr>
        <w:t xml:space="preserve">podle zákona o ochraně oznamovatelů jsou v první řadě vyloučena vědomě nepravdivá oznámení a </w:t>
      </w:r>
      <w:r w:rsidR="008522DE">
        <w:rPr>
          <w:rFonts w:ascii="Garamond" w:hAnsi="Garamond" w:cs="Arial"/>
          <w:color w:val="030303"/>
        </w:rPr>
        <w:t xml:space="preserve">dále jsou z </w:t>
      </w:r>
      <w:r w:rsidRPr="008E3F77">
        <w:rPr>
          <w:rFonts w:ascii="Garamond" w:hAnsi="Garamond" w:cs="Arial"/>
          <w:color w:val="030303"/>
        </w:rPr>
        <w:t xml:space="preserve">oznamování </w:t>
      </w:r>
      <w:r w:rsidR="00AC5AEA" w:rsidRPr="008E3F77">
        <w:rPr>
          <w:rFonts w:ascii="Garamond" w:hAnsi="Garamond" w:cs="Arial"/>
          <w:color w:val="030303"/>
        </w:rPr>
        <w:t>vyňaty „chráněné“ informace</w:t>
      </w:r>
      <w:r w:rsidR="008522DE">
        <w:rPr>
          <w:rFonts w:ascii="Garamond" w:hAnsi="Garamond" w:cs="Arial"/>
          <w:color w:val="030303"/>
        </w:rPr>
        <w:t xml:space="preserve"> dle § 3 odst. 3 zákona o o</w:t>
      </w:r>
      <w:r w:rsidR="007B12DA">
        <w:rPr>
          <w:rFonts w:ascii="Garamond" w:hAnsi="Garamond" w:cs="Arial"/>
          <w:color w:val="030303"/>
        </w:rPr>
        <w:t>c</w:t>
      </w:r>
      <w:r w:rsidR="008522DE">
        <w:rPr>
          <w:rFonts w:ascii="Garamond" w:hAnsi="Garamond" w:cs="Arial"/>
          <w:color w:val="030303"/>
        </w:rPr>
        <w:t>hraně oznamovatelů, zejména</w:t>
      </w:r>
      <w:r w:rsidR="00AC5AEA" w:rsidRPr="008E3F77">
        <w:rPr>
          <w:rFonts w:ascii="Garamond" w:hAnsi="Garamond" w:cs="Arial"/>
          <w:color w:val="030303"/>
        </w:rPr>
        <w:t xml:space="preserve"> </w:t>
      </w:r>
      <w:r w:rsidR="008522DE">
        <w:rPr>
          <w:rFonts w:ascii="Garamond" w:hAnsi="Garamond" w:cs="Arial"/>
          <w:color w:val="030303"/>
        </w:rPr>
        <w:t>i</w:t>
      </w:r>
      <w:r w:rsidR="00AC5AEA" w:rsidRPr="008E3F77">
        <w:rPr>
          <w:rFonts w:ascii="Garamond" w:hAnsi="Garamond" w:cs="Arial"/>
          <w:color w:val="030303"/>
        </w:rPr>
        <w:t>nformace, které by mohly bezprostředně ohroz</w:t>
      </w:r>
      <w:r w:rsidR="00F92E01" w:rsidRPr="008E3F77">
        <w:rPr>
          <w:rFonts w:ascii="Garamond" w:hAnsi="Garamond" w:cs="Arial"/>
          <w:color w:val="030303"/>
        </w:rPr>
        <w:t>it podstatný bezpečnost</w:t>
      </w:r>
      <w:r w:rsidR="009B50B8">
        <w:rPr>
          <w:rFonts w:ascii="Garamond" w:hAnsi="Garamond" w:cs="Arial"/>
          <w:color w:val="030303"/>
        </w:rPr>
        <w:t>n</w:t>
      </w:r>
      <w:r w:rsidR="00F92E01" w:rsidRPr="008E3F77">
        <w:rPr>
          <w:rFonts w:ascii="Garamond" w:hAnsi="Garamond" w:cs="Arial"/>
          <w:color w:val="030303"/>
        </w:rPr>
        <w:t>í zájem Č</w:t>
      </w:r>
      <w:r w:rsidR="00AC5AEA" w:rsidRPr="008E3F77">
        <w:rPr>
          <w:rFonts w:ascii="Garamond" w:hAnsi="Garamond" w:cs="Arial"/>
          <w:color w:val="030303"/>
        </w:rPr>
        <w:t>eské republiky</w:t>
      </w:r>
      <w:r w:rsidR="008522DE">
        <w:rPr>
          <w:rFonts w:ascii="Garamond" w:hAnsi="Garamond" w:cs="Arial"/>
          <w:color w:val="030303"/>
        </w:rPr>
        <w:t xml:space="preserve"> (§ 3 odst. 3 písm.</w:t>
      </w:r>
      <w:r w:rsidR="00A23E4B">
        <w:rPr>
          <w:rFonts w:ascii="Garamond" w:hAnsi="Garamond" w:cs="Arial"/>
          <w:color w:val="030303"/>
        </w:rPr>
        <w:t xml:space="preserve"> </w:t>
      </w:r>
      <w:r w:rsidR="008522DE">
        <w:rPr>
          <w:rFonts w:ascii="Garamond" w:hAnsi="Garamond" w:cs="Arial"/>
          <w:color w:val="030303"/>
        </w:rPr>
        <w:t>a)</w:t>
      </w:r>
      <w:r w:rsidR="00AC5AEA" w:rsidRPr="008E3F77">
        <w:rPr>
          <w:rFonts w:ascii="Garamond" w:hAnsi="Garamond" w:cs="Arial"/>
          <w:color w:val="030303"/>
        </w:rPr>
        <w:t xml:space="preserve"> </w:t>
      </w:r>
      <w:r w:rsidR="008522DE">
        <w:rPr>
          <w:rFonts w:ascii="Garamond" w:hAnsi="Garamond" w:cs="Arial"/>
          <w:color w:val="030303"/>
        </w:rPr>
        <w:t xml:space="preserve">zákona o ochraně oznamovatelů) </w:t>
      </w:r>
      <w:r w:rsidR="00AC5AEA" w:rsidRPr="008E3F77">
        <w:rPr>
          <w:rFonts w:ascii="Garamond" w:hAnsi="Garamond" w:cs="Arial"/>
          <w:color w:val="030303"/>
        </w:rPr>
        <w:t>a informace o činnosti zpravodajských služeb</w:t>
      </w:r>
      <w:r w:rsidR="00A23E4B">
        <w:rPr>
          <w:rFonts w:ascii="Garamond" w:hAnsi="Garamond" w:cs="Arial"/>
          <w:color w:val="030303"/>
        </w:rPr>
        <w:t xml:space="preserve"> České republiky</w:t>
      </w:r>
      <w:r w:rsidR="008522DE">
        <w:rPr>
          <w:rFonts w:ascii="Garamond" w:hAnsi="Garamond" w:cs="Arial"/>
          <w:color w:val="030303"/>
        </w:rPr>
        <w:t xml:space="preserve"> (§ 3 odst. 3 písm. b) zákona o ochraně oznamovatelů)</w:t>
      </w:r>
      <w:r w:rsidR="00F92E01" w:rsidRPr="008E3F77">
        <w:rPr>
          <w:rFonts w:ascii="Garamond" w:hAnsi="Garamond" w:cs="Arial"/>
          <w:color w:val="030303"/>
        </w:rPr>
        <w:t>.</w:t>
      </w:r>
    </w:p>
    <w:p w14:paraId="36CD4874" w14:textId="2D6C50FA" w:rsidR="005D66C5" w:rsidRDefault="007B12DA" w:rsidP="00AC5AEA">
      <w:pPr>
        <w:spacing w:before="120"/>
        <w:jc w:val="both"/>
        <w:rPr>
          <w:rFonts w:ascii="Garamond" w:hAnsi="Garamond" w:cs="Arial"/>
          <w:color w:val="030303"/>
        </w:rPr>
      </w:pPr>
      <w:r>
        <w:rPr>
          <w:rFonts w:ascii="Garamond" w:hAnsi="Garamond" w:cs="Arial"/>
          <w:color w:val="030303"/>
        </w:rPr>
        <w:t xml:space="preserve">Některé typy „chráněných“ informací je naopak oznamovatel v režimu zákona o ochraně informací oprávněn oznámit za podmínky, že měl oprávněné důvody se domnívat, že oznámení bylo nezbytné pro odhalení příslušného protiprávního jednání, konkrétně se jedná o informace, na něž se vztahuje bankovní tajemství, smluvní povinnost mlčenlivosti, </w:t>
      </w:r>
      <w:r w:rsidR="00C310F5">
        <w:rPr>
          <w:rFonts w:ascii="Garamond" w:hAnsi="Garamond" w:cs="Arial"/>
          <w:color w:val="030303"/>
        </w:rPr>
        <w:t xml:space="preserve">povinnost mlčenlivosti podle daňového řádu a povinnost zachovávat mlčenlivost podle jiných právních </w:t>
      </w:r>
      <w:r w:rsidR="00A71DD8">
        <w:rPr>
          <w:rFonts w:ascii="Garamond" w:hAnsi="Garamond" w:cs="Arial"/>
          <w:color w:val="030303"/>
        </w:rPr>
        <w:t>předpisů</w:t>
      </w:r>
      <w:r w:rsidR="00C310F5">
        <w:rPr>
          <w:rFonts w:ascii="Garamond" w:hAnsi="Garamond" w:cs="Arial"/>
          <w:color w:val="030303"/>
        </w:rPr>
        <w:t xml:space="preserve"> upravujících práci nebo jinou obdobnou činnost.</w:t>
      </w:r>
      <w:r w:rsidR="00A71DD8">
        <w:rPr>
          <w:rFonts w:ascii="Garamond" w:hAnsi="Garamond" w:cs="Arial"/>
          <w:color w:val="030303"/>
        </w:rPr>
        <w:t xml:space="preserve"> </w:t>
      </w:r>
      <w:r w:rsidR="005D66C5">
        <w:rPr>
          <w:rFonts w:ascii="Garamond" w:hAnsi="Garamond" w:cs="Arial"/>
          <w:color w:val="030303"/>
        </w:rPr>
        <w:t xml:space="preserve">Výjimkou z uvedeného </w:t>
      </w:r>
      <w:r w:rsidR="00A71DD8">
        <w:rPr>
          <w:rFonts w:ascii="Garamond" w:hAnsi="Garamond" w:cs="Arial"/>
          <w:color w:val="030303"/>
        </w:rPr>
        <w:t>postupu je</w:t>
      </w:r>
      <w:r w:rsidR="005D66C5">
        <w:rPr>
          <w:rFonts w:ascii="Garamond" w:hAnsi="Garamond" w:cs="Arial"/>
          <w:color w:val="030303"/>
        </w:rPr>
        <w:t xml:space="preserve"> oznámení </w:t>
      </w:r>
      <w:r w:rsidR="00A71DD8">
        <w:rPr>
          <w:rFonts w:ascii="Garamond" w:hAnsi="Garamond" w:cs="Arial"/>
          <w:color w:val="030303"/>
        </w:rPr>
        <w:t>obsahující</w:t>
      </w:r>
      <w:r w:rsidR="005D66C5">
        <w:rPr>
          <w:rFonts w:ascii="Garamond" w:hAnsi="Garamond" w:cs="Arial"/>
          <w:color w:val="030303"/>
        </w:rPr>
        <w:t xml:space="preserve"> </w:t>
      </w:r>
      <w:r w:rsidR="007A2F2C">
        <w:rPr>
          <w:rFonts w:ascii="Garamond" w:hAnsi="Garamond" w:cs="Arial"/>
          <w:color w:val="030303"/>
        </w:rPr>
        <w:t>„chráněné informace</w:t>
      </w:r>
      <w:r w:rsidR="00A71DD8">
        <w:rPr>
          <w:rFonts w:ascii="Garamond" w:hAnsi="Garamond" w:cs="Arial"/>
          <w:color w:val="030303"/>
        </w:rPr>
        <w:t xml:space="preserve">“ </w:t>
      </w:r>
      <w:r w:rsidR="00E956F3">
        <w:rPr>
          <w:rFonts w:ascii="Garamond" w:hAnsi="Garamond" w:cs="Arial"/>
          <w:color w:val="030303"/>
        </w:rPr>
        <w:t xml:space="preserve">dle § 3 odst. 1 zákona na ochranu oznamovatelů </w:t>
      </w:r>
      <w:r w:rsidR="00A71DD8">
        <w:rPr>
          <w:rFonts w:ascii="Garamond" w:hAnsi="Garamond" w:cs="Arial"/>
          <w:color w:val="030303"/>
        </w:rPr>
        <w:t>ve</w:t>
      </w:r>
      <w:r w:rsidR="007A2F2C">
        <w:rPr>
          <w:rFonts w:ascii="Garamond" w:hAnsi="Garamond" w:cs="Arial"/>
          <w:color w:val="030303"/>
        </w:rPr>
        <w:t xml:space="preserve"> spojitosti s </w:t>
      </w:r>
      <w:r w:rsidR="005D66C5">
        <w:rPr>
          <w:rFonts w:ascii="Garamond" w:hAnsi="Garamond" w:cs="Arial"/>
          <w:color w:val="030303"/>
        </w:rPr>
        <w:t>níže uv</w:t>
      </w:r>
      <w:r w:rsidR="007A2F2C">
        <w:rPr>
          <w:rFonts w:ascii="Garamond" w:hAnsi="Garamond" w:cs="Arial"/>
          <w:color w:val="030303"/>
        </w:rPr>
        <w:t>e</w:t>
      </w:r>
      <w:r w:rsidR="005D66C5">
        <w:rPr>
          <w:rFonts w:ascii="Garamond" w:hAnsi="Garamond" w:cs="Arial"/>
          <w:color w:val="030303"/>
        </w:rPr>
        <w:t>den</w:t>
      </w:r>
      <w:r w:rsidR="007A2F2C">
        <w:rPr>
          <w:rFonts w:ascii="Garamond" w:hAnsi="Garamond" w:cs="Arial"/>
          <w:color w:val="030303"/>
        </w:rPr>
        <w:t xml:space="preserve">ými </w:t>
      </w:r>
      <w:r w:rsidR="005D66C5">
        <w:rPr>
          <w:rFonts w:ascii="Garamond" w:hAnsi="Garamond" w:cs="Arial"/>
          <w:color w:val="030303"/>
        </w:rPr>
        <w:t>povinnost</w:t>
      </w:r>
      <w:r w:rsidR="00A23E4B">
        <w:rPr>
          <w:rFonts w:ascii="Garamond" w:hAnsi="Garamond" w:cs="Arial"/>
          <w:color w:val="030303"/>
        </w:rPr>
        <w:t>m</w:t>
      </w:r>
      <w:r w:rsidR="005D66C5">
        <w:rPr>
          <w:rFonts w:ascii="Garamond" w:hAnsi="Garamond" w:cs="Arial"/>
          <w:color w:val="030303"/>
        </w:rPr>
        <w:t xml:space="preserve">i: </w:t>
      </w:r>
    </w:p>
    <w:p w14:paraId="169DE4AA" w14:textId="05610F4D" w:rsidR="005D66C5" w:rsidRPr="00085F0E" w:rsidRDefault="006C23F5" w:rsidP="009B50B8">
      <w:pPr>
        <w:spacing w:before="120"/>
        <w:jc w:val="both"/>
        <w:rPr>
          <w:rFonts w:ascii="Garamond" w:hAnsi="Garamond" w:cs="Arial"/>
          <w:color w:val="030303"/>
        </w:rPr>
      </w:pPr>
      <w:r w:rsidRPr="00085F0E">
        <w:rPr>
          <w:rFonts w:ascii="Garamond" w:hAnsi="Garamond" w:cs="Arial"/>
          <w:color w:val="030303"/>
        </w:rPr>
        <w:t>a)</w:t>
      </w:r>
      <w:r w:rsidR="00455B07" w:rsidRPr="00085F0E">
        <w:rPr>
          <w:rFonts w:ascii="Garamond" w:hAnsi="Garamond" w:cs="Arial"/>
          <w:color w:val="030303"/>
        </w:rPr>
        <w:t xml:space="preserve"> </w:t>
      </w:r>
      <w:r w:rsidR="007A2F2C" w:rsidRPr="00085F0E">
        <w:rPr>
          <w:rFonts w:ascii="Garamond" w:hAnsi="Garamond" w:cs="Arial"/>
          <w:color w:val="030303"/>
        </w:rPr>
        <w:t xml:space="preserve">zajistit ochranu utajovaných informací a informací, jejichž vyzrazení by zjevně mohlo ohrozit probíhající trestní řízení, nebo ochranu zvláštních </w:t>
      </w:r>
      <w:r w:rsidR="00A71DD8" w:rsidRPr="00085F0E">
        <w:rPr>
          <w:rFonts w:ascii="Garamond" w:hAnsi="Garamond" w:cs="Arial"/>
          <w:color w:val="030303"/>
        </w:rPr>
        <w:t>skutečností</w:t>
      </w:r>
      <w:r w:rsidR="007A2F2C" w:rsidRPr="00085F0E">
        <w:rPr>
          <w:rFonts w:ascii="Garamond" w:hAnsi="Garamond" w:cs="Arial"/>
          <w:color w:val="030303"/>
        </w:rPr>
        <w:t xml:space="preserve"> podle zákona upravující krizové řízení</w:t>
      </w:r>
      <w:r w:rsidR="00455B07" w:rsidRPr="00085F0E">
        <w:rPr>
          <w:rFonts w:ascii="Garamond" w:hAnsi="Garamond" w:cs="Arial"/>
          <w:color w:val="030303"/>
        </w:rPr>
        <w:t>,</w:t>
      </w:r>
    </w:p>
    <w:p w14:paraId="24FBC786" w14:textId="5209F2D7" w:rsidR="007A2F2C" w:rsidRPr="00085F0E" w:rsidRDefault="006C23F5" w:rsidP="009B50B8">
      <w:pPr>
        <w:spacing w:before="120"/>
        <w:jc w:val="both"/>
        <w:rPr>
          <w:rFonts w:ascii="Garamond" w:hAnsi="Garamond" w:cs="Arial"/>
          <w:color w:val="030303"/>
        </w:rPr>
      </w:pPr>
      <w:r w:rsidRPr="00085F0E">
        <w:rPr>
          <w:rFonts w:ascii="Garamond" w:hAnsi="Garamond" w:cs="Arial"/>
          <w:color w:val="030303"/>
        </w:rPr>
        <w:t>b)</w:t>
      </w:r>
      <w:r w:rsidR="00455B07" w:rsidRPr="00085F0E">
        <w:rPr>
          <w:rFonts w:ascii="Garamond" w:hAnsi="Garamond" w:cs="Arial"/>
          <w:color w:val="030303"/>
        </w:rPr>
        <w:t xml:space="preserve"> </w:t>
      </w:r>
      <w:r w:rsidR="007A2F2C" w:rsidRPr="00085F0E">
        <w:rPr>
          <w:rFonts w:ascii="Garamond" w:hAnsi="Garamond" w:cs="Arial"/>
          <w:color w:val="030303"/>
        </w:rPr>
        <w:t>zachovávat mlčenlivost při výkonu činnost</w:t>
      </w:r>
      <w:r w:rsidR="00455B07" w:rsidRPr="00085F0E">
        <w:rPr>
          <w:rFonts w:ascii="Garamond" w:hAnsi="Garamond" w:cs="Arial"/>
          <w:color w:val="030303"/>
        </w:rPr>
        <w:t>i</w:t>
      </w:r>
      <w:r w:rsidR="00B529F8">
        <w:rPr>
          <w:rFonts w:ascii="Garamond" w:hAnsi="Garamond" w:cs="Arial"/>
          <w:color w:val="030303"/>
        </w:rPr>
        <w:t>:</w:t>
      </w:r>
    </w:p>
    <w:p w14:paraId="76698C7B" w14:textId="07DDC257" w:rsidR="007A2F2C" w:rsidRPr="00EC2B1B" w:rsidRDefault="007A2F2C" w:rsidP="00EC2B1B">
      <w:pPr>
        <w:pStyle w:val="Odstavecseseznamem"/>
        <w:numPr>
          <w:ilvl w:val="1"/>
          <w:numId w:val="15"/>
        </w:numPr>
        <w:spacing w:before="120"/>
        <w:ind w:left="426" w:hanging="426"/>
        <w:jc w:val="both"/>
        <w:rPr>
          <w:rFonts w:cs="Arial"/>
          <w:color w:val="030303"/>
        </w:rPr>
      </w:pPr>
      <w:r w:rsidRPr="00EC2B1B">
        <w:rPr>
          <w:rFonts w:cs="Arial"/>
          <w:color w:val="030303"/>
        </w:rPr>
        <w:t>notáře, notářského kandidáta a notářského koncipienta</w:t>
      </w:r>
      <w:r w:rsidR="00A23E4B" w:rsidRPr="00EC2B1B">
        <w:rPr>
          <w:rFonts w:cs="Arial"/>
          <w:color w:val="030303"/>
        </w:rPr>
        <w:t>,</w:t>
      </w:r>
    </w:p>
    <w:p w14:paraId="136C67BA" w14:textId="34A8A360" w:rsidR="007A2F2C" w:rsidRPr="00EC2B1B" w:rsidRDefault="007A2F2C" w:rsidP="00EC2B1B">
      <w:pPr>
        <w:pStyle w:val="Odstavecseseznamem"/>
        <w:numPr>
          <w:ilvl w:val="1"/>
          <w:numId w:val="15"/>
        </w:numPr>
        <w:ind w:left="426" w:hanging="426"/>
        <w:jc w:val="both"/>
        <w:rPr>
          <w:rFonts w:cs="Arial"/>
          <w:color w:val="030303"/>
        </w:rPr>
      </w:pPr>
      <w:r w:rsidRPr="00EC2B1B">
        <w:rPr>
          <w:rFonts w:cs="Arial"/>
          <w:color w:val="030303"/>
        </w:rPr>
        <w:t>státního zástupce, asistenta státního zástupce a právního čekatele,</w:t>
      </w:r>
    </w:p>
    <w:p w14:paraId="712B9469" w14:textId="2A348CEB" w:rsidR="007A2F2C" w:rsidRPr="00EC2B1B" w:rsidRDefault="007A2F2C" w:rsidP="00EC2B1B">
      <w:pPr>
        <w:pStyle w:val="Odstavecseseznamem"/>
        <w:numPr>
          <w:ilvl w:val="1"/>
          <w:numId w:val="15"/>
        </w:numPr>
        <w:ind w:left="426" w:hanging="426"/>
        <w:jc w:val="both"/>
        <w:rPr>
          <w:rFonts w:cs="Arial"/>
          <w:color w:val="030303"/>
        </w:rPr>
      </w:pPr>
      <w:r w:rsidRPr="00EC2B1B">
        <w:rPr>
          <w:rFonts w:cs="Arial"/>
          <w:color w:val="030303"/>
        </w:rPr>
        <w:t>advokáta a advokátního koncipienta</w:t>
      </w:r>
      <w:r w:rsidR="00A23E4B" w:rsidRPr="00EC2B1B">
        <w:rPr>
          <w:rFonts w:cs="Arial"/>
          <w:color w:val="030303"/>
        </w:rPr>
        <w:t>,</w:t>
      </w:r>
    </w:p>
    <w:p w14:paraId="09932327" w14:textId="2C227091" w:rsidR="007A2F2C" w:rsidRPr="00EC2B1B" w:rsidRDefault="007A2F2C" w:rsidP="00EC2B1B">
      <w:pPr>
        <w:pStyle w:val="Odstavecseseznamem"/>
        <w:numPr>
          <w:ilvl w:val="1"/>
          <w:numId w:val="15"/>
        </w:numPr>
        <w:ind w:left="426" w:hanging="426"/>
        <w:jc w:val="both"/>
        <w:rPr>
          <w:rFonts w:cs="Arial"/>
          <w:color w:val="030303"/>
        </w:rPr>
      </w:pPr>
      <w:r w:rsidRPr="00EC2B1B">
        <w:rPr>
          <w:rFonts w:cs="Arial"/>
          <w:color w:val="030303"/>
        </w:rPr>
        <w:t xml:space="preserve">soudního </w:t>
      </w:r>
      <w:r w:rsidR="00A71DD8" w:rsidRPr="00EC2B1B">
        <w:rPr>
          <w:rFonts w:cs="Arial"/>
          <w:color w:val="030303"/>
        </w:rPr>
        <w:t>exekutora</w:t>
      </w:r>
      <w:r w:rsidRPr="00EC2B1B">
        <w:rPr>
          <w:rFonts w:cs="Arial"/>
          <w:color w:val="030303"/>
        </w:rPr>
        <w:t>, exekutorského kandidáta a exekutorského koncipienta,</w:t>
      </w:r>
    </w:p>
    <w:p w14:paraId="6B9A586E" w14:textId="3D892F63" w:rsidR="007A2F2C" w:rsidRPr="00EC2B1B" w:rsidRDefault="00A71DD8" w:rsidP="00EC2B1B">
      <w:pPr>
        <w:pStyle w:val="Odstavecseseznamem"/>
        <w:numPr>
          <w:ilvl w:val="1"/>
          <w:numId w:val="15"/>
        </w:numPr>
        <w:ind w:left="426" w:hanging="426"/>
        <w:jc w:val="both"/>
        <w:rPr>
          <w:rFonts w:cs="Arial"/>
          <w:color w:val="030303"/>
        </w:rPr>
      </w:pPr>
      <w:r w:rsidRPr="00EC2B1B">
        <w:rPr>
          <w:rFonts w:cs="Arial"/>
          <w:color w:val="030303"/>
        </w:rPr>
        <w:t>soudce</w:t>
      </w:r>
      <w:r w:rsidR="007A2F2C" w:rsidRPr="00EC2B1B">
        <w:rPr>
          <w:rFonts w:cs="Arial"/>
          <w:color w:val="030303"/>
        </w:rPr>
        <w:t xml:space="preserve">, soudce </w:t>
      </w:r>
      <w:r w:rsidRPr="00EC2B1B">
        <w:rPr>
          <w:rFonts w:cs="Arial"/>
          <w:color w:val="030303"/>
        </w:rPr>
        <w:t>Ústavního</w:t>
      </w:r>
      <w:r w:rsidR="007A2F2C" w:rsidRPr="00EC2B1B">
        <w:rPr>
          <w:rFonts w:cs="Arial"/>
          <w:color w:val="030303"/>
        </w:rPr>
        <w:t xml:space="preserve"> soudu, asistenta soudce a justičního kandidáta,</w:t>
      </w:r>
    </w:p>
    <w:p w14:paraId="6C5DDECC" w14:textId="5CADF8F2" w:rsidR="007A2F2C" w:rsidRPr="00EC2B1B" w:rsidRDefault="00A71DD8" w:rsidP="00EC2B1B">
      <w:pPr>
        <w:pStyle w:val="Odstavecseseznamem"/>
        <w:numPr>
          <w:ilvl w:val="1"/>
          <w:numId w:val="15"/>
        </w:numPr>
        <w:ind w:left="426" w:hanging="426"/>
        <w:jc w:val="both"/>
        <w:rPr>
          <w:rFonts w:cs="Arial"/>
          <w:color w:val="030303"/>
        </w:rPr>
      </w:pPr>
      <w:r w:rsidRPr="00EC2B1B">
        <w:rPr>
          <w:rFonts w:cs="Arial"/>
          <w:color w:val="030303"/>
        </w:rPr>
        <w:t>zaměstnance</w:t>
      </w:r>
      <w:r w:rsidR="001F1905" w:rsidRPr="00EC2B1B">
        <w:rPr>
          <w:rFonts w:cs="Arial"/>
          <w:color w:val="030303"/>
        </w:rPr>
        <w:t xml:space="preserve"> notáře, soudního exekutora, advokáta a zaměstnance společnosti, prostřednictvím které advokát vykonává </w:t>
      </w:r>
      <w:r w:rsidRPr="00EC2B1B">
        <w:rPr>
          <w:rFonts w:cs="Arial"/>
          <w:color w:val="030303"/>
        </w:rPr>
        <w:t>advokacii</w:t>
      </w:r>
      <w:r w:rsidR="001F1905" w:rsidRPr="00EC2B1B">
        <w:rPr>
          <w:rFonts w:cs="Arial"/>
          <w:color w:val="030303"/>
        </w:rPr>
        <w:t xml:space="preserve"> jako společník</w:t>
      </w:r>
      <w:r w:rsidR="00A23E4B" w:rsidRPr="00EC2B1B">
        <w:rPr>
          <w:rFonts w:cs="Arial"/>
          <w:color w:val="030303"/>
        </w:rPr>
        <w:t xml:space="preserve"> podle zákona upravujícího výkon advokacie</w:t>
      </w:r>
      <w:r w:rsidR="001F1905" w:rsidRPr="00EC2B1B">
        <w:rPr>
          <w:rFonts w:cs="Arial"/>
          <w:color w:val="030303"/>
        </w:rPr>
        <w:t xml:space="preserve">, nebo </w:t>
      </w:r>
      <w:r w:rsidR="00A23E4B" w:rsidRPr="00EC2B1B">
        <w:rPr>
          <w:rFonts w:cs="Arial"/>
          <w:color w:val="030303"/>
        </w:rPr>
        <w:t xml:space="preserve">obdobné zahraniční společnosti, nebo </w:t>
      </w:r>
      <w:r w:rsidR="001F1905" w:rsidRPr="00EC2B1B">
        <w:rPr>
          <w:rFonts w:cs="Arial"/>
          <w:color w:val="030303"/>
        </w:rPr>
        <w:t>další osoby, která se v rámci takové společnosti podílí na poskytování právních služeb,</w:t>
      </w:r>
    </w:p>
    <w:p w14:paraId="06F3186F" w14:textId="094C3671" w:rsidR="001F1905" w:rsidRPr="00085F0E" w:rsidRDefault="001F1905" w:rsidP="009B50B8">
      <w:pPr>
        <w:spacing w:before="120"/>
        <w:jc w:val="both"/>
        <w:rPr>
          <w:rFonts w:ascii="Garamond" w:hAnsi="Garamond" w:cs="Arial"/>
          <w:color w:val="030303"/>
        </w:rPr>
      </w:pPr>
      <w:r w:rsidRPr="00085F0E">
        <w:rPr>
          <w:rFonts w:ascii="Garamond" w:hAnsi="Garamond" w:cs="Arial"/>
          <w:color w:val="030303"/>
        </w:rPr>
        <w:t>c) zachovávat mlčenlivost při poskytování právní pomoci v řízení před soudem nebo jiným orgánem veřejné moci, nebo</w:t>
      </w:r>
    </w:p>
    <w:p w14:paraId="7656EC39" w14:textId="5452E3C9" w:rsidR="001F1905" w:rsidRPr="00085F0E" w:rsidRDefault="001F1905" w:rsidP="009B50B8">
      <w:pPr>
        <w:spacing w:before="120"/>
        <w:jc w:val="both"/>
        <w:rPr>
          <w:rFonts w:ascii="Garamond" w:hAnsi="Garamond" w:cs="Arial"/>
          <w:color w:val="030303"/>
        </w:rPr>
      </w:pPr>
      <w:r w:rsidRPr="00085F0E">
        <w:rPr>
          <w:rFonts w:ascii="Garamond" w:hAnsi="Garamond" w:cs="Arial"/>
          <w:color w:val="030303"/>
        </w:rPr>
        <w:t>d)</w:t>
      </w:r>
      <w:r w:rsidR="00455B07" w:rsidRPr="00085F0E">
        <w:rPr>
          <w:rFonts w:ascii="Garamond" w:hAnsi="Garamond" w:cs="Arial"/>
          <w:color w:val="030303"/>
        </w:rPr>
        <w:t xml:space="preserve"> </w:t>
      </w:r>
      <w:r w:rsidRPr="00085F0E">
        <w:rPr>
          <w:rFonts w:ascii="Garamond" w:hAnsi="Garamond" w:cs="Arial"/>
          <w:color w:val="030303"/>
        </w:rPr>
        <w:t>zachovávat mlčenlivost při poskytování zdravotních služeb.</w:t>
      </w:r>
    </w:p>
    <w:p w14:paraId="49627730" w14:textId="57480A7B" w:rsidR="001F1905" w:rsidRPr="00085F0E" w:rsidRDefault="001F1905" w:rsidP="009B50B8">
      <w:pPr>
        <w:spacing w:before="120"/>
        <w:jc w:val="both"/>
        <w:rPr>
          <w:rFonts w:ascii="Garamond" w:hAnsi="Garamond" w:cs="Arial"/>
          <w:color w:val="030303"/>
        </w:rPr>
      </w:pPr>
      <w:r w:rsidRPr="00085F0E">
        <w:rPr>
          <w:rFonts w:ascii="Garamond" w:hAnsi="Garamond" w:cs="Arial"/>
          <w:color w:val="030303"/>
        </w:rPr>
        <w:t xml:space="preserve">Část oznámení obsahující </w:t>
      </w:r>
      <w:r w:rsidR="00A71DD8" w:rsidRPr="00085F0E">
        <w:rPr>
          <w:rFonts w:ascii="Garamond" w:hAnsi="Garamond" w:cs="Arial"/>
          <w:color w:val="030303"/>
        </w:rPr>
        <w:t xml:space="preserve">tyto informace je sice </w:t>
      </w:r>
      <w:r w:rsidR="00E956F3" w:rsidRPr="00085F0E">
        <w:rPr>
          <w:rFonts w:ascii="Garamond" w:hAnsi="Garamond" w:cs="Arial"/>
          <w:color w:val="030303"/>
        </w:rPr>
        <w:t xml:space="preserve">potom </w:t>
      </w:r>
      <w:r w:rsidR="00A71DD8" w:rsidRPr="00085F0E">
        <w:rPr>
          <w:rFonts w:ascii="Garamond" w:hAnsi="Garamond" w:cs="Arial"/>
          <w:color w:val="030303"/>
        </w:rPr>
        <w:t>oznámení</w:t>
      </w:r>
      <w:r w:rsidR="009C4EB1" w:rsidRPr="00085F0E">
        <w:rPr>
          <w:rFonts w:ascii="Garamond" w:hAnsi="Garamond" w:cs="Arial"/>
          <w:color w:val="030303"/>
        </w:rPr>
        <w:t>m</w:t>
      </w:r>
      <w:r w:rsidR="00A71DD8" w:rsidRPr="00085F0E">
        <w:rPr>
          <w:rFonts w:ascii="Garamond" w:hAnsi="Garamond" w:cs="Arial"/>
          <w:color w:val="030303"/>
        </w:rPr>
        <w:t xml:space="preserve"> podle zákona na ochranu oznamovatelů, nicméně oznamovatel je za porušení důvěrnosti uvedených informací nebo uvedené </w:t>
      </w:r>
      <w:r w:rsidR="00A71DD8" w:rsidRPr="00085F0E">
        <w:rPr>
          <w:rFonts w:ascii="Garamond" w:hAnsi="Garamond" w:cs="Arial"/>
          <w:color w:val="030303"/>
        </w:rPr>
        <w:lastRenderedPageBreak/>
        <w:t xml:space="preserve">povinnosti mlčenlivosti odpovědný dle zvláštních právních předpisů a může být postižen pro protiprávní jednání, kterého se dopustil. </w:t>
      </w:r>
    </w:p>
    <w:p w14:paraId="381BD1CC" w14:textId="7B388CE4" w:rsidR="008522DE" w:rsidRPr="008E3F77" w:rsidRDefault="008522DE" w:rsidP="00AC5AEA">
      <w:pPr>
        <w:spacing w:before="120"/>
        <w:jc w:val="both"/>
        <w:rPr>
          <w:rFonts w:ascii="Garamond" w:hAnsi="Garamond" w:cs="Arial"/>
          <w:color w:val="030303"/>
        </w:rPr>
      </w:pPr>
      <w:r>
        <w:rPr>
          <w:rFonts w:ascii="Garamond" w:hAnsi="Garamond" w:cs="Arial"/>
          <w:color w:val="030303"/>
        </w:rPr>
        <w:t>Oznamovací systém není také určen např.</w:t>
      </w:r>
      <w:r w:rsidR="003E7BA1">
        <w:rPr>
          <w:rFonts w:ascii="Garamond" w:hAnsi="Garamond" w:cs="Arial"/>
          <w:color w:val="030303"/>
        </w:rPr>
        <w:t xml:space="preserve"> pro</w:t>
      </w:r>
      <w:r>
        <w:rPr>
          <w:rFonts w:ascii="Garamond" w:hAnsi="Garamond" w:cs="Arial"/>
          <w:color w:val="030303"/>
        </w:rPr>
        <w:t xml:space="preserve"> oznámení</w:t>
      </w:r>
      <w:r w:rsidR="003E7BA1">
        <w:rPr>
          <w:rFonts w:ascii="Garamond" w:hAnsi="Garamond" w:cs="Arial"/>
          <w:color w:val="030303"/>
        </w:rPr>
        <w:t>, která rozporují rozhodnutí vydaná soudem ve věci (řádné nebo mimořádné opravné prostředky), žádosti o uplatnění opatření proti nečinnosti, námitky, stížnosti podle jiných právních předpisů, žádosti podle zákona č. 106/1999 Sb.</w:t>
      </w:r>
      <w:r w:rsidR="00455B07">
        <w:rPr>
          <w:rFonts w:ascii="Garamond" w:hAnsi="Garamond" w:cs="Arial"/>
          <w:color w:val="030303"/>
        </w:rPr>
        <w:t>,</w:t>
      </w:r>
      <w:r w:rsidR="003E7BA1">
        <w:rPr>
          <w:rFonts w:ascii="Garamond" w:hAnsi="Garamond" w:cs="Arial"/>
          <w:color w:val="030303"/>
        </w:rPr>
        <w:t xml:space="preserve"> o svobodném přístupu k</w:t>
      </w:r>
      <w:r w:rsidR="009B50B8">
        <w:rPr>
          <w:rFonts w:ascii="Garamond" w:hAnsi="Garamond" w:cs="Arial"/>
          <w:color w:val="030303"/>
        </w:rPr>
        <w:t xml:space="preserve"> </w:t>
      </w:r>
      <w:r w:rsidR="003E7BA1">
        <w:rPr>
          <w:rFonts w:ascii="Garamond" w:hAnsi="Garamond" w:cs="Arial"/>
          <w:color w:val="030303"/>
        </w:rPr>
        <w:t xml:space="preserve">informacím, ve znění pozdějších </w:t>
      </w:r>
      <w:r w:rsidR="00A71DD8">
        <w:rPr>
          <w:rFonts w:ascii="Garamond" w:hAnsi="Garamond" w:cs="Arial"/>
          <w:color w:val="030303"/>
        </w:rPr>
        <w:t>předpisů</w:t>
      </w:r>
      <w:r w:rsidR="003E7BA1">
        <w:rPr>
          <w:rFonts w:ascii="Garamond" w:hAnsi="Garamond" w:cs="Arial"/>
          <w:color w:val="030303"/>
        </w:rPr>
        <w:t xml:space="preserve">, ani občanskoprávní, obchodněprávní nebo pracovněprávní podání. </w:t>
      </w:r>
      <w:r>
        <w:rPr>
          <w:rFonts w:ascii="Garamond" w:hAnsi="Garamond" w:cs="Arial"/>
          <w:color w:val="030303"/>
        </w:rPr>
        <w:t xml:space="preserve"> </w:t>
      </w:r>
    </w:p>
    <w:p w14:paraId="3EB59360" w14:textId="77777777" w:rsidR="00BA5280" w:rsidRPr="008E3F77" w:rsidRDefault="003B7836" w:rsidP="009B50B8">
      <w:pPr>
        <w:spacing w:before="240"/>
        <w:jc w:val="both"/>
        <w:rPr>
          <w:rFonts w:ascii="Garamond" w:hAnsi="Garamond" w:cs="Arial"/>
          <w:b/>
          <w:color w:val="030303"/>
        </w:rPr>
      </w:pPr>
      <w:r>
        <w:rPr>
          <w:rFonts w:ascii="Garamond" w:hAnsi="Garamond" w:cs="Arial"/>
          <w:b/>
          <w:color w:val="030303"/>
        </w:rPr>
        <w:t>Ochrana o</w:t>
      </w:r>
      <w:r w:rsidR="00BA5280" w:rsidRPr="008E3F77">
        <w:rPr>
          <w:rFonts w:ascii="Garamond" w:hAnsi="Garamond" w:cs="Arial"/>
          <w:b/>
          <w:color w:val="030303"/>
        </w:rPr>
        <w:t>znamovatele:</w:t>
      </w:r>
    </w:p>
    <w:p w14:paraId="56E3A1D7" w14:textId="77777777" w:rsidR="00780247" w:rsidRPr="008E3F77" w:rsidRDefault="00BA5280" w:rsidP="006726C2">
      <w:pPr>
        <w:spacing w:before="120"/>
        <w:jc w:val="both"/>
        <w:rPr>
          <w:rFonts w:ascii="Garamond" w:hAnsi="Garamond" w:cs="Arial"/>
          <w:color w:val="030303"/>
        </w:rPr>
      </w:pPr>
      <w:r w:rsidRPr="008E3F77">
        <w:rPr>
          <w:rFonts w:ascii="Garamond" w:hAnsi="Garamond" w:cs="Arial"/>
          <w:color w:val="030303"/>
        </w:rPr>
        <w:t xml:space="preserve">1. </w:t>
      </w:r>
      <w:r w:rsidR="00963B97" w:rsidRPr="008E3F77">
        <w:rPr>
          <w:rFonts w:ascii="Garamond" w:hAnsi="Garamond" w:cs="Arial"/>
          <w:color w:val="030303"/>
        </w:rPr>
        <w:t>Na jakém právním základě je oznamovatel</w:t>
      </w:r>
      <w:r w:rsidR="00E27418">
        <w:rPr>
          <w:rFonts w:ascii="Garamond" w:hAnsi="Garamond" w:cs="Arial"/>
          <w:color w:val="030303"/>
        </w:rPr>
        <w:t>i</w:t>
      </w:r>
      <w:r w:rsidR="00963B97" w:rsidRPr="008E3F77">
        <w:rPr>
          <w:rFonts w:ascii="Garamond" w:hAnsi="Garamond" w:cs="Arial"/>
          <w:color w:val="030303"/>
        </w:rPr>
        <w:t xml:space="preserve"> poskytována ochrana</w:t>
      </w:r>
      <w:r w:rsidR="00780247" w:rsidRPr="008E3F77">
        <w:rPr>
          <w:rFonts w:ascii="Garamond" w:hAnsi="Garamond" w:cs="Arial"/>
          <w:color w:val="030303"/>
        </w:rPr>
        <w:t>?</w:t>
      </w:r>
      <w:r w:rsidR="00963B97" w:rsidRPr="008E3F77">
        <w:rPr>
          <w:rFonts w:ascii="Garamond" w:hAnsi="Garamond" w:cs="Arial"/>
          <w:color w:val="030303"/>
        </w:rPr>
        <w:t xml:space="preserve"> </w:t>
      </w:r>
    </w:p>
    <w:p w14:paraId="75C49862" w14:textId="122260AA" w:rsidR="00963B97" w:rsidRPr="008E3F77" w:rsidRDefault="00963B97" w:rsidP="006726C2">
      <w:pPr>
        <w:spacing w:before="120"/>
        <w:jc w:val="both"/>
        <w:rPr>
          <w:rFonts w:ascii="Garamond" w:hAnsi="Garamond" w:cs="Arial"/>
          <w:color w:val="030303"/>
        </w:rPr>
      </w:pPr>
      <w:r w:rsidRPr="008E3F77">
        <w:rPr>
          <w:rFonts w:ascii="Garamond" w:hAnsi="Garamond" w:cs="Arial"/>
          <w:color w:val="030303"/>
        </w:rPr>
        <w:t xml:space="preserve">Ochrana oznamovatelů je </w:t>
      </w:r>
      <w:r w:rsidR="009B50B8" w:rsidRPr="008E3F77">
        <w:rPr>
          <w:rFonts w:ascii="Garamond" w:hAnsi="Garamond" w:cs="Arial"/>
          <w:color w:val="030303"/>
        </w:rPr>
        <w:t>s</w:t>
      </w:r>
      <w:r w:rsidR="009B50B8">
        <w:rPr>
          <w:rFonts w:ascii="Garamond" w:hAnsi="Garamond" w:cs="Arial"/>
          <w:color w:val="030303"/>
        </w:rPr>
        <w:t xml:space="preserve"> </w:t>
      </w:r>
      <w:r w:rsidRPr="008E3F77">
        <w:rPr>
          <w:rFonts w:ascii="Garamond" w:hAnsi="Garamond" w:cs="Arial"/>
          <w:color w:val="030303"/>
        </w:rPr>
        <w:t xml:space="preserve">účinností </w:t>
      </w:r>
      <w:r w:rsidR="00C7320F" w:rsidRPr="008E3F77">
        <w:rPr>
          <w:rFonts w:ascii="Garamond" w:hAnsi="Garamond" w:cs="Arial"/>
          <w:color w:val="030303"/>
        </w:rPr>
        <w:t>od 17.</w:t>
      </w:r>
      <w:r w:rsidR="00337548">
        <w:rPr>
          <w:rFonts w:ascii="Garamond" w:hAnsi="Garamond" w:cs="Arial"/>
          <w:color w:val="030303"/>
        </w:rPr>
        <w:t> </w:t>
      </w:r>
      <w:r w:rsidR="00C7320F" w:rsidRPr="008E3F77">
        <w:rPr>
          <w:rFonts w:ascii="Garamond" w:hAnsi="Garamond" w:cs="Arial"/>
          <w:color w:val="030303"/>
        </w:rPr>
        <w:t>12.</w:t>
      </w:r>
      <w:r w:rsidR="00337548">
        <w:rPr>
          <w:rFonts w:ascii="Garamond" w:hAnsi="Garamond" w:cs="Arial"/>
          <w:color w:val="030303"/>
        </w:rPr>
        <w:t> </w:t>
      </w:r>
      <w:r w:rsidR="00C7320F" w:rsidRPr="008E3F77">
        <w:rPr>
          <w:rFonts w:ascii="Garamond" w:hAnsi="Garamond" w:cs="Arial"/>
          <w:color w:val="030303"/>
        </w:rPr>
        <w:t>2021 posky</w:t>
      </w:r>
      <w:r w:rsidR="00780247" w:rsidRPr="008E3F77">
        <w:rPr>
          <w:rFonts w:ascii="Garamond" w:hAnsi="Garamond" w:cs="Arial"/>
          <w:color w:val="030303"/>
        </w:rPr>
        <w:t>tována na základě Směrnice</w:t>
      </w:r>
      <w:r w:rsidR="00677823">
        <w:rPr>
          <w:rFonts w:ascii="Garamond" w:hAnsi="Garamond" w:cs="Arial"/>
          <w:color w:val="030303"/>
        </w:rPr>
        <w:t>. Tato Směrnice rámcově také vymezuje oblasti, s nimiž oznamované protiprávní jednání musí souviset. Směrnice byla do českého právního řádu transponována zákonem o ochraně oznamovatelů a</w:t>
      </w:r>
      <w:r w:rsidR="009B50B8">
        <w:rPr>
          <w:rFonts w:ascii="Garamond" w:hAnsi="Garamond" w:cs="Arial"/>
          <w:color w:val="030303"/>
        </w:rPr>
        <w:t> </w:t>
      </w:r>
      <w:r w:rsidR="00677823">
        <w:rPr>
          <w:rFonts w:ascii="Garamond" w:hAnsi="Garamond" w:cs="Arial"/>
          <w:color w:val="030303"/>
        </w:rPr>
        <w:t xml:space="preserve">souvisejícím změnovým zákonem č. 172/2023 Sb., kterým se mění některé zákony v souvislosti s přijetím zákona o ochraně </w:t>
      </w:r>
      <w:r w:rsidR="00455B07">
        <w:rPr>
          <w:rFonts w:ascii="Garamond" w:hAnsi="Garamond" w:cs="Arial"/>
          <w:color w:val="030303"/>
        </w:rPr>
        <w:t>oznamovatelů</w:t>
      </w:r>
      <w:r w:rsidR="00677823">
        <w:rPr>
          <w:rFonts w:ascii="Garamond" w:hAnsi="Garamond" w:cs="Arial"/>
          <w:color w:val="030303"/>
        </w:rPr>
        <w:t xml:space="preserve">. </w:t>
      </w:r>
    </w:p>
    <w:p w14:paraId="1216DB4B" w14:textId="77777777" w:rsidR="00A92E21" w:rsidRPr="008E3F77" w:rsidRDefault="00780247" w:rsidP="006726C2">
      <w:pPr>
        <w:spacing w:before="120"/>
        <w:jc w:val="both"/>
        <w:rPr>
          <w:rFonts w:ascii="Garamond" w:hAnsi="Garamond" w:cs="Arial"/>
          <w:color w:val="030303"/>
        </w:rPr>
      </w:pPr>
      <w:r w:rsidRPr="008E3F77">
        <w:rPr>
          <w:rFonts w:ascii="Garamond" w:hAnsi="Garamond" w:cs="Arial"/>
          <w:color w:val="030303"/>
        </w:rPr>
        <w:t>2. K</w:t>
      </w:r>
      <w:r w:rsidR="00A92E21" w:rsidRPr="008E3F77">
        <w:rPr>
          <w:rFonts w:ascii="Garamond" w:hAnsi="Garamond" w:cs="Arial"/>
          <w:color w:val="030303"/>
        </w:rPr>
        <w:t>do je oznamovate</w:t>
      </w:r>
      <w:r w:rsidRPr="008E3F77">
        <w:rPr>
          <w:rFonts w:ascii="Garamond" w:hAnsi="Garamond" w:cs="Arial"/>
          <w:color w:val="030303"/>
        </w:rPr>
        <w:t>l a komu je poskytována ochrana</w:t>
      </w:r>
      <w:r w:rsidR="00A92E21" w:rsidRPr="008E3F77">
        <w:rPr>
          <w:rFonts w:ascii="Garamond" w:hAnsi="Garamond" w:cs="Arial"/>
          <w:color w:val="030303"/>
        </w:rPr>
        <w:t>?</w:t>
      </w:r>
    </w:p>
    <w:p w14:paraId="11E7911C" w14:textId="67A7BA5B" w:rsidR="003865E1" w:rsidRPr="008E3F77" w:rsidRDefault="00A92E21" w:rsidP="006726C2">
      <w:pPr>
        <w:spacing w:before="120"/>
        <w:jc w:val="both"/>
        <w:rPr>
          <w:rFonts w:ascii="Garamond" w:hAnsi="Garamond" w:cs="Arial"/>
          <w:color w:val="030303"/>
        </w:rPr>
      </w:pPr>
      <w:r w:rsidRPr="008E3F77">
        <w:rPr>
          <w:rFonts w:ascii="Garamond" w:hAnsi="Garamond" w:cs="Arial"/>
          <w:color w:val="030303"/>
        </w:rPr>
        <w:t>Ochrana není omezena pouze na o</w:t>
      </w:r>
      <w:r w:rsidR="00EB3BD2" w:rsidRPr="008E3F77">
        <w:rPr>
          <w:rFonts w:ascii="Garamond" w:hAnsi="Garamond" w:cs="Arial"/>
          <w:color w:val="030303"/>
        </w:rPr>
        <w:t>znamovatele, kteří získali infor</w:t>
      </w:r>
      <w:r w:rsidRPr="008E3F77">
        <w:rPr>
          <w:rFonts w:ascii="Garamond" w:hAnsi="Garamond" w:cs="Arial"/>
          <w:color w:val="030303"/>
        </w:rPr>
        <w:t>mace pro podání oznámení v rámci svého pracovněprávního vztahu, ale také na</w:t>
      </w:r>
      <w:r w:rsidR="00EB3BD2" w:rsidRPr="008E3F77">
        <w:rPr>
          <w:rFonts w:ascii="Garamond" w:hAnsi="Garamond" w:cs="Arial"/>
          <w:color w:val="030303"/>
        </w:rPr>
        <w:t xml:space="preserve"> dobrovolníky</w:t>
      </w:r>
      <w:r w:rsidR="007F646E" w:rsidRPr="008E3F77">
        <w:rPr>
          <w:rFonts w:ascii="Garamond" w:hAnsi="Garamond" w:cs="Arial"/>
          <w:color w:val="030303"/>
        </w:rPr>
        <w:t>, stážisty a osoby vykonávající</w:t>
      </w:r>
      <w:r w:rsidR="00EB3BD2" w:rsidRPr="008E3F77">
        <w:rPr>
          <w:rFonts w:ascii="Garamond" w:hAnsi="Garamond" w:cs="Arial"/>
          <w:color w:val="030303"/>
        </w:rPr>
        <w:t xml:space="preserve"> činnost na základě smlouvy o poskytování dodávek, služeb, stavebních prací</w:t>
      </w:r>
      <w:r w:rsidR="007F646E" w:rsidRPr="008E3F77">
        <w:rPr>
          <w:rFonts w:ascii="Garamond" w:hAnsi="Garamond" w:cs="Arial"/>
          <w:color w:val="030303"/>
        </w:rPr>
        <w:t xml:space="preserve"> nebo jiné obdobné smlouvy. Ochrana se vztahuje rovněž na oznamovatele, kteří se o takovou činnost teprve ucházejí nebo ucházeli. Chráněny jsou i osoby, které jsou ve vztahu k oznamovatelům osobami blízkými, osobami, které oznámení umožnily nebo usnadnily a dále osoby, které jsou s oznamovateli nějakým způsobem spojeny v pracovním kontextu.</w:t>
      </w:r>
    </w:p>
    <w:p w14:paraId="7BB68FDF" w14:textId="77777777" w:rsidR="007F646E" w:rsidRPr="008E3F77" w:rsidRDefault="00780247" w:rsidP="006726C2">
      <w:pPr>
        <w:spacing w:before="120"/>
        <w:jc w:val="both"/>
        <w:rPr>
          <w:rFonts w:ascii="Garamond" w:hAnsi="Garamond" w:cs="Arial"/>
          <w:color w:val="030303"/>
        </w:rPr>
      </w:pPr>
      <w:r w:rsidRPr="008E3F77">
        <w:rPr>
          <w:rFonts w:ascii="Garamond" w:hAnsi="Garamond" w:cs="Arial"/>
          <w:color w:val="030303"/>
        </w:rPr>
        <w:t>3. J</w:t>
      </w:r>
      <w:r w:rsidR="007F646E" w:rsidRPr="008E3F77">
        <w:rPr>
          <w:rFonts w:ascii="Garamond" w:hAnsi="Garamond" w:cs="Arial"/>
          <w:color w:val="030303"/>
        </w:rPr>
        <w:t>ak je chráněna identita oznamovatele?</w:t>
      </w:r>
    </w:p>
    <w:p w14:paraId="25BA60C3" w14:textId="32A7ECCA" w:rsidR="007F646E" w:rsidRPr="008E3F77" w:rsidRDefault="007F646E" w:rsidP="006726C2">
      <w:pPr>
        <w:spacing w:before="120"/>
        <w:jc w:val="both"/>
        <w:rPr>
          <w:rFonts w:ascii="Garamond" w:hAnsi="Garamond" w:cs="Arial"/>
          <w:color w:val="030303"/>
        </w:rPr>
      </w:pPr>
      <w:r w:rsidRPr="008E3F77">
        <w:rPr>
          <w:rFonts w:ascii="Garamond" w:hAnsi="Garamond" w:cs="Arial"/>
          <w:color w:val="030303"/>
        </w:rPr>
        <w:t>Do vnitřní</w:t>
      </w:r>
      <w:r w:rsidR="00E27418">
        <w:rPr>
          <w:rFonts w:ascii="Garamond" w:hAnsi="Garamond" w:cs="Arial"/>
          <w:color w:val="030303"/>
        </w:rPr>
        <w:t>ho</w:t>
      </w:r>
      <w:r w:rsidRPr="008E3F77">
        <w:rPr>
          <w:rFonts w:ascii="Garamond" w:hAnsi="Garamond" w:cs="Arial"/>
          <w:color w:val="030303"/>
        </w:rPr>
        <w:t xml:space="preserve"> oznamovací</w:t>
      </w:r>
      <w:r w:rsidR="00B42419">
        <w:rPr>
          <w:rFonts w:ascii="Garamond" w:hAnsi="Garamond" w:cs="Arial"/>
          <w:color w:val="030303"/>
        </w:rPr>
        <w:t>ho</w:t>
      </w:r>
      <w:r w:rsidRPr="008E3F77">
        <w:rPr>
          <w:rFonts w:ascii="Garamond" w:hAnsi="Garamond" w:cs="Arial"/>
          <w:color w:val="030303"/>
        </w:rPr>
        <w:t xml:space="preserve"> systém</w:t>
      </w:r>
      <w:r w:rsidR="00B42419">
        <w:rPr>
          <w:rFonts w:ascii="Garamond" w:hAnsi="Garamond" w:cs="Arial"/>
          <w:color w:val="030303"/>
        </w:rPr>
        <w:t>u</w:t>
      </w:r>
      <w:r w:rsidRPr="008E3F77">
        <w:rPr>
          <w:rFonts w:ascii="Garamond" w:hAnsi="Garamond" w:cs="Arial"/>
          <w:color w:val="030303"/>
        </w:rPr>
        <w:t xml:space="preserve"> </w:t>
      </w:r>
      <w:r w:rsidR="0062019E">
        <w:rPr>
          <w:rFonts w:ascii="Garamond" w:hAnsi="Garamond" w:cs="Arial"/>
          <w:color w:val="030303"/>
        </w:rPr>
        <w:t>Okresního soudu v Pardubicích</w:t>
      </w:r>
      <w:r w:rsidRPr="008E3F77">
        <w:rPr>
          <w:rFonts w:ascii="Garamond" w:hAnsi="Garamond" w:cs="Arial"/>
          <w:color w:val="030303"/>
        </w:rPr>
        <w:t xml:space="preserve"> je přístup umožněn pouze speciálně pověřeným zaměstnancům </w:t>
      </w:r>
      <w:r w:rsidR="000C18BD" w:rsidRPr="008E3F77">
        <w:rPr>
          <w:rFonts w:ascii="Garamond" w:hAnsi="Garamond" w:cs="Arial"/>
          <w:color w:val="030303"/>
        </w:rPr>
        <w:t>(</w:t>
      </w:r>
      <w:r w:rsidRPr="008E3F77">
        <w:rPr>
          <w:rFonts w:ascii="Garamond" w:hAnsi="Garamond" w:cs="Arial"/>
          <w:color w:val="030303"/>
        </w:rPr>
        <w:t>tzv. příslušným osobám</w:t>
      </w:r>
      <w:r w:rsidR="000C18BD" w:rsidRPr="008E3F77">
        <w:rPr>
          <w:rFonts w:ascii="Garamond" w:hAnsi="Garamond" w:cs="Arial"/>
          <w:color w:val="030303"/>
        </w:rPr>
        <w:t>)</w:t>
      </w:r>
      <w:r w:rsidRPr="008E3F77">
        <w:rPr>
          <w:rFonts w:ascii="Garamond" w:hAnsi="Garamond" w:cs="Arial"/>
          <w:color w:val="030303"/>
        </w:rPr>
        <w:t xml:space="preserve">, </w:t>
      </w:r>
      <w:r w:rsidR="000C18BD" w:rsidRPr="008E3F77">
        <w:rPr>
          <w:rFonts w:ascii="Garamond" w:hAnsi="Garamond" w:cs="Arial"/>
          <w:color w:val="030303"/>
        </w:rPr>
        <w:t xml:space="preserve">kteří mají povinnost vždy chránit identitu oznamovatele. Totožnost oznamující osoby nesmí být sdělena bez jejího výslovného souhlasu nikomu dalšímu, povinnost zachovávat důvěrnost se netýká pouze totožnosti oznamující osoby, ale vztahuje se i na jakékoli další </w:t>
      </w:r>
      <w:r w:rsidR="001C5305" w:rsidRPr="008E3F77">
        <w:rPr>
          <w:rFonts w:ascii="Garamond" w:hAnsi="Garamond" w:cs="Arial"/>
          <w:color w:val="030303"/>
        </w:rPr>
        <w:t>inf</w:t>
      </w:r>
      <w:r w:rsidR="000C18BD" w:rsidRPr="008E3F77">
        <w:rPr>
          <w:rFonts w:ascii="Garamond" w:hAnsi="Garamond" w:cs="Arial"/>
          <w:color w:val="030303"/>
        </w:rPr>
        <w:t>o</w:t>
      </w:r>
      <w:r w:rsidR="001C5305" w:rsidRPr="008E3F77">
        <w:rPr>
          <w:rFonts w:ascii="Garamond" w:hAnsi="Garamond" w:cs="Arial"/>
          <w:color w:val="030303"/>
        </w:rPr>
        <w:t>r</w:t>
      </w:r>
      <w:r w:rsidR="000C18BD" w:rsidRPr="008E3F77">
        <w:rPr>
          <w:rFonts w:ascii="Garamond" w:hAnsi="Garamond" w:cs="Arial"/>
          <w:color w:val="030303"/>
        </w:rPr>
        <w:t xml:space="preserve">mace, z nichž by bylo možné přímo či nepřímo určit její identitu. </w:t>
      </w:r>
      <w:r w:rsidR="001C5305" w:rsidRPr="008E3F77">
        <w:rPr>
          <w:rFonts w:ascii="Garamond" w:hAnsi="Garamond" w:cs="Arial"/>
          <w:color w:val="030303"/>
        </w:rPr>
        <w:t>Výjimkou z uvedeného pravidla je pouze situace, kdy</w:t>
      </w:r>
      <w:r w:rsidR="007454AD" w:rsidRPr="008E3F77">
        <w:rPr>
          <w:rFonts w:ascii="Garamond" w:hAnsi="Garamond" w:cs="Arial"/>
          <w:color w:val="030303"/>
        </w:rPr>
        <w:t xml:space="preserve"> totožnost oznamovatele bude</w:t>
      </w:r>
      <w:r w:rsidR="001C5305" w:rsidRPr="008E3F77">
        <w:rPr>
          <w:rFonts w:ascii="Garamond" w:hAnsi="Garamond" w:cs="Arial"/>
          <w:color w:val="030303"/>
        </w:rPr>
        <w:t xml:space="preserve"> nutné sdělit orgánům vyšetřujícím trestnou činnost, ovšem i o této skutečnosti musí být oznamovatel vyrozuměn </w:t>
      </w:r>
    </w:p>
    <w:p w14:paraId="7A1EF154" w14:textId="77777777" w:rsidR="007F646E" w:rsidRPr="008E3F77" w:rsidRDefault="001F203E" w:rsidP="006726C2">
      <w:pPr>
        <w:spacing w:before="120"/>
        <w:jc w:val="both"/>
        <w:rPr>
          <w:rFonts w:ascii="Garamond" w:hAnsi="Garamond" w:cs="Arial"/>
          <w:color w:val="030303"/>
        </w:rPr>
      </w:pPr>
      <w:r w:rsidRPr="008E3F77">
        <w:rPr>
          <w:rFonts w:ascii="Garamond" w:hAnsi="Garamond" w:cs="Arial"/>
          <w:color w:val="030303"/>
        </w:rPr>
        <w:t>4. Ochrana oznamovatel</w:t>
      </w:r>
      <w:r w:rsidR="00E27418">
        <w:rPr>
          <w:rFonts w:ascii="Garamond" w:hAnsi="Garamond" w:cs="Arial"/>
          <w:color w:val="030303"/>
        </w:rPr>
        <w:t>e</w:t>
      </w:r>
      <w:r w:rsidRPr="008E3F77">
        <w:rPr>
          <w:rFonts w:ascii="Garamond" w:hAnsi="Garamond" w:cs="Arial"/>
          <w:color w:val="030303"/>
        </w:rPr>
        <w:t xml:space="preserve"> před odvetnými opatřeními</w:t>
      </w:r>
    </w:p>
    <w:p w14:paraId="101D1137" w14:textId="1A29A443" w:rsidR="001F203E" w:rsidRPr="008E3F77" w:rsidRDefault="008D6CAD" w:rsidP="006726C2">
      <w:pPr>
        <w:spacing w:before="120"/>
        <w:jc w:val="both"/>
        <w:rPr>
          <w:rFonts w:ascii="Garamond" w:hAnsi="Garamond" w:cs="Arial"/>
          <w:color w:val="030303"/>
        </w:rPr>
      </w:pPr>
      <w:r>
        <w:rPr>
          <w:rFonts w:ascii="Garamond" w:hAnsi="Garamond" w:cs="Arial"/>
          <w:color w:val="030303"/>
        </w:rPr>
        <w:t>Zákon o ochraně oznamovatelů zakazuje uplatnit vůči oznamovateli či jiné chráněné osobě jakékoliv odvetné opatření. Tedy takové jednání nebo jeho opomenutí v souvislosti s prací nebo jinou obdobnou činnost</w:t>
      </w:r>
      <w:r w:rsidR="009B50B8">
        <w:rPr>
          <w:rFonts w:ascii="Garamond" w:hAnsi="Garamond" w:cs="Arial"/>
          <w:color w:val="030303"/>
        </w:rPr>
        <w:t>í</w:t>
      </w:r>
      <w:r>
        <w:rPr>
          <w:rFonts w:ascii="Garamond" w:hAnsi="Garamond" w:cs="Arial"/>
          <w:color w:val="030303"/>
        </w:rPr>
        <w:t xml:space="preserve"> oznamovatele, které bylo vyvoláno učiněním oznámení a které oznamovateli nebo jiné chráněné osobě může způsobit újmu (§</w:t>
      </w:r>
      <w:r w:rsidR="00BA41C0">
        <w:rPr>
          <w:rFonts w:ascii="Garamond" w:hAnsi="Garamond" w:cs="Arial"/>
          <w:color w:val="030303"/>
        </w:rPr>
        <w:t xml:space="preserve"> </w:t>
      </w:r>
      <w:r>
        <w:rPr>
          <w:rFonts w:ascii="Garamond" w:hAnsi="Garamond" w:cs="Arial"/>
          <w:color w:val="030303"/>
        </w:rPr>
        <w:t>4 zákona o ochraně oznamovatelů).</w:t>
      </w:r>
      <w:r w:rsidR="001F203E" w:rsidRPr="008E3F77">
        <w:rPr>
          <w:rFonts w:ascii="Garamond" w:hAnsi="Garamond" w:cs="Arial"/>
          <w:color w:val="030303"/>
        </w:rPr>
        <w:t xml:space="preserve"> Zaměstnavatel, pro kterého oznamovatel vykonává práci nebo jinou obdobnou činnost, </w:t>
      </w:r>
      <w:r>
        <w:rPr>
          <w:rFonts w:ascii="Garamond" w:hAnsi="Garamond" w:cs="Arial"/>
          <w:color w:val="030303"/>
        </w:rPr>
        <w:t>nesmí umožnit, aby oznamovatel nebo jiná chráněná osoba byli vystaveni odvetnému opatření.</w:t>
      </w:r>
    </w:p>
    <w:p w14:paraId="586C4559" w14:textId="77777777" w:rsidR="003865E1" w:rsidRPr="008E3F77" w:rsidRDefault="00D56049" w:rsidP="009B50B8">
      <w:pPr>
        <w:spacing w:before="240"/>
        <w:jc w:val="both"/>
        <w:rPr>
          <w:rFonts w:ascii="Garamond" w:hAnsi="Garamond" w:cs="Arial"/>
          <w:b/>
          <w:color w:val="030303"/>
        </w:rPr>
      </w:pPr>
      <w:r>
        <w:rPr>
          <w:rFonts w:ascii="Garamond" w:hAnsi="Garamond" w:cs="Arial"/>
          <w:b/>
          <w:color w:val="030303"/>
        </w:rPr>
        <w:t>Prošetření oznámení</w:t>
      </w:r>
    </w:p>
    <w:p w14:paraId="4CAD4C1C" w14:textId="77777777" w:rsidR="009F3197" w:rsidRPr="008E3F77" w:rsidRDefault="009F3197" w:rsidP="009F3197">
      <w:pPr>
        <w:spacing w:before="120"/>
        <w:jc w:val="both"/>
        <w:rPr>
          <w:rFonts w:ascii="Garamond" w:hAnsi="Garamond" w:cs="Arial"/>
          <w:color w:val="030303"/>
        </w:rPr>
      </w:pPr>
      <w:r w:rsidRPr="008E3F77">
        <w:rPr>
          <w:rFonts w:ascii="Garamond" w:hAnsi="Garamond" w:cs="Arial"/>
          <w:color w:val="030303"/>
        </w:rPr>
        <w:t xml:space="preserve">1. Jak rychle bude oznámení vyřízeno? </w:t>
      </w:r>
    </w:p>
    <w:p w14:paraId="2F4DB3C7" w14:textId="11DD5A8E" w:rsidR="009F3197" w:rsidRPr="008E3F77" w:rsidRDefault="009F3197" w:rsidP="009F3197">
      <w:pPr>
        <w:spacing w:before="120"/>
        <w:jc w:val="both"/>
        <w:rPr>
          <w:rFonts w:ascii="Garamond" w:hAnsi="Garamond" w:cs="Arial"/>
          <w:color w:val="030303"/>
        </w:rPr>
      </w:pPr>
      <w:r w:rsidRPr="008E3F77">
        <w:rPr>
          <w:rFonts w:ascii="Garamond" w:hAnsi="Garamond" w:cs="Arial"/>
          <w:color w:val="030303"/>
        </w:rPr>
        <w:t xml:space="preserve">Do </w:t>
      </w:r>
      <w:r w:rsidR="007454AD" w:rsidRPr="008E3F77">
        <w:rPr>
          <w:rFonts w:ascii="Garamond" w:hAnsi="Garamond" w:cs="Arial"/>
          <w:color w:val="030303"/>
        </w:rPr>
        <w:t xml:space="preserve">7 kalendářních dnů oznamovatel </w:t>
      </w:r>
      <w:r w:rsidRPr="008E3F77">
        <w:rPr>
          <w:rFonts w:ascii="Garamond" w:hAnsi="Garamond" w:cs="Arial"/>
          <w:color w:val="030303"/>
        </w:rPr>
        <w:t>obdrží potvrzení, že oznámení bylo přijato</w:t>
      </w:r>
      <w:r w:rsidR="00DA206C">
        <w:rPr>
          <w:rFonts w:ascii="Garamond" w:hAnsi="Garamond" w:cs="Arial"/>
          <w:color w:val="030303"/>
        </w:rPr>
        <w:t>.</w:t>
      </w:r>
      <w:r w:rsidR="00654932">
        <w:rPr>
          <w:rFonts w:ascii="Garamond" w:hAnsi="Garamond" w:cs="Arial"/>
          <w:color w:val="030303"/>
        </w:rPr>
        <w:t xml:space="preserve"> Příslušná osoba je </w:t>
      </w:r>
      <w:r w:rsidR="006662A3">
        <w:rPr>
          <w:rFonts w:ascii="Garamond" w:hAnsi="Garamond" w:cs="Arial"/>
          <w:color w:val="030303"/>
        </w:rPr>
        <w:t>povinna písemně</w:t>
      </w:r>
      <w:r w:rsidR="00654932">
        <w:rPr>
          <w:rFonts w:ascii="Garamond" w:hAnsi="Garamond" w:cs="Arial"/>
          <w:color w:val="030303"/>
        </w:rPr>
        <w:t xml:space="preserve"> </w:t>
      </w:r>
      <w:r w:rsidR="008D6CAD">
        <w:rPr>
          <w:rFonts w:ascii="Garamond" w:hAnsi="Garamond" w:cs="Arial"/>
          <w:color w:val="030303"/>
        </w:rPr>
        <w:t>vyrozumět</w:t>
      </w:r>
      <w:r w:rsidR="00654932">
        <w:rPr>
          <w:rFonts w:ascii="Garamond" w:hAnsi="Garamond" w:cs="Arial"/>
          <w:color w:val="030303"/>
        </w:rPr>
        <w:t xml:space="preserve"> oznamovatele o </w:t>
      </w:r>
      <w:r w:rsidR="008D6CAD">
        <w:rPr>
          <w:rFonts w:ascii="Garamond" w:hAnsi="Garamond" w:cs="Arial"/>
          <w:color w:val="030303"/>
        </w:rPr>
        <w:t>výsledcích</w:t>
      </w:r>
      <w:r w:rsidR="00654932">
        <w:rPr>
          <w:rFonts w:ascii="Garamond" w:hAnsi="Garamond" w:cs="Arial"/>
          <w:color w:val="030303"/>
        </w:rPr>
        <w:t xml:space="preserve"> posouzení </w:t>
      </w:r>
      <w:r w:rsidR="008D6CAD">
        <w:rPr>
          <w:rFonts w:ascii="Garamond" w:hAnsi="Garamond" w:cs="Arial"/>
          <w:color w:val="030303"/>
        </w:rPr>
        <w:t>do 30</w:t>
      </w:r>
      <w:r w:rsidR="00654932">
        <w:rPr>
          <w:rFonts w:ascii="Garamond" w:hAnsi="Garamond" w:cs="Arial"/>
          <w:color w:val="030303"/>
        </w:rPr>
        <w:t xml:space="preserve"> dnů od ode přijetí oznámení. V případě skutkově nebo právně složitých lze tuto lhůtu prodloužit až o 3</w:t>
      </w:r>
      <w:r w:rsidR="009C4EB1">
        <w:rPr>
          <w:rFonts w:ascii="Garamond" w:hAnsi="Garamond" w:cs="Arial"/>
          <w:color w:val="030303"/>
        </w:rPr>
        <w:t>0</w:t>
      </w:r>
      <w:r w:rsidR="00654932">
        <w:rPr>
          <w:rFonts w:ascii="Garamond" w:hAnsi="Garamond" w:cs="Arial"/>
          <w:color w:val="030303"/>
        </w:rPr>
        <w:t xml:space="preserve"> dnů, nejvýše však dvakrát. O prodloužení lhůty a důvodech pro její </w:t>
      </w:r>
      <w:r w:rsidR="008D6CAD">
        <w:rPr>
          <w:rFonts w:ascii="Garamond" w:hAnsi="Garamond" w:cs="Arial"/>
          <w:color w:val="030303"/>
        </w:rPr>
        <w:t>prodloužení je</w:t>
      </w:r>
      <w:r w:rsidR="00654932">
        <w:rPr>
          <w:rFonts w:ascii="Garamond" w:hAnsi="Garamond" w:cs="Arial"/>
          <w:color w:val="030303"/>
        </w:rPr>
        <w:t xml:space="preserve"> příslušná osoba povinna oznamovatele písemně vyrozumět před jejím uplynutím. </w:t>
      </w:r>
    </w:p>
    <w:p w14:paraId="52F69875" w14:textId="77777777" w:rsidR="009F3197" w:rsidRPr="008E3F77" w:rsidRDefault="00104FF1" w:rsidP="009F3197">
      <w:pPr>
        <w:spacing w:before="120"/>
        <w:jc w:val="both"/>
        <w:rPr>
          <w:rFonts w:ascii="Garamond" w:hAnsi="Garamond" w:cs="Arial"/>
          <w:color w:val="030303"/>
        </w:rPr>
      </w:pPr>
      <w:r>
        <w:rPr>
          <w:rFonts w:ascii="Garamond" w:hAnsi="Garamond" w:cs="Arial"/>
          <w:color w:val="030303"/>
        </w:rPr>
        <w:lastRenderedPageBreak/>
        <w:t>2. Jak bude oznámení prošetřeno?</w:t>
      </w:r>
    </w:p>
    <w:p w14:paraId="364CEE3D" w14:textId="69D802F5" w:rsidR="00682EA5" w:rsidRDefault="00682EA5" w:rsidP="00682EA5">
      <w:pPr>
        <w:spacing w:before="120"/>
        <w:jc w:val="both"/>
        <w:rPr>
          <w:rFonts w:ascii="Garamond" w:hAnsi="Garamond" w:cs="Arial"/>
          <w:color w:val="030303"/>
        </w:rPr>
      </w:pPr>
      <w:r>
        <w:rPr>
          <w:rFonts w:ascii="Garamond" w:hAnsi="Garamond" w:cs="Arial"/>
          <w:color w:val="030303"/>
        </w:rPr>
        <w:t xml:space="preserve">Oznámení bude v rámci každého oznamovacího systému přiděleno tzv. příslušné osobě, která bude mít povinnost oznámení ve stanovené době zpracovat, posoudit jeho důvodnost a o výsledku prošetření vždy vyrozumět oznamovatele dle bodu 1. </w:t>
      </w:r>
    </w:p>
    <w:p w14:paraId="405C73DA" w14:textId="77777777" w:rsidR="00682EA5" w:rsidRPr="008E3F77" w:rsidRDefault="00682EA5" w:rsidP="00682EA5">
      <w:pPr>
        <w:spacing w:before="120"/>
        <w:jc w:val="both"/>
        <w:rPr>
          <w:rFonts w:ascii="Garamond" w:hAnsi="Garamond" w:cs="Arial"/>
          <w:color w:val="030303"/>
        </w:rPr>
      </w:pPr>
      <w:r>
        <w:rPr>
          <w:rFonts w:ascii="Garamond" w:hAnsi="Garamond" w:cs="Arial"/>
          <w:color w:val="030303"/>
        </w:rPr>
        <w:t xml:space="preserve">Výjimkou z uvedeného pravidla je pouze situace, kdy by totožnost oznamovatele bylo nutné sdělit orgánům činným v trestním řízení, ovšem i o této skutečnosti musí být oznamovatel předem vyrozuměn. </w:t>
      </w:r>
    </w:p>
    <w:p w14:paraId="59439F10" w14:textId="2114F2DA" w:rsidR="009F3197" w:rsidRDefault="00682EA5" w:rsidP="009F3197">
      <w:pPr>
        <w:spacing w:before="120"/>
        <w:jc w:val="both"/>
        <w:rPr>
          <w:rFonts w:ascii="Garamond" w:hAnsi="Garamond" w:cs="Arial"/>
          <w:color w:val="030303"/>
        </w:rPr>
      </w:pPr>
      <w:r>
        <w:rPr>
          <w:rFonts w:ascii="Garamond" w:hAnsi="Garamond" w:cs="Arial"/>
          <w:color w:val="030303"/>
        </w:rPr>
        <w:t>V</w:t>
      </w:r>
      <w:r w:rsidR="009F3197" w:rsidRPr="008E3F77">
        <w:rPr>
          <w:rFonts w:ascii="Garamond" w:hAnsi="Garamond" w:cs="Arial"/>
          <w:color w:val="030303"/>
        </w:rPr>
        <w:t xml:space="preserve"> případě, že je oznámení vyhodnoceno jako odůvodněné, </w:t>
      </w:r>
      <w:r w:rsidR="007454AD" w:rsidRPr="00D56049">
        <w:rPr>
          <w:rFonts w:ascii="Garamond" w:hAnsi="Garamond" w:cs="Arial"/>
          <w:color w:val="030303"/>
        </w:rPr>
        <w:t xml:space="preserve">budou </w:t>
      </w:r>
      <w:r w:rsidR="009C4EB1">
        <w:rPr>
          <w:rFonts w:ascii="Garamond" w:hAnsi="Garamond" w:cs="Arial"/>
          <w:color w:val="030303"/>
        </w:rPr>
        <w:t xml:space="preserve">příslušnou osobou </w:t>
      </w:r>
      <w:r w:rsidR="0062019E">
        <w:rPr>
          <w:rFonts w:ascii="Garamond" w:hAnsi="Garamond" w:cs="Arial"/>
          <w:color w:val="030303"/>
        </w:rPr>
        <w:t>Okresnímu soudu v Pardubicích</w:t>
      </w:r>
      <w:r w:rsidR="009F3197" w:rsidRPr="00D56049">
        <w:rPr>
          <w:rFonts w:ascii="Garamond" w:hAnsi="Garamond" w:cs="Arial"/>
          <w:color w:val="030303"/>
        </w:rPr>
        <w:t xml:space="preserve"> jako subjektu, kterého se oznámení týká, doporučena opatření</w:t>
      </w:r>
      <w:r w:rsidR="009F3197" w:rsidRPr="008E3F77">
        <w:rPr>
          <w:rFonts w:ascii="Garamond" w:hAnsi="Garamond" w:cs="Arial"/>
          <w:color w:val="030303"/>
        </w:rPr>
        <w:t xml:space="preserve"> k nápravě nebo </w:t>
      </w:r>
      <w:r w:rsidR="005F4DDA" w:rsidRPr="008E3F77">
        <w:rPr>
          <w:rFonts w:ascii="Garamond" w:hAnsi="Garamond" w:cs="Arial"/>
          <w:color w:val="030303"/>
        </w:rPr>
        <w:t>předejití</w:t>
      </w:r>
      <w:r w:rsidR="009F3197" w:rsidRPr="008E3F77">
        <w:rPr>
          <w:rFonts w:ascii="Garamond" w:hAnsi="Garamond" w:cs="Arial"/>
          <w:color w:val="030303"/>
        </w:rPr>
        <w:t xml:space="preserve"> protiprávnímu stavu. </w:t>
      </w:r>
      <w:r w:rsidR="009B50B8" w:rsidRPr="008E3F77">
        <w:rPr>
          <w:rFonts w:ascii="Garamond" w:hAnsi="Garamond" w:cs="Arial"/>
          <w:color w:val="030303"/>
        </w:rPr>
        <w:t>V</w:t>
      </w:r>
      <w:r w:rsidR="009B50B8">
        <w:rPr>
          <w:rFonts w:ascii="Garamond" w:hAnsi="Garamond" w:cs="Arial"/>
          <w:color w:val="030303"/>
        </w:rPr>
        <w:t xml:space="preserve"> </w:t>
      </w:r>
      <w:r w:rsidR="009F3197" w:rsidRPr="008E3F77">
        <w:rPr>
          <w:rFonts w:ascii="Garamond" w:hAnsi="Garamond" w:cs="Arial"/>
          <w:color w:val="030303"/>
        </w:rPr>
        <w:t>odůvodněných případech mohou být závěry prošetření postoupeny také jako podnět orgánům činným v trestním řízení</w:t>
      </w:r>
      <w:r>
        <w:rPr>
          <w:rFonts w:ascii="Garamond" w:hAnsi="Garamond" w:cs="Arial"/>
          <w:color w:val="030303"/>
        </w:rPr>
        <w:t>,</w:t>
      </w:r>
      <w:r w:rsidR="009F3197" w:rsidRPr="008E3F77">
        <w:rPr>
          <w:rFonts w:ascii="Garamond" w:hAnsi="Garamond" w:cs="Arial"/>
          <w:color w:val="030303"/>
        </w:rPr>
        <w:t xml:space="preserve"> inspektorátům</w:t>
      </w:r>
      <w:r w:rsidR="003C527A" w:rsidRPr="008E3F77">
        <w:rPr>
          <w:rFonts w:ascii="Garamond" w:hAnsi="Garamond" w:cs="Arial"/>
          <w:color w:val="030303"/>
        </w:rPr>
        <w:t xml:space="preserve"> </w:t>
      </w:r>
      <w:r w:rsidR="009F3197" w:rsidRPr="008E3F77">
        <w:rPr>
          <w:rFonts w:ascii="Garamond" w:hAnsi="Garamond" w:cs="Arial"/>
          <w:color w:val="030303"/>
        </w:rPr>
        <w:t>práce</w:t>
      </w:r>
      <w:r>
        <w:rPr>
          <w:rFonts w:ascii="Garamond" w:hAnsi="Garamond" w:cs="Arial"/>
          <w:color w:val="030303"/>
        </w:rPr>
        <w:t>, nebo jiným správním orgánům</w:t>
      </w:r>
      <w:r w:rsidR="009F3197" w:rsidRPr="008E3F77">
        <w:rPr>
          <w:rFonts w:ascii="Garamond" w:hAnsi="Garamond" w:cs="Arial"/>
          <w:color w:val="030303"/>
        </w:rPr>
        <w:t>.</w:t>
      </w:r>
    </w:p>
    <w:p w14:paraId="57D7C314" w14:textId="2FF9F3D3" w:rsidR="000C5FE1" w:rsidRPr="008E3F77" w:rsidRDefault="00B8428D" w:rsidP="009B50B8">
      <w:pPr>
        <w:widowControl w:val="0"/>
        <w:autoSpaceDE w:val="0"/>
        <w:autoSpaceDN w:val="0"/>
        <w:spacing w:before="360" w:after="360"/>
        <w:rPr>
          <w:rFonts w:ascii="Garamond" w:hAnsi="Garamond" w:cs="Calibri"/>
        </w:rPr>
      </w:pPr>
      <w:r>
        <w:rPr>
          <w:rFonts w:ascii="Garamond" w:hAnsi="Garamond" w:cs="Calibri"/>
        </w:rPr>
        <w:t>Pardubice</w:t>
      </w:r>
      <w:r w:rsidR="008E3F77">
        <w:rPr>
          <w:rFonts w:ascii="Garamond" w:hAnsi="Garamond" w:cs="Calibri"/>
        </w:rPr>
        <w:t xml:space="preserve"> </w:t>
      </w:r>
      <w:r w:rsidR="00644C32">
        <w:rPr>
          <w:rFonts w:ascii="Garamond" w:hAnsi="Garamond" w:cs="Calibri"/>
        </w:rPr>
        <w:t xml:space="preserve">dne </w:t>
      </w:r>
      <w:r w:rsidR="009A0FF2">
        <w:rPr>
          <w:rFonts w:ascii="Garamond" w:hAnsi="Garamond" w:cs="Calibri"/>
        </w:rPr>
        <w:t>30. dubna 2026</w:t>
      </w:r>
    </w:p>
    <w:p w14:paraId="0B63BC19" w14:textId="77777777" w:rsidR="000C5FE1" w:rsidRPr="008E3F77" w:rsidRDefault="008132AB" w:rsidP="000C5FE1">
      <w:pPr>
        <w:widowControl w:val="0"/>
        <w:autoSpaceDE w:val="0"/>
        <w:autoSpaceDN w:val="0"/>
        <w:spacing w:before="120"/>
        <w:rPr>
          <w:rFonts w:ascii="Garamond" w:hAnsi="Garamond" w:cs="Calibri"/>
        </w:rPr>
      </w:pPr>
      <w:r w:rsidRPr="008E3F77">
        <w:rPr>
          <w:rFonts w:ascii="Garamond" w:hAnsi="Garamond" w:cs="Calibri"/>
        </w:rPr>
        <w:t>Z</w:t>
      </w:r>
      <w:r w:rsidR="000C5FE1" w:rsidRPr="008E3F77">
        <w:rPr>
          <w:rFonts w:ascii="Garamond" w:hAnsi="Garamond" w:cs="Calibri"/>
        </w:rPr>
        <w:t xml:space="preserve">a </w:t>
      </w:r>
      <w:r w:rsidRPr="008E3F77">
        <w:rPr>
          <w:rFonts w:ascii="Garamond" w:hAnsi="Garamond" w:cs="Calibri"/>
        </w:rPr>
        <w:t>povinný</w:t>
      </w:r>
      <w:r w:rsidR="00F92E01" w:rsidRPr="008E3F77">
        <w:rPr>
          <w:rFonts w:ascii="Garamond" w:hAnsi="Garamond" w:cs="Calibri"/>
        </w:rPr>
        <w:t xml:space="preserve"> subjekt</w:t>
      </w:r>
      <w:r w:rsidR="00F14DED" w:rsidRPr="008E3F77">
        <w:rPr>
          <w:rFonts w:ascii="Garamond" w:hAnsi="Garamond" w:cs="Calibri"/>
        </w:rPr>
        <w:t>:</w:t>
      </w:r>
    </w:p>
    <w:p w14:paraId="45F88CC8" w14:textId="1FB57C7E" w:rsidR="005C70E2" w:rsidRDefault="0062019E" w:rsidP="00B1337E">
      <w:pPr>
        <w:widowControl w:val="0"/>
        <w:autoSpaceDE w:val="0"/>
        <w:autoSpaceDN w:val="0"/>
        <w:rPr>
          <w:rFonts w:ascii="Garamond" w:hAnsi="Garamond" w:cs="Calibri"/>
        </w:rPr>
      </w:pPr>
      <w:r>
        <w:rPr>
          <w:rFonts w:ascii="Garamond" w:hAnsi="Garamond" w:cs="Calibri"/>
        </w:rPr>
        <w:t>JUDr. Petra Nováková</w:t>
      </w:r>
    </w:p>
    <w:p w14:paraId="0F107F63" w14:textId="3C050482" w:rsidR="0062019E" w:rsidRDefault="0062019E" w:rsidP="00B1337E">
      <w:pPr>
        <w:widowControl w:val="0"/>
        <w:autoSpaceDE w:val="0"/>
        <w:autoSpaceDN w:val="0"/>
        <w:rPr>
          <w:rFonts w:ascii="Garamond" w:hAnsi="Garamond" w:cs="Calibri"/>
        </w:rPr>
      </w:pPr>
      <w:r>
        <w:rPr>
          <w:rFonts w:ascii="Garamond" w:hAnsi="Garamond" w:cs="Calibri"/>
        </w:rPr>
        <w:t>předsedkyně Okresního soudu v Pardubicích</w:t>
      </w:r>
    </w:p>
    <w:sectPr w:rsidR="0062019E" w:rsidSect="004941B2">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F5F24" w14:textId="77777777" w:rsidR="00250AA7" w:rsidRDefault="00250AA7" w:rsidP="004941B2">
      <w:r>
        <w:separator/>
      </w:r>
    </w:p>
  </w:endnote>
  <w:endnote w:type="continuationSeparator" w:id="0">
    <w:p w14:paraId="1282C491" w14:textId="77777777" w:rsidR="00250AA7" w:rsidRDefault="00250AA7" w:rsidP="0049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72572"/>
      <w:docPartObj>
        <w:docPartGallery w:val="Page Numbers (Bottom of Page)"/>
        <w:docPartUnique/>
      </w:docPartObj>
    </w:sdtPr>
    <w:sdtEndPr>
      <w:rPr>
        <w:rFonts w:ascii="Garamond" w:hAnsi="Garamond"/>
        <w:sz w:val="20"/>
        <w:szCs w:val="20"/>
      </w:rPr>
    </w:sdtEndPr>
    <w:sdtContent>
      <w:p w14:paraId="69CD0FE7" w14:textId="0BB17D4E" w:rsidR="00B42419" w:rsidRPr="009B50B8" w:rsidRDefault="00B42419" w:rsidP="009B50B8">
        <w:pPr>
          <w:pStyle w:val="Zpat"/>
          <w:jc w:val="center"/>
          <w:rPr>
            <w:rFonts w:ascii="Garamond" w:hAnsi="Garamond"/>
            <w:sz w:val="20"/>
            <w:szCs w:val="20"/>
          </w:rPr>
        </w:pPr>
        <w:r w:rsidRPr="009B50B8">
          <w:rPr>
            <w:rFonts w:ascii="Garamond" w:hAnsi="Garamond"/>
            <w:sz w:val="20"/>
            <w:szCs w:val="20"/>
          </w:rPr>
          <w:fldChar w:fldCharType="begin"/>
        </w:r>
        <w:r w:rsidRPr="009B50B8">
          <w:rPr>
            <w:rFonts w:ascii="Garamond" w:hAnsi="Garamond"/>
            <w:sz w:val="20"/>
            <w:szCs w:val="20"/>
          </w:rPr>
          <w:instrText>PAGE   \* MERGEFORMAT</w:instrText>
        </w:r>
        <w:r w:rsidRPr="009B50B8">
          <w:rPr>
            <w:rFonts w:ascii="Garamond" w:hAnsi="Garamond"/>
            <w:sz w:val="20"/>
            <w:szCs w:val="20"/>
          </w:rPr>
          <w:fldChar w:fldCharType="separate"/>
        </w:r>
        <w:r w:rsidR="009645A7" w:rsidRPr="009B50B8">
          <w:rPr>
            <w:rFonts w:ascii="Garamond" w:hAnsi="Garamond"/>
            <w:noProof/>
            <w:sz w:val="20"/>
            <w:szCs w:val="20"/>
          </w:rPr>
          <w:t>5</w:t>
        </w:r>
        <w:r w:rsidRPr="009B50B8">
          <w:rPr>
            <w:rFonts w:ascii="Garamond" w:hAnsi="Garamond"/>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007080"/>
      <w:docPartObj>
        <w:docPartGallery w:val="Page Numbers (Bottom of Page)"/>
        <w:docPartUnique/>
      </w:docPartObj>
    </w:sdtPr>
    <w:sdtEndPr>
      <w:rPr>
        <w:rFonts w:ascii="Garamond" w:hAnsi="Garamond"/>
        <w:sz w:val="20"/>
        <w:szCs w:val="20"/>
      </w:rPr>
    </w:sdtEndPr>
    <w:sdtContent>
      <w:p w14:paraId="132F65C5" w14:textId="46A3E6BD" w:rsidR="005656B8" w:rsidRPr="009B50B8" w:rsidRDefault="005656B8" w:rsidP="009B50B8">
        <w:pPr>
          <w:pStyle w:val="Zpat"/>
          <w:jc w:val="center"/>
          <w:rPr>
            <w:rFonts w:ascii="Garamond" w:hAnsi="Garamond"/>
            <w:sz w:val="20"/>
            <w:szCs w:val="20"/>
          </w:rPr>
        </w:pPr>
        <w:r w:rsidRPr="009B50B8">
          <w:rPr>
            <w:rFonts w:ascii="Garamond" w:hAnsi="Garamond"/>
            <w:sz w:val="20"/>
            <w:szCs w:val="20"/>
          </w:rPr>
          <w:fldChar w:fldCharType="begin"/>
        </w:r>
        <w:r w:rsidRPr="009B50B8">
          <w:rPr>
            <w:rFonts w:ascii="Garamond" w:hAnsi="Garamond"/>
            <w:sz w:val="20"/>
            <w:szCs w:val="20"/>
          </w:rPr>
          <w:instrText>PAGE   \* MERGEFORMAT</w:instrText>
        </w:r>
        <w:r w:rsidRPr="009B50B8">
          <w:rPr>
            <w:rFonts w:ascii="Garamond" w:hAnsi="Garamond"/>
            <w:sz w:val="20"/>
            <w:szCs w:val="20"/>
          </w:rPr>
          <w:fldChar w:fldCharType="separate"/>
        </w:r>
        <w:r w:rsidRPr="009B50B8">
          <w:rPr>
            <w:rFonts w:ascii="Garamond" w:hAnsi="Garamond"/>
            <w:sz w:val="20"/>
            <w:szCs w:val="20"/>
          </w:rPr>
          <w:t>2</w:t>
        </w:r>
        <w:r w:rsidRPr="009B50B8">
          <w:rPr>
            <w:rFonts w:ascii="Garamond" w:hAnsi="Garamond"/>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A9061" w14:textId="77777777" w:rsidR="00250AA7" w:rsidRDefault="00250AA7" w:rsidP="004941B2">
      <w:r>
        <w:separator/>
      </w:r>
    </w:p>
  </w:footnote>
  <w:footnote w:type="continuationSeparator" w:id="0">
    <w:p w14:paraId="5C98C244" w14:textId="77777777" w:rsidR="00250AA7" w:rsidRDefault="00250AA7" w:rsidP="0049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D7AA" w14:textId="66BFA0F1" w:rsidR="004941B2" w:rsidRPr="00D80E5D" w:rsidRDefault="00D80E5D" w:rsidP="004941B2">
    <w:pPr>
      <w:pStyle w:val="Zhlav"/>
      <w:jc w:val="right"/>
      <w:rPr>
        <w:rFonts w:ascii="Garamond" w:hAnsi="Garamond"/>
      </w:rPr>
    </w:pPr>
    <w:r w:rsidRPr="00D80E5D">
      <w:rPr>
        <w:rFonts w:ascii="Garamond" w:hAnsi="Garamond"/>
      </w:rPr>
      <w:t>30 Spr 788/2026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622B1"/>
    <w:multiLevelType w:val="hybridMultilevel"/>
    <w:tmpl w:val="90A0E3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3085391"/>
    <w:multiLevelType w:val="hybridMultilevel"/>
    <w:tmpl w:val="B7303A84"/>
    <w:lvl w:ilvl="0" w:tplc="35C89C52">
      <w:start w:val="1"/>
      <w:numFmt w:val="decimal"/>
      <w:lvlText w:val="%1."/>
      <w:lvlJc w:val="left"/>
      <w:pPr>
        <w:ind w:left="1080" w:hanging="360"/>
      </w:pPr>
      <w:rPr>
        <w:rFonts w:ascii="Times New Roman" w:eastAsia="Times New Roman" w:hAnsi="Times New Roman" w:cs="Garamond"/>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1BD2707C"/>
    <w:multiLevelType w:val="hybridMultilevel"/>
    <w:tmpl w:val="12F0FE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7EC3D23"/>
    <w:multiLevelType w:val="hybridMultilevel"/>
    <w:tmpl w:val="2B3CF57A"/>
    <w:lvl w:ilvl="0" w:tplc="04050011">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9F6E17"/>
    <w:multiLevelType w:val="hybridMultilevel"/>
    <w:tmpl w:val="0C5A228C"/>
    <w:lvl w:ilvl="0" w:tplc="25C091BA">
      <w:start w:val="2"/>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 w15:restartNumberingAfterBreak="0">
    <w:nsid w:val="375C0548"/>
    <w:multiLevelType w:val="hybridMultilevel"/>
    <w:tmpl w:val="69AA0C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81E139E"/>
    <w:multiLevelType w:val="hybridMultilevel"/>
    <w:tmpl w:val="70642E6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CFA7867"/>
    <w:multiLevelType w:val="hybridMultilevel"/>
    <w:tmpl w:val="A97224DE"/>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3DAE7F82"/>
    <w:multiLevelType w:val="multilevel"/>
    <w:tmpl w:val="7F6CE6BC"/>
    <w:lvl w:ilvl="0">
      <w:start w:val="1"/>
      <w:numFmt w:val="decimal"/>
      <w:lvlText w:val="%1."/>
      <w:lvlJc w:val="left"/>
      <w:pPr>
        <w:tabs>
          <w:tab w:val="num" w:pos="360"/>
        </w:tabs>
        <w:ind w:left="360" w:hanging="360"/>
      </w:pPr>
      <w:rPr>
        <w:rFonts w:cs="Times New Roman" w:hint="default"/>
      </w:rPr>
    </w:lvl>
    <w:lvl w:ilvl="1">
      <w:start w:val="1"/>
      <w:numFmt w:val="lowerLetter"/>
      <w:lvlText w:val="%1.%2."/>
      <w:lvlJc w:val="left"/>
      <w:pPr>
        <w:tabs>
          <w:tab w:val="num" w:pos="792"/>
        </w:tabs>
        <w:ind w:left="792" w:hanging="432"/>
      </w:pPr>
      <w:rPr>
        <w:rFonts w:cs="Times New Roman" w:hint="default"/>
      </w:rPr>
    </w:lvl>
    <w:lvl w:ilvl="2">
      <w:start w:val="1"/>
      <w:numFmt w:val="decimal"/>
      <w:lvlText w:val="%3."/>
      <w:lvlJc w:val="left"/>
      <w:pPr>
        <w:tabs>
          <w:tab w:val="num" w:pos="1077"/>
        </w:tabs>
        <w:ind w:left="1077" w:hanging="357"/>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45575CE3"/>
    <w:multiLevelType w:val="multilevel"/>
    <w:tmpl w:val="94F8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D95748"/>
    <w:multiLevelType w:val="hybridMultilevel"/>
    <w:tmpl w:val="27AE85E2"/>
    <w:lvl w:ilvl="0" w:tplc="9E6866A0">
      <w:start w:val="1"/>
      <w:numFmt w:val="lowerLetter"/>
      <w:lvlText w:val="%1)"/>
      <w:lvlJc w:val="left"/>
      <w:pPr>
        <w:ind w:left="720" w:hanging="360"/>
      </w:pPr>
      <w:rPr>
        <w:rFonts w:ascii="Garamond" w:eastAsia="Times New Roman" w:hAnsi="Garamond" w:cs="Garamond"/>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8F029CC"/>
    <w:multiLevelType w:val="hybridMultilevel"/>
    <w:tmpl w:val="77C8D53A"/>
    <w:lvl w:ilvl="0" w:tplc="04050017">
      <w:start w:val="1"/>
      <w:numFmt w:val="lowerLetter"/>
      <w:lvlText w:val="%1)"/>
      <w:lvlJc w:val="left"/>
      <w:pPr>
        <w:ind w:left="720" w:hanging="360"/>
      </w:pPr>
      <w:rPr>
        <w:rFonts w:hint="default"/>
      </w:rPr>
    </w:lvl>
    <w:lvl w:ilvl="1" w:tplc="9C062330">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CFB5BB9"/>
    <w:multiLevelType w:val="hybridMultilevel"/>
    <w:tmpl w:val="BCD4B60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F226ED3"/>
    <w:multiLevelType w:val="multilevel"/>
    <w:tmpl w:val="6DD0626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64DA3B19"/>
    <w:multiLevelType w:val="hybridMultilevel"/>
    <w:tmpl w:val="BFC680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CCF7DC2"/>
    <w:multiLevelType w:val="hybridMultilevel"/>
    <w:tmpl w:val="1CD8CA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3A5474F"/>
    <w:multiLevelType w:val="hybridMultilevel"/>
    <w:tmpl w:val="8076C23C"/>
    <w:lvl w:ilvl="0" w:tplc="16340F0E">
      <w:start w:val="1"/>
      <w:numFmt w:val="lowerLetter"/>
      <w:lvlText w:val="%1)"/>
      <w:lvlJc w:val="left"/>
      <w:pPr>
        <w:ind w:left="720" w:hanging="360"/>
      </w:pPr>
      <w:rPr>
        <w:rFonts w:ascii="Times New Roman" w:eastAsia="Times New Roman" w:hAnsi="Times New Roman"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65475413">
    <w:abstractNumId w:val="13"/>
  </w:num>
  <w:num w:numId="2" w16cid:durableId="2035301643">
    <w:abstractNumId w:val="8"/>
  </w:num>
  <w:num w:numId="3" w16cid:durableId="423112802">
    <w:abstractNumId w:val="9"/>
  </w:num>
  <w:num w:numId="4" w16cid:durableId="616565053">
    <w:abstractNumId w:val="10"/>
  </w:num>
  <w:num w:numId="5" w16cid:durableId="1909462764">
    <w:abstractNumId w:val="1"/>
  </w:num>
  <w:num w:numId="6" w16cid:durableId="1513104852">
    <w:abstractNumId w:val="15"/>
  </w:num>
  <w:num w:numId="7" w16cid:durableId="1726878601">
    <w:abstractNumId w:val="12"/>
  </w:num>
  <w:num w:numId="8" w16cid:durableId="89661788">
    <w:abstractNumId w:val="2"/>
  </w:num>
  <w:num w:numId="9" w16cid:durableId="904298000">
    <w:abstractNumId w:val="7"/>
  </w:num>
  <w:num w:numId="10" w16cid:durableId="934434314">
    <w:abstractNumId w:val="14"/>
  </w:num>
  <w:num w:numId="11" w16cid:durableId="550730092">
    <w:abstractNumId w:val="5"/>
  </w:num>
  <w:num w:numId="12" w16cid:durableId="649286706">
    <w:abstractNumId w:val="0"/>
  </w:num>
  <w:num w:numId="13" w16cid:durableId="1137262302">
    <w:abstractNumId w:val="3"/>
  </w:num>
  <w:num w:numId="14" w16cid:durableId="257835128">
    <w:abstractNumId w:val="4"/>
  </w:num>
  <w:num w:numId="15" w16cid:durableId="911353711">
    <w:abstractNumId w:val="11"/>
  </w:num>
  <w:num w:numId="16" w16cid:durableId="1044789962">
    <w:abstractNumId w:val="16"/>
  </w:num>
  <w:num w:numId="17" w16cid:durableId="717315886">
    <w:abstractNumId w:val="6"/>
  </w:num>
  <w:num w:numId="18" w16cid:durableId="1893467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74"/>
    <w:rsid w:val="00000121"/>
    <w:rsid w:val="000002DA"/>
    <w:rsid w:val="00000464"/>
    <w:rsid w:val="0000059E"/>
    <w:rsid w:val="00000874"/>
    <w:rsid w:val="000008D7"/>
    <w:rsid w:val="00000A01"/>
    <w:rsid w:val="000012B3"/>
    <w:rsid w:val="00001335"/>
    <w:rsid w:val="00001594"/>
    <w:rsid w:val="000017DB"/>
    <w:rsid w:val="000019A5"/>
    <w:rsid w:val="00001ADC"/>
    <w:rsid w:val="00001B36"/>
    <w:rsid w:val="00001BA4"/>
    <w:rsid w:val="00001EE8"/>
    <w:rsid w:val="000025C4"/>
    <w:rsid w:val="00002D1C"/>
    <w:rsid w:val="0000326B"/>
    <w:rsid w:val="0000351B"/>
    <w:rsid w:val="00003557"/>
    <w:rsid w:val="00003874"/>
    <w:rsid w:val="00003BBE"/>
    <w:rsid w:val="00004443"/>
    <w:rsid w:val="00004A94"/>
    <w:rsid w:val="00004D16"/>
    <w:rsid w:val="00005A81"/>
    <w:rsid w:val="00005B00"/>
    <w:rsid w:val="00005C7F"/>
    <w:rsid w:val="00005F3A"/>
    <w:rsid w:val="000062D4"/>
    <w:rsid w:val="00006800"/>
    <w:rsid w:val="00006887"/>
    <w:rsid w:val="00006ADF"/>
    <w:rsid w:val="00006EBF"/>
    <w:rsid w:val="00007787"/>
    <w:rsid w:val="00007A4F"/>
    <w:rsid w:val="00007B5D"/>
    <w:rsid w:val="00007DB0"/>
    <w:rsid w:val="000100EA"/>
    <w:rsid w:val="00010150"/>
    <w:rsid w:val="0001040F"/>
    <w:rsid w:val="00010601"/>
    <w:rsid w:val="00010608"/>
    <w:rsid w:val="00010851"/>
    <w:rsid w:val="0001092B"/>
    <w:rsid w:val="00010941"/>
    <w:rsid w:val="00010B6C"/>
    <w:rsid w:val="00010D51"/>
    <w:rsid w:val="00010D90"/>
    <w:rsid w:val="00010EF3"/>
    <w:rsid w:val="0001107D"/>
    <w:rsid w:val="000110D6"/>
    <w:rsid w:val="00011100"/>
    <w:rsid w:val="00011662"/>
    <w:rsid w:val="0001178E"/>
    <w:rsid w:val="000118BD"/>
    <w:rsid w:val="00011D43"/>
    <w:rsid w:val="00011EF4"/>
    <w:rsid w:val="000120DB"/>
    <w:rsid w:val="00012254"/>
    <w:rsid w:val="000124DE"/>
    <w:rsid w:val="000125F1"/>
    <w:rsid w:val="000127DB"/>
    <w:rsid w:val="00012862"/>
    <w:rsid w:val="00012A08"/>
    <w:rsid w:val="00012A3F"/>
    <w:rsid w:val="00012CF3"/>
    <w:rsid w:val="00013250"/>
    <w:rsid w:val="000132DD"/>
    <w:rsid w:val="000134B7"/>
    <w:rsid w:val="000138EC"/>
    <w:rsid w:val="00013DDC"/>
    <w:rsid w:val="00013FAD"/>
    <w:rsid w:val="00013FD8"/>
    <w:rsid w:val="000140AB"/>
    <w:rsid w:val="000140AC"/>
    <w:rsid w:val="000148DB"/>
    <w:rsid w:val="00014A05"/>
    <w:rsid w:val="00014A0E"/>
    <w:rsid w:val="00014AC4"/>
    <w:rsid w:val="00014D24"/>
    <w:rsid w:val="00014D30"/>
    <w:rsid w:val="00014DDE"/>
    <w:rsid w:val="00015F97"/>
    <w:rsid w:val="0001609E"/>
    <w:rsid w:val="0001614F"/>
    <w:rsid w:val="00016161"/>
    <w:rsid w:val="000163D4"/>
    <w:rsid w:val="000163E4"/>
    <w:rsid w:val="000164B3"/>
    <w:rsid w:val="00016792"/>
    <w:rsid w:val="000167B5"/>
    <w:rsid w:val="000172FA"/>
    <w:rsid w:val="000172FD"/>
    <w:rsid w:val="00017361"/>
    <w:rsid w:val="000174CA"/>
    <w:rsid w:val="00017550"/>
    <w:rsid w:val="000177A9"/>
    <w:rsid w:val="00017853"/>
    <w:rsid w:val="00017A8C"/>
    <w:rsid w:val="00017BF7"/>
    <w:rsid w:val="000208FD"/>
    <w:rsid w:val="00020C27"/>
    <w:rsid w:val="00020F6A"/>
    <w:rsid w:val="0002108F"/>
    <w:rsid w:val="0002133A"/>
    <w:rsid w:val="00021CFC"/>
    <w:rsid w:val="00021CFD"/>
    <w:rsid w:val="00021F1A"/>
    <w:rsid w:val="0002244F"/>
    <w:rsid w:val="000225CF"/>
    <w:rsid w:val="00022B9C"/>
    <w:rsid w:val="00022CBF"/>
    <w:rsid w:val="00022DE3"/>
    <w:rsid w:val="00023091"/>
    <w:rsid w:val="000230C7"/>
    <w:rsid w:val="000231AE"/>
    <w:rsid w:val="00023210"/>
    <w:rsid w:val="0002325D"/>
    <w:rsid w:val="000233E2"/>
    <w:rsid w:val="00023432"/>
    <w:rsid w:val="0002364A"/>
    <w:rsid w:val="00023752"/>
    <w:rsid w:val="000239B2"/>
    <w:rsid w:val="0002419B"/>
    <w:rsid w:val="000241A9"/>
    <w:rsid w:val="000242FA"/>
    <w:rsid w:val="0002493B"/>
    <w:rsid w:val="00024C86"/>
    <w:rsid w:val="00024D98"/>
    <w:rsid w:val="00024DC0"/>
    <w:rsid w:val="00024F5B"/>
    <w:rsid w:val="00024FC3"/>
    <w:rsid w:val="00025419"/>
    <w:rsid w:val="00025548"/>
    <w:rsid w:val="00025C7B"/>
    <w:rsid w:val="00025F0C"/>
    <w:rsid w:val="00025F86"/>
    <w:rsid w:val="0002626E"/>
    <w:rsid w:val="0002637A"/>
    <w:rsid w:val="00026571"/>
    <w:rsid w:val="000265F0"/>
    <w:rsid w:val="00026BB5"/>
    <w:rsid w:val="00026E4F"/>
    <w:rsid w:val="00027016"/>
    <w:rsid w:val="0002721D"/>
    <w:rsid w:val="000273DB"/>
    <w:rsid w:val="00027E6F"/>
    <w:rsid w:val="00027F34"/>
    <w:rsid w:val="00027FB2"/>
    <w:rsid w:val="00027FD1"/>
    <w:rsid w:val="000300C5"/>
    <w:rsid w:val="0003013B"/>
    <w:rsid w:val="000301E4"/>
    <w:rsid w:val="00030755"/>
    <w:rsid w:val="0003108B"/>
    <w:rsid w:val="000311F1"/>
    <w:rsid w:val="0003128E"/>
    <w:rsid w:val="00031CBC"/>
    <w:rsid w:val="00031CE2"/>
    <w:rsid w:val="000320EE"/>
    <w:rsid w:val="00032E15"/>
    <w:rsid w:val="00032E86"/>
    <w:rsid w:val="00032EB8"/>
    <w:rsid w:val="0003306F"/>
    <w:rsid w:val="000331B9"/>
    <w:rsid w:val="000332B6"/>
    <w:rsid w:val="00033759"/>
    <w:rsid w:val="0003377B"/>
    <w:rsid w:val="00033B8B"/>
    <w:rsid w:val="00033C45"/>
    <w:rsid w:val="00033EE3"/>
    <w:rsid w:val="0003403E"/>
    <w:rsid w:val="0003416E"/>
    <w:rsid w:val="000343B1"/>
    <w:rsid w:val="00034809"/>
    <w:rsid w:val="00034CA9"/>
    <w:rsid w:val="00035398"/>
    <w:rsid w:val="0003556B"/>
    <w:rsid w:val="00035C93"/>
    <w:rsid w:val="00035E02"/>
    <w:rsid w:val="000365A1"/>
    <w:rsid w:val="000366B0"/>
    <w:rsid w:val="0003680A"/>
    <w:rsid w:val="00036A8F"/>
    <w:rsid w:val="00036A95"/>
    <w:rsid w:val="00036C34"/>
    <w:rsid w:val="00036CB1"/>
    <w:rsid w:val="000371C8"/>
    <w:rsid w:val="0003754A"/>
    <w:rsid w:val="0003769F"/>
    <w:rsid w:val="00037A23"/>
    <w:rsid w:val="00037F2A"/>
    <w:rsid w:val="00040024"/>
    <w:rsid w:val="0004030A"/>
    <w:rsid w:val="000407B0"/>
    <w:rsid w:val="00040BEA"/>
    <w:rsid w:val="00040CF2"/>
    <w:rsid w:val="000411E4"/>
    <w:rsid w:val="000412FC"/>
    <w:rsid w:val="00041300"/>
    <w:rsid w:val="00041619"/>
    <w:rsid w:val="00041622"/>
    <w:rsid w:val="00041CE6"/>
    <w:rsid w:val="00041ECF"/>
    <w:rsid w:val="00042048"/>
    <w:rsid w:val="000420A8"/>
    <w:rsid w:val="0004233D"/>
    <w:rsid w:val="000425E0"/>
    <w:rsid w:val="0004289F"/>
    <w:rsid w:val="00042CDC"/>
    <w:rsid w:val="00042E71"/>
    <w:rsid w:val="00042FAA"/>
    <w:rsid w:val="00043110"/>
    <w:rsid w:val="000438D0"/>
    <w:rsid w:val="0004460F"/>
    <w:rsid w:val="0004471C"/>
    <w:rsid w:val="00044ADC"/>
    <w:rsid w:val="0004510F"/>
    <w:rsid w:val="00045324"/>
    <w:rsid w:val="000458B7"/>
    <w:rsid w:val="00045B61"/>
    <w:rsid w:val="00045D89"/>
    <w:rsid w:val="00045EAA"/>
    <w:rsid w:val="00045EB1"/>
    <w:rsid w:val="00045FD2"/>
    <w:rsid w:val="00046273"/>
    <w:rsid w:val="0004645A"/>
    <w:rsid w:val="000465C6"/>
    <w:rsid w:val="00046782"/>
    <w:rsid w:val="00046B94"/>
    <w:rsid w:val="00046D1F"/>
    <w:rsid w:val="00046FD2"/>
    <w:rsid w:val="00046FFA"/>
    <w:rsid w:val="0004704C"/>
    <w:rsid w:val="00047108"/>
    <w:rsid w:val="000473AF"/>
    <w:rsid w:val="000476F5"/>
    <w:rsid w:val="00047863"/>
    <w:rsid w:val="00047B91"/>
    <w:rsid w:val="00047E0A"/>
    <w:rsid w:val="000500F4"/>
    <w:rsid w:val="000501D1"/>
    <w:rsid w:val="000502BD"/>
    <w:rsid w:val="000502F0"/>
    <w:rsid w:val="00050698"/>
    <w:rsid w:val="00050C0C"/>
    <w:rsid w:val="00050CBC"/>
    <w:rsid w:val="00050CE6"/>
    <w:rsid w:val="00050DEE"/>
    <w:rsid w:val="0005121C"/>
    <w:rsid w:val="0005170D"/>
    <w:rsid w:val="000517EC"/>
    <w:rsid w:val="00051C7A"/>
    <w:rsid w:val="00051CA0"/>
    <w:rsid w:val="0005217C"/>
    <w:rsid w:val="000529B3"/>
    <w:rsid w:val="00052B3E"/>
    <w:rsid w:val="000531C1"/>
    <w:rsid w:val="00053357"/>
    <w:rsid w:val="000533D1"/>
    <w:rsid w:val="000533D5"/>
    <w:rsid w:val="00053812"/>
    <w:rsid w:val="0005382B"/>
    <w:rsid w:val="00053873"/>
    <w:rsid w:val="00053923"/>
    <w:rsid w:val="00053A90"/>
    <w:rsid w:val="00053B77"/>
    <w:rsid w:val="00053C23"/>
    <w:rsid w:val="000544D6"/>
    <w:rsid w:val="00054D0F"/>
    <w:rsid w:val="00054DC1"/>
    <w:rsid w:val="00054F6C"/>
    <w:rsid w:val="0005501B"/>
    <w:rsid w:val="00055585"/>
    <w:rsid w:val="0005560F"/>
    <w:rsid w:val="000556F0"/>
    <w:rsid w:val="00055891"/>
    <w:rsid w:val="00055895"/>
    <w:rsid w:val="00055C92"/>
    <w:rsid w:val="00055E32"/>
    <w:rsid w:val="00056181"/>
    <w:rsid w:val="00056325"/>
    <w:rsid w:val="00056642"/>
    <w:rsid w:val="0005666A"/>
    <w:rsid w:val="00056948"/>
    <w:rsid w:val="00056D72"/>
    <w:rsid w:val="00056E6B"/>
    <w:rsid w:val="00056F1B"/>
    <w:rsid w:val="00057235"/>
    <w:rsid w:val="00057323"/>
    <w:rsid w:val="0005733B"/>
    <w:rsid w:val="00057497"/>
    <w:rsid w:val="00057549"/>
    <w:rsid w:val="00057652"/>
    <w:rsid w:val="000576FC"/>
    <w:rsid w:val="0005791A"/>
    <w:rsid w:val="0005797C"/>
    <w:rsid w:val="000579AA"/>
    <w:rsid w:val="00057A35"/>
    <w:rsid w:val="000601E7"/>
    <w:rsid w:val="000602EB"/>
    <w:rsid w:val="000605C2"/>
    <w:rsid w:val="00060764"/>
    <w:rsid w:val="00060C46"/>
    <w:rsid w:val="00061209"/>
    <w:rsid w:val="00061529"/>
    <w:rsid w:val="00061619"/>
    <w:rsid w:val="00061905"/>
    <w:rsid w:val="00061936"/>
    <w:rsid w:val="00061A6D"/>
    <w:rsid w:val="00061C75"/>
    <w:rsid w:val="00061DF5"/>
    <w:rsid w:val="00061E5E"/>
    <w:rsid w:val="000620ED"/>
    <w:rsid w:val="00062181"/>
    <w:rsid w:val="000622CE"/>
    <w:rsid w:val="00062767"/>
    <w:rsid w:val="00062879"/>
    <w:rsid w:val="000629DE"/>
    <w:rsid w:val="00062F12"/>
    <w:rsid w:val="00062FE4"/>
    <w:rsid w:val="0006305F"/>
    <w:rsid w:val="00063319"/>
    <w:rsid w:val="000633E4"/>
    <w:rsid w:val="00063A70"/>
    <w:rsid w:val="00063AA8"/>
    <w:rsid w:val="00063ADC"/>
    <w:rsid w:val="00063D82"/>
    <w:rsid w:val="00064101"/>
    <w:rsid w:val="00064119"/>
    <w:rsid w:val="0006434C"/>
    <w:rsid w:val="00064A82"/>
    <w:rsid w:val="00064CE4"/>
    <w:rsid w:val="00064F7C"/>
    <w:rsid w:val="000650A9"/>
    <w:rsid w:val="000650E0"/>
    <w:rsid w:val="00065554"/>
    <w:rsid w:val="0006555E"/>
    <w:rsid w:val="00065614"/>
    <w:rsid w:val="000656C8"/>
    <w:rsid w:val="0006591D"/>
    <w:rsid w:val="00065AFC"/>
    <w:rsid w:val="00065BE6"/>
    <w:rsid w:val="00065F89"/>
    <w:rsid w:val="000663D8"/>
    <w:rsid w:val="000664C8"/>
    <w:rsid w:val="00066521"/>
    <w:rsid w:val="00066847"/>
    <w:rsid w:val="00066C6E"/>
    <w:rsid w:val="00066CF0"/>
    <w:rsid w:val="00066D3E"/>
    <w:rsid w:val="00066DA4"/>
    <w:rsid w:val="00066DFB"/>
    <w:rsid w:val="00066E64"/>
    <w:rsid w:val="00066FD4"/>
    <w:rsid w:val="00067184"/>
    <w:rsid w:val="0006738F"/>
    <w:rsid w:val="0006760E"/>
    <w:rsid w:val="00067662"/>
    <w:rsid w:val="00067726"/>
    <w:rsid w:val="00067751"/>
    <w:rsid w:val="00067A0C"/>
    <w:rsid w:val="000701C8"/>
    <w:rsid w:val="00070282"/>
    <w:rsid w:val="000703AD"/>
    <w:rsid w:val="00070443"/>
    <w:rsid w:val="00070617"/>
    <w:rsid w:val="000707D6"/>
    <w:rsid w:val="00070A06"/>
    <w:rsid w:val="00070DD7"/>
    <w:rsid w:val="00071222"/>
    <w:rsid w:val="00071289"/>
    <w:rsid w:val="00071309"/>
    <w:rsid w:val="0007131C"/>
    <w:rsid w:val="000719BF"/>
    <w:rsid w:val="00071A6B"/>
    <w:rsid w:val="00071A73"/>
    <w:rsid w:val="00071C12"/>
    <w:rsid w:val="0007217B"/>
    <w:rsid w:val="00072390"/>
    <w:rsid w:val="00072E44"/>
    <w:rsid w:val="00072F52"/>
    <w:rsid w:val="00073139"/>
    <w:rsid w:val="00073147"/>
    <w:rsid w:val="0007350F"/>
    <w:rsid w:val="000735A1"/>
    <w:rsid w:val="00073666"/>
    <w:rsid w:val="000737FB"/>
    <w:rsid w:val="00073916"/>
    <w:rsid w:val="00073EB1"/>
    <w:rsid w:val="000741B5"/>
    <w:rsid w:val="00074390"/>
    <w:rsid w:val="0007452F"/>
    <w:rsid w:val="00074621"/>
    <w:rsid w:val="00074976"/>
    <w:rsid w:val="00074D79"/>
    <w:rsid w:val="00074E31"/>
    <w:rsid w:val="000751FF"/>
    <w:rsid w:val="0007566D"/>
    <w:rsid w:val="00075962"/>
    <w:rsid w:val="00075A81"/>
    <w:rsid w:val="0007624C"/>
    <w:rsid w:val="0007658E"/>
    <w:rsid w:val="000769C9"/>
    <w:rsid w:val="00076B9F"/>
    <w:rsid w:val="0007726E"/>
    <w:rsid w:val="00077354"/>
    <w:rsid w:val="0007750B"/>
    <w:rsid w:val="0007755D"/>
    <w:rsid w:val="00077639"/>
    <w:rsid w:val="00077853"/>
    <w:rsid w:val="00077AE3"/>
    <w:rsid w:val="00077AF7"/>
    <w:rsid w:val="00077B33"/>
    <w:rsid w:val="00077B81"/>
    <w:rsid w:val="00077D4D"/>
    <w:rsid w:val="00080938"/>
    <w:rsid w:val="0008099E"/>
    <w:rsid w:val="00080E70"/>
    <w:rsid w:val="00081417"/>
    <w:rsid w:val="000814D9"/>
    <w:rsid w:val="000815F7"/>
    <w:rsid w:val="00081905"/>
    <w:rsid w:val="0008192C"/>
    <w:rsid w:val="000819FC"/>
    <w:rsid w:val="00081D75"/>
    <w:rsid w:val="0008205C"/>
    <w:rsid w:val="00082179"/>
    <w:rsid w:val="000823DA"/>
    <w:rsid w:val="00082660"/>
    <w:rsid w:val="00082D69"/>
    <w:rsid w:val="00082DF7"/>
    <w:rsid w:val="00082E02"/>
    <w:rsid w:val="000831EF"/>
    <w:rsid w:val="00083376"/>
    <w:rsid w:val="00083711"/>
    <w:rsid w:val="0008394C"/>
    <w:rsid w:val="0008395C"/>
    <w:rsid w:val="000839B1"/>
    <w:rsid w:val="00083A2E"/>
    <w:rsid w:val="00083B67"/>
    <w:rsid w:val="000842C9"/>
    <w:rsid w:val="000845DD"/>
    <w:rsid w:val="00084772"/>
    <w:rsid w:val="0008486D"/>
    <w:rsid w:val="000848D8"/>
    <w:rsid w:val="00084DFE"/>
    <w:rsid w:val="00085202"/>
    <w:rsid w:val="0008523E"/>
    <w:rsid w:val="0008580F"/>
    <w:rsid w:val="00085B99"/>
    <w:rsid w:val="00085C44"/>
    <w:rsid w:val="00085DCE"/>
    <w:rsid w:val="00085F0E"/>
    <w:rsid w:val="0008619C"/>
    <w:rsid w:val="00086770"/>
    <w:rsid w:val="00086D07"/>
    <w:rsid w:val="00087608"/>
    <w:rsid w:val="0008772F"/>
    <w:rsid w:val="00087E63"/>
    <w:rsid w:val="00087FD5"/>
    <w:rsid w:val="0009019E"/>
    <w:rsid w:val="000902CC"/>
    <w:rsid w:val="000902E4"/>
    <w:rsid w:val="0009043B"/>
    <w:rsid w:val="00091264"/>
    <w:rsid w:val="0009154A"/>
    <w:rsid w:val="00091718"/>
    <w:rsid w:val="00091898"/>
    <w:rsid w:val="00091B8C"/>
    <w:rsid w:val="0009212B"/>
    <w:rsid w:val="00092374"/>
    <w:rsid w:val="00092895"/>
    <w:rsid w:val="00092A1B"/>
    <w:rsid w:val="0009329C"/>
    <w:rsid w:val="0009337F"/>
    <w:rsid w:val="000935E5"/>
    <w:rsid w:val="000939A3"/>
    <w:rsid w:val="00094593"/>
    <w:rsid w:val="00094629"/>
    <w:rsid w:val="00094F18"/>
    <w:rsid w:val="000952A8"/>
    <w:rsid w:val="00095415"/>
    <w:rsid w:val="000954EB"/>
    <w:rsid w:val="0009551D"/>
    <w:rsid w:val="000958DE"/>
    <w:rsid w:val="00095A54"/>
    <w:rsid w:val="00095D11"/>
    <w:rsid w:val="0009623F"/>
    <w:rsid w:val="000966A1"/>
    <w:rsid w:val="000967A2"/>
    <w:rsid w:val="0009692D"/>
    <w:rsid w:val="00096B8F"/>
    <w:rsid w:val="00096CF5"/>
    <w:rsid w:val="000970DD"/>
    <w:rsid w:val="000971E8"/>
    <w:rsid w:val="000975D8"/>
    <w:rsid w:val="000978F0"/>
    <w:rsid w:val="00097A7F"/>
    <w:rsid w:val="00097B6C"/>
    <w:rsid w:val="00097BB0"/>
    <w:rsid w:val="00097CA0"/>
    <w:rsid w:val="00097DCF"/>
    <w:rsid w:val="000A006B"/>
    <w:rsid w:val="000A04B1"/>
    <w:rsid w:val="000A0591"/>
    <w:rsid w:val="000A127F"/>
    <w:rsid w:val="000A14D2"/>
    <w:rsid w:val="000A1C3D"/>
    <w:rsid w:val="000A21D9"/>
    <w:rsid w:val="000A2243"/>
    <w:rsid w:val="000A2303"/>
    <w:rsid w:val="000A238C"/>
    <w:rsid w:val="000A25C9"/>
    <w:rsid w:val="000A2682"/>
    <w:rsid w:val="000A27F3"/>
    <w:rsid w:val="000A30A2"/>
    <w:rsid w:val="000A316D"/>
    <w:rsid w:val="000A3703"/>
    <w:rsid w:val="000A388E"/>
    <w:rsid w:val="000A398C"/>
    <w:rsid w:val="000A3BD5"/>
    <w:rsid w:val="000A3D01"/>
    <w:rsid w:val="000A3D1C"/>
    <w:rsid w:val="000A41FC"/>
    <w:rsid w:val="000A4353"/>
    <w:rsid w:val="000A4595"/>
    <w:rsid w:val="000A46FE"/>
    <w:rsid w:val="000A47B6"/>
    <w:rsid w:val="000A47B8"/>
    <w:rsid w:val="000A4ADB"/>
    <w:rsid w:val="000A4EEF"/>
    <w:rsid w:val="000A500B"/>
    <w:rsid w:val="000A5025"/>
    <w:rsid w:val="000A5694"/>
    <w:rsid w:val="000A59A8"/>
    <w:rsid w:val="000A5B3E"/>
    <w:rsid w:val="000A5BE2"/>
    <w:rsid w:val="000A5D9C"/>
    <w:rsid w:val="000A6643"/>
    <w:rsid w:val="000A66B6"/>
    <w:rsid w:val="000A69C0"/>
    <w:rsid w:val="000A6B8D"/>
    <w:rsid w:val="000A6D97"/>
    <w:rsid w:val="000A7106"/>
    <w:rsid w:val="000A75F5"/>
    <w:rsid w:val="000A7843"/>
    <w:rsid w:val="000A7A4E"/>
    <w:rsid w:val="000A7B6A"/>
    <w:rsid w:val="000B0052"/>
    <w:rsid w:val="000B018A"/>
    <w:rsid w:val="000B05C7"/>
    <w:rsid w:val="000B0820"/>
    <w:rsid w:val="000B0829"/>
    <w:rsid w:val="000B0A8E"/>
    <w:rsid w:val="000B0C4B"/>
    <w:rsid w:val="000B0DA8"/>
    <w:rsid w:val="000B1834"/>
    <w:rsid w:val="000B188F"/>
    <w:rsid w:val="000B18A2"/>
    <w:rsid w:val="000B1C6C"/>
    <w:rsid w:val="000B1CC7"/>
    <w:rsid w:val="000B1DBF"/>
    <w:rsid w:val="000B1FEF"/>
    <w:rsid w:val="000B225C"/>
    <w:rsid w:val="000B233E"/>
    <w:rsid w:val="000B2565"/>
    <w:rsid w:val="000B25D4"/>
    <w:rsid w:val="000B2B3F"/>
    <w:rsid w:val="000B2C93"/>
    <w:rsid w:val="000B2E15"/>
    <w:rsid w:val="000B3A26"/>
    <w:rsid w:val="000B3B19"/>
    <w:rsid w:val="000B3CA6"/>
    <w:rsid w:val="000B3CFA"/>
    <w:rsid w:val="000B3D3F"/>
    <w:rsid w:val="000B3E07"/>
    <w:rsid w:val="000B3E5C"/>
    <w:rsid w:val="000B4049"/>
    <w:rsid w:val="000B4084"/>
    <w:rsid w:val="000B461C"/>
    <w:rsid w:val="000B4772"/>
    <w:rsid w:val="000B4831"/>
    <w:rsid w:val="000B4AC6"/>
    <w:rsid w:val="000B4CE7"/>
    <w:rsid w:val="000B4DCF"/>
    <w:rsid w:val="000B4EC1"/>
    <w:rsid w:val="000B4F09"/>
    <w:rsid w:val="000B523D"/>
    <w:rsid w:val="000B540F"/>
    <w:rsid w:val="000B5453"/>
    <w:rsid w:val="000B552D"/>
    <w:rsid w:val="000B58AA"/>
    <w:rsid w:val="000B6183"/>
    <w:rsid w:val="000B63A0"/>
    <w:rsid w:val="000B6419"/>
    <w:rsid w:val="000B6C05"/>
    <w:rsid w:val="000B6E3F"/>
    <w:rsid w:val="000B7256"/>
    <w:rsid w:val="000B7929"/>
    <w:rsid w:val="000B7984"/>
    <w:rsid w:val="000B7ACB"/>
    <w:rsid w:val="000B7CE4"/>
    <w:rsid w:val="000B7DE6"/>
    <w:rsid w:val="000B7F3F"/>
    <w:rsid w:val="000C0030"/>
    <w:rsid w:val="000C006E"/>
    <w:rsid w:val="000C02B6"/>
    <w:rsid w:val="000C04C9"/>
    <w:rsid w:val="000C0555"/>
    <w:rsid w:val="000C0633"/>
    <w:rsid w:val="000C0A75"/>
    <w:rsid w:val="000C0D20"/>
    <w:rsid w:val="000C0EB8"/>
    <w:rsid w:val="000C126E"/>
    <w:rsid w:val="000C1611"/>
    <w:rsid w:val="000C16BE"/>
    <w:rsid w:val="000C18BD"/>
    <w:rsid w:val="000C198E"/>
    <w:rsid w:val="000C1CD8"/>
    <w:rsid w:val="000C21B3"/>
    <w:rsid w:val="000C2297"/>
    <w:rsid w:val="000C2379"/>
    <w:rsid w:val="000C26A8"/>
    <w:rsid w:val="000C2B0E"/>
    <w:rsid w:val="000C2CD7"/>
    <w:rsid w:val="000C310E"/>
    <w:rsid w:val="000C3516"/>
    <w:rsid w:val="000C3598"/>
    <w:rsid w:val="000C38D4"/>
    <w:rsid w:val="000C418B"/>
    <w:rsid w:val="000C464D"/>
    <w:rsid w:val="000C4717"/>
    <w:rsid w:val="000C4EC1"/>
    <w:rsid w:val="000C54AB"/>
    <w:rsid w:val="000C5622"/>
    <w:rsid w:val="000C5EEF"/>
    <w:rsid w:val="000C5FE1"/>
    <w:rsid w:val="000C618A"/>
    <w:rsid w:val="000C64D1"/>
    <w:rsid w:val="000C6651"/>
    <w:rsid w:val="000C66F8"/>
    <w:rsid w:val="000C67BA"/>
    <w:rsid w:val="000C6956"/>
    <w:rsid w:val="000C6BFD"/>
    <w:rsid w:val="000C6C20"/>
    <w:rsid w:val="000C6DD8"/>
    <w:rsid w:val="000C72D4"/>
    <w:rsid w:val="000C7434"/>
    <w:rsid w:val="000C7829"/>
    <w:rsid w:val="000D016B"/>
    <w:rsid w:val="000D029E"/>
    <w:rsid w:val="000D0663"/>
    <w:rsid w:val="000D0842"/>
    <w:rsid w:val="000D0A61"/>
    <w:rsid w:val="000D0B6D"/>
    <w:rsid w:val="000D0BE4"/>
    <w:rsid w:val="000D0EF0"/>
    <w:rsid w:val="000D0F06"/>
    <w:rsid w:val="000D0F35"/>
    <w:rsid w:val="000D0FED"/>
    <w:rsid w:val="000D1394"/>
    <w:rsid w:val="000D272F"/>
    <w:rsid w:val="000D2AA2"/>
    <w:rsid w:val="000D2B16"/>
    <w:rsid w:val="000D30ED"/>
    <w:rsid w:val="000D332F"/>
    <w:rsid w:val="000D33C6"/>
    <w:rsid w:val="000D3407"/>
    <w:rsid w:val="000D3416"/>
    <w:rsid w:val="000D3534"/>
    <w:rsid w:val="000D3755"/>
    <w:rsid w:val="000D3963"/>
    <w:rsid w:val="000D3A51"/>
    <w:rsid w:val="000D3A92"/>
    <w:rsid w:val="000D3FA4"/>
    <w:rsid w:val="000D4430"/>
    <w:rsid w:val="000D44A3"/>
    <w:rsid w:val="000D45CC"/>
    <w:rsid w:val="000D4C39"/>
    <w:rsid w:val="000D4DBB"/>
    <w:rsid w:val="000D50AE"/>
    <w:rsid w:val="000D535C"/>
    <w:rsid w:val="000D542C"/>
    <w:rsid w:val="000D5D15"/>
    <w:rsid w:val="000D5FCB"/>
    <w:rsid w:val="000D618F"/>
    <w:rsid w:val="000D67F5"/>
    <w:rsid w:val="000D68BA"/>
    <w:rsid w:val="000D6AF1"/>
    <w:rsid w:val="000D6B78"/>
    <w:rsid w:val="000D6D0C"/>
    <w:rsid w:val="000D723E"/>
    <w:rsid w:val="000D7492"/>
    <w:rsid w:val="000D784A"/>
    <w:rsid w:val="000D7E32"/>
    <w:rsid w:val="000E0186"/>
    <w:rsid w:val="000E03F1"/>
    <w:rsid w:val="000E03F6"/>
    <w:rsid w:val="000E07C9"/>
    <w:rsid w:val="000E0E29"/>
    <w:rsid w:val="000E1586"/>
    <w:rsid w:val="000E17C4"/>
    <w:rsid w:val="000E1976"/>
    <w:rsid w:val="000E1980"/>
    <w:rsid w:val="000E1A18"/>
    <w:rsid w:val="000E24D2"/>
    <w:rsid w:val="000E2520"/>
    <w:rsid w:val="000E268F"/>
    <w:rsid w:val="000E26A0"/>
    <w:rsid w:val="000E281D"/>
    <w:rsid w:val="000E2F36"/>
    <w:rsid w:val="000E3499"/>
    <w:rsid w:val="000E34A5"/>
    <w:rsid w:val="000E386E"/>
    <w:rsid w:val="000E3A3D"/>
    <w:rsid w:val="000E3BEC"/>
    <w:rsid w:val="000E3C32"/>
    <w:rsid w:val="000E3D32"/>
    <w:rsid w:val="000E3DAF"/>
    <w:rsid w:val="000E418F"/>
    <w:rsid w:val="000E422D"/>
    <w:rsid w:val="000E43EC"/>
    <w:rsid w:val="000E4510"/>
    <w:rsid w:val="000E45A0"/>
    <w:rsid w:val="000E45D7"/>
    <w:rsid w:val="000E4B9C"/>
    <w:rsid w:val="000E4D2B"/>
    <w:rsid w:val="000E535D"/>
    <w:rsid w:val="000E58D5"/>
    <w:rsid w:val="000E598F"/>
    <w:rsid w:val="000E65E6"/>
    <w:rsid w:val="000E66DF"/>
    <w:rsid w:val="000E6713"/>
    <w:rsid w:val="000E68DA"/>
    <w:rsid w:val="000E6BF2"/>
    <w:rsid w:val="000E6F7F"/>
    <w:rsid w:val="000E70D7"/>
    <w:rsid w:val="000E71E5"/>
    <w:rsid w:val="000E7420"/>
    <w:rsid w:val="000E783D"/>
    <w:rsid w:val="000E7922"/>
    <w:rsid w:val="000E7B1A"/>
    <w:rsid w:val="000F00E7"/>
    <w:rsid w:val="000F020F"/>
    <w:rsid w:val="000F029B"/>
    <w:rsid w:val="000F03A4"/>
    <w:rsid w:val="000F050B"/>
    <w:rsid w:val="000F0931"/>
    <w:rsid w:val="000F0979"/>
    <w:rsid w:val="000F0E27"/>
    <w:rsid w:val="000F0E59"/>
    <w:rsid w:val="000F11AE"/>
    <w:rsid w:val="000F11BB"/>
    <w:rsid w:val="000F129F"/>
    <w:rsid w:val="000F140B"/>
    <w:rsid w:val="000F16B4"/>
    <w:rsid w:val="000F17B3"/>
    <w:rsid w:val="000F19F9"/>
    <w:rsid w:val="000F1A20"/>
    <w:rsid w:val="000F1D71"/>
    <w:rsid w:val="000F1EFC"/>
    <w:rsid w:val="000F212B"/>
    <w:rsid w:val="000F21FF"/>
    <w:rsid w:val="000F2702"/>
    <w:rsid w:val="000F282A"/>
    <w:rsid w:val="000F30C3"/>
    <w:rsid w:val="000F3A9A"/>
    <w:rsid w:val="000F3B04"/>
    <w:rsid w:val="000F3BB2"/>
    <w:rsid w:val="000F3E74"/>
    <w:rsid w:val="000F40FD"/>
    <w:rsid w:val="000F45E3"/>
    <w:rsid w:val="000F4B6F"/>
    <w:rsid w:val="000F4D2B"/>
    <w:rsid w:val="000F4D6B"/>
    <w:rsid w:val="000F5339"/>
    <w:rsid w:val="000F5AAF"/>
    <w:rsid w:val="000F5B5E"/>
    <w:rsid w:val="000F5BEC"/>
    <w:rsid w:val="000F5C7E"/>
    <w:rsid w:val="000F60B7"/>
    <w:rsid w:val="000F6152"/>
    <w:rsid w:val="000F6275"/>
    <w:rsid w:val="000F660C"/>
    <w:rsid w:val="000F6ABD"/>
    <w:rsid w:val="000F6C56"/>
    <w:rsid w:val="000F70FA"/>
    <w:rsid w:val="000F7647"/>
    <w:rsid w:val="000F787F"/>
    <w:rsid w:val="000F7987"/>
    <w:rsid w:val="000F7E79"/>
    <w:rsid w:val="001001E9"/>
    <w:rsid w:val="00100274"/>
    <w:rsid w:val="001002CD"/>
    <w:rsid w:val="001002E5"/>
    <w:rsid w:val="00100762"/>
    <w:rsid w:val="00100B61"/>
    <w:rsid w:val="00100DFB"/>
    <w:rsid w:val="00101172"/>
    <w:rsid w:val="001012D4"/>
    <w:rsid w:val="00101798"/>
    <w:rsid w:val="00101A3B"/>
    <w:rsid w:val="00101AB0"/>
    <w:rsid w:val="00101E96"/>
    <w:rsid w:val="00102188"/>
    <w:rsid w:val="0010226B"/>
    <w:rsid w:val="0010228A"/>
    <w:rsid w:val="00102395"/>
    <w:rsid w:val="001029FA"/>
    <w:rsid w:val="001031F6"/>
    <w:rsid w:val="001034FF"/>
    <w:rsid w:val="001035AB"/>
    <w:rsid w:val="001038ED"/>
    <w:rsid w:val="00103BC6"/>
    <w:rsid w:val="00103EA6"/>
    <w:rsid w:val="001041BD"/>
    <w:rsid w:val="00104AA3"/>
    <w:rsid w:val="00104FF1"/>
    <w:rsid w:val="00105013"/>
    <w:rsid w:val="00105022"/>
    <w:rsid w:val="00105602"/>
    <w:rsid w:val="0010595F"/>
    <w:rsid w:val="00105A55"/>
    <w:rsid w:val="00105A90"/>
    <w:rsid w:val="00105BEC"/>
    <w:rsid w:val="00105E26"/>
    <w:rsid w:val="00105EF5"/>
    <w:rsid w:val="001060DB"/>
    <w:rsid w:val="001064B3"/>
    <w:rsid w:val="001066F2"/>
    <w:rsid w:val="00106E40"/>
    <w:rsid w:val="00106F77"/>
    <w:rsid w:val="00107056"/>
    <w:rsid w:val="001072CE"/>
    <w:rsid w:val="00107414"/>
    <w:rsid w:val="00107437"/>
    <w:rsid w:val="00107785"/>
    <w:rsid w:val="001077CC"/>
    <w:rsid w:val="00107816"/>
    <w:rsid w:val="00107901"/>
    <w:rsid w:val="00107AA6"/>
    <w:rsid w:val="00107EC2"/>
    <w:rsid w:val="001103B4"/>
    <w:rsid w:val="001103C9"/>
    <w:rsid w:val="001105E3"/>
    <w:rsid w:val="00110749"/>
    <w:rsid w:val="0011085D"/>
    <w:rsid w:val="0011088D"/>
    <w:rsid w:val="00110965"/>
    <w:rsid w:val="00110D85"/>
    <w:rsid w:val="00110E3B"/>
    <w:rsid w:val="0011103F"/>
    <w:rsid w:val="00111221"/>
    <w:rsid w:val="0011125E"/>
    <w:rsid w:val="001112BF"/>
    <w:rsid w:val="001116B1"/>
    <w:rsid w:val="0011179A"/>
    <w:rsid w:val="001117F3"/>
    <w:rsid w:val="00111857"/>
    <w:rsid w:val="0011194A"/>
    <w:rsid w:val="00111B89"/>
    <w:rsid w:val="00111D11"/>
    <w:rsid w:val="0011222F"/>
    <w:rsid w:val="00112582"/>
    <w:rsid w:val="00112621"/>
    <w:rsid w:val="00112791"/>
    <w:rsid w:val="001127B8"/>
    <w:rsid w:val="001127DA"/>
    <w:rsid w:val="001128B4"/>
    <w:rsid w:val="00112970"/>
    <w:rsid w:val="001129F6"/>
    <w:rsid w:val="00112CD3"/>
    <w:rsid w:val="001130BD"/>
    <w:rsid w:val="0011333F"/>
    <w:rsid w:val="00113344"/>
    <w:rsid w:val="00113643"/>
    <w:rsid w:val="0011388B"/>
    <w:rsid w:val="00113899"/>
    <w:rsid w:val="00113A58"/>
    <w:rsid w:val="00113C6B"/>
    <w:rsid w:val="00114261"/>
    <w:rsid w:val="0011437B"/>
    <w:rsid w:val="0011460B"/>
    <w:rsid w:val="001147BD"/>
    <w:rsid w:val="00114B48"/>
    <w:rsid w:val="00114FB9"/>
    <w:rsid w:val="0011519E"/>
    <w:rsid w:val="00115554"/>
    <w:rsid w:val="0011556C"/>
    <w:rsid w:val="001156FE"/>
    <w:rsid w:val="00115ABA"/>
    <w:rsid w:val="00115E03"/>
    <w:rsid w:val="001162BA"/>
    <w:rsid w:val="00116459"/>
    <w:rsid w:val="00116624"/>
    <w:rsid w:val="00116B43"/>
    <w:rsid w:val="00116D47"/>
    <w:rsid w:val="00116E09"/>
    <w:rsid w:val="0011705D"/>
    <w:rsid w:val="00117084"/>
    <w:rsid w:val="001172B9"/>
    <w:rsid w:val="0011736A"/>
    <w:rsid w:val="00117856"/>
    <w:rsid w:val="001178F0"/>
    <w:rsid w:val="00117A86"/>
    <w:rsid w:val="00120059"/>
    <w:rsid w:val="001205D2"/>
    <w:rsid w:val="00120B07"/>
    <w:rsid w:val="00120D8E"/>
    <w:rsid w:val="00120DCC"/>
    <w:rsid w:val="00120E1D"/>
    <w:rsid w:val="00120E4A"/>
    <w:rsid w:val="00120FD3"/>
    <w:rsid w:val="00120FD8"/>
    <w:rsid w:val="0012174D"/>
    <w:rsid w:val="001217AC"/>
    <w:rsid w:val="00121AB3"/>
    <w:rsid w:val="00122218"/>
    <w:rsid w:val="0012227D"/>
    <w:rsid w:val="00122534"/>
    <w:rsid w:val="00122718"/>
    <w:rsid w:val="00122B16"/>
    <w:rsid w:val="00122DBB"/>
    <w:rsid w:val="00122DCF"/>
    <w:rsid w:val="00122E4D"/>
    <w:rsid w:val="00122F10"/>
    <w:rsid w:val="00122F66"/>
    <w:rsid w:val="00123233"/>
    <w:rsid w:val="001233B4"/>
    <w:rsid w:val="001233F1"/>
    <w:rsid w:val="001234CC"/>
    <w:rsid w:val="0012357E"/>
    <w:rsid w:val="00123646"/>
    <w:rsid w:val="00123882"/>
    <w:rsid w:val="00123C39"/>
    <w:rsid w:val="00123D98"/>
    <w:rsid w:val="00123FD0"/>
    <w:rsid w:val="001240C6"/>
    <w:rsid w:val="00124615"/>
    <w:rsid w:val="001246AF"/>
    <w:rsid w:val="0012471A"/>
    <w:rsid w:val="00124ABB"/>
    <w:rsid w:val="00124CE9"/>
    <w:rsid w:val="00124CF7"/>
    <w:rsid w:val="00124D9C"/>
    <w:rsid w:val="001253C5"/>
    <w:rsid w:val="00125621"/>
    <w:rsid w:val="00125836"/>
    <w:rsid w:val="00125A93"/>
    <w:rsid w:val="00125FBB"/>
    <w:rsid w:val="0012620C"/>
    <w:rsid w:val="00126282"/>
    <w:rsid w:val="001264B3"/>
    <w:rsid w:val="0012656A"/>
    <w:rsid w:val="0012661C"/>
    <w:rsid w:val="00126660"/>
    <w:rsid w:val="00126839"/>
    <w:rsid w:val="001269C7"/>
    <w:rsid w:val="00126AC8"/>
    <w:rsid w:val="00126E16"/>
    <w:rsid w:val="00126E64"/>
    <w:rsid w:val="00126EC8"/>
    <w:rsid w:val="00126F1D"/>
    <w:rsid w:val="00127190"/>
    <w:rsid w:val="001271CD"/>
    <w:rsid w:val="00127252"/>
    <w:rsid w:val="001275B4"/>
    <w:rsid w:val="001275C3"/>
    <w:rsid w:val="001278B2"/>
    <w:rsid w:val="00127961"/>
    <w:rsid w:val="00127BE2"/>
    <w:rsid w:val="001305A1"/>
    <w:rsid w:val="00130717"/>
    <w:rsid w:val="00130E4B"/>
    <w:rsid w:val="00130ECA"/>
    <w:rsid w:val="001313CA"/>
    <w:rsid w:val="001314DB"/>
    <w:rsid w:val="00131D07"/>
    <w:rsid w:val="00132023"/>
    <w:rsid w:val="00132099"/>
    <w:rsid w:val="00132243"/>
    <w:rsid w:val="0013266B"/>
    <w:rsid w:val="001327E4"/>
    <w:rsid w:val="00132933"/>
    <w:rsid w:val="00132AD5"/>
    <w:rsid w:val="00132F26"/>
    <w:rsid w:val="00132F45"/>
    <w:rsid w:val="00132FF2"/>
    <w:rsid w:val="001331AD"/>
    <w:rsid w:val="001334CC"/>
    <w:rsid w:val="001336F2"/>
    <w:rsid w:val="00133CFF"/>
    <w:rsid w:val="001343A7"/>
    <w:rsid w:val="0013456F"/>
    <w:rsid w:val="001347BC"/>
    <w:rsid w:val="001348E0"/>
    <w:rsid w:val="00134C86"/>
    <w:rsid w:val="00134D2F"/>
    <w:rsid w:val="00134EBC"/>
    <w:rsid w:val="00134FBB"/>
    <w:rsid w:val="0013540F"/>
    <w:rsid w:val="0013597C"/>
    <w:rsid w:val="00135F91"/>
    <w:rsid w:val="00136372"/>
    <w:rsid w:val="00136931"/>
    <w:rsid w:val="001369D5"/>
    <w:rsid w:val="00136A5D"/>
    <w:rsid w:val="00136BC1"/>
    <w:rsid w:val="0013706B"/>
    <w:rsid w:val="00137B05"/>
    <w:rsid w:val="00137C80"/>
    <w:rsid w:val="00140095"/>
    <w:rsid w:val="00140179"/>
    <w:rsid w:val="001403D7"/>
    <w:rsid w:val="0014091E"/>
    <w:rsid w:val="00140C12"/>
    <w:rsid w:val="001410F1"/>
    <w:rsid w:val="00141436"/>
    <w:rsid w:val="001415A9"/>
    <w:rsid w:val="001416D3"/>
    <w:rsid w:val="00141C00"/>
    <w:rsid w:val="00141E54"/>
    <w:rsid w:val="00141F31"/>
    <w:rsid w:val="00141FAF"/>
    <w:rsid w:val="00142ADB"/>
    <w:rsid w:val="00142C36"/>
    <w:rsid w:val="00142CE6"/>
    <w:rsid w:val="00142D01"/>
    <w:rsid w:val="00142D08"/>
    <w:rsid w:val="00142E99"/>
    <w:rsid w:val="00142F45"/>
    <w:rsid w:val="00142FCD"/>
    <w:rsid w:val="001436E1"/>
    <w:rsid w:val="0014397A"/>
    <w:rsid w:val="00143C5E"/>
    <w:rsid w:val="00143E2A"/>
    <w:rsid w:val="00143E97"/>
    <w:rsid w:val="001440EF"/>
    <w:rsid w:val="00144416"/>
    <w:rsid w:val="001445BE"/>
    <w:rsid w:val="001446DD"/>
    <w:rsid w:val="00144D5B"/>
    <w:rsid w:val="00144F43"/>
    <w:rsid w:val="00145340"/>
    <w:rsid w:val="00145572"/>
    <w:rsid w:val="0014593F"/>
    <w:rsid w:val="00145A98"/>
    <w:rsid w:val="00145D1D"/>
    <w:rsid w:val="00145D36"/>
    <w:rsid w:val="00146234"/>
    <w:rsid w:val="001462D1"/>
    <w:rsid w:val="001466DF"/>
    <w:rsid w:val="0014678F"/>
    <w:rsid w:val="001467E4"/>
    <w:rsid w:val="0014690F"/>
    <w:rsid w:val="00146C45"/>
    <w:rsid w:val="00146C52"/>
    <w:rsid w:val="00146E8D"/>
    <w:rsid w:val="00147189"/>
    <w:rsid w:val="00147250"/>
    <w:rsid w:val="00147358"/>
    <w:rsid w:val="0014740C"/>
    <w:rsid w:val="00147ACB"/>
    <w:rsid w:val="00147EAE"/>
    <w:rsid w:val="00147ECD"/>
    <w:rsid w:val="00150032"/>
    <w:rsid w:val="001500B9"/>
    <w:rsid w:val="0015020A"/>
    <w:rsid w:val="0015041F"/>
    <w:rsid w:val="001504B1"/>
    <w:rsid w:val="0015087A"/>
    <w:rsid w:val="00151337"/>
    <w:rsid w:val="0015163E"/>
    <w:rsid w:val="00151883"/>
    <w:rsid w:val="00151BF2"/>
    <w:rsid w:val="00151C97"/>
    <w:rsid w:val="00151CC1"/>
    <w:rsid w:val="00151CD0"/>
    <w:rsid w:val="00151D88"/>
    <w:rsid w:val="00151E24"/>
    <w:rsid w:val="001520A0"/>
    <w:rsid w:val="001520E6"/>
    <w:rsid w:val="0015217C"/>
    <w:rsid w:val="001521D0"/>
    <w:rsid w:val="00152925"/>
    <w:rsid w:val="001529C1"/>
    <w:rsid w:val="00152B15"/>
    <w:rsid w:val="00152B17"/>
    <w:rsid w:val="00152BDB"/>
    <w:rsid w:val="00152F47"/>
    <w:rsid w:val="00153011"/>
    <w:rsid w:val="00153284"/>
    <w:rsid w:val="00153458"/>
    <w:rsid w:val="001534CE"/>
    <w:rsid w:val="001539E1"/>
    <w:rsid w:val="00153A52"/>
    <w:rsid w:val="00153C16"/>
    <w:rsid w:val="00153D74"/>
    <w:rsid w:val="00154699"/>
    <w:rsid w:val="001547CB"/>
    <w:rsid w:val="001548A8"/>
    <w:rsid w:val="00154B1B"/>
    <w:rsid w:val="00155015"/>
    <w:rsid w:val="00155CD0"/>
    <w:rsid w:val="00155DCD"/>
    <w:rsid w:val="00156206"/>
    <w:rsid w:val="001566EF"/>
    <w:rsid w:val="00156A88"/>
    <w:rsid w:val="001570FF"/>
    <w:rsid w:val="00157111"/>
    <w:rsid w:val="00157414"/>
    <w:rsid w:val="001574A9"/>
    <w:rsid w:val="00157D54"/>
    <w:rsid w:val="00157D59"/>
    <w:rsid w:val="00157DDD"/>
    <w:rsid w:val="00157F25"/>
    <w:rsid w:val="00157F97"/>
    <w:rsid w:val="0016005C"/>
    <w:rsid w:val="001600AB"/>
    <w:rsid w:val="001605B8"/>
    <w:rsid w:val="00160662"/>
    <w:rsid w:val="0016081B"/>
    <w:rsid w:val="0016095F"/>
    <w:rsid w:val="001609D2"/>
    <w:rsid w:val="00160EF3"/>
    <w:rsid w:val="00160F4C"/>
    <w:rsid w:val="0016106B"/>
    <w:rsid w:val="0016107B"/>
    <w:rsid w:val="00161231"/>
    <w:rsid w:val="00161452"/>
    <w:rsid w:val="001615E2"/>
    <w:rsid w:val="00161725"/>
    <w:rsid w:val="00161C20"/>
    <w:rsid w:val="00161F2B"/>
    <w:rsid w:val="00161F77"/>
    <w:rsid w:val="001621D4"/>
    <w:rsid w:val="001628ED"/>
    <w:rsid w:val="0016379B"/>
    <w:rsid w:val="001638AD"/>
    <w:rsid w:val="00163B33"/>
    <w:rsid w:val="00163B52"/>
    <w:rsid w:val="00163CBA"/>
    <w:rsid w:val="00163EDE"/>
    <w:rsid w:val="0016431D"/>
    <w:rsid w:val="0016432E"/>
    <w:rsid w:val="001645C2"/>
    <w:rsid w:val="001646FC"/>
    <w:rsid w:val="001647D4"/>
    <w:rsid w:val="00164907"/>
    <w:rsid w:val="0016496D"/>
    <w:rsid w:val="00164DD6"/>
    <w:rsid w:val="00164EF8"/>
    <w:rsid w:val="0016570A"/>
    <w:rsid w:val="00165871"/>
    <w:rsid w:val="00165AB9"/>
    <w:rsid w:val="00165CE8"/>
    <w:rsid w:val="001664DF"/>
    <w:rsid w:val="001666EF"/>
    <w:rsid w:val="0016695B"/>
    <w:rsid w:val="00166A11"/>
    <w:rsid w:val="00166B03"/>
    <w:rsid w:val="0016777F"/>
    <w:rsid w:val="001677E4"/>
    <w:rsid w:val="001678B3"/>
    <w:rsid w:val="00167D03"/>
    <w:rsid w:val="00167E4D"/>
    <w:rsid w:val="001700F1"/>
    <w:rsid w:val="001702C9"/>
    <w:rsid w:val="001704EB"/>
    <w:rsid w:val="00170609"/>
    <w:rsid w:val="00170685"/>
    <w:rsid w:val="00170A5C"/>
    <w:rsid w:val="00170C9B"/>
    <w:rsid w:val="00170DAA"/>
    <w:rsid w:val="00170DB4"/>
    <w:rsid w:val="001711A7"/>
    <w:rsid w:val="001715DE"/>
    <w:rsid w:val="00171839"/>
    <w:rsid w:val="00171F70"/>
    <w:rsid w:val="0017263B"/>
    <w:rsid w:val="00172CAD"/>
    <w:rsid w:val="00172D3D"/>
    <w:rsid w:val="00172D7F"/>
    <w:rsid w:val="00172DF1"/>
    <w:rsid w:val="0017302B"/>
    <w:rsid w:val="00173302"/>
    <w:rsid w:val="00173362"/>
    <w:rsid w:val="001735C6"/>
    <w:rsid w:val="001739E2"/>
    <w:rsid w:val="00173BAC"/>
    <w:rsid w:val="00173C9A"/>
    <w:rsid w:val="001742AF"/>
    <w:rsid w:val="001742D6"/>
    <w:rsid w:val="0017447A"/>
    <w:rsid w:val="0017454F"/>
    <w:rsid w:val="00174589"/>
    <w:rsid w:val="0017526B"/>
    <w:rsid w:val="0017563D"/>
    <w:rsid w:val="0017566A"/>
    <w:rsid w:val="00175CDC"/>
    <w:rsid w:val="0017600E"/>
    <w:rsid w:val="00176426"/>
    <w:rsid w:val="00176585"/>
    <w:rsid w:val="001765B9"/>
    <w:rsid w:val="001765DE"/>
    <w:rsid w:val="0017689E"/>
    <w:rsid w:val="00176AC4"/>
    <w:rsid w:val="00176CD4"/>
    <w:rsid w:val="00176E62"/>
    <w:rsid w:val="00176F25"/>
    <w:rsid w:val="00177463"/>
    <w:rsid w:val="001774ED"/>
    <w:rsid w:val="00177613"/>
    <w:rsid w:val="00177698"/>
    <w:rsid w:val="001776FF"/>
    <w:rsid w:val="0017772E"/>
    <w:rsid w:val="00177B69"/>
    <w:rsid w:val="00177B93"/>
    <w:rsid w:val="00177C73"/>
    <w:rsid w:val="00177D0A"/>
    <w:rsid w:val="00177D82"/>
    <w:rsid w:val="00177E27"/>
    <w:rsid w:val="0018041A"/>
    <w:rsid w:val="00180A66"/>
    <w:rsid w:val="00180BC2"/>
    <w:rsid w:val="00180BDB"/>
    <w:rsid w:val="00180EA6"/>
    <w:rsid w:val="00180FF2"/>
    <w:rsid w:val="00181141"/>
    <w:rsid w:val="00181195"/>
    <w:rsid w:val="00181238"/>
    <w:rsid w:val="00181522"/>
    <w:rsid w:val="0018174B"/>
    <w:rsid w:val="00181B1E"/>
    <w:rsid w:val="00181C42"/>
    <w:rsid w:val="00181D88"/>
    <w:rsid w:val="00181DDE"/>
    <w:rsid w:val="001820F4"/>
    <w:rsid w:val="0018244C"/>
    <w:rsid w:val="001826BA"/>
    <w:rsid w:val="00182F5E"/>
    <w:rsid w:val="00182F88"/>
    <w:rsid w:val="001831E5"/>
    <w:rsid w:val="001833A1"/>
    <w:rsid w:val="001836C4"/>
    <w:rsid w:val="001839A3"/>
    <w:rsid w:val="00183FF4"/>
    <w:rsid w:val="00184195"/>
    <w:rsid w:val="00184634"/>
    <w:rsid w:val="00184969"/>
    <w:rsid w:val="00184AAE"/>
    <w:rsid w:val="00184BCB"/>
    <w:rsid w:val="00184C16"/>
    <w:rsid w:val="00184D48"/>
    <w:rsid w:val="00184F4E"/>
    <w:rsid w:val="00185011"/>
    <w:rsid w:val="001850D2"/>
    <w:rsid w:val="001852C8"/>
    <w:rsid w:val="00185EC2"/>
    <w:rsid w:val="00185F0B"/>
    <w:rsid w:val="001860DF"/>
    <w:rsid w:val="001863F3"/>
    <w:rsid w:val="00186442"/>
    <w:rsid w:val="0018697A"/>
    <w:rsid w:val="001869AB"/>
    <w:rsid w:val="00186C0B"/>
    <w:rsid w:val="0018727D"/>
    <w:rsid w:val="0018743A"/>
    <w:rsid w:val="001874C4"/>
    <w:rsid w:val="0018762A"/>
    <w:rsid w:val="001878BD"/>
    <w:rsid w:val="001879A9"/>
    <w:rsid w:val="00190367"/>
    <w:rsid w:val="00190705"/>
    <w:rsid w:val="00190822"/>
    <w:rsid w:val="00190BD8"/>
    <w:rsid w:val="00190C51"/>
    <w:rsid w:val="00190FD4"/>
    <w:rsid w:val="001911AD"/>
    <w:rsid w:val="0019126A"/>
    <w:rsid w:val="00191319"/>
    <w:rsid w:val="0019158C"/>
    <w:rsid w:val="001919A5"/>
    <w:rsid w:val="00191E29"/>
    <w:rsid w:val="001920A6"/>
    <w:rsid w:val="0019243A"/>
    <w:rsid w:val="001924C4"/>
    <w:rsid w:val="00192580"/>
    <w:rsid w:val="00192D0B"/>
    <w:rsid w:val="00192EFA"/>
    <w:rsid w:val="001933D1"/>
    <w:rsid w:val="001934C3"/>
    <w:rsid w:val="00193968"/>
    <w:rsid w:val="001941DF"/>
    <w:rsid w:val="00194AEE"/>
    <w:rsid w:val="00194B8B"/>
    <w:rsid w:val="00194C8B"/>
    <w:rsid w:val="001951F0"/>
    <w:rsid w:val="001951F8"/>
    <w:rsid w:val="0019536E"/>
    <w:rsid w:val="00195523"/>
    <w:rsid w:val="001956D8"/>
    <w:rsid w:val="00195744"/>
    <w:rsid w:val="00195852"/>
    <w:rsid w:val="00195B0A"/>
    <w:rsid w:val="00196039"/>
    <w:rsid w:val="001961DA"/>
    <w:rsid w:val="001962FA"/>
    <w:rsid w:val="001965ED"/>
    <w:rsid w:val="0019688D"/>
    <w:rsid w:val="00196ACC"/>
    <w:rsid w:val="00196B41"/>
    <w:rsid w:val="00196C8B"/>
    <w:rsid w:val="00196CEA"/>
    <w:rsid w:val="00196D0C"/>
    <w:rsid w:val="00196E13"/>
    <w:rsid w:val="0019717E"/>
    <w:rsid w:val="001973C5"/>
    <w:rsid w:val="00197804"/>
    <w:rsid w:val="00197871"/>
    <w:rsid w:val="001979D9"/>
    <w:rsid w:val="00197D2F"/>
    <w:rsid w:val="00197F5F"/>
    <w:rsid w:val="001A030A"/>
    <w:rsid w:val="001A052B"/>
    <w:rsid w:val="001A077C"/>
    <w:rsid w:val="001A0D92"/>
    <w:rsid w:val="001A1205"/>
    <w:rsid w:val="001A1B2F"/>
    <w:rsid w:val="001A2414"/>
    <w:rsid w:val="001A25FF"/>
    <w:rsid w:val="001A29A2"/>
    <w:rsid w:val="001A29F7"/>
    <w:rsid w:val="001A2A9A"/>
    <w:rsid w:val="001A2D90"/>
    <w:rsid w:val="001A2F16"/>
    <w:rsid w:val="001A3158"/>
    <w:rsid w:val="001A38BB"/>
    <w:rsid w:val="001A3C05"/>
    <w:rsid w:val="001A444A"/>
    <w:rsid w:val="001A4A2B"/>
    <w:rsid w:val="001A4DB0"/>
    <w:rsid w:val="001A4DC3"/>
    <w:rsid w:val="001A4ED9"/>
    <w:rsid w:val="001A4F5B"/>
    <w:rsid w:val="001A5262"/>
    <w:rsid w:val="001A5357"/>
    <w:rsid w:val="001A5717"/>
    <w:rsid w:val="001A5A24"/>
    <w:rsid w:val="001A5B42"/>
    <w:rsid w:val="001A60C4"/>
    <w:rsid w:val="001A6129"/>
    <w:rsid w:val="001A651A"/>
    <w:rsid w:val="001A68E0"/>
    <w:rsid w:val="001A68E5"/>
    <w:rsid w:val="001A6D27"/>
    <w:rsid w:val="001A70C5"/>
    <w:rsid w:val="001A73FC"/>
    <w:rsid w:val="001A7466"/>
    <w:rsid w:val="001A7982"/>
    <w:rsid w:val="001A7CC1"/>
    <w:rsid w:val="001A7F9C"/>
    <w:rsid w:val="001B03A7"/>
    <w:rsid w:val="001B0577"/>
    <w:rsid w:val="001B058F"/>
    <w:rsid w:val="001B064D"/>
    <w:rsid w:val="001B068A"/>
    <w:rsid w:val="001B0BA2"/>
    <w:rsid w:val="001B1083"/>
    <w:rsid w:val="001B1529"/>
    <w:rsid w:val="001B1668"/>
    <w:rsid w:val="001B1918"/>
    <w:rsid w:val="001B19E8"/>
    <w:rsid w:val="001B1F99"/>
    <w:rsid w:val="001B221C"/>
    <w:rsid w:val="001B226C"/>
    <w:rsid w:val="001B2376"/>
    <w:rsid w:val="001B2685"/>
    <w:rsid w:val="001B28E6"/>
    <w:rsid w:val="001B346E"/>
    <w:rsid w:val="001B34A8"/>
    <w:rsid w:val="001B3A9A"/>
    <w:rsid w:val="001B3ABA"/>
    <w:rsid w:val="001B3C31"/>
    <w:rsid w:val="001B3C4E"/>
    <w:rsid w:val="001B4189"/>
    <w:rsid w:val="001B4358"/>
    <w:rsid w:val="001B461E"/>
    <w:rsid w:val="001B49C9"/>
    <w:rsid w:val="001B51B8"/>
    <w:rsid w:val="001B5248"/>
    <w:rsid w:val="001B525E"/>
    <w:rsid w:val="001B5280"/>
    <w:rsid w:val="001B52BC"/>
    <w:rsid w:val="001B5895"/>
    <w:rsid w:val="001B58E3"/>
    <w:rsid w:val="001B5EB8"/>
    <w:rsid w:val="001B6124"/>
    <w:rsid w:val="001B6358"/>
    <w:rsid w:val="001B6583"/>
    <w:rsid w:val="001B6660"/>
    <w:rsid w:val="001B69A1"/>
    <w:rsid w:val="001B6B69"/>
    <w:rsid w:val="001B6DE8"/>
    <w:rsid w:val="001B6EB3"/>
    <w:rsid w:val="001B7086"/>
    <w:rsid w:val="001B7191"/>
    <w:rsid w:val="001B71E1"/>
    <w:rsid w:val="001B724E"/>
    <w:rsid w:val="001B7678"/>
    <w:rsid w:val="001B7A75"/>
    <w:rsid w:val="001B7BBA"/>
    <w:rsid w:val="001B7EE6"/>
    <w:rsid w:val="001C0172"/>
    <w:rsid w:val="001C042B"/>
    <w:rsid w:val="001C0588"/>
    <w:rsid w:val="001C080C"/>
    <w:rsid w:val="001C097C"/>
    <w:rsid w:val="001C0AC1"/>
    <w:rsid w:val="001C0E23"/>
    <w:rsid w:val="001C1493"/>
    <w:rsid w:val="001C14B4"/>
    <w:rsid w:val="001C193A"/>
    <w:rsid w:val="001C194C"/>
    <w:rsid w:val="001C1B2A"/>
    <w:rsid w:val="001C1C9C"/>
    <w:rsid w:val="001C2342"/>
    <w:rsid w:val="001C2396"/>
    <w:rsid w:val="001C2411"/>
    <w:rsid w:val="001C2470"/>
    <w:rsid w:val="001C295C"/>
    <w:rsid w:val="001C2D24"/>
    <w:rsid w:val="001C2E69"/>
    <w:rsid w:val="001C2F77"/>
    <w:rsid w:val="001C2FC2"/>
    <w:rsid w:val="001C3265"/>
    <w:rsid w:val="001C3635"/>
    <w:rsid w:val="001C390B"/>
    <w:rsid w:val="001C3CD9"/>
    <w:rsid w:val="001C43AE"/>
    <w:rsid w:val="001C440D"/>
    <w:rsid w:val="001C4488"/>
    <w:rsid w:val="001C4686"/>
    <w:rsid w:val="001C46A9"/>
    <w:rsid w:val="001C481F"/>
    <w:rsid w:val="001C4FEE"/>
    <w:rsid w:val="001C5305"/>
    <w:rsid w:val="001C53B8"/>
    <w:rsid w:val="001C56CF"/>
    <w:rsid w:val="001C5A01"/>
    <w:rsid w:val="001C6083"/>
    <w:rsid w:val="001C62AD"/>
    <w:rsid w:val="001C67AE"/>
    <w:rsid w:val="001C6E35"/>
    <w:rsid w:val="001C704E"/>
    <w:rsid w:val="001C70DB"/>
    <w:rsid w:val="001C7275"/>
    <w:rsid w:val="001C72B3"/>
    <w:rsid w:val="001C732B"/>
    <w:rsid w:val="001C7485"/>
    <w:rsid w:val="001C7F35"/>
    <w:rsid w:val="001D01D4"/>
    <w:rsid w:val="001D01DA"/>
    <w:rsid w:val="001D0423"/>
    <w:rsid w:val="001D0698"/>
    <w:rsid w:val="001D0D55"/>
    <w:rsid w:val="001D1314"/>
    <w:rsid w:val="001D1690"/>
    <w:rsid w:val="001D18A4"/>
    <w:rsid w:val="001D18E9"/>
    <w:rsid w:val="001D1963"/>
    <w:rsid w:val="001D208B"/>
    <w:rsid w:val="001D2293"/>
    <w:rsid w:val="001D2380"/>
    <w:rsid w:val="001D241A"/>
    <w:rsid w:val="001D255A"/>
    <w:rsid w:val="001D25F6"/>
    <w:rsid w:val="001D26CB"/>
    <w:rsid w:val="001D26E3"/>
    <w:rsid w:val="001D2B0A"/>
    <w:rsid w:val="001D2B13"/>
    <w:rsid w:val="001D2C1C"/>
    <w:rsid w:val="001D2C61"/>
    <w:rsid w:val="001D2C7D"/>
    <w:rsid w:val="001D2F36"/>
    <w:rsid w:val="001D3112"/>
    <w:rsid w:val="001D3867"/>
    <w:rsid w:val="001D3AED"/>
    <w:rsid w:val="001D4AC2"/>
    <w:rsid w:val="001D4E47"/>
    <w:rsid w:val="001D52FA"/>
    <w:rsid w:val="001D5340"/>
    <w:rsid w:val="001D561D"/>
    <w:rsid w:val="001D5669"/>
    <w:rsid w:val="001D572E"/>
    <w:rsid w:val="001D5A32"/>
    <w:rsid w:val="001D5A45"/>
    <w:rsid w:val="001D5CAF"/>
    <w:rsid w:val="001D5D8E"/>
    <w:rsid w:val="001D5DD3"/>
    <w:rsid w:val="001D5DD5"/>
    <w:rsid w:val="001D5E74"/>
    <w:rsid w:val="001D60C1"/>
    <w:rsid w:val="001D6229"/>
    <w:rsid w:val="001D622E"/>
    <w:rsid w:val="001D6387"/>
    <w:rsid w:val="001D6538"/>
    <w:rsid w:val="001D65C6"/>
    <w:rsid w:val="001D68FC"/>
    <w:rsid w:val="001D6B76"/>
    <w:rsid w:val="001D6BF0"/>
    <w:rsid w:val="001D6CA0"/>
    <w:rsid w:val="001D7846"/>
    <w:rsid w:val="001D7C26"/>
    <w:rsid w:val="001D7E21"/>
    <w:rsid w:val="001D7F65"/>
    <w:rsid w:val="001E0014"/>
    <w:rsid w:val="001E0211"/>
    <w:rsid w:val="001E0223"/>
    <w:rsid w:val="001E08A5"/>
    <w:rsid w:val="001E08E9"/>
    <w:rsid w:val="001E0A2C"/>
    <w:rsid w:val="001E0D6A"/>
    <w:rsid w:val="001E0E4D"/>
    <w:rsid w:val="001E0F33"/>
    <w:rsid w:val="001E119E"/>
    <w:rsid w:val="001E1276"/>
    <w:rsid w:val="001E135E"/>
    <w:rsid w:val="001E14E8"/>
    <w:rsid w:val="001E14EF"/>
    <w:rsid w:val="001E182F"/>
    <w:rsid w:val="001E19F6"/>
    <w:rsid w:val="001E1D6F"/>
    <w:rsid w:val="001E215B"/>
    <w:rsid w:val="001E2278"/>
    <w:rsid w:val="001E26BD"/>
    <w:rsid w:val="001E2716"/>
    <w:rsid w:val="001E2E11"/>
    <w:rsid w:val="001E2ED5"/>
    <w:rsid w:val="001E2FB5"/>
    <w:rsid w:val="001E30B5"/>
    <w:rsid w:val="001E3453"/>
    <w:rsid w:val="001E3978"/>
    <w:rsid w:val="001E3BCF"/>
    <w:rsid w:val="001E3EE8"/>
    <w:rsid w:val="001E3F07"/>
    <w:rsid w:val="001E4073"/>
    <w:rsid w:val="001E414E"/>
    <w:rsid w:val="001E4182"/>
    <w:rsid w:val="001E41C3"/>
    <w:rsid w:val="001E4438"/>
    <w:rsid w:val="001E44F6"/>
    <w:rsid w:val="001E45A8"/>
    <w:rsid w:val="001E4618"/>
    <w:rsid w:val="001E466E"/>
    <w:rsid w:val="001E469F"/>
    <w:rsid w:val="001E48E2"/>
    <w:rsid w:val="001E4C9F"/>
    <w:rsid w:val="001E520A"/>
    <w:rsid w:val="001E52AC"/>
    <w:rsid w:val="001E53E7"/>
    <w:rsid w:val="001E5409"/>
    <w:rsid w:val="001E5471"/>
    <w:rsid w:val="001E5AD9"/>
    <w:rsid w:val="001E5D44"/>
    <w:rsid w:val="001E5E49"/>
    <w:rsid w:val="001E5EA0"/>
    <w:rsid w:val="001E6068"/>
    <w:rsid w:val="001E62D4"/>
    <w:rsid w:val="001E63D4"/>
    <w:rsid w:val="001E6552"/>
    <w:rsid w:val="001E6C8D"/>
    <w:rsid w:val="001E6DE7"/>
    <w:rsid w:val="001E6F74"/>
    <w:rsid w:val="001E7002"/>
    <w:rsid w:val="001E71D0"/>
    <w:rsid w:val="001E725C"/>
    <w:rsid w:val="001E7297"/>
    <w:rsid w:val="001E738C"/>
    <w:rsid w:val="001E73B9"/>
    <w:rsid w:val="001E7CE0"/>
    <w:rsid w:val="001E7DB8"/>
    <w:rsid w:val="001E7ECE"/>
    <w:rsid w:val="001E7F47"/>
    <w:rsid w:val="001E7FFD"/>
    <w:rsid w:val="001F0108"/>
    <w:rsid w:val="001F0660"/>
    <w:rsid w:val="001F0DF4"/>
    <w:rsid w:val="001F0E05"/>
    <w:rsid w:val="001F1386"/>
    <w:rsid w:val="001F139C"/>
    <w:rsid w:val="001F15D3"/>
    <w:rsid w:val="001F1905"/>
    <w:rsid w:val="001F1B0F"/>
    <w:rsid w:val="001F1C08"/>
    <w:rsid w:val="001F1D5F"/>
    <w:rsid w:val="001F203E"/>
    <w:rsid w:val="001F2056"/>
    <w:rsid w:val="001F283D"/>
    <w:rsid w:val="001F2894"/>
    <w:rsid w:val="001F2C26"/>
    <w:rsid w:val="001F2E4B"/>
    <w:rsid w:val="001F313A"/>
    <w:rsid w:val="001F32EC"/>
    <w:rsid w:val="001F3322"/>
    <w:rsid w:val="001F3874"/>
    <w:rsid w:val="001F3B6B"/>
    <w:rsid w:val="001F3C43"/>
    <w:rsid w:val="001F3F8B"/>
    <w:rsid w:val="001F406F"/>
    <w:rsid w:val="001F4132"/>
    <w:rsid w:val="001F47EF"/>
    <w:rsid w:val="001F563B"/>
    <w:rsid w:val="001F570C"/>
    <w:rsid w:val="001F57A6"/>
    <w:rsid w:val="001F58B5"/>
    <w:rsid w:val="001F59DF"/>
    <w:rsid w:val="001F5AAC"/>
    <w:rsid w:val="001F5BF2"/>
    <w:rsid w:val="001F5E9D"/>
    <w:rsid w:val="001F60D4"/>
    <w:rsid w:val="001F66E9"/>
    <w:rsid w:val="001F6930"/>
    <w:rsid w:val="001F6BD4"/>
    <w:rsid w:val="001F6E42"/>
    <w:rsid w:val="001F73D7"/>
    <w:rsid w:val="001F7422"/>
    <w:rsid w:val="001F77A8"/>
    <w:rsid w:val="001F78DC"/>
    <w:rsid w:val="001F7BDA"/>
    <w:rsid w:val="001F7EAA"/>
    <w:rsid w:val="00200337"/>
    <w:rsid w:val="00200389"/>
    <w:rsid w:val="00200410"/>
    <w:rsid w:val="002010B7"/>
    <w:rsid w:val="002014CE"/>
    <w:rsid w:val="00201C06"/>
    <w:rsid w:val="00201C13"/>
    <w:rsid w:val="00201E84"/>
    <w:rsid w:val="002028A0"/>
    <w:rsid w:val="00202B66"/>
    <w:rsid w:val="00202E5C"/>
    <w:rsid w:val="00203063"/>
    <w:rsid w:val="0020342A"/>
    <w:rsid w:val="0020349E"/>
    <w:rsid w:val="002035A3"/>
    <w:rsid w:val="0020388A"/>
    <w:rsid w:val="002038AD"/>
    <w:rsid w:val="002039FF"/>
    <w:rsid w:val="00203F0F"/>
    <w:rsid w:val="002044A9"/>
    <w:rsid w:val="002048C5"/>
    <w:rsid w:val="00204BBF"/>
    <w:rsid w:val="00204F6B"/>
    <w:rsid w:val="002053C1"/>
    <w:rsid w:val="00205628"/>
    <w:rsid w:val="0020575F"/>
    <w:rsid w:val="00205A45"/>
    <w:rsid w:val="00205BCF"/>
    <w:rsid w:val="00206085"/>
    <w:rsid w:val="0020660E"/>
    <w:rsid w:val="00206D0E"/>
    <w:rsid w:val="00206DA0"/>
    <w:rsid w:val="00206FB5"/>
    <w:rsid w:val="00206FC7"/>
    <w:rsid w:val="002070B5"/>
    <w:rsid w:val="0020718A"/>
    <w:rsid w:val="00207359"/>
    <w:rsid w:val="002076A2"/>
    <w:rsid w:val="00207796"/>
    <w:rsid w:val="002077C8"/>
    <w:rsid w:val="0020794D"/>
    <w:rsid w:val="002079E0"/>
    <w:rsid w:val="002079F0"/>
    <w:rsid w:val="00207DEB"/>
    <w:rsid w:val="00210463"/>
    <w:rsid w:val="002105C4"/>
    <w:rsid w:val="00210891"/>
    <w:rsid w:val="00210CC1"/>
    <w:rsid w:val="00211308"/>
    <w:rsid w:val="002114A1"/>
    <w:rsid w:val="002114FB"/>
    <w:rsid w:val="00211524"/>
    <w:rsid w:val="00211BCB"/>
    <w:rsid w:val="00211C78"/>
    <w:rsid w:val="00211EAC"/>
    <w:rsid w:val="00211ED9"/>
    <w:rsid w:val="002127FC"/>
    <w:rsid w:val="00212811"/>
    <w:rsid w:val="002129BF"/>
    <w:rsid w:val="00212E8D"/>
    <w:rsid w:val="00213572"/>
    <w:rsid w:val="00213E86"/>
    <w:rsid w:val="00213F97"/>
    <w:rsid w:val="002141A3"/>
    <w:rsid w:val="002149FF"/>
    <w:rsid w:val="00214B27"/>
    <w:rsid w:val="00214DE5"/>
    <w:rsid w:val="0021509B"/>
    <w:rsid w:val="002150E7"/>
    <w:rsid w:val="00215590"/>
    <w:rsid w:val="00215DCD"/>
    <w:rsid w:val="00216774"/>
    <w:rsid w:val="002168A6"/>
    <w:rsid w:val="0021696F"/>
    <w:rsid w:val="00216AB1"/>
    <w:rsid w:val="00216C0A"/>
    <w:rsid w:val="00216C96"/>
    <w:rsid w:val="00217693"/>
    <w:rsid w:val="00217707"/>
    <w:rsid w:val="00217861"/>
    <w:rsid w:val="00217C7C"/>
    <w:rsid w:val="0022018B"/>
    <w:rsid w:val="00220270"/>
    <w:rsid w:val="0022030C"/>
    <w:rsid w:val="002205AE"/>
    <w:rsid w:val="0022080D"/>
    <w:rsid w:val="002208FE"/>
    <w:rsid w:val="00220BA3"/>
    <w:rsid w:val="002214B2"/>
    <w:rsid w:val="00221577"/>
    <w:rsid w:val="00221680"/>
    <w:rsid w:val="00221731"/>
    <w:rsid w:val="00221822"/>
    <w:rsid w:val="00221FB0"/>
    <w:rsid w:val="00222196"/>
    <w:rsid w:val="002228BC"/>
    <w:rsid w:val="00222C9D"/>
    <w:rsid w:val="00222D51"/>
    <w:rsid w:val="00223277"/>
    <w:rsid w:val="002237F9"/>
    <w:rsid w:val="002239FB"/>
    <w:rsid w:val="00223D75"/>
    <w:rsid w:val="00223F64"/>
    <w:rsid w:val="00223FB4"/>
    <w:rsid w:val="0022417B"/>
    <w:rsid w:val="002244CC"/>
    <w:rsid w:val="002245A9"/>
    <w:rsid w:val="002245AD"/>
    <w:rsid w:val="002248BD"/>
    <w:rsid w:val="00225321"/>
    <w:rsid w:val="002254FF"/>
    <w:rsid w:val="0022560F"/>
    <w:rsid w:val="00225998"/>
    <w:rsid w:val="00225AEA"/>
    <w:rsid w:val="00226110"/>
    <w:rsid w:val="0022630B"/>
    <w:rsid w:val="00226B12"/>
    <w:rsid w:val="00226D51"/>
    <w:rsid w:val="00226E1E"/>
    <w:rsid w:val="00226F79"/>
    <w:rsid w:val="002270C2"/>
    <w:rsid w:val="00227172"/>
    <w:rsid w:val="002277EF"/>
    <w:rsid w:val="00227E82"/>
    <w:rsid w:val="00227EB2"/>
    <w:rsid w:val="0023009C"/>
    <w:rsid w:val="002304D1"/>
    <w:rsid w:val="002306E4"/>
    <w:rsid w:val="00230961"/>
    <w:rsid w:val="00230EAA"/>
    <w:rsid w:val="00230F1B"/>
    <w:rsid w:val="0023106F"/>
    <w:rsid w:val="002310AF"/>
    <w:rsid w:val="00231349"/>
    <w:rsid w:val="00231A16"/>
    <w:rsid w:val="00231D40"/>
    <w:rsid w:val="00231DFA"/>
    <w:rsid w:val="00232001"/>
    <w:rsid w:val="002320DF"/>
    <w:rsid w:val="0023225F"/>
    <w:rsid w:val="002322B9"/>
    <w:rsid w:val="0023251F"/>
    <w:rsid w:val="002327BD"/>
    <w:rsid w:val="00232AA3"/>
    <w:rsid w:val="00232DA3"/>
    <w:rsid w:val="00232EA0"/>
    <w:rsid w:val="00232FC9"/>
    <w:rsid w:val="002330D7"/>
    <w:rsid w:val="002331B5"/>
    <w:rsid w:val="0023348F"/>
    <w:rsid w:val="00233704"/>
    <w:rsid w:val="00233B7B"/>
    <w:rsid w:val="00233DC3"/>
    <w:rsid w:val="002342BA"/>
    <w:rsid w:val="00234848"/>
    <w:rsid w:val="00234DF2"/>
    <w:rsid w:val="00234E1C"/>
    <w:rsid w:val="00235417"/>
    <w:rsid w:val="002356CB"/>
    <w:rsid w:val="002359E1"/>
    <w:rsid w:val="00235A0E"/>
    <w:rsid w:val="00235E78"/>
    <w:rsid w:val="002360B7"/>
    <w:rsid w:val="00236211"/>
    <w:rsid w:val="0023621F"/>
    <w:rsid w:val="002364DB"/>
    <w:rsid w:val="00236681"/>
    <w:rsid w:val="002366E4"/>
    <w:rsid w:val="00236A57"/>
    <w:rsid w:val="00236A87"/>
    <w:rsid w:val="00236D0A"/>
    <w:rsid w:val="0023728C"/>
    <w:rsid w:val="00237894"/>
    <w:rsid w:val="00237CCC"/>
    <w:rsid w:val="00237E75"/>
    <w:rsid w:val="00240249"/>
    <w:rsid w:val="002406B4"/>
    <w:rsid w:val="00240975"/>
    <w:rsid w:val="00240AD8"/>
    <w:rsid w:val="00240ECD"/>
    <w:rsid w:val="00241616"/>
    <w:rsid w:val="00241D0D"/>
    <w:rsid w:val="00241E83"/>
    <w:rsid w:val="002422FA"/>
    <w:rsid w:val="00242596"/>
    <w:rsid w:val="0024281F"/>
    <w:rsid w:val="00242AF7"/>
    <w:rsid w:val="00242C37"/>
    <w:rsid w:val="00243468"/>
    <w:rsid w:val="00244126"/>
    <w:rsid w:val="002442CE"/>
    <w:rsid w:val="0024450D"/>
    <w:rsid w:val="002446E6"/>
    <w:rsid w:val="00244855"/>
    <w:rsid w:val="0024486D"/>
    <w:rsid w:val="00244C15"/>
    <w:rsid w:val="002451F8"/>
    <w:rsid w:val="00245315"/>
    <w:rsid w:val="002453DD"/>
    <w:rsid w:val="0024549C"/>
    <w:rsid w:val="002454DA"/>
    <w:rsid w:val="00245587"/>
    <w:rsid w:val="0024571A"/>
    <w:rsid w:val="00245A6E"/>
    <w:rsid w:val="00245CA3"/>
    <w:rsid w:val="00245EC0"/>
    <w:rsid w:val="002464F5"/>
    <w:rsid w:val="0024650E"/>
    <w:rsid w:val="0024653F"/>
    <w:rsid w:val="00246608"/>
    <w:rsid w:val="0024666A"/>
    <w:rsid w:val="0024676D"/>
    <w:rsid w:val="00246841"/>
    <w:rsid w:val="002468E1"/>
    <w:rsid w:val="00246908"/>
    <w:rsid w:val="00246E84"/>
    <w:rsid w:val="00247009"/>
    <w:rsid w:val="00247055"/>
    <w:rsid w:val="00247292"/>
    <w:rsid w:val="002472C6"/>
    <w:rsid w:val="002472CB"/>
    <w:rsid w:val="00247388"/>
    <w:rsid w:val="00247B6F"/>
    <w:rsid w:val="00247B74"/>
    <w:rsid w:val="00247F0D"/>
    <w:rsid w:val="002501BF"/>
    <w:rsid w:val="002501D1"/>
    <w:rsid w:val="00250320"/>
    <w:rsid w:val="00250596"/>
    <w:rsid w:val="00250696"/>
    <w:rsid w:val="00250941"/>
    <w:rsid w:val="00250AA7"/>
    <w:rsid w:val="00250DD6"/>
    <w:rsid w:val="00251235"/>
    <w:rsid w:val="002515CC"/>
    <w:rsid w:val="00251C03"/>
    <w:rsid w:val="00251E5A"/>
    <w:rsid w:val="00251FFD"/>
    <w:rsid w:val="0025213E"/>
    <w:rsid w:val="002525E7"/>
    <w:rsid w:val="00252917"/>
    <w:rsid w:val="00252BD0"/>
    <w:rsid w:val="00252D7D"/>
    <w:rsid w:val="002531EE"/>
    <w:rsid w:val="002532C3"/>
    <w:rsid w:val="00253334"/>
    <w:rsid w:val="00253508"/>
    <w:rsid w:val="002537A5"/>
    <w:rsid w:val="002538FE"/>
    <w:rsid w:val="00253BB2"/>
    <w:rsid w:val="00253C97"/>
    <w:rsid w:val="00253CAD"/>
    <w:rsid w:val="00253DF8"/>
    <w:rsid w:val="00253EFA"/>
    <w:rsid w:val="00253F15"/>
    <w:rsid w:val="0025417A"/>
    <w:rsid w:val="002542AE"/>
    <w:rsid w:val="00254304"/>
    <w:rsid w:val="00254332"/>
    <w:rsid w:val="0025449A"/>
    <w:rsid w:val="0025449C"/>
    <w:rsid w:val="0025469E"/>
    <w:rsid w:val="002549E2"/>
    <w:rsid w:val="00255012"/>
    <w:rsid w:val="002552B5"/>
    <w:rsid w:val="002552B7"/>
    <w:rsid w:val="00255346"/>
    <w:rsid w:val="002555FE"/>
    <w:rsid w:val="002556FB"/>
    <w:rsid w:val="00255909"/>
    <w:rsid w:val="002559E3"/>
    <w:rsid w:val="00255BEA"/>
    <w:rsid w:val="00255E71"/>
    <w:rsid w:val="00255EB3"/>
    <w:rsid w:val="00256167"/>
    <w:rsid w:val="0025678F"/>
    <w:rsid w:val="002568ED"/>
    <w:rsid w:val="00256994"/>
    <w:rsid w:val="00256CB1"/>
    <w:rsid w:val="00256CF9"/>
    <w:rsid w:val="00256D81"/>
    <w:rsid w:val="00256E88"/>
    <w:rsid w:val="002572EF"/>
    <w:rsid w:val="00257303"/>
    <w:rsid w:val="00257757"/>
    <w:rsid w:val="00260070"/>
    <w:rsid w:val="00260201"/>
    <w:rsid w:val="002602D2"/>
    <w:rsid w:val="00260317"/>
    <w:rsid w:val="0026076D"/>
    <w:rsid w:val="0026081A"/>
    <w:rsid w:val="00260979"/>
    <w:rsid w:val="002609C1"/>
    <w:rsid w:val="00260C1D"/>
    <w:rsid w:val="00260C7D"/>
    <w:rsid w:val="00260E56"/>
    <w:rsid w:val="00260E98"/>
    <w:rsid w:val="00261027"/>
    <w:rsid w:val="00261096"/>
    <w:rsid w:val="002612CB"/>
    <w:rsid w:val="0026132A"/>
    <w:rsid w:val="002615D8"/>
    <w:rsid w:val="00261B29"/>
    <w:rsid w:val="00261C37"/>
    <w:rsid w:val="00261CC4"/>
    <w:rsid w:val="00261DB4"/>
    <w:rsid w:val="00261E4E"/>
    <w:rsid w:val="00261FE8"/>
    <w:rsid w:val="0026205F"/>
    <w:rsid w:val="002624D4"/>
    <w:rsid w:val="002627F7"/>
    <w:rsid w:val="00262BFA"/>
    <w:rsid w:val="00262EBD"/>
    <w:rsid w:val="00263437"/>
    <w:rsid w:val="00263441"/>
    <w:rsid w:val="00263685"/>
    <w:rsid w:val="00263AAE"/>
    <w:rsid w:val="00263C39"/>
    <w:rsid w:val="00263D12"/>
    <w:rsid w:val="002640D4"/>
    <w:rsid w:val="0026423D"/>
    <w:rsid w:val="002648E6"/>
    <w:rsid w:val="002649BC"/>
    <w:rsid w:val="00264ADE"/>
    <w:rsid w:val="00264DCF"/>
    <w:rsid w:val="00264DF2"/>
    <w:rsid w:val="002650A6"/>
    <w:rsid w:val="002651AD"/>
    <w:rsid w:val="00265232"/>
    <w:rsid w:val="002653C3"/>
    <w:rsid w:val="00265468"/>
    <w:rsid w:val="0026586A"/>
    <w:rsid w:val="00265A5F"/>
    <w:rsid w:val="00265C19"/>
    <w:rsid w:val="00265CAD"/>
    <w:rsid w:val="00265CF1"/>
    <w:rsid w:val="00265D6B"/>
    <w:rsid w:val="00265D81"/>
    <w:rsid w:val="00265DC0"/>
    <w:rsid w:val="00266042"/>
    <w:rsid w:val="00266418"/>
    <w:rsid w:val="00266BC5"/>
    <w:rsid w:val="00266C5C"/>
    <w:rsid w:val="00266D59"/>
    <w:rsid w:val="00266F5A"/>
    <w:rsid w:val="00267528"/>
    <w:rsid w:val="00267645"/>
    <w:rsid w:val="0026781C"/>
    <w:rsid w:val="00267D90"/>
    <w:rsid w:val="002700FD"/>
    <w:rsid w:val="002702DB"/>
    <w:rsid w:val="002703AD"/>
    <w:rsid w:val="002706C9"/>
    <w:rsid w:val="0027088D"/>
    <w:rsid w:val="002708F4"/>
    <w:rsid w:val="00271344"/>
    <w:rsid w:val="0027163F"/>
    <w:rsid w:val="00271B0C"/>
    <w:rsid w:val="00271BEF"/>
    <w:rsid w:val="00272039"/>
    <w:rsid w:val="002722F7"/>
    <w:rsid w:val="00272484"/>
    <w:rsid w:val="002724A4"/>
    <w:rsid w:val="002726BF"/>
    <w:rsid w:val="002726CD"/>
    <w:rsid w:val="00272DD1"/>
    <w:rsid w:val="00272E5B"/>
    <w:rsid w:val="002731A4"/>
    <w:rsid w:val="00273580"/>
    <w:rsid w:val="00273612"/>
    <w:rsid w:val="00273628"/>
    <w:rsid w:val="0027380A"/>
    <w:rsid w:val="00273D76"/>
    <w:rsid w:val="00273DBC"/>
    <w:rsid w:val="00273FE3"/>
    <w:rsid w:val="0027415C"/>
    <w:rsid w:val="002741CA"/>
    <w:rsid w:val="00274256"/>
    <w:rsid w:val="00274545"/>
    <w:rsid w:val="002745C0"/>
    <w:rsid w:val="00274B30"/>
    <w:rsid w:val="00274B41"/>
    <w:rsid w:val="00274BB1"/>
    <w:rsid w:val="00274F97"/>
    <w:rsid w:val="002756B5"/>
    <w:rsid w:val="00275801"/>
    <w:rsid w:val="0027585B"/>
    <w:rsid w:val="00275A63"/>
    <w:rsid w:val="00275A9F"/>
    <w:rsid w:val="00275ABA"/>
    <w:rsid w:val="00275B4F"/>
    <w:rsid w:val="00275C3A"/>
    <w:rsid w:val="00275F88"/>
    <w:rsid w:val="002764B4"/>
    <w:rsid w:val="0027661C"/>
    <w:rsid w:val="002769EB"/>
    <w:rsid w:val="002769F8"/>
    <w:rsid w:val="00276D62"/>
    <w:rsid w:val="00276E3E"/>
    <w:rsid w:val="00276F55"/>
    <w:rsid w:val="00277260"/>
    <w:rsid w:val="0027728E"/>
    <w:rsid w:val="002773F2"/>
    <w:rsid w:val="00277472"/>
    <w:rsid w:val="00277712"/>
    <w:rsid w:val="0027774A"/>
    <w:rsid w:val="0027782A"/>
    <w:rsid w:val="00277BF7"/>
    <w:rsid w:val="00277FDA"/>
    <w:rsid w:val="0028000C"/>
    <w:rsid w:val="0028026A"/>
    <w:rsid w:val="00280B4B"/>
    <w:rsid w:val="00281771"/>
    <w:rsid w:val="002818FF"/>
    <w:rsid w:val="00281B30"/>
    <w:rsid w:val="002821D9"/>
    <w:rsid w:val="00282341"/>
    <w:rsid w:val="002823D5"/>
    <w:rsid w:val="002827FE"/>
    <w:rsid w:val="00282BBF"/>
    <w:rsid w:val="00283138"/>
    <w:rsid w:val="00283175"/>
    <w:rsid w:val="002833F4"/>
    <w:rsid w:val="00283438"/>
    <w:rsid w:val="002838AC"/>
    <w:rsid w:val="00283C53"/>
    <w:rsid w:val="00283CF6"/>
    <w:rsid w:val="00283E43"/>
    <w:rsid w:val="00284462"/>
    <w:rsid w:val="00284521"/>
    <w:rsid w:val="002848D9"/>
    <w:rsid w:val="00284C31"/>
    <w:rsid w:val="00284C50"/>
    <w:rsid w:val="00284F10"/>
    <w:rsid w:val="00284F89"/>
    <w:rsid w:val="00285355"/>
    <w:rsid w:val="00285393"/>
    <w:rsid w:val="002857C8"/>
    <w:rsid w:val="00285812"/>
    <w:rsid w:val="00285878"/>
    <w:rsid w:val="00285F63"/>
    <w:rsid w:val="00286071"/>
    <w:rsid w:val="00286167"/>
    <w:rsid w:val="002866FE"/>
    <w:rsid w:val="00286822"/>
    <w:rsid w:val="002869B1"/>
    <w:rsid w:val="00286A2C"/>
    <w:rsid w:val="00286A9E"/>
    <w:rsid w:val="00286B82"/>
    <w:rsid w:val="002871AE"/>
    <w:rsid w:val="00287386"/>
    <w:rsid w:val="00287884"/>
    <w:rsid w:val="00287CC8"/>
    <w:rsid w:val="00287CF4"/>
    <w:rsid w:val="0029015D"/>
    <w:rsid w:val="00290526"/>
    <w:rsid w:val="00290C48"/>
    <w:rsid w:val="00290D2B"/>
    <w:rsid w:val="00290D30"/>
    <w:rsid w:val="00291139"/>
    <w:rsid w:val="0029133E"/>
    <w:rsid w:val="002919EA"/>
    <w:rsid w:val="00291C80"/>
    <w:rsid w:val="00291DD9"/>
    <w:rsid w:val="00291F75"/>
    <w:rsid w:val="00291FF3"/>
    <w:rsid w:val="0029207D"/>
    <w:rsid w:val="00292551"/>
    <w:rsid w:val="00292571"/>
    <w:rsid w:val="002930DB"/>
    <w:rsid w:val="00293663"/>
    <w:rsid w:val="00293734"/>
    <w:rsid w:val="00293859"/>
    <w:rsid w:val="00293F34"/>
    <w:rsid w:val="002940EA"/>
    <w:rsid w:val="00294673"/>
    <w:rsid w:val="00294748"/>
    <w:rsid w:val="002947C0"/>
    <w:rsid w:val="002948B2"/>
    <w:rsid w:val="00294AEE"/>
    <w:rsid w:val="00294C9E"/>
    <w:rsid w:val="00294D07"/>
    <w:rsid w:val="0029559F"/>
    <w:rsid w:val="00295805"/>
    <w:rsid w:val="00295F82"/>
    <w:rsid w:val="0029620D"/>
    <w:rsid w:val="002962FD"/>
    <w:rsid w:val="00296392"/>
    <w:rsid w:val="00296877"/>
    <w:rsid w:val="00296C73"/>
    <w:rsid w:val="002975B1"/>
    <w:rsid w:val="00297774"/>
    <w:rsid w:val="00297961"/>
    <w:rsid w:val="002A0105"/>
    <w:rsid w:val="002A019B"/>
    <w:rsid w:val="002A032A"/>
    <w:rsid w:val="002A0547"/>
    <w:rsid w:val="002A089C"/>
    <w:rsid w:val="002A0977"/>
    <w:rsid w:val="002A0999"/>
    <w:rsid w:val="002A0D50"/>
    <w:rsid w:val="002A10FC"/>
    <w:rsid w:val="002A12EC"/>
    <w:rsid w:val="002A13D8"/>
    <w:rsid w:val="002A15AD"/>
    <w:rsid w:val="002A1752"/>
    <w:rsid w:val="002A17E9"/>
    <w:rsid w:val="002A1A90"/>
    <w:rsid w:val="002A1BBD"/>
    <w:rsid w:val="002A1CAF"/>
    <w:rsid w:val="002A257C"/>
    <w:rsid w:val="002A2857"/>
    <w:rsid w:val="002A2880"/>
    <w:rsid w:val="002A38B0"/>
    <w:rsid w:val="002A3AF1"/>
    <w:rsid w:val="002A3B2A"/>
    <w:rsid w:val="002A3C3A"/>
    <w:rsid w:val="002A3C93"/>
    <w:rsid w:val="002A3E18"/>
    <w:rsid w:val="002A3E58"/>
    <w:rsid w:val="002A448B"/>
    <w:rsid w:val="002A4725"/>
    <w:rsid w:val="002A4ABA"/>
    <w:rsid w:val="002A4B15"/>
    <w:rsid w:val="002A52C3"/>
    <w:rsid w:val="002A539B"/>
    <w:rsid w:val="002A5439"/>
    <w:rsid w:val="002A55B3"/>
    <w:rsid w:val="002A5690"/>
    <w:rsid w:val="002A595F"/>
    <w:rsid w:val="002A62B8"/>
    <w:rsid w:val="002A6370"/>
    <w:rsid w:val="002A6720"/>
    <w:rsid w:val="002A6806"/>
    <w:rsid w:val="002A681B"/>
    <w:rsid w:val="002A6837"/>
    <w:rsid w:val="002A6CC3"/>
    <w:rsid w:val="002A6D05"/>
    <w:rsid w:val="002A6E1A"/>
    <w:rsid w:val="002A75D5"/>
    <w:rsid w:val="002A7BD3"/>
    <w:rsid w:val="002A7F05"/>
    <w:rsid w:val="002A7FD1"/>
    <w:rsid w:val="002B01D5"/>
    <w:rsid w:val="002B0347"/>
    <w:rsid w:val="002B0B77"/>
    <w:rsid w:val="002B0EE5"/>
    <w:rsid w:val="002B10EB"/>
    <w:rsid w:val="002B162B"/>
    <w:rsid w:val="002B199B"/>
    <w:rsid w:val="002B1A10"/>
    <w:rsid w:val="002B1EDC"/>
    <w:rsid w:val="002B23B6"/>
    <w:rsid w:val="002B2413"/>
    <w:rsid w:val="002B26B0"/>
    <w:rsid w:val="002B2717"/>
    <w:rsid w:val="002B30AC"/>
    <w:rsid w:val="002B3392"/>
    <w:rsid w:val="002B392E"/>
    <w:rsid w:val="002B3990"/>
    <w:rsid w:val="002B3E0F"/>
    <w:rsid w:val="002B3F7A"/>
    <w:rsid w:val="002B420A"/>
    <w:rsid w:val="002B496C"/>
    <w:rsid w:val="002B4C99"/>
    <w:rsid w:val="002B4D60"/>
    <w:rsid w:val="002B4DD2"/>
    <w:rsid w:val="002B52E6"/>
    <w:rsid w:val="002B5340"/>
    <w:rsid w:val="002B5B23"/>
    <w:rsid w:val="002B5F18"/>
    <w:rsid w:val="002B614F"/>
    <w:rsid w:val="002B6BC2"/>
    <w:rsid w:val="002B6BC6"/>
    <w:rsid w:val="002B70FB"/>
    <w:rsid w:val="002B74B4"/>
    <w:rsid w:val="002B7C7A"/>
    <w:rsid w:val="002B7D2E"/>
    <w:rsid w:val="002B7E64"/>
    <w:rsid w:val="002C0A5E"/>
    <w:rsid w:val="002C0BB3"/>
    <w:rsid w:val="002C11DB"/>
    <w:rsid w:val="002C14DA"/>
    <w:rsid w:val="002C18A2"/>
    <w:rsid w:val="002C1C62"/>
    <w:rsid w:val="002C1D0F"/>
    <w:rsid w:val="002C2113"/>
    <w:rsid w:val="002C22F1"/>
    <w:rsid w:val="002C26DB"/>
    <w:rsid w:val="002C282A"/>
    <w:rsid w:val="002C2B54"/>
    <w:rsid w:val="002C2B67"/>
    <w:rsid w:val="002C305E"/>
    <w:rsid w:val="002C30F8"/>
    <w:rsid w:val="002C32AC"/>
    <w:rsid w:val="002C35D1"/>
    <w:rsid w:val="002C3609"/>
    <w:rsid w:val="002C3724"/>
    <w:rsid w:val="002C4323"/>
    <w:rsid w:val="002C459F"/>
    <w:rsid w:val="002C45BB"/>
    <w:rsid w:val="002C48AA"/>
    <w:rsid w:val="002C4F7D"/>
    <w:rsid w:val="002C5594"/>
    <w:rsid w:val="002C55D7"/>
    <w:rsid w:val="002C5C8D"/>
    <w:rsid w:val="002C5DD4"/>
    <w:rsid w:val="002C6463"/>
    <w:rsid w:val="002C66B0"/>
    <w:rsid w:val="002C692D"/>
    <w:rsid w:val="002C6AC4"/>
    <w:rsid w:val="002C7433"/>
    <w:rsid w:val="002C7A14"/>
    <w:rsid w:val="002D0024"/>
    <w:rsid w:val="002D03EA"/>
    <w:rsid w:val="002D08C7"/>
    <w:rsid w:val="002D0ADA"/>
    <w:rsid w:val="002D0EC0"/>
    <w:rsid w:val="002D0FD5"/>
    <w:rsid w:val="002D14B6"/>
    <w:rsid w:val="002D14C8"/>
    <w:rsid w:val="002D15EA"/>
    <w:rsid w:val="002D1903"/>
    <w:rsid w:val="002D200F"/>
    <w:rsid w:val="002D25FE"/>
    <w:rsid w:val="002D262C"/>
    <w:rsid w:val="002D28D2"/>
    <w:rsid w:val="002D3184"/>
    <w:rsid w:val="002D32F2"/>
    <w:rsid w:val="002D383B"/>
    <w:rsid w:val="002D3A4D"/>
    <w:rsid w:val="002D3AC1"/>
    <w:rsid w:val="002D3F19"/>
    <w:rsid w:val="002D45B9"/>
    <w:rsid w:val="002D482C"/>
    <w:rsid w:val="002D48CA"/>
    <w:rsid w:val="002D4B5A"/>
    <w:rsid w:val="002D4CC4"/>
    <w:rsid w:val="002D59DF"/>
    <w:rsid w:val="002D5C01"/>
    <w:rsid w:val="002D5E50"/>
    <w:rsid w:val="002D5E99"/>
    <w:rsid w:val="002D5EE4"/>
    <w:rsid w:val="002D60BC"/>
    <w:rsid w:val="002D6406"/>
    <w:rsid w:val="002D65AB"/>
    <w:rsid w:val="002D65EC"/>
    <w:rsid w:val="002D6A43"/>
    <w:rsid w:val="002D6B27"/>
    <w:rsid w:val="002D6C23"/>
    <w:rsid w:val="002D6E20"/>
    <w:rsid w:val="002D6EAD"/>
    <w:rsid w:val="002D6F7B"/>
    <w:rsid w:val="002D701B"/>
    <w:rsid w:val="002D7374"/>
    <w:rsid w:val="002D78A4"/>
    <w:rsid w:val="002D7EB5"/>
    <w:rsid w:val="002E04BA"/>
    <w:rsid w:val="002E06FC"/>
    <w:rsid w:val="002E070E"/>
    <w:rsid w:val="002E0875"/>
    <w:rsid w:val="002E0AF7"/>
    <w:rsid w:val="002E13D1"/>
    <w:rsid w:val="002E142C"/>
    <w:rsid w:val="002E166C"/>
    <w:rsid w:val="002E188C"/>
    <w:rsid w:val="002E1A47"/>
    <w:rsid w:val="002E1CAA"/>
    <w:rsid w:val="002E218A"/>
    <w:rsid w:val="002E3052"/>
    <w:rsid w:val="002E3143"/>
    <w:rsid w:val="002E342F"/>
    <w:rsid w:val="002E38AB"/>
    <w:rsid w:val="002E3A55"/>
    <w:rsid w:val="002E3ECC"/>
    <w:rsid w:val="002E3EF9"/>
    <w:rsid w:val="002E4107"/>
    <w:rsid w:val="002E438B"/>
    <w:rsid w:val="002E4821"/>
    <w:rsid w:val="002E4910"/>
    <w:rsid w:val="002E4FA6"/>
    <w:rsid w:val="002E577E"/>
    <w:rsid w:val="002E58FB"/>
    <w:rsid w:val="002E6126"/>
    <w:rsid w:val="002E6174"/>
    <w:rsid w:val="002E61F5"/>
    <w:rsid w:val="002E6D57"/>
    <w:rsid w:val="002E6EF5"/>
    <w:rsid w:val="002E70D1"/>
    <w:rsid w:val="002E70D2"/>
    <w:rsid w:val="002E71B2"/>
    <w:rsid w:val="002E71C1"/>
    <w:rsid w:val="002E71CA"/>
    <w:rsid w:val="002E7377"/>
    <w:rsid w:val="002E73F4"/>
    <w:rsid w:val="002E75D1"/>
    <w:rsid w:val="002E7680"/>
    <w:rsid w:val="002E77D8"/>
    <w:rsid w:val="002E7B10"/>
    <w:rsid w:val="002E7B4C"/>
    <w:rsid w:val="002E7DBF"/>
    <w:rsid w:val="002E7EBB"/>
    <w:rsid w:val="002F00D7"/>
    <w:rsid w:val="002F06FD"/>
    <w:rsid w:val="002F0BD4"/>
    <w:rsid w:val="002F0DC7"/>
    <w:rsid w:val="002F0E12"/>
    <w:rsid w:val="002F1629"/>
    <w:rsid w:val="002F1841"/>
    <w:rsid w:val="002F1902"/>
    <w:rsid w:val="002F1AFC"/>
    <w:rsid w:val="002F1F2F"/>
    <w:rsid w:val="002F311E"/>
    <w:rsid w:val="002F3852"/>
    <w:rsid w:val="002F3996"/>
    <w:rsid w:val="002F39DE"/>
    <w:rsid w:val="002F3A14"/>
    <w:rsid w:val="002F3AB6"/>
    <w:rsid w:val="002F3C51"/>
    <w:rsid w:val="002F3C5C"/>
    <w:rsid w:val="002F3E05"/>
    <w:rsid w:val="002F4214"/>
    <w:rsid w:val="002F44F2"/>
    <w:rsid w:val="002F4A38"/>
    <w:rsid w:val="002F4B56"/>
    <w:rsid w:val="002F4C25"/>
    <w:rsid w:val="002F4CEA"/>
    <w:rsid w:val="002F4D23"/>
    <w:rsid w:val="002F4D97"/>
    <w:rsid w:val="002F501B"/>
    <w:rsid w:val="002F5329"/>
    <w:rsid w:val="002F59B9"/>
    <w:rsid w:val="002F60B7"/>
    <w:rsid w:val="002F63B8"/>
    <w:rsid w:val="002F6C2B"/>
    <w:rsid w:val="002F6EB6"/>
    <w:rsid w:val="002F6EC8"/>
    <w:rsid w:val="002F6F22"/>
    <w:rsid w:val="002F7A7D"/>
    <w:rsid w:val="002F7C40"/>
    <w:rsid w:val="002F7D61"/>
    <w:rsid w:val="002F7F17"/>
    <w:rsid w:val="002F7FEB"/>
    <w:rsid w:val="00300060"/>
    <w:rsid w:val="0030013B"/>
    <w:rsid w:val="00300208"/>
    <w:rsid w:val="0030051C"/>
    <w:rsid w:val="00300659"/>
    <w:rsid w:val="003007F2"/>
    <w:rsid w:val="00300DE8"/>
    <w:rsid w:val="00300E02"/>
    <w:rsid w:val="003017CA"/>
    <w:rsid w:val="00301CC0"/>
    <w:rsid w:val="00301D5C"/>
    <w:rsid w:val="00301ED0"/>
    <w:rsid w:val="00302157"/>
    <w:rsid w:val="00302276"/>
    <w:rsid w:val="00302317"/>
    <w:rsid w:val="003024E8"/>
    <w:rsid w:val="00302518"/>
    <w:rsid w:val="00302590"/>
    <w:rsid w:val="00302946"/>
    <w:rsid w:val="00302EAE"/>
    <w:rsid w:val="00303541"/>
    <w:rsid w:val="00303749"/>
    <w:rsid w:val="00303980"/>
    <w:rsid w:val="003040E0"/>
    <w:rsid w:val="00304193"/>
    <w:rsid w:val="00304358"/>
    <w:rsid w:val="00304420"/>
    <w:rsid w:val="00304426"/>
    <w:rsid w:val="0030491B"/>
    <w:rsid w:val="00304C10"/>
    <w:rsid w:val="00304CDD"/>
    <w:rsid w:val="00304FCD"/>
    <w:rsid w:val="00304FD5"/>
    <w:rsid w:val="00305007"/>
    <w:rsid w:val="003050DB"/>
    <w:rsid w:val="00305288"/>
    <w:rsid w:val="003055F9"/>
    <w:rsid w:val="0030565D"/>
    <w:rsid w:val="003057F9"/>
    <w:rsid w:val="0030590B"/>
    <w:rsid w:val="00305BE3"/>
    <w:rsid w:val="00305BFF"/>
    <w:rsid w:val="00305D02"/>
    <w:rsid w:val="00305E4A"/>
    <w:rsid w:val="00305E72"/>
    <w:rsid w:val="00305EDD"/>
    <w:rsid w:val="00305F8E"/>
    <w:rsid w:val="003062CA"/>
    <w:rsid w:val="00306462"/>
    <w:rsid w:val="003064B1"/>
    <w:rsid w:val="0030677E"/>
    <w:rsid w:val="00306D85"/>
    <w:rsid w:val="00306DBD"/>
    <w:rsid w:val="00306DC7"/>
    <w:rsid w:val="00306E6B"/>
    <w:rsid w:val="00306ED3"/>
    <w:rsid w:val="00306F28"/>
    <w:rsid w:val="003070D0"/>
    <w:rsid w:val="003074AD"/>
    <w:rsid w:val="00307645"/>
    <w:rsid w:val="0030766D"/>
    <w:rsid w:val="00307725"/>
    <w:rsid w:val="00307C5E"/>
    <w:rsid w:val="0031014F"/>
    <w:rsid w:val="00310338"/>
    <w:rsid w:val="0031035B"/>
    <w:rsid w:val="00310990"/>
    <w:rsid w:val="00310D31"/>
    <w:rsid w:val="00310F13"/>
    <w:rsid w:val="00310F3B"/>
    <w:rsid w:val="0031151C"/>
    <w:rsid w:val="00311599"/>
    <w:rsid w:val="0031159D"/>
    <w:rsid w:val="00311705"/>
    <w:rsid w:val="00311828"/>
    <w:rsid w:val="0031295B"/>
    <w:rsid w:val="00312CD3"/>
    <w:rsid w:val="00312CEC"/>
    <w:rsid w:val="00313125"/>
    <w:rsid w:val="00313221"/>
    <w:rsid w:val="00313226"/>
    <w:rsid w:val="003132A0"/>
    <w:rsid w:val="00313575"/>
    <w:rsid w:val="003135E4"/>
    <w:rsid w:val="00313889"/>
    <w:rsid w:val="003139D1"/>
    <w:rsid w:val="00313BBF"/>
    <w:rsid w:val="00313D36"/>
    <w:rsid w:val="00313F1C"/>
    <w:rsid w:val="00313F80"/>
    <w:rsid w:val="0031431E"/>
    <w:rsid w:val="003145CA"/>
    <w:rsid w:val="00314625"/>
    <w:rsid w:val="0031497E"/>
    <w:rsid w:val="00315018"/>
    <w:rsid w:val="00315133"/>
    <w:rsid w:val="0031517E"/>
    <w:rsid w:val="003154E8"/>
    <w:rsid w:val="0031565C"/>
    <w:rsid w:val="00315B27"/>
    <w:rsid w:val="00315BDF"/>
    <w:rsid w:val="0031620F"/>
    <w:rsid w:val="003165DC"/>
    <w:rsid w:val="0031666F"/>
    <w:rsid w:val="0031674D"/>
    <w:rsid w:val="0031677E"/>
    <w:rsid w:val="003169B5"/>
    <w:rsid w:val="00316CD7"/>
    <w:rsid w:val="00316F63"/>
    <w:rsid w:val="00317148"/>
    <w:rsid w:val="00317348"/>
    <w:rsid w:val="00317A04"/>
    <w:rsid w:val="00317AF4"/>
    <w:rsid w:val="00317CFF"/>
    <w:rsid w:val="003200A8"/>
    <w:rsid w:val="00320305"/>
    <w:rsid w:val="003205EF"/>
    <w:rsid w:val="0032086B"/>
    <w:rsid w:val="0032092A"/>
    <w:rsid w:val="00320D77"/>
    <w:rsid w:val="003215D5"/>
    <w:rsid w:val="00321E33"/>
    <w:rsid w:val="00321F04"/>
    <w:rsid w:val="0032200D"/>
    <w:rsid w:val="00322024"/>
    <w:rsid w:val="00322790"/>
    <w:rsid w:val="00322AD6"/>
    <w:rsid w:val="00322BEB"/>
    <w:rsid w:val="00323128"/>
    <w:rsid w:val="003231B3"/>
    <w:rsid w:val="00323937"/>
    <w:rsid w:val="0032393D"/>
    <w:rsid w:val="00323A04"/>
    <w:rsid w:val="00324433"/>
    <w:rsid w:val="00324582"/>
    <w:rsid w:val="00324BFD"/>
    <w:rsid w:val="00324E6F"/>
    <w:rsid w:val="0032519C"/>
    <w:rsid w:val="0032524A"/>
    <w:rsid w:val="003257C3"/>
    <w:rsid w:val="00325B08"/>
    <w:rsid w:val="00325FBA"/>
    <w:rsid w:val="00326193"/>
    <w:rsid w:val="003268DC"/>
    <w:rsid w:val="00326A4B"/>
    <w:rsid w:val="00326AB6"/>
    <w:rsid w:val="00326D36"/>
    <w:rsid w:val="00326EB3"/>
    <w:rsid w:val="00326FE0"/>
    <w:rsid w:val="003278D3"/>
    <w:rsid w:val="003302FF"/>
    <w:rsid w:val="00330317"/>
    <w:rsid w:val="003303F4"/>
    <w:rsid w:val="0033063D"/>
    <w:rsid w:val="003307CE"/>
    <w:rsid w:val="003308EF"/>
    <w:rsid w:val="003309C2"/>
    <w:rsid w:val="00330B44"/>
    <w:rsid w:val="00330DC8"/>
    <w:rsid w:val="00330F06"/>
    <w:rsid w:val="003310B5"/>
    <w:rsid w:val="00331A14"/>
    <w:rsid w:val="00331E05"/>
    <w:rsid w:val="00331E4A"/>
    <w:rsid w:val="00331F22"/>
    <w:rsid w:val="00332083"/>
    <w:rsid w:val="00332526"/>
    <w:rsid w:val="00332664"/>
    <w:rsid w:val="00332707"/>
    <w:rsid w:val="003327DA"/>
    <w:rsid w:val="0033285D"/>
    <w:rsid w:val="00332A4B"/>
    <w:rsid w:val="00332B4B"/>
    <w:rsid w:val="00332BA6"/>
    <w:rsid w:val="00332CC3"/>
    <w:rsid w:val="00332D7F"/>
    <w:rsid w:val="00332E63"/>
    <w:rsid w:val="00332F98"/>
    <w:rsid w:val="003330F2"/>
    <w:rsid w:val="0033345A"/>
    <w:rsid w:val="003334AB"/>
    <w:rsid w:val="0033362C"/>
    <w:rsid w:val="00333B09"/>
    <w:rsid w:val="00333BDD"/>
    <w:rsid w:val="00333C03"/>
    <w:rsid w:val="00334458"/>
    <w:rsid w:val="00334A8A"/>
    <w:rsid w:val="00334BAD"/>
    <w:rsid w:val="00334EE0"/>
    <w:rsid w:val="00334F0E"/>
    <w:rsid w:val="00335032"/>
    <w:rsid w:val="0033546B"/>
    <w:rsid w:val="0033557A"/>
    <w:rsid w:val="00335710"/>
    <w:rsid w:val="0033585B"/>
    <w:rsid w:val="00335AA1"/>
    <w:rsid w:val="00335C95"/>
    <w:rsid w:val="00335F71"/>
    <w:rsid w:val="0033605A"/>
    <w:rsid w:val="0033607B"/>
    <w:rsid w:val="00336197"/>
    <w:rsid w:val="00336219"/>
    <w:rsid w:val="00336509"/>
    <w:rsid w:val="00336701"/>
    <w:rsid w:val="00336812"/>
    <w:rsid w:val="00336945"/>
    <w:rsid w:val="00336DEB"/>
    <w:rsid w:val="00336EFA"/>
    <w:rsid w:val="0033710B"/>
    <w:rsid w:val="00337284"/>
    <w:rsid w:val="003372CB"/>
    <w:rsid w:val="0033733C"/>
    <w:rsid w:val="00337548"/>
    <w:rsid w:val="003375CE"/>
    <w:rsid w:val="00337973"/>
    <w:rsid w:val="00337B83"/>
    <w:rsid w:val="00337C29"/>
    <w:rsid w:val="00337E59"/>
    <w:rsid w:val="00340129"/>
    <w:rsid w:val="00340752"/>
    <w:rsid w:val="00341060"/>
    <w:rsid w:val="003412D9"/>
    <w:rsid w:val="003414E1"/>
    <w:rsid w:val="0034162E"/>
    <w:rsid w:val="00341637"/>
    <w:rsid w:val="003416B3"/>
    <w:rsid w:val="003418D9"/>
    <w:rsid w:val="003419A7"/>
    <w:rsid w:val="00341A0A"/>
    <w:rsid w:val="00341BB8"/>
    <w:rsid w:val="00341D28"/>
    <w:rsid w:val="00341DD1"/>
    <w:rsid w:val="00341EC6"/>
    <w:rsid w:val="0034244D"/>
    <w:rsid w:val="003427DD"/>
    <w:rsid w:val="00342B43"/>
    <w:rsid w:val="00342D35"/>
    <w:rsid w:val="0034311A"/>
    <w:rsid w:val="00343214"/>
    <w:rsid w:val="003433A6"/>
    <w:rsid w:val="0034363D"/>
    <w:rsid w:val="00343669"/>
    <w:rsid w:val="00343812"/>
    <w:rsid w:val="00343827"/>
    <w:rsid w:val="00344A4C"/>
    <w:rsid w:val="00344B3D"/>
    <w:rsid w:val="00344B5E"/>
    <w:rsid w:val="00344B8D"/>
    <w:rsid w:val="00344E05"/>
    <w:rsid w:val="00344E7E"/>
    <w:rsid w:val="00345182"/>
    <w:rsid w:val="0034567B"/>
    <w:rsid w:val="00345A6F"/>
    <w:rsid w:val="00345A7D"/>
    <w:rsid w:val="00345B64"/>
    <w:rsid w:val="0034680D"/>
    <w:rsid w:val="0034689A"/>
    <w:rsid w:val="00346D55"/>
    <w:rsid w:val="00346DAB"/>
    <w:rsid w:val="00346FD3"/>
    <w:rsid w:val="00347163"/>
    <w:rsid w:val="00347196"/>
    <w:rsid w:val="0034733A"/>
    <w:rsid w:val="0034736B"/>
    <w:rsid w:val="00347372"/>
    <w:rsid w:val="00347444"/>
    <w:rsid w:val="00347593"/>
    <w:rsid w:val="00347638"/>
    <w:rsid w:val="00350377"/>
    <w:rsid w:val="0035068C"/>
    <w:rsid w:val="0035085C"/>
    <w:rsid w:val="0035092A"/>
    <w:rsid w:val="00350D35"/>
    <w:rsid w:val="0035173E"/>
    <w:rsid w:val="00351767"/>
    <w:rsid w:val="00351C53"/>
    <w:rsid w:val="00351E6F"/>
    <w:rsid w:val="00351E99"/>
    <w:rsid w:val="00352103"/>
    <w:rsid w:val="003522E4"/>
    <w:rsid w:val="003526B2"/>
    <w:rsid w:val="00352790"/>
    <w:rsid w:val="00352828"/>
    <w:rsid w:val="0035296A"/>
    <w:rsid w:val="00352BC2"/>
    <w:rsid w:val="00352C28"/>
    <w:rsid w:val="00352C91"/>
    <w:rsid w:val="00353355"/>
    <w:rsid w:val="00353853"/>
    <w:rsid w:val="00354260"/>
    <w:rsid w:val="003545D7"/>
    <w:rsid w:val="0035481D"/>
    <w:rsid w:val="00354B08"/>
    <w:rsid w:val="00354BB4"/>
    <w:rsid w:val="00354DB1"/>
    <w:rsid w:val="003550EF"/>
    <w:rsid w:val="00355316"/>
    <w:rsid w:val="00355E7F"/>
    <w:rsid w:val="0035603A"/>
    <w:rsid w:val="0035644E"/>
    <w:rsid w:val="0035654D"/>
    <w:rsid w:val="003565BE"/>
    <w:rsid w:val="003567E3"/>
    <w:rsid w:val="00356D18"/>
    <w:rsid w:val="00356E9C"/>
    <w:rsid w:val="00357025"/>
    <w:rsid w:val="003570A2"/>
    <w:rsid w:val="00357338"/>
    <w:rsid w:val="003574DB"/>
    <w:rsid w:val="00357C2D"/>
    <w:rsid w:val="00357E46"/>
    <w:rsid w:val="00357F3B"/>
    <w:rsid w:val="00357F52"/>
    <w:rsid w:val="00360145"/>
    <w:rsid w:val="00360A03"/>
    <w:rsid w:val="00360A6C"/>
    <w:rsid w:val="00360B5A"/>
    <w:rsid w:val="00360CE0"/>
    <w:rsid w:val="003611B8"/>
    <w:rsid w:val="00361569"/>
    <w:rsid w:val="003615F6"/>
    <w:rsid w:val="003617A4"/>
    <w:rsid w:val="00361872"/>
    <w:rsid w:val="00361B73"/>
    <w:rsid w:val="00361C60"/>
    <w:rsid w:val="00361EB1"/>
    <w:rsid w:val="00361F98"/>
    <w:rsid w:val="00362214"/>
    <w:rsid w:val="003628A3"/>
    <w:rsid w:val="00362AC1"/>
    <w:rsid w:val="00362B0D"/>
    <w:rsid w:val="00362E78"/>
    <w:rsid w:val="003633A2"/>
    <w:rsid w:val="00363491"/>
    <w:rsid w:val="0036397A"/>
    <w:rsid w:val="00363A0E"/>
    <w:rsid w:val="00363B0B"/>
    <w:rsid w:val="00363BAB"/>
    <w:rsid w:val="0036419A"/>
    <w:rsid w:val="00364AFD"/>
    <w:rsid w:val="00364BAC"/>
    <w:rsid w:val="00364E5B"/>
    <w:rsid w:val="00364F45"/>
    <w:rsid w:val="0036506E"/>
    <w:rsid w:val="0036565B"/>
    <w:rsid w:val="003656BC"/>
    <w:rsid w:val="003659F7"/>
    <w:rsid w:val="00365A98"/>
    <w:rsid w:val="00365B0A"/>
    <w:rsid w:val="00365D6F"/>
    <w:rsid w:val="00365DAD"/>
    <w:rsid w:val="00365DE0"/>
    <w:rsid w:val="00365E60"/>
    <w:rsid w:val="00365F4B"/>
    <w:rsid w:val="0036644C"/>
    <w:rsid w:val="00366A39"/>
    <w:rsid w:val="00367B7B"/>
    <w:rsid w:val="00367C48"/>
    <w:rsid w:val="00367CA7"/>
    <w:rsid w:val="00367F0B"/>
    <w:rsid w:val="003704A1"/>
    <w:rsid w:val="00370830"/>
    <w:rsid w:val="00370850"/>
    <w:rsid w:val="003716AC"/>
    <w:rsid w:val="00371839"/>
    <w:rsid w:val="0037186D"/>
    <w:rsid w:val="003718E1"/>
    <w:rsid w:val="00371C20"/>
    <w:rsid w:val="00371F38"/>
    <w:rsid w:val="00371FD3"/>
    <w:rsid w:val="0037242C"/>
    <w:rsid w:val="003724AE"/>
    <w:rsid w:val="003724DC"/>
    <w:rsid w:val="00372FD4"/>
    <w:rsid w:val="003730F9"/>
    <w:rsid w:val="003731C7"/>
    <w:rsid w:val="003732A7"/>
    <w:rsid w:val="00373396"/>
    <w:rsid w:val="0037345D"/>
    <w:rsid w:val="00373583"/>
    <w:rsid w:val="00373669"/>
    <w:rsid w:val="003738D3"/>
    <w:rsid w:val="00373A3B"/>
    <w:rsid w:val="00373C4E"/>
    <w:rsid w:val="003743C9"/>
    <w:rsid w:val="00374893"/>
    <w:rsid w:val="003750D4"/>
    <w:rsid w:val="003751F8"/>
    <w:rsid w:val="003757B4"/>
    <w:rsid w:val="00375AA2"/>
    <w:rsid w:val="00375C8A"/>
    <w:rsid w:val="00375E63"/>
    <w:rsid w:val="00375E84"/>
    <w:rsid w:val="003760DA"/>
    <w:rsid w:val="003760E3"/>
    <w:rsid w:val="00376AE1"/>
    <w:rsid w:val="00376B01"/>
    <w:rsid w:val="00376DA2"/>
    <w:rsid w:val="00376F90"/>
    <w:rsid w:val="003770AA"/>
    <w:rsid w:val="003772FC"/>
    <w:rsid w:val="00377771"/>
    <w:rsid w:val="003778E1"/>
    <w:rsid w:val="0038024F"/>
    <w:rsid w:val="0038099A"/>
    <w:rsid w:val="00380BCF"/>
    <w:rsid w:val="00380C65"/>
    <w:rsid w:val="00380ED9"/>
    <w:rsid w:val="00380F81"/>
    <w:rsid w:val="0038114C"/>
    <w:rsid w:val="00381318"/>
    <w:rsid w:val="003813C2"/>
    <w:rsid w:val="00381747"/>
    <w:rsid w:val="00381B8A"/>
    <w:rsid w:val="00381D70"/>
    <w:rsid w:val="00381D96"/>
    <w:rsid w:val="00381E14"/>
    <w:rsid w:val="00382226"/>
    <w:rsid w:val="00382A0A"/>
    <w:rsid w:val="00382CDE"/>
    <w:rsid w:val="00383095"/>
    <w:rsid w:val="003830C7"/>
    <w:rsid w:val="003838B1"/>
    <w:rsid w:val="00383933"/>
    <w:rsid w:val="00383B42"/>
    <w:rsid w:val="00383CFA"/>
    <w:rsid w:val="00383DDA"/>
    <w:rsid w:val="0038405E"/>
    <w:rsid w:val="003841A1"/>
    <w:rsid w:val="003845A6"/>
    <w:rsid w:val="0038460A"/>
    <w:rsid w:val="003847CE"/>
    <w:rsid w:val="00384B85"/>
    <w:rsid w:val="00384B9E"/>
    <w:rsid w:val="00384F36"/>
    <w:rsid w:val="00385153"/>
    <w:rsid w:val="00385464"/>
    <w:rsid w:val="00385616"/>
    <w:rsid w:val="003856A7"/>
    <w:rsid w:val="0038570A"/>
    <w:rsid w:val="00385FB0"/>
    <w:rsid w:val="00386154"/>
    <w:rsid w:val="00386544"/>
    <w:rsid w:val="003865E1"/>
    <w:rsid w:val="0038677A"/>
    <w:rsid w:val="00386854"/>
    <w:rsid w:val="00386D05"/>
    <w:rsid w:val="003870CE"/>
    <w:rsid w:val="003871B8"/>
    <w:rsid w:val="003871FA"/>
    <w:rsid w:val="003872BC"/>
    <w:rsid w:val="0038788C"/>
    <w:rsid w:val="00387935"/>
    <w:rsid w:val="00387974"/>
    <w:rsid w:val="00387B4F"/>
    <w:rsid w:val="00387ED4"/>
    <w:rsid w:val="003905BB"/>
    <w:rsid w:val="0039060E"/>
    <w:rsid w:val="00390667"/>
    <w:rsid w:val="0039091E"/>
    <w:rsid w:val="003909FD"/>
    <w:rsid w:val="00390B4D"/>
    <w:rsid w:val="00390CFA"/>
    <w:rsid w:val="00390DEF"/>
    <w:rsid w:val="00391133"/>
    <w:rsid w:val="0039167B"/>
    <w:rsid w:val="00391FC1"/>
    <w:rsid w:val="00391FCD"/>
    <w:rsid w:val="00392006"/>
    <w:rsid w:val="00392047"/>
    <w:rsid w:val="00392685"/>
    <w:rsid w:val="003926CB"/>
    <w:rsid w:val="0039293C"/>
    <w:rsid w:val="00392A60"/>
    <w:rsid w:val="00392B15"/>
    <w:rsid w:val="00392B36"/>
    <w:rsid w:val="003931D4"/>
    <w:rsid w:val="0039366D"/>
    <w:rsid w:val="0039379C"/>
    <w:rsid w:val="003937EC"/>
    <w:rsid w:val="00393936"/>
    <w:rsid w:val="00393B11"/>
    <w:rsid w:val="00393DDD"/>
    <w:rsid w:val="00394074"/>
    <w:rsid w:val="00394097"/>
    <w:rsid w:val="00394436"/>
    <w:rsid w:val="00394691"/>
    <w:rsid w:val="003946CF"/>
    <w:rsid w:val="00394A3E"/>
    <w:rsid w:val="00394A6D"/>
    <w:rsid w:val="00395184"/>
    <w:rsid w:val="00395526"/>
    <w:rsid w:val="00395529"/>
    <w:rsid w:val="00395B44"/>
    <w:rsid w:val="003960E8"/>
    <w:rsid w:val="003962FF"/>
    <w:rsid w:val="003966CB"/>
    <w:rsid w:val="00396823"/>
    <w:rsid w:val="00396904"/>
    <w:rsid w:val="003969FD"/>
    <w:rsid w:val="00396B8F"/>
    <w:rsid w:val="00396C20"/>
    <w:rsid w:val="003971FA"/>
    <w:rsid w:val="003972DF"/>
    <w:rsid w:val="003978B0"/>
    <w:rsid w:val="0039792D"/>
    <w:rsid w:val="00397ADB"/>
    <w:rsid w:val="003A0022"/>
    <w:rsid w:val="003A0226"/>
    <w:rsid w:val="003A063C"/>
    <w:rsid w:val="003A073A"/>
    <w:rsid w:val="003A088D"/>
    <w:rsid w:val="003A127E"/>
    <w:rsid w:val="003A13B8"/>
    <w:rsid w:val="003A1479"/>
    <w:rsid w:val="003A1655"/>
    <w:rsid w:val="003A166F"/>
    <w:rsid w:val="003A1806"/>
    <w:rsid w:val="003A1A01"/>
    <w:rsid w:val="003A1D29"/>
    <w:rsid w:val="003A1FC2"/>
    <w:rsid w:val="003A22FB"/>
    <w:rsid w:val="003A2476"/>
    <w:rsid w:val="003A25FE"/>
    <w:rsid w:val="003A2603"/>
    <w:rsid w:val="003A27A8"/>
    <w:rsid w:val="003A286F"/>
    <w:rsid w:val="003A289B"/>
    <w:rsid w:val="003A2AF3"/>
    <w:rsid w:val="003A2B66"/>
    <w:rsid w:val="003A2D3C"/>
    <w:rsid w:val="003A305E"/>
    <w:rsid w:val="003A333C"/>
    <w:rsid w:val="003A3407"/>
    <w:rsid w:val="003A34D5"/>
    <w:rsid w:val="003A3505"/>
    <w:rsid w:val="003A3658"/>
    <w:rsid w:val="003A3683"/>
    <w:rsid w:val="003A3735"/>
    <w:rsid w:val="003A377D"/>
    <w:rsid w:val="003A3B2D"/>
    <w:rsid w:val="003A3D2C"/>
    <w:rsid w:val="003A3DC1"/>
    <w:rsid w:val="003A3F82"/>
    <w:rsid w:val="003A40C6"/>
    <w:rsid w:val="003A4634"/>
    <w:rsid w:val="003A46EB"/>
    <w:rsid w:val="003A4812"/>
    <w:rsid w:val="003A49D8"/>
    <w:rsid w:val="003A4BBF"/>
    <w:rsid w:val="003A4CBE"/>
    <w:rsid w:val="003A5030"/>
    <w:rsid w:val="003A50A3"/>
    <w:rsid w:val="003A520A"/>
    <w:rsid w:val="003A542F"/>
    <w:rsid w:val="003A567C"/>
    <w:rsid w:val="003A6905"/>
    <w:rsid w:val="003A6C82"/>
    <w:rsid w:val="003A6DA7"/>
    <w:rsid w:val="003A6DF9"/>
    <w:rsid w:val="003A7033"/>
    <w:rsid w:val="003A70AE"/>
    <w:rsid w:val="003A7287"/>
    <w:rsid w:val="003A7531"/>
    <w:rsid w:val="003A786A"/>
    <w:rsid w:val="003A7F9F"/>
    <w:rsid w:val="003B0111"/>
    <w:rsid w:val="003B016C"/>
    <w:rsid w:val="003B039E"/>
    <w:rsid w:val="003B0422"/>
    <w:rsid w:val="003B07FB"/>
    <w:rsid w:val="003B080B"/>
    <w:rsid w:val="003B08A8"/>
    <w:rsid w:val="003B0BEF"/>
    <w:rsid w:val="003B0C2F"/>
    <w:rsid w:val="003B0D65"/>
    <w:rsid w:val="003B11FB"/>
    <w:rsid w:val="003B1833"/>
    <w:rsid w:val="003B1A13"/>
    <w:rsid w:val="003B1DAE"/>
    <w:rsid w:val="003B20EC"/>
    <w:rsid w:val="003B22C3"/>
    <w:rsid w:val="003B26EF"/>
    <w:rsid w:val="003B2B04"/>
    <w:rsid w:val="003B2B1E"/>
    <w:rsid w:val="003B2DC8"/>
    <w:rsid w:val="003B2EE8"/>
    <w:rsid w:val="003B3041"/>
    <w:rsid w:val="003B3085"/>
    <w:rsid w:val="003B3420"/>
    <w:rsid w:val="003B3566"/>
    <w:rsid w:val="003B3675"/>
    <w:rsid w:val="003B36A6"/>
    <w:rsid w:val="003B37DC"/>
    <w:rsid w:val="003B397A"/>
    <w:rsid w:val="003B3B53"/>
    <w:rsid w:val="003B3FF3"/>
    <w:rsid w:val="003B41E0"/>
    <w:rsid w:val="003B4250"/>
    <w:rsid w:val="003B431D"/>
    <w:rsid w:val="003B47DB"/>
    <w:rsid w:val="003B4B21"/>
    <w:rsid w:val="003B4DF3"/>
    <w:rsid w:val="003B4E1E"/>
    <w:rsid w:val="003B506C"/>
    <w:rsid w:val="003B5460"/>
    <w:rsid w:val="003B5D7C"/>
    <w:rsid w:val="003B5E18"/>
    <w:rsid w:val="003B640C"/>
    <w:rsid w:val="003B6755"/>
    <w:rsid w:val="003B687F"/>
    <w:rsid w:val="003B68F4"/>
    <w:rsid w:val="003B6A2B"/>
    <w:rsid w:val="003B6BA9"/>
    <w:rsid w:val="003B6CC7"/>
    <w:rsid w:val="003B6FF9"/>
    <w:rsid w:val="003B722A"/>
    <w:rsid w:val="003B750A"/>
    <w:rsid w:val="003B77BD"/>
    <w:rsid w:val="003B7836"/>
    <w:rsid w:val="003B7920"/>
    <w:rsid w:val="003B7F24"/>
    <w:rsid w:val="003C00A9"/>
    <w:rsid w:val="003C0437"/>
    <w:rsid w:val="003C0520"/>
    <w:rsid w:val="003C0563"/>
    <w:rsid w:val="003C07FF"/>
    <w:rsid w:val="003C0AC0"/>
    <w:rsid w:val="003C0D0A"/>
    <w:rsid w:val="003C110B"/>
    <w:rsid w:val="003C1AD5"/>
    <w:rsid w:val="003C1DD4"/>
    <w:rsid w:val="003C2065"/>
    <w:rsid w:val="003C20A8"/>
    <w:rsid w:val="003C2C0B"/>
    <w:rsid w:val="003C2F1C"/>
    <w:rsid w:val="003C32CD"/>
    <w:rsid w:val="003C348B"/>
    <w:rsid w:val="003C387D"/>
    <w:rsid w:val="003C3BAE"/>
    <w:rsid w:val="003C3F66"/>
    <w:rsid w:val="003C42FF"/>
    <w:rsid w:val="003C46D1"/>
    <w:rsid w:val="003C49BB"/>
    <w:rsid w:val="003C49D6"/>
    <w:rsid w:val="003C4B1A"/>
    <w:rsid w:val="003C4B69"/>
    <w:rsid w:val="003C4E36"/>
    <w:rsid w:val="003C50A5"/>
    <w:rsid w:val="003C527A"/>
    <w:rsid w:val="003C5810"/>
    <w:rsid w:val="003C5A17"/>
    <w:rsid w:val="003C5A88"/>
    <w:rsid w:val="003C5AF1"/>
    <w:rsid w:val="003C6086"/>
    <w:rsid w:val="003C62BA"/>
    <w:rsid w:val="003C6AE2"/>
    <w:rsid w:val="003C6DE0"/>
    <w:rsid w:val="003C6EF2"/>
    <w:rsid w:val="003C7142"/>
    <w:rsid w:val="003C71A6"/>
    <w:rsid w:val="003C729B"/>
    <w:rsid w:val="003C73C4"/>
    <w:rsid w:val="003C7BAF"/>
    <w:rsid w:val="003C7C92"/>
    <w:rsid w:val="003C7D47"/>
    <w:rsid w:val="003D08A1"/>
    <w:rsid w:val="003D0B2C"/>
    <w:rsid w:val="003D0B2E"/>
    <w:rsid w:val="003D0BE6"/>
    <w:rsid w:val="003D0F5C"/>
    <w:rsid w:val="003D1043"/>
    <w:rsid w:val="003D1083"/>
    <w:rsid w:val="003D10CE"/>
    <w:rsid w:val="003D110F"/>
    <w:rsid w:val="003D14FB"/>
    <w:rsid w:val="003D1688"/>
    <w:rsid w:val="003D177A"/>
    <w:rsid w:val="003D1CA3"/>
    <w:rsid w:val="003D1CE7"/>
    <w:rsid w:val="003D28C0"/>
    <w:rsid w:val="003D2965"/>
    <w:rsid w:val="003D2CB7"/>
    <w:rsid w:val="003D2CE5"/>
    <w:rsid w:val="003D2FB9"/>
    <w:rsid w:val="003D322E"/>
    <w:rsid w:val="003D3862"/>
    <w:rsid w:val="003D3942"/>
    <w:rsid w:val="003D3C76"/>
    <w:rsid w:val="003D3CB5"/>
    <w:rsid w:val="003D3D34"/>
    <w:rsid w:val="003D3F09"/>
    <w:rsid w:val="003D452F"/>
    <w:rsid w:val="003D45A5"/>
    <w:rsid w:val="003D46D2"/>
    <w:rsid w:val="003D48A3"/>
    <w:rsid w:val="003D48C5"/>
    <w:rsid w:val="003D4A96"/>
    <w:rsid w:val="003D526C"/>
    <w:rsid w:val="003D54CB"/>
    <w:rsid w:val="003D54CF"/>
    <w:rsid w:val="003D55FB"/>
    <w:rsid w:val="003D5BE1"/>
    <w:rsid w:val="003D5D8C"/>
    <w:rsid w:val="003D5DE7"/>
    <w:rsid w:val="003D60A9"/>
    <w:rsid w:val="003D61F5"/>
    <w:rsid w:val="003D6707"/>
    <w:rsid w:val="003D6904"/>
    <w:rsid w:val="003D6BAD"/>
    <w:rsid w:val="003D737A"/>
    <w:rsid w:val="003D76ED"/>
    <w:rsid w:val="003D7C0A"/>
    <w:rsid w:val="003D7CB8"/>
    <w:rsid w:val="003D7FD1"/>
    <w:rsid w:val="003E00BA"/>
    <w:rsid w:val="003E018D"/>
    <w:rsid w:val="003E0540"/>
    <w:rsid w:val="003E0554"/>
    <w:rsid w:val="003E06C1"/>
    <w:rsid w:val="003E0736"/>
    <w:rsid w:val="003E0921"/>
    <w:rsid w:val="003E129C"/>
    <w:rsid w:val="003E136C"/>
    <w:rsid w:val="003E1BFE"/>
    <w:rsid w:val="003E1C31"/>
    <w:rsid w:val="003E1E10"/>
    <w:rsid w:val="003E2216"/>
    <w:rsid w:val="003E227B"/>
    <w:rsid w:val="003E30C6"/>
    <w:rsid w:val="003E3171"/>
    <w:rsid w:val="003E3230"/>
    <w:rsid w:val="003E351E"/>
    <w:rsid w:val="003E36D6"/>
    <w:rsid w:val="003E3797"/>
    <w:rsid w:val="003E389B"/>
    <w:rsid w:val="003E3AE1"/>
    <w:rsid w:val="003E3FC0"/>
    <w:rsid w:val="003E41BC"/>
    <w:rsid w:val="003E42EC"/>
    <w:rsid w:val="003E46C5"/>
    <w:rsid w:val="003E47FD"/>
    <w:rsid w:val="003E4896"/>
    <w:rsid w:val="003E496C"/>
    <w:rsid w:val="003E4BCB"/>
    <w:rsid w:val="003E4BE2"/>
    <w:rsid w:val="003E4C83"/>
    <w:rsid w:val="003E4C8C"/>
    <w:rsid w:val="003E4D0E"/>
    <w:rsid w:val="003E4E98"/>
    <w:rsid w:val="003E57AB"/>
    <w:rsid w:val="003E5A09"/>
    <w:rsid w:val="003E5CC5"/>
    <w:rsid w:val="003E5CE7"/>
    <w:rsid w:val="003E5ED1"/>
    <w:rsid w:val="003E6431"/>
    <w:rsid w:val="003E67F1"/>
    <w:rsid w:val="003E68D2"/>
    <w:rsid w:val="003E6C81"/>
    <w:rsid w:val="003E7087"/>
    <w:rsid w:val="003E789A"/>
    <w:rsid w:val="003E7A41"/>
    <w:rsid w:val="003E7BA1"/>
    <w:rsid w:val="003E7D94"/>
    <w:rsid w:val="003F0293"/>
    <w:rsid w:val="003F02B7"/>
    <w:rsid w:val="003F071E"/>
    <w:rsid w:val="003F1000"/>
    <w:rsid w:val="003F106C"/>
    <w:rsid w:val="003F129D"/>
    <w:rsid w:val="003F16AA"/>
    <w:rsid w:val="003F16B3"/>
    <w:rsid w:val="003F1CCC"/>
    <w:rsid w:val="003F1D68"/>
    <w:rsid w:val="003F21E4"/>
    <w:rsid w:val="003F28EA"/>
    <w:rsid w:val="003F2BD9"/>
    <w:rsid w:val="003F2DE4"/>
    <w:rsid w:val="003F2F50"/>
    <w:rsid w:val="003F3676"/>
    <w:rsid w:val="003F3B36"/>
    <w:rsid w:val="003F3DB0"/>
    <w:rsid w:val="003F3E04"/>
    <w:rsid w:val="003F3E0D"/>
    <w:rsid w:val="003F3F63"/>
    <w:rsid w:val="003F415A"/>
    <w:rsid w:val="003F4B68"/>
    <w:rsid w:val="003F4BDC"/>
    <w:rsid w:val="003F4D72"/>
    <w:rsid w:val="003F4FA9"/>
    <w:rsid w:val="003F54B7"/>
    <w:rsid w:val="003F5791"/>
    <w:rsid w:val="003F59A8"/>
    <w:rsid w:val="003F5D98"/>
    <w:rsid w:val="003F6085"/>
    <w:rsid w:val="003F60AA"/>
    <w:rsid w:val="003F6122"/>
    <w:rsid w:val="003F64DF"/>
    <w:rsid w:val="003F6784"/>
    <w:rsid w:val="003F6906"/>
    <w:rsid w:val="003F6F69"/>
    <w:rsid w:val="003F70E0"/>
    <w:rsid w:val="003F7177"/>
    <w:rsid w:val="003F72A4"/>
    <w:rsid w:val="003F7930"/>
    <w:rsid w:val="003F7C5A"/>
    <w:rsid w:val="003F7EB5"/>
    <w:rsid w:val="0040020E"/>
    <w:rsid w:val="00400239"/>
    <w:rsid w:val="00400240"/>
    <w:rsid w:val="00400445"/>
    <w:rsid w:val="0040048C"/>
    <w:rsid w:val="004004D7"/>
    <w:rsid w:val="0040068D"/>
    <w:rsid w:val="004007B9"/>
    <w:rsid w:val="004008B1"/>
    <w:rsid w:val="00400AF5"/>
    <w:rsid w:val="00401178"/>
    <w:rsid w:val="00401710"/>
    <w:rsid w:val="004017FB"/>
    <w:rsid w:val="00401C93"/>
    <w:rsid w:val="00401DDC"/>
    <w:rsid w:val="00401F4C"/>
    <w:rsid w:val="004028B5"/>
    <w:rsid w:val="00402A06"/>
    <w:rsid w:val="00402D80"/>
    <w:rsid w:val="00402E6E"/>
    <w:rsid w:val="00402F67"/>
    <w:rsid w:val="00403339"/>
    <w:rsid w:val="00403437"/>
    <w:rsid w:val="00403894"/>
    <w:rsid w:val="00403A55"/>
    <w:rsid w:val="00403B36"/>
    <w:rsid w:val="00403BFF"/>
    <w:rsid w:val="00403DAA"/>
    <w:rsid w:val="00403DD3"/>
    <w:rsid w:val="0040404F"/>
    <w:rsid w:val="00404058"/>
    <w:rsid w:val="00404306"/>
    <w:rsid w:val="0040456D"/>
    <w:rsid w:val="00404E11"/>
    <w:rsid w:val="0040530E"/>
    <w:rsid w:val="004053DE"/>
    <w:rsid w:val="0040564C"/>
    <w:rsid w:val="004056BD"/>
    <w:rsid w:val="004059AA"/>
    <w:rsid w:val="00405B80"/>
    <w:rsid w:val="00405DBA"/>
    <w:rsid w:val="00405ECB"/>
    <w:rsid w:val="00405F19"/>
    <w:rsid w:val="00406113"/>
    <w:rsid w:val="00406255"/>
    <w:rsid w:val="004064CF"/>
    <w:rsid w:val="004067FF"/>
    <w:rsid w:val="004068E5"/>
    <w:rsid w:val="00406A26"/>
    <w:rsid w:val="00406AA2"/>
    <w:rsid w:val="00406B07"/>
    <w:rsid w:val="00406B3D"/>
    <w:rsid w:val="00406D90"/>
    <w:rsid w:val="00406F83"/>
    <w:rsid w:val="004074C2"/>
    <w:rsid w:val="00407700"/>
    <w:rsid w:val="00407A8C"/>
    <w:rsid w:val="00407BBD"/>
    <w:rsid w:val="00407BD5"/>
    <w:rsid w:val="00407CCD"/>
    <w:rsid w:val="00407E7A"/>
    <w:rsid w:val="00407E91"/>
    <w:rsid w:val="00407F4C"/>
    <w:rsid w:val="0041005B"/>
    <w:rsid w:val="00410678"/>
    <w:rsid w:val="0041079D"/>
    <w:rsid w:val="00410A0E"/>
    <w:rsid w:val="00410D05"/>
    <w:rsid w:val="00410E26"/>
    <w:rsid w:val="00410E37"/>
    <w:rsid w:val="00410F41"/>
    <w:rsid w:val="00410F52"/>
    <w:rsid w:val="00410FCD"/>
    <w:rsid w:val="004110A3"/>
    <w:rsid w:val="00411370"/>
    <w:rsid w:val="0041143F"/>
    <w:rsid w:val="0041144D"/>
    <w:rsid w:val="00411533"/>
    <w:rsid w:val="00411564"/>
    <w:rsid w:val="00411701"/>
    <w:rsid w:val="00411B46"/>
    <w:rsid w:val="0041235C"/>
    <w:rsid w:val="00412482"/>
    <w:rsid w:val="004124F0"/>
    <w:rsid w:val="0041275C"/>
    <w:rsid w:val="00412870"/>
    <w:rsid w:val="00412B95"/>
    <w:rsid w:val="00412C2A"/>
    <w:rsid w:val="004130B3"/>
    <w:rsid w:val="0041323B"/>
    <w:rsid w:val="004137F6"/>
    <w:rsid w:val="00413902"/>
    <w:rsid w:val="00413DAC"/>
    <w:rsid w:val="00413E94"/>
    <w:rsid w:val="0041411E"/>
    <w:rsid w:val="004142DA"/>
    <w:rsid w:val="0041473F"/>
    <w:rsid w:val="00414A0A"/>
    <w:rsid w:val="00414CFC"/>
    <w:rsid w:val="0041512C"/>
    <w:rsid w:val="004154DD"/>
    <w:rsid w:val="004156B6"/>
    <w:rsid w:val="00415869"/>
    <w:rsid w:val="004159CA"/>
    <w:rsid w:val="00415A71"/>
    <w:rsid w:val="00415F47"/>
    <w:rsid w:val="00416571"/>
    <w:rsid w:val="00416672"/>
    <w:rsid w:val="00417210"/>
    <w:rsid w:val="004176F3"/>
    <w:rsid w:val="00417A2A"/>
    <w:rsid w:val="00417C03"/>
    <w:rsid w:val="00417E80"/>
    <w:rsid w:val="004202F6"/>
    <w:rsid w:val="00420747"/>
    <w:rsid w:val="0042083B"/>
    <w:rsid w:val="004208E5"/>
    <w:rsid w:val="0042099F"/>
    <w:rsid w:val="00420CF9"/>
    <w:rsid w:val="00420D05"/>
    <w:rsid w:val="00420D75"/>
    <w:rsid w:val="00421051"/>
    <w:rsid w:val="004212E0"/>
    <w:rsid w:val="004212E1"/>
    <w:rsid w:val="0042144A"/>
    <w:rsid w:val="00421509"/>
    <w:rsid w:val="004215E0"/>
    <w:rsid w:val="004219D5"/>
    <w:rsid w:val="00421D53"/>
    <w:rsid w:val="004221E6"/>
    <w:rsid w:val="00422FDA"/>
    <w:rsid w:val="0042330A"/>
    <w:rsid w:val="00423320"/>
    <w:rsid w:val="00423502"/>
    <w:rsid w:val="00423F32"/>
    <w:rsid w:val="00424238"/>
    <w:rsid w:val="0042448B"/>
    <w:rsid w:val="00424568"/>
    <w:rsid w:val="0042471E"/>
    <w:rsid w:val="00424798"/>
    <w:rsid w:val="004249D7"/>
    <w:rsid w:val="00424A18"/>
    <w:rsid w:val="00424C3A"/>
    <w:rsid w:val="00424D55"/>
    <w:rsid w:val="00424DD8"/>
    <w:rsid w:val="00424F66"/>
    <w:rsid w:val="00424F87"/>
    <w:rsid w:val="004251E6"/>
    <w:rsid w:val="00425261"/>
    <w:rsid w:val="00425275"/>
    <w:rsid w:val="004252C8"/>
    <w:rsid w:val="00425988"/>
    <w:rsid w:val="004259F2"/>
    <w:rsid w:val="004259F5"/>
    <w:rsid w:val="00425A91"/>
    <w:rsid w:val="00425F06"/>
    <w:rsid w:val="004260F2"/>
    <w:rsid w:val="00426699"/>
    <w:rsid w:val="004269E3"/>
    <w:rsid w:val="00426B09"/>
    <w:rsid w:val="00426CC2"/>
    <w:rsid w:val="00426E86"/>
    <w:rsid w:val="00426EE3"/>
    <w:rsid w:val="004270E4"/>
    <w:rsid w:val="00427165"/>
    <w:rsid w:val="00427209"/>
    <w:rsid w:val="004276AB"/>
    <w:rsid w:val="004277A5"/>
    <w:rsid w:val="00427B02"/>
    <w:rsid w:val="00430188"/>
    <w:rsid w:val="0043023E"/>
    <w:rsid w:val="0043032E"/>
    <w:rsid w:val="0043081D"/>
    <w:rsid w:val="00430868"/>
    <w:rsid w:val="00430880"/>
    <w:rsid w:val="00430D58"/>
    <w:rsid w:val="00431017"/>
    <w:rsid w:val="0043111B"/>
    <w:rsid w:val="004312C0"/>
    <w:rsid w:val="0043134C"/>
    <w:rsid w:val="00431669"/>
    <w:rsid w:val="00431AA4"/>
    <w:rsid w:val="00432B97"/>
    <w:rsid w:val="00432C83"/>
    <w:rsid w:val="00432E6D"/>
    <w:rsid w:val="00432E9C"/>
    <w:rsid w:val="00432EB9"/>
    <w:rsid w:val="00432FFE"/>
    <w:rsid w:val="00433E52"/>
    <w:rsid w:val="00434402"/>
    <w:rsid w:val="00434417"/>
    <w:rsid w:val="00434873"/>
    <w:rsid w:val="00434C75"/>
    <w:rsid w:val="00434DBB"/>
    <w:rsid w:val="004351D8"/>
    <w:rsid w:val="00435468"/>
    <w:rsid w:val="00435B88"/>
    <w:rsid w:val="00435D17"/>
    <w:rsid w:val="00435D9E"/>
    <w:rsid w:val="00435FCE"/>
    <w:rsid w:val="00436455"/>
    <w:rsid w:val="0043682C"/>
    <w:rsid w:val="00436F3D"/>
    <w:rsid w:val="00437027"/>
    <w:rsid w:val="004370D1"/>
    <w:rsid w:val="004371A1"/>
    <w:rsid w:val="0043722D"/>
    <w:rsid w:val="004372DF"/>
    <w:rsid w:val="00437441"/>
    <w:rsid w:val="0043772A"/>
    <w:rsid w:val="0043782E"/>
    <w:rsid w:val="0044042F"/>
    <w:rsid w:val="0044045E"/>
    <w:rsid w:val="00440589"/>
    <w:rsid w:val="00440808"/>
    <w:rsid w:val="00440D41"/>
    <w:rsid w:val="00441176"/>
    <w:rsid w:val="004413D2"/>
    <w:rsid w:val="0044177E"/>
    <w:rsid w:val="004417BF"/>
    <w:rsid w:val="00441BD2"/>
    <w:rsid w:val="00441CCB"/>
    <w:rsid w:val="00441F1A"/>
    <w:rsid w:val="00441FA5"/>
    <w:rsid w:val="0044284A"/>
    <w:rsid w:val="00442AD2"/>
    <w:rsid w:val="00442B2D"/>
    <w:rsid w:val="00442E0B"/>
    <w:rsid w:val="00442FEF"/>
    <w:rsid w:val="004432E3"/>
    <w:rsid w:val="004432E8"/>
    <w:rsid w:val="0044358D"/>
    <w:rsid w:val="004436E9"/>
    <w:rsid w:val="00443CAA"/>
    <w:rsid w:val="00443F4E"/>
    <w:rsid w:val="004442E1"/>
    <w:rsid w:val="00444668"/>
    <w:rsid w:val="00444A9D"/>
    <w:rsid w:val="00444AA2"/>
    <w:rsid w:val="00444B7D"/>
    <w:rsid w:val="00444D82"/>
    <w:rsid w:val="00444EBE"/>
    <w:rsid w:val="0044506D"/>
    <w:rsid w:val="0044540C"/>
    <w:rsid w:val="0044583E"/>
    <w:rsid w:val="00445A67"/>
    <w:rsid w:val="00445F7C"/>
    <w:rsid w:val="00446211"/>
    <w:rsid w:val="00446483"/>
    <w:rsid w:val="0044679C"/>
    <w:rsid w:val="0044694F"/>
    <w:rsid w:val="00446B74"/>
    <w:rsid w:val="00446E45"/>
    <w:rsid w:val="00446EA3"/>
    <w:rsid w:val="00447016"/>
    <w:rsid w:val="00447023"/>
    <w:rsid w:val="00447154"/>
    <w:rsid w:val="00447323"/>
    <w:rsid w:val="00447463"/>
    <w:rsid w:val="004474E6"/>
    <w:rsid w:val="00447598"/>
    <w:rsid w:val="00447E62"/>
    <w:rsid w:val="00450507"/>
    <w:rsid w:val="004507F2"/>
    <w:rsid w:val="00450928"/>
    <w:rsid w:val="00450AEF"/>
    <w:rsid w:val="00450C07"/>
    <w:rsid w:val="00450F71"/>
    <w:rsid w:val="00451231"/>
    <w:rsid w:val="0045151F"/>
    <w:rsid w:val="004516A7"/>
    <w:rsid w:val="00451A16"/>
    <w:rsid w:val="00451AA9"/>
    <w:rsid w:val="00451D03"/>
    <w:rsid w:val="00451EA5"/>
    <w:rsid w:val="00452173"/>
    <w:rsid w:val="0045245D"/>
    <w:rsid w:val="00452CAA"/>
    <w:rsid w:val="00452D82"/>
    <w:rsid w:val="00453650"/>
    <w:rsid w:val="00453AC1"/>
    <w:rsid w:val="00454139"/>
    <w:rsid w:val="0045428A"/>
    <w:rsid w:val="004545DA"/>
    <w:rsid w:val="004546AF"/>
    <w:rsid w:val="00454A4F"/>
    <w:rsid w:val="00454BFB"/>
    <w:rsid w:val="00454EEB"/>
    <w:rsid w:val="00455B07"/>
    <w:rsid w:val="00455C31"/>
    <w:rsid w:val="00455C54"/>
    <w:rsid w:val="0045653F"/>
    <w:rsid w:val="004565CF"/>
    <w:rsid w:val="00456604"/>
    <w:rsid w:val="00456745"/>
    <w:rsid w:val="00456822"/>
    <w:rsid w:val="00456A06"/>
    <w:rsid w:val="00456AD2"/>
    <w:rsid w:val="00456E2B"/>
    <w:rsid w:val="004572A3"/>
    <w:rsid w:val="00457BF6"/>
    <w:rsid w:val="00457E80"/>
    <w:rsid w:val="00457FD3"/>
    <w:rsid w:val="00457FE2"/>
    <w:rsid w:val="00457FE3"/>
    <w:rsid w:val="0046023C"/>
    <w:rsid w:val="004606A2"/>
    <w:rsid w:val="004607D7"/>
    <w:rsid w:val="00460B16"/>
    <w:rsid w:val="00460C53"/>
    <w:rsid w:val="00460DF7"/>
    <w:rsid w:val="004610CA"/>
    <w:rsid w:val="00461811"/>
    <w:rsid w:val="00461D2D"/>
    <w:rsid w:val="00461D54"/>
    <w:rsid w:val="00461D73"/>
    <w:rsid w:val="00461F09"/>
    <w:rsid w:val="00461F45"/>
    <w:rsid w:val="00461F64"/>
    <w:rsid w:val="00462022"/>
    <w:rsid w:val="0046206E"/>
    <w:rsid w:val="00462237"/>
    <w:rsid w:val="004629DB"/>
    <w:rsid w:val="00462B87"/>
    <w:rsid w:val="004630D3"/>
    <w:rsid w:val="0046324F"/>
    <w:rsid w:val="0046334C"/>
    <w:rsid w:val="004639C2"/>
    <w:rsid w:val="00463C18"/>
    <w:rsid w:val="00463DE2"/>
    <w:rsid w:val="00463DF1"/>
    <w:rsid w:val="00463EB0"/>
    <w:rsid w:val="00463F63"/>
    <w:rsid w:val="0046400B"/>
    <w:rsid w:val="004640AA"/>
    <w:rsid w:val="004644A3"/>
    <w:rsid w:val="00464555"/>
    <w:rsid w:val="0046476C"/>
    <w:rsid w:val="004648C7"/>
    <w:rsid w:val="00464E50"/>
    <w:rsid w:val="00465376"/>
    <w:rsid w:val="00465B63"/>
    <w:rsid w:val="00465D0F"/>
    <w:rsid w:val="00465FCA"/>
    <w:rsid w:val="0046628D"/>
    <w:rsid w:val="00466438"/>
    <w:rsid w:val="00466708"/>
    <w:rsid w:val="004667F3"/>
    <w:rsid w:val="00466821"/>
    <w:rsid w:val="00466A3A"/>
    <w:rsid w:val="00466B1B"/>
    <w:rsid w:val="00466F20"/>
    <w:rsid w:val="00467155"/>
    <w:rsid w:val="00467558"/>
    <w:rsid w:val="00467942"/>
    <w:rsid w:val="00467E2A"/>
    <w:rsid w:val="00467FE6"/>
    <w:rsid w:val="004700F1"/>
    <w:rsid w:val="0047016B"/>
    <w:rsid w:val="00470926"/>
    <w:rsid w:val="0047099A"/>
    <w:rsid w:val="00470A98"/>
    <w:rsid w:val="00470CAC"/>
    <w:rsid w:val="00470D20"/>
    <w:rsid w:val="00471119"/>
    <w:rsid w:val="00471346"/>
    <w:rsid w:val="0047135A"/>
    <w:rsid w:val="00471547"/>
    <w:rsid w:val="0047156C"/>
    <w:rsid w:val="00471A68"/>
    <w:rsid w:val="00471AFD"/>
    <w:rsid w:val="00471AFE"/>
    <w:rsid w:val="00471B83"/>
    <w:rsid w:val="00471D2A"/>
    <w:rsid w:val="00472516"/>
    <w:rsid w:val="0047288B"/>
    <w:rsid w:val="00472974"/>
    <w:rsid w:val="00472E69"/>
    <w:rsid w:val="004733AC"/>
    <w:rsid w:val="004733E8"/>
    <w:rsid w:val="0047341D"/>
    <w:rsid w:val="00473D4C"/>
    <w:rsid w:val="00473E50"/>
    <w:rsid w:val="0047493D"/>
    <w:rsid w:val="0047519B"/>
    <w:rsid w:val="0047538D"/>
    <w:rsid w:val="00475572"/>
    <w:rsid w:val="0047577B"/>
    <w:rsid w:val="00475BEB"/>
    <w:rsid w:val="00475EC0"/>
    <w:rsid w:val="004761B8"/>
    <w:rsid w:val="00476264"/>
    <w:rsid w:val="004762EF"/>
    <w:rsid w:val="00476486"/>
    <w:rsid w:val="00476732"/>
    <w:rsid w:val="00476816"/>
    <w:rsid w:val="004768E7"/>
    <w:rsid w:val="00476A36"/>
    <w:rsid w:val="00476A4A"/>
    <w:rsid w:val="00476BBF"/>
    <w:rsid w:val="0047734C"/>
    <w:rsid w:val="0047770B"/>
    <w:rsid w:val="00477739"/>
    <w:rsid w:val="004778AE"/>
    <w:rsid w:val="00477B25"/>
    <w:rsid w:val="00477BA0"/>
    <w:rsid w:val="00477D00"/>
    <w:rsid w:val="004800CB"/>
    <w:rsid w:val="0048037E"/>
    <w:rsid w:val="00480556"/>
    <w:rsid w:val="00480629"/>
    <w:rsid w:val="00480858"/>
    <w:rsid w:val="00480A46"/>
    <w:rsid w:val="00480B85"/>
    <w:rsid w:val="00480DBC"/>
    <w:rsid w:val="00480F4D"/>
    <w:rsid w:val="0048144D"/>
    <w:rsid w:val="00481A9C"/>
    <w:rsid w:val="00481E3A"/>
    <w:rsid w:val="00482278"/>
    <w:rsid w:val="0048276D"/>
    <w:rsid w:val="004829CB"/>
    <w:rsid w:val="00482A2C"/>
    <w:rsid w:val="00482FCC"/>
    <w:rsid w:val="00483065"/>
    <w:rsid w:val="004830F1"/>
    <w:rsid w:val="0048312A"/>
    <w:rsid w:val="0048339E"/>
    <w:rsid w:val="004837A3"/>
    <w:rsid w:val="00483B9A"/>
    <w:rsid w:val="00483BE5"/>
    <w:rsid w:val="00483C5E"/>
    <w:rsid w:val="00484113"/>
    <w:rsid w:val="004841A0"/>
    <w:rsid w:val="004841E5"/>
    <w:rsid w:val="004844EB"/>
    <w:rsid w:val="00484669"/>
    <w:rsid w:val="0048487A"/>
    <w:rsid w:val="0048497B"/>
    <w:rsid w:val="00484D8D"/>
    <w:rsid w:val="00484DD7"/>
    <w:rsid w:val="00484EC0"/>
    <w:rsid w:val="0048505B"/>
    <w:rsid w:val="004850C2"/>
    <w:rsid w:val="0048518A"/>
    <w:rsid w:val="004851AF"/>
    <w:rsid w:val="00485299"/>
    <w:rsid w:val="004852D6"/>
    <w:rsid w:val="00485303"/>
    <w:rsid w:val="00485783"/>
    <w:rsid w:val="004857EA"/>
    <w:rsid w:val="00485CED"/>
    <w:rsid w:val="00485E2D"/>
    <w:rsid w:val="00486026"/>
    <w:rsid w:val="00486084"/>
    <w:rsid w:val="0048613E"/>
    <w:rsid w:val="004861BF"/>
    <w:rsid w:val="0048649F"/>
    <w:rsid w:val="004868F8"/>
    <w:rsid w:val="004871F9"/>
    <w:rsid w:val="00487418"/>
    <w:rsid w:val="004875B9"/>
    <w:rsid w:val="004875EE"/>
    <w:rsid w:val="00487B98"/>
    <w:rsid w:val="00487BCF"/>
    <w:rsid w:val="004900AA"/>
    <w:rsid w:val="0049029F"/>
    <w:rsid w:val="004902AC"/>
    <w:rsid w:val="004902D9"/>
    <w:rsid w:val="004902E1"/>
    <w:rsid w:val="004902F8"/>
    <w:rsid w:val="00490870"/>
    <w:rsid w:val="00490A9B"/>
    <w:rsid w:val="00490C92"/>
    <w:rsid w:val="00491163"/>
    <w:rsid w:val="00491630"/>
    <w:rsid w:val="0049171B"/>
    <w:rsid w:val="00491E98"/>
    <w:rsid w:val="004921F0"/>
    <w:rsid w:val="004922F0"/>
    <w:rsid w:val="00492472"/>
    <w:rsid w:val="004926EE"/>
    <w:rsid w:val="00492840"/>
    <w:rsid w:val="004929F9"/>
    <w:rsid w:val="00492F1D"/>
    <w:rsid w:val="0049341F"/>
    <w:rsid w:val="004935DC"/>
    <w:rsid w:val="004937A4"/>
    <w:rsid w:val="004938AE"/>
    <w:rsid w:val="00493A64"/>
    <w:rsid w:val="00493C67"/>
    <w:rsid w:val="00493E00"/>
    <w:rsid w:val="004941B2"/>
    <w:rsid w:val="0049442B"/>
    <w:rsid w:val="004945B2"/>
    <w:rsid w:val="00494749"/>
    <w:rsid w:val="00494BFE"/>
    <w:rsid w:val="00494C8B"/>
    <w:rsid w:val="004956CE"/>
    <w:rsid w:val="00495A0F"/>
    <w:rsid w:val="00495B7F"/>
    <w:rsid w:val="00495C40"/>
    <w:rsid w:val="00495C60"/>
    <w:rsid w:val="00495E0E"/>
    <w:rsid w:val="004960E3"/>
    <w:rsid w:val="00496114"/>
    <w:rsid w:val="004961F5"/>
    <w:rsid w:val="0049631E"/>
    <w:rsid w:val="00496742"/>
    <w:rsid w:val="0049681E"/>
    <w:rsid w:val="00496D81"/>
    <w:rsid w:val="00496F0D"/>
    <w:rsid w:val="004971A0"/>
    <w:rsid w:val="0049720A"/>
    <w:rsid w:val="00497271"/>
    <w:rsid w:val="0049756E"/>
    <w:rsid w:val="004975C9"/>
    <w:rsid w:val="00497724"/>
    <w:rsid w:val="00497DCF"/>
    <w:rsid w:val="00497DFF"/>
    <w:rsid w:val="004A010C"/>
    <w:rsid w:val="004A061E"/>
    <w:rsid w:val="004A09AD"/>
    <w:rsid w:val="004A1078"/>
    <w:rsid w:val="004A119E"/>
    <w:rsid w:val="004A14EF"/>
    <w:rsid w:val="004A1C81"/>
    <w:rsid w:val="004A1E54"/>
    <w:rsid w:val="004A221A"/>
    <w:rsid w:val="004A24EB"/>
    <w:rsid w:val="004A25FC"/>
    <w:rsid w:val="004A26F8"/>
    <w:rsid w:val="004A28B2"/>
    <w:rsid w:val="004A2950"/>
    <w:rsid w:val="004A29BC"/>
    <w:rsid w:val="004A2B10"/>
    <w:rsid w:val="004A2ECA"/>
    <w:rsid w:val="004A318A"/>
    <w:rsid w:val="004A33DD"/>
    <w:rsid w:val="004A35A5"/>
    <w:rsid w:val="004A38B9"/>
    <w:rsid w:val="004A3A2E"/>
    <w:rsid w:val="004A3E22"/>
    <w:rsid w:val="004A3F6F"/>
    <w:rsid w:val="004A40AA"/>
    <w:rsid w:val="004A4296"/>
    <w:rsid w:val="004A4768"/>
    <w:rsid w:val="004A4BE2"/>
    <w:rsid w:val="004A4DEF"/>
    <w:rsid w:val="004A5051"/>
    <w:rsid w:val="004A5260"/>
    <w:rsid w:val="004A5285"/>
    <w:rsid w:val="004A5337"/>
    <w:rsid w:val="004A53AC"/>
    <w:rsid w:val="004A547C"/>
    <w:rsid w:val="004A5747"/>
    <w:rsid w:val="004A58BC"/>
    <w:rsid w:val="004A5932"/>
    <w:rsid w:val="004A5A4C"/>
    <w:rsid w:val="004A5BDA"/>
    <w:rsid w:val="004A5C2D"/>
    <w:rsid w:val="004A6637"/>
    <w:rsid w:val="004A6A18"/>
    <w:rsid w:val="004A6AD6"/>
    <w:rsid w:val="004A6B77"/>
    <w:rsid w:val="004A7095"/>
    <w:rsid w:val="004A7533"/>
    <w:rsid w:val="004A79D6"/>
    <w:rsid w:val="004A7B22"/>
    <w:rsid w:val="004A7F51"/>
    <w:rsid w:val="004B0652"/>
    <w:rsid w:val="004B0992"/>
    <w:rsid w:val="004B0BB5"/>
    <w:rsid w:val="004B0D24"/>
    <w:rsid w:val="004B0D41"/>
    <w:rsid w:val="004B1167"/>
    <w:rsid w:val="004B1B05"/>
    <w:rsid w:val="004B2173"/>
    <w:rsid w:val="004B2A97"/>
    <w:rsid w:val="004B2C38"/>
    <w:rsid w:val="004B2CB9"/>
    <w:rsid w:val="004B2E2C"/>
    <w:rsid w:val="004B3162"/>
    <w:rsid w:val="004B33B6"/>
    <w:rsid w:val="004B34D7"/>
    <w:rsid w:val="004B36CE"/>
    <w:rsid w:val="004B3770"/>
    <w:rsid w:val="004B4038"/>
    <w:rsid w:val="004B4284"/>
    <w:rsid w:val="004B43F0"/>
    <w:rsid w:val="004B45A5"/>
    <w:rsid w:val="004B4CF9"/>
    <w:rsid w:val="004B4D1F"/>
    <w:rsid w:val="004B4D53"/>
    <w:rsid w:val="004B5097"/>
    <w:rsid w:val="004B50EA"/>
    <w:rsid w:val="004B5709"/>
    <w:rsid w:val="004B580B"/>
    <w:rsid w:val="004B5B2E"/>
    <w:rsid w:val="004B5DD1"/>
    <w:rsid w:val="004B5EC9"/>
    <w:rsid w:val="004B63FE"/>
    <w:rsid w:val="004B67CB"/>
    <w:rsid w:val="004B6F1B"/>
    <w:rsid w:val="004B7540"/>
    <w:rsid w:val="004B799C"/>
    <w:rsid w:val="004B7FF4"/>
    <w:rsid w:val="004C013D"/>
    <w:rsid w:val="004C0420"/>
    <w:rsid w:val="004C04CC"/>
    <w:rsid w:val="004C04F5"/>
    <w:rsid w:val="004C082E"/>
    <w:rsid w:val="004C0B7C"/>
    <w:rsid w:val="004C0F85"/>
    <w:rsid w:val="004C0FB3"/>
    <w:rsid w:val="004C1164"/>
    <w:rsid w:val="004C1380"/>
    <w:rsid w:val="004C16C6"/>
    <w:rsid w:val="004C18D9"/>
    <w:rsid w:val="004C1A4C"/>
    <w:rsid w:val="004C1F3D"/>
    <w:rsid w:val="004C2826"/>
    <w:rsid w:val="004C2B33"/>
    <w:rsid w:val="004C2B82"/>
    <w:rsid w:val="004C2D48"/>
    <w:rsid w:val="004C2E06"/>
    <w:rsid w:val="004C2F3C"/>
    <w:rsid w:val="004C307B"/>
    <w:rsid w:val="004C345B"/>
    <w:rsid w:val="004C3553"/>
    <w:rsid w:val="004C357C"/>
    <w:rsid w:val="004C39B1"/>
    <w:rsid w:val="004C3D04"/>
    <w:rsid w:val="004C3D93"/>
    <w:rsid w:val="004C423A"/>
    <w:rsid w:val="004C42B2"/>
    <w:rsid w:val="004C449E"/>
    <w:rsid w:val="004C47C6"/>
    <w:rsid w:val="004C484D"/>
    <w:rsid w:val="004C4FA1"/>
    <w:rsid w:val="004C5394"/>
    <w:rsid w:val="004C5556"/>
    <w:rsid w:val="004C5621"/>
    <w:rsid w:val="004C5877"/>
    <w:rsid w:val="004C5B3E"/>
    <w:rsid w:val="004C5C9B"/>
    <w:rsid w:val="004C6235"/>
    <w:rsid w:val="004C630F"/>
    <w:rsid w:val="004C65E9"/>
    <w:rsid w:val="004C6632"/>
    <w:rsid w:val="004C67A8"/>
    <w:rsid w:val="004C684A"/>
    <w:rsid w:val="004C6890"/>
    <w:rsid w:val="004C6A07"/>
    <w:rsid w:val="004C6B31"/>
    <w:rsid w:val="004C6B9A"/>
    <w:rsid w:val="004C6D53"/>
    <w:rsid w:val="004C6E4A"/>
    <w:rsid w:val="004C6F8E"/>
    <w:rsid w:val="004C7506"/>
    <w:rsid w:val="004C750D"/>
    <w:rsid w:val="004C75EF"/>
    <w:rsid w:val="004C762A"/>
    <w:rsid w:val="004C7741"/>
    <w:rsid w:val="004C7AC2"/>
    <w:rsid w:val="004C7BE0"/>
    <w:rsid w:val="004C7C61"/>
    <w:rsid w:val="004C7D25"/>
    <w:rsid w:val="004D030F"/>
    <w:rsid w:val="004D0471"/>
    <w:rsid w:val="004D052A"/>
    <w:rsid w:val="004D0D4E"/>
    <w:rsid w:val="004D0DED"/>
    <w:rsid w:val="004D1191"/>
    <w:rsid w:val="004D149A"/>
    <w:rsid w:val="004D1637"/>
    <w:rsid w:val="004D1801"/>
    <w:rsid w:val="004D21D6"/>
    <w:rsid w:val="004D2624"/>
    <w:rsid w:val="004D265C"/>
    <w:rsid w:val="004D2693"/>
    <w:rsid w:val="004D296B"/>
    <w:rsid w:val="004D2CB5"/>
    <w:rsid w:val="004D2FAA"/>
    <w:rsid w:val="004D3467"/>
    <w:rsid w:val="004D3502"/>
    <w:rsid w:val="004D413E"/>
    <w:rsid w:val="004D4458"/>
    <w:rsid w:val="004D47A8"/>
    <w:rsid w:val="004D48C3"/>
    <w:rsid w:val="004D4DAA"/>
    <w:rsid w:val="004D5208"/>
    <w:rsid w:val="004D54C7"/>
    <w:rsid w:val="004D565D"/>
    <w:rsid w:val="004D56D7"/>
    <w:rsid w:val="004D5B55"/>
    <w:rsid w:val="004D5BB9"/>
    <w:rsid w:val="004D5EFF"/>
    <w:rsid w:val="004D5FA4"/>
    <w:rsid w:val="004D60E0"/>
    <w:rsid w:val="004D62E2"/>
    <w:rsid w:val="004D6E36"/>
    <w:rsid w:val="004D6F9B"/>
    <w:rsid w:val="004D7109"/>
    <w:rsid w:val="004D7577"/>
    <w:rsid w:val="004D7899"/>
    <w:rsid w:val="004D796C"/>
    <w:rsid w:val="004D7B34"/>
    <w:rsid w:val="004E0891"/>
    <w:rsid w:val="004E0E1E"/>
    <w:rsid w:val="004E1073"/>
    <w:rsid w:val="004E117A"/>
    <w:rsid w:val="004E15DF"/>
    <w:rsid w:val="004E1875"/>
    <w:rsid w:val="004E1DC9"/>
    <w:rsid w:val="004E1E85"/>
    <w:rsid w:val="004E216B"/>
    <w:rsid w:val="004E243C"/>
    <w:rsid w:val="004E252B"/>
    <w:rsid w:val="004E28F7"/>
    <w:rsid w:val="004E2CA2"/>
    <w:rsid w:val="004E2D27"/>
    <w:rsid w:val="004E3360"/>
    <w:rsid w:val="004E351C"/>
    <w:rsid w:val="004E355C"/>
    <w:rsid w:val="004E370D"/>
    <w:rsid w:val="004E4184"/>
    <w:rsid w:val="004E4424"/>
    <w:rsid w:val="004E488E"/>
    <w:rsid w:val="004E4C2A"/>
    <w:rsid w:val="004E4DE4"/>
    <w:rsid w:val="004E53C4"/>
    <w:rsid w:val="004E58EB"/>
    <w:rsid w:val="004E691C"/>
    <w:rsid w:val="004E6A45"/>
    <w:rsid w:val="004E6BF5"/>
    <w:rsid w:val="004E71AC"/>
    <w:rsid w:val="004E7595"/>
    <w:rsid w:val="004E75FD"/>
    <w:rsid w:val="004E7E15"/>
    <w:rsid w:val="004F0141"/>
    <w:rsid w:val="004F086A"/>
    <w:rsid w:val="004F0C60"/>
    <w:rsid w:val="004F0CE4"/>
    <w:rsid w:val="004F0F29"/>
    <w:rsid w:val="004F10CB"/>
    <w:rsid w:val="004F134E"/>
    <w:rsid w:val="004F14DF"/>
    <w:rsid w:val="004F1538"/>
    <w:rsid w:val="004F158B"/>
    <w:rsid w:val="004F164A"/>
    <w:rsid w:val="004F1651"/>
    <w:rsid w:val="004F1823"/>
    <w:rsid w:val="004F1B5D"/>
    <w:rsid w:val="004F1FA6"/>
    <w:rsid w:val="004F1FBD"/>
    <w:rsid w:val="004F22E2"/>
    <w:rsid w:val="004F239E"/>
    <w:rsid w:val="004F25C9"/>
    <w:rsid w:val="004F2927"/>
    <w:rsid w:val="004F299D"/>
    <w:rsid w:val="004F2C77"/>
    <w:rsid w:val="004F2F22"/>
    <w:rsid w:val="004F3116"/>
    <w:rsid w:val="004F3502"/>
    <w:rsid w:val="004F3504"/>
    <w:rsid w:val="004F377B"/>
    <w:rsid w:val="004F3DF8"/>
    <w:rsid w:val="004F3F42"/>
    <w:rsid w:val="004F424B"/>
    <w:rsid w:val="004F45FC"/>
    <w:rsid w:val="004F477D"/>
    <w:rsid w:val="004F48A3"/>
    <w:rsid w:val="004F4AFD"/>
    <w:rsid w:val="004F4D83"/>
    <w:rsid w:val="004F5009"/>
    <w:rsid w:val="004F508F"/>
    <w:rsid w:val="004F54CC"/>
    <w:rsid w:val="004F55A6"/>
    <w:rsid w:val="004F5691"/>
    <w:rsid w:val="004F587A"/>
    <w:rsid w:val="004F5B78"/>
    <w:rsid w:val="004F5D9B"/>
    <w:rsid w:val="004F62F9"/>
    <w:rsid w:val="004F6426"/>
    <w:rsid w:val="004F6439"/>
    <w:rsid w:val="004F6B68"/>
    <w:rsid w:val="004F6EA4"/>
    <w:rsid w:val="004F6F3B"/>
    <w:rsid w:val="004F773D"/>
    <w:rsid w:val="004F788A"/>
    <w:rsid w:val="004F797E"/>
    <w:rsid w:val="004F7B71"/>
    <w:rsid w:val="004F7CB5"/>
    <w:rsid w:val="004F7E47"/>
    <w:rsid w:val="00500064"/>
    <w:rsid w:val="005000C8"/>
    <w:rsid w:val="00500125"/>
    <w:rsid w:val="005004D1"/>
    <w:rsid w:val="00500759"/>
    <w:rsid w:val="00500AEE"/>
    <w:rsid w:val="00500B4A"/>
    <w:rsid w:val="00500D34"/>
    <w:rsid w:val="00500D53"/>
    <w:rsid w:val="00500EFC"/>
    <w:rsid w:val="00500FAB"/>
    <w:rsid w:val="00501308"/>
    <w:rsid w:val="00501737"/>
    <w:rsid w:val="005019B8"/>
    <w:rsid w:val="00501A04"/>
    <w:rsid w:val="00501B17"/>
    <w:rsid w:val="00501CB8"/>
    <w:rsid w:val="00501E10"/>
    <w:rsid w:val="005021C8"/>
    <w:rsid w:val="0050229E"/>
    <w:rsid w:val="005022B9"/>
    <w:rsid w:val="005025C9"/>
    <w:rsid w:val="0050272B"/>
    <w:rsid w:val="00502D48"/>
    <w:rsid w:val="00502E72"/>
    <w:rsid w:val="00502EE2"/>
    <w:rsid w:val="00502FF3"/>
    <w:rsid w:val="00503180"/>
    <w:rsid w:val="00503569"/>
    <w:rsid w:val="005035CC"/>
    <w:rsid w:val="00503AC1"/>
    <w:rsid w:val="00503CD5"/>
    <w:rsid w:val="005040ED"/>
    <w:rsid w:val="0050428C"/>
    <w:rsid w:val="005042FC"/>
    <w:rsid w:val="0050439C"/>
    <w:rsid w:val="00504798"/>
    <w:rsid w:val="00504B5B"/>
    <w:rsid w:val="00504D83"/>
    <w:rsid w:val="00504DF9"/>
    <w:rsid w:val="00504E05"/>
    <w:rsid w:val="00504FBE"/>
    <w:rsid w:val="00504FDB"/>
    <w:rsid w:val="00505079"/>
    <w:rsid w:val="005051FB"/>
    <w:rsid w:val="00505949"/>
    <w:rsid w:val="005059E8"/>
    <w:rsid w:val="00505AC8"/>
    <w:rsid w:val="00505B95"/>
    <w:rsid w:val="00505C19"/>
    <w:rsid w:val="00505C77"/>
    <w:rsid w:val="00505D36"/>
    <w:rsid w:val="00505D8B"/>
    <w:rsid w:val="00505FFF"/>
    <w:rsid w:val="005065A4"/>
    <w:rsid w:val="00506E1C"/>
    <w:rsid w:val="005070C4"/>
    <w:rsid w:val="005071CB"/>
    <w:rsid w:val="005074CD"/>
    <w:rsid w:val="0050755F"/>
    <w:rsid w:val="0050758B"/>
    <w:rsid w:val="005075FC"/>
    <w:rsid w:val="0050799D"/>
    <w:rsid w:val="00507AB8"/>
    <w:rsid w:val="00507CD4"/>
    <w:rsid w:val="00507DD3"/>
    <w:rsid w:val="00507FD7"/>
    <w:rsid w:val="00507FF1"/>
    <w:rsid w:val="00510256"/>
    <w:rsid w:val="0051073E"/>
    <w:rsid w:val="00510769"/>
    <w:rsid w:val="00511185"/>
    <w:rsid w:val="005111E2"/>
    <w:rsid w:val="005116A2"/>
    <w:rsid w:val="00511E10"/>
    <w:rsid w:val="00511E35"/>
    <w:rsid w:val="00511EB6"/>
    <w:rsid w:val="0051227E"/>
    <w:rsid w:val="005122D4"/>
    <w:rsid w:val="00512379"/>
    <w:rsid w:val="00512384"/>
    <w:rsid w:val="005123F1"/>
    <w:rsid w:val="0051283B"/>
    <w:rsid w:val="005128E5"/>
    <w:rsid w:val="00512FD5"/>
    <w:rsid w:val="00513064"/>
    <w:rsid w:val="005131A0"/>
    <w:rsid w:val="005133BB"/>
    <w:rsid w:val="005134DD"/>
    <w:rsid w:val="0051363A"/>
    <w:rsid w:val="005137CC"/>
    <w:rsid w:val="00513B1C"/>
    <w:rsid w:val="00513CF0"/>
    <w:rsid w:val="00513DC5"/>
    <w:rsid w:val="00514C02"/>
    <w:rsid w:val="005150C0"/>
    <w:rsid w:val="00515512"/>
    <w:rsid w:val="00515AD5"/>
    <w:rsid w:val="00515CEB"/>
    <w:rsid w:val="00515FC0"/>
    <w:rsid w:val="00516241"/>
    <w:rsid w:val="005164E7"/>
    <w:rsid w:val="005165EC"/>
    <w:rsid w:val="00516D21"/>
    <w:rsid w:val="00517474"/>
    <w:rsid w:val="005174F9"/>
    <w:rsid w:val="00517625"/>
    <w:rsid w:val="0051764C"/>
    <w:rsid w:val="005179B8"/>
    <w:rsid w:val="00517A13"/>
    <w:rsid w:val="00520712"/>
    <w:rsid w:val="00520727"/>
    <w:rsid w:val="00520B98"/>
    <w:rsid w:val="00520B9B"/>
    <w:rsid w:val="00520BE1"/>
    <w:rsid w:val="00520CD4"/>
    <w:rsid w:val="00520D74"/>
    <w:rsid w:val="005212BB"/>
    <w:rsid w:val="0052154E"/>
    <w:rsid w:val="00521B7C"/>
    <w:rsid w:val="005223ED"/>
    <w:rsid w:val="0052245C"/>
    <w:rsid w:val="005225FA"/>
    <w:rsid w:val="00522820"/>
    <w:rsid w:val="00522A54"/>
    <w:rsid w:val="00522EDF"/>
    <w:rsid w:val="005230B3"/>
    <w:rsid w:val="00523216"/>
    <w:rsid w:val="00523411"/>
    <w:rsid w:val="00523567"/>
    <w:rsid w:val="00523781"/>
    <w:rsid w:val="005238B3"/>
    <w:rsid w:val="00523956"/>
    <w:rsid w:val="00523B71"/>
    <w:rsid w:val="00523C1C"/>
    <w:rsid w:val="0052497F"/>
    <w:rsid w:val="00524C89"/>
    <w:rsid w:val="00525003"/>
    <w:rsid w:val="00525043"/>
    <w:rsid w:val="0052509C"/>
    <w:rsid w:val="005250B3"/>
    <w:rsid w:val="0052521A"/>
    <w:rsid w:val="00525338"/>
    <w:rsid w:val="005253A5"/>
    <w:rsid w:val="005253AE"/>
    <w:rsid w:val="00525596"/>
    <w:rsid w:val="005258B5"/>
    <w:rsid w:val="00525910"/>
    <w:rsid w:val="005259D3"/>
    <w:rsid w:val="00525EAD"/>
    <w:rsid w:val="00525FB2"/>
    <w:rsid w:val="0052620A"/>
    <w:rsid w:val="0052675C"/>
    <w:rsid w:val="00527048"/>
    <w:rsid w:val="005271CB"/>
    <w:rsid w:val="005272C2"/>
    <w:rsid w:val="00527590"/>
    <w:rsid w:val="005279A4"/>
    <w:rsid w:val="005279AB"/>
    <w:rsid w:val="00530277"/>
    <w:rsid w:val="00530373"/>
    <w:rsid w:val="005304C5"/>
    <w:rsid w:val="005304FD"/>
    <w:rsid w:val="005307A0"/>
    <w:rsid w:val="005308B4"/>
    <w:rsid w:val="00530C1C"/>
    <w:rsid w:val="00531550"/>
    <w:rsid w:val="00531FBA"/>
    <w:rsid w:val="005320C2"/>
    <w:rsid w:val="005326FE"/>
    <w:rsid w:val="00532DCB"/>
    <w:rsid w:val="0053326C"/>
    <w:rsid w:val="0053336C"/>
    <w:rsid w:val="0053343E"/>
    <w:rsid w:val="00533F63"/>
    <w:rsid w:val="005342C0"/>
    <w:rsid w:val="0053436E"/>
    <w:rsid w:val="00534482"/>
    <w:rsid w:val="00534538"/>
    <w:rsid w:val="0053456E"/>
    <w:rsid w:val="0053477E"/>
    <w:rsid w:val="00534846"/>
    <w:rsid w:val="00534D2D"/>
    <w:rsid w:val="0053503B"/>
    <w:rsid w:val="0053518C"/>
    <w:rsid w:val="0053530C"/>
    <w:rsid w:val="00535BEA"/>
    <w:rsid w:val="00535E4A"/>
    <w:rsid w:val="00535E58"/>
    <w:rsid w:val="005360D1"/>
    <w:rsid w:val="00536409"/>
    <w:rsid w:val="00536514"/>
    <w:rsid w:val="005367F7"/>
    <w:rsid w:val="00536C0A"/>
    <w:rsid w:val="0053732E"/>
    <w:rsid w:val="005373E2"/>
    <w:rsid w:val="005374BC"/>
    <w:rsid w:val="005376B7"/>
    <w:rsid w:val="00537A0E"/>
    <w:rsid w:val="00537B39"/>
    <w:rsid w:val="00537BEA"/>
    <w:rsid w:val="00537E91"/>
    <w:rsid w:val="00537F31"/>
    <w:rsid w:val="0054013D"/>
    <w:rsid w:val="00540298"/>
    <w:rsid w:val="0054037E"/>
    <w:rsid w:val="00540614"/>
    <w:rsid w:val="005406A2"/>
    <w:rsid w:val="005406AF"/>
    <w:rsid w:val="00540C2B"/>
    <w:rsid w:val="00540F92"/>
    <w:rsid w:val="00540FA8"/>
    <w:rsid w:val="0054100C"/>
    <w:rsid w:val="0054110F"/>
    <w:rsid w:val="005414CA"/>
    <w:rsid w:val="00541A56"/>
    <w:rsid w:val="00541BA3"/>
    <w:rsid w:val="00541C3C"/>
    <w:rsid w:val="0054205A"/>
    <w:rsid w:val="005420D6"/>
    <w:rsid w:val="00542113"/>
    <w:rsid w:val="005422D4"/>
    <w:rsid w:val="0054233E"/>
    <w:rsid w:val="005424AC"/>
    <w:rsid w:val="0054252A"/>
    <w:rsid w:val="005427E1"/>
    <w:rsid w:val="00542A33"/>
    <w:rsid w:val="00542A53"/>
    <w:rsid w:val="00542B57"/>
    <w:rsid w:val="00542CD4"/>
    <w:rsid w:val="00542F75"/>
    <w:rsid w:val="00542FCD"/>
    <w:rsid w:val="005430AD"/>
    <w:rsid w:val="005430D6"/>
    <w:rsid w:val="0054332F"/>
    <w:rsid w:val="005433AD"/>
    <w:rsid w:val="0054356B"/>
    <w:rsid w:val="005437D1"/>
    <w:rsid w:val="00543810"/>
    <w:rsid w:val="00543A06"/>
    <w:rsid w:val="0054413C"/>
    <w:rsid w:val="00544236"/>
    <w:rsid w:val="0054432F"/>
    <w:rsid w:val="00544967"/>
    <w:rsid w:val="00544DE5"/>
    <w:rsid w:val="00544E2C"/>
    <w:rsid w:val="005457D3"/>
    <w:rsid w:val="0054583B"/>
    <w:rsid w:val="00545EDF"/>
    <w:rsid w:val="005464C4"/>
    <w:rsid w:val="005466CA"/>
    <w:rsid w:val="00546834"/>
    <w:rsid w:val="00546922"/>
    <w:rsid w:val="005469B6"/>
    <w:rsid w:val="00546C98"/>
    <w:rsid w:val="00546D6B"/>
    <w:rsid w:val="005475AE"/>
    <w:rsid w:val="00547A18"/>
    <w:rsid w:val="00547F2E"/>
    <w:rsid w:val="00550187"/>
    <w:rsid w:val="00550502"/>
    <w:rsid w:val="00550E11"/>
    <w:rsid w:val="00550E9D"/>
    <w:rsid w:val="00550F89"/>
    <w:rsid w:val="0055120A"/>
    <w:rsid w:val="0055142C"/>
    <w:rsid w:val="00551519"/>
    <w:rsid w:val="0055165E"/>
    <w:rsid w:val="00551B71"/>
    <w:rsid w:val="00551B79"/>
    <w:rsid w:val="00551BF8"/>
    <w:rsid w:val="005523ED"/>
    <w:rsid w:val="0055256E"/>
    <w:rsid w:val="00552647"/>
    <w:rsid w:val="005527FB"/>
    <w:rsid w:val="005529D6"/>
    <w:rsid w:val="00552A37"/>
    <w:rsid w:val="00552B5F"/>
    <w:rsid w:val="00552E89"/>
    <w:rsid w:val="00552F50"/>
    <w:rsid w:val="005531AB"/>
    <w:rsid w:val="005532A2"/>
    <w:rsid w:val="00553383"/>
    <w:rsid w:val="0055380E"/>
    <w:rsid w:val="005538B3"/>
    <w:rsid w:val="00553C41"/>
    <w:rsid w:val="005540A8"/>
    <w:rsid w:val="00554122"/>
    <w:rsid w:val="0055455F"/>
    <w:rsid w:val="005548AE"/>
    <w:rsid w:val="00554B8C"/>
    <w:rsid w:val="00555216"/>
    <w:rsid w:val="00555382"/>
    <w:rsid w:val="00555683"/>
    <w:rsid w:val="005558E7"/>
    <w:rsid w:val="005558F1"/>
    <w:rsid w:val="00555CBD"/>
    <w:rsid w:val="00556011"/>
    <w:rsid w:val="0055663D"/>
    <w:rsid w:val="005569DC"/>
    <w:rsid w:val="00556B47"/>
    <w:rsid w:val="00556ED3"/>
    <w:rsid w:val="00556F3F"/>
    <w:rsid w:val="00557110"/>
    <w:rsid w:val="0055717F"/>
    <w:rsid w:val="00557301"/>
    <w:rsid w:val="0055742B"/>
    <w:rsid w:val="0055749F"/>
    <w:rsid w:val="00557832"/>
    <w:rsid w:val="005578CF"/>
    <w:rsid w:val="00557B7B"/>
    <w:rsid w:val="0056009B"/>
    <w:rsid w:val="00560119"/>
    <w:rsid w:val="0056027A"/>
    <w:rsid w:val="005602B9"/>
    <w:rsid w:val="005604FD"/>
    <w:rsid w:val="0056053E"/>
    <w:rsid w:val="005605FB"/>
    <w:rsid w:val="0056075E"/>
    <w:rsid w:val="00560BC9"/>
    <w:rsid w:val="00560C0C"/>
    <w:rsid w:val="00560C36"/>
    <w:rsid w:val="00560D5D"/>
    <w:rsid w:val="00560F48"/>
    <w:rsid w:val="005611B4"/>
    <w:rsid w:val="00561455"/>
    <w:rsid w:val="00561D52"/>
    <w:rsid w:val="00561F82"/>
    <w:rsid w:val="0056240B"/>
    <w:rsid w:val="0056257D"/>
    <w:rsid w:val="00562726"/>
    <w:rsid w:val="00562A6A"/>
    <w:rsid w:val="00562DA9"/>
    <w:rsid w:val="00562DD8"/>
    <w:rsid w:val="00562E77"/>
    <w:rsid w:val="005630B7"/>
    <w:rsid w:val="00563296"/>
    <w:rsid w:val="00564200"/>
    <w:rsid w:val="00564338"/>
    <w:rsid w:val="00564582"/>
    <w:rsid w:val="00564877"/>
    <w:rsid w:val="00564A8B"/>
    <w:rsid w:val="005656B8"/>
    <w:rsid w:val="00565827"/>
    <w:rsid w:val="005659E6"/>
    <w:rsid w:val="00565A00"/>
    <w:rsid w:val="00565CAB"/>
    <w:rsid w:val="00565D8D"/>
    <w:rsid w:val="00565FBF"/>
    <w:rsid w:val="00566244"/>
    <w:rsid w:val="00566359"/>
    <w:rsid w:val="005663BD"/>
    <w:rsid w:val="00566477"/>
    <w:rsid w:val="005665AB"/>
    <w:rsid w:val="00566685"/>
    <w:rsid w:val="0056678C"/>
    <w:rsid w:val="0056683B"/>
    <w:rsid w:val="00566A7F"/>
    <w:rsid w:val="00566B56"/>
    <w:rsid w:val="00567609"/>
    <w:rsid w:val="0056777B"/>
    <w:rsid w:val="005679D7"/>
    <w:rsid w:val="00567D9A"/>
    <w:rsid w:val="00567E6B"/>
    <w:rsid w:val="00570204"/>
    <w:rsid w:val="00570611"/>
    <w:rsid w:val="00570866"/>
    <w:rsid w:val="00570C55"/>
    <w:rsid w:val="005713B2"/>
    <w:rsid w:val="0057158B"/>
    <w:rsid w:val="0057168A"/>
    <w:rsid w:val="005717F1"/>
    <w:rsid w:val="0057189D"/>
    <w:rsid w:val="00571B57"/>
    <w:rsid w:val="00571C72"/>
    <w:rsid w:val="00572006"/>
    <w:rsid w:val="00572072"/>
    <w:rsid w:val="005728EB"/>
    <w:rsid w:val="00572D65"/>
    <w:rsid w:val="00572F37"/>
    <w:rsid w:val="005734C4"/>
    <w:rsid w:val="00573AB0"/>
    <w:rsid w:val="00573DC4"/>
    <w:rsid w:val="00574168"/>
    <w:rsid w:val="00574289"/>
    <w:rsid w:val="005744CA"/>
    <w:rsid w:val="00574B6C"/>
    <w:rsid w:val="00575358"/>
    <w:rsid w:val="0057543B"/>
    <w:rsid w:val="00575604"/>
    <w:rsid w:val="00575B5C"/>
    <w:rsid w:val="00575D83"/>
    <w:rsid w:val="00575F8E"/>
    <w:rsid w:val="00576119"/>
    <w:rsid w:val="00576352"/>
    <w:rsid w:val="005764C1"/>
    <w:rsid w:val="00576564"/>
    <w:rsid w:val="00576B33"/>
    <w:rsid w:val="00576E6D"/>
    <w:rsid w:val="0057716F"/>
    <w:rsid w:val="00577518"/>
    <w:rsid w:val="0057765A"/>
    <w:rsid w:val="005776E1"/>
    <w:rsid w:val="00577704"/>
    <w:rsid w:val="005778F0"/>
    <w:rsid w:val="00577EE1"/>
    <w:rsid w:val="00580173"/>
    <w:rsid w:val="005803D8"/>
    <w:rsid w:val="0058044D"/>
    <w:rsid w:val="00580490"/>
    <w:rsid w:val="005805FF"/>
    <w:rsid w:val="00580683"/>
    <w:rsid w:val="0058079D"/>
    <w:rsid w:val="0058104E"/>
    <w:rsid w:val="00581153"/>
    <w:rsid w:val="00581393"/>
    <w:rsid w:val="00581496"/>
    <w:rsid w:val="00581DA0"/>
    <w:rsid w:val="00581FEA"/>
    <w:rsid w:val="0058208A"/>
    <w:rsid w:val="00582592"/>
    <w:rsid w:val="00582710"/>
    <w:rsid w:val="00582B6A"/>
    <w:rsid w:val="00582D5E"/>
    <w:rsid w:val="0058300F"/>
    <w:rsid w:val="00583102"/>
    <w:rsid w:val="00583113"/>
    <w:rsid w:val="00583336"/>
    <w:rsid w:val="00583605"/>
    <w:rsid w:val="005839DE"/>
    <w:rsid w:val="00583D0B"/>
    <w:rsid w:val="005842C5"/>
    <w:rsid w:val="005842E2"/>
    <w:rsid w:val="00584410"/>
    <w:rsid w:val="005849DD"/>
    <w:rsid w:val="00584AFD"/>
    <w:rsid w:val="00584B5E"/>
    <w:rsid w:val="00584B77"/>
    <w:rsid w:val="00584BD4"/>
    <w:rsid w:val="005853D6"/>
    <w:rsid w:val="00585587"/>
    <w:rsid w:val="00585662"/>
    <w:rsid w:val="00585B0A"/>
    <w:rsid w:val="00585C42"/>
    <w:rsid w:val="00585C62"/>
    <w:rsid w:val="00585CE7"/>
    <w:rsid w:val="00585FC4"/>
    <w:rsid w:val="00586CEA"/>
    <w:rsid w:val="00586DA7"/>
    <w:rsid w:val="00587005"/>
    <w:rsid w:val="005875D6"/>
    <w:rsid w:val="005879F2"/>
    <w:rsid w:val="00587C38"/>
    <w:rsid w:val="00587D4D"/>
    <w:rsid w:val="0059025C"/>
    <w:rsid w:val="005907F0"/>
    <w:rsid w:val="005909A8"/>
    <w:rsid w:val="00590B9A"/>
    <w:rsid w:val="00590C19"/>
    <w:rsid w:val="00590FF3"/>
    <w:rsid w:val="00591090"/>
    <w:rsid w:val="00591420"/>
    <w:rsid w:val="005915D8"/>
    <w:rsid w:val="005918ED"/>
    <w:rsid w:val="005918F1"/>
    <w:rsid w:val="00591A71"/>
    <w:rsid w:val="005920F1"/>
    <w:rsid w:val="0059251B"/>
    <w:rsid w:val="0059277D"/>
    <w:rsid w:val="00592E6F"/>
    <w:rsid w:val="00593145"/>
    <w:rsid w:val="005935E4"/>
    <w:rsid w:val="00593818"/>
    <w:rsid w:val="00593DF7"/>
    <w:rsid w:val="00593E69"/>
    <w:rsid w:val="00594347"/>
    <w:rsid w:val="005945B3"/>
    <w:rsid w:val="005945CE"/>
    <w:rsid w:val="0059480B"/>
    <w:rsid w:val="00594DC3"/>
    <w:rsid w:val="00594E14"/>
    <w:rsid w:val="00594ED3"/>
    <w:rsid w:val="005950E7"/>
    <w:rsid w:val="0059527B"/>
    <w:rsid w:val="005952C4"/>
    <w:rsid w:val="005957A3"/>
    <w:rsid w:val="005957F6"/>
    <w:rsid w:val="00595DEC"/>
    <w:rsid w:val="0059619F"/>
    <w:rsid w:val="00596C27"/>
    <w:rsid w:val="00596F15"/>
    <w:rsid w:val="005971E4"/>
    <w:rsid w:val="00597A61"/>
    <w:rsid w:val="00597BDB"/>
    <w:rsid w:val="00597D46"/>
    <w:rsid w:val="00597F16"/>
    <w:rsid w:val="005A023C"/>
    <w:rsid w:val="005A086F"/>
    <w:rsid w:val="005A08A8"/>
    <w:rsid w:val="005A0A92"/>
    <w:rsid w:val="005A0CC2"/>
    <w:rsid w:val="005A0D09"/>
    <w:rsid w:val="005A1045"/>
    <w:rsid w:val="005A1110"/>
    <w:rsid w:val="005A18AF"/>
    <w:rsid w:val="005A19FF"/>
    <w:rsid w:val="005A1DB9"/>
    <w:rsid w:val="005A1EFA"/>
    <w:rsid w:val="005A1F77"/>
    <w:rsid w:val="005A20CF"/>
    <w:rsid w:val="005A2333"/>
    <w:rsid w:val="005A2431"/>
    <w:rsid w:val="005A24EB"/>
    <w:rsid w:val="005A24F3"/>
    <w:rsid w:val="005A270E"/>
    <w:rsid w:val="005A29AF"/>
    <w:rsid w:val="005A2F8E"/>
    <w:rsid w:val="005A312C"/>
    <w:rsid w:val="005A3287"/>
    <w:rsid w:val="005A3D5B"/>
    <w:rsid w:val="005A3ECD"/>
    <w:rsid w:val="005A3FCA"/>
    <w:rsid w:val="005A3FCF"/>
    <w:rsid w:val="005A498E"/>
    <w:rsid w:val="005A4FA8"/>
    <w:rsid w:val="005A4FBB"/>
    <w:rsid w:val="005A51B2"/>
    <w:rsid w:val="005A5203"/>
    <w:rsid w:val="005A52D0"/>
    <w:rsid w:val="005A56C6"/>
    <w:rsid w:val="005A5B01"/>
    <w:rsid w:val="005A5F65"/>
    <w:rsid w:val="005A635A"/>
    <w:rsid w:val="005A665A"/>
    <w:rsid w:val="005A66EF"/>
    <w:rsid w:val="005A69FA"/>
    <w:rsid w:val="005A6C38"/>
    <w:rsid w:val="005A6C54"/>
    <w:rsid w:val="005A6E92"/>
    <w:rsid w:val="005A6F3B"/>
    <w:rsid w:val="005A71D3"/>
    <w:rsid w:val="005A72FF"/>
    <w:rsid w:val="005A7360"/>
    <w:rsid w:val="005A73B8"/>
    <w:rsid w:val="005A77F9"/>
    <w:rsid w:val="005A7C14"/>
    <w:rsid w:val="005A7C48"/>
    <w:rsid w:val="005A7C58"/>
    <w:rsid w:val="005A7E0F"/>
    <w:rsid w:val="005A7FCF"/>
    <w:rsid w:val="005B12C6"/>
    <w:rsid w:val="005B1583"/>
    <w:rsid w:val="005B15C3"/>
    <w:rsid w:val="005B163E"/>
    <w:rsid w:val="005B167C"/>
    <w:rsid w:val="005B173F"/>
    <w:rsid w:val="005B197A"/>
    <w:rsid w:val="005B198A"/>
    <w:rsid w:val="005B1A8A"/>
    <w:rsid w:val="005B20DA"/>
    <w:rsid w:val="005B20FD"/>
    <w:rsid w:val="005B264F"/>
    <w:rsid w:val="005B2AFD"/>
    <w:rsid w:val="005B2C5B"/>
    <w:rsid w:val="005B2E0A"/>
    <w:rsid w:val="005B2F32"/>
    <w:rsid w:val="005B331D"/>
    <w:rsid w:val="005B365D"/>
    <w:rsid w:val="005B3C52"/>
    <w:rsid w:val="005B40E5"/>
    <w:rsid w:val="005B4597"/>
    <w:rsid w:val="005B4C36"/>
    <w:rsid w:val="005B4C5D"/>
    <w:rsid w:val="005B4F04"/>
    <w:rsid w:val="005B52D2"/>
    <w:rsid w:val="005B5783"/>
    <w:rsid w:val="005B58F3"/>
    <w:rsid w:val="005B592B"/>
    <w:rsid w:val="005B5944"/>
    <w:rsid w:val="005B5967"/>
    <w:rsid w:val="005B5DD2"/>
    <w:rsid w:val="005B60FE"/>
    <w:rsid w:val="005B6224"/>
    <w:rsid w:val="005B62D0"/>
    <w:rsid w:val="005B637B"/>
    <w:rsid w:val="005B65A3"/>
    <w:rsid w:val="005B6604"/>
    <w:rsid w:val="005B6609"/>
    <w:rsid w:val="005B6A60"/>
    <w:rsid w:val="005B6F46"/>
    <w:rsid w:val="005B70D9"/>
    <w:rsid w:val="005B7509"/>
    <w:rsid w:val="005B7533"/>
    <w:rsid w:val="005B760B"/>
    <w:rsid w:val="005B78A0"/>
    <w:rsid w:val="005B7A1D"/>
    <w:rsid w:val="005B7C46"/>
    <w:rsid w:val="005B7CAD"/>
    <w:rsid w:val="005B7F8D"/>
    <w:rsid w:val="005C009A"/>
    <w:rsid w:val="005C078C"/>
    <w:rsid w:val="005C0ECA"/>
    <w:rsid w:val="005C117B"/>
    <w:rsid w:val="005C1A84"/>
    <w:rsid w:val="005C234D"/>
    <w:rsid w:val="005C2352"/>
    <w:rsid w:val="005C2723"/>
    <w:rsid w:val="005C2A97"/>
    <w:rsid w:val="005C2D71"/>
    <w:rsid w:val="005C2E2D"/>
    <w:rsid w:val="005C31DB"/>
    <w:rsid w:val="005C3776"/>
    <w:rsid w:val="005C4027"/>
    <w:rsid w:val="005C42CA"/>
    <w:rsid w:val="005C4345"/>
    <w:rsid w:val="005C4451"/>
    <w:rsid w:val="005C4853"/>
    <w:rsid w:val="005C48F8"/>
    <w:rsid w:val="005C4F1E"/>
    <w:rsid w:val="005C52DA"/>
    <w:rsid w:val="005C540C"/>
    <w:rsid w:val="005C5D48"/>
    <w:rsid w:val="005C623C"/>
    <w:rsid w:val="005C63DB"/>
    <w:rsid w:val="005C647B"/>
    <w:rsid w:val="005C67F1"/>
    <w:rsid w:val="005C70E2"/>
    <w:rsid w:val="005C71A4"/>
    <w:rsid w:val="005C7678"/>
    <w:rsid w:val="005C792A"/>
    <w:rsid w:val="005C7C6F"/>
    <w:rsid w:val="005D0021"/>
    <w:rsid w:val="005D0168"/>
    <w:rsid w:val="005D0215"/>
    <w:rsid w:val="005D03BB"/>
    <w:rsid w:val="005D03D1"/>
    <w:rsid w:val="005D05D4"/>
    <w:rsid w:val="005D082F"/>
    <w:rsid w:val="005D0869"/>
    <w:rsid w:val="005D099F"/>
    <w:rsid w:val="005D09D9"/>
    <w:rsid w:val="005D0CB5"/>
    <w:rsid w:val="005D0D75"/>
    <w:rsid w:val="005D0F47"/>
    <w:rsid w:val="005D153D"/>
    <w:rsid w:val="005D1C24"/>
    <w:rsid w:val="005D1F6A"/>
    <w:rsid w:val="005D2048"/>
    <w:rsid w:val="005D24CA"/>
    <w:rsid w:val="005D2538"/>
    <w:rsid w:val="005D2F49"/>
    <w:rsid w:val="005D35A8"/>
    <w:rsid w:val="005D3901"/>
    <w:rsid w:val="005D4380"/>
    <w:rsid w:val="005D445E"/>
    <w:rsid w:val="005D46B3"/>
    <w:rsid w:val="005D474B"/>
    <w:rsid w:val="005D484D"/>
    <w:rsid w:val="005D4879"/>
    <w:rsid w:val="005D48F7"/>
    <w:rsid w:val="005D49A5"/>
    <w:rsid w:val="005D49DE"/>
    <w:rsid w:val="005D4BB2"/>
    <w:rsid w:val="005D4BDA"/>
    <w:rsid w:val="005D4DEE"/>
    <w:rsid w:val="005D5258"/>
    <w:rsid w:val="005D5557"/>
    <w:rsid w:val="005D5C09"/>
    <w:rsid w:val="005D5ECC"/>
    <w:rsid w:val="005D5EED"/>
    <w:rsid w:val="005D6123"/>
    <w:rsid w:val="005D62BA"/>
    <w:rsid w:val="005D63AC"/>
    <w:rsid w:val="005D642A"/>
    <w:rsid w:val="005D653C"/>
    <w:rsid w:val="005D6564"/>
    <w:rsid w:val="005D66C5"/>
    <w:rsid w:val="005D68CE"/>
    <w:rsid w:val="005D6A42"/>
    <w:rsid w:val="005D6B74"/>
    <w:rsid w:val="005D6EFE"/>
    <w:rsid w:val="005D6FD2"/>
    <w:rsid w:val="005D7257"/>
    <w:rsid w:val="005D7B4B"/>
    <w:rsid w:val="005D7DD5"/>
    <w:rsid w:val="005E0440"/>
    <w:rsid w:val="005E04BC"/>
    <w:rsid w:val="005E0A45"/>
    <w:rsid w:val="005E0A93"/>
    <w:rsid w:val="005E0DF6"/>
    <w:rsid w:val="005E0FBE"/>
    <w:rsid w:val="005E1127"/>
    <w:rsid w:val="005E1654"/>
    <w:rsid w:val="005E16D8"/>
    <w:rsid w:val="005E19AF"/>
    <w:rsid w:val="005E1A75"/>
    <w:rsid w:val="005E1C9A"/>
    <w:rsid w:val="005E1CCF"/>
    <w:rsid w:val="005E1D48"/>
    <w:rsid w:val="005E1ED8"/>
    <w:rsid w:val="005E23D0"/>
    <w:rsid w:val="005E2487"/>
    <w:rsid w:val="005E24E0"/>
    <w:rsid w:val="005E2985"/>
    <w:rsid w:val="005E30A6"/>
    <w:rsid w:val="005E30B1"/>
    <w:rsid w:val="005E316E"/>
    <w:rsid w:val="005E3494"/>
    <w:rsid w:val="005E3650"/>
    <w:rsid w:val="005E3769"/>
    <w:rsid w:val="005E3A91"/>
    <w:rsid w:val="005E3B3F"/>
    <w:rsid w:val="005E3BC0"/>
    <w:rsid w:val="005E3FE4"/>
    <w:rsid w:val="005E420F"/>
    <w:rsid w:val="005E42F9"/>
    <w:rsid w:val="005E442B"/>
    <w:rsid w:val="005E4678"/>
    <w:rsid w:val="005E484D"/>
    <w:rsid w:val="005E489D"/>
    <w:rsid w:val="005E4C3D"/>
    <w:rsid w:val="005E4C54"/>
    <w:rsid w:val="005E5757"/>
    <w:rsid w:val="005E5A04"/>
    <w:rsid w:val="005E5A47"/>
    <w:rsid w:val="005E5A73"/>
    <w:rsid w:val="005E5F6C"/>
    <w:rsid w:val="005E6021"/>
    <w:rsid w:val="005E6332"/>
    <w:rsid w:val="005E6377"/>
    <w:rsid w:val="005E652E"/>
    <w:rsid w:val="005E66E6"/>
    <w:rsid w:val="005E6758"/>
    <w:rsid w:val="005E6870"/>
    <w:rsid w:val="005E6AD1"/>
    <w:rsid w:val="005E6B1B"/>
    <w:rsid w:val="005E6B6A"/>
    <w:rsid w:val="005E6C2A"/>
    <w:rsid w:val="005E7053"/>
    <w:rsid w:val="005E7068"/>
    <w:rsid w:val="005E787C"/>
    <w:rsid w:val="005E7FAC"/>
    <w:rsid w:val="005F0094"/>
    <w:rsid w:val="005F0494"/>
    <w:rsid w:val="005F0711"/>
    <w:rsid w:val="005F080E"/>
    <w:rsid w:val="005F0915"/>
    <w:rsid w:val="005F0D7D"/>
    <w:rsid w:val="005F110B"/>
    <w:rsid w:val="005F12B7"/>
    <w:rsid w:val="005F1389"/>
    <w:rsid w:val="005F1845"/>
    <w:rsid w:val="005F1D24"/>
    <w:rsid w:val="005F2390"/>
    <w:rsid w:val="005F2B95"/>
    <w:rsid w:val="005F2E0C"/>
    <w:rsid w:val="005F2E93"/>
    <w:rsid w:val="005F2FDB"/>
    <w:rsid w:val="005F36FB"/>
    <w:rsid w:val="005F39B3"/>
    <w:rsid w:val="005F4102"/>
    <w:rsid w:val="005F46BE"/>
    <w:rsid w:val="005F4A53"/>
    <w:rsid w:val="005F4DDA"/>
    <w:rsid w:val="005F4EE8"/>
    <w:rsid w:val="005F51E5"/>
    <w:rsid w:val="005F5335"/>
    <w:rsid w:val="005F57F6"/>
    <w:rsid w:val="005F58C3"/>
    <w:rsid w:val="005F5A0C"/>
    <w:rsid w:val="005F5B8A"/>
    <w:rsid w:val="005F5CC4"/>
    <w:rsid w:val="005F6091"/>
    <w:rsid w:val="005F6489"/>
    <w:rsid w:val="005F6736"/>
    <w:rsid w:val="005F6782"/>
    <w:rsid w:val="005F6887"/>
    <w:rsid w:val="005F6AA4"/>
    <w:rsid w:val="005F6BD5"/>
    <w:rsid w:val="005F7132"/>
    <w:rsid w:val="005F735B"/>
    <w:rsid w:val="005F7598"/>
    <w:rsid w:val="005F798E"/>
    <w:rsid w:val="005F7B13"/>
    <w:rsid w:val="005F7B4E"/>
    <w:rsid w:val="005F7C04"/>
    <w:rsid w:val="006003FA"/>
    <w:rsid w:val="00600560"/>
    <w:rsid w:val="00600661"/>
    <w:rsid w:val="00600744"/>
    <w:rsid w:val="006007DE"/>
    <w:rsid w:val="006009F5"/>
    <w:rsid w:val="00600BD2"/>
    <w:rsid w:val="00600CA5"/>
    <w:rsid w:val="00600D69"/>
    <w:rsid w:val="00600DFE"/>
    <w:rsid w:val="00600EE4"/>
    <w:rsid w:val="0060107E"/>
    <w:rsid w:val="006010C7"/>
    <w:rsid w:val="006011BE"/>
    <w:rsid w:val="006014EE"/>
    <w:rsid w:val="006016F7"/>
    <w:rsid w:val="00601EB3"/>
    <w:rsid w:val="006022DD"/>
    <w:rsid w:val="00602533"/>
    <w:rsid w:val="00602779"/>
    <w:rsid w:val="00602996"/>
    <w:rsid w:val="006029D5"/>
    <w:rsid w:val="00602CCF"/>
    <w:rsid w:val="00602DB5"/>
    <w:rsid w:val="00602EFC"/>
    <w:rsid w:val="00602F6E"/>
    <w:rsid w:val="006031AD"/>
    <w:rsid w:val="00603326"/>
    <w:rsid w:val="0060351C"/>
    <w:rsid w:val="00603EC2"/>
    <w:rsid w:val="00604147"/>
    <w:rsid w:val="006044E6"/>
    <w:rsid w:val="006048AE"/>
    <w:rsid w:val="00604ED8"/>
    <w:rsid w:val="00604FCB"/>
    <w:rsid w:val="0060504B"/>
    <w:rsid w:val="006050B4"/>
    <w:rsid w:val="00605536"/>
    <w:rsid w:val="00605848"/>
    <w:rsid w:val="00605DA8"/>
    <w:rsid w:val="00605F4A"/>
    <w:rsid w:val="00606245"/>
    <w:rsid w:val="0060626F"/>
    <w:rsid w:val="00606D56"/>
    <w:rsid w:val="006073DA"/>
    <w:rsid w:val="006077F5"/>
    <w:rsid w:val="00607FC2"/>
    <w:rsid w:val="0061022C"/>
    <w:rsid w:val="0061025C"/>
    <w:rsid w:val="006106AD"/>
    <w:rsid w:val="006106BA"/>
    <w:rsid w:val="00610724"/>
    <w:rsid w:val="00610798"/>
    <w:rsid w:val="0061081D"/>
    <w:rsid w:val="006109AF"/>
    <w:rsid w:val="00610A4B"/>
    <w:rsid w:val="0061113F"/>
    <w:rsid w:val="0061144D"/>
    <w:rsid w:val="00611546"/>
    <w:rsid w:val="006118FA"/>
    <w:rsid w:val="006120EC"/>
    <w:rsid w:val="00612112"/>
    <w:rsid w:val="0061264E"/>
    <w:rsid w:val="006126C1"/>
    <w:rsid w:val="0061287A"/>
    <w:rsid w:val="006129A1"/>
    <w:rsid w:val="00612A8E"/>
    <w:rsid w:val="00613251"/>
    <w:rsid w:val="006132AD"/>
    <w:rsid w:val="006132B8"/>
    <w:rsid w:val="006132F5"/>
    <w:rsid w:val="00613346"/>
    <w:rsid w:val="00613721"/>
    <w:rsid w:val="006138E7"/>
    <w:rsid w:val="00613947"/>
    <w:rsid w:val="00613964"/>
    <w:rsid w:val="00613BBC"/>
    <w:rsid w:val="00613CC8"/>
    <w:rsid w:val="00614566"/>
    <w:rsid w:val="006145B4"/>
    <w:rsid w:val="006146B4"/>
    <w:rsid w:val="00614F87"/>
    <w:rsid w:val="00615092"/>
    <w:rsid w:val="00615575"/>
    <w:rsid w:val="00615820"/>
    <w:rsid w:val="006160CD"/>
    <w:rsid w:val="0061632C"/>
    <w:rsid w:val="00616538"/>
    <w:rsid w:val="0061694C"/>
    <w:rsid w:val="00616A73"/>
    <w:rsid w:val="00616D25"/>
    <w:rsid w:val="00616E37"/>
    <w:rsid w:val="00616FEE"/>
    <w:rsid w:val="006172E5"/>
    <w:rsid w:val="006174E3"/>
    <w:rsid w:val="0062019E"/>
    <w:rsid w:val="00620367"/>
    <w:rsid w:val="006204B5"/>
    <w:rsid w:val="00620D54"/>
    <w:rsid w:val="0062102E"/>
    <w:rsid w:val="00621155"/>
    <w:rsid w:val="006213D4"/>
    <w:rsid w:val="00621993"/>
    <w:rsid w:val="00621A09"/>
    <w:rsid w:val="00621A9C"/>
    <w:rsid w:val="00621ABA"/>
    <w:rsid w:val="00621FCD"/>
    <w:rsid w:val="006222E0"/>
    <w:rsid w:val="00622306"/>
    <w:rsid w:val="00622383"/>
    <w:rsid w:val="006225A5"/>
    <w:rsid w:val="00622B34"/>
    <w:rsid w:val="00622C1B"/>
    <w:rsid w:val="00622E1E"/>
    <w:rsid w:val="00622EC6"/>
    <w:rsid w:val="00622FE2"/>
    <w:rsid w:val="00623044"/>
    <w:rsid w:val="006231FD"/>
    <w:rsid w:val="006233DB"/>
    <w:rsid w:val="006239B5"/>
    <w:rsid w:val="00623B5B"/>
    <w:rsid w:val="00623FD9"/>
    <w:rsid w:val="0062405D"/>
    <w:rsid w:val="00624605"/>
    <w:rsid w:val="00624AC4"/>
    <w:rsid w:val="0062564D"/>
    <w:rsid w:val="006256F9"/>
    <w:rsid w:val="00625BCA"/>
    <w:rsid w:val="00625BDB"/>
    <w:rsid w:val="00625FBE"/>
    <w:rsid w:val="006263C2"/>
    <w:rsid w:val="0062640B"/>
    <w:rsid w:val="00626500"/>
    <w:rsid w:val="006265CE"/>
    <w:rsid w:val="006266AF"/>
    <w:rsid w:val="0062696B"/>
    <w:rsid w:val="00626BFB"/>
    <w:rsid w:val="00626C35"/>
    <w:rsid w:val="00626C79"/>
    <w:rsid w:val="006273F6"/>
    <w:rsid w:val="006274DD"/>
    <w:rsid w:val="006302CC"/>
    <w:rsid w:val="006304EE"/>
    <w:rsid w:val="00630635"/>
    <w:rsid w:val="00630663"/>
    <w:rsid w:val="006307FC"/>
    <w:rsid w:val="00630877"/>
    <w:rsid w:val="00630998"/>
    <w:rsid w:val="00630C0A"/>
    <w:rsid w:val="00630D7A"/>
    <w:rsid w:val="00630EC3"/>
    <w:rsid w:val="00630F82"/>
    <w:rsid w:val="0063110C"/>
    <w:rsid w:val="006311AA"/>
    <w:rsid w:val="006317EC"/>
    <w:rsid w:val="00631942"/>
    <w:rsid w:val="00631959"/>
    <w:rsid w:val="0063197C"/>
    <w:rsid w:val="00631A54"/>
    <w:rsid w:val="00631A8C"/>
    <w:rsid w:val="00632143"/>
    <w:rsid w:val="00632291"/>
    <w:rsid w:val="006322B9"/>
    <w:rsid w:val="006326ED"/>
    <w:rsid w:val="00632942"/>
    <w:rsid w:val="00632AA0"/>
    <w:rsid w:val="00632C65"/>
    <w:rsid w:val="00632CF0"/>
    <w:rsid w:val="00632D7E"/>
    <w:rsid w:val="00632ED5"/>
    <w:rsid w:val="00632EF4"/>
    <w:rsid w:val="0063311A"/>
    <w:rsid w:val="00633275"/>
    <w:rsid w:val="006333B8"/>
    <w:rsid w:val="006334EC"/>
    <w:rsid w:val="00633661"/>
    <w:rsid w:val="006336DE"/>
    <w:rsid w:val="00633F30"/>
    <w:rsid w:val="0063403C"/>
    <w:rsid w:val="00634941"/>
    <w:rsid w:val="00634C49"/>
    <w:rsid w:val="00634E1A"/>
    <w:rsid w:val="00634E51"/>
    <w:rsid w:val="0063508D"/>
    <w:rsid w:val="00635254"/>
    <w:rsid w:val="00635275"/>
    <w:rsid w:val="0063596D"/>
    <w:rsid w:val="00636072"/>
    <w:rsid w:val="00636320"/>
    <w:rsid w:val="00636867"/>
    <w:rsid w:val="00636A08"/>
    <w:rsid w:val="00636B57"/>
    <w:rsid w:val="00636C92"/>
    <w:rsid w:val="00636CB1"/>
    <w:rsid w:val="00636D5E"/>
    <w:rsid w:val="00637513"/>
    <w:rsid w:val="00637518"/>
    <w:rsid w:val="00637912"/>
    <w:rsid w:val="00637953"/>
    <w:rsid w:val="00637A97"/>
    <w:rsid w:val="00637AC9"/>
    <w:rsid w:val="00637CBD"/>
    <w:rsid w:val="00637F30"/>
    <w:rsid w:val="00637FE9"/>
    <w:rsid w:val="006401EB"/>
    <w:rsid w:val="006402D5"/>
    <w:rsid w:val="00640330"/>
    <w:rsid w:val="0064036A"/>
    <w:rsid w:val="00640529"/>
    <w:rsid w:val="00640D07"/>
    <w:rsid w:val="006410C6"/>
    <w:rsid w:val="006411EA"/>
    <w:rsid w:val="0064123C"/>
    <w:rsid w:val="006412B5"/>
    <w:rsid w:val="00641A6F"/>
    <w:rsid w:val="00641F15"/>
    <w:rsid w:val="00641F69"/>
    <w:rsid w:val="006420A0"/>
    <w:rsid w:val="00642A48"/>
    <w:rsid w:val="00642B85"/>
    <w:rsid w:val="00642E34"/>
    <w:rsid w:val="0064305E"/>
    <w:rsid w:val="006430DB"/>
    <w:rsid w:val="0064325F"/>
    <w:rsid w:val="006434C7"/>
    <w:rsid w:val="0064386A"/>
    <w:rsid w:val="006439AD"/>
    <w:rsid w:val="00643A21"/>
    <w:rsid w:val="00643E86"/>
    <w:rsid w:val="00644001"/>
    <w:rsid w:val="006440A4"/>
    <w:rsid w:val="00644170"/>
    <w:rsid w:val="0064427C"/>
    <w:rsid w:val="00644C32"/>
    <w:rsid w:val="00644CA9"/>
    <w:rsid w:val="00644D54"/>
    <w:rsid w:val="006452A9"/>
    <w:rsid w:val="006452FC"/>
    <w:rsid w:val="0064545C"/>
    <w:rsid w:val="006456A3"/>
    <w:rsid w:val="00645A01"/>
    <w:rsid w:val="00645C61"/>
    <w:rsid w:val="00645CCE"/>
    <w:rsid w:val="00645CD0"/>
    <w:rsid w:val="00645E4B"/>
    <w:rsid w:val="00645FD4"/>
    <w:rsid w:val="006461A7"/>
    <w:rsid w:val="0064635C"/>
    <w:rsid w:val="006465EC"/>
    <w:rsid w:val="0064660A"/>
    <w:rsid w:val="00646AAC"/>
    <w:rsid w:val="00646B83"/>
    <w:rsid w:val="00646E58"/>
    <w:rsid w:val="00646EFE"/>
    <w:rsid w:val="006470BC"/>
    <w:rsid w:val="0064733D"/>
    <w:rsid w:val="00647415"/>
    <w:rsid w:val="006474E2"/>
    <w:rsid w:val="006477E5"/>
    <w:rsid w:val="00647AF4"/>
    <w:rsid w:val="00647CFA"/>
    <w:rsid w:val="00647D4D"/>
    <w:rsid w:val="00650103"/>
    <w:rsid w:val="00650202"/>
    <w:rsid w:val="00650335"/>
    <w:rsid w:val="00650417"/>
    <w:rsid w:val="006504B1"/>
    <w:rsid w:val="00650FAB"/>
    <w:rsid w:val="00650FC4"/>
    <w:rsid w:val="00651235"/>
    <w:rsid w:val="006513A2"/>
    <w:rsid w:val="00651461"/>
    <w:rsid w:val="0065146B"/>
    <w:rsid w:val="0065157D"/>
    <w:rsid w:val="00651812"/>
    <w:rsid w:val="00651A52"/>
    <w:rsid w:val="00651A5C"/>
    <w:rsid w:val="00651B3A"/>
    <w:rsid w:val="00651D4C"/>
    <w:rsid w:val="00651DF9"/>
    <w:rsid w:val="0065205C"/>
    <w:rsid w:val="006522A5"/>
    <w:rsid w:val="00652505"/>
    <w:rsid w:val="00652571"/>
    <w:rsid w:val="0065259D"/>
    <w:rsid w:val="00652604"/>
    <w:rsid w:val="00652611"/>
    <w:rsid w:val="00652C18"/>
    <w:rsid w:val="00652D6E"/>
    <w:rsid w:val="00652F97"/>
    <w:rsid w:val="00653409"/>
    <w:rsid w:val="006534DE"/>
    <w:rsid w:val="00653513"/>
    <w:rsid w:val="00653CB0"/>
    <w:rsid w:val="00653DEB"/>
    <w:rsid w:val="00653FCD"/>
    <w:rsid w:val="00654050"/>
    <w:rsid w:val="0065417F"/>
    <w:rsid w:val="00654183"/>
    <w:rsid w:val="0065436C"/>
    <w:rsid w:val="0065460D"/>
    <w:rsid w:val="006546F5"/>
    <w:rsid w:val="006547FB"/>
    <w:rsid w:val="00654932"/>
    <w:rsid w:val="00654AC4"/>
    <w:rsid w:val="00654B67"/>
    <w:rsid w:val="00654E31"/>
    <w:rsid w:val="006558A0"/>
    <w:rsid w:val="00655945"/>
    <w:rsid w:val="00655C6C"/>
    <w:rsid w:val="00655E32"/>
    <w:rsid w:val="006562EE"/>
    <w:rsid w:val="006563AB"/>
    <w:rsid w:val="006564C3"/>
    <w:rsid w:val="00656D4D"/>
    <w:rsid w:val="006571C4"/>
    <w:rsid w:val="0065729F"/>
    <w:rsid w:val="00657490"/>
    <w:rsid w:val="0065749B"/>
    <w:rsid w:val="0065757B"/>
    <w:rsid w:val="0065778C"/>
    <w:rsid w:val="006579F5"/>
    <w:rsid w:val="00657F15"/>
    <w:rsid w:val="0066036C"/>
    <w:rsid w:val="00660417"/>
    <w:rsid w:val="006604C3"/>
    <w:rsid w:val="0066073A"/>
    <w:rsid w:val="00660ABC"/>
    <w:rsid w:val="00661129"/>
    <w:rsid w:val="0066112A"/>
    <w:rsid w:val="0066162F"/>
    <w:rsid w:val="00661653"/>
    <w:rsid w:val="00661DBE"/>
    <w:rsid w:val="006623E3"/>
    <w:rsid w:val="00662537"/>
    <w:rsid w:val="00662772"/>
    <w:rsid w:val="00662B73"/>
    <w:rsid w:val="00662C04"/>
    <w:rsid w:val="00663207"/>
    <w:rsid w:val="00663892"/>
    <w:rsid w:val="00663963"/>
    <w:rsid w:val="00663A65"/>
    <w:rsid w:val="00664266"/>
    <w:rsid w:val="006643A5"/>
    <w:rsid w:val="0066456C"/>
    <w:rsid w:val="006646C6"/>
    <w:rsid w:val="00664978"/>
    <w:rsid w:val="00664A14"/>
    <w:rsid w:val="00664E77"/>
    <w:rsid w:val="006650FE"/>
    <w:rsid w:val="006655DB"/>
    <w:rsid w:val="00665984"/>
    <w:rsid w:val="00665BED"/>
    <w:rsid w:val="00665CCA"/>
    <w:rsid w:val="00665DEA"/>
    <w:rsid w:val="00665EF3"/>
    <w:rsid w:val="0066614A"/>
    <w:rsid w:val="00666200"/>
    <w:rsid w:val="00666288"/>
    <w:rsid w:val="006662A3"/>
    <w:rsid w:val="00666D29"/>
    <w:rsid w:val="006672CE"/>
    <w:rsid w:val="006674A3"/>
    <w:rsid w:val="006674D9"/>
    <w:rsid w:val="006676B5"/>
    <w:rsid w:val="00667866"/>
    <w:rsid w:val="00667943"/>
    <w:rsid w:val="00667C25"/>
    <w:rsid w:val="00667D22"/>
    <w:rsid w:val="00667E3A"/>
    <w:rsid w:val="00670087"/>
    <w:rsid w:val="006700F2"/>
    <w:rsid w:val="0067046F"/>
    <w:rsid w:val="006705C5"/>
    <w:rsid w:val="00670E42"/>
    <w:rsid w:val="00670EBB"/>
    <w:rsid w:val="00670F25"/>
    <w:rsid w:val="00670F9B"/>
    <w:rsid w:val="006710B5"/>
    <w:rsid w:val="006710DA"/>
    <w:rsid w:val="006711B3"/>
    <w:rsid w:val="0067147C"/>
    <w:rsid w:val="00671533"/>
    <w:rsid w:val="0067173D"/>
    <w:rsid w:val="00671DB1"/>
    <w:rsid w:val="00671E1E"/>
    <w:rsid w:val="00672189"/>
    <w:rsid w:val="006721DE"/>
    <w:rsid w:val="0067222D"/>
    <w:rsid w:val="0067235C"/>
    <w:rsid w:val="006726C2"/>
    <w:rsid w:val="006727C4"/>
    <w:rsid w:val="006728D0"/>
    <w:rsid w:val="00672DAA"/>
    <w:rsid w:val="00673334"/>
    <w:rsid w:val="00673608"/>
    <w:rsid w:val="006739F6"/>
    <w:rsid w:val="00673C87"/>
    <w:rsid w:val="00673CC3"/>
    <w:rsid w:val="00673D01"/>
    <w:rsid w:val="00673EF2"/>
    <w:rsid w:val="006740B4"/>
    <w:rsid w:val="00674116"/>
    <w:rsid w:val="006744AF"/>
    <w:rsid w:val="00674667"/>
    <w:rsid w:val="006749FB"/>
    <w:rsid w:val="00674AC1"/>
    <w:rsid w:val="00674AE6"/>
    <w:rsid w:val="00674D33"/>
    <w:rsid w:val="006751CA"/>
    <w:rsid w:val="0067536C"/>
    <w:rsid w:val="00675D78"/>
    <w:rsid w:val="00675E74"/>
    <w:rsid w:val="0067615A"/>
    <w:rsid w:val="0067648A"/>
    <w:rsid w:val="006770EB"/>
    <w:rsid w:val="006771D0"/>
    <w:rsid w:val="006772DD"/>
    <w:rsid w:val="0067754D"/>
    <w:rsid w:val="00677823"/>
    <w:rsid w:val="00677F9C"/>
    <w:rsid w:val="00680023"/>
    <w:rsid w:val="006803B4"/>
    <w:rsid w:val="00680787"/>
    <w:rsid w:val="006807AD"/>
    <w:rsid w:val="00680AF4"/>
    <w:rsid w:val="00680DDD"/>
    <w:rsid w:val="006811A3"/>
    <w:rsid w:val="006812CD"/>
    <w:rsid w:val="00681559"/>
    <w:rsid w:val="0068159B"/>
    <w:rsid w:val="006815E0"/>
    <w:rsid w:val="0068168B"/>
    <w:rsid w:val="006816D9"/>
    <w:rsid w:val="00681A52"/>
    <w:rsid w:val="00681CD1"/>
    <w:rsid w:val="00681D32"/>
    <w:rsid w:val="00681FD7"/>
    <w:rsid w:val="006821A5"/>
    <w:rsid w:val="00682272"/>
    <w:rsid w:val="00682306"/>
    <w:rsid w:val="006825B9"/>
    <w:rsid w:val="0068273C"/>
    <w:rsid w:val="00682C8E"/>
    <w:rsid w:val="00682D22"/>
    <w:rsid w:val="00682E03"/>
    <w:rsid w:val="00682EA5"/>
    <w:rsid w:val="00682EFD"/>
    <w:rsid w:val="0068306F"/>
    <w:rsid w:val="0068326C"/>
    <w:rsid w:val="00683359"/>
    <w:rsid w:val="006834B7"/>
    <w:rsid w:val="006835E2"/>
    <w:rsid w:val="006835EA"/>
    <w:rsid w:val="006835F3"/>
    <w:rsid w:val="0068378E"/>
    <w:rsid w:val="00683942"/>
    <w:rsid w:val="00683B71"/>
    <w:rsid w:val="00684179"/>
    <w:rsid w:val="00684324"/>
    <w:rsid w:val="006844C7"/>
    <w:rsid w:val="006847A5"/>
    <w:rsid w:val="00684AA4"/>
    <w:rsid w:val="00684B8A"/>
    <w:rsid w:val="00684B94"/>
    <w:rsid w:val="00685304"/>
    <w:rsid w:val="006857FE"/>
    <w:rsid w:val="006858CF"/>
    <w:rsid w:val="00685BB3"/>
    <w:rsid w:val="00685C10"/>
    <w:rsid w:val="00685CA3"/>
    <w:rsid w:val="0068601C"/>
    <w:rsid w:val="00686077"/>
    <w:rsid w:val="00686300"/>
    <w:rsid w:val="00686913"/>
    <w:rsid w:val="006869EA"/>
    <w:rsid w:val="00686B57"/>
    <w:rsid w:val="00686EE5"/>
    <w:rsid w:val="00686F8F"/>
    <w:rsid w:val="0068727A"/>
    <w:rsid w:val="00687714"/>
    <w:rsid w:val="006878A1"/>
    <w:rsid w:val="00687C16"/>
    <w:rsid w:val="00687D73"/>
    <w:rsid w:val="00687FE3"/>
    <w:rsid w:val="00690533"/>
    <w:rsid w:val="006907BB"/>
    <w:rsid w:val="006909CD"/>
    <w:rsid w:val="00690BFC"/>
    <w:rsid w:val="00690C63"/>
    <w:rsid w:val="00690C73"/>
    <w:rsid w:val="00690D2D"/>
    <w:rsid w:val="00690EEF"/>
    <w:rsid w:val="006912AC"/>
    <w:rsid w:val="006912F4"/>
    <w:rsid w:val="006917D1"/>
    <w:rsid w:val="00691AEC"/>
    <w:rsid w:val="00691B89"/>
    <w:rsid w:val="00691DC6"/>
    <w:rsid w:val="0069256C"/>
    <w:rsid w:val="00692780"/>
    <w:rsid w:val="00692842"/>
    <w:rsid w:val="00692897"/>
    <w:rsid w:val="00692A3D"/>
    <w:rsid w:val="00692BA1"/>
    <w:rsid w:val="00692CA2"/>
    <w:rsid w:val="00692DA5"/>
    <w:rsid w:val="00692E02"/>
    <w:rsid w:val="006930FE"/>
    <w:rsid w:val="006932E2"/>
    <w:rsid w:val="006935D1"/>
    <w:rsid w:val="006935DD"/>
    <w:rsid w:val="00693600"/>
    <w:rsid w:val="00693A32"/>
    <w:rsid w:val="00694057"/>
    <w:rsid w:val="0069421D"/>
    <w:rsid w:val="006942E1"/>
    <w:rsid w:val="00694478"/>
    <w:rsid w:val="0069463E"/>
    <w:rsid w:val="00694AFA"/>
    <w:rsid w:val="00694CD4"/>
    <w:rsid w:val="00694D39"/>
    <w:rsid w:val="00694E80"/>
    <w:rsid w:val="00694E86"/>
    <w:rsid w:val="00694EA8"/>
    <w:rsid w:val="00694EDB"/>
    <w:rsid w:val="00694EF7"/>
    <w:rsid w:val="0069505B"/>
    <w:rsid w:val="00695507"/>
    <w:rsid w:val="00695C4B"/>
    <w:rsid w:val="00695D0C"/>
    <w:rsid w:val="00695EED"/>
    <w:rsid w:val="0069631B"/>
    <w:rsid w:val="00696496"/>
    <w:rsid w:val="006964EB"/>
    <w:rsid w:val="00696E25"/>
    <w:rsid w:val="006972A2"/>
    <w:rsid w:val="00697777"/>
    <w:rsid w:val="0069789F"/>
    <w:rsid w:val="0069793D"/>
    <w:rsid w:val="00697D8F"/>
    <w:rsid w:val="006A0008"/>
    <w:rsid w:val="006A017C"/>
    <w:rsid w:val="006A03F0"/>
    <w:rsid w:val="006A0A31"/>
    <w:rsid w:val="006A0E32"/>
    <w:rsid w:val="006A0E5E"/>
    <w:rsid w:val="006A0EBF"/>
    <w:rsid w:val="006A0F62"/>
    <w:rsid w:val="006A13FD"/>
    <w:rsid w:val="006A1637"/>
    <w:rsid w:val="006A1765"/>
    <w:rsid w:val="006A197D"/>
    <w:rsid w:val="006A1EFA"/>
    <w:rsid w:val="006A1EFD"/>
    <w:rsid w:val="006A21C0"/>
    <w:rsid w:val="006A22A8"/>
    <w:rsid w:val="006A22AF"/>
    <w:rsid w:val="006A25AE"/>
    <w:rsid w:val="006A27A4"/>
    <w:rsid w:val="006A2AA0"/>
    <w:rsid w:val="006A2F3B"/>
    <w:rsid w:val="006A2F99"/>
    <w:rsid w:val="006A3164"/>
    <w:rsid w:val="006A31EC"/>
    <w:rsid w:val="006A3459"/>
    <w:rsid w:val="006A3ABF"/>
    <w:rsid w:val="006A3BE1"/>
    <w:rsid w:val="006A4116"/>
    <w:rsid w:val="006A413F"/>
    <w:rsid w:val="006A44CE"/>
    <w:rsid w:val="006A46FB"/>
    <w:rsid w:val="006A49CF"/>
    <w:rsid w:val="006A4A45"/>
    <w:rsid w:val="006A4BA7"/>
    <w:rsid w:val="006A4FB6"/>
    <w:rsid w:val="006A520B"/>
    <w:rsid w:val="006A52FD"/>
    <w:rsid w:val="006A5681"/>
    <w:rsid w:val="006A58AA"/>
    <w:rsid w:val="006A5B50"/>
    <w:rsid w:val="006A5EF2"/>
    <w:rsid w:val="006A5FDC"/>
    <w:rsid w:val="006A6068"/>
    <w:rsid w:val="006A6210"/>
    <w:rsid w:val="006A62AC"/>
    <w:rsid w:val="006A64B0"/>
    <w:rsid w:val="006A6AD1"/>
    <w:rsid w:val="006A6B80"/>
    <w:rsid w:val="006A6C12"/>
    <w:rsid w:val="006A7045"/>
    <w:rsid w:val="006A73CB"/>
    <w:rsid w:val="006A7425"/>
    <w:rsid w:val="006A7FD0"/>
    <w:rsid w:val="006A7FD6"/>
    <w:rsid w:val="006B0102"/>
    <w:rsid w:val="006B05BB"/>
    <w:rsid w:val="006B0606"/>
    <w:rsid w:val="006B0876"/>
    <w:rsid w:val="006B0953"/>
    <w:rsid w:val="006B0958"/>
    <w:rsid w:val="006B0A79"/>
    <w:rsid w:val="006B1231"/>
    <w:rsid w:val="006B14E3"/>
    <w:rsid w:val="006B15E2"/>
    <w:rsid w:val="006B1AB6"/>
    <w:rsid w:val="006B224B"/>
    <w:rsid w:val="006B2522"/>
    <w:rsid w:val="006B26FC"/>
    <w:rsid w:val="006B29D1"/>
    <w:rsid w:val="006B2DA7"/>
    <w:rsid w:val="006B307B"/>
    <w:rsid w:val="006B30AD"/>
    <w:rsid w:val="006B321A"/>
    <w:rsid w:val="006B3259"/>
    <w:rsid w:val="006B3400"/>
    <w:rsid w:val="006B34D7"/>
    <w:rsid w:val="006B3A7E"/>
    <w:rsid w:val="006B3AD5"/>
    <w:rsid w:val="006B3BFD"/>
    <w:rsid w:val="006B3C68"/>
    <w:rsid w:val="006B3CC8"/>
    <w:rsid w:val="006B4508"/>
    <w:rsid w:val="006B4C5B"/>
    <w:rsid w:val="006B5364"/>
    <w:rsid w:val="006B5AEC"/>
    <w:rsid w:val="006B5DC5"/>
    <w:rsid w:val="006B6121"/>
    <w:rsid w:val="006B6247"/>
    <w:rsid w:val="006B6584"/>
    <w:rsid w:val="006B6787"/>
    <w:rsid w:val="006B6E93"/>
    <w:rsid w:val="006B71D0"/>
    <w:rsid w:val="006B7251"/>
    <w:rsid w:val="006B7743"/>
    <w:rsid w:val="006B7D29"/>
    <w:rsid w:val="006B7D82"/>
    <w:rsid w:val="006B7DE9"/>
    <w:rsid w:val="006B7F94"/>
    <w:rsid w:val="006C0353"/>
    <w:rsid w:val="006C03E3"/>
    <w:rsid w:val="006C04AE"/>
    <w:rsid w:val="006C04CB"/>
    <w:rsid w:val="006C05ED"/>
    <w:rsid w:val="006C07CD"/>
    <w:rsid w:val="006C0A19"/>
    <w:rsid w:val="006C0B66"/>
    <w:rsid w:val="006C0C64"/>
    <w:rsid w:val="006C0E98"/>
    <w:rsid w:val="006C0EB5"/>
    <w:rsid w:val="006C0FD7"/>
    <w:rsid w:val="006C12B8"/>
    <w:rsid w:val="006C13ED"/>
    <w:rsid w:val="006C16AC"/>
    <w:rsid w:val="006C172C"/>
    <w:rsid w:val="006C1C36"/>
    <w:rsid w:val="006C1F80"/>
    <w:rsid w:val="006C202D"/>
    <w:rsid w:val="006C20EE"/>
    <w:rsid w:val="006C23F5"/>
    <w:rsid w:val="006C2552"/>
    <w:rsid w:val="006C2A0E"/>
    <w:rsid w:val="006C2EC1"/>
    <w:rsid w:val="006C325F"/>
    <w:rsid w:val="006C3574"/>
    <w:rsid w:val="006C3655"/>
    <w:rsid w:val="006C3684"/>
    <w:rsid w:val="006C36AB"/>
    <w:rsid w:val="006C3758"/>
    <w:rsid w:val="006C3843"/>
    <w:rsid w:val="006C3B04"/>
    <w:rsid w:val="006C3BFB"/>
    <w:rsid w:val="006C41ED"/>
    <w:rsid w:val="006C468A"/>
    <w:rsid w:val="006C46FA"/>
    <w:rsid w:val="006C470B"/>
    <w:rsid w:val="006C4750"/>
    <w:rsid w:val="006C4CBA"/>
    <w:rsid w:val="006C527F"/>
    <w:rsid w:val="006C55C4"/>
    <w:rsid w:val="006C5654"/>
    <w:rsid w:val="006C57A5"/>
    <w:rsid w:val="006C5FC0"/>
    <w:rsid w:val="006C6123"/>
    <w:rsid w:val="006C6270"/>
    <w:rsid w:val="006C64E8"/>
    <w:rsid w:val="006C65A3"/>
    <w:rsid w:val="006C687E"/>
    <w:rsid w:val="006C68CF"/>
    <w:rsid w:val="006C6D39"/>
    <w:rsid w:val="006C7156"/>
    <w:rsid w:val="006C727E"/>
    <w:rsid w:val="006C73AD"/>
    <w:rsid w:val="006D0115"/>
    <w:rsid w:val="006D0312"/>
    <w:rsid w:val="006D06CB"/>
    <w:rsid w:val="006D0E52"/>
    <w:rsid w:val="006D0EC4"/>
    <w:rsid w:val="006D0FFF"/>
    <w:rsid w:val="006D11B4"/>
    <w:rsid w:val="006D13BE"/>
    <w:rsid w:val="006D1555"/>
    <w:rsid w:val="006D184B"/>
    <w:rsid w:val="006D1D71"/>
    <w:rsid w:val="006D1F1B"/>
    <w:rsid w:val="006D206E"/>
    <w:rsid w:val="006D2519"/>
    <w:rsid w:val="006D2B16"/>
    <w:rsid w:val="006D30B2"/>
    <w:rsid w:val="006D32AD"/>
    <w:rsid w:val="006D3828"/>
    <w:rsid w:val="006D389C"/>
    <w:rsid w:val="006D39F0"/>
    <w:rsid w:val="006D3AE2"/>
    <w:rsid w:val="006D3C47"/>
    <w:rsid w:val="006D3E89"/>
    <w:rsid w:val="006D4320"/>
    <w:rsid w:val="006D4457"/>
    <w:rsid w:val="006D47F6"/>
    <w:rsid w:val="006D4CFD"/>
    <w:rsid w:val="006D4FB5"/>
    <w:rsid w:val="006D528C"/>
    <w:rsid w:val="006D5637"/>
    <w:rsid w:val="006D591B"/>
    <w:rsid w:val="006D599E"/>
    <w:rsid w:val="006D5AC5"/>
    <w:rsid w:val="006D619E"/>
    <w:rsid w:val="006D667A"/>
    <w:rsid w:val="006D72EB"/>
    <w:rsid w:val="006D7742"/>
    <w:rsid w:val="006D7928"/>
    <w:rsid w:val="006D7BC4"/>
    <w:rsid w:val="006D7C66"/>
    <w:rsid w:val="006D7F3E"/>
    <w:rsid w:val="006D7F4B"/>
    <w:rsid w:val="006E0524"/>
    <w:rsid w:val="006E0747"/>
    <w:rsid w:val="006E0847"/>
    <w:rsid w:val="006E0D6B"/>
    <w:rsid w:val="006E0D98"/>
    <w:rsid w:val="006E108B"/>
    <w:rsid w:val="006E1446"/>
    <w:rsid w:val="006E15FD"/>
    <w:rsid w:val="006E17FE"/>
    <w:rsid w:val="006E2147"/>
    <w:rsid w:val="006E2332"/>
    <w:rsid w:val="006E23F9"/>
    <w:rsid w:val="006E2589"/>
    <w:rsid w:val="006E25CC"/>
    <w:rsid w:val="006E2BAF"/>
    <w:rsid w:val="006E2E46"/>
    <w:rsid w:val="006E38CB"/>
    <w:rsid w:val="006E3A24"/>
    <w:rsid w:val="006E3B71"/>
    <w:rsid w:val="006E3E67"/>
    <w:rsid w:val="006E42B4"/>
    <w:rsid w:val="006E48E9"/>
    <w:rsid w:val="006E4C27"/>
    <w:rsid w:val="006E4F21"/>
    <w:rsid w:val="006E4F22"/>
    <w:rsid w:val="006E5231"/>
    <w:rsid w:val="006E533F"/>
    <w:rsid w:val="006E54A1"/>
    <w:rsid w:val="006E550B"/>
    <w:rsid w:val="006E58D0"/>
    <w:rsid w:val="006E5F2E"/>
    <w:rsid w:val="006E6001"/>
    <w:rsid w:val="006E6115"/>
    <w:rsid w:val="006E61C2"/>
    <w:rsid w:val="006E62DF"/>
    <w:rsid w:val="006E6416"/>
    <w:rsid w:val="006E64CA"/>
    <w:rsid w:val="006E67AF"/>
    <w:rsid w:val="006E68AF"/>
    <w:rsid w:val="006E68FA"/>
    <w:rsid w:val="006E6A6D"/>
    <w:rsid w:val="006E6AE8"/>
    <w:rsid w:val="006E6B87"/>
    <w:rsid w:val="006E6ED5"/>
    <w:rsid w:val="006E6F1D"/>
    <w:rsid w:val="006E738B"/>
    <w:rsid w:val="006E7445"/>
    <w:rsid w:val="006E7528"/>
    <w:rsid w:val="006E7888"/>
    <w:rsid w:val="006E7D3F"/>
    <w:rsid w:val="006E7D8A"/>
    <w:rsid w:val="006E7FA7"/>
    <w:rsid w:val="006F00BB"/>
    <w:rsid w:val="006F0268"/>
    <w:rsid w:val="006F0601"/>
    <w:rsid w:val="006F097F"/>
    <w:rsid w:val="006F0AF2"/>
    <w:rsid w:val="006F0DF1"/>
    <w:rsid w:val="006F0FA8"/>
    <w:rsid w:val="006F135D"/>
    <w:rsid w:val="006F1450"/>
    <w:rsid w:val="006F1AE0"/>
    <w:rsid w:val="006F1D8D"/>
    <w:rsid w:val="006F1F3D"/>
    <w:rsid w:val="006F229F"/>
    <w:rsid w:val="006F23A9"/>
    <w:rsid w:val="006F2AEB"/>
    <w:rsid w:val="006F2EF6"/>
    <w:rsid w:val="006F2F5A"/>
    <w:rsid w:val="006F35A1"/>
    <w:rsid w:val="006F36C9"/>
    <w:rsid w:val="006F383B"/>
    <w:rsid w:val="006F38F8"/>
    <w:rsid w:val="006F4BA7"/>
    <w:rsid w:val="006F5868"/>
    <w:rsid w:val="006F5EA0"/>
    <w:rsid w:val="006F616B"/>
    <w:rsid w:val="006F61EC"/>
    <w:rsid w:val="006F653C"/>
    <w:rsid w:val="006F65A1"/>
    <w:rsid w:val="006F6726"/>
    <w:rsid w:val="006F6B0C"/>
    <w:rsid w:val="006F6CAA"/>
    <w:rsid w:val="006F6EEC"/>
    <w:rsid w:val="006F705F"/>
    <w:rsid w:val="006F7115"/>
    <w:rsid w:val="006F71E9"/>
    <w:rsid w:val="006F7663"/>
    <w:rsid w:val="006F7940"/>
    <w:rsid w:val="006F7A70"/>
    <w:rsid w:val="006F7B76"/>
    <w:rsid w:val="006F7BE9"/>
    <w:rsid w:val="006F7CFD"/>
    <w:rsid w:val="006F7E44"/>
    <w:rsid w:val="006F7EA7"/>
    <w:rsid w:val="00700920"/>
    <w:rsid w:val="00700BA9"/>
    <w:rsid w:val="00700EEC"/>
    <w:rsid w:val="007013F8"/>
    <w:rsid w:val="00701517"/>
    <w:rsid w:val="00701715"/>
    <w:rsid w:val="007017D2"/>
    <w:rsid w:val="007017DC"/>
    <w:rsid w:val="00701875"/>
    <w:rsid w:val="00701983"/>
    <w:rsid w:val="007019B3"/>
    <w:rsid w:val="00701C1C"/>
    <w:rsid w:val="00701C28"/>
    <w:rsid w:val="00702511"/>
    <w:rsid w:val="00702604"/>
    <w:rsid w:val="00702A88"/>
    <w:rsid w:val="00702B4E"/>
    <w:rsid w:val="00702EB6"/>
    <w:rsid w:val="0070330D"/>
    <w:rsid w:val="007033E3"/>
    <w:rsid w:val="0070365B"/>
    <w:rsid w:val="00703C35"/>
    <w:rsid w:val="00703E1D"/>
    <w:rsid w:val="00703F9F"/>
    <w:rsid w:val="007044BA"/>
    <w:rsid w:val="0070466A"/>
    <w:rsid w:val="00704E18"/>
    <w:rsid w:val="00704F09"/>
    <w:rsid w:val="00704FD1"/>
    <w:rsid w:val="00705175"/>
    <w:rsid w:val="0070558F"/>
    <w:rsid w:val="007057C7"/>
    <w:rsid w:val="007059EE"/>
    <w:rsid w:val="00705A91"/>
    <w:rsid w:val="00705AD7"/>
    <w:rsid w:val="00705B13"/>
    <w:rsid w:val="00705B62"/>
    <w:rsid w:val="00705E25"/>
    <w:rsid w:val="00705F1C"/>
    <w:rsid w:val="0070665F"/>
    <w:rsid w:val="007068DE"/>
    <w:rsid w:val="00706B19"/>
    <w:rsid w:val="00706B90"/>
    <w:rsid w:val="00706E91"/>
    <w:rsid w:val="00706EC0"/>
    <w:rsid w:val="00707687"/>
    <w:rsid w:val="00707AF3"/>
    <w:rsid w:val="00707BAB"/>
    <w:rsid w:val="00710023"/>
    <w:rsid w:val="00710462"/>
    <w:rsid w:val="00710813"/>
    <w:rsid w:val="00710B81"/>
    <w:rsid w:val="00710D4E"/>
    <w:rsid w:val="00710E4D"/>
    <w:rsid w:val="00710FB7"/>
    <w:rsid w:val="007110A0"/>
    <w:rsid w:val="007114C9"/>
    <w:rsid w:val="00711731"/>
    <w:rsid w:val="00711DE8"/>
    <w:rsid w:val="00711E13"/>
    <w:rsid w:val="00711F33"/>
    <w:rsid w:val="00711F7A"/>
    <w:rsid w:val="0071242E"/>
    <w:rsid w:val="007125F1"/>
    <w:rsid w:val="007126E6"/>
    <w:rsid w:val="00712937"/>
    <w:rsid w:val="007129FC"/>
    <w:rsid w:val="00712EF5"/>
    <w:rsid w:val="00712F5E"/>
    <w:rsid w:val="00712FC1"/>
    <w:rsid w:val="007134B7"/>
    <w:rsid w:val="007138BB"/>
    <w:rsid w:val="00713BBD"/>
    <w:rsid w:val="00714589"/>
    <w:rsid w:val="00714678"/>
    <w:rsid w:val="007146F8"/>
    <w:rsid w:val="00714E0D"/>
    <w:rsid w:val="007151A4"/>
    <w:rsid w:val="00715936"/>
    <w:rsid w:val="00715AE0"/>
    <w:rsid w:val="00715C40"/>
    <w:rsid w:val="00715D52"/>
    <w:rsid w:val="0071628F"/>
    <w:rsid w:val="007162B3"/>
    <w:rsid w:val="007164C7"/>
    <w:rsid w:val="007165A3"/>
    <w:rsid w:val="00716832"/>
    <w:rsid w:val="00716A62"/>
    <w:rsid w:val="0071718C"/>
    <w:rsid w:val="0071771A"/>
    <w:rsid w:val="0071772E"/>
    <w:rsid w:val="00717C4D"/>
    <w:rsid w:val="00720545"/>
    <w:rsid w:val="0072054B"/>
    <w:rsid w:val="007205BC"/>
    <w:rsid w:val="007206EF"/>
    <w:rsid w:val="0072075B"/>
    <w:rsid w:val="007209ED"/>
    <w:rsid w:val="00720BDE"/>
    <w:rsid w:val="00721887"/>
    <w:rsid w:val="00721E24"/>
    <w:rsid w:val="00722082"/>
    <w:rsid w:val="007228CC"/>
    <w:rsid w:val="007231E0"/>
    <w:rsid w:val="0072368D"/>
    <w:rsid w:val="007238A6"/>
    <w:rsid w:val="00723987"/>
    <w:rsid w:val="00723BC1"/>
    <w:rsid w:val="00723ED6"/>
    <w:rsid w:val="00723F6E"/>
    <w:rsid w:val="00724149"/>
    <w:rsid w:val="007242A8"/>
    <w:rsid w:val="0072456C"/>
    <w:rsid w:val="00724817"/>
    <w:rsid w:val="00724872"/>
    <w:rsid w:val="00724919"/>
    <w:rsid w:val="00724A0C"/>
    <w:rsid w:val="00724D3B"/>
    <w:rsid w:val="007255C8"/>
    <w:rsid w:val="0072588C"/>
    <w:rsid w:val="00725D4B"/>
    <w:rsid w:val="007263F9"/>
    <w:rsid w:val="0072652A"/>
    <w:rsid w:val="007267E0"/>
    <w:rsid w:val="00726894"/>
    <w:rsid w:val="0072699A"/>
    <w:rsid w:val="00726C50"/>
    <w:rsid w:val="00726E86"/>
    <w:rsid w:val="00726F7E"/>
    <w:rsid w:val="00727178"/>
    <w:rsid w:val="007271B7"/>
    <w:rsid w:val="0072729E"/>
    <w:rsid w:val="007274CC"/>
    <w:rsid w:val="007277DC"/>
    <w:rsid w:val="0072786B"/>
    <w:rsid w:val="007279AC"/>
    <w:rsid w:val="00727AAD"/>
    <w:rsid w:val="00727B86"/>
    <w:rsid w:val="00730253"/>
    <w:rsid w:val="007302BE"/>
    <w:rsid w:val="00730377"/>
    <w:rsid w:val="0073091D"/>
    <w:rsid w:val="00730975"/>
    <w:rsid w:val="00730B8D"/>
    <w:rsid w:val="007313E4"/>
    <w:rsid w:val="007316C4"/>
    <w:rsid w:val="00731FE4"/>
    <w:rsid w:val="00732089"/>
    <w:rsid w:val="007326B4"/>
    <w:rsid w:val="00732730"/>
    <w:rsid w:val="007327D4"/>
    <w:rsid w:val="00732869"/>
    <w:rsid w:val="00732F63"/>
    <w:rsid w:val="00732FF6"/>
    <w:rsid w:val="0073301C"/>
    <w:rsid w:val="007331CC"/>
    <w:rsid w:val="007333D6"/>
    <w:rsid w:val="00733495"/>
    <w:rsid w:val="007336D8"/>
    <w:rsid w:val="00733995"/>
    <w:rsid w:val="007342CB"/>
    <w:rsid w:val="00734490"/>
    <w:rsid w:val="007345AD"/>
    <w:rsid w:val="0073467B"/>
    <w:rsid w:val="007347BB"/>
    <w:rsid w:val="00734ADD"/>
    <w:rsid w:val="00734CCD"/>
    <w:rsid w:val="00734D63"/>
    <w:rsid w:val="00734E1C"/>
    <w:rsid w:val="00735482"/>
    <w:rsid w:val="00735562"/>
    <w:rsid w:val="00735647"/>
    <w:rsid w:val="00735A3F"/>
    <w:rsid w:val="00735DF9"/>
    <w:rsid w:val="0073614A"/>
    <w:rsid w:val="007363EB"/>
    <w:rsid w:val="00736660"/>
    <w:rsid w:val="00736736"/>
    <w:rsid w:val="00736E6A"/>
    <w:rsid w:val="00737124"/>
    <w:rsid w:val="00737221"/>
    <w:rsid w:val="0073766B"/>
    <w:rsid w:val="00737ED4"/>
    <w:rsid w:val="00740207"/>
    <w:rsid w:val="007403C3"/>
    <w:rsid w:val="0074047F"/>
    <w:rsid w:val="007404BC"/>
    <w:rsid w:val="0074092C"/>
    <w:rsid w:val="0074096E"/>
    <w:rsid w:val="007414B6"/>
    <w:rsid w:val="00741664"/>
    <w:rsid w:val="0074166C"/>
    <w:rsid w:val="0074166D"/>
    <w:rsid w:val="00741691"/>
    <w:rsid w:val="00741892"/>
    <w:rsid w:val="00741A5E"/>
    <w:rsid w:val="00741A91"/>
    <w:rsid w:val="00742045"/>
    <w:rsid w:val="0074290C"/>
    <w:rsid w:val="00742959"/>
    <w:rsid w:val="00742A62"/>
    <w:rsid w:val="00742CCE"/>
    <w:rsid w:val="007431CA"/>
    <w:rsid w:val="00743278"/>
    <w:rsid w:val="00743528"/>
    <w:rsid w:val="00743681"/>
    <w:rsid w:val="007436BE"/>
    <w:rsid w:val="00743775"/>
    <w:rsid w:val="00743B18"/>
    <w:rsid w:val="00743BEF"/>
    <w:rsid w:val="00743E56"/>
    <w:rsid w:val="00744107"/>
    <w:rsid w:val="00744113"/>
    <w:rsid w:val="007441C8"/>
    <w:rsid w:val="00744692"/>
    <w:rsid w:val="00744844"/>
    <w:rsid w:val="007451EB"/>
    <w:rsid w:val="007453E1"/>
    <w:rsid w:val="007454AD"/>
    <w:rsid w:val="007454CD"/>
    <w:rsid w:val="00745D0E"/>
    <w:rsid w:val="00745FD9"/>
    <w:rsid w:val="00746045"/>
    <w:rsid w:val="00746175"/>
    <w:rsid w:val="007466DC"/>
    <w:rsid w:val="0074673D"/>
    <w:rsid w:val="0074688D"/>
    <w:rsid w:val="0074689A"/>
    <w:rsid w:val="007468BF"/>
    <w:rsid w:val="00746949"/>
    <w:rsid w:val="00746B13"/>
    <w:rsid w:val="00746BF0"/>
    <w:rsid w:val="0074702E"/>
    <w:rsid w:val="00747826"/>
    <w:rsid w:val="0074794A"/>
    <w:rsid w:val="00747E25"/>
    <w:rsid w:val="0075032A"/>
    <w:rsid w:val="007505D7"/>
    <w:rsid w:val="0075089B"/>
    <w:rsid w:val="00750C24"/>
    <w:rsid w:val="00750EEA"/>
    <w:rsid w:val="007512A3"/>
    <w:rsid w:val="007512E9"/>
    <w:rsid w:val="0075135F"/>
    <w:rsid w:val="0075189F"/>
    <w:rsid w:val="00751931"/>
    <w:rsid w:val="00751A20"/>
    <w:rsid w:val="00751C11"/>
    <w:rsid w:val="00751D2D"/>
    <w:rsid w:val="00752512"/>
    <w:rsid w:val="00752560"/>
    <w:rsid w:val="00752693"/>
    <w:rsid w:val="0075272C"/>
    <w:rsid w:val="0075284C"/>
    <w:rsid w:val="00752A07"/>
    <w:rsid w:val="00752AD6"/>
    <w:rsid w:val="00752CB6"/>
    <w:rsid w:val="00752D36"/>
    <w:rsid w:val="00752D42"/>
    <w:rsid w:val="00753041"/>
    <w:rsid w:val="0075344D"/>
    <w:rsid w:val="007537A3"/>
    <w:rsid w:val="007538B6"/>
    <w:rsid w:val="007539C5"/>
    <w:rsid w:val="00753A16"/>
    <w:rsid w:val="00753A92"/>
    <w:rsid w:val="00753C5A"/>
    <w:rsid w:val="00753FD2"/>
    <w:rsid w:val="0075408E"/>
    <w:rsid w:val="0075412B"/>
    <w:rsid w:val="0075423D"/>
    <w:rsid w:val="00754795"/>
    <w:rsid w:val="00754A14"/>
    <w:rsid w:val="00754A1E"/>
    <w:rsid w:val="00754A6C"/>
    <w:rsid w:val="00754A82"/>
    <w:rsid w:val="00754DB7"/>
    <w:rsid w:val="00754DD8"/>
    <w:rsid w:val="00754E1B"/>
    <w:rsid w:val="00754E99"/>
    <w:rsid w:val="00755095"/>
    <w:rsid w:val="00755119"/>
    <w:rsid w:val="0075542C"/>
    <w:rsid w:val="007558B2"/>
    <w:rsid w:val="0075592D"/>
    <w:rsid w:val="007559D9"/>
    <w:rsid w:val="00755F7D"/>
    <w:rsid w:val="00755FBD"/>
    <w:rsid w:val="00756033"/>
    <w:rsid w:val="007561E3"/>
    <w:rsid w:val="00756289"/>
    <w:rsid w:val="00756915"/>
    <w:rsid w:val="00756A24"/>
    <w:rsid w:val="00756CB1"/>
    <w:rsid w:val="00756DEE"/>
    <w:rsid w:val="00757395"/>
    <w:rsid w:val="00757483"/>
    <w:rsid w:val="007577FD"/>
    <w:rsid w:val="00757C16"/>
    <w:rsid w:val="00757C7D"/>
    <w:rsid w:val="007602AC"/>
    <w:rsid w:val="00760308"/>
    <w:rsid w:val="00760E62"/>
    <w:rsid w:val="00761184"/>
    <w:rsid w:val="007612E0"/>
    <w:rsid w:val="007614C5"/>
    <w:rsid w:val="007615B4"/>
    <w:rsid w:val="007617C0"/>
    <w:rsid w:val="00762177"/>
    <w:rsid w:val="00762515"/>
    <w:rsid w:val="00762755"/>
    <w:rsid w:val="00762907"/>
    <w:rsid w:val="00762999"/>
    <w:rsid w:val="00762B16"/>
    <w:rsid w:val="00762B32"/>
    <w:rsid w:val="00762B39"/>
    <w:rsid w:val="00762F19"/>
    <w:rsid w:val="00762FA4"/>
    <w:rsid w:val="00763465"/>
    <w:rsid w:val="00763690"/>
    <w:rsid w:val="00763967"/>
    <w:rsid w:val="00763ABB"/>
    <w:rsid w:val="00763CBC"/>
    <w:rsid w:val="00763CE6"/>
    <w:rsid w:val="00763E4A"/>
    <w:rsid w:val="00763FC0"/>
    <w:rsid w:val="0076415D"/>
    <w:rsid w:val="00764A28"/>
    <w:rsid w:val="0076502C"/>
    <w:rsid w:val="00765057"/>
    <w:rsid w:val="00765AA5"/>
    <w:rsid w:val="00765C97"/>
    <w:rsid w:val="00765ED9"/>
    <w:rsid w:val="00766095"/>
    <w:rsid w:val="007661C9"/>
    <w:rsid w:val="00766AD1"/>
    <w:rsid w:val="00766F2E"/>
    <w:rsid w:val="0076724B"/>
    <w:rsid w:val="007675EC"/>
    <w:rsid w:val="00767F5D"/>
    <w:rsid w:val="00767F90"/>
    <w:rsid w:val="00767FCA"/>
    <w:rsid w:val="007700A6"/>
    <w:rsid w:val="0077068E"/>
    <w:rsid w:val="00770F1B"/>
    <w:rsid w:val="00770F2C"/>
    <w:rsid w:val="007712FE"/>
    <w:rsid w:val="0077140A"/>
    <w:rsid w:val="00771510"/>
    <w:rsid w:val="0077154C"/>
    <w:rsid w:val="0077178D"/>
    <w:rsid w:val="007718FB"/>
    <w:rsid w:val="00771A68"/>
    <w:rsid w:val="00771EAB"/>
    <w:rsid w:val="00771EE2"/>
    <w:rsid w:val="007721A3"/>
    <w:rsid w:val="007722B4"/>
    <w:rsid w:val="00772732"/>
    <w:rsid w:val="00772A09"/>
    <w:rsid w:val="00772BE3"/>
    <w:rsid w:val="00772C7B"/>
    <w:rsid w:val="00772D80"/>
    <w:rsid w:val="00772F30"/>
    <w:rsid w:val="007736C4"/>
    <w:rsid w:val="00773790"/>
    <w:rsid w:val="0077389D"/>
    <w:rsid w:val="00773AE3"/>
    <w:rsid w:val="0077417C"/>
    <w:rsid w:val="00774441"/>
    <w:rsid w:val="007745E5"/>
    <w:rsid w:val="00774AC3"/>
    <w:rsid w:val="00774B1B"/>
    <w:rsid w:val="007752FD"/>
    <w:rsid w:val="007755E7"/>
    <w:rsid w:val="00775A9E"/>
    <w:rsid w:val="00775B90"/>
    <w:rsid w:val="00775E35"/>
    <w:rsid w:val="00775F9C"/>
    <w:rsid w:val="007762A9"/>
    <w:rsid w:val="0077632F"/>
    <w:rsid w:val="00776380"/>
    <w:rsid w:val="00776596"/>
    <w:rsid w:val="007765D8"/>
    <w:rsid w:val="00776743"/>
    <w:rsid w:val="00776B39"/>
    <w:rsid w:val="00776E96"/>
    <w:rsid w:val="00776FF5"/>
    <w:rsid w:val="007771F5"/>
    <w:rsid w:val="0077742C"/>
    <w:rsid w:val="00777830"/>
    <w:rsid w:val="00777B93"/>
    <w:rsid w:val="00777D11"/>
    <w:rsid w:val="00777D1B"/>
    <w:rsid w:val="00780056"/>
    <w:rsid w:val="007800AE"/>
    <w:rsid w:val="00780247"/>
    <w:rsid w:val="00780C80"/>
    <w:rsid w:val="00781144"/>
    <w:rsid w:val="00781387"/>
    <w:rsid w:val="00781443"/>
    <w:rsid w:val="007817F6"/>
    <w:rsid w:val="007819AC"/>
    <w:rsid w:val="00781B80"/>
    <w:rsid w:val="00782042"/>
    <w:rsid w:val="007821AD"/>
    <w:rsid w:val="007821EE"/>
    <w:rsid w:val="00782466"/>
    <w:rsid w:val="00782AEA"/>
    <w:rsid w:val="00782B95"/>
    <w:rsid w:val="00782BEF"/>
    <w:rsid w:val="00783135"/>
    <w:rsid w:val="00783363"/>
    <w:rsid w:val="007833F8"/>
    <w:rsid w:val="007837BE"/>
    <w:rsid w:val="00783BB0"/>
    <w:rsid w:val="00783F9C"/>
    <w:rsid w:val="007843F2"/>
    <w:rsid w:val="007845F4"/>
    <w:rsid w:val="0078468B"/>
    <w:rsid w:val="00784AA1"/>
    <w:rsid w:val="00784B3C"/>
    <w:rsid w:val="00784D86"/>
    <w:rsid w:val="00785650"/>
    <w:rsid w:val="00785708"/>
    <w:rsid w:val="00785BB0"/>
    <w:rsid w:val="00785CCA"/>
    <w:rsid w:val="007862E8"/>
    <w:rsid w:val="0078631B"/>
    <w:rsid w:val="00786418"/>
    <w:rsid w:val="00786AF0"/>
    <w:rsid w:val="00786C2C"/>
    <w:rsid w:val="00786C3A"/>
    <w:rsid w:val="00786EB0"/>
    <w:rsid w:val="00786F67"/>
    <w:rsid w:val="00786F89"/>
    <w:rsid w:val="0078706A"/>
    <w:rsid w:val="00787589"/>
    <w:rsid w:val="007875C2"/>
    <w:rsid w:val="0078763D"/>
    <w:rsid w:val="00787726"/>
    <w:rsid w:val="00787A91"/>
    <w:rsid w:val="00787AB3"/>
    <w:rsid w:val="00787D77"/>
    <w:rsid w:val="00787E4E"/>
    <w:rsid w:val="007907D9"/>
    <w:rsid w:val="00790A3D"/>
    <w:rsid w:val="0079109B"/>
    <w:rsid w:val="00791566"/>
    <w:rsid w:val="00791A1A"/>
    <w:rsid w:val="00791B6C"/>
    <w:rsid w:val="00791B95"/>
    <w:rsid w:val="00791C34"/>
    <w:rsid w:val="00792110"/>
    <w:rsid w:val="0079216E"/>
    <w:rsid w:val="007921E9"/>
    <w:rsid w:val="007925BD"/>
    <w:rsid w:val="00792949"/>
    <w:rsid w:val="007929AA"/>
    <w:rsid w:val="00792C7A"/>
    <w:rsid w:val="00792C89"/>
    <w:rsid w:val="00792F5E"/>
    <w:rsid w:val="00792FE8"/>
    <w:rsid w:val="00793036"/>
    <w:rsid w:val="007932E2"/>
    <w:rsid w:val="0079360A"/>
    <w:rsid w:val="00793D18"/>
    <w:rsid w:val="00793F56"/>
    <w:rsid w:val="00793F91"/>
    <w:rsid w:val="0079467F"/>
    <w:rsid w:val="0079497E"/>
    <w:rsid w:val="00794C62"/>
    <w:rsid w:val="00794F0D"/>
    <w:rsid w:val="00795112"/>
    <w:rsid w:val="00795260"/>
    <w:rsid w:val="007954C4"/>
    <w:rsid w:val="00795500"/>
    <w:rsid w:val="00795859"/>
    <w:rsid w:val="007958A9"/>
    <w:rsid w:val="00795A99"/>
    <w:rsid w:val="00795E3E"/>
    <w:rsid w:val="007968DC"/>
    <w:rsid w:val="007970D8"/>
    <w:rsid w:val="0079775E"/>
    <w:rsid w:val="00797957"/>
    <w:rsid w:val="00797B09"/>
    <w:rsid w:val="00797DBC"/>
    <w:rsid w:val="00797F70"/>
    <w:rsid w:val="007A044C"/>
    <w:rsid w:val="007A06BE"/>
    <w:rsid w:val="007A06EE"/>
    <w:rsid w:val="007A0702"/>
    <w:rsid w:val="007A0813"/>
    <w:rsid w:val="007A09CB"/>
    <w:rsid w:val="007A0BF9"/>
    <w:rsid w:val="007A13F9"/>
    <w:rsid w:val="007A1A21"/>
    <w:rsid w:val="007A1AE9"/>
    <w:rsid w:val="007A1C0F"/>
    <w:rsid w:val="007A1EAC"/>
    <w:rsid w:val="007A2F2C"/>
    <w:rsid w:val="007A3435"/>
    <w:rsid w:val="007A35A8"/>
    <w:rsid w:val="007A35CB"/>
    <w:rsid w:val="007A3784"/>
    <w:rsid w:val="007A3D4E"/>
    <w:rsid w:val="007A3DF5"/>
    <w:rsid w:val="007A406D"/>
    <w:rsid w:val="007A466B"/>
    <w:rsid w:val="007A4C25"/>
    <w:rsid w:val="007A4E81"/>
    <w:rsid w:val="007A5A41"/>
    <w:rsid w:val="007A5F1A"/>
    <w:rsid w:val="007A5F60"/>
    <w:rsid w:val="007A619D"/>
    <w:rsid w:val="007A6C0B"/>
    <w:rsid w:val="007A72A7"/>
    <w:rsid w:val="007A7359"/>
    <w:rsid w:val="007A7697"/>
    <w:rsid w:val="007A79D6"/>
    <w:rsid w:val="007A7BC0"/>
    <w:rsid w:val="007A7C04"/>
    <w:rsid w:val="007A7ECF"/>
    <w:rsid w:val="007A7F2A"/>
    <w:rsid w:val="007B012B"/>
    <w:rsid w:val="007B0345"/>
    <w:rsid w:val="007B03DE"/>
    <w:rsid w:val="007B049E"/>
    <w:rsid w:val="007B0524"/>
    <w:rsid w:val="007B08F4"/>
    <w:rsid w:val="007B0BEC"/>
    <w:rsid w:val="007B0EC9"/>
    <w:rsid w:val="007B12DA"/>
    <w:rsid w:val="007B12FC"/>
    <w:rsid w:val="007B19E2"/>
    <w:rsid w:val="007B19EE"/>
    <w:rsid w:val="007B1C9D"/>
    <w:rsid w:val="007B1E22"/>
    <w:rsid w:val="007B1FEC"/>
    <w:rsid w:val="007B2236"/>
    <w:rsid w:val="007B2483"/>
    <w:rsid w:val="007B25BA"/>
    <w:rsid w:val="007B280F"/>
    <w:rsid w:val="007B28BC"/>
    <w:rsid w:val="007B2F63"/>
    <w:rsid w:val="007B2F67"/>
    <w:rsid w:val="007B34F8"/>
    <w:rsid w:val="007B39C3"/>
    <w:rsid w:val="007B3BD6"/>
    <w:rsid w:val="007B3E29"/>
    <w:rsid w:val="007B3E92"/>
    <w:rsid w:val="007B403E"/>
    <w:rsid w:val="007B4053"/>
    <w:rsid w:val="007B4740"/>
    <w:rsid w:val="007B4BB6"/>
    <w:rsid w:val="007B4C05"/>
    <w:rsid w:val="007B500E"/>
    <w:rsid w:val="007B51DF"/>
    <w:rsid w:val="007B5462"/>
    <w:rsid w:val="007B54E6"/>
    <w:rsid w:val="007B5D90"/>
    <w:rsid w:val="007B5E42"/>
    <w:rsid w:val="007B5EC1"/>
    <w:rsid w:val="007B60EE"/>
    <w:rsid w:val="007B62ED"/>
    <w:rsid w:val="007B665F"/>
    <w:rsid w:val="007B66B1"/>
    <w:rsid w:val="007B6706"/>
    <w:rsid w:val="007B6926"/>
    <w:rsid w:val="007B6AA1"/>
    <w:rsid w:val="007B6B68"/>
    <w:rsid w:val="007B6C6C"/>
    <w:rsid w:val="007B6FC2"/>
    <w:rsid w:val="007B7040"/>
    <w:rsid w:val="007B7214"/>
    <w:rsid w:val="007B778F"/>
    <w:rsid w:val="007B78DC"/>
    <w:rsid w:val="007B7A23"/>
    <w:rsid w:val="007B7FD6"/>
    <w:rsid w:val="007C0661"/>
    <w:rsid w:val="007C092D"/>
    <w:rsid w:val="007C094A"/>
    <w:rsid w:val="007C0A72"/>
    <w:rsid w:val="007C0B47"/>
    <w:rsid w:val="007C0B88"/>
    <w:rsid w:val="007C0FA1"/>
    <w:rsid w:val="007C10A0"/>
    <w:rsid w:val="007C11CB"/>
    <w:rsid w:val="007C13B1"/>
    <w:rsid w:val="007C1498"/>
    <w:rsid w:val="007C14C9"/>
    <w:rsid w:val="007C1B21"/>
    <w:rsid w:val="007C22AB"/>
    <w:rsid w:val="007C2498"/>
    <w:rsid w:val="007C27C6"/>
    <w:rsid w:val="007C2827"/>
    <w:rsid w:val="007C2EA5"/>
    <w:rsid w:val="007C2EA7"/>
    <w:rsid w:val="007C32BC"/>
    <w:rsid w:val="007C3341"/>
    <w:rsid w:val="007C3369"/>
    <w:rsid w:val="007C3709"/>
    <w:rsid w:val="007C3AC0"/>
    <w:rsid w:val="007C3E8D"/>
    <w:rsid w:val="007C418D"/>
    <w:rsid w:val="007C424B"/>
    <w:rsid w:val="007C435C"/>
    <w:rsid w:val="007C458C"/>
    <w:rsid w:val="007C481E"/>
    <w:rsid w:val="007C4859"/>
    <w:rsid w:val="007C493C"/>
    <w:rsid w:val="007C4A8A"/>
    <w:rsid w:val="007C4C26"/>
    <w:rsid w:val="007C4DFE"/>
    <w:rsid w:val="007C545F"/>
    <w:rsid w:val="007C5545"/>
    <w:rsid w:val="007C5682"/>
    <w:rsid w:val="007C5AB6"/>
    <w:rsid w:val="007C5AF2"/>
    <w:rsid w:val="007C5C63"/>
    <w:rsid w:val="007C5CEA"/>
    <w:rsid w:val="007C5E7A"/>
    <w:rsid w:val="007C612C"/>
    <w:rsid w:val="007C6224"/>
    <w:rsid w:val="007C6432"/>
    <w:rsid w:val="007C6518"/>
    <w:rsid w:val="007C65E1"/>
    <w:rsid w:val="007C6694"/>
    <w:rsid w:val="007C6B50"/>
    <w:rsid w:val="007C6D2D"/>
    <w:rsid w:val="007C6D8D"/>
    <w:rsid w:val="007C6D93"/>
    <w:rsid w:val="007C760E"/>
    <w:rsid w:val="007C79F0"/>
    <w:rsid w:val="007C7B37"/>
    <w:rsid w:val="007C7DBF"/>
    <w:rsid w:val="007C7FF3"/>
    <w:rsid w:val="007D0090"/>
    <w:rsid w:val="007D0339"/>
    <w:rsid w:val="007D03A2"/>
    <w:rsid w:val="007D0432"/>
    <w:rsid w:val="007D0577"/>
    <w:rsid w:val="007D0941"/>
    <w:rsid w:val="007D0DC1"/>
    <w:rsid w:val="007D0E67"/>
    <w:rsid w:val="007D10FA"/>
    <w:rsid w:val="007D1252"/>
    <w:rsid w:val="007D189E"/>
    <w:rsid w:val="007D1B9C"/>
    <w:rsid w:val="007D23C3"/>
    <w:rsid w:val="007D247C"/>
    <w:rsid w:val="007D2B5F"/>
    <w:rsid w:val="007D2BCC"/>
    <w:rsid w:val="007D2D8C"/>
    <w:rsid w:val="007D2E05"/>
    <w:rsid w:val="007D305A"/>
    <w:rsid w:val="007D30E9"/>
    <w:rsid w:val="007D327A"/>
    <w:rsid w:val="007D3737"/>
    <w:rsid w:val="007D37F0"/>
    <w:rsid w:val="007D3951"/>
    <w:rsid w:val="007D3A01"/>
    <w:rsid w:val="007D3B5F"/>
    <w:rsid w:val="007D3D8A"/>
    <w:rsid w:val="007D4161"/>
    <w:rsid w:val="007D428E"/>
    <w:rsid w:val="007D4308"/>
    <w:rsid w:val="007D4AF0"/>
    <w:rsid w:val="007D4B62"/>
    <w:rsid w:val="007D5186"/>
    <w:rsid w:val="007D54DA"/>
    <w:rsid w:val="007D55C5"/>
    <w:rsid w:val="007D5A1D"/>
    <w:rsid w:val="007D62FD"/>
    <w:rsid w:val="007D6310"/>
    <w:rsid w:val="007D64B0"/>
    <w:rsid w:val="007D65BD"/>
    <w:rsid w:val="007D6CBA"/>
    <w:rsid w:val="007D70B7"/>
    <w:rsid w:val="007D7191"/>
    <w:rsid w:val="007D7210"/>
    <w:rsid w:val="007D72D8"/>
    <w:rsid w:val="007D7440"/>
    <w:rsid w:val="007D7450"/>
    <w:rsid w:val="007D74A0"/>
    <w:rsid w:val="007D7C12"/>
    <w:rsid w:val="007D7C8A"/>
    <w:rsid w:val="007D7C95"/>
    <w:rsid w:val="007D7D16"/>
    <w:rsid w:val="007D7E28"/>
    <w:rsid w:val="007D7F50"/>
    <w:rsid w:val="007E0025"/>
    <w:rsid w:val="007E0483"/>
    <w:rsid w:val="007E088F"/>
    <w:rsid w:val="007E08D3"/>
    <w:rsid w:val="007E10E2"/>
    <w:rsid w:val="007E145F"/>
    <w:rsid w:val="007E1461"/>
    <w:rsid w:val="007E15A0"/>
    <w:rsid w:val="007E1636"/>
    <w:rsid w:val="007E166A"/>
    <w:rsid w:val="007E1AA4"/>
    <w:rsid w:val="007E1B20"/>
    <w:rsid w:val="007E1CA6"/>
    <w:rsid w:val="007E1E8D"/>
    <w:rsid w:val="007E262D"/>
    <w:rsid w:val="007E28D4"/>
    <w:rsid w:val="007E2D6C"/>
    <w:rsid w:val="007E2EDA"/>
    <w:rsid w:val="007E33BD"/>
    <w:rsid w:val="007E3A25"/>
    <w:rsid w:val="007E3AFE"/>
    <w:rsid w:val="007E3B01"/>
    <w:rsid w:val="007E3CF1"/>
    <w:rsid w:val="007E40E9"/>
    <w:rsid w:val="007E467D"/>
    <w:rsid w:val="007E48B1"/>
    <w:rsid w:val="007E4F38"/>
    <w:rsid w:val="007E52ED"/>
    <w:rsid w:val="007E56DF"/>
    <w:rsid w:val="007E5A58"/>
    <w:rsid w:val="007E5B82"/>
    <w:rsid w:val="007E5C6E"/>
    <w:rsid w:val="007E5D7E"/>
    <w:rsid w:val="007E60BD"/>
    <w:rsid w:val="007E678C"/>
    <w:rsid w:val="007E6A39"/>
    <w:rsid w:val="007E6C52"/>
    <w:rsid w:val="007E6CD3"/>
    <w:rsid w:val="007E7035"/>
    <w:rsid w:val="007E7584"/>
    <w:rsid w:val="007E771F"/>
    <w:rsid w:val="007E7843"/>
    <w:rsid w:val="007E78C2"/>
    <w:rsid w:val="007E792E"/>
    <w:rsid w:val="007E7B1F"/>
    <w:rsid w:val="007E7FE0"/>
    <w:rsid w:val="007F0236"/>
    <w:rsid w:val="007F02B4"/>
    <w:rsid w:val="007F0600"/>
    <w:rsid w:val="007F086C"/>
    <w:rsid w:val="007F0B4A"/>
    <w:rsid w:val="007F1213"/>
    <w:rsid w:val="007F1588"/>
    <w:rsid w:val="007F1AE3"/>
    <w:rsid w:val="007F1CB1"/>
    <w:rsid w:val="007F1CCD"/>
    <w:rsid w:val="007F1F80"/>
    <w:rsid w:val="007F23BD"/>
    <w:rsid w:val="007F2481"/>
    <w:rsid w:val="007F2729"/>
    <w:rsid w:val="007F27F8"/>
    <w:rsid w:val="007F2E3E"/>
    <w:rsid w:val="007F36FA"/>
    <w:rsid w:val="007F37F9"/>
    <w:rsid w:val="007F3ACE"/>
    <w:rsid w:val="007F3DE3"/>
    <w:rsid w:val="007F4345"/>
    <w:rsid w:val="007F462C"/>
    <w:rsid w:val="007F4662"/>
    <w:rsid w:val="007F4988"/>
    <w:rsid w:val="007F4C6A"/>
    <w:rsid w:val="007F4ED6"/>
    <w:rsid w:val="007F4F92"/>
    <w:rsid w:val="007F5640"/>
    <w:rsid w:val="007F57BF"/>
    <w:rsid w:val="007F5821"/>
    <w:rsid w:val="007F59BD"/>
    <w:rsid w:val="007F5A69"/>
    <w:rsid w:val="007F5AED"/>
    <w:rsid w:val="007F628C"/>
    <w:rsid w:val="007F637B"/>
    <w:rsid w:val="007F646E"/>
    <w:rsid w:val="007F66D4"/>
    <w:rsid w:val="007F6823"/>
    <w:rsid w:val="007F693F"/>
    <w:rsid w:val="007F7086"/>
    <w:rsid w:val="007F7601"/>
    <w:rsid w:val="007F760D"/>
    <w:rsid w:val="007F79B7"/>
    <w:rsid w:val="007F7B5B"/>
    <w:rsid w:val="007F7B81"/>
    <w:rsid w:val="007F7D40"/>
    <w:rsid w:val="007F7DCB"/>
    <w:rsid w:val="007F7EB7"/>
    <w:rsid w:val="007F7FA0"/>
    <w:rsid w:val="0080053B"/>
    <w:rsid w:val="00800887"/>
    <w:rsid w:val="00800AFE"/>
    <w:rsid w:val="00800D32"/>
    <w:rsid w:val="00800DFB"/>
    <w:rsid w:val="00801022"/>
    <w:rsid w:val="008010D0"/>
    <w:rsid w:val="00801D2C"/>
    <w:rsid w:val="00801D57"/>
    <w:rsid w:val="00801EB7"/>
    <w:rsid w:val="00801FB6"/>
    <w:rsid w:val="0080217B"/>
    <w:rsid w:val="008022E4"/>
    <w:rsid w:val="00802361"/>
    <w:rsid w:val="0080289F"/>
    <w:rsid w:val="00802BFC"/>
    <w:rsid w:val="008039C7"/>
    <w:rsid w:val="00803CB1"/>
    <w:rsid w:val="00803F62"/>
    <w:rsid w:val="00804180"/>
    <w:rsid w:val="008041B3"/>
    <w:rsid w:val="0080425B"/>
    <w:rsid w:val="0080427A"/>
    <w:rsid w:val="00804349"/>
    <w:rsid w:val="00804461"/>
    <w:rsid w:val="00804B74"/>
    <w:rsid w:val="00804BD1"/>
    <w:rsid w:val="00804CAB"/>
    <w:rsid w:val="00804D93"/>
    <w:rsid w:val="00805115"/>
    <w:rsid w:val="008055A6"/>
    <w:rsid w:val="008057FA"/>
    <w:rsid w:val="0080587D"/>
    <w:rsid w:val="00805B2D"/>
    <w:rsid w:val="00805BE9"/>
    <w:rsid w:val="00806207"/>
    <w:rsid w:val="0080648F"/>
    <w:rsid w:val="00806727"/>
    <w:rsid w:val="00806EA1"/>
    <w:rsid w:val="00806F4C"/>
    <w:rsid w:val="00806FDF"/>
    <w:rsid w:val="008077F6"/>
    <w:rsid w:val="008078A8"/>
    <w:rsid w:val="00807CB3"/>
    <w:rsid w:val="0081037D"/>
    <w:rsid w:val="008106F1"/>
    <w:rsid w:val="008108C4"/>
    <w:rsid w:val="00810A58"/>
    <w:rsid w:val="00810F1C"/>
    <w:rsid w:val="00810F8C"/>
    <w:rsid w:val="0081191C"/>
    <w:rsid w:val="00811C13"/>
    <w:rsid w:val="00811E83"/>
    <w:rsid w:val="00812097"/>
    <w:rsid w:val="00812153"/>
    <w:rsid w:val="008121D6"/>
    <w:rsid w:val="00812246"/>
    <w:rsid w:val="00812526"/>
    <w:rsid w:val="00812907"/>
    <w:rsid w:val="008129CC"/>
    <w:rsid w:val="00812A1C"/>
    <w:rsid w:val="00812AA3"/>
    <w:rsid w:val="00812BDC"/>
    <w:rsid w:val="00813132"/>
    <w:rsid w:val="008132AB"/>
    <w:rsid w:val="0081341C"/>
    <w:rsid w:val="00813796"/>
    <w:rsid w:val="0081390D"/>
    <w:rsid w:val="00813EE0"/>
    <w:rsid w:val="0081416B"/>
    <w:rsid w:val="008143E7"/>
    <w:rsid w:val="008146A2"/>
    <w:rsid w:val="0081479E"/>
    <w:rsid w:val="00814810"/>
    <w:rsid w:val="008149B8"/>
    <w:rsid w:val="00814C95"/>
    <w:rsid w:val="00814E63"/>
    <w:rsid w:val="00815007"/>
    <w:rsid w:val="0081529A"/>
    <w:rsid w:val="00815485"/>
    <w:rsid w:val="008155EB"/>
    <w:rsid w:val="008159E3"/>
    <w:rsid w:val="00815AD5"/>
    <w:rsid w:val="00815DF9"/>
    <w:rsid w:val="008161D0"/>
    <w:rsid w:val="00816624"/>
    <w:rsid w:val="008168CD"/>
    <w:rsid w:val="00816E8D"/>
    <w:rsid w:val="00816EA7"/>
    <w:rsid w:val="00817325"/>
    <w:rsid w:val="0081753A"/>
    <w:rsid w:val="00817ABB"/>
    <w:rsid w:val="00817EDC"/>
    <w:rsid w:val="00817F26"/>
    <w:rsid w:val="008200D1"/>
    <w:rsid w:val="00820211"/>
    <w:rsid w:val="00820251"/>
    <w:rsid w:val="00820656"/>
    <w:rsid w:val="00820778"/>
    <w:rsid w:val="00820C9C"/>
    <w:rsid w:val="00820DAC"/>
    <w:rsid w:val="00821A85"/>
    <w:rsid w:val="00821CAA"/>
    <w:rsid w:val="0082207D"/>
    <w:rsid w:val="008222DE"/>
    <w:rsid w:val="00822342"/>
    <w:rsid w:val="008225C6"/>
    <w:rsid w:val="00822633"/>
    <w:rsid w:val="0082268B"/>
    <w:rsid w:val="008226F7"/>
    <w:rsid w:val="00822711"/>
    <w:rsid w:val="0082287C"/>
    <w:rsid w:val="00822A8B"/>
    <w:rsid w:val="00823C66"/>
    <w:rsid w:val="00823F8B"/>
    <w:rsid w:val="00824297"/>
    <w:rsid w:val="00824386"/>
    <w:rsid w:val="008244B5"/>
    <w:rsid w:val="008245F8"/>
    <w:rsid w:val="00824617"/>
    <w:rsid w:val="008248E7"/>
    <w:rsid w:val="008249C6"/>
    <w:rsid w:val="00824C15"/>
    <w:rsid w:val="00824C94"/>
    <w:rsid w:val="00824FBF"/>
    <w:rsid w:val="00825019"/>
    <w:rsid w:val="008252C2"/>
    <w:rsid w:val="0082551D"/>
    <w:rsid w:val="00825799"/>
    <w:rsid w:val="008258D5"/>
    <w:rsid w:val="00825914"/>
    <w:rsid w:val="00825B3E"/>
    <w:rsid w:val="00825CAB"/>
    <w:rsid w:val="00825CE0"/>
    <w:rsid w:val="008261C3"/>
    <w:rsid w:val="00826245"/>
    <w:rsid w:val="008264CE"/>
    <w:rsid w:val="00826530"/>
    <w:rsid w:val="0082669E"/>
    <w:rsid w:val="00826C4F"/>
    <w:rsid w:val="00826E53"/>
    <w:rsid w:val="00826ECB"/>
    <w:rsid w:val="00826FC2"/>
    <w:rsid w:val="00827338"/>
    <w:rsid w:val="0082759C"/>
    <w:rsid w:val="00827A83"/>
    <w:rsid w:val="00827DD4"/>
    <w:rsid w:val="00830028"/>
    <w:rsid w:val="008301F2"/>
    <w:rsid w:val="00830234"/>
    <w:rsid w:val="0083032B"/>
    <w:rsid w:val="0083042D"/>
    <w:rsid w:val="0083059D"/>
    <w:rsid w:val="00830BB1"/>
    <w:rsid w:val="00830EE4"/>
    <w:rsid w:val="00831166"/>
    <w:rsid w:val="00831218"/>
    <w:rsid w:val="008312C8"/>
    <w:rsid w:val="008313D2"/>
    <w:rsid w:val="0083157C"/>
    <w:rsid w:val="0083171E"/>
    <w:rsid w:val="00831933"/>
    <w:rsid w:val="00831BA5"/>
    <w:rsid w:val="00831CD2"/>
    <w:rsid w:val="00831E1E"/>
    <w:rsid w:val="00831E4B"/>
    <w:rsid w:val="0083225A"/>
    <w:rsid w:val="008324EB"/>
    <w:rsid w:val="008325E1"/>
    <w:rsid w:val="008327EF"/>
    <w:rsid w:val="00832A1B"/>
    <w:rsid w:val="00832D00"/>
    <w:rsid w:val="00832E09"/>
    <w:rsid w:val="00832F8E"/>
    <w:rsid w:val="00833040"/>
    <w:rsid w:val="008332E5"/>
    <w:rsid w:val="00833352"/>
    <w:rsid w:val="00833478"/>
    <w:rsid w:val="0083353C"/>
    <w:rsid w:val="00833785"/>
    <w:rsid w:val="00833904"/>
    <w:rsid w:val="00833913"/>
    <w:rsid w:val="00833D0F"/>
    <w:rsid w:val="00833D84"/>
    <w:rsid w:val="00833DC5"/>
    <w:rsid w:val="00833DEE"/>
    <w:rsid w:val="00833E2C"/>
    <w:rsid w:val="00833F01"/>
    <w:rsid w:val="00834058"/>
    <w:rsid w:val="008341A8"/>
    <w:rsid w:val="00834330"/>
    <w:rsid w:val="008344C5"/>
    <w:rsid w:val="00834667"/>
    <w:rsid w:val="008347E0"/>
    <w:rsid w:val="00834861"/>
    <w:rsid w:val="00834BF2"/>
    <w:rsid w:val="00834FF3"/>
    <w:rsid w:val="008353F8"/>
    <w:rsid w:val="008357DC"/>
    <w:rsid w:val="008358F3"/>
    <w:rsid w:val="00835BBF"/>
    <w:rsid w:val="008362EB"/>
    <w:rsid w:val="008365FB"/>
    <w:rsid w:val="00836C0B"/>
    <w:rsid w:val="00836D32"/>
    <w:rsid w:val="00836F5E"/>
    <w:rsid w:val="00836FAD"/>
    <w:rsid w:val="00837010"/>
    <w:rsid w:val="0083746D"/>
    <w:rsid w:val="008379E6"/>
    <w:rsid w:val="00837B8F"/>
    <w:rsid w:val="00840052"/>
    <w:rsid w:val="0084052C"/>
    <w:rsid w:val="0084063C"/>
    <w:rsid w:val="00840681"/>
    <w:rsid w:val="00840780"/>
    <w:rsid w:val="0084097C"/>
    <w:rsid w:val="00840DF5"/>
    <w:rsid w:val="00840E23"/>
    <w:rsid w:val="00841392"/>
    <w:rsid w:val="00841575"/>
    <w:rsid w:val="00841602"/>
    <w:rsid w:val="00841701"/>
    <w:rsid w:val="00841735"/>
    <w:rsid w:val="008418A2"/>
    <w:rsid w:val="00841A8D"/>
    <w:rsid w:val="00841C0D"/>
    <w:rsid w:val="00841C6C"/>
    <w:rsid w:val="008420AA"/>
    <w:rsid w:val="00842208"/>
    <w:rsid w:val="008424EA"/>
    <w:rsid w:val="00842561"/>
    <w:rsid w:val="00842578"/>
    <w:rsid w:val="00842C80"/>
    <w:rsid w:val="00842E74"/>
    <w:rsid w:val="00842FCF"/>
    <w:rsid w:val="00843602"/>
    <w:rsid w:val="0084391D"/>
    <w:rsid w:val="00843B81"/>
    <w:rsid w:val="00843C56"/>
    <w:rsid w:val="00843E2D"/>
    <w:rsid w:val="00843E4C"/>
    <w:rsid w:val="00844048"/>
    <w:rsid w:val="0084430C"/>
    <w:rsid w:val="00844D14"/>
    <w:rsid w:val="0084518B"/>
    <w:rsid w:val="00845534"/>
    <w:rsid w:val="00846332"/>
    <w:rsid w:val="0084636E"/>
    <w:rsid w:val="008464E7"/>
    <w:rsid w:val="00846869"/>
    <w:rsid w:val="008474C2"/>
    <w:rsid w:val="008475BB"/>
    <w:rsid w:val="00847778"/>
    <w:rsid w:val="0084779B"/>
    <w:rsid w:val="008477B5"/>
    <w:rsid w:val="0084784C"/>
    <w:rsid w:val="00847BED"/>
    <w:rsid w:val="00847D00"/>
    <w:rsid w:val="00847D03"/>
    <w:rsid w:val="008500DC"/>
    <w:rsid w:val="0085012B"/>
    <w:rsid w:val="0085051A"/>
    <w:rsid w:val="00850745"/>
    <w:rsid w:val="00850758"/>
    <w:rsid w:val="00850B7E"/>
    <w:rsid w:val="00850BC7"/>
    <w:rsid w:val="00850C72"/>
    <w:rsid w:val="008510AA"/>
    <w:rsid w:val="00851281"/>
    <w:rsid w:val="00851306"/>
    <w:rsid w:val="008513D8"/>
    <w:rsid w:val="00851638"/>
    <w:rsid w:val="008518E1"/>
    <w:rsid w:val="00851D18"/>
    <w:rsid w:val="00852158"/>
    <w:rsid w:val="008522DE"/>
    <w:rsid w:val="0085236A"/>
    <w:rsid w:val="008526DF"/>
    <w:rsid w:val="0085287B"/>
    <w:rsid w:val="00852920"/>
    <w:rsid w:val="00852970"/>
    <w:rsid w:val="00852A04"/>
    <w:rsid w:val="00853B37"/>
    <w:rsid w:val="00853D40"/>
    <w:rsid w:val="00853FDA"/>
    <w:rsid w:val="008542DC"/>
    <w:rsid w:val="0085436F"/>
    <w:rsid w:val="0085482F"/>
    <w:rsid w:val="0085483B"/>
    <w:rsid w:val="00854870"/>
    <w:rsid w:val="008549D9"/>
    <w:rsid w:val="00854A79"/>
    <w:rsid w:val="00855312"/>
    <w:rsid w:val="008553AC"/>
    <w:rsid w:val="008553E0"/>
    <w:rsid w:val="00855504"/>
    <w:rsid w:val="00855758"/>
    <w:rsid w:val="008557E8"/>
    <w:rsid w:val="00855BF4"/>
    <w:rsid w:val="00855C3A"/>
    <w:rsid w:val="00855D86"/>
    <w:rsid w:val="00855E18"/>
    <w:rsid w:val="00855F84"/>
    <w:rsid w:val="008561BB"/>
    <w:rsid w:val="00856373"/>
    <w:rsid w:val="008566E9"/>
    <w:rsid w:val="00856BDC"/>
    <w:rsid w:val="00856D65"/>
    <w:rsid w:val="00857182"/>
    <w:rsid w:val="008575E8"/>
    <w:rsid w:val="00857640"/>
    <w:rsid w:val="00857D54"/>
    <w:rsid w:val="0086086D"/>
    <w:rsid w:val="008608FB"/>
    <w:rsid w:val="00860BCE"/>
    <w:rsid w:val="00860F74"/>
    <w:rsid w:val="008612BE"/>
    <w:rsid w:val="00861377"/>
    <w:rsid w:val="0086153F"/>
    <w:rsid w:val="0086179C"/>
    <w:rsid w:val="00861A26"/>
    <w:rsid w:val="00861A4C"/>
    <w:rsid w:val="00861C32"/>
    <w:rsid w:val="00861C80"/>
    <w:rsid w:val="00861F89"/>
    <w:rsid w:val="00862261"/>
    <w:rsid w:val="008622F7"/>
    <w:rsid w:val="008623B2"/>
    <w:rsid w:val="00862825"/>
    <w:rsid w:val="0086305D"/>
    <w:rsid w:val="00863147"/>
    <w:rsid w:val="00863320"/>
    <w:rsid w:val="00863351"/>
    <w:rsid w:val="008638A5"/>
    <w:rsid w:val="00863B63"/>
    <w:rsid w:val="00863E21"/>
    <w:rsid w:val="0086409A"/>
    <w:rsid w:val="008640E8"/>
    <w:rsid w:val="008641C9"/>
    <w:rsid w:val="008642D6"/>
    <w:rsid w:val="0086458F"/>
    <w:rsid w:val="00864864"/>
    <w:rsid w:val="00864B0E"/>
    <w:rsid w:val="00865321"/>
    <w:rsid w:val="00865471"/>
    <w:rsid w:val="0086567D"/>
    <w:rsid w:val="0086577D"/>
    <w:rsid w:val="00865791"/>
    <w:rsid w:val="008659E7"/>
    <w:rsid w:val="00865AE0"/>
    <w:rsid w:val="00865C96"/>
    <w:rsid w:val="00865D89"/>
    <w:rsid w:val="00865F80"/>
    <w:rsid w:val="008664D3"/>
    <w:rsid w:val="00866A16"/>
    <w:rsid w:val="00866AE8"/>
    <w:rsid w:val="00866E1E"/>
    <w:rsid w:val="008677AC"/>
    <w:rsid w:val="00867805"/>
    <w:rsid w:val="008678AC"/>
    <w:rsid w:val="00867995"/>
    <w:rsid w:val="00867A42"/>
    <w:rsid w:val="00867D83"/>
    <w:rsid w:val="00867DFD"/>
    <w:rsid w:val="008704F4"/>
    <w:rsid w:val="00870700"/>
    <w:rsid w:val="008709C8"/>
    <w:rsid w:val="00870A40"/>
    <w:rsid w:val="00870A74"/>
    <w:rsid w:val="00870B01"/>
    <w:rsid w:val="00870CA2"/>
    <w:rsid w:val="00870ECF"/>
    <w:rsid w:val="00870EEB"/>
    <w:rsid w:val="0087108C"/>
    <w:rsid w:val="008711C0"/>
    <w:rsid w:val="0087128F"/>
    <w:rsid w:val="00871837"/>
    <w:rsid w:val="00871A6B"/>
    <w:rsid w:val="00871C0C"/>
    <w:rsid w:val="00871C31"/>
    <w:rsid w:val="00871F9E"/>
    <w:rsid w:val="0087234B"/>
    <w:rsid w:val="008723C8"/>
    <w:rsid w:val="008725C3"/>
    <w:rsid w:val="008725E6"/>
    <w:rsid w:val="008725FB"/>
    <w:rsid w:val="00872758"/>
    <w:rsid w:val="00872CCA"/>
    <w:rsid w:val="00872DFE"/>
    <w:rsid w:val="00872F6E"/>
    <w:rsid w:val="008731AF"/>
    <w:rsid w:val="00873601"/>
    <w:rsid w:val="00873751"/>
    <w:rsid w:val="00873756"/>
    <w:rsid w:val="00873786"/>
    <w:rsid w:val="008738F3"/>
    <w:rsid w:val="0087394F"/>
    <w:rsid w:val="00873CC0"/>
    <w:rsid w:val="00874538"/>
    <w:rsid w:val="008745BD"/>
    <w:rsid w:val="00874703"/>
    <w:rsid w:val="0087490E"/>
    <w:rsid w:val="008754BA"/>
    <w:rsid w:val="00875644"/>
    <w:rsid w:val="0087571E"/>
    <w:rsid w:val="00875B04"/>
    <w:rsid w:val="00876050"/>
    <w:rsid w:val="00876306"/>
    <w:rsid w:val="00876979"/>
    <w:rsid w:val="00876C37"/>
    <w:rsid w:val="00876DED"/>
    <w:rsid w:val="00876F98"/>
    <w:rsid w:val="00877111"/>
    <w:rsid w:val="008771A8"/>
    <w:rsid w:val="0087792F"/>
    <w:rsid w:val="00877CB2"/>
    <w:rsid w:val="00877EE8"/>
    <w:rsid w:val="00877EE9"/>
    <w:rsid w:val="00880073"/>
    <w:rsid w:val="00880479"/>
    <w:rsid w:val="00880AF9"/>
    <w:rsid w:val="00880B58"/>
    <w:rsid w:val="00881255"/>
    <w:rsid w:val="008815DB"/>
    <w:rsid w:val="008818F4"/>
    <w:rsid w:val="00881967"/>
    <w:rsid w:val="008819E3"/>
    <w:rsid w:val="00881D80"/>
    <w:rsid w:val="00882172"/>
    <w:rsid w:val="00882174"/>
    <w:rsid w:val="008822A3"/>
    <w:rsid w:val="008827AA"/>
    <w:rsid w:val="0088284E"/>
    <w:rsid w:val="00882A11"/>
    <w:rsid w:val="008832AB"/>
    <w:rsid w:val="00883A37"/>
    <w:rsid w:val="00883F47"/>
    <w:rsid w:val="0088448F"/>
    <w:rsid w:val="00884634"/>
    <w:rsid w:val="00884983"/>
    <w:rsid w:val="00884A81"/>
    <w:rsid w:val="00884DFE"/>
    <w:rsid w:val="00884FBF"/>
    <w:rsid w:val="00885156"/>
    <w:rsid w:val="008852BA"/>
    <w:rsid w:val="00885562"/>
    <w:rsid w:val="00885648"/>
    <w:rsid w:val="0088566D"/>
    <w:rsid w:val="008857C0"/>
    <w:rsid w:val="00885989"/>
    <w:rsid w:val="008869C1"/>
    <w:rsid w:val="00886A18"/>
    <w:rsid w:val="00886BEB"/>
    <w:rsid w:val="00886C7D"/>
    <w:rsid w:val="00886DC7"/>
    <w:rsid w:val="008870A3"/>
    <w:rsid w:val="008874D3"/>
    <w:rsid w:val="008877E0"/>
    <w:rsid w:val="00887D33"/>
    <w:rsid w:val="008902D4"/>
    <w:rsid w:val="00890670"/>
    <w:rsid w:val="008908AC"/>
    <w:rsid w:val="008908CD"/>
    <w:rsid w:val="00890A96"/>
    <w:rsid w:val="00890E5D"/>
    <w:rsid w:val="00891012"/>
    <w:rsid w:val="008910F7"/>
    <w:rsid w:val="00891627"/>
    <w:rsid w:val="00891677"/>
    <w:rsid w:val="00891CCC"/>
    <w:rsid w:val="00891DB3"/>
    <w:rsid w:val="00892190"/>
    <w:rsid w:val="008921E9"/>
    <w:rsid w:val="008922D8"/>
    <w:rsid w:val="008923CD"/>
    <w:rsid w:val="00892583"/>
    <w:rsid w:val="00892680"/>
    <w:rsid w:val="00892A22"/>
    <w:rsid w:val="00892A27"/>
    <w:rsid w:val="00892E79"/>
    <w:rsid w:val="008930EE"/>
    <w:rsid w:val="008931F8"/>
    <w:rsid w:val="0089320F"/>
    <w:rsid w:val="00893244"/>
    <w:rsid w:val="0089327D"/>
    <w:rsid w:val="008933E0"/>
    <w:rsid w:val="0089345D"/>
    <w:rsid w:val="0089375E"/>
    <w:rsid w:val="008937DC"/>
    <w:rsid w:val="0089395B"/>
    <w:rsid w:val="008945FF"/>
    <w:rsid w:val="00894EEE"/>
    <w:rsid w:val="00895361"/>
    <w:rsid w:val="00895A86"/>
    <w:rsid w:val="00895D49"/>
    <w:rsid w:val="00895D69"/>
    <w:rsid w:val="00895F5F"/>
    <w:rsid w:val="00895F8E"/>
    <w:rsid w:val="00895FD0"/>
    <w:rsid w:val="00896143"/>
    <w:rsid w:val="0089623A"/>
    <w:rsid w:val="008962CB"/>
    <w:rsid w:val="00896365"/>
    <w:rsid w:val="008963CE"/>
    <w:rsid w:val="008964C0"/>
    <w:rsid w:val="008966F7"/>
    <w:rsid w:val="00896744"/>
    <w:rsid w:val="0089697B"/>
    <w:rsid w:val="008969BC"/>
    <w:rsid w:val="00896A46"/>
    <w:rsid w:val="00896E5B"/>
    <w:rsid w:val="00896E8E"/>
    <w:rsid w:val="0089706A"/>
    <w:rsid w:val="008979A8"/>
    <w:rsid w:val="00897FE7"/>
    <w:rsid w:val="008A01C5"/>
    <w:rsid w:val="008A0365"/>
    <w:rsid w:val="008A07CA"/>
    <w:rsid w:val="008A0C02"/>
    <w:rsid w:val="008A0EF9"/>
    <w:rsid w:val="008A0F01"/>
    <w:rsid w:val="008A102C"/>
    <w:rsid w:val="008A1064"/>
    <w:rsid w:val="008A158E"/>
    <w:rsid w:val="008A1917"/>
    <w:rsid w:val="008A2266"/>
    <w:rsid w:val="008A25DC"/>
    <w:rsid w:val="008A2632"/>
    <w:rsid w:val="008A28C7"/>
    <w:rsid w:val="008A28E2"/>
    <w:rsid w:val="008A2EB2"/>
    <w:rsid w:val="008A32AB"/>
    <w:rsid w:val="008A32CE"/>
    <w:rsid w:val="008A3433"/>
    <w:rsid w:val="008A3450"/>
    <w:rsid w:val="008A3687"/>
    <w:rsid w:val="008A3A91"/>
    <w:rsid w:val="008A3ED5"/>
    <w:rsid w:val="008A4258"/>
    <w:rsid w:val="008A47A9"/>
    <w:rsid w:val="008A4892"/>
    <w:rsid w:val="008A4971"/>
    <w:rsid w:val="008A4FAB"/>
    <w:rsid w:val="008A50D0"/>
    <w:rsid w:val="008A51FC"/>
    <w:rsid w:val="008A5C0D"/>
    <w:rsid w:val="008A5CD3"/>
    <w:rsid w:val="008A5E9F"/>
    <w:rsid w:val="008A5EFA"/>
    <w:rsid w:val="008A6104"/>
    <w:rsid w:val="008A619E"/>
    <w:rsid w:val="008A7259"/>
    <w:rsid w:val="008A750C"/>
    <w:rsid w:val="008A754C"/>
    <w:rsid w:val="008A7C6E"/>
    <w:rsid w:val="008A7CF7"/>
    <w:rsid w:val="008B02C0"/>
    <w:rsid w:val="008B05A6"/>
    <w:rsid w:val="008B05D9"/>
    <w:rsid w:val="008B094E"/>
    <w:rsid w:val="008B0B01"/>
    <w:rsid w:val="008B0B2D"/>
    <w:rsid w:val="008B0C41"/>
    <w:rsid w:val="008B0E33"/>
    <w:rsid w:val="008B1485"/>
    <w:rsid w:val="008B1918"/>
    <w:rsid w:val="008B1BD3"/>
    <w:rsid w:val="008B1CB3"/>
    <w:rsid w:val="008B2072"/>
    <w:rsid w:val="008B21A8"/>
    <w:rsid w:val="008B2208"/>
    <w:rsid w:val="008B2268"/>
    <w:rsid w:val="008B2504"/>
    <w:rsid w:val="008B27E1"/>
    <w:rsid w:val="008B2C55"/>
    <w:rsid w:val="008B2FF2"/>
    <w:rsid w:val="008B3365"/>
    <w:rsid w:val="008B3749"/>
    <w:rsid w:val="008B37C4"/>
    <w:rsid w:val="008B3837"/>
    <w:rsid w:val="008B3D94"/>
    <w:rsid w:val="008B40F8"/>
    <w:rsid w:val="008B4B74"/>
    <w:rsid w:val="008B4E87"/>
    <w:rsid w:val="008B50D9"/>
    <w:rsid w:val="008B51B3"/>
    <w:rsid w:val="008B5400"/>
    <w:rsid w:val="008B548F"/>
    <w:rsid w:val="008B58BE"/>
    <w:rsid w:val="008B5A58"/>
    <w:rsid w:val="008B5C95"/>
    <w:rsid w:val="008B5DA5"/>
    <w:rsid w:val="008B6A13"/>
    <w:rsid w:val="008B6DA5"/>
    <w:rsid w:val="008B7987"/>
    <w:rsid w:val="008B7AC2"/>
    <w:rsid w:val="008B7CB6"/>
    <w:rsid w:val="008C0458"/>
    <w:rsid w:val="008C08A2"/>
    <w:rsid w:val="008C1199"/>
    <w:rsid w:val="008C15CC"/>
    <w:rsid w:val="008C17AC"/>
    <w:rsid w:val="008C17D5"/>
    <w:rsid w:val="008C1A5F"/>
    <w:rsid w:val="008C2081"/>
    <w:rsid w:val="008C22E1"/>
    <w:rsid w:val="008C22F8"/>
    <w:rsid w:val="008C2441"/>
    <w:rsid w:val="008C26E9"/>
    <w:rsid w:val="008C272D"/>
    <w:rsid w:val="008C2A60"/>
    <w:rsid w:val="008C2E8F"/>
    <w:rsid w:val="008C3388"/>
    <w:rsid w:val="008C3DF8"/>
    <w:rsid w:val="008C3EA3"/>
    <w:rsid w:val="008C3EC7"/>
    <w:rsid w:val="008C3EDF"/>
    <w:rsid w:val="008C40DF"/>
    <w:rsid w:val="008C4654"/>
    <w:rsid w:val="008C55ED"/>
    <w:rsid w:val="008C583C"/>
    <w:rsid w:val="008C58C9"/>
    <w:rsid w:val="008C5C9C"/>
    <w:rsid w:val="008C6211"/>
    <w:rsid w:val="008C654F"/>
    <w:rsid w:val="008C660B"/>
    <w:rsid w:val="008C6692"/>
    <w:rsid w:val="008C66DE"/>
    <w:rsid w:val="008C69A2"/>
    <w:rsid w:val="008C6B92"/>
    <w:rsid w:val="008C6E69"/>
    <w:rsid w:val="008C6ECE"/>
    <w:rsid w:val="008C7068"/>
    <w:rsid w:val="008C7189"/>
    <w:rsid w:val="008C7334"/>
    <w:rsid w:val="008C733A"/>
    <w:rsid w:val="008C73F4"/>
    <w:rsid w:val="008C745D"/>
    <w:rsid w:val="008C74E0"/>
    <w:rsid w:val="008C76A2"/>
    <w:rsid w:val="008C7B8A"/>
    <w:rsid w:val="008C7F23"/>
    <w:rsid w:val="008D010C"/>
    <w:rsid w:val="008D0228"/>
    <w:rsid w:val="008D0347"/>
    <w:rsid w:val="008D05A9"/>
    <w:rsid w:val="008D0A02"/>
    <w:rsid w:val="008D0D79"/>
    <w:rsid w:val="008D0E51"/>
    <w:rsid w:val="008D10C9"/>
    <w:rsid w:val="008D14AD"/>
    <w:rsid w:val="008D1DA1"/>
    <w:rsid w:val="008D1FAA"/>
    <w:rsid w:val="008D2382"/>
    <w:rsid w:val="008D23FC"/>
    <w:rsid w:val="008D2441"/>
    <w:rsid w:val="008D25B3"/>
    <w:rsid w:val="008D27A6"/>
    <w:rsid w:val="008D2879"/>
    <w:rsid w:val="008D2B59"/>
    <w:rsid w:val="008D2CC3"/>
    <w:rsid w:val="008D2E41"/>
    <w:rsid w:val="008D2F9B"/>
    <w:rsid w:val="008D301E"/>
    <w:rsid w:val="008D3235"/>
    <w:rsid w:val="008D3258"/>
    <w:rsid w:val="008D341B"/>
    <w:rsid w:val="008D36FF"/>
    <w:rsid w:val="008D3828"/>
    <w:rsid w:val="008D3BE8"/>
    <w:rsid w:val="008D3DC8"/>
    <w:rsid w:val="008D3F23"/>
    <w:rsid w:val="008D3F75"/>
    <w:rsid w:val="008D42FB"/>
    <w:rsid w:val="008D43E1"/>
    <w:rsid w:val="008D4428"/>
    <w:rsid w:val="008D45D9"/>
    <w:rsid w:val="008D4687"/>
    <w:rsid w:val="008D4ABA"/>
    <w:rsid w:val="008D4C74"/>
    <w:rsid w:val="008D4E2D"/>
    <w:rsid w:val="008D4EAE"/>
    <w:rsid w:val="008D4F06"/>
    <w:rsid w:val="008D5669"/>
    <w:rsid w:val="008D5823"/>
    <w:rsid w:val="008D5EED"/>
    <w:rsid w:val="008D645A"/>
    <w:rsid w:val="008D677C"/>
    <w:rsid w:val="008D6C43"/>
    <w:rsid w:val="008D6CAD"/>
    <w:rsid w:val="008D6E38"/>
    <w:rsid w:val="008D702D"/>
    <w:rsid w:val="008D736C"/>
    <w:rsid w:val="008D7790"/>
    <w:rsid w:val="008D78AE"/>
    <w:rsid w:val="008E01B5"/>
    <w:rsid w:val="008E0826"/>
    <w:rsid w:val="008E11E1"/>
    <w:rsid w:val="008E1278"/>
    <w:rsid w:val="008E1393"/>
    <w:rsid w:val="008E16F9"/>
    <w:rsid w:val="008E1BC2"/>
    <w:rsid w:val="008E1DB7"/>
    <w:rsid w:val="008E1E0D"/>
    <w:rsid w:val="008E1F5E"/>
    <w:rsid w:val="008E20A5"/>
    <w:rsid w:val="008E2122"/>
    <w:rsid w:val="008E2248"/>
    <w:rsid w:val="008E24B0"/>
    <w:rsid w:val="008E2B41"/>
    <w:rsid w:val="008E2DC3"/>
    <w:rsid w:val="008E2E08"/>
    <w:rsid w:val="008E2EB1"/>
    <w:rsid w:val="008E33C6"/>
    <w:rsid w:val="008E3843"/>
    <w:rsid w:val="008E395D"/>
    <w:rsid w:val="008E3992"/>
    <w:rsid w:val="008E3A92"/>
    <w:rsid w:val="008E3C62"/>
    <w:rsid w:val="008E3EA1"/>
    <w:rsid w:val="008E3EB7"/>
    <w:rsid w:val="008E3F77"/>
    <w:rsid w:val="008E4030"/>
    <w:rsid w:val="008E40CB"/>
    <w:rsid w:val="008E4138"/>
    <w:rsid w:val="008E4513"/>
    <w:rsid w:val="008E4C7B"/>
    <w:rsid w:val="008E54CA"/>
    <w:rsid w:val="008E59B5"/>
    <w:rsid w:val="008E5EE1"/>
    <w:rsid w:val="008E67B9"/>
    <w:rsid w:val="008E67E5"/>
    <w:rsid w:val="008E6B82"/>
    <w:rsid w:val="008E6BD0"/>
    <w:rsid w:val="008E7082"/>
    <w:rsid w:val="008E72FD"/>
    <w:rsid w:val="008E7344"/>
    <w:rsid w:val="008E7501"/>
    <w:rsid w:val="008E7549"/>
    <w:rsid w:val="008E7671"/>
    <w:rsid w:val="008E77D8"/>
    <w:rsid w:val="008E78AC"/>
    <w:rsid w:val="008E7CF5"/>
    <w:rsid w:val="008E7D08"/>
    <w:rsid w:val="008F01F5"/>
    <w:rsid w:val="008F088B"/>
    <w:rsid w:val="008F09F5"/>
    <w:rsid w:val="008F0A5B"/>
    <w:rsid w:val="008F1452"/>
    <w:rsid w:val="008F1476"/>
    <w:rsid w:val="008F14CF"/>
    <w:rsid w:val="008F178D"/>
    <w:rsid w:val="008F198A"/>
    <w:rsid w:val="008F1B31"/>
    <w:rsid w:val="008F24FF"/>
    <w:rsid w:val="008F27FC"/>
    <w:rsid w:val="008F29AA"/>
    <w:rsid w:val="008F29C0"/>
    <w:rsid w:val="008F2A5E"/>
    <w:rsid w:val="008F2BCF"/>
    <w:rsid w:val="008F2C51"/>
    <w:rsid w:val="008F2DAE"/>
    <w:rsid w:val="008F2FBA"/>
    <w:rsid w:val="008F34D1"/>
    <w:rsid w:val="008F3701"/>
    <w:rsid w:val="008F3B93"/>
    <w:rsid w:val="008F3F0D"/>
    <w:rsid w:val="008F3F6E"/>
    <w:rsid w:val="008F4307"/>
    <w:rsid w:val="008F43DE"/>
    <w:rsid w:val="008F44E1"/>
    <w:rsid w:val="008F4586"/>
    <w:rsid w:val="008F46B8"/>
    <w:rsid w:val="008F498F"/>
    <w:rsid w:val="008F4B97"/>
    <w:rsid w:val="008F4CFF"/>
    <w:rsid w:val="008F4EDA"/>
    <w:rsid w:val="008F5319"/>
    <w:rsid w:val="008F5413"/>
    <w:rsid w:val="008F5B1D"/>
    <w:rsid w:val="008F5CD9"/>
    <w:rsid w:val="008F6465"/>
    <w:rsid w:val="008F662C"/>
    <w:rsid w:val="008F6EE1"/>
    <w:rsid w:val="008F71D0"/>
    <w:rsid w:val="008F76AB"/>
    <w:rsid w:val="008F792E"/>
    <w:rsid w:val="008F7A32"/>
    <w:rsid w:val="009001C4"/>
    <w:rsid w:val="0090067D"/>
    <w:rsid w:val="009006AE"/>
    <w:rsid w:val="009007A3"/>
    <w:rsid w:val="0090087E"/>
    <w:rsid w:val="00900FF2"/>
    <w:rsid w:val="009011FB"/>
    <w:rsid w:val="0090125A"/>
    <w:rsid w:val="0090130E"/>
    <w:rsid w:val="00901397"/>
    <w:rsid w:val="0090161E"/>
    <w:rsid w:val="00901AB1"/>
    <w:rsid w:val="00901AB9"/>
    <w:rsid w:val="0090201B"/>
    <w:rsid w:val="00902146"/>
    <w:rsid w:val="009022E2"/>
    <w:rsid w:val="0090236C"/>
    <w:rsid w:val="009024AF"/>
    <w:rsid w:val="009024DE"/>
    <w:rsid w:val="00902708"/>
    <w:rsid w:val="00902B61"/>
    <w:rsid w:val="00902DE9"/>
    <w:rsid w:val="00903032"/>
    <w:rsid w:val="009030EF"/>
    <w:rsid w:val="009034B2"/>
    <w:rsid w:val="0090368B"/>
    <w:rsid w:val="00903B1B"/>
    <w:rsid w:val="00903DA7"/>
    <w:rsid w:val="00904345"/>
    <w:rsid w:val="0090463F"/>
    <w:rsid w:val="009047F5"/>
    <w:rsid w:val="00904821"/>
    <w:rsid w:val="00904850"/>
    <w:rsid w:val="00904907"/>
    <w:rsid w:val="009049FB"/>
    <w:rsid w:val="00904DE8"/>
    <w:rsid w:val="00904ED5"/>
    <w:rsid w:val="00905238"/>
    <w:rsid w:val="009052DC"/>
    <w:rsid w:val="0090570D"/>
    <w:rsid w:val="009057F9"/>
    <w:rsid w:val="00905C41"/>
    <w:rsid w:val="00905C65"/>
    <w:rsid w:val="00905CBE"/>
    <w:rsid w:val="00906838"/>
    <w:rsid w:val="00906907"/>
    <w:rsid w:val="00906A68"/>
    <w:rsid w:val="009071AB"/>
    <w:rsid w:val="0090734C"/>
    <w:rsid w:val="0090744C"/>
    <w:rsid w:val="00907571"/>
    <w:rsid w:val="00907CA2"/>
    <w:rsid w:val="00910184"/>
    <w:rsid w:val="0091046A"/>
    <w:rsid w:val="00910505"/>
    <w:rsid w:val="0091072E"/>
    <w:rsid w:val="00910B2C"/>
    <w:rsid w:val="00910B8F"/>
    <w:rsid w:val="00910BEA"/>
    <w:rsid w:val="00910C1E"/>
    <w:rsid w:val="00910C2B"/>
    <w:rsid w:val="00910D3B"/>
    <w:rsid w:val="00910E73"/>
    <w:rsid w:val="009110AD"/>
    <w:rsid w:val="009110DE"/>
    <w:rsid w:val="00911361"/>
    <w:rsid w:val="0091146A"/>
    <w:rsid w:val="0091148C"/>
    <w:rsid w:val="00911A97"/>
    <w:rsid w:val="00911BCD"/>
    <w:rsid w:val="00911D1C"/>
    <w:rsid w:val="00911E0E"/>
    <w:rsid w:val="00911E72"/>
    <w:rsid w:val="00912144"/>
    <w:rsid w:val="009121B0"/>
    <w:rsid w:val="009122E3"/>
    <w:rsid w:val="0091240C"/>
    <w:rsid w:val="0091248B"/>
    <w:rsid w:val="00912611"/>
    <w:rsid w:val="00912834"/>
    <w:rsid w:val="0091287D"/>
    <w:rsid w:val="0091288D"/>
    <w:rsid w:val="009135C0"/>
    <w:rsid w:val="00913C16"/>
    <w:rsid w:val="00913C6C"/>
    <w:rsid w:val="00913CC2"/>
    <w:rsid w:val="00913D3E"/>
    <w:rsid w:val="00913DE4"/>
    <w:rsid w:val="00914301"/>
    <w:rsid w:val="009148BE"/>
    <w:rsid w:val="00914A91"/>
    <w:rsid w:val="00914CB8"/>
    <w:rsid w:val="00914F9E"/>
    <w:rsid w:val="00914FB1"/>
    <w:rsid w:val="009151CD"/>
    <w:rsid w:val="00915410"/>
    <w:rsid w:val="009155A8"/>
    <w:rsid w:val="0091598A"/>
    <w:rsid w:val="00915C51"/>
    <w:rsid w:val="00915CA4"/>
    <w:rsid w:val="009163ED"/>
    <w:rsid w:val="00916685"/>
    <w:rsid w:val="009169B5"/>
    <w:rsid w:val="00916A0D"/>
    <w:rsid w:val="00916EAC"/>
    <w:rsid w:val="009170C4"/>
    <w:rsid w:val="0091723E"/>
    <w:rsid w:val="00917714"/>
    <w:rsid w:val="00917BCB"/>
    <w:rsid w:val="00917E22"/>
    <w:rsid w:val="00920152"/>
    <w:rsid w:val="0092032C"/>
    <w:rsid w:val="00920415"/>
    <w:rsid w:val="0092042E"/>
    <w:rsid w:val="00920491"/>
    <w:rsid w:val="00920632"/>
    <w:rsid w:val="009206F8"/>
    <w:rsid w:val="00920930"/>
    <w:rsid w:val="0092094B"/>
    <w:rsid w:val="00920959"/>
    <w:rsid w:val="00920D3F"/>
    <w:rsid w:val="00920E0A"/>
    <w:rsid w:val="00920F8A"/>
    <w:rsid w:val="0092130A"/>
    <w:rsid w:val="00921498"/>
    <w:rsid w:val="009217F2"/>
    <w:rsid w:val="0092188C"/>
    <w:rsid w:val="009218AB"/>
    <w:rsid w:val="009218B1"/>
    <w:rsid w:val="00921AC3"/>
    <w:rsid w:val="00921B11"/>
    <w:rsid w:val="00921F3B"/>
    <w:rsid w:val="00922418"/>
    <w:rsid w:val="00922656"/>
    <w:rsid w:val="00922B63"/>
    <w:rsid w:val="009230B6"/>
    <w:rsid w:val="009231FE"/>
    <w:rsid w:val="00923673"/>
    <w:rsid w:val="009237DA"/>
    <w:rsid w:val="00923DA3"/>
    <w:rsid w:val="00923FB3"/>
    <w:rsid w:val="00924588"/>
    <w:rsid w:val="00924913"/>
    <w:rsid w:val="00924B18"/>
    <w:rsid w:val="00924D33"/>
    <w:rsid w:val="00924D99"/>
    <w:rsid w:val="00924E75"/>
    <w:rsid w:val="00924F19"/>
    <w:rsid w:val="009250D9"/>
    <w:rsid w:val="00925700"/>
    <w:rsid w:val="009258B7"/>
    <w:rsid w:val="009259A9"/>
    <w:rsid w:val="00925CC0"/>
    <w:rsid w:val="00925D02"/>
    <w:rsid w:val="00925F02"/>
    <w:rsid w:val="009262B6"/>
    <w:rsid w:val="009264B2"/>
    <w:rsid w:val="00926589"/>
    <w:rsid w:val="0092663F"/>
    <w:rsid w:val="0092681B"/>
    <w:rsid w:val="00926E67"/>
    <w:rsid w:val="00927363"/>
    <w:rsid w:val="0092753F"/>
    <w:rsid w:val="0092754B"/>
    <w:rsid w:val="009275FC"/>
    <w:rsid w:val="00927B58"/>
    <w:rsid w:val="00927D02"/>
    <w:rsid w:val="00927D54"/>
    <w:rsid w:val="00927DC3"/>
    <w:rsid w:val="00927DDE"/>
    <w:rsid w:val="00927DE3"/>
    <w:rsid w:val="00927E49"/>
    <w:rsid w:val="00930152"/>
    <w:rsid w:val="009302E0"/>
    <w:rsid w:val="00930306"/>
    <w:rsid w:val="00930640"/>
    <w:rsid w:val="009306EB"/>
    <w:rsid w:val="00930CAC"/>
    <w:rsid w:val="00930F41"/>
    <w:rsid w:val="00930F65"/>
    <w:rsid w:val="00931037"/>
    <w:rsid w:val="00931165"/>
    <w:rsid w:val="00931222"/>
    <w:rsid w:val="00931279"/>
    <w:rsid w:val="009317FF"/>
    <w:rsid w:val="00931A1A"/>
    <w:rsid w:val="00931CF4"/>
    <w:rsid w:val="009320B1"/>
    <w:rsid w:val="00932162"/>
    <w:rsid w:val="00932413"/>
    <w:rsid w:val="00932504"/>
    <w:rsid w:val="009328EF"/>
    <w:rsid w:val="009329AA"/>
    <w:rsid w:val="00932AAD"/>
    <w:rsid w:val="00932D2B"/>
    <w:rsid w:val="00932E77"/>
    <w:rsid w:val="00933505"/>
    <w:rsid w:val="00933949"/>
    <w:rsid w:val="00933B6F"/>
    <w:rsid w:val="00933BCA"/>
    <w:rsid w:val="00934048"/>
    <w:rsid w:val="009342C5"/>
    <w:rsid w:val="00935310"/>
    <w:rsid w:val="00935373"/>
    <w:rsid w:val="00935752"/>
    <w:rsid w:val="009358F8"/>
    <w:rsid w:val="00935A37"/>
    <w:rsid w:val="00935C96"/>
    <w:rsid w:val="009361C1"/>
    <w:rsid w:val="009361EB"/>
    <w:rsid w:val="009365A3"/>
    <w:rsid w:val="00936FF2"/>
    <w:rsid w:val="009376CD"/>
    <w:rsid w:val="0094008D"/>
    <w:rsid w:val="0094075D"/>
    <w:rsid w:val="0094097B"/>
    <w:rsid w:val="00940B2F"/>
    <w:rsid w:val="00940FDA"/>
    <w:rsid w:val="009411CD"/>
    <w:rsid w:val="0094121E"/>
    <w:rsid w:val="00941224"/>
    <w:rsid w:val="00941240"/>
    <w:rsid w:val="009413B7"/>
    <w:rsid w:val="009413DD"/>
    <w:rsid w:val="009414BA"/>
    <w:rsid w:val="0094150B"/>
    <w:rsid w:val="00941699"/>
    <w:rsid w:val="009416C3"/>
    <w:rsid w:val="009417E0"/>
    <w:rsid w:val="00941B5B"/>
    <w:rsid w:val="00941BD6"/>
    <w:rsid w:val="00941E4F"/>
    <w:rsid w:val="009421AF"/>
    <w:rsid w:val="00942E46"/>
    <w:rsid w:val="0094300A"/>
    <w:rsid w:val="00943282"/>
    <w:rsid w:val="009433DB"/>
    <w:rsid w:val="00943436"/>
    <w:rsid w:val="00943494"/>
    <w:rsid w:val="009436BB"/>
    <w:rsid w:val="00943953"/>
    <w:rsid w:val="009444D1"/>
    <w:rsid w:val="00944A23"/>
    <w:rsid w:val="00944D0D"/>
    <w:rsid w:val="00944EEE"/>
    <w:rsid w:val="00945097"/>
    <w:rsid w:val="009450F5"/>
    <w:rsid w:val="00945387"/>
    <w:rsid w:val="00945CFF"/>
    <w:rsid w:val="00945E60"/>
    <w:rsid w:val="00946411"/>
    <w:rsid w:val="00946582"/>
    <w:rsid w:val="00946DEA"/>
    <w:rsid w:val="00946E59"/>
    <w:rsid w:val="00946F22"/>
    <w:rsid w:val="0094762E"/>
    <w:rsid w:val="009502A1"/>
    <w:rsid w:val="009502E6"/>
    <w:rsid w:val="00950670"/>
    <w:rsid w:val="00950710"/>
    <w:rsid w:val="009507C6"/>
    <w:rsid w:val="009507D4"/>
    <w:rsid w:val="009508FA"/>
    <w:rsid w:val="0095117E"/>
    <w:rsid w:val="009514CD"/>
    <w:rsid w:val="009516BD"/>
    <w:rsid w:val="009518E0"/>
    <w:rsid w:val="0095225F"/>
    <w:rsid w:val="0095232F"/>
    <w:rsid w:val="009525A2"/>
    <w:rsid w:val="0095273A"/>
    <w:rsid w:val="00952A8E"/>
    <w:rsid w:val="00953222"/>
    <w:rsid w:val="0095324C"/>
    <w:rsid w:val="00953686"/>
    <w:rsid w:val="009538A2"/>
    <w:rsid w:val="0095393F"/>
    <w:rsid w:val="009540BE"/>
    <w:rsid w:val="0095425A"/>
    <w:rsid w:val="00954812"/>
    <w:rsid w:val="00954CBE"/>
    <w:rsid w:val="00954D4D"/>
    <w:rsid w:val="00954E02"/>
    <w:rsid w:val="00955952"/>
    <w:rsid w:val="00955C2D"/>
    <w:rsid w:val="00955EFA"/>
    <w:rsid w:val="00955FC5"/>
    <w:rsid w:val="00955FF0"/>
    <w:rsid w:val="00956142"/>
    <w:rsid w:val="00956961"/>
    <w:rsid w:val="00956E11"/>
    <w:rsid w:val="0095712F"/>
    <w:rsid w:val="00957440"/>
    <w:rsid w:val="009574AC"/>
    <w:rsid w:val="0095762C"/>
    <w:rsid w:val="00957E83"/>
    <w:rsid w:val="00957ECD"/>
    <w:rsid w:val="00960072"/>
    <w:rsid w:val="009601BD"/>
    <w:rsid w:val="00960391"/>
    <w:rsid w:val="00960522"/>
    <w:rsid w:val="00960F58"/>
    <w:rsid w:val="00960F9F"/>
    <w:rsid w:val="00960FF1"/>
    <w:rsid w:val="0096121D"/>
    <w:rsid w:val="00961297"/>
    <w:rsid w:val="00961388"/>
    <w:rsid w:val="009613BD"/>
    <w:rsid w:val="00961687"/>
    <w:rsid w:val="00961892"/>
    <w:rsid w:val="00961932"/>
    <w:rsid w:val="0096195C"/>
    <w:rsid w:val="00961A15"/>
    <w:rsid w:val="00961C6F"/>
    <w:rsid w:val="00961D43"/>
    <w:rsid w:val="00962213"/>
    <w:rsid w:val="00962370"/>
    <w:rsid w:val="00962432"/>
    <w:rsid w:val="0096257A"/>
    <w:rsid w:val="00962A14"/>
    <w:rsid w:val="00962A37"/>
    <w:rsid w:val="00962B7E"/>
    <w:rsid w:val="00962F77"/>
    <w:rsid w:val="0096318D"/>
    <w:rsid w:val="009632F0"/>
    <w:rsid w:val="009636B1"/>
    <w:rsid w:val="009638FA"/>
    <w:rsid w:val="009639FB"/>
    <w:rsid w:val="00963B97"/>
    <w:rsid w:val="00964169"/>
    <w:rsid w:val="00964333"/>
    <w:rsid w:val="00964381"/>
    <w:rsid w:val="009645A7"/>
    <w:rsid w:val="00964B35"/>
    <w:rsid w:val="0096525E"/>
    <w:rsid w:val="009655FE"/>
    <w:rsid w:val="00965875"/>
    <w:rsid w:val="00965DEF"/>
    <w:rsid w:val="00965E6E"/>
    <w:rsid w:val="00965F8E"/>
    <w:rsid w:val="009660DD"/>
    <w:rsid w:val="009666D4"/>
    <w:rsid w:val="009668D9"/>
    <w:rsid w:val="0096691B"/>
    <w:rsid w:val="009669AE"/>
    <w:rsid w:val="009669B9"/>
    <w:rsid w:val="00966B38"/>
    <w:rsid w:val="00966F24"/>
    <w:rsid w:val="009673A0"/>
    <w:rsid w:val="0096761A"/>
    <w:rsid w:val="009678C0"/>
    <w:rsid w:val="00967915"/>
    <w:rsid w:val="00967A26"/>
    <w:rsid w:val="00967A6C"/>
    <w:rsid w:val="00967A7F"/>
    <w:rsid w:val="00967D22"/>
    <w:rsid w:val="00967EDF"/>
    <w:rsid w:val="00967EE8"/>
    <w:rsid w:val="00970550"/>
    <w:rsid w:val="00970639"/>
    <w:rsid w:val="009706FB"/>
    <w:rsid w:val="00970D99"/>
    <w:rsid w:val="0097111D"/>
    <w:rsid w:val="009714C6"/>
    <w:rsid w:val="009714DE"/>
    <w:rsid w:val="00971878"/>
    <w:rsid w:val="00971A6F"/>
    <w:rsid w:val="00971E30"/>
    <w:rsid w:val="0097202D"/>
    <w:rsid w:val="0097240F"/>
    <w:rsid w:val="00972443"/>
    <w:rsid w:val="00972585"/>
    <w:rsid w:val="0097260B"/>
    <w:rsid w:val="00972C74"/>
    <w:rsid w:val="00973241"/>
    <w:rsid w:val="009733A5"/>
    <w:rsid w:val="0097369A"/>
    <w:rsid w:val="00973A6D"/>
    <w:rsid w:val="00973B7D"/>
    <w:rsid w:val="00973E08"/>
    <w:rsid w:val="00973E30"/>
    <w:rsid w:val="00973E87"/>
    <w:rsid w:val="0097402C"/>
    <w:rsid w:val="00974304"/>
    <w:rsid w:val="00974368"/>
    <w:rsid w:val="00974443"/>
    <w:rsid w:val="0097456E"/>
    <w:rsid w:val="009746EF"/>
    <w:rsid w:val="0097490D"/>
    <w:rsid w:val="00974AB3"/>
    <w:rsid w:val="00974BF7"/>
    <w:rsid w:val="00974FE5"/>
    <w:rsid w:val="00975223"/>
    <w:rsid w:val="00975CD1"/>
    <w:rsid w:val="00975F3C"/>
    <w:rsid w:val="00975FD2"/>
    <w:rsid w:val="009763FE"/>
    <w:rsid w:val="00976743"/>
    <w:rsid w:val="009767B0"/>
    <w:rsid w:val="0097683B"/>
    <w:rsid w:val="00977455"/>
    <w:rsid w:val="00977528"/>
    <w:rsid w:val="009775DE"/>
    <w:rsid w:val="00977776"/>
    <w:rsid w:val="009778A9"/>
    <w:rsid w:val="00977C25"/>
    <w:rsid w:val="00977F92"/>
    <w:rsid w:val="00977F94"/>
    <w:rsid w:val="009802F0"/>
    <w:rsid w:val="00980314"/>
    <w:rsid w:val="00980B99"/>
    <w:rsid w:val="00980D76"/>
    <w:rsid w:val="00980EA2"/>
    <w:rsid w:val="00980EB9"/>
    <w:rsid w:val="0098132C"/>
    <w:rsid w:val="009813EF"/>
    <w:rsid w:val="009815C2"/>
    <w:rsid w:val="00981947"/>
    <w:rsid w:val="00981A2E"/>
    <w:rsid w:val="009824AC"/>
    <w:rsid w:val="0098262D"/>
    <w:rsid w:val="00982652"/>
    <w:rsid w:val="00982744"/>
    <w:rsid w:val="00982F5C"/>
    <w:rsid w:val="00982FE2"/>
    <w:rsid w:val="0098341F"/>
    <w:rsid w:val="009834A5"/>
    <w:rsid w:val="009834D1"/>
    <w:rsid w:val="0098391F"/>
    <w:rsid w:val="00983930"/>
    <w:rsid w:val="00983933"/>
    <w:rsid w:val="00984081"/>
    <w:rsid w:val="0098494B"/>
    <w:rsid w:val="009849C3"/>
    <w:rsid w:val="00984B05"/>
    <w:rsid w:val="0098525F"/>
    <w:rsid w:val="009854BE"/>
    <w:rsid w:val="00985544"/>
    <w:rsid w:val="0098594F"/>
    <w:rsid w:val="0098596C"/>
    <w:rsid w:val="00985FEE"/>
    <w:rsid w:val="00986384"/>
    <w:rsid w:val="0098642E"/>
    <w:rsid w:val="00986E48"/>
    <w:rsid w:val="00986EC2"/>
    <w:rsid w:val="0098727D"/>
    <w:rsid w:val="009874C8"/>
    <w:rsid w:val="0098767B"/>
    <w:rsid w:val="009901D8"/>
    <w:rsid w:val="00990358"/>
    <w:rsid w:val="00990387"/>
    <w:rsid w:val="009907D5"/>
    <w:rsid w:val="009909F3"/>
    <w:rsid w:val="00990D91"/>
    <w:rsid w:val="00991103"/>
    <w:rsid w:val="00991133"/>
    <w:rsid w:val="0099159D"/>
    <w:rsid w:val="009916D3"/>
    <w:rsid w:val="0099185C"/>
    <w:rsid w:val="00991E2E"/>
    <w:rsid w:val="0099218A"/>
    <w:rsid w:val="009922B3"/>
    <w:rsid w:val="00992369"/>
    <w:rsid w:val="009923F5"/>
    <w:rsid w:val="0099298C"/>
    <w:rsid w:val="00992BE5"/>
    <w:rsid w:val="0099300D"/>
    <w:rsid w:val="00993107"/>
    <w:rsid w:val="009932AF"/>
    <w:rsid w:val="00993392"/>
    <w:rsid w:val="009938AB"/>
    <w:rsid w:val="009949E2"/>
    <w:rsid w:val="00994DA0"/>
    <w:rsid w:val="00994DCA"/>
    <w:rsid w:val="00994F00"/>
    <w:rsid w:val="009954A9"/>
    <w:rsid w:val="00995562"/>
    <w:rsid w:val="009956BC"/>
    <w:rsid w:val="00995770"/>
    <w:rsid w:val="00995D61"/>
    <w:rsid w:val="00995F6E"/>
    <w:rsid w:val="009967D6"/>
    <w:rsid w:val="009967EF"/>
    <w:rsid w:val="00996BD1"/>
    <w:rsid w:val="009971C8"/>
    <w:rsid w:val="00997B5E"/>
    <w:rsid w:val="00997BBE"/>
    <w:rsid w:val="00997D2A"/>
    <w:rsid w:val="009A00C3"/>
    <w:rsid w:val="009A028C"/>
    <w:rsid w:val="009A0383"/>
    <w:rsid w:val="009A04F9"/>
    <w:rsid w:val="009A0A57"/>
    <w:rsid w:val="009A0AB9"/>
    <w:rsid w:val="009A0DE1"/>
    <w:rsid w:val="009A0FF2"/>
    <w:rsid w:val="009A1116"/>
    <w:rsid w:val="009A164D"/>
    <w:rsid w:val="009A1A2C"/>
    <w:rsid w:val="009A1FCE"/>
    <w:rsid w:val="009A203D"/>
    <w:rsid w:val="009A23B8"/>
    <w:rsid w:val="009A26F0"/>
    <w:rsid w:val="009A2C66"/>
    <w:rsid w:val="009A2F92"/>
    <w:rsid w:val="009A2FF2"/>
    <w:rsid w:val="009A3487"/>
    <w:rsid w:val="009A3773"/>
    <w:rsid w:val="009A3961"/>
    <w:rsid w:val="009A3A60"/>
    <w:rsid w:val="009A3E36"/>
    <w:rsid w:val="009A4485"/>
    <w:rsid w:val="009A45E2"/>
    <w:rsid w:val="009A4A1D"/>
    <w:rsid w:val="009A4B02"/>
    <w:rsid w:val="009A5F12"/>
    <w:rsid w:val="009A63C1"/>
    <w:rsid w:val="009A6467"/>
    <w:rsid w:val="009A64D8"/>
    <w:rsid w:val="009A6515"/>
    <w:rsid w:val="009A6B1F"/>
    <w:rsid w:val="009A6E9A"/>
    <w:rsid w:val="009A6EF8"/>
    <w:rsid w:val="009A6FB3"/>
    <w:rsid w:val="009A704F"/>
    <w:rsid w:val="009A728F"/>
    <w:rsid w:val="009A78AE"/>
    <w:rsid w:val="009A7BBB"/>
    <w:rsid w:val="009A7D78"/>
    <w:rsid w:val="009B0310"/>
    <w:rsid w:val="009B038B"/>
    <w:rsid w:val="009B063E"/>
    <w:rsid w:val="009B0AD7"/>
    <w:rsid w:val="009B1055"/>
    <w:rsid w:val="009B1405"/>
    <w:rsid w:val="009B14E3"/>
    <w:rsid w:val="009B19E3"/>
    <w:rsid w:val="009B1C2E"/>
    <w:rsid w:val="009B1D8F"/>
    <w:rsid w:val="009B1DC4"/>
    <w:rsid w:val="009B1E22"/>
    <w:rsid w:val="009B2288"/>
    <w:rsid w:val="009B2847"/>
    <w:rsid w:val="009B2AB5"/>
    <w:rsid w:val="009B2B77"/>
    <w:rsid w:val="009B2DB0"/>
    <w:rsid w:val="009B2E8C"/>
    <w:rsid w:val="009B3057"/>
    <w:rsid w:val="009B33B5"/>
    <w:rsid w:val="009B37C8"/>
    <w:rsid w:val="009B3BDB"/>
    <w:rsid w:val="009B435F"/>
    <w:rsid w:val="009B46B9"/>
    <w:rsid w:val="009B46D1"/>
    <w:rsid w:val="009B4835"/>
    <w:rsid w:val="009B4AA4"/>
    <w:rsid w:val="009B4B5E"/>
    <w:rsid w:val="009B4D3E"/>
    <w:rsid w:val="009B4E3D"/>
    <w:rsid w:val="009B4EAD"/>
    <w:rsid w:val="009B50B8"/>
    <w:rsid w:val="009B56B1"/>
    <w:rsid w:val="009B574C"/>
    <w:rsid w:val="009B575D"/>
    <w:rsid w:val="009B576E"/>
    <w:rsid w:val="009B5B5D"/>
    <w:rsid w:val="009B5B85"/>
    <w:rsid w:val="009B6449"/>
    <w:rsid w:val="009B648F"/>
    <w:rsid w:val="009B66AA"/>
    <w:rsid w:val="009B680D"/>
    <w:rsid w:val="009B69ED"/>
    <w:rsid w:val="009B6BAA"/>
    <w:rsid w:val="009B6C04"/>
    <w:rsid w:val="009B6DAD"/>
    <w:rsid w:val="009B71DC"/>
    <w:rsid w:val="009B7421"/>
    <w:rsid w:val="009B7658"/>
    <w:rsid w:val="009B7791"/>
    <w:rsid w:val="009B78D5"/>
    <w:rsid w:val="009C0159"/>
    <w:rsid w:val="009C01BE"/>
    <w:rsid w:val="009C0200"/>
    <w:rsid w:val="009C095A"/>
    <w:rsid w:val="009C096B"/>
    <w:rsid w:val="009C0D2D"/>
    <w:rsid w:val="009C18B5"/>
    <w:rsid w:val="009C1984"/>
    <w:rsid w:val="009C1AE0"/>
    <w:rsid w:val="009C20DA"/>
    <w:rsid w:val="009C245D"/>
    <w:rsid w:val="009C2706"/>
    <w:rsid w:val="009C2CFA"/>
    <w:rsid w:val="009C2E0C"/>
    <w:rsid w:val="009C2F64"/>
    <w:rsid w:val="009C306C"/>
    <w:rsid w:val="009C3189"/>
    <w:rsid w:val="009C3308"/>
    <w:rsid w:val="009C3645"/>
    <w:rsid w:val="009C37D5"/>
    <w:rsid w:val="009C3943"/>
    <w:rsid w:val="009C3AC5"/>
    <w:rsid w:val="009C3B75"/>
    <w:rsid w:val="009C3FE8"/>
    <w:rsid w:val="009C4276"/>
    <w:rsid w:val="009C49C4"/>
    <w:rsid w:val="009C49D1"/>
    <w:rsid w:val="009C4A17"/>
    <w:rsid w:val="009C4B4B"/>
    <w:rsid w:val="009C4E97"/>
    <w:rsid w:val="009C4EB1"/>
    <w:rsid w:val="009C4FE2"/>
    <w:rsid w:val="009C5396"/>
    <w:rsid w:val="009C56D7"/>
    <w:rsid w:val="009C57FC"/>
    <w:rsid w:val="009C5829"/>
    <w:rsid w:val="009C5F65"/>
    <w:rsid w:val="009C627C"/>
    <w:rsid w:val="009C62A0"/>
    <w:rsid w:val="009C62A1"/>
    <w:rsid w:val="009C62EF"/>
    <w:rsid w:val="009C64A7"/>
    <w:rsid w:val="009C65B0"/>
    <w:rsid w:val="009C6688"/>
    <w:rsid w:val="009C66AF"/>
    <w:rsid w:val="009C67C8"/>
    <w:rsid w:val="009C67EC"/>
    <w:rsid w:val="009C6904"/>
    <w:rsid w:val="009C69CE"/>
    <w:rsid w:val="009C6CAB"/>
    <w:rsid w:val="009C6D1A"/>
    <w:rsid w:val="009C6DBF"/>
    <w:rsid w:val="009C7247"/>
    <w:rsid w:val="009C72C7"/>
    <w:rsid w:val="009C798A"/>
    <w:rsid w:val="009C7AD3"/>
    <w:rsid w:val="009C7BA4"/>
    <w:rsid w:val="009C7F74"/>
    <w:rsid w:val="009D08DD"/>
    <w:rsid w:val="009D0C99"/>
    <w:rsid w:val="009D0DDA"/>
    <w:rsid w:val="009D0E74"/>
    <w:rsid w:val="009D1351"/>
    <w:rsid w:val="009D17EA"/>
    <w:rsid w:val="009D196A"/>
    <w:rsid w:val="009D1BFF"/>
    <w:rsid w:val="009D1C70"/>
    <w:rsid w:val="009D1CCA"/>
    <w:rsid w:val="009D2528"/>
    <w:rsid w:val="009D272E"/>
    <w:rsid w:val="009D2A2A"/>
    <w:rsid w:val="009D2B11"/>
    <w:rsid w:val="009D2BF0"/>
    <w:rsid w:val="009D34AD"/>
    <w:rsid w:val="009D3843"/>
    <w:rsid w:val="009D44D3"/>
    <w:rsid w:val="009D4A4C"/>
    <w:rsid w:val="009D4CA2"/>
    <w:rsid w:val="009D52C9"/>
    <w:rsid w:val="009D55F6"/>
    <w:rsid w:val="009D5B5F"/>
    <w:rsid w:val="009D5C29"/>
    <w:rsid w:val="009D5FBD"/>
    <w:rsid w:val="009D615E"/>
    <w:rsid w:val="009D6571"/>
    <w:rsid w:val="009D67F9"/>
    <w:rsid w:val="009D6AE8"/>
    <w:rsid w:val="009D7482"/>
    <w:rsid w:val="009D76C2"/>
    <w:rsid w:val="009D77A5"/>
    <w:rsid w:val="009D77C4"/>
    <w:rsid w:val="009D78E4"/>
    <w:rsid w:val="009D7C55"/>
    <w:rsid w:val="009D7D2C"/>
    <w:rsid w:val="009D7E9B"/>
    <w:rsid w:val="009E0569"/>
    <w:rsid w:val="009E098C"/>
    <w:rsid w:val="009E0BCA"/>
    <w:rsid w:val="009E0D04"/>
    <w:rsid w:val="009E0FDB"/>
    <w:rsid w:val="009E127D"/>
    <w:rsid w:val="009E1349"/>
    <w:rsid w:val="009E1373"/>
    <w:rsid w:val="009E138E"/>
    <w:rsid w:val="009E1555"/>
    <w:rsid w:val="009E16F0"/>
    <w:rsid w:val="009E1700"/>
    <w:rsid w:val="009E17C5"/>
    <w:rsid w:val="009E1869"/>
    <w:rsid w:val="009E1DB4"/>
    <w:rsid w:val="009E1F38"/>
    <w:rsid w:val="009E1FB0"/>
    <w:rsid w:val="009E2055"/>
    <w:rsid w:val="009E20C5"/>
    <w:rsid w:val="009E268C"/>
    <w:rsid w:val="009E2A9C"/>
    <w:rsid w:val="009E2C3F"/>
    <w:rsid w:val="009E2EA3"/>
    <w:rsid w:val="009E30CA"/>
    <w:rsid w:val="009E3316"/>
    <w:rsid w:val="009E34E0"/>
    <w:rsid w:val="009E350E"/>
    <w:rsid w:val="009E3641"/>
    <w:rsid w:val="009E392B"/>
    <w:rsid w:val="009E3A81"/>
    <w:rsid w:val="009E3CAB"/>
    <w:rsid w:val="009E3F2D"/>
    <w:rsid w:val="009E3FA1"/>
    <w:rsid w:val="009E3FF4"/>
    <w:rsid w:val="009E44CE"/>
    <w:rsid w:val="009E4C34"/>
    <w:rsid w:val="009E4C74"/>
    <w:rsid w:val="009E4CBF"/>
    <w:rsid w:val="009E541A"/>
    <w:rsid w:val="009E5474"/>
    <w:rsid w:val="009E54AE"/>
    <w:rsid w:val="009E54D8"/>
    <w:rsid w:val="009E556E"/>
    <w:rsid w:val="009E5615"/>
    <w:rsid w:val="009E5AF8"/>
    <w:rsid w:val="009E5C2A"/>
    <w:rsid w:val="009E5D74"/>
    <w:rsid w:val="009E600E"/>
    <w:rsid w:val="009E63F8"/>
    <w:rsid w:val="009E64E7"/>
    <w:rsid w:val="009E6947"/>
    <w:rsid w:val="009E69B4"/>
    <w:rsid w:val="009E6A4E"/>
    <w:rsid w:val="009E6F77"/>
    <w:rsid w:val="009E7033"/>
    <w:rsid w:val="009E74CF"/>
    <w:rsid w:val="009E791C"/>
    <w:rsid w:val="009E7A4A"/>
    <w:rsid w:val="009E7D37"/>
    <w:rsid w:val="009E7EA9"/>
    <w:rsid w:val="009E7EC4"/>
    <w:rsid w:val="009E7F8F"/>
    <w:rsid w:val="009F07B8"/>
    <w:rsid w:val="009F087C"/>
    <w:rsid w:val="009F1306"/>
    <w:rsid w:val="009F1314"/>
    <w:rsid w:val="009F1752"/>
    <w:rsid w:val="009F19D0"/>
    <w:rsid w:val="009F1A2B"/>
    <w:rsid w:val="009F1CF8"/>
    <w:rsid w:val="009F2694"/>
    <w:rsid w:val="009F2AE5"/>
    <w:rsid w:val="009F2EDA"/>
    <w:rsid w:val="009F3100"/>
    <w:rsid w:val="009F3197"/>
    <w:rsid w:val="009F33B9"/>
    <w:rsid w:val="009F38BE"/>
    <w:rsid w:val="009F38F6"/>
    <w:rsid w:val="009F3B18"/>
    <w:rsid w:val="009F4358"/>
    <w:rsid w:val="009F43B9"/>
    <w:rsid w:val="009F4400"/>
    <w:rsid w:val="009F4633"/>
    <w:rsid w:val="009F47FC"/>
    <w:rsid w:val="009F529C"/>
    <w:rsid w:val="009F5471"/>
    <w:rsid w:val="009F5654"/>
    <w:rsid w:val="009F5748"/>
    <w:rsid w:val="009F5AD6"/>
    <w:rsid w:val="009F5C63"/>
    <w:rsid w:val="009F5D6A"/>
    <w:rsid w:val="009F5E7B"/>
    <w:rsid w:val="009F5EBA"/>
    <w:rsid w:val="009F5F98"/>
    <w:rsid w:val="009F60DF"/>
    <w:rsid w:val="009F6244"/>
    <w:rsid w:val="009F664E"/>
    <w:rsid w:val="009F68B8"/>
    <w:rsid w:val="009F69AD"/>
    <w:rsid w:val="009F70AA"/>
    <w:rsid w:val="009F7210"/>
    <w:rsid w:val="009F7216"/>
    <w:rsid w:val="009F722D"/>
    <w:rsid w:val="009F7580"/>
    <w:rsid w:val="009F7655"/>
    <w:rsid w:val="009F7A69"/>
    <w:rsid w:val="009F7A83"/>
    <w:rsid w:val="009F7EC3"/>
    <w:rsid w:val="00A00507"/>
    <w:rsid w:val="00A00679"/>
    <w:rsid w:val="00A008A6"/>
    <w:rsid w:val="00A00923"/>
    <w:rsid w:val="00A0097A"/>
    <w:rsid w:val="00A0099A"/>
    <w:rsid w:val="00A009BD"/>
    <w:rsid w:val="00A00B05"/>
    <w:rsid w:val="00A00B4D"/>
    <w:rsid w:val="00A00E5F"/>
    <w:rsid w:val="00A01085"/>
    <w:rsid w:val="00A0147F"/>
    <w:rsid w:val="00A01A55"/>
    <w:rsid w:val="00A01C2C"/>
    <w:rsid w:val="00A01E31"/>
    <w:rsid w:val="00A02313"/>
    <w:rsid w:val="00A02930"/>
    <w:rsid w:val="00A02D31"/>
    <w:rsid w:val="00A02FBB"/>
    <w:rsid w:val="00A0365C"/>
    <w:rsid w:val="00A036C6"/>
    <w:rsid w:val="00A037C0"/>
    <w:rsid w:val="00A038F4"/>
    <w:rsid w:val="00A03CAB"/>
    <w:rsid w:val="00A03F35"/>
    <w:rsid w:val="00A0407D"/>
    <w:rsid w:val="00A04184"/>
    <w:rsid w:val="00A0450B"/>
    <w:rsid w:val="00A048DA"/>
    <w:rsid w:val="00A049D5"/>
    <w:rsid w:val="00A04B08"/>
    <w:rsid w:val="00A04D6D"/>
    <w:rsid w:val="00A04DF8"/>
    <w:rsid w:val="00A04FE1"/>
    <w:rsid w:val="00A051E8"/>
    <w:rsid w:val="00A054F1"/>
    <w:rsid w:val="00A05506"/>
    <w:rsid w:val="00A058DC"/>
    <w:rsid w:val="00A05A09"/>
    <w:rsid w:val="00A05B99"/>
    <w:rsid w:val="00A05D78"/>
    <w:rsid w:val="00A05FA4"/>
    <w:rsid w:val="00A062AC"/>
    <w:rsid w:val="00A0655D"/>
    <w:rsid w:val="00A06C4F"/>
    <w:rsid w:val="00A06C5C"/>
    <w:rsid w:val="00A06D95"/>
    <w:rsid w:val="00A06F1A"/>
    <w:rsid w:val="00A07130"/>
    <w:rsid w:val="00A07180"/>
    <w:rsid w:val="00A0776B"/>
    <w:rsid w:val="00A07BE2"/>
    <w:rsid w:val="00A07CD3"/>
    <w:rsid w:val="00A07CF4"/>
    <w:rsid w:val="00A07E2C"/>
    <w:rsid w:val="00A07EFE"/>
    <w:rsid w:val="00A10B65"/>
    <w:rsid w:val="00A10D49"/>
    <w:rsid w:val="00A10EE5"/>
    <w:rsid w:val="00A111E2"/>
    <w:rsid w:val="00A11938"/>
    <w:rsid w:val="00A11CCA"/>
    <w:rsid w:val="00A11E40"/>
    <w:rsid w:val="00A11EA5"/>
    <w:rsid w:val="00A12110"/>
    <w:rsid w:val="00A12912"/>
    <w:rsid w:val="00A129B8"/>
    <w:rsid w:val="00A129F0"/>
    <w:rsid w:val="00A12A0C"/>
    <w:rsid w:val="00A12E88"/>
    <w:rsid w:val="00A12FFE"/>
    <w:rsid w:val="00A1303A"/>
    <w:rsid w:val="00A132E6"/>
    <w:rsid w:val="00A13339"/>
    <w:rsid w:val="00A13D28"/>
    <w:rsid w:val="00A13F77"/>
    <w:rsid w:val="00A13FDE"/>
    <w:rsid w:val="00A144CA"/>
    <w:rsid w:val="00A14727"/>
    <w:rsid w:val="00A1492A"/>
    <w:rsid w:val="00A14A31"/>
    <w:rsid w:val="00A14B31"/>
    <w:rsid w:val="00A14BC6"/>
    <w:rsid w:val="00A14CBC"/>
    <w:rsid w:val="00A1502D"/>
    <w:rsid w:val="00A150B2"/>
    <w:rsid w:val="00A15467"/>
    <w:rsid w:val="00A15527"/>
    <w:rsid w:val="00A161D1"/>
    <w:rsid w:val="00A1645F"/>
    <w:rsid w:val="00A164F2"/>
    <w:rsid w:val="00A1657D"/>
    <w:rsid w:val="00A16589"/>
    <w:rsid w:val="00A16B35"/>
    <w:rsid w:val="00A16B66"/>
    <w:rsid w:val="00A16F55"/>
    <w:rsid w:val="00A16F8E"/>
    <w:rsid w:val="00A17178"/>
    <w:rsid w:val="00A177B4"/>
    <w:rsid w:val="00A17906"/>
    <w:rsid w:val="00A179CA"/>
    <w:rsid w:val="00A17B31"/>
    <w:rsid w:val="00A17DCD"/>
    <w:rsid w:val="00A17F85"/>
    <w:rsid w:val="00A17FF0"/>
    <w:rsid w:val="00A201BF"/>
    <w:rsid w:val="00A201E3"/>
    <w:rsid w:val="00A202B6"/>
    <w:rsid w:val="00A2067C"/>
    <w:rsid w:val="00A20808"/>
    <w:rsid w:val="00A20C0D"/>
    <w:rsid w:val="00A20CF4"/>
    <w:rsid w:val="00A20D3C"/>
    <w:rsid w:val="00A2128C"/>
    <w:rsid w:val="00A21446"/>
    <w:rsid w:val="00A21E28"/>
    <w:rsid w:val="00A21E55"/>
    <w:rsid w:val="00A220EA"/>
    <w:rsid w:val="00A221C9"/>
    <w:rsid w:val="00A2222E"/>
    <w:rsid w:val="00A22230"/>
    <w:rsid w:val="00A222DD"/>
    <w:rsid w:val="00A223AD"/>
    <w:rsid w:val="00A2270F"/>
    <w:rsid w:val="00A22CFA"/>
    <w:rsid w:val="00A22DDC"/>
    <w:rsid w:val="00A22EA7"/>
    <w:rsid w:val="00A22F18"/>
    <w:rsid w:val="00A23A74"/>
    <w:rsid w:val="00A23B89"/>
    <w:rsid w:val="00A23BBE"/>
    <w:rsid w:val="00A23D50"/>
    <w:rsid w:val="00A23E2C"/>
    <w:rsid w:val="00A23E4B"/>
    <w:rsid w:val="00A247A1"/>
    <w:rsid w:val="00A24969"/>
    <w:rsid w:val="00A2496A"/>
    <w:rsid w:val="00A24983"/>
    <w:rsid w:val="00A24B3A"/>
    <w:rsid w:val="00A24BC8"/>
    <w:rsid w:val="00A24EE0"/>
    <w:rsid w:val="00A25271"/>
    <w:rsid w:val="00A252C6"/>
    <w:rsid w:val="00A25403"/>
    <w:rsid w:val="00A25914"/>
    <w:rsid w:val="00A25998"/>
    <w:rsid w:val="00A259E8"/>
    <w:rsid w:val="00A259FD"/>
    <w:rsid w:val="00A25C21"/>
    <w:rsid w:val="00A25E59"/>
    <w:rsid w:val="00A26555"/>
    <w:rsid w:val="00A2681A"/>
    <w:rsid w:val="00A26986"/>
    <w:rsid w:val="00A26987"/>
    <w:rsid w:val="00A26A6B"/>
    <w:rsid w:val="00A26B49"/>
    <w:rsid w:val="00A26DD4"/>
    <w:rsid w:val="00A26DDD"/>
    <w:rsid w:val="00A27259"/>
    <w:rsid w:val="00A27818"/>
    <w:rsid w:val="00A27924"/>
    <w:rsid w:val="00A279B2"/>
    <w:rsid w:val="00A27B1D"/>
    <w:rsid w:val="00A27B67"/>
    <w:rsid w:val="00A27C35"/>
    <w:rsid w:val="00A30013"/>
    <w:rsid w:val="00A308A7"/>
    <w:rsid w:val="00A30D3B"/>
    <w:rsid w:val="00A30E40"/>
    <w:rsid w:val="00A30E4F"/>
    <w:rsid w:val="00A30EDD"/>
    <w:rsid w:val="00A31250"/>
    <w:rsid w:val="00A31E77"/>
    <w:rsid w:val="00A31E7A"/>
    <w:rsid w:val="00A321B8"/>
    <w:rsid w:val="00A322B9"/>
    <w:rsid w:val="00A324A6"/>
    <w:rsid w:val="00A3291A"/>
    <w:rsid w:val="00A32A2A"/>
    <w:rsid w:val="00A32AFA"/>
    <w:rsid w:val="00A32C38"/>
    <w:rsid w:val="00A32E39"/>
    <w:rsid w:val="00A33294"/>
    <w:rsid w:val="00A335DB"/>
    <w:rsid w:val="00A33611"/>
    <w:rsid w:val="00A3363A"/>
    <w:rsid w:val="00A3370F"/>
    <w:rsid w:val="00A33750"/>
    <w:rsid w:val="00A337A3"/>
    <w:rsid w:val="00A3388B"/>
    <w:rsid w:val="00A33B14"/>
    <w:rsid w:val="00A34238"/>
    <w:rsid w:val="00A34294"/>
    <w:rsid w:val="00A34370"/>
    <w:rsid w:val="00A3439D"/>
    <w:rsid w:val="00A345E1"/>
    <w:rsid w:val="00A346F8"/>
    <w:rsid w:val="00A34706"/>
    <w:rsid w:val="00A348C5"/>
    <w:rsid w:val="00A34B66"/>
    <w:rsid w:val="00A34D0D"/>
    <w:rsid w:val="00A34EC2"/>
    <w:rsid w:val="00A350C0"/>
    <w:rsid w:val="00A3513D"/>
    <w:rsid w:val="00A351EC"/>
    <w:rsid w:val="00A3590A"/>
    <w:rsid w:val="00A3593B"/>
    <w:rsid w:val="00A35CA5"/>
    <w:rsid w:val="00A36245"/>
    <w:rsid w:val="00A363A4"/>
    <w:rsid w:val="00A366C8"/>
    <w:rsid w:val="00A367DB"/>
    <w:rsid w:val="00A3695A"/>
    <w:rsid w:val="00A36A79"/>
    <w:rsid w:val="00A3733E"/>
    <w:rsid w:val="00A37508"/>
    <w:rsid w:val="00A37589"/>
    <w:rsid w:val="00A37757"/>
    <w:rsid w:val="00A3799E"/>
    <w:rsid w:val="00A37AAA"/>
    <w:rsid w:val="00A37BBA"/>
    <w:rsid w:val="00A37BEC"/>
    <w:rsid w:val="00A40558"/>
    <w:rsid w:val="00A40746"/>
    <w:rsid w:val="00A40794"/>
    <w:rsid w:val="00A40989"/>
    <w:rsid w:val="00A40A77"/>
    <w:rsid w:val="00A41049"/>
    <w:rsid w:val="00A410A7"/>
    <w:rsid w:val="00A41255"/>
    <w:rsid w:val="00A42881"/>
    <w:rsid w:val="00A42EAE"/>
    <w:rsid w:val="00A42ECD"/>
    <w:rsid w:val="00A42F80"/>
    <w:rsid w:val="00A4311A"/>
    <w:rsid w:val="00A431D0"/>
    <w:rsid w:val="00A434A5"/>
    <w:rsid w:val="00A439BC"/>
    <w:rsid w:val="00A43A9E"/>
    <w:rsid w:val="00A43BEE"/>
    <w:rsid w:val="00A43D49"/>
    <w:rsid w:val="00A441BB"/>
    <w:rsid w:val="00A44212"/>
    <w:rsid w:val="00A4442B"/>
    <w:rsid w:val="00A4446D"/>
    <w:rsid w:val="00A44505"/>
    <w:rsid w:val="00A4474E"/>
    <w:rsid w:val="00A4497C"/>
    <w:rsid w:val="00A44B54"/>
    <w:rsid w:val="00A44B6C"/>
    <w:rsid w:val="00A44BA8"/>
    <w:rsid w:val="00A45116"/>
    <w:rsid w:val="00A4515B"/>
    <w:rsid w:val="00A45BE2"/>
    <w:rsid w:val="00A45FD3"/>
    <w:rsid w:val="00A46393"/>
    <w:rsid w:val="00A469A0"/>
    <w:rsid w:val="00A46FEF"/>
    <w:rsid w:val="00A47232"/>
    <w:rsid w:val="00A47C5D"/>
    <w:rsid w:val="00A5055E"/>
    <w:rsid w:val="00A505DF"/>
    <w:rsid w:val="00A50759"/>
    <w:rsid w:val="00A50836"/>
    <w:rsid w:val="00A509FA"/>
    <w:rsid w:val="00A50CD5"/>
    <w:rsid w:val="00A50DDD"/>
    <w:rsid w:val="00A50E1C"/>
    <w:rsid w:val="00A513DD"/>
    <w:rsid w:val="00A51B1E"/>
    <w:rsid w:val="00A51B66"/>
    <w:rsid w:val="00A51EB1"/>
    <w:rsid w:val="00A51FC8"/>
    <w:rsid w:val="00A522B7"/>
    <w:rsid w:val="00A524C2"/>
    <w:rsid w:val="00A52521"/>
    <w:rsid w:val="00A52701"/>
    <w:rsid w:val="00A52C79"/>
    <w:rsid w:val="00A52DFC"/>
    <w:rsid w:val="00A52EB1"/>
    <w:rsid w:val="00A5365E"/>
    <w:rsid w:val="00A53943"/>
    <w:rsid w:val="00A53993"/>
    <w:rsid w:val="00A53C8F"/>
    <w:rsid w:val="00A54260"/>
    <w:rsid w:val="00A543B7"/>
    <w:rsid w:val="00A546E4"/>
    <w:rsid w:val="00A54774"/>
    <w:rsid w:val="00A54D5E"/>
    <w:rsid w:val="00A54EA1"/>
    <w:rsid w:val="00A554B3"/>
    <w:rsid w:val="00A559CA"/>
    <w:rsid w:val="00A55A8E"/>
    <w:rsid w:val="00A55AAC"/>
    <w:rsid w:val="00A56093"/>
    <w:rsid w:val="00A560B2"/>
    <w:rsid w:val="00A56250"/>
    <w:rsid w:val="00A565FD"/>
    <w:rsid w:val="00A566A6"/>
    <w:rsid w:val="00A5685B"/>
    <w:rsid w:val="00A5698C"/>
    <w:rsid w:val="00A56D3F"/>
    <w:rsid w:val="00A56EAB"/>
    <w:rsid w:val="00A57184"/>
    <w:rsid w:val="00A5767F"/>
    <w:rsid w:val="00A577A6"/>
    <w:rsid w:val="00A57A66"/>
    <w:rsid w:val="00A57B89"/>
    <w:rsid w:val="00A57C33"/>
    <w:rsid w:val="00A57DA7"/>
    <w:rsid w:val="00A57E5E"/>
    <w:rsid w:val="00A6000D"/>
    <w:rsid w:val="00A606EA"/>
    <w:rsid w:val="00A610A4"/>
    <w:rsid w:val="00A61D99"/>
    <w:rsid w:val="00A623F2"/>
    <w:rsid w:val="00A627DF"/>
    <w:rsid w:val="00A628D0"/>
    <w:rsid w:val="00A62B41"/>
    <w:rsid w:val="00A62D98"/>
    <w:rsid w:val="00A62F4F"/>
    <w:rsid w:val="00A630C2"/>
    <w:rsid w:val="00A63218"/>
    <w:rsid w:val="00A63230"/>
    <w:rsid w:val="00A63292"/>
    <w:rsid w:val="00A63304"/>
    <w:rsid w:val="00A6331B"/>
    <w:rsid w:val="00A63800"/>
    <w:rsid w:val="00A63852"/>
    <w:rsid w:val="00A64183"/>
    <w:rsid w:val="00A64213"/>
    <w:rsid w:val="00A64442"/>
    <w:rsid w:val="00A6465C"/>
    <w:rsid w:val="00A646DB"/>
    <w:rsid w:val="00A649EB"/>
    <w:rsid w:val="00A64C53"/>
    <w:rsid w:val="00A64CD2"/>
    <w:rsid w:val="00A64DA2"/>
    <w:rsid w:val="00A64DF4"/>
    <w:rsid w:val="00A64E21"/>
    <w:rsid w:val="00A64E2D"/>
    <w:rsid w:val="00A6503A"/>
    <w:rsid w:val="00A655DF"/>
    <w:rsid w:val="00A657D7"/>
    <w:rsid w:val="00A657E5"/>
    <w:rsid w:val="00A659E5"/>
    <w:rsid w:val="00A65B9E"/>
    <w:rsid w:val="00A65D6A"/>
    <w:rsid w:val="00A66100"/>
    <w:rsid w:val="00A66197"/>
    <w:rsid w:val="00A6672D"/>
    <w:rsid w:val="00A66793"/>
    <w:rsid w:val="00A66869"/>
    <w:rsid w:val="00A668AA"/>
    <w:rsid w:val="00A668C0"/>
    <w:rsid w:val="00A66CC0"/>
    <w:rsid w:val="00A66E60"/>
    <w:rsid w:val="00A670EB"/>
    <w:rsid w:val="00A67895"/>
    <w:rsid w:val="00A67AA9"/>
    <w:rsid w:val="00A67BC8"/>
    <w:rsid w:val="00A67FCD"/>
    <w:rsid w:val="00A702B0"/>
    <w:rsid w:val="00A70CDF"/>
    <w:rsid w:val="00A70CED"/>
    <w:rsid w:val="00A70EEB"/>
    <w:rsid w:val="00A71010"/>
    <w:rsid w:val="00A71286"/>
    <w:rsid w:val="00A712D5"/>
    <w:rsid w:val="00A713E2"/>
    <w:rsid w:val="00A71588"/>
    <w:rsid w:val="00A717C1"/>
    <w:rsid w:val="00A71903"/>
    <w:rsid w:val="00A71945"/>
    <w:rsid w:val="00A71DD8"/>
    <w:rsid w:val="00A7208C"/>
    <w:rsid w:val="00A72254"/>
    <w:rsid w:val="00A72645"/>
    <w:rsid w:val="00A72CA1"/>
    <w:rsid w:val="00A72CC8"/>
    <w:rsid w:val="00A72D35"/>
    <w:rsid w:val="00A73012"/>
    <w:rsid w:val="00A730BD"/>
    <w:rsid w:val="00A7324E"/>
    <w:rsid w:val="00A73433"/>
    <w:rsid w:val="00A73A60"/>
    <w:rsid w:val="00A73C97"/>
    <w:rsid w:val="00A74315"/>
    <w:rsid w:val="00A74D7D"/>
    <w:rsid w:val="00A74FF0"/>
    <w:rsid w:val="00A75140"/>
    <w:rsid w:val="00A751C6"/>
    <w:rsid w:val="00A75657"/>
    <w:rsid w:val="00A75925"/>
    <w:rsid w:val="00A75C1D"/>
    <w:rsid w:val="00A75C6C"/>
    <w:rsid w:val="00A75DA1"/>
    <w:rsid w:val="00A762AF"/>
    <w:rsid w:val="00A76428"/>
    <w:rsid w:val="00A7654F"/>
    <w:rsid w:val="00A76EEC"/>
    <w:rsid w:val="00A77034"/>
    <w:rsid w:val="00A7721A"/>
    <w:rsid w:val="00A7759C"/>
    <w:rsid w:val="00A77606"/>
    <w:rsid w:val="00A77E6D"/>
    <w:rsid w:val="00A77F5F"/>
    <w:rsid w:val="00A80564"/>
    <w:rsid w:val="00A80CC4"/>
    <w:rsid w:val="00A80F68"/>
    <w:rsid w:val="00A81030"/>
    <w:rsid w:val="00A81239"/>
    <w:rsid w:val="00A815C7"/>
    <w:rsid w:val="00A819B0"/>
    <w:rsid w:val="00A81CF6"/>
    <w:rsid w:val="00A82000"/>
    <w:rsid w:val="00A82009"/>
    <w:rsid w:val="00A82274"/>
    <w:rsid w:val="00A82314"/>
    <w:rsid w:val="00A829AD"/>
    <w:rsid w:val="00A82A9B"/>
    <w:rsid w:val="00A82D72"/>
    <w:rsid w:val="00A83009"/>
    <w:rsid w:val="00A83320"/>
    <w:rsid w:val="00A83B48"/>
    <w:rsid w:val="00A83C5D"/>
    <w:rsid w:val="00A83C73"/>
    <w:rsid w:val="00A842E5"/>
    <w:rsid w:val="00A842F3"/>
    <w:rsid w:val="00A84463"/>
    <w:rsid w:val="00A84495"/>
    <w:rsid w:val="00A8462F"/>
    <w:rsid w:val="00A84639"/>
    <w:rsid w:val="00A84BEF"/>
    <w:rsid w:val="00A84C3E"/>
    <w:rsid w:val="00A84C4B"/>
    <w:rsid w:val="00A84EC1"/>
    <w:rsid w:val="00A84FC6"/>
    <w:rsid w:val="00A851C7"/>
    <w:rsid w:val="00A85283"/>
    <w:rsid w:val="00A85342"/>
    <w:rsid w:val="00A8544D"/>
    <w:rsid w:val="00A8575A"/>
    <w:rsid w:val="00A85867"/>
    <w:rsid w:val="00A858DF"/>
    <w:rsid w:val="00A859F8"/>
    <w:rsid w:val="00A85A8F"/>
    <w:rsid w:val="00A85C97"/>
    <w:rsid w:val="00A8601B"/>
    <w:rsid w:val="00A860A6"/>
    <w:rsid w:val="00A86494"/>
    <w:rsid w:val="00A86BA0"/>
    <w:rsid w:val="00A86F6F"/>
    <w:rsid w:val="00A87378"/>
    <w:rsid w:val="00A8739B"/>
    <w:rsid w:val="00A8752B"/>
    <w:rsid w:val="00A875EF"/>
    <w:rsid w:val="00A87623"/>
    <w:rsid w:val="00A87963"/>
    <w:rsid w:val="00A87A85"/>
    <w:rsid w:val="00A901B3"/>
    <w:rsid w:val="00A9023D"/>
    <w:rsid w:val="00A9038D"/>
    <w:rsid w:val="00A9043A"/>
    <w:rsid w:val="00A904CD"/>
    <w:rsid w:val="00A90A92"/>
    <w:rsid w:val="00A90D70"/>
    <w:rsid w:val="00A91164"/>
    <w:rsid w:val="00A915FE"/>
    <w:rsid w:val="00A91C52"/>
    <w:rsid w:val="00A9237C"/>
    <w:rsid w:val="00A923DC"/>
    <w:rsid w:val="00A927D7"/>
    <w:rsid w:val="00A92D7A"/>
    <w:rsid w:val="00A92D8C"/>
    <w:rsid w:val="00A92E21"/>
    <w:rsid w:val="00A93283"/>
    <w:rsid w:val="00A934D0"/>
    <w:rsid w:val="00A935D7"/>
    <w:rsid w:val="00A936A6"/>
    <w:rsid w:val="00A938B1"/>
    <w:rsid w:val="00A9393E"/>
    <w:rsid w:val="00A93946"/>
    <w:rsid w:val="00A93AE4"/>
    <w:rsid w:val="00A94004"/>
    <w:rsid w:val="00A94044"/>
    <w:rsid w:val="00A94348"/>
    <w:rsid w:val="00A94464"/>
    <w:rsid w:val="00A944CB"/>
    <w:rsid w:val="00A945D9"/>
    <w:rsid w:val="00A945DA"/>
    <w:rsid w:val="00A950F6"/>
    <w:rsid w:val="00A954E8"/>
    <w:rsid w:val="00A954F2"/>
    <w:rsid w:val="00A955DD"/>
    <w:rsid w:val="00A9590A"/>
    <w:rsid w:val="00A95B51"/>
    <w:rsid w:val="00A95E3E"/>
    <w:rsid w:val="00A95FCA"/>
    <w:rsid w:val="00A9631D"/>
    <w:rsid w:val="00A96843"/>
    <w:rsid w:val="00A96C1B"/>
    <w:rsid w:val="00A96E4A"/>
    <w:rsid w:val="00A9749D"/>
    <w:rsid w:val="00A974CE"/>
    <w:rsid w:val="00A975E0"/>
    <w:rsid w:val="00A978B7"/>
    <w:rsid w:val="00A97ADA"/>
    <w:rsid w:val="00A97B7D"/>
    <w:rsid w:val="00A97E5C"/>
    <w:rsid w:val="00AA04EC"/>
    <w:rsid w:val="00AA0516"/>
    <w:rsid w:val="00AA0623"/>
    <w:rsid w:val="00AA09A3"/>
    <w:rsid w:val="00AA0C81"/>
    <w:rsid w:val="00AA0DBB"/>
    <w:rsid w:val="00AA11E0"/>
    <w:rsid w:val="00AA1489"/>
    <w:rsid w:val="00AA1528"/>
    <w:rsid w:val="00AA1DF0"/>
    <w:rsid w:val="00AA201F"/>
    <w:rsid w:val="00AA21E0"/>
    <w:rsid w:val="00AA28FA"/>
    <w:rsid w:val="00AA2C32"/>
    <w:rsid w:val="00AA3239"/>
    <w:rsid w:val="00AA3381"/>
    <w:rsid w:val="00AA37A6"/>
    <w:rsid w:val="00AA3A7A"/>
    <w:rsid w:val="00AA3B31"/>
    <w:rsid w:val="00AA3E89"/>
    <w:rsid w:val="00AA402A"/>
    <w:rsid w:val="00AA4415"/>
    <w:rsid w:val="00AA47B6"/>
    <w:rsid w:val="00AA4920"/>
    <w:rsid w:val="00AA4B01"/>
    <w:rsid w:val="00AA4B38"/>
    <w:rsid w:val="00AA4B6D"/>
    <w:rsid w:val="00AA5088"/>
    <w:rsid w:val="00AA514A"/>
    <w:rsid w:val="00AA51BF"/>
    <w:rsid w:val="00AA534B"/>
    <w:rsid w:val="00AA56B8"/>
    <w:rsid w:val="00AA5C28"/>
    <w:rsid w:val="00AA63CD"/>
    <w:rsid w:val="00AA6629"/>
    <w:rsid w:val="00AA66FC"/>
    <w:rsid w:val="00AA69F5"/>
    <w:rsid w:val="00AA6BF4"/>
    <w:rsid w:val="00AA6EB4"/>
    <w:rsid w:val="00AA6F68"/>
    <w:rsid w:val="00AA723D"/>
    <w:rsid w:val="00AA74AD"/>
    <w:rsid w:val="00AA7E44"/>
    <w:rsid w:val="00AB002B"/>
    <w:rsid w:val="00AB0293"/>
    <w:rsid w:val="00AB0818"/>
    <w:rsid w:val="00AB095A"/>
    <w:rsid w:val="00AB0B85"/>
    <w:rsid w:val="00AB0B95"/>
    <w:rsid w:val="00AB0DBF"/>
    <w:rsid w:val="00AB1290"/>
    <w:rsid w:val="00AB198A"/>
    <w:rsid w:val="00AB1AA7"/>
    <w:rsid w:val="00AB1B94"/>
    <w:rsid w:val="00AB1C1E"/>
    <w:rsid w:val="00AB1D01"/>
    <w:rsid w:val="00AB1EA1"/>
    <w:rsid w:val="00AB1FFE"/>
    <w:rsid w:val="00AB2565"/>
    <w:rsid w:val="00AB26CE"/>
    <w:rsid w:val="00AB27EE"/>
    <w:rsid w:val="00AB2A17"/>
    <w:rsid w:val="00AB3132"/>
    <w:rsid w:val="00AB3313"/>
    <w:rsid w:val="00AB33A7"/>
    <w:rsid w:val="00AB365C"/>
    <w:rsid w:val="00AB3797"/>
    <w:rsid w:val="00AB3BAD"/>
    <w:rsid w:val="00AB4039"/>
    <w:rsid w:val="00AB404D"/>
    <w:rsid w:val="00AB4243"/>
    <w:rsid w:val="00AB43E4"/>
    <w:rsid w:val="00AB4503"/>
    <w:rsid w:val="00AB45DD"/>
    <w:rsid w:val="00AB4692"/>
    <w:rsid w:val="00AB4863"/>
    <w:rsid w:val="00AB4C79"/>
    <w:rsid w:val="00AB4E40"/>
    <w:rsid w:val="00AB5130"/>
    <w:rsid w:val="00AB5153"/>
    <w:rsid w:val="00AB520F"/>
    <w:rsid w:val="00AB52E0"/>
    <w:rsid w:val="00AB5381"/>
    <w:rsid w:val="00AB5412"/>
    <w:rsid w:val="00AB5D57"/>
    <w:rsid w:val="00AB6072"/>
    <w:rsid w:val="00AB61F8"/>
    <w:rsid w:val="00AB67B7"/>
    <w:rsid w:val="00AB6A48"/>
    <w:rsid w:val="00AB6A91"/>
    <w:rsid w:val="00AB6E74"/>
    <w:rsid w:val="00AB7103"/>
    <w:rsid w:val="00AB7333"/>
    <w:rsid w:val="00AB7461"/>
    <w:rsid w:val="00AB7932"/>
    <w:rsid w:val="00AB7AED"/>
    <w:rsid w:val="00AB7CD4"/>
    <w:rsid w:val="00AC00E0"/>
    <w:rsid w:val="00AC0272"/>
    <w:rsid w:val="00AC027A"/>
    <w:rsid w:val="00AC02DF"/>
    <w:rsid w:val="00AC038C"/>
    <w:rsid w:val="00AC0712"/>
    <w:rsid w:val="00AC082C"/>
    <w:rsid w:val="00AC0CD7"/>
    <w:rsid w:val="00AC0E9E"/>
    <w:rsid w:val="00AC134D"/>
    <w:rsid w:val="00AC14CC"/>
    <w:rsid w:val="00AC164E"/>
    <w:rsid w:val="00AC1850"/>
    <w:rsid w:val="00AC1A2A"/>
    <w:rsid w:val="00AC1B55"/>
    <w:rsid w:val="00AC1DD0"/>
    <w:rsid w:val="00AC20FF"/>
    <w:rsid w:val="00AC2449"/>
    <w:rsid w:val="00AC268A"/>
    <w:rsid w:val="00AC2822"/>
    <w:rsid w:val="00AC2B47"/>
    <w:rsid w:val="00AC2E4D"/>
    <w:rsid w:val="00AC2EC5"/>
    <w:rsid w:val="00AC2EEB"/>
    <w:rsid w:val="00AC2FF0"/>
    <w:rsid w:val="00AC318F"/>
    <w:rsid w:val="00AC35F2"/>
    <w:rsid w:val="00AC3BC2"/>
    <w:rsid w:val="00AC3D98"/>
    <w:rsid w:val="00AC3EE8"/>
    <w:rsid w:val="00AC3F72"/>
    <w:rsid w:val="00AC4113"/>
    <w:rsid w:val="00AC4127"/>
    <w:rsid w:val="00AC4252"/>
    <w:rsid w:val="00AC454B"/>
    <w:rsid w:val="00AC456F"/>
    <w:rsid w:val="00AC4D36"/>
    <w:rsid w:val="00AC5176"/>
    <w:rsid w:val="00AC51DB"/>
    <w:rsid w:val="00AC5939"/>
    <w:rsid w:val="00AC5AEA"/>
    <w:rsid w:val="00AC5CE3"/>
    <w:rsid w:val="00AC5F0D"/>
    <w:rsid w:val="00AC5F28"/>
    <w:rsid w:val="00AC5FCE"/>
    <w:rsid w:val="00AC6273"/>
    <w:rsid w:val="00AC6592"/>
    <w:rsid w:val="00AC6620"/>
    <w:rsid w:val="00AC68BE"/>
    <w:rsid w:val="00AC6E14"/>
    <w:rsid w:val="00AC6EA6"/>
    <w:rsid w:val="00AC70F9"/>
    <w:rsid w:val="00AC745D"/>
    <w:rsid w:val="00AC7A3D"/>
    <w:rsid w:val="00AC7ADB"/>
    <w:rsid w:val="00AC7C20"/>
    <w:rsid w:val="00AC7D0E"/>
    <w:rsid w:val="00AC7FBE"/>
    <w:rsid w:val="00AD0775"/>
    <w:rsid w:val="00AD0995"/>
    <w:rsid w:val="00AD099A"/>
    <w:rsid w:val="00AD0C5C"/>
    <w:rsid w:val="00AD0C7F"/>
    <w:rsid w:val="00AD0D35"/>
    <w:rsid w:val="00AD103C"/>
    <w:rsid w:val="00AD1451"/>
    <w:rsid w:val="00AD15B9"/>
    <w:rsid w:val="00AD15DC"/>
    <w:rsid w:val="00AD16F6"/>
    <w:rsid w:val="00AD1807"/>
    <w:rsid w:val="00AD18DF"/>
    <w:rsid w:val="00AD192B"/>
    <w:rsid w:val="00AD233A"/>
    <w:rsid w:val="00AD24F2"/>
    <w:rsid w:val="00AD287B"/>
    <w:rsid w:val="00AD287E"/>
    <w:rsid w:val="00AD28D2"/>
    <w:rsid w:val="00AD2BD8"/>
    <w:rsid w:val="00AD2D19"/>
    <w:rsid w:val="00AD2DC3"/>
    <w:rsid w:val="00AD3271"/>
    <w:rsid w:val="00AD3387"/>
    <w:rsid w:val="00AD3486"/>
    <w:rsid w:val="00AD35E3"/>
    <w:rsid w:val="00AD37D8"/>
    <w:rsid w:val="00AD383E"/>
    <w:rsid w:val="00AD3A92"/>
    <w:rsid w:val="00AD3ED3"/>
    <w:rsid w:val="00AD3FA6"/>
    <w:rsid w:val="00AD4517"/>
    <w:rsid w:val="00AD4545"/>
    <w:rsid w:val="00AD49E1"/>
    <w:rsid w:val="00AD4B4E"/>
    <w:rsid w:val="00AD4D51"/>
    <w:rsid w:val="00AD4F9C"/>
    <w:rsid w:val="00AD515C"/>
    <w:rsid w:val="00AD5168"/>
    <w:rsid w:val="00AD51F1"/>
    <w:rsid w:val="00AD540F"/>
    <w:rsid w:val="00AD5911"/>
    <w:rsid w:val="00AD5C02"/>
    <w:rsid w:val="00AD5D1D"/>
    <w:rsid w:val="00AD5DB7"/>
    <w:rsid w:val="00AD5F33"/>
    <w:rsid w:val="00AD6220"/>
    <w:rsid w:val="00AD63F0"/>
    <w:rsid w:val="00AD6432"/>
    <w:rsid w:val="00AD674B"/>
    <w:rsid w:val="00AD6A65"/>
    <w:rsid w:val="00AD6D2C"/>
    <w:rsid w:val="00AD6F05"/>
    <w:rsid w:val="00AD6F34"/>
    <w:rsid w:val="00AD72B5"/>
    <w:rsid w:val="00AD7327"/>
    <w:rsid w:val="00AD75FE"/>
    <w:rsid w:val="00AD7646"/>
    <w:rsid w:val="00AD7724"/>
    <w:rsid w:val="00AD787C"/>
    <w:rsid w:val="00AD7DE9"/>
    <w:rsid w:val="00AE0013"/>
    <w:rsid w:val="00AE01EE"/>
    <w:rsid w:val="00AE04DF"/>
    <w:rsid w:val="00AE0A3F"/>
    <w:rsid w:val="00AE0A44"/>
    <w:rsid w:val="00AE0C82"/>
    <w:rsid w:val="00AE0D53"/>
    <w:rsid w:val="00AE13F1"/>
    <w:rsid w:val="00AE1657"/>
    <w:rsid w:val="00AE19F1"/>
    <w:rsid w:val="00AE19FB"/>
    <w:rsid w:val="00AE1BD1"/>
    <w:rsid w:val="00AE1EAD"/>
    <w:rsid w:val="00AE1F67"/>
    <w:rsid w:val="00AE2003"/>
    <w:rsid w:val="00AE2187"/>
    <w:rsid w:val="00AE22BC"/>
    <w:rsid w:val="00AE2544"/>
    <w:rsid w:val="00AE26C6"/>
    <w:rsid w:val="00AE292A"/>
    <w:rsid w:val="00AE292C"/>
    <w:rsid w:val="00AE2A87"/>
    <w:rsid w:val="00AE2C08"/>
    <w:rsid w:val="00AE2E53"/>
    <w:rsid w:val="00AE2E57"/>
    <w:rsid w:val="00AE2EA8"/>
    <w:rsid w:val="00AE35B5"/>
    <w:rsid w:val="00AE3C3D"/>
    <w:rsid w:val="00AE42F3"/>
    <w:rsid w:val="00AE4532"/>
    <w:rsid w:val="00AE4B1C"/>
    <w:rsid w:val="00AE50E5"/>
    <w:rsid w:val="00AE52A0"/>
    <w:rsid w:val="00AE5533"/>
    <w:rsid w:val="00AE5A00"/>
    <w:rsid w:val="00AE5A78"/>
    <w:rsid w:val="00AE5AFA"/>
    <w:rsid w:val="00AE5B4A"/>
    <w:rsid w:val="00AE5FB2"/>
    <w:rsid w:val="00AE6025"/>
    <w:rsid w:val="00AE656E"/>
    <w:rsid w:val="00AE675B"/>
    <w:rsid w:val="00AE68FA"/>
    <w:rsid w:val="00AE6C43"/>
    <w:rsid w:val="00AE709D"/>
    <w:rsid w:val="00AE7596"/>
    <w:rsid w:val="00AE7772"/>
    <w:rsid w:val="00AE7C38"/>
    <w:rsid w:val="00AE7DE5"/>
    <w:rsid w:val="00AE7F3A"/>
    <w:rsid w:val="00AF057D"/>
    <w:rsid w:val="00AF063A"/>
    <w:rsid w:val="00AF067F"/>
    <w:rsid w:val="00AF0705"/>
    <w:rsid w:val="00AF081C"/>
    <w:rsid w:val="00AF0BDD"/>
    <w:rsid w:val="00AF0DB3"/>
    <w:rsid w:val="00AF0FA2"/>
    <w:rsid w:val="00AF1103"/>
    <w:rsid w:val="00AF1156"/>
    <w:rsid w:val="00AF1487"/>
    <w:rsid w:val="00AF1888"/>
    <w:rsid w:val="00AF1B2D"/>
    <w:rsid w:val="00AF1E11"/>
    <w:rsid w:val="00AF20F9"/>
    <w:rsid w:val="00AF2908"/>
    <w:rsid w:val="00AF2A89"/>
    <w:rsid w:val="00AF2AB4"/>
    <w:rsid w:val="00AF2AD6"/>
    <w:rsid w:val="00AF2B22"/>
    <w:rsid w:val="00AF3008"/>
    <w:rsid w:val="00AF322C"/>
    <w:rsid w:val="00AF32C0"/>
    <w:rsid w:val="00AF343D"/>
    <w:rsid w:val="00AF355D"/>
    <w:rsid w:val="00AF3586"/>
    <w:rsid w:val="00AF3A17"/>
    <w:rsid w:val="00AF3CFA"/>
    <w:rsid w:val="00AF3D80"/>
    <w:rsid w:val="00AF3DF4"/>
    <w:rsid w:val="00AF42A3"/>
    <w:rsid w:val="00AF4394"/>
    <w:rsid w:val="00AF4693"/>
    <w:rsid w:val="00AF4973"/>
    <w:rsid w:val="00AF4C14"/>
    <w:rsid w:val="00AF4CFA"/>
    <w:rsid w:val="00AF54F9"/>
    <w:rsid w:val="00AF56AD"/>
    <w:rsid w:val="00AF56C5"/>
    <w:rsid w:val="00AF5836"/>
    <w:rsid w:val="00AF58B6"/>
    <w:rsid w:val="00AF612D"/>
    <w:rsid w:val="00AF6842"/>
    <w:rsid w:val="00AF6B7F"/>
    <w:rsid w:val="00AF6FAD"/>
    <w:rsid w:val="00AF77A1"/>
    <w:rsid w:val="00AF77CA"/>
    <w:rsid w:val="00AF7EB9"/>
    <w:rsid w:val="00AF7F34"/>
    <w:rsid w:val="00AF7FA1"/>
    <w:rsid w:val="00B00B19"/>
    <w:rsid w:val="00B00BAE"/>
    <w:rsid w:val="00B00CDF"/>
    <w:rsid w:val="00B00ECE"/>
    <w:rsid w:val="00B016D3"/>
    <w:rsid w:val="00B01B0A"/>
    <w:rsid w:val="00B01B25"/>
    <w:rsid w:val="00B01FD6"/>
    <w:rsid w:val="00B02209"/>
    <w:rsid w:val="00B02264"/>
    <w:rsid w:val="00B027DE"/>
    <w:rsid w:val="00B0284A"/>
    <w:rsid w:val="00B0288C"/>
    <w:rsid w:val="00B029F2"/>
    <w:rsid w:val="00B02AAF"/>
    <w:rsid w:val="00B02CFC"/>
    <w:rsid w:val="00B02F4A"/>
    <w:rsid w:val="00B03670"/>
    <w:rsid w:val="00B0394A"/>
    <w:rsid w:val="00B03B40"/>
    <w:rsid w:val="00B03B7C"/>
    <w:rsid w:val="00B03E11"/>
    <w:rsid w:val="00B03EA8"/>
    <w:rsid w:val="00B03F26"/>
    <w:rsid w:val="00B03F59"/>
    <w:rsid w:val="00B04A01"/>
    <w:rsid w:val="00B04B88"/>
    <w:rsid w:val="00B04BAD"/>
    <w:rsid w:val="00B04D74"/>
    <w:rsid w:val="00B050C8"/>
    <w:rsid w:val="00B05320"/>
    <w:rsid w:val="00B05524"/>
    <w:rsid w:val="00B0556F"/>
    <w:rsid w:val="00B060D1"/>
    <w:rsid w:val="00B0618C"/>
    <w:rsid w:val="00B06304"/>
    <w:rsid w:val="00B064B0"/>
    <w:rsid w:val="00B069EB"/>
    <w:rsid w:val="00B06DB1"/>
    <w:rsid w:val="00B06FDC"/>
    <w:rsid w:val="00B06FE1"/>
    <w:rsid w:val="00B07756"/>
    <w:rsid w:val="00B07AA8"/>
    <w:rsid w:val="00B07ACA"/>
    <w:rsid w:val="00B07F28"/>
    <w:rsid w:val="00B10028"/>
    <w:rsid w:val="00B10218"/>
    <w:rsid w:val="00B1036A"/>
    <w:rsid w:val="00B105A7"/>
    <w:rsid w:val="00B10791"/>
    <w:rsid w:val="00B10AF5"/>
    <w:rsid w:val="00B10B74"/>
    <w:rsid w:val="00B10C03"/>
    <w:rsid w:val="00B10D26"/>
    <w:rsid w:val="00B10D80"/>
    <w:rsid w:val="00B10E2B"/>
    <w:rsid w:val="00B11035"/>
    <w:rsid w:val="00B1113E"/>
    <w:rsid w:val="00B11229"/>
    <w:rsid w:val="00B112D5"/>
    <w:rsid w:val="00B11922"/>
    <w:rsid w:val="00B11C6B"/>
    <w:rsid w:val="00B123FC"/>
    <w:rsid w:val="00B12651"/>
    <w:rsid w:val="00B12844"/>
    <w:rsid w:val="00B12E95"/>
    <w:rsid w:val="00B13003"/>
    <w:rsid w:val="00B13009"/>
    <w:rsid w:val="00B1337E"/>
    <w:rsid w:val="00B134BB"/>
    <w:rsid w:val="00B134D5"/>
    <w:rsid w:val="00B13568"/>
    <w:rsid w:val="00B13720"/>
    <w:rsid w:val="00B13997"/>
    <w:rsid w:val="00B13C60"/>
    <w:rsid w:val="00B13DCF"/>
    <w:rsid w:val="00B13E7A"/>
    <w:rsid w:val="00B1429C"/>
    <w:rsid w:val="00B142C7"/>
    <w:rsid w:val="00B14908"/>
    <w:rsid w:val="00B14948"/>
    <w:rsid w:val="00B14AF3"/>
    <w:rsid w:val="00B14E3C"/>
    <w:rsid w:val="00B14F33"/>
    <w:rsid w:val="00B1508E"/>
    <w:rsid w:val="00B1515B"/>
    <w:rsid w:val="00B151B2"/>
    <w:rsid w:val="00B151B8"/>
    <w:rsid w:val="00B15421"/>
    <w:rsid w:val="00B15622"/>
    <w:rsid w:val="00B157EC"/>
    <w:rsid w:val="00B15AFC"/>
    <w:rsid w:val="00B15C98"/>
    <w:rsid w:val="00B15E8F"/>
    <w:rsid w:val="00B15ECA"/>
    <w:rsid w:val="00B1610F"/>
    <w:rsid w:val="00B16199"/>
    <w:rsid w:val="00B161FB"/>
    <w:rsid w:val="00B16496"/>
    <w:rsid w:val="00B167C8"/>
    <w:rsid w:val="00B169C3"/>
    <w:rsid w:val="00B16C2E"/>
    <w:rsid w:val="00B16D4D"/>
    <w:rsid w:val="00B16FCE"/>
    <w:rsid w:val="00B1703C"/>
    <w:rsid w:val="00B1709F"/>
    <w:rsid w:val="00B171AC"/>
    <w:rsid w:val="00B17258"/>
    <w:rsid w:val="00B17494"/>
    <w:rsid w:val="00B1762C"/>
    <w:rsid w:val="00B17657"/>
    <w:rsid w:val="00B17795"/>
    <w:rsid w:val="00B17BC1"/>
    <w:rsid w:val="00B17D5D"/>
    <w:rsid w:val="00B17F25"/>
    <w:rsid w:val="00B2009F"/>
    <w:rsid w:val="00B20278"/>
    <w:rsid w:val="00B208E2"/>
    <w:rsid w:val="00B20AF3"/>
    <w:rsid w:val="00B20C9E"/>
    <w:rsid w:val="00B21673"/>
    <w:rsid w:val="00B2177F"/>
    <w:rsid w:val="00B21A5A"/>
    <w:rsid w:val="00B21F2C"/>
    <w:rsid w:val="00B22967"/>
    <w:rsid w:val="00B22A16"/>
    <w:rsid w:val="00B22A9A"/>
    <w:rsid w:val="00B22B36"/>
    <w:rsid w:val="00B22B53"/>
    <w:rsid w:val="00B22CEE"/>
    <w:rsid w:val="00B22E57"/>
    <w:rsid w:val="00B23279"/>
    <w:rsid w:val="00B232BF"/>
    <w:rsid w:val="00B235B1"/>
    <w:rsid w:val="00B236B5"/>
    <w:rsid w:val="00B24410"/>
    <w:rsid w:val="00B24518"/>
    <w:rsid w:val="00B2465B"/>
    <w:rsid w:val="00B24731"/>
    <w:rsid w:val="00B24B60"/>
    <w:rsid w:val="00B24D47"/>
    <w:rsid w:val="00B24E92"/>
    <w:rsid w:val="00B250F6"/>
    <w:rsid w:val="00B25B54"/>
    <w:rsid w:val="00B25B59"/>
    <w:rsid w:val="00B25CE3"/>
    <w:rsid w:val="00B25E42"/>
    <w:rsid w:val="00B25FFD"/>
    <w:rsid w:val="00B263EC"/>
    <w:rsid w:val="00B265E8"/>
    <w:rsid w:val="00B266D4"/>
    <w:rsid w:val="00B26785"/>
    <w:rsid w:val="00B269C8"/>
    <w:rsid w:val="00B26FB0"/>
    <w:rsid w:val="00B272B4"/>
    <w:rsid w:val="00B2732F"/>
    <w:rsid w:val="00B27945"/>
    <w:rsid w:val="00B2795D"/>
    <w:rsid w:val="00B27CF4"/>
    <w:rsid w:val="00B27CF6"/>
    <w:rsid w:val="00B302B9"/>
    <w:rsid w:val="00B30370"/>
    <w:rsid w:val="00B3054B"/>
    <w:rsid w:val="00B30657"/>
    <w:rsid w:val="00B30780"/>
    <w:rsid w:val="00B3096F"/>
    <w:rsid w:val="00B30EE9"/>
    <w:rsid w:val="00B31108"/>
    <w:rsid w:val="00B3113B"/>
    <w:rsid w:val="00B311FF"/>
    <w:rsid w:val="00B3133F"/>
    <w:rsid w:val="00B317E2"/>
    <w:rsid w:val="00B3187C"/>
    <w:rsid w:val="00B31889"/>
    <w:rsid w:val="00B318DE"/>
    <w:rsid w:val="00B32151"/>
    <w:rsid w:val="00B32619"/>
    <w:rsid w:val="00B3270D"/>
    <w:rsid w:val="00B328EB"/>
    <w:rsid w:val="00B32C05"/>
    <w:rsid w:val="00B32C7D"/>
    <w:rsid w:val="00B32E64"/>
    <w:rsid w:val="00B332A7"/>
    <w:rsid w:val="00B33381"/>
    <w:rsid w:val="00B333E2"/>
    <w:rsid w:val="00B3353A"/>
    <w:rsid w:val="00B336B1"/>
    <w:rsid w:val="00B33859"/>
    <w:rsid w:val="00B33C01"/>
    <w:rsid w:val="00B33F8D"/>
    <w:rsid w:val="00B33FB1"/>
    <w:rsid w:val="00B3425F"/>
    <w:rsid w:val="00B34494"/>
    <w:rsid w:val="00B353DE"/>
    <w:rsid w:val="00B356C8"/>
    <w:rsid w:val="00B35957"/>
    <w:rsid w:val="00B35C68"/>
    <w:rsid w:val="00B35D68"/>
    <w:rsid w:val="00B35EDB"/>
    <w:rsid w:val="00B361FC"/>
    <w:rsid w:val="00B3638F"/>
    <w:rsid w:val="00B36566"/>
    <w:rsid w:val="00B36B8A"/>
    <w:rsid w:val="00B36BBB"/>
    <w:rsid w:val="00B36CC7"/>
    <w:rsid w:val="00B36D33"/>
    <w:rsid w:val="00B36DFA"/>
    <w:rsid w:val="00B3747E"/>
    <w:rsid w:val="00B3787B"/>
    <w:rsid w:val="00B37BB0"/>
    <w:rsid w:val="00B37D3E"/>
    <w:rsid w:val="00B403FE"/>
    <w:rsid w:val="00B40421"/>
    <w:rsid w:val="00B4056C"/>
    <w:rsid w:val="00B4072C"/>
    <w:rsid w:val="00B40D6F"/>
    <w:rsid w:val="00B40EC8"/>
    <w:rsid w:val="00B4146D"/>
    <w:rsid w:val="00B41520"/>
    <w:rsid w:val="00B41530"/>
    <w:rsid w:val="00B41B74"/>
    <w:rsid w:val="00B42145"/>
    <w:rsid w:val="00B42419"/>
    <w:rsid w:val="00B42D3D"/>
    <w:rsid w:val="00B43152"/>
    <w:rsid w:val="00B43242"/>
    <w:rsid w:val="00B435B0"/>
    <w:rsid w:val="00B43636"/>
    <w:rsid w:val="00B4386D"/>
    <w:rsid w:val="00B43CD0"/>
    <w:rsid w:val="00B43D08"/>
    <w:rsid w:val="00B43DEE"/>
    <w:rsid w:val="00B43F0E"/>
    <w:rsid w:val="00B43FA6"/>
    <w:rsid w:val="00B44230"/>
    <w:rsid w:val="00B44313"/>
    <w:rsid w:val="00B4460A"/>
    <w:rsid w:val="00B44916"/>
    <w:rsid w:val="00B44ACD"/>
    <w:rsid w:val="00B44B20"/>
    <w:rsid w:val="00B44DB0"/>
    <w:rsid w:val="00B44F4B"/>
    <w:rsid w:val="00B4513D"/>
    <w:rsid w:val="00B45755"/>
    <w:rsid w:val="00B4585C"/>
    <w:rsid w:val="00B45C07"/>
    <w:rsid w:val="00B45D47"/>
    <w:rsid w:val="00B45F17"/>
    <w:rsid w:val="00B45F58"/>
    <w:rsid w:val="00B4607A"/>
    <w:rsid w:val="00B46117"/>
    <w:rsid w:val="00B469CA"/>
    <w:rsid w:val="00B46C9D"/>
    <w:rsid w:val="00B46EF2"/>
    <w:rsid w:val="00B46F99"/>
    <w:rsid w:val="00B471FC"/>
    <w:rsid w:val="00B47959"/>
    <w:rsid w:val="00B47CC1"/>
    <w:rsid w:val="00B50235"/>
    <w:rsid w:val="00B503F3"/>
    <w:rsid w:val="00B50862"/>
    <w:rsid w:val="00B5094E"/>
    <w:rsid w:val="00B50A73"/>
    <w:rsid w:val="00B50B37"/>
    <w:rsid w:val="00B50B3C"/>
    <w:rsid w:val="00B51C08"/>
    <w:rsid w:val="00B51CC2"/>
    <w:rsid w:val="00B51DA0"/>
    <w:rsid w:val="00B51E2E"/>
    <w:rsid w:val="00B5206E"/>
    <w:rsid w:val="00B52439"/>
    <w:rsid w:val="00B52838"/>
    <w:rsid w:val="00B529C6"/>
    <w:rsid w:val="00B529F8"/>
    <w:rsid w:val="00B52ABA"/>
    <w:rsid w:val="00B52CE3"/>
    <w:rsid w:val="00B52DCF"/>
    <w:rsid w:val="00B52F1E"/>
    <w:rsid w:val="00B52F99"/>
    <w:rsid w:val="00B53012"/>
    <w:rsid w:val="00B53451"/>
    <w:rsid w:val="00B537B3"/>
    <w:rsid w:val="00B53885"/>
    <w:rsid w:val="00B539D3"/>
    <w:rsid w:val="00B53A08"/>
    <w:rsid w:val="00B53AE5"/>
    <w:rsid w:val="00B53B2F"/>
    <w:rsid w:val="00B53D6C"/>
    <w:rsid w:val="00B540D6"/>
    <w:rsid w:val="00B543F0"/>
    <w:rsid w:val="00B546AB"/>
    <w:rsid w:val="00B5482E"/>
    <w:rsid w:val="00B549B2"/>
    <w:rsid w:val="00B54C9D"/>
    <w:rsid w:val="00B54FDF"/>
    <w:rsid w:val="00B55231"/>
    <w:rsid w:val="00B55271"/>
    <w:rsid w:val="00B55322"/>
    <w:rsid w:val="00B55357"/>
    <w:rsid w:val="00B55B64"/>
    <w:rsid w:val="00B56148"/>
    <w:rsid w:val="00B564D6"/>
    <w:rsid w:val="00B56A26"/>
    <w:rsid w:val="00B56B87"/>
    <w:rsid w:val="00B56C9B"/>
    <w:rsid w:val="00B56F0F"/>
    <w:rsid w:val="00B56FE1"/>
    <w:rsid w:val="00B57703"/>
    <w:rsid w:val="00B578A1"/>
    <w:rsid w:val="00B57980"/>
    <w:rsid w:val="00B57FB1"/>
    <w:rsid w:val="00B6062D"/>
    <w:rsid w:val="00B6091C"/>
    <w:rsid w:val="00B60F21"/>
    <w:rsid w:val="00B60FB5"/>
    <w:rsid w:val="00B61394"/>
    <w:rsid w:val="00B61812"/>
    <w:rsid w:val="00B6181A"/>
    <w:rsid w:val="00B62269"/>
    <w:rsid w:val="00B62420"/>
    <w:rsid w:val="00B624CF"/>
    <w:rsid w:val="00B6288F"/>
    <w:rsid w:val="00B629AC"/>
    <w:rsid w:val="00B62A28"/>
    <w:rsid w:val="00B62BF0"/>
    <w:rsid w:val="00B62FDB"/>
    <w:rsid w:val="00B6306F"/>
    <w:rsid w:val="00B631D8"/>
    <w:rsid w:val="00B63766"/>
    <w:rsid w:val="00B639E8"/>
    <w:rsid w:val="00B63D4B"/>
    <w:rsid w:val="00B64646"/>
    <w:rsid w:val="00B6476A"/>
    <w:rsid w:val="00B6489C"/>
    <w:rsid w:val="00B64AA3"/>
    <w:rsid w:val="00B64D68"/>
    <w:rsid w:val="00B64EF2"/>
    <w:rsid w:val="00B64F9A"/>
    <w:rsid w:val="00B650F9"/>
    <w:rsid w:val="00B65137"/>
    <w:rsid w:val="00B65784"/>
    <w:rsid w:val="00B65A1B"/>
    <w:rsid w:val="00B65DB4"/>
    <w:rsid w:val="00B65E94"/>
    <w:rsid w:val="00B662E9"/>
    <w:rsid w:val="00B6631C"/>
    <w:rsid w:val="00B66543"/>
    <w:rsid w:val="00B670F1"/>
    <w:rsid w:val="00B673A2"/>
    <w:rsid w:val="00B67583"/>
    <w:rsid w:val="00B675A9"/>
    <w:rsid w:val="00B679FC"/>
    <w:rsid w:val="00B67ACF"/>
    <w:rsid w:val="00B67F23"/>
    <w:rsid w:val="00B67F81"/>
    <w:rsid w:val="00B70215"/>
    <w:rsid w:val="00B7056B"/>
    <w:rsid w:val="00B706C8"/>
    <w:rsid w:val="00B706F9"/>
    <w:rsid w:val="00B70796"/>
    <w:rsid w:val="00B707DE"/>
    <w:rsid w:val="00B70ACB"/>
    <w:rsid w:val="00B70D01"/>
    <w:rsid w:val="00B7196F"/>
    <w:rsid w:val="00B71BF4"/>
    <w:rsid w:val="00B72004"/>
    <w:rsid w:val="00B72021"/>
    <w:rsid w:val="00B721A0"/>
    <w:rsid w:val="00B7228E"/>
    <w:rsid w:val="00B72379"/>
    <w:rsid w:val="00B72526"/>
    <w:rsid w:val="00B729E8"/>
    <w:rsid w:val="00B72A83"/>
    <w:rsid w:val="00B72B8D"/>
    <w:rsid w:val="00B72CD4"/>
    <w:rsid w:val="00B72DD4"/>
    <w:rsid w:val="00B72E4A"/>
    <w:rsid w:val="00B731D0"/>
    <w:rsid w:val="00B73B6D"/>
    <w:rsid w:val="00B73EFF"/>
    <w:rsid w:val="00B7457B"/>
    <w:rsid w:val="00B74B44"/>
    <w:rsid w:val="00B7501B"/>
    <w:rsid w:val="00B75262"/>
    <w:rsid w:val="00B75272"/>
    <w:rsid w:val="00B7579D"/>
    <w:rsid w:val="00B7580C"/>
    <w:rsid w:val="00B75A2E"/>
    <w:rsid w:val="00B75A45"/>
    <w:rsid w:val="00B75AD5"/>
    <w:rsid w:val="00B7623F"/>
    <w:rsid w:val="00B762AD"/>
    <w:rsid w:val="00B766B4"/>
    <w:rsid w:val="00B769ED"/>
    <w:rsid w:val="00B76AA2"/>
    <w:rsid w:val="00B76D12"/>
    <w:rsid w:val="00B76EA9"/>
    <w:rsid w:val="00B7719B"/>
    <w:rsid w:val="00B777D6"/>
    <w:rsid w:val="00B77A2E"/>
    <w:rsid w:val="00B77C73"/>
    <w:rsid w:val="00B77FBF"/>
    <w:rsid w:val="00B80162"/>
    <w:rsid w:val="00B801A4"/>
    <w:rsid w:val="00B80228"/>
    <w:rsid w:val="00B802C1"/>
    <w:rsid w:val="00B80C32"/>
    <w:rsid w:val="00B81188"/>
    <w:rsid w:val="00B81267"/>
    <w:rsid w:val="00B81941"/>
    <w:rsid w:val="00B81AEE"/>
    <w:rsid w:val="00B81CF7"/>
    <w:rsid w:val="00B81D10"/>
    <w:rsid w:val="00B82370"/>
    <w:rsid w:val="00B8241B"/>
    <w:rsid w:val="00B8259C"/>
    <w:rsid w:val="00B825D2"/>
    <w:rsid w:val="00B82649"/>
    <w:rsid w:val="00B82650"/>
    <w:rsid w:val="00B82695"/>
    <w:rsid w:val="00B829AF"/>
    <w:rsid w:val="00B82BAF"/>
    <w:rsid w:val="00B834C3"/>
    <w:rsid w:val="00B837DC"/>
    <w:rsid w:val="00B837E4"/>
    <w:rsid w:val="00B839F7"/>
    <w:rsid w:val="00B83C54"/>
    <w:rsid w:val="00B84014"/>
    <w:rsid w:val="00B84076"/>
    <w:rsid w:val="00B84191"/>
    <w:rsid w:val="00B84280"/>
    <w:rsid w:val="00B8428D"/>
    <w:rsid w:val="00B845BA"/>
    <w:rsid w:val="00B84D90"/>
    <w:rsid w:val="00B85051"/>
    <w:rsid w:val="00B8513B"/>
    <w:rsid w:val="00B85D54"/>
    <w:rsid w:val="00B86031"/>
    <w:rsid w:val="00B861F9"/>
    <w:rsid w:val="00B86200"/>
    <w:rsid w:val="00B86877"/>
    <w:rsid w:val="00B86A85"/>
    <w:rsid w:val="00B86DE8"/>
    <w:rsid w:val="00B8757E"/>
    <w:rsid w:val="00B876B6"/>
    <w:rsid w:val="00B87E53"/>
    <w:rsid w:val="00B90751"/>
    <w:rsid w:val="00B90C87"/>
    <w:rsid w:val="00B91271"/>
    <w:rsid w:val="00B91396"/>
    <w:rsid w:val="00B9147E"/>
    <w:rsid w:val="00B9160D"/>
    <w:rsid w:val="00B91817"/>
    <w:rsid w:val="00B918EF"/>
    <w:rsid w:val="00B91EA1"/>
    <w:rsid w:val="00B91EBA"/>
    <w:rsid w:val="00B91F36"/>
    <w:rsid w:val="00B925E1"/>
    <w:rsid w:val="00B926C7"/>
    <w:rsid w:val="00B926D5"/>
    <w:rsid w:val="00B928AD"/>
    <w:rsid w:val="00B92BF2"/>
    <w:rsid w:val="00B92E4E"/>
    <w:rsid w:val="00B93447"/>
    <w:rsid w:val="00B9355A"/>
    <w:rsid w:val="00B93786"/>
    <w:rsid w:val="00B939FA"/>
    <w:rsid w:val="00B93BA3"/>
    <w:rsid w:val="00B9400B"/>
    <w:rsid w:val="00B94121"/>
    <w:rsid w:val="00B94287"/>
    <w:rsid w:val="00B943D8"/>
    <w:rsid w:val="00B9477A"/>
    <w:rsid w:val="00B94854"/>
    <w:rsid w:val="00B94A71"/>
    <w:rsid w:val="00B95457"/>
    <w:rsid w:val="00B954ED"/>
    <w:rsid w:val="00B956E5"/>
    <w:rsid w:val="00B95A03"/>
    <w:rsid w:val="00B95CA5"/>
    <w:rsid w:val="00B95E75"/>
    <w:rsid w:val="00B9601C"/>
    <w:rsid w:val="00B960DC"/>
    <w:rsid w:val="00B96238"/>
    <w:rsid w:val="00B963B8"/>
    <w:rsid w:val="00B965E4"/>
    <w:rsid w:val="00B9661B"/>
    <w:rsid w:val="00B968B0"/>
    <w:rsid w:val="00B96C32"/>
    <w:rsid w:val="00B96ED8"/>
    <w:rsid w:val="00B9709E"/>
    <w:rsid w:val="00B97E67"/>
    <w:rsid w:val="00BA044C"/>
    <w:rsid w:val="00BA049F"/>
    <w:rsid w:val="00BA0559"/>
    <w:rsid w:val="00BA09A9"/>
    <w:rsid w:val="00BA15F7"/>
    <w:rsid w:val="00BA1777"/>
    <w:rsid w:val="00BA1B40"/>
    <w:rsid w:val="00BA1B65"/>
    <w:rsid w:val="00BA1F9F"/>
    <w:rsid w:val="00BA225D"/>
    <w:rsid w:val="00BA2319"/>
    <w:rsid w:val="00BA2660"/>
    <w:rsid w:val="00BA2A82"/>
    <w:rsid w:val="00BA2B12"/>
    <w:rsid w:val="00BA2B85"/>
    <w:rsid w:val="00BA2DAB"/>
    <w:rsid w:val="00BA2F11"/>
    <w:rsid w:val="00BA37E0"/>
    <w:rsid w:val="00BA37F4"/>
    <w:rsid w:val="00BA3B7B"/>
    <w:rsid w:val="00BA3EB5"/>
    <w:rsid w:val="00BA41C0"/>
    <w:rsid w:val="00BA42A7"/>
    <w:rsid w:val="00BA43A8"/>
    <w:rsid w:val="00BA44A0"/>
    <w:rsid w:val="00BA46C7"/>
    <w:rsid w:val="00BA479B"/>
    <w:rsid w:val="00BA4C96"/>
    <w:rsid w:val="00BA5280"/>
    <w:rsid w:val="00BA52FA"/>
    <w:rsid w:val="00BA57AF"/>
    <w:rsid w:val="00BA5AEC"/>
    <w:rsid w:val="00BA6644"/>
    <w:rsid w:val="00BA67CF"/>
    <w:rsid w:val="00BA6975"/>
    <w:rsid w:val="00BA6AEF"/>
    <w:rsid w:val="00BA6EE0"/>
    <w:rsid w:val="00BA6F13"/>
    <w:rsid w:val="00BA6FE7"/>
    <w:rsid w:val="00BA70A0"/>
    <w:rsid w:val="00BA74B9"/>
    <w:rsid w:val="00BA7549"/>
    <w:rsid w:val="00BA78B8"/>
    <w:rsid w:val="00BA7CB5"/>
    <w:rsid w:val="00BA7D0F"/>
    <w:rsid w:val="00BA7FB0"/>
    <w:rsid w:val="00BB0017"/>
    <w:rsid w:val="00BB0044"/>
    <w:rsid w:val="00BB018B"/>
    <w:rsid w:val="00BB0516"/>
    <w:rsid w:val="00BB0752"/>
    <w:rsid w:val="00BB097B"/>
    <w:rsid w:val="00BB0B5C"/>
    <w:rsid w:val="00BB11D4"/>
    <w:rsid w:val="00BB130F"/>
    <w:rsid w:val="00BB134C"/>
    <w:rsid w:val="00BB1519"/>
    <w:rsid w:val="00BB1537"/>
    <w:rsid w:val="00BB1AF6"/>
    <w:rsid w:val="00BB1BD8"/>
    <w:rsid w:val="00BB1F63"/>
    <w:rsid w:val="00BB2407"/>
    <w:rsid w:val="00BB2438"/>
    <w:rsid w:val="00BB243C"/>
    <w:rsid w:val="00BB25BE"/>
    <w:rsid w:val="00BB25E3"/>
    <w:rsid w:val="00BB2728"/>
    <w:rsid w:val="00BB29A6"/>
    <w:rsid w:val="00BB29C6"/>
    <w:rsid w:val="00BB2A17"/>
    <w:rsid w:val="00BB2B71"/>
    <w:rsid w:val="00BB2E6C"/>
    <w:rsid w:val="00BB2EF3"/>
    <w:rsid w:val="00BB30B9"/>
    <w:rsid w:val="00BB3499"/>
    <w:rsid w:val="00BB34BB"/>
    <w:rsid w:val="00BB34E4"/>
    <w:rsid w:val="00BB3543"/>
    <w:rsid w:val="00BB37A5"/>
    <w:rsid w:val="00BB3955"/>
    <w:rsid w:val="00BB3979"/>
    <w:rsid w:val="00BB3B7E"/>
    <w:rsid w:val="00BB3E70"/>
    <w:rsid w:val="00BB3F06"/>
    <w:rsid w:val="00BB3F56"/>
    <w:rsid w:val="00BB4006"/>
    <w:rsid w:val="00BB408F"/>
    <w:rsid w:val="00BB4A36"/>
    <w:rsid w:val="00BB4A3D"/>
    <w:rsid w:val="00BB4A67"/>
    <w:rsid w:val="00BB4BDD"/>
    <w:rsid w:val="00BB4E19"/>
    <w:rsid w:val="00BB4FA9"/>
    <w:rsid w:val="00BB511E"/>
    <w:rsid w:val="00BB5256"/>
    <w:rsid w:val="00BB541E"/>
    <w:rsid w:val="00BB5613"/>
    <w:rsid w:val="00BB5A1E"/>
    <w:rsid w:val="00BB5BC9"/>
    <w:rsid w:val="00BB6284"/>
    <w:rsid w:val="00BB6EBF"/>
    <w:rsid w:val="00BB70AE"/>
    <w:rsid w:val="00BB736E"/>
    <w:rsid w:val="00BB7548"/>
    <w:rsid w:val="00BB77CF"/>
    <w:rsid w:val="00BB79D2"/>
    <w:rsid w:val="00BB7ACA"/>
    <w:rsid w:val="00BB7AE0"/>
    <w:rsid w:val="00BB7B17"/>
    <w:rsid w:val="00BB7B31"/>
    <w:rsid w:val="00BB7D0C"/>
    <w:rsid w:val="00BB7D7E"/>
    <w:rsid w:val="00BB7ED7"/>
    <w:rsid w:val="00BC00CD"/>
    <w:rsid w:val="00BC01BA"/>
    <w:rsid w:val="00BC052D"/>
    <w:rsid w:val="00BC0C59"/>
    <w:rsid w:val="00BC0E91"/>
    <w:rsid w:val="00BC1361"/>
    <w:rsid w:val="00BC1676"/>
    <w:rsid w:val="00BC1C61"/>
    <w:rsid w:val="00BC1E6E"/>
    <w:rsid w:val="00BC1EE7"/>
    <w:rsid w:val="00BC2063"/>
    <w:rsid w:val="00BC21FE"/>
    <w:rsid w:val="00BC238F"/>
    <w:rsid w:val="00BC28DB"/>
    <w:rsid w:val="00BC2A4E"/>
    <w:rsid w:val="00BC2BFA"/>
    <w:rsid w:val="00BC2E3F"/>
    <w:rsid w:val="00BC337D"/>
    <w:rsid w:val="00BC3405"/>
    <w:rsid w:val="00BC368F"/>
    <w:rsid w:val="00BC3747"/>
    <w:rsid w:val="00BC385D"/>
    <w:rsid w:val="00BC3BC4"/>
    <w:rsid w:val="00BC3C8F"/>
    <w:rsid w:val="00BC427C"/>
    <w:rsid w:val="00BC489A"/>
    <w:rsid w:val="00BC4A9D"/>
    <w:rsid w:val="00BC4B31"/>
    <w:rsid w:val="00BC4B53"/>
    <w:rsid w:val="00BC5201"/>
    <w:rsid w:val="00BC5442"/>
    <w:rsid w:val="00BC55DC"/>
    <w:rsid w:val="00BC5998"/>
    <w:rsid w:val="00BC5C98"/>
    <w:rsid w:val="00BC5DF1"/>
    <w:rsid w:val="00BC5E1A"/>
    <w:rsid w:val="00BC5E4C"/>
    <w:rsid w:val="00BC6147"/>
    <w:rsid w:val="00BC65E2"/>
    <w:rsid w:val="00BC6870"/>
    <w:rsid w:val="00BC6CCA"/>
    <w:rsid w:val="00BC6E5D"/>
    <w:rsid w:val="00BC7024"/>
    <w:rsid w:val="00BC7047"/>
    <w:rsid w:val="00BC72AF"/>
    <w:rsid w:val="00BC75FB"/>
    <w:rsid w:val="00BC76CA"/>
    <w:rsid w:val="00BD0837"/>
    <w:rsid w:val="00BD09CB"/>
    <w:rsid w:val="00BD0C70"/>
    <w:rsid w:val="00BD104B"/>
    <w:rsid w:val="00BD138C"/>
    <w:rsid w:val="00BD167D"/>
    <w:rsid w:val="00BD17A1"/>
    <w:rsid w:val="00BD17F9"/>
    <w:rsid w:val="00BD1834"/>
    <w:rsid w:val="00BD1BCA"/>
    <w:rsid w:val="00BD1ED0"/>
    <w:rsid w:val="00BD1EF7"/>
    <w:rsid w:val="00BD2001"/>
    <w:rsid w:val="00BD2815"/>
    <w:rsid w:val="00BD297D"/>
    <w:rsid w:val="00BD2B9C"/>
    <w:rsid w:val="00BD2CF8"/>
    <w:rsid w:val="00BD2EDE"/>
    <w:rsid w:val="00BD3452"/>
    <w:rsid w:val="00BD357F"/>
    <w:rsid w:val="00BD3A2B"/>
    <w:rsid w:val="00BD3CC4"/>
    <w:rsid w:val="00BD3D23"/>
    <w:rsid w:val="00BD3DB8"/>
    <w:rsid w:val="00BD3FC4"/>
    <w:rsid w:val="00BD40FA"/>
    <w:rsid w:val="00BD42F2"/>
    <w:rsid w:val="00BD4592"/>
    <w:rsid w:val="00BD461F"/>
    <w:rsid w:val="00BD46FB"/>
    <w:rsid w:val="00BD4B37"/>
    <w:rsid w:val="00BD4DAA"/>
    <w:rsid w:val="00BD4EA3"/>
    <w:rsid w:val="00BD5045"/>
    <w:rsid w:val="00BD52F5"/>
    <w:rsid w:val="00BD5945"/>
    <w:rsid w:val="00BD59D9"/>
    <w:rsid w:val="00BD5B34"/>
    <w:rsid w:val="00BD5DED"/>
    <w:rsid w:val="00BD5E20"/>
    <w:rsid w:val="00BD6020"/>
    <w:rsid w:val="00BD6225"/>
    <w:rsid w:val="00BD62E2"/>
    <w:rsid w:val="00BD635C"/>
    <w:rsid w:val="00BD6479"/>
    <w:rsid w:val="00BD65D9"/>
    <w:rsid w:val="00BD665C"/>
    <w:rsid w:val="00BD668E"/>
    <w:rsid w:val="00BD67B5"/>
    <w:rsid w:val="00BD6C48"/>
    <w:rsid w:val="00BD6E95"/>
    <w:rsid w:val="00BD6FB2"/>
    <w:rsid w:val="00BD70CB"/>
    <w:rsid w:val="00BD714D"/>
    <w:rsid w:val="00BD71B6"/>
    <w:rsid w:val="00BD773A"/>
    <w:rsid w:val="00BD7807"/>
    <w:rsid w:val="00BD7ABC"/>
    <w:rsid w:val="00BD7E08"/>
    <w:rsid w:val="00BE0146"/>
    <w:rsid w:val="00BE0644"/>
    <w:rsid w:val="00BE073A"/>
    <w:rsid w:val="00BE0CD9"/>
    <w:rsid w:val="00BE0DD9"/>
    <w:rsid w:val="00BE1A7A"/>
    <w:rsid w:val="00BE1E9B"/>
    <w:rsid w:val="00BE2038"/>
    <w:rsid w:val="00BE20EE"/>
    <w:rsid w:val="00BE2304"/>
    <w:rsid w:val="00BE238E"/>
    <w:rsid w:val="00BE23DE"/>
    <w:rsid w:val="00BE2714"/>
    <w:rsid w:val="00BE2D34"/>
    <w:rsid w:val="00BE39AA"/>
    <w:rsid w:val="00BE4263"/>
    <w:rsid w:val="00BE4344"/>
    <w:rsid w:val="00BE43BE"/>
    <w:rsid w:val="00BE467C"/>
    <w:rsid w:val="00BE4728"/>
    <w:rsid w:val="00BE48C9"/>
    <w:rsid w:val="00BE48DB"/>
    <w:rsid w:val="00BE4A77"/>
    <w:rsid w:val="00BE4CF5"/>
    <w:rsid w:val="00BE4D0E"/>
    <w:rsid w:val="00BE4EF8"/>
    <w:rsid w:val="00BE50C8"/>
    <w:rsid w:val="00BE5136"/>
    <w:rsid w:val="00BE53BB"/>
    <w:rsid w:val="00BE56B8"/>
    <w:rsid w:val="00BE5989"/>
    <w:rsid w:val="00BE5EE1"/>
    <w:rsid w:val="00BE6302"/>
    <w:rsid w:val="00BE67AB"/>
    <w:rsid w:val="00BE6860"/>
    <w:rsid w:val="00BE699A"/>
    <w:rsid w:val="00BE6CFB"/>
    <w:rsid w:val="00BE700F"/>
    <w:rsid w:val="00BE77A8"/>
    <w:rsid w:val="00BE7A89"/>
    <w:rsid w:val="00BE7B29"/>
    <w:rsid w:val="00BE7BE6"/>
    <w:rsid w:val="00BE7FBD"/>
    <w:rsid w:val="00BF0687"/>
    <w:rsid w:val="00BF0905"/>
    <w:rsid w:val="00BF09D5"/>
    <w:rsid w:val="00BF0C31"/>
    <w:rsid w:val="00BF0DED"/>
    <w:rsid w:val="00BF15B9"/>
    <w:rsid w:val="00BF15FB"/>
    <w:rsid w:val="00BF1601"/>
    <w:rsid w:val="00BF168C"/>
    <w:rsid w:val="00BF1700"/>
    <w:rsid w:val="00BF1854"/>
    <w:rsid w:val="00BF1B3E"/>
    <w:rsid w:val="00BF1B52"/>
    <w:rsid w:val="00BF1FED"/>
    <w:rsid w:val="00BF2136"/>
    <w:rsid w:val="00BF21F9"/>
    <w:rsid w:val="00BF26CA"/>
    <w:rsid w:val="00BF2958"/>
    <w:rsid w:val="00BF29DB"/>
    <w:rsid w:val="00BF2C07"/>
    <w:rsid w:val="00BF2CE7"/>
    <w:rsid w:val="00BF2D85"/>
    <w:rsid w:val="00BF2E6E"/>
    <w:rsid w:val="00BF36B0"/>
    <w:rsid w:val="00BF3AC4"/>
    <w:rsid w:val="00BF3B86"/>
    <w:rsid w:val="00BF3F3E"/>
    <w:rsid w:val="00BF45E5"/>
    <w:rsid w:val="00BF4601"/>
    <w:rsid w:val="00BF4987"/>
    <w:rsid w:val="00BF4EC1"/>
    <w:rsid w:val="00BF5324"/>
    <w:rsid w:val="00BF573B"/>
    <w:rsid w:val="00BF5EC7"/>
    <w:rsid w:val="00BF5F14"/>
    <w:rsid w:val="00BF60D8"/>
    <w:rsid w:val="00BF6394"/>
    <w:rsid w:val="00BF66DB"/>
    <w:rsid w:val="00BF68F3"/>
    <w:rsid w:val="00BF6A21"/>
    <w:rsid w:val="00BF74B6"/>
    <w:rsid w:val="00BF755C"/>
    <w:rsid w:val="00BF778C"/>
    <w:rsid w:val="00BF7CD1"/>
    <w:rsid w:val="00BF7EA4"/>
    <w:rsid w:val="00BF7FD4"/>
    <w:rsid w:val="00C0031D"/>
    <w:rsid w:val="00C00858"/>
    <w:rsid w:val="00C00DB3"/>
    <w:rsid w:val="00C00FE2"/>
    <w:rsid w:val="00C0103A"/>
    <w:rsid w:val="00C0141D"/>
    <w:rsid w:val="00C0147E"/>
    <w:rsid w:val="00C0177F"/>
    <w:rsid w:val="00C02267"/>
    <w:rsid w:val="00C022A1"/>
    <w:rsid w:val="00C022FE"/>
    <w:rsid w:val="00C02709"/>
    <w:rsid w:val="00C02AF3"/>
    <w:rsid w:val="00C02C00"/>
    <w:rsid w:val="00C0303D"/>
    <w:rsid w:val="00C03112"/>
    <w:rsid w:val="00C031A2"/>
    <w:rsid w:val="00C032C8"/>
    <w:rsid w:val="00C032E3"/>
    <w:rsid w:val="00C03365"/>
    <w:rsid w:val="00C03A77"/>
    <w:rsid w:val="00C03CBD"/>
    <w:rsid w:val="00C03E37"/>
    <w:rsid w:val="00C03F7B"/>
    <w:rsid w:val="00C04410"/>
    <w:rsid w:val="00C04741"/>
    <w:rsid w:val="00C04D4F"/>
    <w:rsid w:val="00C04D86"/>
    <w:rsid w:val="00C04DB9"/>
    <w:rsid w:val="00C04DC6"/>
    <w:rsid w:val="00C04E13"/>
    <w:rsid w:val="00C05030"/>
    <w:rsid w:val="00C05321"/>
    <w:rsid w:val="00C05332"/>
    <w:rsid w:val="00C05411"/>
    <w:rsid w:val="00C05444"/>
    <w:rsid w:val="00C05455"/>
    <w:rsid w:val="00C055FA"/>
    <w:rsid w:val="00C056C6"/>
    <w:rsid w:val="00C05EBE"/>
    <w:rsid w:val="00C0691C"/>
    <w:rsid w:val="00C06D25"/>
    <w:rsid w:val="00C06FD0"/>
    <w:rsid w:val="00C077E3"/>
    <w:rsid w:val="00C07955"/>
    <w:rsid w:val="00C07D35"/>
    <w:rsid w:val="00C07E87"/>
    <w:rsid w:val="00C07EE7"/>
    <w:rsid w:val="00C07F39"/>
    <w:rsid w:val="00C100DB"/>
    <w:rsid w:val="00C10360"/>
    <w:rsid w:val="00C10409"/>
    <w:rsid w:val="00C1096A"/>
    <w:rsid w:val="00C1098F"/>
    <w:rsid w:val="00C10C6F"/>
    <w:rsid w:val="00C1164F"/>
    <w:rsid w:val="00C11C52"/>
    <w:rsid w:val="00C11E60"/>
    <w:rsid w:val="00C11EF3"/>
    <w:rsid w:val="00C12477"/>
    <w:rsid w:val="00C1255F"/>
    <w:rsid w:val="00C1294D"/>
    <w:rsid w:val="00C12C83"/>
    <w:rsid w:val="00C1342B"/>
    <w:rsid w:val="00C137AE"/>
    <w:rsid w:val="00C13915"/>
    <w:rsid w:val="00C13926"/>
    <w:rsid w:val="00C13B60"/>
    <w:rsid w:val="00C14207"/>
    <w:rsid w:val="00C14460"/>
    <w:rsid w:val="00C146D0"/>
    <w:rsid w:val="00C1482F"/>
    <w:rsid w:val="00C14D74"/>
    <w:rsid w:val="00C150C1"/>
    <w:rsid w:val="00C156E0"/>
    <w:rsid w:val="00C15C51"/>
    <w:rsid w:val="00C164D5"/>
    <w:rsid w:val="00C166CF"/>
    <w:rsid w:val="00C168CB"/>
    <w:rsid w:val="00C16C67"/>
    <w:rsid w:val="00C16E3A"/>
    <w:rsid w:val="00C17365"/>
    <w:rsid w:val="00C179DA"/>
    <w:rsid w:val="00C17B4D"/>
    <w:rsid w:val="00C17C0F"/>
    <w:rsid w:val="00C20E4F"/>
    <w:rsid w:val="00C20EB5"/>
    <w:rsid w:val="00C21681"/>
    <w:rsid w:val="00C22045"/>
    <w:rsid w:val="00C2209F"/>
    <w:rsid w:val="00C2228E"/>
    <w:rsid w:val="00C222CF"/>
    <w:rsid w:val="00C22797"/>
    <w:rsid w:val="00C228F4"/>
    <w:rsid w:val="00C22BF0"/>
    <w:rsid w:val="00C22D94"/>
    <w:rsid w:val="00C22EEF"/>
    <w:rsid w:val="00C22EFA"/>
    <w:rsid w:val="00C233A1"/>
    <w:rsid w:val="00C23547"/>
    <w:rsid w:val="00C2373F"/>
    <w:rsid w:val="00C23F01"/>
    <w:rsid w:val="00C24109"/>
    <w:rsid w:val="00C24C8B"/>
    <w:rsid w:val="00C24CD4"/>
    <w:rsid w:val="00C24DAE"/>
    <w:rsid w:val="00C24FF1"/>
    <w:rsid w:val="00C25022"/>
    <w:rsid w:val="00C25065"/>
    <w:rsid w:val="00C25359"/>
    <w:rsid w:val="00C25377"/>
    <w:rsid w:val="00C25564"/>
    <w:rsid w:val="00C256CB"/>
    <w:rsid w:val="00C25715"/>
    <w:rsid w:val="00C25C8D"/>
    <w:rsid w:val="00C25D96"/>
    <w:rsid w:val="00C25F9A"/>
    <w:rsid w:val="00C2688F"/>
    <w:rsid w:val="00C26CA4"/>
    <w:rsid w:val="00C27098"/>
    <w:rsid w:val="00C27280"/>
    <w:rsid w:val="00C27948"/>
    <w:rsid w:val="00C279A2"/>
    <w:rsid w:val="00C27C73"/>
    <w:rsid w:val="00C27CC0"/>
    <w:rsid w:val="00C27EDF"/>
    <w:rsid w:val="00C301BD"/>
    <w:rsid w:val="00C3053C"/>
    <w:rsid w:val="00C30F6E"/>
    <w:rsid w:val="00C310F5"/>
    <w:rsid w:val="00C312DB"/>
    <w:rsid w:val="00C314B0"/>
    <w:rsid w:val="00C31903"/>
    <w:rsid w:val="00C31B36"/>
    <w:rsid w:val="00C31D76"/>
    <w:rsid w:val="00C31DA3"/>
    <w:rsid w:val="00C31E7C"/>
    <w:rsid w:val="00C32576"/>
    <w:rsid w:val="00C32A45"/>
    <w:rsid w:val="00C331DB"/>
    <w:rsid w:val="00C335A3"/>
    <w:rsid w:val="00C3361D"/>
    <w:rsid w:val="00C33768"/>
    <w:rsid w:val="00C33D3B"/>
    <w:rsid w:val="00C33FDC"/>
    <w:rsid w:val="00C342BA"/>
    <w:rsid w:val="00C343BD"/>
    <w:rsid w:val="00C3460E"/>
    <w:rsid w:val="00C348F0"/>
    <w:rsid w:val="00C34B47"/>
    <w:rsid w:val="00C34BBD"/>
    <w:rsid w:val="00C35285"/>
    <w:rsid w:val="00C352AD"/>
    <w:rsid w:val="00C3548F"/>
    <w:rsid w:val="00C358B7"/>
    <w:rsid w:val="00C35910"/>
    <w:rsid w:val="00C359C2"/>
    <w:rsid w:val="00C35BF0"/>
    <w:rsid w:val="00C35EC5"/>
    <w:rsid w:val="00C361DF"/>
    <w:rsid w:val="00C3624D"/>
    <w:rsid w:val="00C363F8"/>
    <w:rsid w:val="00C366EA"/>
    <w:rsid w:val="00C36804"/>
    <w:rsid w:val="00C36A43"/>
    <w:rsid w:val="00C36AA7"/>
    <w:rsid w:val="00C373A6"/>
    <w:rsid w:val="00C37797"/>
    <w:rsid w:val="00C379FA"/>
    <w:rsid w:val="00C37EE7"/>
    <w:rsid w:val="00C40187"/>
    <w:rsid w:val="00C40316"/>
    <w:rsid w:val="00C40860"/>
    <w:rsid w:val="00C4094F"/>
    <w:rsid w:val="00C40E5E"/>
    <w:rsid w:val="00C40F35"/>
    <w:rsid w:val="00C4117B"/>
    <w:rsid w:val="00C411CF"/>
    <w:rsid w:val="00C4144B"/>
    <w:rsid w:val="00C41899"/>
    <w:rsid w:val="00C419F6"/>
    <w:rsid w:val="00C41A4A"/>
    <w:rsid w:val="00C41C01"/>
    <w:rsid w:val="00C42215"/>
    <w:rsid w:val="00C42321"/>
    <w:rsid w:val="00C4246B"/>
    <w:rsid w:val="00C4261A"/>
    <w:rsid w:val="00C42665"/>
    <w:rsid w:val="00C42962"/>
    <w:rsid w:val="00C42B1B"/>
    <w:rsid w:val="00C42B7A"/>
    <w:rsid w:val="00C42CC5"/>
    <w:rsid w:val="00C42F2F"/>
    <w:rsid w:val="00C4312B"/>
    <w:rsid w:val="00C4332D"/>
    <w:rsid w:val="00C4336B"/>
    <w:rsid w:val="00C43630"/>
    <w:rsid w:val="00C43BF0"/>
    <w:rsid w:val="00C43C24"/>
    <w:rsid w:val="00C43C53"/>
    <w:rsid w:val="00C44019"/>
    <w:rsid w:val="00C44884"/>
    <w:rsid w:val="00C448F4"/>
    <w:rsid w:val="00C449A8"/>
    <w:rsid w:val="00C44A6B"/>
    <w:rsid w:val="00C44ACD"/>
    <w:rsid w:val="00C44C25"/>
    <w:rsid w:val="00C45140"/>
    <w:rsid w:val="00C4517F"/>
    <w:rsid w:val="00C45195"/>
    <w:rsid w:val="00C4531F"/>
    <w:rsid w:val="00C45757"/>
    <w:rsid w:val="00C45893"/>
    <w:rsid w:val="00C458BC"/>
    <w:rsid w:val="00C45954"/>
    <w:rsid w:val="00C45A39"/>
    <w:rsid w:val="00C45C2E"/>
    <w:rsid w:val="00C45D0A"/>
    <w:rsid w:val="00C46112"/>
    <w:rsid w:val="00C46161"/>
    <w:rsid w:val="00C464D5"/>
    <w:rsid w:val="00C46506"/>
    <w:rsid w:val="00C4678B"/>
    <w:rsid w:val="00C4688A"/>
    <w:rsid w:val="00C46B37"/>
    <w:rsid w:val="00C46C14"/>
    <w:rsid w:val="00C46DE2"/>
    <w:rsid w:val="00C46FBA"/>
    <w:rsid w:val="00C47462"/>
    <w:rsid w:val="00C47522"/>
    <w:rsid w:val="00C477BB"/>
    <w:rsid w:val="00C477DD"/>
    <w:rsid w:val="00C479E3"/>
    <w:rsid w:val="00C47AED"/>
    <w:rsid w:val="00C47AF4"/>
    <w:rsid w:val="00C47B9B"/>
    <w:rsid w:val="00C47C6F"/>
    <w:rsid w:val="00C47DCD"/>
    <w:rsid w:val="00C500B9"/>
    <w:rsid w:val="00C5010A"/>
    <w:rsid w:val="00C50599"/>
    <w:rsid w:val="00C507B9"/>
    <w:rsid w:val="00C50882"/>
    <w:rsid w:val="00C509E2"/>
    <w:rsid w:val="00C50BFC"/>
    <w:rsid w:val="00C513D7"/>
    <w:rsid w:val="00C5167A"/>
    <w:rsid w:val="00C516AD"/>
    <w:rsid w:val="00C5198F"/>
    <w:rsid w:val="00C51B66"/>
    <w:rsid w:val="00C51E77"/>
    <w:rsid w:val="00C520DA"/>
    <w:rsid w:val="00C528BE"/>
    <w:rsid w:val="00C52920"/>
    <w:rsid w:val="00C529A4"/>
    <w:rsid w:val="00C52D62"/>
    <w:rsid w:val="00C52E17"/>
    <w:rsid w:val="00C52F87"/>
    <w:rsid w:val="00C53050"/>
    <w:rsid w:val="00C5311E"/>
    <w:rsid w:val="00C533AA"/>
    <w:rsid w:val="00C537A0"/>
    <w:rsid w:val="00C53BD5"/>
    <w:rsid w:val="00C542EE"/>
    <w:rsid w:val="00C54307"/>
    <w:rsid w:val="00C54C54"/>
    <w:rsid w:val="00C555EA"/>
    <w:rsid w:val="00C55751"/>
    <w:rsid w:val="00C55ACA"/>
    <w:rsid w:val="00C55D81"/>
    <w:rsid w:val="00C56636"/>
    <w:rsid w:val="00C56746"/>
    <w:rsid w:val="00C5688D"/>
    <w:rsid w:val="00C56C73"/>
    <w:rsid w:val="00C56CDA"/>
    <w:rsid w:val="00C56E43"/>
    <w:rsid w:val="00C56FAF"/>
    <w:rsid w:val="00C57362"/>
    <w:rsid w:val="00C57552"/>
    <w:rsid w:val="00C57566"/>
    <w:rsid w:val="00C57D0B"/>
    <w:rsid w:val="00C57DFE"/>
    <w:rsid w:val="00C57F25"/>
    <w:rsid w:val="00C60350"/>
    <w:rsid w:val="00C60356"/>
    <w:rsid w:val="00C60475"/>
    <w:rsid w:val="00C604B3"/>
    <w:rsid w:val="00C6079B"/>
    <w:rsid w:val="00C60C5D"/>
    <w:rsid w:val="00C60E7E"/>
    <w:rsid w:val="00C60EFF"/>
    <w:rsid w:val="00C61558"/>
    <w:rsid w:val="00C618A6"/>
    <w:rsid w:val="00C61BED"/>
    <w:rsid w:val="00C61C63"/>
    <w:rsid w:val="00C61D81"/>
    <w:rsid w:val="00C622C2"/>
    <w:rsid w:val="00C62432"/>
    <w:rsid w:val="00C624E1"/>
    <w:rsid w:val="00C624F9"/>
    <w:rsid w:val="00C6255C"/>
    <w:rsid w:val="00C62616"/>
    <w:rsid w:val="00C630BA"/>
    <w:rsid w:val="00C63113"/>
    <w:rsid w:val="00C63499"/>
    <w:rsid w:val="00C63743"/>
    <w:rsid w:val="00C63A66"/>
    <w:rsid w:val="00C63C40"/>
    <w:rsid w:val="00C63E1F"/>
    <w:rsid w:val="00C6411E"/>
    <w:rsid w:val="00C64232"/>
    <w:rsid w:val="00C642DA"/>
    <w:rsid w:val="00C64982"/>
    <w:rsid w:val="00C64A9B"/>
    <w:rsid w:val="00C64AC0"/>
    <w:rsid w:val="00C64C39"/>
    <w:rsid w:val="00C64C4C"/>
    <w:rsid w:val="00C64D4F"/>
    <w:rsid w:val="00C65258"/>
    <w:rsid w:val="00C65535"/>
    <w:rsid w:val="00C656B3"/>
    <w:rsid w:val="00C658C2"/>
    <w:rsid w:val="00C65944"/>
    <w:rsid w:val="00C65B4C"/>
    <w:rsid w:val="00C65D6C"/>
    <w:rsid w:val="00C65DFA"/>
    <w:rsid w:val="00C6603D"/>
    <w:rsid w:val="00C666D0"/>
    <w:rsid w:val="00C66769"/>
    <w:rsid w:val="00C66871"/>
    <w:rsid w:val="00C66A09"/>
    <w:rsid w:val="00C66C3C"/>
    <w:rsid w:val="00C67086"/>
    <w:rsid w:val="00C679E2"/>
    <w:rsid w:val="00C67A69"/>
    <w:rsid w:val="00C67DC6"/>
    <w:rsid w:val="00C700CB"/>
    <w:rsid w:val="00C704D2"/>
    <w:rsid w:val="00C7060B"/>
    <w:rsid w:val="00C709DF"/>
    <w:rsid w:val="00C70A80"/>
    <w:rsid w:val="00C70B49"/>
    <w:rsid w:val="00C70DB4"/>
    <w:rsid w:val="00C70EC1"/>
    <w:rsid w:val="00C71159"/>
    <w:rsid w:val="00C7123F"/>
    <w:rsid w:val="00C713E5"/>
    <w:rsid w:val="00C71DD7"/>
    <w:rsid w:val="00C71E11"/>
    <w:rsid w:val="00C71F9D"/>
    <w:rsid w:val="00C72003"/>
    <w:rsid w:val="00C721D1"/>
    <w:rsid w:val="00C7277D"/>
    <w:rsid w:val="00C72B78"/>
    <w:rsid w:val="00C72D96"/>
    <w:rsid w:val="00C730E5"/>
    <w:rsid w:val="00C7320F"/>
    <w:rsid w:val="00C732B8"/>
    <w:rsid w:val="00C73390"/>
    <w:rsid w:val="00C73974"/>
    <w:rsid w:val="00C73C1A"/>
    <w:rsid w:val="00C74033"/>
    <w:rsid w:val="00C74291"/>
    <w:rsid w:val="00C74308"/>
    <w:rsid w:val="00C744C5"/>
    <w:rsid w:val="00C74765"/>
    <w:rsid w:val="00C74819"/>
    <w:rsid w:val="00C7494B"/>
    <w:rsid w:val="00C7496F"/>
    <w:rsid w:val="00C74998"/>
    <w:rsid w:val="00C74C4F"/>
    <w:rsid w:val="00C75137"/>
    <w:rsid w:val="00C751D0"/>
    <w:rsid w:val="00C756F4"/>
    <w:rsid w:val="00C75861"/>
    <w:rsid w:val="00C75A10"/>
    <w:rsid w:val="00C75E7E"/>
    <w:rsid w:val="00C75E9D"/>
    <w:rsid w:val="00C75FD0"/>
    <w:rsid w:val="00C76040"/>
    <w:rsid w:val="00C76745"/>
    <w:rsid w:val="00C76B24"/>
    <w:rsid w:val="00C76B68"/>
    <w:rsid w:val="00C76D34"/>
    <w:rsid w:val="00C76DE7"/>
    <w:rsid w:val="00C7700C"/>
    <w:rsid w:val="00C7757F"/>
    <w:rsid w:val="00C775B6"/>
    <w:rsid w:val="00C7774B"/>
    <w:rsid w:val="00C778A2"/>
    <w:rsid w:val="00C77A73"/>
    <w:rsid w:val="00C77CFE"/>
    <w:rsid w:val="00C800D4"/>
    <w:rsid w:val="00C80171"/>
    <w:rsid w:val="00C8024A"/>
    <w:rsid w:val="00C803C9"/>
    <w:rsid w:val="00C80614"/>
    <w:rsid w:val="00C8070F"/>
    <w:rsid w:val="00C80AEA"/>
    <w:rsid w:val="00C80B04"/>
    <w:rsid w:val="00C80BAA"/>
    <w:rsid w:val="00C80BAB"/>
    <w:rsid w:val="00C80FAB"/>
    <w:rsid w:val="00C81309"/>
    <w:rsid w:val="00C813A3"/>
    <w:rsid w:val="00C8144D"/>
    <w:rsid w:val="00C81458"/>
    <w:rsid w:val="00C81722"/>
    <w:rsid w:val="00C817BB"/>
    <w:rsid w:val="00C81994"/>
    <w:rsid w:val="00C81A96"/>
    <w:rsid w:val="00C81D36"/>
    <w:rsid w:val="00C81D8D"/>
    <w:rsid w:val="00C81F34"/>
    <w:rsid w:val="00C82610"/>
    <w:rsid w:val="00C82683"/>
    <w:rsid w:val="00C826ED"/>
    <w:rsid w:val="00C82F01"/>
    <w:rsid w:val="00C82F13"/>
    <w:rsid w:val="00C82FE5"/>
    <w:rsid w:val="00C83011"/>
    <w:rsid w:val="00C830F4"/>
    <w:rsid w:val="00C832CF"/>
    <w:rsid w:val="00C83305"/>
    <w:rsid w:val="00C834E6"/>
    <w:rsid w:val="00C83553"/>
    <w:rsid w:val="00C835E6"/>
    <w:rsid w:val="00C836E6"/>
    <w:rsid w:val="00C83BCC"/>
    <w:rsid w:val="00C84078"/>
    <w:rsid w:val="00C840EC"/>
    <w:rsid w:val="00C845FB"/>
    <w:rsid w:val="00C8482F"/>
    <w:rsid w:val="00C84871"/>
    <w:rsid w:val="00C84A20"/>
    <w:rsid w:val="00C84A3B"/>
    <w:rsid w:val="00C84DDE"/>
    <w:rsid w:val="00C85406"/>
    <w:rsid w:val="00C85910"/>
    <w:rsid w:val="00C86271"/>
    <w:rsid w:val="00C86767"/>
    <w:rsid w:val="00C86995"/>
    <w:rsid w:val="00C86F7B"/>
    <w:rsid w:val="00C870AC"/>
    <w:rsid w:val="00C87172"/>
    <w:rsid w:val="00C87893"/>
    <w:rsid w:val="00C879A7"/>
    <w:rsid w:val="00C87A74"/>
    <w:rsid w:val="00C87F27"/>
    <w:rsid w:val="00C90265"/>
    <w:rsid w:val="00C903FC"/>
    <w:rsid w:val="00C9053A"/>
    <w:rsid w:val="00C90C79"/>
    <w:rsid w:val="00C90D17"/>
    <w:rsid w:val="00C90D29"/>
    <w:rsid w:val="00C90F5A"/>
    <w:rsid w:val="00C914B4"/>
    <w:rsid w:val="00C91662"/>
    <w:rsid w:val="00C916CA"/>
    <w:rsid w:val="00C916EF"/>
    <w:rsid w:val="00C917D8"/>
    <w:rsid w:val="00C9184A"/>
    <w:rsid w:val="00C91A3E"/>
    <w:rsid w:val="00C91D2E"/>
    <w:rsid w:val="00C920AF"/>
    <w:rsid w:val="00C92445"/>
    <w:rsid w:val="00C924BB"/>
    <w:rsid w:val="00C92B6B"/>
    <w:rsid w:val="00C92CBA"/>
    <w:rsid w:val="00C92DC5"/>
    <w:rsid w:val="00C92E5B"/>
    <w:rsid w:val="00C92E7F"/>
    <w:rsid w:val="00C9330E"/>
    <w:rsid w:val="00C937F4"/>
    <w:rsid w:val="00C938D9"/>
    <w:rsid w:val="00C93B7D"/>
    <w:rsid w:val="00C93BB1"/>
    <w:rsid w:val="00C93CE9"/>
    <w:rsid w:val="00C93D36"/>
    <w:rsid w:val="00C93D9D"/>
    <w:rsid w:val="00C94212"/>
    <w:rsid w:val="00C9433F"/>
    <w:rsid w:val="00C944BD"/>
    <w:rsid w:val="00C94591"/>
    <w:rsid w:val="00C945F8"/>
    <w:rsid w:val="00C949B1"/>
    <w:rsid w:val="00C94AA7"/>
    <w:rsid w:val="00C94CCE"/>
    <w:rsid w:val="00C94F5D"/>
    <w:rsid w:val="00C952C1"/>
    <w:rsid w:val="00C95F35"/>
    <w:rsid w:val="00C964D7"/>
    <w:rsid w:val="00C96595"/>
    <w:rsid w:val="00C96B0E"/>
    <w:rsid w:val="00C96C35"/>
    <w:rsid w:val="00C96F8B"/>
    <w:rsid w:val="00C973B1"/>
    <w:rsid w:val="00C974AB"/>
    <w:rsid w:val="00C975CA"/>
    <w:rsid w:val="00C97657"/>
    <w:rsid w:val="00C97789"/>
    <w:rsid w:val="00C97CD1"/>
    <w:rsid w:val="00C97CF8"/>
    <w:rsid w:val="00CA005E"/>
    <w:rsid w:val="00CA0272"/>
    <w:rsid w:val="00CA02F2"/>
    <w:rsid w:val="00CA03A1"/>
    <w:rsid w:val="00CA0575"/>
    <w:rsid w:val="00CA0616"/>
    <w:rsid w:val="00CA0C63"/>
    <w:rsid w:val="00CA0D72"/>
    <w:rsid w:val="00CA131E"/>
    <w:rsid w:val="00CA141D"/>
    <w:rsid w:val="00CA1424"/>
    <w:rsid w:val="00CA1974"/>
    <w:rsid w:val="00CA1A43"/>
    <w:rsid w:val="00CA255F"/>
    <w:rsid w:val="00CA27EC"/>
    <w:rsid w:val="00CA2A2A"/>
    <w:rsid w:val="00CA2A74"/>
    <w:rsid w:val="00CA2D75"/>
    <w:rsid w:val="00CA2EED"/>
    <w:rsid w:val="00CA30F1"/>
    <w:rsid w:val="00CA3127"/>
    <w:rsid w:val="00CA330E"/>
    <w:rsid w:val="00CA3453"/>
    <w:rsid w:val="00CA3924"/>
    <w:rsid w:val="00CA3983"/>
    <w:rsid w:val="00CA3B51"/>
    <w:rsid w:val="00CA408C"/>
    <w:rsid w:val="00CA409F"/>
    <w:rsid w:val="00CA4194"/>
    <w:rsid w:val="00CA4291"/>
    <w:rsid w:val="00CA4383"/>
    <w:rsid w:val="00CA44FD"/>
    <w:rsid w:val="00CA4611"/>
    <w:rsid w:val="00CA4713"/>
    <w:rsid w:val="00CA474D"/>
    <w:rsid w:val="00CA4C3E"/>
    <w:rsid w:val="00CA4F6C"/>
    <w:rsid w:val="00CA4FF4"/>
    <w:rsid w:val="00CA53FF"/>
    <w:rsid w:val="00CA55C6"/>
    <w:rsid w:val="00CA5859"/>
    <w:rsid w:val="00CA5B33"/>
    <w:rsid w:val="00CA603D"/>
    <w:rsid w:val="00CA6671"/>
    <w:rsid w:val="00CA6F6D"/>
    <w:rsid w:val="00CA70A6"/>
    <w:rsid w:val="00CA70FB"/>
    <w:rsid w:val="00CA7785"/>
    <w:rsid w:val="00CB01C3"/>
    <w:rsid w:val="00CB01E9"/>
    <w:rsid w:val="00CB01F9"/>
    <w:rsid w:val="00CB01FC"/>
    <w:rsid w:val="00CB05F7"/>
    <w:rsid w:val="00CB0BD6"/>
    <w:rsid w:val="00CB0C7B"/>
    <w:rsid w:val="00CB11CE"/>
    <w:rsid w:val="00CB13C7"/>
    <w:rsid w:val="00CB19C7"/>
    <w:rsid w:val="00CB19FA"/>
    <w:rsid w:val="00CB1FBA"/>
    <w:rsid w:val="00CB20E4"/>
    <w:rsid w:val="00CB2449"/>
    <w:rsid w:val="00CB275C"/>
    <w:rsid w:val="00CB2781"/>
    <w:rsid w:val="00CB27D1"/>
    <w:rsid w:val="00CB2B51"/>
    <w:rsid w:val="00CB2CC3"/>
    <w:rsid w:val="00CB2D6E"/>
    <w:rsid w:val="00CB2E2F"/>
    <w:rsid w:val="00CB2EC8"/>
    <w:rsid w:val="00CB35FF"/>
    <w:rsid w:val="00CB4313"/>
    <w:rsid w:val="00CB46C7"/>
    <w:rsid w:val="00CB486F"/>
    <w:rsid w:val="00CB4A25"/>
    <w:rsid w:val="00CB4B40"/>
    <w:rsid w:val="00CB4B76"/>
    <w:rsid w:val="00CB4F40"/>
    <w:rsid w:val="00CB51AA"/>
    <w:rsid w:val="00CB596F"/>
    <w:rsid w:val="00CB5C3C"/>
    <w:rsid w:val="00CB5F5A"/>
    <w:rsid w:val="00CB602A"/>
    <w:rsid w:val="00CB60A6"/>
    <w:rsid w:val="00CB6211"/>
    <w:rsid w:val="00CB62FE"/>
    <w:rsid w:val="00CB68A1"/>
    <w:rsid w:val="00CB712F"/>
    <w:rsid w:val="00CB714C"/>
    <w:rsid w:val="00CB724E"/>
    <w:rsid w:val="00CB776D"/>
    <w:rsid w:val="00CB7BC7"/>
    <w:rsid w:val="00CB7C0A"/>
    <w:rsid w:val="00CB7C54"/>
    <w:rsid w:val="00CB7FF4"/>
    <w:rsid w:val="00CC0063"/>
    <w:rsid w:val="00CC0071"/>
    <w:rsid w:val="00CC01D3"/>
    <w:rsid w:val="00CC0406"/>
    <w:rsid w:val="00CC04CB"/>
    <w:rsid w:val="00CC04E2"/>
    <w:rsid w:val="00CC05F8"/>
    <w:rsid w:val="00CC0619"/>
    <w:rsid w:val="00CC064D"/>
    <w:rsid w:val="00CC07D7"/>
    <w:rsid w:val="00CC0B5E"/>
    <w:rsid w:val="00CC0BD0"/>
    <w:rsid w:val="00CC0C17"/>
    <w:rsid w:val="00CC0C51"/>
    <w:rsid w:val="00CC1018"/>
    <w:rsid w:val="00CC1060"/>
    <w:rsid w:val="00CC10CA"/>
    <w:rsid w:val="00CC14CE"/>
    <w:rsid w:val="00CC1943"/>
    <w:rsid w:val="00CC1B39"/>
    <w:rsid w:val="00CC1E67"/>
    <w:rsid w:val="00CC1FCE"/>
    <w:rsid w:val="00CC252E"/>
    <w:rsid w:val="00CC29B4"/>
    <w:rsid w:val="00CC2A42"/>
    <w:rsid w:val="00CC2C4C"/>
    <w:rsid w:val="00CC2F1F"/>
    <w:rsid w:val="00CC31F5"/>
    <w:rsid w:val="00CC3224"/>
    <w:rsid w:val="00CC3227"/>
    <w:rsid w:val="00CC32AA"/>
    <w:rsid w:val="00CC32E5"/>
    <w:rsid w:val="00CC36E9"/>
    <w:rsid w:val="00CC3B6F"/>
    <w:rsid w:val="00CC3C3E"/>
    <w:rsid w:val="00CC3CE3"/>
    <w:rsid w:val="00CC3D35"/>
    <w:rsid w:val="00CC3D44"/>
    <w:rsid w:val="00CC429D"/>
    <w:rsid w:val="00CC4844"/>
    <w:rsid w:val="00CC49DF"/>
    <w:rsid w:val="00CC4A2E"/>
    <w:rsid w:val="00CC4F96"/>
    <w:rsid w:val="00CC5256"/>
    <w:rsid w:val="00CC5908"/>
    <w:rsid w:val="00CC5A49"/>
    <w:rsid w:val="00CC5A4F"/>
    <w:rsid w:val="00CC5D06"/>
    <w:rsid w:val="00CC5D54"/>
    <w:rsid w:val="00CC6228"/>
    <w:rsid w:val="00CC62ED"/>
    <w:rsid w:val="00CC669F"/>
    <w:rsid w:val="00CC69DF"/>
    <w:rsid w:val="00CC6AD4"/>
    <w:rsid w:val="00CC6D14"/>
    <w:rsid w:val="00CC6F52"/>
    <w:rsid w:val="00CC7313"/>
    <w:rsid w:val="00CC73A0"/>
    <w:rsid w:val="00CC73BF"/>
    <w:rsid w:val="00CC7589"/>
    <w:rsid w:val="00CC7B75"/>
    <w:rsid w:val="00CC7F0F"/>
    <w:rsid w:val="00CD0135"/>
    <w:rsid w:val="00CD0637"/>
    <w:rsid w:val="00CD0AED"/>
    <w:rsid w:val="00CD0F3F"/>
    <w:rsid w:val="00CD13A3"/>
    <w:rsid w:val="00CD1C7D"/>
    <w:rsid w:val="00CD1D3F"/>
    <w:rsid w:val="00CD253D"/>
    <w:rsid w:val="00CD2731"/>
    <w:rsid w:val="00CD2A28"/>
    <w:rsid w:val="00CD2A91"/>
    <w:rsid w:val="00CD2F4D"/>
    <w:rsid w:val="00CD315F"/>
    <w:rsid w:val="00CD3538"/>
    <w:rsid w:val="00CD35D7"/>
    <w:rsid w:val="00CD3DFD"/>
    <w:rsid w:val="00CD3E7C"/>
    <w:rsid w:val="00CD4059"/>
    <w:rsid w:val="00CD44C5"/>
    <w:rsid w:val="00CD45D4"/>
    <w:rsid w:val="00CD4696"/>
    <w:rsid w:val="00CD4707"/>
    <w:rsid w:val="00CD4AD9"/>
    <w:rsid w:val="00CD4C7E"/>
    <w:rsid w:val="00CD4F3F"/>
    <w:rsid w:val="00CD4FFB"/>
    <w:rsid w:val="00CD51EC"/>
    <w:rsid w:val="00CD5600"/>
    <w:rsid w:val="00CD5B6F"/>
    <w:rsid w:val="00CD5CE4"/>
    <w:rsid w:val="00CD5FB1"/>
    <w:rsid w:val="00CD5FFE"/>
    <w:rsid w:val="00CD6233"/>
    <w:rsid w:val="00CD63EF"/>
    <w:rsid w:val="00CD6557"/>
    <w:rsid w:val="00CD6856"/>
    <w:rsid w:val="00CD68B0"/>
    <w:rsid w:val="00CD693B"/>
    <w:rsid w:val="00CD697E"/>
    <w:rsid w:val="00CD6A1F"/>
    <w:rsid w:val="00CD7155"/>
    <w:rsid w:val="00CD72C4"/>
    <w:rsid w:val="00CD7623"/>
    <w:rsid w:val="00CE0120"/>
    <w:rsid w:val="00CE028E"/>
    <w:rsid w:val="00CE051E"/>
    <w:rsid w:val="00CE05E9"/>
    <w:rsid w:val="00CE0613"/>
    <w:rsid w:val="00CE06E5"/>
    <w:rsid w:val="00CE0996"/>
    <w:rsid w:val="00CE09A9"/>
    <w:rsid w:val="00CE0A06"/>
    <w:rsid w:val="00CE0A8B"/>
    <w:rsid w:val="00CE125B"/>
    <w:rsid w:val="00CE14E6"/>
    <w:rsid w:val="00CE1629"/>
    <w:rsid w:val="00CE170D"/>
    <w:rsid w:val="00CE1A57"/>
    <w:rsid w:val="00CE1C16"/>
    <w:rsid w:val="00CE1E80"/>
    <w:rsid w:val="00CE1EB0"/>
    <w:rsid w:val="00CE1EE3"/>
    <w:rsid w:val="00CE1FC5"/>
    <w:rsid w:val="00CE2054"/>
    <w:rsid w:val="00CE27DC"/>
    <w:rsid w:val="00CE3036"/>
    <w:rsid w:val="00CE3082"/>
    <w:rsid w:val="00CE34E8"/>
    <w:rsid w:val="00CE37F5"/>
    <w:rsid w:val="00CE3A73"/>
    <w:rsid w:val="00CE3BB4"/>
    <w:rsid w:val="00CE3D37"/>
    <w:rsid w:val="00CE3EBF"/>
    <w:rsid w:val="00CE428D"/>
    <w:rsid w:val="00CE4677"/>
    <w:rsid w:val="00CE4795"/>
    <w:rsid w:val="00CE4924"/>
    <w:rsid w:val="00CE4D8B"/>
    <w:rsid w:val="00CE5A3E"/>
    <w:rsid w:val="00CE5DBC"/>
    <w:rsid w:val="00CE5DDA"/>
    <w:rsid w:val="00CE608A"/>
    <w:rsid w:val="00CE61B9"/>
    <w:rsid w:val="00CE635E"/>
    <w:rsid w:val="00CE69DF"/>
    <w:rsid w:val="00CE6AB4"/>
    <w:rsid w:val="00CE7102"/>
    <w:rsid w:val="00CE73A3"/>
    <w:rsid w:val="00CE7698"/>
    <w:rsid w:val="00CE7B68"/>
    <w:rsid w:val="00CE7D4C"/>
    <w:rsid w:val="00CE7ECA"/>
    <w:rsid w:val="00CF01F2"/>
    <w:rsid w:val="00CF05C4"/>
    <w:rsid w:val="00CF060B"/>
    <w:rsid w:val="00CF071A"/>
    <w:rsid w:val="00CF0B25"/>
    <w:rsid w:val="00CF0B8B"/>
    <w:rsid w:val="00CF0EF0"/>
    <w:rsid w:val="00CF12F3"/>
    <w:rsid w:val="00CF134C"/>
    <w:rsid w:val="00CF1446"/>
    <w:rsid w:val="00CF166C"/>
    <w:rsid w:val="00CF1BB5"/>
    <w:rsid w:val="00CF1D62"/>
    <w:rsid w:val="00CF1E0A"/>
    <w:rsid w:val="00CF1E37"/>
    <w:rsid w:val="00CF1FB8"/>
    <w:rsid w:val="00CF206B"/>
    <w:rsid w:val="00CF232E"/>
    <w:rsid w:val="00CF232F"/>
    <w:rsid w:val="00CF23E0"/>
    <w:rsid w:val="00CF2627"/>
    <w:rsid w:val="00CF26D1"/>
    <w:rsid w:val="00CF287C"/>
    <w:rsid w:val="00CF29ED"/>
    <w:rsid w:val="00CF2DA8"/>
    <w:rsid w:val="00CF2ED5"/>
    <w:rsid w:val="00CF2EDC"/>
    <w:rsid w:val="00CF31F9"/>
    <w:rsid w:val="00CF407C"/>
    <w:rsid w:val="00CF47BC"/>
    <w:rsid w:val="00CF47DF"/>
    <w:rsid w:val="00CF4D2A"/>
    <w:rsid w:val="00CF5008"/>
    <w:rsid w:val="00CF57A5"/>
    <w:rsid w:val="00CF5812"/>
    <w:rsid w:val="00CF69DC"/>
    <w:rsid w:val="00CF6A3F"/>
    <w:rsid w:val="00CF6BBB"/>
    <w:rsid w:val="00CF6E31"/>
    <w:rsid w:val="00CF6E68"/>
    <w:rsid w:val="00CF6EFD"/>
    <w:rsid w:val="00CF7102"/>
    <w:rsid w:val="00CF7188"/>
    <w:rsid w:val="00CF755B"/>
    <w:rsid w:val="00CF766A"/>
    <w:rsid w:val="00CF7679"/>
    <w:rsid w:val="00CF7C46"/>
    <w:rsid w:val="00CF7DA6"/>
    <w:rsid w:val="00D000D3"/>
    <w:rsid w:val="00D00439"/>
    <w:rsid w:val="00D00449"/>
    <w:rsid w:val="00D00513"/>
    <w:rsid w:val="00D0069A"/>
    <w:rsid w:val="00D0091B"/>
    <w:rsid w:val="00D00A0D"/>
    <w:rsid w:val="00D00B59"/>
    <w:rsid w:val="00D00B98"/>
    <w:rsid w:val="00D00F60"/>
    <w:rsid w:val="00D010CD"/>
    <w:rsid w:val="00D01123"/>
    <w:rsid w:val="00D01626"/>
    <w:rsid w:val="00D018F7"/>
    <w:rsid w:val="00D01AA7"/>
    <w:rsid w:val="00D0203C"/>
    <w:rsid w:val="00D02089"/>
    <w:rsid w:val="00D023BE"/>
    <w:rsid w:val="00D024CC"/>
    <w:rsid w:val="00D02578"/>
    <w:rsid w:val="00D027EC"/>
    <w:rsid w:val="00D028E4"/>
    <w:rsid w:val="00D02A02"/>
    <w:rsid w:val="00D02C3B"/>
    <w:rsid w:val="00D02CDE"/>
    <w:rsid w:val="00D02DC0"/>
    <w:rsid w:val="00D0379C"/>
    <w:rsid w:val="00D03A85"/>
    <w:rsid w:val="00D03F2A"/>
    <w:rsid w:val="00D04AD9"/>
    <w:rsid w:val="00D05314"/>
    <w:rsid w:val="00D053F4"/>
    <w:rsid w:val="00D05597"/>
    <w:rsid w:val="00D056CC"/>
    <w:rsid w:val="00D05746"/>
    <w:rsid w:val="00D057AE"/>
    <w:rsid w:val="00D05836"/>
    <w:rsid w:val="00D05C07"/>
    <w:rsid w:val="00D05C14"/>
    <w:rsid w:val="00D05D0E"/>
    <w:rsid w:val="00D05DEA"/>
    <w:rsid w:val="00D05FF2"/>
    <w:rsid w:val="00D06010"/>
    <w:rsid w:val="00D06E24"/>
    <w:rsid w:val="00D06E98"/>
    <w:rsid w:val="00D07608"/>
    <w:rsid w:val="00D079A2"/>
    <w:rsid w:val="00D07A4C"/>
    <w:rsid w:val="00D07C80"/>
    <w:rsid w:val="00D07DAE"/>
    <w:rsid w:val="00D102A1"/>
    <w:rsid w:val="00D1085D"/>
    <w:rsid w:val="00D108B5"/>
    <w:rsid w:val="00D10DCC"/>
    <w:rsid w:val="00D112A8"/>
    <w:rsid w:val="00D11307"/>
    <w:rsid w:val="00D116E1"/>
    <w:rsid w:val="00D11822"/>
    <w:rsid w:val="00D11826"/>
    <w:rsid w:val="00D1206B"/>
    <w:rsid w:val="00D1232D"/>
    <w:rsid w:val="00D12641"/>
    <w:rsid w:val="00D127CE"/>
    <w:rsid w:val="00D1294E"/>
    <w:rsid w:val="00D13597"/>
    <w:rsid w:val="00D13A25"/>
    <w:rsid w:val="00D13B9F"/>
    <w:rsid w:val="00D13EC4"/>
    <w:rsid w:val="00D13F09"/>
    <w:rsid w:val="00D141ED"/>
    <w:rsid w:val="00D14B0D"/>
    <w:rsid w:val="00D14C0E"/>
    <w:rsid w:val="00D14C41"/>
    <w:rsid w:val="00D14E8F"/>
    <w:rsid w:val="00D14EE5"/>
    <w:rsid w:val="00D151E9"/>
    <w:rsid w:val="00D153EF"/>
    <w:rsid w:val="00D1577B"/>
    <w:rsid w:val="00D15A8B"/>
    <w:rsid w:val="00D15B0F"/>
    <w:rsid w:val="00D15C11"/>
    <w:rsid w:val="00D15EBC"/>
    <w:rsid w:val="00D1677B"/>
    <w:rsid w:val="00D1690E"/>
    <w:rsid w:val="00D169D0"/>
    <w:rsid w:val="00D16D4F"/>
    <w:rsid w:val="00D1700E"/>
    <w:rsid w:val="00D17178"/>
    <w:rsid w:val="00D1719B"/>
    <w:rsid w:val="00D175CE"/>
    <w:rsid w:val="00D17A1F"/>
    <w:rsid w:val="00D17A7A"/>
    <w:rsid w:val="00D17DA1"/>
    <w:rsid w:val="00D2002F"/>
    <w:rsid w:val="00D2028D"/>
    <w:rsid w:val="00D20851"/>
    <w:rsid w:val="00D20D0B"/>
    <w:rsid w:val="00D21B82"/>
    <w:rsid w:val="00D21C28"/>
    <w:rsid w:val="00D21E59"/>
    <w:rsid w:val="00D2201B"/>
    <w:rsid w:val="00D2207B"/>
    <w:rsid w:val="00D221C8"/>
    <w:rsid w:val="00D222A9"/>
    <w:rsid w:val="00D223A2"/>
    <w:rsid w:val="00D22466"/>
    <w:rsid w:val="00D22CBB"/>
    <w:rsid w:val="00D22D9E"/>
    <w:rsid w:val="00D2300C"/>
    <w:rsid w:val="00D2304F"/>
    <w:rsid w:val="00D23278"/>
    <w:rsid w:val="00D233A5"/>
    <w:rsid w:val="00D23655"/>
    <w:rsid w:val="00D23C7D"/>
    <w:rsid w:val="00D23EB6"/>
    <w:rsid w:val="00D23F8D"/>
    <w:rsid w:val="00D244FA"/>
    <w:rsid w:val="00D24715"/>
    <w:rsid w:val="00D24B4E"/>
    <w:rsid w:val="00D24D1A"/>
    <w:rsid w:val="00D24DAD"/>
    <w:rsid w:val="00D24F9C"/>
    <w:rsid w:val="00D24FB8"/>
    <w:rsid w:val="00D2507B"/>
    <w:rsid w:val="00D251EB"/>
    <w:rsid w:val="00D252E7"/>
    <w:rsid w:val="00D25381"/>
    <w:rsid w:val="00D25472"/>
    <w:rsid w:val="00D258B3"/>
    <w:rsid w:val="00D25CDE"/>
    <w:rsid w:val="00D25FC4"/>
    <w:rsid w:val="00D2611A"/>
    <w:rsid w:val="00D26874"/>
    <w:rsid w:val="00D26BC5"/>
    <w:rsid w:val="00D26D17"/>
    <w:rsid w:val="00D26E07"/>
    <w:rsid w:val="00D26E43"/>
    <w:rsid w:val="00D27181"/>
    <w:rsid w:val="00D27195"/>
    <w:rsid w:val="00D2731F"/>
    <w:rsid w:val="00D274A6"/>
    <w:rsid w:val="00D275AA"/>
    <w:rsid w:val="00D27859"/>
    <w:rsid w:val="00D307AB"/>
    <w:rsid w:val="00D30984"/>
    <w:rsid w:val="00D314F7"/>
    <w:rsid w:val="00D31B63"/>
    <w:rsid w:val="00D31B75"/>
    <w:rsid w:val="00D31E3D"/>
    <w:rsid w:val="00D31E97"/>
    <w:rsid w:val="00D31F5B"/>
    <w:rsid w:val="00D31F77"/>
    <w:rsid w:val="00D3210A"/>
    <w:rsid w:val="00D32322"/>
    <w:rsid w:val="00D32336"/>
    <w:rsid w:val="00D323A8"/>
    <w:rsid w:val="00D32445"/>
    <w:rsid w:val="00D32476"/>
    <w:rsid w:val="00D32A9F"/>
    <w:rsid w:val="00D32B15"/>
    <w:rsid w:val="00D3308B"/>
    <w:rsid w:val="00D333B4"/>
    <w:rsid w:val="00D33958"/>
    <w:rsid w:val="00D339AD"/>
    <w:rsid w:val="00D339D5"/>
    <w:rsid w:val="00D33BC2"/>
    <w:rsid w:val="00D33D87"/>
    <w:rsid w:val="00D33DC8"/>
    <w:rsid w:val="00D34598"/>
    <w:rsid w:val="00D34716"/>
    <w:rsid w:val="00D34BF8"/>
    <w:rsid w:val="00D34C93"/>
    <w:rsid w:val="00D34CF4"/>
    <w:rsid w:val="00D34DDE"/>
    <w:rsid w:val="00D358AE"/>
    <w:rsid w:val="00D35BD4"/>
    <w:rsid w:val="00D35E51"/>
    <w:rsid w:val="00D364D0"/>
    <w:rsid w:val="00D36537"/>
    <w:rsid w:val="00D36789"/>
    <w:rsid w:val="00D36A03"/>
    <w:rsid w:val="00D36BDA"/>
    <w:rsid w:val="00D37238"/>
    <w:rsid w:val="00D372EA"/>
    <w:rsid w:val="00D404BB"/>
    <w:rsid w:val="00D4060B"/>
    <w:rsid w:val="00D40805"/>
    <w:rsid w:val="00D40B3F"/>
    <w:rsid w:val="00D40D34"/>
    <w:rsid w:val="00D41653"/>
    <w:rsid w:val="00D4169F"/>
    <w:rsid w:val="00D41A0A"/>
    <w:rsid w:val="00D41D3A"/>
    <w:rsid w:val="00D42322"/>
    <w:rsid w:val="00D4270B"/>
    <w:rsid w:val="00D42784"/>
    <w:rsid w:val="00D42ADD"/>
    <w:rsid w:val="00D42D01"/>
    <w:rsid w:val="00D430A3"/>
    <w:rsid w:val="00D43354"/>
    <w:rsid w:val="00D43378"/>
    <w:rsid w:val="00D43694"/>
    <w:rsid w:val="00D43998"/>
    <w:rsid w:val="00D43A12"/>
    <w:rsid w:val="00D43C9B"/>
    <w:rsid w:val="00D4401F"/>
    <w:rsid w:val="00D44679"/>
    <w:rsid w:val="00D447F8"/>
    <w:rsid w:val="00D44B17"/>
    <w:rsid w:val="00D44F32"/>
    <w:rsid w:val="00D44FEC"/>
    <w:rsid w:val="00D450D2"/>
    <w:rsid w:val="00D4512A"/>
    <w:rsid w:val="00D45207"/>
    <w:rsid w:val="00D4528D"/>
    <w:rsid w:val="00D4532E"/>
    <w:rsid w:val="00D457B8"/>
    <w:rsid w:val="00D458DE"/>
    <w:rsid w:val="00D45B96"/>
    <w:rsid w:val="00D45C02"/>
    <w:rsid w:val="00D45E97"/>
    <w:rsid w:val="00D45F5A"/>
    <w:rsid w:val="00D46138"/>
    <w:rsid w:val="00D461DC"/>
    <w:rsid w:val="00D462CD"/>
    <w:rsid w:val="00D466F8"/>
    <w:rsid w:val="00D46A44"/>
    <w:rsid w:val="00D46A59"/>
    <w:rsid w:val="00D46AE9"/>
    <w:rsid w:val="00D46B87"/>
    <w:rsid w:val="00D46C01"/>
    <w:rsid w:val="00D46E2B"/>
    <w:rsid w:val="00D46F40"/>
    <w:rsid w:val="00D4706B"/>
    <w:rsid w:val="00D471FE"/>
    <w:rsid w:val="00D47700"/>
    <w:rsid w:val="00D47702"/>
    <w:rsid w:val="00D4770B"/>
    <w:rsid w:val="00D47834"/>
    <w:rsid w:val="00D479E6"/>
    <w:rsid w:val="00D479F3"/>
    <w:rsid w:val="00D47CA7"/>
    <w:rsid w:val="00D47D15"/>
    <w:rsid w:val="00D47F80"/>
    <w:rsid w:val="00D5026E"/>
    <w:rsid w:val="00D5056F"/>
    <w:rsid w:val="00D50593"/>
    <w:rsid w:val="00D50737"/>
    <w:rsid w:val="00D508B1"/>
    <w:rsid w:val="00D50A93"/>
    <w:rsid w:val="00D50B07"/>
    <w:rsid w:val="00D50B7D"/>
    <w:rsid w:val="00D50D0B"/>
    <w:rsid w:val="00D510DB"/>
    <w:rsid w:val="00D5117C"/>
    <w:rsid w:val="00D51941"/>
    <w:rsid w:val="00D519FB"/>
    <w:rsid w:val="00D51C1A"/>
    <w:rsid w:val="00D51C65"/>
    <w:rsid w:val="00D51DB8"/>
    <w:rsid w:val="00D51DC3"/>
    <w:rsid w:val="00D51F12"/>
    <w:rsid w:val="00D51F21"/>
    <w:rsid w:val="00D521F5"/>
    <w:rsid w:val="00D52237"/>
    <w:rsid w:val="00D523C1"/>
    <w:rsid w:val="00D524DF"/>
    <w:rsid w:val="00D525E4"/>
    <w:rsid w:val="00D5296B"/>
    <w:rsid w:val="00D529E0"/>
    <w:rsid w:val="00D529E3"/>
    <w:rsid w:val="00D52B07"/>
    <w:rsid w:val="00D52CF7"/>
    <w:rsid w:val="00D52E39"/>
    <w:rsid w:val="00D53052"/>
    <w:rsid w:val="00D530C5"/>
    <w:rsid w:val="00D532FF"/>
    <w:rsid w:val="00D5365A"/>
    <w:rsid w:val="00D5376C"/>
    <w:rsid w:val="00D5389E"/>
    <w:rsid w:val="00D53AF7"/>
    <w:rsid w:val="00D53F6A"/>
    <w:rsid w:val="00D541F1"/>
    <w:rsid w:val="00D54452"/>
    <w:rsid w:val="00D54509"/>
    <w:rsid w:val="00D54618"/>
    <w:rsid w:val="00D54888"/>
    <w:rsid w:val="00D54D49"/>
    <w:rsid w:val="00D5500C"/>
    <w:rsid w:val="00D55010"/>
    <w:rsid w:val="00D550D3"/>
    <w:rsid w:val="00D5512C"/>
    <w:rsid w:val="00D55172"/>
    <w:rsid w:val="00D552C8"/>
    <w:rsid w:val="00D554A5"/>
    <w:rsid w:val="00D5554E"/>
    <w:rsid w:val="00D5574E"/>
    <w:rsid w:val="00D55A26"/>
    <w:rsid w:val="00D55A51"/>
    <w:rsid w:val="00D55D39"/>
    <w:rsid w:val="00D55FB8"/>
    <w:rsid w:val="00D56049"/>
    <w:rsid w:val="00D56089"/>
    <w:rsid w:val="00D561AF"/>
    <w:rsid w:val="00D5624A"/>
    <w:rsid w:val="00D56441"/>
    <w:rsid w:val="00D56806"/>
    <w:rsid w:val="00D56BB6"/>
    <w:rsid w:val="00D56EA0"/>
    <w:rsid w:val="00D56F82"/>
    <w:rsid w:val="00D57268"/>
    <w:rsid w:val="00D574BA"/>
    <w:rsid w:val="00D57A3D"/>
    <w:rsid w:val="00D57C23"/>
    <w:rsid w:val="00D57CE2"/>
    <w:rsid w:val="00D60176"/>
    <w:rsid w:val="00D602BB"/>
    <w:rsid w:val="00D604BB"/>
    <w:rsid w:val="00D60557"/>
    <w:rsid w:val="00D6086D"/>
    <w:rsid w:val="00D60A81"/>
    <w:rsid w:val="00D60C79"/>
    <w:rsid w:val="00D60CAD"/>
    <w:rsid w:val="00D60E91"/>
    <w:rsid w:val="00D61002"/>
    <w:rsid w:val="00D611AE"/>
    <w:rsid w:val="00D6164E"/>
    <w:rsid w:val="00D61865"/>
    <w:rsid w:val="00D61920"/>
    <w:rsid w:val="00D61BCA"/>
    <w:rsid w:val="00D61FBB"/>
    <w:rsid w:val="00D628CA"/>
    <w:rsid w:val="00D62BA9"/>
    <w:rsid w:val="00D62BF6"/>
    <w:rsid w:val="00D62EF8"/>
    <w:rsid w:val="00D6385F"/>
    <w:rsid w:val="00D6386E"/>
    <w:rsid w:val="00D63B3D"/>
    <w:rsid w:val="00D63BEC"/>
    <w:rsid w:val="00D63D05"/>
    <w:rsid w:val="00D63E40"/>
    <w:rsid w:val="00D6408D"/>
    <w:rsid w:val="00D640CB"/>
    <w:rsid w:val="00D64247"/>
    <w:rsid w:val="00D644A9"/>
    <w:rsid w:val="00D6464E"/>
    <w:rsid w:val="00D64666"/>
    <w:rsid w:val="00D64820"/>
    <w:rsid w:val="00D64850"/>
    <w:rsid w:val="00D64EDC"/>
    <w:rsid w:val="00D6528B"/>
    <w:rsid w:val="00D652AC"/>
    <w:rsid w:val="00D65569"/>
    <w:rsid w:val="00D656D2"/>
    <w:rsid w:val="00D6592A"/>
    <w:rsid w:val="00D65FA9"/>
    <w:rsid w:val="00D661CE"/>
    <w:rsid w:val="00D66472"/>
    <w:rsid w:val="00D666E7"/>
    <w:rsid w:val="00D66A94"/>
    <w:rsid w:val="00D670ED"/>
    <w:rsid w:val="00D67A79"/>
    <w:rsid w:val="00D70915"/>
    <w:rsid w:val="00D70D76"/>
    <w:rsid w:val="00D70E22"/>
    <w:rsid w:val="00D71277"/>
    <w:rsid w:val="00D715D2"/>
    <w:rsid w:val="00D72250"/>
    <w:rsid w:val="00D7231C"/>
    <w:rsid w:val="00D72515"/>
    <w:rsid w:val="00D7254A"/>
    <w:rsid w:val="00D726F6"/>
    <w:rsid w:val="00D727E2"/>
    <w:rsid w:val="00D729C1"/>
    <w:rsid w:val="00D72ED6"/>
    <w:rsid w:val="00D72EEA"/>
    <w:rsid w:val="00D7314D"/>
    <w:rsid w:val="00D735F7"/>
    <w:rsid w:val="00D736F1"/>
    <w:rsid w:val="00D73896"/>
    <w:rsid w:val="00D739C4"/>
    <w:rsid w:val="00D739CD"/>
    <w:rsid w:val="00D73B2F"/>
    <w:rsid w:val="00D73CD8"/>
    <w:rsid w:val="00D74146"/>
    <w:rsid w:val="00D747F0"/>
    <w:rsid w:val="00D748B0"/>
    <w:rsid w:val="00D74BE9"/>
    <w:rsid w:val="00D74BFC"/>
    <w:rsid w:val="00D7527D"/>
    <w:rsid w:val="00D75B2B"/>
    <w:rsid w:val="00D75E56"/>
    <w:rsid w:val="00D7627C"/>
    <w:rsid w:val="00D764C3"/>
    <w:rsid w:val="00D767AC"/>
    <w:rsid w:val="00D76888"/>
    <w:rsid w:val="00D76A87"/>
    <w:rsid w:val="00D76B17"/>
    <w:rsid w:val="00D76BD2"/>
    <w:rsid w:val="00D76ED6"/>
    <w:rsid w:val="00D76ED8"/>
    <w:rsid w:val="00D7707F"/>
    <w:rsid w:val="00D776BB"/>
    <w:rsid w:val="00D7786C"/>
    <w:rsid w:val="00D7799C"/>
    <w:rsid w:val="00D77B86"/>
    <w:rsid w:val="00D77BA1"/>
    <w:rsid w:val="00D77BF7"/>
    <w:rsid w:val="00D77C93"/>
    <w:rsid w:val="00D77CB1"/>
    <w:rsid w:val="00D802DB"/>
    <w:rsid w:val="00D80328"/>
    <w:rsid w:val="00D80615"/>
    <w:rsid w:val="00D80B33"/>
    <w:rsid w:val="00D80E5D"/>
    <w:rsid w:val="00D811C2"/>
    <w:rsid w:val="00D81937"/>
    <w:rsid w:val="00D8279F"/>
    <w:rsid w:val="00D82894"/>
    <w:rsid w:val="00D82BB5"/>
    <w:rsid w:val="00D82DD5"/>
    <w:rsid w:val="00D82E33"/>
    <w:rsid w:val="00D82E90"/>
    <w:rsid w:val="00D8393B"/>
    <w:rsid w:val="00D83A77"/>
    <w:rsid w:val="00D83E82"/>
    <w:rsid w:val="00D83F11"/>
    <w:rsid w:val="00D844F5"/>
    <w:rsid w:val="00D84540"/>
    <w:rsid w:val="00D84550"/>
    <w:rsid w:val="00D84627"/>
    <w:rsid w:val="00D846A2"/>
    <w:rsid w:val="00D84723"/>
    <w:rsid w:val="00D84C52"/>
    <w:rsid w:val="00D84D06"/>
    <w:rsid w:val="00D850B1"/>
    <w:rsid w:val="00D852BF"/>
    <w:rsid w:val="00D85500"/>
    <w:rsid w:val="00D85F6E"/>
    <w:rsid w:val="00D86003"/>
    <w:rsid w:val="00D86720"/>
    <w:rsid w:val="00D86A28"/>
    <w:rsid w:val="00D86C74"/>
    <w:rsid w:val="00D87259"/>
    <w:rsid w:val="00D878B8"/>
    <w:rsid w:val="00D87A1E"/>
    <w:rsid w:val="00D87C06"/>
    <w:rsid w:val="00D87EC0"/>
    <w:rsid w:val="00D900AC"/>
    <w:rsid w:val="00D90426"/>
    <w:rsid w:val="00D904CB"/>
    <w:rsid w:val="00D906BE"/>
    <w:rsid w:val="00D90830"/>
    <w:rsid w:val="00D90CAB"/>
    <w:rsid w:val="00D90D5A"/>
    <w:rsid w:val="00D90DCC"/>
    <w:rsid w:val="00D90F2B"/>
    <w:rsid w:val="00D90FC1"/>
    <w:rsid w:val="00D910A3"/>
    <w:rsid w:val="00D9137C"/>
    <w:rsid w:val="00D9153C"/>
    <w:rsid w:val="00D915B3"/>
    <w:rsid w:val="00D91EB8"/>
    <w:rsid w:val="00D91F63"/>
    <w:rsid w:val="00D92667"/>
    <w:rsid w:val="00D92677"/>
    <w:rsid w:val="00D928AF"/>
    <w:rsid w:val="00D92D5F"/>
    <w:rsid w:val="00D92DD2"/>
    <w:rsid w:val="00D93166"/>
    <w:rsid w:val="00D93518"/>
    <w:rsid w:val="00D935D9"/>
    <w:rsid w:val="00D939CC"/>
    <w:rsid w:val="00D93C0B"/>
    <w:rsid w:val="00D9412B"/>
    <w:rsid w:val="00D946F0"/>
    <w:rsid w:val="00D94702"/>
    <w:rsid w:val="00D947D8"/>
    <w:rsid w:val="00D94DC3"/>
    <w:rsid w:val="00D95030"/>
    <w:rsid w:val="00D9516E"/>
    <w:rsid w:val="00D95508"/>
    <w:rsid w:val="00D95B43"/>
    <w:rsid w:val="00D95B50"/>
    <w:rsid w:val="00D95EE5"/>
    <w:rsid w:val="00D96C3C"/>
    <w:rsid w:val="00D96E69"/>
    <w:rsid w:val="00D97299"/>
    <w:rsid w:val="00D9729B"/>
    <w:rsid w:val="00D972C7"/>
    <w:rsid w:val="00D973D8"/>
    <w:rsid w:val="00D97512"/>
    <w:rsid w:val="00D97874"/>
    <w:rsid w:val="00D97A2E"/>
    <w:rsid w:val="00D97DD0"/>
    <w:rsid w:val="00DA0432"/>
    <w:rsid w:val="00DA092B"/>
    <w:rsid w:val="00DA0CAE"/>
    <w:rsid w:val="00DA1051"/>
    <w:rsid w:val="00DA107B"/>
    <w:rsid w:val="00DA1162"/>
    <w:rsid w:val="00DA1559"/>
    <w:rsid w:val="00DA1753"/>
    <w:rsid w:val="00DA1A0D"/>
    <w:rsid w:val="00DA1B50"/>
    <w:rsid w:val="00DA1BAC"/>
    <w:rsid w:val="00DA1EBE"/>
    <w:rsid w:val="00DA1F17"/>
    <w:rsid w:val="00DA1F3B"/>
    <w:rsid w:val="00DA206C"/>
    <w:rsid w:val="00DA26E7"/>
    <w:rsid w:val="00DA2897"/>
    <w:rsid w:val="00DA29DF"/>
    <w:rsid w:val="00DA2A69"/>
    <w:rsid w:val="00DA2AA1"/>
    <w:rsid w:val="00DA2AE2"/>
    <w:rsid w:val="00DA2B89"/>
    <w:rsid w:val="00DA2EEF"/>
    <w:rsid w:val="00DA2EFC"/>
    <w:rsid w:val="00DA300A"/>
    <w:rsid w:val="00DA30ED"/>
    <w:rsid w:val="00DA30FB"/>
    <w:rsid w:val="00DA352F"/>
    <w:rsid w:val="00DA385F"/>
    <w:rsid w:val="00DA4485"/>
    <w:rsid w:val="00DA4691"/>
    <w:rsid w:val="00DA479A"/>
    <w:rsid w:val="00DA4916"/>
    <w:rsid w:val="00DA4CC5"/>
    <w:rsid w:val="00DA4CED"/>
    <w:rsid w:val="00DA4F07"/>
    <w:rsid w:val="00DA5386"/>
    <w:rsid w:val="00DA53DB"/>
    <w:rsid w:val="00DA54E1"/>
    <w:rsid w:val="00DA5787"/>
    <w:rsid w:val="00DA5A3E"/>
    <w:rsid w:val="00DA5C31"/>
    <w:rsid w:val="00DA6092"/>
    <w:rsid w:val="00DA61D1"/>
    <w:rsid w:val="00DA6258"/>
    <w:rsid w:val="00DA6337"/>
    <w:rsid w:val="00DA6414"/>
    <w:rsid w:val="00DA695F"/>
    <w:rsid w:val="00DA6B56"/>
    <w:rsid w:val="00DA72D8"/>
    <w:rsid w:val="00DA7926"/>
    <w:rsid w:val="00DA7A5B"/>
    <w:rsid w:val="00DA7E11"/>
    <w:rsid w:val="00DB0039"/>
    <w:rsid w:val="00DB0113"/>
    <w:rsid w:val="00DB0211"/>
    <w:rsid w:val="00DB07ED"/>
    <w:rsid w:val="00DB0864"/>
    <w:rsid w:val="00DB0A62"/>
    <w:rsid w:val="00DB10C3"/>
    <w:rsid w:val="00DB1A50"/>
    <w:rsid w:val="00DB1AC5"/>
    <w:rsid w:val="00DB1E5F"/>
    <w:rsid w:val="00DB22ED"/>
    <w:rsid w:val="00DB2652"/>
    <w:rsid w:val="00DB275A"/>
    <w:rsid w:val="00DB2CB8"/>
    <w:rsid w:val="00DB2CB9"/>
    <w:rsid w:val="00DB3464"/>
    <w:rsid w:val="00DB355D"/>
    <w:rsid w:val="00DB35B9"/>
    <w:rsid w:val="00DB3653"/>
    <w:rsid w:val="00DB3CBB"/>
    <w:rsid w:val="00DB3E9C"/>
    <w:rsid w:val="00DB3F1B"/>
    <w:rsid w:val="00DB4012"/>
    <w:rsid w:val="00DB4134"/>
    <w:rsid w:val="00DB4529"/>
    <w:rsid w:val="00DB456F"/>
    <w:rsid w:val="00DB4AC7"/>
    <w:rsid w:val="00DB4E61"/>
    <w:rsid w:val="00DB53B4"/>
    <w:rsid w:val="00DB5503"/>
    <w:rsid w:val="00DB56CC"/>
    <w:rsid w:val="00DB59F1"/>
    <w:rsid w:val="00DB5C47"/>
    <w:rsid w:val="00DB5FA1"/>
    <w:rsid w:val="00DB60AE"/>
    <w:rsid w:val="00DB6157"/>
    <w:rsid w:val="00DB63E0"/>
    <w:rsid w:val="00DB65A9"/>
    <w:rsid w:val="00DB66AA"/>
    <w:rsid w:val="00DB67A3"/>
    <w:rsid w:val="00DB6E51"/>
    <w:rsid w:val="00DB6F34"/>
    <w:rsid w:val="00DB7006"/>
    <w:rsid w:val="00DB71D9"/>
    <w:rsid w:val="00DB7325"/>
    <w:rsid w:val="00DB739B"/>
    <w:rsid w:val="00DB73B7"/>
    <w:rsid w:val="00DB7DC5"/>
    <w:rsid w:val="00DB7F04"/>
    <w:rsid w:val="00DC01A4"/>
    <w:rsid w:val="00DC06CC"/>
    <w:rsid w:val="00DC08A0"/>
    <w:rsid w:val="00DC0D15"/>
    <w:rsid w:val="00DC1101"/>
    <w:rsid w:val="00DC12B0"/>
    <w:rsid w:val="00DC14B4"/>
    <w:rsid w:val="00DC1771"/>
    <w:rsid w:val="00DC19AA"/>
    <w:rsid w:val="00DC1BEA"/>
    <w:rsid w:val="00DC21E1"/>
    <w:rsid w:val="00DC22FD"/>
    <w:rsid w:val="00DC23CE"/>
    <w:rsid w:val="00DC249A"/>
    <w:rsid w:val="00DC278E"/>
    <w:rsid w:val="00DC2938"/>
    <w:rsid w:val="00DC2E19"/>
    <w:rsid w:val="00DC3663"/>
    <w:rsid w:val="00DC39B8"/>
    <w:rsid w:val="00DC3C98"/>
    <w:rsid w:val="00DC3D16"/>
    <w:rsid w:val="00DC4082"/>
    <w:rsid w:val="00DC4255"/>
    <w:rsid w:val="00DC48C1"/>
    <w:rsid w:val="00DC490A"/>
    <w:rsid w:val="00DC4A52"/>
    <w:rsid w:val="00DC4AAD"/>
    <w:rsid w:val="00DC4B8E"/>
    <w:rsid w:val="00DC5093"/>
    <w:rsid w:val="00DC5105"/>
    <w:rsid w:val="00DC5853"/>
    <w:rsid w:val="00DC589F"/>
    <w:rsid w:val="00DC635F"/>
    <w:rsid w:val="00DC67A6"/>
    <w:rsid w:val="00DC6B9E"/>
    <w:rsid w:val="00DC6CA7"/>
    <w:rsid w:val="00DC7A46"/>
    <w:rsid w:val="00DD00A4"/>
    <w:rsid w:val="00DD0832"/>
    <w:rsid w:val="00DD0862"/>
    <w:rsid w:val="00DD0B14"/>
    <w:rsid w:val="00DD0CEB"/>
    <w:rsid w:val="00DD0F1B"/>
    <w:rsid w:val="00DD0F50"/>
    <w:rsid w:val="00DD100F"/>
    <w:rsid w:val="00DD1413"/>
    <w:rsid w:val="00DD14C0"/>
    <w:rsid w:val="00DD15CE"/>
    <w:rsid w:val="00DD184C"/>
    <w:rsid w:val="00DD189A"/>
    <w:rsid w:val="00DD2333"/>
    <w:rsid w:val="00DD23B7"/>
    <w:rsid w:val="00DD2519"/>
    <w:rsid w:val="00DD27B2"/>
    <w:rsid w:val="00DD2804"/>
    <w:rsid w:val="00DD2895"/>
    <w:rsid w:val="00DD2A64"/>
    <w:rsid w:val="00DD2D86"/>
    <w:rsid w:val="00DD2F51"/>
    <w:rsid w:val="00DD2FE4"/>
    <w:rsid w:val="00DD3301"/>
    <w:rsid w:val="00DD3348"/>
    <w:rsid w:val="00DD39C9"/>
    <w:rsid w:val="00DD3F4A"/>
    <w:rsid w:val="00DD4047"/>
    <w:rsid w:val="00DD427C"/>
    <w:rsid w:val="00DD4414"/>
    <w:rsid w:val="00DD44FB"/>
    <w:rsid w:val="00DD47E9"/>
    <w:rsid w:val="00DD4B45"/>
    <w:rsid w:val="00DD4FB6"/>
    <w:rsid w:val="00DD4FB8"/>
    <w:rsid w:val="00DD5345"/>
    <w:rsid w:val="00DD53A2"/>
    <w:rsid w:val="00DD53EC"/>
    <w:rsid w:val="00DD5500"/>
    <w:rsid w:val="00DD569C"/>
    <w:rsid w:val="00DD570B"/>
    <w:rsid w:val="00DD5808"/>
    <w:rsid w:val="00DD5868"/>
    <w:rsid w:val="00DD5EDE"/>
    <w:rsid w:val="00DD6781"/>
    <w:rsid w:val="00DD7260"/>
    <w:rsid w:val="00DD7458"/>
    <w:rsid w:val="00DD79CD"/>
    <w:rsid w:val="00DD7C5C"/>
    <w:rsid w:val="00DD7D43"/>
    <w:rsid w:val="00DD7D4A"/>
    <w:rsid w:val="00DD7F91"/>
    <w:rsid w:val="00DE018C"/>
    <w:rsid w:val="00DE057B"/>
    <w:rsid w:val="00DE0835"/>
    <w:rsid w:val="00DE0D11"/>
    <w:rsid w:val="00DE1031"/>
    <w:rsid w:val="00DE121D"/>
    <w:rsid w:val="00DE14DE"/>
    <w:rsid w:val="00DE1891"/>
    <w:rsid w:val="00DE1D7E"/>
    <w:rsid w:val="00DE1EAF"/>
    <w:rsid w:val="00DE1EC3"/>
    <w:rsid w:val="00DE1F7C"/>
    <w:rsid w:val="00DE2169"/>
    <w:rsid w:val="00DE2411"/>
    <w:rsid w:val="00DE282C"/>
    <w:rsid w:val="00DE295B"/>
    <w:rsid w:val="00DE390A"/>
    <w:rsid w:val="00DE3F26"/>
    <w:rsid w:val="00DE417B"/>
    <w:rsid w:val="00DE4B47"/>
    <w:rsid w:val="00DE4BD3"/>
    <w:rsid w:val="00DE4E1A"/>
    <w:rsid w:val="00DE500C"/>
    <w:rsid w:val="00DE5051"/>
    <w:rsid w:val="00DE58D4"/>
    <w:rsid w:val="00DE5A40"/>
    <w:rsid w:val="00DE5A7F"/>
    <w:rsid w:val="00DE5C81"/>
    <w:rsid w:val="00DE5DF8"/>
    <w:rsid w:val="00DE5FFF"/>
    <w:rsid w:val="00DE6181"/>
    <w:rsid w:val="00DE62EF"/>
    <w:rsid w:val="00DE6341"/>
    <w:rsid w:val="00DE65A1"/>
    <w:rsid w:val="00DE6B9C"/>
    <w:rsid w:val="00DE6BC2"/>
    <w:rsid w:val="00DE6FE8"/>
    <w:rsid w:val="00DE71DE"/>
    <w:rsid w:val="00DE7364"/>
    <w:rsid w:val="00DE748A"/>
    <w:rsid w:val="00DE762C"/>
    <w:rsid w:val="00DE7A28"/>
    <w:rsid w:val="00DE7D41"/>
    <w:rsid w:val="00DF019F"/>
    <w:rsid w:val="00DF02C2"/>
    <w:rsid w:val="00DF073D"/>
    <w:rsid w:val="00DF099E"/>
    <w:rsid w:val="00DF0BD6"/>
    <w:rsid w:val="00DF0DAF"/>
    <w:rsid w:val="00DF1172"/>
    <w:rsid w:val="00DF1793"/>
    <w:rsid w:val="00DF1BFC"/>
    <w:rsid w:val="00DF1C66"/>
    <w:rsid w:val="00DF1E53"/>
    <w:rsid w:val="00DF1F0D"/>
    <w:rsid w:val="00DF1F72"/>
    <w:rsid w:val="00DF2405"/>
    <w:rsid w:val="00DF274F"/>
    <w:rsid w:val="00DF2C2E"/>
    <w:rsid w:val="00DF2CE4"/>
    <w:rsid w:val="00DF2D35"/>
    <w:rsid w:val="00DF31D1"/>
    <w:rsid w:val="00DF323F"/>
    <w:rsid w:val="00DF3405"/>
    <w:rsid w:val="00DF3555"/>
    <w:rsid w:val="00DF3569"/>
    <w:rsid w:val="00DF36D5"/>
    <w:rsid w:val="00DF3A27"/>
    <w:rsid w:val="00DF3BC5"/>
    <w:rsid w:val="00DF3E29"/>
    <w:rsid w:val="00DF419C"/>
    <w:rsid w:val="00DF42BB"/>
    <w:rsid w:val="00DF44DA"/>
    <w:rsid w:val="00DF45DD"/>
    <w:rsid w:val="00DF4733"/>
    <w:rsid w:val="00DF4887"/>
    <w:rsid w:val="00DF4A7F"/>
    <w:rsid w:val="00DF4B33"/>
    <w:rsid w:val="00DF4F12"/>
    <w:rsid w:val="00DF4F2E"/>
    <w:rsid w:val="00DF5053"/>
    <w:rsid w:val="00DF508A"/>
    <w:rsid w:val="00DF5172"/>
    <w:rsid w:val="00DF5409"/>
    <w:rsid w:val="00DF581A"/>
    <w:rsid w:val="00DF582B"/>
    <w:rsid w:val="00DF596E"/>
    <w:rsid w:val="00DF5C1C"/>
    <w:rsid w:val="00DF6342"/>
    <w:rsid w:val="00DF6376"/>
    <w:rsid w:val="00DF6608"/>
    <w:rsid w:val="00DF6711"/>
    <w:rsid w:val="00DF6B8F"/>
    <w:rsid w:val="00DF6FDD"/>
    <w:rsid w:val="00DF6FE6"/>
    <w:rsid w:val="00DF72E0"/>
    <w:rsid w:val="00DF7469"/>
    <w:rsid w:val="00DF746F"/>
    <w:rsid w:val="00DF747E"/>
    <w:rsid w:val="00DF74B0"/>
    <w:rsid w:val="00DF75E6"/>
    <w:rsid w:val="00DF7B48"/>
    <w:rsid w:val="00DF7BBC"/>
    <w:rsid w:val="00DF7C28"/>
    <w:rsid w:val="00DF7F13"/>
    <w:rsid w:val="00E00219"/>
    <w:rsid w:val="00E0030A"/>
    <w:rsid w:val="00E00330"/>
    <w:rsid w:val="00E009FA"/>
    <w:rsid w:val="00E00A4F"/>
    <w:rsid w:val="00E00E17"/>
    <w:rsid w:val="00E00F20"/>
    <w:rsid w:val="00E0197C"/>
    <w:rsid w:val="00E01B22"/>
    <w:rsid w:val="00E01E6B"/>
    <w:rsid w:val="00E02553"/>
    <w:rsid w:val="00E02AD7"/>
    <w:rsid w:val="00E03064"/>
    <w:rsid w:val="00E030B3"/>
    <w:rsid w:val="00E037AD"/>
    <w:rsid w:val="00E038DA"/>
    <w:rsid w:val="00E03B85"/>
    <w:rsid w:val="00E03CA1"/>
    <w:rsid w:val="00E03CE9"/>
    <w:rsid w:val="00E03D94"/>
    <w:rsid w:val="00E03DEA"/>
    <w:rsid w:val="00E0438B"/>
    <w:rsid w:val="00E04709"/>
    <w:rsid w:val="00E04FD7"/>
    <w:rsid w:val="00E04FFB"/>
    <w:rsid w:val="00E051BF"/>
    <w:rsid w:val="00E051D3"/>
    <w:rsid w:val="00E05724"/>
    <w:rsid w:val="00E05BCF"/>
    <w:rsid w:val="00E05D9A"/>
    <w:rsid w:val="00E05E94"/>
    <w:rsid w:val="00E06B34"/>
    <w:rsid w:val="00E06C59"/>
    <w:rsid w:val="00E06DE0"/>
    <w:rsid w:val="00E06FA3"/>
    <w:rsid w:val="00E07498"/>
    <w:rsid w:val="00E078E2"/>
    <w:rsid w:val="00E07991"/>
    <w:rsid w:val="00E07A00"/>
    <w:rsid w:val="00E07A38"/>
    <w:rsid w:val="00E07F48"/>
    <w:rsid w:val="00E100C7"/>
    <w:rsid w:val="00E1028E"/>
    <w:rsid w:val="00E103A8"/>
    <w:rsid w:val="00E105B1"/>
    <w:rsid w:val="00E10A09"/>
    <w:rsid w:val="00E10B47"/>
    <w:rsid w:val="00E10CD4"/>
    <w:rsid w:val="00E10D7B"/>
    <w:rsid w:val="00E10EA2"/>
    <w:rsid w:val="00E10EDF"/>
    <w:rsid w:val="00E10F3C"/>
    <w:rsid w:val="00E10F83"/>
    <w:rsid w:val="00E110D6"/>
    <w:rsid w:val="00E11200"/>
    <w:rsid w:val="00E112DB"/>
    <w:rsid w:val="00E112DE"/>
    <w:rsid w:val="00E11A7F"/>
    <w:rsid w:val="00E12239"/>
    <w:rsid w:val="00E1229B"/>
    <w:rsid w:val="00E129BA"/>
    <w:rsid w:val="00E12B88"/>
    <w:rsid w:val="00E12F13"/>
    <w:rsid w:val="00E12F3B"/>
    <w:rsid w:val="00E1381C"/>
    <w:rsid w:val="00E13F6B"/>
    <w:rsid w:val="00E1413B"/>
    <w:rsid w:val="00E14169"/>
    <w:rsid w:val="00E1432A"/>
    <w:rsid w:val="00E144C8"/>
    <w:rsid w:val="00E14982"/>
    <w:rsid w:val="00E14A4B"/>
    <w:rsid w:val="00E14D85"/>
    <w:rsid w:val="00E14EAE"/>
    <w:rsid w:val="00E14F23"/>
    <w:rsid w:val="00E1540F"/>
    <w:rsid w:val="00E15D26"/>
    <w:rsid w:val="00E15DB5"/>
    <w:rsid w:val="00E15E4F"/>
    <w:rsid w:val="00E16002"/>
    <w:rsid w:val="00E161C9"/>
    <w:rsid w:val="00E16663"/>
    <w:rsid w:val="00E166E0"/>
    <w:rsid w:val="00E167AB"/>
    <w:rsid w:val="00E16896"/>
    <w:rsid w:val="00E1716A"/>
    <w:rsid w:val="00E1716F"/>
    <w:rsid w:val="00E17520"/>
    <w:rsid w:val="00E17562"/>
    <w:rsid w:val="00E178B2"/>
    <w:rsid w:val="00E17BE5"/>
    <w:rsid w:val="00E201E9"/>
    <w:rsid w:val="00E204A8"/>
    <w:rsid w:val="00E205E6"/>
    <w:rsid w:val="00E206B0"/>
    <w:rsid w:val="00E20848"/>
    <w:rsid w:val="00E20CD0"/>
    <w:rsid w:val="00E20D88"/>
    <w:rsid w:val="00E20F31"/>
    <w:rsid w:val="00E20FF2"/>
    <w:rsid w:val="00E2169A"/>
    <w:rsid w:val="00E21A36"/>
    <w:rsid w:val="00E2207A"/>
    <w:rsid w:val="00E222C2"/>
    <w:rsid w:val="00E22452"/>
    <w:rsid w:val="00E228EE"/>
    <w:rsid w:val="00E229A9"/>
    <w:rsid w:val="00E22D2B"/>
    <w:rsid w:val="00E23105"/>
    <w:rsid w:val="00E2351E"/>
    <w:rsid w:val="00E244CE"/>
    <w:rsid w:val="00E2479E"/>
    <w:rsid w:val="00E248BD"/>
    <w:rsid w:val="00E24A0D"/>
    <w:rsid w:val="00E24A3B"/>
    <w:rsid w:val="00E24A82"/>
    <w:rsid w:val="00E24AD6"/>
    <w:rsid w:val="00E24D2A"/>
    <w:rsid w:val="00E24FA7"/>
    <w:rsid w:val="00E252A1"/>
    <w:rsid w:val="00E25437"/>
    <w:rsid w:val="00E25E9A"/>
    <w:rsid w:val="00E25FFE"/>
    <w:rsid w:val="00E264FB"/>
    <w:rsid w:val="00E26956"/>
    <w:rsid w:val="00E26A5F"/>
    <w:rsid w:val="00E270EF"/>
    <w:rsid w:val="00E27418"/>
    <w:rsid w:val="00E275A1"/>
    <w:rsid w:val="00E278FE"/>
    <w:rsid w:val="00E27A49"/>
    <w:rsid w:val="00E27F13"/>
    <w:rsid w:val="00E30259"/>
    <w:rsid w:val="00E306E5"/>
    <w:rsid w:val="00E307BE"/>
    <w:rsid w:val="00E308D0"/>
    <w:rsid w:val="00E30AE7"/>
    <w:rsid w:val="00E30E24"/>
    <w:rsid w:val="00E31412"/>
    <w:rsid w:val="00E3158D"/>
    <w:rsid w:val="00E317AA"/>
    <w:rsid w:val="00E317AF"/>
    <w:rsid w:val="00E3192F"/>
    <w:rsid w:val="00E31A68"/>
    <w:rsid w:val="00E31B8A"/>
    <w:rsid w:val="00E31D67"/>
    <w:rsid w:val="00E31EA9"/>
    <w:rsid w:val="00E31F7D"/>
    <w:rsid w:val="00E3206B"/>
    <w:rsid w:val="00E320D9"/>
    <w:rsid w:val="00E32544"/>
    <w:rsid w:val="00E3264B"/>
    <w:rsid w:val="00E32ACE"/>
    <w:rsid w:val="00E32C09"/>
    <w:rsid w:val="00E33188"/>
    <w:rsid w:val="00E3334A"/>
    <w:rsid w:val="00E334FC"/>
    <w:rsid w:val="00E33709"/>
    <w:rsid w:val="00E33BA4"/>
    <w:rsid w:val="00E33BB7"/>
    <w:rsid w:val="00E34093"/>
    <w:rsid w:val="00E342F1"/>
    <w:rsid w:val="00E34770"/>
    <w:rsid w:val="00E347BB"/>
    <w:rsid w:val="00E3495F"/>
    <w:rsid w:val="00E34ACA"/>
    <w:rsid w:val="00E34C16"/>
    <w:rsid w:val="00E34C44"/>
    <w:rsid w:val="00E35739"/>
    <w:rsid w:val="00E3585B"/>
    <w:rsid w:val="00E35925"/>
    <w:rsid w:val="00E35E50"/>
    <w:rsid w:val="00E3604B"/>
    <w:rsid w:val="00E362F3"/>
    <w:rsid w:val="00E363D2"/>
    <w:rsid w:val="00E36A4F"/>
    <w:rsid w:val="00E36DE5"/>
    <w:rsid w:val="00E3700C"/>
    <w:rsid w:val="00E3716B"/>
    <w:rsid w:val="00E3727F"/>
    <w:rsid w:val="00E37304"/>
    <w:rsid w:val="00E3734D"/>
    <w:rsid w:val="00E37408"/>
    <w:rsid w:val="00E3742C"/>
    <w:rsid w:val="00E3746E"/>
    <w:rsid w:val="00E378E2"/>
    <w:rsid w:val="00E37E59"/>
    <w:rsid w:val="00E402F3"/>
    <w:rsid w:val="00E40305"/>
    <w:rsid w:val="00E40331"/>
    <w:rsid w:val="00E40468"/>
    <w:rsid w:val="00E407BC"/>
    <w:rsid w:val="00E4090B"/>
    <w:rsid w:val="00E409FC"/>
    <w:rsid w:val="00E40CBA"/>
    <w:rsid w:val="00E40E84"/>
    <w:rsid w:val="00E41000"/>
    <w:rsid w:val="00E41027"/>
    <w:rsid w:val="00E4130A"/>
    <w:rsid w:val="00E4154C"/>
    <w:rsid w:val="00E41700"/>
    <w:rsid w:val="00E4189D"/>
    <w:rsid w:val="00E41AD2"/>
    <w:rsid w:val="00E41B3B"/>
    <w:rsid w:val="00E41FEC"/>
    <w:rsid w:val="00E4257B"/>
    <w:rsid w:val="00E42618"/>
    <w:rsid w:val="00E42762"/>
    <w:rsid w:val="00E42A1E"/>
    <w:rsid w:val="00E42B32"/>
    <w:rsid w:val="00E42F6A"/>
    <w:rsid w:val="00E43881"/>
    <w:rsid w:val="00E43A58"/>
    <w:rsid w:val="00E43EA6"/>
    <w:rsid w:val="00E44060"/>
    <w:rsid w:val="00E4429A"/>
    <w:rsid w:val="00E4459F"/>
    <w:rsid w:val="00E44619"/>
    <w:rsid w:val="00E44792"/>
    <w:rsid w:val="00E4486E"/>
    <w:rsid w:val="00E44C43"/>
    <w:rsid w:val="00E44DC3"/>
    <w:rsid w:val="00E44EDF"/>
    <w:rsid w:val="00E451EF"/>
    <w:rsid w:val="00E452AA"/>
    <w:rsid w:val="00E45A07"/>
    <w:rsid w:val="00E45C3B"/>
    <w:rsid w:val="00E45D63"/>
    <w:rsid w:val="00E45F62"/>
    <w:rsid w:val="00E46170"/>
    <w:rsid w:val="00E46180"/>
    <w:rsid w:val="00E46431"/>
    <w:rsid w:val="00E46587"/>
    <w:rsid w:val="00E46725"/>
    <w:rsid w:val="00E4683C"/>
    <w:rsid w:val="00E46933"/>
    <w:rsid w:val="00E46949"/>
    <w:rsid w:val="00E46D09"/>
    <w:rsid w:val="00E473DC"/>
    <w:rsid w:val="00E4741B"/>
    <w:rsid w:val="00E4742E"/>
    <w:rsid w:val="00E47B01"/>
    <w:rsid w:val="00E47EEC"/>
    <w:rsid w:val="00E5029E"/>
    <w:rsid w:val="00E50618"/>
    <w:rsid w:val="00E50646"/>
    <w:rsid w:val="00E51150"/>
    <w:rsid w:val="00E51216"/>
    <w:rsid w:val="00E51279"/>
    <w:rsid w:val="00E51315"/>
    <w:rsid w:val="00E514A5"/>
    <w:rsid w:val="00E51653"/>
    <w:rsid w:val="00E518A5"/>
    <w:rsid w:val="00E519A1"/>
    <w:rsid w:val="00E519AE"/>
    <w:rsid w:val="00E519EC"/>
    <w:rsid w:val="00E51BA6"/>
    <w:rsid w:val="00E52303"/>
    <w:rsid w:val="00E524C2"/>
    <w:rsid w:val="00E525CC"/>
    <w:rsid w:val="00E528FD"/>
    <w:rsid w:val="00E52AC1"/>
    <w:rsid w:val="00E52F5A"/>
    <w:rsid w:val="00E536BD"/>
    <w:rsid w:val="00E537C3"/>
    <w:rsid w:val="00E5389D"/>
    <w:rsid w:val="00E53910"/>
    <w:rsid w:val="00E53AB2"/>
    <w:rsid w:val="00E53B9F"/>
    <w:rsid w:val="00E53DE7"/>
    <w:rsid w:val="00E53EBD"/>
    <w:rsid w:val="00E54047"/>
    <w:rsid w:val="00E541B2"/>
    <w:rsid w:val="00E541D9"/>
    <w:rsid w:val="00E54621"/>
    <w:rsid w:val="00E546BE"/>
    <w:rsid w:val="00E546C0"/>
    <w:rsid w:val="00E54738"/>
    <w:rsid w:val="00E54E3C"/>
    <w:rsid w:val="00E54EE9"/>
    <w:rsid w:val="00E54F37"/>
    <w:rsid w:val="00E553BB"/>
    <w:rsid w:val="00E554A5"/>
    <w:rsid w:val="00E554FC"/>
    <w:rsid w:val="00E55548"/>
    <w:rsid w:val="00E55584"/>
    <w:rsid w:val="00E556FD"/>
    <w:rsid w:val="00E557F9"/>
    <w:rsid w:val="00E55B18"/>
    <w:rsid w:val="00E55B67"/>
    <w:rsid w:val="00E55B95"/>
    <w:rsid w:val="00E561BD"/>
    <w:rsid w:val="00E562B7"/>
    <w:rsid w:val="00E562F5"/>
    <w:rsid w:val="00E563EC"/>
    <w:rsid w:val="00E566AC"/>
    <w:rsid w:val="00E56A7E"/>
    <w:rsid w:val="00E56ACC"/>
    <w:rsid w:val="00E56CDF"/>
    <w:rsid w:val="00E56D00"/>
    <w:rsid w:val="00E56DAB"/>
    <w:rsid w:val="00E5707C"/>
    <w:rsid w:val="00E570B2"/>
    <w:rsid w:val="00E57310"/>
    <w:rsid w:val="00E5751C"/>
    <w:rsid w:val="00E57BB1"/>
    <w:rsid w:val="00E57BF9"/>
    <w:rsid w:val="00E57D3C"/>
    <w:rsid w:val="00E57EF2"/>
    <w:rsid w:val="00E603E5"/>
    <w:rsid w:val="00E606C9"/>
    <w:rsid w:val="00E60ADA"/>
    <w:rsid w:val="00E60B5A"/>
    <w:rsid w:val="00E60B82"/>
    <w:rsid w:val="00E61361"/>
    <w:rsid w:val="00E6169F"/>
    <w:rsid w:val="00E61715"/>
    <w:rsid w:val="00E61C70"/>
    <w:rsid w:val="00E61DAB"/>
    <w:rsid w:val="00E62068"/>
    <w:rsid w:val="00E6215B"/>
    <w:rsid w:val="00E62221"/>
    <w:rsid w:val="00E62479"/>
    <w:rsid w:val="00E625D2"/>
    <w:rsid w:val="00E62681"/>
    <w:rsid w:val="00E62BFC"/>
    <w:rsid w:val="00E6336A"/>
    <w:rsid w:val="00E633B4"/>
    <w:rsid w:val="00E63849"/>
    <w:rsid w:val="00E63884"/>
    <w:rsid w:val="00E63D7D"/>
    <w:rsid w:val="00E63ED2"/>
    <w:rsid w:val="00E63F0A"/>
    <w:rsid w:val="00E63F49"/>
    <w:rsid w:val="00E6432D"/>
    <w:rsid w:val="00E6433C"/>
    <w:rsid w:val="00E644F6"/>
    <w:rsid w:val="00E645D7"/>
    <w:rsid w:val="00E646F2"/>
    <w:rsid w:val="00E64844"/>
    <w:rsid w:val="00E649D4"/>
    <w:rsid w:val="00E64A19"/>
    <w:rsid w:val="00E64DDC"/>
    <w:rsid w:val="00E651CA"/>
    <w:rsid w:val="00E655AE"/>
    <w:rsid w:val="00E657CB"/>
    <w:rsid w:val="00E657F6"/>
    <w:rsid w:val="00E65AF3"/>
    <w:rsid w:val="00E65BE5"/>
    <w:rsid w:val="00E65DBE"/>
    <w:rsid w:val="00E65E2C"/>
    <w:rsid w:val="00E661B9"/>
    <w:rsid w:val="00E661E7"/>
    <w:rsid w:val="00E6626F"/>
    <w:rsid w:val="00E66557"/>
    <w:rsid w:val="00E66741"/>
    <w:rsid w:val="00E66791"/>
    <w:rsid w:val="00E67490"/>
    <w:rsid w:val="00E67CC0"/>
    <w:rsid w:val="00E67D29"/>
    <w:rsid w:val="00E67D64"/>
    <w:rsid w:val="00E67F3F"/>
    <w:rsid w:val="00E70EB9"/>
    <w:rsid w:val="00E711AC"/>
    <w:rsid w:val="00E71288"/>
    <w:rsid w:val="00E714F9"/>
    <w:rsid w:val="00E7168E"/>
    <w:rsid w:val="00E71A12"/>
    <w:rsid w:val="00E71A7D"/>
    <w:rsid w:val="00E71E27"/>
    <w:rsid w:val="00E72042"/>
    <w:rsid w:val="00E724F3"/>
    <w:rsid w:val="00E72537"/>
    <w:rsid w:val="00E72961"/>
    <w:rsid w:val="00E72BE1"/>
    <w:rsid w:val="00E72DC7"/>
    <w:rsid w:val="00E73117"/>
    <w:rsid w:val="00E73157"/>
    <w:rsid w:val="00E731F3"/>
    <w:rsid w:val="00E73317"/>
    <w:rsid w:val="00E73427"/>
    <w:rsid w:val="00E7393E"/>
    <w:rsid w:val="00E73AE1"/>
    <w:rsid w:val="00E73B7F"/>
    <w:rsid w:val="00E73C74"/>
    <w:rsid w:val="00E73D39"/>
    <w:rsid w:val="00E73FE9"/>
    <w:rsid w:val="00E74046"/>
    <w:rsid w:val="00E742D8"/>
    <w:rsid w:val="00E74610"/>
    <w:rsid w:val="00E74B2F"/>
    <w:rsid w:val="00E74CC2"/>
    <w:rsid w:val="00E752C5"/>
    <w:rsid w:val="00E753F4"/>
    <w:rsid w:val="00E7554F"/>
    <w:rsid w:val="00E755D5"/>
    <w:rsid w:val="00E755F0"/>
    <w:rsid w:val="00E75AEC"/>
    <w:rsid w:val="00E75B22"/>
    <w:rsid w:val="00E75FC2"/>
    <w:rsid w:val="00E76169"/>
    <w:rsid w:val="00E7631A"/>
    <w:rsid w:val="00E76616"/>
    <w:rsid w:val="00E76988"/>
    <w:rsid w:val="00E76EA6"/>
    <w:rsid w:val="00E77283"/>
    <w:rsid w:val="00E772A9"/>
    <w:rsid w:val="00E773EC"/>
    <w:rsid w:val="00E7742C"/>
    <w:rsid w:val="00E7757B"/>
    <w:rsid w:val="00E779BE"/>
    <w:rsid w:val="00E77A31"/>
    <w:rsid w:val="00E77A4F"/>
    <w:rsid w:val="00E77BD9"/>
    <w:rsid w:val="00E77C4C"/>
    <w:rsid w:val="00E77C95"/>
    <w:rsid w:val="00E77E01"/>
    <w:rsid w:val="00E77F6E"/>
    <w:rsid w:val="00E8068B"/>
    <w:rsid w:val="00E80750"/>
    <w:rsid w:val="00E80D16"/>
    <w:rsid w:val="00E80EF8"/>
    <w:rsid w:val="00E813E4"/>
    <w:rsid w:val="00E81629"/>
    <w:rsid w:val="00E81AEC"/>
    <w:rsid w:val="00E81BBE"/>
    <w:rsid w:val="00E81CB1"/>
    <w:rsid w:val="00E82072"/>
    <w:rsid w:val="00E822B4"/>
    <w:rsid w:val="00E822C5"/>
    <w:rsid w:val="00E82329"/>
    <w:rsid w:val="00E82330"/>
    <w:rsid w:val="00E8240D"/>
    <w:rsid w:val="00E82499"/>
    <w:rsid w:val="00E825B0"/>
    <w:rsid w:val="00E82781"/>
    <w:rsid w:val="00E82811"/>
    <w:rsid w:val="00E82A85"/>
    <w:rsid w:val="00E82BA4"/>
    <w:rsid w:val="00E82C56"/>
    <w:rsid w:val="00E82DE9"/>
    <w:rsid w:val="00E8324E"/>
    <w:rsid w:val="00E832D1"/>
    <w:rsid w:val="00E8357B"/>
    <w:rsid w:val="00E838A7"/>
    <w:rsid w:val="00E83B01"/>
    <w:rsid w:val="00E83BEC"/>
    <w:rsid w:val="00E83D78"/>
    <w:rsid w:val="00E84029"/>
    <w:rsid w:val="00E8447F"/>
    <w:rsid w:val="00E84581"/>
    <w:rsid w:val="00E8467C"/>
    <w:rsid w:val="00E84A61"/>
    <w:rsid w:val="00E84ADB"/>
    <w:rsid w:val="00E84C93"/>
    <w:rsid w:val="00E8526C"/>
    <w:rsid w:val="00E85790"/>
    <w:rsid w:val="00E85EC3"/>
    <w:rsid w:val="00E85F43"/>
    <w:rsid w:val="00E864A9"/>
    <w:rsid w:val="00E8662D"/>
    <w:rsid w:val="00E8681F"/>
    <w:rsid w:val="00E86840"/>
    <w:rsid w:val="00E86A6C"/>
    <w:rsid w:val="00E86DCF"/>
    <w:rsid w:val="00E8713E"/>
    <w:rsid w:val="00E87173"/>
    <w:rsid w:val="00E871E6"/>
    <w:rsid w:val="00E87565"/>
    <w:rsid w:val="00E87A3E"/>
    <w:rsid w:val="00E90216"/>
    <w:rsid w:val="00E90235"/>
    <w:rsid w:val="00E906C7"/>
    <w:rsid w:val="00E90A20"/>
    <w:rsid w:val="00E9105D"/>
    <w:rsid w:val="00E91123"/>
    <w:rsid w:val="00E9124E"/>
    <w:rsid w:val="00E9148A"/>
    <w:rsid w:val="00E91A0C"/>
    <w:rsid w:val="00E91D3E"/>
    <w:rsid w:val="00E9217B"/>
    <w:rsid w:val="00E92607"/>
    <w:rsid w:val="00E927D2"/>
    <w:rsid w:val="00E92B8B"/>
    <w:rsid w:val="00E92D20"/>
    <w:rsid w:val="00E92EE7"/>
    <w:rsid w:val="00E93387"/>
    <w:rsid w:val="00E936EF"/>
    <w:rsid w:val="00E937E9"/>
    <w:rsid w:val="00E93800"/>
    <w:rsid w:val="00E93849"/>
    <w:rsid w:val="00E93899"/>
    <w:rsid w:val="00E939AB"/>
    <w:rsid w:val="00E93E7C"/>
    <w:rsid w:val="00E93FF1"/>
    <w:rsid w:val="00E944D3"/>
    <w:rsid w:val="00E945D1"/>
    <w:rsid w:val="00E94A33"/>
    <w:rsid w:val="00E94ADB"/>
    <w:rsid w:val="00E94C70"/>
    <w:rsid w:val="00E94C71"/>
    <w:rsid w:val="00E94D41"/>
    <w:rsid w:val="00E94D77"/>
    <w:rsid w:val="00E95379"/>
    <w:rsid w:val="00E95675"/>
    <w:rsid w:val="00E956F3"/>
    <w:rsid w:val="00E95BDE"/>
    <w:rsid w:val="00E96111"/>
    <w:rsid w:val="00E9639A"/>
    <w:rsid w:val="00E96416"/>
    <w:rsid w:val="00E9649E"/>
    <w:rsid w:val="00E9699E"/>
    <w:rsid w:val="00E96A5D"/>
    <w:rsid w:val="00E97394"/>
    <w:rsid w:val="00E97408"/>
    <w:rsid w:val="00E9760C"/>
    <w:rsid w:val="00E9777E"/>
    <w:rsid w:val="00E97943"/>
    <w:rsid w:val="00E97C3A"/>
    <w:rsid w:val="00E97C6E"/>
    <w:rsid w:val="00E97D25"/>
    <w:rsid w:val="00E97F14"/>
    <w:rsid w:val="00E97FF4"/>
    <w:rsid w:val="00EA00A5"/>
    <w:rsid w:val="00EA00AB"/>
    <w:rsid w:val="00EA0139"/>
    <w:rsid w:val="00EA04FB"/>
    <w:rsid w:val="00EA0BBD"/>
    <w:rsid w:val="00EA0CC6"/>
    <w:rsid w:val="00EA140B"/>
    <w:rsid w:val="00EA177F"/>
    <w:rsid w:val="00EA195F"/>
    <w:rsid w:val="00EA1BD9"/>
    <w:rsid w:val="00EA1C60"/>
    <w:rsid w:val="00EA1CEE"/>
    <w:rsid w:val="00EA22D7"/>
    <w:rsid w:val="00EA2350"/>
    <w:rsid w:val="00EA2988"/>
    <w:rsid w:val="00EA2D6B"/>
    <w:rsid w:val="00EA2F38"/>
    <w:rsid w:val="00EA322B"/>
    <w:rsid w:val="00EA3248"/>
    <w:rsid w:val="00EA3920"/>
    <w:rsid w:val="00EA3B5A"/>
    <w:rsid w:val="00EA3D3D"/>
    <w:rsid w:val="00EA3D41"/>
    <w:rsid w:val="00EA3F7E"/>
    <w:rsid w:val="00EA411C"/>
    <w:rsid w:val="00EA41F5"/>
    <w:rsid w:val="00EA448E"/>
    <w:rsid w:val="00EA491B"/>
    <w:rsid w:val="00EA4B03"/>
    <w:rsid w:val="00EA50AA"/>
    <w:rsid w:val="00EA53AF"/>
    <w:rsid w:val="00EA542D"/>
    <w:rsid w:val="00EA56EB"/>
    <w:rsid w:val="00EA58CD"/>
    <w:rsid w:val="00EA5BA6"/>
    <w:rsid w:val="00EA5CAE"/>
    <w:rsid w:val="00EA60E1"/>
    <w:rsid w:val="00EA60EC"/>
    <w:rsid w:val="00EA6435"/>
    <w:rsid w:val="00EA657D"/>
    <w:rsid w:val="00EA6682"/>
    <w:rsid w:val="00EA691B"/>
    <w:rsid w:val="00EA693A"/>
    <w:rsid w:val="00EA6A5E"/>
    <w:rsid w:val="00EA6BF9"/>
    <w:rsid w:val="00EA6E83"/>
    <w:rsid w:val="00EA7296"/>
    <w:rsid w:val="00EA7710"/>
    <w:rsid w:val="00EA7A27"/>
    <w:rsid w:val="00EA7CA9"/>
    <w:rsid w:val="00EA7ED8"/>
    <w:rsid w:val="00EA7F1E"/>
    <w:rsid w:val="00EB00DC"/>
    <w:rsid w:val="00EB030F"/>
    <w:rsid w:val="00EB0A6A"/>
    <w:rsid w:val="00EB0C65"/>
    <w:rsid w:val="00EB0D9E"/>
    <w:rsid w:val="00EB1286"/>
    <w:rsid w:val="00EB14AE"/>
    <w:rsid w:val="00EB153F"/>
    <w:rsid w:val="00EB16BC"/>
    <w:rsid w:val="00EB171B"/>
    <w:rsid w:val="00EB19BE"/>
    <w:rsid w:val="00EB1C12"/>
    <w:rsid w:val="00EB1F51"/>
    <w:rsid w:val="00EB2039"/>
    <w:rsid w:val="00EB2650"/>
    <w:rsid w:val="00EB2657"/>
    <w:rsid w:val="00EB2A1F"/>
    <w:rsid w:val="00EB2F82"/>
    <w:rsid w:val="00EB2FEE"/>
    <w:rsid w:val="00EB3058"/>
    <w:rsid w:val="00EB3296"/>
    <w:rsid w:val="00EB3662"/>
    <w:rsid w:val="00EB39C4"/>
    <w:rsid w:val="00EB39F4"/>
    <w:rsid w:val="00EB3BD2"/>
    <w:rsid w:val="00EB4106"/>
    <w:rsid w:val="00EB46E6"/>
    <w:rsid w:val="00EB4B20"/>
    <w:rsid w:val="00EB4CD5"/>
    <w:rsid w:val="00EB4CE7"/>
    <w:rsid w:val="00EB50F4"/>
    <w:rsid w:val="00EB54EC"/>
    <w:rsid w:val="00EB577A"/>
    <w:rsid w:val="00EB58FD"/>
    <w:rsid w:val="00EB5918"/>
    <w:rsid w:val="00EB5F71"/>
    <w:rsid w:val="00EB605D"/>
    <w:rsid w:val="00EB606F"/>
    <w:rsid w:val="00EB6375"/>
    <w:rsid w:val="00EB6395"/>
    <w:rsid w:val="00EB648D"/>
    <w:rsid w:val="00EB6893"/>
    <w:rsid w:val="00EB6AE2"/>
    <w:rsid w:val="00EB6D96"/>
    <w:rsid w:val="00EB703A"/>
    <w:rsid w:val="00EB709E"/>
    <w:rsid w:val="00EB7107"/>
    <w:rsid w:val="00EB7327"/>
    <w:rsid w:val="00EB739A"/>
    <w:rsid w:val="00EB76E9"/>
    <w:rsid w:val="00EB79A5"/>
    <w:rsid w:val="00EB7A20"/>
    <w:rsid w:val="00EB7CF1"/>
    <w:rsid w:val="00EB7ED2"/>
    <w:rsid w:val="00EC06A9"/>
    <w:rsid w:val="00EC0B12"/>
    <w:rsid w:val="00EC0C44"/>
    <w:rsid w:val="00EC0EBD"/>
    <w:rsid w:val="00EC0FC5"/>
    <w:rsid w:val="00EC1109"/>
    <w:rsid w:val="00EC16A6"/>
    <w:rsid w:val="00EC1D46"/>
    <w:rsid w:val="00EC2598"/>
    <w:rsid w:val="00EC26B7"/>
    <w:rsid w:val="00EC27A0"/>
    <w:rsid w:val="00EC28C1"/>
    <w:rsid w:val="00EC2AAE"/>
    <w:rsid w:val="00EC2B1B"/>
    <w:rsid w:val="00EC32F6"/>
    <w:rsid w:val="00EC344C"/>
    <w:rsid w:val="00EC392F"/>
    <w:rsid w:val="00EC3A94"/>
    <w:rsid w:val="00EC4347"/>
    <w:rsid w:val="00EC4353"/>
    <w:rsid w:val="00EC48F1"/>
    <w:rsid w:val="00EC491A"/>
    <w:rsid w:val="00EC5422"/>
    <w:rsid w:val="00EC6087"/>
    <w:rsid w:val="00EC6342"/>
    <w:rsid w:val="00EC640C"/>
    <w:rsid w:val="00EC6A53"/>
    <w:rsid w:val="00EC6D80"/>
    <w:rsid w:val="00EC6EB6"/>
    <w:rsid w:val="00EC7061"/>
    <w:rsid w:val="00EC716C"/>
    <w:rsid w:val="00EC7197"/>
    <w:rsid w:val="00EC743C"/>
    <w:rsid w:val="00EC760A"/>
    <w:rsid w:val="00EC7B4A"/>
    <w:rsid w:val="00EC7CAC"/>
    <w:rsid w:val="00ED02D8"/>
    <w:rsid w:val="00ED0615"/>
    <w:rsid w:val="00ED0A99"/>
    <w:rsid w:val="00ED0AB0"/>
    <w:rsid w:val="00ED0AB7"/>
    <w:rsid w:val="00ED0BCF"/>
    <w:rsid w:val="00ED0C34"/>
    <w:rsid w:val="00ED1257"/>
    <w:rsid w:val="00ED1322"/>
    <w:rsid w:val="00ED132A"/>
    <w:rsid w:val="00ED1536"/>
    <w:rsid w:val="00ED1777"/>
    <w:rsid w:val="00ED1C59"/>
    <w:rsid w:val="00ED1D15"/>
    <w:rsid w:val="00ED1DD7"/>
    <w:rsid w:val="00ED2187"/>
    <w:rsid w:val="00ED2484"/>
    <w:rsid w:val="00ED2740"/>
    <w:rsid w:val="00ED28AC"/>
    <w:rsid w:val="00ED292A"/>
    <w:rsid w:val="00ED2A60"/>
    <w:rsid w:val="00ED2CF9"/>
    <w:rsid w:val="00ED2D26"/>
    <w:rsid w:val="00ED2DC5"/>
    <w:rsid w:val="00ED2E25"/>
    <w:rsid w:val="00ED2EF6"/>
    <w:rsid w:val="00ED2FD4"/>
    <w:rsid w:val="00ED3037"/>
    <w:rsid w:val="00ED31E9"/>
    <w:rsid w:val="00ED32D6"/>
    <w:rsid w:val="00ED32D9"/>
    <w:rsid w:val="00ED3436"/>
    <w:rsid w:val="00ED3583"/>
    <w:rsid w:val="00ED383F"/>
    <w:rsid w:val="00ED38EA"/>
    <w:rsid w:val="00ED3A77"/>
    <w:rsid w:val="00ED3A8A"/>
    <w:rsid w:val="00ED3BA0"/>
    <w:rsid w:val="00ED3DD5"/>
    <w:rsid w:val="00ED3FB6"/>
    <w:rsid w:val="00ED547D"/>
    <w:rsid w:val="00ED5905"/>
    <w:rsid w:val="00ED5A66"/>
    <w:rsid w:val="00ED5AF0"/>
    <w:rsid w:val="00ED5D96"/>
    <w:rsid w:val="00ED5FF1"/>
    <w:rsid w:val="00ED62D0"/>
    <w:rsid w:val="00ED6622"/>
    <w:rsid w:val="00ED66A1"/>
    <w:rsid w:val="00ED69D3"/>
    <w:rsid w:val="00ED6CF1"/>
    <w:rsid w:val="00ED6F80"/>
    <w:rsid w:val="00ED731A"/>
    <w:rsid w:val="00ED764B"/>
    <w:rsid w:val="00ED770F"/>
    <w:rsid w:val="00ED779E"/>
    <w:rsid w:val="00ED783F"/>
    <w:rsid w:val="00ED7AA1"/>
    <w:rsid w:val="00EE02C3"/>
    <w:rsid w:val="00EE0D5D"/>
    <w:rsid w:val="00EE0F47"/>
    <w:rsid w:val="00EE109D"/>
    <w:rsid w:val="00EE1134"/>
    <w:rsid w:val="00EE1564"/>
    <w:rsid w:val="00EE1764"/>
    <w:rsid w:val="00EE1BAE"/>
    <w:rsid w:val="00EE1CCC"/>
    <w:rsid w:val="00EE1DBF"/>
    <w:rsid w:val="00EE1DEF"/>
    <w:rsid w:val="00EE1E0E"/>
    <w:rsid w:val="00EE20FA"/>
    <w:rsid w:val="00EE2468"/>
    <w:rsid w:val="00EE251E"/>
    <w:rsid w:val="00EE2E55"/>
    <w:rsid w:val="00EE2EBB"/>
    <w:rsid w:val="00EE2F3E"/>
    <w:rsid w:val="00EE2FA2"/>
    <w:rsid w:val="00EE307A"/>
    <w:rsid w:val="00EE3113"/>
    <w:rsid w:val="00EE3677"/>
    <w:rsid w:val="00EE3820"/>
    <w:rsid w:val="00EE395E"/>
    <w:rsid w:val="00EE39F4"/>
    <w:rsid w:val="00EE4466"/>
    <w:rsid w:val="00EE4C1D"/>
    <w:rsid w:val="00EE4DF3"/>
    <w:rsid w:val="00EE4E41"/>
    <w:rsid w:val="00EE6D7C"/>
    <w:rsid w:val="00EE70D5"/>
    <w:rsid w:val="00EE7590"/>
    <w:rsid w:val="00EE76EC"/>
    <w:rsid w:val="00EE7C1D"/>
    <w:rsid w:val="00EE7CF2"/>
    <w:rsid w:val="00EF00A5"/>
    <w:rsid w:val="00EF0274"/>
    <w:rsid w:val="00EF02A3"/>
    <w:rsid w:val="00EF0455"/>
    <w:rsid w:val="00EF0491"/>
    <w:rsid w:val="00EF0589"/>
    <w:rsid w:val="00EF0592"/>
    <w:rsid w:val="00EF0D56"/>
    <w:rsid w:val="00EF10AC"/>
    <w:rsid w:val="00EF11D6"/>
    <w:rsid w:val="00EF12C8"/>
    <w:rsid w:val="00EF13EE"/>
    <w:rsid w:val="00EF1C05"/>
    <w:rsid w:val="00EF1EEF"/>
    <w:rsid w:val="00EF2B65"/>
    <w:rsid w:val="00EF2BEA"/>
    <w:rsid w:val="00EF3617"/>
    <w:rsid w:val="00EF36DD"/>
    <w:rsid w:val="00EF380D"/>
    <w:rsid w:val="00EF3894"/>
    <w:rsid w:val="00EF3941"/>
    <w:rsid w:val="00EF3E26"/>
    <w:rsid w:val="00EF480D"/>
    <w:rsid w:val="00EF4ABE"/>
    <w:rsid w:val="00EF4B69"/>
    <w:rsid w:val="00EF4CBF"/>
    <w:rsid w:val="00EF4CEE"/>
    <w:rsid w:val="00EF4D5B"/>
    <w:rsid w:val="00EF4D95"/>
    <w:rsid w:val="00EF4DC5"/>
    <w:rsid w:val="00EF57DB"/>
    <w:rsid w:val="00EF5949"/>
    <w:rsid w:val="00EF5BBB"/>
    <w:rsid w:val="00EF5E18"/>
    <w:rsid w:val="00EF621A"/>
    <w:rsid w:val="00EF649B"/>
    <w:rsid w:val="00EF6694"/>
    <w:rsid w:val="00EF6BCE"/>
    <w:rsid w:val="00EF6E95"/>
    <w:rsid w:val="00EF712B"/>
    <w:rsid w:val="00EF72F7"/>
    <w:rsid w:val="00EF7462"/>
    <w:rsid w:val="00EF77BB"/>
    <w:rsid w:val="00EF797E"/>
    <w:rsid w:val="00F00128"/>
    <w:rsid w:val="00F00795"/>
    <w:rsid w:val="00F00BDC"/>
    <w:rsid w:val="00F01178"/>
    <w:rsid w:val="00F0147D"/>
    <w:rsid w:val="00F015B2"/>
    <w:rsid w:val="00F01637"/>
    <w:rsid w:val="00F017B3"/>
    <w:rsid w:val="00F01818"/>
    <w:rsid w:val="00F01AEB"/>
    <w:rsid w:val="00F01C8C"/>
    <w:rsid w:val="00F01D4B"/>
    <w:rsid w:val="00F01FE1"/>
    <w:rsid w:val="00F023E9"/>
    <w:rsid w:val="00F028D4"/>
    <w:rsid w:val="00F02C67"/>
    <w:rsid w:val="00F02EA8"/>
    <w:rsid w:val="00F02EE6"/>
    <w:rsid w:val="00F02F32"/>
    <w:rsid w:val="00F02FFE"/>
    <w:rsid w:val="00F0319F"/>
    <w:rsid w:val="00F0333F"/>
    <w:rsid w:val="00F03670"/>
    <w:rsid w:val="00F0378D"/>
    <w:rsid w:val="00F03A99"/>
    <w:rsid w:val="00F03BC4"/>
    <w:rsid w:val="00F03FB3"/>
    <w:rsid w:val="00F041B2"/>
    <w:rsid w:val="00F04EB9"/>
    <w:rsid w:val="00F053B5"/>
    <w:rsid w:val="00F05607"/>
    <w:rsid w:val="00F05A7C"/>
    <w:rsid w:val="00F05AD2"/>
    <w:rsid w:val="00F05DBE"/>
    <w:rsid w:val="00F06654"/>
    <w:rsid w:val="00F0671B"/>
    <w:rsid w:val="00F06758"/>
    <w:rsid w:val="00F06B9C"/>
    <w:rsid w:val="00F070CC"/>
    <w:rsid w:val="00F07178"/>
    <w:rsid w:val="00F07684"/>
    <w:rsid w:val="00F079FE"/>
    <w:rsid w:val="00F07C9D"/>
    <w:rsid w:val="00F07DA9"/>
    <w:rsid w:val="00F1011A"/>
    <w:rsid w:val="00F1016B"/>
    <w:rsid w:val="00F10A27"/>
    <w:rsid w:val="00F10B57"/>
    <w:rsid w:val="00F10C94"/>
    <w:rsid w:val="00F10EFE"/>
    <w:rsid w:val="00F11009"/>
    <w:rsid w:val="00F11197"/>
    <w:rsid w:val="00F112B9"/>
    <w:rsid w:val="00F118B0"/>
    <w:rsid w:val="00F11A25"/>
    <w:rsid w:val="00F11B15"/>
    <w:rsid w:val="00F11D3A"/>
    <w:rsid w:val="00F12013"/>
    <w:rsid w:val="00F12173"/>
    <w:rsid w:val="00F122F3"/>
    <w:rsid w:val="00F123F7"/>
    <w:rsid w:val="00F1275B"/>
    <w:rsid w:val="00F12A80"/>
    <w:rsid w:val="00F12FC7"/>
    <w:rsid w:val="00F13260"/>
    <w:rsid w:val="00F13453"/>
    <w:rsid w:val="00F135A0"/>
    <w:rsid w:val="00F1362D"/>
    <w:rsid w:val="00F13AAB"/>
    <w:rsid w:val="00F148E2"/>
    <w:rsid w:val="00F14A77"/>
    <w:rsid w:val="00F14DBE"/>
    <w:rsid w:val="00F14DED"/>
    <w:rsid w:val="00F14FAE"/>
    <w:rsid w:val="00F15318"/>
    <w:rsid w:val="00F153D5"/>
    <w:rsid w:val="00F15402"/>
    <w:rsid w:val="00F15597"/>
    <w:rsid w:val="00F15759"/>
    <w:rsid w:val="00F15903"/>
    <w:rsid w:val="00F15AE8"/>
    <w:rsid w:val="00F15D87"/>
    <w:rsid w:val="00F16103"/>
    <w:rsid w:val="00F168B9"/>
    <w:rsid w:val="00F16ED1"/>
    <w:rsid w:val="00F1736A"/>
    <w:rsid w:val="00F17542"/>
    <w:rsid w:val="00F176F4"/>
    <w:rsid w:val="00F177CF"/>
    <w:rsid w:val="00F179DF"/>
    <w:rsid w:val="00F17B47"/>
    <w:rsid w:val="00F200F9"/>
    <w:rsid w:val="00F20169"/>
    <w:rsid w:val="00F20175"/>
    <w:rsid w:val="00F2017F"/>
    <w:rsid w:val="00F2019C"/>
    <w:rsid w:val="00F20323"/>
    <w:rsid w:val="00F20468"/>
    <w:rsid w:val="00F20923"/>
    <w:rsid w:val="00F20C32"/>
    <w:rsid w:val="00F20E3C"/>
    <w:rsid w:val="00F21267"/>
    <w:rsid w:val="00F2138B"/>
    <w:rsid w:val="00F215FF"/>
    <w:rsid w:val="00F21951"/>
    <w:rsid w:val="00F21ABD"/>
    <w:rsid w:val="00F21CB0"/>
    <w:rsid w:val="00F21DAC"/>
    <w:rsid w:val="00F22209"/>
    <w:rsid w:val="00F22CFD"/>
    <w:rsid w:val="00F22E63"/>
    <w:rsid w:val="00F23141"/>
    <w:rsid w:val="00F23604"/>
    <w:rsid w:val="00F2392C"/>
    <w:rsid w:val="00F23C0C"/>
    <w:rsid w:val="00F23F78"/>
    <w:rsid w:val="00F23FC8"/>
    <w:rsid w:val="00F24193"/>
    <w:rsid w:val="00F241B5"/>
    <w:rsid w:val="00F24696"/>
    <w:rsid w:val="00F246AF"/>
    <w:rsid w:val="00F2470B"/>
    <w:rsid w:val="00F2491B"/>
    <w:rsid w:val="00F24A2A"/>
    <w:rsid w:val="00F24CB8"/>
    <w:rsid w:val="00F24CCC"/>
    <w:rsid w:val="00F24FBF"/>
    <w:rsid w:val="00F250C6"/>
    <w:rsid w:val="00F2515C"/>
    <w:rsid w:val="00F25293"/>
    <w:rsid w:val="00F257C5"/>
    <w:rsid w:val="00F25CC3"/>
    <w:rsid w:val="00F25E13"/>
    <w:rsid w:val="00F2614F"/>
    <w:rsid w:val="00F26A65"/>
    <w:rsid w:val="00F26BA6"/>
    <w:rsid w:val="00F26F89"/>
    <w:rsid w:val="00F27057"/>
    <w:rsid w:val="00F27060"/>
    <w:rsid w:val="00F271AF"/>
    <w:rsid w:val="00F274B8"/>
    <w:rsid w:val="00F27B85"/>
    <w:rsid w:val="00F27BA9"/>
    <w:rsid w:val="00F27E01"/>
    <w:rsid w:val="00F304FF"/>
    <w:rsid w:val="00F308E1"/>
    <w:rsid w:val="00F30A2F"/>
    <w:rsid w:val="00F30A69"/>
    <w:rsid w:val="00F30AF6"/>
    <w:rsid w:val="00F30C70"/>
    <w:rsid w:val="00F314DE"/>
    <w:rsid w:val="00F31677"/>
    <w:rsid w:val="00F318AD"/>
    <w:rsid w:val="00F31AE9"/>
    <w:rsid w:val="00F31B1D"/>
    <w:rsid w:val="00F31C24"/>
    <w:rsid w:val="00F31D62"/>
    <w:rsid w:val="00F31EDD"/>
    <w:rsid w:val="00F320B6"/>
    <w:rsid w:val="00F326CA"/>
    <w:rsid w:val="00F32B4C"/>
    <w:rsid w:val="00F32D91"/>
    <w:rsid w:val="00F3369E"/>
    <w:rsid w:val="00F337A0"/>
    <w:rsid w:val="00F33C46"/>
    <w:rsid w:val="00F33CA9"/>
    <w:rsid w:val="00F340D0"/>
    <w:rsid w:val="00F345FB"/>
    <w:rsid w:val="00F3469B"/>
    <w:rsid w:val="00F349F8"/>
    <w:rsid w:val="00F34D2B"/>
    <w:rsid w:val="00F34D8C"/>
    <w:rsid w:val="00F34EB9"/>
    <w:rsid w:val="00F35328"/>
    <w:rsid w:val="00F35CE7"/>
    <w:rsid w:val="00F35D04"/>
    <w:rsid w:val="00F36278"/>
    <w:rsid w:val="00F362AB"/>
    <w:rsid w:val="00F36300"/>
    <w:rsid w:val="00F364DA"/>
    <w:rsid w:val="00F3653A"/>
    <w:rsid w:val="00F36729"/>
    <w:rsid w:val="00F36A23"/>
    <w:rsid w:val="00F36E9D"/>
    <w:rsid w:val="00F36F26"/>
    <w:rsid w:val="00F37039"/>
    <w:rsid w:val="00F37104"/>
    <w:rsid w:val="00F372C9"/>
    <w:rsid w:val="00F37535"/>
    <w:rsid w:val="00F3760B"/>
    <w:rsid w:val="00F37B58"/>
    <w:rsid w:val="00F40273"/>
    <w:rsid w:val="00F40278"/>
    <w:rsid w:val="00F40E0A"/>
    <w:rsid w:val="00F41091"/>
    <w:rsid w:val="00F41142"/>
    <w:rsid w:val="00F41148"/>
    <w:rsid w:val="00F413CE"/>
    <w:rsid w:val="00F41CBD"/>
    <w:rsid w:val="00F41D2C"/>
    <w:rsid w:val="00F41DB2"/>
    <w:rsid w:val="00F4263F"/>
    <w:rsid w:val="00F42952"/>
    <w:rsid w:val="00F42BB7"/>
    <w:rsid w:val="00F43021"/>
    <w:rsid w:val="00F43711"/>
    <w:rsid w:val="00F43933"/>
    <w:rsid w:val="00F43DBA"/>
    <w:rsid w:val="00F43E95"/>
    <w:rsid w:val="00F44172"/>
    <w:rsid w:val="00F444CB"/>
    <w:rsid w:val="00F448B9"/>
    <w:rsid w:val="00F4501B"/>
    <w:rsid w:val="00F4517F"/>
    <w:rsid w:val="00F451EC"/>
    <w:rsid w:val="00F45253"/>
    <w:rsid w:val="00F45483"/>
    <w:rsid w:val="00F455EC"/>
    <w:rsid w:val="00F45649"/>
    <w:rsid w:val="00F4604B"/>
    <w:rsid w:val="00F46070"/>
    <w:rsid w:val="00F4612A"/>
    <w:rsid w:val="00F4613B"/>
    <w:rsid w:val="00F46148"/>
    <w:rsid w:val="00F461AB"/>
    <w:rsid w:val="00F46277"/>
    <w:rsid w:val="00F462CC"/>
    <w:rsid w:val="00F46A37"/>
    <w:rsid w:val="00F46FE7"/>
    <w:rsid w:val="00F46FFF"/>
    <w:rsid w:val="00F477DA"/>
    <w:rsid w:val="00F47B9C"/>
    <w:rsid w:val="00F50750"/>
    <w:rsid w:val="00F5130E"/>
    <w:rsid w:val="00F51398"/>
    <w:rsid w:val="00F5154E"/>
    <w:rsid w:val="00F5170E"/>
    <w:rsid w:val="00F517D6"/>
    <w:rsid w:val="00F5185E"/>
    <w:rsid w:val="00F51B3B"/>
    <w:rsid w:val="00F51B67"/>
    <w:rsid w:val="00F51B8A"/>
    <w:rsid w:val="00F51B94"/>
    <w:rsid w:val="00F5223D"/>
    <w:rsid w:val="00F52355"/>
    <w:rsid w:val="00F528C2"/>
    <w:rsid w:val="00F528FA"/>
    <w:rsid w:val="00F529F5"/>
    <w:rsid w:val="00F530E3"/>
    <w:rsid w:val="00F531CD"/>
    <w:rsid w:val="00F53A72"/>
    <w:rsid w:val="00F53F6B"/>
    <w:rsid w:val="00F542AC"/>
    <w:rsid w:val="00F5435B"/>
    <w:rsid w:val="00F546F6"/>
    <w:rsid w:val="00F5483C"/>
    <w:rsid w:val="00F54AAE"/>
    <w:rsid w:val="00F54D79"/>
    <w:rsid w:val="00F54F9A"/>
    <w:rsid w:val="00F5515C"/>
    <w:rsid w:val="00F55A80"/>
    <w:rsid w:val="00F55F0E"/>
    <w:rsid w:val="00F563D4"/>
    <w:rsid w:val="00F56735"/>
    <w:rsid w:val="00F5684F"/>
    <w:rsid w:val="00F56EF3"/>
    <w:rsid w:val="00F56F5F"/>
    <w:rsid w:val="00F56F68"/>
    <w:rsid w:val="00F572D7"/>
    <w:rsid w:val="00F57777"/>
    <w:rsid w:val="00F57B47"/>
    <w:rsid w:val="00F57CCC"/>
    <w:rsid w:val="00F600C1"/>
    <w:rsid w:val="00F6067C"/>
    <w:rsid w:val="00F607F8"/>
    <w:rsid w:val="00F60911"/>
    <w:rsid w:val="00F60B89"/>
    <w:rsid w:val="00F60D54"/>
    <w:rsid w:val="00F60EAB"/>
    <w:rsid w:val="00F60FF6"/>
    <w:rsid w:val="00F611E5"/>
    <w:rsid w:val="00F61209"/>
    <w:rsid w:val="00F61241"/>
    <w:rsid w:val="00F613F2"/>
    <w:rsid w:val="00F61560"/>
    <w:rsid w:val="00F61614"/>
    <w:rsid w:val="00F617FC"/>
    <w:rsid w:val="00F6182F"/>
    <w:rsid w:val="00F61B3F"/>
    <w:rsid w:val="00F61DAD"/>
    <w:rsid w:val="00F62097"/>
    <w:rsid w:val="00F6220E"/>
    <w:rsid w:val="00F62240"/>
    <w:rsid w:val="00F62384"/>
    <w:rsid w:val="00F625C5"/>
    <w:rsid w:val="00F62BDE"/>
    <w:rsid w:val="00F62FBC"/>
    <w:rsid w:val="00F6319A"/>
    <w:rsid w:val="00F6388F"/>
    <w:rsid w:val="00F63FEB"/>
    <w:rsid w:val="00F64041"/>
    <w:rsid w:val="00F64113"/>
    <w:rsid w:val="00F6417C"/>
    <w:rsid w:val="00F64550"/>
    <w:rsid w:val="00F6471F"/>
    <w:rsid w:val="00F648A0"/>
    <w:rsid w:val="00F64A75"/>
    <w:rsid w:val="00F64F80"/>
    <w:rsid w:val="00F6517C"/>
    <w:rsid w:val="00F653EE"/>
    <w:rsid w:val="00F654B2"/>
    <w:rsid w:val="00F65559"/>
    <w:rsid w:val="00F657B8"/>
    <w:rsid w:val="00F65DB3"/>
    <w:rsid w:val="00F66600"/>
    <w:rsid w:val="00F6664D"/>
    <w:rsid w:val="00F66B8D"/>
    <w:rsid w:val="00F66C68"/>
    <w:rsid w:val="00F67308"/>
    <w:rsid w:val="00F67611"/>
    <w:rsid w:val="00F67673"/>
    <w:rsid w:val="00F702D2"/>
    <w:rsid w:val="00F70316"/>
    <w:rsid w:val="00F70488"/>
    <w:rsid w:val="00F70490"/>
    <w:rsid w:val="00F7062D"/>
    <w:rsid w:val="00F706F2"/>
    <w:rsid w:val="00F70759"/>
    <w:rsid w:val="00F707B0"/>
    <w:rsid w:val="00F7081A"/>
    <w:rsid w:val="00F708C4"/>
    <w:rsid w:val="00F7091D"/>
    <w:rsid w:val="00F70960"/>
    <w:rsid w:val="00F70CF7"/>
    <w:rsid w:val="00F70E5D"/>
    <w:rsid w:val="00F70FFD"/>
    <w:rsid w:val="00F71100"/>
    <w:rsid w:val="00F71307"/>
    <w:rsid w:val="00F714C0"/>
    <w:rsid w:val="00F71EBD"/>
    <w:rsid w:val="00F72489"/>
    <w:rsid w:val="00F72C01"/>
    <w:rsid w:val="00F730C4"/>
    <w:rsid w:val="00F733B2"/>
    <w:rsid w:val="00F7350C"/>
    <w:rsid w:val="00F737DA"/>
    <w:rsid w:val="00F73DE1"/>
    <w:rsid w:val="00F74078"/>
    <w:rsid w:val="00F740BD"/>
    <w:rsid w:val="00F74263"/>
    <w:rsid w:val="00F74577"/>
    <w:rsid w:val="00F74B21"/>
    <w:rsid w:val="00F74BE7"/>
    <w:rsid w:val="00F74F93"/>
    <w:rsid w:val="00F751B4"/>
    <w:rsid w:val="00F751EE"/>
    <w:rsid w:val="00F756C2"/>
    <w:rsid w:val="00F75A4B"/>
    <w:rsid w:val="00F75B03"/>
    <w:rsid w:val="00F75B5E"/>
    <w:rsid w:val="00F75BEF"/>
    <w:rsid w:val="00F75F56"/>
    <w:rsid w:val="00F76254"/>
    <w:rsid w:val="00F7629D"/>
    <w:rsid w:val="00F763D5"/>
    <w:rsid w:val="00F767A6"/>
    <w:rsid w:val="00F768D4"/>
    <w:rsid w:val="00F76A57"/>
    <w:rsid w:val="00F76B96"/>
    <w:rsid w:val="00F76B9C"/>
    <w:rsid w:val="00F76CF9"/>
    <w:rsid w:val="00F76F40"/>
    <w:rsid w:val="00F77A1E"/>
    <w:rsid w:val="00F77BC0"/>
    <w:rsid w:val="00F77E7F"/>
    <w:rsid w:val="00F77F09"/>
    <w:rsid w:val="00F804FE"/>
    <w:rsid w:val="00F8055C"/>
    <w:rsid w:val="00F806F1"/>
    <w:rsid w:val="00F80817"/>
    <w:rsid w:val="00F809E2"/>
    <w:rsid w:val="00F80C03"/>
    <w:rsid w:val="00F80FFF"/>
    <w:rsid w:val="00F8104B"/>
    <w:rsid w:val="00F810D0"/>
    <w:rsid w:val="00F815A3"/>
    <w:rsid w:val="00F818B2"/>
    <w:rsid w:val="00F81CC2"/>
    <w:rsid w:val="00F81CDB"/>
    <w:rsid w:val="00F81D6D"/>
    <w:rsid w:val="00F81F23"/>
    <w:rsid w:val="00F822AD"/>
    <w:rsid w:val="00F823E4"/>
    <w:rsid w:val="00F82B88"/>
    <w:rsid w:val="00F82CC6"/>
    <w:rsid w:val="00F83054"/>
    <w:rsid w:val="00F8321F"/>
    <w:rsid w:val="00F8324B"/>
    <w:rsid w:val="00F8329C"/>
    <w:rsid w:val="00F8340C"/>
    <w:rsid w:val="00F83A44"/>
    <w:rsid w:val="00F83AB1"/>
    <w:rsid w:val="00F83B6B"/>
    <w:rsid w:val="00F83C93"/>
    <w:rsid w:val="00F83DB1"/>
    <w:rsid w:val="00F83DF3"/>
    <w:rsid w:val="00F83EAD"/>
    <w:rsid w:val="00F841A0"/>
    <w:rsid w:val="00F8425F"/>
    <w:rsid w:val="00F842BE"/>
    <w:rsid w:val="00F84649"/>
    <w:rsid w:val="00F84967"/>
    <w:rsid w:val="00F849A3"/>
    <w:rsid w:val="00F84BB6"/>
    <w:rsid w:val="00F84BF2"/>
    <w:rsid w:val="00F856A7"/>
    <w:rsid w:val="00F85A96"/>
    <w:rsid w:val="00F85B39"/>
    <w:rsid w:val="00F85CCD"/>
    <w:rsid w:val="00F864C4"/>
    <w:rsid w:val="00F8668F"/>
    <w:rsid w:val="00F866DF"/>
    <w:rsid w:val="00F86C80"/>
    <w:rsid w:val="00F870B2"/>
    <w:rsid w:val="00F87C64"/>
    <w:rsid w:val="00F87F40"/>
    <w:rsid w:val="00F90416"/>
    <w:rsid w:val="00F904B9"/>
    <w:rsid w:val="00F90562"/>
    <w:rsid w:val="00F90A9A"/>
    <w:rsid w:val="00F90C71"/>
    <w:rsid w:val="00F90E83"/>
    <w:rsid w:val="00F90F15"/>
    <w:rsid w:val="00F91059"/>
    <w:rsid w:val="00F91360"/>
    <w:rsid w:val="00F91457"/>
    <w:rsid w:val="00F914CA"/>
    <w:rsid w:val="00F91510"/>
    <w:rsid w:val="00F9184B"/>
    <w:rsid w:val="00F919FD"/>
    <w:rsid w:val="00F921C1"/>
    <w:rsid w:val="00F923BD"/>
    <w:rsid w:val="00F924A4"/>
    <w:rsid w:val="00F92807"/>
    <w:rsid w:val="00F92E01"/>
    <w:rsid w:val="00F93065"/>
    <w:rsid w:val="00F931D7"/>
    <w:rsid w:val="00F936AC"/>
    <w:rsid w:val="00F93DA8"/>
    <w:rsid w:val="00F94272"/>
    <w:rsid w:val="00F947F5"/>
    <w:rsid w:val="00F9492B"/>
    <w:rsid w:val="00F94B44"/>
    <w:rsid w:val="00F94D1F"/>
    <w:rsid w:val="00F95001"/>
    <w:rsid w:val="00F95241"/>
    <w:rsid w:val="00F954CD"/>
    <w:rsid w:val="00F95682"/>
    <w:rsid w:val="00F95D89"/>
    <w:rsid w:val="00F9600F"/>
    <w:rsid w:val="00F96586"/>
    <w:rsid w:val="00F9678E"/>
    <w:rsid w:val="00F967DA"/>
    <w:rsid w:val="00F96A36"/>
    <w:rsid w:val="00F96FE7"/>
    <w:rsid w:val="00F971F4"/>
    <w:rsid w:val="00F975DB"/>
    <w:rsid w:val="00F9765C"/>
    <w:rsid w:val="00F979BF"/>
    <w:rsid w:val="00F97A06"/>
    <w:rsid w:val="00F97C47"/>
    <w:rsid w:val="00F97D9A"/>
    <w:rsid w:val="00F97F17"/>
    <w:rsid w:val="00FA00E3"/>
    <w:rsid w:val="00FA0456"/>
    <w:rsid w:val="00FA073F"/>
    <w:rsid w:val="00FA1119"/>
    <w:rsid w:val="00FA11CF"/>
    <w:rsid w:val="00FA140D"/>
    <w:rsid w:val="00FA145E"/>
    <w:rsid w:val="00FA1512"/>
    <w:rsid w:val="00FA15E1"/>
    <w:rsid w:val="00FA1724"/>
    <w:rsid w:val="00FA1F7D"/>
    <w:rsid w:val="00FA212F"/>
    <w:rsid w:val="00FA25A9"/>
    <w:rsid w:val="00FA270E"/>
    <w:rsid w:val="00FA2770"/>
    <w:rsid w:val="00FA29CA"/>
    <w:rsid w:val="00FA3098"/>
    <w:rsid w:val="00FA3266"/>
    <w:rsid w:val="00FA329A"/>
    <w:rsid w:val="00FA3589"/>
    <w:rsid w:val="00FA3AD7"/>
    <w:rsid w:val="00FA3B78"/>
    <w:rsid w:val="00FA3C5E"/>
    <w:rsid w:val="00FA3C83"/>
    <w:rsid w:val="00FA3CEB"/>
    <w:rsid w:val="00FA3DD4"/>
    <w:rsid w:val="00FA41EC"/>
    <w:rsid w:val="00FA450C"/>
    <w:rsid w:val="00FA45C1"/>
    <w:rsid w:val="00FA45FF"/>
    <w:rsid w:val="00FA4CEA"/>
    <w:rsid w:val="00FA50D6"/>
    <w:rsid w:val="00FA549A"/>
    <w:rsid w:val="00FA5876"/>
    <w:rsid w:val="00FA5A04"/>
    <w:rsid w:val="00FA5A1F"/>
    <w:rsid w:val="00FA5A82"/>
    <w:rsid w:val="00FA5CC2"/>
    <w:rsid w:val="00FA5F2A"/>
    <w:rsid w:val="00FA6031"/>
    <w:rsid w:val="00FA64C3"/>
    <w:rsid w:val="00FA6618"/>
    <w:rsid w:val="00FA6747"/>
    <w:rsid w:val="00FA6897"/>
    <w:rsid w:val="00FA6F1C"/>
    <w:rsid w:val="00FA6F9A"/>
    <w:rsid w:val="00FA72D6"/>
    <w:rsid w:val="00FA73E6"/>
    <w:rsid w:val="00FA746D"/>
    <w:rsid w:val="00FA7982"/>
    <w:rsid w:val="00FA7BB4"/>
    <w:rsid w:val="00FB01FA"/>
    <w:rsid w:val="00FB0288"/>
    <w:rsid w:val="00FB02D5"/>
    <w:rsid w:val="00FB06CF"/>
    <w:rsid w:val="00FB0956"/>
    <w:rsid w:val="00FB0E9A"/>
    <w:rsid w:val="00FB1368"/>
    <w:rsid w:val="00FB157C"/>
    <w:rsid w:val="00FB1AD9"/>
    <w:rsid w:val="00FB1FB3"/>
    <w:rsid w:val="00FB2048"/>
    <w:rsid w:val="00FB2856"/>
    <w:rsid w:val="00FB296B"/>
    <w:rsid w:val="00FB2A50"/>
    <w:rsid w:val="00FB2C38"/>
    <w:rsid w:val="00FB2C4F"/>
    <w:rsid w:val="00FB2CD7"/>
    <w:rsid w:val="00FB2DA4"/>
    <w:rsid w:val="00FB2DB8"/>
    <w:rsid w:val="00FB2F25"/>
    <w:rsid w:val="00FB2F8E"/>
    <w:rsid w:val="00FB3533"/>
    <w:rsid w:val="00FB38A3"/>
    <w:rsid w:val="00FB3BEF"/>
    <w:rsid w:val="00FB3C70"/>
    <w:rsid w:val="00FB3DA4"/>
    <w:rsid w:val="00FB3E1E"/>
    <w:rsid w:val="00FB42D1"/>
    <w:rsid w:val="00FB45B6"/>
    <w:rsid w:val="00FB4941"/>
    <w:rsid w:val="00FB4BDB"/>
    <w:rsid w:val="00FB4E35"/>
    <w:rsid w:val="00FB4EB7"/>
    <w:rsid w:val="00FB5090"/>
    <w:rsid w:val="00FB5395"/>
    <w:rsid w:val="00FB5847"/>
    <w:rsid w:val="00FB5946"/>
    <w:rsid w:val="00FB5995"/>
    <w:rsid w:val="00FB613B"/>
    <w:rsid w:val="00FB6529"/>
    <w:rsid w:val="00FB66D6"/>
    <w:rsid w:val="00FB6AB5"/>
    <w:rsid w:val="00FB70B9"/>
    <w:rsid w:val="00FB7180"/>
    <w:rsid w:val="00FB73DF"/>
    <w:rsid w:val="00FB749F"/>
    <w:rsid w:val="00FB76B9"/>
    <w:rsid w:val="00FB7FAB"/>
    <w:rsid w:val="00FC00C9"/>
    <w:rsid w:val="00FC0AC3"/>
    <w:rsid w:val="00FC0E3D"/>
    <w:rsid w:val="00FC1E00"/>
    <w:rsid w:val="00FC2027"/>
    <w:rsid w:val="00FC20BD"/>
    <w:rsid w:val="00FC27B8"/>
    <w:rsid w:val="00FC2938"/>
    <w:rsid w:val="00FC2C5F"/>
    <w:rsid w:val="00FC300F"/>
    <w:rsid w:val="00FC30E5"/>
    <w:rsid w:val="00FC319F"/>
    <w:rsid w:val="00FC3264"/>
    <w:rsid w:val="00FC32B2"/>
    <w:rsid w:val="00FC33A1"/>
    <w:rsid w:val="00FC3AB4"/>
    <w:rsid w:val="00FC3DFB"/>
    <w:rsid w:val="00FC422B"/>
    <w:rsid w:val="00FC42D6"/>
    <w:rsid w:val="00FC476E"/>
    <w:rsid w:val="00FC47B0"/>
    <w:rsid w:val="00FC47BF"/>
    <w:rsid w:val="00FC4C4C"/>
    <w:rsid w:val="00FC4D8A"/>
    <w:rsid w:val="00FC50A1"/>
    <w:rsid w:val="00FC5281"/>
    <w:rsid w:val="00FC52EB"/>
    <w:rsid w:val="00FC5444"/>
    <w:rsid w:val="00FC5768"/>
    <w:rsid w:val="00FC588E"/>
    <w:rsid w:val="00FC5FC3"/>
    <w:rsid w:val="00FC5FEF"/>
    <w:rsid w:val="00FC60F3"/>
    <w:rsid w:val="00FC610D"/>
    <w:rsid w:val="00FC69D9"/>
    <w:rsid w:val="00FC6D9E"/>
    <w:rsid w:val="00FC703D"/>
    <w:rsid w:val="00FC7B0A"/>
    <w:rsid w:val="00FC7C5B"/>
    <w:rsid w:val="00FD0106"/>
    <w:rsid w:val="00FD021B"/>
    <w:rsid w:val="00FD02BE"/>
    <w:rsid w:val="00FD08BD"/>
    <w:rsid w:val="00FD0E0E"/>
    <w:rsid w:val="00FD0E11"/>
    <w:rsid w:val="00FD0EE6"/>
    <w:rsid w:val="00FD1945"/>
    <w:rsid w:val="00FD198E"/>
    <w:rsid w:val="00FD1AD0"/>
    <w:rsid w:val="00FD1CB0"/>
    <w:rsid w:val="00FD2822"/>
    <w:rsid w:val="00FD284D"/>
    <w:rsid w:val="00FD2AD0"/>
    <w:rsid w:val="00FD2C48"/>
    <w:rsid w:val="00FD2EC4"/>
    <w:rsid w:val="00FD33D2"/>
    <w:rsid w:val="00FD376B"/>
    <w:rsid w:val="00FD3786"/>
    <w:rsid w:val="00FD3996"/>
    <w:rsid w:val="00FD3C46"/>
    <w:rsid w:val="00FD3D8C"/>
    <w:rsid w:val="00FD3E47"/>
    <w:rsid w:val="00FD40E9"/>
    <w:rsid w:val="00FD48FC"/>
    <w:rsid w:val="00FD4B83"/>
    <w:rsid w:val="00FD5700"/>
    <w:rsid w:val="00FD5B3C"/>
    <w:rsid w:val="00FD5C91"/>
    <w:rsid w:val="00FD5EFF"/>
    <w:rsid w:val="00FD5FD7"/>
    <w:rsid w:val="00FD62E7"/>
    <w:rsid w:val="00FD6B49"/>
    <w:rsid w:val="00FD6D36"/>
    <w:rsid w:val="00FD6DB1"/>
    <w:rsid w:val="00FD7198"/>
    <w:rsid w:val="00FD726D"/>
    <w:rsid w:val="00FD73E8"/>
    <w:rsid w:val="00FD79A4"/>
    <w:rsid w:val="00FD79B2"/>
    <w:rsid w:val="00FD7B66"/>
    <w:rsid w:val="00FD7D79"/>
    <w:rsid w:val="00FD7F5E"/>
    <w:rsid w:val="00FE0087"/>
    <w:rsid w:val="00FE00D0"/>
    <w:rsid w:val="00FE021D"/>
    <w:rsid w:val="00FE029A"/>
    <w:rsid w:val="00FE02FF"/>
    <w:rsid w:val="00FE0362"/>
    <w:rsid w:val="00FE03B2"/>
    <w:rsid w:val="00FE085D"/>
    <w:rsid w:val="00FE08BE"/>
    <w:rsid w:val="00FE093A"/>
    <w:rsid w:val="00FE0BA2"/>
    <w:rsid w:val="00FE0F44"/>
    <w:rsid w:val="00FE14A1"/>
    <w:rsid w:val="00FE14C0"/>
    <w:rsid w:val="00FE1552"/>
    <w:rsid w:val="00FE157A"/>
    <w:rsid w:val="00FE15A1"/>
    <w:rsid w:val="00FE15D4"/>
    <w:rsid w:val="00FE16F8"/>
    <w:rsid w:val="00FE1C21"/>
    <w:rsid w:val="00FE1D38"/>
    <w:rsid w:val="00FE2ADB"/>
    <w:rsid w:val="00FE2B44"/>
    <w:rsid w:val="00FE2B8D"/>
    <w:rsid w:val="00FE2BED"/>
    <w:rsid w:val="00FE2C80"/>
    <w:rsid w:val="00FE2D73"/>
    <w:rsid w:val="00FE310C"/>
    <w:rsid w:val="00FE32C9"/>
    <w:rsid w:val="00FE34A8"/>
    <w:rsid w:val="00FE3981"/>
    <w:rsid w:val="00FE3D4A"/>
    <w:rsid w:val="00FE3F00"/>
    <w:rsid w:val="00FE414E"/>
    <w:rsid w:val="00FE4808"/>
    <w:rsid w:val="00FE490B"/>
    <w:rsid w:val="00FE4EE9"/>
    <w:rsid w:val="00FE5556"/>
    <w:rsid w:val="00FE568F"/>
    <w:rsid w:val="00FE5A84"/>
    <w:rsid w:val="00FE5E75"/>
    <w:rsid w:val="00FE5E9A"/>
    <w:rsid w:val="00FE5F91"/>
    <w:rsid w:val="00FE6003"/>
    <w:rsid w:val="00FE6A4A"/>
    <w:rsid w:val="00FE6FDF"/>
    <w:rsid w:val="00FE76F1"/>
    <w:rsid w:val="00FF0066"/>
    <w:rsid w:val="00FF01A8"/>
    <w:rsid w:val="00FF0325"/>
    <w:rsid w:val="00FF0331"/>
    <w:rsid w:val="00FF04DB"/>
    <w:rsid w:val="00FF0737"/>
    <w:rsid w:val="00FF076A"/>
    <w:rsid w:val="00FF09D3"/>
    <w:rsid w:val="00FF0BBF"/>
    <w:rsid w:val="00FF0BD4"/>
    <w:rsid w:val="00FF1277"/>
    <w:rsid w:val="00FF12BA"/>
    <w:rsid w:val="00FF12E4"/>
    <w:rsid w:val="00FF16E4"/>
    <w:rsid w:val="00FF1956"/>
    <w:rsid w:val="00FF1973"/>
    <w:rsid w:val="00FF1A50"/>
    <w:rsid w:val="00FF1A70"/>
    <w:rsid w:val="00FF2087"/>
    <w:rsid w:val="00FF2302"/>
    <w:rsid w:val="00FF23C3"/>
    <w:rsid w:val="00FF2766"/>
    <w:rsid w:val="00FF2811"/>
    <w:rsid w:val="00FF2C7A"/>
    <w:rsid w:val="00FF36AF"/>
    <w:rsid w:val="00FF37ED"/>
    <w:rsid w:val="00FF38CF"/>
    <w:rsid w:val="00FF3B41"/>
    <w:rsid w:val="00FF3C08"/>
    <w:rsid w:val="00FF3C37"/>
    <w:rsid w:val="00FF41C3"/>
    <w:rsid w:val="00FF4503"/>
    <w:rsid w:val="00FF4747"/>
    <w:rsid w:val="00FF4B28"/>
    <w:rsid w:val="00FF4BC0"/>
    <w:rsid w:val="00FF4BE9"/>
    <w:rsid w:val="00FF4CB0"/>
    <w:rsid w:val="00FF519A"/>
    <w:rsid w:val="00FF5425"/>
    <w:rsid w:val="00FF5568"/>
    <w:rsid w:val="00FF5864"/>
    <w:rsid w:val="00FF58B8"/>
    <w:rsid w:val="00FF5D55"/>
    <w:rsid w:val="00FF5D6C"/>
    <w:rsid w:val="00FF5F7A"/>
    <w:rsid w:val="00FF6436"/>
    <w:rsid w:val="00FF646C"/>
    <w:rsid w:val="00FF64B2"/>
    <w:rsid w:val="00FF6AB6"/>
    <w:rsid w:val="00FF6BA0"/>
    <w:rsid w:val="00FF7004"/>
    <w:rsid w:val="00FF70DA"/>
    <w:rsid w:val="00FF72F2"/>
    <w:rsid w:val="00FF73BB"/>
    <w:rsid w:val="00FF7530"/>
    <w:rsid w:val="00FF75E6"/>
    <w:rsid w:val="00FF775F"/>
    <w:rsid w:val="00FF7CCE"/>
    <w:rsid w:val="00FF7D99"/>
    <w:rsid w:val="00FF7D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59352D"/>
  <w14:defaultImageDpi w14:val="96"/>
  <w15:docId w15:val="{E4C9340D-1677-409C-83C4-A47C1E36B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54332"/>
    <w:rPr>
      <w:sz w:val="24"/>
      <w:szCs w:val="24"/>
    </w:rPr>
  </w:style>
  <w:style w:type="paragraph" w:styleId="Nadpis2">
    <w:name w:val="heading 2"/>
    <w:basedOn w:val="Normln"/>
    <w:link w:val="Nadpis2Char"/>
    <w:uiPriority w:val="9"/>
    <w:qFormat/>
    <w:rsid w:val="00F91510"/>
    <w:pPr>
      <w:spacing w:before="100" w:beforeAutospacing="1" w:after="100" w:afterAutospacing="1"/>
      <w:outlineLvl w:val="1"/>
    </w:pPr>
    <w:rPr>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locked/>
    <w:rsid w:val="00F91510"/>
    <w:rPr>
      <w:rFonts w:cs="Times New Roman"/>
      <w:b/>
      <w:bCs/>
      <w:sz w:val="36"/>
      <w:szCs w:val="36"/>
    </w:rPr>
  </w:style>
  <w:style w:type="paragraph" w:styleId="Normlnweb">
    <w:name w:val="Normal (Web)"/>
    <w:basedOn w:val="Normln"/>
    <w:uiPriority w:val="99"/>
    <w:rsid w:val="00254332"/>
    <w:pPr>
      <w:spacing w:before="100" w:beforeAutospacing="1" w:after="100" w:afterAutospacing="1"/>
    </w:pPr>
  </w:style>
  <w:style w:type="paragraph" w:styleId="Textbubliny">
    <w:name w:val="Balloon Text"/>
    <w:basedOn w:val="Normln"/>
    <w:link w:val="TextbublinyChar"/>
    <w:uiPriority w:val="99"/>
    <w:semiHidden/>
    <w:rsid w:val="00061C75"/>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ascii="Tahoma" w:hAnsi="Tahoma" w:cs="Tahoma"/>
      <w:sz w:val="16"/>
      <w:szCs w:val="16"/>
    </w:rPr>
  </w:style>
  <w:style w:type="character" w:styleId="Hypertextovodkaz">
    <w:name w:val="Hyperlink"/>
    <w:basedOn w:val="Standardnpsmoodstavce"/>
    <w:uiPriority w:val="99"/>
    <w:unhideWhenUsed/>
    <w:rsid w:val="00F91510"/>
    <w:rPr>
      <w:rFonts w:cs="Times New Roman"/>
      <w:color w:val="0000FF"/>
      <w:u w:val="single"/>
    </w:rPr>
  </w:style>
  <w:style w:type="character" w:customStyle="1" w:styleId="h1a6">
    <w:name w:val="h1a6"/>
    <w:rsid w:val="006726C2"/>
    <w:rPr>
      <w:rFonts w:ascii="Arial" w:hAnsi="Arial"/>
      <w:i/>
      <w:sz w:val="26"/>
    </w:rPr>
  </w:style>
  <w:style w:type="paragraph" w:styleId="Odstavecseseznamem">
    <w:name w:val="List Paragraph"/>
    <w:basedOn w:val="Normln"/>
    <w:uiPriority w:val="34"/>
    <w:qFormat/>
    <w:rsid w:val="008818F4"/>
    <w:pPr>
      <w:spacing w:after="120"/>
      <w:ind w:left="720"/>
      <w:contextualSpacing/>
    </w:pPr>
    <w:rPr>
      <w:rFonts w:ascii="Garamond" w:hAnsi="Garamond"/>
      <w:szCs w:val="22"/>
      <w:lang w:eastAsia="en-US"/>
    </w:rPr>
  </w:style>
  <w:style w:type="paragraph" w:styleId="Zhlav">
    <w:name w:val="header"/>
    <w:basedOn w:val="Normln"/>
    <w:link w:val="ZhlavChar"/>
    <w:uiPriority w:val="99"/>
    <w:rsid w:val="004941B2"/>
    <w:pPr>
      <w:tabs>
        <w:tab w:val="center" w:pos="4536"/>
        <w:tab w:val="right" w:pos="9072"/>
      </w:tabs>
    </w:pPr>
  </w:style>
  <w:style w:type="character" w:customStyle="1" w:styleId="ZhlavChar">
    <w:name w:val="Záhlaví Char"/>
    <w:basedOn w:val="Standardnpsmoodstavce"/>
    <w:link w:val="Zhlav"/>
    <w:uiPriority w:val="99"/>
    <w:locked/>
    <w:rsid w:val="004941B2"/>
    <w:rPr>
      <w:rFonts w:cs="Times New Roman"/>
      <w:sz w:val="24"/>
      <w:szCs w:val="24"/>
    </w:rPr>
  </w:style>
  <w:style w:type="paragraph" w:styleId="Zpat">
    <w:name w:val="footer"/>
    <w:basedOn w:val="Normln"/>
    <w:link w:val="ZpatChar"/>
    <w:uiPriority w:val="99"/>
    <w:rsid w:val="004941B2"/>
    <w:pPr>
      <w:tabs>
        <w:tab w:val="center" w:pos="4536"/>
        <w:tab w:val="right" w:pos="9072"/>
      </w:tabs>
    </w:pPr>
  </w:style>
  <w:style w:type="character" w:customStyle="1" w:styleId="ZpatChar">
    <w:name w:val="Zápatí Char"/>
    <w:basedOn w:val="Standardnpsmoodstavce"/>
    <w:link w:val="Zpat"/>
    <w:uiPriority w:val="99"/>
    <w:locked/>
    <w:rsid w:val="004941B2"/>
    <w:rPr>
      <w:rFonts w:cs="Times New Roman"/>
      <w:sz w:val="24"/>
      <w:szCs w:val="24"/>
    </w:rPr>
  </w:style>
  <w:style w:type="paragraph" w:styleId="Textpoznpodarou">
    <w:name w:val="footnote text"/>
    <w:basedOn w:val="Normln"/>
    <w:link w:val="TextpoznpodarouChar"/>
    <w:rsid w:val="001860DF"/>
    <w:rPr>
      <w:sz w:val="20"/>
      <w:szCs w:val="20"/>
    </w:rPr>
  </w:style>
  <w:style w:type="character" w:customStyle="1" w:styleId="TextpoznpodarouChar">
    <w:name w:val="Text pozn. pod čarou Char"/>
    <w:basedOn w:val="Standardnpsmoodstavce"/>
    <w:link w:val="Textpoznpodarou"/>
    <w:rsid w:val="001860DF"/>
  </w:style>
  <w:style w:type="character" w:styleId="Znakapoznpodarou">
    <w:name w:val="footnote reference"/>
    <w:basedOn w:val="Standardnpsmoodstavce"/>
    <w:rsid w:val="001860DF"/>
    <w:rPr>
      <w:vertAlign w:val="superscript"/>
    </w:rPr>
  </w:style>
  <w:style w:type="paragraph" w:styleId="Revize">
    <w:name w:val="Revision"/>
    <w:hidden/>
    <w:uiPriority w:val="99"/>
    <w:semiHidden/>
    <w:rsid w:val="00232AA3"/>
    <w:rPr>
      <w:sz w:val="24"/>
      <w:szCs w:val="24"/>
    </w:rPr>
  </w:style>
  <w:style w:type="character" w:styleId="Nevyeenzmnka">
    <w:name w:val="Unresolved Mention"/>
    <w:basedOn w:val="Standardnpsmoodstavce"/>
    <w:uiPriority w:val="99"/>
    <w:semiHidden/>
    <w:unhideWhenUsed/>
    <w:rsid w:val="000B7256"/>
    <w:rPr>
      <w:color w:val="605E5C"/>
      <w:shd w:val="clear" w:color="auto" w:fill="E1DFDD"/>
    </w:rPr>
  </w:style>
  <w:style w:type="character" w:styleId="Odkaznakoment">
    <w:name w:val="annotation reference"/>
    <w:basedOn w:val="Standardnpsmoodstavce"/>
    <w:rsid w:val="00DD2A64"/>
    <w:rPr>
      <w:sz w:val="16"/>
      <w:szCs w:val="16"/>
    </w:rPr>
  </w:style>
  <w:style w:type="paragraph" w:styleId="Textkomente">
    <w:name w:val="annotation text"/>
    <w:basedOn w:val="Normln"/>
    <w:link w:val="TextkomenteChar"/>
    <w:rsid w:val="00DD2A64"/>
    <w:rPr>
      <w:sz w:val="20"/>
      <w:szCs w:val="20"/>
    </w:rPr>
  </w:style>
  <w:style w:type="character" w:customStyle="1" w:styleId="TextkomenteChar">
    <w:name w:val="Text komentáře Char"/>
    <w:basedOn w:val="Standardnpsmoodstavce"/>
    <w:link w:val="Textkomente"/>
    <w:rsid w:val="00DD2A64"/>
  </w:style>
  <w:style w:type="paragraph" w:styleId="Pedmtkomente">
    <w:name w:val="annotation subject"/>
    <w:basedOn w:val="Textkomente"/>
    <w:next w:val="Textkomente"/>
    <w:link w:val="PedmtkomenteChar"/>
    <w:rsid w:val="00DD2A64"/>
    <w:rPr>
      <w:b/>
      <w:bCs/>
    </w:rPr>
  </w:style>
  <w:style w:type="character" w:customStyle="1" w:styleId="PedmtkomenteChar">
    <w:name w:val="Předmět komentáře Char"/>
    <w:basedOn w:val="TextkomenteChar"/>
    <w:link w:val="Pedmtkomente"/>
    <w:rsid w:val="00DD2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8659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znamovatel.justice.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znamovatel@msp.justice.cz"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39704-91CF-4915-809E-C0CAAA2ED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2632</Words>
  <Characters>15535</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Souhlas se zpracováním osobních údajů</vt:lpstr>
    </vt:vector>
  </TitlesOfParts>
  <Company>Okresní soud v Jičíně</Company>
  <LinksUpToDate>false</LinksUpToDate>
  <CharactersWithSpaces>18131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Souhlas se zpracováním osobních údajů</dc:title>
  <dc:creator>Anna Zavadilová</dc:creator>
  <cp:lastModifiedBy>Tesnerová Táňa</cp:lastModifiedBy>
  <cp:revision>4</cp:revision>
  <cp:lastPrinted>2026-07-09T07:53:00Z</cp:lastPrinted>
  <dcterms:created xsi:type="dcterms:W3CDTF">2026-07-28T06:21:00Z</dcterms:created>
  <dcterms:modified xsi:type="dcterms:W3CDTF">2026-08-03T06:14:00Z</dcterms:modified>
</cp:coreProperties>
</file>