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 xml:space="preserve">Příloha </w:t>
      </w:r>
      <w:proofErr w:type="gramStart"/>
      <w:r w:rsidRPr="00681957">
        <w:rPr>
          <w:rFonts w:ascii="Garamond" w:hAnsi="Garamond" w:cs="Arial"/>
          <w:u w:val="single"/>
        </w:rPr>
        <w:t>č.1</w:t>
      </w:r>
      <w:r w:rsidRPr="00681957">
        <w:rPr>
          <w:rFonts w:ascii="Garamond" w:hAnsi="Garamond" w:cs="Arial"/>
        </w:rPr>
        <w:t>:</w:t>
      </w:r>
      <w:proofErr w:type="gramEnd"/>
      <w:r w:rsidRPr="00681957">
        <w:rPr>
          <w:rFonts w:ascii="Garamond" w:hAnsi="Garamond" w:cs="Arial"/>
        </w:rPr>
        <w:t xml:space="preserve">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 xml:space="preserve">Příloha </w:t>
      </w:r>
      <w:proofErr w:type="gramStart"/>
      <w:r w:rsidRPr="00681957">
        <w:rPr>
          <w:rFonts w:ascii="Garamond" w:hAnsi="Garamond" w:cs="Arial"/>
          <w:u w:val="single"/>
        </w:rPr>
        <w:t>č.2</w:t>
      </w:r>
      <w:r w:rsidRPr="00681957">
        <w:rPr>
          <w:rFonts w:ascii="Garamond" w:hAnsi="Garamond" w:cs="Arial"/>
        </w:rPr>
        <w:t>:</w:t>
      </w:r>
      <w:proofErr w:type="gramEnd"/>
      <w:r w:rsidRPr="00681957">
        <w:rPr>
          <w:rFonts w:ascii="Garamond" w:hAnsi="Garamond" w:cs="Arial"/>
        </w:rPr>
        <w:t xml:space="preserve">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6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proofErr w:type="gramStart"/>
      <w:r w:rsidRPr="00681957">
        <w:rPr>
          <w:spacing w:val="-1"/>
        </w:rPr>
        <w:t>o.s.</w:t>
      </w:r>
      <w:proofErr w:type="gramEnd"/>
      <w:r w:rsidRPr="00681957">
        <w:rPr>
          <w:spacing w:val="-1"/>
        </w:rPr>
        <w:t>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</w:t>
      </w:r>
      <w:proofErr w:type="gramStart"/>
      <w:r w:rsidRPr="00681957">
        <w:rPr>
          <w:rFonts w:ascii="Garamond" w:hAnsi="Garamond"/>
          <w:bCs/>
        </w:rPr>
        <w:t>písm. a) a  § 15</w:t>
      </w:r>
      <w:proofErr w:type="gramEnd"/>
      <w:r w:rsidRPr="00681957">
        <w:rPr>
          <w:rFonts w:ascii="Garamond" w:hAnsi="Garamond"/>
          <w:bCs/>
        </w:rPr>
        <w:t xml:space="preserve">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</w:t>
      </w:r>
      <w:proofErr w:type="gramStart"/>
      <w:r w:rsidR="000F37E2">
        <w:rPr>
          <w:rFonts w:ascii="Garamond" w:hAnsi="Garamond"/>
          <w:bCs/>
        </w:rPr>
        <w:t>č.j.</w:t>
      </w:r>
      <w:proofErr w:type="gramEnd"/>
      <w:r w:rsidR="000F37E2">
        <w:rPr>
          <w:rFonts w:ascii="Garamond" w:hAnsi="Garamond"/>
          <w:bCs/>
        </w:rPr>
        <w:t xml:space="preserve">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 xml:space="preserve"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</w:t>
      </w:r>
      <w:proofErr w:type="gramStart"/>
      <w:r w:rsidRPr="00681957">
        <w:t>o.s.</w:t>
      </w:r>
      <w:proofErr w:type="gramEnd"/>
      <w:r w:rsidRPr="00681957">
        <w:t>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proofErr w:type="gramStart"/>
      <w:r w:rsidRPr="009E2FBF">
        <w:rPr>
          <w:rFonts w:ascii="Garamond" w:hAnsi="Garamond"/>
        </w:rPr>
        <w:t>v.k.</w:t>
      </w:r>
      <w:proofErr w:type="gramEnd"/>
      <w:r w:rsidRPr="009E2FBF">
        <w:rPr>
          <w:rFonts w:ascii="Garamond" w:hAnsi="Garamond"/>
        </w:rPr>
        <w:t>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9E2FBF">
        <w:rPr>
          <w:rFonts w:ascii="Garamond" w:hAnsi="Garamond"/>
        </w:rPr>
        <w:t>anonymizace</w:t>
      </w:r>
      <w:proofErr w:type="spellEnd"/>
      <w:r w:rsidRPr="009E2FBF">
        <w:rPr>
          <w:rFonts w:ascii="Garamond" w:hAnsi="Garamond"/>
        </w:rPr>
        <w:t xml:space="preserve">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Intranet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FB27430" w14:textId="77777777" w:rsidR="009D25C4" w:rsidRDefault="009D25C4" w:rsidP="009D25C4">
      <w:pPr>
        <w:pStyle w:val="Zkladntext"/>
        <w:kinsoku w:val="0"/>
        <w:overflowPunct w:val="0"/>
        <w:ind w:left="0" w:right="10"/>
        <w:jc w:val="both"/>
      </w:pPr>
      <w:r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 rámci systému CEPR. Zajišťuje provádění inventur a inventarizace majetku a závazků dle stanoveného plánu, včetně vyhotovení závěrečné zprávy.</w:t>
      </w:r>
    </w:p>
    <w:p w14:paraId="7C204D78" w14:textId="77777777" w:rsidR="009D25C4" w:rsidRDefault="009D25C4" w:rsidP="009D25C4">
      <w:pPr>
        <w:pStyle w:val="Zkladntext"/>
        <w:kinsoku w:val="0"/>
        <w:overflowPunct w:val="0"/>
        <w:ind w:right="10"/>
        <w:jc w:val="both"/>
      </w:pPr>
    </w:p>
    <w:p w14:paraId="1EE364D3" w14:textId="7E48F47E" w:rsidR="009F309C" w:rsidRDefault="009D25C4" w:rsidP="009D25C4">
      <w:pPr>
        <w:pStyle w:val="Zkladntext"/>
        <w:kinsoku w:val="0"/>
        <w:overflowPunct w:val="0"/>
        <w:ind w:left="0" w:right="10"/>
        <w:jc w:val="both"/>
      </w:pPr>
      <w:r>
        <w:t>Vykonává funkce hlavní účetní v plném rozsahu podle zákona č. 320/2001 Sb., o finanční kontrole, ve znění pozdějších předpisů, jako třetí v pořadí.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proofErr w:type="gramStart"/>
      <w:r w:rsidRPr="009E2FBF">
        <w:rPr>
          <w:spacing w:val="-1"/>
        </w:rPr>
        <w:t>tr</w:t>
      </w:r>
      <w:proofErr w:type="gramEnd"/>
      <w:r w:rsidRPr="009E2FBF">
        <w:rPr>
          <w:spacing w:val="-1"/>
        </w:rPr>
        <w:t>.</w:t>
      </w:r>
      <w:proofErr w:type="gramStart"/>
      <w:r w:rsidRPr="009E2FBF">
        <w:rPr>
          <w:spacing w:val="-1"/>
        </w:rPr>
        <w:t>ř</w:t>
      </w:r>
      <w:proofErr w:type="spellEnd"/>
      <w:r w:rsidRPr="009E2FBF">
        <w:rPr>
          <w:spacing w:val="-1"/>
        </w:rPr>
        <w:t>.</w:t>
      </w:r>
      <w:proofErr w:type="gramEnd"/>
      <w:r w:rsidRPr="009E2FBF">
        <w:rPr>
          <w:spacing w:val="-1"/>
        </w:rPr>
        <w:t>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proofErr w:type="spellEnd"/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20.000,--.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r w:rsidRPr="009E2FBF">
        <w:rPr>
          <w:rFonts w:ascii="Garamond" w:eastAsia="Times New Roman" w:hAnsi="Garamond"/>
          <w:spacing w:val="-1"/>
          <w:lang w:eastAsia="en-US"/>
        </w:rPr>
        <w:t>10.000,--,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lang w:eastAsia="en-US"/>
        </w:rPr>
        <w:t>č.j.</w:t>
      </w:r>
      <w:proofErr w:type="gramEnd"/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r w:rsidRPr="009E2FBF">
        <w:rPr>
          <w:rFonts w:ascii="Garamond" w:eastAsia="Times New Roman" w:hAnsi="Garamond"/>
          <w:spacing w:val="-1"/>
          <w:lang w:eastAsia="en-US"/>
        </w:rPr>
        <w:t>10.000,--.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lastRenderedPageBreak/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77777777" w:rsidR="009F309C" w:rsidRPr="000F7875" w:rsidRDefault="009F309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 w:rsidRPr="000F7875">
        <w:rPr>
          <w:b/>
          <w:spacing w:val="-1"/>
          <w:sz w:val="28"/>
          <w:szCs w:val="28"/>
          <w:u w:val="single"/>
        </w:rPr>
        <w:t>Vymáhání justičních</w:t>
      </w:r>
      <w:r w:rsidRPr="000F7875">
        <w:rPr>
          <w:b/>
          <w:spacing w:val="-3"/>
          <w:sz w:val="28"/>
          <w:szCs w:val="28"/>
          <w:u w:val="single"/>
        </w:rPr>
        <w:t xml:space="preserve"> </w:t>
      </w:r>
      <w:r w:rsidRPr="000F7875">
        <w:rPr>
          <w:b/>
          <w:spacing w:val="-1"/>
          <w:sz w:val="28"/>
          <w:szCs w:val="28"/>
          <w:u w:val="single"/>
        </w:rPr>
        <w:t>pohledávek:</w:t>
      </w:r>
      <w:r w:rsidRPr="007C6FE2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 </w:t>
      </w:r>
      <w:r w:rsidRPr="000F7875">
        <w:rPr>
          <w:b/>
          <w:spacing w:val="-1"/>
          <w:sz w:val="28"/>
          <w:szCs w:val="28"/>
        </w:rPr>
        <w:t>Vladimíra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00555976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555A11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9E2FBF">
        <w:rPr>
          <w:b w:val="0"/>
          <w:bCs w:val="0"/>
          <w:spacing w:val="-1"/>
          <w:sz w:val="24"/>
          <w:szCs w:val="24"/>
        </w:rPr>
        <w:t>aa</w:t>
      </w:r>
      <w:proofErr w:type="spellEnd"/>
      <w:r w:rsidRPr="009E2FBF">
        <w:rPr>
          <w:b w:val="0"/>
          <w:bCs w:val="0"/>
          <w:spacing w:val="-1"/>
          <w:sz w:val="24"/>
          <w:szCs w:val="24"/>
        </w:rPr>
        <w:t>), ab) – In</w:t>
      </w:r>
      <w:r>
        <w:rPr>
          <w:b w:val="0"/>
          <w:bCs w:val="0"/>
          <w:spacing w:val="-1"/>
          <w:sz w:val="24"/>
          <w:szCs w:val="24"/>
        </w:rPr>
        <w:t xml:space="preserve">strukce </w:t>
      </w:r>
      <w:proofErr w:type="spellStart"/>
      <w:r>
        <w:rPr>
          <w:b w:val="0"/>
          <w:bCs w:val="0"/>
          <w:spacing w:val="-1"/>
          <w:sz w:val="24"/>
          <w:szCs w:val="24"/>
        </w:rPr>
        <w:t>MSp</w:t>
      </w:r>
      <w:proofErr w:type="spellEnd"/>
      <w:r>
        <w:rPr>
          <w:b w:val="0"/>
          <w:bCs w:val="0"/>
          <w:spacing w:val="-1"/>
          <w:sz w:val="24"/>
          <w:szCs w:val="24"/>
        </w:rPr>
        <w:t xml:space="preserve"> ČR </w:t>
      </w:r>
      <w:proofErr w:type="gramStart"/>
      <w:r>
        <w:rPr>
          <w:b w:val="0"/>
          <w:bCs w:val="0"/>
          <w:spacing w:val="-1"/>
          <w:sz w:val="24"/>
          <w:szCs w:val="24"/>
        </w:rPr>
        <w:t>č.j.</w:t>
      </w:r>
      <w:proofErr w:type="gramEnd"/>
      <w:r>
        <w:rPr>
          <w:b w:val="0"/>
          <w:bCs w:val="0"/>
          <w:spacing w:val="-1"/>
          <w:sz w:val="24"/>
          <w:szCs w:val="24"/>
        </w:rPr>
        <w:t xml:space="preserve"> MSP-18/2022-OPR-SP</w:t>
      </w:r>
      <w:r w:rsidRPr="009E2FBF">
        <w:rPr>
          <w:b w:val="0"/>
          <w:bCs w:val="0"/>
          <w:spacing w:val="-1"/>
          <w:sz w:val="24"/>
          <w:szCs w:val="24"/>
        </w:rPr>
        <w:t xml:space="preserve">, o vymáhání pohledávek, ve znění pozdějších předpisů, jejichž hodnota nepřesahuje Kč 100.000,--, a to dle počátečních písmen povinných </w:t>
      </w:r>
      <w:r>
        <w:rPr>
          <w:b w:val="0"/>
          <w:bCs w:val="0"/>
          <w:spacing w:val="-1"/>
          <w:sz w:val="24"/>
          <w:szCs w:val="24"/>
        </w:rPr>
        <w:t>L</w:t>
      </w:r>
      <w:r w:rsidRPr="009E2FBF">
        <w:rPr>
          <w:b w:val="0"/>
          <w:bCs w:val="0"/>
          <w:spacing w:val="-1"/>
          <w:sz w:val="24"/>
          <w:szCs w:val="24"/>
        </w:rPr>
        <w:t xml:space="preserve"> - Ž.</w:t>
      </w:r>
    </w:p>
    <w:p w14:paraId="2111C30E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4174ADD4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 w:rsidRPr="009E2FBF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</w:t>
      </w:r>
      <w:r w:rsidRPr="009E2FBF">
        <w:rPr>
          <w:b w:val="0"/>
          <w:spacing w:val="-1"/>
          <w:sz w:val="24"/>
          <w:szCs w:val="24"/>
        </w:rPr>
        <w:t>.</w:t>
      </w:r>
    </w:p>
    <w:p w14:paraId="343D6B45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E75F9">
        <w:rPr>
          <w:spacing w:val="-1"/>
        </w:rPr>
        <w:t xml:space="preserve">Vede rejstřík </w:t>
      </w:r>
      <w:proofErr w:type="spellStart"/>
      <w:r w:rsidRPr="000E75F9">
        <w:rPr>
          <w:spacing w:val="-1"/>
        </w:rPr>
        <w:t>Sd</w:t>
      </w:r>
      <w:proofErr w:type="spellEnd"/>
      <w:r w:rsidRPr="000E75F9">
        <w:rPr>
          <w:spacing w:val="-1"/>
        </w:rPr>
        <w:t xml:space="preserve"> (úschovy přijímané soudem) a realizuje s ním spojené administrati</w:t>
      </w:r>
      <w:r>
        <w:rPr>
          <w:spacing w:val="-1"/>
        </w:rPr>
        <w:t>vní práce dle pokynů referenta.</w:t>
      </w:r>
    </w:p>
    <w:p w14:paraId="3348F3F5" w14:textId="77777777" w:rsidR="009F309C" w:rsidRPr="00E03764" w:rsidRDefault="009F309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10C3D932" w14:textId="77777777" w:rsidR="009F309C" w:rsidRPr="009E2FBF" w:rsidRDefault="009F309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9E2FBF">
        <w:rPr>
          <w:spacing w:val="-1"/>
          <w:u w:val="single"/>
        </w:rPr>
        <w:t>Vymáhání justičních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pohledávek:</w:t>
      </w:r>
      <w:r w:rsidRPr="009E2FBF">
        <w:rPr>
          <w:spacing w:val="-1"/>
        </w:rPr>
        <w:tab/>
      </w:r>
      <w:r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3A5E92A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92E1C5D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9E2FBF">
        <w:rPr>
          <w:spacing w:val="-1"/>
        </w:rPr>
        <w:t>aa</w:t>
      </w:r>
      <w:proofErr w:type="spellEnd"/>
      <w:r w:rsidRPr="009E2FBF">
        <w:rPr>
          <w:spacing w:val="-1"/>
        </w:rPr>
        <w:t xml:space="preserve">), </w:t>
      </w:r>
      <w:r>
        <w:rPr>
          <w:spacing w:val="-1"/>
        </w:rPr>
        <w:t xml:space="preserve">ab) – Instrukce </w:t>
      </w:r>
      <w:proofErr w:type="spellStart"/>
      <w:r>
        <w:rPr>
          <w:spacing w:val="-1"/>
        </w:rPr>
        <w:t>MSp</w:t>
      </w:r>
      <w:proofErr w:type="spellEnd"/>
      <w:r>
        <w:rPr>
          <w:spacing w:val="-1"/>
        </w:rPr>
        <w:t xml:space="preserve"> ČR </w:t>
      </w:r>
      <w:proofErr w:type="gramStart"/>
      <w:r>
        <w:rPr>
          <w:spacing w:val="-1"/>
        </w:rPr>
        <w:t>č.j.</w:t>
      </w:r>
      <w:proofErr w:type="gramEnd"/>
      <w:r>
        <w:rPr>
          <w:spacing w:val="-1"/>
        </w:rPr>
        <w:t xml:space="preserve"> MSP-18/2022-OPR-SP</w:t>
      </w:r>
      <w:r w:rsidRPr="009E2FBF">
        <w:rPr>
          <w:spacing w:val="-1"/>
        </w:rPr>
        <w:t xml:space="preserve">, o vymáhání pohledávek, ve znění pozdějších předpisů, jejichž hodnota nepřesahuje Kč 100.000,--, a to dle počátečních písmen povinných A - </w:t>
      </w:r>
      <w:r>
        <w:rPr>
          <w:spacing w:val="-1"/>
        </w:rPr>
        <w:t>K</w:t>
      </w:r>
      <w:r w:rsidRPr="009E2FBF">
        <w:rPr>
          <w:spacing w:val="-1"/>
        </w:rPr>
        <w:t>.</w:t>
      </w:r>
    </w:p>
    <w:p w14:paraId="5902FEFD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Připravuje podklady pro předsedu soudu k úkonům daňové exekuce přesahující Kč 100.000,--.</w:t>
      </w:r>
    </w:p>
    <w:p w14:paraId="62FD1CA1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V souladu se zněním § 12 zákona č. 280/2009 Sb., o daňovém řádu, v platném znění, je úřední osobou.</w:t>
      </w:r>
    </w:p>
    <w:p w14:paraId="23403BD5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szCs w:val="30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3D1B5F73" w14:textId="77777777" w:rsidR="009F309C" w:rsidRPr="00D44E57" w:rsidRDefault="009F309C" w:rsidP="009F309C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E57">
        <w:rPr>
          <w:rFonts w:ascii="Garamond" w:hAnsi="Garamond"/>
          <w:b/>
          <w:sz w:val="28"/>
          <w:szCs w:val="28"/>
        </w:rPr>
        <w:t xml:space="preserve">Marek </w:t>
      </w:r>
      <w:proofErr w:type="spellStart"/>
      <w:r w:rsidRPr="00D44E57">
        <w:rPr>
          <w:rFonts w:ascii="Garamond" w:hAnsi="Garamond"/>
          <w:b/>
          <w:sz w:val="28"/>
          <w:szCs w:val="28"/>
        </w:rPr>
        <w:t>Szturc</w:t>
      </w:r>
      <w:proofErr w:type="spellEnd"/>
      <w:r w:rsidRPr="00D44E57">
        <w:rPr>
          <w:rFonts w:ascii="Garamond" w:hAnsi="Garamond"/>
          <w:b/>
          <w:sz w:val="28"/>
          <w:szCs w:val="28"/>
        </w:rPr>
        <w:t xml:space="preserve"> (0,4)</w:t>
      </w:r>
    </w:p>
    <w:p w14:paraId="5E29856F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lastRenderedPageBreak/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257175C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0CBF551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233117D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2D6D93CA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5FCB74B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1B4868A5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lastRenderedPageBreak/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3E33A3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3BD45AA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5CA7D08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2CF6B20A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0F1906EC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14:paraId="4E2B44AE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136036">
        <w:rPr>
          <w:bCs/>
          <w:spacing w:val="-1"/>
          <w:w w:val="95"/>
        </w:rPr>
        <w:t>Libor 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lastRenderedPageBreak/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-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lastRenderedPageBreak/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lastRenderedPageBreak/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proofErr w:type="gramStart"/>
      <w:r w:rsidRPr="004577D9">
        <w:rPr>
          <w:rFonts w:ascii="Garamond" w:hAnsi="Garamond"/>
        </w:rPr>
        <w:t>ř.</w:t>
      </w:r>
      <w:proofErr w:type="gram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trestního - rejstřík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>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 xml:space="preserve">. </w:t>
      </w:r>
      <w:proofErr w:type="gramStart"/>
      <w:r w:rsidRPr="00A86EE2">
        <w:rPr>
          <w:rFonts w:ascii="Garamond" w:hAnsi="Garamond"/>
          <w:spacing w:val="-1"/>
        </w:rPr>
        <w:t>řádu</w:t>
      </w:r>
      <w:proofErr w:type="gramEnd"/>
      <w:r w:rsidRPr="00A86EE2">
        <w:rPr>
          <w:rFonts w:ascii="Garamond" w:hAnsi="Garamond"/>
          <w:spacing w:val="-1"/>
        </w:rPr>
        <w:t>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dokončí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T - 2 T - 3 T </w:t>
      </w:r>
      <w:r w:rsidRPr="00A86EE2">
        <w:rPr>
          <w:rFonts w:ascii="Garamond" w:hAnsi="Garamond"/>
          <w:spacing w:val="-1"/>
        </w:rPr>
        <w:lastRenderedPageBreak/>
        <w:t xml:space="preserve">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dokončí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r w:rsidRPr="00A86EE2">
        <w:t>vyznačí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 xml:space="preserve">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12 T - 1 T. Napadne-li věc rozsáhlá do rejstříku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 započítá se do rozdělování věcí rozsáhlých v rejstříku T.</w:t>
      </w:r>
      <w:r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A86EE2">
        <w:t>Věci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vazební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návaznosti</w:t>
      </w:r>
      <w:r w:rsidRPr="00A86EE2">
        <w:rPr>
          <w:spacing w:val="29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kalendářním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roce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9"/>
        </w:rPr>
        <w:t xml:space="preserve"> </w:t>
      </w:r>
      <w:r w:rsidRPr="00A86EE2">
        <w:t>do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9"/>
        </w:rPr>
        <w:t xml:space="preserve"> 1 T- 2 T - </w:t>
      </w:r>
      <w:r w:rsidRPr="00A86EE2">
        <w:t>3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 -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 – 12 T - 1 T.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Napadne-li</w:t>
      </w:r>
      <w:r w:rsidRPr="00A86EE2">
        <w:rPr>
          <w:spacing w:val="29"/>
        </w:rPr>
        <w:t xml:space="preserve"> </w:t>
      </w:r>
      <w:r w:rsidRPr="00A86EE2">
        <w:rPr>
          <w:spacing w:val="-2"/>
        </w:rPr>
        <w:t>věc</w:t>
      </w:r>
      <w:r w:rsidRPr="00A86EE2">
        <w:rPr>
          <w:spacing w:val="127"/>
        </w:rPr>
        <w:t xml:space="preserve"> </w:t>
      </w:r>
      <w:r w:rsidRPr="00A86EE2">
        <w:t>vazební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započítá</w:t>
      </w:r>
      <w:r w:rsidRPr="00A86EE2">
        <w:rPr>
          <w:spacing w:val="3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1"/>
        </w:rPr>
        <w:t xml:space="preserve"> </w:t>
      </w:r>
      <w:r w:rsidRPr="00A86EE2">
        <w:t>věcí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vazebních</w:t>
      </w:r>
      <w:r w:rsidRPr="00A86EE2">
        <w:rPr>
          <w:spacing w:val="31"/>
        </w:rPr>
        <w:t xml:space="preserve"> </w:t>
      </w:r>
      <w:r w:rsidRPr="00A86EE2">
        <w:t xml:space="preserve">v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31"/>
        </w:rPr>
        <w:t xml:space="preserve"> </w:t>
      </w:r>
      <w:r w:rsidRPr="00A86EE2">
        <w:t>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však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nepřidělí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oddělení,</w:t>
      </w:r>
      <w:r w:rsidRPr="00A86EE2">
        <w:rPr>
          <w:spacing w:val="31"/>
        </w:rPr>
        <w:t xml:space="preserve"> </w:t>
      </w:r>
      <w:r w:rsidRPr="00A86EE2">
        <w:t>jehož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32"/>
        </w:rPr>
        <w:t xml:space="preserve"> </w:t>
      </w:r>
      <w:r w:rsidRPr="00A86EE2">
        <w:t>konal</w:t>
      </w:r>
      <w:r w:rsidRPr="00A86EE2">
        <w:rPr>
          <w:spacing w:val="85"/>
        </w:rPr>
        <w:t xml:space="preserve"> </w:t>
      </w:r>
      <w:r w:rsidRPr="00A86EE2">
        <w:t xml:space="preserve">úkony,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by byl </w:t>
      </w:r>
      <w:r w:rsidRPr="00A86EE2">
        <w:rPr>
          <w:spacing w:val="-1"/>
        </w:rPr>
        <w:t>vyloučen</w:t>
      </w:r>
      <w:r w:rsidRPr="00A86EE2">
        <w:t xml:space="preserve"> z </w:t>
      </w:r>
      <w:r w:rsidRPr="00A86EE2">
        <w:rPr>
          <w:spacing w:val="-1"/>
        </w:rPr>
        <w:t>projednání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rozhodnutí</w:t>
      </w:r>
      <w:r w:rsidRPr="00A86EE2">
        <w:t xml:space="preserve"> věci z </w:t>
      </w:r>
      <w:r w:rsidRPr="00A86EE2">
        <w:rPr>
          <w:spacing w:val="-1"/>
        </w:rPr>
        <w:t>některého</w:t>
      </w:r>
      <w:r w:rsidRPr="00A86EE2">
        <w:rPr>
          <w:spacing w:val="-3"/>
        </w:rPr>
        <w:t xml:space="preserve"> </w:t>
      </w:r>
      <w:r w:rsidRPr="00A86EE2">
        <w:t xml:space="preserve">důvodu uvedeného v </w:t>
      </w:r>
      <w:r w:rsidRPr="00A86EE2">
        <w:rPr>
          <w:spacing w:val="-1"/>
        </w:rPr>
        <w:t>ustanovení</w:t>
      </w:r>
      <w:r w:rsidRPr="00A86EE2">
        <w:t xml:space="preserve"> § 30 </w:t>
      </w:r>
      <w:r w:rsidRPr="00A86EE2">
        <w:rPr>
          <w:spacing w:val="-1"/>
        </w:rPr>
        <w:t>odst.</w:t>
      </w:r>
      <w:r w:rsidRPr="00A86EE2">
        <w:t xml:space="preserve"> 2, </w:t>
      </w:r>
      <w:r w:rsidRPr="00A86EE2">
        <w:rPr>
          <w:spacing w:val="-1"/>
        </w:rPr>
        <w:t>věta</w:t>
      </w:r>
      <w:r w:rsidRPr="00A86EE2">
        <w:t xml:space="preserve"> </w:t>
      </w:r>
      <w:r w:rsidRPr="00A86EE2">
        <w:rPr>
          <w:spacing w:val="-1"/>
        </w:rPr>
        <w:t>druhá</w:t>
      </w:r>
      <w:r w:rsidRPr="00A86EE2"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proofErr w:type="gramStart"/>
      <w:r w:rsidRPr="00A86EE2">
        <w:rPr>
          <w:spacing w:val="-1"/>
        </w:rPr>
        <w:t>řádu</w:t>
      </w:r>
      <w:proofErr w:type="gramEnd"/>
      <w:r w:rsidRPr="00A86EE2">
        <w:rPr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postačí,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Pr="00A86EE2">
        <w:rPr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 </w:t>
      </w:r>
      <w:r w:rsidRPr="00A86EE2">
        <w:rPr>
          <w:bCs/>
        </w:rPr>
        <w:t xml:space="preserve">2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proofErr w:type="spellStart"/>
      <w:r w:rsidRPr="00A86EE2">
        <w:t>podle</w:t>
      </w:r>
      <w:proofErr w:type="spellEnd"/>
      <w:r w:rsidRPr="00A86EE2">
        <w:t xml:space="preserve">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proofErr w:type="gramStart"/>
      <w:r w:rsidRPr="00A86EE2">
        <w:t>zákoníku</w:t>
      </w:r>
      <w:proofErr w:type="gramEnd"/>
      <w:r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proofErr w:type="gramStart"/>
      <w:r w:rsidRPr="00A86EE2">
        <w:t>zákoníku</w:t>
      </w:r>
      <w:proofErr w:type="gramEnd"/>
      <w:r w:rsidRPr="00A86EE2">
        <w:t>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proofErr w:type="gramStart"/>
      <w:r>
        <w:rPr>
          <w:spacing w:val="7"/>
        </w:rPr>
        <w:t>zákoníku</w:t>
      </w:r>
      <w:proofErr w:type="gramEnd"/>
      <w:r>
        <w:rPr>
          <w:spacing w:val="7"/>
        </w:rPr>
        <w:t xml:space="preserve"> (§§ 369 – 374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77777777" w:rsidR="0059213F" w:rsidRPr="00A86EE2" w:rsidRDefault="0059213F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73"/>
        </w:rPr>
        <w:t> </w:t>
      </w:r>
      <w:proofErr w:type="gramStart"/>
      <w:r w:rsidRPr="00A86EE2">
        <w:t>zákona</w:t>
      </w:r>
      <w:proofErr w:type="gramEnd"/>
      <w:r w:rsidRPr="00A86EE2">
        <w:t xml:space="preserve">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</w:t>
      </w:r>
      <w:proofErr w:type="gramStart"/>
      <w:r w:rsidRPr="00A86EE2">
        <w:rPr>
          <w:spacing w:val="-1"/>
        </w:rPr>
        <w:t>zákoníku</w:t>
      </w:r>
      <w:proofErr w:type="gramEnd"/>
      <w:r w:rsidRPr="00A86EE2">
        <w:rPr>
          <w:spacing w:val="-1"/>
        </w:rPr>
        <w:t xml:space="preserve">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- trestné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4C9CD5EF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1193BD80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3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1, 2,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3, 4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1,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1, 2, 4 a 12 a po </w:t>
      </w:r>
      <w:r w:rsidRPr="00A86EE2">
        <w:lastRenderedPageBreak/>
        <w:t xml:space="preserve">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1,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 xml:space="preserve">Mgr. Jan </w:t>
      </w:r>
      <w:proofErr w:type="gramStart"/>
      <w:r>
        <w:rPr>
          <w:spacing w:val="-1"/>
        </w:rPr>
        <w:t xml:space="preserve">Macl </w:t>
      </w:r>
      <w:r w:rsidRPr="00A86EE2">
        <w:rPr>
          <w:spacing w:val="-1"/>
        </w:rPr>
        <w:t xml:space="preserve"> –  0,1</w:t>
      </w:r>
      <w:proofErr w:type="gramEnd"/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r w:rsidRPr="00A86EE2">
        <w:rPr>
          <w:spacing w:val="-1"/>
        </w:rPr>
        <w:t>předloží</w:t>
      </w:r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086772BF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03A9D0A6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lastRenderedPageBreak/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 xml:space="preserve">1 - 2 - 3 - 4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48CCA85A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738AD25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 xml:space="preserve">Z důvodu odchodu na rodičovskou dovolenou soudce JUDr. Roberta </w:t>
      </w:r>
      <w:proofErr w:type="spellStart"/>
      <w:r w:rsidRPr="001978DF">
        <w:rPr>
          <w:bCs/>
        </w:rPr>
        <w:t>Vršanského</w:t>
      </w:r>
      <w:proofErr w:type="spellEnd"/>
      <w:r w:rsidRPr="001978DF">
        <w:rPr>
          <w:bCs/>
        </w:rPr>
        <w:t xml:space="preserve"> s účinností od 1. 1. 2024 nastupuje od 1. 1. 2024 do oddělení 1 T soudce Mgr. Jan Macl.</w:t>
      </w:r>
    </w:p>
    <w:p w14:paraId="2FB38768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5E5EC0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Neskončené věci v oddělení</w:t>
      </w:r>
      <w:r>
        <w:rPr>
          <w:bCs/>
        </w:rPr>
        <w:t xml:space="preserve"> 1 T do 31. 12. 2023 zůstanou k </w:t>
      </w:r>
      <w:r w:rsidRPr="001978DF">
        <w:rPr>
          <w:bCs/>
        </w:rPr>
        <w:t xml:space="preserve">vyřízení JUDr. Robertu </w:t>
      </w:r>
      <w:proofErr w:type="spellStart"/>
      <w:r w:rsidRPr="001978DF">
        <w:rPr>
          <w:bCs/>
        </w:rPr>
        <w:t>Vršanskému</w:t>
      </w:r>
      <w:proofErr w:type="spellEnd"/>
      <w:r w:rsidRPr="001978DF">
        <w:rPr>
          <w:bCs/>
        </w:rPr>
        <w:t xml:space="preserve"> po jeho návratu z rodičovské dovolené s účinností od 1. 7. 2024, vyjma věcí vazebních.</w:t>
      </w:r>
    </w:p>
    <w:p w14:paraId="6065A78B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D95763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 xml:space="preserve">Ve věcech nepravomocně vyřízených soudcem JUDr. Robertem </w:t>
      </w:r>
      <w:proofErr w:type="spellStart"/>
      <w:r w:rsidRPr="001978DF">
        <w:rPr>
          <w:bCs/>
        </w:rPr>
        <w:t>Vršanským</w:t>
      </w:r>
      <w:proofErr w:type="spellEnd"/>
      <w:r w:rsidRPr="001978DF">
        <w:rPr>
          <w:bCs/>
        </w:rPr>
        <w:t xml:space="preserve"> činí další nezbytné úkony v pozici zastupujícího soudce Mgr. Jan Macl, kromě rozhodnutí ve věci samé.</w:t>
      </w:r>
    </w:p>
    <w:p w14:paraId="4AFA4D4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F736E3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1421F878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lastRenderedPageBreak/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Pr="001978DF">
        <w:t xml:space="preserve">Mgr. Jan Macl </w:t>
      </w:r>
    </w:p>
    <w:p w14:paraId="7645C5CB" w14:textId="77777777" w:rsidR="0059213F" w:rsidRPr="00A86EE2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DC1F168" w14:textId="77777777" w:rsidR="0059213F" w:rsidRPr="00A86EE2" w:rsidRDefault="0059213F" w:rsidP="0059213F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44571BF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5CD7BB73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B3F0EE1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1D2AC15B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0C487DF4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JUDr. Gregor Květoslav</w:t>
      </w:r>
    </w:p>
    <w:p w14:paraId="10EBDAD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Hainzová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Romana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03DFE44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Vohralík Libor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E211C5D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4749FAB8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7C244400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1651A811" w14:textId="77777777" w:rsidR="0059213F" w:rsidRPr="00A86EE2" w:rsidRDefault="0059213F" w:rsidP="0059213F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5A95596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C454B49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96609A8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A8D5F94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Pr="00A86EE2">
        <w:rPr>
          <w:rFonts w:ascii="Garamond" w:hAnsi="Garamond"/>
        </w:rPr>
        <w:t xml:space="preserve"> </w:t>
      </w:r>
    </w:p>
    <w:p w14:paraId="6C9879A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B590E43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1284E92C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FF205BE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52D30BCF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578F079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0BAE177E" w14:textId="77777777" w:rsidR="0059213F" w:rsidRPr="00A86EE2" w:rsidRDefault="0059213F" w:rsidP="0059213F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0C805D4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049473AE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E268FA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861273F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Bc. Zavřel Miroslav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BA6F36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ED5A2D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4D60BAB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528A83F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F5D42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3FD9B1B1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>
        <w:rPr>
          <w:rFonts w:ascii="Garamond" w:hAnsi="Garamond"/>
        </w:rPr>
        <w:t xml:space="preserve">rtin Tomášek </w:t>
      </w:r>
    </w:p>
    <w:p w14:paraId="1D82A9FF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8C0552F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4590B2BB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 Macl </w:t>
      </w:r>
    </w:p>
    <w:p w14:paraId="5B2594C9" w14:textId="77777777" w:rsidR="0059213F" w:rsidRPr="00A86EE2" w:rsidRDefault="0059213F" w:rsidP="0059213F">
      <w:pPr>
        <w:jc w:val="both"/>
        <w:rPr>
          <w:rFonts w:ascii="Garamond" w:hAnsi="Garamond"/>
          <w:b/>
          <w:bCs/>
          <w:spacing w:val="-1"/>
        </w:rPr>
      </w:pPr>
    </w:p>
    <w:p w14:paraId="4BC9CF97" w14:textId="77777777" w:rsidR="0059213F" w:rsidRPr="00A86EE2" w:rsidRDefault="0059213F" w:rsidP="0059213F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182DB544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2C8FAA47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1E841E9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D96548E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B36B3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0FC990E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2C99DE7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4BBB7D8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2CBC9B5" w14:textId="77777777" w:rsidR="0059213F" w:rsidRPr="00A86EE2" w:rsidRDefault="0059213F" w:rsidP="0059213F"/>
    <w:p w14:paraId="0F0615E6" w14:textId="77777777" w:rsidR="0059213F" w:rsidRPr="00A86EE2" w:rsidRDefault="0059213F" w:rsidP="0059213F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7782D6D1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71780DF4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25BC3790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40AC54C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2E3CF20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061EED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81546F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34F36EF" w14:textId="77777777" w:rsidR="0059213F" w:rsidRDefault="0059213F" w:rsidP="0059213F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lastRenderedPageBreak/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 </w:t>
      </w:r>
      <w:r w:rsidRPr="00A86EE2">
        <w:rPr>
          <w:spacing w:val="-1"/>
        </w:rPr>
        <w:t>rejstříků</w:t>
      </w:r>
      <w:proofErr w:type="gramEnd"/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72E851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730E29F3" w14:textId="77777777" w:rsidR="0059213F" w:rsidRDefault="0059213F" w:rsidP="0059213F">
      <w:pPr>
        <w:pStyle w:val="Zkladntext"/>
        <w:kinsoku w:val="0"/>
        <w:overflowPunct w:val="0"/>
        <w:ind w:left="0"/>
      </w:pPr>
    </w:p>
    <w:p w14:paraId="016C32A3" w14:textId="77777777" w:rsidR="0059213F" w:rsidRDefault="0059213F" w:rsidP="0059213F">
      <w:pPr>
        <w:pStyle w:val="Zkladntext"/>
        <w:kinsoku w:val="0"/>
        <w:overflowPunct w:val="0"/>
        <w:ind w:left="0"/>
      </w:pP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lastRenderedPageBreak/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proofErr w:type="gramStart"/>
      <w:r w:rsidRPr="00A86EE2">
        <w:rPr>
          <w:b w:val="0"/>
          <w:spacing w:val="-1"/>
          <w:sz w:val="24"/>
          <w:szCs w:val="24"/>
        </w:rPr>
        <w:t>řádu</w:t>
      </w:r>
      <w:proofErr w:type="gramEnd"/>
      <w:r w:rsidRPr="00A86EE2">
        <w:rPr>
          <w:b w:val="0"/>
          <w:spacing w:val="-1"/>
          <w:sz w:val="24"/>
          <w:szCs w:val="24"/>
        </w:rPr>
        <w:t>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lastRenderedPageBreak/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proofErr w:type="gramStart"/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proofErr w:type="gramEnd"/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BAC35D5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789A24C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Petra Drápalíková</w:t>
      </w:r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spellStart"/>
      <w:r>
        <w:t>Frosch</w:t>
      </w:r>
      <w:proofErr w:type="spellEnd"/>
      <w:r>
        <w:t xml:space="preserve"> - zapisovatel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5FEC52F0" w14:textId="77777777" w:rsidR="000D00DA" w:rsidRDefault="000D00DA" w:rsidP="00921320"/>
    <w:p w14:paraId="0836BDCC" w14:textId="77777777" w:rsidR="000D00DA" w:rsidRDefault="000D00DA" w:rsidP="00921320"/>
    <w:p w14:paraId="371BF135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>a usmrcením dle § 2958 – 2968 občanského zákoníku</w:t>
      </w:r>
      <w:r w:rsidRPr="00845A2C">
        <w:tab/>
        <w:t>5, 7, 9, 17</w:t>
      </w:r>
    </w:p>
    <w:p w14:paraId="1D3AA80D" w14:textId="77777777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6E4DB9F6" w14:textId="77777777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CFF8263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E73905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5, 6, 7, 8, 9, 10, 11, 15, 17, 18, 20, 23, 5 ve shodných specializacích, jako věci C.</w:t>
      </w:r>
    </w:p>
    <w:p w14:paraId="5139FA70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dokončí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Věci zapisované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Pr="00845A2C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proofErr w:type="gramStart"/>
      <w:r w:rsidRPr="00845A2C">
        <w:rPr>
          <w:spacing w:val="-1"/>
        </w:rPr>
        <w:t>rej</w:t>
      </w:r>
      <w:proofErr w:type="gramEnd"/>
      <w:r w:rsidRPr="00845A2C">
        <w:rPr>
          <w:spacing w:val="-1"/>
        </w:rPr>
        <w:t>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proofErr w:type="gramStart"/>
      <w:r w:rsidRPr="00845A2C">
        <w:rPr>
          <w:spacing w:val="-1"/>
        </w:rPr>
        <w:t>rej</w:t>
      </w:r>
      <w:proofErr w:type="gramEnd"/>
      <w:r w:rsidRPr="00845A2C">
        <w:rPr>
          <w:spacing w:val="-1"/>
        </w:rPr>
        <w:t>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r w:rsidRPr="00845A2C">
        <w:t>dokončí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proofErr w:type="gramStart"/>
      <w:r w:rsidRPr="00845A2C">
        <w:rPr>
          <w:rFonts w:ascii="Garamond" w:hAnsi="Garamond"/>
        </w:rPr>
        <w:t>ř.</w:t>
      </w:r>
      <w:proofErr w:type="gram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proofErr w:type="gramStart"/>
      <w:r w:rsidRPr="00845A2C">
        <w:t>č.j.</w:t>
      </w:r>
      <w:proofErr w:type="gramEnd"/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vyznačí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r w:rsidRPr="00845A2C">
        <w:rPr>
          <w:spacing w:val="-1"/>
        </w:rPr>
        <w:t>vyznačí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dokončí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63CEC2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7A3B987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54C4FA" w14:textId="0A97F288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="00697D75">
        <w:t xml:space="preserve"> do celkového rozsahu </w:t>
      </w:r>
      <w:r w:rsidRPr="00845A2C">
        <w:t xml:space="preserve">100 % včetně věcí ze specializace,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dále věci </w:t>
      </w:r>
      <w:proofErr w:type="spellStart"/>
      <w:r w:rsidRPr="00845A2C">
        <w:t>Nc</w:t>
      </w:r>
      <w:proofErr w:type="spellEnd"/>
      <w:r w:rsidRPr="00845A2C">
        <w:t xml:space="preserve"> - </w:t>
      </w:r>
      <w:proofErr w:type="spellStart"/>
      <w:r w:rsidRPr="00845A2C">
        <w:t>Sveřenský</w:t>
      </w:r>
      <w:proofErr w:type="spellEnd"/>
      <w:r w:rsidRPr="00845A2C">
        <w:t xml:space="preserve"> fond (věci týkající se </w:t>
      </w:r>
      <w:proofErr w:type="spellStart"/>
      <w:r w:rsidRPr="00845A2C">
        <w:t>svěřenského</w:t>
      </w:r>
      <w:proofErr w:type="spellEnd"/>
      <w:r w:rsidRPr="00845A2C">
        <w:t xml:space="preserve">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 xml:space="preserve">JUDr. Lukáš Kratochvíl, JUDr. Dita </w:t>
      </w:r>
      <w:r w:rsidRPr="00845A2C">
        <w:rPr>
          <w:bCs/>
          <w:spacing w:val="-1"/>
        </w:rPr>
        <w:lastRenderedPageBreak/>
        <w:t>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9C9AF0E" w14:textId="3122FE23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="00697D75">
        <w:t xml:space="preserve">C do celkového rozsahu 100 % </w:t>
      </w:r>
      <w:r w:rsidRPr="00845A2C">
        <w:t xml:space="preserve">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386A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10845F1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400D48" w14:textId="2DC495A9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6D955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B41C6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AE7B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20C940B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C501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proofErr w:type="gramStart"/>
      <w:r w:rsidRPr="00845A2C">
        <w:rPr>
          <w:spacing w:val="-1"/>
          <w:u w:val="single"/>
        </w:rPr>
        <w:t>o.s.</w:t>
      </w:r>
      <w:proofErr w:type="gramEnd"/>
      <w:r w:rsidRPr="00845A2C">
        <w:rPr>
          <w:spacing w:val="-1"/>
          <w:u w:val="single"/>
        </w:rPr>
        <w:t>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17E014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A7DCF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>ř.,</w:t>
      </w:r>
    </w:p>
    <w:p w14:paraId="1781E92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DA8E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lastRenderedPageBreak/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7494F9D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VSÚ -</w:t>
      </w:r>
      <w:r w:rsidRPr="00845A2C">
        <w:rPr>
          <w:spacing w:val="-1"/>
        </w:rPr>
        <w:t xml:space="preserve"> </w:t>
      </w:r>
      <w:r w:rsidRPr="00845A2C">
        <w:t xml:space="preserve">poukazy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124104B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5EE46D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DFA372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53234C2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C2D64B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rPr>
          <w:spacing w:val="2"/>
        </w:rPr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bCs/>
          <w:spacing w:val="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t xml:space="preserve"> 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447D6D3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AD39B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7F47DD4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</w:rPr>
      </w:pPr>
    </w:p>
    <w:p w14:paraId="030080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</w:t>
      </w:r>
    </w:p>
    <w:p w14:paraId="454E7FA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03CCFE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6A3C045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813A0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lastRenderedPageBreak/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669B476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F0A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 11C</w:t>
      </w:r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>
        <w:rPr>
          <w:spacing w:val="12"/>
        </w:rPr>
        <w:t xml:space="preserve"> </w:t>
      </w:r>
      <w:r w:rsidRPr="00845A2C">
        <w:t>31. 10. 2015</w:t>
      </w:r>
      <w:r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0985F89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739F4D4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64065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D92E5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9"/>
        </w:rPr>
        <w:t xml:space="preserve"> </w:t>
      </w:r>
      <w:r w:rsidRPr="00845A2C">
        <w:t>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6FD3D349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84DE71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086F15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lastRenderedPageBreak/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 xml:space="preserve">C do celkového rozsahu 100 % 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0EE0975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  <w:r>
        <w:rPr>
          <w:spacing w:val="-1"/>
        </w:rPr>
        <w:t>,</w:t>
      </w:r>
      <w:r w:rsidRPr="00845A2C">
        <w:rPr>
          <w:spacing w:val="-1"/>
        </w:rPr>
        <w:t xml:space="preserve"> 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591A10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7F379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 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DBDFF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proofErr w:type="spellStart"/>
      <w:r w:rsidRPr="00845A2C">
        <w:t>Nc</w:t>
      </w:r>
      <w:proofErr w:type="spellEnd"/>
      <w:r w:rsidRPr="00845A2C">
        <w:t xml:space="preserve"> - určení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1C48A193" w14:textId="77777777" w:rsidR="003121A6" w:rsidRPr="00845A2C" w:rsidRDefault="003121A6" w:rsidP="003121A6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B4CA3" w14:textId="77777777" w:rsidR="003121A6" w:rsidRPr="00845A2C" w:rsidRDefault="003121A6" w:rsidP="003121A6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1467C097" w14:textId="77777777" w:rsidR="003121A6" w:rsidRPr="00845A2C" w:rsidRDefault="003121A6" w:rsidP="003121A6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6B541D3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14F2E32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5017D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53F314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Pr="00845A2C">
        <w:rPr>
          <w:spacing w:val="-1"/>
        </w:rPr>
        <w:t>úseku občanskoprávního</w:t>
      </w:r>
      <w:r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4451A1E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ABC9DC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00FD3E4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E4BB82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09E3D7F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E17F2F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B9A1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E22FA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EF7EA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7EC5C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1A10F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AE2D4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 xml:space="preserve">27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4B0055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D15FA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tvoří:</w:t>
      </w:r>
    </w:p>
    <w:p w14:paraId="094FEA4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DC7B3D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>JUDr. Iveta Deriková</w:t>
      </w:r>
      <w:r w:rsidRPr="00845A2C">
        <w:tab/>
        <w:t>-</w:t>
      </w:r>
      <w:r w:rsidRPr="00845A2C">
        <w:tab/>
        <w:t>soudce</w:t>
      </w:r>
    </w:p>
    <w:p w14:paraId="7A70C93E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3E559EA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20B752BB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Michaela Žáková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33ED98E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lastRenderedPageBreak/>
        <w:t>pro odd. 15 C:</w:t>
      </w:r>
      <w:r w:rsidRPr="00845A2C">
        <w:tab/>
        <w:t>Mgr. Pavel Tureček</w:t>
      </w:r>
      <w:r w:rsidRPr="00845A2C">
        <w:tab/>
        <w:t>-</w:t>
      </w:r>
      <w:r w:rsidRPr="00845A2C">
        <w:tab/>
        <w:t>soudce</w:t>
      </w:r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693BED8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7D0D4952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Eva Melichárková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9C5787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 xml:space="preserve">včetně </w:t>
      </w:r>
      <w:proofErr w:type="spellStart"/>
      <w:r w:rsidRPr="00B159F8">
        <w:rPr>
          <w:spacing w:val="-1"/>
        </w:rPr>
        <w:t>porozsudkové</w:t>
      </w:r>
      <w:proofErr w:type="spellEnd"/>
      <w:r w:rsidRPr="00B159F8">
        <w:rPr>
          <w:spacing w:val="-1"/>
        </w:rPr>
        <w:t xml:space="preserve"> agendy a statistiky</w:t>
      </w:r>
      <w:r w:rsidRPr="00845A2C">
        <w:rPr>
          <w:spacing w:val="-1"/>
        </w:rPr>
        <w:t xml:space="preserve">. Pro tato oddělení provádí </w:t>
      </w:r>
      <w:proofErr w:type="spellStart"/>
      <w:r w:rsidRPr="00845A2C">
        <w:rPr>
          <w:spacing w:val="-1"/>
        </w:rPr>
        <w:t>pseudonymizaci</w:t>
      </w:r>
      <w:proofErr w:type="spellEnd"/>
      <w:r w:rsidRPr="00845A2C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7AB67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B796D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násilí, vyřizuje dožádání, zajišťuje realizaci videokonferencí.</w:t>
      </w:r>
    </w:p>
    <w:p w14:paraId="4F21FC5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DA475B" w14:textId="1FFE9958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  <w:t xml:space="preserve">Ivana Báčová, Bc. Dita Vašková, Iva Pilná, </w:t>
      </w:r>
      <w:r w:rsidR="00D642D9">
        <w:rPr>
          <w:spacing w:val="-1"/>
        </w:rPr>
        <w:t>Mgr. Jitka Vítová</w:t>
      </w:r>
      <w:r w:rsidRPr="00845A2C">
        <w:rPr>
          <w:spacing w:val="-1"/>
        </w:rPr>
        <w:t>, Jana Kmoníčková</w:t>
      </w:r>
    </w:p>
    <w:p w14:paraId="01F05F4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5FA1D55A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515C82" w:rsidRPr="00515C82">
        <w:rPr>
          <w:spacing w:val="-1"/>
        </w:rPr>
        <w:t>Iva Pilná zejména ve věcech úschov a umořování listin, Mgr. Jitka Vítová, Mgr. Helena Krčová, Jana Kmoníčková, Ivana Báčová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91AA6BA" w14:textId="2B20F6FF" w:rsidR="00515C82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</w:t>
      </w:r>
      <w:proofErr w:type="spellStart"/>
      <w:r w:rsidRPr="001D0CA3">
        <w:rPr>
          <w:spacing w:val="-1"/>
        </w:rPr>
        <w:t>pseudonymizaci</w:t>
      </w:r>
      <w:proofErr w:type="spellEnd"/>
      <w:r w:rsidRPr="001D0CA3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AB04BC9" w14:textId="77777777" w:rsidR="001D0CA3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14225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78A73F6E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 xml:space="preserve">Bc. Dita Vašková zejména ve věcech úschov a umořování listin,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Mgr. Helena Krčová, Jana</w:t>
      </w:r>
      <w:r>
        <w:rPr>
          <w:spacing w:val="-1"/>
        </w:rPr>
        <w:t xml:space="preserve"> </w:t>
      </w:r>
      <w:r w:rsidRPr="00845A2C">
        <w:rPr>
          <w:spacing w:val="-1"/>
        </w:rPr>
        <w:t xml:space="preserve">Kmoníčková, </w:t>
      </w:r>
      <w:r w:rsidR="00515C82">
        <w:rPr>
          <w:spacing w:val="-1"/>
        </w:rPr>
        <w:br/>
      </w:r>
      <w:r w:rsidRPr="00845A2C">
        <w:rPr>
          <w:spacing w:val="-1"/>
        </w:rPr>
        <w:t>Ivana Báčová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9E6B34" w14:textId="0B49F752" w:rsidR="00515C82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</w:t>
      </w:r>
      <w:proofErr w:type="spellStart"/>
      <w:r w:rsidRPr="001D0CA3">
        <w:rPr>
          <w:spacing w:val="-1"/>
        </w:rPr>
        <w:t>pseudonymizaci</w:t>
      </w:r>
      <w:proofErr w:type="spellEnd"/>
      <w:r w:rsidRPr="001D0CA3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0582F051" w14:textId="77777777" w:rsidR="001D0CA3" w:rsidRPr="00845A2C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9D4F7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6AFDD36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6A41473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FB147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Ivana</w:t>
      </w:r>
      <w:r w:rsidRPr="00845A2C">
        <w:rPr>
          <w:spacing w:val="-1"/>
        </w:rPr>
        <w:t xml:space="preserve"> </w:t>
      </w:r>
      <w:r w:rsidRPr="00845A2C">
        <w:t>Báčová</w:t>
      </w:r>
    </w:p>
    <w:p w14:paraId="4F0A73A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5F02A2C1" w14:textId="43395CB1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515C82">
        <w:rPr>
          <w:spacing w:val="-1"/>
        </w:rPr>
        <w:t>Mgr. Helena Krčová</w:t>
      </w:r>
      <w:r w:rsidRPr="00FC4450">
        <w:rPr>
          <w:b/>
          <w:spacing w:val="-1"/>
        </w:rPr>
        <w:t>,</w:t>
      </w:r>
      <w:r w:rsidRPr="00845A2C">
        <w:rPr>
          <w:spacing w:val="-1"/>
        </w:rPr>
        <w:t xml:space="preserve"> Bc. Dita Vašková,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Jana Kmoníčková, Iva Pilná</w:t>
      </w:r>
    </w:p>
    <w:p w14:paraId="032AB9F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192C9870" w14:textId="773FC72E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</w:t>
      </w:r>
      <w:proofErr w:type="spellStart"/>
      <w:r w:rsidRPr="001D0CA3">
        <w:rPr>
          <w:spacing w:val="-1"/>
        </w:rPr>
        <w:t>pseudonymizaci</w:t>
      </w:r>
      <w:proofErr w:type="spellEnd"/>
      <w:r w:rsidRPr="001D0CA3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</w:t>
      </w:r>
      <w:r>
        <w:rPr>
          <w:spacing w:val="-1"/>
        </w:rPr>
        <w:t>tury, ve znění pozdějších změn.</w:t>
      </w:r>
    </w:p>
    <w:p w14:paraId="5EE0CF83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7185C8B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3472763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videokonferencí.</w:t>
      </w:r>
    </w:p>
    <w:p w14:paraId="262EE6F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146A6034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Ivana Báčová, Iva Pilná, Mgr. Helena Krčová</w:t>
      </w:r>
      <w:r>
        <w:rPr>
          <w:spacing w:val="-1"/>
        </w:rPr>
        <w:t xml:space="preserve">. </w:t>
      </w:r>
      <w:r w:rsidRPr="00845A2C">
        <w:rPr>
          <w:spacing w:val="-1"/>
        </w:rPr>
        <w:t>Bc. Dita Vašková,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</w:t>
      </w:r>
      <w:proofErr w:type="spellStart"/>
      <w:r w:rsidRPr="001D0CA3">
        <w:rPr>
          <w:spacing w:val="-1"/>
        </w:rPr>
        <w:t>pseudonymizaci</w:t>
      </w:r>
      <w:proofErr w:type="spellEnd"/>
      <w:r w:rsidRPr="001D0CA3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</w:t>
      </w:r>
      <w:proofErr w:type="gramStart"/>
      <w:r w:rsidRPr="00845A2C">
        <w:rPr>
          <w:spacing w:val="-1"/>
        </w:rPr>
        <w:t>o.s.</w:t>
      </w:r>
      <w:proofErr w:type="gramEnd"/>
      <w:r w:rsidRPr="00845A2C">
        <w:rPr>
          <w:spacing w:val="-1"/>
        </w:rPr>
        <w:t xml:space="preserve">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5E658C" w14:textId="72B1F7B3" w:rsidR="003121A6" w:rsidRPr="00845A2C" w:rsidRDefault="00002FE1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="003121A6" w:rsidRPr="00845A2C">
        <w:rPr>
          <w:spacing w:val="-1"/>
          <w:u w:val="single"/>
        </w:rPr>
        <w:t>:</w:t>
      </w:r>
      <w:r w:rsidR="003121A6" w:rsidRPr="00845A2C">
        <w:rPr>
          <w:spacing w:val="-1"/>
        </w:rPr>
        <w:t xml:space="preserve"> </w:t>
      </w:r>
      <w:r w:rsidR="003121A6" w:rsidRPr="00845A2C">
        <w:rPr>
          <w:spacing w:val="-1"/>
        </w:rPr>
        <w:tab/>
      </w:r>
      <w:r w:rsidR="00515C82">
        <w:rPr>
          <w:spacing w:val="-1"/>
        </w:rPr>
        <w:t>Mgr. Jitka Vítová</w:t>
      </w:r>
    </w:p>
    <w:p w14:paraId="736A98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5B5DF5C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 Kmoníčková, Iva Pilná, Mgr. Helena Krčová, Ivana Báčová, Bc. Dita Vašková</w:t>
      </w:r>
    </w:p>
    <w:p w14:paraId="112604CC" w14:textId="77777777" w:rsidR="001D0CA3" w:rsidRDefault="001D0CA3" w:rsidP="001D0CA3">
      <w:pPr>
        <w:pStyle w:val="Zkladntext"/>
        <w:kinsoku w:val="0"/>
        <w:overflowPunct w:val="0"/>
        <w:ind w:left="0"/>
        <w:jc w:val="both"/>
      </w:pPr>
    </w:p>
    <w:p w14:paraId="18D2DA6C" w14:textId="77777777" w:rsidR="001D0CA3" w:rsidRPr="001D0CA3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9 a 109 včetně agendy vedené pod </w:t>
      </w:r>
      <w:proofErr w:type="spellStart"/>
      <w:proofErr w:type="gramStart"/>
      <w:r w:rsidRPr="001D0CA3">
        <w:rPr>
          <w:spacing w:val="-1"/>
        </w:rPr>
        <w:t>sp.zn</w:t>
      </w:r>
      <w:proofErr w:type="spellEnd"/>
      <w:r w:rsidRPr="001D0CA3">
        <w:rPr>
          <w:spacing w:val="-1"/>
        </w:rPr>
        <w:t>.</w:t>
      </w:r>
      <w:proofErr w:type="gramEnd"/>
      <w:r w:rsidRPr="001D0CA3">
        <w:rPr>
          <w:spacing w:val="-1"/>
        </w:rPr>
        <w:t xml:space="preserve"> 5 a 105 ve věcech napadlých před 1. 9. 2022  a pro soudní oddělení 8 a 108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</w:t>
      </w:r>
      <w:proofErr w:type="spellStart"/>
      <w:r w:rsidRPr="001D0CA3">
        <w:rPr>
          <w:spacing w:val="-1"/>
        </w:rPr>
        <w:t>pseudonymizaci</w:t>
      </w:r>
      <w:proofErr w:type="spellEnd"/>
      <w:r w:rsidRPr="001D0CA3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</w:t>
      </w:r>
      <w:r w:rsidRPr="001D0CA3">
        <w:rPr>
          <w:spacing w:val="-1"/>
        </w:rPr>
        <w:lastRenderedPageBreak/>
        <w:t>soudní judikatury, ve znění pozdějších změn.</w:t>
      </w:r>
    </w:p>
    <w:p w14:paraId="0F82DB55" w14:textId="77777777" w:rsidR="001D0CA3" w:rsidRPr="001D0CA3" w:rsidRDefault="001D0CA3" w:rsidP="001D0CA3">
      <w:pPr>
        <w:pStyle w:val="Zkladntext"/>
        <w:kinsoku w:val="0"/>
        <w:overflowPunct w:val="0"/>
        <w:jc w:val="both"/>
        <w:rPr>
          <w:spacing w:val="-1"/>
        </w:rPr>
      </w:pPr>
      <w:r w:rsidRPr="001D0CA3">
        <w:rPr>
          <w:spacing w:val="-1"/>
        </w:rPr>
        <w:t xml:space="preserve">Dále provádí sepis protokolu dle § 354 </w:t>
      </w:r>
      <w:proofErr w:type="gramStart"/>
      <w:r w:rsidRPr="001D0CA3">
        <w:rPr>
          <w:spacing w:val="-1"/>
        </w:rPr>
        <w:t>o.s.</w:t>
      </w:r>
      <w:proofErr w:type="gramEnd"/>
      <w:r w:rsidRPr="001D0CA3">
        <w:rPr>
          <w:spacing w:val="-1"/>
        </w:rPr>
        <w:t xml:space="preserve">ř. a § 14 </w:t>
      </w:r>
      <w:proofErr w:type="spellStart"/>
      <w:r w:rsidRPr="001D0CA3">
        <w:rPr>
          <w:spacing w:val="-1"/>
        </w:rPr>
        <w:t>z.ř.s</w:t>
      </w:r>
      <w:proofErr w:type="spellEnd"/>
      <w:r w:rsidRPr="001D0CA3">
        <w:rPr>
          <w:spacing w:val="-1"/>
        </w:rPr>
        <w:t>. ve věcech ochrany proti domácímu násilí.</w:t>
      </w:r>
    </w:p>
    <w:p w14:paraId="69F57D00" w14:textId="2A250068" w:rsidR="003121A6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Vyřizuje dožádání v jednoduchých věcech s výjimkou dožádání ve styku s cizinou a zajišťuje realizaci videokonferencí.</w:t>
      </w:r>
    </w:p>
    <w:p w14:paraId="688D55EB" w14:textId="77777777" w:rsidR="001D0CA3" w:rsidRPr="00845A2C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9EEDC5B" w14:textId="535D426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0E80CF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1476E6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3C6412A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62B8BD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proofErr w:type="gramStart"/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</w:t>
      </w:r>
      <w:proofErr w:type="gramEnd"/>
      <w:r w:rsidRPr="00845A2C">
        <w:rPr>
          <w:u w:val="single"/>
        </w:rPr>
        <w:t>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2F9FCF4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17"/>
        </w:rPr>
      </w:pPr>
    </w:p>
    <w:p w14:paraId="20DED3E5" w14:textId="77777777" w:rsidR="003121A6" w:rsidRPr="00845A2C" w:rsidRDefault="003121A6" w:rsidP="003121A6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1F73C585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376D442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t>Petra Šimáková</w:t>
      </w:r>
    </w:p>
    <w:p w14:paraId="75DD4969" w14:textId="77777777" w:rsidR="003121A6" w:rsidRPr="00845A2C" w:rsidRDefault="003121A6" w:rsidP="003121A6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036813B0" w14:textId="77777777" w:rsidR="00944255" w:rsidRDefault="0094425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AC80607" w14:textId="77777777" w:rsidR="00944255" w:rsidRDefault="0094425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55643E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kanceláře:</w:t>
      </w:r>
      <w:r w:rsidRPr="00845A2C">
        <w:rPr>
          <w:spacing w:val="-1"/>
        </w:rPr>
        <w:tab/>
        <w:t>Zuzana Kučerová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0DE78AB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06C241D7" w14:textId="77777777" w:rsidR="003121A6" w:rsidRPr="00845A2C" w:rsidRDefault="003121A6" w:rsidP="003121A6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5648C0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5D5CC7D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 w:rsidRPr="00845A2C">
        <w:rPr>
          <w:spacing w:val="-1"/>
        </w:rPr>
        <w:tab/>
        <w:t>Eliška Macháčková</w:t>
      </w:r>
    </w:p>
    <w:p w14:paraId="4B6BD1D5" w14:textId="77777777" w:rsidR="003121A6" w:rsidRPr="00845A2C" w:rsidRDefault="003121A6" w:rsidP="003121A6"/>
    <w:p w14:paraId="025DB7D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C61D8A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0C10C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18E76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2B71A944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4277698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56D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05A3CE1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82520A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43630654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48F6A5F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05803A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lastRenderedPageBreak/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B900BB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1DFE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19C8260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5C7365D" w14:textId="77777777" w:rsidR="003121A6" w:rsidRPr="00D76966" w:rsidRDefault="003121A6" w:rsidP="003121A6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proofErr w:type="spellStart"/>
      <w:r w:rsidRPr="00845A2C">
        <w:rPr>
          <w:bCs/>
          <w:spacing w:val="-1"/>
        </w:rPr>
        <w:t>mundáže</w:t>
      </w:r>
      <w:proofErr w:type="spellEnd"/>
      <w:r w:rsidRPr="00845A2C">
        <w:rPr>
          <w:bCs/>
          <w:spacing w:val="-1"/>
        </w:rPr>
        <w:t xml:space="preserve">. </w:t>
      </w:r>
      <w:r>
        <w:rPr>
          <w:bCs/>
          <w:spacing w:val="-1"/>
        </w:rPr>
        <w:t xml:space="preserve">Vede dále rejstřík </w:t>
      </w:r>
      <w:proofErr w:type="spellStart"/>
      <w:r w:rsidRPr="0000516D">
        <w:rPr>
          <w:bCs/>
        </w:rPr>
        <w:t>Nc</w:t>
      </w:r>
      <w:proofErr w:type="spellEnd"/>
      <w:r w:rsidRPr="0000516D">
        <w:rPr>
          <w:bCs/>
        </w:rPr>
        <w:t xml:space="preserve"> - </w:t>
      </w:r>
      <w:proofErr w:type="spellStart"/>
      <w:r w:rsidRPr="0000516D">
        <w:rPr>
          <w:bCs/>
        </w:rPr>
        <w:t>Sveřenský</w:t>
      </w:r>
      <w:proofErr w:type="spellEnd"/>
      <w:r w:rsidRPr="0000516D">
        <w:rPr>
          <w:bCs/>
        </w:rPr>
        <w:t xml:space="preserve"> fond</w:t>
      </w:r>
      <w:r w:rsidRPr="0000516D">
        <w:rPr>
          <w:bCs/>
          <w:spacing w:val="-1"/>
        </w:rPr>
        <w:t>.</w:t>
      </w:r>
    </w:p>
    <w:p w14:paraId="267D896B" w14:textId="77777777" w:rsidR="003121A6" w:rsidRDefault="003121A6" w:rsidP="003121A6">
      <w:pPr>
        <w:tabs>
          <w:tab w:val="left" w:pos="1701"/>
        </w:tabs>
        <w:rPr>
          <w:rFonts w:ascii="Garamond" w:hAnsi="Garamond"/>
          <w:b/>
        </w:rPr>
      </w:pPr>
    </w:p>
    <w:p w14:paraId="390D9C79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Zastupuje:</w:t>
      </w:r>
      <w:r w:rsidRPr="00845A2C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45A2C">
        <w:rPr>
          <w:rFonts w:ascii="Garamond" w:hAnsi="Garamond"/>
        </w:rPr>
        <w:t>Nc</w:t>
      </w:r>
      <w:proofErr w:type="spellEnd"/>
    </w:p>
    <w:p w14:paraId="5A389630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 xml:space="preserve">Zuzana Kučerová pro rejstřík 8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a 9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– insolvence a ostatní evidenční pomůcky</w:t>
      </w:r>
    </w:p>
    <w:p w14:paraId="47E68D2C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proofErr w:type="spellStart"/>
      <w:r w:rsidRPr="00845A2C">
        <w:rPr>
          <w:bCs/>
          <w:spacing w:val="-1"/>
        </w:rPr>
        <w:t>mundáž</w:t>
      </w:r>
      <w:proofErr w:type="spellEnd"/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72C2B3BD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27642F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1D491B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32E730C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46786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2C86509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A24E9E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 xml:space="preserve">5 – věci napadlé před 1. 9. </w:t>
      </w:r>
      <w:proofErr w:type="gramStart"/>
      <w:r w:rsidRPr="00845A2C">
        <w:rPr>
          <w:bCs/>
          <w:u w:val="single"/>
        </w:rPr>
        <w:t>2022 , oddělení</w:t>
      </w:r>
      <w:proofErr w:type="gramEnd"/>
      <w:r w:rsidRPr="00845A2C">
        <w:rPr>
          <w:bCs/>
          <w:u w:val="single"/>
        </w:rPr>
        <w:t xml:space="preserve">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</w:p>
    <w:p w14:paraId="052E561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A90D3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1D7D0682" w14:textId="769C1222" w:rsidR="003121A6" w:rsidRPr="00845A2C" w:rsidRDefault="003121A6" w:rsidP="0094425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6C4A59A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>
        <w:rPr>
          <w:spacing w:val="-1"/>
        </w:rPr>
        <w:t xml:space="preserve"> rozsahu vyplývajícím z § 11 a </w:t>
      </w:r>
      <w:r w:rsidRPr="00845A2C">
        <w:rPr>
          <w:spacing w:val="-1"/>
        </w:rPr>
        <w:t xml:space="preserve">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vyhotovování statistických listů. Provádí kontrolu práce soudní kanceláře.</w:t>
      </w:r>
    </w:p>
    <w:p w14:paraId="4111C0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B72F48B" w14:textId="77777777" w:rsidR="00FA685A" w:rsidRDefault="00FA685A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541C212E" w14:textId="77777777" w:rsidR="00FA685A" w:rsidRDefault="00FA685A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100%.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r w:rsidRPr="00845A2C">
        <w:t>řeší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lastRenderedPageBreak/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392FD714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</w:p>
    <w:p w14:paraId="7B5AF44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lastRenderedPageBreak/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77777777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079E6321" w14:textId="77777777" w:rsidR="000B02EE" w:rsidRDefault="000B02EE" w:rsidP="00921320"/>
    <w:p w14:paraId="624D8AC7" w14:textId="77777777" w:rsidR="000B02EE" w:rsidRDefault="000B02EE" w:rsidP="00921320"/>
    <w:p w14:paraId="53D1F16C" w14:textId="77777777" w:rsidR="000B02EE" w:rsidRDefault="000B02EE" w:rsidP="00921320"/>
    <w:p w14:paraId="3827A31D" w14:textId="77777777" w:rsidR="000B02EE" w:rsidRDefault="000B02EE" w:rsidP="00921320"/>
    <w:p w14:paraId="63A95212" w14:textId="77777777" w:rsidR="000B02EE" w:rsidRDefault="000B02EE" w:rsidP="00921320"/>
    <w:p w14:paraId="71BE61C4" w14:textId="77777777" w:rsidR="000B02EE" w:rsidRDefault="000B02EE" w:rsidP="00921320"/>
    <w:p w14:paraId="2FB98541" w14:textId="77777777" w:rsidR="000B02EE" w:rsidRDefault="000B02EE" w:rsidP="00921320"/>
    <w:p w14:paraId="7B39DB90" w14:textId="77777777" w:rsidR="000B02EE" w:rsidRDefault="000B02EE" w:rsidP="00921320"/>
    <w:p w14:paraId="75A9120E" w14:textId="77777777" w:rsidR="000B02EE" w:rsidRDefault="000B02EE" w:rsidP="00921320"/>
    <w:p w14:paraId="72268EE8" w14:textId="77777777" w:rsidR="000B02EE" w:rsidRDefault="000B02EE" w:rsidP="00921320"/>
    <w:p w14:paraId="4C4542CE" w14:textId="77777777" w:rsidR="000B02EE" w:rsidRDefault="000B02EE" w:rsidP="00921320"/>
    <w:p w14:paraId="1820C1AA" w14:textId="77777777" w:rsidR="000B02EE" w:rsidRDefault="000B02EE" w:rsidP="00921320"/>
    <w:p w14:paraId="3BB24EA8" w14:textId="77777777" w:rsidR="000B02EE" w:rsidRDefault="000B02EE" w:rsidP="00921320"/>
    <w:p w14:paraId="428049D7" w14:textId="77777777" w:rsidR="000B02EE" w:rsidRDefault="000B02EE" w:rsidP="00921320"/>
    <w:p w14:paraId="2A1628F0" w14:textId="77777777" w:rsidR="0064303A" w:rsidRDefault="0064303A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77777777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proofErr w:type="gramStart"/>
      <w:r w:rsidRPr="00A266E5">
        <w:rPr>
          <w:spacing w:val="-1"/>
          <w:u w:val="single"/>
        </w:rPr>
        <w:t>o.s.</w:t>
      </w:r>
      <w:proofErr w:type="gramEnd"/>
      <w:r w:rsidRPr="00A266E5">
        <w:rPr>
          <w:spacing w:val="-1"/>
          <w:u w:val="single"/>
        </w:rPr>
        <w:t>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proofErr w:type="gramStart"/>
      <w:r w:rsidRPr="00A266E5">
        <w:rPr>
          <w:spacing w:val="-1"/>
        </w:rPr>
        <w:t>skončené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proofErr w:type="gramEnd"/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</w:t>
      </w:r>
      <w:bookmarkStart w:id="3" w:name="_GoBack"/>
      <w:bookmarkEnd w:id="3"/>
      <w:r w:rsidRPr="0010708A">
        <w:t xml:space="preserve">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proofErr w:type="gramEnd"/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proofErr w:type="gramStart"/>
      <w:r w:rsidRPr="00A266E5">
        <w:rPr>
          <w:spacing w:val="-1"/>
          <w:u w:val="single"/>
        </w:rPr>
        <w:t>o.s.</w:t>
      </w:r>
      <w:proofErr w:type="gramEnd"/>
      <w:r w:rsidRPr="00A266E5">
        <w:rPr>
          <w:spacing w:val="-1"/>
          <w:u w:val="single"/>
        </w:rPr>
        <w:t xml:space="preserve">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proofErr w:type="gramStart"/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proofErr w:type="gramEnd"/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</w:t>
      </w:r>
      <w:proofErr w:type="gramStart"/>
      <w:r w:rsidRPr="00A266E5">
        <w:t xml:space="preserve">466 </w:t>
      </w:r>
      <w:proofErr w:type="spellStart"/>
      <w:r w:rsidRPr="00A266E5">
        <w:t>z.ř.</w:t>
      </w:r>
      <w:proofErr w:type="gramEnd"/>
      <w:r w:rsidRPr="00A266E5">
        <w:t>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proofErr w:type="gramStart"/>
      <w:r w:rsidRPr="00A266E5">
        <w:t>č.j.</w:t>
      </w:r>
      <w:proofErr w:type="gramEnd"/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proofErr w:type="gramStart"/>
      <w:r w:rsidRPr="00A266E5">
        <w:rPr>
          <w:rFonts w:ascii="Garamond" w:hAnsi="Garamond"/>
        </w:rPr>
        <w:t>ř.</w:t>
      </w:r>
      <w:proofErr w:type="gram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7777777" w:rsidR="000B02EE" w:rsidRPr="00B94DF6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  <w:t>JUDr. Kristina Ramešová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96AB218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B94DF6">
        <w:rPr>
          <w:b/>
          <w:bCs/>
          <w:spacing w:val="-1"/>
        </w:rPr>
        <w:t>Zastupování:</w:t>
      </w:r>
      <w:r w:rsidRPr="00B94DF6">
        <w:rPr>
          <w:b/>
          <w:bCs/>
          <w:spacing w:val="-1"/>
        </w:rPr>
        <w:tab/>
      </w:r>
      <w:r w:rsidRPr="00B94DF6">
        <w:rPr>
          <w:bCs/>
          <w:spacing w:val="-1"/>
        </w:rPr>
        <w:t xml:space="preserve">Mgr. Martin Jecha </w:t>
      </w:r>
    </w:p>
    <w:p w14:paraId="1D3F13DE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 xml:space="preserve">JUDr. Petr Šimeček </w:t>
      </w:r>
    </w:p>
    <w:p w14:paraId="17E9FAA0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>JUDr. Václav Kárník</w:t>
      </w:r>
    </w:p>
    <w:p w14:paraId="064090D7" w14:textId="77777777" w:rsidR="000B02EE" w:rsidRPr="00B94DF6" w:rsidRDefault="000B02EE" w:rsidP="000B02EE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B94DF6">
        <w:rPr>
          <w:bCs/>
          <w:spacing w:val="-1"/>
        </w:rPr>
        <w:tab/>
        <w:t xml:space="preserve">JUDr. Zlatuše Pávová </w:t>
      </w:r>
    </w:p>
    <w:p w14:paraId="76012ADF" w14:textId="77777777" w:rsidR="000B02EE" w:rsidRPr="00B94DF6" w:rsidRDefault="000B02EE" w:rsidP="000B02EE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25D691A4" w14:textId="77777777" w:rsidR="000B02EE" w:rsidRPr="00B94DF6" w:rsidRDefault="000B02EE" w:rsidP="000B02EE">
      <w:pPr>
        <w:pStyle w:val="Zkladntext"/>
        <w:kinsoku w:val="0"/>
        <w:overflowPunct w:val="0"/>
        <w:ind w:left="0"/>
        <w:jc w:val="both"/>
        <w:rPr>
          <w:bCs/>
        </w:rPr>
      </w:pPr>
      <w:r w:rsidRPr="00B94DF6">
        <w:rPr>
          <w:bCs/>
          <w:spacing w:val="-1"/>
        </w:rPr>
        <w:t xml:space="preserve">Rozhoduje ve věcech agendy P a </w:t>
      </w:r>
      <w:proofErr w:type="spellStart"/>
      <w:r w:rsidRPr="00B94DF6">
        <w:rPr>
          <w:bCs/>
          <w:spacing w:val="-1"/>
        </w:rPr>
        <w:t>Nc</w:t>
      </w:r>
      <w:proofErr w:type="spellEnd"/>
      <w:r w:rsidRPr="00B94DF6">
        <w:rPr>
          <w:bCs/>
          <w:spacing w:val="-1"/>
        </w:rPr>
        <w:t xml:space="preserve"> v rozsahu 100 %, </w:t>
      </w:r>
      <w:r w:rsidRPr="00B94DF6">
        <w:t xml:space="preserve">věci s cizím prvkem v rozsahu 100 %, </w:t>
      </w:r>
      <w:r w:rsidRPr="00B94DF6">
        <w:rPr>
          <w:bCs/>
          <w:spacing w:val="-1"/>
        </w:rPr>
        <w:t>dále věci agendy L v rozsahu 100 %, a dále věci týkající se určení a popření rodičovství včetně těchto věcí s cizím prvkem v rozsahu 50 %.</w:t>
      </w:r>
    </w:p>
    <w:p w14:paraId="339E1852" w14:textId="77777777" w:rsidR="000B02EE" w:rsidRDefault="000B02EE" w:rsidP="000B02EE">
      <w:pPr>
        <w:tabs>
          <w:tab w:val="right" w:pos="14034"/>
        </w:tabs>
        <w:rPr>
          <w:rFonts w:ascii="Garamond" w:hAnsi="Garamond"/>
          <w:spacing w:val="-1"/>
        </w:rPr>
      </w:pPr>
    </w:p>
    <w:p w14:paraId="5317D02A" w14:textId="77777777" w:rsidR="000B02EE" w:rsidRPr="0087793D" w:rsidRDefault="000B02EE" w:rsidP="000B02EE">
      <w:pPr>
        <w:ind w:right="23"/>
        <w:jc w:val="both"/>
        <w:rPr>
          <w:rFonts w:ascii="Garamond" w:hAnsi="Garamond"/>
          <w:kern w:val="2"/>
        </w:rPr>
      </w:pPr>
      <w:r>
        <w:rPr>
          <w:rFonts w:ascii="Garamond" w:hAnsi="Garamond"/>
          <w:kern w:val="2"/>
        </w:rPr>
        <w:t xml:space="preserve">S </w:t>
      </w:r>
      <w:r w:rsidRPr="0087793D">
        <w:rPr>
          <w:rFonts w:ascii="Garamond" w:hAnsi="Garamond"/>
          <w:kern w:val="2"/>
        </w:rPr>
        <w:t xml:space="preserve">účinností </w:t>
      </w:r>
      <w:r w:rsidRPr="00C66622">
        <w:rPr>
          <w:rFonts w:ascii="Garamond" w:hAnsi="Garamond"/>
          <w:kern w:val="2"/>
        </w:rPr>
        <w:t xml:space="preserve">od 1. 1. 2024 </w:t>
      </w:r>
      <w:r w:rsidRPr="0087793D">
        <w:rPr>
          <w:rFonts w:ascii="Garamond" w:hAnsi="Garamond"/>
          <w:kern w:val="2"/>
        </w:rPr>
        <w:t xml:space="preserve">se v návaznosti na </w:t>
      </w:r>
      <w:r>
        <w:rPr>
          <w:rFonts w:ascii="Garamond" w:hAnsi="Garamond"/>
          <w:kern w:val="2"/>
        </w:rPr>
        <w:t>plánovaný nástup</w:t>
      </w:r>
      <w:r w:rsidRPr="0087793D">
        <w:rPr>
          <w:rFonts w:ascii="Garamond" w:hAnsi="Garamond"/>
        </w:rPr>
        <w:t xml:space="preserve"> </w:t>
      </w:r>
      <w:r>
        <w:rPr>
          <w:rFonts w:ascii="Garamond" w:hAnsi="Garamond"/>
        </w:rPr>
        <w:t>JUDr. Kristýny Ramešové</w:t>
      </w:r>
      <w:r w:rsidRPr="0087793D">
        <w:rPr>
          <w:rFonts w:ascii="Garamond" w:hAnsi="Garamond"/>
        </w:rPr>
        <w:t xml:space="preserve"> </w:t>
      </w:r>
      <w:r>
        <w:rPr>
          <w:rFonts w:ascii="Garamond" w:hAnsi="Garamond"/>
        </w:rPr>
        <w:t>na rodičovskou dovolenou</w:t>
      </w:r>
      <w:r w:rsidRPr="0087793D">
        <w:rPr>
          <w:rFonts w:ascii="Garamond" w:hAnsi="Garamond"/>
        </w:rPr>
        <w:t xml:space="preserve"> </w:t>
      </w:r>
      <w:r w:rsidRPr="0087793D">
        <w:rPr>
          <w:rFonts w:ascii="Garamond" w:hAnsi="Garamond"/>
          <w:kern w:val="2"/>
        </w:rPr>
        <w:t>zastavuje nápad věcí do oddělení 13 mimo věcí obživlých po zastavení řízení, p</w:t>
      </w:r>
      <w:r>
        <w:rPr>
          <w:rFonts w:ascii="Garamond" w:hAnsi="Garamond"/>
          <w:kern w:val="2"/>
        </w:rPr>
        <w:t>ostoupených a dozorovaných věcí, s výjimkou agendy L.</w:t>
      </w:r>
    </w:p>
    <w:p w14:paraId="5399B4F2" w14:textId="77777777" w:rsidR="000B02EE" w:rsidRDefault="000B02EE" w:rsidP="000B02EE">
      <w:pPr>
        <w:tabs>
          <w:tab w:val="right" w:pos="14034"/>
        </w:tabs>
        <w:rPr>
          <w:rFonts w:ascii="Garamond" w:hAnsi="Garamond"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346E8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>JUDr. Kristina Ramešová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EF5818E" w14:textId="77777777" w:rsidR="000B02EE" w:rsidRPr="00A266E5" w:rsidRDefault="000B02EE" w:rsidP="000B02EE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1565A5C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Petr Šimeček</w:t>
      </w:r>
    </w:p>
    <w:p w14:paraId="7794D8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2440668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55A93BA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  <w:spacing w:val="-1"/>
        </w:rPr>
        <w:t xml:space="preserve">Mgr. Martin Jecha </w:t>
      </w:r>
    </w:p>
    <w:p w14:paraId="586258D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</w:p>
    <w:p w14:paraId="4FF84FBB" w14:textId="77777777" w:rsidR="000B02EE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</w:t>
      </w:r>
      <w:r w:rsidRPr="00A266E5">
        <w:rPr>
          <w:rFonts w:ascii="Garamond" w:hAnsi="Garamond"/>
          <w:bCs/>
        </w:rPr>
        <w:t>100 %</w:t>
      </w:r>
      <w:r w:rsidRPr="00A266E5">
        <w:rPr>
          <w:rFonts w:ascii="Garamond" w:hAnsi="Garamond"/>
        </w:rPr>
        <w:t xml:space="preserve"> a věci agendy L v rozsahu</w:t>
      </w:r>
      <w:r w:rsidRPr="00A266E5">
        <w:rPr>
          <w:rFonts w:ascii="Garamond" w:hAnsi="Garamond"/>
          <w:b/>
          <w:bCs/>
        </w:rPr>
        <w:t xml:space="preserve"> </w:t>
      </w:r>
      <w:r w:rsidRPr="00A266E5">
        <w:rPr>
          <w:rFonts w:ascii="Garamond" w:hAnsi="Garamond"/>
        </w:rPr>
        <w:t>100 %.</w:t>
      </w:r>
    </w:p>
    <w:p w14:paraId="7BC12F59" w14:textId="77777777" w:rsidR="0010708A" w:rsidRDefault="0010708A" w:rsidP="000B02EE">
      <w:pPr>
        <w:jc w:val="both"/>
        <w:rPr>
          <w:rFonts w:ascii="Garamond" w:hAnsi="Garamond"/>
        </w:rPr>
      </w:pPr>
    </w:p>
    <w:p w14:paraId="6BCAF5A4" w14:textId="18B54BCE" w:rsidR="0010708A" w:rsidRPr="0010708A" w:rsidRDefault="00644DA9" w:rsidP="0010708A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</w:t>
      </w:r>
      <w:r w:rsidRPr="00644DA9">
        <w:rPr>
          <w:rFonts w:ascii="Garamond" w:hAnsi="Garamond"/>
          <w:bCs/>
        </w:rPr>
        <w:t xml:space="preserve"> účinností od 7. 2. 2024</w:t>
      </w:r>
      <w:r>
        <w:rPr>
          <w:rFonts w:ascii="Garamond" w:hAnsi="Garamond"/>
          <w:bCs/>
        </w:rPr>
        <w:t xml:space="preserve"> </w:t>
      </w:r>
      <w:r w:rsidR="0010708A" w:rsidRPr="0010708A">
        <w:rPr>
          <w:rFonts w:ascii="Garamond" w:hAnsi="Garamond"/>
          <w:bCs/>
        </w:rPr>
        <w:t>se</w:t>
      </w:r>
      <w:r>
        <w:rPr>
          <w:rFonts w:ascii="Garamond" w:hAnsi="Garamond"/>
          <w:bCs/>
        </w:rPr>
        <w:t xml:space="preserve"> zastavuje</w:t>
      </w:r>
      <w:r w:rsidR="0010708A" w:rsidRPr="0010708A">
        <w:rPr>
          <w:rFonts w:ascii="Garamond" w:hAnsi="Garamond"/>
          <w:bCs/>
        </w:rPr>
        <w:t xml:space="preserve"> nápad věcí do oddělení 19 včetně věcí obživlých po zastavení řízení, postoupených a dozorovaných věcí a včetně agendy L.</w:t>
      </w:r>
    </w:p>
    <w:p w14:paraId="643E8CB0" w14:textId="77777777" w:rsidR="0010708A" w:rsidRPr="0010708A" w:rsidRDefault="0010708A" w:rsidP="0010708A">
      <w:pPr>
        <w:jc w:val="both"/>
        <w:rPr>
          <w:rFonts w:ascii="Garamond" w:hAnsi="Garamond"/>
          <w:bCs/>
        </w:rPr>
      </w:pPr>
    </w:p>
    <w:p w14:paraId="4EA81C5F" w14:textId="77777777" w:rsidR="0010708A" w:rsidRPr="0010708A" w:rsidRDefault="0010708A" w:rsidP="0010708A">
      <w:pPr>
        <w:jc w:val="both"/>
        <w:rPr>
          <w:rFonts w:ascii="Garamond" w:hAnsi="Garamond"/>
          <w:bCs/>
        </w:rPr>
      </w:pPr>
      <w:r w:rsidRPr="0010708A">
        <w:rPr>
          <w:rFonts w:ascii="Garamond" w:hAnsi="Garamond"/>
          <w:bCs/>
        </w:rPr>
        <w:t xml:space="preserve">Napadne-li návrh na předběžné opatření dle § 76 </w:t>
      </w:r>
      <w:proofErr w:type="gramStart"/>
      <w:r w:rsidRPr="0010708A">
        <w:rPr>
          <w:rFonts w:ascii="Garamond" w:hAnsi="Garamond"/>
          <w:bCs/>
        </w:rPr>
        <w:t>o.s.</w:t>
      </w:r>
      <w:proofErr w:type="gramEnd"/>
      <w:r w:rsidRPr="0010708A">
        <w:rPr>
          <w:rFonts w:ascii="Garamond" w:hAnsi="Garamond"/>
          <w:bCs/>
        </w:rPr>
        <w:t xml:space="preserve">ř., § 102 odst. 1 o.s.ř. a § 12 </w:t>
      </w:r>
      <w:proofErr w:type="spellStart"/>
      <w:r w:rsidRPr="0010708A">
        <w:rPr>
          <w:rFonts w:ascii="Garamond" w:hAnsi="Garamond"/>
          <w:bCs/>
        </w:rPr>
        <w:t>z.ř.s</w:t>
      </w:r>
      <w:proofErr w:type="spellEnd"/>
      <w:r w:rsidRPr="0010708A">
        <w:rPr>
          <w:rFonts w:ascii="Garamond" w:hAnsi="Garamond"/>
          <w:bCs/>
        </w:rPr>
        <w:t xml:space="preserve">., které by dle pravidel rozvrhu práce bylo z jakéhokoliv titulu přiděleno do oddělení 19, bude postupně přidělen po dobu pracovní neschopnosti JUDr. Václava Kárníka ostatním soudcům na úseku občanskoprávním nesporném, a to rovnoměrně dle časové posloupnosti podle pořadí nápadu věci </w:t>
      </w:r>
      <w:r w:rsidRPr="0010708A">
        <w:rPr>
          <w:rFonts w:ascii="Garamond" w:hAnsi="Garamond"/>
          <w:bCs/>
          <w:u w:val="single"/>
        </w:rPr>
        <w:t>a s ohledem na specializaci</w:t>
      </w:r>
      <w:r w:rsidRPr="0010708A">
        <w:rPr>
          <w:rFonts w:ascii="Garamond" w:hAnsi="Garamond"/>
          <w:bCs/>
        </w:rPr>
        <w:t xml:space="preserve"> počínaje soudním oddělením s nejnižším číselným označením. Pokud bude po vydání PO dle § 76 </w:t>
      </w:r>
      <w:proofErr w:type="gramStart"/>
      <w:r w:rsidRPr="0010708A">
        <w:rPr>
          <w:rFonts w:ascii="Garamond" w:hAnsi="Garamond"/>
          <w:bCs/>
        </w:rPr>
        <w:t>o.s.</w:t>
      </w:r>
      <w:proofErr w:type="gramEnd"/>
      <w:r w:rsidRPr="0010708A">
        <w:rPr>
          <w:rFonts w:ascii="Garamond" w:hAnsi="Garamond"/>
          <w:bCs/>
        </w:rPr>
        <w:t xml:space="preserve">ř. a § 12 </w:t>
      </w:r>
      <w:proofErr w:type="spellStart"/>
      <w:r w:rsidRPr="0010708A">
        <w:rPr>
          <w:rFonts w:ascii="Garamond" w:hAnsi="Garamond"/>
          <w:bCs/>
        </w:rPr>
        <w:t>z.ř.s</w:t>
      </w:r>
      <w:proofErr w:type="spellEnd"/>
      <w:r w:rsidRPr="0010708A">
        <w:rPr>
          <w:rFonts w:ascii="Garamond" w:hAnsi="Garamond"/>
          <w:bCs/>
        </w:rPr>
        <w:t>., ve věci zahájeno opatrovnické řízení, bude věc přidělena soudci, který vydal PO, přičemž toto pravidlo se netýká zastupujícího soudce.</w:t>
      </w:r>
    </w:p>
    <w:p w14:paraId="22553996" w14:textId="77777777" w:rsidR="0010708A" w:rsidRPr="0010708A" w:rsidRDefault="0010708A" w:rsidP="0010708A">
      <w:pPr>
        <w:jc w:val="both"/>
        <w:rPr>
          <w:rFonts w:ascii="Garamond" w:hAnsi="Garamond"/>
          <w:bCs/>
        </w:rPr>
      </w:pPr>
    </w:p>
    <w:p w14:paraId="3D4276A6" w14:textId="3A8EF780" w:rsidR="0010708A" w:rsidRPr="0010708A" w:rsidRDefault="0010708A" w:rsidP="0010708A">
      <w:pPr>
        <w:jc w:val="both"/>
        <w:rPr>
          <w:rFonts w:ascii="Garamond" w:hAnsi="Garamond"/>
          <w:bCs/>
        </w:rPr>
      </w:pPr>
      <w:r w:rsidRPr="0010708A">
        <w:rPr>
          <w:rFonts w:ascii="Garamond" w:hAnsi="Garamond"/>
          <w:bCs/>
        </w:rPr>
        <w:t xml:space="preserve">V ostatních případech (dozorované spisy ve věci výchovných opatření, pěstounské péče, poručnické péče, v otázkách omezení svéprávnosti, zastavená řízení, výkon rozhodnutí, apod.) bude z důvodu rovnoměrného vytížení soudců příslušný spis přidělen po dobu pracovní neschopnosti JUDr. Václava Kárníka rovnoměrně ostatním soudcům na úseku občanskoprávním nesporném, a to dle časové posloupnosti podle pořadí nápadu věci </w:t>
      </w:r>
      <w:r w:rsidRPr="00B903FB">
        <w:rPr>
          <w:rFonts w:ascii="Garamond" w:hAnsi="Garamond"/>
          <w:bCs/>
          <w:u w:val="single"/>
        </w:rPr>
        <w:t>a s ohledem na specializaci</w:t>
      </w:r>
      <w:r w:rsidRPr="0010708A">
        <w:rPr>
          <w:rFonts w:ascii="Garamond" w:hAnsi="Garamond"/>
          <w:bCs/>
        </w:rPr>
        <w:t>, počínaje soudním oddělením s nejnižším číselným označením.</w:t>
      </w:r>
    </w:p>
    <w:p w14:paraId="0417A848" w14:textId="77777777" w:rsidR="000B02EE" w:rsidRPr="00A266E5" w:rsidRDefault="000B02EE" w:rsidP="000B02EE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90DB3A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Václav Kárník</w:t>
      </w:r>
    </w:p>
    <w:p w14:paraId="2DB23F5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2A3420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2CC913C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3C519A4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color w:val="000000"/>
        </w:rPr>
        <w:t xml:space="preserve">Rozhoduje ve věcech agendy P a </w:t>
      </w:r>
      <w:proofErr w:type="spellStart"/>
      <w:r w:rsidRPr="00A266E5">
        <w:rPr>
          <w:color w:val="000000"/>
        </w:rPr>
        <w:t>Nc</w:t>
      </w:r>
      <w:proofErr w:type="spellEnd"/>
      <w:r w:rsidRPr="00A266E5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21990EB5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09C1183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4FCBAC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539F205B" w14:textId="744FA6FD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>JUDr. Kristina Ramešová</w:t>
      </w:r>
    </w:p>
    <w:p w14:paraId="1AA916FB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63E35F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8E4406D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Kristina Ramešová</w:t>
      </w:r>
    </w:p>
    <w:p w14:paraId="47886F4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58222D9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323CE80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59E4861" w14:textId="77777777" w:rsidR="000B02EE" w:rsidRPr="00A266E5" w:rsidRDefault="000B02EE" w:rsidP="000B02EE">
      <w:pPr>
        <w:jc w:val="both"/>
        <w:rPr>
          <w:rFonts w:ascii="Garamond" w:hAnsi="Garamond"/>
          <w:b/>
        </w:rPr>
      </w:pPr>
    </w:p>
    <w:p w14:paraId="044BAA67" w14:textId="77777777" w:rsidR="000B02EE" w:rsidRPr="00A266E5" w:rsidRDefault="000B02EE" w:rsidP="000B02EE">
      <w:pPr>
        <w:pStyle w:val="Nadpis1"/>
        <w:kinsoku w:val="0"/>
        <w:overflowPunct w:val="0"/>
        <w:jc w:val="both"/>
        <w:rPr>
          <w:b w:val="0"/>
          <w:sz w:val="24"/>
          <w:szCs w:val="24"/>
        </w:rPr>
      </w:pPr>
      <w:r w:rsidRPr="00A266E5">
        <w:rPr>
          <w:b w:val="0"/>
          <w:sz w:val="24"/>
          <w:szCs w:val="24"/>
        </w:rPr>
        <w:t xml:space="preserve">Rozhoduje ve věcech agendy P a </w:t>
      </w:r>
      <w:proofErr w:type="spellStart"/>
      <w:r w:rsidRPr="00A266E5">
        <w:rPr>
          <w:b w:val="0"/>
          <w:sz w:val="24"/>
          <w:szCs w:val="24"/>
        </w:rPr>
        <w:t>Nc</w:t>
      </w:r>
      <w:proofErr w:type="spellEnd"/>
      <w:r w:rsidRPr="00A266E5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50 %,</w:t>
      </w:r>
      <w:r w:rsidRPr="00A266E5">
        <w:rPr>
          <w:sz w:val="24"/>
          <w:szCs w:val="24"/>
        </w:rPr>
        <w:t xml:space="preserve"> </w:t>
      </w:r>
      <w:r w:rsidRPr="00A266E5">
        <w:rPr>
          <w:b w:val="0"/>
          <w:sz w:val="24"/>
          <w:szCs w:val="24"/>
        </w:rPr>
        <w:t>a dále věci Cd s cizím prvkem ve věcech opatrovnických v rozsahu 50 %.</w:t>
      </w:r>
    </w:p>
    <w:p w14:paraId="65D4D9E1" w14:textId="77777777" w:rsidR="000B02EE" w:rsidRPr="00A266E5" w:rsidRDefault="000B02EE" w:rsidP="000B02EE"/>
    <w:p w14:paraId="31B769E0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26158E4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23FFA5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21799DC4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Kristina Ramešová</w:t>
      </w:r>
    </w:p>
    <w:p w14:paraId="51A61BE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C89537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365AA69C" w14:textId="77777777" w:rsidR="000B02EE" w:rsidRDefault="000B02EE" w:rsidP="000B02EE">
      <w:pPr>
        <w:rPr>
          <w:rFonts w:ascii="Garamond" w:hAnsi="Garamond"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25 do 31. 12. 202</w:t>
      </w:r>
      <w:r>
        <w:rPr>
          <w:rFonts w:ascii="Garamond" w:hAnsi="Garamond"/>
          <w:spacing w:val="-1"/>
        </w:rPr>
        <w:t>3</w:t>
      </w:r>
      <w:r w:rsidRPr="00A266E5">
        <w:rPr>
          <w:rFonts w:ascii="Garamond" w:hAnsi="Garamond"/>
          <w:spacing w:val="-1"/>
        </w:rPr>
        <w:t>.</w:t>
      </w:r>
    </w:p>
    <w:p w14:paraId="4EB66FEF" w14:textId="77777777" w:rsidR="000B02EE" w:rsidRDefault="000B02EE" w:rsidP="000B02EE">
      <w:pPr>
        <w:rPr>
          <w:rFonts w:ascii="Garamond" w:hAnsi="Garamond"/>
          <w:spacing w:val="-1"/>
        </w:rPr>
      </w:pPr>
    </w:p>
    <w:p w14:paraId="47F105AE" w14:textId="77777777" w:rsidR="000B02EE" w:rsidRPr="002C62F7" w:rsidRDefault="000B02EE" w:rsidP="000B02EE">
      <w:pPr>
        <w:ind w:right="23"/>
        <w:jc w:val="both"/>
        <w:rPr>
          <w:rFonts w:ascii="Garamond" w:hAnsi="Garamond"/>
        </w:rPr>
      </w:pPr>
      <w:r w:rsidRPr="002C62F7">
        <w:rPr>
          <w:rFonts w:ascii="Garamond" w:hAnsi="Garamond"/>
          <w:kern w:val="2"/>
        </w:rPr>
        <w:t xml:space="preserve">S účinností </w:t>
      </w:r>
      <w:r w:rsidRPr="00C66622">
        <w:rPr>
          <w:rFonts w:ascii="Garamond" w:hAnsi="Garamond"/>
          <w:kern w:val="2"/>
        </w:rPr>
        <w:t>od 1. 1. 2024 do 30. 6. 2024</w:t>
      </w:r>
      <w:r w:rsidRPr="002C62F7">
        <w:rPr>
          <w:rFonts w:ascii="Garamond" w:hAnsi="Garamond"/>
          <w:kern w:val="2"/>
        </w:rPr>
        <w:t xml:space="preserve"> v návaznosti na plánovaný nástup JUDr. Roberta </w:t>
      </w:r>
      <w:proofErr w:type="spellStart"/>
      <w:r w:rsidRPr="002C62F7">
        <w:rPr>
          <w:rFonts w:ascii="Garamond" w:hAnsi="Garamond"/>
          <w:kern w:val="2"/>
        </w:rPr>
        <w:t>Vršanského</w:t>
      </w:r>
      <w:proofErr w:type="spellEnd"/>
      <w:r w:rsidRPr="002C62F7">
        <w:rPr>
          <w:rFonts w:ascii="Garamond" w:hAnsi="Garamond"/>
          <w:kern w:val="2"/>
        </w:rPr>
        <w:t xml:space="preserve"> na rodičovskou dovolenou v tomto časovém </w:t>
      </w:r>
      <w:r w:rsidRPr="002C62F7">
        <w:rPr>
          <w:rFonts w:ascii="Garamond" w:hAnsi="Garamond"/>
          <w:kern w:val="2"/>
        </w:rPr>
        <w:lastRenderedPageBreak/>
        <w:t>úseku</w:t>
      </w:r>
      <w:r w:rsidRPr="002C62F7">
        <w:rPr>
          <w:rFonts w:ascii="Garamond" w:hAnsi="Garamond"/>
        </w:rPr>
        <w:t xml:space="preserve"> zůstanou neskončené věci </w:t>
      </w:r>
      <w:r w:rsidRPr="002C62F7">
        <w:rPr>
          <w:rFonts w:ascii="Garamond" w:hAnsi="Garamond"/>
          <w:spacing w:val="-1"/>
        </w:rPr>
        <w:t>napadl</w:t>
      </w:r>
      <w:r>
        <w:rPr>
          <w:rFonts w:ascii="Garamond" w:hAnsi="Garamond"/>
          <w:spacing w:val="-1"/>
        </w:rPr>
        <w:t>é do oddělení 25 do 31. 12. 2023</w:t>
      </w:r>
      <w:r w:rsidRPr="002C62F7">
        <w:rPr>
          <w:rFonts w:ascii="Garamond" w:hAnsi="Garamond"/>
          <w:spacing w:val="-1"/>
        </w:rPr>
        <w:t xml:space="preserve"> k </w:t>
      </w:r>
      <w:r w:rsidRPr="002C62F7">
        <w:rPr>
          <w:rFonts w:ascii="Garamond" w:hAnsi="Garamond"/>
        </w:rPr>
        <w:t xml:space="preserve">vyřízení JUDr. Robertu </w:t>
      </w:r>
      <w:proofErr w:type="spellStart"/>
      <w:r w:rsidRPr="002C62F7">
        <w:rPr>
          <w:rFonts w:ascii="Garamond" w:hAnsi="Garamond"/>
        </w:rPr>
        <w:t>Vršanskému</w:t>
      </w:r>
      <w:proofErr w:type="spellEnd"/>
      <w:r w:rsidRPr="002C62F7">
        <w:rPr>
          <w:rFonts w:ascii="Garamond" w:hAnsi="Garamond"/>
        </w:rPr>
        <w:t xml:space="preserve"> po jeho návratu z rodičovské dovolené s účinností od 1. 7. 2024. Ve výše vymezených věcech, nevyřízených soudcem JUDr. Robertem </w:t>
      </w:r>
      <w:proofErr w:type="spellStart"/>
      <w:r w:rsidRPr="002C62F7">
        <w:rPr>
          <w:rFonts w:ascii="Garamond" w:hAnsi="Garamond"/>
        </w:rPr>
        <w:t>Vršanským</w:t>
      </w:r>
      <w:proofErr w:type="spellEnd"/>
      <w:r w:rsidRPr="002C62F7">
        <w:rPr>
          <w:rFonts w:ascii="Garamond" w:hAnsi="Garamond"/>
        </w:rPr>
        <w:t>, činí další nezbytné úkony v pozici zastupujících soudců JUDr. Petr Šimeček, JUDr. Václav Kárník, JUDr. Zlatuše Pávová, Mgr. Martin Jecha, kromě rozhodnutí ve věci samé.</w:t>
      </w:r>
    </w:p>
    <w:p w14:paraId="0473C699" w14:textId="77777777" w:rsidR="000B02EE" w:rsidRPr="00A266E5" w:rsidRDefault="000B02EE" w:rsidP="000B02EE">
      <w:pPr>
        <w:rPr>
          <w:rFonts w:ascii="Garamond" w:hAnsi="Garamond"/>
          <w:b/>
          <w:szCs w:val="28"/>
        </w:rPr>
      </w:pPr>
    </w:p>
    <w:p w14:paraId="68967BA6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soudní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tajemnice,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19CD0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7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7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 xml:space="preserve">a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21"/>
        </w:rPr>
        <w:t xml:space="preserve"> </w:t>
      </w:r>
      <w:r w:rsidRPr="00A266E5">
        <w:t>zákonů,</w:t>
      </w:r>
      <w:r w:rsidRPr="00A266E5">
        <w:rPr>
          <w:spacing w:val="41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41"/>
        </w:rPr>
        <w:t xml:space="preserve"> </w:t>
      </w:r>
      <w:r w:rsidRPr="00A266E5">
        <w:t>ledaže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40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§</w:t>
      </w:r>
      <w:r w:rsidRPr="00A266E5">
        <w:rPr>
          <w:spacing w:val="41"/>
        </w:rPr>
        <w:t xml:space="preserve"> </w:t>
      </w:r>
      <w:r w:rsidRPr="00A266E5">
        <w:t>13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2"/>
        </w:rPr>
        <w:t>to</w:t>
      </w:r>
      <w:r w:rsidRPr="00A266E5">
        <w:rPr>
          <w:spacing w:val="40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P,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vyhotovují</w:t>
      </w:r>
      <w:r w:rsidRPr="00A266E5">
        <w:rPr>
          <w:spacing w:val="21"/>
        </w:rPr>
        <w:t xml:space="preserve"> </w:t>
      </w:r>
      <w:proofErr w:type="spellStart"/>
      <w:r w:rsidRPr="00A266E5">
        <w:rPr>
          <w:spacing w:val="-1"/>
        </w:rPr>
        <w:t>porozsudkové</w:t>
      </w:r>
      <w:proofErr w:type="spellEnd"/>
      <w:r w:rsidRPr="00A266E5">
        <w:rPr>
          <w:spacing w:val="22"/>
        </w:rPr>
        <w:t xml:space="preserve"> </w:t>
      </w:r>
      <w:r w:rsidRPr="00A266E5">
        <w:rPr>
          <w:spacing w:val="-1"/>
        </w:rPr>
        <w:t>referáty</w:t>
      </w:r>
      <w:r w:rsidRPr="00A266E5">
        <w:rPr>
          <w:spacing w:val="22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statistické</w:t>
      </w:r>
      <w:r w:rsidRPr="00A266E5">
        <w:rPr>
          <w:spacing w:val="22"/>
        </w:rPr>
        <w:t xml:space="preserve"> </w:t>
      </w:r>
      <w:r w:rsidRPr="00A266E5">
        <w:t>listy.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1"/>
        </w:rPr>
        <w:t xml:space="preserve"> </w:t>
      </w:r>
      <w:r w:rsidRPr="00A266E5">
        <w:t>dohled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2"/>
        </w:rPr>
        <w:t xml:space="preserve"> </w:t>
      </w:r>
      <w:r w:rsidRPr="00A266E5">
        <w:t>§</w:t>
      </w:r>
      <w:r w:rsidRPr="00A266E5">
        <w:rPr>
          <w:spacing w:val="19"/>
        </w:rPr>
        <w:t xml:space="preserve"> </w:t>
      </w:r>
      <w:r w:rsidRPr="00A266E5">
        <w:t>71,</w:t>
      </w:r>
      <w:r w:rsidRPr="00A266E5">
        <w:rPr>
          <w:spacing w:val="21"/>
        </w:rPr>
        <w:t xml:space="preserve"> </w:t>
      </w:r>
      <w:r w:rsidRPr="00A266E5">
        <w:t>72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t>73</w:t>
      </w:r>
      <w:r w:rsidRPr="00A266E5">
        <w:rPr>
          <w:spacing w:val="21"/>
        </w:rPr>
        <w:t xml:space="preserve"> </w:t>
      </w:r>
      <w:r w:rsidRPr="00A266E5">
        <w:t>jednacího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řádu.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21"/>
        </w:rPr>
        <w:t xml:space="preserve"> </w:t>
      </w:r>
      <w:r w:rsidRPr="00A266E5">
        <w:t>civilní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1"/>
        </w:rPr>
        <w:t xml:space="preserve"> </w:t>
      </w:r>
      <w:r w:rsidRPr="00A266E5">
        <w:t>péče</w:t>
      </w:r>
      <w:r w:rsidRPr="00A266E5">
        <w:rPr>
          <w:spacing w:val="22"/>
        </w:rPr>
        <w:t xml:space="preserve"> </w:t>
      </w:r>
      <w:r w:rsidRPr="00A266E5">
        <w:t>o</w:t>
      </w:r>
      <w:r w:rsidRPr="00A266E5">
        <w:rPr>
          <w:spacing w:val="97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-2"/>
        </w:rPr>
        <w:t xml:space="preserve"> </w:t>
      </w:r>
      <w:r w:rsidRPr="00A266E5">
        <w:t xml:space="preserve">a </w:t>
      </w:r>
      <w:r w:rsidRPr="00A266E5">
        <w:rPr>
          <w:spacing w:val="-1"/>
        </w:rPr>
        <w:t>omezení</w:t>
      </w:r>
      <w:r w:rsidRPr="00A266E5">
        <w:t xml:space="preserve"> </w:t>
      </w:r>
      <w:r w:rsidRPr="00A266E5">
        <w:rPr>
          <w:spacing w:val="-1"/>
        </w:rPr>
        <w:t>svéprávnosti.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soudní</w:t>
      </w:r>
      <w:r w:rsidRPr="00A266E5">
        <w:t xml:space="preserve"> </w:t>
      </w:r>
      <w:r w:rsidRPr="00A266E5">
        <w:rPr>
          <w:spacing w:val="-1"/>
        </w:rPr>
        <w:t>kanceláře.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48099A8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79FE1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Soudní tajemnice</w:t>
      </w:r>
      <w:r w:rsidRPr="00A266E5">
        <w:rPr>
          <w:b/>
          <w:bCs/>
        </w:rPr>
        <w:t xml:space="preserve"> </w:t>
      </w:r>
      <w:r w:rsidRPr="00A266E5">
        <w:rPr>
          <w:spacing w:val="-1"/>
        </w:rPr>
        <w:t>provádí</w:t>
      </w:r>
      <w:r w:rsidRPr="00A266E5">
        <w:t xml:space="preserve">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písm.</w:t>
      </w:r>
      <w:r w:rsidRPr="00A266E5">
        <w:t xml:space="preserve"> </w:t>
      </w:r>
      <w:r w:rsidRPr="00A266E5">
        <w:rPr>
          <w:spacing w:val="-1"/>
        </w:rPr>
        <w:t>a),</w:t>
      </w:r>
      <w:r w:rsidRPr="00A266E5">
        <w:t xml:space="preserve"> </w:t>
      </w:r>
      <w:r w:rsidRPr="00A266E5">
        <w:rPr>
          <w:spacing w:val="-1"/>
        </w:rPr>
        <w:t>b),</w:t>
      </w:r>
      <w:r w:rsidRPr="00A266E5">
        <w:t xml:space="preserve"> </w:t>
      </w:r>
      <w:r w:rsidRPr="00A266E5">
        <w:rPr>
          <w:spacing w:val="-1"/>
        </w:rPr>
        <w:t>c),</w:t>
      </w:r>
      <w:r w:rsidRPr="00A266E5">
        <w:t xml:space="preserve"> </w:t>
      </w:r>
      <w:r w:rsidRPr="00A266E5">
        <w:rPr>
          <w:spacing w:val="-1"/>
        </w:rPr>
        <w:t>d),</w:t>
      </w:r>
      <w:r w:rsidRPr="00A266E5">
        <w:t xml:space="preserve"> </w:t>
      </w:r>
      <w:r w:rsidRPr="00A266E5">
        <w:rPr>
          <w:spacing w:val="-1"/>
        </w:rPr>
        <w:t>g),</w:t>
      </w:r>
      <w:r w:rsidRPr="00A266E5">
        <w:t xml:space="preserve"> </w:t>
      </w:r>
      <w:r w:rsidRPr="00A266E5">
        <w:rPr>
          <w:spacing w:val="-1"/>
        </w:rPr>
        <w:t>h),</w:t>
      </w:r>
      <w:r w:rsidRPr="00A266E5">
        <w:t xml:space="preserve"> </w:t>
      </w:r>
      <w:r w:rsidRPr="00A266E5">
        <w:rPr>
          <w:spacing w:val="-1"/>
        </w:rPr>
        <w:t>i),</w:t>
      </w:r>
      <w:r w:rsidRPr="00A266E5">
        <w:t xml:space="preserve"> </w:t>
      </w:r>
      <w:r w:rsidRPr="00A266E5">
        <w:rPr>
          <w:spacing w:val="-1"/>
        </w:rPr>
        <w:t>l),</w:t>
      </w:r>
      <w:r w:rsidRPr="00A266E5">
        <w:t xml:space="preserve"> p)</w:t>
      </w:r>
      <w:r w:rsidRPr="00A266E5">
        <w:rPr>
          <w:spacing w:val="-1"/>
        </w:rPr>
        <w:t xml:space="preserve"> vyhlášky</w:t>
      </w:r>
      <w:r w:rsidRPr="00A266E5">
        <w:t xml:space="preserve"> č.</w:t>
      </w:r>
      <w:r w:rsidRPr="00A266E5">
        <w:rPr>
          <w:spacing w:val="-3"/>
        </w:rPr>
        <w:t xml:space="preserve"> </w:t>
      </w:r>
      <w:r w:rsidRPr="00A266E5">
        <w:t xml:space="preserve">37/1992 Sb. v </w:t>
      </w:r>
      <w:r w:rsidRPr="00A266E5">
        <w:rPr>
          <w:spacing w:val="-1"/>
        </w:rPr>
        <w:t>platném znění.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A266E5">
        <w:t>vykonávají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rPr>
          <w:spacing w:val="-2"/>
        </w:rPr>
        <w:t>odst.</w:t>
      </w:r>
      <w:r w:rsidRPr="00A266E5">
        <w:rPr>
          <w:spacing w:val="14"/>
        </w:rPr>
        <w:t xml:space="preserve"> </w:t>
      </w:r>
      <w:r w:rsidRPr="00A266E5">
        <w:t>9,</w:t>
      </w:r>
      <w:r w:rsidRPr="00A266E5">
        <w:rPr>
          <w:spacing w:val="14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10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č.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znění)</w:t>
      </w:r>
      <w:r w:rsidRPr="00A266E5">
        <w:rPr>
          <w:spacing w:val="13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5,</w:t>
      </w:r>
      <w:r w:rsidRPr="00A266E5">
        <w:rPr>
          <w:spacing w:val="29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95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2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krajské</w:t>
      </w:r>
      <w:r w:rsidRPr="00A266E5">
        <w:rPr>
          <w:spacing w:val="3"/>
        </w:rPr>
        <w:t xml:space="preserve"> </w:t>
      </w:r>
      <w:r w:rsidRPr="00A266E5">
        <w:t>soudy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příslušná</w:t>
      </w:r>
      <w:r w:rsidRPr="00A266E5">
        <w:rPr>
          <w:spacing w:val="3"/>
        </w:rPr>
        <w:t xml:space="preserve"> </w:t>
      </w:r>
      <w:r w:rsidRPr="00A266E5">
        <w:t>oddělení.</w:t>
      </w:r>
      <w:r w:rsidRPr="00A266E5">
        <w:rPr>
          <w:spacing w:val="2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nepřítomnosti</w:t>
      </w:r>
      <w:r w:rsidRPr="00A266E5">
        <w:rPr>
          <w:spacing w:val="2"/>
        </w:rPr>
        <w:t xml:space="preserve"> </w:t>
      </w:r>
      <w:r w:rsidRPr="00A266E5">
        <w:t>zapisovatelky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delší</w:t>
      </w:r>
      <w:r w:rsidRPr="00A266E5">
        <w:rPr>
          <w:spacing w:val="2"/>
        </w:rPr>
        <w:t xml:space="preserve"> </w:t>
      </w:r>
      <w:r w:rsidRPr="00A266E5">
        <w:t>jak</w:t>
      </w:r>
      <w:r w:rsidRPr="00A266E5">
        <w:rPr>
          <w:spacing w:val="2"/>
        </w:rPr>
        <w:t xml:space="preserve"> </w:t>
      </w:r>
      <w:r w:rsidRPr="00A266E5">
        <w:t>3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"/>
        </w:rPr>
        <w:t xml:space="preserve"> </w:t>
      </w:r>
      <w:r w:rsidRPr="00A266E5">
        <w:t>dny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rozdělí</w:t>
      </w:r>
      <w:r w:rsidRPr="00A266E5">
        <w:rPr>
          <w:spacing w:val="2"/>
        </w:rPr>
        <w:t xml:space="preserve"> </w:t>
      </w:r>
      <w:r w:rsidRPr="00A266E5">
        <w:t>vedoucí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kanceláře</w:t>
      </w:r>
      <w:r w:rsidRPr="00A266E5">
        <w:t xml:space="preserve"> její </w:t>
      </w:r>
      <w:proofErr w:type="spellStart"/>
      <w:r w:rsidRPr="00A266E5">
        <w:rPr>
          <w:spacing w:val="-1"/>
        </w:rPr>
        <w:t>mundáž</w:t>
      </w:r>
      <w:proofErr w:type="spellEnd"/>
      <w:r w:rsidRPr="00A266E5">
        <w:t xml:space="preserve"> </w:t>
      </w:r>
      <w:r w:rsidRPr="00A266E5">
        <w:rPr>
          <w:spacing w:val="-1"/>
        </w:rPr>
        <w:t>mezi</w:t>
      </w:r>
      <w:r w:rsidRPr="00A266E5">
        <w:t xml:space="preserve"> </w:t>
      </w:r>
      <w:r w:rsidRPr="00A266E5">
        <w:rPr>
          <w:spacing w:val="-1"/>
        </w:rPr>
        <w:t>ostatní</w:t>
      </w:r>
      <w:r w:rsidRPr="00A266E5">
        <w:t xml:space="preserve"> </w:t>
      </w:r>
      <w:r w:rsidRPr="00A266E5">
        <w:rPr>
          <w:spacing w:val="-1"/>
        </w:rPr>
        <w:t>zapisovatelky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B6C047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A266E5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09F5070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0E6BF6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lastRenderedPageBreak/>
        <w:t>Provádí úkony pro oddělení 24 – pouze lichá čísla 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3BAEAC4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21, pro oddělení 13 - pouze sudá čísla, pro oddělení 24 - pouze sudá čísla. </w:t>
      </w:r>
    </w:p>
    <w:p w14:paraId="34CD007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14:paraId="027D6D10" w14:textId="77777777" w:rsidR="000B02EE" w:rsidRPr="00E00F16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20CDB85C" w14:textId="7777777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1FE3B530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25 a 13</w:t>
      </w:r>
      <w:r>
        <w:rPr>
          <w:rFonts w:ascii="Garamond" w:hAnsi="Garamond"/>
        </w:rPr>
        <w:t xml:space="preserve"> (sudá čísla)</w:t>
      </w:r>
      <w:r w:rsidRPr="00A266E5">
        <w:rPr>
          <w:rFonts w:ascii="Garamond" w:hAnsi="Garamond"/>
        </w:rPr>
        <w:t xml:space="preserve">. 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77777777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>Jana Juhošová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E51F5D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5E0CEA6" w14:textId="77777777" w:rsidR="000B02EE" w:rsidRPr="00A266E5" w:rsidRDefault="000B02EE" w:rsidP="000B02EE">
      <w:pPr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</w:t>
      </w:r>
      <w:r>
        <w:rPr>
          <w:rFonts w:ascii="Garamond" w:hAnsi="Garamond"/>
        </w:rPr>
        <w:t>denční pomůcky pro oddělení 24,</w:t>
      </w:r>
      <w:r w:rsidRPr="00A266E5">
        <w:rPr>
          <w:rFonts w:ascii="Garamond" w:hAnsi="Garamond"/>
        </w:rPr>
        <w:t xml:space="preserve"> 19</w:t>
      </w:r>
      <w:r>
        <w:rPr>
          <w:rFonts w:ascii="Garamond" w:hAnsi="Garamond"/>
        </w:rPr>
        <w:t xml:space="preserve"> a 13 (lichá čísla)</w:t>
      </w:r>
      <w:r w:rsidRPr="00A266E5">
        <w:rPr>
          <w:rFonts w:ascii="Garamond" w:hAnsi="Garamond"/>
        </w:rPr>
        <w:t xml:space="preserve">. Dále vede rejstřík Rod ve věcech dětí mladších 15 let dle zák. č. 218/2003 Sb., o soudnictví ve věcech mládeže pro oddělení 14 a 19, </w:t>
      </w:r>
      <w:r w:rsidRPr="00A266E5">
        <w:rPr>
          <w:rFonts w:ascii="Garamond" w:hAnsi="Garamond"/>
          <w:bCs/>
        </w:rPr>
        <w:t>a dále vede rejstřík Cd.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36FEEF6C" w14:textId="77777777" w:rsidR="000B02EE" w:rsidRDefault="000B02EE" w:rsidP="000B02EE">
      <w:pPr>
        <w:jc w:val="both"/>
      </w:pPr>
    </w:p>
    <w:p w14:paraId="28601221" w14:textId="77777777" w:rsidR="00B903FB" w:rsidRPr="00A266E5" w:rsidRDefault="00B903FB" w:rsidP="000B02EE">
      <w:pPr>
        <w:jc w:val="both"/>
      </w:pP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53B8FBF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Do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Rod</w:t>
      </w:r>
      <w:r w:rsidRPr="00A266E5">
        <w:rPr>
          <w:b/>
          <w:bCs/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výlučně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týkající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t>činů</w:t>
      </w:r>
      <w:r w:rsidRPr="00A266E5">
        <w:rPr>
          <w:spacing w:val="57"/>
        </w:rPr>
        <w:t xml:space="preserve"> </w:t>
      </w:r>
      <w:r w:rsidRPr="00A266E5">
        <w:t>jinak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trestných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spáchaných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dětmi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mladšími</w:t>
      </w:r>
      <w:r w:rsidRPr="00A266E5">
        <w:rPr>
          <w:spacing w:val="57"/>
        </w:rPr>
        <w:t xml:space="preserve"> </w:t>
      </w:r>
      <w:r w:rsidRPr="00A266E5">
        <w:t>15</w:t>
      </w:r>
      <w:r w:rsidRPr="00A266E5">
        <w:rPr>
          <w:spacing w:val="57"/>
        </w:rPr>
        <w:t xml:space="preserve"> </w:t>
      </w:r>
      <w:r w:rsidRPr="00A266E5">
        <w:t>let</w:t>
      </w:r>
      <w:r w:rsidRPr="00A266E5">
        <w:rPr>
          <w:spacing w:val="57"/>
        </w:rPr>
        <w:t xml:space="preserve"> </w:t>
      </w:r>
      <w:r w:rsidRPr="00A266E5">
        <w:t>dle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56"/>
        </w:rPr>
        <w:t xml:space="preserve"> </w:t>
      </w:r>
      <w:r w:rsidRPr="00A266E5">
        <w:t>č.</w:t>
      </w:r>
      <w:r w:rsidRPr="00A266E5">
        <w:rPr>
          <w:spacing w:val="57"/>
        </w:rPr>
        <w:t xml:space="preserve"> </w:t>
      </w:r>
      <w:r w:rsidRPr="00A266E5">
        <w:t>218/2003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Sb.,</w:t>
      </w:r>
      <w:r w:rsidRPr="00A266E5">
        <w:rPr>
          <w:spacing w:val="57"/>
        </w:rPr>
        <w:t xml:space="preserve"> </w:t>
      </w:r>
      <w:r w:rsidRPr="00A266E5">
        <w:t>o</w:t>
      </w:r>
      <w:r w:rsidRPr="00A266E5">
        <w:rPr>
          <w:spacing w:val="65"/>
        </w:rPr>
        <w:t xml:space="preserve"> </w:t>
      </w:r>
      <w:r w:rsidRPr="00A266E5">
        <w:rPr>
          <w:spacing w:val="-1"/>
        </w:rPr>
        <w:t>odpovědnosti</w:t>
      </w:r>
      <w:r w:rsidRPr="00A266E5">
        <w:t xml:space="preserve"> </w:t>
      </w:r>
      <w:r w:rsidRPr="00A266E5">
        <w:rPr>
          <w:spacing w:val="-1"/>
        </w:rPr>
        <w:t>mládeže</w:t>
      </w:r>
      <w:r w:rsidRPr="00A266E5">
        <w:t xml:space="preserve"> </w:t>
      </w:r>
      <w:r w:rsidRPr="00A266E5">
        <w:rPr>
          <w:spacing w:val="-1"/>
        </w:rPr>
        <w:t>za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protiprávní</w:t>
      </w:r>
      <w:r w:rsidRPr="00A266E5">
        <w:t xml:space="preserve"> činy a o </w:t>
      </w:r>
      <w:r w:rsidRPr="00A266E5">
        <w:rPr>
          <w:spacing w:val="-1"/>
        </w:rPr>
        <w:t>soudnictví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mládeže.</w:t>
      </w:r>
    </w:p>
    <w:p w14:paraId="69067B8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8BD245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Napadnou-li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současně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návrhy</w:t>
      </w:r>
      <w:r w:rsidRPr="00A266E5">
        <w:rPr>
          <w:spacing w:val="36"/>
        </w:rPr>
        <w:t xml:space="preserve"> </w:t>
      </w:r>
      <w:r w:rsidRPr="00A266E5">
        <w:t>na</w:t>
      </w:r>
      <w:r w:rsidRPr="00A266E5">
        <w:rPr>
          <w:spacing w:val="36"/>
        </w:rPr>
        <w:t xml:space="preserve"> </w:t>
      </w:r>
      <w:r w:rsidRPr="00A266E5">
        <w:t>uložení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opatření</w:t>
      </w:r>
      <w:r w:rsidRPr="00A266E5">
        <w:rPr>
          <w:spacing w:val="33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36"/>
        </w:rPr>
        <w:t xml:space="preserve"> </w:t>
      </w:r>
      <w:r w:rsidRPr="00A266E5">
        <w:t>č.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218/2003</w:t>
      </w:r>
      <w:r w:rsidRPr="00A266E5">
        <w:rPr>
          <w:spacing w:val="33"/>
        </w:rPr>
        <w:t xml:space="preserve"> </w:t>
      </w:r>
      <w:r w:rsidRPr="00A266E5">
        <w:t>Sb.</w:t>
      </w:r>
      <w:r w:rsidRPr="00A266E5">
        <w:rPr>
          <w:spacing w:val="36"/>
        </w:rPr>
        <w:t xml:space="preserve"> </w:t>
      </w:r>
      <w:r w:rsidRPr="00A266E5">
        <w:t>Rod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t>více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nezletilým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stejný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skutek,</w:t>
      </w:r>
      <w:r w:rsidRPr="00A266E5">
        <w:rPr>
          <w:spacing w:val="36"/>
        </w:rPr>
        <w:t xml:space="preserve"> </w:t>
      </w:r>
      <w:r w:rsidRPr="00A266E5">
        <w:t>budou</w:t>
      </w:r>
      <w:r w:rsidRPr="00A266E5">
        <w:rPr>
          <w:spacing w:val="36"/>
        </w:rPr>
        <w:t xml:space="preserve"> </w:t>
      </w:r>
      <w:r w:rsidRPr="00A266E5">
        <w:t>věci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přiděleny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stejnému</w:t>
      </w:r>
      <w:r w:rsidRPr="00A266E5">
        <w:t xml:space="preserve"> </w:t>
      </w:r>
      <w:r w:rsidRPr="00A266E5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C49655A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A86BE70" w14:textId="77777777" w:rsidR="00644DA9" w:rsidRDefault="00644DA9" w:rsidP="000B02EE">
      <w:pPr>
        <w:pStyle w:val="Zkladntext"/>
        <w:kinsoku w:val="0"/>
        <w:overflowPunct w:val="0"/>
        <w:ind w:left="0"/>
        <w:rPr>
          <w:kern w:val="2"/>
        </w:rPr>
      </w:pPr>
    </w:p>
    <w:p w14:paraId="46C1ECDC" w14:textId="3F39DFCF" w:rsidR="000B02EE" w:rsidRDefault="00644DA9" w:rsidP="00644DA9">
      <w:pPr>
        <w:pStyle w:val="Zkladntext"/>
        <w:kinsoku w:val="0"/>
        <w:overflowPunct w:val="0"/>
        <w:ind w:left="0"/>
        <w:jc w:val="both"/>
      </w:pPr>
      <w:r w:rsidRPr="00644DA9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7908C7E5" w14:textId="77777777" w:rsidR="00644DA9" w:rsidRPr="00A266E5" w:rsidRDefault="00644DA9" w:rsidP="000B02EE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BE19A0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t>Rozhoduje ve věcech posuzování činů jinak trestných spáchaných dětmi mladšími 15 let dle hlavy III. zák. č. 218/2003 Sb. ve věcech mládeže v rozsahu 100 %.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2F8468DB" w14:textId="77777777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dokončí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proofErr w:type="gramStart"/>
      <w:r w:rsidRPr="00A266E5">
        <w:t>č.j.</w:t>
      </w:r>
      <w:proofErr w:type="gramEnd"/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proofErr w:type="gramStart"/>
      <w:r w:rsidRPr="00A266E5">
        <w:rPr>
          <w:rFonts w:ascii="Garamond" w:hAnsi="Garamond"/>
        </w:rPr>
        <w:t>ř.</w:t>
      </w:r>
      <w:proofErr w:type="gram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100%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</w:t>
      </w:r>
      <w:proofErr w:type="gramStart"/>
      <w:r w:rsidRPr="00A266E5">
        <w:t>o.s.</w:t>
      </w:r>
      <w:proofErr w:type="gramEnd"/>
      <w:r w:rsidRPr="00A266E5">
        <w:t>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>oudních oddělení  - 34,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proofErr w:type="gramStart"/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proofErr w:type="gramEnd"/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proofErr w:type="gramStart"/>
      <w:r w:rsidRPr="00A266E5">
        <w:t>č.j.</w:t>
      </w:r>
      <w:proofErr w:type="gramEnd"/>
      <w:r w:rsidRPr="00A266E5">
        <w:t xml:space="preserve">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b/>
          <w:sz w:val="28"/>
          <w:lang w:eastAsia="en-US"/>
        </w:rPr>
        <w:t>Bc. Pavel Mikeš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  <w:t>Bc. Pavel Mikeš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 xml:space="preserve">Bc. Pavel Mikeš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79C879" w14:textId="77777777" w:rsidR="00434DB5" w:rsidRPr="00A266E5" w:rsidRDefault="00434DB5" w:rsidP="00434DB5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70CAC69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A266E5">
        <w:rPr>
          <w:spacing w:val="-1"/>
          <w:u w:val="single"/>
        </w:rPr>
        <w:t>A, B ,Č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  <w:proofErr w:type="gramEnd"/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77777777" w:rsidR="007F437B" w:rsidRPr="00955F64" w:rsidRDefault="007F437B" w:rsidP="007F437B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955F64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955F64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679654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</w:t>
      </w:r>
      <w:r w:rsidRPr="00F57570">
        <w:rPr>
          <w:rFonts w:ascii="Garamond" w:hAnsi="Garamond" w:cs="Arial"/>
          <w:b/>
        </w:rPr>
        <w:t>Báčová Ivana</w:t>
      </w:r>
      <w:r w:rsidRPr="00955F64">
        <w:rPr>
          <w:rFonts w:ascii="Garamond" w:hAnsi="Garamond" w:cs="Arial"/>
        </w:rPr>
        <w:tab/>
        <w:t>soudní tajemnice</w:t>
      </w:r>
    </w:p>
    <w:p w14:paraId="2A2F7225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28A3FB9C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35F84E2A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Drápalíková Petra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  <w:r>
        <w:rPr>
          <w:rFonts w:ascii="Garamond" w:hAnsi="Garamond" w:cs="Arial"/>
        </w:rPr>
        <w:t xml:space="preserve"> </w:t>
      </w:r>
    </w:p>
    <w:p w14:paraId="11DB67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60414A4C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0CC7A3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6D41B76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7F48CDA8" w14:textId="6F46A01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4C14A483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548CF78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000906A" w14:textId="3BD861D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2979D24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158EAC4D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52F0A6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1DCA415B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18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5A4BEACE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1DFF76F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5719585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0AB125D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3E1B870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58AE9264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24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0EDC18C7" w14:textId="45F0DCB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Mikeš Pavel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AF4CC2" w14:textId="5BA029A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00719E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A4AB72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58B17FEB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38649ED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1394402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C40B2C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87E8CA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74DA7D8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1587F8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29306D5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6E2B055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5D7DBB7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25D8598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6B76565E" w14:textId="457959A2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35DC37CE" w14:textId="5B706D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D6A59C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781FE0C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42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517ADEAF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2B50854F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44.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04843FB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608CEF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77777777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388F7E0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Drápalíková Petra</w:t>
      </w:r>
      <w:r w:rsidRPr="00955F64">
        <w:rPr>
          <w:rFonts w:ascii="Garamond" w:hAnsi="Garamond" w:cs="Arial"/>
        </w:rPr>
        <w:tab/>
        <w:t>protokolující úřednice</w:t>
      </w:r>
    </w:p>
    <w:p w14:paraId="73E2668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D7588E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12. Mgr. Jan Macl</w:t>
      </w:r>
      <w:r>
        <w:rPr>
          <w:rFonts w:ascii="Garamond" w:hAnsi="Garamond" w:cs="Arial"/>
        </w:rPr>
        <w:tab/>
        <w:t>soudce</w:t>
      </w:r>
    </w:p>
    <w:p w14:paraId="67C79F5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 xml:space="preserve">zapisovatelka odd. PP </w:t>
      </w:r>
    </w:p>
    <w:p w14:paraId="6473EEF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71612DCB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23. Sluková Kristýna</w:t>
      </w:r>
      <w:r>
        <w:rPr>
          <w:rFonts w:ascii="Garamond" w:hAnsi="Garamond" w:cs="Arial"/>
        </w:rPr>
        <w:tab/>
        <w:t>protokolující úřednice</w:t>
      </w:r>
    </w:p>
    <w:p w14:paraId="3826C25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0E240DE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Báčová Ivana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18360E3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CCC2FC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0515F9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Drápalíková Petra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7CCD51E9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5.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30BF5003" w:rsidR="007F437B" w:rsidRPr="00955F64" w:rsidRDefault="0000719E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727E856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8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1CCFF1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2C2047BD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10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4E6B411C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11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2852261D" w14:textId="46AA8D5E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12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0BF29E2C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>.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39FF3D3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14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05DF97C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6F40EA49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16.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6BA28EB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17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12478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18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74B0748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02AD2CE9" w:rsidR="007F437B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20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76155B8A" w14:textId="560B948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2C65C547" w14:textId="41D16E8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0B7B5914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3187031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38AFAD1D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457F72C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7BCF55B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49A856B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10876E2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1A1EF506" w:rsidR="007F437B" w:rsidRPr="00805907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30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1B2FD9E3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FE6139A" w14:textId="123A6EA9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  <w:t>protokolující úřednice</w:t>
      </w:r>
    </w:p>
    <w:p w14:paraId="688AFA53" w14:textId="20AB633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C50291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75AF1AB7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25564A4E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35.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4DFC4425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3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77777777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22D867D1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Kmoníčková Jana</w:t>
      </w:r>
      <w:r w:rsidRPr="00955F64">
        <w:rPr>
          <w:rFonts w:ascii="Garamond" w:hAnsi="Garamond" w:cs="Arial"/>
        </w:rPr>
        <w:tab/>
        <w:t>soudní tajemnice</w:t>
      </w:r>
    </w:p>
    <w:p w14:paraId="63138E5F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0049BD5D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3.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27F24D03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4.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4D7012B" w14:textId="4652B94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</w:t>
      </w:r>
      <w:r w:rsidR="00C50291">
        <w:rPr>
          <w:rFonts w:ascii="Garamond" w:hAnsi="Garamond" w:cs="Arial"/>
        </w:rPr>
        <w:t>. Báčová Ivana</w:t>
      </w:r>
      <w:r w:rsidR="00C50291">
        <w:rPr>
          <w:rFonts w:ascii="Garamond" w:hAnsi="Garamond" w:cs="Arial"/>
        </w:rPr>
        <w:tab/>
        <w:t>soudní tajemnice</w:t>
      </w:r>
    </w:p>
    <w:p w14:paraId="7754C408" w14:textId="6FDAF80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09F15907" w14:textId="5FE7B5FA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5D0E651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E23C1C5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1808C67D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65D490E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376FFB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>.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47327D9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78BF5F32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10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13267778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53ED1802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12.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5BCC861D" w14:textId="77777777" w:rsidR="00513425" w:rsidRDefault="00513425" w:rsidP="00921320"/>
    <w:p w14:paraId="5041F9D9" w14:textId="77777777" w:rsidR="00513425" w:rsidRDefault="00513425" w:rsidP="00921320"/>
    <w:p w14:paraId="0E1AE894" w14:textId="77777777" w:rsidR="00513425" w:rsidRDefault="00513425" w:rsidP="00921320"/>
    <w:p w14:paraId="39593B13" w14:textId="77777777" w:rsidR="00513425" w:rsidRDefault="00513425" w:rsidP="00921320"/>
    <w:p w14:paraId="2F3C226B" w14:textId="77777777" w:rsidR="00513425" w:rsidRDefault="00513425" w:rsidP="00921320"/>
    <w:p w14:paraId="31012688" w14:textId="77777777" w:rsidR="00513425" w:rsidRDefault="00513425" w:rsidP="00921320"/>
    <w:p w14:paraId="14300A13" w14:textId="77777777" w:rsidR="00513425" w:rsidRDefault="00513425" w:rsidP="00921320"/>
    <w:p w14:paraId="11FF2624" w14:textId="77777777" w:rsidR="00513425" w:rsidRDefault="00513425" w:rsidP="00921320"/>
    <w:p w14:paraId="0466DF24" w14:textId="77777777" w:rsidR="00513425" w:rsidRDefault="00513425" w:rsidP="00921320"/>
    <w:p w14:paraId="798B140F" w14:textId="77777777" w:rsidR="00513425" w:rsidRDefault="00513425" w:rsidP="00921320"/>
    <w:p w14:paraId="678D7530" w14:textId="77777777" w:rsidR="00513425" w:rsidRDefault="00513425" w:rsidP="00921320"/>
    <w:p w14:paraId="38D5A873" w14:textId="77777777" w:rsidR="00513425" w:rsidRDefault="00513425" w:rsidP="00921320"/>
    <w:p w14:paraId="77AC20D6" w14:textId="77777777" w:rsidR="00513425" w:rsidRDefault="00513425" w:rsidP="00921320"/>
    <w:p w14:paraId="2174A283" w14:textId="77777777" w:rsidR="00513425" w:rsidRDefault="00513425" w:rsidP="00921320"/>
    <w:p w14:paraId="128B3D4E" w14:textId="77777777" w:rsidR="00513425" w:rsidRDefault="00513425" w:rsidP="00921320"/>
    <w:p w14:paraId="02BB9848" w14:textId="77777777" w:rsidR="00513425" w:rsidRDefault="00513425" w:rsidP="00921320"/>
    <w:p w14:paraId="71CDA572" w14:textId="77777777" w:rsidR="00513425" w:rsidRDefault="00513425" w:rsidP="00921320"/>
    <w:p w14:paraId="7950F575" w14:textId="77777777" w:rsidR="00513425" w:rsidRDefault="00513425" w:rsidP="00921320"/>
    <w:p w14:paraId="31E581C4" w14:textId="77777777" w:rsidR="00513425" w:rsidRDefault="00513425" w:rsidP="00921320"/>
    <w:p w14:paraId="4CB00435" w14:textId="77777777" w:rsidR="00513425" w:rsidRDefault="00513425" w:rsidP="00921320"/>
    <w:p w14:paraId="179E5473" w14:textId="77777777" w:rsidR="00513425" w:rsidRDefault="00513425" w:rsidP="00921320"/>
    <w:p w14:paraId="301A8889" w14:textId="77777777" w:rsidR="00513425" w:rsidRDefault="00513425" w:rsidP="00921320"/>
    <w:p w14:paraId="04F4B18F" w14:textId="77777777" w:rsidR="00513425" w:rsidRDefault="00513425" w:rsidP="00921320"/>
    <w:p w14:paraId="22CD216C" w14:textId="77777777" w:rsidR="00513425" w:rsidRPr="00513425" w:rsidRDefault="00513425" w:rsidP="00513425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513425">
      <w:pPr>
        <w:jc w:val="both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3. </w:t>
      </w:r>
      <w:proofErr w:type="gramStart"/>
      <w:r w:rsidRPr="00513425">
        <w:rPr>
          <w:rFonts w:ascii="Garamond" w:hAnsi="Garamond"/>
          <w:bCs/>
        </w:rPr>
        <w:t>věcech</w:t>
      </w:r>
      <w:proofErr w:type="gramEnd"/>
      <w:r w:rsidRPr="00513425">
        <w:rPr>
          <w:rFonts w:ascii="Garamond" w:hAnsi="Garamond"/>
          <w:bCs/>
        </w:rPr>
        <w:t xml:space="preserve">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4657EF3" w14:textId="77777777" w:rsidR="00513425" w:rsidRPr="00513425" w:rsidRDefault="00513425" w:rsidP="00513425">
      <w:pPr>
        <w:jc w:val="both"/>
      </w:pPr>
    </w:p>
    <w:p w14:paraId="23F83D75" w14:textId="77777777" w:rsidR="00513425" w:rsidRPr="00921320" w:rsidRDefault="00513425" w:rsidP="00513425">
      <w:pPr>
        <w:jc w:val="both"/>
      </w:pPr>
    </w:p>
    <w:sectPr w:rsidR="00513425" w:rsidRPr="00921320" w:rsidSect="00D76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2"/>
  </w:num>
  <w:num w:numId="31">
    <w:abstractNumId w:val="35"/>
  </w:num>
  <w:num w:numId="32">
    <w:abstractNumId w:val="36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9"/>
  </w:num>
  <w:num w:numId="41">
    <w:abstractNumId w:val="38"/>
  </w:num>
  <w:num w:numId="42">
    <w:abstractNumId w:val="40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FD"/>
    <w:rsid w:val="00002FE1"/>
    <w:rsid w:val="0000719E"/>
    <w:rsid w:val="00027021"/>
    <w:rsid w:val="0005199C"/>
    <w:rsid w:val="000B02EE"/>
    <w:rsid w:val="000D00DA"/>
    <w:rsid w:val="000F37E2"/>
    <w:rsid w:val="00105A7F"/>
    <w:rsid w:val="0010708A"/>
    <w:rsid w:val="00171027"/>
    <w:rsid w:val="00181885"/>
    <w:rsid w:val="001D0CA3"/>
    <w:rsid w:val="00271FD9"/>
    <w:rsid w:val="003121A6"/>
    <w:rsid w:val="00433CAA"/>
    <w:rsid w:val="00434DB5"/>
    <w:rsid w:val="004577D9"/>
    <w:rsid w:val="00486A24"/>
    <w:rsid w:val="004E6C9D"/>
    <w:rsid w:val="005020D5"/>
    <w:rsid w:val="00513425"/>
    <w:rsid w:val="00515C82"/>
    <w:rsid w:val="0059213F"/>
    <w:rsid w:val="006050BD"/>
    <w:rsid w:val="0064303A"/>
    <w:rsid w:val="00644DA9"/>
    <w:rsid w:val="00697D75"/>
    <w:rsid w:val="007B7428"/>
    <w:rsid w:val="007D3F3A"/>
    <w:rsid w:val="007F3D4F"/>
    <w:rsid w:val="007F437B"/>
    <w:rsid w:val="00902CD8"/>
    <w:rsid w:val="00921320"/>
    <w:rsid w:val="0093427B"/>
    <w:rsid w:val="00944255"/>
    <w:rsid w:val="00980C54"/>
    <w:rsid w:val="00987E9B"/>
    <w:rsid w:val="009D25C4"/>
    <w:rsid w:val="009F309C"/>
    <w:rsid w:val="00A34AB4"/>
    <w:rsid w:val="00A94915"/>
    <w:rsid w:val="00A96277"/>
    <w:rsid w:val="00AB4C94"/>
    <w:rsid w:val="00AB578B"/>
    <w:rsid w:val="00B903FB"/>
    <w:rsid w:val="00BE3307"/>
    <w:rsid w:val="00BF6EFD"/>
    <w:rsid w:val="00C01839"/>
    <w:rsid w:val="00C50291"/>
    <w:rsid w:val="00CE0CD2"/>
    <w:rsid w:val="00CF71D7"/>
    <w:rsid w:val="00D642D9"/>
    <w:rsid w:val="00D76966"/>
    <w:rsid w:val="00E74145"/>
    <w:rsid w:val="00F10C90"/>
    <w:rsid w:val="00F37864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info@osoud.pce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85</Pages>
  <Words>20873</Words>
  <Characters>123154</Characters>
  <Application>Microsoft Office Word</Application>
  <DocSecurity>0</DocSecurity>
  <Lines>1026</Lines>
  <Paragraphs>287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10</cp:revision>
  <dcterms:created xsi:type="dcterms:W3CDTF">2024-02-06T11:43:00Z</dcterms:created>
  <dcterms:modified xsi:type="dcterms:W3CDTF">2024-02-06T12:46:00Z</dcterms:modified>
</cp:coreProperties>
</file>