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81C6" w14:textId="6FC0C931" w:rsidR="00001203" w:rsidRPr="00001203" w:rsidRDefault="00001203" w:rsidP="00001203">
      <w:pPr>
        <w:pStyle w:val="Nadpis1"/>
        <w:rPr>
          <w:rFonts w:ascii="Garamond" w:hAnsi="Garamond" w:cs="Arial"/>
          <w:b/>
          <w:bCs/>
          <w:color w:val="auto"/>
          <w:sz w:val="56"/>
          <w:szCs w:val="56"/>
        </w:rPr>
      </w:pPr>
      <w:bookmarkStart w:id="0" w:name="_Hlk215208341"/>
      <w:r w:rsidRPr="00001203">
        <w:rPr>
          <w:rFonts w:ascii="Garamond" w:hAnsi="Garamond" w:cs="Arial"/>
          <w:b/>
          <w:bCs/>
          <w:color w:val="auto"/>
          <w:sz w:val="56"/>
          <w:szCs w:val="56"/>
        </w:rPr>
        <w:t>Rozvrh práce</w:t>
      </w:r>
    </w:p>
    <w:p w14:paraId="7A882E2A" w14:textId="77777777" w:rsidR="00001203" w:rsidRPr="00001203" w:rsidRDefault="00001203" w:rsidP="00001203">
      <w:pPr>
        <w:rPr>
          <w:rFonts w:ascii="Garamond" w:hAnsi="Garamond"/>
          <w:b/>
          <w:bCs/>
        </w:rPr>
      </w:pPr>
    </w:p>
    <w:p w14:paraId="55600C06" w14:textId="77777777" w:rsidR="00001203" w:rsidRPr="00001203" w:rsidRDefault="00001203" w:rsidP="00001203">
      <w:pPr>
        <w:pStyle w:val="Nadpis2"/>
        <w:rPr>
          <w:rFonts w:ascii="Garamond" w:hAnsi="Garamond" w:cs="Arial"/>
          <w:b/>
          <w:bCs/>
          <w:color w:val="auto"/>
          <w:sz w:val="56"/>
          <w:szCs w:val="56"/>
        </w:rPr>
      </w:pPr>
      <w:r w:rsidRPr="00001203">
        <w:rPr>
          <w:rFonts w:ascii="Garamond" w:hAnsi="Garamond" w:cs="Arial"/>
          <w:b/>
          <w:bCs/>
          <w:color w:val="auto"/>
          <w:sz w:val="56"/>
          <w:szCs w:val="56"/>
        </w:rPr>
        <w:t>Okresního soudu v Pardubicích</w:t>
      </w:r>
    </w:p>
    <w:p w14:paraId="60BA2B4D" w14:textId="77777777" w:rsidR="00001203" w:rsidRPr="00001203" w:rsidRDefault="00001203" w:rsidP="00001203">
      <w:pPr>
        <w:rPr>
          <w:rFonts w:ascii="Garamond" w:hAnsi="Garamond" w:cs="Arial"/>
          <w:b/>
          <w:bCs/>
        </w:rPr>
      </w:pPr>
    </w:p>
    <w:p w14:paraId="611C231B" w14:textId="39E96252" w:rsidR="00001203" w:rsidRPr="00001203" w:rsidRDefault="00001203" w:rsidP="00001203">
      <w:pPr>
        <w:rPr>
          <w:rFonts w:ascii="Garamond" w:hAnsi="Garamond" w:cs="Arial"/>
          <w:b/>
          <w:bCs/>
          <w:sz w:val="56"/>
          <w:szCs w:val="56"/>
        </w:rPr>
      </w:pPr>
      <w:r w:rsidRPr="00001203">
        <w:rPr>
          <w:rFonts w:ascii="Garamond" w:hAnsi="Garamond" w:cs="Arial"/>
          <w:b/>
          <w:bCs/>
          <w:sz w:val="56"/>
          <w:szCs w:val="56"/>
        </w:rPr>
        <w:t xml:space="preserve">2 0 2 </w:t>
      </w:r>
      <w:r>
        <w:rPr>
          <w:rFonts w:ascii="Garamond" w:hAnsi="Garamond" w:cs="Arial"/>
          <w:b/>
          <w:bCs/>
          <w:sz w:val="56"/>
          <w:szCs w:val="56"/>
        </w:rPr>
        <w:t>6</w:t>
      </w:r>
    </w:p>
    <w:p w14:paraId="0F7B9F80" w14:textId="77777777" w:rsidR="00001203" w:rsidRPr="00001203" w:rsidRDefault="00001203" w:rsidP="00001203">
      <w:pPr>
        <w:jc w:val="both"/>
        <w:rPr>
          <w:rFonts w:ascii="Garamond" w:hAnsi="Garamond" w:cs="Arial"/>
          <w:b/>
          <w:bCs/>
        </w:rPr>
      </w:pPr>
    </w:p>
    <w:p w14:paraId="14A29911" w14:textId="77777777" w:rsidR="00001203" w:rsidRDefault="00001203" w:rsidP="00001203">
      <w:pPr>
        <w:jc w:val="both"/>
        <w:rPr>
          <w:rFonts w:ascii="Garamond" w:hAnsi="Garamond" w:cs="Arial"/>
          <w:bCs/>
        </w:rPr>
      </w:pPr>
    </w:p>
    <w:p w14:paraId="3CD6D10E" w14:textId="77777777" w:rsidR="00001203" w:rsidRDefault="00001203" w:rsidP="00001203">
      <w:pPr>
        <w:jc w:val="both"/>
        <w:rPr>
          <w:rFonts w:ascii="Garamond" w:hAnsi="Garamond" w:cs="Arial"/>
          <w:bCs/>
        </w:rPr>
      </w:pPr>
    </w:p>
    <w:p w14:paraId="181EE28D" w14:textId="77777777" w:rsidR="00001203" w:rsidRDefault="00001203" w:rsidP="00001203">
      <w:pPr>
        <w:jc w:val="both"/>
        <w:rPr>
          <w:rFonts w:ascii="Garamond" w:hAnsi="Garamond" w:cs="Arial"/>
          <w:bCs/>
        </w:rPr>
      </w:pPr>
    </w:p>
    <w:p w14:paraId="73E5F43E" w14:textId="77777777" w:rsidR="00001203" w:rsidRDefault="00001203" w:rsidP="00001203">
      <w:pPr>
        <w:jc w:val="both"/>
        <w:rPr>
          <w:rFonts w:ascii="Garamond" w:hAnsi="Garamond" w:cs="Arial"/>
          <w:bCs/>
        </w:rPr>
      </w:pPr>
    </w:p>
    <w:p w14:paraId="57D7D121" w14:textId="77777777" w:rsidR="00001203" w:rsidRDefault="00001203" w:rsidP="00001203">
      <w:pPr>
        <w:jc w:val="both"/>
        <w:rPr>
          <w:rFonts w:ascii="Garamond" w:hAnsi="Garamond" w:cs="Arial"/>
          <w:bCs/>
        </w:rPr>
      </w:pPr>
    </w:p>
    <w:p w14:paraId="0D7EBA54" w14:textId="77777777" w:rsidR="00001203" w:rsidRDefault="00001203" w:rsidP="00001203">
      <w:pPr>
        <w:jc w:val="both"/>
        <w:rPr>
          <w:rFonts w:ascii="Garamond" w:hAnsi="Garamond" w:cs="Arial"/>
          <w:bCs/>
        </w:rPr>
      </w:pPr>
    </w:p>
    <w:p w14:paraId="51BEEC1A" w14:textId="77777777" w:rsidR="00001203" w:rsidRDefault="00001203" w:rsidP="00001203">
      <w:pPr>
        <w:jc w:val="both"/>
        <w:rPr>
          <w:rFonts w:ascii="Garamond" w:hAnsi="Garamond" w:cs="Arial"/>
          <w:bCs/>
        </w:rPr>
      </w:pPr>
    </w:p>
    <w:p w14:paraId="24747524" w14:textId="77777777" w:rsidR="00001203" w:rsidRDefault="00001203" w:rsidP="00001203">
      <w:pPr>
        <w:jc w:val="both"/>
        <w:rPr>
          <w:rFonts w:ascii="Garamond" w:hAnsi="Garamond" w:cs="Arial"/>
          <w:bCs/>
        </w:rPr>
      </w:pPr>
    </w:p>
    <w:p w14:paraId="22BEBBCC" w14:textId="24D2B353" w:rsidR="00001203" w:rsidRDefault="00001203" w:rsidP="00001203">
      <w:pPr>
        <w:jc w:val="both"/>
        <w:rPr>
          <w:rFonts w:ascii="Garamond" w:hAnsi="Garamond" w:cs="Arial"/>
          <w:bCs/>
        </w:rPr>
      </w:pPr>
      <w:r>
        <w:rPr>
          <w:rFonts w:ascii="Garamond" w:hAnsi="Garamond" w:cs="Arial"/>
          <w:bCs/>
        </w:rPr>
        <w:t xml:space="preserve">Pardubice </w:t>
      </w:r>
      <w:r w:rsidR="0059684D">
        <w:rPr>
          <w:rFonts w:ascii="Garamond" w:hAnsi="Garamond" w:cs="Arial"/>
          <w:bCs/>
        </w:rPr>
        <w:t>26</w:t>
      </w:r>
      <w:r>
        <w:rPr>
          <w:rFonts w:ascii="Garamond" w:hAnsi="Garamond" w:cs="Arial"/>
          <w:bCs/>
        </w:rPr>
        <w:t xml:space="preserve">. listopadu 2025                                                                                                                                                       </w:t>
      </w:r>
      <w:r>
        <w:rPr>
          <w:rFonts w:ascii="Garamond" w:hAnsi="Garamond" w:cs="Arial"/>
          <w:bCs/>
        </w:rPr>
        <w:tab/>
        <w:t xml:space="preserve">     30 Spr </w:t>
      </w:r>
      <w:r w:rsidR="00DB5E98">
        <w:rPr>
          <w:rFonts w:ascii="Garamond" w:hAnsi="Garamond" w:cs="Arial"/>
          <w:bCs/>
        </w:rPr>
        <w:t>1133/2025</w:t>
      </w:r>
    </w:p>
    <w:p w14:paraId="0A375329" w14:textId="77777777" w:rsidR="00001203" w:rsidRDefault="00001203" w:rsidP="00001203">
      <w:pPr>
        <w:jc w:val="both"/>
        <w:rPr>
          <w:rFonts w:ascii="Garamond" w:hAnsi="Garamond" w:cs="Arial"/>
          <w:bCs/>
        </w:rPr>
      </w:pPr>
    </w:p>
    <w:p w14:paraId="077DFB67" w14:textId="77777777" w:rsidR="00001203" w:rsidRDefault="00001203" w:rsidP="00001203">
      <w:pPr>
        <w:jc w:val="both"/>
        <w:rPr>
          <w:rFonts w:ascii="Garamond" w:hAnsi="Garamond" w:cs="Arial"/>
        </w:rPr>
      </w:pPr>
    </w:p>
    <w:p w14:paraId="0722580B" w14:textId="77777777" w:rsidR="00001203" w:rsidRDefault="00001203" w:rsidP="00001203">
      <w:pPr>
        <w:jc w:val="both"/>
        <w:rPr>
          <w:rFonts w:ascii="Garamond" w:hAnsi="Garamond" w:cs="Arial"/>
        </w:rPr>
      </w:pPr>
    </w:p>
    <w:p w14:paraId="4B984542" w14:textId="77777777" w:rsidR="00001203" w:rsidRDefault="00001203" w:rsidP="00001203">
      <w:pPr>
        <w:jc w:val="both"/>
        <w:rPr>
          <w:rFonts w:ascii="Garamond" w:hAnsi="Garamond" w:cs="Arial"/>
        </w:rPr>
      </w:pPr>
      <w:r>
        <w:rPr>
          <w:rFonts w:ascii="Garamond" w:hAnsi="Garamond" w:cs="Arial"/>
        </w:rPr>
        <w:t>JUDr. Petra Nováková</w:t>
      </w:r>
    </w:p>
    <w:p w14:paraId="2BA5D5B6" w14:textId="77777777" w:rsidR="00001203" w:rsidRDefault="00001203" w:rsidP="00001203">
      <w:pPr>
        <w:jc w:val="both"/>
        <w:rPr>
          <w:rFonts w:ascii="Garamond" w:hAnsi="Garamond" w:cs="Arial"/>
        </w:rPr>
      </w:pPr>
      <w:r>
        <w:rPr>
          <w:rFonts w:ascii="Garamond" w:hAnsi="Garamond" w:cs="Arial"/>
        </w:rPr>
        <w:t>předsedkyně okresního soudu</w:t>
      </w:r>
    </w:p>
    <w:p w14:paraId="14046DB4" w14:textId="77777777" w:rsidR="00001203" w:rsidRDefault="00001203" w:rsidP="00001203">
      <w:pPr>
        <w:jc w:val="both"/>
        <w:rPr>
          <w:rFonts w:ascii="Garamond" w:hAnsi="Garamond" w:cs="Arial"/>
          <w:bCs/>
        </w:rPr>
      </w:pPr>
    </w:p>
    <w:p w14:paraId="08F149EB" w14:textId="77777777" w:rsidR="00001203" w:rsidRDefault="00001203" w:rsidP="00001203">
      <w:pPr>
        <w:tabs>
          <w:tab w:val="left" w:pos="6131"/>
        </w:tabs>
        <w:jc w:val="both"/>
        <w:rPr>
          <w:rFonts w:ascii="Garamond" w:hAnsi="Garamond" w:cs="Arial"/>
          <w:bCs/>
        </w:rPr>
      </w:pPr>
    </w:p>
    <w:p w14:paraId="2BAD6057" w14:textId="77777777" w:rsidR="00001203" w:rsidRDefault="00001203" w:rsidP="00001203">
      <w:pPr>
        <w:jc w:val="both"/>
        <w:rPr>
          <w:rFonts w:ascii="Garamond" w:hAnsi="Garamond" w:cs="Arial"/>
        </w:rPr>
      </w:pPr>
    </w:p>
    <w:p w14:paraId="3555A446" w14:textId="77777777" w:rsidR="00001203" w:rsidRDefault="00001203" w:rsidP="00001203">
      <w:pPr>
        <w:jc w:val="both"/>
        <w:rPr>
          <w:rFonts w:ascii="Garamond" w:hAnsi="Garamond" w:cs="Arial"/>
        </w:rPr>
      </w:pPr>
      <w:r>
        <w:rPr>
          <w:rFonts w:ascii="Garamond" w:hAnsi="Garamond" w:cs="Arial"/>
          <w:u w:val="single"/>
        </w:rPr>
        <w:t>Příloha č. 1</w:t>
      </w:r>
      <w:r>
        <w:rPr>
          <w:rFonts w:ascii="Garamond" w:hAnsi="Garamond" w:cs="Arial"/>
        </w:rPr>
        <w:t>: Přehled osob s přístupem do centrálních registrů</w:t>
      </w:r>
    </w:p>
    <w:p w14:paraId="318BF3E3" w14:textId="14C57A29" w:rsidR="00001203" w:rsidRDefault="00001203" w:rsidP="00001203">
      <w:pPr>
        <w:jc w:val="both"/>
        <w:rPr>
          <w:rFonts w:ascii="Garamond" w:hAnsi="Garamond" w:cs="Arial"/>
        </w:rPr>
      </w:pPr>
      <w:r>
        <w:rPr>
          <w:rFonts w:ascii="Garamond" w:hAnsi="Garamond" w:cs="Arial"/>
          <w:u w:val="single"/>
        </w:rPr>
        <w:t>Příloha č. 2</w:t>
      </w:r>
      <w:r>
        <w:rPr>
          <w:rFonts w:ascii="Garamond" w:hAnsi="Garamond" w:cs="Arial"/>
        </w:rPr>
        <w:t xml:space="preserve">: </w:t>
      </w:r>
      <w:r w:rsidR="004436DF">
        <w:rPr>
          <w:rFonts w:ascii="Garamond" w:hAnsi="Garamond" w:cs="Arial"/>
        </w:rPr>
        <w:t>Příloha vypuštěna změnou č. 6 rozvrhu práce pro rok 2026.</w:t>
      </w:r>
    </w:p>
    <w:p w14:paraId="35F07EEE" w14:textId="47FACC6E" w:rsidR="008F27C3" w:rsidRDefault="008F27C3" w:rsidP="00001203">
      <w:pPr>
        <w:jc w:val="both"/>
        <w:rPr>
          <w:rFonts w:ascii="Garamond" w:hAnsi="Garamond" w:cs="Arial"/>
        </w:rPr>
      </w:pPr>
      <w:r w:rsidRPr="008F27C3">
        <w:rPr>
          <w:rFonts w:ascii="Garamond" w:hAnsi="Garamond" w:cs="Arial"/>
          <w:u w:val="single"/>
        </w:rPr>
        <w:t>Příloha č. 3</w:t>
      </w:r>
      <w:r>
        <w:rPr>
          <w:rFonts w:ascii="Garamond" w:hAnsi="Garamond" w:cs="Arial"/>
        </w:rPr>
        <w:t>: Seznam přidělených dozorovaných věcí – omezení svéprávnosti</w:t>
      </w:r>
    </w:p>
    <w:p w14:paraId="4B409DC8" w14:textId="798A6972" w:rsidR="009754F3" w:rsidRDefault="009754F3" w:rsidP="00001203">
      <w:pPr>
        <w:jc w:val="both"/>
        <w:rPr>
          <w:rFonts w:ascii="Garamond" w:hAnsi="Garamond" w:cs="Arial"/>
        </w:rPr>
      </w:pPr>
      <w:r w:rsidRPr="009754F3">
        <w:rPr>
          <w:rFonts w:ascii="Garamond" w:hAnsi="Garamond" w:cs="Arial"/>
          <w:u w:val="single"/>
        </w:rPr>
        <w:t>Příloha č. 4</w:t>
      </w:r>
      <w:r>
        <w:rPr>
          <w:rFonts w:ascii="Garamond" w:hAnsi="Garamond" w:cs="Arial"/>
        </w:rPr>
        <w:t>: Praxe justiční kandidátky</w:t>
      </w:r>
    </w:p>
    <w:p w14:paraId="0324FCC8" w14:textId="5D57F24E" w:rsidR="009F5031" w:rsidRDefault="009F5031" w:rsidP="00001203">
      <w:pPr>
        <w:jc w:val="both"/>
        <w:rPr>
          <w:rFonts w:ascii="Garamond" w:hAnsi="Garamond" w:cs="Arial"/>
        </w:rPr>
      </w:pPr>
      <w:r w:rsidRPr="009F5031">
        <w:rPr>
          <w:rFonts w:ascii="Garamond" w:hAnsi="Garamond" w:cs="Arial"/>
          <w:u w:val="single"/>
        </w:rPr>
        <w:t>Příloha č. 5</w:t>
      </w:r>
      <w:r>
        <w:rPr>
          <w:rFonts w:ascii="Garamond" w:hAnsi="Garamond" w:cs="Arial"/>
        </w:rPr>
        <w:t xml:space="preserve">: </w:t>
      </w:r>
      <w:r w:rsidRPr="009F5031">
        <w:rPr>
          <w:rFonts w:ascii="Garamond" w:hAnsi="Garamond" w:cs="Arial"/>
        </w:rPr>
        <w:t>Seznam věcí oddělení 7, 107 rozdělených mezi zastupující soudce</w:t>
      </w:r>
    </w:p>
    <w:p w14:paraId="29F755EA" w14:textId="56A37E34" w:rsidR="00A11717" w:rsidRDefault="00A11717" w:rsidP="00001203">
      <w:pPr>
        <w:jc w:val="both"/>
        <w:rPr>
          <w:rFonts w:ascii="Garamond" w:hAnsi="Garamond" w:cs="Arial"/>
        </w:rPr>
      </w:pPr>
      <w:r w:rsidRPr="00A11717">
        <w:rPr>
          <w:rFonts w:ascii="Garamond" w:hAnsi="Garamond" w:cs="Arial"/>
          <w:u w:val="single"/>
        </w:rPr>
        <w:t>Příloha č. 6</w:t>
      </w:r>
      <w:r>
        <w:rPr>
          <w:rFonts w:ascii="Garamond" w:hAnsi="Garamond" w:cs="Arial"/>
        </w:rPr>
        <w:t xml:space="preserve">: </w:t>
      </w:r>
      <w:r w:rsidR="00157901">
        <w:rPr>
          <w:rFonts w:ascii="Garamond" w:hAnsi="Garamond" w:cs="Arial"/>
        </w:rPr>
        <w:t xml:space="preserve">Seznam věcí rozdělených </w:t>
      </w:r>
      <w:r w:rsidR="00ED5127">
        <w:rPr>
          <w:rFonts w:ascii="Garamond" w:hAnsi="Garamond" w:cs="Arial"/>
        </w:rPr>
        <w:t>z oddělení 6, 106</w:t>
      </w:r>
      <w:r>
        <w:rPr>
          <w:rFonts w:ascii="Garamond" w:hAnsi="Garamond" w:cs="Arial"/>
        </w:rPr>
        <w:t xml:space="preserve">  </w:t>
      </w:r>
    </w:p>
    <w:p w14:paraId="7F2F2D9C" w14:textId="77777777" w:rsidR="009F5031" w:rsidRDefault="009F5031" w:rsidP="00001203">
      <w:pPr>
        <w:jc w:val="both"/>
        <w:rPr>
          <w:rFonts w:ascii="Garamond" w:hAnsi="Garamond" w:cs="Arial"/>
        </w:rPr>
      </w:pPr>
    </w:p>
    <w:p w14:paraId="2B0D1733" w14:textId="303FDB3E" w:rsidR="008F27C3" w:rsidRDefault="008F27C3" w:rsidP="00014D8D">
      <w:pPr>
        <w:spacing w:after="240"/>
        <w:jc w:val="both"/>
        <w:rPr>
          <w:rFonts w:ascii="Garamond" w:hAnsi="Garamond"/>
          <w:b/>
          <w:bCs/>
          <w:spacing w:val="-1"/>
          <w:sz w:val="28"/>
          <w:szCs w:val="28"/>
        </w:rPr>
      </w:pPr>
    </w:p>
    <w:p w14:paraId="2372F4F2" w14:textId="77777777" w:rsidR="008F27C3" w:rsidRDefault="008F27C3" w:rsidP="00014D8D">
      <w:pPr>
        <w:spacing w:after="240"/>
        <w:jc w:val="both"/>
        <w:rPr>
          <w:rFonts w:ascii="Garamond" w:hAnsi="Garamond"/>
          <w:b/>
          <w:bCs/>
          <w:spacing w:val="-1"/>
          <w:sz w:val="28"/>
          <w:szCs w:val="28"/>
        </w:rPr>
      </w:pPr>
    </w:p>
    <w:p w14:paraId="1C254AA2" w14:textId="2F034223" w:rsidR="00001203" w:rsidRPr="00D0768D" w:rsidRDefault="00001203" w:rsidP="00014D8D">
      <w:pPr>
        <w:spacing w:after="240"/>
        <w:jc w:val="both"/>
        <w:rPr>
          <w:rFonts w:ascii="Garamond" w:hAnsi="Garamond"/>
          <w:b/>
          <w:bCs/>
          <w:spacing w:val="-1"/>
          <w:sz w:val="28"/>
          <w:szCs w:val="28"/>
        </w:rPr>
      </w:pPr>
      <w:r w:rsidRPr="00D0768D">
        <w:rPr>
          <w:rFonts w:ascii="Garamond" w:hAnsi="Garamond"/>
          <w:b/>
          <w:bCs/>
          <w:spacing w:val="-1"/>
          <w:sz w:val="28"/>
          <w:szCs w:val="28"/>
        </w:rPr>
        <w:t>Pracovní doba:</w:t>
      </w:r>
    </w:p>
    <w:p w14:paraId="2116CDA4"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16:30 hod</w:t>
      </w:r>
    </w:p>
    <w:p w14:paraId="02DBC381"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16:00 hod</w:t>
      </w:r>
    </w:p>
    <w:p w14:paraId="43E7E4CF"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16:00 hod</w:t>
      </w:r>
    </w:p>
    <w:p w14:paraId="3241B4D7" w14:textId="77777777" w:rsidR="00001203" w:rsidRDefault="00001203" w:rsidP="00001203">
      <w:pPr>
        <w:tabs>
          <w:tab w:val="left" w:pos="1560"/>
          <w:tab w:val="right" w:leader="dot" w:pos="4536"/>
          <w:tab w:val="left" w:pos="5103"/>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15:00 hod</w:t>
      </w:r>
    </w:p>
    <w:p w14:paraId="1DC36C35" w14:textId="77777777" w:rsidR="00001203" w:rsidRDefault="00001203" w:rsidP="00014D8D">
      <w:pPr>
        <w:tabs>
          <w:tab w:val="left" w:pos="1560"/>
          <w:tab w:val="right" w:leader="dot" w:pos="4536"/>
          <w:tab w:val="left" w:pos="5103"/>
        </w:tabs>
        <w:spacing w:after="120"/>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14:00 hod</w:t>
      </w:r>
    </w:p>
    <w:p w14:paraId="3C2C0C19" w14:textId="77777777" w:rsidR="00001203" w:rsidRDefault="00001203" w:rsidP="00001203">
      <w:pPr>
        <w:tabs>
          <w:tab w:val="left" w:pos="1560"/>
          <w:tab w:val="right" w:leader="dot" w:pos="4536"/>
          <w:tab w:val="left" w:pos="5103"/>
        </w:tabs>
        <w:rPr>
          <w:rFonts w:ascii="Garamond" w:hAnsi="Garamond"/>
        </w:rPr>
      </w:pPr>
    </w:p>
    <w:p w14:paraId="00D8DF0C" w14:textId="77777777" w:rsidR="00001203" w:rsidRDefault="00001203" w:rsidP="00001203">
      <w:pPr>
        <w:tabs>
          <w:tab w:val="left" w:pos="1560"/>
          <w:tab w:val="right" w:leader="dot" w:pos="4536"/>
          <w:tab w:val="left" w:pos="5103"/>
        </w:tabs>
        <w:spacing w:after="240"/>
        <w:rPr>
          <w:rFonts w:ascii="Garamond" w:hAnsi="Garamond"/>
          <w:b/>
          <w:sz w:val="28"/>
        </w:rPr>
      </w:pPr>
      <w:r>
        <w:rPr>
          <w:rFonts w:ascii="Garamond" w:hAnsi="Garamond"/>
          <w:b/>
          <w:sz w:val="28"/>
        </w:rPr>
        <w:t>Doba pro styk s občany</w:t>
      </w:r>
    </w:p>
    <w:p w14:paraId="1AF1792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16:30 hod</w:t>
      </w:r>
    </w:p>
    <w:p w14:paraId="3CC24E19"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053AF482"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16:00 hod</w:t>
      </w:r>
    </w:p>
    <w:p w14:paraId="41C2CBBC" w14:textId="77777777" w:rsidR="00001203" w:rsidRDefault="00001203" w:rsidP="00001203">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15:00 hod</w:t>
      </w:r>
    </w:p>
    <w:p w14:paraId="690EC116" w14:textId="77777777"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13:00 až 14:00 hod</w:t>
      </w:r>
    </w:p>
    <w:p w14:paraId="3B3AD642" w14:textId="77777777" w:rsidR="00001203" w:rsidRPr="00D0768D" w:rsidRDefault="00001203" w:rsidP="008F27C3">
      <w:pPr>
        <w:pStyle w:val="Zkladntext"/>
        <w:kinsoku w:val="0"/>
        <w:overflowPunct w:val="0"/>
        <w:ind w:left="0"/>
        <w:rPr>
          <w:b/>
          <w:bCs/>
        </w:rPr>
      </w:pPr>
    </w:p>
    <w:p w14:paraId="5E4D4C1B" w14:textId="22C58615" w:rsidR="005223E7" w:rsidRDefault="00001203" w:rsidP="008F27C3">
      <w:pPr>
        <w:pStyle w:val="Zkladntext"/>
        <w:kinsoku w:val="0"/>
        <w:overflowPunct w:val="0"/>
        <w:ind w:left="0" w:right="-17"/>
        <w:jc w:val="both"/>
        <w:rPr>
          <w:spacing w:val="-1"/>
        </w:rPr>
      </w:pPr>
      <w:r w:rsidRPr="00001203">
        <w:rPr>
          <w:b/>
          <w:bCs/>
          <w:spacing w:val="-1"/>
        </w:rPr>
        <w:t>Doba</w:t>
      </w:r>
      <w:r w:rsidRPr="00001203">
        <w:rPr>
          <w:b/>
          <w:bCs/>
          <w:spacing w:val="34"/>
        </w:rPr>
        <w:t xml:space="preserve"> </w:t>
      </w:r>
      <w:r w:rsidRPr="00001203">
        <w:rPr>
          <w:b/>
          <w:bCs/>
          <w:spacing w:val="-1"/>
        </w:rPr>
        <w:t>pro</w:t>
      </w:r>
      <w:r w:rsidRPr="00001203">
        <w:rPr>
          <w:b/>
          <w:bCs/>
          <w:spacing w:val="33"/>
        </w:rPr>
        <w:t xml:space="preserve"> </w:t>
      </w:r>
      <w:r w:rsidRPr="00001203">
        <w:rPr>
          <w:b/>
          <w:bCs/>
          <w:spacing w:val="-1"/>
        </w:rPr>
        <w:t>sepis</w:t>
      </w:r>
      <w:r w:rsidRPr="00001203">
        <w:rPr>
          <w:b/>
          <w:bCs/>
          <w:spacing w:val="32"/>
        </w:rPr>
        <w:t xml:space="preserve"> </w:t>
      </w:r>
      <w:r w:rsidRPr="00001203">
        <w:rPr>
          <w:b/>
          <w:bCs/>
        </w:rPr>
        <w:t>jednoduchých</w:t>
      </w:r>
      <w:r w:rsidRPr="00001203">
        <w:rPr>
          <w:b/>
          <w:bCs/>
          <w:spacing w:val="33"/>
        </w:rPr>
        <w:t xml:space="preserve"> </w:t>
      </w:r>
      <w:r w:rsidRPr="00001203">
        <w:rPr>
          <w:b/>
          <w:bCs/>
        </w:rPr>
        <w:t>podání</w:t>
      </w:r>
      <w:r>
        <w:rPr>
          <w:spacing w:val="33"/>
        </w:rPr>
        <w:t xml:space="preserve"> </w:t>
      </w:r>
      <w:r>
        <w:rPr>
          <w:spacing w:val="-1"/>
        </w:rPr>
        <w:t>včetně</w:t>
      </w:r>
      <w:r>
        <w:rPr>
          <w:spacing w:val="34"/>
        </w:rPr>
        <w:t xml:space="preserve"> </w:t>
      </w:r>
      <w:r>
        <w:rPr>
          <w:spacing w:val="-1"/>
        </w:rPr>
        <w:t>návrhů</w:t>
      </w:r>
      <w:r>
        <w:rPr>
          <w:spacing w:val="33"/>
        </w:rPr>
        <w:t xml:space="preserve"> </w:t>
      </w:r>
      <w:r>
        <w:t>ve</w:t>
      </w:r>
      <w:r>
        <w:rPr>
          <w:spacing w:val="34"/>
        </w:rPr>
        <w:t xml:space="preserve"> </w:t>
      </w:r>
      <w:r>
        <w:rPr>
          <w:spacing w:val="-1"/>
        </w:rPr>
        <w:t>smyslu</w:t>
      </w:r>
      <w:r>
        <w:rPr>
          <w:spacing w:val="33"/>
        </w:rPr>
        <w:t xml:space="preserve"> </w:t>
      </w:r>
      <w:r>
        <w:t>§</w:t>
      </w:r>
      <w:r>
        <w:rPr>
          <w:spacing w:val="34"/>
        </w:rPr>
        <w:t xml:space="preserve"> </w:t>
      </w:r>
      <w:r>
        <w:t>6</w:t>
      </w:r>
      <w:r>
        <w:rPr>
          <w:spacing w:val="33"/>
        </w:rPr>
        <w:t xml:space="preserve"> </w:t>
      </w:r>
      <w:r>
        <w:rPr>
          <w:spacing w:val="-1"/>
        </w:rPr>
        <w:t>odst.</w:t>
      </w:r>
      <w:r>
        <w:rPr>
          <w:spacing w:val="33"/>
        </w:rPr>
        <w:t xml:space="preserve"> </w:t>
      </w:r>
      <w:r>
        <w:t>2</w:t>
      </w:r>
      <w:r>
        <w:rPr>
          <w:spacing w:val="33"/>
        </w:rPr>
        <w:t xml:space="preserve"> </w:t>
      </w:r>
      <w:r>
        <w:rPr>
          <w:spacing w:val="-1"/>
        </w:rPr>
        <w:t>písm.</w:t>
      </w:r>
      <w:r>
        <w:rPr>
          <w:spacing w:val="33"/>
        </w:rPr>
        <w:t xml:space="preserve"> </w:t>
      </w:r>
      <w:r>
        <w:t>a)</w:t>
      </w:r>
      <w:r>
        <w:rPr>
          <w:spacing w:val="33"/>
        </w:rPr>
        <w:t xml:space="preserve"> </w:t>
      </w:r>
      <w:r>
        <w:t>vyhl.</w:t>
      </w:r>
      <w:r>
        <w:rPr>
          <w:spacing w:val="33"/>
        </w:rPr>
        <w:t xml:space="preserve"> </w:t>
      </w:r>
      <w:r>
        <w:t>č.</w:t>
      </w:r>
      <w:r>
        <w:rPr>
          <w:spacing w:val="33"/>
        </w:rPr>
        <w:t xml:space="preserve"> </w:t>
      </w:r>
      <w:r>
        <w:rPr>
          <w:spacing w:val="-1"/>
        </w:rPr>
        <w:t>37/1992</w:t>
      </w:r>
      <w:r>
        <w:rPr>
          <w:spacing w:val="31"/>
        </w:rPr>
        <w:t xml:space="preserve"> </w:t>
      </w:r>
      <w:r>
        <w:t>Sb.</w:t>
      </w:r>
      <w:r>
        <w:rPr>
          <w:spacing w:val="33"/>
        </w:rPr>
        <w:t xml:space="preserve"> </w:t>
      </w:r>
      <w:r>
        <w:t>ve</w:t>
      </w:r>
      <w:r>
        <w:rPr>
          <w:spacing w:val="34"/>
        </w:rPr>
        <w:t xml:space="preserve"> </w:t>
      </w:r>
      <w:r>
        <w:t>znění</w:t>
      </w:r>
      <w:r>
        <w:rPr>
          <w:spacing w:val="33"/>
        </w:rPr>
        <w:t xml:space="preserve"> </w:t>
      </w:r>
      <w:r>
        <w:rPr>
          <w:spacing w:val="-1"/>
        </w:rPr>
        <w:t>pozdějších</w:t>
      </w:r>
      <w:r>
        <w:rPr>
          <w:spacing w:val="31"/>
        </w:rPr>
        <w:t xml:space="preserve"> </w:t>
      </w:r>
      <w:r>
        <w:rPr>
          <w:spacing w:val="-1"/>
        </w:rPr>
        <w:t>předpisů</w:t>
      </w:r>
      <w:r>
        <w:rPr>
          <w:spacing w:val="33"/>
        </w:rPr>
        <w:t xml:space="preserve"> </w:t>
      </w:r>
      <w:r>
        <w:t>a</w:t>
      </w:r>
      <w:r>
        <w:rPr>
          <w:spacing w:val="34"/>
        </w:rPr>
        <w:t xml:space="preserve"> </w:t>
      </w:r>
      <w:r>
        <w:t>zákona</w:t>
      </w:r>
      <w:r>
        <w:rPr>
          <w:spacing w:val="34"/>
        </w:rPr>
        <w:t xml:space="preserve"> </w:t>
      </w:r>
      <w:r>
        <w:rPr>
          <w:spacing w:val="-1"/>
        </w:rPr>
        <w:t>č.</w:t>
      </w:r>
      <w:r>
        <w:rPr>
          <w:spacing w:val="61"/>
        </w:rPr>
        <w:t xml:space="preserve"> </w:t>
      </w:r>
      <w:r>
        <w:t>121/2008</w:t>
      </w:r>
      <w:r>
        <w:rPr>
          <w:spacing w:val="33"/>
        </w:rPr>
        <w:t xml:space="preserve"> </w:t>
      </w:r>
      <w:r>
        <w:t>Sb.,</w:t>
      </w:r>
      <w:r>
        <w:rPr>
          <w:spacing w:val="31"/>
        </w:rPr>
        <w:t xml:space="preserve"> </w:t>
      </w:r>
      <w:r>
        <w:t>ve</w:t>
      </w:r>
      <w:r>
        <w:rPr>
          <w:spacing w:val="31"/>
        </w:rPr>
        <w:t xml:space="preserve"> </w:t>
      </w:r>
      <w:r>
        <w:t>znění</w:t>
      </w:r>
      <w:r>
        <w:rPr>
          <w:spacing w:val="31"/>
        </w:rPr>
        <w:t xml:space="preserve"> </w:t>
      </w:r>
      <w:r>
        <w:rPr>
          <w:spacing w:val="-1"/>
        </w:rPr>
        <w:t>pozdějších</w:t>
      </w:r>
      <w:r>
        <w:rPr>
          <w:spacing w:val="33"/>
        </w:rPr>
        <w:t xml:space="preserve"> </w:t>
      </w:r>
      <w:r>
        <w:rPr>
          <w:spacing w:val="-1"/>
        </w:rPr>
        <w:t>předpisů,</w:t>
      </w:r>
      <w:r>
        <w:rPr>
          <w:spacing w:val="33"/>
        </w:rPr>
        <w:t xml:space="preserve"> </w:t>
      </w:r>
      <w:r>
        <w:t>a</w:t>
      </w:r>
      <w:r>
        <w:rPr>
          <w:spacing w:val="34"/>
        </w:rPr>
        <w:t xml:space="preserve"> </w:t>
      </w:r>
      <w:r>
        <w:rPr>
          <w:spacing w:val="-2"/>
        </w:rPr>
        <w:t>pro</w:t>
      </w:r>
      <w:r>
        <w:rPr>
          <w:spacing w:val="33"/>
        </w:rPr>
        <w:t xml:space="preserve"> </w:t>
      </w:r>
      <w:r>
        <w:t>jednání</w:t>
      </w:r>
      <w:r>
        <w:rPr>
          <w:spacing w:val="33"/>
        </w:rPr>
        <w:t xml:space="preserve"> </w:t>
      </w:r>
      <w:r>
        <w:rPr>
          <w:spacing w:val="-1"/>
        </w:rPr>
        <w:t>vyšších</w:t>
      </w:r>
      <w:r>
        <w:rPr>
          <w:spacing w:val="33"/>
        </w:rPr>
        <w:t xml:space="preserve"> </w:t>
      </w:r>
      <w:r>
        <w:rPr>
          <w:spacing w:val="-1"/>
        </w:rPr>
        <w:t>soudních</w:t>
      </w:r>
      <w:r>
        <w:rPr>
          <w:spacing w:val="33"/>
        </w:rPr>
        <w:t xml:space="preserve"> </w:t>
      </w:r>
      <w:r>
        <w:rPr>
          <w:spacing w:val="-1"/>
        </w:rPr>
        <w:t>úředníků</w:t>
      </w:r>
      <w:r>
        <w:rPr>
          <w:spacing w:val="33"/>
        </w:rPr>
        <w:t xml:space="preserve"> </w:t>
      </w:r>
      <w:r>
        <w:t>a</w:t>
      </w:r>
      <w:r>
        <w:rPr>
          <w:spacing w:val="32"/>
        </w:rPr>
        <w:t xml:space="preserve"> </w:t>
      </w:r>
      <w:r>
        <w:rPr>
          <w:spacing w:val="-1"/>
        </w:rPr>
        <w:t>soudních</w:t>
      </w:r>
      <w:r>
        <w:rPr>
          <w:spacing w:val="33"/>
        </w:rPr>
        <w:t xml:space="preserve"> </w:t>
      </w:r>
      <w:r>
        <w:rPr>
          <w:spacing w:val="-1"/>
        </w:rPr>
        <w:t>tajemníků</w:t>
      </w:r>
      <w:r>
        <w:rPr>
          <w:spacing w:val="33"/>
        </w:rPr>
        <w:t xml:space="preserve"> </w:t>
      </w:r>
      <w:r>
        <w:t>s</w:t>
      </w:r>
      <w:r>
        <w:rPr>
          <w:spacing w:val="32"/>
        </w:rPr>
        <w:t xml:space="preserve"> </w:t>
      </w:r>
      <w:r>
        <w:rPr>
          <w:spacing w:val="-1"/>
        </w:rPr>
        <w:t>veřejností</w:t>
      </w:r>
      <w:r>
        <w:rPr>
          <w:spacing w:val="33"/>
        </w:rPr>
        <w:t xml:space="preserve"> </w:t>
      </w:r>
      <w:r>
        <w:rPr>
          <w:spacing w:val="-2"/>
        </w:rPr>
        <w:t>ve</w:t>
      </w:r>
      <w:r>
        <w:rPr>
          <w:spacing w:val="31"/>
        </w:rPr>
        <w:t xml:space="preserve"> </w:t>
      </w:r>
      <w:r>
        <w:rPr>
          <w:spacing w:val="-1"/>
        </w:rPr>
        <w:t>věcech</w:t>
      </w:r>
      <w:r>
        <w:rPr>
          <w:spacing w:val="33"/>
        </w:rPr>
        <w:t xml:space="preserve"> </w:t>
      </w:r>
      <w:r>
        <w:rPr>
          <w:spacing w:val="-1"/>
        </w:rPr>
        <w:t>péče</w:t>
      </w:r>
      <w:r>
        <w:rPr>
          <w:spacing w:val="34"/>
        </w:rPr>
        <w:t xml:space="preserve"> </w:t>
      </w:r>
      <w:r>
        <w:rPr>
          <w:spacing w:val="-1"/>
        </w:rPr>
        <w:t>soudu</w:t>
      </w:r>
      <w:r>
        <w:rPr>
          <w:spacing w:val="33"/>
        </w:rPr>
        <w:t xml:space="preserve"> </w:t>
      </w:r>
      <w:r>
        <w:t>o</w:t>
      </w:r>
      <w:r>
        <w:rPr>
          <w:spacing w:val="113"/>
        </w:rPr>
        <w:t xml:space="preserve"> </w:t>
      </w:r>
      <w:r>
        <w:rPr>
          <w:spacing w:val="-1"/>
        </w:rPr>
        <w:t>nezletilé</w:t>
      </w:r>
      <w:r>
        <w:rPr>
          <w:spacing w:val="-2"/>
        </w:rPr>
        <w:t xml:space="preserve"> </w:t>
      </w:r>
      <w:r>
        <w:t xml:space="preserve">a ve </w:t>
      </w:r>
      <w:r>
        <w:rPr>
          <w:spacing w:val="-1"/>
        </w:rPr>
        <w:t>věcech</w:t>
      </w:r>
      <w:r>
        <w:t xml:space="preserve"> </w:t>
      </w:r>
      <w:r>
        <w:rPr>
          <w:spacing w:val="-1"/>
        </w:rPr>
        <w:t>výkonu</w:t>
      </w:r>
      <w:r>
        <w:t xml:space="preserve"> </w:t>
      </w:r>
      <w:r>
        <w:rPr>
          <w:spacing w:val="-1"/>
        </w:rPr>
        <w:t>rozhodnutí:</w:t>
      </w:r>
    </w:p>
    <w:p w14:paraId="66A5D79D" w14:textId="77777777" w:rsidR="00014D8D" w:rsidRPr="00D0768D" w:rsidRDefault="00014D8D" w:rsidP="008F27C3">
      <w:pPr>
        <w:pStyle w:val="Zkladntext"/>
        <w:kinsoku w:val="0"/>
        <w:overflowPunct w:val="0"/>
        <w:ind w:left="0" w:right="-18"/>
        <w:jc w:val="both"/>
        <w:rPr>
          <w:spacing w:val="-1"/>
        </w:rPr>
      </w:pPr>
    </w:p>
    <w:p w14:paraId="4A8B809A" w14:textId="0AFB1B27" w:rsidR="00001203" w:rsidRDefault="00001203" w:rsidP="00001203">
      <w:pPr>
        <w:tabs>
          <w:tab w:val="left" w:pos="1560"/>
          <w:tab w:val="right" w:leader="dot" w:pos="4536"/>
          <w:tab w:val="left" w:pos="5103"/>
          <w:tab w:val="left" w:pos="7371"/>
          <w:tab w:val="left" w:pos="7938"/>
        </w:tabs>
        <w:spacing w:after="12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16:00 hod</w:t>
      </w:r>
    </w:p>
    <w:p w14:paraId="64D163AB" w14:textId="57562956" w:rsidR="00001203" w:rsidRDefault="00001203" w:rsidP="008F27C3">
      <w:pPr>
        <w:tabs>
          <w:tab w:val="left" w:pos="1560"/>
          <w:tab w:val="right" w:leader="dot" w:pos="4536"/>
          <w:tab w:val="left" w:pos="5103"/>
          <w:tab w:val="left" w:pos="7371"/>
          <w:tab w:val="left" w:pos="7938"/>
        </w:tabs>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8:00 až 11:30 hod</w:t>
      </w:r>
      <w:r>
        <w:rPr>
          <w:rFonts w:ascii="Garamond" w:hAnsi="Garamond"/>
        </w:rPr>
        <w:tab/>
        <w:t>a</w:t>
      </w:r>
      <w:r>
        <w:rPr>
          <w:rFonts w:ascii="Garamond" w:hAnsi="Garamond"/>
        </w:rPr>
        <w:tab/>
        <w:t>13:00 až 1</w:t>
      </w:r>
      <w:r w:rsidR="00DF343D">
        <w:rPr>
          <w:rFonts w:ascii="Garamond" w:hAnsi="Garamond"/>
        </w:rPr>
        <w:t>5</w:t>
      </w:r>
      <w:r>
        <w:rPr>
          <w:rFonts w:ascii="Garamond" w:hAnsi="Garamond"/>
        </w:rPr>
        <w:t>:</w:t>
      </w:r>
      <w:r w:rsidR="00DF343D">
        <w:rPr>
          <w:rFonts w:ascii="Garamond" w:hAnsi="Garamond"/>
        </w:rPr>
        <w:t>3</w:t>
      </w:r>
      <w:r>
        <w:rPr>
          <w:rFonts w:ascii="Garamond" w:hAnsi="Garamond"/>
        </w:rPr>
        <w:t>0 hod</w:t>
      </w:r>
    </w:p>
    <w:p w14:paraId="12DFCB11" w14:textId="77777777" w:rsidR="008F27C3" w:rsidRDefault="008F27C3" w:rsidP="008F27C3">
      <w:pPr>
        <w:tabs>
          <w:tab w:val="left" w:pos="1560"/>
          <w:tab w:val="right" w:leader="dot" w:pos="4536"/>
          <w:tab w:val="left" w:pos="5103"/>
          <w:tab w:val="left" w:pos="7371"/>
          <w:tab w:val="left" w:pos="7938"/>
        </w:tabs>
        <w:spacing w:line="20" w:lineRule="atLeast"/>
        <w:rPr>
          <w:rFonts w:ascii="Garamond" w:hAnsi="Garamond"/>
        </w:rPr>
      </w:pPr>
    </w:p>
    <w:p w14:paraId="4E98C5BF" w14:textId="77777777" w:rsidR="00001203" w:rsidRPr="00D0768D" w:rsidRDefault="00001203" w:rsidP="008F27C3">
      <w:pPr>
        <w:pStyle w:val="Nadpis1"/>
        <w:kinsoku w:val="0"/>
        <w:overflowPunct w:val="0"/>
        <w:spacing w:before="0" w:after="0" w:line="20" w:lineRule="atLeast"/>
        <w:rPr>
          <w:rFonts w:ascii="Garamond" w:hAnsi="Garamond"/>
          <w:b/>
          <w:bCs/>
          <w:color w:val="auto"/>
          <w:spacing w:val="-1"/>
          <w:sz w:val="28"/>
          <w:szCs w:val="28"/>
        </w:rPr>
      </w:pPr>
      <w:bookmarkStart w:id="1" w:name="_Hlk218598870"/>
      <w:r w:rsidRPr="00D0768D">
        <w:rPr>
          <w:rFonts w:ascii="Garamond" w:hAnsi="Garamond"/>
          <w:b/>
          <w:bCs/>
          <w:color w:val="auto"/>
          <w:spacing w:val="-1"/>
          <w:sz w:val="28"/>
          <w:szCs w:val="28"/>
        </w:rPr>
        <w:lastRenderedPageBreak/>
        <w:t>Provozní</w:t>
      </w:r>
      <w:r w:rsidRPr="00D0768D">
        <w:rPr>
          <w:rFonts w:ascii="Garamond" w:hAnsi="Garamond"/>
          <w:b/>
          <w:bCs/>
          <w:color w:val="auto"/>
          <w:spacing w:val="-3"/>
          <w:sz w:val="28"/>
          <w:szCs w:val="28"/>
        </w:rPr>
        <w:t xml:space="preserve"> </w:t>
      </w:r>
      <w:r w:rsidRPr="00D0768D">
        <w:rPr>
          <w:rFonts w:ascii="Garamond" w:hAnsi="Garamond"/>
          <w:b/>
          <w:bCs/>
          <w:color w:val="auto"/>
          <w:sz w:val="28"/>
          <w:szCs w:val="28"/>
        </w:rPr>
        <w:t>doba</w:t>
      </w:r>
      <w:r w:rsidRPr="00D0768D">
        <w:rPr>
          <w:rFonts w:ascii="Garamond" w:hAnsi="Garamond"/>
          <w:b/>
          <w:bCs/>
          <w:color w:val="auto"/>
          <w:spacing w:val="-1"/>
          <w:sz w:val="28"/>
          <w:szCs w:val="28"/>
        </w:rPr>
        <w:t xml:space="preserve"> </w:t>
      </w:r>
      <w:r w:rsidRPr="00D0768D">
        <w:rPr>
          <w:rFonts w:ascii="Garamond" w:hAnsi="Garamond"/>
          <w:b/>
          <w:bCs/>
          <w:color w:val="auto"/>
          <w:spacing w:val="-2"/>
          <w:sz w:val="28"/>
          <w:szCs w:val="28"/>
        </w:rPr>
        <w:t>informačního</w:t>
      </w:r>
      <w:r w:rsidRPr="00D0768D">
        <w:rPr>
          <w:rFonts w:ascii="Garamond" w:hAnsi="Garamond"/>
          <w:b/>
          <w:bCs/>
          <w:color w:val="auto"/>
          <w:spacing w:val="-1"/>
          <w:sz w:val="28"/>
          <w:szCs w:val="28"/>
        </w:rPr>
        <w:t xml:space="preserve"> centra </w:t>
      </w:r>
      <w:r w:rsidRPr="00D0768D">
        <w:rPr>
          <w:rFonts w:ascii="Garamond" w:hAnsi="Garamond"/>
          <w:b/>
          <w:bCs/>
          <w:color w:val="auto"/>
          <w:sz w:val="28"/>
          <w:szCs w:val="28"/>
        </w:rPr>
        <w:t>a</w:t>
      </w:r>
      <w:r w:rsidRPr="00D0768D">
        <w:rPr>
          <w:rFonts w:ascii="Garamond" w:hAnsi="Garamond"/>
          <w:b/>
          <w:bCs/>
          <w:color w:val="auto"/>
          <w:spacing w:val="-1"/>
          <w:sz w:val="28"/>
          <w:szCs w:val="28"/>
        </w:rPr>
        <w:t xml:space="preserve"> nahlížení </w:t>
      </w:r>
      <w:r w:rsidRPr="00D0768D">
        <w:rPr>
          <w:rFonts w:ascii="Garamond" w:hAnsi="Garamond"/>
          <w:b/>
          <w:bCs/>
          <w:color w:val="auto"/>
          <w:sz w:val="28"/>
          <w:szCs w:val="28"/>
        </w:rPr>
        <w:t>do</w:t>
      </w:r>
      <w:r w:rsidRPr="00D0768D">
        <w:rPr>
          <w:rFonts w:ascii="Garamond" w:hAnsi="Garamond"/>
          <w:b/>
          <w:bCs/>
          <w:color w:val="auto"/>
          <w:spacing w:val="-3"/>
          <w:sz w:val="28"/>
          <w:szCs w:val="28"/>
        </w:rPr>
        <w:t xml:space="preserve"> </w:t>
      </w:r>
      <w:r w:rsidRPr="00D0768D">
        <w:rPr>
          <w:rFonts w:ascii="Garamond" w:hAnsi="Garamond"/>
          <w:b/>
          <w:bCs/>
          <w:color w:val="auto"/>
          <w:spacing w:val="-1"/>
          <w:sz w:val="28"/>
          <w:szCs w:val="28"/>
        </w:rPr>
        <w:t>spisů:</w:t>
      </w:r>
    </w:p>
    <w:p w14:paraId="42D97E27" w14:textId="77777777" w:rsidR="008F27C3" w:rsidRDefault="008F27C3" w:rsidP="008F27C3">
      <w:pPr>
        <w:tabs>
          <w:tab w:val="left" w:pos="1560"/>
          <w:tab w:val="right" w:leader="dot" w:pos="4536"/>
          <w:tab w:val="left" w:pos="5103"/>
          <w:tab w:val="left" w:pos="7371"/>
          <w:tab w:val="left" w:pos="7938"/>
        </w:tabs>
        <w:rPr>
          <w:rFonts w:ascii="Garamond" w:hAnsi="Garamond"/>
        </w:rPr>
      </w:pPr>
    </w:p>
    <w:p w14:paraId="30A8B863" w14:textId="02F66DA8"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Pondělí</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16:</w:t>
      </w:r>
      <w:r w:rsidR="00392122">
        <w:rPr>
          <w:rFonts w:ascii="Garamond" w:hAnsi="Garamond"/>
        </w:rPr>
        <w:t>0</w:t>
      </w:r>
      <w:r>
        <w:rPr>
          <w:rFonts w:ascii="Garamond" w:hAnsi="Garamond"/>
        </w:rPr>
        <w:t>0 hod</w:t>
      </w:r>
    </w:p>
    <w:p w14:paraId="53B66C28" w14:textId="5A12FE7D"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Úterý</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18600B3B" w14:textId="0F022D2A"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Středa</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5</w:t>
      </w:r>
      <w:r>
        <w:rPr>
          <w:rFonts w:ascii="Garamond" w:hAnsi="Garamond"/>
        </w:rPr>
        <w:t>:</w:t>
      </w:r>
      <w:r w:rsidR="00392122">
        <w:rPr>
          <w:rFonts w:ascii="Garamond" w:hAnsi="Garamond"/>
        </w:rPr>
        <w:t>3</w:t>
      </w:r>
      <w:r>
        <w:rPr>
          <w:rFonts w:ascii="Garamond" w:hAnsi="Garamond"/>
        </w:rPr>
        <w:t>0 hod</w:t>
      </w:r>
    </w:p>
    <w:p w14:paraId="379BA1F6" w14:textId="7FD29F31" w:rsidR="005A344A" w:rsidRDefault="005A344A" w:rsidP="005A344A">
      <w:pPr>
        <w:tabs>
          <w:tab w:val="left" w:pos="1560"/>
          <w:tab w:val="right" w:leader="dot" w:pos="4536"/>
          <w:tab w:val="left" w:pos="5103"/>
          <w:tab w:val="left" w:pos="7371"/>
          <w:tab w:val="left" w:pos="7938"/>
        </w:tabs>
        <w:spacing w:after="240"/>
        <w:rPr>
          <w:rFonts w:ascii="Garamond" w:hAnsi="Garamond"/>
        </w:rPr>
      </w:pPr>
      <w:r>
        <w:rPr>
          <w:rFonts w:ascii="Garamond" w:hAnsi="Garamond"/>
        </w:rPr>
        <w:t>Čtvrtek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4</w:t>
      </w:r>
      <w:r>
        <w:rPr>
          <w:rFonts w:ascii="Garamond" w:hAnsi="Garamond"/>
        </w:rPr>
        <w:t>:</w:t>
      </w:r>
      <w:r w:rsidR="00392122">
        <w:rPr>
          <w:rFonts w:ascii="Garamond" w:hAnsi="Garamond"/>
        </w:rPr>
        <w:t>3</w:t>
      </w:r>
      <w:r>
        <w:rPr>
          <w:rFonts w:ascii="Garamond" w:hAnsi="Garamond"/>
        </w:rPr>
        <w:t>0 hod</w:t>
      </w:r>
    </w:p>
    <w:p w14:paraId="68A137CD" w14:textId="77665C0F" w:rsidR="005A344A" w:rsidRDefault="005A344A" w:rsidP="008F27C3">
      <w:pPr>
        <w:tabs>
          <w:tab w:val="left" w:pos="1560"/>
          <w:tab w:val="right" w:leader="dot" w:pos="4536"/>
          <w:tab w:val="left" w:pos="5103"/>
          <w:tab w:val="left" w:pos="7371"/>
          <w:tab w:val="left" w:pos="7938"/>
        </w:tabs>
        <w:rPr>
          <w:rFonts w:ascii="Garamond" w:hAnsi="Garamond"/>
        </w:rPr>
      </w:pPr>
      <w:r>
        <w:rPr>
          <w:rFonts w:ascii="Garamond" w:hAnsi="Garamond"/>
        </w:rPr>
        <w:t>Pátek</w:t>
      </w:r>
      <w:r>
        <w:rPr>
          <w:rFonts w:ascii="Garamond" w:hAnsi="Garamond"/>
        </w:rPr>
        <w:tab/>
      </w:r>
      <w:r>
        <w:rPr>
          <w:rFonts w:ascii="Garamond" w:hAnsi="Garamond"/>
        </w:rPr>
        <w:tab/>
      </w:r>
      <w:r>
        <w:rPr>
          <w:rFonts w:ascii="Garamond" w:hAnsi="Garamond"/>
        </w:rPr>
        <w:tab/>
        <w:t>7:00 až 11:30 hod</w:t>
      </w:r>
      <w:r>
        <w:rPr>
          <w:rFonts w:ascii="Garamond" w:hAnsi="Garamond"/>
        </w:rPr>
        <w:tab/>
        <w:t>a</w:t>
      </w:r>
      <w:r>
        <w:rPr>
          <w:rFonts w:ascii="Garamond" w:hAnsi="Garamond"/>
        </w:rPr>
        <w:tab/>
        <w:t>1</w:t>
      </w:r>
      <w:r w:rsidR="00392122">
        <w:rPr>
          <w:rFonts w:ascii="Garamond" w:hAnsi="Garamond"/>
        </w:rPr>
        <w:t>2</w:t>
      </w:r>
      <w:r>
        <w:rPr>
          <w:rFonts w:ascii="Garamond" w:hAnsi="Garamond"/>
        </w:rPr>
        <w:t>:00 až 1</w:t>
      </w:r>
      <w:r w:rsidR="00392122">
        <w:rPr>
          <w:rFonts w:ascii="Garamond" w:hAnsi="Garamond"/>
        </w:rPr>
        <w:t>3</w:t>
      </w:r>
      <w:r>
        <w:rPr>
          <w:rFonts w:ascii="Garamond" w:hAnsi="Garamond"/>
        </w:rPr>
        <w:t>:</w:t>
      </w:r>
      <w:r w:rsidR="00392122">
        <w:rPr>
          <w:rFonts w:ascii="Garamond" w:hAnsi="Garamond"/>
        </w:rPr>
        <w:t>3</w:t>
      </w:r>
      <w:r>
        <w:rPr>
          <w:rFonts w:ascii="Garamond" w:hAnsi="Garamond"/>
        </w:rPr>
        <w:t>0 hod</w:t>
      </w:r>
    </w:p>
    <w:bookmarkEnd w:id="1"/>
    <w:p w14:paraId="37157864" w14:textId="77777777" w:rsidR="00001203" w:rsidRDefault="00001203" w:rsidP="008F27C3"/>
    <w:p w14:paraId="4DB87177" w14:textId="37E60CA5" w:rsidR="00001203" w:rsidRDefault="00001203" w:rsidP="00A82745">
      <w:pPr>
        <w:pStyle w:val="Zkladntext"/>
        <w:kinsoku w:val="0"/>
        <w:overflowPunct w:val="0"/>
        <w:spacing w:before="74"/>
        <w:ind w:left="0"/>
        <w:jc w:val="both"/>
        <w:rPr>
          <w:sz w:val="28"/>
          <w:szCs w:val="28"/>
        </w:rPr>
      </w:pPr>
      <w:r>
        <w:rPr>
          <w:b/>
          <w:bCs/>
          <w:spacing w:val="-1"/>
          <w:sz w:val="28"/>
          <w:szCs w:val="28"/>
        </w:rPr>
        <w:t>Poslední</w:t>
      </w:r>
      <w:r>
        <w:rPr>
          <w:b/>
          <w:bCs/>
          <w:spacing w:val="-3"/>
          <w:sz w:val="28"/>
          <w:szCs w:val="28"/>
        </w:rPr>
        <w:t xml:space="preserve"> </w:t>
      </w:r>
      <w:r>
        <w:rPr>
          <w:b/>
          <w:bCs/>
          <w:spacing w:val="-1"/>
          <w:sz w:val="28"/>
          <w:szCs w:val="28"/>
        </w:rPr>
        <w:t xml:space="preserve">účastník </w:t>
      </w:r>
      <w:r>
        <w:rPr>
          <w:b/>
          <w:bCs/>
          <w:sz w:val="28"/>
          <w:szCs w:val="28"/>
        </w:rPr>
        <w:t>bude</w:t>
      </w:r>
      <w:r>
        <w:rPr>
          <w:b/>
          <w:bCs/>
          <w:spacing w:val="-3"/>
          <w:sz w:val="28"/>
          <w:szCs w:val="28"/>
        </w:rPr>
        <w:t xml:space="preserve"> </w:t>
      </w:r>
      <w:r>
        <w:rPr>
          <w:b/>
          <w:bCs/>
          <w:spacing w:val="-1"/>
          <w:sz w:val="28"/>
          <w:szCs w:val="28"/>
        </w:rPr>
        <w:t>přijat</w:t>
      </w:r>
      <w:r>
        <w:rPr>
          <w:b/>
          <w:bCs/>
          <w:sz w:val="28"/>
          <w:szCs w:val="28"/>
        </w:rPr>
        <w:t xml:space="preserve"> </w:t>
      </w:r>
      <w:r>
        <w:rPr>
          <w:b/>
          <w:bCs/>
          <w:spacing w:val="-1"/>
          <w:sz w:val="28"/>
          <w:szCs w:val="28"/>
        </w:rPr>
        <w:t>15</w:t>
      </w:r>
      <w:r>
        <w:rPr>
          <w:b/>
          <w:bCs/>
          <w:spacing w:val="-3"/>
          <w:sz w:val="28"/>
          <w:szCs w:val="28"/>
        </w:rPr>
        <w:t xml:space="preserve"> </w:t>
      </w:r>
      <w:r>
        <w:rPr>
          <w:b/>
          <w:bCs/>
          <w:spacing w:val="-1"/>
          <w:sz w:val="28"/>
          <w:szCs w:val="28"/>
        </w:rPr>
        <w:t>minut</w:t>
      </w:r>
      <w:r>
        <w:rPr>
          <w:b/>
          <w:bCs/>
          <w:spacing w:val="-2"/>
          <w:sz w:val="28"/>
          <w:szCs w:val="28"/>
        </w:rPr>
        <w:t xml:space="preserve"> </w:t>
      </w:r>
      <w:r>
        <w:rPr>
          <w:b/>
          <w:bCs/>
          <w:spacing w:val="-1"/>
          <w:sz w:val="28"/>
          <w:szCs w:val="28"/>
        </w:rPr>
        <w:t>před</w:t>
      </w:r>
      <w:r>
        <w:rPr>
          <w:b/>
          <w:bCs/>
          <w:sz w:val="28"/>
          <w:szCs w:val="28"/>
        </w:rPr>
        <w:t xml:space="preserve"> </w:t>
      </w:r>
      <w:r>
        <w:rPr>
          <w:b/>
          <w:bCs/>
          <w:spacing w:val="-1"/>
          <w:sz w:val="28"/>
          <w:szCs w:val="28"/>
        </w:rPr>
        <w:t>koncem</w:t>
      </w:r>
      <w:r>
        <w:rPr>
          <w:b/>
          <w:bCs/>
          <w:sz w:val="28"/>
          <w:szCs w:val="28"/>
        </w:rPr>
        <w:t xml:space="preserve"> </w:t>
      </w:r>
      <w:r>
        <w:rPr>
          <w:b/>
          <w:bCs/>
          <w:spacing w:val="-1"/>
          <w:sz w:val="28"/>
          <w:szCs w:val="28"/>
        </w:rPr>
        <w:t>provozní doby informačního</w:t>
      </w:r>
      <w:r>
        <w:rPr>
          <w:b/>
          <w:bCs/>
          <w:spacing w:val="-3"/>
          <w:sz w:val="28"/>
          <w:szCs w:val="28"/>
        </w:rPr>
        <w:t xml:space="preserve"> </w:t>
      </w:r>
      <w:r>
        <w:rPr>
          <w:b/>
          <w:bCs/>
          <w:spacing w:val="-1"/>
          <w:sz w:val="28"/>
          <w:szCs w:val="28"/>
        </w:rPr>
        <w:t>centra.</w:t>
      </w:r>
      <w:r w:rsidR="00FF28B6">
        <w:rPr>
          <w:b/>
          <w:bCs/>
          <w:spacing w:val="-1"/>
          <w:sz w:val="28"/>
          <w:szCs w:val="28"/>
        </w:rPr>
        <w:t xml:space="preserve"> </w:t>
      </w:r>
      <w:bookmarkStart w:id="2" w:name="_Hlk215208057"/>
      <w:r w:rsidR="00D0768D">
        <w:rPr>
          <w:b/>
          <w:bCs/>
          <w:spacing w:val="-1"/>
          <w:sz w:val="28"/>
          <w:szCs w:val="28"/>
        </w:rPr>
        <w:t>Žádostem o nahlížení do spisu bude vyhověno pouze předchozí písemné či telefonické dohodě</w:t>
      </w:r>
      <w:r w:rsidR="00765CD8">
        <w:rPr>
          <w:b/>
          <w:bCs/>
          <w:spacing w:val="-1"/>
          <w:sz w:val="28"/>
          <w:szCs w:val="28"/>
        </w:rPr>
        <w:t xml:space="preserve"> nejméně 1 den předem.</w:t>
      </w:r>
    </w:p>
    <w:bookmarkEnd w:id="2"/>
    <w:p w14:paraId="37E5B39A" w14:textId="77777777" w:rsidR="00001203" w:rsidRDefault="00001203" w:rsidP="00001203">
      <w:pPr>
        <w:pStyle w:val="Zkladntext"/>
        <w:kinsoku w:val="0"/>
        <w:overflowPunct w:val="0"/>
        <w:spacing w:before="1"/>
        <w:ind w:left="0"/>
        <w:rPr>
          <w:b/>
          <w:bCs/>
        </w:rPr>
      </w:pPr>
    </w:p>
    <w:p w14:paraId="0227FED4" w14:textId="77777777" w:rsidR="00001203" w:rsidRDefault="00001203" w:rsidP="00001203">
      <w:pPr>
        <w:pStyle w:val="Zkladntext"/>
        <w:kinsoku w:val="0"/>
        <w:overflowPunct w:val="0"/>
        <w:ind w:left="0"/>
        <w:rPr>
          <w:spacing w:val="-1"/>
        </w:rPr>
      </w:pPr>
      <w:r>
        <w:rPr>
          <w:spacing w:val="-1"/>
        </w:rPr>
        <w:t>Informační</w:t>
      </w:r>
      <w:r>
        <w:t xml:space="preserve"> </w:t>
      </w:r>
      <w:r>
        <w:rPr>
          <w:spacing w:val="-1"/>
        </w:rPr>
        <w:t xml:space="preserve">centrum </w:t>
      </w:r>
      <w:r>
        <w:t xml:space="preserve">je </w:t>
      </w:r>
      <w:r>
        <w:rPr>
          <w:spacing w:val="-1"/>
        </w:rPr>
        <w:t>umístěno</w:t>
      </w:r>
      <w:r>
        <w:t xml:space="preserve"> v </w:t>
      </w:r>
      <w:r>
        <w:rPr>
          <w:spacing w:val="-1"/>
        </w:rPr>
        <w:t>přízemí,</w:t>
      </w:r>
      <w:r>
        <w:t xml:space="preserve"> č. dv. </w:t>
      </w:r>
      <w:r>
        <w:rPr>
          <w:spacing w:val="-1"/>
        </w:rPr>
        <w:t>21.</w:t>
      </w:r>
    </w:p>
    <w:p w14:paraId="5367C35C" w14:textId="77777777" w:rsidR="00001203" w:rsidRDefault="00001203" w:rsidP="00001203">
      <w:pPr>
        <w:pStyle w:val="Zkladntext"/>
        <w:kinsoku w:val="0"/>
        <w:overflowPunct w:val="0"/>
        <w:ind w:left="0"/>
      </w:pPr>
    </w:p>
    <w:p w14:paraId="4EBE910A" w14:textId="7D35AEAA" w:rsidR="00001203" w:rsidRDefault="00001203" w:rsidP="00C04783">
      <w:pPr>
        <w:pStyle w:val="Zkladntext"/>
        <w:tabs>
          <w:tab w:val="left" w:pos="3686"/>
        </w:tabs>
        <w:kinsoku w:val="0"/>
        <w:overflowPunct w:val="0"/>
        <w:ind w:left="0"/>
      </w:pPr>
      <w:r>
        <w:rPr>
          <w:spacing w:val="-1"/>
        </w:rPr>
        <w:t>Kontakty</w:t>
      </w:r>
      <w:r>
        <w:t xml:space="preserve"> na </w:t>
      </w:r>
      <w:r>
        <w:rPr>
          <w:spacing w:val="-1"/>
        </w:rPr>
        <w:t>informační</w:t>
      </w:r>
      <w:r>
        <w:t xml:space="preserve"> </w:t>
      </w:r>
      <w:r>
        <w:rPr>
          <w:spacing w:val="-1"/>
        </w:rPr>
        <w:t>centrum:</w:t>
      </w:r>
      <w:r>
        <w:rPr>
          <w:spacing w:val="-1"/>
        </w:rPr>
        <w:tab/>
        <w:t xml:space="preserve">telefon: </w:t>
      </w:r>
      <w:r w:rsidR="005D0F7F">
        <w:rPr>
          <w:spacing w:val="-1"/>
        </w:rPr>
        <w:t xml:space="preserve">466 750 111, </w:t>
      </w:r>
      <w:r>
        <w:t>466</w:t>
      </w:r>
      <w:r>
        <w:rPr>
          <w:spacing w:val="-1"/>
        </w:rPr>
        <w:t xml:space="preserve"> 750</w:t>
      </w:r>
      <w:r>
        <w:t xml:space="preserve"> 277,</w:t>
      </w:r>
      <w:r>
        <w:rPr>
          <w:spacing w:val="-1"/>
        </w:rPr>
        <w:t xml:space="preserve"> </w:t>
      </w:r>
      <w:r>
        <w:t>466 750</w:t>
      </w:r>
      <w:r w:rsidR="005D0F7F">
        <w:rPr>
          <w:spacing w:val="-4"/>
        </w:rPr>
        <w:t> </w:t>
      </w:r>
      <w:r>
        <w:t>279</w:t>
      </w:r>
    </w:p>
    <w:p w14:paraId="7FCF1DB2" w14:textId="62712D26" w:rsidR="00001203" w:rsidRDefault="005D0F7F" w:rsidP="005D0F7F">
      <w:pPr>
        <w:pStyle w:val="Zkladntext"/>
        <w:tabs>
          <w:tab w:val="left" w:pos="3686"/>
        </w:tabs>
        <w:kinsoku w:val="0"/>
        <w:overflowPunct w:val="0"/>
        <w:spacing w:before="1"/>
        <w:ind w:left="0"/>
        <w:rPr>
          <w:spacing w:val="-1"/>
        </w:rPr>
      </w:pPr>
      <w:r>
        <w:rPr>
          <w:spacing w:val="-1"/>
        </w:rPr>
        <w:tab/>
      </w:r>
      <w:hyperlink r:id="rId7" w:history="1">
        <w:r w:rsidRPr="007A0F77">
          <w:rPr>
            <w:rStyle w:val="Hypertextovodkaz"/>
            <w:spacing w:val="-1"/>
          </w:rPr>
          <w:t>e-mail:</w:t>
        </w:r>
        <w:r w:rsidRPr="007A0F77">
          <w:rPr>
            <w:rStyle w:val="Hypertextovodkaz"/>
            <w:spacing w:val="58"/>
          </w:rPr>
          <w:t xml:space="preserve"> </w:t>
        </w:r>
        <w:r w:rsidRPr="007A0F77">
          <w:rPr>
            <w:rStyle w:val="Hypertextovodkaz"/>
            <w:spacing w:val="-1"/>
          </w:rPr>
          <w:t>info@osoud.pce.justice.cz</w:t>
        </w:r>
      </w:hyperlink>
    </w:p>
    <w:p w14:paraId="47B3398A" w14:textId="77777777" w:rsidR="00001203" w:rsidRDefault="00001203" w:rsidP="00001203">
      <w:pPr>
        <w:pStyle w:val="Zkladntext"/>
        <w:kinsoku w:val="0"/>
        <w:overflowPunct w:val="0"/>
        <w:spacing w:before="11"/>
        <w:ind w:left="0"/>
        <w:rPr>
          <w:sz w:val="23"/>
          <w:szCs w:val="23"/>
        </w:rPr>
      </w:pPr>
    </w:p>
    <w:p w14:paraId="41B330FC" w14:textId="77777777" w:rsidR="00001203" w:rsidRDefault="00001203" w:rsidP="00001203">
      <w:pPr>
        <w:pStyle w:val="Zkladntext"/>
        <w:kinsoku w:val="0"/>
        <w:overflowPunct w:val="0"/>
        <w:ind w:left="0"/>
        <w:jc w:val="both"/>
      </w:pPr>
      <w:r>
        <w:rPr>
          <w:b/>
          <w:bCs/>
          <w:spacing w:val="-1"/>
        </w:rPr>
        <w:t>Informační</w:t>
      </w:r>
      <w:r>
        <w:rPr>
          <w:b/>
          <w:bCs/>
          <w:spacing w:val="39"/>
        </w:rPr>
        <w:t xml:space="preserve"> </w:t>
      </w:r>
      <w:r>
        <w:rPr>
          <w:b/>
          <w:bCs/>
          <w:spacing w:val="-1"/>
        </w:rPr>
        <w:t>centrum</w:t>
      </w:r>
      <w:r>
        <w:rPr>
          <w:b/>
          <w:bCs/>
          <w:spacing w:val="42"/>
        </w:rPr>
        <w:t xml:space="preserve"> </w:t>
      </w:r>
      <w:r>
        <w:rPr>
          <w:spacing w:val="-1"/>
        </w:rPr>
        <w:t>Poskytuje</w:t>
      </w:r>
      <w:r>
        <w:rPr>
          <w:spacing w:val="41"/>
        </w:rPr>
        <w:t xml:space="preserve"> </w:t>
      </w:r>
      <w:r>
        <w:rPr>
          <w:spacing w:val="-1"/>
        </w:rPr>
        <w:t>účastníkům</w:t>
      </w:r>
      <w:r>
        <w:rPr>
          <w:spacing w:val="40"/>
        </w:rPr>
        <w:t xml:space="preserve"> </w:t>
      </w:r>
      <w:r>
        <w:rPr>
          <w:spacing w:val="-1"/>
        </w:rPr>
        <w:t>řízení</w:t>
      </w:r>
      <w:r>
        <w:rPr>
          <w:spacing w:val="38"/>
        </w:rPr>
        <w:t xml:space="preserve"> </w:t>
      </w:r>
      <w:r>
        <w:t>a</w:t>
      </w:r>
      <w:r>
        <w:rPr>
          <w:spacing w:val="41"/>
        </w:rPr>
        <w:t xml:space="preserve"> </w:t>
      </w:r>
      <w:r>
        <w:t>občanům</w:t>
      </w:r>
      <w:r>
        <w:rPr>
          <w:spacing w:val="40"/>
        </w:rPr>
        <w:t xml:space="preserve"> </w:t>
      </w:r>
      <w:r>
        <w:rPr>
          <w:spacing w:val="-1"/>
        </w:rPr>
        <w:t>osobně,</w:t>
      </w:r>
      <w:r>
        <w:rPr>
          <w:spacing w:val="41"/>
        </w:rPr>
        <w:t xml:space="preserve"> </w:t>
      </w:r>
      <w:r>
        <w:rPr>
          <w:spacing w:val="-1"/>
        </w:rPr>
        <w:t>telefonicky</w:t>
      </w:r>
      <w:r>
        <w:rPr>
          <w:spacing w:val="41"/>
        </w:rPr>
        <w:t xml:space="preserve"> </w:t>
      </w:r>
      <w:r>
        <w:t>a</w:t>
      </w:r>
      <w:r>
        <w:rPr>
          <w:spacing w:val="41"/>
        </w:rPr>
        <w:t xml:space="preserve"> </w:t>
      </w:r>
      <w:r>
        <w:rPr>
          <w:spacing w:val="-1"/>
        </w:rPr>
        <w:t>prostřednictvím</w:t>
      </w:r>
      <w:r>
        <w:rPr>
          <w:spacing w:val="40"/>
        </w:rPr>
        <w:t xml:space="preserve"> </w:t>
      </w:r>
      <w:r>
        <w:rPr>
          <w:spacing w:val="-1"/>
        </w:rPr>
        <w:t>e-mailové</w:t>
      </w:r>
      <w:r>
        <w:rPr>
          <w:spacing w:val="41"/>
        </w:rPr>
        <w:t xml:space="preserve"> </w:t>
      </w:r>
      <w:r>
        <w:rPr>
          <w:spacing w:val="-1"/>
        </w:rPr>
        <w:t>adresy</w:t>
      </w:r>
      <w:r>
        <w:rPr>
          <w:spacing w:val="41"/>
        </w:rPr>
        <w:t xml:space="preserve"> </w:t>
      </w:r>
      <w:r>
        <w:rPr>
          <w:spacing w:val="-1"/>
        </w:rPr>
        <w:t>informace</w:t>
      </w:r>
      <w:r>
        <w:rPr>
          <w:spacing w:val="41"/>
        </w:rPr>
        <w:t xml:space="preserve"> </w:t>
      </w:r>
      <w:r>
        <w:t xml:space="preserve">z </w:t>
      </w:r>
      <w:r>
        <w:rPr>
          <w:spacing w:val="-1"/>
        </w:rPr>
        <w:t>informačních</w:t>
      </w:r>
      <w:r>
        <w:rPr>
          <w:spacing w:val="149"/>
        </w:rPr>
        <w:t xml:space="preserve"> </w:t>
      </w:r>
      <w:r>
        <w:rPr>
          <w:spacing w:val="-1"/>
        </w:rPr>
        <w:t xml:space="preserve">rejstříků </w:t>
      </w:r>
      <w:r>
        <w:t xml:space="preserve">o </w:t>
      </w:r>
      <w:r>
        <w:rPr>
          <w:spacing w:val="-1"/>
        </w:rPr>
        <w:t>stavu</w:t>
      </w:r>
      <w:r>
        <w:t xml:space="preserve"> a průběhu </w:t>
      </w:r>
      <w:r>
        <w:rPr>
          <w:spacing w:val="-1"/>
        </w:rPr>
        <w:t>soudních</w:t>
      </w:r>
      <w:r>
        <w:t xml:space="preserve"> </w:t>
      </w:r>
      <w:r>
        <w:rPr>
          <w:spacing w:val="-1"/>
        </w:rPr>
        <w:t>řízení</w:t>
      </w:r>
      <w:r>
        <w:t xml:space="preserve"> </w:t>
      </w:r>
      <w:r>
        <w:rPr>
          <w:spacing w:val="-1"/>
        </w:rPr>
        <w:t>probíhajících</w:t>
      </w:r>
      <w:r>
        <w:t xml:space="preserve"> u </w:t>
      </w:r>
      <w:r>
        <w:rPr>
          <w:spacing w:val="-1"/>
        </w:rPr>
        <w:t>okresního</w:t>
      </w:r>
      <w:r>
        <w:t xml:space="preserve"> </w:t>
      </w:r>
      <w:r>
        <w:rPr>
          <w:spacing w:val="-1"/>
        </w:rPr>
        <w:t>soudu</w:t>
      </w:r>
      <w:r>
        <w:t xml:space="preserve"> s</w:t>
      </w:r>
      <w:r>
        <w:rPr>
          <w:spacing w:val="-2"/>
        </w:rPr>
        <w:t xml:space="preserve"> </w:t>
      </w:r>
      <w:r>
        <w:rPr>
          <w:spacing w:val="-1"/>
        </w:rPr>
        <w:t>výjimkou informací</w:t>
      </w:r>
      <w:r>
        <w:t xml:space="preserve"> </w:t>
      </w:r>
      <w:r>
        <w:rPr>
          <w:spacing w:val="-1"/>
        </w:rPr>
        <w:t>podle</w:t>
      </w:r>
      <w:r>
        <w:rPr>
          <w:spacing w:val="-2"/>
        </w:rPr>
        <w:t xml:space="preserve"> </w:t>
      </w:r>
      <w:r>
        <w:t xml:space="preserve">zákona </w:t>
      </w:r>
      <w:r>
        <w:rPr>
          <w:spacing w:val="-1"/>
        </w:rPr>
        <w:t>č.</w:t>
      </w:r>
      <w:r>
        <w:t xml:space="preserve"> 106/1999 </w:t>
      </w:r>
      <w:r>
        <w:rPr>
          <w:spacing w:val="-1"/>
        </w:rPr>
        <w:t>Sb.</w:t>
      </w:r>
    </w:p>
    <w:p w14:paraId="126B02D3" w14:textId="77777777" w:rsidR="00001203" w:rsidRDefault="00001203" w:rsidP="00001203">
      <w:pPr>
        <w:pStyle w:val="Zkladntext"/>
        <w:kinsoku w:val="0"/>
        <w:overflowPunct w:val="0"/>
        <w:ind w:left="0"/>
      </w:pPr>
    </w:p>
    <w:p w14:paraId="2E5812DF" w14:textId="77777777" w:rsidR="00001203" w:rsidRDefault="00001203" w:rsidP="00001203">
      <w:pPr>
        <w:pStyle w:val="Zkladntext"/>
        <w:kinsoku w:val="0"/>
        <w:overflowPunct w:val="0"/>
        <w:ind w:left="0"/>
        <w:jc w:val="both"/>
        <w:rPr>
          <w:sz w:val="20"/>
          <w:szCs w:val="20"/>
        </w:rPr>
      </w:pPr>
      <w:r>
        <w:rPr>
          <w:spacing w:val="-1"/>
        </w:rPr>
        <w:t>Zajišťuje</w:t>
      </w:r>
      <w:r>
        <w:rPr>
          <w:spacing w:val="29"/>
        </w:rPr>
        <w:t xml:space="preserve"> </w:t>
      </w:r>
      <w:r>
        <w:t>a</w:t>
      </w:r>
      <w:r>
        <w:rPr>
          <w:spacing w:val="32"/>
        </w:rPr>
        <w:t xml:space="preserve"> </w:t>
      </w:r>
      <w:r>
        <w:rPr>
          <w:spacing w:val="-1"/>
        </w:rPr>
        <w:t>zprostředkovává</w:t>
      </w:r>
      <w:r>
        <w:rPr>
          <w:spacing w:val="32"/>
        </w:rPr>
        <w:t xml:space="preserve"> </w:t>
      </w:r>
      <w:r>
        <w:rPr>
          <w:spacing w:val="-1"/>
        </w:rPr>
        <w:t>nahlížení</w:t>
      </w:r>
      <w:r>
        <w:rPr>
          <w:spacing w:val="31"/>
        </w:rPr>
        <w:t xml:space="preserve"> </w:t>
      </w:r>
      <w:r>
        <w:t>do</w:t>
      </w:r>
      <w:r>
        <w:rPr>
          <w:spacing w:val="28"/>
        </w:rPr>
        <w:t xml:space="preserve"> </w:t>
      </w:r>
      <w:r>
        <w:rPr>
          <w:spacing w:val="-1"/>
        </w:rPr>
        <w:t>soudních</w:t>
      </w:r>
      <w:r>
        <w:rPr>
          <w:spacing w:val="28"/>
        </w:rPr>
        <w:t xml:space="preserve"> </w:t>
      </w:r>
      <w:r>
        <w:rPr>
          <w:spacing w:val="-1"/>
        </w:rPr>
        <w:t>spisů</w:t>
      </w:r>
      <w:r>
        <w:rPr>
          <w:spacing w:val="31"/>
        </w:rPr>
        <w:t xml:space="preserve"> </w:t>
      </w:r>
      <w:r>
        <w:rPr>
          <w:spacing w:val="-1"/>
        </w:rPr>
        <w:t>včetně</w:t>
      </w:r>
      <w:r>
        <w:rPr>
          <w:spacing w:val="29"/>
        </w:rPr>
        <w:t xml:space="preserve"> </w:t>
      </w:r>
      <w:r>
        <w:rPr>
          <w:spacing w:val="-1"/>
        </w:rPr>
        <w:t>elektronických</w:t>
      </w:r>
      <w:r>
        <w:rPr>
          <w:spacing w:val="31"/>
        </w:rPr>
        <w:t xml:space="preserve"> </w:t>
      </w:r>
      <w:r>
        <w:rPr>
          <w:spacing w:val="-1"/>
        </w:rPr>
        <w:t>spisů</w:t>
      </w:r>
      <w:r>
        <w:rPr>
          <w:spacing w:val="31"/>
        </w:rPr>
        <w:t xml:space="preserve"> </w:t>
      </w:r>
      <w:r>
        <w:t xml:space="preserve">v </w:t>
      </w:r>
      <w:r>
        <w:rPr>
          <w:spacing w:val="-1"/>
        </w:rPr>
        <w:t>informačním</w:t>
      </w:r>
      <w:r>
        <w:rPr>
          <w:spacing w:val="28"/>
        </w:rPr>
        <w:t xml:space="preserve"> </w:t>
      </w:r>
      <w:r>
        <w:rPr>
          <w:spacing w:val="-1"/>
        </w:rPr>
        <w:t>systému</w:t>
      </w:r>
      <w:r>
        <w:rPr>
          <w:spacing w:val="31"/>
        </w:rPr>
        <w:t xml:space="preserve"> </w:t>
      </w:r>
      <w:r>
        <w:t>CEPR</w:t>
      </w:r>
      <w:r>
        <w:rPr>
          <w:spacing w:val="32"/>
        </w:rPr>
        <w:t xml:space="preserve"> </w:t>
      </w:r>
      <w:r>
        <w:rPr>
          <w:spacing w:val="-1"/>
        </w:rPr>
        <w:t>(elektronický</w:t>
      </w:r>
      <w:r>
        <w:rPr>
          <w:spacing w:val="31"/>
        </w:rPr>
        <w:t xml:space="preserve"> </w:t>
      </w:r>
      <w:r>
        <w:rPr>
          <w:spacing w:val="-1"/>
        </w:rPr>
        <w:t>platební</w:t>
      </w:r>
      <w:r>
        <w:rPr>
          <w:spacing w:val="31"/>
        </w:rPr>
        <w:t xml:space="preserve"> </w:t>
      </w:r>
      <w:r>
        <w:rPr>
          <w:spacing w:val="-1"/>
        </w:rPr>
        <w:t>rozkaz)</w:t>
      </w:r>
      <w:r>
        <w:rPr>
          <w:sz w:val="20"/>
          <w:szCs w:val="20"/>
        </w:rPr>
        <w:t xml:space="preserve"> </w:t>
      </w:r>
      <w:r>
        <w:rPr>
          <w:spacing w:val="-1"/>
        </w:rPr>
        <w:t>včetně pořizování</w:t>
      </w:r>
      <w:r>
        <w:rPr>
          <w:spacing w:val="-3"/>
        </w:rPr>
        <w:t xml:space="preserve"> </w:t>
      </w:r>
      <w:r>
        <w:t>kopií z</w:t>
      </w:r>
      <w:r>
        <w:rPr>
          <w:spacing w:val="-2"/>
        </w:rPr>
        <w:t xml:space="preserve"> </w:t>
      </w:r>
      <w:r>
        <w:rPr>
          <w:spacing w:val="-1"/>
        </w:rPr>
        <w:t>nich.</w:t>
      </w:r>
    </w:p>
    <w:p w14:paraId="03D8D406" w14:textId="77777777" w:rsidR="00001203" w:rsidRDefault="00001203" w:rsidP="00001203">
      <w:pPr>
        <w:pStyle w:val="Zkladntext"/>
        <w:kinsoku w:val="0"/>
        <w:overflowPunct w:val="0"/>
        <w:ind w:left="0"/>
      </w:pPr>
    </w:p>
    <w:p w14:paraId="304AA9F2" w14:textId="708A8DE1" w:rsidR="00001203" w:rsidRDefault="00001203" w:rsidP="00001203">
      <w:pPr>
        <w:pStyle w:val="Zkladntext"/>
        <w:kinsoku w:val="0"/>
        <w:overflowPunct w:val="0"/>
        <w:ind w:left="0" w:right="10"/>
        <w:rPr>
          <w:spacing w:val="-1"/>
        </w:rPr>
      </w:pPr>
      <w:r>
        <w:rPr>
          <w:spacing w:val="-1"/>
        </w:rPr>
        <w:t>Vyznačuje doložky právní</w:t>
      </w:r>
      <w:r>
        <w:rPr>
          <w:spacing w:val="-3"/>
        </w:rPr>
        <w:t xml:space="preserve"> </w:t>
      </w:r>
      <w:r>
        <w:rPr>
          <w:spacing w:val="-1"/>
        </w:rPr>
        <w:t xml:space="preserve">moci </w:t>
      </w:r>
      <w:r>
        <w:t xml:space="preserve">a </w:t>
      </w:r>
      <w:r>
        <w:rPr>
          <w:spacing w:val="-1"/>
        </w:rPr>
        <w:t xml:space="preserve">vykonatelnosti </w:t>
      </w:r>
      <w:r>
        <w:rPr>
          <w:b/>
          <w:bCs/>
          <w:spacing w:val="-1"/>
        </w:rPr>
        <w:t>na</w:t>
      </w:r>
      <w:r>
        <w:rPr>
          <w:b/>
          <w:bCs/>
        </w:rPr>
        <w:t xml:space="preserve"> </w:t>
      </w:r>
      <w:r>
        <w:rPr>
          <w:b/>
          <w:bCs/>
          <w:spacing w:val="-1"/>
        </w:rPr>
        <w:t xml:space="preserve">předložené </w:t>
      </w:r>
      <w:r>
        <w:rPr>
          <w:spacing w:val="-1"/>
        </w:rPr>
        <w:t>stejnopisy</w:t>
      </w:r>
      <w:r>
        <w:t xml:space="preserve"> </w:t>
      </w:r>
      <w:r>
        <w:rPr>
          <w:spacing w:val="-1"/>
        </w:rPr>
        <w:t>rozhodnutí.</w:t>
      </w:r>
    </w:p>
    <w:p w14:paraId="715119A7" w14:textId="77777777" w:rsidR="008F27C3" w:rsidRDefault="008F27C3" w:rsidP="00001203">
      <w:pPr>
        <w:pStyle w:val="Zkladntext"/>
        <w:kinsoku w:val="0"/>
        <w:overflowPunct w:val="0"/>
        <w:ind w:left="0" w:right="10"/>
        <w:rPr>
          <w:spacing w:val="-1"/>
        </w:rPr>
      </w:pPr>
    </w:p>
    <w:p w14:paraId="3B66727F" w14:textId="77777777" w:rsidR="00001203" w:rsidRDefault="00001203" w:rsidP="008F27C3">
      <w:pPr>
        <w:pStyle w:val="Nadpis1"/>
        <w:kinsoku w:val="0"/>
        <w:overflowPunct w:val="0"/>
        <w:spacing w:before="0" w:after="0" w:line="240" w:lineRule="auto"/>
        <w:ind w:right="11"/>
        <w:rPr>
          <w:rFonts w:ascii="Garamond" w:hAnsi="Garamond"/>
          <w:b/>
          <w:bCs/>
          <w:color w:val="auto"/>
          <w:spacing w:val="-1"/>
          <w:sz w:val="28"/>
          <w:szCs w:val="28"/>
        </w:rPr>
      </w:pPr>
      <w:r w:rsidRPr="00D0768D">
        <w:rPr>
          <w:rFonts w:ascii="Garamond" w:hAnsi="Garamond"/>
          <w:b/>
          <w:bCs/>
          <w:color w:val="auto"/>
          <w:spacing w:val="-1"/>
          <w:sz w:val="28"/>
          <w:szCs w:val="28"/>
        </w:rPr>
        <w:t>Návštěvní den</w:t>
      </w:r>
      <w:r w:rsidRPr="00D0768D">
        <w:rPr>
          <w:rFonts w:ascii="Garamond" w:hAnsi="Garamond"/>
          <w:b/>
          <w:bCs/>
          <w:color w:val="auto"/>
          <w:sz w:val="28"/>
          <w:szCs w:val="28"/>
        </w:rPr>
        <w:t xml:space="preserve"> u</w:t>
      </w:r>
      <w:r w:rsidRPr="00D0768D">
        <w:rPr>
          <w:rFonts w:ascii="Garamond" w:hAnsi="Garamond"/>
          <w:b/>
          <w:bCs/>
          <w:color w:val="auto"/>
          <w:spacing w:val="-2"/>
          <w:sz w:val="28"/>
          <w:szCs w:val="28"/>
        </w:rPr>
        <w:t xml:space="preserve"> </w:t>
      </w:r>
      <w:r w:rsidRPr="00D0768D">
        <w:rPr>
          <w:rFonts w:ascii="Garamond" w:hAnsi="Garamond"/>
          <w:b/>
          <w:bCs/>
          <w:color w:val="auto"/>
          <w:spacing w:val="-1"/>
          <w:sz w:val="28"/>
          <w:szCs w:val="28"/>
        </w:rPr>
        <w:t>předsedy soudu:</w:t>
      </w:r>
    </w:p>
    <w:p w14:paraId="180D597D" w14:textId="77777777" w:rsidR="008F27C3" w:rsidRPr="008F27C3" w:rsidRDefault="008F27C3" w:rsidP="008F27C3">
      <w:pPr>
        <w:rPr>
          <w:lang w:eastAsia="en-US"/>
        </w:rPr>
      </w:pPr>
    </w:p>
    <w:p w14:paraId="644333D9" w14:textId="6D2D7173" w:rsidR="00001203" w:rsidRDefault="00001203" w:rsidP="00001203">
      <w:pPr>
        <w:pStyle w:val="Zkladntext"/>
        <w:tabs>
          <w:tab w:val="left" w:pos="1560"/>
          <w:tab w:val="right" w:leader="dot" w:pos="4536"/>
          <w:tab w:val="left" w:pos="5103"/>
        </w:tabs>
        <w:kinsoku w:val="0"/>
        <w:overflowPunct w:val="0"/>
        <w:ind w:left="0" w:right="10"/>
      </w:pPr>
      <w:r>
        <w:rPr>
          <w:spacing w:val="-1"/>
        </w:rPr>
        <w:t>Středa</w:t>
      </w:r>
      <w:r>
        <w:rPr>
          <w:spacing w:val="-1"/>
        </w:rPr>
        <w:tab/>
      </w:r>
      <w:r>
        <w:rPr>
          <w:spacing w:val="-1"/>
        </w:rPr>
        <w:tab/>
      </w:r>
      <w:r>
        <w:rPr>
          <w:spacing w:val="-1"/>
        </w:rPr>
        <w:tab/>
      </w:r>
      <w:r>
        <w:t>13</w:t>
      </w:r>
      <w:r w:rsidR="008C3756">
        <w:t>:</w:t>
      </w:r>
      <w:r>
        <w:t xml:space="preserve">00 až </w:t>
      </w:r>
      <w:r>
        <w:rPr>
          <w:spacing w:val="-1"/>
        </w:rPr>
        <w:t>15</w:t>
      </w:r>
      <w:r w:rsidR="008C3756">
        <w:rPr>
          <w:spacing w:val="-1"/>
        </w:rPr>
        <w:t>:</w:t>
      </w:r>
      <w:r>
        <w:rPr>
          <w:spacing w:val="-1"/>
        </w:rPr>
        <w:t>00</w:t>
      </w:r>
      <w:r>
        <w:t xml:space="preserve"> hodin</w:t>
      </w:r>
    </w:p>
    <w:p w14:paraId="0128F124" w14:textId="77777777" w:rsidR="00001203" w:rsidRDefault="00001203" w:rsidP="00001203">
      <w:pPr>
        <w:pStyle w:val="Zkladntext"/>
        <w:kinsoku w:val="0"/>
        <w:overflowPunct w:val="0"/>
        <w:ind w:left="0"/>
      </w:pPr>
    </w:p>
    <w:p w14:paraId="6C77FFC1" w14:textId="0F5C0366" w:rsidR="00D0768D" w:rsidRPr="00D0768D" w:rsidRDefault="00001203" w:rsidP="00014D8D">
      <w:pPr>
        <w:pStyle w:val="Zkladntext"/>
        <w:kinsoku w:val="0"/>
        <w:overflowPunct w:val="0"/>
        <w:ind w:left="0" w:right="10"/>
        <w:jc w:val="both"/>
      </w:pPr>
      <w:r>
        <w:t>O</w:t>
      </w:r>
      <w:r>
        <w:rPr>
          <w:spacing w:val="6"/>
        </w:rPr>
        <w:t xml:space="preserve"> </w:t>
      </w:r>
      <w:r>
        <w:rPr>
          <w:spacing w:val="-1"/>
        </w:rPr>
        <w:t>návštěvu</w:t>
      </w:r>
      <w:r>
        <w:rPr>
          <w:spacing w:val="7"/>
        </w:rPr>
        <w:t xml:space="preserve"> </w:t>
      </w:r>
      <w:r>
        <w:t>je</w:t>
      </w:r>
      <w:r>
        <w:rPr>
          <w:spacing w:val="7"/>
        </w:rPr>
        <w:t xml:space="preserve"> </w:t>
      </w:r>
      <w:r>
        <w:t>vhodné</w:t>
      </w:r>
      <w:r>
        <w:rPr>
          <w:spacing w:val="7"/>
        </w:rPr>
        <w:t xml:space="preserve"> </w:t>
      </w:r>
      <w:r>
        <w:t>předem</w:t>
      </w:r>
      <w:r>
        <w:rPr>
          <w:spacing w:val="6"/>
        </w:rPr>
        <w:t xml:space="preserve"> </w:t>
      </w:r>
      <w:r>
        <w:t>požádat</w:t>
      </w:r>
      <w:r>
        <w:rPr>
          <w:spacing w:val="6"/>
        </w:rPr>
        <w:t xml:space="preserve"> </w:t>
      </w:r>
      <w:r>
        <w:rPr>
          <w:spacing w:val="-1"/>
        </w:rPr>
        <w:t>předsedu</w:t>
      </w:r>
      <w:r>
        <w:rPr>
          <w:spacing w:val="7"/>
        </w:rPr>
        <w:t xml:space="preserve"> </w:t>
      </w:r>
      <w:r>
        <w:t>soudu,</w:t>
      </w:r>
      <w:r>
        <w:rPr>
          <w:spacing w:val="7"/>
        </w:rPr>
        <w:t xml:space="preserve"> </w:t>
      </w:r>
      <w:r>
        <w:t>aby</w:t>
      </w:r>
      <w:r>
        <w:rPr>
          <w:spacing w:val="7"/>
        </w:rPr>
        <w:t xml:space="preserve"> </w:t>
      </w:r>
      <w:r>
        <w:rPr>
          <w:spacing w:val="-1"/>
        </w:rPr>
        <w:t>mohl</w:t>
      </w:r>
      <w:r>
        <w:rPr>
          <w:spacing w:val="7"/>
        </w:rPr>
        <w:t xml:space="preserve"> </w:t>
      </w:r>
      <w:r>
        <w:t>být</w:t>
      </w:r>
      <w:r>
        <w:rPr>
          <w:spacing w:val="6"/>
        </w:rPr>
        <w:t xml:space="preserve"> </w:t>
      </w:r>
      <w:r>
        <w:rPr>
          <w:spacing w:val="-1"/>
        </w:rPr>
        <w:t>sjednán</w:t>
      </w:r>
      <w:r>
        <w:rPr>
          <w:spacing w:val="7"/>
        </w:rPr>
        <w:t xml:space="preserve"> </w:t>
      </w:r>
      <w:r>
        <w:rPr>
          <w:spacing w:val="-1"/>
        </w:rPr>
        <w:t>konkrétní</w:t>
      </w:r>
      <w:r>
        <w:rPr>
          <w:spacing w:val="7"/>
        </w:rPr>
        <w:t xml:space="preserve"> </w:t>
      </w:r>
      <w:r>
        <w:rPr>
          <w:spacing w:val="-1"/>
        </w:rPr>
        <w:t>termín</w:t>
      </w:r>
      <w:r>
        <w:rPr>
          <w:spacing w:val="7"/>
        </w:rPr>
        <w:t xml:space="preserve"> </w:t>
      </w:r>
      <w:r>
        <w:t>přijetí,</w:t>
      </w:r>
      <w:r>
        <w:rPr>
          <w:spacing w:val="7"/>
        </w:rPr>
        <w:t xml:space="preserve"> </w:t>
      </w:r>
      <w:r>
        <w:rPr>
          <w:spacing w:val="-1"/>
        </w:rPr>
        <w:t>neohlášené</w:t>
      </w:r>
      <w:r>
        <w:rPr>
          <w:spacing w:val="7"/>
        </w:rPr>
        <w:t xml:space="preserve"> </w:t>
      </w:r>
      <w:r>
        <w:rPr>
          <w:spacing w:val="-1"/>
        </w:rPr>
        <w:t>návštěvy</w:t>
      </w:r>
      <w:r>
        <w:rPr>
          <w:spacing w:val="7"/>
        </w:rPr>
        <w:t xml:space="preserve"> </w:t>
      </w:r>
      <w:r>
        <w:rPr>
          <w:spacing w:val="-1"/>
        </w:rPr>
        <w:t>nemusí</w:t>
      </w:r>
      <w:r>
        <w:rPr>
          <w:spacing w:val="7"/>
        </w:rPr>
        <w:t xml:space="preserve"> </w:t>
      </w:r>
      <w:r>
        <w:t>být</w:t>
      </w:r>
      <w:r>
        <w:rPr>
          <w:spacing w:val="6"/>
        </w:rPr>
        <w:t xml:space="preserve"> </w:t>
      </w:r>
      <w:r>
        <w:t>s</w:t>
      </w:r>
      <w:r>
        <w:rPr>
          <w:spacing w:val="8"/>
        </w:rPr>
        <w:t xml:space="preserve"> </w:t>
      </w:r>
      <w:r>
        <w:t>ohledem</w:t>
      </w:r>
      <w:r>
        <w:rPr>
          <w:spacing w:val="6"/>
        </w:rPr>
        <w:t xml:space="preserve"> </w:t>
      </w:r>
      <w:r>
        <w:t>na</w:t>
      </w:r>
      <w:r>
        <w:rPr>
          <w:spacing w:val="89"/>
        </w:rPr>
        <w:t xml:space="preserve"> </w:t>
      </w:r>
      <w:r>
        <w:t xml:space="preserve">plánovaný </w:t>
      </w:r>
      <w:r>
        <w:rPr>
          <w:spacing w:val="-1"/>
        </w:rPr>
        <w:t>pracovní</w:t>
      </w:r>
      <w:r>
        <w:t xml:space="preserve"> </w:t>
      </w:r>
      <w:r>
        <w:rPr>
          <w:spacing w:val="-1"/>
        </w:rPr>
        <w:t>program přijaty.</w:t>
      </w:r>
    </w:p>
    <w:p w14:paraId="24C8127C" w14:textId="4F083675" w:rsidR="00001203" w:rsidRPr="00D0768D" w:rsidRDefault="00001203" w:rsidP="00D0768D">
      <w:pPr>
        <w:pStyle w:val="Nadpis2"/>
        <w:kinsoku w:val="0"/>
        <w:overflowPunct w:val="0"/>
        <w:spacing w:before="0" w:after="0" w:line="240" w:lineRule="auto"/>
        <w:ind w:right="11"/>
        <w:rPr>
          <w:rFonts w:ascii="Garamond" w:hAnsi="Garamond"/>
          <w:b/>
          <w:bCs/>
          <w:color w:val="auto"/>
          <w:sz w:val="28"/>
          <w:szCs w:val="28"/>
        </w:rPr>
      </w:pPr>
      <w:r w:rsidRPr="00D0768D">
        <w:rPr>
          <w:rFonts w:ascii="Garamond" w:hAnsi="Garamond"/>
          <w:b/>
          <w:bCs/>
          <w:color w:val="auto"/>
          <w:spacing w:val="-1"/>
          <w:sz w:val="28"/>
          <w:szCs w:val="28"/>
        </w:rPr>
        <w:lastRenderedPageBreak/>
        <w:t>Pokladna:</w:t>
      </w:r>
    </w:p>
    <w:p w14:paraId="24216025" w14:textId="77777777" w:rsidR="00001203" w:rsidRDefault="00001203" w:rsidP="00001203">
      <w:pPr>
        <w:pStyle w:val="Zkladntext"/>
        <w:kinsoku w:val="0"/>
        <w:overflowPunct w:val="0"/>
        <w:ind w:left="0" w:right="10"/>
      </w:pPr>
      <w:r>
        <w:rPr>
          <w:spacing w:val="-1"/>
        </w:rPr>
        <w:t>Hotovost včetně</w:t>
      </w:r>
      <w:r>
        <w:t xml:space="preserve"> </w:t>
      </w:r>
      <w:r>
        <w:rPr>
          <w:spacing w:val="-1"/>
        </w:rPr>
        <w:t>plateb</w:t>
      </w:r>
      <w:r>
        <w:t xml:space="preserve"> </w:t>
      </w:r>
      <w:r>
        <w:rPr>
          <w:spacing w:val="-2"/>
        </w:rPr>
        <w:t>na</w:t>
      </w:r>
      <w:r>
        <w:t xml:space="preserve"> </w:t>
      </w:r>
      <w:r>
        <w:rPr>
          <w:spacing w:val="-1"/>
        </w:rPr>
        <w:t>pohledávky</w:t>
      </w:r>
      <w:r>
        <w:t xml:space="preserve"> </w:t>
      </w:r>
      <w:r>
        <w:rPr>
          <w:spacing w:val="-1"/>
        </w:rPr>
        <w:t>soudu</w:t>
      </w:r>
      <w:r>
        <w:t xml:space="preserve"> lze </w:t>
      </w:r>
      <w:r>
        <w:rPr>
          <w:spacing w:val="-1"/>
        </w:rPr>
        <w:t xml:space="preserve">skládat </w:t>
      </w:r>
      <w:r>
        <w:t xml:space="preserve">v </w:t>
      </w:r>
      <w:r>
        <w:rPr>
          <w:spacing w:val="-1"/>
        </w:rPr>
        <w:t>pokladně,</w:t>
      </w:r>
      <w:r>
        <w:t xml:space="preserve"> </w:t>
      </w:r>
      <w:r>
        <w:rPr>
          <w:spacing w:val="-1"/>
        </w:rPr>
        <w:t>přízemí,</w:t>
      </w:r>
      <w:r>
        <w:rPr>
          <w:spacing w:val="-3"/>
        </w:rPr>
        <w:t xml:space="preserve"> </w:t>
      </w:r>
      <w:r>
        <w:t>č. dv. 26.</w:t>
      </w:r>
    </w:p>
    <w:p w14:paraId="2F7224CD" w14:textId="77777777" w:rsidR="00001203" w:rsidRDefault="00001203" w:rsidP="00001203">
      <w:pPr>
        <w:pStyle w:val="Zkladntext"/>
        <w:kinsoku w:val="0"/>
        <w:overflowPunct w:val="0"/>
        <w:ind w:left="0"/>
      </w:pPr>
    </w:p>
    <w:p w14:paraId="48FA94E4" w14:textId="77777777" w:rsidR="00001203" w:rsidRDefault="00001203" w:rsidP="00001203">
      <w:pPr>
        <w:pStyle w:val="Zkladntext"/>
        <w:kinsoku w:val="0"/>
        <w:overflowPunct w:val="0"/>
        <w:ind w:left="0" w:right="10"/>
        <w:rPr>
          <w:spacing w:val="-1"/>
        </w:rPr>
      </w:pPr>
      <w:r>
        <w:rPr>
          <w:spacing w:val="-1"/>
        </w:rPr>
        <w:t>Jistoty</w:t>
      </w:r>
      <w:r>
        <w:rPr>
          <w:spacing w:val="15"/>
        </w:rPr>
        <w:t xml:space="preserve"> </w:t>
      </w:r>
      <w:r>
        <w:t>k</w:t>
      </w:r>
      <w:r>
        <w:rPr>
          <w:spacing w:val="14"/>
        </w:rPr>
        <w:t xml:space="preserve"> </w:t>
      </w:r>
      <w:r>
        <w:rPr>
          <w:spacing w:val="-1"/>
        </w:rPr>
        <w:t>zajištění</w:t>
      </w:r>
      <w:r>
        <w:rPr>
          <w:spacing w:val="14"/>
        </w:rPr>
        <w:t xml:space="preserve"> </w:t>
      </w:r>
      <w:r>
        <w:rPr>
          <w:spacing w:val="-1"/>
        </w:rPr>
        <w:t>náhrady</w:t>
      </w:r>
      <w:r>
        <w:rPr>
          <w:spacing w:val="15"/>
        </w:rPr>
        <w:t xml:space="preserve"> </w:t>
      </w:r>
      <w:r>
        <w:rPr>
          <w:spacing w:val="-1"/>
        </w:rPr>
        <w:t>škody</w:t>
      </w:r>
      <w:r>
        <w:rPr>
          <w:spacing w:val="15"/>
        </w:rPr>
        <w:t xml:space="preserve"> </w:t>
      </w:r>
      <w:r>
        <w:t>nebo</w:t>
      </w:r>
      <w:r>
        <w:rPr>
          <w:spacing w:val="14"/>
        </w:rPr>
        <w:t xml:space="preserve"> </w:t>
      </w:r>
      <w:r>
        <w:t>jiné</w:t>
      </w:r>
      <w:r>
        <w:rPr>
          <w:spacing w:val="15"/>
        </w:rPr>
        <w:t xml:space="preserve"> </w:t>
      </w:r>
      <w:r>
        <w:rPr>
          <w:spacing w:val="-1"/>
        </w:rPr>
        <w:t>újmy</w:t>
      </w:r>
      <w:r>
        <w:rPr>
          <w:spacing w:val="15"/>
        </w:rPr>
        <w:t xml:space="preserve"> </w:t>
      </w:r>
      <w:r>
        <w:t>ve</w:t>
      </w:r>
      <w:r>
        <w:rPr>
          <w:spacing w:val="15"/>
        </w:rPr>
        <w:t xml:space="preserve"> </w:t>
      </w:r>
      <w:r>
        <w:t>věcech</w:t>
      </w:r>
      <w:r>
        <w:rPr>
          <w:spacing w:val="14"/>
        </w:rPr>
        <w:t xml:space="preserve"> </w:t>
      </w:r>
      <w:r>
        <w:rPr>
          <w:spacing w:val="-1"/>
        </w:rPr>
        <w:t>návrhů</w:t>
      </w:r>
      <w:r>
        <w:rPr>
          <w:spacing w:val="14"/>
        </w:rPr>
        <w:t xml:space="preserve"> </w:t>
      </w:r>
      <w:r>
        <w:t>na</w:t>
      </w:r>
      <w:r>
        <w:rPr>
          <w:spacing w:val="15"/>
        </w:rPr>
        <w:t xml:space="preserve"> </w:t>
      </w:r>
      <w:r>
        <w:rPr>
          <w:spacing w:val="-1"/>
        </w:rPr>
        <w:t>vydání</w:t>
      </w:r>
      <w:r>
        <w:rPr>
          <w:spacing w:val="12"/>
        </w:rPr>
        <w:t xml:space="preserve"> </w:t>
      </w:r>
      <w:r>
        <w:rPr>
          <w:spacing w:val="-1"/>
        </w:rPr>
        <w:t>předběžných</w:t>
      </w:r>
      <w:r>
        <w:rPr>
          <w:spacing w:val="14"/>
        </w:rPr>
        <w:t xml:space="preserve"> </w:t>
      </w:r>
      <w:r>
        <w:rPr>
          <w:spacing w:val="-1"/>
        </w:rPr>
        <w:t>opatření,</w:t>
      </w:r>
      <w:r>
        <w:rPr>
          <w:spacing w:val="14"/>
        </w:rPr>
        <w:t xml:space="preserve"> </w:t>
      </w:r>
      <w:r>
        <w:rPr>
          <w:spacing w:val="-1"/>
        </w:rPr>
        <w:t>podle</w:t>
      </w:r>
      <w:r>
        <w:rPr>
          <w:spacing w:val="15"/>
        </w:rPr>
        <w:t xml:space="preserve"> </w:t>
      </w:r>
      <w:r>
        <w:t>§</w:t>
      </w:r>
      <w:r>
        <w:rPr>
          <w:spacing w:val="15"/>
        </w:rPr>
        <w:t xml:space="preserve"> </w:t>
      </w:r>
      <w:r>
        <w:t>75b</w:t>
      </w:r>
      <w:r>
        <w:rPr>
          <w:spacing w:val="14"/>
        </w:rPr>
        <w:t xml:space="preserve"> </w:t>
      </w:r>
      <w:r>
        <w:rPr>
          <w:spacing w:val="-1"/>
        </w:rPr>
        <w:t>o.s.ř.</w:t>
      </w:r>
      <w:r>
        <w:rPr>
          <w:spacing w:val="14"/>
        </w:rPr>
        <w:t xml:space="preserve"> </w:t>
      </w:r>
      <w:r>
        <w:rPr>
          <w:spacing w:val="-1"/>
        </w:rPr>
        <w:t>se</w:t>
      </w:r>
      <w:r>
        <w:rPr>
          <w:spacing w:val="17"/>
        </w:rPr>
        <w:t xml:space="preserve"> </w:t>
      </w:r>
      <w:r>
        <w:rPr>
          <w:spacing w:val="-1"/>
        </w:rPr>
        <w:t>skládají</w:t>
      </w:r>
      <w:r>
        <w:rPr>
          <w:spacing w:val="14"/>
        </w:rPr>
        <w:t xml:space="preserve"> </w:t>
      </w:r>
      <w:r>
        <w:t>na</w:t>
      </w:r>
      <w:r>
        <w:rPr>
          <w:spacing w:val="15"/>
        </w:rPr>
        <w:t xml:space="preserve"> </w:t>
      </w:r>
      <w:r>
        <w:t>účet</w:t>
      </w:r>
      <w:r>
        <w:rPr>
          <w:spacing w:val="13"/>
        </w:rPr>
        <w:t xml:space="preserve"> </w:t>
      </w:r>
      <w:r>
        <w:rPr>
          <w:spacing w:val="-1"/>
        </w:rPr>
        <w:t>soudu</w:t>
      </w:r>
      <w:r>
        <w:rPr>
          <w:spacing w:val="14"/>
        </w:rPr>
        <w:t xml:space="preserve"> </w:t>
      </w:r>
      <w:r>
        <w:rPr>
          <w:spacing w:val="-1"/>
        </w:rPr>
        <w:t>číslo</w:t>
      </w:r>
    </w:p>
    <w:p w14:paraId="502ECACD" w14:textId="77777777" w:rsidR="00001203" w:rsidRDefault="00001203" w:rsidP="00001203">
      <w:pPr>
        <w:pStyle w:val="Zkladntext"/>
        <w:kinsoku w:val="0"/>
        <w:overflowPunct w:val="0"/>
        <w:spacing w:before="1"/>
        <w:ind w:left="0" w:right="10"/>
        <w:rPr>
          <w:b/>
          <w:spacing w:val="-1"/>
        </w:rPr>
      </w:pPr>
      <w:r>
        <w:rPr>
          <w:b/>
          <w:spacing w:val="-1"/>
        </w:rPr>
        <w:t>6015-625561/0710.</w:t>
      </w:r>
    </w:p>
    <w:p w14:paraId="2E270612" w14:textId="77777777" w:rsidR="00001203" w:rsidRDefault="00001203" w:rsidP="00001203">
      <w:pPr>
        <w:pStyle w:val="Zkladntext"/>
        <w:kinsoku w:val="0"/>
        <w:overflowPunct w:val="0"/>
        <w:spacing w:before="1"/>
        <w:ind w:left="0" w:right="10"/>
        <w:rPr>
          <w:spacing w:val="-1"/>
        </w:rPr>
      </w:pPr>
    </w:p>
    <w:p w14:paraId="43A977C6" w14:textId="04AE2489" w:rsidR="00001203" w:rsidRDefault="00001203" w:rsidP="008F27C3">
      <w:pPr>
        <w:pStyle w:val="Zkladntext"/>
        <w:kinsoku w:val="0"/>
        <w:overflowPunct w:val="0"/>
        <w:spacing w:before="1"/>
        <w:ind w:left="0" w:right="10"/>
      </w:pPr>
      <w:r>
        <w:rPr>
          <w:spacing w:val="-1"/>
        </w:rPr>
        <w:t xml:space="preserve">Soudní poplatky budou skládány na účet č. </w:t>
      </w:r>
      <w:r>
        <w:rPr>
          <w:b/>
          <w:spacing w:val="-1"/>
        </w:rPr>
        <w:t>3703-625561/0710</w:t>
      </w:r>
      <w:r>
        <w:rPr>
          <w:spacing w:val="-1"/>
        </w:rPr>
        <w:t>.</w:t>
      </w:r>
      <w:r>
        <w:br w:type="page"/>
      </w:r>
    </w:p>
    <w:bookmarkEnd w:id="0"/>
    <w:p w14:paraId="5764C138" w14:textId="77777777" w:rsidR="00001203" w:rsidRDefault="00001203" w:rsidP="00C04783">
      <w:pPr>
        <w:pStyle w:val="Nadpis1"/>
        <w:kinsoku w:val="0"/>
        <w:overflowPunct w:val="0"/>
        <w:spacing w:before="0" w:after="0"/>
        <w:jc w:val="center"/>
        <w:rPr>
          <w:rFonts w:ascii="Garamond" w:hAnsi="Garamond"/>
          <w:b/>
          <w:bCs/>
          <w:color w:val="auto"/>
          <w:spacing w:val="-1"/>
          <w:sz w:val="32"/>
          <w:szCs w:val="32"/>
          <w:u w:val="single"/>
        </w:rPr>
      </w:pPr>
      <w:r w:rsidRPr="00001203">
        <w:rPr>
          <w:rFonts w:ascii="Garamond" w:hAnsi="Garamond"/>
          <w:b/>
          <w:bCs/>
          <w:color w:val="auto"/>
          <w:spacing w:val="-1"/>
          <w:sz w:val="32"/>
          <w:szCs w:val="32"/>
          <w:u w:val="single"/>
        </w:rPr>
        <w:lastRenderedPageBreak/>
        <w:t>STÁTNÍ</w:t>
      </w:r>
      <w:r w:rsidRPr="00001203">
        <w:rPr>
          <w:rFonts w:ascii="Garamond" w:hAnsi="Garamond"/>
          <w:b/>
          <w:bCs/>
          <w:color w:val="auto"/>
          <w:spacing w:val="-2"/>
          <w:sz w:val="32"/>
          <w:szCs w:val="32"/>
          <w:u w:val="single"/>
        </w:rPr>
        <w:t xml:space="preserve"> </w:t>
      </w:r>
      <w:r w:rsidRPr="00001203">
        <w:rPr>
          <w:rFonts w:ascii="Garamond" w:hAnsi="Garamond"/>
          <w:b/>
          <w:bCs/>
          <w:color w:val="auto"/>
          <w:spacing w:val="-1"/>
          <w:sz w:val="32"/>
          <w:szCs w:val="32"/>
          <w:u w:val="single"/>
        </w:rPr>
        <w:t>SPRÁVA</w:t>
      </w:r>
      <w:r w:rsidRPr="00001203">
        <w:rPr>
          <w:rFonts w:ascii="Garamond" w:hAnsi="Garamond"/>
          <w:b/>
          <w:bCs/>
          <w:color w:val="auto"/>
          <w:spacing w:val="-3"/>
          <w:sz w:val="32"/>
          <w:szCs w:val="32"/>
          <w:u w:val="single"/>
        </w:rPr>
        <w:t xml:space="preserve"> </w:t>
      </w:r>
      <w:r w:rsidRPr="00001203">
        <w:rPr>
          <w:rFonts w:ascii="Garamond" w:hAnsi="Garamond"/>
          <w:b/>
          <w:bCs/>
          <w:color w:val="auto"/>
          <w:spacing w:val="-1"/>
          <w:sz w:val="32"/>
          <w:szCs w:val="32"/>
          <w:u w:val="single"/>
        </w:rPr>
        <w:t>OKRESNÍHO</w:t>
      </w:r>
      <w:r w:rsidRPr="00001203">
        <w:rPr>
          <w:rFonts w:ascii="Garamond" w:hAnsi="Garamond"/>
          <w:b/>
          <w:bCs/>
          <w:color w:val="auto"/>
          <w:sz w:val="32"/>
          <w:szCs w:val="32"/>
          <w:u w:val="single"/>
        </w:rPr>
        <w:t xml:space="preserve"> </w:t>
      </w:r>
      <w:r w:rsidRPr="00001203">
        <w:rPr>
          <w:rFonts w:ascii="Garamond" w:hAnsi="Garamond"/>
          <w:b/>
          <w:bCs/>
          <w:color w:val="auto"/>
          <w:spacing w:val="-1"/>
          <w:sz w:val="32"/>
          <w:szCs w:val="32"/>
          <w:u w:val="single"/>
        </w:rPr>
        <w:t>SOUDU</w:t>
      </w:r>
    </w:p>
    <w:p w14:paraId="02616943" w14:textId="77777777" w:rsidR="00C04783" w:rsidRPr="00C04783" w:rsidRDefault="00C04783" w:rsidP="00C04783">
      <w:pPr>
        <w:rPr>
          <w:lang w:eastAsia="en-US"/>
        </w:rPr>
      </w:pPr>
    </w:p>
    <w:p w14:paraId="73E7C8A9" w14:textId="5225545A" w:rsidR="00001203" w:rsidRDefault="00001203" w:rsidP="00001203">
      <w:pPr>
        <w:jc w:val="both"/>
        <w:rPr>
          <w:rFonts w:ascii="Garamond" w:hAnsi="Garamond"/>
          <w:b/>
          <w:bCs/>
          <w:sz w:val="28"/>
          <w:szCs w:val="28"/>
        </w:rPr>
      </w:pPr>
      <w:r>
        <w:rPr>
          <w:rFonts w:ascii="Garamond" w:hAnsi="Garamond"/>
          <w:b/>
          <w:bCs/>
          <w:sz w:val="28"/>
          <w:szCs w:val="28"/>
          <w:u w:val="single"/>
        </w:rPr>
        <w:t>Předsedkyně okresního soudu</w:t>
      </w:r>
      <w:r w:rsidR="005D0F7F">
        <w:rPr>
          <w:rFonts w:ascii="Garamond" w:hAnsi="Garamond"/>
          <w:b/>
          <w:bCs/>
          <w:sz w:val="28"/>
          <w:szCs w:val="28"/>
          <w:u w:val="single"/>
        </w:rPr>
        <w:t>:</w:t>
      </w:r>
      <w:r>
        <w:rPr>
          <w:rFonts w:ascii="Garamond" w:hAnsi="Garamond"/>
          <w:b/>
          <w:bCs/>
          <w:sz w:val="28"/>
          <w:szCs w:val="28"/>
        </w:rPr>
        <w:t xml:space="preserve">             </w:t>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r>
      <w:r>
        <w:rPr>
          <w:rFonts w:ascii="Garamond" w:hAnsi="Garamond"/>
          <w:b/>
          <w:bCs/>
          <w:sz w:val="28"/>
          <w:szCs w:val="28"/>
        </w:rPr>
        <w:tab/>
        <w:t xml:space="preserve">       </w:t>
      </w:r>
      <w:r w:rsidR="005223E7">
        <w:rPr>
          <w:rFonts w:ascii="Garamond" w:hAnsi="Garamond"/>
          <w:b/>
          <w:bCs/>
          <w:sz w:val="28"/>
          <w:szCs w:val="28"/>
        </w:rPr>
        <w:t xml:space="preserve">                  </w:t>
      </w:r>
      <w:r>
        <w:rPr>
          <w:rFonts w:ascii="Garamond" w:hAnsi="Garamond"/>
          <w:b/>
          <w:bCs/>
          <w:sz w:val="28"/>
          <w:szCs w:val="28"/>
        </w:rPr>
        <w:t xml:space="preserve">    JUDr. Petra Nováková</w:t>
      </w:r>
    </w:p>
    <w:p w14:paraId="1E09FEBF" w14:textId="77777777" w:rsidR="00001203" w:rsidRDefault="00001203" w:rsidP="00001203">
      <w:pPr>
        <w:jc w:val="both"/>
        <w:rPr>
          <w:rFonts w:ascii="Garamond" w:hAnsi="Garamond"/>
          <w:bCs/>
          <w:szCs w:val="28"/>
        </w:rPr>
      </w:pPr>
    </w:p>
    <w:p w14:paraId="007EA8E7" w14:textId="77777777" w:rsidR="00001203" w:rsidRPr="00001203" w:rsidRDefault="00001203" w:rsidP="00001203">
      <w:pPr>
        <w:pStyle w:val="Nzev"/>
        <w:jc w:val="both"/>
        <w:rPr>
          <w:rFonts w:ascii="Garamond" w:hAnsi="Garamond"/>
          <w:b/>
          <w:sz w:val="24"/>
          <w:szCs w:val="24"/>
        </w:rPr>
      </w:pPr>
      <w:r w:rsidRPr="00001203">
        <w:rPr>
          <w:rFonts w:ascii="Garamond" w:hAnsi="Garamond"/>
          <w:sz w:val="24"/>
          <w:szCs w:val="24"/>
        </w:rPr>
        <w:t xml:space="preserve">Vykonává státní správu soudu v rozsahu stanoveném zejména v ustanovení § 127 odst. 1, 2 a 3 zákona č. 6/2002 Sb., o soudech a soudcích, přísedících a státní správě soudů a o změně některých dalších zákonů, ve znění pozdějších předpisů, přímo řídí úsek občanskoprávní sporný a úsek pozůstalostní. Vyřizuje stížnosti fyzických a právnických osob zejména na úseku občanskoprávním sporném a úseku pozůstalostním, vykonává soudní dohled na všech úsecích soudní činnosti zejména v oddělení úseku občanskoprávního sporného a úseku pozůstalostního. Podílí se na rozhodovací činnosti okresního soudu na úseku občanskoprávním a úseku pozůstalostním v rozsahu níže uvedeném. Podle zákona č. 320/2001 Sb., o finanční kontrole ve veřejné správě, ve znění pozdějších předpisů, a Instrukce Okresního soudu v Pardubicích, </w:t>
      </w:r>
      <w:r w:rsidRPr="00001203">
        <w:rPr>
          <w:rFonts w:ascii="Garamond" w:hAnsi="Garamond"/>
          <w:spacing w:val="14"/>
          <w:sz w:val="24"/>
          <w:szCs w:val="24"/>
        </w:rPr>
        <w:t xml:space="preserve">30 </w:t>
      </w:r>
      <w:r w:rsidRPr="00001203">
        <w:rPr>
          <w:rFonts w:ascii="Garamond" w:hAnsi="Garamond"/>
          <w:spacing w:val="-1"/>
          <w:sz w:val="24"/>
          <w:szCs w:val="24"/>
        </w:rPr>
        <w:t>Spr</w:t>
      </w:r>
      <w:r w:rsidRPr="00001203">
        <w:rPr>
          <w:rFonts w:ascii="Garamond" w:hAnsi="Garamond"/>
          <w:spacing w:val="125"/>
          <w:sz w:val="24"/>
          <w:szCs w:val="24"/>
        </w:rPr>
        <w:t xml:space="preserve"> </w:t>
      </w:r>
      <w:r w:rsidRPr="00001203">
        <w:rPr>
          <w:rFonts w:ascii="Garamond" w:hAnsi="Garamond"/>
          <w:sz w:val="24"/>
          <w:szCs w:val="24"/>
        </w:rPr>
        <w:t>665/2023, je příkazcem operací s odpovědností v plném rozsahu u předběžné finanční kontroly včetně pověření k zajištění průběžné kontroly. Rozhoduje podle § 6 odst. 2 zákona č. 216/1994 Sb., o rozhodčím řízení a o výkonu rozhodčích nálezů, ve znění pozdějších předpisů a podle § 14 odst. 3 písm. a) a  § 15 odst. 1 zákona č. 106/1999 Sb., o svobodném přístupu k informacím, ve znění pozdějších předpisů. Rozhoduje o nakládání s daňovými pohledávkami, jejichž hodnota přesahuje 100 000 Kč dle zákona č. 280/2009 Sb., daňový řád, ve znění pozdějších předpisů a Instrukce č. 1/2024 Ministerstva spravedlnosti ze dne 23. 1. 2024, č. j. MSP-73/2023/OPR-SP, o vymáhání pohledávek ve znění instrukce č. 10/2024 Ministerstva spravedlnosti ze dne 24. 10. 2024 č.j. MSP-51/2024-OPR-SP</w:t>
      </w:r>
    </w:p>
    <w:p w14:paraId="16224C49" w14:textId="77777777" w:rsidR="00001203" w:rsidRPr="00001203" w:rsidRDefault="00001203" w:rsidP="00001203">
      <w:pPr>
        <w:jc w:val="both"/>
        <w:rPr>
          <w:rFonts w:ascii="Garamond" w:hAnsi="Garamond"/>
        </w:rPr>
      </w:pPr>
    </w:p>
    <w:p w14:paraId="3CD53FFF" w14:textId="77777777" w:rsidR="00001203" w:rsidRDefault="00001203" w:rsidP="00001203">
      <w:pPr>
        <w:jc w:val="both"/>
        <w:rPr>
          <w:rFonts w:ascii="Garamond" w:hAnsi="Garamond"/>
        </w:rPr>
      </w:pPr>
      <w:r w:rsidRPr="00001203">
        <w:rPr>
          <w:rFonts w:ascii="Garamond" w:hAnsi="Garamond"/>
        </w:rPr>
        <w:t>V době své nepřítomnosti je zastupována místopředsedou soudu.</w:t>
      </w:r>
    </w:p>
    <w:p w14:paraId="6B59F8CD" w14:textId="77777777" w:rsidR="00C04783" w:rsidRPr="00001203" w:rsidRDefault="00C04783" w:rsidP="00001203">
      <w:pPr>
        <w:jc w:val="both"/>
        <w:rPr>
          <w:rFonts w:ascii="Garamond" w:hAnsi="Garamond"/>
        </w:rPr>
      </w:pPr>
    </w:p>
    <w:p w14:paraId="457D4B33" w14:textId="26D8C484" w:rsidR="00001203" w:rsidRPr="00001203" w:rsidRDefault="00001203" w:rsidP="00C04783">
      <w:pPr>
        <w:pStyle w:val="Nadpis1"/>
        <w:kinsoku w:val="0"/>
        <w:overflowPunct w:val="0"/>
        <w:spacing w:before="0" w:after="0"/>
        <w:rPr>
          <w:rFonts w:ascii="Garamond" w:hAnsi="Garamond"/>
          <w:b/>
          <w:bCs/>
          <w:color w:val="auto"/>
          <w:spacing w:val="-1"/>
          <w:sz w:val="28"/>
          <w:szCs w:val="28"/>
        </w:rPr>
      </w:pPr>
      <w:r w:rsidRPr="00001203">
        <w:rPr>
          <w:rFonts w:ascii="Garamond" w:hAnsi="Garamond"/>
          <w:b/>
          <w:bCs/>
          <w:color w:val="auto"/>
          <w:spacing w:val="-1"/>
          <w:sz w:val="28"/>
          <w:szCs w:val="28"/>
          <w:u w:val="single"/>
        </w:rPr>
        <w:t>Místopředsed</w:t>
      </w:r>
      <w:r w:rsidR="006A74AD">
        <w:rPr>
          <w:rFonts w:ascii="Garamond" w:hAnsi="Garamond"/>
          <w:b/>
          <w:bCs/>
          <w:color w:val="auto"/>
          <w:spacing w:val="-1"/>
          <w:sz w:val="28"/>
          <w:szCs w:val="28"/>
          <w:u w:val="single"/>
        </w:rPr>
        <w:t>kyně</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okresního soudu:</w:t>
      </w:r>
      <w:r w:rsidRPr="00001203">
        <w:rPr>
          <w:rFonts w:ascii="Garamond" w:hAnsi="Garamond"/>
          <w:b/>
          <w:bCs/>
          <w:color w:val="auto"/>
          <w:spacing w:val="-1"/>
          <w:sz w:val="28"/>
          <w:szCs w:val="28"/>
        </w:rPr>
        <w:tab/>
        <w:t xml:space="preserve"> </w:t>
      </w:r>
      <w:r w:rsidRPr="00001203">
        <w:rPr>
          <w:rFonts w:ascii="Garamond" w:hAnsi="Garamond"/>
          <w:b/>
          <w:bCs/>
          <w:color w:val="auto"/>
          <w:spacing w:val="-1"/>
          <w:sz w:val="28"/>
          <w:szCs w:val="28"/>
        </w:rPr>
        <w:tab/>
      </w:r>
      <w:r>
        <w:rPr>
          <w:rFonts w:ascii="Garamond" w:hAnsi="Garamond"/>
          <w:b/>
          <w:bCs/>
          <w:color w:val="auto"/>
          <w:spacing w:val="-1"/>
          <w:sz w:val="28"/>
          <w:szCs w:val="28"/>
        </w:rPr>
        <w:t xml:space="preserve">                                         </w:t>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Pr="00001203">
        <w:rPr>
          <w:rFonts w:ascii="Garamond" w:hAnsi="Garamond"/>
          <w:b/>
          <w:bCs/>
          <w:color w:val="auto"/>
          <w:spacing w:val="-1"/>
          <w:sz w:val="28"/>
          <w:szCs w:val="28"/>
        </w:rPr>
        <w:tab/>
      </w:r>
      <w:r w:rsidR="006A74AD">
        <w:rPr>
          <w:rFonts w:ascii="Garamond" w:hAnsi="Garamond"/>
          <w:b/>
          <w:bCs/>
          <w:color w:val="auto"/>
          <w:spacing w:val="-1"/>
          <w:sz w:val="28"/>
          <w:szCs w:val="28"/>
        </w:rPr>
        <w:tab/>
      </w:r>
      <w:r w:rsidRPr="00001203">
        <w:rPr>
          <w:rFonts w:ascii="Garamond" w:hAnsi="Garamond"/>
          <w:b/>
          <w:bCs/>
          <w:color w:val="auto"/>
          <w:spacing w:val="-1"/>
          <w:sz w:val="28"/>
          <w:szCs w:val="28"/>
        </w:rPr>
        <w:t>JUDr. Zlatuše Pávová</w:t>
      </w:r>
    </w:p>
    <w:p w14:paraId="72BAC1DC" w14:textId="77777777" w:rsidR="00001203" w:rsidRPr="00001203" w:rsidRDefault="00001203" w:rsidP="00001203">
      <w:pPr>
        <w:pStyle w:val="Zkladntext"/>
        <w:kinsoku w:val="0"/>
        <w:overflowPunct w:val="0"/>
        <w:spacing w:before="3"/>
        <w:ind w:left="0"/>
        <w:rPr>
          <w:b/>
          <w:bCs/>
          <w:sz w:val="28"/>
          <w:szCs w:val="28"/>
        </w:rPr>
      </w:pPr>
    </w:p>
    <w:p w14:paraId="01AC0911" w14:textId="77777777" w:rsidR="00001203" w:rsidRDefault="00001203" w:rsidP="00001203">
      <w:pPr>
        <w:pStyle w:val="Zkladntext"/>
        <w:kinsoku w:val="0"/>
        <w:overflowPunct w:val="0"/>
        <w:ind w:left="0" w:right="10"/>
        <w:jc w:val="both"/>
      </w:pPr>
      <w:r>
        <w:t>Řídí občanskoprávní úsek nesporný a úsek výkonu rozhodnutí a exekuční. Zastupuje předsedkyni soudu v době její nepřítomnosti. Je pověřena plněním úkolů soudního dohledu na úseku občanskoprávním nesporném a úseku výkonu rozhodnutí a exekučním dle § 10 odst. 2, 4 a 5 Instrukce MS ČR č. j. 87/2002-Org. o výkonu soudního dohledu. Vyřizuje stížnosti fyzických a právnických osob na úseku jí řízeném 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občanskoprávním nesporném v rozsahu níže uvedeném, organizuje práci a odbornou výchovu pracovníků na úsecích jí svěřených.</w:t>
      </w:r>
    </w:p>
    <w:p w14:paraId="3FE47345" w14:textId="77777777" w:rsidR="00001203" w:rsidRDefault="00001203" w:rsidP="00001203">
      <w:pPr>
        <w:pStyle w:val="Zkladntext"/>
        <w:kinsoku w:val="0"/>
        <w:overflowPunct w:val="0"/>
        <w:ind w:left="0" w:right="10"/>
        <w:jc w:val="both"/>
      </w:pPr>
    </w:p>
    <w:p w14:paraId="3A26EA59" w14:textId="77777777" w:rsidR="00001203" w:rsidRDefault="00001203" w:rsidP="00001203">
      <w:pPr>
        <w:pStyle w:val="Zkladntext"/>
        <w:kinsoku w:val="0"/>
        <w:overflowPunct w:val="0"/>
        <w:ind w:left="0" w:right="10"/>
        <w:jc w:val="both"/>
      </w:pPr>
      <w:r>
        <w:t>Podle § 7 odst. 6 zákona č. 120/2001 Sb. o soudních exekutorech a exekuční činnosti, ve znění pozdějších předpisů, je pověřena výkonem státního dohledu nad exekuční činností a nad činností podle § 74 odst. 1 písm. c) téhož zákona. Je oprávněna jednotlivými úkony při výkonu dohledu pověřit VSÚ oddělení výkonu rozhodnutí a exekučního. Je pověřena předáváním spisů týkajících se výkonu rozhodnutí exekutorům podle článku II. přechodných ustanovení zákona č. 396/2012 Sb., jímž se mění a doplňuje o.s.ř.</w:t>
      </w:r>
    </w:p>
    <w:p w14:paraId="01F91F5E" w14:textId="77777777" w:rsidR="00001203" w:rsidRDefault="00001203" w:rsidP="00001203">
      <w:pPr>
        <w:pStyle w:val="Zkladntext"/>
        <w:kinsoku w:val="0"/>
        <w:overflowPunct w:val="0"/>
        <w:ind w:left="0" w:right="10"/>
        <w:jc w:val="both"/>
      </w:pPr>
    </w:p>
    <w:p w14:paraId="4D35141E" w14:textId="77777777" w:rsidR="00001203" w:rsidRDefault="00001203" w:rsidP="00001203">
      <w:pPr>
        <w:pStyle w:val="Zkladntext"/>
        <w:kinsoku w:val="0"/>
        <w:overflowPunct w:val="0"/>
        <w:ind w:left="0" w:right="10"/>
        <w:jc w:val="both"/>
        <w:rPr>
          <w:spacing w:val="-1"/>
        </w:rPr>
      </w:pPr>
      <w:r>
        <w:t>Je příkazcem operací v rozsahu do 100 000 Kč a v době nepřítomnosti předsedkyně (s přenesenou odpovědností) na základě pověření v plném rozsahu, včetně pověření k zajištění průběžné kontroly.</w:t>
      </w:r>
    </w:p>
    <w:p w14:paraId="281468A1" w14:textId="77777777" w:rsidR="00001203" w:rsidRDefault="00001203" w:rsidP="00001203">
      <w:pPr>
        <w:tabs>
          <w:tab w:val="right" w:pos="14004"/>
        </w:tabs>
        <w:rPr>
          <w:rFonts w:ascii="Garamond" w:hAnsi="Garamond"/>
          <w:b/>
          <w:bCs/>
          <w:sz w:val="28"/>
          <w:szCs w:val="28"/>
          <w:u w:val="single"/>
        </w:rPr>
      </w:pPr>
    </w:p>
    <w:p w14:paraId="3DAF0A92" w14:textId="639701E4" w:rsidR="00001203" w:rsidRDefault="00001203" w:rsidP="00001203">
      <w:pPr>
        <w:tabs>
          <w:tab w:val="right" w:pos="17577"/>
        </w:tabs>
        <w:rPr>
          <w:rFonts w:ascii="Garamond" w:hAnsi="Garamond"/>
          <w:b/>
          <w:bCs/>
        </w:rPr>
      </w:pPr>
      <w:r>
        <w:rPr>
          <w:rFonts w:ascii="Garamond" w:hAnsi="Garamond"/>
          <w:b/>
          <w:bCs/>
          <w:sz w:val="28"/>
          <w:szCs w:val="28"/>
          <w:u w:val="single"/>
        </w:rPr>
        <w:lastRenderedPageBreak/>
        <w:t>Místopředseda okresního soudu:</w:t>
      </w:r>
      <w:r>
        <w:rPr>
          <w:rFonts w:ascii="Garamond" w:hAnsi="Garamond"/>
          <w:b/>
          <w:bCs/>
        </w:rPr>
        <w:tab/>
        <w:t xml:space="preserve">                                   </w:t>
      </w:r>
      <w:r>
        <w:rPr>
          <w:rFonts w:ascii="Garamond" w:hAnsi="Garamond"/>
          <w:b/>
          <w:bCs/>
          <w:sz w:val="28"/>
          <w:szCs w:val="28"/>
        </w:rPr>
        <w:t>Mgr. Karel Gobernac</w:t>
      </w:r>
    </w:p>
    <w:p w14:paraId="7F35474C" w14:textId="77777777" w:rsidR="00001203" w:rsidRDefault="00001203" w:rsidP="00001203">
      <w:pPr>
        <w:rPr>
          <w:rFonts w:ascii="Garamond" w:hAnsi="Garamond"/>
          <w:b/>
          <w:bCs/>
          <w:sz w:val="28"/>
          <w:szCs w:val="28"/>
        </w:rPr>
      </w:pPr>
    </w:p>
    <w:p w14:paraId="39FD1AA8" w14:textId="77777777" w:rsidR="00001203" w:rsidRDefault="00001203" w:rsidP="00001203">
      <w:pPr>
        <w:jc w:val="both"/>
        <w:rPr>
          <w:rFonts w:ascii="Garamond" w:hAnsi="Garamond"/>
          <w:bCs/>
        </w:rPr>
      </w:pPr>
      <w:r>
        <w:rPr>
          <w:rFonts w:ascii="Garamond" w:hAnsi="Garamond"/>
          <w:bCs/>
        </w:rPr>
        <w:t>Řídí úsek trestní a úsek podmíněného propuštění. Zastupuje předsedkyni soudu v době její nepřítomnosti. Je pověřen plněním úkolů soudního dohledu na úseku trestním a úseku podmíněného propuštění dle § 10 odst. 2, 4 a 5 Instrukce MS ČR čj. 87/2002-Org. o výkonu soudního dohledu. Vyřizuje stížnosti a podání fyzických a právnických osob na úseku jím řízeném</w:t>
      </w:r>
      <w:r>
        <w:rPr>
          <w:rFonts w:ascii="Garamond" w:hAnsi="Garamond"/>
        </w:rPr>
        <w:t xml:space="preserve"> </w:t>
      </w:r>
      <w:r>
        <w:rPr>
          <w:rFonts w:ascii="Garamond" w:hAnsi="Garamond"/>
          <w:bCs/>
        </w:rPr>
        <w:t>a připravuje podklady předsedkyni okresního soudu ve věcech, které si vyhradila k vyřízení. Zajišťuje podklady pro plnění ostatních úkolů státní správy soudů a podle pokynů předsedkyně tyto samostatně plní. Podílí se na rozhodovací činnosti okresního soudu na úseku trestním a úseku podmíněného propuštění v rozsahu níže uvedeném, organizuje práci a odbornou výchovu pracovníků na úseku jemu svěřeném.</w:t>
      </w:r>
    </w:p>
    <w:p w14:paraId="3DF4762C" w14:textId="77777777" w:rsidR="00001203" w:rsidRDefault="00001203" w:rsidP="00001203">
      <w:pPr>
        <w:jc w:val="both"/>
        <w:rPr>
          <w:rFonts w:ascii="Garamond" w:hAnsi="Garamond"/>
          <w:bCs/>
        </w:rPr>
      </w:pPr>
    </w:p>
    <w:p w14:paraId="66665956" w14:textId="77777777" w:rsidR="00001203" w:rsidRDefault="00001203" w:rsidP="00001203">
      <w:pPr>
        <w:pStyle w:val="Zkladntext"/>
        <w:kinsoku w:val="0"/>
        <w:overflowPunct w:val="0"/>
        <w:ind w:left="0" w:right="10"/>
        <w:jc w:val="both"/>
        <w:rPr>
          <w:spacing w:val="-1"/>
        </w:rPr>
      </w:pPr>
      <w:r>
        <w:rPr>
          <w:bCs/>
        </w:rPr>
        <w:t xml:space="preserve">Je příkazcem operací v rozsahu do 100 000 Kč a v době nepřítomnosti předsedkyně (s přenesenou odpovědností) </w:t>
      </w:r>
      <w:r>
        <w:t>na</w:t>
      </w:r>
      <w:r>
        <w:rPr>
          <w:spacing w:val="5"/>
        </w:rPr>
        <w:t xml:space="preserve"> </w:t>
      </w:r>
      <w:r>
        <w:t>základě</w:t>
      </w:r>
      <w:r>
        <w:rPr>
          <w:spacing w:val="5"/>
        </w:rPr>
        <w:t xml:space="preserve"> </w:t>
      </w:r>
      <w:r>
        <w:rPr>
          <w:spacing w:val="-1"/>
        </w:rPr>
        <w:t>pověření</w:t>
      </w:r>
      <w:r>
        <w:rPr>
          <w:spacing w:val="5"/>
        </w:rPr>
        <w:t xml:space="preserve"> </w:t>
      </w:r>
      <w:r>
        <w:t>v</w:t>
      </w:r>
      <w:r>
        <w:rPr>
          <w:spacing w:val="5"/>
        </w:rPr>
        <w:t xml:space="preserve"> </w:t>
      </w:r>
      <w:r>
        <w:t>plném</w:t>
      </w:r>
      <w:r>
        <w:rPr>
          <w:spacing w:val="4"/>
        </w:rPr>
        <w:t xml:space="preserve"> </w:t>
      </w:r>
      <w:r>
        <w:rPr>
          <w:spacing w:val="-1"/>
        </w:rPr>
        <w:t>rozsahu, včetně</w:t>
      </w:r>
      <w:r>
        <w:t xml:space="preserve"> </w:t>
      </w:r>
      <w:r>
        <w:rPr>
          <w:spacing w:val="-1"/>
        </w:rPr>
        <w:t>pověření</w:t>
      </w:r>
      <w:r>
        <w:rPr>
          <w:spacing w:val="-3"/>
        </w:rPr>
        <w:t xml:space="preserve"> </w:t>
      </w:r>
      <w:r>
        <w:t xml:space="preserve">k </w:t>
      </w:r>
      <w:r>
        <w:rPr>
          <w:spacing w:val="-1"/>
        </w:rPr>
        <w:t>zajištění</w:t>
      </w:r>
      <w:r>
        <w:t xml:space="preserve"> </w:t>
      </w:r>
      <w:r>
        <w:rPr>
          <w:spacing w:val="-1"/>
        </w:rPr>
        <w:t>průběžné</w:t>
      </w:r>
      <w:r>
        <w:t xml:space="preserve"> </w:t>
      </w:r>
      <w:r>
        <w:rPr>
          <w:spacing w:val="-1"/>
        </w:rPr>
        <w:t>kontroly.</w:t>
      </w:r>
    </w:p>
    <w:p w14:paraId="0BD80077" w14:textId="29D6F7AA" w:rsidR="00001203" w:rsidRDefault="00001203" w:rsidP="00001203">
      <w:pPr>
        <w:pStyle w:val="Nadpis1"/>
        <w:tabs>
          <w:tab w:val="right" w:pos="17577"/>
        </w:tabs>
        <w:kinsoku w:val="0"/>
        <w:overflowPunct w:val="0"/>
        <w:jc w:val="both"/>
        <w:rPr>
          <w:rFonts w:ascii="Garamond" w:hAnsi="Garamond"/>
          <w:b/>
          <w:bCs/>
          <w:color w:val="auto"/>
          <w:sz w:val="28"/>
          <w:szCs w:val="28"/>
        </w:rPr>
      </w:pPr>
      <w:r w:rsidRPr="00001203">
        <w:rPr>
          <w:rFonts w:ascii="Garamond" w:hAnsi="Garamond"/>
          <w:b/>
          <w:bCs/>
          <w:color w:val="auto"/>
          <w:spacing w:val="-1"/>
          <w:sz w:val="28"/>
          <w:szCs w:val="28"/>
          <w:u w:val="single"/>
        </w:rPr>
        <w:t>Tiskový</w:t>
      </w:r>
      <w:r w:rsidRPr="00001203">
        <w:rPr>
          <w:rFonts w:ascii="Garamond" w:hAnsi="Garamond"/>
          <w:b/>
          <w:bCs/>
          <w:color w:val="auto"/>
          <w:spacing w:val="-4"/>
          <w:sz w:val="28"/>
          <w:szCs w:val="28"/>
          <w:u w:val="single"/>
        </w:rPr>
        <w:t xml:space="preserve"> </w:t>
      </w:r>
      <w:r w:rsidRPr="00001203">
        <w:rPr>
          <w:rFonts w:ascii="Garamond" w:hAnsi="Garamond"/>
          <w:b/>
          <w:bCs/>
          <w:color w:val="auto"/>
          <w:spacing w:val="-1"/>
          <w:sz w:val="28"/>
          <w:szCs w:val="28"/>
          <w:u w:val="single"/>
        </w:rPr>
        <w:t>mluvčí okresního</w:t>
      </w:r>
      <w:r w:rsidRPr="00001203">
        <w:rPr>
          <w:rFonts w:ascii="Garamond" w:hAnsi="Garamond"/>
          <w:b/>
          <w:bCs/>
          <w:color w:val="auto"/>
          <w:spacing w:val="-2"/>
          <w:sz w:val="28"/>
          <w:szCs w:val="28"/>
          <w:u w:val="single"/>
        </w:rPr>
        <w:t xml:space="preserve"> </w:t>
      </w:r>
      <w:r w:rsidRPr="00001203">
        <w:rPr>
          <w:rFonts w:ascii="Garamond" w:hAnsi="Garamond"/>
          <w:b/>
          <w:bCs/>
          <w:color w:val="auto"/>
          <w:spacing w:val="-1"/>
          <w:sz w:val="28"/>
          <w:szCs w:val="28"/>
          <w:u w:val="single"/>
        </w:rPr>
        <w:t>soudu:</w:t>
      </w:r>
      <w:r w:rsidRPr="00001203">
        <w:rPr>
          <w:rFonts w:ascii="Garamond" w:hAnsi="Garamond"/>
          <w:b/>
          <w:bCs/>
          <w:color w:val="auto"/>
          <w:spacing w:val="-1"/>
          <w:sz w:val="28"/>
          <w:szCs w:val="28"/>
        </w:rPr>
        <w:tab/>
        <w:t>Mgr.</w:t>
      </w:r>
      <w:r w:rsidRPr="00001203">
        <w:rPr>
          <w:rFonts w:ascii="Garamond" w:hAnsi="Garamond"/>
          <w:b/>
          <w:bCs/>
          <w:color w:val="auto"/>
          <w:spacing w:val="-2"/>
          <w:sz w:val="28"/>
          <w:szCs w:val="28"/>
        </w:rPr>
        <w:t xml:space="preserve"> </w:t>
      </w:r>
      <w:r w:rsidRPr="00001203">
        <w:rPr>
          <w:rFonts w:ascii="Garamond" w:hAnsi="Garamond"/>
          <w:b/>
          <w:bCs/>
          <w:color w:val="auto"/>
          <w:spacing w:val="-1"/>
          <w:sz w:val="28"/>
          <w:szCs w:val="28"/>
        </w:rPr>
        <w:t>Karel</w:t>
      </w:r>
      <w:r w:rsidRPr="00001203">
        <w:rPr>
          <w:rFonts w:ascii="Garamond" w:hAnsi="Garamond"/>
          <w:b/>
          <w:bCs/>
          <w:color w:val="auto"/>
          <w:spacing w:val="-2"/>
          <w:sz w:val="28"/>
          <w:szCs w:val="28"/>
        </w:rPr>
        <w:t xml:space="preserve"> </w:t>
      </w:r>
      <w:r w:rsidRPr="00001203">
        <w:rPr>
          <w:rFonts w:ascii="Garamond" w:hAnsi="Garamond"/>
          <w:b/>
          <w:bCs/>
          <w:color w:val="auto"/>
          <w:sz w:val="28"/>
          <w:szCs w:val="28"/>
        </w:rPr>
        <w:t>Gobernac</w:t>
      </w:r>
    </w:p>
    <w:p w14:paraId="31263BDC" w14:textId="77777777" w:rsidR="00C04783" w:rsidRDefault="00C04783" w:rsidP="00C04783">
      <w:pPr>
        <w:rPr>
          <w:lang w:eastAsia="en-US"/>
        </w:rPr>
      </w:pPr>
    </w:p>
    <w:p w14:paraId="1C1519C6" w14:textId="77777777" w:rsidR="00C04783" w:rsidRPr="00C04783" w:rsidRDefault="00C04783" w:rsidP="00C04783">
      <w:pPr>
        <w:rPr>
          <w:lang w:eastAsia="en-US"/>
        </w:rPr>
      </w:pPr>
    </w:p>
    <w:p w14:paraId="78969777" w14:textId="77777777" w:rsidR="00001203" w:rsidRDefault="00001203" w:rsidP="00001203"/>
    <w:p w14:paraId="443D9FF3" w14:textId="77777777" w:rsidR="00001203" w:rsidRDefault="00001203" w:rsidP="00001203"/>
    <w:p w14:paraId="4FE3D310" w14:textId="77777777" w:rsidR="00001203" w:rsidRDefault="00001203" w:rsidP="00001203"/>
    <w:p w14:paraId="7224F483" w14:textId="77777777" w:rsidR="00001203" w:rsidRDefault="00001203" w:rsidP="00001203"/>
    <w:p w14:paraId="0EC52E6B" w14:textId="77777777" w:rsidR="00001203" w:rsidRDefault="00001203" w:rsidP="00001203"/>
    <w:p w14:paraId="101CDD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5BFC9197" w14:textId="77777777" w:rsidR="006A74AD" w:rsidRDefault="006A74AD" w:rsidP="00001203">
      <w:pPr>
        <w:pStyle w:val="Nadpis2"/>
        <w:kinsoku w:val="0"/>
        <w:overflowPunct w:val="0"/>
        <w:spacing w:before="77"/>
        <w:ind w:right="10"/>
        <w:jc w:val="center"/>
        <w:rPr>
          <w:rFonts w:ascii="Garamond" w:hAnsi="Garamond"/>
          <w:b/>
          <w:bCs/>
          <w:color w:val="auto"/>
          <w:spacing w:val="-1"/>
        </w:rPr>
      </w:pPr>
    </w:p>
    <w:p w14:paraId="1B1FC23A" w14:textId="77777777" w:rsidR="006A74AD" w:rsidRDefault="006A74AD" w:rsidP="006A74AD">
      <w:pPr>
        <w:rPr>
          <w:lang w:eastAsia="en-US"/>
        </w:rPr>
      </w:pPr>
    </w:p>
    <w:p w14:paraId="1B5E4D3B" w14:textId="77777777" w:rsidR="006A74AD" w:rsidRPr="006A74AD" w:rsidRDefault="006A74AD" w:rsidP="006A74AD">
      <w:pPr>
        <w:rPr>
          <w:lang w:eastAsia="en-US"/>
        </w:rPr>
      </w:pPr>
    </w:p>
    <w:p w14:paraId="7CDD2534"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145FF6CD" w14:textId="77777777" w:rsidR="008F27C3" w:rsidRDefault="008F27C3" w:rsidP="00001203">
      <w:pPr>
        <w:pStyle w:val="Nadpis2"/>
        <w:kinsoku w:val="0"/>
        <w:overflowPunct w:val="0"/>
        <w:spacing w:before="77"/>
        <w:ind w:right="10"/>
        <w:jc w:val="center"/>
        <w:rPr>
          <w:rFonts w:ascii="Garamond" w:hAnsi="Garamond"/>
          <w:b/>
          <w:bCs/>
          <w:color w:val="auto"/>
          <w:spacing w:val="-1"/>
        </w:rPr>
      </w:pPr>
    </w:p>
    <w:p w14:paraId="517B36A9" w14:textId="77777777" w:rsidR="008F27C3" w:rsidRPr="008F27C3" w:rsidRDefault="008F27C3" w:rsidP="008F27C3">
      <w:pPr>
        <w:rPr>
          <w:lang w:eastAsia="en-US"/>
        </w:rPr>
      </w:pPr>
    </w:p>
    <w:p w14:paraId="3D9276D8" w14:textId="224D8E7C" w:rsidR="00001203" w:rsidRPr="00001203" w:rsidRDefault="00001203" w:rsidP="00001203">
      <w:pPr>
        <w:pStyle w:val="Nadpis2"/>
        <w:kinsoku w:val="0"/>
        <w:overflowPunct w:val="0"/>
        <w:spacing w:before="77"/>
        <w:ind w:right="10"/>
        <w:jc w:val="center"/>
        <w:rPr>
          <w:rFonts w:ascii="Garamond" w:hAnsi="Garamond"/>
          <w:b/>
          <w:bCs/>
          <w:color w:val="auto"/>
          <w:spacing w:val="-1"/>
        </w:rPr>
      </w:pPr>
      <w:r w:rsidRPr="00001203">
        <w:rPr>
          <w:rFonts w:ascii="Garamond" w:hAnsi="Garamond"/>
          <w:b/>
          <w:bCs/>
          <w:color w:val="auto"/>
          <w:spacing w:val="-1"/>
        </w:rPr>
        <w:lastRenderedPageBreak/>
        <w:t>Všeobecné</w:t>
      </w:r>
      <w:r w:rsidRPr="00001203">
        <w:rPr>
          <w:rFonts w:ascii="Garamond" w:hAnsi="Garamond"/>
          <w:b/>
          <w:bCs/>
          <w:color w:val="auto"/>
        </w:rPr>
        <w:t xml:space="preserve"> </w:t>
      </w:r>
      <w:r w:rsidRPr="00001203">
        <w:rPr>
          <w:rFonts w:ascii="Garamond" w:hAnsi="Garamond"/>
          <w:b/>
          <w:bCs/>
          <w:color w:val="auto"/>
          <w:spacing w:val="-1"/>
        </w:rPr>
        <w:t xml:space="preserve">ustanovení </w:t>
      </w:r>
      <w:r w:rsidRPr="00001203">
        <w:rPr>
          <w:rFonts w:ascii="Garamond" w:hAnsi="Garamond"/>
          <w:b/>
          <w:bCs/>
          <w:color w:val="auto"/>
        </w:rPr>
        <w:t>k</w:t>
      </w:r>
      <w:r w:rsidRPr="00001203">
        <w:rPr>
          <w:rFonts w:ascii="Garamond" w:hAnsi="Garamond"/>
          <w:b/>
          <w:bCs/>
          <w:color w:val="auto"/>
          <w:spacing w:val="-1"/>
        </w:rPr>
        <w:t xml:space="preserve"> aplikaci zákona</w:t>
      </w:r>
      <w:r w:rsidRPr="00001203">
        <w:rPr>
          <w:rFonts w:ascii="Garamond" w:hAnsi="Garamond"/>
          <w:b/>
          <w:bCs/>
          <w:color w:val="auto"/>
        </w:rPr>
        <w:t xml:space="preserve"> č. </w:t>
      </w:r>
      <w:r w:rsidRPr="00001203">
        <w:rPr>
          <w:rFonts w:ascii="Garamond" w:hAnsi="Garamond"/>
          <w:b/>
          <w:bCs/>
          <w:color w:val="auto"/>
          <w:spacing w:val="-1"/>
        </w:rPr>
        <w:t>320/2001</w:t>
      </w:r>
      <w:r w:rsidRPr="00001203">
        <w:rPr>
          <w:rFonts w:ascii="Garamond" w:hAnsi="Garamond"/>
          <w:b/>
          <w:bCs/>
          <w:color w:val="auto"/>
        </w:rPr>
        <w:t xml:space="preserve"> </w:t>
      </w:r>
      <w:r w:rsidRPr="00001203">
        <w:rPr>
          <w:rFonts w:ascii="Garamond" w:hAnsi="Garamond"/>
          <w:b/>
          <w:bCs/>
          <w:color w:val="auto"/>
          <w:spacing w:val="-1"/>
        </w:rPr>
        <w:t>Sb.,</w:t>
      </w:r>
      <w:r w:rsidRPr="00001203">
        <w:rPr>
          <w:rFonts w:ascii="Garamond" w:hAnsi="Garamond"/>
          <w:b/>
          <w:bCs/>
          <w:color w:val="auto"/>
        </w:rPr>
        <w:t xml:space="preserve"> o</w:t>
      </w:r>
      <w:r w:rsidRPr="00001203">
        <w:rPr>
          <w:rFonts w:ascii="Garamond" w:hAnsi="Garamond"/>
          <w:b/>
          <w:bCs/>
          <w:color w:val="auto"/>
          <w:spacing w:val="-1"/>
        </w:rPr>
        <w:t xml:space="preserve"> finanční kontrole</w:t>
      </w:r>
      <w:r w:rsidRPr="00001203">
        <w:rPr>
          <w:rFonts w:ascii="Garamond" w:hAnsi="Garamond"/>
          <w:b/>
          <w:bCs/>
          <w:color w:val="auto"/>
        </w:rPr>
        <w:t xml:space="preserve"> ve </w:t>
      </w:r>
      <w:r w:rsidRPr="00001203">
        <w:rPr>
          <w:rFonts w:ascii="Garamond" w:hAnsi="Garamond"/>
          <w:b/>
          <w:bCs/>
          <w:color w:val="auto"/>
          <w:spacing w:val="-1"/>
        </w:rPr>
        <w:t>veřejné</w:t>
      </w:r>
      <w:r w:rsidRPr="00001203">
        <w:rPr>
          <w:rFonts w:ascii="Garamond" w:hAnsi="Garamond"/>
          <w:b/>
          <w:bCs/>
          <w:color w:val="auto"/>
        </w:rPr>
        <w:t xml:space="preserve"> </w:t>
      </w:r>
      <w:r w:rsidRPr="00001203">
        <w:rPr>
          <w:rFonts w:ascii="Garamond" w:hAnsi="Garamond"/>
          <w:b/>
          <w:bCs/>
          <w:color w:val="auto"/>
          <w:spacing w:val="-1"/>
        </w:rPr>
        <w:t>správě</w:t>
      </w:r>
      <w:r w:rsidRPr="00001203">
        <w:rPr>
          <w:rFonts w:ascii="Garamond" w:hAnsi="Garamond"/>
          <w:b/>
          <w:bCs/>
          <w:color w:val="auto"/>
        </w:rPr>
        <w:t xml:space="preserve"> a o</w:t>
      </w:r>
      <w:r w:rsidRPr="00001203">
        <w:rPr>
          <w:rFonts w:ascii="Garamond" w:hAnsi="Garamond"/>
          <w:b/>
          <w:bCs/>
          <w:color w:val="auto"/>
          <w:spacing w:val="-1"/>
        </w:rPr>
        <w:t xml:space="preserve"> změně</w:t>
      </w:r>
      <w:r w:rsidRPr="00001203">
        <w:rPr>
          <w:rFonts w:ascii="Garamond" w:hAnsi="Garamond"/>
          <w:b/>
          <w:bCs/>
          <w:color w:val="auto"/>
        </w:rPr>
        <w:t xml:space="preserve"> </w:t>
      </w:r>
      <w:r w:rsidRPr="00001203">
        <w:rPr>
          <w:rFonts w:ascii="Garamond" w:hAnsi="Garamond"/>
          <w:b/>
          <w:bCs/>
          <w:color w:val="auto"/>
          <w:spacing w:val="-1"/>
        </w:rPr>
        <w:t xml:space="preserve">některých </w:t>
      </w:r>
      <w:r w:rsidRPr="00001203">
        <w:rPr>
          <w:rFonts w:ascii="Garamond" w:hAnsi="Garamond"/>
          <w:b/>
          <w:bCs/>
          <w:color w:val="auto"/>
        </w:rPr>
        <w:t>zákonů</w:t>
      </w:r>
      <w:r w:rsidRPr="00001203">
        <w:rPr>
          <w:rFonts w:ascii="Garamond" w:hAnsi="Garamond"/>
          <w:b/>
          <w:bCs/>
          <w:color w:val="auto"/>
          <w:spacing w:val="-1"/>
        </w:rPr>
        <w:t xml:space="preserve"> (zákon </w:t>
      </w:r>
      <w:r w:rsidRPr="00001203">
        <w:rPr>
          <w:rFonts w:ascii="Garamond" w:hAnsi="Garamond"/>
          <w:b/>
          <w:bCs/>
          <w:color w:val="auto"/>
        </w:rPr>
        <w:t xml:space="preserve">o </w:t>
      </w:r>
      <w:r w:rsidRPr="00001203">
        <w:rPr>
          <w:rFonts w:ascii="Garamond" w:hAnsi="Garamond"/>
          <w:b/>
          <w:bCs/>
          <w:color w:val="auto"/>
          <w:spacing w:val="-1"/>
        </w:rPr>
        <w:t xml:space="preserve">finanční kontrole) </w:t>
      </w:r>
      <w:r w:rsidRPr="00001203">
        <w:rPr>
          <w:rFonts w:ascii="Garamond" w:hAnsi="Garamond"/>
          <w:b/>
          <w:bCs/>
          <w:color w:val="auto"/>
        </w:rPr>
        <w:t xml:space="preserve">ve </w:t>
      </w:r>
      <w:r w:rsidRPr="00001203">
        <w:rPr>
          <w:rFonts w:ascii="Garamond" w:hAnsi="Garamond"/>
          <w:b/>
          <w:bCs/>
          <w:color w:val="auto"/>
          <w:spacing w:val="-1"/>
        </w:rPr>
        <w:t>znění pozdějších předpisů</w:t>
      </w:r>
    </w:p>
    <w:p w14:paraId="36E60A3F" w14:textId="77777777" w:rsidR="00001203" w:rsidRDefault="00001203" w:rsidP="00001203">
      <w:pPr>
        <w:pStyle w:val="Zkladntext"/>
        <w:kinsoku w:val="0"/>
        <w:overflowPunct w:val="0"/>
        <w:ind w:left="0"/>
        <w:rPr>
          <w:b/>
          <w:bCs/>
        </w:rPr>
      </w:pPr>
    </w:p>
    <w:p w14:paraId="3223DB32" w14:textId="77777777" w:rsidR="00001203" w:rsidRDefault="00001203" w:rsidP="00001203">
      <w:pPr>
        <w:pStyle w:val="Zkladntext"/>
        <w:kinsoku w:val="0"/>
        <w:overflowPunct w:val="0"/>
        <w:ind w:left="0" w:right="10"/>
        <w:jc w:val="both"/>
        <w:rPr>
          <w:spacing w:val="-1"/>
        </w:rPr>
      </w:pPr>
      <w:r>
        <w:rPr>
          <w:spacing w:val="-1"/>
        </w:rPr>
        <w:t>Předseda,</w:t>
      </w:r>
      <w:r>
        <w:rPr>
          <w:spacing w:val="24"/>
        </w:rPr>
        <w:t xml:space="preserve"> </w:t>
      </w:r>
      <w:r>
        <w:rPr>
          <w:spacing w:val="-1"/>
        </w:rPr>
        <w:t>místopředsedové,</w:t>
      </w:r>
      <w:r>
        <w:rPr>
          <w:spacing w:val="24"/>
        </w:rPr>
        <w:t xml:space="preserve"> </w:t>
      </w:r>
      <w:r>
        <w:rPr>
          <w:spacing w:val="-1"/>
        </w:rPr>
        <w:t>předsedové</w:t>
      </w:r>
      <w:r>
        <w:rPr>
          <w:spacing w:val="24"/>
        </w:rPr>
        <w:t xml:space="preserve"> </w:t>
      </w:r>
      <w:r>
        <w:rPr>
          <w:spacing w:val="-1"/>
        </w:rPr>
        <w:t>senátů,</w:t>
      </w:r>
      <w:r>
        <w:rPr>
          <w:spacing w:val="21"/>
        </w:rPr>
        <w:t xml:space="preserve"> </w:t>
      </w:r>
      <w:r>
        <w:rPr>
          <w:spacing w:val="-1"/>
        </w:rPr>
        <w:t>asistenti,</w:t>
      </w:r>
      <w:r>
        <w:rPr>
          <w:spacing w:val="24"/>
        </w:rPr>
        <w:t xml:space="preserve"> </w:t>
      </w:r>
      <w:r>
        <w:rPr>
          <w:spacing w:val="-1"/>
        </w:rPr>
        <w:t>vyšší</w:t>
      </w:r>
      <w:r>
        <w:rPr>
          <w:spacing w:val="24"/>
        </w:rPr>
        <w:t xml:space="preserve"> </w:t>
      </w:r>
      <w:r>
        <w:rPr>
          <w:spacing w:val="-1"/>
        </w:rPr>
        <w:t>soudní</w:t>
      </w:r>
      <w:r>
        <w:rPr>
          <w:spacing w:val="24"/>
        </w:rPr>
        <w:t xml:space="preserve"> </w:t>
      </w:r>
      <w:r>
        <w:rPr>
          <w:spacing w:val="-1"/>
        </w:rPr>
        <w:t>úředníci,</w:t>
      </w:r>
      <w:r>
        <w:rPr>
          <w:spacing w:val="24"/>
        </w:rPr>
        <w:t xml:space="preserve"> </w:t>
      </w:r>
      <w:r>
        <w:rPr>
          <w:spacing w:val="-1"/>
        </w:rPr>
        <w:t>soudní</w:t>
      </w:r>
      <w:r>
        <w:rPr>
          <w:spacing w:val="24"/>
        </w:rPr>
        <w:t xml:space="preserve"> </w:t>
      </w:r>
      <w:r>
        <w:rPr>
          <w:spacing w:val="-1"/>
        </w:rPr>
        <w:t>tajemníci,</w:t>
      </w:r>
      <w:r>
        <w:rPr>
          <w:spacing w:val="24"/>
        </w:rPr>
        <w:t xml:space="preserve"> </w:t>
      </w:r>
      <w:r>
        <w:rPr>
          <w:spacing w:val="-1"/>
        </w:rPr>
        <w:t>správce</w:t>
      </w:r>
      <w:r>
        <w:rPr>
          <w:spacing w:val="24"/>
        </w:rPr>
        <w:t xml:space="preserve"> </w:t>
      </w:r>
      <w:r>
        <w:rPr>
          <w:spacing w:val="-1"/>
        </w:rPr>
        <w:t>sítě</w:t>
      </w:r>
      <w:r>
        <w:rPr>
          <w:spacing w:val="22"/>
        </w:rPr>
        <w:t xml:space="preserve"> </w:t>
      </w:r>
      <w:r>
        <w:t>a</w:t>
      </w:r>
      <w:r>
        <w:rPr>
          <w:spacing w:val="24"/>
        </w:rPr>
        <w:t xml:space="preserve"> </w:t>
      </w:r>
      <w:r>
        <w:rPr>
          <w:spacing w:val="-1"/>
        </w:rPr>
        <w:t>jednotliví</w:t>
      </w:r>
      <w:r>
        <w:rPr>
          <w:spacing w:val="21"/>
        </w:rPr>
        <w:t xml:space="preserve"> </w:t>
      </w:r>
      <w:r>
        <w:rPr>
          <w:spacing w:val="-1"/>
        </w:rPr>
        <w:t>pověření</w:t>
      </w:r>
      <w:r>
        <w:rPr>
          <w:spacing w:val="157"/>
        </w:rPr>
        <w:t xml:space="preserve"> </w:t>
      </w:r>
      <w:r>
        <w:rPr>
          <w:spacing w:val="-1"/>
        </w:rPr>
        <w:t>referenti</w:t>
      </w:r>
      <w:r>
        <w:rPr>
          <w:spacing w:val="21"/>
        </w:rPr>
        <w:t xml:space="preserve"> </w:t>
      </w:r>
      <w:r>
        <w:rPr>
          <w:spacing w:val="-1"/>
        </w:rPr>
        <w:t>správy</w:t>
      </w:r>
      <w:r>
        <w:rPr>
          <w:spacing w:val="22"/>
        </w:rPr>
        <w:t xml:space="preserve"> </w:t>
      </w:r>
      <w:r>
        <w:rPr>
          <w:spacing w:val="-1"/>
        </w:rPr>
        <w:t>soudu</w:t>
      </w:r>
      <w:r>
        <w:rPr>
          <w:spacing w:val="21"/>
        </w:rPr>
        <w:t xml:space="preserve"> </w:t>
      </w:r>
      <w:r>
        <w:rPr>
          <w:spacing w:val="-1"/>
        </w:rPr>
        <w:t>vykonávají</w:t>
      </w:r>
      <w:r>
        <w:rPr>
          <w:spacing w:val="21"/>
        </w:rPr>
        <w:t xml:space="preserve"> </w:t>
      </w:r>
      <w:r>
        <w:rPr>
          <w:spacing w:val="-1"/>
        </w:rPr>
        <w:t>funkci</w:t>
      </w:r>
      <w:r>
        <w:rPr>
          <w:spacing w:val="21"/>
        </w:rPr>
        <w:t xml:space="preserve"> </w:t>
      </w:r>
      <w:r>
        <w:rPr>
          <w:spacing w:val="-1"/>
        </w:rPr>
        <w:t>příkazce</w:t>
      </w:r>
      <w:r>
        <w:rPr>
          <w:spacing w:val="17"/>
        </w:rPr>
        <w:t xml:space="preserve"> </w:t>
      </w:r>
      <w:r>
        <w:rPr>
          <w:spacing w:val="-1"/>
        </w:rPr>
        <w:t>operace</w:t>
      </w:r>
      <w:r>
        <w:rPr>
          <w:spacing w:val="22"/>
        </w:rPr>
        <w:t xml:space="preserve"> </w:t>
      </w:r>
      <w:r>
        <w:t xml:space="preserve">v </w:t>
      </w:r>
      <w:r>
        <w:rPr>
          <w:spacing w:val="-1"/>
        </w:rPr>
        <w:t>souladu</w:t>
      </w:r>
      <w:r>
        <w:rPr>
          <w:spacing w:val="19"/>
        </w:rPr>
        <w:t xml:space="preserve"> </w:t>
      </w:r>
      <w:r>
        <w:rPr>
          <w:spacing w:val="-1"/>
        </w:rPr>
        <w:t>se</w:t>
      </w:r>
      <w:r>
        <w:rPr>
          <w:spacing w:val="22"/>
        </w:rPr>
        <w:t xml:space="preserve"> </w:t>
      </w:r>
      <w:r>
        <w:rPr>
          <w:spacing w:val="-1"/>
        </w:rPr>
        <w:t>zákonem</w:t>
      </w:r>
      <w:r>
        <w:rPr>
          <w:spacing w:val="21"/>
        </w:rPr>
        <w:t xml:space="preserve"> </w:t>
      </w:r>
      <w:r>
        <w:t>č.</w:t>
      </w:r>
      <w:r>
        <w:rPr>
          <w:spacing w:val="21"/>
        </w:rPr>
        <w:t xml:space="preserve"> </w:t>
      </w:r>
      <w:r>
        <w:rPr>
          <w:spacing w:val="-1"/>
        </w:rPr>
        <w:t>320/2001</w:t>
      </w:r>
      <w:r>
        <w:rPr>
          <w:spacing w:val="19"/>
        </w:rPr>
        <w:t xml:space="preserve"> </w:t>
      </w:r>
      <w:r>
        <w:t>Sb.,</w:t>
      </w:r>
      <w:r>
        <w:rPr>
          <w:spacing w:val="21"/>
        </w:rPr>
        <w:t xml:space="preserve"> </w:t>
      </w:r>
      <w:r>
        <w:t>o</w:t>
      </w:r>
      <w:r>
        <w:rPr>
          <w:spacing w:val="19"/>
        </w:rPr>
        <w:t xml:space="preserve"> </w:t>
      </w:r>
      <w:r>
        <w:rPr>
          <w:spacing w:val="-1"/>
        </w:rPr>
        <w:t>finanční</w:t>
      </w:r>
      <w:r>
        <w:rPr>
          <w:spacing w:val="21"/>
        </w:rPr>
        <w:t xml:space="preserve"> </w:t>
      </w:r>
      <w:r>
        <w:rPr>
          <w:spacing w:val="-1"/>
        </w:rPr>
        <w:t>kontrole</w:t>
      </w:r>
      <w:r>
        <w:rPr>
          <w:spacing w:val="19"/>
        </w:rPr>
        <w:t xml:space="preserve"> </w:t>
      </w:r>
      <w:r>
        <w:t>ve</w:t>
      </w:r>
      <w:r>
        <w:rPr>
          <w:spacing w:val="19"/>
        </w:rPr>
        <w:t xml:space="preserve"> </w:t>
      </w:r>
      <w:r>
        <w:rPr>
          <w:spacing w:val="-1"/>
        </w:rPr>
        <w:t>veřejné</w:t>
      </w:r>
      <w:r>
        <w:rPr>
          <w:spacing w:val="22"/>
        </w:rPr>
        <w:t xml:space="preserve"> </w:t>
      </w:r>
      <w:r>
        <w:rPr>
          <w:spacing w:val="-1"/>
        </w:rPr>
        <w:t>správě</w:t>
      </w:r>
      <w:r>
        <w:rPr>
          <w:spacing w:val="19"/>
        </w:rPr>
        <w:t xml:space="preserve"> </w:t>
      </w:r>
      <w:r>
        <w:t>a</w:t>
      </w:r>
      <w:r>
        <w:rPr>
          <w:spacing w:val="22"/>
        </w:rPr>
        <w:t xml:space="preserve"> </w:t>
      </w:r>
      <w:r>
        <w:t>o</w:t>
      </w:r>
      <w:r>
        <w:rPr>
          <w:spacing w:val="19"/>
        </w:rPr>
        <w:t xml:space="preserve"> </w:t>
      </w:r>
      <w:r>
        <w:rPr>
          <w:spacing w:val="-1"/>
        </w:rPr>
        <w:t>změně</w:t>
      </w:r>
      <w:r>
        <w:rPr>
          <w:spacing w:val="135"/>
        </w:rPr>
        <w:t xml:space="preserve"> </w:t>
      </w:r>
      <w:r>
        <w:rPr>
          <w:spacing w:val="-1"/>
        </w:rPr>
        <w:t>některých</w:t>
      </w:r>
      <w:r>
        <w:rPr>
          <w:spacing w:val="19"/>
        </w:rPr>
        <w:t xml:space="preserve"> </w:t>
      </w:r>
      <w:r>
        <w:t>zákonů</w:t>
      </w:r>
      <w:r>
        <w:rPr>
          <w:spacing w:val="19"/>
        </w:rPr>
        <w:t xml:space="preserve"> </w:t>
      </w:r>
      <w:r>
        <w:rPr>
          <w:spacing w:val="-1"/>
        </w:rPr>
        <w:t>(zákon</w:t>
      </w:r>
      <w:r>
        <w:rPr>
          <w:spacing w:val="19"/>
        </w:rPr>
        <w:t xml:space="preserve"> </w:t>
      </w:r>
      <w:r>
        <w:t>o</w:t>
      </w:r>
      <w:r>
        <w:rPr>
          <w:spacing w:val="19"/>
        </w:rPr>
        <w:t xml:space="preserve"> </w:t>
      </w:r>
      <w:r>
        <w:rPr>
          <w:spacing w:val="-1"/>
        </w:rPr>
        <w:t>finanční</w:t>
      </w:r>
      <w:r>
        <w:rPr>
          <w:spacing w:val="19"/>
        </w:rPr>
        <w:t xml:space="preserve"> </w:t>
      </w:r>
      <w:r>
        <w:rPr>
          <w:spacing w:val="-1"/>
        </w:rPr>
        <w:t>kontrole)</w:t>
      </w:r>
      <w:r>
        <w:rPr>
          <w:spacing w:val="18"/>
        </w:rPr>
        <w:t xml:space="preserve"> </w:t>
      </w:r>
      <w:r>
        <w:t>ve</w:t>
      </w:r>
      <w:r>
        <w:rPr>
          <w:spacing w:val="19"/>
        </w:rPr>
        <w:t xml:space="preserve"> </w:t>
      </w:r>
      <w:r>
        <w:t>znění</w:t>
      </w:r>
      <w:r>
        <w:rPr>
          <w:spacing w:val="19"/>
        </w:rPr>
        <w:t xml:space="preserve"> </w:t>
      </w:r>
      <w:r>
        <w:rPr>
          <w:spacing w:val="-1"/>
        </w:rPr>
        <w:t>pozdějších</w:t>
      </w:r>
      <w:r>
        <w:rPr>
          <w:spacing w:val="19"/>
        </w:rPr>
        <w:t xml:space="preserve"> </w:t>
      </w:r>
      <w:r>
        <w:rPr>
          <w:spacing w:val="-1"/>
        </w:rPr>
        <w:t>předpisů,</w:t>
      </w:r>
      <w:r>
        <w:rPr>
          <w:spacing w:val="19"/>
        </w:rPr>
        <w:t xml:space="preserve"> </w:t>
      </w:r>
      <w:r>
        <w:t>a</w:t>
      </w:r>
      <w:r>
        <w:rPr>
          <w:spacing w:val="20"/>
        </w:rPr>
        <w:t xml:space="preserve"> </w:t>
      </w:r>
      <w:r>
        <w:rPr>
          <w:spacing w:val="-1"/>
        </w:rPr>
        <w:t>platnou</w:t>
      </w:r>
      <w:r>
        <w:rPr>
          <w:spacing w:val="19"/>
        </w:rPr>
        <w:t xml:space="preserve"> </w:t>
      </w:r>
      <w:r>
        <w:rPr>
          <w:spacing w:val="-1"/>
        </w:rPr>
        <w:t>instrukcí</w:t>
      </w:r>
      <w:r>
        <w:rPr>
          <w:spacing w:val="19"/>
        </w:rPr>
        <w:t xml:space="preserve"> </w:t>
      </w:r>
      <w:r>
        <w:t>okresního</w:t>
      </w:r>
      <w:r>
        <w:rPr>
          <w:spacing w:val="19"/>
        </w:rPr>
        <w:t xml:space="preserve"> </w:t>
      </w:r>
      <w:r>
        <w:rPr>
          <w:spacing w:val="-1"/>
        </w:rPr>
        <w:t>soudu,</w:t>
      </w:r>
      <w:r>
        <w:rPr>
          <w:spacing w:val="19"/>
        </w:rPr>
        <w:t xml:space="preserve"> </w:t>
      </w:r>
      <w:r>
        <w:rPr>
          <w:spacing w:val="-1"/>
        </w:rPr>
        <w:t>kterou</w:t>
      </w:r>
      <w:r>
        <w:rPr>
          <w:spacing w:val="21"/>
        </w:rPr>
        <w:t xml:space="preserve"> </w:t>
      </w:r>
      <w:r>
        <w:rPr>
          <w:spacing w:val="-1"/>
        </w:rPr>
        <w:t>se</w:t>
      </w:r>
      <w:r>
        <w:rPr>
          <w:spacing w:val="19"/>
        </w:rPr>
        <w:t xml:space="preserve"> </w:t>
      </w:r>
      <w:r>
        <w:t>upravuje</w:t>
      </w:r>
      <w:r>
        <w:rPr>
          <w:spacing w:val="19"/>
        </w:rPr>
        <w:t xml:space="preserve"> </w:t>
      </w:r>
      <w:r>
        <w:rPr>
          <w:spacing w:val="-1"/>
        </w:rPr>
        <w:t>systém</w:t>
      </w:r>
      <w:r>
        <w:rPr>
          <w:spacing w:val="18"/>
        </w:rPr>
        <w:t xml:space="preserve"> </w:t>
      </w:r>
      <w:r>
        <w:rPr>
          <w:spacing w:val="-1"/>
        </w:rPr>
        <w:t>vnitřní finanční</w:t>
      </w:r>
      <w:r>
        <w:t xml:space="preserve"> </w:t>
      </w:r>
      <w:r>
        <w:rPr>
          <w:spacing w:val="-1"/>
        </w:rPr>
        <w:t>kontroly.</w:t>
      </w:r>
    </w:p>
    <w:p w14:paraId="249CCB82" w14:textId="77777777" w:rsidR="00001203" w:rsidRDefault="00001203" w:rsidP="00001203">
      <w:pPr>
        <w:widowControl/>
        <w:autoSpaceDE/>
        <w:adjustRightInd/>
        <w:rPr>
          <w:rFonts w:ascii="Garamond" w:hAnsi="Garamond" w:cs="Garamond"/>
          <w:spacing w:val="-1"/>
        </w:rPr>
      </w:pPr>
    </w:p>
    <w:p w14:paraId="2E37F280" w14:textId="77777777" w:rsidR="00001203" w:rsidRDefault="00001203" w:rsidP="00001203">
      <w:pPr>
        <w:widowControl/>
        <w:autoSpaceDE/>
        <w:adjustRightInd/>
        <w:rPr>
          <w:rFonts w:ascii="Garamond" w:hAnsi="Garamond" w:cs="Garamond"/>
          <w:spacing w:val="-1"/>
        </w:rPr>
      </w:pPr>
    </w:p>
    <w:p w14:paraId="335EDBC9" w14:textId="77777777" w:rsidR="00001203" w:rsidRDefault="00001203" w:rsidP="00001203">
      <w:pPr>
        <w:widowControl/>
        <w:autoSpaceDE/>
        <w:adjustRightInd/>
        <w:rPr>
          <w:rFonts w:ascii="Garamond" w:hAnsi="Garamond" w:cs="Garamond"/>
          <w:spacing w:val="-1"/>
        </w:rPr>
      </w:pPr>
    </w:p>
    <w:p w14:paraId="59228C34" w14:textId="77777777" w:rsidR="00001203" w:rsidRPr="00001203" w:rsidRDefault="00001203" w:rsidP="00001203">
      <w:pPr>
        <w:pStyle w:val="Nadpis2"/>
        <w:kinsoku w:val="0"/>
        <w:overflowPunct w:val="0"/>
        <w:ind w:right="10"/>
        <w:jc w:val="center"/>
        <w:rPr>
          <w:rFonts w:ascii="Garamond" w:hAnsi="Garamond"/>
          <w:b/>
          <w:bCs/>
          <w:color w:val="auto"/>
        </w:rPr>
      </w:pPr>
      <w:r w:rsidRPr="00001203">
        <w:rPr>
          <w:rFonts w:ascii="Garamond" w:hAnsi="Garamond"/>
          <w:b/>
          <w:bCs/>
          <w:color w:val="auto"/>
          <w:spacing w:val="-1"/>
        </w:rPr>
        <w:t xml:space="preserve">Všeobecné ustanovení </w:t>
      </w:r>
      <w:r w:rsidRPr="00001203">
        <w:rPr>
          <w:rFonts w:ascii="Garamond" w:hAnsi="Garamond"/>
          <w:b/>
          <w:bCs/>
          <w:color w:val="auto"/>
        </w:rPr>
        <w:t>k</w:t>
      </w:r>
      <w:r w:rsidRPr="00001203">
        <w:rPr>
          <w:rFonts w:ascii="Garamond" w:hAnsi="Garamond"/>
          <w:b/>
          <w:bCs/>
          <w:color w:val="auto"/>
          <w:spacing w:val="-1"/>
        </w:rPr>
        <w:t xml:space="preserve"> aplikaci Instrukce</w:t>
      </w:r>
      <w:r w:rsidRPr="00001203">
        <w:rPr>
          <w:rFonts w:ascii="Garamond" w:hAnsi="Garamond"/>
          <w:b/>
          <w:bCs/>
          <w:color w:val="auto"/>
        </w:rPr>
        <w:t xml:space="preserve"> </w:t>
      </w:r>
      <w:r w:rsidRPr="00001203">
        <w:rPr>
          <w:rFonts w:ascii="Garamond" w:hAnsi="Garamond"/>
          <w:b/>
          <w:bCs/>
          <w:color w:val="auto"/>
          <w:spacing w:val="-1"/>
        </w:rPr>
        <w:t xml:space="preserve">Ministerstva spravedlnosti </w:t>
      </w:r>
      <w:r w:rsidRPr="00001203">
        <w:rPr>
          <w:rFonts w:ascii="Garamond" w:hAnsi="Garamond"/>
          <w:b/>
          <w:bCs/>
          <w:color w:val="auto"/>
        </w:rPr>
        <w:t xml:space="preserve">ČR č. 5/2022, č. j. </w:t>
      </w:r>
      <w:r w:rsidRPr="00001203">
        <w:rPr>
          <w:rFonts w:ascii="Garamond" w:hAnsi="Garamond"/>
          <w:b/>
          <w:bCs/>
          <w:color w:val="auto"/>
          <w:spacing w:val="-1"/>
        </w:rPr>
        <w:t xml:space="preserve">115/2022-OI-SP/1, </w:t>
      </w:r>
      <w:r w:rsidRPr="00001203">
        <w:rPr>
          <w:rFonts w:ascii="Garamond" w:hAnsi="Garamond"/>
          <w:b/>
          <w:bCs/>
          <w:color w:val="auto"/>
        </w:rPr>
        <w:t>o</w:t>
      </w:r>
      <w:r w:rsidRPr="00001203">
        <w:rPr>
          <w:rFonts w:ascii="Garamond" w:hAnsi="Garamond"/>
          <w:b/>
          <w:bCs/>
          <w:color w:val="auto"/>
          <w:spacing w:val="-1"/>
        </w:rPr>
        <w:t xml:space="preserve"> zajištění bezpečnosti informací </w:t>
      </w:r>
      <w:r w:rsidRPr="00001203">
        <w:rPr>
          <w:rFonts w:ascii="Garamond" w:hAnsi="Garamond"/>
          <w:b/>
          <w:bCs/>
          <w:color w:val="auto"/>
        </w:rPr>
        <w:t xml:space="preserve">v </w:t>
      </w:r>
      <w:r w:rsidRPr="00001203">
        <w:rPr>
          <w:rFonts w:ascii="Garamond" w:hAnsi="Garamond"/>
          <w:b/>
          <w:bCs/>
          <w:color w:val="auto"/>
          <w:spacing w:val="-1"/>
        </w:rPr>
        <w:t xml:space="preserve">prostředí informačních </w:t>
      </w:r>
      <w:r w:rsidRPr="00001203">
        <w:rPr>
          <w:rFonts w:ascii="Garamond" w:hAnsi="Garamond"/>
          <w:b/>
          <w:bCs/>
          <w:color w:val="auto"/>
        </w:rPr>
        <w:t xml:space="preserve">a </w:t>
      </w:r>
      <w:r w:rsidRPr="00001203">
        <w:rPr>
          <w:rFonts w:ascii="Garamond" w:hAnsi="Garamond"/>
          <w:b/>
          <w:bCs/>
          <w:color w:val="auto"/>
          <w:spacing w:val="-1"/>
        </w:rPr>
        <w:t>komunikačních</w:t>
      </w:r>
      <w:r w:rsidRPr="00001203">
        <w:rPr>
          <w:rFonts w:ascii="Garamond" w:hAnsi="Garamond"/>
          <w:b/>
          <w:bCs/>
          <w:color w:val="auto"/>
          <w:spacing w:val="1"/>
        </w:rPr>
        <w:t xml:space="preserve"> </w:t>
      </w:r>
      <w:r w:rsidRPr="00001203">
        <w:rPr>
          <w:rFonts w:ascii="Garamond" w:hAnsi="Garamond"/>
          <w:b/>
          <w:bCs/>
          <w:color w:val="auto"/>
          <w:spacing w:val="-1"/>
        </w:rPr>
        <w:t>technologií resortu spravedlnosti</w:t>
      </w:r>
    </w:p>
    <w:p w14:paraId="1D698D18" w14:textId="77777777" w:rsidR="00001203" w:rsidRDefault="00001203" w:rsidP="00001203">
      <w:pPr>
        <w:pStyle w:val="Zkladntext"/>
        <w:kinsoku w:val="0"/>
        <w:overflowPunct w:val="0"/>
        <w:ind w:left="0"/>
        <w:rPr>
          <w:b/>
          <w:bCs/>
        </w:rPr>
      </w:pPr>
    </w:p>
    <w:p w14:paraId="7556A244" w14:textId="77777777" w:rsidR="00001203" w:rsidRDefault="00001203" w:rsidP="00001203">
      <w:pPr>
        <w:pStyle w:val="Zkladntext"/>
        <w:kinsoku w:val="0"/>
        <w:overflowPunct w:val="0"/>
        <w:ind w:left="0" w:right="10"/>
        <w:jc w:val="both"/>
        <w:rPr>
          <w:spacing w:val="-1"/>
        </w:rPr>
      </w:pPr>
      <w:r>
        <w:rPr>
          <w:spacing w:val="-1"/>
        </w:rPr>
        <w:t>Předseda,</w:t>
      </w:r>
      <w:r>
        <w:rPr>
          <w:spacing w:val="19"/>
        </w:rPr>
        <w:t xml:space="preserve"> </w:t>
      </w:r>
      <w:r>
        <w:rPr>
          <w:spacing w:val="-1"/>
        </w:rPr>
        <w:t>místopředsedové,</w:t>
      </w:r>
      <w:r>
        <w:rPr>
          <w:spacing w:val="19"/>
        </w:rPr>
        <w:t xml:space="preserve"> </w:t>
      </w:r>
      <w:r>
        <w:rPr>
          <w:spacing w:val="-1"/>
        </w:rPr>
        <w:t>předsedové</w:t>
      </w:r>
      <w:r>
        <w:rPr>
          <w:spacing w:val="19"/>
        </w:rPr>
        <w:t xml:space="preserve"> </w:t>
      </w:r>
      <w:r>
        <w:rPr>
          <w:spacing w:val="-1"/>
        </w:rPr>
        <w:t>senátů,</w:t>
      </w:r>
      <w:r>
        <w:rPr>
          <w:spacing w:val="19"/>
        </w:rPr>
        <w:t xml:space="preserve"> </w:t>
      </w:r>
      <w:r>
        <w:rPr>
          <w:spacing w:val="-1"/>
        </w:rPr>
        <w:t>asistenti,</w:t>
      </w:r>
      <w:r>
        <w:rPr>
          <w:spacing w:val="19"/>
        </w:rPr>
        <w:t xml:space="preserve"> </w:t>
      </w:r>
      <w:r>
        <w:rPr>
          <w:spacing w:val="-1"/>
        </w:rPr>
        <w:t>vyšší</w:t>
      </w:r>
      <w:r>
        <w:rPr>
          <w:spacing w:val="19"/>
        </w:rPr>
        <w:t xml:space="preserve"> </w:t>
      </w:r>
      <w:r>
        <w:rPr>
          <w:spacing w:val="-1"/>
        </w:rPr>
        <w:t>soudní</w:t>
      </w:r>
      <w:r>
        <w:rPr>
          <w:spacing w:val="19"/>
        </w:rPr>
        <w:t xml:space="preserve"> </w:t>
      </w:r>
      <w:r>
        <w:t>úředníci,</w:t>
      </w:r>
      <w:r>
        <w:rPr>
          <w:spacing w:val="19"/>
        </w:rPr>
        <w:t xml:space="preserve"> </w:t>
      </w:r>
      <w:r>
        <w:rPr>
          <w:spacing w:val="-1"/>
        </w:rPr>
        <w:t>soudní</w:t>
      </w:r>
      <w:r>
        <w:rPr>
          <w:spacing w:val="19"/>
        </w:rPr>
        <w:t xml:space="preserve"> </w:t>
      </w:r>
      <w:r>
        <w:rPr>
          <w:spacing w:val="-1"/>
        </w:rPr>
        <w:t>tajemníci,</w:t>
      </w:r>
      <w:r>
        <w:rPr>
          <w:spacing w:val="19"/>
        </w:rPr>
        <w:t xml:space="preserve"> </w:t>
      </w:r>
      <w:r>
        <w:rPr>
          <w:spacing w:val="-1"/>
        </w:rPr>
        <w:t>zaměstnanci</w:t>
      </w:r>
      <w:r>
        <w:rPr>
          <w:spacing w:val="17"/>
        </w:rPr>
        <w:t xml:space="preserve"> </w:t>
      </w:r>
      <w:r>
        <w:rPr>
          <w:spacing w:val="-1"/>
        </w:rPr>
        <w:t>zařazení</w:t>
      </w:r>
      <w:r>
        <w:rPr>
          <w:spacing w:val="19"/>
        </w:rPr>
        <w:t xml:space="preserve"> </w:t>
      </w:r>
      <w:r>
        <w:rPr>
          <w:spacing w:val="-2"/>
        </w:rPr>
        <w:t>ve</w:t>
      </w:r>
      <w:r>
        <w:rPr>
          <w:spacing w:val="19"/>
        </w:rPr>
        <w:t xml:space="preserve"> </w:t>
      </w:r>
      <w:r>
        <w:t>výkonu</w:t>
      </w:r>
      <w:r>
        <w:rPr>
          <w:spacing w:val="19"/>
        </w:rPr>
        <w:t xml:space="preserve"> </w:t>
      </w:r>
      <w:r>
        <w:t>i</w:t>
      </w:r>
      <w:r>
        <w:rPr>
          <w:spacing w:val="141"/>
        </w:rPr>
        <w:t xml:space="preserve"> </w:t>
      </w:r>
      <w:r>
        <w:rPr>
          <w:spacing w:val="-1"/>
        </w:rPr>
        <w:t>správě</w:t>
      </w:r>
      <w:r>
        <w:rPr>
          <w:spacing w:val="15"/>
        </w:rPr>
        <w:t xml:space="preserve"> </w:t>
      </w:r>
      <w:r>
        <w:rPr>
          <w:spacing w:val="-1"/>
        </w:rPr>
        <w:t>soudnictví</w:t>
      </w:r>
      <w:r>
        <w:rPr>
          <w:spacing w:val="14"/>
        </w:rPr>
        <w:t xml:space="preserve"> </w:t>
      </w:r>
      <w:r>
        <w:rPr>
          <w:spacing w:val="-1"/>
        </w:rPr>
        <w:t>jsou</w:t>
      </w:r>
      <w:r>
        <w:rPr>
          <w:spacing w:val="16"/>
        </w:rPr>
        <w:t xml:space="preserve"> </w:t>
      </w:r>
      <w:r>
        <w:rPr>
          <w:spacing w:val="-1"/>
        </w:rPr>
        <w:t>při</w:t>
      </w:r>
      <w:r>
        <w:rPr>
          <w:spacing w:val="17"/>
        </w:rPr>
        <w:t xml:space="preserve"> </w:t>
      </w:r>
      <w:r>
        <w:rPr>
          <w:spacing w:val="-1"/>
        </w:rPr>
        <w:t>užití</w:t>
      </w:r>
      <w:r>
        <w:rPr>
          <w:spacing w:val="14"/>
        </w:rPr>
        <w:t xml:space="preserve"> </w:t>
      </w:r>
      <w:r>
        <w:t>nebo</w:t>
      </w:r>
      <w:r>
        <w:rPr>
          <w:spacing w:val="14"/>
        </w:rPr>
        <w:t xml:space="preserve"> </w:t>
      </w:r>
      <w:r>
        <w:rPr>
          <w:spacing w:val="-1"/>
        </w:rPr>
        <w:t>správě</w:t>
      </w:r>
      <w:r>
        <w:rPr>
          <w:spacing w:val="15"/>
        </w:rPr>
        <w:t xml:space="preserve"> </w:t>
      </w:r>
      <w:r>
        <w:t>informačního</w:t>
      </w:r>
      <w:r>
        <w:rPr>
          <w:spacing w:val="14"/>
        </w:rPr>
        <w:t xml:space="preserve"> </w:t>
      </w:r>
      <w:r>
        <w:rPr>
          <w:spacing w:val="-1"/>
        </w:rPr>
        <w:t>systému</w:t>
      </w:r>
      <w:r>
        <w:rPr>
          <w:spacing w:val="14"/>
        </w:rPr>
        <w:t xml:space="preserve"> </w:t>
      </w:r>
      <w:r>
        <w:t>odpovědní</w:t>
      </w:r>
      <w:r>
        <w:rPr>
          <w:spacing w:val="14"/>
        </w:rPr>
        <w:t xml:space="preserve"> </w:t>
      </w:r>
      <w:r>
        <w:t>za</w:t>
      </w:r>
      <w:r>
        <w:rPr>
          <w:spacing w:val="15"/>
        </w:rPr>
        <w:t xml:space="preserve"> </w:t>
      </w:r>
      <w:r>
        <w:rPr>
          <w:spacing w:val="-1"/>
        </w:rPr>
        <w:t>dodržování</w:t>
      </w:r>
      <w:r>
        <w:rPr>
          <w:spacing w:val="14"/>
        </w:rPr>
        <w:t xml:space="preserve"> </w:t>
      </w:r>
      <w:r>
        <w:rPr>
          <w:spacing w:val="-1"/>
        </w:rPr>
        <w:t>postupů</w:t>
      </w:r>
      <w:r>
        <w:rPr>
          <w:spacing w:val="16"/>
        </w:rPr>
        <w:t xml:space="preserve"> </w:t>
      </w:r>
      <w:r>
        <w:rPr>
          <w:spacing w:val="-1"/>
        </w:rPr>
        <w:t>stanovených</w:t>
      </w:r>
      <w:r>
        <w:rPr>
          <w:spacing w:val="14"/>
        </w:rPr>
        <w:t xml:space="preserve"> </w:t>
      </w:r>
      <w:r>
        <w:rPr>
          <w:spacing w:val="-1"/>
        </w:rPr>
        <w:t>platnou</w:t>
      </w:r>
      <w:r>
        <w:rPr>
          <w:spacing w:val="14"/>
        </w:rPr>
        <w:t xml:space="preserve"> </w:t>
      </w:r>
      <w:r>
        <w:t>provozní</w:t>
      </w:r>
      <w:r>
        <w:rPr>
          <w:spacing w:val="14"/>
        </w:rPr>
        <w:t xml:space="preserve"> </w:t>
      </w:r>
      <w:r>
        <w:t>a</w:t>
      </w:r>
      <w:r>
        <w:rPr>
          <w:spacing w:val="15"/>
        </w:rPr>
        <w:t xml:space="preserve"> </w:t>
      </w:r>
      <w:r>
        <w:rPr>
          <w:spacing w:val="-1"/>
        </w:rPr>
        <w:t>bezpečnostní</w:t>
      </w:r>
      <w:r>
        <w:rPr>
          <w:spacing w:val="123"/>
        </w:rPr>
        <w:t xml:space="preserve"> </w:t>
      </w:r>
      <w:r>
        <w:rPr>
          <w:spacing w:val="-1"/>
        </w:rPr>
        <w:t>dokumentací</w:t>
      </w:r>
      <w:r>
        <w:t xml:space="preserve"> </w:t>
      </w:r>
      <w:r>
        <w:rPr>
          <w:spacing w:val="-1"/>
        </w:rPr>
        <w:t>příslušného</w:t>
      </w:r>
      <w:r>
        <w:t xml:space="preserve"> </w:t>
      </w:r>
      <w:r>
        <w:rPr>
          <w:spacing w:val="-1"/>
        </w:rPr>
        <w:t>informačního</w:t>
      </w:r>
      <w:r>
        <w:t xml:space="preserve"> </w:t>
      </w:r>
      <w:r>
        <w:rPr>
          <w:spacing w:val="-1"/>
        </w:rPr>
        <w:t>systému.</w:t>
      </w:r>
    </w:p>
    <w:p w14:paraId="7FC6C327" w14:textId="0739B06C" w:rsidR="00767A25" w:rsidRDefault="00767A25">
      <w:pPr>
        <w:widowControl/>
        <w:autoSpaceDE/>
        <w:autoSpaceDN/>
        <w:adjustRightInd/>
        <w:spacing w:after="160" w:line="259" w:lineRule="auto"/>
      </w:pPr>
      <w:r>
        <w:br w:type="page"/>
      </w:r>
    </w:p>
    <w:p w14:paraId="1BFF8208" w14:textId="77777777" w:rsidR="00767A25" w:rsidRPr="00514CD4" w:rsidRDefault="00767A25" w:rsidP="00767A25">
      <w:pPr>
        <w:kinsoku w:val="0"/>
        <w:overflowPunct w:val="0"/>
        <w:spacing w:before="196"/>
        <w:ind w:right="2"/>
        <w:jc w:val="center"/>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lastRenderedPageBreak/>
        <w:t>ÚSEK</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SPRÁVY</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SOUDU</w:t>
      </w:r>
    </w:p>
    <w:p w14:paraId="342C30CB" w14:textId="77777777" w:rsidR="00767A25" w:rsidRPr="00514CD4" w:rsidRDefault="00767A25" w:rsidP="00767A25">
      <w:pPr>
        <w:kinsoku w:val="0"/>
        <w:overflowPunct w:val="0"/>
        <w:spacing w:before="5"/>
        <w:rPr>
          <w:rFonts w:ascii="Garamond" w:eastAsia="Times New Roman" w:hAnsi="Garamond" w:cs="Garamond"/>
          <w:b/>
          <w:bCs/>
          <w:szCs w:val="20"/>
        </w:rPr>
      </w:pPr>
    </w:p>
    <w:p w14:paraId="1E58A4F4" w14:textId="77777777" w:rsidR="00767A25" w:rsidRPr="00514CD4" w:rsidRDefault="00767A25" w:rsidP="00767A25">
      <w:pPr>
        <w:tabs>
          <w:tab w:val="right" w:pos="14004"/>
        </w:tabs>
        <w:kinsoku w:val="0"/>
        <w:overflowPunct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Ředitelka správy soudu:</w:t>
      </w:r>
      <w:r w:rsidRPr="00514CD4">
        <w:rPr>
          <w:rFonts w:ascii="Garamond" w:eastAsia="Times New Roman" w:hAnsi="Garamond" w:cs="Garamond"/>
          <w:b/>
          <w:bCs/>
          <w:spacing w:val="-1"/>
          <w:sz w:val="28"/>
          <w:szCs w:val="28"/>
        </w:rPr>
        <w:tab/>
        <w:t xml:space="preserve"> 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z w:val="28"/>
          <w:szCs w:val="28"/>
        </w:rPr>
        <w:t>Ivana</w:t>
      </w:r>
      <w:r w:rsidRPr="00514CD4">
        <w:rPr>
          <w:rFonts w:ascii="Garamond" w:eastAsia="Times New Roman" w:hAnsi="Garamond" w:cs="Garamond"/>
          <w:b/>
          <w:bCs/>
          <w:spacing w:val="-1"/>
          <w:sz w:val="28"/>
          <w:szCs w:val="28"/>
        </w:rPr>
        <w:t xml:space="preserve"> Kaiserová</w:t>
      </w:r>
    </w:p>
    <w:p w14:paraId="49BCE9E0" w14:textId="77777777" w:rsidR="00767A25" w:rsidRPr="00514CD4" w:rsidRDefault="00767A25" w:rsidP="00767A25">
      <w:pPr>
        <w:kinsoku w:val="0"/>
        <w:overflowPunct w:val="0"/>
        <w:rPr>
          <w:rFonts w:ascii="Garamond" w:eastAsia="Times New Roman" w:hAnsi="Garamond" w:cs="Garamond"/>
          <w:b/>
          <w:bCs/>
        </w:rPr>
      </w:pPr>
    </w:p>
    <w:p w14:paraId="6F6509EB" w14:textId="77777777" w:rsidR="00767A25" w:rsidRPr="00514CD4" w:rsidRDefault="00767A25" w:rsidP="00767A25">
      <w:pPr>
        <w:tabs>
          <w:tab w:val="left" w:pos="1418"/>
        </w:tabs>
        <w:kinsoku w:val="0"/>
        <w:overflowPunct w:val="0"/>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Táňa Tesnerová (s</w:t>
      </w:r>
      <w:r w:rsidRPr="00514CD4">
        <w:rPr>
          <w:rFonts w:ascii="Garamond" w:eastAsia="Times New Roman" w:hAnsi="Garamond" w:cs="Garamond"/>
          <w:spacing w:val="-2"/>
        </w:rPr>
        <w:t xml:space="preserve"> </w:t>
      </w:r>
      <w:r w:rsidRPr="00514CD4">
        <w:rPr>
          <w:rFonts w:ascii="Garamond" w:eastAsia="Times New Roman" w:hAnsi="Garamond" w:cs="Garamond"/>
          <w:spacing w:val="-1"/>
        </w:rPr>
        <w:t>výjimkou</w:t>
      </w:r>
      <w:r w:rsidRPr="00514CD4">
        <w:rPr>
          <w:rFonts w:ascii="Garamond" w:eastAsia="Times New Roman" w:hAnsi="Garamond" w:cs="Garamond"/>
        </w:rPr>
        <w:t xml:space="preserve"> vedení </w:t>
      </w:r>
      <w:r w:rsidRPr="00514CD4">
        <w:rPr>
          <w:rFonts w:ascii="Garamond" w:eastAsia="Times New Roman" w:hAnsi="Garamond" w:cs="Garamond"/>
          <w:spacing w:val="-1"/>
        </w:rPr>
        <w:t>personální</w:t>
      </w:r>
      <w:r w:rsidRPr="00514CD4">
        <w:rPr>
          <w:rFonts w:ascii="Garamond" w:eastAsia="Times New Roman" w:hAnsi="Garamond" w:cs="Garamond"/>
        </w:rPr>
        <w:t xml:space="preserve"> a </w:t>
      </w:r>
      <w:r w:rsidRPr="00514CD4">
        <w:rPr>
          <w:rFonts w:ascii="Garamond" w:eastAsia="Times New Roman" w:hAnsi="Garamond" w:cs="Garamond"/>
          <w:spacing w:val="-1"/>
        </w:rPr>
        <w:t>platové</w:t>
      </w:r>
      <w:r w:rsidRPr="00514CD4">
        <w:rPr>
          <w:rFonts w:ascii="Garamond" w:eastAsia="Times New Roman" w:hAnsi="Garamond" w:cs="Garamond"/>
          <w:spacing w:val="-2"/>
        </w:rPr>
        <w:t xml:space="preserve"> </w:t>
      </w:r>
      <w:r w:rsidRPr="00514CD4">
        <w:rPr>
          <w:rFonts w:ascii="Garamond" w:eastAsia="Times New Roman" w:hAnsi="Garamond" w:cs="Garamond"/>
        </w:rPr>
        <w:t>agendy</w:t>
      </w:r>
      <w:r w:rsidRPr="00514CD4">
        <w:rPr>
          <w:rFonts w:ascii="Garamond" w:eastAsia="Times New Roman" w:hAnsi="Garamond" w:cs="Garamond"/>
          <w:spacing w:val="-2"/>
        </w:rPr>
        <w:t>)</w:t>
      </w:r>
    </w:p>
    <w:p w14:paraId="123A6A85" w14:textId="77777777" w:rsidR="00767A25" w:rsidRPr="00514CD4" w:rsidRDefault="00767A25" w:rsidP="00767A25">
      <w:pPr>
        <w:tabs>
          <w:tab w:val="left" w:pos="1418"/>
        </w:tabs>
        <w:kinsoku w:val="0"/>
        <w:overflowPunct w:val="0"/>
        <w:spacing w:before="1"/>
        <w:ind w:right="10"/>
        <w:rPr>
          <w:rFonts w:ascii="Garamond" w:eastAsia="Times New Roman" w:hAnsi="Garamond" w:cs="Garamond"/>
          <w:spacing w:val="33"/>
        </w:rPr>
      </w:pPr>
      <w:r w:rsidRPr="00514CD4">
        <w:rPr>
          <w:rFonts w:ascii="Garamond" w:eastAsia="Times New Roman" w:hAnsi="Garamond" w:cs="Garamond"/>
        </w:rPr>
        <w:tab/>
        <w:t xml:space="preserve">Mgr. Stanislava Kyselová </w:t>
      </w:r>
      <w:r w:rsidRPr="00514CD4">
        <w:rPr>
          <w:rFonts w:ascii="Garamond" w:eastAsia="Times New Roman" w:hAnsi="Garamond" w:cs="Garamond"/>
          <w:spacing w:val="-1"/>
        </w:rPr>
        <w:t>(finanční</w:t>
      </w:r>
      <w:r w:rsidRPr="00514CD4">
        <w:rPr>
          <w:rFonts w:ascii="Garamond" w:eastAsia="Times New Roman" w:hAnsi="Garamond" w:cs="Garamond"/>
        </w:rPr>
        <w:t xml:space="preserve"> </w:t>
      </w:r>
      <w:r w:rsidRPr="00514CD4">
        <w:rPr>
          <w:rFonts w:ascii="Garamond" w:eastAsia="Times New Roman" w:hAnsi="Garamond" w:cs="Garamond"/>
          <w:spacing w:val="-1"/>
        </w:rPr>
        <w:t>kontrola)</w:t>
      </w:r>
    </w:p>
    <w:p w14:paraId="66152464" w14:textId="77777777" w:rsidR="00767A25" w:rsidRPr="00514CD4" w:rsidRDefault="00767A25" w:rsidP="00767A25">
      <w:pPr>
        <w:kinsoku w:val="0"/>
        <w:overflowPunct w:val="0"/>
        <w:spacing w:before="1"/>
        <w:rPr>
          <w:rFonts w:ascii="Garamond" w:eastAsia="Times New Roman" w:hAnsi="Garamond" w:cs="Garamond"/>
        </w:rPr>
      </w:pPr>
    </w:p>
    <w:p w14:paraId="5421F362"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Plní úkoly dle ustanovení § 127 odst. 4 zák. č. 6/2002 Sb. o soudech a soudcích v platném znění. Vykonává odborné práce v oblasti personální a platové agendy zaměstnanců včetně zpracování statistických hlášení a rozborů. Sestavuje návrhy plánu rozpočtu za okresní soud, zajišťuje jejich realizaci a kontrolu plnění. Plní úkoly na úseku statistiky a výkaznictví. Vykonává funkce správce rozpočtu v plném rozsahu dle zákona č. 320/2001 Sb., o finanční kontrole, ve znění pozdějších předpisů, včetně pověření k zajištění průběžné kontroly.</w:t>
      </w:r>
    </w:p>
    <w:p w14:paraId="3582D563"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Komplexně koordinuje postupy veřejného zadavatele při zadávání veřejných zakázek za používání různých druhů zadávacího řízení a zajišťuje zadávání veřejných zakázek dle zákona č. 134/2016 Sb., o zadávání veřejných zakázek.</w:t>
      </w:r>
    </w:p>
    <w:p w14:paraId="7741082F" w14:textId="77777777" w:rsidR="00767A25" w:rsidRPr="00514CD4"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Koordinuje a stanovuje koncepční záměry rozsáhlých investičních činností včetně koordinace všech účastníků přípravy a realizace investičních činností. Koordinuje finanční, personální, technický, provozní a organizační rozvoj, případně rozvoj dalších oborů činnosti organizace. Přijímá, eviduje a činí záznamy o vyřizování žádostí o poskytnutí informací podle zákona č. 106/1999 Sb., o svobodném přístupu k informacím a tyto žádosti vyřizuje, pokud je možno žádané informace poskytnout.</w:t>
      </w:r>
    </w:p>
    <w:p w14:paraId="14E3EF62" w14:textId="77777777" w:rsidR="00767A25" w:rsidRDefault="00767A25" w:rsidP="00767A25">
      <w:pPr>
        <w:kinsoku w:val="0"/>
        <w:overflowPunct w:val="0"/>
        <w:spacing w:line="269" w:lineRule="exact"/>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w:t>
      </w:r>
    </w:p>
    <w:p w14:paraId="07634345" w14:textId="77777777" w:rsidR="00767A25" w:rsidRPr="00514CD4" w:rsidRDefault="00767A25" w:rsidP="00767A25">
      <w:pPr>
        <w:kinsoku w:val="0"/>
        <w:overflowPunct w:val="0"/>
        <w:ind w:right="10"/>
        <w:jc w:val="both"/>
        <w:rPr>
          <w:rFonts w:ascii="Garamond" w:eastAsia="Times New Roman" w:hAnsi="Garamond" w:cs="Garamond"/>
          <w:color w:val="FF0000"/>
        </w:rPr>
      </w:pPr>
    </w:p>
    <w:p w14:paraId="0618582E"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Bezpečnostní ředitelka: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Lenka Seidlová – v rozsahu úvazku 0,1</w:t>
      </w:r>
    </w:p>
    <w:p w14:paraId="6EFB9355" w14:textId="77777777" w:rsidR="00767A25" w:rsidRPr="00514CD4" w:rsidRDefault="00767A25" w:rsidP="00767A25">
      <w:pPr>
        <w:jc w:val="both"/>
        <w:rPr>
          <w:rFonts w:ascii="Garamond" w:eastAsia="Times New Roman" w:hAnsi="Garamond"/>
        </w:rPr>
      </w:pPr>
    </w:p>
    <w:p w14:paraId="44500DAD" w14:textId="77777777" w:rsidR="00767A25" w:rsidRPr="00514CD4" w:rsidRDefault="00767A25" w:rsidP="00767A25">
      <w:pPr>
        <w:jc w:val="both"/>
        <w:rPr>
          <w:rFonts w:ascii="Garamond" w:eastAsia="Times New Roman" w:hAnsi="Garamond"/>
        </w:rPr>
      </w:pPr>
      <w:r w:rsidRPr="00514CD4">
        <w:rPr>
          <w:rFonts w:ascii="Garamond" w:eastAsia="Times New Roman" w:hAnsi="Garamond"/>
        </w:rPr>
        <w:t>Plní úkoly podle zákona č. 412/2005 Sb., o ochraně utajovaných skutečností, ve znění pozdějších předpisů, dále úkoly obranného a civilního nouzového plánování.</w:t>
      </w:r>
    </w:p>
    <w:p w14:paraId="4E2991F8" w14:textId="77777777" w:rsidR="00767A25" w:rsidRPr="00514CD4" w:rsidRDefault="00767A25" w:rsidP="00767A25">
      <w:pPr>
        <w:jc w:val="both"/>
        <w:rPr>
          <w:rFonts w:ascii="Garamond" w:eastAsia="Times New Roman" w:hAnsi="Garamond"/>
        </w:rPr>
      </w:pPr>
    </w:p>
    <w:p w14:paraId="2BD1B50E" w14:textId="77777777" w:rsidR="00767A25" w:rsidRPr="00514CD4" w:rsidRDefault="00767A25" w:rsidP="00767A25">
      <w:pPr>
        <w:jc w:val="both"/>
        <w:rPr>
          <w:rFonts w:ascii="Garamond" w:eastAsia="Times New Roman" w:hAnsi="Garamond"/>
        </w:rPr>
      </w:pPr>
      <w:r w:rsidRPr="00514CD4">
        <w:rPr>
          <w:rFonts w:ascii="Garamond" w:eastAsia="Times New Roman" w:hAnsi="Garamond"/>
          <w:b/>
        </w:rPr>
        <w:t>Zastupuje:</w:t>
      </w:r>
      <w:r w:rsidRPr="00514CD4">
        <w:rPr>
          <w:rFonts w:ascii="Garamond" w:eastAsia="Times New Roman" w:hAnsi="Garamond"/>
        </w:rPr>
        <w:tab/>
        <w:t>Zuzana Baránková (agenda utajovaných informací)</w:t>
      </w:r>
    </w:p>
    <w:p w14:paraId="271BAB63" w14:textId="77777777" w:rsidR="00767A25" w:rsidRDefault="00767A25" w:rsidP="00767A25">
      <w:pPr>
        <w:jc w:val="both"/>
        <w:rPr>
          <w:rFonts w:ascii="Garamond" w:eastAsia="Times New Roman" w:hAnsi="Garamond"/>
        </w:rPr>
      </w:pPr>
      <w:r w:rsidRPr="00514CD4">
        <w:rPr>
          <w:rFonts w:ascii="Garamond" w:eastAsia="Times New Roman" w:hAnsi="Garamond"/>
        </w:rPr>
        <w:tab/>
      </w:r>
      <w:r w:rsidRPr="00514CD4">
        <w:rPr>
          <w:rFonts w:ascii="Garamond" w:eastAsia="Times New Roman" w:hAnsi="Garamond"/>
        </w:rPr>
        <w:tab/>
        <w:t>Andrea Navrátilová (agenda utajovaných informací)</w:t>
      </w:r>
    </w:p>
    <w:p w14:paraId="6B8AAB83" w14:textId="77777777" w:rsidR="00767A25" w:rsidRPr="004523D1" w:rsidRDefault="00767A25" w:rsidP="00767A25">
      <w:pPr>
        <w:jc w:val="both"/>
        <w:rPr>
          <w:rFonts w:ascii="Garamond" w:eastAsia="Times New Roman" w:hAnsi="Garamond"/>
        </w:rPr>
      </w:pPr>
    </w:p>
    <w:p w14:paraId="41E2A36C" w14:textId="77777777" w:rsidR="00767A25" w:rsidRPr="006F640A" w:rsidRDefault="00767A25" w:rsidP="00767A25">
      <w:pPr>
        <w:tabs>
          <w:tab w:val="right" w:pos="14004"/>
        </w:tabs>
        <w:kinsoku w:val="0"/>
        <w:overflowPunct w:val="0"/>
        <w:rPr>
          <w:rFonts w:ascii="Garamond" w:eastAsia="Times New Roman" w:hAnsi="Garamond" w:cs="Garamond"/>
          <w:b/>
          <w:bCs/>
          <w:spacing w:val="-1"/>
          <w:sz w:val="28"/>
          <w:szCs w:val="28"/>
          <w:u w:val="single"/>
        </w:rPr>
      </w:pPr>
      <w:r w:rsidRPr="00514CD4">
        <w:rPr>
          <w:rFonts w:ascii="Garamond" w:eastAsia="Times New Roman" w:hAnsi="Garamond" w:cs="Garamond"/>
          <w:b/>
          <w:bCs/>
          <w:spacing w:val="-1"/>
          <w:sz w:val="28"/>
          <w:szCs w:val="28"/>
          <w:u w:val="single"/>
        </w:rPr>
        <w:t>Správa soudu:</w:t>
      </w:r>
      <w:r w:rsidRPr="00514CD4">
        <w:rPr>
          <w:rFonts w:ascii="Garamond" w:eastAsia="Times New Roman" w:hAnsi="Garamond" w:cs="Garamond"/>
          <w:b/>
          <w:bCs/>
          <w:spacing w:val="-1"/>
          <w:sz w:val="28"/>
          <w:szCs w:val="28"/>
        </w:rPr>
        <w:tab/>
        <w:t>Táňa Tesnerová</w:t>
      </w:r>
    </w:p>
    <w:p w14:paraId="2EA43031" w14:textId="77777777" w:rsidR="00767A25" w:rsidRPr="00514CD4" w:rsidRDefault="00767A25" w:rsidP="00767A25">
      <w:pPr>
        <w:kinsoku w:val="0"/>
        <w:overflowPunct w:val="0"/>
        <w:ind w:right="10"/>
        <w:jc w:val="both"/>
        <w:rPr>
          <w:rFonts w:ascii="Garamond" w:eastAsia="Times New Roman" w:hAnsi="Garamond" w:cs="Garamond"/>
          <w:b/>
          <w:color w:val="FF0000"/>
        </w:rPr>
      </w:pPr>
      <w:r w:rsidRPr="00514CD4">
        <w:rPr>
          <w:rFonts w:ascii="Garamond" w:eastAsia="Times New Roman" w:hAnsi="Garamond" w:cs="Garamond"/>
          <w:b/>
          <w:spacing w:val="-1"/>
          <w:u w:val="single"/>
        </w:rPr>
        <w:t>Oddělení</w:t>
      </w:r>
      <w:r w:rsidRPr="00514CD4">
        <w:rPr>
          <w:rFonts w:ascii="Garamond" w:eastAsia="Times New Roman" w:hAnsi="Garamond" w:cs="Garamond"/>
          <w:b/>
          <w:u w:val="single"/>
        </w:rPr>
        <w:t xml:space="preserve"> 30 </w:t>
      </w:r>
      <w:r w:rsidRPr="00514CD4">
        <w:rPr>
          <w:rFonts w:ascii="Garamond" w:eastAsia="Times New Roman" w:hAnsi="Garamond" w:cs="Garamond"/>
          <w:b/>
          <w:spacing w:val="-1"/>
          <w:u w:val="single"/>
        </w:rPr>
        <w:t>Spr, 41 Si, 43 St</w:t>
      </w:r>
    </w:p>
    <w:p w14:paraId="6BD985FD" w14:textId="77777777" w:rsidR="00767A25" w:rsidRPr="00514CD4" w:rsidRDefault="00767A25" w:rsidP="00767A25">
      <w:pPr>
        <w:kinsoku w:val="0"/>
        <w:overflowPunct w:val="0"/>
        <w:spacing w:before="1"/>
        <w:rPr>
          <w:rFonts w:ascii="Garamond" w:eastAsia="Times New Roman" w:hAnsi="Garamond" w:cs="Garamond"/>
          <w:b/>
          <w:bCs/>
          <w:szCs w:val="13"/>
        </w:rPr>
      </w:pPr>
    </w:p>
    <w:p w14:paraId="12F631F9"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rPr>
        <w:t xml:space="preserve"> </w:t>
      </w:r>
      <w:r w:rsidRPr="00514CD4">
        <w:rPr>
          <w:rFonts w:ascii="Garamond" w:eastAsia="Times New Roman" w:hAnsi="Garamond"/>
        </w:rPr>
        <w:tab/>
        <w:t>Mgr. Bc. Ivana Kaiserová (rejstřík</w:t>
      </w:r>
      <w:r>
        <w:rPr>
          <w:rFonts w:ascii="Garamond" w:eastAsia="Times New Roman" w:hAnsi="Garamond"/>
        </w:rPr>
        <w:t>y</w:t>
      </w:r>
      <w:r w:rsidRPr="00514CD4">
        <w:rPr>
          <w:rFonts w:ascii="Garamond" w:eastAsia="Times New Roman" w:hAnsi="Garamond"/>
        </w:rPr>
        <w:t xml:space="preserve"> 30 Spr</w:t>
      </w:r>
      <w:r>
        <w:rPr>
          <w:rFonts w:ascii="Garamond" w:eastAsia="Times New Roman" w:hAnsi="Garamond"/>
        </w:rPr>
        <w:t xml:space="preserve"> a</w:t>
      </w:r>
      <w:r w:rsidRPr="00514CD4">
        <w:rPr>
          <w:rFonts w:ascii="Garamond" w:eastAsia="Times New Roman" w:hAnsi="Garamond"/>
        </w:rPr>
        <w:t xml:space="preserve"> 43 St)</w:t>
      </w:r>
    </w:p>
    <w:p w14:paraId="09E7E910"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Miroslav Škvor (objednávky v systému IRES)</w:t>
      </w:r>
    </w:p>
    <w:p w14:paraId="20E4C8DB" w14:textId="77777777" w:rsidR="00767A25" w:rsidRPr="00514CD4" w:rsidRDefault="00767A25" w:rsidP="00767A25">
      <w:pPr>
        <w:tabs>
          <w:tab w:val="left" w:pos="1418"/>
        </w:tabs>
        <w:jc w:val="both"/>
        <w:rPr>
          <w:rFonts w:ascii="Garamond" w:eastAsia="Times New Roman" w:hAnsi="Garamond"/>
        </w:rPr>
      </w:pPr>
      <w:r w:rsidRPr="00514CD4">
        <w:rPr>
          <w:rFonts w:ascii="Garamond" w:eastAsia="Times New Roman" w:hAnsi="Garamond"/>
        </w:rPr>
        <w:tab/>
        <w:t>Andrea Leštianská (zápis do rejstříku 41 Si)</w:t>
      </w:r>
    </w:p>
    <w:p w14:paraId="03FA3C53" w14:textId="77777777" w:rsidR="00767A25" w:rsidRDefault="00767A25" w:rsidP="00767A25">
      <w:pPr>
        <w:tabs>
          <w:tab w:val="left" w:pos="1418"/>
        </w:tabs>
        <w:jc w:val="both"/>
        <w:rPr>
          <w:rFonts w:ascii="Garamond" w:eastAsia="Times New Roman" w:hAnsi="Garamond"/>
        </w:rPr>
      </w:pPr>
      <w:r w:rsidRPr="00514CD4">
        <w:rPr>
          <w:rFonts w:ascii="Garamond" w:eastAsia="Times New Roman" w:hAnsi="Garamond"/>
        </w:rPr>
        <w:tab/>
        <w:t>Mgr. Stanislava Kyselová (modul Smlouvy)</w:t>
      </w:r>
    </w:p>
    <w:p w14:paraId="31E8E98F" w14:textId="77777777" w:rsidR="00767A25" w:rsidRPr="00514CD4" w:rsidRDefault="00767A25" w:rsidP="00767A25">
      <w:pPr>
        <w:tabs>
          <w:tab w:val="left" w:pos="1418"/>
        </w:tabs>
        <w:jc w:val="both"/>
        <w:rPr>
          <w:rFonts w:ascii="Garamond" w:eastAsia="Times New Roman" w:hAnsi="Garamond"/>
        </w:rPr>
      </w:pPr>
      <w:r>
        <w:rPr>
          <w:rFonts w:ascii="Garamond" w:eastAsia="Times New Roman" w:hAnsi="Garamond"/>
        </w:rPr>
        <w:tab/>
        <w:t>Mgr. Jitka Čepková (stravovací portál Edenred)</w:t>
      </w:r>
    </w:p>
    <w:p w14:paraId="4F54EFA3" w14:textId="77777777" w:rsidR="00767A25" w:rsidRPr="00514CD4" w:rsidRDefault="00767A25" w:rsidP="00767A25">
      <w:pPr>
        <w:jc w:val="both"/>
        <w:rPr>
          <w:rFonts w:ascii="Garamond" w:eastAsia="Times New Roman" w:hAnsi="Garamond"/>
        </w:rPr>
      </w:pPr>
    </w:p>
    <w:p w14:paraId="087A0E25" w14:textId="77777777" w:rsidR="00767A25" w:rsidRPr="00514CD4" w:rsidRDefault="00767A25" w:rsidP="00767A25">
      <w:pPr>
        <w:jc w:val="both"/>
        <w:rPr>
          <w:rFonts w:ascii="Garamond" w:eastAsia="Times New Roman" w:hAnsi="Garamond"/>
        </w:rPr>
      </w:pPr>
      <w:r w:rsidRPr="00514CD4">
        <w:rPr>
          <w:rFonts w:ascii="Garamond" w:eastAsia="Times New Roman" w:hAnsi="Garamond"/>
        </w:rPr>
        <w:t>Vede správní deník a správní spisy, objednávky FKSP, přijímá a eviduje stížnosti - rejstřík 43 St, vede veškeré evidence uvedené v § 255 – 255d v.k.ř., dále rejstřík 41 Si, evidenci absenčních karet zaměstnanců a soudců. Vede evidenci školení a kurzů zaměstnanců a soudců. Zajišťuje Intranet okresního soudu, vede objednávky v systému IRES, je pověřena výkonem funkce kurátora v systému Otevřená data MSp ČR. Za správu soudu se podílí na správě spisovny, provádí skartační práce. Zveřejňuje všeobecné dotazy podle zákona č. 106/1999 Sb., o svobodném přístupu k informacím, na webovém portálu okresního soudu. Připravuje rozpis dosažitelnosti soudců a administrativních pracovníků dle pokynu předsedy soudu či místopředsedy soudu. Je pověřena zajišťováním elektronické pošty a podatelny. Kontroluje evidenci pracovní doby zaměstnanců soudu. Podílí se dle pokynu na zpracování podkladů pro podávání informací dle zákona č. 106/1999 Sb.</w:t>
      </w:r>
    </w:p>
    <w:p w14:paraId="4D7D5152" w14:textId="77777777" w:rsidR="00767A25" w:rsidRPr="00514CD4" w:rsidRDefault="00767A25" w:rsidP="00767A25">
      <w:pPr>
        <w:jc w:val="both"/>
        <w:rPr>
          <w:rFonts w:ascii="Garamond" w:eastAsia="Times New Roman" w:hAnsi="Garamond"/>
        </w:rPr>
      </w:pPr>
      <w:r w:rsidRPr="00514CD4">
        <w:rPr>
          <w:rFonts w:ascii="Garamond" w:eastAsia="Times New Roman" w:hAnsi="Garamond"/>
        </w:rPr>
        <w:t>Je v zástupu za nepřítomnosti správce budovy pověřena vkládáním dat do Registru smluv dle zákona č. 340/2015 Sb., o registru smluv, kontroluje správnost údajů do registru vkládaných a zodpovídá za provedení anonymizace vybraných údajů.</w:t>
      </w:r>
    </w:p>
    <w:p w14:paraId="5BA59340"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Intranet Okresního soudu v Pardubicích dle pokynů vedení soudu.</w:t>
      </w:r>
    </w:p>
    <w:p w14:paraId="7A0EDDA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Spravuje portál Justice.cz pro Okresní soud v Pardubicích.</w:t>
      </w:r>
    </w:p>
    <w:p w14:paraId="27597276" w14:textId="77777777" w:rsidR="00767A25" w:rsidRPr="00514CD4" w:rsidRDefault="00767A25" w:rsidP="00767A25">
      <w:pPr>
        <w:kinsoku w:val="0"/>
        <w:overflowPunct w:val="0"/>
        <w:rPr>
          <w:rFonts w:ascii="Garamond" w:eastAsia="Times New Roman" w:hAnsi="Garamond" w:cs="Garamond"/>
        </w:rPr>
      </w:pPr>
      <w:r w:rsidRPr="00514CD4">
        <w:rPr>
          <w:rFonts w:ascii="Garamond" w:eastAsia="Times New Roman" w:hAnsi="Garamond" w:cs="Garamond"/>
        </w:rPr>
        <w:t>Spravuje elektronický docházkový systém Okresního soudu v Pardubicích.</w:t>
      </w:r>
    </w:p>
    <w:p w14:paraId="2D88CDD8" w14:textId="77777777" w:rsidR="00767A25" w:rsidRDefault="00767A25" w:rsidP="00767A25">
      <w:pPr>
        <w:kinsoku w:val="0"/>
        <w:overflowPunct w:val="0"/>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p>
    <w:p w14:paraId="744D9B0D" w14:textId="77777777" w:rsidR="00767A25" w:rsidRPr="00514CD4" w:rsidRDefault="00767A25" w:rsidP="00767A25">
      <w:pPr>
        <w:kinsoku w:val="0"/>
        <w:overflowPunct w:val="0"/>
        <w:rPr>
          <w:rFonts w:ascii="Garamond" w:eastAsia="Times New Roman" w:hAnsi="Garamond" w:cs="Garamond"/>
        </w:rPr>
      </w:pPr>
      <w:r>
        <w:rPr>
          <w:rFonts w:ascii="Garamond" w:eastAsia="Times New Roman" w:hAnsi="Garamond" w:cs="Garamond"/>
        </w:rPr>
        <w:t>Zajišťuje práce v administrátorském stravovacím portále Edenred.</w:t>
      </w:r>
    </w:p>
    <w:p w14:paraId="60423BC7" w14:textId="77777777" w:rsidR="00767A25" w:rsidRPr="00514CD4" w:rsidRDefault="00767A25" w:rsidP="00767A25">
      <w:pPr>
        <w:kinsoku w:val="0"/>
        <w:overflowPunct w:val="0"/>
        <w:spacing w:before="2"/>
        <w:rPr>
          <w:rFonts w:ascii="Garamond" w:eastAsia="Times New Roman" w:hAnsi="Garamond" w:cs="Garamond"/>
          <w:sz w:val="20"/>
          <w:szCs w:val="20"/>
        </w:rPr>
      </w:pPr>
    </w:p>
    <w:p w14:paraId="67FC3D7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3" w:name="_Hlk214018068"/>
      <w:r w:rsidRPr="00514CD4">
        <w:rPr>
          <w:rFonts w:ascii="Garamond" w:eastAsia="Times New Roman" w:hAnsi="Garamond" w:cs="Garamond"/>
          <w:b/>
          <w:bCs/>
          <w:spacing w:val="-1"/>
          <w:sz w:val="28"/>
          <w:szCs w:val="28"/>
          <w:u w:val="single"/>
        </w:rPr>
        <w:t>Hlavní</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Mgr. Stanislava Kyselová</w:t>
      </w:r>
    </w:p>
    <w:p w14:paraId="52CE3DCB" w14:textId="77777777" w:rsidR="00767A25" w:rsidRPr="00514CD4" w:rsidRDefault="00767A25" w:rsidP="00767A25">
      <w:pPr>
        <w:kinsoku w:val="0"/>
        <w:overflowPunct w:val="0"/>
        <w:spacing w:before="4"/>
        <w:rPr>
          <w:rFonts w:ascii="Garamond" w:eastAsia="Times New Roman" w:hAnsi="Garamond" w:cs="Garamond"/>
          <w:b/>
          <w:bCs/>
          <w:szCs w:val="21"/>
        </w:rPr>
      </w:pPr>
    </w:p>
    <w:p w14:paraId="4D25667E"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2ED9D02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rPr>
        <w:tab/>
        <w:t>Bc. Jana Hendrychová</w:t>
      </w:r>
    </w:p>
    <w:p w14:paraId="75127274"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Táňa Tesnerová (modul Smlouvy)</w:t>
      </w:r>
    </w:p>
    <w:p w14:paraId="5FBDBEA1" w14:textId="77777777" w:rsidR="00767A25" w:rsidRPr="00514CD4" w:rsidRDefault="00767A25" w:rsidP="00767A25">
      <w:pPr>
        <w:kinsoku w:val="0"/>
        <w:overflowPunct w:val="0"/>
        <w:rPr>
          <w:rFonts w:ascii="Garamond" w:eastAsia="Times New Roman" w:hAnsi="Garamond" w:cs="Garamond"/>
        </w:rPr>
      </w:pPr>
    </w:p>
    <w:p w14:paraId="0D471550" w14:textId="77777777" w:rsidR="00767A25" w:rsidRPr="00514CD4" w:rsidRDefault="00767A25" w:rsidP="00767A25">
      <w:pPr>
        <w:jc w:val="both"/>
        <w:rPr>
          <w:rFonts w:ascii="Garamond" w:eastAsia="Times New Roman" w:hAnsi="Garamond" w:cs="Garamond"/>
        </w:rPr>
      </w:pPr>
      <w:r w:rsidRPr="00514CD4">
        <w:rPr>
          <w:rFonts w:ascii="Garamond" w:eastAsia="Times New Roman" w:hAnsi="Garamond" w:cs="Garamond"/>
        </w:rPr>
        <w:t>Řídí, koordinuje a kontroluje mzdové, finanční, skladové účetnictví vedené u okresního soudu, včetně příslušných státních účetních výkazů. Zodpovídá za správnost vedeného účetnictví, dodržování metodiky, uspořádání položek účetní závěrky a jejich obsahového vymezení. Dále proplácí veškeré faktury za provoz soudu, účtuje hotovostní pokladní operace, výdajový účet a účet FKSP, proplácí náklady advokátů, znalců a tlumočníků. Vykonává funkci hlavní účetní v plném rozsahu (s možností kumulace s funkcí správce rozpočtu, a to pouze v době nepřítomnosti ředitelky správy soudu), dle zákona č. 320/2001 Sb., o finanční kontrole, ve znění pozdějších předpisů, včetně pověření k zajištění průběžné kontroly. Zajišťuje ekonomickou agendu v rámci systému státní pokladny. Je zodpovědnou osobou pro předávání výkazů do Centrálního systému účetních informací státu (CSÚIS).</w:t>
      </w:r>
    </w:p>
    <w:p w14:paraId="7B0943F9" w14:textId="77777777" w:rsidR="00767A25" w:rsidRDefault="00767A25" w:rsidP="00767A25">
      <w:pPr>
        <w:jc w:val="both"/>
        <w:rPr>
          <w:rFonts w:ascii="Garamond" w:eastAsia="Times New Roman" w:hAnsi="Garamond" w:cs="Garamond"/>
        </w:rPr>
      </w:pPr>
      <w:r w:rsidRPr="00514CD4">
        <w:rPr>
          <w:rFonts w:ascii="Garamond" w:eastAsia="Times New Roman" w:hAnsi="Garamond" w:cs="Garamond"/>
        </w:rPr>
        <w:t>Zadává smluvní závazky Okresního soudu v Pardubicích v modulu Smlouvy.</w:t>
      </w:r>
      <w:bookmarkEnd w:id="3"/>
    </w:p>
    <w:p w14:paraId="2D81A437" w14:textId="77777777" w:rsidR="00767A25" w:rsidRPr="004523D1" w:rsidRDefault="00767A25" w:rsidP="00767A25">
      <w:pPr>
        <w:jc w:val="both"/>
        <w:rPr>
          <w:rFonts w:ascii="Garamond" w:eastAsia="Times New Roman" w:hAnsi="Garamond" w:cs="Garamond"/>
        </w:rPr>
      </w:pPr>
    </w:p>
    <w:p w14:paraId="61859617"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4" w:name="_Hlk214018020"/>
      <w:r w:rsidRPr="00514CD4">
        <w:rPr>
          <w:rFonts w:ascii="Garamond" w:eastAsia="Times New Roman" w:hAnsi="Garamond" w:cs="Garamond"/>
          <w:b/>
          <w:bCs/>
          <w:spacing w:val="-1"/>
          <w:sz w:val="28"/>
          <w:szCs w:val="28"/>
          <w:u w:val="single"/>
        </w:rPr>
        <w:t>Mzdová</w:t>
      </w:r>
      <w:r w:rsidRPr="00514CD4">
        <w:rPr>
          <w:rFonts w:ascii="Garamond" w:eastAsia="Times New Roman" w:hAnsi="Garamond" w:cs="Garamond"/>
          <w:b/>
          <w:bCs/>
          <w:spacing w:val="68"/>
          <w:sz w:val="28"/>
          <w:szCs w:val="28"/>
          <w:u w:val="single"/>
        </w:rPr>
        <w:t xml:space="preserve"> </w:t>
      </w:r>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Mgr.</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Jitka Čepková</w:t>
      </w:r>
    </w:p>
    <w:p w14:paraId="5CDBCE77" w14:textId="77777777" w:rsidR="00767A25" w:rsidRPr="00514CD4" w:rsidRDefault="00767A25" w:rsidP="00767A25">
      <w:pPr>
        <w:kinsoku w:val="0"/>
        <w:overflowPunct w:val="0"/>
        <w:spacing w:before="3"/>
        <w:rPr>
          <w:rFonts w:ascii="Garamond" w:eastAsia="Times New Roman" w:hAnsi="Garamond" w:cs="Garamond"/>
          <w:b/>
          <w:bCs/>
          <w:szCs w:val="13"/>
        </w:rPr>
      </w:pPr>
    </w:p>
    <w:p w14:paraId="778C8A76"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spacing w:val="-1"/>
        </w:rPr>
        <w:t>:</w:t>
      </w:r>
      <w:r w:rsidRPr="00514CD4">
        <w:rPr>
          <w:rFonts w:ascii="Garamond" w:eastAsia="Times New Roman" w:hAnsi="Garamond" w:cs="Garamond"/>
          <w:spacing w:val="59"/>
        </w:rPr>
        <w:t xml:space="preserve"> </w:t>
      </w:r>
      <w:r w:rsidRPr="00514CD4">
        <w:rPr>
          <w:rFonts w:ascii="Garamond" w:eastAsia="Times New Roman" w:hAnsi="Garamond" w:cs="Garamond"/>
          <w:spacing w:val="59"/>
        </w:rPr>
        <w:tab/>
      </w:r>
      <w:r w:rsidRPr="00514CD4">
        <w:rPr>
          <w:rFonts w:ascii="Garamond" w:eastAsia="Times New Roman" w:hAnsi="Garamond" w:cs="Garamond"/>
        </w:rPr>
        <w:t>Mgr. Stanislava Kyselová</w:t>
      </w:r>
    </w:p>
    <w:p w14:paraId="65A8CBE6"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Jana Hendrychová</w:t>
      </w:r>
    </w:p>
    <w:p w14:paraId="17A31A49" w14:textId="77777777" w:rsidR="00767A25" w:rsidRPr="00514CD4" w:rsidRDefault="00767A25" w:rsidP="00767A25">
      <w:pPr>
        <w:kinsoku w:val="0"/>
        <w:overflowPunct w:val="0"/>
        <w:rPr>
          <w:rFonts w:ascii="Garamond" w:eastAsia="Times New Roman" w:hAnsi="Garamond" w:cs="Garamond"/>
        </w:rPr>
      </w:pPr>
    </w:p>
    <w:p w14:paraId="6734334A"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 xml:space="preserve">Samostatně zpracovává mzdovou agendu včetně uzávěrek a výkazů a předpisu mezd. Zajišťuje metodicky správnost aplikace právních předpisů a </w:t>
      </w:r>
      <w:r w:rsidRPr="00514CD4">
        <w:rPr>
          <w:rFonts w:ascii="Garamond" w:eastAsia="Times New Roman" w:hAnsi="Garamond" w:cs="Garamond"/>
          <w:spacing w:val="-1"/>
        </w:rPr>
        <w:lastRenderedPageBreak/>
        <w:t>programů upravujících výpočet, výplatu a zúčtování platu, poskytování náhrad platu a dalších plnění poskytovaných zaměstnancům, problematiku daní z příjmů ze závislé činnosti, nemocenského pojištění, pojistného na sociální a zdravotní pojištění a dalších právních předpisů podle specifických podmínek zaměstnavatele, rovněž při definování komplexních výstupních sestav. Dále proplácí náklady notářů. Vykonává funkce hlavní účetní v plném rozsahu podle zákona č. 320/2001 Sb., o finanční kontrole, ve znění pozdějších předpisů, jako druhá v pořadí.</w:t>
      </w:r>
    </w:p>
    <w:p w14:paraId="58A096BE" w14:textId="77777777" w:rsidR="00767A25" w:rsidRPr="00514CD4" w:rsidRDefault="00767A25" w:rsidP="00767A25">
      <w:pPr>
        <w:kinsoku w:val="0"/>
        <w:overflowPunct w:val="0"/>
        <w:ind w:right="10"/>
        <w:jc w:val="both"/>
        <w:rPr>
          <w:rFonts w:ascii="Garamond" w:eastAsia="Times New Roman" w:hAnsi="Garamond" w:cs="Garamond"/>
          <w:spacing w:val="-1"/>
        </w:rPr>
      </w:pPr>
    </w:p>
    <w:p w14:paraId="23C3D057"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Zpracovává podklady a zajišťuje evidenci veškerých nemocenských dávek, pohotovostí, spolu s příslušnými výkazy, vede osobní karty zaměstnanců včetně jejich evidence v PC, zajišťuje přihlášení a odhlášení zaměstnanců na zdravotním pojištění a nemocenském pojištění, kontroluje evidenci pracovní doby zaměstnanců, zajišťuje závodní preventivní péči a vede agendu zaměstnanců se zdravotním znevýhodněním a ohlašuje plnění povinného podílu těchto osob za zaměstnavatele. Dále vykonává práce v personální oblasti dle pokynů ředitelky správy soudu. Vyžaduje přístupy určených zaměstnanců soudu do CEO, tyto přístupy eviduje a zajišťuje jejich zrušení. Realizuje výpočet cestovních náhrad dle zákonných předpisů.</w:t>
      </w:r>
    </w:p>
    <w:p w14:paraId="2A1C60DD"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Zajišťuje ekonomickou agendu v rámci systému státní pokladny. Plní úkoly na úseku statistiky a výkaznictví.</w:t>
      </w:r>
    </w:p>
    <w:p w14:paraId="1DBCCE29" w14:textId="77777777" w:rsidR="00767A25" w:rsidRPr="00514CD4" w:rsidRDefault="00767A25" w:rsidP="00767A25">
      <w:pPr>
        <w:kinsoku w:val="0"/>
        <w:overflowPunct w:val="0"/>
        <w:ind w:right="10"/>
        <w:jc w:val="both"/>
        <w:rPr>
          <w:rFonts w:ascii="Garamond" w:eastAsia="Times New Roman" w:hAnsi="Garamond" w:cs="Garamond"/>
          <w:spacing w:val="-1"/>
        </w:rPr>
      </w:pPr>
      <w:r w:rsidRPr="00514CD4">
        <w:rPr>
          <w:rFonts w:ascii="Garamond" w:eastAsia="Times New Roman" w:hAnsi="Garamond" w:cs="Garamond"/>
          <w:spacing w:val="-1"/>
        </w:rPr>
        <w:t>Přidělen přístup do Portálu národního bodu pro identifikaci a autentizaci v souvislosti s realizací náhradního plnění a ePortálu ČSSZ (elektronické neschopenky).</w:t>
      </w:r>
    </w:p>
    <w:p w14:paraId="6F3DC67F" w14:textId="77777777" w:rsidR="00767A25" w:rsidRPr="00514CD4" w:rsidRDefault="00767A25" w:rsidP="00767A25">
      <w:pPr>
        <w:kinsoku w:val="0"/>
        <w:overflowPunct w:val="0"/>
        <w:ind w:right="10"/>
        <w:jc w:val="both"/>
        <w:rPr>
          <w:rFonts w:ascii="Garamond" w:eastAsia="Times New Roman" w:hAnsi="Garamond" w:cs="Garamond"/>
          <w:spacing w:val="-1"/>
        </w:rPr>
      </w:pPr>
    </w:p>
    <w:p w14:paraId="2FF4DA8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5" w:name="_Hlk182994540"/>
      <w:bookmarkEnd w:id="4"/>
      <w:r w:rsidRPr="00514CD4">
        <w:rPr>
          <w:rFonts w:ascii="Garamond" w:eastAsia="Times New Roman" w:hAnsi="Garamond" w:cs="Garamond"/>
          <w:b/>
          <w:bCs/>
          <w:spacing w:val="-1"/>
          <w:sz w:val="28"/>
          <w:szCs w:val="28"/>
          <w:u w:val="single"/>
        </w:rPr>
        <w:t>Účetní:</w:t>
      </w:r>
      <w:r w:rsidRPr="00514CD4">
        <w:rPr>
          <w:rFonts w:ascii="Garamond" w:eastAsia="Times New Roman" w:hAnsi="Garamond" w:cs="Garamond"/>
          <w:b/>
          <w:bCs/>
          <w:spacing w:val="-1"/>
          <w:sz w:val="28"/>
          <w:szCs w:val="28"/>
        </w:rPr>
        <w:tab/>
        <w:t>Bc. Jana Hendrychová</w:t>
      </w:r>
    </w:p>
    <w:p w14:paraId="5F70C941" w14:textId="77777777" w:rsidR="00767A25" w:rsidRPr="00514CD4" w:rsidRDefault="00767A25" w:rsidP="00767A25">
      <w:pPr>
        <w:kinsoku w:val="0"/>
        <w:overflowPunct w:val="0"/>
        <w:spacing w:before="3"/>
        <w:rPr>
          <w:rFonts w:ascii="Garamond" w:eastAsia="Times New Roman" w:hAnsi="Garamond" w:cs="Garamond"/>
          <w:b/>
          <w:bCs/>
          <w:szCs w:val="17"/>
        </w:rPr>
      </w:pPr>
    </w:p>
    <w:p w14:paraId="04E5BCC0"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rPr>
        <w:t>Mgr. Stanislava Kyselová</w:t>
      </w:r>
    </w:p>
    <w:p w14:paraId="7C86C81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rPr>
      </w:pPr>
      <w:r w:rsidRPr="00514CD4">
        <w:rPr>
          <w:rFonts w:ascii="Garamond" w:eastAsia="Times New Roman" w:hAnsi="Garamond" w:cs="Garamond"/>
          <w:spacing w:val="-1"/>
        </w:rPr>
        <w:tab/>
        <w:t>Mgr.</w:t>
      </w:r>
      <w:r w:rsidRPr="00514CD4">
        <w:rPr>
          <w:rFonts w:ascii="Garamond" w:eastAsia="Times New Roman" w:hAnsi="Garamond" w:cs="Garamond"/>
        </w:rPr>
        <w:t xml:space="preserve"> </w:t>
      </w:r>
      <w:r w:rsidRPr="00514CD4">
        <w:rPr>
          <w:rFonts w:ascii="Garamond" w:eastAsia="Times New Roman" w:hAnsi="Garamond" w:cs="Garamond"/>
          <w:spacing w:val="-1"/>
        </w:rPr>
        <w:t>Jitka</w:t>
      </w:r>
      <w:r w:rsidRPr="00514CD4">
        <w:rPr>
          <w:rFonts w:ascii="Garamond" w:eastAsia="Times New Roman" w:hAnsi="Garamond" w:cs="Garamond"/>
        </w:rPr>
        <w:t xml:space="preserve"> Čepková</w:t>
      </w:r>
    </w:p>
    <w:p w14:paraId="59B64ED4"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color w:val="FF0000"/>
          <w:spacing w:val="-1"/>
        </w:rPr>
      </w:pPr>
      <w:r w:rsidRPr="00514CD4">
        <w:rPr>
          <w:rFonts w:ascii="Garamond" w:eastAsia="Times New Roman" w:hAnsi="Garamond" w:cs="Garamond"/>
          <w:color w:val="FF0000"/>
          <w:spacing w:val="-1"/>
        </w:rPr>
        <w:tab/>
      </w:r>
    </w:p>
    <w:p w14:paraId="41FAF142"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 xml:space="preserve">V rámci prováděného účetnictví samostatně zpracovává veškeré příjmové účty vedené u okresního soudu, tj. PR (příjmový účet), SOP (soudní poplatky), PTP (peněžité tresty a pokuty), DEP (depozitní účet), včetně příslušných rejstříků a zodpovídá za jejich kompletní a včasné zpracování. Dále zajišťuje pravidelné a včasné vracení soudních poplatků a odepisování soudních pohledávek. Zajišťuje ekonomickou agendu v rámci systému CEPR. Zajišťuje </w:t>
      </w:r>
      <w:r>
        <w:rPr>
          <w:rFonts w:ascii="Garamond" w:eastAsia="Times New Roman" w:hAnsi="Garamond" w:cs="Garamond"/>
        </w:rPr>
        <w:t xml:space="preserve">podklady pro </w:t>
      </w:r>
      <w:r w:rsidRPr="00514CD4">
        <w:rPr>
          <w:rFonts w:ascii="Garamond" w:eastAsia="Times New Roman" w:hAnsi="Garamond" w:cs="Garamond"/>
        </w:rPr>
        <w:t xml:space="preserve">provádění inventur </w:t>
      </w:r>
      <w:r>
        <w:rPr>
          <w:rFonts w:ascii="Garamond" w:eastAsia="Times New Roman" w:hAnsi="Garamond" w:cs="Garamond"/>
        </w:rPr>
        <w:t>v oblasti příjmových účtů dle plánu inventarizace.</w:t>
      </w:r>
    </w:p>
    <w:p w14:paraId="53064D70"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p>
    <w:p w14:paraId="33D5A113" w14:textId="77777777" w:rsidR="00767A25" w:rsidRPr="00514CD4" w:rsidRDefault="00767A25" w:rsidP="00767A25">
      <w:pPr>
        <w:tabs>
          <w:tab w:val="right" w:pos="13892"/>
        </w:tabs>
        <w:kinsoku w:val="0"/>
        <w:overflowPunct w:val="0"/>
        <w:jc w:val="both"/>
        <w:outlineLvl w:val="0"/>
        <w:rPr>
          <w:rFonts w:ascii="Garamond" w:eastAsia="Times New Roman" w:hAnsi="Garamond" w:cs="Garamond"/>
        </w:rPr>
      </w:pPr>
      <w:r w:rsidRPr="00514CD4">
        <w:rPr>
          <w:rFonts w:ascii="Garamond" w:eastAsia="Times New Roman" w:hAnsi="Garamond" w:cs="Garamond"/>
        </w:rPr>
        <w:t>Vykonává funkce hlavní účetní v plném rozsahu podle zákona č. 320/2001 Sb., o finanční kontrole, ve znění pozdějších předpisů, jako třetí v pořadí.</w:t>
      </w:r>
    </w:p>
    <w:bookmarkEnd w:id="5"/>
    <w:p w14:paraId="25911226" w14:textId="77777777" w:rsidR="00767A25" w:rsidRPr="00514CD4" w:rsidRDefault="00767A25" w:rsidP="00767A25">
      <w:pPr>
        <w:kinsoku w:val="0"/>
        <w:overflowPunct w:val="0"/>
        <w:ind w:right="10"/>
        <w:jc w:val="both"/>
        <w:rPr>
          <w:rFonts w:ascii="Garamond" w:eastAsia="Times New Roman" w:hAnsi="Garamond" w:cs="Garamond"/>
          <w:spacing w:val="-1"/>
        </w:rPr>
      </w:pPr>
    </w:p>
    <w:p w14:paraId="4971F0C7" w14:textId="77777777" w:rsidR="00767A25" w:rsidRPr="00514CD4" w:rsidRDefault="00767A25" w:rsidP="00767A25">
      <w:pPr>
        <w:kinsoku w:val="0"/>
        <w:overflowPunct w:val="0"/>
        <w:ind w:right="10"/>
        <w:jc w:val="both"/>
        <w:rPr>
          <w:rFonts w:ascii="Garamond" w:eastAsia="Times New Roman" w:hAnsi="Garamond" w:cs="Garamond"/>
          <w:b/>
          <w:spacing w:val="-1"/>
          <w:sz w:val="28"/>
          <w:szCs w:val="28"/>
        </w:rPr>
      </w:pPr>
      <w:bookmarkStart w:id="6" w:name="_Hlk214018110"/>
      <w:r w:rsidRPr="00514CD4">
        <w:rPr>
          <w:rFonts w:ascii="Garamond" w:eastAsia="Times New Roman" w:hAnsi="Garamond" w:cs="Garamond"/>
          <w:b/>
          <w:spacing w:val="-1"/>
          <w:sz w:val="28"/>
          <w:szCs w:val="28"/>
          <w:u w:val="single"/>
        </w:rPr>
        <w:t>Dozorčí úřednice:</w:t>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r>
      <w:r w:rsidRPr="00514CD4">
        <w:rPr>
          <w:rFonts w:ascii="Garamond" w:eastAsia="Times New Roman" w:hAnsi="Garamond" w:cs="Garamond"/>
          <w:b/>
          <w:spacing w:val="-1"/>
          <w:sz w:val="28"/>
          <w:szCs w:val="28"/>
        </w:rPr>
        <w:tab/>
        <w:t xml:space="preserve">      </w:t>
      </w:r>
      <w:r w:rsidRPr="00514CD4">
        <w:rPr>
          <w:rFonts w:ascii="Garamond" w:eastAsia="Times New Roman" w:hAnsi="Garamond" w:cs="Garamond"/>
          <w:b/>
          <w:sz w:val="28"/>
          <w:szCs w:val="28"/>
        </w:rPr>
        <w:t>Andrea</w:t>
      </w:r>
      <w:r w:rsidRPr="00514CD4">
        <w:rPr>
          <w:rFonts w:ascii="Garamond" w:eastAsia="Times New Roman" w:hAnsi="Garamond" w:cs="Garamond"/>
          <w:b/>
          <w:spacing w:val="-1"/>
          <w:sz w:val="28"/>
          <w:szCs w:val="28"/>
        </w:rPr>
        <w:t xml:space="preserve"> Leštianská</w:t>
      </w:r>
    </w:p>
    <w:p w14:paraId="332EEC3E" w14:textId="77777777" w:rsidR="00767A25" w:rsidRPr="00514CD4" w:rsidRDefault="00767A25" w:rsidP="00767A25">
      <w:pPr>
        <w:kinsoku w:val="0"/>
        <w:overflowPunct w:val="0"/>
        <w:ind w:right="10"/>
        <w:jc w:val="both"/>
        <w:rPr>
          <w:rFonts w:ascii="Garamond" w:eastAsia="Times New Roman" w:hAnsi="Garamond" w:cs="Garamond"/>
          <w:b/>
          <w:spacing w:val="-1"/>
          <w:szCs w:val="28"/>
        </w:rPr>
      </w:pPr>
    </w:p>
    <w:p w14:paraId="2A29DA38" w14:textId="77777777" w:rsidR="00767A25" w:rsidRPr="00514CD4" w:rsidRDefault="00767A25" w:rsidP="00767A25">
      <w:pPr>
        <w:kinsoku w:val="0"/>
        <w:overflowPunct w:val="0"/>
        <w:ind w:right="10"/>
        <w:jc w:val="both"/>
        <w:rPr>
          <w:rFonts w:ascii="Garamond" w:eastAsia="Times New Roman" w:hAnsi="Garamond" w:cs="Garamond"/>
        </w:rPr>
      </w:pPr>
      <w:r w:rsidRPr="00514CD4">
        <w:rPr>
          <w:rFonts w:ascii="Garamond" w:eastAsia="Times New Roman" w:hAnsi="Garamond" w:cs="Garamond"/>
          <w:b/>
          <w:bCs/>
          <w:spacing w:val="-1"/>
        </w:rPr>
        <w:t>Zastupuje:</w:t>
      </w:r>
      <w:r w:rsidRPr="00514CD4">
        <w:rPr>
          <w:rFonts w:ascii="Garamond" w:eastAsia="Times New Roman" w:hAnsi="Garamond" w:cs="Garamond"/>
          <w:bCs/>
        </w:rPr>
        <w:t xml:space="preserve"> </w:t>
      </w:r>
      <w:r w:rsidRPr="00514CD4">
        <w:rPr>
          <w:rFonts w:ascii="Garamond" w:eastAsia="Times New Roman" w:hAnsi="Garamond" w:cs="Garamond"/>
          <w:bCs/>
        </w:rPr>
        <w:tab/>
      </w:r>
      <w:r w:rsidRPr="00514CD4">
        <w:rPr>
          <w:rFonts w:ascii="Garamond" w:eastAsia="Times New Roman" w:hAnsi="Garamond" w:cs="Garamond"/>
        </w:rPr>
        <w:t xml:space="preserve">Eva </w:t>
      </w:r>
      <w:r w:rsidRPr="00514CD4">
        <w:rPr>
          <w:rFonts w:ascii="Garamond" w:eastAsia="Times New Roman" w:hAnsi="Garamond" w:cs="Garamond"/>
          <w:spacing w:val="-1"/>
        </w:rPr>
        <w:t>Nyklová</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spacing w:val="-2"/>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videokonference a UŠI)</w:t>
      </w:r>
      <w:r w:rsidRPr="00514CD4">
        <w:rPr>
          <w:rFonts w:ascii="Garamond" w:eastAsia="Times New Roman" w:hAnsi="Garamond" w:cs="Garamond"/>
          <w:spacing w:val="79"/>
        </w:rPr>
        <w:t xml:space="preserve"> </w:t>
      </w:r>
      <w:r w:rsidRPr="00514CD4">
        <w:rPr>
          <w:rFonts w:ascii="Garamond" w:eastAsia="Times New Roman" w:hAnsi="Garamond" w:cs="Garamond"/>
        </w:rPr>
        <w:t xml:space="preserve"> </w:t>
      </w:r>
    </w:p>
    <w:p w14:paraId="22A56C10"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rPr>
        <w:tab/>
        <w:t xml:space="preserve">Táňa Tesnerová </w:t>
      </w:r>
      <w:r w:rsidRPr="00514CD4">
        <w:rPr>
          <w:rFonts w:ascii="Garamond" w:eastAsia="Times New Roman" w:hAnsi="Garamond" w:cs="Garamond"/>
          <w:spacing w:val="-1"/>
        </w:rPr>
        <w:t>(agenda</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p>
    <w:p w14:paraId="3F2F73D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Mgr.</w:t>
      </w:r>
      <w:r w:rsidRPr="00514CD4">
        <w:rPr>
          <w:rFonts w:ascii="Garamond" w:eastAsia="Times New Roman" w:hAnsi="Garamond" w:cs="Garamond"/>
        </w:rPr>
        <w:t xml:space="preserve"> Jitka Čepková </w:t>
      </w:r>
      <w:r w:rsidRPr="00514CD4">
        <w:rPr>
          <w:rFonts w:ascii="Garamond" w:eastAsia="Times New Roman" w:hAnsi="Garamond" w:cs="Garamond"/>
          <w:spacing w:val="-1"/>
        </w:rPr>
        <w:t>(evidence</w:t>
      </w:r>
      <w:r w:rsidRPr="00514CD4">
        <w:rPr>
          <w:rFonts w:ascii="Garamond" w:eastAsia="Times New Roman" w:hAnsi="Garamond" w:cs="Garamond"/>
        </w:rPr>
        <w:t xml:space="preserve"> a </w:t>
      </w:r>
      <w:r w:rsidRPr="00514CD4">
        <w:rPr>
          <w:rFonts w:ascii="Garamond" w:eastAsia="Times New Roman" w:hAnsi="Garamond" w:cs="Garamond"/>
          <w:spacing w:val="-1"/>
        </w:rPr>
        <w:t>kontrola</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rPr>
        <w:t xml:space="preserve"> </w:t>
      </w:r>
      <w:r w:rsidRPr="00514CD4">
        <w:rPr>
          <w:rFonts w:ascii="Garamond" w:eastAsia="Times New Roman" w:hAnsi="Garamond" w:cs="Garamond"/>
          <w:spacing w:val="-1"/>
        </w:rPr>
        <w:t>masáží)</w:t>
      </w:r>
    </w:p>
    <w:p w14:paraId="1A7C94CB" w14:textId="77777777" w:rsidR="00767A25" w:rsidRPr="00514CD4" w:rsidRDefault="00767A25" w:rsidP="00767A25">
      <w:pPr>
        <w:kinsoku w:val="0"/>
        <w:overflowPunct w:val="0"/>
        <w:spacing w:before="1"/>
        <w:rPr>
          <w:rFonts w:ascii="Garamond" w:eastAsia="Times New Roman" w:hAnsi="Garamond" w:cs="Garamond"/>
          <w:spacing w:val="-1"/>
        </w:rPr>
      </w:pPr>
    </w:p>
    <w:p w14:paraId="3864E95E"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Metodicky</w:t>
      </w:r>
      <w:r w:rsidRPr="00514CD4">
        <w:rPr>
          <w:rFonts w:ascii="Garamond" w:eastAsia="Times New Roman" w:hAnsi="Garamond" w:cs="Garamond"/>
        </w:rPr>
        <w:t xml:space="preserve"> </w:t>
      </w:r>
      <w:r w:rsidRPr="00514CD4">
        <w:rPr>
          <w:rFonts w:ascii="Garamond" w:eastAsia="Times New Roman" w:hAnsi="Garamond" w:cs="Garamond"/>
          <w:spacing w:val="-1"/>
        </w:rPr>
        <w:t>řídí</w:t>
      </w:r>
      <w:r w:rsidRPr="00514CD4">
        <w:rPr>
          <w:rFonts w:ascii="Garamond" w:eastAsia="Times New Roman" w:hAnsi="Garamond" w:cs="Garamond"/>
        </w:rPr>
        <w:t xml:space="preserve"> vedoucí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pracující</w:t>
      </w:r>
      <w:r w:rsidRPr="00514CD4">
        <w:rPr>
          <w:rFonts w:ascii="Garamond" w:eastAsia="Times New Roman" w:hAnsi="Garamond" w:cs="Garamond"/>
        </w:rPr>
        <w:t xml:space="preserve"> v </w:t>
      </w:r>
      <w:r w:rsidRPr="00514CD4">
        <w:rPr>
          <w:rFonts w:ascii="Garamond" w:eastAsia="Times New Roman" w:hAnsi="Garamond" w:cs="Garamond"/>
          <w:spacing w:val="-1"/>
        </w:rPr>
        <w:t>informačním 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w:t>
      </w:r>
      <w:r w:rsidRPr="00514CD4">
        <w:rPr>
          <w:rFonts w:ascii="Garamond" w:eastAsia="Times New Roman" w:hAnsi="Garamond" w:cs="Garamond"/>
          <w:spacing w:val="-1"/>
        </w:rPr>
        <w:t>poskytuje</w:t>
      </w:r>
      <w:r w:rsidRPr="00514CD4">
        <w:rPr>
          <w:rFonts w:ascii="Garamond" w:eastAsia="Times New Roman" w:hAnsi="Garamond" w:cs="Garamond"/>
        </w:rPr>
        <w:t xml:space="preserve"> </w:t>
      </w:r>
      <w:r w:rsidRPr="00514CD4">
        <w:rPr>
          <w:rFonts w:ascii="Garamond" w:eastAsia="Times New Roman" w:hAnsi="Garamond" w:cs="Garamond"/>
          <w:spacing w:val="-1"/>
        </w:rPr>
        <w:t>konzultace</w:t>
      </w:r>
      <w:r w:rsidRPr="00514CD4">
        <w:rPr>
          <w:rFonts w:ascii="Garamond" w:eastAsia="Times New Roman" w:hAnsi="Garamond" w:cs="Garamond"/>
        </w:rPr>
        <w:t xml:space="preserve"> </w:t>
      </w:r>
      <w:r w:rsidRPr="00514CD4">
        <w:rPr>
          <w:rFonts w:ascii="Garamond" w:eastAsia="Times New Roman" w:hAnsi="Garamond" w:cs="Garamond"/>
          <w:spacing w:val="-1"/>
        </w:rPr>
        <w:t>uživatelům systému.</w:t>
      </w:r>
    </w:p>
    <w:p w14:paraId="125988C7"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Sestavuje</w:t>
      </w:r>
      <w:r w:rsidRPr="00514CD4">
        <w:rPr>
          <w:rFonts w:ascii="Garamond" w:eastAsia="Times New Roman" w:hAnsi="Garamond" w:cs="Garamond"/>
        </w:rPr>
        <w:t xml:space="preserve"> plán </w:t>
      </w:r>
      <w:r w:rsidRPr="00514CD4">
        <w:rPr>
          <w:rFonts w:ascii="Garamond" w:eastAsia="Times New Roman" w:hAnsi="Garamond" w:cs="Garamond"/>
          <w:spacing w:val="-1"/>
        </w:rPr>
        <w:t>kontrol</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spisoven) 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pro kalendářní</w:t>
      </w:r>
      <w:r w:rsidRPr="00514CD4">
        <w:rPr>
          <w:rFonts w:ascii="Garamond" w:eastAsia="Times New Roman" w:hAnsi="Garamond" w:cs="Garamond"/>
        </w:rPr>
        <w:t xml:space="preserve"> </w:t>
      </w:r>
      <w:r w:rsidRPr="00514CD4">
        <w:rPr>
          <w:rFonts w:ascii="Garamond" w:eastAsia="Times New Roman" w:hAnsi="Garamond" w:cs="Garamond"/>
          <w:spacing w:val="-1"/>
        </w:rPr>
        <w:t>rok.</w:t>
      </w:r>
    </w:p>
    <w:p w14:paraId="0FE0F4A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2"/>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rPr>
        <w:t>agend a</w:t>
      </w:r>
      <w:r w:rsidRPr="00514CD4">
        <w:rPr>
          <w:rFonts w:ascii="Garamond" w:eastAsia="Times New Roman" w:hAnsi="Garamond" w:cs="Garamond"/>
          <w:spacing w:val="3"/>
        </w:rPr>
        <w:t xml:space="preserve"> </w:t>
      </w:r>
      <w:r w:rsidRPr="00514CD4">
        <w:rPr>
          <w:rFonts w:ascii="Garamond" w:eastAsia="Times New Roman" w:hAnsi="Garamond" w:cs="Garamond"/>
          <w:spacing w:val="-1"/>
        </w:rPr>
        <w:t>prověrky</w:t>
      </w:r>
      <w:r w:rsidRPr="00514CD4">
        <w:rPr>
          <w:rFonts w:ascii="Garamond" w:eastAsia="Times New Roman" w:hAnsi="Garamond" w:cs="Garamond"/>
          <w:spacing w:val="3"/>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2"/>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2"/>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
        </w:rPr>
        <w:t xml:space="preserve"> </w:t>
      </w:r>
      <w:r w:rsidRPr="00514CD4">
        <w:rPr>
          <w:rFonts w:ascii="Garamond" w:eastAsia="Times New Roman" w:hAnsi="Garamond" w:cs="Garamond"/>
          <w:spacing w:val="-1"/>
        </w:rPr>
        <w:t>spisoven)</w:t>
      </w:r>
      <w:r w:rsidRPr="00514CD4">
        <w:rPr>
          <w:rFonts w:ascii="Garamond" w:eastAsia="Times New Roman" w:hAnsi="Garamond" w:cs="Garamond"/>
          <w:spacing w:val="1"/>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spacing w:val="-1"/>
        </w:rPr>
        <w:t>schváleného</w:t>
      </w:r>
      <w:r w:rsidRPr="00514CD4">
        <w:rPr>
          <w:rFonts w:ascii="Garamond" w:eastAsia="Times New Roman" w:hAnsi="Garamond" w:cs="Garamond"/>
        </w:rPr>
        <w:t xml:space="preserve"> </w:t>
      </w:r>
      <w:r w:rsidRPr="00514CD4">
        <w:rPr>
          <w:rFonts w:ascii="Garamond" w:eastAsia="Times New Roman" w:hAnsi="Garamond" w:cs="Garamond"/>
          <w:spacing w:val="-1"/>
        </w:rPr>
        <w:t>plánu</w:t>
      </w:r>
      <w:r w:rsidRPr="00514CD4">
        <w:rPr>
          <w:rFonts w:ascii="Garamond" w:eastAsia="Times New Roman" w:hAnsi="Garamond" w:cs="Garamond"/>
          <w:spacing w:val="2"/>
        </w:rPr>
        <w:t xml:space="preserve"> </w:t>
      </w:r>
      <w:r w:rsidRPr="00514CD4">
        <w:rPr>
          <w:rFonts w:ascii="Garamond" w:eastAsia="Times New Roman" w:hAnsi="Garamond" w:cs="Garamond"/>
        </w:rPr>
        <w:t>a podle</w:t>
      </w:r>
      <w:r w:rsidRPr="00514CD4">
        <w:rPr>
          <w:rFonts w:ascii="Garamond" w:eastAsia="Times New Roman" w:hAnsi="Garamond" w:cs="Garamond"/>
          <w:spacing w:val="3"/>
        </w:rPr>
        <w:t xml:space="preserve"> </w:t>
      </w:r>
      <w:r w:rsidRPr="00514CD4">
        <w:rPr>
          <w:rFonts w:ascii="Garamond" w:eastAsia="Times New Roman" w:hAnsi="Garamond" w:cs="Garamond"/>
          <w:spacing w:val="-1"/>
        </w:rPr>
        <w:t>pokynů</w:t>
      </w:r>
      <w:r w:rsidRPr="00514CD4">
        <w:rPr>
          <w:rFonts w:ascii="Garamond" w:eastAsia="Times New Roman" w:hAnsi="Garamond" w:cs="Garamond"/>
          <w:spacing w:val="2"/>
        </w:rPr>
        <w:t xml:space="preserve"> </w:t>
      </w:r>
      <w:r w:rsidRPr="00514CD4">
        <w:rPr>
          <w:rFonts w:ascii="Garamond" w:eastAsia="Times New Roman" w:hAnsi="Garamond" w:cs="Garamond"/>
          <w:spacing w:val="-1"/>
        </w:rPr>
        <w:t>předsed</w:t>
      </w:r>
      <w:r>
        <w:rPr>
          <w:rFonts w:ascii="Garamond" w:eastAsia="Times New Roman" w:hAnsi="Garamond" w:cs="Garamond"/>
          <w:spacing w:val="-1"/>
        </w:rPr>
        <w:t>kyně</w:t>
      </w:r>
      <w:r w:rsidRPr="00514CD4">
        <w:rPr>
          <w:rFonts w:ascii="Garamond" w:eastAsia="Times New Roman" w:hAnsi="Garamond" w:cs="Garamond"/>
          <w:spacing w:val="3"/>
        </w:rPr>
        <w:t xml:space="preserve"> </w:t>
      </w:r>
      <w:r w:rsidRPr="00514CD4">
        <w:rPr>
          <w:rFonts w:ascii="Garamond" w:eastAsia="Times New Roman" w:hAnsi="Garamond" w:cs="Garamond"/>
          <w:spacing w:val="-1"/>
        </w:rPr>
        <w:t>soudu,</w:t>
      </w:r>
      <w:r w:rsidRPr="00514CD4">
        <w:rPr>
          <w:rFonts w:ascii="Garamond" w:eastAsia="Times New Roman" w:hAnsi="Garamond" w:cs="Garamond"/>
          <w:spacing w:val="2"/>
        </w:rPr>
        <w:t xml:space="preserve"> </w:t>
      </w:r>
      <w:r w:rsidRPr="00514CD4">
        <w:rPr>
          <w:rFonts w:ascii="Garamond" w:eastAsia="Times New Roman" w:hAnsi="Garamond" w:cs="Garamond"/>
          <w:spacing w:val="-1"/>
        </w:rPr>
        <w:lastRenderedPageBreak/>
        <w:t>místopředsedů soudu</w:t>
      </w:r>
      <w:r w:rsidRPr="00514CD4">
        <w:rPr>
          <w:rFonts w:ascii="Garamond" w:eastAsia="Times New Roman" w:hAnsi="Garamond" w:cs="Garamond"/>
        </w:rPr>
        <w:t xml:space="preserve"> nebo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416E457"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průběhu</w:t>
      </w:r>
      <w:r w:rsidRPr="00514CD4">
        <w:rPr>
          <w:rFonts w:ascii="Garamond" w:eastAsia="Times New Roman" w:hAnsi="Garamond" w:cs="Garamond"/>
          <w:spacing w:val="55"/>
        </w:rPr>
        <w:t xml:space="preserve"> </w:t>
      </w:r>
      <w:r w:rsidRPr="00514CD4">
        <w:rPr>
          <w:rFonts w:ascii="Garamond" w:eastAsia="Times New Roman" w:hAnsi="Garamond" w:cs="Garamond"/>
          <w:spacing w:val="-1"/>
        </w:rPr>
        <w:t>roku</w:t>
      </w:r>
      <w:r w:rsidRPr="00514CD4">
        <w:rPr>
          <w:rFonts w:ascii="Garamond" w:eastAsia="Times New Roman" w:hAnsi="Garamond" w:cs="Garamond"/>
          <w:spacing w:val="55"/>
        </w:rPr>
        <w:t xml:space="preserve"> </w:t>
      </w:r>
      <w:r w:rsidRPr="00514CD4">
        <w:rPr>
          <w:rFonts w:ascii="Garamond" w:eastAsia="Times New Roman" w:hAnsi="Garamond" w:cs="Garamond"/>
        </w:rPr>
        <w:t>provádí</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spacing w:val="-1"/>
        </w:rPr>
        <w:t>se</w:t>
      </w:r>
      <w:r w:rsidRPr="00514CD4">
        <w:rPr>
          <w:rFonts w:ascii="Garamond" w:eastAsia="Times New Roman" w:hAnsi="Garamond" w:cs="Garamond"/>
          <w:spacing w:val="58"/>
        </w:rPr>
        <w:t xml:space="preserve"> </w:t>
      </w:r>
      <w:r w:rsidRPr="00514CD4">
        <w:rPr>
          <w:rFonts w:ascii="Garamond" w:eastAsia="Times New Roman" w:hAnsi="Garamond" w:cs="Garamond"/>
          <w:spacing w:val="-1"/>
        </w:rPr>
        <w:t>spisem</w:t>
      </w:r>
      <w:r w:rsidRPr="00514CD4">
        <w:rPr>
          <w:rFonts w:ascii="Garamond" w:eastAsia="Times New Roman" w:hAnsi="Garamond" w:cs="Garamond"/>
          <w:spacing w:val="54"/>
        </w:rPr>
        <w:t xml:space="preserve"> </w:t>
      </w:r>
      <w:r w:rsidRPr="00514CD4">
        <w:rPr>
          <w:rFonts w:ascii="Garamond" w:eastAsia="Times New Roman" w:hAnsi="Garamond" w:cs="Garamond"/>
        </w:rPr>
        <w:t>v</w:t>
      </w:r>
      <w:r w:rsidRPr="00514CD4">
        <w:rPr>
          <w:rFonts w:ascii="Garamond" w:eastAsia="Times New Roman" w:hAnsi="Garamond" w:cs="Garamond"/>
          <w:spacing w:val="55"/>
        </w:rPr>
        <w:t xml:space="preserve"> </w:t>
      </w:r>
      <w:r w:rsidRPr="00514CD4">
        <w:rPr>
          <w:rFonts w:ascii="Garamond" w:eastAsia="Times New Roman" w:hAnsi="Garamond" w:cs="Garamond"/>
          <w:spacing w:val="-1"/>
        </w:rPr>
        <w:t>souladu</w:t>
      </w:r>
      <w:r w:rsidRPr="00514CD4">
        <w:rPr>
          <w:rFonts w:ascii="Garamond" w:eastAsia="Times New Roman" w:hAnsi="Garamond" w:cs="Garamond"/>
          <w:spacing w:val="57"/>
        </w:rPr>
        <w:t xml:space="preserve"> </w:t>
      </w:r>
      <w:r w:rsidRPr="00514CD4">
        <w:rPr>
          <w:rFonts w:ascii="Garamond" w:eastAsia="Times New Roman" w:hAnsi="Garamond" w:cs="Garamond"/>
        </w:rPr>
        <w:t>s</w:t>
      </w:r>
      <w:r w:rsidRPr="00514CD4">
        <w:rPr>
          <w:rFonts w:ascii="Garamond" w:eastAsia="Times New Roman" w:hAnsi="Garamond" w:cs="Garamond"/>
          <w:spacing w:val="54"/>
        </w:rPr>
        <w:t xml:space="preserve"> </w:t>
      </w:r>
      <w:r w:rsidRPr="00514CD4">
        <w:rPr>
          <w:rFonts w:ascii="Garamond" w:eastAsia="Times New Roman" w:hAnsi="Garamond" w:cs="Garamond"/>
        </w:rPr>
        <w:t>aplikací</w:t>
      </w:r>
      <w:r w:rsidRPr="00514CD4">
        <w:rPr>
          <w:rFonts w:ascii="Garamond" w:eastAsia="Times New Roman" w:hAnsi="Garamond" w:cs="Garamond"/>
          <w:spacing w:val="55"/>
        </w:rPr>
        <w:t xml:space="preserve"> </w:t>
      </w:r>
      <w:r w:rsidRPr="00514CD4">
        <w:rPr>
          <w:rFonts w:ascii="Garamond" w:eastAsia="Times New Roman" w:hAnsi="Garamond" w:cs="Garamond"/>
          <w:spacing w:val="-1"/>
        </w:rPr>
        <w:t>ISAS</w:t>
      </w:r>
      <w:r w:rsidRPr="00514CD4">
        <w:rPr>
          <w:rFonts w:ascii="Garamond" w:eastAsia="Times New Roman" w:hAnsi="Garamond" w:cs="Garamond"/>
          <w:spacing w:val="55"/>
        </w:rPr>
        <w:t xml:space="preserve"> </w:t>
      </w:r>
      <w:r w:rsidRPr="00514CD4">
        <w:rPr>
          <w:rFonts w:ascii="Garamond" w:eastAsia="Times New Roman" w:hAnsi="Garamond" w:cs="Garamond"/>
        </w:rPr>
        <w:t>a</w:t>
      </w:r>
      <w:r w:rsidRPr="00514CD4">
        <w:rPr>
          <w:rFonts w:ascii="Garamond" w:eastAsia="Times New Roman" w:hAnsi="Garamond" w:cs="Garamond"/>
          <w:spacing w:val="56"/>
        </w:rPr>
        <w:t xml:space="preserve"> </w:t>
      </w:r>
      <w:r w:rsidRPr="00514CD4">
        <w:rPr>
          <w:rFonts w:ascii="Garamond" w:eastAsia="Times New Roman" w:hAnsi="Garamond" w:cs="Garamond"/>
          <w:spacing w:val="-1"/>
        </w:rPr>
        <w:t>nepravidelné</w:t>
      </w:r>
      <w:r w:rsidRPr="00514CD4">
        <w:rPr>
          <w:rFonts w:ascii="Garamond" w:eastAsia="Times New Roman" w:hAnsi="Garamond" w:cs="Garamond"/>
          <w:spacing w:val="55"/>
        </w:rPr>
        <w:t xml:space="preserve"> </w:t>
      </w:r>
      <w:r w:rsidRPr="00514CD4">
        <w:rPr>
          <w:rFonts w:ascii="Garamond" w:eastAsia="Times New Roman" w:hAnsi="Garamond" w:cs="Garamond"/>
          <w:spacing w:val="-1"/>
        </w:rPr>
        <w:t>kontroly</w:t>
      </w:r>
      <w:r w:rsidRPr="00514CD4">
        <w:rPr>
          <w:rFonts w:ascii="Garamond" w:eastAsia="Times New Roman" w:hAnsi="Garamond" w:cs="Garamond"/>
          <w:spacing w:val="55"/>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5"/>
        </w:rPr>
        <w:t xml:space="preserve"> </w:t>
      </w:r>
      <w:r w:rsidRPr="00514CD4">
        <w:rPr>
          <w:rFonts w:ascii="Garamond" w:eastAsia="Times New Roman" w:hAnsi="Garamond" w:cs="Garamond"/>
        </w:rPr>
        <w:t>vedoucích</w:t>
      </w:r>
      <w:r w:rsidRPr="00514CD4">
        <w:rPr>
          <w:rFonts w:ascii="Garamond" w:eastAsia="Times New Roman" w:hAnsi="Garamond" w:cs="Garamond"/>
          <w:spacing w:val="55"/>
        </w:rPr>
        <w:t xml:space="preserve"> </w:t>
      </w:r>
      <w:r w:rsidRPr="00514CD4">
        <w:rPr>
          <w:rFonts w:ascii="Garamond" w:eastAsia="Times New Roman" w:hAnsi="Garamond" w:cs="Garamond"/>
          <w:spacing w:val="-1"/>
        </w:rPr>
        <w:t>kanceláří</w:t>
      </w:r>
      <w:r w:rsidRPr="00514CD4">
        <w:rPr>
          <w:rFonts w:ascii="Garamond" w:eastAsia="Times New Roman" w:hAnsi="Garamond" w:cs="Garamond"/>
          <w:spacing w:val="55"/>
        </w:rPr>
        <w:t xml:space="preserve"> </w:t>
      </w:r>
      <w:r w:rsidRPr="00514CD4">
        <w:rPr>
          <w:rFonts w:ascii="Garamond" w:eastAsia="Times New Roman" w:hAnsi="Garamond" w:cs="Garamond"/>
          <w:spacing w:val="-1"/>
        </w:rPr>
        <w:t>(viz</w:t>
      </w:r>
      <w:r w:rsidRPr="00514CD4">
        <w:rPr>
          <w:rFonts w:ascii="Garamond" w:eastAsia="Times New Roman" w:hAnsi="Garamond" w:cs="Garamond"/>
          <w:spacing w:val="55"/>
        </w:rPr>
        <w:t xml:space="preserve"> </w:t>
      </w:r>
      <w:r w:rsidRPr="00514CD4">
        <w:rPr>
          <w:rFonts w:ascii="Garamond" w:eastAsia="Times New Roman" w:hAnsi="Garamond" w:cs="Garamond"/>
        </w:rPr>
        <w:t>§</w:t>
      </w:r>
      <w:r w:rsidRPr="00514CD4">
        <w:rPr>
          <w:rFonts w:ascii="Garamond" w:eastAsia="Times New Roman" w:hAnsi="Garamond" w:cs="Garamond"/>
          <w:spacing w:val="55"/>
        </w:rPr>
        <w:t> </w:t>
      </w:r>
      <w:r w:rsidRPr="00514CD4">
        <w:rPr>
          <w:rFonts w:ascii="Garamond" w:eastAsia="Times New Roman" w:hAnsi="Garamond" w:cs="Garamond"/>
        </w:rPr>
        <w:t>5</w:t>
      </w:r>
      <w:r w:rsidRPr="00514CD4">
        <w:rPr>
          <w:rFonts w:ascii="Garamond" w:eastAsia="Times New Roman" w:hAnsi="Garamond" w:cs="Garamond"/>
          <w:spacing w:val="55"/>
        </w:rPr>
        <w:t> </w:t>
      </w:r>
      <w:r w:rsidRPr="00514CD4">
        <w:rPr>
          <w:rFonts w:ascii="Garamond" w:eastAsia="Times New Roman" w:hAnsi="Garamond" w:cs="Garamond"/>
        </w:rPr>
        <w:t xml:space="preserve">VKŘ) a </w:t>
      </w:r>
      <w:r w:rsidRPr="00514CD4">
        <w:rPr>
          <w:rFonts w:ascii="Garamond" w:eastAsia="Times New Roman" w:hAnsi="Garamond" w:cs="Garamond"/>
          <w:spacing w:val="-1"/>
        </w:rPr>
        <w:t>zapisovatelek.</w:t>
      </w:r>
    </w:p>
    <w:p w14:paraId="3D42BB7E"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Nejméně</w:t>
      </w:r>
      <w:r w:rsidRPr="00514CD4">
        <w:rPr>
          <w:rFonts w:ascii="Garamond" w:eastAsia="Times New Roman" w:hAnsi="Garamond" w:cs="Garamond"/>
          <w:spacing w:val="3"/>
        </w:rPr>
        <w:t xml:space="preserve"> </w:t>
      </w:r>
      <w:r w:rsidRPr="00514CD4">
        <w:rPr>
          <w:rFonts w:ascii="Garamond" w:eastAsia="Times New Roman" w:hAnsi="Garamond" w:cs="Garamond"/>
        </w:rPr>
        <w:t xml:space="preserve">1x </w:t>
      </w:r>
      <w:r w:rsidRPr="00514CD4">
        <w:rPr>
          <w:rFonts w:ascii="Garamond" w:eastAsia="Times New Roman" w:hAnsi="Garamond" w:cs="Garamond"/>
          <w:spacing w:val="-1"/>
        </w:rPr>
        <w:t>ročně</w:t>
      </w:r>
      <w:r w:rsidRPr="00514CD4">
        <w:rPr>
          <w:rFonts w:ascii="Garamond" w:eastAsia="Times New Roman" w:hAnsi="Garamond" w:cs="Garamond"/>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dle §</w:t>
      </w:r>
      <w:r w:rsidRPr="00514CD4">
        <w:rPr>
          <w:rFonts w:ascii="Garamond" w:eastAsia="Times New Roman" w:hAnsi="Garamond" w:cs="Garamond"/>
          <w:spacing w:val="3"/>
        </w:rPr>
        <w:t xml:space="preserve"> </w:t>
      </w:r>
      <w:r w:rsidRPr="00514CD4">
        <w:rPr>
          <w:rFonts w:ascii="Garamond" w:eastAsia="Times New Roman" w:hAnsi="Garamond" w:cs="Garamond"/>
        </w:rPr>
        <w:t>6 VKŘ</w:t>
      </w:r>
      <w:r w:rsidRPr="00514CD4">
        <w:rPr>
          <w:rFonts w:ascii="Garamond" w:eastAsia="Times New Roman" w:hAnsi="Garamond" w:cs="Garamond"/>
          <w:spacing w:val="1"/>
        </w:rPr>
        <w:t xml:space="preserve"> </w:t>
      </w:r>
      <w:r w:rsidRPr="00514CD4">
        <w:rPr>
          <w:rFonts w:ascii="Garamond" w:eastAsia="Times New Roman" w:hAnsi="Garamond" w:cs="Garamond"/>
          <w:spacing w:val="-1"/>
        </w:rPr>
        <w:t>správnost</w:t>
      </w:r>
      <w:r w:rsidRPr="00514CD4">
        <w:rPr>
          <w:rFonts w:ascii="Garamond" w:eastAsia="Times New Roman" w:hAnsi="Garamond" w:cs="Garamond"/>
          <w:spacing w:val="1"/>
        </w:rPr>
        <w:t xml:space="preserve"> </w:t>
      </w:r>
      <w:r w:rsidRPr="00514CD4">
        <w:rPr>
          <w:rFonts w:ascii="Garamond" w:eastAsia="Times New Roman" w:hAnsi="Garamond" w:cs="Garamond"/>
          <w:spacing w:val="-1"/>
        </w:rPr>
        <w:t>provedených</w:t>
      </w:r>
      <w:r w:rsidRPr="00514CD4">
        <w:rPr>
          <w:rFonts w:ascii="Garamond" w:eastAsia="Times New Roman" w:hAnsi="Garamond" w:cs="Garamond"/>
        </w:rPr>
        <w:t xml:space="preserve"> </w:t>
      </w:r>
      <w:r w:rsidRPr="00514CD4">
        <w:rPr>
          <w:rFonts w:ascii="Garamond" w:eastAsia="Times New Roman" w:hAnsi="Garamond" w:cs="Garamond"/>
          <w:spacing w:val="-1"/>
        </w:rPr>
        <w:t>zápisů</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rejstřících</w:t>
      </w:r>
      <w:r w:rsidRPr="00514CD4">
        <w:rPr>
          <w:rFonts w:ascii="Garamond" w:eastAsia="Times New Roman" w:hAnsi="Garamond" w:cs="Garamond"/>
          <w:spacing w:val="2"/>
        </w:rPr>
        <w:t xml:space="preserve"> </w:t>
      </w:r>
      <w:r w:rsidRPr="00514CD4">
        <w:rPr>
          <w:rFonts w:ascii="Garamond" w:eastAsia="Times New Roman" w:hAnsi="Garamond" w:cs="Garamond"/>
        </w:rPr>
        <w:t>a</w:t>
      </w:r>
      <w:r w:rsidRPr="00514CD4">
        <w:rPr>
          <w:rFonts w:ascii="Garamond" w:eastAsia="Times New Roman" w:hAnsi="Garamond" w:cs="Garamond"/>
          <w:spacing w:val="3"/>
        </w:rPr>
        <w:t xml:space="preserve"> </w:t>
      </w:r>
      <w:r w:rsidRPr="00514CD4">
        <w:rPr>
          <w:rFonts w:ascii="Garamond" w:eastAsia="Times New Roman" w:hAnsi="Garamond" w:cs="Garamond"/>
          <w:spacing w:val="-1"/>
        </w:rPr>
        <w:t>ostatních</w:t>
      </w:r>
      <w:r w:rsidRPr="00514CD4">
        <w:rPr>
          <w:rFonts w:ascii="Garamond" w:eastAsia="Times New Roman" w:hAnsi="Garamond" w:cs="Garamond"/>
          <w:spacing w:val="2"/>
        </w:rPr>
        <w:t xml:space="preserve"> </w:t>
      </w:r>
      <w:r w:rsidRPr="00514CD4">
        <w:rPr>
          <w:rFonts w:ascii="Garamond" w:eastAsia="Times New Roman" w:hAnsi="Garamond" w:cs="Garamond"/>
          <w:spacing w:val="-1"/>
        </w:rPr>
        <w:t>evidenčních</w:t>
      </w:r>
      <w:r w:rsidRPr="00514CD4">
        <w:rPr>
          <w:rFonts w:ascii="Garamond" w:eastAsia="Times New Roman" w:hAnsi="Garamond" w:cs="Garamond"/>
          <w:spacing w:val="2"/>
        </w:rPr>
        <w:t xml:space="preserve"> </w:t>
      </w:r>
      <w:r w:rsidRPr="00514CD4">
        <w:rPr>
          <w:rFonts w:ascii="Garamond" w:eastAsia="Times New Roman" w:hAnsi="Garamond" w:cs="Garamond"/>
          <w:spacing w:val="-1"/>
        </w:rPr>
        <w:t>pomůckách,</w:t>
      </w:r>
      <w:r w:rsidRPr="00514CD4">
        <w:rPr>
          <w:rFonts w:ascii="Garamond" w:eastAsia="Times New Roman" w:hAnsi="Garamond" w:cs="Garamond"/>
          <w:spacing w:val="2"/>
        </w:rPr>
        <w:t xml:space="preserve"> </w:t>
      </w:r>
      <w:r w:rsidRPr="00514CD4">
        <w:rPr>
          <w:rFonts w:ascii="Garamond" w:eastAsia="Times New Roman" w:hAnsi="Garamond" w:cs="Garamond"/>
          <w:spacing w:val="-1"/>
        </w:rPr>
        <w:t>náležitosti</w:t>
      </w:r>
      <w:r w:rsidRPr="00514CD4">
        <w:rPr>
          <w:rFonts w:ascii="Garamond" w:eastAsia="Times New Roman" w:hAnsi="Garamond" w:cs="Garamond"/>
          <w:spacing w:val="2"/>
        </w:rPr>
        <w:t xml:space="preserve"> </w:t>
      </w:r>
      <w:r w:rsidRPr="00514CD4">
        <w:rPr>
          <w:rFonts w:ascii="Garamond" w:eastAsia="Times New Roman" w:hAnsi="Garamond" w:cs="Garamond"/>
          <w:spacing w:val="-1"/>
        </w:rPr>
        <w:t>kontroluje</w:t>
      </w:r>
      <w:r w:rsidRPr="00514CD4">
        <w:rPr>
          <w:rFonts w:ascii="Garamond" w:eastAsia="Times New Roman" w:hAnsi="Garamond" w:cs="Garamond"/>
          <w:spacing w:val="3"/>
        </w:rPr>
        <w:t xml:space="preserve"> </w:t>
      </w:r>
      <w:r w:rsidRPr="00514CD4">
        <w:rPr>
          <w:rFonts w:ascii="Garamond" w:eastAsia="Times New Roman" w:hAnsi="Garamond" w:cs="Garamond"/>
        </w:rPr>
        <w:t>podle</w:t>
      </w:r>
      <w:r w:rsidRPr="00514CD4">
        <w:rPr>
          <w:rFonts w:ascii="Garamond" w:eastAsia="Times New Roman" w:hAnsi="Garamond" w:cs="Garamond"/>
          <w:spacing w:val="3"/>
        </w:rPr>
        <w:t xml:space="preserve"> </w:t>
      </w:r>
      <w:r w:rsidRPr="00514CD4">
        <w:rPr>
          <w:rFonts w:ascii="Garamond" w:eastAsia="Times New Roman" w:hAnsi="Garamond" w:cs="Garamond"/>
        </w:rPr>
        <w:t xml:space="preserve">§ </w:t>
      </w:r>
      <w:r w:rsidRPr="00514CD4">
        <w:rPr>
          <w:rFonts w:ascii="Garamond" w:eastAsia="Times New Roman" w:hAnsi="Garamond" w:cs="Garamond"/>
          <w:spacing w:val="-1"/>
        </w:rPr>
        <w:t>149</w:t>
      </w:r>
      <w:r w:rsidRPr="00514CD4">
        <w:rPr>
          <w:rFonts w:ascii="Garamond" w:eastAsia="Times New Roman" w:hAnsi="Garamond" w:cs="Garamond"/>
          <w:spacing w:val="131"/>
        </w:rPr>
        <w:t xml:space="preserve"> </w:t>
      </w:r>
      <w:r w:rsidRPr="00514CD4">
        <w:rPr>
          <w:rFonts w:ascii="Garamond" w:eastAsia="Times New Roman" w:hAnsi="Garamond" w:cs="Garamond"/>
        </w:rPr>
        <w:t xml:space="preserve">VKŘ. </w:t>
      </w:r>
      <w:r w:rsidRPr="00514CD4">
        <w:rPr>
          <w:rFonts w:ascii="Garamond" w:eastAsia="Times New Roman" w:hAnsi="Garamond" w:cs="Garamond"/>
          <w:spacing w:val="-1"/>
        </w:rPr>
        <w:t>Údaje,</w:t>
      </w:r>
      <w:r w:rsidRPr="00514CD4">
        <w:rPr>
          <w:rFonts w:ascii="Garamond" w:eastAsia="Times New Roman" w:hAnsi="Garamond" w:cs="Garamond"/>
        </w:rPr>
        <w:t xml:space="preserve"> </w:t>
      </w:r>
      <w:r w:rsidRPr="00514CD4">
        <w:rPr>
          <w:rFonts w:ascii="Garamond" w:eastAsia="Times New Roman" w:hAnsi="Garamond" w:cs="Garamond"/>
          <w:spacing w:val="-1"/>
        </w:rPr>
        <w:t>které</w:t>
      </w:r>
      <w:r w:rsidRPr="00514CD4">
        <w:rPr>
          <w:rFonts w:ascii="Garamond" w:eastAsia="Times New Roman" w:hAnsi="Garamond" w:cs="Garamond"/>
        </w:rPr>
        <w:t xml:space="preserve"> </w:t>
      </w:r>
      <w:r w:rsidRPr="00514CD4">
        <w:rPr>
          <w:rFonts w:ascii="Garamond" w:eastAsia="Times New Roman" w:hAnsi="Garamond" w:cs="Garamond"/>
          <w:spacing w:val="-1"/>
        </w:rPr>
        <w:t>nepodléhají</w:t>
      </w:r>
      <w:r w:rsidRPr="00514CD4">
        <w:rPr>
          <w:rFonts w:ascii="Garamond" w:eastAsia="Times New Roman" w:hAnsi="Garamond" w:cs="Garamond"/>
        </w:rPr>
        <w:t xml:space="preserve"> </w:t>
      </w:r>
      <w:r w:rsidRPr="00514CD4">
        <w:rPr>
          <w:rFonts w:ascii="Garamond" w:eastAsia="Times New Roman" w:hAnsi="Garamond" w:cs="Garamond"/>
          <w:spacing w:val="-1"/>
        </w:rPr>
        <w:t>logické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porovnává</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spacing w:val="-1"/>
        </w:rPr>
        <w:t>obsahem spisu,</w:t>
      </w:r>
      <w:r w:rsidRPr="00514CD4">
        <w:rPr>
          <w:rFonts w:ascii="Garamond" w:eastAsia="Times New Roman" w:hAnsi="Garamond" w:cs="Garamond"/>
        </w:rPr>
        <w:t xml:space="preserve"> a záznam</w:t>
      </w:r>
      <w:r w:rsidRPr="00514CD4">
        <w:rPr>
          <w:rFonts w:ascii="Garamond" w:eastAsia="Times New Roman" w:hAnsi="Garamond" w:cs="Garamond"/>
          <w:spacing w:val="-1"/>
        </w:rPr>
        <w:t xml:space="preserve"> </w:t>
      </w:r>
      <w:r w:rsidRPr="00514CD4">
        <w:rPr>
          <w:rFonts w:ascii="Garamond" w:eastAsia="Times New Roman" w:hAnsi="Garamond" w:cs="Garamond"/>
        </w:rPr>
        <w:t xml:space="preserve">o </w:t>
      </w:r>
      <w:r w:rsidRPr="00514CD4">
        <w:rPr>
          <w:rFonts w:ascii="Garamond" w:eastAsia="Times New Roman" w:hAnsi="Garamond" w:cs="Garamond"/>
          <w:spacing w:val="-1"/>
        </w:rPr>
        <w:t>provedené</w:t>
      </w:r>
      <w:r w:rsidRPr="00514CD4">
        <w:rPr>
          <w:rFonts w:ascii="Garamond" w:eastAsia="Times New Roman" w:hAnsi="Garamond" w:cs="Garamond"/>
        </w:rPr>
        <w:t xml:space="preserve"> </w:t>
      </w:r>
      <w:r w:rsidRPr="00514CD4">
        <w:rPr>
          <w:rFonts w:ascii="Garamond" w:eastAsia="Times New Roman" w:hAnsi="Garamond" w:cs="Garamond"/>
          <w:spacing w:val="-1"/>
        </w:rPr>
        <w:t>kontrole</w:t>
      </w:r>
      <w:r w:rsidRPr="00514CD4">
        <w:rPr>
          <w:rFonts w:ascii="Garamond" w:eastAsia="Times New Roman" w:hAnsi="Garamond" w:cs="Garamond"/>
        </w:rPr>
        <w:t xml:space="preserve"> </w:t>
      </w:r>
      <w:r w:rsidRPr="00514CD4">
        <w:rPr>
          <w:rFonts w:ascii="Garamond" w:eastAsia="Times New Roman" w:hAnsi="Garamond" w:cs="Garamond"/>
          <w:spacing w:val="-1"/>
        </w:rPr>
        <w:t>zakládá</w:t>
      </w:r>
      <w:r w:rsidRPr="00514CD4">
        <w:rPr>
          <w:rFonts w:ascii="Garamond" w:eastAsia="Times New Roman" w:hAnsi="Garamond" w:cs="Garamond"/>
        </w:rPr>
        <w:t xml:space="preserve"> do </w:t>
      </w:r>
      <w:r w:rsidRPr="00514CD4">
        <w:rPr>
          <w:rFonts w:ascii="Garamond" w:eastAsia="Times New Roman" w:hAnsi="Garamond" w:cs="Garamond"/>
          <w:spacing w:val="-1"/>
        </w:rPr>
        <w:t>správního</w:t>
      </w:r>
      <w:r w:rsidRPr="00514CD4">
        <w:rPr>
          <w:rFonts w:ascii="Garamond" w:eastAsia="Times New Roman" w:hAnsi="Garamond" w:cs="Garamond"/>
        </w:rPr>
        <w:t xml:space="preserve"> deníku.</w:t>
      </w:r>
    </w:p>
    <w:p w14:paraId="441F9B1A" w14:textId="77777777" w:rsidR="00767A25" w:rsidRPr="00514CD4" w:rsidRDefault="00767A25" w:rsidP="00767A25">
      <w:pPr>
        <w:kinsoku w:val="0"/>
        <w:overflowPunct w:val="0"/>
        <w:spacing w:before="1"/>
        <w:jc w:val="both"/>
        <w:rPr>
          <w:rFonts w:ascii="Garamond" w:eastAsia="Times New Roman" w:hAnsi="Garamond" w:cs="Garamond"/>
          <w:spacing w:val="-1"/>
        </w:rPr>
      </w:pPr>
      <w:r w:rsidRPr="00514CD4">
        <w:rPr>
          <w:rFonts w:ascii="Garamond" w:eastAsia="Times New Roman" w:hAnsi="Garamond" w:cs="Garamond"/>
          <w:spacing w:val="-1"/>
        </w:rPr>
        <w:t>Je</w:t>
      </w:r>
      <w:r w:rsidRPr="00514CD4">
        <w:rPr>
          <w:rFonts w:ascii="Garamond" w:eastAsia="Times New Roman" w:hAnsi="Garamond" w:cs="Garamond"/>
          <w:spacing w:val="36"/>
        </w:rPr>
        <w:t xml:space="preserve"> </w:t>
      </w:r>
      <w:r w:rsidRPr="00514CD4">
        <w:rPr>
          <w:rFonts w:ascii="Garamond" w:eastAsia="Times New Roman" w:hAnsi="Garamond" w:cs="Garamond"/>
          <w:spacing w:val="-1"/>
        </w:rPr>
        <w:t>pověřena</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provést</w:t>
      </w:r>
      <w:r w:rsidRPr="00514CD4">
        <w:rPr>
          <w:rFonts w:ascii="Garamond" w:eastAsia="Times New Roman" w:hAnsi="Garamond" w:cs="Garamond"/>
          <w:spacing w:val="35"/>
        </w:rPr>
        <w:t xml:space="preserve"> </w:t>
      </w:r>
      <w:r w:rsidRPr="00514CD4">
        <w:rPr>
          <w:rFonts w:ascii="Garamond" w:eastAsia="Times New Roman" w:hAnsi="Garamond" w:cs="Garamond"/>
          <w:spacing w:val="-1"/>
        </w:rPr>
        <w:t>namátkovou</w:t>
      </w:r>
      <w:r w:rsidRPr="00514CD4">
        <w:rPr>
          <w:rFonts w:ascii="Garamond" w:eastAsia="Times New Roman" w:hAnsi="Garamond" w:cs="Garamond"/>
          <w:spacing w:val="36"/>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36"/>
        </w:rPr>
        <w:t xml:space="preserve"> </w:t>
      </w:r>
      <w:r w:rsidRPr="00514CD4">
        <w:rPr>
          <w:rFonts w:ascii="Garamond" w:eastAsia="Times New Roman" w:hAnsi="Garamond" w:cs="Garamond"/>
          <w:spacing w:val="-1"/>
        </w:rPr>
        <w:t>oprávněnosti</w:t>
      </w:r>
      <w:r w:rsidRPr="00514CD4">
        <w:rPr>
          <w:rFonts w:ascii="Garamond" w:eastAsia="Times New Roman" w:hAnsi="Garamond" w:cs="Garamond"/>
          <w:spacing w:val="36"/>
        </w:rPr>
        <w:t xml:space="preserve"> </w:t>
      </w:r>
      <w:r w:rsidRPr="00514CD4">
        <w:rPr>
          <w:rFonts w:ascii="Garamond" w:eastAsia="Times New Roman" w:hAnsi="Garamond" w:cs="Garamond"/>
          <w:spacing w:val="-1"/>
        </w:rPr>
        <w:t>přístupů</w:t>
      </w:r>
      <w:r w:rsidRPr="00514CD4">
        <w:rPr>
          <w:rFonts w:ascii="Garamond" w:eastAsia="Times New Roman" w:hAnsi="Garamond" w:cs="Garamond"/>
          <w:spacing w:val="38"/>
        </w:rPr>
        <w:t xml:space="preserve"> </w:t>
      </w:r>
      <w:r w:rsidRPr="00514CD4">
        <w:rPr>
          <w:rFonts w:ascii="Garamond" w:eastAsia="Times New Roman" w:hAnsi="Garamond" w:cs="Garamond"/>
        </w:rPr>
        <w:t>do</w:t>
      </w:r>
      <w:r w:rsidRPr="00514CD4">
        <w:rPr>
          <w:rFonts w:ascii="Garamond" w:eastAsia="Times New Roman" w:hAnsi="Garamond" w:cs="Garamond"/>
          <w:spacing w:val="36"/>
        </w:rPr>
        <w:t xml:space="preserve"> </w:t>
      </w:r>
      <w:r w:rsidRPr="00514CD4">
        <w:rPr>
          <w:rFonts w:ascii="Garamond" w:eastAsia="Times New Roman" w:hAnsi="Garamond" w:cs="Garamond"/>
        </w:rPr>
        <w:t>CEO</w:t>
      </w:r>
      <w:r w:rsidRPr="00514CD4">
        <w:rPr>
          <w:rFonts w:ascii="Garamond" w:eastAsia="Times New Roman" w:hAnsi="Garamond" w:cs="Garamond"/>
          <w:spacing w:val="35"/>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rPr>
        <w:t>CESO.</w:t>
      </w:r>
      <w:r w:rsidRPr="00514CD4">
        <w:rPr>
          <w:rFonts w:ascii="Garamond" w:eastAsia="Times New Roman" w:hAnsi="Garamond" w:cs="Garamond"/>
          <w:spacing w:val="36"/>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36"/>
        </w:rPr>
        <w:t xml:space="preserve"> </w:t>
      </w:r>
      <w:r w:rsidRPr="00514CD4">
        <w:rPr>
          <w:rFonts w:ascii="Garamond" w:eastAsia="Times New Roman" w:hAnsi="Garamond" w:cs="Garamond"/>
          <w:spacing w:val="-1"/>
        </w:rPr>
        <w:t>vstupní</w:t>
      </w:r>
      <w:r w:rsidRPr="00514CD4">
        <w:rPr>
          <w:rFonts w:ascii="Garamond" w:eastAsia="Times New Roman" w:hAnsi="Garamond" w:cs="Garamond"/>
          <w:spacing w:val="36"/>
        </w:rPr>
        <w:t xml:space="preserve"> </w:t>
      </w:r>
      <w:r w:rsidRPr="00514CD4">
        <w:rPr>
          <w:rFonts w:ascii="Garamond" w:eastAsia="Times New Roman" w:hAnsi="Garamond" w:cs="Garamond"/>
          <w:spacing w:val="-1"/>
        </w:rPr>
        <w:t>vzdělávání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nastupujících</w:t>
      </w:r>
      <w:r w:rsidRPr="00514CD4">
        <w:rPr>
          <w:rFonts w:ascii="Garamond" w:eastAsia="Times New Roman" w:hAnsi="Garamond" w:cs="Garamond"/>
          <w:spacing w:val="36"/>
        </w:rPr>
        <w:t xml:space="preserve"> </w:t>
      </w:r>
      <w:r w:rsidRPr="00514CD4">
        <w:rPr>
          <w:rFonts w:ascii="Garamond" w:eastAsia="Times New Roman" w:hAnsi="Garamond" w:cs="Garamond"/>
          <w:spacing w:val="-1"/>
        </w:rPr>
        <w:t>zaměstnanců</w:t>
      </w:r>
      <w:r w:rsidRPr="00514CD4">
        <w:rPr>
          <w:rFonts w:ascii="Garamond" w:eastAsia="Times New Roman" w:hAnsi="Garamond" w:cs="Garamond"/>
          <w:spacing w:val="36"/>
        </w:rPr>
        <w:t xml:space="preserve"> </w:t>
      </w:r>
      <w:r w:rsidRPr="00514CD4">
        <w:rPr>
          <w:rFonts w:ascii="Garamond" w:eastAsia="Times New Roman" w:hAnsi="Garamond" w:cs="Garamond"/>
        </w:rPr>
        <w:t>z </w:t>
      </w:r>
      <w:r w:rsidRPr="00514CD4">
        <w:rPr>
          <w:rFonts w:ascii="Garamond" w:eastAsia="Times New Roman" w:hAnsi="Garamond" w:cs="Garamond"/>
          <w:spacing w:val="-1"/>
        </w:rPr>
        <w:t>pohledu Vnitřního</w:t>
      </w:r>
      <w:r w:rsidRPr="00514CD4">
        <w:rPr>
          <w:rFonts w:ascii="Garamond" w:eastAsia="Times New Roman" w:hAnsi="Garamond" w:cs="Garamond"/>
        </w:rPr>
        <w:t xml:space="preserve"> a </w:t>
      </w:r>
      <w:r w:rsidRPr="00514CD4">
        <w:rPr>
          <w:rFonts w:ascii="Garamond" w:eastAsia="Times New Roman" w:hAnsi="Garamond" w:cs="Garamond"/>
          <w:spacing w:val="-1"/>
        </w:rPr>
        <w:t>kancelářského</w:t>
      </w:r>
      <w:r w:rsidRPr="00514CD4">
        <w:rPr>
          <w:rFonts w:ascii="Garamond" w:eastAsia="Times New Roman" w:hAnsi="Garamond" w:cs="Garamond"/>
          <w:spacing w:val="-3"/>
        </w:rPr>
        <w:t xml:space="preserve"> </w:t>
      </w:r>
      <w:r w:rsidRPr="00514CD4">
        <w:rPr>
          <w:rFonts w:ascii="Garamond" w:eastAsia="Times New Roman" w:hAnsi="Garamond" w:cs="Garamond"/>
          <w:spacing w:val="-1"/>
        </w:rPr>
        <w:t>řádu</w:t>
      </w:r>
      <w:r w:rsidRPr="00514CD4">
        <w:rPr>
          <w:rFonts w:ascii="Garamond" w:eastAsia="Times New Roman" w:hAnsi="Garamond" w:cs="Garamond"/>
        </w:rPr>
        <w:t xml:space="preserve"> </w:t>
      </w:r>
      <w:r w:rsidRPr="00514CD4">
        <w:rPr>
          <w:rFonts w:ascii="Garamond" w:eastAsia="Times New Roman" w:hAnsi="Garamond" w:cs="Garamond"/>
          <w:spacing w:val="-1"/>
        </w:rPr>
        <w:t>pro</w:t>
      </w:r>
      <w:r w:rsidRPr="00514CD4">
        <w:rPr>
          <w:rFonts w:ascii="Garamond" w:eastAsia="Times New Roman" w:hAnsi="Garamond" w:cs="Garamond"/>
        </w:rPr>
        <w:t xml:space="preserve"> </w:t>
      </w:r>
      <w:r w:rsidRPr="00514CD4">
        <w:rPr>
          <w:rFonts w:ascii="Garamond" w:eastAsia="Times New Roman" w:hAnsi="Garamond" w:cs="Garamond"/>
          <w:spacing w:val="-1"/>
        </w:rPr>
        <w:t>okresní</w:t>
      </w:r>
      <w:r w:rsidRPr="00514CD4">
        <w:rPr>
          <w:rFonts w:ascii="Garamond" w:eastAsia="Times New Roman" w:hAnsi="Garamond" w:cs="Garamond"/>
        </w:rPr>
        <w:t xml:space="preserve"> </w:t>
      </w:r>
      <w:r w:rsidRPr="00514CD4">
        <w:rPr>
          <w:rFonts w:ascii="Garamond" w:eastAsia="Times New Roman" w:hAnsi="Garamond" w:cs="Garamond"/>
          <w:spacing w:val="-1"/>
        </w:rPr>
        <w:t>soudy.</w:t>
      </w:r>
    </w:p>
    <w:p w14:paraId="0B8E157B" w14:textId="77777777" w:rsidR="00767A25" w:rsidRPr="00514CD4" w:rsidRDefault="00767A25" w:rsidP="00767A25">
      <w:pPr>
        <w:kinsoku w:val="0"/>
        <w:overflowPunct w:val="0"/>
        <w:spacing w:before="1" w:line="269" w:lineRule="exact"/>
        <w:jc w:val="both"/>
        <w:rPr>
          <w:rFonts w:ascii="Garamond" w:eastAsia="Times New Roman" w:hAnsi="Garamond" w:cs="Garamond"/>
          <w:spacing w:val="-1"/>
        </w:rPr>
      </w:pPr>
      <w:r w:rsidRPr="00514CD4">
        <w:rPr>
          <w:rFonts w:ascii="Garamond" w:eastAsia="Times New Roman" w:hAnsi="Garamond" w:cs="Garamond"/>
          <w:spacing w:val="-1"/>
        </w:rPr>
        <w:t>Zastupuje</w:t>
      </w:r>
      <w:r w:rsidRPr="00514CD4">
        <w:rPr>
          <w:rFonts w:ascii="Garamond" w:eastAsia="Times New Roman" w:hAnsi="Garamond" w:cs="Garamond"/>
        </w:rPr>
        <w:t xml:space="preserve"> v plném</w:t>
      </w:r>
      <w:r w:rsidRPr="00514CD4">
        <w:rPr>
          <w:rFonts w:ascii="Garamond" w:eastAsia="Times New Roman" w:hAnsi="Garamond" w:cs="Garamond"/>
          <w:spacing w:val="-1"/>
        </w:rPr>
        <w:t xml:space="preserve"> rozsahu</w:t>
      </w:r>
      <w:r w:rsidRPr="00514CD4">
        <w:rPr>
          <w:rFonts w:ascii="Garamond" w:eastAsia="Times New Roman" w:hAnsi="Garamond" w:cs="Garamond"/>
        </w:rPr>
        <w:t xml:space="preserve"> </w:t>
      </w:r>
      <w:r w:rsidRPr="00514CD4">
        <w:rPr>
          <w:rFonts w:ascii="Garamond" w:eastAsia="Times New Roman" w:hAnsi="Garamond" w:cs="Garamond"/>
          <w:spacing w:val="-1"/>
        </w:rPr>
        <w:t>činnosti</w:t>
      </w:r>
      <w:r w:rsidRPr="00514CD4">
        <w:rPr>
          <w:rFonts w:ascii="Garamond" w:eastAsia="Times New Roman" w:hAnsi="Garamond" w:cs="Garamond"/>
        </w:rPr>
        <w:t xml:space="preserve"> </w:t>
      </w:r>
      <w:r w:rsidRPr="00514CD4">
        <w:rPr>
          <w:rFonts w:ascii="Garamond" w:eastAsia="Times New Roman" w:hAnsi="Garamond" w:cs="Garamond"/>
          <w:spacing w:val="-1"/>
        </w:rPr>
        <w:t>správkyně</w:t>
      </w:r>
      <w:r w:rsidRPr="00514CD4">
        <w:rPr>
          <w:rFonts w:ascii="Garamond" w:eastAsia="Times New Roman" w:hAnsi="Garamond" w:cs="Garamond"/>
        </w:rPr>
        <w:t xml:space="preserve"> </w:t>
      </w:r>
      <w:r w:rsidRPr="00514CD4">
        <w:rPr>
          <w:rFonts w:ascii="Garamond" w:eastAsia="Times New Roman" w:hAnsi="Garamond" w:cs="Garamond"/>
          <w:spacing w:val="-1"/>
        </w:rPr>
        <w:t>aplikace.</w:t>
      </w:r>
    </w:p>
    <w:p w14:paraId="64DACBC6"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vyřizuje</w:t>
      </w:r>
      <w:r w:rsidRPr="00514CD4">
        <w:rPr>
          <w:rFonts w:ascii="Garamond" w:eastAsia="Times New Roman" w:hAnsi="Garamond" w:cs="Garamond"/>
        </w:rPr>
        <w:t xml:space="preserve"> </w:t>
      </w:r>
      <w:r w:rsidRPr="00514CD4">
        <w:rPr>
          <w:rFonts w:ascii="Garamond" w:eastAsia="Times New Roman" w:hAnsi="Garamond" w:cs="Garamond"/>
          <w:spacing w:val="-1"/>
        </w:rPr>
        <w:t>agendu</w:t>
      </w:r>
      <w:r w:rsidRPr="00514CD4">
        <w:rPr>
          <w:rFonts w:ascii="Garamond" w:eastAsia="Times New Roman" w:hAnsi="Garamond" w:cs="Garamond"/>
        </w:rPr>
        <w:t xml:space="preserve"> v </w:t>
      </w:r>
      <w:r w:rsidRPr="00514CD4">
        <w:rPr>
          <w:rFonts w:ascii="Garamond" w:eastAsia="Times New Roman" w:hAnsi="Garamond" w:cs="Garamond"/>
          <w:spacing w:val="-1"/>
        </w:rPr>
        <w:t>části</w:t>
      </w:r>
      <w:r w:rsidRPr="00514CD4">
        <w:rPr>
          <w:rFonts w:ascii="Garamond" w:eastAsia="Times New Roman" w:hAnsi="Garamond" w:cs="Garamond"/>
        </w:rPr>
        <w:t xml:space="preserve"> </w:t>
      </w:r>
      <w:r w:rsidRPr="00514CD4">
        <w:rPr>
          <w:rFonts w:ascii="Garamond" w:eastAsia="Times New Roman" w:hAnsi="Garamond" w:cs="Garamond"/>
          <w:spacing w:val="-1"/>
        </w:rPr>
        <w:t>lustrace.</w:t>
      </w:r>
      <w:r w:rsidRPr="00514CD4">
        <w:rPr>
          <w:rFonts w:ascii="Garamond" w:eastAsia="Times New Roman" w:hAnsi="Garamond" w:cs="Garamond"/>
        </w:rPr>
        <w:t xml:space="preserve"> </w:t>
      </w:r>
      <w:r w:rsidRPr="00514CD4">
        <w:rPr>
          <w:rFonts w:ascii="Garamond" w:eastAsia="Times New Roman" w:hAnsi="Garamond" w:cs="Garamond"/>
          <w:spacing w:val="-1"/>
        </w:rPr>
        <w:t>Zápis</w:t>
      </w:r>
      <w:r w:rsidRPr="00514CD4">
        <w:rPr>
          <w:rFonts w:ascii="Garamond" w:eastAsia="Times New Roman" w:hAnsi="Garamond" w:cs="Garamond"/>
          <w:spacing w:val="-2"/>
        </w:rPr>
        <w:t xml:space="preserve"> </w:t>
      </w:r>
      <w:r w:rsidRPr="00514CD4">
        <w:rPr>
          <w:rFonts w:ascii="Garamond" w:eastAsia="Times New Roman" w:hAnsi="Garamond" w:cs="Garamond"/>
        </w:rPr>
        <w:t xml:space="preserve">do </w:t>
      </w:r>
      <w:r w:rsidRPr="00514CD4">
        <w:rPr>
          <w:rFonts w:ascii="Garamond" w:eastAsia="Times New Roman" w:hAnsi="Garamond" w:cs="Garamond"/>
          <w:spacing w:val="-1"/>
        </w:rPr>
        <w:t>rejstříku</w:t>
      </w:r>
      <w:r w:rsidRPr="00514CD4">
        <w:rPr>
          <w:rFonts w:ascii="Garamond" w:eastAsia="Times New Roman" w:hAnsi="Garamond" w:cs="Garamond"/>
        </w:rPr>
        <w:t xml:space="preserve"> 41 Si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jako</w:t>
      </w:r>
      <w:r w:rsidRPr="00514CD4">
        <w:rPr>
          <w:rFonts w:ascii="Garamond" w:eastAsia="Times New Roman" w:hAnsi="Garamond" w:cs="Garamond"/>
        </w:rPr>
        <w:t xml:space="preserve"> </w:t>
      </w:r>
      <w:r w:rsidRPr="00514CD4">
        <w:rPr>
          <w:rFonts w:ascii="Garamond" w:eastAsia="Times New Roman" w:hAnsi="Garamond" w:cs="Garamond"/>
          <w:spacing w:val="-1"/>
        </w:rPr>
        <w:t>druhá</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38C85EB2" w14:textId="77777777" w:rsidR="00767A25" w:rsidRPr="00514CD4" w:rsidRDefault="00767A25" w:rsidP="00767A25">
      <w:pPr>
        <w:kinsoku w:val="0"/>
        <w:overflowPunct w:val="0"/>
        <w:spacing w:before="1"/>
        <w:jc w:val="both"/>
        <w:rPr>
          <w:rFonts w:ascii="Garamond" w:eastAsia="Times New Roman" w:hAnsi="Garamond" w:cs="Garamond"/>
        </w:rPr>
      </w:pPr>
      <w:r w:rsidRPr="00514CD4">
        <w:rPr>
          <w:rFonts w:ascii="Garamond" w:eastAsia="Times New Roman" w:hAnsi="Garamond" w:cs="Garamond"/>
          <w:spacing w:val="-1"/>
        </w:rPr>
        <w:t>Provádí</w:t>
      </w:r>
      <w:r w:rsidRPr="00514CD4">
        <w:rPr>
          <w:rFonts w:ascii="Garamond" w:eastAsia="Times New Roman" w:hAnsi="Garamond" w:cs="Garamond"/>
          <w:spacing w:val="50"/>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rPr>
        <w:t>knihy</w:t>
      </w:r>
      <w:r w:rsidRPr="00514CD4">
        <w:rPr>
          <w:rFonts w:ascii="Garamond" w:eastAsia="Times New Roman" w:hAnsi="Garamond" w:cs="Garamond"/>
          <w:spacing w:val="4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rPr>
        <w:t>a</w:t>
      </w:r>
      <w:r w:rsidRPr="00514CD4">
        <w:rPr>
          <w:rFonts w:ascii="Garamond" w:eastAsia="Times New Roman" w:hAnsi="Garamond" w:cs="Garamond"/>
          <w:spacing w:val="51"/>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51"/>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50"/>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50"/>
        </w:rPr>
        <w:t xml:space="preserve"> </w:t>
      </w:r>
      <w:r w:rsidRPr="00514CD4">
        <w:rPr>
          <w:rFonts w:ascii="Garamond" w:eastAsia="Times New Roman" w:hAnsi="Garamond" w:cs="Garamond"/>
          <w:spacing w:val="-1"/>
        </w:rPr>
        <w:t>uložených</w:t>
      </w:r>
      <w:r w:rsidRPr="00514CD4">
        <w:rPr>
          <w:rFonts w:ascii="Garamond" w:eastAsia="Times New Roman" w:hAnsi="Garamond" w:cs="Garamond"/>
          <w:spacing w:val="48"/>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kovových</w:t>
      </w:r>
      <w:r w:rsidRPr="00514CD4">
        <w:rPr>
          <w:rFonts w:ascii="Garamond" w:eastAsia="Times New Roman" w:hAnsi="Garamond" w:cs="Garamond"/>
          <w:spacing w:val="50"/>
        </w:rPr>
        <w:t xml:space="preserve"> </w:t>
      </w:r>
      <w:r w:rsidRPr="00514CD4">
        <w:rPr>
          <w:rFonts w:ascii="Garamond" w:eastAsia="Times New Roman" w:hAnsi="Garamond" w:cs="Garamond"/>
          <w:spacing w:val="-1"/>
        </w:rPr>
        <w:t>skříních</w:t>
      </w:r>
      <w:r w:rsidRPr="00514CD4">
        <w:rPr>
          <w:rFonts w:ascii="Garamond" w:eastAsia="Times New Roman" w:hAnsi="Garamond" w:cs="Garamond"/>
          <w:spacing w:val="48"/>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50"/>
        </w:rPr>
        <w:t xml:space="preserve"> </w:t>
      </w:r>
      <w:r w:rsidRPr="00514CD4">
        <w:rPr>
          <w:rFonts w:ascii="Garamond" w:eastAsia="Times New Roman" w:hAnsi="Garamond" w:cs="Garamond"/>
          <w:spacing w:val="-1"/>
        </w:rPr>
        <w:t>komisařů</w:t>
      </w:r>
      <w:r w:rsidRPr="00514CD4">
        <w:rPr>
          <w:rFonts w:ascii="Garamond" w:eastAsia="Times New Roman" w:hAnsi="Garamond" w:cs="Garamond"/>
          <w:spacing w:val="50"/>
        </w:rPr>
        <w:t xml:space="preserve"> </w:t>
      </w:r>
      <w:r w:rsidRPr="00514CD4">
        <w:rPr>
          <w:rFonts w:ascii="Garamond" w:eastAsia="Times New Roman" w:hAnsi="Garamond" w:cs="Garamond"/>
        </w:rPr>
        <w:t>v obvodu</w:t>
      </w:r>
      <w:r w:rsidRPr="00514CD4">
        <w:rPr>
          <w:rFonts w:ascii="Garamond" w:eastAsia="Times New Roman" w:hAnsi="Garamond" w:cs="Garamond"/>
          <w:spacing w:val="48"/>
        </w:rPr>
        <w:t xml:space="preserve"> </w:t>
      </w:r>
      <w:r w:rsidRPr="00514CD4">
        <w:rPr>
          <w:rFonts w:ascii="Garamond" w:eastAsia="Times New Roman" w:hAnsi="Garamond" w:cs="Garamond"/>
          <w:spacing w:val="-1"/>
        </w:rPr>
        <w:t>působnosti</w:t>
      </w:r>
      <w:r w:rsidRPr="00514CD4">
        <w:rPr>
          <w:rFonts w:ascii="Garamond" w:eastAsia="Times New Roman" w:hAnsi="Garamond" w:cs="Garamond"/>
          <w:spacing w:val="50"/>
        </w:rPr>
        <w:t xml:space="preserve"> </w:t>
      </w:r>
      <w:r w:rsidRPr="00514CD4">
        <w:rPr>
          <w:rFonts w:ascii="Garamond" w:eastAsia="Times New Roman" w:hAnsi="Garamond" w:cs="Garamond"/>
          <w:spacing w:val="-1"/>
        </w:rPr>
        <w:t>okresního</w:t>
      </w:r>
      <w:r w:rsidRPr="00514CD4">
        <w:rPr>
          <w:rFonts w:ascii="Garamond" w:eastAsia="Times New Roman" w:hAnsi="Garamond" w:cs="Garamond"/>
          <w:spacing w:val="50"/>
        </w:rPr>
        <w:t xml:space="preserve"> </w:t>
      </w:r>
      <w:r w:rsidRPr="00514CD4">
        <w:rPr>
          <w:rFonts w:ascii="Garamond" w:eastAsia="Times New Roman" w:hAnsi="Garamond" w:cs="Garamond"/>
        </w:rPr>
        <w:t>soudu.</w:t>
      </w:r>
      <w:r w:rsidRPr="00514CD4">
        <w:rPr>
          <w:rFonts w:ascii="Garamond" w:eastAsia="Times New Roman" w:hAnsi="Garamond" w:cs="Garamond"/>
          <w:spacing w:val="121"/>
        </w:rPr>
        <w:t xml:space="preserve"> </w:t>
      </w:r>
      <w:r w:rsidRPr="00514CD4">
        <w:rPr>
          <w:rFonts w:ascii="Garamond" w:eastAsia="Times New Roman" w:hAnsi="Garamond" w:cs="Garamond"/>
          <w:spacing w:val="-1"/>
        </w:rPr>
        <w:t>Realizuje</w:t>
      </w:r>
      <w:r w:rsidRPr="00514CD4">
        <w:rPr>
          <w:rFonts w:ascii="Garamond" w:eastAsia="Times New Roman" w:hAnsi="Garamond" w:cs="Garamond"/>
          <w:spacing w:val="29"/>
        </w:rPr>
        <w:t xml:space="preserve"> </w:t>
      </w:r>
      <w:r w:rsidRPr="00514CD4">
        <w:rPr>
          <w:rFonts w:ascii="Garamond" w:eastAsia="Times New Roman" w:hAnsi="Garamond" w:cs="Garamond"/>
          <w:spacing w:val="-1"/>
        </w:rPr>
        <w:t>rovněž</w:t>
      </w:r>
      <w:r w:rsidRPr="00514CD4">
        <w:rPr>
          <w:rFonts w:ascii="Garamond" w:eastAsia="Times New Roman" w:hAnsi="Garamond" w:cs="Garamond"/>
          <w:spacing w:val="29"/>
        </w:rPr>
        <w:t xml:space="preserve"> </w:t>
      </w:r>
      <w:r w:rsidRPr="00514CD4">
        <w:rPr>
          <w:rFonts w:ascii="Garamond" w:eastAsia="Times New Roman" w:hAnsi="Garamond" w:cs="Garamond"/>
          <w:spacing w:val="-1"/>
        </w:rPr>
        <w:t>kontrolu</w:t>
      </w:r>
      <w:r w:rsidRPr="00514CD4">
        <w:rPr>
          <w:rFonts w:ascii="Garamond" w:eastAsia="Times New Roman" w:hAnsi="Garamond" w:cs="Garamond"/>
          <w:spacing w:val="28"/>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9"/>
        </w:rPr>
        <w:t xml:space="preserve"> </w:t>
      </w:r>
      <w:r w:rsidRPr="00514CD4">
        <w:rPr>
          <w:rFonts w:ascii="Garamond" w:eastAsia="Times New Roman" w:hAnsi="Garamond" w:cs="Garamond"/>
          <w:spacing w:val="-1"/>
        </w:rPr>
        <w:t>zajištěného</w:t>
      </w:r>
      <w:r w:rsidRPr="00514CD4">
        <w:rPr>
          <w:rFonts w:ascii="Garamond" w:eastAsia="Times New Roman" w:hAnsi="Garamond" w:cs="Garamond"/>
          <w:spacing w:val="28"/>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9"/>
        </w:rPr>
        <w:t xml:space="preserve"> </w:t>
      </w:r>
      <w:r w:rsidRPr="00514CD4">
        <w:rPr>
          <w:rFonts w:ascii="Garamond" w:eastAsia="Times New Roman" w:hAnsi="Garamond" w:cs="Garamond"/>
        </w:rPr>
        <w:t>§</w:t>
      </w:r>
      <w:r w:rsidRPr="00514CD4">
        <w:rPr>
          <w:rFonts w:ascii="Garamond" w:eastAsia="Times New Roman" w:hAnsi="Garamond" w:cs="Garamond"/>
          <w:spacing w:val="29"/>
        </w:rPr>
        <w:t xml:space="preserve"> </w:t>
      </w:r>
      <w:r w:rsidRPr="00514CD4">
        <w:rPr>
          <w:rFonts w:ascii="Garamond" w:eastAsia="Times New Roman" w:hAnsi="Garamond" w:cs="Garamond"/>
        </w:rPr>
        <w:t>80</w:t>
      </w:r>
      <w:r w:rsidRPr="00514CD4">
        <w:rPr>
          <w:rFonts w:ascii="Garamond" w:eastAsia="Times New Roman" w:hAnsi="Garamond" w:cs="Garamond"/>
          <w:spacing w:val="29"/>
        </w:rPr>
        <w:t xml:space="preserve"> </w:t>
      </w:r>
      <w:r w:rsidRPr="00514CD4">
        <w:rPr>
          <w:rFonts w:ascii="Garamond" w:eastAsia="Times New Roman" w:hAnsi="Garamond" w:cs="Garamond"/>
          <w:spacing w:val="-1"/>
        </w:rPr>
        <w:t>tr.ř.,</w:t>
      </w:r>
      <w:r w:rsidRPr="00514CD4">
        <w:rPr>
          <w:rFonts w:ascii="Garamond" w:eastAsia="Times New Roman" w:hAnsi="Garamond" w:cs="Garamond"/>
          <w:spacing w:val="29"/>
        </w:rPr>
        <w:t xml:space="preserve"> </w:t>
      </w:r>
      <w:r w:rsidRPr="00514CD4">
        <w:rPr>
          <w:rFonts w:ascii="Garamond" w:eastAsia="Times New Roman" w:hAnsi="Garamond" w:cs="Garamond"/>
          <w:spacing w:val="-1"/>
        </w:rPr>
        <w:t>zapsaného</w:t>
      </w:r>
      <w:r w:rsidRPr="00514CD4">
        <w:rPr>
          <w:rFonts w:ascii="Garamond" w:eastAsia="Times New Roman" w:hAnsi="Garamond" w:cs="Garamond"/>
          <w:spacing w:val="28"/>
        </w:rPr>
        <w:t xml:space="preserve"> </w:t>
      </w:r>
      <w:r w:rsidRPr="00514CD4">
        <w:rPr>
          <w:rFonts w:ascii="Garamond" w:eastAsia="Times New Roman" w:hAnsi="Garamond" w:cs="Garamond"/>
        </w:rPr>
        <w:t>v knize</w:t>
      </w:r>
      <w:r w:rsidRPr="00514CD4">
        <w:rPr>
          <w:rFonts w:ascii="Garamond" w:eastAsia="Times New Roman" w:hAnsi="Garamond" w:cs="Garamond"/>
          <w:spacing w:val="29"/>
        </w:rPr>
        <w:t xml:space="preserve"> </w:t>
      </w:r>
      <w:r w:rsidRPr="00514CD4">
        <w:rPr>
          <w:rFonts w:ascii="Garamond" w:eastAsia="Times New Roman" w:hAnsi="Garamond" w:cs="Garamond"/>
          <w:spacing w:val="-1"/>
        </w:rPr>
        <w:t>úschov</w:t>
      </w:r>
      <w:r w:rsidRPr="00514CD4">
        <w:rPr>
          <w:rFonts w:ascii="Garamond" w:eastAsia="Times New Roman" w:hAnsi="Garamond" w:cs="Garamond"/>
          <w:spacing w:val="26"/>
        </w:rPr>
        <w:t xml:space="preserve"> </w:t>
      </w:r>
      <w:r w:rsidRPr="00514CD4">
        <w:rPr>
          <w:rFonts w:ascii="Garamond" w:eastAsia="Times New Roman" w:hAnsi="Garamond" w:cs="Garamond"/>
        </w:rPr>
        <w:t>a</w:t>
      </w:r>
      <w:r w:rsidRPr="00514CD4">
        <w:rPr>
          <w:rFonts w:ascii="Garamond" w:eastAsia="Times New Roman" w:hAnsi="Garamond" w:cs="Garamond"/>
          <w:spacing w:val="29"/>
        </w:rPr>
        <w:t xml:space="preserve"> </w:t>
      </w:r>
      <w:r w:rsidRPr="00514CD4">
        <w:rPr>
          <w:rFonts w:ascii="Garamond" w:eastAsia="Times New Roman" w:hAnsi="Garamond" w:cs="Garamond"/>
          <w:spacing w:val="-1"/>
        </w:rPr>
        <w:t>uloženého</w:t>
      </w:r>
      <w:r w:rsidRPr="00514CD4">
        <w:rPr>
          <w:rFonts w:ascii="Garamond" w:eastAsia="Times New Roman" w:hAnsi="Garamond" w:cs="Garamond"/>
          <w:spacing w:val="28"/>
        </w:rPr>
        <w:t xml:space="preserve"> </w:t>
      </w:r>
      <w:r w:rsidRPr="00514CD4">
        <w:rPr>
          <w:rFonts w:ascii="Garamond" w:eastAsia="Times New Roman" w:hAnsi="Garamond" w:cs="Garamond"/>
        </w:rPr>
        <w:t>u</w:t>
      </w:r>
      <w:r w:rsidRPr="00514CD4">
        <w:rPr>
          <w:rFonts w:ascii="Garamond" w:eastAsia="Times New Roman" w:hAnsi="Garamond" w:cs="Garamond"/>
          <w:spacing w:val="28"/>
        </w:rPr>
        <w:t xml:space="preserve"> </w:t>
      </w:r>
      <w:r w:rsidRPr="00514CD4">
        <w:rPr>
          <w:rFonts w:ascii="Garamond" w:eastAsia="Times New Roman" w:hAnsi="Garamond" w:cs="Garamond"/>
          <w:spacing w:val="-1"/>
        </w:rPr>
        <w:t>schovatelů</w:t>
      </w:r>
      <w:r w:rsidRPr="00514CD4">
        <w:rPr>
          <w:rFonts w:ascii="Garamond" w:eastAsia="Times New Roman" w:hAnsi="Garamond" w:cs="Garamond"/>
          <w:spacing w:val="28"/>
        </w:rPr>
        <w:t xml:space="preserve"> </w:t>
      </w:r>
      <w:r w:rsidRPr="00514CD4">
        <w:rPr>
          <w:rFonts w:ascii="Garamond" w:eastAsia="Times New Roman" w:hAnsi="Garamond" w:cs="Garamond"/>
        </w:rPr>
        <w:t>dle</w:t>
      </w:r>
      <w:r w:rsidRPr="00514CD4">
        <w:rPr>
          <w:rFonts w:ascii="Garamond" w:eastAsia="Times New Roman" w:hAnsi="Garamond" w:cs="Garamond"/>
          <w:spacing w:val="27"/>
        </w:rPr>
        <w:t xml:space="preserve"> </w:t>
      </w:r>
      <w:r w:rsidRPr="00514CD4">
        <w:rPr>
          <w:rFonts w:ascii="Garamond" w:eastAsia="Times New Roman" w:hAnsi="Garamond" w:cs="Garamond"/>
        </w:rPr>
        <w:t>zákona</w:t>
      </w:r>
      <w:r w:rsidRPr="00514CD4">
        <w:rPr>
          <w:rFonts w:ascii="Garamond" w:eastAsia="Times New Roman" w:hAnsi="Garamond" w:cs="Garamond"/>
          <w:spacing w:val="29"/>
        </w:rPr>
        <w:t xml:space="preserve"> </w:t>
      </w:r>
      <w:r w:rsidRPr="00514CD4">
        <w:rPr>
          <w:rFonts w:ascii="Garamond" w:eastAsia="Times New Roman" w:hAnsi="Garamond" w:cs="Garamond"/>
          <w:spacing w:val="-1"/>
        </w:rPr>
        <w:t>č.</w:t>
      </w:r>
      <w:r w:rsidRPr="00514CD4">
        <w:rPr>
          <w:rFonts w:ascii="Garamond" w:eastAsia="Times New Roman" w:hAnsi="Garamond" w:cs="Garamond"/>
          <w:spacing w:val="29"/>
        </w:rPr>
        <w:t> </w:t>
      </w:r>
      <w:r w:rsidRPr="00514CD4">
        <w:rPr>
          <w:rFonts w:ascii="Garamond" w:eastAsia="Times New Roman" w:hAnsi="Garamond" w:cs="Garamond"/>
        </w:rPr>
        <w:t>279/2003</w:t>
      </w:r>
      <w:r w:rsidRPr="00514CD4">
        <w:rPr>
          <w:rFonts w:ascii="Garamond" w:eastAsia="Times New Roman" w:hAnsi="Garamond" w:cs="Garamond"/>
          <w:spacing w:val="26"/>
        </w:rPr>
        <w:t xml:space="preserve"> </w:t>
      </w:r>
      <w:r w:rsidRPr="00514CD4">
        <w:rPr>
          <w:rFonts w:ascii="Garamond" w:eastAsia="Times New Roman" w:hAnsi="Garamond" w:cs="Garamond"/>
        </w:rPr>
        <w:t>Sb.,</w:t>
      </w:r>
      <w:r w:rsidRPr="00514CD4">
        <w:rPr>
          <w:rFonts w:ascii="Garamond" w:eastAsia="Times New Roman" w:hAnsi="Garamond" w:cs="Garamond"/>
          <w:spacing w:val="26"/>
        </w:rPr>
        <w:t xml:space="preserve"> </w:t>
      </w:r>
      <w:r w:rsidRPr="00514CD4">
        <w:rPr>
          <w:rFonts w:ascii="Garamond" w:eastAsia="Times New Roman" w:hAnsi="Garamond" w:cs="Garamond"/>
        </w:rPr>
        <w:t>o</w:t>
      </w:r>
      <w:r w:rsidRPr="00514CD4">
        <w:rPr>
          <w:rFonts w:ascii="Garamond" w:eastAsia="Times New Roman" w:hAnsi="Garamond" w:cs="Garamond"/>
          <w:spacing w:val="101"/>
        </w:rPr>
        <w:t xml:space="preserve"> </w:t>
      </w:r>
      <w:r w:rsidRPr="00514CD4">
        <w:rPr>
          <w:rFonts w:ascii="Garamond" w:eastAsia="Times New Roman" w:hAnsi="Garamond" w:cs="Garamond"/>
        </w:rPr>
        <w:t xml:space="preserve">výkonu </w:t>
      </w:r>
      <w:r w:rsidRPr="00514CD4">
        <w:rPr>
          <w:rFonts w:ascii="Garamond" w:eastAsia="Times New Roman" w:hAnsi="Garamond" w:cs="Garamond"/>
          <w:spacing w:val="-1"/>
        </w:rPr>
        <w:t>zajištění</w:t>
      </w:r>
      <w:r w:rsidRPr="00514CD4">
        <w:rPr>
          <w:rFonts w:ascii="Garamond" w:eastAsia="Times New Roman" w:hAnsi="Garamond" w:cs="Garamond"/>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trestním řízení,</w:t>
      </w:r>
      <w:r w:rsidRPr="00514CD4">
        <w:rPr>
          <w:rFonts w:ascii="Garamond" w:eastAsia="Times New Roman" w:hAnsi="Garamond" w:cs="Garamond"/>
        </w:rPr>
        <w:t xml:space="preserve"> v </w:t>
      </w:r>
      <w:r w:rsidRPr="00514CD4">
        <w:rPr>
          <w:rFonts w:ascii="Garamond" w:eastAsia="Times New Roman" w:hAnsi="Garamond" w:cs="Garamond"/>
          <w:spacing w:val="-1"/>
        </w:rPr>
        <w:t xml:space="preserve">platném </w:t>
      </w:r>
      <w:r w:rsidRPr="00514CD4">
        <w:rPr>
          <w:rFonts w:ascii="Garamond" w:eastAsia="Times New Roman" w:hAnsi="Garamond" w:cs="Garamond"/>
        </w:rPr>
        <w:t>znění.</w:t>
      </w:r>
    </w:p>
    <w:p w14:paraId="79E59E7D"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Plní</w:t>
      </w:r>
      <w:r w:rsidRPr="00514CD4">
        <w:rPr>
          <w:rFonts w:ascii="Garamond" w:eastAsia="Times New Roman" w:hAnsi="Garamond" w:cs="Garamond"/>
        </w:rPr>
        <w:t xml:space="preserve"> </w:t>
      </w:r>
      <w:r w:rsidRPr="00514CD4">
        <w:rPr>
          <w:rFonts w:ascii="Garamond" w:eastAsia="Times New Roman" w:hAnsi="Garamond" w:cs="Garamond"/>
          <w:spacing w:val="-1"/>
        </w:rPr>
        <w:t>funkci</w:t>
      </w:r>
      <w:r w:rsidRPr="00514CD4">
        <w:rPr>
          <w:rFonts w:ascii="Garamond" w:eastAsia="Times New Roman" w:hAnsi="Garamond" w:cs="Garamond"/>
        </w:rPr>
        <w:t xml:space="preserve"> </w:t>
      </w:r>
      <w:r w:rsidRPr="00514CD4">
        <w:rPr>
          <w:rFonts w:ascii="Garamond" w:eastAsia="Times New Roman" w:hAnsi="Garamond" w:cs="Garamond"/>
          <w:spacing w:val="-1"/>
        </w:rPr>
        <w:t>místního</w:t>
      </w:r>
      <w:r w:rsidRPr="00514CD4">
        <w:rPr>
          <w:rFonts w:ascii="Garamond" w:eastAsia="Times New Roman" w:hAnsi="Garamond" w:cs="Garamond"/>
        </w:rPr>
        <w:t xml:space="preserve"> </w:t>
      </w:r>
      <w:r w:rsidRPr="00514CD4">
        <w:rPr>
          <w:rFonts w:ascii="Garamond" w:eastAsia="Times New Roman" w:hAnsi="Garamond" w:cs="Garamond"/>
          <w:spacing w:val="-1"/>
        </w:rPr>
        <w:t>garanta</w:t>
      </w:r>
      <w:r w:rsidRPr="00514CD4">
        <w:rPr>
          <w:rFonts w:ascii="Garamond" w:eastAsia="Times New Roman" w:hAnsi="Garamond" w:cs="Garamond"/>
        </w:rPr>
        <w:t xml:space="preserve"> </w:t>
      </w:r>
      <w:r w:rsidRPr="00514CD4">
        <w:rPr>
          <w:rFonts w:ascii="Garamond" w:eastAsia="Times New Roman" w:hAnsi="Garamond" w:cs="Garamond"/>
          <w:spacing w:val="-1"/>
        </w:rPr>
        <w:t>aktiva</w:t>
      </w:r>
      <w:r w:rsidRPr="00514CD4">
        <w:rPr>
          <w:rFonts w:ascii="Garamond" w:eastAsia="Times New Roman" w:hAnsi="Garamond" w:cs="Garamond"/>
        </w:rPr>
        <w:t xml:space="preserve"> </w:t>
      </w:r>
      <w:r w:rsidRPr="00514CD4">
        <w:rPr>
          <w:rFonts w:ascii="Garamond" w:eastAsia="Times New Roman" w:hAnsi="Garamond" w:cs="Garamond"/>
          <w:spacing w:val="-1"/>
        </w:rPr>
        <w:t>systémů</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IRES a CEPR. </w:t>
      </w:r>
      <w:r w:rsidRPr="00514CD4">
        <w:rPr>
          <w:rFonts w:ascii="Garamond" w:eastAsia="Times New Roman" w:hAnsi="Garamond" w:cs="Garamond"/>
          <w:spacing w:val="-1"/>
        </w:rPr>
        <w:t>Je</w:t>
      </w:r>
      <w:r w:rsidRPr="00514CD4">
        <w:rPr>
          <w:rFonts w:ascii="Garamond" w:eastAsia="Times New Roman" w:hAnsi="Garamond" w:cs="Garamond"/>
        </w:rPr>
        <w:t xml:space="preserve"> </w:t>
      </w:r>
      <w:r w:rsidRPr="00514CD4">
        <w:rPr>
          <w:rFonts w:ascii="Garamond" w:eastAsia="Times New Roman" w:hAnsi="Garamond" w:cs="Garamond"/>
          <w:spacing w:val="-1"/>
        </w:rPr>
        <w:t xml:space="preserve">garantem </w:t>
      </w:r>
      <w:r w:rsidRPr="00514CD4">
        <w:rPr>
          <w:rFonts w:ascii="Garamond" w:eastAsia="Times New Roman" w:hAnsi="Garamond" w:cs="Garamond"/>
          <w:spacing w:val="-2"/>
        </w:rPr>
        <w:t>systému</w:t>
      </w:r>
      <w:r w:rsidRPr="00514CD4">
        <w:rPr>
          <w:rFonts w:ascii="Garamond" w:eastAsia="Times New Roman" w:hAnsi="Garamond" w:cs="Garamond"/>
        </w:rPr>
        <w:t xml:space="preserve"> </w:t>
      </w:r>
      <w:r w:rsidRPr="00514CD4">
        <w:rPr>
          <w:rFonts w:ascii="Garamond" w:eastAsia="Times New Roman" w:hAnsi="Garamond" w:cs="Garamond"/>
          <w:spacing w:val="-1"/>
        </w:rPr>
        <w:t>videokonferencí a systému ozvučení jednacích síní (UŠI).</w:t>
      </w:r>
    </w:p>
    <w:p w14:paraId="78FE1AB7"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Podílí se na realizaci kybernetické bezpečnosti v oblasti IT.</w:t>
      </w:r>
    </w:p>
    <w:p w14:paraId="4753E1AE" w14:textId="77777777" w:rsidR="00767A25" w:rsidRPr="00514CD4"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zástup</w:t>
      </w:r>
      <w:r w:rsidRPr="00514CD4">
        <w:rPr>
          <w:rFonts w:ascii="Garamond" w:eastAsia="Times New Roman" w:hAnsi="Garamond" w:cs="Garamond"/>
        </w:rPr>
        <w:t xml:space="preserve"> </w:t>
      </w:r>
      <w:r w:rsidRPr="00514CD4">
        <w:rPr>
          <w:rFonts w:ascii="Garamond" w:eastAsia="Times New Roman" w:hAnsi="Garamond" w:cs="Garamond"/>
          <w:spacing w:val="-1"/>
        </w:rPr>
        <w:t>informačního</w:t>
      </w:r>
      <w:r w:rsidRPr="00514CD4">
        <w:rPr>
          <w:rFonts w:ascii="Garamond" w:eastAsia="Times New Roman" w:hAnsi="Garamond" w:cs="Garamond"/>
          <w:spacing w:val="-3"/>
        </w:rPr>
        <w:t xml:space="preserve"> </w:t>
      </w:r>
      <w:r w:rsidRPr="00514CD4">
        <w:rPr>
          <w:rFonts w:ascii="Garamond" w:eastAsia="Times New Roman" w:hAnsi="Garamond" w:cs="Garamond"/>
          <w:spacing w:val="-1"/>
        </w:rPr>
        <w:t>centra</w:t>
      </w:r>
      <w:r w:rsidRPr="00514CD4">
        <w:rPr>
          <w:rFonts w:ascii="Garamond" w:eastAsia="Times New Roman" w:hAnsi="Garamond" w:cs="Garamond"/>
        </w:rPr>
        <w:t xml:space="preserve"> jako </w:t>
      </w:r>
      <w:r w:rsidRPr="00514CD4">
        <w:rPr>
          <w:rFonts w:ascii="Garamond" w:eastAsia="Times New Roman" w:hAnsi="Garamond" w:cs="Garamond"/>
          <w:spacing w:val="-1"/>
        </w:rPr>
        <w:t>první</w:t>
      </w:r>
      <w:r w:rsidRPr="00514CD4">
        <w:rPr>
          <w:rFonts w:ascii="Garamond" w:eastAsia="Times New Roman" w:hAnsi="Garamond" w:cs="Garamond"/>
        </w:rPr>
        <w:t xml:space="preserve"> v </w:t>
      </w:r>
      <w:r w:rsidRPr="00514CD4">
        <w:rPr>
          <w:rFonts w:ascii="Garamond" w:eastAsia="Times New Roman" w:hAnsi="Garamond" w:cs="Garamond"/>
          <w:spacing w:val="-1"/>
        </w:rPr>
        <w:t>pořadí.</w:t>
      </w:r>
    </w:p>
    <w:p w14:paraId="7805AC25" w14:textId="77777777" w:rsidR="00767A25"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rozpis,</w:t>
      </w:r>
      <w:r w:rsidRPr="00514CD4">
        <w:rPr>
          <w:rFonts w:ascii="Garamond" w:eastAsia="Times New Roman" w:hAnsi="Garamond" w:cs="Garamond"/>
        </w:rPr>
        <w:t xml:space="preserve"> </w:t>
      </w:r>
      <w:r w:rsidRPr="00514CD4">
        <w:rPr>
          <w:rFonts w:ascii="Garamond" w:eastAsia="Times New Roman" w:hAnsi="Garamond" w:cs="Garamond"/>
          <w:spacing w:val="-1"/>
        </w:rPr>
        <w:t>evidenci</w:t>
      </w:r>
      <w:r w:rsidRPr="00514CD4">
        <w:rPr>
          <w:rFonts w:ascii="Garamond" w:eastAsia="Times New Roman" w:hAnsi="Garamond" w:cs="Garamond"/>
          <w:spacing w:val="-3"/>
        </w:rPr>
        <w:t xml:space="preserve"> </w:t>
      </w:r>
      <w:r w:rsidRPr="00514CD4">
        <w:rPr>
          <w:rFonts w:ascii="Garamond" w:eastAsia="Times New Roman" w:hAnsi="Garamond" w:cs="Garamond"/>
        </w:rPr>
        <w:t xml:space="preserve">a </w:t>
      </w:r>
      <w:r w:rsidRPr="00514CD4">
        <w:rPr>
          <w:rFonts w:ascii="Garamond" w:eastAsia="Times New Roman" w:hAnsi="Garamond" w:cs="Garamond"/>
          <w:spacing w:val="-1"/>
        </w:rPr>
        <w:t>kontrolu</w:t>
      </w:r>
      <w:r w:rsidRPr="00514CD4">
        <w:rPr>
          <w:rFonts w:ascii="Garamond" w:eastAsia="Times New Roman" w:hAnsi="Garamond" w:cs="Garamond"/>
        </w:rPr>
        <w:t xml:space="preserve"> </w:t>
      </w:r>
      <w:r w:rsidRPr="00514CD4">
        <w:rPr>
          <w:rFonts w:ascii="Garamond" w:eastAsia="Times New Roman" w:hAnsi="Garamond" w:cs="Garamond"/>
          <w:spacing w:val="-1"/>
        </w:rPr>
        <w:t>rehabilitačních</w:t>
      </w:r>
      <w:r w:rsidRPr="00514CD4">
        <w:rPr>
          <w:rFonts w:ascii="Garamond" w:eastAsia="Times New Roman" w:hAnsi="Garamond" w:cs="Garamond"/>
          <w:spacing w:val="-3"/>
        </w:rPr>
        <w:t xml:space="preserve"> </w:t>
      </w:r>
      <w:r w:rsidRPr="00514CD4">
        <w:rPr>
          <w:rFonts w:ascii="Garamond" w:eastAsia="Times New Roman" w:hAnsi="Garamond" w:cs="Garamond"/>
          <w:spacing w:val="-1"/>
        </w:rPr>
        <w:t>masáží</w:t>
      </w:r>
      <w:r w:rsidRPr="00514CD4">
        <w:rPr>
          <w:rFonts w:ascii="Garamond" w:eastAsia="Times New Roman" w:hAnsi="Garamond" w:cs="Garamond"/>
        </w:rPr>
        <w:t xml:space="preserve"> </w:t>
      </w:r>
      <w:r w:rsidRPr="00514CD4">
        <w:rPr>
          <w:rFonts w:ascii="Garamond" w:eastAsia="Times New Roman" w:hAnsi="Garamond" w:cs="Garamond"/>
          <w:spacing w:val="-1"/>
        </w:rPr>
        <w:t>poskytovaných</w:t>
      </w:r>
      <w:r w:rsidRPr="00514CD4">
        <w:rPr>
          <w:rFonts w:ascii="Garamond" w:eastAsia="Times New Roman" w:hAnsi="Garamond" w:cs="Garamond"/>
          <w:spacing w:val="-3"/>
        </w:rPr>
        <w:t xml:space="preserve"> </w:t>
      </w:r>
      <w:r w:rsidRPr="00514CD4">
        <w:rPr>
          <w:rFonts w:ascii="Garamond" w:eastAsia="Times New Roman" w:hAnsi="Garamond" w:cs="Garamond"/>
          <w:spacing w:val="-1"/>
        </w:rPr>
        <w:t xml:space="preserve">zaměstnancům </w:t>
      </w:r>
      <w:r w:rsidRPr="00514CD4">
        <w:rPr>
          <w:rFonts w:ascii="Garamond" w:eastAsia="Times New Roman" w:hAnsi="Garamond" w:cs="Garamond"/>
        </w:rPr>
        <w:t xml:space="preserve">dle </w:t>
      </w:r>
      <w:r w:rsidRPr="00514CD4">
        <w:rPr>
          <w:rFonts w:ascii="Garamond" w:eastAsia="Times New Roman" w:hAnsi="Garamond" w:cs="Garamond"/>
          <w:spacing w:val="-1"/>
        </w:rPr>
        <w:t>platných</w:t>
      </w:r>
      <w:r w:rsidRPr="00514CD4">
        <w:rPr>
          <w:rFonts w:ascii="Garamond" w:eastAsia="Times New Roman" w:hAnsi="Garamond" w:cs="Garamond"/>
          <w:spacing w:val="-3"/>
        </w:rPr>
        <w:t xml:space="preserve"> </w:t>
      </w:r>
      <w:r w:rsidRPr="00514CD4">
        <w:rPr>
          <w:rFonts w:ascii="Garamond" w:eastAsia="Times New Roman" w:hAnsi="Garamond" w:cs="Garamond"/>
          <w:spacing w:val="-1"/>
        </w:rPr>
        <w:t>zásad</w:t>
      </w:r>
      <w:r w:rsidRPr="00514CD4">
        <w:rPr>
          <w:rFonts w:ascii="Garamond" w:eastAsia="Times New Roman" w:hAnsi="Garamond" w:cs="Garamond"/>
        </w:rPr>
        <w:t xml:space="preserve"> </w:t>
      </w:r>
      <w:r w:rsidRPr="00514CD4">
        <w:rPr>
          <w:rFonts w:ascii="Garamond" w:eastAsia="Times New Roman" w:hAnsi="Garamond" w:cs="Garamond"/>
          <w:spacing w:val="-1"/>
        </w:rPr>
        <w:t>FKSP.</w:t>
      </w:r>
    </w:p>
    <w:bookmarkEnd w:id="6"/>
    <w:p w14:paraId="0CAA02C7"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 w:val="28"/>
          <w:szCs w:val="28"/>
          <w:u w:val="single"/>
        </w:rPr>
      </w:pPr>
    </w:p>
    <w:p w14:paraId="71393F2B"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7" w:name="_Hlk214018177"/>
      <w:r w:rsidRPr="00514CD4">
        <w:rPr>
          <w:rFonts w:ascii="Garamond" w:eastAsia="Times New Roman" w:hAnsi="Garamond" w:cs="Garamond"/>
          <w:b/>
          <w:bCs/>
          <w:spacing w:val="-1"/>
          <w:sz w:val="28"/>
          <w:szCs w:val="28"/>
          <w:u w:val="single"/>
        </w:rPr>
        <w:t>Správa budovy:</w:t>
      </w:r>
      <w:r w:rsidRPr="00514CD4">
        <w:rPr>
          <w:rFonts w:ascii="Garamond" w:eastAsia="Times New Roman" w:hAnsi="Garamond" w:cs="Garamond"/>
          <w:b/>
          <w:bCs/>
          <w:spacing w:val="-1"/>
          <w:sz w:val="28"/>
          <w:szCs w:val="28"/>
        </w:rPr>
        <w:tab/>
        <w:t>Miroslav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Škvor</w:t>
      </w:r>
    </w:p>
    <w:p w14:paraId="3C393B46" w14:textId="77777777" w:rsidR="00767A25" w:rsidRPr="00514CD4" w:rsidRDefault="00767A25" w:rsidP="00767A25">
      <w:pPr>
        <w:kinsoku w:val="0"/>
        <w:overflowPunct w:val="0"/>
        <w:spacing w:before="3"/>
        <w:rPr>
          <w:rFonts w:ascii="Garamond" w:eastAsia="Times New Roman" w:hAnsi="Garamond" w:cs="Garamond"/>
          <w:b/>
          <w:bCs/>
          <w:szCs w:val="13"/>
        </w:rPr>
      </w:pPr>
    </w:p>
    <w:p w14:paraId="7AA3C092" w14:textId="77777777" w:rsidR="00767A25" w:rsidRPr="00514CD4" w:rsidRDefault="00767A25" w:rsidP="00767A25">
      <w:pPr>
        <w:tabs>
          <w:tab w:val="left" w:pos="1418"/>
        </w:tabs>
        <w:kinsoku w:val="0"/>
        <w:overflowPunct w:val="0"/>
        <w:ind w:right="11"/>
        <w:rPr>
          <w:rFonts w:ascii="Garamond" w:eastAsia="Times New Roman" w:hAnsi="Garamond"/>
          <w:spacing w:val="53"/>
        </w:rPr>
      </w:pPr>
      <w:r w:rsidRPr="00514CD4">
        <w:rPr>
          <w:rFonts w:ascii="Garamond" w:eastAsia="Times New Roman" w:hAnsi="Garamond"/>
          <w:b/>
          <w:bCs/>
          <w:spacing w:val="-1"/>
        </w:rPr>
        <w:t>Zastupuje</w:t>
      </w:r>
      <w:r w:rsidRPr="00514CD4">
        <w:rPr>
          <w:rFonts w:ascii="Garamond" w:eastAsia="Times New Roman" w:hAnsi="Garamond"/>
          <w:b/>
          <w:bCs/>
          <w:spacing w:val="-1"/>
          <w:w w:val="95"/>
        </w:rPr>
        <w:t>:</w:t>
      </w:r>
      <w:r w:rsidRPr="00514CD4">
        <w:rPr>
          <w:rFonts w:ascii="Garamond" w:eastAsia="Times New Roman" w:hAnsi="Garamond"/>
          <w:bCs/>
          <w:spacing w:val="-1"/>
          <w:w w:val="95"/>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w:t>
      </w:r>
      <w:r w:rsidRPr="00514CD4">
        <w:rPr>
          <w:rFonts w:ascii="Garamond" w:eastAsia="Times New Roman" w:hAnsi="Garamond"/>
        </w:rPr>
        <w:t xml:space="preserve"> </w:t>
      </w:r>
      <w:r w:rsidRPr="00514CD4">
        <w:rPr>
          <w:rFonts w:ascii="Garamond" w:eastAsia="Times New Roman" w:hAnsi="Garamond"/>
          <w:spacing w:val="-1"/>
        </w:rPr>
        <w:t>(správa</w:t>
      </w:r>
      <w:r w:rsidRPr="00514CD4">
        <w:rPr>
          <w:rFonts w:ascii="Garamond" w:eastAsia="Times New Roman" w:hAnsi="Garamond"/>
        </w:rPr>
        <w:t xml:space="preserve"> a </w:t>
      </w:r>
      <w:r w:rsidRPr="00514CD4">
        <w:rPr>
          <w:rFonts w:ascii="Garamond" w:eastAsia="Times New Roman" w:hAnsi="Garamond"/>
          <w:spacing w:val="-1"/>
        </w:rPr>
        <w:t>údržba</w:t>
      </w:r>
      <w:r w:rsidRPr="00514CD4">
        <w:rPr>
          <w:rFonts w:ascii="Garamond" w:eastAsia="Times New Roman" w:hAnsi="Garamond"/>
        </w:rPr>
        <w:t xml:space="preserve"> budovy)</w:t>
      </w:r>
    </w:p>
    <w:p w14:paraId="771FA090" w14:textId="77777777" w:rsidR="00767A25" w:rsidRPr="00514CD4" w:rsidRDefault="00767A25" w:rsidP="00767A25">
      <w:pPr>
        <w:tabs>
          <w:tab w:val="left" w:pos="1418"/>
        </w:tabs>
        <w:kinsoku w:val="0"/>
        <w:overflowPunct w:val="0"/>
        <w:rPr>
          <w:rFonts w:ascii="Garamond" w:eastAsia="Times New Roman" w:hAnsi="Garamond"/>
          <w:spacing w:val="-1"/>
        </w:rPr>
      </w:pPr>
      <w:r w:rsidRPr="00514CD4">
        <w:rPr>
          <w:rFonts w:ascii="Garamond" w:eastAsia="Times New Roman" w:hAnsi="Garamond"/>
          <w:spacing w:val="53"/>
        </w:rPr>
        <w:tab/>
      </w:r>
      <w:r w:rsidRPr="00514CD4">
        <w:rPr>
          <w:rFonts w:ascii="Garamond" w:eastAsia="Times New Roman" w:hAnsi="Garamond"/>
          <w:spacing w:val="-1"/>
        </w:rPr>
        <w:t xml:space="preserve">Eva </w:t>
      </w:r>
      <w:r>
        <w:rPr>
          <w:rFonts w:ascii="Garamond" w:eastAsia="Times New Roman" w:hAnsi="Garamond"/>
          <w:spacing w:val="-1"/>
        </w:rPr>
        <w:t>Pražanová</w:t>
      </w:r>
      <w:r w:rsidRPr="00514CD4">
        <w:rPr>
          <w:rFonts w:ascii="Garamond" w:eastAsia="Times New Roman" w:hAnsi="Garamond"/>
        </w:rPr>
        <w:t xml:space="preserve"> </w:t>
      </w:r>
      <w:r w:rsidRPr="00514CD4">
        <w:rPr>
          <w:rFonts w:ascii="Garamond" w:eastAsia="Times New Roman" w:hAnsi="Garamond"/>
          <w:spacing w:val="-1"/>
        </w:rPr>
        <w:t>(hospodářsko-správní</w:t>
      </w:r>
      <w:r w:rsidRPr="00514CD4">
        <w:rPr>
          <w:rFonts w:ascii="Garamond" w:eastAsia="Times New Roman" w:hAnsi="Garamond"/>
        </w:rPr>
        <w:t xml:space="preserve"> </w:t>
      </w:r>
      <w:r w:rsidRPr="00514CD4">
        <w:rPr>
          <w:rFonts w:ascii="Garamond" w:eastAsia="Times New Roman" w:hAnsi="Garamond"/>
          <w:spacing w:val="-1"/>
        </w:rPr>
        <w:t>činnosti)</w:t>
      </w:r>
    </w:p>
    <w:p w14:paraId="135FBA83" w14:textId="77777777" w:rsidR="00767A25" w:rsidRPr="00514CD4" w:rsidRDefault="00767A25" w:rsidP="00767A25">
      <w:pPr>
        <w:tabs>
          <w:tab w:val="left" w:pos="1418"/>
        </w:tabs>
        <w:kinsoku w:val="0"/>
        <w:overflowPunct w:val="0"/>
        <w:spacing w:before="1"/>
        <w:rPr>
          <w:rFonts w:ascii="Garamond" w:eastAsia="Times New Roman" w:hAnsi="Garamond"/>
          <w:spacing w:val="-1"/>
        </w:rPr>
      </w:pPr>
      <w:r w:rsidRPr="00514CD4">
        <w:rPr>
          <w:rFonts w:ascii="Garamond" w:eastAsia="Times New Roman" w:hAnsi="Garamond"/>
          <w:spacing w:val="-1"/>
        </w:rPr>
        <w:tab/>
        <w:t>Táňa Tesnerová</w:t>
      </w:r>
      <w:r w:rsidRPr="00514CD4">
        <w:rPr>
          <w:rFonts w:ascii="Garamond" w:eastAsia="Times New Roman" w:hAnsi="Garamond"/>
        </w:rPr>
        <w:t xml:space="preserve"> </w:t>
      </w:r>
      <w:r w:rsidRPr="00514CD4">
        <w:rPr>
          <w:rFonts w:ascii="Garamond" w:eastAsia="Times New Roman" w:hAnsi="Garamond"/>
          <w:spacing w:val="-1"/>
        </w:rPr>
        <w:t>(vkládání</w:t>
      </w:r>
      <w:r w:rsidRPr="00514CD4">
        <w:rPr>
          <w:rFonts w:ascii="Garamond" w:eastAsia="Times New Roman" w:hAnsi="Garamond"/>
        </w:rPr>
        <w:t xml:space="preserve"> </w:t>
      </w:r>
      <w:r w:rsidRPr="00514CD4">
        <w:rPr>
          <w:rFonts w:ascii="Garamond" w:eastAsia="Times New Roman" w:hAnsi="Garamond"/>
          <w:spacing w:val="-1"/>
        </w:rPr>
        <w:t xml:space="preserve">dat </w:t>
      </w:r>
      <w:r w:rsidRPr="00514CD4">
        <w:rPr>
          <w:rFonts w:ascii="Garamond" w:eastAsia="Times New Roman" w:hAnsi="Garamond"/>
        </w:rPr>
        <w:t xml:space="preserve">do </w:t>
      </w:r>
      <w:r w:rsidRPr="00514CD4">
        <w:rPr>
          <w:rFonts w:ascii="Garamond" w:eastAsia="Times New Roman" w:hAnsi="Garamond"/>
          <w:spacing w:val="-1"/>
        </w:rPr>
        <w:t>Registru</w:t>
      </w:r>
      <w:r w:rsidRPr="00514CD4">
        <w:rPr>
          <w:rFonts w:ascii="Garamond" w:eastAsia="Times New Roman" w:hAnsi="Garamond"/>
        </w:rPr>
        <w:t xml:space="preserve"> </w:t>
      </w:r>
      <w:r w:rsidRPr="00514CD4">
        <w:rPr>
          <w:rFonts w:ascii="Garamond" w:eastAsia="Times New Roman" w:hAnsi="Garamond"/>
          <w:spacing w:val="-1"/>
        </w:rPr>
        <w:t>smluv)</w:t>
      </w:r>
    </w:p>
    <w:p w14:paraId="5A82F35A" w14:textId="77777777" w:rsidR="00767A25" w:rsidRPr="00514CD4" w:rsidRDefault="00767A25" w:rsidP="00767A25">
      <w:pPr>
        <w:kinsoku w:val="0"/>
        <w:overflowPunct w:val="0"/>
        <w:rPr>
          <w:rFonts w:ascii="Garamond" w:eastAsia="Times New Roman" w:hAnsi="Garamond"/>
        </w:rPr>
      </w:pPr>
    </w:p>
    <w:p w14:paraId="6CBEB3A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Zodpovídá</w:t>
      </w:r>
      <w:r w:rsidRPr="00514CD4">
        <w:rPr>
          <w:rFonts w:ascii="Garamond" w:eastAsia="Times New Roman" w:hAnsi="Garamond"/>
          <w:spacing w:val="8"/>
        </w:rPr>
        <w:t xml:space="preserve"> </w:t>
      </w:r>
      <w:r w:rsidRPr="00514CD4">
        <w:rPr>
          <w:rFonts w:ascii="Garamond" w:eastAsia="Times New Roman" w:hAnsi="Garamond"/>
          <w:spacing w:val="-1"/>
        </w:rPr>
        <w:t>za</w:t>
      </w:r>
      <w:r w:rsidRPr="00514CD4">
        <w:rPr>
          <w:rFonts w:ascii="Garamond" w:eastAsia="Times New Roman" w:hAnsi="Garamond"/>
          <w:spacing w:val="8"/>
        </w:rPr>
        <w:t xml:space="preserve"> </w:t>
      </w:r>
      <w:r w:rsidRPr="00514CD4">
        <w:rPr>
          <w:rFonts w:ascii="Garamond" w:eastAsia="Times New Roman" w:hAnsi="Garamond"/>
          <w:spacing w:val="-1"/>
        </w:rPr>
        <w:t>správu</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údržbu</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7"/>
        </w:rPr>
        <w:t xml:space="preserve"> </w:t>
      </w:r>
      <w:r w:rsidRPr="00514CD4">
        <w:rPr>
          <w:rFonts w:ascii="Garamond" w:eastAsia="Times New Roman" w:hAnsi="Garamond"/>
          <w:spacing w:val="-1"/>
        </w:rPr>
        <w:t>organizačně</w:t>
      </w:r>
      <w:r w:rsidRPr="00514CD4">
        <w:rPr>
          <w:rFonts w:ascii="Garamond" w:eastAsia="Times New Roman" w:hAnsi="Garamond"/>
          <w:spacing w:val="5"/>
        </w:rPr>
        <w:t xml:space="preserve"> </w:t>
      </w:r>
      <w:r w:rsidRPr="00514CD4">
        <w:rPr>
          <w:rFonts w:ascii="Garamond" w:eastAsia="Times New Roman" w:hAnsi="Garamond"/>
          <w:spacing w:val="-1"/>
        </w:rPr>
        <w:t>zabezpečuje</w:t>
      </w:r>
      <w:r w:rsidRPr="00514CD4">
        <w:rPr>
          <w:rFonts w:ascii="Garamond" w:eastAsia="Times New Roman" w:hAnsi="Garamond"/>
          <w:spacing w:val="7"/>
        </w:rPr>
        <w:t xml:space="preserve"> </w:t>
      </w:r>
      <w:r w:rsidRPr="00514CD4">
        <w:rPr>
          <w:rFonts w:ascii="Garamond" w:eastAsia="Times New Roman" w:hAnsi="Garamond"/>
          <w:spacing w:val="-1"/>
        </w:rPr>
        <w:t>operativní</w:t>
      </w:r>
      <w:r w:rsidRPr="00514CD4">
        <w:rPr>
          <w:rFonts w:ascii="Garamond" w:eastAsia="Times New Roman" w:hAnsi="Garamond"/>
          <w:spacing w:val="7"/>
        </w:rPr>
        <w:t xml:space="preserve"> </w:t>
      </w:r>
      <w:r w:rsidRPr="00514CD4">
        <w:rPr>
          <w:rFonts w:ascii="Garamond" w:eastAsia="Times New Roman" w:hAnsi="Garamond"/>
          <w:spacing w:val="-1"/>
        </w:rPr>
        <w:t>odstraňování</w:t>
      </w:r>
      <w:r w:rsidRPr="00514CD4">
        <w:rPr>
          <w:rFonts w:ascii="Garamond" w:eastAsia="Times New Roman" w:hAnsi="Garamond"/>
          <w:spacing w:val="7"/>
        </w:rPr>
        <w:t xml:space="preserve"> </w:t>
      </w:r>
      <w:r w:rsidRPr="00514CD4">
        <w:rPr>
          <w:rFonts w:ascii="Garamond" w:eastAsia="Times New Roman" w:hAnsi="Garamond"/>
        </w:rPr>
        <w:t>závad</w:t>
      </w:r>
      <w:r w:rsidRPr="00514CD4">
        <w:rPr>
          <w:rFonts w:ascii="Garamond" w:eastAsia="Times New Roman" w:hAnsi="Garamond"/>
          <w:spacing w:val="7"/>
        </w:rPr>
        <w:t xml:space="preserve"> </w:t>
      </w:r>
      <w:r w:rsidRPr="00514CD4">
        <w:rPr>
          <w:rFonts w:ascii="Garamond" w:eastAsia="Times New Roman" w:hAnsi="Garamond"/>
          <w:spacing w:val="-2"/>
        </w:rPr>
        <w:t>na</w:t>
      </w:r>
      <w:r w:rsidRPr="00514CD4">
        <w:rPr>
          <w:rFonts w:ascii="Garamond" w:eastAsia="Times New Roman" w:hAnsi="Garamond"/>
          <w:spacing w:val="8"/>
        </w:rPr>
        <w:t xml:space="preserve"> </w:t>
      </w:r>
      <w:r w:rsidRPr="00514CD4">
        <w:rPr>
          <w:rFonts w:ascii="Garamond" w:eastAsia="Times New Roman" w:hAnsi="Garamond"/>
          <w:spacing w:val="-1"/>
        </w:rPr>
        <w:t>technologickém</w:t>
      </w:r>
      <w:r w:rsidRPr="00514CD4">
        <w:rPr>
          <w:rFonts w:ascii="Garamond" w:eastAsia="Times New Roman" w:hAnsi="Garamond"/>
          <w:spacing w:val="6"/>
        </w:rPr>
        <w:t xml:space="preserve"> </w:t>
      </w:r>
      <w:r w:rsidRPr="00514CD4">
        <w:rPr>
          <w:rFonts w:ascii="Garamond" w:eastAsia="Times New Roman" w:hAnsi="Garamond"/>
          <w:spacing w:val="-1"/>
        </w:rPr>
        <w:t>zařízení</w:t>
      </w:r>
      <w:r w:rsidRPr="00514CD4">
        <w:rPr>
          <w:rFonts w:ascii="Garamond" w:eastAsia="Times New Roman" w:hAnsi="Garamond"/>
          <w:spacing w:val="7"/>
        </w:rPr>
        <w:t xml:space="preserve"> </w:t>
      </w:r>
      <w:r w:rsidRPr="00514CD4">
        <w:rPr>
          <w:rFonts w:ascii="Garamond" w:eastAsia="Times New Roman" w:hAnsi="Garamond"/>
          <w:spacing w:val="-1"/>
        </w:rPr>
        <w:t>budovy</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provádí</w:t>
      </w:r>
      <w:r w:rsidRPr="00514CD4">
        <w:rPr>
          <w:rFonts w:ascii="Garamond" w:eastAsia="Times New Roman" w:hAnsi="Garamond"/>
          <w:spacing w:val="5"/>
        </w:rPr>
        <w:t xml:space="preserve"> </w:t>
      </w:r>
      <w:r w:rsidRPr="00514CD4">
        <w:rPr>
          <w:rFonts w:ascii="Garamond" w:eastAsia="Times New Roman" w:hAnsi="Garamond"/>
          <w:spacing w:val="-1"/>
        </w:rPr>
        <w:t>další</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spacing w:val="-2"/>
        </w:rPr>
        <w:t>na</w:t>
      </w:r>
      <w:r w:rsidRPr="00514CD4">
        <w:rPr>
          <w:rFonts w:ascii="Garamond" w:eastAsia="Times New Roman" w:hAnsi="Garamond"/>
          <w:spacing w:val="125"/>
        </w:rPr>
        <w:t xml:space="preserve"> </w:t>
      </w:r>
      <w:r w:rsidRPr="00514CD4">
        <w:rPr>
          <w:rFonts w:ascii="Garamond" w:eastAsia="Times New Roman" w:hAnsi="Garamond"/>
          <w:spacing w:val="-1"/>
        </w:rPr>
        <w:t>úseku</w:t>
      </w:r>
      <w:r w:rsidRPr="00514CD4">
        <w:rPr>
          <w:rFonts w:ascii="Garamond" w:eastAsia="Times New Roman" w:hAnsi="Garamond"/>
          <w:spacing w:val="3"/>
        </w:rPr>
        <w:t xml:space="preserve"> </w:t>
      </w:r>
      <w:r w:rsidRPr="00514CD4">
        <w:rPr>
          <w:rFonts w:ascii="Garamond" w:eastAsia="Times New Roman" w:hAnsi="Garamond"/>
          <w:spacing w:val="-1"/>
        </w:rPr>
        <w:t>hospodářsko-správním,</w:t>
      </w:r>
      <w:r w:rsidRPr="00514CD4">
        <w:rPr>
          <w:rFonts w:ascii="Garamond" w:eastAsia="Times New Roman" w:hAnsi="Garamond"/>
          <w:spacing w:val="5"/>
        </w:rPr>
        <w:t xml:space="preserve"> </w:t>
      </w:r>
      <w:r w:rsidRPr="00514CD4">
        <w:rPr>
          <w:rFonts w:ascii="Garamond" w:eastAsia="Times New Roman" w:hAnsi="Garamond"/>
          <w:spacing w:val="-1"/>
        </w:rPr>
        <w:t>tj.</w:t>
      </w:r>
      <w:r w:rsidRPr="00514CD4">
        <w:rPr>
          <w:rFonts w:ascii="Garamond" w:eastAsia="Times New Roman" w:hAnsi="Garamond"/>
          <w:spacing w:val="5"/>
        </w:rPr>
        <w:t xml:space="preserve"> </w:t>
      </w:r>
      <w:r w:rsidRPr="00514CD4">
        <w:rPr>
          <w:rFonts w:ascii="Garamond" w:eastAsia="Times New Roman" w:hAnsi="Garamond"/>
          <w:spacing w:val="-1"/>
        </w:rPr>
        <w:t>např.</w:t>
      </w:r>
      <w:r w:rsidRPr="00514CD4">
        <w:rPr>
          <w:rFonts w:ascii="Garamond" w:eastAsia="Times New Roman" w:hAnsi="Garamond"/>
          <w:spacing w:val="5"/>
        </w:rPr>
        <w:t xml:space="preserve"> </w:t>
      </w:r>
      <w:r w:rsidRPr="00514CD4">
        <w:rPr>
          <w:rFonts w:ascii="Garamond" w:eastAsia="Times New Roman" w:hAnsi="Garamond"/>
        </w:rPr>
        <w:t>příjem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evidenci</w:t>
      </w:r>
      <w:r w:rsidRPr="00514CD4">
        <w:rPr>
          <w:rFonts w:ascii="Garamond" w:eastAsia="Times New Roman" w:hAnsi="Garamond"/>
          <w:spacing w:val="5"/>
        </w:rPr>
        <w:t xml:space="preserve"> </w:t>
      </w:r>
      <w:r w:rsidRPr="00514CD4">
        <w:rPr>
          <w:rFonts w:ascii="Garamond" w:eastAsia="Times New Roman" w:hAnsi="Garamond"/>
          <w:spacing w:val="-1"/>
        </w:rPr>
        <w:t>veškerých</w:t>
      </w:r>
      <w:r w:rsidRPr="00514CD4">
        <w:rPr>
          <w:rFonts w:ascii="Garamond" w:eastAsia="Times New Roman" w:hAnsi="Garamond"/>
          <w:spacing w:val="4"/>
        </w:rPr>
        <w:t xml:space="preserve"> </w:t>
      </w:r>
      <w:r w:rsidRPr="00514CD4">
        <w:rPr>
          <w:rFonts w:ascii="Garamond" w:eastAsia="Times New Roman" w:hAnsi="Garamond"/>
          <w:spacing w:val="-1"/>
        </w:rPr>
        <w:t>faktur,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zpracování</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rPr>
        <w:t>PC,</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přípravy</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proplácení,</w:t>
      </w:r>
      <w:r w:rsidRPr="00514CD4">
        <w:rPr>
          <w:rFonts w:ascii="Garamond" w:eastAsia="Times New Roman" w:hAnsi="Garamond"/>
          <w:spacing w:val="5"/>
        </w:rPr>
        <w:t xml:space="preserve"> </w:t>
      </w:r>
      <w:r w:rsidRPr="00514CD4">
        <w:rPr>
          <w:rFonts w:ascii="Garamond" w:eastAsia="Times New Roman" w:hAnsi="Garamond"/>
          <w:spacing w:val="-1"/>
        </w:rPr>
        <w:t>zajišťuje refundace.</w:t>
      </w:r>
      <w:r w:rsidRPr="00514CD4">
        <w:rPr>
          <w:rFonts w:ascii="Garamond" w:eastAsia="Times New Roman" w:hAnsi="Garamond"/>
          <w:spacing w:val="5"/>
        </w:rPr>
        <w:t xml:space="preserve"> </w:t>
      </w:r>
      <w:r w:rsidRPr="00514CD4">
        <w:rPr>
          <w:rFonts w:ascii="Garamond" w:eastAsia="Times New Roman" w:hAnsi="Garamond"/>
          <w:spacing w:val="-1"/>
        </w:rPr>
        <w:t xml:space="preserve">Organizuje </w:t>
      </w:r>
      <w:r w:rsidRPr="00514CD4">
        <w:rPr>
          <w:rFonts w:ascii="Garamond" w:eastAsia="Times New Roman" w:hAnsi="Garamond"/>
        </w:rPr>
        <w:t xml:space="preserve">a </w:t>
      </w:r>
      <w:r w:rsidRPr="00514CD4">
        <w:rPr>
          <w:rFonts w:ascii="Garamond" w:eastAsia="Times New Roman" w:hAnsi="Garamond"/>
          <w:spacing w:val="-1"/>
        </w:rPr>
        <w:t>kontroluje</w:t>
      </w:r>
      <w:r w:rsidRPr="00514CD4">
        <w:rPr>
          <w:rFonts w:ascii="Garamond" w:eastAsia="Times New Roman" w:hAnsi="Garamond"/>
        </w:rPr>
        <w:t xml:space="preserve"> </w:t>
      </w:r>
      <w:r w:rsidRPr="00514CD4">
        <w:rPr>
          <w:rFonts w:ascii="Garamond" w:eastAsia="Times New Roman" w:hAnsi="Garamond"/>
          <w:spacing w:val="-1"/>
        </w:rPr>
        <w:t>práci</w:t>
      </w:r>
      <w:r w:rsidRPr="00514CD4">
        <w:rPr>
          <w:rFonts w:ascii="Garamond" w:eastAsia="Times New Roman" w:hAnsi="Garamond"/>
        </w:rPr>
        <w:t xml:space="preserve"> </w:t>
      </w:r>
      <w:r w:rsidRPr="00514CD4">
        <w:rPr>
          <w:rFonts w:ascii="Garamond" w:eastAsia="Times New Roman" w:hAnsi="Garamond"/>
          <w:spacing w:val="-1"/>
        </w:rPr>
        <w:t>údržbářů</w:t>
      </w:r>
      <w:r w:rsidRPr="00514CD4">
        <w:rPr>
          <w:rFonts w:ascii="Garamond" w:eastAsia="Times New Roman" w:hAnsi="Garamond"/>
        </w:rPr>
        <w:t xml:space="preserve"> </w:t>
      </w:r>
      <w:r w:rsidRPr="00514CD4">
        <w:rPr>
          <w:rFonts w:ascii="Garamond" w:eastAsia="Times New Roman" w:hAnsi="Garamond"/>
          <w:spacing w:val="-1"/>
        </w:rPr>
        <w:t>OS.</w:t>
      </w:r>
      <w:r w:rsidRPr="00514CD4">
        <w:rPr>
          <w:rFonts w:ascii="Garamond" w:eastAsia="Times New Roman" w:hAnsi="Garamond"/>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pravidelné</w:t>
      </w:r>
      <w:r w:rsidRPr="00514CD4">
        <w:rPr>
          <w:rFonts w:ascii="Garamond" w:eastAsia="Times New Roman" w:hAnsi="Garamond"/>
        </w:rPr>
        <w:t xml:space="preserve"> </w:t>
      </w:r>
      <w:r w:rsidRPr="00514CD4">
        <w:rPr>
          <w:rFonts w:ascii="Garamond" w:eastAsia="Times New Roman" w:hAnsi="Garamond"/>
          <w:spacing w:val="-1"/>
        </w:rPr>
        <w:t>revize</w:t>
      </w:r>
      <w:r w:rsidRPr="00514CD4">
        <w:rPr>
          <w:rFonts w:ascii="Garamond" w:eastAsia="Times New Roman" w:hAnsi="Garamond"/>
        </w:rPr>
        <w:t xml:space="preserve"> </w:t>
      </w:r>
      <w:r w:rsidRPr="00514CD4">
        <w:rPr>
          <w:rFonts w:ascii="Garamond" w:eastAsia="Times New Roman" w:hAnsi="Garamond"/>
          <w:spacing w:val="-1"/>
        </w:rPr>
        <w:t>zařízení.</w:t>
      </w:r>
    </w:p>
    <w:p w14:paraId="6AFE5C4A" w14:textId="77777777" w:rsidR="00767A25" w:rsidRPr="00514CD4" w:rsidRDefault="00767A25" w:rsidP="00767A25">
      <w:pPr>
        <w:kinsoku w:val="0"/>
        <w:overflowPunct w:val="0"/>
        <w:rPr>
          <w:rFonts w:ascii="Garamond" w:eastAsia="Times New Roman" w:hAnsi="Garamond"/>
        </w:rPr>
      </w:pPr>
    </w:p>
    <w:p w14:paraId="3B276843"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rPr>
        <w:t>Ve</w:t>
      </w:r>
      <w:r w:rsidRPr="00514CD4">
        <w:rPr>
          <w:rFonts w:ascii="Garamond" w:eastAsia="Times New Roman" w:hAnsi="Garamond"/>
          <w:spacing w:val="24"/>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spacing w:val="-1"/>
        </w:rPr>
        <w:t>zákona</w:t>
      </w:r>
      <w:r w:rsidRPr="00514CD4">
        <w:rPr>
          <w:rFonts w:ascii="Garamond" w:eastAsia="Times New Roman" w:hAnsi="Garamond"/>
          <w:spacing w:val="24"/>
        </w:rPr>
        <w:t xml:space="preserve"> </w:t>
      </w:r>
      <w:r w:rsidRPr="00514CD4">
        <w:rPr>
          <w:rFonts w:ascii="Garamond" w:eastAsia="Times New Roman" w:hAnsi="Garamond"/>
          <w:spacing w:val="-1"/>
        </w:rPr>
        <w:t>č.</w:t>
      </w:r>
      <w:r w:rsidRPr="00514CD4">
        <w:rPr>
          <w:rFonts w:ascii="Garamond" w:eastAsia="Times New Roman" w:hAnsi="Garamond"/>
          <w:spacing w:val="24"/>
        </w:rPr>
        <w:t xml:space="preserve"> </w:t>
      </w:r>
      <w:r w:rsidRPr="00514CD4">
        <w:rPr>
          <w:rFonts w:ascii="Garamond" w:eastAsia="Times New Roman" w:hAnsi="Garamond"/>
          <w:spacing w:val="-1"/>
        </w:rPr>
        <w:t>89/1995</w:t>
      </w:r>
      <w:r w:rsidRPr="00514CD4">
        <w:rPr>
          <w:rFonts w:ascii="Garamond" w:eastAsia="Times New Roman" w:hAnsi="Garamond"/>
          <w:spacing w:val="24"/>
        </w:rPr>
        <w:t xml:space="preserve"> </w:t>
      </w:r>
      <w:r w:rsidRPr="00514CD4">
        <w:rPr>
          <w:rFonts w:ascii="Garamond" w:eastAsia="Times New Roman" w:hAnsi="Garamond"/>
        </w:rPr>
        <w:t>Sb.,</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1"/>
        </w:rPr>
        <w:t xml:space="preserve"> </w:t>
      </w:r>
      <w:r w:rsidRPr="00514CD4">
        <w:rPr>
          <w:rFonts w:ascii="Garamond" w:eastAsia="Times New Roman" w:hAnsi="Garamond"/>
          <w:spacing w:val="-1"/>
        </w:rPr>
        <w:t>státní</w:t>
      </w:r>
      <w:r w:rsidRPr="00514CD4">
        <w:rPr>
          <w:rFonts w:ascii="Garamond" w:eastAsia="Times New Roman" w:hAnsi="Garamond"/>
          <w:spacing w:val="24"/>
        </w:rPr>
        <w:t xml:space="preserve"> </w:t>
      </w:r>
      <w:r w:rsidRPr="00514CD4">
        <w:rPr>
          <w:rFonts w:ascii="Garamond" w:eastAsia="Times New Roman" w:hAnsi="Garamond"/>
          <w:spacing w:val="-1"/>
        </w:rPr>
        <w:t>statistické</w:t>
      </w:r>
      <w:r w:rsidRPr="00514CD4">
        <w:rPr>
          <w:rFonts w:ascii="Garamond" w:eastAsia="Times New Roman" w:hAnsi="Garamond"/>
          <w:spacing w:val="24"/>
        </w:rPr>
        <w:t xml:space="preserve"> </w:t>
      </w:r>
      <w:r w:rsidRPr="00514CD4">
        <w:rPr>
          <w:rFonts w:ascii="Garamond" w:eastAsia="Times New Roman" w:hAnsi="Garamond"/>
          <w:spacing w:val="-1"/>
        </w:rPr>
        <w:t>službě,</w:t>
      </w:r>
      <w:r w:rsidRPr="00514CD4">
        <w:rPr>
          <w:rFonts w:ascii="Garamond" w:eastAsia="Times New Roman" w:hAnsi="Garamond"/>
          <w:spacing w:val="21"/>
        </w:rPr>
        <w:t xml:space="preserve"> </w:t>
      </w:r>
      <w:r w:rsidRPr="00514CD4">
        <w:rPr>
          <w:rFonts w:ascii="Garamond" w:eastAsia="Times New Roman" w:hAnsi="Garamond"/>
          <w:spacing w:val="-1"/>
        </w:rPr>
        <w:t>vykonává</w:t>
      </w:r>
      <w:r w:rsidRPr="00514CD4">
        <w:rPr>
          <w:rFonts w:ascii="Garamond" w:eastAsia="Times New Roman" w:hAnsi="Garamond"/>
          <w:spacing w:val="24"/>
        </w:rPr>
        <w:t xml:space="preserve"> </w:t>
      </w:r>
      <w:r w:rsidRPr="00514CD4">
        <w:rPr>
          <w:rFonts w:ascii="Garamond" w:eastAsia="Times New Roman" w:hAnsi="Garamond"/>
          <w:spacing w:val="-1"/>
        </w:rPr>
        <w:t>zpravodajskou</w:t>
      </w:r>
      <w:r w:rsidRPr="00514CD4">
        <w:rPr>
          <w:rFonts w:ascii="Garamond" w:eastAsia="Times New Roman" w:hAnsi="Garamond"/>
          <w:spacing w:val="24"/>
        </w:rPr>
        <w:t xml:space="preserve"> </w:t>
      </w:r>
      <w:r w:rsidRPr="00514CD4">
        <w:rPr>
          <w:rFonts w:ascii="Garamond" w:eastAsia="Times New Roman" w:hAnsi="Garamond"/>
          <w:spacing w:val="-1"/>
        </w:rPr>
        <w:t>povinnost</w:t>
      </w:r>
      <w:r w:rsidRPr="00514CD4">
        <w:rPr>
          <w:rFonts w:ascii="Garamond" w:eastAsia="Times New Roman" w:hAnsi="Garamond"/>
          <w:spacing w:val="23"/>
        </w:rPr>
        <w:t xml:space="preserve"> </w:t>
      </w:r>
      <w:r w:rsidRPr="00514CD4">
        <w:rPr>
          <w:rFonts w:ascii="Garamond" w:eastAsia="Times New Roman" w:hAnsi="Garamond"/>
        </w:rPr>
        <w:t>vůči</w:t>
      </w:r>
      <w:r w:rsidRPr="00514CD4">
        <w:rPr>
          <w:rFonts w:ascii="Garamond" w:eastAsia="Times New Roman" w:hAnsi="Garamond"/>
          <w:spacing w:val="21"/>
        </w:rPr>
        <w:t xml:space="preserve"> </w:t>
      </w:r>
      <w:r w:rsidRPr="00514CD4">
        <w:rPr>
          <w:rFonts w:ascii="Garamond" w:eastAsia="Times New Roman" w:hAnsi="Garamond"/>
          <w:spacing w:val="-1"/>
        </w:rPr>
        <w:t>Českému</w:t>
      </w:r>
      <w:r w:rsidRPr="00514CD4">
        <w:rPr>
          <w:rFonts w:ascii="Garamond" w:eastAsia="Times New Roman" w:hAnsi="Garamond"/>
          <w:spacing w:val="24"/>
        </w:rPr>
        <w:t xml:space="preserve"> </w:t>
      </w:r>
      <w:r w:rsidRPr="00514CD4">
        <w:rPr>
          <w:rFonts w:ascii="Garamond" w:eastAsia="Times New Roman" w:hAnsi="Garamond"/>
          <w:spacing w:val="-1"/>
        </w:rPr>
        <w:t>statistickému</w:t>
      </w:r>
      <w:r w:rsidRPr="00514CD4">
        <w:rPr>
          <w:rFonts w:ascii="Garamond" w:eastAsia="Times New Roman" w:hAnsi="Garamond"/>
          <w:spacing w:val="24"/>
        </w:rPr>
        <w:t xml:space="preserve"> </w:t>
      </w:r>
      <w:r w:rsidRPr="00514CD4">
        <w:rPr>
          <w:rFonts w:ascii="Garamond" w:eastAsia="Times New Roman" w:hAnsi="Garamond"/>
          <w:spacing w:val="-1"/>
        </w:rPr>
        <w:t>úřadu.</w:t>
      </w:r>
      <w:r w:rsidRPr="00514CD4">
        <w:rPr>
          <w:rFonts w:ascii="Garamond" w:eastAsia="Times New Roman" w:hAnsi="Garamond"/>
          <w:spacing w:val="24"/>
        </w:rPr>
        <w:t xml:space="preserve"> </w:t>
      </w:r>
      <w:r w:rsidRPr="00514CD4">
        <w:rPr>
          <w:rFonts w:ascii="Garamond" w:eastAsia="Times New Roman" w:hAnsi="Garamond"/>
        </w:rPr>
        <w:t>Ve</w:t>
      </w:r>
      <w:r w:rsidRPr="00514CD4">
        <w:rPr>
          <w:rFonts w:ascii="Garamond" w:eastAsia="Times New Roman" w:hAnsi="Garamond"/>
          <w:spacing w:val="22"/>
        </w:rPr>
        <w:t xml:space="preserve"> </w:t>
      </w:r>
      <w:r w:rsidRPr="00514CD4">
        <w:rPr>
          <w:rFonts w:ascii="Garamond" w:eastAsia="Times New Roman" w:hAnsi="Garamond"/>
          <w:spacing w:val="-1"/>
        </w:rPr>
        <w:t>smyslu</w:t>
      </w:r>
      <w:r w:rsidRPr="00514CD4">
        <w:rPr>
          <w:rFonts w:ascii="Garamond" w:eastAsia="Times New Roman" w:hAnsi="Garamond"/>
          <w:spacing w:val="24"/>
        </w:rPr>
        <w:t xml:space="preserve"> </w:t>
      </w:r>
      <w:r w:rsidRPr="00514CD4">
        <w:rPr>
          <w:rFonts w:ascii="Garamond" w:eastAsia="Times New Roman" w:hAnsi="Garamond"/>
        </w:rPr>
        <w:t>zákona</w:t>
      </w:r>
      <w:r w:rsidRPr="00514CD4">
        <w:rPr>
          <w:rFonts w:ascii="Garamond" w:eastAsia="Times New Roman" w:hAnsi="Garamond"/>
          <w:spacing w:val="22"/>
        </w:rPr>
        <w:t xml:space="preserve"> </w:t>
      </w:r>
      <w:r w:rsidRPr="00514CD4">
        <w:rPr>
          <w:rFonts w:ascii="Garamond" w:eastAsia="Times New Roman" w:hAnsi="Garamond"/>
          <w:spacing w:val="-1"/>
        </w:rPr>
        <w:t>č.</w:t>
      </w:r>
      <w:r>
        <w:rPr>
          <w:rFonts w:ascii="Garamond" w:eastAsia="Times New Roman" w:hAnsi="Garamond"/>
          <w:spacing w:val="99"/>
        </w:rPr>
        <w:t xml:space="preserve"> </w:t>
      </w:r>
      <w:r w:rsidRPr="00514CD4">
        <w:rPr>
          <w:rFonts w:ascii="Garamond" w:eastAsia="Times New Roman" w:hAnsi="Garamond"/>
        </w:rPr>
        <w:t xml:space="preserve">406/2000 Sb., o </w:t>
      </w:r>
      <w:r w:rsidRPr="00514CD4">
        <w:rPr>
          <w:rFonts w:ascii="Garamond" w:eastAsia="Times New Roman" w:hAnsi="Garamond"/>
          <w:spacing w:val="-1"/>
        </w:rPr>
        <w:t>hospodaření</w:t>
      </w:r>
      <w:r w:rsidRPr="00514CD4">
        <w:rPr>
          <w:rFonts w:ascii="Garamond" w:eastAsia="Times New Roman" w:hAnsi="Garamond"/>
        </w:rPr>
        <w:t xml:space="preserve"> </w:t>
      </w:r>
      <w:r w:rsidRPr="00514CD4">
        <w:rPr>
          <w:rFonts w:ascii="Garamond" w:eastAsia="Times New Roman" w:hAnsi="Garamond"/>
          <w:spacing w:val="-1"/>
        </w:rPr>
        <w:t>energií,</w:t>
      </w:r>
      <w:r w:rsidRPr="00514CD4">
        <w:rPr>
          <w:rFonts w:ascii="Garamond" w:eastAsia="Times New Roman" w:hAnsi="Garamond"/>
        </w:rPr>
        <w:t xml:space="preserve"> </w:t>
      </w:r>
      <w:r w:rsidRPr="00514CD4">
        <w:rPr>
          <w:rFonts w:ascii="Garamond" w:eastAsia="Times New Roman" w:hAnsi="Garamond"/>
          <w:spacing w:val="-1"/>
        </w:rPr>
        <w:t>zpracovává</w:t>
      </w:r>
      <w:r w:rsidRPr="00514CD4">
        <w:rPr>
          <w:rFonts w:ascii="Garamond" w:eastAsia="Times New Roman" w:hAnsi="Garamond"/>
        </w:rPr>
        <w:t xml:space="preserve"> </w:t>
      </w:r>
      <w:r w:rsidRPr="00514CD4">
        <w:rPr>
          <w:rFonts w:ascii="Garamond" w:eastAsia="Times New Roman" w:hAnsi="Garamond"/>
          <w:spacing w:val="-1"/>
        </w:rPr>
        <w:t>údaje</w:t>
      </w:r>
      <w:r w:rsidRPr="00514CD4">
        <w:rPr>
          <w:rFonts w:ascii="Garamond" w:eastAsia="Times New Roman" w:hAnsi="Garamond"/>
        </w:rPr>
        <w:t xml:space="preserve"> do </w:t>
      </w:r>
      <w:r w:rsidRPr="00514CD4">
        <w:rPr>
          <w:rFonts w:ascii="Garamond" w:eastAsia="Times New Roman" w:hAnsi="Garamond"/>
          <w:spacing w:val="-1"/>
        </w:rPr>
        <w:t>Systému</w:t>
      </w:r>
      <w:r w:rsidRPr="00514CD4">
        <w:rPr>
          <w:rFonts w:ascii="Garamond" w:eastAsia="Times New Roman" w:hAnsi="Garamond"/>
        </w:rPr>
        <w:t xml:space="preserve"> </w:t>
      </w:r>
      <w:r w:rsidRPr="00514CD4">
        <w:rPr>
          <w:rFonts w:ascii="Garamond" w:eastAsia="Times New Roman" w:hAnsi="Garamond"/>
          <w:spacing w:val="-1"/>
        </w:rPr>
        <w:t>monitoringu</w:t>
      </w:r>
      <w:r w:rsidRPr="00514CD4">
        <w:rPr>
          <w:rFonts w:ascii="Garamond" w:eastAsia="Times New Roman" w:hAnsi="Garamond"/>
        </w:rPr>
        <w:t xml:space="preserve"> </w:t>
      </w:r>
      <w:r w:rsidRPr="00514CD4">
        <w:rPr>
          <w:rFonts w:ascii="Garamond" w:eastAsia="Times New Roman" w:hAnsi="Garamond"/>
          <w:spacing w:val="-1"/>
        </w:rPr>
        <w:t>spotřeby</w:t>
      </w:r>
      <w:r w:rsidRPr="00514CD4">
        <w:rPr>
          <w:rFonts w:ascii="Garamond" w:eastAsia="Times New Roman" w:hAnsi="Garamond"/>
        </w:rPr>
        <w:t xml:space="preserve"> vůči </w:t>
      </w:r>
      <w:r w:rsidRPr="00514CD4">
        <w:rPr>
          <w:rFonts w:ascii="Garamond" w:eastAsia="Times New Roman" w:hAnsi="Garamond"/>
          <w:spacing w:val="-1"/>
        </w:rPr>
        <w:t>Ministerstvu</w:t>
      </w:r>
      <w:r w:rsidRPr="00514CD4">
        <w:rPr>
          <w:rFonts w:ascii="Garamond" w:eastAsia="Times New Roman" w:hAnsi="Garamond"/>
        </w:rPr>
        <w:t xml:space="preserve"> </w:t>
      </w:r>
      <w:r w:rsidRPr="00514CD4">
        <w:rPr>
          <w:rFonts w:ascii="Garamond" w:eastAsia="Times New Roman" w:hAnsi="Garamond"/>
          <w:spacing w:val="-1"/>
        </w:rPr>
        <w:t>průmyslu</w:t>
      </w:r>
      <w:r w:rsidRPr="00514CD4">
        <w:rPr>
          <w:rFonts w:ascii="Garamond" w:eastAsia="Times New Roman" w:hAnsi="Garamond"/>
        </w:rPr>
        <w:t xml:space="preserve"> a obchodu, </w:t>
      </w:r>
      <w:r w:rsidRPr="00514CD4">
        <w:rPr>
          <w:rFonts w:ascii="Garamond" w:eastAsia="Times New Roman" w:hAnsi="Garamond"/>
          <w:spacing w:val="-1"/>
        </w:rPr>
        <w:t>odboru</w:t>
      </w:r>
      <w:r w:rsidRPr="00514CD4">
        <w:rPr>
          <w:rFonts w:ascii="Garamond" w:eastAsia="Times New Roman" w:hAnsi="Garamond"/>
        </w:rPr>
        <w:t xml:space="preserve"> </w:t>
      </w:r>
      <w:r w:rsidRPr="00514CD4">
        <w:rPr>
          <w:rFonts w:ascii="Garamond" w:eastAsia="Times New Roman" w:hAnsi="Garamond"/>
          <w:spacing w:val="-1"/>
        </w:rPr>
        <w:t>elektroenergetiky.</w:t>
      </w:r>
      <w:r w:rsidRPr="00514CD4">
        <w:rPr>
          <w:rFonts w:ascii="Garamond" w:eastAsia="Times New Roman" w:hAnsi="Garamond"/>
          <w:spacing w:val="125"/>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roli</w:t>
      </w:r>
      <w:r w:rsidRPr="00514CD4">
        <w:rPr>
          <w:rFonts w:ascii="Garamond" w:eastAsia="Times New Roman" w:hAnsi="Garamond"/>
          <w:spacing w:val="12"/>
        </w:rPr>
        <w:t xml:space="preserve"> </w:t>
      </w:r>
      <w:r w:rsidRPr="00514CD4">
        <w:rPr>
          <w:rFonts w:ascii="Garamond" w:eastAsia="Times New Roman" w:hAnsi="Garamond"/>
          <w:spacing w:val="-1"/>
        </w:rPr>
        <w:t>administrátora</w:t>
      </w:r>
      <w:r w:rsidRPr="00514CD4">
        <w:rPr>
          <w:rFonts w:ascii="Garamond" w:eastAsia="Times New Roman" w:hAnsi="Garamond"/>
          <w:spacing w:val="12"/>
        </w:rPr>
        <w:t xml:space="preserve"> </w:t>
      </w:r>
      <w:r w:rsidRPr="00514CD4">
        <w:rPr>
          <w:rFonts w:ascii="Garamond" w:eastAsia="Times New Roman" w:hAnsi="Garamond"/>
          <w:spacing w:val="-1"/>
        </w:rPr>
        <w:t>spravuje</w:t>
      </w:r>
      <w:r w:rsidRPr="00514CD4">
        <w:rPr>
          <w:rFonts w:ascii="Garamond" w:eastAsia="Times New Roman" w:hAnsi="Garamond"/>
          <w:spacing w:val="12"/>
        </w:rPr>
        <w:t xml:space="preserve"> </w:t>
      </w:r>
      <w:r w:rsidRPr="00514CD4">
        <w:rPr>
          <w:rFonts w:ascii="Garamond" w:eastAsia="Times New Roman" w:hAnsi="Garamond"/>
        </w:rPr>
        <w:t>v</w:t>
      </w:r>
      <w:r w:rsidRPr="00514CD4">
        <w:rPr>
          <w:rFonts w:ascii="Garamond" w:eastAsia="Times New Roman" w:hAnsi="Garamond"/>
          <w:spacing w:val="12"/>
        </w:rPr>
        <w:t xml:space="preserve"> </w:t>
      </w:r>
      <w:r w:rsidRPr="00514CD4">
        <w:rPr>
          <w:rFonts w:ascii="Garamond" w:eastAsia="Times New Roman" w:hAnsi="Garamond"/>
          <w:spacing w:val="-1"/>
        </w:rPr>
        <w:t>rozsahu</w:t>
      </w:r>
      <w:r w:rsidRPr="00514CD4">
        <w:rPr>
          <w:rFonts w:ascii="Garamond" w:eastAsia="Times New Roman" w:hAnsi="Garamond"/>
          <w:spacing w:val="12"/>
        </w:rPr>
        <w:t xml:space="preserve"> </w:t>
      </w:r>
      <w:r w:rsidRPr="00514CD4">
        <w:rPr>
          <w:rFonts w:ascii="Garamond" w:eastAsia="Times New Roman" w:hAnsi="Garamond"/>
          <w:spacing w:val="-1"/>
        </w:rPr>
        <w:t>přístupových</w:t>
      </w:r>
      <w:r w:rsidRPr="00514CD4">
        <w:rPr>
          <w:rFonts w:ascii="Garamond" w:eastAsia="Times New Roman" w:hAnsi="Garamond"/>
          <w:spacing w:val="12"/>
        </w:rPr>
        <w:t xml:space="preserve"> </w:t>
      </w:r>
      <w:r w:rsidRPr="00514CD4">
        <w:rPr>
          <w:rFonts w:ascii="Garamond" w:eastAsia="Times New Roman" w:hAnsi="Garamond"/>
          <w:spacing w:val="-1"/>
        </w:rPr>
        <w:t>práv</w:t>
      </w:r>
      <w:r w:rsidRPr="00514CD4">
        <w:rPr>
          <w:rFonts w:ascii="Garamond" w:eastAsia="Times New Roman" w:hAnsi="Garamond"/>
          <w:spacing w:val="12"/>
        </w:rPr>
        <w:t xml:space="preserve"> </w:t>
      </w:r>
      <w:r w:rsidRPr="00514CD4">
        <w:rPr>
          <w:rFonts w:ascii="Garamond" w:eastAsia="Times New Roman" w:hAnsi="Garamond"/>
          <w:spacing w:val="-1"/>
        </w:rPr>
        <w:t>nastavených</w:t>
      </w:r>
      <w:r w:rsidRPr="00514CD4">
        <w:rPr>
          <w:rFonts w:ascii="Garamond" w:eastAsia="Times New Roman" w:hAnsi="Garamond"/>
          <w:spacing w:val="12"/>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registru</w:t>
      </w:r>
      <w:r w:rsidRPr="00514CD4">
        <w:rPr>
          <w:rFonts w:ascii="Garamond" w:eastAsia="Times New Roman" w:hAnsi="Garamond"/>
          <w:spacing w:val="12"/>
        </w:rPr>
        <w:t xml:space="preserve"> </w:t>
      </w:r>
      <w:r w:rsidRPr="00514CD4">
        <w:rPr>
          <w:rFonts w:ascii="Garamond" w:eastAsia="Times New Roman" w:hAnsi="Garamond"/>
          <w:spacing w:val="-1"/>
        </w:rPr>
        <w:t>administrativních</w:t>
      </w:r>
      <w:r w:rsidRPr="00514CD4">
        <w:rPr>
          <w:rFonts w:ascii="Garamond" w:eastAsia="Times New Roman" w:hAnsi="Garamond"/>
          <w:spacing w:val="12"/>
        </w:rPr>
        <w:t xml:space="preserve"> </w:t>
      </w:r>
      <w:r w:rsidRPr="00514CD4">
        <w:rPr>
          <w:rFonts w:ascii="Garamond" w:eastAsia="Times New Roman" w:hAnsi="Garamond"/>
        </w:rPr>
        <w:t>budov</w:t>
      </w:r>
      <w:r w:rsidRPr="00514CD4">
        <w:rPr>
          <w:rFonts w:ascii="Garamond" w:eastAsia="Times New Roman" w:hAnsi="Garamond"/>
          <w:spacing w:val="12"/>
        </w:rPr>
        <w:t xml:space="preserve"> </w:t>
      </w:r>
      <w:r w:rsidRPr="00514CD4">
        <w:rPr>
          <w:rFonts w:ascii="Garamond" w:eastAsia="Times New Roman" w:hAnsi="Garamond"/>
          <w:spacing w:val="-1"/>
        </w:rPr>
        <w:t>(CRAB)</w:t>
      </w:r>
      <w:r w:rsidRPr="00514CD4">
        <w:rPr>
          <w:rFonts w:ascii="Garamond" w:eastAsia="Times New Roman" w:hAnsi="Garamond"/>
          <w:spacing w:val="11"/>
        </w:rPr>
        <w:t xml:space="preserve"> </w:t>
      </w:r>
      <w:r w:rsidRPr="00514CD4">
        <w:rPr>
          <w:rFonts w:ascii="Garamond" w:eastAsia="Times New Roman" w:hAnsi="Garamond"/>
          <w:spacing w:val="-1"/>
        </w:rPr>
        <w:t>údaje</w:t>
      </w:r>
      <w:r w:rsidRPr="00514CD4">
        <w:rPr>
          <w:rFonts w:ascii="Garamond" w:eastAsia="Times New Roman" w:hAnsi="Garamond"/>
          <w:spacing w:val="12"/>
        </w:rPr>
        <w:t xml:space="preserve"> </w:t>
      </w:r>
      <w:r w:rsidRPr="00514CD4">
        <w:rPr>
          <w:rFonts w:ascii="Garamond" w:eastAsia="Times New Roman" w:hAnsi="Garamond"/>
        </w:rPr>
        <w:t>a</w:t>
      </w:r>
      <w:r w:rsidRPr="00514CD4">
        <w:rPr>
          <w:rFonts w:ascii="Garamond" w:eastAsia="Times New Roman" w:hAnsi="Garamond"/>
          <w:spacing w:val="12"/>
        </w:rPr>
        <w:t xml:space="preserve"> </w:t>
      </w:r>
      <w:r w:rsidRPr="00514CD4">
        <w:rPr>
          <w:rFonts w:ascii="Garamond" w:eastAsia="Times New Roman" w:hAnsi="Garamond"/>
          <w:spacing w:val="-1"/>
        </w:rPr>
        <w:t>evidenci</w:t>
      </w:r>
      <w:r w:rsidRPr="00514CD4">
        <w:rPr>
          <w:rFonts w:ascii="Garamond" w:eastAsia="Times New Roman" w:hAnsi="Garamond"/>
          <w:spacing w:val="7"/>
        </w:rPr>
        <w:t xml:space="preserve"> </w:t>
      </w:r>
      <w:r w:rsidRPr="00514CD4">
        <w:rPr>
          <w:rFonts w:ascii="Garamond" w:eastAsia="Times New Roman" w:hAnsi="Garamond"/>
        </w:rPr>
        <w:t>o</w:t>
      </w:r>
      <w:r w:rsidRPr="00514CD4">
        <w:rPr>
          <w:rFonts w:ascii="Garamond" w:eastAsia="Times New Roman" w:hAnsi="Garamond"/>
          <w:spacing w:val="145"/>
        </w:rPr>
        <w:t xml:space="preserve"> </w:t>
      </w:r>
      <w:r w:rsidRPr="00514CD4">
        <w:rPr>
          <w:rFonts w:ascii="Garamond" w:eastAsia="Times New Roman" w:hAnsi="Garamond"/>
          <w:spacing w:val="-1"/>
        </w:rPr>
        <w:t>objektu</w:t>
      </w:r>
      <w:r w:rsidRPr="00514CD4">
        <w:rPr>
          <w:rFonts w:ascii="Garamond" w:eastAsia="Times New Roman" w:hAnsi="Garamond"/>
          <w:spacing w:val="7"/>
        </w:rPr>
        <w:t xml:space="preserve"> </w:t>
      </w:r>
      <w:r w:rsidRPr="00514CD4">
        <w:rPr>
          <w:rFonts w:ascii="Garamond" w:eastAsia="Times New Roman" w:hAnsi="Garamond"/>
          <w:spacing w:val="-1"/>
        </w:rPr>
        <w:t>OS.</w:t>
      </w:r>
      <w:r w:rsidRPr="00514CD4">
        <w:rPr>
          <w:rFonts w:ascii="Garamond" w:eastAsia="Times New Roman" w:hAnsi="Garamond"/>
          <w:spacing w:val="7"/>
        </w:rPr>
        <w:t xml:space="preserve"> </w:t>
      </w:r>
      <w:r w:rsidRPr="00514CD4">
        <w:rPr>
          <w:rFonts w:ascii="Garamond" w:eastAsia="Times New Roman" w:hAnsi="Garamond"/>
          <w:spacing w:val="-1"/>
        </w:rPr>
        <w:t>Jedná</w:t>
      </w:r>
      <w:r w:rsidRPr="00514CD4">
        <w:rPr>
          <w:rFonts w:ascii="Garamond" w:eastAsia="Times New Roman" w:hAnsi="Garamond"/>
          <w:spacing w:val="5"/>
        </w:rPr>
        <w:t xml:space="preserve"> </w:t>
      </w:r>
      <w:r w:rsidRPr="00514CD4">
        <w:rPr>
          <w:rFonts w:ascii="Garamond" w:eastAsia="Times New Roman" w:hAnsi="Garamond"/>
          <w:spacing w:val="-1"/>
        </w:rPr>
        <w:t>se</w:t>
      </w:r>
      <w:r w:rsidRPr="00514CD4">
        <w:rPr>
          <w:rFonts w:ascii="Garamond" w:eastAsia="Times New Roman" w:hAnsi="Garamond"/>
          <w:spacing w:val="7"/>
        </w:rPr>
        <w:t xml:space="preserve"> </w:t>
      </w:r>
      <w:r w:rsidRPr="00514CD4">
        <w:rPr>
          <w:rFonts w:ascii="Garamond" w:eastAsia="Times New Roman" w:hAnsi="Garamond"/>
          <w:spacing w:val="-1"/>
        </w:rPr>
        <w:t>zejména</w:t>
      </w:r>
      <w:r w:rsidRPr="00514CD4">
        <w:rPr>
          <w:rFonts w:ascii="Garamond" w:eastAsia="Times New Roman" w:hAnsi="Garamond"/>
          <w:spacing w:val="8"/>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spacing w:val="-1"/>
        </w:rPr>
        <w:t>aktualizaci</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evidenci</w:t>
      </w:r>
      <w:r w:rsidRPr="00514CD4">
        <w:rPr>
          <w:rFonts w:ascii="Garamond" w:eastAsia="Times New Roman" w:hAnsi="Garamond"/>
          <w:spacing w:val="12"/>
        </w:rPr>
        <w:t xml:space="preserve"> </w:t>
      </w:r>
      <w:r w:rsidRPr="00514CD4">
        <w:rPr>
          <w:rFonts w:ascii="Garamond" w:eastAsia="Times New Roman" w:hAnsi="Garamond"/>
          <w:spacing w:val="-1"/>
        </w:rPr>
        <w:t>objektů</w:t>
      </w:r>
      <w:r w:rsidRPr="00514CD4">
        <w:rPr>
          <w:rFonts w:ascii="Garamond" w:eastAsia="Times New Roman" w:hAnsi="Garamond"/>
          <w:spacing w:val="7"/>
        </w:rPr>
        <w:t xml:space="preserve"> </w:t>
      </w:r>
      <w:r w:rsidRPr="00514CD4">
        <w:rPr>
          <w:rFonts w:ascii="Garamond" w:eastAsia="Times New Roman" w:hAnsi="Garamond"/>
        </w:rPr>
        <w:t>ve</w:t>
      </w:r>
      <w:r w:rsidRPr="00514CD4">
        <w:rPr>
          <w:rFonts w:ascii="Garamond" w:eastAsia="Times New Roman" w:hAnsi="Garamond"/>
          <w:spacing w:val="7"/>
        </w:rPr>
        <w:t xml:space="preserve"> </w:t>
      </w:r>
      <w:r w:rsidRPr="00514CD4">
        <w:rPr>
          <w:rFonts w:ascii="Garamond" w:eastAsia="Times New Roman" w:hAnsi="Garamond"/>
          <w:spacing w:val="-1"/>
        </w:rPr>
        <w:t>správě</w:t>
      </w:r>
      <w:r w:rsidRPr="00514CD4">
        <w:rPr>
          <w:rFonts w:ascii="Garamond" w:eastAsia="Times New Roman" w:hAnsi="Garamond"/>
          <w:spacing w:val="5"/>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počtů</w:t>
      </w:r>
      <w:r w:rsidRPr="00514CD4">
        <w:rPr>
          <w:rFonts w:ascii="Garamond" w:eastAsia="Times New Roman" w:hAnsi="Garamond"/>
          <w:spacing w:val="7"/>
        </w:rPr>
        <w:t xml:space="preserve"> </w:t>
      </w:r>
      <w:r w:rsidRPr="00514CD4">
        <w:rPr>
          <w:rFonts w:ascii="Garamond" w:eastAsia="Times New Roman" w:hAnsi="Garamond"/>
          <w:spacing w:val="-1"/>
        </w:rPr>
        <w:t>zaměstnanců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soudců,</w:t>
      </w:r>
      <w:r w:rsidRPr="00514CD4">
        <w:rPr>
          <w:rFonts w:ascii="Garamond" w:eastAsia="Times New Roman" w:hAnsi="Garamond"/>
          <w:spacing w:val="7"/>
        </w:rPr>
        <w:t xml:space="preserve"> </w:t>
      </w:r>
      <w:r w:rsidRPr="00514CD4">
        <w:rPr>
          <w:rFonts w:ascii="Garamond" w:eastAsia="Times New Roman" w:hAnsi="Garamond"/>
          <w:spacing w:val="-1"/>
        </w:rPr>
        <w:t>ekonomických</w:t>
      </w:r>
      <w:r w:rsidRPr="00514CD4">
        <w:rPr>
          <w:rFonts w:ascii="Garamond" w:eastAsia="Times New Roman" w:hAnsi="Garamond"/>
          <w:spacing w:val="7"/>
        </w:rPr>
        <w:t xml:space="preserve"> </w:t>
      </w:r>
      <w:r w:rsidRPr="00514CD4">
        <w:rPr>
          <w:rFonts w:ascii="Garamond" w:eastAsia="Times New Roman" w:hAnsi="Garamond"/>
          <w:spacing w:val="-1"/>
        </w:rPr>
        <w:t>údajů,</w:t>
      </w:r>
      <w:r w:rsidRPr="00514CD4">
        <w:rPr>
          <w:rFonts w:ascii="Garamond" w:eastAsia="Times New Roman" w:hAnsi="Garamond"/>
          <w:spacing w:val="7"/>
        </w:rPr>
        <w:t xml:space="preserve"> </w:t>
      </w:r>
      <w:r w:rsidRPr="00514CD4">
        <w:rPr>
          <w:rFonts w:ascii="Garamond" w:eastAsia="Times New Roman" w:hAnsi="Garamond"/>
          <w:spacing w:val="-1"/>
        </w:rPr>
        <w:t>právních</w:t>
      </w:r>
      <w:r w:rsidRPr="00514CD4">
        <w:rPr>
          <w:rFonts w:ascii="Garamond" w:eastAsia="Times New Roman" w:hAnsi="Garamond"/>
          <w:spacing w:val="7"/>
        </w:rPr>
        <w:t xml:space="preserve"> </w:t>
      </w:r>
      <w:r w:rsidRPr="00514CD4">
        <w:rPr>
          <w:rFonts w:ascii="Garamond" w:eastAsia="Times New Roman" w:hAnsi="Garamond"/>
          <w:spacing w:val="-1"/>
        </w:rPr>
        <w:t>vztahů</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údajů</w:t>
      </w:r>
      <w:r w:rsidRPr="00514CD4">
        <w:rPr>
          <w:rFonts w:ascii="Garamond" w:eastAsia="Times New Roman" w:hAnsi="Garamond"/>
          <w:spacing w:val="157"/>
        </w:rPr>
        <w:t xml:space="preserve"> </w:t>
      </w:r>
      <w:r w:rsidRPr="00514CD4">
        <w:rPr>
          <w:rFonts w:ascii="Garamond" w:eastAsia="Times New Roman" w:hAnsi="Garamond"/>
        </w:rPr>
        <w:t xml:space="preserve">o </w:t>
      </w:r>
      <w:r w:rsidRPr="00514CD4">
        <w:rPr>
          <w:rFonts w:ascii="Garamond" w:eastAsia="Times New Roman" w:hAnsi="Garamond"/>
          <w:spacing w:val="-1"/>
        </w:rPr>
        <w:t>využití</w:t>
      </w:r>
      <w:r w:rsidRPr="00514CD4">
        <w:rPr>
          <w:rFonts w:ascii="Garamond" w:eastAsia="Times New Roman" w:hAnsi="Garamond"/>
        </w:rPr>
        <w:t xml:space="preserve"> </w:t>
      </w:r>
      <w:r w:rsidRPr="00514CD4">
        <w:rPr>
          <w:rFonts w:ascii="Garamond" w:eastAsia="Times New Roman" w:hAnsi="Garamond"/>
          <w:spacing w:val="-1"/>
        </w:rPr>
        <w:t>daných</w:t>
      </w:r>
      <w:r w:rsidRPr="00514CD4">
        <w:rPr>
          <w:rFonts w:ascii="Garamond" w:eastAsia="Times New Roman" w:hAnsi="Garamond"/>
        </w:rPr>
        <w:t xml:space="preserve"> </w:t>
      </w:r>
      <w:r w:rsidRPr="00514CD4">
        <w:rPr>
          <w:rFonts w:ascii="Garamond" w:eastAsia="Times New Roman" w:hAnsi="Garamond"/>
          <w:spacing w:val="-1"/>
        </w:rPr>
        <w:t>objektů.</w:t>
      </w:r>
    </w:p>
    <w:p w14:paraId="71D7A309"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3"/>
        </w:rPr>
        <w:t xml:space="preserve"> </w:t>
      </w:r>
      <w:r w:rsidRPr="00514CD4">
        <w:rPr>
          <w:rFonts w:ascii="Garamond" w:eastAsia="Times New Roman" w:hAnsi="Garamond"/>
          <w:spacing w:val="-1"/>
        </w:rPr>
        <w:t>pověřen</w:t>
      </w:r>
      <w:r w:rsidRPr="00514CD4">
        <w:rPr>
          <w:rFonts w:ascii="Garamond" w:eastAsia="Times New Roman" w:hAnsi="Garamond"/>
          <w:spacing w:val="2"/>
        </w:rPr>
        <w:t xml:space="preserve"> </w:t>
      </w:r>
      <w:r w:rsidRPr="00514CD4">
        <w:rPr>
          <w:rFonts w:ascii="Garamond" w:eastAsia="Times New Roman" w:hAnsi="Garamond"/>
        </w:rPr>
        <w:t>vkládáním</w:t>
      </w:r>
      <w:r w:rsidRPr="00514CD4">
        <w:rPr>
          <w:rFonts w:ascii="Garamond" w:eastAsia="Times New Roman" w:hAnsi="Garamond"/>
          <w:spacing w:val="2"/>
        </w:rPr>
        <w:t xml:space="preserve"> </w:t>
      </w:r>
      <w:r w:rsidRPr="00514CD4">
        <w:rPr>
          <w:rFonts w:ascii="Garamond" w:eastAsia="Times New Roman" w:hAnsi="Garamond"/>
          <w:spacing w:val="-1"/>
        </w:rPr>
        <w:t>dat</w:t>
      </w:r>
      <w:r w:rsidRPr="00514CD4">
        <w:rPr>
          <w:rFonts w:ascii="Garamond" w:eastAsia="Times New Roman" w:hAnsi="Garamond"/>
          <w:spacing w:val="1"/>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rPr>
        <w:t>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340/2015</w:t>
      </w:r>
      <w:r w:rsidRPr="00514CD4">
        <w:rPr>
          <w:rFonts w:ascii="Garamond" w:eastAsia="Times New Roman" w:hAnsi="Garamond"/>
          <w:spacing w:val="2"/>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2"/>
        </w:rPr>
        <w:t xml:space="preserve"> </w:t>
      </w:r>
      <w:r w:rsidRPr="00514CD4">
        <w:rPr>
          <w:rFonts w:ascii="Garamond" w:eastAsia="Times New Roman" w:hAnsi="Garamond"/>
          <w:spacing w:val="-1"/>
        </w:rPr>
        <w:t>smluv,</w:t>
      </w:r>
      <w:r w:rsidRPr="00514CD4">
        <w:rPr>
          <w:rFonts w:ascii="Garamond" w:eastAsia="Times New Roman" w:hAnsi="Garamond"/>
          <w:spacing w:val="2"/>
        </w:rPr>
        <w:t xml:space="preserve"> </w:t>
      </w:r>
      <w:r w:rsidRPr="00514CD4">
        <w:rPr>
          <w:rFonts w:ascii="Garamond" w:eastAsia="Times New Roman" w:hAnsi="Garamond"/>
          <w:spacing w:val="-1"/>
        </w:rPr>
        <w:t>kontroluje</w:t>
      </w:r>
      <w:r w:rsidRPr="00514CD4">
        <w:rPr>
          <w:rFonts w:ascii="Garamond" w:eastAsia="Times New Roman" w:hAnsi="Garamond"/>
          <w:spacing w:val="3"/>
        </w:rPr>
        <w:t xml:space="preserve"> </w:t>
      </w:r>
      <w:r w:rsidRPr="00514CD4">
        <w:rPr>
          <w:rFonts w:ascii="Garamond" w:eastAsia="Times New Roman" w:hAnsi="Garamond"/>
          <w:spacing w:val="-1"/>
        </w:rPr>
        <w:t>správnost</w:t>
      </w:r>
      <w:r w:rsidRPr="00514CD4">
        <w:rPr>
          <w:rFonts w:ascii="Garamond" w:eastAsia="Times New Roman" w:hAnsi="Garamond"/>
          <w:spacing w:val="1"/>
        </w:rPr>
        <w:t xml:space="preserve"> </w:t>
      </w:r>
      <w:r w:rsidRPr="00514CD4">
        <w:rPr>
          <w:rFonts w:ascii="Garamond" w:eastAsia="Times New Roman" w:hAnsi="Garamond"/>
        </w:rPr>
        <w:t>údajů</w:t>
      </w:r>
      <w:r w:rsidRPr="00514CD4">
        <w:rPr>
          <w:rFonts w:ascii="Garamond" w:eastAsia="Times New Roman" w:hAnsi="Garamond"/>
          <w:spacing w:val="2"/>
        </w:rPr>
        <w:t xml:space="preserve"> </w:t>
      </w:r>
      <w:r w:rsidRPr="00514CD4">
        <w:rPr>
          <w:rFonts w:ascii="Garamond" w:eastAsia="Times New Roman" w:hAnsi="Garamond"/>
        </w:rPr>
        <w:t>do</w:t>
      </w:r>
      <w:r w:rsidRPr="00514CD4">
        <w:rPr>
          <w:rFonts w:ascii="Garamond" w:eastAsia="Times New Roman" w:hAnsi="Garamond"/>
          <w:spacing w:val="2"/>
        </w:rPr>
        <w:t xml:space="preserve"> </w:t>
      </w:r>
      <w:r w:rsidRPr="00514CD4">
        <w:rPr>
          <w:rFonts w:ascii="Garamond" w:eastAsia="Times New Roman" w:hAnsi="Garamond"/>
          <w:spacing w:val="-1"/>
        </w:rPr>
        <w:t>registru</w:t>
      </w:r>
      <w:r w:rsidRPr="00514CD4">
        <w:rPr>
          <w:rFonts w:ascii="Garamond" w:eastAsia="Times New Roman" w:hAnsi="Garamond"/>
          <w:spacing w:val="4"/>
        </w:rPr>
        <w:t xml:space="preserve"> </w:t>
      </w:r>
      <w:r w:rsidRPr="00514CD4">
        <w:rPr>
          <w:rFonts w:ascii="Garamond" w:eastAsia="Times New Roman" w:hAnsi="Garamond"/>
          <w:spacing w:val="-1"/>
        </w:rPr>
        <w:t>vkládaných</w:t>
      </w:r>
      <w:r w:rsidRPr="00514CD4">
        <w:rPr>
          <w:rFonts w:ascii="Garamond" w:eastAsia="Times New Roman" w:hAnsi="Garamond"/>
          <w:spacing w:val="2"/>
        </w:rPr>
        <w:t xml:space="preserve"> </w:t>
      </w:r>
      <w:r w:rsidRPr="00514CD4">
        <w:rPr>
          <w:rFonts w:ascii="Garamond" w:eastAsia="Times New Roman" w:hAnsi="Garamond"/>
        </w:rPr>
        <w:t>a</w:t>
      </w:r>
      <w:r w:rsidRPr="00514CD4">
        <w:rPr>
          <w:rFonts w:ascii="Garamond" w:eastAsia="Times New Roman" w:hAnsi="Garamond"/>
          <w:spacing w:val="3"/>
        </w:rPr>
        <w:t xml:space="preserve"> </w:t>
      </w:r>
      <w:r w:rsidRPr="00514CD4">
        <w:rPr>
          <w:rFonts w:ascii="Garamond" w:eastAsia="Times New Roman" w:hAnsi="Garamond"/>
          <w:spacing w:val="-1"/>
        </w:rPr>
        <w:t>zodpovídá</w:t>
      </w:r>
      <w:r w:rsidRPr="00514CD4">
        <w:rPr>
          <w:rFonts w:ascii="Garamond" w:eastAsia="Times New Roman" w:hAnsi="Garamond"/>
        </w:rPr>
        <w:t xml:space="preserve"> za </w:t>
      </w:r>
      <w:r w:rsidRPr="00514CD4">
        <w:rPr>
          <w:rFonts w:ascii="Garamond" w:eastAsia="Times New Roman" w:hAnsi="Garamond"/>
          <w:spacing w:val="-1"/>
        </w:rPr>
        <w:t>provedení</w:t>
      </w:r>
      <w:r w:rsidRPr="00514CD4">
        <w:rPr>
          <w:rFonts w:ascii="Garamond" w:eastAsia="Times New Roman" w:hAnsi="Garamond"/>
        </w:rPr>
        <w:t xml:space="preserve"> </w:t>
      </w:r>
      <w:r w:rsidRPr="00514CD4">
        <w:rPr>
          <w:rFonts w:ascii="Garamond" w:eastAsia="Times New Roman" w:hAnsi="Garamond"/>
          <w:spacing w:val="-1"/>
        </w:rPr>
        <w:t>anonymizace</w:t>
      </w:r>
      <w:r w:rsidRPr="00514CD4">
        <w:rPr>
          <w:rFonts w:ascii="Garamond" w:eastAsia="Times New Roman" w:hAnsi="Garamond"/>
          <w:spacing w:val="-2"/>
        </w:rPr>
        <w:t xml:space="preserve"> </w:t>
      </w:r>
      <w:r w:rsidRPr="00514CD4">
        <w:rPr>
          <w:rFonts w:ascii="Garamond" w:eastAsia="Times New Roman" w:hAnsi="Garamond"/>
          <w:spacing w:val="-1"/>
        </w:rPr>
        <w:t>vybraných</w:t>
      </w:r>
      <w:r w:rsidRPr="00514CD4">
        <w:rPr>
          <w:rFonts w:ascii="Garamond" w:eastAsia="Times New Roman" w:hAnsi="Garamond"/>
        </w:rPr>
        <w:t xml:space="preserve"> </w:t>
      </w:r>
      <w:r w:rsidRPr="00514CD4">
        <w:rPr>
          <w:rFonts w:ascii="Garamond" w:eastAsia="Times New Roman" w:hAnsi="Garamond"/>
          <w:spacing w:val="-1"/>
        </w:rPr>
        <w:t>údajů.</w:t>
      </w:r>
    </w:p>
    <w:p w14:paraId="78968228"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referent</w:t>
      </w:r>
      <w:r w:rsidRPr="00514CD4">
        <w:rPr>
          <w:rFonts w:ascii="Garamond" w:eastAsia="Times New Roman" w:hAnsi="Garamond"/>
          <w:spacing w:val="1"/>
        </w:rPr>
        <w:t xml:space="preserve"> </w:t>
      </w:r>
      <w:r w:rsidRPr="00514CD4">
        <w:rPr>
          <w:rFonts w:ascii="Garamond" w:eastAsia="Times New Roman" w:hAnsi="Garamond"/>
          <w:spacing w:val="-1"/>
        </w:rPr>
        <w:t>správy</w:t>
      </w:r>
      <w:r w:rsidRPr="00514CD4">
        <w:rPr>
          <w:rFonts w:ascii="Garamond" w:eastAsia="Times New Roman" w:hAnsi="Garamond"/>
          <w:spacing w:val="3"/>
        </w:rPr>
        <w:t xml:space="preserve"> </w:t>
      </w:r>
      <w:r w:rsidRPr="00514CD4">
        <w:rPr>
          <w:rFonts w:ascii="Garamond" w:eastAsia="Times New Roman" w:hAnsi="Garamond"/>
          <w:spacing w:val="-1"/>
        </w:rPr>
        <w:t>budovy</w:t>
      </w:r>
      <w:r w:rsidRPr="00514CD4">
        <w:rPr>
          <w:rFonts w:ascii="Garamond" w:eastAsia="Times New Roman" w:hAnsi="Garamond"/>
          <w:spacing w:val="3"/>
        </w:rPr>
        <w:t xml:space="preserve"> </w:t>
      </w:r>
      <w:r w:rsidRPr="00514CD4">
        <w:rPr>
          <w:rFonts w:ascii="Garamond" w:eastAsia="Times New Roman" w:hAnsi="Garamond"/>
          <w:spacing w:val="-1"/>
        </w:rPr>
        <w:t>vykonává</w:t>
      </w:r>
      <w:r w:rsidRPr="00514CD4">
        <w:rPr>
          <w:rFonts w:ascii="Garamond" w:eastAsia="Times New Roman" w:hAnsi="Garamond"/>
          <w:spacing w:val="3"/>
        </w:rPr>
        <w:t xml:space="preserve"> </w:t>
      </w:r>
      <w:r w:rsidRPr="00514CD4">
        <w:rPr>
          <w:rFonts w:ascii="Garamond" w:eastAsia="Times New Roman" w:hAnsi="Garamond"/>
          <w:spacing w:val="-1"/>
        </w:rPr>
        <w:t>funkci</w:t>
      </w:r>
      <w:r w:rsidRPr="00514CD4">
        <w:rPr>
          <w:rFonts w:ascii="Garamond" w:eastAsia="Times New Roman" w:hAnsi="Garamond"/>
          <w:spacing w:val="2"/>
        </w:rPr>
        <w:t xml:space="preserve"> </w:t>
      </w:r>
      <w:r w:rsidRPr="00514CD4">
        <w:rPr>
          <w:rFonts w:ascii="Garamond" w:eastAsia="Times New Roman" w:hAnsi="Garamond"/>
          <w:spacing w:val="-1"/>
        </w:rPr>
        <w:t>příkazce</w:t>
      </w:r>
      <w:r w:rsidRPr="00514CD4">
        <w:rPr>
          <w:rFonts w:ascii="Garamond" w:eastAsia="Times New Roman" w:hAnsi="Garamond"/>
          <w:spacing w:val="3"/>
        </w:rPr>
        <w:t xml:space="preserve"> </w:t>
      </w:r>
      <w:r w:rsidRPr="00514CD4">
        <w:rPr>
          <w:rFonts w:ascii="Garamond" w:eastAsia="Times New Roman" w:hAnsi="Garamond"/>
          <w:spacing w:val="-1"/>
        </w:rPr>
        <w:t>operace</w:t>
      </w:r>
      <w:r w:rsidRPr="00514CD4">
        <w:rPr>
          <w:rFonts w:ascii="Garamond" w:eastAsia="Times New Roman" w:hAnsi="Garamond"/>
          <w:spacing w:val="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2"/>
        </w:rPr>
        <w:t xml:space="preserve"> </w:t>
      </w:r>
      <w:r w:rsidRPr="00514CD4">
        <w:rPr>
          <w:rFonts w:ascii="Garamond" w:eastAsia="Times New Roman" w:hAnsi="Garamond"/>
        </w:rPr>
        <w:t>nakládání</w:t>
      </w:r>
      <w:r w:rsidRPr="00514CD4">
        <w:rPr>
          <w:rFonts w:ascii="Garamond" w:eastAsia="Times New Roman" w:hAnsi="Garamond"/>
          <w:spacing w:val="2"/>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2"/>
        </w:rPr>
        <w:t xml:space="preserve"> </w:t>
      </w:r>
      <w:r w:rsidRPr="00514CD4">
        <w:rPr>
          <w:rFonts w:ascii="Garamond" w:eastAsia="Times New Roman" w:hAnsi="Garamond"/>
        </w:rPr>
        <w:t>výdaji</w:t>
      </w:r>
      <w:r w:rsidRPr="00514CD4">
        <w:rPr>
          <w:rFonts w:ascii="Garamond" w:eastAsia="Times New Roman" w:hAnsi="Garamond"/>
          <w:spacing w:val="2"/>
        </w:rPr>
        <w:t xml:space="preserve"> </w:t>
      </w:r>
      <w:r w:rsidRPr="00514CD4">
        <w:rPr>
          <w:rFonts w:ascii="Garamond" w:eastAsia="Times New Roman" w:hAnsi="Garamond"/>
        </w:rPr>
        <w:t>na</w:t>
      </w:r>
      <w:r w:rsidRPr="00514CD4">
        <w:rPr>
          <w:rFonts w:ascii="Garamond" w:eastAsia="Times New Roman" w:hAnsi="Garamond"/>
          <w:spacing w:val="3"/>
        </w:rPr>
        <w:t xml:space="preserve"> </w:t>
      </w:r>
      <w:r w:rsidRPr="00514CD4">
        <w:rPr>
          <w:rFonts w:ascii="Garamond" w:eastAsia="Times New Roman" w:hAnsi="Garamond"/>
          <w:spacing w:val="-1"/>
        </w:rPr>
        <w:t>drobné</w:t>
      </w:r>
      <w:r w:rsidRPr="00514CD4">
        <w:rPr>
          <w:rFonts w:ascii="Garamond" w:eastAsia="Times New Roman" w:hAnsi="Garamond"/>
          <w:spacing w:val="3"/>
        </w:rPr>
        <w:t xml:space="preserve"> </w:t>
      </w:r>
      <w:r w:rsidRPr="00514CD4">
        <w:rPr>
          <w:rFonts w:ascii="Garamond" w:eastAsia="Times New Roman" w:hAnsi="Garamond"/>
          <w:spacing w:val="-1"/>
        </w:rPr>
        <w:t>opravy</w:t>
      </w:r>
      <w:r w:rsidRPr="00514CD4">
        <w:rPr>
          <w:rFonts w:ascii="Garamond" w:eastAsia="Times New Roman" w:hAnsi="Garamond"/>
        </w:rPr>
        <w:t xml:space="preserve"> a </w:t>
      </w:r>
      <w:r w:rsidRPr="00514CD4">
        <w:rPr>
          <w:rFonts w:ascii="Garamond" w:eastAsia="Times New Roman" w:hAnsi="Garamond"/>
          <w:spacing w:val="-1"/>
        </w:rPr>
        <w:t>údržbu</w:t>
      </w:r>
      <w:r w:rsidRPr="00514CD4">
        <w:rPr>
          <w:rFonts w:ascii="Garamond" w:eastAsia="Times New Roman" w:hAnsi="Garamond"/>
        </w:rPr>
        <w:t xml:space="preserve"> budovy </w:t>
      </w:r>
      <w:r w:rsidRPr="00514CD4">
        <w:rPr>
          <w:rFonts w:ascii="Garamond" w:eastAsia="Times New Roman" w:hAnsi="Garamond"/>
          <w:spacing w:val="-1"/>
        </w:rPr>
        <w:t>soudu,</w:t>
      </w:r>
      <w:r w:rsidRPr="00514CD4">
        <w:rPr>
          <w:rFonts w:ascii="Garamond" w:eastAsia="Times New Roman" w:hAnsi="Garamond"/>
          <w:spacing w:val="117"/>
        </w:rPr>
        <w:t xml:space="preserve"> </w:t>
      </w:r>
      <w:r w:rsidRPr="00514CD4">
        <w:rPr>
          <w:rFonts w:ascii="Garamond" w:eastAsia="Times New Roman" w:hAnsi="Garamond"/>
          <w:spacing w:val="-1"/>
        </w:rPr>
        <w:lastRenderedPageBreak/>
        <w:t>materiálové</w:t>
      </w:r>
      <w:r w:rsidRPr="00514CD4">
        <w:rPr>
          <w:rFonts w:ascii="Garamond" w:eastAsia="Times New Roman" w:hAnsi="Garamond"/>
          <w:spacing w:val="52"/>
        </w:rPr>
        <w:t xml:space="preserve"> </w:t>
      </w:r>
      <w:r w:rsidRPr="00514CD4">
        <w:rPr>
          <w:rFonts w:ascii="Garamond" w:eastAsia="Times New Roman" w:hAnsi="Garamond"/>
          <w:spacing w:val="-1"/>
        </w:rPr>
        <w:t>výdaje,</w:t>
      </w:r>
      <w:r w:rsidRPr="00514CD4">
        <w:rPr>
          <w:rFonts w:ascii="Garamond" w:eastAsia="Times New Roman" w:hAnsi="Garamond"/>
          <w:spacing w:val="53"/>
        </w:rPr>
        <w:t xml:space="preserve"> </w:t>
      </w:r>
      <w:r w:rsidRPr="00514CD4">
        <w:rPr>
          <w:rFonts w:ascii="Garamond" w:eastAsia="Times New Roman" w:hAnsi="Garamond"/>
          <w:spacing w:val="-1"/>
        </w:rPr>
        <w:t>práce</w:t>
      </w:r>
      <w:r w:rsidRPr="00514CD4">
        <w:rPr>
          <w:rFonts w:ascii="Garamond" w:eastAsia="Times New Roman" w:hAnsi="Garamond"/>
          <w:spacing w:val="51"/>
        </w:rPr>
        <w:t xml:space="preserve"> </w:t>
      </w:r>
      <w:r w:rsidRPr="00514CD4">
        <w:rPr>
          <w:rFonts w:ascii="Garamond" w:eastAsia="Times New Roman" w:hAnsi="Garamond"/>
        </w:rPr>
        <w:t>a</w:t>
      </w:r>
      <w:r w:rsidRPr="00514CD4">
        <w:rPr>
          <w:rFonts w:ascii="Garamond" w:eastAsia="Times New Roman" w:hAnsi="Garamond"/>
          <w:spacing w:val="53"/>
        </w:rPr>
        <w:t xml:space="preserve"> </w:t>
      </w:r>
      <w:r w:rsidRPr="00514CD4">
        <w:rPr>
          <w:rFonts w:ascii="Garamond" w:eastAsia="Times New Roman" w:hAnsi="Garamond"/>
          <w:spacing w:val="-1"/>
        </w:rPr>
        <w:t>služby</w:t>
      </w:r>
      <w:r w:rsidRPr="00514CD4">
        <w:rPr>
          <w:rFonts w:ascii="Garamond" w:eastAsia="Times New Roman" w:hAnsi="Garamond"/>
          <w:spacing w:val="53"/>
        </w:rPr>
        <w:t xml:space="preserve"> </w:t>
      </w:r>
      <w:r w:rsidRPr="00514CD4">
        <w:rPr>
          <w:rFonts w:ascii="Garamond" w:eastAsia="Times New Roman" w:hAnsi="Garamond"/>
          <w:spacing w:val="-1"/>
        </w:rPr>
        <w:t>nevýrobní</w:t>
      </w:r>
      <w:r w:rsidRPr="00514CD4">
        <w:rPr>
          <w:rFonts w:ascii="Garamond" w:eastAsia="Times New Roman" w:hAnsi="Garamond"/>
          <w:spacing w:val="53"/>
        </w:rPr>
        <w:t xml:space="preserve"> </w:t>
      </w:r>
      <w:r w:rsidRPr="00514CD4">
        <w:rPr>
          <w:rFonts w:ascii="Garamond" w:eastAsia="Times New Roman" w:hAnsi="Garamond"/>
        </w:rPr>
        <w:t>povahy,</w:t>
      </w:r>
      <w:r w:rsidRPr="00514CD4">
        <w:rPr>
          <w:rFonts w:ascii="Garamond" w:eastAsia="Times New Roman" w:hAnsi="Garamond"/>
          <w:spacing w:val="53"/>
        </w:rPr>
        <w:t xml:space="preserve"> </w:t>
      </w:r>
      <w:r w:rsidRPr="00514CD4">
        <w:rPr>
          <w:rFonts w:ascii="Garamond" w:eastAsia="Times New Roman" w:hAnsi="Garamond"/>
          <w:spacing w:val="-1"/>
        </w:rPr>
        <w:t>včetně</w:t>
      </w:r>
      <w:r w:rsidRPr="00514CD4">
        <w:rPr>
          <w:rFonts w:ascii="Garamond" w:eastAsia="Times New Roman" w:hAnsi="Garamond"/>
          <w:spacing w:val="53"/>
        </w:rPr>
        <w:t xml:space="preserve"> </w:t>
      </w:r>
      <w:r w:rsidRPr="00514CD4">
        <w:rPr>
          <w:rFonts w:ascii="Garamond" w:eastAsia="Times New Roman" w:hAnsi="Garamond"/>
          <w:spacing w:val="-1"/>
        </w:rPr>
        <w:t>cestovních</w:t>
      </w:r>
      <w:r w:rsidRPr="00514CD4">
        <w:rPr>
          <w:rFonts w:ascii="Garamond" w:eastAsia="Times New Roman" w:hAnsi="Garamond"/>
          <w:spacing w:val="51"/>
        </w:rPr>
        <w:t xml:space="preserve"> </w:t>
      </w:r>
      <w:r w:rsidRPr="00514CD4">
        <w:rPr>
          <w:rFonts w:ascii="Garamond" w:eastAsia="Times New Roman" w:hAnsi="Garamond"/>
          <w:spacing w:val="-1"/>
        </w:rPr>
        <w:t>náhrad,</w:t>
      </w:r>
      <w:r w:rsidRPr="00514CD4">
        <w:rPr>
          <w:rFonts w:ascii="Garamond" w:eastAsia="Times New Roman" w:hAnsi="Garamond"/>
          <w:spacing w:val="53"/>
        </w:rPr>
        <w:t xml:space="preserve"> </w:t>
      </w:r>
      <w:r w:rsidRPr="00514CD4">
        <w:rPr>
          <w:rFonts w:ascii="Garamond" w:eastAsia="Times New Roman" w:hAnsi="Garamond"/>
          <w:spacing w:val="-1"/>
        </w:rPr>
        <w:t>nejvýše</w:t>
      </w:r>
      <w:r w:rsidRPr="00514CD4">
        <w:rPr>
          <w:rFonts w:ascii="Garamond" w:eastAsia="Times New Roman" w:hAnsi="Garamond"/>
          <w:spacing w:val="53"/>
        </w:rPr>
        <w:t xml:space="preserve"> </w:t>
      </w:r>
      <w:r w:rsidRPr="00514CD4">
        <w:rPr>
          <w:rFonts w:ascii="Garamond" w:eastAsia="Times New Roman" w:hAnsi="Garamond"/>
          <w:spacing w:val="-1"/>
        </w:rPr>
        <w:t>však</w:t>
      </w:r>
      <w:r w:rsidRPr="00514CD4">
        <w:rPr>
          <w:rFonts w:ascii="Garamond" w:eastAsia="Times New Roman" w:hAnsi="Garamond"/>
          <w:spacing w:val="53"/>
        </w:rPr>
        <w:t xml:space="preserve"> </w:t>
      </w:r>
      <w:r w:rsidRPr="00514CD4">
        <w:rPr>
          <w:rFonts w:ascii="Garamond" w:eastAsia="Times New Roman" w:hAnsi="Garamond"/>
        </w:rPr>
        <w:t>do</w:t>
      </w:r>
      <w:r w:rsidRPr="00514CD4">
        <w:rPr>
          <w:rFonts w:ascii="Garamond" w:eastAsia="Times New Roman" w:hAnsi="Garamond"/>
          <w:spacing w:val="55"/>
        </w:rPr>
        <w:t xml:space="preserve"> </w:t>
      </w:r>
      <w:r w:rsidRPr="00514CD4">
        <w:rPr>
          <w:rFonts w:ascii="Garamond" w:eastAsia="Times New Roman" w:hAnsi="Garamond"/>
        </w:rPr>
        <w:t>Kč</w:t>
      </w:r>
      <w:r w:rsidRPr="00514CD4">
        <w:rPr>
          <w:rFonts w:ascii="Garamond" w:eastAsia="Times New Roman" w:hAnsi="Garamond"/>
          <w:spacing w:val="53"/>
        </w:rPr>
        <w:t xml:space="preserve"> </w:t>
      </w:r>
      <w:r w:rsidRPr="00514CD4">
        <w:rPr>
          <w:rFonts w:ascii="Garamond" w:eastAsia="Times New Roman" w:hAnsi="Garamond"/>
          <w:spacing w:val="-1"/>
        </w:rPr>
        <w:t>20.000,--.</w:t>
      </w:r>
      <w:r w:rsidRPr="00514CD4">
        <w:rPr>
          <w:rFonts w:ascii="Garamond" w:eastAsia="Times New Roman" w:hAnsi="Garamond"/>
          <w:spacing w:val="53"/>
        </w:rPr>
        <w:t xml:space="preserve"> </w:t>
      </w:r>
      <w:r w:rsidRPr="00514CD4">
        <w:rPr>
          <w:rFonts w:ascii="Garamond" w:eastAsia="Times New Roman" w:hAnsi="Garamond"/>
          <w:spacing w:val="-1"/>
        </w:rPr>
        <w:t>Jako</w:t>
      </w:r>
      <w:r w:rsidRPr="00514CD4">
        <w:rPr>
          <w:rFonts w:ascii="Garamond" w:eastAsia="Times New Roman" w:hAnsi="Garamond"/>
          <w:spacing w:val="52"/>
        </w:rPr>
        <w:t xml:space="preserve"> </w:t>
      </w:r>
      <w:r w:rsidRPr="00514CD4">
        <w:rPr>
          <w:rFonts w:ascii="Garamond" w:eastAsia="Times New Roman" w:hAnsi="Garamond"/>
          <w:spacing w:val="-1"/>
        </w:rPr>
        <w:t>referent</w:t>
      </w:r>
      <w:r w:rsidRPr="00514CD4">
        <w:rPr>
          <w:rFonts w:ascii="Garamond" w:eastAsia="Times New Roman" w:hAnsi="Garamond"/>
          <w:spacing w:val="51"/>
        </w:rPr>
        <w:t xml:space="preserve"> </w:t>
      </w:r>
      <w:r w:rsidRPr="00514CD4">
        <w:rPr>
          <w:rFonts w:ascii="Garamond" w:eastAsia="Times New Roman" w:hAnsi="Garamond"/>
          <w:spacing w:val="-1"/>
        </w:rPr>
        <w:t>materiálně-technického</w:t>
      </w:r>
      <w:r w:rsidRPr="00514CD4">
        <w:rPr>
          <w:rFonts w:ascii="Garamond" w:eastAsia="Times New Roman" w:hAnsi="Garamond"/>
          <w:spacing w:val="167"/>
        </w:rPr>
        <w:t xml:space="preserve"> </w:t>
      </w:r>
      <w:r w:rsidRPr="00514CD4">
        <w:rPr>
          <w:rFonts w:ascii="Garamond" w:eastAsia="Times New Roman" w:hAnsi="Garamond"/>
          <w:spacing w:val="-1"/>
        </w:rPr>
        <w:t>zásobování</w:t>
      </w:r>
      <w:r w:rsidRPr="00514CD4">
        <w:rPr>
          <w:rFonts w:ascii="Garamond" w:eastAsia="Times New Roman" w:hAnsi="Garamond"/>
          <w:spacing w:val="5"/>
        </w:rPr>
        <w:t xml:space="preserve"> </w:t>
      </w:r>
      <w:r w:rsidRPr="00514CD4">
        <w:rPr>
          <w:rFonts w:ascii="Garamond" w:eastAsia="Times New Roman" w:hAnsi="Garamond"/>
          <w:spacing w:val="-1"/>
        </w:rPr>
        <w:t>vykonává</w:t>
      </w:r>
      <w:r w:rsidRPr="00514CD4">
        <w:rPr>
          <w:rFonts w:ascii="Garamond" w:eastAsia="Times New Roman" w:hAnsi="Garamond"/>
          <w:spacing w:val="5"/>
        </w:rPr>
        <w:t xml:space="preserve"> </w:t>
      </w:r>
      <w:r w:rsidRPr="00514CD4">
        <w:rPr>
          <w:rFonts w:ascii="Garamond" w:eastAsia="Times New Roman" w:hAnsi="Garamond"/>
          <w:spacing w:val="-1"/>
        </w:rPr>
        <w:t>funkce</w:t>
      </w:r>
      <w:r w:rsidRPr="00514CD4">
        <w:rPr>
          <w:rFonts w:ascii="Garamond" w:eastAsia="Times New Roman" w:hAnsi="Garamond"/>
          <w:spacing w:val="5"/>
        </w:rPr>
        <w:t xml:space="preserve"> </w:t>
      </w:r>
      <w:r w:rsidRPr="00514CD4">
        <w:rPr>
          <w:rFonts w:ascii="Garamond" w:eastAsia="Times New Roman" w:hAnsi="Garamond"/>
          <w:spacing w:val="-1"/>
        </w:rPr>
        <w:t>příkazce</w:t>
      </w:r>
      <w:r w:rsidRPr="00514CD4">
        <w:rPr>
          <w:rFonts w:ascii="Garamond" w:eastAsia="Times New Roman" w:hAnsi="Garamond"/>
          <w:spacing w:val="5"/>
        </w:rPr>
        <w:t xml:space="preserve"> </w:t>
      </w:r>
      <w:r w:rsidRPr="00514CD4">
        <w:rPr>
          <w:rFonts w:ascii="Garamond" w:eastAsia="Times New Roman" w:hAnsi="Garamond"/>
          <w:spacing w:val="-1"/>
        </w:rPr>
        <w:t>operace</w:t>
      </w:r>
      <w:r w:rsidRPr="00514CD4">
        <w:rPr>
          <w:rFonts w:ascii="Garamond" w:eastAsia="Times New Roman" w:hAnsi="Garamond"/>
          <w:spacing w:val="5"/>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nakládání</w:t>
      </w:r>
      <w:r w:rsidRPr="00514CD4">
        <w:rPr>
          <w:rFonts w:ascii="Garamond" w:eastAsia="Times New Roman" w:hAnsi="Garamond"/>
          <w:spacing w:val="5"/>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5"/>
        </w:rPr>
        <w:t xml:space="preserve"> </w:t>
      </w:r>
      <w:r w:rsidRPr="00514CD4">
        <w:rPr>
          <w:rFonts w:ascii="Garamond" w:eastAsia="Times New Roman" w:hAnsi="Garamond"/>
        </w:rPr>
        <w:t>výdaji</w:t>
      </w:r>
      <w:r w:rsidRPr="00514CD4">
        <w:rPr>
          <w:rFonts w:ascii="Garamond" w:eastAsia="Times New Roman" w:hAnsi="Garamond"/>
          <w:spacing w:val="5"/>
        </w:rPr>
        <w:t xml:space="preserve"> </w:t>
      </w:r>
      <w:r w:rsidRPr="00514CD4">
        <w:rPr>
          <w:rFonts w:ascii="Garamond" w:eastAsia="Times New Roman" w:hAnsi="Garamond"/>
        </w:rPr>
        <w:t>na</w:t>
      </w:r>
      <w:r w:rsidRPr="00514CD4">
        <w:rPr>
          <w:rFonts w:ascii="Garamond" w:eastAsia="Times New Roman" w:hAnsi="Garamond"/>
          <w:spacing w:val="5"/>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služby</w:t>
      </w:r>
      <w:r w:rsidRPr="00514CD4">
        <w:rPr>
          <w:rFonts w:ascii="Garamond" w:eastAsia="Times New Roman" w:hAnsi="Garamond"/>
          <w:spacing w:val="5"/>
        </w:rPr>
        <w:t xml:space="preserve"> </w:t>
      </w:r>
      <w:r w:rsidRPr="00514CD4">
        <w:rPr>
          <w:rFonts w:ascii="Garamond" w:eastAsia="Times New Roman" w:hAnsi="Garamond"/>
          <w:spacing w:val="-1"/>
        </w:rPr>
        <w:t>nevýrobní</w:t>
      </w:r>
      <w:r w:rsidRPr="00514CD4">
        <w:rPr>
          <w:rFonts w:ascii="Garamond" w:eastAsia="Times New Roman" w:hAnsi="Garamond"/>
          <w:spacing w:val="5"/>
        </w:rPr>
        <w:t xml:space="preserve"> </w:t>
      </w:r>
      <w:r w:rsidRPr="00514CD4">
        <w:rPr>
          <w:rFonts w:ascii="Garamond" w:eastAsia="Times New Roman" w:hAnsi="Garamond"/>
        </w:rPr>
        <w:t>povahy</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materiálové</w:t>
      </w:r>
      <w:r w:rsidRPr="00514CD4">
        <w:rPr>
          <w:rFonts w:ascii="Garamond" w:eastAsia="Times New Roman" w:hAnsi="Garamond"/>
          <w:spacing w:val="5"/>
        </w:rPr>
        <w:t xml:space="preserve"> </w:t>
      </w:r>
      <w:r w:rsidRPr="00514CD4">
        <w:rPr>
          <w:rFonts w:ascii="Garamond" w:eastAsia="Times New Roman" w:hAnsi="Garamond"/>
          <w:spacing w:val="-1"/>
        </w:rPr>
        <w:t>výdaje (včetně výdajů na knihovnu),</w:t>
      </w:r>
      <w:r w:rsidRPr="00514CD4">
        <w:rPr>
          <w:rFonts w:ascii="Garamond" w:eastAsia="Times New Roman" w:hAnsi="Garamond"/>
          <w:spacing w:val="5"/>
        </w:rPr>
        <w:t xml:space="preserve"> </w:t>
      </w:r>
      <w:r w:rsidRPr="00514CD4">
        <w:rPr>
          <w:rFonts w:ascii="Garamond" w:eastAsia="Times New Roman" w:hAnsi="Garamond"/>
          <w:spacing w:val="-1"/>
        </w:rPr>
        <w:t>nejvýše</w:t>
      </w:r>
      <w:r w:rsidRPr="00514CD4">
        <w:rPr>
          <w:rFonts w:ascii="Garamond" w:eastAsia="Times New Roman" w:hAnsi="Garamond"/>
          <w:spacing w:val="5"/>
        </w:rPr>
        <w:t xml:space="preserve"> </w:t>
      </w:r>
      <w:r w:rsidRPr="00514CD4">
        <w:rPr>
          <w:rFonts w:ascii="Garamond" w:eastAsia="Times New Roman" w:hAnsi="Garamond"/>
          <w:spacing w:val="-1"/>
        </w:rPr>
        <w:t>však</w:t>
      </w:r>
      <w:r w:rsidRPr="00514CD4">
        <w:rPr>
          <w:rFonts w:ascii="Garamond" w:eastAsia="Times New Roman" w:hAnsi="Garamond"/>
          <w:spacing w:val="115"/>
        </w:rPr>
        <w:t xml:space="preserve"> </w:t>
      </w:r>
      <w:r w:rsidRPr="00514CD4">
        <w:rPr>
          <w:rFonts w:ascii="Garamond" w:eastAsia="Times New Roman" w:hAnsi="Garamond"/>
        </w:rPr>
        <w:t>do</w:t>
      </w:r>
      <w:r w:rsidRPr="00514CD4">
        <w:rPr>
          <w:rFonts w:ascii="Garamond" w:eastAsia="Times New Roman" w:hAnsi="Garamond"/>
          <w:spacing w:val="-1"/>
        </w:rPr>
        <w:t xml:space="preserve"> </w:t>
      </w:r>
      <w:r w:rsidRPr="00514CD4">
        <w:rPr>
          <w:rFonts w:ascii="Garamond" w:eastAsia="Times New Roman" w:hAnsi="Garamond"/>
        </w:rPr>
        <w:t xml:space="preserve">Kč </w:t>
      </w:r>
      <w:r w:rsidRPr="00514CD4">
        <w:rPr>
          <w:rFonts w:ascii="Garamond" w:eastAsia="Times New Roman" w:hAnsi="Garamond"/>
          <w:spacing w:val="-1"/>
        </w:rPr>
        <w:t>10.000,--,</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320/2001</w:t>
      </w:r>
      <w:r w:rsidRPr="00514CD4">
        <w:rPr>
          <w:rFonts w:ascii="Garamond" w:eastAsia="Times New Roman" w:hAnsi="Garamond"/>
        </w:rPr>
        <w:t xml:space="preserve"> Sb., o </w:t>
      </w:r>
      <w:r w:rsidRPr="00514CD4">
        <w:rPr>
          <w:rFonts w:ascii="Garamond" w:eastAsia="Times New Roman" w:hAnsi="Garamond"/>
          <w:spacing w:val="-1"/>
        </w:rPr>
        <w:t>finanční kontrole,</w:t>
      </w:r>
      <w:r w:rsidRPr="00514CD4">
        <w:rPr>
          <w:rFonts w:ascii="Garamond" w:eastAsia="Times New Roman" w:hAnsi="Garamond"/>
        </w:rPr>
        <w:t xml:space="preserve"> ve </w:t>
      </w:r>
      <w:r w:rsidRPr="00514CD4">
        <w:rPr>
          <w:rFonts w:ascii="Garamond" w:eastAsia="Times New Roman" w:hAnsi="Garamond"/>
          <w:spacing w:val="-1"/>
        </w:rPr>
        <w:t>znění</w:t>
      </w:r>
      <w:r w:rsidRPr="00514CD4">
        <w:rPr>
          <w:rFonts w:ascii="Garamond" w:eastAsia="Times New Roman" w:hAnsi="Garamond"/>
        </w:rPr>
        <w:t xml:space="preserve"> </w:t>
      </w:r>
      <w:r w:rsidRPr="00514CD4">
        <w:rPr>
          <w:rFonts w:ascii="Garamond" w:eastAsia="Times New Roman" w:hAnsi="Garamond"/>
          <w:spacing w:val="-1"/>
        </w:rPr>
        <w:t>pozdějších</w:t>
      </w:r>
      <w:r w:rsidRPr="00514CD4">
        <w:rPr>
          <w:rFonts w:ascii="Garamond" w:eastAsia="Times New Roman" w:hAnsi="Garamond"/>
        </w:rPr>
        <w:t xml:space="preserve"> </w:t>
      </w:r>
      <w:r w:rsidRPr="00514CD4">
        <w:rPr>
          <w:rFonts w:ascii="Garamond" w:eastAsia="Times New Roman" w:hAnsi="Garamond"/>
          <w:spacing w:val="-1"/>
        </w:rPr>
        <w:t>předpisů.</w:t>
      </w:r>
    </w:p>
    <w:p w14:paraId="410C3C55"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Připravuje,</w:t>
      </w:r>
      <w:r w:rsidRPr="00514CD4">
        <w:rPr>
          <w:rFonts w:ascii="Garamond" w:eastAsia="Times New Roman" w:hAnsi="Garamond"/>
          <w:spacing w:val="5"/>
        </w:rPr>
        <w:t xml:space="preserve"> </w:t>
      </w:r>
      <w:r w:rsidRPr="00514CD4">
        <w:rPr>
          <w:rFonts w:ascii="Garamond" w:eastAsia="Times New Roman" w:hAnsi="Garamond"/>
        </w:rPr>
        <w:t>zadává</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kontroluje</w:t>
      </w:r>
      <w:r w:rsidRPr="00514CD4">
        <w:rPr>
          <w:rFonts w:ascii="Garamond" w:eastAsia="Times New Roman" w:hAnsi="Garamond"/>
          <w:spacing w:val="5"/>
        </w:rPr>
        <w:t xml:space="preserve"> </w:t>
      </w:r>
      <w:r w:rsidRPr="00514CD4">
        <w:rPr>
          <w:rFonts w:ascii="Garamond" w:eastAsia="Times New Roman" w:hAnsi="Garamond"/>
          <w:spacing w:val="-1"/>
        </w:rPr>
        <w:t>veřejné</w:t>
      </w:r>
      <w:r w:rsidRPr="00514CD4">
        <w:rPr>
          <w:rFonts w:ascii="Garamond" w:eastAsia="Times New Roman" w:hAnsi="Garamond"/>
          <w:spacing w:val="5"/>
        </w:rPr>
        <w:t xml:space="preserve"> </w:t>
      </w:r>
      <w:r w:rsidRPr="00514CD4">
        <w:rPr>
          <w:rFonts w:ascii="Garamond" w:eastAsia="Times New Roman" w:hAnsi="Garamond"/>
          <w:spacing w:val="-1"/>
        </w:rPr>
        <w:t>zakázky</w:t>
      </w:r>
      <w:r w:rsidRPr="00514CD4">
        <w:rPr>
          <w:rFonts w:ascii="Garamond" w:eastAsia="Times New Roman" w:hAnsi="Garamond"/>
          <w:spacing w:val="5"/>
        </w:rPr>
        <w:t xml:space="preserve"> </w:t>
      </w:r>
      <w:r w:rsidRPr="00514CD4">
        <w:rPr>
          <w:rFonts w:ascii="Garamond" w:eastAsia="Times New Roman" w:hAnsi="Garamond"/>
          <w:spacing w:val="-1"/>
        </w:rPr>
        <w:t>malého</w:t>
      </w:r>
      <w:r w:rsidRPr="00514CD4">
        <w:rPr>
          <w:rFonts w:ascii="Garamond" w:eastAsia="Times New Roman" w:hAnsi="Garamond"/>
          <w:spacing w:val="4"/>
        </w:rPr>
        <w:t xml:space="preserve"> </w:t>
      </w:r>
      <w:r w:rsidRPr="00514CD4">
        <w:rPr>
          <w:rFonts w:ascii="Garamond" w:eastAsia="Times New Roman" w:hAnsi="Garamond"/>
          <w:spacing w:val="-1"/>
        </w:rPr>
        <w:t>rozsahu</w:t>
      </w:r>
      <w:r w:rsidRPr="00514CD4">
        <w:rPr>
          <w:rFonts w:ascii="Garamond" w:eastAsia="Times New Roman" w:hAnsi="Garamond"/>
          <w:spacing w:val="4"/>
        </w:rPr>
        <w:t xml:space="preserve"> </w:t>
      </w:r>
      <w:r w:rsidRPr="00514CD4">
        <w:rPr>
          <w:rFonts w:ascii="Garamond" w:eastAsia="Times New Roman" w:hAnsi="Garamond"/>
        </w:rPr>
        <w:t>dle</w:t>
      </w:r>
      <w:r w:rsidRPr="00514CD4">
        <w:rPr>
          <w:rFonts w:ascii="Garamond" w:eastAsia="Times New Roman" w:hAnsi="Garamond"/>
          <w:spacing w:val="5"/>
        </w:rPr>
        <w:t xml:space="preserve"> </w:t>
      </w:r>
      <w:r w:rsidRPr="00514CD4">
        <w:rPr>
          <w:rFonts w:ascii="Garamond" w:eastAsia="Times New Roman" w:hAnsi="Garamond"/>
        </w:rPr>
        <w:t>zákona</w:t>
      </w:r>
      <w:r w:rsidRPr="00514CD4">
        <w:rPr>
          <w:rFonts w:ascii="Garamond" w:eastAsia="Times New Roman" w:hAnsi="Garamond"/>
          <w:spacing w:val="5"/>
        </w:rPr>
        <w:t xml:space="preserve"> </w:t>
      </w:r>
      <w:r w:rsidRPr="00514CD4">
        <w:rPr>
          <w:rFonts w:ascii="Garamond" w:eastAsia="Times New Roman" w:hAnsi="Garamond"/>
        </w:rPr>
        <w:t>č.</w:t>
      </w:r>
      <w:r w:rsidRPr="00514CD4">
        <w:rPr>
          <w:rFonts w:ascii="Garamond" w:eastAsia="Times New Roman" w:hAnsi="Garamond"/>
          <w:spacing w:val="5"/>
        </w:rPr>
        <w:t xml:space="preserve"> </w:t>
      </w:r>
      <w:r w:rsidRPr="00514CD4">
        <w:rPr>
          <w:rFonts w:ascii="Garamond" w:eastAsia="Times New Roman" w:hAnsi="Garamond"/>
        </w:rPr>
        <w:t>134/2016,</w:t>
      </w:r>
      <w:r w:rsidRPr="00514CD4">
        <w:rPr>
          <w:rFonts w:ascii="Garamond" w:eastAsia="Times New Roman" w:hAnsi="Garamond"/>
          <w:spacing w:val="5"/>
        </w:rPr>
        <w:t xml:space="preserve"> </w:t>
      </w:r>
      <w:r w:rsidRPr="00514CD4">
        <w:rPr>
          <w:rFonts w:ascii="Garamond" w:eastAsia="Times New Roman" w:hAnsi="Garamond"/>
        </w:rPr>
        <w:t>o</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5"/>
        </w:rPr>
        <w:t xml:space="preserve"> </w:t>
      </w:r>
      <w:r w:rsidRPr="00514CD4">
        <w:rPr>
          <w:rFonts w:ascii="Garamond" w:eastAsia="Times New Roman" w:hAnsi="Garamond"/>
          <w:spacing w:val="-1"/>
        </w:rPr>
        <w:t>rovněž</w:t>
      </w:r>
      <w:r w:rsidRPr="00514CD4">
        <w:rPr>
          <w:rFonts w:ascii="Garamond" w:eastAsia="Times New Roman" w:hAnsi="Garamond"/>
          <w:spacing w:val="5"/>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rPr>
        <w:t>zadávání</w:t>
      </w:r>
      <w:r w:rsidRPr="00514CD4">
        <w:rPr>
          <w:rFonts w:ascii="Garamond" w:eastAsia="Times New Roman" w:hAnsi="Garamond"/>
          <w:spacing w:val="5"/>
        </w:rPr>
        <w:t xml:space="preserve"> </w:t>
      </w:r>
      <w:r w:rsidRPr="00514CD4">
        <w:rPr>
          <w:rFonts w:ascii="Garamond" w:eastAsia="Times New Roman" w:hAnsi="Garamond"/>
          <w:spacing w:val="-1"/>
        </w:rPr>
        <w:t>veřejných</w:t>
      </w:r>
      <w:r w:rsidRPr="00514CD4">
        <w:rPr>
          <w:rFonts w:ascii="Garamond" w:eastAsia="Times New Roman" w:hAnsi="Garamond"/>
          <w:spacing w:val="4"/>
        </w:rPr>
        <w:t xml:space="preserve"> </w:t>
      </w:r>
      <w:r w:rsidRPr="00514CD4">
        <w:rPr>
          <w:rFonts w:ascii="Garamond" w:eastAsia="Times New Roman" w:hAnsi="Garamond"/>
          <w:spacing w:val="-1"/>
        </w:rPr>
        <w:t>zakázek</w:t>
      </w:r>
      <w:r w:rsidRPr="00514CD4">
        <w:rPr>
          <w:rFonts w:ascii="Garamond" w:eastAsia="Times New Roman" w:hAnsi="Garamond"/>
          <w:spacing w:val="103"/>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pořizování</w:t>
      </w:r>
      <w:r w:rsidRPr="00514CD4">
        <w:rPr>
          <w:rFonts w:ascii="Garamond" w:eastAsia="Times New Roman" w:hAnsi="Garamond"/>
          <w:spacing w:val="5"/>
        </w:rPr>
        <w:t xml:space="preserve"> </w:t>
      </w:r>
      <w:r w:rsidRPr="00514CD4">
        <w:rPr>
          <w:rFonts w:ascii="Garamond" w:eastAsia="Times New Roman" w:hAnsi="Garamond"/>
        </w:rPr>
        <w:t>HW</w:t>
      </w:r>
      <w:r w:rsidRPr="00514CD4">
        <w:rPr>
          <w:rFonts w:ascii="Garamond" w:eastAsia="Times New Roman" w:hAnsi="Garamond"/>
          <w:spacing w:val="3"/>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SW)</w:t>
      </w:r>
      <w:r w:rsidRPr="00514CD4">
        <w:rPr>
          <w:rFonts w:ascii="Garamond" w:eastAsia="Times New Roman" w:hAnsi="Garamond"/>
          <w:spacing w:val="4"/>
        </w:rPr>
        <w:t xml:space="preserve"> </w:t>
      </w:r>
      <w:r w:rsidRPr="00514CD4">
        <w:rPr>
          <w:rFonts w:ascii="Garamond" w:eastAsia="Times New Roman" w:hAnsi="Garamond"/>
          <w:spacing w:val="-1"/>
        </w:rPr>
        <w:t>prostřednictvím</w:t>
      </w:r>
      <w:r w:rsidRPr="00514CD4">
        <w:rPr>
          <w:rFonts w:ascii="Garamond" w:eastAsia="Times New Roman" w:hAnsi="Garamond"/>
          <w:spacing w:val="4"/>
        </w:rPr>
        <w:t xml:space="preserve"> </w:t>
      </w:r>
      <w:r w:rsidRPr="00514CD4">
        <w:rPr>
          <w:rFonts w:ascii="Garamond" w:eastAsia="Times New Roman" w:hAnsi="Garamond"/>
          <w:spacing w:val="-1"/>
        </w:rPr>
        <w:t>určeného</w:t>
      </w:r>
      <w:r w:rsidRPr="00514CD4">
        <w:rPr>
          <w:rFonts w:ascii="Garamond" w:eastAsia="Times New Roman" w:hAnsi="Garamond"/>
          <w:spacing w:val="4"/>
        </w:rPr>
        <w:t xml:space="preserve"> </w:t>
      </w:r>
      <w:r w:rsidRPr="00514CD4">
        <w:rPr>
          <w:rFonts w:ascii="Garamond" w:eastAsia="Times New Roman" w:hAnsi="Garamond"/>
          <w:spacing w:val="-1"/>
        </w:rPr>
        <w:t>Národního</w:t>
      </w:r>
      <w:r w:rsidRPr="00514CD4">
        <w:rPr>
          <w:rFonts w:ascii="Garamond" w:eastAsia="Times New Roman" w:hAnsi="Garamond"/>
          <w:spacing w:val="4"/>
        </w:rPr>
        <w:t xml:space="preserve"> </w:t>
      </w:r>
      <w:r w:rsidRPr="00514CD4">
        <w:rPr>
          <w:rFonts w:ascii="Garamond" w:eastAsia="Times New Roman" w:hAnsi="Garamond"/>
          <w:spacing w:val="-1"/>
        </w:rPr>
        <w:t>elektronického</w:t>
      </w:r>
      <w:r w:rsidRPr="00514CD4">
        <w:rPr>
          <w:rFonts w:ascii="Garamond" w:eastAsia="Times New Roman" w:hAnsi="Garamond"/>
          <w:spacing w:val="4"/>
        </w:rPr>
        <w:t xml:space="preserve"> </w:t>
      </w:r>
      <w:r w:rsidRPr="00514CD4">
        <w:rPr>
          <w:rFonts w:ascii="Garamond" w:eastAsia="Times New Roman" w:hAnsi="Garamond"/>
          <w:spacing w:val="-1"/>
        </w:rPr>
        <w:t>nástroje</w:t>
      </w:r>
      <w:r w:rsidRPr="00514CD4">
        <w:rPr>
          <w:rFonts w:ascii="Garamond" w:eastAsia="Times New Roman" w:hAnsi="Garamond"/>
          <w:spacing w:val="5"/>
        </w:rPr>
        <w:t xml:space="preserve"> </w:t>
      </w:r>
      <w:r w:rsidRPr="00514CD4">
        <w:rPr>
          <w:rFonts w:ascii="Garamond" w:eastAsia="Times New Roman" w:hAnsi="Garamond"/>
          <w:spacing w:val="-1"/>
        </w:rPr>
        <w:t>(NEN), včetně jeho administrace.</w:t>
      </w:r>
      <w:r w:rsidRPr="00514CD4">
        <w:rPr>
          <w:rFonts w:ascii="Garamond" w:eastAsia="Times New Roman" w:hAnsi="Garamond"/>
          <w:spacing w:val="5"/>
        </w:rPr>
        <w:t xml:space="preserve"> </w:t>
      </w:r>
      <w:r w:rsidRPr="00514CD4">
        <w:rPr>
          <w:rFonts w:ascii="Garamond" w:eastAsia="Times New Roman" w:hAnsi="Garamond"/>
          <w:spacing w:val="-1"/>
        </w:rPr>
        <w:t>Dle</w:t>
      </w:r>
      <w:r w:rsidRPr="00514CD4">
        <w:rPr>
          <w:rFonts w:ascii="Garamond" w:eastAsia="Times New Roman" w:hAnsi="Garamond"/>
          <w:spacing w:val="5"/>
        </w:rPr>
        <w:t xml:space="preserve"> </w:t>
      </w:r>
      <w:r w:rsidRPr="00514CD4">
        <w:rPr>
          <w:rFonts w:ascii="Garamond" w:eastAsia="Times New Roman" w:hAnsi="Garamond"/>
          <w:spacing w:val="-1"/>
        </w:rPr>
        <w:t>zákona</w:t>
      </w:r>
      <w:r w:rsidRPr="00514CD4">
        <w:rPr>
          <w:rFonts w:ascii="Garamond" w:eastAsia="Times New Roman" w:hAnsi="Garamond"/>
          <w:spacing w:val="5"/>
        </w:rPr>
        <w:t xml:space="preserve"> </w:t>
      </w:r>
      <w:r w:rsidRPr="00514CD4">
        <w:rPr>
          <w:rFonts w:ascii="Garamond" w:eastAsia="Times New Roman" w:hAnsi="Garamond"/>
          <w:spacing w:val="-1"/>
        </w:rPr>
        <w:t>č.</w:t>
      </w:r>
      <w:r>
        <w:rPr>
          <w:rFonts w:ascii="Garamond" w:eastAsia="Times New Roman" w:hAnsi="Garamond"/>
          <w:spacing w:val="5"/>
        </w:rPr>
        <w:t> </w:t>
      </w:r>
      <w:r w:rsidRPr="00514CD4">
        <w:rPr>
          <w:rFonts w:ascii="Garamond" w:eastAsia="Times New Roman" w:hAnsi="Garamond"/>
        </w:rPr>
        <w:t>304/2013</w:t>
      </w:r>
      <w:r w:rsidRPr="00514CD4">
        <w:rPr>
          <w:rFonts w:ascii="Garamond" w:eastAsia="Times New Roman" w:hAnsi="Garamond"/>
          <w:spacing w:val="5"/>
        </w:rPr>
        <w:t xml:space="preserve"> </w:t>
      </w:r>
      <w:r w:rsidRPr="00514CD4">
        <w:rPr>
          <w:rFonts w:ascii="Garamond" w:eastAsia="Times New Roman" w:hAnsi="Garamond"/>
        </w:rPr>
        <w:t>Sb.</w:t>
      </w:r>
      <w:r w:rsidRPr="00514CD4">
        <w:rPr>
          <w:rFonts w:ascii="Garamond" w:eastAsia="Times New Roman" w:hAnsi="Garamond"/>
          <w:spacing w:val="2"/>
        </w:rPr>
        <w:t xml:space="preserve"> </w:t>
      </w:r>
      <w:r w:rsidRPr="00514CD4">
        <w:rPr>
          <w:rFonts w:ascii="Garamond" w:eastAsia="Times New Roman" w:hAnsi="Garamond"/>
          <w:spacing w:val="-1"/>
        </w:rPr>
        <w:t>má</w:t>
      </w:r>
      <w:r w:rsidRPr="00514CD4">
        <w:rPr>
          <w:rFonts w:ascii="Garamond" w:eastAsia="Times New Roman" w:hAnsi="Garamond"/>
          <w:spacing w:val="5"/>
        </w:rPr>
        <w:t xml:space="preserve"> </w:t>
      </w:r>
      <w:r w:rsidRPr="00514CD4">
        <w:rPr>
          <w:rFonts w:ascii="Garamond" w:eastAsia="Times New Roman" w:hAnsi="Garamond"/>
          <w:spacing w:val="-1"/>
        </w:rPr>
        <w:t>pověření</w:t>
      </w:r>
      <w:r w:rsidRPr="00514CD4">
        <w:rPr>
          <w:rFonts w:ascii="Garamond" w:eastAsia="Times New Roman" w:hAnsi="Garamond"/>
          <w:spacing w:val="5"/>
        </w:rPr>
        <w:t xml:space="preserve"> </w:t>
      </w:r>
      <w:r w:rsidRPr="00514CD4">
        <w:rPr>
          <w:rFonts w:ascii="Garamond" w:eastAsia="Times New Roman" w:hAnsi="Garamond"/>
        </w:rPr>
        <w:t xml:space="preserve">k </w:t>
      </w:r>
      <w:r w:rsidRPr="00514CD4">
        <w:rPr>
          <w:rFonts w:ascii="Garamond" w:eastAsia="Times New Roman" w:hAnsi="Garamond"/>
          <w:spacing w:val="-1"/>
        </w:rPr>
        <w:t>dálkovému</w:t>
      </w:r>
      <w:r w:rsidRPr="00514CD4">
        <w:rPr>
          <w:rFonts w:ascii="Garamond" w:eastAsia="Times New Roman" w:hAnsi="Garamond"/>
          <w:spacing w:val="151"/>
        </w:rPr>
        <w:t xml:space="preserve"> </w:t>
      </w:r>
      <w:r w:rsidRPr="00514CD4">
        <w:rPr>
          <w:rFonts w:ascii="Garamond" w:eastAsia="Times New Roman" w:hAnsi="Garamond"/>
          <w:spacing w:val="-1"/>
        </w:rPr>
        <w:t>přístupu</w:t>
      </w:r>
      <w:r w:rsidRPr="00514CD4">
        <w:rPr>
          <w:rFonts w:ascii="Garamond" w:eastAsia="Times New Roman" w:hAnsi="Garamond"/>
        </w:rPr>
        <w:t xml:space="preserve"> do evidence </w:t>
      </w:r>
      <w:r w:rsidRPr="00514CD4">
        <w:rPr>
          <w:rFonts w:ascii="Garamond" w:eastAsia="Times New Roman" w:hAnsi="Garamond"/>
          <w:spacing w:val="-1"/>
        </w:rPr>
        <w:t>skutečných</w:t>
      </w:r>
      <w:r w:rsidRPr="00514CD4">
        <w:rPr>
          <w:rFonts w:ascii="Garamond" w:eastAsia="Times New Roman" w:hAnsi="Garamond"/>
        </w:rPr>
        <w:t xml:space="preserve"> </w:t>
      </w:r>
      <w:r w:rsidRPr="00514CD4">
        <w:rPr>
          <w:rFonts w:ascii="Garamond" w:eastAsia="Times New Roman" w:hAnsi="Garamond"/>
          <w:spacing w:val="-1"/>
        </w:rPr>
        <w:t>majitelů.</w:t>
      </w:r>
      <w:r w:rsidRPr="00514CD4">
        <w:rPr>
          <w:rFonts w:ascii="Garamond" w:eastAsia="Times New Roman" w:hAnsi="Garamond"/>
          <w:spacing w:val="-3"/>
        </w:rPr>
        <w:t xml:space="preserve"> </w:t>
      </w:r>
      <w:r w:rsidRPr="00514CD4">
        <w:rPr>
          <w:rFonts w:ascii="Garamond" w:eastAsia="Times New Roman" w:hAnsi="Garamond"/>
          <w:spacing w:val="-1"/>
        </w:rPr>
        <w:t>Realizuje</w:t>
      </w:r>
      <w:r w:rsidRPr="00514CD4">
        <w:rPr>
          <w:rFonts w:ascii="Garamond" w:eastAsia="Times New Roman" w:hAnsi="Garamond"/>
          <w:spacing w:val="-2"/>
        </w:rPr>
        <w:t xml:space="preserve"> </w:t>
      </w:r>
      <w:r w:rsidRPr="00514CD4">
        <w:rPr>
          <w:rFonts w:ascii="Garamond" w:eastAsia="Times New Roman" w:hAnsi="Garamond"/>
          <w:spacing w:val="-1"/>
        </w:rPr>
        <w:t>náhradní</w:t>
      </w:r>
      <w:r w:rsidRPr="00514CD4">
        <w:rPr>
          <w:rFonts w:ascii="Garamond" w:eastAsia="Times New Roman" w:hAnsi="Garamond"/>
        </w:rPr>
        <w:t xml:space="preserve"> plnění a </w:t>
      </w:r>
      <w:r w:rsidRPr="00514CD4">
        <w:rPr>
          <w:rFonts w:ascii="Garamond" w:eastAsia="Times New Roman" w:hAnsi="Garamond"/>
          <w:spacing w:val="-1"/>
        </w:rPr>
        <w:t>zajišťuje</w:t>
      </w:r>
      <w:r w:rsidRPr="00514CD4">
        <w:rPr>
          <w:rFonts w:ascii="Garamond" w:eastAsia="Times New Roman" w:hAnsi="Garamond"/>
        </w:rPr>
        <w:t xml:space="preserve"> jeho </w:t>
      </w:r>
      <w:r w:rsidRPr="00514CD4">
        <w:rPr>
          <w:rFonts w:ascii="Garamond" w:eastAsia="Times New Roman" w:hAnsi="Garamond"/>
          <w:spacing w:val="-1"/>
        </w:rPr>
        <w:t>evidenci.</w:t>
      </w:r>
    </w:p>
    <w:p w14:paraId="0D734FD7" w14:textId="77777777" w:rsidR="00767A25" w:rsidRPr="00514CD4" w:rsidRDefault="00767A25" w:rsidP="00767A25">
      <w:pPr>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vedením</w:t>
      </w:r>
      <w:r w:rsidRPr="00514CD4">
        <w:rPr>
          <w:rFonts w:ascii="Garamond" w:eastAsia="Times New Roman" w:hAnsi="Garamond"/>
          <w:spacing w:val="-1"/>
        </w:rPr>
        <w:t xml:space="preserve"> evidence</w:t>
      </w:r>
      <w:r w:rsidRPr="00514CD4">
        <w:rPr>
          <w:rFonts w:ascii="Garamond" w:eastAsia="Times New Roman" w:hAnsi="Garamond"/>
        </w:rPr>
        <w:t xml:space="preserve"> </w:t>
      </w:r>
      <w:r w:rsidRPr="00514CD4">
        <w:rPr>
          <w:rFonts w:ascii="Garamond" w:eastAsia="Times New Roman" w:hAnsi="Garamond"/>
          <w:spacing w:val="-1"/>
        </w:rPr>
        <w:t>vydaných</w:t>
      </w:r>
      <w:r w:rsidRPr="00514CD4">
        <w:rPr>
          <w:rFonts w:ascii="Garamond" w:eastAsia="Times New Roman" w:hAnsi="Garamond"/>
        </w:rPr>
        <w:t xml:space="preserve"> </w:t>
      </w:r>
      <w:r w:rsidRPr="00514CD4">
        <w:rPr>
          <w:rFonts w:ascii="Garamond" w:eastAsia="Times New Roman" w:hAnsi="Garamond"/>
          <w:spacing w:val="-1"/>
        </w:rPr>
        <w:t>klíčů.</w:t>
      </w:r>
    </w:p>
    <w:p w14:paraId="1BCA9F1C"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rPr>
        <w:t xml:space="preserve"> </w:t>
      </w:r>
      <w:r w:rsidRPr="00514CD4">
        <w:rPr>
          <w:rFonts w:ascii="Garamond" w:eastAsia="Times New Roman" w:hAnsi="Garamond"/>
          <w:spacing w:val="-1"/>
        </w:rPr>
        <w:t>pověřen</w:t>
      </w:r>
      <w:r w:rsidRPr="00514CD4">
        <w:rPr>
          <w:rFonts w:ascii="Garamond" w:eastAsia="Times New Roman" w:hAnsi="Garamond"/>
        </w:rPr>
        <w:t xml:space="preserve"> výkonem</w:t>
      </w:r>
      <w:r w:rsidRPr="00514CD4">
        <w:rPr>
          <w:rFonts w:ascii="Garamond" w:eastAsia="Times New Roman" w:hAnsi="Garamond"/>
          <w:spacing w:val="-1"/>
        </w:rPr>
        <w:t xml:space="preserve"> funkce</w:t>
      </w:r>
      <w:r w:rsidRPr="00514CD4">
        <w:rPr>
          <w:rFonts w:ascii="Garamond" w:eastAsia="Times New Roman" w:hAnsi="Garamond"/>
        </w:rPr>
        <w:t xml:space="preserve"> </w:t>
      </w:r>
      <w:r w:rsidRPr="00514CD4">
        <w:rPr>
          <w:rFonts w:ascii="Garamond" w:eastAsia="Times New Roman" w:hAnsi="Garamond"/>
          <w:spacing w:val="-1"/>
        </w:rPr>
        <w:t>technika</w:t>
      </w:r>
      <w:r w:rsidRPr="00514CD4">
        <w:rPr>
          <w:rFonts w:ascii="Garamond" w:eastAsia="Times New Roman" w:hAnsi="Garamond"/>
        </w:rPr>
        <w:t xml:space="preserve"> </w:t>
      </w:r>
      <w:r w:rsidRPr="00514CD4">
        <w:rPr>
          <w:rFonts w:ascii="Garamond" w:eastAsia="Times New Roman" w:hAnsi="Garamond"/>
          <w:spacing w:val="-1"/>
        </w:rPr>
        <w:t xml:space="preserve">BOZP </w:t>
      </w:r>
      <w:r w:rsidRPr="00514CD4">
        <w:rPr>
          <w:rFonts w:ascii="Garamond" w:eastAsia="Times New Roman" w:hAnsi="Garamond"/>
        </w:rPr>
        <w:t xml:space="preserve">a </w:t>
      </w:r>
      <w:r w:rsidRPr="00514CD4">
        <w:rPr>
          <w:rFonts w:ascii="Garamond" w:eastAsia="Times New Roman" w:hAnsi="Garamond"/>
          <w:spacing w:val="-1"/>
        </w:rPr>
        <w:t>prováděním technického</w:t>
      </w:r>
      <w:r w:rsidRPr="00514CD4">
        <w:rPr>
          <w:rFonts w:ascii="Garamond" w:eastAsia="Times New Roman" w:hAnsi="Garamond"/>
        </w:rPr>
        <w:t xml:space="preserve"> </w:t>
      </w:r>
      <w:r w:rsidRPr="00514CD4">
        <w:rPr>
          <w:rFonts w:ascii="Garamond" w:eastAsia="Times New Roman" w:hAnsi="Garamond"/>
          <w:spacing w:val="-1"/>
        </w:rPr>
        <w:t>dozoru</w:t>
      </w:r>
      <w:r w:rsidRPr="00514CD4">
        <w:rPr>
          <w:rFonts w:ascii="Garamond" w:eastAsia="Times New Roman" w:hAnsi="Garamond"/>
        </w:rPr>
        <w:t xml:space="preserve"> </w:t>
      </w:r>
      <w:r w:rsidRPr="00514CD4">
        <w:rPr>
          <w:rFonts w:ascii="Garamond" w:eastAsia="Times New Roman" w:hAnsi="Garamond"/>
          <w:spacing w:val="-1"/>
        </w:rPr>
        <w:t>stavebníka.</w:t>
      </w:r>
    </w:p>
    <w:p w14:paraId="4746AAE5" w14:textId="77777777" w:rsidR="00767A25" w:rsidRPr="00A24B7A" w:rsidRDefault="00767A25" w:rsidP="00767A25">
      <w:pPr>
        <w:kinsoku w:val="0"/>
        <w:overflowPunct w:val="0"/>
        <w:spacing w:before="11"/>
        <w:rPr>
          <w:rFonts w:ascii="Garamond" w:eastAsia="Times New Roman" w:hAnsi="Garamond" w:cs="Garamond"/>
        </w:rPr>
      </w:pPr>
    </w:p>
    <w:p w14:paraId="7D16F618"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bookmarkStart w:id="8" w:name="_Hlk214018227"/>
      <w:bookmarkEnd w:id="7"/>
      <w:r w:rsidRPr="00514CD4">
        <w:rPr>
          <w:rFonts w:ascii="Garamond" w:eastAsia="Times New Roman" w:hAnsi="Garamond" w:cs="Garamond"/>
          <w:b/>
          <w:bCs/>
          <w:spacing w:val="-1"/>
          <w:sz w:val="28"/>
          <w:szCs w:val="28"/>
          <w:u w:val="single"/>
        </w:rPr>
        <w:t>Správa movitého majetku:</w:t>
      </w:r>
      <w:r w:rsidRPr="00514CD4">
        <w:rPr>
          <w:rFonts w:ascii="Garamond" w:eastAsia="Times New Roman" w:hAnsi="Garamond" w:cs="Garamond"/>
          <w:b/>
          <w:bCs/>
          <w:spacing w:val="-1"/>
          <w:sz w:val="28"/>
          <w:szCs w:val="28"/>
        </w:rPr>
        <w:tab/>
      </w:r>
      <w:r w:rsidRPr="00514CD4">
        <w:rPr>
          <w:rFonts w:ascii="Garamond" w:eastAsia="Times New Roman" w:hAnsi="Garamond" w:cs="Garamond"/>
          <w:b/>
          <w:bCs/>
          <w:spacing w:val="-2"/>
          <w:sz w:val="28"/>
          <w:szCs w:val="28"/>
        </w:rPr>
        <w:t>Ing</w:t>
      </w:r>
      <w:r w:rsidRPr="00514CD4">
        <w:rPr>
          <w:rFonts w:ascii="Garamond" w:eastAsia="Times New Roman" w:hAnsi="Garamond" w:cs="Garamond"/>
          <w:spacing w:val="-2"/>
          <w:sz w:val="28"/>
          <w:szCs w:val="28"/>
        </w:rPr>
        <w:t>.</w:t>
      </w:r>
      <w:r w:rsidRPr="00514CD4">
        <w:rPr>
          <w:rFonts w:ascii="Garamond" w:eastAsia="Times New Roman" w:hAnsi="Garamond" w:cs="Garamond"/>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74EBEDED" w14:textId="77777777" w:rsidR="00767A25" w:rsidRPr="00514CD4" w:rsidRDefault="00767A25" w:rsidP="00767A25">
      <w:pPr>
        <w:tabs>
          <w:tab w:val="left" w:pos="1418"/>
        </w:tabs>
        <w:kinsoku w:val="0"/>
        <w:overflowPunct w:val="0"/>
        <w:jc w:val="both"/>
        <w:rPr>
          <w:rFonts w:ascii="Garamond" w:eastAsia="Times New Roman" w:hAnsi="Garamond"/>
          <w:b/>
          <w:bCs/>
          <w:spacing w:val="-1"/>
        </w:rPr>
      </w:pPr>
    </w:p>
    <w:p w14:paraId="1A139D01" w14:textId="77777777" w:rsidR="00767A25" w:rsidRDefault="00767A25" w:rsidP="00767A25">
      <w:pPr>
        <w:tabs>
          <w:tab w:val="left" w:pos="1418"/>
        </w:tabs>
        <w:kinsoku w:val="0"/>
        <w:overflowPunct w:val="0"/>
        <w:spacing w:line="269" w:lineRule="exact"/>
        <w:jc w:val="both"/>
        <w:rPr>
          <w:rFonts w:ascii="Garamond" w:eastAsia="Times New Roman" w:hAnsi="Garamond"/>
        </w:rPr>
      </w:pPr>
      <w:r w:rsidRPr="00514CD4">
        <w:rPr>
          <w:rFonts w:ascii="Garamond" w:eastAsia="Times New Roman" w:hAnsi="Garamond"/>
          <w:b/>
          <w:bCs/>
          <w:spacing w:val="-1"/>
        </w:rPr>
        <w:t>Zastupuje:</w:t>
      </w:r>
      <w:r w:rsidRPr="00514CD4">
        <w:rPr>
          <w:rFonts w:ascii="Garamond" w:eastAsia="Times New Roman" w:hAnsi="Garamond"/>
          <w:bCs/>
        </w:rPr>
        <w:tab/>
      </w:r>
      <w:r w:rsidRPr="00514CD4">
        <w:rPr>
          <w:rFonts w:ascii="Garamond" w:eastAsia="Times New Roman" w:hAnsi="Garamond"/>
          <w:spacing w:val="-1"/>
        </w:rPr>
        <w:t>Miroslav</w:t>
      </w:r>
      <w:r w:rsidRPr="00514CD4">
        <w:rPr>
          <w:rFonts w:ascii="Garamond" w:eastAsia="Times New Roman" w:hAnsi="Garamond"/>
        </w:rPr>
        <w:t xml:space="preserve"> Škvor</w:t>
      </w:r>
    </w:p>
    <w:p w14:paraId="7D7AE53C" w14:textId="77777777" w:rsidR="00767A25" w:rsidRPr="00514CD4" w:rsidRDefault="00767A25" w:rsidP="00767A25">
      <w:pPr>
        <w:tabs>
          <w:tab w:val="left" w:pos="1418"/>
        </w:tabs>
        <w:kinsoku w:val="0"/>
        <w:overflowPunct w:val="0"/>
        <w:spacing w:line="269" w:lineRule="exact"/>
        <w:jc w:val="both"/>
        <w:rPr>
          <w:rFonts w:ascii="Garamond" w:eastAsia="Times New Roman" w:hAnsi="Garamond"/>
        </w:rPr>
      </w:pPr>
      <w:r>
        <w:rPr>
          <w:rFonts w:ascii="Garamond" w:eastAsia="Times New Roman" w:hAnsi="Garamond"/>
        </w:rPr>
        <w:tab/>
        <w:t>Táňa Tesnerová (autoprovoz)</w:t>
      </w:r>
    </w:p>
    <w:p w14:paraId="6EB91FA3" w14:textId="77777777" w:rsidR="00767A25" w:rsidRPr="00514CD4" w:rsidRDefault="00767A25" w:rsidP="00767A25">
      <w:pPr>
        <w:kinsoku w:val="0"/>
        <w:overflowPunct w:val="0"/>
        <w:rPr>
          <w:rFonts w:ascii="Garamond" w:eastAsia="Times New Roman" w:hAnsi="Garamond"/>
        </w:rPr>
      </w:pPr>
    </w:p>
    <w:p w14:paraId="4EFF9F55"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Spravuje</w:t>
      </w:r>
      <w:r w:rsidRPr="00514CD4">
        <w:rPr>
          <w:rFonts w:ascii="Garamond" w:eastAsia="Times New Roman" w:hAnsi="Garamond"/>
          <w:spacing w:val="24"/>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rPr>
        <w:t>eviduje</w:t>
      </w:r>
      <w:r w:rsidRPr="00514CD4">
        <w:rPr>
          <w:rFonts w:ascii="Garamond" w:eastAsia="Times New Roman" w:hAnsi="Garamond"/>
          <w:spacing w:val="24"/>
        </w:rPr>
        <w:t xml:space="preserve"> </w:t>
      </w:r>
      <w:r w:rsidRPr="00514CD4">
        <w:rPr>
          <w:rFonts w:ascii="Garamond" w:eastAsia="Times New Roman" w:hAnsi="Garamond"/>
          <w:spacing w:val="-1"/>
        </w:rPr>
        <w:t>veškerý</w:t>
      </w:r>
      <w:r w:rsidRPr="00514CD4">
        <w:rPr>
          <w:rFonts w:ascii="Garamond" w:eastAsia="Times New Roman" w:hAnsi="Garamond"/>
          <w:spacing w:val="24"/>
        </w:rPr>
        <w:t xml:space="preserve"> </w:t>
      </w:r>
      <w:r w:rsidRPr="00514CD4">
        <w:rPr>
          <w:rFonts w:ascii="Garamond" w:eastAsia="Times New Roman" w:hAnsi="Garamond"/>
          <w:spacing w:val="-1"/>
        </w:rPr>
        <w:t>movitý</w:t>
      </w:r>
      <w:r w:rsidRPr="00514CD4">
        <w:rPr>
          <w:rFonts w:ascii="Garamond" w:eastAsia="Times New Roman" w:hAnsi="Garamond"/>
          <w:spacing w:val="24"/>
        </w:rPr>
        <w:t xml:space="preserve"> </w:t>
      </w:r>
      <w:r w:rsidRPr="00514CD4">
        <w:rPr>
          <w:rFonts w:ascii="Garamond" w:eastAsia="Times New Roman" w:hAnsi="Garamond"/>
          <w:spacing w:val="-1"/>
        </w:rPr>
        <w:t>majetek</w:t>
      </w:r>
      <w:r w:rsidRPr="00514CD4">
        <w:rPr>
          <w:rFonts w:ascii="Garamond" w:eastAsia="Times New Roman" w:hAnsi="Garamond"/>
          <w:spacing w:val="24"/>
        </w:rPr>
        <w:t xml:space="preserve"> </w:t>
      </w:r>
      <w:r w:rsidRPr="00514CD4">
        <w:rPr>
          <w:rFonts w:ascii="Garamond" w:eastAsia="Times New Roman" w:hAnsi="Garamond"/>
          <w:spacing w:val="-1"/>
        </w:rPr>
        <w:t>okresního</w:t>
      </w:r>
      <w:r w:rsidRPr="00514CD4">
        <w:rPr>
          <w:rFonts w:ascii="Garamond" w:eastAsia="Times New Roman" w:hAnsi="Garamond"/>
          <w:spacing w:val="24"/>
        </w:rPr>
        <w:t xml:space="preserve"> </w:t>
      </w:r>
      <w:r w:rsidRPr="00514CD4">
        <w:rPr>
          <w:rFonts w:ascii="Garamond" w:eastAsia="Times New Roman" w:hAnsi="Garamond"/>
          <w:spacing w:val="-1"/>
        </w:rPr>
        <w:t>soudu</w:t>
      </w:r>
      <w:r w:rsidRPr="00514CD4">
        <w:rPr>
          <w:rFonts w:ascii="Garamond" w:eastAsia="Times New Roman" w:hAnsi="Garamond"/>
          <w:spacing w:val="24"/>
        </w:rPr>
        <w:t xml:space="preserve"> </w:t>
      </w:r>
      <w:r w:rsidRPr="00514CD4">
        <w:rPr>
          <w:rFonts w:ascii="Garamond" w:eastAsia="Times New Roman" w:hAnsi="Garamond"/>
          <w:spacing w:val="-1"/>
        </w:rPr>
        <w:t>(včetně</w:t>
      </w:r>
      <w:r w:rsidRPr="00514CD4">
        <w:rPr>
          <w:rFonts w:ascii="Garamond" w:eastAsia="Times New Roman" w:hAnsi="Garamond"/>
          <w:spacing w:val="24"/>
        </w:rPr>
        <w:t xml:space="preserve"> </w:t>
      </w:r>
      <w:r w:rsidRPr="00514CD4">
        <w:rPr>
          <w:rFonts w:ascii="Garamond" w:eastAsia="Times New Roman" w:hAnsi="Garamond"/>
        </w:rPr>
        <w:t>SW</w:t>
      </w:r>
      <w:r w:rsidRPr="00514CD4">
        <w:rPr>
          <w:rFonts w:ascii="Garamond" w:eastAsia="Times New Roman" w:hAnsi="Garamond"/>
          <w:spacing w:val="25"/>
        </w:rPr>
        <w:t xml:space="preserve"> </w:t>
      </w:r>
      <w:r w:rsidRPr="00514CD4">
        <w:rPr>
          <w:rFonts w:ascii="Garamond" w:eastAsia="Times New Roman" w:hAnsi="Garamond"/>
        </w:rPr>
        <w:t>a</w:t>
      </w:r>
      <w:r w:rsidRPr="00514CD4">
        <w:rPr>
          <w:rFonts w:ascii="Garamond" w:eastAsia="Times New Roman" w:hAnsi="Garamond"/>
          <w:spacing w:val="27"/>
        </w:rPr>
        <w:t xml:space="preserve"> </w:t>
      </w:r>
      <w:r w:rsidRPr="00514CD4">
        <w:rPr>
          <w:rFonts w:ascii="Garamond" w:eastAsia="Times New Roman" w:hAnsi="Garamond"/>
        </w:rPr>
        <w:t>HW)</w:t>
      </w:r>
      <w:r w:rsidRPr="00514CD4">
        <w:rPr>
          <w:rFonts w:ascii="Garamond" w:eastAsia="Times New Roman" w:hAnsi="Garamond"/>
          <w:spacing w:val="23"/>
        </w:rPr>
        <w:t xml:space="preserve"> </w:t>
      </w:r>
      <w:r w:rsidRPr="00514CD4">
        <w:rPr>
          <w:rFonts w:ascii="Garamond" w:eastAsia="Times New Roman" w:hAnsi="Garamond"/>
        </w:rPr>
        <w:t>a</w:t>
      </w:r>
      <w:r w:rsidRPr="00514CD4">
        <w:rPr>
          <w:rFonts w:ascii="Garamond" w:eastAsia="Times New Roman" w:hAnsi="Garamond"/>
          <w:spacing w:val="24"/>
        </w:rPr>
        <w:t xml:space="preserve"> </w:t>
      </w:r>
      <w:r w:rsidRPr="00514CD4">
        <w:rPr>
          <w:rFonts w:ascii="Garamond" w:eastAsia="Times New Roman" w:hAnsi="Garamond"/>
          <w:spacing w:val="-1"/>
        </w:rPr>
        <w:t>podílí se na jeho</w:t>
      </w:r>
      <w:r w:rsidRPr="00514CD4">
        <w:rPr>
          <w:rFonts w:ascii="Garamond" w:eastAsia="Times New Roman" w:hAnsi="Garamond"/>
          <w:spacing w:val="24"/>
        </w:rPr>
        <w:t xml:space="preserve"> </w:t>
      </w:r>
      <w:r w:rsidRPr="00514CD4">
        <w:rPr>
          <w:rFonts w:ascii="Garamond" w:eastAsia="Times New Roman" w:hAnsi="Garamond"/>
          <w:spacing w:val="-1"/>
        </w:rPr>
        <w:t>inventarizaci.</w:t>
      </w:r>
      <w:r w:rsidRPr="00514CD4">
        <w:rPr>
          <w:rFonts w:ascii="Garamond" w:eastAsia="Times New Roman" w:hAnsi="Garamond"/>
          <w:spacing w:val="24"/>
        </w:rPr>
        <w:t xml:space="preserve"> </w:t>
      </w:r>
      <w:r w:rsidRPr="00514CD4">
        <w:rPr>
          <w:rFonts w:ascii="Garamond" w:eastAsia="Times New Roman" w:hAnsi="Garamond"/>
          <w:spacing w:val="-1"/>
        </w:rPr>
        <w:t>Zpracovává</w:t>
      </w:r>
      <w:r w:rsidRPr="00514CD4">
        <w:rPr>
          <w:rFonts w:ascii="Garamond" w:eastAsia="Times New Roman" w:hAnsi="Garamond"/>
          <w:spacing w:val="24"/>
        </w:rPr>
        <w:t xml:space="preserve"> </w:t>
      </w:r>
      <w:r w:rsidRPr="00514CD4">
        <w:rPr>
          <w:rFonts w:ascii="Garamond" w:eastAsia="Times New Roman" w:hAnsi="Garamond"/>
          <w:spacing w:val="-1"/>
        </w:rPr>
        <w:t>smlouvy</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23"/>
        </w:rPr>
        <w:t xml:space="preserve"> </w:t>
      </w:r>
      <w:r w:rsidRPr="00514CD4">
        <w:rPr>
          <w:rFonts w:ascii="Garamond" w:eastAsia="Times New Roman" w:hAnsi="Garamond"/>
          <w:spacing w:val="-1"/>
        </w:rPr>
        <w:t>převodu</w:t>
      </w:r>
      <w:r w:rsidRPr="00514CD4">
        <w:rPr>
          <w:rFonts w:ascii="Garamond" w:eastAsia="Times New Roman" w:hAnsi="Garamond"/>
          <w:spacing w:val="24"/>
        </w:rPr>
        <w:t xml:space="preserve"> </w:t>
      </w:r>
      <w:r w:rsidRPr="00514CD4">
        <w:rPr>
          <w:rFonts w:ascii="Garamond" w:eastAsia="Times New Roman" w:hAnsi="Garamond"/>
          <w:spacing w:val="-1"/>
        </w:rPr>
        <w:t>majetku,</w:t>
      </w:r>
      <w:r w:rsidRPr="00514CD4">
        <w:rPr>
          <w:rFonts w:ascii="Garamond" w:eastAsia="Times New Roman" w:hAnsi="Garamond"/>
          <w:spacing w:val="24"/>
        </w:rPr>
        <w:t xml:space="preserve"> </w:t>
      </w:r>
      <w:r w:rsidRPr="00514CD4">
        <w:rPr>
          <w:rFonts w:ascii="Garamond" w:eastAsia="Times New Roman" w:hAnsi="Garamond"/>
        </w:rPr>
        <w:t>o</w:t>
      </w:r>
      <w:r w:rsidRPr="00514CD4">
        <w:rPr>
          <w:rFonts w:ascii="Garamond" w:eastAsia="Times New Roman" w:hAnsi="Garamond"/>
          <w:spacing w:val="139"/>
        </w:rPr>
        <w:t xml:space="preserve"> </w:t>
      </w:r>
      <w:r w:rsidRPr="00514CD4">
        <w:rPr>
          <w:rFonts w:ascii="Garamond" w:eastAsia="Times New Roman" w:hAnsi="Garamond"/>
          <w:spacing w:val="-1"/>
        </w:rPr>
        <w:t>zápůjčkách</w:t>
      </w:r>
      <w:r w:rsidRPr="00514CD4">
        <w:rPr>
          <w:rFonts w:ascii="Garamond" w:eastAsia="Times New Roman" w:hAnsi="Garamond"/>
          <w:spacing w:val="4"/>
        </w:rPr>
        <w:t xml:space="preserve"> </w:t>
      </w:r>
      <w:r w:rsidRPr="00514CD4">
        <w:rPr>
          <w:rFonts w:ascii="Garamond" w:eastAsia="Times New Roman" w:hAnsi="Garamond"/>
          <w:spacing w:val="-1"/>
        </w:rPr>
        <w:t>movitého</w:t>
      </w:r>
      <w:r w:rsidRPr="00514CD4">
        <w:rPr>
          <w:rFonts w:ascii="Garamond" w:eastAsia="Times New Roman" w:hAnsi="Garamond"/>
          <w:spacing w:val="4"/>
        </w:rPr>
        <w:t xml:space="preserve"> </w:t>
      </w:r>
      <w:r w:rsidRPr="00514CD4">
        <w:rPr>
          <w:rFonts w:ascii="Garamond" w:eastAsia="Times New Roman" w:hAnsi="Garamond"/>
          <w:spacing w:val="-1"/>
        </w:rPr>
        <w:t>majetku,</w:t>
      </w:r>
      <w:r w:rsidRPr="00514CD4">
        <w:rPr>
          <w:rFonts w:ascii="Garamond" w:eastAsia="Times New Roman" w:hAnsi="Garamond"/>
          <w:spacing w:val="4"/>
        </w:rPr>
        <w:t xml:space="preserve"> </w:t>
      </w:r>
      <w:r w:rsidRPr="00514CD4">
        <w:rPr>
          <w:rFonts w:ascii="Garamond" w:eastAsia="Times New Roman" w:hAnsi="Garamond"/>
        </w:rPr>
        <w:t>v</w:t>
      </w:r>
      <w:r w:rsidRPr="00514CD4">
        <w:rPr>
          <w:rFonts w:ascii="Garamond" w:eastAsia="Times New Roman" w:hAnsi="Garamond"/>
          <w:spacing w:val="2"/>
        </w:rPr>
        <w:t xml:space="preserve"> </w:t>
      </w:r>
      <w:r w:rsidRPr="00514CD4">
        <w:rPr>
          <w:rFonts w:ascii="Garamond" w:eastAsia="Times New Roman" w:hAnsi="Garamond"/>
          <w:spacing w:val="-1"/>
        </w:rPr>
        <w:t>resortu</w:t>
      </w:r>
      <w:r w:rsidRPr="00514CD4">
        <w:rPr>
          <w:rFonts w:ascii="Garamond" w:eastAsia="Times New Roman" w:hAnsi="Garamond"/>
          <w:spacing w:val="4"/>
        </w:rPr>
        <w:t xml:space="preserve"> </w:t>
      </w:r>
      <w:r w:rsidRPr="00514CD4">
        <w:rPr>
          <w:rFonts w:ascii="Garamond" w:eastAsia="Times New Roman" w:hAnsi="Garamond"/>
        </w:rPr>
        <w:t>i</w:t>
      </w:r>
      <w:r w:rsidRPr="00514CD4">
        <w:rPr>
          <w:rFonts w:ascii="Garamond" w:eastAsia="Times New Roman" w:hAnsi="Garamond"/>
          <w:spacing w:val="4"/>
        </w:rPr>
        <w:t xml:space="preserve"> </w:t>
      </w:r>
      <w:r w:rsidRPr="00514CD4">
        <w:rPr>
          <w:rFonts w:ascii="Garamond" w:eastAsia="Times New Roman" w:hAnsi="Garamond"/>
          <w:spacing w:val="-1"/>
        </w:rPr>
        <w:t>mimo</w:t>
      </w:r>
      <w:r w:rsidRPr="00514CD4">
        <w:rPr>
          <w:rFonts w:ascii="Garamond" w:eastAsia="Times New Roman" w:hAnsi="Garamond"/>
          <w:spacing w:val="4"/>
        </w:rPr>
        <w:t xml:space="preserve"> </w:t>
      </w:r>
      <w:r w:rsidRPr="00514CD4">
        <w:rPr>
          <w:rFonts w:ascii="Garamond" w:eastAsia="Times New Roman" w:hAnsi="Garamond"/>
          <w:spacing w:val="-1"/>
        </w:rPr>
        <w:t>resort</w:t>
      </w:r>
      <w:r w:rsidRPr="00514CD4">
        <w:rPr>
          <w:rFonts w:ascii="Garamond" w:eastAsia="Times New Roman" w:hAnsi="Garamond"/>
          <w:spacing w:val="3"/>
        </w:rPr>
        <w:t xml:space="preserve"> </w:t>
      </w:r>
      <w:r w:rsidRPr="00514CD4">
        <w:rPr>
          <w:rFonts w:ascii="Garamond" w:eastAsia="Times New Roman" w:hAnsi="Garamond"/>
          <w:spacing w:val="-1"/>
        </w:rPr>
        <w:t>justice.</w:t>
      </w:r>
      <w:r w:rsidRPr="00514CD4">
        <w:rPr>
          <w:rFonts w:ascii="Garamond" w:eastAsia="Times New Roman" w:hAnsi="Garamond"/>
          <w:spacing w:val="4"/>
        </w:rPr>
        <w:t xml:space="preserve"> </w:t>
      </w:r>
      <w:r w:rsidRPr="00514CD4">
        <w:rPr>
          <w:rFonts w:ascii="Garamond" w:eastAsia="Times New Roman" w:hAnsi="Garamond"/>
          <w:spacing w:val="-1"/>
        </w:rPr>
        <w:t>Zajišťuje</w:t>
      </w:r>
      <w:r w:rsidRPr="00514CD4">
        <w:rPr>
          <w:rFonts w:ascii="Garamond" w:eastAsia="Times New Roman" w:hAnsi="Garamond"/>
          <w:spacing w:val="5"/>
        </w:rPr>
        <w:t xml:space="preserve"> </w:t>
      </w:r>
      <w:r w:rsidRPr="00514CD4">
        <w:rPr>
          <w:rFonts w:ascii="Garamond" w:eastAsia="Times New Roman" w:hAnsi="Garamond"/>
          <w:spacing w:val="-1"/>
        </w:rPr>
        <w:t>vybavení</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2"/>
        </w:rPr>
        <w:t xml:space="preserve"> </w:t>
      </w:r>
      <w:r w:rsidRPr="00514CD4">
        <w:rPr>
          <w:rFonts w:ascii="Garamond" w:eastAsia="Times New Roman" w:hAnsi="Garamond"/>
          <w:spacing w:val="-1"/>
        </w:rPr>
        <w:t>jednacích</w:t>
      </w:r>
      <w:r w:rsidRPr="00514CD4">
        <w:rPr>
          <w:rFonts w:ascii="Garamond" w:eastAsia="Times New Roman" w:hAnsi="Garamond"/>
          <w:spacing w:val="2"/>
        </w:rPr>
        <w:t xml:space="preserve"> </w:t>
      </w:r>
      <w:r w:rsidRPr="00514CD4">
        <w:rPr>
          <w:rFonts w:ascii="Garamond" w:eastAsia="Times New Roman" w:hAnsi="Garamond"/>
          <w:spacing w:val="-1"/>
        </w:rPr>
        <w:t>síní</w:t>
      </w:r>
      <w:r w:rsidRPr="00514CD4">
        <w:rPr>
          <w:rFonts w:ascii="Garamond" w:eastAsia="Times New Roman" w:hAnsi="Garamond"/>
          <w:spacing w:val="4"/>
        </w:rPr>
        <w:t xml:space="preserve"> </w:t>
      </w:r>
      <w:r w:rsidRPr="00514CD4">
        <w:rPr>
          <w:rFonts w:ascii="Garamond" w:eastAsia="Times New Roman" w:hAnsi="Garamond"/>
          <w:spacing w:val="-1"/>
        </w:rPr>
        <w:t>soudu</w:t>
      </w:r>
      <w:r w:rsidRPr="00514CD4">
        <w:rPr>
          <w:rFonts w:ascii="Garamond" w:eastAsia="Times New Roman" w:hAnsi="Garamond"/>
          <w:spacing w:val="4"/>
        </w:rPr>
        <w:t xml:space="preserve"> </w:t>
      </w:r>
      <w:r w:rsidRPr="00514CD4">
        <w:rPr>
          <w:rFonts w:ascii="Garamond" w:eastAsia="Times New Roman" w:hAnsi="Garamond"/>
          <w:spacing w:val="-1"/>
        </w:rPr>
        <w:t>nábytkem</w:t>
      </w:r>
      <w:r w:rsidRPr="00514CD4">
        <w:rPr>
          <w:rFonts w:ascii="Garamond" w:eastAsia="Times New Roman" w:hAnsi="Garamond"/>
          <w:spacing w:val="4"/>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spacing w:val="-1"/>
        </w:rPr>
        <w:t>kancelářskou</w:t>
      </w:r>
      <w:r w:rsidRPr="00514CD4">
        <w:rPr>
          <w:rFonts w:ascii="Garamond" w:eastAsia="Times New Roman" w:hAnsi="Garamond"/>
          <w:spacing w:val="4"/>
        </w:rPr>
        <w:t xml:space="preserve"> </w:t>
      </w:r>
      <w:r w:rsidRPr="00514CD4">
        <w:rPr>
          <w:rFonts w:ascii="Garamond" w:eastAsia="Times New Roman" w:hAnsi="Garamond"/>
          <w:spacing w:val="-1"/>
        </w:rPr>
        <w:t>technikou.</w:t>
      </w:r>
      <w:r w:rsidRPr="00514CD4">
        <w:rPr>
          <w:rFonts w:ascii="Garamond" w:eastAsia="Times New Roman" w:hAnsi="Garamond"/>
        </w:rPr>
        <w:t xml:space="preserve"> </w:t>
      </w:r>
      <w:r w:rsidRPr="00514CD4">
        <w:rPr>
          <w:rFonts w:ascii="Garamond" w:eastAsia="Times New Roman" w:hAnsi="Garamond"/>
          <w:spacing w:val="4"/>
        </w:rPr>
        <w:t xml:space="preserve"> </w:t>
      </w:r>
      <w:r w:rsidRPr="00514CD4">
        <w:rPr>
          <w:rFonts w:ascii="Garamond" w:eastAsia="Times New Roman" w:hAnsi="Garamond"/>
          <w:spacing w:val="-1"/>
        </w:rPr>
        <w:t>Vede</w:t>
      </w:r>
      <w:r w:rsidRPr="00514CD4">
        <w:rPr>
          <w:rFonts w:ascii="Garamond" w:eastAsia="Times New Roman" w:hAnsi="Garamond"/>
          <w:spacing w:val="163"/>
        </w:rPr>
        <w:t xml:space="preserve"> </w:t>
      </w:r>
      <w:r w:rsidRPr="00514CD4">
        <w:rPr>
          <w:rFonts w:ascii="Garamond" w:eastAsia="Times New Roman" w:hAnsi="Garamond"/>
        </w:rPr>
        <w:t>a</w:t>
      </w:r>
      <w:r w:rsidRPr="00514CD4">
        <w:rPr>
          <w:rFonts w:ascii="Garamond" w:eastAsia="Times New Roman" w:hAnsi="Garamond"/>
          <w:spacing w:val="7"/>
        </w:rPr>
        <w:t xml:space="preserve"> </w:t>
      </w:r>
      <w:r w:rsidRPr="00514CD4">
        <w:rPr>
          <w:rFonts w:ascii="Garamond" w:eastAsia="Times New Roman" w:hAnsi="Garamond"/>
          <w:spacing w:val="-1"/>
        </w:rPr>
        <w:t>průběžně</w:t>
      </w:r>
      <w:r w:rsidRPr="00514CD4">
        <w:rPr>
          <w:rFonts w:ascii="Garamond" w:eastAsia="Times New Roman" w:hAnsi="Garamond"/>
          <w:spacing w:val="5"/>
        </w:rPr>
        <w:t xml:space="preserve"> </w:t>
      </w:r>
      <w:r w:rsidRPr="00514CD4">
        <w:rPr>
          <w:rFonts w:ascii="Garamond" w:eastAsia="Times New Roman" w:hAnsi="Garamond"/>
          <w:spacing w:val="-1"/>
        </w:rPr>
        <w:t>aktualizuje</w:t>
      </w:r>
      <w:r w:rsidRPr="00514CD4">
        <w:rPr>
          <w:rFonts w:ascii="Garamond" w:eastAsia="Times New Roman" w:hAnsi="Garamond"/>
          <w:spacing w:val="7"/>
        </w:rPr>
        <w:t xml:space="preserve"> </w:t>
      </w:r>
      <w:r w:rsidRPr="00514CD4">
        <w:rPr>
          <w:rFonts w:ascii="Garamond" w:eastAsia="Times New Roman" w:hAnsi="Garamond"/>
          <w:spacing w:val="-1"/>
        </w:rPr>
        <w:t>seznam</w:t>
      </w:r>
      <w:r w:rsidRPr="00514CD4">
        <w:rPr>
          <w:rFonts w:ascii="Garamond" w:eastAsia="Times New Roman" w:hAnsi="Garamond"/>
          <w:spacing w:val="6"/>
        </w:rPr>
        <w:t xml:space="preserve"> </w:t>
      </w:r>
      <w:r w:rsidRPr="00514CD4">
        <w:rPr>
          <w:rFonts w:ascii="Garamond" w:eastAsia="Times New Roman" w:hAnsi="Garamond"/>
          <w:spacing w:val="-1"/>
        </w:rPr>
        <w:t>uživatelů</w:t>
      </w:r>
      <w:r w:rsidRPr="00514CD4">
        <w:rPr>
          <w:rFonts w:ascii="Garamond" w:eastAsia="Times New Roman" w:hAnsi="Garamond"/>
          <w:spacing w:val="7"/>
        </w:rPr>
        <w:t xml:space="preserve"> </w:t>
      </w:r>
      <w:r w:rsidRPr="00514CD4">
        <w:rPr>
          <w:rFonts w:ascii="Garamond" w:eastAsia="Times New Roman" w:hAnsi="Garamond"/>
          <w:spacing w:val="-1"/>
        </w:rPr>
        <w:t>mobilních</w:t>
      </w:r>
      <w:r w:rsidRPr="00514CD4">
        <w:rPr>
          <w:rFonts w:ascii="Garamond" w:eastAsia="Times New Roman" w:hAnsi="Garamond"/>
          <w:spacing w:val="4"/>
        </w:rPr>
        <w:t xml:space="preserve"> </w:t>
      </w:r>
      <w:r w:rsidRPr="00514CD4">
        <w:rPr>
          <w:rFonts w:ascii="Garamond" w:eastAsia="Times New Roman" w:hAnsi="Garamond"/>
          <w:spacing w:val="-1"/>
        </w:rPr>
        <w:t>telefonů,</w:t>
      </w:r>
      <w:r w:rsidRPr="00514CD4">
        <w:rPr>
          <w:rFonts w:ascii="Garamond" w:eastAsia="Times New Roman" w:hAnsi="Garamond"/>
          <w:spacing w:val="7"/>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to</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souladu</w:t>
      </w:r>
      <w:r w:rsidRPr="00514CD4">
        <w:rPr>
          <w:rFonts w:ascii="Garamond" w:eastAsia="Times New Roman" w:hAnsi="Garamond"/>
          <w:spacing w:val="7"/>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Instrukcí</w:t>
      </w:r>
      <w:r w:rsidRPr="00514CD4">
        <w:rPr>
          <w:rFonts w:ascii="Garamond" w:eastAsia="Times New Roman" w:hAnsi="Garamond"/>
          <w:spacing w:val="7"/>
        </w:rPr>
        <w:t xml:space="preserve"> </w:t>
      </w:r>
      <w:r w:rsidRPr="00514CD4">
        <w:rPr>
          <w:rFonts w:ascii="Garamond" w:eastAsia="Times New Roman" w:hAnsi="Garamond"/>
          <w:spacing w:val="-1"/>
        </w:rPr>
        <w:t>MSp</w:t>
      </w:r>
      <w:r w:rsidRPr="00514CD4">
        <w:rPr>
          <w:rFonts w:ascii="Garamond" w:eastAsia="Times New Roman" w:hAnsi="Garamond"/>
          <w:spacing w:val="14"/>
        </w:rPr>
        <w:t xml:space="preserve"> </w:t>
      </w:r>
      <w:r w:rsidRPr="00514CD4">
        <w:rPr>
          <w:rFonts w:ascii="Garamond" w:eastAsia="Times New Roman" w:hAnsi="Garamond"/>
        </w:rPr>
        <w:t>ČR,</w:t>
      </w:r>
      <w:r w:rsidRPr="00514CD4">
        <w:rPr>
          <w:rFonts w:ascii="Garamond" w:eastAsia="Times New Roman" w:hAnsi="Garamond"/>
          <w:spacing w:val="5"/>
        </w:rPr>
        <w:t xml:space="preserve"> </w:t>
      </w:r>
      <w:r w:rsidRPr="00514CD4">
        <w:rPr>
          <w:rFonts w:ascii="Garamond" w:eastAsia="Times New Roman" w:hAnsi="Garamond"/>
        </w:rPr>
        <w:t>č.j.</w:t>
      </w:r>
      <w:r w:rsidRPr="00514CD4">
        <w:rPr>
          <w:rFonts w:ascii="Garamond" w:eastAsia="Times New Roman" w:hAnsi="Garamond"/>
          <w:spacing w:val="6"/>
        </w:rPr>
        <w:t xml:space="preserve"> </w:t>
      </w:r>
      <w:r w:rsidRPr="00514CD4">
        <w:rPr>
          <w:rFonts w:ascii="Garamond" w:eastAsia="Times New Roman" w:hAnsi="Garamond"/>
          <w:spacing w:val="-1"/>
        </w:rPr>
        <w:t>56/2016-OSU,</w:t>
      </w:r>
      <w:r w:rsidRPr="00514CD4">
        <w:rPr>
          <w:rFonts w:ascii="Garamond" w:eastAsia="Times New Roman" w:hAnsi="Garamond"/>
          <w:spacing w:val="7"/>
        </w:rPr>
        <w:t xml:space="preserve"> </w:t>
      </w:r>
      <w:r w:rsidRPr="00514CD4">
        <w:rPr>
          <w:rFonts w:ascii="Garamond" w:eastAsia="Times New Roman" w:hAnsi="Garamond"/>
        </w:rPr>
        <w:t>ze</w:t>
      </w:r>
      <w:r w:rsidRPr="00514CD4">
        <w:rPr>
          <w:rFonts w:ascii="Garamond" w:eastAsia="Times New Roman" w:hAnsi="Garamond"/>
          <w:spacing w:val="7"/>
        </w:rPr>
        <w:t xml:space="preserve"> </w:t>
      </w:r>
      <w:r w:rsidRPr="00514CD4">
        <w:rPr>
          <w:rFonts w:ascii="Garamond" w:eastAsia="Times New Roman" w:hAnsi="Garamond"/>
          <w:spacing w:val="-1"/>
        </w:rPr>
        <w:t>dne</w:t>
      </w:r>
      <w:r w:rsidRPr="00514CD4">
        <w:rPr>
          <w:rFonts w:ascii="Garamond" w:eastAsia="Times New Roman" w:hAnsi="Garamond"/>
          <w:spacing w:val="5"/>
        </w:rPr>
        <w:t xml:space="preserve"> </w:t>
      </w:r>
      <w:r w:rsidRPr="00514CD4">
        <w:rPr>
          <w:rFonts w:ascii="Garamond" w:eastAsia="Times New Roman" w:hAnsi="Garamond"/>
        </w:rPr>
        <w:t>25.07.2016</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dle</w:t>
      </w:r>
      <w:r w:rsidRPr="00514CD4">
        <w:rPr>
          <w:rFonts w:ascii="Garamond" w:eastAsia="Times New Roman" w:hAnsi="Garamond"/>
          <w:spacing w:val="7"/>
        </w:rPr>
        <w:t xml:space="preserve"> </w:t>
      </w:r>
      <w:r w:rsidRPr="00514CD4">
        <w:rPr>
          <w:rFonts w:ascii="Garamond" w:eastAsia="Times New Roman" w:hAnsi="Garamond"/>
          <w:spacing w:val="-1"/>
        </w:rPr>
        <w:t>Instrukce</w:t>
      </w:r>
      <w:r w:rsidRPr="00514CD4">
        <w:rPr>
          <w:rFonts w:ascii="Garamond" w:eastAsia="Times New Roman" w:hAnsi="Garamond"/>
          <w:spacing w:val="121"/>
        </w:rPr>
        <w:t xml:space="preserve"> </w:t>
      </w:r>
      <w:r w:rsidRPr="00514CD4">
        <w:rPr>
          <w:rFonts w:ascii="Garamond" w:eastAsia="Times New Roman" w:hAnsi="Garamond"/>
          <w:spacing w:val="-1"/>
        </w:rPr>
        <w:t>OS</w:t>
      </w:r>
      <w:r w:rsidRPr="00514CD4">
        <w:rPr>
          <w:rFonts w:ascii="Garamond" w:eastAsia="Times New Roman" w:hAnsi="Garamond"/>
        </w:rPr>
        <w:t> </w:t>
      </w:r>
      <w:r w:rsidRPr="00514CD4">
        <w:rPr>
          <w:rFonts w:ascii="Garamond" w:eastAsia="Times New Roman" w:hAnsi="Garamond"/>
          <w:spacing w:val="-1"/>
        </w:rPr>
        <w:t>PA,</w:t>
      </w:r>
      <w:r w:rsidRPr="00514CD4">
        <w:rPr>
          <w:rFonts w:ascii="Garamond" w:eastAsia="Times New Roman" w:hAnsi="Garamond"/>
        </w:rPr>
        <w:t xml:space="preserve"> č.j. 30 Spr</w:t>
      </w:r>
      <w:r w:rsidRPr="00514CD4">
        <w:rPr>
          <w:rFonts w:ascii="Garamond" w:eastAsia="Times New Roman" w:hAnsi="Garamond"/>
          <w:spacing w:val="-1"/>
        </w:rPr>
        <w:t xml:space="preserve"> 4/2021, ze dne 04.01.2021.</w:t>
      </w:r>
      <w:r w:rsidRPr="00514CD4">
        <w:rPr>
          <w:rFonts w:ascii="Garamond" w:eastAsia="Times New Roman" w:hAnsi="Garamond"/>
        </w:rPr>
        <w:t xml:space="preserve"> V</w:t>
      </w:r>
      <w:r w:rsidRPr="00514CD4">
        <w:rPr>
          <w:rFonts w:ascii="Garamond" w:eastAsia="Times New Roman" w:hAnsi="Garamond"/>
          <w:spacing w:val="-2"/>
        </w:rPr>
        <w:t xml:space="preserve"> </w:t>
      </w:r>
      <w:r w:rsidRPr="00514CD4">
        <w:rPr>
          <w:rFonts w:ascii="Garamond" w:eastAsia="Times New Roman" w:hAnsi="Garamond"/>
        </w:rPr>
        <w:t>uvedených</w:t>
      </w:r>
      <w:r w:rsidRPr="00514CD4">
        <w:rPr>
          <w:rFonts w:ascii="Garamond" w:eastAsia="Times New Roman" w:hAnsi="Garamond"/>
          <w:spacing w:val="-3"/>
        </w:rPr>
        <w:t xml:space="preserve"> </w:t>
      </w:r>
      <w:r w:rsidRPr="00514CD4">
        <w:rPr>
          <w:rFonts w:ascii="Garamond" w:eastAsia="Times New Roman" w:hAnsi="Garamond"/>
          <w:spacing w:val="-1"/>
        </w:rPr>
        <w:t>agendách</w:t>
      </w:r>
      <w:r w:rsidRPr="00514CD4">
        <w:rPr>
          <w:rFonts w:ascii="Garamond" w:eastAsia="Times New Roman" w:hAnsi="Garamond"/>
        </w:rPr>
        <w:t xml:space="preserve"> </w:t>
      </w:r>
      <w:r w:rsidRPr="00514CD4">
        <w:rPr>
          <w:rFonts w:ascii="Garamond" w:eastAsia="Times New Roman" w:hAnsi="Garamond"/>
          <w:spacing w:val="-1"/>
        </w:rPr>
        <w:t>provádí</w:t>
      </w:r>
      <w:r w:rsidRPr="00514CD4">
        <w:rPr>
          <w:rFonts w:ascii="Garamond" w:eastAsia="Times New Roman" w:hAnsi="Garamond"/>
        </w:rPr>
        <w:t xml:space="preserve"> </w:t>
      </w:r>
      <w:r w:rsidRPr="00514CD4">
        <w:rPr>
          <w:rFonts w:ascii="Garamond" w:eastAsia="Times New Roman" w:hAnsi="Garamond"/>
          <w:spacing w:val="-1"/>
        </w:rPr>
        <w:t>kontrolu</w:t>
      </w:r>
      <w:r w:rsidRPr="00514CD4">
        <w:rPr>
          <w:rFonts w:ascii="Garamond" w:eastAsia="Times New Roman" w:hAnsi="Garamond"/>
        </w:rPr>
        <w:t xml:space="preserve"> </w:t>
      </w:r>
      <w:r w:rsidRPr="00514CD4">
        <w:rPr>
          <w:rFonts w:ascii="Garamond" w:eastAsia="Times New Roman" w:hAnsi="Garamond"/>
          <w:spacing w:val="-1"/>
        </w:rPr>
        <w:t>faktur.</w:t>
      </w:r>
    </w:p>
    <w:p w14:paraId="3F90681B" w14:textId="77777777" w:rsidR="00767A25" w:rsidRPr="00514CD4" w:rsidRDefault="00767A25" w:rsidP="00767A25">
      <w:pPr>
        <w:kinsoku w:val="0"/>
        <w:overflowPunct w:val="0"/>
        <w:ind w:right="10"/>
        <w:jc w:val="both"/>
        <w:rPr>
          <w:rFonts w:ascii="Garamond" w:eastAsia="Times New Roman" w:hAnsi="Garamond"/>
          <w:spacing w:val="-1"/>
        </w:rPr>
      </w:pPr>
      <w:r w:rsidRPr="00514CD4">
        <w:rPr>
          <w:rFonts w:ascii="Garamond" w:eastAsia="Times New Roman" w:hAnsi="Garamond"/>
          <w:spacing w:val="-1"/>
        </w:rPr>
        <w:t>Jako</w:t>
      </w:r>
      <w:r w:rsidRPr="00514CD4">
        <w:rPr>
          <w:rFonts w:ascii="Garamond" w:eastAsia="Times New Roman" w:hAnsi="Garamond"/>
          <w:spacing w:val="50"/>
        </w:rPr>
        <w:t xml:space="preserve"> </w:t>
      </w:r>
      <w:r w:rsidRPr="00514CD4">
        <w:rPr>
          <w:rFonts w:ascii="Garamond" w:eastAsia="Times New Roman" w:hAnsi="Garamond"/>
          <w:spacing w:val="-1"/>
        </w:rPr>
        <w:t>referent</w:t>
      </w:r>
      <w:r w:rsidRPr="00514CD4">
        <w:rPr>
          <w:rFonts w:ascii="Garamond" w:eastAsia="Times New Roman" w:hAnsi="Garamond"/>
          <w:spacing w:val="49"/>
        </w:rPr>
        <w:t xml:space="preserve"> </w:t>
      </w:r>
      <w:r w:rsidRPr="00514CD4">
        <w:rPr>
          <w:rFonts w:ascii="Garamond" w:eastAsia="Times New Roman" w:hAnsi="Garamond"/>
          <w:spacing w:val="-1"/>
        </w:rPr>
        <w:t>správy</w:t>
      </w:r>
      <w:r w:rsidRPr="00514CD4">
        <w:rPr>
          <w:rFonts w:ascii="Garamond" w:eastAsia="Times New Roman" w:hAnsi="Garamond"/>
          <w:spacing w:val="51"/>
        </w:rPr>
        <w:t xml:space="preserve"> </w:t>
      </w:r>
      <w:r w:rsidRPr="00514CD4">
        <w:rPr>
          <w:rFonts w:ascii="Garamond" w:eastAsia="Times New Roman" w:hAnsi="Garamond"/>
          <w:spacing w:val="-1"/>
        </w:rPr>
        <w:t>majetku</w:t>
      </w:r>
      <w:r w:rsidRPr="00514CD4">
        <w:rPr>
          <w:rFonts w:ascii="Garamond" w:eastAsia="Times New Roman" w:hAnsi="Garamond"/>
          <w:spacing w:val="50"/>
        </w:rPr>
        <w:t xml:space="preserve"> </w:t>
      </w:r>
      <w:r w:rsidRPr="00514CD4">
        <w:rPr>
          <w:rFonts w:ascii="Garamond" w:eastAsia="Times New Roman" w:hAnsi="Garamond"/>
          <w:spacing w:val="-1"/>
        </w:rPr>
        <w:t>vykonává</w:t>
      </w:r>
      <w:r w:rsidRPr="00514CD4">
        <w:rPr>
          <w:rFonts w:ascii="Garamond" w:eastAsia="Times New Roman" w:hAnsi="Garamond"/>
          <w:spacing w:val="51"/>
        </w:rPr>
        <w:t xml:space="preserve"> </w:t>
      </w:r>
      <w:r w:rsidRPr="00514CD4">
        <w:rPr>
          <w:rFonts w:ascii="Garamond" w:eastAsia="Times New Roman" w:hAnsi="Garamond"/>
          <w:spacing w:val="-1"/>
        </w:rPr>
        <w:t>funkci</w:t>
      </w:r>
      <w:r w:rsidRPr="00514CD4">
        <w:rPr>
          <w:rFonts w:ascii="Garamond" w:eastAsia="Times New Roman" w:hAnsi="Garamond"/>
          <w:spacing w:val="50"/>
        </w:rPr>
        <w:t xml:space="preserve"> </w:t>
      </w:r>
      <w:r w:rsidRPr="00514CD4">
        <w:rPr>
          <w:rFonts w:ascii="Garamond" w:eastAsia="Times New Roman" w:hAnsi="Garamond"/>
          <w:spacing w:val="-1"/>
        </w:rPr>
        <w:t>příkazce</w:t>
      </w:r>
      <w:r w:rsidRPr="00514CD4">
        <w:rPr>
          <w:rFonts w:ascii="Garamond" w:eastAsia="Times New Roman" w:hAnsi="Garamond"/>
          <w:spacing w:val="48"/>
        </w:rPr>
        <w:t xml:space="preserve"> </w:t>
      </w:r>
      <w:r w:rsidRPr="00514CD4">
        <w:rPr>
          <w:rFonts w:ascii="Garamond" w:eastAsia="Times New Roman" w:hAnsi="Garamond"/>
          <w:spacing w:val="-1"/>
        </w:rPr>
        <w:t>operace</w:t>
      </w:r>
      <w:r w:rsidRPr="00514CD4">
        <w:rPr>
          <w:rFonts w:ascii="Garamond" w:eastAsia="Times New Roman" w:hAnsi="Garamond"/>
          <w:spacing w:val="51"/>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48"/>
        </w:rPr>
        <w:t xml:space="preserve"> </w:t>
      </w:r>
      <w:r w:rsidRPr="00514CD4">
        <w:rPr>
          <w:rFonts w:ascii="Garamond" w:eastAsia="Times New Roman" w:hAnsi="Garamond"/>
          <w:spacing w:val="-1"/>
        </w:rPr>
        <w:t>nakládání</w:t>
      </w:r>
      <w:r w:rsidRPr="00514CD4">
        <w:rPr>
          <w:rFonts w:ascii="Garamond" w:eastAsia="Times New Roman" w:hAnsi="Garamond"/>
          <w:spacing w:val="50"/>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48"/>
        </w:rPr>
        <w:t xml:space="preserve"> </w:t>
      </w:r>
      <w:r w:rsidRPr="00514CD4">
        <w:rPr>
          <w:rFonts w:ascii="Garamond" w:eastAsia="Times New Roman" w:hAnsi="Garamond"/>
          <w:spacing w:val="-1"/>
        </w:rPr>
        <w:t>výdaji</w:t>
      </w:r>
      <w:r w:rsidRPr="00514CD4">
        <w:rPr>
          <w:rFonts w:ascii="Garamond" w:eastAsia="Times New Roman" w:hAnsi="Garamond"/>
          <w:spacing w:val="50"/>
        </w:rPr>
        <w:t xml:space="preserve"> </w:t>
      </w:r>
      <w:r w:rsidRPr="00514CD4">
        <w:rPr>
          <w:rFonts w:ascii="Garamond" w:eastAsia="Times New Roman" w:hAnsi="Garamond"/>
          <w:spacing w:val="-2"/>
        </w:rPr>
        <w:t>na</w:t>
      </w:r>
      <w:r w:rsidRPr="00514CD4">
        <w:rPr>
          <w:rFonts w:ascii="Garamond" w:eastAsia="Times New Roman" w:hAnsi="Garamond"/>
          <w:spacing w:val="51"/>
        </w:rPr>
        <w:t xml:space="preserve"> </w:t>
      </w:r>
      <w:r w:rsidRPr="00514CD4">
        <w:rPr>
          <w:rFonts w:ascii="Garamond" w:eastAsia="Times New Roman" w:hAnsi="Garamond"/>
          <w:spacing w:val="-1"/>
        </w:rPr>
        <w:t>drobné</w:t>
      </w:r>
      <w:r w:rsidRPr="00514CD4">
        <w:rPr>
          <w:rFonts w:ascii="Garamond" w:eastAsia="Times New Roman" w:hAnsi="Garamond"/>
          <w:spacing w:val="51"/>
        </w:rPr>
        <w:t xml:space="preserve"> </w:t>
      </w:r>
      <w:r w:rsidRPr="00514CD4">
        <w:rPr>
          <w:rFonts w:ascii="Garamond" w:eastAsia="Times New Roman" w:hAnsi="Garamond"/>
          <w:spacing w:val="-1"/>
        </w:rPr>
        <w:t>materiálové</w:t>
      </w:r>
      <w:r w:rsidRPr="00514CD4">
        <w:rPr>
          <w:rFonts w:ascii="Garamond" w:eastAsia="Times New Roman" w:hAnsi="Garamond"/>
          <w:spacing w:val="51"/>
        </w:rPr>
        <w:t xml:space="preserve"> </w:t>
      </w:r>
      <w:r w:rsidRPr="00514CD4">
        <w:rPr>
          <w:rFonts w:ascii="Garamond" w:eastAsia="Times New Roman" w:hAnsi="Garamond"/>
          <w:spacing w:val="-1"/>
        </w:rPr>
        <w:t>výdaje,</w:t>
      </w:r>
      <w:r w:rsidRPr="00514CD4">
        <w:rPr>
          <w:rFonts w:ascii="Garamond" w:eastAsia="Times New Roman" w:hAnsi="Garamond"/>
          <w:spacing w:val="50"/>
        </w:rPr>
        <w:t xml:space="preserve"> </w:t>
      </w:r>
      <w:r w:rsidRPr="00514CD4">
        <w:rPr>
          <w:rFonts w:ascii="Garamond" w:eastAsia="Times New Roman" w:hAnsi="Garamond"/>
          <w:spacing w:val="-1"/>
        </w:rPr>
        <w:t>práce</w:t>
      </w:r>
      <w:r w:rsidRPr="00514CD4">
        <w:rPr>
          <w:rFonts w:ascii="Garamond" w:eastAsia="Times New Roman" w:hAnsi="Garamond"/>
          <w:spacing w:val="48"/>
        </w:rPr>
        <w:t xml:space="preserve"> </w:t>
      </w:r>
      <w:r w:rsidRPr="00514CD4">
        <w:rPr>
          <w:rFonts w:ascii="Garamond" w:eastAsia="Times New Roman" w:hAnsi="Garamond"/>
        </w:rPr>
        <w:t>a</w:t>
      </w:r>
      <w:r w:rsidRPr="00514CD4">
        <w:rPr>
          <w:rFonts w:ascii="Garamond" w:eastAsia="Times New Roman" w:hAnsi="Garamond"/>
          <w:spacing w:val="51"/>
        </w:rPr>
        <w:t xml:space="preserve"> </w:t>
      </w:r>
      <w:r w:rsidRPr="00514CD4">
        <w:rPr>
          <w:rFonts w:ascii="Garamond" w:eastAsia="Times New Roman" w:hAnsi="Garamond"/>
          <w:spacing w:val="-1"/>
        </w:rPr>
        <w:t>služby</w:t>
      </w:r>
      <w:r>
        <w:rPr>
          <w:rFonts w:ascii="Garamond" w:eastAsia="Times New Roman" w:hAnsi="Garamond"/>
          <w:spacing w:val="137"/>
        </w:rPr>
        <w:t xml:space="preserve"> </w:t>
      </w:r>
      <w:r w:rsidRPr="00514CD4">
        <w:rPr>
          <w:rFonts w:ascii="Garamond" w:eastAsia="Times New Roman" w:hAnsi="Garamond"/>
          <w:spacing w:val="-1"/>
        </w:rPr>
        <w:t xml:space="preserve">nevýrobní </w:t>
      </w:r>
      <w:r w:rsidRPr="00514CD4">
        <w:rPr>
          <w:rFonts w:ascii="Garamond" w:eastAsia="Times New Roman" w:hAnsi="Garamond"/>
        </w:rPr>
        <w:t xml:space="preserve">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rPr>
        <w:t xml:space="preserve"> do</w:t>
      </w:r>
      <w:r w:rsidRPr="00514CD4">
        <w:rPr>
          <w:rFonts w:ascii="Garamond" w:eastAsia="Times New Roman" w:hAnsi="Garamond"/>
          <w:spacing w:val="-1"/>
        </w:rPr>
        <w:t xml:space="preserve"> 20.000,--Kč</w:t>
      </w:r>
      <w:r w:rsidRPr="00514CD4">
        <w:rPr>
          <w:rFonts w:ascii="Garamond" w:eastAsia="Times New Roman" w:hAnsi="Garamond"/>
        </w:rPr>
        <w:t xml:space="preserve"> </w:t>
      </w:r>
      <w:r w:rsidRPr="00514CD4">
        <w:rPr>
          <w:rFonts w:ascii="Garamond" w:eastAsia="Times New Roman" w:hAnsi="Garamond"/>
          <w:spacing w:val="-1"/>
        </w:rPr>
        <w:t>dle</w:t>
      </w:r>
      <w:r w:rsidRPr="00514CD4">
        <w:rPr>
          <w:rFonts w:ascii="Garamond" w:eastAsia="Times New Roman" w:hAnsi="Garamond"/>
          <w:spacing w:val="-2"/>
        </w:rPr>
        <w:t xml:space="preserve"> </w:t>
      </w:r>
      <w:r w:rsidRPr="00514CD4">
        <w:rPr>
          <w:rFonts w:ascii="Garamond" w:eastAsia="Times New Roman" w:hAnsi="Garamond"/>
        </w:rPr>
        <w:t xml:space="preserve">zákona </w:t>
      </w:r>
      <w:r w:rsidRPr="00514CD4">
        <w:rPr>
          <w:rFonts w:ascii="Garamond" w:eastAsia="Times New Roman" w:hAnsi="Garamond"/>
          <w:spacing w:val="-1"/>
        </w:rPr>
        <w:t>č.</w:t>
      </w:r>
      <w:r w:rsidRPr="00514CD4">
        <w:rPr>
          <w:rFonts w:ascii="Garamond" w:eastAsia="Times New Roman" w:hAnsi="Garamond"/>
        </w:rPr>
        <w:t xml:space="preserve"> 320/2001 </w:t>
      </w:r>
      <w:r w:rsidRPr="00514CD4">
        <w:rPr>
          <w:rFonts w:ascii="Garamond" w:eastAsia="Times New Roman" w:hAnsi="Garamond"/>
          <w:spacing w:val="-1"/>
        </w:rPr>
        <w:t xml:space="preserve">Sb., </w:t>
      </w:r>
      <w:r w:rsidRPr="00514CD4">
        <w:rPr>
          <w:rFonts w:ascii="Garamond" w:eastAsia="Times New Roman" w:hAnsi="Garamond"/>
        </w:rPr>
        <w:t>o</w:t>
      </w:r>
      <w:r w:rsidRPr="00514CD4">
        <w:rPr>
          <w:rFonts w:ascii="Garamond" w:eastAsia="Times New Roman" w:hAnsi="Garamond"/>
          <w:spacing w:val="-3"/>
        </w:rPr>
        <w:t xml:space="preserve"> </w:t>
      </w:r>
      <w:r w:rsidRPr="00514CD4">
        <w:rPr>
          <w:rFonts w:ascii="Garamond" w:eastAsia="Times New Roman" w:hAnsi="Garamond"/>
          <w:spacing w:val="-1"/>
        </w:rPr>
        <w:t>finanční</w:t>
      </w:r>
      <w:r w:rsidRPr="00514CD4">
        <w:rPr>
          <w:rFonts w:ascii="Garamond" w:eastAsia="Times New Roman" w:hAnsi="Garamond"/>
        </w:rPr>
        <w:t xml:space="preserve"> </w:t>
      </w:r>
      <w:r w:rsidRPr="00514CD4">
        <w:rPr>
          <w:rFonts w:ascii="Garamond" w:eastAsia="Times New Roman" w:hAnsi="Garamond"/>
          <w:spacing w:val="-1"/>
        </w:rPr>
        <w:t>kontrole,</w:t>
      </w:r>
      <w:r w:rsidRPr="00514CD4">
        <w:rPr>
          <w:rFonts w:ascii="Garamond" w:eastAsia="Times New Roman" w:hAnsi="Garamond"/>
        </w:rPr>
        <w:t xml:space="preserve"> ve </w:t>
      </w:r>
      <w:r w:rsidRPr="00514CD4">
        <w:rPr>
          <w:rFonts w:ascii="Garamond" w:eastAsia="Times New Roman" w:hAnsi="Garamond"/>
          <w:spacing w:val="-1"/>
        </w:rPr>
        <w:t>znění pozdějších</w:t>
      </w:r>
      <w:r w:rsidRPr="00514CD4">
        <w:rPr>
          <w:rFonts w:ascii="Garamond" w:eastAsia="Times New Roman" w:hAnsi="Garamond"/>
        </w:rPr>
        <w:t xml:space="preserve"> </w:t>
      </w:r>
      <w:r w:rsidRPr="00514CD4">
        <w:rPr>
          <w:rFonts w:ascii="Garamond" w:eastAsia="Times New Roman" w:hAnsi="Garamond"/>
          <w:spacing w:val="-1"/>
        </w:rPr>
        <w:t>předpisů.</w:t>
      </w:r>
    </w:p>
    <w:p w14:paraId="21F6A0B0" w14:textId="77777777" w:rsidR="00767A25" w:rsidRPr="00514CD4"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Zajišťuje</w:t>
      </w:r>
      <w:r w:rsidRPr="00514CD4">
        <w:rPr>
          <w:rFonts w:ascii="Garamond" w:eastAsia="Times New Roman" w:hAnsi="Garamond"/>
          <w:spacing w:val="29"/>
        </w:rPr>
        <w:t xml:space="preserve"> </w:t>
      </w:r>
      <w:r w:rsidRPr="00514CD4">
        <w:rPr>
          <w:rFonts w:ascii="Garamond" w:eastAsia="Times New Roman" w:hAnsi="Garamond"/>
        </w:rPr>
        <w:t>chod</w:t>
      </w:r>
      <w:r w:rsidRPr="00514CD4">
        <w:rPr>
          <w:rFonts w:ascii="Garamond" w:eastAsia="Times New Roman" w:hAnsi="Garamond"/>
          <w:spacing w:val="26"/>
        </w:rPr>
        <w:t xml:space="preserve"> </w:t>
      </w:r>
      <w:r w:rsidRPr="00514CD4">
        <w:rPr>
          <w:rFonts w:ascii="Garamond" w:eastAsia="Times New Roman" w:hAnsi="Garamond"/>
          <w:spacing w:val="-1"/>
        </w:rPr>
        <w:t>autoprovozu,</w:t>
      </w:r>
      <w:r w:rsidRPr="00514CD4">
        <w:rPr>
          <w:rFonts w:ascii="Garamond" w:eastAsia="Times New Roman" w:hAnsi="Garamond"/>
          <w:spacing w:val="29"/>
        </w:rPr>
        <w:t xml:space="preserve"> </w:t>
      </w:r>
      <w:r w:rsidRPr="00514CD4">
        <w:rPr>
          <w:rFonts w:ascii="Garamond" w:eastAsia="Times New Roman" w:hAnsi="Garamond"/>
          <w:spacing w:val="-1"/>
        </w:rPr>
        <w:t>včetně</w:t>
      </w:r>
      <w:r w:rsidRPr="00514CD4">
        <w:rPr>
          <w:rFonts w:ascii="Garamond" w:eastAsia="Times New Roman" w:hAnsi="Garamond"/>
          <w:spacing w:val="29"/>
        </w:rPr>
        <w:t xml:space="preserve"> </w:t>
      </w:r>
      <w:r w:rsidRPr="00514CD4">
        <w:rPr>
          <w:rFonts w:ascii="Garamond" w:eastAsia="Times New Roman" w:hAnsi="Garamond"/>
          <w:spacing w:val="-1"/>
        </w:rPr>
        <w:t>veškeré</w:t>
      </w:r>
      <w:r w:rsidRPr="00514CD4">
        <w:rPr>
          <w:rFonts w:ascii="Garamond" w:eastAsia="Times New Roman" w:hAnsi="Garamond"/>
          <w:spacing w:val="27"/>
        </w:rPr>
        <w:t xml:space="preserve"> </w:t>
      </w:r>
      <w:r w:rsidRPr="00514CD4">
        <w:rPr>
          <w:rFonts w:ascii="Garamond" w:eastAsia="Times New Roman" w:hAnsi="Garamond"/>
          <w:spacing w:val="-1"/>
        </w:rPr>
        <w:t>evidence,</w:t>
      </w:r>
      <w:r w:rsidRPr="00514CD4">
        <w:rPr>
          <w:rFonts w:ascii="Garamond" w:eastAsia="Times New Roman" w:hAnsi="Garamond"/>
          <w:spacing w:val="29"/>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to</w:t>
      </w:r>
      <w:r w:rsidRPr="00514CD4">
        <w:rPr>
          <w:rFonts w:ascii="Garamond" w:eastAsia="Times New Roman" w:hAnsi="Garamond"/>
          <w:spacing w:val="28"/>
        </w:rPr>
        <w:t xml:space="preserve"> </w:t>
      </w:r>
      <w:r w:rsidRPr="00514CD4">
        <w:rPr>
          <w:rFonts w:ascii="Garamond" w:eastAsia="Times New Roman" w:hAnsi="Garamond"/>
        </w:rPr>
        <w:t>i</w:t>
      </w:r>
      <w:r w:rsidRPr="00514CD4">
        <w:rPr>
          <w:rFonts w:ascii="Garamond" w:eastAsia="Times New Roman" w:hAnsi="Garamond"/>
          <w:spacing w:val="26"/>
        </w:rPr>
        <w:t xml:space="preserve"> </w:t>
      </w:r>
      <w:r w:rsidRPr="00514CD4">
        <w:rPr>
          <w:rFonts w:ascii="Garamond" w:eastAsia="Times New Roman" w:hAnsi="Garamond"/>
        </w:rPr>
        <w:t xml:space="preserve">v </w:t>
      </w:r>
      <w:r w:rsidRPr="00514CD4">
        <w:rPr>
          <w:rFonts w:ascii="Garamond" w:eastAsia="Times New Roman" w:hAnsi="Garamond"/>
          <w:spacing w:val="-1"/>
        </w:rPr>
        <w:t>souvislosti</w:t>
      </w:r>
      <w:r w:rsidRPr="00514CD4">
        <w:rPr>
          <w:rFonts w:ascii="Garamond" w:eastAsia="Times New Roman" w:hAnsi="Garamond"/>
          <w:spacing w:val="2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rPr>
        <w:t>nákupem</w:t>
      </w:r>
      <w:r w:rsidRPr="00514CD4">
        <w:rPr>
          <w:rFonts w:ascii="Garamond" w:eastAsia="Times New Roman" w:hAnsi="Garamond"/>
          <w:spacing w:val="28"/>
        </w:rPr>
        <w:t xml:space="preserve"> </w:t>
      </w:r>
      <w:r w:rsidRPr="00514CD4">
        <w:rPr>
          <w:rFonts w:ascii="Garamond" w:eastAsia="Times New Roman" w:hAnsi="Garamond"/>
        </w:rPr>
        <w:t>a</w:t>
      </w:r>
      <w:r w:rsidRPr="00514CD4">
        <w:rPr>
          <w:rFonts w:ascii="Garamond" w:eastAsia="Times New Roman" w:hAnsi="Garamond"/>
          <w:spacing w:val="29"/>
        </w:rPr>
        <w:t xml:space="preserve"> </w:t>
      </w:r>
      <w:r w:rsidRPr="00514CD4">
        <w:rPr>
          <w:rFonts w:ascii="Garamond" w:eastAsia="Times New Roman" w:hAnsi="Garamond"/>
          <w:spacing w:val="-1"/>
        </w:rPr>
        <w:t>prodejem</w:t>
      </w:r>
      <w:r w:rsidRPr="00514CD4">
        <w:rPr>
          <w:rFonts w:ascii="Garamond" w:eastAsia="Times New Roman" w:hAnsi="Garamond"/>
          <w:spacing w:val="28"/>
        </w:rPr>
        <w:t xml:space="preserve"> </w:t>
      </w:r>
      <w:r w:rsidRPr="00514CD4">
        <w:rPr>
          <w:rFonts w:ascii="Garamond" w:eastAsia="Times New Roman" w:hAnsi="Garamond"/>
          <w:spacing w:val="-1"/>
        </w:rPr>
        <w:t>vozidla.</w:t>
      </w:r>
      <w:r w:rsidRPr="00514CD4">
        <w:rPr>
          <w:rFonts w:ascii="Garamond" w:eastAsia="Times New Roman" w:hAnsi="Garamond"/>
          <w:spacing w:val="29"/>
        </w:rPr>
        <w:t xml:space="preserve"> </w:t>
      </w:r>
      <w:r w:rsidRPr="00514CD4">
        <w:rPr>
          <w:rFonts w:ascii="Garamond" w:eastAsia="Times New Roman" w:hAnsi="Garamond"/>
          <w:spacing w:val="-1"/>
        </w:rPr>
        <w:t>Jako</w:t>
      </w:r>
      <w:r w:rsidRPr="00514CD4">
        <w:rPr>
          <w:rFonts w:ascii="Garamond" w:eastAsia="Times New Roman" w:hAnsi="Garamond"/>
          <w:spacing w:val="28"/>
        </w:rPr>
        <w:t xml:space="preserve"> </w:t>
      </w:r>
      <w:r w:rsidRPr="00514CD4">
        <w:rPr>
          <w:rFonts w:ascii="Garamond" w:eastAsia="Times New Roman" w:hAnsi="Garamond"/>
          <w:spacing w:val="-1"/>
        </w:rPr>
        <w:t>referent</w:t>
      </w:r>
      <w:r w:rsidRPr="00514CD4">
        <w:rPr>
          <w:rFonts w:ascii="Garamond" w:eastAsia="Times New Roman" w:hAnsi="Garamond"/>
          <w:spacing w:val="28"/>
        </w:rPr>
        <w:t xml:space="preserve"> </w:t>
      </w:r>
      <w:r w:rsidRPr="00514CD4">
        <w:rPr>
          <w:rFonts w:ascii="Garamond" w:eastAsia="Times New Roman" w:hAnsi="Garamond"/>
          <w:spacing w:val="-1"/>
        </w:rPr>
        <w:t>odpovídající</w:t>
      </w:r>
      <w:r w:rsidRPr="00514CD4">
        <w:rPr>
          <w:rFonts w:ascii="Garamond" w:eastAsia="Times New Roman" w:hAnsi="Garamond"/>
          <w:spacing w:val="29"/>
        </w:rPr>
        <w:t xml:space="preserve"> </w:t>
      </w:r>
      <w:r w:rsidRPr="00514CD4">
        <w:rPr>
          <w:rFonts w:ascii="Garamond" w:eastAsia="Times New Roman" w:hAnsi="Garamond"/>
          <w:spacing w:val="-1"/>
        </w:rPr>
        <w:t>za</w:t>
      </w:r>
      <w:r w:rsidRPr="00514CD4">
        <w:rPr>
          <w:rFonts w:ascii="Garamond" w:eastAsia="Times New Roman" w:hAnsi="Garamond"/>
          <w:spacing w:val="29"/>
        </w:rPr>
        <w:t xml:space="preserve"> </w:t>
      </w:r>
      <w:r w:rsidRPr="00514CD4">
        <w:rPr>
          <w:rFonts w:ascii="Garamond" w:eastAsia="Times New Roman" w:hAnsi="Garamond"/>
          <w:spacing w:val="-1"/>
        </w:rPr>
        <w:t>správu</w:t>
      </w:r>
      <w:r w:rsidRPr="00514CD4">
        <w:rPr>
          <w:rFonts w:ascii="Garamond" w:eastAsia="Times New Roman" w:hAnsi="Garamond"/>
          <w:spacing w:val="28"/>
        </w:rPr>
        <w:t xml:space="preserve"> </w:t>
      </w:r>
      <w:r w:rsidRPr="00514CD4">
        <w:rPr>
          <w:rFonts w:ascii="Garamond" w:eastAsia="Times New Roman" w:hAnsi="Garamond"/>
          <w:spacing w:val="-1"/>
        </w:rPr>
        <w:t>movitého</w:t>
      </w:r>
      <w:r w:rsidRPr="00514CD4">
        <w:rPr>
          <w:rFonts w:ascii="Garamond" w:eastAsia="Times New Roman" w:hAnsi="Garamond"/>
          <w:spacing w:val="135"/>
        </w:rPr>
        <w:t xml:space="preserve"> </w:t>
      </w:r>
      <w:r w:rsidRPr="00514CD4">
        <w:rPr>
          <w:rFonts w:ascii="Garamond" w:eastAsia="Times New Roman" w:hAnsi="Garamond"/>
          <w:spacing w:val="-1"/>
        </w:rPr>
        <w:t>majetku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rozsahu</w:t>
      </w:r>
      <w:r w:rsidRPr="00514CD4">
        <w:rPr>
          <w:rFonts w:ascii="Garamond" w:eastAsia="Times New Roman" w:hAnsi="Garamond"/>
          <w:spacing w:val="33"/>
        </w:rPr>
        <w:t xml:space="preserve"> </w:t>
      </w:r>
      <w:r w:rsidRPr="00514CD4">
        <w:rPr>
          <w:rFonts w:ascii="Garamond" w:eastAsia="Times New Roman" w:hAnsi="Garamond"/>
          <w:spacing w:val="-1"/>
        </w:rPr>
        <w:t>nakládání</w:t>
      </w:r>
      <w:r w:rsidRPr="00514CD4">
        <w:rPr>
          <w:rFonts w:ascii="Garamond" w:eastAsia="Times New Roman" w:hAnsi="Garamond"/>
          <w:spacing w:val="33"/>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veřejnými</w:t>
      </w:r>
      <w:r w:rsidRPr="00514CD4">
        <w:rPr>
          <w:rFonts w:ascii="Garamond" w:eastAsia="Times New Roman" w:hAnsi="Garamond"/>
          <w:spacing w:val="33"/>
        </w:rPr>
        <w:t xml:space="preserve"> </w:t>
      </w:r>
      <w:r w:rsidRPr="00514CD4">
        <w:rPr>
          <w:rFonts w:ascii="Garamond" w:eastAsia="Times New Roman" w:hAnsi="Garamond"/>
          <w:spacing w:val="-1"/>
        </w:rPr>
        <w:t>prostředky</w:t>
      </w:r>
      <w:r w:rsidRPr="00514CD4">
        <w:rPr>
          <w:rFonts w:ascii="Garamond" w:eastAsia="Times New Roman" w:hAnsi="Garamond"/>
          <w:spacing w:val="34"/>
        </w:rPr>
        <w:t xml:space="preserve"> </w:t>
      </w:r>
      <w:r w:rsidRPr="00514CD4">
        <w:rPr>
          <w:rFonts w:ascii="Garamond" w:eastAsia="Times New Roman" w:hAnsi="Garamond"/>
        </w:rPr>
        <w:t>na</w:t>
      </w:r>
      <w:r w:rsidRPr="00514CD4">
        <w:rPr>
          <w:rFonts w:ascii="Garamond" w:eastAsia="Times New Roman" w:hAnsi="Garamond"/>
          <w:spacing w:val="34"/>
        </w:rPr>
        <w:t xml:space="preserve"> </w:t>
      </w:r>
      <w:r w:rsidRPr="00514CD4">
        <w:rPr>
          <w:rFonts w:ascii="Garamond" w:eastAsia="Times New Roman" w:hAnsi="Garamond"/>
          <w:spacing w:val="-1"/>
        </w:rPr>
        <w:t>opravy</w:t>
      </w:r>
      <w:r w:rsidRPr="00514CD4">
        <w:rPr>
          <w:rFonts w:ascii="Garamond" w:eastAsia="Times New Roman" w:hAnsi="Garamond"/>
          <w:spacing w:val="31"/>
        </w:rPr>
        <w:t xml:space="preserve">, </w:t>
      </w:r>
      <w:r w:rsidRPr="00514CD4">
        <w:rPr>
          <w:rFonts w:ascii="Garamond" w:eastAsia="Times New Roman" w:hAnsi="Garamond"/>
          <w:spacing w:val="-1"/>
        </w:rPr>
        <w:t>údržbu</w:t>
      </w:r>
      <w:r w:rsidRPr="00514CD4">
        <w:rPr>
          <w:rFonts w:ascii="Garamond" w:eastAsia="Times New Roman" w:hAnsi="Garamond"/>
          <w:spacing w:val="33"/>
        </w:rPr>
        <w:t xml:space="preserve"> </w:t>
      </w:r>
      <w:r w:rsidRPr="00514CD4">
        <w:rPr>
          <w:rFonts w:ascii="Garamond" w:eastAsia="Times New Roman" w:hAnsi="Garamond"/>
          <w:spacing w:val="-1"/>
        </w:rPr>
        <w:t>vozového</w:t>
      </w:r>
      <w:r w:rsidRPr="00514CD4">
        <w:rPr>
          <w:rFonts w:ascii="Garamond" w:eastAsia="Times New Roman" w:hAnsi="Garamond"/>
          <w:spacing w:val="33"/>
        </w:rPr>
        <w:t xml:space="preserve"> </w:t>
      </w:r>
      <w:r w:rsidRPr="00514CD4">
        <w:rPr>
          <w:rFonts w:ascii="Garamond" w:eastAsia="Times New Roman" w:hAnsi="Garamond"/>
          <w:spacing w:val="-1"/>
        </w:rPr>
        <w:t>parku</w:t>
      </w:r>
      <w:r w:rsidRPr="00514CD4">
        <w:rPr>
          <w:rFonts w:ascii="Garamond" w:eastAsia="Times New Roman" w:hAnsi="Garamond"/>
          <w:spacing w:val="33"/>
        </w:rPr>
        <w:t xml:space="preserve"> </w:t>
      </w:r>
      <w:r w:rsidRPr="00514CD4">
        <w:rPr>
          <w:rFonts w:ascii="Garamond" w:eastAsia="Times New Roman" w:hAnsi="Garamond"/>
          <w:spacing w:val="-1"/>
        </w:rPr>
        <w:t>soudu, nákupy IT, opravy IT a minitendry IT,</w:t>
      </w:r>
      <w:r w:rsidRPr="00514CD4">
        <w:rPr>
          <w:rFonts w:ascii="Garamond" w:eastAsia="Times New Roman" w:hAnsi="Garamond"/>
          <w:spacing w:val="33"/>
        </w:rPr>
        <w:t xml:space="preserve"> </w:t>
      </w:r>
      <w:r w:rsidRPr="00514CD4">
        <w:rPr>
          <w:rFonts w:ascii="Garamond" w:eastAsia="Times New Roman" w:hAnsi="Garamond"/>
          <w:spacing w:val="-1"/>
        </w:rPr>
        <w:t>vykonává</w:t>
      </w:r>
      <w:r w:rsidRPr="00514CD4">
        <w:rPr>
          <w:rFonts w:ascii="Garamond" w:eastAsia="Times New Roman" w:hAnsi="Garamond"/>
          <w:spacing w:val="34"/>
        </w:rPr>
        <w:t xml:space="preserve"> </w:t>
      </w:r>
      <w:r w:rsidRPr="00514CD4">
        <w:rPr>
          <w:rFonts w:ascii="Garamond" w:eastAsia="Times New Roman" w:hAnsi="Garamond"/>
          <w:spacing w:val="-1"/>
        </w:rPr>
        <w:t>funkci</w:t>
      </w:r>
      <w:r w:rsidRPr="00514CD4">
        <w:rPr>
          <w:rFonts w:ascii="Garamond" w:eastAsia="Times New Roman" w:hAnsi="Garamond"/>
          <w:spacing w:val="33"/>
        </w:rPr>
        <w:t xml:space="preserve"> </w:t>
      </w:r>
      <w:r w:rsidRPr="00514CD4">
        <w:rPr>
          <w:rFonts w:ascii="Garamond" w:eastAsia="Times New Roman" w:hAnsi="Garamond"/>
          <w:spacing w:val="-1"/>
        </w:rPr>
        <w:t>příkazce</w:t>
      </w:r>
      <w:r w:rsidRPr="00514CD4">
        <w:rPr>
          <w:rFonts w:ascii="Garamond" w:eastAsia="Times New Roman" w:hAnsi="Garamond"/>
          <w:spacing w:val="34"/>
        </w:rPr>
        <w:t xml:space="preserve"> </w:t>
      </w:r>
      <w:r w:rsidRPr="00514CD4">
        <w:rPr>
          <w:rFonts w:ascii="Garamond" w:eastAsia="Times New Roman" w:hAnsi="Garamond"/>
          <w:spacing w:val="-1"/>
        </w:rPr>
        <w:t>operace</w:t>
      </w:r>
      <w:r w:rsidRPr="00514CD4">
        <w:rPr>
          <w:rFonts w:ascii="Garamond" w:eastAsia="Times New Roman" w:hAnsi="Garamond"/>
          <w:spacing w:val="34"/>
        </w:rPr>
        <w:t xml:space="preserve"> </w:t>
      </w:r>
      <w:r w:rsidRPr="00514CD4">
        <w:rPr>
          <w:rFonts w:ascii="Garamond" w:eastAsia="Times New Roman" w:hAnsi="Garamond"/>
        </w:rPr>
        <w:t>v </w:t>
      </w:r>
      <w:r w:rsidRPr="00514CD4">
        <w:rPr>
          <w:rFonts w:ascii="Garamond" w:eastAsia="Times New Roman" w:hAnsi="Garamond"/>
          <w:spacing w:val="-1"/>
        </w:rPr>
        <w:t xml:space="preserve">rozsahu nakládání </w:t>
      </w:r>
      <w:r w:rsidRPr="00514CD4">
        <w:rPr>
          <w:rFonts w:ascii="Garamond" w:eastAsia="Times New Roman" w:hAnsi="Garamond"/>
        </w:rPr>
        <w:t>s</w:t>
      </w:r>
      <w:r w:rsidRPr="00514CD4">
        <w:rPr>
          <w:rFonts w:ascii="Garamond" w:eastAsia="Times New Roman" w:hAnsi="Garamond"/>
          <w:spacing w:val="-3"/>
        </w:rPr>
        <w:t xml:space="preserve"> </w:t>
      </w:r>
      <w:r w:rsidRPr="00514CD4">
        <w:rPr>
          <w:rFonts w:ascii="Garamond" w:eastAsia="Times New Roman" w:hAnsi="Garamond"/>
          <w:spacing w:val="-1"/>
        </w:rPr>
        <w:t>veřejnými</w:t>
      </w:r>
      <w:r w:rsidRPr="00514CD4">
        <w:rPr>
          <w:rFonts w:ascii="Garamond" w:eastAsia="Times New Roman" w:hAnsi="Garamond"/>
        </w:rPr>
        <w:t xml:space="preserve"> výdaji </w:t>
      </w:r>
      <w:r w:rsidRPr="00514CD4">
        <w:rPr>
          <w:rFonts w:ascii="Garamond" w:eastAsia="Times New Roman" w:hAnsi="Garamond"/>
          <w:spacing w:val="-2"/>
        </w:rPr>
        <w:t>na</w:t>
      </w:r>
      <w:r w:rsidRPr="00514CD4">
        <w:rPr>
          <w:rFonts w:ascii="Garamond" w:eastAsia="Times New Roman" w:hAnsi="Garamond"/>
        </w:rPr>
        <w:t xml:space="preserve"> </w:t>
      </w:r>
      <w:r w:rsidRPr="00514CD4">
        <w:rPr>
          <w:rFonts w:ascii="Garamond" w:eastAsia="Times New Roman" w:hAnsi="Garamond"/>
          <w:spacing w:val="-1"/>
        </w:rPr>
        <w:t>materiál,</w:t>
      </w:r>
      <w:r w:rsidRPr="00514CD4">
        <w:rPr>
          <w:rFonts w:ascii="Garamond" w:eastAsia="Times New Roman" w:hAnsi="Garamond"/>
        </w:rPr>
        <w:t xml:space="preserve"> </w:t>
      </w:r>
      <w:r w:rsidRPr="00514CD4">
        <w:rPr>
          <w:rFonts w:ascii="Garamond" w:eastAsia="Times New Roman" w:hAnsi="Garamond"/>
          <w:spacing w:val="-1"/>
        </w:rPr>
        <w:t>práce</w:t>
      </w:r>
      <w:r w:rsidRPr="00514CD4">
        <w:rPr>
          <w:rFonts w:ascii="Garamond" w:eastAsia="Times New Roman" w:hAnsi="Garamond"/>
        </w:rPr>
        <w:t xml:space="preserve"> a</w:t>
      </w:r>
      <w:r w:rsidRPr="00514CD4">
        <w:rPr>
          <w:rFonts w:ascii="Garamond" w:eastAsia="Times New Roman" w:hAnsi="Garamond"/>
          <w:spacing w:val="-1"/>
        </w:rPr>
        <w:t xml:space="preserve"> služby</w:t>
      </w:r>
      <w:r w:rsidRPr="00514CD4">
        <w:rPr>
          <w:rFonts w:ascii="Garamond" w:eastAsia="Times New Roman" w:hAnsi="Garamond"/>
        </w:rPr>
        <w:t xml:space="preserve"> </w:t>
      </w:r>
      <w:r w:rsidRPr="00514CD4">
        <w:rPr>
          <w:rFonts w:ascii="Garamond" w:eastAsia="Times New Roman" w:hAnsi="Garamond"/>
          <w:spacing w:val="-1"/>
        </w:rPr>
        <w:t>nevýrobní</w:t>
      </w:r>
      <w:r w:rsidRPr="00514CD4">
        <w:rPr>
          <w:rFonts w:ascii="Garamond" w:eastAsia="Times New Roman" w:hAnsi="Garamond"/>
        </w:rPr>
        <w:t xml:space="preserve"> povahy, </w:t>
      </w:r>
      <w:r w:rsidRPr="00514CD4">
        <w:rPr>
          <w:rFonts w:ascii="Garamond" w:eastAsia="Times New Roman" w:hAnsi="Garamond"/>
          <w:spacing w:val="-1"/>
        </w:rPr>
        <w:t>nejvýše</w:t>
      </w:r>
      <w:r w:rsidRPr="00514CD4">
        <w:rPr>
          <w:rFonts w:ascii="Garamond" w:eastAsia="Times New Roman" w:hAnsi="Garamond"/>
        </w:rPr>
        <w:t xml:space="preserve"> </w:t>
      </w:r>
      <w:r w:rsidRPr="00514CD4">
        <w:rPr>
          <w:rFonts w:ascii="Garamond" w:eastAsia="Times New Roman" w:hAnsi="Garamond"/>
          <w:spacing w:val="-1"/>
        </w:rPr>
        <w:t>však</w:t>
      </w:r>
      <w:r w:rsidRPr="00514CD4">
        <w:rPr>
          <w:rFonts w:ascii="Garamond" w:eastAsia="Times New Roman" w:hAnsi="Garamond"/>
          <w:spacing w:val="-4"/>
        </w:rPr>
        <w:t xml:space="preserve"> </w:t>
      </w:r>
      <w:r w:rsidRPr="00514CD4">
        <w:rPr>
          <w:rFonts w:ascii="Garamond" w:eastAsia="Times New Roman" w:hAnsi="Garamond"/>
        </w:rPr>
        <w:t xml:space="preserve">do Kč </w:t>
      </w:r>
      <w:r w:rsidRPr="00514CD4">
        <w:rPr>
          <w:rFonts w:ascii="Garamond" w:eastAsia="Times New Roman" w:hAnsi="Garamond"/>
          <w:spacing w:val="-1"/>
        </w:rPr>
        <w:t>10.000,--.</w:t>
      </w:r>
    </w:p>
    <w:p w14:paraId="0D7F415A" w14:textId="77777777" w:rsidR="00767A25" w:rsidRPr="00514CD4" w:rsidRDefault="00767A25" w:rsidP="00767A25">
      <w:pPr>
        <w:kinsoku w:val="0"/>
        <w:overflowPunct w:val="0"/>
        <w:spacing w:before="1"/>
        <w:jc w:val="both"/>
        <w:rPr>
          <w:rFonts w:ascii="Garamond" w:eastAsia="Times New Roman" w:hAnsi="Garamond"/>
          <w:spacing w:val="-1"/>
        </w:rPr>
      </w:pPr>
      <w:r w:rsidRPr="00514CD4">
        <w:rPr>
          <w:rFonts w:ascii="Garamond" w:eastAsia="Times New Roman" w:hAnsi="Garamond"/>
          <w:spacing w:val="-1"/>
        </w:rPr>
        <w:t>Je</w:t>
      </w:r>
      <w:r w:rsidRPr="00514CD4">
        <w:rPr>
          <w:rFonts w:ascii="Garamond" w:eastAsia="Times New Roman" w:hAnsi="Garamond"/>
          <w:spacing w:val="12"/>
        </w:rPr>
        <w:t xml:space="preserve"> </w:t>
      </w:r>
      <w:r w:rsidRPr="00514CD4">
        <w:rPr>
          <w:rFonts w:ascii="Garamond" w:eastAsia="Times New Roman" w:hAnsi="Garamond"/>
          <w:spacing w:val="-1"/>
        </w:rPr>
        <w:t>pověřen</w:t>
      </w:r>
      <w:r w:rsidRPr="00514CD4">
        <w:rPr>
          <w:rFonts w:ascii="Garamond" w:eastAsia="Times New Roman" w:hAnsi="Garamond"/>
          <w:spacing w:val="12"/>
        </w:rPr>
        <w:t xml:space="preserve"> </w:t>
      </w:r>
      <w:r w:rsidRPr="00514CD4">
        <w:rPr>
          <w:rFonts w:ascii="Garamond" w:eastAsia="Times New Roman" w:hAnsi="Garamond"/>
          <w:spacing w:val="-1"/>
        </w:rPr>
        <w:t>přístupem</w:t>
      </w:r>
      <w:r w:rsidRPr="00514CD4">
        <w:rPr>
          <w:rFonts w:ascii="Garamond" w:eastAsia="Times New Roman" w:hAnsi="Garamond"/>
          <w:spacing w:val="14"/>
        </w:rPr>
        <w:t xml:space="preserve"> </w:t>
      </w:r>
      <w:r w:rsidRPr="00514CD4">
        <w:rPr>
          <w:rFonts w:ascii="Garamond" w:eastAsia="Times New Roman" w:hAnsi="Garamond"/>
        </w:rPr>
        <w:t>do</w:t>
      </w:r>
      <w:r w:rsidRPr="00514CD4">
        <w:rPr>
          <w:rFonts w:ascii="Garamond" w:eastAsia="Times New Roman" w:hAnsi="Garamond"/>
          <w:spacing w:val="14"/>
        </w:rPr>
        <w:t xml:space="preserve"> </w:t>
      </w:r>
      <w:r w:rsidRPr="00514CD4">
        <w:rPr>
          <w:rFonts w:ascii="Garamond" w:eastAsia="Times New Roman" w:hAnsi="Garamond"/>
          <w:spacing w:val="-1"/>
        </w:rPr>
        <w:t>Portálu</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zadávání</w:t>
      </w:r>
      <w:r w:rsidRPr="00514CD4">
        <w:rPr>
          <w:rFonts w:ascii="Garamond" w:eastAsia="Times New Roman" w:hAnsi="Garamond"/>
          <w:spacing w:val="12"/>
        </w:rPr>
        <w:t xml:space="preserve"> </w:t>
      </w:r>
      <w:r w:rsidRPr="00514CD4">
        <w:rPr>
          <w:rFonts w:ascii="Garamond" w:eastAsia="Times New Roman" w:hAnsi="Garamond"/>
        </w:rPr>
        <w:t>ICT</w:t>
      </w:r>
      <w:r w:rsidRPr="00514CD4">
        <w:rPr>
          <w:rFonts w:ascii="Garamond" w:eastAsia="Times New Roman" w:hAnsi="Garamond"/>
          <w:spacing w:val="10"/>
        </w:rPr>
        <w:t xml:space="preserve"> </w:t>
      </w:r>
      <w:r w:rsidRPr="00514CD4">
        <w:rPr>
          <w:rFonts w:ascii="Garamond" w:eastAsia="Times New Roman" w:hAnsi="Garamond"/>
          <w:spacing w:val="-1"/>
        </w:rPr>
        <w:t>produktů</w:t>
      </w:r>
      <w:r w:rsidRPr="00514CD4">
        <w:rPr>
          <w:rFonts w:ascii="Garamond" w:eastAsia="Times New Roman" w:hAnsi="Garamond"/>
          <w:spacing w:val="14"/>
        </w:rPr>
        <w:t xml:space="preserve"> </w:t>
      </w:r>
      <w:r w:rsidRPr="00514CD4">
        <w:rPr>
          <w:rFonts w:ascii="Garamond" w:eastAsia="Times New Roman" w:hAnsi="Garamond"/>
          <w:spacing w:val="-1"/>
        </w:rPr>
        <w:t>Ministerstva</w:t>
      </w:r>
      <w:r w:rsidRPr="00514CD4">
        <w:rPr>
          <w:rFonts w:ascii="Garamond" w:eastAsia="Times New Roman" w:hAnsi="Garamond"/>
          <w:spacing w:val="12"/>
        </w:rPr>
        <w:t xml:space="preserve"> </w:t>
      </w:r>
      <w:r w:rsidRPr="00514CD4">
        <w:rPr>
          <w:rFonts w:ascii="Garamond" w:eastAsia="Times New Roman" w:hAnsi="Garamond"/>
          <w:spacing w:val="-1"/>
        </w:rPr>
        <w:t>vnitra</w:t>
      </w:r>
      <w:r w:rsidRPr="00514CD4">
        <w:rPr>
          <w:rFonts w:ascii="Garamond" w:eastAsia="Times New Roman" w:hAnsi="Garamond"/>
          <w:spacing w:val="12"/>
        </w:rPr>
        <w:t xml:space="preserve"> </w:t>
      </w:r>
      <w:r w:rsidRPr="00514CD4">
        <w:rPr>
          <w:rFonts w:ascii="Garamond" w:eastAsia="Times New Roman" w:hAnsi="Garamond"/>
        </w:rPr>
        <w:t>jako</w:t>
      </w:r>
      <w:r w:rsidRPr="00514CD4">
        <w:rPr>
          <w:rFonts w:ascii="Garamond" w:eastAsia="Times New Roman" w:hAnsi="Garamond"/>
          <w:spacing w:val="12"/>
        </w:rPr>
        <w:t xml:space="preserve"> </w:t>
      </w:r>
      <w:r w:rsidRPr="00514CD4">
        <w:rPr>
          <w:rFonts w:ascii="Garamond" w:eastAsia="Times New Roman" w:hAnsi="Garamond"/>
          <w:spacing w:val="-1"/>
        </w:rPr>
        <w:t>centrálního</w:t>
      </w:r>
      <w:r w:rsidRPr="00514CD4">
        <w:rPr>
          <w:rFonts w:ascii="Garamond" w:eastAsia="Times New Roman" w:hAnsi="Garamond"/>
          <w:spacing w:val="12"/>
        </w:rPr>
        <w:t xml:space="preserve"> </w:t>
      </w:r>
      <w:r w:rsidRPr="00514CD4">
        <w:rPr>
          <w:rFonts w:ascii="Garamond" w:eastAsia="Times New Roman" w:hAnsi="Garamond"/>
          <w:spacing w:val="-1"/>
        </w:rPr>
        <w:t>zadavatele</w:t>
      </w:r>
      <w:r w:rsidRPr="00514CD4">
        <w:rPr>
          <w:rFonts w:ascii="Garamond" w:eastAsia="Times New Roman" w:hAnsi="Garamond"/>
          <w:spacing w:val="12"/>
        </w:rPr>
        <w:t xml:space="preserve"> </w:t>
      </w:r>
      <w:r w:rsidRPr="00514CD4">
        <w:rPr>
          <w:rFonts w:ascii="Garamond" w:eastAsia="Times New Roman" w:hAnsi="Garamond"/>
          <w:spacing w:val="-1"/>
        </w:rPr>
        <w:t>Dynamického</w:t>
      </w:r>
      <w:r w:rsidRPr="00514CD4">
        <w:rPr>
          <w:rFonts w:ascii="Garamond" w:eastAsia="Times New Roman" w:hAnsi="Garamond"/>
          <w:spacing w:val="12"/>
        </w:rPr>
        <w:t xml:space="preserve"> </w:t>
      </w:r>
      <w:r w:rsidRPr="00514CD4">
        <w:rPr>
          <w:rFonts w:ascii="Garamond" w:eastAsia="Times New Roman" w:hAnsi="Garamond"/>
        </w:rPr>
        <w:t>nákupního</w:t>
      </w:r>
      <w:r w:rsidRPr="00514CD4">
        <w:rPr>
          <w:rFonts w:ascii="Garamond" w:eastAsia="Times New Roman" w:hAnsi="Garamond"/>
          <w:spacing w:val="12"/>
        </w:rPr>
        <w:t xml:space="preserve"> </w:t>
      </w:r>
      <w:r w:rsidRPr="00514CD4">
        <w:rPr>
          <w:rFonts w:ascii="Garamond" w:eastAsia="Times New Roman" w:hAnsi="Garamond"/>
          <w:spacing w:val="-1"/>
        </w:rPr>
        <w:t>systému</w:t>
      </w:r>
      <w:r w:rsidRPr="00514CD4">
        <w:rPr>
          <w:rFonts w:ascii="Garamond" w:eastAsia="Times New Roman" w:hAnsi="Garamond"/>
          <w:spacing w:val="12"/>
        </w:rPr>
        <w:t xml:space="preserve"> </w:t>
      </w:r>
      <w:r w:rsidRPr="00514CD4">
        <w:rPr>
          <w:rFonts w:ascii="Garamond" w:eastAsia="Times New Roman" w:hAnsi="Garamond"/>
          <w:spacing w:val="1"/>
        </w:rPr>
        <w:t xml:space="preserve">pro </w:t>
      </w:r>
      <w:r w:rsidRPr="00514CD4">
        <w:rPr>
          <w:rFonts w:ascii="Garamond" w:eastAsia="Times New Roman" w:hAnsi="Garamond"/>
          <w:spacing w:val="-1"/>
        </w:rPr>
        <w:t xml:space="preserve">centrální </w:t>
      </w:r>
      <w:r w:rsidRPr="00514CD4">
        <w:rPr>
          <w:rFonts w:ascii="Garamond" w:eastAsia="Times New Roman" w:hAnsi="Garamond"/>
        </w:rPr>
        <w:t xml:space="preserve">nákup </w:t>
      </w:r>
      <w:r w:rsidRPr="00514CD4">
        <w:rPr>
          <w:rFonts w:ascii="Garamond" w:eastAsia="Times New Roman" w:hAnsi="Garamond"/>
          <w:spacing w:val="-1"/>
        </w:rPr>
        <w:t>státu</w:t>
      </w:r>
      <w:r w:rsidRPr="00514CD4">
        <w:rPr>
          <w:rFonts w:ascii="Garamond" w:eastAsia="Times New Roman" w:hAnsi="Garamond"/>
        </w:rPr>
        <w:t xml:space="preserve"> na </w:t>
      </w:r>
      <w:r w:rsidRPr="00514CD4">
        <w:rPr>
          <w:rFonts w:ascii="Garamond" w:eastAsia="Times New Roman" w:hAnsi="Garamond"/>
          <w:spacing w:val="-1"/>
        </w:rPr>
        <w:t>dodávky</w:t>
      </w:r>
      <w:r w:rsidRPr="00514CD4">
        <w:rPr>
          <w:rFonts w:ascii="Garamond" w:eastAsia="Times New Roman" w:hAnsi="Garamond"/>
        </w:rPr>
        <w:t xml:space="preserve"> ICT</w:t>
      </w:r>
      <w:r w:rsidRPr="00514CD4">
        <w:rPr>
          <w:rFonts w:ascii="Garamond" w:eastAsia="Times New Roman" w:hAnsi="Garamond"/>
          <w:spacing w:val="-2"/>
        </w:rPr>
        <w:t xml:space="preserve"> </w:t>
      </w:r>
      <w:r w:rsidRPr="00514CD4">
        <w:rPr>
          <w:rFonts w:ascii="Garamond" w:eastAsia="Times New Roman" w:hAnsi="Garamond"/>
          <w:spacing w:val="-1"/>
        </w:rPr>
        <w:t>komodit</w:t>
      </w:r>
      <w:r w:rsidRPr="00514CD4">
        <w:rPr>
          <w:rFonts w:ascii="Garamond" w:eastAsia="Times New Roman" w:hAnsi="Garamond"/>
        </w:rPr>
        <w:t>.</w:t>
      </w:r>
    </w:p>
    <w:p w14:paraId="65FAE320" w14:textId="77777777" w:rsidR="00767A25" w:rsidRPr="00514CD4" w:rsidRDefault="00767A25" w:rsidP="00767A25">
      <w:pPr>
        <w:kinsoku w:val="0"/>
        <w:overflowPunct w:val="0"/>
        <w:spacing w:before="1"/>
        <w:ind w:right="10"/>
        <w:rPr>
          <w:rFonts w:ascii="Garamond" w:eastAsia="Times New Roman" w:hAnsi="Garamond" w:cs="Arial"/>
          <w:spacing w:val="-1"/>
        </w:rPr>
      </w:pPr>
      <w:r w:rsidRPr="00514CD4">
        <w:rPr>
          <w:rFonts w:ascii="Garamond" w:eastAsia="Times New Roman" w:hAnsi="Garamond" w:cs="Arial"/>
          <w:spacing w:val="-1"/>
        </w:rPr>
        <w:t>Je pověřen</w:t>
      </w:r>
      <w:r w:rsidRPr="00514CD4">
        <w:rPr>
          <w:rFonts w:ascii="Garamond" w:eastAsia="Times New Roman" w:hAnsi="Garamond" w:cs="Arial"/>
        </w:rPr>
        <w:t xml:space="preserve"> vedením</w:t>
      </w:r>
      <w:r w:rsidRPr="00514CD4">
        <w:rPr>
          <w:rFonts w:ascii="Garamond" w:eastAsia="Times New Roman" w:hAnsi="Garamond" w:cs="Arial"/>
          <w:spacing w:val="-1"/>
        </w:rPr>
        <w:t xml:space="preserve"> evidence</w:t>
      </w:r>
      <w:r w:rsidRPr="00514CD4">
        <w:rPr>
          <w:rFonts w:ascii="Garamond" w:eastAsia="Times New Roman" w:hAnsi="Garamond" w:cs="Arial"/>
        </w:rPr>
        <w:t xml:space="preserve"> </w:t>
      </w:r>
      <w:r w:rsidRPr="00514CD4">
        <w:rPr>
          <w:rFonts w:ascii="Garamond" w:eastAsia="Times New Roman" w:hAnsi="Garamond" w:cs="Arial"/>
          <w:spacing w:val="-1"/>
        </w:rPr>
        <w:t>úředních</w:t>
      </w:r>
      <w:r w:rsidRPr="00514CD4">
        <w:rPr>
          <w:rFonts w:ascii="Garamond" w:eastAsia="Times New Roman" w:hAnsi="Garamond" w:cs="Arial"/>
        </w:rPr>
        <w:t xml:space="preserve"> </w:t>
      </w:r>
      <w:r w:rsidRPr="00514CD4">
        <w:rPr>
          <w:rFonts w:ascii="Garamond" w:eastAsia="Times New Roman" w:hAnsi="Garamond" w:cs="Arial"/>
          <w:spacing w:val="-1"/>
        </w:rPr>
        <w:t>razítek</w:t>
      </w:r>
      <w:r w:rsidRPr="00514CD4">
        <w:rPr>
          <w:rFonts w:ascii="Garamond" w:eastAsia="Times New Roman" w:hAnsi="Garamond" w:cs="Arial"/>
        </w:rPr>
        <w:t xml:space="preserve"> </w:t>
      </w:r>
      <w:r w:rsidRPr="00514CD4">
        <w:rPr>
          <w:rFonts w:ascii="Garamond" w:eastAsia="Times New Roman" w:hAnsi="Garamond" w:cs="Arial"/>
          <w:spacing w:val="-1"/>
        </w:rPr>
        <w:t>soudu.</w:t>
      </w:r>
      <w:r w:rsidRPr="00514CD4">
        <w:rPr>
          <w:rFonts w:ascii="Garamond" w:eastAsia="Times New Roman" w:hAnsi="Garamond" w:cs="Arial"/>
          <w:spacing w:val="51"/>
          <w:w w:val="99"/>
        </w:rPr>
        <w:t xml:space="preserve"> </w:t>
      </w:r>
      <w:r w:rsidRPr="00514CD4">
        <w:rPr>
          <w:rFonts w:ascii="Garamond" w:eastAsia="Times New Roman" w:hAnsi="Garamond" w:cs="Arial"/>
          <w:spacing w:val="-1"/>
        </w:rPr>
        <w:t>Je</w:t>
      </w:r>
      <w:r w:rsidRPr="00514CD4">
        <w:rPr>
          <w:rFonts w:ascii="Garamond" w:eastAsia="Times New Roman" w:hAnsi="Garamond" w:cs="Arial"/>
        </w:rPr>
        <w:t xml:space="preserve"> </w:t>
      </w:r>
      <w:r w:rsidRPr="00514CD4">
        <w:rPr>
          <w:rFonts w:ascii="Garamond" w:eastAsia="Times New Roman" w:hAnsi="Garamond" w:cs="Arial"/>
          <w:spacing w:val="-1"/>
        </w:rPr>
        <w:t>pověřen</w:t>
      </w:r>
      <w:r w:rsidRPr="00514CD4">
        <w:rPr>
          <w:rFonts w:ascii="Garamond" w:eastAsia="Times New Roman" w:hAnsi="Garamond" w:cs="Arial"/>
        </w:rPr>
        <w:t xml:space="preserve"> výkonem</w:t>
      </w:r>
      <w:r w:rsidRPr="00514CD4">
        <w:rPr>
          <w:rFonts w:ascii="Garamond" w:eastAsia="Times New Roman" w:hAnsi="Garamond" w:cs="Arial"/>
          <w:spacing w:val="-1"/>
        </w:rPr>
        <w:t xml:space="preserve"> funkce</w:t>
      </w:r>
      <w:r w:rsidRPr="00514CD4">
        <w:rPr>
          <w:rFonts w:ascii="Garamond" w:eastAsia="Times New Roman" w:hAnsi="Garamond" w:cs="Arial"/>
        </w:rPr>
        <w:t xml:space="preserve"> </w:t>
      </w:r>
      <w:r w:rsidRPr="00514CD4">
        <w:rPr>
          <w:rFonts w:ascii="Garamond" w:eastAsia="Times New Roman" w:hAnsi="Garamond" w:cs="Arial"/>
          <w:spacing w:val="-1"/>
        </w:rPr>
        <w:t>technika</w:t>
      </w:r>
      <w:r w:rsidRPr="00514CD4">
        <w:rPr>
          <w:rFonts w:ascii="Garamond" w:eastAsia="Times New Roman" w:hAnsi="Garamond" w:cs="Arial"/>
        </w:rPr>
        <w:t xml:space="preserve"> </w:t>
      </w:r>
      <w:r w:rsidRPr="00514CD4">
        <w:rPr>
          <w:rFonts w:ascii="Garamond" w:eastAsia="Times New Roman" w:hAnsi="Garamond" w:cs="Arial"/>
          <w:spacing w:val="-1"/>
        </w:rPr>
        <w:t>PO.</w:t>
      </w:r>
    </w:p>
    <w:bookmarkEnd w:id="8"/>
    <w:p w14:paraId="64E81CC3" w14:textId="77777777" w:rsidR="00767A25" w:rsidRPr="00514CD4" w:rsidRDefault="00767A25" w:rsidP="00767A25">
      <w:pPr>
        <w:kinsoku w:val="0"/>
        <w:overflowPunct w:val="0"/>
        <w:spacing w:before="1"/>
        <w:ind w:right="10"/>
        <w:rPr>
          <w:rFonts w:ascii="Garamond" w:eastAsia="Times New Roman" w:hAnsi="Garamond" w:cs="Garamond"/>
          <w:spacing w:val="-1"/>
        </w:rPr>
      </w:pPr>
    </w:p>
    <w:p w14:paraId="37A45263"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Správa majetku:</w:t>
      </w:r>
      <w:r w:rsidRPr="00514CD4">
        <w:rPr>
          <w:rFonts w:ascii="Garamond" w:eastAsia="Times New Roman" w:hAnsi="Garamond" w:cs="Garamond"/>
          <w:b/>
          <w:bCs/>
          <w:spacing w:val="-1"/>
          <w:sz w:val="28"/>
          <w:szCs w:val="28"/>
        </w:rPr>
        <w:tab/>
        <w:t>Milan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Velín</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(0,1)</w:t>
      </w:r>
    </w:p>
    <w:p w14:paraId="35F968DF" w14:textId="77777777" w:rsidR="00767A25" w:rsidRPr="00514CD4" w:rsidRDefault="00767A25" w:rsidP="00767A25">
      <w:pPr>
        <w:kinsoku w:val="0"/>
        <w:overflowPunct w:val="0"/>
        <w:spacing w:before="4"/>
        <w:rPr>
          <w:rFonts w:ascii="Garamond" w:eastAsia="Times New Roman" w:hAnsi="Garamond" w:cs="Garamond"/>
          <w:b/>
          <w:bCs/>
          <w:szCs w:val="21"/>
        </w:rPr>
      </w:pPr>
    </w:p>
    <w:p w14:paraId="3C3902BC"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rPr>
        <w:tab/>
      </w:r>
      <w:r w:rsidRPr="00514CD4">
        <w:rPr>
          <w:rFonts w:ascii="Garamond" w:eastAsia="Times New Roman" w:hAnsi="Garamond" w:cs="Garamond"/>
          <w:spacing w:val="-1"/>
        </w:rPr>
        <w:t>Bc. Jana Hendrychová</w:t>
      </w:r>
    </w:p>
    <w:p w14:paraId="722ACA53" w14:textId="77777777" w:rsidR="00767A25" w:rsidRPr="00514CD4" w:rsidRDefault="00767A25" w:rsidP="00767A25">
      <w:pPr>
        <w:kinsoku w:val="0"/>
        <w:overflowPunct w:val="0"/>
        <w:rPr>
          <w:rFonts w:ascii="Garamond" w:eastAsia="Times New Roman" w:hAnsi="Garamond" w:cs="Garamond"/>
        </w:rPr>
      </w:pPr>
    </w:p>
    <w:p w14:paraId="6EA0BECC"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Organizačně zajišťuje provádění inventur a inventarizace majetku a závazků dle stanoveného plánu, včetně vyhotovení závěrečné zprávy.</w:t>
      </w:r>
    </w:p>
    <w:p w14:paraId="27C480A3" w14:textId="77777777" w:rsidR="00767A25" w:rsidRPr="00514CD4" w:rsidRDefault="00767A25" w:rsidP="00767A25">
      <w:pPr>
        <w:kinsoku w:val="0"/>
        <w:overflowPunct w:val="0"/>
        <w:jc w:val="both"/>
        <w:rPr>
          <w:rFonts w:ascii="Garamond" w:eastAsia="Times New Roman" w:hAnsi="Garamond" w:cs="Garamond"/>
        </w:rPr>
      </w:pPr>
    </w:p>
    <w:p w14:paraId="3887AFAD"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z w:val="28"/>
          <w:szCs w:val="28"/>
          <w:u w:val="single"/>
        </w:rPr>
        <w:t>Pokladna:</w:t>
      </w:r>
      <w:r w:rsidRPr="00514CD4">
        <w:rPr>
          <w:rFonts w:ascii="Garamond" w:eastAsia="Times New Roman" w:hAnsi="Garamond" w:cs="Garamond"/>
          <w:b/>
          <w:bCs/>
          <w:sz w:val="28"/>
          <w:szCs w:val="28"/>
        </w:rPr>
        <w:tab/>
      </w:r>
      <w:r w:rsidRPr="00514CD4">
        <w:rPr>
          <w:rFonts w:ascii="Garamond" w:eastAsia="Times New Roman" w:hAnsi="Garamond" w:cs="Garamond"/>
          <w:b/>
          <w:bCs/>
          <w:spacing w:val="-1"/>
          <w:sz w:val="28"/>
          <w:szCs w:val="28"/>
        </w:rPr>
        <w:t xml:space="preserve">Eva </w:t>
      </w:r>
      <w:r>
        <w:rPr>
          <w:rFonts w:ascii="Garamond" w:eastAsia="Times New Roman" w:hAnsi="Garamond" w:cs="Garamond"/>
          <w:b/>
          <w:bCs/>
          <w:spacing w:val="-1"/>
          <w:sz w:val="28"/>
          <w:szCs w:val="28"/>
        </w:rPr>
        <w:t>Pražanová</w:t>
      </w:r>
    </w:p>
    <w:p w14:paraId="486B5E1B" w14:textId="77777777" w:rsidR="00767A25" w:rsidRPr="00514CD4" w:rsidRDefault="00767A25" w:rsidP="00767A25">
      <w:pPr>
        <w:kinsoku w:val="0"/>
        <w:overflowPunct w:val="0"/>
        <w:rPr>
          <w:rFonts w:ascii="Garamond" w:eastAsia="Times New Roman" w:hAnsi="Garamond" w:cs="Garamond"/>
          <w:b/>
          <w:bCs/>
          <w:szCs w:val="13"/>
        </w:rPr>
      </w:pPr>
    </w:p>
    <w:p w14:paraId="5A061EFA" w14:textId="77777777" w:rsidR="00767A25" w:rsidRPr="00514CD4" w:rsidRDefault="00767A25" w:rsidP="00767A25">
      <w:pPr>
        <w:tabs>
          <w:tab w:val="left" w:pos="1418"/>
        </w:tabs>
        <w:kinsoku w:val="0"/>
        <w:overflowPunct w:val="0"/>
        <w:jc w:val="both"/>
        <w:rPr>
          <w:rFonts w:ascii="Garamond" w:eastAsia="Times New Roman" w:hAnsi="Garamond" w:cs="Garamond"/>
        </w:rPr>
      </w:pPr>
      <w:r w:rsidRPr="00514CD4">
        <w:rPr>
          <w:rFonts w:ascii="Garamond" w:eastAsia="Times New Roman" w:hAnsi="Garamond" w:cs="Garamond"/>
          <w:b/>
          <w:bCs/>
          <w:spacing w:val="-1"/>
        </w:rPr>
        <w:lastRenderedPageBreak/>
        <w:t>Zastupuje:</w:t>
      </w:r>
      <w:r w:rsidRPr="00514CD4">
        <w:rPr>
          <w:rFonts w:ascii="Garamond" w:eastAsia="Times New Roman" w:hAnsi="Garamond" w:cs="Garamond"/>
          <w:b/>
          <w:bCs/>
        </w:rPr>
        <w:t xml:space="preserve"> </w:t>
      </w:r>
      <w:r w:rsidRPr="00514CD4">
        <w:rPr>
          <w:rFonts w:ascii="Garamond" w:eastAsia="Times New Roman" w:hAnsi="Garamond" w:cs="Garamond"/>
          <w:b/>
          <w:bCs/>
        </w:rPr>
        <w:tab/>
      </w:r>
      <w:r w:rsidRPr="00514CD4">
        <w:rPr>
          <w:rFonts w:ascii="Garamond" w:eastAsia="Times New Roman" w:hAnsi="Garamond" w:cs="Garamond"/>
          <w:spacing w:val="-1"/>
        </w:rPr>
        <w:t>Miroslav</w:t>
      </w:r>
      <w:r w:rsidRPr="00514CD4">
        <w:rPr>
          <w:rFonts w:ascii="Garamond" w:eastAsia="Times New Roman" w:hAnsi="Garamond" w:cs="Garamond"/>
        </w:rPr>
        <w:t xml:space="preserve"> Škvor</w:t>
      </w:r>
    </w:p>
    <w:p w14:paraId="37DF4F9C"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Eva Nyklová</w:t>
      </w:r>
    </w:p>
    <w:p w14:paraId="0CFDF801" w14:textId="77777777" w:rsidR="00767A25" w:rsidRPr="00514CD4" w:rsidRDefault="00767A25" w:rsidP="00767A25">
      <w:pPr>
        <w:tabs>
          <w:tab w:val="left" w:pos="1418"/>
        </w:tabs>
        <w:kinsoku w:val="0"/>
        <w:overflowPunct w:val="0"/>
        <w:spacing w:before="1" w:line="269" w:lineRule="exact"/>
        <w:rPr>
          <w:rFonts w:ascii="Garamond" w:eastAsia="Times New Roman" w:hAnsi="Garamond" w:cs="Garamond"/>
          <w:spacing w:val="-1"/>
        </w:rPr>
      </w:pPr>
      <w:r w:rsidRPr="00514CD4">
        <w:rPr>
          <w:rFonts w:ascii="Garamond" w:eastAsia="Times New Roman" w:hAnsi="Garamond" w:cs="Garamond"/>
          <w:spacing w:val="-1"/>
        </w:rPr>
        <w:tab/>
      </w:r>
    </w:p>
    <w:p w14:paraId="061FFA29" w14:textId="77777777" w:rsidR="00767A25" w:rsidRPr="0035441E" w:rsidRDefault="00767A25" w:rsidP="00767A25">
      <w:pPr>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spacing w:val="-1"/>
        </w:rPr>
        <w:t>Samostatně vykonává odborné práce pokladníka a knihovníka, včetně evidence na PC, podílí se na realizaci úhrad soudních poplatků</w:t>
      </w:r>
      <w:r w:rsidRPr="0035441E">
        <w:rPr>
          <w:rFonts w:ascii="Garamond" w:eastAsia="Times New Roman" w:hAnsi="Garamond" w:cs="Garamond"/>
          <w:spacing w:val="-1"/>
        </w:rPr>
        <w:t>. Vede sklad MTZ a zajišťuje vydávání kancelářského materiálu.</w:t>
      </w:r>
      <w:r>
        <w:rPr>
          <w:rFonts w:ascii="Garamond" w:eastAsia="Times New Roman" w:hAnsi="Garamond" w:cs="Garamond"/>
          <w:spacing w:val="-1"/>
        </w:rPr>
        <w:t xml:space="preserve"> Eviduje kvitanční sešity. Samostatně provádí práce ve spisovně. </w:t>
      </w:r>
    </w:p>
    <w:p w14:paraId="13CCA86D" w14:textId="77777777" w:rsidR="00767A25" w:rsidRDefault="00767A25" w:rsidP="00767A25">
      <w:pPr>
        <w:overflowPunct w:val="0"/>
        <w:jc w:val="both"/>
        <w:rPr>
          <w:rFonts w:ascii="Garamond" w:eastAsia="Times New Roman" w:hAnsi="Garamond" w:cs="Garamond"/>
          <w:bCs/>
          <w:spacing w:val="-1"/>
        </w:rPr>
      </w:pPr>
      <w:r w:rsidRPr="00514CD4">
        <w:rPr>
          <w:rFonts w:ascii="Garamond" w:eastAsia="Times New Roman" w:hAnsi="Garamond" w:cs="Garamond"/>
          <w:bCs/>
          <w:spacing w:val="-1"/>
        </w:rPr>
        <w:t xml:space="preserve">Vede </w:t>
      </w:r>
      <w:r w:rsidRPr="00514CD4">
        <w:rPr>
          <w:rFonts w:ascii="Garamond" w:eastAsia="Times New Roman" w:hAnsi="Garamond" w:cs="Garamond"/>
          <w:bCs/>
          <w:spacing w:val="-1"/>
          <w:u w:val="single"/>
        </w:rPr>
        <w:t>rejstřík</w:t>
      </w:r>
      <w:r w:rsidRPr="00514CD4">
        <w:rPr>
          <w:rFonts w:ascii="Garamond" w:eastAsia="Times New Roman" w:hAnsi="Garamond" w:cs="Garamond"/>
          <w:bCs/>
          <w:u w:val="single"/>
        </w:rPr>
        <w:t xml:space="preserve"> </w:t>
      </w:r>
      <w:r w:rsidRPr="00514CD4">
        <w:rPr>
          <w:rFonts w:ascii="Garamond" w:eastAsia="Times New Roman" w:hAnsi="Garamond" w:cs="Garamond"/>
          <w:bCs/>
          <w:spacing w:val="-1"/>
          <w:u w:val="single"/>
        </w:rPr>
        <w:t>8 Nc</w:t>
      </w:r>
      <w:r w:rsidRPr="00514CD4">
        <w:rPr>
          <w:rFonts w:ascii="Garamond" w:eastAsia="Times New Roman" w:hAnsi="Garamond" w:cs="Garamond"/>
          <w:bCs/>
          <w:u w:val="single"/>
        </w:rPr>
        <w:t xml:space="preserve"> a </w:t>
      </w:r>
      <w:r w:rsidRPr="00514CD4">
        <w:rPr>
          <w:rFonts w:ascii="Garamond" w:eastAsia="Times New Roman" w:hAnsi="Garamond" w:cs="Garamond"/>
          <w:bCs/>
          <w:spacing w:val="-1"/>
          <w:u w:val="single"/>
        </w:rPr>
        <w:t>9 Nc</w:t>
      </w:r>
      <w:r w:rsidRPr="00514CD4">
        <w:rPr>
          <w:rFonts w:ascii="Garamond" w:eastAsia="Times New Roman" w:hAnsi="Garamond" w:cs="Garamond"/>
          <w:bCs/>
          <w:u w:val="single"/>
        </w:rPr>
        <w:t xml:space="preserve"> – </w:t>
      </w:r>
      <w:r w:rsidRPr="00514CD4">
        <w:rPr>
          <w:rFonts w:ascii="Garamond" w:eastAsia="Times New Roman" w:hAnsi="Garamond" w:cs="Garamond"/>
          <w:bCs/>
          <w:spacing w:val="-1"/>
          <w:u w:val="single"/>
        </w:rPr>
        <w:t>insolvence</w:t>
      </w:r>
      <w:r w:rsidRPr="00514CD4">
        <w:rPr>
          <w:rFonts w:ascii="Garamond" w:eastAsia="Times New Roman" w:hAnsi="Garamond" w:cs="Garamond"/>
          <w:bCs/>
          <w:u w:val="single"/>
        </w:rPr>
        <w:t xml:space="preserve"> </w:t>
      </w:r>
      <w:r w:rsidRPr="00514CD4">
        <w:rPr>
          <w:rFonts w:ascii="Garamond" w:eastAsia="Times New Roman" w:hAnsi="Garamond" w:cs="Garamond"/>
          <w:bCs/>
        </w:rPr>
        <w:t>a</w:t>
      </w:r>
      <w:r w:rsidRPr="00514CD4">
        <w:rPr>
          <w:rFonts w:ascii="Garamond" w:eastAsia="Times New Roman" w:hAnsi="Garamond" w:cs="Garamond"/>
          <w:bCs/>
          <w:spacing w:val="-2"/>
        </w:rPr>
        <w:t xml:space="preserve"> </w:t>
      </w:r>
      <w:r w:rsidRPr="00514CD4">
        <w:rPr>
          <w:rFonts w:ascii="Garamond" w:eastAsia="Times New Roman" w:hAnsi="Garamond" w:cs="Garamond"/>
          <w:bCs/>
          <w:spacing w:val="-1"/>
        </w:rPr>
        <w:t>ostatní</w:t>
      </w:r>
      <w:r w:rsidRPr="00514CD4">
        <w:rPr>
          <w:rFonts w:ascii="Garamond" w:eastAsia="Times New Roman" w:hAnsi="Garamond" w:cs="Garamond"/>
          <w:bCs/>
        </w:rPr>
        <w:t xml:space="preserve"> evidenční </w:t>
      </w:r>
      <w:r w:rsidRPr="00514CD4">
        <w:rPr>
          <w:rFonts w:ascii="Garamond" w:eastAsia="Times New Roman" w:hAnsi="Garamond" w:cs="Garamond"/>
          <w:bCs/>
          <w:spacing w:val="-1"/>
        </w:rPr>
        <w:t>pomůcky.</w:t>
      </w:r>
      <w:r w:rsidRPr="00514CD4">
        <w:rPr>
          <w:rFonts w:ascii="Garamond" w:eastAsia="Times New Roman" w:hAnsi="Garamond" w:cs="Garamond"/>
          <w:bCs/>
        </w:rPr>
        <w:t xml:space="preserve"> Činí </w:t>
      </w:r>
      <w:r w:rsidRPr="00514CD4">
        <w:rPr>
          <w:rFonts w:ascii="Garamond" w:eastAsia="Times New Roman" w:hAnsi="Garamond" w:cs="Garamond"/>
          <w:bCs/>
          <w:spacing w:val="-1"/>
        </w:rPr>
        <w:t>úkony</w:t>
      </w:r>
      <w:r w:rsidRPr="00514CD4">
        <w:rPr>
          <w:rFonts w:ascii="Garamond" w:eastAsia="Times New Roman" w:hAnsi="Garamond" w:cs="Garamond"/>
          <w:bCs/>
        </w:rPr>
        <w:t xml:space="preserve"> ve </w:t>
      </w:r>
      <w:r w:rsidRPr="00514CD4">
        <w:rPr>
          <w:rFonts w:ascii="Garamond" w:eastAsia="Times New Roman" w:hAnsi="Garamond" w:cs="Garamond"/>
          <w:bCs/>
          <w:spacing w:val="-1"/>
        </w:rPr>
        <w:t>věcech</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rPr>
        <w:t xml:space="preserve"> oddíl </w:t>
      </w:r>
      <w:r w:rsidRPr="00514CD4">
        <w:rPr>
          <w:rFonts w:ascii="Garamond" w:eastAsia="Times New Roman" w:hAnsi="Garamond" w:cs="Garamond"/>
          <w:bCs/>
          <w:spacing w:val="-1"/>
        </w:rPr>
        <w:t>konkurzy</w:t>
      </w:r>
      <w:r w:rsidRPr="00514CD4">
        <w:rPr>
          <w:rFonts w:ascii="Garamond" w:eastAsia="Times New Roman" w:hAnsi="Garamond" w:cs="Garamond"/>
          <w:bCs/>
        </w:rPr>
        <w:t xml:space="preserve"> a </w:t>
      </w:r>
      <w:r w:rsidRPr="00514CD4">
        <w:rPr>
          <w:rFonts w:ascii="Garamond" w:eastAsia="Times New Roman" w:hAnsi="Garamond" w:cs="Garamond"/>
          <w:bCs/>
          <w:spacing w:val="-1"/>
        </w:rPr>
        <w:t>insolvenční</w:t>
      </w:r>
      <w:r w:rsidRPr="00514CD4">
        <w:rPr>
          <w:rFonts w:ascii="Garamond" w:eastAsia="Times New Roman" w:hAnsi="Garamond" w:cs="Garamond"/>
          <w:bCs/>
        </w:rPr>
        <w:t xml:space="preserve"> </w:t>
      </w:r>
      <w:r w:rsidRPr="00514CD4">
        <w:rPr>
          <w:rFonts w:ascii="Garamond" w:eastAsia="Times New Roman" w:hAnsi="Garamond" w:cs="Garamond"/>
          <w:bCs/>
          <w:spacing w:val="-1"/>
        </w:rPr>
        <w:t>řízení</w:t>
      </w:r>
      <w:r>
        <w:rPr>
          <w:rFonts w:ascii="Garamond" w:eastAsia="Times New Roman" w:hAnsi="Garamond" w:cs="Garamond"/>
          <w:bCs/>
          <w:spacing w:val="-1"/>
        </w:rPr>
        <w:t>.</w:t>
      </w:r>
    </w:p>
    <w:p w14:paraId="2D66138C" w14:textId="77777777" w:rsidR="00767A25" w:rsidRDefault="00767A25" w:rsidP="00767A25">
      <w:pPr>
        <w:overflowPunct w:val="0"/>
        <w:jc w:val="both"/>
        <w:rPr>
          <w:rFonts w:ascii="Garamond" w:eastAsia="Times New Roman" w:hAnsi="Garamond" w:cs="Garamond"/>
          <w:bCs/>
          <w:spacing w:val="-1"/>
        </w:rPr>
      </w:pPr>
    </w:p>
    <w:p w14:paraId="4008B34F" w14:textId="77777777" w:rsidR="00767A25" w:rsidRPr="00514CD4" w:rsidRDefault="00767A25" w:rsidP="00767A25">
      <w:pPr>
        <w:overflowPunct w:val="0"/>
        <w:jc w:val="both"/>
        <w:rPr>
          <w:rFonts w:ascii="Garamond" w:eastAsia="Times New Roman" w:hAnsi="Garamond" w:cs="Garamond"/>
          <w:b/>
          <w:bCs/>
          <w:spacing w:val="-1"/>
          <w:sz w:val="28"/>
          <w:szCs w:val="28"/>
        </w:rPr>
      </w:pPr>
      <w:bookmarkStart w:id="9" w:name="_Hlk182994869"/>
      <w:r w:rsidRPr="00514CD4">
        <w:rPr>
          <w:rFonts w:ascii="Garamond" w:eastAsia="Times New Roman" w:hAnsi="Garamond" w:cs="Garamond"/>
          <w:b/>
          <w:spacing w:val="-1"/>
          <w:sz w:val="28"/>
          <w:szCs w:val="28"/>
          <w:u w:val="single"/>
        </w:rPr>
        <w:t>Referentka správy pohledávek:</w:t>
      </w:r>
      <w:r w:rsidRPr="00514CD4">
        <w:rPr>
          <w:rFonts w:ascii="Garamond" w:eastAsia="Times New Roman" w:hAnsi="Garamond" w:cs="Garamond"/>
          <w:spacing w:val="-1"/>
        </w:rPr>
        <w:t xml:space="preserve"> </w:t>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r>
      <w:r w:rsidRPr="00514CD4">
        <w:rPr>
          <w:rFonts w:ascii="Garamond" w:eastAsia="Times New Roman" w:hAnsi="Garamond" w:cs="Garamond"/>
          <w:spacing w:val="-1"/>
        </w:rPr>
        <w:tab/>
        <w:t xml:space="preserve">   </w:t>
      </w:r>
      <w:r w:rsidRPr="00514CD4">
        <w:rPr>
          <w:rFonts w:ascii="Garamond" w:eastAsia="Times New Roman" w:hAnsi="Garamond" w:cs="Garamond"/>
          <w:b/>
          <w:bCs/>
          <w:spacing w:val="-1"/>
          <w:sz w:val="28"/>
          <w:szCs w:val="28"/>
        </w:rPr>
        <w:t>Vladimíra</w:t>
      </w:r>
      <w:r w:rsidRPr="00514CD4">
        <w:rPr>
          <w:rFonts w:ascii="Garamond" w:eastAsia="Times New Roman" w:hAnsi="Garamond" w:cs="Garamond"/>
          <w:b/>
          <w:bCs/>
          <w:spacing w:val="-1"/>
          <w:sz w:val="32"/>
          <w:szCs w:val="32"/>
        </w:rPr>
        <w:t xml:space="preserve"> </w:t>
      </w:r>
      <w:r w:rsidRPr="00514CD4">
        <w:rPr>
          <w:rFonts w:ascii="Garamond" w:eastAsia="Times New Roman" w:hAnsi="Garamond" w:cs="Garamond"/>
          <w:b/>
          <w:spacing w:val="-1"/>
          <w:sz w:val="28"/>
          <w:szCs w:val="28"/>
        </w:rPr>
        <w:t>Hrobařová</w:t>
      </w:r>
    </w:p>
    <w:p w14:paraId="28D3A22F" w14:textId="77777777" w:rsidR="00767A25" w:rsidRPr="00514CD4" w:rsidRDefault="00767A25" w:rsidP="00767A25">
      <w:pPr>
        <w:kinsoku w:val="0"/>
        <w:overflowPunct w:val="0"/>
        <w:spacing w:before="4"/>
        <w:rPr>
          <w:rFonts w:ascii="Garamond" w:eastAsia="Times New Roman" w:hAnsi="Garamond" w:cs="Garamond"/>
          <w:b/>
          <w:bCs/>
        </w:rPr>
      </w:pPr>
    </w:p>
    <w:p w14:paraId="5A01BFA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cs="Garamond"/>
          <w:spacing w:val="-1"/>
        </w:rPr>
      </w:pPr>
      <w:r w:rsidRPr="00514CD4">
        <w:rPr>
          <w:rFonts w:ascii="Garamond" w:eastAsia="Times New Roman" w:hAnsi="Garamond" w:cs="Garamond"/>
          <w:bCs/>
          <w:spacing w:val="-1"/>
        </w:rPr>
        <w:t>Zastupuje:</w:t>
      </w:r>
      <w:r w:rsidRPr="00514CD4">
        <w:rPr>
          <w:rFonts w:ascii="Garamond" w:eastAsia="Times New Roman" w:hAnsi="Garamond" w:cs="Garamond"/>
          <w:bCs/>
        </w:rPr>
        <w:tab/>
      </w:r>
      <w:r w:rsidRPr="00514CD4">
        <w:rPr>
          <w:rFonts w:ascii="Garamond" w:eastAsia="Times New Roman" w:hAnsi="Garamond" w:cs="Garamond"/>
        </w:rPr>
        <w:t>Bc. Jana Hendrychová</w:t>
      </w:r>
    </w:p>
    <w:p w14:paraId="1022A764"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rPr>
        <w:tab/>
      </w:r>
      <w:r w:rsidRPr="00514CD4">
        <w:rPr>
          <w:rFonts w:ascii="Garamond" w:eastAsia="Times New Roman" w:hAnsi="Garamond" w:cs="Garamond"/>
        </w:rPr>
        <w:tab/>
      </w:r>
      <w:r w:rsidRPr="00514CD4">
        <w:rPr>
          <w:rFonts w:ascii="Garamond" w:eastAsia="Times New Roman" w:hAnsi="Garamond" w:cs="Garamond"/>
          <w:spacing w:val="-1"/>
        </w:rPr>
        <w:t>Zuzana Kučerová (rejstřík Sd)</w:t>
      </w:r>
    </w:p>
    <w:p w14:paraId="1C7C5782" w14:textId="77777777" w:rsidR="00767A25" w:rsidRPr="00514CD4" w:rsidRDefault="00767A25" w:rsidP="00767A25">
      <w:pPr>
        <w:tabs>
          <w:tab w:val="left" w:pos="1418"/>
          <w:tab w:val="right" w:pos="13892"/>
        </w:tabs>
        <w:kinsoku w:val="0"/>
        <w:overflowPunct w:val="0"/>
        <w:jc w:val="both"/>
        <w:outlineLvl w:val="0"/>
        <w:rPr>
          <w:rFonts w:ascii="Garamond" w:eastAsia="Times New Roman" w:hAnsi="Garamond" w:cs="Garamond"/>
          <w:spacing w:val="-1"/>
        </w:rPr>
      </w:pPr>
    </w:p>
    <w:p w14:paraId="6935E832"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 xml:space="preserve">V souladu s metodickým pokynem, Instrukcí č. 1/2024 Ministerstva spravedlnosti ČR, č.j. MSP-73/2023-OPR-SP, o vymáhání pohledávek, a platným Vnitřním a kancelářským řádem pro okresní, krajské a vrchní soudy, předává pohledávky na místně příslušnou Celní správu. </w:t>
      </w:r>
      <w:r>
        <w:rPr>
          <w:rFonts w:ascii="Garamond" w:eastAsia="Times New Roman" w:hAnsi="Garamond" w:cs="Garamond"/>
          <w:spacing w:val="-1"/>
        </w:rPr>
        <w:t xml:space="preserve">Zajišťuje nadále úkony spojené s pohledávkami předanými soudnímu exekutorovi. </w:t>
      </w:r>
      <w:r w:rsidRPr="00514CD4">
        <w:rPr>
          <w:rFonts w:ascii="Garamond" w:eastAsia="Times New Roman" w:hAnsi="Garamond" w:cs="Garamond"/>
          <w:spacing w:val="-1"/>
        </w:rPr>
        <w:t>Přihlašuje pohledávky do insolvenčního řízení a dědického řízení. Provádí odpis promlčených a prekludovaných pohledávek s cílem vyčištění evidence vymáhaných pohledávek.</w:t>
      </w:r>
    </w:p>
    <w:p w14:paraId="5419BB6D"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Připravuje podklady pro předsedu soudu k úkonům daňové exekuce přesahující Kč 100.000,--.</w:t>
      </w:r>
    </w:p>
    <w:p w14:paraId="7A3828B3"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 souladu se zněním § 12 zákona č. 280/2009 Sb., o daňovém řádu, v platném znění, je úřední osobou.</w:t>
      </w:r>
    </w:p>
    <w:p w14:paraId="577E4EA4" w14:textId="77777777" w:rsidR="00767A25" w:rsidRPr="00514CD4" w:rsidRDefault="00767A25" w:rsidP="00767A25">
      <w:pPr>
        <w:jc w:val="both"/>
        <w:rPr>
          <w:rFonts w:ascii="Garamond" w:eastAsia="Times New Roman" w:hAnsi="Garamond" w:cs="Garamond"/>
          <w:bCs/>
          <w:spacing w:val="-1"/>
        </w:rPr>
      </w:pPr>
      <w:r w:rsidRPr="00514CD4">
        <w:rPr>
          <w:rFonts w:ascii="Garamond" w:eastAsia="Times New Roman" w:hAnsi="Garamond" w:cs="Garamond"/>
          <w:spacing w:val="-1"/>
        </w:rPr>
        <w:t>Vede rejstřík Sd (úschovy přijímané soudem) a realizuje s ním spojené administrativní práce dle pokynů referenta.</w:t>
      </w:r>
    </w:p>
    <w:p w14:paraId="239BCDE9" w14:textId="77777777" w:rsidR="00767A25" w:rsidRDefault="00767A25" w:rsidP="00767A25">
      <w:pPr>
        <w:jc w:val="both"/>
        <w:rPr>
          <w:rFonts w:ascii="Garamond" w:eastAsia="Times New Roman" w:hAnsi="Garamond" w:cs="Garamond"/>
          <w:bCs/>
          <w:spacing w:val="-1"/>
        </w:rPr>
      </w:pPr>
      <w:r w:rsidRPr="00514CD4">
        <w:rPr>
          <w:rFonts w:ascii="Garamond" w:eastAsia="Times New Roman" w:hAnsi="Garamond" w:cs="Garamond"/>
          <w:bCs/>
          <w:spacing w:val="-1"/>
        </w:rPr>
        <w:t>Zapisovatel pro rejstřík Sd: Ing. Milan Ropek</w:t>
      </w:r>
    </w:p>
    <w:p w14:paraId="2B371F70" w14:textId="77777777" w:rsidR="00767A25" w:rsidRPr="000949BA" w:rsidRDefault="00767A25" w:rsidP="00767A25">
      <w:pPr>
        <w:jc w:val="both"/>
        <w:rPr>
          <w:rFonts w:ascii="Garamond" w:eastAsia="Times New Roman" w:hAnsi="Garamond" w:cs="Garamond"/>
          <w:bCs/>
          <w:spacing w:val="-1"/>
        </w:rPr>
      </w:pPr>
    </w:p>
    <w:bookmarkEnd w:id="9"/>
    <w:p w14:paraId="7CBDE393"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z w:val="28"/>
          <w:szCs w:val="28"/>
        </w:rPr>
      </w:pPr>
      <w:r w:rsidRPr="00514CD4">
        <w:rPr>
          <w:rFonts w:ascii="Garamond" w:eastAsia="Times New Roman" w:hAnsi="Garamond" w:cs="Garamond"/>
          <w:b/>
          <w:bCs/>
          <w:spacing w:val="-1"/>
          <w:sz w:val="28"/>
          <w:szCs w:val="28"/>
          <w:u w:val="single"/>
        </w:rPr>
        <w:t>Správa počítačové sítě:</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 Svoboda</w:t>
      </w:r>
    </w:p>
    <w:p w14:paraId="1BD08114" w14:textId="77777777" w:rsidR="00767A25" w:rsidRPr="00514CD4" w:rsidRDefault="00767A25" w:rsidP="00767A25">
      <w:pPr>
        <w:jc w:val="right"/>
        <w:rPr>
          <w:rFonts w:ascii="Garamond" w:eastAsia="Times New Roman" w:hAnsi="Garamond"/>
          <w:b/>
          <w:sz w:val="28"/>
          <w:szCs w:val="28"/>
        </w:rPr>
      </w:pP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eastAsia="Times New Roman"/>
        </w:rPr>
        <w:tab/>
      </w:r>
      <w:r w:rsidRPr="00514CD4">
        <w:rPr>
          <w:rFonts w:ascii="Garamond" w:eastAsia="Times New Roman" w:hAnsi="Garamond"/>
          <w:b/>
          <w:sz w:val="28"/>
          <w:szCs w:val="28"/>
        </w:rPr>
        <w:t>Marek Szturc (0,4)</w:t>
      </w:r>
    </w:p>
    <w:p w14:paraId="28F4ADB7" w14:textId="77777777" w:rsidR="00767A25" w:rsidRPr="00514CD4" w:rsidRDefault="00767A25" w:rsidP="00767A25">
      <w:pPr>
        <w:kinsoku w:val="0"/>
        <w:overflowPunct w:val="0"/>
        <w:rPr>
          <w:rFonts w:ascii="Garamond" w:eastAsia="Times New Roman" w:hAnsi="Garamond"/>
          <w:bCs/>
        </w:rPr>
      </w:pPr>
      <w:r w:rsidRPr="00514CD4">
        <w:rPr>
          <w:rFonts w:ascii="Garamond" w:eastAsia="Times New Roman" w:hAnsi="Garamond"/>
          <w:b/>
          <w:bCs/>
        </w:rPr>
        <w:t xml:space="preserve">Zastupují: </w:t>
      </w:r>
      <w:r w:rsidRPr="00514CD4">
        <w:rPr>
          <w:rFonts w:ascii="Garamond" w:eastAsia="Times New Roman" w:hAnsi="Garamond"/>
          <w:bCs/>
        </w:rPr>
        <w:tab/>
        <w:t>zastupování vzájemné</w:t>
      </w:r>
    </w:p>
    <w:p w14:paraId="4DB909F7" w14:textId="77777777" w:rsidR="00767A25" w:rsidRPr="00514CD4" w:rsidRDefault="00767A25" w:rsidP="00767A25">
      <w:pPr>
        <w:kinsoku w:val="0"/>
        <w:overflowPunct w:val="0"/>
        <w:ind w:left="708" w:firstLine="708"/>
        <w:rPr>
          <w:rFonts w:ascii="Garamond" w:eastAsia="Times New Roman" w:hAnsi="Garamond"/>
          <w:bCs/>
        </w:rPr>
      </w:pPr>
      <w:r w:rsidRPr="00514CD4">
        <w:rPr>
          <w:rFonts w:ascii="Garamond" w:eastAsia="Times New Roman" w:hAnsi="Garamond"/>
          <w:bCs/>
        </w:rPr>
        <w:t>+ zaměstnanci úseku IT v působnosti Krajského soudu v Hradci Králové</w:t>
      </w:r>
    </w:p>
    <w:p w14:paraId="4EC02351" w14:textId="77777777" w:rsidR="00767A25" w:rsidRPr="00514CD4" w:rsidRDefault="00767A25" w:rsidP="00767A25">
      <w:pPr>
        <w:kinsoku w:val="0"/>
        <w:overflowPunct w:val="0"/>
        <w:rPr>
          <w:rFonts w:ascii="Garamond" w:eastAsia="Times New Roman" w:hAnsi="Garamond"/>
        </w:rPr>
      </w:pPr>
    </w:p>
    <w:p w14:paraId="3C17CB6B" w14:textId="77777777" w:rsidR="00767A25" w:rsidRDefault="00767A25" w:rsidP="00767A25">
      <w:pPr>
        <w:kinsoku w:val="0"/>
        <w:overflowPunct w:val="0"/>
        <w:jc w:val="both"/>
        <w:rPr>
          <w:rFonts w:ascii="Garamond" w:eastAsia="Times New Roman" w:hAnsi="Garamond"/>
          <w:spacing w:val="-1"/>
        </w:rPr>
      </w:pPr>
      <w:r w:rsidRPr="00514CD4">
        <w:rPr>
          <w:rFonts w:ascii="Garamond" w:eastAsia="Times New Roman" w:hAnsi="Garamond"/>
          <w:spacing w:val="-1"/>
        </w:rPr>
        <w:t>Správce</w:t>
      </w:r>
      <w:r w:rsidRPr="00514CD4">
        <w:rPr>
          <w:rFonts w:ascii="Garamond" w:eastAsia="Times New Roman" w:hAnsi="Garamond"/>
          <w:spacing w:val="22"/>
        </w:rPr>
        <w:t xml:space="preserve"> </w:t>
      </w:r>
      <w:r w:rsidRPr="00514CD4">
        <w:rPr>
          <w:rFonts w:ascii="Garamond" w:eastAsia="Times New Roman" w:hAnsi="Garamond"/>
          <w:spacing w:val="-1"/>
        </w:rPr>
        <w:t>počítačové</w:t>
      </w:r>
      <w:r w:rsidRPr="00514CD4">
        <w:rPr>
          <w:rFonts w:ascii="Garamond" w:eastAsia="Times New Roman" w:hAnsi="Garamond"/>
          <w:spacing w:val="22"/>
        </w:rPr>
        <w:t xml:space="preserve"> </w:t>
      </w:r>
      <w:r w:rsidRPr="00514CD4">
        <w:rPr>
          <w:rFonts w:ascii="Garamond" w:eastAsia="Times New Roman" w:hAnsi="Garamond"/>
          <w:spacing w:val="-1"/>
        </w:rPr>
        <w:t>sítě</w:t>
      </w:r>
      <w:r w:rsidRPr="00514CD4">
        <w:rPr>
          <w:rFonts w:ascii="Garamond" w:eastAsia="Times New Roman" w:hAnsi="Garamond"/>
          <w:spacing w:val="22"/>
        </w:rPr>
        <w:t xml:space="preserve"> </w:t>
      </w:r>
      <w:r w:rsidRPr="00514CD4">
        <w:rPr>
          <w:rFonts w:ascii="Garamond" w:eastAsia="Times New Roman" w:hAnsi="Garamond"/>
          <w:spacing w:val="-1"/>
        </w:rPr>
        <w:t>zabezpečuje</w:t>
      </w:r>
      <w:r w:rsidRPr="00514CD4">
        <w:rPr>
          <w:rFonts w:ascii="Garamond" w:eastAsia="Times New Roman" w:hAnsi="Garamond"/>
          <w:spacing w:val="22"/>
        </w:rPr>
        <w:t xml:space="preserve"> </w:t>
      </w:r>
      <w:r w:rsidRPr="00514CD4">
        <w:rPr>
          <w:rFonts w:ascii="Garamond" w:eastAsia="Times New Roman" w:hAnsi="Garamond"/>
        </w:rPr>
        <w:t>chod</w:t>
      </w:r>
      <w:r w:rsidRPr="00514CD4">
        <w:rPr>
          <w:rFonts w:ascii="Garamond" w:eastAsia="Times New Roman" w:hAnsi="Garamond"/>
          <w:spacing w:val="21"/>
        </w:rPr>
        <w:t xml:space="preserve"> </w:t>
      </w:r>
      <w:r w:rsidRPr="00514CD4">
        <w:rPr>
          <w:rFonts w:ascii="Garamond" w:eastAsia="Times New Roman" w:hAnsi="Garamond"/>
          <w:spacing w:val="-1"/>
        </w:rPr>
        <w:t>sítě</w:t>
      </w:r>
      <w:r w:rsidRPr="00514CD4">
        <w:rPr>
          <w:rFonts w:ascii="Garamond" w:eastAsia="Times New Roman" w:hAnsi="Garamond"/>
          <w:spacing w:val="19"/>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w:t>
      </w:r>
      <w:r w:rsidRPr="00514CD4">
        <w:rPr>
          <w:rFonts w:ascii="Garamond" w:eastAsia="Times New Roman" w:hAnsi="Garamond"/>
          <w:spacing w:val="21"/>
        </w:rPr>
        <w:t xml:space="preserve"> </w:t>
      </w:r>
      <w:r w:rsidRPr="00514CD4">
        <w:rPr>
          <w:rFonts w:ascii="Garamond" w:eastAsia="Times New Roman" w:hAnsi="Garamond"/>
          <w:spacing w:val="-1"/>
        </w:rPr>
        <w:t>provádí</w:t>
      </w:r>
      <w:r w:rsidRPr="00514CD4">
        <w:rPr>
          <w:rFonts w:ascii="Garamond" w:eastAsia="Times New Roman" w:hAnsi="Garamond"/>
          <w:spacing w:val="21"/>
        </w:rPr>
        <w:t xml:space="preserve"> </w:t>
      </w:r>
      <w:r w:rsidRPr="00514CD4">
        <w:rPr>
          <w:rFonts w:ascii="Garamond" w:eastAsia="Times New Roman" w:hAnsi="Garamond"/>
          <w:spacing w:val="-1"/>
        </w:rPr>
        <w:t>samostatnou</w:t>
      </w:r>
      <w:r w:rsidRPr="00514CD4">
        <w:rPr>
          <w:rFonts w:ascii="Garamond" w:eastAsia="Times New Roman" w:hAnsi="Garamond"/>
          <w:spacing w:val="21"/>
        </w:rPr>
        <w:t xml:space="preserve"> </w:t>
      </w:r>
      <w:r w:rsidRPr="00514CD4">
        <w:rPr>
          <w:rFonts w:ascii="Garamond" w:eastAsia="Times New Roman" w:hAnsi="Garamond"/>
          <w:spacing w:val="-1"/>
        </w:rPr>
        <w:t>systémovou</w:t>
      </w:r>
      <w:r w:rsidRPr="00514CD4">
        <w:rPr>
          <w:rFonts w:ascii="Garamond" w:eastAsia="Times New Roman" w:hAnsi="Garamond"/>
          <w:spacing w:val="21"/>
        </w:rPr>
        <w:t xml:space="preserve"> </w:t>
      </w:r>
      <w:r w:rsidRPr="00514CD4">
        <w:rPr>
          <w:rFonts w:ascii="Garamond" w:eastAsia="Times New Roman" w:hAnsi="Garamond"/>
          <w:spacing w:val="-1"/>
        </w:rPr>
        <w:t>činnost</w:t>
      </w:r>
      <w:r w:rsidRPr="00514CD4">
        <w:rPr>
          <w:rFonts w:ascii="Garamond" w:eastAsia="Times New Roman" w:hAnsi="Garamond"/>
          <w:spacing w:val="21"/>
        </w:rPr>
        <w:t xml:space="preserve"> </w:t>
      </w:r>
      <w:r w:rsidRPr="00514CD4">
        <w:rPr>
          <w:rFonts w:ascii="Garamond" w:eastAsia="Times New Roman" w:hAnsi="Garamond"/>
        </w:rPr>
        <w:t xml:space="preserve">v </w:t>
      </w:r>
      <w:r w:rsidRPr="00514CD4">
        <w:rPr>
          <w:rFonts w:ascii="Garamond" w:eastAsia="Times New Roman" w:hAnsi="Garamond"/>
          <w:spacing w:val="-1"/>
        </w:rPr>
        <w:t>oblasti</w:t>
      </w:r>
      <w:r w:rsidRPr="00514CD4">
        <w:rPr>
          <w:rFonts w:ascii="Garamond" w:eastAsia="Times New Roman" w:hAnsi="Garamond"/>
          <w:spacing w:val="21"/>
        </w:rPr>
        <w:t xml:space="preserve"> </w:t>
      </w:r>
      <w:r w:rsidRPr="00514CD4">
        <w:rPr>
          <w:rFonts w:ascii="Garamond" w:eastAsia="Times New Roman" w:hAnsi="Garamond"/>
          <w:spacing w:val="-1"/>
        </w:rPr>
        <w:t>výpočetní</w:t>
      </w:r>
      <w:r w:rsidRPr="00514CD4">
        <w:rPr>
          <w:rFonts w:ascii="Garamond" w:eastAsia="Times New Roman" w:hAnsi="Garamond"/>
          <w:spacing w:val="21"/>
        </w:rPr>
        <w:t xml:space="preserve"> </w:t>
      </w:r>
      <w:r w:rsidRPr="00514CD4">
        <w:rPr>
          <w:rFonts w:ascii="Garamond" w:eastAsia="Times New Roman" w:hAnsi="Garamond"/>
          <w:spacing w:val="-1"/>
        </w:rPr>
        <w:t>techniky a</w:t>
      </w:r>
      <w:r w:rsidRPr="00514CD4">
        <w:rPr>
          <w:rFonts w:ascii="Garamond" w:eastAsia="Times New Roman" w:hAnsi="Garamond"/>
          <w:spacing w:val="21"/>
        </w:rPr>
        <w:t xml:space="preserve"> </w:t>
      </w:r>
      <w:r w:rsidRPr="00514CD4">
        <w:rPr>
          <w:rFonts w:ascii="Garamond" w:eastAsia="Times New Roman" w:hAnsi="Garamond"/>
          <w:spacing w:val="-1"/>
        </w:rPr>
        <w:t>zajišťuje</w:t>
      </w:r>
      <w:r w:rsidRPr="00514CD4">
        <w:rPr>
          <w:rFonts w:ascii="Garamond" w:eastAsia="Times New Roman" w:hAnsi="Garamond"/>
          <w:spacing w:val="3"/>
        </w:rPr>
        <w:t xml:space="preserve"> </w:t>
      </w:r>
      <w:r w:rsidRPr="00514CD4">
        <w:rPr>
          <w:rFonts w:ascii="Garamond" w:eastAsia="Times New Roman" w:hAnsi="Garamond"/>
          <w:spacing w:val="-1"/>
        </w:rPr>
        <w:t>správu</w:t>
      </w:r>
      <w:r w:rsidRPr="00514CD4">
        <w:rPr>
          <w:rFonts w:ascii="Garamond" w:eastAsia="Times New Roman" w:hAnsi="Garamond"/>
          <w:spacing w:val="2"/>
        </w:rPr>
        <w:t xml:space="preserve"> </w:t>
      </w:r>
      <w:r w:rsidRPr="00514CD4">
        <w:rPr>
          <w:rFonts w:ascii="Garamond" w:eastAsia="Times New Roman" w:hAnsi="Garamond"/>
        </w:rPr>
        <w:t>banky</w:t>
      </w:r>
      <w:r w:rsidRPr="00514CD4">
        <w:rPr>
          <w:rFonts w:ascii="Garamond" w:eastAsia="Times New Roman" w:hAnsi="Garamond"/>
          <w:spacing w:val="3"/>
        </w:rPr>
        <w:t xml:space="preserve"> </w:t>
      </w:r>
      <w:r w:rsidRPr="00514CD4">
        <w:rPr>
          <w:rFonts w:ascii="Garamond" w:eastAsia="Times New Roman" w:hAnsi="Garamond"/>
          <w:spacing w:val="-1"/>
        </w:rPr>
        <w:t>dat Okresního soudu v Pardubicích. Zajištuje realizaci pravidelné resortní distribuce ISSPOL. Podílí se na přípravě podkladů pro servis a obnovu HW a SW Okresního soudu v Pardubicích.</w:t>
      </w:r>
    </w:p>
    <w:p w14:paraId="77E39E69" w14:textId="77777777" w:rsidR="00767A25" w:rsidRPr="00514CD4" w:rsidRDefault="00767A25" w:rsidP="00767A25">
      <w:pPr>
        <w:kinsoku w:val="0"/>
        <w:overflowPunct w:val="0"/>
        <w:spacing w:before="1"/>
        <w:jc w:val="both"/>
        <w:rPr>
          <w:rFonts w:ascii="Garamond" w:eastAsia="Times New Roman" w:hAnsi="Garamond" w:cs="Garamond"/>
          <w:spacing w:val="-1"/>
        </w:rPr>
      </w:pPr>
      <w:r>
        <w:rPr>
          <w:rFonts w:ascii="Garamond" w:eastAsia="Times New Roman" w:hAnsi="Garamond" w:cs="Arial"/>
          <w:spacing w:val="-1"/>
        </w:rPr>
        <w:t>P</w:t>
      </w:r>
      <w:r w:rsidRPr="00514CD4">
        <w:rPr>
          <w:rFonts w:ascii="Garamond" w:eastAsia="Times New Roman" w:hAnsi="Garamond" w:cs="Arial"/>
          <w:spacing w:val="-1"/>
        </w:rPr>
        <w:t>řijímá, vyhodnocuje a řeší zprávy (SMS) zabezpečovacího systému serverů.</w:t>
      </w:r>
    </w:p>
    <w:p w14:paraId="72411A7A" w14:textId="77777777" w:rsidR="00767A25" w:rsidRPr="00514CD4" w:rsidRDefault="00767A25" w:rsidP="00767A25">
      <w:pPr>
        <w:kinsoku w:val="0"/>
        <w:overflowPunct w:val="0"/>
        <w:jc w:val="both"/>
        <w:rPr>
          <w:rFonts w:ascii="Garamond" w:eastAsia="Times New Roman" w:hAnsi="Garamond"/>
          <w:spacing w:val="-1"/>
        </w:rPr>
      </w:pPr>
    </w:p>
    <w:p w14:paraId="46A1AFB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bookmarkStart w:id="10" w:name="_Hlk214017947"/>
      <w:r w:rsidRPr="00514CD4">
        <w:rPr>
          <w:rFonts w:ascii="Garamond" w:eastAsia="Times New Roman" w:hAnsi="Garamond" w:cs="Garamond"/>
          <w:b/>
          <w:bCs/>
          <w:spacing w:val="-1"/>
          <w:sz w:val="28"/>
          <w:szCs w:val="28"/>
          <w:u w:val="single"/>
        </w:rPr>
        <w:t>Správa aplikace:</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Eva</w:t>
      </w:r>
      <w:r w:rsidRPr="00514CD4">
        <w:rPr>
          <w:rFonts w:ascii="Garamond" w:eastAsia="Times New Roman" w:hAnsi="Garamond" w:cs="Garamond"/>
          <w:b/>
          <w:bCs/>
          <w:spacing w:val="-1"/>
          <w:sz w:val="28"/>
          <w:szCs w:val="28"/>
        </w:rPr>
        <w:t xml:space="preserve"> Nyklová</w:t>
      </w:r>
    </w:p>
    <w:p w14:paraId="43DF8B0D" w14:textId="77777777" w:rsidR="00767A25" w:rsidRPr="00514CD4" w:rsidRDefault="00767A25" w:rsidP="00767A25">
      <w:pPr>
        <w:kinsoku w:val="0"/>
        <w:overflowPunct w:val="0"/>
        <w:rPr>
          <w:rFonts w:ascii="Garamond" w:eastAsia="Times New Roman" w:hAnsi="Garamond" w:cs="Garamond"/>
          <w:b/>
          <w:bCs/>
          <w:sz w:val="21"/>
          <w:szCs w:val="21"/>
        </w:rPr>
      </w:pPr>
    </w:p>
    <w:p w14:paraId="71E63DB2"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b/>
          <w:bCs/>
          <w:spacing w:val="-1"/>
        </w:rPr>
        <w:t>Zastupuje:</w:t>
      </w:r>
      <w:r w:rsidRPr="00514CD4">
        <w:rPr>
          <w:rFonts w:ascii="Garamond" w:eastAsia="Times New Roman" w:hAnsi="Garamond"/>
          <w:b/>
          <w:bCs/>
        </w:rPr>
        <w:tab/>
      </w:r>
      <w:r w:rsidRPr="00514CD4">
        <w:rPr>
          <w:rFonts w:ascii="Garamond" w:eastAsia="Times New Roman" w:hAnsi="Garamond"/>
          <w:spacing w:val="-1"/>
        </w:rPr>
        <w:t>Andrea Leštianská</w:t>
      </w:r>
    </w:p>
    <w:p w14:paraId="28D9DCE9" w14:textId="77777777" w:rsidR="00767A25" w:rsidRPr="00514CD4" w:rsidRDefault="00767A25" w:rsidP="00767A25">
      <w:pPr>
        <w:tabs>
          <w:tab w:val="left" w:pos="1418"/>
        </w:tabs>
        <w:kinsoku w:val="0"/>
        <w:overflowPunct w:val="0"/>
        <w:spacing w:line="269" w:lineRule="exact"/>
        <w:jc w:val="both"/>
        <w:rPr>
          <w:rFonts w:ascii="Garamond" w:eastAsia="Times New Roman" w:hAnsi="Garamond"/>
          <w:spacing w:val="-1"/>
        </w:rPr>
      </w:pPr>
      <w:r w:rsidRPr="00514CD4">
        <w:rPr>
          <w:rFonts w:ascii="Garamond" w:eastAsia="Times New Roman" w:hAnsi="Garamond"/>
          <w:spacing w:val="-1"/>
        </w:rPr>
        <w:tab/>
        <w:t>Petr Svoboda</w:t>
      </w:r>
    </w:p>
    <w:p w14:paraId="48FCAB3D" w14:textId="77777777" w:rsidR="00767A25" w:rsidRPr="00514CD4" w:rsidRDefault="00767A25" w:rsidP="00767A25">
      <w:pPr>
        <w:tabs>
          <w:tab w:val="left" w:pos="1418"/>
        </w:tabs>
        <w:kinsoku w:val="0"/>
        <w:overflowPunct w:val="0"/>
        <w:spacing w:before="1"/>
        <w:rPr>
          <w:rFonts w:ascii="Garamond" w:eastAsia="Times New Roman" w:hAnsi="Garamond"/>
          <w:strike/>
          <w:color w:val="FF0000"/>
          <w:spacing w:val="-1"/>
        </w:rPr>
      </w:pPr>
      <w:r w:rsidRPr="00514CD4">
        <w:rPr>
          <w:rFonts w:ascii="Garamond" w:eastAsia="Times New Roman" w:hAnsi="Garamond"/>
          <w:color w:val="FF0000"/>
          <w:spacing w:val="-1"/>
        </w:rPr>
        <w:lastRenderedPageBreak/>
        <w:tab/>
      </w:r>
    </w:p>
    <w:p w14:paraId="20421FC6"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spacing w:val="-1"/>
        </w:rPr>
        <w:t>Zajišťuje</w:t>
      </w:r>
      <w:r w:rsidRPr="00514CD4">
        <w:rPr>
          <w:rFonts w:ascii="Garamond" w:eastAsia="Times New Roman" w:hAnsi="Garamond"/>
          <w:spacing w:val="39"/>
        </w:rPr>
        <w:t xml:space="preserve"> </w:t>
      </w:r>
      <w:r w:rsidRPr="00514CD4">
        <w:rPr>
          <w:rFonts w:ascii="Garamond" w:eastAsia="Times New Roman" w:hAnsi="Garamond"/>
          <w:spacing w:val="-1"/>
        </w:rPr>
        <w:t>aktualizaci</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spacing w:val="-1"/>
        </w:rPr>
        <w:t>zavádění</w:t>
      </w:r>
      <w:r w:rsidRPr="00514CD4">
        <w:rPr>
          <w:rFonts w:ascii="Garamond" w:eastAsia="Times New Roman" w:hAnsi="Garamond"/>
          <w:spacing w:val="38"/>
        </w:rPr>
        <w:t xml:space="preserve"> </w:t>
      </w:r>
      <w:r w:rsidRPr="00514CD4">
        <w:rPr>
          <w:rFonts w:ascii="Garamond" w:eastAsia="Times New Roman" w:hAnsi="Garamond"/>
          <w:spacing w:val="-1"/>
        </w:rPr>
        <w:t>funkcí</w:t>
      </w:r>
      <w:r w:rsidRPr="00514CD4">
        <w:rPr>
          <w:rFonts w:ascii="Garamond" w:eastAsia="Times New Roman" w:hAnsi="Garamond"/>
          <w:spacing w:val="38"/>
        </w:rPr>
        <w:t xml:space="preserve"> </w:t>
      </w:r>
      <w:r w:rsidRPr="00514CD4">
        <w:rPr>
          <w:rFonts w:ascii="Garamond" w:eastAsia="Times New Roman" w:hAnsi="Garamond"/>
        </w:rPr>
        <w:t>v</w:t>
      </w:r>
      <w:r w:rsidRPr="00514CD4">
        <w:rPr>
          <w:rFonts w:ascii="Garamond" w:eastAsia="Times New Roman" w:hAnsi="Garamond"/>
          <w:spacing w:val="38"/>
        </w:rPr>
        <w:t xml:space="preserve"> </w:t>
      </w:r>
      <w:r w:rsidRPr="00514CD4">
        <w:rPr>
          <w:rFonts w:ascii="Garamond" w:eastAsia="Times New Roman" w:hAnsi="Garamond"/>
          <w:spacing w:val="-1"/>
        </w:rPr>
        <w:t>systémech</w:t>
      </w:r>
      <w:r w:rsidRPr="00514CD4">
        <w:rPr>
          <w:rFonts w:ascii="Garamond" w:eastAsia="Times New Roman" w:hAnsi="Garamond"/>
          <w:spacing w:val="38"/>
        </w:rPr>
        <w:t xml:space="preserve"> </w:t>
      </w:r>
      <w:r w:rsidRPr="00514CD4">
        <w:rPr>
          <w:rFonts w:ascii="Garamond" w:eastAsia="Times New Roman" w:hAnsi="Garamond"/>
          <w:spacing w:val="-1"/>
        </w:rPr>
        <w:t>ISAS,</w:t>
      </w:r>
      <w:r w:rsidRPr="00514CD4">
        <w:rPr>
          <w:rFonts w:ascii="Garamond" w:eastAsia="Times New Roman" w:hAnsi="Garamond"/>
          <w:spacing w:val="38"/>
        </w:rPr>
        <w:t xml:space="preserve"> </w:t>
      </w:r>
      <w:r w:rsidRPr="00514CD4">
        <w:rPr>
          <w:rFonts w:ascii="Garamond" w:eastAsia="Times New Roman" w:hAnsi="Garamond"/>
        </w:rPr>
        <w:t>IRES</w:t>
      </w:r>
      <w:r w:rsidRPr="00514CD4">
        <w:rPr>
          <w:rFonts w:ascii="Garamond" w:eastAsia="Times New Roman" w:hAnsi="Garamond"/>
          <w:spacing w:val="38"/>
        </w:rPr>
        <w:t xml:space="preserve"> </w:t>
      </w:r>
      <w:r w:rsidRPr="00514CD4">
        <w:rPr>
          <w:rFonts w:ascii="Garamond" w:eastAsia="Times New Roman" w:hAnsi="Garamond"/>
        </w:rPr>
        <w:t>a</w:t>
      </w:r>
      <w:r w:rsidRPr="00514CD4">
        <w:rPr>
          <w:rFonts w:ascii="Garamond" w:eastAsia="Times New Roman" w:hAnsi="Garamond"/>
          <w:spacing w:val="39"/>
        </w:rPr>
        <w:t xml:space="preserve"> </w:t>
      </w:r>
      <w:r w:rsidRPr="00514CD4">
        <w:rPr>
          <w:rFonts w:ascii="Garamond" w:eastAsia="Times New Roman" w:hAnsi="Garamond"/>
        </w:rPr>
        <w:t>CEPR,</w:t>
      </w:r>
      <w:r w:rsidRPr="00514CD4">
        <w:rPr>
          <w:rFonts w:ascii="Garamond" w:eastAsia="Times New Roman" w:hAnsi="Garamond"/>
          <w:spacing w:val="36"/>
        </w:rPr>
        <w:t xml:space="preserve"> </w:t>
      </w:r>
      <w:r w:rsidRPr="00514CD4">
        <w:rPr>
          <w:rFonts w:ascii="Garamond" w:eastAsia="Times New Roman" w:hAnsi="Garamond"/>
          <w:spacing w:val="-1"/>
        </w:rPr>
        <w:t>přidělování</w:t>
      </w:r>
      <w:r w:rsidRPr="00514CD4">
        <w:rPr>
          <w:rFonts w:ascii="Garamond" w:eastAsia="Times New Roman" w:hAnsi="Garamond"/>
          <w:spacing w:val="38"/>
        </w:rPr>
        <w:t xml:space="preserve"> </w:t>
      </w:r>
      <w:r w:rsidRPr="00514CD4">
        <w:rPr>
          <w:rFonts w:ascii="Garamond" w:eastAsia="Times New Roman" w:hAnsi="Garamond"/>
          <w:spacing w:val="-1"/>
        </w:rPr>
        <w:t>přístupových</w:t>
      </w:r>
      <w:r w:rsidRPr="00514CD4">
        <w:rPr>
          <w:rFonts w:ascii="Garamond" w:eastAsia="Times New Roman" w:hAnsi="Garamond"/>
          <w:spacing w:val="38"/>
        </w:rPr>
        <w:t xml:space="preserve"> </w:t>
      </w:r>
      <w:r w:rsidRPr="00514CD4">
        <w:rPr>
          <w:rFonts w:ascii="Garamond" w:eastAsia="Times New Roman" w:hAnsi="Garamond"/>
          <w:spacing w:val="-1"/>
        </w:rPr>
        <w:t>práv,</w:t>
      </w:r>
      <w:r w:rsidRPr="00514CD4">
        <w:rPr>
          <w:rFonts w:ascii="Garamond" w:eastAsia="Times New Roman" w:hAnsi="Garamond"/>
          <w:spacing w:val="38"/>
        </w:rPr>
        <w:t xml:space="preserve"> </w:t>
      </w:r>
      <w:r w:rsidRPr="00514CD4">
        <w:rPr>
          <w:rFonts w:ascii="Garamond" w:eastAsia="Times New Roman" w:hAnsi="Garamond"/>
          <w:spacing w:val="-1"/>
        </w:rPr>
        <w:t>konzultační</w:t>
      </w:r>
      <w:r w:rsidRPr="00514CD4">
        <w:rPr>
          <w:rFonts w:ascii="Garamond" w:eastAsia="Times New Roman" w:hAnsi="Garamond"/>
          <w:spacing w:val="38"/>
        </w:rPr>
        <w:t xml:space="preserve"> </w:t>
      </w:r>
      <w:r w:rsidRPr="00514CD4">
        <w:rPr>
          <w:rFonts w:ascii="Garamond" w:eastAsia="Times New Roman" w:hAnsi="Garamond"/>
          <w:spacing w:val="-1"/>
        </w:rPr>
        <w:t>činnost</w:t>
      </w:r>
      <w:r w:rsidRPr="00514CD4">
        <w:rPr>
          <w:rFonts w:ascii="Garamond" w:eastAsia="Times New Roman" w:hAnsi="Garamond"/>
          <w:spacing w:val="37"/>
        </w:rPr>
        <w:t xml:space="preserve"> </w:t>
      </w:r>
      <w:r w:rsidRPr="00514CD4">
        <w:rPr>
          <w:rFonts w:ascii="Garamond" w:eastAsia="Times New Roman" w:hAnsi="Garamond"/>
          <w:spacing w:val="-1"/>
        </w:rPr>
        <w:t>pro</w:t>
      </w:r>
      <w:r w:rsidRPr="00514CD4">
        <w:rPr>
          <w:rFonts w:ascii="Garamond" w:eastAsia="Times New Roman" w:hAnsi="Garamond"/>
          <w:spacing w:val="38"/>
        </w:rPr>
        <w:t xml:space="preserve"> </w:t>
      </w:r>
      <w:r w:rsidRPr="00514CD4">
        <w:rPr>
          <w:rFonts w:ascii="Garamond" w:eastAsia="Times New Roman" w:hAnsi="Garamond"/>
          <w:spacing w:val="-1"/>
        </w:rPr>
        <w:t>uživatele,</w:t>
      </w:r>
      <w:r w:rsidRPr="00514CD4">
        <w:rPr>
          <w:rFonts w:ascii="Garamond" w:eastAsia="Times New Roman" w:hAnsi="Garamond"/>
          <w:spacing w:val="38"/>
        </w:rPr>
        <w:t xml:space="preserve"> </w:t>
      </w:r>
      <w:r w:rsidRPr="00514CD4">
        <w:rPr>
          <w:rFonts w:ascii="Garamond" w:eastAsia="Times New Roman" w:hAnsi="Garamond"/>
          <w:spacing w:val="-1"/>
        </w:rPr>
        <w:t>proškolení</w:t>
      </w:r>
      <w:r w:rsidRPr="00514CD4">
        <w:rPr>
          <w:rFonts w:ascii="Garamond" w:eastAsia="Times New Roman" w:hAnsi="Garamond"/>
          <w:spacing w:val="173"/>
        </w:rPr>
        <w:t xml:space="preserve"> </w:t>
      </w:r>
      <w:r w:rsidRPr="00514CD4">
        <w:rPr>
          <w:rFonts w:ascii="Garamond" w:eastAsia="Times New Roman" w:hAnsi="Garamond"/>
          <w:spacing w:val="-1"/>
        </w:rPr>
        <w:t>nastupujících</w:t>
      </w:r>
      <w:r w:rsidRPr="00514CD4">
        <w:rPr>
          <w:rFonts w:ascii="Garamond" w:eastAsia="Times New Roman" w:hAnsi="Garamond"/>
          <w:spacing w:val="19"/>
        </w:rPr>
        <w:t xml:space="preserve"> </w:t>
      </w:r>
      <w:r w:rsidRPr="00514CD4">
        <w:rPr>
          <w:rFonts w:ascii="Garamond" w:eastAsia="Times New Roman" w:hAnsi="Garamond"/>
          <w:spacing w:val="-1"/>
        </w:rPr>
        <w:t>zaměstnanců</w:t>
      </w:r>
      <w:r w:rsidRPr="00514CD4">
        <w:rPr>
          <w:rFonts w:ascii="Garamond" w:eastAsia="Times New Roman" w:hAnsi="Garamond"/>
          <w:spacing w:val="19"/>
        </w:rPr>
        <w:t xml:space="preserve"> </w:t>
      </w:r>
      <w:r w:rsidRPr="00514CD4">
        <w:rPr>
          <w:rFonts w:ascii="Garamond" w:eastAsia="Times New Roman" w:hAnsi="Garamond"/>
        </w:rPr>
        <w:t xml:space="preserve">v </w:t>
      </w:r>
      <w:r w:rsidRPr="00514CD4">
        <w:rPr>
          <w:rFonts w:ascii="Garamond" w:eastAsia="Times New Roman" w:hAnsi="Garamond"/>
          <w:spacing w:val="-1"/>
        </w:rPr>
        <w:t>systémech</w:t>
      </w:r>
      <w:r w:rsidRPr="00514CD4">
        <w:rPr>
          <w:rFonts w:ascii="Garamond" w:eastAsia="Times New Roman" w:hAnsi="Garamond"/>
          <w:spacing w:val="19"/>
        </w:rPr>
        <w:t xml:space="preserve"> </w:t>
      </w:r>
      <w:r w:rsidRPr="00514CD4">
        <w:rPr>
          <w:rFonts w:ascii="Garamond" w:eastAsia="Times New Roman" w:hAnsi="Garamond"/>
          <w:spacing w:val="-1"/>
        </w:rPr>
        <w:t>ISAS</w:t>
      </w:r>
      <w:r w:rsidRPr="00514CD4">
        <w:rPr>
          <w:rFonts w:ascii="Garamond" w:eastAsia="Times New Roman" w:hAnsi="Garamond"/>
          <w:spacing w:val="17"/>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IRES,</w:t>
      </w:r>
      <w:r w:rsidRPr="00514CD4">
        <w:rPr>
          <w:rFonts w:ascii="Garamond" w:eastAsia="Times New Roman" w:hAnsi="Garamond"/>
          <w:spacing w:val="19"/>
        </w:rPr>
        <w:t xml:space="preserve"> </w:t>
      </w:r>
      <w:r w:rsidRPr="00514CD4">
        <w:rPr>
          <w:rFonts w:ascii="Garamond" w:eastAsia="Times New Roman" w:hAnsi="Garamond"/>
          <w:spacing w:val="-1"/>
        </w:rPr>
        <w:t>správu</w:t>
      </w:r>
      <w:r w:rsidRPr="00514CD4">
        <w:rPr>
          <w:rFonts w:ascii="Garamond" w:eastAsia="Times New Roman" w:hAnsi="Garamond"/>
          <w:spacing w:val="19"/>
        </w:rPr>
        <w:t xml:space="preserve"> </w:t>
      </w:r>
      <w:r w:rsidRPr="00514CD4">
        <w:rPr>
          <w:rFonts w:ascii="Garamond" w:eastAsia="Times New Roman" w:hAnsi="Garamond"/>
          <w:spacing w:val="-1"/>
        </w:rPr>
        <w:t>seznamu</w:t>
      </w:r>
      <w:r w:rsidRPr="00514CD4">
        <w:rPr>
          <w:rFonts w:ascii="Garamond" w:eastAsia="Times New Roman" w:hAnsi="Garamond"/>
          <w:spacing w:val="16"/>
        </w:rPr>
        <w:t xml:space="preserve"> </w:t>
      </w:r>
      <w:r w:rsidRPr="00514CD4">
        <w:rPr>
          <w:rFonts w:ascii="Garamond" w:eastAsia="Times New Roman" w:hAnsi="Garamond"/>
          <w:spacing w:val="-1"/>
        </w:rPr>
        <w:t>jmen,</w:t>
      </w:r>
      <w:r w:rsidRPr="00514CD4">
        <w:rPr>
          <w:rFonts w:ascii="Garamond" w:eastAsia="Times New Roman" w:hAnsi="Garamond"/>
          <w:spacing w:val="19"/>
        </w:rPr>
        <w:t xml:space="preserve"> </w:t>
      </w:r>
      <w:r w:rsidRPr="00514CD4">
        <w:rPr>
          <w:rFonts w:ascii="Garamond" w:eastAsia="Times New Roman" w:hAnsi="Garamond"/>
          <w:spacing w:val="-1"/>
        </w:rPr>
        <w:t>kontrolu</w:t>
      </w:r>
      <w:r w:rsidRPr="00514CD4">
        <w:rPr>
          <w:rFonts w:ascii="Garamond" w:eastAsia="Times New Roman" w:hAnsi="Garamond"/>
          <w:spacing w:val="19"/>
        </w:rPr>
        <w:t xml:space="preserve"> </w:t>
      </w:r>
      <w:r w:rsidRPr="00514CD4">
        <w:rPr>
          <w:rFonts w:ascii="Garamond" w:eastAsia="Times New Roman" w:hAnsi="Garamond"/>
          <w:spacing w:val="-1"/>
        </w:rPr>
        <w:t>elektronického</w:t>
      </w:r>
      <w:r w:rsidRPr="00514CD4">
        <w:rPr>
          <w:rFonts w:ascii="Garamond" w:eastAsia="Times New Roman" w:hAnsi="Garamond"/>
          <w:spacing w:val="16"/>
        </w:rPr>
        <w:t xml:space="preserve"> </w:t>
      </w:r>
      <w:r w:rsidRPr="00514CD4">
        <w:rPr>
          <w:rFonts w:ascii="Garamond" w:eastAsia="Times New Roman" w:hAnsi="Garamond"/>
          <w:spacing w:val="-1"/>
        </w:rPr>
        <w:t>odesílání</w:t>
      </w:r>
      <w:r w:rsidRPr="00514CD4">
        <w:rPr>
          <w:rFonts w:ascii="Garamond" w:eastAsia="Times New Roman" w:hAnsi="Garamond"/>
          <w:spacing w:val="19"/>
        </w:rPr>
        <w:t xml:space="preserve"> </w:t>
      </w:r>
      <w:r w:rsidRPr="00514CD4">
        <w:rPr>
          <w:rFonts w:ascii="Garamond" w:eastAsia="Times New Roman" w:hAnsi="Garamond"/>
        </w:rPr>
        <w:t>dat</w:t>
      </w:r>
      <w:r w:rsidRPr="00514CD4">
        <w:rPr>
          <w:rFonts w:ascii="Garamond" w:eastAsia="Times New Roman" w:hAnsi="Garamond"/>
          <w:spacing w:val="16"/>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CSLAV</w:t>
      </w:r>
      <w:r w:rsidRPr="00514CD4">
        <w:rPr>
          <w:rFonts w:ascii="Garamond" w:eastAsia="Times New Roman" w:hAnsi="Garamond"/>
          <w:spacing w:val="19"/>
        </w:rPr>
        <w:t xml:space="preserve"> </w:t>
      </w:r>
      <w:r w:rsidRPr="00514CD4">
        <w:rPr>
          <w:rFonts w:ascii="Garamond" w:eastAsia="Times New Roman" w:hAnsi="Garamond"/>
        </w:rPr>
        <w:t>a</w:t>
      </w:r>
      <w:r w:rsidRPr="00514CD4">
        <w:rPr>
          <w:rFonts w:ascii="Garamond" w:eastAsia="Times New Roman" w:hAnsi="Garamond"/>
          <w:spacing w:val="20"/>
        </w:rPr>
        <w:t xml:space="preserve"> </w:t>
      </w:r>
      <w:r w:rsidRPr="00514CD4">
        <w:rPr>
          <w:rFonts w:ascii="Garamond" w:eastAsia="Times New Roman" w:hAnsi="Garamond"/>
          <w:spacing w:val="-1"/>
        </w:rPr>
        <w:t>pro</w:t>
      </w:r>
      <w:r w:rsidRPr="00514CD4">
        <w:rPr>
          <w:rFonts w:ascii="Garamond" w:eastAsia="Times New Roman" w:hAnsi="Garamond"/>
          <w:spacing w:val="19"/>
        </w:rPr>
        <w:t xml:space="preserve"> </w:t>
      </w:r>
      <w:r w:rsidRPr="00514CD4">
        <w:rPr>
          <w:rFonts w:ascii="Garamond" w:eastAsia="Times New Roman" w:hAnsi="Garamond"/>
          <w:spacing w:val="-1"/>
        </w:rPr>
        <w:t>infoSoud,</w:t>
      </w:r>
      <w:r w:rsidRPr="00514CD4">
        <w:rPr>
          <w:rFonts w:ascii="Garamond" w:eastAsia="Times New Roman" w:hAnsi="Garamond"/>
          <w:spacing w:val="19"/>
        </w:rPr>
        <w:t xml:space="preserve"> </w:t>
      </w:r>
      <w:r w:rsidRPr="00514CD4">
        <w:rPr>
          <w:rFonts w:ascii="Garamond" w:eastAsia="Times New Roman" w:hAnsi="Garamond"/>
          <w:spacing w:val="-1"/>
        </w:rPr>
        <w:t>datového</w:t>
      </w:r>
      <w:r w:rsidRPr="00514CD4">
        <w:rPr>
          <w:rFonts w:ascii="Garamond" w:eastAsia="Times New Roman" w:hAnsi="Garamond"/>
          <w:spacing w:val="137"/>
        </w:rPr>
        <w:t xml:space="preserve"> </w:t>
      </w:r>
      <w:r w:rsidRPr="00514CD4">
        <w:rPr>
          <w:rFonts w:ascii="Garamond" w:eastAsia="Times New Roman" w:hAnsi="Garamond"/>
          <w:spacing w:val="-1"/>
        </w:rPr>
        <w:t>skladu</w:t>
      </w:r>
      <w:r w:rsidRPr="00514CD4">
        <w:rPr>
          <w:rFonts w:ascii="Garamond" w:eastAsia="Times New Roman" w:hAnsi="Garamond"/>
          <w:spacing w:val="9"/>
        </w:rPr>
        <w:t xml:space="preserve"> </w:t>
      </w:r>
      <w:r w:rsidRPr="00514CD4">
        <w:rPr>
          <w:rFonts w:ascii="Garamond" w:eastAsia="Times New Roman" w:hAnsi="Garamond"/>
        </w:rPr>
        <w:t>CSLAV,</w:t>
      </w:r>
      <w:r w:rsidRPr="00514CD4">
        <w:rPr>
          <w:rFonts w:ascii="Garamond" w:eastAsia="Times New Roman" w:hAnsi="Garamond"/>
          <w:spacing w:val="9"/>
        </w:rPr>
        <w:t xml:space="preserve"> </w:t>
      </w:r>
      <w:r w:rsidRPr="00514CD4">
        <w:rPr>
          <w:rFonts w:ascii="Garamond" w:eastAsia="Times New Roman" w:hAnsi="Garamond"/>
          <w:spacing w:val="-1"/>
        </w:rPr>
        <w:t>komunikaci</w:t>
      </w:r>
      <w:r w:rsidRPr="00514CD4">
        <w:rPr>
          <w:rFonts w:ascii="Garamond" w:eastAsia="Times New Roman" w:hAnsi="Garamond"/>
          <w:spacing w:val="9"/>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rejstříkem</w:t>
      </w:r>
      <w:r w:rsidRPr="00514CD4">
        <w:rPr>
          <w:rFonts w:ascii="Garamond" w:eastAsia="Times New Roman" w:hAnsi="Garamond"/>
          <w:spacing w:val="9"/>
        </w:rPr>
        <w:t xml:space="preserve"> </w:t>
      </w:r>
      <w:r w:rsidRPr="00514CD4">
        <w:rPr>
          <w:rFonts w:ascii="Garamond" w:eastAsia="Times New Roman" w:hAnsi="Garamond"/>
          <w:spacing w:val="-1"/>
        </w:rPr>
        <w:t>trestů.</w:t>
      </w:r>
      <w:r w:rsidRPr="00514CD4">
        <w:rPr>
          <w:rFonts w:ascii="Garamond" w:eastAsia="Times New Roman" w:hAnsi="Garamond"/>
          <w:spacing w:val="9"/>
        </w:rPr>
        <w:t xml:space="preserve"> </w:t>
      </w:r>
      <w:r w:rsidRPr="00514CD4">
        <w:rPr>
          <w:rFonts w:ascii="Garamond" w:eastAsia="Times New Roman" w:hAnsi="Garamond"/>
        </w:rPr>
        <w:t>Spolupracuje</w:t>
      </w:r>
      <w:r w:rsidRPr="00514CD4">
        <w:rPr>
          <w:rFonts w:ascii="Garamond" w:eastAsia="Times New Roman" w:hAnsi="Garamond"/>
          <w:spacing w:val="10"/>
        </w:rPr>
        <w:t xml:space="preserve"> </w:t>
      </w:r>
      <w:r w:rsidRPr="00514CD4">
        <w:rPr>
          <w:rFonts w:ascii="Garamond" w:eastAsia="Times New Roman" w:hAnsi="Garamond"/>
          <w:spacing w:val="-1"/>
        </w:rPr>
        <w:t>při</w:t>
      </w:r>
      <w:r w:rsidRPr="00514CD4">
        <w:rPr>
          <w:rFonts w:ascii="Garamond" w:eastAsia="Times New Roman" w:hAnsi="Garamond"/>
          <w:spacing w:val="9"/>
        </w:rPr>
        <w:t xml:space="preserve"> </w:t>
      </w:r>
      <w:r w:rsidRPr="00514CD4">
        <w:rPr>
          <w:rFonts w:ascii="Garamond" w:eastAsia="Times New Roman" w:hAnsi="Garamond"/>
          <w:spacing w:val="-1"/>
        </w:rPr>
        <w:t>odstraňování</w:t>
      </w:r>
      <w:r w:rsidRPr="00514CD4">
        <w:rPr>
          <w:rFonts w:ascii="Garamond" w:eastAsia="Times New Roman" w:hAnsi="Garamond"/>
          <w:spacing w:val="9"/>
        </w:rPr>
        <w:t xml:space="preserve"> </w:t>
      </w:r>
      <w:r w:rsidRPr="00514CD4">
        <w:rPr>
          <w:rFonts w:ascii="Garamond" w:eastAsia="Times New Roman" w:hAnsi="Garamond"/>
          <w:spacing w:val="-1"/>
        </w:rPr>
        <w:t>problémů</w:t>
      </w:r>
      <w:r w:rsidRPr="00514CD4">
        <w:rPr>
          <w:rFonts w:ascii="Garamond" w:eastAsia="Times New Roman" w:hAnsi="Garamond"/>
          <w:spacing w:val="9"/>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vad</w:t>
      </w:r>
      <w:r w:rsidRPr="00514CD4">
        <w:rPr>
          <w:rFonts w:ascii="Garamond" w:eastAsia="Times New Roman" w:hAnsi="Garamond"/>
          <w:spacing w:val="9"/>
        </w:rPr>
        <w:t xml:space="preserve"> </w:t>
      </w:r>
      <w:r w:rsidRPr="00514CD4">
        <w:rPr>
          <w:rFonts w:ascii="Garamond" w:eastAsia="Times New Roman" w:hAnsi="Garamond"/>
          <w:spacing w:val="-1"/>
        </w:rPr>
        <w:t>systému.</w:t>
      </w:r>
      <w:r w:rsidRPr="00514CD4">
        <w:rPr>
          <w:rFonts w:ascii="Garamond" w:eastAsia="Times New Roman" w:hAnsi="Garamond"/>
          <w:spacing w:val="9"/>
        </w:rPr>
        <w:t xml:space="preserve"> </w:t>
      </w:r>
      <w:r w:rsidRPr="00514CD4">
        <w:rPr>
          <w:rFonts w:ascii="Garamond" w:eastAsia="Times New Roman" w:hAnsi="Garamond"/>
        </w:rPr>
        <w:t>Zodpovídá</w:t>
      </w:r>
      <w:r w:rsidRPr="00514CD4">
        <w:rPr>
          <w:rFonts w:ascii="Garamond" w:eastAsia="Times New Roman" w:hAnsi="Garamond"/>
          <w:spacing w:val="10"/>
        </w:rPr>
        <w:t xml:space="preserve"> </w:t>
      </w:r>
      <w:r w:rsidRPr="00514CD4">
        <w:rPr>
          <w:rFonts w:ascii="Garamond" w:eastAsia="Times New Roman" w:hAnsi="Garamond"/>
        </w:rPr>
        <w:t>za</w:t>
      </w:r>
      <w:r w:rsidRPr="00514CD4">
        <w:rPr>
          <w:rFonts w:ascii="Garamond" w:eastAsia="Times New Roman" w:hAnsi="Garamond"/>
          <w:spacing w:val="10"/>
        </w:rPr>
        <w:t xml:space="preserve"> </w:t>
      </w:r>
      <w:r w:rsidRPr="00514CD4">
        <w:rPr>
          <w:rFonts w:ascii="Garamond" w:eastAsia="Times New Roman" w:hAnsi="Garamond"/>
          <w:spacing w:val="-1"/>
        </w:rPr>
        <w:t>nastavení</w:t>
      </w:r>
      <w:r w:rsidRPr="00514CD4">
        <w:rPr>
          <w:rFonts w:ascii="Garamond" w:eastAsia="Times New Roman" w:hAnsi="Garamond"/>
          <w:spacing w:val="9"/>
        </w:rPr>
        <w:t xml:space="preserve"> </w:t>
      </w:r>
      <w:r w:rsidRPr="00514CD4">
        <w:rPr>
          <w:rFonts w:ascii="Garamond" w:eastAsia="Times New Roman" w:hAnsi="Garamond"/>
          <w:spacing w:val="-1"/>
        </w:rPr>
        <w:t>rozvrhu</w:t>
      </w:r>
      <w:r w:rsidRPr="00514CD4">
        <w:rPr>
          <w:rFonts w:ascii="Garamond" w:eastAsia="Times New Roman" w:hAnsi="Garamond"/>
          <w:spacing w:val="9"/>
        </w:rPr>
        <w:t xml:space="preserve"> </w:t>
      </w:r>
      <w:r w:rsidRPr="00514CD4">
        <w:rPr>
          <w:rFonts w:ascii="Garamond" w:eastAsia="Times New Roman" w:hAnsi="Garamond"/>
          <w:spacing w:val="-1"/>
        </w:rPr>
        <w:t>práce</w:t>
      </w:r>
      <w:r w:rsidRPr="00514CD4">
        <w:rPr>
          <w:rFonts w:ascii="Garamond" w:eastAsia="Times New Roman" w:hAnsi="Garamond"/>
          <w:spacing w:val="10"/>
        </w:rPr>
        <w:t xml:space="preserve"> </w:t>
      </w:r>
      <w:r w:rsidRPr="00514CD4">
        <w:rPr>
          <w:rFonts w:ascii="Garamond" w:eastAsia="Times New Roman" w:hAnsi="Garamond"/>
        </w:rPr>
        <w:t>a</w:t>
      </w:r>
      <w:r w:rsidRPr="00514CD4">
        <w:rPr>
          <w:rFonts w:ascii="Garamond" w:eastAsia="Times New Roman" w:hAnsi="Garamond"/>
          <w:spacing w:val="10"/>
        </w:rPr>
        <w:t xml:space="preserve"> </w:t>
      </w:r>
      <w:r w:rsidRPr="00514CD4">
        <w:rPr>
          <w:rFonts w:ascii="Garamond" w:eastAsia="Times New Roman" w:hAnsi="Garamond"/>
        </w:rPr>
        <w:t>jeho</w:t>
      </w:r>
      <w:r w:rsidRPr="00514CD4">
        <w:rPr>
          <w:rFonts w:ascii="Garamond" w:eastAsia="Times New Roman" w:hAnsi="Garamond"/>
          <w:spacing w:val="9"/>
        </w:rPr>
        <w:t xml:space="preserve"> </w:t>
      </w:r>
      <w:r w:rsidRPr="00514CD4">
        <w:rPr>
          <w:rFonts w:ascii="Garamond" w:eastAsia="Times New Roman" w:hAnsi="Garamond"/>
          <w:spacing w:val="-1"/>
        </w:rPr>
        <w:t>změn</w:t>
      </w:r>
      <w:r w:rsidRPr="00514CD4">
        <w:rPr>
          <w:rFonts w:ascii="Garamond" w:eastAsia="Times New Roman" w:hAnsi="Garamond"/>
          <w:spacing w:val="95"/>
        </w:rPr>
        <w:t xml:space="preserve"> </w:t>
      </w:r>
      <w:r w:rsidRPr="00514CD4">
        <w:rPr>
          <w:rFonts w:ascii="Garamond" w:eastAsia="Times New Roman" w:hAnsi="Garamond"/>
        </w:rPr>
        <w:t xml:space="preserve">v </w:t>
      </w:r>
      <w:r w:rsidRPr="00514CD4">
        <w:rPr>
          <w:rFonts w:ascii="Garamond" w:eastAsia="Times New Roman" w:hAnsi="Garamond"/>
          <w:spacing w:val="-1"/>
        </w:rPr>
        <w:t>systému</w:t>
      </w:r>
      <w:r w:rsidRPr="00514CD4">
        <w:rPr>
          <w:rFonts w:ascii="Garamond" w:eastAsia="Times New Roman" w:hAnsi="Garamond"/>
          <w:spacing w:val="4"/>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Provádí</w:t>
      </w:r>
      <w:r w:rsidRPr="00514CD4">
        <w:rPr>
          <w:rFonts w:ascii="Garamond" w:eastAsia="Times New Roman" w:hAnsi="Garamond"/>
          <w:spacing w:val="5"/>
        </w:rPr>
        <w:t xml:space="preserve"> </w:t>
      </w:r>
      <w:r w:rsidRPr="00514CD4">
        <w:rPr>
          <w:rFonts w:ascii="Garamond" w:eastAsia="Times New Roman" w:hAnsi="Garamond"/>
        </w:rPr>
        <w:t>dozor</w:t>
      </w:r>
      <w:r w:rsidRPr="00514CD4">
        <w:rPr>
          <w:rFonts w:ascii="Garamond" w:eastAsia="Times New Roman" w:hAnsi="Garamond"/>
          <w:spacing w:val="4"/>
        </w:rPr>
        <w:t xml:space="preserve"> </w:t>
      </w:r>
      <w:r w:rsidRPr="00514CD4">
        <w:rPr>
          <w:rFonts w:ascii="Garamond" w:eastAsia="Times New Roman" w:hAnsi="Garamond"/>
        </w:rPr>
        <w:t>nad</w:t>
      </w:r>
      <w:r w:rsidRPr="00514CD4">
        <w:rPr>
          <w:rFonts w:ascii="Garamond" w:eastAsia="Times New Roman" w:hAnsi="Garamond"/>
          <w:spacing w:val="4"/>
        </w:rPr>
        <w:t xml:space="preserve"> </w:t>
      </w:r>
      <w:r w:rsidRPr="00514CD4">
        <w:rPr>
          <w:rFonts w:ascii="Garamond" w:eastAsia="Times New Roman" w:hAnsi="Garamond"/>
          <w:spacing w:val="-1"/>
        </w:rPr>
        <w:t>prací</w:t>
      </w:r>
      <w:r w:rsidRPr="00514CD4">
        <w:rPr>
          <w:rFonts w:ascii="Garamond" w:eastAsia="Times New Roman" w:hAnsi="Garamond"/>
          <w:spacing w:val="5"/>
        </w:rPr>
        <w:t xml:space="preserve"> </w:t>
      </w:r>
      <w:r w:rsidRPr="00514CD4">
        <w:rPr>
          <w:rFonts w:ascii="Garamond" w:eastAsia="Times New Roman" w:hAnsi="Garamond"/>
        </w:rPr>
        <w:t>všech</w:t>
      </w:r>
      <w:r w:rsidRPr="00514CD4">
        <w:rPr>
          <w:rFonts w:ascii="Garamond" w:eastAsia="Times New Roman" w:hAnsi="Garamond"/>
          <w:spacing w:val="4"/>
        </w:rPr>
        <w:t xml:space="preserve"> </w:t>
      </w:r>
      <w:r w:rsidRPr="00514CD4">
        <w:rPr>
          <w:rFonts w:ascii="Garamond" w:eastAsia="Times New Roman" w:hAnsi="Garamond"/>
          <w:spacing w:val="-1"/>
        </w:rPr>
        <w:t>kanceláří</w:t>
      </w:r>
      <w:r w:rsidRPr="00514CD4">
        <w:rPr>
          <w:rFonts w:ascii="Garamond" w:eastAsia="Times New Roman" w:hAnsi="Garamond"/>
          <w:spacing w:val="5"/>
        </w:rPr>
        <w:t xml:space="preserve"> </w:t>
      </w:r>
      <w:r w:rsidRPr="00514CD4">
        <w:rPr>
          <w:rFonts w:ascii="Garamond" w:eastAsia="Times New Roman" w:hAnsi="Garamond"/>
          <w:spacing w:val="-1"/>
        </w:rPr>
        <w:t>okresního</w:t>
      </w:r>
      <w:r w:rsidRPr="00514CD4">
        <w:rPr>
          <w:rFonts w:ascii="Garamond" w:eastAsia="Times New Roman" w:hAnsi="Garamond"/>
          <w:spacing w:val="4"/>
        </w:rPr>
        <w:t xml:space="preserve"> </w:t>
      </w:r>
      <w:r w:rsidRPr="00514CD4">
        <w:rPr>
          <w:rFonts w:ascii="Garamond" w:eastAsia="Times New Roman" w:hAnsi="Garamond"/>
        </w:rPr>
        <w:t>soudu</w:t>
      </w:r>
      <w:r w:rsidRPr="00514CD4">
        <w:rPr>
          <w:rFonts w:ascii="Garamond" w:eastAsia="Times New Roman" w:hAnsi="Garamond"/>
          <w:spacing w:val="4"/>
        </w:rPr>
        <w:t xml:space="preserve"> </w:t>
      </w:r>
      <w:r w:rsidRPr="00514CD4">
        <w:rPr>
          <w:rFonts w:ascii="Garamond" w:eastAsia="Times New Roman" w:hAnsi="Garamond"/>
        </w:rPr>
        <w:t xml:space="preserve">v </w:t>
      </w:r>
      <w:r w:rsidRPr="00514CD4">
        <w:rPr>
          <w:rFonts w:ascii="Garamond" w:eastAsia="Times New Roman" w:hAnsi="Garamond"/>
          <w:spacing w:val="-1"/>
        </w:rPr>
        <w:t>rámci</w:t>
      </w:r>
      <w:r w:rsidRPr="00514CD4">
        <w:rPr>
          <w:rFonts w:ascii="Garamond" w:eastAsia="Times New Roman" w:hAnsi="Garamond"/>
          <w:spacing w:val="5"/>
        </w:rPr>
        <w:t xml:space="preserve"> </w:t>
      </w:r>
      <w:r w:rsidRPr="00514CD4">
        <w:rPr>
          <w:rFonts w:ascii="Garamond" w:eastAsia="Times New Roman" w:hAnsi="Garamond"/>
          <w:spacing w:val="-1"/>
        </w:rPr>
        <w:t>systémů</w:t>
      </w:r>
      <w:r w:rsidRPr="00514CD4">
        <w:rPr>
          <w:rFonts w:ascii="Garamond" w:eastAsia="Times New Roman" w:hAnsi="Garamond"/>
          <w:spacing w:val="7"/>
        </w:rPr>
        <w:t xml:space="preserve"> </w:t>
      </w:r>
      <w:r w:rsidRPr="00514CD4">
        <w:rPr>
          <w:rFonts w:ascii="Garamond" w:eastAsia="Times New Roman" w:hAnsi="Garamond"/>
          <w:spacing w:val="-1"/>
        </w:rPr>
        <w:t>ISAS,</w:t>
      </w:r>
      <w:r w:rsidRPr="00514CD4">
        <w:rPr>
          <w:rFonts w:ascii="Garamond" w:eastAsia="Times New Roman" w:hAnsi="Garamond"/>
          <w:spacing w:val="5"/>
        </w:rPr>
        <w:t xml:space="preserve"> </w:t>
      </w:r>
      <w:r w:rsidRPr="00514CD4">
        <w:rPr>
          <w:rFonts w:ascii="Garamond" w:eastAsia="Times New Roman" w:hAnsi="Garamond"/>
        </w:rPr>
        <w:t>IRES</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5"/>
        </w:rPr>
        <w:t xml:space="preserve"> </w:t>
      </w:r>
      <w:r w:rsidRPr="00514CD4">
        <w:rPr>
          <w:rFonts w:ascii="Garamond" w:eastAsia="Times New Roman" w:hAnsi="Garamond"/>
        </w:rPr>
        <w:t>CEPR,</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5"/>
        </w:rPr>
        <w:t xml:space="preserve"> </w:t>
      </w:r>
      <w:r w:rsidRPr="00514CD4">
        <w:rPr>
          <w:rFonts w:ascii="Garamond" w:eastAsia="Times New Roman" w:hAnsi="Garamond"/>
          <w:spacing w:val="-1"/>
        </w:rPr>
        <w:t>datového</w:t>
      </w:r>
      <w:r w:rsidRPr="00514CD4">
        <w:rPr>
          <w:rFonts w:ascii="Garamond" w:eastAsia="Times New Roman" w:hAnsi="Garamond"/>
          <w:spacing w:val="4"/>
        </w:rPr>
        <w:t xml:space="preserve"> </w:t>
      </w:r>
      <w:r w:rsidRPr="00514CD4">
        <w:rPr>
          <w:rFonts w:ascii="Garamond" w:eastAsia="Times New Roman" w:hAnsi="Garamond"/>
          <w:spacing w:val="-1"/>
        </w:rPr>
        <w:t>skladu</w:t>
      </w:r>
      <w:r w:rsidRPr="00514CD4">
        <w:rPr>
          <w:rFonts w:ascii="Garamond" w:eastAsia="Times New Roman" w:hAnsi="Garamond"/>
          <w:spacing w:val="4"/>
        </w:rPr>
        <w:t xml:space="preserve"> </w:t>
      </w:r>
      <w:r w:rsidRPr="00514CD4">
        <w:rPr>
          <w:rFonts w:ascii="Garamond" w:eastAsia="Times New Roman" w:hAnsi="Garamond"/>
          <w:spacing w:val="-1"/>
        </w:rPr>
        <w:t>CSLAV,</w:t>
      </w:r>
      <w:r w:rsidRPr="00514CD4">
        <w:rPr>
          <w:rFonts w:ascii="Garamond" w:eastAsia="Times New Roman" w:hAnsi="Garamond"/>
          <w:spacing w:val="5"/>
        </w:rPr>
        <w:t xml:space="preserve"> </w:t>
      </w:r>
      <w:r w:rsidRPr="00514CD4">
        <w:rPr>
          <w:rFonts w:ascii="Garamond" w:eastAsia="Times New Roman" w:hAnsi="Garamond"/>
          <w:spacing w:val="-1"/>
        </w:rPr>
        <w:t>včetně</w:t>
      </w:r>
      <w:r w:rsidRPr="00514CD4">
        <w:rPr>
          <w:rFonts w:ascii="Garamond" w:eastAsia="Times New Roman" w:hAnsi="Garamond"/>
          <w:spacing w:val="48"/>
        </w:rPr>
        <w:t xml:space="preserve"> </w:t>
      </w:r>
      <w:r w:rsidRPr="00514CD4">
        <w:rPr>
          <w:rFonts w:ascii="Garamond" w:eastAsia="Times New Roman" w:hAnsi="Garamond"/>
          <w:spacing w:val="-1"/>
        </w:rPr>
        <w:t>projednání</w:t>
      </w:r>
      <w:r w:rsidRPr="00514CD4">
        <w:rPr>
          <w:rFonts w:ascii="Garamond" w:eastAsia="Times New Roman" w:hAnsi="Garamond"/>
          <w:spacing w:val="48"/>
        </w:rPr>
        <w:t xml:space="preserve"> a </w:t>
      </w:r>
      <w:r w:rsidRPr="00514CD4">
        <w:rPr>
          <w:rFonts w:ascii="Garamond" w:eastAsia="Times New Roman" w:hAnsi="Garamond"/>
          <w:spacing w:val="-1"/>
        </w:rPr>
        <w:t>odstranění</w:t>
      </w:r>
      <w:r w:rsidRPr="00514CD4">
        <w:rPr>
          <w:rFonts w:ascii="Garamond" w:eastAsia="Times New Roman" w:hAnsi="Garamond"/>
          <w:spacing w:val="48"/>
        </w:rPr>
        <w:t xml:space="preserve"> </w:t>
      </w:r>
      <w:r w:rsidRPr="00514CD4">
        <w:rPr>
          <w:rFonts w:ascii="Garamond" w:eastAsia="Times New Roman" w:hAnsi="Garamond"/>
        </w:rPr>
        <w:t>vad</w:t>
      </w:r>
      <w:r w:rsidRPr="00514CD4">
        <w:rPr>
          <w:rFonts w:ascii="Garamond" w:eastAsia="Times New Roman" w:hAnsi="Garamond"/>
          <w:spacing w:val="48"/>
        </w:rPr>
        <w:t xml:space="preserve"> </w:t>
      </w:r>
      <w:r w:rsidRPr="00514CD4">
        <w:rPr>
          <w:rFonts w:ascii="Garamond" w:eastAsia="Times New Roman" w:hAnsi="Garamond"/>
        </w:rPr>
        <w:t>s</w:t>
      </w:r>
      <w:r w:rsidRPr="00514CD4">
        <w:rPr>
          <w:rFonts w:ascii="Garamond" w:eastAsia="Times New Roman" w:hAnsi="Garamond"/>
          <w:spacing w:val="-2"/>
        </w:rPr>
        <w:t xml:space="preserve"> </w:t>
      </w:r>
      <w:r w:rsidRPr="00514CD4">
        <w:rPr>
          <w:rFonts w:ascii="Garamond" w:eastAsia="Times New Roman" w:hAnsi="Garamond"/>
          <w:spacing w:val="-1"/>
        </w:rPr>
        <w:t>příslušnými</w:t>
      </w:r>
      <w:r w:rsidRPr="00514CD4">
        <w:rPr>
          <w:rFonts w:ascii="Garamond" w:eastAsia="Times New Roman" w:hAnsi="Garamond"/>
          <w:spacing w:val="48"/>
        </w:rPr>
        <w:t xml:space="preserve"> </w:t>
      </w:r>
      <w:r w:rsidRPr="00514CD4">
        <w:rPr>
          <w:rFonts w:ascii="Garamond" w:eastAsia="Times New Roman" w:hAnsi="Garamond"/>
          <w:spacing w:val="-1"/>
        </w:rPr>
        <w:t>zaměstnanci</w:t>
      </w:r>
      <w:r w:rsidRPr="00514CD4">
        <w:rPr>
          <w:rFonts w:ascii="Garamond" w:eastAsia="Times New Roman" w:hAnsi="Garamond"/>
          <w:spacing w:val="48"/>
        </w:rPr>
        <w:t xml:space="preserve"> </w:t>
      </w:r>
      <w:r w:rsidRPr="00514CD4">
        <w:rPr>
          <w:rFonts w:ascii="Garamond" w:eastAsia="Times New Roman" w:hAnsi="Garamond"/>
          <w:spacing w:val="-1"/>
        </w:rPr>
        <w:t>soudu.</w:t>
      </w:r>
      <w:r w:rsidRPr="00514CD4">
        <w:rPr>
          <w:rFonts w:ascii="Garamond" w:eastAsia="Times New Roman" w:hAnsi="Garamond"/>
          <w:spacing w:val="48"/>
        </w:rPr>
        <w:t xml:space="preserve"> </w:t>
      </w:r>
      <w:r w:rsidRPr="00514CD4">
        <w:rPr>
          <w:rFonts w:ascii="Garamond" w:eastAsia="Times New Roman" w:hAnsi="Garamond"/>
          <w:spacing w:val="-1"/>
        </w:rPr>
        <w:t>Vyřizuje</w:t>
      </w:r>
      <w:r w:rsidRPr="00514CD4">
        <w:rPr>
          <w:rFonts w:ascii="Garamond" w:eastAsia="Times New Roman" w:hAnsi="Garamond"/>
          <w:spacing w:val="46"/>
        </w:rPr>
        <w:t xml:space="preserve"> </w:t>
      </w:r>
      <w:r w:rsidRPr="00514CD4">
        <w:rPr>
          <w:rFonts w:ascii="Garamond" w:eastAsia="Times New Roman" w:hAnsi="Garamond"/>
          <w:spacing w:val="-1"/>
        </w:rPr>
        <w:t>žádosti</w:t>
      </w:r>
      <w:r w:rsidRPr="00514CD4">
        <w:rPr>
          <w:rFonts w:ascii="Garamond" w:eastAsia="Times New Roman" w:hAnsi="Garamond"/>
          <w:spacing w:val="48"/>
        </w:rPr>
        <w:t xml:space="preserve"> </w:t>
      </w:r>
      <w:r w:rsidRPr="00514CD4">
        <w:rPr>
          <w:rFonts w:ascii="Garamond" w:eastAsia="Times New Roman" w:hAnsi="Garamond"/>
        </w:rPr>
        <w:t>o</w:t>
      </w:r>
      <w:r w:rsidRPr="00514CD4">
        <w:rPr>
          <w:rFonts w:ascii="Garamond" w:eastAsia="Times New Roman" w:hAnsi="Garamond"/>
          <w:spacing w:val="48"/>
        </w:rPr>
        <w:t xml:space="preserve"> </w:t>
      </w:r>
      <w:r w:rsidRPr="00514CD4">
        <w:rPr>
          <w:rFonts w:ascii="Garamond" w:eastAsia="Times New Roman" w:hAnsi="Garamond"/>
          <w:spacing w:val="-1"/>
        </w:rPr>
        <w:t>poskytnutí</w:t>
      </w:r>
      <w:r w:rsidRPr="00514CD4">
        <w:rPr>
          <w:rFonts w:ascii="Garamond" w:eastAsia="Times New Roman" w:hAnsi="Garamond"/>
          <w:spacing w:val="48"/>
        </w:rPr>
        <w:t xml:space="preserve"> </w:t>
      </w:r>
      <w:r w:rsidRPr="00514CD4">
        <w:rPr>
          <w:rFonts w:ascii="Garamond" w:eastAsia="Times New Roman" w:hAnsi="Garamond"/>
        </w:rPr>
        <w:t>údajů</w:t>
      </w:r>
      <w:r w:rsidRPr="00514CD4">
        <w:rPr>
          <w:rFonts w:ascii="Garamond" w:eastAsia="Times New Roman" w:hAnsi="Garamond"/>
          <w:spacing w:val="48"/>
        </w:rPr>
        <w:t xml:space="preserve"> </w:t>
      </w:r>
      <w:r w:rsidRPr="00514CD4">
        <w:rPr>
          <w:rFonts w:ascii="Garamond" w:eastAsia="Times New Roman" w:hAnsi="Garamond"/>
        </w:rPr>
        <w:t xml:space="preserve">z </w:t>
      </w:r>
      <w:r w:rsidRPr="00514CD4">
        <w:rPr>
          <w:rFonts w:ascii="Garamond" w:eastAsia="Times New Roman" w:hAnsi="Garamond"/>
          <w:spacing w:val="-1"/>
        </w:rPr>
        <w:t>Centrální</w:t>
      </w:r>
      <w:r w:rsidRPr="00514CD4">
        <w:rPr>
          <w:rFonts w:ascii="Garamond" w:eastAsia="Times New Roman" w:hAnsi="Garamond"/>
          <w:spacing w:val="139"/>
        </w:rPr>
        <w:t xml:space="preserve"> </w:t>
      </w:r>
      <w:r w:rsidRPr="00514CD4">
        <w:rPr>
          <w:rFonts w:ascii="Garamond" w:eastAsia="Times New Roman" w:hAnsi="Garamond"/>
          <w:spacing w:val="-1"/>
        </w:rPr>
        <w:t>evidence</w:t>
      </w:r>
      <w:r w:rsidRPr="00514CD4">
        <w:rPr>
          <w:rFonts w:ascii="Garamond" w:eastAsia="Times New Roman" w:hAnsi="Garamond"/>
          <w:spacing w:val="3"/>
        </w:rPr>
        <w:t xml:space="preserve"> </w:t>
      </w:r>
      <w:r w:rsidRPr="00514CD4">
        <w:rPr>
          <w:rFonts w:ascii="Garamond" w:eastAsia="Times New Roman" w:hAnsi="Garamond"/>
          <w:spacing w:val="-1"/>
        </w:rPr>
        <w:t>obyvatel</w:t>
      </w:r>
      <w:r w:rsidRPr="00514CD4">
        <w:rPr>
          <w:rFonts w:ascii="Garamond" w:eastAsia="Times New Roman" w:hAnsi="Garamond"/>
          <w:spacing w:val="2"/>
        </w:rPr>
        <w:t xml:space="preserve"> </w:t>
      </w:r>
      <w:r w:rsidRPr="00514CD4">
        <w:rPr>
          <w:rFonts w:ascii="Garamond" w:eastAsia="Times New Roman" w:hAnsi="Garamond"/>
          <w:spacing w:val="-1"/>
        </w:rPr>
        <w:t>(jako</w:t>
      </w:r>
      <w:r w:rsidRPr="00514CD4">
        <w:rPr>
          <w:rFonts w:ascii="Garamond" w:eastAsia="Times New Roman" w:hAnsi="Garamond"/>
          <w:spacing w:val="2"/>
        </w:rPr>
        <w:t xml:space="preserve"> </w:t>
      </w:r>
      <w:r w:rsidRPr="00514CD4">
        <w:rPr>
          <w:rFonts w:ascii="Garamond" w:eastAsia="Times New Roman" w:hAnsi="Garamond"/>
          <w:spacing w:val="-1"/>
        </w:rPr>
        <w:t>první</w:t>
      </w:r>
      <w:r w:rsidRPr="00514CD4">
        <w:rPr>
          <w:rFonts w:ascii="Garamond" w:eastAsia="Times New Roman" w:hAnsi="Garamond"/>
          <w:spacing w:val="2"/>
        </w:rPr>
        <w:t xml:space="preserve"> </w:t>
      </w:r>
      <w:r w:rsidRPr="00514CD4">
        <w:rPr>
          <w:rFonts w:ascii="Garamond" w:eastAsia="Times New Roman" w:hAnsi="Garamond"/>
        </w:rPr>
        <w:t xml:space="preserve">v </w:t>
      </w:r>
      <w:r w:rsidRPr="00514CD4">
        <w:rPr>
          <w:rFonts w:ascii="Garamond" w:eastAsia="Times New Roman" w:hAnsi="Garamond"/>
          <w:spacing w:val="-1"/>
        </w:rPr>
        <w:t>pořadí).</w:t>
      </w:r>
      <w:r w:rsidRPr="00514CD4">
        <w:rPr>
          <w:rFonts w:ascii="Garamond" w:eastAsia="Times New Roman" w:hAnsi="Garamond"/>
          <w:spacing w:val="2"/>
        </w:rPr>
        <w:t xml:space="preserve">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oznámení</w:t>
      </w:r>
      <w:r w:rsidRPr="00514CD4">
        <w:rPr>
          <w:rFonts w:ascii="Garamond" w:eastAsia="Times New Roman" w:hAnsi="Garamond"/>
          <w:spacing w:val="2"/>
        </w:rPr>
        <w:t xml:space="preserve"> </w:t>
      </w:r>
      <w:r w:rsidRPr="00514CD4">
        <w:rPr>
          <w:rFonts w:ascii="Garamond" w:eastAsia="Times New Roman" w:hAnsi="Garamond"/>
        </w:rPr>
        <w:t>o</w:t>
      </w:r>
      <w:r w:rsidRPr="00514CD4">
        <w:rPr>
          <w:rFonts w:ascii="Garamond" w:eastAsia="Times New Roman" w:hAnsi="Garamond"/>
          <w:spacing w:val="2"/>
        </w:rPr>
        <w:t xml:space="preserve"> </w:t>
      </w:r>
      <w:r w:rsidRPr="00514CD4">
        <w:rPr>
          <w:rFonts w:ascii="Garamond" w:eastAsia="Times New Roman" w:hAnsi="Garamond"/>
          <w:spacing w:val="-1"/>
        </w:rPr>
        <w:t>vykonávání</w:t>
      </w:r>
      <w:r w:rsidRPr="00514CD4">
        <w:rPr>
          <w:rFonts w:ascii="Garamond" w:eastAsia="Times New Roman" w:hAnsi="Garamond"/>
          <w:spacing w:val="2"/>
        </w:rPr>
        <w:t xml:space="preserve"> </w:t>
      </w:r>
      <w:r w:rsidRPr="00514CD4">
        <w:rPr>
          <w:rFonts w:ascii="Garamond" w:eastAsia="Times New Roman" w:hAnsi="Garamond"/>
          <w:spacing w:val="-1"/>
        </w:rPr>
        <w:t>působností</w:t>
      </w:r>
      <w:r w:rsidRPr="00514CD4">
        <w:rPr>
          <w:rFonts w:ascii="Garamond" w:eastAsia="Times New Roman" w:hAnsi="Garamond"/>
          <w:spacing w:val="2"/>
        </w:rPr>
        <w:t xml:space="preserve"> </w:t>
      </w:r>
      <w:r w:rsidRPr="00514CD4">
        <w:rPr>
          <w:rFonts w:ascii="Garamond" w:eastAsia="Times New Roman" w:hAnsi="Garamond"/>
        </w:rPr>
        <w:t>v agendách</w:t>
      </w:r>
      <w:r w:rsidRPr="00514CD4">
        <w:rPr>
          <w:rFonts w:ascii="Garamond" w:eastAsia="Times New Roman" w:hAnsi="Garamond"/>
          <w:spacing w:val="2"/>
        </w:rPr>
        <w:t xml:space="preserve"> </w:t>
      </w:r>
      <w:r w:rsidRPr="00514CD4">
        <w:rPr>
          <w:rFonts w:ascii="Garamond" w:eastAsia="Times New Roman" w:hAnsi="Garamond"/>
          <w:spacing w:val="-1"/>
        </w:rPr>
        <w:t>soudu</w:t>
      </w:r>
      <w:r w:rsidRPr="00514CD4">
        <w:rPr>
          <w:rFonts w:ascii="Garamond" w:eastAsia="Times New Roman" w:hAnsi="Garamond"/>
        </w:rPr>
        <w:t xml:space="preserve"> dle</w:t>
      </w:r>
      <w:r w:rsidRPr="00514CD4">
        <w:rPr>
          <w:rFonts w:ascii="Garamond" w:eastAsia="Times New Roman" w:hAnsi="Garamond"/>
          <w:spacing w:val="3"/>
        </w:rPr>
        <w:t xml:space="preserve"> </w:t>
      </w:r>
      <w:r w:rsidRPr="00514CD4">
        <w:rPr>
          <w:rFonts w:ascii="Garamond" w:eastAsia="Times New Roman" w:hAnsi="Garamond"/>
          <w:spacing w:val="-1"/>
        </w:rPr>
        <w:t>zákona</w:t>
      </w:r>
      <w:r w:rsidRPr="00514CD4">
        <w:rPr>
          <w:rFonts w:ascii="Garamond" w:eastAsia="Times New Roman" w:hAnsi="Garamond"/>
          <w:spacing w:val="3"/>
        </w:rPr>
        <w:t xml:space="preserve"> </w:t>
      </w:r>
      <w:r w:rsidRPr="00514CD4">
        <w:rPr>
          <w:rFonts w:ascii="Garamond" w:eastAsia="Times New Roman" w:hAnsi="Garamond"/>
        </w:rPr>
        <w:t>č.</w:t>
      </w:r>
      <w:r w:rsidRPr="00514CD4">
        <w:rPr>
          <w:rFonts w:ascii="Garamond" w:eastAsia="Times New Roman" w:hAnsi="Garamond"/>
          <w:spacing w:val="2"/>
        </w:rPr>
        <w:t xml:space="preserve"> </w:t>
      </w:r>
      <w:r w:rsidRPr="00514CD4">
        <w:rPr>
          <w:rFonts w:ascii="Garamond" w:eastAsia="Times New Roman" w:hAnsi="Garamond"/>
          <w:spacing w:val="-1"/>
        </w:rPr>
        <w:t>111/2009</w:t>
      </w:r>
      <w:r w:rsidRPr="00514CD4">
        <w:rPr>
          <w:rFonts w:ascii="Garamond" w:eastAsia="Times New Roman" w:hAnsi="Garamond"/>
          <w:spacing w:val="2"/>
        </w:rPr>
        <w:t xml:space="preserve"> </w:t>
      </w:r>
      <w:r w:rsidRPr="00514CD4">
        <w:rPr>
          <w:rFonts w:ascii="Garamond" w:eastAsia="Times New Roman" w:hAnsi="Garamond"/>
          <w:spacing w:val="-1"/>
        </w:rPr>
        <w:t>Sb.,</w:t>
      </w:r>
      <w:r w:rsidRPr="00514CD4">
        <w:rPr>
          <w:rFonts w:ascii="Garamond" w:eastAsia="Times New Roman" w:hAnsi="Garamond"/>
          <w:spacing w:val="2"/>
        </w:rPr>
        <w:t xml:space="preserve"> </w:t>
      </w:r>
      <w:r w:rsidRPr="00514CD4">
        <w:rPr>
          <w:rFonts w:ascii="Garamond" w:eastAsia="Times New Roman" w:hAnsi="Garamond"/>
        </w:rPr>
        <w:t>o</w:t>
      </w:r>
      <w:r>
        <w:rPr>
          <w:rFonts w:ascii="Garamond" w:eastAsia="Times New Roman" w:hAnsi="Garamond"/>
          <w:spacing w:val="2"/>
        </w:rPr>
        <w:t> </w:t>
      </w:r>
      <w:r w:rsidRPr="00514CD4">
        <w:rPr>
          <w:rFonts w:ascii="Garamond" w:eastAsia="Times New Roman" w:hAnsi="Garamond"/>
          <w:spacing w:val="-1"/>
        </w:rPr>
        <w:t>základních</w:t>
      </w:r>
      <w:r w:rsidRPr="00514CD4">
        <w:rPr>
          <w:rFonts w:ascii="Garamond" w:eastAsia="Times New Roman" w:hAnsi="Garamond"/>
          <w:spacing w:val="2"/>
        </w:rPr>
        <w:t xml:space="preserve"> </w:t>
      </w:r>
      <w:r w:rsidRPr="00514CD4">
        <w:rPr>
          <w:rFonts w:ascii="Garamond" w:eastAsia="Times New Roman" w:hAnsi="Garamond"/>
          <w:spacing w:val="-1"/>
        </w:rPr>
        <w:t>registrech. Podílí</w:t>
      </w:r>
      <w:r w:rsidRPr="00514CD4">
        <w:rPr>
          <w:rFonts w:ascii="Garamond" w:eastAsia="Times New Roman" w:hAnsi="Garamond"/>
        </w:rPr>
        <w:t xml:space="preserve"> </w:t>
      </w:r>
      <w:r w:rsidRPr="00514CD4">
        <w:rPr>
          <w:rFonts w:ascii="Garamond" w:eastAsia="Times New Roman" w:hAnsi="Garamond"/>
          <w:spacing w:val="-1"/>
        </w:rPr>
        <w:t>se</w:t>
      </w:r>
      <w:r w:rsidRPr="00514CD4">
        <w:rPr>
          <w:rFonts w:ascii="Garamond" w:eastAsia="Times New Roman" w:hAnsi="Garamond"/>
        </w:rPr>
        <w:t xml:space="preserve"> dle pokynu na </w:t>
      </w:r>
      <w:r w:rsidRPr="00514CD4">
        <w:rPr>
          <w:rFonts w:ascii="Garamond" w:eastAsia="Times New Roman" w:hAnsi="Garamond"/>
          <w:spacing w:val="-1"/>
        </w:rPr>
        <w:t>zpracování</w:t>
      </w:r>
      <w:r w:rsidRPr="00514CD4">
        <w:rPr>
          <w:rFonts w:ascii="Garamond" w:eastAsia="Times New Roman" w:hAnsi="Garamond"/>
        </w:rPr>
        <w:t xml:space="preserve"> podkladů </w:t>
      </w:r>
      <w:r w:rsidRPr="00514CD4">
        <w:rPr>
          <w:rFonts w:ascii="Garamond" w:eastAsia="Times New Roman" w:hAnsi="Garamond"/>
          <w:spacing w:val="-1"/>
        </w:rPr>
        <w:t>pro</w:t>
      </w:r>
      <w:r w:rsidRPr="00514CD4">
        <w:rPr>
          <w:rFonts w:ascii="Garamond" w:eastAsia="Times New Roman" w:hAnsi="Garamond"/>
        </w:rPr>
        <w:t xml:space="preserve"> </w:t>
      </w:r>
      <w:r w:rsidRPr="00514CD4">
        <w:rPr>
          <w:rFonts w:ascii="Garamond" w:eastAsia="Times New Roman" w:hAnsi="Garamond"/>
          <w:spacing w:val="-1"/>
        </w:rPr>
        <w:t>podávání</w:t>
      </w:r>
      <w:r w:rsidRPr="00514CD4">
        <w:rPr>
          <w:rFonts w:ascii="Garamond" w:eastAsia="Times New Roman" w:hAnsi="Garamond"/>
        </w:rPr>
        <w:t xml:space="preserve"> </w:t>
      </w:r>
      <w:r w:rsidRPr="00514CD4">
        <w:rPr>
          <w:rFonts w:ascii="Garamond" w:eastAsia="Times New Roman" w:hAnsi="Garamond"/>
          <w:spacing w:val="-1"/>
        </w:rPr>
        <w:t>informací</w:t>
      </w:r>
      <w:r w:rsidRPr="00514CD4">
        <w:rPr>
          <w:rFonts w:ascii="Garamond" w:eastAsia="Times New Roman" w:hAnsi="Garamond"/>
        </w:rPr>
        <w:t xml:space="preserve"> dle</w:t>
      </w:r>
      <w:r w:rsidRPr="00514CD4">
        <w:rPr>
          <w:rFonts w:ascii="Garamond" w:eastAsia="Times New Roman" w:hAnsi="Garamond"/>
          <w:spacing w:val="-2"/>
        </w:rPr>
        <w:t xml:space="preserve"> </w:t>
      </w:r>
      <w:r w:rsidRPr="00514CD4">
        <w:rPr>
          <w:rFonts w:ascii="Garamond" w:eastAsia="Times New Roman" w:hAnsi="Garamond"/>
          <w:spacing w:val="-1"/>
        </w:rPr>
        <w:t>zákona</w:t>
      </w:r>
      <w:r w:rsidRPr="00514CD4">
        <w:rPr>
          <w:rFonts w:ascii="Garamond" w:eastAsia="Times New Roman" w:hAnsi="Garamond"/>
        </w:rPr>
        <w:t xml:space="preserve"> č. </w:t>
      </w:r>
      <w:r w:rsidRPr="00514CD4">
        <w:rPr>
          <w:rFonts w:ascii="Garamond" w:eastAsia="Times New Roman" w:hAnsi="Garamond"/>
          <w:spacing w:val="-1"/>
        </w:rPr>
        <w:t>106/1999</w:t>
      </w:r>
      <w:r w:rsidRPr="00514CD4">
        <w:rPr>
          <w:rFonts w:ascii="Garamond" w:eastAsia="Times New Roman" w:hAnsi="Garamond"/>
        </w:rPr>
        <w:t xml:space="preserve"> Sb.</w:t>
      </w:r>
    </w:p>
    <w:p w14:paraId="23C9B5E4" w14:textId="77777777" w:rsidR="00767A25" w:rsidRPr="000949BA" w:rsidRDefault="00767A25" w:rsidP="00767A25">
      <w:pPr>
        <w:kinsoku w:val="0"/>
        <w:overflowPunct w:val="0"/>
        <w:jc w:val="both"/>
        <w:rPr>
          <w:rFonts w:ascii="Garamond" w:eastAsia="Times New Roman" w:hAnsi="Garamond"/>
        </w:rPr>
      </w:pPr>
      <w:r w:rsidRPr="00514CD4">
        <w:rPr>
          <w:rFonts w:ascii="Garamond" w:eastAsia="Times New Roman" w:hAnsi="Garamond"/>
        </w:rPr>
        <w:t>Zajišťuje přiřazení osob do skupiny CESO.</w:t>
      </w:r>
      <w:r>
        <w:rPr>
          <w:rFonts w:ascii="Garamond" w:eastAsia="Times New Roman" w:hAnsi="Garamond"/>
        </w:rPr>
        <w:t xml:space="preserve"> </w:t>
      </w:r>
      <w:r w:rsidRPr="000949BA">
        <w:rPr>
          <w:rFonts w:ascii="Garamond" w:eastAsia="Times New Roman" w:hAnsi="Garamond"/>
        </w:rPr>
        <w:t>Zajišťuje správu uživatelů v systému Czech POINT.</w:t>
      </w:r>
    </w:p>
    <w:p w14:paraId="0C539FD5" w14:textId="77777777" w:rsidR="00767A25" w:rsidRPr="00514CD4" w:rsidRDefault="00767A25" w:rsidP="00767A25">
      <w:pPr>
        <w:kinsoku w:val="0"/>
        <w:overflowPunct w:val="0"/>
        <w:jc w:val="both"/>
        <w:rPr>
          <w:rFonts w:ascii="Garamond" w:eastAsia="Times New Roman" w:hAnsi="Garamond"/>
        </w:rPr>
      </w:pPr>
    </w:p>
    <w:p w14:paraId="7F276419"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Zajišťuje kompletní správu certifikátů a je pověřena vedením evidence kvalifikovaných certifikátů dle § 254c) VKŘ.</w:t>
      </w:r>
    </w:p>
    <w:p w14:paraId="25381C5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 xml:space="preserve">Zajišťuje provoz systému datových schránek. </w:t>
      </w:r>
    </w:p>
    <w:p w14:paraId="74A4798A" w14:textId="77777777" w:rsidR="00767A25" w:rsidRPr="00514CD4" w:rsidRDefault="00767A25" w:rsidP="00767A25">
      <w:pPr>
        <w:kinsoku w:val="0"/>
        <w:overflowPunct w:val="0"/>
        <w:jc w:val="both"/>
        <w:rPr>
          <w:rFonts w:ascii="Garamond" w:eastAsia="Times New Roman" w:hAnsi="Garamond"/>
        </w:rPr>
      </w:pPr>
      <w:r w:rsidRPr="00514CD4">
        <w:rPr>
          <w:rFonts w:ascii="Garamond" w:eastAsia="Times New Roman" w:hAnsi="Garamond"/>
        </w:rPr>
        <w:t>Přijímá pravidelná e-mailová hlášení zálohování databází a podílí se na řešení případných problémů.</w:t>
      </w:r>
    </w:p>
    <w:p w14:paraId="64D7A2F5" w14:textId="77777777" w:rsidR="00767A25" w:rsidRPr="00514CD4" w:rsidRDefault="00767A25" w:rsidP="00767A25">
      <w:pPr>
        <w:kinsoku w:val="0"/>
        <w:overflowPunct w:val="0"/>
        <w:rPr>
          <w:rFonts w:ascii="Garamond" w:eastAsia="Times New Roman" w:hAnsi="Garamond"/>
          <w:spacing w:val="93"/>
        </w:rPr>
      </w:pP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1"/>
        </w:rPr>
        <w:t>organizaci</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řízení</w:t>
      </w:r>
      <w:r w:rsidRPr="00514CD4">
        <w:rPr>
          <w:rFonts w:ascii="Garamond" w:eastAsia="Times New Roman" w:hAnsi="Garamond"/>
        </w:rPr>
        <w:t xml:space="preserve"> ve </w:t>
      </w:r>
      <w:r w:rsidRPr="00514CD4">
        <w:rPr>
          <w:rFonts w:ascii="Garamond" w:eastAsia="Times New Roman" w:hAnsi="Garamond"/>
          <w:spacing w:val="-1"/>
        </w:rPr>
        <w:t>spisovně</w:t>
      </w:r>
      <w:r w:rsidRPr="00514CD4">
        <w:rPr>
          <w:rFonts w:ascii="Garamond" w:eastAsia="Times New Roman" w:hAnsi="Garamond"/>
        </w:rPr>
        <w:t xml:space="preserve"> </w:t>
      </w:r>
      <w:r w:rsidRPr="00514CD4">
        <w:rPr>
          <w:rFonts w:ascii="Garamond" w:eastAsia="Times New Roman" w:hAnsi="Garamond"/>
          <w:spacing w:val="-1"/>
        </w:rPr>
        <w:t>soudu</w:t>
      </w:r>
      <w:r w:rsidRPr="00514CD4">
        <w:rPr>
          <w:rFonts w:ascii="Garamond" w:eastAsia="Times New Roman" w:hAnsi="Garamond"/>
        </w:rPr>
        <w:t xml:space="preserve"> dle </w:t>
      </w:r>
      <w:r w:rsidRPr="00514CD4">
        <w:rPr>
          <w:rFonts w:ascii="Garamond" w:eastAsia="Times New Roman" w:hAnsi="Garamond"/>
          <w:spacing w:val="-1"/>
        </w:rPr>
        <w:t>platného</w:t>
      </w:r>
      <w:r w:rsidRPr="00514CD4">
        <w:rPr>
          <w:rFonts w:ascii="Garamond" w:eastAsia="Times New Roman" w:hAnsi="Garamond"/>
        </w:rPr>
        <w:t xml:space="preserve"> </w:t>
      </w:r>
      <w:r w:rsidRPr="00514CD4">
        <w:rPr>
          <w:rFonts w:ascii="Garamond" w:eastAsia="Times New Roman" w:hAnsi="Garamond"/>
          <w:spacing w:val="-1"/>
        </w:rPr>
        <w:t>Skartačního</w:t>
      </w:r>
      <w:r w:rsidRPr="00514CD4">
        <w:rPr>
          <w:rFonts w:ascii="Garamond" w:eastAsia="Times New Roman" w:hAnsi="Garamond"/>
        </w:rPr>
        <w:t xml:space="preserve"> </w:t>
      </w:r>
      <w:r w:rsidRPr="00514CD4">
        <w:rPr>
          <w:rFonts w:ascii="Garamond" w:eastAsia="Times New Roman" w:hAnsi="Garamond"/>
          <w:spacing w:val="-1"/>
        </w:rPr>
        <w:t>řádu.</w:t>
      </w:r>
    </w:p>
    <w:p w14:paraId="3F938CB6" w14:textId="77777777" w:rsidR="00767A25" w:rsidRPr="00514CD4" w:rsidRDefault="00767A25" w:rsidP="00767A25">
      <w:pPr>
        <w:kinsoku w:val="0"/>
        <w:overflowPunct w:val="0"/>
        <w:rPr>
          <w:rFonts w:ascii="Garamond" w:eastAsia="Times New Roman" w:hAnsi="Garamond" w:cs="Arial"/>
          <w:spacing w:val="-1"/>
        </w:rPr>
      </w:pPr>
      <w:r w:rsidRPr="00514CD4">
        <w:rPr>
          <w:rFonts w:ascii="Garamond" w:eastAsia="Times New Roman" w:hAnsi="Garamond" w:cs="Arial"/>
        </w:rPr>
        <w:t xml:space="preserve">Vede </w:t>
      </w:r>
      <w:r w:rsidRPr="00514CD4">
        <w:rPr>
          <w:rFonts w:ascii="Garamond" w:eastAsia="Times New Roman" w:hAnsi="Garamond" w:cs="Arial"/>
          <w:spacing w:val="-1"/>
        </w:rPr>
        <w:t>agendu</w:t>
      </w:r>
      <w:r w:rsidRPr="00514CD4">
        <w:rPr>
          <w:rFonts w:ascii="Garamond" w:eastAsia="Times New Roman" w:hAnsi="Garamond" w:cs="Arial"/>
        </w:rPr>
        <w:t xml:space="preserve"> </w:t>
      </w:r>
      <w:r w:rsidRPr="00514CD4">
        <w:rPr>
          <w:rFonts w:ascii="Garamond" w:eastAsia="Times New Roman" w:hAnsi="Garamond" w:cs="Arial"/>
          <w:spacing w:val="-1"/>
        </w:rPr>
        <w:t>přísedících</w:t>
      </w:r>
      <w:r w:rsidRPr="00514CD4">
        <w:rPr>
          <w:rFonts w:ascii="Garamond" w:eastAsia="Times New Roman" w:hAnsi="Garamond" w:cs="Arial"/>
        </w:rPr>
        <w:t xml:space="preserve"> </w:t>
      </w:r>
      <w:r w:rsidRPr="00514CD4">
        <w:rPr>
          <w:rFonts w:ascii="Garamond" w:eastAsia="Times New Roman" w:hAnsi="Garamond" w:cs="Arial"/>
          <w:spacing w:val="-1"/>
        </w:rPr>
        <w:t>okresního</w:t>
      </w:r>
      <w:r w:rsidRPr="00514CD4">
        <w:rPr>
          <w:rFonts w:ascii="Garamond" w:eastAsia="Times New Roman" w:hAnsi="Garamond" w:cs="Arial"/>
        </w:rPr>
        <w:t xml:space="preserve"> </w:t>
      </w:r>
      <w:r w:rsidRPr="00514CD4">
        <w:rPr>
          <w:rFonts w:ascii="Garamond" w:eastAsia="Times New Roman" w:hAnsi="Garamond" w:cs="Arial"/>
          <w:spacing w:val="-1"/>
        </w:rPr>
        <w:t>soudu.</w:t>
      </w:r>
    </w:p>
    <w:bookmarkEnd w:id="10"/>
    <w:p w14:paraId="1A89F7B0" w14:textId="77777777" w:rsidR="00767A25" w:rsidRPr="00514CD4" w:rsidRDefault="00767A25" w:rsidP="00767A25">
      <w:pPr>
        <w:tabs>
          <w:tab w:val="right" w:pos="13892"/>
        </w:tabs>
        <w:kinsoku w:val="0"/>
        <w:overflowPunct w:val="0"/>
        <w:jc w:val="both"/>
        <w:outlineLvl w:val="0"/>
        <w:rPr>
          <w:rFonts w:ascii="Garamond" w:eastAsia="Times New Roman" w:hAnsi="Garamond" w:cs="Garamond"/>
          <w:b/>
          <w:bCs/>
          <w:spacing w:val="-1"/>
          <w:szCs w:val="28"/>
          <w:u w:val="single"/>
        </w:rPr>
      </w:pPr>
    </w:p>
    <w:p w14:paraId="39EFDF0C"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Jana Kubálková, DiS.</w:t>
      </w:r>
    </w:p>
    <w:p w14:paraId="424CAD78" w14:textId="77777777" w:rsidR="00767A25" w:rsidRPr="00514CD4" w:rsidRDefault="00767A25" w:rsidP="00767A25">
      <w:pPr>
        <w:kinsoku w:val="0"/>
        <w:overflowPunct w:val="0"/>
        <w:rPr>
          <w:rFonts w:ascii="Garamond" w:eastAsia="Times New Roman" w:hAnsi="Garamond" w:cs="Garamond"/>
          <w:b/>
          <w:bCs/>
          <w:szCs w:val="17"/>
        </w:rPr>
      </w:pPr>
    </w:p>
    <w:p w14:paraId="12A7B3D5"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w:t>
      </w:r>
      <w:r w:rsidRPr="00514CD4">
        <w:rPr>
          <w:rFonts w:ascii="Garamond" w:eastAsia="Times New Roman" w:hAnsi="Garamond" w:cs="Garamond"/>
        </w:rPr>
        <w:t xml:space="preserve"> </w:t>
      </w:r>
      <w:r w:rsidRPr="00514CD4">
        <w:rPr>
          <w:rFonts w:ascii="Garamond" w:eastAsia="Times New Roman" w:hAnsi="Garamond" w:cs="Garamond"/>
          <w:spacing w:val="-1"/>
        </w:rPr>
        <w:t>Kučerová</w:t>
      </w:r>
    </w:p>
    <w:p w14:paraId="46AAA0A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1AE33D28"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AADEA5F" w14:textId="77777777" w:rsidR="00767A25" w:rsidRPr="00514CD4" w:rsidRDefault="00767A25" w:rsidP="00767A25">
      <w:pPr>
        <w:kinsoku w:val="0"/>
        <w:overflowPunct w:val="0"/>
        <w:jc w:val="both"/>
        <w:rPr>
          <w:rFonts w:ascii="Garamond" w:eastAsia="Times New Roman" w:hAnsi="Garamond" w:cs="Garamond"/>
          <w:spacing w:val="-1"/>
        </w:rPr>
      </w:pPr>
    </w:p>
    <w:p w14:paraId="1D04F2E4"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61E6C707"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6D6E4C34"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3B6E5FFA"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464C1AE"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7866EB1A"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1F563BC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Informační</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pacing w:val="-1"/>
          <w:sz w:val="28"/>
          <w:szCs w:val="28"/>
          <w:u w:val="single"/>
        </w:rPr>
        <w:t>centrum</w:t>
      </w:r>
      <w:r w:rsidRPr="00514CD4">
        <w:rPr>
          <w:rFonts w:ascii="Garamond" w:eastAsia="Times New Roman" w:hAnsi="Garamond" w:cs="Garamond"/>
          <w:b/>
          <w:bCs/>
          <w:spacing w:val="-1"/>
          <w:sz w:val="28"/>
          <w:szCs w:val="28"/>
        </w:rPr>
        <w:tab/>
        <w:t>Lenka Kučerová</w:t>
      </w:r>
    </w:p>
    <w:p w14:paraId="4A413550" w14:textId="77777777" w:rsidR="00767A25" w:rsidRPr="00514CD4" w:rsidRDefault="00767A25" w:rsidP="00767A25">
      <w:pPr>
        <w:kinsoku w:val="0"/>
        <w:overflowPunct w:val="0"/>
        <w:rPr>
          <w:rFonts w:ascii="Garamond" w:eastAsia="Times New Roman" w:hAnsi="Garamond" w:cs="Garamond"/>
          <w:b/>
          <w:bCs/>
          <w:szCs w:val="17"/>
        </w:rPr>
      </w:pPr>
    </w:p>
    <w:p w14:paraId="42A711FB"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Jana Kubálková, DiS.</w:t>
      </w:r>
    </w:p>
    <w:p w14:paraId="1E69B4CF"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Andrea</w:t>
      </w:r>
      <w:r w:rsidRPr="00514CD4">
        <w:rPr>
          <w:rFonts w:ascii="Garamond" w:eastAsia="Times New Roman" w:hAnsi="Garamond" w:cs="Garamond"/>
        </w:rPr>
        <w:t xml:space="preserve"> </w:t>
      </w:r>
      <w:r w:rsidRPr="00514CD4">
        <w:rPr>
          <w:rFonts w:ascii="Garamond" w:eastAsia="Times New Roman" w:hAnsi="Garamond" w:cs="Garamond"/>
          <w:spacing w:val="-1"/>
        </w:rPr>
        <w:t>Leštianská</w:t>
      </w:r>
    </w:p>
    <w:p w14:paraId="584A2EE2"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rPr>
        <w:tab/>
        <w:t xml:space="preserve">vedoucí </w:t>
      </w:r>
      <w:r w:rsidRPr="00514CD4">
        <w:rPr>
          <w:rFonts w:ascii="Garamond" w:eastAsia="Times New Roman" w:hAnsi="Garamond" w:cs="Garamond"/>
          <w:spacing w:val="-1"/>
        </w:rPr>
        <w:t>kanceláří</w:t>
      </w:r>
      <w:r w:rsidRPr="00514CD4">
        <w:rPr>
          <w:rFonts w:ascii="Garamond" w:eastAsia="Times New Roman" w:hAnsi="Garamond" w:cs="Garamond"/>
        </w:rPr>
        <w:t xml:space="preserve">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harmonogramu</w:t>
      </w:r>
      <w:r w:rsidRPr="00514CD4">
        <w:rPr>
          <w:rFonts w:ascii="Garamond" w:eastAsia="Times New Roman" w:hAnsi="Garamond" w:cs="Garamond"/>
        </w:rPr>
        <w:t xml:space="preserve"> uloženého na </w:t>
      </w:r>
      <w:r w:rsidRPr="00514CD4">
        <w:rPr>
          <w:rFonts w:ascii="Garamond" w:eastAsia="Times New Roman" w:hAnsi="Garamond" w:cs="Garamond"/>
          <w:spacing w:val="-1"/>
        </w:rPr>
        <w:t>správě</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30F56B18" w14:textId="77777777" w:rsidR="00767A25" w:rsidRPr="00514CD4" w:rsidRDefault="00767A25" w:rsidP="00767A25">
      <w:pPr>
        <w:kinsoku w:val="0"/>
        <w:overflowPunct w:val="0"/>
        <w:rPr>
          <w:rFonts w:ascii="Garamond" w:eastAsia="Times New Roman" w:hAnsi="Garamond" w:cs="Garamond"/>
        </w:rPr>
      </w:pPr>
    </w:p>
    <w:p w14:paraId="521A4D23" w14:textId="77777777" w:rsidR="00767A25" w:rsidRPr="00514CD4" w:rsidRDefault="00767A25" w:rsidP="00767A25">
      <w:pPr>
        <w:kinsoku w:val="0"/>
        <w:overflowPunct w:val="0"/>
        <w:jc w:val="both"/>
        <w:rPr>
          <w:rFonts w:ascii="Garamond" w:eastAsia="Times New Roman" w:hAnsi="Garamond" w:cs="Garamond"/>
          <w:b/>
        </w:rPr>
      </w:pPr>
      <w:r w:rsidRPr="00514CD4">
        <w:rPr>
          <w:rFonts w:ascii="Garamond" w:eastAsia="Times New Roman" w:hAnsi="Garamond" w:cs="Garamond"/>
          <w:spacing w:val="-1"/>
        </w:rPr>
        <w:t>Poskytuje</w:t>
      </w:r>
      <w:r w:rsidRPr="00514CD4">
        <w:rPr>
          <w:rFonts w:ascii="Garamond" w:eastAsia="Times New Roman" w:hAnsi="Garamond" w:cs="Garamond"/>
          <w:spacing w:val="40"/>
        </w:rPr>
        <w:t xml:space="preserve"> </w:t>
      </w:r>
      <w:r w:rsidRPr="00514CD4">
        <w:rPr>
          <w:rFonts w:ascii="Garamond" w:eastAsia="Times New Roman" w:hAnsi="Garamond" w:cs="Garamond"/>
          <w:spacing w:val="-1"/>
        </w:rPr>
        <w:t>účastníkům</w:t>
      </w:r>
      <w:r w:rsidRPr="00514CD4">
        <w:rPr>
          <w:rFonts w:ascii="Garamond" w:eastAsia="Times New Roman" w:hAnsi="Garamond" w:cs="Garamond"/>
          <w:spacing w:val="40"/>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občanům</w:t>
      </w:r>
      <w:r w:rsidRPr="00514CD4">
        <w:rPr>
          <w:rFonts w:ascii="Garamond" w:eastAsia="Times New Roman" w:hAnsi="Garamond" w:cs="Garamond"/>
          <w:spacing w:val="40"/>
        </w:rPr>
        <w:t xml:space="preserve"> </w:t>
      </w:r>
      <w:r w:rsidRPr="00514CD4">
        <w:rPr>
          <w:rFonts w:ascii="Garamond" w:eastAsia="Times New Roman" w:hAnsi="Garamond" w:cs="Garamond"/>
          <w:spacing w:val="-1"/>
        </w:rPr>
        <w:t>osobně,</w:t>
      </w:r>
      <w:r w:rsidRPr="00514CD4">
        <w:rPr>
          <w:rFonts w:ascii="Garamond" w:eastAsia="Times New Roman" w:hAnsi="Garamond" w:cs="Garamond"/>
          <w:spacing w:val="41"/>
        </w:rPr>
        <w:t xml:space="preserve"> </w:t>
      </w:r>
      <w:r w:rsidRPr="00514CD4">
        <w:rPr>
          <w:rFonts w:ascii="Garamond" w:eastAsia="Times New Roman" w:hAnsi="Garamond" w:cs="Garamond"/>
          <w:spacing w:val="-1"/>
        </w:rPr>
        <w:t>telefonicky</w:t>
      </w:r>
      <w:r w:rsidRPr="00514CD4">
        <w:rPr>
          <w:rFonts w:ascii="Garamond" w:eastAsia="Times New Roman" w:hAnsi="Garamond" w:cs="Garamond"/>
          <w:spacing w:val="41"/>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spacing w:val="-1"/>
        </w:rPr>
        <w:t>prostřednictvím</w:t>
      </w:r>
      <w:r w:rsidRPr="00514CD4">
        <w:rPr>
          <w:rFonts w:ascii="Garamond" w:eastAsia="Times New Roman" w:hAnsi="Garamond" w:cs="Garamond"/>
          <w:spacing w:val="40"/>
        </w:rPr>
        <w:t xml:space="preserve"> </w:t>
      </w:r>
      <w:r w:rsidRPr="00514CD4">
        <w:rPr>
          <w:rFonts w:ascii="Garamond" w:eastAsia="Times New Roman" w:hAnsi="Garamond" w:cs="Garamond"/>
          <w:spacing w:val="-1"/>
        </w:rPr>
        <w:t>e-mailové</w:t>
      </w:r>
      <w:r w:rsidRPr="00514CD4">
        <w:rPr>
          <w:rFonts w:ascii="Garamond" w:eastAsia="Times New Roman" w:hAnsi="Garamond" w:cs="Garamond"/>
          <w:spacing w:val="41"/>
        </w:rPr>
        <w:t xml:space="preserve"> </w:t>
      </w:r>
      <w:r w:rsidRPr="00514CD4">
        <w:rPr>
          <w:rFonts w:ascii="Garamond" w:eastAsia="Times New Roman" w:hAnsi="Garamond" w:cs="Garamond"/>
          <w:spacing w:val="-1"/>
        </w:rPr>
        <w:t>adresy</w:t>
      </w:r>
      <w:r w:rsidRPr="00514CD4">
        <w:rPr>
          <w:rFonts w:ascii="Garamond" w:eastAsia="Times New Roman" w:hAnsi="Garamond" w:cs="Garamond"/>
          <w:spacing w:val="41"/>
        </w:rPr>
        <w:t xml:space="preserve"> </w:t>
      </w:r>
      <w:r w:rsidRPr="00514CD4">
        <w:rPr>
          <w:rFonts w:ascii="Garamond" w:eastAsia="Times New Roman" w:hAnsi="Garamond" w:cs="Garamond"/>
          <w:spacing w:val="-1"/>
        </w:rPr>
        <w:t>informace</w:t>
      </w:r>
      <w:r w:rsidRPr="00514CD4">
        <w:rPr>
          <w:rFonts w:ascii="Garamond" w:eastAsia="Times New Roman" w:hAnsi="Garamond" w:cs="Garamond"/>
          <w:spacing w:val="41"/>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informačních</w:t>
      </w:r>
      <w:r w:rsidRPr="00514CD4">
        <w:rPr>
          <w:rFonts w:ascii="Garamond" w:eastAsia="Times New Roman" w:hAnsi="Garamond" w:cs="Garamond"/>
          <w:spacing w:val="40"/>
        </w:rPr>
        <w:t xml:space="preserve"> </w:t>
      </w:r>
      <w:r w:rsidRPr="00514CD4">
        <w:rPr>
          <w:rFonts w:ascii="Garamond" w:eastAsia="Times New Roman" w:hAnsi="Garamond" w:cs="Garamond"/>
          <w:spacing w:val="-1"/>
        </w:rPr>
        <w:t>rejstříků</w:t>
      </w:r>
      <w:r w:rsidRPr="00514CD4">
        <w:rPr>
          <w:rFonts w:ascii="Garamond" w:eastAsia="Times New Roman" w:hAnsi="Garamond" w:cs="Garamond"/>
          <w:spacing w:val="40"/>
        </w:rPr>
        <w:t xml:space="preserve"> </w:t>
      </w:r>
      <w:r w:rsidRPr="00514CD4">
        <w:rPr>
          <w:rFonts w:ascii="Garamond" w:eastAsia="Times New Roman" w:hAnsi="Garamond" w:cs="Garamond"/>
        </w:rPr>
        <w:t>o</w:t>
      </w:r>
      <w:r w:rsidRPr="00514CD4">
        <w:rPr>
          <w:rFonts w:ascii="Garamond" w:eastAsia="Times New Roman" w:hAnsi="Garamond" w:cs="Garamond"/>
          <w:spacing w:val="43"/>
        </w:rPr>
        <w:t xml:space="preserve"> </w:t>
      </w:r>
      <w:r w:rsidRPr="00514CD4">
        <w:rPr>
          <w:rFonts w:ascii="Garamond" w:eastAsia="Times New Roman" w:hAnsi="Garamond" w:cs="Garamond"/>
          <w:spacing w:val="-1"/>
        </w:rPr>
        <w:t>stavu</w:t>
      </w:r>
      <w:r w:rsidRPr="00514CD4">
        <w:rPr>
          <w:rFonts w:ascii="Garamond" w:eastAsia="Times New Roman" w:hAnsi="Garamond" w:cs="Garamond"/>
          <w:spacing w:val="40"/>
        </w:rPr>
        <w:t xml:space="preserve"> </w:t>
      </w:r>
      <w:r w:rsidRPr="00514CD4">
        <w:rPr>
          <w:rFonts w:ascii="Garamond" w:eastAsia="Times New Roman" w:hAnsi="Garamond" w:cs="Garamond"/>
        </w:rPr>
        <w:t>a</w:t>
      </w:r>
      <w:r w:rsidRPr="00514CD4">
        <w:rPr>
          <w:rFonts w:ascii="Garamond" w:eastAsia="Times New Roman" w:hAnsi="Garamond" w:cs="Garamond"/>
          <w:spacing w:val="41"/>
        </w:rPr>
        <w:t xml:space="preserve"> </w:t>
      </w:r>
      <w:r w:rsidRPr="00514CD4">
        <w:rPr>
          <w:rFonts w:ascii="Garamond" w:eastAsia="Times New Roman" w:hAnsi="Garamond" w:cs="Garamond"/>
        </w:rPr>
        <w:t>průběhu</w:t>
      </w:r>
      <w:r w:rsidRPr="00514CD4">
        <w:rPr>
          <w:rFonts w:ascii="Garamond" w:eastAsia="Times New Roman" w:hAnsi="Garamond" w:cs="Garamond"/>
          <w:spacing w:val="145"/>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rPr>
        <w:t xml:space="preserve"> </w:t>
      </w:r>
      <w:r w:rsidRPr="00514CD4">
        <w:rPr>
          <w:rFonts w:ascii="Garamond" w:eastAsia="Times New Roman" w:hAnsi="Garamond" w:cs="Garamond"/>
          <w:spacing w:val="-1"/>
        </w:rPr>
        <w:t>probíhajících</w:t>
      </w:r>
      <w:r w:rsidRPr="00514CD4">
        <w:rPr>
          <w:rFonts w:ascii="Garamond" w:eastAsia="Times New Roman" w:hAnsi="Garamond" w:cs="Garamond"/>
        </w:rPr>
        <w:t xml:space="preserve"> u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s</w:t>
      </w:r>
      <w:r w:rsidRPr="00514CD4">
        <w:rPr>
          <w:rFonts w:ascii="Garamond" w:eastAsia="Times New Roman" w:hAnsi="Garamond" w:cs="Garamond"/>
          <w:spacing w:val="-2"/>
        </w:rPr>
        <w:t xml:space="preserve"> </w:t>
      </w:r>
      <w:r w:rsidRPr="00514CD4">
        <w:rPr>
          <w:rFonts w:ascii="Garamond" w:eastAsia="Times New Roman" w:hAnsi="Garamond" w:cs="Garamond"/>
        </w:rPr>
        <w:t xml:space="preserve">výjimkou </w:t>
      </w:r>
      <w:r w:rsidRPr="00514CD4">
        <w:rPr>
          <w:rFonts w:ascii="Garamond" w:eastAsia="Times New Roman" w:hAnsi="Garamond" w:cs="Garamond"/>
          <w:spacing w:val="-1"/>
        </w:rPr>
        <w:t>informací</w:t>
      </w:r>
      <w:r w:rsidRPr="00514CD4">
        <w:rPr>
          <w:rFonts w:ascii="Garamond" w:eastAsia="Times New Roman" w:hAnsi="Garamond" w:cs="Garamond"/>
        </w:rPr>
        <w:t xml:space="preserve"> podle </w:t>
      </w:r>
      <w:r w:rsidRPr="00514CD4">
        <w:rPr>
          <w:rFonts w:ascii="Garamond" w:eastAsia="Times New Roman" w:hAnsi="Garamond" w:cs="Garamond"/>
          <w:spacing w:val="-1"/>
        </w:rPr>
        <w:t>zákona</w:t>
      </w:r>
      <w:r w:rsidRPr="00514CD4">
        <w:rPr>
          <w:rFonts w:ascii="Garamond" w:eastAsia="Times New Roman" w:hAnsi="Garamond" w:cs="Garamond"/>
        </w:rPr>
        <w:t xml:space="preserve"> č. </w:t>
      </w:r>
      <w:r w:rsidRPr="00514CD4">
        <w:rPr>
          <w:rFonts w:ascii="Garamond" w:eastAsia="Times New Roman" w:hAnsi="Garamond" w:cs="Garamond"/>
          <w:spacing w:val="-1"/>
        </w:rPr>
        <w:t>106/1999</w:t>
      </w:r>
      <w:r w:rsidRPr="00514CD4">
        <w:rPr>
          <w:rFonts w:ascii="Garamond" w:eastAsia="Times New Roman" w:hAnsi="Garamond" w:cs="Garamond"/>
        </w:rPr>
        <w:t xml:space="preserve"> Sb., o svobodném přístupu k informacím.</w:t>
      </w:r>
    </w:p>
    <w:p w14:paraId="560E1440"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Zajišťuje</w:t>
      </w:r>
      <w:r w:rsidRPr="00514CD4">
        <w:rPr>
          <w:rFonts w:ascii="Garamond" w:eastAsia="Times New Roman" w:hAnsi="Garamond" w:cs="Garamond"/>
          <w:spacing w:val="22"/>
        </w:rPr>
        <w:t xml:space="preserve"> </w:t>
      </w:r>
      <w:r w:rsidRPr="00514CD4">
        <w:rPr>
          <w:rFonts w:ascii="Garamond" w:eastAsia="Times New Roman" w:hAnsi="Garamond" w:cs="Garamond"/>
        </w:rPr>
        <w:t>a</w:t>
      </w:r>
      <w:r w:rsidRPr="00514CD4">
        <w:rPr>
          <w:rFonts w:ascii="Garamond" w:eastAsia="Times New Roman" w:hAnsi="Garamond" w:cs="Garamond"/>
          <w:spacing w:val="22"/>
        </w:rPr>
        <w:t xml:space="preserve"> </w:t>
      </w:r>
      <w:r w:rsidRPr="00514CD4">
        <w:rPr>
          <w:rFonts w:ascii="Garamond" w:eastAsia="Times New Roman" w:hAnsi="Garamond" w:cs="Garamond"/>
          <w:spacing w:val="-1"/>
        </w:rPr>
        <w:t>zprostředkovává</w:t>
      </w:r>
      <w:r w:rsidRPr="00514CD4">
        <w:rPr>
          <w:rFonts w:ascii="Garamond" w:eastAsia="Times New Roman" w:hAnsi="Garamond" w:cs="Garamond"/>
          <w:spacing w:val="22"/>
        </w:rPr>
        <w:t xml:space="preserve"> </w:t>
      </w:r>
      <w:r w:rsidRPr="00514CD4">
        <w:rPr>
          <w:rFonts w:ascii="Garamond" w:eastAsia="Times New Roman" w:hAnsi="Garamond" w:cs="Garamond"/>
        </w:rPr>
        <w:t>nahlížení</w:t>
      </w:r>
      <w:r w:rsidRPr="00514CD4">
        <w:rPr>
          <w:rFonts w:ascii="Garamond" w:eastAsia="Times New Roman" w:hAnsi="Garamond" w:cs="Garamond"/>
          <w:spacing w:val="21"/>
        </w:rPr>
        <w:t xml:space="preserve"> </w:t>
      </w:r>
      <w:r w:rsidRPr="00514CD4">
        <w:rPr>
          <w:rFonts w:ascii="Garamond" w:eastAsia="Times New Roman" w:hAnsi="Garamond" w:cs="Garamond"/>
        </w:rPr>
        <w:t>do</w:t>
      </w:r>
      <w:r w:rsidRPr="00514CD4">
        <w:rPr>
          <w:rFonts w:ascii="Garamond" w:eastAsia="Times New Roman" w:hAnsi="Garamond" w:cs="Garamond"/>
          <w:spacing w:val="21"/>
        </w:rPr>
        <w:t xml:space="preserve"> </w:t>
      </w:r>
      <w:r w:rsidRPr="00514CD4">
        <w:rPr>
          <w:rFonts w:ascii="Garamond" w:eastAsia="Times New Roman" w:hAnsi="Garamond" w:cs="Garamond"/>
          <w:spacing w:val="-1"/>
        </w:rPr>
        <w:t>soudních</w:t>
      </w:r>
      <w:r w:rsidRPr="00514CD4">
        <w:rPr>
          <w:rFonts w:ascii="Garamond" w:eastAsia="Times New Roman" w:hAnsi="Garamond" w:cs="Garamond"/>
          <w:spacing w:val="19"/>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elektronických</w:t>
      </w:r>
      <w:r w:rsidRPr="00514CD4">
        <w:rPr>
          <w:rFonts w:ascii="Garamond" w:eastAsia="Times New Roman" w:hAnsi="Garamond" w:cs="Garamond"/>
          <w:spacing w:val="21"/>
        </w:rPr>
        <w:t xml:space="preserve"> </w:t>
      </w:r>
      <w:r w:rsidRPr="00514CD4">
        <w:rPr>
          <w:rFonts w:ascii="Garamond" w:eastAsia="Times New Roman" w:hAnsi="Garamond" w:cs="Garamond"/>
          <w:spacing w:val="-1"/>
        </w:rPr>
        <w:t>spisů</w:t>
      </w:r>
      <w:r w:rsidRPr="00514CD4">
        <w:rPr>
          <w:rFonts w:ascii="Garamond" w:eastAsia="Times New Roman" w:hAnsi="Garamond" w:cs="Garamond"/>
          <w:spacing w:val="21"/>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informačním</w:t>
      </w:r>
      <w:r w:rsidRPr="00514CD4">
        <w:rPr>
          <w:rFonts w:ascii="Garamond" w:eastAsia="Times New Roman" w:hAnsi="Garamond" w:cs="Garamond"/>
          <w:spacing w:val="21"/>
        </w:rPr>
        <w:t xml:space="preserve"> </w:t>
      </w:r>
      <w:r w:rsidRPr="00514CD4">
        <w:rPr>
          <w:rFonts w:ascii="Garamond" w:eastAsia="Times New Roman" w:hAnsi="Garamond" w:cs="Garamond"/>
          <w:spacing w:val="-1"/>
        </w:rPr>
        <w:t>systému</w:t>
      </w:r>
      <w:r w:rsidRPr="00514CD4">
        <w:rPr>
          <w:rFonts w:ascii="Garamond" w:eastAsia="Times New Roman" w:hAnsi="Garamond" w:cs="Garamond"/>
          <w:spacing w:val="21"/>
        </w:rPr>
        <w:t xml:space="preserve"> </w:t>
      </w:r>
      <w:r w:rsidRPr="00514CD4">
        <w:rPr>
          <w:rFonts w:ascii="Garamond" w:eastAsia="Times New Roman" w:hAnsi="Garamond" w:cs="Garamond"/>
        </w:rPr>
        <w:t>CEPR</w:t>
      </w:r>
      <w:r w:rsidRPr="00514CD4">
        <w:rPr>
          <w:rFonts w:ascii="Garamond" w:eastAsia="Times New Roman" w:hAnsi="Garamond" w:cs="Garamond"/>
          <w:spacing w:val="22"/>
        </w:rPr>
        <w:t xml:space="preserve"> </w:t>
      </w:r>
      <w:r w:rsidRPr="00514CD4">
        <w:rPr>
          <w:rFonts w:ascii="Garamond" w:eastAsia="Times New Roman" w:hAnsi="Garamond" w:cs="Garamond"/>
          <w:spacing w:val="-1"/>
        </w:rPr>
        <w:t>(elektronický</w:t>
      </w:r>
      <w:r w:rsidRPr="00514CD4">
        <w:rPr>
          <w:rFonts w:ascii="Garamond" w:eastAsia="Times New Roman" w:hAnsi="Garamond" w:cs="Garamond"/>
          <w:spacing w:val="22"/>
        </w:rPr>
        <w:t xml:space="preserve"> </w:t>
      </w:r>
      <w:r w:rsidRPr="00514CD4">
        <w:rPr>
          <w:rFonts w:ascii="Garamond" w:eastAsia="Times New Roman" w:hAnsi="Garamond" w:cs="Garamond"/>
          <w:spacing w:val="-1"/>
        </w:rPr>
        <w:t>platební</w:t>
      </w:r>
      <w:r w:rsidRPr="00514CD4">
        <w:rPr>
          <w:rFonts w:ascii="Garamond" w:eastAsia="Times New Roman" w:hAnsi="Garamond" w:cs="Garamond"/>
          <w:spacing w:val="21"/>
        </w:rPr>
        <w:t xml:space="preserve"> </w:t>
      </w:r>
      <w:r w:rsidRPr="00514CD4">
        <w:rPr>
          <w:rFonts w:ascii="Garamond" w:eastAsia="Times New Roman" w:hAnsi="Garamond" w:cs="Garamond"/>
          <w:spacing w:val="-1"/>
        </w:rPr>
        <w:t>rozkaz)</w:t>
      </w:r>
      <w:r w:rsidRPr="00514CD4">
        <w:rPr>
          <w:rFonts w:ascii="Garamond" w:eastAsia="Times New Roman" w:hAnsi="Garamond" w:cs="Garamond"/>
          <w:spacing w:val="21"/>
        </w:rPr>
        <w:t xml:space="preserve"> </w:t>
      </w:r>
      <w:r w:rsidRPr="00514CD4">
        <w:rPr>
          <w:rFonts w:ascii="Garamond" w:eastAsia="Times New Roman" w:hAnsi="Garamond" w:cs="Garamond"/>
          <w:spacing w:val="-1"/>
        </w:rPr>
        <w:t>včetně pořizování</w:t>
      </w:r>
      <w:r w:rsidRPr="00514CD4">
        <w:rPr>
          <w:rFonts w:ascii="Garamond" w:eastAsia="Times New Roman" w:hAnsi="Garamond" w:cs="Garamond"/>
        </w:rPr>
        <w:t xml:space="preserve"> kopií z nich </w:t>
      </w:r>
      <w:r w:rsidRPr="00514CD4">
        <w:rPr>
          <w:rFonts w:ascii="Garamond" w:eastAsia="Times New Roman" w:hAnsi="Garamond" w:cs="Garamond"/>
          <w:spacing w:val="-1"/>
        </w:rPr>
        <w:t>dle</w:t>
      </w:r>
      <w:r w:rsidRPr="00514CD4">
        <w:rPr>
          <w:rFonts w:ascii="Garamond" w:eastAsia="Times New Roman" w:hAnsi="Garamond" w:cs="Garamond"/>
        </w:rPr>
        <w:t xml:space="preserve"> </w:t>
      </w:r>
      <w:r w:rsidRPr="00514CD4">
        <w:rPr>
          <w:rFonts w:ascii="Garamond" w:eastAsia="Times New Roman" w:hAnsi="Garamond" w:cs="Garamond"/>
          <w:spacing w:val="-1"/>
        </w:rPr>
        <w:t>zákonných</w:t>
      </w:r>
      <w:r w:rsidRPr="00514CD4">
        <w:rPr>
          <w:rFonts w:ascii="Garamond" w:eastAsia="Times New Roman" w:hAnsi="Garamond" w:cs="Garamond"/>
        </w:rPr>
        <w:t xml:space="preserve"> </w:t>
      </w:r>
      <w:r w:rsidRPr="00514CD4">
        <w:rPr>
          <w:rFonts w:ascii="Garamond" w:eastAsia="Times New Roman" w:hAnsi="Garamond" w:cs="Garamond"/>
          <w:spacing w:val="-1"/>
        </w:rPr>
        <w:t>předpisů.</w:t>
      </w:r>
    </w:p>
    <w:p w14:paraId="752BC199" w14:textId="77777777" w:rsidR="00767A25" w:rsidRPr="00514CD4" w:rsidRDefault="00767A25" w:rsidP="00767A25">
      <w:pPr>
        <w:kinsoku w:val="0"/>
        <w:overflowPunct w:val="0"/>
        <w:ind w:right="10"/>
        <w:jc w:val="both"/>
        <w:rPr>
          <w:rFonts w:ascii="Garamond" w:eastAsia="Times New Roman" w:hAnsi="Garamond" w:cs="Garamond"/>
          <w:b/>
          <w:spacing w:val="81"/>
        </w:rPr>
      </w:pPr>
      <w:r w:rsidRPr="00514CD4">
        <w:rPr>
          <w:rFonts w:ascii="Garamond" w:eastAsia="Times New Roman" w:hAnsi="Garamond" w:cs="Garamond"/>
          <w:spacing w:val="-1"/>
        </w:rPr>
        <w:t>Vyznačuje</w:t>
      </w:r>
      <w:r w:rsidRPr="00514CD4">
        <w:rPr>
          <w:rFonts w:ascii="Garamond" w:eastAsia="Times New Roman" w:hAnsi="Garamond" w:cs="Garamond"/>
        </w:rPr>
        <w:t xml:space="preserve"> </w:t>
      </w:r>
      <w:r w:rsidRPr="00514CD4">
        <w:rPr>
          <w:rFonts w:ascii="Garamond" w:eastAsia="Times New Roman" w:hAnsi="Garamond" w:cs="Garamond"/>
          <w:spacing w:val="-1"/>
        </w:rPr>
        <w:t>doložky</w:t>
      </w:r>
      <w:r w:rsidRPr="00514CD4">
        <w:rPr>
          <w:rFonts w:ascii="Garamond" w:eastAsia="Times New Roman" w:hAnsi="Garamond" w:cs="Garamond"/>
        </w:rPr>
        <w:t xml:space="preserve"> </w:t>
      </w:r>
      <w:r w:rsidRPr="00514CD4">
        <w:rPr>
          <w:rFonts w:ascii="Garamond" w:eastAsia="Times New Roman" w:hAnsi="Garamond" w:cs="Garamond"/>
          <w:spacing w:val="-1"/>
        </w:rPr>
        <w:t>právní</w:t>
      </w:r>
      <w:r w:rsidRPr="00514CD4">
        <w:rPr>
          <w:rFonts w:ascii="Garamond" w:eastAsia="Times New Roman" w:hAnsi="Garamond" w:cs="Garamond"/>
          <w:spacing w:val="-3"/>
        </w:rPr>
        <w:t xml:space="preserve"> </w:t>
      </w:r>
      <w:r w:rsidRPr="00514CD4">
        <w:rPr>
          <w:rFonts w:ascii="Garamond" w:eastAsia="Times New Roman" w:hAnsi="Garamond" w:cs="Garamond"/>
          <w:spacing w:val="-1"/>
        </w:rPr>
        <w:t>moci</w:t>
      </w:r>
      <w:r w:rsidRPr="00514CD4">
        <w:rPr>
          <w:rFonts w:ascii="Garamond" w:eastAsia="Times New Roman" w:hAnsi="Garamond" w:cs="Garamond"/>
        </w:rPr>
        <w:t xml:space="preserve"> a </w:t>
      </w:r>
      <w:r w:rsidRPr="00514CD4">
        <w:rPr>
          <w:rFonts w:ascii="Garamond" w:eastAsia="Times New Roman" w:hAnsi="Garamond" w:cs="Garamond"/>
          <w:spacing w:val="-1"/>
        </w:rPr>
        <w:t>vykonatelnosti</w:t>
      </w:r>
      <w:r w:rsidRPr="00514CD4">
        <w:rPr>
          <w:rFonts w:ascii="Garamond" w:eastAsia="Times New Roman" w:hAnsi="Garamond" w:cs="Garamond"/>
        </w:rPr>
        <w:t xml:space="preserve"> na</w:t>
      </w:r>
      <w:r w:rsidRPr="00514CD4">
        <w:rPr>
          <w:rFonts w:ascii="Garamond" w:eastAsia="Times New Roman" w:hAnsi="Garamond" w:cs="Garamond"/>
          <w:spacing w:val="-2"/>
        </w:rPr>
        <w:t xml:space="preserve"> </w:t>
      </w:r>
      <w:r w:rsidRPr="00514CD4">
        <w:rPr>
          <w:rFonts w:ascii="Garamond" w:eastAsia="Times New Roman" w:hAnsi="Garamond" w:cs="Garamond"/>
          <w:spacing w:val="-1"/>
        </w:rPr>
        <w:t>stejnopisy</w:t>
      </w:r>
      <w:r w:rsidRPr="00514CD4">
        <w:rPr>
          <w:rFonts w:ascii="Garamond" w:eastAsia="Times New Roman" w:hAnsi="Garamond" w:cs="Garamond"/>
        </w:rPr>
        <w:t xml:space="preserve"> </w:t>
      </w:r>
      <w:r w:rsidRPr="00514CD4">
        <w:rPr>
          <w:rFonts w:ascii="Garamond" w:eastAsia="Times New Roman" w:hAnsi="Garamond" w:cs="Garamond"/>
          <w:spacing w:val="-1"/>
        </w:rPr>
        <w:t>rozhodnutí.</w:t>
      </w:r>
    </w:p>
    <w:p w14:paraId="2AAF0F6E" w14:textId="77777777" w:rsidR="00767A25" w:rsidRPr="00514CD4" w:rsidRDefault="00767A25" w:rsidP="00767A25">
      <w:pPr>
        <w:kinsoku w:val="0"/>
        <w:overflowPunct w:val="0"/>
        <w:ind w:right="10"/>
        <w:jc w:val="both"/>
        <w:rPr>
          <w:rFonts w:ascii="Garamond" w:eastAsia="Times New Roman" w:hAnsi="Garamond" w:cs="Garamond"/>
          <w:b/>
          <w:spacing w:val="-1"/>
        </w:rPr>
      </w:pPr>
      <w:r w:rsidRPr="00514CD4">
        <w:rPr>
          <w:rFonts w:ascii="Garamond" w:eastAsia="Times New Roman" w:hAnsi="Garamond" w:cs="Garamond"/>
          <w:spacing w:val="-1"/>
        </w:rPr>
        <w:t>Provádí</w:t>
      </w:r>
      <w:r w:rsidRPr="00514CD4">
        <w:rPr>
          <w:rFonts w:ascii="Garamond" w:eastAsia="Times New Roman" w:hAnsi="Garamond" w:cs="Garamond"/>
        </w:rPr>
        <w:t xml:space="preserve"> </w:t>
      </w:r>
      <w:r w:rsidRPr="00514CD4">
        <w:rPr>
          <w:rFonts w:ascii="Garamond" w:eastAsia="Times New Roman" w:hAnsi="Garamond" w:cs="Garamond"/>
          <w:spacing w:val="-1"/>
        </w:rPr>
        <w:t>práce</w:t>
      </w:r>
      <w:r w:rsidRPr="00514CD4">
        <w:rPr>
          <w:rFonts w:ascii="Garamond" w:eastAsia="Times New Roman" w:hAnsi="Garamond" w:cs="Garamond"/>
        </w:rPr>
        <w:t xml:space="preserve"> dle pokynů</w:t>
      </w:r>
      <w:r w:rsidRPr="00514CD4">
        <w:rPr>
          <w:rFonts w:ascii="Garamond" w:eastAsia="Times New Roman" w:hAnsi="Garamond" w:cs="Garamond"/>
          <w:spacing w:val="-3"/>
        </w:rPr>
        <w:t xml:space="preserve"> </w:t>
      </w:r>
      <w:r w:rsidRPr="00514CD4">
        <w:rPr>
          <w:rFonts w:ascii="Garamond" w:eastAsia="Times New Roman" w:hAnsi="Garamond" w:cs="Garamond"/>
          <w:spacing w:val="-1"/>
        </w:rPr>
        <w:t>předsedkyně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a </w:t>
      </w:r>
      <w:r w:rsidRPr="00514CD4">
        <w:rPr>
          <w:rFonts w:ascii="Garamond" w:eastAsia="Times New Roman" w:hAnsi="Garamond" w:cs="Garamond"/>
          <w:spacing w:val="-1"/>
        </w:rPr>
        <w:t>ředitelky</w:t>
      </w:r>
      <w:r w:rsidRPr="00514CD4">
        <w:rPr>
          <w:rFonts w:ascii="Garamond" w:eastAsia="Times New Roman" w:hAnsi="Garamond" w:cs="Garamond"/>
        </w:rPr>
        <w:t xml:space="preserve"> </w:t>
      </w:r>
      <w:r w:rsidRPr="00514CD4">
        <w:rPr>
          <w:rFonts w:ascii="Garamond" w:eastAsia="Times New Roman" w:hAnsi="Garamond" w:cs="Garamond"/>
          <w:spacing w:val="-1"/>
        </w:rPr>
        <w:t>správy</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18EFCAC0"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Při</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v budově </w:t>
      </w:r>
      <w:r w:rsidRPr="00514CD4">
        <w:rPr>
          <w:rFonts w:ascii="Garamond" w:eastAsia="Times New Roman" w:hAnsi="Garamond" w:cs="Garamond"/>
          <w:spacing w:val="-1"/>
        </w:rPr>
        <w:t>okresního</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má</w:t>
      </w:r>
      <w:r w:rsidRPr="00514CD4">
        <w:rPr>
          <w:rFonts w:ascii="Garamond" w:eastAsia="Times New Roman" w:hAnsi="Garamond" w:cs="Garamond"/>
        </w:rPr>
        <w:t xml:space="preserve"> </w:t>
      </w:r>
      <w:r w:rsidRPr="00514CD4">
        <w:rPr>
          <w:rFonts w:ascii="Garamond" w:eastAsia="Times New Roman" w:hAnsi="Garamond" w:cs="Garamond"/>
          <w:spacing w:val="-1"/>
        </w:rPr>
        <w:t>postavení</w:t>
      </w:r>
      <w:r w:rsidRPr="00514CD4">
        <w:rPr>
          <w:rFonts w:ascii="Garamond" w:eastAsia="Times New Roman" w:hAnsi="Garamond" w:cs="Garamond"/>
        </w:rPr>
        <w:t xml:space="preserve"> </w:t>
      </w:r>
      <w:r w:rsidRPr="00514CD4">
        <w:rPr>
          <w:rFonts w:ascii="Garamond" w:eastAsia="Times New Roman" w:hAnsi="Garamond" w:cs="Garamond"/>
          <w:spacing w:val="-1"/>
        </w:rPr>
        <w:t>soudního</w:t>
      </w:r>
      <w:r w:rsidRPr="00514CD4">
        <w:rPr>
          <w:rFonts w:ascii="Garamond" w:eastAsia="Times New Roman" w:hAnsi="Garamond" w:cs="Garamond"/>
        </w:rPr>
        <w:t xml:space="preserve"> </w:t>
      </w:r>
      <w:r w:rsidRPr="00514CD4">
        <w:rPr>
          <w:rFonts w:ascii="Garamond" w:eastAsia="Times New Roman" w:hAnsi="Garamond" w:cs="Garamond"/>
          <w:spacing w:val="-1"/>
        </w:rPr>
        <w:t>doručovatele.</w:t>
      </w:r>
    </w:p>
    <w:p w14:paraId="4241EE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76724FFC"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Pavlína</w:t>
      </w:r>
      <w:r w:rsidRPr="00514CD4">
        <w:rPr>
          <w:rFonts w:ascii="Garamond" w:eastAsia="Times New Roman" w:hAnsi="Garamond" w:cs="Garamond"/>
          <w:b/>
          <w:bCs/>
          <w:spacing w:val="-1"/>
          <w:sz w:val="28"/>
          <w:szCs w:val="28"/>
        </w:rPr>
        <w:t xml:space="preserve"> Brzková</w:t>
      </w:r>
    </w:p>
    <w:p w14:paraId="1A7374E1" w14:textId="77777777" w:rsidR="00767A25" w:rsidRPr="00514CD4" w:rsidRDefault="00767A25" w:rsidP="00767A25">
      <w:pPr>
        <w:kinsoku w:val="0"/>
        <w:overflowPunct w:val="0"/>
        <w:rPr>
          <w:rFonts w:ascii="Garamond" w:eastAsia="Times New Roman" w:hAnsi="Garamond" w:cs="Garamond"/>
          <w:b/>
          <w:bCs/>
        </w:rPr>
      </w:pPr>
    </w:p>
    <w:p w14:paraId="5A5798CE"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6D8DF219" w14:textId="77777777" w:rsidR="00767A25" w:rsidRPr="00514CD4" w:rsidRDefault="00767A25" w:rsidP="00767A25">
      <w:pPr>
        <w:tabs>
          <w:tab w:val="left" w:pos="1418"/>
        </w:tabs>
        <w:kinsoku w:val="0"/>
        <w:overflowPunct w:val="0"/>
        <w:spacing w:line="269" w:lineRule="exact"/>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798D8C0F" w14:textId="77777777" w:rsidR="00767A25" w:rsidRPr="00514CD4" w:rsidRDefault="00767A25" w:rsidP="00767A25">
      <w:pPr>
        <w:kinsoku w:val="0"/>
        <w:overflowPunct w:val="0"/>
        <w:rPr>
          <w:rFonts w:ascii="Garamond" w:eastAsia="Times New Roman" w:hAnsi="Garamond" w:cs="Garamond"/>
        </w:rPr>
      </w:pPr>
    </w:p>
    <w:p w14:paraId="464319B4"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p>
    <w:p w14:paraId="173DEAC8" w14:textId="77777777" w:rsidR="00767A25" w:rsidRPr="00514CD4" w:rsidRDefault="00767A25" w:rsidP="00767A25">
      <w:pPr>
        <w:tabs>
          <w:tab w:val="right" w:pos="13892"/>
        </w:tabs>
        <w:kinsoku w:val="0"/>
        <w:overflowPunct w:val="0"/>
        <w:outlineLvl w:val="0"/>
        <w:rPr>
          <w:rFonts w:ascii="Garamond" w:eastAsia="Times New Roman" w:hAnsi="Garamond" w:cs="Garamond"/>
          <w:b/>
          <w:bCs/>
          <w:spacing w:val="-1"/>
          <w:szCs w:val="28"/>
          <w:u w:val="single"/>
        </w:rPr>
      </w:pPr>
    </w:p>
    <w:p w14:paraId="3D64ACB5"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Lenka Launerová</w:t>
      </w:r>
    </w:p>
    <w:p w14:paraId="5A42827B" w14:textId="77777777" w:rsidR="00767A25" w:rsidRPr="00514CD4" w:rsidRDefault="00767A25" w:rsidP="00767A25">
      <w:pPr>
        <w:kinsoku w:val="0"/>
        <w:overflowPunct w:val="0"/>
        <w:rPr>
          <w:rFonts w:ascii="Garamond" w:eastAsia="Times New Roman" w:hAnsi="Garamond" w:cs="Garamond"/>
          <w:b/>
          <w:bCs/>
          <w:szCs w:val="13"/>
        </w:rPr>
      </w:pPr>
    </w:p>
    <w:p w14:paraId="449483A6" w14:textId="77777777" w:rsidR="00767A25" w:rsidRPr="00514CD4" w:rsidRDefault="00767A25" w:rsidP="00767A25">
      <w:pPr>
        <w:tabs>
          <w:tab w:val="left" w:pos="1418"/>
        </w:tabs>
        <w:kinsoku w:val="0"/>
        <w:overflowPunct w:val="0"/>
        <w:rPr>
          <w:rFonts w:ascii="Garamond" w:eastAsia="Times New Roman" w:hAnsi="Garamond" w:cs="Garamond"/>
          <w:b/>
          <w:bCs/>
          <w:spacing w:val="-1"/>
          <w:w w:val="95"/>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bCs/>
          <w:spacing w:val="-1"/>
          <w:w w:val="95"/>
        </w:rPr>
        <w:t>Libor Kraucher</w:t>
      </w:r>
      <w:r>
        <w:rPr>
          <w:rFonts w:ascii="Garamond" w:eastAsia="Times New Roman" w:hAnsi="Garamond" w:cs="Garamond"/>
          <w:bCs/>
          <w:spacing w:val="-1"/>
          <w:w w:val="95"/>
        </w:rPr>
        <w:t xml:space="preserve">   (spisovna)</w:t>
      </w:r>
    </w:p>
    <w:p w14:paraId="108B3E6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w w:val="95"/>
        </w:rPr>
        <w:tab/>
      </w:r>
      <w:r w:rsidRPr="00514CD4">
        <w:rPr>
          <w:rFonts w:ascii="Garamond" w:eastAsia="Times New Roman" w:hAnsi="Garamond" w:cs="Garamond"/>
          <w:spacing w:val="-1"/>
        </w:rPr>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48E62A72"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Bc.</w:t>
      </w:r>
      <w:r w:rsidRPr="00514CD4">
        <w:rPr>
          <w:rFonts w:ascii="Garamond" w:eastAsia="Times New Roman" w:hAnsi="Garamond" w:cs="Garamond"/>
        </w:rPr>
        <w:t xml:space="preserve"> </w:t>
      </w:r>
      <w:r w:rsidRPr="00514CD4">
        <w:rPr>
          <w:rFonts w:ascii="Garamond" w:eastAsia="Times New Roman" w:hAnsi="Garamond" w:cs="Garamond"/>
          <w:spacing w:val="-1"/>
        </w:rPr>
        <w:t>Ivana</w:t>
      </w:r>
      <w:r w:rsidRPr="00514CD4">
        <w:rPr>
          <w:rFonts w:ascii="Garamond" w:eastAsia="Times New Roman" w:hAnsi="Garamond" w:cs="Garamond"/>
        </w:rPr>
        <w:t xml:space="preserve"> </w:t>
      </w:r>
      <w:r w:rsidRPr="00514CD4">
        <w:rPr>
          <w:rFonts w:ascii="Garamond" w:eastAsia="Times New Roman" w:hAnsi="Garamond" w:cs="Garamond"/>
          <w:spacing w:val="-1"/>
        </w:rPr>
        <w:t>Svítilová</w:t>
      </w:r>
    </w:p>
    <w:p w14:paraId="40F72B42" w14:textId="77777777" w:rsidR="00767A25" w:rsidRPr="00514CD4" w:rsidRDefault="00767A25" w:rsidP="00767A25">
      <w:pPr>
        <w:kinsoku w:val="0"/>
        <w:overflowPunct w:val="0"/>
        <w:rPr>
          <w:rFonts w:ascii="Garamond" w:eastAsia="Times New Roman" w:hAnsi="Garamond" w:cs="Garamond"/>
        </w:rPr>
      </w:pPr>
    </w:p>
    <w:p w14:paraId="654366A1"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rPr>
        <w:t xml:space="preserve"> a </w:t>
      </w:r>
      <w:r w:rsidRPr="00514CD4">
        <w:rPr>
          <w:rFonts w:ascii="Garamond" w:eastAsia="Times New Roman" w:hAnsi="Garamond" w:cs="Garamond"/>
          <w:spacing w:val="-1"/>
        </w:rPr>
        <w:t>vede</w:t>
      </w:r>
      <w:r w:rsidRPr="00514CD4">
        <w:rPr>
          <w:rFonts w:ascii="Garamond" w:eastAsia="Times New Roman" w:hAnsi="Garamond" w:cs="Garamond"/>
        </w:rPr>
        <w:t xml:space="preserve"> </w:t>
      </w:r>
      <w:r w:rsidRPr="00514CD4">
        <w:rPr>
          <w:rFonts w:ascii="Garamond" w:eastAsia="Times New Roman" w:hAnsi="Garamond" w:cs="Garamond"/>
          <w:spacing w:val="-1"/>
        </w:rPr>
        <w:t>spisovnu</w:t>
      </w:r>
      <w:r w:rsidRPr="00514CD4">
        <w:rPr>
          <w:rFonts w:ascii="Garamond" w:eastAsia="Times New Roman" w:hAnsi="Garamond" w:cs="Garamond"/>
        </w:rPr>
        <w:t xml:space="preserve"> v </w:t>
      </w:r>
      <w:r w:rsidRPr="00514CD4">
        <w:rPr>
          <w:rFonts w:ascii="Garamond" w:eastAsia="Times New Roman" w:hAnsi="Garamond" w:cs="Garamond"/>
          <w:spacing w:val="-1"/>
        </w:rPr>
        <w:t>systému</w:t>
      </w:r>
      <w:r w:rsidRPr="00514CD4">
        <w:rPr>
          <w:rFonts w:ascii="Garamond" w:eastAsia="Times New Roman" w:hAnsi="Garamond" w:cs="Garamond"/>
        </w:rPr>
        <w:t xml:space="preserve"> </w:t>
      </w:r>
      <w:r w:rsidRPr="00514CD4">
        <w:rPr>
          <w:rFonts w:ascii="Garamond" w:eastAsia="Times New Roman" w:hAnsi="Garamond" w:cs="Garamond"/>
          <w:spacing w:val="-1"/>
        </w:rPr>
        <w:t>ISAS</w:t>
      </w:r>
      <w:r w:rsidRPr="00514CD4">
        <w:rPr>
          <w:rFonts w:ascii="Garamond" w:eastAsia="Times New Roman" w:hAnsi="Garamond" w:cs="Garamond"/>
        </w:rPr>
        <w:t xml:space="preserve"> a CEPR.</w:t>
      </w:r>
      <w:r w:rsidRPr="00514CD4">
        <w:rPr>
          <w:rFonts w:ascii="Garamond" w:eastAsia="Times New Roman" w:hAnsi="Garamond" w:cs="Garamond"/>
          <w:spacing w:val="-3"/>
        </w:rPr>
        <w:t xml:space="preserve"> </w:t>
      </w:r>
      <w:r w:rsidRPr="00514CD4">
        <w:rPr>
          <w:rFonts w:ascii="Garamond" w:eastAsia="Times New Roman" w:hAnsi="Garamond" w:cs="Garamond"/>
          <w:spacing w:val="-1"/>
        </w:rPr>
        <w:t>Zajišťuje</w:t>
      </w:r>
      <w:r w:rsidRPr="00514CD4">
        <w:rPr>
          <w:rFonts w:ascii="Garamond" w:eastAsia="Times New Roman" w:hAnsi="Garamond" w:cs="Garamond"/>
        </w:rPr>
        <w:t xml:space="preserve"> </w:t>
      </w:r>
      <w:r w:rsidRPr="00514CD4">
        <w:rPr>
          <w:rFonts w:ascii="Garamond" w:eastAsia="Times New Roman" w:hAnsi="Garamond" w:cs="Garamond"/>
          <w:spacing w:val="-1"/>
        </w:rPr>
        <w:t>organizaci</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r w:rsidRPr="00514CD4">
        <w:rPr>
          <w:rFonts w:ascii="Garamond" w:eastAsia="Times New Roman" w:hAnsi="Garamond" w:cs="Garamond"/>
          <w:spacing w:val="-3"/>
        </w:rPr>
        <w:t xml:space="preserve"> </w:t>
      </w:r>
      <w:r w:rsidRPr="00514CD4">
        <w:rPr>
          <w:rFonts w:ascii="Garamond" w:eastAsia="Times New Roman" w:hAnsi="Garamond" w:cs="Garamond"/>
        </w:rPr>
        <w:t xml:space="preserve">ve </w:t>
      </w:r>
      <w:r w:rsidRPr="00514CD4">
        <w:rPr>
          <w:rFonts w:ascii="Garamond" w:eastAsia="Times New Roman" w:hAnsi="Garamond" w:cs="Garamond"/>
          <w:spacing w:val="-1"/>
        </w:rPr>
        <w:t>spisovně</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dle </w:t>
      </w:r>
      <w:r w:rsidRPr="00514CD4">
        <w:rPr>
          <w:rFonts w:ascii="Garamond" w:eastAsia="Times New Roman" w:hAnsi="Garamond" w:cs="Garamond"/>
          <w:spacing w:val="-1"/>
        </w:rPr>
        <w:t>platného Skartačního</w:t>
      </w:r>
      <w:r w:rsidRPr="00514CD4">
        <w:rPr>
          <w:rFonts w:ascii="Garamond" w:eastAsia="Times New Roman" w:hAnsi="Garamond" w:cs="Garamond"/>
        </w:rPr>
        <w:t xml:space="preserve"> </w:t>
      </w:r>
      <w:r w:rsidRPr="00514CD4">
        <w:rPr>
          <w:rFonts w:ascii="Garamond" w:eastAsia="Times New Roman" w:hAnsi="Garamond" w:cs="Garamond"/>
          <w:spacing w:val="-1"/>
        </w:rPr>
        <w:t>řádu.</w:t>
      </w:r>
    </w:p>
    <w:p w14:paraId="65C51EA7" w14:textId="77777777" w:rsidR="00767A25" w:rsidRPr="00514CD4" w:rsidRDefault="00767A25" w:rsidP="00767A25">
      <w:pPr>
        <w:kinsoku w:val="0"/>
        <w:overflowPunct w:val="0"/>
        <w:jc w:val="both"/>
        <w:rPr>
          <w:rFonts w:ascii="Garamond" w:eastAsia="Times New Roman" w:hAnsi="Garamond" w:cs="Garamond"/>
          <w:spacing w:val="-1"/>
        </w:rPr>
      </w:pPr>
    </w:p>
    <w:p w14:paraId="5635E9A6"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Podatelna</w:t>
      </w:r>
      <w:r w:rsidRPr="00514CD4">
        <w:rPr>
          <w:rFonts w:ascii="Garamond" w:eastAsia="Times New Roman" w:hAnsi="Garamond" w:cs="Garamond"/>
          <w:b/>
          <w:bCs/>
          <w:spacing w:val="-2"/>
          <w:sz w:val="28"/>
          <w:szCs w:val="28"/>
          <w:u w:val="single"/>
        </w:rPr>
        <w:t xml:space="preserve">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4"/>
          <w:sz w:val="28"/>
          <w:szCs w:val="28"/>
          <w:u w:val="single"/>
        </w:rPr>
        <w:t xml:space="preserve"> </w:t>
      </w:r>
      <w:r w:rsidRPr="00514CD4">
        <w:rPr>
          <w:rFonts w:ascii="Garamond" w:eastAsia="Times New Roman" w:hAnsi="Garamond" w:cs="Garamond"/>
          <w:b/>
          <w:bCs/>
          <w:spacing w:val="-1"/>
          <w:sz w:val="28"/>
          <w:szCs w:val="28"/>
          <w:u w:val="single"/>
        </w:rPr>
        <w:t>doručné</w:t>
      </w:r>
      <w:r w:rsidRPr="00514CD4">
        <w:rPr>
          <w:rFonts w:ascii="Garamond" w:eastAsia="Times New Roman" w:hAnsi="Garamond" w:cs="Garamond"/>
          <w:b/>
          <w:bCs/>
          <w:spacing w:val="-3"/>
          <w:sz w:val="28"/>
          <w:szCs w:val="28"/>
          <w:u w:val="single"/>
        </w:rPr>
        <w:t xml:space="preserve"> </w:t>
      </w:r>
      <w:r w:rsidRPr="00514CD4">
        <w:rPr>
          <w:rFonts w:ascii="Garamond" w:eastAsia="Times New Roman" w:hAnsi="Garamond" w:cs="Garamond"/>
          <w:b/>
          <w:bCs/>
          <w:spacing w:val="-1"/>
          <w:sz w:val="28"/>
          <w:szCs w:val="28"/>
          <w:u w:val="single"/>
        </w:rPr>
        <w:t>oddělení:</w:t>
      </w:r>
      <w:r w:rsidRPr="00514CD4">
        <w:rPr>
          <w:rFonts w:ascii="Garamond" w:eastAsia="Times New Roman" w:hAnsi="Garamond" w:cs="Garamond"/>
          <w:b/>
          <w:bCs/>
          <w:spacing w:val="-1"/>
          <w:sz w:val="28"/>
          <w:szCs w:val="28"/>
        </w:rPr>
        <w:tab/>
        <w:t>Bc.</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Ivana Svítilová</w:t>
      </w:r>
    </w:p>
    <w:p w14:paraId="6D515E3E" w14:textId="77777777" w:rsidR="00767A25" w:rsidRPr="00514CD4" w:rsidRDefault="00767A25" w:rsidP="00767A25">
      <w:pPr>
        <w:kinsoku w:val="0"/>
        <w:overflowPunct w:val="0"/>
        <w:rPr>
          <w:rFonts w:ascii="Garamond" w:eastAsia="Times New Roman" w:hAnsi="Garamond" w:cs="Garamond"/>
          <w:b/>
          <w:bCs/>
          <w:szCs w:val="13"/>
        </w:rPr>
      </w:pPr>
    </w:p>
    <w:p w14:paraId="659961AA"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b/>
          <w:bCs/>
          <w:spacing w:val="-1"/>
          <w:w w:val="95"/>
        </w:rPr>
        <w:tab/>
      </w:r>
      <w:r w:rsidRPr="00514CD4">
        <w:rPr>
          <w:rFonts w:ascii="Garamond" w:eastAsia="Times New Roman" w:hAnsi="Garamond" w:cs="Garamond"/>
          <w:spacing w:val="-1"/>
        </w:rPr>
        <w:t>Lenka Launerová</w:t>
      </w:r>
    </w:p>
    <w:p w14:paraId="48449B63"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spacing w:val="-1"/>
        </w:rPr>
        <w:tab/>
        <w:t>Pavlína</w:t>
      </w:r>
      <w:r w:rsidRPr="00514CD4">
        <w:rPr>
          <w:rFonts w:ascii="Garamond" w:eastAsia="Times New Roman" w:hAnsi="Garamond" w:cs="Garamond"/>
        </w:rPr>
        <w:t xml:space="preserve"> </w:t>
      </w:r>
      <w:r w:rsidRPr="00514CD4">
        <w:rPr>
          <w:rFonts w:ascii="Garamond" w:eastAsia="Times New Roman" w:hAnsi="Garamond" w:cs="Garamond"/>
          <w:spacing w:val="-1"/>
        </w:rPr>
        <w:t>Brzková</w:t>
      </w:r>
    </w:p>
    <w:p w14:paraId="0B09FCA2" w14:textId="77777777" w:rsidR="00767A25" w:rsidRPr="00514CD4" w:rsidRDefault="00767A25" w:rsidP="00767A25">
      <w:pPr>
        <w:kinsoku w:val="0"/>
        <w:overflowPunct w:val="0"/>
        <w:rPr>
          <w:rFonts w:ascii="Garamond" w:eastAsia="Times New Roman" w:hAnsi="Garamond" w:cs="Garamond"/>
        </w:rPr>
      </w:pPr>
    </w:p>
    <w:p w14:paraId="192D9A43"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Zabezpečuje</w:t>
      </w:r>
      <w:r w:rsidRPr="00514CD4">
        <w:rPr>
          <w:rFonts w:ascii="Garamond" w:eastAsia="Times New Roman" w:hAnsi="Garamond" w:cs="Garamond"/>
          <w:spacing w:val="7"/>
        </w:rPr>
        <w:t xml:space="preserve"> </w:t>
      </w:r>
      <w:r w:rsidRPr="00514CD4">
        <w:rPr>
          <w:rFonts w:ascii="Garamond" w:eastAsia="Times New Roman" w:hAnsi="Garamond" w:cs="Garamond"/>
          <w:spacing w:val="-1"/>
        </w:rPr>
        <w:t>práce</w:t>
      </w:r>
      <w:r w:rsidRPr="00514CD4">
        <w:rPr>
          <w:rFonts w:ascii="Garamond" w:eastAsia="Times New Roman" w:hAnsi="Garamond" w:cs="Garamond"/>
          <w:spacing w:val="7"/>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podatelně,</w:t>
      </w:r>
      <w:r w:rsidRPr="00514CD4">
        <w:rPr>
          <w:rFonts w:ascii="Garamond" w:eastAsia="Times New Roman" w:hAnsi="Garamond" w:cs="Garamond"/>
          <w:spacing w:val="7"/>
        </w:rPr>
        <w:t xml:space="preserve"> </w:t>
      </w:r>
      <w:r w:rsidRPr="00514CD4">
        <w:rPr>
          <w:rFonts w:ascii="Garamond" w:eastAsia="Times New Roman" w:hAnsi="Garamond" w:cs="Garamond"/>
          <w:spacing w:val="-1"/>
        </w:rPr>
        <w:t>doručování</w:t>
      </w:r>
      <w:r w:rsidRPr="00514CD4">
        <w:rPr>
          <w:rFonts w:ascii="Garamond" w:eastAsia="Times New Roman" w:hAnsi="Garamond" w:cs="Garamond"/>
          <w:spacing w:val="7"/>
        </w:rPr>
        <w:t xml:space="preserve"> </w:t>
      </w:r>
      <w:r w:rsidRPr="00514CD4">
        <w:rPr>
          <w:rFonts w:ascii="Garamond" w:eastAsia="Times New Roman" w:hAnsi="Garamond" w:cs="Garamond"/>
          <w:spacing w:val="-1"/>
        </w:rPr>
        <w:t>písemností,</w:t>
      </w:r>
      <w:r w:rsidRPr="00514CD4">
        <w:rPr>
          <w:rFonts w:ascii="Garamond" w:eastAsia="Times New Roman" w:hAnsi="Garamond" w:cs="Garamond"/>
          <w:spacing w:val="7"/>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7"/>
        </w:rPr>
        <w:t xml:space="preserve"> </w:t>
      </w:r>
      <w:r w:rsidRPr="00514CD4">
        <w:rPr>
          <w:rFonts w:ascii="Garamond" w:eastAsia="Times New Roman" w:hAnsi="Garamond" w:cs="Garamond"/>
          <w:spacing w:val="-1"/>
        </w:rPr>
        <w:t>tisku</w:t>
      </w:r>
      <w:r w:rsidRPr="00514CD4">
        <w:rPr>
          <w:rFonts w:ascii="Garamond" w:eastAsia="Times New Roman" w:hAnsi="Garamond" w:cs="Garamond"/>
          <w:spacing w:val="7"/>
        </w:rPr>
        <w:t xml:space="preserve"> </w:t>
      </w:r>
      <w:r w:rsidRPr="00514CD4">
        <w:rPr>
          <w:rFonts w:ascii="Garamond" w:eastAsia="Times New Roman" w:hAnsi="Garamond" w:cs="Garamond"/>
        </w:rPr>
        <w:t>došlé</w:t>
      </w:r>
      <w:r w:rsidRPr="00514CD4">
        <w:rPr>
          <w:rFonts w:ascii="Garamond" w:eastAsia="Times New Roman" w:hAnsi="Garamond" w:cs="Garamond"/>
          <w:spacing w:val="7"/>
        </w:rPr>
        <w:t xml:space="preserve"> </w:t>
      </w:r>
      <w:r w:rsidRPr="00514CD4">
        <w:rPr>
          <w:rFonts w:ascii="Garamond" w:eastAsia="Times New Roman" w:hAnsi="Garamond" w:cs="Garamond"/>
          <w:spacing w:val="-1"/>
        </w:rPr>
        <w:t>pošty</w:t>
      </w:r>
      <w:r w:rsidRPr="00514CD4">
        <w:rPr>
          <w:rFonts w:ascii="Garamond" w:eastAsia="Times New Roman" w:hAnsi="Garamond" w:cs="Garamond"/>
          <w:spacing w:val="7"/>
        </w:rPr>
        <w:t xml:space="preserve"> </w:t>
      </w:r>
      <w:r w:rsidRPr="00514CD4">
        <w:rPr>
          <w:rFonts w:ascii="Garamond" w:eastAsia="Times New Roman" w:hAnsi="Garamond" w:cs="Garamond"/>
        </w:rPr>
        <w:t xml:space="preserve">z </w:t>
      </w:r>
      <w:r w:rsidRPr="00514CD4">
        <w:rPr>
          <w:rFonts w:ascii="Garamond" w:eastAsia="Times New Roman" w:hAnsi="Garamond" w:cs="Garamond"/>
          <w:spacing w:val="-1"/>
        </w:rPr>
        <w:t>datové</w:t>
      </w:r>
      <w:r w:rsidRPr="00514CD4">
        <w:rPr>
          <w:rFonts w:ascii="Garamond" w:eastAsia="Times New Roman" w:hAnsi="Garamond" w:cs="Garamond"/>
          <w:spacing w:val="7"/>
        </w:rPr>
        <w:t xml:space="preserve"> </w:t>
      </w:r>
      <w:r w:rsidRPr="00514CD4">
        <w:rPr>
          <w:rFonts w:ascii="Garamond" w:eastAsia="Times New Roman" w:hAnsi="Garamond" w:cs="Garamond"/>
          <w:spacing w:val="-1"/>
        </w:rPr>
        <w:t>schránky</w:t>
      </w:r>
      <w:r w:rsidRPr="00514CD4">
        <w:rPr>
          <w:rFonts w:ascii="Garamond" w:eastAsia="Times New Roman" w:hAnsi="Garamond" w:cs="Garamond"/>
          <w:spacing w:val="5"/>
        </w:rPr>
        <w:t xml:space="preserve"> </w:t>
      </w:r>
      <w:r w:rsidRPr="00514CD4">
        <w:rPr>
          <w:rFonts w:ascii="Garamond" w:eastAsia="Times New Roman" w:hAnsi="Garamond" w:cs="Garamond"/>
          <w:spacing w:val="-1"/>
        </w:rPr>
        <w:t>soudu.</w:t>
      </w:r>
      <w:r w:rsidRPr="00514CD4">
        <w:rPr>
          <w:rFonts w:ascii="Garamond" w:eastAsia="Times New Roman" w:hAnsi="Garamond" w:cs="Garamond"/>
          <w:spacing w:val="7"/>
        </w:rPr>
        <w:t xml:space="preserve"> </w:t>
      </w:r>
      <w:r w:rsidRPr="00514CD4">
        <w:rPr>
          <w:rFonts w:ascii="Garamond" w:eastAsia="Times New Roman" w:hAnsi="Garamond" w:cs="Garamond"/>
          <w:spacing w:val="-1"/>
        </w:rPr>
        <w:t>Samostatně</w:t>
      </w:r>
      <w:r w:rsidRPr="00514CD4">
        <w:rPr>
          <w:rFonts w:ascii="Garamond" w:eastAsia="Times New Roman" w:hAnsi="Garamond" w:cs="Garamond"/>
          <w:spacing w:val="7"/>
        </w:rPr>
        <w:t xml:space="preserve"> </w:t>
      </w:r>
      <w:r w:rsidRPr="00514CD4">
        <w:rPr>
          <w:rFonts w:ascii="Garamond" w:eastAsia="Times New Roman" w:hAnsi="Garamond" w:cs="Garamond"/>
        </w:rPr>
        <w:t xml:space="preserve">provádí </w:t>
      </w:r>
      <w:r w:rsidRPr="00514CD4">
        <w:rPr>
          <w:rFonts w:ascii="Garamond" w:eastAsia="Times New Roman" w:hAnsi="Garamond" w:cs="Garamond"/>
          <w:spacing w:val="-1"/>
        </w:rPr>
        <w:t>práce</w:t>
      </w:r>
      <w:r w:rsidRPr="00514CD4">
        <w:rPr>
          <w:rFonts w:ascii="Garamond" w:eastAsia="Times New Roman" w:hAnsi="Garamond" w:cs="Garamond"/>
        </w:rPr>
        <w:t xml:space="preserve"> ve </w:t>
      </w:r>
      <w:r w:rsidRPr="00514CD4">
        <w:rPr>
          <w:rFonts w:ascii="Garamond" w:eastAsia="Times New Roman" w:hAnsi="Garamond" w:cs="Garamond"/>
          <w:spacing w:val="-1"/>
        </w:rPr>
        <w:t>spisovně.</w:t>
      </w:r>
      <w:r w:rsidRPr="00514CD4">
        <w:rPr>
          <w:rFonts w:ascii="Garamond" w:eastAsia="Times New Roman" w:hAnsi="Garamond" w:cs="Garamond"/>
          <w:spacing w:val="2"/>
        </w:rPr>
        <w:t xml:space="preserve"> </w:t>
      </w:r>
      <w:r w:rsidRPr="00514CD4">
        <w:rPr>
          <w:rFonts w:ascii="Garamond" w:eastAsia="Times New Roman" w:hAnsi="Garamond" w:cs="Garamond"/>
          <w:spacing w:val="-1"/>
        </w:rPr>
        <w:t>Podílí</w:t>
      </w:r>
      <w:r w:rsidRPr="00514CD4">
        <w:rPr>
          <w:rFonts w:ascii="Garamond" w:eastAsia="Times New Roman" w:hAnsi="Garamond" w:cs="Garamond"/>
        </w:rPr>
        <w:t xml:space="preserve"> </w:t>
      </w:r>
      <w:r w:rsidRPr="00514CD4">
        <w:rPr>
          <w:rFonts w:ascii="Garamond" w:eastAsia="Times New Roman" w:hAnsi="Garamond" w:cs="Garamond"/>
          <w:spacing w:val="-1"/>
        </w:rPr>
        <w:t>se</w:t>
      </w:r>
      <w:r w:rsidRPr="00514CD4">
        <w:rPr>
          <w:rFonts w:ascii="Garamond" w:eastAsia="Times New Roman" w:hAnsi="Garamond" w:cs="Garamond"/>
        </w:rPr>
        <w:t xml:space="preserve"> na </w:t>
      </w:r>
      <w:r w:rsidRPr="00514CD4">
        <w:rPr>
          <w:rFonts w:ascii="Garamond" w:eastAsia="Times New Roman" w:hAnsi="Garamond" w:cs="Garamond"/>
          <w:spacing w:val="-1"/>
        </w:rPr>
        <w:t>přípravě</w:t>
      </w:r>
      <w:r w:rsidRPr="00514CD4">
        <w:rPr>
          <w:rFonts w:ascii="Garamond" w:eastAsia="Times New Roman" w:hAnsi="Garamond" w:cs="Garamond"/>
        </w:rPr>
        <w:t xml:space="preserve"> </w:t>
      </w:r>
      <w:r w:rsidRPr="00514CD4">
        <w:rPr>
          <w:rFonts w:ascii="Garamond" w:eastAsia="Times New Roman" w:hAnsi="Garamond" w:cs="Garamond"/>
          <w:spacing w:val="-1"/>
        </w:rPr>
        <w:t>skartačního</w:t>
      </w:r>
      <w:r w:rsidRPr="00514CD4">
        <w:rPr>
          <w:rFonts w:ascii="Garamond" w:eastAsia="Times New Roman" w:hAnsi="Garamond" w:cs="Garamond"/>
        </w:rPr>
        <w:t xml:space="preserve"> </w:t>
      </w:r>
      <w:r w:rsidRPr="00514CD4">
        <w:rPr>
          <w:rFonts w:ascii="Garamond" w:eastAsia="Times New Roman" w:hAnsi="Garamond" w:cs="Garamond"/>
          <w:spacing w:val="-1"/>
        </w:rPr>
        <w:t>řízení.</w:t>
      </w:r>
    </w:p>
    <w:p w14:paraId="0583B3CA" w14:textId="77777777" w:rsidR="00767A25" w:rsidRPr="00514CD4" w:rsidRDefault="00767A25" w:rsidP="00767A25">
      <w:pPr>
        <w:kinsoku w:val="0"/>
        <w:overflowPunct w:val="0"/>
        <w:spacing w:before="5"/>
        <w:rPr>
          <w:rFonts w:ascii="Garamond" w:eastAsia="Times New Roman" w:hAnsi="Garamond" w:cs="Garamond"/>
        </w:rPr>
      </w:pPr>
    </w:p>
    <w:p w14:paraId="28950FBF"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 (0,5)</w:t>
      </w:r>
    </w:p>
    <w:p w14:paraId="7989D12C" w14:textId="77777777" w:rsidR="00767A25" w:rsidRPr="00514CD4" w:rsidRDefault="00767A25" w:rsidP="00767A25">
      <w:pPr>
        <w:kinsoku w:val="0"/>
        <w:overflowPunct w:val="0"/>
        <w:spacing w:before="3"/>
        <w:rPr>
          <w:rFonts w:ascii="Garamond" w:eastAsia="Times New Roman" w:hAnsi="Garamond" w:cs="Garamond"/>
          <w:b/>
          <w:bCs/>
          <w:szCs w:val="13"/>
        </w:rPr>
      </w:pPr>
    </w:p>
    <w:p w14:paraId="372A8D6E"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lastRenderedPageBreak/>
        <w:t>Zastupuje:</w:t>
      </w:r>
      <w:r w:rsidRPr="00514CD4">
        <w:rPr>
          <w:rFonts w:ascii="Garamond" w:eastAsia="Times New Roman" w:hAnsi="Garamond"/>
          <w:b/>
          <w:bCs/>
        </w:rPr>
        <w:tab/>
      </w:r>
      <w:r w:rsidRPr="00514CD4">
        <w:rPr>
          <w:rFonts w:ascii="Garamond" w:eastAsia="Times New Roman" w:hAnsi="Garamond"/>
        </w:rPr>
        <w:t>Ing. Milan Ropek</w:t>
      </w:r>
    </w:p>
    <w:p w14:paraId="768085F5"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3B9FEF68"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01B035BD"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600A35AD" w14:textId="77777777" w:rsidR="00767A25" w:rsidRPr="00514CD4" w:rsidRDefault="00767A25" w:rsidP="00767A25">
      <w:pPr>
        <w:rPr>
          <w:rFonts w:ascii="Garamond" w:eastAsia="Times New Roman" w:hAnsi="Garamond"/>
        </w:rPr>
      </w:pPr>
    </w:p>
    <w:p w14:paraId="02BA1987"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 Práce ve spisovně řídí a organizuje.</w:t>
      </w:r>
    </w:p>
    <w:p w14:paraId="3871F4D5" w14:textId="77777777" w:rsidR="00767A25" w:rsidRDefault="00767A25" w:rsidP="00767A25">
      <w:pPr>
        <w:jc w:val="both"/>
        <w:rPr>
          <w:rFonts w:ascii="Garamond" w:eastAsia="Times New Roman" w:hAnsi="Garamond"/>
        </w:rPr>
      </w:pPr>
    </w:p>
    <w:p w14:paraId="06CA7058" w14:textId="77777777" w:rsidR="00767A25" w:rsidRPr="00514CD4" w:rsidRDefault="00767A25" w:rsidP="00767A25">
      <w:pPr>
        <w:tabs>
          <w:tab w:val="right" w:pos="14004"/>
        </w:tabs>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Spisovna: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1"/>
          <w:sz w:val="28"/>
          <w:szCs w:val="28"/>
        </w:rPr>
        <w:t xml:space="preserve"> (0,2)</w:t>
      </w:r>
    </w:p>
    <w:p w14:paraId="1F4485BC" w14:textId="77777777" w:rsidR="00767A25" w:rsidRPr="00514CD4" w:rsidRDefault="00767A25" w:rsidP="00767A25">
      <w:pPr>
        <w:kinsoku w:val="0"/>
        <w:overflowPunct w:val="0"/>
        <w:spacing w:before="3"/>
        <w:rPr>
          <w:rFonts w:ascii="Garamond" w:eastAsia="Times New Roman" w:hAnsi="Garamond" w:cs="Garamond"/>
          <w:b/>
          <w:bCs/>
          <w:szCs w:val="13"/>
        </w:rPr>
      </w:pPr>
    </w:p>
    <w:p w14:paraId="22CB45C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
          <w:bCs/>
        </w:rPr>
        <w:t>Zastupuje:</w:t>
      </w:r>
      <w:r w:rsidRPr="00514CD4">
        <w:rPr>
          <w:rFonts w:ascii="Garamond" w:eastAsia="Times New Roman" w:hAnsi="Garamond"/>
          <w:b/>
          <w:bCs/>
        </w:rPr>
        <w:tab/>
      </w:r>
      <w:r w:rsidRPr="00514CD4">
        <w:rPr>
          <w:rFonts w:ascii="Garamond" w:eastAsia="Times New Roman" w:hAnsi="Garamond"/>
        </w:rPr>
        <w:t>Libor Kraucher</w:t>
      </w:r>
    </w:p>
    <w:p w14:paraId="6B3FC963"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
          <w:bCs/>
        </w:rPr>
        <w:tab/>
      </w:r>
      <w:r w:rsidRPr="00514CD4">
        <w:rPr>
          <w:rFonts w:ascii="Garamond" w:eastAsia="Times New Roman" w:hAnsi="Garamond"/>
          <w:bCs/>
        </w:rPr>
        <w:t>Lenka Launerová</w:t>
      </w:r>
    </w:p>
    <w:p w14:paraId="091DD7B9" w14:textId="77777777" w:rsidR="00767A25" w:rsidRPr="00514CD4" w:rsidRDefault="00767A25" w:rsidP="00767A25">
      <w:pPr>
        <w:shd w:val="clear" w:color="auto" w:fill="FFFFFF"/>
        <w:tabs>
          <w:tab w:val="left" w:pos="1418"/>
        </w:tabs>
        <w:rPr>
          <w:rFonts w:ascii="Garamond" w:eastAsia="Times New Roman" w:hAnsi="Garamond"/>
          <w:bCs/>
        </w:rPr>
      </w:pPr>
      <w:r w:rsidRPr="00514CD4">
        <w:rPr>
          <w:rFonts w:ascii="Garamond" w:eastAsia="Times New Roman" w:hAnsi="Garamond"/>
          <w:bCs/>
        </w:rPr>
        <w:tab/>
        <w:t>Pavlína Brzková</w:t>
      </w:r>
    </w:p>
    <w:p w14:paraId="58E99851" w14:textId="77777777" w:rsidR="00767A25" w:rsidRPr="00514CD4" w:rsidRDefault="00767A25" w:rsidP="00767A25">
      <w:pPr>
        <w:shd w:val="clear" w:color="auto" w:fill="FFFFFF"/>
        <w:tabs>
          <w:tab w:val="left" w:pos="1418"/>
        </w:tabs>
        <w:rPr>
          <w:rFonts w:ascii="Garamond" w:eastAsia="Times New Roman" w:hAnsi="Garamond"/>
        </w:rPr>
      </w:pPr>
      <w:r w:rsidRPr="00514CD4">
        <w:rPr>
          <w:rFonts w:ascii="Garamond" w:eastAsia="Times New Roman" w:hAnsi="Garamond"/>
          <w:bCs/>
        </w:rPr>
        <w:tab/>
        <w:t>Bc. Ivana Svítilová</w:t>
      </w:r>
    </w:p>
    <w:p w14:paraId="1485398A" w14:textId="77777777" w:rsidR="00767A25" w:rsidRPr="00514CD4" w:rsidRDefault="00767A25" w:rsidP="00767A25">
      <w:pPr>
        <w:rPr>
          <w:rFonts w:ascii="Garamond" w:eastAsia="Times New Roman" w:hAnsi="Garamond"/>
        </w:rPr>
      </w:pPr>
    </w:p>
    <w:p w14:paraId="55FD1C01" w14:textId="77777777" w:rsidR="00767A25" w:rsidRPr="00514CD4" w:rsidRDefault="00767A25" w:rsidP="00767A25">
      <w:pPr>
        <w:jc w:val="both"/>
        <w:rPr>
          <w:rFonts w:ascii="Garamond" w:eastAsia="Times New Roman" w:hAnsi="Garamond"/>
        </w:rPr>
      </w:pPr>
      <w:r w:rsidRPr="00514CD4">
        <w:rPr>
          <w:rFonts w:ascii="Garamond" w:eastAsia="Times New Roman" w:hAnsi="Garamond"/>
        </w:rPr>
        <w:t>Samostatně provádí práce ve spisovně OS a vede spisovnu v systému ISAS, podílí se na přípravě a realizaci skartačního řízení.</w:t>
      </w:r>
    </w:p>
    <w:p w14:paraId="6A282708" w14:textId="77777777" w:rsidR="00767A25" w:rsidRPr="00514CD4" w:rsidRDefault="00767A25" w:rsidP="00767A25">
      <w:pPr>
        <w:jc w:val="both"/>
        <w:rPr>
          <w:rFonts w:ascii="Garamond" w:eastAsia="Times New Roman" w:hAnsi="Garamond"/>
        </w:rPr>
      </w:pPr>
    </w:p>
    <w:p w14:paraId="216E417D"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u w:val="single"/>
        </w:rPr>
        <w:t xml:space="preserve">Vyšší podatelna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tiskové </w:t>
      </w:r>
      <w:r w:rsidRPr="00514CD4">
        <w:rPr>
          <w:rFonts w:ascii="Garamond" w:eastAsia="Times New Roman" w:hAnsi="Garamond" w:cs="Garamond"/>
          <w:b/>
          <w:bCs/>
          <w:spacing w:val="-2"/>
          <w:sz w:val="28"/>
          <w:szCs w:val="28"/>
          <w:u w:val="single"/>
        </w:rPr>
        <w:t>centrum</w:t>
      </w:r>
      <w:r w:rsidRPr="00514CD4">
        <w:rPr>
          <w:rFonts w:ascii="Garamond" w:eastAsia="Times New Roman" w:hAnsi="Garamond" w:cs="Garamond"/>
          <w:b/>
          <w:bCs/>
          <w:spacing w:val="-2"/>
          <w:sz w:val="28"/>
          <w:szCs w:val="28"/>
        </w:rPr>
        <w:tab/>
      </w:r>
      <w:r w:rsidRPr="00514CD4">
        <w:rPr>
          <w:rFonts w:ascii="Garamond" w:eastAsia="Times New Roman" w:hAnsi="Garamond" w:cs="Garamond"/>
          <w:b/>
          <w:bCs/>
          <w:sz w:val="28"/>
          <w:szCs w:val="28"/>
        </w:rPr>
        <w:t>Jana</w:t>
      </w:r>
      <w:r w:rsidRPr="00514CD4">
        <w:rPr>
          <w:rFonts w:ascii="Garamond" w:eastAsia="Times New Roman" w:hAnsi="Garamond" w:cs="Garamond"/>
          <w:b/>
          <w:bCs/>
          <w:spacing w:val="-1"/>
          <w:sz w:val="28"/>
          <w:szCs w:val="28"/>
        </w:rPr>
        <w:t xml:space="preserve"> Svatoňová</w:t>
      </w:r>
    </w:p>
    <w:p w14:paraId="1DD31B40" w14:textId="057972F9"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r>
      <w:r w:rsidR="00F129E0">
        <w:rPr>
          <w:rFonts w:ascii="Garamond" w:eastAsia="Times New Roman" w:hAnsi="Garamond" w:cs="Garamond"/>
          <w:b/>
          <w:bCs/>
          <w:spacing w:val="-1"/>
          <w:sz w:val="28"/>
          <w:szCs w:val="28"/>
        </w:rPr>
        <w:t xml:space="preserve"> </w:t>
      </w:r>
      <w:r w:rsidRPr="00514CD4">
        <w:rPr>
          <w:rFonts w:ascii="Garamond" w:eastAsia="Times New Roman" w:hAnsi="Garamond" w:cs="Garamond"/>
          <w:b/>
          <w:bCs/>
          <w:sz w:val="28"/>
          <w:szCs w:val="28"/>
        </w:rPr>
        <w:t>Lucie</w:t>
      </w:r>
      <w:r w:rsidRPr="00514CD4">
        <w:rPr>
          <w:rFonts w:ascii="Garamond" w:eastAsia="Times New Roman" w:hAnsi="Garamond" w:cs="Garamond"/>
          <w:b/>
          <w:bCs/>
          <w:spacing w:val="-1"/>
          <w:sz w:val="28"/>
          <w:szCs w:val="28"/>
        </w:rPr>
        <w:t xml:space="preserve"> Myšíková</w:t>
      </w:r>
    </w:p>
    <w:p w14:paraId="46C91AA0" w14:textId="77777777" w:rsidR="00767A25" w:rsidRPr="00514CD4" w:rsidRDefault="00767A25" w:rsidP="00767A25">
      <w:pPr>
        <w:tabs>
          <w:tab w:val="right" w:pos="14004"/>
        </w:tabs>
        <w:kinsoku w:val="0"/>
        <w:overflowPunct w:val="0"/>
        <w:jc w:val="both"/>
        <w:outlineLvl w:val="0"/>
        <w:rPr>
          <w:rFonts w:ascii="Garamond" w:eastAsia="Times New Roman" w:hAnsi="Garamond" w:cs="Garamond"/>
          <w:b/>
          <w:bCs/>
          <w:spacing w:val="-1"/>
          <w:sz w:val="28"/>
          <w:szCs w:val="28"/>
        </w:rPr>
      </w:pPr>
      <w:r w:rsidRPr="00514CD4">
        <w:rPr>
          <w:rFonts w:ascii="Garamond" w:eastAsia="Times New Roman" w:hAnsi="Garamond" w:cs="Garamond"/>
          <w:b/>
          <w:bCs/>
          <w:spacing w:val="-1"/>
          <w:sz w:val="28"/>
          <w:szCs w:val="28"/>
        </w:rPr>
        <w:tab/>
        <w:t>Iveta Hrubá</w:t>
      </w:r>
    </w:p>
    <w:p w14:paraId="2C0F44B1"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rPr>
        <w:tab/>
        <w:t>Helena Staňková (0,8)</w:t>
      </w:r>
    </w:p>
    <w:p w14:paraId="60CB0899" w14:textId="77777777" w:rsidR="00767A25" w:rsidRPr="00514CD4" w:rsidRDefault="00767A25" w:rsidP="00767A25">
      <w:pPr>
        <w:kinsoku w:val="0"/>
        <w:overflowPunct w:val="0"/>
        <w:spacing w:before="1"/>
        <w:rPr>
          <w:rFonts w:ascii="Garamond" w:eastAsia="Times New Roman" w:hAnsi="Garamond" w:cs="Garamond"/>
          <w:b/>
          <w:bCs/>
          <w:szCs w:val="40"/>
        </w:rPr>
      </w:pPr>
    </w:p>
    <w:p w14:paraId="6815CEAA" w14:textId="77777777" w:rsidR="00767A25" w:rsidRPr="00514CD4" w:rsidRDefault="00767A25" w:rsidP="00767A25">
      <w:pPr>
        <w:kinsoku w:val="0"/>
        <w:overflowPunct w:val="0"/>
        <w:jc w:val="both"/>
        <w:rPr>
          <w:rFonts w:ascii="Garamond" w:eastAsia="Times New Roman" w:hAnsi="Garamond" w:cs="Garamond"/>
        </w:rPr>
      </w:pPr>
      <w:r w:rsidRPr="00514CD4">
        <w:rPr>
          <w:rFonts w:ascii="Garamond" w:eastAsia="Times New Roman" w:hAnsi="Garamond" w:cs="Garamond"/>
          <w:b/>
          <w:bCs/>
          <w:spacing w:val="-1"/>
        </w:rPr>
        <w:t>Zastupování:</w:t>
      </w:r>
      <w:r w:rsidRPr="00514CD4">
        <w:rPr>
          <w:rFonts w:ascii="Garamond" w:eastAsia="Times New Roman" w:hAnsi="Garamond" w:cs="Garamond"/>
          <w:b/>
          <w:bCs/>
        </w:rPr>
        <w:t xml:space="preserve"> </w:t>
      </w:r>
      <w:r w:rsidRPr="00514CD4">
        <w:rPr>
          <w:rFonts w:ascii="Garamond" w:eastAsia="Times New Roman" w:hAnsi="Garamond" w:cs="Garamond"/>
          <w:spacing w:val="-1"/>
        </w:rPr>
        <w:t>vzájemné</w:t>
      </w:r>
      <w:r w:rsidRPr="00514CD4">
        <w:rPr>
          <w:rFonts w:ascii="Garamond" w:eastAsia="Times New Roman" w:hAnsi="Garamond" w:cs="Garamond"/>
          <w:spacing w:val="-2"/>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rámci</w:t>
      </w:r>
      <w:r w:rsidRPr="00514CD4">
        <w:rPr>
          <w:rFonts w:ascii="Garamond" w:eastAsia="Times New Roman" w:hAnsi="Garamond" w:cs="Garamond"/>
        </w:rPr>
        <w:t xml:space="preserve"> oddělení</w:t>
      </w:r>
    </w:p>
    <w:p w14:paraId="27A63DFB" w14:textId="77777777" w:rsidR="00767A25" w:rsidRPr="00514CD4" w:rsidRDefault="00767A25" w:rsidP="00767A25">
      <w:pPr>
        <w:kinsoku w:val="0"/>
        <w:overflowPunct w:val="0"/>
        <w:spacing w:before="1"/>
        <w:rPr>
          <w:rFonts w:ascii="Garamond" w:eastAsia="Times New Roman" w:hAnsi="Garamond" w:cs="Garamond"/>
          <w:b/>
          <w:bCs/>
          <w:szCs w:val="40"/>
        </w:rPr>
      </w:pPr>
    </w:p>
    <w:p w14:paraId="2FA48114" w14:textId="006BB655" w:rsidR="00767A25" w:rsidRDefault="00F129E0" w:rsidP="00767A25">
      <w:pPr>
        <w:kinsoku w:val="0"/>
        <w:overflowPunct w:val="0"/>
        <w:ind w:right="10"/>
        <w:jc w:val="both"/>
        <w:rPr>
          <w:rFonts w:ascii="Garamond" w:eastAsia="Times New Roman" w:hAnsi="Garamond" w:cs="Garamond"/>
          <w:spacing w:val="-1"/>
        </w:rPr>
      </w:pPr>
      <w:r w:rsidRPr="00BD22F8">
        <w:rPr>
          <w:rFonts w:ascii="Garamond" w:hAnsi="Garamond"/>
          <w:kern w:val="2"/>
        </w:rPr>
        <w:t>Zabezpečuje samostatné přidělování věcí v souladu s rozvrhem práce soudu, vkládání nápadu soudní agendy do systému ISAS a zápis věcí z rejstříku EPR do rejstříku C, včetně jeho lustrace. V řízeních o rozvod manželství, před zápisem věci, provádí lustraci v Informačním systému základních registrů (ISZR). Dále zajišťuje tisk a zápis věcí ze systému JUDEX. Zabezpečuje obsluhu a chod tiskového centra. V souvislosti s provozem datové schránky soudu zajišťuje tisk došlé pošty z datové schránky soudu, chod e-Podatelny a e-Výpravny, včetně konverze dokumentů. Prostřednictvím Czech Pointu zjišťuje pobyty cizinců.</w:t>
      </w:r>
    </w:p>
    <w:p w14:paraId="54F8AD43" w14:textId="77777777" w:rsidR="00767A25" w:rsidRPr="00514CD4" w:rsidRDefault="00767A25" w:rsidP="00767A25">
      <w:pPr>
        <w:kinsoku w:val="0"/>
        <w:overflowPunct w:val="0"/>
        <w:ind w:right="10"/>
        <w:jc w:val="both"/>
        <w:rPr>
          <w:rFonts w:ascii="Garamond" w:eastAsia="Times New Roman" w:hAnsi="Garamond" w:cs="Garamond"/>
        </w:rPr>
      </w:pPr>
    </w:p>
    <w:p w14:paraId="631BCABD" w14:textId="77777777" w:rsidR="00767A25" w:rsidRDefault="00767A25" w:rsidP="00767A25">
      <w:pPr>
        <w:kinsoku w:val="0"/>
        <w:overflowPunct w:val="0"/>
        <w:jc w:val="both"/>
        <w:rPr>
          <w:rFonts w:ascii="Garamond" w:eastAsia="Times New Roman" w:hAnsi="Garamond" w:cs="Garamond"/>
          <w:bCs/>
          <w:spacing w:val="-1"/>
        </w:rPr>
      </w:pPr>
      <w:r w:rsidRPr="00514CD4">
        <w:rPr>
          <w:rFonts w:ascii="Garamond" w:eastAsia="Times New Roman" w:hAnsi="Garamond" w:cs="Garamond"/>
          <w:bCs/>
          <w:spacing w:val="-1"/>
        </w:rPr>
        <w:t>Helena Staňková vyřizuje</w:t>
      </w:r>
      <w:r w:rsidRPr="00514CD4">
        <w:rPr>
          <w:rFonts w:ascii="Garamond" w:eastAsia="Times New Roman" w:hAnsi="Garamond" w:cs="Garamond"/>
          <w:bCs/>
        </w:rPr>
        <w:t xml:space="preserve"> </w:t>
      </w:r>
      <w:r w:rsidRPr="00514CD4">
        <w:rPr>
          <w:rFonts w:ascii="Garamond" w:eastAsia="Times New Roman" w:hAnsi="Garamond" w:cs="Garamond"/>
          <w:bCs/>
          <w:spacing w:val="-1"/>
        </w:rPr>
        <w:t>věci</w:t>
      </w:r>
      <w:r w:rsidRPr="00514CD4">
        <w:rPr>
          <w:rFonts w:ascii="Garamond" w:eastAsia="Times New Roman" w:hAnsi="Garamond" w:cs="Garamond"/>
          <w:bCs/>
        </w:rPr>
        <w:t xml:space="preserve"> </w:t>
      </w:r>
      <w:r w:rsidRPr="00514CD4">
        <w:rPr>
          <w:rFonts w:ascii="Garamond" w:eastAsia="Times New Roman" w:hAnsi="Garamond" w:cs="Garamond"/>
          <w:bCs/>
          <w:spacing w:val="-1"/>
        </w:rPr>
        <w:t>rejstříku</w:t>
      </w:r>
      <w:r w:rsidRPr="00514CD4">
        <w:rPr>
          <w:rFonts w:ascii="Garamond" w:eastAsia="Times New Roman" w:hAnsi="Garamond" w:cs="Garamond"/>
          <w:bCs/>
        </w:rPr>
        <w:t xml:space="preserve"> </w:t>
      </w:r>
      <w:r w:rsidRPr="00514CD4">
        <w:rPr>
          <w:rFonts w:ascii="Garamond" w:eastAsia="Times New Roman" w:hAnsi="Garamond" w:cs="Garamond"/>
          <w:bCs/>
          <w:spacing w:val="-1"/>
        </w:rPr>
        <w:t>Nc</w:t>
      </w:r>
      <w:r w:rsidRPr="00514CD4">
        <w:rPr>
          <w:rFonts w:ascii="Garamond" w:eastAsia="Times New Roman" w:hAnsi="Garamond" w:cs="Garamond"/>
          <w:bCs/>
          <w:spacing w:val="-2"/>
        </w:rPr>
        <w:t xml:space="preserve"> </w:t>
      </w:r>
      <w:r w:rsidRPr="00514CD4">
        <w:rPr>
          <w:rFonts w:ascii="Garamond" w:eastAsia="Times New Roman" w:hAnsi="Garamond" w:cs="Garamond"/>
          <w:bCs/>
        </w:rPr>
        <w:t xml:space="preserve">– </w:t>
      </w:r>
      <w:r w:rsidRPr="00514CD4">
        <w:rPr>
          <w:rFonts w:ascii="Garamond" w:eastAsia="Times New Roman" w:hAnsi="Garamond" w:cs="Garamond"/>
          <w:bCs/>
          <w:spacing w:val="-1"/>
        </w:rPr>
        <w:t>rozhodčí</w:t>
      </w:r>
      <w:r w:rsidRPr="00514CD4">
        <w:rPr>
          <w:rFonts w:ascii="Garamond" w:eastAsia="Times New Roman" w:hAnsi="Garamond" w:cs="Garamond"/>
          <w:bCs/>
        </w:rPr>
        <w:t xml:space="preserve"> </w:t>
      </w:r>
      <w:r w:rsidRPr="00514CD4">
        <w:rPr>
          <w:rFonts w:ascii="Garamond" w:eastAsia="Times New Roman" w:hAnsi="Garamond" w:cs="Garamond"/>
          <w:bCs/>
          <w:spacing w:val="-1"/>
        </w:rPr>
        <w:t>nálezy – urgence zapůjčených spisů.</w:t>
      </w:r>
    </w:p>
    <w:p w14:paraId="3C3DA7FA" w14:textId="77777777" w:rsidR="00767A25" w:rsidRDefault="00767A25" w:rsidP="00767A25">
      <w:pPr>
        <w:kinsoku w:val="0"/>
        <w:overflowPunct w:val="0"/>
        <w:jc w:val="both"/>
        <w:rPr>
          <w:rFonts w:ascii="Garamond" w:eastAsia="Times New Roman" w:hAnsi="Garamond" w:cs="Garamond"/>
          <w:bCs/>
          <w:spacing w:val="-1"/>
        </w:rPr>
      </w:pPr>
    </w:p>
    <w:p w14:paraId="2461EA34"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 xml:space="preserve">Řidič </w:t>
      </w:r>
      <w:r w:rsidRPr="00514CD4">
        <w:rPr>
          <w:rFonts w:ascii="Garamond" w:eastAsia="Times New Roman" w:hAnsi="Garamond" w:cs="Garamond"/>
          <w:b/>
          <w:bCs/>
          <w:sz w:val="28"/>
          <w:szCs w:val="28"/>
          <w:u w:val="single"/>
        </w:rPr>
        <w:t>a</w:t>
      </w:r>
      <w:r w:rsidRPr="00514CD4">
        <w:rPr>
          <w:rFonts w:ascii="Garamond" w:eastAsia="Times New Roman" w:hAnsi="Garamond" w:cs="Garamond"/>
          <w:b/>
          <w:bCs/>
          <w:spacing w:val="-1"/>
          <w:sz w:val="28"/>
          <w:szCs w:val="28"/>
          <w:u w:val="single"/>
        </w:rPr>
        <w:t xml:space="preserve"> 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(0,5)</w:t>
      </w:r>
    </w:p>
    <w:p w14:paraId="5B629233" w14:textId="77777777" w:rsidR="00767A25" w:rsidRPr="00514CD4" w:rsidRDefault="00767A25" w:rsidP="00767A25">
      <w:pPr>
        <w:kinsoku w:val="0"/>
        <w:overflowPunct w:val="0"/>
        <w:rPr>
          <w:rFonts w:ascii="Garamond" w:eastAsia="Times New Roman" w:hAnsi="Garamond" w:cs="Garamond"/>
          <w:b/>
          <w:bCs/>
        </w:rPr>
      </w:pPr>
    </w:p>
    <w:p w14:paraId="6F8F890A"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 xml:space="preserve">Petr </w:t>
      </w:r>
      <w:r w:rsidRPr="00514CD4">
        <w:rPr>
          <w:rFonts w:ascii="Garamond" w:eastAsia="Times New Roman" w:hAnsi="Garamond" w:cs="Arial"/>
        </w:rPr>
        <w:t>Kalhous</w:t>
      </w:r>
      <w:r w:rsidRPr="00514CD4">
        <w:rPr>
          <w:rFonts w:ascii="Garamond" w:eastAsia="Times New Roman" w:hAnsi="Garamond" w:cs="Arial"/>
          <w:spacing w:val="-2"/>
        </w:rPr>
        <w:t xml:space="preserve"> </w:t>
      </w:r>
      <w:r w:rsidRPr="00514CD4">
        <w:rPr>
          <w:rFonts w:ascii="Garamond" w:eastAsia="Times New Roman" w:hAnsi="Garamond" w:cs="Arial"/>
          <w:bCs/>
        </w:rPr>
        <w:t>(v rozsahu úvazku 0,</w:t>
      </w:r>
      <w:r>
        <w:rPr>
          <w:rFonts w:ascii="Garamond" w:eastAsia="Times New Roman" w:hAnsi="Garamond" w:cs="Arial"/>
          <w:bCs/>
        </w:rPr>
        <w:t>3</w:t>
      </w:r>
      <w:r w:rsidRPr="00514CD4">
        <w:rPr>
          <w:rFonts w:ascii="Garamond" w:eastAsia="Times New Roman" w:hAnsi="Garamond" w:cs="Arial"/>
          <w:bCs/>
        </w:rPr>
        <w:t>)</w:t>
      </w:r>
    </w:p>
    <w:p w14:paraId="70892EA7" w14:textId="77777777" w:rsidR="00767A25" w:rsidRPr="00514CD4" w:rsidRDefault="00767A25" w:rsidP="00767A25">
      <w:pPr>
        <w:tabs>
          <w:tab w:val="left" w:pos="1418"/>
        </w:tabs>
        <w:kinsoku w:val="0"/>
        <w:overflowPunct w:val="0"/>
        <w:jc w:val="both"/>
        <w:rPr>
          <w:rFonts w:ascii="Garamond" w:eastAsia="Times New Roman" w:hAnsi="Garamond"/>
          <w:spacing w:val="33"/>
        </w:rPr>
      </w:pPr>
      <w:r w:rsidRPr="00514CD4">
        <w:rPr>
          <w:rFonts w:ascii="Garamond" w:eastAsia="Times New Roman" w:hAnsi="Garamond"/>
          <w:spacing w:val="-1"/>
        </w:rPr>
        <w:lastRenderedPageBreak/>
        <w:tab/>
        <w:t>Miroslav</w:t>
      </w:r>
      <w:r w:rsidRPr="00514CD4">
        <w:rPr>
          <w:rFonts w:ascii="Garamond" w:eastAsia="Times New Roman" w:hAnsi="Garamond"/>
        </w:rPr>
        <w:t xml:space="preserve"> Škvor</w:t>
      </w:r>
      <w:r w:rsidRPr="00514CD4">
        <w:rPr>
          <w:rFonts w:ascii="Garamond" w:eastAsia="Times New Roman" w:hAnsi="Garamond"/>
          <w:spacing w:val="-1"/>
        </w:rPr>
        <w:t xml:space="preserve"> </w:t>
      </w:r>
      <w:r w:rsidRPr="00514CD4">
        <w:rPr>
          <w:rFonts w:ascii="Garamond" w:eastAsia="Times New Roman" w:hAnsi="Garamond"/>
        </w:rPr>
        <w:t>(</w:t>
      </w:r>
      <w:r w:rsidRPr="00514CD4">
        <w:rPr>
          <w:rFonts w:ascii="Garamond" w:eastAsia="Times New Roman" w:hAnsi="Garamond"/>
          <w:spacing w:val="-1"/>
        </w:rPr>
        <w:t>obsluha</w:t>
      </w:r>
      <w:r w:rsidRPr="00514CD4">
        <w:rPr>
          <w:rFonts w:ascii="Garamond" w:eastAsia="Times New Roman" w:hAnsi="Garamond"/>
        </w:rPr>
        <w:t xml:space="preserve"> </w:t>
      </w:r>
      <w:r w:rsidRPr="00514CD4">
        <w:rPr>
          <w:rFonts w:ascii="Garamond" w:eastAsia="Times New Roman" w:hAnsi="Garamond"/>
          <w:spacing w:val="-1"/>
        </w:rPr>
        <w:t>kotelny)</w:t>
      </w:r>
    </w:p>
    <w:p w14:paraId="59CFBDC5" w14:textId="77777777" w:rsidR="00767A25" w:rsidRPr="00514CD4" w:rsidRDefault="00767A25" w:rsidP="00767A25">
      <w:pPr>
        <w:tabs>
          <w:tab w:val="left" w:pos="1418"/>
        </w:tabs>
        <w:kinsoku w:val="0"/>
        <w:overflowPunct w:val="0"/>
        <w:jc w:val="both"/>
        <w:rPr>
          <w:rFonts w:ascii="Garamond" w:eastAsia="Times New Roman" w:hAnsi="Garamond"/>
          <w:spacing w:val="-1"/>
        </w:rPr>
      </w:pPr>
      <w:r w:rsidRPr="00514CD4">
        <w:rPr>
          <w:rFonts w:ascii="Garamond" w:eastAsia="Times New Roman" w:hAnsi="Garamond"/>
          <w:spacing w:val="43"/>
        </w:rPr>
        <w:tab/>
      </w:r>
      <w:r w:rsidRPr="00514CD4">
        <w:rPr>
          <w:rFonts w:ascii="Garamond" w:eastAsia="Times New Roman" w:hAnsi="Garamond"/>
          <w:spacing w:val="-1"/>
        </w:rPr>
        <w:t>Ing.</w:t>
      </w:r>
      <w:r w:rsidRPr="00514CD4">
        <w:rPr>
          <w:rFonts w:ascii="Garamond" w:eastAsia="Times New Roman" w:hAnsi="Garamond"/>
        </w:rPr>
        <w:t xml:space="preserve"> </w:t>
      </w:r>
      <w:r w:rsidRPr="00514CD4">
        <w:rPr>
          <w:rFonts w:ascii="Garamond" w:eastAsia="Times New Roman" w:hAnsi="Garamond"/>
          <w:spacing w:val="-1"/>
        </w:rPr>
        <w:t>Ladislav</w:t>
      </w:r>
      <w:r w:rsidRPr="00514CD4">
        <w:rPr>
          <w:rFonts w:ascii="Garamond" w:eastAsia="Times New Roman" w:hAnsi="Garamond"/>
        </w:rPr>
        <w:t xml:space="preserve"> </w:t>
      </w:r>
      <w:r w:rsidRPr="00514CD4">
        <w:rPr>
          <w:rFonts w:ascii="Garamond" w:eastAsia="Times New Roman" w:hAnsi="Garamond"/>
          <w:spacing w:val="-1"/>
        </w:rPr>
        <w:t>Leško (autoprovoz)</w:t>
      </w:r>
    </w:p>
    <w:p w14:paraId="11B00736" w14:textId="77777777" w:rsidR="00767A25" w:rsidRPr="00514CD4" w:rsidRDefault="00767A25" w:rsidP="00767A25">
      <w:pPr>
        <w:kinsoku w:val="0"/>
        <w:overflowPunct w:val="0"/>
        <w:rPr>
          <w:rFonts w:ascii="Garamond" w:eastAsia="Times New Roman" w:hAnsi="Garamond"/>
        </w:rPr>
      </w:pPr>
    </w:p>
    <w:p w14:paraId="29115186" w14:textId="77777777" w:rsidR="00767A25" w:rsidRPr="00514CD4" w:rsidRDefault="00767A25" w:rsidP="00767A25">
      <w:pPr>
        <w:kinsoku w:val="0"/>
        <w:overflowPunct w:val="0"/>
        <w:ind w:right="10"/>
        <w:jc w:val="both"/>
        <w:rPr>
          <w:rFonts w:ascii="Garamond" w:eastAsia="Times New Roman" w:hAnsi="Garamond"/>
        </w:rPr>
      </w:pPr>
      <w:r w:rsidRPr="00514CD4">
        <w:rPr>
          <w:rFonts w:ascii="Garamond" w:eastAsia="Times New Roman" w:hAnsi="Garamond"/>
          <w:spacing w:val="-1"/>
        </w:rPr>
        <w:t>Provádí</w:t>
      </w:r>
      <w:r w:rsidRPr="00514CD4">
        <w:rPr>
          <w:rFonts w:ascii="Garamond" w:eastAsia="Times New Roman" w:hAnsi="Garamond"/>
          <w:spacing w:val="6"/>
        </w:rPr>
        <w:t xml:space="preserve"> </w:t>
      </w:r>
      <w:r w:rsidRPr="00514CD4">
        <w:rPr>
          <w:rFonts w:ascii="Garamond" w:eastAsia="Times New Roman" w:hAnsi="Garamond"/>
          <w:spacing w:val="-1"/>
        </w:rPr>
        <w:t>údržbářské</w:t>
      </w:r>
      <w:r w:rsidRPr="00514CD4">
        <w:rPr>
          <w:rFonts w:ascii="Garamond" w:eastAsia="Times New Roman" w:hAnsi="Garamond"/>
          <w:spacing w:val="7"/>
        </w:rPr>
        <w:t xml:space="preserve"> </w:t>
      </w:r>
      <w:r w:rsidRPr="00514CD4">
        <w:rPr>
          <w:rFonts w:ascii="Garamond" w:eastAsia="Times New Roman" w:hAnsi="Garamond"/>
          <w:spacing w:val="-1"/>
        </w:rPr>
        <w:t>práce</w:t>
      </w:r>
      <w:r w:rsidRPr="00514CD4">
        <w:rPr>
          <w:rFonts w:ascii="Garamond" w:eastAsia="Times New Roman" w:hAnsi="Garamond"/>
          <w:spacing w:val="5"/>
        </w:rPr>
        <w:t xml:space="preserve"> </w:t>
      </w:r>
      <w:r w:rsidRPr="00514CD4">
        <w:rPr>
          <w:rFonts w:ascii="Garamond" w:eastAsia="Times New Roman" w:hAnsi="Garamond"/>
        </w:rPr>
        <w:t>dle</w:t>
      </w:r>
      <w:r w:rsidRPr="00514CD4">
        <w:rPr>
          <w:rFonts w:ascii="Garamond" w:eastAsia="Times New Roman" w:hAnsi="Garamond"/>
          <w:spacing w:val="7"/>
        </w:rPr>
        <w:t xml:space="preserve"> </w:t>
      </w:r>
      <w:r w:rsidRPr="00514CD4">
        <w:rPr>
          <w:rFonts w:ascii="Garamond" w:eastAsia="Times New Roman" w:hAnsi="Garamond"/>
        </w:rPr>
        <w:t>pokynů</w:t>
      </w:r>
      <w:r w:rsidRPr="00514CD4">
        <w:rPr>
          <w:rFonts w:ascii="Garamond" w:eastAsia="Times New Roman" w:hAnsi="Garamond"/>
          <w:spacing w:val="7"/>
        </w:rPr>
        <w:t xml:space="preserve"> </w:t>
      </w:r>
      <w:r w:rsidRPr="00514CD4">
        <w:rPr>
          <w:rFonts w:ascii="Garamond" w:eastAsia="Times New Roman" w:hAnsi="Garamond"/>
          <w:spacing w:val="-1"/>
        </w:rPr>
        <w:t>ředitelky</w:t>
      </w:r>
      <w:r w:rsidRPr="00514CD4">
        <w:rPr>
          <w:rFonts w:ascii="Garamond" w:eastAsia="Times New Roman" w:hAnsi="Garamond"/>
          <w:spacing w:val="7"/>
        </w:rPr>
        <w:t xml:space="preserve"> </w:t>
      </w:r>
      <w:r w:rsidRPr="00514CD4">
        <w:rPr>
          <w:rFonts w:ascii="Garamond" w:eastAsia="Times New Roman" w:hAnsi="Garamond"/>
          <w:spacing w:val="-1"/>
        </w:rPr>
        <w:t>správy</w:t>
      </w:r>
      <w:r w:rsidRPr="00514CD4">
        <w:rPr>
          <w:rFonts w:ascii="Garamond" w:eastAsia="Times New Roman" w:hAnsi="Garamond"/>
          <w:spacing w:val="7"/>
        </w:rPr>
        <w:t xml:space="preserve"> </w:t>
      </w:r>
      <w:r w:rsidRPr="00514CD4">
        <w:rPr>
          <w:rFonts w:ascii="Garamond" w:eastAsia="Times New Roman" w:hAnsi="Garamond"/>
          <w:spacing w:val="-1"/>
        </w:rPr>
        <w:t>soudu,</w:t>
      </w:r>
      <w:r w:rsidRPr="00514CD4">
        <w:rPr>
          <w:rFonts w:ascii="Garamond" w:eastAsia="Times New Roman" w:hAnsi="Garamond"/>
          <w:spacing w:val="7"/>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rPr>
        <w:t>budovy</w:t>
      </w:r>
      <w:r w:rsidRPr="00514CD4">
        <w:rPr>
          <w:rFonts w:ascii="Garamond" w:eastAsia="Times New Roman" w:hAnsi="Garamond"/>
          <w:spacing w:val="5"/>
        </w:rPr>
        <w:t xml:space="preserve"> </w:t>
      </w:r>
      <w:r w:rsidRPr="00514CD4">
        <w:rPr>
          <w:rFonts w:ascii="Garamond" w:eastAsia="Times New Roman" w:hAnsi="Garamond"/>
        </w:rPr>
        <w:t>a</w:t>
      </w:r>
      <w:r w:rsidRPr="00514CD4">
        <w:rPr>
          <w:rFonts w:ascii="Garamond" w:eastAsia="Times New Roman" w:hAnsi="Garamond"/>
          <w:spacing w:val="8"/>
        </w:rPr>
        <w:t xml:space="preserve"> </w:t>
      </w:r>
      <w:r w:rsidRPr="00514CD4">
        <w:rPr>
          <w:rFonts w:ascii="Garamond" w:eastAsia="Times New Roman" w:hAnsi="Garamond"/>
          <w:spacing w:val="-1"/>
        </w:rPr>
        <w:t>správce</w:t>
      </w:r>
      <w:r w:rsidRPr="00514CD4">
        <w:rPr>
          <w:rFonts w:ascii="Garamond" w:eastAsia="Times New Roman" w:hAnsi="Garamond"/>
          <w:spacing w:val="7"/>
        </w:rPr>
        <w:t xml:space="preserve"> </w:t>
      </w:r>
      <w:r w:rsidRPr="00514CD4">
        <w:rPr>
          <w:rFonts w:ascii="Garamond" w:eastAsia="Times New Roman" w:hAnsi="Garamond"/>
          <w:spacing w:val="-1"/>
        </w:rPr>
        <w:t>majetku.</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obsluhu kotelny,</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v okolí</w:t>
      </w:r>
      <w:r w:rsidRPr="00514CD4">
        <w:rPr>
          <w:rFonts w:ascii="Garamond" w:eastAsia="Times New Roman" w:hAnsi="Garamond"/>
          <w:spacing w:val="33"/>
        </w:rPr>
        <w:t xml:space="preserve"> </w:t>
      </w:r>
      <w:r w:rsidRPr="00514CD4">
        <w:rPr>
          <w:rFonts w:ascii="Garamond" w:eastAsia="Times New Roman" w:hAnsi="Garamond"/>
        </w:rPr>
        <w:t>budovy</w:t>
      </w:r>
      <w:r w:rsidRPr="00514CD4">
        <w:rPr>
          <w:rFonts w:ascii="Garamond" w:eastAsia="Times New Roman" w:hAnsi="Garamond"/>
          <w:spacing w:val="34"/>
        </w:rPr>
        <w:t xml:space="preserve"> </w:t>
      </w:r>
      <w:r w:rsidRPr="00514CD4">
        <w:rPr>
          <w:rFonts w:ascii="Garamond" w:eastAsia="Times New Roman" w:hAnsi="Garamond"/>
          <w:spacing w:val="-1"/>
        </w:rPr>
        <w:t>soudu,</w:t>
      </w:r>
      <w:r w:rsidRPr="00514CD4">
        <w:rPr>
          <w:rFonts w:ascii="Garamond" w:eastAsia="Times New Roman" w:hAnsi="Garamond"/>
          <w:spacing w:val="33"/>
        </w:rPr>
        <w:t xml:space="preserve"> </w:t>
      </w:r>
      <w:r w:rsidRPr="00514CD4">
        <w:rPr>
          <w:rFonts w:ascii="Garamond" w:eastAsia="Times New Roman" w:hAnsi="Garamond"/>
        </w:rPr>
        <w:t>úklid</w:t>
      </w:r>
      <w:r w:rsidRPr="00514CD4">
        <w:rPr>
          <w:rFonts w:ascii="Garamond" w:eastAsia="Times New Roman" w:hAnsi="Garamond"/>
          <w:spacing w:val="33"/>
        </w:rPr>
        <w:t xml:space="preserve"> </w:t>
      </w:r>
      <w:r w:rsidRPr="00514CD4">
        <w:rPr>
          <w:rFonts w:ascii="Garamond" w:eastAsia="Times New Roman" w:hAnsi="Garamond"/>
        </w:rPr>
        <w:t>soudního</w:t>
      </w:r>
      <w:r w:rsidRPr="00514CD4">
        <w:rPr>
          <w:rFonts w:ascii="Garamond" w:eastAsia="Times New Roman" w:hAnsi="Garamond"/>
          <w:spacing w:val="33"/>
        </w:rPr>
        <w:t xml:space="preserve"> </w:t>
      </w:r>
      <w:r w:rsidRPr="00514CD4">
        <w:rPr>
          <w:rFonts w:ascii="Garamond" w:eastAsia="Times New Roman" w:hAnsi="Garamond"/>
          <w:spacing w:val="-1"/>
        </w:rPr>
        <w:t>dvora,</w:t>
      </w:r>
      <w:r w:rsidRPr="00514CD4">
        <w:rPr>
          <w:rFonts w:ascii="Garamond" w:eastAsia="Times New Roman" w:hAnsi="Garamond"/>
          <w:spacing w:val="33"/>
        </w:rPr>
        <w:t xml:space="preserve"> </w:t>
      </w:r>
      <w:r w:rsidRPr="00514CD4">
        <w:rPr>
          <w:rFonts w:ascii="Garamond" w:eastAsia="Times New Roman" w:hAnsi="Garamond"/>
          <w:spacing w:val="-1"/>
        </w:rPr>
        <w:t>včetně</w:t>
      </w:r>
      <w:r w:rsidRPr="00514CD4">
        <w:rPr>
          <w:rFonts w:ascii="Garamond" w:eastAsia="Times New Roman" w:hAnsi="Garamond"/>
          <w:spacing w:val="34"/>
        </w:rPr>
        <w:t xml:space="preserve"> </w:t>
      </w:r>
      <w:r w:rsidRPr="00514CD4">
        <w:rPr>
          <w:rFonts w:ascii="Garamond" w:eastAsia="Times New Roman" w:hAnsi="Garamond"/>
          <w:spacing w:val="-1"/>
        </w:rPr>
        <w:t>pravidelného</w:t>
      </w:r>
      <w:r w:rsidRPr="00514CD4">
        <w:rPr>
          <w:rFonts w:ascii="Garamond" w:eastAsia="Times New Roman" w:hAnsi="Garamond"/>
          <w:spacing w:val="33"/>
        </w:rPr>
        <w:t xml:space="preserve"> </w:t>
      </w:r>
      <w:r w:rsidRPr="00514CD4">
        <w:rPr>
          <w:rFonts w:ascii="Garamond" w:eastAsia="Times New Roman" w:hAnsi="Garamond"/>
          <w:spacing w:val="-1"/>
        </w:rPr>
        <w:t>odstraňování</w:t>
      </w:r>
      <w:r w:rsidRPr="00514CD4">
        <w:rPr>
          <w:rFonts w:ascii="Garamond" w:eastAsia="Times New Roman" w:hAnsi="Garamond"/>
          <w:spacing w:val="33"/>
        </w:rPr>
        <w:t xml:space="preserve"> </w:t>
      </w:r>
      <w:r w:rsidRPr="00514CD4">
        <w:rPr>
          <w:rFonts w:ascii="Garamond" w:eastAsia="Times New Roman" w:hAnsi="Garamond"/>
        </w:rPr>
        <w:t>sněhu</w:t>
      </w:r>
      <w:r w:rsidRPr="00514CD4">
        <w:rPr>
          <w:rFonts w:ascii="Garamond" w:eastAsia="Times New Roman" w:hAnsi="Garamond"/>
          <w:spacing w:val="33"/>
        </w:rPr>
        <w:t xml:space="preserve"> </w:t>
      </w:r>
      <w:r w:rsidRPr="00514CD4">
        <w:rPr>
          <w:rFonts w:ascii="Garamond" w:eastAsia="Times New Roman" w:hAnsi="Garamond"/>
        </w:rPr>
        <w:t xml:space="preserve">v </w:t>
      </w:r>
      <w:r w:rsidRPr="00514CD4">
        <w:rPr>
          <w:rFonts w:ascii="Garamond" w:eastAsia="Times New Roman" w:hAnsi="Garamond"/>
          <w:spacing w:val="-1"/>
        </w:rPr>
        <w:t>zimním</w:t>
      </w:r>
      <w:r w:rsidRPr="00514CD4">
        <w:rPr>
          <w:rFonts w:ascii="Garamond" w:eastAsia="Times New Roman" w:hAnsi="Garamond"/>
          <w:spacing w:val="33"/>
        </w:rPr>
        <w:t xml:space="preserve"> </w:t>
      </w:r>
      <w:r w:rsidRPr="00514CD4">
        <w:rPr>
          <w:rFonts w:ascii="Garamond" w:eastAsia="Times New Roman" w:hAnsi="Garamond"/>
        </w:rPr>
        <w:t>období.</w:t>
      </w:r>
      <w:r w:rsidRPr="00514CD4">
        <w:rPr>
          <w:rFonts w:ascii="Garamond" w:eastAsia="Times New Roman" w:hAnsi="Garamond"/>
          <w:spacing w:val="33"/>
        </w:rPr>
        <w:t xml:space="preserve"> </w:t>
      </w:r>
      <w:r w:rsidRPr="00514CD4">
        <w:rPr>
          <w:rFonts w:ascii="Garamond" w:eastAsia="Times New Roman" w:hAnsi="Garamond"/>
        </w:rPr>
        <w:t>V případě</w:t>
      </w:r>
      <w:r w:rsidRPr="00514CD4">
        <w:rPr>
          <w:rFonts w:ascii="Garamond" w:eastAsia="Times New Roman" w:hAnsi="Garamond"/>
          <w:spacing w:val="34"/>
        </w:rPr>
        <w:t xml:space="preserve"> </w:t>
      </w:r>
      <w:r w:rsidRPr="00514CD4">
        <w:rPr>
          <w:rFonts w:ascii="Garamond" w:eastAsia="Times New Roman" w:hAnsi="Garamond"/>
        </w:rPr>
        <w:t>náledí</w:t>
      </w:r>
      <w:r w:rsidRPr="00514CD4">
        <w:rPr>
          <w:rFonts w:ascii="Garamond" w:eastAsia="Times New Roman" w:hAnsi="Garamond"/>
          <w:spacing w:val="33"/>
        </w:rPr>
        <w:t xml:space="preserve"> </w:t>
      </w:r>
      <w:r w:rsidRPr="00514CD4">
        <w:rPr>
          <w:rFonts w:ascii="Garamond" w:eastAsia="Times New Roman" w:hAnsi="Garamond"/>
          <w:spacing w:val="-1"/>
        </w:rPr>
        <w:t>provádí</w:t>
      </w:r>
      <w:r w:rsidRPr="00514CD4">
        <w:rPr>
          <w:rFonts w:ascii="Garamond" w:eastAsia="Times New Roman" w:hAnsi="Garamond"/>
          <w:spacing w:val="33"/>
        </w:rPr>
        <w:t xml:space="preserve"> </w:t>
      </w:r>
      <w:r w:rsidRPr="00514CD4">
        <w:rPr>
          <w:rFonts w:ascii="Garamond" w:eastAsia="Times New Roman" w:hAnsi="Garamond"/>
          <w:spacing w:val="-1"/>
        </w:rPr>
        <w:t>posyp</w:t>
      </w:r>
      <w:r w:rsidRPr="00514CD4">
        <w:rPr>
          <w:rFonts w:ascii="Garamond" w:eastAsia="Times New Roman" w:hAnsi="Garamond"/>
          <w:spacing w:val="107"/>
        </w:rPr>
        <w:t xml:space="preserve"> </w:t>
      </w:r>
      <w:r w:rsidRPr="00514CD4">
        <w:rPr>
          <w:rFonts w:ascii="Garamond" w:eastAsia="Times New Roman" w:hAnsi="Garamond"/>
        </w:rPr>
        <w:t xml:space="preserve">chodníku.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18715048"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4E21A263" w14:textId="77777777" w:rsidR="00767A25" w:rsidRPr="00514CD4" w:rsidRDefault="00767A25" w:rsidP="00767A25">
      <w:pPr>
        <w:kinsoku w:val="0"/>
        <w:overflowPunct w:val="0"/>
        <w:spacing w:before="10"/>
        <w:rPr>
          <w:rFonts w:ascii="Garamond" w:eastAsia="Times New Roman" w:hAnsi="Garamond" w:cs="Arial"/>
          <w:spacing w:val="-1"/>
        </w:rPr>
      </w:pPr>
    </w:p>
    <w:p w14:paraId="7B5F8DB2"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Řidič:</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Ing. Milan Ropek</w:t>
      </w:r>
      <w:r w:rsidRPr="00514CD4">
        <w:rPr>
          <w:rFonts w:ascii="Garamond" w:eastAsia="Times New Roman" w:hAnsi="Garamond" w:cs="Garamond"/>
          <w:b/>
          <w:bCs/>
          <w:spacing w:val="-5"/>
          <w:sz w:val="28"/>
          <w:szCs w:val="28"/>
        </w:rPr>
        <w:t xml:space="preserve"> </w:t>
      </w:r>
      <w:r w:rsidRPr="00514CD4">
        <w:rPr>
          <w:rFonts w:ascii="Garamond" w:eastAsia="Times New Roman" w:hAnsi="Garamond" w:cs="Garamond"/>
          <w:b/>
          <w:bCs/>
          <w:spacing w:val="-1"/>
          <w:sz w:val="28"/>
          <w:szCs w:val="28"/>
        </w:rPr>
        <w:t>(0,3)</w:t>
      </w:r>
    </w:p>
    <w:p w14:paraId="1BCBEEC9" w14:textId="77777777" w:rsidR="00767A25" w:rsidRPr="00514CD4" w:rsidRDefault="00767A25" w:rsidP="00767A25">
      <w:pPr>
        <w:kinsoku w:val="0"/>
        <w:overflowPunct w:val="0"/>
        <w:rPr>
          <w:rFonts w:ascii="Garamond" w:eastAsia="Times New Roman" w:hAnsi="Garamond" w:cs="Garamond"/>
          <w:b/>
          <w:bCs/>
        </w:rPr>
      </w:pPr>
    </w:p>
    <w:p w14:paraId="79945814"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cs="Arial"/>
          <w:b/>
          <w:bCs/>
          <w:spacing w:val="-1"/>
        </w:rPr>
        <w:t>Zastupuje</w:t>
      </w:r>
      <w:r w:rsidRPr="00514CD4">
        <w:rPr>
          <w:rFonts w:ascii="Garamond" w:eastAsia="Times New Roman" w:hAnsi="Garamond" w:cs="Arial"/>
          <w:b/>
        </w:rPr>
        <w:t>:</w:t>
      </w:r>
      <w:r w:rsidRPr="00514CD4">
        <w:rPr>
          <w:rFonts w:ascii="Garamond" w:eastAsia="Times New Roman" w:hAnsi="Garamond" w:cs="Arial"/>
          <w:b/>
        </w:rPr>
        <w:tab/>
      </w:r>
      <w:r w:rsidRPr="00514CD4">
        <w:rPr>
          <w:rFonts w:ascii="Garamond" w:eastAsia="Times New Roman" w:hAnsi="Garamond" w:cs="Arial"/>
          <w:spacing w:val="-1"/>
        </w:rPr>
        <w:t>Libor Kraucher</w:t>
      </w:r>
    </w:p>
    <w:p w14:paraId="4B03E6E9" w14:textId="77777777" w:rsidR="00767A25" w:rsidRPr="00514CD4" w:rsidRDefault="00767A25" w:rsidP="00767A25">
      <w:pPr>
        <w:tabs>
          <w:tab w:val="left" w:pos="1418"/>
        </w:tabs>
        <w:rPr>
          <w:rFonts w:ascii="Garamond" w:eastAsia="Times New Roman" w:hAnsi="Garamond" w:cs="Arial"/>
          <w:bCs/>
        </w:rPr>
      </w:pPr>
    </w:p>
    <w:p w14:paraId="6FBE44FE" w14:textId="77777777" w:rsidR="00767A25" w:rsidRPr="00514CD4" w:rsidRDefault="00767A25" w:rsidP="00767A25">
      <w:pPr>
        <w:tabs>
          <w:tab w:val="left" w:pos="1418"/>
        </w:tabs>
        <w:rPr>
          <w:rFonts w:ascii="Garamond" w:eastAsia="Times New Roman" w:hAnsi="Garamond" w:cs="Arial"/>
          <w:bCs/>
        </w:rPr>
      </w:pPr>
      <w:r w:rsidRPr="00514CD4">
        <w:rPr>
          <w:rFonts w:ascii="Garamond" w:eastAsia="Times New Roman" w:hAnsi="Garamond"/>
          <w:spacing w:val="-1"/>
        </w:rPr>
        <w:t>Zajišťuje</w:t>
      </w:r>
      <w:r w:rsidRPr="00514CD4">
        <w:rPr>
          <w:rFonts w:ascii="Garamond" w:eastAsia="Times New Roman" w:hAnsi="Garamond"/>
          <w:spacing w:val="7"/>
        </w:rPr>
        <w:t xml:space="preserve"> </w:t>
      </w:r>
      <w:r w:rsidRPr="00514CD4">
        <w:rPr>
          <w:rFonts w:ascii="Garamond" w:eastAsia="Times New Roman" w:hAnsi="Garamond"/>
          <w:spacing w:val="-1"/>
        </w:rPr>
        <w:t>autoprovoz</w:t>
      </w:r>
      <w:r w:rsidRPr="00514CD4">
        <w:rPr>
          <w:rFonts w:ascii="Garamond" w:eastAsia="Times New Roman" w:hAnsi="Garamond"/>
          <w:spacing w:val="7"/>
        </w:rPr>
        <w:t xml:space="preserve"> </w:t>
      </w:r>
      <w:r w:rsidRPr="00514CD4">
        <w:rPr>
          <w:rFonts w:ascii="Garamond" w:eastAsia="Times New Roman" w:hAnsi="Garamond"/>
        </w:rPr>
        <w:t>jako</w:t>
      </w:r>
      <w:r w:rsidRPr="00514CD4">
        <w:rPr>
          <w:rFonts w:ascii="Garamond" w:eastAsia="Times New Roman" w:hAnsi="Garamond"/>
          <w:spacing w:val="7"/>
        </w:rPr>
        <w:t xml:space="preserve"> </w:t>
      </w:r>
      <w:r w:rsidRPr="00514CD4">
        <w:rPr>
          <w:rFonts w:ascii="Garamond" w:eastAsia="Times New Roman" w:hAnsi="Garamond"/>
          <w:spacing w:val="-1"/>
        </w:rPr>
        <w:t>řidič – referent.</w:t>
      </w:r>
      <w:r w:rsidRPr="00514CD4">
        <w:rPr>
          <w:rFonts w:ascii="Garamond" w:eastAsia="Times New Roman" w:hAnsi="Garamond"/>
          <w:spacing w:val="7"/>
        </w:rPr>
        <w:t xml:space="preserve"> </w:t>
      </w:r>
      <w:r w:rsidRPr="00514CD4">
        <w:rPr>
          <w:rFonts w:ascii="Garamond" w:eastAsia="Times New Roman" w:hAnsi="Garamond"/>
          <w:spacing w:val="-1"/>
        </w:rPr>
        <w:t>Realizuje</w:t>
      </w:r>
      <w:r w:rsidRPr="00514CD4">
        <w:rPr>
          <w:rFonts w:ascii="Garamond" w:eastAsia="Times New Roman" w:hAnsi="Garamond"/>
        </w:rPr>
        <w:t xml:space="preserve"> </w:t>
      </w:r>
      <w:r w:rsidRPr="00514CD4">
        <w:rPr>
          <w:rFonts w:ascii="Garamond" w:eastAsia="Times New Roman" w:hAnsi="Garamond"/>
          <w:spacing w:val="-1"/>
        </w:rPr>
        <w:t>drobné</w:t>
      </w:r>
      <w:r w:rsidRPr="00514CD4">
        <w:rPr>
          <w:rFonts w:ascii="Garamond" w:eastAsia="Times New Roman" w:hAnsi="Garamond"/>
        </w:rPr>
        <w:t xml:space="preserve"> nákupy</w:t>
      </w:r>
      <w:r w:rsidRPr="00514CD4">
        <w:rPr>
          <w:rFonts w:ascii="Garamond" w:eastAsia="Times New Roman" w:hAnsi="Garamond"/>
          <w:spacing w:val="-2"/>
        </w:rPr>
        <w:t xml:space="preserve"> </w:t>
      </w:r>
      <w:r w:rsidRPr="00514CD4">
        <w:rPr>
          <w:rFonts w:ascii="Garamond" w:eastAsia="Times New Roman" w:hAnsi="Garamond"/>
        </w:rPr>
        <w:t xml:space="preserve">a </w:t>
      </w:r>
      <w:r w:rsidRPr="00514CD4">
        <w:rPr>
          <w:rFonts w:ascii="Garamond" w:eastAsia="Times New Roman" w:hAnsi="Garamond"/>
          <w:spacing w:val="-1"/>
        </w:rPr>
        <w:t>zajišťuje</w:t>
      </w:r>
      <w:r w:rsidRPr="00514CD4">
        <w:rPr>
          <w:rFonts w:ascii="Garamond" w:eastAsia="Times New Roman" w:hAnsi="Garamond"/>
        </w:rPr>
        <w:t xml:space="preserve"> </w:t>
      </w:r>
      <w:r w:rsidRPr="00514CD4">
        <w:rPr>
          <w:rFonts w:ascii="Garamond" w:eastAsia="Times New Roman" w:hAnsi="Garamond"/>
          <w:spacing w:val="-2"/>
        </w:rPr>
        <w:t>nákup</w:t>
      </w:r>
      <w:r w:rsidRPr="00514CD4">
        <w:rPr>
          <w:rFonts w:ascii="Garamond" w:eastAsia="Times New Roman" w:hAnsi="Garamond"/>
        </w:rPr>
        <w:t xml:space="preserve"> </w:t>
      </w:r>
      <w:r w:rsidRPr="00514CD4">
        <w:rPr>
          <w:rFonts w:ascii="Garamond" w:eastAsia="Times New Roman" w:hAnsi="Garamond"/>
          <w:spacing w:val="-1"/>
        </w:rPr>
        <w:t>služeb</w:t>
      </w:r>
      <w:r w:rsidRPr="00514CD4">
        <w:rPr>
          <w:rFonts w:ascii="Garamond" w:eastAsia="Times New Roman" w:hAnsi="Garamond"/>
        </w:rPr>
        <w:t xml:space="preserve"> dle pokynů.</w:t>
      </w:r>
    </w:p>
    <w:p w14:paraId="7169C7FF" w14:textId="77777777" w:rsidR="00767A25" w:rsidRPr="00514CD4" w:rsidRDefault="00767A25" w:rsidP="00767A25">
      <w:pPr>
        <w:kinsoku w:val="0"/>
        <w:overflowPunct w:val="0"/>
        <w:spacing w:before="10"/>
        <w:rPr>
          <w:rFonts w:ascii="Garamond" w:eastAsia="Times New Roman" w:hAnsi="Garamond" w:cs="Arial"/>
          <w:spacing w:val="-1"/>
        </w:rPr>
      </w:pPr>
      <w:r w:rsidRPr="00514CD4">
        <w:rPr>
          <w:rFonts w:ascii="Garamond" w:eastAsia="Times New Roman" w:hAnsi="Garamond" w:cs="Arial"/>
          <w:spacing w:val="-1"/>
        </w:rPr>
        <w:t>Při</w:t>
      </w:r>
      <w:r w:rsidRPr="00514CD4">
        <w:rPr>
          <w:rFonts w:ascii="Garamond" w:eastAsia="Times New Roman" w:hAnsi="Garamond" w:cs="Arial"/>
        </w:rPr>
        <w:t xml:space="preserve"> </w:t>
      </w:r>
      <w:r w:rsidRPr="00514CD4">
        <w:rPr>
          <w:rFonts w:ascii="Garamond" w:eastAsia="Times New Roman" w:hAnsi="Garamond" w:cs="Arial"/>
          <w:spacing w:val="-1"/>
        </w:rPr>
        <w:t>doručování</w:t>
      </w:r>
      <w:r w:rsidRPr="00514CD4">
        <w:rPr>
          <w:rFonts w:ascii="Garamond" w:eastAsia="Times New Roman" w:hAnsi="Garamond" w:cs="Arial"/>
        </w:rPr>
        <w:t xml:space="preserve"> </w:t>
      </w:r>
      <w:r w:rsidRPr="00514CD4">
        <w:rPr>
          <w:rFonts w:ascii="Garamond" w:eastAsia="Times New Roman" w:hAnsi="Garamond" w:cs="Arial"/>
          <w:spacing w:val="-1"/>
        </w:rPr>
        <w:t>soudních</w:t>
      </w:r>
      <w:r w:rsidRPr="00514CD4">
        <w:rPr>
          <w:rFonts w:ascii="Garamond" w:eastAsia="Times New Roman" w:hAnsi="Garamond" w:cs="Arial"/>
        </w:rPr>
        <w:t xml:space="preserve"> </w:t>
      </w:r>
      <w:r w:rsidRPr="00514CD4">
        <w:rPr>
          <w:rFonts w:ascii="Garamond" w:eastAsia="Times New Roman" w:hAnsi="Garamond" w:cs="Arial"/>
          <w:spacing w:val="-1"/>
        </w:rPr>
        <w:t>písemností</w:t>
      </w:r>
      <w:r w:rsidRPr="00514CD4">
        <w:rPr>
          <w:rFonts w:ascii="Garamond" w:eastAsia="Times New Roman" w:hAnsi="Garamond" w:cs="Arial"/>
        </w:rPr>
        <w:t xml:space="preserve"> </w:t>
      </w:r>
      <w:r w:rsidRPr="00514CD4">
        <w:rPr>
          <w:rFonts w:ascii="Garamond" w:eastAsia="Times New Roman" w:hAnsi="Garamond" w:cs="Arial"/>
          <w:spacing w:val="-1"/>
        </w:rPr>
        <w:t>má</w:t>
      </w:r>
      <w:r w:rsidRPr="00514CD4">
        <w:rPr>
          <w:rFonts w:ascii="Garamond" w:eastAsia="Times New Roman" w:hAnsi="Garamond" w:cs="Arial"/>
        </w:rPr>
        <w:t xml:space="preserve"> </w:t>
      </w:r>
      <w:r w:rsidRPr="00514CD4">
        <w:rPr>
          <w:rFonts w:ascii="Garamond" w:eastAsia="Times New Roman" w:hAnsi="Garamond" w:cs="Arial"/>
          <w:spacing w:val="-1"/>
        </w:rPr>
        <w:t>postavení</w:t>
      </w:r>
      <w:r w:rsidRPr="00514CD4">
        <w:rPr>
          <w:rFonts w:ascii="Garamond" w:eastAsia="Times New Roman" w:hAnsi="Garamond" w:cs="Arial"/>
        </w:rPr>
        <w:t xml:space="preserve"> soudního </w:t>
      </w:r>
      <w:r w:rsidRPr="00514CD4">
        <w:rPr>
          <w:rFonts w:ascii="Garamond" w:eastAsia="Times New Roman" w:hAnsi="Garamond" w:cs="Arial"/>
          <w:spacing w:val="-1"/>
        </w:rPr>
        <w:t>doručovatele.</w:t>
      </w:r>
    </w:p>
    <w:p w14:paraId="022A6811" w14:textId="77777777" w:rsidR="00767A25" w:rsidRPr="00514CD4" w:rsidRDefault="00767A25" w:rsidP="00767A25">
      <w:pPr>
        <w:kinsoku w:val="0"/>
        <w:overflowPunct w:val="0"/>
        <w:spacing w:before="10"/>
        <w:rPr>
          <w:rFonts w:ascii="Garamond" w:eastAsia="Times New Roman" w:hAnsi="Garamond" w:cs="Garamond"/>
        </w:rPr>
      </w:pPr>
    </w:p>
    <w:p w14:paraId="2FE71357" w14:textId="77777777" w:rsidR="00767A25" w:rsidRPr="00514CD4" w:rsidRDefault="00767A25" w:rsidP="00767A25">
      <w:pPr>
        <w:tabs>
          <w:tab w:val="right" w:pos="14004"/>
        </w:tabs>
        <w:kinsoku w:val="0"/>
        <w:overflowPunct w:val="0"/>
        <w:jc w:val="both"/>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Údržba:</w:t>
      </w:r>
      <w:r w:rsidRPr="00514CD4">
        <w:rPr>
          <w:rFonts w:ascii="Garamond" w:eastAsia="Times New Roman" w:hAnsi="Garamond" w:cs="Garamond"/>
          <w:b/>
          <w:bCs/>
          <w:spacing w:val="-1"/>
          <w:sz w:val="28"/>
          <w:szCs w:val="28"/>
        </w:rPr>
        <w:tab/>
      </w:r>
      <w:r w:rsidRPr="00514CD4">
        <w:rPr>
          <w:rFonts w:ascii="Garamond" w:eastAsia="Times New Roman" w:hAnsi="Garamond" w:cs="Garamond"/>
          <w:b/>
          <w:bCs/>
          <w:sz w:val="28"/>
          <w:szCs w:val="28"/>
        </w:rPr>
        <w:t>Petr</w:t>
      </w:r>
      <w:r w:rsidRPr="00514CD4">
        <w:rPr>
          <w:rFonts w:ascii="Garamond" w:eastAsia="Times New Roman" w:hAnsi="Garamond" w:cs="Garamond"/>
          <w:b/>
          <w:bCs/>
          <w:spacing w:val="-1"/>
          <w:sz w:val="28"/>
          <w:szCs w:val="28"/>
        </w:rPr>
        <w:t xml:space="preserve"> Kalhous</w:t>
      </w:r>
      <w:r w:rsidRPr="00514CD4">
        <w:rPr>
          <w:rFonts w:ascii="Garamond" w:eastAsia="Times New Roman" w:hAnsi="Garamond" w:cs="Garamond"/>
          <w:b/>
          <w:bCs/>
          <w:spacing w:val="-4"/>
          <w:sz w:val="28"/>
          <w:szCs w:val="28"/>
        </w:rPr>
        <w:t xml:space="preserve"> </w:t>
      </w:r>
      <w:r w:rsidRPr="00514CD4">
        <w:rPr>
          <w:rFonts w:ascii="Garamond" w:eastAsia="Times New Roman" w:hAnsi="Garamond" w:cs="Garamond"/>
          <w:b/>
          <w:bCs/>
          <w:spacing w:val="-1"/>
          <w:sz w:val="28"/>
          <w:szCs w:val="28"/>
        </w:rPr>
        <w:t>(0,</w:t>
      </w:r>
      <w:r>
        <w:rPr>
          <w:rFonts w:ascii="Garamond" w:eastAsia="Times New Roman" w:hAnsi="Garamond" w:cs="Garamond"/>
          <w:b/>
          <w:bCs/>
          <w:spacing w:val="-1"/>
          <w:sz w:val="28"/>
          <w:szCs w:val="28"/>
        </w:rPr>
        <w:t>3</w:t>
      </w:r>
      <w:r w:rsidRPr="00514CD4">
        <w:rPr>
          <w:rFonts w:ascii="Garamond" w:eastAsia="Times New Roman" w:hAnsi="Garamond" w:cs="Garamond"/>
          <w:b/>
          <w:bCs/>
          <w:spacing w:val="-1"/>
          <w:sz w:val="28"/>
          <w:szCs w:val="28"/>
        </w:rPr>
        <w:t>)</w:t>
      </w:r>
    </w:p>
    <w:p w14:paraId="4EDDCF2B" w14:textId="77777777" w:rsidR="00767A25" w:rsidRPr="00514CD4" w:rsidRDefault="00767A25" w:rsidP="00767A25">
      <w:pPr>
        <w:kinsoku w:val="0"/>
        <w:overflowPunct w:val="0"/>
        <w:rPr>
          <w:rFonts w:ascii="Garamond" w:eastAsia="Times New Roman" w:hAnsi="Garamond" w:cs="Garamond"/>
          <w:b/>
          <w:bCs/>
        </w:rPr>
      </w:pPr>
    </w:p>
    <w:p w14:paraId="2E6177F1" w14:textId="77777777" w:rsidR="00767A25" w:rsidRPr="00514CD4" w:rsidRDefault="00767A25" w:rsidP="00767A25">
      <w:pPr>
        <w:tabs>
          <w:tab w:val="left" w:pos="1418"/>
        </w:tabs>
        <w:kinsoku w:val="0"/>
        <w:overflowPunct w:val="0"/>
        <w:rPr>
          <w:rFonts w:ascii="Garamond" w:eastAsia="Times New Roman" w:hAnsi="Garamond" w:cs="Garamond"/>
          <w:spacing w:val="-1"/>
        </w:rPr>
      </w:pPr>
      <w:r w:rsidRPr="00514CD4">
        <w:rPr>
          <w:rFonts w:ascii="Garamond" w:eastAsia="Times New Roman" w:hAnsi="Garamond" w:cs="Garamond"/>
          <w:b/>
          <w:bCs/>
          <w:spacing w:val="-1"/>
        </w:rPr>
        <w:t>Zastupuje</w:t>
      </w:r>
      <w:r w:rsidRPr="00514CD4">
        <w:rPr>
          <w:rFonts w:ascii="Garamond" w:eastAsia="Times New Roman" w:hAnsi="Garamond" w:cs="Garamond"/>
        </w:rPr>
        <w:t xml:space="preserve">: </w:t>
      </w:r>
      <w:r w:rsidRPr="00514CD4">
        <w:rPr>
          <w:rFonts w:ascii="Garamond" w:eastAsia="Times New Roman" w:hAnsi="Garamond" w:cs="Garamond"/>
        </w:rPr>
        <w:tab/>
      </w:r>
      <w:r w:rsidRPr="00514CD4">
        <w:rPr>
          <w:rFonts w:ascii="Garamond" w:eastAsia="Times New Roman" w:hAnsi="Garamond" w:cs="Garamond"/>
          <w:spacing w:val="-1"/>
        </w:rPr>
        <w:t>Libor Kraucher</w:t>
      </w:r>
    </w:p>
    <w:p w14:paraId="6C4331CA" w14:textId="77777777" w:rsidR="00767A25" w:rsidRPr="00514CD4" w:rsidRDefault="00767A25" w:rsidP="00767A25">
      <w:pPr>
        <w:kinsoku w:val="0"/>
        <w:overflowPunct w:val="0"/>
        <w:rPr>
          <w:rFonts w:ascii="Garamond" w:eastAsia="Times New Roman" w:hAnsi="Garamond" w:cs="Garamond"/>
        </w:rPr>
      </w:pPr>
    </w:p>
    <w:p w14:paraId="68D9F908" w14:textId="77777777" w:rsidR="00767A25" w:rsidRPr="00514CD4" w:rsidRDefault="00767A25" w:rsidP="00767A25">
      <w:pPr>
        <w:kinsoku w:val="0"/>
        <w:overflowPunct w:val="0"/>
        <w:jc w:val="both"/>
        <w:rPr>
          <w:rFonts w:ascii="Garamond" w:eastAsia="Times New Roman" w:hAnsi="Garamond" w:cs="Garamond"/>
          <w:spacing w:val="-1"/>
        </w:rPr>
      </w:pPr>
      <w:r w:rsidRPr="00514CD4">
        <w:rPr>
          <w:rFonts w:ascii="Garamond" w:eastAsia="Times New Roman" w:hAnsi="Garamond" w:cs="Garamond"/>
          <w:spacing w:val="-1"/>
        </w:rPr>
        <w:t>Provádí</w:t>
      </w:r>
      <w:r w:rsidRPr="00514CD4">
        <w:rPr>
          <w:rFonts w:ascii="Garamond" w:eastAsia="Times New Roman" w:hAnsi="Garamond" w:cs="Garamond"/>
          <w:spacing w:val="9"/>
        </w:rPr>
        <w:t xml:space="preserve"> </w:t>
      </w:r>
      <w:r w:rsidRPr="00514CD4">
        <w:rPr>
          <w:rFonts w:ascii="Garamond" w:eastAsia="Times New Roman" w:hAnsi="Garamond" w:cs="Garamond"/>
          <w:spacing w:val="-1"/>
        </w:rPr>
        <w:t>údržbářské</w:t>
      </w:r>
      <w:r w:rsidRPr="00514CD4">
        <w:rPr>
          <w:rFonts w:ascii="Garamond" w:eastAsia="Times New Roman" w:hAnsi="Garamond" w:cs="Garamond"/>
          <w:spacing w:val="10"/>
        </w:rPr>
        <w:t xml:space="preserve"> </w:t>
      </w:r>
      <w:r w:rsidRPr="00514CD4">
        <w:rPr>
          <w:rFonts w:ascii="Garamond" w:eastAsia="Times New Roman" w:hAnsi="Garamond" w:cs="Garamond"/>
          <w:spacing w:val="-1"/>
        </w:rPr>
        <w:t>práce</w:t>
      </w:r>
      <w:r w:rsidRPr="00514CD4">
        <w:rPr>
          <w:rFonts w:ascii="Garamond" w:eastAsia="Times New Roman" w:hAnsi="Garamond" w:cs="Garamond"/>
          <w:spacing w:val="5"/>
        </w:rPr>
        <w:t xml:space="preserve"> </w:t>
      </w:r>
      <w:r w:rsidRPr="00514CD4">
        <w:rPr>
          <w:rFonts w:ascii="Garamond" w:eastAsia="Times New Roman" w:hAnsi="Garamond" w:cs="Garamond"/>
        </w:rPr>
        <w:t>dle</w:t>
      </w:r>
      <w:r w:rsidRPr="00514CD4">
        <w:rPr>
          <w:rFonts w:ascii="Garamond" w:eastAsia="Times New Roman" w:hAnsi="Garamond" w:cs="Garamond"/>
          <w:spacing w:val="10"/>
        </w:rPr>
        <w:t xml:space="preserve"> </w:t>
      </w:r>
      <w:r w:rsidRPr="00514CD4">
        <w:rPr>
          <w:rFonts w:ascii="Garamond" w:eastAsia="Times New Roman" w:hAnsi="Garamond" w:cs="Garamond"/>
        </w:rPr>
        <w:t>pokynů</w:t>
      </w:r>
      <w:r w:rsidRPr="00514CD4">
        <w:rPr>
          <w:rFonts w:ascii="Garamond" w:eastAsia="Times New Roman" w:hAnsi="Garamond" w:cs="Garamond"/>
          <w:spacing w:val="7"/>
        </w:rPr>
        <w:t xml:space="preserve"> </w:t>
      </w:r>
      <w:r w:rsidRPr="00514CD4">
        <w:rPr>
          <w:rFonts w:ascii="Garamond" w:eastAsia="Times New Roman" w:hAnsi="Garamond" w:cs="Garamond"/>
          <w:spacing w:val="-1"/>
        </w:rPr>
        <w:t>ředitelky</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7"/>
        </w:rPr>
        <w:t xml:space="preserve"> </w:t>
      </w:r>
      <w:r w:rsidRPr="00514CD4">
        <w:rPr>
          <w:rFonts w:ascii="Garamond" w:eastAsia="Times New Roman" w:hAnsi="Garamond" w:cs="Garamond"/>
        </w:rPr>
        <w:t>budovy</w:t>
      </w:r>
      <w:r w:rsidRPr="00514CD4">
        <w:rPr>
          <w:rFonts w:ascii="Garamond" w:eastAsia="Times New Roman" w:hAnsi="Garamond" w:cs="Garamond"/>
          <w:spacing w:val="7"/>
        </w:rPr>
        <w:t xml:space="preserve"> </w:t>
      </w:r>
      <w:r w:rsidRPr="00514CD4">
        <w:rPr>
          <w:rFonts w:ascii="Garamond" w:eastAsia="Times New Roman" w:hAnsi="Garamond" w:cs="Garamond"/>
        </w:rPr>
        <w:t>a</w:t>
      </w:r>
      <w:r w:rsidRPr="00514CD4">
        <w:rPr>
          <w:rFonts w:ascii="Garamond" w:eastAsia="Times New Roman" w:hAnsi="Garamond" w:cs="Garamond"/>
          <w:spacing w:val="10"/>
        </w:rPr>
        <w:t xml:space="preserve"> </w:t>
      </w:r>
      <w:r w:rsidRPr="00514CD4">
        <w:rPr>
          <w:rFonts w:ascii="Garamond" w:eastAsia="Times New Roman" w:hAnsi="Garamond" w:cs="Garamond"/>
          <w:spacing w:val="-1"/>
        </w:rPr>
        <w:t>správce</w:t>
      </w:r>
      <w:r w:rsidRPr="00514CD4">
        <w:rPr>
          <w:rFonts w:ascii="Garamond" w:eastAsia="Times New Roman" w:hAnsi="Garamond" w:cs="Garamond"/>
          <w:spacing w:val="10"/>
        </w:rPr>
        <w:t xml:space="preserve"> </w:t>
      </w:r>
      <w:r w:rsidRPr="00514CD4">
        <w:rPr>
          <w:rFonts w:ascii="Garamond" w:eastAsia="Times New Roman" w:hAnsi="Garamond" w:cs="Garamond"/>
          <w:spacing w:val="-1"/>
        </w:rPr>
        <w:t>majetku.</w:t>
      </w:r>
      <w:r w:rsidRPr="00514CD4">
        <w:rPr>
          <w:rFonts w:ascii="Garamond" w:eastAsia="Times New Roman" w:hAnsi="Garamond" w:cs="Garamond"/>
          <w:spacing w:val="9"/>
        </w:rPr>
        <w:t xml:space="preserve"> </w:t>
      </w:r>
      <w:r w:rsidRPr="00514CD4">
        <w:rPr>
          <w:rFonts w:ascii="Garamond" w:eastAsia="Times New Roman" w:hAnsi="Garamond" w:cs="Garamond"/>
          <w:spacing w:val="-1"/>
        </w:rPr>
        <w:t>Podílí</w:t>
      </w:r>
      <w:r w:rsidRPr="00514CD4">
        <w:rPr>
          <w:rFonts w:ascii="Garamond" w:eastAsia="Times New Roman" w:hAnsi="Garamond" w:cs="Garamond"/>
          <w:spacing w:val="7"/>
        </w:rPr>
        <w:t xml:space="preserve"> </w:t>
      </w:r>
      <w:r w:rsidRPr="00514CD4">
        <w:rPr>
          <w:rFonts w:ascii="Garamond" w:eastAsia="Times New Roman" w:hAnsi="Garamond" w:cs="Garamond"/>
          <w:spacing w:val="-1"/>
        </w:rPr>
        <w:t>se</w:t>
      </w:r>
      <w:r w:rsidRPr="00514CD4">
        <w:rPr>
          <w:rFonts w:ascii="Garamond" w:eastAsia="Times New Roman" w:hAnsi="Garamond" w:cs="Garamond"/>
          <w:spacing w:val="10"/>
        </w:rPr>
        <w:t xml:space="preserve"> </w:t>
      </w:r>
      <w:r w:rsidRPr="00514CD4">
        <w:rPr>
          <w:rFonts w:ascii="Garamond" w:eastAsia="Times New Roman" w:hAnsi="Garamond" w:cs="Garamond"/>
        </w:rPr>
        <w:t>na</w:t>
      </w:r>
      <w:r w:rsidRPr="00514CD4">
        <w:rPr>
          <w:rFonts w:ascii="Garamond" w:eastAsia="Times New Roman" w:hAnsi="Garamond" w:cs="Garamond"/>
          <w:spacing w:val="8"/>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rPr>
        <w:t>v okolí</w:t>
      </w:r>
      <w:r w:rsidRPr="00514CD4">
        <w:rPr>
          <w:rFonts w:ascii="Garamond" w:eastAsia="Times New Roman" w:hAnsi="Garamond" w:cs="Garamond"/>
          <w:spacing w:val="9"/>
        </w:rPr>
        <w:t xml:space="preserve"> </w:t>
      </w:r>
      <w:r w:rsidRPr="00514CD4">
        <w:rPr>
          <w:rFonts w:ascii="Garamond" w:eastAsia="Times New Roman" w:hAnsi="Garamond" w:cs="Garamond"/>
          <w:spacing w:val="-1"/>
        </w:rPr>
        <w:t>budovy</w:t>
      </w:r>
      <w:r w:rsidRPr="00514CD4">
        <w:rPr>
          <w:rFonts w:ascii="Garamond" w:eastAsia="Times New Roman" w:hAnsi="Garamond" w:cs="Garamond"/>
          <w:spacing w:val="10"/>
        </w:rPr>
        <w:t xml:space="preserve"> </w:t>
      </w:r>
      <w:r w:rsidRPr="00514CD4">
        <w:rPr>
          <w:rFonts w:ascii="Garamond" w:eastAsia="Times New Roman" w:hAnsi="Garamond" w:cs="Garamond"/>
          <w:spacing w:val="-1"/>
        </w:rPr>
        <w:t>soudu,</w:t>
      </w:r>
      <w:r w:rsidRPr="00514CD4">
        <w:rPr>
          <w:rFonts w:ascii="Garamond" w:eastAsia="Times New Roman" w:hAnsi="Garamond" w:cs="Garamond"/>
          <w:spacing w:val="9"/>
        </w:rPr>
        <w:t xml:space="preserve"> </w:t>
      </w:r>
      <w:r w:rsidRPr="00514CD4">
        <w:rPr>
          <w:rFonts w:ascii="Garamond" w:eastAsia="Times New Roman" w:hAnsi="Garamond" w:cs="Garamond"/>
        </w:rPr>
        <w:t>úklidu</w:t>
      </w:r>
      <w:r w:rsidRPr="00514CD4">
        <w:rPr>
          <w:rFonts w:ascii="Garamond" w:eastAsia="Times New Roman" w:hAnsi="Garamond" w:cs="Garamond"/>
          <w:spacing w:val="7"/>
        </w:rPr>
        <w:t xml:space="preserve"> </w:t>
      </w:r>
      <w:r w:rsidRPr="00514CD4">
        <w:rPr>
          <w:rFonts w:ascii="Garamond" w:eastAsia="Times New Roman" w:hAnsi="Garamond" w:cs="Garamond"/>
          <w:spacing w:val="-1"/>
        </w:rPr>
        <w:t>soudního</w:t>
      </w:r>
      <w:r w:rsidRPr="00514CD4">
        <w:rPr>
          <w:rFonts w:ascii="Garamond" w:eastAsia="Times New Roman" w:hAnsi="Garamond" w:cs="Garamond"/>
          <w:spacing w:val="103"/>
        </w:rPr>
        <w:t xml:space="preserve"> </w:t>
      </w:r>
      <w:r w:rsidRPr="00514CD4">
        <w:rPr>
          <w:rFonts w:ascii="Garamond" w:eastAsia="Times New Roman" w:hAnsi="Garamond" w:cs="Garamond"/>
          <w:spacing w:val="-1"/>
        </w:rPr>
        <w:t>dvora,</w:t>
      </w:r>
      <w:r w:rsidRPr="00514CD4">
        <w:rPr>
          <w:rFonts w:ascii="Garamond" w:eastAsia="Times New Roman" w:hAnsi="Garamond" w:cs="Garamond"/>
          <w:spacing w:val="36"/>
        </w:rPr>
        <w:t xml:space="preserve"> </w:t>
      </w:r>
      <w:r w:rsidRPr="00514CD4">
        <w:rPr>
          <w:rFonts w:ascii="Garamond" w:eastAsia="Times New Roman" w:hAnsi="Garamond" w:cs="Garamond"/>
          <w:spacing w:val="-1"/>
        </w:rPr>
        <w:t>včetně</w:t>
      </w:r>
      <w:r w:rsidRPr="00514CD4">
        <w:rPr>
          <w:rFonts w:ascii="Garamond" w:eastAsia="Times New Roman" w:hAnsi="Garamond" w:cs="Garamond"/>
          <w:spacing w:val="36"/>
        </w:rPr>
        <w:t xml:space="preserve"> </w:t>
      </w:r>
      <w:r w:rsidRPr="00514CD4">
        <w:rPr>
          <w:rFonts w:ascii="Garamond" w:eastAsia="Times New Roman" w:hAnsi="Garamond" w:cs="Garamond"/>
          <w:spacing w:val="-1"/>
        </w:rPr>
        <w:t>pravidelného</w:t>
      </w:r>
      <w:r w:rsidRPr="00514CD4">
        <w:rPr>
          <w:rFonts w:ascii="Garamond" w:eastAsia="Times New Roman" w:hAnsi="Garamond" w:cs="Garamond"/>
          <w:spacing w:val="36"/>
        </w:rPr>
        <w:t xml:space="preserve"> </w:t>
      </w:r>
      <w:r w:rsidRPr="00514CD4">
        <w:rPr>
          <w:rFonts w:ascii="Garamond" w:eastAsia="Times New Roman" w:hAnsi="Garamond" w:cs="Garamond"/>
          <w:spacing w:val="-1"/>
        </w:rPr>
        <w:t>odstraňování</w:t>
      </w:r>
      <w:r w:rsidRPr="00514CD4">
        <w:rPr>
          <w:rFonts w:ascii="Garamond" w:eastAsia="Times New Roman" w:hAnsi="Garamond" w:cs="Garamond"/>
          <w:spacing w:val="36"/>
        </w:rPr>
        <w:t xml:space="preserve"> </w:t>
      </w:r>
      <w:r w:rsidRPr="00514CD4">
        <w:rPr>
          <w:rFonts w:ascii="Garamond" w:eastAsia="Times New Roman" w:hAnsi="Garamond" w:cs="Garamond"/>
          <w:spacing w:val="-1"/>
        </w:rPr>
        <w:t>sněhu</w:t>
      </w:r>
      <w:r w:rsidRPr="00514CD4">
        <w:rPr>
          <w:rFonts w:ascii="Garamond" w:eastAsia="Times New Roman" w:hAnsi="Garamond" w:cs="Garamond"/>
          <w:spacing w:val="36"/>
        </w:rPr>
        <w:t xml:space="preserve"> </w:t>
      </w:r>
      <w:r w:rsidRPr="00514CD4">
        <w:rPr>
          <w:rFonts w:ascii="Garamond" w:eastAsia="Times New Roman" w:hAnsi="Garamond" w:cs="Garamond"/>
        </w:rPr>
        <w:t>v</w:t>
      </w:r>
      <w:r w:rsidRPr="00514CD4">
        <w:rPr>
          <w:rFonts w:ascii="Garamond" w:eastAsia="Times New Roman" w:hAnsi="Garamond" w:cs="Garamond"/>
          <w:spacing w:val="2"/>
        </w:rPr>
        <w:t xml:space="preserve"> </w:t>
      </w:r>
      <w:r w:rsidRPr="00514CD4">
        <w:rPr>
          <w:rFonts w:ascii="Garamond" w:eastAsia="Times New Roman" w:hAnsi="Garamond" w:cs="Garamond"/>
          <w:spacing w:val="-1"/>
        </w:rPr>
        <w:t>zimním</w:t>
      </w:r>
      <w:r w:rsidRPr="00514CD4">
        <w:rPr>
          <w:rFonts w:ascii="Garamond" w:eastAsia="Times New Roman" w:hAnsi="Garamond" w:cs="Garamond"/>
          <w:spacing w:val="35"/>
        </w:rPr>
        <w:t xml:space="preserve"> </w:t>
      </w:r>
      <w:r w:rsidRPr="00514CD4">
        <w:rPr>
          <w:rFonts w:ascii="Garamond" w:eastAsia="Times New Roman" w:hAnsi="Garamond" w:cs="Garamond"/>
        </w:rPr>
        <w:t>období.</w:t>
      </w:r>
      <w:r w:rsidRPr="00514CD4">
        <w:rPr>
          <w:rFonts w:ascii="Garamond" w:eastAsia="Times New Roman" w:hAnsi="Garamond" w:cs="Garamond"/>
          <w:spacing w:val="36"/>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případě</w:t>
      </w:r>
      <w:r w:rsidRPr="00514CD4">
        <w:rPr>
          <w:rFonts w:ascii="Garamond" w:eastAsia="Times New Roman" w:hAnsi="Garamond" w:cs="Garamond"/>
          <w:spacing w:val="36"/>
        </w:rPr>
        <w:t xml:space="preserve"> </w:t>
      </w:r>
      <w:r w:rsidRPr="00514CD4">
        <w:rPr>
          <w:rFonts w:ascii="Garamond" w:eastAsia="Times New Roman" w:hAnsi="Garamond" w:cs="Garamond"/>
        </w:rPr>
        <w:t>náledí</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posyp</w:t>
      </w:r>
      <w:r w:rsidRPr="00514CD4">
        <w:rPr>
          <w:rFonts w:ascii="Garamond" w:eastAsia="Times New Roman" w:hAnsi="Garamond" w:cs="Garamond"/>
          <w:spacing w:val="33"/>
        </w:rPr>
        <w:t xml:space="preserve"> </w:t>
      </w:r>
      <w:r w:rsidRPr="00514CD4">
        <w:rPr>
          <w:rFonts w:ascii="Garamond" w:eastAsia="Times New Roman" w:hAnsi="Garamond" w:cs="Garamond"/>
        </w:rPr>
        <w:t>chodníku.</w:t>
      </w:r>
      <w:r w:rsidRPr="00514CD4">
        <w:rPr>
          <w:rFonts w:ascii="Garamond" w:eastAsia="Times New Roman" w:hAnsi="Garamond" w:cs="Garamond"/>
          <w:spacing w:val="36"/>
        </w:rPr>
        <w:t xml:space="preserve"> </w:t>
      </w:r>
      <w:r w:rsidRPr="00514CD4">
        <w:rPr>
          <w:rFonts w:ascii="Garamond" w:eastAsia="Times New Roman" w:hAnsi="Garamond" w:cs="Garamond"/>
          <w:spacing w:val="-1"/>
        </w:rPr>
        <w:t>Provádí</w:t>
      </w:r>
      <w:r w:rsidRPr="00514CD4">
        <w:rPr>
          <w:rFonts w:ascii="Garamond" w:eastAsia="Times New Roman" w:hAnsi="Garamond" w:cs="Garamond"/>
          <w:spacing w:val="36"/>
        </w:rPr>
        <w:t xml:space="preserve"> </w:t>
      </w:r>
      <w:r w:rsidRPr="00514CD4">
        <w:rPr>
          <w:rFonts w:ascii="Garamond" w:eastAsia="Times New Roman" w:hAnsi="Garamond" w:cs="Garamond"/>
          <w:spacing w:val="-1"/>
        </w:rPr>
        <w:t>drobné</w:t>
      </w:r>
      <w:r w:rsidRPr="00514CD4">
        <w:rPr>
          <w:rFonts w:ascii="Garamond" w:eastAsia="Times New Roman" w:hAnsi="Garamond" w:cs="Garamond"/>
          <w:spacing w:val="36"/>
        </w:rPr>
        <w:t xml:space="preserve"> </w:t>
      </w:r>
      <w:r w:rsidRPr="00514CD4">
        <w:rPr>
          <w:rFonts w:ascii="Garamond" w:eastAsia="Times New Roman" w:hAnsi="Garamond" w:cs="Garamond"/>
        </w:rPr>
        <w:t>nákupy</w:t>
      </w:r>
      <w:r w:rsidRPr="00514CD4">
        <w:rPr>
          <w:rFonts w:ascii="Garamond" w:eastAsia="Times New Roman" w:hAnsi="Garamond" w:cs="Garamond"/>
          <w:spacing w:val="36"/>
        </w:rPr>
        <w:t xml:space="preserve"> </w:t>
      </w:r>
      <w:r w:rsidRPr="00514CD4">
        <w:rPr>
          <w:rFonts w:ascii="Garamond" w:eastAsia="Times New Roman" w:hAnsi="Garamond" w:cs="Garamond"/>
        </w:rPr>
        <w:t>a</w:t>
      </w:r>
      <w:r w:rsidRPr="00514CD4">
        <w:rPr>
          <w:rFonts w:ascii="Garamond" w:eastAsia="Times New Roman" w:hAnsi="Garamond" w:cs="Garamond"/>
          <w:spacing w:val="36"/>
        </w:rPr>
        <w:t xml:space="preserve"> </w:t>
      </w:r>
      <w:r w:rsidRPr="00514CD4">
        <w:rPr>
          <w:rFonts w:ascii="Garamond" w:eastAsia="Times New Roman" w:hAnsi="Garamond" w:cs="Garamond"/>
          <w:spacing w:val="-1"/>
        </w:rPr>
        <w:t>zajišťuje</w:t>
      </w:r>
      <w:r w:rsidRPr="00514CD4">
        <w:rPr>
          <w:rFonts w:ascii="Garamond" w:eastAsia="Times New Roman" w:hAnsi="Garamond" w:cs="Garamond"/>
          <w:spacing w:val="36"/>
        </w:rPr>
        <w:t xml:space="preserve"> </w:t>
      </w:r>
      <w:r w:rsidRPr="00514CD4">
        <w:rPr>
          <w:rFonts w:ascii="Garamond" w:eastAsia="Times New Roman" w:hAnsi="Garamond" w:cs="Garamond"/>
          <w:spacing w:val="-1"/>
        </w:rPr>
        <w:t>nákup služeb</w:t>
      </w:r>
      <w:r w:rsidRPr="00514CD4">
        <w:rPr>
          <w:rFonts w:ascii="Garamond" w:eastAsia="Times New Roman" w:hAnsi="Garamond" w:cs="Garamond"/>
        </w:rPr>
        <w:t xml:space="preserve"> dle pokynů. </w:t>
      </w:r>
      <w:r w:rsidRPr="00514CD4">
        <w:rPr>
          <w:rFonts w:ascii="Garamond" w:eastAsia="Times New Roman" w:hAnsi="Garamond" w:cs="Garamond"/>
          <w:spacing w:val="-1"/>
        </w:rPr>
        <w:t>Práce</w:t>
      </w:r>
      <w:r w:rsidRPr="00514CD4">
        <w:rPr>
          <w:rFonts w:ascii="Garamond" w:eastAsia="Times New Roman" w:hAnsi="Garamond" w:cs="Garamond"/>
        </w:rPr>
        <w:t xml:space="preserve"> </w:t>
      </w:r>
      <w:r w:rsidRPr="00514CD4">
        <w:rPr>
          <w:rFonts w:ascii="Garamond" w:eastAsia="Times New Roman" w:hAnsi="Garamond" w:cs="Garamond"/>
          <w:spacing w:val="-1"/>
        </w:rPr>
        <w:t>realizuje</w:t>
      </w:r>
      <w:r w:rsidRPr="00514CD4">
        <w:rPr>
          <w:rFonts w:ascii="Garamond" w:eastAsia="Times New Roman" w:hAnsi="Garamond" w:cs="Garamond"/>
        </w:rPr>
        <w:t xml:space="preserve"> v </w:t>
      </w:r>
      <w:r w:rsidRPr="00514CD4">
        <w:rPr>
          <w:rFonts w:ascii="Garamond" w:eastAsia="Times New Roman" w:hAnsi="Garamond" w:cs="Garamond"/>
          <w:spacing w:val="-1"/>
        </w:rPr>
        <w:t>rozsahu</w:t>
      </w:r>
      <w:r w:rsidRPr="00514CD4">
        <w:rPr>
          <w:rFonts w:ascii="Garamond" w:eastAsia="Times New Roman" w:hAnsi="Garamond" w:cs="Garamond"/>
        </w:rPr>
        <w:t xml:space="preserve"> úvazku</w:t>
      </w:r>
      <w:r w:rsidRPr="00514CD4">
        <w:rPr>
          <w:rFonts w:ascii="Garamond" w:eastAsia="Times New Roman" w:hAnsi="Garamond" w:cs="Garamond"/>
          <w:spacing w:val="-3"/>
        </w:rPr>
        <w:t xml:space="preserve"> </w:t>
      </w:r>
      <w:r w:rsidRPr="00514CD4">
        <w:rPr>
          <w:rFonts w:ascii="Garamond" w:eastAsia="Times New Roman" w:hAnsi="Garamond" w:cs="Garamond"/>
        </w:rPr>
        <w:t>0,</w:t>
      </w:r>
      <w:r>
        <w:rPr>
          <w:rFonts w:ascii="Garamond" w:eastAsia="Times New Roman" w:hAnsi="Garamond" w:cs="Garamond"/>
        </w:rPr>
        <w:t>3</w:t>
      </w:r>
      <w:r w:rsidRPr="00514CD4">
        <w:rPr>
          <w:rFonts w:ascii="Garamond" w:eastAsia="Times New Roman" w:hAnsi="Garamond" w:cs="Garamond"/>
        </w:rPr>
        <w:t>.</w:t>
      </w:r>
    </w:p>
    <w:p w14:paraId="0D33A26B" w14:textId="77777777" w:rsidR="00767A25" w:rsidRPr="00514CD4" w:rsidRDefault="00767A25" w:rsidP="00767A25">
      <w:pPr>
        <w:kinsoku w:val="0"/>
        <w:overflowPunct w:val="0"/>
        <w:outlineLvl w:val="0"/>
        <w:rPr>
          <w:rFonts w:ascii="Garamond" w:eastAsia="Times New Roman" w:hAnsi="Garamond" w:cs="Garamond"/>
          <w:b/>
          <w:bCs/>
          <w:spacing w:val="-1"/>
          <w:szCs w:val="28"/>
          <w:u w:val="single"/>
        </w:rPr>
      </w:pPr>
    </w:p>
    <w:p w14:paraId="10EA95AD" w14:textId="77777777" w:rsidR="00767A25" w:rsidRPr="00514CD4" w:rsidRDefault="00767A25" w:rsidP="00767A25">
      <w:pPr>
        <w:kinsoku w:val="0"/>
        <w:overflowPunct w:val="0"/>
        <w:outlineLvl w:val="0"/>
        <w:rPr>
          <w:rFonts w:ascii="Garamond" w:eastAsia="Times New Roman" w:hAnsi="Garamond" w:cs="Garamond"/>
          <w:sz w:val="28"/>
          <w:szCs w:val="28"/>
        </w:rPr>
      </w:pPr>
      <w:r w:rsidRPr="00514CD4">
        <w:rPr>
          <w:rFonts w:ascii="Garamond" w:eastAsia="Times New Roman" w:hAnsi="Garamond" w:cs="Garamond"/>
          <w:b/>
          <w:bCs/>
          <w:spacing w:val="-1"/>
          <w:sz w:val="28"/>
          <w:szCs w:val="28"/>
          <w:u w:val="single"/>
        </w:rPr>
        <w:t>Soudní doručovatelé:</w:t>
      </w:r>
    </w:p>
    <w:p w14:paraId="127CC72C" w14:textId="77777777" w:rsidR="00767A25" w:rsidRPr="00514CD4" w:rsidRDefault="00767A25" w:rsidP="00767A25">
      <w:pPr>
        <w:kinsoku w:val="0"/>
        <w:overflowPunct w:val="0"/>
        <w:spacing w:before="4"/>
        <w:rPr>
          <w:rFonts w:ascii="Garamond" w:eastAsia="Times New Roman" w:hAnsi="Garamond" w:cs="Garamond"/>
          <w:b/>
          <w:bCs/>
          <w:szCs w:val="28"/>
        </w:rPr>
      </w:pPr>
    </w:p>
    <w:p w14:paraId="57F194BC" w14:textId="77777777" w:rsidR="00767A25" w:rsidRPr="00514CD4" w:rsidRDefault="00767A25" w:rsidP="00767A25">
      <w:pPr>
        <w:tabs>
          <w:tab w:val="left" w:pos="1418"/>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bCs/>
          <w:spacing w:val="-1"/>
          <w:szCs w:val="28"/>
        </w:rPr>
        <w:t>Zástup:</w:t>
      </w:r>
      <w:r>
        <w:rPr>
          <w:rFonts w:ascii="Garamond" w:eastAsia="Times New Roman" w:hAnsi="Garamond" w:cs="Garamond"/>
          <w:b/>
          <w:bCs/>
          <w:szCs w:val="28"/>
        </w:rPr>
        <w:tab/>
      </w:r>
      <w:r w:rsidRPr="004523D1">
        <w:rPr>
          <w:rFonts w:ascii="Garamond" w:eastAsia="Times New Roman" w:hAnsi="Garamond" w:cs="Garamond"/>
          <w:bCs/>
          <w:spacing w:val="-1"/>
          <w:szCs w:val="28"/>
        </w:rPr>
        <w:t>vzájemný</w:t>
      </w:r>
      <w:r w:rsidRPr="00514CD4">
        <w:rPr>
          <w:rFonts w:ascii="Garamond" w:eastAsia="Times New Roman" w:hAnsi="Garamond" w:cs="Garamond"/>
          <w:b/>
          <w:spacing w:val="-1"/>
          <w:sz w:val="28"/>
          <w:szCs w:val="28"/>
        </w:rPr>
        <w:tab/>
      </w:r>
      <w:r w:rsidRPr="00514CD4">
        <w:rPr>
          <w:rFonts w:ascii="Garamond" w:eastAsia="Times New Roman" w:hAnsi="Garamond" w:cs="Garamond"/>
          <w:b/>
          <w:bCs/>
          <w:sz w:val="28"/>
          <w:szCs w:val="28"/>
        </w:rPr>
        <w:t>Libor</w:t>
      </w:r>
      <w:r w:rsidRPr="00514CD4">
        <w:rPr>
          <w:rFonts w:ascii="Garamond" w:eastAsia="Times New Roman" w:hAnsi="Garamond" w:cs="Garamond"/>
          <w:b/>
          <w:bCs/>
          <w:spacing w:val="-1"/>
          <w:sz w:val="28"/>
          <w:szCs w:val="28"/>
        </w:rPr>
        <w:t xml:space="preserve"> Kraucher</w:t>
      </w:r>
    </w:p>
    <w:p w14:paraId="69E3E183"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bCs/>
          <w:spacing w:val="-1"/>
          <w:sz w:val="28"/>
          <w:szCs w:val="28"/>
        </w:rPr>
        <w:tab/>
      </w:r>
      <w:r w:rsidRPr="00514CD4">
        <w:rPr>
          <w:rFonts w:ascii="Garamond" w:eastAsia="Times New Roman" w:hAnsi="Garamond" w:cs="Garamond"/>
          <w:b/>
          <w:sz w:val="28"/>
          <w:szCs w:val="28"/>
        </w:rPr>
        <w:t>Petr</w:t>
      </w:r>
      <w:r w:rsidRPr="00514CD4">
        <w:rPr>
          <w:rFonts w:ascii="Garamond" w:eastAsia="Times New Roman" w:hAnsi="Garamond" w:cs="Garamond"/>
          <w:b/>
          <w:spacing w:val="-1"/>
          <w:sz w:val="28"/>
          <w:szCs w:val="28"/>
        </w:rPr>
        <w:t xml:space="preserve"> Kalhous</w:t>
      </w:r>
    </w:p>
    <w:p w14:paraId="664F4A09"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3"/>
          <w:sz w:val="28"/>
          <w:szCs w:val="28"/>
        </w:rPr>
      </w:pPr>
      <w:r w:rsidRPr="00514CD4">
        <w:rPr>
          <w:rFonts w:ascii="Garamond" w:eastAsia="Times New Roman" w:hAnsi="Garamond" w:cs="Garamond"/>
          <w:b/>
          <w:spacing w:val="-1"/>
          <w:sz w:val="28"/>
          <w:szCs w:val="28"/>
        </w:rPr>
        <w:tab/>
        <w:t>Miloš</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Prieložný</w:t>
      </w:r>
    </w:p>
    <w:p w14:paraId="0AD8273F"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25"/>
          <w:sz w:val="28"/>
          <w:szCs w:val="28"/>
        </w:rPr>
      </w:pPr>
      <w:r w:rsidRPr="00514CD4">
        <w:rPr>
          <w:rFonts w:ascii="Garamond" w:eastAsia="Times New Roman" w:hAnsi="Garamond" w:cs="Garamond"/>
          <w:b/>
          <w:spacing w:val="23"/>
          <w:sz w:val="28"/>
          <w:szCs w:val="28"/>
        </w:rPr>
        <w:tab/>
      </w:r>
      <w:r w:rsidRPr="00514CD4">
        <w:rPr>
          <w:rFonts w:ascii="Garamond" w:eastAsia="Times New Roman" w:hAnsi="Garamond" w:cs="Garamond"/>
          <w:b/>
          <w:spacing w:val="-1"/>
          <w:sz w:val="28"/>
          <w:szCs w:val="28"/>
        </w:rPr>
        <w:t>Milan</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Velín</w:t>
      </w:r>
    </w:p>
    <w:p w14:paraId="2166458D"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pacing w:val="-1"/>
          <w:sz w:val="28"/>
          <w:szCs w:val="28"/>
        </w:rPr>
      </w:pPr>
      <w:r w:rsidRPr="00514CD4">
        <w:rPr>
          <w:rFonts w:ascii="Garamond" w:eastAsia="Times New Roman" w:hAnsi="Garamond" w:cs="Garamond"/>
          <w:b/>
          <w:spacing w:val="25"/>
          <w:sz w:val="28"/>
          <w:szCs w:val="28"/>
        </w:rPr>
        <w:tab/>
      </w:r>
      <w:r w:rsidRPr="00514CD4">
        <w:rPr>
          <w:rFonts w:ascii="Garamond" w:eastAsia="Times New Roman" w:hAnsi="Garamond" w:cs="Garamond"/>
          <w:b/>
          <w:spacing w:val="-1"/>
          <w:sz w:val="28"/>
          <w:szCs w:val="28"/>
        </w:rPr>
        <w:t>Miroslav</w:t>
      </w:r>
      <w:r w:rsidRPr="00514CD4">
        <w:rPr>
          <w:rFonts w:ascii="Garamond" w:eastAsia="Times New Roman" w:hAnsi="Garamond" w:cs="Garamond"/>
          <w:b/>
          <w:sz w:val="28"/>
          <w:szCs w:val="28"/>
        </w:rPr>
        <w:t xml:space="preserve"> </w:t>
      </w:r>
      <w:r w:rsidRPr="00514CD4">
        <w:rPr>
          <w:rFonts w:ascii="Garamond" w:eastAsia="Times New Roman" w:hAnsi="Garamond" w:cs="Garamond"/>
          <w:b/>
          <w:spacing w:val="-1"/>
          <w:sz w:val="28"/>
          <w:szCs w:val="28"/>
        </w:rPr>
        <w:t>Škvor</w:t>
      </w:r>
    </w:p>
    <w:p w14:paraId="6B86E565"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bCs/>
          <w:spacing w:val="-1"/>
          <w:sz w:val="28"/>
          <w:szCs w:val="28"/>
        </w:rPr>
      </w:pPr>
      <w:r w:rsidRPr="00514CD4">
        <w:rPr>
          <w:rFonts w:ascii="Garamond" w:eastAsia="Times New Roman" w:hAnsi="Garamond" w:cs="Garamond"/>
          <w:b/>
          <w:spacing w:val="-1"/>
          <w:sz w:val="28"/>
          <w:szCs w:val="28"/>
        </w:rPr>
        <w:tab/>
      </w:r>
      <w:r w:rsidRPr="00514CD4">
        <w:rPr>
          <w:rFonts w:ascii="Garamond" w:eastAsia="Times New Roman" w:hAnsi="Garamond" w:cs="Garamond"/>
          <w:b/>
          <w:bCs/>
          <w:spacing w:val="-1"/>
          <w:sz w:val="28"/>
          <w:szCs w:val="28"/>
        </w:rPr>
        <w:t>Ing.</w:t>
      </w:r>
      <w:r w:rsidRPr="00514CD4">
        <w:rPr>
          <w:rFonts w:ascii="Garamond" w:eastAsia="Times New Roman" w:hAnsi="Garamond" w:cs="Garamond"/>
          <w:b/>
          <w:bCs/>
          <w:spacing w:val="-2"/>
          <w:sz w:val="28"/>
          <w:szCs w:val="28"/>
        </w:rPr>
        <w:t xml:space="preserve"> </w:t>
      </w:r>
      <w:r w:rsidRPr="00514CD4">
        <w:rPr>
          <w:rFonts w:ascii="Garamond" w:eastAsia="Times New Roman" w:hAnsi="Garamond" w:cs="Garamond"/>
          <w:b/>
          <w:bCs/>
          <w:spacing w:val="-1"/>
          <w:sz w:val="28"/>
          <w:szCs w:val="28"/>
        </w:rPr>
        <w:t>Ladislav</w:t>
      </w:r>
      <w:r w:rsidRPr="00514CD4">
        <w:rPr>
          <w:rFonts w:ascii="Garamond" w:eastAsia="Times New Roman" w:hAnsi="Garamond" w:cs="Garamond"/>
          <w:b/>
          <w:bCs/>
          <w:sz w:val="28"/>
          <w:szCs w:val="28"/>
        </w:rPr>
        <w:t xml:space="preserve"> </w:t>
      </w:r>
      <w:r w:rsidRPr="00514CD4">
        <w:rPr>
          <w:rFonts w:ascii="Garamond" w:eastAsia="Times New Roman" w:hAnsi="Garamond" w:cs="Garamond"/>
          <w:b/>
          <w:bCs/>
          <w:spacing w:val="-1"/>
          <w:sz w:val="28"/>
          <w:szCs w:val="28"/>
        </w:rPr>
        <w:t>Leško</w:t>
      </w:r>
    </w:p>
    <w:p w14:paraId="311B5638" w14:textId="77777777" w:rsidR="00767A25" w:rsidRPr="00514CD4" w:rsidRDefault="00767A25" w:rsidP="00767A25">
      <w:pPr>
        <w:tabs>
          <w:tab w:val="right" w:pos="14004"/>
        </w:tabs>
        <w:kinsoku w:val="0"/>
        <w:overflowPunct w:val="0"/>
        <w:spacing w:line="315" w:lineRule="exact"/>
        <w:rPr>
          <w:rFonts w:ascii="Garamond" w:eastAsia="Times New Roman" w:hAnsi="Garamond" w:cs="Garamond"/>
          <w:b/>
          <w:sz w:val="28"/>
          <w:szCs w:val="28"/>
        </w:rPr>
      </w:pPr>
      <w:r w:rsidRPr="00514CD4">
        <w:rPr>
          <w:rFonts w:ascii="Garamond" w:eastAsia="Times New Roman" w:hAnsi="Garamond" w:cs="Garamond"/>
          <w:b/>
          <w:bCs/>
          <w:spacing w:val="-1"/>
          <w:sz w:val="28"/>
          <w:szCs w:val="28"/>
        </w:rPr>
        <w:tab/>
        <w:t>Ing. Milan Ropek</w:t>
      </w:r>
    </w:p>
    <w:p w14:paraId="00C76602" w14:textId="77777777" w:rsidR="00767A25" w:rsidRPr="00514CD4" w:rsidRDefault="00767A25" w:rsidP="00767A25">
      <w:pPr>
        <w:kinsoku w:val="0"/>
        <w:overflowPunct w:val="0"/>
        <w:spacing w:before="10"/>
        <w:rPr>
          <w:rFonts w:ascii="Garamond" w:eastAsia="Times New Roman" w:hAnsi="Garamond" w:cs="Garamond"/>
          <w:b/>
          <w:bCs/>
          <w:sz w:val="23"/>
          <w:szCs w:val="23"/>
        </w:rPr>
      </w:pPr>
    </w:p>
    <w:p w14:paraId="7CA10F06" w14:textId="77777777" w:rsidR="00767A25" w:rsidRPr="00514CD4" w:rsidRDefault="00767A25" w:rsidP="00767A25">
      <w:pPr>
        <w:kinsoku w:val="0"/>
        <w:overflowPunct w:val="0"/>
        <w:rPr>
          <w:rFonts w:ascii="Garamond" w:eastAsia="Times New Roman" w:hAnsi="Garamond" w:cs="Garamond"/>
          <w:spacing w:val="-1"/>
        </w:rPr>
      </w:pPr>
      <w:r w:rsidRPr="00514CD4">
        <w:rPr>
          <w:rFonts w:ascii="Garamond" w:eastAsia="Times New Roman" w:hAnsi="Garamond" w:cs="Garamond"/>
          <w:spacing w:val="-1"/>
        </w:rPr>
        <w:t>Provádějí</w:t>
      </w:r>
      <w:r w:rsidRPr="00514CD4">
        <w:rPr>
          <w:rFonts w:ascii="Garamond" w:eastAsia="Times New Roman" w:hAnsi="Garamond" w:cs="Garamond"/>
        </w:rPr>
        <w:t xml:space="preserve"> </w:t>
      </w:r>
      <w:r w:rsidRPr="00514CD4">
        <w:rPr>
          <w:rFonts w:ascii="Garamond" w:eastAsia="Times New Roman" w:hAnsi="Garamond" w:cs="Garamond"/>
          <w:spacing w:val="-1"/>
        </w:rPr>
        <w:t>doručování</w:t>
      </w:r>
      <w:r w:rsidRPr="00514CD4">
        <w:rPr>
          <w:rFonts w:ascii="Garamond" w:eastAsia="Times New Roman" w:hAnsi="Garamond" w:cs="Garamond"/>
        </w:rPr>
        <w:t xml:space="preserve"> </w:t>
      </w:r>
      <w:r w:rsidRPr="00514CD4">
        <w:rPr>
          <w:rFonts w:ascii="Garamond" w:eastAsia="Times New Roman" w:hAnsi="Garamond" w:cs="Garamond"/>
          <w:spacing w:val="-1"/>
        </w:rPr>
        <w:t>soudních</w:t>
      </w:r>
      <w:r w:rsidRPr="00514CD4">
        <w:rPr>
          <w:rFonts w:ascii="Garamond" w:eastAsia="Times New Roman" w:hAnsi="Garamond" w:cs="Garamond"/>
        </w:rPr>
        <w:t xml:space="preserve"> </w:t>
      </w:r>
      <w:r w:rsidRPr="00514CD4">
        <w:rPr>
          <w:rFonts w:ascii="Garamond" w:eastAsia="Times New Roman" w:hAnsi="Garamond" w:cs="Garamond"/>
          <w:spacing w:val="-1"/>
        </w:rPr>
        <w:t>písemností</w:t>
      </w:r>
      <w:r w:rsidRPr="00514CD4">
        <w:rPr>
          <w:rFonts w:ascii="Garamond" w:eastAsia="Times New Roman" w:hAnsi="Garamond" w:cs="Garamond"/>
        </w:rPr>
        <w:t xml:space="preserve"> dle </w:t>
      </w:r>
      <w:r w:rsidRPr="00514CD4">
        <w:rPr>
          <w:rFonts w:ascii="Garamond" w:eastAsia="Times New Roman" w:hAnsi="Garamond" w:cs="Garamond"/>
          <w:spacing w:val="-1"/>
        </w:rPr>
        <w:t>požadavku</w:t>
      </w:r>
      <w:r w:rsidRPr="00514CD4">
        <w:rPr>
          <w:rFonts w:ascii="Garamond" w:eastAsia="Times New Roman" w:hAnsi="Garamond" w:cs="Garamond"/>
        </w:rPr>
        <w:t xml:space="preserve"> </w:t>
      </w:r>
      <w:r w:rsidRPr="00514CD4">
        <w:rPr>
          <w:rFonts w:ascii="Garamond" w:eastAsia="Times New Roman" w:hAnsi="Garamond" w:cs="Garamond"/>
          <w:spacing w:val="-1"/>
        </w:rPr>
        <w:t>podatelny</w:t>
      </w:r>
      <w:r w:rsidRPr="00514CD4">
        <w:rPr>
          <w:rFonts w:ascii="Garamond" w:eastAsia="Times New Roman" w:hAnsi="Garamond" w:cs="Garamond"/>
        </w:rPr>
        <w:t xml:space="preserve"> a </w:t>
      </w:r>
      <w:r w:rsidRPr="00514CD4">
        <w:rPr>
          <w:rFonts w:ascii="Garamond" w:eastAsia="Times New Roman" w:hAnsi="Garamond" w:cs="Garamond"/>
          <w:spacing w:val="-1"/>
        </w:rPr>
        <w:t>jednotlivých</w:t>
      </w:r>
      <w:r w:rsidRPr="00514CD4">
        <w:rPr>
          <w:rFonts w:ascii="Garamond" w:eastAsia="Times New Roman" w:hAnsi="Garamond" w:cs="Garamond"/>
        </w:rPr>
        <w:t xml:space="preserve"> </w:t>
      </w:r>
      <w:r w:rsidRPr="00514CD4">
        <w:rPr>
          <w:rFonts w:ascii="Garamond" w:eastAsia="Times New Roman" w:hAnsi="Garamond" w:cs="Garamond"/>
          <w:spacing w:val="-1"/>
        </w:rPr>
        <w:t>oddělení</w:t>
      </w:r>
      <w:r w:rsidRPr="00514CD4">
        <w:rPr>
          <w:rFonts w:ascii="Garamond" w:eastAsia="Times New Roman" w:hAnsi="Garamond" w:cs="Garamond"/>
        </w:rPr>
        <w:t xml:space="preserve"> </w:t>
      </w:r>
      <w:r w:rsidRPr="00514CD4">
        <w:rPr>
          <w:rFonts w:ascii="Garamond" w:eastAsia="Times New Roman" w:hAnsi="Garamond" w:cs="Garamond"/>
          <w:spacing w:val="-1"/>
        </w:rPr>
        <w:t>soudu.</w:t>
      </w:r>
    </w:p>
    <w:p w14:paraId="49CA5124" w14:textId="77777777" w:rsidR="00767A25" w:rsidRDefault="00767A25" w:rsidP="00767A25">
      <w:pPr>
        <w:kinsoku w:val="0"/>
        <w:overflowPunct w:val="0"/>
        <w:outlineLvl w:val="0"/>
        <w:rPr>
          <w:rFonts w:ascii="Garamond" w:eastAsia="Times New Roman" w:hAnsi="Garamond" w:cs="Garamond"/>
          <w:b/>
          <w:bCs/>
          <w:spacing w:val="-1"/>
          <w:sz w:val="28"/>
          <w:u w:val="single"/>
        </w:rPr>
      </w:pPr>
    </w:p>
    <w:p w14:paraId="7197B01C" w14:textId="77777777" w:rsidR="00767A25" w:rsidRPr="00514CD4" w:rsidRDefault="00767A25" w:rsidP="00767A25">
      <w:pPr>
        <w:kinsoku w:val="0"/>
        <w:overflowPunct w:val="0"/>
        <w:outlineLvl w:val="0"/>
        <w:rPr>
          <w:rFonts w:ascii="Garamond" w:eastAsia="Times New Roman" w:hAnsi="Garamond" w:cs="Garamond"/>
          <w:sz w:val="28"/>
        </w:rPr>
      </w:pPr>
      <w:r w:rsidRPr="00514CD4">
        <w:rPr>
          <w:rFonts w:ascii="Garamond" w:eastAsia="Times New Roman" w:hAnsi="Garamond" w:cs="Garamond"/>
          <w:b/>
          <w:bCs/>
          <w:spacing w:val="-1"/>
          <w:sz w:val="28"/>
          <w:u w:val="single"/>
        </w:rPr>
        <w:t>Úklid</w:t>
      </w:r>
      <w:r w:rsidRPr="00514CD4">
        <w:rPr>
          <w:rFonts w:ascii="Garamond" w:eastAsia="Times New Roman" w:hAnsi="Garamond" w:cs="Garamond"/>
          <w:b/>
          <w:bCs/>
          <w:sz w:val="28"/>
          <w:u w:val="single"/>
        </w:rPr>
        <w:t xml:space="preserve"> </w:t>
      </w:r>
      <w:r w:rsidRPr="00514CD4">
        <w:rPr>
          <w:rFonts w:ascii="Garamond" w:eastAsia="Times New Roman" w:hAnsi="Garamond" w:cs="Garamond"/>
          <w:b/>
          <w:bCs/>
          <w:spacing w:val="-1"/>
          <w:sz w:val="28"/>
          <w:u w:val="single"/>
        </w:rPr>
        <w:t>budovy:</w:t>
      </w:r>
    </w:p>
    <w:p w14:paraId="634C20CD" w14:textId="77777777" w:rsidR="00767A25" w:rsidRPr="00514CD4" w:rsidRDefault="00767A25" w:rsidP="00767A25">
      <w:pPr>
        <w:kinsoku w:val="0"/>
        <w:overflowPunct w:val="0"/>
        <w:rPr>
          <w:rFonts w:ascii="Garamond" w:eastAsia="Times New Roman" w:hAnsi="Garamond" w:cs="Garamond"/>
          <w:b/>
          <w:bCs/>
        </w:rPr>
      </w:pPr>
    </w:p>
    <w:p w14:paraId="7A933169" w14:textId="77777777" w:rsidR="00767A25" w:rsidRPr="00514CD4" w:rsidRDefault="00767A25" w:rsidP="00767A25">
      <w:pPr>
        <w:tabs>
          <w:tab w:val="left" w:pos="1418"/>
          <w:tab w:val="right" w:pos="14004"/>
        </w:tabs>
        <w:kinsoku w:val="0"/>
        <w:overflowPunct w:val="0"/>
        <w:rPr>
          <w:rFonts w:ascii="Garamond" w:eastAsia="Times New Roman" w:hAnsi="Garamond" w:cs="Garamond"/>
          <w:b/>
          <w:bCs/>
          <w:spacing w:val="-1"/>
          <w:sz w:val="28"/>
        </w:rPr>
      </w:pPr>
      <w:r w:rsidRPr="00514CD4">
        <w:rPr>
          <w:rFonts w:ascii="Garamond" w:eastAsia="Times New Roman" w:hAnsi="Garamond" w:cs="Garamond"/>
          <w:b/>
          <w:bCs/>
          <w:spacing w:val="-1"/>
        </w:rPr>
        <w:t>Zástup:</w:t>
      </w:r>
      <w:r>
        <w:rPr>
          <w:rFonts w:ascii="Garamond" w:eastAsia="Times New Roman" w:hAnsi="Garamond" w:cs="Garamond"/>
          <w:b/>
          <w:bCs/>
          <w:spacing w:val="-1"/>
        </w:rPr>
        <w:tab/>
      </w:r>
      <w:r w:rsidRPr="004523D1">
        <w:rPr>
          <w:rFonts w:ascii="Garamond" w:eastAsia="Times New Roman" w:hAnsi="Garamond" w:cs="Garamond"/>
          <w:bCs/>
          <w:spacing w:val="-1"/>
        </w:rPr>
        <w:t>vzájemný</w:t>
      </w:r>
      <w:r w:rsidRPr="00514CD4">
        <w:rPr>
          <w:rFonts w:ascii="Garamond" w:eastAsia="Times New Roman" w:hAnsi="Garamond" w:cs="Garamond"/>
          <w:b/>
          <w:spacing w:val="-1"/>
          <w:sz w:val="28"/>
        </w:rPr>
        <w:tab/>
      </w:r>
      <w:r w:rsidRPr="00514CD4">
        <w:rPr>
          <w:rFonts w:ascii="Garamond" w:eastAsia="Times New Roman" w:hAnsi="Garamond" w:cs="Garamond"/>
          <w:b/>
          <w:bCs/>
          <w:spacing w:val="-1"/>
          <w:sz w:val="28"/>
        </w:rPr>
        <w:t>Lenka Gruševská</w:t>
      </w:r>
    </w:p>
    <w:p w14:paraId="7BDB7A48" w14:textId="77777777" w:rsidR="00767A25" w:rsidRPr="00514CD4" w:rsidRDefault="00767A25" w:rsidP="00767A25">
      <w:pPr>
        <w:tabs>
          <w:tab w:val="right" w:pos="14004"/>
        </w:tabs>
        <w:kinsoku w:val="0"/>
        <w:overflowPunct w:val="0"/>
        <w:rPr>
          <w:rFonts w:ascii="Garamond" w:eastAsia="Times New Roman" w:hAnsi="Garamond" w:cs="Garamond"/>
          <w:b/>
          <w:spacing w:val="-1"/>
          <w:sz w:val="28"/>
        </w:rPr>
      </w:pPr>
      <w:r w:rsidRPr="00514CD4">
        <w:rPr>
          <w:rFonts w:ascii="Garamond" w:eastAsia="Times New Roman" w:hAnsi="Garamond" w:cs="Garamond"/>
          <w:b/>
          <w:bCs/>
          <w:spacing w:val="-1"/>
          <w:sz w:val="28"/>
        </w:rPr>
        <w:tab/>
      </w:r>
      <w:r w:rsidRPr="00514CD4">
        <w:rPr>
          <w:rFonts w:ascii="Garamond" w:eastAsia="Times New Roman" w:hAnsi="Garamond" w:cs="Garamond"/>
          <w:b/>
          <w:sz w:val="28"/>
        </w:rPr>
        <w:t xml:space="preserve">Alena </w:t>
      </w:r>
      <w:r w:rsidRPr="00514CD4">
        <w:rPr>
          <w:rFonts w:ascii="Garamond" w:eastAsia="Times New Roman" w:hAnsi="Garamond" w:cs="Garamond"/>
          <w:b/>
          <w:spacing w:val="-1"/>
          <w:sz w:val="28"/>
        </w:rPr>
        <w:t>Kamenická</w:t>
      </w:r>
    </w:p>
    <w:p w14:paraId="2DEF2726" w14:textId="77777777" w:rsidR="00767A25" w:rsidRPr="00514CD4" w:rsidRDefault="00767A25" w:rsidP="00767A25">
      <w:pPr>
        <w:tabs>
          <w:tab w:val="right" w:pos="14004"/>
        </w:tabs>
        <w:kinsoku w:val="0"/>
        <w:overflowPunct w:val="0"/>
        <w:rPr>
          <w:rFonts w:ascii="Garamond" w:eastAsia="Times New Roman" w:hAnsi="Garamond" w:cs="Garamond"/>
          <w:b/>
          <w:spacing w:val="-1"/>
        </w:rPr>
      </w:pPr>
      <w:r w:rsidRPr="00514CD4">
        <w:rPr>
          <w:rFonts w:ascii="Garamond" w:eastAsia="Times New Roman" w:hAnsi="Garamond" w:cs="Garamond"/>
          <w:b/>
          <w:spacing w:val="-1"/>
        </w:rPr>
        <w:tab/>
      </w:r>
      <w:r w:rsidRPr="00B166AE">
        <w:rPr>
          <w:rFonts w:ascii="Garamond" w:eastAsia="Times New Roman" w:hAnsi="Garamond" w:cs="Garamond"/>
          <w:b/>
          <w:sz w:val="28"/>
          <w:szCs w:val="28"/>
        </w:rPr>
        <w:t>Hana</w:t>
      </w:r>
      <w:r w:rsidRPr="00B166AE">
        <w:rPr>
          <w:rFonts w:ascii="Garamond" w:eastAsia="Times New Roman" w:hAnsi="Garamond" w:cs="Garamond"/>
          <w:b/>
          <w:spacing w:val="-1"/>
          <w:sz w:val="28"/>
          <w:szCs w:val="28"/>
        </w:rPr>
        <w:t xml:space="preserve"> </w:t>
      </w:r>
      <w:r w:rsidRPr="00514CD4">
        <w:rPr>
          <w:rFonts w:ascii="Garamond" w:eastAsia="Times New Roman" w:hAnsi="Garamond" w:cs="Garamond"/>
          <w:b/>
          <w:spacing w:val="-1"/>
          <w:sz w:val="28"/>
        </w:rPr>
        <w:t>Jiroutová</w:t>
      </w:r>
    </w:p>
    <w:p w14:paraId="4ABDB48C" w14:textId="77777777" w:rsidR="00767A25" w:rsidRPr="00514CD4" w:rsidRDefault="00767A25" w:rsidP="00767A25">
      <w:pPr>
        <w:kinsoku w:val="0"/>
        <w:overflowPunct w:val="0"/>
        <w:spacing w:before="1" w:line="269" w:lineRule="exact"/>
        <w:rPr>
          <w:rFonts w:ascii="Garamond" w:eastAsia="Times New Roman" w:hAnsi="Garamond" w:cs="Garamond"/>
        </w:rPr>
      </w:pPr>
      <w:r w:rsidRPr="00514CD4">
        <w:rPr>
          <w:rFonts w:ascii="Garamond" w:eastAsia="Times New Roman" w:hAnsi="Garamond" w:cs="Garamond"/>
          <w:spacing w:val="-1"/>
        </w:rPr>
        <w:t>Samostatně</w:t>
      </w:r>
      <w:r w:rsidRPr="00514CD4">
        <w:rPr>
          <w:rFonts w:ascii="Garamond" w:eastAsia="Times New Roman" w:hAnsi="Garamond" w:cs="Garamond"/>
        </w:rPr>
        <w:t xml:space="preserve"> </w:t>
      </w:r>
      <w:r w:rsidRPr="00514CD4">
        <w:rPr>
          <w:rFonts w:ascii="Garamond" w:eastAsia="Times New Roman" w:hAnsi="Garamond" w:cs="Garamond"/>
          <w:spacing w:val="-1"/>
        </w:rPr>
        <w:t>zajišťují</w:t>
      </w:r>
      <w:r w:rsidRPr="00514CD4">
        <w:rPr>
          <w:rFonts w:ascii="Garamond" w:eastAsia="Times New Roman" w:hAnsi="Garamond" w:cs="Garamond"/>
        </w:rPr>
        <w:t xml:space="preserve"> úklid</w:t>
      </w:r>
      <w:r w:rsidRPr="00514CD4">
        <w:rPr>
          <w:rFonts w:ascii="Garamond" w:eastAsia="Times New Roman" w:hAnsi="Garamond" w:cs="Garamond"/>
          <w:spacing w:val="-3"/>
        </w:rPr>
        <w:t xml:space="preserve"> </w:t>
      </w:r>
      <w:r w:rsidRPr="00514CD4">
        <w:rPr>
          <w:rFonts w:ascii="Garamond" w:eastAsia="Times New Roman" w:hAnsi="Garamond" w:cs="Garamond"/>
        </w:rPr>
        <w:t xml:space="preserve">v </w:t>
      </w:r>
      <w:r w:rsidRPr="00514CD4">
        <w:rPr>
          <w:rFonts w:ascii="Garamond" w:eastAsia="Times New Roman" w:hAnsi="Garamond" w:cs="Garamond"/>
          <w:spacing w:val="-1"/>
        </w:rPr>
        <w:t>administrativní</w:t>
      </w:r>
      <w:r w:rsidRPr="00514CD4">
        <w:rPr>
          <w:rFonts w:ascii="Garamond" w:eastAsia="Times New Roman" w:hAnsi="Garamond" w:cs="Garamond"/>
        </w:rPr>
        <w:t xml:space="preserve"> budově a </w:t>
      </w:r>
      <w:r w:rsidRPr="00514CD4">
        <w:rPr>
          <w:rFonts w:ascii="Garamond" w:eastAsia="Times New Roman" w:hAnsi="Garamond" w:cs="Garamond"/>
          <w:spacing w:val="-1"/>
        </w:rPr>
        <w:t>spisovnách</w:t>
      </w:r>
      <w:r w:rsidRPr="00514CD4">
        <w:rPr>
          <w:rFonts w:ascii="Garamond" w:eastAsia="Times New Roman" w:hAnsi="Garamond" w:cs="Garamond"/>
        </w:rPr>
        <w:t xml:space="preserve"> </w:t>
      </w:r>
      <w:r w:rsidRPr="00514CD4">
        <w:rPr>
          <w:rFonts w:ascii="Garamond" w:eastAsia="Times New Roman" w:hAnsi="Garamond" w:cs="Garamond"/>
          <w:spacing w:val="-1"/>
        </w:rPr>
        <w:t>soudu,</w:t>
      </w:r>
      <w:r w:rsidRPr="00514CD4">
        <w:rPr>
          <w:rFonts w:ascii="Garamond" w:eastAsia="Times New Roman" w:hAnsi="Garamond" w:cs="Garamond"/>
        </w:rPr>
        <w:t xml:space="preserve"> </w:t>
      </w:r>
      <w:r w:rsidRPr="00514CD4">
        <w:rPr>
          <w:rFonts w:ascii="Garamond" w:eastAsia="Times New Roman" w:hAnsi="Garamond" w:cs="Garamond"/>
          <w:spacing w:val="-1"/>
        </w:rPr>
        <w:t>včetně</w:t>
      </w:r>
      <w:r w:rsidRPr="00514CD4">
        <w:rPr>
          <w:rFonts w:ascii="Garamond" w:eastAsia="Times New Roman" w:hAnsi="Garamond" w:cs="Garamond"/>
        </w:rPr>
        <w:t xml:space="preserve"> </w:t>
      </w:r>
      <w:r w:rsidRPr="00514CD4">
        <w:rPr>
          <w:rFonts w:ascii="Garamond" w:eastAsia="Times New Roman" w:hAnsi="Garamond" w:cs="Garamond"/>
          <w:spacing w:val="-1"/>
        </w:rPr>
        <w:t>mytí</w:t>
      </w:r>
      <w:r w:rsidRPr="00514CD4">
        <w:rPr>
          <w:rFonts w:ascii="Garamond" w:eastAsia="Times New Roman" w:hAnsi="Garamond" w:cs="Garamond"/>
        </w:rPr>
        <w:t xml:space="preserve"> oken.</w:t>
      </w:r>
    </w:p>
    <w:p w14:paraId="6AC42D3B" w14:textId="77777777" w:rsidR="00767A25" w:rsidRPr="00514CD4" w:rsidRDefault="00767A25" w:rsidP="00767A25">
      <w:pPr>
        <w:rPr>
          <w:rFonts w:eastAsia="Times New Roman"/>
          <w:b/>
          <w:bCs/>
          <w:sz w:val="28"/>
          <w:szCs w:val="28"/>
          <w:u w:val="single"/>
        </w:rPr>
      </w:pPr>
      <w:r w:rsidRPr="00514CD4">
        <w:rPr>
          <w:rFonts w:ascii="Garamond" w:eastAsia="Times New Roman" w:hAnsi="Garamond"/>
          <w:spacing w:val="-1"/>
        </w:rPr>
        <w:t>Vynášejí</w:t>
      </w:r>
      <w:r w:rsidRPr="00514CD4">
        <w:rPr>
          <w:rFonts w:ascii="Garamond" w:eastAsia="Times New Roman" w:hAnsi="Garamond"/>
        </w:rPr>
        <w:t xml:space="preserve"> odpad</w:t>
      </w:r>
      <w:r w:rsidRPr="00514CD4">
        <w:rPr>
          <w:rFonts w:ascii="Garamond" w:eastAsia="Times New Roman" w:hAnsi="Garamond"/>
          <w:spacing w:val="-3"/>
        </w:rPr>
        <w:t xml:space="preserve"> </w:t>
      </w:r>
      <w:r w:rsidRPr="00514CD4">
        <w:rPr>
          <w:rFonts w:ascii="Garamond" w:eastAsia="Times New Roman" w:hAnsi="Garamond"/>
        </w:rPr>
        <w:t xml:space="preserve">a </w:t>
      </w:r>
      <w:r w:rsidRPr="00514CD4">
        <w:rPr>
          <w:rFonts w:ascii="Garamond" w:eastAsia="Times New Roman" w:hAnsi="Garamond"/>
          <w:spacing w:val="-1"/>
        </w:rPr>
        <w:t>zajišťují</w:t>
      </w:r>
      <w:r w:rsidRPr="00514CD4">
        <w:rPr>
          <w:rFonts w:ascii="Garamond" w:eastAsia="Times New Roman" w:hAnsi="Garamond"/>
        </w:rPr>
        <w:t xml:space="preserve"> jeho </w:t>
      </w:r>
      <w:r w:rsidRPr="00514CD4">
        <w:rPr>
          <w:rFonts w:ascii="Garamond" w:eastAsia="Times New Roman" w:hAnsi="Garamond"/>
          <w:spacing w:val="-1"/>
        </w:rPr>
        <w:t>ekologické</w:t>
      </w:r>
      <w:r w:rsidRPr="00514CD4">
        <w:rPr>
          <w:rFonts w:ascii="Garamond" w:eastAsia="Times New Roman" w:hAnsi="Garamond"/>
        </w:rPr>
        <w:t xml:space="preserve"> </w:t>
      </w:r>
      <w:r w:rsidRPr="00514CD4">
        <w:rPr>
          <w:rFonts w:ascii="Garamond" w:eastAsia="Times New Roman" w:hAnsi="Garamond"/>
          <w:spacing w:val="-1"/>
        </w:rPr>
        <w:t>třídění.</w:t>
      </w:r>
    </w:p>
    <w:p w14:paraId="0308307D" w14:textId="541E2BD8" w:rsidR="00DC3343" w:rsidRDefault="00DC3343">
      <w:pPr>
        <w:widowControl/>
        <w:autoSpaceDE/>
        <w:autoSpaceDN/>
        <w:adjustRightInd/>
        <w:spacing w:after="160" w:line="259" w:lineRule="auto"/>
      </w:pPr>
      <w:r>
        <w:br w:type="page"/>
      </w:r>
    </w:p>
    <w:p w14:paraId="444D5710" w14:textId="77777777" w:rsidR="00474703" w:rsidRPr="00474703" w:rsidRDefault="00474703" w:rsidP="00474703">
      <w:pPr>
        <w:kinsoku w:val="0"/>
        <w:overflowPunct w:val="0"/>
        <w:jc w:val="center"/>
        <w:rPr>
          <w:rFonts w:ascii="Garamond" w:eastAsia="Times New Roman" w:hAnsi="Garamond" w:cs="Garamond"/>
          <w:sz w:val="32"/>
          <w:szCs w:val="32"/>
        </w:rPr>
      </w:pPr>
      <w:r w:rsidRPr="00474703">
        <w:rPr>
          <w:rFonts w:ascii="Garamond" w:eastAsia="Times New Roman" w:hAnsi="Garamond" w:cs="Garamond"/>
          <w:b/>
          <w:bCs/>
          <w:sz w:val="32"/>
          <w:szCs w:val="32"/>
          <w:u w:val="single"/>
        </w:rPr>
        <w:lastRenderedPageBreak/>
        <w:t>ÚSEK</w:t>
      </w:r>
      <w:r w:rsidRPr="00474703">
        <w:rPr>
          <w:rFonts w:ascii="Garamond" w:eastAsia="Times New Roman" w:hAnsi="Garamond" w:cs="Garamond"/>
          <w:b/>
          <w:bCs/>
          <w:spacing w:val="68"/>
          <w:sz w:val="32"/>
          <w:szCs w:val="32"/>
          <w:u w:val="single"/>
        </w:rPr>
        <w:t xml:space="preserve"> </w:t>
      </w:r>
      <w:r w:rsidRPr="00474703">
        <w:rPr>
          <w:rFonts w:ascii="Garamond" w:eastAsia="Times New Roman" w:hAnsi="Garamond" w:cs="Garamond"/>
          <w:b/>
          <w:bCs/>
          <w:spacing w:val="-1"/>
          <w:sz w:val="32"/>
          <w:szCs w:val="32"/>
          <w:u w:val="single"/>
        </w:rPr>
        <w:t>TRESTNÍ</w:t>
      </w:r>
    </w:p>
    <w:p w14:paraId="6611DB40" w14:textId="77777777" w:rsidR="00474703" w:rsidRPr="00474703" w:rsidRDefault="00474703" w:rsidP="00474703">
      <w:pPr>
        <w:kinsoku w:val="0"/>
        <w:overflowPunct w:val="0"/>
        <w:rPr>
          <w:rFonts w:ascii="Garamond" w:eastAsia="Times New Roman" w:hAnsi="Garamond" w:cs="Garamond"/>
          <w:b/>
          <w:bCs/>
        </w:rPr>
      </w:pPr>
    </w:p>
    <w:p w14:paraId="0012D420" w14:textId="0A02CD09" w:rsidR="00474703" w:rsidRDefault="00AE2BB9" w:rsidP="00AE2BB9">
      <w:pPr>
        <w:kinsoku w:val="0"/>
        <w:overflowPunct w:val="0"/>
        <w:jc w:val="both"/>
        <w:rPr>
          <w:rFonts w:ascii="Garamond" w:hAnsi="Garamond"/>
        </w:rPr>
      </w:pPr>
      <w:r w:rsidRPr="00D20232">
        <w:rPr>
          <w:rFonts w:ascii="Garamond" w:hAnsi="Garamond"/>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rPr>
          <w:rFonts w:ascii="Garamond" w:hAnsi="Garamond"/>
        </w:rPr>
        <w:t xml:space="preserve">4 </w:t>
      </w:r>
      <w:r w:rsidRPr="00D20232">
        <w:rPr>
          <w:rFonts w:ascii="Garamond" w:hAnsi="Garamond"/>
        </w:rPr>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rFonts w:ascii="Garamond" w:hAnsi="Garamond"/>
          <w:b/>
        </w:rPr>
        <w:t xml:space="preserve"> </w:t>
      </w:r>
      <w:r w:rsidRPr="00D20232">
        <w:rPr>
          <w:rFonts w:ascii="Garamond" w:hAnsi="Garamond"/>
        </w:rPr>
        <w:t xml:space="preserve">a ve věcech úpravy skutkových prvků ochranného opatření dle § 513a odst. 2 z.ř.s.) na základě zvláštního rozpisu dosažitelnosti, který je uložen v kanceláři </w:t>
      </w:r>
      <w:r>
        <w:rPr>
          <w:rFonts w:ascii="Garamond" w:hAnsi="Garamond"/>
        </w:rPr>
        <w:t>správy soudu</w:t>
      </w:r>
      <w:r w:rsidRPr="00D20232">
        <w:rPr>
          <w:rFonts w:ascii="Garamond" w:hAnsi="Garamond"/>
        </w:rPr>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903C2C" w14:textId="77777777" w:rsidR="00AE2BB9" w:rsidRPr="00474703" w:rsidRDefault="00AE2BB9" w:rsidP="00474703">
      <w:pPr>
        <w:kinsoku w:val="0"/>
        <w:overflowPunct w:val="0"/>
        <w:rPr>
          <w:rFonts w:ascii="Garamond" w:eastAsia="Times New Roman" w:hAnsi="Garamond" w:cs="Garamond"/>
        </w:rPr>
      </w:pPr>
    </w:p>
    <w:p w14:paraId="6D607A7B"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Je-li</w:t>
      </w:r>
      <w:r w:rsidRPr="00474703">
        <w:rPr>
          <w:rFonts w:ascii="Garamond" w:eastAsia="Times New Roman" w:hAnsi="Garamond" w:cs="Garamond"/>
          <w:spacing w:val="1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spacing w:val="-1"/>
        </w:rPr>
        <w:t>pověřený</w:t>
      </w:r>
      <w:r w:rsidRPr="00474703">
        <w:rPr>
          <w:rFonts w:ascii="Garamond" w:eastAsia="Times New Roman" w:hAnsi="Garamond" w:cs="Garamond"/>
          <w:spacing w:val="10"/>
        </w:rPr>
        <w:t xml:space="preserve"> </w:t>
      </w:r>
      <w:r w:rsidRPr="00474703">
        <w:rPr>
          <w:rFonts w:ascii="Garamond" w:eastAsia="Times New Roman" w:hAnsi="Garamond" w:cs="Garamond"/>
        </w:rPr>
        <w:t>k</w:t>
      </w:r>
      <w:r w:rsidRPr="00474703">
        <w:rPr>
          <w:rFonts w:ascii="Garamond" w:eastAsia="Times New Roman" w:hAnsi="Garamond" w:cs="Garamond"/>
          <w:spacing w:val="12"/>
        </w:rPr>
        <w:t xml:space="preserve"> </w:t>
      </w:r>
      <w:r w:rsidRPr="00474703">
        <w:rPr>
          <w:rFonts w:ascii="Garamond" w:eastAsia="Times New Roman" w:hAnsi="Garamond" w:cs="Garamond"/>
          <w:spacing w:val="-1"/>
        </w:rPr>
        <w:t>úkonům</w:t>
      </w:r>
      <w:r w:rsidRPr="00474703">
        <w:rPr>
          <w:rFonts w:ascii="Garamond" w:eastAsia="Times New Roman" w:hAnsi="Garamond" w:cs="Garamond"/>
          <w:spacing w:val="11"/>
        </w:rPr>
        <w:t xml:space="preserve"> </w:t>
      </w:r>
      <w:r w:rsidRPr="00474703">
        <w:rPr>
          <w:rFonts w:ascii="Garamond" w:eastAsia="Times New Roman" w:hAnsi="Garamond" w:cs="Garamond"/>
          <w:spacing w:val="-1"/>
        </w:rPr>
        <w:t>mimo</w:t>
      </w:r>
      <w:r w:rsidRPr="00474703">
        <w:rPr>
          <w:rFonts w:ascii="Garamond" w:eastAsia="Times New Roman" w:hAnsi="Garamond" w:cs="Garamond"/>
          <w:spacing w:val="1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2"/>
        </w:rPr>
        <w:t xml:space="preserve"> </w:t>
      </w:r>
      <w:r w:rsidRPr="00474703">
        <w:rPr>
          <w:rFonts w:ascii="Garamond" w:eastAsia="Times New Roman" w:hAnsi="Garamond" w:cs="Garamond"/>
          <w:spacing w:val="-1"/>
        </w:rPr>
        <w:t>dobu</w:t>
      </w:r>
      <w:r w:rsidRPr="00474703">
        <w:rPr>
          <w:rFonts w:ascii="Garamond" w:eastAsia="Times New Roman" w:hAnsi="Garamond" w:cs="Garamond"/>
          <w:spacing w:val="12"/>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vykonávání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takových</w:t>
      </w:r>
      <w:r w:rsidRPr="00474703">
        <w:rPr>
          <w:rFonts w:ascii="Garamond" w:eastAsia="Times New Roman" w:hAnsi="Garamond" w:cs="Garamond"/>
          <w:spacing w:val="9"/>
        </w:rPr>
        <w:t xml:space="preserve"> </w:t>
      </w:r>
      <w:r w:rsidRPr="00474703">
        <w:rPr>
          <w:rFonts w:ascii="Garamond" w:eastAsia="Times New Roman" w:hAnsi="Garamond" w:cs="Garamond"/>
        </w:rPr>
        <w:t>úkonů</w:t>
      </w:r>
      <w:r w:rsidRPr="00474703">
        <w:rPr>
          <w:rFonts w:ascii="Garamond" w:eastAsia="Times New Roman" w:hAnsi="Garamond" w:cs="Garamond"/>
          <w:spacing w:val="9"/>
        </w:rPr>
        <w:t xml:space="preserve"> </w:t>
      </w:r>
      <w:r w:rsidRPr="00474703">
        <w:rPr>
          <w:rFonts w:ascii="Garamond" w:eastAsia="Times New Roman" w:hAnsi="Garamond" w:cs="Garamond"/>
        </w:rPr>
        <w:t>či</w:t>
      </w:r>
      <w:r w:rsidRPr="00474703">
        <w:rPr>
          <w:rFonts w:ascii="Garamond" w:eastAsia="Times New Roman" w:hAnsi="Garamond" w:cs="Garamond"/>
          <w:spacing w:val="12"/>
        </w:rPr>
        <w:t xml:space="preserve"> </w:t>
      </w:r>
      <w:r w:rsidRPr="00474703">
        <w:rPr>
          <w:rFonts w:ascii="Garamond" w:eastAsia="Times New Roman" w:hAnsi="Garamond" w:cs="Garamond"/>
          <w:spacing w:val="-1"/>
        </w:rPr>
        <w:t>nemůže-li</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0"/>
        </w:rPr>
        <w:t xml:space="preserve"> </w:t>
      </w:r>
      <w:r w:rsidRPr="00474703">
        <w:rPr>
          <w:rFonts w:ascii="Garamond" w:eastAsia="Times New Roman" w:hAnsi="Garamond" w:cs="Garamond"/>
        </w:rPr>
        <w:t>jiných</w:t>
      </w:r>
      <w:r w:rsidRPr="00474703">
        <w:rPr>
          <w:rFonts w:ascii="Garamond" w:eastAsia="Times New Roman" w:hAnsi="Garamond" w:cs="Garamond"/>
          <w:spacing w:val="9"/>
        </w:rPr>
        <w:t xml:space="preserve"> </w:t>
      </w:r>
      <w:r w:rsidRPr="00474703">
        <w:rPr>
          <w:rFonts w:ascii="Garamond" w:eastAsia="Times New Roman" w:hAnsi="Garamond" w:cs="Garamond"/>
          <w:spacing w:val="-1"/>
        </w:rPr>
        <w:t>vážných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důvodů</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vykonat,</w:t>
      </w:r>
      <w:r w:rsidRPr="00474703">
        <w:rPr>
          <w:rFonts w:ascii="Garamond" w:eastAsia="Times New Roman" w:hAnsi="Garamond" w:cs="Garamond"/>
          <w:spacing w:val="113"/>
        </w:rPr>
        <w:t xml:space="preserve"> </w:t>
      </w:r>
      <w:r w:rsidRPr="00474703">
        <w:rPr>
          <w:rFonts w:ascii="Garamond" w:eastAsia="Times New Roman" w:hAnsi="Garamond" w:cs="Garamond"/>
        </w:rPr>
        <w:t>pak</w:t>
      </w:r>
      <w:r w:rsidRPr="00474703">
        <w:rPr>
          <w:rFonts w:ascii="Garamond" w:eastAsia="Times New Roman" w:hAnsi="Garamond" w:cs="Garamond"/>
          <w:spacing w:val="23"/>
        </w:rPr>
        <w:t xml:space="preserve"> </w:t>
      </w:r>
      <w:r w:rsidRPr="00474703">
        <w:rPr>
          <w:rFonts w:ascii="Garamond" w:eastAsia="Times New Roman" w:hAnsi="Garamond" w:cs="Garamond"/>
        </w:rPr>
        <w:t>jej</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zastupuje</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4"/>
        </w:rPr>
        <w:t xml:space="preserve"> </w:t>
      </w:r>
      <w:r w:rsidRPr="00474703">
        <w:rPr>
          <w:rFonts w:ascii="Garamond" w:eastAsia="Times New Roman" w:hAnsi="Garamond" w:cs="Garamond"/>
        </w:rPr>
        <w:t>k</w:t>
      </w:r>
      <w:r w:rsidRPr="00474703">
        <w:rPr>
          <w:rFonts w:ascii="Garamond" w:eastAsia="Times New Roman" w:hAnsi="Garamond" w:cs="Garamond"/>
          <w:spacing w:val="23"/>
        </w:rPr>
        <w:t xml:space="preserve"> </w:t>
      </w:r>
      <w:r w:rsidRPr="00474703">
        <w:rPr>
          <w:rFonts w:ascii="Garamond" w:eastAsia="Times New Roman" w:hAnsi="Garamond" w:cs="Garamond"/>
        </w:rPr>
        <w:t>úkonům</w:t>
      </w:r>
      <w:r w:rsidRPr="00474703">
        <w:rPr>
          <w:rFonts w:ascii="Garamond" w:eastAsia="Times New Roman" w:hAnsi="Garamond" w:cs="Garamond"/>
          <w:spacing w:val="26"/>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rPr>
        <w:t>téže</w:t>
      </w:r>
      <w:r w:rsidRPr="00474703">
        <w:rPr>
          <w:rFonts w:ascii="Garamond" w:eastAsia="Times New Roman" w:hAnsi="Garamond" w:cs="Garamond"/>
          <w:spacing w:val="23"/>
        </w:rPr>
        <w:t xml:space="preserve"> </w:t>
      </w: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4"/>
        </w:rPr>
        <w:t xml:space="preserve"> </w:t>
      </w:r>
      <w:r w:rsidRPr="00474703">
        <w:rPr>
          <w:rFonts w:ascii="Garamond" w:eastAsia="Times New Roman" w:hAnsi="Garamond" w:cs="Garamond"/>
        </w:rPr>
        <w:t>by</w:t>
      </w:r>
      <w:r w:rsidRPr="00474703">
        <w:rPr>
          <w:rFonts w:ascii="Garamond" w:eastAsia="Times New Roman" w:hAnsi="Garamond" w:cs="Garamond"/>
          <w:spacing w:val="23"/>
        </w:rPr>
        <w:t xml:space="preserve"> </w:t>
      </w:r>
      <w:r w:rsidRPr="00474703">
        <w:rPr>
          <w:rFonts w:ascii="Garamond" w:eastAsia="Times New Roman" w:hAnsi="Garamond" w:cs="Garamond"/>
        </w:rPr>
        <w:t>napadla</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rPr>
        <w:t>době,</w:t>
      </w:r>
      <w:r w:rsidRPr="00474703">
        <w:rPr>
          <w:rFonts w:ascii="Garamond" w:eastAsia="Times New Roman" w:hAnsi="Garamond" w:cs="Garamond"/>
          <w:spacing w:val="24"/>
        </w:rPr>
        <w:t xml:space="preserve"> </w:t>
      </w:r>
      <w:r w:rsidRPr="00474703">
        <w:rPr>
          <w:rFonts w:ascii="Garamond" w:eastAsia="Times New Roman" w:hAnsi="Garamond" w:cs="Garamond"/>
        </w:rPr>
        <w:t>popřípadě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4"/>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3"/>
        </w:rPr>
        <w:t xml:space="preserve"> </w:t>
      </w:r>
      <w:r w:rsidRPr="00474703">
        <w:rPr>
          <w:rFonts w:ascii="Garamond" w:eastAsia="Times New Roman" w:hAnsi="Garamond" w:cs="Garamond"/>
          <w:spacing w:val="-2"/>
        </w:rPr>
        <w:t>podle</w:t>
      </w:r>
      <w:r w:rsidRPr="00474703">
        <w:rPr>
          <w:rFonts w:ascii="Garamond" w:eastAsia="Times New Roman" w:hAnsi="Garamond" w:cs="Garamond"/>
          <w:spacing w:val="99"/>
          <w:w w:val="99"/>
        </w:rPr>
        <w:t xml:space="preserve"> </w:t>
      </w:r>
      <w:r w:rsidRPr="00474703">
        <w:rPr>
          <w:rFonts w:ascii="Garamond" w:eastAsia="Times New Roman" w:hAnsi="Garamond" w:cs="Garamond"/>
          <w:spacing w:val="-1"/>
        </w:rPr>
        <w:t>rozvrhu</w:t>
      </w:r>
      <w:r w:rsidRPr="00474703">
        <w:rPr>
          <w:rFonts w:ascii="Garamond" w:eastAsia="Times New Roman" w:hAnsi="Garamond" w:cs="Garamond"/>
          <w:spacing w:val="27"/>
        </w:rPr>
        <w:t xml:space="preserve"> </w:t>
      </w:r>
      <w:r w:rsidRPr="00474703">
        <w:rPr>
          <w:rFonts w:ascii="Garamond" w:eastAsia="Times New Roman" w:hAnsi="Garamond" w:cs="Garamond"/>
          <w:spacing w:val="-1"/>
        </w:rPr>
        <w:t>práce</w:t>
      </w:r>
      <w:r w:rsidRPr="00474703">
        <w:rPr>
          <w:rFonts w:ascii="Garamond" w:eastAsia="Times New Roman" w:hAnsi="Garamond" w:cs="Garamond"/>
          <w:spacing w:val="29"/>
        </w:rPr>
        <w:t xml:space="preserve"> </w:t>
      </w:r>
      <w:r w:rsidRPr="00474703">
        <w:rPr>
          <w:rFonts w:ascii="Garamond" w:eastAsia="Times New Roman" w:hAnsi="Garamond" w:cs="Garamond"/>
          <w:spacing w:val="-1"/>
        </w:rPr>
        <w:t>zastupující.</w:t>
      </w:r>
      <w:r w:rsidRPr="00474703">
        <w:rPr>
          <w:rFonts w:ascii="Garamond" w:eastAsia="Times New Roman" w:hAnsi="Garamond" w:cs="Garamond"/>
          <w:spacing w:val="29"/>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28"/>
        </w:rPr>
        <w:t xml:space="preserve"> </w:t>
      </w:r>
      <w:r w:rsidRPr="00474703">
        <w:rPr>
          <w:rFonts w:ascii="Garamond" w:eastAsia="Times New Roman" w:hAnsi="Garamond" w:cs="Garamond"/>
        </w:rPr>
        <w:t>že</w:t>
      </w:r>
      <w:r w:rsidRPr="00474703">
        <w:rPr>
          <w:rFonts w:ascii="Garamond" w:eastAsia="Times New Roman" w:hAnsi="Garamond" w:cs="Garamond"/>
          <w:spacing w:val="29"/>
        </w:rPr>
        <w:t xml:space="preserve"> </w:t>
      </w:r>
      <w:r w:rsidRPr="00474703">
        <w:rPr>
          <w:rFonts w:ascii="Garamond" w:eastAsia="Times New Roman" w:hAnsi="Garamond" w:cs="Garamond"/>
        </w:rPr>
        <w:t>nelze</w:t>
      </w:r>
      <w:r w:rsidRPr="00474703">
        <w:rPr>
          <w:rFonts w:ascii="Garamond" w:eastAsia="Times New Roman" w:hAnsi="Garamond" w:cs="Garamond"/>
          <w:spacing w:val="2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ohledem</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8"/>
        </w:rPr>
        <w:t xml:space="preserve"> </w:t>
      </w:r>
      <w:r w:rsidRPr="00474703">
        <w:rPr>
          <w:rFonts w:ascii="Garamond" w:eastAsia="Times New Roman" w:hAnsi="Garamond" w:cs="Garamond"/>
        </w:rPr>
        <w:t>povahu</w:t>
      </w:r>
      <w:r w:rsidRPr="00474703">
        <w:rPr>
          <w:rFonts w:ascii="Garamond" w:eastAsia="Times New Roman" w:hAnsi="Garamond" w:cs="Garamond"/>
          <w:spacing w:val="28"/>
        </w:rPr>
        <w:t xml:space="preserve"> </w:t>
      </w:r>
      <w:r w:rsidRPr="00474703">
        <w:rPr>
          <w:rFonts w:ascii="Garamond" w:eastAsia="Times New Roman" w:hAnsi="Garamond" w:cs="Garamond"/>
        </w:rPr>
        <w:t>či</w:t>
      </w:r>
      <w:r w:rsidRPr="00474703">
        <w:rPr>
          <w:rFonts w:ascii="Garamond" w:eastAsia="Times New Roman" w:hAnsi="Garamond" w:cs="Garamond"/>
          <w:spacing w:val="29"/>
        </w:rPr>
        <w:t xml:space="preserve"> </w:t>
      </w:r>
      <w:r w:rsidRPr="00474703">
        <w:rPr>
          <w:rFonts w:ascii="Garamond" w:eastAsia="Times New Roman" w:hAnsi="Garamond" w:cs="Garamond"/>
          <w:spacing w:val="-1"/>
        </w:rPr>
        <w:t>rozsah</w:t>
      </w:r>
      <w:r w:rsidRPr="00474703">
        <w:rPr>
          <w:rFonts w:ascii="Garamond" w:eastAsia="Times New Roman" w:hAnsi="Garamond" w:cs="Garamond"/>
          <w:spacing w:val="28"/>
        </w:rPr>
        <w:t xml:space="preserve"> </w:t>
      </w:r>
      <w:r w:rsidRPr="00474703">
        <w:rPr>
          <w:rFonts w:ascii="Garamond" w:eastAsia="Times New Roman" w:hAnsi="Garamond" w:cs="Garamond"/>
        </w:rPr>
        <w:t>úkonů</w:t>
      </w:r>
      <w:r w:rsidRPr="00474703">
        <w:rPr>
          <w:rFonts w:ascii="Garamond" w:eastAsia="Times New Roman" w:hAnsi="Garamond" w:cs="Garamond"/>
          <w:spacing w:val="27"/>
        </w:rPr>
        <w:t xml:space="preserve"> </w:t>
      </w:r>
      <w:r w:rsidRPr="00474703">
        <w:rPr>
          <w:rFonts w:ascii="Garamond" w:eastAsia="Times New Roman" w:hAnsi="Garamond" w:cs="Garamond"/>
          <w:spacing w:val="-1"/>
        </w:rPr>
        <w:t>tyto</w:t>
      </w:r>
      <w:r w:rsidRPr="00474703">
        <w:rPr>
          <w:rFonts w:ascii="Garamond" w:eastAsia="Times New Roman" w:hAnsi="Garamond" w:cs="Garamond"/>
          <w:spacing w:val="28"/>
        </w:rPr>
        <w:t xml:space="preserve"> </w:t>
      </w:r>
      <w:r w:rsidRPr="00474703">
        <w:rPr>
          <w:rFonts w:ascii="Garamond" w:eastAsia="Times New Roman" w:hAnsi="Garamond" w:cs="Garamond"/>
        </w:rPr>
        <w:t>učinit</w:t>
      </w:r>
      <w:r w:rsidRPr="00474703">
        <w:rPr>
          <w:rFonts w:ascii="Garamond" w:eastAsia="Times New Roman" w:hAnsi="Garamond" w:cs="Garamond"/>
          <w:spacing w:val="28"/>
        </w:rPr>
        <w:t xml:space="preserve"> </w:t>
      </w:r>
      <w:r w:rsidRPr="00474703">
        <w:rPr>
          <w:rFonts w:ascii="Garamond" w:eastAsia="Times New Roman" w:hAnsi="Garamond" w:cs="Garamond"/>
        </w:rPr>
        <w:t>jedním</w:t>
      </w:r>
      <w:r w:rsidRPr="00474703">
        <w:rPr>
          <w:rFonts w:ascii="Garamond" w:eastAsia="Times New Roman" w:hAnsi="Garamond" w:cs="Garamond"/>
          <w:spacing w:val="28"/>
        </w:rPr>
        <w:t xml:space="preserve"> </w:t>
      </w:r>
      <w:r w:rsidRPr="00474703">
        <w:rPr>
          <w:rFonts w:ascii="Garamond" w:eastAsia="Times New Roman" w:hAnsi="Garamond" w:cs="Garamond"/>
          <w:spacing w:val="-1"/>
        </w:rPr>
        <w:t>soudcem,</w:t>
      </w:r>
      <w:r w:rsidRPr="00474703">
        <w:rPr>
          <w:rFonts w:ascii="Garamond" w:eastAsia="Times New Roman" w:hAnsi="Garamond" w:cs="Garamond"/>
          <w:spacing w:val="29"/>
        </w:rPr>
        <w:t xml:space="preserve"> </w:t>
      </w:r>
      <w:r w:rsidRPr="00474703">
        <w:rPr>
          <w:rFonts w:ascii="Garamond" w:eastAsia="Times New Roman" w:hAnsi="Garamond" w:cs="Garamond"/>
        </w:rPr>
        <w:t>je</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9"/>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provedení</w:t>
      </w:r>
      <w:r w:rsidRPr="00474703">
        <w:rPr>
          <w:rFonts w:ascii="Garamond" w:eastAsia="Times New Roman" w:hAnsi="Garamond" w:cs="Garamond"/>
          <w:spacing w:val="29"/>
        </w:rPr>
        <w:t xml:space="preserve"> </w:t>
      </w:r>
      <w:r w:rsidRPr="00474703">
        <w:rPr>
          <w:rFonts w:ascii="Garamond" w:eastAsia="Times New Roman" w:hAnsi="Garamond" w:cs="Garamond"/>
        </w:rPr>
        <w:t>úkonu</w:t>
      </w:r>
      <w:r w:rsidRPr="00474703">
        <w:rPr>
          <w:rFonts w:ascii="Garamond" w:eastAsia="Times New Roman" w:hAnsi="Garamond" w:cs="Garamond"/>
          <w:spacing w:val="109"/>
        </w:rPr>
        <w:t xml:space="preserve"> </w:t>
      </w:r>
      <w:r w:rsidRPr="00474703">
        <w:rPr>
          <w:rFonts w:ascii="Garamond" w:eastAsia="Times New Roman" w:hAnsi="Garamond" w:cs="Garamond"/>
          <w:spacing w:val="-1"/>
        </w:rPr>
        <w:t>mimo</w:t>
      </w:r>
      <w:r w:rsidRPr="00474703">
        <w:rPr>
          <w:rFonts w:ascii="Garamond" w:eastAsia="Times New Roman" w:hAnsi="Garamond" w:cs="Garamond"/>
          <w:spacing w:val="2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4"/>
        </w:rPr>
        <w:t xml:space="preserve"> </w:t>
      </w:r>
      <w:r w:rsidRPr="00474703">
        <w:rPr>
          <w:rFonts w:ascii="Garamond" w:eastAsia="Times New Roman" w:hAnsi="Garamond" w:cs="Garamond"/>
        </w:rPr>
        <w:t>dobu</w:t>
      </w:r>
      <w:r w:rsidRPr="00474703">
        <w:rPr>
          <w:rFonts w:ascii="Garamond" w:eastAsia="Times New Roman" w:hAnsi="Garamond" w:cs="Garamond"/>
          <w:spacing w:val="22"/>
        </w:rPr>
        <w:t xml:space="preserve"> </w:t>
      </w:r>
      <w:r w:rsidRPr="00474703">
        <w:rPr>
          <w:rFonts w:ascii="Garamond" w:eastAsia="Times New Roman" w:hAnsi="Garamond" w:cs="Garamond"/>
        </w:rPr>
        <w:t>i</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23"/>
        </w:rPr>
        <w:t xml:space="preserve"> </w:t>
      </w:r>
      <w:r w:rsidRPr="00474703">
        <w:rPr>
          <w:rFonts w:ascii="Garamond" w:eastAsia="Times New Roman" w:hAnsi="Garamond" w:cs="Garamond"/>
        </w:rPr>
        <w:t>k</w:t>
      </w:r>
      <w:r w:rsidRPr="00474703">
        <w:rPr>
          <w:rFonts w:ascii="Garamond" w:eastAsia="Times New Roman" w:hAnsi="Garamond" w:cs="Garamond"/>
          <w:spacing w:val="24"/>
        </w:rPr>
        <w:t xml:space="preserve"> </w:t>
      </w:r>
      <w:r w:rsidRPr="00474703">
        <w:rPr>
          <w:rFonts w:ascii="Garamond" w:eastAsia="Times New Roman" w:hAnsi="Garamond" w:cs="Garamond"/>
        </w:rPr>
        <w:t>úkonům</w:t>
      </w:r>
      <w:r w:rsidRPr="00474703">
        <w:rPr>
          <w:rFonts w:ascii="Garamond" w:eastAsia="Times New Roman" w:hAnsi="Garamond" w:cs="Garamond"/>
          <w:spacing w:val="22"/>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téže</w:t>
      </w:r>
      <w:r w:rsidRPr="00474703">
        <w:rPr>
          <w:rFonts w:ascii="Garamond" w:eastAsia="Times New Roman" w:hAnsi="Garamond" w:cs="Garamond"/>
          <w:spacing w:val="23"/>
        </w:rPr>
        <w:t xml:space="preserve"> </w:t>
      </w:r>
      <w:r w:rsidRPr="00474703">
        <w:rPr>
          <w:rFonts w:ascii="Garamond" w:eastAsia="Times New Roman" w:hAnsi="Garamond" w:cs="Garamond"/>
          <w:spacing w:val="-1"/>
        </w:rPr>
        <w:t>věci,</w:t>
      </w:r>
      <w:r w:rsidRPr="00474703">
        <w:rPr>
          <w:rFonts w:ascii="Garamond" w:eastAsia="Times New Roman" w:hAnsi="Garamond" w:cs="Garamond"/>
          <w:spacing w:val="24"/>
        </w:rPr>
        <w:t xml:space="preserve"> </w:t>
      </w:r>
      <w:r w:rsidRPr="00474703">
        <w:rPr>
          <w:rFonts w:ascii="Garamond" w:eastAsia="Times New Roman" w:hAnsi="Garamond" w:cs="Garamond"/>
        </w:rPr>
        <w:t>pokud</w:t>
      </w:r>
      <w:r w:rsidRPr="00474703">
        <w:rPr>
          <w:rFonts w:ascii="Garamond" w:eastAsia="Times New Roman" w:hAnsi="Garamond" w:cs="Garamond"/>
          <w:spacing w:val="20"/>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rPr>
        <w:t>napadla</w:t>
      </w:r>
      <w:r w:rsidRPr="00474703">
        <w:rPr>
          <w:rFonts w:ascii="Garamond" w:eastAsia="Times New Roman" w:hAnsi="Garamond" w:cs="Garamond"/>
          <w:spacing w:val="23"/>
        </w:rPr>
        <w:t xml:space="preserve"> </w:t>
      </w:r>
      <w:r w:rsidRPr="00474703">
        <w:rPr>
          <w:rFonts w:ascii="Garamond" w:eastAsia="Times New Roman" w:hAnsi="Garamond" w:cs="Garamond"/>
        </w:rPr>
        <w:t>v</w:t>
      </w:r>
      <w:r w:rsidRPr="00474703">
        <w:rPr>
          <w:rFonts w:ascii="Garamond" w:eastAsia="Times New Roman" w:hAnsi="Garamond" w:cs="Garamond"/>
          <w:spacing w:val="24"/>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23"/>
        </w:rPr>
        <w:t xml:space="preserve"> </w:t>
      </w:r>
      <w:r w:rsidRPr="00474703">
        <w:rPr>
          <w:rFonts w:ascii="Garamond" w:eastAsia="Times New Roman" w:hAnsi="Garamond" w:cs="Garamond"/>
          <w:spacing w:val="-1"/>
        </w:rPr>
        <w:t>době,</w:t>
      </w:r>
      <w:r w:rsidRPr="00474703">
        <w:rPr>
          <w:rFonts w:ascii="Garamond" w:eastAsia="Times New Roman" w:hAnsi="Garamond" w:cs="Garamond"/>
          <w:spacing w:val="21"/>
        </w:rPr>
        <w:t xml:space="preserve"> </w:t>
      </w:r>
      <w:r w:rsidRPr="00474703">
        <w:rPr>
          <w:rFonts w:ascii="Garamond" w:eastAsia="Times New Roman" w:hAnsi="Garamond" w:cs="Garamond"/>
          <w:spacing w:val="-1"/>
        </w:rPr>
        <w:t>popřípadě</w:t>
      </w:r>
      <w:r w:rsidRPr="00474703">
        <w:rPr>
          <w:rFonts w:ascii="Garamond" w:eastAsia="Times New Roman" w:hAnsi="Garamond" w:cs="Garamond"/>
          <w:spacing w:val="23"/>
        </w:rPr>
        <w:t xml:space="preserve"> </w:t>
      </w:r>
      <w:r w:rsidRPr="00474703">
        <w:rPr>
          <w:rFonts w:ascii="Garamond" w:eastAsia="Times New Roman" w:hAnsi="Garamond" w:cs="Garamond"/>
          <w:spacing w:val="-1"/>
        </w:rPr>
        <w:t>soudci</w:t>
      </w:r>
      <w:r w:rsidRPr="00474703">
        <w:rPr>
          <w:rFonts w:ascii="Garamond" w:eastAsia="Times New Roman" w:hAnsi="Garamond" w:cs="Garamond"/>
          <w:spacing w:val="24"/>
        </w:rPr>
        <w:t xml:space="preserve"> </w:t>
      </w:r>
      <w:r w:rsidRPr="00474703">
        <w:rPr>
          <w:rFonts w:ascii="Garamond" w:eastAsia="Times New Roman" w:hAnsi="Garamond" w:cs="Garamond"/>
          <w:spacing w:val="-1"/>
        </w:rPr>
        <w:t>tohoto</w:t>
      </w:r>
      <w:r w:rsidRPr="00474703">
        <w:rPr>
          <w:rFonts w:ascii="Garamond" w:eastAsia="Times New Roman" w:hAnsi="Garamond" w:cs="Garamond"/>
          <w:spacing w:val="23"/>
        </w:rPr>
        <w:t xml:space="preserve"> </w:t>
      </w:r>
      <w:r w:rsidRPr="00474703">
        <w:rPr>
          <w:rFonts w:ascii="Garamond" w:eastAsia="Times New Roman" w:hAnsi="Garamond" w:cs="Garamond"/>
          <w:spacing w:val="-1"/>
        </w:rPr>
        <w:t>zastupujícího</w:t>
      </w:r>
      <w:r w:rsidRPr="00474703">
        <w:rPr>
          <w:rFonts w:ascii="Garamond" w:eastAsia="Times New Roman" w:hAnsi="Garamond" w:cs="Garamond"/>
          <w:spacing w:val="24"/>
        </w:rPr>
        <w:t xml:space="preserve"> </w:t>
      </w:r>
      <w:r w:rsidRPr="00474703">
        <w:rPr>
          <w:rFonts w:ascii="Garamond" w:eastAsia="Times New Roman" w:hAnsi="Garamond" w:cs="Garamond"/>
          <w:spacing w:val="-2"/>
        </w:rPr>
        <w:t xml:space="preserve">soudce </w:t>
      </w:r>
      <w:r w:rsidRPr="00474703">
        <w:rPr>
          <w:rFonts w:ascii="Garamond" w:eastAsia="Times New Roman" w:hAnsi="Garamond" w:cs="Garamond"/>
        </w:rPr>
        <w:t xml:space="preserve">podle </w:t>
      </w:r>
      <w:r w:rsidRPr="00474703">
        <w:rPr>
          <w:rFonts w:ascii="Garamond" w:eastAsia="Times New Roman" w:hAnsi="Garamond" w:cs="Garamond"/>
          <w:spacing w:val="-1"/>
        </w:rPr>
        <w:t>rozvrhu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zastupující.</w:t>
      </w:r>
    </w:p>
    <w:p w14:paraId="2947BCFE" w14:textId="77777777" w:rsidR="00474703" w:rsidRPr="00474703" w:rsidRDefault="00474703" w:rsidP="00474703">
      <w:pPr>
        <w:kinsoku w:val="0"/>
        <w:overflowPunct w:val="0"/>
        <w:spacing w:before="11"/>
        <w:rPr>
          <w:rFonts w:ascii="Garamond" w:eastAsia="Times New Roman" w:hAnsi="Garamond" w:cs="Garamond"/>
        </w:rPr>
      </w:pPr>
    </w:p>
    <w:p w14:paraId="402A2A93" w14:textId="77777777" w:rsidR="00474703" w:rsidRPr="00474703" w:rsidRDefault="00474703" w:rsidP="00474703">
      <w:pPr>
        <w:kinsoku w:val="0"/>
        <w:overflowPunct w:val="0"/>
        <w:ind w:right="114"/>
        <w:jc w:val="both"/>
        <w:rPr>
          <w:rFonts w:ascii="Garamond" w:eastAsia="Times New Roman" w:hAnsi="Garamond" w:cs="Garamond"/>
          <w:b/>
          <w:i/>
        </w:rPr>
      </w:pPr>
      <w:r w:rsidRPr="00474703">
        <w:rPr>
          <w:rFonts w:ascii="Garamond" w:eastAsia="Times New Roman" w:hAnsi="Garamond" w:cs="Garamond"/>
        </w:rPr>
        <w:t xml:space="preserve">V pracovní době vyřizuje agendu přípravného řízení trestního - rejstřík 4 Nt - soudce Mgr. Karel Gobernac. </w:t>
      </w:r>
      <w:r w:rsidRPr="00474703">
        <w:rPr>
          <w:rFonts w:ascii="Garamond" w:eastAsia="Times New Roman" w:hAnsi="Garamond" w:cs="Garamond"/>
          <w:spacing w:val="-1"/>
        </w:rPr>
        <w:t>Agendu</w:t>
      </w:r>
      <w:r w:rsidRPr="00474703">
        <w:rPr>
          <w:rFonts w:ascii="Garamond" w:eastAsia="Times New Roman" w:hAnsi="Garamond" w:cs="Garamond"/>
          <w:spacing w:val="57"/>
        </w:rPr>
        <w:t xml:space="preserve"> </w:t>
      </w:r>
      <w:r w:rsidRPr="00474703">
        <w:rPr>
          <w:rFonts w:ascii="Garamond" w:eastAsia="Times New Roman" w:hAnsi="Garamond" w:cs="Garamond"/>
          <w:spacing w:val="-1"/>
        </w:rPr>
        <w:t>přípravného</w:t>
      </w:r>
      <w:r w:rsidRPr="00474703">
        <w:rPr>
          <w:rFonts w:ascii="Garamond" w:eastAsia="Times New Roman" w:hAnsi="Garamond" w:cs="Garamond"/>
          <w:spacing w:val="5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57"/>
        </w:rPr>
        <w:t xml:space="preserve"> </w:t>
      </w:r>
      <w:r w:rsidRPr="00474703">
        <w:rPr>
          <w:rFonts w:ascii="Garamond" w:eastAsia="Times New Roman" w:hAnsi="Garamond" w:cs="Garamond"/>
          <w:spacing w:val="-1"/>
        </w:rPr>
        <w:t>mladistvého</w:t>
      </w:r>
      <w:r w:rsidRPr="00474703">
        <w:rPr>
          <w:rFonts w:ascii="Garamond" w:eastAsia="Times New Roman" w:hAnsi="Garamond" w:cs="Garamond"/>
          <w:spacing w:val="26"/>
        </w:rPr>
        <w:t xml:space="preserve"> </w:t>
      </w:r>
      <w:r w:rsidRPr="00474703">
        <w:rPr>
          <w:rFonts w:ascii="Garamond" w:eastAsia="Times New Roman" w:hAnsi="Garamond" w:cs="Garamond"/>
        </w:rPr>
        <w:t>(rejstřík Ntm)</w:t>
      </w:r>
      <w:r w:rsidRPr="00474703">
        <w:rPr>
          <w:rFonts w:ascii="Garamond" w:eastAsia="Times New Roman" w:hAnsi="Garamond" w:cs="Garamond"/>
          <w:spacing w:val="26"/>
        </w:rPr>
        <w:t xml:space="preserve"> </w:t>
      </w:r>
      <w:r w:rsidRPr="00474703">
        <w:rPr>
          <w:rFonts w:ascii="Garamond" w:eastAsia="Times New Roman" w:hAnsi="Garamond" w:cs="Garamond"/>
        </w:rPr>
        <w:t>podle</w:t>
      </w:r>
      <w:r w:rsidRPr="00474703">
        <w:rPr>
          <w:rFonts w:ascii="Garamond" w:eastAsia="Times New Roman" w:hAnsi="Garamond" w:cs="Garamond"/>
          <w:spacing w:val="24"/>
        </w:rPr>
        <w:t xml:space="preserve"> </w:t>
      </w:r>
      <w:r w:rsidRPr="00474703">
        <w:rPr>
          <w:rFonts w:ascii="Garamond" w:eastAsia="Times New Roman" w:hAnsi="Garamond" w:cs="Garamond"/>
        </w:rPr>
        <w:t>§</w:t>
      </w:r>
      <w:r w:rsidRPr="00474703">
        <w:rPr>
          <w:rFonts w:ascii="Garamond" w:eastAsia="Times New Roman" w:hAnsi="Garamond" w:cs="Garamond"/>
          <w:spacing w:val="27"/>
        </w:rPr>
        <w:t xml:space="preserve"> </w:t>
      </w:r>
      <w:r w:rsidRPr="00474703">
        <w:rPr>
          <w:rFonts w:ascii="Garamond" w:eastAsia="Times New Roman" w:hAnsi="Garamond" w:cs="Garamond"/>
        </w:rPr>
        <w:t>46</w:t>
      </w:r>
      <w:r w:rsidRPr="00474703">
        <w:rPr>
          <w:rFonts w:ascii="Garamond" w:eastAsia="Times New Roman" w:hAnsi="Garamond" w:cs="Garamond"/>
          <w:spacing w:val="24"/>
        </w:rPr>
        <w:t xml:space="preserve"> </w:t>
      </w:r>
      <w:r w:rsidRPr="00474703">
        <w:rPr>
          <w:rFonts w:ascii="Garamond" w:eastAsia="Times New Roman" w:hAnsi="Garamond" w:cs="Garamond"/>
          <w:spacing w:val="-1"/>
        </w:rPr>
        <w:t>zák.</w:t>
      </w:r>
      <w:r w:rsidRPr="00474703">
        <w:rPr>
          <w:rFonts w:ascii="Garamond" w:eastAsia="Times New Roman" w:hAnsi="Garamond" w:cs="Garamond"/>
          <w:spacing w:val="26"/>
        </w:rPr>
        <w:t xml:space="preserve"> </w:t>
      </w:r>
      <w:r w:rsidRPr="00474703">
        <w:rPr>
          <w:rFonts w:ascii="Garamond" w:eastAsia="Times New Roman" w:hAnsi="Garamond" w:cs="Garamond"/>
        </w:rPr>
        <w:t>č.</w:t>
      </w:r>
      <w:r w:rsidRPr="00474703">
        <w:rPr>
          <w:rFonts w:ascii="Garamond" w:eastAsia="Times New Roman" w:hAnsi="Garamond" w:cs="Garamond"/>
          <w:spacing w:val="24"/>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26"/>
        </w:rPr>
        <w:t xml:space="preserve"> </w:t>
      </w:r>
      <w:r w:rsidRPr="00474703">
        <w:rPr>
          <w:rFonts w:ascii="Garamond" w:eastAsia="Times New Roman" w:hAnsi="Garamond" w:cs="Garamond"/>
        </w:rPr>
        <w:t>Sb.</w:t>
      </w:r>
      <w:r w:rsidRPr="00474703">
        <w:rPr>
          <w:rFonts w:ascii="Garamond" w:eastAsia="Times New Roman" w:hAnsi="Garamond" w:cs="Garamond"/>
          <w:spacing w:val="24"/>
        </w:rPr>
        <w:t xml:space="preserve"> </w:t>
      </w:r>
      <w:r w:rsidRPr="00474703">
        <w:rPr>
          <w:rFonts w:ascii="Garamond" w:eastAsia="Times New Roman" w:hAnsi="Garamond" w:cs="Garamond"/>
          <w:bCs/>
        </w:rPr>
        <w:t>vyřizuje v pracovní době soudce Mgr. Karel Gobernac</w:t>
      </w:r>
      <w:r w:rsidRPr="00474703">
        <w:rPr>
          <w:rFonts w:ascii="Garamond" w:eastAsia="Times New Roman" w:hAnsi="Garamond" w:cs="Garamond"/>
          <w:b/>
        </w:rPr>
        <w:t>.</w:t>
      </w:r>
    </w:p>
    <w:p w14:paraId="2CB01C20" w14:textId="77777777" w:rsidR="00474703" w:rsidRPr="00474703" w:rsidRDefault="00474703" w:rsidP="00474703">
      <w:pPr>
        <w:kinsoku w:val="0"/>
        <w:overflowPunct w:val="0"/>
        <w:rPr>
          <w:rFonts w:ascii="Garamond" w:eastAsia="Times New Roman" w:hAnsi="Garamond" w:cs="Garamond"/>
        </w:rPr>
      </w:pPr>
    </w:p>
    <w:p w14:paraId="7B33BF7A"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pracovní</w:t>
      </w:r>
      <w:r w:rsidRPr="00474703">
        <w:rPr>
          <w:rFonts w:ascii="Garamond" w:eastAsia="Times New Roman" w:hAnsi="Garamond" w:cs="Garamond"/>
          <w:spacing w:val="29"/>
        </w:rPr>
        <w:t xml:space="preserve"> </w:t>
      </w:r>
      <w:r w:rsidRPr="00474703">
        <w:rPr>
          <w:rFonts w:ascii="Garamond" w:eastAsia="Times New Roman" w:hAnsi="Garamond" w:cs="Garamond"/>
          <w:spacing w:val="-1"/>
        </w:rPr>
        <w:t>době</w:t>
      </w:r>
      <w:r w:rsidRPr="00474703">
        <w:rPr>
          <w:rFonts w:ascii="Garamond" w:eastAsia="Times New Roman" w:hAnsi="Garamond" w:cs="Garamond"/>
          <w:spacing w:val="29"/>
        </w:rPr>
        <w:t xml:space="preserve"> </w:t>
      </w:r>
      <w:r w:rsidRPr="00474703">
        <w:rPr>
          <w:rFonts w:ascii="Garamond" w:eastAsia="Times New Roman" w:hAnsi="Garamond" w:cs="Garamond"/>
          <w:spacing w:val="-1"/>
        </w:rPr>
        <w:t>rozhodují</w:t>
      </w:r>
      <w:r w:rsidRPr="00474703">
        <w:rPr>
          <w:rFonts w:ascii="Garamond" w:eastAsia="Times New Roman" w:hAnsi="Garamond" w:cs="Garamond"/>
          <w:spacing w:val="29"/>
        </w:rPr>
        <w:t xml:space="preserve"> </w:t>
      </w:r>
      <w:r w:rsidRPr="00474703">
        <w:rPr>
          <w:rFonts w:ascii="Garamond" w:eastAsia="Times New Roman" w:hAnsi="Garamond" w:cs="Garamond"/>
        </w:rPr>
        <w:t>o</w:t>
      </w:r>
      <w:r w:rsidRPr="00474703">
        <w:rPr>
          <w:rFonts w:ascii="Garamond" w:eastAsia="Times New Roman" w:hAnsi="Garamond" w:cs="Garamond"/>
          <w:spacing w:val="28"/>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8"/>
        </w:rPr>
        <w:t xml:space="preserve"> </w:t>
      </w:r>
      <w:r w:rsidRPr="00474703">
        <w:rPr>
          <w:rFonts w:ascii="Garamond" w:eastAsia="Times New Roman" w:hAnsi="Garamond" w:cs="Garamond"/>
        </w:rPr>
        <w:t>na</w:t>
      </w:r>
      <w:r w:rsidRPr="00474703">
        <w:rPr>
          <w:rFonts w:ascii="Garamond" w:eastAsia="Times New Roman" w:hAnsi="Garamond" w:cs="Garamond"/>
          <w:spacing w:val="27"/>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26"/>
        </w:rPr>
        <w:t xml:space="preserve"> </w:t>
      </w:r>
      <w:r w:rsidRPr="00474703">
        <w:rPr>
          <w:rFonts w:ascii="Garamond" w:eastAsia="Times New Roman" w:hAnsi="Garamond" w:cs="Garamond"/>
        </w:rPr>
        <w:t>byl</w:t>
      </w:r>
      <w:r w:rsidRPr="00474703">
        <w:rPr>
          <w:rFonts w:ascii="Garamond" w:eastAsia="Times New Roman" w:hAnsi="Garamond" w:cs="Garamond"/>
          <w:spacing w:val="26"/>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28"/>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27"/>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27"/>
        </w:rPr>
        <w:t xml:space="preserve"> </w:t>
      </w:r>
      <w:r w:rsidRPr="00474703">
        <w:rPr>
          <w:rFonts w:ascii="Garamond" w:eastAsia="Times New Roman" w:hAnsi="Garamond" w:cs="Garamond"/>
        </w:rPr>
        <w:t>podle</w:t>
      </w:r>
      <w:r w:rsidRPr="00474703">
        <w:rPr>
          <w:rFonts w:ascii="Garamond" w:eastAsia="Times New Roman" w:hAnsi="Garamond" w:cs="Garamond"/>
          <w:spacing w:val="27"/>
        </w:rPr>
        <w:t xml:space="preserve"> </w:t>
      </w:r>
      <w:r w:rsidRPr="00474703">
        <w:rPr>
          <w:rFonts w:ascii="Garamond" w:eastAsia="Times New Roman" w:hAnsi="Garamond" w:cs="Garamond"/>
        </w:rPr>
        <w:t>§</w:t>
      </w:r>
      <w:r w:rsidRPr="00474703">
        <w:rPr>
          <w:rFonts w:ascii="Garamond" w:eastAsia="Times New Roman" w:hAnsi="Garamond" w:cs="Garamond"/>
          <w:spacing w:val="29"/>
        </w:rPr>
        <w:t xml:space="preserve"> </w:t>
      </w:r>
      <w:r w:rsidRPr="00474703">
        <w:rPr>
          <w:rFonts w:ascii="Garamond" w:eastAsia="Times New Roman" w:hAnsi="Garamond" w:cs="Garamond"/>
          <w:spacing w:val="-1"/>
        </w:rPr>
        <w:t>314b</w:t>
      </w:r>
      <w:r w:rsidRPr="00474703">
        <w:rPr>
          <w:rFonts w:ascii="Garamond" w:eastAsia="Times New Roman" w:hAnsi="Garamond" w:cs="Garamond"/>
          <w:spacing w:val="28"/>
        </w:rPr>
        <w:t xml:space="preserve"> </w:t>
      </w:r>
      <w:r w:rsidRPr="00474703">
        <w:rPr>
          <w:rFonts w:ascii="Garamond" w:eastAsia="Times New Roman" w:hAnsi="Garamond" w:cs="Garamond"/>
          <w:spacing w:val="-2"/>
        </w:rPr>
        <w:t>odst.</w:t>
      </w:r>
      <w:r w:rsidRPr="00474703">
        <w:rPr>
          <w:rFonts w:ascii="Garamond" w:eastAsia="Times New Roman" w:hAnsi="Garamond" w:cs="Garamond"/>
          <w:spacing w:val="29"/>
        </w:rPr>
        <w:t xml:space="preserve"> </w:t>
      </w:r>
      <w:r w:rsidRPr="00474703">
        <w:rPr>
          <w:rFonts w:ascii="Garamond" w:eastAsia="Times New Roman" w:hAnsi="Garamond" w:cs="Garamond"/>
        </w:rPr>
        <w:t>2</w:t>
      </w:r>
      <w:r w:rsidRPr="00474703">
        <w:rPr>
          <w:rFonts w:ascii="Garamond" w:eastAsia="Times New Roman" w:hAnsi="Garamond" w:cs="Garamond"/>
          <w:spacing w:val="29"/>
        </w:rPr>
        <w:t xml:space="preserve"> </w:t>
      </w:r>
      <w:r w:rsidRPr="00474703">
        <w:rPr>
          <w:rFonts w:ascii="Garamond" w:eastAsia="Times New Roman" w:hAnsi="Garamond" w:cs="Garamond"/>
          <w:spacing w:val="-1"/>
        </w:rPr>
        <w:t>tr.</w:t>
      </w:r>
      <w:r w:rsidRPr="00474703">
        <w:rPr>
          <w:rFonts w:ascii="Garamond" w:eastAsia="Times New Roman" w:hAnsi="Garamond" w:cs="Garamond"/>
          <w:spacing w:val="2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29"/>
        </w:rPr>
        <w:t xml:space="preserve"> </w:t>
      </w:r>
      <w:r w:rsidRPr="00474703">
        <w:rPr>
          <w:rFonts w:ascii="Garamond" w:eastAsia="Times New Roman" w:hAnsi="Garamond" w:cs="Garamond"/>
          <w:spacing w:val="-1"/>
        </w:rPr>
        <w:t>soudci</w:t>
      </w:r>
      <w:r w:rsidRPr="00474703">
        <w:rPr>
          <w:rFonts w:ascii="Garamond" w:eastAsia="Times New Roman" w:hAnsi="Garamond" w:cs="Garamond"/>
          <w:spacing w:val="129"/>
        </w:rPr>
        <w:t xml:space="preserve"> </w:t>
      </w:r>
      <w:r w:rsidRPr="00474703">
        <w:rPr>
          <w:rFonts w:ascii="Garamond" w:eastAsia="Times New Roman" w:hAnsi="Garamond" w:cs="Garamond"/>
        </w:rPr>
        <w:t>oddělení</w:t>
      </w:r>
      <w:r w:rsidRPr="00474703">
        <w:rPr>
          <w:rFonts w:ascii="Garamond" w:eastAsia="Times New Roman" w:hAnsi="Garamond" w:cs="Garamond"/>
          <w:spacing w:val="41"/>
        </w:rPr>
        <w:t xml:space="preserve"> </w:t>
      </w:r>
      <w:r w:rsidRPr="00474703">
        <w:rPr>
          <w:rFonts w:ascii="Garamond" w:eastAsia="Times New Roman" w:hAnsi="Garamond" w:cs="Garamond"/>
          <w:spacing w:val="-1"/>
        </w:rPr>
        <w:t>T.</w:t>
      </w:r>
      <w:r w:rsidRPr="00474703">
        <w:rPr>
          <w:rFonts w:ascii="Garamond" w:eastAsia="Times New Roman" w:hAnsi="Garamond" w:cs="Garamond"/>
          <w:spacing w:val="41"/>
        </w:rPr>
        <w:t xml:space="preserve"> </w:t>
      </w:r>
      <w:r w:rsidRPr="00474703">
        <w:rPr>
          <w:rFonts w:ascii="Garamond" w:eastAsia="Times New Roman" w:hAnsi="Garamond" w:cs="Garamond"/>
          <w:spacing w:val="-1"/>
        </w:rPr>
        <w:t>Pokud</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spacing w:val="-1"/>
        </w:rPr>
        <w:t>nemohl</w:t>
      </w:r>
      <w:r w:rsidRPr="00474703">
        <w:rPr>
          <w:rFonts w:ascii="Garamond" w:eastAsia="Times New Roman" w:hAnsi="Garamond" w:cs="Garamond"/>
          <w:spacing w:val="4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41"/>
        </w:rPr>
        <w:t xml:space="preserve"> </w:t>
      </w:r>
      <w:r w:rsidRPr="00474703">
        <w:rPr>
          <w:rFonts w:ascii="Garamond" w:eastAsia="Times New Roman" w:hAnsi="Garamond" w:cs="Garamond"/>
          <w:spacing w:val="-1"/>
        </w:rPr>
        <w:t>soudce,</w:t>
      </w:r>
      <w:r w:rsidRPr="00474703">
        <w:rPr>
          <w:rFonts w:ascii="Garamond" w:eastAsia="Times New Roman" w:hAnsi="Garamond" w:cs="Garamond"/>
          <w:spacing w:val="4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40"/>
        </w:rPr>
        <w:t xml:space="preserve"> </w:t>
      </w:r>
      <w:r w:rsidRPr="00474703">
        <w:rPr>
          <w:rFonts w:ascii="Garamond" w:eastAsia="Times New Roman" w:hAnsi="Garamond" w:cs="Garamond"/>
        </w:rPr>
        <w:t>by</w:t>
      </w:r>
      <w:r w:rsidRPr="00474703">
        <w:rPr>
          <w:rFonts w:ascii="Garamond" w:eastAsia="Times New Roman" w:hAnsi="Garamond" w:cs="Garamond"/>
          <w:spacing w:val="41"/>
        </w:rPr>
        <w:t xml:space="preserve"> </w:t>
      </w:r>
      <w:r w:rsidRPr="00474703">
        <w:rPr>
          <w:rFonts w:ascii="Garamond" w:eastAsia="Times New Roman" w:hAnsi="Garamond" w:cs="Garamond"/>
        </w:rPr>
        <w:t>věc</w:t>
      </w:r>
      <w:r w:rsidRPr="00474703">
        <w:rPr>
          <w:rFonts w:ascii="Garamond" w:eastAsia="Times New Roman" w:hAnsi="Garamond" w:cs="Garamond"/>
          <w:spacing w:val="39"/>
        </w:rPr>
        <w:t xml:space="preserve"> </w:t>
      </w:r>
      <w:r w:rsidRPr="00474703">
        <w:rPr>
          <w:rFonts w:ascii="Garamond" w:eastAsia="Times New Roman" w:hAnsi="Garamond" w:cs="Garamond"/>
        </w:rPr>
        <w:t>podle</w:t>
      </w:r>
      <w:r w:rsidRPr="00474703">
        <w:rPr>
          <w:rFonts w:ascii="Garamond" w:eastAsia="Times New Roman" w:hAnsi="Garamond" w:cs="Garamond"/>
          <w:spacing w:val="41"/>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41"/>
        </w:rPr>
        <w:t xml:space="preserve"> </w:t>
      </w:r>
      <w:r w:rsidRPr="00474703">
        <w:rPr>
          <w:rFonts w:ascii="Garamond" w:eastAsia="Times New Roman" w:hAnsi="Garamond" w:cs="Garamond"/>
          <w:spacing w:val="-1"/>
        </w:rPr>
        <w:t>pro</w:t>
      </w:r>
      <w:r w:rsidRPr="00474703">
        <w:rPr>
          <w:rFonts w:ascii="Garamond" w:eastAsia="Times New Roman" w:hAnsi="Garamond" w:cs="Garamond"/>
          <w:spacing w:val="40"/>
        </w:rPr>
        <w:t xml:space="preserve"> </w:t>
      </w:r>
      <w:r w:rsidRPr="00474703">
        <w:rPr>
          <w:rFonts w:ascii="Garamond" w:eastAsia="Times New Roman" w:hAnsi="Garamond" w:cs="Garamond"/>
          <w:spacing w:val="-1"/>
        </w:rPr>
        <w:t>rozdělování</w:t>
      </w:r>
      <w:r w:rsidRPr="00474703">
        <w:rPr>
          <w:rFonts w:ascii="Garamond" w:eastAsia="Times New Roman" w:hAnsi="Garamond" w:cs="Garamond"/>
          <w:spacing w:val="38"/>
        </w:rPr>
        <w:t xml:space="preserve"> </w:t>
      </w:r>
      <w:r w:rsidRPr="00474703">
        <w:rPr>
          <w:rFonts w:ascii="Garamond" w:eastAsia="Times New Roman" w:hAnsi="Garamond" w:cs="Garamond"/>
          <w:spacing w:val="-1"/>
        </w:rPr>
        <w:t>agendy</w:t>
      </w:r>
      <w:r w:rsidRPr="00474703">
        <w:rPr>
          <w:rFonts w:ascii="Garamond" w:eastAsia="Times New Roman" w:hAnsi="Garamond" w:cs="Garamond"/>
          <w:spacing w:val="41"/>
        </w:rPr>
        <w:t xml:space="preserve"> </w:t>
      </w:r>
      <w:r w:rsidRPr="00474703">
        <w:rPr>
          <w:rFonts w:ascii="Garamond" w:eastAsia="Times New Roman" w:hAnsi="Garamond" w:cs="Garamond"/>
          <w:spacing w:val="-1"/>
        </w:rPr>
        <w:t>připadla,</w:t>
      </w:r>
      <w:r w:rsidRPr="00474703">
        <w:rPr>
          <w:rFonts w:ascii="Garamond" w:eastAsia="Times New Roman" w:hAnsi="Garamond" w:cs="Garamond"/>
          <w:spacing w:val="38"/>
        </w:rPr>
        <w:t xml:space="preserve"> </w:t>
      </w:r>
      <w:r w:rsidRPr="00474703">
        <w:rPr>
          <w:rFonts w:ascii="Garamond" w:eastAsia="Times New Roman" w:hAnsi="Garamond" w:cs="Garamond"/>
        </w:rPr>
        <w:t>ve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rozhodnout,</w:t>
      </w:r>
      <w:r w:rsidRPr="00474703">
        <w:rPr>
          <w:rFonts w:ascii="Garamond" w:eastAsia="Times New Roman" w:hAnsi="Garamond" w:cs="Garamond"/>
          <w:spacing w:val="41"/>
        </w:rPr>
        <w:t xml:space="preserve"> </w:t>
      </w:r>
      <w:r w:rsidRPr="00474703">
        <w:rPr>
          <w:rFonts w:ascii="Garamond" w:eastAsia="Times New Roman" w:hAnsi="Garamond" w:cs="Garamond"/>
        </w:rPr>
        <w:t>bude</w:t>
      </w:r>
      <w:r w:rsidRPr="00474703">
        <w:rPr>
          <w:rFonts w:ascii="Garamond" w:eastAsia="Times New Roman" w:hAnsi="Garamond" w:cs="Garamond"/>
          <w:spacing w:val="41"/>
        </w:rPr>
        <w:t xml:space="preserve"> </w:t>
      </w:r>
      <w:r w:rsidRPr="00474703">
        <w:rPr>
          <w:rFonts w:ascii="Garamond" w:eastAsia="Times New Roman" w:hAnsi="Garamond" w:cs="Garamond"/>
          <w:spacing w:val="-1"/>
        </w:rPr>
        <w:t>věc</w:t>
      </w:r>
      <w:r w:rsidRPr="00474703">
        <w:rPr>
          <w:rFonts w:ascii="Garamond" w:eastAsia="Times New Roman" w:hAnsi="Garamond" w:cs="Garamond"/>
          <w:spacing w:val="115"/>
        </w:rPr>
        <w:t xml:space="preserve"> </w:t>
      </w:r>
      <w:r w:rsidRPr="00474703">
        <w:rPr>
          <w:rFonts w:ascii="Garamond" w:eastAsia="Times New Roman" w:hAnsi="Garamond" w:cs="Garamond"/>
          <w:spacing w:val="-1"/>
        </w:rPr>
        <w:t>přidělena</w:t>
      </w:r>
      <w:r w:rsidRPr="00474703">
        <w:rPr>
          <w:rFonts w:ascii="Garamond" w:eastAsia="Times New Roman" w:hAnsi="Garamond" w:cs="Garamond"/>
        </w:rPr>
        <w:t xml:space="preserve"> </w:t>
      </w:r>
      <w:r w:rsidRPr="00474703">
        <w:rPr>
          <w:rFonts w:ascii="Garamond" w:eastAsia="Times New Roman" w:hAnsi="Garamond" w:cs="Garamond"/>
          <w:spacing w:val="-1"/>
        </w:rPr>
        <w:t>zastupujícímu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podle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které</w:t>
      </w:r>
      <w:r w:rsidRPr="00474703">
        <w:rPr>
          <w:rFonts w:ascii="Garamond" w:eastAsia="Times New Roman" w:hAnsi="Garamond" w:cs="Garamond"/>
        </w:rPr>
        <w:t xml:space="preserve"> </w:t>
      </w:r>
      <w:r w:rsidRPr="00474703">
        <w:rPr>
          <w:rFonts w:ascii="Garamond" w:eastAsia="Times New Roman" w:hAnsi="Garamond" w:cs="Garamond"/>
          <w:spacing w:val="-2"/>
        </w:rPr>
        <w:t>je</w:t>
      </w:r>
      <w:r w:rsidRPr="00474703">
        <w:rPr>
          <w:rFonts w:ascii="Garamond" w:eastAsia="Times New Roman" w:hAnsi="Garamond" w:cs="Garamond"/>
        </w:rPr>
        <w:t xml:space="preserve"> níže </w:t>
      </w:r>
      <w:r w:rsidRPr="00474703">
        <w:rPr>
          <w:rFonts w:ascii="Garamond" w:eastAsia="Times New Roman" w:hAnsi="Garamond" w:cs="Garamond"/>
          <w:spacing w:val="-1"/>
        </w:rPr>
        <w:t>uvedeno.</w:t>
      </w:r>
    </w:p>
    <w:p w14:paraId="0B45B2F2" w14:textId="77777777" w:rsidR="00474703" w:rsidRPr="00474703" w:rsidRDefault="00474703" w:rsidP="00474703">
      <w:pPr>
        <w:kinsoku w:val="0"/>
        <w:overflowPunct w:val="0"/>
        <w:rPr>
          <w:rFonts w:ascii="Garamond" w:eastAsia="Times New Roman" w:hAnsi="Garamond" w:cs="Garamond"/>
        </w:rPr>
      </w:pPr>
    </w:p>
    <w:p w14:paraId="0BEE98B4" w14:textId="77777777" w:rsidR="00474703" w:rsidRPr="00474703" w:rsidRDefault="00474703" w:rsidP="00474703">
      <w:pPr>
        <w:kinsoku w:val="0"/>
        <w:overflowPunct w:val="0"/>
        <w:ind w:right="114"/>
        <w:jc w:val="both"/>
        <w:rPr>
          <w:rFonts w:ascii="Garamond" w:eastAsia="Times New Roman" w:hAnsi="Garamond" w:cs="Garamond"/>
        </w:rPr>
      </w:pPr>
      <w:r w:rsidRPr="00474703">
        <w:rPr>
          <w:rFonts w:ascii="Garamond" w:eastAsia="Times New Roman" w:hAnsi="Garamond" w:cs="Garamond"/>
          <w:spacing w:val="-1"/>
        </w:rPr>
        <w:t>Návrhy</w:t>
      </w:r>
      <w:r w:rsidRPr="00474703">
        <w:rPr>
          <w:rFonts w:ascii="Garamond" w:eastAsia="Times New Roman" w:hAnsi="Garamond" w:cs="Garamond"/>
          <w:spacing w:val="11"/>
        </w:rPr>
        <w:t xml:space="preserve"> </w:t>
      </w:r>
      <w:r w:rsidRPr="00474703">
        <w:rPr>
          <w:rFonts w:ascii="Garamond" w:eastAsia="Times New Roman" w:hAnsi="Garamond" w:cs="Garamond"/>
        </w:rPr>
        <w:t>na</w:t>
      </w:r>
      <w:r w:rsidRPr="00474703">
        <w:rPr>
          <w:rFonts w:ascii="Garamond" w:eastAsia="Times New Roman" w:hAnsi="Garamond" w:cs="Garamond"/>
          <w:spacing w:val="12"/>
        </w:rPr>
        <w:t xml:space="preserve"> </w:t>
      </w:r>
      <w:r w:rsidRPr="00474703">
        <w:rPr>
          <w:rFonts w:ascii="Garamond" w:eastAsia="Times New Roman" w:hAnsi="Garamond" w:cs="Garamond"/>
          <w:spacing w:val="-1"/>
        </w:rPr>
        <w:t>potrestání,</w:t>
      </w:r>
      <w:r w:rsidRPr="00474703">
        <w:rPr>
          <w:rFonts w:ascii="Garamond" w:eastAsia="Times New Roman" w:hAnsi="Garamond" w:cs="Garamond"/>
          <w:spacing w:val="12"/>
        </w:rPr>
        <w:t xml:space="preserve"> </w:t>
      </w:r>
      <w:r w:rsidRPr="00474703">
        <w:rPr>
          <w:rFonts w:ascii="Garamond" w:eastAsia="Times New Roman" w:hAnsi="Garamond" w:cs="Garamond"/>
          <w:spacing w:val="-1"/>
        </w:rPr>
        <w:t>se</w:t>
      </w:r>
      <w:r w:rsidRPr="00474703">
        <w:rPr>
          <w:rFonts w:ascii="Garamond" w:eastAsia="Times New Roman" w:hAnsi="Garamond" w:cs="Garamond"/>
          <w:spacing w:val="9"/>
        </w:rPr>
        <w:t xml:space="preserve"> </w:t>
      </w:r>
      <w:r w:rsidRPr="00474703">
        <w:rPr>
          <w:rFonts w:ascii="Garamond" w:eastAsia="Times New Roman" w:hAnsi="Garamond" w:cs="Garamond"/>
          <w:spacing w:val="-1"/>
        </w:rPr>
        <w:t>kterým</w:t>
      </w:r>
      <w:r w:rsidRPr="00474703">
        <w:rPr>
          <w:rFonts w:ascii="Garamond" w:eastAsia="Times New Roman" w:hAnsi="Garamond" w:cs="Garamond"/>
          <w:spacing w:val="11"/>
        </w:rPr>
        <w:t xml:space="preserve"> </w:t>
      </w:r>
      <w:r w:rsidRPr="00474703">
        <w:rPr>
          <w:rFonts w:ascii="Garamond" w:eastAsia="Times New Roman" w:hAnsi="Garamond" w:cs="Garamond"/>
        </w:rPr>
        <w:t>byl</w:t>
      </w:r>
      <w:r w:rsidRPr="00474703">
        <w:rPr>
          <w:rFonts w:ascii="Garamond" w:eastAsia="Times New Roman" w:hAnsi="Garamond" w:cs="Garamond"/>
          <w:spacing w:val="12"/>
        </w:rPr>
        <w:t xml:space="preserve"> </w:t>
      </w:r>
      <w:r w:rsidRPr="00474703">
        <w:rPr>
          <w:rFonts w:ascii="Garamond" w:eastAsia="Times New Roman" w:hAnsi="Garamond" w:cs="Garamond"/>
          <w:spacing w:val="-1"/>
        </w:rPr>
        <w:t>zároveň</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1"/>
        </w:rPr>
        <w:t xml:space="preserve"> </w:t>
      </w:r>
      <w:r w:rsidRPr="00474703">
        <w:rPr>
          <w:rFonts w:ascii="Garamond" w:eastAsia="Times New Roman" w:hAnsi="Garamond" w:cs="Garamond"/>
          <w:spacing w:val="-1"/>
        </w:rPr>
        <w:t>předán</w:t>
      </w:r>
      <w:r w:rsidRPr="00474703">
        <w:rPr>
          <w:rFonts w:ascii="Garamond" w:eastAsia="Times New Roman" w:hAnsi="Garamond" w:cs="Garamond"/>
          <w:spacing w:val="12"/>
        </w:rPr>
        <w:t xml:space="preserve"> </w:t>
      </w:r>
      <w:r w:rsidRPr="00474703">
        <w:rPr>
          <w:rFonts w:ascii="Garamond" w:eastAsia="Times New Roman" w:hAnsi="Garamond" w:cs="Garamond"/>
          <w:spacing w:val="-1"/>
        </w:rPr>
        <w:t>zadržený</w:t>
      </w:r>
      <w:r w:rsidRPr="00474703">
        <w:rPr>
          <w:rFonts w:ascii="Garamond" w:eastAsia="Times New Roman" w:hAnsi="Garamond" w:cs="Garamond"/>
          <w:spacing w:val="12"/>
        </w:rPr>
        <w:t xml:space="preserve"> </w:t>
      </w:r>
      <w:r w:rsidRPr="00474703">
        <w:rPr>
          <w:rFonts w:ascii="Garamond" w:eastAsia="Times New Roman" w:hAnsi="Garamond" w:cs="Garamond"/>
          <w:spacing w:val="-1"/>
        </w:rPr>
        <w:t>podezřelý</w:t>
      </w:r>
      <w:r w:rsidRPr="00474703">
        <w:rPr>
          <w:rFonts w:ascii="Garamond" w:eastAsia="Times New Roman" w:hAnsi="Garamond" w:cs="Garamond"/>
          <w:spacing w:val="11"/>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314b</w:t>
      </w:r>
      <w:r w:rsidRPr="00474703">
        <w:rPr>
          <w:rFonts w:ascii="Garamond" w:eastAsia="Times New Roman" w:hAnsi="Garamond" w:cs="Garamond"/>
          <w:spacing w:val="12"/>
        </w:rPr>
        <w:t xml:space="preserve"> </w:t>
      </w:r>
      <w:r w:rsidRPr="00474703">
        <w:rPr>
          <w:rFonts w:ascii="Garamond" w:eastAsia="Times New Roman" w:hAnsi="Garamond" w:cs="Garamond"/>
          <w:spacing w:val="-1"/>
        </w:rPr>
        <w:t>odst.</w:t>
      </w:r>
      <w:r w:rsidRPr="00474703">
        <w:rPr>
          <w:rFonts w:ascii="Garamond" w:eastAsia="Times New Roman" w:hAnsi="Garamond" w:cs="Garamond"/>
          <w:spacing w:val="11"/>
        </w:rPr>
        <w:t xml:space="preserve"> </w:t>
      </w:r>
      <w:r w:rsidRPr="00474703">
        <w:rPr>
          <w:rFonts w:ascii="Garamond" w:eastAsia="Times New Roman" w:hAnsi="Garamond" w:cs="Garamond"/>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tr.</w:t>
      </w:r>
      <w:r w:rsidRPr="00474703">
        <w:rPr>
          <w:rFonts w:ascii="Garamond" w:eastAsia="Times New Roman" w:hAnsi="Garamond" w:cs="Garamond"/>
          <w:spacing w:val="9"/>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2"/>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v</w:t>
      </w:r>
      <w:r w:rsidRPr="00474703">
        <w:rPr>
          <w:rFonts w:ascii="Garamond" w:eastAsia="Times New Roman" w:hAnsi="Garamond" w:cs="Garamond"/>
          <w:spacing w:val="-4"/>
        </w:rPr>
        <w:t xml:space="preserve"> </w:t>
      </w:r>
      <w:r w:rsidRPr="00474703">
        <w:rPr>
          <w:rFonts w:ascii="Garamond" w:eastAsia="Times New Roman" w:hAnsi="Garamond" w:cs="Garamond"/>
          <w:spacing w:val="-1"/>
        </w:rPr>
        <w:t>mimopracovní</w:t>
      </w:r>
      <w:r w:rsidRPr="00474703">
        <w:rPr>
          <w:rFonts w:ascii="Garamond" w:eastAsia="Times New Roman" w:hAnsi="Garamond" w:cs="Garamond"/>
          <w:spacing w:val="12"/>
        </w:rPr>
        <w:t xml:space="preserve"> </w:t>
      </w:r>
      <w:r w:rsidRPr="00474703">
        <w:rPr>
          <w:rFonts w:ascii="Garamond" w:eastAsia="Times New Roman" w:hAnsi="Garamond" w:cs="Garamond"/>
        </w:rPr>
        <w:t xml:space="preserve">době, budou </w:t>
      </w:r>
      <w:r w:rsidRPr="00474703">
        <w:rPr>
          <w:rFonts w:ascii="Garamond" w:eastAsia="Times New Roman" w:hAnsi="Garamond" w:cs="Garamond"/>
          <w:spacing w:val="-1"/>
        </w:rPr>
        <w:t>zapsány</w:t>
      </w:r>
      <w:r w:rsidRPr="00474703">
        <w:rPr>
          <w:rFonts w:ascii="Garamond" w:eastAsia="Times New Roman" w:hAnsi="Garamond" w:cs="Garamond"/>
        </w:rPr>
        <w:t xml:space="preserve"> do </w:t>
      </w:r>
      <w:r w:rsidRPr="00474703">
        <w:rPr>
          <w:rFonts w:ascii="Garamond" w:eastAsia="Times New Roman" w:hAnsi="Garamond" w:cs="Garamond"/>
          <w:spacing w:val="-1"/>
        </w:rPr>
        <w:t>soudního</w:t>
      </w:r>
      <w:r w:rsidRPr="00474703">
        <w:rPr>
          <w:rFonts w:ascii="Garamond" w:eastAsia="Times New Roman" w:hAnsi="Garamond" w:cs="Garamond"/>
        </w:rPr>
        <w:t xml:space="preserve"> oddělení </w:t>
      </w:r>
      <w:r w:rsidRPr="00474703">
        <w:rPr>
          <w:rFonts w:ascii="Garamond" w:eastAsia="Times New Roman" w:hAnsi="Garamond" w:cs="Garamond"/>
          <w:b/>
          <w:bCs/>
        </w:rPr>
        <w:t>4.</w:t>
      </w:r>
    </w:p>
    <w:p w14:paraId="5B64DA00" w14:textId="77777777" w:rsidR="00474703" w:rsidRPr="00474703" w:rsidRDefault="00474703" w:rsidP="00474703">
      <w:pPr>
        <w:kinsoku w:val="0"/>
        <w:overflowPunct w:val="0"/>
        <w:rPr>
          <w:rFonts w:ascii="Garamond" w:eastAsia="Times New Roman" w:hAnsi="Garamond" w:cs="Garamond"/>
        </w:rPr>
      </w:pPr>
    </w:p>
    <w:p w14:paraId="470C1D13" w14:textId="77777777" w:rsidR="00474703" w:rsidRPr="00474703" w:rsidRDefault="00474703" w:rsidP="00474703">
      <w:pPr>
        <w:jc w:val="both"/>
        <w:rPr>
          <w:rFonts w:eastAsia="Times New Roman"/>
        </w:rPr>
      </w:pPr>
      <w:r w:rsidRPr="00474703">
        <w:rPr>
          <w:rFonts w:ascii="Garamond" w:eastAsia="Times New Roman" w:hAnsi="Garamond"/>
          <w:spacing w:val="-1"/>
        </w:rPr>
        <w:t xml:space="preserve">Dojde-li </w:t>
      </w:r>
      <w:r w:rsidRPr="00474703">
        <w:rPr>
          <w:rFonts w:ascii="Garamond" w:eastAsia="Times New Roman" w:hAnsi="Garamond"/>
        </w:rPr>
        <w:t xml:space="preserve">k </w:t>
      </w:r>
      <w:r w:rsidRPr="00474703">
        <w:rPr>
          <w:rFonts w:ascii="Garamond" w:eastAsia="Times New Roman" w:hAnsi="Garamond"/>
          <w:spacing w:val="-1"/>
        </w:rPr>
        <w:t>vyloučení</w:t>
      </w:r>
      <w:r w:rsidRPr="00474703">
        <w:rPr>
          <w:rFonts w:ascii="Garamond" w:eastAsia="Times New Roman" w:hAnsi="Garamond"/>
        </w:rPr>
        <w:t xml:space="preserve"> </w:t>
      </w:r>
      <w:r w:rsidRPr="00474703">
        <w:rPr>
          <w:rFonts w:ascii="Garamond" w:eastAsia="Times New Roman" w:hAnsi="Garamond"/>
          <w:spacing w:val="-1"/>
        </w:rPr>
        <w:t>věci</w:t>
      </w:r>
      <w:r w:rsidRPr="00474703">
        <w:rPr>
          <w:rFonts w:ascii="Garamond" w:eastAsia="Times New Roman" w:hAnsi="Garamond"/>
          <w:spacing w:val="-3"/>
        </w:rPr>
        <w:t xml:space="preserve"> </w:t>
      </w:r>
      <w:r w:rsidRPr="00474703">
        <w:rPr>
          <w:rFonts w:ascii="Garamond" w:eastAsia="Times New Roman" w:hAnsi="Garamond"/>
        </w:rPr>
        <w:t>podle</w:t>
      </w:r>
      <w:r w:rsidRPr="00474703">
        <w:rPr>
          <w:rFonts w:ascii="Garamond" w:eastAsia="Times New Roman" w:hAnsi="Garamond"/>
          <w:spacing w:val="-1"/>
        </w:rPr>
        <w:t xml:space="preserve"> </w:t>
      </w:r>
      <w:r w:rsidRPr="00474703">
        <w:rPr>
          <w:rFonts w:ascii="Garamond" w:eastAsia="Times New Roman" w:hAnsi="Garamond"/>
        </w:rPr>
        <w:t xml:space="preserve">§ 23 </w:t>
      </w:r>
      <w:r w:rsidRPr="00474703">
        <w:rPr>
          <w:rFonts w:ascii="Garamond" w:eastAsia="Times New Roman" w:hAnsi="Garamond"/>
          <w:spacing w:val="-1"/>
        </w:rPr>
        <w:t>odst.</w:t>
      </w:r>
      <w:r w:rsidRPr="00474703">
        <w:rPr>
          <w:rFonts w:ascii="Garamond" w:eastAsia="Times New Roman" w:hAnsi="Garamond"/>
        </w:rPr>
        <w:t xml:space="preserve"> 1 </w:t>
      </w:r>
      <w:r w:rsidRPr="00474703">
        <w:rPr>
          <w:rFonts w:ascii="Garamond" w:eastAsia="Times New Roman" w:hAnsi="Garamond"/>
          <w:spacing w:val="-1"/>
        </w:rPr>
        <w:t>tr. řádu,</w:t>
      </w:r>
      <w:r w:rsidRPr="00474703">
        <w:rPr>
          <w:rFonts w:ascii="Garamond" w:eastAsia="Times New Roman" w:hAnsi="Garamond"/>
        </w:rPr>
        <w:t xml:space="preserve"> </w:t>
      </w:r>
      <w:r w:rsidRPr="00474703">
        <w:rPr>
          <w:rFonts w:ascii="Garamond" w:eastAsia="Times New Roman" w:hAnsi="Garamond"/>
          <w:spacing w:val="-1"/>
        </w:rPr>
        <w:t>vyloučená</w:t>
      </w:r>
      <w:r w:rsidRPr="00474703">
        <w:rPr>
          <w:rFonts w:ascii="Garamond" w:eastAsia="Times New Roman" w:hAnsi="Garamond"/>
        </w:rPr>
        <w:t xml:space="preserve"> věc </w:t>
      </w:r>
      <w:r w:rsidRPr="00474703">
        <w:rPr>
          <w:rFonts w:ascii="Garamond" w:eastAsia="Times New Roman" w:hAnsi="Garamond"/>
          <w:spacing w:val="-1"/>
        </w:rPr>
        <w:t>se projedná</w:t>
      </w:r>
      <w:r w:rsidRPr="00474703">
        <w:rPr>
          <w:rFonts w:ascii="Garamond" w:eastAsia="Times New Roman" w:hAnsi="Garamond"/>
        </w:rPr>
        <w:t xml:space="preserve"> a </w:t>
      </w:r>
      <w:r w:rsidRPr="00474703">
        <w:rPr>
          <w:rFonts w:ascii="Garamond" w:eastAsia="Times New Roman" w:hAnsi="Garamond"/>
          <w:spacing w:val="-1"/>
        </w:rPr>
        <w:t>rozhodne</w:t>
      </w:r>
      <w:r w:rsidRPr="00474703">
        <w:rPr>
          <w:rFonts w:ascii="Garamond" w:eastAsia="Times New Roman" w:hAnsi="Garamond"/>
        </w:rPr>
        <w:t xml:space="preserve"> ve </w:t>
      </w:r>
      <w:r w:rsidRPr="00474703">
        <w:rPr>
          <w:rFonts w:ascii="Garamond" w:eastAsia="Times New Roman" w:hAnsi="Garamond"/>
          <w:spacing w:val="-1"/>
        </w:rPr>
        <w:t>stejném</w:t>
      </w:r>
      <w:r w:rsidRPr="00474703">
        <w:rPr>
          <w:rFonts w:ascii="Garamond" w:eastAsia="Times New Roman" w:hAnsi="Garamond"/>
          <w:spacing w:val="-2"/>
        </w:rPr>
        <w:t xml:space="preserve"> </w:t>
      </w:r>
      <w:r w:rsidRPr="00474703">
        <w:rPr>
          <w:rFonts w:ascii="Garamond" w:eastAsia="Times New Roman" w:hAnsi="Garamond"/>
          <w:spacing w:val="-1"/>
        </w:rPr>
        <w:t>oddělení,</w:t>
      </w:r>
      <w:r w:rsidRPr="00474703">
        <w:rPr>
          <w:rFonts w:ascii="Garamond" w:eastAsia="Times New Roman" w:hAnsi="Garamond"/>
        </w:rPr>
        <w:t xml:space="preserve"> v </w:t>
      </w:r>
      <w:r w:rsidRPr="00474703">
        <w:rPr>
          <w:rFonts w:ascii="Garamond" w:eastAsia="Times New Roman" w:hAnsi="Garamond"/>
          <w:spacing w:val="-1"/>
        </w:rPr>
        <w:t>němž</w:t>
      </w:r>
      <w:r w:rsidRPr="00474703">
        <w:rPr>
          <w:rFonts w:ascii="Garamond" w:eastAsia="Times New Roman" w:hAnsi="Garamond"/>
        </w:rPr>
        <w:t xml:space="preserve"> bylo</w:t>
      </w:r>
      <w:r w:rsidRPr="00474703">
        <w:rPr>
          <w:rFonts w:ascii="Garamond" w:eastAsia="Times New Roman" w:hAnsi="Garamond"/>
          <w:spacing w:val="-1"/>
        </w:rPr>
        <w:t xml:space="preserve"> </w:t>
      </w:r>
      <w:r w:rsidRPr="00474703">
        <w:rPr>
          <w:rFonts w:ascii="Garamond" w:eastAsia="Times New Roman" w:hAnsi="Garamond"/>
        </w:rPr>
        <w:t xml:space="preserve">o </w:t>
      </w:r>
      <w:r w:rsidRPr="00474703">
        <w:rPr>
          <w:rFonts w:ascii="Garamond" w:eastAsia="Times New Roman" w:hAnsi="Garamond"/>
          <w:spacing w:val="-1"/>
        </w:rPr>
        <w:t>vyloučení rozhodnuto.</w:t>
      </w:r>
      <w:r w:rsidRPr="00474703">
        <w:rPr>
          <w:rFonts w:ascii="Garamond" w:eastAsia="Times New Roman" w:hAnsi="Garamond"/>
          <w:spacing w:val="129"/>
        </w:rPr>
        <w:t xml:space="preserve"> </w:t>
      </w:r>
      <w:r w:rsidRPr="00474703">
        <w:rPr>
          <w:rFonts w:ascii="Garamond" w:eastAsia="Times New Roman" w:hAnsi="Garamond"/>
          <w:spacing w:val="-1"/>
        </w:rPr>
        <w:t>Zastupující</w:t>
      </w:r>
      <w:r w:rsidRPr="00474703">
        <w:rPr>
          <w:rFonts w:ascii="Garamond" w:eastAsia="Times New Roman" w:hAnsi="Garamond"/>
        </w:rPr>
        <w:t xml:space="preserve"> </w:t>
      </w:r>
      <w:r w:rsidRPr="00474703">
        <w:rPr>
          <w:rFonts w:ascii="Garamond" w:eastAsia="Times New Roman" w:hAnsi="Garamond"/>
          <w:spacing w:val="-1"/>
        </w:rPr>
        <w:t>soudci</w:t>
      </w:r>
      <w:r w:rsidRPr="00474703">
        <w:rPr>
          <w:rFonts w:ascii="Garamond" w:eastAsia="Times New Roman" w:hAnsi="Garamond"/>
        </w:rPr>
        <w:t xml:space="preserve"> </w:t>
      </w:r>
      <w:r w:rsidRPr="00474703">
        <w:rPr>
          <w:rFonts w:ascii="Garamond" w:eastAsia="Times New Roman" w:hAnsi="Garamond"/>
          <w:spacing w:val="-1"/>
        </w:rPr>
        <w:t>zastupují</w:t>
      </w:r>
      <w:r w:rsidRPr="00474703">
        <w:rPr>
          <w:rFonts w:ascii="Garamond" w:eastAsia="Times New Roman" w:hAnsi="Garamond"/>
        </w:rPr>
        <w:t xml:space="preserve"> v </w:t>
      </w:r>
      <w:r w:rsidRPr="00474703">
        <w:rPr>
          <w:rFonts w:ascii="Garamond" w:eastAsia="Times New Roman" w:hAnsi="Garamond"/>
          <w:spacing w:val="-1"/>
        </w:rPr>
        <w:t>pořadí</w:t>
      </w:r>
      <w:r w:rsidRPr="00474703">
        <w:rPr>
          <w:rFonts w:ascii="Garamond" w:eastAsia="Times New Roman" w:hAnsi="Garamond"/>
        </w:rPr>
        <w:t xml:space="preserve"> </w:t>
      </w:r>
      <w:r w:rsidRPr="00474703">
        <w:rPr>
          <w:rFonts w:ascii="Garamond" w:eastAsia="Times New Roman" w:hAnsi="Garamond"/>
          <w:spacing w:val="-1"/>
        </w:rPr>
        <w:t xml:space="preserve">uvedeném </w:t>
      </w:r>
      <w:r w:rsidRPr="00474703">
        <w:rPr>
          <w:rFonts w:ascii="Garamond" w:eastAsia="Times New Roman" w:hAnsi="Garamond"/>
        </w:rPr>
        <w:t xml:space="preserve">u </w:t>
      </w:r>
      <w:r w:rsidRPr="00474703">
        <w:rPr>
          <w:rFonts w:ascii="Garamond" w:eastAsia="Times New Roman" w:hAnsi="Garamond"/>
          <w:spacing w:val="-1"/>
        </w:rPr>
        <w:t>jednotlivých</w:t>
      </w:r>
      <w:r w:rsidRPr="00474703">
        <w:rPr>
          <w:rFonts w:ascii="Garamond" w:eastAsia="Times New Roman" w:hAnsi="Garamond"/>
        </w:rPr>
        <w:t xml:space="preserve"> </w:t>
      </w:r>
      <w:r w:rsidRPr="00474703">
        <w:rPr>
          <w:rFonts w:ascii="Garamond" w:eastAsia="Times New Roman" w:hAnsi="Garamond"/>
          <w:spacing w:val="-1"/>
        </w:rPr>
        <w:t xml:space="preserve">oddělení, </w:t>
      </w:r>
      <w:r w:rsidRPr="00474703">
        <w:rPr>
          <w:rFonts w:ascii="Garamond" w:eastAsia="Times New Roman" w:hAnsi="Garamond"/>
          <w:bCs/>
        </w:rPr>
        <w:t>pokud rozvrh práce nestanoví jinak.</w:t>
      </w:r>
    </w:p>
    <w:p w14:paraId="36C42B09" w14:textId="77777777" w:rsidR="00474703" w:rsidRPr="00474703" w:rsidRDefault="00474703" w:rsidP="00474703">
      <w:pPr>
        <w:jc w:val="both"/>
        <w:rPr>
          <w:rFonts w:eastAsia="Times New Roman"/>
        </w:rPr>
      </w:pPr>
    </w:p>
    <w:p w14:paraId="1EB3B68A" w14:textId="77777777" w:rsidR="00474703" w:rsidRPr="00474703" w:rsidRDefault="00474703" w:rsidP="00474703">
      <w:pPr>
        <w:jc w:val="both"/>
        <w:rPr>
          <w:rFonts w:ascii="Garamond" w:eastAsia="Times New Roman" w:hAnsi="Garamond"/>
          <w:bCs/>
        </w:rPr>
      </w:pPr>
      <w:r w:rsidRPr="00474703">
        <w:rPr>
          <w:rFonts w:ascii="Garamond" w:eastAsia="Times New Roman" w:hAnsi="Garamond"/>
          <w:spacing w:val="-1"/>
        </w:rPr>
        <w:t xml:space="preserve">Návrhy na povolení obnovy řízení budou přiděleny do soudního oddělení zastupujícímu předsedovi senátu (samosoudci) v pořadí senátů 1 T - 2 T - 3 T - 4 T - 12 T – 1 T vždy do oddělení následujícího v pořadí po oddělení, ve kterém bylo rozhodnuto v původním řízení, a budou zapsány v příslušném soudním oddělení do rejstříku Nt.  </w:t>
      </w:r>
    </w:p>
    <w:p w14:paraId="6F6E7D6F" w14:textId="77777777" w:rsidR="00474703" w:rsidRPr="00474703" w:rsidRDefault="00474703" w:rsidP="00474703">
      <w:pPr>
        <w:kinsoku w:val="0"/>
        <w:overflowPunct w:val="0"/>
        <w:rPr>
          <w:rFonts w:ascii="Garamond" w:eastAsia="Times New Roman" w:hAnsi="Garamond" w:cs="Garamond"/>
        </w:rPr>
      </w:pPr>
    </w:p>
    <w:p w14:paraId="7CCEF917" w14:textId="77777777" w:rsidR="00474703" w:rsidRPr="00474703" w:rsidRDefault="00474703" w:rsidP="00474703">
      <w:pPr>
        <w:kinsoku w:val="0"/>
        <w:overflowPunct w:val="0"/>
        <w:jc w:val="both"/>
        <w:rPr>
          <w:rFonts w:ascii="Garamond" w:eastAsia="Times New Roman" w:hAnsi="Garamond" w:cs="Garamond"/>
          <w:bCs/>
          <w:spacing w:val="-1"/>
        </w:rPr>
      </w:pPr>
      <w:r w:rsidRPr="00474703">
        <w:rPr>
          <w:rFonts w:ascii="Garamond" w:eastAsia="Times New Roman" w:hAnsi="Garamond" w:cs="Garamond"/>
          <w:spacing w:val="-1"/>
        </w:rPr>
        <w:lastRenderedPageBreak/>
        <w:t xml:space="preserve">V případě pracovní neschopnosti soudce přesahující 30 pracovních dnů se nápad věcí do příslušného oddělení zastaví, </w:t>
      </w:r>
      <w:r w:rsidRPr="00474703">
        <w:rPr>
          <w:rFonts w:ascii="Garamond" w:eastAsia="Times New Roman" w:hAnsi="Garamond" w:cs="Garamond"/>
          <w:bCs/>
          <w:spacing w:val="-1"/>
        </w:rPr>
        <w:t xml:space="preserve">vyjma věcí příslušejících výhradně do jeho soudního oddělení a ke dni návratu bude znovu obnoven bez dorovnání. </w:t>
      </w:r>
    </w:p>
    <w:p w14:paraId="2B36EB9B" w14:textId="77777777" w:rsidR="00474703" w:rsidRPr="00474703" w:rsidRDefault="00474703" w:rsidP="00474703">
      <w:pPr>
        <w:kinsoku w:val="0"/>
        <w:overflowPunct w:val="0"/>
        <w:jc w:val="both"/>
        <w:rPr>
          <w:rFonts w:ascii="Garamond" w:eastAsia="Times New Roman" w:hAnsi="Garamond" w:cs="Garamond"/>
          <w:spacing w:val="-1"/>
        </w:rPr>
      </w:pPr>
    </w:p>
    <w:p w14:paraId="74F963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1E73251F" w14:textId="77777777" w:rsidR="00474703" w:rsidRPr="00474703" w:rsidRDefault="00474703" w:rsidP="00474703">
      <w:pPr>
        <w:kinsoku w:val="0"/>
        <w:overflowPunct w:val="0"/>
        <w:jc w:val="both"/>
        <w:rPr>
          <w:rFonts w:ascii="Garamond" w:eastAsia="Times New Roman" w:hAnsi="Garamond" w:cs="Garamond"/>
          <w:spacing w:val="-1"/>
        </w:rPr>
      </w:pPr>
    </w:p>
    <w:p w14:paraId="4263CE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Přechází-li soudce na jiný úsek soudu, dokončí věci jím rozpracované. </w:t>
      </w:r>
    </w:p>
    <w:p w14:paraId="09EBA193" w14:textId="77777777" w:rsidR="00474703" w:rsidRPr="00474703" w:rsidRDefault="00474703" w:rsidP="00474703">
      <w:pPr>
        <w:kinsoku w:val="0"/>
        <w:overflowPunct w:val="0"/>
        <w:jc w:val="both"/>
        <w:rPr>
          <w:rFonts w:ascii="Garamond" w:eastAsia="Times New Roman" w:hAnsi="Garamond" w:cs="Garamond"/>
          <w:spacing w:val="-1"/>
        </w:rPr>
      </w:pPr>
    </w:p>
    <w:p w14:paraId="2FA24CB6"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0065A076" w14:textId="77777777" w:rsidR="00474703" w:rsidRPr="00474703" w:rsidRDefault="00474703" w:rsidP="00474703">
      <w:pPr>
        <w:kinsoku w:val="0"/>
        <w:overflowPunct w:val="0"/>
        <w:jc w:val="both"/>
        <w:rPr>
          <w:rFonts w:ascii="Garamond" w:eastAsia="Times New Roman" w:hAnsi="Garamond" w:cs="Garamond"/>
          <w:spacing w:val="-1"/>
        </w:rPr>
      </w:pPr>
    </w:p>
    <w:p w14:paraId="55C98723" w14:textId="77777777" w:rsidR="00474703" w:rsidRPr="00474703" w:rsidRDefault="00474703" w:rsidP="00474703">
      <w:pPr>
        <w:kinsoku w:val="0"/>
        <w:overflowPunct w:val="0"/>
        <w:ind w:firstLine="5"/>
        <w:jc w:val="both"/>
        <w:rPr>
          <w:rFonts w:ascii="Garamond" w:eastAsia="Times New Roman" w:hAnsi="Garamond" w:cs="Garamond"/>
          <w:spacing w:val="-1"/>
        </w:rPr>
      </w:pPr>
      <w:r w:rsidRPr="00474703">
        <w:rPr>
          <w:rFonts w:ascii="Garamond" w:eastAsia="Times New Roman" w:hAnsi="Garamond" w:cs="Garamond"/>
        </w:rPr>
        <w:t>Nastupuje-li soudce do oddělení, v němž zůstaly rozpracované věci, tyto dokončí a nápad do tohoto oddělení se dorovná se započtením převzatých rozpracovaných věcí do průměrné rozpracovanosti příslušného úseku ve stavu k </w:t>
      </w:r>
      <w:r w:rsidRPr="00474703">
        <w:rPr>
          <w:rFonts w:ascii="Garamond" w:eastAsia="Times New Roman" w:hAnsi="Garamond" w:cs="Garamond"/>
          <w:spacing w:val="-1"/>
        </w:rPr>
        <w:t>patnáctému dni měsíce, předcházejícího měsíci jeho nástupu.</w:t>
      </w:r>
    </w:p>
    <w:p w14:paraId="2F52335E" w14:textId="77777777" w:rsidR="00474703" w:rsidRPr="00474703" w:rsidRDefault="00474703" w:rsidP="00474703">
      <w:pPr>
        <w:kinsoku w:val="0"/>
        <w:overflowPunct w:val="0"/>
        <w:ind w:firstLine="5"/>
        <w:rPr>
          <w:rFonts w:ascii="Garamond" w:eastAsia="Times New Roman" w:hAnsi="Garamond" w:cs="Garamond"/>
        </w:rPr>
      </w:pPr>
    </w:p>
    <w:p w14:paraId="7F89635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jsou</w:t>
      </w:r>
      <w:r w:rsidRPr="00474703">
        <w:rPr>
          <w:rFonts w:ascii="Garamond" w:eastAsia="Times New Roman" w:hAnsi="Garamond" w:cs="Garamond"/>
        </w:rPr>
        <w:t xml:space="preserve"> </w:t>
      </w:r>
      <w:r w:rsidRPr="00474703">
        <w:rPr>
          <w:rFonts w:ascii="Garamond" w:eastAsia="Times New Roman" w:hAnsi="Garamond" w:cs="Garamond"/>
          <w:spacing w:val="-1"/>
        </w:rPr>
        <w:t>příkazci</w:t>
      </w:r>
      <w:r w:rsidRPr="00474703">
        <w:rPr>
          <w:rFonts w:ascii="Garamond" w:eastAsia="Times New Roman" w:hAnsi="Garamond" w:cs="Garamond"/>
        </w:rPr>
        <w:t xml:space="preserve"> </w:t>
      </w:r>
      <w:r w:rsidRPr="00474703">
        <w:rPr>
          <w:rFonts w:ascii="Garamond" w:eastAsia="Times New Roman" w:hAnsi="Garamond" w:cs="Garamond"/>
          <w:spacing w:val="-1"/>
        </w:rPr>
        <w:t>operací</w:t>
      </w:r>
      <w:r w:rsidRPr="00474703">
        <w:rPr>
          <w:rFonts w:ascii="Garamond" w:eastAsia="Times New Roman" w:hAnsi="Garamond" w:cs="Garamond"/>
        </w:rPr>
        <w:t xml:space="preserve"> podle </w:t>
      </w:r>
      <w:r w:rsidRPr="00474703">
        <w:rPr>
          <w:rFonts w:ascii="Garamond" w:eastAsia="Times New Roman" w:hAnsi="Garamond" w:cs="Garamond"/>
          <w:spacing w:val="-1"/>
        </w:rPr>
        <w:t>zákona</w:t>
      </w:r>
      <w:r w:rsidRPr="00474703">
        <w:rPr>
          <w:rFonts w:ascii="Garamond" w:eastAsia="Times New Roman" w:hAnsi="Garamond" w:cs="Garamond"/>
        </w:rPr>
        <w:t xml:space="preserve"> o</w:t>
      </w:r>
      <w:r w:rsidRPr="00474703">
        <w:rPr>
          <w:rFonts w:ascii="Garamond" w:eastAsia="Times New Roman" w:hAnsi="Garamond" w:cs="Garamond"/>
          <w:spacing w:val="-3"/>
        </w:rPr>
        <w:t xml:space="preserve"> </w:t>
      </w:r>
      <w:r w:rsidRPr="00474703">
        <w:rPr>
          <w:rFonts w:ascii="Garamond" w:eastAsia="Times New Roman" w:hAnsi="Garamond" w:cs="Garamond"/>
          <w:spacing w:val="-1"/>
        </w:rPr>
        <w:t>finanční</w:t>
      </w:r>
      <w:r w:rsidRPr="00474703">
        <w:rPr>
          <w:rFonts w:ascii="Garamond" w:eastAsia="Times New Roman" w:hAnsi="Garamond" w:cs="Garamond"/>
        </w:rPr>
        <w:t xml:space="preserve"> </w:t>
      </w:r>
      <w:r w:rsidRPr="00474703">
        <w:rPr>
          <w:rFonts w:ascii="Garamond" w:eastAsia="Times New Roman" w:hAnsi="Garamond" w:cs="Garamond"/>
          <w:spacing w:val="-1"/>
        </w:rPr>
        <w:t>kontrole</w:t>
      </w:r>
      <w:r w:rsidRPr="00474703">
        <w:rPr>
          <w:rFonts w:ascii="Garamond" w:eastAsia="Times New Roman" w:hAnsi="Garamond" w:cs="Garamond"/>
        </w:rPr>
        <w:t xml:space="preserve"> č. </w:t>
      </w:r>
      <w:r w:rsidRPr="00474703">
        <w:rPr>
          <w:rFonts w:ascii="Garamond" w:eastAsia="Times New Roman" w:hAnsi="Garamond" w:cs="Garamond"/>
          <w:spacing w:val="-1"/>
        </w:rPr>
        <w:t>320/2001</w:t>
      </w:r>
      <w:r w:rsidRPr="00474703">
        <w:rPr>
          <w:rFonts w:ascii="Garamond" w:eastAsia="Times New Roman" w:hAnsi="Garamond" w:cs="Garamond"/>
        </w:rPr>
        <w:t xml:space="preserve"> Sb., ve 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OS</w:t>
      </w:r>
      <w:r w:rsidRPr="00474703">
        <w:rPr>
          <w:rFonts w:ascii="Garamond" w:eastAsia="Times New Roman" w:hAnsi="Garamond" w:cs="Garamond"/>
        </w:rPr>
        <w:t xml:space="preserve"> </w:t>
      </w:r>
      <w:r w:rsidRPr="00474703">
        <w:rPr>
          <w:rFonts w:ascii="Garamond" w:eastAsia="Times New Roman" w:hAnsi="Garamond" w:cs="Garamond"/>
          <w:spacing w:val="-1"/>
        </w:rPr>
        <w:t>Pardubice</w:t>
      </w:r>
      <w:r w:rsidRPr="00474703">
        <w:rPr>
          <w:rFonts w:ascii="Garamond" w:eastAsia="Times New Roman" w:hAnsi="Garamond" w:cs="Garamond"/>
        </w:rPr>
        <w:t xml:space="preserve"> č. j. 30 Spr</w:t>
      </w:r>
      <w:r w:rsidRPr="00474703">
        <w:rPr>
          <w:rFonts w:ascii="Garamond" w:eastAsia="Times New Roman" w:hAnsi="Garamond" w:cs="Garamond"/>
          <w:spacing w:val="141"/>
        </w:rPr>
        <w:t> </w:t>
      </w:r>
      <w:r w:rsidRPr="00474703">
        <w:rPr>
          <w:rFonts w:ascii="Garamond" w:eastAsia="Times New Roman" w:hAnsi="Garamond" w:cs="Garamond"/>
        </w:rPr>
        <w:t xml:space="preserve">665/2023. </w:t>
      </w:r>
      <w:r w:rsidRPr="00474703">
        <w:rPr>
          <w:rFonts w:ascii="Garamond" w:eastAsia="Times New Roman" w:hAnsi="Garamond" w:cs="Garamond"/>
          <w:spacing w:val="-1"/>
        </w:rPr>
        <w:t>Rozhodují</w:t>
      </w:r>
      <w:r w:rsidRPr="00474703">
        <w:rPr>
          <w:rFonts w:ascii="Garamond" w:eastAsia="Times New Roman" w:hAnsi="Garamond" w:cs="Garamond"/>
        </w:rPr>
        <w:t xml:space="preserve"> o </w:t>
      </w:r>
      <w:r w:rsidRPr="00474703">
        <w:rPr>
          <w:rFonts w:ascii="Garamond" w:eastAsia="Times New Roman" w:hAnsi="Garamond" w:cs="Garamond"/>
          <w:spacing w:val="-1"/>
        </w:rPr>
        <w:t>nakládání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pohledávkami</w:t>
      </w:r>
      <w:r w:rsidRPr="00474703">
        <w:rPr>
          <w:rFonts w:ascii="Garamond" w:eastAsia="Times New Roman" w:hAnsi="Garamond" w:cs="Garamond"/>
        </w:rPr>
        <w:t xml:space="preserve"> z</w:t>
      </w:r>
      <w:r w:rsidRPr="00474703">
        <w:rPr>
          <w:rFonts w:ascii="Garamond" w:eastAsia="Times New Roman" w:hAnsi="Garamond" w:cs="Garamond"/>
          <w:spacing w:val="-2"/>
        </w:rPr>
        <w:t xml:space="preserve"> </w:t>
      </w:r>
      <w:r w:rsidRPr="00474703">
        <w:rPr>
          <w:rFonts w:ascii="Garamond" w:eastAsia="Times New Roman" w:hAnsi="Garamond" w:cs="Garamond"/>
          <w:spacing w:val="-1"/>
        </w:rPr>
        <w:t>pořádkových</w:t>
      </w:r>
      <w:r w:rsidRPr="00474703">
        <w:rPr>
          <w:rFonts w:ascii="Garamond" w:eastAsia="Times New Roman" w:hAnsi="Garamond" w:cs="Garamond"/>
        </w:rPr>
        <w:t xml:space="preserve"> pokut</w:t>
      </w:r>
      <w:r w:rsidRPr="00474703">
        <w:rPr>
          <w:rFonts w:ascii="Garamond" w:eastAsia="Times New Roman" w:hAnsi="Garamond" w:cs="Garamond"/>
          <w:spacing w:val="-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peněžitých</w:t>
      </w:r>
      <w:r w:rsidRPr="00474703">
        <w:rPr>
          <w:rFonts w:ascii="Garamond" w:eastAsia="Times New Roman" w:hAnsi="Garamond" w:cs="Garamond"/>
        </w:rPr>
        <w:t xml:space="preserve"> </w:t>
      </w:r>
      <w:r w:rsidRPr="00474703">
        <w:rPr>
          <w:rFonts w:ascii="Garamond" w:eastAsia="Times New Roman" w:hAnsi="Garamond" w:cs="Garamond"/>
          <w:spacing w:val="-1"/>
        </w:rPr>
        <w:t>trestů,</w:t>
      </w:r>
      <w:r w:rsidRPr="00474703">
        <w:rPr>
          <w:rFonts w:ascii="Garamond" w:eastAsia="Times New Roman" w:hAnsi="Garamond" w:cs="Garamond"/>
        </w:rPr>
        <w:t xml:space="preserve"> kdy </w:t>
      </w:r>
      <w:r w:rsidRPr="00474703">
        <w:rPr>
          <w:rFonts w:ascii="Garamond" w:eastAsia="Times New Roman" w:hAnsi="Garamond" w:cs="Garamond"/>
          <w:spacing w:val="-1"/>
        </w:rPr>
        <w:t>rozhodnutí</w:t>
      </w:r>
      <w:r w:rsidRPr="00474703">
        <w:rPr>
          <w:rFonts w:ascii="Garamond" w:eastAsia="Times New Roman" w:hAnsi="Garamond" w:cs="Garamond"/>
        </w:rPr>
        <w:t xml:space="preserve"> </w:t>
      </w:r>
      <w:r w:rsidRPr="00474703">
        <w:rPr>
          <w:rFonts w:ascii="Garamond" w:eastAsia="Times New Roman" w:hAnsi="Garamond" w:cs="Garamond"/>
          <w:spacing w:val="-1"/>
        </w:rPr>
        <w:t>zakládající</w:t>
      </w:r>
      <w:r w:rsidRPr="00474703">
        <w:rPr>
          <w:rFonts w:ascii="Garamond" w:eastAsia="Times New Roman" w:hAnsi="Garamond" w:cs="Garamond"/>
        </w:rPr>
        <w:t xml:space="preserve"> </w:t>
      </w:r>
      <w:r w:rsidRPr="00474703">
        <w:rPr>
          <w:rFonts w:ascii="Garamond" w:eastAsia="Times New Roman" w:hAnsi="Garamond" w:cs="Garamond"/>
          <w:spacing w:val="-1"/>
        </w:rPr>
        <w:t>pohledávku</w:t>
      </w:r>
      <w:r w:rsidRPr="00474703">
        <w:rPr>
          <w:rFonts w:ascii="Garamond" w:eastAsia="Times New Roman" w:hAnsi="Garamond" w:cs="Garamond"/>
        </w:rPr>
        <w:t xml:space="preserve"> vydal </w:t>
      </w:r>
      <w:r w:rsidRPr="00474703">
        <w:rPr>
          <w:rFonts w:ascii="Garamond" w:eastAsia="Times New Roman" w:hAnsi="Garamond" w:cs="Garamond"/>
          <w:spacing w:val="-1"/>
        </w:rPr>
        <w:t>soudce.</w:t>
      </w:r>
    </w:p>
    <w:p w14:paraId="54B57B77" w14:textId="77777777" w:rsidR="00474703" w:rsidRPr="00474703" w:rsidRDefault="00474703" w:rsidP="00474703">
      <w:pPr>
        <w:kinsoku w:val="0"/>
        <w:overflowPunct w:val="0"/>
        <w:rPr>
          <w:rFonts w:ascii="Garamond" w:eastAsia="Times New Roman" w:hAnsi="Garamond" w:cs="Garamond"/>
        </w:rPr>
      </w:pPr>
    </w:p>
    <w:p w14:paraId="514E632A"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nařízení</w:t>
      </w:r>
      <w:r w:rsidRPr="00474703">
        <w:rPr>
          <w:rFonts w:ascii="Garamond" w:eastAsia="Times New Roman" w:hAnsi="Garamond" w:cs="Garamond"/>
          <w:spacing w:val="5"/>
        </w:rPr>
        <w:t xml:space="preserve"> </w:t>
      </w:r>
      <w:r w:rsidRPr="00474703">
        <w:rPr>
          <w:rFonts w:ascii="Garamond" w:eastAsia="Times New Roman" w:hAnsi="Garamond" w:cs="Garamond"/>
        </w:rPr>
        <w:t>Rady</w:t>
      </w:r>
      <w:r w:rsidRPr="00474703">
        <w:rPr>
          <w:rFonts w:ascii="Garamond" w:eastAsia="Times New Roman" w:hAnsi="Garamond" w:cs="Garamond"/>
          <w:spacing w:val="5"/>
        </w:rPr>
        <w:t xml:space="preserve"> </w:t>
      </w:r>
      <w:r w:rsidRPr="00474703">
        <w:rPr>
          <w:rFonts w:ascii="Garamond" w:eastAsia="Times New Roman" w:hAnsi="Garamond" w:cs="Garamond"/>
          <w:spacing w:val="-1"/>
        </w:rPr>
        <w:t>Evropy</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5"/>
        </w:rPr>
        <w:t xml:space="preserve"> </w:t>
      </w:r>
      <w:r w:rsidRPr="00474703">
        <w:rPr>
          <w:rFonts w:ascii="Garamond" w:eastAsia="Times New Roman" w:hAnsi="Garamond" w:cs="Garamond"/>
        </w:rPr>
        <w:t>805/2004</w:t>
      </w:r>
      <w:r w:rsidRPr="00474703">
        <w:rPr>
          <w:rFonts w:ascii="Garamond" w:eastAsia="Times New Roman" w:hAnsi="Garamond" w:cs="Garamond"/>
          <w:spacing w:val="5"/>
        </w:rPr>
        <w:t xml:space="preserve"> </w:t>
      </w:r>
      <w:r w:rsidRPr="00474703">
        <w:rPr>
          <w:rFonts w:ascii="Garamond" w:eastAsia="Times New Roman" w:hAnsi="Garamond" w:cs="Garamond"/>
        </w:rPr>
        <w:t>ze</w:t>
      </w:r>
      <w:r w:rsidRPr="00474703">
        <w:rPr>
          <w:rFonts w:ascii="Garamond" w:eastAsia="Times New Roman" w:hAnsi="Garamond" w:cs="Garamond"/>
          <w:spacing w:val="5"/>
        </w:rPr>
        <w:t xml:space="preserve"> </w:t>
      </w:r>
      <w:r w:rsidRPr="00474703">
        <w:rPr>
          <w:rFonts w:ascii="Garamond" w:eastAsia="Times New Roman" w:hAnsi="Garamond" w:cs="Garamond"/>
        </w:rPr>
        <w:t>dne</w:t>
      </w:r>
      <w:r w:rsidRPr="00474703">
        <w:rPr>
          <w:rFonts w:ascii="Garamond" w:eastAsia="Times New Roman" w:hAnsi="Garamond" w:cs="Garamond"/>
          <w:spacing w:val="5"/>
        </w:rPr>
        <w:t xml:space="preserve"> </w:t>
      </w:r>
      <w:r w:rsidRPr="00474703">
        <w:rPr>
          <w:rFonts w:ascii="Garamond" w:eastAsia="Times New Roman" w:hAnsi="Garamond" w:cs="Garamond"/>
        </w:rPr>
        <w:t>21.</w:t>
      </w:r>
      <w:r w:rsidRPr="00474703">
        <w:rPr>
          <w:rFonts w:ascii="Garamond" w:eastAsia="Times New Roman" w:hAnsi="Garamond" w:cs="Garamond"/>
          <w:spacing w:val="2"/>
        </w:rPr>
        <w:t xml:space="preserve"> </w:t>
      </w:r>
      <w:r w:rsidRPr="00474703">
        <w:rPr>
          <w:rFonts w:ascii="Garamond" w:eastAsia="Times New Roman" w:hAnsi="Garamond" w:cs="Garamond"/>
        </w:rPr>
        <w:t>4.</w:t>
      </w:r>
      <w:r w:rsidRPr="00474703">
        <w:rPr>
          <w:rFonts w:ascii="Garamond" w:eastAsia="Times New Roman" w:hAnsi="Garamond" w:cs="Garamond"/>
          <w:spacing w:val="5"/>
        </w:rPr>
        <w:t xml:space="preserve"> </w:t>
      </w:r>
      <w:r w:rsidRPr="00474703">
        <w:rPr>
          <w:rFonts w:ascii="Garamond" w:eastAsia="Times New Roman" w:hAnsi="Garamond" w:cs="Garamond"/>
        </w:rPr>
        <w:t>2004</w:t>
      </w:r>
      <w:r w:rsidRPr="00474703">
        <w:rPr>
          <w:rFonts w:ascii="Garamond" w:eastAsia="Times New Roman" w:hAnsi="Garamond" w:cs="Garamond"/>
          <w:spacing w:val="5"/>
        </w:rPr>
        <w:t xml:space="preserve"> </w:t>
      </w:r>
      <w:r w:rsidRPr="00474703">
        <w:rPr>
          <w:rFonts w:ascii="Garamond" w:eastAsia="Times New Roman" w:hAnsi="Garamond" w:cs="Garamond"/>
        </w:rPr>
        <w:t>vyznačí</w:t>
      </w:r>
      <w:r w:rsidRPr="00474703">
        <w:rPr>
          <w:rFonts w:ascii="Garamond" w:eastAsia="Times New Roman" w:hAnsi="Garamond" w:cs="Garamond"/>
          <w:spacing w:val="5"/>
        </w:rPr>
        <w:t xml:space="preserve"> </w:t>
      </w:r>
      <w:r w:rsidRPr="00474703">
        <w:rPr>
          <w:rFonts w:ascii="Garamond" w:eastAsia="Times New Roman" w:hAnsi="Garamond" w:cs="Garamond"/>
          <w:spacing w:val="-1"/>
        </w:rPr>
        <w:t>Evropský</w:t>
      </w:r>
      <w:r w:rsidRPr="00474703">
        <w:rPr>
          <w:rFonts w:ascii="Garamond" w:eastAsia="Times New Roman" w:hAnsi="Garamond" w:cs="Garamond"/>
          <w:spacing w:val="5"/>
        </w:rPr>
        <w:t xml:space="preserve"> </w:t>
      </w:r>
      <w:r w:rsidRPr="00474703">
        <w:rPr>
          <w:rFonts w:ascii="Garamond" w:eastAsia="Times New Roman" w:hAnsi="Garamond" w:cs="Garamond"/>
        </w:rPr>
        <w:t>exekuční</w:t>
      </w:r>
      <w:r w:rsidRPr="00474703">
        <w:rPr>
          <w:rFonts w:ascii="Garamond" w:eastAsia="Times New Roman" w:hAnsi="Garamond" w:cs="Garamond"/>
          <w:spacing w:val="5"/>
        </w:rPr>
        <w:t xml:space="preserve"> </w:t>
      </w:r>
      <w:r w:rsidRPr="00474703">
        <w:rPr>
          <w:rFonts w:ascii="Garamond" w:eastAsia="Times New Roman" w:hAnsi="Garamond" w:cs="Garamond"/>
          <w:spacing w:val="-1"/>
        </w:rPr>
        <w:t>titul</w:t>
      </w:r>
      <w:r w:rsidRPr="00474703">
        <w:rPr>
          <w:rFonts w:ascii="Garamond" w:eastAsia="Times New Roman" w:hAnsi="Garamond" w:cs="Garamond"/>
          <w:spacing w:val="5"/>
        </w:rPr>
        <w:t xml:space="preserve"> </w:t>
      </w:r>
      <w:r w:rsidRPr="00474703">
        <w:rPr>
          <w:rFonts w:ascii="Garamond" w:eastAsia="Times New Roman" w:hAnsi="Garamond" w:cs="Garamond"/>
        </w:rPr>
        <w:t>na</w:t>
      </w:r>
      <w:r w:rsidRPr="00474703">
        <w:rPr>
          <w:rFonts w:ascii="Garamond" w:eastAsia="Times New Roman" w:hAnsi="Garamond" w:cs="Garamond"/>
          <w:spacing w:val="5"/>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5"/>
        </w:rPr>
        <w:t xml:space="preserve"> </w:t>
      </w:r>
      <w:r w:rsidRPr="00474703">
        <w:rPr>
          <w:rFonts w:ascii="Garamond" w:eastAsia="Times New Roman" w:hAnsi="Garamond" w:cs="Garamond"/>
          <w:spacing w:val="-1"/>
        </w:rPr>
        <w:t>ten</w:t>
      </w:r>
      <w:r w:rsidRPr="00474703">
        <w:rPr>
          <w:rFonts w:ascii="Garamond" w:eastAsia="Times New Roman" w:hAnsi="Garamond" w:cs="Garamond"/>
          <w:spacing w:val="4"/>
        </w:rPr>
        <w:t xml:space="preserve"> </w:t>
      </w:r>
      <w:r w:rsidRPr="00474703">
        <w:rPr>
          <w:rFonts w:ascii="Garamond" w:eastAsia="Times New Roman" w:hAnsi="Garamond" w:cs="Garamond"/>
          <w:spacing w:val="-1"/>
        </w:rPr>
        <w:t>soudce,</w:t>
      </w:r>
      <w:r w:rsidRPr="00474703">
        <w:rPr>
          <w:rFonts w:ascii="Garamond" w:eastAsia="Times New Roman" w:hAnsi="Garamond" w:cs="Garamond"/>
          <w:spacing w:val="5"/>
        </w:rPr>
        <w:t xml:space="preserve"> </w:t>
      </w:r>
      <w:r w:rsidRPr="00474703">
        <w:rPr>
          <w:rFonts w:ascii="Garamond" w:eastAsia="Times New Roman" w:hAnsi="Garamond" w:cs="Garamond"/>
          <w:spacing w:val="-1"/>
        </w:rPr>
        <w:t>který</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rPr>
        <w:t>v adhezním</w:t>
      </w:r>
      <w:r w:rsidRPr="00474703">
        <w:rPr>
          <w:rFonts w:ascii="Garamond" w:eastAsia="Times New Roman" w:hAnsi="Garamond" w:cs="Garamond"/>
          <w:spacing w:val="4"/>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89"/>
        </w:rPr>
        <w:t xml:space="preserve"> </w:t>
      </w:r>
      <w:r w:rsidRPr="00474703">
        <w:rPr>
          <w:rFonts w:ascii="Garamond" w:eastAsia="Times New Roman" w:hAnsi="Garamond" w:cs="Garamond"/>
          <w:spacing w:val="-1"/>
        </w:rPr>
        <w:t>rozhodl.</w:t>
      </w:r>
    </w:p>
    <w:p w14:paraId="473F216B"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5BF1D392"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Přidělování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věcí trestní agendy</w:t>
      </w:r>
    </w:p>
    <w:p w14:paraId="674E6FBD" w14:textId="77777777" w:rsidR="00474703" w:rsidRPr="00474703" w:rsidRDefault="00474703" w:rsidP="00474703">
      <w:pPr>
        <w:kinsoku w:val="0"/>
        <w:overflowPunct w:val="0"/>
        <w:ind w:right="113"/>
        <w:jc w:val="both"/>
        <w:rPr>
          <w:rFonts w:ascii="Garamond" w:eastAsia="Times New Roman" w:hAnsi="Garamond" w:cs="Garamond"/>
          <w:spacing w:val="-1"/>
        </w:rPr>
      </w:pPr>
    </w:p>
    <w:p w14:paraId="47218E7C" w14:textId="77777777" w:rsidR="00474703" w:rsidRPr="00474703" w:rsidRDefault="00474703" w:rsidP="00474703">
      <w:pPr>
        <w:kinsoku w:val="0"/>
        <w:overflowPunct w:val="0"/>
        <w:ind w:right="113"/>
        <w:jc w:val="both"/>
        <w:rPr>
          <w:rFonts w:ascii="Garamond" w:eastAsia="Times New Roman" w:hAnsi="Garamond" w:cs="Garamond"/>
          <w:spacing w:val="-1"/>
        </w:rPr>
      </w:pP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rPr>
        <w:t>věcí</w:t>
      </w:r>
      <w:r w:rsidRPr="00474703">
        <w:rPr>
          <w:rFonts w:ascii="Garamond" w:eastAsia="Times New Roman" w:hAnsi="Garamond" w:cs="Garamond"/>
          <w:spacing w:val="2"/>
        </w:rPr>
        <w:t xml:space="preserve"> </w:t>
      </w:r>
      <w:r w:rsidRPr="00474703">
        <w:rPr>
          <w:rFonts w:ascii="Garamond" w:eastAsia="Times New Roman" w:hAnsi="Garamond" w:cs="Garamond"/>
        </w:rPr>
        <w:t>do</w:t>
      </w:r>
      <w:r w:rsidRPr="00474703">
        <w:rPr>
          <w:rFonts w:ascii="Garamond" w:eastAsia="Times New Roman" w:hAnsi="Garamond" w:cs="Garamond"/>
          <w:spacing w:val="2"/>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soudních oddělení se</w:t>
      </w:r>
      <w:r w:rsidRPr="00474703">
        <w:rPr>
          <w:rFonts w:ascii="Garamond" w:eastAsia="Times New Roman" w:hAnsi="Garamond" w:cs="Garamond"/>
          <w:spacing w:val="3"/>
        </w:rPr>
        <w:t xml:space="preserve"> </w:t>
      </w:r>
      <w:r w:rsidRPr="00474703">
        <w:rPr>
          <w:rFonts w:ascii="Garamond" w:eastAsia="Times New Roman" w:hAnsi="Garamond" w:cs="Garamond"/>
        </w:rPr>
        <w:t>provádí</w:t>
      </w:r>
      <w:r w:rsidRPr="00474703">
        <w:rPr>
          <w:rFonts w:ascii="Garamond" w:eastAsia="Times New Roman" w:hAnsi="Garamond" w:cs="Garamond"/>
          <w:spacing w:val="2"/>
        </w:rPr>
        <w:t xml:space="preserve"> </w:t>
      </w:r>
      <w:r w:rsidRPr="00474703">
        <w:rPr>
          <w:rFonts w:ascii="Garamond" w:eastAsia="Times New Roman" w:hAnsi="Garamond" w:cs="Garamond"/>
          <w:spacing w:val="-1"/>
        </w:rPr>
        <w:t>automaticky</w:t>
      </w:r>
      <w:r w:rsidRPr="00474703">
        <w:rPr>
          <w:rFonts w:ascii="Garamond" w:eastAsia="Times New Roman" w:hAnsi="Garamond" w:cs="Garamond"/>
          <w:spacing w:val="3"/>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obecného</w:t>
      </w:r>
      <w:r w:rsidRPr="00474703">
        <w:rPr>
          <w:rFonts w:ascii="Garamond" w:eastAsia="Times New Roman" w:hAnsi="Garamond" w:cs="Garamond"/>
          <w:spacing w:val="2"/>
        </w:rPr>
        <w:t xml:space="preserve"> </w:t>
      </w:r>
      <w:r w:rsidRPr="00474703">
        <w:rPr>
          <w:rFonts w:ascii="Garamond" w:eastAsia="Times New Roman" w:hAnsi="Garamond" w:cs="Garamond"/>
          <w:spacing w:val="-1"/>
        </w:rPr>
        <w:t>algoritmu</w:t>
      </w:r>
      <w:r w:rsidRPr="00474703">
        <w:rPr>
          <w:rFonts w:ascii="Garamond" w:eastAsia="Times New Roman" w:hAnsi="Garamond" w:cs="Garamond"/>
          <w:spacing w:val="2"/>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2"/>
        </w:rPr>
        <w:t xml:space="preserve"> </w:t>
      </w:r>
      <w:r w:rsidRPr="00474703">
        <w:rPr>
          <w:rFonts w:ascii="Garamond" w:eastAsia="Times New Roman" w:hAnsi="Garamond" w:cs="Garamond"/>
          <w:spacing w:val="-1"/>
        </w:rPr>
        <w:t>informačním</w:t>
      </w:r>
      <w:r w:rsidRPr="00474703">
        <w:rPr>
          <w:rFonts w:ascii="Garamond" w:eastAsia="Times New Roman" w:hAnsi="Garamond" w:cs="Garamond"/>
          <w:spacing w:val="2"/>
        </w:rPr>
        <w:t xml:space="preserve"> </w:t>
      </w:r>
      <w:r w:rsidRPr="00474703">
        <w:rPr>
          <w:rFonts w:ascii="Garamond" w:eastAsia="Times New Roman" w:hAnsi="Garamond" w:cs="Garamond"/>
          <w:spacing w:val="-1"/>
        </w:rPr>
        <w:t>systémem</w:t>
      </w:r>
      <w:r w:rsidRPr="00474703">
        <w:rPr>
          <w:rFonts w:ascii="Garamond" w:eastAsia="Times New Roman" w:hAnsi="Garamond" w:cs="Garamond"/>
          <w:spacing w:val="2"/>
        </w:rPr>
        <w:t xml:space="preserve"> </w:t>
      </w:r>
      <w:r w:rsidRPr="00474703">
        <w:rPr>
          <w:rFonts w:ascii="Garamond" w:eastAsia="Times New Roman" w:hAnsi="Garamond" w:cs="Garamond"/>
          <w:spacing w:val="-1"/>
        </w:rPr>
        <w:t>ISAS</w:t>
      </w:r>
      <w:r w:rsidRPr="00474703">
        <w:rPr>
          <w:rFonts w:ascii="Garamond" w:eastAsia="Times New Roman" w:hAnsi="Garamond" w:cs="Garamond"/>
          <w:spacing w:val="2"/>
        </w:rPr>
        <w:t xml:space="preserve"> </w:t>
      </w:r>
      <w:r w:rsidRPr="00474703">
        <w:rPr>
          <w:rFonts w:ascii="Garamond" w:eastAsia="Times New Roman" w:hAnsi="Garamond" w:cs="Garamond"/>
        </w:rPr>
        <w:t>dle</w:t>
      </w:r>
      <w:r w:rsidRPr="00474703">
        <w:rPr>
          <w:rFonts w:ascii="Garamond" w:eastAsia="Times New Roman" w:hAnsi="Garamond" w:cs="Garamond"/>
          <w:spacing w:val="3"/>
        </w:rPr>
        <w:t xml:space="preserve"> </w:t>
      </w:r>
      <w:r w:rsidRPr="00474703">
        <w:rPr>
          <w:rFonts w:ascii="Garamond" w:eastAsia="Times New Roman" w:hAnsi="Garamond" w:cs="Garamond"/>
          <w:spacing w:val="-1"/>
        </w:rPr>
        <w:t>časové</w:t>
      </w:r>
      <w:r w:rsidRPr="00474703">
        <w:rPr>
          <w:rFonts w:ascii="Garamond" w:eastAsia="Times New Roman" w:hAnsi="Garamond" w:cs="Garamond"/>
          <w:spacing w:val="151"/>
        </w:rPr>
        <w:t xml:space="preserve"> </w:t>
      </w:r>
      <w:r w:rsidRPr="00474703">
        <w:rPr>
          <w:rFonts w:ascii="Garamond" w:eastAsia="Times New Roman" w:hAnsi="Garamond" w:cs="Garamond"/>
          <w:spacing w:val="-1"/>
        </w:rPr>
        <w:t>posloupnosti</w:t>
      </w:r>
      <w:r w:rsidRPr="00474703">
        <w:rPr>
          <w:rFonts w:ascii="Garamond" w:eastAsia="Times New Roman" w:hAnsi="Garamond" w:cs="Garamond"/>
          <w:spacing w:val="9"/>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rPr>
        <w:t>pořadí</w:t>
      </w:r>
      <w:r w:rsidRPr="00474703">
        <w:rPr>
          <w:rFonts w:ascii="Garamond" w:eastAsia="Times New Roman" w:hAnsi="Garamond" w:cs="Garamond"/>
          <w:spacing w:val="9"/>
        </w:rPr>
        <w:t xml:space="preserve"> </w:t>
      </w:r>
      <w:r w:rsidRPr="00474703">
        <w:rPr>
          <w:rFonts w:ascii="Garamond" w:eastAsia="Times New Roman" w:hAnsi="Garamond" w:cs="Garamond"/>
        </w:rPr>
        <w:t>nápadu</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počínaje</w:t>
      </w:r>
      <w:r w:rsidRPr="00474703">
        <w:rPr>
          <w:rFonts w:ascii="Garamond" w:eastAsia="Times New Roman" w:hAnsi="Garamond" w:cs="Garamond"/>
          <w:spacing w:val="10"/>
        </w:rPr>
        <w:t xml:space="preserve"> </w:t>
      </w:r>
      <w:r w:rsidRPr="00474703">
        <w:rPr>
          <w:rFonts w:ascii="Garamond" w:eastAsia="Times New Roman" w:hAnsi="Garamond" w:cs="Garamond"/>
          <w:spacing w:val="-1"/>
        </w:rPr>
        <w:t>senátem</w:t>
      </w:r>
      <w:r w:rsidRPr="00474703">
        <w:rPr>
          <w:rFonts w:ascii="Garamond" w:eastAsia="Times New Roman" w:hAnsi="Garamond" w:cs="Garamond"/>
          <w:spacing w:val="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9"/>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9"/>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9"/>
        </w:rPr>
        <w:t xml:space="preserve"> </w:t>
      </w:r>
      <w:r w:rsidRPr="00474703">
        <w:rPr>
          <w:rFonts w:ascii="Garamond" w:eastAsia="Times New Roman" w:hAnsi="Garamond" w:cs="Garamond"/>
          <w:spacing w:val="-1"/>
        </w:rPr>
        <w:t>Vzhledem</w:t>
      </w:r>
      <w:r w:rsidRPr="00474703">
        <w:rPr>
          <w:rFonts w:ascii="Garamond" w:eastAsia="Times New Roman" w:hAnsi="Garamond" w:cs="Garamond"/>
          <w:spacing w:val="6"/>
        </w:rPr>
        <w:t xml:space="preserve"> </w:t>
      </w:r>
      <w:r w:rsidRPr="00474703">
        <w:rPr>
          <w:rFonts w:ascii="Garamond" w:eastAsia="Times New Roman" w:hAnsi="Garamond" w:cs="Garamond"/>
        </w:rPr>
        <w:t>ke</w:t>
      </w:r>
      <w:r w:rsidRPr="00474703">
        <w:rPr>
          <w:rFonts w:ascii="Garamond" w:eastAsia="Times New Roman" w:hAnsi="Garamond" w:cs="Garamond"/>
          <w:spacing w:val="10"/>
        </w:rPr>
        <w:t xml:space="preserve"> </w:t>
      </w:r>
      <w:r w:rsidRPr="00474703">
        <w:rPr>
          <w:rFonts w:ascii="Garamond" w:eastAsia="Times New Roman" w:hAnsi="Garamond" w:cs="Garamond"/>
          <w:spacing w:val="-1"/>
        </w:rPr>
        <w:t>specializacím</w:t>
      </w:r>
      <w:r w:rsidRPr="00474703">
        <w:rPr>
          <w:rFonts w:ascii="Garamond" w:eastAsia="Times New Roman" w:hAnsi="Garamond" w:cs="Garamond"/>
          <w:spacing w:val="9"/>
        </w:rPr>
        <w:t xml:space="preserve"> </w:t>
      </w:r>
      <w:r w:rsidRPr="00474703">
        <w:rPr>
          <w:rFonts w:ascii="Garamond" w:eastAsia="Times New Roman" w:hAnsi="Garamond" w:cs="Garamond"/>
          <w:spacing w:val="-1"/>
        </w:rPr>
        <w:t>zahrnuje</w:t>
      </w:r>
      <w:r w:rsidRPr="00474703">
        <w:rPr>
          <w:rFonts w:ascii="Garamond" w:eastAsia="Times New Roman" w:hAnsi="Garamond" w:cs="Garamond"/>
          <w:spacing w:val="7"/>
        </w:rPr>
        <w:t xml:space="preserve"> </w:t>
      </w:r>
      <w:r w:rsidRPr="00474703">
        <w:rPr>
          <w:rFonts w:ascii="Garamond" w:eastAsia="Times New Roman" w:hAnsi="Garamond" w:cs="Garamond"/>
          <w:spacing w:val="-1"/>
        </w:rPr>
        <w:t>systém</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9"/>
        </w:rPr>
        <w:t xml:space="preserve"> </w:t>
      </w:r>
      <w:r w:rsidRPr="00474703">
        <w:rPr>
          <w:rFonts w:ascii="Garamond" w:eastAsia="Times New Roman" w:hAnsi="Garamond" w:cs="Garamond"/>
        </w:rPr>
        <w:t xml:space="preserve">do </w:t>
      </w:r>
      <w:r w:rsidRPr="00474703">
        <w:rPr>
          <w:rFonts w:ascii="Garamond" w:eastAsia="Times New Roman" w:hAnsi="Garamond" w:cs="Garamond"/>
          <w:spacing w:val="-1"/>
        </w:rPr>
        <w:t>procentuálního</w:t>
      </w:r>
      <w:r w:rsidRPr="00474703">
        <w:rPr>
          <w:rFonts w:ascii="Garamond" w:eastAsia="Times New Roman" w:hAnsi="Garamond" w:cs="Garamond"/>
        </w:rPr>
        <w:t xml:space="preserve"> nápadu i </w:t>
      </w:r>
      <w:r w:rsidRPr="00474703">
        <w:rPr>
          <w:rFonts w:ascii="Garamond" w:eastAsia="Times New Roman" w:hAnsi="Garamond" w:cs="Garamond"/>
          <w:spacing w:val="-1"/>
        </w:rPr>
        <w:t>specializace.</w:t>
      </w:r>
    </w:p>
    <w:p w14:paraId="6D64094E" w14:textId="77777777" w:rsidR="00474703" w:rsidRPr="00474703" w:rsidRDefault="00474703" w:rsidP="00474703">
      <w:pPr>
        <w:kinsoku w:val="0"/>
        <w:overflowPunct w:val="0"/>
        <w:rPr>
          <w:rFonts w:ascii="Garamond" w:eastAsia="Times New Roman" w:hAnsi="Garamond" w:cs="Garamond"/>
        </w:rPr>
      </w:pPr>
    </w:p>
    <w:p w14:paraId="31C5E282" w14:textId="77777777" w:rsidR="00474703" w:rsidRPr="00474703" w:rsidRDefault="00474703" w:rsidP="00474703">
      <w:pPr>
        <w:kinsoku w:val="0"/>
        <w:overflowPunct w:val="0"/>
        <w:ind w:right="114"/>
        <w:jc w:val="both"/>
        <w:rPr>
          <w:rFonts w:ascii="Garamond" w:eastAsia="Times New Roman" w:hAnsi="Garamond" w:cs="Garamond"/>
          <w:spacing w:val="-1"/>
        </w:rPr>
      </w:pPr>
      <w:r w:rsidRPr="00474703">
        <w:rPr>
          <w:rFonts w:ascii="Garamond" w:eastAsia="Times New Roman" w:hAnsi="Garamond" w:cs="Garamond"/>
          <w:spacing w:val="-1"/>
        </w:rPr>
        <w:t>Pokud</w:t>
      </w:r>
      <w:r w:rsidRPr="00474703">
        <w:rPr>
          <w:rFonts w:ascii="Garamond" w:eastAsia="Times New Roman" w:hAnsi="Garamond" w:cs="Garamond"/>
          <w:spacing w:val="21"/>
        </w:rPr>
        <w:t xml:space="preserve"> </w:t>
      </w:r>
      <w:r w:rsidRPr="00474703">
        <w:rPr>
          <w:rFonts w:ascii="Garamond" w:eastAsia="Times New Roman" w:hAnsi="Garamond" w:cs="Garamond"/>
        </w:rPr>
        <w:t>je</w:t>
      </w:r>
      <w:r w:rsidRPr="00474703">
        <w:rPr>
          <w:rFonts w:ascii="Garamond" w:eastAsia="Times New Roman" w:hAnsi="Garamond" w:cs="Garamond"/>
          <w:spacing w:val="22"/>
        </w:rPr>
        <w:t xml:space="preserve"> </w:t>
      </w:r>
      <w:r w:rsidRPr="00474703">
        <w:rPr>
          <w:rFonts w:ascii="Garamond" w:eastAsia="Times New Roman" w:hAnsi="Garamond" w:cs="Garamond"/>
        </w:rPr>
        <w:t>již</w:t>
      </w:r>
      <w:r w:rsidRPr="00474703">
        <w:rPr>
          <w:rFonts w:ascii="Garamond" w:eastAsia="Times New Roman" w:hAnsi="Garamond" w:cs="Garamond"/>
          <w:spacing w:val="22"/>
        </w:rPr>
        <w:t xml:space="preserve"> </w:t>
      </w:r>
      <w:r w:rsidRPr="00474703">
        <w:rPr>
          <w:rFonts w:ascii="Garamond" w:eastAsia="Times New Roman" w:hAnsi="Garamond" w:cs="Garamond"/>
          <w:spacing w:val="-1"/>
        </w:rPr>
        <w:t>při</w:t>
      </w:r>
      <w:r w:rsidRPr="00474703">
        <w:rPr>
          <w:rFonts w:ascii="Garamond" w:eastAsia="Times New Roman" w:hAnsi="Garamond" w:cs="Garamond"/>
          <w:spacing w:val="21"/>
        </w:rPr>
        <w:t xml:space="preserve"> </w:t>
      </w:r>
      <w:r w:rsidRPr="00474703">
        <w:rPr>
          <w:rFonts w:ascii="Garamond" w:eastAsia="Times New Roman" w:hAnsi="Garamond" w:cs="Garamond"/>
          <w:spacing w:val="-1"/>
        </w:rPr>
        <w:t>nápadu</w:t>
      </w:r>
      <w:r w:rsidRPr="00474703">
        <w:rPr>
          <w:rFonts w:ascii="Garamond" w:eastAsia="Times New Roman" w:hAnsi="Garamond" w:cs="Garamond"/>
          <w:spacing w:val="21"/>
        </w:rPr>
        <w:t xml:space="preserve"> </w:t>
      </w:r>
      <w:r w:rsidRPr="00474703">
        <w:rPr>
          <w:rFonts w:ascii="Garamond" w:eastAsia="Times New Roman" w:hAnsi="Garamond" w:cs="Garamond"/>
          <w:spacing w:val="-1"/>
        </w:rPr>
        <w:t>obžaloby</w:t>
      </w:r>
      <w:r w:rsidRPr="00474703">
        <w:rPr>
          <w:rFonts w:ascii="Garamond" w:eastAsia="Times New Roman" w:hAnsi="Garamond" w:cs="Garamond"/>
          <w:spacing w:val="22"/>
        </w:rPr>
        <w:t xml:space="preserve"> </w:t>
      </w:r>
      <w:r w:rsidRPr="00474703">
        <w:rPr>
          <w:rFonts w:ascii="Garamond" w:eastAsia="Times New Roman" w:hAnsi="Garamond" w:cs="Garamond"/>
        </w:rPr>
        <w:t>nebo</w:t>
      </w:r>
      <w:r w:rsidRPr="00474703">
        <w:rPr>
          <w:rFonts w:ascii="Garamond" w:eastAsia="Times New Roman" w:hAnsi="Garamond" w:cs="Garamond"/>
          <w:spacing w:val="19"/>
        </w:rPr>
        <w:t xml:space="preserve"> </w:t>
      </w:r>
      <w:r w:rsidRPr="00474703">
        <w:rPr>
          <w:rFonts w:ascii="Garamond" w:eastAsia="Times New Roman" w:hAnsi="Garamond" w:cs="Garamond"/>
          <w:spacing w:val="-1"/>
        </w:rPr>
        <w:t>návrhu</w:t>
      </w:r>
      <w:r w:rsidRPr="00474703">
        <w:rPr>
          <w:rFonts w:ascii="Garamond" w:eastAsia="Times New Roman" w:hAnsi="Garamond" w:cs="Garamond"/>
          <w:spacing w:val="21"/>
        </w:rPr>
        <w:t xml:space="preserve"> </w:t>
      </w:r>
      <w:r w:rsidRPr="00474703">
        <w:rPr>
          <w:rFonts w:ascii="Garamond" w:eastAsia="Times New Roman" w:hAnsi="Garamond" w:cs="Garamond"/>
        </w:rPr>
        <w:t>na</w:t>
      </w:r>
      <w:r w:rsidRPr="00474703">
        <w:rPr>
          <w:rFonts w:ascii="Garamond" w:eastAsia="Times New Roman" w:hAnsi="Garamond" w:cs="Garamond"/>
          <w:spacing w:val="20"/>
        </w:rPr>
        <w:t xml:space="preserve"> </w:t>
      </w:r>
      <w:r w:rsidRPr="00474703">
        <w:rPr>
          <w:rFonts w:ascii="Garamond" w:eastAsia="Times New Roman" w:hAnsi="Garamond" w:cs="Garamond"/>
          <w:spacing w:val="-1"/>
        </w:rPr>
        <w:t>schválení</w:t>
      </w:r>
      <w:r w:rsidRPr="00474703">
        <w:rPr>
          <w:rFonts w:ascii="Garamond" w:eastAsia="Times New Roman" w:hAnsi="Garamond" w:cs="Garamond"/>
          <w:spacing w:val="21"/>
        </w:rPr>
        <w:t xml:space="preserve"> </w:t>
      </w:r>
      <w:r w:rsidRPr="00474703">
        <w:rPr>
          <w:rFonts w:ascii="Garamond" w:eastAsia="Times New Roman" w:hAnsi="Garamond" w:cs="Garamond"/>
        </w:rPr>
        <w:t>dohody</w:t>
      </w:r>
      <w:r w:rsidRPr="00474703">
        <w:rPr>
          <w:rFonts w:ascii="Garamond" w:eastAsia="Times New Roman" w:hAnsi="Garamond" w:cs="Garamond"/>
          <w:spacing w:val="22"/>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rPr>
        <w:t>vině</w:t>
      </w:r>
      <w:r w:rsidRPr="00474703">
        <w:rPr>
          <w:rFonts w:ascii="Garamond" w:eastAsia="Times New Roman" w:hAnsi="Garamond" w:cs="Garamond"/>
          <w:spacing w:val="19"/>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trestu</w:t>
      </w:r>
      <w:r w:rsidRPr="00474703">
        <w:rPr>
          <w:rFonts w:ascii="Garamond" w:eastAsia="Times New Roman" w:hAnsi="Garamond" w:cs="Garamond"/>
          <w:spacing w:val="21"/>
        </w:rPr>
        <w:t xml:space="preserve"> </w:t>
      </w:r>
      <w:r w:rsidRPr="00474703">
        <w:rPr>
          <w:rFonts w:ascii="Garamond" w:eastAsia="Times New Roman" w:hAnsi="Garamond" w:cs="Garamond"/>
        </w:rPr>
        <w:t>ze</w:t>
      </w:r>
      <w:r w:rsidRPr="00474703">
        <w:rPr>
          <w:rFonts w:ascii="Garamond" w:eastAsia="Times New Roman" w:hAnsi="Garamond" w:cs="Garamond"/>
          <w:spacing w:val="22"/>
        </w:rPr>
        <w:t xml:space="preserve"> </w:t>
      </w:r>
      <w:r w:rsidRPr="00474703">
        <w:rPr>
          <w:rFonts w:ascii="Garamond" w:eastAsia="Times New Roman" w:hAnsi="Garamond" w:cs="Garamond"/>
          <w:spacing w:val="-1"/>
        </w:rPr>
        <w:t>spisu</w:t>
      </w:r>
      <w:r w:rsidRPr="00474703">
        <w:rPr>
          <w:rFonts w:ascii="Garamond" w:eastAsia="Times New Roman" w:hAnsi="Garamond" w:cs="Garamond"/>
          <w:spacing w:val="21"/>
        </w:rPr>
        <w:t xml:space="preserve"> </w:t>
      </w:r>
      <w:r w:rsidRPr="00474703">
        <w:rPr>
          <w:rFonts w:ascii="Garamond" w:eastAsia="Times New Roman" w:hAnsi="Garamond" w:cs="Garamond"/>
          <w:spacing w:val="-1"/>
        </w:rPr>
        <w:t>zřejmé,</w:t>
      </w:r>
      <w:r w:rsidRPr="00474703">
        <w:rPr>
          <w:rFonts w:ascii="Garamond" w:eastAsia="Times New Roman" w:hAnsi="Garamond" w:cs="Garamond"/>
          <w:spacing w:val="19"/>
        </w:rPr>
        <w:t xml:space="preserve"> </w:t>
      </w:r>
      <w:r w:rsidRPr="00474703">
        <w:rPr>
          <w:rFonts w:ascii="Garamond" w:eastAsia="Times New Roman" w:hAnsi="Garamond" w:cs="Garamond"/>
        </w:rPr>
        <w:t>že</w:t>
      </w:r>
      <w:r w:rsidRPr="00474703">
        <w:rPr>
          <w:rFonts w:ascii="Garamond" w:eastAsia="Times New Roman" w:hAnsi="Garamond" w:cs="Garamond"/>
          <w:spacing w:val="2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21"/>
        </w:rPr>
        <w:t xml:space="preserve"> </w:t>
      </w:r>
      <w:r w:rsidRPr="00474703">
        <w:rPr>
          <w:rFonts w:ascii="Garamond" w:eastAsia="Times New Roman" w:hAnsi="Garamond" w:cs="Garamond"/>
          <w:spacing w:val="-1"/>
        </w:rPr>
        <w:t>kterému</w:t>
      </w:r>
      <w:r w:rsidRPr="00474703">
        <w:rPr>
          <w:rFonts w:ascii="Garamond" w:eastAsia="Times New Roman" w:hAnsi="Garamond" w:cs="Garamond"/>
          <w:spacing w:val="21"/>
        </w:rPr>
        <w:t xml:space="preserve"> </w:t>
      </w:r>
      <w:r w:rsidRPr="00474703">
        <w:rPr>
          <w:rFonts w:ascii="Garamond" w:eastAsia="Times New Roman" w:hAnsi="Garamond" w:cs="Garamond"/>
        </w:rPr>
        <w:t>by</w:t>
      </w:r>
      <w:r w:rsidRPr="00474703">
        <w:rPr>
          <w:rFonts w:ascii="Garamond" w:eastAsia="Times New Roman" w:hAnsi="Garamond" w:cs="Garamond"/>
          <w:spacing w:val="22"/>
        </w:rPr>
        <w:t xml:space="preserve"> </w:t>
      </w:r>
      <w:r w:rsidRPr="00474703">
        <w:rPr>
          <w:rFonts w:ascii="Garamond" w:eastAsia="Times New Roman" w:hAnsi="Garamond" w:cs="Garamond"/>
          <w:spacing w:val="-1"/>
        </w:rPr>
        <w:t>měla</w:t>
      </w:r>
      <w:r w:rsidRPr="00474703">
        <w:rPr>
          <w:rFonts w:ascii="Garamond" w:eastAsia="Times New Roman" w:hAnsi="Garamond" w:cs="Garamond"/>
          <w:spacing w:val="22"/>
        </w:rPr>
        <w:t xml:space="preserve"> </w:t>
      </w:r>
      <w:r w:rsidRPr="00474703">
        <w:rPr>
          <w:rFonts w:ascii="Garamond" w:eastAsia="Times New Roman" w:hAnsi="Garamond" w:cs="Garamond"/>
        </w:rPr>
        <w:t>být</w:t>
      </w:r>
      <w:r w:rsidRPr="00474703">
        <w:rPr>
          <w:rFonts w:ascii="Garamond" w:eastAsia="Times New Roman" w:hAnsi="Garamond" w:cs="Garamond"/>
          <w:spacing w:val="21"/>
        </w:rPr>
        <w:t xml:space="preserve"> </w:t>
      </w:r>
      <w:r w:rsidRPr="00474703">
        <w:rPr>
          <w:rFonts w:ascii="Garamond" w:eastAsia="Times New Roman" w:hAnsi="Garamond" w:cs="Garamond"/>
          <w:spacing w:val="-1"/>
        </w:rPr>
        <w:t>věc</w:t>
      </w:r>
      <w:r w:rsidRPr="00474703">
        <w:rPr>
          <w:rFonts w:ascii="Garamond" w:eastAsia="Times New Roman" w:hAnsi="Garamond" w:cs="Garamond"/>
          <w:spacing w:val="22"/>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91"/>
        </w:rPr>
        <w:t xml:space="preserve"> </w:t>
      </w:r>
      <w:r w:rsidRPr="00474703">
        <w:rPr>
          <w:rFonts w:ascii="Garamond" w:eastAsia="Times New Roman" w:hAnsi="Garamond" w:cs="Garamond"/>
        </w:rPr>
        <w:t>konal</w:t>
      </w:r>
      <w:r w:rsidRPr="00474703">
        <w:rPr>
          <w:rFonts w:ascii="Garamond" w:eastAsia="Times New Roman" w:hAnsi="Garamond" w:cs="Garamond"/>
          <w:spacing w:val="11"/>
        </w:rPr>
        <w:t xml:space="preserve"> </w:t>
      </w:r>
      <w:r w:rsidRPr="00474703">
        <w:rPr>
          <w:rFonts w:ascii="Garamond" w:eastAsia="Times New Roman" w:hAnsi="Garamond" w:cs="Garamond"/>
          <w:spacing w:val="-1"/>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pro</w:t>
      </w:r>
      <w:r w:rsidRPr="00474703">
        <w:rPr>
          <w:rFonts w:ascii="Garamond" w:eastAsia="Times New Roman" w:hAnsi="Garamond" w:cs="Garamond"/>
          <w:spacing w:val="12"/>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rPr>
        <w:t>by</w:t>
      </w:r>
      <w:r w:rsidRPr="00474703">
        <w:rPr>
          <w:rFonts w:ascii="Garamond" w:eastAsia="Times New Roman" w:hAnsi="Garamond" w:cs="Garamond"/>
          <w:spacing w:val="10"/>
        </w:rPr>
        <w:t xml:space="preserve"> </w:t>
      </w:r>
      <w:r w:rsidRPr="00474703">
        <w:rPr>
          <w:rFonts w:ascii="Garamond" w:eastAsia="Times New Roman" w:hAnsi="Garamond" w:cs="Garamond"/>
        </w:rPr>
        <w:t>byl</w:t>
      </w:r>
      <w:r w:rsidRPr="00474703">
        <w:rPr>
          <w:rFonts w:ascii="Garamond" w:eastAsia="Times New Roman" w:hAnsi="Garamond" w:cs="Garamond"/>
          <w:spacing w:val="9"/>
        </w:rPr>
        <w:t xml:space="preserve"> </w:t>
      </w:r>
      <w:r w:rsidRPr="00474703">
        <w:rPr>
          <w:rFonts w:ascii="Garamond" w:eastAsia="Times New Roman" w:hAnsi="Garamond" w:cs="Garamond"/>
          <w:spacing w:val="-1"/>
        </w:rPr>
        <w:t>vyloučen</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projednání</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spacing w:val="-1"/>
        </w:rPr>
        <w:t>rozhodnutí</w:t>
      </w:r>
      <w:r w:rsidRPr="00474703">
        <w:rPr>
          <w:rFonts w:ascii="Garamond" w:eastAsia="Times New Roman" w:hAnsi="Garamond" w:cs="Garamond"/>
          <w:spacing w:val="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některého</w:t>
      </w:r>
      <w:r w:rsidRPr="00474703">
        <w:rPr>
          <w:rFonts w:ascii="Garamond" w:eastAsia="Times New Roman" w:hAnsi="Garamond" w:cs="Garamond"/>
          <w:spacing w:val="12"/>
        </w:rPr>
        <w:t xml:space="preserve"> </w:t>
      </w:r>
      <w:r w:rsidRPr="00474703">
        <w:rPr>
          <w:rFonts w:ascii="Garamond" w:eastAsia="Times New Roman" w:hAnsi="Garamond" w:cs="Garamond"/>
        </w:rPr>
        <w:t>důvodu</w:t>
      </w:r>
      <w:r w:rsidRPr="00474703">
        <w:rPr>
          <w:rFonts w:ascii="Garamond" w:eastAsia="Times New Roman" w:hAnsi="Garamond" w:cs="Garamond"/>
          <w:spacing w:val="12"/>
        </w:rPr>
        <w:t xml:space="preserve"> </w:t>
      </w:r>
      <w:r w:rsidRPr="00474703">
        <w:rPr>
          <w:rFonts w:ascii="Garamond" w:eastAsia="Times New Roman" w:hAnsi="Garamond" w:cs="Garamond"/>
          <w:spacing w:val="-1"/>
        </w:rPr>
        <w:t>uvedeného</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ustanovení</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30</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spacing w:val="-2"/>
        </w:rPr>
        <w:t>2,</w:t>
      </w:r>
      <w:r w:rsidRPr="00474703">
        <w:rPr>
          <w:rFonts w:ascii="Garamond" w:eastAsia="Times New Roman" w:hAnsi="Garamond" w:cs="Garamond"/>
          <w:spacing w:val="12"/>
        </w:rPr>
        <w:t xml:space="preserve"> </w:t>
      </w:r>
      <w:r w:rsidRPr="00474703">
        <w:rPr>
          <w:rFonts w:ascii="Garamond" w:eastAsia="Times New Roman" w:hAnsi="Garamond" w:cs="Garamond"/>
          <w:spacing w:val="-1"/>
        </w:rPr>
        <w:t>věta</w:t>
      </w:r>
      <w:r w:rsidRPr="00474703">
        <w:rPr>
          <w:rFonts w:ascii="Garamond" w:eastAsia="Times New Roman" w:hAnsi="Garamond" w:cs="Garamond"/>
          <w:spacing w:val="10"/>
        </w:rPr>
        <w:t xml:space="preserve"> </w:t>
      </w:r>
      <w:r w:rsidRPr="00474703">
        <w:rPr>
          <w:rFonts w:ascii="Garamond" w:eastAsia="Times New Roman" w:hAnsi="Garamond" w:cs="Garamond"/>
          <w:spacing w:val="-1"/>
        </w:rPr>
        <w:t>druhá</w:t>
      </w:r>
      <w:r w:rsidRPr="00474703">
        <w:rPr>
          <w:rFonts w:ascii="Garamond" w:eastAsia="Times New Roman" w:hAnsi="Garamond" w:cs="Garamond"/>
          <w:spacing w:val="11"/>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 nebo z důvodu uvedeného v ustanovení § 30 odst. 4 tr. řádu (viz výše pravidla pro přidělování návrhu na obnovu řízení),</w:t>
      </w:r>
      <w:r w:rsidRPr="00474703">
        <w:rPr>
          <w:rFonts w:ascii="Garamond" w:eastAsia="Times New Roman" w:hAnsi="Garamond" w:cs="Garamond"/>
          <w:spacing w:val="105"/>
        </w:rPr>
        <w:t xml:space="preserve"> </w:t>
      </w:r>
      <w:r w:rsidRPr="00474703">
        <w:rPr>
          <w:rFonts w:ascii="Garamond" w:eastAsia="Times New Roman" w:hAnsi="Garamond" w:cs="Garamond"/>
          <w:spacing w:val="-1"/>
        </w:rPr>
        <w:t>takovému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věc </w:t>
      </w:r>
      <w:r w:rsidRPr="00474703">
        <w:rPr>
          <w:rFonts w:ascii="Garamond" w:eastAsia="Times New Roman" w:hAnsi="Garamond" w:cs="Garamond"/>
          <w:spacing w:val="-1"/>
        </w:rPr>
        <w:t>vůbec</w:t>
      </w:r>
      <w:r w:rsidRPr="00474703">
        <w:rPr>
          <w:rFonts w:ascii="Garamond" w:eastAsia="Times New Roman" w:hAnsi="Garamond" w:cs="Garamond"/>
        </w:rPr>
        <w:t xml:space="preserve"> </w:t>
      </w:r>
      <w:r w:rsidRPr="00474703">
        <w:rPr>
          <w:rFonts w:ascii="Garamond" w:eastAsia="Times New Roman" w:hAnsi="Garamond" w:cs="Garamond"/>
          <w:spacing w:val="-1"/>
        </w:rPr>
        <w:t>nepřidělí</w:t>
      </w:r>
      <w:r w:rsidRPr="00474703">
        <w:rPr>
          <w:rFonts w:ascii="Garamond" w:eastAsia="Times New Roman" w:hAnsi="Garamond" w:cs="Garamond"/>
          <w:spacing w:val="-3"/>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přidělí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spacing w:val="-1"/>
        </w:rPr>
        <w:t>dalšímu</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v </w:t>
      </w:r>
      <w:r w:rsidRPr="00474703">
        <w:rPr>
          <w:rFonts w:ascii="Garamond" w:eastAsia="Times New Roman" w:hAnsi="Garamond" w:cs="Garamond"/>
          <w:spacing w:val="-1"/>
        </w:rPr>
        <w:t>pořadí.</w:t>
      </w:r>
    </w:p>
    <w:p w14:paraId="0F8F61BB" w14:textId="77777777" w:rsidR="00474703" w:rsidRPr="00474703" w:rsidRDefault="00474703" w:rsidP="00474703">
      <w:pPr>
        <w:kinsoku w:val="0"/>
        <w:overflowPunct w:val="0"/>
        <w:rPr>
          <w:rFonts w:ascii="Garamond" w:eastAsia="Times New Roman" w:hAnsi="Garamond" w:cs="Garamond"/>
        </w:rPr>
      </w:pPr>
    </w:p>
    <w:p w14:paraId="0AA507D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7"/>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7"/>
        </w:rPr>
        <w:t xml:space="preserve"> </w:t>
      </w:r>
      <w:r w:rsidRPr="00474703">
        <w:rPr>
          <w:rFonts w:ascii="Garamond" w:eastAsia="Times New Roman" w:hAnsi="Garamond" w:cs="Garamond"/>
          <w:spacing w:val="-1"/>
        </w:rPr>
        <w:t>téhož</w:t>
      </w:r>
      <w:r w:rsidRPr="00474703">
        <w:rPr>
          <w:rFonts w:ascii="Garamond" w:eastAsia="Times New Roman" w:hAnsi="Garamond" w:cs="Garamond"/>
          <w:spacing w:val="7"/>
        </w:rPr>
        <w:t xml:space="preserve"> </w:t>
      </w:r>
      <w:r w:rsidRPr="00474703">
        <w:rPr>
          <w:rFonts w:ascii="Garamond" w:eastAsia="Times New Roman" w:hAnsi="Garamond" w:cs="Garamond"/>
        </w:rPr>
        <w:t>dne</w:t>
      </w:r>
      <w:r w:rsidRPr="00474703">
        <w:rPr>
          <w:rFonts w:ascii="Garamond" w:eastAsia="Times New Roman" w:hAnsi="Garamond" w:cs="Garamond"/>
          <w:spacing w:val="7"/>
        </w:rPr>
        <w:t xml:space="preserve"> </w:t>
      </w:r>
      <w:r w:rsidRPr="00474703">
        <w:rPr>
          <w:rFonts w:ascii="Garamond" w:eastAsia="Times New Roman" w:hAnsi="Garamond" w:cs="Garamond"/>
          <w:spacing w:val="-2"/>
        </w:rPr>
        <w:t>do</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podatelny</w:t>
      </w:r>
      <w:r w:rsidRPr="00474703">
        <w:rPr>
          <w:rFonts w:ascii="Garamond" w:eastAsia="Times New Roman" w:hAnsi="Garamond" w:cs="Garamond"/>
          <w:spacing w:val="7"/>
        </w:rPr>
        <w:t xml:space="preserve"> </w:t>
      </w:r>
      <w:r w:rsidRPr="00474703">
        <w:rPr>
          <w:rFonts w:ascii="Garamond" w:eastAsia="Times New Roman" w:hAnsi="Garamond" w:cs="Garamond"/>
          <w:spacing w:val="-1"/>
        </w:rPr>
        <w:t>soudu</w:t>
      </w:r>
      <w:r w:rsidRPr="00474703">
        <w:rPr>
          <w:rFonts w:ascii="Garamond" w:eastAsia="Times New Roman" w:hAnsi="Garamond" w:cs="Garamond"/>
          <w:spacing w:val="7"/>
        </w:rPr>
        <w:t xml:space="preserve"> </w:t>
      </w:r>
      <w:r w:rsidRPr="00474703">
        <w:rPr>
          <w:rFonts w:ascii="Garamond" w:eastAsia="Times New Roman" w:hAnsi="Garamond" w:cs="Garamond"/>
        </w:rPr>
        <w:t>budou</w:t>
      </w:r>
      <w:r w:rsidRPr="00474703">
        <w:rPr>
          <w:rFonts w:ascii="Garamond" w:eastAsia="Times New Roman" w:hAnsi="Garamond" w:cs="Garamond"/>
          <w:spacing w:val="7"/>
        </w:rPr>
        <w:t xml:space="preserve"> </w:t>
      </w:r>
      <w:r w:rsidRPr="00474703">
        <w:rPr>
          <w:rFonts w:ascii="Garamond" w:eastAsia="Times New Roman" w:hAnsi="Garamond" w:cs="Garamond"/>
          <w:spacing w:val="-1"/>
        </w:rPr>
        <w:t>označeny</w:t>
      </w:r>
      <w:r w:rsidRPr="00474703">
        <w:rPr>
          <w:rFonts w:ascii="Garamond" w:eastAsia="Times New Roman" w:hAnsi="Garamond" w:cs="Garamond"/>
          <w:spacing w:val="7"/>
        </w:rPr>
        <w:t xml:space="preserve"> </w:t>
      </w:r>
      <w:r w:rsidRPr="00474703">
        <w:rPr>
          <w:rFonts w:ascii="Garamond" w:eastAsia="Times New Roman" w:hAnsi="Garamond" w:cs="Garamond"/>
          <w:spacing w:val="-1"/>
        </w:rPr>
        <w:t>časovým</w:t>
      </w:r>
      <w:r w:rsidRPr="00474703">
        <w:rPr>
          <w:rFonts w:ascii="Garamond" w:eastAsia="Times New Roman" w:hAnsi="Garamond" w:cs="Garamond"/>
          <w:spacing w:val="6"/>
        </w:rPr>
        <w:t xml:space="preserve"> </w:t>
      </w:r>
      <w:r w:rsidRPr="00474703">
        <w:rPr>
          <w:rFonts w:ascii="Garamond" w:eastAsia="Times New Roman" w:hAnsi="Garamond" w:cs="Garamond"/>
          <w:spacing w:val="-1"/>
        </w:rPr>
        <w:t>údajem</w:t>
      </w:r>
      <w:r w:rsidRPr="00474703">
        <w:rPr>
          <w:rFonts w:ascii="Garamond" w:eastAsia="Times New Roman" w:hAnsi="Garamond" w:cs="Garamond"/>
          <w:spacing w:val="6"/>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pořadovými</w:t>
      </w:r>
      <w:r w:rsidRPr="00474703">
        <w:rPr>
          <w:rFonts w:ascii="Garamond" w:eastAsia="Times New Roman" w:hAnsi="Garamond" w:cs="Garamond"/>
          <w:spacing w:val="7"/>
        </w:rPr>
        <w:t xml:space="preserve"> </w:t>
      </w:r>
      <w:r w:rsidRPr="00474703">
        <w:rPr>
          <w:rFonts w:ascii="Garamond" w:eastAsia="Times New Roman" w:hAnsi="Garamond" w:cs="Garamond"/>
          <w:spacing w:val="-1"/>
        </w:rPr>
        <w:t>čísly</w:t>
      </w:r>
      <w:r w:rsidRPr="00474703">
        <w:rPr>
          <w:rFonts w:ascii="Garamond" w:eastAsia="Times New Roman" w:hAnsi="Garamond" w:cs="Garamond"/>
          <w:spacing w:val="7"/>
        </w:rPr>
        <w:t xml:space="preserve"> </w:t>
      </w:r>
      <w:r w:rsidRPr="00474703">
        <w:rPr>
          <w:rFonts w:ascii="Garamond" w:eastAsia="Times New Roman" w:hAnsi="Garamond" w:cs="Garamond"/>
          <w:spacing w:val="-1"/>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času,</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němž</w:t>
      </w:r>
      <w:r w:rsidRPr="00474703">
        <w:rPr>
          <w:rFonts w:ascii="Garamond" w:eastAsia="Times New Roman" w:hAnsi="Garamond" w:cs="Garamond"/>
          <w:spacing w:val="7"/>
        </w:rPr>
        <w:t xml:space="preserve"> </w:t>
      </w:r>
      <w:r w:rsidRPr="00474703">
        <w:rPr>
          <w:rFonts w:ascii="Garamond" w:eastAsia="Times New Roman" w:hAnsi="Garamond" w:cs="Garamond"/>
          <w:spacing w:val="-1"/>
        </w:rPr>
        <w:t>byly</w:t>
      </w:r>
      <w:r w:rsidRPr="00474703">
        <w:rPr>
          <w:rFonts w:ascii="Garamond" w:eastAsia="Times New Roman" w:hAnsi="Garamond" w:cs="Garamond"/>
          <w:spacing w:val="7"/>
        </w:rPr>
        <w:t xml:space="preserve"> </w:t>
      </w:r>
      <w:r w:rsidRPr="00474703">
        <w:rPr>
          <w:rFonts w:ascii="Garamond" w:eastAsia="Times New Roman" w:hAnsi="Garamond" w:cs="Garamond"/>
        </w:rPr>
        <w:t>v</w:t>
      </w:r>
      <w:r w:rsidRPr="00474703">
        <w:rPr>
          <w:rFonts w:ascii="Garamond" w:eastAsia="Times New Roman" w:hAnsi="Garamond" w:cs="Garamond"/>
          <w:spacing w:val="7"/>
        </w:rPr>
        <w:t xml:space="preserve"> </w:t>
      </w:r>
      <w:r w:rsidRPr="00474703">
        <w:rPr>
          <w:rFonts w:ascii="Garamond" w:eastAsia="Times New Roman" w:hAnsi="Garamond" w:cs="Garamond"/>
          <w:spacing w:val="-1"/>
        </w:rPr>
        <w:t>podatelně</w:t>
      </w:r>
      <w:r w:rsidRPr="00474703">
        <w:rPr>
          <w:rFonts w:ascii="Garamond" w:eastAsia="Times New Roman" w:hAnsi="Garamond" w:cs="Garamond"/>
          <w:spacing w:val="7"/>
        </w:rPr>
        <w:t xml:space="preserve"> </w:t>
      </w:r>
      <w:r w:rsidRPr="00474703">
        <w:rPr>
          <w:rFonts w:ascii="Garamond" w:eastAsia="Times New Roman" w:hAnsi="Garamond" w:cs="Garamond"/>
          <w:spacing w:val="-1"/>
        </w:rPr>
        <w:t>přijaty.</w:t>
      </w:r>
      <w:r w:rsidRPr="00474703">
        <w:rPr>
          <w:rFonts w:ascii="Garamond" w:eastAsia="Times New Roman" w:hAnsi="Garamond" w:cs="Garamond"/>
          <w:spacing w:val="7"/>
        </w:rPr>
        <w:t xml:space="preserve"> </w:t>
      </w:r>
      <w:r w:rsidRPr="00474703">
        <w:rPr>
          <w:rFonts w:ascii="Garamond" w:eastAsia="Times New Roman" w:hAnsi="Garamond" w:cs="Garamond"/>
          <w:spacing w:val="-2"/>
        </w:rPr>
        <w:t>Došlé</w:t>
      </w:r>
      <w:r w:rsidRPr="00474703">
        <w:rPr>
          <w:rFonts w:ascii="Garamond" w:eastAsia="Times New Roman" w:hAnsi="Garamond" w:cs="Garamond"/>
          <w:spacing w:val="129"/>
        </w:rPr>
        <w:t xml:space="preserve"> </w:t>
      </w:r>
      <w:r w:rsidRPr="00474703">
        <w:rPr>
          <w:rFonts w:ascii="Garamond" w:eastAsia="Times New Roman" w:hAnsi="Garamond" w:cs="Garamond"/>
        </w:rPr>
        <w:t>věci</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T,</w:t>
      </w:r>
      <w:r w:rsidRPr="00474703">
        <w:rPr>
          <w:rFonts w:ascii="Garamond" w:eastAsia="Times New Roman" w:hAnsi="Garamond" w:cs="Garamond"/>
          <w:spacing w:val="21"/>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1"/>
        </w:rPr>
        <w:t xml:space="preserve"> </w:t>
      </w:r>
      <w:r w:rsidRPr="00474703">
        <w:rPr>
          <w:rFonts w:ascii="Garamond" w:eastAsia="Times New Roman" w:hAnsi="Garamond" w:cs="Garamond"/>
          <w:spacing w:val="-1"/>
        </w:rPr>
        <w:t>PP</w:t>
      </w:r>
      <w:r w:rsidRPr="00474703">
        <w:rPr>
          <w:rFonts w:ascii="Garamond" w:eastAsia="Times New Roman" w:hAnsi="Garamond" w:cs="Garamond"/>
          <w:spacing w:val="23"/>
        </w:rPr>
        <w:t xml:space="preserve"> </w:t>
      </w:r>
      <w:r w:rsidRPr="00474703">
        <w:rPr>
          <w:rFonts w:ascii="Garamond" w:eastAsia="Times New Roman" w:hAnsi="Garamond" w:cs="Garamond"/>
          <w:spacing w:val="-1"/>
        </w:rPr>
        <w:t>se</w:t>
      </w:r>
      <w:r w:rsidRPr="00474703">
        <w:rPr>
          <w:rFonts w:ascii="Garamond" w:eastAsia="Times New Roman" w:hAnsi="Garamond" w:cs="Garamond"/>
          <w:spacing w:val="19"/>
        </w:rPr>
        <w:t xml:space="preserve"> </w:t>
      </w:r>
      <w:r w:rsidRPr="00474703">
        <w:rPr>
          <w:rFonts w:ascii="Garamond" w:eastAsia="Times New Roman" w:hAnsi="Garamond" w:cs="Garamond"/>
          <w:spacing w:val="-1"/>
        </w:rPr>
        <w:t>poté</w:t>
      </w:r>
      <w:r w:rsidRPr="00474703">
        <w:rPr>
          <w:rFonts w:ascii="Garamond" w:eastAsia="Times New Roman" w:hAnsi="Garamond" w:cs="Garamond"/>
          <w:spacing w:val="19"/>
        </w:rPr>
        <w:t xml:space="preserve"> </w:t>
      </w:r>
      <w:r w:rsidRPr="00474703">
        <w:rPr>
          <w:rFonts w:ascii="Garamond" w:eastAsia="Times New Roman" w:hAnsi="Garamond" w:cs="Garamond"/>
          <w:spacing w:val="-1"/>
        </w:rPr>
        <w:t>rozdělují</w:t>
      </w:r>
      <w:r w:rsidRPr="00474703">
        <w:rPr>
          <w:rFonts w:ascii="Garamond" w:eastAsia="Times New Roman" w:hAnsi="Garamond" w:cs="Garamond"/>
          <w:spacing w:val="19"/>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následujících</w:t>
      </w:r>
      <w:r w:rsidRPr="00474703">
        <w:rPr>
          <w:rFonts w:ascii="Garamond" w:eastAsia="Times New Roman" w:hAnsi="Garamond" w:cs="Garamond"/>
          <w:spacing w:val="19"/>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19"/>
        </w:rPr>
        <w:t xml:space="preserve"> </w:t>
      </w:r>
      <w:r w:rsidRPr="00474703">
        <w:rPr>
          <w:rFonts w:ascii="Garamond" w:eastAsia="Times New Roman" w:hAnsi="Garamond" w:cs="Garamond"/>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níže</w:t>
      </w:r>
      <w:r w:rsidRPr="00474703">
        <w:rPr>
          <w:rFonts w:ascii="Garamond" w:eastAsia="Times New Roman" w:hAnsi="Garamond" w:cs="Garamond"/>
          <w:spacing w:val="19"/>
        </w:rPr>
        <w:t xml:space="preserve"> </w:t>
      </w:r>
      <w:r w:rsidRPr="00474703">
        <w:rPr>
          <w:rFonts w:ascii="Garamond" w:eastAsia="Times New Roman" w:hAnsi="Garamond" w:cs="Garamond"/>
        </w:rPr>
        <w:t>uvedeném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19"/>
        </w:rPr>
        <w:t xml:space="preserve"> </w:t>
      </w:r>
      <w:r w:rsidRPr="00474703">
        <w:rPr>
          <w:rFonts w:ascii="Garamond" w:eastAsia="Times New Roman" w:hAnsi="Garamond" w:cs="Garamond"/>
          <w:spacing w:val="-1"/>
        </w:rPr>
        <w:t>(v</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1"/>
        </w:rPr>
        <w:t xml:space="preserve"> </w:t>
      </w:r>
      <w:r w:rsidRPr="00474703">
        <w:rPr>
          <w:rFonts w:ascii="Garamond" w:eastAsia="Times New Roman" w:hAnsi="Garamond" w:cs="Garamond"/>
        </w:rPr>
        <w:t>T</w:t>
      </w:r>
      <w:r w:rsidRPr="00474703">
        <w:rPr>
          <w:rFonts w:ascii="Garamond" w:eastAsia="Times New Roman" w:hAnsi="Garamond" w:cs="Garamond"/>
          <w:spacing w:val="18"/>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Tm</w:t>
      </w:r>
      <w:r w:rsidRPr="00474703">
        <w:rPr>
          <w:rFonts w:ascii="Garamond" w:eastAsia="Times New Roman" w:hAnsi="Garamond" w:cs="Garamond"/>
          <w:spacing w:val="21"/>
        </w:rPr>
        <w:t xml:space="preserve"> </w:t>
      </w:r>
      <w:r w:rsidRPr="00474703">
        <w:rPr>
          <w:rFonts w:ascii="Garamond" w:eastAsia="Times New Roman" w:hAnsi="Garamond" w:cs="Garamond"/>
        </w:rPr>
        <w:t>podle</w:t>
      </w:r>
      <w:r w:rsidRPr="00474703">
        <w:rPr>
          <w:rFonts w:ascii="Garamond" w:eastAsia="Times New Roman" w:hAnsi="Garamond" w:cs="Garamond"/>
          <w:spacing w:val="19"/>
        </w:rPr>
        <w:t xml:space="preserve"> </w:t>
      </w:r>
      <w:r w:rsidRPr="00474703">
        <w:rPr>
          <w:rFonts w:ascii="Garamond" w:eastAsia="Times New Roman" w:hAnsi="Garamond" w:cs="Garamond"/>
        </w:rPr>
        <w:t>rozsáhlosti,</w:t>
      </w:r>
      <w:r w:rsidRPr="00474703">
        <w:rPr>
          <w:rFonts w:ascii="Garamond" w:eastAsia="Times New Roman" w:hAnsi="Garamond" w:cs="Garamond"/>
          <w:spacing w:val="19"/>
        </w:rPr>
        <w:t xml:space="preserve"> </w:t>
      </w:r>
      <w:r w:rsidRPr="00474703">
        <w:rPr>
          <w:rFonts w:ascii="Garamond" w:eastAsia="Times New Roman" w:hAnsi="Garamond" w:cs="Garamond"/>
          <w:spacing w:val="-1"/>
        </w:rPr>
        <w:t>lustra,</w:t>
      </w:r>
      <w:r w:rsidRPr="00474703">
        <w:rPr>
          <w:rFonts w:ascii="Garamond" w:eastAsia="Times New Roman" w:hAnsi="Garamond" w:cs="Garamond"/>
          <w:spacing w:val="19"/>
        </w:rPr>
        <w:t xml:space="preserve"> </w:t>
      </w:r>
      <w:r w:rsidRPr="00474703">
        <w:rPr>
          <w:rFonts w:ascii="Garamond" w:eastAsia="Times New Roman" w:hAnsi="Garamond" w:cs="Garamond"/>
        </w:rPr>
        <w:t>vazby,</w:t>
      </w:r>
      <w:r w:rsidRPr="00474703">
        <w:rPr>
          <w:rFonts w:ascii="Garamond" w:eastAsia="Times New Roman" w:hAnsi="Garamond" w:cs="Garamond"/>
          <w:spacing w:val="79"/>
        </w:rPr>
        <w:t xml:space="preserve"> </w:t>
      </w:r>
      <w:r w:rsidRPr="00474703">
        <w:rPr>
          <w:rFonts w:ascii="Garamond" w:eastAsia="Times New Roman" w:hAnsi="Garamond" w:cs="Garamond"/>
          <w:spacing w:val="-1"/>
        </w:rPr>
        <w:t>odborné</w:t>
      </w:r>
      <w:r w:rsidRPr="00474703">
        <w:rPr>
          <w:rFonts w:ascii="Garamond" w:eastAsia="Times New Roman" w:hAnsi="Garamond" w:cs="Garamond"/>
        </w:rPr>
        <w:t xml:space="preserve"> </w:t>
      </w:r>
      <w:r w:rsidRPr="00474703">
        <w:rPr>
          <w:rFonts w:ascii="Garamond" w:eastAsia="Times New Roman" w:hAnsi="Garamond" w:cs="Garamond"/>
          <w:spacing w:val="-1"/>
        </w:rPr>
        <w:t>specializace</w:t>
      </w:r>
      <w:r w:rsidRPr="00474703">
        <w:rPr>
          <w:rFonts w:ascii="Garamond" w:eastAsia="Times New Roman" w:hAnsi="Garamond" w:cs="Garamond"/>
        </w:rPr>
        <w:t xml:space="preserve"> a </w:t>
      </w:r>
      <w:r w:rsidRPr="00474703">
        <w:rPr>
          <w:rFonts w:ascii="Garamond" w:eastAsia="Times New Roman" w:hAnsi="Garamond" w:cs="Garamond"/>
          <w:spacing w:val="-1"/>
        </w:rPr>
        <w:t>ostatních</w:t>
      </w:r>
      <w:r w:rsidRPr="00474703">
        <w:rPr>
          <w:rFonts w:ascii="Garamond" w:eastAsia="Times New Roman" w:hAnsi="Garamond" w:cs="Garamond"/>
        </w:rPr>
        <w:t xml:space="preserve"> </w:t>
      </w:r>
      <w:r w:rsidRPr="00474703">
        <w:rPr>
          <w:rFonts w:ascii="Garamond" w:eastAsia="Times New Roman" w:hAnsi="Garamond" w:cs="Garamond"/>
          <w:spacing w:val="-1"/>
        </w:rPr>
        <w:t>kritérií).</w:t>
      </w:r>
    </w:p>
    <w:p w14:paraId="782BADAE" w14:textId="77777777" w:rsidR="00474703" w:rsidRPr="00474703" w:rsidRDefault="00474703" w:rsidP="00474703">
      <w:pPr>
        <w:kinsoku w:val="0"/>
        <w:overflowPunct w:val="0"/>
        <w:jc w:val="both"/>
        <w:rPr>
          <w:rFonts w:ascii="Garamond" w:eastAsia="Times New Roman" w:hAnsi="Garamond" w:cs="Garamond"/>
          <w:spacing w:val="-1"/>
        </w:rPr>
      </w:pPr>
    </w:p>
    <w:p w14:paraId="3EB2EAD7"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Soudce Mgr. Jan Macl dokončí jím rozpracované věci přidělené dle platné úpravy rozvrhu práce do oddělení 1 T a věci jím vyřízené, pokud obživnou v důsledku řádných či mimořádných opravných prostředků a soudce JUDr. Lukáš Kratochvíl dokončí jím rozpracované věci přidělené dle platné úpravy rozvrhu práce do oddělení 12 T a věci jím vyřízené, pokud obživnou v důsledku řádných či mimořádných opravných prostředků.</w:t>
      </w:r>
    </w:p>
    <w:p w14:paraId="70E8130B" w14:textId="77777777" w:rsidR="00474703" w:rsidRPr="00474703" w:rsidRDefault="00474703" w:rsidP="00474703">
      <w:pPr>
        <w:jc w:val="both"/>
        <w:rPr>
          <w:rFonts w:ascii="Garamond" w:eastAsia="Times New Roman" w:hAnsi="Garamond"/>
          <w:b/>
          <w:lang w:eastAsia="x-none"/>
        </w:rPr>
      </w:pPr>
    </w:p>
    <w:p w14:paraId="122F7E24" w14:textId="58816838" w:rsidR="00474703" w:rsidRPr="00474703" w:rsidRDefault="00957B0C" w:rsidP="00474703">
      <w:pPr>
        <w:ind w:right="23"/>
        <w:jc w:val="both"/>
        <w:rPr>
          <w:rFonts w:ascii="Garamond" w:eastAsia="Times New Roman" w:hAnsi="Garamond"/>
          <w:b/>
          <w:kern w:val="2"/>
        </w:rPr>
      </w:pPr>
      <w:r w:rsidRPr="0074306A">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vyjma věcí rozsáhlých ve smyslu bodu 1. části Přidělování věcí trestní agendy.</w:t>
      </w:r>
    </w:p>
    <w:p w14:paraId="4306E958" w14:textId="77777777" w:rsidR="00474703" w:rsidRPr="00474703" w:rsidRDefault="00474703" w:rsidP="00474703">
      <w:pPr>
        <w:kinsoku w:val="0"/>
        <w:overflowPunct w:val="0"/>
        <w:jc w:val="both"/>
        <w:rPr>
          <w:rFonts w:ascii="Garamond" w:eastAsia="Times New Roman" w:hAnsi="Garamond" w:cs="Garamond"/>
          <w:spacing w:val="-1"/>
        </w:rPr>
      </w:pPr>
    </w:p>
    <w:p w14:paraId="7B32ACA2"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Věci</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rozsahu</w:t>
      </w:r>
      <w:r w:rsidRPr="00474703">
        <w:rPr>
          <w:rFonts w:ascii="Garamond" w:eastAsia="Times New Roman" w:hAnsi="Garamond" w:cs="Garamond"/>
          <w:spacing w:val="40"/>
        </w:rPr>
        <w:t xml:space="preserve"> </w:t>
      </w:r>
      <w:r w:rsidRPr="00474703">
        <w:rPr>
          <w:rFonts w:ascii="Garamond" w:eastAsia="Times New Roman" w:hAnsi="Garamond" w:cs="Garamond"/>
          <w:spacing w:val="-1"/>
        </w:rPr>
        <w:t>nejméně</w:t>
      </w:r>
      <w:r w:rsidRPr="00474703">
        <w:rPr>
          <w:rFonts w:ascii="Garamond" w:eastAsia="Times New Roman" w:hAnsi="Garamond" w:cs="Garamond"/>
          <w:spacing w:val="39"/>
        </w:rPr>
        <w:t xml:space="preserve"> </w:t>
      </w:r>
      <w:r w:rsidRPr="00474703">
        <w:rPr>
          <w:rFonts w:ascii="Garamond" w:eastAsia="Times New Roman" w:hAnsi="Garamond" w:cs="Garamond"/>
        </w:rPr>
        <w:t>1 000</w:t>
      </w:r>
      <w:r w:rsidRPr="00474703">
        <w:rPr>
          <w:rFonts w:ascii="Garamond" w:eastAsia="Times New Roman" w:hAnsi="Garamond" w:cs="Garamond"/>
          <w:spacing w:val="41"/>
        </w:rPr>
        <w:t xml:space="preserve"> </w:t>
      </w:r>
      <w:r w:rsidRPr="00474703">
        <w:rPr>
          <w:rFonts w:ascii="Garamond" w:eastAsia="Times New Roman" w:hAnsi="Garamond" w:cs="Garamond"/>
          <w:spacing w:val="-1"/>
        </w:rPr>
        <w:t>listů</w:t>
      </w:r>
      <w:r w:rsidRPr="00474703">
        <w:rPr>
          <w:rFonts w:ascii="Garamond" w:eastAsia="Times New Roman" w:hAnsi="Garamond" w:cs="Garamond"/>
          <w:spacing w:val="40"/>
        </w:rPr>
        <w:t xml:space="preserve"> </w:t>
      </w:r>
      <w:r w:rsidRPr="00474703">
        <w:rPr>
          <w:rFonts w:ascii="Garamond" w:eastAsia="Times New Roman" w:hAnsi="Garamond" w:cs="Garamond"/>
          <w:spacing w:val="-1"/>
        </w:rPr>
        <w:t>(věci</w:t>
      </w:r>
      <w:r w:rsidRPr="00474703">
        <w:rPr>
          <w:rFonts w:ascii="Garamond" w:eastAsia="Times New Roman" w:hAnsi="Garamond" w:cs="Garamond"/>
          <w:spacing w:val="41"/>
        </w:rPr>
        <w:t xml:space="preserve"> </w:t>
      </w:r>
      <w:r w:rsidRPr="00474703">
        <w:rPr>
          <w:rFonts w:ascii="Garamond" w:eastAsia="Times New Roman" w:hAnsi="Garamond" w:cs="Garamond"/>
          <w:spacing w:val="-1"/>
        </w:rPr>
        <w:t>rozsáhlé)</w:t>
      </w:r>
      <w:r w:rsidRPr="00474703">
        <w:rPr>
          <w:rFonts w:ascii="Garamond" w:eastAsia="Times New Roman" w:hAnsi="Garamond" w:cs="Garamond"/>
          <w:spacing w:val="40"/>
        </w:rPr>
        <w:t xml:space="preserve"> </w:t>
      </w:r>
      <w:r w:rsidRPr="00474703">
        <w:rPr>
          <w:rFonts w:ascii="Garamond" w:eastAsia="Times New Roman" w:hAnsi="Garamond" w:cs="Garamond"/>
          <w:spacing w:val="-1"/>
        </w:rPr>
        <w:t>se</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rPr>
        <w:t>návaznosti</w:t>
      </w:r>
      <w:r w:rsidRPr="00474703">
        <w:rPr>
          <w:rFonts w:ascii="Garamond" w:eastAsia="Times New Roman" w:hAnsi="Garamond" w:cs="Garamond"/>
          <w:spacing w:val="41"/>
        </w:rPr>
        <w:t xml:space="preserve"> </w:t>
      </w:r>
      <w:r w:rsidRPr="00474703">
        <w:rPr>
          <w:rFonts w:ascii="Garamond" w:eastAsia="Times New Roman" w:hAnsi="Garamond" w:cs="Garamond"/>
        </w:rPr>
        <w:t>na</w:t>
      </w:r>
      <w:r w:rsidRPr="00474703">
        <w:rPr>
          <w:rFonts w:ascii="Garamond" w:eastAsia="Times New Roman" w:hAnsi="Garamond" w:cs="Garamond"/>
          <w:spacing w:val="41"/>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41"/>
        </w:rPr>
        <w:t xml:space="preserve"> </w:t>
      </w:r>
      <w:r w:rsidRPr="00474703">
        <w:rPr>
          <w:rFonts w:ascii="Garamond" w:eastAsia="Times New Roman" w:hAnsi="Garamond" w:cs="Garamond"/>
        </w:rPr>
        <w:t>v</w:t>
      </w:r>
      <w:r w:rsidRPr="00474703">
        <w:rPr>
          <w:rFonts w:ascii="Garamond" w:eastAsia="Times New Roman" w:hAnsi="Garamond" w:cs="Garamond"/>
          <w:spacing w:val="41"/>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40"/>
        </w:rPr>
        <w:t xml:space="preserve"> </w:t>
      </w:r>
      <w:r w:rsidRPr="00474703">
        <w:rPr>
          <w:rFonts w:ascii="Garamond" w:eastAsia="Times New Roman" w:hAnsi="Garamond" w:cs="Garamond"/>
          <w:spacing w:val="-1"/>
        </w:rPr>
        <w:t>kalendářním</w:t>
      </w:r>
      <w:r w:rsidRPr="00474703">
        <w:rPr>
          <w:rFonts w:ascii="Garamond" w:eastAsia="Times New Roman" w:hAnsi="Garamond" w:cs="Garamond"/>
          <w:spacing w:val="40"/>
        </w:rPr>
        <w:t xml:space="preserve"> </w:t>
      </w:r>
      <w:r w:rsidRPr="00474703">
        <w:rPr>
          <w:rFonts w:ascii="Garamond" w:eastAsia="Times New Roman" w:hAnsi="Garamond" w:cs="Garamond"/>
          <w:spacing w:val="-1"/>
        </w:rPr>
        <w:t>roce</w:t>
      </w:r>
      <w:r w:rsidRPr="00474703">
        <w:rPr>
          <w:rFonts w:ascii="Garamond" w:eastAsia="Times New Roman" w:hAnsi="Garamond" w:cs="Garamond"/>
          <w:spacing w:val="41"/>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41"/>
        </w:rPr>
        <w:t xml:space="preserve"> </w:t>
      </w:r>
      <w:r w:rsidRPr="00474703">
        <w:rPr>
          <w:rFonts w:ascii="Garamond" w:eastAsia="Times New Roman" w:hAnsi="Garamond" w:cs="Garamond"/>
        </w:rPr>
        <w:t>do soudních oddělení</w:t>
      </w:r>
      <w:r w:rsidRPr="00474703">
        <w:rPr>
          <w:rFonts w:ascii="Garamond" w:eastAsia="Times New Roman" w:hAnsi="Garamond" w:cs="Garamond"/>
          <w:spacing w:val="-1"/>
        </w:rPr>
        <w:t xml:space="preserve"> 1 T – </w:t>
      </w:r>
      <w:r w:rsidRPr="00474703">
        <w:rPr>
          <w:rFonts w:ascii="Garamond" w:eastAsia="Times New Roman" w:hAnsi="Garamond" w:cs="Garamond"/>
        </w:rPr>
        <w:t>3 T</w:t>
      </w:r>
      <w:r w:rsidRPr="00474703">
        <w:rPr>
          <w:rFonts w:ascii="Garamond" w:eastAsia="Times New Roman" w:hAnsi="Garamond" w:cs="Garamond"/>
          <w:spacing w:val="-2"/>
        </w:rPr>
        <w:t xml:space="preserve"> - 12 T – 1 T</w:t>
      </w:r>
      <w:r w:rsidRPr="00474703">
        <w:rPr>
          <w:rFonts w:ascii="Garamond" w:eastAsia="Times New Roman" w:hAnsi="Garamond" w:cs="Garamond"/>
          <w:spacing w:val="-1"/>
        </w:rPr>
        <w:t>.</w:t>
      </w:r>
      <w:r w:rsidRPr="00474703">
        <w:rPr>
          <w:rFonts w:ascii="Garamond" w:eastAsia="Times New Roman" w:hAnsi="Garamond" w:cs="Garamond"/>
        </w:rPr>
        <w:t xml:space="preserve"> </w:t>
      </w:r>
      <w:r w:rsidRPr="00474703">
        <w:rPr>
          <w:rFonts w:ascii="Garamond" w:eastAsia="Times New Roman" w:hAnsi="Garamond" w:cs="Garamond"/>
          <w:spacing w:val="-1"/>
        </w:rPr>
        <w:t>Napadne-li</w:t>
      </w:r>
      <w:r w:rsidRPr="00474703">
        <w:rPr>
          <w:rFonts w:ascii="Garamond" w:eastAsia="Times New Roman" w:hAnsi="Garamond" w:cs="Garamond"/>
        </w:rPr>
        <w:t xml:space="preserve"> </w:t>
      </w:r>
      <w:r w:rsidRPr="00474703">
        <w:rPr>
          <w:rFonts w:ascii="Garamond" w:eastAsia="Times New Roman" w:hAnsi="Garamond" w:cs="Garamond"/>
          <w:spacing w:val="-1"/>
        </w:rPr>
        <w:t>věc</w:t>
      </w:r>
      <w:r w:rsidRPr="00474703">
        <w:rPr>
          <w:rFonts w:ascii="Garamond" w:eastAsia="Times New Roman" w:hAnsi="Garamond" w:cs="Garamond"/>
        </w:rPr>
        <w:t xml:space="preserve"> </w:t>
      </w:r>
      <w:r w:rsidRPr="00474703">
        <w:rPr>
          <w:rFonts w:ascii="Garamond" w:eastAsia="Times New Roman" w:hAnsi="Garamond" w:cs="Garamond"/>
          <w:spacing w:val="-1"/>
        </w:rPr>
        <w:t>rozsáhlá</w:t>
      </w:r>
      <w:r w:rsidRPr="00474703">
        <w:rPr>
          <w:rFonts w:ascii="Garamond" w:eastAsia="Times New Roman" w:hAnsi="Garamond" w:cs="Garamond"/>
        </w:rPr>
        <w:t xml:space="preserve"> </w:t>
      </w:r>
      <w:r w:rsidRPr="00474703">
        <w:rPr>
          <w:rFonts w:ascii="Garamond" w:eastAsia="Times New Roman" w:hAnsi="Garamond" w:cs="Garamond"/>
          <w:spacing w:val="-2"/>
        </w:rPr>
        <w:t>do</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w:t>
      </w:r>
      <w:r w:rsidRPr="00474703">
        <w:rPr>
          <w:rFonts w:ascii="Garamond" w:eastAsia="Times New Roman" w:hAnsi="Garamond" w:cs="Garamond"/>
          <w:spacing w:val="-1"/>
        </w:rPr>
        <w:t>započítá</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do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w:t>
      </w:r>
      <w:r w:rsidRPr="00474703">
        <w:rPr>
          <w:rFonts w:ascii="Garamond" w:eastAsia="Times New Roman" w:hAnsi="Garamond" w:cs="Garamond"/>
          <w:spacing w:val="-1"/>
        </w:rPr>
        <w:t>rozsáhlých</w:t>
      </w:r>
      <w:r w:rsidRPr="00474703">
        <w:rPr>
          <w:rFonts w:ascii="Garamond" w:eastAsia="Times New Roman" w:hAnsi="Garamond" w:cs="Garamond"/>
        </w:rPr>
        <w:t xml:space="preserve"> v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T.</w:t>
      </w:r>
      <w:r w:rsidRPr="00474703">
        <w:rPr>
          <w:rFonts w:ascii="Garamond" w:eastAsia="Times New Roman" w:hAnsi="Garamond" w:cs="Garamond"/>
          <w:spacing w:val="14"/>
        </w:rPr>
        <w:t xml:space="preserve"> </w:t>
      </w:r>
    </w:p>
    <w:p w14:paraId="6215B09F" w14:textId="77777777" w:rsidR="00474703" w:rsidRPr="00474703" w:rsidRDefault="00474703" w:rsidP="00474703">
      <w:pPr>
        <w:tabs>
          <w:tab w:val="left" w:pos="480"/>
        </w:tabs>
        <w:kinsoku w:val="0"/>
        <w:overflowPunct w:val="0"/>
        <w:ind w:left="360" w:right="118"/>
        <w:jc w:val="both"/>
        <w:rPr>
          <w:rFonts w:ascii="Garamond" w:eastAsia="Times New Roman" w:hAnsi="Garamond" w:cs="Garamond"/>
        </w:rPr>
      </w:pPr>
    </w:p>
    <w:p w14:paraId="7525A1A5"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rPr>
        <w:t>Jestliže se při zápisu věci zjistí, že proti témuž obviněnému je již vedeno pravomocně neskončené trestní stíhání, zapíše se věc, nejde-li o věc rozsáhlou podle bodu 1., do téhož oddělení, ve kterém je vedena věc neskončená. Je-li více obviněných, proti kterým se ve více odděleních vede pravomocně neskončené trestní stíhání, věc se přidělí podle specializace a nelze-li, pak podle příjmení obviněného, který je první v abecedním pořadí. Věci napadlé po předchozím vrácení k došetření, zpětvzetí obžaloby, po povolení obnovy řízení, po zrušení rozhodnutí v důsledku dovolání nebo stížnosti pro porušení zákona se nově nezapisují a obživnou v témže oddělení, v němž byla věc rozhodována původně.</w:t>
      </w:r>
    </w:p>
    <w:p w14:paraId="3FB727A2" w14:textId="77777777" w:rsidR="00474703" w:rsidRPr="00474703" w:rsidRDefault="00474703" w:rsidP="00474703">
      <w:pPr>
        <w:kinsoku w:val="0"/>
        <w:overflowPunct w:val="0"/>
        <w:ind w:left="567" w:hanging="567"/>
        <w:rPr>
          <w:rFonts w:ascii="Garamond" w:eastAsia="Times New Roman" w:hAnsi="Garamond" w:cs="Garamond"/>
        </w:rPr>
      </w:pPr>
    </w:p>
    <w:p w14:paraId="707852E2" w14:textId="20148755"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spacing w:val="-1"/>
        </w:rPr>
      </w:pPr>
      <w:r w:rsidRPr="00474703">
        <w:rPr>
          <w:rFonts w:ascii="Garamond" w:hAnsi="Garamond" w:cs="Garamond"/>
          <w:bCs/>
        </w:rPr>
        <w:t>Věci</w:t>
      </w:r>
      <w:r w:rsidRPr="00474703">
        <w:rPr>
          <w:rFonts w:ascii="Garamond" w:hAnsi="Garamond" w:cs="Garamond"/>
          <w:bCs/>
          <w:spacing w:val="28"/>
        </w:rPr>
        <w:t xml:space="preserve"> </w:t>
      </w:r>
      <w:r w:rsidRPr="00474703">
        <w:rPr>
          <w:rFonts w:ascii="Garamond" w:hAnsi="Garamond" w:cs="Garamond"/>
          <w:bCs/>
          <w:spacing w:val="-1"/>
        </w:rPr>
        <w:t>vazební</w:t>
      </w:r>
      <w:r w:rsidRPr="00474703">
        <w:rPr>
          <w:rFonts w:ascii="Garamond" w:hAnsi="Garamond" w:cs="Garamond"/>
          <w:bCs/>
          <w:spacing w:val="26"/>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návaznosti</w:t>
      </w:r>
      <w:r w:rsidRPr="00474703">
        <w:rPr>
          <w:rFonts w:ascii="Garamond" w:hAnsi="Garamond" w:cs="Garamond"/>
          <w:bCs/>
          <w:spacing w:val="29"/>
        </w:rPr>
        <w:t xml:space="preserve"> </w:t>
      </w:r>
      <w:r w:rsidRPr="00474703">
        <w:rPr>
          <w:rFonts w:ascii="Garamond" w:hAnsi="Garamond" w:cs="Garamond"/>
          <w:bCs/>
        </w:rPr>
        <w:t>na</w:t>
      </w:r>
      <w:r w:rsidRPr="00474703">
        <w:rPr>
          <w:rFonts w:ascii="Garamond" w:hAnsi="Garamond" w:cs="Garamond"/>
          <w:bCs/>
          <w:spacing w:val="27"/>
        </w:rPr>
        <w:t xml:space="preserve"> </w:t>
      </w:r>
      <w:r w:rsidRPr="00474703">
        <w:rPr>
          <w:rFonts w:ascii="Garamond" w:hAnsi="Garamond" w:cs="Garamond"/>
          <w:bCs/>
          <w:spacing w:val="-1"/>
        </w:rPr>
        <w:t>přidělování</w:t>
      </w:r>
      <w:r w:rsidRPr="00474703">
        <w:rPr>
          <w:rFonts w:ascii="Garamond" w:hAnsi="Garamond" w:cs="Garamond"/>
          <w:bCs/>
          <w:spacing w:val="29"/>
        </w:rPr>
        <w:t xml:space="preserve"> </w:t>
      </w:r>
      <w:r w:rsidRPr="00474703">
        <w:rPr>
          <w:rFonts w:ascii="Garamond" w:hAnsi="Garamond" w:cs="Garamond"/>
          <w:bCs/>
        </w:rPr>
        <w:t>v</w:t>
      </w:r>
      <w:r w:rsidRPr="00474703">
        <w:rPr>
          <w:rFonts w:ascii="Garamond" w:hAnsi="Garamond" w:cs="Garamond"/>
          <w:bCs/>
          <w:spacing w:val="29"/>
        </w:rPr>
        <w:t xml:space="preserve"> </w:t>
      </w:r>
      <w:r w:rsidRPr="00474703">
        <w:rPr>
          <w:rFonts w:ascii="Garamond" w:hAnsi="Garamond" w:cs="Garamond"/>
          <w:bCs/>
          <w:spacing w:val="-1"/>
        </w:rPr>
        <w:t>předchozím</w:t>
      </w:r>
      <w:r w:rsidRPr="00474703">
        <w:rPr>
          <w:rFonts w:ascii="Garamond" w:hAnsi="Garamond" w:cs="Garamond"/>
          <w:bCs/>
          <w:spacing w:val="26"/>
        </w:rPr>
        <w:t xml:space="preserve"> </w:t>
      </w:r>
      <w:r w:rsidRPr="00474703">
        <w:rPr>
          <w:rFonts w:ascii="Garamond" w:hAnsi="Garamond" w:cs="Garamond"/>
          <w:bCs/>
          <w:spacing w:val="-1"/>
        </w:rPr>
        <w:t>kalendářním</w:t>
      </w:r>
      <w:r w:rsidRPr="00474703">
        <w:rPr>
          <w:rFonts w:ascii="Garamond" w:hAnsi="Garamond" w:cs="Garamond"/>
          <w:bCs/>
          <w:spacing w:val="28"/>
        </w:rPr>
        <w:t xml:space="preserve"> </w:t>
      </w:r>
      <w:r w:rsidRPr="00474703">
        <w:rPr>
          <w:rFonts w:ascii="Garamond" w:hAnsi="Garamond" w:cs="Garamond"/>
          <w:bCs/>
          <w:spacing w:val="-1"/>
        </w:rPr>
        <w:t>roce</w:t>
      </w:r>
      <w:r w:rsidRPr="00474703">
        <w:rPr>
          <w:rFonts w:ascii="Garamond" w:hAnsi="Garamond" w:cs="Garamond"/>
          <w:bCs/>
          <w:spacing w:val="29"/>
        </w:rPr>
        <w:t xml:space="preserve"> </w:t>
      </w:r>
      <w:r w:rsidRPr="00474703">
        <w:rPr>
          <w:rFonts w:ascii="Garamond" w:hAnsi="Garamond" w:cs="Garamond"/>
          <w:bCs/>
          <w:spacing w:val="-1"/>
        </w:rPr>
        <w:t>postupně</w:t>
      </w:r>
      <w:r w:rsidRPr="00474703">
        <w:rPr>
          <w:rFonts w:ascii="Garamond" w:hAnsi="Garamond" w:cs="Garamond"/>
          <w:bCs/>
          <w:spacing w:val="29"/>
        </w:rPr>
        <w:t xml:space="preserve"> </w:t>
      </w:r>
      <w:r w:rsidRPr="00474703">
        <w:rPr>
          <w:rFonts w:ascii="Garamond" w:hAnsi="Garamond" w:cs="Garamond"/>
          <w:bCs/>
        </w:rPr>
        <w:t>do</w:t>
      </w:r>
      <w:r w:rsidRPr="00474703">
        <w:rPr>
          <w:rFonts w:ascii="Garamond" w:hAnsi="Garamond" w:cs="Garamond"/>
          <w:bCs/>
          <w:spacing w:val="28"/>
        </w:rPr>
        <w:t xml:space="preserve"> </w:t>
      </w:r>
      <w:r w:rsidRPr="00474703">
        <w:rPr>
          <w:rFonts w:ascii="Garamond" w:hAnsi="Garamond" w:cs="Garamond"/>
          <w:bCs/>
          <w:spacing w:val="-1"/>
        </w:rPr>
        <w:t>oddělení</w:t>
      </w:r>
      <w:r w:rsidRPr="00474703">
        <w:rPr>
          <w:rFonts w:ascii="Garamond" w:hAnsi="Garamond" w:cs="Garamond"/>
          <w:bCs/>
          <w:spacing w:val="29"/>
        </w:rPr>
        <w:t xml:space="preserve"> 1 T- </w:t>
      </w:r>
      <w:r>
        <w:rPr>
          <w:rFonts w:ascii="Garamond" w:hAnsi="Garamond" w:cs="Garamond"/>
          <w:bCs/>
          <w:spacing w:val="29"/>
        </w:rPr>
        <w:t xml:space="preserve">2 T - </w:t>
      </w:r>
      <w:r w:rsidRPr="00474703">
        <w:rPr>
          <w:rFonts w:ascii="Garamond" w:hAnsi="Garamond" w:cs="Garamond"/>
          <w:bCs/>
        </w:rPr>
        <w:t>3</w:t>
      </w:r>
      <w:r w:rsidRPr="00474703">
        <w:rPr>
          <w:rFonts w:ascii="Garamond" w:hAnsi="Garamond" w:cs="Garamond"/>
          <w:bCs/>
          <w:spacing w:val="26"/>
        </w:rPr>
        <w:t xml:space="preserve"> </w:t>
      </w:r>
      <w:r w:rsidRPr="00474703">
        <w:rPr>
          <w:rFonts w:ascii="Garamond" w:hAnsi="Garamond" w:cs="Garamond"/>
          <w:bCs/>
          <w:spacing w:val="-1"/>
        </w:rPr>
        <w:t>T -</w:t>
      </w:r>
      <w:r w:rsidRPr="00474703">
        <w:rPr>
          <w:rFonts w:ascii="Garamond" w:hAnsi="Garamond" w:cs="Garamond"/>
          <w:bCs/>
          <w:spacing w:val="29"/>
        </w:rPr>
        <w:t xml:space="preserve"> </w:t>
      </w:r>
      <w:r w:rsidRPr="00474703">
        <w:rPr>
          <w:rFonts w:ascii="Garamond" w:hAnsi="Garamond" w:cs="Garamond"/>
          <w:bCs/>
        </w:rPr>
        <w:t>4</w:t>
      </w:r>
      <w:r w:rsidRPr="00474703">
        <w:rPr>
          <w:rFonts w:ascii="Garamond" w:hAnsi="Garamond" w:cs="Garamond"/>
          <w:bCs/>
          <w:spacing w:val="29"/>
        </w:rPr>
        <w:t xml:space="preserve"> </w:t>
      </w:r>
      <w:r w:rsidRPr="00474703">
        <w:rPr>
          <w:rFonts w:ascii="Garamond" w:hAnsi="Garamond" w:cs="Garamond"/>
          <w:bCs/>
          <w:spacing w:val="-1"/>
        </w:rPr>
        <w:t>T – 12 T - 1 T.</w:t>
      </w:r>
      <w:r w:rsidRPr="00474703">
        <w:rPr>
          <w:rFonts w:ascii="Garamond" w:hAnsi="Garamond" w:cs="Garamond"/>
          <w:bCs/>
          <w:spacing w:val="29"/>
        </w:rPr>
        <w:t xml:space="preserve"> </w:t>
      </w:r>
      <w:r w:rsidRPr="00474703">
        <w:rPr>
          <w:rFonts w:ascii="Garamond" w:hAnsi="Garamond" w:cs="Garamond"/>
          <w:bCs/>
          <w:spacing w:val="-1"/>
        </w:rPr>
        <w:t>Napadne-li</w:t>
      </w:r>
      <w:r w:rsidRPr="00474703">
        <w:rPr>
          <w:rFonts w:ascii="Garamond" w:hAnsi="Garamond" w:cs="Garamond"/>
          <w:bCs/>
          <w:spacing w:val="29"/>
        </w:rPr>
        <w:t xml:space="preserve"> </w:t>
      </w:r>
      <w:r w:rsidRPr="00474703">
        <w:rPr>
          <w:rFonts w:ascii="Garamond" w:hAnsi="Garamond" w:cs="Garamond"/>
          <w:bCs/>
          <w:spacing w:val="-2"/>
        </w:rPr>
        <w:t>věc</w:t>
      </w:r>
      <w:r w:rsidRPr="00474703">
        <w:rPr>
          <w:rFonts w:ascii="Garamond" w:hAnsi="Garamond" w:cs="Garamond"/>
          <w:bCs/>
          <w:spacing w:val="127"/>
        </w:rPr>
        <w:t xml:space="preserve"> </w:t>
      </w:r>
      <w:r w:rsidRPr="00474703">
        <w:rPr>
          <w:rFonts w:ascii="Garamond" w:hAnsi="Garamond" w:cs="Garamond"/>
          <w:bCs/>
        </w:rPr>
        <w:t>vazební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Tm,</w:t>
      </w:r>
      <w:r w:rsidRPr="00474703">
        <w:rPr>
          <w:rFonts w:ascii="Garamond" w:hAnsi="Garamond" w:cs="Garamond"/>
          <w:bCs/>
          <w:spacing w:val="31"/>
        </w:rPr>
        <w:t xml:space="preserve"> </w:t>
      </w:r>
      <w:r w:rsidRPr="00474703">
        <w:rPr>
          <w:rFonts w:ascii="Garamond" w:hAnsi="Garamond" w:cs="Garamond"/>
          <w:bCs/>
          <w:spacing w:val="-1"/>
        </w:rPr>
        <w:t>započítá</w:t>
      </w:r>
      <w:r w:rsidRPr="00474703">
        <w:rPr>
          <w:rFonts w:ascii="Garamond" w:hAnsi="Garamond" w:cs="Garamond"/>
          <w:bCs/>
          <w:spacing w:val="32"/>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rozdělování</w:t>
      </w:r>
      <w:r w:rsidRPr="00474703">
        <w:rPr>
          <w:rFonts w:ascii="Garamond" w:hAnsi="Garamond" w:cs="Garamond"/>
          <w:bCs/>
          <w:spacing w:val="31"/>
        </w:rPr>
        <w:t xml:space="preserve"> </w:t>
      </w:r>
      <w:r w:rsidRPr="00474703">
        <w:rPr>
          <w:rFonts w:ascii="Garamond" w:hAnsi="Garamond" w:cs="Garamond"/>
          <w:bCs/>
        </w:rPr>
        <w:t>věcí</w:t>
      </w:r>
      <w:r w:rsidRPr="00474703">
        <w:rPr>
          <w:rFonts w:ascii="Garamond" w:hAnsi="Garamond" w:cs="Garamond"/>
          <w:bCs/>
          <w:spacing w:val="29"/>
        </w:rPr>
        <w:t xml:space="preserve"> </w:t>
      </w:r>
      <w:r w:rsidRPr="00474703">
        <w:rPr>
          <w:rFonts w:ascii="Garamond" w:hAnsi="Garamond" w:cs="Garamond"/>
          <w:bCs/>
          <w:spacing w:val="-1"/>
        </w:rPr>
        <w:t>vazebních</w:t>
      </w:r>
      <w:r w:rsidRPr="00474703">
        <w:rPr>
          <w:rFonts w:ascii="Garamond" w:hAnsi="Garamond" w:cs="Garamond"/>
          <w:bCs/>
          <w:spacing w:val="31"/>
        </w:rPr>
        <w:t xml:space="preserve"> </w:t>
      </w:r>
      <w:r w:rsidRPr="00474703">
        <w:rPr>
          <w:rFonts w:ascii="Garamond" w:hAnsi="Garamond" w:cs="Garamond"/>
          <w:bCs/>
        </w:rPr>
        <w:t xml:space="preserve">v </w:t>
      </w:r>
      <w:r w:rsidRPr="00474703">
        <w:rPr>
          <w:rFonts w:ascii="Garamond" w:hAnsi="Garamond" w:cs="Garamond"/>
          <w:bCs/>
          <w:spacing w:val="-1"/>
        </w:rPr>
        <w:t>rejstříku</w:t>
      </w:r>
      <w:r w:rsidRPr="00474703">
        <w:rPr>
          <w:rFonts w:ascii="Garamond" w:hAnsi="Garamond" w:cs="Garamond"/>
          <w:bCs/>
          <w:spacing w:val="31"/>
        </w:rPr>
        <w:t xml:space="preserve"> </w:t>
      </w:r>
      <w:r w:rsidRPr="00474703">
        <w:rPr>
          <w:rFonts w:ascii="Garamond" w:hAnsi="Garamond" w:cs="Garamond"/>
          <w:bCs/>
          <w:spacing w:val="-1"/>
        </w:rPr>
        <w:t>T.</w:t>
      </w:r>
      <w:r w:rsidRPr="00474703">
        <w:rPr>
          <w:rFonts w:ascii="Garamond" w:hAnsi="Garamond" w:cs="Garamond"/>
          <w:bCs/>
          <w:spacing w:val="31"/>
        </w:rPr>
        <w:t xml:space="preserve"> </w:t>
      </w:r>
      <w:r w:rsidRPr="00474703">
        <w:rPr>
          <w:rFonts w:ascii="Garamond" w:hAnsi="Garamond" w:cs="Garamond"/>
          <w:bCs/>
        </w:rPr>
        <w:t>Věc</w:t>
      </w:r>
      <w:r w:rsidRPr="00474703">
        <w:rPr>
          <w:rFonts w:ascii="Garamond" w:hAnsi="Garamond" w:cs="Garamond"/>
          <w:bCs/>
          <w:spacing w:val="31"/>
        </w:rPr>
        <w:t xml:space="preserve"> </w:t>
      </w:r>
      <w:r w:rsidRPr="00474703">
        <w:rPr>
          <w:rFonts w:ascii="Garamond" w:hAnsi="Garamond" w:cs="Garamond"/>
          <w:bCs/>
          <w:spacing w:val="-1"/>
        </w:rPr>
        <w:t>se</w:t>
      </w:r>
      <w:r w:rsidRPr="00474703">
        <w:rPr>
          <w:rFonts w:ascii="Garamond" w:hAnsi="Garamond" w:cs="Garamond"/>
          <w:bCs/>
          <w:spacing w:val="31"/>
        </w:rPr>
        <w:t xml:space="preserve"> </w:t>
      </w:r>
      <w:r w:rsidRPr="00474703">
        <w:rPr>
          <w:rFonts w:ascii="Garamond" w:hAnsi="Garamond" w:cs="Garamond"/>
          <w:bCs/>
          <w:spacing w:val="-1"/>
        </w:rPr>
        <w:t>však</w:t>
      </w:r>
      <w:r w:rsidRPr="00474703">
        <w:rPr>
          <w:rFonts w:ascii="Garamond" w:hAnsi="Garamond" w:cs="Garamond"/>
          <w:bCs/>
          <w:spacing w:val="31"/>
        </w:rPr>
        <w:t xml:space="preserve"> </w:t>
      </w:r>
      <w:r w:rsidRPr="00474703">
        <w:rPr>
          <w:rFonts w:ascii="Garamond" w:hAnsi="Garamond" w:cs="Garamond"/>
          <w:bCs/>
          <w:spacing w:val="-1"/>
        </w:rPr>
        <w:t>nepřidělí</w:t>
      </w:r>
      <w:r w:rsidRPr="00474703">
        <w:rPr>
          <w:rFonts w:ascii="Garamond" w:hAnsi="Garamond" w:cs="Garamond"/>
          <w:bCs/>
          <w:spacing w:val="31"/>
        </w:rPr>
        <w:t xml:space="preserve"> </w:t>
      </w:r>
      <w:r w:rsidRPr="00474703">
        <w:rPr>
          <w:rFonts w:ascii="Garamond" w:hAnsi="Garamond" w:cs="Garamond"/>
          <w:bCs/>
        </w:rPr>
        <w:t>do</w:t>
      </w:r>
      <w:r w:rsidRPr="00474703">
        <w:rPr>
          <w:rFonts w:ascii="Garamond" w:hAnsi="Garamond" w:cs="Garamond"/>
          <w:bCs/>
          <w:spacing w:val="31"/>
        </w:rPr>
        <w:t xml:space="preserve"> </w:t>
      </w:r>
      <w:r w:rsidRPr="00474703">
        <w:rPr>
          <w:rFonts w:ascii="Garamond" w:hAnsi="Garamond" w:cs="Garamond"/>
          <w:bCs/>
          <w:spacing w:val="-1"/>
        </w:rPr>
        <w:t>oddělení,</w:t>
      </w:r>
      <w:r w:rsidRPr="00474703">
        <w:rPr>
          <w:rFonts w:ascii="Garamond" w:hAnsi="Garamond" w:cs="Garamond"/>
          <w:bCs/>
          <w:spacing w:val="31"/>
        </w:rPr>
        <w:t xml:space="preserve"> </w:t>
      </w:r>
      <w:r w:rsidRPr="00474703">
        <w:rPr>
          <w:rFonts w:ascii="Garamond" w:hAnsi="Garamond" w:cs="Garamond"/>
          <w:bCs/>
        </w:rPr>
        <w:t>jehož</w:t>
      </w:r>
      <w:r w:rsidRPr="00474703">
        <w:rPr>
          <w:rFonts w:ascii="Garamond" w:hAnsi="Garamond" w:cs="Garamond"/>
          <w:bCs/>
          <w:spacing w:val="29"/>
        </w:rPr>
        <w:t xml:space="preserve"> </w:t>
      </w:r>
      <w:r w:rsidRPr="00474703">
        <w:rPr>
          <w:rFonts w:ascii="Garamond" w:hAnsi="Garamond" w:cs="Garamond"/>
          <w:bCs/>
          <w:spacing w:val="-1"/>
        </w:rPr>
        <w:t>předseda</w:t>
      </w:r>
      <w:r w:rsidRPr="00474703">
        <w:rPr>
          <w:rFonts w:ascii="Garamond" w:hAnsi="Garamond" w:cs="Garamond"/>
          <w:bCs/>
          <w:spacing w:val="32"/>
        </w:rPr>
        <w:t xml:space="preserve"> </w:t>
      </w:r>
      <w:r w:rsidRPr="00474703">
        <w:rPr>
          <w:rFonts w:ascii="Garamond" w:hAnsi="Garamond" w:cs="Garamond"/>
          <w:bCs/>
        </w:rPr>
        <w:t>konal</w:t>
      </w:r>
      <w:r w:rsidRPr="00474703">
        <w:rPr>
          <w:rFonts w:ascii="Garamond" w:hAnsi="Garamond" w:cs="Garamond"/>
          <w:bCs/>
          <w:spacing w:val="85"/>
        </w:rPr>
        <w:t xml:space="preserve"> </w:t>
      </w:r>
      <w:r w:rsidRPr="00474703">
        <w:rPr>
          <w:rFonts w:ascii="Garamond" w:hAnsi="Garamond" w:cs="Garamond"/>
          <w:bCs/>
        </w:rPr>
        <w:t xml:space="preserve">úkony, </w:t>
      </w:r>
      <w:r w:rsidRPr="00474703">
        <w:rPr>
          <w:rFonts w:ascii="Garamond" w:hAnsi="Garamond" w:cs="Garamond"/>
          <w:bCs/>
          <w:spacing w:val="-1"/>
        </w:rPr>
        <w:t>pro</w:t>
      </w:r>
      <w:r w:rsidRPr="00474703">
        <w:rPr>
          <w:rFonts w:ascii="Garamond" w:hAnsi="Garamond" w:cs="Garamond"/>
          <w:bCs/>
        </w:rPr>
        <w:t xml:space="preserve"> </w:t>
      </w:r>
      <w:r w:rsidRPr="00474703">
        <w:rPr>
          <w:rFonts w:ascii="Garamond" w:hAnsi="Garamond" w:cs="Garamond"/>
          <w:bCs/>
          <w:spacing w:val="-1"/>
        </w:rPr>
        <w:t>které</w:t>
      </w:r>
      <w:r w:rsidRPr="00474703">
        <w:rPr>
          <w:rFonts w:ascii="Garamond" w:hAnsi="Garamond" w:cs="Garamond"/>
          <w:bCs/>
        </w:rPr>
        <w:t xml:space="preserve"> by byl </w:t>
      </w:r>
      <w:r w:rsidRPr="00474703">
        <w:rPr>
          <w:rFonts w:ascii="Garamond" w:hAnsi="Garamond" w:cs="Garamond"/>
          <w:bCs/>
          <w:spacing w:val="-1"/>
        </w:rPr>
        <w:t>vyloučen</w:t>
      </w:r>
      <w:r w:rsidRPr="00474703">
        <w:rPr>
          <w:rFonts w:ascii="Garamond" w:hAnsi="Garamond" w:cs="Garamond"/>
          <w:bCs/>
        </w:rPr>
        <w:t xml:space="preserve"> z </w:t>
      </w:r>
      <w:r w:rsidRPr="00474703">
        <w:rPr>
          <w:rFonts w:ascii="Garamond" w:hAnsi="Garamond" w:cs="Garamond"/>
          <w:bCs/>
          <w:spacing w:val="-1"/>
        </w:rPr>
        <w:t>projednání</w:t>
      </w:r>
      <w:r w:rsidRPr="00474703">
        <w:rPr>
          <w:rFonts w:ascii="Garamond" w:hAnsi="Garamond" w:cs="Garamond"/>
          <w:bCs/>
          <w:spacing w:val="-3"/>
        </w:rPr>
        <w:t xml:space="preserve"> </w:t>
      </w:r>
      <w:r w:rsidRPr="00474703">
        <w:rPr>
          <w:rFonts w:ascii="Garamond" w:hAnsi="Garamond" w:cs="Garamond"/>
          <w:bCs/>
        </w:rPr>
        <w:t xml:space="preserve">a </w:t>
      </w:r>
      <w:r w:rsidRPr="00474703">
        <w:rPr>
          <w:rFonts w:ascii="Garamond" w:hAnsi="Garamond" w:cs="Garamond"/>
          <w:bCs/>
          <w:spacing w:val="-1"/>
        </w:rPr>
        <w:t>rozhodnutí</w:t>
      </w:r>
      <w:r w:rsidRPr="00474703">
        <w:rPr>
          <w:rFonts w:ascii="Garamond" w:hAnsi="Garamond" w:cs="Garamond"/>
          <w:bCs/>
        </w:rPr>
        <w:t xml:space="preserve"> věci z </w:t>
      </w:r>
      <w:r w:rsidRPr="00474703">
        <w:rPr>
          <w:rFonts w:ascii="Garamond" w:hAnsi="Garamond" w:cs="Garamond"/>
          <w:bCs/>
          <w:spacing w:val="-1"/>
        </w:rPr>
        <w:t>některého</w:t>
      </w:r>
      <w:r w:rsidRPr="00474703">
        <w:rPr>
          <w:rFonts w:ascii="Garamond" w:hAnsi="Garamond" w:cs="Garamond"/>
          <w:bCs/>
          <w:spacing w:val="-3"/>
        </w:rPr>
        <w:t xml:space="preserve"> </w:t>
      </w:r>
      <w:r w:rsidRPr="00474703">
        <w:rPr>
          <w:rFonts w:ascii="Garamond" w:hAnsi="Garamond" w:cs="Garamond"/>
          <w:bCs/>
        </w:rPr>
        <w:t xml:space="preserve">důvodu uvedeného v </w:t>
      </w:r>
      <w:r w:rsidRPr="00474703">
        <w:rPr>
          <w:rFonts w:ascii="Garamond" w:hAnsi="Garamond" w:cs="Garamond"/>
          <w:bCs/>
          <w:spacing w:val="-1"/>
        </w:rPr>
        <w:t>ustanovení</w:t>
      </w:r>
      <w:r w:rsidRPr="00474703">
        <w:rPr>
          <w:rFonts w:ascii="Garamond" w:hAnsi="Garamond" w:cs="Garamond"/>
          <w:bCs/>
        </w:rPr>
        <w:t xml:space="preserve"> § 30 </w:t>
      </w:r>
      <w:r w:rsidRPr="00474703">
        <w:rPr>
          <w:rFonts w:ascii="Garamond" w:hAnsi="Garamond" w:cs="Garamond"/>
          <w:bCs/>
          <w:spacing w:val="-1"/>
        </w:rPr>
        <w:t>odst.</w:t>
      </w:r>
      <w:r w:rsidRPr="00474703">
        <w:rPr>
          <w:rFonts w:ascii="Garamond" w:hAnsi="Garamond" w:cs="Garamond"/>
          <w:bCs/>
        </w:rPr>
        <w:t xml:space="preserve"> 2, </w:t>
      </w:r>
      <w:r w:rsidRPr="00474703">
        <w:rPr>
          <w:rFonts w:ascii="Garamond" w:hAnsi="Garamond" w:cs="Garamond"/>
          <w:bCs/>
          <w:spacing w:val="-1"/>
        </w:rPr>
        <w:t>věta</w:t>
      </w:r>
      <w:r w:rsidRPr="00474703">
        <w:rPr>
          <w:rFonts w:ascii="Garamond" w:hAnsi="Garamond" w:cs="Garamond"/>
          <w:bCs/>
        </w:rPr>
        <w:t xml:space="preserve"> </w:t>
      </w:r>
      <w:r w:rsidRPr="00474703">
        <w:rPr>
          <w:rFonts w:ascii="Garamond" w:hAnsi="Garamond" w:cs="Garamond"/>
          <w:bCs/>
          <w:spacing w:val="-1"/>
        </w:rPr>
        <w:t>druhá</w:t>
      </w:r>
      <w:r w:rsidRPr="00474703">
        <w:rPr>
          <w:rFonts w:ascii="Garamond" w:hAnsi="Garamond" w:cs="Garamond"/>
          <w:bCs/>
        </w:rPr>
        <w:t xml:space="preserve">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řádu.</w:t>
      </w:r>
    </w:p>
    <w:p w14:paraId="53108A8E" w14:textId="77777777" w:rsidR="00474703" w:rsidRPr="00474703" w:rsidRDefault="00474703" w:rsidP="00474703">
      <w:pPr>
        <w:kinsoku w:val="0"/>
        <w:overflowPunct w:val="0"/>
        <w:ind w:left="567" w:hanging="567"/>
        <w:rPr>
          <w:rFonts w:ascii="Garamond" w:eastAsia="Times New Roman" w:hAnsi="Garamond" w:cs="Garamond"/>
        </w:rPr>
      </w:pPr>
    </w:p>
    <w:p w14:paraId="3CA05D80"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bCs/>
          <w:spacing w:val="-1"/>
        </w:rPr>
        <w:t>Do</w:t>
      </w:r>
      <w:r w:rsidRPr="00474703">
        <w:rPr>
          <w:rFonts w:ascii="Garamond" w:eastAsia="Times New Roman" w:hAnsi="Garamond" w:cs="Garamond"/>
          <w:bCs/>
          <w:spacing w:val="20"/>
        </w:rPr>
        <w:t xml:space="preserve"> </w:t>
      </w:r>
      <w:r w:rsidRPr="00474703">
        <w:rPr>
          <w:rFonts w:ascii="Garamond" w:eastAsia="Times New Roman" w:hAnsi="Garamond" w:cs="Garamond"/>
          <w:bCs/>
        </w:rPr>
        <w:t>oddělení 1</w:t>
      </w:r>
      <w:r w:rsidRPr="00474703">
        <w:rPr>
          <w:rFonts w:ascii="Garamond" w:eastAsia="Times New Roman" w:hAnsi="Garamond" w:cs="Garamond"/>
          <w:bCs/>
          <w:spacing w:val="21"/>
        </w:rPr>
        <w:t xml:space="preserve"> </w:t>
      </w:r>
      <w:r w:rsidRPr="00474703">
        <w:rPr>
          <w:rFonts w:ascii="Garamond" w:eastAsia="Times New Roman" w:hAnsi="Garamond" w:cs="Garamond"/>
          <w:bCs/>
        </w:rPr>
        <w:t xml:space="preserve">T, </w:t>
      </w:r>
      <w:r w:rsidRPr="00474703">
        <w:rPr>
          <w:rFonts w:ascii="Garamond" w:eastAsia="Times New Roman" w:hAnsi="Garamond" w:cs="Garamond"/>
          <w:bCs/>
          <w:spacing w:val="21"/>
        </w:rPr>
        <w:t>4</w:t>
      </w:r>
      <w:r w:rsidRPr="00474703">
        <w:rPr>
          <w:rFonts w:ascii="Garamond" w:eastAsia="Times New Roman" w:hAnsi="Garamond" w:cs="Garamond"/>
          <w:bCs/>
          <w:spacing w:val="19"/>
        </w:rPr>
        <w:t xml:space="preserve"> </w:t>
      </w:r>
      <w:r w:rsidRPr="00474703">
        <w:rPr>
          <w:rFonts w:ascii="Garamond" w:eastAsia="Times New Roman" w:hAnsi="Garamond" w:cs="Garamond"/>
          <w:bCs/>
        </w:rPr>
        <w:t>T</w:t>
      </w:r>
      <w:r w:rsidRPr="00474703">
        <w:rPr>
          <w:rFonts w:ascii="Garamond" w:eastAsia="Times New Roman" w:hAnsi="Garamond" w:cs="Garamond"/>
          <w:bCs/>
          <w:spacing w:val="22"/>
        </w:rPr>
        <w:t xml:space="preserve"> a 12 T </w:t>
      </w:r>
      <w:r w:rsidRPr="00474703">
        <w:rPr>
          <w:rFonts w:ascii="Garamond" w:eastAsia="Times New Roman" w:hAnsi="Garamond" w:cs="Garamond"/>
          <w:bCs/>
          <w:spacing w:val="-1"/>
        </w:rPr>
        <w:t>se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mimo</w:t>
      </w:r>
      <w:r w:rsidRPr="00474703">
        <w:rPr>
          <w:rFonts w:ascii="Garamond" w:eastAsia="Times New Roman" w:hAnsi="Garamond" w:cs="Garamond"/>
          <w:bCs/>
          <w:spacing w:val="20"/>
        </w:rPr>
        <w:t xml:space="preserve"> </w:t>
      </w:r>
      <w:r w:rsidRPr="00474703">
        <w:rPr>
          <w:rFonts w:ascii="Garamond" w:eastAsia="Times New Roman" w:hAnsi="Garamond" w:cs="Garamond"/>
          <w:bCs/>
        </w:rPr>
        <w:t>běžný</w:t>
      </w:r>
      <w:r w:rsidRPr="00474703">
        <w:rPr>
          <w:rFonts w:ascii="Garamond" w:eastAsia="Times New Roman" w:hAnsi="Garamond" w:cs="Garamond"/>
          <w:bCs/>
          <w:spacing w:val="19"/>
        </w:rPr>
        <w:t xml:space="preserve"> </w:t>
      </w:r>
      <w:r w:rsidRPr="00474703">
        <w:rPr>
          <w:rFonts w:ascii="Garamond" w:eastAsia="Times New Roman" w:hAnsi="Garamond" w:cs="Garamond"/>
          <w:bCs/>
        </w:rPr>
        <w:t>nápad</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přidělují</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cizích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státních</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příslušníků</w:t>
      </w:r>
      <w:r w:rsidRPr="00474703">
        <w:rPr>
          <w:rFonts w:ascii="Garamond" w:eastAsia="Times New Roman" w:hAnsi="Garamond" w:cs="Garamond"/>
          <w:bCs/>
          <w:spacing w:val="21"/>
        </w:rPr>
        <w:t xml:space="preserve"> </w:t>
      </w:r>
      <w:r w:rsidRPr="00474703">
        <w:rPr>
          <w:rFonts w:ascii="Garamond" w:eastAsia="Times New Roman" w:hAnsi="Garamond" w:cs="Garamond"/>
          <w:bCs/>
          <w:spacing w:val="-1"/>
        </w:rPr>
        <w:t>(v</w:t>
      </w:r>
      <w:r w:rsidRPr="00474703">
        <w:rPr>
          <w:rFonts w:ascii="Garamond" w:eastAsia="Times New Roman" w:hAnsi="Garamond" w:cs="Garamond"/>
          <w:bCs/>
          <w:spacing w:val="20"/>
        </w:rPr>
        <w:t xml:space="preserve"> </w:t>
      </w:r>
      <w:r w:rsidRPr="00474703">
        <w:rPr>
          <w:rFonts w:ascii="Garamond" w:eastAsia="Times New Roman" w:hAnsi="Garamond" w:cs="Garamond"/>
          <w:bCs/>
          <w:spacing w:val="-1"/>
        </w:rPr>
        <w:t>případě</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více</w:t>
      </w:r>
      <w:r w:rsidRPr="00474703">
        <w:rPr>
          <w:rFonts w:ascii="Garamond" w:eastAsia="Times New Roman" w:hAnsi="Garamond" w:cs="Garamond"/>
          <w:bCs/>
          <w:spacing w:val="22"/>
        </w:rPr>
        <w:t xml:space="preserve"> </w:t>
      </w:r>
      <w:r w:rsidRPr="00474703">
        <w:rPr>
          <w:rFonts w:ascii="Garamond" w:eastAsia="Times New Roman" w:hAnsi="Garamond" w:cs="Garamond"/>
          <w:bCs/>
          <w:spacing w:val="-1"/>
        </w:rPr>
        <w:t>obviněných</w:t>
      </w:r>
      <w:r w:rsidRPr="00474703">
        <w:rPr>
          <w:rFonts w:ascii="Garamond" w:eastAsia="Times New Roman" w:hAnsi="Garamond" w:cs="Garamond"/>
          <w:bCs/>
          <w:spacing w:val="19"/>
        </w:rPr>
        <w:t xml:space="preserve"> </w:t>
      </w:r>
      <w:r w:rsidRPr="00474703">
        <w:rPr>
          <w:rFonts w:ascii="Garamond" w:eastAsia="Times New Roman" w:hAnsi="Garamond" w:cs="Garamond"/>
          <w:bCs/>
          <w:spacing w:val="-1"/>
        </w:rPr>
        <w:t>postačí,</w:t>
      </w:r>
      <w:r w:rsidRPr="00474703">
        <w:rPr>
          <w:rFonts w:ascii="Garamond" w:eastAsia="Times New Roman" w:hAnsi="Garamond" w:cs="Garamond"/>
          <w:bCs/>
          <w:spacing w:val="20"/>
        </w:rPr>
        <w:t xml:space="preserve"> </w:t>
      </w:r>
      <w:r w:rsidRPr="00474703">
        <w:rPr>
          <w:rFonts w:ascii="Garamond" w:eastAsia="Times New Roman" w:hAnsi="Garamond" w:cs="Garamond"/>
          <w:bCs/>
        </w:rPr>
        <w:t>že</w:t>
      </w:r>
      <w:r w:rsidRPr="00474703">
        <w:rPr>
          <w:rFonts w:ascii="Garamond" w:eastAsia="Times New Roman" w:hAnsi="Garamond" w:cs="Garamond"/>
          <w:bCs/>
          <w:spacing w:val="22"/>
        </w:rPr>
        <w:t xml:space="preserve"> </w:t>
      </w:r>
      <w:r w:rsidRPr="00474703">
        <w:rPr>
          <w:rFonts w:ascii="Garamond" w:eastAsia="Times New Roman" w:hAnsi="Garamond" w:cs="Garamond"/>
          <w:bCs/>
          <w:spacing w:val="-2"/>
        </w:rPr>
        <w:t>je</w:t>
      </w:r>
      <w:r w:rsidRPr="00474703">
        <w:rPr>
          <w:rFonts w:ascii="Garamond" w:eastAsia="Times New Roman" w:hAnsi="Garamond" w:cs="Garamond"/>
          <w:bCs/>
          <w:spacing w:val="103"/>
        </w:rPr>
        <w:t xml:space="preserve"> </w:t>
      </w:r>
      <w:r w:rsidRPr="00474703">
        <w:rPr>
          <w:rFonts w:ascii="Garamond" w:eastAsia="Times New Roman" w:hAnsi="Garamond" w:cs="Garamond"/>
          <w:bCs/>
        </w:rPr>
        <w:t>pouze jeden</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z nich </w:t>
      </w:r>
      <w:r w:rsidRPr="00474703">
        <w:rPr>
          <w:rFonts w:ascii="Garamond" w:eastAsia="Times New Roman" w:hAnsi="Garamond" w:cs="Garamond"/>
          <w:bCs/>
          <w:spacing w:val="-1"/>
        </w:rPr>
        <w:t>cizím státním příslušníkem).</w:t>
      </w:r>
    </w:p>
    <w:p w14:paraId="6F2FD143"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187BE869" w14:textId="1F196774"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bCs/>
          <w:spacing w:val="-1"/>
        </w:rPr>
        <w:t xml:space="preserve">Do </w:t>
      </w:r>
      <w:r w:rsidRPr="00474703">
        <w:rPr>
          <w:rFonts w:ascii="Garamond" w:hAnsi="Garamond" w:cs="Garamond"/>
          <w:bCs/>
        </w:rPr>
        <w:t>oddělení 1 T</w:t>
      </w:r>
      <w:r>
        <w:rPr>
          <w:rFonts w:ascii="Garamond" w:hAnsi="Garamond" w:cs="Garamond"/>
          <w:bCs/>
        </w:rPr>
        <w:t>, 2 T</w:t>
      </w:r>
      <w:r w:rsidRPr="00474703">
        <w:rPr>
          <w:rFonts w:ascii="Garamond" w:hAnsi="Garamond" w:cs="Garamond"/>
          <w:bCs/>
        </w:rPr>
        <w:t xml:space="preserve"> a 12 T </w:t>
      </w:r>
      <w:r w:rsidRPr="00474703">
        <w:rPr>
          <w:rFonts w:ascii="Garamond" w:hAnsi="Garamond" w:cs="Garamond"/>
          <w:bCs/>
          <w:spacing w:val="-1"/>
        </w:rPr>
        <w:t>se</w:t>
      </w:r>
      <w:r w:rsidRPr="00474703">
        <w:rPr>
          <w:rFonts w:ascii="Garamond" w:hAnsi="Garamond" w:cs="Garamond"/>
          <w:bCs/>
          <w:spacing w:val="3"/>
        </w:rPr>
        <w:t xml:space="preserve"> </w:t>
      </w:r>
      <w:r w:rsidRPr="00474703">
        <w:rPr>
          <w:rFonts w:ascii="Garamond" w:hAnsi="Garamond" w:cs="Garamond"/>
          <w:bCs/>
        </w:rPr>
        <w:t xml:space="preserve">mimo běžný nápad </w:t>
      </w:r>
      <w:r w:rsidRPr="00474703">
        <w:rPr>
          <w:rFonts w:ascii="Garamond" w:hAnsi="Garamond" w:cs="Garamond"/>
          <w:bCs/>
          <w:spacing w:val="-1"/>
        </w:rPr>
        <w:t>přidělují</w:t>
      </w:r>
      <w:r w:rsidRPr="00474703">
        <w:rPr>
          <w:rFonts w:ascii="Garamond" w:hAnsi="Garamond" w:cs="Garamond"/>
          <w:bCs/>
        </w:rPr>
        <w:t xml:space="preserve"> </w:t>
      </w:r>
      <w:r w:rsidRPr="00474703">
        <w:rPr>
          <w:rFonts w:ascii="Garamond" w:hAnsi="Garamond" w:cs="Garamond"/>
          <w:bCs/>
          <w:spacing w:val="-1"/>
        </w:rPr>
        <w:t>věci</w:t>
      </w:r>
      <w:r w:rsidRPr="00474703">
        <w:rPr>
          <w:rFonts w:ascii="Garamond" w:hAnsi="Garamond" w:cs="Garamond"/>
          <w:bCs/>
        </w:rPr>
        <w:t xml:space="preserve"> </w:t>
      </w:r>
      <w:r w:rsidRPr="00474703">
        <w:rPr>
          <w:rFonts w:ascii="Garamond" w:hAnsi="Garamond" w:cs="Garamond"/>
          <w:bCs/>
          <w:spacing w:val="-1"/>
        </w:rPr>
        <w:t>týkající</w:t>
      </w:r>
      <w:r w:rsidRPr="00474703">
        <w:rPr>
          <w:rFonts w:ascii="Garamond" w:hAnsi="Garamond" w:cs="Garamond"/>
          <w:bCs/>
        </w:rPr>
        <w:t xml:space="preserve"> </w:t>
      </w:r>
      <w:r w:rsidRPr="00474703">
        <w:rPr>
          <w:rFonts w:ascii="Garamond" w:hAnsi="Garamond" w:cs="Garamond"/>
          <w:bCs/>
          <w:spacing w:val="-1"/>
        </w:rPr>
        <w:t>se</w:t>
      </w:r>
      <w:r w:rsidRPr="00474703">
        <w:rPr>
          <w:rFonts w:ascii="Garamond" w:hAnsi="Garamond" w:cs="Garamond"/>
          <w:bCs/>
        </w:rPr>
        <w:t xml:space="preserve"> </w:t>
      </w:r>
      <w:r w:rsidRPr="00474703">
        <w:rPr>
          <w:rFonts w:ascii="Garamond" w:hAnsi="Garamond" w:cs="Garamond"/>
          <w:bCs/>
          <w:spacing w:val="-1"/>
        </w:rPr>
        <w:t xml:space="preserve">trestných </w:t>
      </w:r>
      <w:r w:rsidRPr="00474703">
        <w:rPr>
          <w:rFonts w:ascii="Garamond" w:hAnsi="Garamond" w:cs="Garamond"/>
          <w:bCs/>
        </w:rPr>
        <w:t xml:space="preserve">činů nedovolené </w:t>
      </w:r>
      <w:r w:rsidRPr="00474703">
        <w:rPr>
          <w:rFonts w:ascii="Garamond" w:hAnsi="Garamond" w:cs="Garamond"/>
          <w:bCs/>
          <w:spacing w:val="-1"/>
        </w:rPr>
        <w:t>výroby</w:t>
      </w:r>
      <w:r w:rsidRPr="00474703">
        <w:rPr>
          <w:rFonts w:ascii="Garamond" w:hAnsi="Garamond" w:cs="Garamond"/>
          <w:bCs/>
        </w:rPr>
        <w:t xml:space="preserve"> a </w:t>
      </w:r>
      <w:r w:rsidRPr="00474703">
        <w:rPr>
          <w:rFonts w:ascii="Garamond" w:hAnsi="Garamond" w:cs="Garamond"/>
          <w:bCs/>
          <w:spacing w:val="-1"/>
        </w:rPr>
        <w:t>držení</w:t>
      </w:r>
      <w:r w:rsidRPr="00474703">
        <w:rPr>
          <w:rFonts w:ascii="Garamond" w:hAnsi="Garamond" w:cs="Garamond"/>
          <w:bCs/>
        </w:rPr>
        <w:t xml:space="preserve"> </w:t>
      </w:r>
      <w:r w:rsidRPr="00474703">
        <w:rPr>
          <w:rFonts w:ascii="Garamond" w:hAnsi="Garamond" w:cs="Garamond"/>
          <w:bCs/>
          <w:spacing w:val="-1"/>
        </w:rPr>
        <w:t>omamných</w:t>
      </w:r>
      <w:r w:rsidRPr="00474703">
        <w:rPr>
          <w:rFonts w:ascii="Garamond" w:hAnsi="Garamond" w:cs="Garamond"/>
          <w:bCs/>
        </w:rPr>
        <w:t xml:space="preserve"> a </w:t>
      </w:r>
      <w:r w:rsidRPr="00474703">
        <w:rPr>
          <w:rFonts w:ascii="Garamond" w:hAnsi="Garamond" w:cs="Garamond"/>
          <w:bCs/>
          <w:spacing w:val="-1"/>
        </w:rPr>
        <w:t>psychotropních</w:t>
      </w:r>
      <w:r w:rsidRPr="00474703">
        <w:rPr>
          <w:rFonts w:ascii="Garamond" w:hAnsi="Garamond" w:cs="Garamond"/>
          <w:bCs/>
        </w:rPr>
        <w:t xml:space="preserve"> </w:t>
      </w:r>
      <w:r w:rsidRPr="00474703">
        <w:rPr>
          <w:rFonts w:ascii="Garamond" w:hAnsi="Garamond" w:cs="Garamond"/>
          <w:bCs/>
          <w:spacing w:val="-1"/>
        </w:rPr>
        <w:t>látek</w:t>
      </w:r>
      <w:r w:rsidRPr="00474703">
        <w:rPr>
          <w:rFonts w:ascii="Garamond" w:hAnsi="Garamond" w:cs="Garamond"/>
          <w:bCs/>
        </w:rPr>
        <w:t xml:space="preserve"> a jedů</w:t>
      </w:r>
      <w:r w:rsidRPr="00474703">
        <w:rPr>
          <w:rFonts w:ascii="Garamond" w:hAnsi="Garamond" w:cs="Garamond"/>
          <w:bCs/>
          <w:spacing w:val="-1"/>
        </w:rPr>
        <w:t xml:space="preserve"> </w:t>
      </w:r>
      <w:r w:rsidRPr="00474703">
        <w:rPr>
          <w:rFonts w:ascii="Garamond" w:hAnsi="Garamond" w:cs="Garamond"/>
          <w:bCs/>
        </w:rPr>
        <w:t xml:space="preserve">a </w:t>
      </w:r>
      <w:r w:rsidRPr="00474703">
        <w:rPr>
          <w:rFonts w:ascii="Garamond" w:hAnsi="Garamond" w:cs="Garamond"/>
          <w:bCs/>
          <w:spacing w:val="-1"/>
        </w:rPr>
        <w:t>šíření</w:t>
      </w:r>
      <w:r w:rsidRPr="00474703">
        <w:rPr>
          <w:rFonts w:ascii="Garamond" w:hAnsi="Garamond" w:cs="Garamond"/>
          <w:bCs/>
        </w:rPr>
        <w:t xml:space="preserve"> </w:t>
      </w:r>
      <w:r w:rsidRPr="00474703">
        <w:rPr>
          <w:rFonts w:ascii="Garamond" w:hAnsi="Garamond" w:cs="Garamond"/>
          <w:bCs/>
          <w:spacing w:val="-1"/>
        </w:rPr>
        <w:t>toxikomanie</w:t>
      </w:r>
      <w:r w:rsidRPr="00474703">
        <w:rPr>
          <w:rFonts w:ascii="Garamond" w:hAnsi="Garamond" w:cs="Garamond"/>
          <w:bCs/>
          <w:spacing w:val="-2"/>
        </w:rPr>
        <w:t xml:space="preserve"> </w:t>
      </w:r>
      <w:r w:rsidRPr="00474703">
        <w:rPr>
          <w:rFonts w:ascii="Garamond" w:hAnsi="Garamond" w:cs="Garamond"/>
          <w:bCs/>
          <w:spacing w:val="-1"/>
        </w:rPr>
        <w:t>podle</w:t>
      </w:r>
      <w:r w:rsidRPr="00474703">
        <w:rPr>
          <w:rFonts w:ascii="Garamond" w:hAnsi="Garamond" w:cs="Garamond"/>
          <w:bCs/>
        </w:rPr>
        <w:t xml:space="preserve"> §§ </w:t>
      </w:r>
      <w:r w:rsidRPr="00474703">
        <w:rPr>
          <w:rFonts w:ascii="Garamond" w:hAnsi="Garamond" w:cs="Garamond"/>
          <w:bCs/>
          <w:spacing w:val="-1"/>
        </w:rPr>
        <w:t>283</w:t>
      </w:r>
      <w:r w:rsidRPr="00474703">
        <w:rPr>
          <w:rFonts w:ascii="Garamond" w:hAnsi="Garamond" w:cs="Garamond"/>
          <w:bCs/>
        </w:rPr>
        <w:t xml:space="preserve"> -</w:t>
      </w:r>
      <w:r w:rsidRPr="00474703">
        <w:rPr>
          <w:rFonts w:ascii="Garamond" w:hAnsi="Garamond" w:cs="Garamond"/>
          <w:bCs/>
          <w:spacing w:val="-1"/>
        </w:rPr>
        <w:t xml:space="preserve"> </w:t>
      </w:r>
      <w:r w:rsidRPr="00474703">
        <w:rPr>
          <w:rFonts w:ascii="Garamond" w:hAnsi="Garamond" w:cs="Garamond"/>
          <w:bCs/>
        </w:rPr>
        <w:t>288</w:t>
      </w:r>
      <w:r w:rsidRPr="00474703">
        <w:rPr>
          <w:rFonts w:ascii="Garamond" w:hAnsi="Garamond" w:cs="Garamond"/>
          <w:bCs/>
          <w:spacing w:val="-3"/>
        </w:rPr>
        <w:t xml:space="preserve"> </w:t>
      </w:r>
      <w:r w:rsidRPr="00474703">
        <w:rPr>
          <w:rFonts w:ascii="Garamond" w:hAnsi="Garamond" w:cs="Garamond"/>
          <w:bCs/>
          <w:spacing w:val="-1"/>
        </w:rPr>
        <w:t>tr.</w:t>
      </w:r>
      <w:r w:rsidRPr="00474703">
        <w:rPr>
          <w:rFonts w:ascii="Garamond" w:hAnsi="Garamond" w:cs="Garamond"/>
          <w:bCs/>
        </w:rPr>
        <w:t xml:space="preserve"> zákoníku</w:t>
      </w:r>
      <w:r w:rsidRPr="00474703">
        <w:rPr>
          <w:rFonts w:ascii="Garamond" w:hAnsi="Garamond" w:cs="Garamond"/>
        </w:rPr>
        <w:t>.</w:t>
      </w:r>
      <w:r w:rsidR="00474703" w:rsidRPr="00474703">
        <w:rPr>
          <w:rFonts w:ascii="Garamond" w:eastAsia="Times New Roman" w:hAnsi="Garamond" w:cs="Garamond"/>
        </w:rPr>
        <w:t xml:space="preserve"> </w:t>
      </w:r>
    </w:p>
    <w:p w14:paraId="648FBB5D"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7913D9F7" w14:textId="77777777" w:rsidR="00474703" w:rsidRPr="00474703" w:rsidRDefault="00474703"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eastAsia="Times New Roman" w:hAnsi="Garamond" w:cs="Garamond"/>
          <w:spacing w:val="-1"/>
        </w:rPr>
        <w:t xml:space="preserve">Do </w:t>
      </w:r>
      <w:r w:rsidRPr="00474703">
        <w:rPr>
          <w:rFonts w:ascii="Garamond" w:eastAsia="Times New Roman" w:hAnsi="Garamond" w:cs="Garamond"/>
        </w:rPr>
        <w:t xml:space="preserve">oddělení </w:t>
      </w:r>
      <w:r w:rsidRPr="00474703">
        <w:rPr>
          <w:rFonts w:ascii="Garamond" w:eastAsia="Times New Roman" w:hAnsi="Garamond" w:cs="Garamond"/>
          <w:bCs/>
        </w:rPr>
        <w:t xml:space="preserve">4 T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mimo</w:t>
      </w:r>
      <w:r w:rsidRPr="00474703">
        <w:rPr>
          <w:rFonts w:ascii="Garamond" w:eastAsia="Times New Roman" w:hAnsi="Garamond" w:cs="Garamond"/>
        </w:rPr>
        <w:t xml:space="preserve"> běžný nápad </w:t>
      </w:r>
      <w:r w:rsidRPr="00474703">
        <w:rPr>
          <w:rFonts w:ascii="Garamond" w:eastAsia="Times New Roman" w:hAnsi="Garamond" w:cs="Garamond"/>
          <w:spacing w:val="-1"/>
        </w:rPr>
        <w:t xml:space="preserve">přidělují </w:t>
      </w:r>
      <w:r w:rsidRPr="00474703">
        <w:rPr>
          <w:rFonts w:ascii="Garamond" w:eastAsia="Times New Roman" w:hAnsi="Garamond" w:cs="Garamond"/>
          <w:spacing w:val="-2"/>
        </w:rPr>
        <w:t>věci</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korupce</w:t>
      </w:r>
      <w:r w:rsidRPr="00474703">
        <w:rPr>
          <w:rFonts w:ascii="Garamond" w:eastAsia="Times New Roman" w:hAnsi="Garamond" w:cs="Garamond"/>
        </w:rPr>
        <w:t xml:space="preserve"> podle</w:t>
      </w:r>
      <w:r w:rsidRPr="00474703">
        <w:rPr>
          <w:rFonts w:ascii="Garamond" w:eastAsia="Times New Roman" w:hAnsi="Garamond" w:cs="Garamond"/>
          <w:spacing w:val="12"/>
        </w:rPr>
        <w:t xml:space="preserve"> </w:t>
      </w:r>
      <w:r w:rsidRPr="00474703">
        <w:rPr>
          <w:rFonts w:ascii="Garamond" w:eastAsia="Times New Roman" w:hAnsi="Garamond" w:cs="Garamond"/>
          <w:spacing w:val="-1"/>
        </w:rPr>
        <w:t>§§</w:t>
      </w:r>
      <w:r w:rsidRPr="00474703">
        <w:rPr>
          <w:rFonts w:ascii="Garamond" w:eastAsia="Times New Roman" w:hAnsi="Garamond" w:cs="Garamond"/>
          <w:spacing w:val="12"/>
        </w:rPr>
        <w:t xml:space="preserve"> </w:t>
      </w:r>
      <w:r w:rsidRPr="00474703">
        <w:rPr>
          <w:rFonts w:ascii="Garamond" w:eastAsia="Times New Roman" w:hAnsi="Garamond" w:cs="Garamond"/>
        </w:rPr>
        <w:t>329</w:t>
      </w:r>
      <w:r w:rsidRPr="00474703">
        <w:rPr>
          <w:rFonts w:ascii="Garamond" w:eastAsia="Times New Roman" w:hAnsi="Garamond" w:cs="Garamond"/>
          <w:spacing w:val="9"/>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333</w:t>
      </w:r>
      <w:r w:rsidRPr="00474703">
        <w:rPr>
          <w:rFonts w:ascii="Garamond" w:eastAsia="Times New Roman" w:hAnsi="Garamond" w:cs="Garamond"/>
          <w:spacing w:val="9"/>
        </w:rPr>
        <w:t xml:space="preserve"> </w:t>
      </w:r>
      <w:r w:rsidRPr="00474703">
        <w:rPr>
          <w:rFonts w:ascii="Garamond" w:eastAsia="Times New Roman" w:hAnsi="Garamond" w:cs="Garamond"/>
          <w:spacing w:val="-1"/>
        </w:rPr>
        <w:t>tr.</w:t>
      </w:r>
      <w:r w:rsidRPr="00474703">
        <w:rPr>
          <w:rFonts w:ascii="Garamond" w:eastAsia="Times New Roman" w:hAnsi="Garamond" w:cs="Garamond"/>
          <w:spacing w:val="12"/>
        </w:rPr>
        <w:t xml:space="preserve"> </w:t>
      </w:r>
      <w:r w:rsidRPr="00474703">
        <w:rPr>
          <w:rFonts w:ascii="Garamond" w:eastAsia="Times New Roman" w:hAnsi="Garamond" w:cs="Garamond"/>
        </w:rPr>
        <w:t>zákoníku,</w:t>
      </w:r>
      <w:r w:rsidRPr="00474703">
        <w:rPr>
          <w:rFonts w:ascii="Garamond" w:eastAsia="Times New Roman" w:hAnsi="Garamond" w:cs="Garamond"/>
          <w:spacing w:val="9"/>
        </w:rPr>
        <w:t xml:space="preserve"> věci týkající se </w:t>
      </w:r>
      <w:r w:rsidRPr="00474703">
        <w:rPr>
          <w:rFonts w:ascii="Garamond" w:eastAsia="Times New Roman" w:hAnsi="Garamond" w:cs="Garamond"/>
          <w:spacing w:val="-1"/>
        </w:rPr>
        <w:t>korupce</w:t>
      </w:r>
      <w:r w:rsidRPr="00474703">
        <w:rPr>
          <w:rFonts w:ascii="Garamond" w:eastAsia="Times New Roman" w:hAnsi="Garamond" w:cs="Garamond"/>
          <w:spacing w:val="11"/>
        </w:rPr>
        <w:t xml:space="preserve"> </w:t>
      </w:r>
      <w:r w:rsidRPr="00474703">
        <w:rPr>
          <w:rFonts w:ascii="Garamond" w:eastAsia="Times New Roman" w:hAnsi="Garamond" w:cs="Garamond"/>
          <w:spacing w:val="-1"/>
        </w:rPr>
        <w:t>při</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9"/>
        </w:rPr>
        <w:t xml:space="preserve"> </w:t>
      </w:r>
      <w:r w:rsidRPr="00474703">
        <w:rPr>
          <w:rFonts w:ascii="Garamond" w:eastAsia="Times New Roman" w:hAnsi="Garamond" w:cs="Garamond"/>
          <w:spacing w:val="-1"/>
        </w:rPr>
        <w:t>zakázkách,</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veřejných</w:t>
      </w:r>
      <w:r w:rsidRPr="00474703">
        <w:rPr>
          <w:rFonts w:ascii="Garamond" w:eastAsia="Times New Roman" w:hAnsi="Garamond" w:cs="Garamond"/>
          <w:spacing w:val="12"/>
        </w:rPr>
        <w:t xml:space="preserve"> </w:t>
      </w:r>
      <w:r w:rsidRPr="00474703">
        <w:rPr>
          <w:rFonts w:ascii="Garamond" w:eastAsia="Times New Roman" w:hAnsi="Garamond" w:cs="Garamond"/>
          <w:spacing w:val="-1"/>
        </w:rPr>
        <w:t>soutěžích</w:t>
      </w:r>
      <w:r w:rsidRPr="00474703">
        <w:rPr>
          <w:rFonts w:ascii="Garamond" w:eastAsia="Times New Roman" w:hAnsi="Garamond" w:cs="Garamond"/>
          <w:spacing w:val="11"/>
        </w:rPr>
        <w:t xml:space="preserve"> </w:t>
      </w:r>
      <w:r w:rsidRPr="00474703">
        <w:rPr>
          <w:rFonts w:ascii="Garamond" w:eastAsia="Times New Roman" w:hAnsi="Garamond" w:cs="Garamond"/>
        </w:rPr>
        <w:t xml:space="preserve">a </w:t>
      </w:r>
      <w:r w:rsidRPr="00474703">
        <w:rPr>
          <w:rFonts w:ascii="Garamond" w:eastAsia="Times New Roman" w:hAnsi="Garamond" w:cs="Garamond"/>
          <w:spacing w:val="-1"/>
        </w:rPr>
        <w:t>dražbách</w:t>
      </w:r>
      <w:r w:rsidRPr="00474703">
        <w:rPr>
          <w:rFonts w:ascii="Garamond" w:eastAsia="Times New Roman" w:hAnsi="Garamond" w:cs="Garamond"/>
          <w:spacing w:val="91"/>
        </w:rPr>
        <w:t xml:space="preserve"> </w:t>
      </w:r>
      <w:r w:rsidRPr="00474703">
        <w:rPr>
          <w:rFonts w:ascii="Garamond" w:eastAsia="Times New Roman" w:hAnsi="Garamond" w:cs="Garamond"/>
        </w:rPr>
        <w:t xml:space="preserve">podle § 256 – 258 </w:t>
      </w:r>
      <w:r w:rsidRPr="00474703">
        <w:rPr>
          <w:rFonts w:ascii="Garamond" w:eastAsia="Times New Roman" w:hAnsi="Garamond" w:cs="Garamond"/>
          <w:spacing w:val="-1"/>
        </w:rPr>
        <w:t>tr.</w:t>
      </w:r>
      <w:r w:rsidRPr="00474703">
        <w:rPr>
          <w:rFonts w:ascii="Garamond" w:eastAsia="Times New Roman" w:hAnsi="Garamond" w:cs="Garamond"/>
        </w:rPr>
        <w:t xml:space="preserve"> </w:t>
      </w:r>
      <w:r w:rsidRPr="00474703">
        <w:rPr>
          <w:rFonts w:ascii="Garamond" w:eastAsia="Times New Roman" w:hAnsi="Garamond" w:cs="Garamond"/>
          <w:spacing w:val="-1"/>
        </w:rPr>
        <w:t>zákoníku.</w:t>
      </w:r>
    </w:p>
    <w:p w14:paraId="099DCA40" w14:textId="77777777" w:rsidR="00474703" w:rsidRPr="00474703" w:rsidRDefault="00474703" w:rsidP="00474703">
      <w:pPr>
        <w:ind w:left="567" w:hanging="567"/>
        <w:rPr>
          <w:rFonts w:eastAsia="Times New Roman"/>
        </w:rPr>
      </w:pPr>
    </w:p>
    <w:p w14:paraId="0564B3EC" w14:textId="1910EE07"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Do</w:t>
      </w:r>
      <w:r w:rsidRPr="00474703">
        <w:rPr>
          <w:rFonts w:ascii="Garamond" w:hAnsi="Garamond" w:cs="Garamond"/>
          <w:spacing w:val="6"/>
        </w:rPr>
        <w:t xml:space="preserve"> </w:t>
      </w:r>
      <w:r w:rsidRPr="00474703">
        <w:rPr>
          <w:rFonts w:ascii="Garamond" w:hAnsi="Garamond" w:cs="Garamond"/>
        </w:rPr>
        <w:t xml:space="preserve">oddělení </w:t>
      </w:r>
      <w:r>
        <w:rPr>
          <w:rFonts w:ascii="Garamond" w:hAnsi="Garamond" w:cs="Garamond"/>
          <w:bCs/>
        </w:rPr>
        <w:t>2</w:t>
      </w:r>
      <w:r w:rsidRPr="00474703">
        <w:rPr>
          <w:rFonts w:ascii="Garamond" w:hAnsi="Garamond" w:cs="Garamond"/>
          <w:bCs/>
          <w:spacing w:val="7"/>
        </w:rPr>
        <w:t xml:space="preserve"> </w:t>
      </w:r>
      <w:r w:rsidRPr="00474703">
        <w:rPr>
          <w:rFonts w:ascii="Garamond" w:hAnsi="Garamond" w:cs="Garamond"/>
          <w:bCs/>
        </w:rPr>
        <w:t>T</w:t>
      </w:r>
      <w:r w:rsidRPr="00474703">
        <w:rPr>
          <w:rFonts w:ascii="Garamond" w:hAnsi="Garamond" w:cs="Garamond"/>
          <w:bCs/>
          <w:spacing w:val="7"/>
        </w:rPr>
        <w:t xml:space="preserve"> </w:t>
      </w:r>
      <w:r w:rsidRPr="00474703">
        <w:rPr>
          <w:rFonts w:ascii="Garamond" w:hAnsi="Garamond" w:cs="Garamond"/>
          <w:spacing w:val="-1"/>
        </w:rPr>
        <w:t>se</w:t>
      </w:r>
      <w:r w:rsidRPr="00474703">
        <w:rPr>
          <w:rFonts w:ascii="Garamond" w:hAnsi="Garamond" w:cs="Garamond"/>
          <w:spacing w:val="8"/>
        </w:rPr>
        <w:t xml:space="preserve"> </w:t>
      </w:r>
      <w:r w:rsidRPr="00474703">
        <w:rPr>
          <w:rFonts w:ascii="Garamond" w:hAnsi="Garamond" w:cs="Garamond"/>
          <w:spacing w:val="-1"/>
        </w:rPr>
        <w:t>mimo</w:t>
      </w:r>
      <w:r w:rsidRPr="00474703">
        <w:rPr>
          <w:rFonts w:ascii="Garamond" w:hAnsi="Garamond" w:cs="Garamond"/>
          <w:spacing w:val="7"/>
        </w:rPr>
        <w:t xml:space="preserve"> </w:t>
      </w:r>
      <w:r w:rsidRPr="00474703">
        <w:rPr>
          <w:rFonts w:ascii="Garamond" w:hAnsi="Garamond" w:cs="Garamond"/>
        </w:rPr>
        <w:t>běžný</w:t>
      </w:r>
      <w:r w:rsidRPr="00474703">
        <w:rPr>
          <w:rFonts w:ascii="Garamond" w:hAnsi="Garamond" w:cs="Garamond"/>
          <w:spacing w:val="7"/>
        </w:rPr>
        <w:t xml:space="preserve"> </w:t>
      </w:r>
      <w:r w:rsidRPr="00474703">
        <w:rPr>
          <w:rFonts w:ascii="Garamond" w:hAnsi="Garamond" w:cs="Garamond"/>
        </w:rPr>
        <w:t>nápad</w:t>
      </w:r>
      <w:r w:rsidRPr="00474703">
        <w:rPr>
          <w:rFonts w:ascii="Garamond" w:hAnsi="Garamond" w:cs="Garamond"/>
          <w:spacing w:val="7"/>
        </w:rPr>
        <w:t xml:space="preserve"> </w:t>
      </w:r>
      <w:r w:rsidRPr="00474703">
        <w:rPr>
          <w:rFonts w:ascii="Garamond" w:hAnsi="Garamond" w:cs="Garamond"/>
          <w:spacing w:val="-1"/>
        </w:rPr>
        <w:t>přidělují</w:t>
      </w:r>
      <w:r w:rsidRPr="00474703">
        <w:rPr>
          <w:rFonts w:ascii="Garamond" w:hAnsi="Garamond" w:cs="Garamond"/>
          <w:spacing w:val="7"/>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rPr>
        <w:t>činy</w:t>
      </w:r>
      <w:r w:rsidRPr="00474703">
        <w:rPr>
          <w:rFonts w:ascii="Garamond" w:hAnsi="Garamond" w:cs="Garamond"/>
          <w:spacing w:val="7"/>
        </w:rPr>
        <w:t xml:space="preserve"> </w:t>
      </w:r>
      <w:r w:rsidRPr="00474703">
        <w:rPr>
          <w:rFonts w:ascii="Garamond" w:hAnsi="Garamond" w:cs="Garamond"/>
          <w:spacing w:val="-1"/>
        </w:rPr>
        <w:t>proti</w:t>
      </w:r>
      <w:r w:rsidRPr="00474703">
        <w:rPr>
          <w:rFonts w:ascii="Garamond" w:hAnsi="Garamond" w:cs="Garamond"/>
          <w:spacing w:val="7"/>
        </w:rPr>
        <w:t xml:space="preserve"> </w:t>
      </w:r>
      <w:r w:rsidRPr="00474703">
        <w:rPr>
          <w:rFonts w:ascii="Garamond" w:hAnsi="Garamond" w:cs="Garamond"/>
          <w:spacing w:val="-1"/>
        </w:rPr>
        <w:t>branné povinnosti podle</w:t>
      </w:r>
      <w:r w:rsidRPr="00474703">
        <w:rPr>
          <w:rFonts w:ascii="Garamond" w:hAnsi="Garamond" w:cs="Garamond"/>
          <w:spacing w:val="5"/>
        </w:rPr>
        <w:t xml:space="preserve"> </w:t>
      </w:r>
      <w:r w:rsidRPr="00474703">
        <w:rPr>
          <w:rFonts w:ascii="Garamond" w:hAnsi="Garamond" w:cs="Garamond"/>
        </w:rPr>
        <w:t>hlavy</w:t>
      </w:r>
      <w:r w:rsidRPr="00474703">
        <w:rPr>
          <w:rFonts w:ascii="Garamond" w:hAnsi="Garamond" w:cs="Garamond"/>
          <w:spacing w:val="7"/>
        </w:rPr>
        <w:t xml:space="preserve"> </w:t>
      </w:r>
      <w:r w:rsidRPr="00474703">
        <w:rPr>
          <w:rFonts w:ascii="Garamond" w:hAnsi="Garamond" w:cs="Garamond"/>
          <w:spacing w:val="-1"/>
        </w:rPr>
        <w:t>jedenácté</w:t>
      </w:r>
      <w:r w:rsidRPr="00474703">
        <w:rPr>
          <w:rFonts w:ascii="Garamond" w:hAnsi="Garamond" w:cs="Garamond"/>
          <w:spacing w:val="7"/>
        </w:rPr>
        <w:t xml:space="preserve"> tr. zákoníku (§§ 369 – 374 tr. zákoníku) </w:t>
      </w:r>
      <w:r w:rsidRPr="00474703">
        <w:rPr>
          <w:rFonts w:ascii="Garamond" w:hAnsi="Garamond" w:cs="Garamond"/>
        </w:rPr>
        <w:t>a</w:t>
      </w:r>
      <w:r w:rsidRPr="00474703">
        <w:rPr>
          <w:rFonts w:ascii="Garamond" w:hAnsi="Garamond" w:cs="Garamond"/>
          <w:spacing w:val="8"/>
        </w:rPr>
        <w:t xml:space="preserve"> </w:t>
      </w:r>
      <w:r w:rsidRPr="00474703">
        <w:rPr>
          <w:rFonts w:ascii="Garamond" w:hAnsi="Garamond" w:cs="Garamond"/>
          <w:spacing w:val="-1"/>
        </w:rPr>
        <w:t>trestné</w:t>
      </w:r>
      <w:r w:rsidRPr="00474703">
        <w:rPr>
          <w:rFonts w:ascii="Garamond" w:hAnsi="Garamond" w:cs="Garamond"/>
          <w:spacing w:val="7"/>
        </w:rPr>
        <w:t xml:space="preserve"> </w:t>
      </w:r>
      <w:r w:rsidRPr="00474703">
        <w:rPr>
          <w:rFonts w:ascii="Garamond" w:hAnsi="Garamond" w:cs="Garamond"/>
          <w:spacing w:val="-1"/>
        </w:rPr>
        <w:t>činy</w:t>
      </w:r>
      <w:r w:rsidRPr="00474703">
        <w:rPr>
          <w:rFonts w:ascii="Garamond" w:hAnsi="Garamond" w:cs="Garamond"/>
          <w:spacing w:val="7"/>
        </w:rPr>
        <w:t xml:space="preserve"> </w:t>
      </w:r>
      <w:r w:rsidRPr="00474703">
        <w:rPr>
          <w:rFonts w:ascii="Garamond" w:hAnsi="Garamond" w:cs="Garamond"/>
          <w:spacing w:val="-1"/>
        </w:rPr>
        <w:t>vojenské</w:t>
      </w:r>
      <w:r w:rsidRPr="00474703">
        <w:rPr>
          <w:rFonts w:ascii="Garamond" w:hAnsi="Garamond" w:cs="Garamond"/>
          <w:spacing w:val="81"/>
        </w:rPr>
        <w:t xml:space="preserve"> </w:t>
      </w:r>
      <w:r w:rsidRPr="00474703">
        <w:rPr>
          <w:rFonts w:ascii="Garamond" w:hAnsi="Garamond" w:cs="Garamond"/>
          <w:spacing w:val="-1"/>
        </w:rPr>
        <w:t>podle</w:t>
      </w:r>
      <w:r w:rsidRPr="00474703">
        <w:rPr>
          <w:rFonts w:ascii="Garamond" w:hAnsi="Garamond" w:cs="Garamond"/>
          <w:spacing w:val="10"/>
        </w:rPr>
        <w:t xml:space="preserve"> </w:t>
      </w:r>
      <w:r w:rsidRPr="00474703">
        <w:rPr>
          <w:rFonts w:ascii="Garamond" w:hAnsi="Garamond" w:cs="Garamond"/>
          <w:spacing w:val="-1"/>
        </w:rPr>
        <w:t>hlavy</w:t>
      </w:r>
      <w:r w:rsidRPr="00474703">
        <w:rPr>
          <w:rFonts w:ascii="Garamond" w:hAnsi="Garamond" w:cs="Garamond"/>
          <w:spacing w:val="10"/>
        </w:rPr>
        <w:t xml:space="preserve"> </w:t>
      </w:r>
      <w:r w:rsidRPr="00474703">
        <w:rPr>
          <w:rFonts w:ascii="Garamond" w:hAnsi="Garamond" w:cs="Garamond"/>
          <w:spacing w:val="-1"/>
        </w:rPr>
        <w:t>dvanácté</w:t>
      </w:r>
      <w:r w:rsidRPr="00474703">
        <w:rPr>
          <w:rFonts w:ascii="Garamond" w:hAnsi="Garamond" w:cs="Garamond"/>
          <w:spacing w:val="7"/>
        </w:rPr>
        <w:t xml:space="preserve"> </w:t>
      </w:r>
      <w:r w:rsidRPr="00474703">
        <w:rPr>
          <w:rFonts w:ascii="Garamond" w:hAnsi="Garamond" w:cs="Garamond"/>
          <w:spacing w:val="-1"/>
        </w:rPr>
        <w:t>tr.</w:t>
      </w:r>
      <w:r w:rsidRPr="00474703">
        <w:rPr>
          <w:rFonts w:ascii="Garamond" w:hAnsi="Garamond" w:cs="Garamond"/>
        </w:rPr>
        <w:t xml:space="preserve"> </w:t>
      </w:r>
      <w:r w:rsidRPr="00474703">
        <w:rPr>
          <w:rFonts w:ascii="Garamond" w:hAnsi="Garamond" w:cs="Garamond"/>
          <w:spacing w:val="-1"/>
        </w:rPr>
        <w:t>zákoníku (§§ 375 – 399 tr. zákoníku)</w:t>
      </w:r>
      <w:r w:rsidR="00474703" w:rsidRPr="00474703">
        <w:rPr>
          <w:rFonts w:ascii="Garamond" w:eastAsia="Times New Roman" w:hAnsi="Garamond" w:cs="Garamond"/>
        </w:rPr>
        <w:t>.</w:t>
      </w:r>
    </w:p>
    <w:p w14:paraId="035720D5" w14:textId="77777777" w:rsidR="00474703" w:rsidRPr="00474703" w:rsidRDefault="00474703" w:rsidP="00474703">
      <w:pPr>
        <w:kinsoku w:val="0"/>
        <w:overflowPunct w:val="0"/>
        <w:ind w:left="567" w:hanging="567"/>
        <w:rPr>
          <w:rFonts w:ascii="Garamond" w:eastAsia="Times New Roman" w:hAnsi="Garamond" w:cs="Garamond"/>
        </w:rPr>
      </w:pPr>
    </w:p>
    <w:p w14:paraId="4093326B" w14:textId="0534E076" w:rsidR="00474703" w:rsidRPr="00474703" w:rsidRDefault="00957B0C" w:rsidP="00474703">
      <w:pPr>
        <w:numPr>
          <w:ilvl w:val="0"/>
          <w:numId w:val="33"/>
        </w:numPr>
        <w:kinsoku w:val="0"/>
        <w:overflowPunct w:val="0"/>
        <w:ind w:left="284" w:hanging="284"/>
        <w:jc w:val="both"/>
        <w:rPr>
          <w:rFonts w:ascii="Garamond" w:eastAsia="Times New Roman" w:hAnsi="Garamond" w:cs="Garamond"/>
        </w:rPr>
      </w:pPr>
      <w:r w:rsidRPr="00474703">
        <w:rPr>
          <w:rFonts w:ascii="Garamond" w:hAnsi="Garamond" w:cs="Garamond"/>
          <w:bCs/>
          <w:spacing w:val="-1"/>
        </w:rPr>
        <w:t>Do</w:t>
      </w:r>
      <w:r w:rsidRPr="00474703">
        <w:rPr>
          <w:rFonts w:ascii="Garamond" w:hAnsi="Garamond" w:cs="Garamond"/>
          <w:bCs/>
          <w:spacing w:val="27"/>
        </w:rPr>
        <w:t xml:space="preserve"> </w:t>
      </w:r>
      <w:r w:rsidRPr="00474703">
        <w:rPr>
          <w:rFonts w:ascii="Garamond" w:hAnsi="Garamond" w:cs="Garamond"/>
          <w:bCs/>
        </w:rPr>
        <w:t>oddělení</w:t>
      </w:r>
      <w:r w:rsidRPr="00474703">
        <w:rPr>
          <w:rFonts w:ascii="Garamond" w:hAnsi="Garamond" w:cs="Garamond"/>
          <w:bCs/>
          <w:spacing w:val="29"/>
        </w:rPr>
        <w:t xml:space="preserve"> 1 T</w:t>
      </w:r>
      <w:r>
        <w:rPr>
          <w:rFonts w:ascii="Garamond" w:hAnsi="Garamond" w:cs="Garamond"/>
          <w:bCs/>
          <w:spacing w:val="29"/>
        </w:rPr>
        <w:t>, 2 T</w:t>
      </w:r>
      <w:r w:rsidRPr="00474703">
        <w:rPr>
          <w:rFonts w:ascii="Garamond" w:hAnsi="Garamond" w:cs="Garamond"/>
          <w:bCs/>
          <w:spacing w:val="29"/>
        </w:rPr>
        <w:t xml:space="preserve"> a 12 T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mimo</w:t>
      </w:r>
      <w:r w:rsidRPr="00474703">
        <w:rPr>
          <w:rFonts w:ascii="Garamond" w:hAnsi="Garamond" w:cs="Garamond"/>
          <w:bCs/>
          <w:spacing w:val="28"/>
        </w:rPr>
        <w:t xml:space="preserve"> </w:t>
      </w:r>
      <w:r w:rsidRPr="00474703">
        <w:rPr>
          <w:rFonts w:ascii="Garamond" w:hAnsi="Garamond" w:cs="Garamond"/>
          <w:bCs/>
        </w:rPr>
        <w:t>běžný</w:t>
      </w:r>
      <w:r w:rsidRPr="00474703">
        <w:rPr>
          <w:rFonts w:ascii="Garamond" w:hAnsi="Garamond" w:cs="Garamond"/>
          <w:bCs/>
          <w:spacing w:val="29"/>
        </w:rPr>
        <w:t xml:space="preserve"> </w:t>
      </w:r>
      <w:r w:rsidRPr="00474703">
        <w:rPr>
          <w:rFonts w:ascii="Garamond" w:hAnsi="Garamond" w:cs="Garamond"/>
          <w:bCs/>
        </w:rPr>
        <w:t>nápad</w:t>
      </w:r>
      <w:r w:rsidRPr="00474703">
        <w:rPr>
          <w:rFonts w:ascii="Garamond" w:hAnsi="Garamond" w:cs="Garamond"/>
          <w:bCs/>
          <w:spacing w:val="28"/>
        </w:rPr>
        <w:t xml:space="preserve"> </w:t>
      </w:r>
      <w:r w:rsidRPr="00474703">
        <w:rPr>
          <w:rFonts w:ascii="Garamond" w:hAnsi="Garamond" w:cs="Garamond"/>
          <w:bCs/>
          <w:spacing w:val="-1"/>
        </w:rPr>
        <w:t>přidělují</w:t>
      </w:r>
      <w:r w:rsidRPr="00474703">
        <w:rPr>
          <w:rFonts w:ascii="Garamond" w:hAnsi="Garamond" w:cs="Garamond"/>
          <w:bCs/>
          <w:spacing w:val="26"/>
        </w:rPr>
        <w:t xml:space="preserve"> </w:t>
      </w:r>
      <w:r w:rsidRPr="00474703">
        <w:rPr>
          <w:rFonts w:ascii="Garamond" w:hAnsi="Garamond" w:cs="Garamond"/>
          <w:bCs/>
        </w:rPr>
        <w:t>věci</w:t>
      </w:r>
      <w:r w:rsidRPr="00474703">
        <w:rPr>
          <w:rFonts w:ascii="Garamond" w:hAnsi="Garamond" w:cs="Garamond"/>
          <w:bCs/>
          <w:spacing w:val="29"/>
        </w:rPr>
        <w:t xml:space="preserve"> </w:t>
      </w:r>
      <w:r w:rsidRPr="00474703">
        <w:rPr>
          <w:rFonts w:ascii="Garamond" w:hAnsi="Garamond" w:cs="Garamond"/>
          <w:bCs/>
          <w:spacing w:val="-1"/>
        </w:rPr>
        <w:t>týkající</w:t>
      </w:r>
      <w:r w:rsidRPr="00474703">
        <w:rPr>
          <w:rFonts w:ascii="Garamond" w:hAnsi="Garamond" w:cs="Garamond"/>
          <w:bCs/>
          <w:spacing w:val="29"/>
        </w:rPr>
        <w:t xml:space="preserve"> </w:t>
      </w:r>
      <w:r w:rsidRPr="00474703">
        <w:rPr>
          <w:rFonts w:ascii="Garamond" w:hAnsi="Garamond" w:cs="Garamond"/>
          <w:bCs/>
          <w:spacing w:val="-1"/>
        </w:rPr>
        <w:t>se</w:t>
      </w:r>
      <w:r w:rsidRPr="00474703">
        <w:rPr>
          <w:rFonts w:ascii="Garamond" w:hAnsi="Garamond" w:cs="Garamond"/>
          <w:bCs/>
          <w:spacing w:val="29"/>
        </w:rPr>
        <w:t xml:space="preserve"> </w:t>
      </w:r>
      <w:r w:rsidRPr="00474703">
        <w:rPr>
          <w:rFonts w:ascii="Garamond" w:hAnsi="Garamond" w:cs="Garamond"/>
          <w:bCs/>
          <w:spacing w:val="-1"/>
        </w:rPr>
        <w:t>dopravní</w:t>
      </w:r>
      <w:r w:rsidRPr="00474703">
        <w:rPr>
          <w:rFonts w:ascii="Garamond" w:hAnsi="Garamond" w:cs="Garamond"/>
          <w:bCs/>
          <w:spacing w:val="29"/>
        </w:rPr>
        <w:t xml:space="preserve"> </w:t>
      </w:r>
      <w:r w:rsidRPr="00474703">
        <w:rPr>
          <w:rFonts w:ascii="Garamond" w:hAnsi="Garamond" w:cs="Garamond"/>
          <w:bCs/>
          <w:spacing w:val="-1"/>
        </w:rPr>
        <w:t>kriminality</w:t>
      </w:r>
      <w:r w:rsidRPr="00474703">
        <w:rPr>
          <w:rFonts w:ascii="Garamond" w:hAnsi="Garamond" w:cs="Garamond"/>
          <w:bCs/>
          <w:spacing w:val="28"/>
        </w:rPr>
        <w:t xml:space="preserve"> </w:t>
      </w:r>
      <w:r w:rsidRPr="00474703">
        <w:rPr>
          <w:rFonts w:ascii="Garamond" w:hAnsi="Garamond" w:cs="Garamond"/>
          <w:bCs/>
        </w:rPr>
        <w:t>–</w:t>
      </w:r>
      <w:r w:rsidRPr="00474703">
        <w:rPr>
          <w:rFonts w:ascii="Garamond" w:hAnsi="Garamond" w:cs="Garamond"/>
          <w:bCs/>
          <w:spacing w:val="28"/>
        </w:rPr>
        <w:t xml:space="preserve"> </w:t>
      </w:r>
      <w:r w:rsidRPr="00474703">
        <w:rPr>
          <w:rFonts w:ascii="Garamond" w:hAnsi="Garamond" w:cs="Garamond"/>
          <w:bCs/>
          <w:spacing w:val="-1"/>
        </w:rPr>
        <w:t>trestných</w:t>
      </w:r>
      <w:r w:rsidRPr="00474703">
        <w:rPr>
          <w:rFonts w:ascii="Garamond" w:hAnsi="Garamond" w:cs="Garamond"/>
          <w:bCs/>
          <w:spacing w:val="28"/>
        </w:rPr>
        <w:t xml:space="preserve"> </w:t>
      </w:r>
      <w:r w:rsidRPr="00474703">
        <w:rPr>
          <w:rFonts w:ascii="Garamond" w:hAnsi="Garamond" w:cs="Garamond"/>
          <w:bCs/>
        </w:rPr>
        <w:t>činů</w:t>
      </w:r>
      <w:r w:rsidRPr="00474703">
        <w:rPr>
          <w:rFonts w:ascii="Garamond" w:hAnsi="Garamond" w:cs="Garamond"/>
          <w:bCs/>
          <w:spacing w:val="28"/>
        </w:rPr>
        <w:t xml:space="preserve"> </w:t>
      </w:r>
      <w:r w:rsidRPr="00474703">
        <w:rPr>
          <w:rFonts w:ascii="Garamond" w:hAnsi="Garamond" w:cs="Garamond"/>
          <w:bCs/>
        </w:rPr>
        <w:t>podle</w:t>
      </w:r>
      <w:r w:rsidRPr="00474703">
        <w:rPr>
          <w:rFonts w:ascii="Garamond" w:hAnsi="Garamond" w:cs="Garamond"/>
          <w:bCs/>
          <w:spacing w:val="29"/>
        </w:rPr>
        <w:t xml:space="preserve"> </w:t>
      </w:r>
      <w:r w:rsidRPr="00474703">
        <w:rPr>
          <w:rFonts w:ascii="Garamond" w:hAnsi="Garamond" w:cs="Garamond"/>
          <w:bCs/>
        </w:rPr>
        <w:t>§§</w:t>
      </w:r>
      <w:r w:rsidRPr="00474703">
        <w:rPr>
          <w:rFonts w:ascii="Garamond" w:hAnsi="Garamond" w:cs="Garamond"/>
          <w:bCs/>
          <w:spacing w:val="29"/>
        </w:rPr>
        <w:t xml:space="preserve"> </w:t>
      </w:r>
      <w:r w:rsidRPr="00474703">
        <w:rPr>
          <w:rFonts w:ascii="Garamond" w:hAnsi="Garamond" w:cs="Garamond"/>
          <w:bCs/>
        </w:rPr>
        <w:t>180,</w:t>
      </w:r>
      <w:r w:rsidRPr="00474703">
        <w:rPr>
          <w:rFonts w:ascii="Garamond" w:hAnsi="Garamond" w:cs="Garamond"/>
          <w:bCs/>
          <w:spacing w:val="29"/>
        </w:rPr>
        <w:t xml:space="preserve"> </w:t>
      </w:r>
      <w:r w:rsidRPr="00474703">
        <w:rPr>
          <w:rFonts w:ascii="Garamond" w:hAnsi="Garamond" w:cs="Garamond"/>
          <w:bCs/>
        </w:rPr>
        <w:t>184,</w:t>
      </w:r>
      <w:r w:rsidRPr="00474703">
        <w:rPr>
          <w:rFonts w:ascii="Garamond" w:hAnsi="Garamond" w:cs="Garamond"/>
          <w:bCs/>
          <w:spacing w:val="29"/>
        </w:rPr>
        <w:t xml:space="preserve"> </w:t>
      </w:r>
      <w:r w:rsidRPr="00474703">
        <w:rPr>
          <w:rFonts w:ascii="Garamond" w:hAnsi="Garamond" w:cs="Garamond"/>
          <w:bCs/>
          <w:spacing w:val="-1"/>
        </w:rPr>
        <w:t>208,</w:t>
      </w:r>
      <w:r w:rsidRPr="00474703">
        <w:rPr>
          <w:rFonts w:ascii="Garamond" w:hAnsi="Garamond" w:cs="Garamond"/>
          <w:bCs/>
          <w:spacing w:val="29"/>
        </w:rPr>
        <w:t xml:space="preserve"> </w:t>
      </w:r>
      <w:r w:rsidRPr="00474703">
        <w:rPr>
          <w:rFonts w:ascii="Garamond" w:hAnsi="Garamond" w:cs="Garamond"/>
          <w:bCs/>
        </w:rPr>
        <w:t>223,</w:t>
      </w:r>
      <w:r w:rsidRPr="00474703">
        <w:rPr>
          <w:rFonts w:ascii="Garamond" w:hAnsi="Garamond" w:cs="Garamond"/>
          <w:bCs/>
          <w:spacing w:val="29"/>
        </w:rPr>
        <w:t xml:space="preserve"> </w:t>
      </w:r>
      <w:r w:rsidRPr="00474703">
        <w:rPr>
          <w:rFonts w:ascii="Garamond" w:hAnsi="Garamond" w:cs="Garamond"/>
          <w:bCs/>
        </w:rPr>
        <w:t>224</w:t>
      </w:r>
      <w:r w:rsidRPr="00474703">
        <w:rPr>
          <w:rFonts w:ascii="Garamond" w:hAnsi="Garamond" w:cs="Garamond"/>
          <w:bCs/>
          <w:spacing w:val="29"/>
        </w:rPr>
        <w:t xml:space="preserve"> </w:t>
      </w:r>
      <w:r w:rsidRPr="00474703">
        <w:rPr>
          <w:rFonts w:ascii="Garamond" w:hAnsi="Garamond" w:cs="Garamond"/>
          <w:bCs/>
          <w:spacing w:val="-1"/>
        </w:rPr>
        <w:t>tr.</w:t>
      </w:r>
      <w:r w:rsidRPr="00474703">
        <w:rPr>
          <w:rFonts w:ascii="Garamond" w:hAnsi="Garamond" w:cs="Garamond"/>
          <w:bCs/>
          <w:spacing w:val="73"/>
        </w:rPr>
        <w:t> </w:t>
      </w:r>
      <w:r w:rsidRPr="00474703">
        <w:rPr>
          <w:rFonts w:ascii="Garamond" w:hAnsi="Garamond" w:cs="Garamond"/>
          <w:bCs/>
        </w:rPr>
        <w:t xml:space="preserve">zákona a </w:t>
      </w:r>
      <w:r w:rsidRPr="00474703">
        <w:rPr>
          <w:rFonts w:ascii="Garamond" w:hAnsi="Garamond" w:cs="Garamond"/>
          <w:bCs/>
          <w:spacing w:val="-1"/>
        </w:rPr>
        <w:t>trestných</w:t>
      </w:r>
      <w:r w:rsidRPr="00474703">
        <w:rPr>
          <w:rFonts w:ascii="Garamond" w:hAnsi="Garamond" w:cs="Garamond"/>
          <w:bCs/>
          <w:spacing w:val="-3"/>
        </w:rPr>
        <w:t xml:space="preserve"> </w:t>
      </w:r>
      <w:r w:rsidRPr="00474703">
        <w:rPr>
          <w:rFonts w:ascii="Garamond" w:hAnsi="Garamond" w:cs="Garamond"/>
          <w:bCs/>
          <w:spacing w:val="-1"/>
        </w:rPr>
        <w:t>činů</w:t>
      </w:r>
      <w:r w:rsidRPr="00474703">
        <w:rPr>
          <w:rFonts w:ascii="Garamond" w:hAnsi="Garamond" w:cs="Garamond"/>
          <w:bCs/>
          <w:spacing w:val="60"/>
        </w:rPr>
        <w:t xml:space="preserve"> </w:t>
      </w:r>
      <w:r w:rsidRPr="00474703">
        <w:rPr>
          <w:rFonts w:ascii="Garamond" w:hAnsi="Garamond" w:cs="Garamond"/>
          <w:bCs/>
          <w:spacing w:val="-1"/>
        </w:rPr>
        <w:t>podle</w:t>
      </w:r>
      <w:r w:rsidRPr="00474703">
        <w:rPr>
          <w:rFonts w:ascii="Garamond" w:hAnsi="Garamond" w:cs="Garamond"/>
          <w:bCs/>
        </w:rPr>
        <w:t xml:space="preserve"> §§ 143,</w:t>
      </w:r>
      <w:r w:rsidRPr="00474703">
        <w:rPr>
          <w:rFonts w:ascii="Garamond" w:hAnsi="Garamond" w:cs="Garamond"/>
          <w:bCs/>
          <w:spacing w:val="-3"/>
        </w:rPr>
        <w:t xml:space="preserve"> </w:t>
      </w:r>
      <w:r w:rsidRPr="00474703">
        <w:rPr>
          <w:rFonts w:ascii="Garamond" w:hAnsi="Garamond" w:cs="Garamond"/>
          <w:bCs/>
        </w:rPr>
        <w:t>147, 148,</w:t>
      </w:r>
      <w:r w:rsidRPr="00474703">
        <w:rPr>
          <w:rFonts w:ascii="Garamond" w:hAnsi="Garamond" w:cs="Garamond"/>
          <w:bCs/>
          <w:spacing w:val="-3"/>
        </w:rPr>
        <w:t xml:space="preserve"> </w:t>
      </w:r>
      <w:r w:rsidRPr="00474703">
        <w:rPr>
          <w:rFonts w:ascii="Garamond" w:hAnsi="Garamond" w:cs="Garamond"/>
          <w:bCs/>
          <w:spacing w:val="-1"/>
        </w:rPr>
        <w:t>151,</w:t>
      </w:r>
      <w:r w:rsidRPr="00474703">
        <w:rPr>
          <w:rFonts w:ascii="Garamond" w:hAnsi="Garamond" w:cs="Garamond"/>
          <w:bCs/>
        </w:rPr>
        <w:t xml:space="preserve"> 272, 273 </w:t>
      </w:r>
      <w:r w:rsidRPr="00474703">
        <w:rPr>
          <w:rFonts w:ascii="Garamond" w:hAnsi="Garamond" w:cs="Garamond"/>
          <w:bCs/>
          <w:spacing w:val="-1"/>
        </w:rPr>
        <w:t>tr.</w:t>
      </w:r>
      <w:r w:rsidRPr="00474703">
        <w:rPr>
          <w:rFonts w:ascii="Garamond" w:hAnsi="Garamond" w:cs="Garamond"/>
          <w:bCs/>
        </w:rPr>
        <w:t xml:space="preserve"> </w:t>
      </w:r>
      <w:r w:rsidRPr="00474703">
        <w:rPr>
          <w:rFonts w:ascii="Garamond" w:hAnsi="Garamond" w:cs="Garamond"/>
          <w:bCs/>
          <w:spacing w:val="-1"/>
        </w:rPr>
        <w:t>zákoníku</w:t>
      </w:r>
      <w:r w:rsidRPr="00474703">
        <w:rPr>
          <w:rFonts w:ascii="Garamond" w:hAnsi="Garamond" w:cs="Garamond"/>
          <w:bCs/>
        </w:rPr>
        <w:t xml:space="preserve"> </w:t>
      </w:r>
      <w:r w:rsidRPr="00474703">
        <w:rPr>
          <w:rFonts w:ascii="Garamond" w:hAnsi="Garamond" w:cs="Garamond"/>
          <w:bCs/>
          <w:spacing w:val="-1"/>
        </w:rPr>
        <w:t>spáchaných</w:t>
      </w:r>
      <w:r w:rsidRPr="00474703">
        <w:rPr>
          <w:rFonts w:ascii="Garamond" w:hAnsi="Garamond" w:cs="Garamond"/>
          <w:bCs/>
        </w:rPr>
        <w:t xml:space="preserve"> v </w:t>
      </w:r>
      <w:r w:rsidRPr="00474703">
        <w:rPr>
          <w:rFonts w:ascii="Garamond" w:hAnsi="Garamond" w:cs="Garamond"/>
          <w:bCs/>
          <w:spacing w:val="-1"/>
        </w:rPr>
        <w:t>dopravě</w:t>
      </w:r>
      <w:r w:rsidR="00474703" w:rsidRPr="00474703">
        <w:rPr>
          <w:rFonts w:ascii="Garamond" w:eastAsia="Times New Roman" w:hAnsi="Garamond" w:cs="Garamond"/>
          <w:bCs/>
        </w:rPr>
        <w:t>.</w:t>
      </w:r>
    </w:p>
    <w:p w14:paraId="6A01FEB2" w14:textId="77777777" w:rsidR="00474703" w:rsidRPr="00474703" w:rsidRDefault="00474703" w:rsidP="00474703">
      <w:pPr>
        <w:ind w:left="567" w:hanging="567"/>
        <w:rPr>
          <w:rFonts w:eastAsia="Times New Roman"/>
        </w:rPr>
      </w:pPr>
    </w:p>
    <w:p w14:paraId="6994EBF9" w14:textId="38F3B0E2" w:rsidR="00474703" w:rsidRPr="00474703" w:rsidRDefault="00957B0C" w:rsidP="00474703">
      <w:pPr>
        <w:numPr>
          <w:ilvl w:val="0"/>
          <w:numId w:val="33"/>
        </w:numPr>
        <w:tabs>
          <w:tab w:val="left" w:pos="284"/>
        </w:tabs>
        <w:kinsoku w:val="0"/>
        <w:overflowPunct w:val="0"/>
        <w:ind w:left="284" w:hanging="284"/>
        <w:jc w:val="both"/>
        <w:rPr>
          <w:rFonts w:ascii="Garamond" w:eastAsia="Times New Roman" w:hAnsi="Garamond" w:cs="Garamond"/>
        </w:rPr>
      </w:pPr>
      <w:r w:rsidRPr="00474703">
        <w:rPr>
          <w:rFonts w:ascii="Garamond" w:hAnsi="Garamond" w:cs="Garamond"/>
          <w:spacing w:val="-1"/>
        </w:rPr>
        <w:t xml:space="preserve">Do oddělení </w:t>
      </w:r>
      <w:r>
        <w:rPr>
          <w:rFonts w:ascii="Garamond" w:hAnsi="Garamond" w:cs="Garamond"/>
          <w:spacing w:val="-1"/>
        </w:rPr>
        <w:t xml:space="preserve">2 T a </w:t>
      </w:r>
      <w:r w:rsidRPr="00474703">
        <w:rPr>
          <w:rFonts w:ascii="Garamond" w:hAnsi="Garamond" w:cs="Garamond"/>
          <w:spacing w:val="-1"/>
        </w:rPr>
        <w:t>3 T se mimo běžný nápad přidělují věci týkající se trestných činů podle § 168 odst. 1 písm. a) tr. zákoníku, § 168 odst. 2 písm. a) tr. zákoníku, § 185 - § 193b tr. zákoníku (hlava III. tr. zákoníku - trestné činy proti lidské důstojnosti v sexuální oblasti,) § 202 tr. zákoníku, § 198 tr. zákoníku a § 199 tr. zákoníku.</w:t>
      </w:r>
    </w:p>
    <w:p w14:paraId="112D8C39" w14:textId="77777777" w:rsidR="00474703" w:rsidRPr="00474703" w:rsidRDefault="00474703" w:rsidP="00474703">
      <w:pPr>
        <w:tabs>
          <w:tab w:val="left" w:pos="480"/>
        </w:tabs>
        <w:kinsoku w:val="0"/>
        <w:overflowPunct w:val="0"/>
        <w:ind w:left="567" w:hanging="567"/>
        <w:jc w:val="both"/>
        <w:rPr>
          <w:rFonts w:eastAsia="Times New Roman"/>
        </w:rPr>
      </w:pPr>
    </w:p>
    <w:p w14:paraId="1B69153D"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Napadne-</w:t>
      </w:r>
      <w:r w:rsidRPr="00474703">
        <w:rPr>
          <w:rFonts w:ascii="Garamond" w:eastAsia="Times New Roman" w:hAnsi="Garamond" w:cs="Garamond"/>
          <w:spacing w:val="36"/>
        </w:rPr>
        <w:t>l</w:t>
      </w:r>
      <w:r w:rsidRPr="00474703">
        <w:rPr>
          <w:rFonts w:ascii="Garamond" w:eastAsia="Times New Roman" w:hAnsi="Garamond" w:cs="Garamond"/>
        </w:rPr>
        <w:t>i</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v</w:t>
      </w:r>
      <w:r w:rsidRPr="00474703">
        <w:rPr>
          <w:rFonts w:ascii="Garamond" w:eastAsia="Times New Roman" w:hAnsi="Garamond" w:cs="Garamond"/>
          <w:spacing w:val="36"/>
        </w:rPr>
        <w:t xml:space="preserve"> </w:t>
      </w:r>
      <w:r w:rsidRPr="00474703">
        <w:rPr>
          <w:rFonts w:ascii="Garamond" w:eastAsia="Times New Roman" w:hAnsi="Garamond" w:cs="Garamond"/>
        </w:rPr>
        <w:t>níž</w:t>
      </w:r>
      <w:r w:rsidRPr="00474703">
        <w:rPr>
          <w:rFonts w:ascii="Garamond" w:eastAsia="Times New Roman" w:hAnsi="Garamond" w:cs="Garamond"/>
          <w:spacing w:val="36"/>
        </w:rPr>
        <w:t xml:space="preserve"> </w:t>
      </w:r>
      <w:r w:rsidRPr="00474703">
        <w:rPr>
          <w:rFonts w:ascii="Garamond" w:eastAsia="Times New Roman" w:hAnsi="Garamond" w:cs="Garamond"/>
          <w:spacing w:val="-1"/>
        </w:rPr>
        <w:t>jsou</w:t>
      </w:r>
      <w:r w:rsidRPr="00474703">
        <w:rPr>
          <w:rFonts w:ascii="Garamond" w:eastAsia="Times New Roman" w:hAnsi="Garamond" w:cs="Garamond"/>
          <w:spacing w:val="35"/>
        </w:rPr>
        <w:t xml:space="preserve"> </w:t>
      </w:r>
      <w:r w:rsidRPr="00474703">
        <w:rPr>
          <w:rFonts w:ascii="Garamond" w:eastAsia="Times New Roman" w:hAnsi="Garamond" w:cs="Garamond"/>
          <w:spacing w:val="-1"/>
        </w:rPr>
        <w:t>trestné</w:t>
      </w:r>
      <w:r w:rsidRPr="00474703">
        <w:rPr>
          <w:rFonts w:ascii="Garamond" w:eastAsia="Times New Roman" w:hAnsi="Garamond" w:cs="Garamond"/>
          <w:spacing w:val="36"/>
        </w:rPr>
        <w:t xml:space="preserve"> </w:t>
      </w:r>
      <w:r w:rsidRPr="00474703">
        <w:rPr>
          <w:rFonts w:ascii="Garamond" w:eastAsia="Times New Roman" w:hAnsi="Garamond" w:cs="Garamond"/>
        </w:rPr>
        <w:t>činy</w:t>
      </w:r>
      <w:r w:rsidRPr="00474703">
        <w:rPr>
          <w:rFonts w:ascii="Garamond" w:eastAsia="Times New Roman" w:hAnsi="Garamond" w:cs="Garamond"/>
          <w:spacing w:val="36"/>
        </w:rPr>
        <w:t xml:space="preserve"> </w:t>
      </w:r>
      <w:r w:rsidRPr="00474703">
        <w:rPr>
          <w:rFonts w:ascii="Garamond" w:eastAsia="Times New Roman" w:hAnsi="Garamond" w:cs="Garamond"/>
          <w:spacing w:val="-1"/>
        </w:rPr>
        <w:t>kvalifikovány</w:t>
      </w:r>
      <w:r w:rsidRPr="00474703">
        <w:rPr>
          <w:rFonts w:ascii="Garamond" w:eastAsia="Times New Roman" w:hAnsi="Garamond" w:cs="Garamond"/>
          <w:spacing w:val="36"/>
        </w:rPr>
        <w:t xml:space="preserve"> </w:t>
      </w:r>
      <w:r w:rsidRPr="00474703">
        <w:rPr>
          <w:rFonts w:ascii="Garamond" w:eastAsia="Times New Roman" w:hAnsi="Garamond" w:cs="Garamond"/>
        </w:rPr>
        <w:t>jako</w:t>
      </w:r>
      <w:r w:rsidRPr="00474703">
        <w:rPr>
          <w:rFonts w:ascii="Garamond" w:eastAsia="Times New Roman" w:hAnsi="Garamond" w:cs="Garamond"/>
          <w:spacing w:val="36"/>
        </w:rPr>
        <w:t xml:space="preserve"> </w:t>
      </w:r>
      <w:r w:rsidRPr="00474703">
        <w:rPr>
          <w:rFonts w:ascii="Garamond" w:eastAsia="Times New Roman" w:hAnsi="Garamond" w:cs="Garamond"/>
          <w:spacing w:val="-1"/>
        </w:rPr>
        <w:t>různé</w:t>
      </w:r>
      <w:r w:rsidRPr="00474703">
        <w:rPr>
          <w:rFonts w:ascii="Garamond" w:eastAsia="Times New Roman" w:hAnsi="Garamond" w:cs="Garamond"/>
          <w:spacing w:val="36"/>
        </w:rPr>
        <w:t xml:space="preserve"> </w:t>
      </w:r>
      <w:r w:rsidRPr="00474703">
        <w:rPr>
          <w:rFonts w:ascii="Garamond" w:eastAsia="Times New Roman" w:hAnsi="Garamond" w:cs="Garamond"/>
          <w:spacing w:val="-1"/>
        </w:rPr>
        <w:t>specializace,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věc</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příslušného</w:t>
      </w:r>
      <w:r w:rsidRPr="00474703">
        <w:rPr>
          <w:rFonts w:ascii="Garamond" w:eastAsia="Times New Roman" w:hAnsi="Garamond" w:cs="Garamond"/>
          <w:spacing w:val="36"/>
        </w:rPr>
        <w:t xml:space="preserve"> </w:t>
      </w:r>
      <w:r w:rsidRPr="00474703">
        <w:rPr>
          <w:rFonts w:ascii="Garamond" w:eastAsia="Times New Roman" w:hAnsi="Garamond" w:cs="Garamond"/>
        </w:rPr>
        <w:t>oddělení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36"/>
        </w:rPr>
        <w:t xml:space="preserve"> </w:t>
      </w:r>
      <w:r w:rsidRPr="00474703">
        <w:rPr>
          <w:rFonts w:ascii="Garamond" w:eastAsia="Times New Roman" w:hAnsi="Garamond" w:cs="Garamond"/>
        </w:rPr>
        <w:t>činu</w:t>
      </w:r>
      <w:r w:rsidRPr="00474703">
        <w:rPr>
          <w:rFonts w:ascii="Garamond" w:eastAsia="Times New Roman" w:hAnsi="Garamond" w:cs="Garamond"/>
          <w:spacing w:val="81"/>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nelze-li,</w:t>
      </w:r>
      <w:r w:rsidRPr="00474703">
        <w:rPr>
          <w:rFonts w:ascii="Garamond" w:eastAsia="Times New Roman" w:hAnsi="Garamond" w:cs="Garamond"/>
          <w:spacing w:val="5"/>
        </w:rPr>
        <w:t xml:space="preserve"> </w:t>
      </w:r>
      <w:r w:rsidRPr="00474703">
        <w:rPr>
          <w:rFonts w:ascii="Garamond" w:eastAsia="Times New Roman" w:hAnsi="Garamond" w:cs="Garamond"/>
        </w:rPr>
        <w:t>pak</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nejpřísnějšího</w:t>
      </w:r>
      <w:r w:rsidRPr="00474703">
        <w:rPr>
          <w:rFonts w:ascii="Garamond" w:eastAsia="Times New Roman" w:hAnsi="Garamond" w:cs="Garamond"/>
          <w:spacing w:val="6"/>
        </w:rPr>
        <w:t xml:space="preserve"> </w:t>
      </w:r>
      <w:r w:rsidRPr="00474703">
        <w:rPr>
          <w:rFonts w:ascii="Garamond" w:eastAsia="Times New Roman" w:hAnsi="Garamond" w:cs="Garamond"/>
          <w:spacing w:val="-1"/>
        </w:rPr>
        <w:t>trestného</w:t>
      </w:r>
      <w:r w:rsidRPr="00474703">
        <w:rPr>
          <w:rFonts w:ascii="Garamond" w:eastAsia="Times New Roman" w:hAnsi="Garamond" w:cs="Garamond"/>
          <w:spacing w:val="7"/>
        </w:rPr>
        <w:t xml:space="preserve"> </w:t>
      </w:r>
      <w:r w:rsidRPr="00474703">
        <w:rPr>
          <w:rFonts w:ascii="Garamond" w:eastAsia="Times New Roman" w:hAnsi="Garamond" w:cs="Garamond"/>
        </w:rPr>
        <w:t>činu</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6"/>
        </w:rPr>
        <w:t xml:space="preserve"> </w:t>
      </w:r>
      <w:r w:rsidRPr="00474703">
        <w:rPr>
          <w:rFonts w:ascii="Garamond" w:eastAsia="Times New Roman" w:hAnsi="Garamond" w:cs="Garamond"/>
          <w:spacing w:val="-1"/>
        </w:rPr>
        <w:t>nejnižším</w:t>
      </w:r>
      <w:r w:rsidRPr="00474703">
        <w:rPr>
          <w:rFonts w:ascii="Garamond" w:eastAsia="Times New Roman" w:hAnsi="Garamond" w:cs="Garamond"/>
          <w:spacing w:val="5"/>
        </w:rPr>
        <w:t xml:space="preserve"> </w:t>
      </w:r>
      <w:r w:rsidRPr="00474703">
        <w:rPr>
          <w:rFonts w:ascii="Garamond" w:eastAsia="Times New Roman" w:hAnsi="Garamond" w:cs="Garamond"/>
          <w:spacing w:val="-1"/>
        </w:rPr>
        <w:t>číselným</w:t>
      </w:r>
      <w:r w:rsidRPr="00474703">
        <w:rPr>
          <w:rFonts w:ascii="Garamond" w:eastAsia="Times New Roman" w:hAnsi="Garamond" w:cs="Garamond"/>
          <w:spacing w:val="6"/>
        </w:rPr>
        <w:t xml:space="preserve"> </w:t>
      </w:r>
      <w:r w:rsidRPr="00474703">
        <w:rPr>
          <w:rFonts w:ascii="Garamond" w:eastAsia="Times New Roman" w:hAnsi="Garamond" w:cs="Garamond"/>
          <w:spacing w:val="-1"/>
        </w:rPr>
        <w:t>označením</w:t>
      </w:r>
      <w:r w:rsidRPr="00474703">
        <w:rPr>
          <w:rFonts w:ascii="Garamond" w:eastAsia="Times New Roman" w:hAnsi="Garamond" w:cs="Garamond"/>
          <w:spacing w:val="6"/>
        </w:rPr>
        <w:t xml:space="preserve"> </w:t>
      </w:r>
      <w:r w:rsidRPr="00474703">
        <w:rPr>
          <w:rFonts w:ascii="Garamond" w:eastAsia="Times New Roman" w:hAnsi="Garamond" w:cs="Garamond"/>
          <w:spacing w:val="-1"/>
        </w:rPr>
        <w:t>paragrafu.</w:t>
      </w:r>
      <w:r w:rsidRPr="00474703">
        <w:rPr>
          <w:rFonts w:ascii="Garamond" w:eastAsia="Times New Roman" w:hAnsi="Garamond" w:cs="Garamond"/>
          <w:spacing w:val="7"/>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6"/>
        </w:rPr>
        <w:t xml:space="preserve"> </w:t>
      </w:r>
      <w:r w:rsidRPr="00474703">
        <w:rPr>
          <w:rFonts w:ascii="Garamond" w:eastAsia="Times New Roman" w:hAnsi="Garamond" w:cs="Garamond"/>
        </w:rPr>
        <w:t>že</w:t>
      </w:r>
      <w:r w:rsidRPr="00474703">
        <w:rPr>
          <w:rFonts w:ascii="Garamond" w:eastAsia="Times New Roman" w:hAnsi="Garamond" w:cs="Garamond"/>
          <w:spacing w:val="7"/>
        </w:rPr>
        <w:t xml:space="preserve"> </w:t>
      </w:r>
      <w:r w:rsidRPr="00474703">
        <w:rPr>
          <w:rFonts w:ascii="Garamond" w:eastAsia="Times New Roman" w:hAnsi="Garamond" w:cs="Garamond"/>
          <w:spacing w:val="-1"/>
        </w:rPr>
        <w:t>napadne</w:t>
      </w:r>
      <w:r w:rsidRPr="00474703">
        <w:rPr>
          <w:rFonts w:ascii="Garamond" w:eastAsia="Times New Roman" w:hAnsi="Garamond" w:cs="Garamond"/>
          <w:spacing w:val="7"/>
        </w:rPr>
        <w:t xml:space="preserve"> </w:t>
      </w:r>
      <w:r w:rsidRPr="00474703">
        <w:rPr>
          <w:rFonts w:ascii="Garamond" w:eastAsia="Times New Roman" w:hAnsi="Garamond" w:cs="Garamond"/>
        </w:rPr>
        <w:t>věc</w:t>
      </w:r>
      <w:r w:rsidRPr="00474703">
        <w:rPr>
          <w:rFonts w:ascii="Garamond" w:eastAsia="Times New Roman" w:hAnsi="Garamond" w:cs="Garamond"/>
          <w:spacing w:val="7"/>
        </w:rPr>
        <w:t xml:space="preserve"> </w:t>
      </w:r>
      <w:r w:rsidRPr="00474703">
        <w:rPr>
          <w:rFonts w:ascii="Garamond" w:eastAsia="Times New Roman" w:hAnsi="Garamond" w:cs="Garamond"/>
        </w:rPr>
        <w:t>s</w:t>
      </w:r>
      <w:r w:rsidRPr="00474703">
        <w:rPr>
          <w:rFonts w:ascii="Garamond" w:eastAsia="Times New Roman" w:hAnsi="Garamond" w:cs="Garamond"/>
          <w:spacing w:val="5"/>
        </w:rPr>
        <w:t xml:space="preserve"> </w:t>
      </w:r>
      <w:r w:rsidRPr="00474703">
        <w:rPr>
          <w:rFonts w:ascii="Garamond" w:eastAsia="Times New Roman" w:hAnsi="Garamond" w:cs="Garamond"/>
        </w:rPr>
        <w:t>více</w:t>
      </w:r>
      <w:r w:rsidRPr="00474703">
        <w:rPr>
          <w:rFonts w:ascii="Garamond" w:eastAsia="Times New Roman" w:hAnsi="Garamond" w:cs="Garamond"/>
          <w:spacing w:val="131"/>
          <w:w w:val="99"/>
        </w:rPr>
        <w:t xml:space="preserve"> </w:t>
      </w:r>
      <w:r w:rsidRPr="00474703">
        <w:rPr>
          <w:rFonts w:ascii="Garamond" w:eastAsia="Times New Roman" w:hAnsi="Garamond" w:cs="Garamond"/>
          <w:spacing w:val="-1"/>
        </w:rPr>
        <w:t>specializacemi</w:t>
      </w:r>
      <w:r w:rsidRPr="00474703">
        <w:rPr>
          <w:rFonts w:ascii="Garamond" w:eastAsia="Times New Roman" w:hAnsi="Garamond" w:cs="Garamond"/>
          <w:spacing w:val="-3"/>
        </w:rPr>
        <w:t xml:space="preserve"> </w:t>
      </w:r>
      <w:r w:rsidRPr="00474703">
        <w:rPr>
          <w:rFonts w:ascii="Garamond" w:eastAsia="Times New Roman" w:hAnsi="Garamond" w:cs="Garamond"/>
        </w:rPr>
        <w:t xml:space="preserve">a věc </w:t>
      </w:r>
      <w:r w:rsidRPr="00474703">
        <w:rPr>
          <w:rFonts w:ascii="Garamond" w:eastAsia="Times New Roman" w:hAnsi="Garamond" w:cs="Garamond"/>
          <w:spacing w:val="-1"/>
        </w:rPr>
        <w:t>nelze</w:t>
      </w:r>
      <w:r w:rsidRPr="00474703">
        <w:rPr>
          <w:rFonts w:ascii="Garamond" w:eastAsia="Times New Roman" w:hAnsi="Garamond" w:cs="Garamond"/>
          <w:spacing w:val="-2"/>
        </w:rPr>
        <w:t xml:space="preserve"> </w:t>
      </w:r>
      <w:r w:rsidRPr="00474703">
        <w:rPr>
          <w:rFonts w:ascii="Garamond" w:eastAsia="Times New Roman" w:hAnsi="Garamond" w:cs="Garamond"/>
          <w:spacing w:val="-1"/>
        </w:rPr>
        <w:t xml:space="preserve">přidělit </w:t>
      </w:r>
      <w:r w:rsidRPr="00474703">
        <w:rPr>
          <w:rFonts w:ascii="Garamond" w:eastAsia="Times New Roman" w:hAnsi="Garamond" w:cs="Garamond"/>
        </w:rPr>
        <w:t xml:space="preserve">podle </w:t>
      </w:r>
      <w:r w:rsidRPr="00474703">
        <w:rPr>
          <w:rFonts w:ascii="Garamond" w:eastAsia="Times New Roman" w:hAnsi="Garamond" w:cs="Garamond"/>
          <w:spacing w:val="-1"/>
        </w:rPr>
        <w:t>výše</w:t>
      </w:r>
      <w:r w:rsidRPr="00474703">
        <w:rPr>
          <w:rFonts w:ascii="Garamond" w:eastAsia="Times New Roman" w:hAnsi="Garamond" w:cs="Garamond"/>
        </w:rPr>
        <w:t xml:space="preserve"> </w:t>
      </w:r>
      <w:r w:rsidRPr="00474703">
        <w:rPr>
          <w:rFonts w:ascii="Garamond" w:eastAsia="Times New Roman" w:hAnsi="Garamond" w:cs="Garamond"/>
          <w:spacing w:val="-1"/>
        </w:rPr>
        <w:t>uvedených</w:t>
      </w:r>
      <w:r w:rsidRPr="00474703">
        <w:rPr>
          <w:rFonts w:ascii="Garamond" w:eastAsia="Times New Roman" w:hAnsi="Garamond" w:cs="Garamond"/>
        </w:rPr>
        <w:t xml:space="preserve"> </w:t>
      </w:r>
      <w:r w:rsidRPr="00474703">
        <w:rPr>
          <w:rFonts w:ascii="Garamond" w:eastAsia="Times New Roman" w:hAnsi="Garamond" w:cs="Garamond"/>
          <w:spacing w:val="-1"/>
        </w:rPr>
        <w:t>kritérií,</w:t>
      </w:r>
      <w:r w:rsidRPr="00474703">
        <w:rPr>
          <w:rFonts w:ascii="Garamond" w:eastAsia="Times New Roman" w:hAnsi="Garamond" w:cs="Garamond"/>
        </w:rPr>
        <w:t xml:space="preserve">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priority</w:t>
      </w:r>
      <w:r w:rsidRPr="00474703">
        <w:rPr>
          <w:rFonts w:ascii="Garamond" w:eastAsia="Times New Roman" w:hAnsi="Garamond" w:cs="Garamond"/>
        </w:rPr>
        <w:t xml:space="preserve"> </w:t>
      </w:r>
      <w:r w:rsidRPr="00474703">
        <w:rPr>
          <w:rFonts w:ascii="Garamond" w:eastAsia="Times New Roman" w:hAnsi="Garamond" w:cs="Garamond"/>
          <w:spacing w:val="-1"/>
        </w:rPr>
        <w:t>specializací</w:t>
      </w:r>
      <w:r w:rsidRPr="00474703">
        <w:rPr>
          <w:rFonts w:ascii="Garamond" w:eastAsia="Times New Roman" w:hAnsi="Garamond" w:cs="Garamond"/>
        </w:rPr>
        <w:t xml:space="preserve"> je </w:t>
      </w:r>
      <w:r w:rsidRPr="00474703">
        <w:rPr>
          <w:rFonts w:ascii="Garamond" w:eastAsia="Times New Roman" w:hAnsi="Garamond" w:cs="Garamond"/>
          <w:spacing w:val="-1"/>
        </w:rPr>
        <w:t>následující</w:t>
      </w:r>
    </w:p>
    <w:p w14:paraId="29609749" w14:textId="77777777" w:rsidR="00474703" w:rsidRPr="00474703" w:rsidRDefault="00474703" w:rsidP="00474703">
      <w:pPr>
        <w:numPr>
          <w:ilvl w:val="1"/>
          <w:numId w:val="47"/>
        </w:numPr>
        <w:tabs>
          <w:tab w:val="left" w:pos="284"/>
          <w:tab w:val="left" w:pos="709"/>
        </w:tabs>
        <w:kinsoku w:val="0"/>
        <w:overflowPunct w:val="0"/>
        <w:spacing w:before="2" w:line="288" w:lineRule="exact"/>
        <w:ind w:left="284" w:firstLine="0"/>
        <w:rPr>
          <w:rFonts w:ascii="Garamond" w:eastAsia="Times New Roman" w:hAnsi="Garamond" w:cs="Garamond"/>
        </w:rPr>
      </w:pPr>
      <w:r w:rsidRPr="00474703">
        <w:rPr>
          <w:rFonts w:ascii="Garamond" w:eastAsia="Times New Roman" w:hAnsi="Garamond" w:cs="Garamond"/>
        </w:rPr>
        <w:t>věci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r w:rsidRPr="00474703">
        <w:rPr>
          <w:rFonts w:ascii="Garamond" w:eastAsia="Times New Roman" w:hAnsi="Garamond" w:cs="Garamond"/>
          <w:spacing w:val="-1"/>
        </w:rPr>
        <w:t xml:space="preserve"> (bod</w:t>
      </w:r>
      <w:r w:rsidRPr="00474703">
        <w:rPr>
          <w:rFonts w:ascii="Garamond" w:eastAsia="Times New Roman" w:hAnsi="Garamond" w:cs="Garamond"/>
        </w:rPr>
        <w:t xml:space="preserve"> 4.)</w:t>
      </w:r>
    </w:p>
    <w:p w14:paraId="799881F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drogové </w:t>
      </w:r>
      <w:r w:rsidRPr="00474703">
        <w:rPr>
          <w:rFonts w:ascii="Garamond" w:eastAsia="Times New Roman" w:hAnsi="Garamond" w:cs="Garamond"/>
          <w:spacing w:val="-1"/>
        </w:rPr>
        <w:t>kriminality</w:t>
      </w:r>
      <w:r w:rsidRPr="00474703">
        <w:rPr>
          <w:rFonts w:ascii="Garamond" w:eastAsia="Times New Roman" w:hAnsi="Garamond" w:cs="Garamond"/>
        </w:rPr>
        <w:t xml:space="preserve"> </w:t>
      </w:r>
      <w:r w:rsidRPr="00474703">
        <w:rPr>
          <w:rFonts w:ascii="Garamond" w:eastAsia="Times New Roman" w:hAnsi="Garamond" w:cs="Garamond"/>
          <w:spacing w:val="-1"/>
        </w:rPr>
        <w:t>(bod</w:t>
      </w:r>
      <w:r w:rsidRPr="00474703">
        <w:rPr>
          <w:rFonts w:ascii="Garamond" w:eastAsia="Times New Roman" w:hAnsi="Garamond" w:cs="Garamond"/>
        </w:rPr>
        <w:t xml:space="preserve"> 5.)</w:t>
      </w:r>
    </w:p>
    <w:p w14:paraId="6ABFC922"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korupce </w:t>
      </w:r>
      <w:r w:rsidRPr="00474703">
        <w:rPr>
          <w:rFonts w:ascii="Garamond" w:eastAsia="Times New Roman" w:hAnsi="Garamond" w:cs="Garamond"/>
          <w:spacing w:val="-1"/>
        </w:rPr>
        <w:t>(bod</w:t>
      </w:r>
      <w:r w:rsidRPr="00474703">
        <w:rPr>
          <w:rFonts w:ascii="Garamond" w:eastAsia="Times New Roman" w:hAnsi="Garamond" w:cs="Garamond"/>
        </w:rPr>
        <w:t xml:space="preserve"> 6.)</w:t>
      </w:r>
    </w:p>
    <w:p w14:paraId="5A9411DD" w14:textId="77777777" w:rsidR="00474703" w:rsidRPr="00474703" w:rsidRDefault="00474703" w:rsidP="00474703">
      <w:pPr>
        <w:numPr>
          <w:ilvl w:val="1"/>
          <w:numId w:val="47"/>
        </w:numPr>
        <w:tabs>
          <w:tab w:val="left" w:pos="284"/>
          <w:tab w:val="left" w:pos="709"/>
        </w:tabs>
        <w:kinsoku w:val="0"/>
        <w:overflowPunct w:val="0"/>
        <w:spacing w:line="288" w:lineRule="exact"/>
        <w:ind w:left="284" w:firstLine="0"/>
        <w:rPr>
          <w:rFonts w:ascii="Garamond" w:eastAsia="Times New Roman" w:hAnsi="Garamond" w:cs="Garamond"/>
        </w:rPr>
      </w:pPr>
      <w:r w:rsidRPr="00474703">
        <w:rPr>
          <w:rFonts w:ascii="Garamond" w:eastAsia="Times New Roman" w:hAnsi="Garamond" w:cs="Garamond"/>
        </w:rPr>
        <w:t xml:space="preserve">věci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2"/>
        </w:rPr>
        <w:t>vojenských</w:t>
      </w:r>
      <w:r w:rsidRPr="00474703">
        <w:rPr>
          <w:rFonts w:ascii="Garamond" w:eastAsia="Times New Roman" w:hAnsi="Garamond" w:cs="Garamond"/>
          <w:spacing w:val="-3"/>
        </w:rPr>
        <w:t xml:space="preserve"> </w:t>
      </w:r>
      <w:r w:rsidRPr="00474703">
        <w:rPr>
          <w:rFonts w:ascii="Garamond" w:eastAsia="Times New Roman" w:hAnsi="Garamond" w:cs="Garamond"/>
          <w:spacing w:val="-1"/>
        </w:rPr>
        <w:t>trestných</w:t>
      </w:r>
      <w:r w:rsidRPr="00474703">
        <w:rPr>
          <w:rFonts w:ascii="Garamond" w:eastAsia="Times New Roman" w:hAnsi="Garamond" w:cs="Garamond"/>
        </w:rPr>
        <w:t xml:space="preserve"> činů </w:t>
      </w:r>
      <w:r w:rsidRPr="00474703">
        <w:rPr>
          <w:rFonts w:ascii="Garamond" w:eastAsia="Times New Roman" w:hAnsi="Garamond" w:cs="Garamond"/>
          <w:spacing w:val="-1"/>
        </w:rPr>
        <w:t>(bod</w:t>
      </w:r>
      <w:r w:rsidRPr="00474703">
        <w:rPr>
          <w:rFonts w:ascii="Garamond" w:eastAsia="Times New Roman" w:hAnsi="Garamond" w:cs="Garamond"/>
        </w:rPr>
        <w:t xml:space="preserve"> 7.)</w:t>
      </w:r>
    </w:p>
    <w:p w14:paraId="7D7E366E"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
        </w:rPr>
        <w:t xml:space="preserve"> 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trestné</w:t>
      </w:r>
      <w:r w:rsidRPr="00474703">
        <w:rPr>
          <w:rFonts w:ascii="Garamond" w:eastAsia="Times New Roman" w:hAnsi="Garamond" w:cs="Garamond"/>
        </w:rPr>
        <w:t xml:space="preserve"> </w:t>
      </w:r>
      <w:r w:rsidRPr="00474703">
        <w:rPr>
          <w:rFonts w:ascii="Garamond" w:eastAsia="Times New Roman" w:hAnsi="Garamond" w:cs="Garamond"/>
          <w:spacing w:val="-1"/>
        </w:rPr>
        <w:t>činnosti</w:t>
      </w:r>
      <w:r w:rsidRPr="00474703">
        <w:rPr>
          <w:rFonts w:ascii="Garamond" w:eastAsia="Times New Roman" w:hAnsi="Garamond" w:cs="Garamond"/>
        </w:rPr>
        <w:t xml:space="preserve"> v </w:t>
      </w:r>
      <w:r w:rsidRPr="00474703">
        <w:rPr>
          <w:rFonts w:ascii="Garamond" w:eastAsia="Times New Roman" w:hAnsi="Garamond" w:cs="Garamond"/>
          <w:spacing w:val="-1"/>
        </w:rPr>
        <w:t>dopravě</w:t>
      </w:r>
      <w:r w:rsidRPr="00474703">
        <w:rPr>
          <w:rFonts w:ascii="Garamond" w:eastAsia="Times New Roman" w:hAnsi="Garamond" w:cs="Garamond"/>
        </w:rPr>
        <w:t xml:space="preserve"> </w:t>
      </w:r>
      <w:r w:rsidRPr="00474703">
        <w:rPr>
          <w:rFonts w:ascii="Garamond" w:eastAsia="Times New Roman" w:hAnsi="Garamond" w:cs="Garamond"/>
          <w:spacing w:val="-1"/>
        </w:rPr>
        <w:t>(bod 8.)</w:t>
      </w:r>
    </w:p>
    <w:p w14:paraId="6DFB106C" w14:textId="77777777" w:rsidR="00474703" w:rsidRPr="00474703" w:rsidRDefault="00474703" w:rsidP="00474703">
      <w:pPr>
        <w:numPr>
          <w:ilvl w:val="1"/>
          <w:numId w:val="47"/>
        </w:numPr>
        <w:tabs>
          <w:tab w:val="left" w:pos="284"/>
          <w:tab w:val="left" w:pos="709"/>
        </w:tabs>
        <w:kinsoku w:val="0"/>
        <w:overflowPunct w:val="0"/>
        <w:ind w:left="284" w:firstLine="0"/>
        <w:rPr>
          <w:rFonts w:ascii="Garamond" w:eastAsia="Times New Roman" w:hAnsi="Garamond" w:cs="Garamond"/>
          <w:spacing w:val="-1"/>
        </w:rPr>
      </w:pPr>
      <w:r w:rsidRPr="00474703">
        <w:rPr>
          <w:rFonts w:ascii="Garamond" w:eastAsia="Times New Roman" w:hAnsi="Garamond" w:cs="Garamond"/>
          <w:spacing w:val="-1"/>
        </w:rPr>
        <w:t xml:space="preserve">věci týkající se trestné činnosti obchodování s lidmi, trestné činnosti proti lidské důstojnosti v sexuální oblasti a trestné činnosti proti rodině a   </w:t>
      </w:r>
    </w:p>
    <w:p w14:paraId="53B1DFD1" w14:textId="77777777" w:rsidR="00474703" w:rsidRPr="00474703" w:rsidRDefault="00474703" w:rsidP="00474703">
      <w:pPr>
        <w:tabs>
          <w:tab w:val="left" w:pos="284"/>
          <w:tab w:val="left" w:pos="709"/>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 xml:space="preserve">       dětem (bod 9.).</w:t>
      </w:r>
    </w:p>
    <w:p w14:paraId="69E43402" w14:textId="77777777" w:rsidR="00474703" w:rsidRPr="00474703" w:rsidRDefault="00474703" w:rsidP="00474703">
      <w:pPr>
        <w:tabs>
          <w:tab w:val="left" w:pos="284"/>
          <w:tab w:val="left" w:pos="1276"/>
        </w:tabs>
        <w:kinsoku w:val="0"/>
        <w:overflowPunct w:val="0"/>
        <w:ind w:left="284" w:hanging="284"/>
        <w:rPr>
          <w:rFonts w:ascii="Garamond" w:eastAsia="Times New Roman" w:hAnsi="Garamond" w:cs="Garamond"/>
          <w:spacing w:val="-1"/>
        </w:rPr>
      </w:pPr>
    </w:p>
    <w:p w14:paraId="72AC1DD2"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9"/>
        </w:rPr>
        <w:t xml:space="preserve"> </w:t>
      </w:r>
      <w:r w:rsidRPr="00474703">
        <w:rPr>
          <w:rFonts w:ascii="Garamond" w:eastAsia="Times New Roman" w:hAnsi="Garamond" w:cs="Garamond"/>
          <w:spacing w:val="-1"/>
        </w:rPr>
        <w:t>které</w:t>
      </w:r>
      <w:r w:rsidRPr="00474703">
        <w:rPr>
          <w:rFonts w:ascii="Garamond" w:eastAsia="Times New Roman" w:hAnsi="Garamond" w:cs="Garamond"/>
          <w:spacing w:val="10"/>
        </w:rPr>
        <w:t xml:space="preserve"> </w:t>
      </w:r>
      <w:r w:rsidRPr="00474703">
        <w:rPr>
          <w:rFonts w:ascii="Garamond" w:eastAsia="Times New Roman" w:hAnsi="Garamond" w:cs="Garamond"/>
          <w:spacing w:val="-1"/>
        </w:rPr>
        <w:t>nebyly</w:t>
      </w:r>
      <w:r w:rsidRPr="00474703">
        <w:rPr>
          <w:rFonts w:ascii="Garamond" w:eastAsia="Times New Roman" w:hAnsi="Garamond" w:cs="Garamond"/>
          <w:spacing w:val="10"/>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předchozích</w:t>
      </w:r>
      <w:r w:rsidRPr="00474703">
        <w:rPr>
          <w:rFonts w:ascii="Garamond" w:eastAsia="Times New Roman" w:hAnsi="Garamond" w:cs="Garamond"/>
          <w:spacing w:val="9"/>
        </w:rPr>
        <w:t xml:space="preserve"> </w:t>
      </w:r>
      <w:r w:rsidRPr="00474703">
        <w:rPr>
          <w:rFonts w:ascii="Garamond" w:eastAsia="Times New Roman" w:hAnsi="Garamond" w:cs="Garamond"/>
          <w:spacing w:val="-1"/>
        </w:rPr>
        <w:t>článků,</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0"/>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9"/>
        </w:rPr>
        <w:t xml:space="preserve"> </w:t>
      </w:r>
      <w:r w:rsidRPr="00474703">
        <w:rPr>
          <w:rFonts w:ascii="Garamond" w:eastAsia="Times New Roman" w:hAnsi="Garamond" w:cs="Garamond"/>
        </w:rPr>
        <w:t>v</w:t>
      </w:r>
      <w:r w:rsidRPr="00474703">
        <w:rPr>
          <w:rFonts w:ascii="Garamond" w:eastAsia="Times New Roman" w:hAnsi="Garamond" w:cs="Garamond"/>
          <w:spacing w:val="9"/>
        </w:rPr>
        <w:t xml:space="preserve"> </w:t>
      </w:r>
      <w:r w:rsidRPr="00474703">
        <w:rPr>
          <w:rFonts w:ascii="Garamond" w:eastAsia="Times New Roman" w:hAnsi="Garamond" w:cs="Garamond"/>
        </w:rPr>
        <w:t>jakém</w:t>
      </w:r>
      <w:r w:rsidRPr="00474703">
        <w:rPr>
          <w:rFonts w:ascii="Garamond" w:eastAsia="Times New Roman" w:hAnsi="Garamond" w:cs="Garamond"/>
          <w:spacing w:val="9"/>
        </w:rPr>
        <w:t xml:space="preserve"> </w:t>
      </w:r>
      <w:r w:rsidRPr="00474703">
        <w:rPr>
          <w:rFonts w:ascii="Garamond" w:eastAsia="Times New Roman" w:hAnsi="Garamond" w:cs="Garamond"/>
        </w:rPr>
        <w:t>napadly,</w:t>
      </w:r>
      <w:r w:rsidRPr="00474703">
        <w:rPr>
          <w:rFonts w:ascii="Garamond" w:eastAsia="Times New Roman" w:hAnsi="Garamond" w:cs="Garamond"/>
          <w:spacing w:val="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9"/>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0"/>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jednotlivých</w:t>
      </w:r>
      <w:r w:rsidRPr="00474703">
        <w:rPr>
          <w:rFonts w:ascii="Garamond" w:eastAsia="Times New Roman" w:hAnsi="Garamond" w:cs="Garamond"/>
          <w:spacing w:val="9"/>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tak</w:t>
      </w:r>
      <w:r w:rsidRPr="00474703">
        <w:rPr>
          <w:rFonts w:ascii="Garamond" w:eastAsia="Times New Roman" w:hAnsi="Garamond" w:cs="Garamond"/>
          <w:spacing w:val="9"/>
        </w:rPr>
        <w:t xml:space="preserve"> </w:t>
      </w:r>
      <w:r w:rsidRPr="00474703">
        <w:rPr>
          <w:rFonts w:ascii="Garamond" w:eastAsia="Times New Roman" w:hAnsi="Garamond" w:cs="Garamond"/>
          <w:spacing w:val="-2"/>
        </w:rPr>
        <w:t>aby</w:t>
      </w:r>
      <w:r w:rsidRPr="00474703">
        <w:rPr>
          <w:rFonts w:ascii="Garamond" w:eastAsia="Times New Roman" w:hAnsi="Garamond" w:cs="Garamond"/>
          <w:spacing w:val="105"/>
        </w:rPr>
        <w:t xml:space="preserve"> </w:t>
      </w:r>
      <w:r w:rsidRPr="00474703">
        <w:rPr>
          <w:rFonts w:ascii="Garamond" w:eastAsia="Times New Roman" w:hAnsi="Garamond" w:cs="Garamond"/>
          <w:spacing w:val="-1"/>
        </w:rPr>
        <w:t>došlo</w:t>
      </w:r>
      <w:r w:rsidRPr="00474703">
        <w:rPr>
          <w:rFonts w:ascii="Garamond" w:eastAsia="Times New Roman" w:hAnsi="Garamond" w:cs="Garamond"/>
        </w:rPr>
        <w:t xml:space="preserve"> k </w:t>
      </w:r>
      <w:r w:rsidRPr="00474703">
        <w:rPr>
          <w:rFonts w:ascii="Garamond" w:eastAsia="Times New Roman" w:hAnsi="Garamond" w:cs="Garamond"/>
          <w:spacing w:val="-1"/>
        </w:rPr>
        <w:t>rovnoměrnému</w:t>
      </w:r>
      <w:r w:rsidRPr="00474703">
        <w:rPr>
          <w:rFonts w:ascii="Garamond" w:eastAsia="Times New Roman" w:hAnsi="Garamond" w:cs="Garamond"/>
        </w:rPr>
        <w:t xml:space="preserve"> </w:t>
      </w:r>
      <w:r w:rsidRPr="00474703">
        <w:rPr>
          <w:rFonts w:ascii="Garamond" w:eastAsia="Times New Roman" w:hAnsi="Garamond" w:cs="Garamond"/>
          <w:spacing w:val="-1"/>
        </w:rPr>
        <w:t>vytížení</w:t>
      </w:r>
      <w:r w:rsidRPr="00474703">
        <w:rPr>
          <w:rFonts w:ascii="Garamond" w:eastAsia="Times New Roman" w:hAnsi="Garamond" w:cs="Garamond"/>
        </w:rPr>
        <w:t xml:space="preserve"> </w:t>
      </w:r>
      <w:r w:rsidRPr="00474703">
        <w:rPr>
          <w:rFonts w:ascii="Garamond" w:eastAsia="Times New Roman" w:hAnsi="Garamond" w:cs="Garamond"/>
          <w:spacing w:val="-1"/>
        </w:rPr>
        <w:t>všech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v </w:t>
      </w:r>
      <w:r w:rsidRPr="00474703">
        <w:rPr>
          <w:rFonts w:ascii="Garamond" w:eastAsia="Times New Roman" w:hAnsi="Garamond" w:cs="Garamond"/>
          <w:spacing w:val="-1"/>
        </w:rPr>
        <w:t>následujících</w:t>
      </w:r>
      <w:r w:rsidRPr="00474703">
        <w:rPr>
          <w:rFonts w:ascii="Garamond" w:eastAsia="Times New Roman" w:hAnsi="Garamond" w:cs="Garamond"/>
        </w:rPr>
        <w:t xml:space="preserve"> </w:t>
      </w:r>
      <w:r w:rsidRPr="00474703">
        <w:rPr>
          <w:rFonts w:ascii="Garamond" w:eastAsia="Times New Roman" w:hAnsi="Garamond" w:cs="Garamond"/>
          <w:spacing w:val="-1"/>
        </w:rPr>
        <w:t>poměrech</w:t>
      </w:r>
      <w:r w:rsidRPr="00474703">
        <w:rPr>
          <w:rFonts w:ascii="Garamond" w:eastAsia="Times New Roman" w:hAnsi="Garamond" w:cs="Garamond"/>
        </w:rPr>
        <w:t xml:space="preserve"> </w:t>
      </w:r>
      <w:r w:rsidRPr="00474703">
        <w:rPr>
          <w:rFonts w:ascii="Garamond" w:eastAsia="Times New Roman" w:hAnsi="Garamond" w:cs="Garamond"/>
          <w:spacing w:val="-1"/>
        </w:rPr>
        <w:t>napadlých</w:t>
      </w:r>
      <w:r w:rsidRPr="00474703">
        <w:rPr>
          <w:rFonts w:ascii="Garamond" w:eastAsia="Times New Roman" w:hAnsi="Garamond" w:cs="Garamond"/>
        </w:rPr>
        <w:t xml:space="preserve"> </w:t>
      </w:r>
      <w:r w:rsidRPr="00474703">
        <w:rPr>
          <w:rFonts w:ascii="Garamond" w:eastAsia="Times New Roman" w:hAnsi="Garamond" w:cs="Garamond"/>
          <w:spacing w:val="-1"/>
        </w:rPr>
        <w:t>věcí:</w:t>
      </w:r>
    </w:p>
    <w:p w14:paraId="5000ED1C" w14:textId="77777777" w:rsidR="00474703" w:rsidRPr="00474703" w:rsidRDefault="00474703" w:rsidP="00474703">
      <w:pPr>
        <w:tabs>
          <w:tab w:val="left" w:pos="284"/>
        </w:tabs>
        <w:ind w:left="284" w:hanging="426"/>
        <w:rPr>
          <w:rFonts w:eastAsia="Times New Roman"/>
          <w:spacing w:val="-1"/>
        </w:rPr>
      </w:pPr>
    </w:p>
    <w:p w14:paraId="4E9533B2" w14:textId="77777777" w:rsidR="00474703" w:rsidRPr="00474703" w:rsidRDefault="00474703" w:rsidP="00474703">
      <w:pPr>
        <w:tabs>
          <w:tab w:val="left" w:pos="284"/>
          <w:tab w:val="left" w:pos="426"/>
          <w:tab w:val="left" w:pos="2552"/>
          <w:tab w:val="right" w:leader="dot" w:pos="4111"/>
          <w:tab w:val="right" w:pos="5387"/>
          <w:tab w:val="left" w:pos="5529"/>
        </w:tabs>
        <w:ind w:left="284"/>
        <w:rPr>
          <w:rFonts w:ascii="Garamond" w:eastAsia="Times New Roman" w:hAnsi="Garamond"/>
          <w:spacing w:val="-1"/>
        </w:rPr>
      </w:pPr>
      <w:r w:rsidRPr="00474703">
        <w:rPr>
          <w:rFonts w:ascii="Garamond" w:eastAsia="Times New Roman" w:hAnsi="Garamond"/>
          <w:spacing w:val="-1"/>
        </w:rPr>
        <w:t>Oddělení 1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4CED1C6A" w14:textId="453E759B" w:rsidR="00474703" w:rsidRPr="00957B0C"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b/>
          <w:bCs/>
          <w:spacing w:val="-1"/>
        </w:rPr>
        <w:tab/>
      </w:r>
      <w:r w:rsidRPr="00957B0C">
        <w:rPr>
          <w:rFonts w:ascii="Garamond" w:eastAsia="Times New Roman" w:hAnsi="Garamond"/>
          <w:spacing w:val="-1"/>
        </w:rPr>
        <w:t>Oddělení 2 T</w:t>
      </w:r>
      <w:r w:rsidRPr="00957B0C">
        <w:rPr>
          <w:rFonts w:ascii="Garamond" w:eastAsia="Times New Roman" w:hAnsi="Garamond"/>
          <w:spacing w:val="-1"/>
        </w:rPr>
        <w:tab/>
      </w:r>
      <w:r w:rsidRPr="00957B0C">
        <w:rPr>
          <w:rFonts w:ascii="Garamond" w:eastAsia="Times New Roman" w:hAnsi="Garamond"/>
          <w:spacing w:val="-1"/>
        </w:rPr>
        <w:tab/>
      </w:r>
      <w:r w:rsidRPr="00957B0C">
        <w:rPr>
          <w:rFonts w:ascii="Garamond" w:eastAsia="Times New Roman" w:hAnsi="Garamond"/>
          <w:spacing w:val="-1"/>
        </w:rPr>
        <w:tab/>
      </w:r>
      <w:r w:rsidR="00957B0C">
        <w:rPr>
          <w:rFonts w:ascii="Garamond" w:eastAsia="Times New Roman" w:hAnsi="Garamond"/>
          <w:spacing w:val="-1"/>
        </w:rPr>
        <w:t>100</w:t>
      </w:r>
      <w:r w:rsidRPr="00957B0C">
        <w:rPr>
          <w:rFonts w:ascii="Garamond" w:eastAsia="Times New Roman" w:hAnsi="Garamond"/>
          <w:spacing w:val="-1"/>
        </w:rPr>
        <w:tab/>
        <w:t xml:space="preserve">% </w:t>
      </w:r>
    </w:p>
    <w:p w14:paraId="3F67E5CD" w14:textId="1A314638"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3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9</w:t>
      </w:r>
      <w:r w:rsidR="00957B0C">
        <w:rPr>
          <w:rFonts w:ascii="Garamond" w:eastAsia="Times New Roman" w:hAnsi="Garamond"/>
          <w:spacing w:val="-1"/>
        </w:rPr>
        <w:t>5</w:t>
      </w:r>
      <w:r w:rsidRPr="00474703">
        <w:rPr>
          <w:rFonts w:ascii="Garamond" w:eastAsia="Times New Roman" w:hAnsi="Garamond"/>
          <w:spacing w:val="-1"/>
        </w:rPr>
        <w:tab/>
        <w:t>%</w:t>
      </w:r>
    </w:p>
    <w:p w14:paraId="0FE7B467" w14:textId="3DC324CA"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4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r>
      <w:r w:rsidR="00957B0C">
        <w:rPr>
          <w:rFonts w:ascii="Garamond" w:eastAsia="Times New Roman" w:hAnsi="Garamond"/>
          <w:spacing w:val="-1"/>
        </w:rPr>
        <w:t>2</w:t>
      </w:r>
      <w:r w:rsidRPr="00474703">
        <w:rPr>
          <w:rFonts w:ascii="Garamond" w:eastAsia="Times New Roman" w:hAnsi="Garamond"/>
          <w:spacing w:val="-1"/>
        </w:rPr>
        <w:t>0</w:t>
      </w:r>
      <w:r w:rsidRPr="00474703">
        <w:rPr>
          <w:rFonts w:ascii="Garamond" w:eastAsia="Times New Roman" w:hAnsi="Garamond"/>
          <w:spacing w:val="-1"/>
        </w:rPr>
        <w:tab/>
        <w:t>%</w:t>
      </w:r>
    </w:p>
    <w:p w14:paraId="47009F78" w14:textId="77777777" w:rsidR="00474703" w:rsidRPr="00474703" w:rsidRDefault="00474703" w:rsidP="00474703">
      <w:pPr>
        <w:tabs>
          <w:tab w:val="left" w:pos="284"/>
          <w:tab w:val="left" w:pos="426"/>
          <w:tab w:val="left" w:pos="2552"/>
          <w:tab w:val="right" w:leader="dot" w:pos="4111"/>
          <w:tab w:val="right" w:pos="5387"/>
          <w:tab w:val="left" w:pos="5529"/>
        </w:tabs>
        <w:ind w:left="284" w:hanging="426"/>
        <w:rPr>
          <w:rFonts w:ascii="Garamond" w:eastAsia="Times New Roman" w:hAnsi="Garamond"/>
          <w:spacing w:val="-1"/>
        </w:rPr>
      </w:pPr>
      <w:r w:rsidRPr="00474703">
        <w:rPr>
          <w:rFonts w:ascii="Garamond" w:eastAsia="Times New Roman" w:hAnsi="Garamond"/>
          <w:spacing w:val="-1"/>
        </w:rPr>
        <w:tab/>
        <w:t>Oddělení 12 T</w:t>
      </w:r>
      <w:r w:rsidRPr="00474703">
        <w:rPr>
          <w:rFonts w:ascii="Garamond" w:eastAsia="Times New Roman" w:hAnsi="Garamond"/>
          <w:spacing w:val="-1"/>
        </w:rPr>
        <w:tab/>
      </w:r>
      <w:r w:rsidRPr="00474703">
        <w:rPr>
          <w:rFonts w:ascii="Garamond" w:eastAsia="Times New Roman" w:hAnsi="Garamond"/>
          <w:spacing w:val="-1"/>
        </w:rPr>
        <w:tab/>
      </w:r>
      <w:r w:rsidRPr="00474703">
        <w:rPr>
          <w:rFonts w:ascii="Garamond" w:eastAsia="Times New Roman" w:hAnsi="Garamond"/>
          <w:spacing w:val="-1"/>
        </w:rPr>
        <w:tab/>
        <w:t>100</w:t>
      </w:r>
      <w:r w:rsidRPr="00474703">
        <w:rPr>
          <w:rFonts w:ascii="Garamond" w:eastAsia="Times New Roman" w:hAnsi="Garamond"/>
          <w:spacing w:val="-1"/>
        </w:rPr>
        <w:tab/>
        <w:t>%</w:t>
      </w:r>
    </w:p>
    <w:p w14:paraId="7DF2A671" w14:textId="77777777" w:rsidR="00474703" w:rsidRPr="00474703" w:rsidRDefault="00474703" w:rsidP="00474703">
      <w:pPr>
        <w:tabs>
          <w:tab w:val="left" w:pos="426"/>
          <w:tab w:val="left" w:pos="2552"/>
          <w:tab w:val="right" w:leader="dot" w:pos="4111"/>
          <w:tab w:val="right" w:pos="5387"/>
          <w:tab w:val="left" w:pos="5529"/>
        </w:tabs>
        <w:ind w:left="567" w:hanging="567"/>
        <w:rPr>
          <w:rFonts w:ascii="Garamond" w:eastAsia="Times New Roman" w:hAnsi="Garamond"/>
          <w:spacing w:val="-1"/>
        </w:rPr>
      </w:pPr>
    </w:p>
    <w:p w14:paraId="60E833CF" w14:textId="77777777" w:rsidR="00474703" w:rsidRPr="00474703" w:rsidRDefault="00474703" w:rsidP="00474703">
      <w:pPr>
        <w:numPr>
          <w:ilvl w:val="0"/>
          <w:numId w:val="47"/>
        </w:numPr>
        <w:tabs>
          <w:tab w:val="left" w:pos="284"/>
        </w:tabs>
        <w:kinsoku w:val="0"/>
        <w:overflowPunct w:val="0"/>
        <w:ind w:left="284" w:hanging="426"/>
        <w:rPr>
          <w:rFonts w:ascii="Garamond" w:eastAsia="Times New Roman" w:hAnsi="Garamond" w:cs="Garamond"/>
        </w:rPr>
      </w:pPr>
      <w:r w:rsidRPr="00474703">
        <w:rPr>
          <w:rFonts w:ascii="Garamond" w:eastAsia="Times New Roman" w:hAnsi="Garamond" w:cs="Garamond"/>
          <w:spacing w:val="-1"/>
        </w:rPr>
        <w:t>Napadne-li věc</w:t>
      </w:r>
      <w:r w:rsidRPr="00474703">
        <w:rPr>
          <w:rFonts w:ascii="Garamond" w:eastAsia="Times New Roman" w:hAnsi="Garamond" w:cs="Garamond"/>
        </w:rPr>
        <w:t xml:space="preserve"> </w:t>
      </w:r>
      <w:r w:rsidRPr="00474703">
        <w:rPr>
          <w:rFonts w:ascii="Garamond" w:eastAsia="Times New Roman" w:hAnsi="Garamond" w:cs="Garamond"/>
          <w:spacing w:val="-1"/>
        </w:rPr>
        <w:t>týkající</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spacing w:val="-2"/>
        </w:rPr>
        <w:t xml:space="preserve"> </w:t>
      </w:r>
      <w:r w:rsidRPr="00474703">
        <w:rPr>
          <w:rFonts w:ascii="Garamond" w:eastAsia="Times New Roman" w:hAnsi="Garamond" w:cs="Garamond"/>
        </w:rPr>
        <w:t xml:space="preserve">obviněné </w:t>
      </w:r>
      <w:r w:rsidRPr="00474703">
        <w:rPr>
          <w:rFonts w:ascii="Garamond" w:eastAsia="Times New Roman" w:hAnsi="Garamond" w:cs="Garamond"/>
          <w:spacing w:val="-1"/>
        </w:rPr>
        <w:t>právnické</w:t>
      </w:r>
      <w:r w:rsidRPr="00474703">
        <w:rPr>
          <w:rFonts w:ascii="Garamond" w:eastAsia="Times New Roman" w:hAnsi="Garamond" w:cs="Garamond"/>
        </w:rPr>
        <w:t xml:space="preserve"> </w:t>
      </w:r>
      <w:r w:rsidRPr="00474703">
        <w:rPr>
          <w:rFonts w:ascii="Garamond" w:eastAsia="Times New Roman" w:hAnsi="Garamond" w:cs="Garamond"/>
          <w:spacing w:val="-1"/>
        </w:rPr>
        <w:t>osoby,</w:t>
      </w:r>
      <w:r w:rsidRPr="00474703">
        <w:rPr>
          <w:rFonts w:ascii="Garamond" w:eastAsia="Times New Roman" w:hAnsi="Garamond" w:cs="Garamond"/>
        </w:rPr>
        <w:t xml:space="preserve"> </w:t>
      </w:r>
      <w:r w:rsidRPr="00474703">
        <w:rPr>
          <w:rFonts w:ascii="Garamond" w:eastAsia="Times New Roman" w:hAnsi="Garamond" w:cs="Garamond"/>
          <w:spacing w:val="-1"/>
        </w:rPr>
        <w:t>postupuje</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 obdobně </w:t>
      </w:r>
      <w:r w:rsidRPr="00474703">
        <w:rPr>
          <w:rFonts w:ascii="Garamond" w:eastAsia="Times New Roman" w:hAnsi="Garamond" w:cs="Garamond"/>
          <w:spacing w:val="-1"/>
        </w:rPr>
        <w:t>jako</w:t>
      </w:r>
      <w:r w:rsidRPr="00474703">
        <w:rPr>
          <w:rFonts w:ascii="Garamond" w:eastAsia="Times New Roman" w:hAnsi="Garamond" w:cs="Garamond"/>
        </w:rPr>
        <w:t xml:space="preserve"> u </w:t>
      </w:r>
      <w:r w:rsidRPr="00474703">
        <w:rPr>
          <w:rFonts w:ascii="Garamond" w:eastAsia="Times New Roman" w:hAnsi="Garamond" w:cs="Garamond"/>
          <w:spacing w:val="-1"/>
        </w:rPr>
        <w:t>obviněné</w:t>
      </w:r>
      <w:r w:rsidRPr="00474703">
        <w:rPr>
          <w:rFonts w:ascii="Garamond" w:eastAsia="Times New Roman" w:hAnsi="Garamond" w:cs="Garamond"/>
        </w:rPr>
        <w:t xml:space="preserve"> </w:t>
      </w:r>
      <w:r w:rsidRPr="00474703">
        <w:rPr>
          <w:rFonts w:ascii="Garamond" w:eastAsia="Times New Roman" w:hAnsi="Garamond" w:cs="Garamond"/>
          <w:spacing w:val="-1"/>
        </w:rPr>
        <w:t>fyzické</w:t>
      </w:r>
      <w:r w:rsidRPr="00474703">
        <w:rPr>
          <w:rFonts w:ascii="Garamond" w:eastAsia="Times New Roman" w:hAnsi="Garamond" w:cs="Garamond"/>
        </w:rPr>
        <w:t xml:space="preserve"> </w:t>
      </w:r>
      <w:r w:rsidRPr="00474703">
        <w:rPr>
          <w:rFonts w:ascii="Garamond" w:eastAsia="Times New Roman" w:hAnsi="Garamond" w:cs="Garamond"/>
          <w:spacing w:val="-1"/>
        </w:rPr>
        <w:t>osoby.</w:t>
      </w:r>
    </w:p>
    <w:p w14:paraId="471888A8" w14:textId="77777777" w:rsidR="00474703" w:rsidRPr="00474703" w:rsidRDefault="00474703" w:rsidP="00474703">
      <w:pPr>
        <w:tabs>
          <w:tab w:val="left" w:pos="480"/>
        </w:tabs>
        <w:kinsoku w:val="0"/>
        <w:overflowPunct w:val="0"/>
        <w:ind w:left="567" w:hanging="567"/>
        <w:rPr>
          <w:rFonts w:ascii="Garamond" w:eastAsia="Times New Roman" w:hAnsi="Garamond" w:cs="Garamond"/>
        </w:rPr>
      </w:pPr>
    </w:p>
    <w:p w14:paraId="133F638F"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rPr>
      </w:pPr>
      <w:bookmarkStart w:id="11" w:name="_Hlk170291909"/>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34"/>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5"/>
        </w:rPr>
        <w:t xml:space="preserve"> </w:t>
      </w:r>
      <w:r w:rsidRPr="00474703">
        <w:rPr>
          <w:rFonts w:ascii="Garamond" w:eastAsia="Times New Roman" w:hAnsi="Garamond" w:cs="Garamond"/>
        </w:rPr>
        <w:t>–</w:t>
      </w:r>
      <w:r w:rsidRPr="00474703">
        <w:rPr>
          <w:rFonts w:ascii="Garamond" w:eastAsia="Times New Roman" w:hAnsi="Garamond" w:cs="Garamond"/>
          <w:spacing w:val="36"/>
        </w:rPr>
        <w:t xml:space="preserve"> </w:t>
      </w:r>
      <w:r w:rsidRPr="00474703">
        <w:rPr>
          <w:rFonts w:ascii="Garamond" w:eastAsia="Times New Roman" w:hAnsi="Garamond" w:cs="Garamond"/>
          <w:spacing w:val="-1"/>
        </w:rPr>
        <w:t>všeobecné</w:t>
      </w:r>
      <w:r w:rsidRPr="00474703">
        <w:rPr>
          <w:rFonts w:ascii="Garamond" w:eastAsia="Times New Roman" w:hAnsi="Garamond" w:cs="Garamond"/>
          <w:spacing w:val="36"/>
        </w:rPr>
        <w:t xml:space="preserve"> </w:t>
      </w:r>
      <w:r w:rsidRPr="00474703">
        <w:rPr>
          <w:rFonts w:ascii="Garamond" w:eastAsia="Times New Roman" w:hAnsi="Garamond" w:cs="Garamond"/>
        </w:rPr>
        <w:t>(kromě návrhů na povolení obnovy řízení)</w:t>
      </w:r>
      <w:r w:rsidRPr="00474703">
        <w:rPr>
          <w:rFonts w:ascii="Garamond" w:eastAsia="Times New Roman" w:hAnsi="Garamond" w:cs="Garamond"/>
          <w:spacing w:val="36"/>
        </w:rPr>
        <w:t xml:space="preserve"> </w:t>
      </w:r>
      <w:r w:rsidRPr="00474703">
        <w:rPr>
          <w:rFonts w:ascii="Garamond" w:eastAsia="Times New Roman" w:hAnsi="Garamond" w:cs="Garamond"/>
          <w:spacing w:val="-1"/>
        </w:rPr>
        <w:t>se</w:t>
      </w:r>
      <w:r w:rsidRPr="00474703">
        <w:rPr>
          <w:rFonts w:ascii="Garamond" w:eastAsia="Times New Roman" w:hAnsi="Garamond" w:cs="Garamond"/>
          <w:spacing w:val="36"/>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36"/>
        </w:rPr>
        <w:t xml:space="preserve"> </w:t>
      </w:r>
      <w:r w:rsidRPr="00474703">
        <w:rPr>
          <w:rFonts w:ascii="Garamond" w:eastAsia="Times New Roman" w:hAnsi="Garamond" w:cs="Garamond"/>
        </w:rPr>
        <w:t>podle</w:t>
      </w:r>
      <w:r w:rsidRPr="00474703">
        <w:rPr>
          <w:rFonts w:ascii="Garamond" w:eastAsia="Times New Roman" w:hAnsi="Garamond" w:cs="Garamond"/>
          <w:spacing w:val="36"/>
        </w:rPr>
        <w:t xml:space="preserve"> </w:t>
      </w:r>
      <w:r w:rsidRPr="00474703">
        <w:rPr>
          <w:rFonts w:ascii="Garamond" w:eastAsia="Times New Roman" w:hAnsi="Garamond" w:cs="Garamond"/>
          <w:spacing w:val="-1"/>
        </w:rPr>
        <w:t>pořadí</w:t>
      </w:r>
      <w:r w:rsidRPr="00474703">
        <w:rPr>
          <w:rFonts w:ascii="Garamond" w:eastAsia="Times New Roman" w:hAnsi="Garamond" w:cs="Garamond"/>
          <w:spacing w:val="33"/>
        </w:rPr>
        <w:t xml:space="preserve"> </w:t>
      </w:r>
      <w:r w:rsidRPr="00474703">
        <w:rPr>
          <w:rFonts w:ascii="Garamond" w:eastAsia="Times New Roman" w:hAnsi="Garamond" w:cs="Garamond"/>
          <w:spacing w:val="-1"/>
        </w:rPr>
        <w:t>došlých</w:t>
      </w:r>
      <w:r w:rsidRPr="00474703">
        <w:rPr>
          <w:rFonts w:ascii="Garamond" w:eastAsia="Times New Roman" w:hAnsi="Garamond" w:cs="Garamond"/>
          <w:spacing w:val="36"/>
        </w:rPr>
        <w:t xml:space="preserve"> </w:t>
      </w:r>
      <w:r w:rsidRPr="00474703">
        <w:rPr>
          <w:rFonts w:ascii="Garamond" w:eastAsia="Times New Roman" w:hAnsi="Garamond" w:cs="Garamond"/>
          <w:spacing w:val="-1"/>
        </w:rPr>
        <w:t>věcí</w:t>
      </w:r>
      <w:r w:rsidRPr="00474703">
        <w:rPr>
          <w:rFonts w:ascii="Garamond" w:eastAsia="Times New Roman" w:hAnsi="Garamond" w:cs="Garamond"/>
          <w:spacing w:val="3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36"/>
        </w:rPr>
        <w:t xml:space="preserve"> </w:t>
      </w:r>
      <w:r w:rsidRPr="00474703">
        <w:rPr>
          <w:rFonts w:ascii="Garamond" w:eastAsia="Times New Roman" w:hAnsi="Garamond" w:cs="Garamond"/>
        </w:rPr>
        <w:t>do</w:t>
      </w:r>
      <w:r w:rsidRPr="00474703">
        <w:rPr>
          <w:rFonts w:ascii="Garamond" w:eastAsia="Times New Roman" w:hAnsi="Garamond" w:cs="Garamond"/>
          <w:spacing w:val="3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36"/>
        </w:rPr>
        <w:t xml:space="preserve"> 1,2,</w:t>
      </w:r>
      <w:r w:rsidRPr="00474703">
        <w:rPr>
          <w:rFonts w:ascii="Garamond" w:eastAsia="Times New Roman" w:hAnsi="Garamond" w:cs="Garamond"/>
        </w:rPr>
        <w:t>3, 4 a 12</w:t>
      </w:r>
      <w:r w:rsidRPr="00474703">
        <w:rPr>
          <w:rFonts w:ascii="Garamond" w:eastAsia="Times New Roman" w:hAnsi="Garamond" w:cs="Garamond"/>
          <w:spacing w:val="36"/>
        </w:rPr>
        <w:t xml:space="preserve"> </w:t>
      </w:r>
      <w:r w:rsidRPr="00474703">
        <w:rPr>
          <w:rFonts w:ascii="Garamond" w:eastAsia="Times New Roman" w:hAnsi="Garamond" w:cs="Garamond"/>
          <w:spacing w:val="-1"/>
        </w:rPr>
        <w:t>přičemž</w:t>
      </w:r>
      <w:r w:rsidRPr="00474703">
        <w:rPr>
          <w:rFonts w:ascii="Garamond" w:eastAsia="Times New Roman" w:hAnsi="Garamond" w:cs="Garamond"/>
          <w:spacing w:val="34"/>
        </w:rPr>
        <w:t xml:space="preserve"> </w:t>
      </w:r>
      <w:r w:rsidRPr="00474703">
        <w:rPr>
          <w:rFonts w:ascii="Garamond" w:eastAsia="Times New Roman" w:hAnsi="Garamond" w:cs="Garamond"/>
          <w:spacing w:val="-1"/>
        </w:rPr>
        <w:t>tyto</w:t>
      </w:r>
      <w:r w:rsidRPr="00474703">
        <w:rPr>
          <w:rFonts w:ascii="Garamond" w:eastAsia="Times New Roman" w:hAnsi="Garamond" w:cs="Garamond"/>
          <w:spacing w:val="36"/>
        </w:rPr>
        <w:t xml:space="preserve"> </w:t>
      </w:r>
      <w:r w:rsidRPr="00474703">
        <w:rPr>
          <w:rFonts w:ascii="Garamond" w:eastAsia="Times New Roman" w:hAnsi="Garamond" w:cs="Garamond"/>
        </w:rPr>
        <w:t>věci</w:t>
      </w:r>
      <w:r w:rsidRPr="00474703">
        <w:rPr>
          <w:rFonts w:ascii="Garamond" w:eastAsia="Times New Roman" w:hAnsi="Garamond" w:cs="Garamond"/>
          <w:spacing w:val="33"/>
        </w:rPr>
        <w:t xml:space="preserve"> </w:t>
      </w:r>
      <w:r w:rsidRPr="00474703">
        <w:rPr>
          <w:rFonts w:ascii="Garamond" w:eastAsia="Times New Roman" w:hAnsi="Garamond" w:cs="Garamond"/>
          <w:spacing w:val="-1"/>
        </w:rPr>
        <w:t>se</w:t>
      </w:r>
      <w:r w:rsidRPr="00474703">
        <w:rPr>
          <w:rFonts w:ascii="Garamond" w:eastAsia="Times New Roman" w:hAnsi="Garamond" w:cs="Garamond"/>
          <w:spacing w:val="99"/>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shodném</w:t>
      </w:r>
      <w:r w:rsidRPr="00474703">
        <w:rPr>
          <w:rFonts w:ascii="Garamond" w:eastAsia="Times New Roman" w:hAnsi="Garamond" w:cs="Garamond"/>
          <w:spacing w:val="18"/>
        </w:rPr>
        <w:t xml:space="preserve"> </w:t>
      </w:r>
      <w:r w:rsidRPr="00474703">
        <w:rPr>
          <w:rFonts w:ascii="Garamond" w:eastAsia="Times New Roman" w:hAnsi="Garamond" w:cs="Garamond"/>
          <w:spacing w:val="-1"/>
        </w:rPr>
        <w:t>procentuálním</w:t>
      </w:r>
      <w:r w:rsidRPr="00474703">
        <w:rPr>
          <w:rFonts w:ascii="Garamond" w:eastAsia="Times New Roman" w:hAnsi="Garamond" w:cs="Garamond"/>
          <w:spacing w:val="18"/>
        </w:rPr>
        <w:t xml:space="preserve"> </w:t>
      </w:r>
      <w:r w:rsidRPr="00474703">
        <w:rPr>
          <w:rFonts w:ascii="Garamond" w:eastAsia="Times New Roman" w:hAnsi="Garamond" w:cs="Garamond"/>
          <w:spacing w:val="-1"/>
        </w:rPr>
        <w:t>poměru</w:t>
      </w:r>
      <w:r w:rsidRPr="00474703">
        <w:rPr>
          <w:rFonts w:ascii="Garamond" w:eastAsia="Times New Roman" w:hAnsi="Garamond" w:cs="Garamond"/>
          <w:spacing w:val="19"/>
        </w:rPr>
        <w:t xml:space="preserve"> </w:t>
      </w:r>
      <w:r w:rsidRPr="00474703">
        <w:rPr>
          <w:rFonts w:ascii="Garamond" w:eastAsia="Times New Roman" w:hAnsi="Garamond" w:cs="Garamond"/>
          <w:spacing w:val="-1"/>
        </w:rPr>
        <w:t>jako</w:t>
      </w:r>
      <w:r w:rsidRPr="00474703">
        <w:rPr>
          <w:rFonts w:ascii="Garamond" w:eastAsia="Times New Roman" w:hAnsi="Garamond" w:cs="Garamond"/>
          <w:spacing w:val="16"/>
        </w:rPr>
        <w:t xml:space="preserve"> </w:t>
      </w:r>
      <w:r w:rsidRPr="00474703">
        <w:rPr>
          <w:rFonts w:ascii="Garamond" w:eastAsia="Times New Roman" w:hAnsi="Garamond" w:cs="Garamond"/>
        </w:rPr>
        <w:t>u</w:t>
      </w:r>
      <w:r w:rsidRPr="00474703">
        <w:rPr>
          <w:rFonts w:ascii="Garamond" w:eastAsia="Times New Roman" w:hAnsi="Garamond" w:cs="Garamond"/>
          <w:spacing w:val="19"/>
        </w:rPr>
        <w:t xml:space="preserve"> </w:t>
      </w:r>
      <w:r w:rsidRPr="00474703">
        <w:rPr>
          <w:rFonts w:ascii="Garamond" w:eastAsia="Times New Roman" w:hAnsi="Garamond" w:cs="Garamond"/>
        </w:rPr>
        <w:t>bodu</w:t>
      </w:r>
      <w:r w:rsidRPr="00474703">
        <w:rPr>
          <w:rFonts w:ascii="Garamond" w:eastAsia="Times New Roman" w:hAnsi="Garamond" w:cs="Garamond"/>
          <w:spacing w:val="19"/>
        </w:rPr>
        <w:t xml:space="preserve"> </w:t>
      </w:r>
      <w:r w:rsidRPr="00474703">
        <w:rPr>
          <w:rFonts w:ascii="Garamond" w:eastAsia="Times New Roman" w:hAnsi="Garamond" w:cs="Garamond"/>
        </w:rPr>
        <w:t>11.</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9"/>
        </w:rPr>
        <w:t xml:space="preserve"> </w:t>
      </w:r>
      <w:r w:rsidRPr="00474703">
        <w:rPr>
          <w:rFonts w:ascii="Garamond" w:eastAsia="Times New Roman" w:hAnsi="Garamond" w:cs="Garamond"/>
        </w:rPr>
        <w:t>do</w:t>
      </w:r>
      <w:r w:rsidRPr="00474703">
        <w:rPr>
          <w:rFonts w:ascii="Garamond" w:eastAsia="Times New Roman" w:hAnsi="Garamond" w:cs="Garamond"/>
          <w:spacing w:val="19"/>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Nt</w:t>
      </w:r>
      <w:r w:rsidRPr="00474703">
        <w:rPr>
          <w:rFonts w:ascii="Garamond" w:eastAsia="Times New Roman" w:hAnsi="Garamond" w:cs="Garamond"/>
          <w:spacing w:val="18"/>
        </w:rPr>
        <w:t xml:space="preserve"> </w:t>
      </w:r>
      <w:r w:rsidRPr="00474703">
        <w:rPr>
          <w:rFonts w:ascii="Garamond" w:eastAsia="Times New Roman" w:hAnsi="Garamond" w:cs="Garamond"/>
        </w:rPr>
        <w:t>a</w:t>
      </w:r>
      <w:r w:rsidRPr="00474703">
        <w:rPr>
          <w:rFonts w:ascii="Garamond" w:eastAsia="Times New Roman" w:hAnsi="Garamond" w:cs="Garamond"/>
          <w:spacing w:val="20"/>
        </w:rPr>
        <w:t xml:space="preserve"> </w:t>
      </w:r>
      <w:r w:rsidRPr="00474703">
        <w:rPr>
          <w:rFonts w:ascii="Garamond" w:eastAsia="Times New Roman" w:hAnsi="Garamond" w:cs="Garamond"/>
          <w:spacing w:val="-1"/>
        </w:rPr>
        <w:t>Td</w:t>
      </w:r>
      <w:r w:rsidRPr="00474703">
        <w:rPr>
          <w:rFonts w:ascii="Garamond" w:eastAsia="Times New Roman" w:hAnsi="Garamond" w:cs="Garamond"/>
          <w:spacing w:val="19"/>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8"/>
        </w:rPr>
        <w:t xml:space="preserve"> </w:t>
      </w:r>
      <w:r w:rsidRPr="00474703">
        <w:rPr>
          <w:rFonts w:ascii="Garamond" w:eastAsia="Times New Roman" w:hAnsi="Garamond" w:cs="Garamond"/>
          <w:spacing w:val="-1"/>
        </w:rPr>
        <w:t>prvkem</w:t>
      </w:r>
      <w:r w:rsidRPr="00474703">
        <w:rPr>
          <w:rFonts w:ascii="Garamond" w:eastAsia="Times New Roman" w:hAnsi="Garamond" w:cs="Garamond"/>
          <w:spacing w:val="18"/>
        </w:rPr>
        <w:t xml:space="preserve"> </w:t>
      </w:r>
      <w:r w:rsidRPr="00474703">
        <w:rPr>
          <w:rFonts w:ascii="Garamond" w:eastAsia="Times New Roman" w:hAnsi="Garamond" w:cs="Garamond"/>
          <w:spacing w:val="-1"/>
        </w:rPr>
        <w:t>(jde</w:t>
      </w:r>
      <w:r w:rsidRPr="00474703">
        <w:rPr>
          <w:rFonts w:ascii="Garamond" w:eastAsia="Times New Roman" w:hAnsi="Garamond" w:cs="Garamond"/>
          <w:spacing w:val="19"/>
        </w:rPr>
        <w:t xml:space="preserve"> </w:t>
      </w:r>
      <w:r w:rsidRPr="00474703">
        <w:rPr>
          <w:rFonts w:ascii="Garamond" w:eastAsia="Times New Roman" w:hAnsi="Garamond" w:cs="Garamond"/>
        </w:rPr>
        <w:t>o</w:t>
      </w:r>
      <w:r w:rsidRPr="00474703">
        <w:rPr>
          <w:rFonts w:ascii="Garamond" w:eastAsia="Times New Roman" w:hAnsi="Garamond" w:cs="Garamond"/>
          <w:spacing w:val="19"/>
        </w:rPr>
        <w:t xml:space="preserve"> </w:t>
      </w:r>
      <w:r w:rsidRPr="00474703">
        <w:rPr>
          <w:rFonts w:ascii="Garamond" w:eastAsia="Times New Roman" w:hAnsi="Garamond" w:cs="Garamond"/>
          <w:spacing w:val="-1"/>
        </w:rPr>
        <w:t>věci,</w:t>
      </w:r>
      <w:r w:rsidRPr="00474703">
        <w:rPr>
          <w:rFonts w:ascii="Garamond" w:eastAsia="Times New Roman" w:hAnsi="Garamond" w:cs="Garamond"/>
          <w:spacing w:val="19"/>
        </w:rPr>
        <w:t xml:space="preserve"> </w:t>
      </w:r>
      <w:r w:rsidRPr="00474703">
        <w:rPr>
          <w:rFonts w:ascii="Garamond" w:eastAsia="Times New Roman" w:hAnsi="Garamond" w:cs="Garamond"/>
        </w:rPr>
        <w:t>ve</w:t>
      </w:r>
      <w:r w:rsidRPr="00474703">
        <w:rPr>
          <w:rFonts w:ascii="Garamond" w:eastAsia="Times New Roman" w:hAnsi="Garamond" w:cs="Garamond"/>
          <w:spacing w:val="19"/>
        </w:rPr>
        <w:t xml:space="preserve"> </w:t>
      </w:r>
      <w:r w:rsidRPr="00474703">
        <w:rPr>
          <w:rFonts w:ascii="Garamond" w:eastAsia="Times New Roman" w:hAnsi="Garamond" w:cs="Garamond"/>
          <w:spacing w:val="-1"/>
        </w:rPr>
        <w:t>kterých</w:t>
      </w:r>
      <w:r w:rsidRPr="00474703">
        <w:rPr>
          <w:rFonts w:ascii="Garamond" w:eastAsia="Times New Roman" w:hAnsi="Garamond" w:cs="Garamond"/>
          <w:spacing w:val="19"/>
        </w:rPr>
        <w:t xml:space="preserve"> </w:t>
      </w:r>
      <w:r w:rsidRPr="00474703">
        <w:rPr>
          <w:rFonts w:ascii="Garamond" w:eastAsia="Times New Roman" w:hAnsi="Garamond" w:cs="Garamond"/>
          <w:spacing w:val="-2"/>
        </w:rPr>
        <w:t>je</w:t>
      </w:r>
      <w:r w:rsidRPr="00474703">
        <w:rPr>
          <w:rFonts w:ascii="Garamond" w:eastAsia="Times New Roman" w:hAnsi="Garamond" w:cs="Garamond"/>
          <w:spacing w:val="95"/>
        </w:rPr>
        <w:t xml:space="preserve"> </w:t>
      </w:r>
      <w:r w:rsidRPr="00474703">
        <w:rPr>
          <w:rFonts w:ascii="Garamond" w:eastAsia="Times New Roman" w:hAnsi="Garamond" w:cs="Garamond"/>
          <w:spacing w:val="-1"/>
        </w:rPr>
        <w:t>alespoň</w:t>
      </w:r>
      <w:r w:rsidRPr="00474703">
        <w:rPr>
          <w:rFonts w:ascii="Garamond" w:eastAsia="Times New Roman" w:hAnsi="Garamond" w:cs="Garamond"/>
          <w:spacing w:val="26"/>
        </w:rPr>
        <w:t xml:space="preserve"> </w:t>
      </w:r>
      <w:r w:rsidRPr="00474703">
        <w:rPr>
          <w:rFonts w:ascii="Garamond" w:eastAsia="Times New Roman" w:hAnsi="Garamond" w:cs="Garamond"/>
        </w:rPr>
        <w:t>jeden</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obviněných</w:t>
      </w:r>
      <w:r w:rsidRPr="00474703">
        <w:rPr>
          <w:rFonts w:ascii="Garamond" w:eastAsia="Times New Roman" w:hAnsi="Garamond" w:cs="Garamond"/>
          <w:spacing w:val="26"/>
        </w:rPr>
        <w:t xml:space="preserve"> </w:t>
      </w:r>
      <w:r w:rsidRPr="00474703">
        <w:rPr>
          <w:rFonts w:ascii="Garamond" w:eastAsia="Times New Roman" w:hAnsi="Garamond" w:cs="Garamond"/>
        </w:rPr>
        <w:t>cizím</w:t>
      </w:r>
      <w:r w:rsidRPr="00474703">
        <w:rPr>
          <w:rFonts w:ascii="Garamond" w:eastAsia="Times New Roman" w:hAnsi="Garamond" w:cs="Garamond"/>
          <w:spacing w:val="23"/>
        </w:rPr>
        <w:t xml:space="preserve"> </w:t>
      </w:r>
      <w:r w:rsidRPr="00474703">
        <w:rPr>
          <w:rFonts w:ascii="Garamond" w:eastAsia="Times New Roman" w:hAnsi="Garamond" w:cs="Garamond"/>
          <w:spacing w:val="-1"/>
        </w:rPr>
        <w:t>státním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příslušníkem)</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6"/>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7"/>
        </w:rPr>
        <w:t xml:space="preserve"> </w:t>
      </w:r>
      <w:r w:rsidRPr="00474703">
        <w:rPr>
          <w:rFonts w:ascii="Garamond" w:eastAsia="Times New Roman" w:hAnsi="Garamond" w:cs="Garamond"/>
        </w:rPr>
        <w:t>do</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1, 4 a 12.</w:t>
      </w:r>
    </w:p>
    <w:p w14:paraId="01DB2637" w14:textId="77777777" w:rsidR="00474703" w:rsidRPr="00474703" w:rsidRDefault="00474703" w:rsidP="00474703">
      <w:pPr>
        <w:tabs>
          <w:tab w:val="left" w:pos="480"/>
        </w:tabs>
        <w:kinsoku w:val="0"/>
        <w:overflowPunct w:val="0"/>
        <w:ind w:left="567" w:hanging="567"/>
        <w:jc w:val="both"/>
        <w:rPr>
          <w:rFonts w:ascii="Garamond" w:eastAsia="Times New Roman" w:hAnsi="Garamond" w:cs="Garamond"/>
        </w:rPr>
      </w:pPr>
    </w:p>
    <w:p w14:paraId="4F55C779" w14:textId="77777777" w:rsidR="00474703" w:rsidRPr="00474703" w:rsidRDefault="00474703" w:rsidP="00474703">
      <w:pPr>
        <w:numPr>
          <w:ilvl w:val="0"/>
          <w:numId w:val="47"/>
        </w:numPr>
        <w:tabs>
          <w:tab w:val="left" w:pos="284"/>
        </w:tabs>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24"/>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24"/>
        </w:rPr>
        <w:t xml:space="preserve"> </w:t>
      </w:r>
      <w:r w:rsidRPr="00474703">
        <w:rPr>
          <w:rFonts w:ascii="Garamond" w:eastAsia="Times New Roman" w:hAnsi="Garamond" w:cs="Garamond"/>
        </w:rPr>
        <w:t>0</w:t>
      </w:r>
      <w:r w:rsidRPr="00474703">
        <w:rPr>
          <w:rFonts w:ascii="Garamond" w:eastAsia="Times New Roman" w:hAnsi="Garamond" w:cs="Garamond"/>
          <w:spacing w:val="24"/>
        </w:rPr>
        <w:t xml:space="preserve"> </w:t>
      </w:r>
      <w:r w:rsidRPr="00474703">
        <w:rPr>
          <w:rFonts w:ascii="Garamond" w:eastAsia="Times New Roman" w:hAnsi="Garamond" w:cs="Garamond"/>
          <w:spacing w:val="-1"/>
        </w:rPr>
        <w:t>PP</w:t>
      </w:r>
      <w:r w:rsidRPr="00474703">
        <w:rPr>
          <w:rFonts w:ascii="Garamond" w:eastAsia="Times New Roman" w:hAnsi="Garamond" w:cs="Garamond"/>
          <w:spacing w:val="25"/>
        </w:rPr>
        <w:t xml:space="preserve"> </w:t>
      </w:r>
      <w:r w:rsidRPr="00474703">
        <w:rPr>
          <w:rFonts w:ascii="Garamond" w:eastAsia="Times New Roman" w:hAnsi="Garamond" w:cs="Garamond"/>
          <w:spacing w:val="-1"/>
        </w:rPr>
        <w:t>se</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bCs/>
          <w:sz w:val="28"/>
          <w:szCs w:val="28"/>
        </w:rPr>
        <w:t>soudního</w:t>
      </w:r>
      <w:r w:rsidRPr="00474703">
        <w:rPr>
          <w:rFonts w:ascii="Garamond" w:eastAsia="Times New Roman" w:hAnsi="Garamond" w:cs="Garamond"/>
          <w:spacing w:val="24"/>
        </w:rPr>
        <w:t xml:space="preserve"> </w:t>
      </w:r>
      <w:r w:rsidRPr="00474703">
        <w:rPr>
          <w:rFonts w:ascii="Garamond" w:eastAsia="Times New Roman" w:hAnsi="Garamond" w:cs="Garamond"/>
        </w:rPr>
        <w:t xml:space="preserve">oddělení 1, 2, 3, 4 a 12 a </w:t>
      </w:r>
      <w:r w:rsidRPr="00474703">
        <w:rPr>
          <w:rFonts w:ascii="Garamond" w:eastAsia="Times New Roman" w:hAnsi="Garamond" w:cs="Garamond"/>
          <w:spacing w:val="-1"/>
        </w:rPr>
        <w:t>to</w:t>
      </w:r>
      <w:r w:rsidRPr="00474703">
        <w:rPr>
          <w:rFonts w:ascii="Garamond" w:eastAsia="Times New Roman" w:hAnsi="Garamond" w:cs="Garamond"/>
          <w:spacing w:val="24"/>
        </w:rPr>
        <w:t xml:space="preserve"> </w:t>
      </w:r>
      <w:r w:rsidRPr="00474703">
        <w:rPr>
          <w:rFonts w:ascii="Garamond" w:eastAsia="Times New Roman" w:hAnsi="Garamond" w:cs="Garamond"/>
        </w:rPr>
        <w:t>vždy</w:t>
      </w:r>
      <w:r w:rsidRPr="00474703">
        <w:rPr>
          <w:rFonts w:ascii="Garamond" w:eastAsia="Times New Roman" w:hAnsi="Garamond" w:cs="Garamond"/>
          <w:spacing w:val="24"/>
        </w:rPr>
        <w:t xml:space="preserve"> </w:t>
      </w:r>
      <w:r w:rsidRPr="00474703">
        <w:rPr>
          <w:rFonts w:ascii="Garamond" w:eastAsia="Times New Roman" w:hAnsi="Garamond" w:cs="Garamond"/>
        </w:rPr>
        <w:t>po</w:t>
      </w:r>
      <w:r w:rsidRPr="00474703">
        <w:rPr>
          <w:rFonts w:ascii="Garamond" w:eastAsia="Times New Roman" w:hAnsi="Garamond" w:cs="Garamond"/>
          <w:spacing w:val="24"/>
        </w:rPr>
        <w:t xml:space="preserve"> </w:t>
      </w:r>
      <w:r w:rsidRPr="00474703">
        <w:rPr>
          <w:rFonts w:ascii="Garamond" w:eastAsia="Times New Roman" w:hAnsi="Garamond" w:cs="Garamond"/>
        </w:rPr>
        <w:t>20</w:t>
      </w:r>
      <w:r w:rsidRPr="00474703">
        <w:rPr>
          <w:rFonts w:ascii="Garamond" w:eastAsia="Times New Roman" w:hAnsi="Garamond" w:cs="Garamond"/>
          <w:spacing w:val="24"/>
        </w:rPr>
        <w:t xml:space="preserve"> </w:t>
      </w:r>
      <w:r w:rsidRPr="00474703">
        <w:rPr>
          <w:rFonts w:ascii="Garamond" w:eastAsia="Times New Roman" w:hAnsi="Garamond" w:cs="Garamond"/>
        </w:rPr>
        <w:t xml:space="preserve">věcech a toto </w:t>
      </w:r>
      <w:r w:rsidRPr="00474703">
        <w:rPr>
          <w:rFonts w:ascii="Garamond" w:eastAsia="Times New Roman" w:hAnsi="Garamond" w:cs="Garamond"/>
          <w:spacing w:val="-1"/>
        </w:rPr>
        <w:t>přidělování</w:t>
      </w:r>
      <w:r w:rsidRPr="00474703">
        <w:rPr>
          <w:rFonts w:ascii="Garamond" w:eastAsia="Times New Roman" w:hAnsi="Garamond" w:cs="Garamond"/>
        </w:rPr>
        <w:t xml:space="preserve"> do všech soudních oddělení navazuje </w:t>
      </w:r>
      <w:r w:rsidRPr="00474703">
        <w:rPr>
          <w:rFonts w:ascii="Garamond" w:eastAsia="Times New Roman" w:hAnsi="Garamond" w:cs="Garamond"/>
          <w:spacing w:val="-2"/>
        </w:rPr>
        <w:t>na</w:t>
      </w:r>
      <w:r w:rsidRPr="00474703">
        <w:rPr>
          <w:rFonts w:ascii="Garamond" w:eastAsia="Times New Roman" w:hAnsi="Garamond" w:cs="Garamond"/>
          <w:spacing w:val="93"/>
        </w:rPr>
        <w:t xml:space="preserve"> </w:t>
      </w:r>
      <w:r w:rsidRPr="00474703">
        <w:rPr>
          <w:rFonts w:ascii="Garamond" w:eastAsia="Times New Roman" w:hAnsi="Garamond" w:cs="Garamond"/>
          <w:spacing w:val="-1"/>
        </w:rPr>
        <w:t>přidělování</w:t>
      </w:r>
      <w:r w:rsidRPr="00474703">
        <w:rPr>
          <w:rFonts w:ascii="Garamond" w:eastAsia="Times New Roman" w:hAnsi="Garamond" w:cs="Garamond"/>
          <w:spacing w:val="17"/>
        </w:rPr>
        <w:t xml:space="preserve"> </w:t>
      </w:r>
      <w:r w:rsidRPr="00474703">
        <w:rPr>
          <w:rFonts w:ascii="Garamond" w:eastAsia="Times New Roman" w:hAnsi="Garamond" w:cs="Garamond"/>
        </w:rPr>
        <w:t>věcí</w:t>
      </w:r>
      <w:r w:rsidRPr="00474703">
        <w:rPr>
          <w:rFonts w:ascii="Garamond" w:eastAsia="Times New Roman" w:hAnsi="Garamond" w:cs="Garamond"/>
          <w:spacing w:val="17"/>
        </w:rPr>
        <w:t xml:space="preserve"> </w:t>
      </w:r>
      <w:r w:rsidRPr="00474703">
        <w:rPr>
          <w:rFonts w:ascii="Garamond" w:eastAsia="Times New Roman" w:hAnsi="Garamond" w:cs="Garamond"/>
        </w:rPr>
        <w:t>v</w:t>
      </w:r>
      <w:r w:rsidRPr="00474703">
        <w:rPr>
          <w:rFonts w:ascii="Garamond" w:eastAsia="Times New Roman" w:hAnsi="Garamond" w:cs="Garamond"/>
          <w:spacing w:val="17"/>
        </w:rPr>
        <w:t xml:space="preserve"> </w:t>
      </w:r>
      <w:r w:rsidRPr="00474703">
        <w:rPr>
          <w:rFonts w:ascii="Garamond" w:eastAsia="Times New Roman" w:hAnsi="Garamond" w:cs="Garamond"/>
          <w:spacing w:val="-1"/>
        </w:rPr>
        <w:t>předchozím</w:t>
      </w:r>
      <w:r w:rsidRPr="00474703">
        <w:rPr>
          <w:rFonts w:ascii="Garamond" w:eastAsia="Times New Roman" w:hAnsi="Garamond" w:cs="Garamond"/>
          <w:spacing w:val="16"/>
        </w:rPr>
        <w:t xml:space="preserve"> </w:t>
      </w:r>
      <w:r w:rsidRPr="00474703">
        <w:rPr>
          <w:rFonts w:ascii="Garamond" w:eastAsia="Times New Roman" w:hAnsi="Garamond" w:cs="Garamond"/>
          <w:spacing w:val="-1"/>
        </w:rPr>
        <w:t>roce.</w:t>
      </w:r>
      <w:r w:rsidRPr="00474703">
        <w:rPr>
          <w:rFonts w:ascii="Garamond" w:eastAsia="Times New Roman" w:hAnsi="Garamond" w:cs="Garamond"/>
          <w:spacing w:val="17"/>
        </w:rPr>
        <w:t xml:space="preserve"> </w:t>
      </w:r>
      <w:r w:rsidRPr="00474703">
        <w:rPr>
          <w:rFonts w:ascii="Garamond" w:eastAsia="Times New Roman" w:hAnsi="Garamond" w:cs="Garamond"/>
        </w:rPr>
        <w:t>Věci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zapisované</w:t>
      </w:r>
      <w:r w:rsidRPr="00474703">
        <w:rPr>
          <w:rFonts w:ascii="Garamond" w:eastAsia="Times New Roman" w:hAnsi="Garamond" w:cs="Garamond"/>
          <w:spacing w:val="17"/>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rejstříku</w:t>
      </w:r>
      <w:r w:rsidRPr="00474703">
        <w:rPr>
          <w:rFonts w:ascii="Garamond" w:eastAsia="Times New Roman" w:hAnsi="Garamond" w:cs="Garamond"/>
          <w:spacing w:val="19"/>
        </w:rPr>
        <w:t xml:space="preserve"> </w:t>
      </w:r>
      <w:r w:rsidRPr="00474703">
        <w:rPr>
          <w:rFonts w:ascii="Garamond" w:eastAsia="Times New Roman" w:hAnsi="Garamond" w:cs="Garamond"/>
          <w:spacing w:val="-1"/>
        </w:rPr>
        <w:t>0 Nt</w:t>
      </w:r>
      <w:r w:rsidRPr="00474703">
        <w:rPr>
          <w:rFonts w:ascii="Garamond" w:eastAsia="Times New Roman" w:hAnsi="Garamond" w:cs="Garamond"/>
          <w:spacing w:val="18"/>
        </w:rPr>
        <w:t xml:space="preserve"> </w:t>
      </w:r>
      <w:r w:rsidRPr="00474703">
        <w:rPr>
          <w:rFonts w:ascii="Garamond" w:eastAsia="Times New Roman" w:hAnsi="Garamond" w:cs="Garamond"/>
          <w:spacing w:val="-1"/>
        </w:rPr>
        <w:t>souvisejícího</w:t>
      </w:r>
      <w:r w:rsidRPr="00474703">
        <w:rPr>
          <w:rFonts w:ascii="Garamond" w:eastAsia="Times New Roman" w:hAnsi="Garamond" w:cs="Garamond"/>
          <w:spacing w:val="1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agendou</w:t>
      </w:r>
      <w:r w:rsidRPr="00474703">
        <w:rPr>
          <w:rFonts w:ascii="Garamond" w:eastAsia="Times New Roman" w:hAnsi="Garamond" w:cs="Garamond"/>
          <w:spacing w:val="16"/>
        </w:rPr>
        <w:t xml:space="preserve"> </w:t>
      </w:r>
      <w:r w:rsidRPr="00474703">
        <w:rPr>
          <w:rFonts w:ascii="Garamond" w:eastAsia="Times New Roman" w:hAnsi="Garamond" w:cs="Garamond"/>
          <w:spacing w:val="-1"/>
        </w:rPr>
        <w:t>věznice</w:t>
      </w:r>
      <w:r w:rsidRPr="00474703">
        <w:rPr>
          <w:rFonts w:ascii="Garamond" w:eastAsia="Times New Roman" w:hAnsi="Garamond" w:cs="Garamond"/>
          <w:spacing w:val="17"/>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postupně</w:t>
      </w:r>
      <w:r w:rsidRPr="00474703">
        <w:rPr>
          <w:rFonts w:ascii="Garamond" w:eastAsia="Times New Roman" w:hAnsi="Garamond" w:cs="Garamond"/>
          <w:spacing w:val="19"/>
        </w:rPr>
        <w:t xml:space="preserve"> </w:t>
      </w:r>
      <w:r w:rsidRPr="00474703">
        <w:rPr>
          <w:rFonts w:ascii="Garamond" w:eastAsia="Times New Roman" w:hAnsi="Garamond" w:cs="Garamond"/>
          <w:spacing w:val="1"/>
        </w:rPr>
        <w:t>po</w:t>
      </w:r>
      <w:r w:rsidRPr="00474703">
        <w:rPr>
          <w:rFonts w:ascii="Garamond" w:eastAsia="Times New Roman" w:hAnsi="Garamond" w:cs="Garamond"/>
          <w:spacing w:val="16"/>
        </w:rPr>
        <w:t xml:space="preserve"> 10 </w:t>
      </w:r>
      <w:r w:rsidRPr="00474703">
        <w:rPr>
          <w:rFonts w:ascii="Garamond" w:eastAsia="Times New Roman" w:hAnsi="Garamond" w:cs="Garamond"/>
          <w:spacing w:val="-1"/>
        </w:rPr>
        <w:t xml:space="preserve">věcech soudcům </w:t>
      </w:r>
      <w:r w:rsidRPr="00474703">
        <w:rPr>
          <w:rFonts w:ascii="Garamond" w:eastAsia="Times New Roman" w:hAnsi="Garamond" w:cs="Garamond"/>
        </w:rPr>
        <w:t xml:space="preserve">ze soudního oddělení 1, 2, 3, 4 a 12, </w:t>
      </w:r>
      <w:r w:rsidRPr="00474703">
        <w:rPr>
          <w:rFonts w:ascii="Garamond" w:eastAsia="Times New Roman" w:hAnsi="Garamond" w:cs="Garamond"/>
          <w:spacing w:val="-1"/>
        </w:rPr>
        <w:t>přičemž</w:t>
      </w:r>
      <w:r w:rsidRPr="00474703">
        <w:rPr>
          <w:rFonts w:ascii="Garamond" w:eastAsia="Times New Roman" w:hAnsi="Garamond" w:cs="Garamond"/>
        </w:rPr>
        <w:t xml:space="preserve"> </w:t>
      </w:r>
      <w:r w:rsidRPr="00474703">
        <w:rPr>
          <w:rFonts w:ascii="Garamond" w:eastAsia="Times New Roman" w:hAnsi="Garamond" w:cs="Garamond"/>
          <w:spacing w:val="-1"/>
        </w:rPr>
        <w:t>toto</w:t>
      </w:r>
      <w:r w:rsidRPr="00474703">
        <w:rPr>
          <w:rFonts w:ascii="Garamond" w:eastAsia="Times New Roman" w:hAnsi="Garamond" w:cs="Garamond"/>
        </w:rPr>
        <w:t xml:space="preserve"> </w:t>
      </w:r>
      <w:r w:rsidRPr="00474703">
        <w:rPr>
          <w:rFonts w:ascii="Garamond" w:eastAsia="Times New Roman" w:hAnsi="Garamond" w:cs="Garamond"/>
          <w:spacing w:val="-1"/>
        </w:rPr>
        <w:t>přidělování</w:t>
      </w:r>
      <w:r w:rsidRPr="00474703">
        <w:rPr>
          <w:rFonts w:ascii="Garamond" w:eastAsia="Times New Roman" w:hAnsi="Garamond" w:cs="Garamond"/>
        </w:rPr>
        <w:t xml:space="preserve"> </w:t>
      </w:r>
      <w:r w:rsidRPr="00474703">
        <w:rPr>
          <w:rFonts w:ascii="Garamond" w:eastAsia="Times New Roman" w:hAnsi="Garamond" w:cs="Garamond"/>
          <w:spacing w:val="-1"/>
        </w:rPr>
        <w:t>navazuje</w:t>
      </w:r>
      <w:r w:rsidRPr="00474703">
        <w:rPr>
          <w:rFonts w:ascii="Garamond" w:eastAsia="Times New Roman" w:hAnsi="Garamond" w:cs="Garamond"/>
        </w:rPr>
        <w:t xml:space="preserve"> na </w:t>
      </w:r>
      <w:r w:rsidRPr="00474703">
        <w:rPr>
          <w:rFonts w:ascii="Garamond" w:eastAsia="Times New Roman" w:hAnsi="Garamond" w:cs="Garamond"/>
          <w:spacing w:val="-1"/>
        </w:rPr>
        <w:t>přidělování</w:t>
      </w:r>
      <w:r w:rsidRPr="00474703">
        <w:rPr>
          <w:rFonts w:ascii="Garamond" w:eastAsia="Times New Roman" w:hAnsi="Garamond" w:cs="Garamond"/>
          <w:spacing w:val="-3"/>
        </w:rPr>
        <w:t xml:space="preserve"> </w:t>
      </w:r>
      <w:r w:rsidRPr="00474703">
        <w:rPr>
          <w:rFonts w:ascii="Garamond" w:eastAsia="Times New Roman" w:hAnsi="Garamond" w:cs="Garamond"/>
        </w:rPr>
        <w:t xml:space="preserve">věcí v </w:t>
      </w:r>
      <w:r w:rsidRPr="00474703">
        <w:rPr>
          <w:rFonts w:ascii="Garamond" w:eastAsia="Times New Roman" w:hAnsi="Garamond" w:cs="Garamond"/>
          <w:spacing w:val="-1"/>
        </w:rPr>
        <w:t>předchozím roce.</w:t>
      </w:r>
    </w:p>
    <w:p w14:paraId="28D24F58" w14:textId="77777777" w:rsidR="00474703" w:rsidRPr="00474703" w:rsidRDefault="00474703" w:rsidP="00474703">
      <w:pPr>
        <w:tabs>
          <w:tab w:val="left" w:pos="284"/>
        </w:tabs>
        <w:kinsoku w:val="0"/>
        <w:overflowPunct w:val="0"/>
        <w:ind w:left="284" w:hanging="426"/>
        <w:rPr>
          <w:rFonts w:ascii="Garamond" w:eastAsia="Times New Roman" w:hAnsi="Garamond" w:cs="Garamond"/>
        </w:rPr>
      </w:pPr>
    </w:p>
    <w:p w14:paraId="273A9A0B" w14:textId="77777777" w:rsidR="00474703" w:rsidRPr="00474703" w:rsidRDefault="00474703" w:rsidP="00474703">
      <w:pPr>
        <w:tabs>
          <w:tab w:val="left" w:pos="284"/>
        </w:tabs>
        <w:kinsoku w:val="0"/>
        <w:overflowPunct w:val="0"/>
        <w:spacing w:before="8"/>
        <w:ind w:left="284" w:hanging="426"/>
        <w:jc w:val="both"/>
        <w:rPr>
          <w:rFonts w:ascii="Garamond" w:eastAsia="Times New Roman" w:hAnsi="Garamond" w:cs="Garamond"/>
        </w:rPr>
      </w:pPr>
      <w:r w:rsidRPr="00474703">
        <w:rPr>
          <w:rFonts w:ascii="Garamond" w:eastAsia="Times New Roman" w:hAnsi="Garamond" w:cs="Garamond"/>
        </w:rPr>
        <w:lastRenderedPageBreak/>
        <w:tab/>
        <w:t>Věci mladistvých odsouzených napadlých do rejstříků 0 PP a 0 Ntm se přidělují postupně do oddělení 3 a 4, přičemž nápad těchto věcí se započítává do celkového nápadu věcí dle předchozího odstavce.</w:t>
      </w:r>
    </w:p>
    <w:bookmarkEnd w:id="11"/>
    <w:p w14:paraId="0E345EE2" w14:textId="77777777" w:rsidR="00474703" w:rsidRPr="00474703" w:rsidRDefault="00474703" w:rsidP="00474703">
      <w:pPr>
        <w:kinsoku w:val="0"/>
        <w:overflowPunct w:val="0"/>
        <w:spacing w:before="8"/>
        <w:ind w:left="567" w:hanging="567"/>
        <w:rPr>
          <w:rFonts w:ascii="Garamond" w:eastAsia="Times New Roman" w:hAnsi="Garamond" w:cs="Garamond"/>
        </w:rPr>
      </w:pPr>
    </w:p>
    <w:p w14:paraId="0A28B123" w14:textId="77777777" w:rsidR="00474703" w:rsidRPr="00474703" w:rsidRDefault="00474703" w:rsidP="00474703">
      <w:pPr>
        <w:numPr>
          <w:ilvl w:val="0"/>
          <w:numId w:val="47"/>
        </w:numPr>
        <w:kinsoku w:val="0"/>
        <w:overflowPunct w:val="0"/>
        <w:ind w:left="284" w:hanging="426"/>
        <w:jc w:val="both"/>
        <w:rPr>
          <w:rFonts w:ascii="Garamond" w:eastAsia="Times New Roman" w:hAnsi="Garamond" w:cs="Garamond"/>
          <w:spacing w:val="-1"/>
        </w:rPr>
      </w:pPr>
      <w:r w:rsidRPr="00474703">
        <w:rPr>
          <w:rFonts w:ascii="Garamond" w:eastAsia="Times New Roman" w:hAnsi="Garamond" w:cs="Garamond"/>
          <w:spacing w:val="-1"/>
        </w:rPr>
        <w:t>Pravomocně</w:t>
      </w:r>
      <w:r w:rsidRPr="00474703">
        <w:rPr>
          <w:rFonts w:ascii="Garamond" w:eastAsia="Times New Roman" w:hAnsi="Garamond" w:cs="Garamond"/>
          <w:spacing w:val="7"/>
        </w:rPr>
        <w:t xml:space="preserve"> </w:t>
      </w:r>
      <w:r w:rsidRPr="00474703">
        <w:rPr>
          <w:rFonts w:ascii="Garamond" w:eastAsia="Times New Roman" w:hAnsi="Garamond" w:cs="Garamond"/>
          <w:spacing w:val="-1"/>
        </w:rPr>
        <w:t>vyřízené</w:t>
      </w:r>
      <w:r w:rsidRPr="00474703">
        <w:rPr>
          <w:rFonts w:ascii="Garamond" w:eastAsia="Times New Roman" w:hAnsi="Garamond" w:cs="Garamond"/>
          <w:spacing w:val="7"/>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7"/>
        </w:rPr>
        <w:t xml:space="preserve"> </w:t>
      </w:r>
      <w:r w:rsidRPr="00474703">
        <w:rPr>
          <w:rFonts w:ascii="Garamond" w:eastAsia="Times New Roman" w:hAnsi="Garamond" w:cs="Garamond"/>
          <w:spacing w:val="-1"/>
        </w:rPr>
        <w:t>se</w:t>
      </w:r>
      <w:r w:rsidRPr="00474703">
        <w:rPr>
          <w:rFonts w:ascii="Garamond" w:eastAsia="Times New Roman" w:hAnsi="Garamond" w:cs="Garamond"/>
          <w:spacing w:val="7"/>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7"/>
        </w:rPr>
        <w:t xml:space="preserve"> </w:t>
      </w:r>
      <w:r w:rsidRPr="00474703">
        <w:rPr>
          <w:rFonts w:ascii="Garamond" w:eastAsia="Times New Roman" w:hAnsi="Garamond" w:cs="Garamond"/>
          <w:spacing w:val="-1"/>
        </w:rPr>
        <w:t>Nt, PP a T z neobsazených oddělení (včetně stáží, dlouhodobých nemocí apod.), v nichž je třeba činit další úkony, vyřizují podle poslední číslice běžného čísla spisu před lomítkem letopočtu</w:t>
      </w:r>
    </w:p>
    <w:p w14:paraId="5620458F" w14:textId="77777777" w:rsidR="00474703" w:rsidRPr="00474703" w:rsidRDefault="00474703" w:rsidP="00474703">
      <w:pPr>
        <w:tabs>
          <w:tab w:val="left" w:pos="426"/>
        </w:tabs>
        <w:kinsoku w:val="0"/>
        <w:overflowPunct w:val="0"/>
        <w:ind w:left="284"/>
        <w:rPr>
          <w:rFonts w:ascii="Garamond" w:eastAsia="Times New Roman" w:hAnsi="Garamond" w:cs="Garamond"/>
          <w:spacing w:val="-1"/>
        </w:rPr>
      </w:pPr>
      <w:r w:rsidRPr="00474703">
        <w:rPr>
          <w:rFonts w:ascii="Garamond" w:eastAsia="Times New Roman" w:hAnsi="Garamond" w:cs="Garamond"/>
          <w:spacing w:val="-1"/>
        </w:rPr>
        <w:t>JUDr. Robert Vršanský  –  0,1</w:t>
      </w:r>
    </w:p>
    <w:p w14:paraId="2F19617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Barbora Kocourková – 4,5</w:t>
      </w:r>
      <w:r w:rsidRPr="00474703">
        <w:rPr>
          <w:rFonts w:ascii="Garamond" w:eastAsia="Times New Roman" w:hAnsi="Garamond" w:cs="Garamond"/>
          <w:spacing w:val="-1"/>
        </w:rPr>
        <w:tab/>
      </w:r>
    </w:p>
    <w:p w14:paraId="7BBD800D"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Matěj Pilát – 6,7</w:t>
      </w:r>
    </w:p>
    <w:p w14:paraId="2FE660CB"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Karel Gobernac – 2,3</w:t>
      </w:r>
    </w:p>
    <w:p w14:paraId="341C1F24" w14:textId="77777777" w:rsidR="00474703" w:rsidRPr="00474703" w:rsidRDefault="00474703" w:rsidP="00474703">
      <w:pPr>
        <w:tabs>
          <w:tab w:val="left" w:pos="426"/>
        </w:tabs>
        <w:kinsoku w:val="0"/>
        <w:overflowPunct w:val="0"/>
        <w:ind w:left="284" w:hanging="426"/>
        <w:rPr>
          <w:rFonts w:ascii="Garamond" w:eastAsia="Times New Roman" w:hAnsi="Garamond" w:cs="Garamond"/>
          <w:spacing w:val="-1"/>
        </w:rPr>
      </w:pPr>
      <w:r w:rsidRPr="00474703">
        <w:rPr>
          <w:rFonts w:ascii="Garamond" w:eastAsia="Times New Roman" w:hAnsi="Garamond" w:cs="Garamond"/>
          <w:spacing w:val="-1"/>
        </w:rPr>
        <w:tab/>
        <w:t>Mgr. Martin Tomášek – 8,9</w:t>
      </w:r>
    </w:p>
    <w:p w14:paraId="35E38849" w14:textId="77777777" w:rsidR="00474703" w:rsidRPr="00474703" w:rsidRDefault="00474703" w:rsidP="00474703">
      <w:pPr>
        <w:kinsoku w:val="0"/>
        <w:overflowPunct w:val="0"/>
        <w:ind w:left="567" w:hanging="567"/>
        <w:rPr>
          <w:rFonts w:ascii="Garamond" w:eastAsia="Times New Roman" w:hAnsi="Garamond" w:cs="Garamond"/>
        </w:rPr>
      </w:pPr>
    </w:p>
    <w:p w14:paraId="74F03B0C" w14:textId="77777777" w:rsidR="00474703" w:rsidRPr="00474703" w:rsidRDefault="00474703" w:rsidP="00474703">
      <w:pPr>
        <w:numPr>
          <w:ilvl w:val="0"/>
          <w:numId w:val="47"/>
        </w:numPr>
        <w:kinsoku w:val="0"/>
        <w:overflowPunct w:val="0"/>
        <w:ind w:left="284" w:right="138" w:hanging="426"/>
        <w:jc w:val="both"/>
        <w:rPr>
          <w:rFonts w:ascii="Garamond" w:eastAsia="Times New Roman" w:hAnsi="Garamond"/>
          <w:bCs/>
        </w:rPr>
      </w:pPr>
      <w:r w:rsidRPr="00474703">
        <w:rPr>
          <w:rFonts w:ascii="Garamond" w:eastAsia="Times New Roman" w:hAnsi="Garamond"/>
          <w:bCs/>
        </w:rPr>
        <w:t>Případné obživlé věci, včetně řízení o povolení obnovy řízení, které původně rozhodl Mgr. Tomáš Lipert, budou přiděleny do soudního oddělení 2 (Mgr. Barbora Kocourková).</w:t>
      </w:r>
    </w:p>
    <w:p w14:paraId="3F163618" w14:textId="77777777" w:rsidR="00474703" w:rsidRPr="00474703" w:rsidRDefault="00474703" w:rsidP="00474703">
      <w:pPr>
        <w:kinsoku w:val="0"/>
        <w:overflowPunct w:val="0"/>
        <w:ind w:left="284" w:right="138" w:hanging="426"/>
        <w:rPr>
          <w:rFonts w:ascii="Garamond" w:eastAsia="Times New Roman" w:hAnsi="Garamond"/>
          <w:bCs/>
        </w:rPr>
      </w:pPr>
    </w:p>
    <w:p w14:paraId="5225FE93" w14:textId="77777777" w:rsidR="00474703" w:rsidRPr="00474703" w:rsidRDefault="00474703" w:rsidP="00474703">
      <w:pPr>
        <w:kinsoku w:val="0"/>
        <w:overflowPunct w:val="0"/>
        <w:ind w:left="284" w:right="138"/>
        <w:rPr>
          <w:rFonts w:ascii="Garamond" w:eastAsia="Times New Roman" w:hAnsi="Garamond" w:cs="Garamond"/>
          <w:spacing w:val="-1"/>
        </w:rPr>
      </w:pPr>
      <w:r w:rsidRPr="00474703">
        <w:rPr>
          <w:rFonts w:ascii="Garamond" w:eastAsia="Times New Roman" w:hAnsi="Garamond"/>
          <w:bCs/>
        </w:rPr>
        <w:t>Případné obživlé věci, které původně rozhodla Mgr. Anna Sobotková, budou přiděleny do soudního oddělení 4 (Mgr. Karel Gobernac)</w:t>
      </w:r>
      <w:r w:rsidRPr="00474703">
        <w:rPr>
          <w:rFonts w:ascii="Garamond" w:eastAsia="Times New Roman" w:hAnsi="Garamond" w:cs="Garamond"/>
          <w:spacing w:val="-1"/>
        </w:rPr>
        <w:t>.</w:t>
      </w:r>
    </w:p>
    <w:p w14:paraId="16A42EAA" w14:textId="77777777" w:rsidR="00474703" w:rsidRPr="00474703" w:rsidRDefault="00474703" w:rsidP="00474703">
      <w:pPr>
        <w:kinsoku w:val="0"/>
        <w:overflowPunct w:val="0"/>
        <w:ind w:left="284" w:hanging="426"/>
        <w:rPr>
          <w:rFonts w:ascii="Garamond" w:eastAsia="Times New Roman" w:hAnsi="Garamond" w:cs="Garamond"/>
        </w:rPr>
      </w:pPr>
    </w:p>
    <w:p w14:paraId="339EDA65" w14:textId="77777777" w:rsidR="00474703" w:rsidRPr="00474703" w:rsidRDefault="00474703" w:rsidP="00474703">
      <w:pPr>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spacing w:val="-1"/>
        </w:rPr>
        <w:tab/>
        <w:t>Případné</w:t>
      </w:r>
      <w:r w:rsidRPr="00474703">
        <w:rPr>
          <w:rFonts w:ascii="Garamond" w:eastAsia="Times New Roman" w:hAnsi="Garamond" w:cs="Garamond"/>
          <w:spacing w:val="2"/>
        </w:rPr>
        <w:t xml:space="preserve"> </w:t>
      </w:r>
      <w:r w:rsidRPr="00474703">
        <w:rPr>
          <w:rFonts w:ascii="Garamond" w:eastAsia="Times New Roman" w:hAnsi="Garamond" w:cs="Garamond"/>
        </w:rPr>
        <w:t>obživlé</w:t>
      </w:r>
      <w:r w:rsidRPr="00474703">
        <w:rPr>
          <w:rFonts w:ascii="Garamond" w:eastAsia="Times New Roman" w:hAnsi="Garamond" w:cs="Garamond"/>
          <w:spacing w:val="3"/>
        </w:rPr>
        <w:t xml:space="preserve"> </w:t>
      </w:r>
      <w:r w:rsidRPr="00474703">
        <w:rPr>
          <w:rFonts w:ascii="Garamond" w:eastAsia="Times New Roman" w:hAnsi="Garamond" w:cs="Garamond"/>
        </w:rPr>
        <w:t>věci</w:t>
      </w:r>
      <w:r w:rsidRPr="00474703">
        <w:rPr>
          <w:rFonts w:ascii="Garamond" w:eastAsia="Times New Roman" w:hAnsi="Garamond" w:cs="Garamond"/>
          <w:spacing w:val="-1"/>
        </w:rPr>
        <w:t>,</w:t>
      </w:r>
      <w:r w:rsidRPr="00474703">
        <w:rPr>
          <w:rFonts w:ascii="Garamond" w:eastAsia="Times New Roman" w:hAnsi="Garamond" w:cs="Garamond"/>
          <w:spacing w:val="-3"/>
        </w:rPr>
        <w:t xml:space="preserve"> </w:t>
      </w:r>
      <w:r w:rsidRPr="00474703">
        <w:rPr>
          <w:rFonts w:ascii="Garamond" w:eastAsia="Times New Roman" w:hAnsi="Garamond"/>
          <w:bCs/>
        </w:rPr>
        <w:t>včetně řízení o povolení obnovy řízení</w:t>
      </w:r>
      <w:r w:rsidRPr="00474703">
        <w:rPr>
          <w:rFonts w:ascii="Garamond" w:eastAsia="Times New Roman" w:hAnsi="Garamond" w:cs="Garamond"/>
          <w:spacing w:val="-1"/>
        </w:rPr>
        <w:t>, které</w:t>
      </w:r>
      <w:r w:rsidRPr="00474703">
        <w:rPr>
          <w:rFonts w:ascii="Garamond" w:eastAsia="Times New Roman" w:hAnsi="Garamond" w:cs="Garamond"/>
        </w:rPr>
        <w:t xml:space="preserve"> původně </w:t>
      </w:r>
      <w:r w:rsidRPr="00474703">
        <w:rPr>
          <w:rFonts w:ascii="Garamond" w:eastAsia="Times New Roman" w:hAnsi="Garamond" w:cs="Garamond"/>
          <w:spacing w:val="-1"/>
        </w:rPr>
        <w:t>rozhodl</w:t>
      </w:r>
      <w:r w:rsidRPr="00474703">
        <w:rPr>
          <w:rFonts w:ascii="Garamond" w:eastAsia="Times New Roman" w:hAnsi="Garamond" w:cs="Garamond"/>
        </w:rPr>
        <w:t xml:space="preserve"> </w:t>
      </w:r>
      <w:r w:rsidRPr="00474703">
        <w:rPr>
          <w:rFonts w:ascii="Garamond" w:eastAsia="Times New Roman" w:hAnsi="Garamond" w:cs="Garamond"/>
          <w:spacing w:val="-1"/>
        </w:rPr>
        <w:t>Mgr.</w:t>
      </w:r>
      <w:r w:rsidRPr="00474703">
        <w:rPr>
          <w:rFonts w:ascii="Garamond" w:eastAsia="Times New Roman" w:hAnsi="Garamond" w:cs="Garamond"/>
        </w:rPr>
        <w:t xml:space="preserve"> </w:t>
      </w:r>
      <w:r w:rsidRPr="00474703">
        <w:rPr>
          <w:rFonts w:ascii="Garamond" w:eastAsia="Times New Roman" w:hAnsi="Garamond" w:cs="Garamond"/>
          <w:spacing w:val="-1"/>
        </w:rPr>
        <w:t>Jan</w:t>
      </w:r>
      <w:r w:rsidRPr="00474703">
        <w:rPr>
          <w:rFonts w:ascii="Garamond" w:eastAsia="Times New Roman" w:hAnsi="Garamond" w:cs="Garamond"/>
        </w:rPr>
        <w:t xml:space="preserve"> </w:t>
      </w:r>
      <w:r w:rsidRPr="00474703">
        <w:rPr>
          <w:rFonts w:ascii="Garamond" w:eastAsia="Times New Roman" w:hAnsi="Garamond" w:cs="Garamond"/>
          <w:spacing w:val="-1"/>
        </w:rPr>
        <w:t>Šlosar,</w:t>
      </w:r>
      <w:r w:rsidRPr="00474703">
        <w:rPr>
          <w:rFonts w:ascii="Garamond" w:eastAsia="Times New Roman" w:hAnsi="Garamond" w:cs="Garamond"/>
        </w:rPr>
        <w:t xml:space="preserve"> budou přiděleny do </w:t>
      </w:r>
      <w:r w:rsidRPr="00474703">
        <w:rPr>
          <w:rFonts w:ascii="Garamond" w:eastAsia="Times New Roman" w:hAnsi="Garamond" w:cs="Garamond"/>
          <w:spacing w:val="-1"/>
        </w:rPr>
        <w:t>soudního</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3 </w:t>
      </w:r>
      <w:r w:rsidRPr="00474703">
        <w:rPr>
          <w:rFonts w:ascii="Garamond" w:eastAsia="Times New Roman" w:hAnsi="Garamond" w:cs="Garamond"/>
          <w:spacing w:val="-1"/>
        </w:rPr>
        <w:t>(Mgr.</w:t>
      </w:r>
      <w:r w:rsidRPr="00474703">
        <w:rPr>
          <w:rFonts w:ascii="Garamond" w:eastAsia="Times New Roman" w:hAnsi="Garamond" w:cs="Garamond"/>
        </w:rPr>
        <w:t> </w:t>
      </w:r>
      <w:r w:rsidRPr="00474703">
        <w:rPr>
          <w:rFonts w:ascii="Garamond" w:eastAsia="Times New Roman" w:hAnsi="Garamond" w:cs="Garamond"/>
          <w:spacing w:val="-1"/>
        </w:rPr>
        <w:t>Matěj</w:t>
      </w:r>
      <w:r w:rsidRPr="00474703">
        <w:rPr>
          <w:rFonts w:ascii="Garamond" w:eastAsia="Times New Roman" w:hAnsi="Garamond" w:cs="Garamond"/>
        </w:rPr>
        <w:t xml:space="preserve"> </w:t>
      </w:r>
      <w:r w:rsidRPr="00474703">
        <w:rPr>
          <w:rFonts w:ascii="Garamond" w:eastAsia="Times New Roman" w:hAnsi="Garamond" w:cs="Garamond"/>
          <w:spacing w:val="-1"/>
        </w:rPr>
        <w:t>Pilát).</w:t>
      </w:r>
    </w:p>
    <w:p w14:paraId="702D15BA" w14:textId="77777777" w:rsidR="00474703" w:rsidRPr="00474703" w:rsidRDefault="00474703" w:rsidP="00474703">
      <w:pPr>
        <w:kinsoku w:val="0"/>
        <w:overflowPunct w:val="0"/>
        <w:ind w:left="567" w:hanging="567"/>
        <w:rPr>
          <w:rFonts w:ascii="Garamond" w:eastAsia="Times New Roman" w:hAnsi="Garamond" w:cs="Garamond"/>
        </w:rPr>
      </w:pPr>
    </w:p>
    <w:p w14:paraId="0CA773E3" w14:textId="77777777" w:rsidR="00474703" w:rsidRPr="00474703" w:rsidRDefault="00474703" w:rsidP="00474703">
      <w:pPr>
        <w:numPr>
          <w:ilvl w:val="0"/>
          <w:numId w:val="47"/>
        </w:numPr>
        <w:tabs>
          <w:tab w:val="left" w:pos="284"/>
        </w:tabs>
        <w:kinsoku w:val="0"/>
        <w:overflowPunct w:val="0"/>
        <w:ind w:left="284" w:right="138" w:hanging="426"/>
        <w:jc w:val="both"/>
        <w:rPr>
          <w:rFonts w:ascii="Garamond" w:eastAsia="Times New Roman" w:hAnsi="Garamond" w:cs="Garamond"/>
          <w:spacing w:val="-1"/>
        </w:rPr>
      </w:pPr>
      <w:r w:rsidRPr="00474703">
        <w:rPr>
          <w:rFonts w:ascii="Garamond" w:eastAsia="Times New Roman" w:hAnsi="Garamond" w:cs="Garamond"/>
        </w:rPr>
        <w:t>Soudci</w:t>
      </w:r>
      <w:r w:rsidRPr="00474703">
        <w:rPr>
          <w:rFonts w:ascii="Garamond" w:eastAsia="Times New Roman" w:hAnsi="Garamond" w:cs="Garamond"/>
          <w:spacing w:val="26"/>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jednotlivých</w:t>
      </w:r>
      <w:r w:rsidRPr="00474703">
        <w:rPr>
          <w:rFonts w:ascii="Garamond" w:eastAsia="Times New Roman" w:hAnsi="Garamond" w:cs="Garamond"/>
          <w:spacing w:val="2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26"/>
        </w:rPr>
        <w:t xml:space="preserve"> </w:t>
      </w:r>
      <w:r w:rsidRPr="00474703">
        <w:rPr>
          <w:rFonts w:ascii="Garamond" w:eastAsia="Times New Roman" w:hAnsi="Garamond" w:cs="Garamond"/>
        </w:rPr>
        <w:t>činí</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7"/>
        </w:rPr>
        <w:t xml:space="preserve"> </w:t>
      </w:r>
      <w:r w:rsidRPr="00474703">
        <w:rPr>
          <w:rFonts w:ascii="Garamond" w:eastAsia="Times New Roman" w:hAnsi="Garamond" w:cs="Garamond"/>
        </w:rPr>
        <w:t>ve</w:t>
      </w:r>
      <w:r w:rsidRPr="00474703">
        <w:rPr>
          <w:rFonts w:ascii="Garamond" w:eastAsia="Times New Roman" w:hAnsi="Garamond" w:cs="Garamond"/>
          <w:spacing w:val="24"/>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26"/>
        </w:rPr>
        <w:t xml:space="preserve"> </w:t>
      </w:r>
      <w:r w:rsidRPr="00474703">
        <w:rPr>
          <w:rFonts w:ascii="Garamond" w:eastAsia="Times New Roman" w:hAnsi="Garamond" w:cs="Garamond"/>
          <w:spacing w:val="-1"/>
        </w:rPr>
        <w:t>vyřízených</w:t>
      </w:r>
      <w:r w:rsidRPr="00474703">
        <w:rPr>
          <w:rFonts w:ascii="Garamond" w:eastAsia="Times New Roman" w:hAnsi="Garamond" w:cs="Garamond"/>
          <w:spacing w:val="2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těchto</w:t>
      </w:r>
      <w:r w:rsidRPr="00474703">
        <w:rPr>
          <w:rFonts w:ascii="Garamond" w:eastAsia="Times New Roman" w:hAnsi="Garamond" w:cs="Garamond"/>
          <w:spacing w:val="26"/>
        </w:rPr>
        <w:t xml:space="preserve"> </w:t>
      </w:r>
      <w:r w:rsidRPr="00474703">
        <w:rPr>
          <w:rFonts w:ascii="Garamond" w:eastAsia="Times New Roman" w:hAnsi="Garamond" w:cs="Garamond"/>
        </w:rPr>
        <w:t>odděleních</w:t>
      </w:r>
      <w:r w:rsidRPr="00474703">
        <w:rPr>
          <w:rFonts w:ascii="Garamond" w:eastAsia="Times New Roman" w:hAnsi="Garamond" w:cs="Garamond"/>
          <w:spacing w:val="26"/>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23"/>
        </w:rPr>
        <w:t xml:space="preserve"> </w:t>
      </w:r>
      <w:r w:rsidRPr="00474703">
        <w:rPr>
          <w:rFonts w:ascii="Garamond" w:eastAsia="Times New Roman" w:hAnsi="Garamond" w:cs="Garamond"/>
          <w:spacing w:val="-1"/>
        </w:rPr>
        <w:t>věcí,</w:t>
      </w:r>
      <w:r w:rsidRPr="00474703">
        <w:rPr>
          <w:rFonts w:ascii="Garamond" w:eastAsia="Times New Roman" w:hAnsi="Garamond" w:cs="Garamond"/>
          <w:spacing w:val="26"/>
        </w:rPr>
        <w:t xml:space="preserve"> </w:t>
      </w:r>
      <w:r w:rsidRPr="00474703">
        <w:rPr>
          <w:rFonts w:ascii="Garamond" w:eastAsia="Times New Roman" w:hAnsi="Garamond" w:cs="Garamond"/>
          <w:spacing w:val="-1"/>
        </w:rPr>
        <w:t>které</w:t>
      </w:r>
      <w:r w:rsidRPr="00474703">
        <w:rPr>
          <w:rFonts w:ascii="Garamond" w:eastAsia="Times New Roman" w:hAnsi="Garamond" w:cs="Garamond"/>
          <w:spacing w:val="27"/>
        </w:rPr>
        <w:t xml:space="preserve"> </w:t>
      </w:r>
      <w:r w:rsidRPr="00474703">
        <w:rPr>
          <w:rFonts w:ascii="Garamond" w:eastAsia="Times New Roman" w:hAnsi="Garamond" w:cs="Garamond"/>
          <w:spacing w:val="-1"/>
        </w:rPr>
        <w:t>byly</w:t>
      </w:r>
      <w:r w:rsidRPr="00474703">
        <w:rPr>
          <w:rFonts w:ascii="Garamond" w:eastAsia="Times New Roman" w:hAnsi="Garamond" w:cs="Garamond"/>
          <w:spacing w:val="27"/>
        </w:rPr>
        <w:t xml:space="preserve"> </w:t>
      </w:r>
      <w:r w:rsidRPr="00474703">
        <w:rPr>
          <w:rFonts w:ascii="Garamond" w:eastAsia="Times New Roman" w:hAnsi="Garamond" w:cs="Garamond"/>
          <w:spacing w:val="-1"/>
        </w:rPr>
        <w:t>opatřením</w:t>
      </w:r>
      <w:r w:rsidRPr="00474703">
        <w:rPr>
          <w:rFonts w:ascii="Garamond" w:eastAsia="Times New Roman" w:hAnsi="Garamond" w:cs="Garamond"/>
          <w:spacing w:val="26"/>
        </w:rPr>
        <w:t xml:space="preserve"> </w:t>
      </w:r>
      <w:r w:rsidRPr="00474703">
        <w:rPr>
          <w:rFonts w:ascii="Garamond" w:eastAsia="Times New Roman" w:hAnsi="Garamond" w:cs="Garamond"/>
          <w:spacing w:val="-1"/>
        </w:rPr>
        <w:t>přiděleny</w:t>
      </w:r>
      <w:r w:rsidRPr="00474703">
        <w:rPr>
          <w:rFonts w:ascii="Garamond" w:eastAsia="Times New Roman" w:hAnsi="Garamond" w:cs="Garamond"/>
          <w:spacing w:val="27"/>
        </w:rPr>
        <w:t xml:space="preserve"> </w:t>
      </w:r>
      <w:r w:rsidRPr="00474703">
        <w:rPr>
          <w:rFonts w:ascii="Garamond" w:eastAsia="Times New Roman" w:hAnsi="Garamond" w:cs="Garamond"/>
          <w:spacing w:val="-1"/>
        </w:rPr>
        <w:t>jinému soudci.</w:t>
      </w:r>
    </w:p>
    <w:p w14:paraId="0F1593EC" w14:textId="77777777" w:rsidR="00474703" w:rsidRPr="00474703" w:rsidRDefault="00474703" w:rsidP="00474703">
      <w:pPr>
        <w:tabs>
          <w:tab w:val="left" w:pos="284"/>
        </w:tabs>
        <w:kinsoku w:val="0"/>
        <w:overflowPunct w:val="0"/>
        <w:ind w:left="284" w:hanging="426"/>
        <w:rPr>
          <w:rFonts w:ascii="Garamond" w:eastAsia="Times New Roman" w:hAnsi="Garamond" w:cs="Garamond"/>
          <w:i/>
        </w:rPr>
      </w:pPr>
    </w:p>
    <w:p w14:paraId="49D89103" w14:textId="77777777" w:rsidR="00474703" w:rsidRPr="00474703" w:rsidRDefault="00474703" w:rsidP="00474703">
      <w:pPr>
        <w:tabs>
          <w:tab w:val="left" w:pos="284"/>
        </w:tabs>
        <w:kinsoku w:val="0"/>
        <w:overflowPunct w:val="0"/>
        <w:ind w:left="284" w:right="113" w:hanging="426"/>
        <w:jc w:val="both"/>
        <w:rPr>
          <w:rFonts w:ascii="Garamond" w:eastAsia="Times New Roman" w:hAnsi="Garamond" w:cs="Garamond"/>
          <w:spacing w:val="-1"/>
        </w:rPr>
      </w:pPr>
      <w:r w:rsidRPr="00474703">
        <w:rPr>
          <w:rFonts w:ascii="Garamond" w:eastAsia="Times New Roman" w:hAnsi="Garamond" w:cs="Garamond"/>
          <w:spacing w:val="-1"/>
        </w:rPr>
        <w:tab/>
        <w:t>Zjistí-li</w:t>
      </w:r>
      <w:r w:rsidRPr="00474703">
        <w:rPr>
          <w:rFonts w:ascii="Garamond" w:eastAsia="Times New Roman" w:hAnsi="Garamond" w:cs="Garamond"/>
          <w:spacing w:val="56"/>
        </w:rPr>
        <w:t xml:space="preserve"> </w:t>
      </w:r>
      <w:r w:rsidRPr="00474703">
        <w:rPr>
          <w:rFonts w:ascii="Garamond" w:eastAsia="Times New Roman" w:hAnsi="Garamond" w:cs="Garamond"/>
          <w:spacing w:val="-1"/>
        </w:rPr>
        <w:t>referent,</w:t>
      </w:r>
      <w:r w:rsidRPr="00474703">
        <w:rPr>
          <w:rFonts w:ascii="Garamond" w:eastAsia="Times New Roman" w:hAnsi="Garamond" w:cs="Garamond"/>
          <w:spacing w:val="57"/>
        </w:rPr>
        <w:t xml:space="preserve"> </w:t>
      </w:r>
      <w:r w:rsidRPr="00474703">
        <w:rPr>
          <w:rFonts w:ascii="Garamond" w:eastAsia="Times New Roman" w:hAnsi="Garamond" w:cs="Garamond"/>
        </w:rPr>
        <w:t>že</w:t>
      </w:r>
      <w:r w:rsidRPr="00474703">
        <w:rPr>
          <w:rFonts w:ascii="Garamond" w:eastAsia="Times New Roman" w:hAnsi="Garamond" w:cs="Garamond"/>
          <w:spacing w:val="58"/>
        </w:rPr>
        <w:t xml:space="preserve"> </w:t>
      </w:r>
      <w:r w:rsidRPr="00474703">
        <w:rPr>
          <w:rFonts w:ascii="Garamond" w:eastAsia="Times New Roman" w:hAnsi="Garamond" w:cs="Garamond"/>
          <w:spacing w:val="-1"/>
        </w:rPr>
        <w:t>vyřizovaná</w:t>
      </w:r>
      <w:r w:rsidRPr="00474703">
        <w:rPr>
          <w:rFonts w:ascii="Garamond" w:eastAsia="Times New Roman" w:hAnsi="Garamond" w:cs="Garamond"/>
          <w:spacing w:val="58"/>
        </w:rPr>
        <w:t xml:space="preserve"> </w:t>
      </w:r>
      <w:r w:rsidRPr="00474703">
        <w:rPr>
          <w:rFonts w:ascii="Garamond" w:eastAsia="Times New Roman" w:hAnsi="Garamond" w:cs="Garamond"/>
          <w:spacing w:val="-1"/>
        </w:rPr>
        <w:t>věc</w:t>
      </w:r>
      <w:r w:rsidRPr="00474703">
        <w:rPr>
          <w:rFonts w:ascii="Garamond" w:eastAsia="Times New Roman" w:hAnsi="Garamond" w:cs="Garamond"/>
          <w:spacing w:val="58"/>
        </w:rPr>
        <w:t xml:space="preserve"> </w:t>
      </w:r>
      <w:r w:rsidRPr="00474703">
        <w:rPr>
          <w:rFonts w:ascii="Garamond" w:eastAsia="Times New Roman" w:hAnsi="Garamond" w:cs="Garamond"/>
          <w:spacing w:val="-1"/>
        </w:rPr>
        <w:t>byla</w:t>
      </w:r>
      <w:r w:rsidRPr="00474703">
        <w:rPr>
          <w:rFonts w:ascii="Garamond" w:eastAsia="Times New Roman" w:hAnsi="Garamond" w:cs="Garamond"/>
          <w:spacing w:val="58"/>
        </w:rPr>
        <w:t xml:space="preserve"> </w:t>
      </w:r>
      <w:r w:rsidRPr="00474703">
        <w:rPr>
          <w:rFonts w:ascii="Garamond" w:eastAsia="Times New Roman" w:hAnsi="Garamond" w:cs="Garamond"/>
        </w:rPr>
        <w:t>do</w:t>
      </w:r>
      <w:r w:rsidRPr="00474703">
        <w:rPr>
          <w:rFonts w:ascii="Garamond" w:eastAsia="Times New Roman" w:hAnsi="Garamond" w:cs="Garamond"/>
          <w:spacing w:val="57"/>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7"/>
        </w:rPr>
        <w:t xml:space="preserve"> </w:t>
      </w:r>
      <w:r w:rsidRPr="00474703">
        <w:rPr>
          <w:rFonts w:ascii="Garamond" w:eastAsia="Times New Roman" w:hAnsi="Garamond" w:cs="Garamond"/>
        </w:rPr>
        <w:t>oddělení</w:t>
      </w:r>
      <w:r w:rsidRPr="00474703">
        <w:rPr>
          <w:rFonts w:ascii="Garamond" w:eastAsia="Times New Roman" w:hAnsi="Garamond" w:cs="Garamond"/>
          <w:spacing w:val="57"/>
        </w:rPr>
        <w:t xml:space="preserve"> </w:t>
      </w:r>
      <w:r w:rsidRPr="00474703">
        <w:rPr>
          <w:rFonts w:ascii="Garamond" w:eastAsia="Times New Roman" w:hAnsi="Garamond" w:cs="Garamond"/>
          <w:spacing w:val="-1"/>
        </w:rPr>
        <w:t>přidělena</w:t>
      </w:r>
      <w:r w:rsidRPr="00474703">
        <w:rPr>
          <w:rFonts w:ascii="Garamond" w:eastAsia="Times New Roman" w:hAnsi="Garamond" w:cs="Garamond"/>
          <w:spacing w:val="56"/>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rozporu</w:t>
      </w:r>
      <w:r w:rsidRPr="00474703">
        <w:rPr>
          <w:rFonts w:ascii="Garamond" w:eastAsia="Times New Roman" w:hAnsi="Garamond" w:cs="Garamond"/>
          <w:spacing w:val="57"/>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57"/>
        </w:rPr>
        <w:t xml:space="preserve"> </w:t>
      </w:r>
      <w:r w:rsidRPr="00474703">
        <w:rPr>
          <w:rFonts w:ascii="Garamond" w:eastAsia="Times New Roman" w:hAnsi="Garamond" w:cs="Garamond"/>
        </w:rPr>
        <w:t>práce</w:t>
      </w:r>
      <w:r w:rsidRPr="00474703">
        <w:rPr>
          <w:rFonts w:ascii="Garamond" w:eastAsia="Times New Roman" w:hAnsi="Garamond" w:cs="Garamond"/>
          <w:spacing w:val="58"/>
        </w:rPr>
        <w:t xml:space="preserve"> </w:t>
      </w:r>
      <w:r w:rsidRPr="00474703">
        <w:rPr>
          <w:rFonts w:ascii="Garamond" w:eastAsia="Times New Roman" w:hAnsi="Garamond" w:cs="Garamond"/>
          <w:spacing w:val="-1"/>
        </w:rPr>
        <w:t>(v</w:t>
      </w:r>
      <w:r w:rsidRPr="00474703">
        <w:rPr>
          <w:rFonts w:ascii="Garamond" w:eastAsia="Times New Roman" w:hAnsi="Garamond" w:cs="Garamond"/>
          <w:spacing w:val="57"/>
        </w:rPr>
        <w:t xml:space="preserve"> </w:t>
      </w:r>
      <w:r w:rsidRPr="00474703">
        <w:rPr>
          <w:rFonts w:ascii="Garamond" w:eastAsia="Times New Roman" w:hAnsi="Garamond" w:cs="Garamond"/>
          <w:spacing w:val="-1"/>
        </w:rPr>
        <w:t>důsledku</w:t>
      </w:r>
      <w:r w:rsidRPr="00474703">
        <w:rPr>
          <w:rFonts w:ascii="Garamond" w:eastAsia="Times New Roman" w:hAnsi="Garamond" w:cs="Garamond"/>
          <w:spacing w:val="57"/>
        </w:rPr>
        <w:t xml:space="preserve"> </w:t>
      </w:r>
      <w:r w:rsidRPr="00474703">
        <w:rPr>
          <w:rFonts w:ascii="Garamond" w:eastAsia="Times New Roman" w:hAnsi="Garamond" w:cs="Garamond"/>
          <w:spacing w:val="-1"/>
        </w:rPr>
        <w:t>omylu</w:t>
      </w:r>
      <w:r w:rsidRPr="00474703">
        <w:rPr>
          <w:rFonts w:ascii="Garamond" w:eastAsia="Times New Roman" w:hAnsi="Garamond" w:cs="Garamond"/>
          <w:spacing w:val="55"/>
        </w:rPr>
        <w:t xml:space="preserve"> </w:t>
      </w:r>
      <w:r w:rsidRPr="00474703">
        <w:rPr>
          <w:rFonts w:ascii="Garamond" w:eastAsia="Times New Roman" w:hAnsi="Garamond" w:cs="Garamond"/>
        </w:rPr>
        <w:t>či</w:t>
      </w:r>
      <w:r w:rsidRPr="00474703">
        <w:rPr>
          <w:rFonts w:ascii="Garamond" w:eastAsia="Times New Roman" w:hAnsi="Garamond" w:cs="Garamond"/>
          <w:spacing w:val="57"/>
        </w:rPr>
        <w:t xml:space="preserve"> </w:t>
      </w:r>
      <w:r w:rsidRPr="00474703">
        <w:rPr>
          <w:rFonts w:ascii="Garamond" w:eastAsia="Times New Roman" w:hAnsi="Garamond" w:cs="Garamond"/>
          <w:spacing w:val="-1"/>
        </w:rPr>
        <w:t>administrativního</w:t>
      </w:r>
      <w:r w:rsidRPr="00474703">
        <w:rPr>
          <w:rFonts w:ascii="Garamond" w:eastAsia="Times New Roman" w:hAnsi="Garamond" w:cs="Garamond"/>
          <w:spacing w:val="119"/>
        </w:rPr>
        <w:t xml:space="preserve"> </w:t>
      </w:r>
      <w:r w:rsidRPr="00474703">
        <w:rPr>
          <w:rFonts w:ascii="Garamond" w:eastAsia="Times New Roman" w:hAnsi="Garamond" w:cs="Garamond"/>
          <w:spacing w:val="-1"/>
        </w:rPr>
        <w:t>pochybení),</w:t>
      </w:r>
      <w:r w:rsidRPr="00474703">
        <w:rPr>
          <w:rFonts w:ascii="Garamond" w:eastAsia="Times New Roman" w:hAnsi="Garamond" w:cs="Garamond"/>
        </w:rPr>
        <w:t xml:space="preserve"> </w:t>
      </w:r>
      <w:r w:rsidRPr="00474703">
        <w:rPr>
          <w:rFonts w:ascii="Garamond" w:eastAsia="Times New Roman" w:hAnsi="Garamond" w:cs="Garamond"/>
          <w:spacing w:val="-1"/>
        </w:rPr>
        <w:t>předloží</w:t>
      </w:r>
      <w:r w:rsidRPr="00474703">
        <w:rPr>
          <w:rFonts w:ascii="Garamond" w:eastAsia="Times New Roman" w:hAnsi="Garamond" w:cs="Garamond"/>
          <w:spacing w:val="26"/>
        </w:rPr>
        <w:t xml:space="preserve"> </w:t>
      </w:r>
      <w:r w:rsidRPr="00474703">
        <w:rPr>
          <w:rFonts w:ascii="Garamond" w:eastAsia="Times New Roman" w:hAnsi="Garamond" w:cs="Garamond"/>
        </w:rPr>
        <w:t>věc</w:t>
      </w:r>
      <w:r w:rsidRPr="00474703">
        <w:rPr>
          <w:rFonts w:ascii="Garamond" w:eastAsia="Times New Roman" w:hAnsi="Garamond" w:cs="Garamond"/>
          <w:spacing w:val="24"/>
        </w:rPr>
        <w:t xml:space="preserve"> </w:t>
      </w:r>
      <w:r w:rsidRPr="00474703">
        <w:rPr>
          <w:rFonts w:ascii="Garamond" w:eastAsia="Times New Roman" w:hAnsi="Garamond" w:cs="Garamond"/>
        </w:rPr>
        <w:t>bez</w:t>
      </w:r>
      <w:r w:rsidRPr="00474703">
        <w:rPr>
          <w:rFonts w:ascii="Garamond" w:eastAsia="Times New Roman" w:hAnsi="Garamond" w:cs="Garamond"/>
          <w:spacing w:val="29"/>
        </w:rPr>
        <w:t xml:space="preserve"> </w:t>
      </w:r>
      <w:r w:rsidRPr="00474703">
        <w:rPr>
          <w:rFonts w:ascii="Garamond" w:eastAsia="Times New Roman" w:hAnsi="Garamond" w:cs="Garamond"/>
          <w:spacing w:val="-1"/>
        </w:rPr>
        <w:t>zbytečného</w:t>
      </w:r>
      <w:r w:rsidRPr="00474703">
        <w:rPr>
          <w:rFonts w:ascii="Garamond" w:eastAsia="Times New Roman" w:hAnsi="Garamond" w:cs="Garamond"/>
          <w:spacing w:val="28"/>
        </w:rPr>
        <w:t xml:space="preserve"> </w:t>
      </w:r>
      <w:r w:rsidRPr="00474703">
        <w:rPr>
          <w:rFonts w:ascii="Garamond" w:eastAsia="Times New Roman" w:hAnsi="Garamond" w:cs="Garamond"/>
          <w:spacing w:val="-1"/>
        </w:rPr>
        <w:t>odkladu</w:t>
      </w:r>
      <w:r w:rsidRPr="00474703">
        <w:rPr>
          <w:rFonts w:ascii="Garamond" w:eastAsia="Times New Roman" w:hAnsi="Garamond" w:cs="Garamond"/>
          <w:spacing w:val="26"/>
        </w:rPr>
        <w:t xml:space="preserve"> </w:t>
      </w:r>
      <w:r w:rsidRPr="00474703">
        <w:rPr>
          <w:rFonts w:ascii="Garamond" w:eastAsia="Times New Roman" w:hAnsi="Garamond" w:cs="Garamond"/>
          <w:spacing w:val="-1"/>
        </w:rPr>
        <w:t>spolu</w:t>
      </w:r>
      <w:r w:rsidRPr="00474703">
        <w:rPr>
          <w:rFonts w:ascii="Garamond" w:eastAsia="Times New Roman" w:hAnsi="Garamond" w:cs="Garamond"/>
          <w:spacing w:val="28"/>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rPr>
        <w:t>uvedeným</w:t>
      </w:r>
      <w:r w:rsidRPr="00474703">
        <w:rPr>
          <w:rFonts w:ascii="Garamond" w:eastAsia="Times New Roman" w:hAnsi="Garamond" w:cs="Garamond"/>
          <w:spacing w:val="28"/>
        </w:rPr>
        <w:t xml:space="preserve"> </w:t>
      </w:r>
      <w:r w:rsidRPr="00474703">
        <w:rPr>
          <w:rFonts w:ascii="Garamond" w:eastAsia="Times New Roman" w:hAnsi="Garamond" w:cs="Garamond"/>
          <w:spacing w:val="-1"/>
        </w:rPr>
        <w:t>oznámením</w:t>
      </w:r>
      <w:r w:rsidRPr="00474703">
        <w:rPr>
          <w:rFonts w:ascii="Garamond" w:eastAsia="Times New Roman" w:hAnsi="Garamond" w:cs="Garamond"/>
          <w:spacing w:val="28"/>
        </w:rPr>
        <w:t xml:space="preserve"> </w:t>
      </w:r>
      <w:r w:rsidRPr="00474703">
        <w:rPr>
          <w:rFonts w:ascii="Garamond" w:eastAsia="Times New Roman" w:hAnsi="Garamond" w:cs="Garamond"/>
          <w:spacing w:val="-1"/>
        </w:rPr>
        <w:t>předsedovi</w:t>
      </w:r>
      <w:r w:rsidRPr="00474703">
        <w:rPr>
          <w:rFonts w:ascii="Garamond" w:eastAsia="Times New Roman" w:hAnsi="Garamond" w:cs="Garamond"/>
          <w:spacing w:val="29"/>
        </w:rPr>
        <w:t xml:space="preserve"> </w:t>
      </w:r>
      <w:r w:rsidRPr="00474703">
        <w:rPr>
          <w:rFonts w:ascii="Garamond" w:eastAsia="Times New Roman" w:hAnsi="Garamond" w:cs="Garamond"/>
          <w:spacing w:val="-1"/>
        </w:rPr>
        <w:t>soudu,</w:t>
      </w:r>
      <w:r w:rsidRPr="00474703">
        <w:rPr>
          <w:rFonts w:ascii="Garamond" w:eastAsia="Times New Roman" w:hAnsi="Garamond" w:cs="Garamond"/>
          <w:spacing w:val="29"/>
        </w:rPr>
        <w:t xml:space="preserve"> </w:t>
      </w:r>
      <w:r w:rsidRPr="00474703">
        <w:rPr>
          <w:rFonts w:ascii="Garamond" w:eastAsia="Times New Roman" w:hAnsi="Garamond" w:cs="Garamond"/>
          <w:spacing w:val="-1"/>
        </w:rPr>
        <w:t>který</w:t>
      </w:r>
      <w:r w:rsidRPr="00474703">
        <w:rPr>
          <w:rFonts w:ascii="Garamond" w:eastAsia="Times New Roman" w:hAnsi="Garamond" w:cs="Garamond"/>
          <w:spacing w:val="29"/>
        </w:rPr>
        <w:t xml:space="preserve"> </w:t>
      </w:r>
      <w:r w:rsidRPr="00474703">
        <w:rPr>
          <w:rFonts w:ascii="Garamond" w:eastAsia="Times New Roman" w:hAnsi="Garamond" w:cs="Garamond"/>
        </w:rPr>
        <w:t>vydá</w:t>
      </w:r>
      <w:r w:rsidRPr="00474703">
        <w:rPr>
          <w:rFonts w:ascii="Garamond" w:eastAsia="Times New Roman" w:hAnsi="Garamond" w:cs="Garamond"/>
          <w:spacing w:val="29"/>
        </w:rPr>
        <w:t xml:space="preserve"> </w:t>
      </w:r>
      <w:r w:rsidRPr="00474703">
        <w:rPr>
          <w:rFonts w:ascii="Garamond" w:eastAsia="Times New Roman" w:hAnsi="Garamond" w:cs="Garamond"/>
          <w:spacing w:val="-1"/>
        </w:rPr>
        <w:t>písemný</w:t>
      </w:r>
      <w:r w:rsidRPr="00474703">
        <w:rPr>
          <w:rFonts w:ascii="Garamond" w:eastAsia="Times New Roman" w:hAnsi="Garamond" w:cs="Garamond"/>
          <w:spacing w:val="29"/>
        </w:rPr>
        <w:t xml:space="preserve"> </w:t>
      </w:r>
      <w:r w:rsidRPr="00474703">
        <w:rPr>
          <w:rFonts w:ascii="Garamond" w:eastAsia="Times New Roman" w:hAnsi="Garamond" w:cs="Garamond"/>
          <w:spacing w:val="-1"/>
        </w:rPr>
        <w:t>pokyn</w:t>
      </w:r>
      <w:r w:rsidRPr="00474703">
        <w:rPr>
          <w:rFonts w:ascii="Garamond" w:eastAsia="Times New Roman" w:hAnsi="Garamond" w:cs="Garamond"/>
          <w:spacing w:val="28"/>
        </w:rPr>
        <w:t xml:space="preserve"> </w:t>
      </w:r>
      <w:r w:rsidRPr="00474703">
        <w:rPr>
          <w:rFonts w:ascii="Garamond" w:eastAsia="Times New Roman" w:hAnsi="Garamond" w:cs="Garamond"/>
        </w:rPr>
        <w:t xml:space="preserve">k </w:t>
      </w:r>
      <w:r w:rsidRPr="00474703">
        <w:rPr>
          <w:rFonts w:ascii="Garamond" w:eastAsia="Times New Roman" w:hAnsi="Garamond" w:cs="Garamond"/>
          <w:spacing w:val="-1"/>
        </w:rPr>
        <w:t>novému</w:t>
      </w:r>
      <w:r w:rsidRPr="00474703">
        <w:rPr>
          <w:rFonts w:ascii="Garamond" w:eastAsia="Times New Roman" w:hAnsi="Garamond" w:cs="Garamond"/>
          <w:spacing w:val="28"/>
        </w:rPr>
        <w:t xml:space="preserve"> </w:t>
      </w:r>
      <w:r w:rsidRPr="00474703">
        <w:rPr>
          <w:rFonts w:ascii="Garamond" w:eastAsia="Times New Roman" w:hAnsi="Garamond" w:cs="Garamond"/>
          <w:spacing w:val="-1"/>
        </w:rPr>
        <w:t>přidělení</w:t>
      </w:r>
      <w:r w:rsidRPr="00474703">
        <w:rPr>
          <w:rFonts w:ascii="Garamond" w:eastAsia="Times New Roman" w:hAnsi="Garamond" w:cs="Garamond"/>
          <w:spacing w:val="131"/>
        </w:rPr>
        <w:t xml:space="preserve"> </w:t>
      </w:r>
      <w:r w:rsidRPr="00474703">
        <w:rPr>
          <w:rFonts w:ascii="Garamond" w:eastAsia="Times New Roman" w:hAnsi="Garamond" w:cs="Garamond"/>
        </w:rPr>
        <w:t>věci</w:t>
      </w:r>
      <w:r w:rsidRPr="00474703">
        <w:rPr>
          <w:rFonts w:ascii="Garamond" w:eastAsia="Times New Roman" w:hAnsi="Garamond" w:cs="Garamond"/>
          <w:spacing w:val="31"/>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spacing w:val="31"/>
        </w:rPr>
        <w:t xml:space="preserve"> </w:t>
      </w:r>
      <w:r w:rsidRPr="00474703">
        <w:rPr>
          <w:rFonts w:ascii="Garamond" w:eastAsia="Times New Roman" w:hAnsi="Garamond" w:cs="Garamond"/>
          <w:spacing w:val="-1"/>
        </w:rPr>
        <w:t>stanovených</w:t>
      </w:r>
      <w:r w:rsidRPr="00474703">
        <w:rPr>
          <w:rFonts w:ascii="Garamond" w:eastAsia="Times New Roman" w:hAnsi="Garamond" w:cs="Garamond"/>
          <w:spacing w:val="31"/>
        </w:rPr>
        <w:t xml:space="preserve"> </w:t>
      </w:r>
      <w:r w:rsidRPr="00474703">
        <w:rPr>
          <w:rFonts w:ascii="Garamond" w:eastAsia="Times New Roman" w:hAnsi="Garamond" w:cs="Garamond"/>
          <w:spacing w:val="-1"/>
        </w:rPr>
        <w:t>rozvrhem</w:t>
      </w:r>
      <w:r w:rsidRPr="00474703">
        <w:rPr>
          <w:rFonts w:ascii="Garamond" w:eastAsia="Times New Roman" w:hAnsi="Garamond" w:cs="Garamond"/>
          <w:spacing w:val="28"/>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31"/>
        </w:rPr>
        <w:t xml:space="preserve"> </w:t>
      </w:r>
      <w:r w:rsidRPr="00474703">
        <w:rPr>
          <w:rFonts w:ascii="Garamond" w:eastAsia="Times New Roman" w:hAnsi="Garamond" w:cs="Garamond"/>
        </w:rPr>
        <w:t>účely</w:t>
      </w:r>
      <w:r w:rsidRPr="00474703">
        <w:rPr>
          <w:rFonts w:ascii="Garamond" w:eastAsia="Times New Roman" w:hAnsi="Garamond" w:cs="Garamond"/>
          <w:spacing w:val="29"/>
        </w:rPr>
        <w:t xml:space="preserve"> </w:t>
      </w:r>
      <w:r w:rsidRPr="00474703">
        <w:rPr>
          <w:rFonts w:ascii="Garamond" w:eastAsia="Times New Roman" w:hAnsi="Garamond" w:cs="Garamond"/>
        </w:rPr>
        <w:t>nového</w:t>
      </w:r>
      <w:r w:rsidRPr="00474703">
        <w:rPr>
          <w:rFonts w:ascii="Garamond" w:eastAsia="Times New Roman" w:hAnsi="Garamond" w:cs="Garamond"/>
          <w:spacing w:val="31"/>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věci</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31"/>
        </w:rPr>
        <w:t xml:space="preserve"> </w:t>
      </w:r>
      <w:r w:rsidRPr="00474703">
        <w:rPr>
          <w:rFonts w:ascii="Garamond" w:eastAsia="Times New Roman" w:hAnsi="Garamond" w:cs="Garamond"/>
          <w:spacing w:val="-1"/>
        </w:rPr>
        <w:t>má</w:t>
      </w:r>
      <w:r w:rsidRPr="00474703">
        <w:rPr>
          <w:rFonts w:ascii="Garamond" w:eastAsia="Times New Roman" w:hAnsi="Garamond" w:cs="Garamond"/>
          <w:spacing w:val="29"/>
        </w:rPr>
        <w:t xml:space="preserve"> </w:t>
      </w:r>
      <w:r w:rsidRPr="00474703">
        <w:rPr>
          <w:rFonts w:ascii="Garamond" w:eastAsia="Times New Roman" w:hAnsi="Garamond" w:cs="Garamond"/>
        </w:rPr>
        <w:t>za</w:t>
      </w:r>
      <w:r w:rsidRPr="00474703">
        <w:rPr>
          <w:rFonts w:ascii="Garamond" w:eastAsia="Times New Roman" w:hAnsi="Garamond" w:cs="Garamond"/>
          <w:spacing w:val="29"/>
        </w:rPr>
        <w:t xml:space="preserve"> </w:t>
      </w:r>
      <w:r w:rsidRPr="00474703">
        <w:rPr>
          <w:rFonts w:ascii="Garamond" w:eastAsia="Times New Roman" w:hAnsi="Garamond" w:cs="Garamond"/>
          <w:spacing w:val="-1"/>
        </w:rPr>
        <w:t>to,</w:t>
      </w:r>
      <w:r w:rsidRPr="00474703">
        <w:rPr>
          <w:rFonts w:ascii="Garamond" w:eastAsia="Times New Roman" w:hAnsi="Garamond" w:cs="Garamond"/>
          <w:spacing w:val="31"/>
        </w:rPr>
        <w:t xml:space="preserve"> </w:t>
      </w:r>
      <w:r w:rsidRPr="00474703">
        <w:rPr>
          <w:rFonts w:ascii="Garamond" w:eastAsia="Times New Roman" w:hAnsi="Garamond" w:cs="Garamond"/>
        </w:rPr>
        <w:t>že věc</w:t>
      </w:r>
      <w:r w:rsidRPr="00474703">
        <w:rPr>
          <w:rFonts w:ascii="Garamond" w:eastAsia="Times New Roman" w:hAnsi="Garamond" w:cs="Garamond"/>
          <w:spacing w:val="31"/>
        </w:rPr>
        <w:t xml:space="preserve"> </w:t>
      </w:r>
      <w:r w:rsidRPr="00474703">
        <w:rPr>
          <w:rFonts w:ascii="Garamond" w:eastAsia="Times New Roman" w:hAnsi="Garamond" w:cs="Garamond"/>
          <w:spacing w:val="-1"/>
        </w:rPr>
        <w:t>napadla</w:t>
      </w:r>
      <w:r w:rsidRPr="00474703">
        <w:rPr>
          <w:rFonts w:ascii="Garamond" w:eastAsia="Times New Roman" w:hAnsi="Garamond" w:cs="Garamond"/>
          <w:spacing w:val="29"/>
        </w:rPr>
        <w:t xml:space="preserve"> </w:t>
      </w:r>
      <w:r w:rsidRPr="00474703">
        <w:rPr>
          <w:rFonts w:ascii="Garamond" w:eastAsia="Times New Roman" w:hAnsi="Garamond" w:cs="Garamond"/>
        </w:rPr>
        <w:t>v</w:t>
      </w:r>
      <w:r w:rsidRPr="00474703">
        <w:rPr>
          <w:rFonts w:ascii="Garamond" w:eastAsia="Times New Roman" w:hAnsi="Garamond" w:cs="Garamond"/>
          <w:spacing w:val="31"/>
        </w:rPr>
        <w:t xml:space="preserve"> </w:t>
      </w:r>
      <w:r w:rsidRPr="00474703">
        <w:rPr>
          <w:rFonts w:ascii="Garamond" w:eastAsia="Times New Roman" w:hAnsi="Garamond" w:cs="Garamond"/>
          <w:spacing w:val="-1"/>
        </w:rPr>
        <w:t>okamžiku,</w:t>
      </w:r>
      <w:r w:rsidRPr="00474703">
        <w:rPr>
          <w:rFonts w:ascii="Garamond" w:eastAsia="Times New Roman" w:hAnsi="Garamond" w:cs="Garamond"/>
          <w:spacing w:val="29"/>
        </w:rPr>
        <w:t xml:space="preserve"> </w:t>
      </w:r>
      <w:r w:rsidRPr="00474703">
        <w:rPr>
          <w:rFonts w:ascii="Garamond" w:eastAsia="Times New Roman" w:hAnsi="Garamond" w:cs="Garamond"/>
        </w:rPr>
        <w:t>kdy</w:t>
      </w:r>
      <w:r w:rsidRPr="00474703">
        <w:rPr>
          <w:rFonts w:ascii="Garamond" w:eastAsia="Times New Roman" w:hAnsi="Garamond" w:cs="Garamond"/>
          <w:spacing w:val="31"/>
        </w:rPr>
        <w:t xml:space="preserve"> </w:t>
      </w:r>
      <w:r w:rsidRPr="00474703">
        <w:rPr>
          <w:rFonts w:ascii="Garamond" w:eastAsia="Times New Roman" w:hAnsi="Garamond" w:cs="Garamond"/>
          <w:spacing w:val="-1"/>
        </w:rPr>
        <w:t>byla</w:t>
      </w:r>
      <w:r w:rsidRPr="00474703">
        <w:rPr>
          <w:rFonts w:ascii="Garamond" w:eastAsia="Times New Roman" w:hAnsi="Garamond" w:cs="Garamond"/>
          <w:spacing w:val="32"/>
        </w:rPr>
        <w:t xml:space="preserve"> </w:t>
      </w:r>
      <w:r w:rsidRPr="00474703">
        <w:rPr>
          <w:rFonts w:ascii="Garamond" w:eastAsia="Times New Roman" w:hAnsi="Garamond" w:cs="Garamond"/>
        </w:rPr>
        <w:t>s</w:t>
      </w:r>
      <w:r w:rsidRPr="00474703">
        <w:rPr>
          <w:rFonts w:ascii="Garamond" w:eastAsia="Times New Roman" w:hAnsi="Garamond" w:cs="Garamond"/>
          <w:spacing w:val="-2"/>
        </w:rPr>
        <w:t xml:space="preserve"> </w:t>
      </w:r>
      <w:r w:rsidRPr="00474703">
        <w:rPr>
          <w:rFonts w:ascii="Garamond" w:eastAsia="Times New Roman" w:hAnsi="Garamond" w:cs="Garamond"/>
          <w:spacing w:val="-1"/>
        </w:rPr>
        <w:t>pokynem</w:t>
      </w:r>
      <w:r w:rsidRPr="00474703">
        <w:rPr>
          <w:rFonts w:ascii="Garamond" w:eastAsia="Times New Roman" w:hAnsi="Garamond" w:cs="Garamond"/>
          <w:spacing w:val="95"/>
        </w:rPr>
        <w:t xml:space="preserve"> </w:t>
      </w:r>
      <w:r w:rsidRPr="00474703">
        <w:rPr>
          <w:rFonts w:ascii="Garamond" w:eastAsia="Times New Roman" w:hAnsi="Garamond" w:cs="Garamond"/>
        </w:rPr>
        <w:t>k</w:t>
      </w:r>
      <w:r w:rsidRPr="00474703">
        <w:rPr>
          <w:rFonts w:ascii="Garamond" w:eastAsia="Times New Roman" w:hAnsi="Garamond" w:cs="Garamond"/>
          <w:spacing w:val="-1"/>
        </w:rPr>
        <w:t xml:space="preserve"> novému</w:t>
      </w:r>
      <w:r w:rsidRPr="00474703">
        <w:rPr>
          <w:rFonts w:ascii="Garamond" w:eastAsia="Times New Roman" w:hAnsi="Garamond" w:cs="Garamond"/>
        </w:rPr>
        <w:t xml:space="preserve"> </w:t>
      </w:r>
      <w:r w:rsidRPr="00474703">
        <w:rPr>
          <w:rFonts w:ascii="Garamond" w:eastAsia="Times New Roman" w:hAnsi="Garamond" w:cs="Garamond"/>
          <w:spacing w:val="-1"/>
        </w:rPr>
        <w:t>přidělení</w:t>
      </w:r>
      <w:r w:rsidRPr="00474703">
        <w:rPr>
          <w:rFonts w:ascii="Garamond" w:eastAsia="Times New Roman" w:hAnsi="Garamond" w:cs="Garamond"/>
        </w:rPr>
        <w:t xml:space="preserve"> </w:t>
      </w:r>
      <w:r w:rsidRPr="00474703">
        <w:rPr>
          <w:rFonts w:ascii="Garamond" w:eastAsia="Times New Roman" w:hAnsi="Garamond" w:cs="Garamond"/>
          <w:spacing w:val="-1"/>
        </w:rPr>
        <w:t>předána</w:t>
      </w:r>
      <w:r w:rsidRPr="00474703">
        <w:rPr>
          <w:rFonts w:ascii="Garamond" w:eastAsia="Times New Roman" w:hAnsi="Garamond" w:cs="Garamond"/>
        </w:rPr>
        <w:t xml:space="preserve"> </w:t>
      </w:r>
      <w:r w:rsidRPr="00474703">
        <w:rPr>
          <w:rFonts w:ascii="Garamond" w:eastAsia="Times New Roman" w:hAnsi="Garamond" w:cs="Garamond"/>
          <w:spacing w:val="-1"/>
        </w:rPr>
        <w:t>vyšší podatelně.</w:t>
      </w:r>
    </w:p>
    <w:p w14:paraId="143FF67C" w14:textId="77777777" w:rsidR="00474703" w:rsidRPr="00474703" w:rsidRDefault="00474703" w:rsidP="008F27C3">
      <w:pPr>
        <w:kinsoku w:val="0"/>
        <w:overflowPunct w:val="0"/>
        <w:ind w:firstLine="28"/>
        <w:jc w:val="center"/>
        <w:outlineLvl w:val="0"/>
        <w:rPr>
          <w:rFonts w:ascii="Garamond" w:eastAsia="Times New Roman" w:hAnsi="Garamond" w:cs="Garamond"/>
          <w:b/>
          <w:bCs/>
          <w:spacing w:val="-1"/>
          <w:u w:val="single"/>
        </w:rPr>
      </w:pPr>
    </w:p>
    <w:p w14:paraId="74DFB714" w14:textId="77777777" w:rsidR="00474703" w:rsidRPr="00DA14ED" w:rsidRDefault="00474703" w:rsidP="008F27C3">
      <w:pPr>
        <w:kinsoku w:val="0"/>
        <w:overflowPunct w:val="0"/>
        <w:ind w:firstLine="28"/>
        <w:jc w:val="center"/>
        <w:outlineLvl w:val="0"/>
        <w:rPr>
          <w:rFonts w:ascii="Garamond" w:eastAsia="Times New Roman" w:hAnsi="Garamond" w:cs="Garamond"/>
          <w:sz w:val="32"/>
          <w:szCs w:val="32"/>
          <w:u w:val="single"/>
        </w:rPr>
      </w:pPr>
      <w:r w:rsidRPr="00DA14ED">
        <w:rPr>
          <w:rFonts w:ascii="Garamond" w:eastAsia="Times New Roman" w:hAnsi="Garamond" w:cs="Garamond"/>
          <w:b/>
          <w:bCs/>
          <w:spacing w:val="-1"/>
          <w:sz w:val="32"/>
          <w:szCs w:val="32"/>
          <w:u w:val="single"/>
        </w:rPr>
        <w:t>Přísedící</w:t>
      </w:r>
      <w:r w:rsidRPr="00DA14ED">
        <w:rPr>
          <w:rFonts w:ascii="Garamond" w:eastAsia="Times New Roman" w:hAnsi="Garamond" w:cs="Garamond"/>
          <w:b/>
          <w:bCs/>
          <w:spacing w:val="67"/>
          <w:sz w:val="32"/>
          <w:szCs w:val="32"/>
          <w:u w:val="single"/>
        </w:rPr>
        <w:t xml:space="preserve"> </w:t>
      </w:r>
      <w:r w:rsidRPr="00DA14ED">
        <w:rPr>
          <w:rFonts w:ascii="Garamond" w:eastAsia="Times New Roman" w:hAnsi="Garamond" w:cs="Garamond"/>
          <w:b/>
          <w:bCs/>
          <w:spacing w:val="-1"/>
          <w:sz w:val="32"/>
          <w:szCs w:val="32"/>
          <w:u w:val="single"/>
        </w:rPr>
        <w:t>trestního</w:t>
      </w:r>
      <w:r w:rsidRPr="00DA14ED">
        <w:rPr>
          <w:rFonts w:ascii="Garamond" w:eastAsia="Times New Roman" w:hAnsi="Garamond" w:cs="Garamond"/>
          <w:b/>
          <w:bCs/>
          <w:spacing w:val="-3"/>
          <w:sz w:val="32"/>
          <w:szCs w:val="32"/>
          <w:u w:val="single"/>
        </w:rPr>
        <w:t xml:space="preserve"> </w:t>
      </w:r>
      <w:r w:rsidRPr="00DA14ED">
        <w:rPr>
          <w:rFonts w:ascii="Garamond" w:eastAsia="Times New Roman" w:hAnsi="Garamond" w:cs="Garamond"/>
          <w:b/>
          <w:bCs/>
          <w:spacing w:val="-1"/>
          <w:sz w:val="32"/>
          <w:szCs w:val="32"/>
          <w:u w:val="single"/>
        </w:rPr>
        <w:t>úseku</w:t>
      </w:r>
    </w:p>
    <w:p w14:paraId="457F77C5" w14:textId="77777777" w:rsidR="00474703" w:rsidRPr="00474703" w:rsidRDefault="00474703" w:rsidP="00474703">
      <w:pPr>
        <w:kinsoku w:val="0"/>
        <w:overflowPunct w:val="0"/>
        <w:rPr>
          <w:rFonts w:ascii="Garamond" w:eastAsia="Times New Roman" w:hAnsi="Garamond" w:cs="Garamond"/>
          <w:b/>
          <w:bCs/>
        </w:rPr>
      </w:pPr>
    </w:p>
    <w:p w14:paraId="4622A3F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senátních</w:t>
      </w:r>
      <w:r w:rsidRPr="00474703">
        <w:rPr>
          <w:rFonts w:ascii="Garamond" w:eastAsia="Times New Roman" w:hAnsi="Garamond" w:cs="Garamond"/>
        </w:rPr>
        <w:t xml:space="preser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 složený</w:t>
      </w:r>
      <w:r w:rsidRPr="00474703">
        <w:rPr>
          <w:rFonts w:ascii="Garamond" w:eastAsia="Times New Roman" w:hAnsi="Garamond" w:cs="Garamond"/>
        </w:rPr>
        <w:t xml:space="preserve"> </w:t>
      </w:r>
      <w:r w:rsidRPr="00474703">
        <w:rPr>
          <w:rFonts w:ascii="Garamond" w:eastAsia="Times New Roman" w:hAnsi="Garamond" w:cs="Garamond"/>
          <w:spacing w:val="-1"/>
        </w:rPr>
        <w:t>ze</w:t>
      </w:r>
      <w:r w:rsidRPr="00474703">
        <w:rPr>
          <w:rFonts w:ascii="Garamond" w:eastAsia="Times New Roman" w:hAnsi="Garamond" w:cs="Garamond"/>
        </w:rPr>
        <w:t xml:space="preserve"> </w:t>
      </w:r>
      <w:r w:rsidRPr="00474703">
        <w:rPr>
          <w:rFonts w:ascii="Garamond" w:eastAsia="Times New Roman" w:hAnsi="Garamond" w:cs="Garamond"/>
          <w:spacing w:val="-1"/>
        </w:rPr>
        <w:t>soudce</w:t>
      </w:r>
      <w:r w:rsidRPr="00474703">
        <w:rPr>
          <w:rFonts w:ascii="Garamond" w:eastAsia="Times New Roman" w:hAnsi="Garamond" w:cs="Garamond"/>
        </w:rPr>
        <w:t xml:space="preserve"> a dvou </w:t>
      </w:r>
      <w:r w:rsidRPr="00474703">
        <w:rPr>
          <w:rFonts w:ascii="Garamond" w:eastAsia="Times New Roman" w:hAnsi="Garamond" w:cs="Garamond"/>
          <w:spacing w:val="-1"/>
        </w:rPr>
        <w:t>přísedících.</w:t>
      </w:r>
    </w:p>
    <w:p w14:paraId="39FA48E6" w14:textId="77777777" w:rsidR="00474703" w:rsidRPr="00474703" w:rsidRDefault="00474703" w:rsidP="00474703">
      <w:pPr>
        <w:kinsoku w:val="0"/>
        <w:overflowPunct w:val="0"/>
        <w:rPr>
          <w:rFonts w:ascii="Garamond" w:eastAsia="Times New Roman" w:hAnsi="Garamond" w:cs="Garamond"/>
        </w:rPr>
      </w:pPr>
    </w:p>
    <w:p w14:paraId="51CB828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w:t>
      </w:r>
      <w:r w:rsidRPr="00474703">
        <w:rPr>
          <w:rFonts w:ascii="Garamond" w:eastAsia="Times New Roman" w:hAnsi="Garamond" w:cs="Garamond"/>
          <w:spacing w:val="-1"/>
        </w:rPr>
        <w:t>zařazení</w:t>
      </w:r>
      <w:r w:rsidRPr="00474703">
        <w:rPr>
          <w:rFonts w:ascii="Garamond" w:eastAsia="Times New Roman" w:hAnsi="Garamond" w:cs="Garamond"/>
          <w:spacing w:val="9"/>
        </w:rPr>
        <w:t xml:space="preserve"> </w:t>
      </w:r>
      <w:r w:rsidRPr="00474703">
        <w:rPr>
          <w:rFonts w:ascii="Garamond" w:eastAsia="Times New Roman" w:hAnsi="Garamond" w:cs="Garamond"/>
        </w:rPr>
        <w:t>do</w:t>
      </w:r>
      <w:r w:rsidRPr="00474703">
        <w:rPr>
          <w:rFonts w:ascii="Garamond" w:eastAsia="Times New Roman" w:hAnsi="Garamond" w:cs="Garamond"/>
          <w:spacing w:val="9"/>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9"/>
        </w:rPr>
        <w:t xml:space="preserve"> </w:t>
      </w:r>
      <w:r w:rsidRPr="00474703">
        <w:rPr>
          <w:rFonts w:ascii="Garamond" w:eastAsia="Times New Roman" w:hAnsi="Garamond" w:cs="Garamond"/>
        </w:rPr>
        <w:t>1,</w:t>
      </w:r>
      <w:r w:rsidRPr="00474703">
        <w:rPr>
          <w:rFonts w:ascii="Garamond" w:eastAsia="Times New Roman" w:hAnsi="Garamond" w:cs="Garamond"/>
          <w:spacing w:val="9"/>
        </w:rPr>
        <w:t xml:space="preserve"> </w:t>
      </w:r>
      <w:r w:rsidRPr="00474703">
        <w:rPr>
          <w:rFonts w:ascii="Garamond" w:eastAsia="Times New Roman" w:hAnsi="Garamond" w:cs="Garamond"/>
        </w:rPr>
        <w:t>2,</w:t>
      </w:r>
      <w:r w:rsidRPr="00474703">
        <w:rPr>
          <w:rFonts w:ascii="Garamond" w:eastAsia="Times New Roman" w:hAnsi="Garamond" w:cs="Garamond"/>
          <w:spacing w:val="9"/>
        </w:rPr>
        <w:t xml:space="preserve"> </w:t>
      </w:r>
      <w:r w:rsidRPr="00474703">
        <w:rPr>
          <w:rFonts w:ascii="Garamond" w:eastAsia="Times New Roman" w:hAnsi="Garamond" w:cs="Garamond"/>
        </w:rPr>
        <w:t>3,</w:t>
      </w:r>
      <w:r w:rsidRPr="00474703">
        <w:rPr>
          <w:rFonts w:ascii="Garamond" w:eastAsia="Times New Roman" w:hAnsi="Garamond" w:cs="Garamond"/>
          <w:spacing w:val="9"/>
        </w:rPr>
        <w:t xml:space="preserve"> </w:t>
      </w:r>
      <w:r w:rsidRPr="00474703">
        <w:rPr>
          <w:rFonts w:ascii="Garamond" w:eastAsia="Times New Roman" w:hAnsi="Garamond" w:cs="Garamond"/>
        </w:rPr>
        <w:t>4, 12</w:t>
      </w:r>
      <w:r w:rsidRPr="00474703">
        <w:rPr>
          <w:rFonts w:ascii="Garamond" w:eastAsia="Times New Roman" w:hAnsi="Garamond" w:cs="Garamond"/>
          <w:spacing w:val="9"/>
        </w:rPr>
        <w:t xml:space="preserve"> </w:t>
      </w:r>
      <w:r w:rsidRPr="00474703">
        <w:rPr>
          <w:rFonts w:ascii="Garamond" w:eastAsia="Times New Roman" w:hAnsi="Garamond" w:cs="Garamond"/>
          <w:spacing w:val="-1"/>
        </w:rPr>
        <w:t>se</w:t>
      </w:r>
      <w:r w:rsidRPr="00474703">
        <w:rPr>
          <w:rFonts w:ascii="Garamond" w:eastAsia="Times New Roman" w:hAnsi="Garamond" w:cs="Garamond"/>
          <w:spacing w:val="10"/>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9"/>
        </w:rPr>
        <w:t xml:space="preserve"> </w:t>
      </w:r>
      <w:r w:rsidRPr="00474703">
        <w:rPr>
          <w:rFonts w:ascii="Garamond" w:eastAsia="Times New Roman" w:hAnsi="Garamond" w:cs="Garamond"/>
          <w:spacing w:val="-1"/>
        </w:rPr>
        <w:t>soudních</w:t>
      </w:r>
      <w:r w:rsidRPr="00474703">
        <w:rPr>
          <w:rFonts w:ascii="Garamond" w:eastAsia="Times New Roman" w:hAnsi="Garamond" w:cs="Garamond"/>
          <w:spacing w:val="9"/>
        </w:rPr>
        <w:t xml:space="preserve"> </w:t>
      </w:r>
      <w:r w:rsidRPr="00474703">
        <w:rPr>
          <w:rFonts w:ascii="Garamond" w:eastAsia="Times New Roman" w:hAnsi="Garamond" w:cs="Garamond"/>
        </w:rPr>
        <w:t>jednání</w:t>
      </w:r>
      <w:r w:rsidRPr="00474703">
        <w:rPr>
          <w:rFonts w:ascii="Garamond" w:eastAsia="Times New Roman" w:hAnsi="Garamond" w:cs="Garamond"/>
          <w:spacing w:val="9"/>
        </w:rPr>
        <w:t xml:space="preserve"> </w:t>
      </w:r>
      <w:r w:rsidRPr="00474703">
        <w:rPr>
          <w:rFonts w:ascii="Garamond" w:eastAsia="Times New Roman" w:hAnsi="Garamond" w:cs="Garamond"/>
        </w:rPr>
        <w:t>jako</w:t>
      </w:r>
      <w:r w:rsidRPr="00474703">
        <w:rPr>
          <w:rFonts w:ascii="Garamond" w:eastAsia="Times New Roman" w:hAnsi="Garamond" w:cs="Garamond"/>
          <w:spacing w:val="9"/>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9"/>
        </w:rPr>
        <w:t xml:space="preserve"> ve věcech pravomocně neskončených </w:t>
      </w:r>
      <w:r w:rsidRPr="00474703">
        <w:rPr>
          <w:rFonts w:ascii="Garamond" w:eastAsia="Times New Roman" w:hAnsi="Garamond" w:cs="Garamond"/>
        </w:rPr>
        <w:t xml:space="preserve">v </w:t>
      </w:r>
      <w:r w:rsidRPr="00474703">
        <w:rPr>
          <w:rFonts w:ascii="Garamond" w:eastAsia="Times New Roman" w:hAnsi="Garamond" w:cs="Garamond"/>
          <w:spacing w:val="-1"/>
        </w:rPr>
        <w:t>příslušném</w:t>
      </w:r>
      <w:r w:rsidRPr="00474703">
        <w:rPr>
          <w:rFonts w:ascii="Garamond" w:eastAsia="Times New Roman" w:hAnsi="Garamond" w:cs="Garamond"/>
          <w:spacing w:val="9"/>
        </w:rPr>
        <w:t xml:space="preserve"> </w:t>
      </w:r>
      <w:r w:rsidRPr="00474703">
        <w:rPr>
          <w:rFonts w:ascii="Garamond" w:eastAsia="Times New Roman" w:hAnsi="Garamond" w:cs="Garamond"/>
          <w:spacing w:val="-1"/>
        </w:rPr>
        <w:t>počtu,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spacing w:val="-1"/>
        </w:rPr>
        <w:t>to postupně</w:t>
      </w:r>
      <w:r w:rsidRPr="00474703">
        <w:rPr>
          <w:rFonts w:ascii="Garamond" w:eastAsia="Times New Roman" w:hAnsi="Garamond" w:cs="Garamond"/>
        </w:rPr>
        <w:t xml:space="preserve"> </w:t>
      </w:r>
      <w:r w:rsidRPr="00474703">
        <w:rPr>
          <w:rFonts w:ascii="Garamond" w:eastAsia="Times New Roman" w:hAnsi="Garamond" w:cs="Garamond"/>
          <w:spacing w:val="-1"/>
        </w:rPr>
        <w:t>tak,</w:t>
      </w:r>
      <w:r w:rsidRPr="00474703">
        <w:rPr>
          <w:rFonts w:ascii="Garamond" w:eastAsia="Times New Roman" w:hAnsi="Garamond" w:cs="Garamond"/>
        </w:rPr>
        <w:t xml:space="preserve"> jak za </w:t>
      </w:r>
      <w:r w:rsidRPr="00474703">
        <w:rPr>
          <w:rFonts w:ascii="Garamond" w:eastAsia="Times New Roman" w:hAnsi="Garamond" w:cs="Garamond"/>
          <w:spacing w:val="-1"/>
        </w:rPr>
        <w:t>sebou</w:t>
      </w:r>
      <w:r w:rsidRPr="00474703">
        <w:rPr>
          <w:rFonts w:ascii="Garamond" w:eastAsia="Times New Roman" w:hAnsi="Garamond" w:cs="Garamond"/>
          <w:spacing w:val="-3"/>
        </w:rPr>
        <w:t xml:space="preserve"> </w:t>
      </w:r>
      <w:r w:rsidRPr="00474703">
        <w:rPr>
          <w:rFonts w:ascii="Garamond" w:eastAsia="Times New Roman" w:hAnsi="Garamond" w:cs="Garamond"/>
          <w:spacing w:val="-1"/>
        </w:rPr>
        <w:t>následují</w:t>
      </w:r>
      <w:r w:rsidRPr="00474703">
        <w:rPr>
          <w:rFonts w:ascii="Garamond" w:eastAsia="Times New Roman" w:hAnsi="Garamond" w:cs="Garamond"/>
        </w:rPr>
        <w:t xml:space="preserve"> v </w:t>
      </w:r>
      <w:r w:rsidRPr="00474703">
        <w:rPr>
          <w:rFonts w:ascii="Garamond" w:eastAsia="Times New Roman" w:hAnsi="Garamond" w:cs="Garamond"/>
          <w:spacing w:val="-1"/>
        </w:rPr>
        <w:t>seznamu</w:t>
      </w:r>
      <w:r w:rsidRPr="00474703">
        <w:rPr>
          <w:rFonts w:ascii="Garamond" w:eastAsia="Times New Roman" w:hAnsi="Garamond" w:cs="Garamond"/>
        </w:rPr>
        <w:t xml:space="preserve"> </w:t>
      </w:r>
      <w:r w:rsidRPr="00474703">
        <w:rPr>
          <w:rFonts w:ascii="Garamond" w:eastAsia="Times New Roman" w:hAnsi="Garamond" w:cs="Garamond"/>
          <w:spacing w:val="-1"/>
        </w:rPr>
        <w:t xml:space="preserve">uvedeném </w:t>
      </w:r>
      <w:r w:rsidRPr="00474703">
        <w:rPr>
          <w:rFonts w:ascii="Garamond" w:eastAsia="Times New Roman" w:hAnsi="Garamond" w:cs="Garamond"/>
        </w:rPr>
        <w:t xml:space="preserve">u </w:t>
      </w:r>
      <w:r w:rsidRPr="00474703">
        <w:rPr>
          <w:rFonts w:ascii="Garamond" w:eastAsia="Times New Roman" w:hAnsi="Garamond" w:cs="Garamond"/>
          <w:spacing w:val="-1"/>
        </w:rPr>
        <w:t>jednotlivých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p>
    <w:p w14:paraId="075B9997" w14:textId="77777777" w:rsidR="00474703" w:rsidRPr="00474703" w:rsidRDefault="00474703" w:rsidP="00474703">
      <w:pPr>
        <w:kinsoku w:val="0"/>
        <w:overflowPunct w:val="0"/>
        <w:rPr>
          <w:rFonts w:ascii="Garamond" w:eastAsia="Times New Roman" w:hAnsi="Garamond" w:cs="Garamond"/>
        </w:rPr>
      </w:pPr>
    </w:p>
    <w:p w14:paraId="601FE4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1"/>
        </w:rPr>
        <w:t xml:space="preserve"> </w:t>
      </w:r>
      <w:r w:rsidRPr="00474703">
        <w:rPr>
          <w:rFonts w:ascii="Garamond" w:eastAsia="Times New Roman" w:hAnsi="Garamond" w:cs="Garamond"/>
          <w:spacing w:val="-1"/>
        </w:rPr>
        <w:t>příslušný</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
        </w:rPr>
        <w:t xml:space="preserve"> </w:t>
      </w:r>
      <w:r w:rsidRPr="00474703">
        <w:rPr>
          <w:rFonts w:ascii="Garamond" w:eastAsia="Times New Roman" w:hAnsi="Garamond" w:cs="Garamond"/>
          <w:spacing w:val="-1"/>
        </w:rPr>
        <w:t>svoji</w:t>
      </w:r>
      <w:r w:rsidRPr="00474703">
        <w:rPr>
          <w:rFonts w:ascii="Garamond" w:eastAsia="Times New Roman" w:hAnsi="Garamond" w:cs="Garamond"/>
          <w:spacing w:val="2"/>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
        </w:rPr>
        <w:t xml:space="preserve"> </w:t>
      </w:r>
      <w:r w:rsidRPr="00474703">
        <w:rPr>
          <w:rFonts w:ascii="Garamond" w:eastAsia="Times New Roman" w:hAnsi="Garamond" w:cs="Garamond"/>
        </w:rPr>
        <w:t>v době</w:t>
      </w:r>
      <w:r w:rsidRPr="00474703">
        <w:rPr>
          <w:rFonts w:ascii="Garamond" w:eastAsia="Times New Roman" w:hAnsi="Garamond" w:cs="Garamond"/>
          <w:spacing w:val="3"/>
        </w:rPr>
        <w:t xml:space="preserve"> </w:t>
      </w:r>
      <w:r w:rsidRPr="00474703">
        <w:rPr>
          <w:rFonts w:ascii="Garamond" w:eastAsia="Times New Roman" w:hAnsi="Garamond" w:cs="Garamond"/>
        </w:rPr>
        <w:t>konání</w:t>
      </w:r>
      <w:r w:rsidRPr="00474703">
        <w:rPr>
          <w:rFonts w:ascii="Garamond" w:eastAsia="Times New Roman" w:hAnsi="Garamond" w:cs="Garamond"/>
          <w:spacing w:val="2"/>
        </w:rPr>
        <w:t xml:space="preserve"> </w:t>
      </w:r>
      <w:r w:rsidRPr="00474703">
        <w:rPr>
          <w:rFonts w:ascii="Garamond" w:eastAsia="Times New Roman" w:hAnsi="Garamond" w:cs="Garamond"/>
          <w:spacing w:val="-1"/>
        </w:rPr>
        <w:t>nařízeného</w:t>
      </w:r>
      <w:r w:rsidRPr="00474703">
        <w:rPr>
          <w:rFonts w:ascii="Garamond" w:eastAsia="Times New Roman" w:hAnsi="Garamond" w:cs="Garamond"/>
          <w:spacing w:val="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2"/>
        </w:rPr>
        <w:t xml:space="preserve"> </w:t>
      </w:r>
      <w:r w:rsidRPr="00474703">
        <w:rPr>
          <w:rFonts w:ascii="Garamond" w:eastAsia="Times New Roman" w:hAnsi="Garamond" w:cs="Garamond"/>
        </w:rPr>
        <w:t>jednání</w:t>
      </w:r>
      <w:r w:rsidRPr="00474703">
        <w:rPr>
          <w:rFonts w:ascii="Garamond" w:eastAsia="Times New Roman" w:hAnsi="Garamond" w:cs="Garamond"/>
          <w:spacing w:val="2"/>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
        </w:rPr>
        <w:t xml:space="preserve"> </w:t>
      </w:r>
      <w:r w:rsidRPr="00474703">
        <w:rPr>
          <w:rFonts w:ascii="Garamond" w:eastAsia="Times New Roman" w:hAnsi="Garamond" w:cs="Garamond"/>
        </w:rPr>
        <w:t>důvodů</w:t>
      </w:r>
      <w:r w:rsidRPr="00474703">
        <w:rPr>
          <w:rFonts w:ascii="Garamond" w:eastAsia="Times New Roman" w:hAnsi="Garamond" w:cs="Garamond"/>
          <w:spacing w:val="2"/>
        </w:rPr>
        <w:t xml:space="preserve"> </w:t>
      </w:r>
      <w:r w:rsidRPr="00474703">
        <w:rPr>
          <w:rFonts w:ascii="Garamond" w:eastAsia="Times New Roman" w:hAnsi="Garamond" w:cs="Garamond"/>
        </w:rPr>
        <w:t>vykonávat</w:t>
      </w:r>
      <w:r w:rsidRPr="00474703">
        <w:rPr>
          <w:rFonts w:ascii="Garamond" w:eastAsia="Times New Roman" w:hAnsi="Garamond" w:cs="Garamond"/>
          <w:spacing w:val="1"/>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2"/>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143"/>
        </w:rPr>
        <w:t xml:space="preserve"> </w:t>
      </w:r>
      <w:r w:rsidRPr="00474703">
        <w:rPr>
          <w:rFonts w:ascii="Garamond" w:eastAsia="Times New Roman" w:hAnsi="Garamond" w:cs="Garamond"/>
          <w:spacing w:val="-1"/>
        </w:rPr>
        <w:lastRenderedPageBreak/>
        <w:t>neschopnost,</w:t>
      </w:r>
      <w:r w:rsidRPr="00474703">
        <w:rPr>
          <w:rFonts w:ascii="Garamond" w:eastAsia="Times New Roman" w:hAnsi="Garamond" w:cs="Garamond"/>
          <w:spacing w:val="53"/>
        </w:rPr>
        <w:t xml:space="preserve"> </w:t>
      </w:r>
      <w:r w:rsidRPr="00474703">
        <w:rPr>
          <w:rFonts w:ascii="Garamond" w:eastAsia="Times New Roman" w:hAnsi="Garamond" w:cs="Garamond"/>
          <w:spacing w:val="-1"/>
        </w:rPr>
        <w:t>osobní,</w:t>
      </w:r>
      <w:r w:rsidRPr="00474703">
        <w:rPr>
          <w:rFonts w:ascii="Garamond" w:eastAsia="Times New Roman" w:hAnsi="Garamond" w:cs="Garamond"/>
          <w:spacing w:val="53"/>
        </w:rPr>
        <w:t xml:space="preserve"> </w:t>
      </w:r>
      <w:r w:rsidRPr="00474703">
        <w:rPr>
          <w:rFonts w:ascii="Garamond" w:eastAsia="Times New Roman" w:hAnsi="Garamond" w:cs="Garamond"/>
        </w:rPr>
        <w:t>rodinné,</w:t>
      </w:r>
      <w:r w:rsidRPr="00474703">
        <w:rPr>
          <w:rFonts w:ascii="Garamond" w:eastAsia="Times New Roman" w:hAnsi="Garamond" w:cs="Garamond"/>
          <w:spacing w:val="53"/>
        </w:rPr>
        <w:t xml:space="preserve"> </w:t>
      </w:r>
      <w:r w:rsidRPr="00474703">
        <w:rPr>
          <w:rFonts w:ascii="Garamond" w:eastAsia="Times New Roman" w:hAnsi="Garamond" w:cs="Garamond"/>
          <w:spacing w:val="-1"/>
        </w:rPr>
        <w:t>pracovní</w:t>
      </w:r>
      <w:r w:rsidRPr="00474703">
        <w:rPr>
          <w:rFonts w:ascii="Garamond" w:eastAsia="Times New Roman" w:hAnsi="Garamond" w:cs="Garamond"/>
          <w:spacing w:val="50"/>
        </w:rPr>
        <w:t xml:space="preserve"> </w:t>
      </w:r>
      <w:r w:rsidRPr="00474703">
        <w:rPr>
          <w:rFonts w:ascii="Garamond" w:eastAsia="Times New Roman" w:hAnsi="Garamond" w:cs="Garamond"/>
        </w:rPr>
        <w:t>a</w:t>
      </w:r>
      <w:r w:rsidRPr="00474703">
        <w:rPr>
          <w:rFonts w:ascii="Garamond" w:eastAsia="Times New Roman" w:hAnsi="Garamond" w:cs="Garamond"/>
          <w:spacing w:val="53"/>
        </w:rPr>
        <w:t xml:space="preserve"> </w:t>
      </w:r>
      <w:r w:rsidRPr="00474703">
        <w:rPr>
          <w:rFonts w:ascii="Garamond" w:eastAsia="Times New Roman" w:hAnsi="Garamond" w:cs="Garamond"/>
          <w:spacing w:val="-1"/>
        </w:rPr>
        <w:t>dopravní</w:t>
      </w:r>
      <w:r w:rsidRPr="00474703">
        <w:rPr>
          <w:rFonts w:ascii="Garamond" w:eastAsia="Times New Roman" w:hAnsi="Garamond" w:cs="Garamond"/>
          <w:spacing w:val="53"/>
        </w:rPr>
        <w:t xml:space="preserve"> </w:t>
      </w:r>
      <w:r w:rsidRPr="00474703">
        <w:rPr>
          <w:rFonts w:ascii="Garamond" w:eastAsia="Times New Roman" w:hAnsi="Garamond" w:cs="Garamond"/>
          <w:spacing w:val="-1"/>
        </w:rPr>
        <w:t>problémy,</w:t>
      </w:r>
      <w:r w:rsidRPr="00474703">
        <w:rPr>
          <w:rFonts w:ascii="Garamond" w:eastAsia="Times New Roman" w:hAnsi="Garamond" w:cs="Garamond"/>
          <w:spacing w:val="53"/>
        </w:rPr>
        <w:t xml:space="preserve"> </w:t>
      </w:r>
      <w:r w:rsidRPr="00474703">
        <w:rPr>
          <w:rFonts w:ascii="Garamond" w:eastAsia="Times New Roman" w:hAnsi="Garamond" w:cs="Garamond"/>
          <w:spacing w:val="-1"/>
        </w:rPr>
        <w:t>jakož</w:t>
      </w:r>
      <w:r w:rsidRPr="00474703">
        <w:rPr>
          <w:rFonts w:ascii="Garamond" w:eastAsia="Times New Roman" w:hAnsi="Garamond" w:cs="Garamond"/>
          <w:spacing w:val="53"/>
        </w:rPr>
        <w:t xml:space="preserve"> </w:t>
      </w:r>
      <w:r w:rsidRPr="00474703">
        <w:rPr>
          <w:rFonts w:ascii="Garamond" w:eastAsia="Times New Roman" w:hAnsi="Garamond" w:cs="Garamond"/>
        </w:rPr>
        <w:t>i</w:t>
      </w:r>
      <w:r w:rsidRPr="00474703">
        <w:rPr>
          <w:rFonts w:ascii="Garamond" w:eastAsia="Times New Roman" w:hAnsi="Garamond" w:cs="Garamond"/>
          <w:spacing w:val="53"/>
        </w:rPr>
        <w:t xml:space="preserve"> </w:t>
      </w:r>
      <w:r w:rsidRPr="00474703">
        <w:rPr>
          <w:rFonts w:ascii="Garamond" w:eastAsia="Times New Roman" w:hAnsi="Garamond" w:cs="Garamond"/>
          <w:spacing w:val="-1"/>
        </w:rPr>
        <w:t>jiné</w:t>
      </w:r>
      <w:r w:rsidRPr="00474703">
        <w:rPr>
          <w:rFonts w:ascii="Garamond" w:eastAsia="Times New Roman" w:hAnsi="Garamond" w:cs="Garamond"/>
          <w:spacing w:val="53"/>
        </w:rPr>
        <w:t xml:space="preserve"> </w:t>
      </w:r>
      <w:r w:rsidRPr="00474703">
        <w:rPr>
          <w:rFonts w:ascii="Garamond" w:eastAsia="Times New Roman" w:hAnsi="Garamond" w:cs="Garamond"/>
          <w:spacing w:val="-1"/>
        </w:rPr>
        <w:t>další</w:t>
      </w:r>
      <w:r w:rsidRPr="00474703">
        <w:rPr>
          <w:rFonts w:ascii="Garamond" w:eastAsia="Times New Roman" w:hAnsi="Garamond" w:cs="Garamond"/>
          <w:spacing w:val="53"/>
        </w:rPr>
        <w:t xml:space="preserve"> </w:t>
      </w:r>
      <w:r w:rsidRPr="00474703">
        <w:rPr>
          <w:rFonts w:ascii="Garamond" w:eastAsia="Times New Roman" w:hAnsi="Garamond" w:cs="Garamond"/>
          <w:spacing w:val="-1"/>
        </w:rPr>
        <w:t>důležité</w:t>
      </w:r>
      <w:r w:rsidRPr="00474703">
        <w:rPr>
          <w:rFonts w:ascii="Garamond" w:eastAsia="Times New Roman" w:hAnsi="Garamond" w:cs="Garamond"/>
          <w:spacing w:val="53"/>
        </w:rPr>
        <w:t xml:space="preserve"> </w:t>
      </w:r>
      <w:r w:rsidRPr="00474703">
        <w:rPr>
          <w:rFonts w:ascii="Garamond" w:eastAsia="Times New Roman" w:hAnsi="Garamond" w:cs="Garamond"/>
          <w:spacing w:val="-1"/>
        </w:rPr>
        <w:t>důvody),</w:t>
      </w:r>
      <w:r w:rsidRPr="00474703">
        <w:rPr>
          <w:rFonts w:ascii="Garamond" w:eastAsia="Times New Roman" w:hAnsi="Garamond" w:cs="Garamond"/>
          <w:spacing w:val="53"/>
        </w:rPr>
        <w:t xml:space="preserve"> </w:t>
      </w:r>
      <w:r w:rsidRPr="00474703">
        <w:rPr>
          <w:rFonts w:ascii="Garamond" w:eastAsia="Times New Roman" w:hAnsi="Garamond" w:cs="Garamond"/>
          <w:spacing w:val="-1"/>
        </w:rPr>
        <w:t>účastní</w:t>
      </w:r>
      <w:r w:rsidRPr="00474703">
        <w:rPr>
          <w:rFonts w:ascii="Garamond" w:eastAsia="Times New Roman" w:hAnsi="Garamond" w:cs="Garamond"/>
          <w:spacing w:val="53"/>
        </w:rPr>
        <w:t xml:space="preserve"> </w:t>
      </w:r>
      <w:r w:rsidRPr="00474703">
        <w:rPr>
          <w:rFonts w:ascii="Garamond" w:eastAsia="Times New Roman" w:hAnsi="Garamond" w:cs="Garamond"/>
          <w:spacing w:val="-1"/>
        </w:rPr>
        <w:t>se</w:t>
      </w:r>
      <w:r w:rsidRPr="00474703">
        <w:rPr>
          <w:rFonts w:ascii="Garamond" w:eastAsia="Times New Roman" w:hAnsi="Garamond" w:cs="Garamond"/>
          <w:spacing w:val="53"/>
        </w:rPr>
        <w:t xml:space="preserve"> </w:t>
      </w:r>
      <w:r w:rsidRPr="00474703">
        <w:rPr>
          <w:rFonts w:ascii="Garamond" w:eastAsia="Times New Roman" w:hAnsi="Garamond" w:cs="Garamond"/>
          <w:spacing w:val="-1"/>
        </w:rPr>
        <w:t>tohoto</w:t>
      </w:r>
      <w:r w:rsidRPr="00474703">
        <w:rPr>
          <w:rFonts w:ascii="Garamond" w:eastAsia="Times New Roman" w:hAnsi="Garamond" w:cs="Garamond"/>
          <w:spacing w:val="52"/>
        </w:rPr>
        <w:t xml:space="preserve"> </w:t>
      </w:r>
      <w:r w:rsidRPr="00474703">
        <w:rPr>
          <w:rFonts w:ascii="Garamond" w:eastAsia="Times New Roman" w:hAnsi="Garamond" w:cs="Garamond"/>
          <w:spacing w:val="-1"/>
        </w:rPr>
        <w:t>soudního</w:t>
      </w:r>
      <w:r w:rsidRPr="00474703">
        <w:rPr>
          <w:rFonts w:ascii="Garamond" w:eastAsia="Times New Roman" w:hAnsi="Garamond" w:cs="Garamond"/>
          <w:spacing w:val="52"/>
        </w:rPr>
        <w:t xml:space="preserve"> </w:t>
      </w:r>
      <w:r w:rsidRPr="00474703">
        <w:rPr>
          <w:rFonts w:ascii="Garamond" w:eastAsia="Times New Roman" w:hAnsi="Garamond" w:cs="Garamond"/>
        </w:rPr>
        <w:t>jednání</w:t>
      </w:r>
      <w:r w:rsidRPr="00474703">
        <w:rPr>
          <w:rFonts w:ascii="Garamond" w:eastAsia="Times New Roman" w:hAnsi="Garamond" w:cs="Garamond"/>
          <w:spacing w:val="53"/>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29"/>
        </w:rPr>
        <w:t xml:space="preserve"> </w:t>
      </w:r>
      <w:r w:rsidRPr="00474703">
        <w:rPr>
          <w:rFonts w:ascii="Garamond" w:eastAsia="Times New Roman" w:hAnsi="Garamond" w:cs="Garamond"/>
          <w:spacing w:val="-1"/>
        </w:rPr>
        <w:t>následující</w:t>
      </w:r>
      <w:r w:rsidRPr="00474703">
        <w:rPr>
          <w:rFonts w:ascii="Garamond" w:eastAsia="Times New Roman" w:hAnsi="Garamond" w:cs="Garamond"/>
        </w:rPr>
        <w:t xml:space="preserve"> </w:t>
      </w:r>
      <w:r w:rsidRPr="00474703">
        <w:rPr>
          <w:rFonts w:ascii="Garamond" w:eastAsia="Times New Roman" w:hAnsi="Garamond" w:cs="Garamond"/>
          <w:spacing w:val="-1"/>
        </w:rPr>
        <w:t>přísedící,</w:t>
      </w:r>
      <w:r w:rsidRPr="00474703">
        <w:rPr>
          <w:rFonts w:ascii="Garamond" w:eastAsia="Times New Roman" w:hAnsi="Garamond" w:cs="Garamond"/>
        </w:rPr>
        <w:t xml:space="preserve"> o </w:t>
      </w:r>
      <w:r w:rsidRPr="00474703">
        <w:rPr>
          <w:rFonts w:ascii="Garamond" w:eastAsia="Times New Roman" w:hAnsi="Garamond" w:cs="Garamond"/>
          <w:spacing w:val="-2"/>
        </w:rPr>
        <w:t>tomto</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učiní do </w:t>
      </w:r>
      <w:r w:rsidRPr="00474703">
        <w:rPr>
          <w:rFonts w:ascii="Garamond" w:eastAsia="Times New Roman" w:hAnsi="Garamond" w:cs="Garamond"/>
          <w:spacing w:val="-1"/>
        </w:rPr>
        <w:t>spisu</w:t>
      </w:r>
      <w:r w:rsidRPr="00474703">
        <w:rPr>
          <w:rFonts w:ascii="Garamond" w:eastAsia="Times New Roman" w:hAnsi="Garamond" w:cs="Garamond"/>
        </w:rPr>
        <w:t xml:space="preserve"> </w:t>
      </w:r>
      <w:r w:rsidRPr="00474703">
        <w:rPr>
          <w:rFonts w:ascii="Garamond" w:eastAsia="Times New Roman" w:hAnsi="Garamond" w:cs="Garamond"/>
          <w:spacing w:val="-1"/>
        </w:rPr>
        <w:t>záznam.</w:t>
      </w:r>
    </w:p>
    <w:p w14:paraId="429ABB4F" w14:textId="77777777" w:rsidR="00474703" w:rsidRPr="00474703" w:rsidRDefault="00474703" w:rsidP="00474703">
      <w:pPr>
        <w:kinsoku w:val="0"/>
        <w:overflowPunct w:val="0"/>
        <w:rPr>
          <w:rFonts w:ascii="Garamond" w:eastAsia="Times New Roman" w:hAnsi="Garamond" w:cs="Garamond"/>
        </w:rPr>
      </w:pPr>
    </w:p>
    <w:p w14:paraId="4510B02C" w14:textId="77777777" w:rsidR="00474703" w:rsidRPr="00474703" w:rsidRDefault="00474703" w:rsidP="00474703">
      <w:pPr>
        <w:kinsoku w:val="0"/>
        <w:overflowPunct w:val="0"/>
        <w:spacing w:line="480" w:lineRule="auto"/>
        <w:rPr>
          <w:rFonts w:ascii="Garamond" w:eastAsia="Times New Roman" w:hAnsi="Garamond" w:cs="Garamond"/>
          <w:spacing w:val="-1"/>
        </w:rPr>
      </w:pPr>
      <w:r w:rsidRPr="00474703">
        <w:rPr>
          <w:rFonts w:ascii="Garamond" w:eastAsia="Times New Roman" w:hAnsi="Garamond" w:cs="Garamond"/>
        </w:rPr>
        <w:t xml:space="preserve">Evidenci </w:t>
      </w:r>
      <w:r w:rsidRPr="00474703">
        <w:rPr>
          <w:rFonts w:ascii="Garamond" w:eastAsia="Times New Roman" w:hAnsi="Garamond" w:cs="Garamond"/>
          <w:spacing w:val="-1"/>
        </w:rPr>
        <w:t>účasti</w:t>
      </w:r>
      <w:r w:rsidRPr="00474703">
        <w:rPr>
          <w:rFonts w:ascii="Garamond" w:eastAsia="Times New Roman" w:hAnsi="Garamond" w:cs="Garamond"/>
        </w:rPr>
        <w:t xml:space="preserve"> </w:t>
      </w:r>
      <w:r w:rsidRPr="00474703">
        <w:rPr>
          <w:rFonts w:ascii="Garamond" w:eastAsia="Times New Roman" w:hAnsi="Garamond" w:cs="Garamond"/>
          <w:spacing w:val="-1"/>
        </w:rPr>
        <w:t>přísedících</w:t>
      </w:r>
      <w:r w:rsidRPr="00474703">
        <w:rPr>
          <w:rFonts w:ascii="Garamond" w:eastAsia="Times New Roman" w:hAnsi="Garamond" w:cs="Garamond"/>
        </w:rPr>
        <w:t xml:space="preserve"> vedou vedoucí </w:t>
      </w:r>
      <w:r w:rsidRPr="00474703">
        <w:rPr>
          <w:rFonts w:ascii="Garamond" w:eastAsia="Times New Roman" w:hAnsi="Garamond" w:cs="Garamond"/>
          <w:spacing w:val="-1"/>
        </w:rPr>
        <w:t>kanceláří</w:t>
      </w:r>
      <w:r w:rsidRPr="00474703">
        <w:rPr>
          <w:rFonts w:ascii="Garamond" w:eastAsia="Times New Roman" w:hAnsi="Garamond" w:cs="Garamond"/>
          <w:spacing w:val="-3"/>
        </w:rPr>
        <w:t xml:space="preserve"> </w:t>
      </w:r>
      <w:r w:rsidRPr="00474703">
        <w:rPr>
          <w:rFonts w:ascii="Garamond" w:eastAsia="Times New Roman" w:hAnsi="Garamond" w:cs="Garamond"/>
          <w:spacing w:val="-1"/>
        </w:rPr>
        <w:t>příslušných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oddělení.</w:t>
      </w:r>
      <w:r w:rsidRPr="00474703">
        <w:rPr>
          <w:rFonts w:ascii="Garamond" w:eastAsia="Times New Roman" w:hAnsi="Garamond" w:cs="Garamond"/>
          <w:spacing w:val="47"/>
        </w:rPr>
        <w:t xml:space="preserve"> </w:t>
      </w:r>
    </w:p>
    <w:p w14:paraId="2C436619"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Nemůže-li</w:t>
      </w:r>
      <w:r w:rsidRPr="00474703">
        <w:rPr>
          <w:rFonts w:ascii="Garamond" w:eastAsia="Times New Roman" w:hAnsi="Garamond" w:cs="Garamond"/>
          <w:spacing w:val="23"/>
        </w:rPr>
        <w:t xml:space="preserve"> </w:t>
      </w:r>
      <w:r w:rsidRPr="00474703">
        <w:rPr>
          <w:rFonts w:ascii="Garamond" w:eastAsia="Times New Roman" w:hAnsi="Garamond" w:cs="Garamond"/>
        </w:rPr>
        <w:t>žádný</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přísedící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přidělený</w:t>
      </w:r>
      <w:r w:rsidRPr="00474703">
        <w:rPr>
          <w:rFonts w:ascii="Garamond" w:eastAsia="Times New Roman" w:hAnsi="Garamond" w:cs="Garamond"/>
          <w:spacing w:val="24"/>
        </w:rPr>
        <w:t xml:space="preserve"> </w:t>
      </w:r>
      <w:r w:rsidRPr="00474703">
        <w:rPr>
          <w:rFonts w:ascii="Garamond" w:eastAsia="Times New Roman" w:hAnsi="Garamond" w:cs="Garamond"/>
        </w:rPr>
        <w:t>do</w:t>
      </w:r>
      <w:r w:rsidRPr="00474703">
        <w:rPr>
          <w:rFonts w:ascii="Garamond" w:eastAsia="Times New Roman" w:hAnsi="Garamond" w:cs="Garamond"/>
          <w:spacing w:val="24"/>
        </w:rPr>
        <w:t xml:space="preserve"> </w:t>
      </w:r>
      <w:r w:rsidRPr="00474703">
        <w:rPr>
          <w:rFonts w:ascii="Garamond" w:eastAsia="Times New Roman" w:hAnsi="Garamond" w:cs="Garamond"/>
          <w:spacing w:val="-1"/>
        </w:rPr>
        <w:t>určitého</w:t>
      </w:r>
      <w:r w:rsidRPr="00474703">
        <w:rPr>
          <w:rFonts w:ascii="Garamond" w:eastAsia="Times New Roman" w:hAnsi="Garamond" w:cs="Garamond"/>
          <w:spacing w:val="24"/>
        </w:rPr>
        <w:t xml:space="preserve"> </w:t>
      </w:r>
      <w:r w:rsidRPr="00474703">
        <w:rPr>
          <w:rFonts w:ascii="Garamond" w:eastAsia="Times New Roman" w:hAnsi="Garamond" w:cs="Garamond"/>
        </w:rPr>
        <w:t>oddělení</w:t>
      </w:r>
      <w:r w:rsidRPr="00474703">
        <w:rPr>
          <w:rFonts w:ascii="Garamond" w:eastAsia="Times New Roman" w:hAnsi="Garamond" w:cs="Garamond"/>
          <w:spacing w:val="24"/>
        </w:rPr>
        <w:t xml:space="preserve"> </w:t>
      </w:r>
      <w:r w:rsidRPr="00474703">
        <w:rPr>
          <w:rFonts w:ascii="Garamond" w:eastAsia="Times New Roman" w:hAnsi="Garamond" w:cs="Garamond"/>
          <w:spacing w:val="-1"/>
        </w:rPr>
        <w:t>svoji</w:t>
      </w:r>
      <w:r w:rsidRPr="00474703">
        <w:rPr>
          <w:rFonts w:ascii="Garamond" w:eastAsia="Times New Roman" w:hAnsi="Garamond" w:cs="Garamond"/>
          <w:spacing w:val="24"/>
        </w:rPr>
        <w:t xml:space="preserve"> </w:t>
      </w:r>
      <w:r w:rsidRPr="00474703">
        <w:rPr>
          <w:rFonts w:ascii="Garamond" w:eastAsia="Times New Roman" w:hAnsi="Garamond" w:cs="Garamond"/>
          <w:spacing w:val="-1"/>
        </w:rPr>
        <w:t>funkci</w:t>
      </w:r>
      <w:r w:rsidRPr="00474703">
        <w:rPr>
          <w:rFonts w:ascii="Garamond" w:eastAsia="Times New Roman" w:hAnsi="Garamond" w:cs="Garamond"/>
          <w:spacing w:val="24"/>
        </w:rPr>
        <w:t xml:space="preserve"> </w:t>
      </w:r>
      <w:r w:rsidRPr="00474703">
        <w:rPr>
          <w:rFonts w:ascii="Garamond" w:eastAsia="Times New Roman" w:hAnsi="Garamond" w:cs="Garamond"/>
        </w:rPr>
        <w:t xml:space="preserve">z </w:t>
      </w:r>
      <w:r w:rsidRPr="00474703">
        <w:rPr>
          <w:rFonts w:ascii="Garamond" w:eastAsia="Times New Roman" w:hAnsi="Garamond" w:cs="Garamond"/>
          <w:spacing w:val="-1"/>
        </w:rPr>
        <w:t>důležitých</w:t>
      </w:r>
      <w:r w:rsidRPr="00474703">
        <w:rPr>
          <w:rFonts w:ascii="Garamond" w:eastAsia="Times New Roman" w:hAnsi="Garamond" w:cs="Garamond"/>
          <w:spacing w:val="24"/>
        </w:rPr>
        <w:t xml:space="preserve"> </w:t>
      </w:r>
      <w:r w:rsidRPr="00474703">
        <w:rPr>
          <w:rFonts w:ascii="Garamond" w:eastAsia="Times New Roman" w:hAnsi="Garamond" w:cs="Garamond"/>
        </w:rPr>
        <w:t>důvodů</w:t>
      </w:r>
      <w:r w:rsidRPr="00474703">
        <w:rPr>
          <w:rFonts w:ascii="Garamond" w:eastAsia="Times New Roman" w:hAnsi="Garamond" w:cs="Garamond"/>
          <w:spacing w:val="24"/>
        </w:rPr>
        <w:t xml:space="preserve"> </w:t>
      </w:r>
      <w:r w:rsidRPr="00474703">
        <w:rPr>
          <w:rFonts w:ascii="Garamond" w:eastAsia="Times New Roman" w:hAnsi="Garamond" w:cs="Garamond"/>
          <w:spacing w:val="-1"/>
        </w:rPr>
        <w:t>vykonávat</w:t>
      </w:r>
      <w:r w:rsidRPr="00474703">
        <w:rPr>
          <w:rFonts w:ascii="Garamond" w:eastAsia="Times New Roman" w:hAnsi="Garamond" w:cs="Garamond"/>
          <w:spacing w:val="23"/>
        </w:rPr>
        <w:t xml:space="preserve"> </w:t>
      </w:r>
      <w:r w:rsidRPr="00474703">
        <w:rPr>
          <w:rFonts w:ascii="Garamond" w:eastAsia="Times New Roman" w:hAnsi="Garamond" w:cs="Garamond"/>
          <w:spacing w:val="-1"/>
        </w:rPr>
        <w:t>(zejména</w:t>
      </w:r>
      <w:r w:rsidRPr="00474703">
        <w:rPr>
          <w:rFonts w:ascii="Garamond" w:eastAsia="Times New Roman" w:hAnsi="Garamond" w:cs="Garamond"/>
          <w:spacing w:val="24"/>
        </w:rPr>
        <w:t xml:space="preserve"> </w:t>
      </w:r>
      <w:r w:rsidRPr="00474703">
        <w:rPr>
          <w:rFonts w:ascii="Garamond" w:eastAsia="Times New Roman" w:hAnsi="Garamond" w:cs="Garamond"/>
          <w:spacing w:val="-1"/>
        </w:rPr>
        <w:t>vyloučení</w:t>
      </w:r>
      <w:r w:rsidRPr="00474703">
        <w:rPr>
          <w:rFonts w:ascii="Garamond" w:eastAsia="Times New Roman" w:hAnsi="Garamond" w:cs="Garamond"/>
          <w:spacing w:val="24"/>
        </w:rPr>
        <w:t xml:space="preserve"> </w:t>
      </w:r>
      <w:r w:rsidRPr="00474703">
        <w:rPr>
          <w:rFonts w:ascii="Garamond" w:eastAsia="Times New Roman" w:hAnsi="Garamond" w:cs="Garamond"/>
        </w:rPr>
        <w:t>či</w:t>
      </w:r>
      <w:r w:rsidRPr="00474703">
        <w:rPr>
          <w:rFonts w:ascii="Garamond" w:eastAsia="Times New Roman" w:hAnsi="Garamond" w:cs="Garamond"/>
          <w:spacing w:val="24"/>
        </w:rPr>
        <w:t xml:space="preserve"> </w:t>
      </w:r>
      <w:r w:rsidRPr="00474703">
        <w:rPr>
          <w:rFonts w:ascii="Garamond" w:eastAsia="Times New Roman" w:hAnsi="Garamond" w:cs="Garamond"/>
          <w:spacing w:val="-1"/>
        </w:rPr>
        <w:t>zdravotní</w:t>
      </w:r>
      <w:r w:rsidRPr="00474703">
        <w:rPr>
          <w:rFonts w:ascii="Garamond" w:eastAsia="Times New Roman" w:hAnsi="Garamond" w:cs="Garamond"/>
          <w:spacing w:val="24"/>
        </w:rPr>
        <w:t xml:space="preserve"> </w:t>
      </w:r>
      <w:r w:rsidRPr="00474703">
        <w:rPr>
          <w:rFonts w:ascii="Garamond" w:eastAsia="Times New Roman" w:hAnsi="Garamond" w:cs="Garamond"/>
          <w:spacing w:val="-1"/>
        </w:rPr>
        <w:t>indispozice),</w:t>
      </w:r>
      <w:r w:rsidRPr="00474703">
        <w:rPr>
          <w:rFonts w:ascii="Garamond" w:eastAsia="Times New Roman" w:hAnsi="Garamond" w:cs="Garamond"/>
          <w:spacing w:val="141"/>
        </w:rPr>
        <w:t xml:space="preserve"> </w:t>
      </w:r>
      <w:r w:rsidRPr="00474703">
        <w:rPr>
          <w:rFonts w:ascii="Garamond" w:eastAsia="Times New Roman" w:hAnsi="Garamond" w:cs="Garamond"/>
          <w:spacing w:val="-1"/>
        </w:rPr>
        <w:t>účastní se</w:t>
      </w:r>
      <w:r w:rsidRPr="00474703">
        <w:rPr>
          <w:rFonts w:ascii="Garamond" w:eastAsia="Times New Roman" w:hAnsi="Garamond" w:cs="Garamond"/>
        </w:rPr>
        <w:t xml:space="preserve"> </w:t>
      </w:r>
      <w:r w:rsidRPr="00474703">
        <w:rPr>
          <w:rFonts w:ascii="Garamond" w:eastAsia="Times New Roman" w:hAnsi="Garamond" w:cs="Garamond"/>
          <w:spacing w:val="-1"/>
        </w:rPr>
        <w:t>tohoto</w:t>
      </w:r>
      <w:r w:rsidRPr="00474703">
        <w:rPr>
          <w:rFonts w:ascii="Garamond" w:eastAsia="Times New Roman" w:hAnsi="Garamond" w:cs="Garamond"/>
        </w:rPr>
        <w:t xml:space="preserve"> soudního</w:t>
      </w:r>
      <w:r w:rsidRPr="00474703">
        <w:rPr>
          <w:rFonts w:ascii="Garamond" w:eastAsia="Times New Roman" w:hAnsi="Garamond" w:cs="Garamond"/>
          <w:spacing w:val="-1"/>
        </w:rPr>
        <w:t xml:space="preserve"> </w:t>
      </w:r>
      <w:r w:rsidRPr="00474703">
        <w:rPr>
          <w:rFonts w:ascii="Garamond" w:eastAsia="Times New Roman" w:hAnsi="Garamond" w:cs="Garamond"/>
        </w:rPr>
        <w:t xml:space="preserve">jednání </w:t>
      </w:r>
      <w:r w:rsidRPr="00474703">
        <w:rPr>
          <w:rFonts w:ascii="Garamond" w:eastAsia="Times New Roman" w:hAnsi="Garamond" w:cs="Garamond"/>
          <w:spacing w:val="-1"/>
        </w:rPr>
        <w:t>přísedící</w:t>
      </w:r>
      <w:r w:rsidRPr="00474703">
        <w:rPr>
          <w:rFonts w:ascii="Garamond" w:eastAsia="Times New Roman" w:hAnsi="Garamond" w:cs="Garamond"/>
        </w:rPr>
        <w:t xml:space="preserve"> z </w:t>
      </w:r>
      <w:r w:rsidRPr="00474703">
        <w:rPr>
          <w:rFonts w:ascii="Garamond" w:eastAsia="Times New Roman" w:hAnsi="Garamond" w:cs="Garamond"/>
          <w:spacing w:val="-1"/>
        </w:rPr>
        <w:t xml:space="preserve">ostatních </w:t>
      </w:r>
      <w:r w:rsidRPr="00474703">
        <w:rPr>
          <w:rFonts w:ascii="Garamond" w:eastAsia="Times New Roman" w:hAnsi="Garamond" w:cs="Garamond"/>
        </w:rPr>
        <w:t xml:space="preserve">oddělení v </w:t>
      </w:r>
      <w:r w:rsidRPr="00474703">
        <w:rPr>
          <w:rFonts w:ascii="Garamond" w:eastAsia="Times New Roman" w:hAnsi="Garamond" w:cs="Garamond"/>
          <w:spacing w:val="-1"/>
        </w:rPr>
        <w:t>pořadí</w:t>
      </w:r>
      <w:r w:rsidRPr="00474703">
        <w:rPr>
          <w:rFonts w:ascii="Garamond" w:eastAsia="Times New Roman" w:hAnsi="Garamond" w:cs="Garamond"/>
        </w:rPr>
        <w:t xml:space="preserve"> </w:t>
      </w:r>
      <w:r w:rsidRPr="00474703">
        <w:rPr>
          <w:rFonts w:ascii="Garamond" w:eastAsia="Times New Roman" w:hAnsi="Garamond" w:cs="Garamond"/>
          <w:spacing w:val="-1"/>
        </w:rPr>
        <w:t>1 - 2 - 3 - 4 – 12 - 1.</w:t>
      </w:r>
    </w:p>
    <w:p w14:paraId="30B085F4" w14:textId="77777777" w:rsidR="00474703" w:rsidRPr="00474703" w:rsidRDefault="00474703" w:rsidP="00474703">
      <w:pPr>
        <w:kinsoku w:val="0"/>
        <w:overflowPunct w:val="0"/>
        <w:jc w:val="center"/>
        <w:outlineLvl w:val="0"/>
        <w:rPr>
          <w:rFonts w:ascii="Garamond" w:eastAsia="Times New Roman" w:hAnsi="Garamond" w:cs="Garamond"/>
          <w:b/>
          <w:bCs/>
          <w:spacing w:val="-1"/>
          <w:u w:val="single"/>
        </w:rPr>
      </w:pPr>
    </w:p>
    <w:p w14:paraId="7F0FB64E" w14:textId="77777777" w:rsidR="00474703" w:rsidRPr="00474703" w:rsidRDefault="00474703" w:rsidP="00474703">
      <w:pPr>
        <w:kinsoku w:val="0"/>
        <w:overflowPunct w:val="0"/>
        <w:jc w:val="center"/>
        <w:outlineLvl w:val="0"/>
        <w:rPr>
          <w:rFonts w:ascii="Garamond" w:eastAsia="Times New Roman" w:hAnsi="Garamond" w:cs="Garamond"/>
          <w:b/>
          <w:bCs/>
          <w:spacing w:val="-1"/>
          <w:sz w:val="32"/>
          <w:szCs w:val="32"/>
          <w:u w:val="single"/>
        </w:rPr>
      </w:pPr>
      <w:r w:rsidRPr="00474703">
        <w:rPr>
          <w:rFonts w:ascii="Garamond" w:eastAsia="Times New Roman" w:hAnsi="Garamond" w:cs="Garamond"/>
          <w:b/>
          <w:bCs/>
          <w:spacing w:val="-1"/>
          <w:sz w:val="32"/>
          <w:szCs w:val="32"/>
          <w:u w:val="single"/>
        </w:rPr>
        <w:t>Soudci</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trestního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úseku</w:t>
      </w:r>
    </w:p>
    <w:p w14:paraId="18D1D848" w14:textId="77777777" w:rsidR="00474703" w:rsidRPr="00474703" w:rsidRDefault="00474703" w:rsidP="00474703">
      <w:pPr>
        <w:kinsoku w:val="0"/>
        <w:overflowPunct w:val="0"/>
        <w:spacing w:before="1"/>
        <w:rPr>
          <w:rFonts w:ascii="Garamond" w:eastAsia="Times New Roman" w:hAnsi="Garamond" w:cs="Garamond"/>
          <w:b/>
          <w:bCs/>
        </w:rPr>
      </w:pPr>
    </w:p>
    <w:p w14:paraId="45630511"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Všichni</w:t>
      </w:r>
      <w:r w:rsidRPr="00474703">
        <w:rPr>
          <w:rFonts w:ascii="Garamond" w:eastAsia="Times New Roman" w:hAnsi="Garamond" w:cs="Garamond"/>
          <w:spacing w:val="9"/>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soudci</w:t>
      </w:r>
      <w:r w:rsidRPr="00474703">
        <w:rPr>
          <w:rFonts w:ascii="Garamond" w:eastAsia="Times New Roman" w:hAnsi="Garamond" w:cs="Garamond"/>
          <w:spacing w:val="9"/>
        </w:rPr>
        <w:t xml:space="preserve"> </w:t>
      </w:r>
      <w:r w:rsidRPr="00474703">
        <w:rPr>
          <w:rFonts w:ascii="Garamond" w:eastAsia="Times New Roman" w:hAnsi="Garamond" w:cs="Garamond"/>
        </w:rPr>
        <w:t>rozhodují</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spacing w:val="-1"/>
        </w:rPr>
        <w:t>majetku</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vykonávají</w:t>
      </w:r>
      <w:r w:rsidRPr="00474703">
        <w:rPr>
          <w:rFonts w:ascii="Garamond" w:eastAsia="Times New Roman" w:hAnsi="Garamond" w:cs="Garamond"/>
          <w:spacing w:val="9"/>
        </w:rPr>
        <w:t xml:space="preserve"> </w:t>
      </w:r>
      <w:r w:rsidRPr="00474703">
        <w:rPr>
          <w:rFonts w:ascii="Garamond" w:eastAsia="Times New Roman" w:hAnsi="Garamond" w:cs="Garamond"/>
        </w:rPr>
        <w:t>jeho</w:t>
      </w:r>
      <w:r w:rsidRPr="00474703">
        <w:rPr>
          <w:rFonts w:ascii="Garamond" w:eastAsia="Times New Roman" w:hAnsi="Garamond" w:cs="Garamond"/>
          <w:spacing w:val="9"/>
        </w:rPr>
        <w:t xml:space="preserve"> </w:t>
      </w:r>
      <w:r w:rsidRPr="00474703">
        <w:rPr>
          <w:rFonts w:ascii="Garamond" w:eastAsia="Times New Roman" w:hAnsi="Garamond" w:cs="Garamond"/>
          <w:spacing w:val="-1"/>
        </w:rPr>
        <w:t>správu</w:t>
      </w:r>
      <w:r w:rsidRPr="00474703">
        <w:rPr>
          <w:rFonts w:ascii="Garamond" w:eastAsia="Times New Roman" w:hAnsi="Garamond" w:cs="Garamond"/>
          <w:spacing w:val="9"/>
        </w:rPr>
        <w:t xml:space="preserve"> </w:t>
      </w:r>
      <w:r w:rsidRPr="00474703">
        <w:rPr>
          <w:rFonts w:ascii="Garamond" w:eastAsia="Times New Roman" w:hAnsi="Garamond" w:cs="Garamond"/>
        </w:rPr>
        <w:t>po</w:t>
      </w:r>
      <w:r w:rsidRPr="00474703">
        <w:rPr>
          <w:rFonts w:ascii="Garamond" w:eastAsia="Times New Roman" w:hAnsi="Garamond" w:cs="Garamond"/>
          <w:spacing w:val="9"/>
        </w:rPr>
        <w:t xml:space="preserve"> </w:t>
      </w:r>
      <w:r w:rsidRPr="00474703">
        <w:rPr>
          <w:rFonts w:ascii="Garamond" w:eastAsia="Times New Roman" w:hAnsi="Garamond" w:cs="Garamond"/>
        </w:rPr>
        <w:t>dobu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9"/>
        </w:rPr>
        <w:t xml:space="preserve"> </w:t>
      </w:r>
      <w:r w:rsidRPr="00474703">
        <w:rPr>
          <w:rFonts w:ascii="Garamond" w:eastAsia="Times New Roman" w:hAnsi="Garamond" w:cs="Garamond"/>
        </w:rPr>
        <w:t>ve</w:t>
      </w:r>
      <w:r w:rsidRPr="00474703">
        <w:rPr>
          <w:rFonts w:ascii="Garamond" w:eastAsia="Times New Roman" w:hAnsi="Garamond" w:cs="Garamond"/>
          <w:spacing w:val="10"/>
        </w:rPr>
        <w:t xml:space="preserve"> </w:t>
      </w:r>
      <w:r w:rsidRPr="00474703">
        <w:rPr>
          <w:rFonts w:ascii="Garamond" w:eastAsia="Times New Roman" w:hAnsi="Garamond" w:cs="Garamond"/>
        </w:rPr>
        <w:t>smyslu</w:t>
      </w:r>
      <w:r w:rsidRPr="00474703">
        <w:rPr>
          <w:rFonts w:ascii="Garamond" w:eastAsia="Times New Roman" w:hAnsi="Garamond" w:cs="Garamond"/>
          <w:spacing w:val="9"/>
        </w:rPr>
        <w:t xml:space="preserve"> </w:t>
      </w:r>
      <w:r w:rsidRPr="00474703">
        <w:rPr>
          <w:rFonts w:ascii="Garamond" w:eastAsia="Times New Roman" w:hAnsi="Garamond" w:cs="Garamond"/>
        </w:rPr>
        <w:t>zákona</w:t>
      </w:r>
      <w:r w:rsidRPr="00474703">
        <w:rPr>
          <w:rFonts w:ascii="Garamond" w:eastAsia="Times New Roman" w:hAnsi="Garamond" w:cs="Garamond"/>
          <w:spacing w:val="10"/>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rPr>
        <w:t>279/2003</w:t>
      </w:r>
      <w:r w:rsidRPr="00474703">
        <w:rPr>
          <w:rFonts w:ascii="Garamond" w:eastAsia="Times New Roman" w:hAnsi="Garamond" w:cs="Garamond"/>
          <w:spacing w:val="10"/>
        </w:rPr>
        <w:t xml:space="preserve"> </w:t>
      </w:r>
      <w:r w:rsidRPr="00474703">
        <w:rPr>
          <w:rFonts w:ascii="Garamond" w:eastAsia="Times New Roman" w:hAnsi="Garamond" w:cs="Garamond"/>
          <w:spacing w:val="-1"/>
        </w:rPr>
        <w:t>Sb.,</w:t>
      </w:r>
      <w:r w:rsidRPr="00474703">
        <w:rPr>
          <w:rFonts w:ascii="Garamond" w:eastAsia="Times New Roman" w:hAnsi="Garamond" w:cs="Garamond"/>
          <w:spacing w:val="9"/>
        </w:rPr>
        <w:t xml:space="preserve"> </w:t>
      </w:r>
      <w:r w:rsidRPr="00474703">
        <w:rPr>
          <w:rFonts w:ascii="Garamond" w:eastAsia="Times New Roman" w:hAnsi="Garamond" w:cs="Garamond"/>
        </w:rPr>
        <w:t>o</w:t>
      </w:r>
      <w:r w:rsidRPr="00474703">
        <w:rPr>
          <w:rFonts w:ascii="Garamond" w:eastAsia="Times New Roman" w:hAnsi="Garamond" w:cs="Garamond"/>
          <w:spacing w:val="9"/>
        </w:rPr>
        <w:t xml:space="preserve"> </w:t>
      </w:r>
      <w:r w:rsidRPr="00474703">
        <w:rPr>
          <w:rFonts w:ascii="Garamond" w:eastAsia="Times New Roman" w:hAnsi="Garamond" w:cs="Garamond"/>
        </w:rPr>
        <w:t>výkonu</w:t>
      </w:r>
      <w:r w:rsidRPr="00474703">
        <w:rPr>
          <w:rFonts w:ascii="Garamond" w:eastAsia="Times New Roman" w:hAnsi="Garamond" w:cs="Garamond"/>
          <w:spacing w:val="9"/>
        </w:rPr>
        <w:t xml:space="preserve"> </w:t>
      </w:r>
      <w:r w:rsidRPr="00474703">
        <w:rPr>
          <w:rFonts w:ascii="Garamond" w:eastAsia="Times New Roman" w:hAnsi="Garamond" w:cs="Garamond"/>
          <w:spacing w:val="-1"/>
        </w:rPr>
        <w:t>zajištění</w:t>
      </w:r>
      <w:r w:rsidRPr="00474703">
        <w:rPr>
          <w:rFonts w:ascii="Garamond" w:eastAsia="Times New Roman" w:hAnsi="Garamond" w:cs="Garamond"/>
          <w:spacing w:val="83"/>
        </w:rPr>
        <w:t xml:space="preserve"> </w:t>
      </w:r>
      <w:r w:rsidRPr="00474703">
        <w:rPr>
          <w:rFonts w:ascii="Garamond" w:eastAsia="Times New Roman" w:hAnsi="Garamond" w:cs="Garamond"/>
          <w:spacing w:val="-1"/>
        </w:rPr>
        <w:t>majetku</w:t>
      </w:r>
      <w:r w:rsidRPr="00474703">
        <w:rPr>
          <w:rFonts w:ascii="Garamond" w:eastAsia="Times New Roman" w:hAnsi="Garamond" w:cs="Garamond"/>
        </w:rPr>
        <w:t xml:space="preserve"> a </w:t>
      </w:r>
      <w:r w:rsidRPr="00474703">
        <w:rPr>
          <w:rFonts w:ascii="Garamond" w:eastAsia="Times New Roman" w:hAnsi="Garamond" w:cs="Garamond"/>
          <w:spacing w:val="-1"/>
        </w:rPr>
        <w:t>věcí</w:t>
      </w:r>
      <w:r w:rsidRPr="00474703">
        <w:rPr>
          <w:rFonts w:ascii="Garamond" w:eastAsia="Times New Roman" w:hAnsi="Garamond" w:cs="Garamond"/>
        </w:rPr>
        <w:t xml:space="preserve"> v </w:t>
      </w:r>
      <w:r w:rsidRPr="00474703">
        <w:rPr>
          <w:rFonts w:ascii="Garamond" w:eastAsia="Times New Roman" w:hAnsi="Garamond" w:cs="Garamond"/>
          <w:spacing w:val="-1"/>
        </w:rPr>
        <w:t>trestním řízení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některých</w:t>
      </w:r>
      <w:r w:rsidRPr="00474703">
        <w:rPr>
          <w:rFonts w:ascii="Garamond" w:eastAsia="Times New Roman" w:hAnsi="Garamond" w:cs="Garamond"/>
        </w:rPr>
        <w:t xml:space="preserve"> zákonů.</w:t>
      </w:r>
    </w:p>
    <w:p w14:paraId="02C63EE3" w14:textId="77777777" w:rsidR="00474703" w:rsidRPr="00474703" w:rsidRDefault="00474703" w:rsidP="00474703">
      <w:pPr>
        <w:kinsoku w:val="0"/>
        <w:overflowPunct w:val="0"/>
        <w:jc w:val="both"/>
        <w:rPr>
          <w:rFonts w:ascii="Garamond" w:eastAsia="Times New Roman" w:hAnsi="Garamond" w:cs="Garamond"/>
        </w:rPr>
      </w:pPr>
    </w:p>
    <w:p w14:paraId="0A67388D"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3"/>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1</w:t>
      </w:r>
      <w:r w:rsidRPr="00474703">
        <w:rPr>
          <w:rFonts w:ascii="Garamond" w:eastAsia="Times New Roman" w:hAnsi="Garamond" w:cs="Garamond"/>
          <w:b/>
          <w:bCs/>
          <w:sz w:val="28"/>
          <w:szCs w:val="28"/>
        </w:rPr>
        <w:t xml:space="preserve">                                                                                                                                            JUDr. Robert Vršanský </w:t>
      </w:r>
    </w:p>
    <w:p w14:paraId="34F1218A" w14:textId="77777777" w:rsidR="00474703" w:rsidRPr="00474703" w:rsidRDefault="00474703" w:rsidP="00474703">
      <w:pPr>
        <w:rPr>
          <w:rFonts w:eastAsia="Times New Roman"/>
        </w:rPr>
      </w:pPr>
    </w:p>
    <w:p w14:paraId="21A06AF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2344708"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 (viz bod 4. Pravidel pro přidělování věcí trestní agendy)</w:t>
      </w:r>
    </w:p>
    <w:p w14:paraId="4A95D011"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 (viz bod 4., 5., 8. Pravidel pro přidělování věcí trestní agendy)</w:t>
      </w:r>
    </w:p>
    <w:p w14:paraId="705BE950"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5.,8. Pravidel pro přidělování věcí trestní agendy)</w:t>
      </w:r>
    </w:p>
    <w:p w14:paraId="11128F03" w14:textId="77777777" w:rsidR="00474703" w:rsidRPr="00474703" w:rsidRDefault="00474703" w:rsidP="00474703">
      <w:pPr>
        <w:jc w:val="both"/>
        <w:rPr>
          <w:rFonts w:ascii="Garamond" w:eastAsia="Times New Roman" w:hAnsi="Garamond" w:cs="Garamond"/>
          <w:bCs/>
          <w:spacing w:val="-1"/>
        </w:rPr>
      </w:pPr>
    </w:p>
    <w:p w14:paraId="10051DC4"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2F539A1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Mgr. Barbora Kocourková </w:t>
      </w:r>
    </w:p>
    <w:p w14:paraId="354BD69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39748EC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796A1BE" w14:textId="77777777" w:rsidR="00474703" w:rsidRPr="00474703" w:rsidRDefault="00474703" w:rsidP="00474703">
      <w:pPr>
        <w:widowControl/>
        <w:kinsoku w:val="0"/>
        <w:overflowPunct w:val="0"/>
        <w:adjustRightInd/>
        <w:rPr>
          <w:rFonts w:ascii="Garamond" w:eastAsia="Times New Roman" w:hAnsi="Garamond"/>
        </w:rPr>
      </w:pPr>
      <w:r w:rsidRPr="00474703">
        <w:rPr>
          <w:rFonts w:ascii="Garamond" w:eastAsia="Times New Roman" w:hAnsi="Garamond"/>
        </w:rPr>
        <w:t>Mgr. Martin Tomášek</w:t>
      </w:r>
    </w:p>
    <w:p w14:paraId="78C7BF00" w14:textId="77777777" w:rsidR="00474703" w:rsidRPr="00474703" w:rsidRDefault="00474703" w:rsidP="00474703">
      <w:pPr>
        <w:widowControl/>
        <w:kinsoku w:val="0"/>
        <w:overflowPunct w:val="0"/>
        <w:adjustRightInd/>
        <w:rPr>
          <w:rFonts w:ascii="Garamond" w:eastAsia="Times New Roman" w:hAnsi="Garamond"/>
          <w:b/>
          <w:lang w:eastAsia="en-US"/>
        </w:rPr>
      </w:pPr>
    </w:p>
    <w:p w14:paraId="21F7600F" w14:textId="77777777" w:rsidR="00474703" w:rsidRPr="00474703" w:rsidRDefault="00474703" w:rsidP="00474703">
      <w:pPr>
        <w:widowControl/>
        <w:kinsoku w:val="0"/>
        <w:overflowPunct w:val="0"/>
        <w:adjustRightInd/>
        <w:rPr>
          <w:rFonts w:ascii="Garamond" w:eastAsia="Times New Roman" w:hAnsi="Garamond"/>
          <w:spacing w:val="-3"/>
          <w:lang w:eastAsia="en-US"/>
        </w:rPr>
      </w:pPr>
      <w:r w:rsidRPr="00474703">
        <w:rPr>
          <w:rFonts w:ascii="Garamond" w:eastAsia="Times New Roman" w:hAnsi="Garamond"/>
          <w:spacing w:val="-1"/>
          <w:lang w:eastAsia="en-US"/>
        </w:rPr>
        <w:t>Rozhoduje</w:t>
      </w:r>
      <w:r w:rsidRPr="00474703">
        <w:rPr>
          <w:rFonts w:ascii="Garamond" w:eastAsia="Times New Roman" w:hAnsi="Garamond"/>
          <w:lang w:eastAsia="en-US"/>
        </w:rPr>
        <w:t xml:space="preserve"> </w:t>
      </w:r>
      <w:r w:rsidRPr="00474703">
        <w:rPr>
          <w:rFonts w:ascii="Garamond" w:eastAsia="Times New Roman" w:hAnsi="Garamond"/>
          <w:spacing w:val="-1"/>
          <w:lang w:eastAsia="en-US"/>
        </w:rPr>
        <w:t>senátní</w:t>
      </w:r>
      <w:r w:rsidRPr="00474703">
        <w:rPr>
          <w:rFonts w:ascii="Garamond" w:eastAsia="Times New Roman" w:hAnsi="Garamond"/>
          <w:lang w:eastAsia="en-US"/>
        </w:rPr>
        <w:t xml:space="preserve"> a </w:t>
      </w:r>
      <w:r w:rsidRPr="00474703">
        <w:rPr>
          <w:rFonts w:ascii="Garamond" w:eastAsia="Times New Roman" w:hAnsi="Garamond"/>
          <w:spacing w:val="-1"/>
          <w:lang w:eastAsia="en-US"/>
        </w:rPr>
        <w:t>samosoudcovské</w:t>
      </w:r>
      <w:r w:rsidRPr="00474703">
        <w:rPr>
          <w:rFonts w:ascii="Garamond" w:eastAsia="Times New Roman" w:hAnsi="Garamond"/>
          <w:lang w:eastAsia="en-US"/>
        </w:rPr>
        <w:t xml:space="preserve"> věci </w:t>
      </w:r>
      <w:r w:rsidRPr="00474703">
        <w:rPr>
          <w:rFonts w:ascii="Garamond" w:eastAsia="Times New Roman" w:hAnsi="Garamond"/>
          <w:spacing w:val="-1"/>
          <w:lang w:eastAsia="en-US"/>
        </w:rPr>
        <w:t>trestní</w:t>
      </w:r>
      <w:r w:rsidRPr="00474703">
        <w:rPr>
          <w:rFonts w:ascii="Garamond" w:eastAsia="Times New Roman" w:hAnsi="Garamond"/>
          <w:lang w:eastAsia="en-US"/>
        </w:rPr>
        <w:t xml:space="preserve"> </w:t>
      </w:r>
      <w:r w:rsidRPr="00474703">
        <w:rPr>
          <w:rFonts w:ascii="Garamond" w:eastAsia="Times New Roman" w:hAnsi="Garamond"/>
          <w:spacing w:val="-1"/>
          <w:lang w:eastAsia="en-US"/>
        </w:rPr>
        <w:t>přidělené</w:t>
      </w:r>
      <w:r w:rsidRPr="00474703">
        <w:rPr>
          <w:rFonts w:ascii="Garamond" w:eastAsia="Times New Roman" w:hAnsi="Garamond"/>
          <w:lang w:eastAsia="en-US"/>
        </w:rPr>
        <w:t xml:space="preserve"> </w:t>
      </w:r>
      <w:r w:rsidRPr="00474703">
        <w:rPr>
          <w:rFonts w:ascii="Garamond" w:eastAsia="Times New Roman" w:hAnsi="Garamond"/>
          <w:spacing w:val="-1"/>
          <w:lang w:eastAsia="en-US"/>
        </w:rPr>
        <w:t>podle</w:t>
      </w:r>
      <w:r w:rsidRPr="00474703">
        <w:rPr>
          <w:rFonts w:ascii="Garamond" w:eastAsia="Times New Roman" w:hAnsi="Garamond"/>
          <w:lang w:eastAsia="en-US"/>
        </w:rPr>
        <w:t xml:space="preserve"> </w:t>
      </w:r>
      <w:r w:rsidRPr="00474703">
        <w:rPr>
          <w:rFonts w:ascii="Garamond" w:eastAsia="Times New Roman" w:hAnsi="Garamond"/>
          <w:spacing w:val="-1"/>
          <w:lang w:eastAsia="en-US"/>
        </w:rPr>
        <w:t>pravidel</w:t>
      </w:r>
      <w:r w:rsidRPr="00474703">
        <w:rPr>
          <w:rFonts w:ascii="Garamond" w:eastAsia="Times New Roman" w:hAnsi="Garamond"/>
          <w:lang w:eastAsia="en-US"/>
        </w:rPr>
        <w:t xml:space="preserve"> </w:t>
      </w:r>
      <w:r w:rsidRPr="00474703">
        <w:rPr>
          <w:rFonts w:ascii="Garamond" w:eastAsia="Times New Roman" w:hAnsi="Garamond"/>
          <w:spacing w:val="-1"/>
          <w:lang w:eastAsia="en-US"/>
        </w:rPr>
        <w:t>pro</w:t>
      </w:r>
      <w:r w:rsidRPr="00474703">
        <w:rPr>
          <w:rFonts w:ascii="Garamond" w:eastAsia="Times New Roman" w:hAnsi="Garamond"/>
          <w:lang w:eastAsia="en-US"/>
        </w:rPr>
        <w:t xml:space="preserve"> </w:t>
      </w:r>
      <w:r w:rsidRPr="00474703">
        <w:rPr>
          <w:rFonts w:ascii="Garamond" w:eastAsia="Times New Roman" w:hAnsi="Garamond"/>
          <w:spacing w:val="-1"/>
          <w:lang w:eastAsia="en-US"/>
        </w:rPr>
        <w:t>rozdělování</w:t>
      </w:r>
      <w:r w:rsidRPr="00474703">
        <w:rPr>
          <w:rFonts w:ascii="Garamond" w:eastAsia="Times New Roman" w:hAnsi="Garamond"/>
          <w:lang w:eastAsia="en-US"/>
        </w:rPr>
        <w:t xml:space="preserve"> </w:t>
      </w:r>
      <w:r w:rsidRPr="00474703">
        <w:rPr>
          <w:rFonts w:ascii="Garamond" w:eastAsia="Times New Roman" w:hAnsi="Garamond"/>
          <w:spacing w:val="-1"/>
          <w:lang w:eastAsia="en-US"/>
        </w:rPr>
        <w:t>soudní</w:t>
      </w:r>
      <w:r w:rsidRPr="00474703">
        <w:rPr>
          <w:rFonts w:ascii="Garamond" w:eastAsia="Times New Roman" w:hAnsi="Garamond"/>
          <w:lang w:eastAsia="en-US"/>
        </w:rPr>
        <w:t xml:space="preserve"> </w:t>
      </w:r>
      <w:r w:rsidRPr="00474703">
        <w:rPr>
          <w:rFonts w:ascii="Garamond" w:eastAsia="Times New Roman" w:hAnsi="Garamond"/>
          <w:spacing w:val="-3"/>
          <w:lang w:eastAsia="en-US"/>
        </w:rPr>
        <w:t xml:space="preserve">agendy. </w:t>
      </w:r>
    </w:p>
    <w:p w14:paraId="2A2CD912" w14:textId="77777777" w:rsidR="00474703" w:rsidRPr="00474703" w:rsidRDefault="00474703" w:rsidP="00474703">
      <w:pPr>
        <w:widowControl/>
        <w:autoSpaceDE/>
        <w:adjustRightInd/>
        <w:rPr>
          <w:rFonts w:ascii="Garamond" w:eastAsia="Times New Roman" w:hAnsi="Garamond" w:cs="Arial"/>
        </w:rPr>
      </w:pPr>
    </w:p>
    <w:p w14:paraId="1590552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b/>
        </w:rPr>
        <w:t>Přísedící:</w:t>
      </w:r>
    </w:p>
    <w:p w14:paraId="5D200CFD"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JUDr. Gregor Květoslav</w:t>
      </w:r>
    </w:p>
    <w:p w14:paraId="319F32DB"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Jelinek Luděk</w:t>
      </w:r>
    </w:p>
    <w:p w14:paraId="436ED972"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cs="Arial"/>
          <w:lang w:eastAsia="en-US"/>
        </w:rPr>
        <w:t>Hons Zdeněk</w:t>
      </w:r>
    </w:p>
    <w:p w14:paraId="0E98B4B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Keřtová Marcela</w:t>
      </w:r>
    </w:p>
    <w:p w14:paraId="135ABE0F"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PaeDr. Poláčková Danuše</w:t>
      </w:r>
    </w:p>
    <w:p w14:paraId="1B3A018B" w14:textId="77777777" w:rsidR="00474703" w:rsidRPr="00474703" w:rsidRDefault="00474703" w:rsidP="00474703">
      <w:pPr>
        <w:widowControl/>
        <w:autoSpaceDE/>
        <w:adjustRightInd/>
        <w:rPr>
          <w:rFonts w:ascii="Garamond" w:eastAsia="Times New Roman" w:hAnsi="Garamond" w:cs="Arial"/>
          <w:lang w:eastAsia="en-US"/>
        </w:rPr>
      </w:pPr>
      <w:r w:rsidRPr="00474703">
        <w:rPr>
          <w:rFonts w:ascii="Garamond" w:eastAsia="Times New Roman" w:hAnsi="Garamond" w:cs="Arial"/>
          <w:lang w:eastAsia="en-US"/>
        </w:rPr>
        <w:t>Říha Jaroslav</w:t>
      </w:r>
    </w:p>
    <w:p w14:paraId="1B59FEE6" w14:textId="77777777" w:rsidR="00474703" w:rsidRPr="00474703" w:rsidRDefault="00474703" w:rsidP="00474703">
      <w:pPr>
        <w:widowControl/>
        <w:autoSpaceDE/>
        <w:adjustRightInd/>
        <w:rPr>
          <w:rFonts w:ascii="Garamond" w:eastAsia="Times New Roman" w:hAnsi="Garamond" w:cs="Arial"/>
          <w:b/>
        </w:rPr>
      </w:pPr>
      <w:r w:rsidRPr="00474703">
        <w:rPr>
          <w:rFonts w:ascii="Garamond" w:eastAsia="Times New Roman" w:hAnsi="Garamond"/>
        </w:rPr>
        <w:lastRenderedPageBreak/>
        <w:t>Coufal Lukáš</w:t>
      </w:r>
    </w:p>
    <w:p w14:paraId="66948961"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rPr>
      </w:pPr>
    </w:p>
    <w:p w14:paraId="6B67478B"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Barbora Kocourková</w:t>
      </w:r>
    </w:p>
    <w:p w14:paraId="7430A29E" w14:textId="77777777" w:rsidR="00474703" w:rsidRPr="00474703" w:rsidRDefault="00474703" w:rsidP="00474703">
      <w:pPr>
        <w:rPr>
          <w:rFonts w:eastAsia="Times New Roman"/>
        </w:rPr>
      </w:pPr>
    </w:p>
    <w:p w14:paraId="08DB82CF" w14:textId="6E09EAEF" w:rsidR="00474703" w:rsidRPr="00474703" w:rsidRDefault="00957B0C" w:rsidP="00474703">
      <w:pPr>
        <w:ind w:right="23"/>
        <w:jc w:val="both"/>
        <w:rPr>
          <w:rFonts w:ascii="Garamond" w:eastAsia="Times New Roman" w:hAnsi="Garamond"/>
          <w:bCs/>
          <w:kern w:val="2"/>
        </w:rPr>
      </w:pPr>
      <w:r w:rsidRPr="000F2AF3">
        <w:rPr>
          <w:rFonts w:ascii="Garamond" w:hAnsi="Garamond"/>
          <w:bCs/>
          <w:kern w:val="2"/>
        </w:rPr>
        <w:t>S účinností od 1. 7. 2026 se obnovuje nápad věcí do oddělení 2 T</w:t>
      </w:r>
      <w:r>
        <w:rPr>
          <w:rFonts w:ascii="Garamond" w:hAnsi="Garamond"/>
          <w:b/>
          <w:kern w:val="2"/>
        </w:rPr>
        <w:t xml:space="preserve"> </w:t>
      </w:r>
      <w:r w:rsidRPr="00963F2E">
        <w:rPr>
          <w:rFonts w:ascii="Garamond" w:hAnsi="Garamond"/>
          <w:bCs/>
        </w:rPr>
        <w:t>soudkyně Mgr. Barbory Kocourkové</w:t>
      </w:r>
      <w:r>
        <w:rPr>
          <w:rFonts w:ascii="Garamond" w:hAnsi="Garamond"/>
          <w:bCs/>
        </w:rPr>
        <w:t xml:space="preserve">, vyjma věcí rozsáhlých ve smyslu bodu 1. v části </w:t>
      </w:r>
      <w:r w:rsidRPr="000F2AF3">
        <w:rPr>
          <w:rFonts w:ascii="Garamond" w:hAnsi="Garamond"/>
        </w:rPr>
        <w:t>Přidělování věcí trestní agendy</w:t>
      </w:r>
      <w:r w:rsidR="00474703" w:rsidRPr="00474703">
        <w:rPr>
          <w:rFonts w:ascii="Garamond" w:eastAsia="Times New Roman" w:hAnsi="Garamond"/>
          <w:bCs/>
          <w:kern w:val="2"/>
        </w:rPr>
        <w:t>.</w:t>
      </w:r>
    </w:p>
    <w:p w14:paraId="6835F8F8" w14:textId="77777777" w:rsidR="00474703" w:rsidRPr="00474703" w:rsidRDefault="00474703" w:rsidP="00474703">
      <w:pPr>
        <w:kinsoku w:val="0"/>
        <w:overflowPunct w:val="0"/>
        <w:rPr>
          <w:rFonts w:ascii="Garamond" w:eastAsia="Times New Roman" w:hAnsi="Garamond" w:cs="Garamond"/>
          <w:b/>
          <w:bCs/>
        </w:rPr>
      </w:pPr>
    </w:p>
    <w:p w14:paraId="799D1DA7"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192C557F"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Mgr. Martin Tomášek</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 7., </w:t>
      </w:r>
      <w:r w:rsidRPr="00474703">
        <w:rPr>
          <w:rFonts w:ascii="Garamond" w:hAnsi="Garamond" w:cs="Garamond"/>
          <w:bCs/>
          <w:spacing w:val="-1"/>
        </w:rPr>
        <w:t>8. Pravidel pro přidělování věcí trestní agendy)</w:t>
      </w:r>
    </w:p>
    <w:p w14:paraId="54D899EA" w14:textId="77777777" w:rsidR="00957B0C" w:rsidRPr="00474703" w:rsidRDefault="00957B0C" w:rsidP="00957B0C">
      <w:pPr>
        <w:tabs>
          <w:tab w:val="left" w:pos="426"/>
          <w:tab w:val="left" w:pos="2552"/>
          <w:tab w:val="right" w:leader="dot" w:pos="4111"/>
          <w:tab w:val="right" w:pos="5387"/>
          <w:tab w:val="left" w:pos="5529"/>
        </w:tabs>
        <w:rPr>
          <w:rFonts w:ascii="Garamond" w:hAnsi="Garamond"/>
          <w:b/>
          <w:bCs/>
          <w:spacing w:val="-1"/>
        </w:rPr>
      </w:pPr>
      <w:r w:rsidRPr="00474703">
        <w:rPr>
          <w:rFonts w:ascii="Garamond" w:hAnsi="Garamond"/>
          <w:spacing w:val="-1"/>
        </w:rPr>
        <w:t>JUDr. Robert Vršanský</w:t>
      </w:r>
      <w:r w:rsidRPr="00474703">
        <w:rPr>
          <w:rFonts w:ascii="Garamond" w:hAnsi="Garamond"/>
          <w:b/>
          <w:bCs/>
          <w:spacing w:val="-1"/>
        </w:rPr>
        <w:t xml:space="preserve"> </w:t>
      </w:r>
      <w:r w:rsidRPr="00474703">
        <w:rPr>
          <w:rFonts w:ascii="Garamond" w:hAnsi="Garamond" w:cs="Garamond"/>
          <w:bCs/>
          <w:spacing w:val="-1"/>
        </w:rPr>
        <w:t>(viz bod 5.,</w:t>
      </w:r>
      <w:r>
        <w:rPr>
          <w:rFonts w:ascii="Garamond" w:hAnsi="Garamond" w:cs="Garamond"/>
          <w:bCs/>
          <w:spacing w:val="-1"/>
        </w:rPr>
        <w:t xml:space="preserve">7., </w:t>
      </w:r>
      <w:r w:rsidRPr="00474703">
        <w:rPr>
          <w:rFonts w:ascii="Garamond" w:hAnsi="Garamond" w:cs="Garamond"/>
          <w:bCs/>
          <w:spacing w:val="-1"/>
        </w:rPr>
        <w:t>8. Pravidel pro přidělování věcí trestní agendy)</w:t>
      </w:r>
    </w:p>
    <w:p w14:paraId="03EF0933" w14:textId="1DCF19A5" w:rsidR="00474703" w:rsidRDefault="00957B0C" w:rsidP="00957B0C">
      <w:pPr>
        <w:jc w:val="both"/>
        <w:rPr>
          <w:rFonts w:ascii="Garamond" w:hAnsi="Garamond" w:cs="Garamond"/>
          <w:bCs/>
          <w:spacing w:val="-1"/>
        </w:rPr>
      </w:pPr>
      <w:r w:rsidRPr="00474703">
        <w:rPr>
          <w:rFonts w:ascii="Garamond" w:hAnsi="Garamond" w:cs="Garamond"/>
          <w:bCs/>
          <w:spacing w:val="-1"/>
        </w:rPr>
        <w:t>Mgr. Matěj Pilát (viz bod 9. Pravidel pro přidělování věcí trestní agendy</w:t>
      </w:r>
      <w:r>
        <w:rPr>
          <w:rFonts w:ascii="Garamond" w:hAnsi="Garamond" w:cs="Garamond"/>
          <w:bCs/>
          <w:spacing w:val="-1"/>
        </w:rPr>
        <w:t>)</w:t>
      </w:r>
    </w:p>
    <w:p w14:paraId="7985D974" w14:textId="77777777" w:rsidR="00957B0C" w:rsidRPr="00474703" w:rsidRDefault="00957B0C" w:rsidP="00957B0C">
      <w:pPr>
        <w:jc w:val="both"/>
        <w:rPr>
          <w:rFonts w:ascii="Garamond" w:eastAsia="Times New Roman" w:hAnsi="Garamond"/>
          <w:b/>
        </w:rPr>
      </w:pPr>
    </w:p>
    <w:p w14:paraId="0440A865" w14:textId="77777777" w:rsidR="00474703" w:rsidRPr="00474703" w:rsidRDefault="00474703" w:rsidP="00474703">
      <w:pPr>
        <w:jc w:val="both"/>
        <w:rPr>
          <w:rFonts w:ascii="Garamond" w:eastAsia="Times New Roman" w:hAnsi="Garamond"/>
          <w:b/>
        </w:rPr>
      </w:pPr>
      <w:r w:rsidRPr="00474703">
        <w:rPr>
          <w:rFonts w:ascii="Garamond" w:eastAsia="Times New Roman" w:hAnsi="Garamond"/>
          <w:b/>
        </w:rPr>
        <w:t>Zastupování v ostatních věcech:</w:t>
      </w:r>
    </w:p>
    <w:p w14:paraId="3F88ED6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Matěj Pilát</w:t>
      </w:r>
    </w:p>
    <w:p w14:paraId="03076F0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4F3BB371"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405FC39B"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JUDr. Robert Vršanský</w:t>
      </w:r>
    </w:p>
    <w:p w14:paraId="34DFDBB7" w14:textId="77777777" w:rsidR="00474703" w:rsidRPr="00474703" w:rsidRDefault="00474703" w:rsidP="00474703">
      <w:pPr>
        <w:kinsoku w:val="0"/>
        <w:overflowPunct w:val="0"/>
        <w:rPr>
          <w:rFonts w:ascii="Garamond" w:eastAsia="Times New Roman" w:hAnsi="Garamond" w:cs="Garamond"/>
        </w:rPr>
      </w:pPr>
    </w:p>
    <w:p w14:paraId="0AFCBD1F"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p>
    <w:p w14:paraId="1CF0063C" w14:textId="77777777" w:rsidR="00474703" w:rsidRPr="00474703" w:rsidRDefault="00474703" w:rsidP="00474703">
      <w:pPr>
        <w:kinsoku w:val="0"/>
        <w:overflowPunct w:val="0"/>
        <w:rPr>
          <w:rFonts w:ascii="Garamond" w:eastAsia="Times New Roman" w:hAnsi="Garamond" w:cs="Garamond"/>
          <w:spacing w:val="-3"/>
        </w:rPr>
      </w:pPr>
    </w:p>
    <w:p w14:paraId="3F2BF993"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151244B6" w14:textId="77777777" w:rsidR="00474703" w:rsidRPr="00474703" w:rsidRDefault="00474703" w:rsidP="00474703">
      <w:pPr>
        <w:rPr>
          <w:rFonts w:ascii="Garamond" w:eastAsia="Times New Roman" w:hAnsi="Garamond"/>
        </w:rPr>
      </w:pPr>
      <w:r w:rsidRPr="00474703">
        <w:rPr>
          <w:rFonts w:ascii="Garamond" w:eastAsia="Times New Roman" w:hAnsi="Garamond"/>
        </w:rPr>
        <w:t>Lohniská Marie</w:t>
      </w:r>
    </w:p>
    <w:p w14:paraId="78E2B874" w14:textId="77777777" w:rsidR="00474703" w:rsidRPr="00474703" w:rsidRDefault="00474703" w:rsidP="00474703">
      <w:pPr>
        <w:rPr>
          <w:rFonts w:ascii="Garamond" w:eastAsia="Times New Roman" w:hAnsi="Garamond"/>
        </w:rPr>
      </w:pPr>
      <w:r w:rsidRPr="00474703">
        <w:rPr>
          <w:rFonts w:ascii="Garamond" w:eastAsia="Times New Roman" w:hAnsi="Garamond"/>
        </w:rPr>
        <w:t>Štětina Jan</w:t>
      </w:r>
    </w:p>
    <w:p w14:paraId="2CCB3F24" w14:textId="77777777" w:rsidR="00474703" w:rsidRPr="00474703" w:rsidRDefault="00474703" w:rsidP="00474703">
      <w:pPr>
        <w:rPr>
          <w:rFonts w:ascii="Garamond" w:eastAsia="Times New Roman" w:hAnsi="Garamond"/>
        </w:rPr>
      </w:pPr>
      <w:r w:rsidRPr="00474703">
        <w:rPr>
          <w:rFonts w:ascii="Garamond" w:eastAsia="Times New Roman" w:hAnsi="Garamond"/>
        </w:rPr>
        <w:t>Ing. Řezaninová Jana</w:t>
      </w:r>
    </w:p>
    <w:p w14:paraId="0C420B71" w14:textId="77777777" w:rsidR="00474703" w:rsidRPr="00474703" w:rsidRDefault="00474703" w:rsidP="00474703">
      <w:pPr>
        <w:rPr>
          <w:rFonts w:ascii="Garamond" w:eastAsia="Times New Roman" w:hAnsi="Garamond"/>
        </w:rPr>
      </w:pPr>
      <w:r w:rsidRPr="00474703">
        <w:rPr>
          <w:rFonts w:ascii="Garamond" w:eastAsia="Times New Roman" w:hAnsi="Garamond"/>
        </w:rPr>
        <w:t>Petržílková Vladimíra</w:t>
      </w:r>
    </w:p>
    <w:p w14:paraId="5CBDACD7" w14:textId="77777777" w:rsidR="00474703" w:rsidRPr="00474703" w:rsidRDefault="00474703" w:rsidP="00474703">
      <w:pPr>
        <w:rPr>
          <w:rFonts w:ascii="Garamond" w:eastAsia="Times New Roman" w:hAnsi="Garamond"/>
        </w:rPr>
      </w:pPr>
      <w:r w:rsidRPr="00474703">
        <w:rPr>
          <w:rFonts w:ascii="Garamond" w:eastAsia="Times New Roman" w:hAnsi="Garamond"/>
        </w:rPr>
        <w:t>PhDr. Krchňavá Lenka</w:t>
      </w:r>
    </w:p>
    <w:p w14:paraId="739C962F" w14:textId="77777777" w:rsidR="00474703" w:rsidRPr="00474703" w:rsidRDefault="00474703" w:rsidP="00474703">
      <w:pPr>
        <w:rPr>
          <w:rFonts w:ascii="Garamond" w:eastAsia="Times New Roman" w:hAnsi="Garamond"/>
        </w:rPr>
      </w:pPr>
      <w:r w:rsidRPr="00474703">
        <w:rPr>
          <w:rFonts w:ascii="Garamond" w:eastAsia="Times New Roman" w:hAnsi="Garamond"/>
        </w:rPr>
        <w:t>Mgr. Ludvíková Jiřina</w:t>
      </w:r>
    </w:p>
    <w:p w14:paraId="593A805C" w14:textId="77777777" w:rsidR="00474703" w:rsidRPr="00474703" w:rsidRDefault="00474703" w:rsidP="00474703">
      <w:pPr>
        <w:rPr>
          <w:rFonts w:ascii="Garamond" w:eastAsia="Times New Roman" w:hAnsi="Garamond"/>
        </w:rPr>
      </w:pPr>
      <w:r w:rsidRPr="00474703">
        <w:rPr>
          <w:rFonts w:ascii="Garamond" w:eastAsia="Times New Roman" w:hAnsi="Garamond"/>
        </w:rPr>
        <w:t>Mgr. Derner Vít</w:t>
      </w:r>
    </w:p>
    <w:p w14:paraId="345B29DB" w14:textId="77777777" w:rsidR="00474703" w:rsidRPr="00474703" w:rsidRDefault="00474703" w:rsidP="00474703">
      <w:pPr>
        <w:rPr>
          <w:rFonts w:ascii="Garamond" w:eastAsia="Times New Roman" w:hAnsi="Garamond"/>
          <w:bCs/>
        </w:rPr>
      </w:pPr>
      <w:r w:rsidRPr="00474703">
        <w:rPr>
          <w:rFonts w:ascii="Garamond" w:eastAsia="Times New Roman" w:hAnsi="Garamond"/>
          <w:bCs/>
        </w:rPr>
        <w:t>Stránská Zdeňka</w:t>
      </w:r>
    </w:p>
    <w:p w14:paraId="286187A2" w14:textId="77777777" w:rsidR="00474703" w:rsidRPr="00474703" w:rsidRDefault="00474703" w:rsidP="00474703">
      <w:pPr>
        <w:widowControl/>
        <w:autoSpaceDE/>
        <w:adjustRightInd/>
        <w:rPr>
          <w:rFonts w:ascii="Garamond" w:eastAsia="Times New Roman" w:hAnsi="Garamond" w:cs="Garamond"/>
          <w:spacing w:val="-1"/>
        </w:rPr>
      </w:pPr>
    </w:p>
    <w:p w14:paraId="409D19DC"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r>
      <w:r w:rsidRPr="00474703">
        <w:rPr>
          <w:rFonts w:ascii="Garamond" w:eastAsia="Times New Roman" w:hAnsi="Garamond" w:cs="Garamond"/>
          <w:b/>
          <w:bCs/>
          <w:spacing w:val="-3"/>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65F5D5C0" w14:textId="77777777" w:rsidR="00474703" w:rsidRPr="00474703" w:rsidRDefault="00474703" w:rsidP="00474703">
      <w:pPr>
        <w:kinsoku w:val="0"/>
        <w:overflowPunct w:val="0"/>
        <w:rPr>
          <w:rFonts w:ascii="Garamond" w:eastAsia="Times New Roman" w:hAnsi="Garamond" w:cs="Garamond"/>
          <w:b/>
          <w:bCs/>
        </w:rPr>
      </w:pPr>
    </w:p>
    <w:p w14:paraId="231615DF"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
          <w:bCs/>
          <w:spacing w:val="-1"/>
        </w:rPr>
        <w:t>Zastupování ve specializacích</w:t>
      </w:r>
      <w:r w:rsidRPr="00474703">
        <w:rPr>
          <w:rFonts w:ascii="Garamond" w:eastAsia="Times New Roman" w:hAnsi="Garamond" w:cs="Garamond"/>
          <w:bCs/>
          <w:spacing w:val="-1"/>
        </w:rPr>
        <w:t>:</w:t>
      </w:r>
    </w:p>
    <w:p w14:paraId="2151CDCD"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Barbora Kocourková (viz bod 9. Pravidel pro přidělování věcí trestní agendy)</w:t>
      </w:r>
    </w:p>
    <w:p w14:paraId="5A50F761" w14:textId="77777777" w:rsidR="00474703" w:rsidRPr="00474703" w:rsidRDefault="00474703" w:rsidP="00474703">
      <w:pPr>
        <w:jc w:val="both"/>
        <w:rPr>
          <w:rFonts w:ascii="Garamond" w:eastAsia="Times New Roman" w:hAnsi="Garamond"/>
        </w:rPr>
      </w:pPr>
    </w:p>
    <w:p w14:paraId="6F2F3022" w14:textId="77777777" w:rsidR="00474703" w:rsidRPr="00474703" w:rsidRDefault="00474703" w:rsidP="00474703">
      <w:pPr>
        <w:jc w:val="both"/>
        <w:rPr>
          <w:rFonts w:ascii="Garamond" w:eastAsia="Times New Roman" w:hAnsi="Garamond" w:cs="Garamond"/>
          <w:b/>
          <w:bCs/>
          <w:spacing w:val="-1"/>
        </w:rPr>
      </w:pPr>
      <w:r w:rsidRPr="00474703">
        <w:rPr>
          <w:rFonts w:ascii="Garamond" w:eastAsia="Times New Roman" w:hAnsi="Garamond" w:cs="Garamond"/>
          <w:b/>
          <w:bCs/>
          <w:spacing w:val="-1"/>
        </w:rPr>
        <w:lastRenderedPageBreak/>
        <w:t>Zastupování v ostatních věcech:</w:t>
      </w:r>
    </w:p>
    <w:p w14:paraId="005677C6"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Karel Gobernac</w:t>
      </w:r>
    </w:p>
    <w:p w14:paraId="103D9E4E" w14:textId="77777777" w:rsidR="00474703" w:rsidRPr="00474703" w:rsidRDefault="00474703" w:rsidP="00474703">
      <w:pPr>
        <w:jc w:val="both"/>
        <w:rPr>
          <w:rFonts w:ascii="Garamond" w:eastAsia="Times New Roman" w:hAnsi="Garamond" w:cs="Garamond"/>
          <w:bCs/>
          <w:spacing w:val="-1"/>
        </w:rPr>
      </w:pPr>
      <w:r w:rsidRPr="00474703">
        <w:rPr>
          <w:rFonts w:ascii="Garamond" w:eastAsia="Times New Roman" w:hAnsi="Garamond" w:cs="Garamond"/>
          <w:bCs/>
          <w:spacing w:val="-1"/>
        </w:rPr>
        <w:t>Mgr. Martin Tomášek</w:t>
      </w:r>
    </w:p>
    <w:p w14:paraId="26EED2BB" w14:textId="77777777" w:rsidR="00474703" w:rsidRPr="00474703" w:rsidRDefault="00474703" w:rsidP="00474703">
      <w:pPr>
        <w:jc w:val="both"/>
        <w:rPr>
          <w:rFonts w:ascii="Garamond" w:eastAsia="Times New Roman" w:hAnsi="Garamond"/>
        </w:rPr>
      </w:pPr>
      <w:r w:rsidRPr="00474703">
        <w:rPr>
          <w:rFonts w:ascii="Garamond" w:eastAsia="Times New Roman" w:hAnsi="Garamond"/>
        </w:rPr>
        <w:t xml:space="preserve">JUDr. Robert Vršanský  </w:t>
      </w:r>
    </w:p>
    <w:p w14:paraId="33172137" w14:textId="77777777" w:rsidR="00474703" w:rsidRPr="00474703" w:rsidRDefault="00474703" w:rsidP="00474703">
      <w:pPr>
        <w:jc w:val="both"/>
        <w:rPr>
          <w:rFonts w:ascii="Garamond" w:eastAsia="Times New Roman" w:hAnsi="Garamond"/>
        </w:rPr>
      </w:pPr>
      <w:r w:rsidRPr="00474703">
        <w:rPr>
          <w:rFonts w:ascii="Garamond" w:eastAsia="Times New Roman" w:hAnsi="Garamond" w:cs="Garamond"/>
          <w:bCs/>
          <w:spacing w:val="-1"/>
        </w:rPr>
        <w:t>Mgr. Barbora Kocourková</w:t>
      </w:r>
    </w:p>
    <w:p w14:paraId="1961F966" w14:textId="77777777" w:rsidR="00474703" w:rsidRPr="00474703" w:rsidRDefault="00474703" w:rsidP="00474703">
      <w:pPr>
        <w:kinsoku w:val="0"/>
        <w:overflowPunct w:val="0"/>
        <w:rPr>
          <w:rFonts w:ascii="Garamond" w:eastAsia="Times New Roman" w:hAnsi="Garamond" w:cs="Garamond"/>
        </w:rPr>
      </w:pPr>
    </w:p>
    <w:p w14:paraId="5EA97D4B" w14:textId="77777777" w:rsidR="00474703" w:rsidRPr="00474703" w:rsidRDefault="00474703" w:rsidP="00474703">
      <w:pPr>
        <w:kinsoku w:val="0"/>
        <w:overflowPunct w:val="0"/>
        <w:rPr>
          <w:rFonts w:ascii="Garamond" w:eastAsia="Times New Roman" w:hAnsi="Garamond" w:cs="Garamond"/>
          <w:spacing w:val="-3"/>
        </w:rPr>
      </w:pPr>
      <w:r w:rsidRPr="00474703">
        <w:rPr>
          <w:rFonts w:ascii="Garamond" w:eastAsia="Times New Roman" w:hAnsi="Garamond" w:cs="Garamond"/>
          <w:spacing w:val="-1"/>
        </w:rPr>
        <w:t>Rozhoduje 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 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 xml:space="preserve">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7388BC7" w14:textId="77777777" w:rsidR="00474703" w:rsidRPr="00474703" w:rsidRDefault="00474703" w:rsidP="00474703">
      <w:pPr>
        <w:kinsoku w:val="0"/>
        <w:overflowPunct w:val="0"/>
        <w:rPr>
          <w:rFonts w:ascii="Garamond" w:eastAsia="Times New Roman" w:hAnsi="Garamond" w:cs="Garamond"/>
        </w:rPr>
      </w:pPr>
    </w:p>
    <w:p w14:paraId="3F57097D"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0913E318" w14:textId="77777777" w:rsidR="00474703" w:rsidRPr="00474703" w:rsidRDefault="00474703" w:rsidP="00474703">
      <w:pPr>
        <w:rPr>
          <w:rFonts w:ascii="Garamond" w:eastAsia="Times New Roman" w:hAnsi="Garamond"/>
        </w:rPr>
      </w:pPr>
      <w:r w:rsidRPr="00474703">
        <w:rPr>
          <w:rFonts w:ascii="Garamond" w:eastAsia="Times New Roman" w:hAnsi="Garamond"/>
        </w:rPr>
        <w:t>Žáková Danuše</w:t>
      </w:r>
    </w:p>
    <w:p w14:paraId="5AFBCBA9" w14:textId="77777777" w:rsidR="00474703" w:rsidRPr="00474703" w:rsidRDefault="00474703" w:rsidP="00474703">
      <w:pPr>
        <w:rPr>
          <w:rFonts w:ascii="Garamond" w:eastAsia="Times New Roman" w:hAnsi="Garamond"/>
        </w:rPr>
      </w:pPr>
      <w:r w:rsidRPr="00474703">
        <w:rPr>
          <w:rFonts w:ascii="Garamond" w:eastAsia="Times New Roman" w:hAnsi="Garamond"/>
        </w:rPr>
        <w:t>Rejdová Lenka</w:t>
      </w:r>
    </w:p>
    <w:p w14:paraId="08C0F83A" w14:textId="77777777" w:rsidR="00474703" w:rsidRPr="00474703" w:rsidRDefault="00474703" w:rsidP="00474703">
      <w:pPr>
        <w:rPr>
          <w:rFonts w:ascii="Garamond" w:eastAsia="Times New Roman" w:hAnsi="Garamond"/>
        </w:rPr>
      </w:pPr>
      <w:r w:rsidRPr="00474703">
        <w:rPr>
          <w:rFonts w:ascii="Garamond" w:eastAsia="Times New Roman" w:hAnsi="Garamond"/>
        </w:rPr>
        <w:t>Dušek Petr, DiS.</w:t>
      </w:r>
    </w:p>
    <w:p w14:paraId="6DFF76C6" w14:textId="77777777" w:rsidR="00474703" w:rsidRPr="00474703" w:rsidRDefault="00474703" w:rsidP="00474703">
      <w:pPr>
        <w:rPr>
          <w:rFonts w:ascii="Garamond" w:eastAsia="Times New Roman" w:hAnsi="Garamond"/>
        </w:rPr>
      </w:pPr>
      <w:r w:rsidRPr="00474703">
        <w:rPr>
          <w:rFonts w:ascii="Garamond" w:eastAsia="Times New Roman" w:hAnsi="Garamond"/>
        </w:rPr>
        <w:t>Hainz Ivan</w:t>
      </w:r>
    </w:p>
    <w:p w14:paraId="7C7C827C" w14:textId="77777777" w:rsidR="00474703" w:rsidRPr="00474703" w:rsidRDefault="00474703" w:rsidP="00474703">
      <w:pPr>
        <w:rPr>
          <w:rFonts w:ascii="Garamond" w:eastAsia="Times New Roman" w:hAnsi="Garamond"/>
        </w:rPr>
      </w:pPr>
      <w:r w:rsidRPr="00474703">
        <w:rPr>
          <w:rFonts w:ascii="Garamond" w:eastAsia="Times New Roman" w:hAnsi="Garamond"/>
        </w:rPr>
        <w:t>Urban Richard</w:t>
      </w:r>
    </w:p>
    <w:p w14:paraId="4FA6D94A" w14:textId="77777777" w:rsidR="00474703" w:rsidRPr="00474703" w:rsidRDefault="00474703" w:rsidP="00474703">
      <w:pPr>
        <w:rPr>
          <w:rFonts w:ascii="Garamond" w:eastAsia="Times New Roman" w:hAnsi="Garamond"/>
        </w:rPr>
      </w:pPr>
      <w:r w:rsidRPr="00474703">
        <w:rPr>
          <w:rFonts w:ascii="Garamond" w:eastAsia="Times New Roman" w:hAnsi="Garamond"/>
        </w:rPr>
        <w:t>Špatenková Daniela</w:t>
      </w:r>
    </w:p>
    <w:p w14:paraId="4EEACAAB" w14:textId="77777777" w:rsidR="00474703" w:rsidRPr="00474703" w:rsidRDefault="00474703" w:rsidP="00474703">
      <w:pPr>
        <w:rPr>
          <w:rFonts w:ascii="Garamond" w:eastAsia="Times New Roman" w:hAnsi="Garamond"/>
        </w:rPr>
      </w:pPr>
      <w:r w:rsidRPr="00474703">
        <w:rPr>
          <w:rFonts w:ascii="Garamond" w:eastAsia="Times New Roman" w:hAnsi="Garamond"/>
        </w:rPr>
        <w:t>Strnadová Jarmila</w:t>
      </w:r>
    </w:p>
    <w:p w14:paraId="206DD358" w14:textId="77777777" w:rsidR="00474703" w:rsidRPr="00474703" w:rsidRDefault="00474703" w:rsidP="00474703">
      <w:pPr>
        <w:rPr>
          <w:rFonts w:ascii="Garamond" w:eastAsia="Times New Roman" w:hAnsi="Garamond"/>
        </w:rPr>
      </w:pPr>
      <w:r w:rsidRPr="00474703">
        <w:rPr>
          <w:rFonts w:ascii="Garamond" w:eastAsia="Times New Roman" w:hAnsi="Garamond"/>
        </w:rPr>
        <w:t>Ing. Jarolím Jiří</w:t>
      </w:r>
    </w:p>
    <w:p w14:paraId="3051ACEA" w14:textId="77777777" w:rsidR="00474703" w:rsidRPr="00474703" w:rsidRDefault="00474703" w:rsidP="00474703">
      <w:pPr>
        <w:rPr>
          <w:rFonts w:ascii="Garamond" w:eastAsia="Times New Roman" w:hAnsi="Garamond"/>
        </w:rPr>
      </w:pPr>
    </w:p>
    <w:p w14:paraId="48634D99"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z w:val="28"/>
          <w:szCs w:val="28"/>
          <w:u w:val="single"/>
        </w:rPr>
        <w:t>Oddělení 4</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Karel</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Gobernac</w:t>
      </w:r>
    </w:p>
    <w:p w14:paraId="24A4B017" w14:textId="77777777" w:rsidR="00474703" w:rsidRPr="00474703" w:rsidRDefault="00474703" w:rsidP="00474703">
      <w:pPr>
        <w:kinsoku w:val="0"/>
        <w:overflowPunct w:val="0"/>
        <w:rPr>
          <w:rFonts w:ascii="Garamond" w:eastAsia="Times New Roman" w:hAnsi="Garamond" w:cs="Garamond"/>
          <w:b/>
          <w:bCs/>
        </w:rPr>
      </w:pPr>
    </w:p>
    <w:p w14:paraId="5D041D19" w14:textId="77777777" w:rsidR="00474703" w:rsidRPr="00474703" w:rsidRDefault="00474703" w:rsidP="00474703">
      <w:pPr>
        <w:widowControl/>
        <w:kinsoku w:val="0"/>
        <w:overflowPunct w:val="0"/>
        <w:adjustRightInd/>
        <w:rPr>
          <w:rFonts w:ascii="Garamond" w:eastAsia="Times New Roman" w:hAnsi="Garamond"/>
          <w:b/>
          <w:spacing w:val="-1"/>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01DD3183" w14:textId="25A5A59A"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bod 4., 6.</w:t>
      </w:r>
      <w:r w:rsidR="00957B0C">
        <w:rPr>
          <w:rFonts w:ascii="Garamond" w:eastAsia="Times New Roman" w:hAnsi="Garamond" w:cs="Arial"/>
        </w:rPr>
        <w:t xml:space="preserve">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1DC11182" w14:textId="5ECEDDF5"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Martin Tomášek (viz</w:t>
      </w:r>
      <w:r w:rsidRPr="00474703">
        <w:rPr>
          <w:rFonts w:ascii="Garamond" w:eastAsia="Times New Roman" w:hAnsi="Garamond"/>
          <w:bCs/>
          <w:lang w:eastAsia="en-US"/>
        </w:rPr>
        <w:t xml:space="preserve"> bod 4., 6.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12C9746F" w14:textId="77777777" w:rsidR="00474703" w:rsidRPr="00474703" w:rsidRDefault="00474703" w:rsidP="00474703">
      <w:pPr>
        <w:keepNext/>
        <w:keepLines/>
        <w:widowControl/>
        <w:kinsoku w:val="0"/>
        <w:overflowPunct w:val="0"/>
        <w:autoSpaceDE/>
        <w:adjustRightInd/>
        <w:spacing w:before="200"/>
        <w:outlineLvl w:val="1"/>
        <w:rPr>
          <w:rFonts w:ascii="Garamond" w:eastAsia="Times New Roman" w:hAnsi="Garamond"/>
          <w:b/>
          <w:spacing w:val="-1"/>
        </w:rPr>
      </w:pPr>
      <w:r w:rsidRPr="00474703">
        <w:rPr>
          <w:rFonts w:ascii="Garamond" w:eastAsia="Times New Roman" w:hAnsi="Garamond"/>
          <w:b/>
          <w:spacing w:val="-1"/>
        </w:rPr>
        <w:t xml:space="preserve">Zastupování </w:t>
      </w:r>
      <w:r w:rsidRPr="00474703">
        <w:rPr>
          <w:rFonts w:ascii="Garamond" w:eastAsia="Times New Roman" w:hAnsi="Garamond"/>
          <w:b/>
        </w:rPr>
        <w:t>ve věcech</w:t>
      </w:r>
      <w:r w:rsidRPr="00474703">
        <w:rPr>
          <w:rFonts w:ascii="Garamond" w:eastAsia="Times New Roman" w:hAnsi="Garamond"/>
          <w:b/>
          <w:spacing w:val="-3"/>
        </w:rPr>
        <w:t xml:space="preserve"> </w:t>
      </w:r>
      <w:r w:rsidRPr="00474703">
        <w:rPr>
          <w:rFonts w:ascii="Garamond" w:eastAsia="Times New Roman" w:hAnsi="Garamond"/>
          <w:b/>
          <w:spacing w:val="-1"/>
        </w:rPr>
        <w:t>přípravného řízení:</w:t>
      </w:r>
    </w:p>
    <w:p w14:paraId="2392D82D" w14:textId="77777777" w:rsidR="00957B0C" w:rsidRPr="00474703" w:rsidRDefault="00957B0C" w:rsidP="00957B0C">
      <w:pPr>
        <w:jc w:val="both"/>
        <w:rPr>
          <w:rFonts w:ascii="Garamond" w:hAnsi="Garamond"/>
        </w:rPr>
      </w:pPr>
      <w:r w:rsidRPr="00474703">
        <w:rPr>
          <w:rFonts w:ascii="Garamond" w:hAnsi="Garamond"/>
        </w:rPr>
        <w:t>Mgr. Barbora Kocourková</w:t>
      </w:r>
    </w:p>
    <w:p w14:paraId="537C0CBD" w14:textId="77777777" w:rsidR="00957B0C" w:rsidRPr="00474703" w:rsidRDefault="00957B0C" w:rsidP="00957B0C">
      <w:pPr>
        <w:jc w:val="both"/>
        <w:rPr>
          <w:rFonts w:ascii="Garamond" w:hAnsi="Garamond"/>
        </w:rPr>
      </w:pPr>
      <w:r w:rsidRPr="00474703">
        <w:rPr>
          <w:rFonts w:ascii="Garamond" w:hAnsi="Garamond"/>
        </w:rPr>
        <w:t>Mgr. Matěj Pilát</w:t>
      </w:r>
    </w:p>
    <w:p w14:paraId="5901990F" w14:textId="77777777" w:rsidR="00957B0C" w:rsidRDefault="00957B0C" w:rsidP="00957B0C">
      <w:pPr>
        <w:jc w:val="both"/>
        <w:rPr>
          <w:rFonts w:ascii="Garamond" w:hAnsi="Garamond"/>
        </w:rPr>
      </w:pPr>
      <w:r w:rsidRPr="00474703">
        <w:rPr>
          <w:rFonts w:ascii="Garamond" w:hAnsi="Garamond"/>
        </w:rPr>
        <w:t xml:space="preserve">Mgr. Martin Tomášek </w:t>
      </w:r>
    </w:p>
    <w:p w14:paraId="702A900D" w14:textId="2D59AB98" w:rsidR="00474703" w:rsidRDefault="00957B0C" w:rsidP="00957B0C">
      <w:pPr>
        <w:widowControl/>
        <w:autoSpaceDE/>
        <w:adjustRightInd/>
        <w:jc w:val="both"/>
        <w:rPr>
          <w:rFonts w:ascii="Garamond" w:hAnsi="Garamond"/>
        </w:rPr>
      </w:pPr>
      <w:r w:rsidRPr="00474703">
        <w:rPr>
          <w:rFonts w:ascii="Garamond" w:hAnsi="Garamond"/>
        </w:rPr>
        <w:t>JUDr. Robert Vršanský</w:t>
      </w:r>
    </w:p>
    <w:p w14:paraId="2E743042" w14:textId="77777777" w:rsidR="00957B0C" w:rsidRPr="00474703" w:rsidRDefault="00957B0C" w:rsidP="00957B0C">
      <w:pPr>
        <w:widowControl/>
        <w:autoSpaceDE/>
        <w:adjustRightInd/>
        <w:jc w:val="both"/>
        <w:rPr>
          <w:rFonts w:ascii="Garamond" w:eastAsia="Times New Roman" w:hAnsi="Garamond" w:cs="Arial"/>
          <w:b/>
          <w:bCs/>
          <w:spacing w:val="-1"/>
        </w:rPr>
      </w:pPr>
    </w:p>
    <w:p w14:paraId="2BE52C13" w14:textId="77777777" w:rsidR="00474703" w:rsidRPr="00474703" w:rsidRDefault="00474703" w:rsidP="00474703">
      <w:pPr>
        <w:widowControl/>
        <w:autoSpaceDE/>
        <w:adjustRightInd/>
        <w:jc w:val="both"/>
        <w:rPr>
          <w:rFonts w:ascii="Garamond" w:eastAsia="Times New Roman" w:hAnsi="Garamond" w:cs="Arial"/>
          <w:spacing w:val="28"/>
        </w:rPr>
      </w:pPr>
      <w:r w:rsidRPr="00474703">
        <w:rPr>
          <w:rFonts w:ascii="Garamond" w:eastAsia="Times New Roman" w:hAnsi="Garamond" w:cs="Arial"/>
          <w:b/>
          <w:bCs/>
          <w:spacing w:val="-1"/>
        </w:rPr>
        <w:t xml:space="preserve">Zastupování </w:t>
      </w:r>
      <w:r w:rsidRPr="00474703">
        <w:rPr>
          <w:rFonts w:ascii="Garamond" w:eastAsia="Times New Roman" w:hAnsi="Garamond" w:cs="Arial"/>
          <w:b/>
        </w:rPr>
        <w:t xml:space="preserve">v </w:t>
      </w:r>
      <w:r w:rsidRPr="00474703">
        <w:rPr>
          <w:rFonts w:ascii="Garamond" w:eastAsia="Times New Roman" w:hAnsi="Garamond" w:cs="Arial"/>
          <w:b/>
          <w:spacing w:val="-1"/>
        </w:rPr>
        <w:t>ostatních</w:t>
      </w:r>
      <w:r w:rsidRPr="00474703">
        <w:rPr>
          <w:rFonts w:ascii="Garamond" w:eastAsia="Times New Roman" w:hAnsi="Garamond" w:cs="Arial"/>
          <w:b/>
        </w:rPr>
        <w:t xml:space="preserve"> </w:t>
      </w:r>
      <w:r w:rsidRPr="00474703">
        <w:rPr>
          <w:rFonts w:ascii="Garamond" w:eastAsia="Times New Roman" w:hAnsi="Garamond" w:cs="Arial"/>
          <w:b/>
          <w:spacing w:val="-1"/>
        </w:rPr>
        <w:t>věcech:</w:t>
      </w:r>
      <w:r w:rsidRPr="00474703">
        <w:rPr>
          <w:rFonts w:ascii="Garamond" w:eastAsia="Times New Roman" w:hAnsi="Garamond" w:cs="Arial"/>
          <w:spacing w:val="28"/>
        </w:rPr>
        <w:t xml:space="preserve"> </w:t>
      </w:r>
    </w:p>
    <w:p w14:paraId="11D8975E"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lang w:eastAsia="en-US"/>
        </w:rPr>
        <w:t>Mgr. Martin Tomášek</w:t>
      </w:r>
    </w:p>
    <w:p w14:paraId="3D33A90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 xml:space="preserve">JUDr. Robert Vršanský   </w:t>
      </w:r>
    </w:p>
    <w:p w14:paraId="01E8F82C"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Mgr. Barbora Kocourková</w:t>
      </w:r>
    </w:p>
    <w:p w14:paraId="6185560C" w14:textId="77777777" w:rsidR="00474703" w:rsidRPr="00474703" w:rsidRDefault="00474703" w:rsidP="00474703">
      <w:pPr>
        <w:kinsoku w:val="0"/>
        <w:overflowPunct w:val="0"/>
        <w:rPr>
          <w:rFonts w:ascii="Garamond" w:eastAsia="Times New Roman" w:hAnsi="Garamond" w:cs="Arial"/>
        </w:rPr>
      </w:pPr>
      <w:r w:rsidRPr="00474703">
        <w:rPr>
          <w:rFonts w:ascii="Garamond" w:eastAsia="Times New Roman" w:hAnsi="Garamond" w:cs="Arial"/>
        </w:rPr>
        <w:t>Mgr. Matěj Pilát</w:t>
      </w:r>
    </w:p>
    <w:p w14:paraId="5342EEB1" w14:textId="77777777" w:rsidR="00474703" w:rsidRPr="00474703" w:rsidRDefault="00474703" w:rsidP="00474703">
      <w:pPr>
        <w:kinsoku w:val="0"/>
        <w:overflowPunct w:val="0"/>
        <w:rPr>
          <w:rFonts w:ascii="Garamond" w:eastAsia="Times New Roman" w:hAnsi="Garamond" w:cs="Garamond"/>
        </w:rPr>
      </w:pPr>
    </w:p>
    <w:p w14:paraId="49CBCF1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lastRenderedPageBreak/>
        <w:t>Rozhoduje</w:t>
      </w:r>
      <w:r w:rsidRPr="00474703">
        <w:rPr>
          <w:rFonts w:ascii="Garamond" w:eastAsia="Times New Roman" w:hAnsi="Garamond" w:cs="Garamond"/>
        </w:rPr>
        <w:t xml:space="preserve"> </w:t>
      </w:r>
      <w:r w:rsidRPr="00474703">
        <w:rPr>
          <w:rFonts w:ascii="Garamond" w:eastAsia="Times New Roman" w:hAnsi="Garamond" w:cs="Garamond"/>
          <w:spacing w:val="-1"/>
        </w:rPr>
        <w:t>senátní</w:t>
      </w:r>
      <w:r w:rsidRPr="00474703">
        <w:rPr>
          <w:rFonts w:ascii="Garamond" w:eastAsia="Times New Roman" w:hAnsi="Garamond" w:cs="Garamond"/>
        </w:rPr>
        <w:t xml:space="preserve"> a </w:t>
      </w:r>
      <w:r w:rsidRPr="00474703">
        <w:rPr>
          <w:rFonts w:ascii="Garamond" w:eastAsia="Times New Roman" w:hAnsi="Garamond" w:cs="Garamond"/>
          <w:spacing w:val="-1"/>
        </w:rPr>
        <w:t>samosoudcovské</w:t>
      </w:r>
      <w:r w:rsidRPr="00474703">
        <w:rPr>
          <w:rFonts w:ascii="Garamond" w:eastAsia="Times New Roman" w:hAnsi="Garamond" w:cs="Garamond"/>
        </w:rPr>
        <w:t xml:space="preserve"> věci </w:t>
      </w:r>
      <w:r w:rsidRPr="00474703">
        <w:rPr>
          <w:rFonts w:ascii="Garamond" w:eastAsia="Times New Roman" w:hAnsi="Garamond" w:cs="Garamond"/>
          <w:spacing w:val="-1"/>
        </w:rPr>
        <w:t>trestní</w:t>
      </w:r>
      <w:r w:rsidRPr="00474703">
        <w:rPr>
          <w:rFonts w:ascii="Garamond" w:eastAsia="Times New Roman" w:hAnsi="Garamond" w:cs="Garamond"/>
        </w:rPr>
        <w:t xml:space="preserve"> </w:t>
      </w:r>
      <w:r w:rsidRPr="00474703">
        <w:rPr>
          <w:rFonts w:ascii="Garamond" w:eastAsia="Times New Roman" w:hAnsi="Garamond" w:cs="Garamond"/>
          <w:spacing w:val="-1"/>
        </w:rPr>
        <w:t>přidělené</w:t>
      </w:r>
      <w:r w:rsidRPr="00474703">
        <w:rPr>
          <w:rFonts w:ascii="Garamond" w:eastAsia="Times New Roman" w:hAnsi="Garamond" w:cs="Garamond"/>
        </w:rPr>
        <w:t xml:space="preserve">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pravidel</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rozdělování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3"/>
        </w:rPr>
        <w:t>agendy.</w:t>
      </w:r>
      <w:r w:rsidRPr="00474703">
        <w:rPr>
          <w:rFonts w:ascii="Garamond" w:eastAsia="Times New Roman" w:hAnsi="Garamond" w:cs="Garamond"/>
          <w:spacing w:val="75"/>
        </w:rPr>
        <w:t xml:space="preserve">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2AD4C0E9" w14:textId="77777777" w:rsidR="00474703" w:rsidRPr="00474703" w:rsidRDefault="00474703" w:rsidP="00474703">
      <w:pPr>
        <w:kinsoku w:val="0"/>
        <w:overflowPunct w:val="0"/>
        <w:rPr>
          <w:rFonts w:ascii="Garamond" w:eastAsia="Times New Roman" w:hAnsi="Garamond" w:cs="Garamond"/>
        </w:rPr>
      </w:pPr>
    </w:p>
    <w:p w14:paraId="3EF9616B"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Rozhoduje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v </w:t>
      </w:r>
      <w:r w:rsidRPr="00474703">
        <w:rPr>
          <w:rFonts w:ascii="Garamond" w:eastAsia="Times New Roman" w:hAnsi="Garamond" w:cs="Garamond"/>
          <w:spacing w:val="-1"/>
        </w:rPr>
        <w:t>přípravném řízení.</w:t>
      </w:r>
    </w:p>
    <w:p w14:paraId="001B173F"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p>
    <w:p w14:paraId="2A578968" w14:textId="77777777" w:rsidR="00474703" w:rsidRPr="00474703" w:rsidRDefault="00474703" w:rsidP="00474703">
      <w:pPr>
        <w:kinsoku w:val="0"/>
        <w:overflowPunct w:val="0"/>
        <w:spacing w:line="269" w:lineRule="exact"/>
        <w:outlineLvl w:val="1"/>
        <w:rPr>
          <w:rFonts w:ascii="Garamond" w:eastAsia="Times New Roman" w:hAnsi="Garamond" w:cs="Garamond"/>
        </w:rPr>
      </w:pPr>
      <w:r w:rsidRPr="00474703">
        <w:rPr>
          <w:rFonts w:ascii="Garamond" w:eastAsia="Times New Roman" w:hAnsi="Garamond" w:cs="Garamond"/>
          <w:b/>
          <w:bCs/>
          <w:spacing w:val="-1"/>
        </w:rPr>
        <w:t>Přísedící:</w:t>
      </w:r>
    </w:p>
    <w:p w14:paraId="7B3F1320"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w:t>
      </w:r>
      <w:r w:rsidRPr="00474703">
        <w:rPr>
          <w:rFonts w:ascii="Garamond" w:eastAsia="Times New Roman" w:hAnsi="Garamond" w:cs="Garamond"/>
        </w:rPr>
        <w:t xml:space="preserve"> Hajdú </w:t>
      </w:r>
      <w:r w:rsidRPr="00474703">
        <w:rPr>
          <w:rFonts w:ascii="Garamond" w:eastAsia="Times New Roman" w:hAnsi="Garamond" w:cs="Garamond"/>
          <w:spacing w:val="-1"/>
        </w:rPr>
        <w:t>Pavel</w:t>
      </w:r>
    </w:p>
    <w:p w14:paraId="3DCDB1A1"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Ing. Calábek Stanislav</w:t>
      </w:r>
    </w:p>
    <w:p w14:paraId="172442D6"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Rybyšar Václav</w:t>
      </w:r>
    </w:p>
    <w:p w14:paraId="6524BAF2"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Mgr. Voldánová Jana</w:t>
      </w:r>
    </w:p>
    <w:p w14:paraId="4D24C063"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Havlíčková Zdeňka</w:t>
      </w:r>
    </w:p>
    <w:p w14:paraId="15F57414" w14:textId="77777777" w:rsidR="00474703" w:rsidRPr="00474703" w:rsidRDefault="00474703" w:rsidP="00474703">
      <w:pPr>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Bulisová Zuzana</w:t>
      </w:r>
    </w:p>
    <w:p w14:paraId="0472DC24" w14:textId="77777777" w:rsidR="00474703" w:rsidRPr="00474703" w:rsidRDefault="00474703" w:rsidP="00474703">
      <w:pPr>
        <w:widowControl/>
        <w:autoSpaceDE/>
        <w:adjustRightInd/>
        <w:rPr>
          <w:rFonts w:ascii="Garamond" w:eastAsia="Times New Roman" w:hAnsi="Garamond" w:cs="Garamond"/>
          <w:spacing w:val="-1"/>
        </w:rPr>
      </w:pPr>
    </w:p>
    <w:p w14:paraId="4573FF62" w14:textId="77777777" w:rsidR="00474703" w:rsidRPr="00474703" w:rsidRDefault="00474703" w:rsidP="00474703">
      <w:pPr>
        <w:tabs>
          <w:tab w:val="right" w:pos="14034"/>
        </w:tabs>
        <w:kinsoku w:val="0"/>
        <w:overflowPunct w:val="0"/>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u w:val="single"/>
        </w:rPr>
        <w:t>Oddělení</w:t>
      </w:r>
      <w:r w:rsidRPr="00474703">
        <w:rPr>
          <w:rFonts w:ascii="Garamond" w:eastAsia="Times New Roman" w:hAnsi="Garamond" w:cs="Garamond"/>
          <w:b/>
          <w:bCs/>
          <w:spacing w:val="69"/>
          <w:sz w:val="28"/>
          <w:szCs w:val="28"/>
          <w:u w:val="single"/>
        </w:rPr>
        <w:t xml:space="preserve"> </w:t>
      </w:r>
      <w:r w:rsidRPr="00474703">
        <w:rPr>
          <w:rFonts w:ascii="Garamond" w:eastAsia="Times New Roman" w:hAnsi="Garamond" w:cs="Garamond"/>
          <w:b/>
          <w:bCs/>
          <w:spacing w:val="-1"/>
          <w:sz w:val="28"/>
          <w:szCs w:val="28"/>
          <w:u w:val="single"/>
        </w:rPr>
        <w:t>12</w:t>
      </w:r>
      <w:r w:rsidRPr="00474703">
        <w:rPr>
          <w:rFonts w:ascii="Garamond" w:eastAsia="Times New Roman" w:hAnsi="Garamond" w:cs="Garamond"/>
          <w:b/>
          <w:bCs/>
          <w:spacing w:val="-1"/>
          <w:sz w:val="28"/>
          <w:szCs w:val="28"/>
        </w:rPr>
        <w:t xml:space="preserve">                                                                                                                                              Mgr. Martin Tomášek</w:t>
      </w:r>
    </w:p>
    <w:p w14:paraId="0E19362F" w14:textId="77777777" w:rsidR="00474703" w:rsidRPr="00474703" w:rsidRDefault="00474703" w:rsidP="00474703">
      <w:pPr>
        <w:rPr>
          <w:rFonts w:eastAsia="Times New Roman"/>
        </w:rPr>
      </w:pPr>
    </w:p>
    <w:p w14:paraId="78406BE8" w14:textId="77777777" w:rsidR="00474703" w:rsidRPr="00474703" w:rsidRDefault="00474703" w:rsidP="00474703">
      <w:pPr>
        <w:widowControl/>
        <w:kinsoku w:val="0"/>
        <w:overflowPunct w:val="0"/>
        <w:adjustRightInd/>
        <w:rPr>
          <w:rFonts w:ascii="Garamond" w:eastAsia="Times New Roman" w:hAnsi="Garamond"/>
          <w:b/>
          <w:lang w:eastAsia="en-US"/>
        </w:rPr>
      </w:pPr>
      <w:r w:rsidRPr="00474703">
        <w:rPr>
          <w:rFonts w:ascii="Garamond" w:eastAsia="Times New Roman" w:hAnsi="Garamond"/>
          <w:b/>
          <w:bCs/>
          <w:spacing w:val="-1"/>
          <w:lang w:eastAsia="en-US"/>
        </w:rPr>
        <w:t xml:space="preserve">Zastupování </w:t>
      </w:r>
      <w:r w:rsidRPr="00474703">
        <w:rPr>
          <w:rFonts w:ascii="Garamond" w:eastAsia="Times New Roman" w:hAnsi="Garamond"/>
          <w:b/>
          <w:spacing w:val="-3"/>
          <w:lang w:eastAsia="en-US"/>
        </w:rPr>
        <w:t>ve</w:t>
      </w:r>
      <w:r w:rsidRPr="00474703">
        <w:rPr>
          <w:rFonts w:ascii="Garamond" w:eastAsia="Times New Roman" w:hAnsi="Garamond"/>
          <w:b/>
          <w:lang w:eastAsia="en-US"/>
        </w:rPr>
        <w:t xml:space="preserve"> </w:t>
      </w:r>
      <w:r w:rsidRPr="00474703">
        <w:rPr>
          <w:rFonts w:ascii="Garamond" w:eastAsia="Times New Roman" w:hAnsi="Garamond"/>
          <w:b/>
          <w:spacing w:val="-1"/>
          <w:lang w:eastAsia="en-US"/>
        </w:rPr>
        <w:t>specializacích:</w:t>
      </w:r>
    </w:p>
    <w:p w14:paraId="5A78A462"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spacing w:val="-1"/>
        </w:rPr>
        <w:t>JUDr. Robert Vršanský (viz</w:t>
      </w:r>
      <w:r w:rsidRPr="00474703">
        <w:rPr>
          <w:rFonts w:ascii="Garamond" w:eastAsia="Times New Roman" w:hAnsi="Garamond" w:cs="Arial"/>
          <w:spacing w:val="-2"/>
        </w:rPr>
        <w:t xml:space="preserve"> </w:t>
      </w:r>
      <w:r w:rsidRPr="00474703">
        <w:rPr>
          <w:rFonts w:ascii="Garamond" w:eastAsia="Times New Roman" w:hAnsi="Garamond" w:cs="Arial"/>
        </w:rPr>
        <w:t xml:space="preserve">bod 4., 5., 8. </w:t>
      </w:r>
      <w:r w:rsidRPr="00474703">
        <w:rPr>
          <w:rFonts w:ascii="Garamond" w:eastAsia="Times New Roman" w:hAnsi="Garamond" w:cs="Arial"/>
          <w:spacing w:val="-1"/>
        </w:rPr>
        <w:t>Pravidel</w:t>
      </w:r>
      <w:r w:rsidRPr="00474703">
        <w:rPr>
          <w:rFonts w:ascii="Garamond" w:eastAsia="Times New Roman" w:hAnsi="Garamond" w:cs="Arial"/>
        </w:rPr>
        <w:t xml:space="preserve"> </w:t>
      </w:r>
      <w:r w:rsidRPr="00474703">
        <w:rPr>
          <w:rFonts w:ascii="Garamond" w:eastAsia="Times New Roman" w:hAnsi="Garamond" w:cs="Arial"/>
          <w:spacing w:val="-1"/>
        </w:rPr>
        <w:t>pro</w:t>
      </w:r>
      <w:r w:rsidRPr="00474703">
        <w:rPr>
          <w:rFonts w:ascii="Garamond" w:eastAsia="Times New Roman" w:hAnsi="Garamond" w:cs="Arial"/>
        </w:rPr>
        <w:t xml:space="preserve"> </w:t>
      </w:r>
      <w:r w:rsidRPr="00474703">
        <w:rPr>
          <w:rFonts w:ascii="Garamond" w:eastAsia="Times New Roman" w:hAnsi="Garamond" w:cs="Arial"/>
          <w:spacing w:val="-1"/>
        </w:rPr>
        <w:t>přidělování</w:t>
      </w:r>
      <w:r w:rsidRPr="00474703">
        <w:rPr>
          <w:rFonts w:ascii="Garamond" w:eastAsia="Times New Roman" w:hAnsi="Garamond" w:cs="Arial"/>
        </w:rPr>
        <w:t xml:space="preserve"> </w:t>
      </w:r>
      <w:r w:rsidRPr="00474703">
        <w:rPr>
          <w:rFonts w:ascii="Garamond" w:eastAsia="Times New Roman" w:hAnsi="Garamond" w:cs="Arial"/>
          <w:spacing w:val="-1"/>
        </w:rPr>
        <w:t>věcí</w:t>
      </w:r>
      <w:r w:rsidRPr="00474703">
        <w:rPr>
          <w:rFonts w:ascii="Garamond" w:eastAsia="Times New Roman" w:hAnsi="Garamond" w:cs="Arial"/>
        </w:rPr>
        <w:t xml:space="preserve"> </w:t>
      </w:r>
      <w:r w:rsidRPr="00474703">
        <w:rPr>
          <w:rFonts w:ascii="Garamond" w:eastAsia="Times New Roman" w:hAnsi="Garamond" w:cs="Arial"/>
          <w:spacing w:val="-1"/>
        </w:rPr>
        <w:t>trestní</w:t>
      </w:r>
      <w:r w:rsidRPr="00474703">
        <w:rPr>
          <w:rFonts w:ascii="Garamond" w:eastAsia="Times New Roman" w:hAnsi="Garamond" w:cs="Arial"/>
        </w:rPr>
        <w:t xml:space="preserve"> agendy)</w:t>
      </w:r>
    </w:p>
    <w:p w14:paraId="61471C3D" w14:textId="77777777" w:rsidR="00474703" w:rsidRPr="00474703" w:rsidRDefault="00474703" w:rsidP="00474703">
      <w:pPr>
        <w:widowControl/>
        <w:kinsoku w:val="0"/>
        <w:overflowPunct w:val="0"/>
        <w:adjustRightInd/>
        <w:rPr>
          <w:rFonts w:ascii="Garamond" w:eastAsia="Times New Roman" w:hAnsi="Garamond"/>
          <w:bCs/>
          <w:lang w:eastAsia="en-US"/>
        </w:rPr>
      </w:pPr>
      <w:r w:rsidRPr="00474703">
        <w:rPr>
          <w:rFonts w:ascii="Garamond" w:eastAsia="Times New Roman" w:hAnsi="Garamond"/>
          <w:bCs/>
          <w:spacing w:val="-1"/>
          <w:lang w:eastAsia="en-US"/>
        </w:rPr>
        <w:t>Mgr. Karel Gobernac (viz</w:t>
      </w:r>
      <w:r w:rsidRPr="00474703">
        <w:rPr>
          <w:rFonts w:ascii="Garamond" w:eastAsia="Times New Roman" w:hAnsi="Garamond"/>
          <w:bCs/>
          <w:lang w:eastAsia="en-US"/>
        </w:rPr>
        <w:t xml:space="preserve"> bod 4. </w:t>
      </w:r>
      <w:r w:rsidRPr="00474703">
        <w:rPr>
          <w:rFonts w:ascii="Garamond" w:eastAsia="Times New Roman" w:hAnsi="Garamond"/>
          <w:bCs/>
          <w:spacing w:val="-1"/>
          <w:lang w:eastAsia="en-US"/>
        </w:rPr>
        <w:t>Pravidel</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pro</w:t>
      </w:r>
      <w:r w:rsidRPr="00474703">
        <w:rPr>
          <w:rFonts w:ascii="Garamond" w:eastAsia="Times New Roman" w:hAnsi="Garamond"/>
          <w:bCs/>
          <w:lang w:eastAsia="en-US"/>
        </w:rPr>
        <w:t xml:space="preserve"> </w:t>
      </w:r>
      <w:r w:rsidRPr="00474703">
        <w:rPr>
          <w:rFonts w:ascii="Garamond" w:eastAsia="Times New Roman" w:hAnsi="Garamond"/>
          <w:bCs/>
          <w:spacing w:val="-1"/>
          <w:lang w:eastAsia="en-US"/>
        </w:rPr>
        <w:t>přidělování</w:t>
      </w:r>
      <w:r w:rsidRPr="00474703">
        <w:rPr>
          <w:rFonts w:ascii="Garamond" w:eastAsia="Times New Roman" w:hAnsi="Garamond"/>
          <w:bCs/>
          <w:lang w:eastAsia="en-US"/>
        </w:rPr>
        <w:t xml:space="preserve"> věcí </w:t>
      </w:r>
      <w:r w:rsidRPr="00474703">
        <w:rPr>
          <w:rFonts w:ascii="Garamond" w:eastAsia="Times New Roman" w:hAnsi="Garamond"/>
          <w:bCs/>
          <w:spacing w:val="-1"/>
          <w:lang w:eastAsia="en-US"/>
        </w:rPr>
        <w:t>trestní</w:t>
      </w:r>
      <w:r w:rsidRPr="00474703">
        <w:rPr>
          <w:rFonts w:ascii="Garamond" w:eastAsia="Times New Roman" w:hAnsi="Garamond"/>
          <w:bCs/>
          <w:lang w:eastAsia="en-US"/>
        </w:rPr>
        <w:t xml:space="preserve"> agendy)</w:t>
      </w:r>
    </w:p>
    <w:p w14:paraId="00134BCC" w14:textId="77777777" w:rsidR="00474703" w:rsidRPr="00474703" w:rsidRDefault="00474703" w:rsidP="00474703">
      <w:pPr>
        <w:widowControl/>
        <w:autoSpaceDE/>
        <w:adjustRightInd/>
        <w:rPr>
          <w:rFonts w:ascii="Garamond" w:eastAsia="Times New Roman" w:hAnsi="Garamond" w:cs="Arial"/>
        </w:rPr>
      </w:pPr>
      <w:r w:rsidRPr="00474703">
        <w:rPr>
          <w:rFonts w:ascii="Garamond" w:eastAsia="Times New Roman" w:hAnsi="Garamond" w:cs="Arial"/>
        </w:rPr>
        <w:t xml:space="preserve">Mgr. Barbora Kocourková </w:t>
      </w:r>
      <w:r w:rsidRPr="00474703">
        <w:rPr>
          <w:rFonts w:ascii="Garamond" w:eastAsia="Times New Roman" w:hAnsi="Garamond" w:cs="Garamond"/>
          <w:bCs/>
          <w:spacing w:val="-1"/>
        </w:rPr>
        <w:t>(viz bod 5.,8. Pravidel pro přidělování věcí trestní agendy)</w:t>
      </w:r>
    </w:p>
    <w:p w14:paraId="7F4F7958" w14:textId="77777777" w:rsidR="00474703" w:rsidRPr="00474703" w:rsidRDefault="00474703" w:rsidP="00474703">
      <w:pPr>
        <w:widowControl/>
        <w:autoSpaceDE/>
        <w:adjustRightInd/>
        <w:rPr>
          <w:rFonts w:ascii="Garamond" w:eastAsia="Times New Roman" w:hAnsi="Garamond" w:cs="Arial"/>
        </w:rPr>
      </w:pPr>
    </w:p>
    <w:p w14:paraId="26EF1391" w14:textId="77777777" w:rsidR="00474703" w:rsidRPr="00474703" w:rsidRDefault="00474703" w:rsidP="00474703">
      <w:pPr>
        <w:widowControl/>
        <w:autoSpaceDE/>
        <w:adjustRightInd/>
        <w:jc w:val="both"/>
        <w:rPr>
          <w:rFonts w:ascii="Garamond" w:eastAsia="Times New Roman" w:hAnsi="Garamond" w:cs="Arial"/>
          <w:b/>
          <w:bCs/>
          <w:kern w:val="2"/>
        </w:rPr>
      </w:pPr>
      <w:r w:rsidRPr="00474703">
        <w:rPr>
          <w:rFonts w:ascii="Garamond" w:eastAsia="Times New Roman" w:hAnsi="Garamond" w:cs="Arial"/>
          <w:b/>
          <w:bCs/>
          <w:kern w:val="2"/>
        </w:rPr>
        <w:t>Zastupování v ostatních věcech:</w:t>
      </w:r>
      <w:r w:rsidRPr="00474703">
        <w:rPr>
          <w:rFonts w:ascii="Garamond" w:eastAsia="Times New Roman" w:hAnsi="Garamond" w:cs="Arial"/>
          <w:b/>
          <w:bCs/>
          <w:kern w:val="2"/>
        </w:rPr>
        <w:tab/>
      </w:r>
    </w:p>
    <w:p w14:paraId="3CCE66D6" w14:textId="77777777" w:rsidR="00474703" w:rsidRPr="00474703" w:rsidRDefault="00474703" w:rsidP="00474703">
      <w:pPr>
        <w:widowControl/>
        <w:autoSpaceDE/>
        <w:adjustRightInd/>
        <w:jc w:val="both"/>
        <w:rPr>
          <w:rFonts w:ascii="Garamond" w:eastAsia="Times New Roman" w:hAnsi="Garamond" w:cs="Arial"/>
        </w:rPr>
      </w:pPr>
      <w:r w:rsidRPr="00474703">
        <w:rPr>
          <w:rFonts w:ascii="Garamond" w:eastAsia="Times New Roman" w:hAnsi="Garamond" w:cs="Arial"/>
        </w:rPr>
        <w:t>JUDr. Robert Vršanský</w:t>
      </w:r>
    </w:p>
    <w:p w14:paraId="554BEC5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Barbora Kocourková</w:t>
      </w:r>
    </w:p>
    <w:p w14:paraId="5CB5D1B1" w14:textId="77777777" w:rsidR="00474703" w:rsidRPr="00474703" w:rsidRDefault="00474703" w:rsidP="00474703">
      <w:pPr>
        <w:widowControl/>
        <w:autoSpaceDE/>
        <w:adjustRightInd/>
        <w:jc w:val="both"/>
        <w:rPr>
          <w:rFonts w:ascii="Garamond" w:eastAsia="Times New Roman" w:hAnsi="Garamond" w:cs="Arial"/>
          <w:kern w:val="2"/>
        </w:rPr>
      </w:pPr>
      <w:r w:rsidRPr="00474703">
        <w:rPr>
          <w:rFonts w:ascii="Garamond" w:eastAsia="Times New Roman" w:hAnsi="Garamond" w:cs="Arial"/>
          <w:kern w:val="2"/>
        </w:rPr>
        <w:t>Mgr. Matěj Pilát</w:t>
      </w:r>
    </w:p>
    <w:p w14:paraId="463A4D37" w14:textId="77777777" w:rsidR="00474703" w:rsidRPr="00474703" w:rsidRDefault="00474703" w:rsidP="00474703">
      <w:pPr>
        <w:jc w:val="both"/>
        <w:rPr>
          <w:rFonts w:ascii="Garamond" w:eastAsia="Times New Roman" w:hAnsi="Garamond" w:cs="Arial"/>
          <w:kern w:val="2"/>
        </w:rPr>
      </w:pPr>
      <w:r w:rsidRPr="00474703">
        <w:rPr>
          <w:rFonts w:ascii="Garamond" w:eastAsia="Times New Roman" w:hAnsi="Garamond" w:cs="Arial"/>
          <w:kern w:val="2"/>
        </w:rPr>
        <w:t>Mgr. Karel Gobernac</w:t>
      </w:r>
    </w:p>
    <w:p w14:paraId="45B10F9F" w14:textId="77777777" w:rsidR="00474703" w:rsidRPr="00474703" w:rsidRDefault="00474703" w:rsidP="00474703">
      <w:pPr>
        <w:jc w:val="both"/>
        <w:rPr>
          <w:rFonts w:ascii="Garamond" w:eastAsia="Times New Roman" w:hAnsi="Garamond"/>
          <w:kern w:val="2"/>
        </w:rPr>
      </w:pPr>
    </w:p>
    <w:p w14:paraId="34B11C08"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kern w:val="2"/>
        </w:rPr>
        <w:t>Rozhoduje</w:t>
      </w:r>
      <w:r w:rsidRPr="00474703">
        <w:rPr>
          <w:rFonts w:ascii="Garamond" w:eastAsia="Times New Roman" w:hAnsi="Garamond" w:cs="Garamond"/>
          <w:b/>
          <w:bCs/>
          <w:kern w:val="2"/>
        </w:rPr>
        <w:t xml:space="preserve"> </w:t>
      </w:r>
      <w:r w:rsidRPr="00474703">
        <w:rPr>
          <w:rFonts w:ascii="Garamond" w:eastAsia="Times New Roman" w:hAnsi="Garamond" w:cs="Garamond"/>
          <w:kern w:val="2"/>
        </w:rPr>
        <w:t xml:space="preserve">senátní a samosoudcovské věci trestní přidělené podle pravidel pro rozdělování soudní agendy. </w:t>
      </w:r>
      <w:r w:rsidRPr="00474703">
        <w:rPr>
          <w:rFonts w:ascii="Garamond" w:eastAsia="Times New Roman" w:hAnsi="Garamond" w:cs="Garamond"/>
          <w:spacing w:val="-2"/>
        </w:rPr>
        <w:t>Vyřizuje</w:t>
      </w:r>
      <w:r w:rsidRPr="00474703">
        <w:rPr>
          <w:rFonts w:ascii="Garamond" w:eastAsia="Times New Roman" w:hAnsi="Garamond" w:cs="Garamond"/>
        </w:rPr>
        <w:t xml:space="preserve"> </w:t>
      </w:r>
      <w:r w:rsidRPr="00474703">
        <w:rPr>
          <w:rFonts w:ascii="Garamond" w:eastAsia="Times New Roman" w:hAnsi="Garamond" w:cs="Garamond"/>
          <w:spacing w:val="-1"/>
        </w:rPr>
        <w:t>věci</w:t>
      </w:r>
      <w:r w:rsidRPr="00474703">
        <w:rPr>
          <w:rFonts w:ascii="Garamond" w:eastAsia="Times New Roman" w:hAnsi="Garamond" w:cs="Garamond"/>
        </w:rPr>
        <w:t xml:space="preserve">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prvkem.</w:t>
      </w:r>
    </w:p>
    <w:p w14:paraId="098D2D82" w14:textId="77777777" w:rsidR="00474703" w:rsidRPr="00474703" w:rsidRDefault="00474703" w:rsidP="00474703">
      <w:pPr>
        <w:kinsoku w:val="0"/>
        <w:overflowPunct w:val="0"/>
        <w:rPr>
          <w:rFonts w:ascii="Garamond" w:eastAsia="Times New Roman" w:hAnsi="Garamond" w:cs="Arial"/>
        </w:rPr>
      </w:pPr>
    </w:p>
    <w:p w14:paraId="08179C76" w14:textId="77777777" w:rsidR="00474703" w:rsidRPr="00474703" w:rsidRDefault="00474703" w:rsidP="00474703">
      <w:pPr>
        <w:jc w:val="both"/>
        <w:rPr>
          <w:rFonts w:ascii="Garamond" w:eastAsia="Times New Roman" w:hAnsi="Garamond"/>
          <w:b/>
          <w:bCs/>
        </w:rPr>
      </w:pPr>
      <w:r w:rsidRPr="00474703">
        <w:rPr>
          <w:rFonts w:ascii="Garamond" w:eastAsia="Times New Roman" w:hAnsi="Garamond"/>
          <w:b/>
          <w:bCs/>
        </w:rPr>
        <w:t>Přísedící:</w:t>
      </w:r>
    </w:p>
    <w:p w14:paraId="0CDA123E" w14:textId="77777777" w:rsidR="00474703" w:rsidRPr="00474703" w:rsidRDefault="00474703" w:rsidP="00474703">
      <w:pPr>
        <w:rPr>
          <w:rFonts w:ascii="Garamond" w:eastAsia="Times New Roman" w:hAnsi="Garamond"/>
        </w:rPr>
      </w:pPr>
      <w:r w:rsidRPr="00474703">
        <w:rPr>
          <w:rFonts w:ascii="Garamond" w:eastAsia="Times New Roman" w:hAnsi="Garamond"/>
        </w:rPr>
        <w:t>Kašpar Ladislav</w:t>
      </w:r>
    </w:p>
    <w:p w14:paraId="24FA90EB" w14:textId="77777777" w:rsidR="00474703" w:rsidRPr="00474703" w:rsidRDefault="00474703" w:rsidP="00474703">
      <w:pPr>
        <w:rPr>
          <w:rFonts w:ascii="Garamond" w:eastAsia="Times New Roman" w:hAnsi="Garamond"/>
        </w:rPr>
      </w:pPr>
      <w:r w:rsidRPr="00474703">
        <w:rPr>
          <w:rFonts w:ascii="Garamond" w:eastAsia="Times New Roman" w:hAnsi="Garamond"/>
        </w:rPr>
        <w:t>Šimeček Marek</w:t>
      </w:r>
    </w:p>
    <w:p w14:paraId="3B964A48" w14:textId="77777777" w:rsidR="00474703" w:rsidRPr="00474703" w:rsidRDefault="00474703" w:rsidP="00474703">
      <w:pPr>
        <w:rPr>
          <w:rFonts w:ascii="Garamond" w:eastAsia="Times New Roman" w:hAnsi="Garamond"/>
        </w:rPr>
      </w:pPr>
      <w:r w:rsidRPr="00474703">
        <w:rPr>
          <w:rFonts w:ascii="Garamond" w:eastAsia="Times New Roman" w:hAnsi="Garamond"/>
        </w:rPr>
        <w:t xml:space="preserve">MUDr. Knaute Zdeněk  </w:t>
      </w:r>
    </w:p>
    <w:p w14:paraId="0FAC8DDE" w14:textId="77777777" w:rsidR="00474703" w:rsidRPr="00474703" w:rsidRDefault="00474703" w:rsidP="00474703">
      <w:pPr>
        <w:rPr>
          <w:rFonts w:ascii="Garamond" w:eastAsia="Times New Roman" w:hAnsi="Garamond"/>
        </w:rPr>
      </w:pPr>
      <w:r w:rsidRPr="00474703">
        <w:rPr>
          <w:rFonts w:ascii="Garamond" w:eastAsia="Times New Roman" w:hAnsi="Garamond"/>
        </w:rPr>
        <w:t>Kuchařová Jitka</w:t>
      </w:r>
    </w:p>
    <w:p w14:paraId="69CB2BBA" w14:textId="77777777" w:rsidR="00474703" w:rsidRPr="00474703" w:rsidRDefault="00474703" w:rsidP="00474703">
      <w:pPr>
        <w:rPr>
          <w:rFonts w:ascii="Garamond" w:eastAsia="Times New Roman" w:hAnsi="Garamond"/>
        </w:rPr>
      </w:pPr>
      <w:r w:rsidRPr="00474703">
        <w:rPr>
          <w:rFonts w:ascii="Garamond" w:eastAsia="Times New Roman" w:hAnsi="Garamond"/>
        </w:rPr>
        <w:t>Mgr. Stieberová Alena</w:t>
      </w:r>
    </w:p>
    <w:p w14:paraId="3259739C" w14:textId="77777777" w:rsidR="00474703" w:rsidRPr="00474703" w:rsidRDefault="00474703" w:rsidP="00474703">
      <w:pPr>
        <w:rPr>
          <w:rFonts w:ascii="Garamond" w:eastAsia="Times New Roman" w:hAnsi="Garamond"/>
        </w:rPr>
      </w:pPr>
      <w:r w:rsidRPr="00474703">
        <w:rPr>
          <w:rFonts w:ascii="Garamond" w:eastAsia="Times New Roman" w:hAnsi="Garamond"/>
        </w:rPr>
        <w:t>Mgr. Steidlová Jarmila</w:t>
      </w:r>
    </w:p>
    <w:p w14:paraId="2CB4F6DF" w14:textId="77777777" w:rsidR="00474703" w:rsidRPr="00474703" w:rsidRDefault="00474703" w:rsidP="00474703">
      <w:pPr>
        <w:rPr>
          <w:rFonts w:ascii="Garamond" w:eastAsia="Times New Roman" w:hAnsi="Garamond"/>
          <w:bCs/>
        </w:rPr>
      </w:pPr>
      <w:r w:rsidRPr="00474703">
        <w:rPr>
          <w:rFonts w:ascii="Garamond" w:eastAsia="Times New Roman" w:hAnsi="Garamond"/>
          <w:bCs/>
        </w:rPr>
        <w:t>Kňava Radek</w:t>
      </w:r>
    </w:p>
    <w:p w14:paraId="356FA2A0" w14:textId="77777777" w:rsidR="00474703" w:rsidRPr="00474703" w:rsidRDefault="00474703" w:rsidP="00474703">
      <w:pPr>
        <w:rPr>
          <w:rFonts w:ascii="Garamond" w:eastAsia="Times New Roman" w:hAnsi="Garamond"/>
          <w:bCs/>
        </w:rPr>
      </w:pPr>
      <w:r w:rsidRPr="00474703">
        <w:rPr>
          <w:rFonts w:ascii="Garamond" w:eastAsia="Times New Roman" w:hAnsi="Garamond"/>
          <w:bCs/>
        </w:rPr>
        <w:t>Ceralová Zuzana</w:t>
      </w:r>
    </w:p>
    <w:p w14:paraId="16BEB742" w14:textId="77777777" w:rsidR="00474703" w:rsidRPr="00474703" w:rsidRDefault="00474703" w:rsidP="00474703">
      <w:pPr>
        <w:rPr>
          <w:rFonts w:ascii="Garamond" w:eastAsia="Times New Roman" w:hAnsi="Garamond"/>
        </w:rPr>
      </w:pPr>
    </w:p>
    <w:p w14:paraId="2D891E5E"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20</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neobsazeno</w:t>
      </w:r>
    </w:p>
    <w:p w14:paraId="005EC941" w14:textId="77777777" w:rsidR="00474703" w:rsidRPr="00474703" w:rsidRDefault="00474703" w:rsidP="00474703">
      <w:pPr>
        <w:kinsoku w:val="0"/>
        <w:overflowPunct w:val="0"/>
        <w:rPr>
          <w:rFonts w:ascii="Garamond" w:eastAsia="Times New Roman" w:hAnsi="Garamond" w:cs="Garamond"/>
          <w:b/>
          <w:bCs/>
        </w:rPr>
      </w:pPr>
    </w:p>
    <w:p w14:paraId="4F5B7291" w14:textId="77777777" w:rsidR="00474703" w:rsidRPr="00474703" w:rsidRDefault="00474703" w:rsidP="00474703">
      <w:pPr>
        <w:tabs>
          <w:tab w:val="left" w:pos="1496"/>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Oddělení</w:t>
      </w:r>
      <w:r w:rsidRPr="00474703">
        <w:rPr>
          <w:rFonts w:eastAsia="Times New Roman"/>
          <w:spacing w:val="-1"/>
          <w:sz w:val="28"/>
          <w:szCs w:val="28"/>
          <w:u w:val="single"/>
        </w:rPr>
        <w:t xml:space="preserve"> </w:t>
      </w:r>
      <w:r w:rsidRPr="00474703">
        <w:rPr>
          <w:rFonts w:ascii="Garamond" w:eastAsia="Times New Roman" w:hAnsi="Garamond" w:cs="Garamond"/>
          <w:b/>
          <w:bCs/>
          <w:sz w:val="28"/>
          <w:szCs w:val="28"/>
          <w:u w:val="single"/>
        </w:rPr>
        <w:t>22</w:t>
      </w:r>
      <w:r w:rsidRPr="00474703">
        <w:rPr>
          <w:rFonts w:ascii="Garamond" w:eastAsia="Times New Roman" w:hAnsi="Garamond" w:cs="Garamond"/>
          <w:b/>
          <w:bCs/>
          <w:sz w:val="28"/>
          <w:szCs w:val="28"/>
        </w:rPr>
        <w:t xml:space="preserve"> </w:t>
      </w:r>
      <w:r w:rsidRPr="00474703">
        <w:rPr>
          <w:rFonts w:ascii="Garamond" w:eastAsia="Times New Roman" w:hAnsi="Garamond" w:cs="Garamond"/>
          <w:b/>
          <w:bCs/>
          <w:sz w:val="28"/>
          <w:szCs w:val="28"/>
        </w:rPr>
        <w:tab/>
        <w:t xml:space="preserve">                                                                                                                                                            </w:t>
      </w:r>
      <w:r w:rsidRPr="00474703">
        <w:rPr>
          <w:rFonts w:ascii="Garamond" w:eastAsia="Times New Roman" w:hAnsi="Garamond" w:cs="Garamond"/>
          <w:b/>
          <w:bCs/>
          <w:spacing w:val="-1"/>
          <w:sz w:val="28"/>
          <w:szCs w:val="28"/>
        </w:rPr>
        <w:t>neobsazeno</w:t>
      </w:r>
    </w:p>
    <w:p w14:paraId="0247081C" w14:textId="77777777" w:rsidR="00474703" w:rsidRPr="00474703" w:rsidRDefault="00474703" w:rsidP="00474703">
      <w:pPr>
        <w:kinsoku w:val="0"/>
        <w:overflowPunct w:val="0"/>
        <w:rPr>
          <w:rFonts w:ascii="Garamond" w:eastAsia="Times New Roman" w:hAnsi="Garamond" w:cs="Garamond"/>
          <w:b/>
          <w:bCs/>
          <w:spacing w:val="-1"/>
          <w:sz w:val="28"/>
          <w:szCs w:val="28"/>
          <w:u w:val="single"/>
        </w:rPr>
      </w:pPr>
    </w:p>
    <w:p w14:paraId="7A0EDD74" w14:textId="77777777" w:rsidR="00474703" w:rsidRPr="00474703" w:rsidRDefault="00474703" w:rsidP="00474703">
      <w:pPr>
        <w:kinsoku w:val="0"/>
        <w:overflowPunct w:val="0"/>
        <w:jc w:val="center"/>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Soud</w:t>
      </w:r>
      <w:r w:rsidRPr="00474703">
        <w:rPr>
          <w:rFonts w:ascii="Garamond" w:eastAsia="Times New Roman" w:hAnsi="Garamond" w:cs="Garamond"/>
          <w:b/>
          <w:bCs/>
          <w:sz w:val="32"/>
          <w:szCs w:val="32"/>
          <w:u w:val="single"/>
        </w:rPr>
        <w:t xml:space="preserve"> </w:t>
      </w:r>
      <w:r w:rsidRPr="00474703">
        <w:rPr>
          <w:rFonts w:ascii="Garamond" w:eastAsia="Times New Roman" w:hAnsi="Garamond" w:cs="Garamond"/>
          <w:b/>
          <w:bCs/>
          <w:spacing w:val="-1"/>
          <w:sz w:val="32"/>
          <w:szCs w:val="32"/>
          <w:u w:val="single"/>
        </w:rPr>
        <w:t>pro</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mládež</w:t>
      </w:r>
    </w:p>
    <w:p w14:paraId="2752AFB1" w14:textId="77777777" w:rsidR="00474703" w:rsidRPr="00474703" w:rsidRDefault="00474703" w:rsidP="00474703">
      <w:pPr>
        <w:kinsoku w:val="0"/>
        <w:overflowPunct w:val="0"/>
        <w:rPr>
          <w:rFonts w:ascii="Garamond" w:eastAsia="Times New Roman" w:hAnsi="Garamond" w:cs="Garamond"/>
          <w:b/>
          <w:bCs/>
        </w:rPr>
      </w:pPr>
    </w:p>
    <w:p w14:paraId="2A2AF02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Do</w:t>
      </w:r>
      <w:r w:rsidRPr="00474703">
        <w:rPr>
          <w:rFonts w:ascii="Garamond" w:eastAsia="Times New Roman" w:hAnsi="Garamond" w:cs="Garamond"/>
          <w:spacing w:val="4"/>
        </w:rPr>
        <w:t xml:space="preserve"> </w:t>
      </w:r>
      <w:r w:rsidRPr="00474703">
        <w:rPr>
          <w:rFonts w:ascii="Garamond" w:eastAsia="Times New Roman" w:hAnsi="Garamond" w:cs="Garamond"/>
        </w:rPr>
        <w:t>oddělení</w:t>
      </w:r>
      <w:r w:rsidRPr="00474703">
        <w:rPr>
          <w:rFonts w:ascii="Garamond" w:eastAsia="Times New Roman" w:hAnsi="Garamond" w:cs="Garamond"/>
          <w:spacing w:val="5"/>
        </w:rPr>
        <w:t xml:space="preserve"> </w:t>
      </w:r>
      <w:r w:rsidRPr="00474703">
        <w:rPr>
          <w:rFonts w:ascii="Garamond" w:eastAsia="Times New Roman" w:hAnsi="Garamond" w:cs="Garamond"/>
          <w:spacing w:val="-1"/>
        </w:rPr>
        <w:t>Tm</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výlučně</w:t>
      </w:r>
      <w:r w:rsidRPr="00474703">
        <w:rPr>
          <w:rFonts w:ascii="Garamond" w:eastAsia="Times New Roman" w:hAnsi="Garamond" w:cs="Garamond"/>
          <w:spacing w:val="5"/>
        </w:rPr>
        <w:t xml:space="preserve"> </w:t>
      </w:r>
      <w:r w:rsidRPr="00474703">
        <w:rPr>
          <w:rFonts w:ascii="Garamond" w:eastAsia="Times New Roman" w:hAnsi="Garamond" w:cs="Garamond"/>
          <w:spacing w:val="-1"/>
        </w:rPr>
        <w:t>přidělují</w:t>
      </w:r>
      <w:r w:rsidRPr="00474703">
        <w:rPr>
          <w:rFonts w:ascii="Garamond" w:eastAsia="Times New Roman" w:hAnsi="Garamond" w:cs="Garamond"/>
          <w:spacing w:val="5"/>
        </w:rPr>
        <w:t xml:space="preserve"> </w:t>
      </w:r>
      <w:r w:rsidRPr="00474703">
        <w:rPr>
          <w:rFonts w:ascii="Garamond" w:eastAsia="Times New Roman" w:hAnsi="Garamond" w:cs="Garamond"/>
          <w:spacing w:val="-1"/>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5"/>
        </w:rPr>
        <w:t xml:space="preserve"> </w:t>
      </w:r>
      <w:r w:rsidRPr="00474703">
        <w:rPr>
          <w:rFonts w:ascii="Garamond" w:eastAsia="Times New Roman" w:hAnsi="Garamond" w:cs="Garamond"/>
          <w:spacing w:val="-1"/>
        </w:rPr>
        <w:t>se</w:t>
      </w:r>
      <w:r w:rsidRPr="00474703">
        <w:rPr>
          <w:rFonts w:ascii="Garamond" w:eastAsia="Times New Roman" w:hAnsi="Garamond" w:cs="Garamond"/>
          <w:spacing w:val="3"/>
        </w:rPr>
        <w:t xml:space="preserve"> </w:t>
      </w:r>
      <w:r w:rsidRPr="00474703">
        <w:rPr>
          <w:rFonts w:ascii="Garamond" w:eastAsia="Times New Roman" w:hAnsi="Garamond" w:cs="Garamond"/>
          <w:spacing w:val="-1"/>
        </w:rPr>
        <w:t>protiprávní</w:t>
      </w:r>
      <w:r w:rsidRPr="00474703">
        <w:rPr>
          <w:rFonts w:ascii="Garamond" w:eastAsia="Times New Roman" w:hAnsi="Garamond" w:cs="Garamond"/>
          <w:spacing w:val="5"/>
        </w:rPr>
        <w:t xml:space="preserve"> </w:t>
      </w:r>
      <w:r w:rsidRPr="00474703">
        <w:rPr>
          <w:rFonts w:ascii="Garamond" w:eastAsia="Times New Roman" w:hAnsi="Garamond" w:cs="Garamond"/>
          <w:spacing w:val="-1"/>
        </w:rPr>
        <w:t>činnosti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5"/>
        </w:rPr>
        <w:t xml:space="preserve"> </w:t>
      </w:r>
      <w:r w:rsidRPr="00474703">
        <w:rPr>
          <w:rFonts w:ascii="Garamond" w:eastAsia="Times New Roman" w:hAnsi="Garamond" w:cs="Garamond"/>
          <w:spacing w:val="-1"/>
        </w:rPr>
        <w:t>podle</w:t>
      </w:r>
      <w:r w:rsidRPr="00474703">
        <w:rPr>
          <w:rFonts w:ascii="Garamond" w:eastAsia="Times New Roman" w:hAnsi="Garamond" w:cs="Garamond"/>
          <w:spacing w:val="5"/>
        </w:rPr>
        <w:t xml:space="preserve"> </w:t>
      </w:r>
      <w:r w:rsidRPr="00474703">
        <w:rPr>
          <w:rFonts w:ascii="Garamond" w:eastAsia="Times New Roman" w:hAnsi="Garamond" w:cs="Garamond"/>
          <w:spacing w:val="-1"/>
        </w:rPr>
        <w:t>hlavy</w:t>
      </w:r>
      <w:r w:rsidRPr="00474703">
        <w:rPr>
          <w:rFonts w:ascii="Garamond" w:eastAsia="Times New Roman" w:hAnsi="Garamond" w:cs="Garamond"/>
          <w:spacing w:val="5"/>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spacing w:val="-1"/>
        </w:rPr>
        <w:t>II.</w:t>
      </w:r>
      <w:r w:rsidRPr="00474703">
        <w:rPr>
          <w:rFonts w:ascii="Garamond" w:eastAsia="Times New Roman" w:hAnsi="Garamond" w:cs="Garamond"/>
          <w:spacing w:val="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5"/>
        </w:rPr>
        <w:t xml:space="preserve"> </w:t>
      </w:r>
      <w:r w:rsidRPr="00474703">
        <w:rPr>
          <w:rFonts w:ascii="Garamond" w:eastAsia="Times New Roman" w:hAnsi="Garamond" w:cs="Garamond"/>
        </w:rPr>
        <w:t>č.</w:t>
      </w:r>
      <w:r w:rsidRPr="00474703">
        <w:rPr>
          <w:rFonts w:ascii="Garamond" w:eastAsia="Times New Roman" w:hAnsi="Garamond" w:cs="Garamond"/>
          <w:spacing w:val="2"/>
        </w:rPr>
        <w:t xml:space="preserve"> </w:t>
      </w:r>
      <w:r w:rsidRPr="00474703">
        <w:rPr>
          <w:rFonts w:ascii="Garamond" w:eastAsia="Times New Roman" w:hAnsi="Garamond" w:cs="Garamond"/>
        </w:rPr>
        <w:t>218/2003</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5"/>
        </w:rPr>
        <w:t xml:space="preserve"> </w:t>
      </w:r>
      <w:r w:rsidRPr="00474703">
        <w:rPr>
          <w:rFonts w:ascii="Garamond" w:eastAsia="Times New Roman" w:hAnsi="Garamond" w:cs="Garamond"/>
        </w:rPr>
        <w:t>o</w:t>
      </w:r>
      <w:r w:rsidRPr="00474703">
        <w:rPr>
          <w:rFonts w:ascii="Garamond" w:eastAsia="Times New Roman" w:hAnsi="Garamond" w:cs="Garamond"/>
          <w:spacing w:val="4"/>
        </w:rPr>
        <w:t xml:space="preserve"> </w:t>
      </w:r>
      <w:r w:rsidRPr="00474703">
        <w:rPr>
          <w:rFonts w:ascii="Garamond" w:eastAsia="Times New Roman" w:hAnsi="Garamond" w:cs="Garamond"/>
          <w:spacing w:val="-1"/>
        </w:rPr>
        <w:t>odpovědnosti</w:t>
      </w:r>
      <w:r w:rsidRPr="00474703">
        <w:rPr>
          <w:rFonts w:ascii="Garamond" w:eastAsia="Times New Roman" w:hAnsi="Garamond" w:cs="Garamond"/>
          <w:spacing w:val="5"/>
        </w:rPr>
        <w:t xml:space="preserve"> </w:t>
      </w:r>
      <w:r w:rsidRPr="00474703">
        <w:rPr>
          <w:rFonts w:ascii="Garamond" w:eastAsia="Times New Roman" w:hAnsi="Garamond" w:cs="Garamond"/>
          <w:spacing w:val="-1"/>
        </w:rPr>
        <w:t>mládeže</w:t>
      </w:r>
      <w:r w:rsidRPr="00474703">
        <w:rPr>
          <w:rFonts w:ascii="Garamond" w:eastAsia="Times New Roman" w:hAnsi="Garamond" w:cs="Garamond"/>
          <w:spacing w:val="101"/>
        </w:rPr>
        <w:t xml:space="preserve"> </w:t>
      </w:r>
      <w:r w:rsidRPr="00474703">
        <w:rPr>
          <w:rFonts w:ascii="Garamond" w:eastAsia="Times New Roman" w:hAnsi="Garamond" w:cs="Garamond"/>
        </w:rPr>
        <w:t xml:space="preserve">za </w:t>
      </w:r>
      <w:r w:rsidRPr="00474703">
        <w:rPr>
          <w:rFonts w:ascii="Garamond" w:eastAsia="Times New Roman" w:hAnsi="Garamond" w:cs="Garamond"/>
          <w:spacing w:val="-1"/>
        </w:rPr>
        <w:t>protiprávní</w:t>
      </w:r>
      <w:r w:rsidRPr="00474703">
        <w:rPr>
          <w:rFonts w:ascii="Garamond" w:eastAsia="Times New Roman" w:hAnsi="Garamond" w:cs="Garamond"/>
        </w:rPr>
        <w:t xml:space="preserve"> činy a o</w:t>
      </w:r>
      <w:r w:rsidRPr="00474703">
        <w:rPr>
          <w:rFonts w:ascii="Garamond" w:eastAsia="Times New Roman" w:hAnsi="Garamond" w:cs="Garamond"/>
          <w:spacing w:val="-1"/>
        </w:rPr>
        <w:t xml:space="preserve"> soudnictví</w:t>
      </w:r>
      <w:r w:rsidRPr="00474703">
        <w:rPr>
          <w:rFonts w:ascii="Garamond" w:eastAsia="Times New Roman" w:hAnsi="Garamond" w:cs="Garamond"/>
        </w:rPr>
        <w:t xml:space="preserve">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mládeže.</w:t>
      </w:r>
    </w:p>
    <w:p w14:paraId="4C4B82EC" w14:textId="77777777" w:rsidR="00474703" w:rsidRPr="00474703" w:rsidRDefault="00474703" w:rsidP="00474703">
      <w:pPr>
        <w:kinsoku w:val="0"/>
        <w:overflowPunct w:val="0"/>
        <w:rPr>
          <w:rFonts w:ascii="Garamond" w:eastAsia="Times New Roman" w:hAnsi="Garamond" w:cs="Garamond"/>
        </w:rPr>
      </w:pPr>
    </w:p>
    <w:p w14:paraId="07EA7C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Věci</w:t>
      </w:r>
      <w:r w:rsidRPr="00474703">
        <w:rPr>
          <w:rFonts w:ascii="Garamond" w:eastAsia="Times New Roman" w:hAnsi="Garamond" w:cs="Garamond"/>
          <w:spacing w:val="16"/>
        </w:rPr>
        <w:t xml:space="preserve"> </w:t>
      </w:r>
      <w:r w:rsidRPr="00474703">
        <w:rPr>
          <w:rFonts w:ascii="Garamond" w:eastAsia="Times New Roman" w:hAnsi="Garamond" w:cs="Garamond"/>
          <w:spacing w:val="-1"/>
        </w:rPr>
        <w:t>napadlé</w:t>
      </w:r>
      <w:r w:rsidRPr="00474703">
        <w:rPr>
          <w:rFonts w:ascii="Garamond" w:eastAsia="Times New Roman" w:hAnsi="Garamond" w:cs="Garamond"/>
          <w:spacing w:val="15"/>
        </w:rPr>
        <w:t xml:space="preserve"> </w:t>
      </w:r>
      <w:r w:rsidRPr="00474703">
        <w:rPr>
          <w:rFonts w:ascii="Garamond" w:eastAsia="Times New Roman" w:hAnsi="Garamond" w:cs="Garamond"/>
        </w:rPr>
        <w:t>do</w:t>
      </w:r>
      <w:r w:rsidRPr="00474703">
        <w:rPr>
          <w:rFonts w:ascii="Garamond" w:eastAsia="Times New Roman" w:hAnsi="Garamond" w:cs="Garamond"/>
          <w:spacing w:val="16"/>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4"/>
        </w:rPr>
        <w:t xml:space="preserve"> </w:t>
      </w:r>
      <w:r w:rsidRPr="00474703">
        <w:rPr>
          <w:rFonts w:ascii="Garamond" w:eastAsia="Times New Roman" w:hAnsi="Garamond" w:cs="Garamond"/>
        </w:rPr>
        <w:t>3 a 4</w:t>
      </w:r>
      <w:r w:rsidRPr="00474703">
        <w:rPr>
          <w:rFonts w:ascii="Garamond" w:eastAsia="Times New Roman" w:hAnsi="Garamond" w:cs="Garamond"/>
          <w:spacing w:val="17"/>
        </w:rPr>
        <w:t xml:space="preserve"> </w:t>
      </w:r>
      <w:r w:rsidRPr="00474703">
        <w:rPr>
          <w:rFonts w:ascii="Garamond" w:eastAsia="Times New Roman" w:hAnsi="Garamond" w:cs="Garamond"/>
          <w:spacing w:val="-1"/>
        </w:rPr>
        <w:t>soudu</w:t>
      </w:r>
      <w:r w:rsidRPr="00474703">
        <w:rPr>
          <w:rFonts w:ascii="Garamond" w:eastAsia="Times New Roman" w:hAnsi="Garamond" w:cs="Garamond"/>
          <w:spacing w:val="16"/>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spacing w:val="-1"/>
        </w:rPr>
        <w:t>(Tm,</w:t>
      </w:r>
      <w:r w:rsidRPr="00474703">
        <w:rPr>
          <w:rFonts w:ascii="Garamond" w:eastAsia="Times New Roman" w:hAnsi="Garamond" w:cs="Garamond"/>
          <w:spacing w:val="17"/>
        </w:rPr>
        <w:t xml:space="preserve"> </w:t>
      </w:r>
      <w:r w:rsidRPr="00474703">
        <w:rPr>
          <w:rFonts w:ascii="Garamond" w:eastAsia="Times New Roman" w:hAnsi="Garamond" w:cs="Garamond"/>
          <w:spacing w:val="-1"/>
        </w:rPr>
        <w:t>PP)</w:t>
      </w:r>
      <w:r w:rsidRPr="00474703">
        <w:rPr>
          <w:rFonts w:ascii="Garamond" w:eastAsia="Times New Roman" w:hAnsi="Garamond" w:cs="Garamond"/>
          <w:spacing w:val="16"/>
        </w:rPr>
        <w:t xml:space="preserve"> </w:t>
      </w:r>
      <w:r w:rsidRPr="00474703">
        <w:rPr>
          <w:rFonts w:ascii="Garamond" w:eastAsia="Times New Roman" w:hAnsi="Garamond" w:cs="Garamond"/>
          <w:spacing w:val="-1"/>
        </w:rPr>
        <w:t>se</w:t>
      </w:r>
      <w:r w:rsidRPr="00474703">
        <w:rPr>
          <w:rFonts w:ascii="Garamond" w:eastAsia="Times New Roman" w:hAnsi="Garamond" w:cs="Garamond"/>
          <w:spacing w:val="17"/>
        </w:rPr>
        <w:t xml:space="preserve"> </w:t>
      </w:r>
      <w:r w:rsidRPr="00474703">
        <w:rPr>
          <w:rFonts w:ascii="Garamond" w:eastAsia="Times New Roman" w:hAnsi="Garamond" w:cs="Garamond"/>
        </w:rPr>
        <w:t>přidělují</w:t>
      </w:r>
      <w:r w:rsidRPr="00474703">
        <w:rPr>
          <w:rFonts w:ascii="Garamond" w:eastAsia="Times New Roman" w:hAnsi="Garamond" w:cs="Garamond"/>
          <w:spacing w:val="17"/>
        </w:rPr>
        <w:t xml:space="preserve"> </w:t>
      </w:r>
      <w:r w:rsidRPr="00474703">
        <w:rPr>
          <w:rFonts w:ascii="Garamond" w:eastAsia="Times New Roman" w:hAnsi="Garamond" w:cs="Garamond"/>
          <w:spacing w:val="-1"/>
        </w:rPr>
        <w:t>soudcům</w:t>
      </w:r>
      <w:r w:rsidRPr="00474703">
        <w:rPr>
          <w:rFonts w:ascii="Garamond" w:eastAsia="Times New Roman" w:hAnsi="Garamond" w:cs="Garamond"/>
          <w:spacing w:val="16"/>
        </w:rPr>
        <w:t xml:space="preserve"> </w:t>
      </w:r>
      <w:r w:rsidRPr="00474703">
        <w:rPr>
          <w:rFonts w:ascii="Garamond" w:eastAsia="Times New Roman" w:hAnsi="Garamond" w:cs="Garamond"/>
        </w:rPr>
        <w:t>z</w:t>
      </w:r>
      <w:r w:rsidRPr="00474703">
        <w:rPr>
          <w:rFonts w:ascii="Garamond" w:eastAsia="Times New Roman" w:hAnsi="Garamond" w:cs="Garamond"/>
          <w:spacing w:val="17"/>
        </w:rPr>
        <w:t xml:space="preserve"> </w:t>
      </w:r>
      <w:r w:rsidRPr="00474703">
        <w:rPr>
          <w:rFonts w:ascii="Garamond" w:eastAsia="Times New Roman" w:hAnsi="Garamond" w:cs="Garamond"/>
          <w:spacing w:val="-1"/>
        </w:rPr>
        <w:t>oddělení</w:t>
      </w:r>
      <w:r w:rsidRPr="00474703">
        <w:rPr>
          <w:rFonts w:ascii="Garamond" w:eastAsia="Times New Roman" w:hAnsi="Garamond" w:cs="Garamond"/>
          <w:spacing w:val="16"/>
        </w:rPr>
        <w:t xml:space="preserve"> </w:t>
      </w:r>
      <w:r w:rsidRPr="00474703">
        <w:rPr>
          <w:rFonts w:ascii="Garamond" w:eastAsia="Times New Roman" w:hAnsi="Garamond" w:cs="Garamond"/>
          <w:spacing w:val="17"/>
        </w:rPr>
        <w:t>3</w:t>
      </w:r>
      <w:r w:rsidRPr="00474703">
        <w:rPr>
          <w:rFonts w:ascii="Garamond" w:eastAsia="Times New Roman" w:hAnsi="Garamond" w:cs="Garamond"/>
          <w:spacing w:val="14"/>
        </w:rPr>
        <w:t xml:space="preserve"> a 4 </w:t>
      </w:r>
      <w:r w:rsidRPr="00474703">
        <w:rPr>
          <w:rFonts w:ascii="Garamond" w:eastAsia="Times New Roman" w:hAnsi="Garamond" w:cs="Garamond"/>
        </w:rPr>
        <w:t>-</w:t>
      </w:r>
      <w:r w:rsidRPr="00474703">
        <w:rPr>
          <w:rFonts w:ascii="Garamond" w:eastAsia="Times New Roman" w:hAnsi="Garamond" w:cs="Garamond"/>
          <w:spacing w:val="16"/>
        </w:rPr>
        <w:t xml:space="preserve"> </w:t>
      </w:r>
      <w:r w:rsidRPr="00474703">
        <w:rPr>
          <w:rFonts w:ascii="Garamond" w:eastAsia="Times New Roman" w:hAnsi="Garamond" w:cs="Garamond"/>
          <w:spacing w:val="-1"/>
        </w:rPr>
        <w:t>soud</w:t>
      </w:r>
      <w:r w:rsidRPr="00474703">
        <w:rPr>
          <w:rFonts w:ascii="Garamond" w:eastAsia="Times New Roman" w:hAnsi="Garamond" w:cs="Garamond"/>
          <w:spacing w:val="17"/>
        </w:rPr>
        <w:t xml:space="preserve"> </w:t>
      </w:r>
      <w:r w:rsidRPr="00474703">
        <w:rPr>
          <w:rFonts w:ascii="Garamond" w:eastAsia="Times New Roman" w:hAnsi="Garamond" w:cs="Garamond"/>
          <w:spacing w:val="-1"/>
        </w:rPr>
        <w:t>pro</w:t>
      </w:r>
      <w:r w:rsidRPr="00474703">
        <w:rPr>
          <w:rFonts w:ascii="Garamond" w:eastAsia="Times New Roman" w:hAnsi="Garamond" w:cs="Garamond"/>
          <w:spacing w:val="16"/>
        </w:rPr>
        <w:t xml:space="preserve"> </w:t>
      </w:r>
      <w:r w:rsidRPr="00474703">
        <w:rPr>
          <w:rFonts w:ascii="Garamond" w:eastAsia="Times New Roman" w:hAnsi="Garamond" w:cs="Garamond"/>
          <w:spacing w:val="-1"/>
        </w:rPr>
        <w:t>mládež</w:t>
      </w:r>
      <w:r w:rsidRPr="00474703">
        <w:rPr>
          <w:rFonts w:ascii="Garamond" w:eastAsia="Times New Roman" w:hAnsi="Garamond" w:cs="Garamond"/>
          <w:spacing w:val="15"/>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pořadí,</w:t>
      </w:r>
      <w:r w:rsidRPr="00474703">
        <w:rPr>
          <w:rFonts w:ascii="Garamond" w:eastAsia="Times New Roman" w:hAnsi="Garamond" w:cs="Garamond"/>
          <w:spacing w:val="17"/>
        </w:rPr>
        <w:t xml:space="preserve"> </w:t>
      </w:r>
      <w:r w:rsidRPr="00474703">
        <w:rPr>
          <w:rFonts w:ascii="Garamond" w:eastAsia="Times New Roman" w:hAnsi="Garamond" w:cs="Garamond"/>
        </w:rPr>
        <w:t>ve</w:t>
      </w:r>
      <w:r w:rsidRPr="00474703">
        <w:rPr>
          <w:rFonts w:ascii="Garamond" w:eastAsia="Times New Roman" w:hAnsi="Garamond" w:cs="Garamond"/>
          <w:spacing w:val="17"/>
        </w:rPr>
        <w:t xml:space="preserve"> </w:t>
      </w:r>
      <w:r w:rsidRPr="00474703">
        <w:rPr>
          <w:rFonts w:ascii="Garamond" w:eastAsia="Times New Roman" w:hAnsi="Garamond" w:cs="Garamond"/>
          <w:spacing w:val="-1"/>
        </w:rPr>
        <w:t>kterém</w:t>
      </w:r>
      <w:r w:rsidRPr="00474703">
        <w:rPr>
          <w:rFonts w:ascii="Garamond" w:eastAsia="Times New Roman" w:hAnsi="Garamond" w:cs="Garamond"/>
          <w:spacing w:val="85"/>
        </w:rPr>
        <w:t xml:space="preserve"> </w:t>
      </w:r>
      <w:r w:rsidRPr="00474703">
        <w:rPr>
          <w:rFonts w:ascii="Garamond" w:eastAsia="Times New Roman" w:hAnsi="Garamond" w:cs="Garamond"/>
        </w:rPr>
        <w:t>napadly.</w:t>
      </w:r>
    </w:p>
    <w:p w14:paraId="49B79331" w14:textId="77777777" w:rsidR="00474703" w:rsidRPr="00474703" w:rsidRDefault="00474703" w:rsidP="00474703">
      <w:pPr>
        <w:kinsoku w:val="0"/>
        <w:overflowPunct w:val="0"/>
        <w:rPr>
          <w:rFonts w:ascii="Garamond" w:eastAsia="Times New Roman" w:hAnsi="Garamond" w:cs="Garamond"/>
        </w:rPr>
      </w:pPr>
    </w:p>
    <w:p w14:paraId="2296A45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Úkony</w:t>
      </w:r>
      <w:r w:rsidRPr="00474703">
        <w:rPr>
          <w:rFonts w:ascii="Garamond" w:eastAsia="Times New Roman" w:hAnsi="Garamond" w:cs="Garamond"/>
          <w:spacing w:val="-1"/>
        </w:rPr>
        <w:t xml:space="preserve"> </w:t>
      </w:r>
      <w:r w:rsidRPr="00474703">
        <w:rPr>
          <w:rFonts w:ascii="Garamond" w:eastAsia="Times New Roman" w:hAnsi="Garamond" w:cs="Garamond"/>
        </w:rPr>
        <w:t xml:space="preserve">ve </w:t>
      </w:r>
      <w:r w:rsidRPr="00474703">
        <w:rPr>
          <w:rFonts w:ascii="Garamond" w:eastAsia="Times New Roman" w:hAnsi="Garamond" w:cs="Garamond"/>
          <w:spacing w:val="-1"/>
        </w:rPr>
        <w:t>vyřízených</w:t>
      </w:r>
      <w:r w:rsidRPr="00474703">
        <w:rPr>
          <w:rFonts w:ascii="Garamond" w:eastAsia="Times New Roman" w:hAnsi="Garamond" w:cs="Garamond"/>
        </w:rPr>
        <w:t xml:space="preserve"> </w:t>
      </w:r>
      <w:r w:rsidRPr="00474703">
        <w:rPr>
          <w:rFonts w:ascii="Garamond" w:eastAsia="Times New Roman" w:hAnsi="Garamond" w:cs="Garamond"/>
          <w:spacing w:val="-1"/>
        </w:rPr>
        <w:t xml:space="preserve">věcech a úkony ve věcech tzv. obživlých, včetně návrhu na povolení obnovy řízení ve věci, </w:t>
      </w:r>
      <w:r w:rsidRPr="00474703">
        <w:rPr>
          <w:rFonts w:ascii="Garamond" w:eastAsia="Times New Roman" w:hAnsi="Garamond" w:cs="Garamond"/>
        </w:rPr>
        <w:t xml:space="preserve">z </w:t>
      </w:r>
      <w:r w:rsidRPr="00474703">
        <w:rPr>
          <w:rFonts w:ascii="Garamond" w:eastAsia="Times New Roman" w:hAnsi="Garamond" w:cs="Garamond"/>
          <w:spacing w:val="-1"/>
        </w:rPr>
        <w:t>rejstříků</w:t>
      </w:r>
      <w:r w:rsidRPr="00474703">
        <w:rPr>
          <w:rFonts w:ascii="Garamond" w:eastAsia="Times New Roman" w:hAnsi="Garamond" w:cs="Garamond"/>
          <w:spacing w:val="4"/>
        </w:rPr>
        <w:t xml:space="preserve"> </w:t>
      </w:r>
      <w:r w:rsidRPr="00474703">
        <w:rPr>
          <w:rFonts w:ascii="Garamond" w:eastAsia="Times New Roman" w:hAnsi="Garamond" w:cs="Garamond"/>
          <w:spacing w:val="-1"/>
        </w:rPr>
        <w:t>Ntm</w:t>
      </w:r>
      <w:r w:rsidRPr="00474703">
        <w:rPr>
          <w:rFonts w:ascii="Garamond" w:eastAsia="Times New Roman" w:hAnsi="Garamond" w:cs="Garamond"/>
          <w:spacing w:val="6"/>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Tm</w:t>
      </w:r>
      <w:r w:rsidRPr="00474703">
        <w:rPr>
          <w:rFonts w:ascii="Garamond" w:eastAsia="Times New Roman" w:hAnsi="Garamond" w:cs="Garamond"/>
        </w:rPr>
        <w:t xml:space="preserve"> z </w:t>
      </w:r>
      <w:r w:rsidRPr="00474703">
        <w:rPr>
          <w:rFonts w:ascii="Garamond" w:eastAsia="Times New Roman" w:hAnsi="Garamond" w:cs="Garamond"/>
          <w:spacing w:val="-1"/>
        </w:rPr>
        <w:t>neobsazených</w:t>
      </w:r>
      <w:r w:rsidRPr="00474703">
        <w:rPr>
          <w:rFonts w:ascii="Garamond" w:eastAsia="Times New Roman" w:hAnsi="Garamond" w:cs="Garamond"/>
        </w:rPr>
        <w:t xml:space="preserve"> </w:t>
      </w:r>
      <w:r w:rsidRPr="00474703">
        <w:rPr>
          <w:rFonts w:ascii="Garamond" w:eastAsia="Times New Roman" w:hAnsi="Garamond" w:cs="Garamond"/>
          <w:spacing w:val="-1"/>
        </w:rPr>
        <w:t>oddělení</w:t>
      </w:r>
      <w:r w:rsidRPr="00474703">
        <w:rPr>
          <w:rFonts w:ascii="Garamond" w:eastAsia="Times New Roman" w:hAnsi="Garamond" w:cs="Garamond"/>
        </w:rPr>
        <w:t xml:space="preserve"> </w:t>
      </w:r>
      <w:r w:rsidRPr="00474703">
        <w:rPr>
          <w:rFonts w:ascii="Garamond" w:eastAsia="Times New Roman" w:hAnsi="Garamond" w:cs="Garamond"/>
          <w:spacing w:val="-1"/>
        </w:rPr>
        <w:t>týkajících</w:t>
      </w:r>
      <w:r w:rsidRPr="00474703">
        <w:rPr>
          <w:rFonts w:ascii="Garamond" w:eastAsia="Times New Roman" w:hAnsi="Garamond" w:cs="Garamond"/>
        </w:rPr>
        <w:t xml:space="preserve"> </w:t>
      </w:r>
      <w:r w:rsidRPr="00474703">
        <w:rPr>
          <w:rFonts w:ascii="Garamond" w:eastAsia="Times New Roman" w:hAnsi="Garamond" w:cs="Garamond"/>
          <w:spacing w:val="-1"/>
        </w:rPr>
        <w:t>se mladistvých</w:t>
      </w:r>
      <w:r w:rsidRPr="00474703">
        <w:rPr>
          <w:rFonts w:ascii="Garamond" w:eastAsia="Times New Roman" w:hAnsi="Garamond" w:cs="Garamond"/>
        </w:rPr>
        <w:t xml:space="preserve"> </w:t>
      </w:r>
      <w:r w:rsidRPr="00474703">
        <w:rPr>
          <w:rFonts w:ascii="Garamond" w:eastAsia="Times New Roman" w:hAnsi="Garamond" w:cs="Garamond"/>
          <w:spacing w:val="-1"/>
        </w:rPr>
        <w:t>vyřizují</w:t>
      </w:r>
      <w:r w:rsidRPr="00474703">
        <w:rPr>
          <w:rFonts w:ascii="Garamond" w:eastAsia="Times New Roman" w:hAnsi="Garamond" w:cs="Garamond"/>
        </w:rPr>
        <w:t xml:space="preserve"> </w:t>
      </w:r>
      <w:r w:rsidRPr="00474703">
        <w:rPr>
          <w:rFonts w:ascii="Garamond" w:eastAsia="Times New Roman" w:hAnsi="Garamond" w:cs="Garamond"/>
          <w:spacing w:val="-1"/>
        </w:rPr>
        <w:t>soudci</w:t>
      </w:r>
      <w:r w:rsidRPr="00474703">
        <w:rPr>
          <w:rFonts w:ascii="Garamond" w:eastAsia="Times New Roman" w:hAnsi="Garamond" w:cs="Garamond"/>
        </w:rPr>
        <w:t xml:space="preserve"> </w:t>
      </w:r>
      <w:r w:rsidRPr="00474703">
        <w:rPr>
          <w:rFonts w:ascii="Garamond" w:eastAsia="Times New Roman" w:hAnsi="Garamond" w:cs="Garamond"/>
          <w:spacing w:val="-1"/>
        </w:rPr>
        <w:t>soudu</w:t>
      </w:r>
      <w:r w:rsidRPr="00474703">
        <w:rPr>
          <w:rFonts w:ascii="Garamond" w:eastAsia="Times New Roman" w:hAnsi="Garamond" w:cs="Garamond"/>
          <w:spacing w:val="2"/>
        </w:rPr>
        <w:t xml:space="preserve"> </w:t>
      </w:r>
      <w:r w:rsidRPr="00474703">
        <w:rPr>
          <w:rFonts w:ascii="Garamond" w:eastAsia="Times New Roman" w:hAnsi="Garamond" w:cs="Garamond"/>
        </w:rPr>
        <w:t xml:space="preserve">pro </w:t>
      </w:r>
      <w:r w:rsidRPr="00474703">
        <w:rPr>
          <w:rFonts w:ascii="Garamond" w:eastAsia="Times New Roman" w:hAnsi="Garamond" w:cs="Garamond"/>
          <w:spacing w:val="-1"/>
        </w:rPr>
        <w:t>mládež</w:t>
      </w:r>
      <w:r w:rsidRPr="00474703">
        <w:rPr>
          <w:rFonts w:ascii="Garamond" w:eastAsia="Times New Roman" w:hAnsi="Garamond" w:cs="Garamond"/>
        </w:rPr>
        <w:t xml:space="preserve"> podle </w:t>
      </w:r>
      <w:r w:rsidRPr="00474703">
        <w:rPr>
          <w:rFonts w:ascii="Garamond" w:eastAsia="Times New Roman" w:hAnsi="Garamond" w:cs="Garamond"/>
          <w:spacing w:val="-1"/>
        </w:rPr>
        <w:t>poslední</w:t>
      </w:r>
      <w:r w:rsidRPr="00474703">
        <w:rPr>
          <w:rFonts w:ascii="Garamond" w:eastAsia="Times New Roman" w:hAnsi="Garamond" w:cs="Garamond"/>
        </w:rPr>
        <w:t xml:space="preserve"> </w:t>
      </w:r>
      <w:r w:rsidRPr="00474703">
        <w:rPr>
          <w:rFonts w:ascii="Garamond" w:eastAsia="Times New Roman" w:hAnsi="Garamond" w:cs="Garamond"/>
          <w:spacing w:val="-1"/>
        </w:rPr>
        <w:t>číslice před</w:t>
      </w:r>
      <w:r w:rsidRPr="00474703">
        <w:rPr>
          <w:rFonts w:ascii="Garamond" w:eastAsia="Times New Roman" w:hAnsi="Garamond" w:cs="Garamond"/>
        </w:rPr>
        <w:t xml:space="preserve"> </w:t>
      </w:r>
      <w:r w:rsidRPr="00474703">
        <w:rPr>
          <w:rFonts w:ascii="Garamond" w:eastAsia="Times New Roman" w:hAnsi="Garamond" w:cs="Garamond"/>
          <w:spacing w:val="-1"/>
        </w:rPr>
        <w:t>lomítkem spisové</w:t>
      </w:r>
      <w:r w:rsidRPr="00474703">
        <w:rPr>
          <w:rFonts w:ascii="Garamond" w:eastAsia="Times New Roman" w:hAnsi="Garamond" w:cs="Garamond"/>
        </w:rPr>
        <w:t xml:space="preserve"> značky </w:t>
      </w:r>
      <w:r w:rsidRPr="00474703">
        <w:rPr>
          <w:rFonts w:ascii="Garamond" w:eastAsia="Times New Roman" w:hAnsi="Garamond" w:cs="Garamond"/>
          <w:spacing w:val="-1"/>
        </w:rPr>
        <w:t>následujícím způsobem:</w:t>
      </w:r>
    </w:p>
    <w:p w14:paraId="082B0914" w14:textId="77777777" w:rsidR="00474703" w:rsidRPr="00474703" w:rsidRDefault="00474703" w:rsidP="00474703">
      <w:pPr>
        <w:kinsoku w:val="0"/>
        <w:overflowPunct w:val="0"/>
        <w:rPr>
          <w:rFonts w:ascii="Garamond" w:eastAsia="Times New Roman" w:hAnsi="Garamond" w:cs="Garamond"/>
          <w:spacing w:val="-1"/>
        </w:rPr>
      </w:pPr>
    </w:p>
    <w:p w14:paraId="7608009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Karel Gobernac – lichá číslice</w:t>
      </w:r>
    </w:p>
    <w:p w14:paraId="2C0B3670"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 – sudá číslice.</w:t>
      </w:r>
    </w:p>
    <w:p w14:paraId="45342627" w14:textId="77777777" w:rsidR="00474703" w:rsidRPr="00474703" w:rsidRDefault="00474703" w:rsidP="00474703">
      <w:pPr>
        <w:kinsoku w:val="0"/>
        <w:overflowPunct w:val="0"/>
        <w:rPr>
          <w:rFonts w:ascii="Garamond" w:eastAsia="Times New Roman" w:hAnsi="Garamond" w:cs="Garamond"/>
        </w:rPr>
      </w:pPr>
    </w:p>
    <w:p w14:paraId="7CA87A3C"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Návrhy na povolení obnovy řízení ve věcech soudu pro mládež budou přiděleny zastupujícímu předsedovi senátu (samosoudci) v pořadí senátů do soudních oddělení 3 Tm – 4 Tm vždy do oddělení následujícího v pořadí po oddělení, ve kterém bylo rozhodnuto v původním řízení a budou zapsány v příslušném soudním oddělení do rejstříku Ntm.  </w:t>
      </w:r>
    </w:p>
    <w:p w14:paraId="6666485B" w14:textId="77777777" w:rsidR="00474703" w:rsidRPr="00474703" w:rsidRDefault="00474703" w:rsidP="00474703">
      <w:pPr>
        <w:kinsoku w:val="0"/>
        <w:overflowPunct w:val="0"/>
        <w:jc w:val="center"/>
        <w:rPr>
          <w:rFonts w:ascii="Garamond" w:eastAsia="Times New Roman" w:hAnsi="Garamond" w:cs="Garamond"/>
          <w:b/>
          <w:spacing w:val="-1"/>
          <w:u w:val="single"/>
        </w:rPr>
      </w:pPr>
    </w:p>
    <w:p w14:paraId="7CF2AEEF" w14:textId="77777777" w:rsidR="00474703" w:rsidRPr="00474703" w:rsidRDefault="00474703" w:rsidP="00474703">
      <w:pPr>
        <w:kinsoku w:val="0"/>
        <w:overflowPunct w:val="0"/>
        <w:jc w:val="center"/>
        <w:rPr>
          <w:rFonts w:ascii="Garamond" w:eastAsia="Times New Roman" w:hAnsi="Garamond" w:cs="Garamond"/>
          <w:b/>
          <w:spacing w:val="-1"/>
          <w:sz w:val="32"/>
          <w:szCs w:val="32"/>
          <w:u w:val="single"/>
        </w:rPr>
      </w:pPr>
      <w:r w:rsidRPr="00474703">
        <w:rPr>
          <w:rFonts w:ascii="Garamond" w:eastAsia="Times New Roman" w:hAnsi="Garamond" w:cs="Garamond"/>
          <w:b/>
          <w:spacing w:val="-1"/>
          <w:sz w:val="32"/>
          <w:szCs w:val="32"/>
          <w:u w:val="single"/>
        </w:rPr>
        <w:t>Soudci</w:t>
      </w:r>
      <w:r w:rsidRPr="00474703">
        <w:rPr>
          <w:rFonts w:ascii="Garamond" w:eastAsia="Times New Roman" w:hAnsi="Garamond" w:cs="Garamond"/>
          <w:b/>
          <w:spacing w:val="-3"/>
          <w:sz w:val="32"/>
          <w:szCs w:val="32"/>
          <w:u w:val="single"/>
        </w:rPr>
        <w:t xml:space="preserve"> </w:t>
      </w:r>
      <w:r w:rsidRPr="00474703">
        <w:rPr>
          <w:rFonts w:ascii="Garamond" w:eastAsia="Times New Roman" w:hAnsi="Garamond" w:cs="Garamond"/>
          <w:b/>
          <w:spacing w:val="-1"/>
          <w:sz w:val="32"/>
          <w:szCs w:val="32"/>
          <w:u w:val="single"/>
        </w:rPr>
        <w:t>soudu</w:t>
      </w:r>
      <w:r w:rsidRPr="00474703">
        <w:rPr>
          <w:rFonts w:ascii="Garamond" w:eastAsia="Times New Roman" w:hAnsi="Garamond" w:cs="Garamond"/>
          <w:b/>
          <w:spacing w:val="-2"/>
          <w:sz w:val="32"/>
          <w:szCs w:val="32"/>
          <w:u w:val="single"/>
        </w:rPr>
        <w:t xml:space="preserve"> </w:t>
      </w:r>
      <w:r w:rsidRPr="00474703">
        <w:rPr>
          <w:rFonts w:ascii="Garamond" w:eastAsia="Times New Roman" w:hAnsi="Garamond" w:cs="Garamond"/>
          <w:b/>
          <w:sz w:val="32"/>
          <w:szCs w:val="32"/>
          <w:u w:val="single"/>
        </w:rPr>
        <w:t>pro</w:t>
      </w:r>
      <w:r w:rsidRPr="00474703">
        <w:rPr>
          <w:rFonts w:ascii="Garamond" w:eastAsia="Times New Roman" w:hAnsi="Garamond" w:cs="Garamond"/>
          <w:b/>
          <w:spacing w:val="-1"/>
          <w:sz w:val="32"/>
          <w:szCs w:val="32"/>
          <w:u w:val="single"/>
        </w:rPr>
        <w:t xml:space="preserve"> mládež</w:t>
      </w:r>
    </w:p>
    <w:p w14:paraId="052E0BE7" w14:textId="77777777" w:rsidR="00474703" w:rsidRPr="00474703" w:rsidRDefault="00474703" w:rsidP="00474703">
      <w:pPr>
        <w:tabs>
          <w:tab w:val="left" w:pos="11216"/>
        </w:tabs>
        <w:kinsoku w:val="0"/>
        <w:overflowPunct w:val="0"/>
        <w:rPr>
          <w:rFonts w:ascii="Garamond" w:eastAsia="Times New Roman" w:hAnsi="Garamond" w:cs="Garamond"/>
          <w:b/>
          <w:bCs/>
          <w:spacing w:val="-1"/>
          <w:u w:val="single"/>
        </w:rPr>
      </w:pPr>
    </w:p>
    <w:p w14:paraId="528B40CF" w14:textId="77777777" w:rsidR="00474703" w:rsidRPr="00474703" w:rsidRDefault="00474703" w:rsidP="00474703">
      <w:pPr>
        <w:tabs>
          <w:tab w:val="right" w:pos="14034"/>
        </w:tabs>
        <w:kinsoku w:val="0"/>
        <w:overflowPunct w:val="0"/>
        <w:rPr>
          <w:rFonts w:ascii="Garamond" w:eastAsia="Times New Roman" w:hAnsi="Garamond" w:cs="Garamond"/>
          <w:sz w:val="28"/>
          <w:szCs w:val="28"/>
        </w:rPr>
      </w:pPr>
      <w:r w:rsidRPr="00474703">
        <w:rPr>
          <w:rFonts w:ascii="Garamond" w:eastAsia="Times New Roman" w:hAnsi="Garamond" w:cs="Garamond"/>
          <w:b/>
          <w:bCs/>
          <w:spacing w:val="-1"/>
          <w:sz w:val="28"/>
          <w:szCs w:val="28"/>
          <w:u w:val="single"/>
        </w:rPr>
        <w:t xml:space="preserve">Oddělení </w:t>
      </w:r>
      <w:r w:rsidRPr="00474703">
        <w:rPr>
          <w:rFonts w:ascii="Garamond" w:eastAsia="Times New Roman" w:hAnsi="Garamond" w:cs="Garamond"/>
          <w:b/>
          <w:bCs/>
          <w:sz w:val="28"/>
          <w:szCs w:val="28"/>
          <w:u w:val="single"/>
        </w:rPr>
        <w:t>3</w:t>
      </w:r>
      <w:r w:rsidRPr="00474703">
        <w:rPr>
          <w:rFonts w:ascii="Garamond" w:eastAsia="Times New Roman" w:hAnsi="Garamond" w:cs="Garamond"/>
          <w:b/>
          <w:bCs/>
          <w:sz w:val="28"/>
          <w:szCs w:val="28"/>
        </w:rPr>
        <w:t xml:space="preserve">                                                                                                                                                      </w:t>
      </w:r>
      <w:r w:rsidRPr="00474703">
        <w:rPr>
          <w:rFonts w:ascii="Garamond" w:eastAsia="Times New Roman" w:hAnsi="Garamond" w:cs="Garamond"/>
          <w:b/>
          <w:bCs/>
          <w:spacing w:val="-1"/>
          <w:sz w:val="28"/>
          <w:szCs w:val="28"/>
        </w:rPr>
        <w:t>Mgr.</w:t>
      </w:r>
      <w:r w:rsidRPr="00474703">
        <w:rPr>
          <w:rFonts w:ascii="Garamond" w:eastAsia="Times New Roman" w:hAnsi="Garamond" w:cs="Garamond"/>
          <w:b/>
          <w:bCs/>
          <w:spacing w:val="1"/>
          <w:sz w:val="28"/>
          <w:szCs w:val="28"/>
        </w:rPr>
        <w:t xml:space="preserve"> </w:t>
      </w:r>
      <w:r w:rsidRPr="00474703">
        <w:rPr>
          <w:rFonts w:ascii="Garamond" w:eastAsia="Times New Roman" w:hAnsi="Garamond" w:cs="Garamond"/>
          <w:b/>
          <w:bCs/>
          <w:spacing w:val="-1"/>
          <w:sz w:val="28"/>
          <w:szCs w:val="28"/>
        </w:rPr>
        <w:t>Matěj</w:t>
      </w:r>
      <w:r w:rsidRPr="00474703">
        <w:rPr>
          <w:rFonts w:ascii="Garamond" w:eastAsia="Times New Roman" w:hAnsi="Garamond" w:cs="Garamond"/>
          <w:b/>
          <w:bCs/>
          <w:spacing w:val="-2"/>
          <w:sz w:val="28"/>
          <w:szCs w:val="28"/>
        </w:rPr>
        <w:t xml:space="preserve"> </w:t>
      </w:r>
      <w:r w:rsidRPr="00474703">
        <w:rPr>
          <w:rFonts w:ascii="Garamond" w:eastAsia="Times New Roman" w:hAnsi="Garamond" w:cs="Garamond"/>
          <w:b/>
          <w:bCs/>
          <w:spacing w:val="-1"/>
          <w:sz w:val="28"/>
          <w:szCs w:val="28"/>
        </w:rPr>
        <w:t>Pilát</w:t>
      </w:r>
    </w:p>
    <w:p w14:paraId="43421F43" w14:textId="77777777" w:rsidR="00474703" w:rsidRPr="00474703" w:rsidRDefault="00474703" w:rsidP="00474703">
      <w:pPr>
        <w:kinsoku w:val="0"/>
        <w:overflowPunct w:val="0"/>
        <w:rPr>
          <w:rFonts w:ascii="Garamond" w:eastAsia="Times New Roman" w:hAnsi="Garamond" w:cs="Garamond"/>
          <w:b/>
          <w:bCs/>
        </w:rPr>
      </w:pPr>
    </w:p>
    <w:p w14:paraId="5AB633EA" w14:textId="77777777" w:rsidR="00474703" w:rsidRPr="00474703" w:rsidRDefault="00474703" w:rsidP="00474703">
      <w:pPr>
        <w:kinsoku w:val="0"/>
        <w:overflowPunct w:val="0"/>
        <w:spacing w:line="269" w:lineRule="exact"/>
        <w:outlineLvl w:val="1"/>
        <w:rPr>
          <w:rFonts w:ascii="Garamond" w:eastAsia="Times New Roman" w:hAnsi="Garamond" w:cs="Garamond"/>
          <w:b/>
          <w:bCs/>
          <w:spacing w:val="-1"/>
        </w:rPr>
      </w:pPr>
      <w:r w:rsidRPr="00474703">
        <w:rPr>
          <w:rFonts w:ascii="Garamond" w:eastAsia="Times New Roman" w:hAnsi="Garamond" w:cs="Garamond"/>
          <w:b/>
          <w:bCs/>
          <w:spacing w:val="-1"/>
        </w:rPr>
        <w:t>Zastupování:</w:t>
      </w:r>
    </w:p>
    <w:p w14:paraId="1AF28B66"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Karel Gobernac</w:t>
      </w:r>
    </w:p>
    <w:p w14:paraId="65DA9767" w14:textId="77777777" w:rsidR="00474703" w:rsidRPr="00474703" w:rsidRDefault="00474703" w:rsidP="00474703">
      <w:pPr>
        <w:rPr>
          <w:rFonts w:ascii="Garamond" w:eastAsia="Times New Roman" w:hAnsi="Garamond"/>
        </w:rPr>
      </w:pPr>
      <w:r w:rsidRPr="00474703">
        <w:rPr>
          <w:rFonts w:ascii="Garamond" w:eastAsia="Times New Roman" w:hAnsi="Garamond"/>
        </w:rPr>
        <w:t>Mgr. Barbora Kocourková</w:t>
      </w:r>
    </w:p>
    <w:p w14:paraId="0DEF31F9"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2C5CD1FC"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7FF070AF" w14:textId="77777777" w:rsidR="00474703" w:rsidRPr="00474703" w:rsidRDefault="00474703" w:rsidP="00474703">
      <w:pPr>
        <w:kinsoku w:val="0"/>
        <w:overflowPunct w:val="0"/>
        <w:rPr>
          <w:rFonts w:ascii="Garamond" w:eastAsia="Times New Roman" w:hAnsi="Garamond" w:cs="Garamond"/>
        </w:rPr>
      </w:pPr>
    </w:p>
    <w:p w14:paraId="461FD5FF"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4E616B2E" w14:textId="77777777" w:rsidR="00474703" w:rsidRPr="00474703" w:rsidRDefault="00474703" w:rsidP="00474703">
      <w:pPr>
        <w:kinsoku w:val="0"/>
        <w:overflowPunct w:val="0"/>
        <w:rPr>
          <w:rFonts w:ascii="Garamond" w:eastAsia="Times New Roman" w:hAnsi="Garamond" w:cs="Garamond"/>
          <w:spacing w:val="5"/>
        </w:rPr>
      </w:pPr>
    </w:p>
    <w:p w14:paraId="0A59B1D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lastRenderedPageBreak/>
        <w:t>Činí úkony ve věcech agendy související s výkonem trestu odnětí svobody u věcí mladistvých</w:t>
      </w:r>
      <w:r w:rsidRPr="00474703">
        <w:rPr>
          <w:rFonts w:ascii="Garamond" w:eastAsia="Times New Roman" w:hAnsi="Garamond" w:cs="Garamond"/>
          <w:spacing w:val="-1"/>
        </w:rPr>
        <w:t>.</w:t>
      </w:r>
    </w:p>
    <w:p w14:paraId="2E08F8D9" w14:textId="77777777" w:rsidR="00474703" w:rsidRPr="00474703" w:rsidRDefault="00474703" w:rsidP="00474703">
      <w:pPr>
        <w:kinsoku w:val="0"/>
        <w:overflowPunct w:val="0"/>
        <w:rPr>
          <w:rFonts w:ascii="Garamond" w:eastAsia="Times New Roman" w:hAnsi="Garamond" w:cs="Garamond"/>
        </w:rPr>
      </w:pPr>
    </w:p>
    <w:p w14:paraId="293F71F4"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3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3 T.</w:t>
      </w:r>
    </w:p>
    <w:p w14:paraId="02035E4F" w14:textId="77777777" w:rsidR="00474703" w:rsidRPr="00474703" w:rsidRDefault="00474703" w:rsidP="00474703">
      <w:pPr>
        <w:kinsoku w:val="0"/>
        <w:overflowPunct w:val="0"/>
        <w:rPr>
          <w:rFonts w:ascii="Garamond" w:eastAsia="Times New Roman" w:hAnsi="Garamond" w:cs="Garamond"/>
        </w:rPr>
      </w:pPr>
    </w:p>
    <w:p w14:paraId="5645A6CF" w14:textId="77777777" w:rsidR="00474703" w:rsidRPr="00474703" w:rsidRDefault="00474703" w:rsidP="00474703">
      <w:pPr>
        <w:kinsoku w:val="0"/>
        <w:overflowPunct w:val="0"/>
        <w:outlineLvl w:val="1"/>
        <w:rPr>
          <w:rFonts w:ascii="Garamond" w:eastAsia="Times New Roman" w:hAnsi="Garamond" w:cs="Garamond"/>
        </w:rPr>
      </w:pPr>
      <w:r w:rsidRPr="00474703">
        <w:rPr>
          <w:rFonts w:ascii="Garamond" w:eastAsia="Times New Roman" w:hAnsi="Garamond" w:cs="Garamond"/>
          <w:b/>
          <w:bCs/>
          <w:spacing w:val="-1"/>
        </w:rPr>
        <w:t>Přísedící:</w:t>
      </w:r>
    </w:p>
    <w:p w14:paraId="491D3030"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3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3.</w:t>
      </w:r>
    </w:p>
    <w:p w14:paraId="7FCE7BDF" w14:textId="77777777" w:rsidR="00474703" w:rsidRPr="00474703" w:rsidRDefault="00474703" w:rsidP="00474703">
      <w:pPr>
        <w:kinsoku w:val="0"/>
        <w:overflowPunct w:val="0"/>
        <w:rPr>
          <w:rFonts w:ascii="Garamond" w:eastAsia="Times New Roman" w:hAnsi="Garamond" w:cs="Garamond"/>
        </w:rPr>
      </w:pPr>
    </w:p>
    <w:p w14:paraId="2F73236E" w14:textId="77777777" w:rsidR="00474703" w:rsidRPr="00474703" w:rsidRDefault="00474703" w:rsidP="00474703">
      <w:pPr>
        <w:tabs>
          <w:tab w:val="right" w:pos="14034"/>
        </w:tabs>
        <w:kinsoku w:val="0"/>
        <w:overflowPunct w:val="0"/>
        <w:rPr>
          <w:rFonts w:ascii="Garamond" w:eastAsia="Times New Roman" w:hAnsi="Garamond" w:cs="Garamond"/>
          <w:b/>
          <w:spacing w:val="-1"/>
          <w:sz w:val="28"/>
          <w:szCs w:val="28"/>
        </w:rPr>
      </w:pPr>
      <w:r w:rsidRPr="00474703">
        <w:rPr>
          <w:rFonts w:ascii="Garamond" w:eastAsia="Times New Roman" w:hAnsi="Garamond" w:cs="Garamond"/>
          <w:b/>
          <w:spacing w:val="-1"/>
          <w:sz w:val="28"/>
          <w:szCs w:val="28"/>
          <w:u w:val="single"/>
        </w:rPr>
        <w:t>Oddělení 4</w:t>
      </w:r>
      <w:r w:rsidRPr="00474703">
        <w:rPr>
          <w:rFonts w:ascii="Garamond" w:eastAsia="Times New Roman" w:hAnsi="Garamond" w:cs="Garamond"/>
          <w:b/>
          <w:spacing w:val="-1"/>
          <w:sz w:val="28"/>
          <w:szCs w:val="28"/>
        </w:rPr>
        <w:t xml:space="preserve">                                                                                                                                                    Mgr. Karel Gobernac</w:t>
      </w:r>
    </w:p>
    <w:p w14:paraId="6F2311E4" w14:textId="77777777" w:rsidR="00474703" w:rsidRPr="00474703" w:rsidRDefault="00474703" w:rsidP="00474703">
      <w:pPr>
        <w:kinsoku w:val="0"/>
        <w:overflowPunct w:val="0"/>
        <w:rPr>
          <w:rFonts w:ascii="Garamond" w:eastAsia="Times New Roman" w:hAnsi="Garamond" w:cs="Garamond"/>
          <w:b/>
          <w:spacing w:val="-1"/>
        </w:rPr>
      </w:pPr>
    </w:p>
    <w:p w14:paraId="2F725D5A" w14:textId="77777777" w:rsidR="00474703" w:rsidRPr="00474703" w:rsidRDefault="00474703" w:rsidP="00474703">
      <w:pPr>
        <w:kinsoku w:val="0"/>
        <w:overflowPunct w:val="0"/>
        <w:rPr>
          <w:rFonts w:ascii="Garamond" w:eastAsia="Times New Roman" w:hAnsi="Garamond" w:cs="Garamond"/>
          <w:b/>
          <w:spacing w:val="-1"/>
        </w:rPr>
      </w:pPr>
      <w:r w:rsidRPr="00474703">
        <w:rPr>
          <w:rFonts w:ascii="Garamond" w:eastAsia="Times New Roman" w:hAnsi="Garamond" w:cs="Garamond"/>
          <w:b/>
          <w:spacing w:val="-1"/>
        </w:rPr>
        <w:t>Zastupování:</w:t>
      </w:r>
    </w:p>
    <w:p w14:paraId="5174138C"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Matěj Pilát</w:t>
      </w:r>
    </w:p>
    <w:p w14:paraId="6D1EB122"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spacing w:val="-1"/>
        </w:rPr>
        <w:t>Mgr. Barbora Kocourková</w:t>
      </w:r>
    </w:p>
    <w:p w14:paraId="4D7E45EF" w14:textId="77777777" w:rsidR="00474703" w:rsidRPr="00474703" w:rsidRDefault="00474703" w:rsidP="00474703">
      <w:pPr>
        <w:jc w:val="both"/>
        <w:rPr>
          <w:rFonts w:ascii="Garamond" w:eastAsia="Times New Roman" w:hAnsi="Garamond"/>
        </w:rPr>
      </w:pPr>
      <w:r w:rsidRPr="00474703">
        <w:rPr>
          <w:rFonts w:ascii="Garamond" w:eastAsia="Times New Roman" w:hAnsi="Garamond"/>
        </w:rPr>
        <w:t>Mgr. Martin Tomášek</w:t>
      </w:r>
    </w:p>
    <w:p w14:paraId="004DC0EA" w14:textId="77777777" w:rsidR="00474703" w:rsidRPr="00474703" w:rsidRDefault="00474703" w:rsidP="00474703">
      <w:pPr>
        <w:jc w:val="both"/>
        <w:rPr>
          <w:rFonts w:ascii="Garamond" w:eastAsia="Times New Roman" w:hAnsi="Garamond"/>
        </w:rPr>
      </w:pPr>
      <w:r w:rsidRPr="00474703">
        <w:rPr>
          <w:rFonts w:ascii="Garamond" w:eastAsia="Times New Roman" w:hAnsi="Garamond"/>
        </w:rPr>
        <w:t>JUDr. Robert Vršanský</w:t>
      </w:r>
    </w:p>
    <w:p w14:paraId="41EE7161" w14:textId="77777777" w:rsidR="00474703" w:rsidRPr="00474703" w:rsidRDefault="00474703" w:rsidP="00474703">
      <w:pPr>
        <w:rPr>
          <w:rFonts w:eastAsia="Times New Roman"/>
        </w:rPr>
      </w:pPr>
    </w:p>
    <w:p w14:paraId="73805BB2" w14:textId="77777777" w:rsidR="00474703" w:rsidRPr="00474703" w:rsidRDefault="00474703" w:rsidP="00474703">
      <w:pPr>
        <w:kinsoku w:val="0"/>
        <w:overflowPunct w:val="0"/>
        <w:rPr>
          <w:rFonts w:ascii="Garamond" w:eastAsia="Times New Roman" w:hAnsi="Garamond" w:cs="Garamond"/>
          <w:spacing w:val="5"/>
        </w:rPr>
      </w:pPr>
      <w:r w:rsidRPr="00474703">
        <w:rPr>
          <w:rFonts w:ascii="Garamond" w:eastAsia="Times New Roman" w:hAnsi="Garamond" w:cs="Garamond"/>
        </w:rPr>
        <w:t>Rozhoduje</w:t>
      </w:r>
      <w:r w:rsidRPr="00474703">
        <w:rPr>
          <w:rFonts w:ascii="Garamond" w:eastAsia="Times New Roman" w:hAnsi="Garamond" w:cs="Garamond"/>
          <w:spacing w:val="5"/>
        </w:rPr>
        <w:t xml:space="preserve"> </w:t>
      </w:r>
      <w:r w:rsidRPr="00474703">
        <w:rPr>
          <w:rFonts w:ascii="Garamond" w:eastAsia="Times New Roman" w:hAnsi="Garamond" w:cs="Garamond"/>
          <w:spacing w:val="-1"/>
        </w:rPr>
        <w:t>senátní</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samosoudcovské</w:t>
      </w:r>
      <w:r w:rsidRPr="00474703">
        <w:rPr>
          <w:rFonts w:ascii="Garamond" w:eastAsia="Times New Roman" w:hAnsi="Garamond" w:cs="Garamond"/>
          <w:spacing w:val="7"/>
        </w:rPr>
        <w:t xml:space="preserve"> </w:t>
      </w:r>
      <w:r w:rsidRPr="00474703">
        <w:rPr>
          <w:rFonts w:ascii="Garamond" w:eastAsia="Times New Roman" w:hAnsi="Garamond" w:cs="Garamond"/>
        </w:rPr>
        <w:t>věci</w:t>
      </w:r>
      <w:r w:rsidRPr="00474703">
        <w:rPr>
          <w:rFonts w:ascii="Garamond" w:eastAsia="Times New Roman" w:hAnsi="Garamond" w:cs="Garamond"/>
          <w:spacing w:val="5"/>
        </w:rPr>
        <w:t xml:space="preserve"> </w:t>
      </w:r>
      <w:r w:rsidRPr="00474703">
        <w:rPr>
          <w:rFonts w:ascii="Garamond" w:eastAsia="Times New Roman" w:hAnsi="Garamond" w:cs="Garamond"/>
          <w:spacing w:val="-1"/>
        </w:rPr>
        <w:t>trestní</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spacing w:val="-1"/>
        </w:rPr>
        <w:t>hlavy</w:t>
      </w:r>
      <w:r w:rsidRPr="00474703">
        <w:rPr>
          <w:rFonts w:ascii="Garamond" w:eastAsia="Times New Roman" w:hAnsi="Garamond" w:cs="Garamond"/>
          <w:spacing w:val="7"/>
        </w:rPr>
        <w:t xml:space="preserve"> </w:t>
      </w:r>
      <w:r w:rsidRPr="00474703">
        <w:rPr>
          <w:rFonts w:ascii="Garamond" w:eastAsia="Times New Roman" w:hAnsi="Garamond" w:cs="Garamond"/>
          <w:spacing w:val="-1"/>
        </w:rPr>
        <w:t>I.</w:t>
      </w:r>
      <w:r w:rsidRPr="00474703">
        <w:rPr>
          <w:rFonts w:ascii="Garamond" w:eastAsia="Times New Roman" w:hAnsi="Garamond" w:cs="Garamond"/>
          <w:spacing w:val="5"/>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II.</w:t>
      </w:r>
      <w:r w:rsidRPr="00474703">
        <w:rPr>
          <w:rFonts w:ascii="Garamond" w:eastAsia="Times New Roman" w:hAnsi="Garamond" w:cs="Garamond"/>
          <w:spacing w:val="7"/>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3"/>
        </w:rPr>
        <w:t xml:space="preserve"> </w:t>
      </w:r>
      <w:r w:rsidRPr="00474703">
        <w:rPr>
          <w:rFonts w:ascii="Garamond" w:eastAsia="Times New Roman" w:hAnsi="Garamond" w:cs="Garamond"/>
        </w:rPr>
        <w:t>č.</w:t>
      </w:r>
      <w:r w:rsidRPr="00474703">
        <w:rPr>
          <w:rFonts w:ascii="Garamond" w:eastAsia="Times New Roman" w:hAnsi="Garamond" w:cs="Garamond"/>
          <w:spacing w:val="7"/>
        </w:rPr>
        <w:t xml:space="preserve"> </w:t>
      </w:r>
      <w:r w:rsidRPr="00474703">
        <w:rPr>
          <w:rFonts w:ascii="Garamond" w:eastAsia="Times New Roman" w:hAnsi="Garamond" w:cs="Garamond"/>
          <w:spacing w:val="-1"/>
        </w:rPr>
        <w:t>218/2003</w:t>
      </w:r>
      <w:r w:rsidRPr="00474703">
        <w:rPr>
          <w:rFonts w:ascii="Garamond" w:eastAsia="Times New Roman" w:hAnsi="Garamond" w:cs="Garamond"/>
          <w:spacing w:val="7"/>
        </w:rPr>
        <w:t xml:space="preserve"> </w:t>
      </w:r>
      <w:r w:rsidRPr="00474703">
        <w:rPr>
          <w:rFonts w:ascii="Garamond" w:eastAsia="Times New Roman" w:hAnsi="Garamond" w:cs="Garamond"/>
          <w:spacing w:val="-1"/>
        </w:rPr>
        <w:t>Sb.,</w:t>
      </w:r>
      <w:r w:rsidRPr="00474703">
        <w:rPr>
          <w:rFonts w:ascii="Garamond" w:eastAsia="Times New Roman" w:hAnsi="Garamond" w:cs="Garamond"/>
          <w:spacing w:val="7"/>
        </w:rPr>
        <w:t xml:space="preserve"> </w:t>
      </w:r>
      <w:r w:rsidRPr="00474703">
        <w:rPr>
          <w:rFonts w:ascii="Garamond" w:eastAsia="Times New Roman" w:hAnsi="Garamond" w:cs="Garamond"/>
        </w:rPr>
        <w:t>o</w:t>
      </w:r>
      <w:r w:rsidRPr="00474703">
        <w:rPr>
          <w:rFonts w:ascii="Garamond" w:eastAsia="Times New Roman" w:hAnsi="Garamond" w:cs="Garamond"/>
          <w:spacing w:val="7"/>
        </w:rPr>
        <w:t xml:space="preserve"> </w:t>
      </w:r>
      <w:r w:rsidRPr="00474703">
        <w:rPr>
          <w:rFonts w:ascii="Garamond" w:eastAsia="Times New Roman" w:hAnsi="Garamond" w:cs="Garamond"/>
          <w:spacing w:val="-1"/>
        </w:rPr>
        <w:t>soudnictví</w:t>
      </w:r>
      <w:r w:rsidRPr="00474703">
        <w:rPr>
          <w:rFonts w:ascii="Garamond" w:eastAsia="Times New Roman" w:hAnsi="Garamond" w:cs="Garamond"/>
          <w:spacing w:val="7"/>
        </w:rPr>
        <w:t xml:space="preserve"> </w:t>
      </w:r>
      <w:r w:rsidRPr="00474703">
        <w:rPr>
          <w:rFonts w:ascii="Garamond" w:eastAsia="Times New Roman" w:hAnsi="Garamond" w:cs="Garamond"/>
        </w:rPr>
        <w:t>nad</w:t>
      </w:r>
      <w:r w:rsidRPr="00474703">
        <w:rPr>
          <w:rFonts w:ascii="Garamond" w:eastAsia="Times New Roman" w:hAnsi="Garamond" w:cs="Garamond"/>
          <w:spacing w:val="4"/>
        </w:rPr>
        <w:t xml:space="preserve"> </w:t>
      </w:r>
      <w:r w:rsidRPr="00474703">
        <w:rPr>
          <w:rFonts w:ascii="Garamond" w:eastAsia="Times New Roman" w:hAnsi="Garamond" w:cs="Garamond"/>
          <w:spacing w:val="-1"/>
        </w:rPr>
        <w:t>mládeží.</w:t>
      </w:r>
      <w:r w:rsidRPr="00474703">
        <w:rPr>
          <w:rFonts w:ascii="Garamond" w:eastAsia="Times New Roman" w:hAnsi="Garamond" w:cs="Garamond"/>
          <w:spacing w:val="5"/>
        </w:rPr>
        <w:t xml:space="preserve"> </w:t>
      </w:r>
    </w:p>
    <w:p w14:paraId="1E4AB281" w14:textId="77777777" w:rsidR="00474703" w:rsidRPr="00474703" w:rsidRDefault="00474703" w:rsidP="00474703">
      <w:pPr>
        <w:kinsoku w:val="0"/>
        <w:overflowPunct w:val="0"/>
        <w:rPr>
          <w:rFonts w:ascii="Garamond" w:eastAsia="Times New Roman" w:hAnsi="Garamond" w:cs="Garamond"/>
          <w:spacing w:val="5"/>
        </w:rPr>
      </w:pPr>
    </w:p>
    <w:p w14:paraId="32AEB5A3"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Činí</w:t>
      </w:r>
      <w:r w:rsidRPr="00474703">
        <w:rPr>
          <w:rFonts w:ascii="Garamond" w:eastAsia="Times New Roman" w:hAnsi="Garamond" w:cs="Garamond"/>
          <w:spacing w:val="7"/>
        </w:rPr>
        <w:t xml:space="preserve"> </w:t>
      </w:r>
      <w:r w:rsidRPr="00474703">
        <w:rPr>
          <w:rFonts w:ascii="Garamond" w:eastAsia="Times New Roman" w:hAnsi="Garamond" w:cs="Garamond"/>
          <w:spacing w:val="-2"/>
        </w:rPr>
        <w:t>úkony</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5"/>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4"/>
        </w:rPr>
        <w:t xml:space="preserve"> </w:t>
      </w:r>
      <w:r w:rsidRPr="00474703">
        <w:rPr>
          <w:rFonts w:ascii="Garamond" w:eastAsia="Times New Roman" w:hAnsi="Garamond" w:cs="Garamond"/>
          <w:spacing w:val="-1"/>
        </w:rPr>
        <w:t>agendy</w:t>
      </w:r>
      <w:r w:rsidRPr="00474703">
        <w:rPr>
          <w:rFonts w:ascii="Garamond" w:eastAsia="Times New Roman" w:hAnsi="Garamond" w:cs="Garamond"/>
          <w:spacing w:val="95"/>
        </w:rPr>
        <w:t xml:space="preserve"> </w:t>
      </w:r>
      <w:r w:rsidRPr="00474703">
        <w:rPr>
          <w:rFonts w:ascii="Garamond" w:eastAsia="Times New Roman" w:hAnsi="Garamond" w:cs="Garamond"/>
          <w:spacing w:val="-1"/>
        </w:rPr>
        <w:t>přípravného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a </w:t>
      </w:r>
      <w:r w:rsidRPr="00474703">
        <w:rPr>
          <w:rFonts w:ascii="Garamond" w:eastAsia="Times New Roman" w:hAnsi="Garamond" w:cs="Garamond"/>
          <w:spacing w:val="-1"/>
        </w:rPr>
        <w:t>agendy</w:t>
      </w:r>
      <w:r w:rsidRPr="00474703">
        <w:rPr>
          <w:rFonts w:ascii="Garamond" w:eastAsia="Times New Roman" w:hAnsi="Garamond" w:cs="Garamond"/>
        </w:rPr>
        <w:t xml:space="preserve"> </w:t>
      </w:r>
      <w:r w:rsidRPr="00474703">
        <w:rPr>
          <w:rFonts w:ascii="Garamond" w:eastAsia="Times New Roman" w:hAnsi="Garamond" w:cs="Garamond"/>
          <w:spacing w:val="-1"/>
        </w:rPr>
        <w:t>související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výkonem</w:t>
      </w:r>
      <w:r w:rsidRPr="00474703">
        <w:rPr>
          <w:rFonts w:ascii="Garamond" w:eastAsia="Times New Roman" w:hAnsi="Garamond" w:cs="Garamond"/>
          <w:spacing w:val="-1"/>
        </w:rPr>
        <w:t xml:space="preserve"> </w:t>
      </w:r>
      <w:r w:rsidRPr="00474703">
        <w:rPr>
          <w:rFonts w:ascii="Garamond" w:eastAsia="Times New Roman" w:hAnsi="Garamond" w:cs="Garamond"/>
          <w:spacing w:val="-2"/>
        </w:rPr>
        <w:t>trestu</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r w:rsidRPr="00474703">
        <w:rPr>
          <w:rFonts w:ascii="Garamond" w:eastAsia="Times New Roman" w:hAnsi="Garamond" w:cs="Garamond"/>
        </w:rPr>
        <w:t xml:space="preserve"> u věcí </w:t>
      </w:r>
      <w:r w:rsidRPr="00474703">
        <w:rPr>
          <w:rFonts w:ascii="Garamond" w:eastAsia="Times New Roman" w:hAnsi="Garamond" w:cs="Garamond"/>
          <w:spacing w:val="-1"/>
        </w:rPr>
        <w:t>mladistvých.</w:t>
      </w:r>
    </w:p>
    <w:p w14:paraId="737AFF96" w14:textId="77777777" w:rsidR="00474703" w:rsidRPr="00474703" w:rsidRDefault="00474703" w:rsidP="00474703">
      <w:pPr>
        <w:kinsoku w:val="0"/>
        <w:overflowPunct w:val="0"/>
        <w:rPr>
          <w:rFonts w:ascii="Garamond" w:eastAsia="Times New Roman" w:hAnsi="Garamond" w:cs="Garamond"/>
        </w:rPr>
      </w:pPr>
    </w:p>
    <w:p w14:paraId="50AC015F" w14:textId="77777777" w:rsidR="00474703" w:rsidRPr="00474703" w:rsidRDefault="00474703" w:rsidP="00474703">
      <w:pPr>
        <w:kinsoku w:val="0"/>
        <w:overflowPunct w:val="0"/>
        <w:rPr>
          <w:rFonts w:ascii="Garamond" w:eastAsia="Times New Roman" w:hAnsi="Garamond" w:cs="Garamond"/>
          <w:spacing w:val="-1"/>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rPr>
        <w:t xml:space="preserve"> </w:t>
      </w:r>
      <w:r w:rsidRPr="00474703">
        <w:rPr>
          <w:rFonts w:ascii="Garamond" w:eastAsia="Times New Roman" w:hAnsi="Garamond" w:cs="Garamond"/>
          <w:spacing w:val="-1"/>
        </w:rPr>
        <w:t>vyloučení</w:t>
      </w:r>
      <w:r w:rsidRPr="00474703">
        <w:rPr>
          <w:rFonts w:ascii="Garamond" w:eastAsia="Times New Roman" w:hAnsi="Garamond" w:cs="Garamond"/>
        </w:rPr>
        <w:t xml:space="preserve"> </w:t>
      </w:r>
      <w:r w:rsidRPr="00474703">
        <w:rPr>
          <w:rFonts w:ascii="Garamond" w:eastAsia="Times New Roman" w:hAnsi="Garamond" w:cs="Garamond"/>
          <w:spacing w:val="-1"/>
        </w:rPr>
        <w:t>dospělého</w:t>
      </w:r>
      <w:r w:rsidRPr="00474703">
        <w:rPr>
          <w:rFonts w:ascii="Garamond" w:eastAsia="Times New Roman" w:hAnsi="Garamond" w:cs="Garamond"/>
        </w:rPr>
        <w:t xml:space="preserve"> </w:t>
      </w:r>
      <w:r w:rsidRPr="00474703">
        <w:rPr>
          <w:rFonts w:ascii="Garamond" w:eastAsia="Times New Roman" w:hAnsi="Garamond" w:cs="Garamond"/>
          <w:spacing w:val="-1"/>
        </w:rPr>
        <w:t>pachatele</w:t>
      </w:r>
      <w:r w:rsidRPr="00474703">
        <w:rPr>
          <w:rFonts w:ascii="Garamond" w:eastAsia="Times New Roman" w:hAnsi="Garamond" w:cs="Garamond"/>
          <w:spacing w:val="-2"/>
        </w:rPr>
        <w:t xml:space="preserve"> </w:t>
      </w:r>
      <w:r w:rsidRPr="00474703">
        <w:rPr>
          <w:rFonts w:ascii="Garamond" w:eastAsia="Times New Roman" w:hAnsi="Garamond" w:cs="Garamond"/>
        </w:rPr>
        <w:t xml:space="preserve">ze </w:t>
      </w:r>
      <w:r w:rsidRPr="00474703">
        <w:rPr>
          <w:rFonts w:ascii="Garamond" w:eastAsia="Times New Roman" w:hAnsi="Garamond" w:cs="Garamond"/>
          <w:spacing w:val="-1"/>
        </w:rPr>
        <w:t>společného</w:t>
      </w:r>
      <w:r w:rsidRPr="00474703">
        <w:rPr>
          <w:rFonts w:ascii="Garamond" w:eastAsia="Times New Roman" w:hAnsi="Garamond" w:cs="Garamond"/>
        </w:rPr>
        <w:t xml:space="preserve"> </w:t>
      </w:r>
      <w:r w:rsidRPr="00474703">
        <w:rPr>
          <w:rFonts w:ascii="Garamond" w:eastAsia="Times New Roman" w:hAnsi="Garamond" w:cs="Garamond"/>
          <w:spacing w:val="-1"/>
        </w:rPr>
        <w:t>řízení</w:t>
      </w:r>
      <w:r w:rsidRPr="00474703">
        <w:rPr>
          <w:rFonts w:ascii="Garamond" w:eastAsia="Times New Roman" w:hAnsi="Garamond" w:cs="Garamond"/>
        </w:rPr>
        <w:t xml:space="preserve"> s</w:t>
      </w:r>
      <w:r w:rsidRPr="00474703">
        <w:rPr>
          <w:rFonts w:ascii="Garamond" w:eastAsia="Times New Roman" w:hAnsi="Garamond" w:cs="Garamond"/>
          <w:spacing w:val="58"/>
        </w:rPr>
        <w:t xml:space="preserve"> </w:t>
      </w:r>
      <w:r w:rsidRPr="00474703">
        <w:rPr>
          <w:rFonts w:ascii="Garamond" w:eastAsia="Times New Roman" w:hAnsi="Garamond" w:cs="Garamond"/>
          <w:spacing w:val="-1"/>
        </w:rPr>
        <w:t xml:space="preserve">mladistvým </w:t>
      </w:r>
      <w:r w:rsidRPr="00474703">
        <w:rPr>
          <w:rFonts w:ascii="Garamond" w:eastAsia="Times New Roman" w:hAnsi="Garamond" w:cs="Garamond"/>
        </w:rPr>
        <w:t xml:space="preserve">z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 xml:space="preserve">4 Tm </w:t>
      </w:r>
      <w:r w:rsidRPr="00474703">
        <w:rPr>
          <w:rFonts w:ascii="Garamond" w:eastAsia="Times New Roman" w:hAnsi="Garamond" w:cs="Garamond"/>
        </w:rPr>
        <w:t xml:space="preserve">do </w:t>
      </w:r>
      <w:r w:rsidRPr="00474703">
        <w:rPr>
          <w:rFonts w:ascii="Garamond" w:eastAsia="Times New Roman" w:hAnsi="Garamond" w:cs="Garamond"/>
          <w:spacing w:val="-1"/>
        </w:rPr>
        <w:t>rejstříku</w:t>
      </w:r>
      <w:r w:rsidRPr="00474703">
        <w:rPr>
          <w:rFonts w:ascii="Garamond" w:eastAsia="Times New Roman" w:hAnsi="Garamond" w:cs="Garamond"/>
        </w:rPr>
        <w:t xml:space="preserve"> T</w:t>
      </w:r>
      <w:r w:rsidRPr="00474703">
        <w:rPr>
          <w:rFonts w:ascii="Garamond" w:eastAsia="Times New Roman" w:hAnsi="Garamond" w:cs="Garamond"/>
          <w:spacing w:val="-2"/>
        </w:rPr>
        <w:t xml:space="preserve"> </w:t>
      </w:r>
      <w:r w:rsidRPr="00474703">
        <w:rPr>
          <w:rFonts w:ascii="Garamond" w:eastAsia="Times New Roman" w:hAnsi="Garamond" w:cs="Garamond"/>
        </w:rPr>
        <w:t xml:space="preserve">napadne </w:t>
      </w:r>
      <w:r w:rsidRPr="00474703">
        <w:rPr>
          <w:rFonts w:ascii="Garamond" w:eastAsia="Times New Roman" w:hAnsi="Garamond" w:cs="Garamond"/>
          <w:spacing w:val="-1"/>
        </w:rPr>
        <w:t>vyloučená</w:t>
      </w:r>
      <w:r w:rsidRPr="00474703">
        <w:rPr>
          <w:rFonts w:ascii="Garamond" w:eastAsia="Times New Roman" w:hAnsi="Garamond" w:cs="Garamond"/>
        </w:rPr>
        <w:t xml:space="preserve"> </w:t>
      </w:r>
      <w:r w:rsidRPr="00474703">
        <w:rPr>
          <w:rFonts w:ascii="Garamond" w:eastAsia="Times New Roman" w:hAnsi="Garamond" w:cs="Garamond"/>
          <w:spacing w:val="-2"/>
        </w:rPr>
        <w:t>věc</w:t>
      </w:r>
      <w:r w:rsidRPr="00474703">
        <w:rPr>
          <w:rFonts w:ascii="Garamond" w:eastAsia="Times New Roman" w:hAnsi="Garamond" w:cs="Garamond"/>
        </w:rPr>
        <w:t xml:space="preserve"> do oddělení</w:t>
      </w:r>
      <w:r w:rsidRPr="00474703">
        <w:rPr>
          <w:rFonts w:ascii="Garamond" w:eastAsia="Times New Roman" w:hAnsi="Garamond" w:cs="Garamond"/>
          <w:spacing w:val="60"/>
        </w:rPr>
        <w:t xml:space="preserve"> </w:t>
      </w:r>
      <w:r w:rsidRPr="00474703">
        <w:rPr>
          <w:rFonts w:ascii="Garamond" w:eastAsia="Times New Roman" w:hAnsi="Garamond" w:cs="Garamond"/>
          <w:spacing w:val="-1"/>
        </w:rPr>
        <w:t>4 T.</w:t>
      </w:r>
    </w:p>
    <w:p w14:paraId="71BD784B" w14:textId="77777777" w:rsidR="00474703" w:rsidRPr="00474703" w:rsidRDefault="00474703" w:rsidP="00474703">
      <w:pPr>
        <w:kinsoku w:val="0"/>
        <w:overflowPunct w:val="0"/>
        <w:rPr>
          <w:rFonts w:ascii="Garamond" w:eastAsia="Times New Roman" w:hAnsi="Garamond" w:cs="Garamond"/>
        </w:rPr>
      </w:pPr>
    </w:p>
    <w:p w14:paraId="0CBCCCD6"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Přísedící:</w:t>
      </w:r>
    </w:p>
    <w:p w14:paraId="420ADD5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Pro</w:t>
      </w:r>
      <w:r w:rsidRPr="00474703">
        <w:rPr>
          <w:rFonts w:ascii="Garamond" w:eastAsia="Times New Roman" w:hAnsi="Garamond" w:cs="Garamond"/>
        </w:rPr>
        <w:t xml:space="preserve"> oddělení 4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spacing w:val="2"/>
        </w:rPr>
        <w:t xml:space="preserve"> </w:t>
      </w:r>
      <w:r w:rsidRPr="00474703">
        <w:rPr>
          <w:rFonts w:ascii="Garamond" w:eastAsia="Times New Roman" w:hAnsi="Garamond" w:cs="Garamond"/>
          <w:spacing w:val="-1"/>
        </w:rPr>
        <w:t>mládež</w:t>
      </w:r>
      <w:r w:rsidRPr="00474703">
        <w:rPr>
          <w:rFonts w:ascii="Garamond" w:eastAsia="Times New Roman" w:hAnsi="Garamond" w:cs="Garamond"/>
        </w:rPr>
        <w:t xml:space="preserve"> </w:t>
      </w:r>
      <w:r w:rsidRPr="00474703">
        <w:rPr>
          <w:rFonts w:ascii="Garamond" w:eastAsia="Times New Roman" w:hAnsi="Garamond" w:cs="Garamond"/>
          <w:spacing w:val="-1"/>
        </w:rPr>
        <w:t>platí</w:t>
      </w:r>
      <w:r w:rsidRPr="00474703">
        <w:rPr>
          <w:rFonts w:ascii="Garamond" w:eastAsia="Times New Roman" w:hAnsi="Garamond" w:cs="Garamond"/>
        </w:rPr>
        <w:t xml:space="preserve"> </w:t>
      </w:r>
      <w:r w:rsidRPr="00474703">
        <w:rPr>
          <w:rFonts w:ascii="Garamond" w:eastAsia="Times New Roman" w:hAnsi="Garamond" w:cs="Garamond"/>
          <w:spacing w:val="-1"/>
        </w:rPr>
        <w:t>shodný</w:t>
      </w:r>
      <w:r w:rsidRPr="00474703">
        <w:rPr>
          <w:rFonts w:ascii="Garamond" w:eastAsia="Times New Roman" w:hAnsi="Garamond" w:cs="Garamond"/>
        </w:rPr>
        <w:t xml:space="preserve"> </w:t>
      </w:r>
      <w:r w:rsidRPr="00474703">
        <w:rPr>
          <w:rFonts w:ascii="Garamond" w:eastAsia="Times New Roman" w:hAnsi="Garamond" w:cs="Garamond"/>
          <w:spacing w:val="-2"/>
        </w:rPr>
        <w:t>seznam</w:t>
      </w:r>
      <w:r w:rsidRPr="00474703">
        <w:rPr>
          <w:rFonts w:ascii="Garamond" w:eastAsia="Times New Roman" w:hAnsi="Garamond" w:cs="Garamond"/>
          <w:spacing w:val="-1"/>
        </w:rPr>
        <w:t xml:space="preserve"> přísedících</w:t>
      </w:r>
      <w:r w:rsidRPr="00474703">
        <w:rPr>
          <w:rFonts w:ascii="Garamond" w:eastAsia="Times New Roman" w:hAnsi="Garamond" w:cs="Garamond"/>
        </w:rPr>
        <w:t xml:space="preserve"> </w:t>
      </w:r>
      <w:r w:rsidRPr="00474703">
        <w:rPr>
          <w:rFonts w:ascii="Garamond" w:eastAsia="Times New Roman" w:hAnsi="Garamond" w:cs="Garamond"/>
          <w:spacing w:val="-2"/>
        </w:rPr>
        <w:t>uvedených</w:t>
      </w:r>
      <w:r w:rsidRPr="00474703">
        <w:rPr>
          <w:rFonts w:ascii="Garamond" w:eastAsia="Times New Roman" w:hAnsi="Garamond" w:cs="Garamond"/>
          <w:spacing w:val="-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oddělení 4.</w:t>
      </w:r>
    </w:p>
    <w:p w14:paraId="35D979BE" w14:textId="77777777" w:rsidR="00474703" w:rsidRPr="00474703" w:rsidRDefault="00474703" w:rsidP="00474703">
      <w:pPr>
        <w:kinsoku w:val="0"/>
        <w:overflowPunct w:val="0"/>
        <w:rPr>
          <w:rFonts w:ascii="Garamond" w:eastAsia="Times New Roman" w:hAnsi="Garamond" w:cs="Garamond"/>
        </w:rPr>
      </w:pPr>
    </w:p>
    <w:p w14:paraId="73203786"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Vyšší soudní úředníci</w:t>
      </w:r>
    </w:p>
    <w:p w14:paraId="35FF1727" w14:textId="77777777" w:rsidR="00474703" w:rsidRPr="00474703" w:rsidRDefault="00474703" w:rsidP="00474703">
      <w:pPr>
        <w:kinsoku w:val="0"/>
        <w:overflowPunct w:val="0"/>
        <w:rPr>
          <w:rFonts w:ascii="Garamond" w:eastAsia="Times New Roman" w:hAnsi="Garamond" w:cs="Garamond"/>
          <w:b/>
          <w:bCs/>
        </w:rPr>
      </w:pPr>
    </w:p>
    <w:p w14:paraId="1627F63B"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14"/>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1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14"/>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14"/>
        </w:rPr>
        <w:t xml:space="preserve"> </w:t>
      </w:r>
      <w:r w:rsidRPr="00474703">
        <w:rPr>
          <w:rFonts w:ascii="Garamond" w:eastAsia="Times New Roman" w:hAnsi="Garamond" w:cs="Garamond"/>
          <w:spacing w:val="-1"/>
        </w:rPr>
        <w:t>tajemníci</w:t>
      </w:r>
      <w:r w:rsidRPr="00474703">
        <w:rPr>
          <w:rFonts w:ascii="Garamond" w:eastAsia="Times New Roman" w:hAnsi="Garamond" w:cs="Garamond"/>
          <w:spacing w:val="14"/>
        </w:rPr>
        <w:t xml:space="preserve"> </w:t>
      </w:r>
      <w:r w:rsidRPr="00474703">
        <w:rPr>
          <w:rFonts w:ascii="Garamond" w:eastAsia="Times New Roman" w:hAnsi="Garamond" w:cs="Garamond"/>
          <w:spacing w:val="-2"/>
        </w:rPr>
        <w:t>jsou</w:t>
      </w:r>
      <w:r w:rsidRPr="00474703">
        <w:rPr>
          <w:rFonts w:ascii="Garamond" w:eastAsia="Times New Roman" w:hAnsi="Garamond" w:cs="Garamond"/>
          <w:spacing w:val="14"/>
        </w:rPr>
        <w:t xml:space="preserve"> </w:t>
      </w:r>
      <w:r w:rsidRPr="00474703">
        <w:rPr>
          <w:rFonts w:ascii="Garamond" w:eastAsia="Times New Roman" w:hAnsi="Garamond" w:cs="Garamond"/>
          <w:spacing w:val="-1"/>
        </w:rPr>
        <w:t>příkazci</w:t>
      </w:r>
      <w:r w:rsidRPr="00474703">
        <w:rPr>
          <w:rFonts w:ascii="Garamond" w:eastAsia="Times New Roman" w:hAnsi="Garamond" w:cs="Garamond"/>
          <w:spacing w:val="14"/>
        </w:rPr>
        <w:t xml:space="preserve"> </w:t>
      </w:r>
      <w:r w:rsidRPr="00474703">
        <w:rPr>
          <w:rFonts w:ascii="Garamond" w:eastAsia="Times New Roman" w:hAnsi="Garamond" w:cs="Garamond"/>
          <w:spacing w:val="-1"/>
        </w:rPr>
        <w:t>operací</w:t>
      </w:r>
      <w:r w:rsidRPr="00474703">
        <w:rPr>
          <w:rFonts w:ascii="Garamond" w:eastAsia="Times New Roman" w:hAnsi="Garamond" w:cs="Garamond"/>
          <w:spacing w:val="14"/>
        </w:rPr>
        <w:t xml:space="preserve"> </w:t>
      </w:r>
      <w:r w:rsidRPr="00474703">
        <w:rPr>
          <w:rFonts w:ascii="Garamond" w:eastAsia="Times New Roman" w:hAnsi="Garamond" w:cs="Garamond"/>
          <w:spacing w:val="-1"/>
        </w:rPr>
        <w:t>podle</w:t>
      </w:r>
      <w:r w:rsidRPr="00474703">
        <w:rPr>
          <w:rFonts w:ascii="Garamond" w:eastAsia="Times New Roman" w:hAnsi="Garamond" w:cs="Garamond"/>
          <w:spacing w:val="15"/>
        </w:rPr>
        <w:t xml:space="preserve"> </w:t>
      </w:r>
      <w:r w:rsidRPr="00474703">
        <w:rPr>
          <w:rFonts w:ascii="Garamond" w:eastAsia="Times New Roman" w:hAnsi="Garamond" w:cs="Garamond"/>
          <w:spacing w:val="-1"/>
        </w:rPr>
        <w:t>zákona</w:t>
      </w:r>
      <w:r w:rsidRPr="00474703">
        <w:rPr>
          <w:rFonts w:ascii="Garamond" w:eastAsia="Times New Roman" w:hAnsi="Garamond" w:cs="Garamond"/>
          <w:spacing w:val="15"/>
        </w:rPr>
        <w:t xml:space="preserve"> </w:t>
      </w:r>
      <w:r w:rsidRPr="00474703">
        <w:rPr>
          <w:rFonts w:ascii="Garamond" w:eastAsia="Times New Roman" w:hAnsi="Garamond" w:cs="Garamond"/>
        </w:rPr>
        <w:t>č.</w:t>
      </w:r>
      <w:r w:rsidRPr="00474703">
        <w:rPr>
          <w:rFonts w:ascii="Garamond" w:eastAsia="Times New Roman" w:hAnsi="Garamond" w:cs="Garamond"/>
          <w:spacing w:val="12"/>
        </w:rPr>
        <w:t xml:space="preserve"> </w:t>
      </w:r>
      <w:r w:rsidRPr="00474703">
        <w:rPr>
          <w:rFonts w:ascii="Garamond" w:eastAsia="Times New Roman" w:hAnsi="Garamond" w:cs="Garamond"/>
          <w:spacing w:val="-1"/>
        </w:rPr>
        <w:t>320/2001</w:t>
      </w:r>
      <w:r w:rsidRPr="00474703">
        <w:rPr>
          <w:rFonts w:ascii="Garamond" w:eastAsia="Times New Roman" w:hAnsi="Garamond" w:cs="Garamond"/>
          <w:spacing w:val="14"/>
        </w:rPr>
        <w:t xml:space="preserve"> </w:t>
      </w:r>
      <w:r w:rsidRPr="00474703">
        <w:rPr>
          <w:rFonts w:ascii="Garamond" w:eastAsia="Times New Roman" w:hAnsi="Garamond" w:cs="Garamond"/>
        </w:rPr>
        <w:t>Sb.,</w:t>
      </w:r>
      <w:r w:rsidRPr="00474703">
        <w:rPr>
          <w:rFonts w:ascii="Garamond" w:eastAsia="Times New Roman" w:hAnsi="Garamond" w:cs="Garamond"/>
          <w:spacing w:val="14"/>
        </w:rPr>
        <w:t xml:space="preserve"> </w:t>
      </w:r>
      <w:r w:rsidRPr="00474703">
        <w:rPr>
          <w:rFonts w:ascii="Garamond" w:eastAsia="Times New Roman" w:hAnsi="Garamond" w:cs="Garamond"/>
        </w:rPr>
        <w:t>o</w:t>
      </w:r>
      <w:r w:rsidRPr="00474703">
        <w:rPr>
          <w:rFonts w:ascii="Garamond" w:eastAsia="Times New Roman" w:hAnsi="Garamond" w:cs="Garamond"/>
          <w:spacing w:val="12"/>
        </w:rPr>
        <w:t xml:space="preserve"> </w:t>
      </w:r>
      <w:r w:rsidRPr="00474703">
        <w:rPr>
          <w:rFonts w:ascii="Garamond" w:eastAsia="Times New Roman" w:hAnsi="Garamond" w:cs="Garamond"/>
          <w:spacing w:val="-1"/>
        </w:rPr>
        <w:t>finanční</w:t>
      </w:r>
      <w:r w:rsidRPr="00474703">
        <w:rPr>
          <w:rFonts w:ascii="Garamond" w:eastAsia="Times New Roman" w:hAnsi="Garamond" w:cs="Garamond"/>
          <w:spacing w:val="14"/>
        </w:rPr>
        <w:t xml:space="preserve"> </w:t>
      </w:r>
      <w:r w:rsidRPr="00474703">
        <w:rPr>
          <w:rFonts w:ascii="Garamond" w:eastAsia="Times New Roman" w:hAnsi="Garamond" w:cs="Garamond"/>
          <w:spacing w:val="-1"/>
        </w:rPr>
        <w:t>kontrole</w:t>
      </w:r>
      <w:r w:rsidRPr="00474703">
        <w:rPr>
          <w:rFonts w:ascii="Garamond" w:eastAsia="Times New Roman" w:hAnsi="Garamond" w:cs="Garamond"/>
          <w:spacing w:val="15"/>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veřejné</w:t>
      </w:r>
      <w:r w:rsidRPr="00474703">
        <w:rPr>
          <w:rFonts w:ascii="Garamond" w:eastAsia="Times New Roman" w:hAnsi="Garamond" w:cs="Garamond"/>
          <w:spacing w:val="15"/>
        </w:rPr>
        <w:t xml:space="preserve"> </w:t>
      </w:r>
      <w:r w:rsidRPr="00474703">
        <w:rPr>
          <w:rFonts w:ascii="Garamond" w:eastAsia="Times New Roman" w:hAnsi="Garamond" w:cs="Garamond"/>
          <w:spacing w:val="-1"/>
        </w:rPr>
        <w:t>správě,</w:t>
      </w:r>
      <w:r w:rsidRPr="00474703">
        <w:rPr>
          <w:rFonts w:ascii="Garamond" w:eastAsia="Times New Roman" w:hAnsi="Garamond" w:cs="Garamond"/>
          <w:spacing w:val="14"/>
        </w:rPr>
        <w:t xml:space="preserve"> </w:t>
      </w:r>
      <w:r w:rsidRPr="00474703">
        <w:rPr>
          <w:rFonts w:ascii="Garamond" w:eastAsia="Times New Roman" w:hAnsi="Garamond" w:cs="Garamond"/>
        </w:rPr>
        <w:t>ve</w:t>
      </w:r>
      <w:r w:rsidRPr="00474703">
        <w:rPr>
          <w:rFonts w:ascii="Garamond" w:eastAsia="Times New Roman" w:hAnsi="Garamond" w:cs="Garamond"/>
          <w:spacing w:val="12"/>
        </w:rPr>
        <w:t xml:space="preserve"> </w:t>
      </w:r>
      <w:r w:rsidRPr="00474703">
        <w:rPr>
          <w:rFonts w:ascii="Garamond" w:eastAsia="Times New Roman" w:hAnsi="Garamond" w:cs="Garamond"/>
          <w:spacing w:val="-1"/>
        </w:rPr>
        <w:t>znění</w:t>
      </w:r>
      <w:r w:rsidRPr="00474703">
        <w:rPr>
          <w:rFonts w:ascii="Garamond" w:eastAsia="Times New Roman" w:hAnsi="Garamond" w:cs="Garamond"/>
          <w:spacing w:val="139"/>
        </w:rPr>
        <w:t xml:space="preserve">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r w:rsidRPr="00474703">
        <w:rPr>
          <w:rFonts w:ascii="Garamond" w:eastAsia="Times New Roman" w:hAnsi="Garamond" w:cs="Garamond"/>
        </w:rPr>
        <w:t xml:space="preserve"> a </w:t>
      </w:r>
      <w:r w:rsidRPr="00474703">
        <w:rPr>
          <w:rFonts w:ascii="Garamond" w:eastAsia="Times New Roman" w:hAnsi="Garamond" w:cs="Garamond"/>
          <w:spacing w:val="-1"/>
        </w:rPr>
        <w:t>podle</w:t>
      </w:r>
      <w:r w:rsidRPr="00474703">
        <w:rPr>
          <w:rFonts w:ascii="Garamond" w:eastAsia="Times New Roman" w:hAnsi="Garamond" w:cs="Garamond"/>
        </w:rPr>
        <w:t xml:space="preserve"> </w:t>
      </w:r>
      <w:r w:rsidRPr="00474703">
        <w:rPr>
          <w:rFonts w:ascii="Garamond" w:eastAsia="Times New Roman" w:hAnsi="Garamond" w:cs="Garamond"/>
          <w:spacing w:val="-1"/>
        </w:rPr>
        <w:t>Instrukce</w:t>
      </w:r>
      <w:r w:rsidRPr="00474703">
        <w:rPr>
          <w:rFonts w:ascii="Garamond" w:eastAsia="Times New Roman" w:hAnsi="Garamond" w:cs="Garamond"/>
        </w:rPr>
        <w:t xml:space="preserve"> </w:t>
      </w:r>
      <w:r w:rsidRPr="00474703">
        <w:rPr>
          <w:rFonts w:ascii="Garamond" w:eastAsia="Times New Roman" w:hAnsi="Garamond" w:cs="Garamond"/>
          <w:spacing w:val="-1"/>
        </w:rPr>
        <w:t>Okresního</w:t>
      </w:r>
      <w:r w:rsidRPr="00474703">
        <w:rPr>
          <w:rFonts w:ascii="Garamond" w:eastAsia="Times New Roman" w:hAnsi="Garamond" w:cs="Garamond"/>
        </w:rPr>
        <w:t xml:space="preserve"> soudu v </w:t>
      </w:r>
      <w:r w:rsidRPr="00474703">
        <w:rPr>
          <w:rFonts w:ascii="Garamond" w:eastAsia="Times New Roman" w:hAnsi="Garamond" w:cs="Garamond"/>
          <w:spacing w:val="-1"/>
        </w:rPr>
        <w:t>Pardubicích</w:t>
      </w:r>
      <w:r w:rsidRPr="00474703">
        <w:rPr>
          <w:rFonts w:ascii="Garamond" w:eastAsia="Times New Roman" w:hAnsi="Garamond" w:cs="Garamond"/>
        </w:rPr>
        <w:t xml:space="preserve"> ze </w:t>
      </w:r>
      <w:r w:rsidRPr="00474703">
        <w:rPr>
          <w:rFonts w:ascii="Garamond" w:eastAsia="Times New Roman" w:hAnsi="Garamond" w:cs="Garamond"/>
          <w:spacing w:val="-1"/>
        </w:rPr>
        <w:t>dne</w:t>
      </w:r>
      <w:r w:rsidRPr="00474703">
        <w:rPr>
          <w:rFonts w:ascii="Garamond" w:eastAsia="Times New Roman" w:hAnsi="Garamond" w:cs="Garamond"/>
        </w:rPr>
        <w:t xml:space="preserve"> 14. 7. 2005</w:t>
      </w:r>
      <w:r w:rsidRPr="00474703">
        <w:rPr>
          <w:rFonts w:ascii="Garamond" w:eastAsia="Times New Roman" w:hAnsi="Garamond" w:cs="Garamond"/>
          <w:spacing w:val="-3"/>
        </w:rPr>
        <w:t xml:space="preserve"> </w:t>
      </w:r>
      <w:r w:rsidRPr="00474703">
        <w:rPr>
          <w:rFonts w:ascii="Garamond" w:eastAsia="Times New Roman" w:hAnsi="Garamond" w:cs="Garamond"/>
        </w:rPr>
        <w:t>č. j. Spr</w:t>
      </w:r>
      <w:r w:rsidRPr="00474703">
        <w:rPr>
          <w:rFonts w:ascii="Garamond" w:eastAsia="Times New Roman" w:hAnsi="Garamond" w:cs="Garamond"/>
          <w:spacing w:val="-1"/>
        </w:rPr>
        <w:t xml:space="preserve"> 995/2005.</w:t>
      </w:r>
    </w:p>
    <w:p w14:paraId="161DFEB7" w14:textId="77777777" w:rsidR="00474703" w:rsidRPr="00474703" w:rsidRDefault="00474703" w:rsidP="00474703">
      <w:pPr>
        <w:kinsoku w:val="0"/>
        <w:overflowPunct w:val="0"/>
        <w:rPr>
          <w:rFonts w:ascii="Garamond" w:eastAsia="Times New Roman" w:hAnsi="Garamond" w:cs="Garamond"/>
        </w:rPr>
      </w:pPr>
    </w:p>
    <w:p w14:paraId="17C17EAF"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Všichni</w:t>
      </w:r>
      <w:r w:rsidRPr="00474703">
        <w:rPr>
          <w:rFonts w:ascii="Garamond" w:eastAsia="Times New Roman" w:hAnsi="Garamond" w:cs="Garamond"/>
          <w:spacing w:val="36"/>
        </w:rPr>
        <w:t xml:space="preserve"> </w:t>
      </w:r>
      <w:r w:rsidRPr="00474703">
        <w:rPr>
          <w:rFonts w:ascii="Garamond" w:eastAsia="Times New Roman" w:hAnsi="Garamond" w:cs="Garamond"/>
          <w:spacing w:val="-1"/>
        </w:rPr>
        <w:t>vyšší</w:t>
      </w:r>
      <w:r w:rsidRPr="00474703">
        <w:rPr>
          <w:rFonts w:ascii="Garamond" w:eastAsia="Times New Roman" w:hAnsi="Garamond" w:cs="Garamond"/>
          <w:spacing w:val="36"/>
        </w:rPr>
        <w:t xml:space="preserve"> </w:t>
      </w:r>
      <w:r w:rsidRPr="00474703">
        <w:rPr>
          <w:rFonts w:ascii="Garamond" w:eastAsia="Times New Roman" w:hAnsi="Garamond" w:cs="Garamond"/>
          <w:spacing w:val="-1"/>
        </w:rPr>
        <w:t>úředníci</w:t>
      </w:r>
      <w:r w:rsidRPr="00474703">
        <w:rPr>
          <w:rFonts w:ascii="Garamond" w:eastAsia="Times New Roman" w:hAnsi="Garamond" w:cs="Garamond"/>
          <w:spacing w:val="36"/>
        </w:rPr>
        <w:t xml:space="preserve"> </w:t>
      </w:r>
      <w:r w:rsidRPr="00474703">
        <w:rPr>
          <w:rFonts w:ascii="Garamond" w:eastAsia="Times New Roman" w:hAnsi="Garamond" w:cs="Garamond"/>
        </w:rPr>
        <w:t>jsou</w:t>
      </w:r>
      <w:r w:rsidRPr="00474703">
        <w:rPr>
          <w:rFonts w:ascii="Garamond" w:eastAsia="Times New Roman" w:hAnsi="Garamond" w:cs="Garamond"/>
          <w:spacing w:val="36"/>
        </w:rPr>
        <w:t xml:space="preserve"> </w:t>
      </w:r>
      <w:r w:rsidRPr="00474703">
        <w:rPr>
          <w:rFonts w:ascii="Garamond" w:eastAsia="Times New Roman" w:hAnsi="Garamond" w:cs="Garamond"/>
          <w:spacing w:val="-1"/>
        </w:rPr>
        <w:t>předsedou</w:t>
      </w:r>
      <w:r w:rsidRPr="00474703">
        <w:rPr>
          <w:rFonts w:ascii="Garamond" w:eastAsia="Times New Roman" w:hAnsi="Garamond" w:cs="Garamond"/>
          <w:spacing w:val="36"/>
        </w:rPr>
        <w:t xml:space="preserve"> </w:t>
      </w:r>
      <w:r w:rsidRPr="00474703">
        <w:rPr>
          <w:rFonts w:ascii="Garamond" w:eastAsia="Times New Roman" w:hAnsi="Garamond" w:cs="Garamond"/>
          <w:spacing w:val="-1"/>
        </w:rPr>
        <w:t>soudu</w:t>
      </w:r>
      <w:r w:rsidRPr="00474703">
        <w:rPr>
          <w:rFonts w:ascii="Garamond" w:eastAsia="Times New Roman" w:hAnsi="Garamond" w:cs="Garamond"/>
          <w:spacing w:val="36"/>
        </w:rPr>
        <w:t xml:space="preserve"> </w:t>
      </w:r>
      <w:r w:rsidRPr="00474703">
        <w:rPr>
          <w:rFonts w:ascii="Garamond" w:eastAsia="Times New Roman" w:hAnsi="Garamond" w:cs="Garamond"/>
        </w:rPr>
        <w:t>pověřeni</w:t>
      </w:r>
      <w:r w:rsidRPr="00474703">
        <w:rPr>
          <w:rFonts w:ascii="Garamond" w:eastAsia="Times New Roman" w:hAnsi="Garamond" w:cs="Garamond"/>
          <w:spacing w:val="36"/>
        </w:rPr>
        <w:t xml:space="preserve"> </w:t>
      </w:r>
      <w:r w:rsidRPr="00474703">
        <w:rPr>
          <w:rFonts w:ascii="Garamond" w:eastAsia="Times New Roman" w:hAnsi="Garamond" w:cs="Garamond"/>
          <w:spacing w:val="-1"/>
        </w:rPr>
        <w:t>přítomností</w:t>
      </w:r>
      <w:r w:rsidRPr="00474703">
        <w:rPr>
          <w:rFonts w:ascii="Garamond" w:eastAsia="Times New Roman" w:hAnsi="Garamond" w:cs="Garamond"/>
          <w:spacing w:val="36"/>
        </w:rPr>
        <w:t xml:space="preserve"> </w:t>
      </w:r>
      <w:r w:rsidRPr="00474703">
        <w:rPr>
          <w:rFonts w:ascii="Garamond" w:eastAsia="Times New Roman" w:hAnsi="Garamond" w:cs="Garamond"/>
        </w:rPr>
        <w:t>u</w:t>
      </w:r>
      <w:r w:rsidRPr="00474703">
        <w:rPr>
          <w:rFonts w:ascii="Garamond" w:eastAsia="Times New Roman" w:hAnsi="Garamond" w:cs="Garamond"/>
          <w:spacing w:val="38"/>
        </w:rPr>
        <w:t xml:space="preserve"> </w:t>
      </w:r>
      <w:r w:rsidRPr="00474703">
        <w:rPr>
          <w:rFonts w:ascii="Garamond" w:eastAsia="Times New Roman" w:hAnsi="Garamond" w:cs="Garamond"/>
          <w:spacing w:val="-1"/>
        </w:rPr>
        <w:t>výslechu</w:t>
      </w:r>
      <w:r w:rsidRPr="00474703">
        <w:rPr>
          <w:rFonts w:ascii="Garamond" w:eastAsia="Times New Roman" w:hAnsi="Garamond" w:cs="Garamond"/>
          <w:spacing w:val="36"/>
        </w:rPr>
        <w:t xml:space="preserve"> </w:t>
      </w:r>
      <w:r w:rsidRPr="00474703">
        <w:rPr>
          <w:rFonts w:ascii="Garamond" w:eastAsia="Times New Roman" w:hAnsi="Garamond" w:cs="Garamond"/>
          <w:spacing w:val="-1"/>
        </w:rPr>
        <w:t>osob</w:t>
      </w:r>
      <w:r w:rsidRPr="00474703">
        <w:rPr>
          <w:rFonts w:ascii="Garamond" w:eastAsia="Times New Roman" w:hAnsi="Garamond" w:cs="Garamond"/>
          <w:spacing w:val="36"/>
        </w:rPr>
        <w:t xml:space="preserve"> </w:t>
      </w:r>
      <w:r w:rsidRPr="00474703">
        <w:rPr>
          <w:rFonts w:ascii="Garamond" w:eastAsia="Times New Roman" w:hAnsi="Garamond" w:cs="Garamond"/>
          <w:spacing w:val="-1"/>
        </w:rPr>
        <w:t>prostřednictvím</w:t>
      </w:r>
      <w:r w:rsidRPr="00474703">
        <w:rPr>
          <w:rFonts w:ascii="Garamond" w:eastAsia="Times New Roman" w:hAnsi="Garamond" w:cs="Garamond"/>
          <w:spacing w:val="38"/>
        </w:rPr>
        <w:t xml:space="preserve"> </w:t>
      </w:r>
      <w:r w:rsidRPr="00474703">
        <w:rPr>
          <w:rFonts w:ascii="Garamond" w:eastAsia="Times New Roman" w:hAnsi="Garamond" w:cs="Garamond"/>
          <w:spacing w:val="-1"/>
        </w:rPr>
        <w:t>videokonference</w:t>
      </w:r>
      <w:r w:rsidRPr="00474703">
        <w:rPr>
          <w:rFonts w:ascii="Garamond" w:eastAsia="Times New Roman" w:hAnsi="Garamond" w:cs="Garamond"/>
          <w:spacing w:val="36"/>
        </w:rPr>
        <w:t xml:space="preserve"> </w:t>
      </w:r>
      <w:r w:rsidRPr="00474703">
        <w:rPr>
          <w:rFonts w:ascii="Garamond" w:eastAsia="Times New Roman" w:hAnsi="Garamond" w:cs="Garamond"/>
        </w:rPr>
        <w:t>na</w:t>
      </w:r>
      <w:r w:rsidRPr="00474703">
        <w:rPr>
          <w:rFonts w:ascii="Garamond" w:eastAsia="Times New Roman" w:hAnsi="Garamond" w:cs="Garamond"/>
          <w:spacing w:val="36"/>
        </w:rPr>
        <w:t xml:space="preserve"> </w:t>
      </w:r>
      <w:r w:rsidRPr="00474703">
        <w:rPr>
          <w:rFonts w:ascii="Garamond" w:eastAsia="Times New Roman" w:hAnsi="Garamond" w:cs="Garamond"/>
          <w:spacing w:val="-1"/>
        </w:rPr>
        <w:t>základě</w:t>
      </w:r>
      <w:r w:rsidRPr="00474703">
        <w:rPr>
          <w:rFonts w:ascii="Garamond" w:eastAsia="Times New Roman" w:hAnsi="Garamond" w:cs="Garamond"/>
          <w:spacing w:val="36"/>
        </w:rPr>
        <w:t xml:space="preserve"> </w:t>
      </w:r>
      <w:r w:rsidRPr="00474703">
        <w:rPr>
          <w:rFonts w:ascii="Garamond" w:eastAsia="Times New Roman" w:hAnsi="Garamond" w:cs="Garamond"/>
          <w:spacing w:val="-1"/>
        </w:rPr>
        <w:t>dožádání</w:t>
      </w:r>
      <w:r w:rsidRPr="00474703">
        <w:rPr>
          <w:rFonts w:ascii="Garamond" w:eastAsia="Times New Roman" w:hAnsi="Garamond" w:cs="Garamond"/>
          <w:spacing w:val="36"/>
        </w:rPr>
        <w:t xml:space="preserve"> </w:t>
      </w:r>
      <w:r w:rsidRPr="00474703">
        <w:rPr>
          <w:rFonts w:ascii="Garamond" w:eastAsia="Times New Roman" w:hAnsi="Garamond" w:cs="Garamond"/>
          <w:spacing w:val="-2"/>
        </w:rPr>
        <w:t>jiného</w:t>
      </w:r>
      <w:r w:rsidRPr="00474703">
        <w:rPr>
          <w:rFonts w:ascii="Garamond" w:eastAsia="Times New Roman" w:hAnsi="Garamond" w:cs="Garamond"/>
          <w:spacing w:val="142"/>
        </w:rPr>
        <w:t xml:space="preserve"> </w:t>
      </w:r>
      <w:r w:rsidRPr="00474703">
        <w:rPr>
          <w:rFonts w:ascii="Garamond" w:eastAsia="Times New Roman" w:hAnsi="Garamond" w:cs="Garamond"/>
          <w:spacing w:val="-1"/>
        </w:rPr>
        <w:t>soudu.</w:t>
      </w:r>
    </w:p>
    <w:p w14:paraId="7525CEFF" w14:textId="77777777" w:rsidR="00474703" w:rsidRPr="00474703" w:rsidRDefault="00474703" w:rsidP="00474703">
      <w:pPr>
        <w:kinsoku w:val="0"/>
        <w:overflowPunct w:val="0"/>
        <w:rPr>
          <w:rFonts w:ascii="Garamond" w:eastAsia="Times New Roman" w:hAnsi="Garamond" w:cs="Garamond"/>
        </w:rPr>
      </w:pPr>
    </w:p>
    <w:p w14:paraId="4682FB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 xml:space="preserve">Doručování </w:t>
      </w:r>
      <w:r w:rsidRPr="00474703">
        <w:rPr>
          <w:rFonts w:ascii="Garamond" w:eastAsia="Times New Roman" w:hAnsi="Garamond" w:cs="Garamond"/>
        </w:rPr>
        <w:t>-</w:t>
      </w:r>
      <w:r w:rsidRPr="00474703">
        <w:rPr>
          <w:rFonts w:ascii="Garamond" w:eastAsia="Times New Roman" w:hAnsi="Garamond" w:cs="Garamond"/>
          <w:spacing w:val="-1"/>
        </w:rPr>
        <w:t xml:space="preserve"> vyšší</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
        </w:rPr>
        <w:t xml:space="preserve"> </w:t>
      </w:r>
      <w:r w:rsidRPr="00474703">
        <w:rPr>
          <w:rFonts w:ascii="Garamond" w:eastAsia="Times New Roman" w:hAnsi="Garamond" w:cs="Garamond"/>
          <w:spacing w:val="-1"/>
        </w:rPr>
        <w:t>úředníci</w:t>
      </w:r>
      <w:r w:rsidRPr="00474703">
        <w:rPr>
          <w:rFonts w:ascii="Garamond" w:eastAsia="Times New Roman" w:hAnsi="Garamond" w:cs="Garamond"/>
        </w:rPr>
        <w:t xml:space="preserve"> </w:t>
      </w:r>
      <w:r w:rsidRPr="00474703">
        <w:rPr>
          <w:rFonts w:ascii="Garamond" w:eastAsia="Times New Roman" w:hAnsi="Garamond" w:cs="Garamond"/>
          <w:spacing w:val="-1"/>
        </w:rPr>
        <w:t>doručují</w:t>
      </w:r>
      <w:r w:rsidRPr="00474703">
        <w:rPr>
          <w:rFonts w:ascii="Garamond" w:eastAsia="Times New Roman" w:hAnsi="Garamond" w:cs="Garamond"/>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v budově </w:t>
      </w:r>
      <w:r w:rsidRPr="00474703">
        <w:rPr>
          <w:rFonts w:ascii="Garamond" w:eastAsia="Times New Roman" w:hAnsi="Garamond" w:cs="Garamond"/>
          <w:spacing w:val="-1"/>
        </w:rPr>
        <w:t>soudu,</w:t>
      </w:r>
      <w:r w:rsidRPr="00474703">
        <w:rPr>
          <w:rFonts w:ascii="Garamond" w:eastAsia="Times New Roman" w:hAnsi="Garamond" w:cs="Garamond"/>
        </w:rPr>
        <w:t xml:space="preserve"> </w:t>
      </w:r>
      <w:r w:rsidRPr="00474703">
        <w:rPr>
          <w:rFonts w:ascii="Garamond" w:eastAsia="Times New Roman" w:hAnsi="Garamond" w:cs="Garamond"/>
          <w:spacing w:val="-1"/>
        </w:rPr>
        <w:t>při</w:t>
      </w:r>
      <w:r w:rsidRPr="00474703">
        <w:rPr>
          <w:rFonts w:ascii="Garamond" w:eastAsia="Times New Roman" w:hAnsi="Garamond" w:cs="Garamond"/>
        </w:rPr>
        <w:t xml:space="preserve"> úkonu </w:t>
      </w:r>
      <w:r w:rsidRPr="00474703">
        <w:rPr>
          <w:rFonts w:ascii="Garamond" w:eastAsia="Times New Roman" w:hAnsi="Garamond" w:cs="Garamond"/>
          <w:spacing w:val="-1"/>
        </w:rPr>
        <w:t>soudu.</w:t>
      </w:r>
    </w:p>
    <w:p w14:paraId="29EA0460" w14:textId="77777777" w:rsidR="00474703" w:rsidRPr="00474703" w:rsidRDefault="00474703" w:rsidP="00474703">
      <w:pPr>
        <w:kinsoku w:val="0"/>
        <w:overflowPunct w:val="0"/>
        <w:rPr>
          <w:rFonts w:ascii="Garamond" w:eastAsia="Times New Roman" w:hAnsi="Garamond" w:cs="Garamond"/>
        </w:rPr>
      </w:pPr>
    </w:p>
    <w:p w14:paraId="11B69E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Cs/>
          <w:spacing w:val="-1"/>
          <w:sz w:val="28"/>
          <w:szCs w:val="28"/>
        </w:rPr>
      </w:pPr>
      <w:r w:rsidRPr="00474703">
        <w:rPr>
          <w:rFonts w:ascii="Garamond" w:eastAsia="Times New Roman" w:hAnsi="Garamond" w:cs="Garamond"/>
          <w:b/>
          <w:bCs/>
          <w:spacing w:val="-1"/>
          <w:sz w:val="28"/>
          <w:szCs w:val="28"/>
        </w:rPr>
        <w:t xml:space="preserve">Vyšší soudní úřednice:                                                                                                                                            Iveta Janatová </w:t>
      </w:r>
    </w:p>
    <w:p w14:paraId="25E5EDD7" w14:textId="77777777" w:rsidR="00474703" w:rsidRPr="00474703" w:rsidRDefault="00474703" w:rsidP="00474703">
      <w:pPr>
        <w:kinsoku w:val="0"/>
        <w:overflowPunct w:val="0"/>
        <w:rPr>
          <w:rFonts w:ascii="Garamond" w:eastAsia="Times New Roman" w:hAnsi="Garamond" w:cs="Garamond"/>
          <w:b/>
          <w:bCs/>
        </w:rPr>
      </w:pPr>
    </w:p>
    <w:p w14:paraId="00E2105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 xml:space="preserve">Lenka Seidlová </w:t>
      </w:r>
    </w:p>
    <w:p w14:paraId="7B99E57E"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A0617B2"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veškeré</w:t>
      </w:r>
      <w:r w:rsidRPr="00474703">
        <w:rPr>
          <w:rFonts w:ascii="Garamond" w:eastAsia="Times New Roman" w:hAnsi="Garamond" w:cs="Garamond"/>
          <w:spacing w:val="12"/>
        </w:rPr>
        <w:t xml:space="preserve"> </w:t>
      </w:r>
      <w:r w:rsidRPr="00474703">
        <w:rPr>
          <w:rFonts w:ascii="Garamond" w:eastAsia="Times New Roman" w:hAnsi="Garamond" w:cs="Garamond"/>
        </w:rPr>
        <w:t>úkony</w:t>
      </w:r>
      <w:r w:rsidRPr="00474703">
        <w:rPr>
          <w:rFonts w:ascii="Garamond" w:eastAsia="Times New Roman" w:hAnsi="Garamond" w:cs="Garamond"/>
          <w:spacing w:val="12"/>
        </w:rPr>
        <w:t xml:space="preserve"> </w:t>
      </w:r>
      <w:r w:rsidRPr="00474703">
        <w:rPr>
          <w:rFonts w:ascii="Garamond" w:eastAsia="Times New Roman" w:hAnsi="Garamond" w:cs="Garamond"/>
          <w:spacing w:val="-1"/>
        </w:rPr>
        <w:t>soudu</w:t>
      </w:r>
      <w:r w:rsidRPr="00474703">
        <w:rPr>
          <w:rFonts w:ascii="Garamond" w:eastAsia="Times New Roman" w:hAnsi="Garamond" w:cs="Garamond"/>
          <w:spacing w:val="12"/>
        </w:rPr>
        <w:t xml:space="preserve"> </w:t>
      </w:r>
      <w:r w:rsidRPr="00474703">
        <w:rPr>
          <w:rFonts w:ascii="Garamond" w:eastAsia="Times New Roman" w:hAnsi="Garamond" w:cs="Garamond"/>
        </w:rPr>
        <w:t>prvního</w:t>
      </w:r>
      <w:r w:rsidRPr="00474703">
        <w:rPr>
          <w:rFonts w:ascii="Garamond" w:eastAsia="Times New Roman" w:hAnsi="Garamond" w:cs="Garamond"/>
          <w:spacing w:val="12"/>
        </w:rPr>
        <w:t xml:space="preserve"> </w:t>
      </w:r>
      <w:r w:rsidRPr="00474703">
        <w:rPr>
          <w:rFonts w:ascii="Garamond" w:eastAsia="Times New Roman" w:hAnsi="Garamond" w:cs="Garamond"/>
          <w:spacing w:val="-1"/>
        </w:rPr>
        <w:t>stupně</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5"/>
        </w:rPr>
        <w:t xml:space="preserve"> </w:t>
      </w:r>
      <w:r w:rsidRPr="00474703">
        <w:rPr>
          <w:rFonts w:ascii="Garamond" w:eastAsia="Times New Roman" w:hAnsi="Garamond" w:cs="Garamond"/>
          <w:spacing w:val="-1"/>
        </w:rPr>
        <w:t>samostatně</w:t>
      </w:r>
      <w:r w:rsidRPr="00474703">
        <w:rPr>
          <w:rFonts w:ascii="Garamond" w:eastAsia="Times New Roman" w:hAnsi="Garamond" w:cs="Garamond"/>
          <w:spacing w:val="12"/>
        </w:rPr>
        <w:t xml:space="preserve"> </w:t>
      </w:r>
      <w:r w:rsidRPr="00474703">
        <w:rPr>
          <w:rFonts w:ascii="Garamond" w:eastAsia="Times New Roman" w:hAnsi="Garamond" w:cs="Garamond"/>
        </w:rPr>
        <w:t>rozhoduje</w:t>
      </w:r>
      <w:r w:rsidRPr="00474703">
        <w:rPr>
          <w:rFonts w:ascii="Garamond" w:eastAsia="Times New Roman" w:hAnsi="Garamond" w:cs="Garamond"/>
          <w:spacing w:val="12"/>
        </w:rPr>
        <w:t xml:space="preserve"> </w:t>
      </w:r>
      <w:r w:rsidRPr="00474703">
        <w:rPr>
          <w:rFonts w:ascii="Garamond" w:eastAsia="Times New Roman" w:hAnsi="Garamond" w:cs="Garamond"/>
          <w:spacing w:val="-1"/>
        </w:rPr>
        <w:t>namísto</w:t>
      </w:r>
      <w:r w:rsidRPr="00474703">
        <w:rPr>
          <w:rFonts w:ascii="Garamond" w:eastAsia="Times New Roman" w:hAnsi="Garamond" w:cs="Garamond"/>
          <w:spacing w:val="12"/>
        </w:rPr>
        <w:t xml:space="preserve"> </w:t>
      </w:r>
      <w:r w:rsidRPr="00474703">
        <w:rPr>
          <w:rFonts w:ascii="Garamond" w:eastAsia="Times New Roman" w:hAnsi="Garamond" w:cs="Garamond"/>
          <w:spacing w:val="-1"/>
        </w:rPr>
        <w:t>zákonného</w:t>
      </w:r>
      <w:r w:rsidRPr="00474703">
        <w:rPr>
          <w:rFonts w:ascii="Garamond" w:eastAsia="Times New Roman" w:hAnsi="Garamond" w:cs="Garamond"/>
          <w:spacing w:val="12"/>
        </w:rPr>
        <w:t xml:space="preserve"> </w:t>
      </w:r>
      <w:r w:rsidRPr="00474703">
        <w:rPr>
          <w:rFonts w:ascii="Garamond" w:eastAsia="Times New Roman" w:hAnsi="Garamond" w:cs="Garamond"/>
          <w:spacing w:val="-1"/>
        </w:rPr>
        <w:t>soudce</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rozsahu</w:t>
      </w:r>
      <w:r w:rsidRPr="00474703">
        <w:rPr>
          <w:rFonts w:ascii="Garamond" w:eastAsia="Times New Roman" w:hAnsi="Garamond" w:cs="Garamond"/>
          <w:spacing w:val="11"/>
        </w:rPr>
        <w:t xml:space="preserve"> </w:t>
      </w:r>
      <w:r w:rsidRPr="00474703">
        <w:rPr>
          <w:rFonts w:ascii="Garamond" w:eastAsia="Times New Roman" w:hAnsi="Garamond" w:cs="Garamond"/>
        </w:rPr>
        <w:t>vyplývajícím</w:t>
      </w:r>
      <w:r w:rsidRPr="00474703">
        <w:rPr>
          <w:rFonts w:ascii="Garamond" w:eastAsia="Times New Roman" w:hAnsi="Garamond" w:cs="Garamond"/>
          <w:spacing w:val="11"/>
        </w:rPr>
        <w:t xml:space="preserve"> </w:t>
      </w:r>
      <w:r w:rsidRPr="00474703">
        <w:rPr>
          <w:rFonts w:ascii="Garamond" w:eastAsia="Times New Roman" w:hAnsi="Garamond" w:cs="Garamond"/>
        </w:rPr>
        <w:t>z</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12</w:t>
      </w:r>
      <w:r w:rsidRPr="00474703">
        <w:rPr>
          <w:rFonts w:ascii="Garamond" w:eastAsia="Times New Roman" w:hAnsi="Garamond" w:cs="Garamond"/>
          <w:spacing w:val="12"/>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 14</w:t>
      </w:r>
      <w:r w:rsidRPr="00474703">
        <w:rPr>
          <w:rFonts w:ascii="Garamond" w:eastAsia="Times New Roman" w:hAnsi="Garamond" w:cs="Garamond"/>
          <w:spacing w:val="77"/>
        </w:rPr>
        <w:t xml:space="preserve"> </w:t>
      </w:r>
      <w:r w:rsidRPr="00474703">
        <w:rPr>
          <w:rFonts w:ascii="Garamond" w:eastAsia="Times New Roman" w:hAnsi="Garamond" w:cs="Garamond"/>
        </w:rPr>
        <w:t>zákona č.</w:t>
      </w:r>
      <w:r w:rsidRPr="00474703">
        <w:rPr>
          <w:rFonts w:ascii="Garamond" w:eastAsia="Times New Roman" w:hAnsi="Garamond" w:cs="Garamond"/>
          <w:spacing w:val="-3"/>
        </w:rPr>
        <w:t xml:space="preserve"> </w:t>
      </w:r>
      <w:r w:rsidRPr="00474703">
        <w:rPr>
          <w:rFonts w:ascii="Garamond" w:eastAsia="Times New Roman" w:hAnsi="Garamond" w:cs="Garamond"/>
        </w:rPr>
        <w:t xml:space="preserve">121/2008 </w:t>
      </w:r>
      <w:r w:rsidRPr="00474703">
        <w:rPr>
          <w:rFonts w:ascii="Garamond" w:eastAsia="Times New Roman" w:hAnsi="Garamond" w:cs="Garamond"/>
          <w:spacing w:val="-1"/>
        </w:rPr>
        <w:t>Sb.,</w:t>
      </w:r>
      <w:r w:rsidRPr="00474703">
        <w:rPr>
          <w:rFonts w:ascii="Garamond" w:eastAsia="Times New Roman" w:hAnsi="Garamond" w:cs="Garamond"/>
        </w:rPr>
        <w:t xml:space="preserve"> o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soudních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a </w:t>
      </w:r>
      <w:r w:rsidRPr="00474703">
        <w:rPr>
          <w:rFonts w:ascii="Garamond" w:eastAsia="Times New Roman" w:hAnsi="Garamond" w:cs="Garamond"/>
          <w:spacing w:val="-1"/>
        </w:rPr>
        <w:t>vyšších</w:t>
      </w:r>
      <w:r w:rsidRPr="00474703">
        <w:rPr>
          <w:rFonts w:ascii="Garamond" w:eastAsia="Times New Roman" w:hAnsi="Garamond" w:cs="Garamond"/>
        </w:rPr>
        <w:t xml:space="preserve"> </w:t>
      </w:r>
      <w:r w:rsidRPr="00474703">
        <w:rPr>
          <w:rFonts w:ascii="Garamond" w:eastAsia="Times New Roman" w:hAnsi="Garamond" w:cs="Garamond"/>
          <w:spacing w:val="-1"/>
        </w:rPr>
        <w:t>úřednících</w:t>
      </w:r>
      <w:r w:rsidRPr="00474703">
        <w:rPr>
          <w:rFonts w:ascii="Garamond" w:eastAsia="Times New Roman" w:hAnsi="Garamond" w:cs="Garamond"/>
        </w:rPr>
        <w:t xml:space="preserve"> </w:t>
      </w:r>
      <w:r w:rsidRPr="00474703">
        <w:rPr>
          <w:rFonts w:ascii="Garamond" w:eastAsia="Times New Roman" w:hAnsi="Garamond" w:cs="Garamond"/>
          <w:spacing w:val="-1"/>
        </w:rPr>
        <w:t>státního</w:t>
      </w:r>
      <w:r w:rsidRPr="00474703">
        <w:rPr>
          <w:rFonts w:ascii="Garamond" w:eastAsia="Times New Roman" w:hAnsi="Garamond" w:cs="Garamond"/>
        </w:rPr>
        <w:t xml:space="preserve"> </w:t>
      </w:r>
      <w:r w:rsidRPr="00474703">
        <w:rPr>
          <w:rFonts w:ascii="Garamond" w:eastAsia="Times New Roman" w:hAnsi="Garamond" w:cs="Garamond"/>
          <w:spacing w:val="-1"/>
        </w:rPr>
        <w:t>zastupitelství</w:t>
      </w:r>
      <w:r w:rsidRPr="00474703">
        <w:rPr>
          <w:rFonts w:ascii="Garamond" w:eastAsia="Times New Roman" w:hAnsi="Garamond" w:cs="Garamond"/>
        </w:rPr>
        <w:t xml:space="preserve"> a o </w:t>
      </w:r>
      <w:r w:rsidRPr="00474703">
        <w:rPr>
          <w:rFonts w:ascii="Garamond" w:eastAsia="Times New Roman" w:hAnsi="Garamond" w:cs="Garamond"/>
          <w:spacing w:val="-1"/>
        </w:rPr>
        <w:t>změně</w:t>
      </w:r>
      <w:r w:rsidRPr="00474703">
        <w:rPr>
          <w:rFonts w:ascii="Garamond" w:eastAsia="Times New Roman" w:hAnsi="Garamond" w:cs="Garamond"/>
        </w:rPr>
        <w:t xml:space="preserve"> </w:t>
      </w:r>
      <w:r w:rsidRPr="00474703">
        <w:rPr>
          <w:rFonts w:ascii="Garamond" w:eastAsia="Times New Roman" w:hAnsi="Garamond" w:cs="Garamond"/>
          <w:spacing w:val="-1"/>
        </w:rPr>
        <w:t>souvisejících</w:t>
      </w:r>
      <w:r w:rsidRPr="00474703">
        <w:rPr>
          <w:rFonts w:ascii="Garamond" w:eastAsia="Times New Roman" w:hAnsi="Garamond" w:cs="Garamond"/>
        </w:rPr>
        <w:t xml:space="preserve"> </w:t>
      </w:r>
      <w:r w:rsidRPr="00474703">
        <w:rPr>
          <w:rFonts w:ascii="Garamond" w:eastAsia="Times New Roman" w:hAnsi="Garamond" w:cs="Garamond"/>
          <w:spacing w:val="-1"/>
        </w:rPr>
        <w:t>zákonů,</w:t>
      </w:r>
      <w:r w:rsidRPr="00474703">
        <w:rPr>
          <w:rFonts w:ascii="Garamond" w:eastAsia="Times New Roman" w:hAnsi="Garamond" w:cs="Garamond"/>
          <w:spacing w:val="-3"/>
        </w:rPr>
        <w:t xml:space="preserve"> </w:t>
      </w:r>
      <w:r w:rsidRPr="00474703">
        <w:rPr>
          <w:rFonts w:ascii="Garamond" w:eastAsia="Times New Roman" w:hAnsi="Garamond" w:cs="Garamond"/>
        </w:rPr>
        <w:t xml:space="preserve">ve znění </w:t>
      </w:r>
      <w:r w:rsidRPr="00474703">
        <w:rPr>
          <w:rFonts w:ascii="Garamond" w:eastAsia="Times New Roman" w:hAnsi="Garamond" w:cs="Garamond"/>
          <w:spacing w:val="-1"/>
        </w:rPr>
        <w:t>pozdějších</w:t>
      </w:r>
      <w:r w:rsidRPr="00474703">
        <w:rPr>
          <w:rFonts w:ascii="Garamond" w:eastAsia="Times New Roman" w:hAnsi="Garamond" w:cs="Garamond"/>
          <w:spacing w:val="123"/>
        </w:rPr>
        <w:t xml:space="preserve"> </w:t>
      </w:r>
      <w:r w:rsidRPr="00474703">
        <w:rPr>
          <w:rFonts w:ascii="Garamond" w:eastAsia="Times New Roman" w:hAnsi="Garamond" w:cs="Garamond"/>
          <w:spacing w:val="-1"/>
        </w:rPr>
        <w:t>předpisů,</w:t>
      </w:r>
      <w:r w:rsidRPr="00474703">
        <w:rPr>
          <w:rFonts w:ascii="Garamond" w:eastAsia="Times New Roman" w:hAnsi="Garamond" w:cs="Garamond"/>
          <w:spacing w:val="7"/>
        </w:rPr>
        <w:t xml:space="preserve"> </w:t>
      </w:r>
      <w:r w:rsidRPr="00474703">
        <w:rPr>
          <w:rFonts w:ascii="Garamond" w:eastAsia="Times New Roman" w:hAnsi="Garamond" w:cs="Garamond"/>
        </w:rPr>
        <w:t>ledaže</w:t>
      </w:r>
      <w:r w:rsidRPr="00474703">
        <w:rPr>
          <w:rFonts w:ascii="Garamond" w:eastAsia="Times New Roman" w:hAnsi="Garamond" w:cs="Garamond"/>
          <w:spacing w:val="7"/>
        </w:rPr>
        <w:t xml:space="preserve"> </w:t>
      </w:r>
      <w:r w:rsidRPr="00474703">
        <w:rPr>
          <w:rFonts w:ascii="Garamond" w:eastAsia="Times New Roman" w:hAnsi="Garamond" w:cs="Garamond"/>
          <w:spacing w:val="-1"/>
        </w:rPr>
        <w:t>si</w:t>
      </w:r>
      <w:r w:rsidRPr="00474703">
        <w:rPr>
          <w:rFonts w:ascii="Garamond" w:eastAsia="Times New Roman" w:hAnsi="Garamond" w:cs="Garamond"/>
          <w:spacing w:val="7"/>
        </w:rPr>
        <w:t xml:space="preserve"> </w:t>
      </w:r>
      <w:r w:rsidRPr="00474703">
        <w:rPr>
          <w:rFonts w:ascii="Garamond" w:eastAsia="Times New Roman" w:hAnsi="Garamond" w:cs="Garamond"/>
        </w:rPr>
        <w:t>jejich</w:t>
      </w:r>
      <w:r w:rsidRPr="00474703">
        <w:rPr>
          <w:rFonts w:ascii="Garamond" w:eastAsia="Times New Roman" w:hAnsi="Garamond" w:cs="Garamond"/>
          <w:spacing w:val="7"/>
        </w:rPr>
        <w:t xml:space="preserve"> </w:t>
      </w:r>
      <w:r w:rsidRPr="00474703">
        <w:rPr>
          <w:rFonts w:ascii="Garamond" w:eastAsia="Times New Roman" w:hAnsi="Garamond" w:cs="Garamond"/>
          <w:spacing w:val="-1"/>
        </w:rPr>
        <w:t>provedení</w:t>
      </w:r>
      <w:r w:rsidRPr="00474703">
        <w:rPr>
          <w:rFonts w:ascii="Garamond" w:eastAsia="Times New Roman" w:hAnsi="Garamond" w:cs="Garamond"/>
          <w:spacing w:val="7"/>
        </w:rPr>
        <w:t xml:space="preserve"> </w:t>
      </w:r>
      <w:r w:rsidRPr="00474703">
        <w:rPr>
          <w:rFonts w:ascii="Garamond" w:eastAsia="Times New Roman" w:hAnsi="Garamond" w:cs="Garamond"/>
          <w:spacing w:val="-1"/>
        </w:rPr>
        <w:t>vyhradí</w:t>
      </w:r>
      <w:r w:rsidRPr="00474703">
        <w:rPr>
          <w:rFonts w:ascii="Garamond" w:eastAsia="Times New Roman" w:hAnsi="Garamond" w:cs="Garamond"/>
          <w:spacing w:val="7"/>
        </w:rPr>
        <w:t xml:space="preserve"> </w:t>
      </w:r>
      <w:r w:rsidRPr="00474703">
        <w:rPr>
          <w:rFonts w:ascii="Garamond" w:eastAsia="Times New Roman" w:hAnsi="Garamond" w:cs="Garamond"/>
          <w:spacing w:val="-1"/>
        </w:rPr>
        <w:t>předseda</w:t>
      </w:r>
      <w:r w:rsidRPr="00474703">
        <w:rPr>
          <w:rFonts w:ascii="Garamond" w:eastAsia="Times New Roman" w:hAnsi="Garamond" w:cs="Garamond"/>
          <w:spacing w:val="8"/>
        </w:rPr>
        <w:t xml:space="preserve"> </w:t>
      </w:r>
      <w:r w:rsidRPr="00474703">
        <w:rPr>
          <w:rFonts w:ascii="Garamond" w:eastAsia="Times New Roman" w:hAnsi="Garamond" w:cs="Garamond"/>
          <w:spacing w:val="-1"/>
        </w:rPr>
        <w:t>senátu</w:t>
      </w:r>
      <w:r w:rsidRPr="00474703">
        <w:rPr>
          <w:rFonts w:ascii="Garamond" w:eastAsia="Times New Roman" w:hAnsi="Garamond" w:cs="Garamond"/>
          <w:spacing w:val="7"/>
        </w:rPr>
        <w:t xml:space="preserve"> </w:t>
      </w:r>
      <w:r w:rsidRPr="00474703">
        <w:rPr>
          <w:rFonts w:ascii="Garamond" w:eastAsia="Times New Roman" w:hAnsi="Garamond" w:cs="Garamond"/>
        </w:rPr>
        <w:t>podle</w:t>
      </w:r>
      <w:r w:rsidRPr="00474703">
        <w:rPr>
          <w:rFonts w:ascii="Garamond" w:eastAsia="Times New Roman" w:hAnsi="Garamond" w:cs="Garamond"/>
          <w:spacing w:val="7"/>
        </w:rPr>
        <w:t xml:space="preserve"> </w:t>
      </w:r>
      <w:r w:rsidRPr="00474703">
        <w:rPr>
          <w:rFonts w:ascii="Garamond" w:eastAsia="Times New Roman" w:hAnsi="Garamond" w:cs="Garamond"/>
        </w:rPr>
        <w:t>§</w:t>
      </w:r>
      <w:r w:rsidRPr="00474703">
        <w:rPr>
          <w:rFonts w:ascii="Garamond" w:eastAsia="Times New Roman" w:hAnsi="Garamond" w:cs="Garamond"/>
          <w:spacing w:val="7"/>
        </w:rPr>
        <w:t xml:space="preserve"> </w:t>
      </w:r>
      <w:r w:rsidRPr="00474703">
        <w:rPr>
          <w:rFonts w:ascii="Garamond" w:eastAsia="Times New Roman" w:hAnsi="Garamond" w:cs="Garamond"/>
        </w:rPr>
        <w:t>13</w:t>
      </w:r>
      <w:r w:rsidRPr="00474703">
        <w:rPr>
          <w:rFonts w:ascii="Garamond" w:eastAsia="Times New Roman" w:hAnsi="Garamond" w:cs="Garamond"/>
          <w:spacing w:val="7"/>
        </w:rPr>
        <w:t xml:space="preserve"> </w:t>
      </w:r>
      <w:r w:rsidRPr="00474703">
        <w:rPr>
          <w:rFonts w:ascii="Garamond" w:eastAsia="Times New Roman" w:hAnsi="Garamond" w:cs="Garamond"/>
          <w:spacing w:val="-1"/>
        </w:rPr>
        <w:t>citovaného</w:t>
      </w:r>
      <w:r w:rsidRPr="00474703">
        <w:rPr>
          <w:rFonts w:ascii="Garamond" w:eastAsia="Times New Roman" w:hAnsi="Garamond" w:cs="Garamond"/>
          <w:spacing w:val="7"/>
        </w:rPr>
        <w:t xml:space="preserve"> </w:t>
      </w:r>
      <w:r w:rsidRPr="00474703">
        <w:rPr>
          <w:rFonts w:ascii="Garamond" w:eastAsia="Times New Roman" w:hAnsi="Garamond" w:cs="Garamond"/>
        </w:rPr>
        <w:t>zákona,</w:t>
      </w:r>
      <w:r w:rsidRPr="00474703">
        <w:rPr>
          <w:rFonts w:ascii="Garamond" w:eastAsia="Times New Roman" w:hAnsi="Garamond" w:cs="Garamond"/>
          <w:spacing w:val="7"/>
        </w:rPr>
        <w:t xml:space="preserve"> </w:t>
      </w:r>
      <w:r w:rsidRPr="00474703">
        <w:rPr>
          <w:rFonts w:ascii="Garamond" w:eastAsia="Times New Roman" w:hAnsi="Garamond" w:cs="Garamond"/>
        </w:rPr>
        <w:t>a</w:t>
      </w:r>
      <w:r w:rsidRPr="00474703">
        <w:rPr>
          <w:rFonts w:ascii="Garamond" w:eastAsia="Times New Roman" w:hAnsi="Garamond" w:cs="Garamond"/>
          <w:spacing w:val="8"/>
        </w:rPr>
        <w:t xml:space="preserve"> </w:t>
      </w:r>
      <w:r w:rsidRPr="00474703">
        <w:rPr>
          <w:rFonts w:ascii="Garamond" w:eastAsia="Times New Roman" w:hAnsi="Garamond" w:cs="Garamond"/>
          <w:spacing w:val="-1"/>
        </w:rPr>
        <w:t>to</w:t>
      </w:r>
      <w:r w:rsidRPr="00474703">
        <w:rPr>
          <w:rFonts w:ascii="Garamond" w:eastAsia="Times New Roman" w:hAnsi="Garamond" w:cs="Garamond"/>
          <w:spacing w:val="7"/>
        </w:rPr>
        <w:t xml:space="preserve"> </w:t>
      </w:r>
      <w:r w:rsidRPr="00474703">
        <w:rPr>
          <w:rFonts w:ascii="Garamond" w:eastAsia="Times New Roman" w:hAnsi="Garamond" w:cs="Garamond"/>
        </w:rPr>
        <w:t>ve</w:t>
      </w:r>
      <w:r w:rsidRPr="00474703">
        <w:rPr>
          <w:rFonts w:ascii="Garamond" w:eastAsia="Times New Roman" w:hAnsi="Garamond" w:cs="Garamond"/>
          <w:spacing w:val="7"/>
        </w:rPr>
        <w:t xml:space="preserve"> </w:t>
      </w:r>
      <w:r w:rsidRPr="00474703">
        <w:rPr>
          <w:rFonts w:ascii="Garamond" w:eastAsia="Times New Roman" w:hAnsi="Garamond" w:cs="Garamond"/>
          <w:spacing w:val="-1"/>
        </w:rPr>
        <w:t>věcech</w:t>
      </w:r>
      <w:r w:rsidRPr="00474703">
        <w:rPr>
          <w:rFonts w:ascii="Garamond" w:eastAsia="Times New Roman" w:hAnsi="Garamond" w:cs="Garamond"/>
          <w:spacing w:val="7"/>
        </w:rPr>
        <w:t xml:space="preserve"> </w:t>
      </w:r>
      <w:r w:rsidRPr="00474703">
        <w:rPr>
          <w:rFonts w:ascii="Garamond" w:eastAsia="Times New Roman" w:hAnsi="Garamond" w:cs="Garamond"/>
          <w:spacing w:val="-1"/>
        </w:rPr>
        <w:t>spisových</w:t>
      </w:r>
      <w:r w:rsidRPr="00474703">
        <w:rPr>
          <w:rFonts w:ascii="Garamond" w:eastAsia="Times New Roman" w:hAnsi="Garamond" w:cs="Garamond"/>
          <w:spacing w:val="7"/>
        </w:rPr>
        <w:t xml:space="preserve"> </w:t>
      </w:r>
      <w:r w:rsidRPr="00474703">
        <w:rPr>
          <w:rFonts w:ascii="Garamond" w:eastAsia="Times New Roman" w:hAnsi="Garamond" w:cs="Garamond"/>
        </w:rPr>
        <w:t>značek</w:t>
      </w:r>
      <w:r w:rsidRPr="00474703">
        <w:rPr>
          <w:rFonts w:ascii="Garamond" w:eastAsia="Times New Roman" w:hAnsi="Garamond" w:cs="Garamond"/>
          <w:spacing w:val="7"/>
        </w:rPr>
        <w:t xml:space="preserve"> </w:t>
      </w:r>
      <w:r w:rsidRPr="00474703">
        <w:rPr>
          <w:rFonts w:ascii="Garamond" w:eastAsia="Times New Roman" w:hAnsi="Garamond" w:cs="Garamond"/>
          <w:spacing w:val="-1"/>
        </w:rPr>
        <w:t>končících</w:t>
      </w:r>
      <w:r w:rsidRPr="00474703">
        <w:rPr>
          <w:rFonts w:ascii="Garamond" w:eastAsia="Times New Roman" w:hAnsi="Garamond" w:cs="Garamond"/>
          <w:spacing w:val="7"/>
        </w:rPr>
        <w:t xml:space="preserve"> lichou číslicí, </w:t>
      </w:r>
      <w:r w:rsidRPr="00474703">
        <w:rPr>
          <w:rFonts w:ascii="Garamond" w:eastAsia="Times New Roman" w:hAnsi="Garamond" w:cs="Garamond"/>
          <w:spacing w:val="-1"/>
        </w:rPr>
        <w:t>včetně</w:t>
      </w:r>
      <w:r w:rsidRPr="00474703">
        <w:rPr>
          <w:rFonts w:ascii="Garamond" w:eastAsia="Times New Roman" w:hAnsi="Garamond" w:cs="Garamond"/>
          <w:spacing w:val="36"/>
        </w:rPr>
        <w:t xml:space="preserve"> </w:t>
      </w:r>
      <w:r w:rsidRPr="00474703">
        <w:rPr>
          <w:rFonts w:ascii="Garamond" w:eastAsia="Times New Roman" w:hAnsi="Garamond" w:cs="Garamond"/>
          <w:spacing w:val="-1"/>
        </w:rPr>
        <w:t>porozsudkové</w:t>
      </w:r>
      <w:r w:rsidRPr="00474703">
        <w:rPr>
          <w:rFonts w:ascii="Garamond" w:eastAsia="Times New Roman" w:hAnsi="Garamond" w:cs="Garamond"/>
          <w:spacing w:val="36"/>
        </w:rPr>
        <w:t xml:space="preserve"> </w:t>
      </w:r>
      <w:r w:rsidRPr="00474703">
        <w:rPr>
          <w:rFonts w:ascii="Garamond" w:eastAsia="Times New Roman" w:hAnsi="Garamond" w:cs="Garamond"/>
          <w:spacing w:val="-1"/>
        </w:rPr>
        <w:t>agendy</w:t>
      </w:r>
      <w:r w:rsidRPr="00474703">
        <w:rPr>
          <w:rFonts w:ascii="Garamond" w:eastAsia="Times New Roman" w:hAnsi="Garamond" w:cs="Garamond"/>
          <w:spacing w:val="36"/>
        </w:rPr>
        <w:t xml:space="preserve"> </w:t>
      </w:r>
      <w:r w:rsidRPr="00474703">
        <w:rPr>
          <w:rFonts w:ascii="Garamond" w:eastAsia="Times New Roman" w:hAnsi="Garamond" w:cs="Garamond"/>
        </w:rPr>
        <w:t>a</w:t>
      </w:r>
      <w:r w:rsidRPr="00474703">
        <w:rPr>
          <w:rFonts w:ascii="Garamond" w:eastAsia="Times New Roman" w:hAnsi="Garamond" w:cs="Garamond"/>
          <w:spacing w:val="-2"/>
        </w:rPr>
        <w:t xml:space="preserve"> </w:t>
      </w:r>
      <w:r w:rsidRPr="00474703">
        <w:rPr>
          <w:rFonts w:ascii="Garamond" w:eastAsia="Times New Roman" w:hAnsi="Garamond" w:cs="Garamond"/>
          <w:spacing w:val="-1"/>
        </w:rPr>
        <w:t>zpracování</w:t>
      </w:r>
      <w:r w:rsidRPr="00474703">
        <w:rPr>
          <w:rFonts w:ascii="Garamond" w:eastAsia="Times New Roman" w:hAnsi="Garamond" w:cs="Garamond"/>
          <w:spacing w:val="36"/>
        </w:rPr>
        <w:t xml:space="preserve"> </w:t>
      </w:r>
      <w:r w:rsidRPr="00474703">
        <w:rPr>
          <w:rFonts w:ascii="Garamond" w:eastAsia="Times New Roman" w:hAnsi="Garamond" w:cs="Garamond"/>
          <w:spacing w:val="-1"/>
        </w:rPr>
        <w:t>statistiky.</w:t>
      </w:r>
      <w:r w:rsidRPr="00474703">
        <w:rPr>
          <w:rFonts w:ascii="Garamond" w:eastAsia="Times New Roman" w:hAnsi="Garamond" w:cs="Garamond"/>
          <w:spacing w:val="36"/>
        </w:rPr>
        <w:t xml:space="preserve"> </w:t>
      </w:r>
      <w:r w:rsidRPr="00474703">
        <w:rPr>
          <w:rFonts w:ascii="Garamond" w:eastAsia="Times New Roman" w:hAnsi="Garamond" w:cs="Garamond"/>
          <w:spacing w:val="-1"/>
        </w:rPr>
        <w:t>Vyřizuje</w:t>
      </w:r>
      <w:r w:rsidRPr="00474703">
        <w:rPr>
          <w:rFonts w:ascii="Garamond" w:eastAsia="Times New Roman" w:hAnsi="Garamond" w:cs="Garamond"/>
          <w:spacing w:val="36"/>
        </w:rPr>
        <w:t xml:space="preserve"> </w:t>
      </w:r>
      <w:r w:rsidRPr="00474703">
        <w:rPr>
          <w:rFonts w:ascii="Garamond" w:eastAsia="Times New Roman" w:hAnsi="Garamond" w:cs="Garamond"/>
          <w:spacing w:val="-2"/>
        </w:rPr>
        <w:t>věci</w:t>
      </w:r>
      <w:r w:rsidRPr="00474703">
        <w:rPr>
          <w:rFonts w:ascii="Garamond" w:eastAsia="Times New Roman" w:hAnsi="Garamond" w:cs="Garamond"/>
          <w:spacing w:val="36"/>
        </w:rPr>
        <w:t xml:space="preserve"> </w:t>
      </w:r>
      <w:r w:rsidRPr="00474703">
        <w:rPr>
          <w:rFonts w:ascii="Garamond" w:eastAsia="Times New Roman" w:hAnsi="Garamond" w:cs="Garamond"/>
          <w:spacing w:val="-1"/>
        </w:rPr>
        <w:t>rejstříků</w:t>
      </w:r>
      <w:r w:rsidRPr="00474703">
        <w:rPr>
          <w:rFonts w:ascii="Garamond" w:eastAsia="Times New Roman" w:hAnsi="Garamond" w:cs="Garamond"/>
          <w:spacing w:val="36"/>
        </w:rPr>
        <w:t xml:space="preserve"> </w:t>
      </w:r>
      <w:r w:rsidRPr="00474703">
        <w:rPr>
          <w:rFonts w:ascii="Garamond" w:eastAsia="Times New Roman" w:hAnsi="Garamond" w:cs="Garamond"/>
          <w:spacing w:val="-1"/>
        </w:rPr>
        <w:t>Nt</w:t>
      </w:r>
      <w:r w:rsidRPr="00474703">
        <w:rPr>
          <w:rFonts w:ascii="Garamond" w:eastAsia="Times New Roman" w:hAnsi="Garamond" w:cs="Garamond"/>
          <w:spacing w:val="34"/>
        </w:rPr>
        <w:t xml:space="preserve"> </w:t>
      </w:r>
      <w:r w:rsidRPr="00474703">
        <w:rPr>
          <w:rFonts w:ascii="Garamond" w:eastAsia="Times New Roman" w:hAnsi="Garamond" w:cs="Garamond"/>
        </w:rPr>
        <w:t>a</w:t>
      </w:r>
      <w:r w:rsidRPr="00474703">
        <w:rPr>
          <w:rFonts w:ascii="Garamond" w:eastAsia="Times New Roman" w:hAnsi="Garamond" w:cs="Garamond"/>
          <w:spacing w:val="36"/>
        </w:rPr>
        <w:t xml:space="preserve"> </w:t>
      </w:r>
      <w:r w:rsidRPr="00474703">
        <w:rPr>
          <w:rFonts w:ascii="Garamond" w:eastAsia="Times New Roman" w:hAnsi="Garamond" w:cs="Garamond"/>
          <w:spacing w:val="-1"/>
        </w:rPr>
        <w:t>Tm.</w:t>
      </w:r>
      <w:r w:rsidRPr="00474703">
        <w:rPr>
          <w:rFonts w:ascii="Garamond" w:eastAsia="Times New Roman" w:hAnsi="Garamond" w:cs="Garamond"/>
          <w:spacing w:val="121"/>
        </w:rPr>
        <w:t xml:space="preserve"> </w:t>
      </w:r>
      <w:r w:rsidRPr="00474703">
        <w:rPr>
          <w:rFonts w:ascii="Garamond" w:eastAsia="Times New Roman" w:hAnsi="Garamond" w:cs="Garamond"/>
          <w:spacing w:val="-1"/>
        </w:rPr>
        <w:t>Provádí</w:t>
      </w:r>
      <w:r w:rsidRPr="00474703">
        <w:rPr>
          <w:rFonts w:ascii="Garamond" w:eastAsia="Times New Roman" w:hAnsi="Garamond" w:cs="Garamond"/>
        </w:rPr>
        <w:t xml:space="preserve"> </w:t>
      </w:r>
      <w:r w:rsidRPr="00474703">
        <w:rPr>
          <w:rFonts w:ascii="Garamond" w:eastAsia="Times New Roman" w:hAnsi="Garamond" w:cs="Garamond"/>
          <w:spacing w:val="-1"/>
        </w:rPr>
        <w:t>kontrolu</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w:t>
      </w:r>
      <w:r w:rsidRPr="00474703">
        <w:rPr>
          <w:rFonts w:ascii="Garamond" w:eastAsia="Times New Roman" w:hAnsi="Garamond" w:cs="Garamond"/>
          <w:spacing w:val="-1"/>
        </w:rPr>
        <w:t>soudní</w:t>
      </w:r>
      <w:r w:rsidRPr="00474703">
        <w:rPr>
          <w:rFonts w:ascii="Garamond" w:eastAsia="Times New Roman" w:hAnsi="Garamond" w:cs="Garamond"/>
        </w:rPr>
        <w:t xml:space="preserve"> </w:t>
      </w:r>
      <w:r w:rsidRPr="00474703">
        <w:rPr>
          <w:rFonts w:ascii="Garamond" w:eastAsia="Times New Roman" w:hAnsi="Garamond" w:cs="Garamond"/>
          <w:spacing w:val="-1"/>
        </w:rPr>
        <w:t>kanceláře.</w:t>
      </w:r>
      <w:r w:rsidRPr="00474703">
        <w:rPr>
          <w:rFonts w:ascii="Garamond" w:eastAsia="Times New Roman" w:hAnsi="Garamond" w:cs="Garamond"/>
        </w:rPr>
        <w:t xml:space="preserve"> </w:t>
      </w:r>
      <w:r w:rsidRPr="00474703">
        <w:rPr>
          <w:rFonts w:ascii="Garamond" w:eastAsia="Times New Roman" w:hAnsi="Garamond" w:cs="Garamond"/>
          <w:spacing w:val="-1"/>
        </w:rPr>
        <w:t>Vyřizuje</w:t>
      </w:r>
      <w:r w:rsidRPr="00474703">
        <w:rPr>
          <w:rFonts w:ascii="Garamond" w:eastAsia="Times New Roman" w:hAnsi="Garamond" w:cs="Garamond"/>
        </w:rPr>
        <w:t xml:space="preserve"> i</w:t>
      </w:r>
      <w:r w:rsidRPr="00474703">
        <w:rPr>
          <w:rFonts w:ascii="Garamond" w:eastAsia="Times New Roman" w:hAnsi="Garamond" w:cs="Garamond"/>
          <w:spacing w:val="-3"/>
        </w:rPr>
        <w:t xml:space="preserve"> </w:t>
      </w:r>
      <w:r w:rsidRPr="00474703">
        <w:rPr>
          <w:rFonts w:ascii="Garamond" w:eastAsia="Times New Roman" w:hAnsi="Garamond" w:cs="Garamond"/>
        </w:rPr>
        <w:t xml:space="preserve">agendu </w:t>
      </w:r>
      <w:r w:rsidRPr="00474703">
        <w:rPr>
          <w:rFonts w:ascii="Garamond" w:eastAsia="Times New Roman" w:hAnsi="Garamond" w:cs="Garamond"/>
          <w:spacing w:val="-1"/>
        </w:rPr>
        <w:t>Td</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spacing w:val="-1"/>
        </w:rPr>
        <w:t>výjimkou</w:t>
      </w:r>
      <w:r w:rsidRPr="00474703">
        <w:rPr>
          <w:rFonts w:ascii="Garamond" w:eastAsia="Times New Roman" w:hAnsi="Garamond" w:cs="Garamond"/>
          <w:spacing w:val="-3"/>
        </w:rPr>
        <w:t xml:space="preserve"> </w:t>
      </w:r>
      <w:r w:rsidRPr="00474703">
        <w:rPr>
          <w:rFonts w:ascii="Garamond" w:eastAsia="Times New Roman" w:hAnsi="Garamond" w:cs="Garamond"/>
          <w:spacing w:val="-1"/>
        </w:rPr>
        <w:t>věcí</w:t>
      </w:r>
      <w:r w:rsidRPr="00474703">
        <w:rPr>
          <w:rFonts w:ascii="Garamond" w:eastAsia="Times New Roman" w:hAnsi="Garamond" w:cs="Garamond"/>
        </w:rPr>
        <w:t xml:space="preserve"> s</w:t>
      </w:r>
      <w:r w:rsidRPr="00474703">
        <w:rPr>
          <w:rFonts w:ascii="Garamond" w:eastAsia="Times New Roman" w:hAnsi="Garamond" w:cs="Garamond"/>
          <w:spacing w:val="-2"/>
        </w:rPr>
        <w:t xml:space="preserve"> </w:t>
      </w:r>
      <w:r w:rsidRPr="00474703">
        <w:rPr>
          <w:rFonts w:ascii="Garamond" w:eastAsia="Times New Roman" w:hAnsi="Garamond" w:cs="Garamond"/>
        </w:rPr>
        <w:t>cizím</w:t>
      </w:r>
      <w:r w:rsidRPr="00474703">
        <w:rPr>
          <w:rFonts w:ascii="Garamond" w:eastAsia="Times New Roman" w:hAnsi="Garamond" w:cs="Garamond"/>
          <w:spacing w:val="-1"/>
        </w:rPr>
        <w:t xml:space="preserve"> </w:t>
      </w:r>
      <w:r w:rsidRPr="00474703">
        <w:rPr>
          <w:rFonts w:ascii="Garamond" w:eastAsia="Times New Roman" w:hAnsi="Garamond" w:cs="Garamond"/>
        </w:rPr>
        <w:t xml:space="preserve">prvkem. Vede Knihu </w:t>
      </w:r>
      <w:r w:rsidRPr="00474703">
        <w:rPr>
          <w:rFonts w:ascii="Garamond" w:eastAsia="Times New Roman" w:hAnsi="Garamond" w:cs="Garamond"/>
          <w:spacing w:val="-1"/>
        </w:rPr>
        <w:t>trestních</w:t>
      </w:r>
      <w:r w:rsidRPr="00474703">
        <w:rPr>
          <w:rFonts w:ascii="Garamond" w:eastAsia="Times New Roman" w:hAnsi="Garamond" w:cs="Garamond"/>
        </w:rPr>
        <w:t xml:space="preserve"> </w:t>
      </w:r>
      <w:r w:rsidRPr="00474703">
        <w:rPr>
          <w:rFonts w:ascii="Garamond" w:eastAsia="Times New Roman" w:hAnsi="Garamond" w:cs="Garamond"/>
          <w:spacing w:val="-1"/>
        </w:rPr>
        <w:t>depozit (zastupuje: Lenka Seidlová).</w:t>
      </w:r>
    </w:p>
    <w:p w14:paraId="36C7F5E2" w14:textId="77777777" w:rsidR="00474703" w:rsidRPr="00474703" w:rsidRDefault="00474703" w:rsidP="00474703">
      <w:pPr>
        <w:kinsoku w:val="0"/>
        <w:overflowPunct w:val="0"/>
        <w:rPr>
          <w:rFonts w:ascii="Garamond" w:eastAsia="Times New Roman" w:hAnsi="Garamond" w:cs="Garamond"/>
        </w:rPr>
      </w:pPr>
    </w:p>
    <w:p w14:paraId="3030C05C"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r w:rsidRPr="00474703">
        <w:rPr>
          <w:rFonts w:ascii="Garamond" w:eastAsia="Times New Roman" w:hAnsi="Garamond" w:cs="Garamond"/>
          <w:b/>
          <w:bCs/>
          <w:spacing w:val="-1"/>
          <w:sz w:val="28"/>
          <w:szCs w:val="28"/>
        </w:rPr>
        <w:t xml:space="preserve">Vyšší soudní úřednice:                                                                                                   Lenka Seidlová – v rozsahu úvazku 0,9 </w:t>
      </w:r>
    </w:p>
    <w:p w14:paraId="59505A6B" w14:textId="77777777" w:rsidR="00474703" w:rsidRPr="00474703" w:rsidRDefault="00474703" w:rsidP="00474703">
      <w:pPr>
        <w:tabs>
          <w:tab w:val="left" w:pos="12141"/>
        </w:tabs>
        <w:kinsoku w:val="0"/>
        <w:overflowPunct w:val="0"/>
        <w:jc w:val="both"/>
        <w:outlineLvl w:val="0"/>
        <w:rPr>
          <w:rFonts w:ascii="Garamond" w:eastAsia="Times New Roman" w:hAnsi="Garamond" w:cs="Garamond"/>
          <w:bCs/>
          <w:spacing w:val="-1"/>
        </w:rPr>
      </w:pPr>
      <w:r w:rsidRPr="00474703">
        <w:rPr>
          <w:rFonts w:ascii="Garamond" w:eastAsia="Times New Roman" w:hAnsi="Garamond" w:cs="Garamond"/>
          <w:bCs/>
          <w:spacing w:val="-1"/>
        </w:rPr>
        <w:t xml:space="preserve">                  </w:t>
      </w:r>
    </w:p>
    <w:p w14:paraId="7AA9A245"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spacing w:val="-1"/>
        </w:rPr>
        <w:t>Zastupování:</w:t>
      </w:r>
      <w:r w:rsidRPr="00474703">
        <w:rPr>
          <w:rFonts w:ascii="Garamond" w:eastAsia="Times New Roman" w:hAnsi="Garamond" w:cs="Garamond"/>
          <w:bCs/>
        </w:rPr>
        <w:tab/>
        <w:t>Iveta Janatová</w:t>
      </w:r>
    </w:p>
    <w:p w14:paraId="58C32461" w14:textId="77777777" w:rsidR="00474703" w:rsidRPr="00474703" w:rsidRDefault="00474703" w:rsidP="00474703">
      <w:pPr>
        <w:kinsoku w:val="0"/>
        <w:overflowPunct w:val="0"/>
        <w:spacing w:line="269" w:lineRule="exact"/>
        <w:rPr>
          <w:rFonts w:ascii="Garamond" w:eastAsia="Times New Roman" w:hAnsi="Garamond" w:cs="Garamond"/>
          <w:spacing w:val="-1"/>
        </w:rPr>
      </w:pPr>
    </w:p>
    <w:p w14:paraId="51578C0E" w14:textId="77777777" w:rsidR="00474703" w:rsidRPr="00474703" w:rsidRDefault="00474703" w:rsidP="00474703">
      <w:pPr>
        <w:tabs>
          <w:tab w:val="left" w:pos="12291"/>
        </w:tabs>
        <w:kinsoku w:val="0"/>
        <w:overflowPunct w:val="0"/>
        <w:jc w:val="both"/>
        <w:outlineLvl w:val="0"/>
        <w:rPr>
          <w:rFonts w:ascii="Garamond" w:eastAsia="Times New Roman" w:hAnsi="Garamond" w:cs="Garamond"/>
          <w:bCs/>
        </w:rPr>
      </w:pP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vykonává</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veškeré</w:t>
      </w:r>
      <w:r w:rsidRPr="00474703">
        <w:rPr>
          <w:rFonts w:ascii="Garamond" w:eastAsia="Times New Roman" w:hAnsi="Garamond" w:cs="Garamond"/>
          <w:bCs/>
          <w:spacing w:val="12"/>
        </w:rPr>
        <w:t xml:space="preserve"> </w:t>
      </w:r>
      <w:r w:rsidRPr="00474703">
        <w:rPr>
          <w:rFonts w:ascii="Garamond" w:eastAsia="Times New Roman" w:hAnsi="Garamond" w:cs="Garamond"/>
          <w:bCs/>
        </w:rPr>
        <w:t>úkony</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soudu</w:t>
      </w:r>
      <w:r w:rsidRPr="00474703">
        <w:rPr>
          <w:rFonts w:ascii="Garamond" w:eastAsia="Times New Roman" w:hAnsi="Garamond" w:cs="Garamond"/>
          <w:bCs/>
          <w:spacing w:val="12"/>
        </w:rPr>
        <w:t xml:space="preserve"> </w:t>
      </w:r>
      <w:r w:rsidRPr="00474703">
        <w:rPr>
          <w:rFonts w:ascii="Garamond" w:eastAsia="Times New Roman" w:hAnsi="Garamond" w:cs="Garamond"/>
          <w:bCs/>
        </w:rPr>
        <w:t>prvního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stupně</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5"/>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spacing w:val="12"/>
        </w:rPr>
        <w:t xml:space="preserve"> </w:t>
      </w:r>
      <w:r w:rsidRPr="00474703">
        <w:rPr>
          <w:rFonts w:ascii="Garamond" w:eastAsia="Times New Roman" w:hAnsi="Garamond" w:cs="Garamond"/>
          <w:bCs/>
        </w:rPr>
        <w:t>rozhoduje</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namísto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zákonného</w:t>
      </w:r>
      <w:r w:rsidRPr="00474703">
        <w:rPr>
          <w:rFonts w:ascii="Garamond" w:eastAsia="Times New Roman" w:hAnsi="Garamond" w:cs="Garamond"/>
          <w:bCs/>
          <w:spacing w:val="12"/>
        </w:rPr>
        <w:t xml:space="preserve"> </w:t>
      </w:r>
      <w:r w:rsidRPr="00474703">
        <w:rPr>
          <w:rFonts w:ascii="Garamond" w:eastAsia="Times New Roman" w:hAnsi="Garamond" w:cs="Garamond"/>
          <w:bCs/>
          <w:spacing w:val="-1"/>
        </w:rPr>
        <w:t>soudce</w:t>
      </w:r>
      <w:r w:rsidRPr="00474703">
        <w:rPr>
          <w:rFonts w:ascii="Garamond" w:eastAsia="Times New Roman" w:hAnsi="Garamond" w:cs="Garamond"/>
          <w:bCs/>
          <w:spacing w:val="12"/>
        </w:rPr>
        <w:t xml:space="preserve"> </w:t>
      </w:r>
      <w:r w:rsidRPr="00474703">
        <w:rPr>
          <w:rFonts w:ascii="Garamond" w:eastAsia="Times New Roman" w:hAnsi="Garamond" w:cs="Garamond"/>
          <w:bCs/>
        </w:rPr>
        <w:t xml:space="preserve">v </w:t>
      </w:r>
      <w:r w:rsidRPr="00474703">
        <w:rPr>
          <w:rFonts w:ascii="Garamond" w:eastAsia="Times New Roman" w:hAnsi="Garamond" w:cs="Garamond"/>
          <w:bCs/>
          <w:spacing w:val="-1"/>
        </w:rPr>
        <w:t>rozsahu</w:t>
      </w:r>
      <w:r w:rsidRPr="00474703">
        <w:rPr>
          <w:rFonts w:ascii="Garamond" w:eastAsia="Times New Roman" w:hAnsi="Garamond" w:cs="Garamond"/>
          <w:bCs/>
          <w:spacing w:val="11"/>
        </w:rPr>
        <w:t xml:space="preserve"> </w:t>
      </w:r>
      <w:r w:rsidRPr="00474703">
        <w:rPr>
          <w:rFonts w:ascii="Garamond" w:eastAsia="Times New Roman" w:hAnsi="Garamond" w:cs="Garamond"/>
          <w:bCs/>
        </w:rPr>
        <w:t>vyplývajícím</w:t>
      </w:r>
      <w:r w:rsidRPr="00474703">
        <w:rPr>
          <w:rFonts w:ascii="Garamond" w:eastAsia="Times New Roman" w:hAnsi="Garamond" w:cs="Garamond"/>
          <w:bCs/>
          <w:spacing w:val="11"/>
        </w:rPr>
        <w:t xml:space="preserve"> </w:t>
      </w:r>
      <w:r w:rsidRPr="00474703">
        <w:rPr>
          <w:rFonts w:ascii="Garamond" w:eastAsia="Times New Roman" w:hAnsi="Garamond" w:cs="Garamond"/>
          <w:bCs/>
        </w:rPr>
        <w:t>z</w:t>
      </w:r>
      <w:r w:rsidRPr="00474703">
        <w:rPr>
          <w:rFonts w:ascii="Garamond" w:eastAsia="Times New Roman" w:hAnsi="Garamond" w:cs="Garamond"/>
          <w:bCs/>
          <w:spacing w:val="12"/>
        </w:rPr>
        <w:t xml:space="preserve"> </w:t>
      </w:r>
      <w:r w:rsidRPr="00474703">
        <w:rPr>
          <w:rFonts w:ascii="Garamond" w:eastAsia="Times New Roman" w:hAnsi="Garamond" w:cs="Garamond"/>
          <w:bCs/>
        </w:rPr>
        <w:t>§</w:t>
      </w:r>
      <w:r w:rsidRPr="00474703">
        <w:rPr>
          <w:rFonts w:ascii="Garamond" w:eastAsia="Times New Roman" w:hAnsi="Garamond" w:cs="Garamond"/>
          <w:bCs/>
          <w:spacing w:val="12"/>
        </w:rPr>
        <w:t xml:space="preserve"> </w:t>
      </w:r>
      <w:r w:rsidRPr="00474703">
        <w:rPr>
          <w:rFonts w:ascii="Garamond" w:eastAsia="Times New Roman" w:hAnsi="Garamond" w:cs="Garamond"/>
          <w:bCs/>
        </w:rPr>
        <w:t>12</w:t>
      </w:r>
      <w:r w:rsidRPr="00474703">
        <w:rPr>
          <w:rFonts w:ascii="Garamond" w:eastAsia="Times New Roman" w:hAnsi="Garamond" w:cs="Garamond"/>
          <w:bCs/>
          <w:spacing w:val="12"/>
        </w:rPr>
        <w:t xml:space="preserve"> </w:t>
      </w:r>
      <w:r w:rsidRPr="00474703">
        <w:rPr>
          <w:rFonts w:ascii="Garamond" w:eastAsia="Times New Roman" w:hAnsi="Garamond" w:cs="Garamond"/>
          <w:bCs/>
        </w:rPr>
        <w:t>a</w:t>
      </w:r>
      <w:r w:rsidRPr="00474703">
        <w:rPr>
          <w:rFonts w:ascii="Garamond" w:eastAsia="Times New Roman" w:hAnsi="Garamond" w:cs="Garamond"/>
          <w:bCs/>
          <w:spacing w:val="12"/>
        </w:rPr>
        <w:t xml:space="preserve"> </w:t>
      </w:r>
      <w:r w:rsidRPr="00474703">
        <w:rPr>
          <w:rFonts w:ascii="Garamond" w:eastAsia="Times New Roman" w:hAnsi="Garamond" w:cs="Garamond"/>
          <w:bCs/>
        </w:rPr>
        <w:t>§ 14</w:t>
      </w:r>
      <w:r w:rsidRPr="00474703">
        <w:rPr>
          <w:rFonts w:ascii="Garamond" w:eastAsia="Times New Roman" w:hAnsi="Garamond" w:cs="Garamond"/>
          <w:bCs/>
          <w:spacing w:val="77"/>
        </w:rPr>
        <w:t xml:space="preserve"> </w:t>
      </w:r>
      <w:r w:rsidRPr="00474703">
        <w:rPr>
          <w:rFonts w:ascii="Garamond" w:eastAsia="Times New Roman" w:hAnsi="Garamond" w:cs="Garamond"/>
          <w:bCs/>
        </w:rPr>
        <w:t>zákona č.</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121/2008 </w:t>
      </w:r>
      <w:r w:rsidRPr="00474703">
        <w:rPr>
          <w:rFonts w:ascii="Garamond" w:eastAsia="Times New Roman" w:hAnsi="Garamond" w:cs="Garamond"/>
          <w:bCs/>
          <w:spacing w:val="-1"/>
        </w:rPr>
        <w:t>Sb.,</w:t>
      </w:r>
      <w:r w:rsidRPr="00474703">
        <w:rPr>
          <w:rFonts w:ascii="Garamond" w:eastAsia="Times New Roman" w:hAnsi="Garamond" w:cs="Garamond"/>
          <w:bCs/>
        </w:rPr>
        <w:t xml:space="preserve"> o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soudních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a </w:t>
      </w:r>
      <w:r w:rsidRPr="00474703">
        <w:rPr>
          <w:rFonts w:ascii="Garamond" w:eastAsia="Times New Roman" w:hAnsi="Garamond" w:cs="Garamond"/>
          <w:bCs/>
          <w:spacing w:val="-1"/>
        </w:rPr>
        <w:t>vyšších</w:t>
      </w:r>
      <w:r w:rsidRPr="00474703">
        <w:rPr>
          <w:rFonts w:ascii="Garamond" w:eastAsia="Times New Roman" w:hAnsi="Garamond" w:cs="Garamond"/>
          <w:bCs/>
        </w:rPr>
        <w:t xml:space="preserve"> </w:t>
      </w:r>
      <w:r w:rsidRPr="00474703">
        <w:rPr>
          <w:rFonts w:ascii="Garamond" w:eastAsia="Times New Roman" w:hAnsi="Garamond" w:cs="Garamond"/>
          <w:bCs/>
          <w:spacing w:val="-1"/>
        </w:rPr>
        <w:t>úřednících</w:t>
      </w:r>
      <w:r w:rsidRPr="00474703">
        <w:rPr>
          <w:rFonts w:ascii="Garamond" w:eastAsia="Times New Roman" w:hAnsi="Garamond" w:cs="Garamond"/>
          <w:bCs/>
        </w:rPr>
        <w:t xml:space="preserve"> </w:t>
      </w:r>
      <w:r w:rsidRPr="00474703">
        <w:rPr>
          <w:rFonts w:ascii="Garamond" w:eastAsia="Times New Roman" w:hAnsi="Garamond" w:cs="Garamond"/>
          <w:bCs/>
          <w:spacing w:val="-1"/>
        </w:rPr>
        <w:t>státního</w:t>
      </w:r>
      <w:r w:rsidRPr="00474703">
        <w:rPr>
          <w:rFonts w:ascii="Garamond" w:eastAsia="Times New Roman" w:hAnsi="Garamond" w:cs="Garamond"/>
          <w:bCs/>
        </w:rPr>
        <w:t xml:space="preserve"> </w:t>
      </w:r>
      <w:r w:rsidRPr="00474703">
        <w:rPr>
          <w:rFonts w:ascii="Garamond" w:eastAsia="Times New Roman" w:hAnsi="Garamond" w:cs="Garamond"/>
          <w:bCs/>
          <w:spacing w:val="-1"/>
        </w:rPr>
        <w:t>zastupitelství</w:t>
      </w:r>
      <w:r w:rsidRPr="00474703">
        <w:rPr>
          <w:rFonts w:ascii="Garamond" w:eastAsia="Times New Roman" w:hAnsi="Garamond" w:cs="Garamond"/>
          <w:bCs/>
        </w:rPr>
        <w:t xml:space="preserve"> a o </w:t>
      </w:r>
      <w:r w:rsidRPr="00474703">
        <w:rPr>
          <w:rFonts w:ascii="Garamond" w:eastAsia="Times New Roman" w:hAnsi="Garamond" w:cs="Garamond"/>
          <w:bCs/>
          <w:spacing w:val="-1"/>
        </w:rPr>
        <w:t>změně</w:t>
      </w:r>
      <w:r w:rsidRPr="00474703">
        <w:rPr>
          <w:rFonts w:ascii="Garamond" w:eastAsia="Times New Roman" w:hAnsi="Garamond" w:cs="Garamond"/>
          <w:bCs/>
        </w:rPr>
        <w:t xml:space="preserve"> </w:t>
      </w:r>
      <w:r w:rsidRPr="00474703">
        <w:rPr>
          <w:rFonts w:ascii="Garamond" w:eastAsia="Times New Roman" w:hAnsi="Garamond" w:cs="Garamond"/>
          <w:bCs/>
          <w:spacing w:val="-1"/>
        </w:rPr>
        <w:t>souvisejících</w:t>
      </w:r>
      <w:r w:rsidRPr="00474703">
        <w:rPr>
          <w:rFonts w:ascii="Garamond" w:eastAsia="Times New Roman" w:hAnsi="Garamond" w:cs="Garamond"/>
          <w:bCs/>
        </w:rPr>
        <w:t xml:space="preserve"> </w:t>
      </w:r>
      <w:r w:rsidRPr="00474703">
        <w:rPr>
          <w:rFonts w:ascii="Garamond" w:eastAsia="Times New Roman" w:hAnsi="Garamond" w:cs="Garamond"/>
          <w:bCs/>
          <w:spacing w:val="-1"/>
        </w:rPr>
        <w:t>zákonů,</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ve znění </w:t>
      </w:r>
      <w:r w:rsidRPr="00474703">
        <w:rPr>
          <w:rFonts w:ascii="Garamond" w:eastAsia="Times New Roman" w:hAnsi="Garamond" w:cs="Garamond"/>
          <w:bCs/>
          <w:spacing w:val="-1"/>
        </w:rPr>
        <w:t>pozdějších</w:t>
      </w:r>
      <w:r w:rsidRPr="00474703">
        <w:rPr>
          <w:rFonts w:ascii="Garamond" w:eastAsia="Times New Roman" w:hAnsi="Garamond" w:cs="Garamond"/>
          <w:bCs/>
          <w:spacing w:val="123"/>
        </w:rPr>
        <w:t xml:space="preserve"> </w:t>
      </w:r>
      <w:r w:rsidRPr="00474703">
        <w:rPr>
          <w:rFonts w:ascii="Garamond" w:eastAsia="Times New Roman" w:hAnsi="Garamond" w:cs="Garamond"/>
          <w:bCs/>
          <w:spacing w:val="-1"/>
        </w:rPr>
        <w:t>předpisů,</w:t>
      </w:r>
      <w:r w:rsidRPr="00474703">
        <w:rPr>
          <w:rFonts w:ascii="Garamond" w:eastAsia="Times New Roman" w:hAnsi="Garamond" w:cs="Garamond"/>
          <w:bCs/>
          <w:spacing w:val="7"/>
        </w:rPr>
        <w:t xml:space="preserve"> </w:t>
      </w:r>
      <w:r w:rsidRPr="00474703">
        <w:rPr>
          <w:rFonts w:ascii="Garamond" w:eastAsia="Times New Roman" w:hAnsi="Garamond" w:cs="Garamond"/>
          <w:bCs/>
        </w:rPr>
        <w:t>ledaže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si</w:t>
      </w:r>
      <w:r w:rsidRPr="00474703">
        <w:rPr>
          <w:rFonts w:ascii="Garamond" w:eastAsia="Times New Roman" w:hAnsi="Garamond" w:cs="Garamond"/>
          <w:bCs/>
          <w:spacing w:val="7"/>
        </w:rPr>
        <w:t xml:space="preserve"> </w:t>
      </w:r>
      <w:r w:rsidRPr="00474703">
        <w:rPr>
          <w:rFonts w:ascii="Garamond" w:eastAsia="Times New Roman" w:hAnsi="Garamond" w:cs="Garamond"/>
          <w:bCs/>
        </w:rPr>
        <w:t>jejich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provedení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vyhradí</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předseda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senátu</w:t>
      </w:r>
      <w:r w:rsidRPr="00474703">
        <w:rPr>
          <w:rFonts w:ascii="Garamond" w:eastAsia="Times New Roman" w:hAnsi="Garamond" w:cs="Garamond"/>
          <w:bCs/>
          <w:spacing w:val="7"/>
        </w:rPr>
        <w:t xml:space="preserve"> </w:t>
      </w:r>
      <w:r w:rsidRPr="00474703">
        <w:rPr>
          <w:rFonts w:ascii="Garamond" w:eastAsia="Times New Roman" w:hAnsi="Garamond" w:cs="Garamond"/>
          <w:bCs/>
        </w:rPr>
        <w:t>podle</w:t>
      </w:r>
      <w:r w:rsidRPr="00474703">
        <w:rPr>
          <w:rFonts w:ascii="Garamond" w:eastAsia="Times New Roman" w:hAnsi="Garamond" w:cs="Garamond"/>
          <w:bCs/>
          <w:spacing w:val="7"/>
        </w:rPr>
        <w:t xml:space="preserve"> </w:t>
      </w:r>
      <w:r w:rsidRPr="00474703">
        <w:rPr>
          <w:rFonts w:ascii="Garamond" w:eastAsia="Times New Roman" w:hAnsi="Garamond" w:cs="Garamond"/>
          <w:bCs/>
        </w:rPr>
        <w:t>§</w:t>
      </w:r>
      <w:r w:rsidRPr="00474703">
        <w:rPr>
          <w:rFonts w:ascii="Garamond" w:eastAsia="Times New Roman" w:hAnsi="Garamond" w:cs="Garamond"/>
          <w:bCs/>
          <w:spacing w:val="7"/>
        </w:rPr>
        <w:t xml:space="preserve"> </w:t>
      </w:r>
      <w:r w:rsidRPr="00474703">
        <w:rPr>
          <w:rFonts w:ascii="Garamond" w:eastAsia="Times New Roman" w:hAnsi="Garamond" w:cs="Garamond"/>
          <w:bCs/>
        </w:rPr>
        <w:t>13</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citovaného</w:t>
      </w:r>
      <w:r w:rsidRPr="00474703">
        <w:rPr>
          <w:rFonts w:ascii="Garamond" w:eastAsia="Times New Roman" w:hAnsi="Garamond" w:cs="Garamond"/>
          <w:bCs/>
          <w:spacing w:val="7"/>
        </w:rPr>
        <w:t xml:space="preserve"> </w:t>
      </w:r>
      <w:r w:rsidRPr="00474703">
        <w:rPr>
          <w:rFonts w:ascii="Garamond" w:eastAsia="Times New Roman" w:hAnsi="Garamond" w:cs="Garamond"/>
          <w:bCs/>
        </w:rPr>
        <w:t>zákona,</w:t>
      </w:r>
      <w:r w:rsidRPr="00474703">
        <w:rPr>
          <w:rFonts w:ascii="Garamond" w:eastAsia="Times New Roman" w:hAnsi="Garamond" w:cs="Garamond"/>
          <w:bCs/>
          <w:spacing w:val="7"/>
        </w:rPr>
        <w:t xml:space="preserve"> </w:t>
      </w:r>
      <w:r w:rsidRPr="00474703">
        <w:rPr>
          <w:rFonts w:ascii="Garamond" w:eastAsia="Times New Roman" w:hAnsi="Garamond" w:cs="Garamond"/>
          <w:bCs/>
        </w:rPr>
        <w:t>a</w:t>
      </w:r>
      <w:r w:rsidRPr="00474703">
        <w:rPr>
          <w:rFonts w:ascii="Garamond" w:eastAsia="Times New Roman" w:hAnsi="Garamond" w:cs="Garamond"/>
          <w:bCs/>
          <w:spacing w:val="8"/>
        </w:rPr>
        <w:t xml:space="preserve"> </w:t>
      </w:r>
      <w:r w:rsidRPr="00474703">
        <w:rPr>
          <w:rFonts w:ascii="Garamond" w:eastAsia="Times New Roman" w:hAnsi="Garamond" w:cs="Garamond"/>
          <w:bCs/>
          <w:spacing w:val="-1"/>
        </w:rPr>
        <w:t>to</w:t>
      </w:r>
      <w:r w:rsidRPr="00474703">
        <w:rPr>
          <w:rFonts w:ascii="Garamond" w:eastAsia="Times New Roman" w:hAnsi="Garamond" w:cs="Garamond"/>
          <w:bCs/>
          <w:spacing w:val="7"/>
        </w:rPr>
        <w:t xml:space="preserve"> </w:t>
      </w:r>
      <w:r w:rsidRPr="00474703">
        <w:rPr>
          <w:rFonts w:ascii="Garamond" w:eastAsia="Times New Roman" w:hAnsi="Garamond" w:cs="Garamond"/>
          <w:bCs/>
        </w:rPr>
        <w:t>ve</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věcech</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spisových</w:t>
      </w:r>
      <w:r w:rsidRPr="00474703">
        <w:rPr>
          <w:rFonts w:ascii="Garamond" w:eastAsia="Times New Roman" w:hAnsi="Garamond" w:cs="Garamond"/>
          <w:bCs/>
          <w:spacing w:val="7"/>
        </w:rPr>
        <w:t xml:space="preserve"> </w:t>
      </w:r>
      <w:r w:rsidRPr="00474703">
        <w:rPr>
          <w:rFonts w:ascii="Garamond" w:eastAsia="Times New Roman" w:hAnsi="Garamond" w:cs="Garamond"/>
          <w:bCs/>
        </w:rPr>
        <w:t>značek</w:t>
      </w:r>
      <w:r w:rsidRPr="00474703">
        <w:rPr>
          <w:rFonts w:ascii="Garamond" w:eastAsia="Times New Roman" w:hAnsi="Garamond" w:cs="Garamond"/>
          <w:bCs/>
          <w:spacing w:val="7"/>
        </w:rPr>
        <w:t xml:space="preserve"> </w:t>
      </w:r>
      <w:r w:rsidRPr="00474703">
        <w:rPr>
          <w:rFonts w:ascii="Garamond" w:eastAsia="Times New Roman" w:hAnsi="Garamond" w:cs="Garamond"/>
          <w:bCs/>
          <w:spacing w:val="-1"/>
        </w:rPr>
        <w:t>končících</w:t>
      </w:r>
      <w:r w:rsidRPr="00474703">
        <w:rPr>
          <w:rFonts w:ascii="Garamond" w:eastAsia="Times New Roman" w:hAnsi="Garamond" w:cs="Garamond"/>
          <w:bCs/>
          <w:spacing w:val="7"/>
        </w:rPr>
        <w:t xml:space="preserve"> sudou </w:t>
      </w:r>
      <w:r w:rsidRPr="00474703">
        <w:rPr>
          <w:rFonts w:ascii="Garamond" w:eastAsia="Times New Roman" w:hAnsi="Garamond" w:cs="Garamond"/>
          <w:bCs/>
          <w:spacing w:val="-1"/>
        </w:rPr>
        <w:t>číslicí, včetně</w:t>
      </w:r>
      <w:r w:rsidRPr="00474703">
        <w:rPr>
          <w:rFonts w:ascii="Garamond" w:eastAsia="Times New Roman" w:hAnsi="Garamond" w:cs="Garamond"/>
          <w:bCs/>
          <w:spacing w:val="27"/>
        </w:rPr>
        <w:t xml:space="preserve"> </w:t>
      </w:r>
      <w:r w:rsidRPr="00474703">
        <w:rPr>
          <w:rFonts w:ascii="Garamond" w:eastAsia="Times New Roman" w:hAnsi="Garamond" w:cs="Garamond"/>
          <w:bCs/>
          <w:spacing w:val="-1"/>
        </w:rPr>
        <w:t>porozsudkové</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agendy</w:t>
      </w:r>
      <w:r w:rsidRPr="00474703">
        <w:rPr>
          <w:rFonts w:ascii="Garamond" w:eastAsia="Times New Roman" w:hAnsi="Garamond" w:cs="Garamond"/>
          <w:bCs/>
          <w:spacing w:val="27"/>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zpracování</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statistiky.</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Vyřizuje</w:t>
      </w:r>
      <w:r w:rsidRPr="00474703">
        <w:rPr>
          <w:rFonts w:ascii="Garamond" w:eastAsia="Times New Roman" w:hAnsi="Garamond" w:cs="Garamond"/>
          <w:bCs/>
          <w:spacing w:val="29"/>
        </w:rPr>
        <w:t xml:space="preserve"> </w:t>
      </w:r>
      <w:r w:rsidRPr="00474703">
        <w:rPr>
          <w:rFonts w:ascii="Garamond" w:eastAsia="Times New Roman" w:hAnsi="Garamond" w:cs="Garamond"/>
          <w:bCs/>
          <w:spacing w:val="-1"/>
        </w:rPr>
        <w:t>věci</w:t>
      </w:r>
      <w:r w:rsidRPr="00474703">
        <w:rPr>
          <w:rFonts w:ascii="Garamond" w:eastAsia="Times New Roman" w:hAnsi="Garamond" w:cs="Garamond"/>
          <w:bCs/>
          <w:spacing w:val="25"/>
        </w:rPr>
        <w:t xml:space="preserve"> </w:t>
      </w:r>
      <w:r w:rsidRPr="00474703">
        <w:rPr>
          <w:rFonts w:ascii="Garamond" w:eastAsia="Times New Roman" w:hAnsi="Garamond" w:cs="Garamond"/>
          <w:bCs/>
          <w:spacing w:val="-1"/>
        </w:rPr>
        <w:t>rejstříků</w:t>
      </w:r>
      <w:r w:rsidRPr="00474703">
        <w:rPr>
          <w:rFonts w:ascii="Garamond" w:eastAsia="Times New Roman" w:hAnsi="Garamond" w:cs="Garamond"/>
          <w:bCs/>
          <w:spacing w:val="28"/>
        </w:rPr>
        <w:t xml:space="preserve"> </w:t>
      </w:r>
      <w:r w:rsidRPr="00474703">
        <w:rPr>
          <w:rFonts w:ascii="Garamond" w:eastAsia="Times New Roman" w:hAnsi="Garamond" w:cs="Garamond"/>
          <w:bCs/>
          <w:spacing w:val="-1"/>
        </w:rPr>
        <w:t>Nt</w:t>
      </w:r>
      <w:r w:rsidRPr="00474703">
        <w:rPr>
          <w:rFonts w:ascii="Garamond" w:eastAsia="Times New Roman" w:hAnsi="Garamond" w:cs="Garamond"/>
          <w:bCs/>
          <w:spacing w:val="28"/>
        </w:rPr>
        <w:t xml:space="preserve"> </w:t>
      </w:r>
      <w:r w:rsidRPr="00474703">
        <w:rPr>
          <w:rFonts w:ascii="Garamond" w:eastAsia="Times New Roman" w:hAnsi="Garamond" w:cs="Garamond"/>
          <w:bCs/>
        </w:rPr>
        <w:t>a</w:t>
      </w:r>
      <w:r w:rsidRPr="00474703">
        <w:rPr>
          <w:rFonts w:ascii="Garamond" w:eastAsia="Times New Roman" w:hAnsi="Garamond" w:cs="Garamond"/>
          <w:bCs/>
          <w:spacing w:val="29"/>
        </w:rPr>
        <w:t xml:space="preserve"> </w:t>
      </w:r>
      <w:r w:rsidRPr="00474703">
        <w:rPr>
          <w:rFonts w:ascii="Garamond" w:eastAsia="Times New Roman" w:hAnsi="Garamond" w:cs="Garamond"/>
          <w:bCs/>
          <w:spacing w:val="-2"/>
        </w:rPr>
        <w:t>Tm.</w:t>
      </w:r>
      <w:r w:rsidRPr="00474703">
        <w:rPr>
          <w:rFonts w:ascii="Garamond" w:eastAsia="Times New Roman" w:hAnsi="Garamond" w:cs="Garamond"/>
          <w:bCs/>
          <w:spacing w:val="103"/>
        </w:rPr>
        <w:t xml:space="preserve"> </w:t>
      </w:r>
      <w:r w:rsidRPr="00474703">
        <w:rPr>
          <w:rFonts w:ascii="Garamond" w:eastAsia="Times New Roman" w:hAnsi="Garamond" w:cs="Garamond"/>
          <w:bCs/>
          <w:spacing w:val="-1"/>
        </w:rPr>
        <w:t>Provádí</w:t>
      </w:r>
      <w:r w:rsidRPr="00474703">
        <w:rPr>
          <w:rFonts w:ascii="Garamond" w:eastAsia="Times New Roman" w:hAnsi="Garamond" w:cs="Garamond"/>
          <w:bCs/>
        </w:rPr>
        <w:t xml:space="preserve"> </w:t>
      </w:r>
      <w:r w:rsidRPr="00474703">
        <w:rPr>
          <w:rFonts w:ascii="Garamond" w:eastAsia="Times New Roman" w:hAnsi="Garamond" w:cs="Garamond"/>
          <w:bCs/>
          <w:spacing w:val="-1"/>
        </w:rPr>
        <w:t>kontrolu</w:t>
      </w:r>
      <w:r w:rsidRPr="00474703">
        <w:rPr>
          <w:rFonts w:ascii="Garamond" w:eastAsia="Times New Roman" w:hAnsi="Garamond" w:cs="Garamond"/>
          <w:bCs/>
        </w:rPr>
        <w:t xml:space="preserve"> </w:t>
      </w:r>
      <w:r w:rsidRPr="00474703">
        <w:rPr>
          <w:rFonts w:ascii="Garamond" w:eastAsia="Times New Roman" w:hAnsi="Garamond" w:cs="Garamond"/>
          <w:bCs/>
          <w:spacing w:val="-1"/>
        </w:rPr>
        <w:t>práce</w:t>
      </w:r>
      <w:r w:rsidRPr="00474703">
        <w:rPr>
          <w:rFonts w:ascii="Garamond" w:eastAsia="Times New Roman" w:hAnsi="Garamond" w:cs="Garamond"/>
          <w:bCs/>
        </w:rPr>
        <w:t xml:space="preserve"> </w:t>
      </w:r>
      <w:r w:rsidRPr="00474703">
        <w:rPr>
          <w:rFonts w:ascii="Garamond" w:eastAsia="Times New Roman" w:hAnsi="Garamond" w:cs="Garamond"/>
          <w:bCs/>
          <w:spacing w:val="-1"/>
        </w:rPr>
        <w:t>soudní</w:t>
      </w:r>
      <w:r w:rsidRPr="00474703">
        <w:rPr>
          <w:rFonts w:ascii="Garamond" w:eastAsia="Times New Roman" w:hAnsi="Garamond" w:cs="Garamond"/>
          <w:bCs/>
        </w:rPr>
        <w:t xml:space="preserve"> </w:t>
      </w:r>
      <w:r w:rsidRPr="00474703">
        <w:rPr>
          <w:rFonts w:ascii="Garamond" w:eastAsia="Times New Roman" w:hAnsi="Garamond" w:cs="Garamond"/>
          <w:bCs/>
          <w:spacing w:val="-1"/>
        </w:rPr>
        <w:t>kanceláře. Vyřizuje</w:t>
      </w:r>
      <w:r w:rsidRPr="00474703">
        <w:rPr>
          <w:rFonts w:ascii="Garamond" w:eastAsia="Times New Roman" w:hAnsi="Garamond" w:cs="Garamond"/>
          <w:bCs/>
        </w:rPr>
        <w:t xml:space="preserve"> i</w:t>
      </w:r>
      <w:r w:rsidRPr="00474703">
        <w:rPr>
          <w:rFonts w:ascii="Garamond" w:eastAsia="Times New Roman" w:hAnsi="Garamond" w:cs="Garamond"/>
          <w:bCs/>
          <w:spacing w:val="-3"/>
        </w:rPr>
        <w:t xml:space="preserve"> </w:t>
      </w:r>
      <w:r w:rsidRPr="00474703">
        <w:rPr>
          <w:rFonts w:ascii="Garamond" w:eastAsia="Times New Roman" w:hAnsi="Garamond" w:cs="Garamond"/>
          <w:bCs/>
        </w:rPr>
        <w:t xml:space="preserve">agendu </w:t>
      </w:r>
      <w:r w:rsidRPr="00474703">
        <w:rPr>
          <w:rFonts w:ascii="Garamond" w:eastAsia="Times New Roman" w:hAnsi="Garamond" w:cs="Garamond"/>
          <w:bCs/>
          <w:spacing w:val="-1"/>
        </w:rPr>
        <w:t>Td</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spacing w:val="-1"/>
        </w:rPr>
        <w:t>výjimkou</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věcí</w:t>
      </w:r>
      <w:r w:rsidRPr="00474703">
        <w:rPr>
          <w:rFonts w:ascii="Garamond" w:eastAsia="Times New Roman" w:hAnsi="Garamond" w:cs="Garamond"/>
          <w:bCs/>
        </w:rPr>
        <w:t xml:space="preserve"> s</w:t>
      </w:r>
      <w:r w:rsidRPr="00474703">
        <w:rPr>
          <w:rFonts w:ascii="Garamond" w:eastAsia="Times New Roman" w:hAnsi="Garamond" w:cs="Garamond"/>
          <w:bCs/>
          <w:spacing w:val="-2"/>
        </w:rPr>
        <w:t xml:space="preserve"> </w:t>
      </w:r>
      <w:r w:rsidRPr="00474703">
        <w:rPr>
          <w:rFonts w:ascii="Garamond" w:eastAsia="Times New Roman" w:hAnsi="Garamond" w:cs="Garamond"/>
          <w:bCs/>
        </w:rPr>
        <w:t>cizím</w:t>
      </w:r>
      <w:r w:rsidRPr="00474703">
        <w:rPr>
          <w:rFonts w:ascii="Garamond" w:eastAsia="Times New Roman" w:hAnsi="Garamond" w:cs="Garamond"/>
          <w:bCs/>
          <w:spacing w:val="-1"/>
        </w:rPr>
        <w:t xml:space="preserve"> </w:t>
      </w:r>
      <w:r w:rsidRPr="00474703">
        <w:rPr>
          <w:rFonts w:ascii="Garamond" w:eastAsia="Times New Roman" w:hAnsi="Garamond" w:cs="Garamond"/>
          <w:bCs/>
        </w:rPr>
        <w:t>prvkem.</w:t>
      </w:r>
      <w:r w:rsidRPr="00474703">
        <w:rPr>
          <w:rFonts w:ascii="Garamond" w:eastAsia="Times New Roman" w:hAnsi="Garamond" w:cs="Garamond"/>
          <w:bCs/>
          <w:spacing w:val="79"/>
        </w:rPr>
        <w:t xml:space="preserve"> </w:t>
      </w:r>
      <w:r w:rsidRPr="00474703">
        <w:rPr>
          <w:rFonts w:ascii="Garamond" w:eastAsia="Times New Roman" w:hAnsi="Garamond" w:cs="Garamond"/>
          <w:bCs/>
          <w:spacing w:val="-1"/>
        </w:rPr>
        <w:t>Samostatně</w:t>
      </w:r>
      <w:r w:rsidRPr="00474703">
        <w:rPr>
          <w:rFonts w:ascii="Garamond" w:eastAsia="Times New Roman" w:hAnsi="Garamond" w:cs="Garamond"/>
          <w:bCs/>
        </w:rPr>
        <w:t xml:space="preserve"> </w:t>
      </w:r>
      <w:r w:rsidRPr="00474703">
        <w:rPr>
          <w:rFonts w:ascii="Garamond" w:eastAsia="Times New Roman" w:hAnsi="Garamond" w:cs="Garamond"/>
          <w:bCs/>
          <w:spacing w:val="-1"/>
        </w:rPr>
        <w:t>pořizuje</w:t>
      </w:r>
      <w:r w:rsidRPr="00474703">
        <w:rPr>
          <w:rFonts w:ascii="Garamond" w:eastAsia="Times New Roman" w:hAnsi="Garamond" w:cs="Garamond"/>
          <w:bCs/>
        </w:rPr>
        <w:t xml:space="preserve"> </w:t>
      </w:r>
      <w:r w:rsidRPr="00474703">
        <w:rPr>
          <w:rFonts w:ascii="Garamond" w:eastAsia="Times New Roman" w:hAnsi="Garamond" w:cs="Garamond"/>
          <w:bCs/>
          <w:spacing w:val="-1"/>
        </w:rPr>
        <w:t>protokol</w:t>
      </w:r>
      <w:r w:rsidRPr="00474703">
        <w:rPr>
          <w:rFonts w:ascii="Garamond" w:eastAsia="Times New Roman" w:hAnsi="Garamond" w:cs="Garamond"/>
          <w:bCs/>
        </w:rPr>
        <w:t xml:space="preserve"> podle </w:t>
      </w:r>
      <w:r w:rsidRPr="00474703">
        <w:rPr>
          <w:rFonts w:ascii="Garamond" w:eastAsia="Times New Roman" w:hAnsi="Garamond" w:cs="Garamond"/>
          <w:bCs/>
          <w:spacing w:val="-1"/>
        </w:rPr>
        <w:t>zvukového</w:t>
      </w:r>
      <w:r w:rsidRPr="00474703">
        <w:rPr>
          <w:rFonts w:ascii="Garamond" w:eastAsia="Times New Roman" w:hAnsi="Garamond" w:cs="Garamond"/>
          <w:bCs/>
          <w:spacing w:val="-3"/>
        </w:rPr>
        <w:t xml:space="preserve"> </w:t>
      </w:r>
      <w:r w:rsidRPr="00474703">
        <w:rPr>
          <w:rFonts w:ascii="Garamond" w:eastAsia="Times New Roman" w:hAnsi="Garamond" w:cs="Garamond"/>
          <w:bCs/>
          <w:spacing w:val="-1"/>
        </w:rPr>
        <w:t>záznamu</w:t>
      </w:r>
      <w:r w:rsidRPr="00474703">
        <w:rPr>
          <w:rFonts w:ascii="Garamond" w:eastAsia="Times New Roman" w:hAnsi="Garamond" w:cs="Garamond"/>
          <w:bCs/>
        </w:rPr>
        <w:t xml:space="preserve"> podle § 55 </w:t>
      </w:r>
      <w:r w:rsidRPr="00474703">
        <w:rPr>
          <w:rFonts w:ascii="Garamond" w:eastAsia="Times New Roman" w:hAnsi="Garamond" w:cs="Garamond"/>
          <w:bCs/>
          <w:spacing w:val="-1"/>
        </w:rPr>
        <w:t>odst.</w:t>
      </w:r>
      <w:r w:rsidRPr="00474703">
        <w:rPr>
          <w:rFonts w:ascii="Garamond" w:eastAsia="Times New Roman" w:hAnsi="Garamond" w:cs="Garamond"/>
          <w:bCs/>
        </w:rPr>
        <w:t xml:space="preserve"> 2 </w:t>
      </w:r>
      <w:r w:rsidRPr="00474703">
        <w:rPr>
          <w:rFonts w:ascii="Garamond" w:eastAsia="Times New Roman" w:hAnsi="Garamond" w:cs="Garamond"/>
          <w:bCs/>
          <w:spacing w:val="-4"/>
        </w:rPr>
        <w:t>tr.</w:t>
      </w:r>
      <w:r w:rsidRPr="00474703">
        <w:rPr>
          <w:rFonts w:ascii="Garamond" w:eastAsia="Times New Roman" w:hAnsi="Garamond" w:cs="Garamond"/>
          <w:bCs/>
        </w:rPr>
        <w:t xml:space="preserve"> </w:t>
      </w:r>
      <w:r w:rsidRPr="00474703">
        <w:rPr>
          <w:rFonts w:ascii="Garamond" w:eastAsia="Times New Roman" w:hAnsi="Garamond" w:cs="Garamond"/>
          <w:bCs/>
          <w:spacing w:val="-1"/>
        </w:rPr>
        <w:t>řádu.</w:t>
      </w:r>
    </w:p>
    <w:p w14:paraId="26A4E7BA" w14:textId="77777777" w:rsidR="00474703" w:rsidRPr="00474703" w:rsidRDefault="00474703" w:rsidP="00474703">
      <w:pPr>
        <w:kinsoku w:val="0"/>
        <w:overflowPunct w:val="0"/>
        <w:rPr>
          <w:rFonts w:ascii="Garamond" w:eastAsia="Times New Roman" w:hAnsi="Garamond" w:cs="Garamond"/>
          <w:b/>
        </w:rPr>
      </w:pPr>
    </w:p>
    <w:p w14:paraId="1F5AA0F7" w14:textId="77777777" w:rsidR="00474703" w:rsidRPr="00474703" w:rsidRDefault="00474703" w:rsidP="00474703">
      <w:pPr>
        <w:kinsoku w:val="0"/>
        <w:overflowPunct w:val="0"/>
        <w:jc w:val="center"/>
        <w:outlineLvl w:val="0"/>
        <w:rPr>
          <w:rFonts w:ascii="Garamond" w:eastAsia="Times New Roman" w:hAnsi="Garamond" w:cs="Garamond"/>
          <w:sz w:val="32"/>
          <w:szCs w:val="32"/>
          <w:u w:val="single"/>
        </w:rPr>
      </w:pPr>
      <w:r w:rsidRPr="00474703">
        <w:rPr>
          <w:rFonts w:ascii="Garamond" w:eastAsia="Times New Roman" w:hAnsi="Garamond" w:cs="Garamond"/>
          <w:b/>
          <w:bCs/>
          <w:spacing w:val="-1"/>
          <w:sz w:val="32"/>
          <w:szCs w:val="32"/>
          <w:u w:val="single"/>
        </w:rPr>
        <w:t xml:space="preserve">Vedoucí kanceláří </w:t>
      </w:r>
      <w:r w:rsidRPr="00474703">
        <w:rPr>
          <w:rFonts w:ascii="Garamond" w:eastAsia="Times New Roman" w:hAnsi="Garamond" w:cs="Garamond"/>
          <w:b/>
          <w:bCs/>
          <w:sz w:val="32"/>
          <w:szCs w:val="32"/>
          <w:u w:val="single"/>
        </w:rPr>
        <w:t>a</w:t>
      </w:r>
      <w:r w:rsidRPr="00474703">
        <w:rPr>
          <w:rFonts w:ascii="Garamond" w:eastAsia="Times New Roman" w:hAnsi="Garamond" w:cs="Garamond"/>
          <w:b/>
          <w:bCs/>
          <w:spacing w:val="-1"/>
          <w:sz w:val="32"/>
          <w:szCs w:val="32"/>
          <w:u w:val="single"/>
        </w:rPr>
        <w:t xml:space="preserve"> protokolující</w:t>
      </w:r>
      <w:r w:rsidRPr="00474703">
        <w:rPr>
          <w:rFonts w:ascii="Garamond" w:eastAsia="Times New Roman" w:hAnsi="Garamond" w:cs="Garamond"/>
          <w:b/>
          <w:bCs/>
          <w:spacing w:val="-3"/>
          <w:sz w:val="32"/>
          <w:szCs w:val="32"/>
          <w:u w:val="single"/>
        </w:rPr>
        <w:t xml:space="preserve"> </w:t>
      </w:r>
      <w:r w:rsidRPr="00474703">
        <w:rPr>
          <w:rFonts w:ascii="Garamond" w:eastAsia="Times New Roman" w:hAnsi="Garamond" w:cs="Garamond"/>
          <w:b/>
          <w:bCs/>
          <w:spacing w:val="-1"/>
          <w:sz w:val="32"/>
          <w:szCs w:val="32"/>
          <w:u w:val="single"/>
        </w:rPr>
        <w:t>úřednice</w:t>
      </w:r>
    </w:p>
    <w:p w14:paraId="72DDE7C3" w14:textId="77777777" w:rsidR="00474703" w:rsidRPr="00474703" w:rsidRDefault="00474703" w:rsidP="00474703">
      <w:pPr>
        <w:kinsoku w:val="0"/>
        <w:overflowPunct w:val="0"/>
        <w:rPr>
          <w:rFonts w:ascii="Garamond" w:eastAsia="Times New Roman" w:hAnsi="Garamond" w:cs="Garamond"/>
          <w:b/>
          <w:bCs/>
        </w:rPr>
      </w:pPr>
    </w:p>
    <w:p w14:paraId="4611215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Vedoucí</w:t>
      </w:r>
      <w:r w:rsidRPr="00474703">
        <w:rPr>
          <w:rFonts w:ascii="Garamond" w:eastAsia="Times New Roman" w:hAnsi="Garamond" w:cs="Garamond"/>
          <w:spacing w:val="24"/>
        </w:rPr>
        <w:t xml:space="preserve"> </w:t>
      </w:r>
      <w:r w:rsidRPr="00474703">
        <w:rPr>
          <w:rFonts w:ascii="Garamond" w:eastAsia="Times New Roman" w:hAnsi="Garamond" w:cs="Garamond"/>
          <w:spacing w:val="-1"/>
        </w:rPr>
        <w:t>kanceláří,</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4"/>
        </w:rPr>
        <w:t xml:space="preserve"> </w:t>
      </w:r>
      <w:r w:rsidRPr="00474703">
        <w:rPr>
          <w:rFonts w:ascii="Garamond" w:eastAsia="Times New Roman" w:hAnsi="Garamond" w:cs="Garamond"/>
        </w:rPr>
        <w:t>a</w:t>
      </w:r>
      <w:r w:rsidRPr="00474703">
        <w:rPr>
          <w:rFonts w:ascii="Garamond" w:eastAsia="Times New Roman" w:hAnsi="Garamond" w:cs="Garamond"/>
          <w:spacing w:val="22"/>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24"/>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24"/>
        </w:rPr>
        <w:t xml:space="preserve"> </w:t>
      </w:r>
      <w:r w:rsidRPr="00474703">
        <w:rPr>
          <w:rFonts w:ascii="Garamond" w:eastAsia="Times New Roman" w:hAnsi="Garamond" w:cs="Garamond"/>
          <w:spacing w:val="-1"/>
        </w:rPr>
        <w:t>písemnosti</w:t>
      </w:r>
      <w:r w:rsidRPr="00474703">
        <w:rPr>
          <w:rFonts w:ascii="Garamond" w:eastAsia="Times New Roman" w:hAnsi="Garamond" w:cs="Garamond"/>
          <w:spacing w:val="24"/>
        </w:rPr>
        <w:t xml:space="preserve"> </w:t>
      </w:r>
      <w:r w:rsidRPr="00474703">
        <w:rPr>
          <w:rFonts w:ascii="Garamond" w:eastAsia="Times New Roman" w:hAnsi="Garamond" w:cs="Garamond"/>
          <w:spacing w:val="-1"/>
        </w:rPr>
        <w:t>mimo</w:t>
      </w:r>
      <w:r w:rsidRPr="00474703">
        <w:rPr>
          <w:rFonts w:ascii="Garamond" w:eastAsia="Times New Roman" w:hAnsi="Garamond" w:cs="Garamond"/>
          <w:spacing w:val="24"/>
        </w:rPr>
        <w:t xml:space="preserve"> </w:t>
      </w:r>
      <w:r w:rsidRPr="00474703">
        <w:rPr>
          <w:rFonts w:ascii="Garamond" w:eastAsia="Times New Roman" w:hAnsi="Garamond" w:cs="Garamond"/>
        </w:rPr>
        <w:t>úkony</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budově</w:t>
      </w:r>
      <w:r w:rsidRPr="00474703">
        <w:rPr>
          <w:rFonts w:ascii="Garamond" w:eastAsia="Times New Roman" w:hAnsi="Garamond" w:cs="Garamond"/>
          <w:spacing w:val="24"/>
        </w:rPr>
        <w:t xml:space="preserve"> </w:t>
      </w:r>
      <w:r w:rsidRPr="00474703">
        <w:rPr>
          <w:rFonts w:ascii="Garamond" w:eastAsia="Times New Roman" w:hAnsi="Garamond" w:cs="Garamond"/>
          <w:spacing w:val="-1"/>
        </w:rPr>
        <w:t>soudu.</w:t>
      </w:r>
      <w:r w:rsidRPr="00474703">
        <w:rPr>
          <w:rFonts w:ascii="Garamond" w:eastAsia="Times New Roman" w:hAnsi="Garamond" w:cs="Garamond"/>
          <w:spacing w:val="24"/>
        </w:rPr>
        <w:t xml:space="preserve"> </w:t>
      </w:r>
      <w:r w:rsidRPr="00474703">
        <w:rPr>
          <w:rFonts w:ascii="Garamond" w:eastAsia="Times New Roman" w:hAnsi="Garamond" w:cs="Garamond"/>
          <w:spacing w:val="-1"/>
        </w:rPr>
        <w:t>Protokolující</w:t>
      </w:r>
      <w:r w:rsidRPr="00474703">
        <w:rPr>
          <w:rFonts w:ascii="Garamond" w:eastAsia="Times New Roman" w:hAnsi="Garamond" w:cs="Garamond"/>
          <w:spacing w:val="24"/>
        </w:rPr>
        <w:t xml:space="preserve"> </w:t>
      </w:r>
      <w:r w:rsidRPr="00474703">
        <w:rPr>
          <w:rFonts w:ascii="Garamond" w:eastAsia="Times New Roman" w:hAnsi="Garamond" w:cs="Garamond"/>
          <w:spacing w:val="-1"/>
        </w:rPr>
        <w:t>úřednice</w:t>
      </w:r>
      <w:r w:rsidRPr="00474703">
        <w:rPr>
          <w:rFonts w:ascii="Garamond" w:eastAsia="Times New Roman" w:hAnsi="Garamond" w:cs="Garamond"/>
          <w:spacing w:val="22"/>
        </w:rPr>
        <w:t xml:space="preserve"> </w:t>
      </w:r>
      <w:r w:rsidRPr="00474703">
        <w:rPr>
          <w:rFonts w:ascii="Garamond" w:eastAsia="Times New Roman" w:hAnsi="Garamond" w:cs="Garamond"/>
          <w:spacing w:val="-1"/>
        </w:rPr>
        <w:t>doručují</w:t>
      </w:r>
      <w:r w:rsidRPr="00474703">
        <w:rPr>
          <w:rFonts w:ascii="Garamond" w:eastAsia="Times New Roman" w:hAnsi="Garamond" w:cs="Garamond"/>
          <w:spacing w:val="133"/>
        </w:rPr>
        <w:t xml:space="preserve"> </w:t>
      </w:r>
      <w:r w:rsidRPr="00474703">
        <w:rPr>
          <w:rFonts w:ascii="Garamond" w:eastAsia="Times New Roman" w:hAnsi="Garamond" w:cs="Garamond"/>
          <w:spacing w:val="-1"/>
        </w:rPr>
        <w:t>písemnosti</w:t>
      </w:r>
      <w:r w:rsidRPr="00474703">
        <w:rPr>
          <w:rFonts w:ascii="Garamond" w:eastAsia="Times New Roman" w:hAnsi="Garamond" w:cs="Garamond"/>
        </w:rPr>
        <w:t xml:space="preserve"> i </w:t>
      </w:r>
      <w:r w:rsidRPr="00474703">
        <w:rPr>
          <w:rFonts w:ascii="Garamond" w:eastAsia="Times New Roman" w:hAnsi="Garamond" w:cs="Garamond"/>
          <w:spacing w:val="-1"/>
        </w:rPr>
        <w:t>při</w:t>
      </w:r>
      <w:r w:rsidRPr="00474703">
        <w:rPr>
          <w:rFonts w:ascii="Garamond" w:eastAsia="Times New Roman" w:hAnsi="Garamond" w:cs="Garamond"/>
        </w:rPr>
        <w:t xml:space="preserve"> jednání.</w:t>
      </w:r>
    </w:p>
    <w:p w14:paraId="1A391067" w14:textId="77777777" w:rsidR="00474703" w:rsidRPr="00474703" w:rsidRDefault="00474703" w:rsidP="00474703">
      <w:pPr>
        <w:tabs>
          <w:tab w:val="left" w:pos="11442"/>
        </w:tabs>
        <w:kinsoku w:val="0"/>
        <w:overflowPunct w:val="0"/>
        <w:jc w:val="both"/>
        <w:outlineLvl w:val="0"/>
        <w:rPr>
          <w:rFonts w:ascii="Garamond" w:eastAsia="Times New Roman" w:hAnsi="Garamond" w:cs="Garamond"/>
          <w:b/>
          <w:bCs/>
          <w:spacing w:val="-1"/>
        </w:rPr>
      </w:pPr>
    </w:p>
    <w:p w14:paraId="1A36F452" w14:textId="77777777" w:rsidR="00474703" w:rsidRPr="00474703" w:rsidRDefault="00474703" w:rsidP="00474703">
      <w:pPr>
        <w:tabs>
          <w:tab w:val="right" w:pos="14034"/>
        </w:tabs>
        <w:kinsoku w:val="0"/>
        <w:overflowPunct w:val="0"/>
        <w:jc w:val="both"/>
        <w:rPr>
          <w:rFonts w:ascii="Garamond" w:eastAsia="Times New Roman" w:hAnsi="Garamond" w:cs="Garamond"/>
          <w:b/>
          <w:sz w:val="28"/>
          <w:szCs w:val="28"/>
        </w:rPr>
      </w:pPr>
      <w:r w:rsidRPr="00474703">
        <w:rPr>
          <w:rFonts w:ascii="Garamond" w:eastAsia="Times New Roman" w:hAnsi="Garamond" w:cs="Garamond"/>
          <w:b/>
          <w:spacing w:val="-1"/>
          <w:sz w:val="28"/>
          <w:szCs w:val="28"/>
        </w:rPr>
        <w:t>Vedoucí kanceláře</w:t>
      </w:r>
      <w:r w:rsidRPr="00474703">
        <w:rPr>
          <w:rFonts w:ascii="Garamond" w:eastAsia="Times New Roman" w:hAnsi="Garamond" w:cs="Garamond"/>
          <w:b/>
          <w:bCs/>
          <w:spacing w:val="-1"/>
          <w:sz w:val="28"/>
          <w:szCs w:val="28"/>
        </w:rPr>
        <w:t xml:space="preserve"> podmíněného propuštění </w:t>
      </w:r>
      <w:r w:rsidRPr="00474703">
        <w:rPr>
          <w:rFonts w:ascii="Garamond" w:eastAsia="Times New Roman" w:hAnsi="Garamond" w:cs="Garamond"/>
          <w:b/>
          <w:bCs/>
          <w:sz w:val="28"/>
          <w:szCs w:val="28"/>
        </w:rPr>
        <w:t>a</w:t>
      </w:r>
      <w:r w:rsidRPr="00474703">
        <w:rPr>
          <w:rFonts w:ascii="Garamond" w:eastAsia="Times New Roman" w:hAnsi="Garamond" w:cs="Garamond"/>
          <w:b/>
          <w:bCs/>
          <w:spacing w:val="-1"/>
          <w:sz w:val="28"/>
          <w:szCs w:val="28"/>
        </w:rPr>
        <w:t xml:space="preserve"> přípravného řízení:                                                         </w:t>
      </w:r>
      <w:r w:rsidRPr="00474703">
        <w:rPr>
          <w:rFonts w:ascii="Garamond" w:eastAsia="Times New Roman" w:hAnsi="Garamond" w:cs="Garamond"/>
          <w:b/>
          <w:spacing w:val="-1"/>
          <w:sz w:val="28"/>
          <w:szCs w:val="28"/>
        </w:rPr>
        <w:t>Andrea Navrátilová</w:t>
      </w:r>
    </w:p>
    <w:p w14:paraId="4947AA68" w14:textId="77777777" w:rsidR="00474703" w:rsidRPr="00474703" w:rsidRDefault="00474703" w:rsidP="00474703">
      <w:pPr>
        <w:kinsoku w:val="0"/>
        <w:overflowPunct w:val="0"/>
        <w:jc w:val="both"/>
        <w:rPr>
          <w:rFonts w:ascii="Garamond" w:eastAsia="Times New Roman" w:hAnsi="Garamond" w:cs="Garamond"/>
        </w:rPr>
      </w:pPr>
    </w:p>
    <w:p w14:paraId="5D612F99"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rPr>
        <w:t>:</w:t>
      </w:r>
      <w:r w:rsidRPr="00474703">
        <w:rPr>
          <w:rFonts w:ascii="Garamond" w:eastAsia="Times New Roman" w:hAnsi="Garamond" w:cs="Garamond"/>
          <w:spacing w:val="60"/>
        </w:rPr>
        <w:tab/>
      </w: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746BD5EC"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Tereza Dvořáková</w:t>
      </w:r>
    </w:p>
    <w:p w14:paraId="67FABAAA"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bCs/>
          <w:spacing w:val="-1"/>
        </w:rPr>
      </w:pPr>
      <w:r w:rsidRPr="00474703">
        <w:rPr>
          <w:rFonts w:ascii="Garamond" w:eastAsia="Times New Roman" w:hAnsi="Garamond" w:cs="Garamond"/>
          <w:bCs/>
          <w:spacing w:val="-1"/>
        </w:rPr>
        <w:tab/>
        <w:t>Věra Bohuňková</w:t>
      </w:r>
    </w:p>
    <w:p w14:paraId="18D7F662"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Cs/>
          <w:spacing w:val="-1"/>
        </w:rPr>
        <w:tab/>
        <w:t>Zuzana Baránková</w:t>
      </w:r>
    </w:p>
    <w:p w14:paraId="3013D349" w14:textId="77777777" w:rsidR="00474703" w:rsidRPr="00474703" w:rsidRDefault="00474703" w:rsidP="00474703">
      <w:pPr>
        <w:kinsoku w:val="0"/>
        <w:overflowPunct w:val="0"/>
        <w:rPr>
          <w:rFonts w:ascii="Garamond" w:eastAsia="Times New Roman" w:hAnsi="Garamond" w:cs="Garamond"/>
        </w:rPr>
      </w:pPr>
    </w:p>
    <w:p w14:paraId="039D6E84"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w:t>
      </w:r>
      <w:r w:rsidRPr="00474703">
        <w:rPr>
          <w:rFonts w:ascii="Garamond" w:eastAsia="Times New Roman" w:hAnsi="Garamond" w:cs="Garamond"/>
          <w:spacing w:val="12"/>
        </w:rPr>
        <w:t xml:space="preserve"> </w:t>
      </w:r>
      <w:r w:rsidRPr="00474703">
        <w:rPr>
          <w:rFonts w:ascii="Garamond" w:eastAsia="Times New Roman" w:hAnsi="Garamond" w:cs="Garamond"/>
          <w:spacing w:val="-1"/>
        </w:rPr>
        <w:t>práce</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6</w:t>
      </w:r>
      <w:r w:rsidRPr="00474703">
        <w:rPr>
          <w:rFonts w:ascii="Garamond" w:eastAsia="Times New Roman" w:hAnsi="Garamond" w:cs="Garamond"/>
          <w:spacing w:val="9"/>
        </w:rPr>
        <w:t xml:space="preserve"> </w:t>
      </w:r>
      <w:r w:rsidRPr="00474703">
        <w:rPr>
          <w:rFonts w:ascii="Garamond" w:eastAsia="Times New Roman" w:hAnsi="Garamond" w:cs="Garamond"/>
          <w:spacing w:val="-1"/>
        </w:rPr>
        <w:t>odst.</w:t>
      </w:r>
      <w:r w:rsidRPr="00474703">
        <w:rPr>
          <w:rFonts w:ascii="Garamond" w:eastAsia="Times New Roman" w:hAnsi="Garamond" w:cs="Garamond"/>
          <w:spacing w:val="12"/>
        </w:rPr>
        <w:t xml:space="preserve"> </w:t>
      </w:r>
      <w:r w:rsidRPr="00474703">
        <w:rPr>
          <w:rFonts w:ascii="Garamond" w:eastAsia="Times New Roman" w:hAnsi="Garamond" w:cs="Garamond"/>
        </w:rPr>
        <w:t>9,</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rPr>
        <w:t>8</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0"/>
        </w:rPr>
        <w:t xml:space="preserve"> </w:t>
      </w:r>
      <w:r w:rsidRPr="00474703">
        <w:rPr>
          <w:rFonts w:ascii="Garamond" w:eastAsia="Times New Roman" w:hAnsi="Garamond" w:cs="Garamond"/>
        </w:rPr>
        <w:t xml:space="preserve">10 </w:t>
      </w:r>
      <w:r w:rsidRPr="00474703">
        <w:rPr>
          <w:rFonts w:ascii="Garamond" w:eastAsia="Times New Roman" w:hAnsi="Garamond" w:cs="Garamond"/>
          <w:spacing w:val="-1"/>
        </w:rPr>
        <w:t>jednacího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2"/>
        </w:rPr>
        <w:t xml:space="preserve"> </w:t>
      </w:r>
      <w:r w:rsidRPr="00474703">
        <w:rPr>
          <w:rFonts w:ascii="Garamond" w:eastAsia="Times New Roman" w:hAnsi="Garamond" w:cs="Garamond"/>
          <w:spacing w:val="-1"/>
        </w:rPr>
        <w:t>(vyhl.</w:t>
      </w:r>
      <w:r w:rsidRPr="00474703">
        <w:rPr>
          <w:rFonts w:ascii="Garamond" w:eastAsia="Times New Roman" w:hAnsi="Garamond" w:cs="Garamond"/>
          <w:spacing w:val="12"/>
        </w:rPr>
        <w:t xml:space="preserve"> </w:t>
      </w:r>
      <w:r w:rsidRPr="00474703">
        <w:rPr>
          <w:rFonts w:ascii="Garamond" w:eastAsia="Times New Roman" w:hAnsi="Garamond" w:cs="Garamond"/>
        </w:rPr>
        <w:t>č.</w:t>
      </w:r>
      <w:r w:rsidRPr="00474703">
        <w:rPr>
          <w:rFonts w:ascii="Garamond" w:eastAsia="Times New Roman" w:hAnsi="Garamond" w:cs="Garamond"/>
          <w:spacing w:val="9"/>
        </w:rPr>
        <w:t xml:space="preserve"> </w:t>
      </w:r>
      <w:r w:rsidRPr="00474703">
        <w:rPr>
          <w:rFonts w:ascii="Garamond" w:eastAsia="Times New Roman" w:hAnsi="Garamond" w:cs="Garamond"/>
          <w:spacing w:val="-1"/>
        </w:rPr>
        <w:t>37/1992</w:t>
      </w:r>
      <w:r w:rsidRPr="00474703">
        <w:rPr>
          <w:rFonts w:ascii="Garamond" w:eastAsia="Times New Roman" w:hAnsi="Garamond" w:cs="Garamond"/>
          <w:spacing w:val="12"/>
        </w:rPr>
        <w:t xml:space="preserve"> </w:t>
      </w:r>
      <w:r w:rsidRPr="00474703">
        <w:rPr>
          <w:rFonts w:ascii="Garamond" w:eastAsia="Times New Roman" w:hAnsi="Garamond" w:cs="Garamond"/>
        </w:rPr>
        <w:t>Sb.,</w:t>
      </w:r>
      <w:r w:rsidRPr="00474703">
        <w:rPr>
          <w:rFonts w:ascii="Garamond" w:eastAsia="Times New Roman" w:hAnsi="Garamond" w:cs="Garamond"/>
          <w:spacing w:val="12"/>
        </w:rPr>
        <w:t xml:space="preserve"> </w:t>
      </w:r>
      <w:r w:rsidRPr="00474703">
        <w:rPr>
          <w:rFonts w:ascii="Garamond" w:eastAsia="Times New Roman" w:hAnsi="Garamond" w:cs="Garamond"/>
        </w:rPr>
        <w:t xml:space="preserve">v </w:t>
      </w:r>
      <w:r w:rsidRPr="00474703">
        <w:rPr>
          <w:rFonts w:ascii="Garamond" w:eastAsia="Times New Roman" w:hAnsi="Garamond" w:cs="Garamond"/>
          <w:spacing w:val="-1"/>
        </w:rPr>
        <w:t>platném</w:t>
      </w:r>
      <w:r w:rsidRPr="00474703">
        <w:rPr>
          <w:rFonts w:ascii="Garamond" w:eastAsia="Times New Roman" w:hAnsi="Garamond" w:cs="Garamond"/>
          <w:spacing w:val="11"/>
        </w:rPr>
        <w:t xml:space="preserve"> </w:t>
      </w:r>
      <w:r w:rsidRPr="00474703">
        <w:rPr>
          <w:rFonts w:ascii="Garamond" w:eastAsia="Times New Roman" w:hAnsi="Garamond" w:cs="Garamond"/>
        </w:rPr>
        <w:t>znění)</w:t>
      </w:r>
      <w:r w:rsidRPr="00474703">
        <w:rPr>
          <w:rFonts w:ascii="Garamond" w:eastAsia="Times New Roman" w:hAnsi="Garamond" w:cs="Garamond"/>
          <w:spacing w:val="9"/>
        </w:rPr>
        <w:t xml:space="preserve"> </w:t>
      </w:r>
      <w:r w:rsidRPr="00474703">
        <w:rPr>
          <w:rFonts w:ascii="Garamond" w:eastAsia="Times New Roman" w:hAnsi="Garamond" w:cs="Garamond"/>
        </w:rPr>
        <w:t>a</w:t>
      </w:r>
      <w:r w:rsidRPr="00474703">
        <w:rPr>
          <w:rFonts w:ascii="Garamond" w:eastAsia="Times New Roman" w:hAnsi="Garamond" w:cs="Garamond"/>
          <w:spacing w:val="10"/>
        </w:rPr>
        <w:t xml:space="preserve"> </w:t>
      </w:r>
      <w:r w:rsidRPr="00474703">
        <w:rPr>
          <w:rFonts w:ascii="Garamond" w:eastAsia="Times New Roman" w:hAnsi="Garamond" w:cs="Garamond"/>
        </w:rPr>
        <w:t>podle</w:t>
      </w:r>
      <w:r w:rsidRPr="00474703">
        <w:rPr>
          <w:rFonts w:ascii="Garamond" w:eastAsia="Times New Roman" w:hAnsi="Garamond" w:cs="Garamond"/>
          <w:spacing w:val="12"/>
        </w:rPr>
        <w:t xml:space="preserve"> </w:t>
      </w:r>
      <w:r w:rsidRPr="00474703">
        <w:rPr>
          <w:rFonts w:ascii="Garamond" w:eastAsia="Times New Roman" w:hAnsi="Garamond" w:cs="Garamond"/>
        </w:rPr>
        <w:t>§</w:t>
      </w:r>
      <w:r w:rsidRPr="00474703">
        <w:rPr>
          <w:rFonts w:ascii="Garamond" w:eastAsia="Times New Roman" w:hAnsi="Garamond" w:cs="Garamond"/>
          <w:spacing w:val="12"/>
        </w:rPr>
        <w:t xml:space="preserve"> </w:t>
      </w:r>
      <w:r w:rsidRPr="00474703">
        <w:rPr>
          <w:rFonts w:ascii="Garamond" w:eastAsia="Times New Roman" w:hAnsi="Garamond" w:cs="Garamond"/>
          <w:spacing w:val="-2"/>
        </w:rPr>
        <w:t>5,</w:t>
      </w:r>
      <w:r w:rsidRPr="00474703">
        <w:rPr>
          <w:rFonts w:ascii="Garamond" w:eastAsia="Times New Roman" w:hAnsi="Garamond" w:cs="Garamond"/>
        </w:rPr>
        <w:t xml:space="preserve"> §</w:t>
      </w:r>
      <w:r w:rsidRPr="00474703">
        <w:rPr>
          <w:rFonts w:ascii="Garamond" w:eastAsia="Times New Roman" w:hAnsi="Garamond" w:cs="Garamond"/>
          <w:spacing w:val="10"/>
        </w:rPr>
        <w:t xml:space="preserve"> </w:t>
      </w:r>
      <w:r w:rsidRPr="00474703">
        <w:rPr>
          <w:rFonts w:ascii="Garamond" w:eastAsia="Times New Roman" w:hAnsi="Garamond" w:cs="Garamond"/>
        </w:rPr>
        <w:t xml:space="preserve">8 </w:t>
      </w:r>
      <w:r w:rsidRPr="00474703">
        <w:rPr>
          <w:rFonts w:ascii="Garamond" w:eastAsia="Times New Roman" w:hAnsi="Garamond" w:cs="Garamond"/>
          <w:spacing w:val="-1"/>
        </w:rPr>
        <w:t>vnitřního</w:t>
      </w:r>
      <w:r w:rsidRPr="00474703">
        <w:rPr>
          <w:rFonts w:ascii="Garamond" w:eastAsia="Times New Roman" w:hAnsi="Garamond" w:cs="Garamond"/>
          <w:spacing w:val="9"/>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1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9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ve </w:t>
      </w:r>
      <w:r w:rsidRPr="00474703">
        <w:rPr>
          <w:rFonts w:ascii="Garamond" w:eastAsia="Times New Roman" w:hAnsi="Garamond" w:cs="Garamond"/>
          <w:spacing w:val="-1"/>
        </w:rPr>
        <w:t>věcech</w:t>
      </w:r>
      <w:r w:rsidRPr="00474703">
        <w:rPr>
          <w:rFonts w:ascii="Garamond" w:eastAsia="Times New Roman" w:hAnsi="Garamond" w:cs="Garamond"/>
        </w:rPr>
        <w:t xml:space="preserve"> </w:t>
      </w:r>
      <w:r w:rsidRPr="00474703">
        <w:rPr>
          <w:rFonts w:ascii="Garamond" w:eastAsia="Times New Roman" w:hAnsi="Garamond" w:cs="Garamond"/>
          <w:spacing w:val="-1"/>
        </w:rPr>
        <w:t>rejstříku</w:t>
      </w:r>
      <w:r w:rsidRPr="00474703">
        <w:rPr>
          <w:rFonts w:ascii="Garamond" w:eastAsia="Times New Roman" w:hAnsi="Garamond" w:cs="Garamond"/>
        </w:rPr>
        <w:t xml:space="preserve"> </w:t>
      </w:r>
      <w:r w:rsidRPr="00474703">
        <w:rPr>
          <w:rFonts w:ascii="Garamond" w:eastAsia="Times New Roman" w:hAnsi="Garamond" w:cs="Garamond"/>
          <w:spacing w:val="-1"/>
        </w:rPr>
        <w:t>PP,</w:t>
      </w:r>
      <w:r w:rsidRPr="00474703">
        <w:rPr>
          <w:rFonts w:ascii="Garamond" w:eastAsia="Times New Roman" w:hAnsi="Garamond" w:cs="Garamond"/>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1"/>
        </w:rPr>
        <w:t>Ntm týkajících</w:t>
      </w:r>
      <w:r w:rsidRPr="00474703">
        <w:rPr>
          <w:rFonts w:ascii="Garamond" w:eastAsia="Times New Roman" w:hAnsi="Garamond" w:cs="Garamond"/>
        </w:rPr>
        <w:t xml:space="preserve"> </w:t>
      </w:r>
      <w:r w:rsidRPr="00474703">
        <w:rPr>
          <w:rFonts w:ascii="Garamond" w:eastAsia="Times New Roman" w:hAnsi="Garamond" w:cs="Garamond"/>
          <w:spacing w:val="-1"/>
        </w:rPr>
        <w:t>se</w:t>
      </w:r>
      <w:r w:rsidRPr="00474703">
        <w:rPr>
          <w:rFonts w:ascii="Garamond" w:eastAsia="Times New Roman" w:hAnsi="Garamond" w:cs="Garamond"/>
        </w:rPr>
        <w:t xml:space="preserve"> </w:t>
      </w:r>
      <w:r w:rsidRPr="00474703">
        <w:rPr>
          <w:rFonts w:ascii="Garamond" w:eastAsia="Times New Roman" w:hAnsi="Garamond" w:cs="Garamond"/>
          <w:spacing w:val="-1"/>
        </w:rPr>
        <w:t>výkonu</w:t>
      </w:r>
      <w:r w:rsidRPr="00474703">
        <w:rPr>
          <w:rFonts w:ascii="Garamond" w:eastAsia="Times New Roman" w:hAnsi="Garamond" w:cs="Garamond"/>
        </w:rPr>
        <w:t xml:space="preserve"> </w:t>
      </w:r>
      <w:r w:rsidRPr="00474703">
        <w:rPr>
          <w:rFonts w:ascii="Garamond" w:eastAsia="Times New Roman" w:hAnsi="Garamond" w:cs="Garamond"/>
          <w:spacing w:val="-1"/>
        </w:rPr>
        <w:t>trestu</w:t>
      </w:r>
      <w:r w:rsidRPr="00474703">
        <w:rPr>
          <w:rFonts w:ascii="Garamond" w:eastAsia="Times New Roman" w:hAnsi="Garamond" w:cs="Garamond"/>
        </w:rPr>
        <w:t xml:space="preserve"> či </w:t>
      </w:r>
      <w:r w:rsidRPr="00474703">
        <w:rPr>
          <w:rFonts w:ascii="Garamond" w:eastAsia="Times New Roman" w:hAnsi="Garamond" w:cs="Garamond"/>
          <w:spacing w:val="-1"/>
        </w:rPr>
        <w:t>opatření</w:t>
      </w:r>
      <w:r w:rsidRPr="00474703">
        <w:rPr>
          <w:rFonts w:ascii="Garamond" w:eastAsia="Times New Roman" w:hAnsi="Garamond" w:cs="Garamond"/>
        </w:rPr>
        <w:t xml:space="preserve"> </w:t>
      </w:r>
      <w:r w:rsidRPr="00474703">
        <w:rPr>
          <w:rFonts w:ascii="Garamond" w:eastAsia="Times New Roman" w:hAnsi="Garamond" w:cs="Garamond"/>
          <w:spacing w:val="-1"/>
        </w:rPr>
        <w:t>odnětí</w:t>
      </w:r>
      <w:r w:rsidRPr="00474703">
        <w:rPr>
          <w:rFonts w:ascii="Garamond" w:eastAsia="Times New Roman" w:hAnsi="Garamond" w:cs="Garamond"/>
        </w:rPr>
        <w:t xml:space="preserve"> </w:t>
      </w:r>
      <w:r w:rsidRPr="00474703">
        <w:rPr>
          <w:rFonts w:ascii="Garamond" w:eastAsia="Times New Roman" w:hAnsi="Garamond" w:cs="Garamond"/>
          <w:spacing w:val="-1"/>
        </w:rPr>
        <w:t>svobody.</w:t>
      </w:r>
    </w:p>
    <w:p w14:paraId="49A56D02" w14:textId="77777777" w:rsidR="00474703" w:rsidRPr="00474703" w:rsidRDefault="00474703" w:rsidP="00474703">
      <w:pPr>
        <w:kinsoku w:val="0"/>
        <w:overflowPunct w:val="0"/>
        <w:rPr>
          <w:rFonts w:ascii="Garamond" w:eastAsia="Times New Roman" w:hAnsi="Garamond" w:cs="Garamond"/>
        </w:rPr>
      </w:pPr>
    </w:p>
    <w:p w14:paraId="6A53C243"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rPr>
        <w:t>Vede</w:t>
      </w:r>
      <w:r w:rsidRPr="00474703">
        <w:rPr>
          <w:rFonts w:ascii="Garamond" w:eastAsia="Times New Roman" w:hAnsi="Garamond" w:cs="Garamond"/>
          <w:spacing w:val="26"/>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7"/>
        </w:rPr>
        <w:t xml:space="preserve"> </w:t>
      </w:r>
      <w:r w:rsidRPr="00474703">
        <w:rPr>
          <w:rFonts w:ascii="Garamond" w:eastAsia="Times New Roman" w:hAnsi="Garamond" w:cs="Garamond"/>
          <w:spacing w:val="-1"/>
        </w:rPr>
        <w:t>Ntm</w:t>
      </w:r>
      <w:r w:rsidRPr="00474703">
        <w:rPr>
          <w:rFonts w:ascii="Garamond" w:eastAsia="Times New Roman" w:hAnsi="Garamond" w:cs="Garamond"/>
          <w:spacing w:val="23"/>
        </w:rPr>
        <w:t xml:space="preserve"> </w:t>
      </w:r>
      <w:r w:rsidRPr="00474703">
        <w:rPr>
          <w:rFonts w:ascii="Garamond" w:eastAsia="Times New Roman" w:hAnsi="Garamond" w:cs="Garamond"/>
        </w:rPr>
        <w:t>a</w:t>
      </w:r>
      <w:r w:rsidRPr="00474703">
        <w:rPr>
          <w:rFonts w:ascii="Garamond" w:eastAsia="Times New Roman" w:hAnsi="Garamond" w:cs="Garamond"/>
          <w:spacing w:val="27"/>
        </w:rPr>
        <w:t xml:space="preserve"> </w:t>
      </w:r>
      <w:r w:rsidRPr="00474703">
        <w:rPr>
          <w:rFonts w:ascii="Garamond" w:eastAsia="Times New Roman" w:hAnsi="Garamond" w:cs="Garamond"/>
          <w:spacing w:val="-1"/>
        </w:rPr>
        <w:t>Nt</w:t>
      </w:r>
      <w:r w:rsidRPr="00474703">
        <w:rPr>
          <w:rFonts w:ascii="Garamond" w:eastAsia="Times New Roman" w:hAnsi="Garamond" w:cs="Garamond"/>
        </w:rPr>
        <w:t xml:space="preserve"> </w:t>
      </w:r>
      <w:r w:rsidRPr="00474703">
        <w:rPr>
          <w:rFonts w:ascii="Garamond" w:eastAsia="Times New Roman" w:hAnsi="Garamond" w:cs="Garamond"/>
          <w:spacing w:val="23"/>
        </w:rPr>
        <w:t xml:space="preserve"> </w:t>
      </w:r>
      <w:r w:rsidRPr="00474703">
        <w:rPr>
          <w:rFonts w:ascii="Garamond" w:eastAsia="Times New Roman" w:hAnsi="Garamond" w:cs="Garamond"/>
        </w:rPr>
        <w:t>-</w:t>
      </w:r>
      <w:r w:rsidRPr="00474703">
        <w:rPr>
          <w:rFonts w:ascii="Garamond" w:eastAsia="Times New Roman" w:hAnsi="Garamond" w:cs="Garamond"/>
          <w:spacing w:val="25"/>
        </w:rPr>
        <w:t xml:space="preserve"> </w:t>
      </w:r>
      <w:r w:rsidRPr="00474703">
        <w:rPr>
          <w:rFonts w:ascii="Garamond" w:eastAsia="Times New Roman" w:hAnsi="Garamond" w:cs="Garamond"/>
        </w:rPr>
        <w:t>oddíly</w:t>
      </w:r>
      <w:r w:rsidRPr="00474703">
        <w:rPr>
          <w:rFonts w:ascii="Garamond" w:eastAsia="Times New Roman" w:hAnsi="Garamond" w:cs="Garamond"/>
          <w:spacing w:val="27"/>
        </w:rPr>
        <w:t xml:space="preserve"> </w:t>
      </w:r>
      <w:r w:rsidRPr="00474703">
        <w:rPr>
          <w:rFonts w:ascii="Garamond" w:eastAsia="Times New Roman" w:hAnsi="Garamond" w:cs="Garamond"/>
          <w:spacing w:val="-1"/>
        </w:rPr>
        <w:t>pro</w:t>
      </w:r>
      <w:r w:rsidRPr="00474703">
        <w:rPr>
          <w:rFonts w:ascii="Garamond" w:eastAsia="Times New Roman" w:hAnsi="Garamond" w:cs="Garamond"/>
          <w:spacing w:val="26"/>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7"/>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6"/>
        </w:rPr>
        <w:t xml:space="preserve"> </w:t>
      </w:r>
      <w:r w:rsidRPr="00474703">
        <w:rPr>
          <w:rFonts w:ascii="Garamond" w:eastAsia="Times New Roman" w:hAnsi="Garamond" w:cs="Garamond"/>
        </w:rPr>
        <w:t>a</w:t>
      </w:r>
      <w:r w:rsidRPr="00474703">
        <w:rPr>
          <w:rFonts w:ascii="Garamond" w:eastAsia="Times New Roman" w:hAnsi="Garamond" w:cs="Garamond"/>
          <w:spacing w:val="2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26"/>
        </w:rPr>
        <w:t xml:space="preserve"> přípravné </w:t>
      </w:r>
      <w:r w:rsidRPr="00474703">
        <w:rPr>
          <w:rFonts w:ascii="Garamond" w:eastAsia="Times New Roman" w:hAnsi="Garamond" w:cs="Garamond"/>
        </w:rPr>
        <w:t>oddíly,</w:t>
      </w:r>
      <w:r w:rsidRPr="00474703">
        <w:rPr>
          <w:rFonts w:ascii="Garamond" w:eastAsia="Times New Roman" w:hAnsi="Garamond" w:cs="Garamond"/>
          <w:spacing w:val="24"/>
        </w:rPr>
        <w:t xml:space="preserve"> </w:t>
      </w:r>
      <w:r w:rsidRPr="00474703">
        <w:rPr>
          <w:rFonts w:ascii="Garamond" w:eastAsia="Times New Roman" w:hAnsi="Garamond" w:cs="Garamond"/>
          <w:spacing w:val="-1"/>
        </w:rPr>
        <w:t>t.</w:t>
      </w:r>
      <w:r w:rsidRPr="00474703">
        <w:rPr>
          <w:rFonts w:ascii="Garamond" w:eastAsia="Times New Roman" w:hAnsi="Garamond" w:cs="Garamond"/>
          <w:spacing w:val="26"/>
        </w:rPr>
        <w:t xml:space="preserve"> </w:t>
      </w:r>
      <w:r w:rsidRPr="00474703">
        <w:rPr>
          <w:rFonts w:ascii="Garamond" w:eastAsia="Times New Roman" w:hAnsi="Garamond" w:cs="Garamond"/>
        </w:rPr>
        <w:t>j.</w:t>
      </w:r>
      <w:r w:rsidRPr="00474703">
        <w:rPr>
          <w:rFonts w:ascii="Garamond" w:eastAsia="Times New Roman" w:hAnsi="Garamond" w:cs="Garamond"/>
          <w:spacing w:val="24"/>
        </w:rPr>
        <w:t xml:space="preserve"> </w:t>
      </w:r>
      <w:r w:rsidRPr="00474703">
        <w:rPr>
          <w:rFonts w:ascii="Garamond" w:eastAsia="Times New Roman" w:hAnsi="Garamond" w:cs="Garamond"/>
          <w:spacing w:val="-1"/>
        </w:rPr>
        <w:t>příkazy</w:t>
      </w:r>
      <w:r w:rsidRPr="00474703">
        <w:rPr>
          <w:rFonts w:ascii="Garamond" w:eastAsia="Times New Roman" w:hAnsi="Garamond" w:cs="Garamond"/>
          <w:spacing w:val="24"/>
        </w:rPr>
        <w:t xml:space="preserve"> </w:t>
      </w:r>
      <w:r w:rsidRPr="00474703">
        <w:rPr>
          <w:rFonts w:ascii="Garamond" w:eastAsia="Times New Roman" w:hAnsi="Garamond" w:cs="Garamond"/>
        </w:rPr>
        <w:t>ke</w:t>
      </w:r>
      <w:r w:rsidRPr="00474703">
        <w:rPr>
          <w:rFonts w:ascii="Garamond" w:eastAsia="Times New Roman" w:hAnsi="Garamond" w:cs="Garamond"/>
          <w:spacing w:val="27"/>
        </w:rPr>
        <w:t xml:space="preserve"> </w:t>
      </w:r>
      <w:r w:rsidRPr="00474703">
        <w:rPr>
          <w:rFonts w:ascii="Garamond" w:eastAsia="Times New Roman" w:hAnsi="Garamond" w:cs="Garamond"/>
          <w:spacing w:val="-1"/>
        </w:rPr>
        <w:t>sdělení</w:t>
      </w:r>
      <w:r w:rsidRPr="00474703">
        <w:rPr>
          <w:rFonts w:ascii="Garamond" w:eastAsia="Times New Roman" w:hAnsi="Garamond" w:cs="Garamond"/>
          <w:spacing w:val="26"/>
        </w:rPr>
        <w:t xml:space="preserve"> </w:t>
      </w:r>
      <w:r w:rsidRPr="00474703">
        <w:rPr>
          <w:rFonts w:ascii="Garamond" w:eastAsia="Times New Roman" w:hAnsi="Garamond" w:cs="Garamond"/>
          <w:spacing w:val="-1"/>
        </w:rPr>
        <w:t>údajů</w:t>
      </w:r>
      <w:r w:rsidRPr="00474703">
        <w:rPr>
          <w:rFonts w:ascii="Garamond" w:eastAsia="Times New Roman" w:hAnsi="Garamond" w:cs="Garamond"/>
          <w:spacing w:val="24"/>
        </w:rPr>
        <w:t xml:space="preserve"> </w:t>
      </w:r>
      <w:r w:rsidRPr="00474703">
        <w:rPr>
          <w:rFonts w:ascii="Garamond" w:eastAsia="Times New Roman" w:hAnsi="Garamond" w:cs="Garamond"/>
        </w:rPr>
        <w:t>o</w:t>
      </w:r>
      <w:r w:rsidRPr="00474703">
        <w:rPr>
          <w:rFonts w:ascii="Garamond" w:eastAsia="Times New Roman" w:hAnsi="Garamond" w:cs="Garamond"/>
          <w:spacing w:val="26"/>
        </w:rPr>
        <w:t xml:space="preserve"> </w:t>
      </w:r>
      <w:r w:rsidRPr="00474703">
        <w:rPr>
          <w:rFonts w:ascii="Garamond" w:eastAsia="Times New Roman" w:hAnsi="Garamond" w:cs="Garamond"/>
          <w:spacing w:val="-1"/>
        </w:rPr>
        <w:t>uskutečněném</w:t>
      </w:r>
      <w:r w:rsidRPr="00474703">
        <w:rPr>
          <w:rFonts w:ascii="Garamond" w:eastAsia="Times New Roman" w:hAnsi="Garamond" w:cs="Garamond"/>
          <w:spacing w:val="26"/>
        </w:rPr>
        <w:t xml:space="preserve"> </w:t>
      </w:r>
      <w:r w:rsidRPr="00474703">
        <w:rPr>
          <w:rFonts w:ascii="Garamond" w:eastAsia="Times New Roman" w:hAnsi="Garamond" w:cs="Garamond"/>
          <w:spacing w:val="-1"/>
        </w:rPr>
        <w:t>telekomunikačním</w:t>
      </w:r>
      <w:r w:rsidRPr="00474703">
        <w:rPr>
          <w:rFonts w:ascii="Garamond" w:eastAsia="Times New Roman" w:hAnsi="Garamond" w:cs="Garamond"/>
          <w:spacing w:val="26"/>
        </w:rPr>
        <w:t xml:space="preserve"> </w:t>
      </w:r>
      <w:r w:rsidRPr="00474703">
        <w:rPr>
          <w:rFonts w:ascii="Garamond" w:eastAsia="Times New Roman" w:hAnsi="Garamond" w:cs="Garamond"/>
          <w:spacing w:val="-1"/>
        </w:rPr>
        <w:lastRenderedPageBreak/>
        <w:t>provozu,</w:t>
      </w:r>
      <w:r w:rsidRPr="00474703">
        <w:rPr>
          <w:rFonts w:ascii="Garamond" w:eastAsia="Times New Roman" w:hAnsi="Garamond" w:cs="Garamond"/>
          <w:spacing w:val="97"/>
        </w:rPr>
        <w:t xml:space="preserve"> </w:t>
      </w:r>
      <w:r w:rsidRPr="00474703">
        <w:rPr>
          <w:rFonts w:ascii="Garamond" w:eastAsia="Times New Roman" w:hAnsi="Garamond" w:cs="Garamond"/>
          <w:spacing w:val="-1"/>
        </w:rPr>
        <w:t>příkazy</w:t>
      </w:r>
      <w:r w:rsidRPr="00474703">
        <w:rPr>
          <w:rFonts w:ascii="Garamond" w:eastAsia="Times New Roman" w:hAnsi="Garamond" w:cs="Garamond"/>
        </w:rPr>
        <w:t xml:space="preserve"> k  </w:t>
      </w:r>
      <w:r w:rsidRPr="00474703">
        <w:rPr>
          <w:rFonts w:ascii="Garamond" w:eastAsia="Times New Roman" w:hAnsi="Garamond" w:cs="Garamond"/>
          <w:spacing w:val="-1"/>
        </w:rPr>
        <w:t>domovním prohlídkám,</w:t>
      </w:r>
      <w:r w:rsidRPr="00474703">
        <w:rPr>
          <w:rFonts w:ascii="Garamond" w:eastAsia="Times New Roman" w:hAnsi="Garamond" w:cs="Garamond"/>
        </w:rPr>
        <w:t xml:space="preserve"> </w:t>
      </w:r>
      <w:r w:rsidRPr="00474703">
        <w:rPr>
          <w:rFonts w:ascii="Garamond" w:eastAsia="Times New Roman" w:hAnsi="Garamond" w:cs="Garamond"/>
          <w:spacing w:val="-1"/>
        </w:rPr>
        <w:t>ustanovení</w:t>
      </w:r>
      <w:r w:rsidRPr="00474703">
        <w:rPr>
          <w:rFonts w:ascii="Garamond" w:eastAsia="Times New Roman" w:hAnsi="Garamond" w:cs="Garamond"/>
        </w:rPr>
        <w:t xml:space="preserve"> </w:t>
      </w:r>
      <w:r w:rsidRPr="00474703">
        <w:rPr>
          <w:rFonts w:ascii="Garamond" w:eastAsia="Times New Roman" w:hAnsi="Garamond" w:cs="Garamond"/>
          <w:spacing w:val="-1"/>
        </w:rPr>
        <w:t>obhájců</w:t>
      </w:r>
      <w:r w:rsidRPr="00474703">
        <w:rPr>
          <w:rFonts w:ascii="Garamond" w:eastAsia="Times New Roman" w:hAnsi="Garamond" w:cs="Garamond"/>
        </w:rPr>
        <w:t xml:space="preserve"> </w:t>
      </w:r>
      <w:r w:rsidRPr="00474703">
        <w:rPr>
          <w:rFonts w:ascii="Garamond" w:eastAsia="Times New Roman" w:hAnsi="Garamond" w:cs="Garamond"/>
          <w:spacing w:val="-1"/>
        </w:rPr>
        <w:t>včetně</w:t>
      </w:r>
      <w:r w:rsidRPr="00474703">
        <w:rPr>
          <w:rFonts w:ascii="Garamond" w:eastAsia="Times New Roman" w:hAnsi="Garamond" w:cs="Garamond"/>
        </w:rPr>
        <w:t xml:space="preserve"> </w:t>
      </w:r>
      <w:r w:rsidRPr="00474703">
        <w:rPr>
          <w:rFonts w:ascii="Garamond" w:eastAsia="Times New Roman" w:hAnsi="Garamond" w:cs="Garamond"/>
          <w:spacing w:val="-1"/>
        </w:rPr>
        <w:t>vedení</w:t>
      </w:r>
      <w:r w:rsidRPr="00474703">
        <w:rPr>
          <w:rFonts w:ascii="Garamond" w:eastAsia="Times New Roman" w:hAnsi="Garamond" w:cs="Garamond"/>
        </w:rPr>
        <w:t xml:space="preserve"> </w:t>
      </w:r>
      <w:r w:rsidRPr="00474703">
        <w:rPr>
          <w:rFonts w:ascii="Garamond" w:eastAsia="Times New Roman" w:hAnsi="Garamond" w:cs="Garamond"/>
          <w:spacing w:val="-1"/>
        </w:rPr>
        <w:t>seznamu</w:t>
      </w:r>
      <w:r w:rsidRPr="00474703">
        <w:rPr>
          <w:rFonts w:ascii="Garamond" w:eastAsia="Times New Roman" w:hAnsi="Garamond" w:cs="Garamond"/>
          <w:spacing w:val="-3"/>
        </w:rPr>
        <w:t xml:space="preserve"> </w:t>
      </w:r>
      <w:r w:rsidRPr="00474703">
        <w:rPr>
          <w:rFonts w:ascii="Garamond" w:eastAsia="Times New Roman" w:hAnsi="Garamond" w:cs="Garamond"/>
          <w:spacing w:val="-1"/>
        </w:rPr>
        <w:t>advokátů,</w:t>
      </w:r>
      <w:r w:rsidRPr="00474703">
        <w:rPr>
          <w:rFonts w:ascii="Garamond" w:eastAsia="Times New Roman" w:hAnsi="Garamond" w:cs="Garamond"/>
        </w:rPr>
        <w:t xml:space="preserve"> </w:t>
      </w:r>
      <w:r w:rsidRPr="00474703">
        <w:rPr>
          <w:rFonts w:ascii="Garamond" w:eastAsia="Times New Roman" w:hAnsi="Garamond" w:cs="Garamond"/>
          <w:spacing w:val="-1"/>
        </w:rPr>
        <w:t>aj., kromě oddílu 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p>
    <w:p w14:paraId="2A506AB2" w14:textId="77777777" w:rsidR="00474703" w:rsidRPr="00474703" w:rsidRDefault="00474703" w:rsidP="00474703">
      <w:pPr>
        <w:kinsoku w:val="0"/>
        <w:overflowPunct w:val="0"/>
        <w:rPr>
          <w:rFonts w:ascii="Garamond" w:eastAsia="Times New Roman" w:hAnsi="Garamond" w:cs="Garamond"/>
        </w:rPr>
      </w:pPr>
    </w:p>
    <w:p w14:paraId="6A19E6C8" w14:textId="77777777" w:rsidR="00474703" w:rsidRPr="00474703" w:rsidRDefault="00474703" w:rsidP="00474703">
      <w:pPr>
        <w:kinsoku w:val="0"/>
        <w:overflowPunct w:val="0"/>
        <w:jc w:val="both"/>
        <w:outlineLvl w:val="1"/>
        <w:rPr>
          <w:rFonts w:ascii="Garamond" w:eastAsia="Times New Roman" w:hAnsi="Garamond" w:cs="Garamond"/>
        </w:rPr>
      </w:pPr>
      <w:r w:rsidRPr="00474703">
        <w:rPr>
          <w:rFonts w:ascii="Garamond" w:eastAsia="Times New Roman" w:hAnsi="Garamond" w:cs="Garamond"/>
          <w:b/>
          <w:bCs/>
          <w:spacing w:val="-1"/>
        </w:rPr>
        <w:t>Zapisovatelka:</w:t>
      </w:r>
    </w:p>
    <w:p w14:paraId="7EB788BA" w14:textId="77777777" w:rsidR="00474703" w:rsidRPr="00474703" w:rsidRDefault="00474703" w:rsidP="00474703">
      <w:pPr>
        <w:tabs>
          <w:tab w:val="left" w:pos="1701"/>
        </w:tabs>
        <w:kinsoku w:val="0"/>
        <w:overflowPunct w:val="0"/>
        <w:jc w:val="both"/>
        <w:rPr>
          <w:rFonts w:ascii="Garamond" w:eastAsia="Times New Roman" w:hAnsi="Garamond" w:cs="Garamond"/>
          <w:spacing w:val="-1"/>
        </w:rPr>
      </w:pPr>
      <w:r w:rsidRPr="00474703">
        <w:rPr>
          <w:rFonts w:ascii="Garamond" w:eastAsia="Times New Roman" w:hAnsi="Garamond" w:cs="Garamond"/>
          <w:spacing w:val="-1"/>
        </w:rPr>
        <w:t>Dana</w:t>
      </w:r>
      <w:r w:rsidRPr="00474703">
        <w:rPr>
          <w:rFonts w:ascii="Garamond" w:eastAsia="Times New Roman" w:hAnsi="Garamond" w:cs="Garamond"/>
        </w:rPr>
        <w:t xml:space="preserve"> </w:t>
      </w:r>
      <w:r w:rsidRPr="00474703">
        <w:rPr>
          <w:rFonts w:ascii="Garamond" w:eastAsia="Times New Roman" w:hAnsi="Garamond" w:cs="Garamond"/>
          <w:spacing w:val="-1"/>
        </w:rPr>
        <w:t>Popelová</w:t>
      </w:r>
    </w:p>
    <w:p w14:paraId="6205545C" w14:textId="77777777" w:rsidR="00474703" w:rsidRPr="00474703" w:rsidRDefault="00474703" w:rsidP="00474703">
      <w:pPr>
        <w:kinsoku w:val="0"/>
        <w:overflowPunct w:val="0"/>
        <w:jc w:val="both"/>
        <w:rPr>
          <w:rFonts w:ascii="Garamond" w:eastAsia="Times New Roman" w:hAnsi="Garamond" w:cs="Garamond"/>
          <w:spacing w:val="-1"/>
        </w:rPr>
      </w:pPr>
    </w:p>
    <w:p w14:paraId="018232F4" w14:textId="77777777" w:rsidR="00474703" w:rsidRPr="00474703" w:rsidRDefault="00474703" w:rsidP="00474703">
      <w:pPr>
        <w:kinsoku w:val="0"/>
        <w:overflowPunct w:val="0"/>
        <w:jc w:val="both"/>
        <w:rPr>
          <w:rFonts w:ascii="Garamond" w:eastAsia="Times New Roman" w:hAnsi="Garamond" w:cs="Garamond"/>
          <w:b/>
          <w:spacing w:val="-1"/>
        </w:rPr>
      </w:pPr>
      <w:r w:rsidRPr="00474703">
        <w:rPr>
          <w:rFonts w:ascii="Garamond" w:eastAsia="Times New Roman" w:hAnsi="Garamond" w:cs="Garamond"/>
          <w:b/>
          <w:spacing w:val="-1"/>
        </w:rPr>
        <w:t xml:space="preserve">Protokolující úřednice: </w:t>
      </w:r>
    </w:p>
    <w:p w14:paraId="7AE972D5"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Tereza Dvořáková (v rozsahu 0,5 pracovního úvazku)</w:t>
      </w:r>
    </w:p>
    <w:p w14:paraId="68E75E6C" w14:textId="77777777" w:rsidR="00474703" w:rsidRPr="00474703" w:rsidRDefault="00474703" w:rsidP="00474703">
      <w:pPr>
        <w:kinsoku w:val="0"/>
        <w:overflowPunct w:val="0"/>
        <w:jc w:val="both"/>
        <w:rPr>
          <w:rFonts w:ascii="Garamond" w:eastAsia="Times New Roman" w:hAnsi="Garamond" w:cs="Garamond"/>
          <w:spacing w:val="-1"/>
        </w:rPr>
      </w:pPr>
    </w:p>
    <w:p w14:paraId="0F1E4328"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7031AEB" w14:textId="77777777" w:rsidR="00474703" w:rsidRPr="00474703" w:rsidRDefault="00474703" w:rsidP="00474703">
      <w:pPr>
        <w:kinsoku w:val="0"/>
        <w:overflowPunct w:val="0"/>
        <w:jc w:val="both"/>
        <w:rPr>
          <w:rFonts w:ascii="Garamond" w:eastAsia="Times New Roman" w:hAnsi="Garamond" w:cs="Garamond"/>
        </w:rPr>
      </w:pPr>
    </w:p>
    <w:p w14:paraId="6D2C647D" w14:textId="77777777" w:rsidR="00474703" w:rsidRPr="00474703" w:rsidRDefault="00474703" w:rsidP="00474703">
      <w:pPr>
        <w:kinsoku w:val="0"/>
        <w:overflowPunct w:val="0"/>
        <w:jc w:val="both"/>
        <w:rPr>
          <w:rFonts w:ascii="Garamond" w:eastAsia="Times New Roman" w:hAnsi="Garamond" w:cs="Garamond"/>
          <w:spacing w:val="15"/>
        </w:rPr>
      </w:pPr>
      <w:r w:rsidRPr="00474703">
        <w:rPr>
          <w:rFonts w:ascii="Garamond" w:eastAsia="Times New Roman" w:hAnsi="Garamond" w:cs="Garamond"/>
        </w:rPr>
        <w:t xml:space="preserve">V </w:t>
      </w:r>
      <w:r w:rsidRPr="00474703">
        <w:rPr>
          <w:rFonts w:ascii="Garamond" w:eastAsia="Times New Roman" w:hAnsi="Garamond" w:cs="Garamond"/>
          <w:spacing w:val="-1"/>
        </w:rPr>
        <w:t>případě</w:t>
      </w:r>
      <w:r w:rsidRPr="00474703">
        <w:rPr>
          <w:rFonts w:ascii="Garamond" w:eastAsia="Times New Roman" w:hAnsi="Garamond" w:cs="Garamond"/>
          <w:spacing w:val="15"/>
        </w:rPr>
        <w:t xml:space="preserve"> </w:t>
      </w:r>
      <w:r w:rsidRPr="00474703">
        <w:rPr>
          <w:rFonts w:ascii="Garamond" w:eastAsia="Times New Roman" w:hAnsi="Garamond" w:cs="Garamond"/>
          <w:spacing w:val="-1"/>
        </w:rPr>
        <w:t>dlouhodobější</w:t>
      </w:r>
      <w:r w:rsidRPr="00474703">
        <w:rPr>
          <w:rFonts w:ascii="Garamond" w:eastAsia="Times New Roman" w:hAnsi="Garamond" w:cs="Garamond"/>
          <w:spacing w:val="14"/>
        </w:rPr>
        <w:t xml:space="preserve"> </w:t>
      </w:r>
      <w:r w:rsidRPr="00474703">
        <w:rPr>
          <w:rFonts w:ascii="Garamond" w:eastAsia="Times New Roman" w:hAnsi="Garamond" w:cs="Garamond"/>
          <w:spacing w:val="-1"/>
        </w:rPr>
        <w:t>nepřítomnosti</w:t>
      </w:r>
      <w:r w:rsidRPr="00474703">
        <w:rPr>
          <w:rFonts w:ascii="Garamond" w:eastAsia="Times New Roman" w:hAnsi="Garamond" w:cs="Garamond"/>
          <w:spacing w:val="17"/>
        </w:rPr>
        <w:t xml:space="preserve"> </w:t>
      </w:r>
      <w:r w:rsidRPr="00474703">
        <w:rPr>
          <w:rFonts w:ascii="Garamond" w:eastAsia="Times New Roman" w:hAnsi="Garamond" w:cs="Garamond"/>
          <w:spacing w:val="-1"/>
        </w:rPr>
        <w:t>zapisovatelky</w:t>
      </w:r>
      <w:r w:rsidRPr="00474703">
        <w:rPr>
          <w:rFonts w:ascii="Garamond" w:eastAsia="Times New Roman" w:hAnsi="Garamond" w:cs="Garamond"/>
          <w:spacing w:val="15"/>
        </w:rPr>
        <w:t xml:space="preserve"> a </w:t>
      </w:r>
      <w:r w:rsidRPr="00474703">
        <w:rPr>
          <w:rFonts w:ascii="Garamond" w:eastAsia="Times New Roman" w:hAnsi="Garamond" w:cs="Garamond"/>
          <w:bCs/>
        </w:rPr>
        <w:t>protokolující úřednice</w:t>
      </w:r>
      <w:r w:rsidRPr="00474703">
        <w:rPr>
          <w:rFonts w:ascii="Garamond" w:eastAsia="Times New Roman" w:hAnsi="Garamond" w:cs="Garamond"/>
          <w:b/>
          <w:spacing w:val="15"/>
        </w:rPr>
        <w:t xml:space="preserve"> </w:t>
      </w:r>
      <w:r w:rsidRPr="00474703">
        <w:rPr>
          <w:rFonts w:ascii="Garamond" w:eastAsia="Times New Roman" w:hAnsi="Garamond" w:cs="Garamond"/>
          <w:bCs/>
          <w:spacing w:val="15"/>
        </w:rPr>
        <w:t>(</w:t>
      </w:r>
      <w:r w:rsidRPr="00474703">
        <w:rPr>
          <w:rFonts w:ascii="Garamond" w:eastAsia="Times New Roman" w:hAnsi="Garamond" w:cs="Garamond"/>
          <w:bCs/>
        </w:rPr>
        <w:t>15 a více pracovních dnů</w:t>
      </w:r>
      <w:r w:rsidRPr="00474703">
        <w:rPr>
          <w:rFonts w:ascii="Garamond" w:eastAsia="Times New Roman" w:hAnsi="Garamond" w:cs="Garamond"/>
          <w:spacing w:val="15"/>
        </w:rPr>
        <w:t xml:space="preserve">) </w:t>
      </w:r>
      <w:r w:rsidRPr="00474703">
        <w:rPr>
          <w:rFonts w:ascii="Garamond" w:eastAsia="Times New Roman" w:hAnsi="Garamond" w:cs="Garamond"/>
          <w:spacing w:val="-1"/>
        </w:rPr>
        <w:t>rozdělí</w:t>
      </w:r>
      <w:r w:rsidRPr="00474703">
        <w:rPr>
          <w:rFonts w:ascii="Garamond" w:eastAsia="Times New Roman" w:hAnsi="Garamond" w:cs="Garamond"/>
          <w:spacing w:val="14"/>
        </w:rPr>
        <w:t xml:space="preserve"> </w:t>
      </w:r>
      <w:r w:rsidRPr="00474703">
        <w:rPr>
          <w:rFonts w:ascii="Garamond" w:eastAsia="Times New Roman" w:hAnsi="Garamond" w:cs="Garamond"/>
          <w:spacing w:val="-2"/>
        </w:rPr>
        <w:t>vedoucí</w:t>
      </w:r>
      <w:r w:rsidRPr="00474703">
        <w:rPr>
          <w:rFonts w:ascii="Garamond" w:eastAsia="Times New Roman" w:hAnsi="Garamond" w:cs="Garamond"/>
          <w:spacing w:val="12"/>
        </w:rPr>
        <w:t xml:space="preserve"> </w:t>
      </w:r>
      <w:r w:rsidRPr="00474703">
        <w:rPr>
          <w:rFonts w:ascii="Garamond" w:eastAsia="Times New Roman" w:hAnsi="Garamond" w:cs="Garamond"/>
          <w:spacing w:val="-1"/>
        </w:rPr>
        <w:t>kanceláře</w:t>
      </w:r>
      <w:r w:rsidRPr="00474703">
        <w:rPr>
          <w:rFonts w:ascii="Garamond" w:eastAsia="Times New Roman" w:hAnsi="Garamond" w:cs="Garamond"/>
          <w:spacing w:val="15"/>
        </w:rPr>
        <w:t xml:space="preserve"> </w:t>
      </w:r>
      <w:r w:rsidRPr="00474703">
        <w:rPr>
          <w:rFonts w:ascii="Garamond" w:eastAsia="Times New Roman" w:hAnsi="Garamond" w:cs="Garamond"/>
          <w:spacing w:val="-1"/>
        </w:rPr>
        <w:t>mundáž</w:t>
      </w:r>
      <w:r w:rsidRPr="00474703">
        <w:rPr>
          <w:rFonts w:ascii="Garamond" w:eastAsia="Times New Roman" w:hAnsi="Garamond" w:cs="Garamond"/>
          <w:spacing w:val="15"/>
        </w:rPr>
        <w:t xml:space="preserve"> </w:t>
      </w:r>
      <w:r w:rsidRPr="00474703">
        <w:rPr>
          <w:rFonts w:ascii="Garamond" w:eastAsia="Times New Roman" w:hAnsi="Garamond" w:cs="Garamond"/>
          <w:spacing w:val="-1"/>
        </w:rPr>
        <w:t>mezi</w:t>
      </w:r>
      <w:r w:rsidRPr="00474703">
        <w:rPr>
          <w:rFonts w:ascii="Garamond" w:eastAsia="Times New Roman" w:hAnsi="Garamond" w:cs="Garamond"/>
          <w:spacing w:val="14"/>
        </w:rPr>
        <w:t xml:space="preserve"> </w:t>
      </w:r>
      <w:r w:rsidRPr="00474703">
        <w:rPr>
          <w:rFonts w:ascii="Garamond" w:eastAsia="Times New Roman" w:hAnsi="Garamond" w:cs="Garamond"/>
          <w:spacing w:val="-1"/>
        </w:rPr>
        <w:t>ostatní</w:t>
      </w:r>
      <w:r w:rsidRPr="00474703">
        <w:rPr>
          <w:rFonts w:ascii="Garamond" w:eastAsia="Times New Roman" w:hAnsi="Garamond" w:cs="Garamond"/>
          <w:spacing w:val="14"/>
        </w:rPr>
        <w:t xml:space="preserve"> </w:t>
      </w:r>
      <w:r w:rsidRPr="00474703">
        <w:rPr>
          <w:rFonts w:ascii="Garamond" w:eastAsia="Times New Roman" w:hAnsi="Garamond" w:cs="Garamond"/>
          <w:spacing w:val="-1"/>
        </w:rPr>
        <w:t>zapisovatelky trestního</w:t>
      </w:r>
      <w:r w:rsidRPr="00474703">
        <w:rPr>
          <w:rFonts w:ascii="Garamond" w:eastAsia="Times New Roman" w:hAnsi="Garamond" w:cs="Garamond"/>
        </w:rPr>
        <w:t xml:space="preserve"> oddělení.</w:t>
      </w:r>
    </w:p>
    <w:p w14:paraId="5B17F550" w14:textId="77777777" w:rsidR="00474703" w:rsidRPr="00474703" w:rsidRDefault="00474703" w:rsidP="00474703">
      <w:pPr>
        <w:tabs>
          <w:tab w:val="right" w:pos="14034"/>
        </w:tabs>
        <w:kinsoku w:val="0"/>
        <w:overflowPunct w:val="0"/>
        <w:jc w:val="both"/>
        <w:outlineLvl w:val="0"/>
        <w:rPr>
          <w:rFonts w:ascii="Garamond" w:eastAsia="Times New Roman" w:hAnsi="Garamond" w:cs="Garamond"/>
          <w:b/>
          <w:bCs/>
          <w:spacing w:val="-1"/>
          <w:sz w:val="28"/>
          <w:szCs w:val="28"/>
        </w:rPr>
      </w:pPr>
    </w:p>
    <w:p w14:paraId="412AD91A" w14:textId="77777777" w:rsidR="00474703" w:rsidRPr="00474703" w:rsidRDefault="00474703" w:rsidP="00474703">
      <w:pPr>
        <w:tabs>
          <w:tab w:val="right" w:pos="14034"/>
        </w:tabs>
        <w:kinsoku w:val="0"/>
        <w:overflowPunct w:val="0"/>
        <w:jc w:val="both"/>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trestní kanceláře:                                                                                                                                  Věra Bohuňková</w:t>
      </w:r>
    </w:p>
    <w:p w14:paraId="23D78886" w14:textId="77777777" w:rsidR="00474703" w:rsidRPr="00474703" w:rsidRDefault="00474703" w:rsidP="00474703">
      <w:pPr>
        <w:kinsoku w:val="0"/>
        <w:overflowPunct w:val="0"/>
        <w:rPr>
          <w:rFonts w:ascii="Garamond" w:eastAsia="Times New Roman" w:hAnsi="Garamond" w:cs="Garamond"/>
          <w:b/>
          <w:bCs/>
          <w:sz w:val="28"/>
          <w:szCs w:val="28"/>
        </w:rPr>
      </w:pPr>
    </w:p>
    <w:p w14:paraId="1E9D3A7F" w14:textId="77777777" w:rsidR="00474703" w:rsidRPr="00474703" w:rsidRDefault="00474703" w:rsidP="00474703">
      <w:pPr>
        <w:tabs>
          <w:tab w:val="left" w:pos="1701"/>
        </w:tabs>
        <w:kinsoku w:val="0"/>
        <w:overflowPunct w:val="0"/>
        <w:spacing w:line="269" w:lineRule="exact"/>
        <w:jc w:val="both"/>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rPr>
        <w:t xml:space="preserve">Zuzana </w:t>
      </w:r>
      <w:r w:rsidRPr="00474703">
        <w:rPr>
          <w:rFonts w:ascii="Garamond" w:eastAsia="Times New Roman" w:hAnsi="Garamond" w:cs="Garamond"/>
          <w:spacing w:val="-1"/>
        </w:rPr>
        <w:t>Baránková</w:t>
      </w:r>
    </w:p>
    <w:p w14:paraId="10D9EE5C"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1399F932" w14:textId="77777777" w:rsidR="00474703" w:rsidRPr="00474703" w:rsidRDefault="00474703" w:rsidP="00474703">
      <w:pPr>
        <w:kinsoku w:val="0"/>
        <w:overflowPunct w:val="0"/>
        <w:rPr>
          <w:rFonts w:ascii="Garamond" w:eastAsia="Times New Roman" w:hAnsi="Garamond" w:cs="Garamond"/>
        </w:rPr>
      </w:pPr>
    </w:p>
    <w:p w14:paraId="14F9A85E"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pro</w:t>
      </w:r>
      <w:r w:rsidRPr="00474703">
        <w:rPr>
          <w:rFonts w:ascii="Garamond" w:eastAsia="Times New Roman" w:hAnsi="Garamond" w:cs="Garamond"/>
          <w:spacing w:val="4"/>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7"/>
        </w:rPr>
        <w:t xml:space="preserve"> </w:t>
      </w:r>
      <w:r w:rsidRPr="00474703">
        <w:rPr>
          <w:rFonts w:ascii="Garamond" w:eastAsia="Times New Roman" w:hAnsi="Garamond" w:cs="Garamond"/>
        </w:rPr>
        <w:t>oddělení</w:t>
      </w:r>
      <w:r w:rsidRPr="00474703">
        <w:rPr>
          <w:rFonts w:ascii="Garamond" w:eastAsia="Times New Roman" w:hAnsi="Garamond" w:cs="Garamond"/>
          <w:spacing w:val="9"/>
        </w:rPr>
        <w:t xml:space="preserve"> </w:t>
      </w:r>
      <w:r w:rsidRPr="00474703">
        <w:rPr>
          <w:rFonts w:ascii="Garamond" w:eastAsia="Times New Roman" w:hAnsi="Garamond" w:cs="Garamond"/>
          <w:spacing w:val="-1"/>
        </w:rPr>
        <w:t>2 T,</w:t>
      </w:r>
      <w:r w:rsidRPr="00474703">
        <w:rPr>
          <w:rFonts w:ascii="Garamond" w:eastAsia="Times New Roman" w:hAnsi="Garamond" w:cs="Garamond"/>
          <w:spacing w:val="5"/>
        </w:rPr>
        <w:t xml:space="preserve"> </w:t>
      </w:r>
      <w:r w:rsidRPr="00474703">
        <w:rPr>
          <w:rFonts w:ascii="Garamond" w:eastAsia="Times New Roman" w:hAnsi="Garamond" w:cs="Garamond"/>
          <w:spacing w:val="-1"/>
        </w:rPr>
        <w:t>2 Tm,</w:t>
      </w:r>
      <w:r w:rsidRPr="00474703">
        <w:rPr>
          <w:rFonts w:ascii="Garamond" w:eastAsia="Times New Roman" w:hAnsi="Garamond" w:cs="Garamond"/>
          <w:spacing w:val="5"/>
        </w:rPr>
        <w:t xml:space="preserve"> </w:t>
      </w:r>
      <w:r w:rsidRPr="00474703">
        <w:rPr>
          <w:rFonts w:ascii="Garamond" w:eastAsia="Times New Roman" w:hAnsi="Garamond" w:cs="Garamond"/>
          <w:spacing w:val="-1"/>
        </w:rPr>
        <w:t>3 T,</w:t>
      </w:r>
      <w:r w:rsidRPr="00474703">
        <w:rPr>
          <w:rFonts w:ascii="Garamond" w:eastAsia="Times New Roman" w:hAnsi="Garamond" w:cs="Garamond"/>
          <w:spacing w:val="5"/>
        </w:rPr>
        <w:t xml:space="preserve"> </w:t>
      </w:r>
      <w:r w:rsidRPr="00474703">
        <w:rPr>
          <w:rFonts w:ascii="Garamond" w:eastAsia="Times New Roman" w:hAnsi="Garamond" w:cs="Garamond"/>
          <w:spacing w:val="-1"/>
        </w:rPr>
        <w:t>3 Tm</w:t>
      </w:r>
      <w:r w:rsidRPr="00474703">
        <w:rPr>
          <w:rFonts w:ascii="Garamond" w:eastAsia="Times New Roman" w:hAnsi="Garamond" w:cs="Garamond"/>
          <w:spacing w:val="4"/>
        </w:rPr>
        <w:t xml:space="preserve"> </w:t>
      </w:r>
      <w:r w:rsidRPr="00474703">
        <w:rPr>
          <w:rFonts w:ascii="Garamond" w:eastAsia="Times New Roman" w:hAnsi="Garamond" w:cs="Garamond"/>
        </w:rPr>
        <w:t>a</w:t>
      </w:r>
      <w:r w:rsidRPr="00474703">
        <w:rPr>
          <w:rFonts w:ascii="Garamond" w:eastAsia="Times New Roman" w:hAnsi="Garamond" w:cs="Garamond"/>
          <w:spacing w:val="5"/>
        </w:rPr>
        <w:t xml:space="preserve"> </w:t>
      </w:r>
      <w:r w:rsidRPr="00474703">
        <w:rPr>
          <w:rFonts w:ascii="Garamond" w:eastAsia="Times New Roman" w:hAnsi="Garamond" w:cs="Garamond"/>
          <w:spacing w:val="-1"/>
        </w:rPr>
        <w:t>20 T,</w:t>
      </w:r>
      <w:r w:rsidRPr="00474703">
        <w:rPr>
          <w:rFonts w:ascii="Garamond" w:eastAsia="Times New Roman" w:hAnsi="Garamond" w:cs="Garamond"/>
          <w:spacing w:val="5"/>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5"/>
        </w:rPr>
        <w:t xml:space="preserve"> </w:t>
      </w:r>
      <w:r w:rsidRPr="00474703">
        <w:rPr>
          <w:rFonts w:ascii="Garamond" w:eastAsia="Times New Roman" w:hAnsi="Garamond" w:cs="Garamond"/>
          <w:spacing w:val="-1"/>
        </w:rPr>
        <w:t>Td,</w:t>
      </w:r>
      <w:r w:rsidRPr="00474703">
        <w:rPr>
          <w:rFonts w:ascii="Garamond" w:eastAsia="Times New Roman" w:hAnsi="Garamond" w:cs="Garamond"/>
          <w:spacing w:val="7"/>
        </w:rPr>
        <w:t xml:space="preserve"> </w:t>
      </w:r>
      <w:r w:rsidRPr="00474703">
        <w:rPr>
          <w:rFonts w:ascii="Garamond" w:eastAsia="Times New Roman" w:hAnsi="Garamond" w:cs="Garamond"/>
        </w:rPr>
        <w:t>Nt,</w:t>
      </w:r>
      <w:r w:rsidRPr="00474703">
        <w:rPr>
          <w:rFonts w:ascii="Garamond" w:eastAsia="Times New Roman" w:hAnsi="Garamond" w:cs="Garamond"/>
          <w:spacing w:val="5"/>
        </w:rPr>
        <w:t xml:space="preserve"> Ntm </w:t>
      </w:r>
      <w:r w:rsidRPr="00474703">
        <w:rPr>
          <w:rFonts w:ascii="Garamond" w:eastAsia="Times New Roman" w:hAnsi="Garamond" w:cs="Garamond"/>
          <w:spacing w:val="-1"/>
        </w:rPr>
        <w:t>všeobecné</w:t>
      </w:r>
      <w:r w:rsidRPr="00474703">
        <w:rPr>
          <w:rFonts w:ascii="Garamond" w:eastAsia="Times New Roman" w:hAnsi="Garamond" w:cs="Garamond"/>
          <w:spacing w:val="5"/>
        </w:rPr>
        <w:t xml:space="preserve"> </w:t>
      </w:r>
      <w:r w:rsidRPr="00474703">
        <w:rPr>
          <w:rFonts w:ascii="Garamond" w:eastAsia="Times New Roman" w:hAnsi="Garamond" w:cs="Garamond"/>
          <w:spacing w:val="-1"/>
        </w:rPr>
        <w:t>mimo</w:t>
      </w:r>
      <w:r w:rsidRPr="00474703">
        <w:rPr>
          <w:rFonts w:ascii="Garamond" w:eastAsia="Times New Roman" w:hAnsi="Garamond" w:cs="Garamond"/>
          <w:spacing w:val="4"/>
        </w:rPr>
        <w:t xml:space="preserve"> </w:t>
      </w:r>
      <w:r w:rsidRPr="00474703">
        <w:rPr>
          <w:rFonts w:ascii="Garamond" w:eastAsia="Times New Roman" w:hAnsi="Garamond" w:cs="Garamond"/>
        </w:rPr>
        <w:t>věcí</w:t>
      </w:r>
      <w:r w:rsidRPr="00474703">
        <w:rPr>
          <w:rFonts w:ascii="Garamond" w:eastAsia="Times New Roman" w:hAnsi="Garamond" w:cs="Garamond"/>
          <w:spacing w:val="5"/>
        </w:rPr>
        <w:t xml:space="preserve"> </w:t>
      </w:r>
      <w:r w:rsidRPr="00474703">
        <w:rPr>
          <w:rFonts w:ascii="Garamond" w:eastAsia="Times New Roman" w:hAnsi="Garamond" w:cs="Garamond"/>
          <w:spacing w:val="-1"/>
        </w:rPr>
        <w:t>týkajících</w:t>
      </w:r>
      <w:r w:rsidRPr="00474703">
        <w:rPr>
          <w:rFonts w:ascii="Garamond" w:eastAsia="Times New Roman" w:hAnsi="Garamond" w:cs="Garamond"/>
          <w:spacing w:val="4"/>
        </w:rPr>
        <w:t xml:space="preserve"> </w:t>
      </w:r>
      <w:r w:rsidRPr="00474703">
        <w:rPr>
          <w:rFonts w:ascii="Garamond" w:eastAsia="Times New Roman" w:hAnsi="Garamond" w:cs="Garamond"/>
          <w:spacing w:val="-1"/>
        </w:rPr>
        <w:t>se</w:t>
      </w:r>
      <w:r w:rsidRPr="00474703">
        <w:rPr>
          <w:rFonts w:ascii="Garamond" w:eastAsia="Times New Roman" w:hAnsi="Garamond" w:cs="Garamond"/>
          <w:spacing w:val="5"/>
        </w:rPr>
        <w:t xml:space="preserve"> </w:t>
      </w:r>
      <w:r w:rsidRPr="00474703">
        <w:rPr>
          <w:rFonts w:ascii="Garamond" w:eastAsia="Times New Roman" w:hAnsi="Garamond" w:cs="Garamond"/>
          <w:spacing w:val="-1"/>
        </w:rPr>
        <w:t>výkonu</w:t>
      </w:r>
      <w:r w:rsidRPr="00474703">
        <w:rPr>
          <w:rFonts w:ascii="Garamond" w:eastAsia="Times New Roman" w:hAnsi="Garamond" w:cs="Garamond"/>
          <w:spacing w:val="4"/>
        </w:rPr>
        <w:t xml:space="preserve"> </w:t>
      </w:r>
      <w:r w:rsidRPr="00474703">
        <w:rPr>
          <w:rFonts w:ascii="Garamond" w:eastAsia="Times New Roman" w:hAnsi="Garamond" w:cs="Garamond"/>
          <w:spacing w:val="-1"/>
        </w:rPr>
        <w:t>trestu</w:t>
      </w:r>
      <w:r w:rsidRPr="00474703">
        <w:rPr>
          <w:rFonts w:ascii="Garamond" w:eastAsia="Times New Roman" w:hAnsi="Garamond" w:cs="Garamond"/>
          <w:spacing w:val="4"/>
        </w:rPr>
        <w:t xml:space="preserve"> </w:t>
      </w:r>
      <w:r w:rsidRPr="00474703">
        <w:rPr>
          <w:rFonts w:ascii="Garamond" w:eastAsia="Times New Roman" w:hAnsi="Garamond" w:cs="Garamond"/>
          <w:spacing w:val="-1"/>
        </w:rPr>
        <w:t>odnětí</w:t>
      </w:r>
      <w:r w:rsidRPr="00474703">
        <w:rPr>
          <w:rFonts w:ascii="Garamond" w:eastAsia="Times New Roman" w:hAnsi="Garamond" w:cs="Garamond"/>
          <w:spacing w:val="5"/>
        </w:rPr>
        <w:t xml:space="preserve"> </w:t>
      </w:r>
      <w:r w:rsidRPr="00474703">
        <w:rPr>
          <w:rFonts w:ascii="Garamond" w:eastAsia="Times New Roman" w:hAnsi="Garamond" w:cs="Garamond"/>
          <w:spacing w:val="-1"/>
        </w:rPr>
        <w:t>svobody.</w:t>
      </w:r>
      <w:r w:rsidRPr="00474703">
        <w:rPr>
          <w:rFonts w:ascii="Garamond" w:eastAsia="Times New Roman" w:hAnsi="Garamond" w:cs="Garamond"/>
          <w:spacing w:val="105"/>
        </w:rPr>
        <w:t xml:space="preserve"> </w:t>
      </w:r>
      <w:r w:rsidRPr="00474703">
        <w:rPr>
          <w:rFonts w:ascii="Garamond" w:eastAsia="Times New Roman" w:hAnsi="Garamond" w:cs="Garamond"/>
          <w:spacing w:val="-1"/>
        </w:rPr>
        <w:t>Vykonává</w:t>
      </w:r>
      <w:r w:rsidRPr="00474703">
        <w:rPr>
          <w:rFonts w:ascii="Garamond" w:eastAsia="Times New Roman" w:hAnsi="Garamond" w:cs="Garamond"/>
        </w:rPr>
        <w:t xml:space="preserve"> </w:t>
      </w:r>
      <w:r w:rsidRPr="00474703">
        <w:rPr>
          <w:rFonts w:ascii="Garamond" w:eastAsia="Times New Roman" w:hAnsi="Garamond" w:cs="Garamond"/>
          <w:spacing w:val="-1"/>
        </w:rPr>
        <w:t>práce</w:t>
      </w:r>
      <w:r w:rsidRPr="00474703">
        <w:rPr>
          <w:rFonts w:ascii="Garamond" w:eastAsia="Times New Roman" w:hAnsi="Garamond" w:cs="Garamond"/>
        </w:rPr>
        <w:t xml:space="preserve"> podle § 6</w:t>
      </w:r>
      <w:r w:rsidRPr="00474703">
        <w:rPr>
          <w:rFonts w:ascii="Garamond" w:eastAsia="Times New Roman" w:hAnsi="Garamond" w:cs="Garamond"/>
          <w:spacing w:val="-3"/>
        </w:rPr>
        <w:t xml:space="preserve"> </w:t>
      </w:r>
      <w:r w:rsidRPr="00474703">
        <w:rPr>
          <w:rFonts w:ascii="Garamond" w:eastAsia="Times New Roman" w:hAnsi="Garamond" w:cs="Garamond"/>
          <w:spacing w:val="-1"/>
        </w:rPr>
        <w:t>odst.</w:t>
      </w:r>
      <w:r w:rsidRPr="00474703">
        <w:rPr>
          <w:rFonts w:ascii="Garamond" w:eastAsia="Times New Roman" w:hAnsi="Garamond" w:cs="Garamond"/>
        </w:rPr>
        <w:t xml:space="preserve"> 9, § 8 a § 10 vyhl. č.</w:t>
      </w:r>
      <w:r w:rsidRPr="00474703">
        <w:rPr>
          <w:rFonts w:ascii="Garamond" w:eastAsia="Times New Roman" w:hAnsi="Garamond" w:cs="Garamond"/>
          <w:spacing w:val="-3"/>
        </w:rPr>
        <w:t xml:space="preserve"> </w:t>
      </w:r>
      <w:r w:rsidRPr="00474703">
        <w:rPr>
          <w:rFonts w:ascii="Garamond" w:eastAsia="Times New Roman" w:hAnsi="Garamond" w:cs="Garamond"/>
          <w:spacing w:val="-1"/>
        </w:rPr>
        <w:t>37/1992</w:t>
      </w:r>
      <w:r w:rsidRPr="00474703">
        <w:rPr>
          <w:rFonts w:ascii="Garamond" w:eastAsia="Times New Roman" w:hAnsi="Garamond" w:cs="Garamond"/>
        </w:rPr>
        <w:t xml:space="preserve"> Sb., v </w:t>
      </w:r>
      <w:r w:rsidRPr="00474703">
        <w:rPr>
          <w:rFonts w:ascii="Garamond" w:eastAsia="Times New Roman" w:hAnsi="Garamond" w:cs="Garamond"/>
          <w:spacing w:val="-1"/>
        </w:rPr>
        <w:t>platném</w:t>
      </w:r>
      <w:r w:rsidRPr="00474703">
        <w:rPr>
          <w:rFonts w:ascii="Garamond" w:eastAsia="Times New Roman" w:hAnsi="Garamond" w:cs="Garamond"/>
          <w:spacing w:val="-3"/>
        </w:rPr>
        <w:t xml:space="preserve"> </w:t>
      </w:r>
      <w:r w:rsidRPr="00474703">
        <w:rPr>
          <w:rFonts w:ascii="Garamond" w:eastAsia="Times New Roman" w:hAnsi="Garamond" w:cs="Garamond"/>
        </w:rPr>
        <w:t xml:space="preserve">znění a podle § 5, § 8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spacing w:val="101"/>
        </w:rPr>
        <w:t xml:space="preserve"> </w:t>
      </w:r>
      <w:r w:rsidRPr="00474703">
        <w:rPr>
          <w:rFonts w:ascii="Garamond" w:eastAsia="Times New Roman" w:hAnsi="Garamond" w:cs="Garamond"/>
          <w:spacing w:val="-1"/>
        </w:rPr>
        <w:t>soudy</w:t>
      </w:r>
      <w:r w:rsidRPr="00474703">
        <w:rPr>
          <w:rFonts w:ascii="Garamond" w:eastAsia="Times New Roman" w:hAnsi="Garamond" w:cs="Garamond"/>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48BCD046" w14:textId="77777777" w:rsidR="00474703" w:rsidRPr="00474703" w:rsidRDefault="00474703" w:rsidP="00474703">
      <w:pPr>
        <w:kinsoku w:val="0"/>
        <w:overflowPunct w:val="0"/>
        <w:rPr>
          <w:rFonts w:ascii="Garamond" w:eastAsia="Times New Roman" w:hAnsi="Garamond" w:cs="Garamond"/>
        </w:rPr>
      </w:pPr>
    </w:p>
    <w:p w14:paraId="0E8EFB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1E44D178" w14:textId="77777777" w:rsidR="00474703" w:rsidRPr="00474703" w:rsidRDefault="00474703" w:rsidP="00474703">
      <w:pPr>
        <w:widowControl/>
        <w:autoSpaceDE/>
        <w:adjustRightInd/>
        <w:rPr>
          <w:rFonts w:ascii="Garamond" w:eastAsia="Times New Roman" w:hAnsi="Garamond" w:cs="Garamond"/>
          <w:spacing w:val="-1"/>
        </w:rPr>
      </w:pPr>
    </w:p>
    <w:p w14:paraId="5124B013" w14:textId="77777777" w:rsidR="00474703" w:rsidRPr="00474703" w:rsidRDefault="00474703" w:rsidP="00474703">
      <w:pPr>
        <w:tabs>
          <w:tab w:val="right" w:pos="14034"/>
        </w:tabs>
        <w:kinsoku w:val="0"/>
        <w:overflowPunct w:val="0"/>
        <w:outlineLvl w:val="0"/>
        <w:rPr>
          <w:rFonts w:ascii="Garamond" w:eastAsia="Times New Roman" w:hAnsi="Garamond" w:cs="Garamond"/>
          <w:sz w:val="28"/>
          <w:szCs w:val="28"/>
        </w:rPr>
      </w:pPr>
      <w:r w:rsidRPr="00474703">
        <w:rPr>
          <w:rFonts w:ascii="Garamond" w:eastAsia="Times New Roman" w:hAnsi="Garamond" w:cs="Garamond"/>
          <w:b/>
          <w:bCs/>
          <w:spacing w:val="-1"/>
          <w:sz w:val="28"/>
          <w:szCs w:val="28"/>
        </w:rPr>
        <w:t>Vedoucí</w:t>
      </w:r>
      <w:r w:rsidRPr="00474703">
        <w:rPr>
          <w:rFonts w:ascii="Garamond" w:eastAsia="Times New Roman" w:hAnsi="Garamond" w:cs="Garamond"/>
          <w:b/>
          <w:bCs/>
          <w:spacing w:val="-3"/>
          <w:sz w:val="28"/>
          <w:szCs w:val="28"/>
        </w:rPr>
        <w:t xml:space="preserve"> </w:t>
      </w:r>
      <w:r w:rsidRPr="00474703">
        <w:rPr>
          <w:rFonts w:ascii="Garamond" w:eastAsia="Times New Roman" w:hAnsi="Garamond" w:cs="Garamond"/>
          <w:b/>
          <w:bCs/>
          <w:spacing w:val="-1"/>
          <w:sz w:val="28"/>
          <w:szCs w:val="28"/>
        </w:rPr>
        <w:t xml:space="preserve">trestní kanceláře:                                                                                                                              </w:t>
      </w:r>
      <w:r w:rsidRPr="00474703">
        <w:rPr>
          <w:rFonts w:ascii="Garamond" w:eastAsia="Times New Roman" w:hAnsi="Garamond" w:cs="Garamond"/>
          <w:b/>
          <w:bCs/>
          <w:sz w:val="28"/>
          <w:szCs w:val="28"/>
        </w:rPr>
        <w:t>Zuzana</w:t>
      </w:r>
      <w:r w:rsidRPr="00474703">
        <w:rPr>
          <w:rFonts w:ascii="Garamond" w:eastAsia="Times New Roman" w:hAnsi="Garamond" w:cs="Garamond"/>
          <w:b/>
          <w:bCs/>
          <w:spacing w:val="-1"/>
          <w:sz w:val="28"/>
          <w:szCs w:val="28"/>
        </w:rPr>
        <w:t xml:space="preserve"> Baránková</w:t>
      </w:r>
    </w:p>
    <w:p w14:paraId="0783ADAF" w14:textId="77777777" w:rsidR="00474703" w:rsidRPr="00474703" w:rsidRDefault="00474703" w:rsidP="00474703">
      <w:pPr>
        <w:kinsoku w:val="0"/>
        <w:overflowPunct w:val="0"/>
        <w:rPr>
          <w:rFonts w:ascii="Garamond" w:eastAsia="Times New Roman" w:hAnsi="Garamond" w:cs="Garamond"/>
          <w:b/>
          <w:bCs/>
          <w:sz w:val="28"/>
          <w:szCs w:val="28"/>
        </w:rPr>
      </w:pPr>
    </w:p>
    <w:p w14:paraId="61AAD1D0"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b/>
          <w:bCs/>
          <w:spacing w:val="-1"/>
        </w:rPr>
        <w:t>Zastupování:</w:t>
      </w:r>
      <w:r w:rsidRPr="00474703">
        <w:rPr>
          <w:rFonts w:ascii="Garamond" w:eastAsia="Times New Roman" w:hAnsi="Garamond" w:cs="Garamond"/>
          <w:b/>
          <w:bCs/>
          <w:spacing w:val="60"/>
        </w:rPr>
        <w:tab/>
      </w:r>
      <w:r w:rsidRPr="00474703">
        <w:rPr>
          <w:rFonts w:ascii="Garamond" w:eastAsia="Times New Roman" w:hAnsi="Garamond" w:cs="Garamond"/>
          <w:spacing w:val="-1"/>
        </w:rPr>
        <w:t>Věra</w:t>
      </w:r>
      <w:r w:rsidRPr="00474703">
        <w:rPr>
          <w:rFonts w:ascii="Garamond" w:eastAsia="Times New Roman" w:hAnsi="Garamond" w:cs="Garamond"/>
        </w:rPr>
        <w:t xml:space="preserve"> </w:t>
      </w:r>
      <w:r w:rsidRPr="00474703">
        <w:rPr>
          <w:rFonts w:ascii="Garamond" w:eastAsia="Times New Roman" w:hAnsi="Garamond" w:cs="Garamond"/>
          <w:spacing w:val="-1"/>
        </w:rPr>
        <w:t>Bohuňková</w:t>
      </w:r>
    </w:p>
    <w:p w14:paraId="713FFE16" w14:textId="77777777" w:rsidR="00474703" w:rsidRPr="00474703" w:rsidRDefault="00474703" w:rsidP="00474703">
      <w:pPr>
        <w:tabs>
          <w:tab w:val="left" w:pos="1701"/>
        </w:tabs>
        <w:kinsoku w:val="0"/>
        <w:overflowPunct w:val="0"/>
        <w:spacing w:line="269" w:lineRule="exact"/>
        <w:rPr>
          <w:rFonts w:ascii="Garamond" w:eastAsia="Times New Roman" w:hAnsi="Garamond" w:cs="Garamond"/>
          <w:spacing w:val="-1"/>
        </w:rPr>
      </w:pPr>
      <w:r w:rsidRPr="00474703">
        <w:rPr>
          <w:rFonts w:ascii="Garamond" w:eastAsia="Times New Roman" w:hAnsi="Garamond" w:cs="Garamond"/>
          <w:spacing w:val="-1"/>
        </w:rPr>
        <w:tab/>
        <w:t>Andrea Navrátilová</w:t>
      </w:r>
    </w:p>
    <w:p w14:paraId="3F0396EA" w14:textId="77777777" w:rsidR="00474703" w:rsidRPr="00474703" w:rsidRDefault="00474703" w:rsidP="00474703">
      <w:pPr>
        <w:kinsoku w:val="0"/>
        <w:overflowPunct w:val="0"/>
        <w:rPr>
          <w:rFonts w:ascii="Garamond" w:eastAsia="Times New Roman" w:hAnsi="Garamond" w:cs="Garamond"/>
        </w:rPr>
      </w:pPr>
    </w:p>
    <w:p w14:paraId="07C171D8" w14:textId="77777777" w:rsidR="00474703" w:rsidRPr="00474703" w:rsidRDefault="00474703" w:rsidP="00474703">
      <w:pPr>
        <w:kinsoku w:val="0"/>
        <w:overflowPunct w:val="0"/>
        <w:jc w:val="both"/>
        <w:rPr>
          <w:rFonts w:ascii="Garamond" w:eastAsia="Times New Roman" w:hAnsi="Garamond" w:cs="Garamond"/>
        </w:rPr>
      </w:pPr>
      <w:r w:rsidRPr="00474703">
        <w:rPr>
          <w:rFonts w:ascii="Garamond" w:eastAsia="Times New Roman" w:hAnsi="Garamond" w:cs="Garamond"/>
        </w:rPr>
        <w:t>Vede</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soudní</w:t>
      </w:r>
      <w:r w:rsidRPr="00474703">
        <w:rPr>
          <w:rFonts w:ascii="Garamond" w:eastAsia="Times New Roman" w:hAnsi="Garamond" w:cs="Garamond"/>
          <w:spacing w:val="29"/>
        </w:rPr>
        <w:t xml:space="preserve"> </w:t>
      </w:r>
      <w:r w:rsidRPr="00474703">
        <w:rPr>
          <w:rFonts w:ascii="Garamond" w:eastAsia="Times New Roman" w:hAnsi="Garamond" w:cs="Garamond"/>
        </w:rPr>
        <w:t>oddělení</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1</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6"/>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4</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9"/>
        </w:rPr>
        <w:t xml:space="preserve"> </w:t>
      </w:r>
      <w:r w:rsidRPr="00474703">
        <w:rPr>
          <w:rFonts w:ascii="Garamond" w:eastAsia="Times New Roman" w:hAnsi="Garamond" w:cs="Garamond"/>
        </w:rPr>
        <w:t>12</w:t>
      </w:r>
      <w:r w:rsidRPr="00474703">
        <w:rPr>
          <w:rFonts w:ascii="Garamond" w:eastAsia="Times New Roman" w:hAnsi="Garamond" w:cs="Garamond"/>
          <w:spacing w:val="29"/>
        </w:rPr>
        <w:t xml:space="preserve"> </w:t>
      </w:r>
      <w:r w:rsidRPr="00474703">
        <w:rPr>
          <w:rFonts w:ascii="Garamond" w:eastAsia="Times New Roman" w:hAnsi="Garamond" w:cs="Garamond"/>
        </w:rPr>
        <w:t>T</w:t>
      </w:r>
      <w:r w:rsidRPr="00474703">
        <w:rPr>
          <w:rFonts w:ascii="Garamond" w:eastAsia="Times New Roman" w:hAnsi="Garamond" w:cs="Garamond"/>
          <w:spacing w:val="27"/>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w:t>
      </w:r>
      <w:r w:rsidRPr="00474703">
        <w:rPr>
          <w:rFonts w:ascii="Garamond" w:eastAsia="Times New Roman" w:hAnsi="Garamond" w:cs="Garamond"/>
          <w:spacing w:val="29"/>
        </w:rPr>
        <w:t xml:space="preserve"> </w:t>
      </w:r>
      <w:r w:rsidRPr="00474703">
        <w:rPr>
          <w:rFonts w:ascii="Garamond" w:eastAsia="Times New Roman" w:hAnsi="Garamond" w:cs="Garamond"/>
        </w:rPr>
        <w:t>22</w:t>
      </w:r>
      <w:r w:rsidRPr="00474703">
        <w:rPr>
          <w:rFonts w:ascii="Garamond" w:eastAsia="Times New Roman" w:hAnsi="Garamond" w:cs="Garamond"/>
          <w:spacing w:val="29"/>
        </w:rPr>
        <w:t xml:space="preserve"> </w:t>
      </w:r>
      <w:r w:rsidRPr="00474703">
        <w:rPr>
          <w:rFonts w:ascii="Garamond" w:eastAsia="Times New Roman" w:hAnsi="Garamond" w:cs="Garamond"/>
          <w:spacing w:val="-1"/>
        </w:rPr>
        <w:t>Tm</w:t>
      </w:r>
      <w:r w:rsidRPr="00474703">
        <w:rPr>
          <w:rFonts w:ascii="Garamond" w:eastAsia="Times New Roman" w:hAnsi="Garamond" w:cs="Garamond"/>
          <w:spacing w:val="28"/>
        </w:rPr>
        <w:t xml:space="preserve"> </w:t>
      </w:r>
      <w:r w:rsidRPr="00474703">
        <w:rPr>
          <w:rFonts w:ascii="Garamond" w:eastAsia="Times New Roman" w:hAnsi="Garamond" w:cs="Garamond"/>
        </w:rPr>
        <w:t>a</w:t>
      </w:r>
      <w:r w:rsidRPr="00474703">
        <w:rPr>
          <w:rFonts w:ascii="Garamond" w:eastAsia="Times New Roman" w:hAnsi="Garamond" w:cs="Garamond"/>
          <w:spacing w:val="29"/>
        </w:rPr>
        <w:t xml:space="preserve"> </w:t>
      </w:r>
      <w:r w:rsidRPr="00474703">
        <w:rPr>
          <w:rFonts w:ascii="Garamond" w:eastAsia="Times New Roman" w:hAnsi="Garamond" w:cs="Garamond"/>
          <w:spacing w:val="-1"/>
        </w:rPr>
        <w:t>rejstřík</w:t>
      </w:r>
      <w:r w:rsidRPr="00474703">
        <w:rPr>
          <w:rFonts w:ascii="Garamond" w:eastAsia="Times New Roman" w:hAnsi="Garamond" w:cs="Garamond"/>
          <w:spacing w:val="29"/>
        </w:rPr>
        <w:t xml:space="preserve"> </w:t>
      </w:r>
      <w:r w:rsidRPr="00474703">
        <w:rPr>
          <w:rFonts w:ascii="Garamond" w:eastAsia="Times New Roman" w:hAnsi="Garamond" w:cs="Garamond"/>
          <w:spacing w:val="-1"/>
        </w:rPr>
        <w:t>Nt</w:t>
      </w:r>
      <w:r w:rsidRPr="00474703">
        <w:rPr>
          <w:rFonts w:ascii="Garamond" w:eastAsia="Times New Roman" w:hAnsi="Garamond" w:cs="Garamond"/>
          <w:spacing w:val="28"/>
        </w:rPr>
        <w:t xml:space="preserve"> </w:t>
      </w:r>
      <w:r w:rsidRPr="00474703">
        <w:rPr>
          <w:rFonts w:ascii="Garamond" w:eastAsia="Times New Roman" w:hAnsi="Garamond" w:cs="Garamond"/>
          <w:spacing w:val="-1"/>
        </w:rPr>
        <w:t>oddíly</w:t>
      </w:r>
      <w:r w:rsidRPr="00474703">
        <w:rPr>
          <w:rFonts w:ascii="Garamond" w:eastAsia="Times New Roman" w:hAnsi="Garamond" w:cs="Garamond"/>
          <w:spacing w:val="29"/>
        </w:rPr>
        <w:t xml:space="preserve"> </w:t>
      </w:r>
      <w:r w:rsidRPr="00474703">
        <w:rPr>
          <w:rFonts w:ascii="Garamond" w:eastAsia="Times New Roman" w:hAnsi="Garamond" w:cs="Garamond"/>
          <w:spacing w:val="-1"/>
        </w:rPr>
        <w:t>pro</w:t>
      </w:r>
      <w:r w:rsidRPr="00474703">
        <w:rPr>
          <w:rFonts w:ascii="Garamond" w:eastAsia="Times New Roman" w:hAnsi="Garamond" w:cs="Garamond"/>
          <w:spacing w:val="28"/>
        </w:rPr>
        <w:t xml:space="preserve"> </w:t>
      </w:r>
      <w:r w:rsidRPr="00474703">
        <w:rPr>
          <w:rFonts w:ascii="Garamond" w:eastAsia="Times New Roman" w:hAnsi="Garamond" w:cs="Garamond"/>
          <w:spacing w:val="-1"/>
        </w:rPr>
        <w:t>přípravné</w:t>
      </w:r>
      <w:r w:rsidRPr="00474703">
        <w:rPr>
          <w:rFonts w:ascii="Garamond" w:eastAsia="Times New Roman" w:hAnsi="Garamond" w:cs="Garamond"/>
          <w:spacing w:val="29"/>
        </w:rPr>
        <w:t xml:space="preserve"> </w:t>
      </w:r>
      <w:r w:rsidRPr="00474703">
        <w:rPr>
          <w:rFonts w:ascii="Garamond" w:eastAsia="Times New Roman" w:hAnsi="Garamond" w:cs="Garamond"/>
          <w:spacing w:val="-1"/>
        </w:rPr>
        <w:t>řízení</w:t>
      </w:r>
      <w:r w:rsidRPr="00474703">
        <w:rPr>
          <w:rFonts w:ascii="Garamond" w:eastAsia="Times New Roman" w:hAnsi="Garamond" w:cs="Garamond"/>
          <w:spacing w:val="29"/>
        </w:rPr>
        <w:t xml:space="preserve"> </w:t>
      </w:r>
      <w:r w:rsidRPr="00474703">
        <w:rPr>
          <w:rFonts w:ascii="Garamond" w:eastAsia="Times New Roman" w:hAnsi="Garamond" w:cs="Garamond"/>
          <w:spacing w:val="-1"/>
        </w:rPr>
        <w:t>týkající</w:t>
      </w:r>
      <w:r w:rsidRPr="00474703">
        <w:rPr>
          <w:rFonts w:ascii="Garamond" w:eastAsia="Times New Roman" w:hAnsi="Garamond" w:cs="Garamond"/>
          <w:spacing w:val="29"/>
        </w:rPr>
        <w:t xml:space="preserve"> </w:t>
      </w:r>
      <w:r w:rsidRPr="00474703">
        <w:rPr>
          <w:rFonts w:ascii="Garamond" w:eastAsia="Times New Roman" w:hAnsi="Garamond" w:cs="Garamond"/>
          <w:spacing w:val="-1"/>
        </w:rPr>
        <w:t>se</w:t>
      </w:r>
      <w:r w:rsidRPr="00474703">
        <w:rPr>
          <w:rFonts w:ascii="Garamond" w:eastAsia="Times New Roman" w:hAnsi="Garamond" w:cs="Garamond"/>
          <w:spacing w:val="29"/>
        </w:rPr>
        <w:t xml:space="preserve"> </w:t>
      </w:r>
      <w:r w:rsidRPr="00474703">
        <w:rPr>
          <w:rFonts w:ascii="Garamond" w:eastAsia="Times New Roman" w:hAnsi="Garamond" w:cs="Garamond"/>
          <w:spacing w:val="-1"/>
        </w:rPr>
        <w:t>pouze</w:t>
      </w:r>
      <w:r w:rsidRPr="00474703">
        <w:rPr>
          <w:rFonts w:ascii="Garamond" w:eastAsia="Times New Roman" w:hAnsi="Garamond" w:cs="Garamond"/>
          <w:spacing w:val="29"/>
        </w:rPr>
        <w:t xml:space="preserve"> </w:t>
      </w:r>
      <w:r w:rsidRPr="00474703">
        <w:rPr>
          <w:rFonts w:ascii="Garamond" w:eastAsia="Times New Roman" w:hAnsi="Garamond" w:cs="Garamond"/>
          <w:spacing w:val="-1"/>
        </w:rPr>
        <w:t>oddílu</w:t>
      </w:r>
      <w:r w:rsidRPr="00474703">
        <w:rPr>
          <w:rFonts w:ascii="Garamond" w:eastAsia="Times New Roman" w:hAnsi="Garamond" w:cs="Garamond"/>
          <w:spacing w:val="85"/>
        </w:rPr>
        <w:t xml:space="preserve"> </w:t>
      </w:r>
      <w:r w:rsidRPr="00474703">
        <w:rPr>
          <w:rFonts w:ascii="Garamond" w:eastAsia="Times New Roman" w:hAnsi="Garamond" w:cs="Garamond"/>
          <w:spacing w:val="-1"/>
        </w:rPr>
        <w:t>vyhrazené</w:t>
      </w:r>
      <w:r w:rsidRPr="00474703">
        <w:rPr>
          <w:rFonts w:ascii="Garamond" w:eastAsia="Times New Roman" w:hAnsi="Garamond" w:cs="Garamond"/>
        </w:rPr>
        <w:t xml:space="preserve"> a</w:t>
      </w:r>
      <w:r w:rsidRPr="00474703">
        <w:rPr>
          <w:rFonts w:ascii="Garamond" w:eastAsia="Times New Roman" w:hAnsi="Garamond" w:cs="Garamond"/>
          <w:spacing w:val="3"/>
        </w:rPr>
        <w:t xml:space="preserve"> </w:t>
      </w:r>
      <w:r w:rsidRPr="00474703">
        <w:rPr>
          <w:rFonts w:ascii="Garamond" w:eastAsia="Times New Roman" w:hAnsi="Garamond" w:cs="Garamond"/>
          <w:spacing w:val="-1"/>
        </w:rPr>
        <w:t>důvěrné.</w:t>
      </w:r>
      <w:r w:rsidRPr="00474703">
        <w:rPr>
          <w:rFonts w:ascii="Garamond" w:eastAsia="Times New Roman" w:hAnsi="Garamond" w:cs="Garamond"/>
          <w:spacing w:val="2"/>
        </w:rPr>
        <w:t xml:space="preserve"> </w:t>
      </w:r>
      <w:r w:rsidRPr="00474703">
        <w:rPr>
          <w:rFonts w:ascii="Garamond" w:eastAsia="Times New Roman" w:hAnsi="Garamond" w:cs="Garamond"/>
          <w:spacing w:val="-1"/>
        </w:rPr>
        <w:t>Vykonává</w:t>
      </w:r>
      <w:r w:rsidRPr="00474703">
        <w:rPr>
          <w:rFonts w:ascii="Garamond" w:eastAsia="Times New Roman" w:hAnsi="Garamond" w:cs="Garamond"/>
          <w:spacing w:val="3"/>
        </w:rPr>
        <w:t xml:space="preserve"> </w:t>
      </w:r>
      <w:r w:rsidRPr="00474703">
        <w:rPr>
          <w:rFonts w:ascii="Garamond" w:eastAsia="Times New Roman" w:hAnsi="Garamond" w:cs="Garamond"/>
          <w:spacing w:val="-1"/>
        </w:rPr>
        <w:t>práce</w:t>
      </w:r>
      <w:r w:rsidRPr="00474703">
        <w:rPr>
          <w:rFonts w:ascii="Garamond" w:eastAsia="Times New Roman" w:hAnsi="Garamond" w:cs="Garamond"/>
          <w:spacing w:val="3"/>
        </w:rPr>
        <w:t xml:space="preserve"> </w:t>
      </w:r>
      <w:r w:rsidRPr="00474703">
        <w:rPr>
          <w:rFonts w:ascii="Garamond" w:eastAsia="Times New Roman" w:hAnsi="Garamond" w:cs="Garamond"/>
          <w:spacing w:val="-1"/>
        </w:rPr>
        <w:t>podle</w:t>
      </w:r>
      <w:r w:rsidRPr="00474703">
        <w:rPr>
          <w:rFonts w:ascii="Garamond" w:eastAsia="Times New Roman" w:hAnsi="Garamond" w:cs="Garamond"/>
          <w:spacing w:val="3"/>
        </w:rPr>
        <w:t xml:space="preserve"> </w:t>
      </w:r>
      <w:r w:rsidRPr="00474703">
        <w:rPr>
          <w:rFonts w:ascii="Garamond" w:eastAsia="Times New Roman" w:hAnsi="Garamond" w:cs="Garamond"/>
        </w:rPr>
        <w:t>§ 6</w:t>
      </w:r>
      <w:r w:rsidRPr="00474703">
        <w:rPr>
          <w:rFonts w:ascii="Garamond" w:eastAsia="Times New Roman" w:hAnsi="Garamond" w:cs="Garamond"/>
          <w:spacing w:val="2"/>
        </w:rPr>
        <w:t xml:space="preserve"> </w:t>
      </w:r>
      <w:r w:rsidRPr="00474703">
        <w:rPr>
          <w:rFonts w:ascii="Garamond" w:eastAsia="Times New Roman" w:hAnsi="Garamond" w:cs="Garamond"/>
          <w:spacing w:val="-1"/>
        </w:rPr>
        <w:t>odst.</w:t>
      </w:r>
      <w:r w:rsidRPr="00474703">
        <w:rPr>
          <w:rFonts w:ascii="Garamond" w:eastAsia="Times New Roman" w:hAnsi="Garamond" w:cs="Garamond"/>
          <w:spacing w:val="2"/>
        </w:rPr>
        <w:t xml:space="preserve"> </w:t>
      </w:r>
      <w:r w:rsidRPr="00474703">
        <w:rPr>
          <w:rFonts w:ascii="Garamond" w:eastAsia="Times New Roman" w:hAnsi="Garamond" w:cs="Garamond"/>
        </w:rPr>
        <w:t>9,</w:t>
      </w:r>
      <w:r w:rsidRPr="00474703">
        <w:rPr>
          <w:rFonts w:ascii="Garamond" w:eastAsia="Times New Roman" w:hAnsi="Garamond" w:cs="Garamond"/>
          <w:spacing w:val="2"/>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8</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10</w:t>
      </w:r>
      <w:r w:rsidRPr="00474703">
        <w:rPr>
          <w:rFonts w:ascii="Garamond" w:eastAsia="Times New Roman" w:hAnsi="Garamond" w:cs="Garamond"/>
          <w:spacing w:val="2"/>
        </w:rPr>
        <w:t xml:space="preserve"> </w:t>
      </w:r>
      <w:r w:rsidRPr="00474703">
        <w:rPr>
          <w:rFonts w:ascii="Garamond" w:eastAsia="Times New Roman" w:hAnsi="Garamond" w:cs="Garamond"/>
        </w:rPr>
        <w:t>vyhl. č.</w:t>
      </w:r>
      <w:r w:rsidRPr="00474703">
        <w:rPr>
          <w:rFonts w:ascii="Garamond" w:eastAsia="Times New Roman" w:hAnsi="Garamond" w:cs="Garamond"/>
          <w:spacing w:val="2"/>
        </w:rPr>
        <w:t xml:space="preserve"> </w:t>
      </w:r>
      <w:r w:rsidRPr="00474703">
        <w:rPr>
          <w:rFonts w:ascii="Garamond" w:eastAsia="Times New Roman" w:hAnsi="Garamond" w:cs="Garamond"/>
          <w:spacing w:val="-1"/>
        </w:rPr>
        <w:t>37/1992</w:t>
      </w:r>
      <w:r w:rsidRPr="00474703">
        <w:rPr>
          <w:rFonts w:ascii="Garamond" w:eastAsia="Times New Roman" w:hAnsi="Garamond" w:cs="Garamond"/>
          <w:spacing w:val="2"/>
        </w:rPr>
        <w:t xml:space="preserve"> </w:t>
      </w:r>
      <w:r w:rsidRPr="00474703">
        <w:rPr>
          <w:rFonts w:ascii="Garamond" w:eastAsia="Times New Roman" w:hAnsi="Garamond" w:cs="Garamond"/>
        </w:rPr>
        <w:t>Sb.,</w:t>
      </w:r>
      <w:r w:rsidRPr="00474703">
        <w:rPr>
          <w:rFonts w:ascii="Garamond" w:eastAsia="Times New Roman" w:hAnsi="Garamond" w:cs="Garamond"/>
          <w:spacing w:val="2"/>
        </w:rPr>
        <w:t xml:space="preserve"> </w:t>
      </w:r>
      <w:r w:rsidRPr="00474703">
        <w:rPr>
          <w:rFonts w:ascii="Garamond" w:eastAsia="Times New Roman" w:hAnsi="Garamond" w:cs="Garamond"/>
        </w:rPr>
        <w:t>v</w:t>
      </w:r>
      <w:r w:rsidRPr="00474703">
        <w:rPr>
          <w:rFonts w:ascii="Garamond" w:eastAsia="Times New Roman" w:hAnsi="Garamond" w:cs="Garamond"/>
          <w:spacing w:val="2"/>
        </w:rPr>
        <w:t xml:space="preserve"> </w:t>
      </w:r>
      <w:r w:rsidRPr="00474703">
        <w:rPr>
          <w:rFonts w:ascii="Garamond" w:eastAsia="Times New Roman" w:hAnsi="Garamond" w:cs="Garamond"/>
          <w:spacing w:val="-1"/>
        </w:rPr>
        <w:t>platném</w:t>
      </w:r>
      <w:r w:rsidRPr="00474703">
        <w:rPr>
          <w:rFonts w:ascii="Garamond" w:eastAsia="Times New Roman" w:hAnsi="Garamond" w:cs="Garamond"/>
          <w:spacing w:val="2"/>
        </w:rPr>
        <w:t xml:space="preserve"> </w:t>
      </w:r>
      <w:r w:rsidRPr="00474703">
        <w:rPr>
          <w:rFonts w:ascii="Garamond" w:eastAsia="Times New Roman" w:hAnsi="Garamond" w:cs="Garamond"/>
          <w:spacing w:val="-2"/>
        </w:rPr>
        <w:t>znění</w:t>
      </w:r>
      <w:r w:rsidRPr="00474703">
        <w:rPr>
          <w:rFonts w:ascii="Garamond" w:eastAsia="Times New Roman" w:hAnsi="Garamond" w:cs="Garamond"/>
          <w:spacing w:val="2"/>
        </w:rPr>
        <w:t xml:space="preserve"> </w:t>
      </w:r>
      <w:r w:rsidRPr="00474703">
        <w:rPr>
          <w:rFonts w:ascii="Garamond" w:eastAsia="Times New Roman" w:hAnsi="Garamond" w:cs="Garamond"/>
        </w:rPr>
        <w:t>a</w:t>
      </w:r>
      <w:r w:rsidRPr="00474703">
        <w:rPr>
          <w:rFonts w:ascii="Garamond" w:eastAsia="Times New Roman" w:hAnsi="Garamond" w:cs="Garamond"/>
          <w:spacing w:val="3"/>
        </w:rPr>
        <w:t xml:space="preserve"> </w:t>
      </w:r>
      <w:r w:rsidRPr="00474703">
        <w:rPr>
          <w:rFonts w:ascii="Garamond" w:eastAsia="Times New Roman" w:hAnsi="Garamond" w:cs="Garamond"/>
        </w:rPr>
        <w:t>podle</w:t>
      </w:r>
      <w:r w:rsidRPr="00474703">
        <w:rPr>
          <w:rFonts w:ascii="Garamond" w:eastAsia="Times New Roman" w:hAnsi="Garamond" w:cs="Garamond"/>
          <w:spacing w:val="3"/>
        </w:rPr>
        <w:t xml:space="preserve"> </w:t>
      </w:r>
      <w:r w:rsidRPr="00474703">
        <w:rPr>
          <w:rFonts w:ascii="Garamond" w:eastAsia="Times New Roman" w:hAnsi="Garamond" w:cs="Garamond"/>
        </w:rPr>
        <w:t>§</w:t>
      </w:r>
      <w:r w:rsidRPr="00474703">
        <w:rPr>
          <w:rFonts w:ascii="Garamond" w:eastAsia="Times New Roman" w:hAnsi="Garamond" w:cs="Garamond"/>
          <w:spacing w:val="3"/>
        </w:rPr>
        <w:t xml:space="preserve"> </w:t>
      </w:r>
      <w:r w:rsidRPr="00474703">
        <w:rPr>
          <w:rFonts w:ascii="Garamond" w:eastAsia="Times New Roman" w:hAnsi="Garamond" w:cs="Garamond"/>
        </w:rPr>
        <w:t>5,</w:t>
      </w:r>
      <w:r w:rsidRPr="00474703">
        <w:rPr>
          <w:rFonts w:ascii="Garamond" w:eastAsia="Times New Roman" w:hAnsi="Garamond" w:cs="Garamond"/>
          <w:spacing w:val="2"/>
        </w:rPr>
        <w:t xml:space="preserve"> </w:t>
      </w:r>
      <w:r w:rsidRPr="00474703">
        <w:rPr>
          <w:rFonts w:ascii="Garamond" w:eastAsia="Times New Roman" w:hAnsi="Garamond" w:cs="Garamond"/>
        </w:rPr>
        <w:t>§ 8</w:t>
      </w:r>
      <w:r w:rsidRPr="00474703">
        <w:rPr>
          <w:rFonts w:ascii="Garamond" w:eastAsia="Times New Roman" w:hAnsi="Garamond" w:cs="Garamond"/>
          <w:spacing w:val="2"/>
        </w:rPr>
        <w:t xml:space="preserve"> </w:t>
      </w:r>
      <w:r w:rsidRPr="00474703">
        <w:rPr>
          <w:rFonts w:ascii="Garamond" w:eastAsia="Times New Roman" w:hAnsi="Garamond" w:cs="Garamond"/>
          <w:spacing w:val="-1"/>
        </w:rPr>
        <w:t>vnitřního</w:t>
      </w:r>
      <w:r w:rsidRPr="00474703">
        <w:rPr>
          <w:rFonts w:ascii="Garamond" w:eastAsia="Times New Roman" w:hAnsi="Garamond" w:cs="Garamond"/>
        </w:rPr>
        <w:t xml:space="preserve"> </w:t>
      </w:r>
      <w:r w:rsidRPr="00474703">
        <w:rPr>
          <w:rFonts w:ascii="Garamond" w:eastAsia="Times New Roman" w:hAnsi="Garamond" w:cs="Garamond"/>
          <w:spacing w:val="-1"/>
        </w:rPr>
        <w:t>kancelářského</w:t>
      </w:r>
      <w:r w:rsidRPr="00474703">
        <w:rPr>
          <w:rFonts w:ascii="Garamond" w:eastAsia="Times New Roman" w:hAnsi="Garamond" w:cs="Garamond"/>
          <w:spacing w:val="2"/>
        </w:rPr>
        <w:t xml:space="preserve"> </w:t>
      </w:r>
      <w:r w:rsidRPr="00474703">
        <w:rPr>
          <w:rFonts w:ascii="Garamond" w:eastAsia="Times New Roman" w:hAnsi="Garamond" w:cs="Garamond"/>
          <w:spacing w:val="-1"/>
        </w:rPr>
        <w:t>řádu</w:t>
      </w:r>
      <w:r w:rsidRPr="00474703">
        <w:rPr>
          <w:rFonts w:ascii="Garamond" w:eastAsia="Times New Roman" w:hAnsi="Garamond" w:cs="Garamond"/>
          <w:spacing w:val="113"/>
        </w:rPr>
        <w:t xml:space="preserve">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okresní</w:t>
      </w:r>
      <w:r w:rsidRPr="00474703">
        <w:rPr>
          <w:rFonts w:ascii="Garamond" w:eastAsia="Times New Roman" w:hAnsi="Garamond" w:cs="Garamond"/>
        </w:rPr>
        <w:t xml:space="preserve"> a </w:t>
      </w:r>
      <w:r w:rsidRPr="00474703">
        <w:rPr>
          <w:rFonts w:ascii="Garamond" w:eastAsia="Times New Roman" w:hAnsi="Garamond" w:cs="Garamond"/>
          <w:spacing w:val="-1"/>
        </w:rPr>
        <w:t>krajské</w:t>
      </w:r>
      <w:r w:rsidRPr="00474703">
        <w:rPr>
          <w:rFonts w:ascii="Garamond" w:eastAsia="Times New Roman" w:hAnsi="Garamond" w:cs="Garamond"/>
        </w:rPr>
        <w:t xml:space="preserve"> soudy </w:t>
      </w:r>
      <w:r w:rsidRPr="00474703">
        <w:rPr>
          <w:rFonts w:ascii="Garamond" w:eastAsia="Times New Roman" w:hAnsi="Garamond" w:cs="Garamond"/>
          <w:spacing w:val="-1"/>
        </w:rPr>
        <w:t>pro</w:t>
      </w:r>
      <w:r w:rsidRPr="00474703">
        <w:rPr>
          <w:rFonts w:ascii="Garamond" w:eastAsia="Times New Roman" w:hAnsi="Garamond" w:cs="Garamond"/>
        </w:rPr>
        <w:t xml:space="preserve"> </w:t>
      </w:r>
      <w:r w:rsidRPr="00474703">
        <w:rPr>
          <w:rFonts w:ascii="Garamond" w:eastAsia="Times New Roman" w:hAnsi="Garamond" w:cs="Garamond"/>
          <w:spacing w:val="-1"/>
        </w:rPr>
        <w:t>příslušná</w:t>
      </w:r>
      <w:r w:rsidRPr="00474703">
        <w:rPr>
          <w:rFonts w:ascii="Garamond" w:eastAsia="Times New Roman" w:hAnsi="Garamond" w:cs="Garamond"/>
        </w:rPr>
        <w:t xml:space="preserve"> oddělení.</w:t>
      </w:r>
    </w:p>
    <w:p w14:paraId="23390EFD" w14:textId="77777777" w:rsidR="00474703" w:rsidRPr="00474703" w:rsidRDefault="00474703" w:rsidP="00474703">
      <w:pPr>
        <w:kinsoku w:val="0"/>
        <w:overflowPunct w:val="0"/>
        <w:rPr>
          <w:rFonts w:ascii="Garamond" w:eastAsia="Times New Roman" w:hAnsi="Garamond" w:cs="Garamond"/>
        </w:rPr>
      </w:pPr>
    </w:p>
    <w:p w14:paraId="5F00B721" w14:textId="77777777" w:rsidR="00474703" w:rsidRP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Vykonává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397E682C" w14:textId="77777777" w:rsidR="00474703" w:rsidRPr="00474703" w:rsidRDefault="00474703" w:rsidP="00474703">
      <w:pPr>
        <w:kinsoku w:val="0"/>
        <w:overflowPunct w:val="0"/>
        <w:rPr>
          <w:rFonts w:ascii="Garamond" w:eastAsia="Times New Roman" w:hAnsi="Garamond" w:cs="Garamond"/>
        </w:rPr>
      </w:pPr>
    </w:p>
    <w:p w14:paraId="416F2B23" w14:textId="77777777" w:rsidR="00474703" w:rsidRPr="00474703" w:rsidRDefault="00474703" w:rsidP="00474703">
      <w:pPr>
        <w:kinsoku w:val="0"/>
        <w:overflowPunct w:val="0"/>
        <w:outlineLvl w:val="1"/>
        <w:rPr>
          <w:rFonts w:ascii="Garamond" w:eastAsia="Times New Roman" w:hAnsi="Garamond" w:cs="Garamond"/>
          <w:b/>
          <w:bCs/>
          <w:spacing w:val="-1"/>
        </w:rPr>
      </w:pPr>
      <w:r w:rsidRPr="00474703">
        <w:rPr>
          <w:rFonts w:ascii="Garamond" w:eastAsia="Times New Roman" w:hAnsi="Garamond" w:cs="Garamond"/>
          <w:b/>
          <w:bCs/>
          <w:spacing w:val="-1"/>
        </w:rPr>
        <w:t>Protokolující úřednice:</w:t>
      </w:r>
    </w:p>
    <w:p w14:paraId="60D6BEA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Dana Horáková </w:t>
      </w:r>
    </w:p>
    <w:p w14:paraId="295DA7F9"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Soňa Slavíková </w:t>
      </w:r>
    </w:p>
    <w:p w14:paraId="0901CCFC"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Tereza Dvořáková (v rozsahu 0,5 pracovního úvazku)</w:t>
      </w:r>
    </w:p>
    <w:p w14:paraId="252184A3"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 xml:space="preserve">Petra Karlíková </w:t>
      </w:r>
    </w:p>
    <w:p w14:paraId="11EA37AF" w14:textId="77777777" w:rsidR="00474703" w:rsidRPr="00474703" w:rsidRDefault="00474703" w:rsidP="00474703">
      <w:pPr>
        <w:kinsoku w:val="0"/>
        <w:overflowPunct w:val="0"/>
        <w:rPr>
          <w:rFonts w:ascii="Garamond" w:eastAsia="Times New Roman" w:hAnsi="Garamond" w:cs="Garamond"/>
        </w:rPr>
      </w:pPr>
      <w:r w:rsidRPr="00474703">
        <w:rPr>
          <w:rFonts w:ascii="Garamond" w:eastAsia="Times New Roman" w:hAnsi="Garamond" w:cs="Garamond"/>
        </w:rPr>
        <w:t>Lucie Marešová</w:t>
      </w:r>
    </w:p>
    <w:p w14:paraId="6166FF93" w14:textId="77777777" w:rsidR="00474703" w:rsidRPr="00474703" w:rsidRDefault="00474703" w:rsidP="00474703">
      <w:pPr>
        <w:kinsoku w:val="0"/>
        <w:overflowPunct w:val="0"/>
        <w:rPr>
          <w:rFonts w:ascii="Garamond" w:eastAsia="Times New Roman" w:hAnsi="Garamond" w:cs="Garamond"/>
        </w:rPr>
      </w:pPr>
    </w:p>
    <w:p w14:paraId="4767A3C9" w14:textId="77777777" w:rsidR="00474703" w:rsidRDefault="00474703" w:rsidP="00474703">
      <w:pPr>
        <w:kinsoku w:val="0"/>
        <w:overflowPunct w:val="0"/>
        <w:jc w:val="both"/>
        <w:rPr>
          <w:rFonts w:ascii="Garamond" w:eastAsia="Times New Roman" w:hAnsi="Garamond" w:cs="Garamond"/>
          <w:spacing w:val="-1"/>
        </w:rPr>
      </w:pPr>
      <w:r w:rsidRPr="00474703">
        <w:rPr>
          <w:rFonts w:ascii="Garamond" w:eastAsia="Times New Roman" w:hAnsi="Garamond" w:cs="Garamond"/>
          <w:spacing w:val="-1"/>
        </w:rPr>
        <w:t>Vykonávají práce</w:t>
      </w:r>
      <w:r w:rsidRPr="00474703">
        <w:rPr>
          <w:rFonts w:ascii="Garamond" w:eastAsia="Times New Roman" w:hAnsi="Garamond" w:cs="Garamond"/>
        </w:rPr>
        <w:t xml:space="preserve"> </w:t>
      </w:r>
      <w:r w:rsidRPr="00474703">
        <w:rPr>
          <w:rFonts w:ascii="Garamond" w:eastAsia="Times New Roman" w:hAnsi="Garamond" w:cs="Garamond"/>
          <w:spacing w:val="-1"/>
        </w:rPr>
        <w:t>určené</w:t>
      </w:r>
      <w:r w:rsidRPr="00474703">
        <w:rPr>
          <w:rFonts w:ascii="Garamond" w:eastAsia="Times New Roman" w:hAnsi="Garamond" w:cs="Garamond"/>
        </w:rPr>
        <w:t xml:space="preserve"> v</w:t>
      </w:r>
      <w:r w:rsidRPr="00474703">
        <w:rPr>
          <w:rFonts w:ascii="Garamond" w:eastAsia="Times New Roman" w:hAnsi="Garamond" w:cs="Garamond"/>
          <w:spacing w:val="-3"/>
        </w:rPr>
        <w:t xml:space="preserve"> </w:t>
      </w:r>
      <w:r w:rsidRPr="00474703">
        <w:rPr>
          <w:rFonts w:ascii="Garamond" w:eastAsia="Times New Roman" w:hAnsi="Garamond" w:cs="Garamond"/>
        </w:rPr>
        <w:t xml:space="preserve">§§ </w:t>
      </w:r>
      <w:r w:rsidRPr="00474703">
        <w:rPr>
          <w:rFonts w:ascii="Garamond" w:eastAsia="Times New Roman" w:hAnsi="Garamond" w:cs="Garamond"/>
          <w:spacing w:val="-1"/>
        </w:rPr>
        <w:t>55-59</w:t>
      </w:r>
      <w:r w:rsidRPr="00474703">
        <w:rPr>
          <w:rFonts w:ascii="Garamond" w:eastAsia="Times New Roman" w:hAnsi="Garamond" w:cs="Garamond"/>
        </w:rPr>
        <w:t xml:space="preserve"> </w:t>
      </w:r>
      <w:r w:rsidRPr="00474703">
        <w:rPr>
          <w:rFonts w:ascii="Garamond" w:eastAsia="Times New Roman" w:hAnsi="Garamond" w:cs="Garamond"/>
          <w:spacing w:val="-1"/>
        </w:rPr>
        <w:t>zákona</w:t>
      </w:r>
      <w:r w:rsidRPr="00474703">
        <w:rPr>
          <w:rFonts w:ascii="Garamond" w:eastAsia="Times New Roman" w:hAnsi="Garamond" w:cs="Garamond"/>
        </w:rPr>
        <w:t xml:space="preserve"> č. </w:t>
      </w:r>
      <w:r w:rsidRPr="00474703">
        <w:rPr>
          <w:rFonts w:ascii="Garamond" w:eastAsia="Times New Roman" w:hAnsi="Garamond" w:cs="Garamond"/>
          <w:spacing w:val="-1"/>
        </w:rPr>
        <w:t>141/1961</w:t>
      </w:r>
      <w:r w:rsidRPr="00474703">
        <w:rPr>
          <w:rFonts w:ascii="Garamond" w:eastAsia="Times New Roman" w:hAnsi="Garamond" w:cs="Garamond"/>
        </w:rPr>
        <w:t xml:space="preserve"> Sb., </w:t>
      </w:r>
      <w:r w:rsidRPr="00474703">
        <w:rPr>
          <w:rFonts w:ascii="Garamond" w:eastAsia="Times New Roman" w:hAnsi="Garamond" w:cs="Garamond"/>
          <w:spacing w:val="-1"/>
        </w:rPr>
        <w:t>trestního</w:t>
      </w:r>
      <w:r w:rsidRPr="00474703">
        <w:rPr>
          <w:rFonts w:ascii="Garamond" w:eastAsia="Times New Roman" w:hAnsi="Garamond" w:cs="Garamond"/>
        </w:rPr>
        <w:t xml:space="preserve"> </w:t>
      </w:r>
      <w:r w:rsidRPr="00474703">
        <w:rPr>
          <w:rFonts w:ascii="Garamond" w:eastAsia="Times New Roman" w:hAnsi="Garamond" w:cs="Garamond"/>
          <w:spacing w:val="-1"/>
        </w:rPr>
        <w:t>řádu,</w:t>
      </w:r>
      <w:r w:rsidRPr="00474703">
        <w:rPr>
          <w:rFonts w:ascii="Garamond" w:eastAsia="Times New Roman" w:hAnsi="Garamond" w:cs="Garamond"/>
        </w:rPr>
        <w:t xml:space="preserve"> ve</w:t>
      </w:r>
      <w:r w:rsidRPr="00474703">
        <w:rPr>
          <w:rFonts w:ascii="Garamond" w:eastAsia="Times New Roman" w:hAnsi="Garamond" w:cs="Garamond"/>
          <w:spacing w:val="-2"/>
        </w:rPr>
        <w:t xml:space="preserve"> </w:t>
      </w:r>
      <w:r w:rsidRPr="00474703">
        <w:rPr>
          <w:rFonts w:ascii="Garamond" w:eastAsia="Times New Roman" w:hAnsi="Garamond" w:cs="Garamond"/>
        </w:rPr>
        <w:t xml:space="preserve">znění </w:t>
      </w:r>
      <w:r w:rsidRPr="00474703">
        <w:rPr>
          <w:rFonts w:ascii="Garamond" w:eastAsia="Times New Roman" w:hAnsi="Garamond" w:cs="Garamond"/>
          <w:spacing w:val="-1"/>
        </w:rPr>
        <w:t>pozdějších</w:t>
      </w:r>
      <w:r w:rsidRPr="00474703">
        <w:rPr>
          <w:rFonts w:ascii="Garamond" w:eastAsia="Times New Roman" w:hAnsi="Garamond" w:cs="Garamond"/>
        </w:rPr>
        <w:t xml:space="preserve"> </w:t>
      </w:r>
      <w:r w:rsidRPr="00474703">
        <w:rPr>
          <w:rFonts w:ascii="Garamond" w:eastAsia="Times New Roman" w:hAnsi="Garamond" w:cs="Garamond"/>
          <w:spacing w:val="-1"/>
        </w:rPr>
        <w:t>předpisů.</w:t>
      </w:r>
    </w:p>
    <w:p w14:paraId="7BE260A2" w14:textId="36A2325E" w:rsidR="000E6405" w:rsidRDefault="000E6405">
      <w:pPr>
        <w:widowControl/>
        <w:autoSpaceDE/>
        <w:autoSpaceDN/>
        <w:adjustRightInd/>
        <w:spacing w:after="160" w:line="259" w:lineRule="auto"/>
        <w:rPr>
          <w:rFonts w:ascii="Garamond" w:eastAsia="Times New Roman" w:hAnsi="Garamond" w:cs="Garamond"/>
          <w:spacing w:val="-1"/>
        </w:rPr>
      </w:pPr>
      <w:r>
        <w:rPr>
          <w:rFonts w:ascii="Garamond" w:eastAsia="Times New Roman" w:hAnsi="Garamond" w:cs="Garamond"/>
          <w:spacing w:val="-1"/>
        </w:rPr>
        <w:br w:type="page"/>
      </w:r>
    </w:p>
    <w:p w14:paraId="66FAC218" w14:textId="77777777" w:rsidR="000E6405" w:rsidRPr="006E137C" w:rsidRDefault="000E6405" w:rsidP="000E6405">
      <w:pPr>
        <w:pStyle w:val="Nadpis1"/>
        <w:kinsoku w:val="0"/>
        <w:overflowPunct w:val="0"/>
        <w:spacing w:before="84"/>
        <w:jc w:val="center"/>
        <w:rPr>
          <w:rFonts w:ascii="Garamond" w:hAnsi="Garamond"/>
          <w:b/>
          <w:bCs/>
          <w:color w:val="auto"/>
          <w:sz w:val="32"/>
          <w:szCs w:val="32"/>
        </w:rPr>
      </w:pPr>
      <w:r w:rsidRPr="006E137C">
        <w:rPr>
          <w:rFonts w:ascii="Garamond" w:hAnsi="Garamond"/>
          <w:b/>
          <w:bCs/>
          <w:color w:val="auto"/>
          <w:sz w:val="32"/>
          <w:szCs w:val="32"/>
          <w:u w:val="single"/>
        </w:rPr>
        <w:lastRenderedPageBreak/>
        <w:t>ÚSEK</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OBČANSKOPRÁVNÍ</w:t>
      </w:r>
      <w:r w:rsidRPr="006E137C">
        <w:rPr>
          <w:rFonts w:ascii="Garamond" w:hAnsi="Garamond"/>
          <w:b/>
          <w:bCs/>
          <w:color w:val="auto"/>
          <w:spacing w:val="68"/>
          <w:sz w:val="32"/>
          <w:szCs w:val="32"/>
          <w:u w:val="single"/>
        </w:rPr>
        <w:t xml:space="preserve"> </w:t>
      </w:r>
      <w:r w:rsidRPr="006E137C">
        <w:rPr>
          <w:rFonts w:ascii="Garamond" w:hAnsi="Garamond"/>
          <w:b/>
          <w:bCs/>
          <w:color w:val="auto"/>
          <w:spacing w:val="-2"/>
          <w:sz w:val="32"/>
          <w:szCs w:val="32"/>
          <w:u w:val="single"/>
        </w:rPr>
        <w:t>SPORNÝ</w:t>
      </w:r>
    </w:p>
    <w:p w14:paraId="3CF51146" w14:textId="77777777" w:rsidR="000E6405" w:rsidRPr="009A0881" w:rsidRDefault="000E6405" w:rsidP="000E6405">
      <w:pPr>
        <w:pStyle w:val="Zkladntext"/>
        <w:kinsoku w:val="0"/>
        <w:overflowPunct w:val="0"/>
        <w:rPr>
          <w:b/>
          <w:bCs/>
        </w:rPr>
      </w:pPr>
    </w:p>
    <w:p w14:paraId="20A47C41" w14:textId="77777777" w:rsidR="000E6405" w:rsidRPr="0023502C" w:rsidRDefault="000E6405" w:rsidP="000E6405">
      <w:pPr>
        <w:pStyle w:val="Zkladntext"/>
        <w:kinsoku w:val="0"/>
        <w:overflowPunct w:val="0"/>
        <w:ind w:left="0"/>
        <w:jc w:val="both"/>
        <w:rPr>
          <w:b/>
          <w:bCs/>
          <w:spacing w:val="-1"/>
        </w:rPr>
      </w:pPr>
      <w:r w:rsidRPr="0023502C">
        <w:rPr>
          <w:bCs/>
          <w:spacing w:val="-1"/>
        </w:rPr>
        <w:t>Přidělování</w:t>
      </w:r>
      <w:r w:rsidRPr="0023502C">
        <w:rPr>
          <w:bCs/>
          <w:spacing w:val="5"/>
        </w:rPr>
        <w:t xml:space="preserve"> </w:t>
      </w:r>
      <w:r w:rsidRPr="0023502C">
        <w:rPr>
          <w:bCs/>
        </w:rPr>
        <w:t>věcí</w:t>
      </w:r>
      <w:r w:rsidRPr="0023502C">
        <w:rPr>
          <w:bCs/>
          <w:spacing w:val="2"/>
        </w:rPr>
        <w:t xml:space="preserve"> </w:t>
      </w:r>
      <w:r w:rsidRPr="0023502C">
        <w:rPr>
          <w:bCs/>
        </w:rPr>
        <w:t>C</w:t>
      </w:r>
      <w:r w:rsidRPr="0023502C">
        <w:rPr>
          <w:bCs/>
          <w:spacing w:val="6"/>
        </w:rPr>
        <w:t xml:space="preserve"> </w:t>
      </w:r>
      <w:r w:rsidRPr="0023502C">
        <w:rPr>
          <w:bCs/>
        </w:rPr>
        <w:t>a</w:t>
      </w:r>
      <w:r w:rsidRPr="0023502C">
        <w:rPr>
          <w:bCs/>
          <w:spacing w:val="5"/>
        </w:rPr>
        <w:t xml:space="preserve"> </w:t>
      </w:r>
      <w:r w:rsidRPr="0023502C">
        <w:rPr>
          <w:bCs/>
          <w:spacing w:val="-1"/>
        </w:rPr>
        <w:t>100 C</w:t>
      </w:r>
      <w:r w:rsidRPr="0023502C">
        <w:rPr>
          <w:bCs/>
          <w:spacing w:val="3"/>
        </w:rPr>
        <w:t xml:space="preserve"> </w:t>
      </w:r>
      <w:r w:rsidRPr="0023502C">
        <w:rPr>
          <w:bCs/>
        </w:rPr>
        <w:t>do</w:t>
      </w:r>
      <w:r w:rsidRPr="0023502C">
        <w:rPr>
          <w:bCs/>
          <w:spacing w:val="4"/>
        </w:rPr>
        <w:t xml:space="preserve"> </w:t>
      </w:r>
      <w:r w:rsidRPr="0023502C">
        <w:rPr>
          <w:bCs/>
          <w:spacing w:val="-1"/>
        </w:rPr>
        <w:t>jednotlivých</w:t>
      </w:r>
      <w:r w:rsidRPr="0023502C">
        <w:rPr>
          <w:bCs/>
          <w:spacing w:val="4"/>
        </w:rPr>
        <w:t xml:space="preserve"> </w:t>
      </w:r>
      <w:r w:rsidRPr="0023502C">
        <w:rPr>
          <w:bCs/>
          <w:spacing w:val="-1"/>
        </w:rPr>
        <w:t>senátů</w:t>
      </w:r>
      <w:r w:rsidRPr="0023502C">
        <w:rPr>
          <w:bCs/>
          <w:spacing w:val="4"/>
        </w:rPr>
        <w:t xml:space="preserve"> </w:t>
      </w:r>
      <w:r w:rsidRPr="0023502C">
        <w:rPr>
          <w:bCs/>
          <w:spacing w:val="-1"/>
        </w:rPr>
        <w:t>se</w:t>
      </w:r>
      <w:r w:rsidRPr="0023502C">
        <w:rPr>
          <w:bCs/>
          <w:spacing w:val="3"/>
        </w:rPr>
        <w:t xml:space="preserve"> </w:t>
      </w:r>
      <w:r w:rsidRPr="0023502C">
        <w:rPr>
          <w:bCs/>
          <w:spacing w:val="-1"/>
        </w:rPr>
        <w:t>provádí</w:t>
      </w:r>
      <w:r w:rsidRPr="0023502C">
        <w:rPr>
          <w:bCs/>
          <w:spacing w:val="5"/>
        </w:rPr>
        <w:t xml:space="preserve"> </w:t>
      </w:r>
      <w:r w:rsidRPr="0023502C">
        <w:rPr>
          <w:bCs/>
          <w:spacing w:val="-1"/>
        </w:rPr>
        <w:t>automaticky</w:t>
      </w:r>
      <w:r w:rsidRPr="0023502C">
        <w:rPr>
          <w:bCs/>
          <w:spacing w:val="5"/>
        </w:rPr>
        <w:t xml:space="preserve"> </w:t>
      </w:r>
      <w:r w:rsidRPr="0023502C">
        <w:rPr>
          <w:bCs/>
          <w:spacing w:val="-1"/>
        </w:rPr>
        <w:t>dle</w:t>
      </w:r>
      <w:r w:rsidRPr="0023502C">
        <w:rPr>
          <w:bCs/>
          <w:spacing w:val="5"/>
        </w:rPr>
        <w:t xml:space="preserve"> </w:t>
      </w:r>
      <w:r w:rsidRPr="0023502C">
        <w:rPr>
          <w:bCs/>
        </w:rPr>
        <w:t>obecného</w:t>
      </w:r>
      <w:r w:rsidRPr="0023502C">
        <w:rPr>
          <w:bCs/>
          <w:spacing w:val="4"/>
        </w:rPr>
        <w:t xml:space="preserve"> </w:t>
      </w:r>
      <w:r w:rsidRPr="0023502C">
        <w:rPr>
          <w:bCs/>
          <w:spacing w:val="-1"/>
        </w:rPr>
        <w:t>algoritmu</w:t>
      </w:r>
      <w:r w:rsidRPr="0023502C">
        <w:rPr>
          <w:bCs/>
          <w:spacing w:val="4"/>
        </w:rPr>
        <w:t xml:space="preserve"> </w:t>
      </w:r>
      <w:r w:rsidRPr="0023502C">
        <w:rPr>
          <w:bCs/>
          <w:spacing w:val="-1"/>
        </w:rPr>
        <w:t>přidělování</w:t>
      </w:r>
      <w:r w:rsidRPr="0023502C">
        <w:rPr>
          <w:bCs/>
          <w:spacing w:val="5"/>
        </w:rPr>
        <w:t xml:space="preserve"> </w:t>
      </w:r>
      <w:r w:rsidRPr="0023502C">
        <w:rPr>
          <w:bCs/>
          <w:spacing w:val="-1"/>
        </w:rPr>
        <w:t>informačním</w:t>
      </w:r>
      <w:r w:rsidRPr="0023502C">
        <w:rPr>
          <w:bCs/>
          <w:spacing w:val="4"/>
        </w:rPr>
        <w:t xml:space="preserve"> </w:t>
      </w:r>
      <w:r w:rsidRPr="0023502C">
        <w:rPr>
          <w:bCs/>
          <w:spacing w:val="-1"/>
        </w:rPr>
        <w:t>systémem</w:t>
      </w:r>
      <w:r w:rsidRPr="0023502C">
        <w:rPr>
          <w:bCs/>
          <w:spacing w:val="4"/>
        </w:rPr>
        <w:t xml:space="preserve"> </w:t>
      </w:r>
      <w:r w:rsidRPr="0023502C">
        <w:rPr>
          <w:bCs/>
          <w:spacing w:val="-1"/>
        </w:rPr>
        <w:t>ISAS</w:t>
      </w:r>
      <w:r w:rsidRPr="0023502C">
        <w:rPr>
          <w:bCs/>
          <w:spacing w:val="5"/>
        </w:rPr>
        <w:t xml:space="preserve"> </w:t>
      </w:r>
      <w:r w:rsidRPr="0023502C">
        <w:rPr>
          <w:bCs/>
        </w:rPr>
        <w:t>dle</w:t>
      </w:r>
      <w:r w:rsidRPr="0023502C">
        <w:rPr>
          <w:bCs/>
          <w:spacing w:val="5"/>
        </w:rPr>
        <w:t xml:space="preserve"> </w:t>
      </w:r>
      <w:r w:rsidRPr="0023502C">
        <w:rPr>
          <w:bCs/>
          <w:spacing w:val="-1"/>
        </w:rPr>
        <w:t>časové</w:t>
      </w:r>
      <w:r w:rsidRPr="0023502C">
        <w:rPr>
          <w:bCs/>
          <w:spacing w:val="137"/>
        </w:rPr>
        <w:t xml:space="preserve"> </w:t>
      </w:r>
      <w:r w:rsidRPr="0023502C">
        <w:rPr>
          <w:bCs/>
          <w:spacing w:val="-1"/>
        </w:rPr>
        <w:t>posloupnosti</w:t>
      </w:r>
      <w:r w:rsidRPr="0023502C">
        <w:rPr>
          <w:bCs/>
          <w:spacing w:val="9"/>
        </w:rPr>
        <w:t xml:space="preserve"> </w:t>
      </w:r>
      <w:r w:rsidRPr="0023502C">
        <w:rPr>
          <w:bCs/>
        </w:rPr>
        <w:t>podle</w:t>
      </w:r>
      <w:r w:rsidRPr="0023502C">
        <w:rPr>
          <w:bCs/>
          <w:spacing w:val="10"/>
        </w:rPr>
        <w:t xml:space="preserve"> </w:t>
      </w:r>
      <w:r w:rsidRPr="0023502C">
        <w:rPr>
          <w:bCs/>
        </w:rPr>
        <w:t>pořadí</w:t>
      </w:r>
      <w:r w:rsidRPr="0023502C">
        <w:rPr>
          <w:bCs/>
          <w:spacing w:val="9"/>
        </w:rPr>
        <w:t xml:space="preserve"> </w:t>
      </w:r>
      <w:r w:rsidRPr="0023502C">
        <w:rPr>
          <w:bCs/>
        </w:rPr>
        <w:t>nápadu</w:t>
      </w:r>
      <w:r w:rsidRPr="0023502C">
        <w:rPr>
          <w:bCs/>
          <w:spacing w:val="9"/>
        </w:rPr>
        <w:t xml:space="preserve"> </w:t>
      </w:r>
      <w:r w:rsidRPr="0023502C">
        <w:rPr>
          <w:bCs/>
          <w:spacing w:val="-1"/>
        </w:rPr>
        <w:t>věci</w:t>
      </w:r>
      <w:r w:rsidRPr="0023502C">
        <w:rPr>
          <w:bCs/>
          <w:spacing w:val="9"/>
        </w:rPr>
        <w:t xml:space="preserve"> </w:t>
      </w:r>
      <w:r w:rsidRPr="0023502C">
        <w:rPr>
          <w:bCs/>
          <w:spacing w:val="-1"/>
        </w:rPr>
        <w:t>počínaje</w:t>
      </w:r>
      <w:r w:rsidRPr="0023502C">
        <w:rPr>
          <w:bCs/>
          <w:spacing w:val="10"/>
        </w:rPr>
        <w:t xml:space="preserve"> </w:t>
      </w:r>
      <w:r w:rsidRPr="0023502C">
        <w:rPr>
          <w:bCs/>
          <w:spacing w:val="-1"/>
        </w:rPr>
        <w:t>senátem</w:t>
      </w:r>
      <w:r w:rsidRPr="0023502C">
        <w:rPr>
          <w:bCs/>
          <w:spacing w:val="9"/>
        </w:rPr>
        <w:t xml:space="preserve"> </w:t>
      </w:r>
      <w:r w:rsidRPr="0023502C">
        <w:rPr>
          <w:bCs/>
        </w:rPr>
        <w:t>s</w:t>
      </w:r>
      <w:r w:rsidRPr="0023502C">
        <w:rPr>
          <w:bCs/>
          <w:spacing w:val="-2"/>
        </w:rPr>
        <w:t xml:space="preserve"> </w:t>
      </w:r>
      <w:r w:rsidRPr="0023502C">
        <w:rPr>
          <w:bCs/>
          <w:spacing w:val="-1"/>
        </w:rPr>
        <w:t>nejnižším</w:t>
      </w:r>
      <w:r w:rsidRPr="0023502C">
        <w:rPr>
          <w:bCs/>
          <w:spacing w:val="9"/>
        </w:rPr>
        <w:t xml:space="preserve"> </w:t>
      </w:r>
      <w:r w:rsidRPr="0023502C">
        <w:rPr>
          <w:bCs/>
          <w:spacing w:val="-1"/>
        </w:rPr>
        <w:t>číselným</w:t>
      </w:r>
      <w:r w:rsidRPr="0023502C">
        <w:rPr>
          <w:bCs/>
          <w:spacing w:val="9"/>
        </w:rPr>
        <w:t xml:space="preserve"> </w:t>
      </w:r>
      <w:r w:rsidRPr="0023502C">
        <w:rPr>
          <w:bCs/>
          <w:spacing w:val="-1"/>
        </w:rPr>
        <w:t>označením.</w:t>
      </w:r>
      <w:r w:rsidRPr="0023502C">
        <w:rPr>
          <w:bCs/>
          <w:spacing w:val="9"/>
        </w:rPr>
        <w:t xml:space="preserve"> </w:t>
      </w:r>
      <w:r w:rsidRPr="0023502C">
        <w:rPr>
          <w:bCs/>
          <w:spacing w:val="-1"/>
        </w:rPr>
        <w:t>Vzhledem</w:t>
      </w:r>
      <w:r w:rsidRPr="0023502C">
        <w:rPr>
          <w:bCs/>
          <w:spacing w:val="6"/>
        </w:rPr>
        <w:t xml:space="preserve"> </w:t>
      </w:r>
      <w:r w:rsidRPr="0023502C">
        <w:rPr>
          <w:bCs/>
        </w:rPr>
        <w:t>ke</w:t>
      </w:r>
      <w:r w:rsidRPr="0023502C">
        <w:rPr>
          <w:bCs/>
          <w:spacing w:val="10"/>
        </w:rPr>
        <w:t xml:space="preserve"> </w:t>
      </w:r>
      <w:r w:rsidRPr="0023502C">
        <w:rPr>
          <w:bCs/>
          <w:spacing w:val="-1"/>
        </w:rPr>
        <w:t>specializacím</w:t>
      </w:r>
      <w:r w:rsidRPr="0023502C">
        <w:rPr>
          <w:bCs/>
          <w:spacing w:val="9"/>
        </w:rPr>
        <w:t xml:space="preserve"> </w:t>
      </w:r>
      <w:r w:rsidRPr="0023502C">
        <w:rPr>
          <w:bCs/>
          <w:spacing w:val="-1"/>
        </w:rPr>
        <w:t>zahrnuje</w:t>
      </w:r>
      <w:r w:rsidRPr="0023502C">
        <w:rPr>
          <w:bCs/>
          <w:spacing w:val="7"/>
        </w:rPr>
        <w:t xml:space="preserve"> </w:t>
      </w:r>
      <w:r w:rsidRPr="0023502C">
        <w:rPr>
          <w:bCs/>
          <w:spacing w:val="-1"/>
        </w:rPr>
        <w:t>systém</w:t>
      </w:r>
      <w:r w:rsidRPr="0023502C">
        <w:rPr>
          <w:bCs/>
          <w:spacing w:val="9"/>
        </w:rPr>
        <w:t xml:space="preserve"> </w:t>
      </w:r>
      <w:r w:rsidRPr="0023502C">
        <w:rPr>
          <w:bCs/>
          <w:spacing w:val="-1"/>
        </w:rPr>
        <w:t>přidělování</w:t>
      </w:r>
      <w:r w:rsidRPr="0023502C">
        <w:rPr>
          <w:bCs/>
          <w:spacing w:val="9"/>
        </w:rPr>
        <w:t xml:space="preserve"> </w:t>
      </w:r>
      <w:r w:rsidRPr="0023502C">
        <w:rPr>
          <w:bCs/>
        </w:rPr>
        <w:t>do</w:t>
      </w:r>
      <w:r w:rsidRPr="0023502C">
        <w:rPr>
          <w:bCs/>
          <w:spacing w:val="139"/>
        </w:rPr>
        <w:t xml:space="preserve"> </w:t>
      </w:r>
      <w:r w:rsidRPr="0023502C">
        <w:rPr>
          <w:bCs/>
          <w:spacing w:val="-1"/>
        </w:rPr>
        <w:t>procentuálního</w:t>
      </w:r>
      <w:r w:rsidRPr="0023502C">
        <w:rPr>
          <w:bCs/>
        </w:rPr>
        <w:t xml:space="preserve"> nápadu i </w:t>
      </w:r>
      <w:r w:rsidRPr="0023502C">
        <w:rPr>
          <w:bCs/>
          <w:spacing w:val="-1"/>
        </w:rPr>
        <w:t>specializace.</w:t>
      </w:r>
    </w:p>
    <w:p w14:paraId="613F8A93" w14:textId="77777777" w:rsidR="000E6405" w:rsidRPr="0023502C" w:rsidRDefault="000E6405" w:rsidP="000E6405">
      <w:pPr>
        <w:pStyle w:val="Zkladntext"/>
        <w:kinsoku w:val="0"/>
        <w:overflowPunct w:val="0"/>
        <w:rPr>
          <w:b/>
          <w:bCs/>
        </w:rPr>
      </w:pPr>
    </w:p>
    <w:p w14:paraId="5DB415BF" w14:textId="7E0ACEFE" w:rsidR="000E6405" w:rsidRPr="0023502C" w:rsidRDefault="000D4348" w:rsidP="000E6405">
      <w:pPr>
        <w:pStyle w:val="Zkladntext"/>
        <w:kinsoku w:val="0"/>
        <w:overflowPunct w:val="0"/>
        <w:ind w:left="0"/>
        <w:jc w:val="both"/>
        <w:rPr>
          <w:b/>
          <w:bCs/>
          <w:spacing w:val="-1"/>
        </w:rPr>
      </w:pPr>
      <w:r w:rsidRPr="00A42C87">
        <w:rPr>
          <w:bCs/>
          <w:spacing w:val="-1"/>
        </w:rPr>
        <w:t>Pořadí</w:t>
      </w:r>
      <w:r w:rsidRPr="00A42C87">
        <w:rPr>
          <w:bCs/>
        </w:rPr>
        <w:t xml:space="preserve"> </w:t>
      </w:r>
      <w:r w:rsidRPr="00A42C87">
        <w:rPr>
          <w:bCs/>
          <w:spacing w:val="-1"/>
        </w:rPr>
        <w:t>priority</w:t>
      </w:r>
      <w:r w:rsidRPr="00A42C87">
        <w:rPr>
          <w:bCs/>
        </w:rPr>
        <w:t xml:space="preserve"> </w:t>
      </w:r>
      <w:r w:rsidRPr="00A42C87">
        <w:rPr>
          <w:bCs/>
          <w:spacing w:val="-1"/>
        </w:rPr>
        <w:t>specializací:</w:t>
      </w:r>
      <w:r w:rsidRPr="00A42C87">
        <w:rPr>
          <w:bCs/>
        </w:rPr>
        <w:t xml:space="preserve"> věci s</w:t>
      </w:r>
      <w:r w:rsidRPr="00A42C87">
        <w:rPr>
          <w:bCs/>
          <w:spacing w:val="-2"/>
        </w:rPr>
        <w:t xml:space="preserve"> </w:t>
      </w:r>
      <w:r w:rsidRPr="00A42C87">
        <w:rPr>
          <w:bCs/>
        </w:rPr>
        <w:t>cizím</w:t>
      </w:r>
      <w:r w:rsidRPr="00A42C87">
        <w:rPr>
          <w:bCs/>
          <w:spacing w:val="-1"/>
        </w:rPr>
        <w:t xml:space="preserve"> prvkem,</w:t>
      </w:r>
      <w:r w:rsidRPr="00A42C87">
        <w:rPr>
          <w:bCs/>
        </w:rPr>
        <w:t xml:space="preserve"> věci</w:t>
      </w:r>
      <w:r>
        <w:rPr>
          <w:bCs/>
        </w:rPr>
        <w:t xml:space="preserve"> </w:t>
      </w:r>
      <w:r w:rsidRPr="00A42C87">
        <w:rPr>
          <w:bCs/>
          <w:spacing w:val="-1"/>
        </w:rPr>
        <w:t>pracovněprávní</w:t>
      </w:r>
      <w:r w:rsidRPr="00A42C87">
        <w:rPr>
          <w:bCs/>
        </w:rPr>
        <w:t xml:space="preserve"> a </w:t>
      </w:r>
      <w:r w:rsidRPr="00A42C87">
        <w:rPr>
          <w:bCs/>
          <w:spacing w:val="-1"/>
        </w:rPr>
        <w:t>ostatní</w:t>
      </w:r>
      <w:r w:rsidRPr="00A42C87">
        <w:rPr>
          <w:bCs/>
        </w:rPr>
        <w:t xml:space="preserve"> </w:t>
      </w:r>
      <w:r w:rsidRPr="00A42C87">
        <w:rPr>
          <w:bCs/>
          <w:spacing w:val="-1"/>
        </w:rPr>
        <w:t>specializace.</w:t>
      </w:r>
    </w:p>
    <w:p w14:paraId="60B33340" w14:textId="77777777" w:rsidR="000E6405" w:rsidRPr="0023502C" w:rsidRDefault="000E6405" w:rsidP="000E6405">
      <w:pPr>
        <w:pStyle w:val="Zkladntext"/>
        <w:kinsoku w:val="0"/>
        <w:overflowPunct w:val="0"/>
        <w:rPr>
          <w:b/>
          <w:bCs/>
        </w:rPr>
      </w:pPr>
    </w:p>
    <w:p w14:paraId="55C2098C" w14:textId="77777777" w:rsidR="000E6405" w:rsidRPr="0023502C" w:rsidRDefault="000E6405" w:rsidP="000E6405">
      <w:pPr>
        <w:pStyle w:val="Zkladntext"/>
        <w:overflowPunct w:val="0"/>
        <w:ind w:left="0"/>
        <w:jc w:val="both"/>
        <w:rPr>
          <w:b/>
        </w:rPr>
      </w:pPr>
      <w:r w:rsidRPr="0023502C">
        <w:t xml:space="preserve">Specializace: </w:t>
      </w:r>
    </w:p>
    <w:p w14:paraId="0FF51DE6" w14:textId="77777777" w:rsidR="000E6405" w:rsidRPr="0023502C" w:rsidRDefault="000E6405" w:rsidP="000E6405">
      <w:pPr>
        <w:pStyle w:val="Zkladntext"/>
        <w:overflowPunct w:val="0"/>
        <w:jc w:val="both"/>
      </w:pPr>
    </w:p>
    <w:p w14:paraId="4B825071"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s cizím prvkem rozhoduje soudní oddělení</w:t>
      </w:r>
      <w:r w:rsidRPr="00A42C87">
        <w:rPr>
          <w:bCs/>
        </w:rPr>
        <w:tab/>
      </w:r>
      <w:r>
        <w:rPr>
          <w:bCs/>
        </w:rPr>
        <w:t>9</w:t>
      </w:r>
      <w:r w:rsidRPr="00A42C87">
        <w:rPr>
          <w:bCs/>
        </w:rPr>
        <w:t>, 15, 23, 27</w:t>
      </w:r>
    </w:p>
    <w:p w14:paraId="6154E95F"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pracovněprávní rozhoduje soudní oddělení</w:t>
      </w:r>
      <w:r w:rsidRPr="00A42C87">
        <w:rPr>
          <w:bCs/>
        </w:rPr>
        <w:tab/>
        <w:t xml:space="preserve">8, </w:t>
      </w:r>
      <w:r>
        <w:rPr>
          <w:bCs/>
        </w:rPr>
        <w:t xml:space="preserve">10, </w:t>
      </w:r>
      <w:r w:rsidRPr="00A42C87">
        <w:rPr>
          <w:bCs/>
        </w:rPr>
        <w:t>11, 18</w:t>
      </w:r>
    </w:p>
    <w:p w14:paraId="1189D80D"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 xml:space="preserve">ochrana osobnosti člověka vyjma náhrad souvisejících s ublížením na zdraví </w:t>
      </w:r>
    </w:p>
    <w:p w14:paraId="70322BD5" w14:textId="77777777" w:rsidR="0022027A" w:rsidRPr="00A42C87" w:rsidRDefault="0022027A" w:rsidP="0022027A">
      <w:pPr>
        <w:pStyle w:val="Zkladntext"/>
        <w:tabs>
          <w:tab w:val="left" w:pos="8505"/>
        </w:tabs>
        <w:overflowPunct w:val="0"/>
        <w:ind w:left="851" w:right="113"/>
        <w:jc w:val="both"/>
        <w:rPr>
          <w:b/>
          <w:bCs/>
        </w:rPr>
      </w:pPr>
      <w:r w:rsidRPr="00A42C87">
        <w:rPr>
          <w:bCs/>
        </w:rPr>
        <w:t>a usmrcením dle § 2958 – 2968 občanského zákoníku</w:t>
      </w:r>
      <w:r w:rsidRPr="00A42C87">
        <w:rPr>
          <w:bCs/>
        </w:rPr>
        <w:tab/>
        <w:t>5, 7, 17, 20</w:t>
      </w:r>
    </w:p>
    <w:p w14:paraId="4FC884A9" w14:textId="77777777" w:rsidR="0022027A" w:rsidRPr="00A42C87" w:rsidRDefault="0022027A" w:rsidP="0022027A">
      <w:pPr>
        <w:pStyle w:val="Zkladntext"/>
        <w:numPr>
          <w:ilvl w:val="0"/>
          <w:numId w:val="32"/>
        </w:numPr>
        <w:tabs>
          <w:tab w:val="left" w:pos="8505"/>
        </w:tabs>
        <w:overflowPunct w:val="0"/>
        <w:ind w:right="113"/>
        <w:jc w:val="both"/>
        <w:rPr>
          <w:b/>
          <w:bCs/>
        </w:rPr>
      </w:pPr>
      <w:r w:rsidRPr="00A42C87">
        <w:rPr>
          <w:bCs/>
        </w:rPr>
        <w:t>věci převedené z rejstříku EPR                                                                                5, 7, 8, 9, 10, 11, 15, 17, 18, 20, 23, 27</w:t>
      </w:r>
    </w:p>
    <w:p w14:paraId="4A2FE33F" w14:textId="5A963204" w:rsidR="000E6405" w:rsidRDefault="0022027A" w:rsidP="0022027A">
      <w:pPr>
        <w:pStyle w:val="Zkladntext"/>
        <w:numPr>
          <w:ilvl w:val="0"/>
          <w:numId w:val="32"/>
        </w:numPr>
        <w:tabs>
          <w:tab w:val="left" w:pos="8505"/>
        </w:tabs>
        <w:overflowPunct w:val="0"/>
        <w:ind w:right="113"/>
        <w:jc w:val="both"/>
        <w:rPr>
          <w:b/>
          <w:bCs/>
        </w:rPr>
      </w:pPr>
      <w:r w:rsidRPr="00A42C87">
        <w:rPr>
          <w:bCs/>
        </w:rPr>
        <w:t>věci majetkové                                                                                                         5, 7, 8, 9, 10, 11, 15, 17, 18, 20, 23, 27</w:t>
      </w:r>
    </w:p>
    <w:p w14:paraId="2A2DC3AD" w14:textId="77777777" w:rsidR="000E6405" w:rsidRDefault="000E6405" w:rsidP="000E6405">
      <w:pPr>
        <w:pStyle w:val="Zkladntext"/>
        <w:tabs>
          <w:tab w:val="left" w:pos="8505"/>
        </w:tabs>
        <w:overflowPunct w:val="0"/>
        <w:ind w:left="835" w:right="113"/>
        <w:jc w:val="both"/>
        <w:rPr>
          <w:b/>
          <w:bCs/>
        </w:rPr>
      </w:pPr>
    </w:p>
    <w:p w14:paraId="38B88AE1" w14:textId="77777777" w:rsidR="000E6405" w:rsidRPr="0023502C" w:rsidRDefault="000E6405" w:rsidP="000E6405">
      <w:pPr>
        <w:pStyle w:val="Zkladntext"/>
        <w:overflowPunct w:val="0"/>
        <w:ind w:left="0"/>
        <w:jc w:val="both"/>
        <w:rPr>
          <w:b/>
        </w:rPr>
      </w:pPr>
      <w:r w:rsidRPr="0023502C">
        <w:t>Za věc s cizím prvkem jsou považovány věci, v nichž alespoň jeden účastník má cizí státní příslušnost nebo bydliště nebo obvyklý pobyt v zahraničí nebo věci</w:t>
      </w:r>
      <w:r>
        <w:t xml:space="preserve">, ve kterých bude aplikováno právo </w:t>
      </w:r>
      <w:r w:rsidRPr="0023502C">
        <w:t>jiného státu.</w:t>
      </w:r>
    </w:p>
    <w:p w14:paraId="1AB4BB13" w14:textId="77777777" w:rsidR="000E6405" w:rsidRPr="0023502C" w:rsidRDefault="000E6405" w:rsidP="000E6405">
      <w:pPr>
        <w:pStyle w:val="Zkladntext"/>
        <w:overflowPunct w:val="0"/>
        <w:jc w:val="both"/>
        <w:rPr>
          <w:b/>
        </w:rPr>
      </w:pPr>
    </w:p>
    <w:p w14:paraId="22797982" w14:textId="77777777" w:rsidR="000E6405" w:rsidRPr="0023502C" w:rsidRDefault="000E6405" w:rsidP="000E6405">
      <w:pPr>
        <w:pStyle w:val="Zkladntext"/>
        <w:overflowPunct w:val="0"/>
        <w:ind w:left="0"/>
        <w:jc w:val="both"/>
        <w:rPr>
          <w:b/>
        </w:rPr>
      </w:pPr>
      <w:r w:rsidRPr="0023502C">
        <w:t xml:space="preserve">Za věc s cizím prvkem jsou  považována </w:t>
      </w:r>
      <w:r>
        <w:t xml:space="preserve">i </w:t>
      </w:r>
      <w:r w:rsidRPr="0023502C">
        <w:t>řízení ve věci úvěrů/zápůjček (zákon č. č. 257/2016 Sb.), debetu na účtu, dlužného pojistného, přepravy MHD, pohledávek ze služeb elektronických komunikací, dodávek médií (elektřina, plyn, voda), poplatků za ČT/rozhlas</w:t>
      </w:r>
      <w:r>
        <w:t>,</w:t>
      </w:r>
      <w:r w:rsidRPr="0023502C">
        <w:t xml:space="preserve"> příspěvku dle § 4 zákona č.</w:t>
      </w:r>
      <w:r>
        <w:t> </w:t>
      </w:r>
      <w:r w:rsidRPr="0023502C">
        <w:t>168/1999 Sb.</w:t>
      </w:r>
      <w:r>
        <w:t xml:space="preserve"> nebo § 45 zákona č. 30/2024 Sb. </w:t>
      </w:r>
      <w:r w:rsidRPr="00812D0E">
        <w:rPr>
          <w:bCs/>
        </w:rPr>
        <w:t>a věci pracovněprávní</w:t>
      </w:r>
      <w:r>
        <w:t>,</w:t>
      </w:r>
      <w:r w:rsidRPr="0023502C">
        <w:t xml:space="preserve"> v nichž alespoň jeden účastník má cizí státní příslušnost nebo bydliště nebo obvyklý pobyt v zahraničí (právnická osoba sídlo v zahraničí), za podmínky, že podle dostupných informačních registrů nemá v České republice adresu místa pobytu cizince</w:t>
      </w:r>
      <w:r>
        <w:t xml:space="preserve"> </w:t>
      </w:r>
      <w:r w:rsidRPr="0023502C">
        <w:t>(§ 46b písm. a) o. s. ř.), místo podnikání nebo organizační složku nebo není zastoupen advokátem se sídlem v České republice.</w:t>
      </w:r>
    </w:p>
    <w:p w14:paraId="29372D25" w14:textId="77777777" w:rsidR="000E6405" w:rsidRPr="0023502C" w:rsidRDefault="000E6405" w:rsidP="000E6405">
      <w:pPr>
        <w:pStyle w:val="Zkladntext"/>
        <w:overflowPunct w:val="0"/>
        <w:jc w:val="both"/>
        <w:rPr>
          <w:b/>
        </w:rPr>
      </w:pPr>
    </w:p>
    <w:p w14:paraId="44CBB1C4" w14:textId="77777777" w:rsidR="000E6405" w:rsidRPr="0023502C" w:rsidRDefault="000E6405" w:rsidP="000E6405">
      <w:pPr>
        <w:pStyle w:val="Zkladntext"/>
        <w:overflowPunct w:val="0"/>
        <w:ind w:left="0"/>
        <w:jc w:val="both"/>
        <w:rPr>
          <w:b/>
          <w:spacing w:val="-1"/>
        </w:rPr>
      </w:pPr>
      <w:r w:rsidRPr="0023502C">
        <w:t>Věci s cizím prvkem se přidělují do soudních oddělení C s touto specializací.</w:t>
      </w:r>
    </w:p>
    <w:p w14:paraId="556F976D" w14:textId="77777777" w:rsidR="000E6405" w:rsidRPr="0023502C" w:rsidRDefault="000E6405" w:rsidP="000E6405">
      <w:pPr>
        <w:pStyle w:val="Zkladntext"/>
        <w:kinsoku w:val="0"/>
        <w:overflowPunct w:val="0"/>
        <w:rPr>
          <w:b/>
        </w:rPr>
      </w:pPr>
    </w:p>
    <w:p w14:paraId="351107AA" w14:textId="77777777" w:rsidR="000E6405" w:rsidRPr="0023502C" w:rsidRDefault="000E6405" w:rsidP="000E6405">
      <w:pPr>
        <w:pStyle w:val="Zkladntext"/>
        <w:kinsoku w:val="0"/>
        <w:overflowPunct w:val="0"/>
        <w:ind w:left="0"/>
        <w:jc w:val="both"/>
        <w:rPr>
          <w:b/>
        </w:rPr>
      </w:pPr>
      <w:r w:rsidRPr="0023502C">
        <w:t>Věc</w:t>
      </w:r>
      <w:r w:rsidRPr="0023502C">
        <w:rPr>
          <w:spacing w:val="31"/>
        </w:rPr>
        <w:t xml:space="preserve"> </w:t>
      </w:r>
      <w:r w:rsidRPr="0023502C">
        <w:t>s</w:t>
      </w:r>
      <w:r w:rsidRPr="0023502C">
        <w:rPr>
          <w:spacing w:val="-2"/>
        </w:rPr>
        <w:t xml:space="preserve"> </w:t>
      </w:r>
      <w:r w:rsidRPr="0023502C">
        <w:rPr>
          <w:spacing w:val="-1"/>
        </w:rPr>
        <w:t>cizím</w:t>
      </w:r>
      <w:r w:rsidRPr="0023502C">
        <w:rPr>
          <w:spacing w:val="30"/>
        </w:rPr>
        <w:t xml:space="preserve"> </w:t>
      </w:r>
      <w:r w:rsidRPr="0023502C">
        <w:rPr>
          <w:spacing w:val="-1"/>
        </w:rPr>
        <w:t>prvkem,</w:t>
      </w:r>
      <w:r w:rsidRPr="0023502C">
        <w:rPr>
          <w:spacing w:val="29"/>
        </w:rPr>
        <w:t xml:space="preserve"> </w:t>
      </w:r>
      <w:r w:rsidRPr="0023502C">
        <w:t xml:space="preserve">v </w:t>
      </w:r>
      <w:r w:rsidRPr="0023502C">
        <w:rPr>
          <w:spacing w:val="-1"/>
        </w:rPr>
        <w:t>níž</w:t>
      </w:r>
      <w:r w:rsidRPr="0023502C">
        <w:rPr>
          <w:spacing w:val="31"/>
        </w:rPr>
        <w:t xml:space="preserve"> </w:t>
      </w:r>
      <w:r w:rsidRPr="0023502C">
        <w:t>je</w:t>
      </w:r>
      <w:r w:rsidRPr="0023502C">
        <w:rPr>
          <w:spacing w:val="29"/>
        </w:rPr>
        <w:t xml:space="preserve"> </w:t>
      </w:r>
      <w:r w:rsidRPr="0023502C">
        <w:rPr>
          <w:spacing w:val="-1"/>
        </w:rPr>
        <w:t>účastníkem</w:t>
      </w:r>
      <w:r w:rsidRPr="0023502C">
        <w:rPr>
          <w:spacing w:val="28"/>
        </w:rPr>
        <w:t xml:space="preserve"> </w:t>
      </w:r>
      <w:r w:rsidRPr="0023502C">
        <w:rPr>
          <w:spacing w:val="-1"/>
        </w:rPr>
        <w:t>řízení</w:t>
      </w:r>
      <w:r w:rsidRPr="0023502C">
        <w:rPr>
          <w:spacing w:val="29"/>
        </w:rPr>
        <w:t xml:space="preserve"> </w:t>
      </w:r>
      <w:r w:rsidRPr="0023502C">
        <w:rPr>
          <w:spacing w:val="-1"/>
        </w:rPr>
        <w:t>občan</w:t>
      </w:r>
      <w:r w:rsidRPr="0023502C">
        <w:rPr>
          <w:spacing w:val="31"/>
        </w:rPr>
        <w:t xml:space="preserve"> </w:t>
      </w:r>
      <w:r w:rsidRPr="0023502C">
        <w:rPr>
          <w:spacing w:val="-1"/>
        </w:rPr>
        <w:t>Slovenské</w:t>
      </w:r>
      <w:r w:rsidRPr="0023502C">
        <w:rPr>
          <w:spacing w:val="31"/>
        </w:rPr>
        <w:t xml:space="preserve"> </w:t>
      </w:r>
      <w:r w:rsidRPr="0023502C">
        <w:rPr>
          <w:spacing w:val="-1"/>
        </w:rPr>
        <w:t>republiky</w:t>
      </w:r>
      <w:r w:rsidRPr="0023502C">
        <w:rPr>
          <w:spacing w:val="29"/>
        </w:rPr>
        <w:t xml:space="preserve"> </w:t>
      </w:r>
      <w:r w:rsidRPr="0023502C">
        <w:t>nebo</w:t>
      </w:r>
      <w:r w:rsidRPr="0023502C">
        <w:rPr>
          <w:spacing w:val="31"/>
        </w:rPr>
        <w:t xml:space="preserve"> </w:t>
      </w:r>
      <w:r w:rsidRPr="0023502C">
        <w:rPr>
          <w:spacing w:val="-1"/>
        </w:rPr>
        <w:t>právnická</w:t>
      </w:r>
      <w:r w:rsidRPr="0023502C">
        <w:rPr>
          <w:spacing w:val="32"/>
        </w:rPr>
        <w:t xml:space="preserve"> </w:t>
      </w:r>
      <w:r w:rsidRPr="0023502C">
        <w:rPr>
          <w:spacing w:val="-1"/>
        </w:rPr>
        <w:t>osoba</w:t>
      </w:r>
      <w:r w:rsidRPr="0023502C">
        <w:rPr>
          <w:spacing w:val="29"/>
        </w:rPr>
        <w:t xml:space="preserve"> </w:t>
      </w:r>
      <w:r w:rsidRPr="0023502C">
        <w:rPr>
          <w:spacing w:val="-1"/>
        </w:rPr>
        <w:t>se</w:t>
      </w:r>
      <w:r w:rsidRPr="0023502C">
        <w:rPr>
          <w:spacing w:val="31"/>
        </w:rPr>
        <w:t xml:space="preserve"> </w:t>
      </w:r>
      <w:r w:rsidRPr="0023502C">
        <w:rPr>
          <w:spacing w:val="-1"/>
        </w:rPr>
        <w:t>sídlem</w:t>
      </w:r>
      <w:r w:rsidRPr="0023502C">
        <w:rPr>
          <w:spacing w:val="31"/>
        </w:rPr>
        <w:t xml:space="preserve"> </w:t>
      </w:r>
      <w:r w:rsidRPr="0023502C">
        <w:t>ve</w:t>
      </w:r>
      <w:r w:rsidRPr="0023502C">
        <w:rPr>
          <w:spacing w:val="29"/>
        </w:rPr>
        <w:t xml:space="preserve"> </w:t>
      </w:r>
      <w:r w:rsidRPr="0023502C">
        <w:rPr>
          <w:spacing w:val="-1"/>
        </w:rPr>
        <w:t>Slovenské</w:t>
      </w:r>
      <w:r w:rsidRPr="0023502C">
        <w:rPr>
          <w:spacing w:val="29"/>
        </w:rPr>
        <w:t xml:space="preserve"> </w:t>
      </w:r>
      <w:r w:rsidRPr="0023502C">
        <w:rPr>
          <w:spacing w:val="-1"/>
        </w:rPr>
        <w:t>republice,</w:t>
      </w:r>
      <w:r w:rsidRPr="0023502C">
        <w:rPr>
          <w:spacing w:val="29"/>
        </w:rPr>
        <w:t xml:space="preserve"> </w:t>
      </w:r>
      <w:r w:rsidRPr="0023502C">
        <w:t>je</w:t>
      </w:r>
      <w:r w:rsidRPr="0023502C">
        <w:rPr>
          <w:spacing w:val="31"/>
        </w:rPr>
        <w:t xml:space="preserve"> </w:t>
      </w:r>
      <w:r w:rsidRPr="0023502C">
        <w:rPr>
          <w:spacing w:val="-1"/>
        </w:rPr>
        <w:t>přidělována</w:t>
      </w:r>
      <w:r w:rsidRPr="0023502C">
        <w:rPr>
          <w:spacing w:val="121"/>
        </w:rPr>
        <w:t xml:space="preserve"> </w:t>
      </w:r>
      <w:r w:rsidRPr="0023502C">
        <w:rPr>
          <w:spacing w:val="-1"/>
        </w:rPr>
        <w:t>mimo</w:t>
      </w:r>
      <w:r w:rsidRPr="0023502C">
        <w:t xml:space="preserve"> </w:t>
      </w:r>
      <w:r w:rsidRPr="0023502C">
        <w:rPr>
          <w:spacing w:val="-1"/>
        </w:rPr>
        <w:t>specializaci</w:t>
      </w:r>
      <w:r w:rsidRPr="0023502C">
        <w:t xml:space="preserve"> jako </w:t>
      </w:r>
      <w:r w:rsidRPr="0023502C">
        <w:rPr>
          <w:spacing w:val="-1"/>
        </w:rPr>
        <w:t>běžný</w:t>
      </w:r>
      <w:r w:rsidRPr="0023502C">
        <w:t xml:space="preserve"> nápad do </w:t>
      </w:r>
      <w:r w:rsidRPr="0023502C">
        <w:rPr>
          <w:spacing w:val="-1"/>
        </w:rPr>
        <w:t>všech</w:t>
      </w:r>
      <w:r w:rsidRPr="0023502C">
        <w:t xml:space="preserve"> </w:t>
      </w:r>
      <w:r w:rsidRPr="0023502C">
        <w:rPr>
          <w:spacing w:val="-1"/>
        </w:rPr>
        <w:t>soudních</w:t>
      </w:r>
      <w:r w:rsidRPr="0023502C">
        <w:t xml:space="preserve"> oddělení.</w:t>
      </w:r>
    </w:p>
    <w:p w14:paraId="695FE124" w14:textId="77777777" w:rsidR="000E6405" w:rsidRPr="0023502C" w:rsidRDefault="000E6405" w:rsidP="000E6405">
      <w:pPr>
        <w:pStyle w:val="Zkladntext"/>
        <w:kinsoku w:val="0"/>
        <w:overflowPunct w:val="0"/>
        <w:spacing w:before="7"/>
        <w:rPr>
          <w:b/>
        </w:rPr>
      </w:pPr>
    </w:p>
    <w:p w14:paraId="1E4D20DC" w14:textId="77777777" w:rsidR="000E6405" w:rsidRDefault="000E6405" w:rsidP="000E6405">
      <w:pPr>
        <w:jc w:val="both"/>
        <w:rPr>
          <w:rFonts w:ascii="Garamond" w:hAnsi="Garamond"/>
        </w:rPr>
      </w:pPr>
      <w:r>
        <w:rPr>
          <w:rFonts w:ascii="Garamond" w:hAnsi="Garamond"/>
          <w:bCs/>
        </w:rPr>
        <w:t>Pracovněprávními věcmi se rozumějí spory a jiné právní věci vyplývající z pracovních poměrů upravených zákoníkem práce, a jiné věci mající pracovněprávní charakter, bez ohledu na to, který právní předpis tyto vztahy reguluje (např. spory ze vztahů člena k družstvu, spory ze služebních vztahů podle služebního zákona).</w:t>
      </w:r>
    </w:p>
    <w:p w14:paraId="0FF2584A" w14:textId="77777777" w:rsidR="000E6405" w:rsidRDefault="000E6405" w:rsidP="000E6405">
      <w:pPr>
        <w:pStyle w:val="Zkladntext"/>
        <w:kinsoku w:val="0"/>
        <w:overflowPunct w:val="0"/>
        <w:jc w:val="both"/>
      </w:pPr>
    </w:p>
    <w:p w14:paraId="5F31C37B" w14:textId="03652379" w:rsidR="000E6405" w:rsidRPr="000E7B18" w:rsidRDefault="0022027A" w:rsidP="000E6405">
      <w:pPr>
        <w:pStyle w:val="Zkladntext"/>
        <w:kinsoku w:val="0"/>
        <w:overflowPunct w:val="0"/>
        <w:ind w:left="0"/>
        <w:jc w:val="both"/>
        <w:rPr>
          <w:b/>
        </w:rPr>
      </w:pPr>
      <w:r w:rsidRPr="00F46890">
        <w:rPr>
          <w:bCs/>
        </w:rPr>
        <w:t>Specializace „věci majetkové“ zahrnuje řízení o vypořádání zaniklého společného jmění manželů a zrušení a vypořádání spoluvlastnictví k věcem nemovitým. Věci zapisované do této specializace se přidělují v návaznosti na přidělování v předchozím kalendářním roce postupně podle pořadí došlých věcí do oddělení 5,</w:t>
      </w:r>
      <w:r>
        <w:rPr>
          <w:bCs/>
        </w:rPr>
        <w:t xml:space="preserve"> </w:t>
      </w:r>
      <w:r w:rsidRPr="00F46890">
        <w:rPr>
          <w:bCs/>
        </w:rPr>
        <w:t>7, 8, 9, 10, 11, 15, 17, 18, 20, 23, 27, 5</w:t>
      </w:r>
      <w:r w:rsidR="000E6405" w:rsidRPr="00866336">
        <w:t>.</w:t>
      </w:r>
    </w:p>
    <w:p w14:paraId="13253328" w14:textId="77777777" w:rsidR="000E6405" w:rsidRPr="00E73905" w:rsidRDefault="000E6405" w:rsidP="000E6405">
      <w:pPr>
        <w:pStyle w:val="Zkladntext"/>
        <w:kinsoku w:val="0"/>
        <w:overflowPunct w:val="0"/>
        <w:jc w:val="both"/>
        <w:rPr>
          <w:bCs/>
        </w:rPr>
      </w:pPr>
    </w:p>
    <w:p w14:paraId="15284779"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32"/>
        </w:rPr>
        <w:t xml:space="preserve"> </w:t>
      </w:r>
      <w:r w:rsidRPr="003E366B">
        <w:rPr>
          <w:bCs/>
          <w:spacing w:val="-1"/>
        </w:rPr>
        <w:t>příslušný</w:t>
      </w:r>
      <w:r w:rsidRPr="003E366B">
        <w:rPr>
          <w:bCs/>
          <w:spacing w:val="34"/>
        </w:rPr>
        <w:t xml:space="preserve"> </w:t>
      </w:r>
      <w:r w:rsidRPr="003E366B">
        <w:rPr>
          <w:bCs/>
          <w:spacing w:val="-1"/>
        </w:rPr>
        <w:t>soudce</w:t>
      </w:r>
      <w:r w:rsidRPr="003E366B">
        <w:rPr>
          <w:bCs/>
          <w:spacing w:val="34"/>
        </w:rPr>
        <w:t xml:space="preserve"> </w:t>
      </w:r>
      <w:r w:rsidRPr="003E366B">
        <w:rPr>
          <w:bCs/>
        </w:rPr>
        <w:t>vyloučen</w:t>
      </w:r>
      <w:r w:rsidRPr="003E366B">
        <w:rPr>
          <w:bCs/>
          <w:spacing w:val="31"/>
        </w:rPr>
        <w:t xml:space="preserve"> </w:t>
      </w:r>
      <w:r w:rsidRPr="003E366B">
        <w:rPr>
          <w:bCs/>
        </w:rPr>
        <w:t>podle</w:t>
      </w:r>
      <w:r w:rsidRPr="003E366B">
        <w:rPr>
          <w:bCs/>
          <w:spacing w:val="34"/>
        </w:rPr>
        <w:t xml:space="preserve"> </w:t>
      </w:r>
      <w:r w:rsidRPr="003E366B">
        <w:rPr>
          <w:bCs/>
        </w:rPr>
        <w:t>§</w:t>
      </w:r>
      <w:r w:rsidRPr="003E366B">
        <w:rPr>
          <w:bCs/>
          <w:spacing w:val="31"/>
        </w:rPr>
        <w:t xml:space="preserve"> </w:t>
      </w:r>
      <w:r w:rsidRPr="003E366B">
        <w:rPr>
          <w:bCs/>
        </w:rPr>
        <w:t>14</w:t>
      </w:r>
      <w:r w:rsidRPr="003E366B">
        <w:rPr>
          <w:bCs/>
          <w:spacing w:val="33"/>
        </w:rPr>
        <w:t xml:space="preserve"> </w:t>
      </w:r>
      <w:r w:rsidRPr="003E366B">
        <w:rPr>
          <w:bCs/>
          <w:spacing w:val="-1"/>
        </w:rPr>
        <w:t>odst.</w:t>
      </w:r>
      <w:r w:rsidRPr="003E366B">
        <w:rPr>
          <w:bCs/>
          <w:spacing w:val="33"/>
        </w:rPr>
        <w:t xml:space="preserve"> </w:t>
      </w:r>
      <w:r w:rsidRPr="003E366B">
        <w:rPr>
          <w:bCs/>
        </w:rPr>
        <w:t>3</w:t>
      </w:r>
      <w:r w:rsidRPr="003E366B">
        <w:rPr>
          <w:bCs/>
          <w:spacing w:val="33"/>
        </w:rPr>
        <w:t xml:space="preserve"> </w:t>
      </w:r>
      <w:r w:rsidRPr="003E366B">
        <w:rPr>
          <w:bCs/>
        </w:rPr>
        <w:t>o.</w:t>
      </w:r>
      <w:r w:rsidRPr="003E366B">
        <w:rPr>
          <w:bCs/>
          <w:spacing w:val="33"/>
        </w:rPr>
        <w:t xml:space="preserve"> </w:t>
      </w:r>
      <w:r w:rsidRPr="003E366B">
        <w:rPr>
          <w:bCs/>
          <w:spacing w:val="-1"/>
        </w:rPr>
        <w:t>s.</w:t>
      </w:r>
      <w:r w:rsidRPr="003E366B">
        <w:rPr>
          <w:bCs/>
          <w:spacing w:val="33"/>
        </w:rPr>
        <w:t xml:space="preserve"> </w:t>
      </w:r>
      <w:r w:rsidRPr="003E366B">
        <w:rPr>
          <w:bCs/>
          <w:spacing w:val="-1"/>
        </w:rPr>
        <w:t>ř.</w:t>
      </w:r>
      <w:r w:rsidRPr="003E366B">
        <w:rPr>
          <w:bCs/>
          <w:spacing w:val="33"/>
        </w:rPr>
        <w:t xml:space="preserve"> </w:t>
      </w:r>
      <w:r w:rsidRPr="003E366B">
        <w:rPr>
          <w:bCs/>
          <w:spacing w:val="-1"/>
        </w:rPr>
        <w:t>(žaloba</w:t>
      </w:r>
      <w:r w:rsidRPr="003E366B">
        <w:rPr>
          <w:bCs/>
          <w:spacing w:val="34"/>
        </w:rPr>
        <w:t xml:space="preserve"> </w:t>
      </w:r>
      <w:r w:rsidRPr="003E366B">
        <w:rPr>
          <w:bCs/>
          <w:spacing w:val="-1"/>
        </w:rPr>
        <w:t>pro</w:t>
      </w:r>
      <w:r w:rsidRPr="003E366B">
        <w:rPr>
          <w:bCs/>
          <w:spacing w:val="31"/>
        </w:rPr>
        <w:t xml:space="preserve"> </w:t>
      </w:r>
      <w:r w:rsidRPr="003E366B">
        <w:rPr>
          <w:bCs/>
          <w:spacing w:val="-1"/>
        </w:rPr>
        <w:t>zmatečnost)</w:t>
      </w:r>
      <w:r w:rsidRPr="003E366B">
        <w:rPr>
          <w:bCs/>
          <w:spacing w:val="33"/>
        </w:rPr>
        <w:t xml:space="preserve"> </w:t>
      </w:r>
      <w:r w:rsidRPr="003E366B">
        <w:rPr>
          <w:bCs/>
        </w:rPr>
        <w:t>nebo</w:t>
      </w:r>
      <w:r w:rsidRPr="003E366B">
        <w:rPr>
          <w:bCs/>
          <w:spacing w:val="33"/>
        </w:rPr>
        <w:t xml:space="preserve"> </w:t>
      </w:r>
      <w:r w:rsidRPr="003E366B">
        <w:rPr>
          <w:bCs/>
        </w:rPr>
        <w:t>i</w:t>
      </w:r>
      <w:r w:rsidRPr="003E366B">
        <w:rPr>
          <w:bCs/>
          <w:spacing w:val="31"/>
        </w:rPr>
        <w:t xml:space="preserve"> </w:t>
      </w:r>
      <w:r w:rsidRPr="003E366B">
        <w:rPr>
          <w:bCs/>
        </w:rPr>
        <w:t xml:space="preserve">z </w:t>
      </w:r>
      <w:r w:rsidRPr="003E366B">
        <w:rPr>
          <w:bCs/>
          <w:spacing w:val="-1"/>
        </w:rPr>
        <w:t>jakýchkoliv</w:t>
      </w:r>
      <w:r w:rsidRPr="003E366B">
        <w:rPr>
          <w:bCs/>
          <w:spacing w:val="33"/>
        </w:rPr>
        <w:t xml:space="preserve"> </w:t>
      </w:r>
      <w:r w:rsidRPr="003E366B">
        <w:rPr>
          <w:bCs/>
          <w:spacing w:val="-1"/>
        </w:rPr>
        <w:t>jiných</w:t>
      </w:r>
      <w:r w:rsidRPr="003E366B">
        <w:rPr>
          <w:bCs/>
          <w:spacing w:val="33"/>
        </w:rPr>
        <w:t xml:space="preserve"> </w:t>
      </w:r>
      <w:r w:rsidRPr="003E366B">
        <w:rPr>
          <w:bCs/>
        </w:rPr>
        <w:t>důvodů,</w:t>
      </w:r>
      <w:r w:rsidRPr="003E366B">
        <w:rPr>
          <w:bCs/>
          <w:spacing w:val="33"/>
        </w:rPr>
        <w:t xml:space="preserve"> </w:t>
      </w:r>
      <w:r w:rsidRPr="003E366B">
        <w:rPr>
          <w:bCs/>
          <w:spacing w:val="-1"/>
        </w:rPr>
        <w:t>bude</w:t>
      </w:r>
      <w:r w:rsidRPr="003E366B">
        <w:rPr>
          <w:bCs/>
          <w:spacing w:val="34"/>
        </w:rPr>
        <w:t xml:space="preserve"> </w:t>
      </w:r>
      <w:r w:rsidRPr="003E366B">
        <w:rPr>
          <w:bCs/>
        </w:rPr>
        <w:t>věc</w:t>
      </w:r>
      <w:r w:rsidRPr="003E366B">
        <w:rPr>
          <w:bCs/>
          <w:spacing w:val="31"/>
        </w:rPr>
        <w:t xml:space="preserve"> </w:t>
      </w:r>
      <w:r w:rsidRPr="003E366B">
        <w:rPr>
          <w:bCs/>
          <w:spacing w:val="-1"/>
        </w:rPr>
        <w:t>přidělena</w:t>
      </w:r>
      <w:r w:rsidRPr="003E366B">
        <w:rPr>
          <w:bCs/>
          <w:spacing w:val="34"/>
        </w:rPr>
        <w:t xml:space="preserve"> </w:t>
      </w:r>
      <w:r w:rsidRPr="003E366B">
        <w:rPr>
          <w:bCs/>
        </w:rPr>
        <w:t>do</w:t>
      </w:r>
      <w:r w:rsidRPr="003E366B">
        <w:rPr>
          <w:bCs/>
          <w:spacing w:val="81"/>
        </w:rPr>
        <w:t xml:space="preserve"> </w:t>
      </w:r>
      <w:r w:rsidRPr="003E366B">
        <w:rPr>
          <w:bCs/>
        </w:rPr>
        <w:t>oddělení</w:t>
      </w:r>
      <w:r w:rsidRPr="003E366B">
        <w:rPr>
          <w:bCs/>
          <w:spacing w:val="17"/>
        </w:rPr>
        <w:t xml:space="preserve"> </w:t>
      </w:r>
      <w:r w:rsidRPr="003E366B">
        <w:rPr>
          <w:bCs/>
          <w:spacing w:val="-1"/>
        </w:rPr>
        <w:t>zastupujícího</w:t>
      </w:r>
      <w:r w:rsidRPr="003E366B">
        <w:rPr>
          <w:bCs/>
          <w:spacing w:val="16"/>
        </w:rPr>
        <w:t xml:space="preserve"> </w:t>
      </w:r>
      <w:r w:rsidRPr="003E366B">
        <w:rPr>
          <w:bCs/>
          <w:spacing w:val="-1"/>
        </w:rPr>
        <w:t>soudce.</w:t>
      </w:r>
      <w:r w:rsidRPr="003E366B">
        <w:rPr>
          <w:bCs/>
          <w:spacing w:val="33"/>
        </w:rPr>
        <w:t xml:space="preserve"> </w:t>
      </w:r>
      <w:r w:rsidRPr="003E366B">
        <w:rPr>
          <w:bCs/>
          <w:spacing w:val="-1"/>
        </w:rPr>
        <w:t>Pokud</w:t>
      </w:r>
      <w:r w:rsidRPr="003E366B">
        <w:rPr>
          <w:bCs/>
          <w:spacing w:val="16"/>
        </w:rPr>
        <w:t xml:space="preserve"> </w:t>
      </w:r>
      <w:r w:rsidRPr="003E366B">
        <w:rPr>
          <w:bCs/>
          <w:spacing w:val="-1"/>
        </w:rPr>
        <w:t>rozhodnutí</w:t>
      </w:r>
      <w:r w:rsidRPr="003E366B">
        <w:rPr>
          <w:bCs/>
          <w:spacing w:val="12"/>
        </w:rPr>
        <w:t xml:space="preserve"> </w:t>
      </w:r>
      <w:r w:rsidRPr="003E366B">
        <w:rPr>
          <w:bCs/>
        </w:rPr>
        <w:t>napadené</w:t>
      </w:r>
      <w:r w:rsidRPr="003E366B">
        <w:rPr>
          <w:bCs/>
          <w:spacing w:val="15"/>
        </w:rPr>
        <w:t xml:space="preserve"> </w:t>
      </w:r>
      <w:r w:rsidRPr="003E366B">
        <w:rPr>
          <w:bCs/>
        </w:rPr>
        <w:t>žalobou</w:t>
      </w:r>
      <w:r w:rsidRPr="003E366B">
        <w:rPr>
          <w:bCs/>
          <w:spacing w:val="14"/>
        </w:rPr>
        <w:t xml:space="preserve"> </w:t>
      </w:r>
      <w:r w:rsidRPr="003E366B">
        <w:rPr>
          <w:bCs/>
          <w:spacing w:val="-1"/>
        </w:rPr>
        <w:t>pro</w:t>
      </w:r>
      <w:r w:rsidRPr="003E366B">
        <w:rPr>
          <w:bCs/>
          <w:spacing w:val="16"/>
        </w:rPr>
        <w:t xml:space="preserve"> </w:t>
      </w:r>
      <w:r w:rsidRPr="003E366B">
        <w:rPr>
          <w:bCs/>
          <w:spacing w:val="-1"/>
        </w:rPr>
        <w:t>zmatečnost</w:t>
      </w:r>
      <w:r w:rsidRPr="003E366B">
        <w:rPr>
          <w:bCs/>
          <w:spacing w:val="16"/>
        </w:rPr>
        <w:t xml:space="preserve"> </w:t>
      </w:r>
      <w:r w:rsidRPr="003E366B">
        <w:rPr>
          <w:bCs/>
        </w:rPr>
        <w:t>vydal</w:t>
      </w:r>
      <w:r w:rsidRPr="003E366B">
        <w:rPr>
          <w:bCs/>
          <w:spacing w:val="14"/>
        </w:rPr>
        <w:t xml:space="preserve"> </w:t>
      </w:r>
      <w:r w:rsidRPr="003E366B">
        <w:rPr>
          <w:bCs/>
          <w:spacing w:val="-1"/>
        </w:rPr>
        <w:t>vyšší</w:t>
      </w:r>
      <w:r w:rsidRPr="003E366B">
        <w:rPr>
          <w:bCs/>
          <w:spacing w:val="17"/>
        </w:rPr>
        <w:t xml:space="preserve"> </w:t>
      </w:r>
      <w:r w:rsidRPr="003E366B">
        <w:rPr>
          <w:bCs/>
          <w:spacing w:val="-1"/>
        </w:rPr>
        <w:t>soudní</w:t>
      </w:r>
      <w:r w:rsidRPr="003E366B">
        <w:rPr>
          <w:bCs/>
          <w:spacing w:val="17"/>
        </w:rPr>
        <w:t xml:space="preserve"> </w:t>
      </w:r>
      <w:r w:rsidRPr="003E366B">
        <w:rPr>
          <w:bCs/>
          <w:spacing w:val="-1"/>
        </w:rPr>
        <w:t>úředník</w:t>
      </w:r>
      <w:r w:rsidRPr="003E366B">
        <w:rPr>
          <w:bCs/>
          <w:spacing w:val="17"/>
        </w:rPr>
        <w:t xml:space="preserve"> </w:t>
      </w:r>
      <w:r w:rsidRPr="003E366B">
        <w:rPr>
          <w:bCs/>
        </w:rPr>
        <w:t>nebo</w:t>
      </w:r>
      <w:r w:rsidRPr="003E366B">
        <w:rPr>
          <w:bCs/>
          <w:spacing w:val="16"/>
        </w:rPr>
        <w:t xml:space="preserve"> </w:t>
      </w:r>
      <w:r w:rsidRPr="003E366B">
        <w:rPr>
          <w:bCs/>
          <w:spacing w:val="-1"/>
        </w:rPr>
        <w:t>soudní</w:t>
      </w:r>
      <w:r w:rsidRPr="003E366B">
        <w:rPr>
          <w:bCs/>
          <w:spacing w:val="14"/>
        </w:rPr>
        <w:t xml:space="preserve"> </w:t>
      </w:r>
      <w:r w:rsidRPr="003E366B">
        <w:rPr>
          <w:bCs/>
          <w:spacing w:val="-1"/>
        </w:rPr>
        <w:t>tajemník,</w:t>
      </w:r>
      <w:r w:rsidRPr="003E366B">
        <w:rPr>
          <w:bCs/>
          <w:spacing w:val="17"/>
        </w:rPr>
        <w:t xml:space="preserve"> </w:t>
      </w:r>
      <w:r w:rsidRPr="003E366B">
        <w:rPr>
          <w:bCs/>
          <w:spacing w:val="-1"/>
        </w:rPr>
        <w:t>rozhoduje</w:t>
      </w:r>
      <w:r w:rsidRPr="003E366B">
        <w:rPr>
          <w:bCs/>
          <w:spacing w:val="15"/>
        </w:rPr>
        <w:t xml:space="preserve"> </w:t>
      </w:r>
      <w:r w:rsidRPr="003E366B">
        <w:rPr>
          <w:bCs/>
        </w:rPr>
        <w:t>o</w:t>
      </w:r>
      <w:r w:rsidRPr="003E366B">
        <w:rPr>
          <w:bCs/>
          <w:spacing w:val="123"/>
        </w:rPr>
        <w:t xml:space="preserve"> </w:t>
      </w:r>
      <w:r w:rsidRPr="003E366B">
        <w:rPr>
          <w:bCs/>
        </w:rPr>
        <w:t xml:space="preserve">žalobě </w:t>
      </w:r>
      <w:r w:rsidRPr="003E366B">
        <w:rPr>
          <w:bCs/>
          <w:spacing w:val="-1"/>
        </w:rPr>
        <w:t>pro</w:t>
      </w:r>
      <w:r w:rsidRPr="003E366B">
        <w:rPr>
          <w:bCs/>
        </w:rPr>
        <w:t xml:space="preserve"> </w:t>
      </w:r>
      <w:r w:rsidRPr="003E366B">
        <w:rPr>
          <w:bCs/>
          <w:spacing w:val="-1"/>
        </w:rPr>
        <w:t xml:space="preserve">zmatečnost </w:t>
      </w:r>
      <w:r w:rsidRPr="003E366B">
        <w:rPr>
          <w:bCs/>
        </w:rPr>
        <w:t xml:space="preserve">soudce, do jehož </w:t>
      </w:r>
      <w:r w:rsidRPr="003E366B">
        <w:rPr>
          <w:bCs/>
          <w:spacing w:val="-1"/>
        </w:rPr>
        <w:t>soudního</w:t>
      </w:r>
      <w:r w:rsidRPr="003E366B">
        <w:rPr>
          <w:bCs/>
          <w:spacing w:val="-3"/>
        </w:rPr>
        <w:t xml:space="preserve"> </w:t>
      </w:r>
      <w:r w:rsidRPr="003E366B">
        <w:rPr>
          <w:bCs/>
        </w:rPr>
        <w:t xml:space="preserve">oddělení </w:t>
      </w:r>
      <w:r w:rsidRPr="003E366B">
        <w:rPr>
          <w:bCs/>
          <w:spacing w:val="-1"/>
        </w:rPr>
        <w:t>věc</w:t>
      </w:r>
      <w:r w:rsidRPr="003E366B">
        <w:rPr>
          <w:bCs/>
        </w:rPr>
        <w:t xml:space="preserve"> </w:t>
      </w:r>
      <w:r w:rsidRPr="003E366B">
        <w:rPr>
          <w:bCs/>
          <w:spacing w:val="-1"/>
        </w:rPr>
        <w:t>náleží.</w:t>
      </w:r>
    </w:p>
    <w:p w14:paraId="454A9A70" w14:textId="77777777" w:rsidR="000E6405" w:rsidRPr="003E366B" w:rsidRDefault="000E6405" w:rsidP="000E6405">
      <w:pPr>
        <w:pStyle w:val="Zkladntext"/>
        <w:kinsoku w:val="0"/>
        <w:overflowPunct w:val="0"/>
        <w:jc w:val="both"/>
        <w:rPr>
          <w:b/>
          <w:bCs/>
        </w:rPr>
      </w:pPr>
    </w:p>
    <w:p w14:paraId="5A139E57" w14:textId="77777777" w:rsidR="000E6405" w:rsidRPr="003E366B" w:rsidRDefault="000E6405" w:rsidP="000E6405">
      <w:pPr>
        <w:pStyle w:val="Zkladntext"/>
        <w:kinsoku w:val="0"/>
        <w:overflowPunct w:val="0"/>
        <w:ind w:left="0"/>
        <w:jc w:val="both"/>
        <w:rPr>
          <w:b/>
          <w:bCs/>
          <w:spacing w:val="-1"/>
        </w:rPr>
      </w:pPr>
      <w:r w:rsidRPr="003E366B">
        <w:rPr>
          <w:bCs/>
          <w:spacing w:val="-1"/>
        </w:rPr>
        <w:t xml:space="preserve">Bude-li </w:t>
      </w:r>
      <w:r w:rsidRPr="003E366B">
        <w:rPr>
          <w:bCs/>
        </w:rPr>
        <w:t xml:space="preserve">podána </w:t>
      </w:r>
      <w:r w:rsidRPr="003E366B">
        <w:rPr>
          <w:bCs/>
          <w:spacing w:val="-1"/>
        </w:rPr>
        <w:t>žaloba</w:t>
      </w:r>
      <w:r w:rsidRPr="003E366B">
        <w:rPr>
          <w:bCs/>
        </w:rPr>
        <w:t xml:space="preserve"> dle</w:t>
      </w:r>
      <w:r w:rsidRPr="003E366B">
        <w:rPr>
          <w:bCs/>
          <w:spacing w:val="-2"/>
        </w:rPr>
        <w:t xml:space="preserve"> </w:t>
      </w:r>
      <w:r w:rsidRPr="003E366B">
        <w:rPr>
          <w:bCs/>
          <w:spacing w:val="-1"/>
        </w:rPr>
        <w:t>ustanovení</w:t>
      </w:r>
      <w:r w:rsidRPr="003E366B">
        <w:rPr>
          <w:bCs/>
        </w:rPr>
        <w:t xml:space="preserve"> § 91a/ </w:t>
      </w:r>
      <w:r w:rsidRPr="003E366B">
        <w:rPr>
          <w:bCs/>
          <w:spacing w:val="-1"/>
        </w:rPr>
        <w:t>o.s.ř.</w:t>
      </w:r>
      <w:r w:rsidRPr="003E366B">
        <w:rPr>
          <w:bCs/>
        </w:rPr>
        <w:t xml:space="preserve"> </w:t>
      </w:r>
      <w:r w:rsidRPr="003E366B">
        <w:rPr>
          <w:bCs/>
          <w:spacing w:val="-1"/>
        </w:rPr>
        <w:t>projedná</w:t>
      </w:r>
      <w:r w:rsidRPr="003E366B">
        <w:rPr>
          <w:bCs/>
        </w:rPr>
        <w:t xml:space="preserve"> a </w:t>
      </w:r>
      <w:r w:rsidRPr="003E366B">
        <w:rPr>
          <w:bCs/>
          <w:spacing w:val="-1"/>
        </w:rPr>
        <w:t>rozhodne</w:t>
      </w:r>
      <w:r w:rsidRPr="003E366B">
        <w:rPr>
          <w:bCs/>
        </w:rPr>
        <w:t xml:space="preserve"> </w:t>
      </w:r>
      <w:r w:rsidRPr="003E366B">
        <w:rPr>
          <w:bCs/>
          <w:spacing w:val="-1"/>
        </w:rPr>
        <w:t>věc</w:t>
      </w:r>
      <w:r w:rsidRPr="003E366B">
        <w:rPr>
          <w:bCs/>
        </w:rPr>
        <w:t xml:space="preserve"> </w:t>
      </w:r>
      <w:r w:rsidRPr="003E366B">
        <w:rPr>
          <w:bCs/>
          <w:spacing w:val="-1"/>
        </w:rPr>
        <w:t>soudce,</w:t>
      </w:r>
      <w:r w:rsidRPr="003E366B">
        <w:rPr>
          <w:bCs/>
        </w:rPr>
        <w:t xml:space="preserve"> </w:t>
      </w:r>
      <w:r w:rsidRPr="003E366B">
        <w:rPr>
          <w:bCs/>
          <w:spacing w:val="-1"/>
        </w:rPr>
        <w:t>kterému</w:t>
      </w:r>
      <w:r w:rsidRPr="003E366B">
        <w:rPr>
          <w:bCs/>
        </w:rPr>
        <w:t xml:space="preserve"> </w:t>
      </w:r>
      <w:r w:rsidRPr="003E366B">
        <w:rPr>
          <w:bCs/>
          <w:spacing w:val="-1"/>
        </w:rPr>
        <w:t>byla</w:t>
      </w:r>
      <w:r w:rsidRPr="003E366B">
        <w:rPr>
          <w:bCs/>
        </w:rPr>
        <w:t xml:space="preserve"> dle </w:t>
      </w:r>
      <w:r w:rsidRPr="003E366B">
        <w:rPr>
          <w:bCs/>
          <w:spacing w:val="-1"/>
        </w:rPr>
        <w:t>rozvrhu</w:t>
      </w:r>
      <w:r w:rsidRPr="003E366B">
        <w:rPr>
          <w:bCs/>
        </w:rPr>
        <w:t xml:space="preserve"> </w:t>
      </w:r>
      <w:r w:rsidRPr="003E366B">
        <w:rPr>
          <w:bCs/>
          <w:spacing w:val="-1"/>
        </w:rPr>
        <w:t>práce</w:t>
      </w:r>
      <w:r w:rsidRPr="003E366B">
        <w:rPr>
          <w:bCs/>
        </w:rPr>
        <w:t xml:space="preserve"> </w:t>
      </w:r>
      <w:r w:rsidRPr="003E366B">
        <w:rPr>
          <w:bCs/>
          <w:spacing w:val="-1"/>
        </w:rPr>
        <w:t>přidělena</w:t>
      </w:r>
      <w:r w:rsidRPr="003E366B">
        <w:rPr>
          <w:bCs/>
        </w:rPr>
        <w:t xml:space="preserve"> </w:t>
      </w:r>
      <w:r w:rsidRPr="003E366B">
        <w:rPr>
          <w:bCs/>
          <w:spacing w:val="-1"/>
        </w:rPr>
        <w:t>věc</w:t>
      </w:r>
      <w:r w:rsidRPr="003E366B">
        <w:rPr>
          <w:bCs/>
          <w:spacing w:val="-2"/>
        </w:rPr>
        <w:t xml:space="preserve"> </w:t>
      </w:r>
      <w:r w:rsidRPr="003E366B">
        <w:rPr>
          <w:bCs/>
          <w:spacing w:val="-1"/>
        </w:rPr>
        <w:t>probíhající.</w:t>
      </w:r>
    </w:p>
    <w:p w14:paraId="3DAE5FC6" w14:textId="77777777" w:rsidR="000E6405" w:rsidRPr="003E366B" w:rsidRDefault="000E6405" w:rsidP="000E6405">
      <w:pPr>
        <w:pStyle w:val="Zkladntext"/>
        <w:kinsoku w:val="0"/>
        <w:overflowPunct w:val="0"/>
        <w:jc w:val="both"/>
        <w:rPr>
          <w:b/>
          <w:bCs/>
        </w:rPr>
      </w:pPr>
    </w:p>
    <w:p w14:paraId="659D058B" w14:textId="77777777" w:rsidR="000E6405" w:rsidRPr="003E366B" w:rsidRDefault="000E6405" w:rsidP="000E6405">
      <w:pPr>
        <w:pStyle w:val="Zkladntext"/>
        <w:kinsoku w:val="0"/>
        <w:overflowPunct w:val="0"/>
        <w:ind w:left="0"/>
        <w:jc w:val="both"/>
        <w:rPr>
          <w:b/>
          <w:bCs/>
          <w:spacing w:val="-1"/>
        </w:rPr>
      </w:pPr>
      <w:r w:rsidRPr="003E366B">
        <w:rPr>
          <w:bCs/>
        </w:rPr>
        <w:t>Ve</w:t>
      </w:r>
      <w:r w:rsidRPr="003E366B">
        <w:rPr>
          <w:bCs/>
          <w:spacing w:val="39"/>
        </w:rPr>
        <w:t xml:space="preserve"> </w:t>
      </w:r>
      <w:r w:rsidRPr="003E366B">
        <w:rPr>
          <w:bCs/>
        </w:rPr>
        <w:t>věci,</w:t>
      </w:r>
      <w:r w:rsidRPr="003E366B">
        <w:rPr>
          <w:bCs/>
          <w:spacing w:val="38"/>
        </w:rPr>
        <w:t xml:space="preserve"> </w:t>
      </w:r>
      <w:r w:rsidRPr="003E366B">
        <w:rPr>
          <w:bCs/>
        </w:rPr>
        <w:t>v níž</w:t>
      </w:r>
      <w:r w:rsidRPr="003E366B">
        <w:rPr>
          <w:bCs/>
          <w:spacing w:val="39"/>
        </w:rPr>
        <w:t xml:space="preserve"> </w:t>
      </w:r>
      <w:r w:rsidRPr="003E366B">
        <w:rPr>
          <w:bCs/>
          <w:spacing w:val="-1"/>
        </w:rPr>
        <w:t>bylo</w:t>
      </w:r>
      <w:r w:rsidRPr="003E366B">
        <w:rPr>
          <w:bCs/>
          <w:spacing w:val="38"/>
        </w:rPr>
        <w:t xml:space="preserve"> </w:t>
      </w:r>
      <w:r w:rsidRPr="003E366B">
        <w:rPr>
          <w:bCs/>
          <w:spacing w:val="-1"/>
        </w:rPr>
        <w:t>rozhodnutí</w:t>
      </w:r>
      <w:r w:rsidRPr="003E366B">
        <w:rPr>
          <w:bCs/>
          <w:spacing w:val="38"/>
        </w:rPr>
        <w:t xml:space="preserve"> </w:t>
      </w:r>
      <w:r w:rsidRPr="003E366B">
        <w:rPr>
          <w:bCs/>
          <w:spacing w:val="-1"/>
        </w:rPr>
        <w:t>Okresního</w:t>
      </w:r>
      <w:r w:rsidRPr="003E366B">
        <w:rPr>
          <w:bCs/>
          <w:spacing w:val="40"/>
        </w:rPr>
        <w:t xml:space="preserve"> </w:t>
      </w:r>
      <w:r w:rsidRPr="003E366B">
        <w:rPr>
          <w:bCs/>
          <w:spacing w:val="-1"/>
        </w:rPr>
        <w:t>soudu</w:t>
      </w:r>
      <w:r w:rsidRPr="003E366B">
        <w:rPr>
          <w:bCs/>
          <w:spacing w:val="40"/>
        </w:rPr>
        <w:t xml:space="preserve"> </w:t>
      </w:r>
      <w:r w:rsidRPr="003E366B">
        <w:rPr>
          <w:bCs/>
        </w:rPr>
        <w:t xml:space="preserve">v </w:t>
      </w:r>
      <w:r w:rsidRPr="003E366B">
        <w:rPr>
          <w:bCs/>
          <w:spacing w:val="-1"/>
        </w:rPr>
        <w:t>Pardubicích</w:t>
      </w:r>
      <w:r w:rsidRPr="003E366B">
        <w:rPr>
          <w:bCs/>
          <w:spacing w:val="38"/>
        </w:rPr>
        <w:t xml:space="preserve"> </w:t>
      </w:r>
      <w:r w:rsidRPr="003E366B">
        <w:rPr>
          <w:bCs/>
          <w:spacing w:val="-1"/>
        </w:rPr>
        <w:t>zrušeno</w:t>
      </w:r>
      <w:r w:rsidRPr="003E366B">
        <w:rPr>
          <w:bCs/>
          <w:spacing w:val="40"/>
        </w:rPr>
        <w:t xml:space="preserve"> </w:t>
      </w:r>
      <w:r w:rsidRPr="003E366B">
        <w:rPr>
          <w:bCs/>
          <w:spacing w:val="-1"/>
        </w:rPr>
        <w:t>Nejvyšším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39"/>
        </w:rPr>
        <w:t xml:space="preserve"> </w:t>
      </w:r>
      <w:r w:rsidRPr="003E366B">
        <w:rPr>
          <w:bCs/>
        </w:rPr>
        <w:t>či</w:t>
      </w:r>
      <w:r w:rsidRPr="003E366B">
        <w:rPr>
          <w:bCs/>
          <w:spacing w:val="38"/>
        </w:rPr>
        <w:t xml:space="preserve"> </w:t>
      </w:r>
      <w:r w:rsidRPr="003E366B">
        <w:rPr>
          <w:bCs/>
          <w:spacing w:val="-1"/>
        </w:rPr>
        <w:t>Ústavním</w:t>
      </w:r>
      <w:r w:rsidRPr="003E366B">
        <w:rPr>
          <w:bCs/>
          <w:spacing w:val="38"/>
        </w:rPr>
        <w:t xml:space="preserve"> </w:t>
      </w:r>
      <w:r w:rsidRPr="003E366B">
        <w:rPr>
          <w:bCs/>
          <w:spacing w:val="-1"/>
        </w:rPr>
        <w:t>soudem</w:t>
      </w:r>
      <w:r w:rsidRPr="003E366B">
        <w:rPr>
          <w:bCs/>
          <w:spacing w:val="38"/>
        </w:rPr>
        <w:t xml:space="preserve"> </w:t>
      </w:r>
      <w:r w:rsidRPr="003E366B">
        <w:rPr>
          <w:bCs/>
        </w:rPr>
        <w:t>ČR,</w:t>
      </w:r>
      <w:r w:rsidRPr="003E366B">
        <w:rPr>
          <w:bCs/>
          <w:spacing w:val="41"/>
        </w:rPr>
        <w:t xml:space="preserve"> </w:t>
      </w:r>
      <w:r w:rsidRPr="003E366B">
        <w:rPr>
          <w:bCs/>
        </w:rPr>
        <w:t>bude</w:t>
      </w:r>
      <w:r w:rsidRPr="003E366B">
        <w:rPr>
          <w:bCs/>
          <w:spacing w:val="39"/>
        </w:rPr>
        <w:t xml:space="preserve"> </w:t>
      </w:r>
      <w:r w:rsidRPr="003E366B">
        <w:rPr>
          <w:bCs/>
        </w:rPr>
        <w:t>i</w:t>
      </w:r>
      <w:r w:rsidRPr="003E366B">
        <w:rPr>
          <w:bCs/>
          <w:spacing w:val="38"/>
        </w:rPr>
        <w:t xml:space="preserve"> </w:t>
      </w:r>
      <w:r w:rsidRPr="003E366B">
        <w:rPr>
          <w:bCs/>
          <w:spacing w:val="-1"/>
        </w:rPr>
        <w:t>pokračováno</w:t>
      </w:r>
      <w:r w:rsidRPr="003E366B">
        <w:rPr>
          <w:bCs/>
          <w:spacing w:val="36"/>
        </w:rPr>
        <w:t xml:space="preserve"> </w:t>
      </w:r>
      <w:r>
        <w:rPr>
          <w:bCs/>
          <w:spacing w:val="36"/>
        </w:rPr>
        <w:t xml:space="preserve">                </w:t>
      </w:r>
      <w:r w:rsidRPr="003E366B">
        <w:rPr>
          <w:bCs/>
        </w:rPr>
        <w:t xml:space="preserve">v oddělení, </w:t>
      </w:r>
      <w:r w:rsidRPr="003E366B">
        <w:rPr>
          <w:bCs/>
          <w:spacing w:val="-1"/>
        </w:rPr>
        <w:t>které</w:t>
      </w:r>
      <w:r w:rsidRPr="003E366B">
        <w:rPr>
          <w:bCs/>
          <w:spacing w:val="-2"/>
        </w:rPr>
        <w:t xml:space="preserve"> </w:t>
      </w:r>
      <w:r w:rsidRPr="003E366B">
        <w:rPr>
          <w:bCs/>
          <w:spacing w:val="-1"/>
        </w:rPr>
        <w:t>zrušené</w:t>
      </w:r>
      <w:r w:rsidRPr="003E366B">
        <w:rPr>
          <w:bCs/>
        </w:rPr>
        <w:t xml:space="preserve"> rozhodnutí </w:t>
      </w:r>
      <w:r w:rsidRPr="003E366B">
        <w:rPr>
          <w:bCs/>
          <w:spacing w:val="-1"/>
        </w:rPr>
        <w:t>vydalo.</w:t>
      </w:r>
    </w:p>
    <w:p w14:paraId="53EAA4CC" w14:textId="77777777" w:rsidR="000E6405" w:rsidRPr="003E366B" w:rsidRDefault="000E6405" w:rsidP="000E6405">
      <w:pPr>
        <w:pStyle w:val="Zkladntext"/>
        <w:kinsoku w:val="0"/>
        <w:overflowPunct w:val="0"/>
        <w:ind w:left="0"/>
        <w:jc w:val="both"/>
        <w:rPr>
          <w:b/>
          <w:bCs/>
        </w:rPr>
      </w:pPr>
    </w:p>
    <w:p w14:paraId="6BC11740" w14:textId="77777777" w:rsidR="000E6405" w:rsidRPr="003E366B" w:rsidRDefault="000E6405" w:rsidP="000E6405">
      <w:pPr>
        <w:pStyle w:val="Zkladntext"/>
        <w:kinsoku w:val="0"/>
        <w:overflowPunct w:val="0"/>
        <w:ind w:left="0"/>
        <w:jc w:val="both"/>
        <w:rPr>
          <w:b/>
          <w:bCs/>
          <w:spacing w:val="-1"/>
        </w:rPr>
      </w:pPr>
      <w:r w:rsidRPr="003E366B">
        <w:rPr>
          <w:bCs/>
          <w:spacing w:val="-1"/>
        </w:rPr>
        <w:t>Bude-li</w:t>
      </w:r>
      <w:r w:rsidRPr="003E366B">
        <w:rPr>
          <w:bCs/>
          <w:spacing w:val="4"/>
        </w:rPr>
        <w:t xml:space="preserve"> </w:t>
      </w:r>
      <w:r w:rsidRPr="003E366B">
        <w:rPr>
          <w:bCs/>
        </w:rPr>
        <w:t>podán</w:t>
      </w:r>
      <w:r w:rsidRPr="003E366B">
        <w:rPr>
          <w:bCs/>
          <w:spacing w:val="4"/>
        </w:rPr>
        <w:t xml:space="preserve"> </w:t>
      </w:r>
      <w:r w:rsidRPr="003E366B">
        <w:rPr>
          <w:bCs/>
          <w:spacing w:val="-1"/>
        </w:rPr>
        <w:t>návrh</w:t>
      </w:r>
      <w:r w:rsidRPr="003E366B">
        <w:rPr>
          <w:bCs/>
          <w:spacing w:val="4"/>
        </w:rPr>
        <w:t xml:space="preserve"> </w:t>
      </w:r>
      <w:r w:rsidRPr="003E366B">
        <w:rPr>
          <w:bCs/>
        </w:rPr>
        <w:t>na</w:t>
      </w:r>
      <w:r w:rsidRPr="003E366B">
        <w:rPr>
          <w:bCs/>
          <w:spacing w:val="5"/>
        </w:rPr>
        <w:t xml:space="preserve"> </w:t>
      </w:r>
      <w:r w:rsidRPr="003E366B">
        <w:rPr>
          <w:bCs/>
          <w:spacing w:val="-1"/>
        </w:rPr>
        <w:t>rozhodnutí</w:t>
      </w:r>
      <w:r w:rsidRPr="003E366B">
        <w:rPr>
          <w:bCs/>
          <w:spacing w:val="5"/>
        </w:rPr>
        <w:t xml:space="preserve"> </w:t>
      </w:r>
      <w:r w:rsidRPr="003E366B">
        <w:rPr>
          <w:bCs/>
        </w:rPr>
        <w:t>dle</w:t>
      </w:r>
      <w:r w:rsidRPr="003E366B">
        <w:rPr>
          <w:bCs/>
          <w:spacing w:val="5"/>
        </w:rPr>
        <w:t xml:space="preserve"> </w:t>
      </w:r>
      <w:r w:rsidRPr="003E366B">
        <w:rPr>
          <w:bCs/>
        </w:rPr>
        <w:t>§</w:t>
      </w:r>
      <w:r w:rsidRPr="003E366B">
        <w:rPr>
          <w:bCs/>
          <w:spacing w:val="5"/>
        </w:rPr>
        <w:t xml:space="preserve"> </w:t>
      </w:r>
      <w:r w:rsidRPr="003E366B">
        <w:rPr>
          <w:bCs/>
        </w:rPr>
        <w:t>34</w:t>
      </w:r>
      <w:r w:rsidRPr="003E366B">
        <w:rPr>
          <w:bCs/>
          <w:spacing w:val="2"/>
        </w:rPr>
        <w:t xml:space="preserve"> </w:t>
      </w:r>
      <w:r w:rsidRPr="003E366B">
        <w:rPr>
          <w:bCs/>
        </w:rPr>
        <w:t>zák.</w:t>
      </w:r>
      <w:r w:rsidRPr="003E366B">
        <w:rPr>
          <w:bCs/>
          <w:spacing w:val="2"/>
        </w:rPr>
        <w:t xml:space="preserve"> </w:t>
      </w:r>
      <w:r w:rsidRPr="003E366B">
        <w:rPr>
          <w:bCs/>
        </w:rPr>
        <w:t>č.</w:t>
      </w:r>
      <w:r w:rsidRPr="003E366B">
        <w:rPr>
          <w:bCs/>
          <w:spacing w:val="2"/>
        </w:rPr>
        <w:t xml:space="preserve"> </w:t>
      </w:r>
      <w:r w:rsidRPr="003E366B">
        <w:rPr>
          <w:bCs/>
        </w:rPr>
        <w:t>216/1994</w:t>
      </w:r>
      <w:r w:rsidRPr="003E366B">
        <w:rPr>
          <w:bCs/>
          <w:spacing w:val="5"/>
        </w:rPr>
        <w:t xml:space="preserve"> </w:t>
      </w:r>
      <w:r w:rsidRPr="003E366B">
        <w:rPr>
          <w:bCs/>
        </w:rPr>
        <w:t>Sb.,</w:t>
      </w:r>
      <w:r w:rsidRPr="003E366B">
        <w:rPr>
          <w:bCs/>
          <w:spacing w:val="2"/>
        </w:rPr>
        <w:t xml:space="preserve"> </w:t>
      </w:r>
      <w:r w:rsidRPr="003E366B">
        <w:rPr>
          <w:bCs/>
        </w:rPr>
        <w:t>bude</w:t>
      </w:r>
      <w:r w:rsidRPr="003E366B">
        <w:rPr>
          <w:bCs/>
          <w:spacing w:val="5"/>
        </w:rPr>
        <w:t xml:space="preserve"> </w:t>
      </w:r>
      <w:r w:rsidRPr="003E366B">
        <w:rPr>
          <w:bCs/>
          <w:spacing w:val="-1"/>
        </w:rPr>
        <w:t>věc</w:t>
      </w:r>
      <w:r w:rsidRPr="003E366B">
        <w:rPr>
          <w:bCs/>
          <w:spacing w:val="3"/>
        </w:rPr>
        <w:t xml:space="preserve"> </w:t>
      </w:r>
      <w:r w:rsidRPr="003E366B">
        <w:rPr>
          <w:bCs/>
          <w:spacing w:val="-1"/>
        </w:rPr>
        <w:t>přidělena</w:t>
      </w:r>
      <w:r w:rsidRPr="003E366B">
        <w:rPr>
          <w:bCs/>
          <w:spacing w:val="5"/>
        </w:rPr>
        <w:t xml:space="preserve"> </w:t>
      </w:r>
      <w:r w:rsidRPr="003E366B">
        <w:rPr>
          <w:bCs/>
        </w:rPr>
        <w:t>do</w:t>
      </w:r>
      <w:r w:rsidRPr="003E366B">
        <w:rPr>
          <w:bCs/>
          <w:spacing w:val="4"/>
        </w:rPr>
        <w:t xml:space="preserve"> </w:t>
      </w:r>
      <w:r w:rsidRPr="003E366B">
        <w:rPr>
          <w:bCs/>
          <w:spacing w:val="-1"/>
        </w:rPr>
        <w:t>oddělení,</w:t>
      </w:r>
      <w:r w:rsidRPr="003E366B">
        <w:rPr>
          <w:bCs/>
          <w:spacing w:val="4"/>
        </w:rPr>
        <w:t xml:space="preserve"> </w:t>
      </w:r>
      <w:r w:rsidRPr="003E366B">
        <w:rPr>
          <w:bCs/>
          <w:spacing w:val="-1"/>
        </w:rPr>
        <w:t>které</w:t>
      </w:r>
      <w:r w:rsidRPr="003E366B">
        <w:rPr>
          <w:bCs/>
          <w:spacing w:val="5"/>
        </w:rPr>
        <w:t xml:space="preserve"> </w:t>
      </w:r>
      <w:r w:rsidRPr="003E366B">
        <w:rPr>
          <w:bCs/>
          <w:spacing w:val="-1"/>
        </w:rPr>
        <w:t>rozhodlo</w:t>
      </w:r>
      <w:r w:rsidRPr="003E366B">
        <w:rPr>
          <w:bCs/>
          <w:spacing w:val="4"/>
        </w:rPr>
        <w:t xml:space="preserve"> </w:t>
      </w:r>
      <w:r w:rsidRPr="003E366B">
        <w:rPr>
          <w:bCs/>
        </w:rPr>
        <w:t>o</w:t>
      </w:r>
      <w:r w:rsidRPr="003E366B">
        <w:rPr>
          <w:bCs/>
          <w:spacing w:val="4"/>
        </w:rPr>
        <w:t xml:space="preserve"> </w:t>
      </w:r>
      <w:r w:rsidRPr="003E366B">
        <w:rPr>
          <w:bCs/>
          <w:spacing w:val="-1"/>
        </w:rPr>
        <w:t>zrušení</w:t>
      </w:r>
      <w:r w:rsidRPr="003E366B">
        <w:rPr>
          <w:bCs/>
          <w:spacing w:val="5"/>
        </w:rPr>
        <w:t xml:space="preserve"> </w:t>
      </w:r>
      <w:r w:rsidRPr="003E366B">
        <w:rPr>
          <w:bCs/>
          <w:spacing w:val="-1"/>
        </w:rPr>
        <w:t>rozhodčího</w:t>
      </w:r>
      <w:r w:rsidRPr="003E366B">
        <w:rPr>
          <w:bCs/>
          <w:spacing w:val="4"/>
        </w:rPr>
        <w:t xml:space="preserve"> </w:t>
      </w:r>
      <w:r w:rsidRPr="003E366B">
        <w:rPr>
          <w:bCs/>
          <w:spacing w:val="-1"/>
        </w:rPr>
        <w:t>nálezu (vydal-</w:t>
      </w:r>
      <w:r w:rsidRPr="003E366B">
        <w:rPr>
          <w:bCs/>
        </w:rPr>
        <w:t xml:space="preserve">li </w:t>
      </w:r>
      <w:r w:rsidRPr="003E366B">
        <w:rPr>
          <w:bCs/>
          <w:spacing w:val="-1"/>
        </w:rPr>
        <w:t>toto</w:t>
      </w:r>
      <w:r w:rsidRPr="003E366B">
        <w:rPr>
          <w:bCs/>
        </w:rPr>
        <w:t xml:space="preserve"> </w:t>
      </w:r>
      <w:r w:rsidRPr="003E366B">
        <w:rPr>
          <w:bCs/>
          <w:spacing w:val="-1"/>
        </w:rPr>
        <w:t>rozhodnutí</w:t>
      </w:r>
      <w:r w:rsidRPr="003E366B">
        <w:rPr>
          <w:bCs/>
        </w:rPr>
        <w:t xml:space="preserve"> </w:t>
      </w:r>
      <w:r w:rsidRPr="003E366B">
        <w:rPr>
          <w:bCs/>
          <w:spacing w:val="-1"/>
        </w:rPr>
        <w:t>Okresní</w:t>
      </w:r>
      <w:r w:rsidRPr="003E366B">
        <w:rPr>
          <w:bCs/>
          <w:spacing w:val="2"/>
        </w:rPr>
        <w:t xml:space="preserve"> </w:t>
      </w:r>
      <w:r w:rsidRPr="003E366B">
        <w:rPr>
          <w:bCs/>
          <w:spacing w:val="-1"/>
        </w:rPr>
        <w:t>soud</w:t>
      </w:r>
      <w:r w:rsidRPr="003E366B">
        <w:rPr>
          <w:bCs/>
        </w:rPr>
        <w:t xml:space="preserve"> v </w:t>
      </w:r>
      <w:r w:rsidRPr="003E366B">
        <w:rPr>
          <w:bCs/>
          <w:spacing w:val="-1"/>
        </w:rPr>
        <w:t>Pardubicích).</w:t>
      </w:r>
    </w:p>
    <w:p w14:paraId="69A5D6BA" w14:textId="77777777" w:rsidR="000E6405" w:rsidRPr="003E366B" w:rsidRDefault="000E6405" w:rsidP="000E6405">
      <w:pPr>
        <w:pStyle w:val="Zkladntext"/>
        <w:kinsoku w:val="0"/>
        <w:overflowPunct w:val="0"/>
        <w:jc w:val="both"/>
        <w:rPr>
          <w:b/>
          <w:bCs/>
        </w:rPr>
      </w:pPr>
    </w:p>
    <w:p w14:paraId="168B07CF" w14:textId="77777777" w:rsidR="0022027A" w:rsidRPr="00924AF7" w:rsidRDefault="0022027A" w:rsidP="0022027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6EB75A4D" w14:textId="77777777" w:rsidR="0022027A" w:rsidRPr="00924AF7" w:rsidRDefault="0022027A" w:rsidP="0022027A">
      <w:pPr>
        <w:jc w:val="both"/>
        <w:rPr>
          <w:rFonts w:ascii="Garamond" w:hAnsi="Garamond"/>
          <w:bCs/>
        </w:rPr>
      </w:pPr>
    </w:p>
    <w:p w14:paraId="0B102E77" w14:textId="77777777" w:rsidR="0022027A" w:rsidRPr="00924AF7" w:rsidRDefault="0022027A" w:rsidP="0022027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06D353B1" w14:textId="77777777" w:rsidR="0022027A" w:rsidRPr="00924AF7" w:rsidRDefault="0022027A" w:rsidP="0022027A">
      <w:pPr>
        <w:jc w:val="both"/>
        <w:rPr>
          <w:rFonts w:ascii="Garamond" w:hAnsi="Garamond"/>
        </w:rPr>
      </w:pPr>
    </w:p>
    <w:p w14:paraId="743E5336" w14:textId="77777777" w:rsidR="0022027A" w:rsidRPr="00924AF7" w:rsidRDefault="0022027A" w:rsidP="0022027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160B3B60" w14:textId="77777777" w:rsidR="0022027A" w:rsidRPr="00924AF7" w:rsidRDefault="0022027A" w:rsidP="0022027A">
      <w:pPr>
        <w:jc w:val="both"/>
        <w:rPr>
          <w:rFonts w:ascii="Garamond" w:hAnsi="Garamond"/>
        </w:rPr>
      </w:pPr>
    </w:p>
    <w:p w14:paraId="13E96248" w14:textId="47F195FC" w:rsidR="000E6405" w:rsidRDefault="0022027A" w:rsidP="0022027A">
      <w:pPr>
        <w:pStyle w:val="Zkladntext"/>
        <w:kinsoku w:val="0"/>
        <w:overflowPunct w:val="0"/>
        <w:ind w:left="0"/>
        <w:jc w:val="both"/>
      </w:pPr>
      <w:r w:rsidRPr="00924AF7">
        <w:t>Po návratu soudce z dlouhodobé pracovní neschopnosti se nápad jeho oddělení dorovná do stavu rozpracovanosti jeho oddělení ke dni vzniku pracovní neschopnosti.</w:t>
      </w:r>
    </w:p>
    <w:p w14:paraId="3722947B" w14:textId="77777777" w:rsidR="0022027A" w:rsidRPr="00845A2C" w:rsidRDefault="0022027A" w:rsidP="0022027A">
      <w:pPr>
        <w:pStyle w:val="Zkladntext"/>
        <w:kinsoku w:val="0"/>
        <w:overflowPunct w:val="0"/>
        <w:ind w:left="0"/>
        <w:jc w:val="both"/>
        <w:rPr>
          <w:spacing w:val="-1"/>
        </w:rPr>
      </w:pPr>
    </w:p>
    <w:p w14:paraId="7B6C16BB" w14:textId="77777777" w:rsidR="000E6405" w:rsidRPr="009F7ECA" w:rsidRDefault="000E6405" w:rsidP="000E6405">
      <w:pPr>
        <w:pStyle w:val="Zkladntext"/>
        <w:kinsoku w:val="0"/>
        <w:overflowPunct w:val="0"/>
        <w:ind w:left="0"/>
        <w:jc w:val="both"/>
        <w:rPr>
          <w:b/>
          <w:bCs/>
          <w:spacing w:val="-1"/>
        </w:rPr>
      </w:pPr>
      <w:r w:rsidRPr="009F7ECA">
        <w:rPr>
          <w:bCs/>
          <w:spacing w:val="-1"/>
        </w:rPr>
        <w:t>Po dobu stáže soudce se nápad věcí do příslušného oddělení zastaví a po návratu se nápad dorovná do průměrné rozpracovanosti příslušného úseku ve stavu k patnáctému dni měsíce, předcházejícího měsíci jeho návratu.</w:t>
      </w:r>
    </w:p>
    <w:p w14:paraId="7CB0F512" w14:textId="77777777" w:rsidR="000E6405" w:rsidRPr="009F7ECA" w:rsidRDefault="000E6405" w:rsidP="000E6405">
      <w:pPr>
        <w:pStyle w:val="Zkladntext"/>
        <w:kinsoku w:val="0"/>
        <w:overflowPunct w:val="0"/>
        <w:jc w:val="both"/>
        <w:rPr>
          <w:b/>
          <w:bCs/>
          <w:spacing w:val="-1"/>
        </w:rPr>
      </w:pPr>
    </w:p>
    <w:p w14:paraId="2BB6BE88" w14:textId="77777777" w:rsidR="000E6405" w:rsidRPr="009F7ECA" w:rsidRDefault="000E6405" w:rsidP="000E6405">
      <w:pPr>
        <w:pStyle w:val="Zkladntext"/>
        <w:kinsoku w:val="0"/>
        <w:overflowPunct w:val="0"/>
        <w:ind w:left="0"/>
        <w:jc w:val="both"/>
        <w:rPr>
          <w:b/>
          <w:bCs/>
          <w:spacing w:val="-1"/>
        </w:rPr>
      </w:pPr>
      <w:r w:rsidRPr="009F7ECA">
        <w:rPr>
          <w:bCs/>
          <w:spacing w:val="-1"/>
        </w:rPr>
        <w:t xml:space="preserve">Přechází-li soudce na jiný úsek soudu, dokončí věci jím rozpracované. </w:t>
      </w:r>
    </w:p>
    <w:p w14:paraId="1CB83F26" w14:textId="77777777" w:rsidR="000E6405" w:rsidRPr="00845A2C" w:rsidRDefault="000E6405" w:rsidP="000E6405">
      <w:pPr>
        <w:pStyle w:val="Zkladntext"/>
        <w:kinsoku w:val="0"/>
        <w:overflowPunct w:val="0"/>
        <w:jc w:val="both"/>
        <w:rPr>
          <w:spacing w:val="-1"/>
        </w:rPr>
      </w:pPr>
    </w:p>
    <w:p w14:paraId="635B632E" w14:textId="77777777" w:rsidR="000E6405" w:rsidRPr="0060290D" w:rsidRDefault="000E6405" w:rsidP="000E6405">
      <w:pPr>
        <w:pStyle w:val="Zkladntext"/>
        <w:kinsoku w:val="0"/>
        <w:overflowPunct w:val="0"/>
        <w:ind w:left="0"/>
        <w:jc w:val="both"/>
        <w:rPr>
          <w:b/>
          <w:bCs/>
          <w:spacing w:val="-1"/>
        </w:rPr>
      </w:pPr>
      <w:r w:rsidRPr="0060290D">
        <w:rPr>
          <w:bCs/>
          <w:spacing w:val="-1"/>
        </w:rPr>
        <w:t>Nastupuje-li soudce do nově zřízeného nebo neobsazeného oddělení, dorovná se nápad tohoto oddělení do průměrné rozpracovanosti příslušného úseku ve stavu k patnáctému dni měsíce, předcházejícího měsíci jeho nástupu.</w:t>
      </w:r>
    </w:p>
    <w:p w14:paraId="43F8B566" w14:textId="77777777" w:rsidR="000E6405" w:rsidRPr="0060290D" w:rsidRDefault="000E6405" w:rsidP="000E6405">
      <w:pPr>
        <w:pStyle w:val="Zkladntext"/>
        <w:kinsoku w:val="0"/>
        <w:overflowPunct w:val="0"/>
        <w:ind w:right="-29"/>
        <w:jc w:val="both"/>
        <w:rPr>
          <w:b/>
          <w:bCs/>
          <w:spacing w:val="-1"/>
        </w:rPr>
      </w:pPr>
    </w:p>
    <w:p w14:paraId="3753F427" w14:textId="77777777" w:rsidR="000E6405" w:rsidRPr="0060290D" w:rsidRDefault="000E6405" w:rsidP="000E6405">
      <w:pPr>
        <w:pStyle w:val="Zkladntext"/>
        <w:kinsoku w:val="0"/>
        <w:overflowPunct w:val="0"/>
        <w:ind w:left="0"/>
        <w:jc w:val="both"/>
        <w:rPr>
          <w:b/>
          <w:bCs/>
          <w:spacing w:val="-1"/>
        </w:rPr>
      </w:pPr>
      <w:r w:rsidRPr="0060290D">
        <w:rPr>
          <w:bCs/>
        </w:rPr>
        <w:t>Nastupuje-li soudce do oddělení, v němž zůstaly rozpracované věci, tyto dokončí a nápad do tohoto oddělení se dorovná se započtením převzatých rozpracovaných věcí do průměrné rozpracovanosti příslušného úseku ve stavu k </w:t>
      </w:r>
      <w:r w:rsidRPr="0060290D">
        <w:rPr>
          <w:bCs/>
          <w:spacing w:val="-1"/>
        </w:rPr>
        <w:t>patnáctému dni měsíce, předcházejícího měsíci jeho nástupu.</w:t>
      </w:r>
    </w:p>
    <w:p w14:paraId="2ACA5DCD" w14:textId="77777777" w:rsidR="000E6405" w:rsidRPr="0060290D" w:rsidRDefault="000E6405" w:rsidP="000E6405">
      <w:pPr>
        <w:pStyle w:val="Zkladntext"/>
        <w:kinsoku w:val="0"/>
        <w:overflowPunct w:val="0"/>
        <w:ind w:firstLine="5"/>
        <w:jc w:val="both"/>
        <w:rPr>
          <w:b/>
          <w:bCs/>
        </w:rPr>
      </w:pPr>
    </w:p>
    <w:p w14:paraId="307D4EF3" w14:textId="77777777" w:rsidR="000E6405" w:rsidRPr="0060290D" w:rsidRDefault="000E6405" w:rsidP="000E6405">
      <w:pPr>
        <w:pStyle w:val="Zkladntext"/>
        <w:kinsoku w:val="0"/>
        <w:overflowPunct w:val="0"/>
        <w:ind w:left="0"/>
        <w:jc w:val="both"/>
        <w:rPr>
          <w:b/>
          <w:bCs/>
          <w:spacing w:val="-1"/>
        </w:rPr>
      </w:pPr>
      <w:r w:rsidRPr="0060290D">
        <w:rPr>
          <w:bCs/>
        </w:rPr>
        <w:t xml:space="preserve">Věci </w:t>
      </w:r>
      <w:r w:rsidRPr="0060290D">
        <w:rPr>
          <w:bCs/>
          <w:spacing w:val="-1"/>
        </w:rPr>
        <w:t>Nc</w:t>
      </w:r>
      <w:r w:rsidRPr="0060290D">
        <w:rPr>
          <w:bCs/>
        </w:rPr>
        <w:t xml:space="preserve"> – </w:t>
      </w:r>
      <w:r w:rsidRPr="0060290D">
        <w:rPr>
          <w:bCs/>
          <w:spacing w:val="-1"/>
        </w:rPr>
        <w:t>insolvence</w:t>
      </w:r>
      <w:r w:rsidRPr="0060290D">
        <w:rPr>
          <w:bCs/>
        </w:rPr>
        <w:t xml:space="preserve"> </w:t>
      </w:r>
      <w:r w:rsidRPr="0060290D">
        <w:rPr>
          <w:bCs/>
          <w:spacing w:val="-1"/>
        </w:rPr>
        <w:t>se</w:t>
      </w:r>
      <w:r w:rsidRPr="0060290D">
        <w:rPr>
          <w:bCs/>
        </w:rPr>
        <w:t xml:space="preserve"> </w:t>
      </w:r>
      <w:r w:rsidRPr="0060290D">
        <w:rPr>
          <w:bCs/>
          <w:spacing w:val="-1"/>
        </w:rPr>
        <w:t>přidělují</w:t>
      </w:r>
      <w:r w:rsidRPr="0060290D">
        <w:rPr>
          <w:bCs/>
        </w:rPr>
        <w:t xml:space="preserve"> </w:t>
      </w:r>
      <w:r w:rsidRPr="0060290D">
        <w:rPr>
          <w:bCs/>
          <w:spacing w:val="-1"/>
        </w:rPr>
        <w:t>výhradně</w:t>
      </w:r>
      <w:r w:rsidRPr="0060290D">
        <w:rPr>
          <w:bCs/>
        </w:rPr>
        <w:t xml:space="preserve"> do </w:t>
      </w:r>
      <w:r w:rsidRPr="0060290D">
        <w:rPr>
          <w:bCs/>
          <w:spacing w:val="-1"/>
        </w:rPr>
        <w:t>oddělení</w:t>
      </w:r>
      <w:r w:rsidRPr="0060290D">
        <w:rPr>
          <w:bCs/>
        </w:rPr>
        <w:t xml:space="preserve"> 8 </w:t>
      </w:r>
      <w:r w:rsidRPr="0060290D">
        <w:rPr>
          <w:bCs/>
          <w:spacing w:val="-1"/>
        </w:rPr>
        <w:t>Nc.</w:t>
      </w:r>
    </w:p>
    <w:p w14:paraId="524A9313" w14:textId="77777777" w:rsidR="000E6405" w:rsidRPr="0060290D" w:rsidRDefault="000E6405" w:rsidP="000E6405">
      <w:pPr>
        <w:pStyle w:val="Zkladntext"/>
        <w:kinsoku w:val="0"/>
        <w:overflowPunct w:val="0"/>
        <w:jc w:val="both"/>
        <w:rPr>
          <w:b/>
          <w:bCs/>
        </w:rPr>
      </w:pPr>
    </w:p>
    <w:p w14:paraId="11F90EBB" w14:textId="77777777" w:rsidR="000E6405" w:rsidRPr="0060290D" w:rsidRDefault="000E6405" w:rsidP="000E6405">
      <w:pPr>
        <w:pStyle w:val="Zkladntext"/>
        <w:kinsoku w:val="0"/>
        <w:overflowPunct w:val="0"/>
        <w:ind w:left="0"/>
        <w:jc w:val="both"/>
        <w:rPr>
          <w:b/>
        </w:rPr>
      </w:pPr>
      <w:r w:rsidRPr="0060290D">
        <w:t>V případě odmítnutí návrhu na nařízení předběžného opatření zapisovaného do rejstříku Nc-C-PO pro „nesložení jistoty; nesložení jistoty v plné výši; opožděně složené jistoty“ bude v případě dalšího návrhu na nařízení předběžného opatření podaného totožným navrhovatelem (totožnými navrhovateli) proti totožnému účastníku (totožným účastníkům) ve věci se shodným předmětem i petitem návrhu na nařízení předběžného opatření tento další návrh přidělen tomu soudci, který předchozí návrh na nařízení předběžného opatření odmítl.</w:t>
      </w:r>
    </w:p>
    <w:p w14:paraId="1AB6D2B5" w14:textId="77777777" w:rsidR="000E6405" w:rsidRPr="0060290D" w:rsidRDefault="000E6405" w:rsidP="000E6405">
      <w:pPr>
        <w:pStyle w:val="Zkladntext"/>
        <w:kinsoku w:val="0"/>
        <w:overflowPunct w:val="0"/>
        <w:jc w:val="both"/>
        <w:rPr>
          <w:b/>
        </w:rPr>
      </w:pPr>
    </w:p>
    <w:p w14:paraId="72BE3B20" w14:textId="77777777" w:rsidR="000E6405" w:rsidRPr="0060290D" w:rsidRDefault="000E6405" w:rsidP="000E6405">
      <w:pPr>
        <w:pStyle w:val="Zkladntext"/>
        <w:kinsoku w:val="0"/>
        <w:overflowPunct w:val="0"/>
        <w:ind w:left="0"/>
        <w:jc w:val="both"/>
        <w:rPr>
          <w:b/>
          <w:spacing w:val="-1"/>
        </w:rPr>
      </w:pPr>
      <w:r w:rsidRPr="0060290D">
        <w:t>V</w:t>
      </w:r>
      <w:r w:rsidRPr="0060290D">
        <w:rPr>
          <w:spacing w:val="-1"/>
        </w:rPr>
        <w:t xml:space="preserve"> </w:t>
      </w:r>
      <w:r w:rsidRPr="0060290D">
        <w:rPr>
          <w:spacing w:val="-1"/>
          <w:u w:val="single"/>
        </w:rPr>
        <w:t>pracovní</w:t>
      </w:r>
      <w:r w:rsidRPr="0060290D">
        <w:rPr>
          <w:spacing w:val="2"/>
          <w:u w:val="single"/>
        </w:rPr>
        <w:t xml:space="preserve"> </w:t>
      </w:r>
      <w:r w:rsidRPr="0060290D">
        <w:rPr>
          <w:spacing w:val="-1"/>
          <w:u w:val="single"/>
        </w:rPr>
        <w:t>době</w:t>
      </w:r>
      <w:r w:rsidRPr="0060290D">
        <w:rPr>
          <w:u w:val="single"/>
        </w:rPr>
        <w:t xml:space="preserve"> </w:t>
      </w:r>
      <w:r w:rsidRPr="0060290D">
        <w:rPr>
          <w:spacing w:val="-1"/>
        </w:rPr>
        <w:t>rozhodují</w:t>
      </w:r>
      <w:r w:rsidRPr="0060290D">
        <w:rPr>
          <w:spacing w:val="2"/>
        </w:rPr>
        <w:t xml:space="preserve"> </w:t>
      </w:r>
      <w:r w:rsidRPr="0060290D">
        <w:t>o</w:t>
      </w:r>
      <w:r w:rsidRPr="0060290D">
        <w:rPr>
          <w:spacing w:val="2"/>
        </w:rPr>
        <w:t xml:space="preserve"> </w:t>
      </w:r>
      <w:r w:rsidRPr="0060290D">
        <w:rPr>
          <w:spacing w:val="-1"/>
        </w:rPr>
        <w:t>návrzích</w:t>
      </w:r>
      <w:r w:rsidRPr="0060290D">
        <w:rPr>
          <w:spacing w:val="2"/>
        </w:rPr>
        <w:t xml:space="preserve"> </w:t>
      </w:r>
      <w:r w:rsidRPr="0060290D">
        <w:rPr>
          <w:spacing w:val="-2"/>
        </w:rPr>
        <w:t>na</w:t>
      </w:r>
      <w:r w:rsidRPr="0060290D">
        <w:rPr>
          <w:spacing w:val="3"/>
        </w:rPr>
        <w:t xml:space="preserve"> </w:t>
      </w:r>
      <w:r w:rsidRPr="0060290D">
        <w:rPr>
          <w:spacing w:val="-1"/>
        </w:rPr>
        <w:t>neodkladné</w:t>
      </w:r>
      <w:r w:rsidRPr="0060290D">
        <w:rPr>
          <w:spacing w:val="3"/>
        </w:rPr>
        <w:t xml:space="preserve"> </w:t>
      </w:r>
      <w:r w:rsidRPr="0060290D">
        <w:rPr>
          <w:spacing w:val="-1"/>
        </w:rPr>
        <w:t>předběžné</w:t>
      </w:r>
      <w:r w:rsidRPr="0060290D">
        <w:rPr>
          <w:spacing w:val="3"/>
        </w:rPr>
        <w:t xml:space="preserve"> </w:t>
      </w:r>
      <w:r w:rsidRPr="0060290D">
        <w:rPr>
          <w:spacing w:val="-1"/>
        </w:rPr>
        <w:t>opatření</w:t>
      </w:r>
      <w:r w:rsidRPr="0060290D">
        <w:t xml:space="preserve"> -</w:t>
      </w:r>
      <w:r w:rsidRPr="0060290D">
        <w:rPr>
          <w:spacing w:val="1"/>
        </w:rPr>
        <w:t xml:space="preserve"> </w:t>
      </w:r>
      <w:r w:rsidRPr="0060290D">
        <w:rPr>
          <w:spacing w:val="-1"/>
        </w:rPr>
        <w:t>dle</w:t>
      </w:r>
      <w:r w:rsidRPr="0060290D">
        <w:rPr>
          <w:spacing w:val="3"/>
        </w:rPr>
        <w:t xml:space="preserve"> </w:t>
      </w:r>
      <w:r w:rsidRPr="0060290D">
        <w:t xml:space="preserve">§ 75c </w:t>
      </w:r>
      <w:r w:rsidRPr="0060290D">
        <w:rPr>
          <w:spacing w:val="-1"/>
        </w:rPr>
        <w:t>odst.</w:t>
      </w:r>
      <w:r w:rsidRPr="0060290D">
        <w:rPr>
          <w:spacing w:val="2"/>
        </w:rPr>
        <w:t xml:space="preserve"> </w:t>
      </w:r>
      <w:r w:rsidRPr="0060290D">
        <w:t>2</w:t>
      </w:r>
      <w:r w:rsidRPr="0060290D">
        <w:rPr>
          <w:spacing w:val="2"/>
        </w:rPr>
        <w:t xml:space="preserve"> </w:t>
      </w:r>
      <w:r w:rsidRPr="0060290D">
        <w:rPr>
          <w:spacing w:val="-1"/>
        </w:rPr>
        <w:t>o.s.ř.,</w:t>
      </w:r>
      <w:r w:rsidRPr="0060290D">
        <w:t xml:space="preserve"> ve </w:t>
      </w:r>
      <w:r w:rsidRPr="0060290D">
        <w:rPr>
          <w:spacing w:val="-1"/>
        </w:rPr>
        <w:t>věcech ochrany</w:t>
      </w:r>
      <w:r w:rsidRPr="0060290D">
        <w:t xml:space="preserve"> </w:t>
      </w:r>
      <w:r w:rsidRPr="0060290D">
        <w:rPr>
          <w:spacing w:val="-1"/>
        </w:rPr>
        <w:t>proti</w:t>
      </w:r>
      <w:r w:rsidRPr="0060290D">
        <w:rPr>
          <w:spacing w:val="2"/>
        </w:rPr>
        <w:t xml:space="preserve"> </w:t>
      </w:r>
      <w:r w:rsidRPr="0060290D">
        <w:rPr>
          <w:spacing w:val="-1"/>
        </w:rPr>
        <w:t>domácímu</w:t>
      </w:r>
      <w:r w:rsidRPr="0060290D">
        <w:rPr>
          <w:spacing w:val="2"/>
        </w:rPr>
        <w:t xml:space="preserve"> </w:t>
      </w:r>
      <w:r w:rsidRPr="0060290D">
        <w:rPr>
          <w:spacing w:val="-1"/>
        </w:rPr>
        <w:t>násilí</w:t>
      </w:r>
      <w:r w:rsidRPr="0060290D">
        <w:rPr>
          <w:spacing w:val="2"/>
        </w:rPr>
        <w:t xml:space="preserve"> </w:t>
      </w:r>
      <w:r w:rsidRPr="0060290D">
        <w:t>-</w:t>
      </w:r>
      <w:r w:rsidRPr="0060290D">
        <w:rPr>
          <w:spacing w:val="-1"/>
        </w:rPr>
        <w:t xml:space="preserve"> </w:t>
      </w:r>
      <w:r w:rsidRPr="0060290D">
        <w:t>dle § 404</w:t>
      </w:r>
      <w:r>
        <w:t xml:space="preserve"> </w:t>
      </w:r>
      <w:r w:rsidRPr="0060290D">
        <w:rPr>
          <w:spacing w:val="-1"/>
        </w:rPr>
        <w:t xml:space="preserve">z.ř.s. </w:t>
      </w:r>
      <w:r w:rsidRPr="0060290D">
        <w:t xml:space="preserve">a ve </w:t>
      </w:r>
      <w:r w:rsidRPr="0060290D">
        <w:rPr>
          <w:spacing w:val="-1"/>
        </w:rPr>
        <w:t>věcech</w:t>
      </w:r>
      <w:r w:rsidRPr="0060290D">
        <w:t xml:space="preserve"> </w:t>
      </w:r>
      <w:r w:rsidRPr="0060290D">
        <w:rPr>
          <w:spacing w:val="-1"/>
        </w:rPr>
        <w:t>úpravy</w:t>
      </w:r>
      <w:r w:rsidRPr="0060290D">
        <w:t xml:space="preserve"> </w:t>
      </w:r>
      <w:r w:rsidRPr="0060290D">
        <w:rPr>
          <w:spacing w:val="-1"/>
        </w:rPr>
        <w:t>skutkových</w:t>
      </w:r>
      <w:r w:rsidRPr="0060290D">
        <w:t xml:space="preserve"> </w:t>
      </w:r>
      <w:r w:rsidRPr="0060290D">
        <w:rPr>
          <w:spacing w:val="-1"/>
        </w:rPr>
        <w:t>prvků</w:t>
      </w:r>
      <w:r w:rsidRPr="0060290D">
        <w:t xml:space="preserve"> </w:t>
      </w:r>
      <w:r w:rsidRPr="0060290D">
        <w:rPr>
          <w:spacing w:val="-1"/>
        </w:rPr>
        <w:t>ochranného</w:t>
      </w:r>
      <w:r w:rsidRPr="0060290D">
        <w:t xml:space="preserve"> </w:t>
      </w:r>
      <w:r w:rsidRPr="0060290D">
        <w:rPr>
          <w:spacing w:val="-1"/>
        </w:rPr>
        <w:t>opatření</w:t>
      </w:r>
      <w:r w:rsidRPr="0060290D">
        <w:t xml:space="preserve"> dle § </w:t>
      </w:r>
      <w:r w:rsidRPr="0060290D">
        <w:rPr>
          <w:spacing w:val="-1"/>
        </w:rPr>
        <w:t>513a</w:t>
      </w:r>
      <w:r w:rsidRPr="0060290D">
        <w:t xml:space="preserve"> </w:t>
      </w:r>
      <w:r w:rsidRPr="0060290D">
        <w:rPr>
          <w:spacing w:val="-2"/>
        </w:rPr>
        <w:t>odst.</w:t>
      </w:r>
      <w:r w:rsidRPr="0060290D">
        <w:t xml:space="preserve"> 2 </w:t>
      </w:r>
      <w:r w:rsidRPr="0060290D">
        <w:rPr>
          <w:spacing w:val="-1"/>
        </w:rPr>
        <w:t>z.ř.s.</w:t>
      </w:r>
      <w:r w:rsidRPr="0060290D">
        <w:t xml:space="preserve"> </w:t>
      </w:r>
      <w:r w:rsidRPr="0060290D">
        <w:rPr>
          <w:spacing w:val="-1"/>
        </w:rPr>
        <w:t>soudci</w:t>
      </w:r>
      <w:r w:rsidRPr="0060290D">
        <w:t xml:space="preserve"> oddělení C</w:t>
      </w:r>
      <w:r w:rsidRPr="0060290D">
        <w:rPr>
          <w:spacing w:val="1"/>
        </w:rPr>
        <w:t xml:space="preserve"> </w:t>
      </w:r>
      <w:r w:rsidRPr="0060290D">
        <w:t>-</w:t>
      </w:r>
      <w:r w:rsidRPr="0060290D">
        <w:rPr>
          <w:spacing w:val="-1"/>
        </w:rPr>
        <w:t xml:space="preserve"> rejstřík</w:t>
      </w:r>
      <w:r w:rsidRPr="0060290D">
        <w:t xml:space="preserve"> </w:t>
      </w:r>
      <w:r w:rsidRPr="0060290D">
        <w:rPr>
          <w:spacing w:val="-1"/>
        </w:rPr>
        <w:t>Nc.</w:t>
      </w:r>
    </w:p>
    <w:p w14:paraId="06EF1E82" w14:textId="77777777" w:rsidR="000E6405" w:rsidRPr="0060290D" w:rsidRDefault="000E6405" w:rsidP="000E6405">
      <w:pPr>
        <w:pStyle w:val="Zkladntext"/>
        <w:kinsoku w:val="0"/>
        <w:overflowPunct w:val="0"/>
        <w:jc w:val="both"/>
        <w:rPr>
          <w:b/>
        </w:rPr>
      </w:pPr>
    </w:p>
    <w:p w14:paraId="1E7219A6" w14:textId="77777777" w:rsidR="000E6405" w:rsidRPr="0060290D" w:rsidRDefault="000E6405" w:rsidP="000E6405">
      <w:pPr>
        <w:pStyle w:val="Zkladntext"/>
        <w:kinsoku w:val="0"/>
        <w:overflowPunct w:val="0"/>
        <w:ind w:left="0"/>
        <w:jc w:val="both"/>
        <w:rPr>
          <w:b/>
          <w:spacing w:val="-1"/>
        </w:rPr>
      </w:pPr>
      <w:r w:rsidRPr="0060290D">
        <w:t xml:space="preserve">Soudce, </w:t>
      </w:r>
      <w:r w:rsidRPr="0060290D">
        <w:rPr>
          <w:spacing w:val="-1"/>
        </w:rPr>
        <w:t>který</w:t>
      </w:r>
      <w:r w:rsidRPr="0060290D">
        <w:t xml:space="preserve"> </w:t>
      </w:r>
      <w:r w:rsidRPr="0060290D">
        <w:rPr>
          <w:spacing w:val="-1"/>
        </w:rPr>
        <w:t>rozhodl</w:t>
      </w:r>
      <w:r w:rsidRPr="0060290D">
        <w:t xml:space="preserve"> </w:t>
      </w:r>
      <w:r w:rsidRPr="0060290D">
        <w:rPr>
          <w:spacing w:val="-2"/>
        </w:rPr>
        <w:t xml:space="preserve">ve </w:t>
      </w:r>
      <w:r w:rsidRPr="0060290D">
        <w:t xml:space="preserve">věci </w:t>
      </w:r>
      <w:r w:rsidRPr="0060290D">
        <w:rPr>
          <w:spacing w:val="-1"/>
        </w:rPr>
        <w:t>Nc</w:t>
      </w:r>
      <w:r w:rsidRPr="0060290D">
        <w:t xml:space="preserve"> – </w:t>
      </w:r>
      <w:r w:rsidRPr="0060290D">
        <w:rPr>
          <w:spacing w:val="-1"/>
        </w:rPr>
        <w:t>domácí</w:t>
      </w:r>
      <w:r w:rsidRPr="0060290D">
        <w:t xml:space="preserve"> </w:t>
      </w:r>
      <w:r w:rsidRPr="0060290D">
        <w:rPr>
          <w:spacing w:val="-1"/>
        </w:rPr>
        <w:t>násilí,</w:t>
      </w:r>
      <w:r w:rsidRPr="0060290D">
        <w:t xml:space="preserve"> </w:t>
      </w:r>
      <w:r w:rsidRPr="0060290D">
        <w:rPr>
          <w:spacing w:val="-1"/>
        </w:rPr>
        <w:t>rozhoduje</w:t>
      </w:r>
      <w:r w:rsidRPr="0060290D">
        <w:t xml:space="preserve"> dále</w:t>
      </w:r>
      <w:r w:rsidRPr="0060290D">
        <w:rPr>
          <w:spacing w:val="-2"/>
        </w:rPr>
        <w:t xml:space="preserve"> </w:t>
      </w:r>
      <w:r w:rsidRPr="0060290D">
        <w:t xml:space="preserve">i ve </w:t>
      </w:r>
      <w:r w:rsidRPr="0060290D">
        <w:rPr>
          <w:spacing w:val="-1"/>
        </w:rPr>
        <w:t>věci</w:t>
      </w:r>
      <w:r w:rsidRPr="0060290D">
        <w:t xml:space="preserve"> </w:t>
      </w:r>
      <w:r w:rsidRPr="0060290D">
        <w:rPr>
          <w:spacing w:val="-1"/>
        </w:rPr>
        <w:t>Nc</w:t>
      </w:r>
      <w:r w:rsidRPr="0060290D">
        <w:rPr>
          <w:spacing w:val="-2"/>
        </w:rPr>
        <w:t xml:space="preserve"> </w:t>
      </w:r>
      <w:r w:rsidRPr="0060290D">
        <w:t xml:space="preserve">– </w:t>
      </w:r>
      <w:r w:rsidRPr="0060290D">
        <w:rPr>
          <w:spacing w:val="-1"/>
        </w:rPr>
        <w:t>prodloužení</w:t>
      </w:r>
      <w:r w:rsidRPr="0060290D">
        <w:t xml:space="preserve"> </w:t>
      </w:r>
      <w:r w:rsidRPr="0060290D">
        <w:rPr>
          <w:spacing w:val="-1"/>
        </w:rPr>
        <w:t>domácího</w:t>
      </w:r>
      <w:r w:rsidRPr="0060290D">
        <w:rPr>
          <w:spacing w:val="-3"/>
        </w:rPr>
        <w:t xml:space="preserve"> </w:t>
      </w:r>
      <w:r w:rsidRPr="0060290D">
        <w:rPr>
          <w:spacing w:val="-1"/>
        </w:rPr>
        <w:t>násilí.</w:t>
      </w:r>
    </w:p>
    <w:p w14:paraId="3154D97B" w14:textId="77777777" w:rsidR="0022027A" w:rsidRDefault="0022027A" w:rsidP="0022027A">
      <w:pPr>
        <w:pStyle w:val="Zkladntext"/>
        <w:kinsoku w:val="0"/>
        <w:overflowPunct w:val="0"/>
        <w:ind w:left="0"/>
        <w:rPr>
          <w:b/>
        </w:rPr>
      </w:pPr>
    </w:p>
    <w:p w14:paraId="689CF07F" w14:textId="2FAD95B4" w:rsidR="000E6405" w:rsidRDefault="0022027A" w:rsidP="0022027A">
      <w:pPr>
        <w:pStyle w:val="Zkladntext"/>
        <w:kinsoku w:val="0"/>
        <w:overflowPunct w:val="0"/>
        <w:ind w:left="0"/>
        <w:jc w:val="both"/>
        <w:rPr>
          <w:rFonts w:eastAsia="Times New Roman" w:cs="Arial"/>
          <w:bCs/>
        </w:rPr>
      </w:pPr>
      <w:r w:rsidRPr="0022027A">
        <w:rPr>
          <w:rFonts w:eastAsia="Times New Roman" w:cs="Arial"/>
          <w:bCs/>
        </w:rPr>
        <w:t>Věci zapisované do rejstříku Nc se přidělují v návaznosti na přidělování v předchozím kalendářním roce postupně podle pořadí došlých věcí do oddělení 5, 7, 8, 9, 10, 11, 15, 17, 18, 20, 23, 27, 5 ve shodných specializacích, jako věci C.</w:t>
      </w:r>
    </w:p>
    <w:p w14:paraId="339D2BFF" w14:textId="77777777" w:rsidR="0022027A" w:rsidRPr="0060290D" w:rsidRDefault="0022027A" w:rsidP="000E6405">
      <w:pPr>
        <w:pStyle w:val="Zkladntext"/>
        <w:kinsoku w:val="0"/>
        <w:overflowPunct w:val="0"/>
        <w:rPr>
          <w:b/>
        </w:rPr>
      </w:pPr>
    </w:p>
    <w:p w14:paraId="67C32801" w14:textId="77777777" w:rsidR="000E6405" w:rsidRPr="0060290D" w:rsidRDefault="000E6405" w:rsidP="000E6405">
      <w:pPr>
        <w:pStyle w:val="Zkladntext"/>
        <w:kinsoku w:val="0"/>
        <w:overflowPunct w:val="0"/>
        <w:ind w:left="0"/>
        <w:jc w:val="both"/>
        <w:rPr>
          <w:b/>
          <w:spacing w:val="-1"/>
        </w:rPr>
      </w:pPr>
      <w:r w:rsidRPr="0060290D">
        <w:rPr>
          <w:spacing w:val="-1"/>
        </w:rPr>
        <w:t>Byl-li</w:t>
      </w:r>
      <w:r w:rsidRPr="0060290D">
        <w:rPr>
          <w:spacing w:val="42"/>
        </w:rPr>
        <w:t xml:space="preserve"> </w:t>
      </w:r>
      <w:r w:rsidRPr="0060290D">
        <w:rPr>
          <w:spacing w:val="-1"/>
        </w:rPr>
        <w:t>účastníku</w:t>
      </w:r>
      <w:r w:rsidRPr="0060290D">
        <w:rPr>
          <w:spacing w:val="43"/>
        </w:rPr>
        <w:t xml:space="preserve"> </w:t>
      </w:r>
      <w:r w:rsidRPr="0060290D">
        <w:rPr>
          <w:spacing w:val="-1"/>
        </w:rPr>
        <w:t>ustanoven</w:t>
      </w:r>
      <w:r w:rsidRPr="0060290D">
        <w:rPr>
          <w:spacing w:val="43"/>
        </w:rPr>
        <w:t xml:space="preserve"> </w:t>
      </w:r>
      <w:r w:rsidRPr="0060290D">
        <w:rPr>
          <w:spacing w:val="-1"/>
        </w:rPr>
        <w:t>zástupce</w:t>
      </w:r>
      <w:r w:rsidRPr="0060290D">
        <w:rPr>
          <w:spacing w:val="43"/>
        </w:rPr>
        <w:t xml:space="preserve"> </w:t>
      </w:r>
      <w:r w:rsidRPr="0060290D">
        <w:rPr>
          <w:spacing w:val="-1"/>
        </w:rPr>
        <w:t>před</w:t>
      </w:r>
      <w:r w:rsidRPr="0060290D">
        <w:rPr>
          <w:spacing w:val="43"/>
        </w:rPr>
        <w:t xml:space="preserve"> </w:t>
      </w:r>
      <w:r w:rsidRPr="0060290D">
        <w:rPr>
          <w:spacing w:val="-1"/>
        </w:rPr>
        <w:t>zahájením</w:t>
      </w:r>
      <w:r w:rsidRPr="0060290D">
        <w:rPr>
          <w:spacing w:val="42"/>
        </w:rPr>
        <w:t xml:space="preserve"> </w:t>
      </w:r>
      <w:r w:rsidRPr="0060290D">
        <w:rPr>
          <w:spacing w:val="-1"/>
        </w:rPr>
        <w:t>řízení</w:t>
      </w:r>
      <w:r w:rsidRPr="0060290D">
        <w:rPr>
          <w:spacing w:val="43"/>
        </w:rPr>
        <w:t xml:space="preserve"> </w:t>
      </w:r>
      <w:r w:rsidRPr="0060290D">
        <w:t>/vedeno</w:t>
      </w:r>
      <w:r w:rsidRPr="0060290D">
        <w:rPr>
          <w:spacing w:val="43"/>
        </w:rPr>
        <w:t xml:space="preserve"> </w:t>
      </w:r>
      <w:r w:rsidRPr="0060290D">
        <w:t xml:space="preserve">v </w:t>
      </w:r>
      <w:r w:rsidRPr="0060290D">
        <w:rPr>
          <w:spacing w:val="-1"/>
        </w:rPr>
        <w:t>rej.</w:t>
      </w:r>
      <w:r w:rsidRPr="0060290D">
        <w:rPr>
          <w:spacing w:val="43"/>
        </w:rPr>
        <w:t xml:space="preserve"> </w:t>
      </w:r>
      <w:r w:rsidRPr="0060290D">
        <w:rPr>
          <w:spacing w:val="-1"/>
        </w:rPr>
        <w:t>Nc/,</w:t>
      </w:r>
      <w:r w:rsidRPr="0060290D">
        <w:rPr>
          <w:spacing w:val="43"/>
        </w:rPr>
        <w:t xml:space="preserve"> </w:t>
      </w:r>
      <w:r w:rsidRPr="0060290D">
        <w:t>bude</w:t>
      </w:r>
      <w:r w:rsidRPr="0060290D">
        <w:rPr>
          <w:spacing w:val="43"/>
        </w:rPr>
        <w:t xml:space="preserve"> </w:t>
      </w:r>
      <w:r w:rsidRPr="0060290D">
        <w:t>věc</w:t>
      </w:r>
      <w:r w:rsidRPr="0060290D">
        <w:rPr>
          <w:spacing w:val="43"/>
        </w:rPr>
        <w:t xml:space="preserve"> </w:t>
      </w:r>
      <w:r w:rsidRPr="0060290D">
        <w:t>C</w:t>
      </w:r>
      <w:r w:rsidRPr="0060290D">
        <w:rPr>
          <w:spacing w:val="44"/>
        </w:rPr>
        <w:t xml:space="preserve"> </w:t>
      </w:r>
      <w:r w:rsidRPr="0060290D">
        <w:rPr>
          <w:spacing w:val="-1"/>
        </w:rPr>
        <w:t>následně</w:t>
      </w:r>
      <w:r w:rsidRPr="0060290D">
        <w:rPr>
          <w:spacing w:val="43"/>
        </w:rPr>
        <w:t xml:space="preserve"> </w:t>
      </w:r>
      <w:r w:rsidRPr="0060290D">
        <w:rPr>
          <w:spacing w:val="-1"/>
        </w:rPr>
        <w:t>přidělena</w:t>
      </w:r>
      <w:r w:rsidRPr="0060290D">
        <w:rPr>
          <w:spacing w:val="44"/>
        </w:rPr>
        <w:t xml:space="preserve"> </w:t>
      </w:r>
      <w:r w:rsidRPr="0060290D">
        <w:rPr>
          <w:spacing w:val="-1"/>
        </w:rPr>
        <w:t>tomu</w:t>
      </w:r>
      <w:r w:rsidRPr="0060290D">
        <w:rPr>
          <w:spacing w:val="43"/>
        </w:rPr>
        <w:t xml:space="preserve"> </w:t>
      </w:r>
      <w:r w:rsidRPr="0060290D">
        <w:rPr>
          <w:spacing w:val="-1"/>
        </w:rPr>
        <w:t>soudci,</w:t>
      </w:r>
      <w:r w:rsidRPr="0060290D">
        <w:rPr>
          <w:spacing w:val="43"/>
        </w:rPr>
        <w:t xml:space="preserve"> </w:t>
      </w:r>
      <w:r w:rsidRPr="0060290D">
        <w:rPr>
          <w:spacing w:val="-1"/>
        </w:rPr>
        <w:t>který</w:t>
      </w:r>
      <w:r w:rsidRPr="0060290D">
        <w:rPr>
          <w:spacing w:val="43"/>
        </w:rPr>
        <w:t xml:space="preserve"> </w:t>
      </w:r>
      <w:r w:rsidRPr="0060290D">
        <w:t>o</w:t>
      </w:r>
      <w:r w:rsidRPr="0060290D">
        <w:rPr>
          <w:spacing w:val="43"/>
        </w:rPr>
        <w:t xml:space="preserve"> </w:t>
      </w:r>
      <w:r w:rsidRPr="0060290D">
        <w:rPr>
          <w:spacing w:val="-1"/>
        </w:rPr>
        <w:t>ustanovení</w:t>
      </w:r>
    </w:p>
    <w:p w14:paraId="44E28F78" w14:textId="77777777" w:rsidR="000E6405" w:rsidRPr="0060290D" w:rsidRDefault="000E6405" w:rsidP="000E6405">
      <w:pPr>
        <w:pStyle w:val="Zkladntext"/>
        <w:kinsoku w:val="0"/>
        <w:overflowPunct w:val="0"/>
        <w:ind w:left="0"/>
        <w:jc w:val="both"/>
        <w:rPr>
          <w:b/>
          <w:spacing w:val="-1"/>
        </w:rPr>
      </w:pPr>
      <w:r w:rsidRPr="0060290D">
        <w:rPr>
          <w:spacing w:val="-1"/>
        </w:rPr>
        <w:t>zástupce</w:t>
      </w:r>
      <w:r w:rsidRPr="0060290D">
        <w:rPr>
          <w:spacing w:val="59"/>
        </w:rPr>
        <w:t xml:space="preserve"> </w:t>
      </w:r>
      <w:r w:rsidRPr="0060290D">
        <w:rPr>
          <w:spacing w:val="-1"/>
        </w:rPr>
        <w:t>rozhodl;</w:t>
      </w:r>
      <w:r w:rsidRPr="0060290D">
        <w:t xml:space="preserve"> </w:t>
      </w:r>
      <w:r w:rsidRPr="0060290D">
        <w:rPr>
          <w:spacing w:val="-1"/>
        </w:rPr>
        <w:t>stejně</w:t>
      </w:r>
      <w:r w:rsidRPr="0060290D">
        <w:rPr>
          <w:spacing w:val="-2"/>
        </w:rPr>
        <w:t xml:space="preserve"> </w:t>
      </w:r>
      <w:r w:rsidRPr="0060290D">
        <w:rPr>
          <w:spacing w:val="-1"/>
        </w:rPr>
        <w:t>tak,</w:t>
      </w:r>
      <w:r w:rsidRPr="0060290D">
        <w:t xml:space="preserve"> </w:t>
      </w:r>
      <w:r w:rsidRPr="0060290D">
        <w:rPr>
          <w:spacing w:val="-1"/>
        </w:rPr>
        <w:t>došlo-li</w:t>
      </w:r>
      <w:r w:rsidRPr="0060290D">
        <w:t xml:space="preserve"> k doplnění </w:t>
      </w:r>
      <w:r w:rsidRPr="0060290D">
        <w:rPr>
          <w:spacing w:val="-1"/>
        </w:rPr>
        <w:t>neúplné</w:t>
      </w:r>
      <w:r w:rsidRPr="0060290D">
        <w:t xml:space="preserve"> žaloby</w:t>
      </w:r>
      <w:r w:rsidRPr="0060290D">
        <w:rPr>
          <w:spacing w:val="58"/>
        </w:rPr>
        <w:t xml:space="preserve"> </w:t>
      </w:r>
      <w:r w:rsidRPr="0060290D">
        <w:rPr>
          <w:spacing w:val="-1"/>
        </w:rPr>
        <w:t>vedené</w:t>
      </w:r>
      <w:r w:rsidRPr="0060290D">
        <w:t xml:space="preserve"> </w:t>
      </w:r>
      <w:r w:rsidRPr="0060290D">
        <w:rPr>
          <w:spacing w:val="-1"/>
        </w:rPr>
        <w:t xml:space="preserve">dosud </w:t>
      </w:r>
      <w:r w:rsidRPr="0060290D">
        <w:t xml:space="preserve">v </w:t>
      </w:r>
      <w:r w:rsidRPr="0060290D">
        <w:rPr>
          <w:spacing w:val="-1"/>
        </w:rPr>
        <w:t>rej.</w:t>
      </w:r>
      <w:r w:rsidRPr="0060290D">
        <w:t xml:space="preserve"> </w:t>
      </w:r>
      <w:r w:rsidRPr="0060290D">
        <w:rPr>
          <w:spacing w:val="-1"/>
        </w:rPr>
        <w:t>Nc,</w:t>
      </w:r>
      <w:r w:rsidRPr="0060290D">
        <w:t xml:space="preserve"> </w:t>
      </w:r>
      <w:r w:rsidRPr="0060290D">
        <w:rPr>
          <w:spacing w:val="-1"/>
        </w:rPr>
        <w:t>nejde-li</w:t>
      </w:r>
      <w:r w:rsidRPr="0060290D">
        <w:t xml:space="preserve"> o </w:t>
      </w:r>
      <w:r w:rsidRPr="0060290D">
        <w:rPr>
          <w:spacing w:val="-1"/>
        </w:rPr>
        <w:t>specializaci.</w:t>
      </w:r>
    </w:p>
    <w:p w14:paraId="42A6D805" w14:textId="77777777" w:rsidR="000E6405" w:rsidRPr="00845A2C" w:rsidRDefault="000E6405" w:rsidP="000E6405">
      <w:pPr>
        <w:pStyle w:val="Zkladntext"/>
        <w:kinsoku w:val="0"/>
        <w:overflowPunct w:val="0"/>
      </w:pPr>
    </w:p>
    <w:p w14:paraId="15BA0119"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37"/>
        </w:rPr>
        <w:t xml:space="preserve"> </w:t>
      </w:r>
      <w:r w:rsidRPr="0060290D">
        <w:rPr>
          <w:bCs/>
        </w:rPr>
        <w:t>věc</w:t>
      </w:r>
      <w:r w:rsidRPr="0060290D">
        <w:rPr>
          <w:bCs/>
          <w:spacing w:val="39"/>
        </w:rPr>
        <w:t xml:space="preserve"> </w:t>
      </w:r>
      <w:r w:rsidRPr="0060290D">
        <w:rPr>
          <w:bCs/>
          <w:spacing w:val="-1"/>
        </w:rPr>
        <w:t>ukončena</w:t>
      </w:r>
      <w:r w:rsidRPr="0060290D">
        <w:rPr>
          <w:bCs/>
          <w:spacing w:val="39"/>
        </w:rPr>
        <w:t xml:space="preserve"> </w:t>
      </w:r>
      <w:r w:rsidRPr="0060290D">
        <w:rPr>
          <w:bCs/>
          <w:spacing w:val="-1"/>
        </w:rPr>
        <w:t>procesním</w:t>
      </w:r>
      <w:r w:rsidRPr="0060290D">
        <w:rPr>
          <w:bCs/>
          <w:spacing w:val="38"/>
        </w:rPr>
        <w:t xml:space="preserve"> </w:t>
      </w:r>
      <w:r w:rsidRPr="0060290D">
        <w:rPr>
          <w:bCs/>
          <w:spacing w:val="-1"/>
        </w:rPr>
        <w:t>rozhodnutím,</w:t>
      </w:r>
      <w:r w:rsidRPr="0060290D">
        <w:rPr>
          <w:bCs/>
          <w:spacing w:val="38"/>
        </w:rPr>
        <w:t xml:space="preserve"> </w:t>
      </w:r>
      <w:r w:rsidRPr="0060290D">
        <w:rPr>
          <w:bCs/>
          <w:spacing w:val="-1"/>
          <w:u w:val="single"/>
        </w:rPr>
        <w:t>např</w:t>
      </w:r>
      <w:r w:rsidRPr="0060290D">
        <w:rPr>
          <w:bCs/>
          <w:spacing w:val="-1"/>
        </w:rPr>
        <w:t>.</w:t>
      </w:r>
      <w:r w:rsidRPr="0060290D">
        <w:rPr>
          <w:bCs/>
          <w:spacing w:val="41"/>
        </w:rPr>
        <w:t xml:space="preserve"> </w:t>
      </w:r>
      <w:r w:rsidRPr="0060290D">
        <w:rPr>
          <w:bCs/>
        </w:rPr>
        <w:t>o</w:t>
      </w:r>
      <w:r w:rsidRPr="0060290D">
        <w:rPr>
          <w:bCs/>
          <w:spacing w:val="38"/>
        </w:rPr>
        <w:t xml:space="preserve"> </w:t>
      </w:r>
      <w:r w:rsidRPr="0060290D">
        <w:rPr>
          <w:bCs/>
          <w:spacing w:val="-1"/>
        </w:rPr>
        <w:t>místní</w:t>
      </w:r>
      <w:r w:rsidRPr="0060290D">
        <w:rPr>
          <w:bCs/>
          <w:spacing w:val="38"/>
        </w:rPr>
        <w:t xml:space="preserve"> </w:t>
      </w:r>
      <w:r w:rsidRPr="0060290D">
        <w:rPr>
          <w:bCs/>
          <w:spacing w:val="-1"/>
        </w:rPr>
        <w:t>nepříslušnosti,</w:t>
      </w:r>
      <w:r w:rsidRPr="0060290D">
        <w:rPr>
          <w:bCs/>
          <w:spacing w:val="41"/>
        </w:rPr>
        <w:t xml:space="preserve"> </w:t>
      </w:r>
      <w:r w:rsidRPr="0060290D">
        <w:rPr>
          <w:bCs/>
        </w:rPr>
        <w:t>a</w:t>
      </w:r>
      <w:r w:rsidRPr="0060290D">
        <w:rPr>
          <w:bCs/>
          <w:spacing w:val="39"/>
        </w:rPr>
        <w:t xml:space="preserve"> </w:t>
      </w:r>
      <w:r w:rsidRPr="0060290D">
        <w:rPr>
          <w:bCs/>
          <w:spacing w:val="-1"/>
        </w:rPr>
        <w:t>následně</w:t>
      </w:r>
      <w:r w:rsidRPr="0060290D">
        <w:rPr>
          <w:bCs/>
          <w:spacing w:val="39"/>
        </w:rPr>
        <w:t xml:space="preserve"> </w:t>
      </w:r>
      <w:r w:rsidRPr="0060290D">
        <w:rPr>
          <w:bCs/>
        </w:rPr>
        <w:t>znovu</w:t>
      </w:r>
      <w:r w:rsidRPr="0060290D">
        <w:rPr>
          <w:bCs/>
          <w:spacing w:val="38"/>
        </w:rPr>
        <w:t xml:space="preserve"> </w:t>
      </w:r>
      <w:r w:rsidRPr="0060290D">
        <w:rPr>
          <w:bCs/>
          <w:spacing w:val="-1"/>
        </w:rPr>
        <w:t>doručena</w:t>
      </w:r>
      <w:r w:rsidRPr="0060290D">
        <w:rPr>
          <w:bCs/>
          <w:spacing w:val="39"/>
        </w:rPr>
        <w:t xml:space="preserve"> </w:t>
      </w:r>
      <w:r w:rsidRPr="0060290D">
        <w:rPr>
          <w:bCs/>
          <w:spacing w:val="-1"/>
        </w:rPr>
        <w:t>zdejšímu</w:t>
      </w:r>
      <w:r w:rsidRPr="0060290D">
        <w:rPr>
          <w:bCs/>
          <w:spacing w:val="38"/>
        </w:rPr>
        <w:t xml:space="preserve"> </w:t>
      </w:r>
      <w:r w:rsidRPr="0060290D">
        <w:rPr>
          <w:bCs/>
          <w:spacing w:val="-1"/>
        </w:rPr>
        <w:t>soudu,</w:t>
      </w:r>
      <w:r w:rsidRPr="0060290D">
        <w:rPr>
          <w:bCs/>
          <w:spacing w:val="38"/>
        </w:rPr>
        <w:t xml:space="preserve"> </w:t>
      </w:r>
      <w:r w:rsidRPr="0060290D">
        <w:rPr>
          <w:bCs/>
        </w:rPr>
        <w:t>je</w:t>
      </w:r>
      <w:r w:rsidRPr="0060290D">
        <w:rPr>
          <w:bCs/>
          <w:spacing w:val="39"/>
        </w:rPr>
        <w:t xml:space="preserve"> </w:t>
      </w:r>
      <w:r w:rsidRPr="0060290D">
        <w:rPr>
          <w:bCs/>
          <w:spacing w:val="-1"/>
        </w:rPr>
        <w:t>přidělena</w:t>
      </w:r>
      <w:r w:rsidRPr="0060290D">
        <w:rPr>
          <w:bCs/>
          <w:spacing w:val="39"/>
        </w:rPr>
        <w:t xml:space="preserve"> </w:t>
      </w:r>
      <w:r w:rsidRPr="0060290D">
        <w:rPr>
          <w:bCs/>
          <w:spacing w:val="-1"/>
        </w:rPr>
        <w:t>soudci,</w:t>
      </w:r>
      <w:r w:rsidRPr="0060290D">
        <w:rPr>
          <w:bCs/>
          <w:spacing w:val="38"/>
        </w:rPr>
        <w:t xml:space="preserve"> </w:t>
      </w:r>
      <w:r w:rsidRPr="0060290D">
        <w:rPr>
          <w:bCs/>
          <w:spacing w:val="-2"/>
        </w:rPr>
        <w:t>který</w:t>
      </w:r>
      <w:r w:rsidRPr="0060290D">
        <w:rPr>
          <w:bCs/>
          <w:spacing w:val="143"/>
        </w:rPr>
        <w:t xml:space="preserve"> </w:t>
      </w:r>
      <w:r w:rsidRPr="0060290D">
        <w:rPr>
          <w:bCs/>
        </w:rPr>
        <w:t xml:space="preserve">původní </w:t>
      </w:r>
      <w:r w:rsidRPr="0060290D">
        <w:rPr>
          <w:bCs/>
          <w:spacing w:val="-1"/>
        </w:rPr>
        <w:t>rozhodnutí</w:t>
      </w:r>
      <w:r w:rsidRPr="0060290D">
        <w:rPr>
          <w:bCs/>
        </w:rPr>
        <w:t xml:space="preserve"> </w:t>
      </w:r>
      <w:r w:rsidRPr="0060290D">
        <w:rPr>
          <w:bCs/>
          <w:spacing w:val="-1"/>
        </w:rPr>
        <w:t>vydal.</w:t>
      </w:r>
      <w:r w:rsidRPr="0060290D">
        <w:rPr>
          <w:bCs/>
        </w:rPr>
        <w:t xml:space="preserve"> </w:t>
      </w:r>
      <w:r w:rsidRPr="0060290D">
        <w:rPr>
          <w:bCs/>
          <w:spacing w:val="-1"/>
        </w:rPr>
        <w:t>Obdobně</w:t>
      </w:r>
      <w:r w:rsidRPr="0060290D">
        <w:rPr>
          <w:bCs/>
        </w:rPr>
        <w:t xml:space="preserve"> </w:t>
      </w:r>
      <w:r w:rsidRPr="0060290D">
        <w:rPr>
          <w:bCs/>
          <w:spacing w:val="-1"/>
        </w:rPr>
        <w:t>se</w:t>
      </w:r>
      <w:r w:rsidRPr="0060290D">
        <w:rPr>
          <w:bCs/>
        </w:rPr>
        <w:t xml:space="preserve"> </w:t>
      </w:r>
      <w:r w:rsidRPr="0060290D">
        <w:rPr>
          <w:bCs/>
          <w:spacing w:val="-1"/>
        </w:rPr>
        <w:t>postupuje,</w:t>
      </w:r>
      <w:r w:rsidRPr="0060290D">
        <w:rPr>
          <w:bCs/>
        </w:rPr>
        <w:t xml:space="preserve"> pokud byla </w:t>
      </w:r>
      <w:r w:rsidRPr="0060290D">
        <w:rPr>
          <w:bCs/>
          <w:spacing w:val="-1"/>
        </w:rPr>
        <w:t>věc</w:t>
      </w:r>
      <w:r w:rsidRPr="0060290D">
        <w:rPr>
          <w:bCs/>
        </w:rPr>
        <w:t xml:space="preserve"> z pokynu</w:t>
      </w:r>
      <w:r w:rsidRPr="0060290D">
        <w:rPr>
          <w:bCs/>
          <w:spacing w:val="-3"/>
        </w:rPr>
        <w:t xml:space="preserve"> </w:t>
      </w:r>
      <w:r w:rsidRPr="0060290D">
        <w:rPr>
          <w:bCs/>
          <w:spacing w:val="-1"/>
        </w:rPr>
        <w:t>soudce</w:t>
      </w:r>
      <w:r w:rsidRPr="0060290D">
        <w:rPr>
          <w:bCs/>
        </w:rPr>
        <w:t xml:space="preserve"> ukončena </w:t>
      </w:r>
      <w:r w:rsidRPr="0060290D">
        <w:rPr>
          <w:bCs/>
          <w:spacing w:val="-1"/>
        </w:rPr>
        <w:t xml:space="preserve">vyznačením </w:t>
      </w:r>
      <w:r w:rsidRPr="0060290D">
        <w:rPr>
          <w:bCs/>
        </w:rPr>
        <w:t xml:space="preserve">v </w:t>
      </w:r>
      <w:r w:rsidRPr="0060290D">
        <w:rPr>
          <w:bCs/>
          <w:spacing w:val="-1"/>
        </w:rPr>
        <w:t>rejstříku</w:t>
      </w:r>
      <w:r w:rsidRPr="0060290D">
        <w:rPr>
          <w:bCs/>
        </w:rPr>
        <w:t xml:space="preserve"> jako </w:t>
      </w:r>
      <w:r w:rsidRPr="0060290D">
        <w:rPr>
          <w:bCs/>
          <w:spacing w:val="-1"/>
        </w:rPr>
        <w:t>mylný</w:t>
      </w:r>
      <w:r w:rsidRPr="0060290D">
        <w:rPr>
          <w:bCs/>
          <w:spacing w:val="-2"/>
        </w:rPr>
        <w:t xml:space="preserve"> </w:t>
      </w:r>
      <w:r w:rsidRPr="0060290D">
        <w:rPr>
          <w:bCs/>
          <w:spacing w:val="-1"/>
        </w:rPr>
        <w:t>zápis.</w:t>
      </w:r>
    </w:p>
    <w:p w14:paraId="1BC8E849" w14:textId="77777777" w:rsidR="000E6405" w:rsidRPr="0060290D" w:rsidRDefault="000E6405" w:rsidP="000E6405">
      <w:pPr>
        <w:pStyle w:val="Zkladntext"/>
        <w:kinsoku w:val="0"/>
        <w:overflowPunct w:val="0"/>
        <w:rPr>
          <w:b/>
          <w:bCs/>
        </w:rPr>
      </w:pPr>
    </w:p>
    <w:p w14:paraId="058407F3" w14:textId="77777777" w:rsidR="000E6405" w:rsidRPr="0060290D" w:rsidRDefault="000E6405" w:rsidP="000E6405">
      <w:pPr>
        <w:pStyle w:val="Zkladntext"/>
        <w:kinsoku w:val="0"/>
        <w:overflowPunct w:val="0"/>
        <w:ind w:left="0"/>
        <w:jc w:val="both"/>
        <w:rPr>
          <w:b/>
          <w:bCs/>
          <w:spacing w:val="-1"/>
        </w:rPr>
      </w:pPr>
      <w:r w:rsidRPr="0060290D">
        <w:rPr>
          <w:bCs/>
          <w:spacing w:val="-1"/>
        </w:rPr>
        <w:t>Dojde-li</w:t>
      </w:r>
      <w:r w:rsidRPr="0060290D">
        <w:rPr>
          <w:bCs/>
          <w:spacing w:val="6"/>
        </w:rPr>
        <w:t xml:space="preserve"> </w:t>
      </w:r>
      <w:r w:rsidRPr="0060290D">
        <w:rPr>
          <w:bCs/>
        </w:rPr>
        <w:t xml:space="preserve">v </w:t>
      </w:r>
      <w:r w:rsidRPr="0060290D">
        <w:rPr>
          <w:bCs/>
          <w:spacing w:val="-1"/>
        </w:rPr>
        <w:t>průběhu</w:t>
      </w:r>
      <w:r w:rsidRPr="0060290D">
        <w:rPr>
          <w:bCs/>
          <w:spacing w:val="7"/>
        </w:rPr>
        <w:t xml:space="preserve"> </w:t>
      </w:r>
      <w:r w:rsidRPr="0060290D">
        <w:rPr>
          <w:bCs/>
          <w:spacing w:val="-1"/>
        </w:rPr>
        <w:t>řízení</w:t>
      </w:r>
      <w:r w:rsidRPr="0060290D">
        <w:rPr>
          <w:bCs/>
          <w:spacing w:val="5"/>
        </w:rPr>
        <w:t xml:space="preserve"> </w:t>
      </w:r>
      <w:r w:rsidRPr="0060290D">
        <w:rPr>
          <w:bCs/>
        </w:rPr>
        <w:t>ke</w:t>
      </w:r>
      <w:r w:rsidRPr="0060290D">
        <w:rPr>
          <w:bCs/>
          <w:spacing w:val="7"/>
        </w:rPr>
        <w:t xml:space="preserve"> </w:t>
      </w:r>
      <w:r w:rsidRPr="0060290D">
        <w:rPr>
          <w:bCs/>
          <w:spacing w:val="-1"/>
        </w:rPr>
        <w:t>změně</w:t>
      </w:r>
      <w:r w:rsidRPr="0060290D">
        <w:rPr>
          <w:bCs/>
          <w:spacing w:val="5"/>
        </w:rPr>
        <w:t xml:space="preserve"> </w:t>
      </w:r>
      <w:r w:rsidRPr="0060290D">
        <w:rPr>
          <w:bCs/>
          <w:spacing w:val="-1"/>
        </w:rPr>
        <w:t>skutečností</w:t>
      </w:r>
      <w:r w:rsidRPr="0060290D">
        <w:rPr>
          <w:bCs/>
          <w:spacing w:val="7"/>
        </w:rPr>
        <w:t xml:space="preserve"> </w:t>
      </w:r>
      <w:r w:rsidRPr="0060290D">
        <w:rPr>
          <w:bCs/>
          <w:spacing w:val="-1"/>
        </w:rPr>
        <w:t>rozhodných</w:t>
      </w:r>
      <w:r w:rsidRPr="0060290D">
        <w:rPr>
          <w:bCs/>
          <w:spacing w:val="7"/>
        </w:rPr>
        <w:t xml:space="preserve"> </w:t>
      </w:r>
      <w:r w:rsidRPr="0060290D">
        <w:rPr>
          <w:bCs/>
          <w:spacing w:val="-1"/>
        </w:rPr>
        <w:t>pro</w:t>
      </w:r>
      <w:r w:rsidRPr="0060290D">
        <w:rPr>
          <w:bCs/>
          <w:spacing w:val="7"/>
        </w:rPr>
        <w:t xml:space="preserve"> </w:t>
      </w:r>
      <w:r w:rsidRPr="0060290D">
        <w:rPr>
          <w:bCs/>
        </w:rPr>
        <w:t>zápis</w:t>
      </w:r>
      <w:r w:rsidRPr="0060290D">
        <w:rPr>
          <w:bCs/>
          <w:spacing w:val="6"/>
        </w:rPr>
        <w:t xml:space="preserve"> </w:t>
      </w:r>
      <w:r w:rsidRPr="0060290D">
        <w:rPr>
          <w:bCs/>
          <w:spacing w:val="-1"/>
        </w:rPr>
        <w:t>věci</w:t>
      </w:r>
      <w:r w:rsidRPr="0060290D">
        <w:rPr>
          <w:bCs/>
          <w:spacing w:val="7"/>
        </w:rPr>
        <w:t xml:space="preserve"> </w:t>
      </w:r>
      <w:r w:rsidRPr="0060290D">
        <w:rPr>
          <w:bCs/>
          <w:spacing w:val="-2"/>
        </w:rPr>
        <w:t>do</w:t>
      </w:r>
      <w:r w:rsidRPr="0060290D">
        <w:rPr>
          <w:bCs/>
          <w:spacing w:val="7"/>
        </w:rPr>
        <w:t xml:space="preserve"> </w:t>
      </w:r>
      <w:r w:rsidRPr="0060290D">
        <w:rPr>
          <w:bCs/>
          <w:spacing w:val="-1"/>
        </w:rPr>
        <w:t>specializovaného</w:t>
      </w:r>
      <w:r w:rsidRPr="0060290D">
        <w:rPr>
          <w:bCs/>
          <w:spacing w:val="7"/>
        </w:rPr>
        <w:t xml:space="preserve"> </w:t>
      </w:r>
      <w:r w:rsidRPr="0060290D">
        <w:rPr>
          <w:bCs/>
          <w:spacing w:val="-1"/>
        </w:rPr>
        <w:t>senátu,</w:t>
      </w:r>
      <w:r w:rsidRPr="0060290D">
        <w:rPr>
          <w:bCs/>
          <w:spacing w:val="7"/>
        </w:rPr>
        <w:t xml:space="preserve"> </w:t>
      </w:r>
      <w:r w:rsidRPr="0060290D">
        <w:rPr>
          <w:bCs/>
        </w:rPr>
        <w:t>nebo</w:t>
      </w:r>
      <w:r w:rsidRPr="0060290D">
        <w:rPr>
          <w:bCs/>
          <w:spacing w:val="7"/>
        </w:rPr>
        <w:t xml:space="preserve"> </w:t>
      </w:r>
      <w:r w:rsidRPr="0060290D">
        <w:rPr>
          <w:bCs/>
          <w:spacing w:val="-1"/>
        </w:rPr>
        <w:t>naopak,</w:t>
      </w:r>
      <w:r w:rsidRPr="0060290D">
        <w:rPr>
          <w:bCs/>
          <w:spacing w:val="7"/>
        </w:rPr>
        <w:t xml:space="preserve"> </w:t>
      </w:r>
      <w:r w:rsidRPr="0060290D">
        <w:rPr>
          <w:bCs/>
        </w:rPr>
        <w:t>dokončí</w:t>
      </w:r>
      <w:r w:rsidRPr="0060290D">
        <w:rPr>
          <w:bCs/>
          <w:spacing w:val="7"/>
        </w:rPr>
        <w:t xml:space="preserve"> </w:t>
      </w:r>
      <w:r w:rsidRPr="0060290D">
        <w:rPr>
          <w:bCs/>
          <w:spacing w:val="-1"/>
        </w:rPr>
        <w:t>řízení</w:t>
      </w:r>
      <w:r w:rsidRPr="0060290D">
        <w:rPr>
          <w:bCs/>
          <w:spacing w:val="7"/>
        </w:rPr>
        <w:t xml:space="preserve"> </w:t>
      </w:r>
      <w:r w:rsidRPr="0060290D">
        <w:rPr>
          <w:bCs/>
          <w:spacing w:val="-1"/>
        </w:rPr>
        <w:t>vždy</w:t>
      </w:r>
      <w:r w:rsidRPr="0060290D">
        <w:rPr>
          <w:bCs/>
          <w:spacing w:val="7"/>
        </w:rPr>
        <w:t xml:space="preserve"> </w:t>
      </w:r>
      <w:r w:rsidRPr="0060290D">
        <w:rPr>
          <w:bCs/>
          <w:spacing w:val="-1"/>
        </w:rPr>
        <w:t>ten</w:t>
      </w:r>
      <w:r w:rsidRPr="0060290D">
        <w:rPr>
          <w:bCs/>
          <w:spacing w:val="7"/>
        </w:rPr>
        <w:t xml:space="preserve"> </w:t>
      </w:r>
      <w:r w:rsidRPr="0060290D">
        <w:rPr>
          <w:bCs/>
          <w:spacing w:val="-1"/>
        </w:rPr>
        <w:t>soudce,</w:t>
      </w:r>
      <w:r w:rsidRPr="0060290D">
        <w:rPr>
          <w:bCs/>
          <w:spacing w:val="129"/>
        </w:rPr>
        <w:t xml:space="preserve"> </w:t>
      </w:r>
      <w:r w:rsidRPr="0060290D">
        <w:rPr>
          <w:bCs/>
          <w:spacing w:val="-1"/>
        </w:rPr>
        <w:t>kterému</w:t>
      </w:r>
      <w:r w:rsidRPr="0060290D">
        <w:rPr>
          <w:bCs/>
          <w:spacing w:val="18"/>
        </w:rPr>
        <w:t xml:space="preserve"> </w:t>
      </w:r>
      <w:r w:rsidRPr="0060290D">
        <w:rPr>
          <w:bCs/>
        </w:rPr>
        <w:t>byla</w:t>
      </w:r>
      <w:r w:rsidRPr="0060290D">
        <w:rPr>
          <w:bCs/>
          <w:spacing w:val="20"/>
        </w:rPr>
        <w:t xml:space="preserve"> </w:t>
      </w:r>
      <w:r w:rsidRPr="0060290D">
        <w:rPr>
          <w:bCs/>
        </w:rPr>
        <w:t>věc</w:t>
      </w:r>
      <w:r w:rsidRPr="0060290D">
        <w:rPr>
          <w:bCs/>
          <w:spacing w:val="19"/>
        </w:rPr>
        <w:t xml:space="preserve"> </w:t>
      </w:r>
      <w:r w:rsidRPr="0060290D">
        <w:rPr>
          <w:bCs/>
        </w:rPr>
        <w:t>původně</w:t>
      </w:r>
      <w:r w:rsidRPr="0060290D">
        <w:rPr>
          <w:bCs/>
          <w:spacing w:val="19"/>
        </w:rPr>
        <w:t xml:space="preserve"> </w:t>
      </w:r>
      <w:r w:rsidRPr="0060290D">
        <w:rPr>
          <w:bCs/>
          <w:spacing w:val="-1"/>
        </w:rPr>
        <w:t>přidělena.</w:t>
      </w:r>
      <w:r w:rsidRPr="0060290D">
        <w:rPr>
          <w:bCs/>
          <w:spacing w:val="19"/>
        </w:rPr>
        <w:t xml:space="preserve"> </w:t>
      </w:r>
      <w:r w:rsidRPr="0060290D">
        <w:rPr>
          <w:bCs/>
          <w:spacing w:val="-1"/>
        </w:rPr>
        <w:t>Bude-li</w:t>
      </w:r>
      <w:r w:rsidRPr="0060290D">
        <w:rPr>
          <w:bCs/>
          <w:spacing w:val="19"/>
        </w:rPr>
        <w:t xml:space="preserve"> </w:t>
      </w:r>
      <w:r w:rsidRPr="0060290D">
        <w:rPr>
          <w:bCs/>
          <w:spacing w:val="-1"/>
        </w:rPr>
        <w:t>se</w:t>
      </w:r>
      <w:r w:rsidRPr="0060290D">
        <w:rPr>
          <w:bCs/>
          <w:spacing w:val="19"/>
        </w:rPr>
        <w:t xml:space="preserve"> </w:t>
      </w:r>
      <w:r w:rsidRPr="0060290D">
        <w:rPr>
          <w:bCs/>
        </w:rPr>
        <w:t>jednat</w:t>
      </w:r>
      <w:r w:rsidRPr="0060290D">
        <w:rPr>
          <w:bCs/>
          <w:spacing w:val="18"/>
        </w:rPr>
        <w:t xml:space="preserve"> </w:t>
      </w:r>
      <w:r w:rsidRPr="0060290D">
        <w:rPr>
          <w:bCs/>
        </w:rPr>
        <w:t>o</w:t>
      </w:r>
      <w:r w:rsidRPr="0060290D">
        <w:rPr>
          <w:bCs/>
          <w:spacing w:val="19"/>
        </w:rPr>
        <w:t xml:space="preserve"> </w:t>
      </w:r>
      <w:r w:rsidRPr="0060290D">
        <w:rPr>
          <w:bCs/>
        </w:rPr>
        <w:t>věc</w:t>
      </w:r>
      <w:r w:rsidRPr="0060290D">
        <w:rPr>
          <w:bCs/>
          <w:spacing w:val="19"/>
        </w:rPr>
        <w:t xml:space="preserve"> </w:t>
      </w:r>
      <w:r w:rsidRPr="0060290D">
        <w:rPr>
          <w:bCs/>
          <w:spacing w:val="-1"/>
        </w:rPr>
        <w:t>pracovněprávní,</w:t>
      </w:r>
      <w:r w:rsidRPr="0060290D">
        <w:rPr>
          <w:bCs/>
          <w:spacing w:val="19"/>
        </w:rPr>
        <w:t xml:space="preserve"> </w:t>
      </w:r>
      <w:r w:rsidRPr="0060290D">
        <w:rPr>
          <w:bCs/>
        </w:rPr>
        <w:t>v níž</w:t>
      </w:r>
      <w:r w:rsidRPr="0060290D">
        <w:rPr>
          <w:bCs/>
          <w:spacing w:val="19"/>
        </w:rPr>
        <w:t xml:space="preserve"> </w:t>
      </w:r>
      <w:r w:rsidRPr="0060290D">
        <w:rPr>
          <w:bCs/>
          <w:spacing w:val="-1"/>
        </w:rPr>
        <w:t>má</w:t>
      </w:r>
      <w:r w:rsidRPr="0060290D">
        <w:rPr>
          <w:bCs/>
          <w:spacing w:val="20"/>
        </w:rPr>
        <w:t xml:space="preserve"> </w:t>
      </w:r>
      <w:r w:rsidRPr="0060290D">
        <w:rPr>
          <w:bCs/>
          <w:spacing w:val="-1"/>
        </w:rPr>
        <w:t>rozhodovat</w:t>
      </w:r>
      <w:r w:rsidRPr="0060290D">
        <w:rPr>
          <w:bCs/>
          <w:spacing w:val="18"/>
        </w:rPr>
        <w:t xml:space="preserve"> </w:t>
      </w:r>
      <w:r w:rsidRPr="0060290D">
        <w:rPr>
          <w:bCs/>
        </w:rPr>
        <w:t>senát,</w:t>
      </w:r>
      <w:r w:rsidRPr="0060290D">
        <w:rPr>
          <w:bCs/>
          <w:spacing w:val="19"/>
        </w:rPr>
        <w:t xml:space="preserve"> </w:t>
      </w:r>
      <w:r w:rsidRPr="0060290D">
        <w:rPr>
          <w:bCs/>
          <w:spacing w:val="-1"/>
        </w:rPr>
        <w:t>rozhodne</w:t>
      </w:r>
      <w:r w:rsidRPr="0060290D">
        <w:rPr>
          <w:bCs/>
          <w:spacing w:val="19"/>
        </w:rPr>
        <w:t xml:space="preserve"> </w:t>
      </w:r>
      <w:r w:rsidRPr="0060290D">
        <w:rPr>
          <w:bCs/>
          <w:spacing w:val="-1"/>
        </w:rPr>
        <w:t>soudce</w:t>
      </w:r>
      <w:r w:rsidRPr="0060290D">
        <w:rPr>
          <w:bCs/>
          <w:spacing w:val="19"/>
        </w:rPr>
        <w:t xml:space="preserve"> </w:t>
      </w:r>
      <w:r w:rsidRPr="0060290D">
        <w:rPr>
          <w:bCs/>
        </w:rPr>
        <w:t>věc</w:t>
      </w:r>
      <w:r w:rsidRPr="0060290D">
        <w:rPr>
          <w:bCs/>
          <w:spacing w:val="19"/>
        </w:rPr>
        <w:t xml:space="preserve"> </w:t>
      </w:r>
      <w:r w:rsidRPr="0060290D">
        <w:rPr>
          <w:bCs/>
        </w:rPr>
        <w:t>s</w:t>
      </w:r>
      <w:r w:rsidRPr="0060290D">
        <w:rPr>
          <w:bCs/>
          <w:spacing w:val="-2"/>
        </w:rPr>
        <w:t xml:space="preserve"> </w:t>
      </w:r>
      <w:r w:rsidRPr="0060290D">
        <w:rPr>
          <w:bCs/>
          <w:spacing w:val="-1"/>
        </w:rPr>
        <w:t>přísedícími</w:t>
      </w:r>
      <w:r w:rsidRPr="0060290D">
        <w:rPr>
          <w:bCs/>
          <w:spacing w:val="19"/>
        </w:rPr>
        <w:t xml:space="preserve"> </w:t>
      </w:r>
      <w:r w:rsidRPr="0060290D">
        <w:rPr>
          <w:bCs/>
          <w:spacing w:val="-1"/>
        </w:rPr>
        <w:t>senátu</w:t>
      </w:r>
      <w:r w:rsidRPr="0060290D">
        <w:rPr>
          <w:bCs/>
          <w:spacing w:val="123"/>
        </w:rPr>
        <w:t xml:space="preserve"> </w:t>
      </w:r>
      <w:r w:rsidRPr="0060290D">
        <w:rPr>
          <w:bCs/>
          <w:spacing w:val="-1"/>
        </w:rPr>
        <w:t>označeného</w:t>
      </w:r>
      <w:r w:rsidRPr="0060290D">
        <w:rPr>
          <w:bCs/>
        </w:rPr>
        <w:t xml:space="preserve"> </w:t>
      </w:r>
      <w:r w:rsidRPr="0060290D">
        <w:rPr>
          <w:bCs/>
          <w:spacing w:val="-1"/>
        </w:rPr>
        <w:t>pořadově</w:t>
      </w:r>
      <w:r w:rsidRPr="0060290D">
        <w:rPr>
          <w:bCs/>
        </w:rPr>
        <w:t xml:space="preserve"> </w:t>
      </w:r>
      <w:r w:rsidRPr="0060290D">
        <w:rPr>
          <w:bCs/>
          <w:spacing w:val="-1"/>
        </w:rPr>
        <w:t xml:space="preserve">nejbližším číslem </w:t>
      </w:r>
      <w:r w:rsidRPr="0060290D">
        <w:rPr>
          <w:bCs/>
        </w:rPr>
        <w:t xml:space="preserve">jeho </w:t>
      </w:r>
      <w:r w:rsidRPr="0060290D">
        <w:rPr>
          <w:bCs/>
          <w:spacing w:val="-1"/>
        </w:rPr>
        <w:t>senátu</w:t>
      </w:r>
      <w:r w:rsidRPr="0060290D">
        <w:rPr>
          <w:bCs/>
          <w:spacing w:val="-3"/>
        </w:rPr>
        <w:t xml:space="preserve"> </w:t>
      </w:r>
      <w:r w:rsidRPr="0060290D">
        <w:rPr>
          <w:bCs/>
        </w:rPr>
        <w:t xml:space="preserve">– </w:t>
      </w:r>
      <w:r w:rsidRPr="0060290D">
        <w:rPr>
          <w:bCs/>
          <w:spacing w:val="-1"/>
        </w:rPr>
        <w:t>vzestupně.</w:t>
      </w:r>
    </w:p>
    <w:p w14:paraId="35319712" w14:textId="77777777" w:rsidR="000E6405" w:rsidRPr="0060290D" w:rsidRDefault="000E6405" w:rsidP="000E6405">
      <w:pPr>
        <w:pStyle w:val="Zkladntext"/>
        <w:kinsoku w:val="0"/>
        <w:overflowPunct w:val="0"/>
        <w:rPr>
          <w:b/>
          <w:bCs/>
        </w:rPr>
      </w:pPr>
    </w:p>
    <w:p w14:paraId="4A7D644E" w14:textId="77777777" w:rsidR="000E6405" w:rsidRPr="0060290D" w:rsidRDefault="000E6405" w:rsidP="000E6405">
      <w:pPr>
        <w:pStyle w:val="Zkladntext"/>
        <w:overflowPunct w:val="0"/>
        <w:ind w:left="0"/>
        <w:jc w:val="both"/>
        <w:rPr>
          <w:b/>
          <w:bCs/>
        </w:rPr>
      </w:pPr>
      <w:r w:rsidRPr="0060290D">
        <w:rPr>
          <w:bCs/>
          <w:spacing w:val="-1"/>
        </w:rPr>
        <w:t>Při</w:t>
      </w:r>
      <w:r w:rsidRPr="0060290D">
        <w:rPr>
          <w:bCs/>
          <w:spacing w:val="48"/>
        </w:rPr>
        <w:t xml:space="preserve"> </w:t>
      </w:r>
      <w:r w:rsidRPr="0060290D">
        <w:rPr>
          <w:bCs/>
          <w:spacing w:val="-1"/>
        </w:rPr>
        <w:t>převodu</w:t>
      </w:r>
      <w:r w:rsidRPr="0060290D">
        <w:rPr>
          <w:bCs/>
          <w:spacing w:val="48"/>
        </w:rPr>
        <w:t xml:space="preserve"> </w:t>
      </w:r>
      <w:r w:rsidRPr="0060290D">
        <w:rPr>
          <w:bCs/>
        </w:rPr>
        <w:t>věcí</w:t>
      </w:r>
      <w:r w:rsidRPr="0060290D">
        <w:rPr>
          <w:bCs/>
          <w:spacing w:val="48"/>
        </w:rPr>
        <w:t xml:space="preserve"> </w:t>
      </w:r>
      <w:r w:rsidRPr="0060290D">
        <w:rPr>
          <w:bCs/>
        </w:rPr>
        <w:t>z</w:t>
      </w:r>
      <w:r w:rsidRPr="0060290D">
        <w:rPr>
          <w:bCs/>
          <w:spacing w:val="48"/>
        </w:rPr>
        <w:t xml:space="preserve"> </w:t>
      </w:r>
      <w:r w:rsidRPr="0060290D">
        <w:rPr>
          <w:bCs/>
          <w:spacing w:val="-1"/>
        </w:rPr>
        <w:t>rejstříku</w:t>
      </w:r>
      <w:r w:rsidRPr="0060290D">
        <w:rPr>
          <w:bCs/>
          <w:spacing w:val="48"/>
        </w:rPr>
        <w:t xml:space="preserve"> </w:t>
      </w:r>
      <w:r w:rsidRPr="0060290D">
        <w:rPr>
          <w:bCs/>
          <w:spacing w:val="-1"/>
        </w:rPr>
        <w:t>EPR</w:t>
      </w:r>
      <w:r w:rsidRPr="0060290D">
        <w:rPr>
          <w:bCs/>
          <w:spacing w:val="49"/>
        </w:rPr>
        <w:t xml:space="preserve"> </w:t>
      </w:r>
      <w:r w:rsidRPr="0060290D">
        <w:rPr>
          <w:bCs/>
        </w:rPr>
        <w:t>do</w:t>
      </w:r>
      <w:r w:rsidRPr="0060290D">
        <w:rPr>
          <w:bCs/>
          <w:spacing w:val="47"/>
        </w:rPr>
        <w:t xml:space="preserve"> </w:t>
      </w:r>
      <w:r w:rsidRPr="0060290D">
        <w:rPr>
          <w:bCs/>
          <w:spacing w:val="-1"/>
        </w:rPr>
        <w:t>rejstříku</w:t>
      </w:r>
      <w:r w:rsidRPr="0060290D">
        <w:rPr>
          <w:bCs/>
          <w:spacing w:val="48"/>
        </w:rPr>
        <w:t xml:space="preserve"> </w:t>
      </w:r>
      <w:r w:rsidRPr="0060290D">
        <w:rPr>
          <w:bCs/>
        </w:rPr>
        <w:t>C,</w:t>
      </w:r>
      <w:r w:rsidRPr="0060290D">
        <w:rPr>
          <w:bCs/>
          <w:spacing w:val="48"/>
        </w:rPr>
        <w:t xml:space="preserve"> </w:t>
      </w:r>
      <w:r w:rsidRPr="0060290D">
        <w:rPr>
          <w:bCs/>
          <w:spacing w:val="-1"/>
        </w:rPr>
        <w:t>se</w:t>
      </w:r>
      <w:r w:rsidRPr="0060290D">
        <w:rPr>
          <w:bCs/>
          <w:spacing w:val="48"/>
        </w:rPr>
        <w:t xml:space="preserve"> </w:t>
      </w:r>
      <w:r w:rsidRPr="0060290D">
        <w:rPr>
          <w:bCs/>
        </w:rPr>
        <w:t>věci</w:t>
      </w:r>
      <w:r w:rsidRPr="0060290D">
        <w:rPr>
          <w:bCs/>
          <w:spacing w:val="48"/>
        </w:rPr>
        <w:t xml:space="preserve"> </w:t>
      </w:r>
      <w:r w:rsidRPr="0060290D">
        <w:rPr>
          <w:bCs/>
          <w:spacing w:val="-1"/>
        </w:rPr>
        <w:t>přidělují</w:t>
      </w:r>
      <w:r w:rsidRPr="0060290D">
        <w:rPr>
          <w:bCs/>
          <w:spacing w:val="48"/>
        </w:rPr>
        <w:t xml:space="preserve"> </w:t>
      </w:r>
      <w:r w:rsidRPr="0060290D">
        <w:rPr>
          <w:bCs/>
          <w:spacing w:val="-1"/>
        </w:rPr>
        <w:t>soudcům</w:t>
      </w:r>
      <w:r w:rsidRPr="0060290D">
        <w:rPr>
          <w:bCs/>
          <w:spacing w:val="47"/>
        </w:rPr>
        <w:t xml:space="preserve"> </w:t>
      </w:r>
      <w:r w:rsidRPr="0060290D">
        <w:rPr>
          <w:bCs/>
        </w:rPr>
        <w:t>C</w:t>
      </w:r>
      <w:r w:rsidRPr="0060290D">
        <w:rPr>
          <w:bCs/>
          <w:spacing w:val="49"/>
        </w:rPr>
        <w:t xml:space="preserve"> </w:t>
      </w:r>
      <w:r w:rsidRPr="0060290D">
        <w:rPr>
          <w:bCs/>
        </w:rPr>
        <w:t>ve</w:t>
      </w:r>
      <w:r w:rsidRPr="0060290D">
        <w:rPr>
          <w:bCs/>
          <w:spacing w:val="48"/>
        </w:rPr>
        <w:t xml:space="preserve"> </w:t>
      </w:r>
      <w:r w:rsidRPr="0060290D">
        <w:rPr>
          <w:bCs/>
          <w:spacing w:val="-1"/>
        </w:rPr>
        <w:t>stejném</w:t>
      </w:r>
      <w:r w:rsidRPr="0060290D">
        <w:rPr>
          <w:bCs/>
          <w:spacing w:val="47"/>
        </w:rPr>
        <w:t xml:space="preserve"> </w:t>
      </w:r>
      <w:r w:rsidRPr="0060290D">
        <w:rPr>
          <w:bCs/>
          <w:spacing w:val="-1"/>
        </w:rPr>
        <w:t>poměru,</w:t>
      </w:r>
      <w:r w:rsidRPr="0060290D">
        <w:rPr>
          <w:bCs/>
          <w:spacing w:val="48"/>
        </w:rPr>
        <w:t xml:space="preserve"> </w:t>
      </w:r>
      <w:r w:rsidRPr="0060290D">
        <w:rPr>
          <w:bCs/>
        </w:rPr>
        <w:t>jako</w:t>
      </w:r>
      <w:r w:rsidRPr="0060290D">
        <w:rPr>
          <w:bCs/>
          <w:spacing w:val="48"/>
        </w:rPr>
        <w:t xml:space="preserve"> </w:t>
      </w:r>
      <w:r w:rsidRPr="0060290D">
        <w:rPr>
          <w:bCs/>
        </w:rPr>
        <w:t>věci</w:t>
      </w:r>
      <w:r w:rsidRPr="0060290D">
        <w:rPr>
          <w:bCs/>
          <w:spacing w:val="48"/>
        </w:rPr>
        <w:t xml:space="preserve"> </w:t>
      </w:r>
      <w:r w:rsidRPr="0060290D">
        <w:rPr>
          <w:bCs/>
          <w:spacing w:val="-1"/>
        </w:rPr>
        <w:t>agendy</w:t>
      </w:r>
      <w:r w:rsidRPr="0060290D">
        <w:rPr>
          <w:bCs/>
          <w:spacing w:val="48"/>
        </w:rPr>
        <w:t xml:space="preserve"> </w:t>
      </w:r>
      <w:r w:rsidRPr="0060290D">
        <w:rPr>
          <w:bCs/>
          <w:spacing w:val="-1"/>
        </w:rPr>
        <w:t>C.</w:t>
      </w:r>
      <w:r w:rsidRPr="0060290D">
        <w:rPr>
          <w:bCs/>
          <w:spacing w:val="48"/>
        </w:rPr>
        <w:t xml:space="preserve"> </w:t>
      </w:r>
      <w:r w:rsidRPr="0060290D">
        <w:rPr>
          <w:bCs/>
          <w:spacing w:val="-1"/>
        </w:rPr>
        <w:t>Přidělování</w:t>
      </w:r>
      <w:r w:rsidRPr="0060290D">
        <w:rPr>
          <w:bCs/>
          <w:spacing w:val="48"/>
        </w:rPr>
        <w:t xml:space="preserve"> </w:t>
      </w:r>
      <w:r w:rsidRPr="0060290D">
        <w:rPr>
          <w:bCs/>
          <w:spacing w:val="-1"/>
        </w:rPr>
        <w:t>se</w:t>
      </w:r>
      <w:r w:rsidRPr="0060290D">
        <w:rPr>
          <w:bCs/>
          <w:spacing w:val="48"/>
        </w:rPr>
        <w:t xml:space="preserve"> </w:t>
      </w:r>
      <w:r w:rsidRPr="0060290D">
        <w:rPr>
          <w:bCs/>
          <w:spacing w:val="-1"/>
        </w:rPr>
        <w:t>provádí</w:t>
      </w:r>
      <w:r w:rsidRPr="0060290D">
        <w:rPr>
          <w:bCs/>
          <w:spacing w:val="125"/>
        </w:rPr>
        <w:t xml:space="preserve"> </w:t>
      </w:r>
      <w:r w:rsidRPr="0060290D">
        <w:rPr>
          <w:bCs/>
          <w:spacing w:val="-1"/>
        </w:rPr>
        <w:t>automaticky</w:t>
      </w:r>
      <w:r w:rsidRPr="0060290D">
        <w:rPr>
          <w:bCs/>
        </w:rPr>
        <w:t xml:space="preserve"> </w:t>
      </w:r>
      <w:r w:rsidRPr="0060290D">
        <w:rPr>
          <w:bCs/>
          <w:spacing w:val="-1"/>
        </w:rPr>
        <w:t>informačním</w:t>
      </w:r>
      <w:r w:rsidRPr="0060290D">
        <w:rPr>
          <w:bCs/>
          <w:spacing w:val="-3"/>
        </w:rPr>
        <w:t xml:space="preserve"> </w:t>
      </w:r>
      <w:r w:rsidRPr="0060290D">
        <w:rPr>
          <w:bCs/>
          <w:spacing w:val="-1"/>
        </w:rPr>
        <w:t>systémem ISAS</w:t>
      </w:r>
      <w:r w:rsidRPr="0060290D">
        <w:rPr>
          <w:bCs/>
        </w:rPr>
        <w:t xml:space="preserve"> dle </w:t>
      </w:r>
      <w:r w:rsidRPr="0060290D">
        <w:rPr>
          <w:bCs/>
          <w:spacing w:val="-1"/>
        </w:rPr>
        <w:t>časové</w:t>
      </w:r>
      <w:r w:rsidRPr="0060290D">
        <w:rPr>
          <w:bCs/>
        </w:rPr>
        <w:t xml:space="preserve"> </w:t>
      </w:r>
      <w:r w:rsidRPr="0060290D">
        <w:rPr>
          <w:bCs/>
          <w:spacing w:val="-1"/>
        </w:rPr>
        <w:t>posloupnosti</w:t>
      </w:r>
      <w:r w:rsidRPr="0060290D">
        <w:rPr>
          <w:bCs/>
        </w:rPr>
        <w:t xml:space="preserve"> podle </w:t>
      </w:r>
      <w:r w:rsidRPr="0060290D">
        <w:rPr>
          <w:bCs/>
          <w:spacing w:val="-1"/>
        </w:rPr>
        <w:t>pořadí</w:t>
      </w:r>
      <w:r w:rsidRPr="0060290D">
        <w:rPr>
          <w:bCs/>
        </w:rPr>
        <w:t xml:space="preserve"> nápadu </w:t>
      </w:r>
      <w:r w:rsidRPr="0060290D">
        <w:rPr>
          <w:bCs/>
          <w:spacing w:val="-1"/>
        </w:rPr>
        <w:t>věci</w:t>
      </w:r>
      <w:r w:rsidRPr="0060290D">
        <w:rPr>
          <w:bCs/>
        </w:rPr>
        <w:t xml:space="preserve"> v </w:t>
      </w:r>
      <w:r w:rsidRPr="0060290D">
        <w:rPr>
          <w:bCs/>
          <w:spacing w:val="-1"/>
        </w:rPr>
        <w:t>evidenci</w:t>
      </w:r>
      <w:r w:rsidRPr="0060290D">
        <w:rPr>
          <w:bCs/>
          <w:spacing w:val="-3"/>
        </w:rPr>
        <w:t xml:space="preserve"> </w:t>
      </w:r>
      <w:r w:rsidRPr="0060290D">
        <w:rPr>
          <w:bCs/>
          <w:spacing w:val="-1"/>
        </w:rPr>
        <w:t>přehledu</w:t>
      </w:r>
      <w:r w:rsidRPr="0060290D">
        <w:rPr>
          <w:bCs/>
        </w:rPr>
        <w:t xml:space="preserve"> </w:t>
      </w:r>
      <w:r w:rsidRPr="0060290D">
        <w:rPr>
          <w:bCs/>
          <w:spacing w:val="-1"/>
        </w:rPr>
        <w:t>importovaných</w:t>
      </w:r>
      <w:r w:rsidRPr="0060290D">
        <w:rPr>
          <w:bCs/>
          <w:spacing w:val="-3"/>
        </w:rPr>
        <w:t xml:space="preserve"> </w:t>
      </w:r>
      <w:r w:rsidRPr="0060290D">
        <w:rPr>
          <w:bCs/>
        </w:rPr>
        <w:t>věcí. Bude-li u převáděné věci souběh specializací CEPR a CIZINA, PRACOVNÍ, OCHRANA OSOBNOSTI, bude převedená věc zapsána pouze s těmito specializacemi (bez specializace CEPR).</w:t>
      </w:r>
    </w:p>
    <w:p w14:paraId="477DEB36" w14:textId="77777777" w:rsidR="000E6405" w:rsidRPr="00845A2C" w:rsidRDefault="000E6405" w:rsidP="000E6405">
      <w:pPr>
        <w:pStyle w:val="Zkladntext"/>
        <w:kinsoku w:val="0"/>
        <w:overflowPunct w:val="0"/>
        <w:jc w:val="both"/>
      </w:pPr>
    </w:p>
    <w:p w14:paraId="44B55F84" w14:textId="3B032765" w:rsidR="000E6405" w:rsidRPr="005701A8" w:rsidRDefault="00AE2BB9" w:rsidP="000E6405">
      <w:pPr>
        <w:pStyle w:val="Bezmezer"/>
        <w:jc w:val="both"/>
        <w:rPr>
          <w:rFonts w:ascii="Garamond" w:hAnsi="Garamond"/>
          <w:sz w:val="24"/>
          <w:szCs w:val="24"/>
        </w:rPr>
      </w:pPr>
      <w:r w:rsidRPr="00AE2BB9">
        <w:rPr>
          <w:rFonts w:ascii="Garamond" w:hAnsi="Garamond"/>
          <w:sz w:val="24"/>
          <w:szCs w:val="24"/>
        </w:rPr>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w:t>
      </w:r>
      <w:r w:rsidRPr="00AE2BB9">
        <w:rPr>
          <w:rFonts w:ascii="Garamond" w:hAnsi="Garamond"/>
          <w:sz w:val="24"/>
          <w:szCs w:val="24"/>
        </w:rPr>
        <w:lastRenderedPageBreak/>
        <w:t>(zejména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D1E302E" w14:textId="77777777" w:rsidR="000E6405" w:rsidRPr="00845A2C" w:rsidRDefault="000E6405" w:rsidP="000E6405">
      <w:pPr>
        <w:pStyle w:val="Zkladntext"/>
        <w:kinsoku w:val="0"/>
        <w:overflowPunct w:val="0"/>
      </w:pPr>
    </w:p>
    <w:p w14:paraId="0A2B3DC4" w14:textId="77777777" w:rsidR="000E6405" w:rsidRPr="0060290D" w:rsidRDefault="000E6405" w:rsidP="000E6405">
      <w:pPr>
        <w:pStyle w:val="Zkladntext"/>
        <w:kinsoku w:val="0"/>
        <w:overflowPunct w:val="0"/>
        <w:ind w:left="0"/>
        <w:jc w:val="both"/>
        <w:rPr>
          <w:b/>
          <w:bCs/>
          <w:spacing w:val="-1"/>
        </w:rPr>
      </w:pPr>
      <w:r w:rsidRPr="0060290D">
        <w:rPr>
          <w:bCs/>
          <w:spacing w:val="-1"/>
        </w:rPr>
        <w:t>Je-li</w:t>
      </w:r>
      <w:r w:rsidRPr="0060290D">
        <w:rPr>
          <w:bCs/>
          <w:spacing w:val="11"/>
        </w:rPr>
        <w:t xml:space="preserve"> </w:t>
      </w:r>
      <w:r w:rsidRPr="0060290D">
        <w:rPr>
          <w:bCs/>
          <w:spacing w:val="-1"/>
        </w:rPr>
        <w:t>soudce</w:t>
      </w:r>
      <w:r w:rsidRPr="0060290D">
        <w:rPr>
          <w:bCs/>
          <w:spacing w:val="12"/>
        </w:rPr>
        <w:t xml:space="preserve"> </w:t>
      </w:r>
      <w:r w:rsidRPr="0060290D">
        <w:rPr>
          <w:bCs/>
          <w:spacing w:val="-1"/>
        </w:rPr>
        <w:t>pověřený</w:t>
      </w:r>
      <w:r w:rsidRPr="0060290D">
        <w:rPr>
          <w:bCs/>
          <w:spacing w:val="10"/>
        </w:rPr>
        <w:t xml:space="preserve"> </w:t>
      </w:r>
      <w:r w:rsidRPr="0060290D">
        <w:rPr>
          <w:bCs/>
        </w:rPr>
        <w:t>k</w:t>
      </w:r>
      <w:r w:rsidRPr="0060290D">
        <w:rPr>
          <w:bCs/>
          <w:spacing w:val="12"/>
        </w:rPr>
        <w:t xml:space="preserve"> </w:t>
      </w:r>
      <w:r w:rsidRPr="0060290D">
        <w:rPr>
          <w:bCs/>
          <w:spacing w:val="-1"/>
        </w:rPr>
        <w:t>úkonům</w:t>
      </w:r>
      <w:r w:rsidRPr="0060290D">
        <w:rPr>
          <w:bCs/>
          <w:spacing w:val="11"/>
        </w:rPr>
        <w:t xml:space="preserve"> </w:t>
      </w:r>
      <w:r w:rsidRPr="0060290D">
        <w:rPr>
          <w:bCs/>
          <w:spacing w:val="-1"/>
        </w:rPr>
        <w:t>mimo</w:t>
      </w:r>
      <w:r w:rsidRPr="0060290D">
        <w:rPr>
          <w:bCs/>
          <w:spacing w:val="12"/>
        </w:rPr>
        <w:t xml:space="preserve"> </w:t>
      </w:r>
      <w:r w:rsidRPr="0060290D">
        <w:rPr>
          <w:bCs/>
          <w:spacing w:val="-1"/>
        </w:rPr>
        <w:t>pracovní</w:t>
      </w:r>
      <w:r w:rsidRPr="0060290D">
        <w:rPr>
          <w:bCs/>
          <w:spacing w:val="12"/>
        </w:rPr>
        <w:t xml:space="preserve"> </w:t>
      </w:r>
      <w:r w:rsidRPr="0060290D">
        <w:rPr>
          <w:bCs/>
          <w:spacing w:val="-1"/>
        </w:rPr>
        <w:t>dobu</w:t>
      </w:r>
      <w:r w:rsidRPr="0060290D">
        <w:rPr>
          <w:bCs/>
          <w:spacing w:val="12"/>
        </w:rPr>
        <w:t xml:space="preserve"> </w:t>
      </w:r>
      <w:r w:rsidRPr="0060290D">
        <w:rPr>
          <w:bCs/>
          <w:spacing w:val="-1"/>
        </w:rPr>
        <w:t>vyloučen</w:t>
      </w:r>
      <w:r w:rsidRPr="0060290D">
        <w:rPr>
          <w:bCs/>
          <w:spacing w:val="12"/>
        </w:rPr>
        <w:t xml:space="preserve"> </w:t>
      </w:r>
      <w:r w:rsidRPr="0060290D">
        <w:rPr>
          <w:bCs/>
        </w:rPr>
        <w:t>z</w:t>
      </w:r>
      <w:r w:rsidRPr="0060290D">
        <w:rPr>
          <w:bCs/>
          <w:spacing w:val="12"/>
        </w:rPr>
        <w:t xml:space="preserve"> </w:t>
      </w:r>
      <w:r w:rsidRPr="0060290D">
        <w:rPr>
          <w:bCs/>
          <w:spacing w:val="-1"/>
        </w:rPr>
        <w:t>vykonávání</w:t>
      </w:r>
      <w:r w:rsidRPr="0060290D">
        <w:rPr>
          <w:bCs/>
          <w:spacing w:val="12"/>
        </w:rPr>
        <w:t xml:space="preserve"> </w:t>
      </w:r>
      <w:r w:rsidRPr="0060290D">
        <w:rPr>
          <w:bCs/>
          <w:spacing w:val="-1"/>
        </w:rPr>
        <w:t>takových</w:t>
      </w:r>
      <w:r w:rsidRPr="0060290D">
        <w:rPr>
          <w:bCs/>
          <w:spacing w:val="9"/>
        </w:rPr>
        <w:t xml:space="preserve"> </w:t>
      </w:r>
      <w:r w:rsidRPr="0060290D">
        <w:rPr>
          <w:bCs/>
        </w:rPr>
        <w:t>úkonů</w:t>
      </w:r>
      <w:r w:rsidRPr="0060290D">
        <w:rPr>
          <w:bCs/>
          <w:spacing w:val="9"/>
        </w:rPr>
        <w:t xml:space="preserve"> </w:t>
      </w:r>
      <w:r w:rsidRPr="0060290D">
        <w:rPr>
          <w:bCs/>
        </w:rPr>
        <w:t>či</w:t>
      </w:r>
      <w:r w:rsidRPr="0060290D">
        <w:rPr>
          <w:bCs/>
          <w:spacing w:val="12"/>
        </w:rPr>
        <w:t xml:space="preserve"> </w:t>
      </w:r>
      <w:r w:rsidRPr="0060290D">
        <w:rPr>
          <w:bCs/>
          <w:spacing w:val="-1"/>
        </w:rPr>
        <w:t>nemůže-li</w:t>
      </w:r>
      <w:r w:rsidRPr="0060290D">
        <w:rPr>
          <w:bCs/>
          <w:spacing w:val="11"/>
        </w:rPr>
        <w:t xml:space="preserve"> </w:t>
      </w:r>
      <w:r w:rsidRPr="0060290D">
        <w:rPr>
          <w:bCs/>
        </w:rPr>
        <w:t>z</w:t>
      </w:r>
      <w:r w:rsidRPr="0060290D">
        <w:rPr>
          <w:bCs/>
          <w:spacing w:val="10"/>
        </w:rPr>
        <w:t xml:space="preserve"> </w:t>
      </w:r>
      <w:r w:rsidRPr="0060290D">
        <w:rPr>
          <w:bCs/>
        </w:rPr>
        <w:t>jiných</w:t>
      </w:r>
      <w:r w:rsidRPr="0060290D">
        <w:rPr>
          <w:bCs/>
          <w:spacing w:val="9"/>
        </w:rPr>
        <w:t xml:space="preserve"> </w:t>
      </w:r>
      <w:r w:rsidRPr="0060290D">
        <w:rPr>
          <w:bCs/>
          <w:spacing w:val="-1"/>
        </w:rPr>
        <w:t>vážných</w:t>
      </w:r>
      <w:r w:rsidRPr="0060290D">
        <w:rPr>
          <w:bCs/>
          <w:spacing w:val="12"/>
        </w:rPr>
        <w:t xml:space="preserve"> </w:t>
      </w:r>
      <w:r w:rsidRPr="0060290D">
        <w:rPr>
          <w:bCs/>
          <w:spacing w:val="-1"/>
        </w:rPr>
        <w:t>důvodů</w:t>
      </w:r>
      <w:r w:rsidRPr="0060290D">
        <w:rPr>
          <w:bCs/>
          <w:spacing w:val="12"/>
        </w:rPr>
        <w:t xml:space="preserve"> </w:t>
      </w:r>
      <w:r w:rsidRPr="0060290D">
        <w:rPr>
          <w:bCs/>
        </w:rPr>
        <w:t>úkony</w:t>
      </w:r>
      <w:r w:rsidRPr="0060290D">
        <w:rPr>
          <w:bCs/>
          <w:spacing w:val="12"/>
        </w:rPr>
        <w:t xml:space="preserve"> </w:t>
      </w:r>
      <w:r w:rsidRPr="0060290D">
        <w:rPr>
          <w:bCs/>
          <w:spacing w:val="-1"/>
        </w:rPr>
        <w:t>vykonat,</w:t>
      </w:r>
      <w:r w:rsidRPr="0060290D">
        <w:rPr>
          <w:bCs/>
          <w:spacing w:val="113"/>
        </w:rPr>
        <w:t xml:space="preserve"> </w:t>
      </w:r>
      <w:r w:rsidRPr="0060290D">
        <w:rPr>
          <w:bCs/>
        </w:rPr>
        <w:t>pak</w:t>
      </w:r>
      <w:r w:rsidRPr="0060290D">
        <w:rPr>
          <w:bCs/>
          <w:spacing w:val="23"/>
        </w:rPr>
        <w:t xml:space="preserve"> </w:t>
      </w:r>
      <w:r w:rsidRPr="0060290D">
        <w:rPr>
          <w:bCs/>
        </w:rPr>
        <w:t>jej</w:t>
      </w:r>
      <w:r w:rsidRPr="0060290D">
        <w:rPr>
          <w:bCs/>
          <w:spacing w:val="24"/>
        </w:rPr>
        <w:t xml:space="preserve"> </w:t>
      </w:r>
      <w:r w:rsidRPr="0060290D">
        <w:rPr>
          <w:bCs/>
          <w:spacing w:val="-1"/>
        </w:rPr>
        <w:t>zastupuje</w:t>
      </w:r>
      <w:r w:rsidRPr="0060290D">
        <w:rPr>
          <w:bCs/>
          <w:spacing w:val="24"/>
        </w:rPr>
        <w:t xml:space="preserve"> </w:t>
      </w:r>
      <w:r w:rsidRPr="0060290D">
        <w:rPr>
          <w:bCs/>
          <w:spacing w:val="-1"/>
        </w:rPr>
        <w:t>soudce</w:t>
      </w:r>
      <w:r w:rsidRPr="0060290D">
        <w:rPr>
          <w:bCs/>
          <w:spacing w:val="23"/>
        </w:rPr>
        <w:t xml:space="preserve"> </w:t>
      </w:r>
      <w:r w:rsidRPr="0060290D">
        <w:rPr>
          <w:bCs/>
          <w:spacing w:val="-1"/>
        </w:rPr>
        <w:t>příslušný</w:t>
      </w:r>
      <w:r w:rsidRPr="0060290D">
        <w:rPr>
          <w:bCs/>
          <w:spacing w:val="24"/>
        </w:rPr>
        <w:t xml:space="preserve"> </w:t>
      </w:r>
      <w:r w:rsidRPr="0060290D">
        <w:rPr>
          <w:bCs/>
        </w:rPr>
        <w:t>k</w:t>
      </w:r>
      <w:r w:rsidRPr="0060290D">
        <w:rPr>
          <w:bCs/>
          <w:spacing w:val="23"/>
        </w:rPr>
        <w:t xml:space="preserve"> </w:t>
      </w:r>
      <w:r w:rsidRPr="0060290D">
        <w:rPr>
          <w:bCs/>
        </w:rPr>
        <w:t>úkonům</w:t>
      </w:r>
      <w:r w:rsidRPr="0060290D">
        <w:rPr>
          <w:bCs/>
          <w:spacing w:val="26"/>
        </w:rPr>
        <w:t xml:space="preserve"> </w:t>
      </w:r>
      <w:r w:rsidRPr="0060290D">
        <w:rPr>
          <w:bCs/>
        </w:rPr>
        <w:t>v</w:t>
      </w:r>
      <w:r w:rsidRPr="0060290D">
        <w:rPr>
          <w:bCs/>
          <w:spacing w:val="24"/>
        </w:rPr>
        <w:t xml:space="preserve"> </w:t>
      </w:r>
      <w:r w:rsidRPr="0060290D">
        <w:rPr>
          <w:bCs/>
        </w:rPr>
        <w:t>téže</w:t>
      </w:r>
      <w:r w:rsidRPr="0060290D">
        <w:rPr>
          <w:bCs/>
          <w:spacing w:val="23"/>
        </w:rPr>
        <w:t xml:space="preserve"> </w:t>
      </w:r>
      <w:r w:rsidRPr="0060290D">
        <w:rPr>
          <w:bCs/>
        </w:rPr>
        <w:t>věci,</w:t>
      </w:r>
      <w:r w:rsidRPr="0060290D">
        <w:rPr>
          <w:bCs/>
          <w:spacing w:val="24"/>
        </w:rPr>
        <w:t xml:space="preserve"> </w:t>
      </w:r>
      <w:r w:rsidRPr="0060290D">
        <w:rPr>
          <w:bCs/>
        </w:rPr>
        <w:t>pokud</w:t>
      </w:r>
      <w:r w:rsidRPr="0060290D">
        <w:rPr>
          <w:bCs/>
          <w:spacing w:val="24"/>
        </w:rPr>
        <w:t xml:space="preserve"> </w:t>
      </w:r>
      <w:r w:rsidRPr="0060290D">
        <w:rPr>
          <w:bCs/>
        </w:rPr>
        <w:t>by</w:t>
      </w:r>
      <w:r w:rsidRPr="0060290D">
        <w:rPr>
          <w:bCs/>
          <w:spacing w:val="23"/>
        </w:rPr>
        <w:t xml:space="preserve"> </w:t>
      </w:r>
      <w:r w:rsidRPr="0060290D">
        <w:rPr>
          <w:bCs/>
        </w:rPr>
        <w:t>napadla</w:t>
      </w:r>
      <w:r w:rsidRPr="0060290D">
        <w:rPr>
          <w:bCs/>
          <w:spacing w:val="22"/>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rPr>
        <w:t>době,</w:t>
      </w:r>
      <w:r w:rsidRPr="0060290D">
        <w:rPr>
          <w:bCs/>
          <w:spacing w:val="24"/>
        </w:rPr>
        <w:t xml:space="preserve"> </w:t>
      </w:r>
      <w:r w:rsidRPr="0060290D">
        <w:rPr>
          <w:bCs/>
        </w:rPr>
        <w:t>popřípadě</w:t>
      </w:r>
      <w:r w:rsidRPr="0060290D">
        <w:rPr>
          <w:bCs/>
          <w:spacing w:val="24"/>
        </w:rPr>
        <w:t xml:space="preserve"> </w:t>
      </w:r>
      <w:r w:rsidRPr="0060290D">
        <w:rPr>
          <w:bCs/>
          <w:spacing w:val="-1"/>
        </w:rPr>
        <w:t>soudci</w:t>
      </w:r>
      <w:r w:rsidRPr="0060290D">
        <w:rPr>
          <w:bCs/>
          <w:spacing w:val="23"/>
        </w:rPr>
        <w:t xml:space="preserve"> </w:t>
      </w:r>
      <w:r w:rsidRPr="0060290D">
        <w:rPr>
          <w:bCs/>
          <w:spacing w:val="-1"/>
        </w:rPr>
        <w:t>tohoto</w:t>
      </w:r>
      <w:r w:rsidRPr="0060290D">
        <w:rPr>
          <w:bCs/>
          <w:spacing w:val="24"/>
        </w:rPr>
        <w:t xml:space="preserve"> </w:t>
      </w:r>
      <w:r w:rsidRPr="0060290D">
        <w:rPr>
          <w:bCs/>
          <w:spacing w:val="-1"/>
        </w:rPr>
        <w:t>zastupujícího</w:t>
      </w:r>
      <w:r w:rsidRPr="0060290D">
        <w:rPr>
          <w:bCs/>
          <w:spacing w:val="24"/>
        </w:rPr>
        <w:t xml:space="preserve"> </w:t>
      </w:r>
      <w:r w:rsidRPr="0060290D">
        <w:rPr>
          <w:bCs/>
          <w:spacing w:val="-1"/>
        </w:rPr>
        <w:t>soudce</w:t>
      </w:r>
      <w:r w:rsidRPr="0060290D">
        <w:rPr>
          <w:bCs/>
          <w:spacing w:val="23"/>
        </w:rPr>
        <w:t xml:space="preserve"> </w:t>
      </w:r>
      <w:r w:rsidRPr="0060290D">
        <w:rPr>
          <w:bCs/>
          <w:spacing w:val="-2"/>
        </w:rPr>
        <w:t>podle</w:t>
      </w:r>
      <w:r w:rsidRPr="0060290D">
        <w:rPr>
          <w:bCs/>
          <w:spacing w:val="99"/>
          <w:w w:val="99"/>
        </w:rPr>
        <w:t xml:space="preserve"> </w:t>
      </w:r>
      <w:r w:rsidRPr="0060290D">
        <w:rPr>
          <w:bCs/>
          <w:spacing w:val="-1"/>
        </w:rPr>
        <w:t>rozvrhu</w:t>
      </w:r>
      <w:r w:rsidRPr="0060290D">
        <w:rPr>
          <w:bCs/>
          <w:spacing w:val="27"/>
        </w:rPr>
        <w:t xml:space="preserve"> </w:t>
      </w:r>
      <w:r w:rsidRPr="0060290D">
        <w:rPr>
          <w:bCs/>
          <w:spacing w:val="-1"/>
        </w:rPr>
        <w:t>práce</w:t>
      </w:r>
      <w:r w:rsidRPr="0060290D">
        <w:rPr>
          <w:bCs/>
          <w:spacing w:val="29"/>
        </w:rPr>
        <w:t xml:space="preserve"> </w:t>
      </w:r>
      <w:r w:rsidRPr="0060290D">
        <w:rPr>
          <w:bCs/>
          <w:spacing w:val="-1"/>
        </w:rPr>
        <w:t>zastupující.</w:t>
      </w:r>
      <w:r w:rsidRPr="0060290D">
        <w:rPr>
          <w:bCs/>
          <w:spacing w:val="29"/>
        </w:rPr>
        <w:t xml:space="preserve"> </w:t>
      </w:r>
      <w:r w:rsidRPr="0060290D">
        <w:rPr>
          <w:bCs/>
        </w:rPr>
        <w:t xml:space="preserve">V </w:t>
      </w:r>
      <w:r w:rsidRPr="0060290D">
        <w:rPr>
          <w:bCs/>
          <w:spacing w:val="-1"/>
        </w:rPr>
        <w:t>případě,</w:t>
      </w:r>
      <w:r w:rsidRPr="0060290D">
        <w:rPr>
          <w:bCs/>
          <w:spacing w:val="28"/>
        </w:rPr>
        <w:t xml:space="preserve"> </w:t>
      </w:r>
      <w:r w:rsidRPr="0060290D">
        <w:rPr>
          <w:bCs/>
        </w:rPr>
        <w:t>že</w:t>
      </w:r>
      <w:r w:rsidRPr="0060290D">
        <w:rPr>
          <w:bCs/>
          <w:spacing w:val="29"/>
        </w:rPr>
        <w:t xml:space="preserve"> </w:t>
      </w:r>
      <w:r w:rsidRPr="0060290D">
        <w:rPr>
          <w:bCs/>
        </w:rPr>
        <w:t>nelze</w:t>
      </w:r>
      <w:r w:rsidRPr="0060290D">
        <w:rPr>
          <w:bCs/>
          <w:spacing w:val="29"/>
        </w:rPr>
        <w:t xml:space="preserve"> </w:t>
      </w:r>
      <w:r w:rsidRPr="0060290D">
        <w:rPr>
          <w:bCs/>
        </w:rPr>
        <w:t>s</w:t>
      </w:r>
      <w:r w:rsidRPr="0060290D">
        <w:rPr>
          <w:bCs/>
          <w:spacing w:val="-2"/>
        </w:rPr>
        <w:t xml:space="preserve"> </w:t>
      </w:r>
      <w:r w:rsidRPr="0060290D">
        <w:rPr>
          <w:bCs/>
          <w:spacing w:val="-1"/>
        </w:rPr>
        <w:t>ohledem</w:t>
      </w:r>
      <w:r w:rsidRPr="0060290D">
        <w:rPr>
          <w:bCs/>
          <w:spacing w:val="28"/>
        </w:rPr>
        <w:t xml:space="preserve"> </w:t>
      </w:r>
      <w:r w:rsidRPr="0060290D">
        <w:rPr>
          <w:bCs/>
        </w:rPr>
        <w:t>na</w:t>
      </w:r>
      <w:r w:rsidRPr="0060290D">
        <w:rPr>
          <w:bCs/>
          <w:spacing w:val="28"/>
        </w:rPr>
        <w:t xml:space="preserve"> </w:t>
      </w:r>
      <w:r w:rsidRPr="0060290D">
        <w:rPr>
          <w:bCs/>
        </w:rPr>
        <w:t>povahu</w:t>
      </w:r>
      <w:r w:rsidRPr="0060290D">
        <w:rPr>
          <w:bCs/>
          <w:spacing w:val="28"/>
        </w:rPr>
        <w:t xml:space="preserve"> </w:t>
      </w:r>
      <w:r w:rsidRPr="0060290D">
        <w:rPr>
          <w:bCs/>
        </w:rPr>
        <w:t>či</w:t>
      </w:r>
      <w:r w:rsidRPr="0060290D">
        <w:rPr>
          <w:bCs/>
          <w:spacing w:val="29"/>
        </w:rPr>
        <w:t xml:space="preserve"> </w:t>
      </w:r>
      <w:r w:rsidRPr="0060290D">
        <w:rPr>
          <w:bCs/>
          <w:spacing w:val="-1"/>
        </w:rPr>
        <w:t>rozsah</w:t>
      </w:r>
      <w:r w:rsidRPr="0060290D">
        <w:rPr>
          <w:bCs/>
          <w:spacing w:val="28"/>
        </w:rPr>
        <w:t xml:space="preserve"> </w:t>
      </w:r>
      <w:r w:rsidRPr="0060290D">
        <w:rPr>
          <w:bCs/>
        </w:rPr>
        <w:t>úkonů</w:t>
      </w:r>
      <w:r w:rsidRPr="0060290D">
        <w:rPr>
          <w:bCs/>
          <w:spacing w:val="27"/>
        </w:rPr>
        <w:t xml:space="preserve"> </w:t>
      </w:r>
      <w:r w:rsidRPr="0060290D">
        <w:rPr>
          <w:bCs/>
          <w:spacing w:val="-1"/>
        </w:rPr>
        <w:t>tyto</w:t>
      </w:r>
      <w:r w:rsidRPr="0060290D">
        <w:rPr>
          <w:bCs/>
          <w:spacing w:val="28"/>
        </w:rPr>
        <w:t xml:space="preserve"> </w:t>
      </w:r>
      <w:r w:rsidRPr="0060290D">
        <w:rPr>
          <w:bCs/>
        </w:rPr>
        <w:t>učinit</w:t>
      </w:r>
      <w:r w:rsidRPr="0060290D">
        <w:rPr>
          <w:bCs/>
          <w:spacing w:val="28"/>
        </w:rPr>
        <w:t xml:space="preserve"> </w:t>
      </w:r>
      <w:r w:rsidRPr="0060290D">
        <w:rPr>
          <w:bCs/>
        </w:rPr>
        <w:t>jedním</w:t>
      </w:r>
      <w:r w:rsidRPr="0060290D">
        <w:rPr>
          <w:bCs/>
          <w:spacing w:val="28"/>
        </w:rPr>
        <w:t xml:space="preserve"> </w:t>
      </w:r>
      <w:r w:rsidRPr="0060290D">
        <w:rPr>
          <w:bCs/>
          <w:spacing w:val="-1"/>
        </w:rPr>
        <w:t>soudcem,</w:t>
      </w:r>
      <w:r w:rsidRPr="0060290D">
        <w:rPr>
          <w:bCs/>
          <w:spacing w:val="29"/>
        </w:rPr>
        <w:t xml:space="preserve"> </w:t>
      </w:r>
      <w:r w:rsidRPr="0060290D">
        <w:rPr>
          <w:bCs/>
        </w:rPr>
        <w:t>je</w:t>
      </w:r>
      <w:r w:rsidRPr="0060290D">
        <w:rPr>
          <w:bCs/>
          <w:spacing w:val="28"/>
        </w:rPr>
        <w:t xml:space="preserve"> </w:t>
      </w:r>
      <w:r w:rsidRPr="0060290D">
        <w:rPr>
          <w:bCs/>
          <w:spacing w:val="-1"/>
        </w:rPr>
        <w:t>příslušný</w:t>
      </w:r>
      <w:r w:rsidRPr="0060290D">
        <w:rPr>
          <w:bCs/>
          <w:spacing w:val="29"/>
        </w:rPr>
        <w:t xml:space="preserve"> </w:t>
      </w:r>
      <w:r w:rsidRPr="0060290D">
        <w:rPr>
          <w:bCs/>
        </w:rPr>
        <w:t xml:space="preserve">k </w:t>
      </w:r>
      <w:r w:rsidRPr="0060290D">
        <w:rPr>
          <w:bCs/>
          <w:spacing w:val="-1"/>
        </w:rPr>
        <w:t>provedení</w:t>
      </w:r>
      <w:r w:rsidRPr="0060290D">
        <w:rPr>
          <w:bCs/>
          <w:spacing w:val="29"/>
        </w:rPr>
        <w:t xml:space="preserve"> </w:t>
      </w:r>
      <w:r w:rsidRPr="0060290D">
        <w:rPr>
          <w:bCs/>
        </w:rPr>
        <w:t>úkonu</w:t>
      </w:r>
      <w:r w:rsidRPr="0060290D">
        <w:rPr>
          <w:bCs/>
          <w:spacing w:val="109"/>
        </w:rPr>
        <w:t xml:space="preserve"> </w:t>
      </w:r>
      <w:r w:rsidRPr="0060290D">
        <w:rPr>
          <w:bCs/>
          <w:spacing w:val="-1"/>
        </w:rPr>
        <w:t>mimo</w:t>
      </w:r>
      <w:r w:rsidRPr="0060290D">
        <w:rPr>
          <w:bCs/>
          <w:spacing w:val="22"/>
        </w:rPr>
        <w:t xml:space="preserve"> </w:t>
      </w:r>
      <w:r w:rsidRPr="0060290D">
        <w:rPr>
          <w:bCs/>
          <w:spacing w:val="-1"/>
        </w:rPr>
        <w:t>pracovní</w:t>
      </w:r>
      <w:r w:rsidRPr="0060290D">
        <w:rPr>
          <w:bCs/>
          <w:spacing w:val="24"/>
        </w:rPr>
        <w:t xml:space="preserve"> </w:t>
      </w:r>
      <w:r w:rsidRPr="0060290D">
        <w:rPr>
          <w:bCs/>
        </w:rPr>
        <w:t>dobu</w:t>
      </w:r>
      <w:r w:rsidRPr="0060290D">
        <w:rPr>
          <w:bCs/>
          <w:spacing w:val="22"/>
        </w:rPr>
        <w:t xml:space="preserve"> </w:t>
      </w:r>
      <w:r w:rsidRPr="0060290D">
        <w:rPr>
          <w:bCs/>
        </w:rPr>
        <w:t>i</w:t>
      </w:r>
      <w:r w:rsidRPr="0060290D">
        <w:rPr>
          <w:bCs/>
          <w:spacing w:val="23"/>
        </w:rPr>
        <w:t xml:space="preserve"> </w:t>
      </w:r>
      <w:r w:rsidRPr="0060290D">
        <w:rPr>
          <w:bCs/>
          <w:spacing w:val="-1"/>
        </w:rPr>
        <w:t>soudce</w:t>
      </w:r>
      <w:r w:rsidRPr="0060290D">
        <w:rPr>
          <w:bCs/>
          <w:spacing w:val="24"/>
        </w:rPr>
        <w:t xml:space="preserve"> </w:t>
      </w:r>
      <w:r w:rsidRPr="0060290D">
        <w:rPr>
          <w:bCs/>
          <w:spacing w:val="-1"/>
        </w:rPr>
        <w:t>příslušný</w:t>
      </w:r>
      <w:r w:rsidRPr="0060290D">
        <w:rPr>
          <w:bCs/>
          <w:spacing w:val="23"/>
        </w:rPr>
        <w:t xml:space="preserve"> </w:t>
      </w:r>
      <w:r w:rsidRPr="0060290D">
        <w:rPr>
          <w:bCs/>
        </w:rPr>
        <w:t>k</w:t>
      </w:r>
      <w:r w:rsidRPr="0060290D">
        <w:rPr>
          <w:bCs/>
          <w:spacing w:val="24"/>
        </w:rPr>
        <w:t xml:space="preserve"> </w:t>
      </w:r>
      <w:r w:rsidRPr="0060290D">
        <w:rPr>
          <w:bCs/>
        </w:rPr>
        <w:t>úkonům</w:t>
      </w:r>
      <w:r w:rsidRPr="0060290D">
        <w:rPr>
          <w:bCs/>
          <w:spacing w:val="22"/>
        </w:rPr>
        <w:t xml:space="preserve"> </w:t>
      </w:r>
      <w:r w:rsidRPr="0060290D">
        <w:rPr>
          <w:bCs/>
        </w:rPr>
        <w:t>v</w:t>
      </w:r>
      <w:r w:rsidRPr="0060290D">
        <w:rPr>
          <w:bCs/>
          <w:spacing w:val="24"/>
        </w:rPr>
        <w:t xml:space="preserve"> </w:t>
      </w:r>
      <w:r w:rsidRPr="0060290D">
        <w:rPr>
          <w:bCs/>
          <w:spacing w:val="-1"/>
        </w:rPr>
        <w:t>téže</w:t>
      </w:r>
      <w:r w:rsidRPr="0060290D">
        <w:rPr>
          <w:bCs/>
          <w:spacing w:val="23"/>
        </w:rPr>
        <w:t xml:space="preserve"> </w:t>
      </w:r>
      <w:r w:rsidRPr="0060290D">
        <w:rPr>
          <w:bCs/>
          <w:spacing w:val="-1"/>
        </w:rPr>
        <w:t>věci,</w:t>
      </w:r>
      <w:r w:rsidRPr="0060290D">
        <w:rPr>
          <w:bCs/>
          <w:spacing w:val="24"/>
        </w:rPr>
        <w:t xml:space="preserve"> </w:t>
      </w:r>
      <w:r w:rsidRPr="0060290D">
        <w:rPr>
          <w:bCs/>
        </w:rPr>
        <w:t>pokud</w:t>
      </w:r>
      <w:r w:rsidRPr="0060290D">
        <w:rPr>
          <w:bCs/>
          <w:spacing w:val="20"/>
        </w:rPr>
        <w:t xml:space="preserve"> </w:t>
      </w:r>
      <w:r w:rsidRPr="0060290D">
        <w:rPr>
          <w:bCs/>
        </w:rPr>
        <w:t>by</w:t>
      </w:r>
      <w:r w:rsidRPr="0060290D">
        <w:rPr>
          <w:bCs/>
          <w:spacing w:val="22"/>
        </w:rPr>
        <w:t xml:space="preserve"> </w:t>
      </w:r>
      <w:r w:rsidRPr="0060290D">
        <w:rPr>
          <w:bCs/>
        </w:rPr>
        <w:t>napadla</w:t>
      </w:r>
      <w:r w:rsidRPr="0060290D">
        <w:rPr>
          <w:bCs/>
          <w:spacing w:val="23"/>
        </w:rPr>
        <w:t xml:space="preserve"> </w:t>
      </w:r>
      <w:r w:rsidRPr="0060290D">
        <w:rPr>
          <w:bCs/>
        </w:rPr>
        <w:t>v</w:t>
      </w:r>
      <w:r w:rsidRPr="0060290D">
        <w:rPr>
          <w:bCs/>
          <w:spacing w:val="24"/>
        </w:rPr>
        <w:t xml:space="preserve"> </w:t>
      </w:r>
      <w:r w:rsidRPr="0060290D">
        <w:rPr>
          <w:bCs/>
          <w:spacing w:val="-1"/>
        </w:rPr>
        <w:t>pracovní</w:t>
      </w:r>
      <w:r w:rsidRPr="0060290D">
        <w:rPr>
          <w:bCs/>
          <w:spacing w:val="23"/>
        </w:rPr>
        <w:t xml:space="preserve"> </w:t>
      </w:r>
      <w:r w:rsidRPr="0060290D">
        <w:rPr>
          <w:bCs/>
          <w:spacing w:val="-1"/>
        </w:rPr>
        <w:t>době,</w:t>
      </w:r>
      <w:r w:rsidRPr="0060290D">
        <w:rPr>
          <w:bCs/>
          <w:spacing w:val="21"/>
        </w:rPr>
        <w:t xml:space="preserve"> </w:t>
      </w:r>
      <w:r w:rsidRPr="0060290D">
        <w:rPr>
          <w:bCs/>
          <w:spacing w:val="-1"/>
        </w:rPr>
        <w:t>popřípadě</w:t>
      </w:r>
      <w:r w:rsidRPr="0060290D">
        <w:rPr>
          <w:bCs/>
          <w:spacing w:val="23"/>
        </w:rPr>
        <w:t xml:space="preserve"> </w:t>
      </w:r>
      <w:r w:rsidRPr="0060290D">
        <w:rPr>
          <w:bCs/>
          <w:spacing w:val="-1"/>
        </w:rPr>
        <w:t>soudci</w:t>
      </w:r>
      <w:r w:rsidRPr="0060290D">
        <w:rPr>
          <w:bCs/>
          <w:spacing w:val="24"/>
        </w:rPr>
        <w:t xml:space="preserve"> </w:t>
      </w:r>
      <w:r w:rsidRPr="0060290D">
        <w:rPr>
          <w:bCs/>
          <w:spacing w:val="-1"/>
        </w:rPr>
        <w:t>tohoto</w:t>
      </w:r>
      <w:r w:rsidRPr="0060290D">
        <w:rPr>
          <w:bCs/>
          <w:spacing w:val="23"/>
        </w:rPr>
        <w:t xml:space="preserve"> </w:t>
      </w:r>
      <w:r w:rsidRPr="0060290D">
        <w:rPr>
          <w:bCs/>
          <w:spacing w:val="-1"/>
        </w:rPr>
        <w:t>zastupujícího</w:t>
      </w:r>
      <w:r w:rsidRPr="0060290D">
        <w:rPr>
          <w:bCs/>
          <w:spacing w:val="24"/>
        </w:rPr>
        <w:t xml:space="preserve"> </w:t>
      </w:r>
      <w:r w:rsidRPr="0060290D">
        <w:rPr>
          <w:bCs/>
          <w:spacing w:val="-2"/>
        </w:rPr>
        <w:t>soudce</w:t>
      </w:r>
      <w:r w:rsidRPr="0060290D">
        <w:rPr>
          <w:bCs/>
          <w:spacing w:val="117"/>
          <w:w w:val="99"/>
        </w:rPr>
        <w:t xml:space="preserve"> </w:t>
      </w:r>
      <w:r w:rsidRPr="0060290D">
        <w:rPr>
          <w:bCs/>
        </w:rPr>
        <w:t xml:space="preserve">podle </w:t>
      </w:r>
      <w:r w:rsidRPr="0060290D">
        <w:rPr>
          <w:bCs/>
          <w:spacing w:val="-1"/>
        </w:rPr>
        <w:t>rozvrhu</w:t>
      </w:r>
      <w:r w:rsidRPr="0060290D">
        <w:rPr>
          <w:bCs/>
        </w:rPr>
        <w:t xml:space="preserve"> </w:t>
      </w:r>
      <w:r w:rsidRPr="0060290D">
        <w:rPr>
          <w:bCs/>
          <w:spacing w:val="-1"/>
        </w:rPr>
        <w:t>práce</w:t>
      </w:r>
      <w:r w:rsidRPr="0060290D">
        <w:rPr>
          <w:bCs/>
        </w:rPr>
        <w:t xml:space="preserve"> </w:t>
      </w:r>
      <w:r w:rsidRPr="0060290D">
        <w:rPr>
          <w:bCs/>
          <w:spacing w:val="-1"/>
        </w:rPr>
        <w:t>zastupující.</w:t>
      </w:r>
    </w:p>
    <w:p w14:paraId="37ED2ECB" w14:textId="77777777" w:rsidR="000E6405" w:rsidRPr="0060290D" w:rsidRDefault="000E6405" w:rsidP="000E6405">
      <w:pPr>
        <w:pStyle w:val="Zkladntext"/>
        <w:kinsoku w:val="0"/>
        <w:overflowPunct w:val="0"/>
        <w:rPr>
          <w:b/>
          <w:bCs/>
        </w:rPr>
      </w:pPr>
    </w:p>
    <w:p w14:paraId="2128EA21" w14:textId="77777777" w:rsidR="000E6405" w:rsidRPr="0060290D" w:rsidRDefault="000E6405" w:rsidP="000E6405">
      <w:pPr>
        <w:pStyle w:val="Zkladntext"/>
        <w:kinsoku w:val="0"/>
        <w:overflowPunct w:val="0"/>
        <w:ind w:left="0"/>
        <w:jc w:val="both"/>
        <w:rPr>
          <w:b/>
          <w:bCs/>
          <w:spacing w:val="-1"/>
        </w:rPr>
      </w:pPr>
      <w:r w:rsidRPr="0060290D">
        <w:rPr>
          <w:bCs/>
          <w:spacing w:val="-1"/>
        </w:rPr>
        <w:t>Všichni</w:t>
      </w:r>
      <w:r w:rsidRPr="0060290D">
        <w:rPr>
          <w:bCs/>
          <w:spacing w:val="14"/>
        </w:rPr>
        <w:t xml:space="preserve"> </w:t>
      </w:r>
      <w:r w:rsidRPr="0060290D">
        <w:rPr>
          <w:bCs/>
          <w:spacing w:val="-1"/>
        </w:rPr>
        <w:t>soudci</w:t>
      </w:r>
      <w:r w:rsidRPr="0060290D">
        <w:rPr>
          <w:bCs/>
          <w:spacing w:val="14"/>
        </w:rPr>
        <w:t xml:space="preserve"> </w:t>
      </w:r>
      <w:r w:rsidRPr="0060290D">
        <w:rPr>
          <w:bCs/>
          <w:spacing w:val="-1"/>
        </w:rPr>
        <w:t>jsou</w:t>
      </w:r>
      <w:r w:rsidRPr="0060290D">
        <w:rPr>
          <w:bCs/>
          <w:spacing w:val="14"/>
        </w:rPr>
        <w:t xml:space="preserve"> </w:t>
      </w:r>
      <w:r w:rsidRPr="0060290D">
        <w:rPr>
          <w:bCs/>
          <w:spacing w:val="-1"/>
        </w:rPr>
        <w:t>příkazci</w:t>
      </w:r>
      <w:r w:rsidRPr="0060290D">
        <w:rPr>
          <w:bCs/>
          <w:spacing w:val="14"/>
        </w:rPr>
        <w:t xml:space="preserve"> </w:t>
      </w:r>
      <w:r w:rsidRPr="0060290D">
        <w:rPr>
          <w:bCs/>
          <w:spacing w:val="-1"/>
        </w:rPr>
        <w:t>operací</w:t>
      </w:r>
      <w:r w:rsidRPr="0060290D">
        <w:rPr>
          <w:bCs/>
          <w:spacing w:val="14"/>
        </w:rPr>
        <w:t xml:space="preserve"> </w:t>
      </w:r>
      <w:r w:rsidRPr="0060290D">
        <w:rPr>
          <w:bCs/>
        </w:rPr>
        <w:t>dle</w:t>
      </w:r>
      <w:r w:rsidRPr="0060290D">
        <w:rPr>
          <w:bCs/>
          <w:spacing w:val="15"/>
        </w:rPr>
        <w:t xml:space="preserve"> </w:t>
      </w:r>
      <w:r w:rsidRPr="0060290D">
        <w:rPr>
          <w:bCs/>
          <w:spacing w:val="-1"/>
        </w:rPr>
        <w:t>zákona</w:t>
      </w:r>
      <w:r w:rsidRPr="0060290D">
        <w:rPr>
          <w:bCs/>
          <w:spacing w:val="15"/>
        </w:rPr>
        <w:t xml:space="preserve"> </w:t>
      </w:r>
      <w:r w:rsidRPr="0060290D">
        <w:rPr>
          <w:bCs/>
        </w:rPr>
        <w:t>o</w:t>
      </w:r>
      <w:r w:rsidRPr="0060290D">
        <w:rPr>
          <w:bCs/>
          <w:spacing w:val="14"/>
        </w:rPr>
        <w:t xml:space="preserve"> </w:t>
      </w:r>
      <w:r w:rsidRPr="0060290D">
        <w:rPr>
          <w:bCs/>
          <w:spacing w:val="-1"/>
        </w:rPr>
        <w:t>finanční</w:t>
      </w:r>
      <w:r w:rsidRPr="0060290D">
        <w:rPr>
          <w:bCs/>
          <w:spacing w:val="14"/>
        </w:rPr>
        <w:t xml:space="preserve"> </w:t>
      </w:r>
      <w:r w:rsidRPr="0060290D">
        <w:rPr>
          <w:bCs/>
          <w:spacing w:val="-1"/>
        </w:rPr>
        <w:t>kontrole</w:t>
      </w:r>
      <w:r w:rsidRPr="0060290D">
        <w:rPr>
          <w:bCs/>
          <w:spacing w:val="15"/>
        </w:rPr>
        <w:t xml:space="preserve"> </w:t>
      </w:r>
      <w:r w:rsidRPr="0060290D">
        <w:rPr>
          <w:bCs/>
        </w:rPr>
        <w:t>č.</w:t>
      </w:r>
      <w:r w:rsidRPr="0060290D">
        <w:rPr>
          <w:bCs/>
          <w:spacing w:val="12"/>
        </w:rPr>
        <w:t xml:space="preserve"> </w:t>
      </w:r>
      <w:r w:rsidRPr="0060290D">
        <w:rPr>
          <w:bCs/>
          <w:spacing w:val="-1"/>
        </w:rPr>
        <w:t>320/2001</w:t>
      </w:r>
      <w:r w:rsidRPr="0060290D">
        <w:rPr>
          <w:bCs/>
          <w:spacing w:val="14"/>
        </w:rPr>
        <w:t xml:space="preserve"> </w:t>
      </w:r>
      <w:r w:rsidRPr="0060290D">
        <w:rPr>
          <w:bCs/>
        </w:rPr>
        <w:t>Sb.,</w:t>
      </w:r>
      <w:r w:rsidRPr="0060290D">
        <w:rPr>
          <w:bCs/>
          <w:spacing w:val="14"/>
        </w:rPr>
        <w:t xml:space="preserve"> </w:t>
      </w:r>
      <w:r w:rsidRPr="0060290D">
        <w:rPr>
          <w:bCs/>
        </w:rPr>
        <w:t>ve</w:t>
      </w:r>
      <w:r w:rsidRPr="0060290D">
        <w:rPr>
          <w:bCs/>
          <w:spacing w:val="12"/>
        </w:rPr>
        <w:t xml:space="preserve"> </w:t>
      </w:r>
      <w:r w:rsidRPr="0060290D">
        <w:rPr>
          <w:bCs/>
        </w:rPr>
        <w:t>znění</w:t>
      </w:r>
      <w:r w:rsidRPr="0060290D">
        <w:rPr>
          <w:bCs/>
          <w:spacing w:val="14"/>
        </w:rPr>
        <w:t xml:space="preserve"> </w:t>
      </w:r>
      <w:r w:rsidRPr="0060290D">
        <w:rPr>
          <w:bCs/>
          <w:spacing w:val="-1"/>
        </w:rPr>
        <w:t>pozdějších</w:t>
      </w:r>
      <w:r w:rsidRPr="0060290D">
        <w:rPr>
          <w:bCs/>
          <w:spacing w:val="14"/>
        </w:rPr>
        <w:t xml:space="preserve"> </w:t>
      </w:r>
      <w:r w:rsidRPr="0060290D">
        <w:rPr>
          <w:bCs/>
          <w:spacing w:val="-1"/>
        </w:rPr>
        <w:t>předpisů</w:t>
      </w:r>
      <w:r w:rsidRPr="0060290D">
        <w:rPr>
          <w:bCs/>
          <w:spacing w:val="14"/>
        </w:rPr>
        <w:t xml:space="preserve"> </w:t>
      </w:r>
      <w:r w:rsidRPr="0060290D">
        <w:rPr>
          <w:bCs/>
        </w:rPr>
        <w:t>a</w:t>
      </w:r>
      <w:r w:rsidRPr="0060290D">
        <w:rPr>
          <w:bCs/>
          <w:spacing w:val="15"/>
        </w:rPr>
        <w:t xml:space="preserve"> </w:t>
      </w:r>
      <w:r w:rsidRPr="0060290D">
        <w:rPr>
          <w:bCs/>
          <w:spacing w:val="-1"/>
        </w:rPr>
        <w:t>Instrukce</w:t>
      </w:r>
      <w:r w:rsidRPr="0060290D">
        <w:rPr>
          <w:bCs/>
          <w:spacing w:val="15"/>
        </w:rPr>
        <w:t xml:space="preserve"> </w:t>
      </w:r>
      <w:r w:rsidRPr="0060290D">
        <w:rPr>
          <w:bCs/>
          <w:spacing w:val="-1"/>
        </w:rPr>
        <w:t>OS</w:t>
      </w:r>
      <w:r w:rsidRPr="0060290D">
        <w:rPr>
          <w:bCs/>
          <w:spacing w:val="14"/>
        </w:rPr>
        <w:t xml:space="preserve"> </w:t>
      </w:r>
      <w:r w:rsidRPr="0060290D">
        <w:rPr>
          <w:bCs/>
          <w:spacing w:val="-1"/>
        </w:rPr>
        <w:t>Pardubice</w:t>
      </w:r>
      <w:r w:rsidRPr="0060290D">
        <w:rPr>
          <w:bCs/>
          <w:spacing w:val="15"/>
        </w:rPr>
        <w:t xml:space="preserve"> </w:t>
      </w:r>
      <w:r w:rsidRPr="0060290D">
        <w:rPr>
          <w:bCs/>
        </w:rPr>
        <w:t>č.j.</w:t>
      </w:r>
      <w:r>
        <w:rPr>
          <w:bCs/>
        </w:rPr>
        <w:t> </w:t>
      </w:r>
      <w:r w:rsidRPr="0060290D">
        <w:rPr>
          <w:bCs/>
          <w:spacing w:val="14"/>
        </w:rPr>
        <w:t>30</w:t>
      </w:r>
      <w:r>
        <w:rPr>
          <w:bCs/>
          <w:spacing w:val="14"/>
        </w:rPr>
        <w:t> </w:t>
      </w:r>
      <w:r w:rsidRPr="0060290D">
        <w:rPr>
          <w:bCs/>
          <w:spacing w:val="-1"/>
        </w:rPr>
        <w:t>Spr</w:t>
      </w:r>
      <w:r>
        <w:rPr>
          <w:bCs/>
          <w:spacing w:val="-1"/>
        </w:rPr>
        <w:t> </w:t>
      </w:r>
      <w:r w:rsidRPr="0060290D">
        <w:rPr>
          <w:bCs/>
        </w:rPr>
        <w:t xml:space="preserve">665/2023. </w:t>
      </w:r>
      <w:r w:rsidRPr="0060290D">
        <w:rPr>
          <w:bCs/>
          <w:spacing w:val="-1"/>
        </w:rPr>
        <w:t>Rozhodují</w:t>
      </w:r>
      <w:r w:rsidRPr="0060290D">
        <w:rPr>
          <w:bCs/>
        </w:rPr>
        <w:t xml:space="preserve"> o </w:t>
      </w:r>
      <w:r w:rsidRPr="0060290D">
        <w:rPr>
          <w:bCs/>
          <w:spacing w:val="-1"/>
        </w:rPr>
        <w:t>nakládání</w:t>
      </w:r>
      <w:r w:rsidRPr="0060290D">
        <w:rPr>
          <w:bCs/>
        </w:rPr>
        <w:t xml:space="preserve"> s</w:t>
      </w:r>
      <w:r w:rsidRPr="0060290D">
        <w:rPr>
          <w:bCs/>
          <w:spacing w:val="-2"/>
        </w:rPr>
        <w:t xml:space="preserve"> </w:t>
      </w:r>
      <w:r w:rsidRPr="0060290D">
        <w:rPr>
          <w:bCs/>
          <w:spacing w:val="-1"/>
        </w:rPr>
        <w:t>pohledávkami</w:t>
      </w:r>
      <w:r w:rsidRPr="0060290D">
        <w:rPr>
          <w:bCs/>
        </w:rPr>
        <w:t xml:space="preserve"> z</w:t>
      </w:r>
      <w:r w:rsidRPr="0060290D">
        <w:rPr>
          <w:bCs/>
          <w:spacing w:val="-2"/>
        </w:rPr>
        <w:t xml:space="preserve"> </w:t>
      </w:r>
      <w:r w:rsidRPr="0060290D">
        <w:rPr>
          <w:bCs/>
          <w:spacing w:val="-1"/>
        </w:rPr>
        <w:t>pořádkových</w:t>
      </w:r>
      <w:r w:rsidRPr="0060290D">
        <w:rPr>
          <w:bCs/>
        </w:rPr>
        <w:t xml:space="preserve"> </w:t>
      </w:r>
      <w:r w:rsidRPr="0060290D">
        <w:rPr>
          <w:bCs/>
          <w:spacing w:val="-1"/>
        </w:rPr>
        <w:t>pokut,</w:t>
      </w:r>
      <w:r w:rsidRPr="0060290D">
        <w:rPr>
          <w:bCs/>
        </w:rPr>
        <w:t xml:space="preserve"> kdy </w:t>
      </w:r>
      <w:r w:rsidRPr="0060290D">
        <w:rPr>
          <w:bCs/>
          <w:spacing w:val="-1"/>
        </w:rPr>
        <w:t>rozhodnutí</w:t>
      </w:r>
      <w:r w:rsidRPr="0060290D">
        <w:rPr>
          <w:bCs/>
        </w:rPr>
        <w:t xml:space="preserve"> </w:t>
      </w:r>
      <w:r w:rsidRPr="0060290D">
        <w:rPr>
          <w:bCs/>
          <w:spacing w:val="-1"/>
        </w:rPr>
        <w:t>zakládající</w:t>
      </w:r>
      <w:r w:rsidRPr="0060290D">
        <w:rPr>
          <w:bCs/>
        </w:rPr>
        <w:t xml:space="preserve"> </w:t>
      </w:r>
      <w:r w:rsidRPr="0060290D">
        <w:rPr>
          <w:bCs/>
          <w:spacing w:val="-1"/>
        </w:rPr>
        <w:t>pohledávku</w:t>
      </w:r>
      <w:r w:rsidRPr="0060290D">
        <w:rPr>
          <w:bCs/>
        </w:rPr>
        <w:t xml:space="preserve"> </w:t>
      </w:r>
      <w:r w:rsidRPr="0060290D">
        <w:rPr>
          <w:bCs/>
          <w:spacing w:val="-1"/>
        </w:rPr>
        <w:t>vydal</w:t>
      </w:r>
      <w:r w:rsidRPr="0060290D">
        <w:rPr>
          <w:bCs/>
        </w:rPr>
        <w:t xml:space="preserve"> </w:t>
      </w:r>
      <w:r w:rsidRPr="0060290D">
        <w:rPr>
          <w:bCs/>
          <w:spacing w:val="-1"/>
        </w:rPr>
        <w:t>soudce.</w:t>
      </w:r>
    </w:p>
    <w:p w14:paraId="39AAB94C" w14:textId="77777777" w:rsidR="000E6405" w:rsidRPr="0060290D" w:rsidRDefault="000E6405" w:rsidP="000E6405">
      <w:pPr>
        <w:pStyle w:val="Zkladntext"/>
        <w:kinsoku w:val="0"/>
        <w:overflowPunct w:val="0"/>
        <w:rPr>
          <w:b/>
          <w:bCs/>
        </w:rPr>
      </w:pPr>
    </w:p>
    <w:p w14:paraId="6593731F" w14:textId="77777777" w:rsidR="000E6405" w:rsidRPr="0060290D" w:rsidRDefault="000E6405" w:rsidP="000E6405">
      <w:pPr>
        <w:pStyle w:val="Zkladntext"/>
        <w:kinsoku w:val="0"/>
        <w:overflowPunct w:val="0"/>
        <w:ind w:left="0"/>
        <w:rPr>
          <w:b/>
          <w:bCs/>
          <w:spacing w:val="127"/>
        </w:rPr>
      </w:pPr>
      <w:r w:rsidRPr="0060290D">
        <w:rPr>
          <w:bCs/>
          <w:spacing w:val="-1"/>
        </w:rPr>
        <w:t xml:space="preserve">Dojde-li </w:t>
      </w:r>
      <w:r w:rsidRPr="0060290D">
        <w:rPr>
          <w:bCs/>
        </w:rPr>
        <w:t xml:space="preserve">k </w:t>
      </w:r>
      <w:r w:rsidRPr="0060290D">
        <w:rPr>
          <w:bCs/>
          <w:spacing w:val="-1"/>
        </w:rPr>
        <w:t>vyloučení</w:t>
      </w:r>
      <w:r w:rsidRPr="0060290D">
        <w:rPr>
          <w:bCs/>
        </w:rPr>
        <w:t xml:space="preserve"> </w:t>
      </w:r>
      <w:r w:rsidRPr="0060290D">
        <w:rPr>
          <w:bCs/>
          <w:spacing w:val="-1"/>
        </w:rPr>
        <w:t>věci</w:t>
      </w:r>
      <w:r w:rsidRPr="0060290D">
        <w:rPr>
          <w:bCs/>
          <w:spacing w:val="-3"/>
        </w:rPr>
        <w:t xml:space="preserve"> </w:t>
      </w:r>
      <w:r w:rsidRPr="0060290D">
        <w:rPr>
          <w:bCs/>
        </w:rPr>
        <w:t xml:space="preserve">podle § 112 </w:t>
      </w:r>
      <w:r w:rsidRPr="0060290D">
        <w:rPr>
          <w:bCs/>
          <w:spacing w:val="-1"/>
        </w:rPr>
        <w:t>o.s.ř.,</w:t>
      </w:r>
      <w:r w:rsidRPr="0060290D">
        <w:rPr>
          <w:bCs/>
        </w:rPr>
        <w:t xml:space="preserve"> </w:t>
      </w:r>
      <w:r w:rsidRPr="0060290D">
        <w:rPr>
          <w:bCs/>
          <w:spacing w:val="-1"/>
        </w:rPr>
        <w:t>projedná</w:t>
      </w:r>
      <w:r w:rsidRPr="0060290D">
        <w:rPr>
          <w:bCs/>
        </w:rPr>
        <w:t xml:space="preserve"> a </w:t>
      </w:r>
      <w:r w:rsidRPr="0060290D">
        <w:rPr>
          <w:bCs/>
          <w:spacing w:val="-1"/>
        </w:rPr>
        <w:t>rozhodne</w:t>
      </w:r>
      <w:r w:rsidRPr="0060290D">
        <w:rPr>
          <w:bCs/>
        </w:rPr>
        <w:t xml:space="preserve"> </w:t>
      </w:r>
      <w:r w:rsidRPr="0060290D">
        <w:rPr>
          <w:bCs/>
          <w:spacing w:val="-1"/>
        </w:rPr>
        <w:t>vyloučenou</w:t>
      </w:r>
      <w:r w:rsidRPr="0060290D">
        <w:rPr>
          <w:bCs/>
          <w:spacing w:val="-3"/>
        </w:rPr>
        <w:t xml:space="preserve"> </w:t>
      </w:r>
      <w:r w:rsidRPr="0060290D">
        <w:rPr>
          <w:bCs/>
        </w:rPr>
        <w:t xml:space="preserve">věc </w:t>
      </w:r>
      <w:r w:rsidRPr="0060290D">
        <w:rPr>
          <w:bCs/>
          <w:spacing w:val="-1"/>
        </w:rPr>
        <w:t>ten</w:t>
      </w:r>
      <w:r w:rsidRPr="0060290D">
        <w:rPr>
          <w:bCs/>
        </w:rPr>
        <w:t xml:space="preserve"> </w:t>
      </w:r>
      <w:r w:rsidRPr="0060290D">
        <w:rPr>
          <w:bCs/>
          <w:spacing w:val="-1"/>
        </w:rPr>
        <w:t>soudce, který</w:t>
      </w:r>
      <w:r w:rsidRPr="0060290D">
        <w:rPr>
          <w:bCs/>
        </w:rPr>
        <w:t xml:space="preserve"> o </w:t>
      </w:r>
      <w:r w:rsidRPr="0060290D">
        <w:rPr>
          <w:bCs/>
          <w:spacing w:val="-1"/>
        </w:rPr>
        <w:t xml:space="preserve">jejím </w:t>
      </w:r>
      <w:r w:rsidRPr="0060290D">
        <w:rPr>
          <w:bCs/>
        </w:rPr>
        <w:t xml:space="preserve">vyloučení </w:t>
      </w:r>
      <w:r w:rsidRPr="0060290D">
        <w:rPr>
          <w:bCs/>
          <w:spacing w:val="-1"/>
        </w:rPr>
        <w:t>rozhodl,</w:t>
      </w:r>
      <w:r w:rsidRPr="0060290D">
        <w:rPr>
          <w:bCs/>
        </w:rPr>
        <w:t xml:space="preserve"> </w:t>
      </w:r>
      <w:r w:rsidRPr="0060290D">
        <w:rPr>
          <w:bCs/>
          <w:spacing w:val="-1"/>
        </w:rPr>
        <w:t>nejde-li</w:t>
      </w:r>
      <w:r w:rsidRPr="0060290D">
        <w:rPr>
          <w:bCs/>
        </w:rPr>
        <w:t xml:space="preserve"> o </w:t>
      </w:r>
      <w:r w:rsidRPr="0060290D">
        <w:rPr>
          <w:bCs/>
          <w:spacing w:val="-1"/>
        </w:rPr>
        <w:t>specializaci.</w:t>
      </w:r>
      <w:r w:rsidRPr="0060290D">
        <w:rPr>
          <w:bCs/>
          <w:spacing w:val="127"/>
        </w:rPr>
        <w:t xml:space="preserve"> </w:t>
      </w:r>
    </w:p>
    <w:p w14:paraId="64B45649" w14:textId="77777777" w:rsidR="000E6405" w:rsidRPr="0060290D" w:rsidRDefault="000E6405" w:rsidP="000E6405">
      <w:pPr>
        <w:pStyle w:val="Zkladntext"/>
        <w:kinsoku w:val="0"/>
        <w:overflowPunct w:val="0"/>
        <w:rPr>
          <w:b/>
          <w:bCs/>
          <w:spacing w:val="-1"/>
        </w:rPr>
      </w:pPr>
    </w:p>
    <w:p w14:paraId="755F092E" w14:textId="77777777" w:rsidR="000E6405" w:rsidRPr="0060290D" w:rsidRDefault="000E6405" w:rsidP="000E6405">
      <w:pPr>
        <w:pStyle w:val="Zkladntext"/>
        <w:kinsoku w:val="0"/>
        <w:overflowPunct w:val="0"/>
        <w:ind w:left="0"/>
        <w:jc w:val="both"/>
        <w:rPr>
          <w:b/>
          <w:bCs/>
          <w:spacing w:val="-1"/>
        </w:rPr>
      </w:pPr>
      <w:r w:rsidRPr="0060290D">
        <w:rPr>
          <w:bCs/>
          <w:spacing w:val="-1"/>
        </w:rPr>
        <w:t>Podle</w:t>
      </w:r>
      <w:r w:rsidRPr="0060290D">
        <w:rPr>
          <w:bCs/>
          <w:spacing w:val="9"/>
        </w:rPr>
        <w:t xml:space="preserve"> </w:t>
      </w:r>
      <w:r w:rsidRPr="0060290D">
        <w:rPr>
          <w:bCs/>
          <w:spacing w:val="-1"/>
        </w:rPr>
        <w:t>nařízení</w:t>
      </w:r>
      <w:r w:rsidRPr="0060290D">
        <w:rPr>
          <w:bCs/>
          <w:spacing w:val="9"/>
        </w:rPr>
        <w:t xml:space="preserve"> </w:t>
      </w:r>
      <w:r w:rsidRPr="0060290D">
        <w:rPr>
          <w:bCs/>
        </w:rPr>
        <w:t>Rady</w:t>
      </w:r>
      <w:r w:rsidRPr="0060290D">
        <w:rPr>
          <w:bCs/>
          <w:spacing w:val="10"/>
        </w:rPr>
        <w:t xml:space="preserve"> </w:t>
      </w:r>
      <w:r w:rsidRPr="0060290D">
        <w:rPr>
          <w:bCs/>
          <w:spacing w:val="-1"/>
        </w:rPr>
        <w:t>Evropy</w:t>
      </w:r>
      <w:r w:rsidRPr="0060290D">
        <w:rPr>
          <w:bCs/>
          <w:spacing w:val="10"/>
        </w:rPr>
        <w:t xml:space="preserve"> </w:t>
      </w:r>
      <w:r w:rsidRPr="0060290D">
        <w:rPr>
          <w:bCs/>
        </w:rPr>
        <w:t>č.</w:t>
      </w:r>
      <w:r w:rsidRPr="0060290D">
        <w:rPr>
          <w:bCs/>
          <w:spacing w:val="9"/>
        </w:rPr>
        <w:t xml:space="preserve"> </w:t>
      </w:r>
      <w:r w:rsidRPr="0060290D">
        <w:rPr>
          <w:bCs/>
        </w:rPr>
        <w:t>805/2004</w:t>
      </w:r>
      <w:r w:rsidRPr="0060290D">
        <w:rPr>
          <w:bCs/>
          <w:spacing w:val="9"/>
        </w:rPr>
        <w:t xml:space="preserve"> </w:t>
      </w:r>
      <w:r w:rsidRPr="0060290D">
        <w:rPr>
          <w:bCs/>
        </w:rPr>
        <w:t>ze</w:t>
      </w:r>
      <w:r w:rsidRPr="0060290D">
        <w:rPr>
          <w:bCs/>
          <w:spacing w:val="10"/>
        </w:rPr>
        <w:t xml:space="preserve"> </w:t>
      </w:r>
      <w:r w:rsidRPr="0060290D">
        <w:rPr>
          <w:bCs/>
        </w:rPr>
        <w:t>dne</w:t>
      </w:r>
      <w:r w:rsidRPr="0060290D">
        <w:rPr>
          <w:bCs/>
          <w:spacing w:val="10"/>
        </w:rPr>
        <w:t xml:space="preserve"> </w:t>
      </w:r>
      <w:r w:rsidRPr="0060290D">
        <w:rPr>
          <w:bCs/>
          <w:spacing w:val="-1"/>
        </w:rPr>
        <w:t>21. 4. 2004</w:t>
      </w:r>
      <w:r w:rsidRPr="0060290D">
        <w:rPr>
          <w:bCs/>
          <w:spacing w:val="9"/>
        </w:rPr>
        <w:t xml:space="preserve"> </w:t>
      </w:r>
      <w:r w:rsidRPr="0060290D">
        <w:rPr>
          <w:bCs/>
          <w:spacing w:val="-1"/>
        </w:rPr>
        <w:t>vyznačí</w:t>
      </w:r>
      <w:r w:rsidRPr="0060290D">
        <w:rPr>
          <w:bCs/>
          <w:spacing w:val="9"/>
        </w:rPr>
        <w:t xml:space="preserve"> </w:t>
      </w:r>
      <w:r w:rsidRPr="0060290D">
        <w:rPr>
          <w:bCs/>
          <w:spacing w:val="-1"/>
        </w:rPr>
        <w:t>Evropský</w:t>
      </w:r>
      <w:r w:rsidRPr="0060290D">
        <w:rPr>
          <w:bCs/>
          <w:spacing w:val="7"/>
        </w:rPr>
        <w:t xml:space="preserve"> </w:t>
      </w:r>
      <w:r w:rsidRPr="0060290D">
        <w:rPr>
          <w:bCs/>
        </w:rPr>
        <w:t>exekuční</w:t>
      </w:r>
      <w:r w:rsidRPr="0060290D">
        <w:rPr>
          <w:bCs/>
          <w:spacing w:val="9"/>
        </w:rPr>
        <w:t xml:space="preserve"> </w:t>
      </w:r>
      <w:r w:rsidRPr="0060290D">
        <w:rPr>
          <w:bCs/>
          <w:spacing w:val="-1"/>
        </w:rPr>
        <w:t>titul</w:t>
      </w:r>
      <w:r w:rsidRPr="0060290D">
        <w:rPr>
          <w:bCs/>
          <w:spacing w:val="9"/>
        </w:rPr>
        <w:t xml:space="preserve"> </w:t>
      </w:r>
      <w:r w:rsidRPr="0060290D">
        <w:rPr>
          <w:bCs/>
        </w:rPr>
        <w:t>na</w:t>
      </w:r>
      <w:r w:rsidRPr="0060290D">
        <w:rPr>
          <w:bCs/>
          <w:spacing w:val="10"/>
        </w:rPr>
        <w:t xml:space="preserve"> </w:t>
      </w:r>
      <w:r w:rsidRPr="0060290D">
        <w:rPr>
          <w:bCs/>
          <w:spacing w:val="-1"/>
        </w:rPr>
        <w:t>rozhodnutí</w:t>
      </w:r>
      <w:r w:rsidRPr="0060290D">
        <w:rPr>
          <w:bCs/>
          <w:spacing w:val="9"/>
        </w:rPr>
        <w:t xml:space="preserve"> </w:t>
      </w:r>
      <w:r w:rsidRPr="0060290D">
        <w:rPr>
          <w:bCs/>
          <w:spacing w:val="-1"/>
        </w:rPr>
        <w:t>ten</w:t>
      </w:r>
      <w:r w:rsidRPr="0060290D">
        <w:rPr>
          <w:bCs/>
          <w:spacing w:val="9"/>
        </w:rPr>
        <w:t xml:space="preserve"> </w:t>
      </w:r>
      <w:r w:rsidRPr="0060290D">
        <w:rPr>
          <w:bCs/>
          <w:spacing w:val="-1"/>
        </w:rPr>
        <w:t>soudce,</w:t>
      </w:r>
      <w:r w:rsidRPr="0060290D">
        <w:rPr>
          <w:bCs/>
          <w:spacing w:val="9"/>
        </w:rPr>
        <w:t xml:space="preserve"> </w:t>
      </w:r>
      <w:r w:rsidRPr="0060290D">
        <w:rPr>
          <w:bCs/>
          <w:spacing w:val="-1"/>
        </w:rPr>
        <w:t>který</w:t>
      </w:r>
      <w:r w:rsidRPr="0060290D">
        <w:rPr>
          <w:bCs/>
          <w:spacing w:val="10"/>
        </w:rPr>
        <w:t xml:space="preserve"> </w:t>
      </w:r>
      <w:r w:rsidRPr="0060290D">
        <w:rPr>
          <w:bCs/>
        </w:rPr>
        <w:t>o</w:t>
      </w:r>
      <w:r w:rsidRPr="0060290D">
        <w:rPr>
          <w:bCs/>
          <w:spacing w:val="9"/>
        </w:rPr>
        <w:t xml:space="preserve"> </w:t>
      </w:r>
      <w:r w:rsidRPr="0060290D">
        <w:rPr>
          <w:bCs/>
        </w:rPr>
        <w:t>věci</w:t>
      </w:r>
      <w:r w:rsidRPr="0060290D">
        <w:rPr>
          <w:bCs/>
          <w:spacing w:val="9"/>
        </w:rPr>
        <w:t xml:space="preserve"> </w:t>
      </w:r>
      <w:r w:rsidRPr="0060290D">
        <w:rPr>
          <w:bCs/>
          <w:spacing w:val="-1"/>
        </w:rPr>
        <w:t>rozhodl,</w:t>
      </w:r>
      <w:r w:rsidRPr="0060290D">
        <w:rPr>
          <w:bCs/>
          <w:spacing w:val="9"/>
        </w:rPr>
        <w:t xml:space="preserve"> </w:t>
      </w:r>
      <w:r w:rsidRPr="0060290D">
        <w:rPr>
          <w:bCs/>
          <w:spacing w:val="-1"/>
        </w:rPr>
        <w:t>není-li</w:t>
      </w:r>
      <w:r w:rsidRPr="0060290D">
        <w:rPr>
          <w:bCs/>
          <w:spacing w:val="9"/>
        </w:rPr>
        <w:t xml:space="preserve"> </w:t>
      </w:r>
      <w:r w:rsidRPr="0060290D">
        <w:rPr>
          <w:bCs/>
          <w:spacing w:val="-1"/>
        </w:rPr>
        <w:t>to</w:t>
      </w:r>
      <w:r w:rsidRPr="0060290D">
        <w:rPr>
          <w:bCs/>
          <w:spacing w:val="131"/>
        </w:rPr>
        <w:t xml:space="preserve"> </w:t>
      </w:r>
      <w:r w:rsidRPr="0060290D">
        <w:rPr>
          <w:bCs/>
          <w:spacing w:val="-1"/>
        </w:rPr>
        <w:t>možné, vyznačení</w:t>
      </w:r>
      <w:r w:rsidRPr="0060290D">
        <w:rPr>
          <w:bCs/>
        </w:rPr>
        <w:t xml:space="preserve"> </w:t>
      </w:r>
      <w:r w:rsidRPr="0060290D">
        <w:rPr>
          <w:bCs/>
          <w:spacing w:val="-1"/>
        </w:rPr>
        <w:t>provede</w:t>
      </w:r>
      <w:r w:rsidRPr="0060290D">
        <w:rPr>
          <w:bCs/>
        </w:rPr>
        <w:t xml:space="preserve"> </w:t>
      </w:r>
      <w:r w:rsidRPr="0060290D">
        <w:rPr>
          <w:bCs/>
          <w:spacing w:val="-1"/>
        </w:rPr>
        <w:t>soudce</w:t>
      </w:r>
      <w:r w:rsidRPr="0060290D">
        <w:rPr>
          <w:bCs/>
        </w:rPr>
        <w:t xml:space="preserve"> </w:t>
      </w:r>
      <w:r w:rsidRPr="0060290D">
        <w:rPr>
          <w:bCs/>
          <w:spacing w:val="-1"/>
        </w:rPr>
        <w:t>toho</w:t>
      </w:r>
      <w:r w:rsidRPr="0060290D">
        <w:rPr>
          <w:bCs/>
        </w:rPr>
        <w:t xml:space="preserve"> oddělení, </w:t>
      </w:r>
      <w:r w:rsidRPr="0060290D">
        <w:rPr>
          <w:bCs/>
          <w:spacing w:val="-1"/>
        </w:rPr>
        <w:t>které</w:t>
      </w:r>
      <w:r w:rsidRPr="0060290D">
        <w:rPr>
          <w:bCs/>
        </w:rPr>
        <w:t xml:space="preserve"> věc </w:t>
      </w:r>
      <w:r w:rsidRPr="0060290D">
        <w:rPr>
          <w:bCs/>
          <w:spacing w:val="-1"/>
        </w:rPr>
        <w:t>rozhodlo.</w:t>
      </w:r>
      <w:r w:rsidRPr="0060290D">
        <w:rPr>
          <w:bCs/>
        </w:rPr>
        <w:t xml:space="preserve"> </w:t>
      </w:r>
      <w:r w:rsidRPr="0060290D">
        <w:rPr>
          <w:bCs/>
          <w:spacing w:val="-1"/>
        </w:rPr>
        <w:t>Nebude-li</w:t>
      </w:r>
      <w:r w:rsidRPr="0060290D">
        <w:rPr>
          <w:bCs/>
        </w:rPr>
        <w:t xml:space="preserve"> ani </w:t>
      </w:r>
      <w:r w:rsidRPr="0060290D">
        <w:rPr>
          <w:bCs/>
          <w:spacing w:val="-1"/>
        </w:rPr>
        <w:t>toto</w:t>
      </w:r>
      <w:r w:rsidRPr="0060290D">
        <w:rPr>
          <w:bCs/>
        </w:rPr>
        <w:t xml:space="preserve"> </w:t>
      </w:r>
      <w:r w:rsidRPr="0060290D">
        <w:rPr>
          <w:bCs/>
          <w:spacing w:val="-1"/>
        </w:rPr>
        <w:t>možné,</w:t>
      </w:r>
      <w:r w:rsidRPr="0060290D">
        <w:rPr>
          <w:bCs/>
        </w:rPr>
        <w:t xml:space="preserve"> </w:t>
      </w:r>
      <w:r w:rsidRPr="0060290D">
        <w:rPr>
          <w:bCs/>
          <w:spacing w:val="-1"/>
        </w:rPr>
        <w:t>exekuční</w:t>
      </w:r>
      <w:r w:rsidRPr="0060290D">
        <w:rPr>
          <w:bCs/>
        </w:rPr>
        <w:t xml:space="preserve"> </w:t>
      </w:r>
      <w:r w:rsidRPr="0060290D">
        <w:rPr>
          <w:bCs/>
          <w:spacing w:val="-1"/>
        </w:rPr>
        <w:t>titul</w:t>
      </w:r>
      <w:r w:rsidRPr="0060290D">
        <w:rPr>
          <w:bCs/>
        </w:rPr>
        <w:t xml:space="preserve"> </w:t>
      </w:r>
      <w:r w:rsidRPr="0060290D">
        <w:rPr>
          <w:bCs/>
          <w:spacing w:val="-1"/>
        </w:rPr>
        <w:t>vyznačí</w:t>
      </w:r>
      <w:r w:rsidRPr="0060290D">
        <w:rPr>
          <w:bCs/>
        </w:rPr>
        <w:t xml:space="preserve"> </w:t>
      </w:r>
      <w:r w:rsidRPr="0060290D">
        <w:rPr>
          <w:bCs/>
          <w:spacing w:val="-1"/>
        </w:rPr>
        <w:t>soudce</w:t>
      </w:r>
      <w:r w:rsidRPr="0060290D">
        <w:rPr>
          <w:bCs/>
        </w:rPr>
        <w:t xml:space="preserve"> </w:t>
      </w:r>
      <w:r w:rsidRPr="0060290D">
        <w:rPr>
          <w:bCs/>
          <w:spacing w:val="-1"/>
        </w:rPr>
        <w:t>zastupující.</w:t>
      </w:r>
    </w:p>
    <w:p w14:paraId="59F021AB" w14:textId="77777777" w:rsidR="000E6405" w:rsidRPr="0060290D" w:rsidRDefault="000E6405" w:rsidP="000E6405">
      <w:pPr>
        <w:pStyle w:val="Zkladntext"/>
        <w:kinsoku w:val="0"/>
        <w:overflowPunct w:val="0"/>
        <w:rPr>
          <w:b/>
          <w:bCs/>
        </w:rPr>
      </w:pPr>
    </w:p>
    <w:p w14:paraId="6C4895FA" w14:textId="77777777" w:rsidR="000E6405" w:rsidRPr="0060290D" w:rsidRDefault="000E6405" w:rsidP="000E6405">
      <w:pPr>
        <w:pStyle w:val="Zkladntext"/>
        <w:kinsoku w:val="0"/>
        <w:overflowPunct w:val="0"/>
        <w:ind w:left="0"/>
        <w:jc w:val="both"/>
        <w:rPr>
          <w:b/>
          <w:bCs/>
          <w:spacing w:val="-1"/>
        </w:rPr>
      </w:pPr>
      <w:r w:rsidRPr="0060290D">
        <w:rPr>
          <w:bCs/>
          <w:spacing w:val="-1"/>
        </w:rPr>
        <w:t>Zástupcem</w:t>
      </w:r>
      <w:r w:rsidRPr="0060290D">
        <w:rPr>
          <w:bCs/>
          <w:spacing w:val="35"/>
        </w:rPr>
        <w:t xml:space="preserve"> </w:t>
      </w:r>
      <w:r w:rsidRPr="0060290D">
        <w:rPr>
          <w:bCs/>
          <w:spacing w:val="-1"/>
        </w:rPr>
        <w:t>soudce</w:t>
      </w:r>
      <w:r w:rsidRPr="0060290D">
        <w:rPr>
          <w:bCs/>
          <w:spacing w:val="36"/>
        </w:rPr>
        <w:t xml:space="preserve"> </w:t>
      </w:r>
      <w:r w:rsidRPr="0060290D">
        <w:rPr>
          <w:bCs/>
        </w:rPr>
        <w:t>ve</w:t>
      </w:r>
      <w:r w:rsidRPr="0060290D">
        <w:rPr>
          <w:bCs/>
          <w:spacing w:val="36"/>
        </w:rPr>
        <w:t xml:space="preserve"> </w:t>
      </w:r>
      <w:r w:rsidRPr="0060290D">
        <w:rPr>
          <w:bCs/>
          <w:spacing w:val="-1"/>
        </w:rPr>
        <w:t>věcech</w:t>
      </w:r>
      <w:r w:rsidRPr="0060290D">
        <w:rPr>
          <w:bCs/>
          <w:spacing w:val="36"/>
        </w:rPr>
        <w:t xml:space="preserve"> </w:t>
      </w:r>
      <w:r w:rsidRPr="0060290D">
        <w:rPr>
          <w:bCs/>
          <w:spacing w:val="-1"/>
        </w:rPr>
        <w:t>nevyřízených</w:t>
      </w:r>
      <w:r w:rsidRPr="0060290D">
        <w:rPr>
          <w:bCs/>
          <w:spacing w:val="36"/>
        </w:rPr>
        <w:t xml:space="preserve"> </w:t>
      </w:r>
      <w:r w:rsidRPr="0060290D">
        <w:rPr>
          <w:bCs/>
        </w:rPr>
        <w:t>a</w:t>
      </w:r>
      <w:r w:rsidRPr="0060290D">
        <w:rPr>
          <w:bCs/>
          <w:spacing w:val="36"/>
        </w:rPr>
        <w:t xml:space="preserve"> </w:t>
      </w:r>
      <w:r w:rsidRPr="0060290D">
        <w:rPr>
          <w:bCs/>
          <w:spacing w:val="-1"/>
        </w:rPr>
        <w:t>obživlých</w:t>
      </w:r>
      <w:r w:rsidRPr="0060290D">
        <w:rPr>
          <w:bCs/>
          <w:spacing w:val="36"/>
        </w:rPr>
        <w:t xml:space="preserve"> </w:t>
      </w:r>
      <w:r w:rsidRPr="0060290D">
        <w:rPr>
          <w:bCs/>
        </w:rPr>
        <w:t>je</w:t>
      </w:r>
      <w:r w:rsidRPr="0060290D">
        <w:rPr>
          <w:bCs/>
          <w:spacing w:val="36"/>
        </w:rPr>
        <w:t xml:space="preserve"> </w:t>
      </w:r>
      <w:r w:rsidRPr="0060290D">
        <w:rPr>
          <w:bCs/>
          <w:spacing w:val="-1"/>
        </w:rPr>
        <w:t>vždy</w:t>
      </w:r>
      <w:r w:rsidRPr="0060290D">
        <w:rPr>
          <w:bCs/>
          <w:spacing w:val="36"/>
        </w:rPr>
        <w:t xml:space="preserve"> </w:t>
      </w:r>
      <w:r w:rsidRPr="0060290D">
        <w:rPr>
          <w:bCs/>
          <w:spacing w:val="-1"/>
        </w:rPr>
        <w:t>soudce</w:t>
      </w:r>
      <w:r w:rsidRPr="0060290D">
        <w:rPr>
          <w:bCs/>
          <w:spacing w:val="36"/>
        </w:rPr>
        <w:t xml:space="preserve"> </w:t>
      </w:r>
      <w:r w:rsidRPr="0060290D">
        <w:rPr>
          <w:bCs/>
          <w:spacing w:val="-1"/>
        </w:rPr>
        <w:t>uvedený</w:t>
      </w:r>
      <w:r w:rsidRPr="0060290D">
        <w:rPr>
          <w:bCs/>
          <w:spacing w:val="36"/>
        </w:rPr>
        <w:t xml:space="preserve"> </w:t>
      </w:r>
      <w:r w:rsidRPr="0060290D">
        <w:rPr>
          <w:bCs/>
        </w:rPr>
        <w:t>jako</w:t>
      </w:r>
      <w:r w:rsidRPr="0060290D">
        <w:rPr>
          <w:bCs/>
          <w:spacing w:val="36"/>
        </w:rPr>
        <w:t xml:space="preserve"> </w:t>
      </w:r>
      <w:r w:rsidRPr="0060290D">
        <w:rPr>
          <w:bCs/>
          <w:spacing w:val="-1"/>
        </w:rPr>
        <w:t>první</w:t>
      </w:r>
      <w:r w:rsidRPr="0060290D">
        <w:rPr>
          <w:bCs/>
          <w:spacing w:val="36"/>
        </w:rPr>
        <w:t xml:space="preserve"> </w:t>
      </w:r>
      <w:r w:rsidRPr="0060290D">
        <w:rPr>
          <w:bCs/>
        </w:rPr>
        <w:t xml:space="preserve">v </w:t>
      </w:r>
      <w:r w:rsidRPr="0060290D">
        <w:rPr>
          <w:bCs/>
          <w:spacing w:val="-1"/>
        </w:rPr>
        <w:t>pořadí,</w:t>
      </w:r>
      <w:r w:rsidRPr="0060290D">
        <w:rPr>
          <w:bCs/>
          <w:spacing w:val="33"/>
        </w:rPr>
        <w:t xml:space="preserve"> </w:t>
      </w:r>
      <w:r w:rsidRPr="0060290D">
        <w:rPr>
          <w:bCs/>
          <w:spacing w:val="-1"/>
        </w:rPr>
        <w:t>soudce</w:t>
      </w:r>
      <w:r w:rsidRPr="0060290D">
        <w:rPr>
          <w:bCs/>
          <w:spacing w:val="36"/>
        </w:rPr>
        <w:t xml:space="preserve"> </w:t>
      </w:r>
      <w:r w:rsidRPr="0060290D">
        <w:rPr>
          <w:bCs/>
        </w:rPr>
        <w:t>uvedený</w:t>
      </w:r>
      <w:r w:rsidRPr="0060290D">
        <w:rPr>
          <w:bCs/>
          <w:spacing w:val="36"/>
        </w:rPr>
        <w:t xml:space="preserve"> </w:t>
      </w:r>
      <w:r w:rsidRPr="0060290D">
        <w:rPr>
          <w:bCs/>
          <w:spacing w:val="-1"/>
        </w:rPr>
        <w:t>jako</w:t>
      </w:r>
      <w:r w:rsidRPr="0060290D">
        <w:rPr>
          <w:bCs/>
          <w:spacing w:val="36"/>
        </w:rPr>
        <w:t xml:space="preserve"> </w:t>
      </w:r>
      <w:r w:rsidRPr="0060290D">
        <w:rPr>
          <w:bCs/>
          <w:spacing w:val="-1"/>
        </w:rPr>
        <w:t>druhý</w:t>
      </w:r>
      <w:r w:rsidRPr="0060290D">
        <w:rPr>
          <w:bCs/>
          <w:spacing w:val="36"/>
        </w:rPr>
        <w:t xml:space="preserve"> </w:t>
      </w:r>
      <w:r w:rsidRPr="0060290D">
        <w:rPr>
          <w:bCs/>
        </w:rPr>
        <w:t>a</w:t>
      </w:r>
      <w:r w:rsidRPr="0060290D">
        <w:rPr>
          <w:bCs/>
          <w:spacing w:val="36"/>
        </w:rPr>
        <w:t xml:space="preserve"> </w:t>
      </w:r>
      <w:r w:rsidRPr="0060290D">
        <w:rPr>
          <w:bCs/>
          <w:spacing w:val="-1"/>
        </w:rPr>
        <w:t>další</w:t>
      </w:r>
      <w:r w:rsidRPr="0060290D">
        <w:rPr>
          <w:bCs/>
          <w:spacing w:val="36"/>
        </w:rPr>
        <w:t xml:space="preserve"> </w:t>
      </w:r>
      <w:r w:rsidRPr="0060290D">
        <w:rPr>
          <w:bCs/>
        </w:rPr>
        <w:t xml:space="preserve">v </w:t>
      </w:r>
      <w:r w:rsidRPr="0060290D">
        <w:rPr>
          <w:bCs/>
          <w:spacing w:val="-1"/>
        </w:rPr>
        <w:t>pořadí</w:t>
      </w:r>
      <w:r w:rsidRPr="0060290D">
        <w:rPr>
          <w:bCs/>
          <w:spacing w:val="115"/>
        </w:rPr>
        <w:t xml:space="preserve"> </w:t>
      </w:r>
      <w:r w:rsidRPr="0060290D">
        <w:rPr>
          <w:bCs/>
          <w:spacing w:val="-1"/>
        </w:rPr>
        <w:t>zastupuje</w:t>
      </w:r>
      <w:r w:rsidRPr="0060290D">
        <w:rPr>
          <w:bCs/>
          <w:spacing w:val="45"/>
        </w:rPr>
        <w:t xml:space="preserve"> </w:t>
      </w:r>
      <w:r w:rsidRPr="0060290D">
        <w:rPr>
          <w:bCs/>
        </w:rPr>
        <w:t>pouze</w:t>
      </w:r>
      <w:r w:rsidRPr="0060290D">
        <w:rPr>
          <w:bCs/>
          <w:spacing w:val="46"/>
        </w:rPr>
        <w:t xml:space="preserve"> </w:t>
      </w:r>
      <w:r w:rsidRPr="0060290D">
        <w:rPr>
          <w:bCs/>
        </w:rPr>
        <w:t xml:space="preserve">v </w:t>
      </w:r>
      <w:r w:rsidRPr="0060290D">
        <w:rPr>
          <w:bCs/>
          <w:spacing w:val="-1"/>
        </w:rPr>
        <w:t>nepřítomnosti</w:t>
      </w:r>
      <w:r w:rsidRPr="0060290D">
        <w:rPr>
          <w:bCs/>
          <w:spacing w:val="45"/>
        </w:rPr>
        <w:t xml:space="preserve"> </w:t>
      </w:r>
      <w:r w:rsidRPr="0060290D">
        <w:rPr>
          <w:bCs/>
          <w:spacing w:val="-1"/>
        </w:rPr>
        <w:t>prvního</w:t>
      </w:r>
      <w:r w:rsidRPr="0060290D">
        <w:rPr>
          <w:bCs/>
          <w:spacing w:val="45"/>
        </w:rPr>
        <w:t xml:space="preserve"> </w:t>
      </w:r>
      <w:r w:rsidRPr="0060290D">
        <w:rPr>
          <w:bCs/>
        </w:rPr>
        <w:t>či</w:t>
      </w:r>
      <w:r w:rsidRPr="0060290D">
        <w:rPr>
          <w:bCs/>
          <w:spacing w:val="45"/>
        </w:rPr>
        <w:t xml:space="preserve"> </w:t>
      </w:r>
      <w:r w:rsidRPr="0060290D">
        <w:rPr>
          <w:bCs/>
          <w:spacing w:val="-1"/>
        </w:rPr>
        <w:t>dalšího</w:t>
      </w:r>
      <w:r w:rsidRPr="0060290D">
        <w:rPr>
          <w:bCs/>
          <w:spacing w:val="45"/>
        </w:rPr>
        <w:t xml:space="preserve"> </w:t>
      </w:r>
      <w:r w:rsidRPr="0060290D">
        <w:rPr>
          <w:bCs/>
          <w:spacing w:val="-1"/>
        </w:rPr>
        <w:t>zástupce,</w:t>
      </w:r>
      <w:r w:rsidRPr="0060290D">
        <w:rPr>
          <w:bCs/>
          <w:spacing w:val="45"/>
        </w:rPr>
        <w:t xml:space="preserve"> </w:t>
      </w:r>
      <w:r w:rsidRPr="0060290D">
        <w:rPr>
          <w:bCs/>
          <w:spacing w:val="-1"/>
        </w:rPr>
        <w:t>není-li</w:t>
      </w:r>
      <w:r w:rsidRPr="0060290D">
        <w:rPr>
          <w:bCs/>
          <w:spacing w:val="43"/>
        </w:rPr>
        <w:t xml:space="preserve"> </w:t>
      </w:r>
      <w:r w:rsidRPr="0060290D">
        <w:rPr>
          <w:bCs/>
        </w:rPr>
        <w:t>uvedeno,</w:t>
      </w:r>
      <w:r w:rsidRPr="0060290D">
        <w:rPr>
          <w:bCs/>
          <w:spacing w:val="45"/>
        </w:rPr>
        <w:t xml:space="preserve"> </w:t>
      </w:r>
      <w:r w:rsidRPr="0060290D">
        <w:rPr>
          <w:bCs/>
          <w:spacing w:val="-1"/>
        </w:rPr>
        <w:t>např.</w:t>
      </w:r>
      <w:r w:rsidRPr="0060290D">
        <w:rPr>
          <w:bCs/>
          <w:spacing w:val="45"/>
        </w:rPr>
        <w:t xml:space="preserve"> </w:t>
      </w:r>
      <w:r w:rsidRPr="0060290D">
        <w:rPr>
          <w:bCs/>
          <w:spacing w:val="-1"/>
        </w:rPr>
        <w:t>zastupování</w:t>
      </w:r>
      <w:r w:rsidRPr="0060290D">
        <w:rPr>
          <w:bCs/>
          <w:spacing w:val="45"/>
        </w:rPr>
        <w:t xml:space="preserve"> </w:t>
      </w:r>
      <w:r w:rsidRPr="0060290D">
        <w:rPr>
          <w:bCs/>
          <w:spacing w:val="-1"/>
        </w:rPr>
        <w:t>pro</w:t>
      </w:r>
      <w:r w:rsidRPr="0060290D">
        <w:rPr>
          <w:bCs/>
          <w:spacing w:val="45"/>
        </w:rPr>
        <w:t xml:space="preserve"> </w:t>
      </w:r>
      <w:r w:rsidRPr="0060290D">
        <w:rPr>
          <w:bCs/>
          <w:spacing w:val="-1"/>
        </w:rPr>
        <w:t>určitou</w:t>
      </w:r>
      <w:r w:rsidRPr="0060290D">
        <w:rPr>
          <w:bCs/>
          <w:spacing w:val="45"/>
        </w:rPr>
        <w:t xml:space="preserve"> </w:t>
      </w:r>
      <w:r w:rsidRPr="0060290D">
        <w:rPr>
          <w:bCs/>
          <w:spacing w:val="-1"/>
        </w:rPr>
        <w:t>specializaci</w:t>
      </w:r>
      <w:r w:rsidRPr="0060290D">
        <w:rPr>
          <w:bCs/>
          <w:spacing w:val="45"/>
        </w:rPr>
        <w:t xml:space="preserve"> </w:t>
      </w:r>
      <w:r w:rsidRPr="0060290D">
        <w:rPr>
          <w:bCs/>
        </w:rPr>
        <w:t>–</w:t>
      </w:r>
      <w:r w:rsidRPr="0060290D">
        <w:rPr>
          <w:bCs/>
          <w:spacing w:val="45"/>
        </w:rPr>
        <w:t xml:space="preserve"> </w:t>
      </w:r>
      <w:r w:rsidRPr="0060290D">
        <w:rPr>
          <w:bCs/>
          <w:spacing w:val="-1"/>
        </w:rPr>
        <w:t>zejména</w:t>
      </w:r>
      <w:r w:rsidRPr="0060290D">
        <w:rPr>
          <w:bCs/>
          <w:spacing w:val="46"/>
        </w:rPr>
        <w:t xml:space="preserve"> </w:t>
      </w:r>
      <w:r w:rsidRPr="0060290D">
        <w:rPr>
          <w:bCs/>
        </w:rPr>
        <w:t>u</w:t>
      </w:r>
      <w:r w:rsidRPr="0060290D">
        <w:rPr>
          <w:bCs/>
          <w:spacing w:val="119"/>
        </w:rPr>
        <w:t xml:space="preserve"> </w:t>
      </w:r>
      <w:r w:rsidRPr="0060290D">
        <w:rPr>
          <w:bCs/>
          <w:spacing w:val="-1"/>
        </w:rPr>
        <w:t>pracovněprávních</w:t>
      </w:r>
      <w:r w:rsidRPr="0060290D">
        <w:rPr>
          <w:bCs/>
        </w:rPr>
        <w:t xml:space="preserve"> </w:t>
      </w:r>
      <w:r w:rsidRPr="0060290D">
        <w:rPr>
          <w:bCs/>
          <w:spacing w:val="-1"/>
        </w:rPr>
        <w:t>věcí.</w:t>
      </w:r>
      <w:r w:rsidRPr="0060290D">
        <w:rPr>
          <w:bCs/>
          <w:spacing w:val="-3"/>
        </w:rPr>
        <w:t xml:space="preserve"> </w:t>
      </w:r>
      <w:r w:rsidRPr="0060290D">
        <w:rPr>
          <w:bCs/>
        </w:rPr>
        <w:t>V</w:t>
      </w:r>
      <w:r w:rsidRPr="0060290D">
        <w:rPr>
          <w:bCs/>
          <w:spacing w:val="-2"/>
        </w:rPr>
        <w:t xml:space="preserve"> </w:t>
      </w:r>
      <w:r w:rsidRPr="0060290D">
        <w:rPr>
          <w:bCs/>
          <w:spacing w:val="-1"/>
        </w:rPr>
        <w:t>porozsudkové</w:t>
      </w:r>
      <w:r w:rsidRPr="0060290D">
        <w:rPr>
          <w:bCs/>
        </w:rPr>
        <w:t xml:space="preserve"> agendě </w:t>
      </w:r>
      <w:r w:rsidRPr="0060290D">
        <w:rPr>
          <w:bCs/>
          <w:spacing w:val="-1"/>
        </w:rPr>
        <w:t>(věci</w:t>
      </w:r>
      <w:r w:rsidRPr="0060290D">
        <w:rPr>
          <w:bCs/>
        </w:rPr>
        <w:t xml:space="preserve"> </w:t>
      </w:r>
      <w:r w:rsidRPr="0060290D">
        <w:rPr>
          <w:bCs/>
          <w:spacing w:val="-1"/>
        </w:rPr>
        <w:t>vyřízené</w:t>
      </w:r>
      <w:r w:rsidRPr="0060290D">
        <w:rPr>
          <w:bCs/>
        </w:rPr>
        <w:t xml:space="preserve"> a </w:t>
      </w:r>
      <w:r w:rsidRPr="0060290D">
        <w:rPr>
          <w:bCs/>
          <w:spacing w:val="-1"/>
        </w:rPr>
        <w:t>odškrtnuté) zastupují</w:t>
      </w:r>
      <w:r w:rsidRPr="0060290D">
        <w:rPr>
          <w:bCs/>
        </w:rPr>
        <w:t xml:space="preserve"> </w:t>
      </w:r>
      <w:r w:rsidRPr="0060290D">
        <w:rPr>
          <w:bCs/>
          <w:spacing w:val="-1"/>
        </w:rPr>
        <w:t>soudce</w:t>
      </w:r>
      <w:r w:rsidRPr="0060290D">
        <w:rPr>
          <w:bCs/>
        </w:rPr>
        <w:t xml:space="preserve"> jeho </w:t>
      </w:r>
      <w:r w:rsidRPr="0060290D">
        <w:rPr>
          <w:bCs/>
          <w:spacing w:val="-1"/>
        </w:rPr>
        <w:t>zástupci</w:t>
      </w:r>
      <w:r w:rsidRPr="0060290D">
        <w:rPr>
          <w:bCs/>
        </w:rPr>
        <w:t xml:space="preserve"> </w:t>
      </w:r>
      <w:r w:rsidRPr="0060290D">
        <w:rPr>
          <w:bCs/>
          <w:spacing w:val="-1"/>
        </w:rPr>
        <w:t>rovnoměrně.</w:t>
      </w:r>
    </w:p>
    <w:p w14:paraId="37AE9780" w14:textId="77777777" w:rsidR="000E6405" w:rsidRPr="0060290D" w:rsidRDefault="000E6405" w:rsidP="000E6405">
      <w:pPr>
        <w:pStyle w:val="Zkladntext"/>
        <w:kinsoku w:val="0"/>
        <w:overflowPunct w:val="0"/>
        <w:rPr>
          <w:b/>
          <w:bCs/>
        </w:rPr>
      </w:pPr>
    </w:p>
    <w:p w14:paraId="3FF6D0C2" w14:textId="77777777" w:rsidR="000E6405" w:rsidRDefault="000E6405" w:rsidP="000E6405">
      <w:pPr>
        <w:pStyle w:val="Zkladntext"/>
        <w:kinsoku w:val="0"/>
        <w:overflowPunct w:val="0"/>
        <w:ind w:left="0"/>
        <w:jc w:val="both"/>
        <w:rPr>
          <w:bCs/>
          <w:spacing w:val="-1"/>
        </w:rPr>
      </w:pPr>
      <w:r w:rsidRPr="0060290D">
        <w:rPr>
          <w:bCs/>
          <w:spacing w:val="-1"/>
        </w:rPr>
        <w:t>Zjistí-li referent, že vyřizovaná věc byla do soudního oddělení přidělena v rozporu s rozvrhem práce (v důsledku omylu či administrativního pochybení), předloží věc bez zbytečného odkladu spolu s uvedeným oznámením předsedovi soudu, který vydá písemný pokyn k novému přidělení věci podle pravidel stanovených rozvrhem práce. Pro účely nového přidělení věci se má za to, že věc napadla v okamžiku, kdy byla s pokynem k novému přidělení předána vyšší podatelně.</w:t>
      </w:r>
    </w:p>
    <w:p w14:paraId="45702D31" w14:textId="77777777" w:rsidR="005701A8" w:rsidRDefault="005701A8" w:rsidP="000E6405">
      <w:pPr>
        <w:pStyle w:val="Zkladntext"/>
        <w:kinsoku w:val="0"/>
        <w:overflowPunct w:val="0"/>
        <w:ind w:left="0"/>
        <w:jc w:val="both"/>
        <w:rPr>
          <w:b/>
          <w:bCs/>
          <w:spacing w:val="-1"/>
        </w:rPr>
      </w:pPr>
    </w:p>
    <w:p w14:paraId="282411B2" w14:textId="0AC7916A" w:rsidR="00F129E0" w:rsidRDefault="00F129E0" w:rsidP="000E6405">
      <w:pPr>
        <w:pStyle w:val="Zkladntext"/>
        <w:kinsoku w:val="0"/>
        <w:overflowPunct w:val="0"/>
        <w:ind w:left="0"/>
        <w:jc w:val="both"/>
        <w:rPr>
          <w:bCs/>
        </w:rPr>
      </w:pPr>
      <w:r w:rsidRPr="00991340">
        <w:rPr>
          <w:bCs/>
        </w:rPr>
        <w:t>V případě rozhodnutí o spojení řízení o rozvod s řízením o úpravě poměrů společných nezletilých dětí připadne spojená věc řešiteli, který je řešitelem v řízení o péči o nezletilé.</w:t>
      </w:r>
    </w:p>
    <w:p w14:paraId="4EB40469" w14:textId="77777777" w:rsidR="00F129E0" w:rsidRDefault="00F129E0" w:rsidP="000E6405">
      <w:pPr>
        <w:pStyle w:val="Zkladntext"/>
        <w:kinsoku w:val="0"/>
        <w:overflowPunct w:val="0"/>
        <w:ind w:left="0"/>
        <w:jc w:val="both"/>
        <w:rPr>
          <w:bCs/>
        </w:rPr>
      </w:pPr>
    </w:p>
    <w:p w14:paraId="5F432E22" w14:textId="2415ACA7" w:rsidR="00F129E0" w:rsidRPr="00F02DD1" w:rsidRDefault="00F02DD1" w:rsidP="00550FF6">
      <w:pPr>
        <w:pStyle w:val="Zkladntext"/>
        <w:kinsoku w:val="0"/>
        <w:overflowPunct w:val="0"/>
        <w:ind w:left="0"/>
        <w:jc w:val="both"/>
        <w:rPr>
          <w:b/>
        </w:rPr>
      </w:pPr>
      <w:r>
        <w:rPr>
          <w:b/>
        </w:rPr>
        <w:t>S účinností od 8.1.2026 se z</w:t>
      </w:r>
      <w:r w:rsidR="00F129E0" w:rsidRPr="00F02DD1">
        <w:rPr>
          <w:b/>
        </w:rPr>
        <w:t>astavuje nápad věcí do Oddělení 7, 107 Mgr. Jitka Nováková pro pracovní neschopnost soudkyně přesahující 30 pracovních dnů</w:t>
      </w:r>
      <w:r>
        <w:rPr>
          <w:b/>
        </w:rPr>
        <w:t>.</w:t>
      </w:r>
    </w:p>
    <w:p w14:paraId="03CC3616" w14:textId="77777777" w:rsidR="00C319AE" w:rsidRDefault="00C319AE" w:rsidP="00550FF6">
      <w:pPr>
        <w:pStyle w:val="Zkladntext"/>
        <w:kinsoku w:val="0"/>
        <w:overflowPunct w:val="0"/>
        <w:ind w:left="0"/>
        <w:jc w:val="both"/>
        <w:rPr>
          <w:b/>
        </w:rPr>
      </w:pPr>
    </w:p>
    <w:p w14:paraId="5A39B75C" w14:textId="5A99C23C" w:rsidR="00C319AE" w:rsidRPr="00C319AE" w:rsidRDefault="00C319AE" w:rsidP="00C319AE">
      <w:pPr>
        <w:pStyle w:val="Zkladntext"/>
        <w:kinsoku w:val="0"/>
        <w:overflowPunct w:val="0"/>
        <w:ind w:left="0"/>
        <w:jc w:val="both"/>
        <w:rPr>
          <w:bCs/>
        </w:rPr>
      </w:pPr>
      <w:r w:rsidRPr="00C319AE">
        <w:rPr>
          <w:bCs/>
        </w:rPr>
        <w:t>Z důvodu dlouhodobé pracovní neschopnosti soudkyně Mgr. Jitky Novákové, s ohledem na počet nedodělků v jejím soudním oddělení a s přihlédnutím k právu účastníka na spravedlivý proces v přiměřené lhůtě, určuji</w:t>
      </w:r>
      <w:r>
        <w:rPr>
          <w:bCs/>
        </w:rPr>
        <w:t xml:space="preserve"> </w:t>
      </w:r>
      <w:r w:rsidRPr="00C319AE">
        <w:rPr>
          <w:b/>
        </w:rPr>
        <w:t>s účinností od 16.3.2026</w:t>
      </w:r>
      <w:r w:rsidRPr="00C319AE">
        <w:rPr>
          <w:bCs/>
        </w:rPr>
        <w:t>, podle § 42 odst. 1 písm. e) zákona č. 6/2002 Sb. o soudech a soudcích, že v soudním oddělení 7 zastupují Mgr. Jitku Novákovou soudci JUDr. Lucie Lubasová (soudní oddělení 5), JUDr. Petra Nováková (soudní oddělení 8), JUDr. Karolina Šťastná (soudní oddělení 9), JUDr. Iveta Deriková (soudní oddělení 10), Mgr. Monika Nečasová (soudní oddělení 11), Mgr. Pavel Tureček (soudní oddělení 15), JUDr. Naděžda Librová (soudní oddělení 17), Mgr. Leona Poplerová (soudní oddělení 18), JUDr. Dita Prokšová (soudní oddělení 20), JUDr. Lukáš Kratochvíl (soudní oddělení 23), Mgr. Jan Macl (soudní oddělení 27).</w:t>
      </w:r>
    </w:p>
    <w:p w14:paraId="733C2C58" w14:textId="77777777" w:rsidR="00C319AE" w:rsidRPr="00C319AE" w:rsidRDefault="00C319AE" w:rsidP="00C319AE">
      <w:pPr>
        <w:pStyle w:val="Zkladntext"/>
        <w:kinsoku w:val="0"/>
        <w:overflowPunct w:val="0"/>
        <w:ind w:left="0"/>
        <w:rPr>
          <w:bCs/>
        </w:rPr>
      </w:pPr>
    </w:p>
    <w:p w14:paraId="667E29B2" w14:textId="77777777" w:rsidR="00C319AE" w:rsidRPr="00C319AE" w:rsidRDefault="00C319AE" w:rsidP="00C319AE">
      <w:pPr>
        <w:pStyle w:val="Zkladntext"/>
        <w:kinsoku w:val="0"/>
        <w:overflowPunct w:val="0"/>
        <w:ind w:left="0"/>
        <w:jc w:val="both"/>
        <w:rPr>
          <w:bCs/>
        </w:rPr>
      </w:pPr>
      <w:r w:rsidRPr="00C319AE">
        <w:rPr>
          <w:bCs/>
        </w:rPr>
        <w:t>Celkem 177 pravomocně neskončených věcí bylo losem rozděleno jednotlivým zastupujícím soudcům, kteří po dobu nepřítomnosti soudkyně Mgr. Jitky Novákové budou v těchto věcech provádět úkony.</w:t>
      </w:r>
    </w:p>
    <w:p w14:paraId="11128A14" w14:textId="77777777" w:rsidR="00C319AE" w:rsidRPr="00C319AE" w:rsidRDefault="00C319AE" w:rsidP="00C319AE">
      <w:pPr>
        <w:pStyle w:val="Zkladntext"/>
        <w:kinsoku w:val="0"/>
        <w:overflowPunct w:val="0"/>
        <w:ind w:left="0"/>
        <w:jc w:val="both"/>
        <w:rPr>
          <w:bCs/>
        </w:rPr>
      </w:pPr>
    </w:p>
    <w:p w14:paraId="0F47D0C6" w14:textId="77777777" w:rsidR="00C319AE" w:rsidRPr="00C319AE" w:rsidRDefault="00C319AE" w:rsidP="00C319AE">
      <w:pPr>
        <w:pStyle w:val="Zkladntext"/>
        <w:kinsoku w:val="0"/>
        <w:overflowPunct w:val="0"/>
        <w:ind w:left="0"/>
        <w:jc w:val="both"/>
        <w:rPr>
          <w:bCs/>
        </w:rPr>
      </w:pPr>
      <w:r w:rsidRPr="00C319AE">
        <w:rPr>
          <w:bCs/>
        </w:rPr>
        <w:t>Mezi zastupující soudce nebyly rozděleny věci přerušené (konkurzy, oddlužení, § 109/2c o.s.ř., mediace, §110 o.s.ř), neboť stav těchto řízení je oprávněna ověřovat tajemnice.</w:t>
      </w:r>
    </w:p>
    <w:p w14:paraId="5120F58C" w14:textId="77777777" w:rsidR="00C319AE" w:rsidRPr="00C319AE" w:rsidRDefault="00C319AE" w:rsidP="00C319AE">
      <w:pPr>
        <w:pStyle w:val="Zkladntext"/>
        <w:kinsoku w:val="0"/>
        <w:overflowPunct w:val="0"/>
        <w:jc w:val="both"/>
        <w:rPr>
          <w:bCs/>
        </w:rPr>
      </w:pPr>
    </w:p>
    <w:p w14:paraId="7878EFD8" w14:textId="62648234" w:rsidR="00C319AE" w:rsidRPr="00C319AE" w:rsidRDefault="00C319AE" w:rsidP="00C319AE">
      <w:pPr>
        <w:pStyle w:val="Zkladntext"/>
        <w:kinsoku w:val="0"/>
        <w:overflowPunct w:val="0"/>
        <w:ind w:left="0"/>
        <w:jc w:val="both"/>
        <w:rPr>
          <w:bCs/>
        </w:rPr>
      </w:pPr>
      <w:r w:rsidRPr="00C319AE">
        <w:rPr>
          <w:bCs/>
        </w:rPr>
        <w:t>Přehled zastupování soudkyně Mgr. Jitky Novákové po dobu její nepřítomnosti je uveden v příloze č. 5 rozvrhu práce pro rok 2026</w:t>
      </w:r>
      <w:r>
        <w:rPr>
          <w:bCs/>
        </w:rPr>
        <w:t>.</w:t>
      </w:r>
    </w:p>
    <w:p w14:paraId="52963890" w14:textId="77777777" w:rsidR="00C319AE" w:rsidRPr="00C319AE" w:rsidRDefault="00C319AE" w:rsidP="00C319AE">
      <w:pPr>
        <w:pStyle w:val="Zkladntext"/>
        <w:kinsoku w:val="0"/>
        <w:overflowPunct w:val="0"/>
        <w:ind w:left="0"/>
        <w:jc w:val="both"/>
        <w:rPr>
          <w:bCs/>
        </w:rPr>
      </w:pPr>
    </w:p>
    <w:p w14:paraId="6804D955" w14:textId="77777777" w:rsidR="00C319AE" w:rsidRPr="00C319AE" w:rsidRDefault="00C319AE" w:rsidP="00C319AE">
      <w:pPr>
        <w:pStyle w:val="Zkladntext"/>
        <w:kinsoku w:val="0"/>
        <w:overflowPunct w:val="0"/>
        <w:ind w:left="0"/>
        <w:jc w:val="both"/>
        <w:rPr>
          <w:bCs/>
        </w:rPr>
      </w:pPr>
      <w:r w:rsidRPr="00C319AE">
        <w:rPr>
          <w:bCs/>
        </w:rPr>
        <w:t>Věci převedené ze soudního oddělení 107 a obživlé věci přerušené nebo již vyřízené v oddělení 7, 107 po dobu nepřítomnosti Mgr. Jitky Novákové budou k zastupování dána jednotlivým soudním oddělením v pořadí 5, 8, 9, 10, 15, 17, 18, 20, 23, 11, 27, 5 a ve specializaci ochrana osobnosti 5, 17, 20, 5, neboť do oddělení 5 bylo losem přiděleno 15 věcí a do oddělení 11 a 27 losem sedmnáct věcí.</w:t>
      </w:r>
    </w:p>
    <w:p w14:paraId="1D1276BC" w14:textId="77777777" w:rsidR="00C319AE" w:rsidRPr="00C319AE" w:rsidRDefault="00C319AE" w:rsidP="00C319AE">
      <w:pPr>
        <w:pStyle w:val="Zkladntext"/>
        <w:kinsoku w:val="0"/>
        <w:overflowPunct w:val="0"/>
        <w:ind w:left="0"/>
        <w:jc w:val="both"/>
        <w:rPr>
          <w:bCs/>
        </w:rPr>
      </w:pPr>
    </w:p>
    <w:p w14:paraId="6861D081" w14:textId="77777777" w:rsidR="00C319AE" w:rsidRPr="00C319AE" w:rsidRDefault="00C319AE" w:rsidP="00C319AE">
      <w:pPr>
        <w:pStyle w:val="Zkladntext"/>
        <w:kinsoku w:val="0"/>
        <w:overflowPunct w:val="0"/>
        <w:ind w:left="0"/>
        <w:jc w:val="both"/>
        <w:rPr>
          <w:bCs/>
        </w:rPr>
      </w:pPr>
      <w:r w:rsidRPr="00C319AE">
        <w:rPr>
          <w:bCs/>
        </w:rPr>
        <w:t>Jednotlivé úkony porozsudkové agendy náležící soudci ve věcech vyřízených Mgr. Jitkou Novákovou budou činit rovnoměrně pouze soudci uvedení od 1. 1. 2026 v části Zastupování pro oddělení 7 úseku občanskoprávního sporného.</w:t>
      </w:r>
    </w:p>
    <w:p w14:paraId="0B88C646" w14:textId="77777777" w:rsidR="00C319AE" w:rsidRPr="00C319AE" w:rsidRDefault="00C319AE" w:rsidP="00C319AE">
      <w:pPr>
        <w:pStyle w:val="Zkladntext"/>
        <w:kinsoku w:val="0"/>
        <w:overflowPunct w:val="0"/>
        <w:ind w:left="0"/>
        <w:jc w:val="both"/>
        <w:rPr>
          <w:bCs/>
        </w:rPr>
      </w:pPr>
    </w:p>
    <w:p w14:paraId="5B867909" w14:textId="44E3FD27" w:rsidR="00C319AE" w:rsidRDefault="00C319AE" w:rsidP="00C319AE">
      <w:pPr>
        <w:pStyle w:val="Zkladntext"/>
        <w:kinsoku w:val="0"/>
        <w:overflowPunct w:val="0"/>
        <w:ind w:left="0"/>
        <w:jc w:val="both"/>
        <w:rPr>
          <w:bCs/>
        </w:rPr>
      </w:pPr>
      <w:r w:rsidRPr="00C319AE">
        <w:rPr>
          <w:bCs/>
        </w:rPr>
        <w:t>Veškeré úkony pro věci soudního oddělení 7, 107 budou provádět nadále soudní tajemníce Jana Kmoníčková a vedoucí kanceláře Petra Paučová určené tomuto soudnímu oddělení</w:t>
      </w:r>
      <w:r>
        <w:rPr>
          <w:bCs/>
        </w:rPr>
        <w:t>.</w:t>
      </w:r>
    </w:p>
    <w:p w14:paraId="2084F41D" w14:textId="77777777" w:rsidR="00054213" w:rsidRDefault="00054213" w:rsidP="00C319AE">
      <w:pPr>
        <w:pStyle w:val="Zkladntext"/>
        <w:kinsoku w:val="0"/>
        <w:overflowPunct w:val="0"/>
        <w:ind w:left="0"/>
        <w:jc w:val="both"/>
        <w:rPr>
          <w:bCs/>
        </w:rPr>
      </w:pPr>
    </w:p>
    <w:p w14:paraId="1BE6E14B" w14:textId="77777777" w:rsidR="00054213" w:rsidRDefault="00054213" w:rsidP="00054213">
      <w:pPr>
        <w:pStyle w:val="Zkladntext"/>
        <w:kinsoku w:val="0"/>
        <w:overflowPunct w:val="0"/>
        <w:ind w:left="0"/>
        <w:jc w:val="both"/>
        <w:rPr>
          <w:b/>
        </w:rPr>
      </w:pPr>
      <w:r>
        <w:rPr>
          <w:b/>
        </w:rPr>
        <w:t>S účinností od 1.3.2026 se z</w:t>
      </w:r>
      <w:r w:rsidRPr="00F02DD1">
        <w:rPr>
          <w:b/>
        </w:rPr>
        <w:t>astavuje nápad věcí do Oddělení 6, 106 JUDr. Renata Polanská pro vzdání se funkce soudkyně</w:t>
      </w:r>
      <w:r>
        <w:rPr>
          <w:b/>
        </w:rPr>
        <w:t>.</w:t>
      </w:r>
    </w:p>
    <w:p w14:paraId="7696AF91" w14:textId="77777777" w:rsidR="00054213" w:rsidRDefault="00054213" w:rsidP="00054213">
      <w:pPr>
        <w:pStyle w:val="Zkladntext"/>
        <w:kinsoku w:val="0"/>
        <w:overflowPunct w:val="0"/>
        <w:ind w:left="0"/>
        <w:jc w:val="both"/>
        <w:rPr>
          <w:b/>
        </w:rPr>
      </w:pPr>
    </w:p>
    <w:p w14:paraId="79A6833D" w14:textId="7961F1DF" w:rsidR="00054213" w:rsidRPr="00686B85" w:rsidRDefault="00054213" w:rsidP="00054213">
      <w:pPr>
        <w:pStyle w:val="Zkladntext"/>
        <w:kinsoku w:val="0"/>
        <w:overflowPunct w:val="0"/>
        <w:ind w:left="0"/>
        <w:jc w:val="both"/>
        <w:rPr>
          <w:b/>
        </w:rPr>
      </w:pPr>
      <w:r w:rsidRPr="00686B85">
        <w:t xml:space="preserve">Celkem </w:t>
      </w:r>
      <w:r w:rsidRPr="00E3026B">
        <w:t xml:space="preserve">122 </w:t>
      </w:r>
      <w:r w:rsidRPr="00686B85">
        <w:t>pravomocně neskončených věcí oddělení 6,</w:t>
      </w:r>
      <w:r w:rsidR="00F0300C">
        <w:t xml:space="preserve"> </w:t>
      </w:r>
      <w:r w:rsidRPr="00686B85">
        <w:t>106 bylo s ohledem na zánik funkce soud</w:t>
      </w:r>
      <w:r>
        <w:t>kyně</w:t>
      </w:r>
      <w:r w:rsidRPr="00686B85">
        <w:t xml:space="preserve"> JUDr.</w:t>
      </w:r>
      <w:r>
        <w:t xml:space="preserve"> Renaty </w:t>
      </w:r>
      <w:r w:rsidRPr="00686B85">
        <w:t>Polanské rozděleno mezi soudce oddělení občanskoprávního sporného. S ohledem na zásadu rovného vytížení soudců byl</w:t>
      </w:r>
      <w:r>
        <w:t>o</w:t>
      </w:r>
      <w:r w:rsidRPr="00686B85">
        <w:t xml:space="preserve"> oddělení 27 přiděleno 10 věcí v kategorii „obživlé“, neboť </w:t>
      </w:r>
      <w:r>
        <w:t>Mgr</w:t>
      </w:r>
      <w:r w:rsidRPr="00686B85">
        <w:t xml:space="preserve">. Jan Macl při nástupu do funkce soudce nastoupil do nově vytvořeného oddělení a nepřevzal tak žádnou z věcí starších časových řad. </w:t>
      </w:r>
      <w:r>
        <w:t xml:space="preserve">Celkem 6 věcí pracovně právní specializace bylo přiděleno oddělení 10, neboť JUDr. Iveta Deriková převzala tuto specializaci i přísedící oddělení 6 C. </w:t>
      </w:r>
      <w:r w:rsidRPr="00686B85">
        <w:t xml:space="preserve">Zbývajících </w:t>
      </w:r>
      <w:r w:rsidRPr="00E3026B">
        <w:t>106</w:t>
      </w:r>
      <w:r w:rsidRPr="00686B85">
        <w:t xml:space="preserve"> věcí bylo losem rozděleno mezi všechny ostatní soudce oddělení občanskoprávního sporného. Protokol o losování je obsažen v </w:t>
      </w:r>
      <w:r>
        <w:t>P</w:t>
      </w:r>
      <w:r w:rsidRPr="00686B85">
        <w:t>říloze č. 6 rozvrhu práce pro rok 2026.</w:t>
      </w:r>
      <w:r>
        <w:t xml:space="preserve">   </w:t>
      </w:r>
      <w:r>
        <w:rPr>
          <w:spacing w:val="-1"/>
        </w:rPr>
        <w:t>O</w:t>
      </w:r>
      <w:r w:rsidRPr="00BA43C6">
        <w:rPr>
          <w:spacing w:val="-1"/>
        </w:rPr>
        <w:t xml:space="preserve">bživlé věci vyřízené v oddělení </w:t>
      </w:r>
      <w:r>
        <w:rPr>
          <w:spacing w:val="-1"/>
        </w:rPr>
        <w:t>6</w:t>
      </w:r>
      <w:r w:rsidRPr="00BA43C6">
        <w:rPr>
          <w:spacing w:val="-1"/>
        </w:rPr>
        <w:t>, 10</w:t>
      </w:r>
      <w:r>
        <w:rPr>
          <w:spacing w:val="-1"/>
        </w:rPr>
        <w:t>6</w:t>
      </w:r>
      <w:r w:rsidRPr="00BA43C6">
        <w:rPr>
          <w:spacing w:val="-1"/>
        </w:rPr>
        <w:t xml:space="preserve"> budou </w:t>
      </w:r>
      <w:r>
        <w:rPr>
          <w:spacing w:val="-1"/>
        </w:rPr>
        <w:t>přidělovány</w:t>
      </w:r>
      <w:r w:rsidRPr="00BA43C6">
        <w:rPr>
          <w:spacing w:val="-1"/>
        </w:rPr>
        <w:t xml:space="preserve"> jednotlivým soudním oddělením v pořadí 5, </w:t>
      </w:r>
      <w:r>
        <w:rPr>
          <w:spacing w:val="-1"/>
        </w:rPr>
        <w:t xml:space="preserve">7, </w:t>
      </w:r>
      <w:r w:rsidRPr="00BA43C6">
        <w:rPr>
          <w:spacing w:val="-1"/>
        </w:rPr>
        <w:t>8, 9, 10, 15, 17, 18, 20,  27,</w:t>
      </w:r>
      <w:r>
        <w:rPr>
          <w:spacing w:val="-1"/>
        </w:rPr>
        <w:t xml:space="preserve"> 11, 23,</w:t>
      </w:r>
      <w:r w:rsidRPr="00BA43C6">
        <w:rPr>
          <w:spacing w:val="-1"/>
        </w:rPr>
        <w:t xml:space="preserve"> 5 a ve specializaci </w:t>
      </w:r>
      <w:r>
        <w:rPr>
          <w:spacing w:val="-1"/>
        </w:rPr>
        <w:t>pracovně právní</w:t>
      </w:r>
      <w:r w:rsidRPr="00BA43C6">
        <w:rPr>
          <w:spacing w:val="-1"/>
        </w:rPr>
        <w:t xml:space="preserve"> </w:t>
      </w:r>
      <w:r>
        <w:rPr>
          <w:spacing w:val="-1"/>
        </w:rPr>
        <w:t>8, 10, 11, 18, 8.</w:t>
      </w:r>
      <w:r>
        <w:t xml:space="preserve">  </w:t>
      </w: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0405A6B0" w14:textId="77777777" w:rsidR="00054213" w:rsidRPr="00686B85" w:rsidRDefault="00054213" w:rsidP="00054213">
      <w:pPr>
        <w:pStyle w:val="Zkladntext"/>
        <w:kinsoku w:val="0"/>
        <w:overflowPunct w:val="0"/>
        <w:ind w:left="0"/>
        <w:jc w:val="both"/>
        <w:rPr>
          <w:b/>
        </w:rPr>
      </w:pPr>
      <w:r w:rsidRPr="00686B85">
        <w:lastRenderedPageBreak/>
        <w:t>Veškeré úkony pro věci napadlé soudnímu oddělení 6, 106 do 28. 2. 2026 budou provádět nadále vyšší soudní úřednice Bc. Dita Vašková a vedoucí kanceláře Petra Paučová určené tomuto soudnímu oddělení.</w:t>
      </w:r>
    </w:p>
    <w:p w14:paraId="56BFECA9" w14:textId="77777777" w:rsidR="00054213" w:rsidRDefault="00054213" w:rsidP="00054213">
      <w:pPr>
        <w:pStyle w:val="Zkladntext"/>
        <w:tabs>
          <w:tab w:val="left" w:pos="13152"/>
        </w:tabs>
        <w:kinsoku w:val="0"/>
        <w:overflowPunct w:val="0"/>
        <w:ind w:left="0"/>
        <w:jc w:val="both"/>
        <w:rPr>
          <w:b/>
        </w:rPr>
      </w:pPr>
    </w:p>
    <w:p w14:paraId="39709C81" w14:textId="43B01FC7" w:rsidR="00054213" w:rsidRDefault="00054213" w:rsidP="00054213">
      <w:pPr>
        <w:pStyle w:val="Zkladntext"/>
        <w:tabs>
          <w:tab w:val="left" w:pos="13152"/>
        </w:tabs>
        <w:kinsoku w:val="0"/>
        <w:overflowPunct w:val="0"/>
        <w:ind w:left="0"/>
        <w:jc w:val="both"/>
        <w:rPr>
          <w:b/>
        </w:rPr>
      </w:pPr>
      <w:r w:rsidRPr="00054213">
        <w:rPr>
          <w:b/>
        </w:rPr>
        <w:t>S účinností od 11. 6. 2026 se obnovuje nápad věcí do Oddělení 7, 107 Mgr. Jitka Nováková pro návrat z pracovní neschopnosti.</w:t>
      </w:r>
      <w:r>
        <w:rPr>
          <w:b/>
        </w:rPr>
        <w:tab/>
      </w:r>
    </w:p>
    <w:p w14:paraId="627421D9" w14:textId="77777777" w:rsidR="00054213" w:rsidRDefault="00054213" w:rsidP="00054213">
      <w:pPr>
        <w:pStyle w:val="Zkladntext"/>
        <w:tabs>
          <w:tab w:val="left" w:pos="13152"/>
        </w:tabs>
        <w:kinsoku w:val="0"/>
        <w:overflowPunct w:val="0"/>
        <w:ind w:left="0"/>
        <w:jc w:val="both"/>
      </w:pPr>
    </w:p>
    <w:p w14:paraId="63691A46" w14:textId="079E6422" w:rsidR="00054213" w:rsidRDefault="00054213" w:rsidP="00054213">
      <w:pPr>
        <w:pStyle w:val="Zkladntext"/>
        <w:tabs>
          <w:tab w:val="left" w:pos="13152"/>
        </w:tabs>
        <w:kinsoku w:val="0"/>
        <w:overflowPunct w:val="0"/>
        <w:ind w:left="0"/>
        <w:jc w:val="both"/>
      </w:pPr>
      <w:r w:rsidRPr="002A423C">
        <w:t xml:space="preserve">Věci napadlé do oddělení 7, 107 do 8. 1. 2026 </w:t>
      </w:r>
      <w:r>
        <w:t xml:space="preserve">dokončí </w:t>
      </w:r>
      <w:r w:rsidRPr="002A423C">
        <w:t>s účinností od 11. 6. 2026 Mgr. Jitka Nováková.</w:t>
      </w:r>
    </w:p>
    <w:p w14:paraId="741CCD87" w14:textId="77777777" w:rsidR="00054213" w:rsidRDefault="00054213" w:rsidP="00054213">
      <w:pPr>
        <w:pStyle w:val="Zkladntext"/>
        <w:tabs>
          <w:tab w:val="left" w:pos="13152"/>
        </w:tabs>
        <w:kinsoku w:val="0"/>
        <w:overflowPunct w:val="0"/>
        <w:ind w:left="0"/>
        <w:jc w:val="both"/>
      </w:pPr>
    </w:p>
    <w:p w14:paraId="7AB37259" w14:textId="77777777" w:rsidR="000E6405" w:rsidRPr="006E137C" w:rsidRDefault="000E6405" w:rsidP="005701A8">
      <w:pPr>
        <w:pStyle w:val="Nadpis1"/>
        <w:kinsoku w:val="0"/>
        <w:overflowPunct w:val="0"/>
        <w:spacing w:before="0" w:after="0" w:line="240" w:lineRule="auto"/>
        <w:jc w:val="center"/>
        <w:rPr>
          <w:rFonts w:ascii="Garamond" w:hAnsi="Garamond"/>
          <w:b/>
          <w:bCs/>
          <w:color w:val="auto"/>
          <w:sz w:val="32"/>
          <w:szCs w:val="32"/>
        </w:rPr>
      </w:pPr>
      <w:r w:rsidRPr="006E137C">
        <w:rPr>
          <w:rFonts w:ascii="Garamond" w:hAnsi="Garamond"/>
          <w:b/>
          <w:bCs/>
          <w:color w:val="auto"/>
          <w:spacing w:val="-1"/>
          <w:sz w:val="32"/>
          <w:szCs w:val="32"/>
          <w:u w:val="single"/>
        </w:rPr>
        <w:t>Přísedící občanskoprávního</w:t>
      </w:r>
      <w:r w:rsidRPr="006E137C">
        <w:rPr>
          <w:rFonts w:ascii="Garamond" w:hAnsi="Garamond"/>
          <w:b/>
          <w:bCs/>
          <w:color w:val="auto"/>
          <w:spacing w:val="-2"/>
          <w:sz w:val="32"/>
          <w:szCs w:val="32"/>
          <w:u w:val="single"/>
        </w:rPr>
        <w:t xml:space="preserve"> </w:t>
      </w:r>
      <w:r w:rsidRPr="006E137C">
        <w:rPr>
          <w:rFonts w:ascii="Garamond" w:hAnsi="Garamond"/>
          <w:b/>
          <w:bCs/>
          <w:color w:val="auto"/>
          <w:spacing w:val="-1"/>
          <w:sz w:val="32"/>
          <w:szCs w:val="32"/>
          <w:u w:val="single"/>
        </w:rPr>
        <w:t>úseku</w:t>
      </w:r>
      <w:r w:rsidRPr="006E137C">
        <w:rPr>
          <w:rFonts w:ascii="Garamond" w:hAnsi="Garamond"/>
          <w:b/>
          <w:bCs/>
          <w:color w:val="auto"/>
          <w:sz w:val="32"/>
          <w:szCs w:val="32"/>
          <w:u w:val="single"/>
        </w:rPr>
        <w:t xml:space="preserve"> </w:t>
      </w:r>
      <w:r w:rsidRPr="006E137C">
        <w:rPr>
          <w:rFonts w:ascii="Garamond" w:hAnsi="Garamond"/>
          <w:b/>
          <w:bCs/>
          <w:color w:val="auto"/>
          <w:spacing w:val="-1"/>
          <w:sz w:val="32"/>
          <w:szCs w:val="32"/>
          <w:u w:val="single"/>
        </w:rPr>
        <w:t>sporného</w:t>
      </w:r>
    </w:p>
    <w:p w14:paraId="5136B24C" w14:textId="77777777" w:rsidR="000E6405" w:rsidRPr="00845A2C" w:rsidRDefault="000E6405" w:rsidP="000E6405">
      <w:pPr>
        <w:pStyle w:val="Zkladntext"/>
        <w:kinsoku w:val="0"/>
        <w:overflowPunct w:val="0"/>
        <w:rPr>
          <w:b/>
          <w:bCs/>
          <w:szCs w:val="27"/>
        </w:rPr>
      </w:pPr>
    </w:p>
    <w:p w14:paraId="3A62F217" w14:textId="77777777" w:rsidR="000E6405" w:rsidRPr="009A0881" w:rsidRDefault="000E6405" w:rsidP="000E6405">
      <w:pPr>
        <w:pStyle w:val="Zkladntext"/>
        <w:kinsoku w:val="0"/>
        <w:overflowPunct w:val="0"/>
        <w:ind w:left="0"/>
        <w:rPr>
          <w:b/>
          <w:bCs/>
          <w:spacing w:val="-1"/>
        </w:rPr>
      </w:pPr>
      <w:r w:rsidRPr="009A0881">
        <w:rPr>
          <w:bCs/>
        </w:rPr>
        <w:t xml:space="preserve">V </w:t>
      </w:r>
      <w:r w:rsidRPr="009A0881">
        <w:rPr>
          <w:bCs/>
          <w:spacing w:val="-1"/>
        </w:rPr>
        <w:t>senátních</w:t>
      </w:r>
      <w:r w:rsidRPr="009A0881">
        <w:rPr>
          <w:bCs/>
        </w:rPr>
        <w:t xml:space="preserve"> </w:t>
      </w:r>
      <w:r w:rsidRPr="009A0881">
        <w:rPr>
          <w:bCs/>
          <w:spacing w:val="-1"/>
        </w:rPr>
        <w:t>věcech</w:t>
      </w:r>
      <w:r>
        <w:rPr>
          <w:bCs/>
          <w:spacing w:val="-1"/>
        </w:rPr>
        <w:t xml:space="preserve"> napadlých do 31. 12. 2024</w:t>
      </w:r>
      <w:r w:rsidRPr="009A0881">
        <w:rPr>
          <w:bCs/>
        </w:rPr>
        <w:t xml:space="preserve"> </w:t>
      </w:r>
      <w:r w:rsidRPr="009A0881">
        <w:rPr>
          <w:bCs/>
          <w:spacing w:val="-1"/>
        </w:rPr>
        <w:t>rozhoduje</w:t>
      </w:r>
      <w:r w:rsidRPr="009A0881">
        <w:rPr>
          <w:bCs/>
        </w:rPr>
        <w:t xml:space="preserve"> </w:t>
      </w:r>
      <w:r w:rsidRPr="009A0881">
        <w:rPr>
          <w:bCs/>
          <w:spacing w:val="-1"/>
        </w:rPr>
        <w:t>senát složený</w:t>
      </w:r>
      <w:r w:rsidRPr="009A0881">
        <w:rPr>
          <w:bCs/>
        </w:rPr>
        <w:t xml:space="preserve"> </w:t>
      </w:r>
      <w:r w:rsidRPr="009A0881">
        <w:rPr>
          <w:bCs/>
          <w:spacing w:val="-1"/>
        </w:rPr>
        <w:t>ze</w:t>
      </w:r>
      <w:r w:rsidRPr="009A0881">
        <w:rPr>
          <w:bCs/>
        </w:rPr>
        <w:t xml:space="preserve"> </w:t>
      </w:r>
      <w:r w:rsidRPr="009A0881">
        <w:rPr>
          <w:bCs/>
          <w:spacing w:val="-1"/>
        </w:rPr>
        <w:t>soudce</w:t>
      </w:r>
      <w:r w:rsidRPr="009A0881">
        <w:rPr>
          <w:bCs/>
        </w:rPr>
        <w:t xml:space="preserve"> a 2 </w:t>
      </w:r>
      <w:r w:rsidRPr="009A0881">
        <w:rPr>
          <w:bCs/>
          <w:spacing w:val="-1"/>
        </w:rPr>
        <w:t>přísedících.</w:t>
      </w:r>
    </w:p>
    <w:p w14:paraId="00EE2617" w14:textId="77777777" w:rsidR="000E6405" w:rsidRPr="009A0881" w:rsidRDefault="000E6405" w:rsidP="000E6405">
      <w:pPr>
        <w:pStyle w:val="Zkladntext"/>
        <w:kinsoku w:val="0"/>
        <w:overflowPunct w:val="0"/>
        <w:rPr>
          <w:b/>
          <w:bCs/>
        </w:rPr>
      </w:pPr>
    </w:p>
    <w:p w14:paraId="5BD3D933" w14:textId="0A9F9225" w:rsidR="00F0300C" w:rsidRPr="00F0300C" w:rsidRDefault="00F0300C" w:rsidP="00F0300C">
      <w:pPr>
        <w:pStyle w:val="Zkladntext"/>
        <w:kinsoku w:val="0"/>
        <w:overflowPunct w:val="0"/>
        <w:ind w:left="0"/>
        <w:jc w:val="both"/>
        <w:rPr>
          <w:b/>
        </w:rPr>
      </w:pPr>
      <w:r w:rsidRPr="007C4C7C">
        <w:rPr>
          <w:spacing w:val="-1"/>
        </w:rPr>
        <w:t>Pro</w:t>
      </w:r>
      <w:r w:rsidRPr="007C4C7C">
        <w:rPr>
          <w:spacing w:val="33"/>
        </w:rPr>
        <w:t xml:space="preserve"> </w:t>
      </w:r>
      <w:r w:rsidRPr="007C4C7C">
        <w:rPr>
          <w:spacing w:val="-1"/>
        </w:rPr>
        <w:t>určení</w:t>
      </w:r>
      <w:r w:rsidRPr="007C4C7C">
        <w:rPr>
          <w:spacing w:val="33"/>
        </w:rPr>
        <w:t xml:space="preserve"> </w:t>
      </w:r>
      <w:r w:rsidRPr="007C4C7C">
        <w:rPr>
          <w:spacing w:val="-1"/>
        </w:rPr>
        <w:t>přísedících</w:t>
      </w:r>
      <w:r w:rsidRPr="007C4C7C">
        <w:rPr>
          <w:spacing w:val="31"/>
        </w:rPr>
        <w:t xml:space="preserve"> </w:t>
      </w:r>
      <w:r w:rsidRPr="007C4C7C">
        <w:t>do</w:t>
      </w:r>
      <w:r w:rsidRPr="007C4C7C">
        <w:rPr>
          <w:spacing w:val="31"/>
        </w:rPr>
        <w:t xml:space="preserve"> </w:t>
      </w:r>
      <w:r w:rsidRPr="007C4C7C">
        <w:rPr>
          <w:spacing w:val="-1"/>
        </w:rPr>
        <w:t>senátů</w:t>
      </w:r>
      <w:r w:rsidRPr="007C4C7C">
        <w:rPr>
          <w:spacing w:val="33"/>
        </w:rPr>
        <w:t xml:space="preserve"> </w:t>
      </w:r>
      <w:r w:rsidRPr="007C4C7C">
        <w:t xml:space="preserve">v </w:t>
      </w:r>
      <w:r w:rsidRPr="007C4C7C">
        <w:rPr>
          <w:spacing w:val="-1"/>
        </w:rPr>
        <w:t>odděleních</w:t>
      </w:r>
      <w:r w:rsidRPr="007C4C7C">
        <w:rPr>
          <w:spacing w:val="31"/>
        </w:rPr>
        <w:t xml:space="preserve"> </w:t>
      </w:r>
      <w:r w:rsidRPr="007C4C7C">
        <w:rPr>
          <w:spacing w:val="-2"/>
        </w:rPr>
        <w:t>8,</w:t>
      </w:r>
      <w:r w:rsidRPr="007C4C7C">
        <w:rPr>
          <w:spacing w:val="33"/>
        </w:rPr>
        <w:t xml:space="preserve"> </w:t>
      </w:r>
      <w:r>
        <w:rPr>
          <w:spacing w:val="33"/>
        </w:rPr>
        <w:t>10,</w:t>
      </w:r>
      <w:r w:rsidRPr="007C4C7C">
        <w:t>11</w:t>
      </w:r>
      <w:r w:rsidRPr="007C4C7C">
        <w:rPr>
          <w:spacing w:val="31"/>
        </w:rPr>
        <w:t xml:space="preserve"> </w:t>
      </w:r>
      <w:r w:rsidRPr="007C4C7C">
        <w:t>a</w:t>
      </w:r>
      <w:r w:rsidRPr="007C4C7C">
        <w:rPr>
          <w:spacing w:val="34"/>
        </w:rPr>
        <w:t xml:space="preserve"> </w:t>
      </w:r>
      <w:r w:rsidRPr="007C4C7C">
        <w:t>18</w:t>
      </w:r>
      <w:r w:rsidRPr="007C4C7C">
        <w:rPr>
          <w:spacing w:val="31"/>
        </w:rPr>
        <w:t xml:space="preserve"> </w:t>
      </w:r>
      <w:r w:rsidRPr="007C4C7C">
        <w:t>je</w:t>
      </w:r>
      <w:r w:rsidRPr="007C4C7C">
        <w:rPr>
          <w:spacing w:val="31"/>
        </w:rPr>
        <w:t xml:space="preserve"> </w:t>
      </w:r>
      <w:r w:rsidRPr="007C4C7C">
        <w:rPr>
          <w:spacing w:val="-1"/>
        </w:rPr>
        <w:t>veden</w:t>
      </w:r>
      <w:r w:rsidRPr="007C4C7C">
        <w:rPr>
          <w:spacing w:val="33"/>
        </w:rPr>
        <w:t xml:space="preserve"> </w:t>
      </w:r>
      <w:r w:rsidRPr="007C4C7C">
        <w:rPr>
          <w:spacing w:val="-2"/>
        </w:rPr>
        <w:t>seznam</w:t>
      </w:r>
      <w:r w:rsidRPr="007C4C7C">
        <w:rPr>
          <w:spacing w:val="33"/>
        </w:rPr>
        <w:t xml:space="preserve"> </w:t>
      </w:r>
      <w:r w:rsidRPr="007C4C7C">
        <w:rPr>
          <w:spacing w:val="-1"/>
        </w:rPr>
        <w:t>přísedících</w:t>
      </w:r>
      <w:r w:rsidRPr="007C4C7C">
        <w:rPr>
          <w:spacing w:val="33"/>
        </w:rPr>
        <w:t xml:space="preserve"> </w:t>
      </w:r>
      <w:r w:rsidRPr="007C4C7C">
        <w:rPr>
          <w:spacing w:val="-1"/>
        </w:rPr>
        <w:t>(dále</w:t>
      </w:r>
      <w:r w:rsidRPr="007C4C7C">
        <w:rPr>
          <w:spacing w:val="31"/>
        </w:rPr>
        <w:t xml:space="preserve"> </w:t>
      </w:r>
      <w:r w:rsidRPr="007C4C7C">
        <w:t>jen</w:t>
      </w:r>
      <w:r w:rsidRPr="007C4C7C">
        <w:rPr>
          <w:spacing w:val="31"/>
        </w:rPr>
        <w:t xml:space="preserve"> </w:t>
      </w:r>
      <w:r w:rsidRPr="007C4C7C">
        <w:rPr>
          <w:spacing w:val="-1"/>
        </w:rPr>
        <w:t>„seznam“)</w:t>
      </w:r>
      <w:r w:rsidRPr="007C4C7C">
        <w:rPr>
          <w:spacing w:val="33"/>
        </w:rPr>
        <w:t xml:space="preserve"> </w:t>
      </w:r>
      <w:r w:rsidRPr="007C4C7C">
        <w:rPr>
          <w:spacing w:val="-1"/>
        </w:rPr>
        <w:t>určených</w:t>
      </w:r>
      <w:r w:rsidRPr="007C4C7C">
        <w:rPr>
          <w:spacing w:val="33"/>
        </w:rPr>
        <w:t xml:space="preserve"> </w:t>
      </w:r>
      <w:r w:rsidRPr="007C4C7C">
        <w:rPr>
          <w:spacing w:val="-1"/>
        </w:rPr>
        <w:t>pro</w:t>
      </w:r>
      <w:r w:rsidRPr="007C4C7C">
        <w:rPr>
          <w:spacing w:val="31"/>
        </w:rPr>
        <w:t xml:space="preserve"> </w:t>
      </w:r>
      <w:r w:rsidRPr="007C4C7C">
        <w:rPr>
          <w:spacing w:val="-1"/>
        </w:rPr>
        <w:t>jednání</w:t>
      </w:r>
      <w:r w:rsidRPr="007C4C7C">
        <w:rPr>
          <w:spacing w:val="33"/>
        </w:rPr>
        <w:t xml:space="preserve"> </w:t>
      </w:r>
      <w:r w:rsidRPr="007C4C7C">
        <w:t xml:space="preserve">v </w:t>
      </w:r>
      <w:r w:rsidRPr="007C4C7C">
        <w:rPr>
          <w:spacing w:val="-1"/>
        </w:rPr>
        <w:t>jednotlivých</w:t>
      </w:r>
      <w:r w:rsidRPr="007C4C7C">
        <w:rPr>
          <w:spacing w:val="125"/>
        </w:rPr>
        <w:t xml:space="preserve"> </w:t>
      </w:r>
      <w:r w:rsidRPr="007C4C7C">
        <w:rPr>
          <w:spacing w:val="-1"/>
        </w:rPr>
        <w:t>soudních</w:t>
      </w:r>
      <w:r w:rsidRPr="007C4C7C">
        <w:t xml:space="preserve"> odděleních.</w:t>
      </w:r>
    </w:p>
    <w:p w14:paraId="5A6756B8" w14:textId="685A1A50" w:rsidR="00F0300C" w:rsidRDefault="00F0300C" w:rsidP="00F0300C">
      <w:pPr>
        <w:pStyle w:val="Zkladntext"/>
        <w:kinsoku w:val="0"/>
        <w:overflowPunct w:val="0"/>
        <w:ind w:left="0"/>
        <w:jc w:val="both"/>
        <w:rPr>
          <w:b/>
          <w:spacing w:val="-1"/>
        </w:rPr>
      </w:pPr>
      <w:r w:rsidRPr="007C4C7C">
        <w:rPr>
          <w:spacing w:val="-1"/>
        </w:rPr>
        <w:t>Přísedící</w:t>
      </w:r>
      <w:r w:rsidRPr="007C4C7C">
        <w:rPr>
          <w:spacing w:val="2"/>
        </w:rPr>
        <w:t xml:space="preserve"> </w:t>
      </w:r>
      <w:r w:rsidRPr="007C4C7C">
        <w:rPr>
          <w:spacing w:val="-1"/>
        </w:rPr>
        <w:t>zařazení</w:t>
      </w:r>
      <w:r w:rsidRPr="007C4C7C">
        <w:rPr>
          <w:spacing w:val="2"/>
        </w:rPr>
        <w:t xml:space="preserve"> </w:t>
      </w:r>
      <w:r w:rsidRPr="007C4C7C">
        <w:t xml:space="preserve">do </w:t>
      </w:r>
      <w:r w:rsidRPr="007C4C7C">
        <w:rPr>
          <w:spacing w:val="-1"/>
        </w:rPr>
        <w:t>jednotlivých</w:t>
      </w:r>
      <w:r w:rsidRPr="007C4C7C">
        <w:rPr>
          <w:spacing w:val="2"/>
        </w:rPr>
        <w:t xml:space="preserve"> </w:t>
      </w:r>
      <w:r w:rsidRPr="007C4C7C">
        <w:rPr>
          <w:spacing w:val="-1"/>
        </w:rPr>
        <w:t>oddělení</w:t>
      </w:r>
      <w:r w:rsidRPr="007C4C7C">
        <w:rPr>
          <w:spacing w:val="2"/>
        </w:rPr>
        <w:t xml:space="preserve"> </w:t>
      </w:r>
      <w:r w:rsidRPr="007C4C7C">
        <w:rPr>
          <w:spacing w:val="-1"/>
        </w:rPr>
        <w:t>se</w:t>
      </w:r>
      <w:r w:rsidRPr="007C4C7C">
        <w:rPr>
          <w:spacing w:val="3"/>
        </w:rPr>
        <w:t xml:space="preserve"> </w:t>
      </w:r>
      <w:r w:rsidRPr="007C4C7C">
        <w:rPr>
          <w:spacing w:val="-1"/>
        </w:rPr>
        <w:t>účastní</w:t>
      </w:r>
      <w:r w:rsidRPr="007C4C7C">
        <w:rPr>
          <w:spacing w:val="2"/>
        </w:rPr>
        <w:t xml:space="preserve"> </w:t>
      </w:r>
      <w:r w:rsidRPr="007C4C7C">
        <w:rPr>
          <w:spacing w:val="-1"/>
        </w:rPr>
        <w:t>soudních</w:t>
      </w:r>
      <w:r w:rsidRPr="007C4C7C">
        <w:rPr>
          <w:spacing w:val="2"/>
        </w:rPr>
        <w:t xml:space="preserve"> </w:t>
      </w:r>
      <w:r w:rsidRPr="007C4C7C">
        <w:t>jednání</w:t>
      </w:r>
      <w:r w:rsidRPr="007C4C7C">
        <w:rPr>
          <w:spacing w:val="2"/>
        </w:rPr>
        <w:t xml:space="preserve"> </w:t>
      </w:r>
      <w:r w:rsidRPr="007C4C7C">
        <w:rPr>
          <w:spacing w:val="-1"/>
        </w:rPr>
        <w:t>jako</w:t>
      </w:r>
      <w:r w:rsidRPr="007C4C7C">
        <w:rPr>
          <w:spacing w:val="2"/>
        </w:rPr>
        <w:t xml:space="preserve"> </w:t>
      </w:r>
      <w:r w:rsidRPr="007C4C7C">
        <w:rPr>
          <w:spacing w:val="-1"/>
        </w:rPr>
        <w:t>přísedící</w:t>
      </w:r>
      <w:r w:rsidRPr="007C4C7C">
        <w:rPr>
          <w:spacing w:val="2"/>
        </w:rPr>
        <w:t xml:space="preserve"> </w:t>
      </w:r>
      <w:r w:rsidRPr="007C4C7C">
        <w:rPr>
          <w:spacing w:val="-1"/>
        </w:rPr>
        <w:t>pro</w:t>
      </w:r>
      <w:r w:rsidRPr="007C4C7C">
        <w:rPr>
          <w:spacing w:val="2"/>
        </w:rPr>
        <w:t xml:space="preserve"> </w:t>
      </w:r>
      <w:r w:rsidRPr="007C4C7C">
        <w:rPr>
          <w:spacing w:val="-1"/>
        </w:rPr>
        <w:t>postupně</w:t>
      </w:r>
      <w:r w:rsidRPr="007C4C7C">
        <w:rPr>
          <w:spacing w:val="3"/>
        </w:rPr>
        <w:t xml:space="preserve"> </w:t>
      </w:r>
      <w:r w:rsidRPr="007C4C7C">
        <w:rPr>
          <w:spacing w:val="-1"/>
        </w:rPr>
        <w:t>nařizovaná</w:t>
      </w:r>
      <w:r w:rsidRPr="007C4C7C">
        <w:rPr>
          <w:spacing w:val="3"/>
        </w:rPr>
        <w:t xml:space="preserve"> </w:t>
      </w:r>
      <w:r w:rsidRPr="007C4C7C">
        <w:rPr>
          <w:spacing w:val="-1"/>
        </w:rPr>
        <w:t>senátní</w:t>
      </w:r>
      <w:r w:rsidRPr="007C4C7C">
        <w:rPr>
          <w:spacing w:val="2"/>
        </w:rPr>
        <w:t xml:space="preserve"> </w:t>
      </w:r>
      <w:r w:rsidRPr="007C4C7C">
        <w:rPr>
          <w:spacing w:val="-1"/>
        </w:rPr>
        <w:t>jednání</w:t>
      </w:r>
      <w:r w:rsidRPr="007C4C7C">
        <w:rPr>
          <w:spacing w:val="2"/>
        </w:rPr>
        <w:t xml:space="preserve"> </w:t>
      </w:r>
      <w:r w:rsidRPr="007C4C7C">
        <w:t>v</w:t>
      </w:r>
      <w:r w:rsidRPr="007C4C7C">
        <w:rPr>
          <w:spacing w:val="-3"/>
        </w:rPr>
        <w:t xml:space="preserve"> </w:t>
      </w:r>
      <w:r w:rsidRPr="007C4C7C">
        <w:rPr>
          <w:spacing w:val="-1"/>
        </w:rPr>
        <w:t>příslušném</w:t>
      </w:r>
      <w:r w:rsidRPr="007C4C7C">
        <w:rPr>
          <w:spacing w:val="2"/>
        </w:rPr>
        <w:t xml:space="preserve"> </w:t>
      </w:r>
      <w:r w:rsidRPr="007C4C7C">
        <w:rPr>
          <w:spacing w:val="-1"/>
        </w:rPr>
        <w:t>počtu,</w:t>
      </w:r>
      <w:r w:rsidRPr="007C4C7C">
        <w:rPr>
          <w:spacing w:val="2"/>
        </w:rPr>
        <w:t xml:space="preserve"> </w:t>
      </w:r>
      <w:r w:rsidRPr="007C4C7C">
        <w:t>a</w:t>
      </w:r>
      <w:r w:rsidRPr="007C4C7C">
        <w:rPr>
          <w:spacing w:val="3"/>
        </w:rPr>
        <w:t xml:space="preserve"> </w:t>
      </w:r>
      <w:r w:rsidRPr="007C4C7C">
        <w:rPr>
          <w:spacing w:val="-1"/>
        </w:rPr>
        <w:t>to</w:t>
      </w:r>
      <w:r w:rsidRPr="007C4C7C">
        <w:rPr>
          <w:spacing w:val="145"/>
        </w:rPr>
        <w:t xml:space="preserve"> </w:t>
      </w:r>
      <w:r w:rsidRPr="007C4C7C">
        <w:rPr>
          <w:spacing w:val="-1"/>
        </w:rPr>
        <w:t>postupně</w:t>
      </w:r>
      <w:r w:rsidRPr="007C4C7C">
        <w:t xml:space="preserve"> </w:t>
      </w:r>
      <w:r w:rsidRPr="007C4C7C">
        <w:rPr>
          <w:spacing w:val="-1"/>
        </w:rPr>
        <w:t>tak,</w:t>
      </w:r>
      <w:r w:rsidRPr="007C4C7C">
        <w:t xml:space="preserve"> jak za </w:t>
      </w:r>
      <w:r w:rsidRPr="007C4C7C">
        <w:rPr>
          <w:spacing w:val="-1"/>
        </w:rPr>
        <w:t>sebou</w:t>
      </w:r>
      <w:r w:rsidRPr="007C4C7C">
        <w:rPr>
          <w:spacing w:val="-3"/>
        </w:rPr>
        <w:t xml:space="preserve"> </w:t>
      </w:r>
      <w:r w:rsidRPr="007C4C7C">
        <w:rPr>
          <w:spacing w:val="-1"/>
        </w:rPr>
        <w:t>následují</w:t>
      </w:r>
      <w:r w:rsidRPr="007C4C7C">
        <w:t xml:space="preserve"> v </w:t>
      </w:r>
      <w:r w:rsidRPr="007C4C7C">
        <w:rPr>
          <w:spacing w:val="-1"/>
        </w:rPr>
        <w:t>seznamu.</w:t>
      </w:r>
    </w:p>
    <w:p w14:paraId="78F2E976" w14:textId="63B05749" w:rsidR="00F0300C" w:rsidRPr="00F0300C" w:rsidRDefault="00F0300C" w:rsidP="00F0300C">
      <w:pPr>
        <w:pStyle w:val="Zkladntext"/>
        <w:kinsoku w:val="0"/>
        <w:overflowPunct w:val="0"/>
        <w:ind w:left="0"/>
        <w:jc w:val="both"/>
        <w:rPr>
          <w:b/>
          <w:spacing w:val="-1"/>
        </w:rPr>
      </w:pPr>
      <w:r w:rsidRPr="007C4C7C">
        <w:rPr>
          <w:spacing w:val="-1"/>
        </w:rPr>
        <w:t>Nemůže-li</w:t>
      </w:r>
      <w:r w:rsidRPr="007C4C7C">
        <w:rPr>
          <w:spacing w:val="1"/>
        </w:rPr>
        <w:t xml:space="preserve"> </w:t>
      </w:r>
      <w:r w:rsidRPr="007C4C7C">
        <w:rPr>
          <w:spacing w:val="-1"/>
        </w:rPr>
        <w:t>příslušný</w:t>
      </w:r>
      <w:r w:rsidRPr="007C4C7C">
        <w:rPr>
          <w:spacing w:val="3"/>
        </w:rPr>
        <w:t xml:space="preserve"> </w:t>
      </w:r>
      <w:r w:rsidRPr="007C4C7C">
        <w:rPr>
          <w:spacing w:val="-1"/>
        </w:rPr>
        <w:t>přísedící</w:t>
      </w:r>
      <w:r w:rsidRPr="007C4C7C">
        <w:rPr>
          <w:spacing w:val="2"/>
        </w:rPr>
        <w:t xml:space="preserve"> </w:t>
      </w:r>
      <w:r w:rsidRPr="007C4C7C">
        <w:rPr>
          <w:spacing w:val="-1"/>
        </w:rPr>
        <w:t>svoji</w:t>
      </w:r>
      <w:r w:rsidRPr="007C4C7C">
        <w:rPr>
          <w:spacing w:val="2"/>
        </w:rPr>
        <w:t xml:space="preserve"> </w:t>
      </w:r>
      <w:r w:rsidRPr="007C4C7C">
        <w:rPr>
          <w:spacing w:val="-1"/>
        </w:rPr>
        <w:t>funkci</w:t>
      </w:r>
      <w:r w:rsidRPr="007C4C7C">
        <w:rPr>
          <w:spacing w:val="2"/>
        </w:rPr>
        <w:t xml:space="preserve"> </w:t>
      </w:r>
      <w:r w:rsidRPr="007C4C7C">
        <w:t>v době</w:t>
      </w:r>
      <w:r w:rsidRPr="007C4C7C">
        <w:rPr>
          <w:spacing w:val="3"/>
        </w:rPr>
        <w:t xml:space="preserve"> </w:t>
      </w:r>
      <w:r w:rsidRPr="007C4C7C">
        <w:t>konání</w:t>
      </w:r>
      <w:r w:rsidRPr="007C4C7C">
        <w:rPr>
          <w:spacing w:val="2"/>
        </w:rPr>
        <w:t xml:space="preserve"> </w:t>
      </w:r>
      <w:r w:rsidRPr="007C4C7C">
        <w:rPr>
          <w:spacing w:val="-1"/>
        </w:rPr>
        <w:t>nařízeného</w:t>
      </w:r>
      <w:r w:rsidRPr="007C4C7C">
        <w:rPr>
          <w:spacing w:val="2"/>
        </w:rPr>
        <w:t xml:space="preserve"> </w:t>
      </w:r>
      <w:r w:rsidRPr="007C4C7C">
        <w:rPr>
          <w:spacing w:val="-1"/>
        </w:rPr>
        <w:t>soudního</w:t>
      </w:r>
      <w:r w:rsidRPr="007C4C7C">
        <w:rPr>
          <w:spacing w:val="2"/>
        </w:rPr>
        <w:t xml:space="preserve"> </w:t>
      </w:r>
      <w:r w:rsidRPr="007C4C7C">
        <w:t>jednání</w:t>
      </w:r>
      <w:r w:rsidRPr="007C4C7C">
        <w:rPr>
          <w:spacing w:val="2"/>
        </w:rPr>
        <w:t xml:space="preserve"> </w:t>
      </w:r>
      <w:r w:rsidRPr="007C4C7C">
        <w:t xml:space="preserve">z </w:t>
      </w:r>
      <w:r w:rsidRPr="007C4C7C">
        <w:rPr>
          <w:spacing w:val="-1"/>
        </w:rPr>
        <w:t>důležitých</w:t>
      </w:r>
      <w:r w:rsidRPr="007C4C7C">
        <w:rPr>
          <w:spacing w:val="2"/>
        </w:rPr>
        <w:t xml:space="preserve"> </w:t>
      </w:r>
      <w:r w:rsidRPr="007C4C7C">
        <w:t>důvodů</w:t>
      </w:r>
      <w:r w:rsidRPr="007C4C7C">
        <w:rPr>
          <w:spacing w:val="2"/>
        </w:rPr>
        <w:t xml:space="preserve"> </w:t>
      </w:r>
      <w:r w:rsidRPr="007C4C7C">
        <w:t>vykonávat</w:t>
      </w:r>
      <w:r w:rsidRPr="007C4C7C">
        <w:rPr>
          <w:spacing w:val="1"/>
        </w:rPr>
        <w:t xml:space="preserve"> </w:t>
      </w:r>
      <w:r w:rsidRPr="007C4C7C">
        <w:rPr>
          <w:spacing w:val="-1"/>
        </w:rPr>
        <w:t>(zdravotní</w:t>
      </w:r>
      <w:r w:rsidRPr="007C4C7C">
        <w:rPr>
          <w:spacing w:val="2"/>
        </w:rPr>
        <w:t xml:space="preserve"> </w:t>
      </w:r>
      <w:r w:rsidRPr="007C4C7C">
        <w:rPr>
          <w:spacing w:val="-1"/>
        </w:rPr>
        <w:t>indispozice,</w:t>
      </w:r>
      <w:r w:rsidRPr="007C4C7C">
        <w:rPr>
          <w:spacing w:val="2"/>
        </w:rPr>
        <w:t xml:space="preserve"> </w:t>
      </w:r>
      <w:r w:rsidRPr="007C4C7C">
        <w:rPr>
          <w:spacing w:val="-1"/>
        </w:rPr>
        <w:t>pracovní</w:t>
      </w:r>
      <w:r w:rsidRPr="007C4C7C">
        <w:rPr>
          <w:spacing w:val="143"/>
        </w:rPr>
        <w:t xml:space="preserve"> </w:t>
      </w:r>
      <w:r w:rsidRPr="007C4C7C">
        <w:rPr>
          <w:spacing w:val="-1"/>
        </w:rPr>
        <w:t>neschopnost,</w:t>
      </w:r>
      <w:r w:rsidRPr="007C4C7C">
        <w:rPr>
          <w:spacing w:val="21"/>
        </w:rPr>
        <w:t xml:space="preserve"> </w:t>
      </w:r>
      <w:r w:rsidRPr="007C4C7C">
        <w:rPr>
          <w:spacing w:val="-1"/>
        </w:rPr>
        <w:t>osobní,</w:t>
      </w:r>
      <w:r w:rsidRPr="007C4C7C">
        <w:rPr>
          <w:spacing w:val="21"/>
        </w:rPr>
        <w:t xml:space="preserve"> </w:t>
      </w:r>
      <w:r w:rsidRPr="007C4C7C">
        <w:rPr>
          <w:spacing w:val="-1"/>
        </w:rPr>
        <w:t>rodinné,</w:t>
      </w:r>
      <w:r w:rsidRPr="007C4C7C">
        <w:rPr>
          <w:spacing w:val="21"/>
        </w:rPr>
        <w:t xml:space="preserve"> </w:t>
      </w:r>
      <w:r w:rsidRPr="007C4C7C">
        <w:rPr>
          <w:spacing w:val="-1"/>
        </w:rPr>
        <w:t>pracovní</w:t>
      </w:r>
      <w:r w:rsidRPr="007C4C7C">
        <w:rPr>
          <w:spacing w:val="19"/>
        </w:rPr>
        <w:t xml:space="preserve"> </w:t>
      </w:r>
      <w:r w:rsidRPr="007C4C7C">
        <w:t>a</w:t>
      </w:r>
      <w:r w:rsidRPr="007C4C7C">
        <w:rPr>
          <w:spacing w:val="20"/>
        </w:rPr>
        <w:t xml:space="preserve"> </w:t>
      </w:r>
      <w:r w:rsidRPr="007C4C7C">
        <w:rPr>
          <w:spacing w:val="-1"/>
        </w:rPr>
        <w:t>dopravní</w:t>
      </w:r>
      <w:r w:rsidRPr="007C4C7C">
        <w:rPr>
          <w:spacing w:val="19"/>
        </w:rPr>
        <w:t xml:space="preserve"> </w:t>
      </w:r>
      <w:r w:rsidRPr="007C4C7C">
        <w:rPr>
          <w:spacing w:val="-1"/>
        </w:rPr>
        <w:t>problémy,</w:t>
      </w:r>
      <w:r w:rsidRPr="007C4C7C">
        <w:rPr>
          <w:spacing w:val="21"/>
        </w:rPr>
        <w:t xml:space="preserve"> </w:t>
      </w:r>
      <w:r w:rsidRPr="007C4C7C">
        <w:rPr>
          <w:spacing w:val="-1"/>
        </w:rPr>
        <w:t>jakož</w:t>
      </w:r>
      <w:r w:rsidRPr="007C4C7C">
        <w:rPr>
          <w:spacing w:val="19"/>
        </w:rPr>
        <w:t xml:space="preserve"> </w:t>
      </w:r>
      <w:r w:rsidRPr="007C4C7C">
        <w:t>i</w:t>
      </w:r>
      <w:r w:rsidRPr="007C4C7C">
        <w:rPr>
          <w:spacing w:val="21"/>
        </w:rPr>
        <w:t xml:space="preserve"> </w:t>
      </w:r>
      <w:r w:rsidRPr="007C4C7C">
        <w:t>jiné</w:t>
      </w:r>
      <w:r w:rsidRPr="007C4C7C">
        <w:rPr>
          <w:spacing w:val="19"/>
        </w:rPr>
        <w:t xml:space="preserve"> </w:t>
      </w:r>
      <w:r w:rsidRPr="007C4C7C">
        <w:rPr>
          <w:spacing w:val="-1"/>
        </w:rPr>
        <w:t>další</w:t>
      </w:r>
      <w:r w:rsidRPr="007C4C7C">
        <w:rPr>
          <w:spacing w:val="21"/>
        </w:rPr>
        <w:t xml:space="preserve"> </w:t>
      </w:r>
      <w:r w:rsidRPr="007C4C7C">
        <w:rPr>
          <w:spacing w:val="-1"/>
        </w:rPr>
        <w:t>důležité</w:t>
      </w:r>
      <w:r w:rsidRPr="007C4C7C">
        <w:rPr>
          <w:spacing w:val="19"/>
        </w:rPr>
        <w:t xml:space="preserve"> </w:t>
      </w:r>
      <w:r w:rsidRPr="007C4C7C">
        <w:rPr>
          <w:spacing w:val="-1"/>
        </w:rPr>
        <w:t>důvody),</w:t>
      </w:r>
      <w:r w:rsidRPr="007C4C7C">
        <w:rPr>
          <w:spacing w:val="21"/>
        </w:rPr>
        <w:t xml:space="preserve"> </w:t>
      </w:r>
      <w:r w:rsidRPr="007C4C7C">
        <w:rPr>
          <w:spacing w:val="-2"/>
        </w:rPr>
        <w:t>účastní</w:t>
      </w:r>
      <w:r w:rsidRPr="007C4C7C">
        <w:rPr>
          <w:spacing w:val="21"/>
        </w:rPr>
        <w:t xml:space="preserve"> </w:t>
      </w:r>
      <w:r w:rsidRPr="007C4C7C">
        <w:rPr>
          <w:spacing w:val="-1"/>
        </w:rPr>
        <w:t>se</w:t>
      </w:r>
      <w:r w:rsidRPr="007C4C7C">
        <w:rPr>
          <w:spacing w:val="22"/>
        </w:rPr>
        <w:t xml:space="preserve"> </w:t>
      </w:r>
      <w:r w:rsidRPr="007C4C7C">
        <w:rPr>
          <w:spacing w:val="-1"/>
        </w:rPr>
        <w:t>tohoto</w:t>
      </w:r>
      <w:r w:rsidRPr="007C4C7C">
        <w:rPr>
          <w:spacing w:val="21"/>
        </w:rPr>
        <w:t xml:space="preserve"> </w:t>
      </w:r>
      <w:r w:rsidRPr="007C4C7C">
        <w:rPr>
          <w:spacing w:val="-1"/>
        </w:rPr>
        <w:t>soudního</w:t>
      </w:r>
      <w:r w:rsidRPr="007C4C7C">
        <w:rPr>
          <w:spacing w:val="21"/>
        </w:rPr>
        <w:t xml:space="preserve"> </w:t>
      </w:r>
      <w:r w:rsidRPr="007C4C7C">
        <w:rPr>
          <w:spacing w:val="-1"/>
        </w:rPr>
        <w:t>jednání</w:t>
      </w:r>
      <w:r w:rsidRPr="007C4C7C">
        <w:rPr>
          <w:spacing w:val="21"/>
        </w:rPr>
        <w:t xml:space="preserve"> </w:t>
      </w:r>
      <w:r w:rsidRPr="007C4C7C">
        <w:t xml:space="preserve">v </w:t>
      </w:r>
      <w:r w:rsidRPr="007C4C7C">
        <w:rPr>
          <w:spacing w:val="-1"/>
        </w:rPr>
        <w:t>pořadí</w:t>
      </w:r>
      <w:r w:rsidRPr="007C4C7C">
        <w:rPr>
          <w:spacing w:val="21"/>
        </w:rPr>
        <w:t xml:space="preserve"> </w:t>
      </w:r>
      <w:r w:rsidRPr="007C4C7C">
        <w:rPr>
          <w:spacing w:val="-1"/>
        </w:rPr>
        <w:t>první</w:t>
      </w:r>
      <w:r w:rsidRPr="007C4C7C">
        <w:rPr>
          <w:spacing w:val="175"/>
        </w:rPr>
        <w:t xml:space="preserve"> </w:t>
      </w:r>
      <w:r w:rsidRPr="007C4C7C">
        <w:rPr>
          <w:spacing w:val="-1"/>
        </w:rPr>
        <w:t>následující</w:t>
      </w:r>
      <w:r w:rsidRPr="007C4C7C">
        <w:t xml:space="preserve"> </w:t>
      </w:r>
      <w:r w:rsidRPr="007C4C7C">
        <w:rPr>
          <w:spacing w:val="-1"/>
        </w:rPr>
        <w:t>(případně</w:t>
      </w:r>
      <w:r w:rsidRPr="007C4C7C">
        <w:t xml:space="preserve"> v </w:t>
      </w:r>
      <w:r w:rsidRPr="007C4C7C">
        <w:rPr>
          <w:spacing w:val="-1"/>
        </w:rPr>
        <w:t>pořadí</w:t>
      </w:r>
      <w:r w:rsidRPr="007C4C7C">
        <w:t xml:space="preserve"> </w:t>
      </w:r>
      <w:r w:rsidRPr="007C4C7C">
        <w:rPr>
          <w:spacing w:val="-1"/>
        </w:rPr>
        <w:t>další) přísedící,</w:t>
      </w:r>
      <w:r w:rsidRPr="007C4C7C">
        <w:t xml:space="preserve"> o </w:t>
      </w:r>
      <w:r w:rsidRPr="007C4C7C">
        <w:rPr>
          <w:spacing w:val="-1"/>
        </w:rPr>
        <w:t>tomto</w:t>
      </w:r>
      <w:r w:rsidRPr="007C4C7C">
        <w:t xml:space="preserve"> </w:t>
      </w:r>
      <w:r w:rsidRPr="007C4C7C">
        <w:rPr>
          <w:spacing w:val="-1"/>
        </w:rPr>
        <w:t>se</w:t>
      </w:r>
      <w:r w:rsidRPr="007C4C7C">
        <w:t xml:space="preserve"> učiní do </w:t>
      </w:r>
      <w:r w:rsidRPr="007C4C7C">
        <w:rPr>
          <w:spacing w:val="-1"/>
        </w:rPr>
        <w:t>spisu</w:t>
      </w:r>
      <w:r w:rsidRPr="007C4C7C">
        <w:t xml:space="preserve"> </w:t>
      </w:r>
      <w:r w:rsidRPr="007C4C7C">
        <w:rPr>
          <w:spacing w:val="-1"/>
        </w:rPr>
        <w:t>záznam.</w:t>
      </w:r>
    </w:p>
    <w:p w14:paraId="69CD65FE" w14:textId="08FD5001" w:rsidR="00F0300C" w:rsidRDefault="00F0300C" w:rsidP="00F0300C">
      <w:pPr>
        <w:pStyle w:val="Zkladntext"/>
        <w:kinsoku w:val="0"/>
        <w:overflowPunct w:val="0"/>
        <w:ind w:left="0"/>
        <w:jc w:val="both"/>
        <w:rPr>
          <w:b/>
          <w:spacing w:val="-1"/>
        </w:rPr>
      </w:pPr>
      <w:r w:rsidRPr="007C4C7C">
        <w:rPr>
          <w:spacing w:val="-1"/>
        </w:rPr>
        <w:t>Nemůže-li</w:t>
      </w:r>
      <w:r w:rsidRPr="007C4C7C">
        <w:rPr>
          <w:spacing w:val="23"/>
        </w:rPr>
        <w:t xml:space="preserve"> </w:t>
      </w:r>
      <w:r w:rsidRPr="007C4C7C">
        <w:t>žádný</w:t>
      </w:r>
      <w:r w:rsidRPr="007C4C7C">
        <w:rPr>
          <w:spacing w:val="24"/>
        </w:rPr>
        <w:t xml:space="preserve"> </w:t>
      </w:r>
      <w:r w:rsidRPr="007C4C7C">
        <w:rPr>
          <w:spacing w:val="-1"/>
        </w:rPr>
        <w:t>přísedící</w:t>
      </w:r>
      <w:r w:rsidRPr="007C4C7C">
        <w:rPr>
          <w:spacing w:val="24"/>
        </w:rPr>
        <w:t xml:space="preserve"> </w:t>
      </w:r>
      <w:r w:rsidRPr="007C4C7C">
        <w:rPr>
          <w:spacing w:val="-1"/>
        </w:rPr>
        <w:t>přidělený</w:t>
      </w:r>
      <w:r w:rsidRPr="007C4C7C">
        <w:rPr>
          <w:spacing w:val="24"/>
        </w:rPr>
        <w:t xml:space="preserve"> </w:t>
      </w:r>
      <w:r w:rsidRPr="007C4C7C">
        <w:t>do</w:t>
      </w:r>
      <w:r w:rsidRPr="007C4C7C">
        <w:rPr>
          <w:spacing w:val="24"/>
        </w:rPr>
        <w:t xml:space="preserve"> </w:t>
      </w:r>
      <w:r w:rsidRPr="007C4C7C">
        <w:rPr>
          <w:spacing w:val="-1"/>
        </w:rPr>
        <w:t>určitého</w:t>
      </w:r>
      <w:r w:rsidRPr="007C4C7C">
        <w:rPr>
          <w:spacing w:val="24"/>
        </w:rPr>
        <w:t xml:space="preserve"> </w:t>
      </w:r>
      <w:r w:rsidRPr="007C4C7C">
        <w:t>oddělení</w:t>
      </w:r>
      <w:r w:rsidRPr="007C4C7C">
        <w:rPr>
          <w:spacing w:val="24"/>
        </w:rPr>
        <w:t xml:space="preserve"> </w:t>
      </w:r>
      <w:r w:rsidRPr="007C4C7C">
        <w:t xml:space="preserve">z </w:t>
      </w:r>
      <w:r w:rsidRPr="007C4C7C">
        <w:rPr>
          <w:spacing w:val="-1"/>
        </w:rPr>
        <w:t>důležitých</w:t>
      </w:r>
      <w:r w:rsidRPr="007C4C7C">
        <w:rPr>
          <w:spacing w:val="24"/>
        </w:rPr>
        <w:t xml:space="preserve"> </w:t>
      </w:r>
      <w:r w:rsidRPr="007C4C7C">
        <w:rPr>
          <w:spacing w:val="-1"/>
        </w:rPr>
        <w:t>důvodů</w:t>
      </w:r>
      <w:r w:rsidRPr="007C4C7C">
        <w:rPr>
          <w:spacing w:val="24"/>
        </w:rPr>
        <w:t xml:space="preserve"> </w:t>
      </w:r>
      <w:r w:rsidRPr="007C4C7C">
        <w:t>vykonávat</w:t>
      </w:r>
      <w:r w:rsidRPr="007C4C7C">
        <w:rPr>
          <w:spacing w:val="23"/>
        </w:rPr>
        <w:t xml:space="preserve"> </w:t>
      </w:r>
      <w:r w:rsidRPr="007C4C7C">
        <w:rPr>
          <w:spacing w:val="-1"/>
        </w:rPr>
        <w:t>svoji</w:t>
      </w:r>
      <w:r w:rsidRPr="007C4C7C">
        <w:rPr>
          <w:spacing w:val="24"/>
        </w:rPr>
        <w:t xml:space="preserve"> </w:t>
      </w:r>
      <w:r w:rsidRPr="007C4C7C">
        <w:rPr>
          <w:spacing w:val="-1"/>
        </w:rPr>
        <w:t>funkci</w:t>
      </w:r>
      <w:r w:rsidRPr="007C4C7C">
        <w:rPr>
          <w:spacing w:val="21"/>
        </w:rPr>
        <w:t xml:space="preserve"> </w:t>
      </w:r>
      <w:r w:rsidRPr="007C4C7C">
        <w:rPr>
          <w:spacing w:val="-1"/>
        </w:rPr>
        <w:t>(zejména</w:t>
      </w:r>
      <w:r w:rsidRPr="007C4C7C">
        <w:rPr>
          <w:spacing w:val="24"/>
        </w:rPr>
        <w:t xml:space="preserve"> </w:t>
      </w:r>
      <w:r w:rsidRPr="007C4C7C">
        <w:rPr>
          <w:spacing w:val="-1"/>
        </w:rPr>
        <w:t>vyloučení</w:t>
      </w:r>
      <w:r w:rsidRPr="007C4C7C">
        <w:rPr>
          <w:spacing w:val="24"/>
        </w:rPr>
        <w:t xml:space="preserve"> </w:t>
      </w:r>
      <w:r w:rsidRPr="007C4C7C">
        <w:t>či</w:t>
      </w:r>
      <w:r w:rsidRPr="007C4C7C">
        <w:rPr>
          <w:spacing w:val="24"/>
        </w:rPr>
        <w:t xml:space="preserve"> </w:t>
      </w:r>
      <w:r w:rsidRPr="007C4C7C">
        <w:rPr>
          <w:spacing w:val="-1"/>
        </w:rPr>
        <w:t>zdravotní</w:t>
      </w:r>
      <w:r w:rsidRPr="007C4C7C">
        <w:rPr>
          <w:spacing w:val="24"/>
        </w:rPr>
        <w:t xml:space="preserve"> </w:t>
      </w:r>
      <w:r w:rsidRPr="007C4C7C">
        <w:rPr>
          <w:spacing w:val="-1"/>
        </w:rPr>
        <w:t>indispozice),</w:t>
      </w:r>
      <w:r w:rsidRPr="007C4C7C">
        <w:rPr>
          <w:spacing w:val="137"/>
        </w:rPr>
        <w:t xml:space="preserve"> </w:t>
      </w:r>
      <w:r w:rsidRPr="007C4C7C">
        <w:rPr>
          <w:spacing w:val="-1"/>
        </w:rPr>
        <w:t>účastní se</w:t>
      </w:r>
      <w:r w:rsidRPr="007C4C7C">
        <w:t xml:space="preserve"> </w:t>
      </w:r>
      <w:r w:rsidRPr="007C4C7C">
        <w:rPr>
          <w:spacing w:val="-1"/>
        </w:rPr>
        <w:t>tohoto</w:t>
      </w:r>
      <w:r w:rsidRPr="007C4C7C">
        <w:t xml:space="preserve"> soudního jednání </w:t>
      </w:r>
      <w:r w:rsidRPr="007C4C7C">
        <w:rPr>
          <w:spacing w:val="-1"/>
        </w:rPr>
        <w:t xml:space="preserve">přísedící </w:t>
      </w:r>
      <w:r w:rsidRPr="007C4C7C">
        <w:t xml:space="preserve">z </w:t>
      </w:r>
      <w:r w:rsidRPr="007C4C7C">
        <w:rPr>
          <w:spacing w:val="-1"/>
        </w:rPr>
        <w:t>ostatních</w:t>
      </w:r>
      <w:r w:rsidRPr="007C4C7C">
        <w:t xml:space="preserve"> oddělení v </w:t>
      </w:r>
      <w:r w:rsidRPr="007C4C7C">
        <w:rPr>
          <w:spacing w:val="-1"/>
        </w:rPr>
        <w:t>následujícím</w:t>
      </w:r>
      <w:r w:rsidRPr="007C4C7C">
        <w:rPr>
          <w:spacing w:val="-2"/>
        </w:rPr>
        <w:t xml:space="preserve"> </w:t>
      </w:r>
      <w:r w:rsidRPr="007C4C7C">
        <w:rPr>
          <w:spacing w:val="-1"/>
        </w:rPr>
        <w:t>pořadí</w:t>
      </w:r>
      <w:r w:rsidRPr="007C4C7C">
        <w:t xml:space="preserve"> </w:t>
      </w:r>
      <w:r>
        <w:rPr>
          <w:spacing w:val="-1"/>
        </w:rPr>
        <w:t>(</w:t>
      </w:r>
      <w:r w:rsidRPr="007C4C7C">
        <w:rPr>
          <w:spacing w:val="-1"/>
        </w:rPr>
        <w:t>8-</w:t>
      </w:r>
      <w:r>
        <w:rPr>
          <w:spacing w:val="-1"/>
        </w:rPr>
        <w:t>10-</w:t>
      </w:r>
      <w:r w:rsidRPr="007C4C7C">
        <w:rPr>
          <w:spacing w:val="-1"/>
        </w:rPr>
        <w:t>11-18-</w:t>
      </w:r>
      <w:r>
        <w:rPr>
          <w:spacing w:val="-1"/>
        </w:rPr>
        <w:t>8</w:t>
      </w:r>
      <w:r w:rsidRPr="007C4C7C">
        <w:rPr>
          <w:spacing w:val="-1"/>
        </w:rPr>
        <w:t>).</w:t>
      </w:r>
      <w:r>
        <w:rPr>
          <w:spacing w:val="-1"/>
        </w:rPr>
        <w:t>”</w:t>
      </w:r>
    </w:p>
    <w:p w14:paraId="772A8A7E" w14:textId="77777777" w:rsidR="000E6405" w:rsidRPr="009A0881" w:rsidRDefault="000E6405" w:rsidP="000E6405">
      <w:pPr>
        <w:pStyle w:val="Zkladntext"/>
        <w:kinsoku w:val="0"/>
        <w:overflowPunct w:val="0"/>
        <w:rPr>
          <w:b/>
          <w:bCs/>
        </w:rPr>
      </w:pPr>
    </w:p>
    <w:p w14:paraId="36100806" w14:textId="77777777" w:rsidR="000E6405" w:rsidRPr="009A0881" w:rsidRDefault="000E6405" w:rsidP="000E6405">
      <w:pPr>
        <w:pStyle w:val="Zkladntext"/>
        <w:kinsoku w:val="0"/>
        <w:overflowPunct w:val="0"/>
        <w:ind w:left="0"/>
        <w:jc w:val="both"/>
        <w:rPr>
          <w:b/>
          <w:bCs/>
          <w:spacing w:val="-1"/>
        </w:rPr>
      </w:pPr>
      <w:r w:rsidRPr="009A0881">
        <w:rPr>
          <w:bCs/>
          <w:spacing w:val="-1"/>
        </w:rPr>
        <w:t>Pokud</w:t>
      </w:r>
      <w:r w:rsidRPr="009A0881">
        <w:rPr>
          <w:bCs/>
          <w:spacing w:val="21"/>
        </w:rPr>
        <w:t xml:space="preserve"> </w:t>
      </w:r>
      <w:r w:rsidRPr="009A0881">
        <w:rPr>
          <w:bCs/>
        </w:rPr>
        <w:t>je</w:t>
      </w:r>
      <w:r w:rsidRPr="009A0881">
        <w:rPr>
          <w:bCs/>
          <w:spacing w:val="22"/>
        </w:rPr>
        <w:t xml:space="preserve"> </w:t>
      </w:r>
      <w:r w:rsidRPr="009A0881">
        <w:rPr>
          <w:bCs/>
        </w:rPr>
        <w:t>na</w:t>
      </w:r>
      <w:r w:rsidRPr="009A0881">
        <w:rPr>
          <w:bCs/>
          <w:spacing w:val="22"/>
        </w:rPr>
        <w:t xml:space="preserve"> </w:t>
      </w:r>
      <w:r w:rsidRPr="009A0881">
        <w:rPr>
          <w:bCs/>
        </w:rPr>
        <w:t>jednací</w:t>
      </w:r>
      <w:r w:rsidRPr="009A0881">
        <w:rPr>
          <w:bCs/>
          <w:spacing w:val="21"/>
        </w:rPr>
        <w:t xml:space="preserve"> </w:t>
      </w:r>
      <w:r w:rsidRPr="009A0881">
        <w:rPr>
          <w:bCs/>
        </w:rPr>
        <w:t>den</w:t>
      </w:r>
      <w:r w:rsidRPr="009A0881">
        <w:rPr>
          <w:bCs/>
          <w:spacing w:val="19"/>
        </w:rPr>
        <w:t xml:space="preserve"> </w:t>
      </w:r>
      <w:r w:rsidRPr="009A0881">
        <w:rPr>
          <w:bCs/>
          <w:spacing w:val="-1"/>
        </w:rPr>
        <w:t>příslušného</w:t>
      </w:r>
      <w:r w:rsidRPr="009A0881">
        <w:rPr>
          <w:bCs/>
          <w:spacing w:val="21"/>
        </w:rPr>
        <w:t xml:space="preserve"> </w:t>
      </w:r>
      <w:r w:rsidRPr="009A0881">
        <w:rPr>
          <w:bCs/>
        </w:rPr>
        <w:t>oddělení</w:t>
      </w:r>
      <w:r w:rsidRPr="009A0881">
        <w:rPr>
          <w:bCs/>
          <w:spacing w:val="21"/>
        </w:rPr>
        <w:t xml:space="preserve"> </w:t>
      </w:r>
      <w:r w:rsidRPr="009A0881">
        <w:rPr>
          <w:bCs/>
          <w:spacing w:val="-1"/>
        </w:rPr>
        <w:t>nařízeno</w:t>
      </w:r>
      <w:r w:rsidRPr="009A0881">
        <w:rPr>
          <w:bCs/>
          <w:spacing w:val="21"/>
        </w:rPr>
        <w:t xml:space="preserve"> </w:t>
      </w:r>
      <w:r w:rsidRPr="009A0881">
        <w:rPr>
          <w:bCs/>
        </w:rPr>
        <w:t>několik</w:t>
      </w:r>
      <w:r w:rsidRPr="009A0881">
        <w:rPr>
          <w:bCs/>
          <w:spacing w:val="21"/>
        </w:rPr>
        <w:t xml:space="preserve"> </w:t>
      </w:r>
      <w:r w:rsidRPr="009A0881">
        <w:rPr>
          <w:bCs/>
          <w:spacing w:val="-1"/>
        </w:rPr>
        <w:t>typů</w:t>
      </w:r>
      <w:r w:rsidRPr="009A0881">
        <w:rPr>
          <w:bCs/>
          <w:spacing w:val="21"/>
        </w:rPr>
        <w:t xml:space="preserve"> </w:t>
      </w:r>
      <w:r w:rsidRPr="009A0881">
        <w:rPr>
          <w:bCs/>
          <w:spacing w:val="-1"/>
        </w:rPr>
        <w:t>soudního</w:t>
      </w:r>
      <w:r w:rsidRPr="009A0881">
        <w:rPr>
          <w:bCs/>
          <w:spacing w:val="21"/>
        </w:rPr>
        <w:t xml:space="preserve"> </w:t>
      </w:r>
      <w:r w:rsidRPr="009A0881">
        <w:rPr>
          <w:bCs/>
        </w:rPr>
        <w:t>jednání,</w:t>
      </w:r>
      <w:r w:rsidRPr="009A0881">
        <w:rPr>
          <w:bCs/>
          <w:spacing w:val="21"/>
        </w:rPr>
        <w:t xml:space="preserve"> </w:t>
      </w:r>
      <w:r w:rsidRPr="009A0881">
        <w:rPr>
          <w:bCs/>
          <w:spacing w:val="-1"/>
        </w:rPr>
        <w:t>zasedá</w:t>
      </w:r>
      <w:r w:rsidRPr="009A0881">
        <w:rPr>
          <w:bCs/>
          <w:spacing w:val="22"/>
        </w:rPr>
        <w:t xml:space="preserve"> </w:t>
      </w:r>
      <w:r w:rsidRPr="009A0881">
        <w:rPr>
          <w:bCs/>
          <w:spacing w:val="-1"/>
        </w:rPr>
        <w:t>senát</w:t>
      </w:r>
      <w:r w:rsidRPr="009A0881">
        <w:rPr>
          <w:bCs/>
          <w:spacing w:val="18"/>
        </w:rPr>
        <w:t xml:space="preserve"> </w:t>
      </w:r>
      <w:r w:rsidRPr="009A0881">
        <w:rPr>
          <w:bCs/>
        </w:rPr>
        <w:t>ve</w:t>
      </w:r>
      <w:r w:rsidRPr="009A0881">
        <w:rPr>
          <w:bCs/>
          <w:spacing w:val="22"/>
        </w:rPr>
        <w:t xml:space="preserve"> </w:t>
      </w:r>
      <w:r w:rsidRPr="009A0881">
        <w:rPr>
          <w:bCs/>
          <w:spacing w:val="-1"/>
        </w:rPr>
        <w:t>stejném</w:t>
      </w:r>
      <w:r w:rsidRPr="009A0881">
        <w:rPr>
          <w:bCs/>
          <w:spacing w:val="21"/>
        </w:rPr>
        <w:t xml:space="preserve"> </w:t>
      </w:r>
      <w:r w:rsidRPr="009A0881">
        <w:rPr>
          <w:bCs/>
          <w:spacing w:val="-1"/>
        </w:rPr>
        <w:t>složení</w:t>
      </w:r>
      <w:r w:rsidRPr="009A0881">
        <w:rPr>
          <w:bCs/>
          <w:spacing w:val="21"/>
        </w:rPr>
        <w:t xml:space="preserve"> </w:t>
      </w:r>
      <w:r w:rsidRPr="009A0881">
        <w:rPr>
          <w:bCs/>
        </w:rPr>
        <w:t>u</w:t>
      </w:r>
      <w:r w:rsidRPr="009A0881">
        <w:rPr>
          <w:bCs/>
          <w:spacing w:val="21"/>
        </w:rPr>
        <w:t xml:space="preserve"> </w:t>
      </w:r>
      <w:r w:rsidRPr="009A0881">
        <w:rPr>
          <w:bCs/>
          <w:spacing w:val="-1"/>
        </w:rPr>
        <w:t>všech</w:t>
      </w:r>
      <w:r w:rsidRPr="009A0881">
        <w:rPr>
          <w:bCs/>
          <w:spacing w:val="21"/>
        </w:rPr>
        <w:t xml:space="preserve"> </w:t>
      </w:r>
      <w:r w:rsidRPr="009A0881">
        <w:rPr>
          <w:bCs/>
        </w:rPr>
        <w:t xml:space="preserve">v </w:t>
      </w:r>
      <w:r w:rsidRPr="009A0881">
        <w:rPr>
          <w:bCs/>
          <w:spacing w:val="-1"/>
        </w:rPr>
        <w:t>tento</w:t>
      </w:r>
      <w:r w:rsidRPr="009A0881">
        <w:rPr>
          <w:bCs/>
          <w:spacing w:val="21"/>
        </w:rPr>
        <w:t xml:space="preserve"> </w:t>
      </w:r>
      <w:r w:rsidRPr="009A0881">
        <w:rPr>
          <w:bCs/>
        </w:rPr>
        <w:t>jednací</w:t>
      </w:r>
      <w:r w:rsidRPr="009A0881">
        <w:rPr>
          <w:bCs/>
          <w:spacing w:val="21"/>
        </w:rPr>
        <w:t xml:space="preserve"> </w:t>
      </w:r>
      <w:r w:rsidRPr="009A0881">
        <w:rPr>
          <w:bCs/>
        </w:rPr>
        <w:t>den</w:t>
      </w:r>
      <w:r w:rsidRPr="009A0881">
        <w:rPr>
          <w:bCs/>
          <w:spacing w:val="97"/>
        </w:rPr>
        <w:t xml:space="preserve"> </w:t>
      </w:r>
      <w:r w:rsidRPr="009A0881">
        <w:rPr>
          <w:bCs/>
          <w:spacing w:val="-1"/>
        </w:rPr>
        <w:t>nařízených</w:t>
      </w:r>
      <w:r w:rsidRPr="009A0881">
        <w:rPr>
          <w:bCs/>
        </w:rPr>
        <w:t xml:space="preserve"> </w:t>
      </w:r>
      <w:r w:rsidRPr="009A0881">
        <w:rPr>
          <w:bCs/>
          <w:spacing w:val="-1"/>
        </w:rPr>
        <w:t>soudních</w:t>
      </w:r>
      <w:r w:rsidRPr="009A0881">
        <w:rPr>
          <w:bCs/>
        </w:rPr>
        <w:t xml:space="preserve"> </w:t>
      </w:r>
      <w:r w:rsidRPr="009A0881">
        <w:rPr>
          <w:bCs/>
          <w:spacing w:val="-1"/>
        </w:rPr>
        <w:t>jednáních.</w:t>
      </w:r>
    </w:p>
    <w:p w14:paraId="20109896" w14:textId="77777777" w:rsidR="000E6405" w:rsidRPr="009A0881" w:rsidRDefault="000E6405" w:rsidP="000E6405">
      <w:pPr>
        <w:pStyle w:val="Zkladntext"/>
        <w:kinsoku w:val="0"/>
        <w:overflowPunct w:val="0"/>
        <w:rPr>
          <w:b/>
          <w:bCs/>
        </w:rPr>
      </w:pPr>
    </w:p>
    <w:p w14:paraId="37BA7421" w14:textId="77777777" w:rsidR="000E6405" w:rsidRDefault="000E6405" w:rsidP="000E6405">
      <w:pPr>
        <w:pStyle w:val="Zkladntext"/>
        <w:kinsoku w:val="0"/>
        <w:overflowPunct w:val="0"/>
        <w:ind w:left="0"/>
        <w:jc w:val="both"/>
        <w:rPr>
          <w:bCs/>
          <w:spacing w:val="-1"/>
        </w:rPr>
      </w:pPr>
      <w:r w:rsidRPr="009A0881">
        <w:rPr>
          <w:bCs/>
        </w:rPr>
        <w:t xml:space="preserve">Evidenci </w:t>
      </w:r>
      <w:r w:rsidRPr="009A0881">
        <w:rPr>
          <w:bCs/>
          <w:spacing w:val="-1"/>
        </w:rPr>
        <w:t>účasti</w:t>
      </w:r>
      <w:r w:rsidRPr="009A0881">
        <w:rPr>
          <w:bCs/>
        </w:rPr>
        <w:t xml:space="preserve"> </w:t>
      </w:r>
      <w:r w:rsidRPr="009A0881">
        <w:rPr>
          <w:bCs/>
          <w:spacing w:val="-1"/>
        </w:rPr>
        <w:t>přísedících</w:t>
      </w:r>
      <w:r w:rsidRPr="009A0881">
        <w:rPr>
          <w:bCs/>
        </w:rPr>
        <w:t xml:space="preserve"> vedou vedoucí </w:t>
      </w:r>
      <w:r w:rsidRPr="009A0881">
        <w:rPr>
          <w:bCs/>
          <w:spacing w:val="-1"/>
        </w:rPr>
        <w:t>kanceláří</w:t>
      </w:r>
      <w:r w:rsidRPr="009A0881">
        <w:rPr>
          <w:bCs/>
          <w:spacing w:val="-3"/>
        </w:rPr>
        <w:t xml:space="preserve"> </w:t>
      </w:r>
      <w:r w:rsidRPr="009A0881">
        <w:rPr>
          <w:bCs/>
          <w:spacing w:val="-1"/>
        </w:rPr>
        <w:t>příslušných</w:t>
      </w:r>
      <w:r w:rsidRPr="009A0881">
        <w:rPr>
          <w:bCs/>
        </w:rPr>
        <w:t xml:space="preserve"> </w:t>
      </w:r>
      <w:r w:rsidRPr="009A0881">
        <w:rPr>
          <w:bCs/>
          <w:spacing w:val="-1"/>
        </w:rPr>
        <w:t>soudních</w:t>
      </w:r>
      <w:r w:rsidRPr="009A0881">
        <w:rPr>
          <w:bCs/>
        </w:rPr>
        <w:t xml:space="preserve"> oddělení a </w:t>
      </w:r>
      <w:r w:rsidRPr="009A0881">
        <w:rPr>
          <w:bCs/>
          <w:spacing w:val="-1"/>
        </w:rPr>
        <w:t>rejstříkové</w:t>
      </w:r>
      <w:r w:rsidRPr="009A0881">
        <w:rPr>
          <w:bCs/>
        </w:rPr>
        <w:t xml:space="preserve"> v</w:t>
      </w:r>
      <w:r w:rsidRPr="009A0881">
        <w:rPr>
          <w:bCs/>
          <w:spacing w:val="-1"/>
        </w:rPr>
        <w:t>edoucí.</w:t>
      </w:r>
      <w:r w:rsidRPr="009A0881">
        <w:rPr>
          <w:bCs/>
          <w:spacing w:val="63"/>
        </w:rPr>
        <w:t xml:space="preserve"> </w:t>
      </w:r>
      <w:r w:rsidRPr="009A0881">
        <w:rPr>
          <w:bCs/>
          <w:spacing w:val="-1"/>
        </w:rPr>
        <w:t>Neskončené</w:t>
      </w:r>
      <w:r w:rsidRPr="009A0881">
        <w:rPr>
          <w:bCs/>
        </w:rPr>
        <w:t xml:space="preserve"> </w:t>
      </w:r>
      <w:r w:rsidRPr="009A0881">
        <w:rPr>
          <w:bCs/>
          <w:spacing w:val="-1"/>
        </w:rPr>
        <w:t>senátní</w:t>
      </w:r>
      <w:r w:rsidRPr="009A0881">
        <w:rPr>
          <w:bCs/>
        </w:rPr>
        <w:t xml:space="preserve"> </w:t>
      </w:r>
      <w:r w:rsidRPr="009A0881">
        <w:rPr>
          <w:bCs/>
          <w:spacing w:val="-1"/>
        </w:rPr>
        <w:t>věci</w:t>
      </w:r>
      <w:r w:rsidRPr="009A0881">
        <w:rPr>
          <w:bCs/>
          <w:spacing w:val="-3"/>
        </w:rPr>
        <w:t xml:space="preserve"> </w:t>
      </w:r>
      <w:r w:rsidRPr="009A0881">
        <w:rPr>
          <w:bCs/>
        </w:rPr>
        <w:t xml:space="preserve">dokončí a </w:t>
      </w:r>
      <w:r w:rsidRPr="009A0881">
        <w:rPr>
          <w:bCs/>
          <w:spacing w:val="-1"/>
        </w:rPr>
        <w:t>rozhodnou</w:t>
      </w:r>
      <w:r w:rsidRPr="009A0881">
        <w:rPr>
          <w:bCs/>
        </w:rPr>
        <w:t xml:space="preserve"> </w:t>
      </w:r>
      <w:r w:rsidRPr="009A0881">
        <w:rPr>
          <w:bCs/>
          <w:spacing w:val="-1"/>
        </w:rPr>
        <w:t>senáty</w:t>
      </w:r>
      <w:r w:rsidRPr="009A0881">
        <w:rPr>
          <w:bCs/>
        </w:rPr>
        <w:t xml:space="preserve"> v původním</w:t>
      </w:r>
      <w:r w:rsidRPr="009A0881">
        <w:rPr>
          <w:bCs/>
          <w:spacing w:val="-1"/>
        </w:rPr>
        <w:t xml:space="preserve"> složení.</w:t>
      </w:r>
    </w:p>
    <w:p w14:paraId="0705F454" w14:textId="77777777" w:rsidR="000E6405" w:rsidRDefault="000E6405" w:rsidP="000E6405">
      <w:pPr>
        <w:pStyle w:val="Zkladntext"/>
        <w:kinsoku w:val="0"/>
        <w:overflowPunct w:val="0"/>
        <w:ind w:left="0"/>
        <w:jc w:val="center"/>
        <w:rPr>
          <w:bCs/>
          <w:spacing w:val="-1"/>
        </w:rPr>
      </w:pPr>
    </w:p>
    <w:p w14:paraId="0A7AE1EE" w14:textId="77777777" w:rsidR="000E6405" w:rsidRDefault="000E6405" w:rsidP="000E6405">
      <w:pPr>
        <w:pStyle w:val="Zkladntext"/>
        <w:kinsoku w:val="0"/>
        <w:overflowPunct w:val="0"/>
        <w:ind w:left="0"/>
        <w:jc w:val="center"/>
        <w:rPr>
          <w:b/>
          <w:bCs/>
          <w:spacing w:val="-1"/>
          <w:sz w:val="32"/>
          <w:szCs w:val="32"/>
          <w:u w:val="single"/>
        </w:rPr>
      </w:pPr>
      <w:r w:rsidRPr="006E137C">
        <w:rPr>
          <w:b/>
          <w:bCs/>
          <w:spacing w:val="-1"/>
          <w:sz w:val="32"/>
          <w:szCs w:val="32"/>
          <w:u w:val="single"/>
        </w:rPr>
        <w:t>Soudci občanskoprávního</w:t>
      </w:r>
      <w:r w:rsidRPr="006E137C">
        <w:rPr>
          <w:b/>
          <w:bCs/>
          <w:spacing w:val="-2"/>
          <w:sz w:val="32"/>
          <w:szCs w:val="32"/>
          <w:u w:val="single"/>
        </w:rPr>
        <w:t xml:space="preserve"> </w:t>
      </w:r>
      <w:r w:rsidRPr="006E137C">
        <w:rPr>
          <w:b/>
          <w:bCs/>
          <w:spacing w:val="-1"/>
          <w:sz w:val="32"/>
          <w:szCs w:val="32"/>
          <w:u w:val="single"/>
        </w:rPr>
        <w:t>úseku</w:t>
      </w:r>
      <w:r w:rsidRPr="006E137C">
        <w:rPr>
          <w:b/>
          <w:bCs/>
          <w:sz w:val="32"/>
          <w:szCs w:val="32"/>
          <w:u w:val="single"/>
        </w:rPr>
        <w:t xml:space="preserve"> </w:t>
      </w:r>
      <w:r w:rsidRPr="006E137C">
        <w:rPr>
          <w:b/>
          <w:bCs/>
          <w:spacing w:val="-1"/>
          <w:sz w:val="32"/>
          <w:szCs w:val="32"/>
          <w:u w:val="single"/>
        </w:rPr>
        <w:t>sporného</w:t>
      </w:r>
    </w:p>
    <w:p w14:paraId="273A2FC5" w14:textId="77777777" w:rsidR="000E6405" w:rsidRPr="00782759" w:rsidRDefault="000E6405" w:rsidP="000E6405">
      <w:pPr>
        <w:pStyle w:val="Zkladntext"/>
        <w:kinsoku w:val="0"/>
        <w:overflowPunct w:val="0"/>
        <w:ind w:left="0"/>
        <w:jc w:val="center"/>
        <w:rPr>
          <w:b/>
          <w:bCs/>
          <w:spacing w:val="-1"/>
        </w:rPr>
      </w:pPr>
    </w:p>
    <w:p w14:paraId="7E4756E7"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5</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Lucie</w:t>
      </w:r>
      <w:r w:rsidRPr="006E137C">
        <w:rPr>
          <w:rFonts w:ascii="Garamond" w:hAnsi="Garamond"/>
          <w:b/>
          <w:bCs/>
          <w:color w:val="auto"/>
          <w:spacing w:val="-1"/>
          <w:sz w:val="28"/>
          <w:szCs w:val="28"/>
        </w:rPr>
        <w:t xml:space="preserve"> Lubasová</w:t>
      </w:r>
    </w:p>
    <w:p w14:paraId="11DDE0EB" w14:textId="77777777" w:rsidR="000E6405" w:rsidRPr="006E137C" w:rsidRDefault="000E6405" w:rsidP="000E6405">
      <w:pPr>
        <w:pStyle w:val="Zkladntext"/>
        <w:kinsoku w:val="0"/>
        <w:overflowPunct w:val="0"/>
        <w:ind w:left="113"/>
        <w:rPr>
          <w:b/>
          <w:bCs/>
          <w:sz w:val="28"/>
          <w:szCs w:val="28"/>
        </w:rPr>
      </w:pPr>
    </w:p>
    <w:p w14:paraId="080A5ABC" w14:textId="77777777" w:rsidR="000E6405" w:rsidRPr="008D286C" w:rsidRDefault="000E6405" w:rsidP="000E6405">
      <w:pPr>
        <w:pStyle w:val="Zkladntext"/>
        <w:tabs>
          <w:tab w:val="left" w:pos="1701"/>
        </w:tabs>
        <w:kinsoku w:val="0"/>
        <w:overflowPunct w:val="0"/>
        <w:ind w:left="1695" w:hanging="1695"/>
        <w:jc w:val="both"/>
        <w:rPr>
          <w:b/>
          <w:spacing w:val="-1"/>
        </w:rPr>
      </w:pPr>
      <w:r w:rsidRPr="008D286C">
        <w:rPr>
          <w:b/>
          <w:bCs/>
          <w:spacing w:val="-1"/>
        </w:rPr>
        <w:t>Zastupování:</w:t>
      </w:r>
      <w:r w:rsidRPr="006E1091">
        <w:rPr>
          <w:bCs/>
        </w:rPr>
        <w:t xml:space="preserve"> </w:t>
      </w:r>
      <w:r w:rsidRPr="006E1091">
        <w:rPr>
          <w:bCs/>
        </w:rPr>
        <w:tab/>
      </w:r>
      <w:r w:rsidRPr="006E1091">
        <w:rPr>
          <w:bCs/>
          <w:spacing w:val="60"/>
        </w:rPr>
        <w:tab/>
      </w:r>
      <w:r w:rsidRPr="006E1091">
        <w:rPr>
          <w:bCs/>
          <w:spacing w:val="-1"/>
        </w:rPr>
        <w:t xml:space="preserve">Mgr. Jitka Nováková, JUDr. Naděžda Librová, JUDr. Dita Prokšová, JUDr. Iveta Deriková, </w:t>
      </w:r>
      <w:r>
        <w:rPr>
          <w:bCs/>
          <w:spacing w:val="-1"/>
        </w:rPr>
        <w:t>JUDr. Karolina Šťastná</w:t>
      </w:r>
      <w:r w:rsidRPr="006E1091">
        <w:rPr>
          <w:bCs/>
          <w:spacing w:val="-1"/>
        </w:rPr>
        <w:br/>
      </w:r>
    </w:p>
    <w:p w14:paraId="26623713" w14:textId="07120CAD" w:rsidR="000E6405" w:rsidRDefault="00550FF6" w:rsidP="00550FF6">
      <w:pPr>
        <w:pStyle w:val="Zkladntext"/>
        <w:kinsoku w:val="0"/>
        <w:overflowPunct w:val="0"/>
        <w:ind w:left="0"/>
        <w:jc w:val="both"/>
        <w:rPr>
          <w:bCs/>
        </w:rPr>
      </w:pPr>
      <w:r w:rsidRPr="00550FF6">
        <w:rPr>
          <w:bCs/>
        </w:rPr>
        <w:t xml:space="preserve">Rozhoduje ve věcech agendy C, EC a EVC: </w:t>
      </w:r>
      <w:r w:rsidRPr="00550FF6">
        <w:rPr>
          <w:bCs/>
          <w:u w:val="single"/>
        </w:rPr>
        <w:t>ochrany osobnosti člověka v rozsahu 100 % a občanskoprávní C do celkového rozsahu 10</w:t>
      </w:r>
      <w:r w:rsidR="007F0F79">
        <w:rPr>
          <w:bCs/>
          <w:u w:val="single"/>
        </w:rPr>
        <w:t>0</w:t>
      </w:r>
      <w:r w:rsidRPr="00550FF6">
        <w:rPr>
          <w:bCs/>
          <w:u w:val="single"/>
        </w:rPr>
        <w:t xml:space="preserve"> %</w:t>
      </w:r>
      <w:r w:rsidRPr="00550FF6">
        <w:rPr>
          <w:bCs/>
        </w:rPr>
        <w:t xml:space="preserve"> včetně věcí ze specializace, dále věci Nc a dle zákona č. 216/1994 Sb., ve znění pozdějších předpisů a dále věci Nc - Sv</w:t>
      </w:r>
      <w:r w:rsidR="00CD2C98">
        <w:rPr>
          <w:bCs/>
        </w:rPr>
        <w:t>ě</w:t>
      </w:r>
      <w:r w:rsidRPr="00550FF6">
        <w:rPr>
          <w:bCs/>
        </w:rPr>
        <w:t xml:space="preserve">řenský fond (věci týkající se svěřenského </w:t>
      </w:r>
      <w:r w:rsidRPr="00550FF6">
        <w:rPr>
          <w:bCs/>
        </w:rPr>
        <w:lastRenderedPageBreak/>
        <w:t>fondu).</w:t>
      </w:r>
    </w:p>
    <w:p w14:paraId="278D1B6C" w14:textId="77777777" w:rsidR="00550FF6" w:rsidRDefault="00550FF6" w:rsidP="00550FF6">
      <w:pPr>
        <w:pStyle w:val="Zkladntext"/>
        <w:kinsoku w:val="0"/>
        <w:overflowPunct w:val="0"/>
        <w:ind w:left="0"/>
        <w:jc w:val="both"/>
        <w:rPr>
          <w:b/>
          <w:bCs/>
        </w:rPr>
      </w:pPr>
    </w:p>
    <w:p w14:paraId="20E7A4D4" w14:textId="77777777" w:rsidR="000E6405" w:rsidRPr="00C055F2" w:rsidRDefault="000E6405" w:rsidP="000E6405">
      <w:pPr>
        <w:pStyle w:val="Zkladntext"/>
        <w:kinsoku w:val="0"/>
        <w:overflowPunct w:val="0"/>
        <w:ind w:left="0"/>
        <w:jc w:val="both"/>
        <w:rPr>
          <w:b/>
          <w:bCs/>
          <w:color w:val="FF0000"/>
          <w:spacing w:val="-1"/>
        </w:rPr>
      </w:pPr>
      <w:r w:rsidRPr="008B1879">
        <w:rPr>
          <w:bCs/>
        </w:rPr>
        <w:t xml:space="preserve">Dokončí </w:t>
      </w:r>
      <w:bookmarkStart w:id="12" w:name="_Hlk214451844"/>
      <w:r w:rsidRPr="008B1879">
        <w:rPr>
          <w:bCs/>
        </w:rPr>
        <w:t>věci, které napadly do oddělení 24 občanskoprávního úseku sporného do 28. 2. 2021 a to ve</w:t>
      </w:r>
      <w:r w:rsidRPr="008B1879">
        <w:rPr>
          <w:bCs/>
          <w:spacing w:val="17"/>
        </w:rPr>
        <w:t xml:space="preserve"> </w:t>
      </w:r>
      <w:r w:rsidRPr="008B1879">
        <w:rPr>
          <w:bCs/>
          <w:spacing w:val="-1"/>
        </w:rPr>
        <w:t>věcech</w:t>
      </w:r>
      <w:r w:rsidRPr="008B1879">
        <w:rPr>
          <w:bCs/>
          <w:spacing w:val="2"/>
        </w:rPr>
        <w:t xml:space="preserve"> </w:t>
      </w:r>
      <w:r w:rsidRPr="008B1879">
        <w:rPr>
          <w:bCs/>
          <w:spacing w:val="-1"/>
        </w:rPr>
        <w:t>agendy</w:t>
      </w:r>
      <w:r w:rsidRPr="008B1879">
        <w:rPr>
          <w:bCs/>
          <w:spacing w:val="5"/>
        </w:rPr>
        <w:t xml:space="preserve"> </w:t>
      </w:r>
      <w:r w:rsidRPr="008B1879">
        <w:rPr>
          <w:bCs/>
        </w:rPr>
        <w:t>C</w:t>
      </w:r>
      <w:bookmarkEnd w:id="12"/>
      <w:r w:rsidRPr="008B1879">
        <w:rPr>
          <w:bCs/>
        </w:rPr>
        <w:t>.</w:t>
      </w:r>
    </w:p>
    <w:p w14:paraId="71AB1315" w14:textId="77777777" w:rsidR="000E6405" w:rsidRPr="00C055F2" w:rsidRDefault="000E6405" w:rsidP="000E6405">
      <w:pPr>
        <w:pStyle w:val="Zkladntext"/>
        <w:kinsoku w:val="0"/>
        <w:overflowPunct w:val="0"/>
        <w:ind w:left="0"/>
        <w:rPr>
          <w:color w:val="FF0000"/>
        </w:rPr>
      </w:pPr>
    </w:p>
    <w:p w14:paraId="4B080410" w14:textId="6301D6E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6</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00F0300C">
        <w:rPr>
          <w:rFonts w:ascii="Garamond" w:hAnsi="Garamond"/>
          <w:b/>
          <w:bCs/>
          <w:color w:val="auto"/>
          <w:spacing w:val="-1"/>
          <w:sz w:val="28"/>
          <w:szCs w:val="28"/>
        </w:rPr>
        <w:t>neobsazeno</w:t>
      </w:r>
    </w:p>
    <w:p w14:paraId="0D90C856" w14:textId="77777777" w:rsidR="000E6405" w:rsidRPr="00574CCE" w:rsidRDefault="000E6405" w:rsidP="000E6405">
      <w:pPr>
        <w:pStyle w:val="Zkladntext"/>
        <w:tabs>
          <w:tab w:val="left" w:pos="1701"/>
        </w:tabs>
        <w:kinsoku w:val="0"/>
        <w:overflowPunct w:val="0"/>
        <w:jc w:val="both"/>
        <w:rPr>
          <w:b/>
          <w:bCs/>
          <w:spacing w:val="-1"/>
        </w:rPr>
      </w:pPr>
    </w:p>
    <w:p w14:paraId="01575601" w14:textId="77777777" w:rsidR="00F0300C" w:rsidRPr="00E309F7" w:rsidRDefault="00F0300C" w:rsidP="00F0300C">
      <w:pPr>
        <w:tabs>
          <w:tab w:val="left" w:pos="284"/>
        </w:tabs>
        <w:ind w:right="23"/>
        <w:jc w:val="both"/>
        <w:rPr>
          <w:rFonts w:ascii="Garamond" w:hAnsi="Garamond"/>
          <w:bCs/>
        </w:rPr>
      </w:pPr>
      <w:r w:rsidRPr="00686B85">
        <w:rPr>
          <w:rFonts w:ascii="Garamond" w:hAnsi="Garamond"/>
        </w:rPr>
        <w:t xml:space="preserve">Celkem </w:t>
      </w:r>
      <w:r w:rsidRPr="00E3026B">
        <w:rPr>
          <w:rFonts w:ascii="Garamond" w:hAnsi="Garamond"/>
        </w:rPr>
        <w:t>122</w:t>
      </w:r>
      <w:r w:rsidRPr="00FC2AA6">
        <w:rPr>
          <w:rFonts w:ascii="Garamond" w:hAnsi="Garamond"/>
          <w:color w:val="EE0000"/>
        </w:rPr>
        <w:t xml:space="preserve"> </w:t>
      </w:r>
      <w:r w:rsidRPr="00686B85">
        <w:rPr>
          <w:rFonts w:ascii="Garamond" w:hAnsi="Garamond"/>
        </w:rPr>
        <w:t>pravomocně neskončených věcí oddělení 6,106 bylo s ohledem na zánik funkce soudce JUDr.</w:t>
      </w:r>
      <w:r>
        <w:rPr>
          <w:rFonts w:ascii="Garamond" w:hAnsi="Garamond"/>
          <w:b/>
        </w:rPr>
        <w:t xml:space="preserve"> </w:t>
      </w:r>
      <w:r w:rsidRPr="00BA43C6">
        <w:rPr>
          <w:rFonts w:ascii="Garamond" w:hAnsi="Garamond"/>
          <w:bCs/>
        </w:rPr>
        <w:t xml:space="preserve">Renaty </w:t>
      </w:r>
      <w:r w:rsidRPr="00686B85">
        <w:rPr>
          <w:rFonts w:ascii="Garamond" w:hAnsi="Garamond"/>
        </w:rPr>
        <w:t>Polanské rozděleno mezi soudce oddělení občanskoprávního sporného</w:t>
      </w:r>
      <w:r>
        <w:rPr>
          <w:rFonts w:ascii="Garamond" w:hAnsi="Garamond"/>
        </w:rPr>
        <w:t xml:space="preserve"> viz P</w:t>
      </w:r>
      <w:r w:rsidRPr="00686B85">
        <w:rPr>
          <w:rFonts w:ascii="Garamond" w:hAnsi="Garamond"/>
        </w:rPr>
        <w:t>řílo</w:t>
      </w:r>
      <w:r>
        <w:rPr>
          <w:rFonts w:ascii="Garamond" w:hAnsi="Garamond"/>
        </w:rPr>
        <w:t>ha</w:t>
      </w:r>
      <w:r w:rsidRPr="00686B85">
        <w:rPr>
          <w:rFonts w:ascii="Garamond" w:hAnsi="Garamond"/>
        </w:rPr>
        <w:t xml:space="preserve"> č. 6 rozvrhu práce pro rok 2026.</w:t>
      </w:r>
      <w:r>
        <w:rPr>
          <w:rFonts w:ascii="Garamond" w:hAnsi="Garamond"/>
        </w:rPr>
        <w:t xml:space="preserve"> </w:t>
      </w:r>
      <w:r w:rsidRPr="00E309F7">
        <w:rPr>
          <w:rFonts w:ascii="Garamond" w:hAnsi="Garamond"/>
          <w:bCs/>
          <w:spacing w:val="-1"/>
        </w:rPr>
        <w:t xml:space="preserve">Obživlé věci vyřízené v oddělení 6, 106 budou přidělovány jednotlivým soudním oddělením v pořadí 5, 7, 8, 9, 10, 15, 17, 18, 20, 27, </w:t>
      </w:r>
      <w:r>
        <w:rPr>
          <w:rFonts w:ascii="Garamond" w:hAnsi="Garamond"/>
          <w:bCs/>
          <w:spacing w:val="-1"/>
        </w:rPr>
        <w:t xml:space="preserve">11, 23, </w:t>
      </w:r>
      <w:r w:rsidRPr="00E309F7">
        <w:rPr>
          <w:rFonts w:ascii="Garamond" w:hAnsi="Garamond"/>
          <w:bCs/>
          <w:spacing w:val="-1"/>
        </w:rPr>
        <w:t>5 a ve specializaci pracovně právní 8, 10, 11, 18, 8.</w:t>
      </w:r>
      <w:r w:rsidRPr="00E309F7">
        <w:rPr>
          <w:rFonts w:ascii="Garamond" w:hAnsi="Garamond"/>
          <w:bCs/>
        </w:rPr>
        <w:t xml:space="preserve">  </w:t>
      </w:r>
    </w:p>
    <w:p w14:paraId="0E8B1658" w14:textId="77777777" w:rsidR="00F0300C" w:rsidRPr="00686B85" w:rsidRDefault="00F0300C" w:rsidP="00F0300C">
      <w:pPr>
        <w:pStyle w:val="Zkladntext"/>
        <w:kinsoku w:val="0"/>
        <w:overflowPunct w:val="0"/>
        <w:ind w:left="0"/>
        <w:rPr>
          <w:b/>
        </w:rPr>
      </w:pPr>
      <w:r w:rsidRPr="00686B85">
        <w:t>Jednotlivé</w:t>
      </w:r>
      <w:r>
        <w:t xml:space="preserve"> </w:t>
      </w:r>
      <w:r w:rsidRPr="00686B85">
        <w:t>úkony porozsudkové agendy náležící soudci ve věcech vyřízených JUDr. Renatou Polanskou budou činit rovnoměrně pouze soudci uvedení od 1. 1. 2026 v části Zastupování pro oddělení 6 úseku občanskoprávního sporného.</w:t>
      </w:r>
    </w:p>
    <w:p w14:paraId="3CDE6B9A" w14:textId="77777777" w:rsidR="000E6405" w:rsidRPr="00574CCE" w:rsidRDefault="000E6405" w:rsidP="000E6405">
      <w:pPr>
        <w:pStyle w:val="Nadpis1"/>
        <w:tabs>
          <w:tab w:val="right" w:pos="14034"/>
        </w:tabs>
        <w:kinsoku w:val="0"/>
        <w:overflowPunct w:val="0"/>
        <w:spacing w:before="0" w:after="0"/>
        <w:rPr>
          <w:rFonts w:ascii="Garamond" w:hAnsi="Garamond"/>
          <w:b/>
          <w:bCs/>
          <w:color w:val="auto"/>
          <w:spacing w:val="-1"/>
          <w:sz w:val="24"/>
          <w:szCs w:val="24"/>
          <w:u w:val="single"/>
        </w:rPr>
      </w:pPr>
    </w:p>
    <w:p w14:paraId="3BD2BBED"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7"/>
          <w:sz w:val="28"/>
          <w:szCs w:val="28"/>
          <w:u w:val="single"/>
        </w:rPr>
        <w:t xml:space="preserve"> </w:t>
      </w:r>
      <w:r w:rsidRPr="006E137C">
        <w:rPr>
          <w:rFonts w:ascii="Garamond" w:hAnsi="Garamond"/>
          <w:b/>
          <w:bCs/>
          <w:color w:val="auto"/>
          <w:sz w:val="28"/>
          <w:szCs w:val="28"/>
          <w:u w:val="single"/>
        </w:rPr>
        <w:t>7</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Mgr.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Jitka Nováková</w:t>
      </w:r>
    </w:p>
    <w:p w14:paraId="1E8049CB" w14:textId="77777777" w:rsidR="000E6405" w:rsidRPr="006E137C" w:rsidRDefault="000E6405" w:rsidP="001544F0">
      <w:pPr>
        <w:pStyle w:val="Zkladntext"/>
        <w:kinsoku w:val="0"/>
        <w:overflowPunct w:val="0"/>
        <w:ind w:left="0"/>
        <w:rPr>
          <w:b/>
          <w:bCs/>
        </w:rPr>
      </w:pPr>
    </w:p>
    <w:p w14:paraId="3A9BAA4B" w14:textId="77777777" w:rsidR="000E6405" w:rsidRPr="006E1091" w:rsidRDefault="000E6405" w:rsidP="000E6405">
      <w:pPr>
        <w:pStyle w:val="Zkladntext"/>
        <w:tabs>
          <w:tab w:val="left" w:pos="1701"/>
        </w:tabs>
        <w:kinsoku w:val="0"/>
        <w:overflowPunct w:val="0"/>
        <w:ind w:left="1695" w:hanging="1695"/>
        <w:jc w:val="both"/>
        <w:rPr>
          <w:b/>
          <w:spacing w:val="-1"/>
        </w:rPr>
      </w:pPr>
      <w:r w:rsidRPr="006E137C">
        <w:rPr>
          <w:b/>
          <w:spacing w:val="-1"/>
        </w:rPr>
        <w:t>Zastupování:</w:t>
      </w:r>
      <w:r w:rsidRPr="006E137C">
        <w:rPr>
          <w:bCs/>
        </w:rPr>
        <w:tab/>
      </w:r>
      <w:r w:rsidRPr="006E137C">
        <w:rPr>
          <w:bCs/>
        </w:rPr>
        <w:tab/>
      </w:r>
      <w:r w:rsidRPr="006E137C">
        <w:t xml:space="preserve">JUDr. Dita Prokšová, </w:t>
      </w:r>
      <w:r w:rsidRPr="006E137C">
        <w:rPr>
          <w:spacing w:val="-1"/>
        </w:rPr>
        <w:t>JUDr. Lucie Lubasová,</w:t>
      </w:r>
      <w:r w:rsidRPr="006E137C">
        <w:t xml:space="preserve"> </w:t>
      </w:r>
      <w:r w:rsidRPr="006E137C">
        <w:rPr>
          <w:spacing w:val="-1"/>
        </w:rPr>
        <w:t>JUDr</w:t>
      </w:r>
      <w:r w:rsidRPr="006E1091">
        <w:rPr>
          <w:spacing w:val="-1"/>
        </w:rPr>
        <w:t>.</w:t>
      </w:r>
      <w:r w:rsidRPr="006E1091">
        <w:t xml:space="preserve"> </w:t>
      </w:r>
      <w:r w:rsidRPr="006E1091">
        <w:rPr>
          <w:spacing w:val="-1"/>
        </w:rPr>
        <w:t>Naděžda</w:t>
      </w:r>
      <w:r w:rsidRPr="006E1091">
        <w:t xml:space="preserve"> </w:t>
      </w:r>
      <w:r w:rsidRPr="006E1091">
        <w:rPr>
          <w:spacing w:val="-1"/>
        </w:rPr>
        <w:t>Librová,</w:t>
      </w:r>
      <w:r w:rsidRPr="006E1091">
        <w:t xml:space="preserve"> </w:t>
      </w:r>
      <w:r w:rsidRPr="006E1091">
        <w:rPr>
          <w:spacing w:val="-1"/>
        </w:rPr>
        <w:t>Mgr.</w:t>
      </w:r>
      <w:r w:rsidRPr="006E1091">
        <w:t xml:space="preserve"> </w:t>
      </w:r>
      <w:r w:rsidRPr="006E1091">
        <w:rPr>
          <w:spacing w:val="-1"/>
        </w:rPr>
        <w:t>Monika</w:t>
      </w:r>
      <w:r w:rsidRPr="006E1091">
        <w:t xml:space="preserve"> </w:t>
      </w:r>
      <w:r w:rsidRPr="006E1091">
        <w:rPr>
          <w:spacing w:val="-1"/>
        </w:rPr>
        <w:t>Nečasová,</w:t>
      </w:r>
      <w:r w:rsidRPr="006E1091">
        <w:t xml:space="preserve"> </w:t>
      </w:r>
      <w:r w:rsidRPr="006E1091">
        <w:rPr>
          <w:spacing w:val="-1"/>
        </w:rPr>
        <w:t>Mgr.</w:t>
      </w:r>
      <w:r w:rsidRPr="006E1091">
        <w:t xml:space="preserve"> </w:t>
      </w:r>
      <w:r w:rsidRPr="006E1091">
        <w:rPr>
          <w:spacing w:val="-1"/>
        </w:rPr>
        <w:t>Pavel</w:t>
      </w:r>
      <w:r w:rsidRPr="006E1091">
        <w:t xml:space="preserve"> </w:t>
      </w:r>
      <w:r w:rsidRPr="006E1091">
        <w:rPr>
          <w:spacing w:val="-1"/>
        </w:rPr>
        <w:t>Tureček</w:t>
      </w:r>
    </w:p>
    <w:p w14:paraId="00E0C5E8" w14:textId="77777777" w:rsidR="000E6405" w:rsidRPr="006E1091" w:rsidRDefault="000E6405" w:rsidP="000E6405">
      <w:pPr>
        <w:pStyle w:val="Zkladntext"/>
        <w:tabs>
          <w:tab w:val="left" w:pos="1701"/>
        </w:tabs>
        <w:kinsoku w:val="0"/>
        <w:overflowPunct w:val="0"/>
        <w:ind w:left="1695" w:hanging="1695"/>
        <w:jc w:val="both"/>
        <w:rPr>
          <w:b/>
        </w:rPr>
      </w:pPr>
    </w:p>
    <w:p w14:paraId="4A1513C5" w14:textId="77777777" w:rsidR="000E6405" w:rsidRDefault="000E6405" w:rsidP="000E6405">
      <w:pPr>
        <w:pStyle w:val="Zkladntext"/>
        <w:kinsoku w:val="0"/>
        <w:overflowPunct w:val="0"/>
        <w:ind w:left="0"/>
        <w:jc w:val="both"/>
      </w:pPr>
      <w:r w:rsidRPr="006E1091">
        <w:t>Rozhoduje</w:t>
      </w:r>
      <w:r w:rsidRPr="006E1091">
        <w:rPr>
          <w:spacing w:val="7"/>
        </w:rPr>
        <w:t xml:space="preserve"> </w:t>
      </w:r>
      <w:r w:rsidRPr="006E1091">
        <w:rPr>
          <w:spacing w:val="-2"/>
        </w:rPr>
        <w:t>ve</w:t>
      </w:r>
      <w:r w:rsidRPr="006E1091">
        <w:rPr>
          <w:spacing w:val="7"/>
        </w:rPr>
        <w:t xml:space="preserve"> </w:t>
      </w:r>
      <w:r w:rsidRPr="006E1091">
        <w:rPr>
          <w:spacing w:val="-1"/>
        </w:rPr>
        <w:t>věcech</w:t>
      </w:r>
      <w:r w:rsidRPr="006E1091">
        <w:rPr>
          <w:spacing w:val="7"/>
        </w:rPr>
        <w:t xml:space="preserve"> </w:t>
      </w:r>
      <w:r w:rsidRPr="006E1091">
        <w:rPr>
          <w:spacing w:val="-1"/>
        </w:rPr>
        <w:t>agendy</w:t>
      </w:r>
      <w:r w:rsidRPr="006E1091">
        <w:rPr>
          <w:spacing w:val="7"/>
        </w:rPr>
        <w:t xml:space="preserve"> </w:t>
      </w:r>
      <w:r w:rsidRPr="006E1091">
        <w:t>C,</w:t>
      </w:r>
      <w:r w:rsidRPr="006E1091">
        <w:rPr>
          <w:spacing w:val="5"/>
        </w:rPr>
        <w:t xml:space="preserve"> </w:t>
      </w:r>
      <w:r w:rsidRPr="006E1091">
        <w:t>EC</w:t>
      </w:r>
      <w:r w:rsidRPr="006E1091">
        <w:rPr>
          <w:spacing w:val="6"/>
        </w:rPr>
        <w:t xml:space="preserve"> </w:t>
      </w:r>
      <w:r w:rsidRPr="006E1091">
        <w:t>a</w:t>
      </w:r>
      <w:r w:rsidRPr="006E1091">
        <w:rPr>
          <w:spacing w:val="8"/>
        </w:rPr>
        <w:t xml:space="preserve"> </w:t>
      </w:r>
      <w:r w:rsidRPr="006E1091">
        <w:rPr>
          <w:spacing w:val="-1"/>
        </w:rPr>
        <w:t>EVC:</w:t>
      </w:r>
      <w:r w:rsidRPr="006E1091">
        <w:t xml:space="preserve"> </w:t>
      </w:r>
      <w:r w:rsidRPr="006E1091">
        <w:rPr>
          <w:spacing w:val="-1"/>
          <w:u w:val="single"/>
        </w:rPr>
        <w:t>ochrany</w:t>
      </w:r>
      <w:r w:rsidRPr="006E1091">
        <w:rPr>
          <w:spacing w:val="7"/>
          <w:u w:val="single"/>
        </w:rPr>
        <w:t xml:space="preserve"> </w:t>
      </w:r>
      <w:r w:rsidRPr="006E1091">
        <w:rPr>
          <w:spacing w:val="-1"/>
          <w:u w:val="single"/>
        </w:rPr>
        <w:t>osobnosti</w:t>
      </w:r>
      <w:r w:rsidRPr="006E1091">
        <w:rPr>
          <w:spacing w:val="7"/>
          <w:u w:val="single"/>
        </w:rPr>
        <w:t xml:space="preserve"> </w:t>
      </w:r>
      <w:r w:rsidRPr="006E1091">
        <w:rPr>
          <w:u w:val="single"/>
        </w:rPr>
        <w:t>člověka</w:t>
      </w:r>
      <w:r w:rsidRPr="006E1091">
        <w:rPr>
          <w:spacing w:val="8"/>
          <w:u w:val="single"/>
        </w:rPr>
        <w:t xml:space="preserve"> </w:t>
      </w:r>
      <w:r w:rsidRPr="006E1091">
        <w:rPr>
          <w:u w:val="single"/>
        </w:rPr>
        <w:t>v rozsahu 100 %</w:t>
      </w:r>
      <w:r w:rsidRPr="006E1091">
        <w:rPr>
          <w:spacing w:val="13"/>
          <w:u w:val="single"/>
        </w:rPr>
        <w:t xml:space="preserve"> </w:t>
      </w:r>
      <w:r w:rsidRPr="006E1091">
        <w:rPr>
          <w:u w:val="single"/>
        </w:rPr>
        <w:t>a</w:t>
      </w:r>
      <w:r w:rsidRPr="006E1091">
        <w:rPr>
          <w:spacing w:val="5"/>
          <w:u w:val="single"/>
        </w:rPr>
        <w:t xml:space="preserve"> </w:t>
      </w:r>
      <w:r w:rsidRPr="006E1091">
        <w:rPr>
          <w:spacing w:val="-1"/>
          <w:u w:val="single"/>
        </w:rPr>
        <w:t>občanskoprávní</w:t>
      </w:r>
      <w:r w:rsidRPr="006E1091">
        <w:rPr>
          <w:spacing w:val="7"/>
          <w:u w:val="single"/>
        </w:rPr>
        <w:t xml:space="preserve"> </w:t>
      </w:r>
      <w:r w:rsidRPr="006E1091">
        <w:rPr>
          <w:u w:val="single"/>
        </w:rPr>
        <w:t>C</w:t>
      </w:r>
      <w:r w:rsidRPr="006E1091">
        <w:rPr>
          <w:spacing w:val="6"/>
          <w:u w:val="single"/>
        </w:rPr>
        <w:t xml:space="preserve"> </w:t>
      </w:r>
      <w:r w:rsidRPr="006E1091">
        <w:rPr>
          <w:u w:val="single"/>
        </w:rPr>
        <w:t>do</w:t>
      </w:r>
      <w:r w:rsidRPr="006E1091">
        <w:rPr>
          <w:spacing w:val="7"/>
          <w:u w:val="single"/>
        </w:rPr>
        <w:t xml:space="preserve"> </w:t>
      </w:r>
      <w:r w:rsidRPr="006E1091">
        <w:rPr>
          <w:spacing w:val="-1"/>
          <w:u w:val="single"/>
        </w:rPr>
        <w:t>celkového</w:t>
      </w:r>
      <w:r w:rsidRPr="006E1091">
        <w:rPr>
          <w:spacing w:val="7"/>
          <w:u w:val="single"/>
        </w:rPr>
        <w:t xml:space="preserve"> </w:t>
      </w:r>
      <w:r w:rsidRPr="006E1091">
        <w:rPr>
          <w:spacing w:val="-1"/>
          <w:u w:val="single"/>
        </w:rPr>
        <w:t>rozsahu</w:t>
      </w:r>
      <w:r w:rsidRPr="006E1091">
        <w:rPr>
          <w:spacing w:val="7"/>
          <w:u w:val="single"/>
        </w:rPr>
        <w:t xml:space="preserve"> </w:t>
      </w:r>
      <w:r w:rsidRPr="006E1091">
        <w:rPr>
          <w:u w:val="single"/>
        </w:rPr>
        <w:t>100</w:t>
      </w:r>
      <w:r w:rsidRPr="006E1091">
        <w:rPr>
          <w:spacing w:val="7"/>
          <w:u w:val="single"/>
        </w:rPr>
        <w:t xml:space="preserve"> </w:t>
      </w:r>
      <w:r w:rsidRPr="006E1091">
        <w:rPr>
          <w:u w:val="single"/>
        </w:rPr>
        <w:t>%</w:t>
      </w:r>
      <w:r w:rsidRPr="006E1091">
        <w:rPr>
          <w:spacing w:val="6"/>
        </w:rPr>
        <w:t xml:space="preserve"> </w:t>
      </w:r>
      <w:r w:rsidRPr="006E1091">
        <w:rPr>
          <w:spacing w:val="-1"/>
        </w:rPr>
        <w:t>včetně</w:t>
      </w:r>
      <w:r w:rsidRPr="006E1091">
        <w:rPr>
          <w:spacing w:val="7"/>
        </w:rPr>
        <w:t xml:space="preserve"> </w:t>
      </w:r>
      <w:r w:rsidRPr="006E1091">
        <w:rPr>
          <w:spacing w:val="-1"/>
        </w:rPr>
        <w:t>věcí</w:t>
      </w:r>
      <w:r w:rsidRPr="006E1091">
        <w:rPr>
          <w:spacing w:val="85"/>
        </w:rPr>
        <w:t xml:space="preserve"> </w:t>
      </w:r>
      <w:r w:rsidRPr="006E1091">
        <w:t xml:space="preserve">ze </w:t>
      </w:r>
      <w:r w:rsidRPr="006E1091">
        <w:rPr>
          <w:spacing w:val="-1"/>
        </w:rPr>
        <w:t>specializace,</w:t>
      </w:r>
      <w:r w:rsidRPr="006E1091">
        <w:t xml:space="preserve"> </w:t>
      </w:r>
      <w:r w:rsidRPr="006E1091">
        <w:rPr>
          <w:spacing w:val="-1"/>
        </w:rPr>
        <w:t>dále</w:t>
      </w:r>
      <w:r w:rsidRPr="006E1091">
        <w:t xml:space="preserve"> </w:t>
      </w:r>
      <w:r w:rsidRPr="006E1091">
        <w:rPr>
          <w:spacing w:val="-1"/>
        </w:rPr>
        <w:t>věci</w:t>
      </w:r>
      <w:r w:rsidRPr="006E1091">
        <w:rPr>
          <w:spacing w:val="-3"/>
        </w:rPr>
        <w:t xml:space="preserve"> </w:t>
      </w:r>
      <w:r w:rsidRPr="006E1091">
        <w:rPr>
          <w:spacing w:val="-1"/>
        </w:rPr>
        <w:t>Nc</w:t>
      </w:r>
      <w:r w:rsidRPr="006E1091">
        <w:t xml:space="preserve"> a dle </w:t>
      </w:r>
      <w:r w:rsidRPr="006E1091">
        <w:rPr>
          <w:spacing w:val="-1"/>
        </w:rPr>
        <w:t>zákona</w:t>
      </w:r>
      <w:r w:rsidRPr="006E1091">
        <w:t xml:space="preserve"> </w:t>
      </w:r>
      <w:r w:rsidRPr="006E1091">
        <w:rPr>
          <w:spacing w:val="-1"/>
        </w:rPr>
        <w:t>č.</w:t>
      </w:r>
      <w:r w:rsidRPr="006E1091">
        <w:t xml:space="preserve"> </w:t>
      </w:r>
      <w:r w:rsidRPr="006E1091">
        <w:rPr>
          <w:spacing w:val="-1"/>
        </w:rPr>
        <w:t>216/1994</w:t>
      </w:r>
      <w:r w:rsidRPr="006E1091">
        <w:t xml:space="preserve"> Sb., ve </w:t>
      </w:r>
      <w:r w:rsidRPr="006E1091">
        <w:rPr>
          <w:spacing w:val="-1"/>
        </w:rPr>
        <w:t>znění</w:t>
      </w:r>
      <w:r w:rsidRPr="006E1091">
        <w:t xml:space="preserve"> </w:t>
      </w:r>
      <w:r w:rsidRPr="006E1091">
        <w:rPr>
          <w:spacing w:val="-1"/>
        </w:rPr>
        <w:t>pozdějších</w:t>
      </w:r>
      <w:r w:rsidRPr="006E1091">
        <w:t xml:space="preserve"> </w:t>
      </w:r>
      <w:r w:rsidRPr="006E1091">
        <w:rPr>
          <w:spacing w:val="-1"/>
        </w:rPr>
        <w:t>předpisů</w:t>
      </w:r>
      <w:r w:rsidRPr="006E1091">
        <w:t>.</w:t>
      </w:r>
    </w:p>
    <w:p w14:paraId="25A45924" w14:textId="77777777" w:rsidR="000E6405" w:rsidRPr="00812D0E" w:rsidRDefault="000E6405" w:rsidP="00637CE8">
      <w:pPr>
        <w:pStyle w:val="Zkladntext"/>
        <w:kinsoku w:val="0"/>
        <w:overflowPunct w:val="0"/>
        <w:ind w:left="0"/>
        <w:rPr>
          <w:b/>
          <w:szCs w:val="28"/>
        </w:rPr>
      </w:pPr>
    </w:p>
    <w:p w14:paraId="2CFC8096"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8</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z w:val="28"/>
          <w:szCs w:val="28"/>
        </w:rPr>
        <w:t xml:space="preserve"> </w:t>
      </w:r>
      <w:r w:rsidRPr="006E137C">
        <w:rPr>
          <w:rFonts w:ascii="Garamond" w:hAnsi="Garamond"/>
          <w:b/>
          <w:bCs/>
          <w:color w:val="auto"/>
          <w:spacing w:val="-1"/>
          <w:sz w:val="28"/>
          <w:szCs w:val="28"/>
        </w:rPr>
        <w:t>Petra Nováková</w:t>
      </w:r>
    </w:p>
    <w:p w14:paraId="6DDDD168" w14:textId="77777777" w:rsidR="000E6405" w:rsidRPr="00574CCE" w:rsidRDefault="000E6405" w:rsidP="000E6405">
      <w:pPr>
        <w:pStyle w:val="Zkladntext"/>
        <w:kinsoku w:val="0"/>
        <w:overflowPunct w:val="0"/>
        <w:rPr>
          <w:b/>
          <w:bCs/>
        </w:rPr>
      </w:pPr>
    </w:p>
    <w:p w14:paraId="71B77797" w14:textId="11734EAA" w:rsidR="000E6405" w:rsidRPr="006E1091" w:rsidRDefault="000E6405" w:rsidP="00637CE8">
      <w:pPr>
        <w:pStyle w:val="Zkladntext"/>
        <w:tabs>
          <w:tab w:val="left" w:pos="1701"/>
        </w:tabs>
        <w:kinsoku w:val="0"/>
        <w:overflowPunct w:val="0"/>
        <w:ind w:left="0"/>
        <w:jc w:val="both"/>
        <w:rPr>
          <w:b/>
          <w:bCs/>
          <w:spacing w:val="-1"/>
        </w:rPr>
      </w:pPr>
      <w:r w:rsidRPr="008D286C">
        <w:rPr>
          <w:b/>
          <w:spacing w:val="-1"/>
        </w:rPr>
        <w:t>Zastupování</w:t>
      </w:r>
      <w:r w:rsidRPr="008D286C">
        <w:rPr>
          <w:b/>
        </w:rPr>
        <w:t>:</w:t>
      </w:r>
      <w:r w:rsidR="00637CE8">
        <w:rPr>
          <w:bCs/>
        </w:rPr>
        <w:tab/>
      </w:r>
      <w:r w:rsidR="00637CE8" w:rsidRPr="00BC2772">
        <w:rPr>
          <w:spacing w:val="-1"/>
        </w:rPr>
        <w:t>Mgr.</w:t>
      </w:r>
      <w:r w:rsidR="00637CE8" w:rsidRPr="00BC2772">
        <w:t xml:space="preserve"> Leona </w:t>
      </w:r>
      <w:r w:rsidR="00637CE8" w:rsidRPr="00BC2772">
        <w:rPr>
          <w:spacing w:val="-1"/>
        </w:rPr>
        <w:t>Poplerová,</w:t>
      </w:r>
      <w:r w:rsidR="00637CE8" w:rsidRPr="00BC2772">
        <w:t xml:space="preserve"> </w:t>
      </w:r>
      <w:r w:rsidR="00637CE8" w:rsidRPr="00BC2772">
        <w:rPr>
          <w:spacing w:val="-1"/>
        </w:rPr>
        <w:t>Mgr.</w:t>
      </w:r>
      <w:r w:rsidR="00637CE8" w:rsidRPr="00BC2772">
        <w:t xml:space="preserve"> </w:t>
      </w:r>
      <w:r w:rsidR="00637CE8" w:rsidRPr="00BC2772">
        <w:rPr>
          <w:spacing w:val="-1"/>
        </w:rPr>
        <w:t>Monika</w:t>
      </w:r>
      <w:r w:rsidR="00637CE8" w:rsidRPr="00BC2772">
        <w:t xml:space="preserve"> </w:t>
      </w:r>
      <w:r w:rsidR="00637CE8" w:rsidRPr="00BC2772">
        <w:rPr>
          <w:spacing w:val="-1"/>
        </w:rPr>
        <w:t>Nečasová,</w:t>
      </w:r>
      <w:r w:rsidR="00637CE8" w:rsidRPr="00BC2772">
        <w:t xml:space="preserve"> </w:t>
      </w:r>
      <w:r w:rsidR="00637CE8" w:rsidRPr="00BC2772">
        <w:rPr>
          <w:spacing w:val="-1"/>
        </w:rPr>
        <w:t>JUDr.</w:t>
      </w:r>
      <w:r w:rsidR="00637CE8" w:rsidRPr="00BC2772">
        <w:t xml:space="preserve"> </w:t>
      </w:r>
      <w:r w:rsidR="00637CE8">
        <w:rPr>
          <w:spacing w:val="-1"/>
        </w:rPr>
        <w:t>Iveta Deriková</w:t>
      </w:r>
      <w:r w:rsidR="00637CE8" w:rsidRPr="00BC2772">
        <w:rPr>
          <w:spacing w:val="-1"/>
        </w:rPr>
        <w:t>, Mgr.</w:t>
      </w:r>
      <w:r w:rsidR="00637CE8" w:rsidRPr="00BC2772">
        <w:t xml:space="preserve"> </w:t>
      </w:r>
      <w:r w:rsidR="00637CE8" w:rsidRPr="00BC2772">
        <w:rPr>
          <w:spacing w:val="-1"/>
        </w:rPr>
        <w:t>Jitka</w:t>
      </w:r>
      <w:r w:rsidR="00637CE8" w:rsidRPr="00BC2772">
        <w:t xml:space="preserve"> </w:t>
      </w:r>
      <w:r w:rsidR="00637CE8" w:rsidRPr="00BC2772">
        <w:rPr>
          <w:spacing w:val="-1"/>
        </w:rPr>
        <w:t>Nováková,</w:t>
      </w:r>
      <w:r w:rsidR="00637CE8" w:rsidRPr="00BC2772">
        <w:t xml:space="preserve"> </w:t>
      </w:r>
      <w:r w:rsidR="00637CE8" w:rsidRPr="00BC2772">
        <w:rPr>
          <w:spacing w:val="-1"/>
        </w:rPr>
        <w:t>JUDr.</w:t>
      </w:r>
      <w:r w:rsidR="00637CE8" w:rsidRPr="00BC2772">
        <w:t xml:space="preserve"> </w:t>
      </w:r>
      <w:r w:rsidR="00637CE8">
        <w:rPr>
          <w:spacing w:val="-1"/>
        </w:rPr>
        <w:t>Karolína Šťastná</w:t>
      </w:r>
    </w:p>
    <w:p w14:paraId="2673E2F4" w14:textId="77777777" w:rsidR="000E6405" w:rsidRPr="006E1091" w:rsidRDefault="000E6405" w:rsidP="000E6405">
      <w:pPr>
        <w:pStyle w:val="Zkladntext"/>
        <w:tabs>
          <w:tab w:val="left" w:pos="1701"/>
        </w:tabs>
        <w:kinsoku w:val="0"/>
        <w:overflowPunct w:val="0"/>
        <w:jc w:val="both"/>
      </w:pPr>
    </w:p>
    <w:p w14:paraId="46D6714C" w14:textId="77777777" w:rsidR="000E6405" w:rsidRPr="006E1091" w:rsidRDefault="000E6405" w:rsidP="000E6405">
      <w:pPr>
        <w:pStyle w:val="Zkladntext"/>
        <w:tabs>
          <w:tab w:val="left" w:pos="1666"/>
        </w:tabs>
        <w:kinsoku w:val="0"/>
        <w:overflowPunct w:val="0"/>
        <w:spacing w:line="269" w:lineRule="exact"/>
        <w:ind w:left="0"/>
        <w:jc w:val="both"/>
        <w:rPr>
          <w:b/>
          <w:bCs/>
          <w:spacing w:val="-1"/>
        </w:rPr>
      </w:pPr>
      <w:r w:rsidRPr="008D286C">
        <w:rPr>
          <w:b/>
          <w:spacing w:val="-1"/>
        </w:rPr>
        <w:t>Přísedící:</w:t>
      </w:r>
      <w:r w:rsidRPr="006E1091">
        <w:rPr>
          <w:bCs/>
          <w:spacing w:val="-1"/>
        </w:rPr>
        <w:tab/>
        <w:t>Bc.</w:t>
      </w:r>
      <w:r w:rsidRPr="006E1091">
        <w:rPr>
          <w:bCs/>
        </w:rPr>
        <w:t xml:space="preserve"> Irina </w:t>
      </w:r>
      <w:r w:rsidRPr="006E1091">
        <w:rPr>
          <w:bCs/>
          <w:spacing w:val="-1"/>
        </w:rPr>
        <w:t>Rálišová</w:t>
      </w:r>
    </w:p>
    <w:p w14:paraId="2BC55577" w14:textId="77777777" w:rsidR="000E6405" w:rsidRPr="006E1091" w:rsidRDefault="000E6405" w:rsidP="000E6405">
      <w:pPr>
        <w:pStyle w:val="Zkladntext"/>
        <w:tabs>
          <w:tab w:val="left" w:pos="1666"/>
        </w:tabs>
        <w:kinsoku w:val="0"/>
        <w:overflowPunct w:val="0"/>
        <w:spacing w:line="269" w:lineRule="exact"/>
        <w:rPr>
          <w:b/>
          <w:bCs/>
          <w:spacing w:val="-1"/>
        </w:rPr>
      </w:pPr>
      <w:r w:rsidRPr="006E1091">
        <w:rPr>
          <w:bCs/>
        </w:rPr>
        <w:tab/>
        <w:t>Renata</w:t>
      </w:r>
      <w:r w:rsidRPr="006E1091">
        <w:rPr>
          <w:bCs/>
          <w:spacing w:val="-2"/>
        </w:rPr>
        <w:t xml:space="preserve"> </w:t>
      </w:r>
      <w:r w:rsidRPr="006E1091">
        <w:rPr>
          <w:bCs/>
          <w:spacing w:val="-1"/>
        </w:rPr>
        <w:t>Rýdlová</w:t>
      </w:r>
    </w:p>
    <w:p w14:paraId="4C6C7C70" w14:textId="77777777" w:rsidR="000E6405" w:rsidRPr="006E1091" w:rsidRDefault="000E6405" w:rsidP="000E6405">
      <w:pPr>
        <w:pStyle w:val="Zkladntext"/>
        <w:kinsoku w:val="0"/>
        <w:overflowPunct w:val="0"/>
      </w:pPr>
    </w:p>
    <w:p w14:paraId="78EEB617" w14:textId="77777777" w:rsidR="000E6405" w:rsidRDefault="000E6405" w:rsidP="000E6405">
      <w:pPr>
        <w:kinsoku w:val="0"/>
        <w:overflowPunct w:val="0"/>
        <w:rPr>
          <w:rFonts w:ascii="Garamond" w:hAnsi="Garamond"/>
          <w:lang w:eastAsia="en-US"/>
        </w:rPr>
      </w:pPr>
      <w:r w:rsidRPr="00B01FF9">
        <w:rPr>
          <w:rFonts w:ascii="Garamond" w:hAnsi="Garamond"/>
          <w:lang w:eastAsia="en-US"/>
        </w:rPr>
        <w:t xml:space="preserve">Rozhoduje ve věcech agendy C, EC a EVC: </w:t>
      </w:r>
      <w:r w:rsidRPr="00B01FF9">
        <w:rPr>
          <w:rFonts w:ascii="Garamond" w:hAnsi="Garamond"/>
          <w:u w:val="single"/>
          <w:lang w:eastAsia="en-US"/>
        </w:rPr>
        <w:t>pracovněprávní v rozsahu 100 % a občanskoprávní C do celkového rozsahu 25 %,</w:t>
      </w:r>
      <w:r w:rsidRPr="00B01FF9">
        <w:rPr>
          <w:rFonts w:ascii="Garamond" w:hAnsi="Garamond"/>
          <w:lang w:eastAsia="en-US"/>
        </w:rPr>
        <w:t xml:space="preserve"> dále věci Nc a dle</w:t>
      </w:r>
    </w:p>
    <w:p w14:paraId="78CC95A6" w14:textId="77777777" w:rsidR="000E6405" w:rsidRPr="00B01FF9" w:rsidRDefault="000E6405" w:rsidP="000E6405">
      <w:pPr>
        <w:kinsoku w:val="0"/>
        <w:overflowPunct w:val="0"/>
        <w:rPr>
          <w:rFonts w:ascii="Garamond" w:hAnsi="Garamond"/>
          <w:lang w:eastAsia="en-US"/>
        </w:rPr>
      </w:pPr>
      <w:r w:rsidRPr="00B01FF9">
        <w:rPr>
          <w:rFonts w:ascii="Garamond" w:hAnsi="Garamond"/>
          <w:lang w:eastAsia="en-US"/>
        </w:rPr>
        <w:t>zákona č. 216/1994 Sb., ve znění pozdějších předpisů.</w:t>
      </w:r>
    </w:p>
    <w:p w14:paraId="5B9606E7" w14:textId="77777777" w:rsidR="000E6405" w:rsidRPr="00B01FF9" w:rsidRDefault="000E6405" w:rsidP="000E6405">
      <w:pPr>
        <w:kinsoku w:val="0"/>
        <w:overflowPunct w:val="0"/>
        <w:rPr>
          <w:rFonts w:ascii="Garamond" w:hAnsi="Garamond"/>
          <w:lang w:eastAsia="en-US"/>
        </w:rPr>
      </w:pPr>
    </w:p>
    <w:p w14:paraId="2593A0A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 xml:space="preserve">Ve </w:t>
      </w:r>
      <w:r w:rsidRPr="00B01FF9">
        <w:rPr>
          <w:rFonts w:ascii="Garamond" w:hAnsi="Garamond"/>
          <w:spacing w:val="-1"/>
          <w:lang w:eastAsia="en-US"/>
        </w:rPr>
        <w:t>věcech</w:t>
      </w:r>
      <w:r w:rsidRPr="00B01FF9">
        <w:rPr>
          <w:rFonts w:ascii="Garamond" w:hAnsi="Garamond"/>
          <w:spacing w:val="-3"/>
          <w:lang w:eastAsia="en-US"/>
        </w:rPr>
        <w:t xml:space="preserve"> </w:t>
      </w:r>
      <w:r w:rsidRPr="00B01FF9">
        <w:rPr>
          <w:rFonts w:ascii="Garamond" w:hAnsi="Garamond"/>
          <w:lang w:eastAsia="en-US"/>
        </w:rPr>
        <w:t xml:space="preserve">Cd </w:t>
      </w:r>
      <w:r w:rsidRPr="00B01FF9">
        <w:rPr>
          <w:rFonts w:ascii="Garamond" w:hAnsi="Garamond"/>
          <w:spacing w:val="-1"/>
          <w:lang w:eastAsia="en-US"/>
        </w:rPr>
        <w:t>občanskoprávních</w:t>
      </w:r>
      <w:r w:rsidRPr="00B01FF9">
        <w:rPr>
          <w:rFonts w:ascii="Garamond" w:hAnsi="Garamond"/>
          <w:lang w:eastAsia="en-US"/>
        </w:rPr>
        <w:t xml:space="preserve"> </w:t>
      </w:r>
      <w:r w:rsidRPr="00B01FF9">
        <w:rPr>
          <w:rFonts w:ascii="Garamond" w:hAnsi="Garamond"/>
          <w:spacing w:val="-1"/>
          <w:lang w:eastAsia="en-US"/>
        </w:rPr>
        <w:t>rozhoduje</w:t>
      </w:r>
      <w:r w:rsidRPr="00B01FF9">
        <w:rPr>
          <w:rFonts w:ascii="Garamond" w:hAnsi="Garamond"/>
          <w:lang w:eastAsia="en-US"/>
        </w:rPr>
        <w:t xml:space="preserve"> o </w:t>
      </w:r>
      <w:r w:rsidRPr="00B01FF9">
        <w:rPr>
          <w:rFonts w:ascii="Garamond" w:hAnsi="Garamond"/>
          <w:spacing w:val="-1"/>
          <w:lang w:eastAsia="en-US"/>
        </w:rPr>
        <w:t>odvoláních</w:t>
      </w:r>
      <w:r w:rsidRPr="00B01FF9">
        <w:rPr>
          <w:rFonts w:ascii="Garamond" w:hAnsi="Garamond"/>
          <w:lang w:eastAsia="en-US"/>
        </w:rPr>
        <w:t xml:space="preserve"> </w:t>
      </w:r>
      <w:r w:rsidRPr="00B01FF9">
        <w:rPr>
          <w:rFonts w:ascii="Garamond" w:hAnsi="Garamond"/>
          <w:spacing w:val="-1"/>
          <w:lang w:eastAsia="en-US"/>
        </w:rPr>
        <w:t>proti</w:t>
      </w:r>
      <w:r w:rsidRPr="00B01FF9">
        <w:rPr>
          <w:rFonts w:ascii="Garamond" w:hAnsi="Garamond"/>
          <w:lang w:eastAsia="en-US"/>
        </w:rPr>
        <w:t xml:space="preserve"> </w:t>
      </w:r>
      <w:r w:rsidRPr="00B01FF9">
        <w:rPr>
          <w:rFonts w:ascii="Garamond" w:hAnsi="Garamond"/>
          <w:spacing w:val="-1"/>
          <w:lang w:eastAsia="en-US"/>
        </w:rPr>
        <w:t>rozhodnutím vyšších</w:t>
      </w:r>
      <w:r w:rsidRPr="00B01FF9">
        <w:rPr>
          <w:rFonts w:ascii="Garamond" w:hAnsi="Garamond"/>
          <w:lang w:eastAsia="en-US"/>
        </w:rPr>
        <w:t xml:space="preserve"> </w:t>
      </w:r>
      <w:r w:rsidRPr="00B01FF9">
        <w:rPr>
          <w:rFonts w:ascii="Garamond" w:hAnsi="Garamond"/>
          <w:spacing w:val="-1"/>
          <w:lang w:eastAsia="en-US"/>
        </w:rPr>
        <w:t>soudních</w:t>
      </w:r>
      <w:r w:rsidRPr="00B01FF9">
        <w:rPr>
          <w:rFonts w:ascii="Garamond" w:hAnsi="Garamond"/>
          <w:lang w:eastAsia="en-US"/>
        </w:rPr>
        <w:t xml:space="preserve"> </w:t>
      </w:r>
      <w:r w:rsidRPr="00B01FF9">
        <w:rPr>
          <w:rFonts w:ascii="Garamond" w:hAnsi="Garamond"/>
          <w:spacing w:val="-1"/>
          <w:lang w:eastAsia="en-US"/>
        </w:rPr>
        <w:t>úředníků</w:t>
      </w:r>
      <w:r w:rsidRPr="00B01FF9">
        <w:rPr>
          <w:rFonts w:ascii="Garamond" w:hAnsi="Garamond"/>
          <w:lang w:eastAsia="en-US"/>
        </w:rPr>
        <w:t xml:space="preserve"> a </w:t>
      </w:r>
      <w:r w:rsidRPr="00B01FF9">
        <w:rPr>
          <w:rFonts w:ascii="Garamond" w:hAnsi="Garamond"/>
          <w:spacing w:val="-1"/>
          <w:lang w:eastAsia="en-US"/>
        </w:rPr>
        <w:t>tajemníků</w:t>
      </w:r>
      <w:r w:rsidRPr="00B01FF9">
        <w:rPr>
          <w:rFonts w:ascii="Garamond" w:hAnsi="Garamond"/>
          <w:lang w:eastAsia="en-US"/>
        </w:rPr>
        <w:t xml:space="preserve"> </w:t>
      </w:r>
      <w:r w:rsidRPr="00B01FF9">
        <w:rPr>
          <w:rFonts w:ascii="Garamond" w:hAnsi="Garamond"/>
          <w:spacing w:val="-1"/>
          <w:lang w:eastAsia="en-US"/>
        </w:rPr>
        <w:t>dle</w:t>
      </w:r>
      <w:r w:rsidRPr="00B01FF9">
        <w:rPr>
          <w:rFonts w:ascii="Garamond" w:hAnsi="Garamond"/>
          <w:lang w:eastAsia="en-US"/>
        </w:rPr>
        <w:t xml:space="preserve"> § 374 </w:t>
      </w:r>
      <w:r w:rsidRPr="00B01FF9">
        <w:rPr>
          <w:rFonts w:ascii="Garamond" w:hAnsi="Garamond"/>
          <w:spacing w:val="-2"/>
          <w:lang w:eastAsia="en-US"/>
        </w:rPr>
        <w:t>odst.</w:t>
      </w:r>
      <w:r w:rsidRPr="00B01FF9">
        <w:rPr>
          <w:rFonts w:ascii="Garamond" w:hAnsi="Garamond"/>
          <w:lang w:eastAsia="en-US"/>
        </w:rPr>
        <w:t xml:space="preserve"> 3 </w:t>
      </w:r>
      <w:r w:rsidRPr="00B01FF9">
        <w:rPr>
          <w:rFonts w:ascii="Garamond" w:hAnsi="Garamond"/>
          <w:spacing w:val="-1"/>
          <w:lang w:eastAsia="en-US"/>
        </w:rPr>
        <w:t>o.s.ř.,</w:t>
      </w:r>
    </w:p>
    <w:p w14:paraId="2B875DF2" w14:textId="77777777" w:rsidR="000E6405" w:rsidRPr="00B01FF9" w:rsidRDefault="000E6405" w:rsidP="00F129E0">
      <w:pPr>
        <w:kinsoku w:val="0"/>
        <w:overflowPunct w:val="0"/>
        <w:spacing w:line="0" w:lineRule="atLeast"/>
        <w:jc w:val="both"/>
        <w:rPr>
          <w:rFonts w:ascii="Garamond" w:hAnsi="Garamond"/>
          <w:spacing w:val="-1"/>
          <w:lang w:eastAsia="en-US"/>
        </w:rPr>
      </w:pPr>
    </w:p>
    <w:p w14:paraId="032BCBA2" w14:textId="77777777" w:rsidR="000E6405" w:rsidRPr="006E137C" w:rsidRDefault="000E6405" w:rsidP="00F129E0">
      <w:pPr>
        <w:pStyle w:val="Nadpis1"/>
        <w:tabs>
          <w:tab w:val="right" w:pos="14034"/>
        </w:tabs>
        <w:kinsoku w:val="0"/>
        <w:overflowPunct w:val="0"/>
        <w:spacing w:before="0" w:after="0" w:line="0" w:lineRule="atLeast"/>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 xml:space="preserve">9 </w:t>
      </w:r>
      <w:r w:rsidRPr="006E137C">
        <w:rPr>
          <w:rFonts w:ascii="Garamond" w:hAnsi="Garamond"/>
          <w:b/>
          <w:bCs/>
          <w:color w:val="auto"/>
          <w:sz w:val="28"/>
          <w:szCs w:val="28"/>
        </w:rPr>
        <w:tab/>
      </w:r>
      <w:r w:rsidRPr="006E137C">
        <w:rPr>
          <w:rFonts w:ascii="Garamond" w:hAnsi="Garamond"/>
          <w:b/>
          <w:bCs/>
          <w:color w:val="auto"/>
          <w:spacing w:val="-1"/>
          <w:sz w:val="28"/>
          <w:szCs w:val="28"/>
        </w:rPr>
        <w:t>JUDr. Karolina Šťastná</w:t>
      </w:r>
    </w:p>
    <w:p w14:paraId="422FBA9A" w14:textId="77777777" w:rsidR="000E6405" w:rsidRPr="00574CCE" w:rsidRDefault="000E6405" w:rsidP="000E6405">
      <w:pPr>
        <w:pStyle w:val="Zkladntext"/>
        <w:kinsoku w:val="0"/>
        <w:overflowPunct w:val="0"/>
        <w:rPr>
          <w:b/>
          <w:bCs/>
        </w:rPr>
      </w:pPr>
    </w:p>
    <w:p w14:paraId="3C167AFE" w14:textId="426984F8" w:rsidR="000E6405" w:rsidRPr="00113774"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113774">
        <w:rPr>
          <w:bCs/>
          <w:spacing w:val="60"/>
        </w:rPr>
        <w:t xml:space="preserve"> </w:t>
      </w:r>
      <w:r w:rsidRPr="00113774">
        <w:rPr>
          <w:bCs/>
          <w:spacing w:val="60"/>
        </w:rPr>
        <w:tab/>
      </w:r>
      <w:r w:rsidR="00637CE8" w:rsidRPr="00684D69">
        <w:rPr>
          <w:bCs/>
          <w:spacing w:val="-1"/>
        </w:rPr>
        <w:t xml:space="preserve">Mgr. Jan Macl, Mgr. Pavel Tureček, JUDr. Lukáš Kratochvíl, JUDr. </w:t>
      </w:r>
      <w:r w:rsidR="00637CE8">
        <w:rPr>
          <w:bCs/>
          <w:spacing w:val="-1"/>
        </w:rPr>
        <w:t>Iveta Deriková</w:t>
      </w:r>
      <w:r w:rsidR="00637CE8" w:rsidRPr="00684D69">
        <w:rPr>
          <w:bCs/>
          <w:spacing w:val="-1"/>
        </w:rPr>
        <w:t xml:space="preserve">, JUDr. </w:t>
      </w:r>
      <w:r w:rsidR="00637CE8">
        <w:rPr>
          <w:bCs/>
          <w:spacing w:val="-1"/>
        </w:rPr>
        <w:t>Dita Prokšová</w:t>
      </w:r>
    </w:p>
    <w:p w14:paraId="457932F9" w14:textId="77777777" w:rsidR="000E6405" w:rsidRPr="00113774" w:rsidRDefault="000E6405" w:rsidP="000E6405">
      <w:pPr>
        <w:pStyle w:val="Zkladntext"/>
        <w:tabs>
          <w:tab w:val="left" w:pos="1701"/>
        </w:tabs>
        <w:kinsoku w:val="0"/>
        <w:overflowPunct w:val="0"/>
        <w:ind w:left="1701" w:hanging="1701"/>
        <w:jc w:val="both"/>
      </w:pPr>
    </w:p>
    <w:p w14:paraId="55A545FC" w14:textId="4200690E" w:rsidR="000E6405" w:rsidRPr="00637CE8" w:rsidRDefault="00BC2CFD" w:rsidP="00637CE8">
      <w:pPr>
        <w:pStyle w:val="Zkladntext"/>
        <w:kinsoku w:val="0"/>
        <w:overflowPunct w:val="0"/>
        <w:ind w:left="0"/>
        <w:jc w:val="both"/>
        <w:rPr>
          <w:b/>
          <w:bCs/>
        </w:rPr>
      </w:pPr>
      <w:r w:rsidRPr="00DF0905">
        <w:lastRenderedPageBreak/>
        <w:t xml:space="preserve">Rozhoduje ve věcech agendy C, EC a EVC: </w:t>
      </w:r>
      <w:r w:rsidRPr="00DF0905">
        <w:rPr>
          <w:u w:val="single"/>
        </w:rPr>
        <w:t>s cizím prvkem a uznávání cizích rozhodnutí v rozsahu 100 % a občanskoprávní věci C do celkového rozsahu 1</w:t>
      </w:r>
      <w:r>
        <w:rPr>
          <w:u w:val="single"/>
        </w:rPr>
        <w:t>0</w:t>
      </w:r>
      <w:r w:rsidRPr="00DF0905">
        <w:rPr>
          <w:u w:val="single"/>
        </w:rPr>
        <w:t xml:space="preserve">0 % </w:t>
      </w:r>
      <w:r w:rsidRPr="00DF0905">
        <w:t>včetně specializací, dále věci Nc a dle zákona č. 216/1994 Sb., ve znění pozdějších předpisů a věci Cd s cizím prvkem</w:t>
      </w:r>
      <w:r>
        <w:t>.</w:t>
      </w:r>
    </w:p>
    <w:p w14:paraId="407AB1FC" w14:textId="77777777" w:rsidR="000E6405" w:rsidRPr="00B01FF9" w:rsidRDefault="000E6405" w:rsidP="000E6405">
      <w:pPr>
        <w:kinsoku w:val="0"/>
        <w:overflowPunct w:val="0"/>
        <w:jc w:val="both"/>
        <w:rPr>
          <w:rFonts w:ascii="Garamond" w:hAnsi="Garamond"/>
          <w:lang w:eastAsia="en-US"/>
        </w:rPr>
      </w:pPr>
    </w:p>
    <w:p w14:paraId="3E0AD76E" w14:textId="77777777" w:rsidR="000E6405" w:rsidRPr="000B1FB6" w:rsidRDefault="000E6405" w:rsidP="000E6405">
      <w:pPr>
        <w:kinsoku w:val="0"/>
        <w:overflowPunct w:val="0"/>
        <w:jc w:val="both"/>
        <w:rPr>
          <w:rFonts w:ascii="Garamond" w:hAnsi="Garamond"/>
          <w:spacing w:val="-1"/>
          <w:lang w:eastAsia="en-US"/>
        </w:rPr>
      </w:pPr>
      <w:r w:rsidRPr="000B1FB6">
        <w:rPr>
          <w:rFonts w:ascii="Garamond" w:hAnsi="Garamond"/>
          <w:spacing w:val="-1"/>
          <w:lang w:eastAsia="en-US"/>
        </w:rPr>
        <w:t>Dokončí</w:t>
      </w:r>
      <w:r w:rsidRPr="000B1FB6">
        <w:rPr>
          <w:rFonts w:ascii="Garamond" w:hAnsi="Garamond"/>
          <w:lang w:eastAsia="en-US"/>
        </w:rPr>
        <w:t xml:space="preserve"> věci </w:t>
      </w:r>
      <w:r w:rsidRPr="000B1FB6">
        <w:rPr>
          <w:rFonts w:ascii="Garamond" w:hAnsi="Garamond"/>
          <w:spacing w:val="-1"/>
          <w:lang w:eastAsia="en-US"/>
        </w:rPr>
        <w:t>soudního</w:t>
      </w:r>
      <w:r w:rsidRPr="000B1FB6">
        <w:rPr>
          <w:rFonts w:ascii="Garamond" w:hAnsi="Garamond"/>
          <w:lang w:eastAsia="en-US"/>
        </w:rPr>
        <w:t xml:space="preserve"> </w:t>
      </w:r>
      <w:r w:rsidRPr="000B1FB6">
        <w:rPr>
          <w:rFonts w:ascii="Garamond" w:hAnsi="Garamond"/>
          <w:spacing w:val="-1"/>
          <w:lang w:eastAsia="en-US"/>
        </w:rPr>
        <w:t>oddělení</w:t>
      </w:r>
      <w:r w:rsidRPr="000B1FB6">
        <w:rPr>
          <w:rFonts w:ascii="Garamond" w:hAnsi="Garamond"/>
          <w:lang w:eastAsia="en-US"/>
        </w:rPr>
        <w:t xml:space="preserve"> 5 </w:t>
      </w:r>
      <w:r w:rsidRPr="000B1FB6">
        <w:rPr>
          <w:rFonts w:ascii="Garamond" w:hAnsi="Garamond"/>
          <w:spacing w:val="-1"/>
          <w:lang w:eastAsia="en-US"/>
        </w:rPr>
        <w:t>Nc,</w:t>
      </w:r>
      <w:r w:rsidRPr="000B1FB6">
        <w:rPr>
          <w:rFonts w:ascii="Garamond" w:hAnsi="Garamond"/>
          <w:lang w:eastAsia="en-US"/>
        </w:rPr>
        <w:t xml:space="preserve"> 5</w:t>
      </w:r>
      <w:r w:rsidRPr="000B1FB6">
        <w:rPr>
          <w:rFonts w:ascii="Garamond" w:hAnsi="Garamond"/>
          <w:spacing w:val="-3"/>
          <w:lang w:eastAsia="en-US"/>
        </w:rPr>
        <w:t xml:space="preserve"> </w:t>
      </w:r>
      <w:r w:rsidRPr="000B1FB6">
        <w:rPr>
          <w:rFonts w:ascii="Garamond" w:hAnsi="Garamond"/>
          <w:lang w:eastAsia="en-US"/>
        </w:rPr>
        <w:t>C, 105</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2"/>
          <w:lang w:eastAsia="en-US"/>
        </w:rPr>
        <w:t xml:space="preserve"> </w:t>
      </w:r>
      <w:r w:rsidRPr="000B1FB6">
        <w:rPr>
          <w:rFonts w:ascii="Garamond" w:hAnsi="Garamond"/>
          <w:lang w:eastAsia="en-US"/>
        </w:rPr>
        <w:t xml:space="preserve">105 EC a 9 </w:t>
      </w:r>
      <w:r w:rsidRPr="000B1FB6">
        <w:rPr>
          <w:rFonts w:ascii="Garamond" w:hAnsi="Garamond"/>
          <w:spacing w:val="-1"/>
          <w:lang w:eastAsia="en-US"/>
        </w:rPr>
        <w:t>Nc,</w:t>
      </w:r>
      <w:r w:rsidRPr="000B1FB6">
        <w:rPr>
          <w:rFonts w:ascii="Garamond" w:hAnsi="Garamond"/>
          <w:lang w:eastAsia="en-US"/>
        </w:rPr>
        <w:t xml:space="preserve"> 9</w:t>
      </w:r>
      <w:r w:rsidRPr="000B1FB6">
        <w:rPr>
          <w:rFonts w:ascii="Garamond" w:hAnsi="Garamond"/>
          <w:spacing w:val="-3"/>
          <w:lang w:eastAsia="en-US"/>
        </w:rPr>
        <w:t xml:space="preserve"> </w:t>
      </w:r>
      <w:r w:rsidRPr="000B1FB6">
        <w:rPr>
          <w:rFonts w:ascii="Garamond" w:hAnsi="Garamond"/>
          <w:lang w:eastAsia="en-US"/>
        </w:rPr>
        <w:t>C, 109</w:t>
      </w:r>
      <w:r w:rsidRPr="000B1FB6">
        <w:rPr>
          <w:rFonts w:ascii="Garamond" w:hAnsi="Garamond"/>
          <w:spacing w:val="-3"/>
          <w:lang w:eastAsia="en-US"/>
        </w:rPr>
        <w:t xml:space="preserve"> </w:t>
      </w:r>
      <w:r w:rsidRPr="000B1FB6">
        <w:rPr>
          <w:rFonts w:ascii="Garamond" w:hAnsi="Garamond"/>
          <w:lang w:eastAsia="en-US"/>
        </w:rPr>
        <w:t>C</w:t>
      </w:r>
      <w:r w:rsidRPr="000B1FB6">
        <w:rPr>
          <w:rFonts w:ascii="Garamond" w:hAnsi="Garamond"/>
          <w:spacing w:val="1"/>
          <w:lang w:eastAsia="en-US"/>
        </w:rPr>
        <w:t xml:space="preserve"> </w:t>
      </w:r>
      <w:r w:rsidRPr="000B1FB6">
        <w:rPr>
          <w:rFonts w:ascii="Garamond" w:hAnsi="Garamond"/>
          <w:lang w:eastAsia="en-US"/>
        </w:rPr>
        <w:t>a</w:t>
      </w:r>
      <w:r w:rsidRPr="000B1FB6">
        <w:rPr>
          <w:rFonts w:ascii="Garamond" w:hAnsi="Garamond"/>
          <w:spacing w:val="-2"/>
          <w:lang w:eastAsia="en-US"/>
        </w:rPr>
        <w:t xml:space="preserve"> </w:t>
      </w:r>
      <w:r w:rsidRPr="000B1FB6">
        <w:rPr>
          <w:rFonts w:ascii="Garamond" w:hAnsi="Garamond"/>
          <w:lang w:eastAsia="en-US"/>
        </w:rPr>
        <w:t xml:space="preserve">109 EC a 27 C, </w:t>
      </w:r>
      <w:r w:rsidRPr="000B1FB6">
        <w:rPr>
          <w:rFonts w:ascii="Garamond" w:hAnsi="Garamond"/>
          <w:spacing w:val="-1"/>
          <w:lang w:eastAsia="en-US"/>
        </w:rPr>
        <w:t>které</w:t>
      </w:r>
      <w:r w:rsidRPr="000B1FB6">
        <w:rPr>
          <w:rFonts w:ascii="Garamond" w:hAnsi="Garamond"/>
          <w:lang w:eastAsia="en-US"/>
        </w:rPr>
        <w:t xml:space="preserve"> byly oddělení 9 </w:t>
      </w:r>
      <w:r w:rsidRPr="000B1FB6">
        <w:rPr>
          <w:rFonts w:ascii="Garamond" w:hAnsi="Garamond"/>
          <w:spacing w:val="-1"/>
          <w:lang w:eastAsia="en-US"/>
        </w:rPr>
        <w:t>přiděleny do 31. 7. 2024.</w:t>
      </w:r>
    </w:p>
    <w:p w14:paraId="40F76A5B" w14:textId="77777777" w:rsidR="000E6405" w:rsidRPr="00845A2C" w:rsidRDefault="000E6405" w:rsidP="000E6405">
      <w:pPr>
        <w:pStyle w:val="Zkladntext"/>
        <w:kinsoku w:val="0"/>
        <w:overflowPunct w:val="0"/>
      </w:pPr>
    </w:p>
    <w:p w14:paraId="6EB80544"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10</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Iveta</w:t>
      </w:r>
      <w:r w:rsidRPr="006E137C">
        <w:rPr>
          <w:rFonts w:ascii="Garamond" w:hAnsi="Garamond"/>
          <w:b/>
          <w:bCs/>
          <w:color w:val="auto"/>
          <w:spacing w:val="-1"/>
          <w:sz w:val="28"/>
          <w:szCs w:val="28"/>
        </w:rPr>
        <w:t xml:space="preserve"> Deriková</w:t>
      </w:r>
    </w:p>
    <w:p w14:paraId="24AEE43C" w14:textId="77777777" w:rsidR="000E6405" w:rsidRPr="006E137C" w:rsidRDefault="000E6405" w:rsidP="000E6405">
      <w:pPr>
        <w:pStyle w:val="Zkladntext"/>
        <w:kinsoku w:val="0"/>
        <w:overflowPunct w:val="0"/>
        <w:rPr>
          <w:b/>
          <w:bCs/>
        </w:rPr>
      </w:pPr>
    </w:p>
    <w:p w14:paraId="6476A63D" w14:textId="1D33B7C6" w:rsidR="000E6405" w:rsidRDefault="000E6405" w:rsidP="000E6405">
      <w:pPr>
        <w:pStyle w:val="Zkladntext"/>
        <w:tabs>
          <w:tab w:val="left" w:pos="1701"/>
        </w:tabs>
        <w:kinsoku w:val="0"/>
        <w:overflowPunct w:val="0"/>
        <w:ind w:left="1701" w:hanging="1701"/>
        <w:jc w:val="both"/>
        <w:rPr>
          <w:spacing w:val="-1"/>
        </w:rPr>
      </w:pPr>
      <w:r w:rsidRPr="008D286C">
        <w:rPr>
          <w:b/>
          <w:spacing w:val="-1"/>
        </w:rPr>
        <w:t>Zastupování:</w:t>
      </w:r>
      <w:r w:rsidRPr="00113774">
        <w:rPr>
          <w:bCs/>
        </w:rPr>
        <w:t xml:space="preserve"> </w:t>
      </w:r>
      <w:r w:rsidRPr="00113774">
        <w:rPr>
          <w:bCs/>
        </w:rPr>
        <w:tab/>
      </w:r>
      <w:r w:rsidR="00637CE8" w:rsidRPr="00FF341A">
        <w:rPr>
          <w:spacing w:val="-1"/>
        </w:rPr>
        <w:t>Mgr.</w:t>
      </w:r>
      <w:r w:rsidR="00637CE8" w:rsidRPr="00FF341A">
        <w:t xml:space="preserve"> Monika </w:t>
      </w:r>
      <w:r w:rsidR="00637CE8" w:rsidRPr="00FF341A">
        <w:rPr>
          <w:spacing w:val="-1"/>
        </w:rPr>
        <w:t>Nečasová,</w:t>
      </w:r>
      <w:r w:rsidR="00637CE8" w:rsidRPr="00FF341A">
        <w:t xml:space="preserve"> </w:t>
      </w:r>
      <w:r w:rsidR="00637CE8" w:rsidRPr="00FF341A">
        <w:rPr>
          <w:spacing w:val="-1"/>
        </w:rPr>
        <w:t>Mgr.</w:t>
      </w:r>
      <w:r w:rsidR="00637CE8" w:rsidRPr="00FF341A">
        <w:t xml:space="preserve"> </w:t>
      </w:r>
      <w:r w:rsidR="00637CE8" w:rsidRPr="00FF341A">
        <w:rPr>
          <w:spacing w:val="-1"/>
        </w:rPr>
        <w:t>Leona</w:t>
      </w:r>
      <w:r w:rsidR="00637CE8" w:rsidRPr="00FF341A">
        <w:rPr>
          <w:spacing w:val="-2"/>
        </w:rPr>
        <w:t xml:space="preserve"> </w:t>
      </w:r>
      <w:r w:rsidR="00637CE8" w:rsidRPr="00FF341A">
        <w:rPr>
          <w:spacing w:val="-1"/>
        </w:rPr>
        <w:t>Poplerová,</w:t>
      </w:r>
      <w:r w:rsidR="00637CE8" w:rsidRPr="00FF341A">
        <w:t xml:space="preserve"> </w:t>
      </w:r>
      <w:r w:rsidR="00637CE8" w:rsidRPr="00FF341A">
        <w:rPr>
          <w:spacing w:val="-1"/>
        </w:rPr>
        <w:t>JUDr.</w:t>
      </w:r>
      <w:r w:rsidR="00637CE8" w:rsidRPr="00FF341A">
        <w:t xml:space="preserve"> </w:t>
      </w:r>
      <w:r w:rsidR="00637CE8" w:rsidRPr="00FF341A">
        <w:rPr>
          <w:spacing w:val="-1"/>
        </w:rPr>
        <w:t>Petra</w:t>
      </w:r>
      <w:r w:rsidR="00637CE8" w:rsidRPr="00FF341A">
        <w:t xml:space="preserve"> </w:t>
      </w:r>
      <w:r w:rsidR="00637CE8" w:rsidRPr="00FF341A">
        <w:rPr>
          <w:spacing w:val="-1"/>
        </w:rPr>
        <w:t xml:space="preserve">Nováková, JUDr. </w:t>
      </w:r>
      <w:r w:rsidR="00637CE8">
        <w:rPr>
          <w:spacing w:val="-1"/>
        </w:rPr>
        <w:t>Lucie Lubasová</w:t>
      </w:r>
      <w:r w:rsidR="00637CE8" w:rsidRPr="00FF341A">
        <w:rPr>
          <w:spacing w:val="-1"/>
        </w:rPr>
        <w:t>, Mgr. Jan Macl</w:t>
      </w:r>
    </w:p>
    <w:p w14:paraId="03ED6575" w14:textId="77777777" w:rsidR="00637CE8" w:rsidRDefault="00637CE8" w:rsidP="000E6405">
      <w:pPr>
        <w:pStyle w:val="Zkladntext"/>
        <w:tabs>
          <w:tab w:val="left" w:pos="1701"/>
        </w:tabs>
        <w:kinsoku w:val="0"/>
        <w:overflowPunct w:val="0"/>
        <w:ind w:left="1701" w:hanging="1701"/>
        <w:jc w:val="both"/>
        <w:rPr>
          <w:spacing w:val="-1"/>
        </w:rPr>
      </w:pPr>
    </w:p>
    <w:p w14:paraId="18B7922C" w14:textId="77777777" w:rsidR="00637CE8" w:rsidRPr="00FF341A" w:rsidRDefault="00637CE8" w:rsidP="00637CE8">
      <w:pPr>
        <w:tabs>
          <w:tab w:val="left" w:pos="1701"/>
        </w:tabs>
        <w:rPr>
          <w:rFonts w:ascii="Garamond" w:hAnsi="Garamond"/>
        </w:rPr>
      </w:pPr>
      <w:r w:rsidRPr="00FF341A">
        <w:rPr>
          <w:rFonts w:ascii="Garamond" w:hAnsi="Garamond"/>
          <w:b/>
        </w:rPr>
        <w:t>Přísedící:</w:t>
      </w:r>
      <w:r w:rsidRPr="00FF341A">
        <w:rPr>
          <w:rFonts w:ascii="Garamond" w:hAnsi="Garamond"/>
        </w:rPr>
        <w:t xml:space="preserve"> </w:t>
      </w:r>
      <w:r w:rsidRPr="00FF341A">
        <w:rPr>
          <w:rFonts w:ascii="Garamond" w:hAnsi="Garamond"/>
        </w:rPr>
        <w:tab/>
        <w:t>Milena Vydrová</w:t>
      </w:r>
    </w:p>
    <w:p w14:paraId="556F6113" w14:textId="77777777" w:rsidR="00637CE8" w:rsidRPr="00FF341A" w:rsidRDefault="00637CE8" w:rsidP="00637CE8">
      <w:pPr>
        <w:tabs>
          <w:tab w:val="left" w:pos="1701"/>
        </w:tabs>
        <w:rPr>
          <w:rFonts w:ascii="Garamond" w:hAnsi="Garamond"/>
          <w:bCs/>
        </w:rPr>
      </w:pPr>
      <w:r w:rsidRPr="00FF341A">
        <w:rPr>
          <w:rFonts w:ascii="Garamond" w:hAnsi="Garamond"/>
        </w:rPr>
        <w:tab/>
      </w:r>
      <w:r w:rsidRPr="00FF341A">
        <w:rPr>
          <w:rFonts w:ascii="Garamond" w:hAnsi="Garamond"/>
          <w:bCs/>
        </w:rPr>
        <w:t>Mgr. Lenka Černá</w:t>
      </w:r>
    </w:p>
    <w:p w14:paraId="36D46733" w14:textId="77777777" w:rsidR="000E6405" w:rsidRPr="00113774" w:rsidRDefault="000E6405" w:rsidP="000E6405">
      <w:pPr>
        <w:pStyle w:val="Zkladntext"/>
        <w:kinsoku w:val="0"/>
        <w:overflowPunct w:val="0"/>
        <w:jc w:val="both"/>
        <w:rPr>
          <w:b/>
        </w:rPr>
      </w:pPr>
    </w:p>
    <w:p w14:paraId="2CC38AD6" w14:textId="77777777" w:rsidR="00637CE8" w:rsidRPr="00FF341A" w:rsidRDefault="00637CE8" w:rsidP="00637CE8">
      <w:pPr>
        <w:pStyle w:val="Zkladntext"/>
        <w:kinsoku w:val="0"/>
        <w:overflowPunct w:val="0"/>
        <w:ind w:left="0"/>
        <w:jc w:val="both"/>
        <w:rPr>
          <w:b/>
        </w:rPr>
      </w:pPr>
      <w:r w:rsidRPr="00FF341A">
        <w:t xml:space="preserve">Rozhoduje ve věcech agendy C, EC a EVC: </w:t>
      </w:r>
      <w:r w:rsidRPr="00FF341A">
        <w:rPr>
          <w:u w:val="single"/>
        </w:rPr>
        <w:t xml:space="preserve">pracovněprávních v rozsahu 100 % a občanskoprávních C do celkového rozsahu 100 % </w:t>
      </w:r>
      <w:r w:rsidRPr="00FF341A">
        <w:t>včetně věcí ze specializace, dále rozhoduje věci Nc a dle zákona č. 216/1994 Sb., ve znění pozdějších předpisů.</w:t>
      </w:r>
    </w:p>
    <w:p w14:paraId="30785F30" w14:textId="77777777" w:rsidR="000E6405" w:rsidRDefault="000E6405" w:rsidP="000E6405">
      <w:pPr>
        <w:pStyle w:val="Zkladntext"/>
        <w:kinsoku w:val="0"/>
        <w:overflowPunct w:val="0"/>
        <w:jc w:val="both"/>
        <w:rPr>
          <w:b/>
        </w:rPr>
      </w:pPr>
    </w:p>
    <w:p w14:paraId="14E87135"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Oddělení 11</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Monika</w:t>
      </w:r>
      <w:r w:rsidRPr="006E137C">
        <w:rPr>
          <w:rFonts w:ascii="Garamond" w:hAnsi="Garamond"/>
          <w:b/>
          <w:bCs/>
          <w:color w:val="auto"/>
          <w:spacing w:val="-1"/>
          <w:sz w:val="28"/>
          <w:szCs w:val="28"/>
        </w:rPr>
        <w:t xml:space="preserve"> Nečasová</w:t>
      </w:r>
    </w:p>
    <w:p w14:paraId="344BBDA5" w14:textId="77777777" w:rsidR="000E6405" w:rsidRPr="00113774" w:rsidRDefault="000E6405" w:rsidP="000E6405">
      <w:pPr>
        <w:pStyle w:val="Zkladntext"/>
        <w:kinsoku w:val="0"/>
        <w:overflowPunct w:val="0"/>
        <w:ind w:firstLine="5"/>
        <w:rPr>
          <w:b/>
          <w:bCs/>
        </w:rPr>
      </w:pPr>
    </w:p>
    <w:p w14:paraId="58B7300B" w14:textId="3E85D817" w:rsidR="000E6405" w:rsidRPr="00113774" w:rsidRDefault="000E6405" w:rsidP="000E6405">
      <w:pPr>
        <w:pStyle w:val="Zkladntext"/>
        <w:tabs>
          <w:tab w:val="left" w:pos="1701"/>
        </w:tabs>
        <w:kinsoku w:val="0"/>
        <w:overflowPunct w:val="0"/>
        <w:ind w:left="1695" w:hanging="1695"/>
        <w:jc w:val="both"/>
        <w:rPr>
          <w:b/>
          <w:bCs/>
          <w:spacing w:val="-1"/>
        </w:rPr>
      </w:pPr>
      <w:r w:rsidRPr="008D286C">
        <w:rPr>
          <w:b/>
          <w:spacing w:val="-1"/>
        </w:rPr>
        <w:t>Zastupování:</w:t>
      </w:r>
      <w:r w:rsidRPr="00113774">
        <w:rPr>
          <w:bCs/>
          <w:spacing w:val="-1"/>
        </w:rPr>
        <w:tab/>
      </w:r>
      <w:r w:rsidR="00637CE8" w:rsidRPr="00284115">
        <w:rPr>
          <w:spacing w:val="-1"/>
        </w:rPr>
        <w:t>JUDr.</w:t>
      </w:r>
      <w:r w:rsidR="00637CE8" w:rsidRPr="00284115">
        <w:t xml:space="preserve"> </w:t>
      </w:r>
      <w:r w:rsidR="00637CE8">
        <w:t>Iveta Deriková</w:t>
      </w:r>
      <w:r w:rsidR="00637CE8" w:rsidRPr="00284115">
        <w:rPr>
          <w:spacing w:val="-1"/>
        </w:rPr>
        <w:t>,</w:t>
      </w:r>
      <w:r w:rsidR="00637CE8" w:rsidRPr="00284115">
        <w:t xml:space="preserve"> </w:t>
      </w:r>
      <w:r w:rsidR="00637CE8" w:rsidRPr="00284115">
        <w:rPr>
          <w:spacing w:val="-1"/>
        </w:rPr>
        <w:t>JUDr.</w:t>
      </w:r>
      <w:r w:rsidR="00637CE8" w:rsidRPr="00284115">
        <w:t xml:space="preserve"> </w:t>
      </w:r>
      <w:r w:rsidR="00637CE8" w:rsidRPr="00284115">
        <w:rPr>
          <w:spacing w:val="-1"/>
        </w:rPr>
        <w:t>Petra</w:t>
      </w:r>
      <w:r w:rsidR="00637CE8" w:rsidRPr="00284115">
        <w:t xml:space="preserve"> </w:t>
      </w:r>
      <w:r w:rsidR="00637CE8" w:rsidRPr="00284115">
        <w:rPr>
          <w:spacing w:val="-1"/>
        </w:rPr>
        <w:t>Nováková, Mgr.</w:t>
      </w:r>
      <w:r w:rsidR="00637CE8" w:rsidRPr="00284115">
        <w:t xml:space="preserve"> </w:t>
      </w:r>
      <w:r w:rsidR="00637CE8" w:rsidRPr="00284115">
        <w:rPr>
          <w:spacing w:val="-1"/>
        </w:rPr>
        <w:t>Leona</w:t>
      </w:r>
      <w:r w:rsidR="00637CE8" w:rsidRPr="00284115">
        <w:rPr>
          <w:spacing w:val="-2"/>
        </w:rPr>
        <w:t xml:space="preserve"> </w:t>
      </w:r>
      <w:r w:rsidR="00637CE8" w:rsidRPr="00284115">
        <w:rPr>
          <w:spacing w:val="-1"/>
        </w:rPr>
        <w:t>Poplerová,</w:t>
      </w:r>
      <w:r w:rsidR="00637CE8" w:rsidRPr="00284115">
        <w:t xml:space="preserve"> </w:t>
      </w:r>
      <w:r w:rsidR="00637CE8" w:rsidRPr="00284115">
        <w:rPr>
          <w:spacing w:val="-1"/>
        </w:rPr>
        <w:t>JUDr. Lukáš Kratochvíl,</w:t>
      </w:r>
      <w:r w:rsidR="00637CE8" w:rsidRPr="00284115">
        <w:t xml:space="preserve"> </w:t>
      </w:r>
      <w:r w:rsidR="00637CE8" w:rsidRPr="00284115">
        <w:rPr>
          <w:spacing w:val="-1"/>
        </w:rPr>
        <w:t>Mgr. Jitka Nováková</w:t>
      </w:r>
    </w:p>
    <w:p w14:paraId="06BAEC51" w14:textId="77777777" w:rsidR="000E6405" w:rsidRPr="00113774" w:rsidRDefault="000E6405" w:rsidP="000E6405">
      <w:pPr>
        <w:pStyle w:val="Zkladntext"/>
        <w:tabs>
          <w:tab w:val="left" w:pos="1701"/>
        </w:tabs>
        <w:kinsoku w:val="0"/>
        <w:overflowPunct w:val="0"/>
        <w:ind w:left="1695" w:hanging="1695"/>
        <w:jc w:val="both"/>
        <w:rPr>
          <w:b/>
          <w:bCs/>
        </w:rPr>
      </w:pPr>
    </w:p>
    <w:p w14:paraId="4C089C7E" w14:textId="77777777" w:rsidR="000E6405" w:rsidRPr="00113774" w:rsidRDefault="000E6405" w:rsidP="000E6405">
      <w:pPr>
        <w:pStyle w:val="Zkladntext"/>
        <w:tabs>
          <w:tab w:val="left" w:pos="1701"/>
        </w:tabs>
        <w:kinsoku w:val="0"/>
        <w:overflowPunct w:val="0"/>
        <w:spacing w:line="269" w:lineRule="exact"/>
        <w:ind w:left="0"/>
        <w:rPr>
          <w:b/>
          <w:bCs/>
        </w:rPr>
      </w:pPr>
      <w:r w:rsidRPr="008D286C">
        <w:rPr>
          <w:b/>
          <w:bCs/>
          <w:spacing w:val="-1"/>
        </w:rPr>
        <w:t>Přísedící:</w:t>
      </w:r>
      <w:r w:rsidRPr="00113774">
        <w:rPr>
          <w:bCs/>
          <w:spacing w:val="-1"/>
        </w:rPr>
        <w:tab/>
        <w:t xml:space="preserve">Eva </w:t>
      </w:r>
      <w:r w:rsidRPr="00113774">
        <w:rPr>
          <w:bCs/>
        </w:rPr>
        <w:t>Kaňková</w:t>
      </w:r>
    </w:p>
    <w:p w14:paraId="0168690A" w14:textId="77777777" w:rsidR="000E6405" w:rsidRPr="00113774" w:rsidRDefault="000E6405" w:rsidP="000E6405">
      <w:pPr>
        <w:pStyle w:val="Zkladntext"/>
        <w:tabs>
          <w:tab w:val="left" w:pos="1701"/>
        </w:tabs>
        <w:kinsoku w:val="0"/>
        <w:overflowPunct w:val="0"/>
        <w:rPr>
          <w:b/>
          <w:bCs/>
        </w:rPr>
      </w:pPr>
      <w:r w:rsidRPr="00113774">
        <w:rPr>
          <w:bCs/>
          <w:spacing w:val="-1"/>
        </w:rPr>
        <w:tab/>
        <w:t>Mgr. Jaroslava Fořtová</w:t>
      </w:r>
    </w:p>
    <w:p w14:paraId="1D926141" w14:textId="77777777" w:rsidR="000E6405" w:rsidRPr="00113774" w:rsidRDefault="000E6405" w:rsidP="000E6405">
      <w:pPr>
        <w:pStyle w:val="Zkladntext"/>
        <w:kinsoku w:val="0"/>
        <w:overflowPunct w:val="0"/>
        <w:rPr>
          <w:b/>
          <w:bCs/>
        </w:rPr>
      </w:pPr>
    </w:p>
    <w:p w14:paraId="13A9AC12" w14:textId="77777777" w:rsidR="000E6405" w:rsidRPr="00113774" w:rsidRDefault="000E6405" w:rsidP="000E6405">
      <w:pPr>
        <w:pStyle w:val="Zkladntext"/>
        <w:kinsoku w:val="0"/>
        <w:overflowPunct w:val="0"/>
        <w:ind w:left="0"/>
        <w:jc w:val="both"/>
        <w:rPr>
          <w:b/>
          <w:bCs/>
          <w:spacing w:val="-1"/>
        </w:rPr>
      </w:pPr>
      <w:r w:rsidRPr="00113774">
        <w:rPr>
          <w:bCs/>
        </w:rPr>
        <w:t>Rozhoduje</w:t>
      </w:r>
      <w:r w:rsidRPr="00113774">
        <w:rPr>
          <w:bCs/>
          <w:spacing w:val="41"/>
        </w:rPr>
        <w:t xml:space="preserve"> </w:t>
      </w:r>
      <w:r w:rsidRPr="00113774">
        <w:rPr>
          <w:bCs/>
          <w:spacing w:val="-2"/>
        </w:rPr>
        <w:t>ve</w:t>
      </w:r>
      <w:r w:rsidRPr="00113774">
        <w:rPr>
          <w:bCs/>
          <w:spacing w:val="41"/>
        </w:rPr>
        <w:t xml:space="preserve"> </w:t>
      </w:r>
      <w:r w:rsidRPr="00113774">
        <w:rPr>
          <w:bCs/>
          <w:spacing w:val="-1"/>
        </w:rPr>
        <w:t>věcech</w:t>
      </w:r>
      <w:r w:rsidRPr="00113774">
        <w:rPr>
          <w:bCs/>
          <w:spacing w:val="38"/>
        </w:rPr>
        <w:t xml:space="preserve"> </w:t>
      </w:r>
      <w:r w:rsidRPr="00113774">
        <w:rPr>
          <w:bCs/>
          <w:spacing w:val="-1"/>
        </w:rPr>
        <w:t>agendy</w:t>
      </w:r>
      <w:r w:rsidRPr="00113774">
        <w:rPr>
          <w:bCs/>
          <w:spacing w:val="41"/>
        </w:rPr>
        <w:t xml:space="preserve"> </w:t>
      </w:r>
      <w:r w:rsidRPr="00113774">
        <w:rPr>
          <w:bCs/>
        </w:rPr>
        <w:t>C,</w:t>
      </w:r>
      <w:r w:rsidRPr="00113774">
        <w:rPr>
          <w:bCs/>
          <w:spacing w:val="38"/>
        </w:rPr>
        <w:t xml:space="preserve"> </w:t>
      </w:r>
      <w:r w:rsidRPr="00113774">
        <w:rPr>
          <w:bCs/>
        </w:rPr>
        <w:t>EC</w:t>
      </w:r>
      <w:r w:rsidRPr="00113774">
        <w:rPr>
          <w:bCs/>
          <w:spacing w:val="39"/>
        </w:rPr>
        <w:t xml:space="preserve"> </w:t>
      </w:r>
      <w:r w:rsidRPr="00113774">
        <w:rPr>
          <w:bCs/>
        </w:rPr>
        <w:t>a</w:t>
      </w:r>
      <w:r w:rsidRPr="00113774">
        <w:rPr>
          <w:bCs/>
          <w:spacing w:val="39"/>
        </w:rPr>
        <w:t xml:space="preserve"> </w:t>
      </w:r>
      <w:r w:rsidRPr="00113774">
        <w:rPr>
          <w:bCs/>
        </w:rPr>
        <w:t>EVC:</w:t>
      </w:r>
      <w:r w:rsidRPr="00113774">
        <w:rPr>
          <w:bCs/>
          <w:spacing w:val="36"/>
        </w:rPr>
        <w:t xml:space="preserve"> </w:t>
      </w:r>
      <w:r w:rsidRPr="00113774">
        <w:rPr>
          <w:bCs/>
          <w:spacing w:val="-1"/>
          <w:u w:val="single"/>
        </w:rPr>
        <w:t>pracovněprávní</w:t>
      </w:r>
      <w:r w:rsidRPr="00113774">
        <w:rPr>
          <w:bCs/>
          <w:u w:val="single"/>
        </w:rPr>
        <w:t xml:space="preserve"> v rozsahu 100 % a</w:t>
      </w:r>
      <w:r w:rsidRPr="00113774">
        <w:rPr>
          <w:bCs/>
          <w:spacing w:val="41"/>
          <w:u w:val="single"/>
        </w:rPr>
        <w:t xml:space="preserve"> </w:t>
      </w:r>
      <w:r w:rsidRPr="00113774">
        <w:rPr>
          <w:bCs/>
          <w:spacing w:val="-1"/>
          <w:u w:val="single"/>
        </w:rPr>
        <w:t>občanskoprávní</w:t>
      </w:r>
      <w:r w:rsidRPr="00113774">
        <w:rPr>
          <w:bCs/>
          <w:spacing w:val="38"/>
          <w:u w:val="single"/>
        </w:rPr>
        <w:t xml:space="preserve"> </w:t>
      </w:r>
      <w:r w:rsidRPr="00113774">
        <w:rPr>
          <w:bCs/>
          <w:u w:val="single"/>
        </w:rPr>
        <w:t>C</w:t>
      </w:r>
      <w:r w:rsidRPr="00113774">
        <w:rPr>
          <w:bCs/>
          <w:spacing w:val="39"/>
          <w:u w:val="single"/>
        </w:rPr>
        <w:t xml:space="preserve"> </w:t>
      </w:r>
      <w:r w:rsidRPr="00113774">
        <w:rPr>
          <w:bCs/>
          <w:u w:val="single"/>
        </w:rPr>
        <w:t>do</w:t>
      </w:r>
      <w:r w:rsidRPr="00113774">
        <w:rPr>
          <w:bCs/>
          <w:spacing w:val="40"/>
          <w:u w:val="single"/>
        </w:rPr>
        <w:t xml:space="preserve"> </w:t>
      </w:r>
      <w:r w:rsidRPr="00113774">
        <w:rPr>
          <w:bCs/>
          <w:u w:val="single"/>
        </w:rPr>
        <w:t>celkového</w:t>
      </w:r>
      <w:r w:rsidRPr="00113774">
        <w:rPr>
          <w:bCs/>
          <w:spacing w:val="38"/>
          <w:u w:val="single"/>
        </w:rPr>
        <w:t xml:space="preserve"> </w:t>
      </w:r>
      <w:r w:rsidRPr="00113774">
        <w:rPr>
          <w:bCs/>
          <w:spacing w:val="-1"/>
          <w:u w:val="single"/>
        </w:rPr>
        <w:t>rozsahu</w:t>
      </w:r>
      <w:r w:rsidRPr="00113774">
        <w:rPr>
          <w:bCs/>
          <w:spacing w:val="40"/>
          <w:u w:val="single"/>
        </w:rPr>
        <w:t xml:space="preserve"> </w:t>
      </w:r>
      <w:r w:rsidRPr="00113774">
        <w:rPr>
          <w:bCs/>
          <w:spacing w:val="-1"/>
          <w:u w:val="single"/>
        </w:rPr>
        <w:t>100</w:t>
      </w:r>
      <w:r w:rsidRPr="00113774">
        <w:rPr>
          <w:bCs/>
          <w:spacing w:val="41"/>
          <w:u w:val="single"/>
        </w:rPr>
        <w:t xml:space="preserve"> </w:t>
      </w:r>
      <w:r w:rsidRPr="00113774">
        <w:rPr>
          <w:bCs/>
          <w:u w:val="single"/>
        </w:rPr>
        <w:t>%</w:t>
      </w:r>
      <w:r w:rsidRPr="00113774">
        <w:rPr>
          <w:bCs/>
          <w:spacing w:val="40"/>
        </w:rPr>
        <w:t xml:space="preserve"> </w:t>
      </w:r>
      <w:r w:rsidRPr="00113774">
        <w:rPr>
          <w:bCs/>
          <w:spacing w:val="-1"/>
        </w:rPr>
        <w:t>včetně</w:t>
      </w:r>
      <w:r w:rsidRPr="00113774">
        <w:rPr>
          <w:bCs/>
          <w:spacing w:val="41"/>
        </w:rPr>
        <w:t xml:space="preserve"> </w:t>
      </w:r>
      <w:r w:rsidRPr="00113774">
        <w:rPr>
          <w:bCs/>
          <w:spacing w:val="-1"/>
        </w:rPr>
        <w:t>věcí</w:t>
      </w:r>
      <w:r w:rsidRPr="00113774">
        <w:rPr>
          <w:bCs/>
          <w:spacing w:val="38"/>
        </w:rPr>
        <w:t xml:space="preserve"> </w:t>
      </w:r>
      <w:r w:rsidRPr="00113774">
        <w:rPr>
          <w:bCs/>
        </w:rPr>
        <w:t>ze</w:t>
      </w:r>
      <w:r w:rsidRPr="00113774">
        <w:rPr>
          <w:bCs/>
          <w:spacing w:val="97"/>
        </w:rPr>
        <w:t xml:space="preserve"> </w:t>
      </w:r>
      <w:r w:rsidRPr="00113774">
        <w:rPr>
          <w:bCs/>
          <w:spacing w:val="-1"/>
        </w:rPr>
        <w:t>specializace</w:t>
      </w:r>
      <w:r w:rsidRPr="00113774">
        <w:rPr>
          <w:bCs/>
          <w:spacing w:val="-2"/>
        </w:rPr>
        <w:t xml:space="preserve"> </w:t>
      </w:r>
      <w:r w:rsidRPr="00113774">
        <w:rPr>
          <w:bCs/>
        </w:rPr>
        <w:t xml:space="preserve">a dále </w:t>
      </w:r>
      <w:r w:rsidRPr="00113774">
        <w:rPr>
          <w:bCs/>
          <w:spacing w:val="-1"/>
        </w:rPr>
        <w:t>věci</w:t>
      </w:r>
      <w:r w:rsidRPr="00113774">
        <w:rPr>
          <w:bCs/>
        </w:rPr>
        <w:t xml:space="preserve"> </w:t>
      </w:r>
      <w:r w:rsidRPr="00113774">
        <w:rPr>
          <w:bCs/>
          <w:spacing w:val="-2"/>
        </w:rPr>
        <w:t xml:space="preserve">Nc </w:t>
      </w:r>
      <w:r w:rsidRPr="00113774">
        <w:rPr>
          <w:bCs/>
        </w:rPr>
        <w:t xml:space="preserve">a dle </w:t>
      </w:r>
      <w:r w:rsidRPr="00113774">
        <w:rPr>
          <w:bCs/>
          <w:spacing w:val="-1"/>
        </w:rPr>
        <w:t>zákona</w:t>
      </w:r>
      <w:r w:rsidRPr="00113774">
        <w:rPr>
          <w:bCs/>
        </w:rPr>
        <w:t xml:space="preserve"> č. </w:t>
      </w:r>
      <w:r w:rsidRPr="00113774">
        <w:rPr>
          <w:bCs/>
          <w:spacing w:val="-1"/>
        </w:rPr>
        <w:t>216/1994</w:t>
      </w:r>
      <w:r w:rsidRPr="00113774">
        <w:rPr>
          <w:bCs/>
          <w:spacing w:val="-3"/>
        </w:rPr>
        <w:t xml:space="preserve"> </w:t>
      </w:r>
      <w:r w:rsidRPr="00113774">
        <w:rPr>
          <w:bCs/>
        </w:rPr>
        <w:t xml:space="preserve">Sb., ve znění </w:t>
      </w:r>
      <w:r w:rsidRPr="00113774">
        <w:rPr>
          <w:bCs/>
          <w:spacing w:val="-1"/>
        </w:rPr>
        <w:t>pozdějších</w:t>
      </w:r>
      <w:r w:rsidRPr="00113774">
        <w:rPr>
          <w:bCs/>
        </w:rPr>
        <w:t xml:space="preserve"> </w:t>
      </w:r>
      <w:r w:rsidRPr="00113774">
        <w:rPr>
          <w:bCs/>
          <w:spacing w:val="-1"/>
        </w:rPr>
        <w:t>předpisů.</w:t>
      </w:r>
    </w:p>
    <w:p w14:paraId="6F3AE905" w14:textId="77777777" w:rsidR="000E6405" w:rsidRPr="00113774" w:rsidRDefault="000E6405" w:rsidP="000E6405">
      <w:pPr>
        <w:pStyle w:val="Zkladntext"/>
        <w:kinsoku w:val="0"/>
        <w:overflowPunct w:val="0"/>
        <w:jc w:val="both"/>
        <w:rPr>
          <w:b/>
          <w:spacing w:val="-1"/>
        </w:rPr>
      </w:pPr>
    </w:p>
    <w:p w14:paraId="420A4908"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15</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Pavel</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Tureček</w:t>
      </w:r>
    </w:p>
    <w:p w14:paraId="1FA0A2D5" w14:textId="77777777" w:rsidR="000E6405" w:rsidRPr="00782759" w:rsidRDefault="000E6405" w:rsidP="000E6405">
      <w:pPr>
        <w:pStyle w:val="Zkladntext"/>
        <w:kinsoku w:val="0"/>
        <w:overflowPunct w:val="0"/>
        <w:rPr>
          <w:b/>
          <w:bCs/>
        </w:rPr>
      </w:pPr>
    </w:p>
    <w:p w14:paraId="70938092" w14:textId="579625F2" w:rsidR="000E6405" w:rsidRPr="00113774" w:rsidRDefault="000E6405" w:rsidP="000E6405">
      <w:pPr>
        <w:pStyle w:val="Zkladntext"/>
        <w:tabs>
          <w:tab w:val="left" w:pos="1701"/>
        </w:tabs>
        <w:kinsoku w:val="0"/>
        <w:overflowPunct w:val="0"/>
        <w:ind w:left="1695" w:hanging="1695"/>
        <w:jc w:val="both"/>
        <w:rPr>
          <w:spacing w:val="-1"/>
        </w:rPr>
      </w:pPr>
      <w:r w:rsidRPr="008D286C">
        <w:rPr>
          <w:b/>
          <w:spacing w:val="-1"/>
        </w:rPr>
        <w:t>Zastupování:</w:t>
      </w:r>
      <w:r w:rsidRPr="00113774">
        <w:tab/>
      </w:r>
      <w:r w:rsidR="00637CE8" w:rsidRPr="000A1C9B">
        <w:t xml:space="preserve">JUDr. Lukáš Kratochvíl, </w:t>
      </w:r>
      <w:r w:rsidR="00637CE8" w:rsidRPr="000A1C9B">
        <w:rPr>
          <w:spacing w:val="-1"/>
        </w:rPr>
        <w:t>JUDr.</w:t>
      </w:r>
      <w:r w:rsidR="00637CE8" w:rsidRPr="000A1C9B">
        <w:t xml:space="preserve"> </w:t>
      </w:r>
      <w:r w:rsidR="00637CE8" w:rsidRPr="000A1C9B">
        <w:rPr>
          <w:spacing w:val="-1"/>
        </w:rPr>
        <w:t>Karolina Šťastná,</w:t>
      </w:r>
      <w:r w:rsidR="00637CE8" w:rsidRPr="000A1C9B">
        <w:t xml:space="preserve"> </w:t>
      </w:r>
      <w:r w:rsidR="00637CE8" w:rsidRPr="000A1C9B">
        <w:rPr>
          <w:spacing w:val="-1"/>
        </w:rPr>
        <w:t xml:space="preserve">Mgr. Jan Macl, JUDr. </w:t>
      </w:r>
      <w:r w:rsidR="00637CE8">
        <w:rPr>
          <w:spacing w:val="-1"/>
        </w:rPr>
        <w:t>Iveta Deriková</w:t>
      </w:r>
      <w:r w:rsidR="00637CE8" w:rsidRPr="000A1C9B">
        <w:rPr>
          <w:spacing w:val="-1"/>
        </w:rPr>
        <w:t>,</w:t>
      </w:r>
      <w:r w:rsidR="00637CE8" w:rsidRPr="000A1C9B">
        <w:t xml:space="preserve"> </w:t>
      </w:r>
      <w:r w:rsidR="00637CE8" w:rsidRPr="000A1C9B">
        <w:rPr>
          <w:spacing w:val="-1"/>
        </w:rPr>
        <w:t>Mgr.</w:t>
      </w:r>
      <w:r w:rsidR="00637CE8" w:rsidRPr="000A1C9B">
        <w:t xml:space="preserve"> </w:t>
      </w:r>
      <w:r w:rsidR="00637CE8" w:rsidRPr="000A1C9B">
        <w:rPr>
          <w:spacing w:val="-1"/>
        </w:rPr>
        <w:t>Jitka Nováková</w:t>
      </w:r>
    </w:p>
    <w:p w14:paraId="65B84DE8" w14:textId="77777777" w:rsidR="000E6405" w:rsidRPr="00113774" w:rsidRDefault="000E6405" w:rsidP="000E6405">
      <w:pPr>
        <w:pStyle w:val="Zkladntext"/>
        <w:tabs>
          <w:tab w:val="left" w:pos="1701"/>
        </w:tabs>
        <w:kinsoku w:val="0"/>
        <w:overflowPunct w:val="0"/>
        <w:ind w:left="1695" w:hanging="1695"/>
        <w:jc w:val="both"/>
      </w:pPr>
    </w:p>
    <w:p w14:paraId="6A91BAA2" w14:textId="6742D462" w:rsidR="000E6405" w:rsidRDefault="00BC2CFD" w:rsidP="000E6405">
      <w:pPr>
        <w:kinsoku w:val="0"/>
        <w:overflowPunct w:val="0"/>
        <w:jc w:val="both"/>
        <w:rPr>
          <w:rFonts w:ascii="Garamond" w:hAnsi="Garamond"/>
          <w:color w:val="030303"/>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00</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r w:rsidR="000E6405" w:rsidRPr="00B01FF9">
        <w:rPr>
          <w:rFonts w:ascii="Garamond" w:hAnsi="Garamond"/>
          <w:color w:val="030303"/>
          <w:lang w:eastAsia="en-US"/>
        </w:rPr>
        <w:t xml:space="preserve"> </w:t>
      </w:r>
    </w:p>
    <w:p w14:paraId="73B1D4A1" w14:textId="77777777" w:rsidR="000E6405" w:rsidRDefault="000E6405" w:rsidP="000E6405">
      <w:pPr>
        <w:kinsoku w:val="0"/>
        <w:overflowPunct w:val="0"/>
        <w:jc w:val="both"/>
        <w:rPr>
          <w:rFonts w:ascii="Garamond" w:hAnsi="Garamond"/>
          <w:color w:val="030303"/>
          <w:lang w:eastAsia="en-US"/>
        </w:rPr>
      </w:pPr>
    </w:p>
    <w:p w14:paraId="08372764" w14:textId="77777777" w:rsidR="000E6405" w:rsidRPr="006E137C" w:rsidRDefault="000E6405" w:rsidP="000E6405">
      <w:pPr>
        <w:pStyle w:val="Nadpis1"/>
        <w:tabs>
          <w:tab w:val="right" w:pos="14034"/>
          <w:tab w:val="left" w:pos="15876"/>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w:t>
      </w:r>
      <w:r w:rsidRPr="006E137C">
        <w:rPr>
          <w:rFonts w:ascii="Garamond" w:hAnsi="Garamond"/>
          <w:b/>
          <w:bCs/>
          <w:color w:val="auto"/>
          <w:spacing w:val="69"/>
          <w:sz w:val="28"/>
          <w:szCs w:val="28"/>
          <w:u w:val="single"/>
        </w:rPr>
        <w:t xml:space="preserve"> </w:t>
      </w:r>
      <w:r w:rsidRPr="006E137C">
        <w:rPr>
          <w:rFonts w:ascii="Garamond" w:hAnsi="Garamond"/>
          <w:b/>
          <w:bCs/>
          <w:color w:val="auto"/>
          <w:spacing w:val="-1"/>
          <w:sz w:val="28"/>
          <w:szCs w:val="28"/>
          <w:u w:val="single"/>
        </w:rPr>
        <w:t>17</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JUDr.</w:t>
      </w:r>
      <w:r w:rsidRPr="006E137C">
        <w:rPr>
          <w:rFonts w:ascii="Garamond" w:hAnsi="Garamond"/>
          <w:b/>
          <w:bCs/>
          <w:color w:val="auto"/>
          <w:spacing w:val="68"/>
          <w:sz w:val="28"/>
          <w:szCs w:val="28"/>
        </w:rPr>
        <w:t xml:space="preserve"> </w:t>
      </w:r>
      <w:r w:rsidRPr="006E137C">
        <w:rPr>
          <w:rFonts w:ascii="Garamond" w:hAnsi="Garamond"/>
          <w:b/>
          <w:bCs/>
          <w:color w:val="auto"/>
          <w:spacing w:val="-1"/>
          <w:sz w:val="28"/>
          <w:szCs w:val="28"/>
        </w:rPr>
        <w:t>Naděžda Librová</w:t>
      </w:r>
    </w:p>
    <w:p w14:paraId="46EEE764" w14:textId="77777777" w:rsidR="000E6405" w:rsidRPr="00993802" w:rsidRDefault="000E6405" w:rsidP="000E6405">
      <w:pPr>
        <w:pStyle w:val="Zkladntext"/>
        <w:kinsoku w:val="0"/>
        <w:overflowPunct w:val="0"/>
        <w:rPr>
          <w:b/>
          <w:bCs/>
        </w:rPr>
      </w:pPr>
    </w:p>
    <w:p w14:paraId="562FCCC8" w14:textId="77777777" w:rsidR="000E6405" w:rsidRPr="00993802" w:rsidRDefault="000E6405" w:rsidP="000E6405">
      <w:pPr>
        <w:pStyle w:val="Zkladntext"/>
        <w:tabs>
          <w:tab w:val="left" w:pos="1701"/>
        </w:tabs>
        <w:kinsoku w:val="0"/>
        <w:overflowPunct w:val="0"/>
        <w:ind w:left="0"/>
        <w:rPr>
          <w:spacing w:val="-1"/>
        </w:rPr>
      </w:pPr>
      <w:r w:rsidRPr="00993802">
        <w:rPr>
          <w:b/>
          <w:spacing w:val="-1"/>
        </w:rPr>
        <w:t>Zastupování:</w:t>
      </w:r>
      <w:r w:rsidRPr="00993802">
        <w:rPr>
          <w:bCs/>
        </w:rPr>
        <w:tab/>
      </w:r>
      <w:r w:rsidRPr="00993802">
        <w:rPr>
          <w:bCs/>
          <w:spacing w:val="-1"/>
        </w:rPr>
        <w:t>JUDr. Lucie Lubasová,</w:t>
      </w:r>
      <w:r w:rsidRPr="00993802">
        <w:rPr>
          <w:bCs/>
        </w:rPr>
        <w:t xml:space="preserve"> JUDr. Dita Prokšová, </w:t>
      </w:r>
      <w:r w:rsidRPr="00993802">
        <w:rPr>
          <w:bCs/>
          <w:spacing w:val="-1"/>
        </w:rPr>
        <w:t>Mgr.</w:t>
      </w:r>
      <w:r w:rsidRPr="00993802">
        <w:rPr>
          <w:bCs/>
        </w:rPr>
        <w:t xml:space="preserve"> </w:t>
      </w:r>
      <w:r w:rsidRPr="00993802">
        <w:rPr>
          <w:bCs/>
          <w:spacing w:val="-1"/>
        </w:rPr>
        <w:t>Jitka</w:t>
      </w:r>
      <w:r w:rsidRPr="00993802">
        <w:rPr>
          <w:bCs/>
        </w:rPr>
        <w:t xml:space="preserve"> Nováková, </w:t>
      </w:r>
      <w:r w:rsidRPr="00993802">
        <w:rPr>
          <w:bCs/>
          <w:spacing w:val="-1"/>
        </w:rPr>
        <w:t>Mgr. Jan Macl,</w:t>
      </w:r>
      <w:r w:rsidRPr="00993802">
        <w:rPr>
          <w:bCs/>
        </w:rPr>
        <w:t xml:space="preserve"> </w:t>
      </w:r>
      <w:r w:rsidRPr="00993802">
        <w:rPr>
          <w:bCs/>
          <w:spacing w:val="-1"/>
        </w:rPr>
        <w:t>Mgr.</w:t>
      </w:r>
      <w:r w:rsidRPr="00993802">
        <w:rPr>
          <w:bCs/>
        </w:rPr>
        <w:t xml:space="preserve"> </w:t>
      </w:r>
      <w:r w:rsidRPr="00993802">
        <w:rPr>
          <w:bCs/>
          <w:spacing w:val="-1"/>
        </w:rPr>
        <w:t>Leona</w:t>
      </w:r>
      <w:r w:rsidRPr="00993802">
        <w:rPr>
          <w:bCs/>
        </w:rPr>
        <w:t xml:space="preserve"> </w:t>
      </w:r>
      <w:r w:rsidRPr="00993802">
        <w:rPr>
          <w:bCs/>
          <w:spacing w:val="-1"/>
        </w:rPr>
        <w:t>Poplerová</w:t>
      </w:r>
    </w:p>
    <w:p w14:paraId="02CFEC40" w14:textId="77777777" w:rsidR="000E6405" w:rsidRPr="00993802" w:rsidRDefault="000E6405" w:rsidP="000E6405">
      <w:pPr>
        <w:pStyle w:val="Zkladntext"/>
        <w:kinsoku w:val="0"/>
        <w:overflowPunct w:val="0"/>
      </w:pPr>
    </w:p>
    <w:p w14:paraId="2690F180" w14:textId="462FD426" w:rsidR="00E5341B" w:rsidRDefault="00E960C2" w:rsidP="000E6405">
      <w:pPr>
        <w:rPr>
          <w:rFonts w:ascii="Garamond" w:hAnsi="Garamond"/>
          <w:bCs/>
        </w:rPr>
      </w:pPr>
      <w:r w:rsidRPr="00D25FBC">
        <w:rPr>
          <w:rFonts w:ascii="Garamond" w:hAnsi="Garamond"/>
          <w:bCs/>
        </w:rPr>
        <w:t xml:space="preserve">Rozhoduje ve věcech agendy C, EC a EVC: </w:t>
      </w:r>
      <w:r w:rsidRPr="00D25FBC">
        <w:rPr>
          <w:rFonts w:ascii="Garamond" w:hAnsi="Garamond"/>
          <w:bCs/>
          <w:u w:val="single"/>
        </w:rPr>
        <w:t>ochrany osobnosti člověka v rozsahu 100 % a občanskoprávní C do celkového rozsahu 10</w:t>
      </w:r>
      <w:r>
        <w:rPr>
          <w:rFonts w:ascii="Garamond" w:hAnsi="Garamond"/>
          <w:bCs/>
          <w:u w:val="single"/>
        </w:rPr>
        <w:t>0</w:t>
      </w:r>
      <w:r w:rsidRPr="00D25FBC">
        <w:rPr>
          <w:rFonts w:ascii="Garamond" w:hAnsi="Garamond"/>
          <w:bCs/>
          <w:u w:val="single"/>
        </w:rPr>
        <w:t xml:space="preserve"> %</w:t>
      </w:r>
      <w:r w:rsidRPr="00D25FBC">
        <w:rPr>
          <w:rFonts w:ascii="Garamond" w:hAnsi="Garamond"/>
          <w:bCs/>
        </w:rPr>
        <w:t xml:space="preserve"> včetně věcí ze specializace a dále věci Nc a dle zákona č. 216/1994 Sb., ve znění pozdějších předpisů</w:t>
      </w:r>
      <w:r>
        <w:rPr>
          <w:rFonts w:ascii="Garamond" w:hAnsi="Garamond"/>
          <w:bCs/>
        </w:rPr>
        <w:t>.</w:t>
      </w:r>
    </w:p>
    <w:p w14:paraId="7BE3D3C7" w14:textId="77777777" w:rsidR="00E960C2" w:rsidRPr="008B1879" w:rsidRDefault="00E960C2" w:rsidP="000E6405">
      <w:pPr>
        <w:rPr>
          <w:rFonts w:ascii="Garamond" w:hAnsi="Garamond"/>
          <w:lang w:eastAsia="en-US"/>
        </w:rPr>
      </w:pPr>
    </w:p>
    <w:p w14:paraId="7A4BCCFF"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Oddělení 18</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Mgr.</w:t>
      </w:r>
      <w:r w:rsidRPr="006E137C">
        <w:rPr>
          <w:rFonts w:ascii="Garamond" w:hAnsi="Garamond"/>
          <w:b/>
          <w:bCs/>
          <w:color w:val="auto"/>
          <w:spacing w:val="68"/>
          <w:sz w:val="28"/>
          <w:szCs w:val="28"/>
        </w:rPr>
        <w:t xml:space="preserve"> </w:t>
      </w:r>
      <w:r w:rsidRPr="006E137C">
        <w:rPr>
          <w:rFonts w:ascii="Garamond" w:hAnsi="Garamond"/>
          <w:b/>
          <w:bCs/>
          <w:color w:val="auto"/>
          <w:sz w:val="28"/>
          <w:szCs w:val="28"/>
        </w:rPr>
        <w:t>Leona</w:t>
      </w:r>
      <w:r w:rsidRPr="006E137C">
        <w:rPr>
          <w:rFonts w:ascii="Garamond" w:hAnsi="Garamond"/>
          <w:b/>
          <w:bCs/>
          <w:color w:val="auto"/>
          <w:spacing w:val="-1"/>
          <w:sz w:val="28"/>
          <w:szCs w:val="28"/>
        </w:rPr>
        <w:t xml:space="preserve"> Poplerová</w:t>
      </w:r>
    </w:p>
    <w:p w14:paraId="4904589C" w14:textId="77777777" w:rsidR="000E6405" w:rsidRPr="00782759" w:rsidRDefault="000E6405" w:rsidP="000E6405">
      <w:pPr>
        <w:pStyle w:val="Zkladntext"/>
        <w:kinsoku w:val="0"/>
        <w:overflowPunct w:val="0"/>
        <w:rPr>
          <w:b/>
          <w:bCs/>
        </w:rPr>
      </w:pPr>
    </w:p>
    <w:p w14:paraId="46C829D2" w14:textId="75C71824" w:rsidR="000E6405" w:rsidRPr="004C1AA3" w:rsidRDefault="000E6405" w:rsidP="000E6405">
      <w:pPr>
        <w:pStyle w:val="Zkladntext"/>
        <w:tabs>
          <w:tab w:val="left" w:pos="1701"/>
        </w:tabs>
        <w:kinsoku w:val="0"/>
        <w:overflowPunct w:val="0"/>
        <w:ind w:left="0"/>
        <w:rPr>
          <w:b/>
          <w:bCs/>
          <w:spacing w:val="-1"/>
        </w:rPr>
      </w:pPr>
      <w:r w:rsidRPr="008D286C">
        <w:rPr>
          <w:b/>
          <w:spacing w:val="-1"/>
        </w:rPr>
        <w:t>Zastupování:</w:t>
      </w:r>
      <w:r w:rsidRPr="004C1AA3">
        <w:tab/>
      </w:r>
      <w:r w:rsidR="00637CE8" w:rsidRPr="00324046">
        <w:rPr>
          <w:spacing w:val="-1"/>
        </w:rPr>
        <w:t>JUDr.</w:t>
      </w:r>
      <w:r w:rsidR="00637CE8" w:rsidRPr="00324046">
        <w:t xml:space="preserve"> </w:t>
      </w:r>
      <w:r w:rsidR="00637CE8" w:rsidRPr="00324046">
        <w:rPr>
          <w:spacing w:val="-1"/>
        </w:rPr>
        <w:t>Petra</w:t>
      </w:r>
      <w:r w:rsidR="00637CE8" w:rsidRPr="00324046">
        <w:t xml:space="preserve"> </w:t>
      </w:r>
      <w:r w:rsidR="00637CE8" w:rsidRPr="00324046">
        <w:rPr>
          <w:spacing w:val="-1"/>
        </w:rPr>
        <w:t>Nováková,</w:t>
      </w:r>
      <w:r w:rsidR="00637CE8" w:rsidRPr="00324046">
        <w:t xml:space="preserve"> </w:t>
      </w:r>
      <w:r w:rsidR="00637CE8" w:rsidRPr="00324046">
        <w:rPr>
          <w:spacing w:val="-1"/>
        </w:rPr>
        <w:t>JUDr.</w:t>
      </w:r>
      <w:r w:rsidR="00637CE8" w:rsidRPr="00324046">
        <w:t xml:space="preserve"> </w:t>
      </w:r>
      <w:r w:rsidR="00637CE8">
        <w:rPr>
          <w:spacing w:val="-1"/>
        </w:rPr>
        <w:t>Iveta Deriková</w:t>
      </w:r>
      <w:r w:rsidR="00637CE8" w:rsidRPr="00324046">
        <w:rPr>
          <w:spacing w:val="-1"/>
        </w:rPr>
        <w:t>,</w:t>
      </w:r>
      <w:r w:rsidR="00637CE8" w:rsidRPr="00324046">
        <w:t xml:space="preserve"> </w:t>
      </w:r>
      <w:r w:rsidR="00637CE8" w:rsidRPr="00324046">
        <w:rPr>
          <w:spacing w:val="-1"/>
        </w:rPr>
        <w:t>Mgr.</w:t>
      </w:r>
      <w:r w:rsidR="00637CE8" w:rsidRPr="00324046">
        <w:t xml:space="preserve"> </w:t>
      </w:r>
      <w:r w:rsidR="00637CE8" w:rsidRPr="00324046">
        <w:rPr>
          <w:spacing w:val="-1"/>
        </w:rPr>
        <w:t>Monika</w:t>
      </w:r>
      <w:r w:rsidR="00637CE8" w:rsidRPr="00324046">
        <w:t xml:space="preserve"> </w:t>
      </w:r>
      <w:r w:rsidR="00637CE8" w:rsidRPr="00324046">
        <w:rPr>
          <w:spacing w:val="-1"/>
        </w:rPr>
        <w:t>Nečasová, Mgr.</w:t>
      </w:r>
      <w:r w:rsidR="00637CE8" w:rsidRPr="00324046">
        <w:t xml:space="preserve"> </w:t>
      </w:r>
      <w:r w:rsidR="00637CE8" w:rsidRPr="00324046">
        <w:rPr>
          <w:spacing w:val="-1"/>
        </w:rPr>
        <w:t>Pavel</w:t>
      </w:r>
      <w:r w:rsidR="00637CE8" w:rsidRPr="00324046">
        <w:t xml:space="preserve"> </w:t>
      </w:r>
      <w:r w:rsidR="00637CE8" w:rsidRPr="00324046">
        <w:rPr>
          <w:spacing w:val="-1"/>
        </w:rPr>
        <w:t>Tureček,</w:t>
      </w:r>
      <w:r w:rsidR="00637CE8" w:rsidRPr="00324046">
        <w:t xml:space="preserve"> </w:t>
      </w:r>
      <w:r w:rsidR="00637CE8" w:rsidRPr="00324046">
        <w:rPr>
          <w:spacing w:val="-1"/>
        </w:rPr>
        <w:t>JUDr.</w:t>
      </w:r>
      <w:r w:rsidR="00637CE8" w:rsidRPr="00324046">
        <w:t xml:space="preserve"> </w:t>
      </w:r>
      <w:r w:rsidR="00637CE8" w:rsidRPr="00324046">
        <w:rPr>
          <w:spacing w:val="-1"/>
        </w:rPr>
        <w:t>Naděžda</w:t>
      </w:r>
      <w:r w:rsidR="00637CE8" w:rsidRPr="00324046">
        <w:t xml:space="preserve"> </w:t>
      </w:r>
      <w:r w:rsidR="00637CE8" w:rsidRPr="00324046">
        <w:rPr>
          <w:spacing w:val="-1"/>
        </w:rPr>
        <w:t>Librová</w:t>
      </w:r>
      <w:r w:rsidRPr="004C1AA3">
        <w:rPr>
          <w:bCs/>
        </w:rPr>
        <w:t xml:space="preserve"> </w:t>
      </w:r>
    </w:p>
    <w:p w14:paraId="07F92C44" w14:textId="77777777" w:rsidR="000E6405" w:rsidRPr="004C1AA3" w:rsidRDefault="000E6405" w:rsidP="000E6405">
      <w:pPr>
        <w:pStyle w:val="Zkladntext"/>
        <w:kinsoku w:val="0"/>
        <w:overflowPunct w:val="0"/>
      </w:pPr>
    </w:p>
    <w:p w14:paraId="7D23F169" w14:textId="77777777" w:rsidR="000E6405" w:rsidRPr="004C1AA3" w:rsidRDefault="000E6405" w:rsidP="000E6405">
      <w:pPr>
        <w:tabs>
          <w:tab w:val="left" w:pos="1701"/>
        </w:tabs>
        <w:rPr>
          <w:rFonts w:ascii="Garamond" w:hAnsi="Garamond"/>
        </w:rPr>
      </w:pPr>
      <w:r w:rsidRPr="004C1AA3">
        <w:rPr>
          <w:rFonts w:ascii="Garamond" w:hAnsi="Garamond"/>
          <w:b/>
        </w:rPr>
        <w:t>Přísedící:</w:t>
      </w:r>
      <w:r w:rsidRPr="004C1AA3">
        <w:rPr>
          <w:rFonts w:ascii="Garamond" w:hAnsi="Garamond"/>
        </w:rPr>
        <w:tab/>
        <w:t>Růžena Vodičková</w:t>
      </w:r>
    </w:p>
    <w:p w14:paraId="66F138A3" w14:textId="77777777" w:rsidR="000E6405" w:rsidRPr="004C1AA3" w:rsidRDefault="000E6405" w:rsidP="000E6405">
      <w:pPr>
        <w:tabs>
          <w:tab w:val="left" w:pos="1701"/>
        </w:tabs>
        <w:rPr>
          <w:rFonts w:ascii="Garamond" w:hAnsi="Garamond"/>
        </w:rPr>
      </w:pPr>
      <w:r w:rsidRPr="004C1AA3">
        <w:rPr>
          <w:rFonts w:ascii="Garamond" w:hAnsi="Garamond"/>
        </w:rPr>
        <w:tab/>
        <w:t>Hana Svobodová</w:t>
      </w:r>
    </w:p>
    <w:p w14:paraId="4F16A9D8" w14:textId="77777777" w:rsidR="000E6405" w:rsidRPr="004C1AA3" w:rsidRDefault="000E6405" w:rsidP="000E6405">
      <w:pPr>
        <w:pStyle w:val="Zkladntext"/>
        <w:kinsoku w:val="0"/>
        <w:overflowPunct w:val="0"/>
        <w:jc w:val="both"/>
      </w:pPr>
    </w:p>
    <w:p w14:paraId="337E9B23" w14:textId="77777777" w:rsidR="000E6405" w:rsidRPr="004C1AA3" w:rsidRDefault="000E6405" w:rsidP="000E6405">
      <w:pPr>
        <w:pStyle w:val="Zkladntext"/>
        <w:kinsoku w:val="0"/>
        <w:overflowPunct w:val="0"/>
        <w:ind w:left="0"/>
        <w:jc w:val="both"/>
        <w:rPr>
          <w:b/>
          <w:bCs/>
        </w:rPr>
      </w:pPr>
      <w:r w:rsidRPr="004C1AA3">
        <w:rPr>
          <w:bCs/>
        </w:rPr>
        <w:t xml:space="preserve">Rozhoduje ve věcech agendy C, EC a EVC: </w:t>
      </w:r>
      <w:r w:rsidRPr="004C1AA3">
        <w:rPr>
          <w:bCs/>
          <w:u w:val="single"/>
        </w:rPr>
        <w:t xml:space="preserve">pracovněprávních v rozsahu 100 % a občanskoprávních C do celkového rozsahu 100 % </w:t>
      </w:r>
      <w:r w:rsidRPr="004C1AA3">
        <w:rPr>
          <w:bCs/>
        </w:rPr>
        <w:t>včetně věcí ze specializace, dále rozhoduje věci Nc a dle zákona č. 216/1994 Sb., ve znění pozdějších předpisů.</w:t>
      </w:r>
    </w:p>
    <w:p w14:paraId="1B125520" w14:textId="77777777" w:rsidR="000E6405" w:rsidRPr="004C1AA3" w:rsidRDefault="000E6405" w:rsidP="000E6405">
      <w:pPr>
        <w:pStyle w:val="Zkladntext"/>
        <w:kinsoku w:val="0"/>
        <w:overflowPunct w:val="0"/>
      </w:pPr>
    </w:p>
    <w:p w14:paraId="29586413"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20</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Dita Prokšová</w:t>
      </w:r>
    </w:p>
    <w:p w14:paraId="3F03F043" w14:textId="77777777" w:rsidR="000E6405" w:rsidRPr="004C1AA3" w:rsidRDefault="000E6405" w:rsidP="000E6405">
      <w:pPr>
        <w:pStyle w:val="Zkladntext"/>
        <w:kinsoku w:val="0"/>
        <w:overflowPunct w:val="0"/>
        <w:rPr>
          <w:b/>
          <w:bCs/>
        </w:rPr>
      </w:pPr>
    </w:p>
    <w:p w14:paraId="15251F7F" w14:textId="3CA2C857" w:rsidR="000E6405" w:rsidRPr="004C1AA3" w:rsidRDefault="000E6405" w:rsidP="000E6405">
      <w:pPr>
        <w:pStyle w:val="Zkladntext"/>
        <w:tabs>
          <w:tab w:val="left" w:pos="1701"/>
        </w:tabs>
        <w:kinsoku w:val="0"/>
        <w:overflowPunct w:val="0"/>
        <w:ind w:left="1701" w:hanging="1701"/>
        <w:jc w:val="both"/>
        <w:rPr>
          <w:b/>
          <w:bCs/>
          <w:spacing w:val="-1"/>
        </w:rPr>
      </w:pPr>
      <w:r w:rsidRPr="008D286C">
        <w:rPr>
          <w:b/>
          <w:spacing w:val="-1"/>
        </w:rPr>
        <w:t>Zastupování:</w:t>
      </w:r>
      <w:r w:rsidRPr="004C1AA3">
        <w:rPr>
          <w:bCs/>
        </w:rPr>
        <w:tab/>
      </w:r>
      <w:r w:rsidR="00637CE8" w:rsidRPr="00E95627">
        <w:rPr>
          <w:bCs/>
        </w:rPr>
        <w:t xml:space="preserve">JUDr. Naděžda Librová, Mgr. Jitka Nováková, </w:t>
      </w:r>
      <w:r w:rsidR="00637CE8" w:rsidRPr="00E95627">
        <w:rPr>
          <w:bCs/>
          <w:spacing w:val="-1"/>
        </w:rPr>
        <w:t>JUDr. Lucie Lubasová,</w:t>
      </w:r>
      <w:r w:rsidR="00637CE8" w:rsidRPr="00E95627">
        <w:rPr>
          <w:bCs/>
        </w:rPr>
        <w:t xml:space="preserve"> </w:t>
      </w:r>
      <w:r w:rsidR="00637CE8" w:rsidRPr="00E95627">
        <w:rPr>
          <w:bCs/>
          <w:spacing w:val="-1"/>
        </w:rPr>
        <w:t>JUDr.</w:t>
      </w:r>
      <w:r w:rsidR="00637CE8" w:rsidRPr="00E95627">
        <w:rPr>
          <w:bCs/>
        </w:rPr>
        <w:t xml:space="preserve"> </w:t>
      </w:r>
      <w:r w:rsidR="00637CE8" w:rsidRPr="00E95627">
        <w:rPr>
          <w:bCs/>
          <w:spacing w:val="-1"/>
        </w:rPr>
        <w:t>Petra</w:t>
      </w:r>
      <w:r w:rsidR="00637CE8" w:rsidRPr="00E95627">
        <w:rPr>
          <w:bCs/>
        </w:rPr>
        <w:t xml:space="preserve"> </w:t>
      </w:r>
      <w:r w:rsidR="00637CE8" w:rsidRPr="00E95627">
        <w:rPr>
          <w:bCs/>
          <w:spacing w:val="-1"/>
        </w:rPr>
        <w:t>Nováková</w:t>
      </w:r>
      <w:r w:rsidR="00637CE8">
        <w:rPr>
          <w:bCs/>
          <w:spacing w:val="-1"/>
        </w:rPr>
        <w:t xml:space="preserve">, </w:t>
      </w:r>
      <w:r w:rsidR="00637CE8" w:rsidRPr="00E95627">
        <w:rPr>
          <w:bCs/>
        </w:rPr>
        <w:t>JUDr. Karolina Šťastná</w:t>
      </w:r>
    </w:p>
    <w:p w14:paraId="4C3606DB" w14:textId="77777777" w:rsidR="000E6405" w:rsidRPr="004C1AA3" w:rsidRDefault="000E6405" w:rsidP="000E6405">
      <w:pPr>
        <w:pStyle w:val="Zkladntext"/>
        <w:tabs>
          <w:tab w:val="left" w:pos="1701"/>
        </w:tabs>
        <w:kinsoku w:val="0"/>
        <w:overflowPunct w:val="0"/>
        <w:ind w:left="1701" w:hanging="1701"/>
        <w:jc w:val="both"/>
      </w:pPr>
    </w:p>
    <w:p w14:paraId="4FB1D07B" w14:textId="77777777" w:rsidR="000E6405" w:rsidRPr="004C1AA3" w:rsidRDefault="000E6405" w:rsidP="000E6405">
      <w:pPr>
        <w:pStyle w:val="Zkladntext"/>
        <w:kinsoku w:val="0"/>
        <w:overflowPunct w:val="0"/>
        <w:ind w:left="0"/>
        <w:jc w:val="both"/>
        <w:rPr>
          <w:b/>
          <w:bCs/>
          <w:spacing w:val="-1"/>
        </w:rPr>
      </w:pPr>
      <w:r w:rsidRPr="004C1AA3">
        <w:rPr>
          <w:bCs/>
        </w:rPr>
        <w:t xml:space="preserve">Rozhoduje ve věcech agendy C, EC a EVC: </w:t>
      </w:r>
      <w:r w:rsidRPr="004C1AA3">
        <w:rPr>
          <w:bCs/>
          <w:u w:val="single"/>
        </w:rPr>
        <w:t>ochrany osobnosti člověka v rozsahu 100 % a občanskoprávní C do celkového rozsahu 100 %</w:t>
      </w:r>
      <w:r w:rsidRPr="004C1AA3">
        <w:rPr>
          <w:bCs/>
        </w:rPr>
        <w:t xml:space="preserve"> včetně věcí ze specializace a dále věci Nc a dle zákona č. 216/1994 Sb., ve znění pozdějších předpisů.</w:t>
      </w:r>
    </w:p>
    <w:p w14:paraId="7397DF1D" w14:textId="77777777" w:rsidR="000E6405" w:rsidRDefault="000E6405" w:rsidP="000E6405">
      <w:pPr>
        <w:pStyle w:val="Nadpis1"/>
        <w:tabs>
          <w:tab w:val="right" w:pos="14034"/>
        </w:tabs>
        <w:kinsoku w:val="0"/>
        <w:overflowPunct w:val="0"/>
        <w:spacing w:before="0" w:after="0"/>
        <w:jc w:val="both"/>
        <w:rPr>
          <w:rFonts w:ascii="Garamond" w:hAnsi="Garamond"/>
          <w:b/>
          <w:bCs/>
          <w:color w:val="auto"/>
          <w:spacing w:val="-1"/>
          <w:sz w:val="28"/>
          <w:szCs w:val="28"/>
          <w:u w:val="single"/>
        </w:rPr>
      </w:pPr>
    </w:p>
    <w:p w14:paraId="245752F9" w14:textId="77777777" w:rsidR="000E6405" w:rsidRPr="006E137C"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E137C">
        <w:rPr>
          <w:rFonts w:ascii="Garamond" w:hAnsi="Garamond"/>
          <w:b/>
          <w:bCs/>
          <w:color w:val="auto"/>
          <w:spacing w:val="-1"/>
          <w:sz w:val="28"/>
          <w:szCs w:val="28"/>
          <w:u w:val="single"/>
        </w:rPr>
        <w:t xml:space="preserve">Oddělení </w:t>
      </w:r>
      <w:r w:rsidRPr="006E137C">
        <w:rPr>
          <w:rFonts w:ascii="Garamond" w:hAnsi="Garamond"/>
          <w:b/>
          <w:bCs/>
          <w:color w:val="auto"/>
          <w:sz w:val="28"/>
          <w:szCs w:val="28"/>
          <w:u w:val="single"/>
        </w:rPr>
        <w:t>23</w:t>
      </w:r>
      <w:r w:rsidRPr="006E137C">
        <w:rPr>
          <w:rFonts w:ascii="Garamond" w:hAnsi="Garamond"/>
          <w:b/>
          <w:bCs/>
          <w:color w:val="auto"/>
          <w:sz w:val="28"/>
          <w:szCs w:val="28"/>
        </w:rPr>
        <w:t xml:space="preserve"> </w:t>
      </w:r>
      <w:r w:rsidRPr="006E137C">
        <w:rPr>
          <w:rFonts w:ascii="Garamond" w:hAnsi="Garamond"/>
          <w:b/>
          <w:bCs/>
          <w:color w:val="auto"/>
          <w:sz w:val="28"/>
          <w:szCs w:val="28"/>
        </w:rPr>
        <w:tab/>
      </w:r>
      <w:r w:rsidRPr="006E137C">
        <w:rPr>
          <w:rFonts w:ascii="Garamond" w:hAnsi="Garamond"/>
          <w:b/>
          <w:bCs/>
          <w:color w:val="auto"/>
          <w:spacing w:val="-1"/>
          <w:sz w:val="28"/>
          <w:szCs w:val="28"/>
        </w:rPr>
        <w:t>JUDr.</w:t>
      </w:r>
      <w:r w:rsidRPr="006E137C">
        <w:rPr>
          <w:rFonts w:ascii="Garamond" w:hAnsi="Garamond"/>
          <w:b/>
          <w:bCs/>
          <w:color w:val="auto"/>
          <w:spacing w:val="-2"/>
          <w:sz w:val="28"/>
          <w:szCs w:val="28"/>
        </w:rPr>
        <w:t xml:space="preserve"> </w:t>
      </w:r>
      <w:r w:rsidRPr="006E137C">
        <w:rPr>
          <w:rFonts w:ascii="Garamond" w:hAnsi="Garamond"/>
          <w:b/>
          <w:bCs/>
          <w:color w:val="auto"/>
          <w:sz w:val="28"/>
          <w:szCs w:val="28"/>
        </w:rPr>
        <w:t xml:space="preserve">Lukáš </w:t>
      </w:r>
      <w:r w:rsidRPr="006E137C">
        <w:rPr>
          <w:rFonts w:ascii="Garamond" w:hAnsi="Garamond"/>
          <w:b/>
          <w:bCs/>
          <w:color w:val="auto"/>
          <w:spacing w:val="-1"/>
          <w:sz w:val="28"/>
          <w:szCs w:val="28"/>
        </w:rPr>
        <w:t>Kratochvíl</w:t>
      </w:r>
    </w:p>
    <w:p w14:paraId="4516E29D" w14:textId="77777777" w:rsidR="000E6405" w:rsidRPr="004C1AA3" w:rsidRDefault="000E6405" w:rsidP="000E6405">
      <w:pPr>
        <w:pStyle w:val="Zkladntext"/>
        <w:kinsoku w:val="0"/>
        <w:overflowPunct w:val="0"/>
        <w:rPr>
          <w:b/>
          <w:bCs/>
        </w:rPr>
      </w:pPr>
    </w:p>
    <w:p w14:paraId="1A0077CE" w14:textId="6C119C20" w:rsidR="000E6405" w:rsidRPr="004C1AA3" w:rsidRDefault="000E6405" w:rsidP="000E6405">
      <w:pPr>
        <w:pStyle w:val="Zkladntext"/>
        <w:tabs>
          <w:tab w:val="left" w:pos="1701"/>
        </w:tabs>
        <w:kinsoku w:val="0"/>
        <w:overflowPunct w:val="0"/>
        <w:ind w:left="1695" w:hanging="1695"/>
        <w:rPr>
          <w:b/>
          <w:bCs/>
          <w:spacing w:val="-1"/>
        </w:rPr>
      </w:pPr>
      <w:r w:rsidRPr="008D286C">
        <w:rPr>
          <w:b/>
          <w:spacing w:val="-1"/>
        </w:rPr>
        <w:t>Zastupování:</w:t>
      </w:r>
      <w:r w:rsidRPr="004C1AA3">
        <w:tab/>
      </w:r>
      <w:r w:rsidR="00637CE8" w:rsidRPr="00E03211">
        <w:rPr>
          <w:bCs/>
        </w:rPr>
        <w:t xml:space="preserve">JUDr. </w:t>
      </w:r>
      <w:r w:rsidR="00637CE8">
        <w:rPr>
          <w:bCs/>
        </w:rPr>
        <w:t>Karolína Šťastná</w:t>
      </w:r>
      <w:r w:rsidR="00637CE8" w:rsidRPr="00E03211">
        <w:rPr>
          <w:bCs/>
        </w:rPr>
        <w:t>, Mgr. Jan Macl</w:t>
      </w:r>
      <w:r w:rsidR="00637CE8" w:rsidRPr="00E03211">
        <w:rPr>
          <w:bCs/>
          <w:spacing w:val="-1"/>
        </w:rPr>
        <w:t>,</w:t>
      </w:r>
      <w:r w:rsidR="00637CE8" w:rsidRPr="00E03211">
        <w:rPr>
          <w:bCs/>
        </w:rPr>
        <w:t xml:space="preserve"> </w:t>
      </w:r>
      <w:r w:rsidR="00637CE8" w:rsidRPr="00E03211">
        <w:rPr>
          <w:bCs/>
          <w:spacing w:val="-1"/>
        </w:rPr>
        <w:t>Mgr.</w:t>
      </w:r>
      <w:r w:rsidR="00637CE8" w:rsidRPr="00E03211">
        <w:rPr>
          <w:bCs/>
        </w:rPr>
        <w:t xml:space="preserve"> </w:t>
      </w:r>
      <w:r w:rsidR="00637CE8" w:rsidRPr="00E03211">
        <w:rPr>
          <w:bCs/>
          <w:spacing w:val="-1"/>
        </w:rPr>
        <w:t>Pavel</w:t>
      </w:r>
      <w:r w:rsidR="00637CE8" w:rsidRPr="00E03211">
        <w:rPr>
          <w:bCs/>
        </w:rPr>
        <w:t xml:space="preserve"> </w:t>
      </w:r>
      <w:r w:rsidR="00637CE8" w:rsidRPr="00E03211">
        <w:rPr>
          <w:bCs/>
          <w:spacing w:val="-1"/>
        </w:rPr>
        <w:t>Tureček,</w:t>
      </w:r>
      <w:r w:rsidR="00637CE8" w:rsidRPr="00E03211">
        <w:rPr>
          <w:bCs/>
        </w:rPr>
        <w:t xml:space="preserve"> </w:t>
      </w:r>
      <w:r w:rsidR="00637CE8" w:rsidRPr="00E03211">
        <w:rPr>
          <w:bCs/>
          <w:spacing w:val="-1"/>
        </w:rPr>
        <w:t xml:space="preserve">JUDr. </w:t>
      </w:r>
      <w:r w:rsidR="00637CE8">
        <w:rPr>
          <w:bCs/>
          <w:spacing w:val="-1"/>
        </w:rPr>
        <w:t>Dita Prokšová</w:t>
      </w:r>
      <w:r w:rsidR="00637CE8" w:rsidRPr="00E03211">
        <w:rPr>
          <w:bCs/>
          <w:spacing w:val="-1"/>
        </w:rPr>
        <w:t>, Mgr. Monika Nečasová</w:t>
      </w:r>
    </w:p>
    <w:p w14:paraId="1F00DA5A" w14:textId="77777777" w:rsidR="000E6405" w:rsidRPr="004C1AA3" w:rsidRDefault="000E6405" w:rsidP="000E6405">
      <w:pPr>
        <w:pStyle w:val="Zkladntext"/>
        <w:kinsoku w:val="0"/>
        <w:overflowPunct w:val="0"/>
        <w:jc w:val="both"/>
      </w:pPr>
    </w:p>
    <w:p w14:paraId="7795C9A9" w14:textId="207617CE" w:rsidR="000E6405" w:rsidRDefault="00BC2CFD" w:rsidP="000E6405">
      <w:pPr>
        <w:pStyle w:val="Zkladntext"/>
        <w:kinsoku w:val="0"/>
        <w:overflowPunct w:val="0"/>
        <w:ind w:left="0"/>
        <w:rPr>
          <w:bCs/>
          <w:lang w:eastAsia="en-US"/>
        </w:rPr>
      </w:pPr>
      <w:r w:rsidRPr="00B01FF9">
        <w:rPr>
          <w:bCs/>
          <w:lang w:eastAsia="en-US"/>
        </w:rPr>
        <w:t xml:space="preserve">Rozhoduje ve věcech agendy C, EC a EVC: </w:t>
      </w:r>
      <w:r w:rsidRPr="00B01FF9">
        <w:rPr>
          <w:bCs/>
          <w:u w:val="single"/>
          <w:lang w:eastAsia="en-US"/>
        </w:rPr>
        <w:t>s cizím prvkem a uznávání cizích rozhodnutí v rozsahu 100 % a občanskoprávní věci C do celkového rozsahu 1</w:t>
      </w:r>
      <w:r>
        <w:rPr>
          <w:bCs/>
          <w:u w:val="single"/>
          <w:lang w:eastAsia="en-US"/>
        </w:rPr>
        <w:t>15</w:t>
      </w:r>
      <w:r w:rsidRPr="00B01FF9">
        <w:rPr>
          <w:bCs/>
          <w:u w:val="single"/>
          <w:lang w:eastAsia="en-US"/>
        </w:rPr>
        <w:t xml:space="preserve"> %</w:t>
      </w:r>
      <w:r w:rsidRPr="00B01FF9">
        <w:rPr>
          <w:bCs/>
          <w:lang w:eastAsia="en-US"/>
        </w:rPr>
        <w:t xml:space="preserve"> včetně specializací, dále věci Nc a dle zákona č. 216/1994 Sb., ve znění pozdějších předpisů a věci Cd s cizím prvkem.</w:t>
      </w:r>
    </w:p>
    <w:p w14:paraId="0E0A2F05" w14:textId="77777777" w:rsidR="00BC2CFD" w:rsidRPr="004E1F8E" w:rsidRDefault="00BC2CFD" w:rsidP="000E6405">
      <w:pPr>
        <w:pStyle w:val="Zkladntext"/>
        <w:kinsoku w:val="0"/>
        <w:overflowPunct w:val="0"/>
        <w:ind w:left="0"/>
        <w:rPr>
          <w:b/>
          <w:bCs/>
        </w:rPr>
      </w:pPr>
    </w:p>
    <w:p w14:paraId="48664185" w14:textId="77777777" w:rsidR="000E6405" w:rsidRPr="00BE0A3E" w:rsidRDefault="000E6405" w:rsidP="000E6405">
      <w:pPr>
        <w:pStyle w:val="Zkladntext"/>
        <w:tabs>
          <w:tab w:val="right" w:pos="14034"/>
        </w:tabs>
        <w:kinsoku w:val="0"/>
        <w:overflowPunct w:val="0"/>
        <w:ind w:left="0"/>
        <w:jc w:val="both"/>
        <w:rPr>
          <w:spacing w:val="-1"/>
          <w:sz w:val="28"/>
          <w:szCs w:val="28"/>
        </w:rPr>
      </w:pPr>
      <w:r w:rsidRPr="00BE0A3E">
        <w:rPr>
          <w:b/>
          <w:bCs/>
          <w:spacing w:val="-1"/>
          <w:sz w:val="28"/>
          <w:szCs w:val="28"/>
          <w:u w:val="single"/>
        </w:rPr>
        <w:t>Oddělení 27</w:t>
      </w:r>
      <w:r w:rsidRPr="00BE0A3E">
        <w:rPr>
          <w:spacing w:val="-1"/>
          <w:sz w:val="28"/>
          <w:szCs w:val="28"/>
          <w:u w:val="single"/>
        </w:rPr>
        <w:t xml:space="preserve"> </w:t>
      </w:r>
      <w:r w:rsidRPr="00BE0A3E">
        <w:rPr>
          <w:spacing w:val="-1"/>
          <w:sz w:val="28"/>
          <w:szCs w:val="28"/>
        </w:rPr>
        <w:tab/>
      </w:r>
      <w:r w:rsidRPr="00BE0A3E">
        <w:rPr>
          <w:b/>
          <w:bCs/>
          <w:spacing w:val="-1"/>
          <w:sz w:val="28"/>
          <w:szCs w:val="28"/>
        </w:rPr>
        <w:t>Mgr. Jan Macl</w:t>
      </w:r>
    </w:p>
    <w:p w14:paraId="15EC5F2A" w14:textId="77777777" w:rsidR="000E6405" w:rsidRPr="001C21F8" w:rsidRDefault="000E6405" w:rsidP="000E6405">
      <w:pPr>
        <w:pStyle w:val="Zkladntext"/>
        <w:kinsoku w:val="0"/>
        <w:overflowPunct w:val="0"/>
        <w:jc w:val="both"/>
        <w:rPr>
          <w:spacing w:val="-1"/>
          <w:szCs w:val="28"/>
        </w:rPr>
      </w:pPr>
    </w:p>
    <w:p w14:paraId="280B8B8D" w14:textId="48CC8517" w:rsidR="000E6405" w:rsidRPr="00B01FF9" w:rsidRDefault="000E6405" w:rsidP="000E6405">
      <w:pPr>
        <w:tabs>
          <w:tab w:val="left" w:pos="1701"/>
        </w:tabs>
        <w:kinsoku w:val="0"/>
        <w:overflowPunct w:val="0"/>
        <w:ind w:left="1701" w:hanging="1701"/>
        <w:jc w:val="both"/>
        <w:rPr>
          <w:rFonts w:ascii="Garamond" w:hAnsi="Garamond"/>
          <w:spacing w:val="-1"/>
          <w:lang w:eastAsia="en-US"/>
        </w:rPr>
      </w:pPr>
      <w:r w:rsidRPr="00B01FF9">
        <w:rPr>
          <w:rFonts w:ascii="Garamond" w:hAnsi="Garamond"/>
          <w:b/>
          <w:bCs/>
          <w:spacing w:val="-1"/>
          <w:lang w:eastAsia="en-US"/>
        </w:rPr>
        <w:t>Zastupování:</w:t>
      </w:r>
      <w:r w:rsidRPr="00B01FF9">
        <w:rPr>
          <w:rFonts w:ascii="Garamond" w:hAnsi="Garamond"/>
          <w:bCs/>
          <w:lang w:eastAsia="en-US"/>
        </w:rPr>
        <w:tab/>
      </w:r>
      <w:r w:rsidR="00637CE8" w:rsidRPr="005A6CDF">
        <w:rPr>
          <w:rFonts w:ascii="Garamond" w:hAnsi="Garamond"/>
          <w:spacing w:val="-1"/>
        </w:rPr>
        <w:t>Mgr.</w:t>
      </w:r>
      <w:r w:rsidR="00637CE8" w:rsidRPr="005A6CDF">
        <w:rPr>
          <w:rFonts w:ascii="Garamond" w:hAnsi="Garamond"/>
        </w:rPr>
        <w:t xml:space="preserve"> </w:t>
      </w:r>
      <w:r w:rsidR="00637CE8" w:rsidRPr="005A6CDF">
        <w:rPr>
          <w:rFonts w:ascii="Garamond" w:hAnsi="Garamond"/>
          <w:spacing w:val="-1"/>
        </w:rPr>
        <w:t xml:space="preserve">Pavel Tureček, JUDr. Lukáš Kratochvíl, JUDr. </w:t>
      </w:r>
      <w:r w:rsidR="00637CE8">
        <w:rPr>
          <w:rFonts w:ascii="Garamond" w:hAnsi="Garamond"/>
          <w:spacing w:val="-1"/>
        </w:rPr>
        <w:t>Karolína Šťastná</w:t>
      </w:r>
      <w:r w:rsidR="00637CE8" w:rsidRPr="005A6CDF">
        <w:rPr>
          <w:rFonts w:ascii="Garamond" w:hAnsi="Garamond"/>
          <w:spacing w:val="-1"/>
        </w:rPr>
        <w:t xml:space="preserve">, JUDr. Lucie Lubasová, JUDr. </w:t>
      </w:r>
      <w:r w:rsidR="00637CE8">
        <w:rPr>
          <w:rFonts w:ascii="Garamond" w:hAnsi="Garamond"/>
          <w:spacing w:val="-1"/>
        </w:rPr>
        <w:t>Petra Nováková</w:t>
      </w:r>
    </w:p>
    <w:p w14:paraId="5DF56A07" w14:textId="77777777" w:rsidR="000E6405" w:rsidRPr="00B01FF9" w:rsidRDefault="000E6405" w:rsidP="000E6405">
      <w:pPr>
        <w:kinsoku w:val="0"/>
        <w:overflowPunct w:val="0"/>
        <w:jc w:val="both"/>
        <w:rPr>
          <w:rFonts w:ascii="Garamond" w:hAnsi="Garamond"/>
          <w:b/>
          <w:lang w:eastAsia="en-US"/>
        </w:rPr>
      </w:pPr>
    </w:p>
    <w:p w14:paraId="09C2AED7" w14:textId="06DDB8A9" w:rsidR="000E6405" w:rsidRDefault="00BC2CFD" w:rsidP="000E6405">
      <w:pPr>
        <w:kinsoku w:val="0"/>
        <w:overflowPunct w:val="0"/>
        <w:jc w:val="both"/>
        <w:rPr>
          <w:rFonts w:ascii="Garamond" w:hAnsi="Garamond"/>
          <w:bCs/>
          <w:lang w:eastAsia="en-US"/>
        </w:rPr>
      </w:pPr>
      <w:r w:rsidRPr="00B01FF9">
        <w:rPr>
          <w:rFonts w:ascii="Garamond" w:hAnsi="Garamond"/>
          <w:bCs/>
          <w:lang w:eastAsia="en-US"/>
        </w:rPr>
        <w:t xml:space="preserve">Rozhoduje ve věcech agendy C, EC a EVC: </w:t>
      </w:r>
      <w:r w:rsidRPr="00B01FF9">
        <w:rPr>
          <w:rFonts w:ascii="Garamond" w:hAnsi="Garamond"/>
          <w:bCs/>
          <w:u w:val="single"/>
          <w:lang w:eastAsia="en-US"/>
        </w:rPr>
        <w:t>s cizím prvkem a uznávání cizích rozhodnutí v rozsahu 100 % a občanskoprávní věci C do celkového rozsahu 1</w:t>
      </w:r>
      <w:r>
        <w:rPr>
          <w:rFonts w:ascii="Garamond" w:hAnsi="Garamond"/>
          <w:bCs/>
          <w:u w:val="single"/>
          <w:lang w:eastAsia="en-US"/>
        </w:rPr>
        <w:t>15</w:t>
      </w:r>
      <w:r w:rsidRPr="00B01FF9">
        <w:rPr>
          <w:rFonts w:ascii="Garamond" w:hAnsi="Garamond"/>
          <w:bCs/>
          <w:u w:val="single"/>
          <w:lang w:eastAsia="en-US"/>
        </w:rPr>
        <w:t xml:space="preserve"> %</w:t>
      </w:r>
      <w:r w:rsidRPr="00B01FF9">
        <w:rPr>
          <w:rFonts w:ascii="Garamond" w:hAnsi="Garamond"/>
          <w:bCs/>
          <w:lang w:eastAsia="en-US"/>
        </w:rPr>
        <w:t xml:space="preserve"> včetně specializací, dále věci Nc a dle zákona č. 216/1994 Sb., ve znění pozdějších předpisů a věci Cd s cizím prvkem.</w:t>
      </w:r>
    </w:p>
    <w:p w14:paraId="7C1C3992" w14:textId="77777777" w:rsidR="00BC2CFD" w:rsidRDefault="00BC2CFD" w:rsidP="000E6405">
      <w:pPr>
        <w:kinsoku w:val="0"/>
        <w:overflowPunct w:val="0"/>
        <w:jc w:val="both"/>
        <w:rPr>
          <w:rFonts w:ascii="Garamond" w:hAnsi="Garamond"/>
          <w:lang w:eastAsia="en-US"/>
        </w:rPr>
      </w:pPr>
    </w:p>
    <w:p w14:paraId="0CBA1286"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lastRenderedPageBreak/>
        <w:t>Konzultace</w:t>
      </w:r>
      <w:r w:rsidRPr="00B01FF9">
        <w:rPr>
          <w:rFonts w:ascii="Garamond" w:hAnsi="Garamond"/>
          <w:spacing w:val="36"/>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rozhodování</w:t>
      </w:r>
      <w:r w:rsidRPr="00B01FF9">
        <w:rPr>
          <w:rFonts w:ascii="Garamond" w:hAnsi="Garamond"/>
          <w:spacing w:val="38"/>
          <w:lang w:eastAsia="en-US"/>
        </w:rPr>
        <w:t xml:space="preserve"> </w:t>
      </w:r>
      <w:r w:rsidRPr="00B01FF9">
        <w:rPr>
          <w:rFonts w:ascii="Garamond" w:hAnsi="Garamond"/>
          <w:lang w:eastAsia="en-US"/>
        </w:rPr>
        <w:t>ve</w:t>
      </w:r>
      <w:r w:rsidRPr="00B01FF9">
        <w:rPr>
          <w:rFonts w:ascii="Garamond" w:hAnsi="Garamond"/>
          <w:spacing w:val="40"/>
          <w:lang w:eastAsia="en-US"/>
        </w:rPr>
        <w:t xml:space="preserve"> </w:t>
      </w:r>
      <w:r w:rsidRPr="00B01FF9">
        <w:rPr>
          <w:rFonts w:ascii="Garamond" w:hAnsi="Garamond"/>
          <w:spacing w:val="-1"/>
          <w:lang w:eastAsia="en-US"/>
        </w:rPr>
        <w:t>věcech</w:t>
      </w:r>
      <w:r w:rsidRPr="00B01FF9">
        <w:rPr>
          <w:rFonts w:ascii="Garamond" w:hAnsi="Garamond"/>
          <w:spacing w:val="38"/>
          <w:lang w:eastAsia="en-US"/>
        </w:rPr>
        <w:t xml:space="preserve"> </w:t>
      </w:r>
      <w:r w:rsidRPr="00B01FF9">
        <w:rPr>
          <w:rFonts w:ascii="Garamond" w:hAnsi="Garamond"/>
          <w:spacing w:val="-1"/>
          <w:lang w:eastAsia="en-US"/>
        </w:rPr>
        <w:t>úschov</w:t>
      </w:r>
      <w:r w:rsidRPr="00B01FF9">
        <w:rPr>
          <w:rFonts w:ascii="Garamond" w:hAnsi="Garamond"/>
          <w:spacing w:val="39"/>
          <w:lang w:eastAsia="en-US"/>
        </w:rPr>
        <w:t xml:space="preserve"> </w:t>
      </w:r>
      <w:r w:rsidRPr="00B01FF9">
        <w:rPr>
          <w:rFonts w:ascii="Garamond" w:hAnsi="Garamond"/>
          <w:lang w:eastAsia="en-US"/>
        </w:rPr>
        <w:t>-</w:t>
      </w:r>
      <w:r w:rsidRPr="00B01FF9">
        <w:rPr>
          <w:rFonts w:ascii="Garamond" w:hAnsi="Garamond"/>
          <w:spacing w:val="37"/>
          <w:lang w:eastAsia="en-US"/>
        </w:rPr>
        <w:t xml:space="preserve"> </w:t>
      </w:r>
      <w:r w:rsidRPr="00B01FF9">
        <w:rPr>
          <w:rFonts w:ascii="Garamond" w:hAnsi="Garamond"/>
          <w:spacing w:val="-1"/>
          <w:lang w:eastAsia="en-US"/>
        </w:rPr>
        <w:t>vyřizující</w:t>
      </w:r>
      <w:r w:rsidRPr="00B01FF9">
        <w:rPr>
          <w:rFonts w:ascii="Garamond" w:hAnsi="Garamond"/>
          <w:spacing w:val="39"/>
          <w:lang w:eastAsia="en-US"/>
        </w:rPr>
        <w:t xml:space="preserve"> </w:t>
      </w:r>
      <w:r w:rsidRPr="00B01FF9">
        <w:rPr>
          <w:rFonts w:ascii="Garamond" w:hAnsi="Garamond"/>
          <w:spacing w:val="-1"/>
          <w:lang w:eastAsia="en-US"/>
        </w:rPr>
        <w:t>vyšší</w:t>
      </w:r>
      <w:r w:rsidRPr="00B01FF9">
        <w:rPr>
          <w:rFonts w:ascii="Garamond" w:hAnsi="Garamond"/>
          <w:spacing w:val="38"/>
          <w:lang w:eastAsia="en-US"/>
        </w:rPr>
        <w:t xml:space="preserve"> </w:t>
      </w:r>
      <w:r w:rsidRPr="00B01FF9">
        <w:rPr>
          <w:rFonts w:ascii="Garamond" w:hAnsi="Garamond"/>
          <w:spacing w:val="-1"/>
          <w:lang w:eastAsia="en-US"/>
        </w:rPr>
        <w:t>soudní</w:t>
      </w:r>
      <w:r w:rsidRPr="00B01FF9">
        <w:rPr>
          <w:rFonts w:ascii="Garamond" w:hAnsi="Garamond"/>
          <w:spacing w:val="39"/>
          <w:lang w:eastAsia="en-US"/>
        </w:rPr>
        <w:t xml:space="preserve"> </w:t>
      </w:r>
      <w:r w:rsidRPr="00B01FF9">
        <w:rPr>
          <w:rFonts w:ascii="Garamond" w:hAnsi="Garamond"/>
          <w:spacing w:val="-1"/>
          <w:lang w:eastAsia="en-US"/>
        </w:rPr>
        <w:t>úřednice</w:t>
      </w:r>
      <w:r w:rsidRPr="00B01FF9">
        <w:rPr>
          <w:rFonts w:ascii="Garamond" w:hAnsi="Garamond"/>
          <w:spacing w:val="39"/>
          <w:lang w:eastAsia="en-US"/>
        </w:rPr>
        <w:t xml:space="preserve"> </w:t>
      </w:r>
      <w:r w:rsidRPr="00B01FF9">
        <w:rPr>
          <w:rFonts w:ascii="Garamond" w:hAnsi="Garamond"/>
          <w:spacing w:val="-1"/>
          <w:lang w:eastAsia="en-US"/>
        </w:rPr>
        <w:t>Iva</w:t>
      </w:r>
      <w:r w:rsidRPr="00B01FF9">
        <w:rPr>
          <w:rFonts w:ascii="Garamond" w:hAnsi="Garamond"/>
          <w:spacing w:val="40"/>
          <w:lang w:eastAsia="en-US"/>
        </w:rPr>
        <w:t xml:space="preserve"> </w:t>
      </w:r>
      <w:r w:rsidRPr="00B01FF9">
        <w:rPr>
          <w:rFonts w:ascii="Garamond" w:hAnsi="Garamond"/>
          <w:spacing w:val="-1"/>
          <w:lang w:eastAsia="en-US"/>
        </w:rPr>
        <w:t>Pilná, Bc. Dita Vašková.</w:t>
      </w:r>
      <w:r w:rsidRPr="00B01FF9">
        <w:rPr>
          <w:rFonts w:ascii="Garamond" w:hAnsi="Garamond"/>
          <w:spacing w:val="38"/>
          <w:lang w:eastAsia="en-US"/>
        </w:rPr>
        <w:t xml:space="preserve"> </w:t>
      </w:r>
      <w:r w:rsidRPr="00B01FF9">
        <w:rPr>
          <w:rFonts w:ascii="Garamond" w:hAnsi="Garamond"/>
          <w:spacing w:val="-1"/>
          <w:lang w:eastAsia="en-US"/>
        </w:rPr>
        <w:t>Dle</w:t>
      </w:r>
      <w:r w:rsidRPr="00B01FF9">
        <w:rPr>
          <w:rFonts w:ascii="Garamond" w:hAnsi="Garamond"/>
          <w:spacing w:val="37"/>
          <w:lang w:eastAsia="en-US"/>
        </w:rPr>
        <w:t xml:space="preserve"> </w:t>
      </w:r>
      <w:r w:rsidRPr="00B01FF9">
        <w:rPr>
          <w:rFonts w:ascii="Garamond" w:hAnsi="Garamond"/>
          <w:lang w:eastAsia="en-US"/>
        </w:rPr>
        <w:t>§</w:t>
      </w:r>
      <w:r w:rsidRPr="00B01FF9">
        <w:rPr>
          <w:rFonts w:ascii="Garamond" w:hAnsi="Garamond"/>
          <w:spacing w:val="39"/>
          <w:lang w:eastAsia="en-US"/>
        </w:rPr>
        <w:t xml:space="preserve"> </w:t>
      </w:r>
      <w:r w:rsidRPr="00B01FF9">
        <w:rPr>
          <w:rFonts w:ascii="Garamond" w:hAnsi="Garamond"/>
          <w:spacing w:val="-1"/>
          <w:lang w:eastAsia="en-US"/>
        </w:rPr>
        <w:t>223</w:t>
      </w:r>
      <w:r w:rsidRPr="00B01FF9">
        <w:rPr>
          <w:rFonts w:ascii="Garamond" w:hAnsi="Garamond"/>
          <w:spacing w:val="39"/>
          <w:lang w:eastAsia="en-US"/>
        </w:rPr>
        <w:t xml:space="preserve"> </w:t>
      </w:r>
      <w:r w:rsidRPr="00B01FF9">
        <w:rPr>
          <w:rFonts w:ascii="Garamond" w:hAnsi="Garamond"/>
          <w:spacing w:val="-1"/>
          <w:lang w:eastAsia="en-US"/>
        </w:rPr>
        <w:t>vnitřního</w:t>
      </w:r>
      <w:r w:rsidRPr="00B01FF9">
        <w:rPr>
          <w:rFonts w:ascii="Garamond" w:hAnsi="Garamond"/>
          <w:spacing w:val="38"/>
          <w:lang w:eastAsia="en-US"/>
        </w:rPr>
        <w:t xml:space="preserve"> </w:t>
      </w:r>
      <w:r w:rsidRPr="00B01FF9">
        <w:rPr>
          <w:rFonts w:ascii="Garamond" w:hAnsi="Garamond"/>
          <w:lang w:eastAsia="en-US"/>
        </w:rPr>
        <w:t>a</w:t>
      </w:r>
      <w:r w:rsidRPr="00B01FF9">
        <w:rPr>
          <w:rFonts w:ascii="Garamond" w:hAnsi="Garamond"/>
          <w:spacing w:val="40"/>
          <w:lang w:eastAsia="en-US"/>
        </w:rPr>
        <w:t xml:space="preserve"> </w:t>
      </w:r>
      <w:r w:rsidRPr="00B01FF9">
        <w:rPr>
          <w:rFonts w:ascii="Garamond" w:hAnsi="Garamond"/>
          <w:spacing w:val="-1"/>
          <w:lang w:eastAsia="en-US"/>
        </w:rPr>
        <w:t>kancelářského</w:t>
      </w:r>
      <w:r w:rsidRPr="00B01FF9">
        <w:rPr>
          <w:rFonts w:ascii="Garamond" w:hAnsi="Garamond"/>
          <w:spacing w:val="38"/>
          <w:lang w:eastAsia="en-US"/>
        </w:rPr>
        <w:t xml:space="preserve"> </w:t>
      </w:r>
      <w:r w:rsidRPr="00B01FF9">
        <w:rPr>
          <w:rFonts w:ascii="Garamond" w:hAnsi="Garamond"/>
          <w:spacing w:val="-1"/>
          <w:lang w:eastAsia="en-US"/>
        </w:rPr>
        <w:t>řádu</w:t>
      </w:r>
      <w:r w:rsidRPr="00B01FF9">
        <w:rPr>
          <w:rFonts w:ascii="Garamond" w:hAnsi="Garamond"/>
          <w:spacing w:val="39"/>
          <w:lang w:eastAsia="en-US"/>
        </w:rPr>
        <w:t xml:space="preserve"> </w:t>
      </w:r>
      <w:r w:rsidRPr="00B01FF9">
        <w:rPr>
          <w:rFonts w:ascii="Garamond" w:hAnsi="Garamond"/>
          <w:lang w:eastAsia="en-US"/>
        </w:rPr>
        <w:t>je</w:t>
      </w:r>
      <w:r w:rsidRPr="00B01FF9">
        <w:rPr>
          <w:rFonts w:ascii="Garamond" w:hAnsi="Garamond"/>
          <w:spacing w:val="39"/>
          <w:lang w:eastAsia="en-US"/>
        </w:rPr>
        <w:t xml:space="preserve"> </w:t>
      </w:r>
      <w:r w:rsidRPr="00B01FF9">
        <w:rPr>
          <w:rFonts w:ascii="Garamond" w:hAnsi="Garamond"/>
          <w:spacing w:val="-1"/>
          <w:lang w:eastAsia="en-US"/>
        </w:rPr>
        <w:t>oprávněn</w:t>
      </w:r>
      <w:r w:rsidRPr="00B01FF9">
        <w:rPr>
          <w:rFonts w:ascii="Garamond" w:hAnsi="Garamond"/>
          <w:spacing w:val="15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28"/>
          <w:lang w:eastAsia="en-US"/>
        </w:rPr>
        <w:t xml:space="preserve"> </w:t>
      </w:r>
      <w:r w:rsidRPr="00B01FF9">
        <w:rPr>
          <w:rFonts w:ascii="Garamond" w:hAnsi="Garamond"/>
          <w:lang w:eastAsia="en-US"/>
        </w:rPr>
        <w:t>do</w:t>
      </w:r>
      <w:r w:rsidRPr="00B01FF9">
        <w:rPr>
          <w:rFonts w:ascii="Garamond" w:hAnsi="Garamond"/>
          <w:spacing w:val="28"/>
          <w:lang w:eastAsia="en-US"/>
        </w:rPr>
        <w:t xml:space="preserve"> </w:t>
      </w:r>
      <w:r w:rsidRPr="00B01FF9">
        <w:rPr>
          <w:rFonts w:ascii="Garamond" w:hAnsi="Garamond"/>
          <w:lang w:eastAsia="en-US"/>
        </w:rPr>
        <w:t>kovové</w:t>
      </w:r>
      <w:r w:rsidRPr="00B01FF9">
        <w:rPr>
          <w:rFonts w:ascii="Garamond" w:hAnsi="Garamond"/>
          <w:spacing w:val="29"/>
          <w:lang w:eastAsia="en-US"/>
        </w:rPr>
        <w:t xml:space="preserve"> </w:t>
      </w:r>
      <w:r w:rsidRPr="00B01FF9">
        <w:rPr>
          <w:rFonts w:ascii="Garamond" w:hAnsi="Garamond"/>
          <w:spacing w:val="-1"/>
          <w:lang w:eastAsia="en-US"/>
        </w:rPr>
        <w:t>skříně</w:t>
      </w:r>
      <w:r w:rsidRPr="00B01FF9">
        <w:rPr>
          <w:rFonts w:ascii="Garamond" w:hAnsi="Garamond"/>
          <w:spacing w:val="29"/>
          <w:lang w:eastAsia="en-US"/>
        </w:rPr>
        <w:t xml:space="preserve"> </w:t>
      </w:r>
      <w:r w:rsidRPr="00B01FF9">
        <w:rPr>
          <w:rFonts w:ascii="Garamond" w:hAnsi="Garamond"/>
          <w:spacing w:val="-1"/>
          <w:lang w:eastAsia="en-US"/>
        </w:rPr>
        <w:t>soudu</w:t>
      </w:r>
      <w:r w:rsidRPr="00B01FF9">
        <w:rPr>
          <w:rFonts w:ascii="Garamond" w:hAnsi="Garamond"/>
          <w:spacing w:val="28"/>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lang w:eastAsia="en-US"/>
        </w:rPr>
        <w:t>odpovídá</w:t>
      </w:r>
      <w:r w:rsidRPr="00B01FF9">
        <w:rPr>
          <w:rFonts w:ascii="Garamond" w:hAnsi="Garamond"/>
          <w:spacing w:val="27"/>
          <w:lang w:eastAsia="en-US"/>
        </w:rPr>
        <w:t xml:space="preserve"> </w:t>
      </w:r>
      <w:r w:rsidRPr="00B01FF9">
        <w:rPr>
          <w:rFonts w:ascii="Garamond" w:hAnsi="Garamond"/>
          <w:lang w:eastAsia="en-US"/>
        </w:rPr>
        <w:t>za</w:t>
      </w:r>
      <w:r w:rsidRPr="00B01FF9">
        <w:rPr>
          <w:rFonts w:ascii="Garamond" w:hAnsi="Garamond"/>
          <w:spacing w:val="27"/>
          <w:lang w:eastAsia="en-US"/>
        </w:rPr>
        <w:t xml:space="preserve"> </w:t>
      </w:r>
      <w:r w:rsidRPr="00B01FF9">
        <w:rPr>
          <w:rFonts w:ascii="Garamond" w:hAnsi="Garamond"/>
          <w:lang w:eastAsia="en-US"/>
        </w:rPr>
        <w:t>evidenci</w:t>
      </w:r>
      <w:r w:rsidRPr="00B01FF9">
        <w:rPr>
          <w:rFonts w:ascii="Garamond" w:hAnsi="Garamond"/>
          <w:spacing w:val="26"/>
          <w:lang w:eastAsia="en-US"/>
        </w:rPr>
        <w:t xml:space="preserve"> </w:t>
      </w:r>
      <w:r w:rsidRPr="00B01FF9">
        <w:rPr>
          <w:rFonts w:ascii="Garamond" w:hAnsi="Garamond"/>
          <w:lang w:eastAsia="en-US"/>
        </w:rPr>
        <w:t>a</w:t>
      </w:r>
      <w:r w:rsidRPr="00B01FF9">
        <w:rPr>
          <w:rFonts w:ascii="Garamond" w:hAnsi="Garamond"/>
          <w:spacing w:val="29"/>
          <w:lang w:eastAsia="en-US"/>
        </w:rPr>
        <w:t xml:space="preserve"> </w:t>
      </w:r>
      <w:r w:rsidRPr="00B01FF9">
        <w:rPr>
          <w:rFonts w:ascii="Garamond" w:hAnsi="Garamond"/>
          <w:spacing w:val="-1"/>
          <w:lang w:eastAsia="en-US"/>
        </w:rPr>
        <w:t>za</w:t>
      </w:r>
      <w:r w:rsidRPr="00B01FF9">
        <w:rPr>
          <w:rFonts w:ascii="Garamond" w:hAnsi="Garamond"/>
          <w:spacing w:val="29"/>
          <w:lang w:eastAsia="en-US"/>
        </w:rPr>
        <w:t xml:space="preserve"> </w:t>
      </w:r>
      <w:r w:rsidRPr="00B01FF9">
        <w:rPr>
          <w:rFonts w:ascii="Garamond" w:hAnsi="Garamond"/>
          <w:spacing w:val="-1"/>
          <w:lang w:eastAsia="en-US"/>
        </w:rPr>
        <w:t>nakládání</w:t>
      </w:r>
      <w:r w:rsidRPr="00B01FF9">
        <w:rPr>
          <w:rFonts w:ascii="Garamond" w:hAnsi="Garamond"/>
          <w:spacing w:val="26"/>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spacing w:val="29"/>
          <w:lang w:eastAsia="en-US"/>
        </w:rPr>
        <w:t xml:space="preserve"> </w:t>
      </w:r>
      <w:r w:rsidRPr="00B01FF9">
        <w:rPr>
          <w:rFonts w:ascii="Garamond" w:hAnsi="Garamond"/>
          <w:lang w:eastAsia="en-US"/>
        </w:rPr>
        <w:t xml:space="preserve">v </w:t>
      </w:r>
      <w:r w:rsidRPr="00B01FF9">
        <w:rPr>
          <w:rFonts w:ascii="Garamond" w:hAnsi="Garamond"/>
          <w:spacing w:val="-1"/>
          <w:lang w:eastAsia="en-US"/>
        </w:rPr>
        <w:t>této</w:t>
      </w:r>
      <w:r w:rsidRPr="00B01FF9">
        <w:rPr>
          <w:rFonts w:ascii="Garamond" w:hAnsi="Garamond"/>
          <w:spacing w:val="28"/>
          <w:lang w:eastAsia="en-US"/>
        </w:rPr>
        <w:t xml:space="preserve"> </w:t>
      </w:r>
      <w:r w:rsidRPr="00B01FF9">
        <w:rPr>
          <w:rFonts w:ascii="Garamond" w:hAnsi="Garamond"/>
          <w:spacing w:val="-1"/>
          <w:lang w:eastAsia="en-US"/>
        </w:rPr>
        <w:t>kovové</w:t>
      </w:r>
      <w:r w:rsidRPr="00B01FF9">
        <w:rPr>
          <w:rFonts w:ascii="Garamond" w:hAnsi="Garamond"/>
          <w:spacing w:val="27"/>
          <w:lang w:eastAsia="en-US"/>
        </w:rPr>
        <w:t xml:space="preserve"> </w:t>
      </w:r>
      <w:r w:rsidRPr="00B01FF9">
        <w:rPr>
          <w:rFonts w:ascii="Garamond" w:hAnsi="Garamond"/>
          <w:spacing w:val="-1"/>
          <w:lang w:eastAsia="en-US"/>
        </w:rPr>
        <w:t>skříni</w:t>
      </w:r>
      <w:r w:rsidRPr="00B01FF9">
        <w:rPr>
          <w:rFonts w:ascii="Garamond" w:hAnsi="Garamond"/>
          <w:spacing w:val="29"/>
          <w:lang w:eastAsia="en-US"/>
        </w:rPr>
        <w:t xml:space="preserve"> </w:t>
      </w:r>
      <w:r w:rsidRPr="00B01FF9">
        <w:rPr>
          <w:rFonts w:ascii="Garamond" w:hAnsi="Garamond"/>
          <w:spacing w:val="-1"/>
          <w:lang w:eastAsia="en-US"/>
        </w:rPr>
        <w:t>spolu</w:t>
      </w:r>
      <w:r w:rsidRPr="00B01FF9">
        <w:rPr>
          <w:rFonts w:ascii="Garamond" w:hAnsi="Garamond"/>
          <w:spacing w:val="28"/>
          <w:lang w:eastAsia="en-US"/>
        </w:rPr>
        <w:t xml:space="preserve"> </w:t>
      </w:r>
      <w:r w:rsidRPr="00B01FF9">
        <w:rPr>
          <w:rFonts w:ascii="Garamond" w:hAnsi="Garamond"/>
          <w:lang w:eastAsia="en-US"/>
        </w:rPr>
        <w:t>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spacing w:val="29"/>
          <w:lang w:eastAsia="en-US"/>
        </w:rPr>
        <w:t xml:space="preserve"> </w:t>
      </w:r>
      <w:r w:rsidRPr="00B01FF9">
        <w:rPr>
          <w:rFonts w:ascii="Garamond" w:hAnsi="Garamond"/>
          <w:lang w:eastAsia="en-US"/>
        </w:rPr>
        <w:t>pověřenými</w:t>
      </w:r>
      <w:r w:rsidRPr="00B01FF9">
        <w:rPr>
          <w:rFonts w:ascii="Garamond" w:hAnsi="Garamond"/>
          <w:spacing w:val="29"/>
          <w:lang w:eastAsia="en-US"/>
        </w:rPr>
        <w:t xml:space="preserve"> </w:t>
      </w:r>
      <w:r w:rsidRPr="00B01FF9">
        <w:rPr>
          <w:rFonts w:ascii="Garamond" w:hAnsi="Garamond"/>
          <w:spacing w:val="-1"/>
          <w:lang w:eastAsia="en-US"/>
        </w:rPr>
        <w:t>pracovníky</w:t>
      </w:r>
      <w:r w:rsidRPr="00B01FF9">
        <w:rPr>
          <w:rFonts w:ascii="Garamond" w:hAnsi="Garamond"/>
          <w:spacing w:val="81"/>
          <w:lang w:eastAsia="en-US"/>
        </w:rPr>
        <w:t xml:space="preserve"> </w:t>
      </w:r>
      <w:r w:rsidRPr="00B01FF9">
        <w:rPr>
          <w:rFonts w:ascii="Garamond" w:hAnsi="Garamond"/>
          <w:spacing w:val="-1"/>
          <w:lang w:eastAsia="en-US"/>
        </w:rPr>
        <w:t>soudu.</w:t>
      </w:r>
    </w:p>
    <w:p w14:paraId="59655CCB"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lang w:eastAsia="en-US"/>
        </w:rPr>
        <w:t>V</w:t>
      </w:r>
      <w:r w:rsidRPr="00B01FF9">
        <w:rPr>
          <w:rFonts w:ascii="Garamond" w:hAnsi="Garamond"/>
          <w:spacing w:val="-1"/>
          <w:lang w:eastAsia="en-US"/>
        </w:rPr>
        <w:t xml:space="preserve"> řízeních</w:t>
      </w:r>
      <w:r w:rsidRPr="00B01FF9">
        <w:rPr>
          <w:rFonts w:ascii="Garamond" w:hAnsi="Garamond"/>
          <w:lang w:eastAsia="en-US"/>
        </w:rPr>
        <w:t xml:space="preserve"> o </w:t>
      </w:r>
      <w:r w:rsidRPr="00B01FF9">
        <w:rPr>
          <w:rFonts w:ascii="Garamond" w:hAnsi="Garamond"/>
          <w:spacing w:val="-1"/>
          <w:lang w:eastAsia="en-US"/>
        </w:rPr>
        <w:t>úschovách</w:t>
      </w:r>
      <w:r w:rsidRPr="00B01FF9">
        <w:rPr>
          <w:rFonts w:ascii="Garamond" w:hAnsi="Garamond"/>
          <w:lang w:eastAsia="en-US"/>
        </w:rPr>
        <w:t xml:space="preserve"> </w:t>
      </w:r>
      <w:r w:rsidRPr="00B01FF9">
        <w:rPr>
          <w:rFonts w:ascii="Garamond" w:hAnsi="Garamond"/>
          <w:spacing w:val="-1"/>
          <w:lang w:eastAsia="en-US"/>
        </w:rPr>
        <w:t>spolupodepisuje</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příslušnou</w:t>
      </w:r>
      <w:r w:rsidRPr="00B01FF9">
        <w:rPr>
          <w:rFonts w:ascii="Garamond" w:hAnsi="Garamond"/>
          <w:lang w:eastAsia="en-US"/>
        </w:rPr>
        <w:t xml:space="preserve"> VSÚ -</w:t>
      </w:r>
      <w:r w:rsidRPr="00B01FF9">
        <w:rPr>
          <w:rFonts w:ascii="Garamond" w:hAnsi="Garamond"/>
          <w:spacing w:val="-1"/>
          <w:lang w:eastAsia="en-US"/>
        </w:rPr>
        <w:t xml:space="preserve"> </w:t>
      </w:r>
      <w:r w:rsidRPr="00B01FF9">
        <w:rPr>
          <w:rFonts w:ascii="Garamond" w:hAnsi="Garamond"/>
          <w:lang w:eastAsia="en-US"/>
        </w:rPr>
        <w:t xml:space="preserve">poukazy </w:t>
      </w:r>
      <w:r w:rsidRPr="00B01FF9">
        <w:rPr>
          <w:rFonts w:ascii="Garamond" w:hAnsi="Garamond"/>
          <w:spacing w:val="-1"/>
          <w:lang w:eastAsia="en-US"/>
        </w:rPr>
        <w:t>pro</w:t>
      </w:r>
      <w:r w:rsidRPr="00B01FF9">
        <w:rPr>
          <w:rFonts w:ascii="Garamond" w:hAnsi="Garamond"/>
          <w:lang w:eastAsia="en-US"/>
        </w:rPr>
        <w:t xml:space="preserve"> </w:t>
      </w:r>
      <w:r w:rsidRPr="00B01FF9">
        <w:rPr>
          <w:rFonts w:ascii="Garamond" w:hAnsi="Garamond"/>
          <w:spacing w:val="-1"/>
          <w:lang w:eastAsia="en-US"/>
        </w:rPr>
        <w:t>výplatu</w:t>
      </w:r>
      <w:r w:rsidRPr="00B01FF9">
        <w:rPr>
          <w:rFonts w:ascii="Garamond" w:hAnsi="Garamond"/>
          <w:lang w:eastAsia="en-US"/>
        </w:rPr>
        <w:t xml:space="preserve"> peněz </w:t>
      </w:r>
      <w:r w:rsidRPr="00B01FF9">
        <w:rPr>
          <w:rFonts w:ascii="Garamond" w:hAnsi="Garamond"/>
          <w:spacing w:val="-1"/>
          <w:lang w:eastAsia="en-US"/>
        </w:rPr>
        <w:t>uložených</w:t>
      </w:r>
      <w:r w:rsidRPr="00B01FF9">
        <w:rPr>
          <w:rFonts w:ascii="Garamond" w:hAnsi="Garamond"/>
          <w:lang w:eastAsia="en-US"/>
        </w:rPr>
        <w:t xml:space="preserve"> na </w:t>
      </w:r>
      <w:r w:rsidRPr="00B01FF9">
        <w:rPr>
          <w:rFonts w:ascii="Garamond" w:hAnsi="Garamond"/>
          <w:spacing w:val="-1"/>
          <w:lang w:eastAsia="en-US"/>
        </w:rPr>
        <w:t>depozitním účtu</w:t>
      </w:r>
      <w:r w:rsidRPr="00B01FF9">
        <w:rPr>
          <w:rFonts w:ascii="Garamond" w:hAnsi="Garamond"/>
          <w:lang w:eastAsia="en-US"/>
        </w:rPr>
        <w:t xml:space="preserve"> a </w:t>
      </w:r>
      <w:r w:rsidRPr="00B01FF9">
        <w:rPr>
          <w:rFonts w:ascii="Garamond" w:hAnsi="Garamond"/>
          <w:spacing w:val="-1"/>
          <w:lang w:eastAsia="en-US"/>
        </w:rPr>
        <w:t>znějící</w:t>
      </w:r>
      <w:r w:rsidRPr="00B01FF9">
        <w:rPr>
          <w:rFonts w:ascii="Garamond" w:hAnsi="Garamond"/>
          <w:lang w:eastAsia="en-US"/>
        </w:rPr>
        <w:t xml:space="preserve"> </w:t>
      </w:r>
      <w:r w:rsidRPr="00B01FF9">
        <w:rPr>
          <w:rFonts w:ascii="Garamond" w:hAnsi="Garamond"/>
          <w:spacing w:val="-1"/>
          <w:lang w:eastAsia="en-US"/>
        </w:rPr>
        <w:t>nad</w:t>
      </w:r>
      <w:r w:rsidRPr="00B01FF9">
        <w:rPr>
          <w:rFonts w:ascii="Garamond" w:hAnsi="Garamond"/>
          <w:lang w:eastAsia="en-US"/>
        </w:rPr>
        <w:t xml:space="preserve"> 50 000 Kč.</w:t>
      </w:r>
    </w:p>
    <w:p w14:paraId="20A5C7D7" w14:textId="77777777" w:rsidR="000E6405" w:rsidRPr="00B01FF9" w:rsidRDefault="000E6405" w:rsidP="000E6405">
      <w:pPr>
        <w:kinsoku w:val="0"/>
        <w:overflowPunct w:val="0"/>
        <w:rPr>
          <w:rFonts w:ascii="Garamond" w:hAnsi="Garamond"/>
          <w:lang w:eastAsia="en-US"/>
        </w:rPr>
      </w:pPr>
    </w:p>
    <w:p w14:paraId="12F052C2" w14:textId="77777777" w:rsidR="000E6405" w:rsidRPr="00B01FF9" w:rsidRDefault="000E6405" w:rsidP="000E6405">
      <w:pPr>
        <w:kinsoku w:val="0"/>
        <w:overflowPunct w:val="0"/>
        <w:rPr>
          <w:rFonts w:ascii="Garamond" w:hAnsi="Garamond"/>
          <w:spacing w:val="-1"/>
          <w:lang w:eastAsia="en-US"/>
        </w:rPr>
      </w:pPr>
      <w:r w:rsidRPr="00B01FF9">
        <w:rPr>
          <w:rFonts w:ascii="Garamond" w:hAnsi="Garamond"/>
          <w:spacing w:val="-1"/>
          <w:lang w:eastAsia="en-US"/>
        </w:rPr>
        <w:t>Dohled</w:t>
      </w:r>
      <w:r w:rsidRPr="00B01FF9">
        <w:rPr>
          <w:rFonts w:ascii="Garamond" w:hAnsi="Garamond"/>
          <w:lang w:eastAsia="en-US"/>
        </w:rPr>
        <w:t xml:space="preserve"> – </w:t>
      </w:r>
      <w:r w:rsidRPr="00B01FF9">
        <w:rPr>
          <w:rFonts w:ascii="Garamond" w:hAnsi="Garamond"/>
          <w:spacing w:val="-1"/>
          <w:lang w:eastAsia="en-US"/>
        </w:rPr>
        <w:t>protestace</w:t>
      </w:r>
      <w:r w:rsidRPr="00B01FF9">
        <w:rPr>
          <w:rFonts w:ascii="Garamond" w:hAnsi="Garamond"/>
          <w:lang w:eastAsia="en-US"/>
        </w:rPr>
        <w:t xml:space="preserve"> </w:t>
      </w:r>
      <w:r w:rsidRPr="00B01FF9">
        <w:rPr>
          <w:rFonts w:ascii="Garamond" w:hAnsi="Garamond"/>
          <w:spacing w:val="-1"/>
          <w:lang w:eastAsia="en-US"/>
        </w:rPr>
        <w:t>směnek</w:t>
      </w:r>
      <w:r w:rsidRPr="00B01FF9">
        <w:rPr>
          <w:rFonts w:ascii="Garamond" w:hAnsi="Garamond"/>
          <w:lang w:eastAsia="en-US"/>
        </w:rPr>
        <w:t xml:space="preserve"> a </w:t>
      </w:r>
      <w:r w:rsidRPr="00B01FF9">
        <w:rPr>
          <w:rFonts w:ascii="Garamond" w:hAnsi="Garamond"/>
          <w:spacing w:val="-1"/>
          <w:lang w:eastAsia="en-US"/>
        </w:rPr>
        <w:t>umořování</w:t>
      </w:r>
      <w:r w:rsidRPr="00B01FF9">
        <w:rPr>
          <w:rFonts w:ascii="Garamond" w:hAnsi="Garamond"/>
          <w:lang w:eastAsia="en-US"/>
        </w:rPr>
        <w:t xml:space="preserve"> </w:t>
      </w:r>
      <w:r w:rsidRPr="00B01FF9">
        <w:rPr>
          <w:rFonts w:ascii="Garamond" w:hAnsi="Garamond"/>
          <w:spacing w:val="-1"/>
          <w:lang w:eastAsia="en-US"/>
        </w:rPr>
        <w:t>listin.</w:t>
      </w:r>
    </w:p>
    <w:p w14:paraId="28A3932D" w14:textId="77777777" w:rsidR="000E6405" w:rsidRPr="00B01FF9" w:rsidRDefault="000E6405" w:rsidP="000E6405">
      <w:pPr>
        <w:kinsoku w:val="0"/>
        <w:overflowPunct w:val="0"/>
        <w:jc w:val="both"/>
        <w:rPr>
          <w:rFonts w:ascii="Garamond" w:hAnsi="Garamond"/>
          <w:lang w:eastAsia="en-US"/>
        </w:rPr>
      </w:pPr>
    </w:p>
    <w:p w14:paraId="2651EFC1" w14:textId="77777777" w:rsidR="000E6405" w:rsidRPr="00B01FF9" w:rsidRDefault="000E6405" w:rsidP="000E6405">
      <w:pPr>
        <w:kinsoku w:val="0"/>
        <w:overflowPunct w:val="0"/>
        <w:jc w:val="both"/>
        <w:rPr>
          <w:rFonts w:ascii="Garamond" w:hAnsi="Garamond"/>
          <w:lang w:eastAsia="en-US"/>
        </w:rPr>
      </w:pPr>
      <w:r w:rsidRPr="00B01FF9">
        <w:rPr>
          <w:rFonts w:ascii="Garamond" w:hAnsi="Garamond"/>
          <w:lang w:eastAsia="en-US"/>
        </w:rPr>
        <w:t>Vzhledem</w:t>
      </w:r>
      <w:r w:rsidRPr="00B01FF9">
        <w:rPr>
          <w:rFonts w:ascii="Garamond" w:hAnsi="Garamond"/>
          <w:spacing w:val="23"/>
          <w:lang w:eastAsia="en-US"/>
        </w:rPr>
        <w:t xml:space="preserve"> </w:t>
      </w:r>
      <w:r w:rsidRPr="00B01FF9">
        <w:rPr>
          <w:rFonts w:ascii="Garamond" w:hAnsi="Garamond"/>
          <w:lang w:eastAsia="en-US"/>
        </w:rPr>
        <w:t>k </w:t>
      </w:r>
      <w:r w:rsidRPr="00B01FF9">
        <w:rPr>
          <w:rFonts w:ascii="Garamond" w:hAnsi="Garamond"/>
          <w:spacing w:val="-1"/>
          <w:lang w:eastAsia="en-US"/>
        </w:rPr>
        <w:t>trvalému přeložení</w:t>
      </w:r>
      <w:r w:rsidRPr="00B01FF9">
        <w:rPr>
          <w:rFonts w:ascii="Garamond" w:hAnsi="Garamond"/>
          <w:spacing w:val="24"/>
          <w:lang w:eastAsia="en-US"/>
        </w:rPr>
        <w:t xml:space="preserve"> </w:t>
      </w:r>
      <w:r w:rsidRPr="00B01FF9">
        <w:rPr>
          <w:rFonts w:ascii="Garamond" w:hAnsi="Garamond"/>
          <w:spacing w:val="-1"/>
          <w:lang w:eastAsia="en-US"/>
        </w:rPr>
        <w:t>soudce</w:t>
      </w:r>
      <w:r w:rsidRPr="00B01FF9">
        <w:rPr>
          <w:rFonts w:ascii="Garamond" w:hAnsi="Garamond"/>
          <w:spacing w:val="24"/>
          <w:lang w:eastAsia="en-US"/>
        </w:rPr>
        <w:t xml:space="preserve"> </w:t>
      </w:r>
      <w:r w:rsidRPr="00B01FF9">
        <w:rPr>
          <w:rFonts w:ascii="Garamond" w:hAnsi="Garamond"/>
          <w:spacing w:val="-1"/>
          <w:lang w:eastAsia="en-US"/>
        </w:rPr>
        <w:t>JUDr.</w:t>
      </w:r>
      <w:r w:rsidRPr="00B01FF9">
        <w:rPr>
          <w:rFonts w:ascii="Garamond" w:hAnsi="Garamond"/>
          <w:spacing w:val="21"/>
          <w:lang w:eastAsia="en-US"/>
        </w:rPr>
        <w:t xml:space="preserve"> </w:t>
      </w:r>
      <w:r w:rsidRPr="00B01FF9">
        <w:rPr>
          <w:rFonts w:ascii="Garamond" w:hAnsi="Garamond"/>
          <w:spacing w:val="-1"/>
          <w:lang w:eastAsia="en-US"/>
        </w:rPr>
        <w:t>Martina</w:t>
      </w:r>
      <w:r w:rsidRPr="00B01FF9">
        <w:rPr>
          <w:rFonts w:ascii="Garamond" w:hAnsi="Garamond"/>
          <w:spacing w:val="24"/>
          <w:lang w:eastAsia="en-US"/>
        </w:rPr>
        <w:t xml:space="preserve"> </w:t>
      </w:r>
      <w:r w:rsidRPr="00B01FF9">
        <w:rPr>
          <w:rFonts w:ascii="Garamond" w:hAnsi="Garamond"/>
          <w:spacing w:val="-1"/>
          <w:lang w:eastAsia="en-US"/>
        </w:rPr>
        <w:t>Tomka</w:t>
      </w:r>
      <w:r w:rsidRPr="00B01FF9">
        <w:rPr>
          <w:rFonts w:ascii="Garamond" w:hAnsi="Garamond"/>
          <w:spacing w:val="24"/>
          <w:lang w:eastAsia="en-US"/>
        </w:rPr>
        <w:t xml:space="preserve"> </w:t>
      </w:r>
      <w:r w:rsidRPr="00B01FF9">
        <w:rPr>
          <w:rFonts w:ascii="Garamond" w:hAnsi="Garamond"/>
          <w:lang w:eastAsia="en-US"/>
        </w:rPr>
        <w:t>k výkonu</w:t>
      </w:r>
      <w:r w:rsidRPr="00B01FF9">
        <w:rPr>
          <w:rFonts w:ascii="Garamond" w:hAnsi="Garamond"/>
          <w:spacing w:val="21"/>
          <w:lang w:eastAsia="en-US"/>
        </w:rPr>
        <w:t xml:space="preserve"> </w:t>
      </w:r>
      <w:r w:rsidRPr="00B01FF9">
        <w:rPr>
          <w:rFonts w:ascii="Garamond" w:hAnsi="Garamond"/>
          <w:spacing w:val="-1"/>
          <w:lang w:eastAsia="en-US"/>
        </w:rPr>
        <w:t>funkce</w:t>
      </w:r>
      <w:r w:rsidRPr="00B01FF9">
        <w:rPr>
          <w:rFonts w:ascii="Garamond" w:hAnsi="Garamond"/>
          <w:spacing w:val="24"/>
          <w:lang w:eastAsia="en-US"/>
        </w:rPr>
        <w:t xml:space="preserve"> </w:t>
      </w:r>
      <w:r w:rsidRPr="00B01FF9">
        <w:rPr>
          <w:rFonts w:ascii="Garamond" w:hAnsi="Garamond"/>
          <w:lang w:eastAsia="en-US"/>
        </w:rPr>
        <w:t>ke</w:t>
      </w:r>
      <w:r w:rsidRPr="00B01FF9">
        <w:rPr>
          <w:rFonts w:ascii="Garamond" w:hAnsi="Garamond"/>
          <w:spacing w:val="22"/>
          <w:lang w:eastAsia="en-US"/>
        </w:rPr>
        <w:t xml:space="preserve"> </w:t>
      </w:r>
      <w:r w:rsidRPr="00B01FF9">
        <w:rPr>
          <w:rFonts w:ascii="Garamond" w:hAnsi="Garamond"/>
          <w:spacing w:val="-1"/>
          <w:lang w:eastAsia="en-US"/>
        </w:rPr>
        <w:t>Krajskému</w:t>
      </w:r>
      <w:r w:rsidRPr="00B01FF9">
        <w:rPr>
          <w:rFonts w:ascii="Garamond" w:hAnsi="Garamond"/>
          <w:spacing w:val="24"/>
          <w:lang w:eastAsia="en-US"/>
        </w:rPr>
        <w:t xml:space="preserve"> </w:t>
      </w:r>
      <w:r w:rsidRPr="00B01FF9">
        <w:rPr>
          <w:rFonts w:ascii="Garamond" w:hAnsi="Garamond"/>
          <w:spacing w:val="-1"/>
          <w:lang w:eastAsia="en-US"/>
        </w:rPr>
        <w:t>soudu</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Hradci</w:t>
      </w:r>
      <w:r w:rsidRPr="00B01FF9">
        <w:rPr>
          <w:rFonts w:ascii="Garamond" w:hAnsi="Garamond"/>
          <w:spacing w:val="24"/>
          <w:lang w:eastAsia="en-US"/>
        </w:rPr>
        <w:t xml:space="preserve"> </w:t>
      </w:r>
      <w:r w:rsidRPr="00B01FF9">
        <w:rPr>
          <w:rFonts w:ascii="Garamond" w:hAnsi="Garamond"/>
          <w:spacing w:val="-1"/>
          <w:lang w:eastAsia="en-US"/>
        </w:rPr>
        <w:t>Králové</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1"/>
          <w:lang w:eastAsia="en-US"/>
        </w:rPr>
        <w:t xml:space="preserve"> </w:t>
      </w:r>
      <w:r w:rsidRPr="00B01FF9">
        <w:rPr>
          <w:rFonts w:ascii="Garamond" w:hAnsi="Garamond"/>
          <w:lang w:eastAsia="en-US"/>
        </w:rPr>
        <w:t>pobočka</w:t>
      </w:r>
      <w:r w:rsidRPr="00B01FF9">
        <w:rPr>
          <w:rFonts w:ascii="Garamond" w:hAnsi="Garamond"/>
          <w:spacing w:val="24"/>
          <w:lang w:eastAsia="en-US"/>
        </w:rPr>
        <w:t xml:space="preserve"> </w:t>
      </w:r>
      <w:r w:rsidRPr="00B01FF9">
        <w:rPr>
          <w:rFonts w:ascii="Garamond" w:hAnsi="Garamond"/>
          <w:lang w:eastAsia="en-US"/>
        </w:rPr>
        <w:t xml:space="preserve">v </w:t>
      </w:r>
      <w:r w:rsidRPr="00B01FF9">
        <w:rPr>
          <w:rFonts w:ascii="Garamond" w:hAnsi="Garamond"/>
          <w:spacing w:val="-1"/>
          <w:lang w:eastAsia="en-US"/>
        </w:rPr>
        <w:t>Pardubicích,</w:t>
      </w:r>
      <w:r w:rsidRPr="00B01FF9">
        <w:rPr>
          <w:rFonts w:ascii="Garamond" w:hAnsi="Garamond"/>
          <w:spacing w:val="103"/>
          <w:lang w:eastAsia="en-US"/>
        </w:rPr>
        <w:t xml:space="preserve"> </w:t>
      </w:r>
      <w:r w:rsidRPr="00B01FF9">
        <w:rPr>
          <w:rFonts w:ascii="Garamond" w:hAnsi="Garamond"/>
          <w:bCs/>
          <w:spacing w:val="-1"/>
          <w:lang w:eastAsia="en-US"/>
        </w:rPr>
        <w:t>byly</w:t>
      </w:r>
      <w:r w:rsidRPr="00B01FF9">
        <w:rPr>
          <w:rFonts w:ascii="Garamond" w:hAnsi="Garamond"/>
          <w:bCs/>
          <w:spacing w:val="35"/>
          <w:lang w:eastAsia="en-US"/>
        </w:rPr>
        <w:t xml:space="preserve"> </w:t>
      </w:r>
      <w:r w:rsidRPr="00B01FF9">
        <w:rPr>
          <w:rFonts w:ascii="Garamond" w:hAnsi="Garamond"/>
          <w:spacing w:val="-1"/>
          <w:lang w:eastAsia="en-US"/>
        </w:rPr>
        <w:t>nevyřízené</w:t>
      </w:r>
      <w:r w:rsidRPr="00B01FF9">
        <w:rPr>
          <w:rFonts w:ascii="Garamond" w:hAnsi="Garamond"/>
          <w:spacing w:val="36"/>
          <w:lang w:eastAsia="en-US"/>
        </w:rPr>
        <w:t xml:space="preserve"> </w:t>
      </w:r>
      <w:r w:rsidRPr="00B01FF9">
        <w:rPr>
          <w:rFonts w:ascii="Garamond" w:hAnsi="Garamond"/>
          <w:lang w:eastAsia="en-US"/>
        </w:rPr>
        <w:t>věci</w:t>
      </w:r>
      <w:r w:rsidRPr="00B01FF9">
        <w:rPr>
          <w:rFonts w:ascii="Garamond" w:hAnsi="Garamond"/>
          <w:spacing w:val="36"/>
          <w:lang w:eastAsia="en-US"/>
        </w:rPr>
        <w:t xml:space="preserve"> </w:t>
      </w:r>
      <w:r w:rsidRPr="00B01FF9">
        <w:rPr>
          <w:rFonts w:ascii="Garamond" w:hAnsi="Garamond"/>
          <w:spacing w:val="-1"/>
          <w:lang w:eastAsia="en-US"/>
        </w:rPr>
        <w:t>soudního</w:t>
      </w:r>
      <w:r w:rsidRPr="00B01FF9">
        <w:rPr>
          <w:rFonts w:ascii="Garamond" w:hAnsi="Garamond"/>
          <w:spacing w:val="36"/>
          <w:lang w:eastAsia="en-US"/>
        </w:rPr>
        <w:t xml:space="preserve"> </w:t>
      </w:r>
      <w:r w:rsidRPr="00B01FF9">
        <w:rPr>
          <w:rFonts w:ascii="Garamond" w:hAnsi="Garamond"/>
          <w:lang w:eastAsia="en-US"/>
        </w:rPr>
        <w:t>oddělení</w:t>
      </w:r>
      <w:r w:rsidRPr="00B01FF9">
        <w:rPr>
          <w:rFonts w:ascii="Garamond" w:hAnsi="Garamond"/>
          <w:spacing w:val="36"/>
          <w:lang w:eastAsia="en-US"/>
        </w:rPr>
        <w:t xml:space="preserve"> </w:t>
      </w:r>
      <w:r w:rsidRPr="00B01FF9">
        <w:rPr>
          <w:rFonts w:ascii="Garamond" w:hAnsi="Garamond"/>
          <w:lang w:eastAsia="en-US"/>
        </w:rPr>
        <w:t>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C</w:t>
      </w:r>
      <w:r w:rsidRPr="00B01FF9">
        <w:rPr>
          <w:rFonts w:ascii="Garamond" w:hAnsi="Garamond"/>
          <w:spacing w:val="37"/>
          <w:lang w:eastAsia="en-US"/>
        </w:rPr>
        <w:t xml:space="preserve"> </w:t>
      </w:r>
      <w:r w:rsidRPr="00B01FF9">
        <w:rPr>
          <w:rFonts w:ascii="Garamond" w:hAnsi="Garamond"/>
          <w:lang w:eastAsia="en-US"/>
        </w:rPr>
        <w:t>a</w:t>
      </w:r>
      <w:r w:rsidRPr="00B01FF9">
        <w:rPr>
          <w:rFonts w:ascii="Garamond" w:hAnsi="Garamond"/>
          <w:spacing w:val="36"/>
          <w:lang w:eastAsia="en-US"/>
        </w:rPr>
        <w:t xml:space="preserve"> </w:t>
      </w:r>
      <w:r w:rsidRPr="00B01FF9">
        <w:rPr>
          <w:rFonts w:ascii="Garamond" w:hAnsi="Garamond"/>
          <w:lang w:eastAsia="en-US"/>
        </w:rPr>
        <w:t>127</w:t>
      </w:r>
      <w:r w:rsidRPr="00B01FF9">
        <w:rPr>
          <w:rFonts w:ascii="Garamond" w:hAnsi="Garamond"/>
          <w:spacing w:val="36"/>
          <w:lang w:eastAsia="en-US"/>
        </w:rPr>
        <w:t xml:space="preserve"> </w:t>
      </w:r>
      <w:r w:rsidRPr="00B01FF9">
        <w:rPr>
          <w:rFonts w:ascii="Garamond" w:hAnsi="Garamond"/>
          <w:lang w:eastAsia="en-US"/>
        </w:rPr>
        <w:t>EC</w:t>
      </w:r>
      <w:r w:rsidRPr="00B01FF9">
        <w:rPr>
          <w:rFonts w:ascii="Garamond" w:hAnsi="Garamond"/>
          <w:spacing w:val="37"/>
          <w:lang w:eastAsia="en-US"/>
        </w:rPr>
        <w:t xml:space="preserve"> </w:t>
      </w:r>
      <w:r w:rsidRPr="00B01FF9">
        <w:rPr>
          <w:rFonts w:ascii="Garamond" w:hAnsi="Garamond"/>
          <w:lang w:eastAsia="en-US"/>
        </w:rPr>
        <w:t>napadlé</w:t>
      </w:r>
      <w:r w:rsidRPr="00B01FF9">
        <w:rPr>
          <w:rFonts w:ascii="Garamond" w:hAnsi="Garamond"/>
          <w:spacing w:val="34"/>
          <w:lang w:eastAsia="en-US"/>
        </w:rPr>
        <w:t xml:space="preserve"> </w:t>
      </w:r>
      <w:r w:rsidRPr="00B01FF9">
        <w:rPr>
          <w:rFonts w:ascii="Garamond" w:hAnsi="Garamond"/>
          <w:lang w:eastAsia="en-US"/>
        </w:rPr>
        <w:t>do</w:t>
      </w:r>
      <w:r w:rsidRPr="00B01FF9">
        <w:rPr>
          <w:rFonts w:ascii="Garamond" w:hAnsi="Garamond"/>
          <w:spacing w:val="36"/>
          <w:lang w:eastAsia="en-US"/>
        </w:rPr>
        <w:t xml:space="preserve"> </w:t>
      </w:r>
      <w:r w:rsidRPr="00B01FF9">
        <w:rPr>
          <w:rFonts w:ascii="Garamond" w:hAnsi="Garamond"/>
          <w:lang w:eastAsia="en-US"/>
        </w:rPr>
        <w:t>31.</w:t>
      </w:r>
      <w:r w:rsidRPr="00B01FF9">
        <w:rPr>
          <w:rFonts w:ascii="Garamond" w:hAnsi="Garamond"/>
          <w:spacing w:val="36"/>
          <w:lang w:eastAsia="en-US"/>
        </w:rPr>
        <w:t xml:space="preserve"> </w:t>
      </w:r>
      <w:r w:rsidRPr="00B01FF9">
        <w:rPr>
          <w:rFonts w:ascii="Garamond" w:hAnsi="Garamond"/>
          <w:lang w:eastAsia="en-US"/>
        </w:rPr>
        <w:t>5.</w:t>
      </w:r>
      <w:r w:rsidRPr="00B01FF9">
        <w:rPr>
          <w:rFonts w:ascii="Garamond" w:hAnsi="Garamond"/>
          <w:spacing w:val="36"/>
          <w:lang w:eastAsia="en-US"/>
        </w:rPr>
        <w:t xml:space="preserve"> </w:t>
      </w:r>
      <w:r w:rsidRPr="00B01FF9">
        <w:rPr>
          <w:rFonts w:ascii="Garamond" w:hAnsi="Garamond"/>
          <w:lang w:eastAsia="en-US"/>
        </w:rPr>
        <w:t>2019 (kdy došlo k jeho dočasnému přeložení)</w:t>
      </w:r>
      <w:r w:rsidRPr="00B01FF9">
        <w:rPr>
          <w:rFonts w:ascii="Garamond" w:hAnsi="Garamond"/>
          <w:spacing w:val="36"/>
          <w:lang w:eastAsia="en-US"/>
        </w:rPr>
        <w:t xml:space="preserve"> </w:t>
      </w:r>
      <w:r w:rsidRPr="00B01FF9">
        <w:rPr>
          <w:rFonts w:ascii="Garamond" w:hAnsi="Garamond"/>
          <w:spacing w:val="-1"/>
          <w:lang w:eastAsia="en-US"/>
        </w:rPr>
        <w:t>rovnoměrně</w:t>
      </w:r>
      <w:r w:rsidRPr="00B01FF9">
        <w:rPr>
          <w:rFonts w:ascii="Garamond" w:hAnsi="Garamond"/>
          <w:spacing w:val="36"/>
          <w:lang w:eastAsia="en-US"/>
        </w:rPr>
        <w:t xml:space="preserve"> </w:t>
      </w:r>
      <w:r w:rsidRPr="00B01FF9">
        <w:rPr>
          <w:rFonts w:ascii="Garamond" w:hAnsi="Garamond"/>
          <w:spacing w:val="-1"/>
          <w:lang w:eastAsia="en-US"/>
        </w:rPr>
        <w:t>rozděleny</w:t>
      </w:r>
      <w:r w:rsidRPr="00B01FF9">
        <w:rPr>
          <w:rFonts w:ascii="Garamond" w:hAnsi="Garamond"/>
          <w:spacing w:val="36"/>
          <w:lang w:eastAsia="en-US"/>
        </w:rPr>
        <w:t xml:space="preserve"> </w:t>
      </w:r>
      <w:r w:rsidRPr="00B01FF9">
        <w:rPr>
          <w:rFonts w:ascii="Garamond" w:hAnsi="Garamond"/>
          <w:spacing w:val="-1"/>
          <w:lang w:eastAsia="en-US"/>
        </w:rPr>
        <w:t>mezi</w:t>
      </w:r>
      <w:r w:rsidRPr="00B01FF9">
        <w:rPr>
          <w:rFonts w:ascii="Garamond" w:hAnsi="Garamond"/>
          <w:spacing w:val="35"/>
          <w:lang w:eastAsia="en-US"/>
        </w:rPr>
        <w:t xml:space="preserve"> </w:t>
      </w:r>
      <w:r w:rsidRPr="00B01FF9">
        <w:rPr>
          <w:rFonts w:ascii="Garamond" w:hAnsi="Garamond"/>
          <w:spacing w:val="-1"/>
          <w:lang w:eastAsia="en-US"/>
        </w:rPr>
        <w:t>soudce úseku</w:t>
      </w:r>
      <w:r w:rsidRPr="00B01FF9">
        <w:rPr>
          <w:rFonts w:ascii="Garamond" w:hAnsi="Garamond"/>
          <w:spacing w:val="36"/>
          <w:lang w:eastAsia="en-US"/>
        </w:rPr>
        <w:t xml:space="preserve"> </w:t>
      </w:r>
      <w:r w:rsidRPr="00B01FF9">
        <w:rPr>
          <w:rFonts w:ascii="Garamond" w:hAnsi="Garamond"/>
          <w:spacing w:val="-1"/>
          <w:lang w:eastAsia="en-US"/>
        </w:rPr>
        <w:t>občanskoprávního</w:t>
      </w:r>
      <w:r w:rsidRPr="00B01FF9">
        <w:rPr>
          <w:rFonts w:ascii="Garamond" w:hAnsi="Garamond"/>
          <w:spacing w:val="103"/>
          <w:lang w:eastAsia="en-US"/>
        </w:rPr>
        <w:t xml:space="preserve"> </w:t>
      </w:r>
      <w:r w:rsidRPr="00B01FF9">
        <w:rPr>
          <w:rFonts w:ascii="Garamond" w:hAnsi="Garamond"/>
          <w:spacing w:val="-1"/>
          <w:lang w:eastAsia="en-US"/>
        </w:rPr>
        <w:t>sporného</w:t>
      </w:r>
      <w:r w:rsidRPr="00B01FF9">
        <w:rPr>
          <w:rFonts w:ascii="Garamond" w:hAnsi="Garamond"/>
          <w:lang w:eastAsia="en-US"/>
        </w:rPr>
        <w:t xml:space="preserve"> podle</w:t>
      </w:r>
      <w:r w:rsidRPr="00B01FF9">
        <w:rPr>
          <w:rFonts w:ascii="Garamond" w:hAnsi="Garamond"/>
          <w:spacing w:val="-2"/>
          <w:lang w:eastAsia="en-US"/>
        </w:rPr>
        <w:t xml:space="preserve"> </w:t>
      </w:r>
      <w:r w:rsidRPr="00B01FF9">
        <w:rPr>
          <w:rFonts w:ascii="Garamond" w:hAnsi="Garamond"/>
          <w:spacing w:val="-1"/>
          <w:lang w:eastAsia="en-US"/>
        </w:rPr>
        <w:t>pravidel</w:t>
      </w:r>
      <w:r w:rsidRPr="00B01FF9">
        <w:rPr>
          <w:rFonts w:ascii="Garamond" w:hAnsi="Garamond"/>
          <w:lang w:eastAsia="en-US"/>
        </w:rPr>
        <w:t xml:space="preserve"> </w:t>
      </w:r>
      <w:r w:rsidRPr="00B01FF9">
        <w:rPr>
          <w:rFonts w:ascii="Garamond" w:hAnsi="Garamond"/>
          <w:spacing w:val="-1"/>
          <w:lang w:eastAsia="en-US"/>
        </w:rPr>
        <w:t>rozvrhu</w:t>
      </w:r>
      <w:r w:rsidRPr="00B01FF9">
        <w:rPr>
          <w:rFonts w:ascii="Garamond" w:hAnsi="Garamond"/>
          <w:lang w:eastAsia="en-US"/>
        </w:rPr>
        <w:t xml:space="preserve"> </w:t>
      </w:r>
      <w:r w:rsidRPr="00B01FF9">
        <w:rPr>
          <w:rFonts w:ascii="Garamond" w:hAnsi="Garamond"/>
          <w:spacing w:val="-1"/>
          <w:lang w:eastAsia="en-US"/>
        </w:rPr>
        <w:t>práce</w:t>
      </w:r>
      <w:r w:rsidRPr="00B01FF9">
        <w:rPr>
          <w:rFonts w:ascii="Garamond" w:hAnsi="Garamond"/>
          <w:lang w:eastAsia="en-US"/>
        </w:rPr>
        <w:t xml:space="preserve"> </w:t>
      </w:r>
      <w:r w:rsidRPr="00B01FF9">
        <w:rPr>
          <w:rFonts w:ascii="Garamond" w:hAnsi="Garamond"/>
          <w:spacing w:val="-2"/>
          <w:lang w:eastAsia="en-US"/>
        </w:rPr>
        <w:t>pro</w:t>
      </w:r>
      <w:r w:rsidRPr="00B01FF9">
        <w:rPr>
          <w:rFonts w:ascii="Garamond" w:hAnsi="Garamond"/>
          <w:lang w:eastAsia="en-US"/>
        </w:rPr>
        <w:t xml:space="preserve"> </w:t>
      </w:r>
      <w:r w:rsidRPr="00B01FF9">
        <w:rPr>
          <w:rFonts w:ascii="Garamond" w:hAnsi="Garamond"/>
          <w:spacing w:val="-1"/>
          <w:lang w:eastAsia="en-US"/>
        </w:rPr>
        <w:t>rok</w:t>
      </w:r>
      <w:r w:rsidRPr="00B01FF9">
        <w:rPr>
          <w:rFonts w:ascii="Garamond" w:hAnsi="Garamond"/>
          <w:lang w:eastAsia="en-US"/>
        </w:rPr>
        <w:t xml:space="preserve"> 2019.</w:t>
      </w:r>
    </w:p>
    <w:p w14:paraId="306780C0" w14:textId="77777777" w:rsidR="000E6405" w:rsidRPr="004E1F8E" w:rsidRDefault="000E6405" w:rsidP="000E6405">
      <w:pPr>
        <w:pStyle w:val="Zkladntext"/>
        <w:kinsoku w:val="0"/>
        <w:overflowPunct w:val="0"/>
        <w:ind w:left="0"/>
        <w:jc w:val="both"/>
        <w:rPr>
          <w:rFonts w:cs="Arial"/>
          <w:b/>
          <w:bCs/>
          <w:spacing w:val="-1"/>
        </w:rPr>
      </w:pPr>
      <w:r w:rsidRPr="004E1F8E">
        <w:rPr>
          <w:rFonts w:cs="Arial"/>
          <w:bCs/>
          <w:spacing w:val="-1"/>
        </w:rPr>
        <w:t>Veškeré</w:t>
      </w:r>
      <w:r w:rsidRPr="004E1F8E">
        <w:rPr>
          <w:rFonts w:cs="Arial"/>
          <w:bCs/>
          <w:spacing w:val="31"/>
        </w:rPr>
        <w:t xml:space="preserve"> </w:t>
      </w:r>
      <w:r w:rsidRPr="004E1F8E">
        <w:rPr>
          <w:rFonts w:cs="Arial"/>
          <w:bCs/>
        </w:rPr>
        <w:t>úkony</w:t>
      </w:r>
      <w:r w:rsidRPr="004E1F8E">
        <w:rPr>
          <w:rFonts w:cs="Arial"/>
          <w:bCs/>
          <w:spacing w:val="31"/>
        </w:rPr>
        <w:t xml:space="preserve"> </w:t>
      </w:r>
      <w:r w:rsidRPr="004E1F8E">
        <w:rPr>
          <w:rFonts w:cs="Arial"/>
          <w:bCs/>
          <w:spacing w:val="-1"/>
        </w:rPr>
        <w:t>pro</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rPr>
        <w:t>oddělení</w:t>
      </w:r>
      <w:r w:rsidRPr="004E1F8E">
        <w:rPr>
          <w:rFonts w:cs="Arial"/>
          <w:bCs/>
          <w:spacing w:val="31"/>
        </w:rPr>
        <w:t xml:space="preserve"> </w:t>
      </w:r>
      <w:r w:rsidRPr="004E1F8E">
        <w:rPr>
          <w:rFonts w:cs="Arial"/>
          <w:bCs/>
          <w:spacing w:val="-1"/>
        </w:rPr>
        <w:t>27 C,</w:t>
      </w:r>
      <w:r w:rsidRPr="004E1F8E">
        <w:rPr>
          <w:rFonts w:cs="Arial"/>
          <w:bCs/>
          <w:spacing w:val="31"/>
        </w:rPr>
        <w:t xml:space="preserve"> </w:t>
      </w:r>
      <w:r w:rsidRPr="004E1F8E">
        <w:rPr>
          <w:rFonts w:cs="Arial"/>
          <w:bCs/>
          <w:spacing w:val="-1"/>
        </w:rPr>
        <w:t>127 C,</w:t>
      </w:r>
      <w:r w:rsidRPr="004E1F8E">
        <w:rPr>
          <w:rFonts w:cs="Arial"/>
          <w:bCs/>
          <w:spacing w:val="31"/>
        </w:rPr>
        <w:t xml:space="preserve"> </w:t>
      </w:r>
      <w:r w:rsidRPr="004E1F8E">
        <w:rPr>
          <w:rFonts w:cs="Arial"/>
          <w:bCs/>
          <w:spacing w:val="-1"/>
        </w:rPr>
        <w:t>27 Nc</w:t>
      </w:r>
      <w:r w:rsidRPr="004E1F8E">
        <w:rPr>
          <w:rFonts w:cs="Arial"/>
          <w:bCs/>
          <w:spacing w:val="31"/>
        </w:rPr>
        <w:t xml:space="preserve"> </w:t>
      </w:r>
      <w:r w:rsidRPr="004E1F8E">
        <w:rPr>
          <w:rFonts w:cs="Arial"/>
          <w:bCs/>
        </w:rPr>
        <w:t>a</w:t>
      </w:r>
      <w:r w:rsidRPr="004E1F8E">
        <w:rPr>
          <w:rFonts w:cs="Arial"/>
          <w:bCs/>
          <w:spacing w:val="32"/>
        </w:rPr>
        <w:t xml:space="preserve"> </w:t>
      </w:r>
      <w:r w:rsidRPr="004E1F8E">
        <w:rPr>
          <w:rFonts w:cs="Arial"/>
          <w:bCs/>
        </w:rPr>
        <w:t>127</w:t>
      </w:r>
      <w:r w:rsidRPr="004E1F8E">
        <w:rPr>
          <w:rFonts w:cs="Arial"/>
          <w:bCs/>
          <w:spacing w:val="29"/>
        </w:rPr>
        <w:t xml:space="preserve"> </w:t>
      </w:r>
      <w:r w:rsidRPr="004E1F8E">
        <w:rPr>
          <w:rFonts w:cs="Arial"/>
          <w:bCs/>
        </w:rPr>
        <w:t>EC</w:t>
      </w:r>
      <w:r>
        <w:rPr>
          <w:rFonts w:cs="Arial"/>
          <w:bCs/>
        </w:rPr>
        <w:t xml:space="preserve"> (ve věcech přidělených do 30. 6. 2024)</w:t>
      </w:r>
      <w:r>
        <w:rPr>
          <w:rFonts w:cs="Arial"/>
          <w:bCs/>
          <w:spacing w:val="32"/>
        </w:rPr>
        <w:t xml:space="preserve"> </w:t>
      </w:r>
      <w:r w:rsidRPr="004E1F8E">
        <w:rPr>
          <w:rFonts w:cs="Arial"/>
          <w:bCs/>
        </w:rPr>
        <w:t xml:space="preserve">provádějí </w:t>
      </w:r>
      <w:r w:rsidRPr="004E1F8E">
        <w:rPr>
          <w:rFonts w:cs="Arial"/>
          <w:bCs/>
          <w:spacing w:val="-1"/>
        </w:rPr>
        <w:t>soudní</w:t>
      </w:r>
      <w:r w:rsidRPr="004E1F8E">
        <w:rPr>
          <w:rFonts w:cs="Arial"/>
          <w:bCs/>
          <w:spacing w:val="31"/>
        </w:rPr>
        <w:t xml:space="preserve"> </w:t>
      </w:r>
      <w:r w:rsidRPr="004E1F8E">
        <w:rPr>
          <w:rFonts w:cs="Arial"/>
          <w:bCs/>
          <w:spacing w:val="-1"/>
        </w:rPr>
        <w:t>tajemníci</w:t>
      </w:r>
      <w:r w:rsidRPr="004E1F8E">
        <w:rPr>
          <w:rFonts w:cs="Arial"/>
          <w:bCs/>
          <w:spacing w:val="29"/>
        </w:rPr>
        <w:t xml:space="preserve"> </w:t>
      </w:r>
      <w:r w:rsidRPr="004E1F8E">
        <w:rPr>
          <w:rFonts w:cs="Arial"/>
          <w:bCs/>
        </w:rPr>
        <w:t>a</w:t>
      </w:r>
      <w:r w:rsidRPr="004E1F8E">
        <w:rPr>
          <w:rFonts w:cs="Arial"/>
          <w:bCs/>
          <w:spacing w:val="32"/>
        </w:rPr>
        <w:t xml:space="preserve"> </w:t>
      </w:r>
      <w:r w:rsidRPr="004E1F8E">
        <w:rPr>
          <w:rFonts w:cs="Arial"/>
          <w:bCs/>
          <w:spacing w:val="-1"/>
        </w:rPr>
        <w:t>vyšší</w:t>
      </w:r>
      <w:r w:rsidRPr="004E1F8E">
        <w:rPr>
          <w:rFonts w:cs="Arial"/>
          <w:bCs/>
          <w:spacing w:val="31"/>
        </w:rPr>
        <w:t xml:space="preserve"> </w:t>
      </w:r>
      <w:r w:rsidRPr="004E1F8E">
        <w:rPr>
          <w:rFonts w:cs="Arial"/>
          <w:bCs/>
          <w:spacing w:val="-1"/>
        </w:rPr>
        <w:t>soudní</w:t>
      </w:r>
      <w:r w:rsidRPr="004E1F8E">
        <w:rPr>
          <w:rFonts w:cs="Arial"/>
          <w:bCs/>
          <w:spacing w:val="31"/>
        </w:rPr>
        <w:t xml:space="preserve"> </w:t>
      </w:r>
      <w:r w:rsidRPr="004E1F8E">
        <w:rPr>
          <w:rFonts w:cs="Arial"/>
          <w:bCs/>
          <w:spacing w:val="-1"/>
        </w:rPr>
        <w:t>úředníci</w:t>
      </w:r>
      <w:r w:rsidRPr="004E1F8E">
        <w:rPr>
          <w:rFonts w:cs="Arial"/>
          <w:bCs/>
          <w:spacing w:val="31"/>
        </w:rPr>
        <w:t xml:space="preserve"> </w:t>
      </w:r>
      <w:r w:rsidRPr="004E1F8E">
        <w:rPr>
          <w:rFonts w:cs="Arial"/>
          <w:bCs/>
          <w:spacing w:val="-1"/>
        </w:rPr>
        <w:t>určení</w:t>
      </w:r>
      <w:r w:rsidRPr="004E1F8E">
        <w:rPr>
          <w:rFonts w:cs="Arial"/>
          <w:bCs/>
          <w:spacing w:val="31"/>
        </w:rPr>
        <w:t xml:space="preserve"> </w:t>
      </w:r>
      <w:r w:rsidRPr="004E1F8E">
        <w:rPr>
          <w:rFonts w:cs="Arial"/>
          <w:bCs/>
          <w:spacing w:val="-1"/>
        </w:rPr>
        <w:t>tomu</w:t>
      </w:r>
      <w:r w:rsidRPr="004E1F8E">
        <w:rPr>
          <w:rFonts w:cs="Arial"/>
          <w:bCs/>
          <w:spacing w:val="31"/>
        </w:rPr>
        <w:t xml:space="preserve"> </w:t>
      </w:r>
      <w:r w:rsidRPr="004E1F8E">
        <w:rPr>
          <w:rFonts w:cs="Arial"/>
          <w:bCs/>
          <w:spacing w:val="-1"/>
        </w:rPr>
        <w:t>soudnímu</w:t>
      </w:r>
      <w:r w:rsidRPr="004E1F8E">
        <w:rPr>
          <w:rFonts w:cs="Arial"/>
          <w:bCs/>
          <w:spacing w:val="109"/>
        </w:rPr>
        <w:t xml:space="preserve"> </w:t>
      </w:r>
      <w:r w:rsidRPr="004E1F8E">
        <w:rPr>
          <w:rFonts w:cs="Arial"/>
          <w:bCs/>
        </w:rPr>
        <w:t xml:space="preserve">oddělení, </w:t>
      </w:r>
      <w:r w:rsidRPr="004E1F8E">
        <w:rPr>
          <w:rFonts w:cs="Arial"/>
          <w:bCs/>
          <w:spacing w:val="-1"/>
        </w:rPr>
        <w:t>jemuž</w:t>
      </w:r>
      <w:r w:rsidRPr="004E1F8E">
        <w:rPr>
          <w:rFonts w:cs="Arial"/>
          <w:bCs/>
        </w:rPr>
        <w:t xml:space="preserve"> byla </w:t>
      </w:r>
      <w:r w:rsidRPr="004E1F8E">
        <w:rPr>
          <w:rFonts w:cs="Arial"/>
          <w:bCs/>
          <w:spacing w:val="-2"/>
        </w:rPr>
        <w:t>ta</w:t>
      </w:r>
      <w:r w:rsidRPr="004E1F8E">
        <w:rPr>
          <w:rFonts w:cs="Arial"/>
          <w:bCs/>
        </w:rPr>
        <w:t xml:space="preserve"> </w:t>
      </w:r>
      <w:r w:rsidRPr="004E1F8E">
        <w:rPr>
          <w:rFonts w:cs="Arial"/>
          <w:bCs/>
          <w:spacing w:val="-1"/>
        </w:rPr>
        <w:t>která</w:t>
      </w:r>
      <w:r w:rsidRPr="004E1F8E">
        <w:rPr>
          <w:rFonts w:cs="Arial"/>
          <w:bCs/>
        </w:rPr>
        <w:t xml:space="preserve"> věc </w:t>
      </w:r>
      <w:r w:rsidRPr="004E1F8E">
        <w:rPr>
          <w:rFonts w:cs="Arial"/>
          <w:bCs/>
          <w:spacing w:val="-1"/>
        </w:rPr>
        <w:t>rozdělena.</w:t>
      </w:r>
    </w:p>
    <w:p w14:paraId="0DC32417" w14:textId="77777777" w:rsidR="000E6405" w:rsidRDefault="000E6405" w:rsidP="000E6405">
      <w:pPr>
        <w:pStyle w:val="Zkladntext"/>
        <w:kinsoku w:val="0"/>
        <w:overflowPunct w:val="0"/>
        <w:jc w:val="both"/>
        <w:rPr>
          <w:rFonts w:cs="Arial"/>
          <w:spacing w:val="-1"/>
        </w:rPr>
      </w:pPr>
    </w:p>
    <w:p w14:paraId="124C2DC5" w14:textId="77777777" w:rsidR="000E6405" w:rsidRDefault="000E6405" w:rsidP="000E6405">
      <w:pPr>
        <w:pStyle w:val="Zkladntext"/>
        <w:kinsoku w:val="0"/>
        <w:overflowPunct w:val="0"/>
        <w:ind w:left="0"/>
        <w:rPr>
          <w:u w:val="single"/>
        </w:rPr>
      </w:pPr>
      <w:r w:rsidRPr="004E1F8E">
        <w:rPr>
          <w:u w:val="single"/>
        </w:rPr>
        <w:t>Minitýmy tvoří:</w:t>
      </w:r>
    </w:p>
    <w:p w14:paraId="4F19DF5F" w14:textId="77777777" w:rsidR="00E5341B" w:rsidRDefault="00E5341B" w:rsidP="000E6405">
      <w:pPr>
        <w:pStyle w:val="Zkladntext"/>
        <w:tabs>
          <w:tab w:val="left" w:pos="1701"/>
          <w:tab w:val="left" w:pos="4536"/>
          <w:tab w:val="left" w:pos="5103"/>
        </w:tabs>
        <w:kinsoku w:val="0"/>
        <w:overflowPunct w:val="0"/>
        <w:ind w:left="0"/>
        <w:rPr>
          <w:b/>
          <w:bCs/>
          <w:u w:val="single"/>
        </w:rPr>
      </w:pPr>
    </w:p>
    <w:p w14:paraId="29F8C3F1" w14:textId="77777777" w:rsidR="000E6405" w:rsidRPr="00440264" w:rsidRDefault="000E6405" w:rsidP="000E6405">
      <w:pPr>
        <w:tabs>
          <w:tab w:val="left" w:pos="1701"/>
          <w:tab w:val="left" w:pos="4536"/>
          <w:tab w:val="left" w:pos="5103"/>
        </w:tabs>
        <w:kinsoku w:val="0"/>
        <w:overflowPunct w:val="0"/>
        <w:rPr>
          <w:rFonts w:ascii="Garamond" w:hAnsi="Garamond"/>
          <w:lang w:eastAsia="en-US"/>
        </w:rPr>
      </w:pPr>
      <w:r w:rsidRPr="004E1F8E">
        <w:rPr>
          <w:rFonts w:ascii="Garamond" w:hAnsi="Garamond"/>
          <w:b/>
          <w:bCs/>
          <w:u w:val="single"/>
          <w:lang w:eastAsia="en-US"/>
        </w:rPr>
        <w:t>pro odd. 23 C:</w:t>
      </w:r>
      <w:r>
        <w:rPr>
          <w:rFonts w:ascii="Garamond" w:hAnsi="Garamond"/>
          <w:lang w:eastAsia="en-US"/>
        </w:rPr>
        <w:tab/>
      </w:r>
      <w:r w:rsidRPr="00440264">
        <w:rPr>
          <w:rFonts w:ascii="Garamond" w:hAnsi="Garamond"/>
          <w:lang w:eastAsia="en-US"/>
        </w:rPr>
        <w:t xml:space="preserve">JUDr. </w:t>
      </w:r>
      <w:r>
        <w:rPr>
          <w:rFonts w:ascii="Garamond" w:hAnsi="Garamond"/>
          <w:lang w:eastAsia="en-US"/>
        </w:rPr>
        <w:t>Lukáš Kratochvíl</w:t>
      </w:r>
      <w:r w:rsidRPr="00440264">
        <w:rPr>
          <w:rFonts w:ascii="Garamond" w:hAnsi="Garamond"/>
          <w:lang w:eastAsia="en-US"/>
        </w:rPr>
        <w:tab/>
        <w:t>-</w:t>
      </w:r>
      <w:r w:rsidRPr="00440264">
        <w:rPr>
          <w:rFonts w:ascii="Garamond" w:hAnsi="Garamond"/>
          <w:lang w:eastAsia="en-US"/>
        </w:rPr>
        <w:tab/>
        <w:t>soudce</w:t>
      </w:r>
    </w:p>
    <w:p w14:paraId="563CF904" w14:textId="48EE0733" w:rsidR="000E6405" w:rsidRPr="00BC2CFD" w:rsidRDefault="000E6405" w:rsidP="00BC2CFD">
      <w:pPr>
        <w:tabs>
          <w:tab w:val="left" w:pos="1701"/>
          <w:tab w:val="left" w:pos="4536"/>
          <w:tab w:val="left" w:pos="5103"/>
        </w:tabs>
        <w:kinsoku w:val="0"/>
        <w:overflowPunct w:val="0"/>
        <w:rPr>
          <w:rFonts w:ascii="Garamond" w:hAnsi="Garamond"/>
          <w:bCs/>
          <w:lang w:eastAsia="en-US"/>
        </w:rPr>
      </w:pPr>
      <w:r>
        <w:rPr>
          <w:rFonts w:ascii="Garamond" w:hAnsi="Garamond"/>
          <w:bCs/>
          <w:lang w:eastAsia="en-US"/>
        </w:rPr>
        <w:tab/>
        <w:t>Mgr. Helena Krčová</w:t>
      </w:r>
      <w:r w:rsidRPr="00440264">
        <w:rPr>
          <w:rFonts w:ascii="Garamond" w:hAnsi="Garamond"/>
          <w:bCs/>
          <w:lang w:eastAsia="en-US"/>
        </w:rPr>
        <w:tab/>
        <w:t>-</w:t>
      </w:r>
      <w:r w:rsidRPr="00440264">
        <w:rPr>
          <w:rFonts w:ascii="Garamond" w:hAnsi="Garamond"/>
          <w:bCs/>
          <w:lang w:eastAsia="en-US"/>
        </w:rPr>
        <w:tab/>
        <w:t>asistentka</w:t>
      </w:r>
    </w:p>
    <w:p w14:paraId="6DE9C09D"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r w:rsidRPr="00440264">
        <w:rPr>
          <w:rFonts w:ascii="Garamond" w:hAnsi="Garamond"/>
          <w:lang w:eastAsia="en-US"/>
        </w:rPr>
        <w:tab/>
      </w:r>
      <w:r>
        <w:rPr>
          <w:rFonts w:ascii="Garamond" w:hAnsi="Garamond"/>
          <w:lang w:eastAsia="en-US"/>
        </w:rPr>
        <w:t>Eliška Macháčková</w:t>
      </w:r>
      <w:r w:rsidRPr="00440264">
        <w:rPr>
          <w:rFonts w:ascii="Garamond" w:hAnsi="Garamond"/>
          <w:lang w:eastAsia="en-US"/>
        </w:rPr>
        <w:tab/>
        <w:t>-</w:t>
      </w:r>
      <w:r>
        <w:rPr>
          <w:rFonts w:ascii="Garamond" w:hAnsi="Garamond"/>
          <w:lang w:eastAsia="en-US"/>
        </w:rPr>
        <w:tab/>
      </w:r>
      <w:r w:rsidRPr="00440264">
        <w:rPr>
          <w:rFonts w:ascii="Garamond" w:hAnsi="Garamond"/>
          <w:lang w:eastAsia="en-US"/>
        </w:rPr>
        <w:t>rejstříková vedoucí – plní povinnosti vedoucí kanceláře dle</w:t>
      </w:r>
      <w:r w:rsidRPr="00440264">
        <w:t xml:space="preserve"> </w:t>
      </w:r>
      <w:r w:rsidRPr="004E1F8E">
        <w:rPr>
          <w:rFonts w:ascii="Garamond" w:hAnsi="Garamond"/>
        </w:rPr>
        <w:t>§ 5 odst. 2 a § 8 vnitřního a kancelářského řádu pro okresní a krajské soudy</w:t>
      </w:r>
      <w:r w:rsidRPr="004E1F8E">
        <w:rPr>
          <w:rFonts w:ascii="Garamond" w:hAnsi="Garamond"/>
          <w:lang w:eastAsia="en-US"/>
        </w:rPr>
        <w:t xml:space="preserve">   </w:t>
      </w:r>
    </w:p>
    <w:p w14:paraId="3B8F4909" w14:textId="77777777" w:rsidR="000E6405" w:rsidRDefault="000E6405" w:rsidP="000E6405">
      <w:pPr>
        <w:tabs>
          <w:tab w:val="left" w:pos="1701"/>
          <w:tab w:val="left" w:pos="4536"/>
          <w:tab w:val="left" w:pos="5103"/>
        </w:tabs>
        <w:kinsoku w:val="0"/>
        <w:overflowPunct w:val="0"/>
        <w:ind w:left="5103" w:hanging="4530"/>
        <w:rPr>
          <w:rFonts w:ascii="Garamond" w:hAnsi="Garamond"/>
          <w:lang w:eastAsia="en-US"/>
        </w:rPr>
      </w:pPr>
    </w:p>
    <w:p w14:paraId="02F1BDCF" w14:textId="77777777" w:rsidR="000E6405" w:rsidRPr="004E1F8E" w:rsidRDefault="000E6405" w:rsidP="000E6405">
      <w:pPr>
        <w:pStyle w:val="Zkladntext"/>
        <w:tabs>
          <w:tab w:val="left" w:pos="1701"/>
          <w:tab w:val="left" w:pos="4536"/>
          <w:tab w:val="left" w:pos="5103"/>
        </w:tabs>
        <w:kinsoku w:val="0"/>
        <w:overflowPunct w:val="0"/>
        <w:ind w:left="0"/>
        <w:rPr>
          <w:b/>
          <w:bCs/>
        </w:rPr>
      </w:pPr>
      <w:r w:rsidRPr="008D286C">
        <w:rPr>
          <w:b/>
          <w:bCs/>
          <w:u w:val="single"/>
        </w:rPr>
        <w:t>pro odd. 27 C:</w:t>
      </w:r>
      <w:r w:rsidRPr="004E1F8E">
        <w:tab/>
      </w:r>
      <w:r w:rsidRPr="004E1F8E">
        <w:rPr>
          <w:bCs/>
        </w:rPr>
        <w:t xml:space="preserve">Mgr. </w:t>
      </w:r>
      <w:r>
        <w:rPr>
          <w:bCs/>
        </w:rPr>
        <w:t>Jan Macl</w:t>
      </w:r>
      <w:r w:rsidRPr="004E1F8E">
        <w:rPr>
          <w:bCs/>
        </w:rPr>
        <w:tab/>
        <w:t>-</w:t>
      </w:r>
      <w:r w:rsidRPr="004E1F8E">
        <w:rPr>
          <w:bCs/>
        </w:rPr>
        <w:tab/>
        <w:t>soudce</w:t>
      </w:r>
    </w:p>
    <w:p w14:paraId="4056368D" w14:textId="6BF5F0C2" w:rsidR="000E6405" w:rsidRPr="004E1F8E" w:rsidRDefault="000E6405" w:rsidP="00BC2CFD">
      <w:pPr>
        <w:pStyle w:val="Zkladntext"/>
        <w:tabs>
          <w:tab w:val="left" w:pos="1701"/>
          <w:tab w:val="left" w:pos="4536"/>
          <w:tab w:val="left" w:pos="5103"/>
        </w:tabs>
        <w:kinsoku w:val="0"/>
        <w:overflowPunct w:val="0"/>
        <w:rPr>
          <w:b/>
          <w:bCs/>
        </w:rPr>
      </w:pPr>
      <w:r w:rsidRPr="004E1F8E">
        <w:rPr>
          <w:bCs/>
        </w:rPr>
        <w:tab/>
        <w:t>Mgr. Helena Krčová</w:t>
      </w:r>
      <w:r w:rsidRPr="004E1F8E">
        <w:rPr>
          <w:bCs/>
        </w:rPr>
        <w:tab/>
        <w:t>-</w:t>
      </w:r>
      <w:r w:rsidRPr="004E1F8E">
        <w:rPr>
          <w:bCs/>
        </w:rPr>
        <w:tab/>
        <w:t>asistentka</w:t>
      </w:r>
    </w:p>
    <w:p w14:paraId="46779A8F" w14:textId="77777777" w:rsidR="000E6405" w:rsidRDefault="000E6405" w:rsidP="000E6405">
      <w:pPr>
        <w:pStyle w:val="Zkladntext"/>
        <w:tabs>
          <w:tab w:val="left" w:pos="1701"/>
          <w:tab w:val="left" w:pos="4536"/>
          <w:tab w:val="left" w:pos="5103"/>
        </w:tabs>
        <w:kinsoku w:val="0"/>
        <w:overflowPunct w:val="0"/>
        <w:ind w:left="5103" w:hanging="5103"/>
        <w:jc w:val="both"/>
        <w:rPr>
          <w:bCs/>
        </w:rPr>
      </w:pPr>
      <w:r w:rsidRPr="004E1F8E">
        <w:rPr>
          <w:bCs/>
        </w:rPr>
        <w:tab/>
      </w:r>
      <w:r>
        <w:rPr>
          <w:bCs/>
        </w:rPr>
        <w:t>Lenka Vobrátilková, Dis</w:t>
      </w:r>
      <w:r w:rsidRPr="004E1F8E">
        <w:rPr>
          <w:bCs/>
        </w:rPr>
        <w:tab/>
        <w:t>-</w:t>
      </w:r>
      <w:r w:rsidRPr="004E1F8E">
        <w:rPr>
          <w:bCs/>
        </w:rPr>
        <w:tab/>
        <w:t>rejstříková vedoucí – plní povinnosti vedoucí kanceláře dle § 5 odst. 2 a § 8 vnitřního a kancelářského řádu pro okresní a krajské soudy</w:t>
      </w:r>
    </w:p>
    <w:p w14:paraId="757149E5" w14:textId="77777777" w:rsidR="000E6405" w:rsidRPr="004E1F8E" w:rsidRDefault="000E6405" w:rsidP="000E6405">
      <w:pPr>
        <w:pStyle w:val="Zkladntext"/>
        <w:tabs>
          <w:tab w:val="left" w:pos="1701"/>
          <w:tab w:val="left" w:pos="4536"/>
          <w:tab w:val="left" w:pos="5103"/>
        </w:tabs>
        <w:kinsoku w:val="0"/>
        <w:overflowPunct w:val="0"/>
        <w:ind w:left="5103" w:hanging="5103"/>
        <w:jc w:val="both"/>
        <w:rPr>
          <w:b/>
          <w:bCs/>
        </w:rPr>
      </w:pPr>
    </w:p>
    <w:p w14:paraId="162CD041" w14:textId="77777777" w:rsidR="000E6405" w:rsidRDefault="000E6405" w:rsidP="000E6405">
      <w:pPr>
        <w:pStyle w:val="Nadpis1"/>
        <w:kinsoku w:val="0"/>
        <w:overflowPunct w:val="0"/>
        <w:spacing w:before="0" w:after="0"/>
        <w:jc w:val="center"/>
        <w:rPr>
          <w:rFonts w:ascii="Garamond" w:hAnsi="Garamond"/>
          <w:b/>
          <w:bCs/>
          <w:color w:val="auto"/>
          <w:spacing w:val="-1"/>
          <w:sz w:val="32"/>
          <w:szCs w:val="32"/>
          <w:u w:val="single"/>
        </w:rPr>
      </w:pPr>
      <w:r w:rsidRPr="006E137C">
        <w:rPr>
          <w:rFonts w:ascii="Garamond" w:hAnsi="Garamond"/>
          <w:b/>
          <w:bCs/>
          <w:color w:val="auto"/>
          <w:spacing w:val="-1"/>
          <w:sz w:val="32"/>
          <w:szCs w:val="32"/>
          <w:u w:val="single"/>
        </w:rPr>
        <w:t>Asistenti soudců</w:t>
      </w:r>
    </w:p>
    <w:p w14:paraId="503DFD0B" w14:textId="77777777" w:rsidR="000E6405" w:rsidRPr="00782759" w:rsidRDefault="000E6405" w:rsidP="000E6405"/>
    <w:p w14:paraId="75216802" w14:textId="5F28884F" w:rsidR="000E6405" w:rsidRPr="006E137C" w:rsidRDefault="000E6405" w:rsidP="00CD4840">
      <w:pPr>
        <w:pStyle w:val="Nadpis2"/>
        <w:tabs>
          <w:tab w:val="right" w:pos="14034"/>
        </w:tabs>
        <w:kinsoku w:val="0"/>
        <w:overflowPunct w:val="0"/>
        <w:spacing w:before="0" w:after="0" w:line="240" w:lineRule="auto"/>
        <w:rPr>
          <w:rFonts w:ascii="Garamond" w:hAnsi="Garamond"/>
          <w:b/>
          <w:bCs/>
          <w:color w:val="auto"/>
          <w:sz w:val="28"/>
          <w:szCs w:val="28"/>
        </w:rPr>
      </w:pPr>
      <w:r w:rsidRPr="006E137C">
        <w:rPr>
          <w:rFonts w:ascii="Garamond" w:hAnsi="Garamond"/>
          <w:b/>
          <w:bCs/>
          <w:color w:val="auto"/>
          <w:spacing w:val="-1"/>
          <w:sz w:val="28"/>
          <w:szCs w:val="28"/>
          <w:u w:val="single"/>
        </w:rPr>
        <w:t>Asistent soudce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M</w:t>
      </w:r>
      <w:r w:rsidR="00CD4840">
        <w:rPr>
          <w:rFonts w:ascii="Garamond" w:hAnsi="Garamond"/>
          <w:b/>
          <w:bCs/>
          <w:color w:val="auto"/>
          <w:spacing w:val="-1"/>
          <w:sz w:val="28"/>
          <w:szCs w:val="28"/>
        </w:rPr>
        <w:t>g</w:t>
      </w:r>
      <w:r w:rsidRPr="006E137C">
        <w:rPr>
          <w:rFonts w:ascii="Garamond" w:hAnsi="Garamond"/>
          <w:b/>
          <w:bCs/>
          <w:color w:val="auto"/>
          <w:spacing w:val="-1"/>
          <w:sz w:val="28"/>
          <w:szCs w:val="28"/>
        </w:rPr>
        <w:t>r.</w:t>
      </w:r>
      <w:r w:rsidRPr="006E137C">
        <w:rPr>
          <w:rFonts w:ascii="Garamond" w:hAnsi="Garamond"/>
          <w:b/>
          <w:bCs/>
          <w:color w:val="auto"/>
          <w:sz w:val="28"/>
          <w:szCs w:val="28"/>
        </w:rPr>
        <w:t xml:space="preserve"> Helena Krčová</w:t>
      </w:r>
    </w:p>
    <w:p w14:paraId="1DA00CD7" w14:textId="77777777" w:rsidR="000E6405" w:rsidRPr="00961944" w:rsidRDefault="000E6405" w:rsidP="000E6405">
      <w:pPr>
        <w:pStyle w:val="Zkladntext"/>
        <w:kinsoku w:val="0"/>
        <w:overflowPunct w:val="0"/>
        <w:spacing w:line="269" w:lineRule="exact"/>
        <w:jc w:val="both"/>
        <w:rPr>
          <w:b/>
          <w:bCs/>
          <w:spacing w:val="-1"/>
        </w:rPr>
      </w:pPr>
    </w:p>
    <w:p w14:paraId="5C07B7B1" w14:textId="77777777" w:rsidR="00BC2CFD" w:rsidRDefault="00BC2CFD" w:rsidP="00BC2CFD">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v soudních odděleních 23 a 123 (JUDr. Lukáš Kratochvíl) a 27 a 127 (Mgr. Jan Macl)</w:t>
      </w:r>
      <w:r>
        <w:rPr>
          <w:rFonts w:ascii="Garamond" w:hAnsi="Garamond"/>
          <w:spacing w:val="-1"/>
          <w:lang w:eastAsia="en-US"/>
        </w:rPr>
        <w:t>,</w:t>
      </w:r>
      <w:r w:rsidRPr="00B01FF9">
        <w:rPr>
          <w:rFonts w:ascii="Garamond" w:hAnsi="Garamond"/>
          <w:spacing w:val="-1"/>
          <w:lang w:eastAsia="en-US"/>
        </w:rPr>
        <w:t xml:space="preserve"> </w:t>
      </w:r>
      <w:r>
        <w:rPr>
          <w:rFonts w:ascii="Garamond" w:hAnsi="Garamond"/>
          <w:spacing w:val="-1"/>
          <w:lang w:eastAsia="en-US"/>
        </w:rPr>
        <w:t xml:space="preserve">vyjma </w:t>
      </w:r>
      <w:r w:rsidRPr="00B01FF9">
        <w:rPr>
          <w:rFonts w:ascii="Garamond" w:hAnsi="Garamond"/>
          <w:spacing w:val="-1"/>
          <w:lang w:eastAsia="en-US"/>
        </w:rPr>
        <w:t>porozsudkové agendy a statistiky</w:t>
      </w:r>
      <w:r>
        <w:rPr>
          <w:rFonts w:ascii="Garamond" w:hAnsi="Garamond"/>
          <w:spacing w:val="-1"/>
          <w:lang w:eastAsia="en-US"/>
        </w:rPr>
        <w:t xml:space="preserve">, </w:t>
      </w:r>
      <w:r w:rsidRPr="00B01FF9">
        <w:rPr>
          <w:rFonts w:ascii="Garamond" w:hAnsi="Garamond"/>
          <w:spacing w:val="-1"/>
          <w:lang w:eastAsia="en-US"/>
        </w:rPr>
        <w:t>pseudonymizac</w:t>
      </w:r>
      <w:r>
        <w:rPr>
          <w:rFonts w:ascii="Garamond" w:hAnsi="Garamond"/>
          <w:spacing w:val="-1"/>
          <w:lang w:eastAsia="en-US"/>
        </w:rPr>
        <w:t>e</w:t>
      </w:r>
      <w:r w:rsidRPr="00B01FF9">
        <w:rPr>
          <w:rFonts w:ascii="Garamond" w:hAnsi="Garamond"/>
          <w:spacing w:val="-1"/>
          <w:lang w:eastAsia="en-US"/>
        </w:rPr>
        <w:t xml:space="preserve">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 </w:t>
      </w:r>
      <w:r w:rsidRPr="00866336">
        <w:rPr>
          <w:rFonts w:ascii="Garamond" w:hAnsi="Garamond"/>
          <w:bCs/>
          <w:spacing w:val="-1"/>
        </w:rPr>
        <w:t xml:space="preserve">Pro tato oddělení provádí veškeré úkony také v případě, že věc byla </w:t>
      </w:r>
      <w:r w:rsidRPr="00866336">
        <w:rPr>
          <w:rFonts w:ascii="Garamond" w:hAnsi="Garamond"/>
          <w:bCs/>
          <w:spacing w:val="-1"/>
        </w:rPr>
        <w:lastRenderedPageBreak/>
        <w:t xml:space="preserve">přidělena soudci pod jinou spisovou značkou než výše uvedenou z důvodu změny řešitele. </w:t>
      </w:r>
    </w:p>
    <w:p w14:paraId="2F1EE3AF" w14:textId="77777777" w:rsidR="00BC2CFD" w:rsidRPr="00B01FF9" w:rsidRDefault="00BC2CFD" w:rsidP="00BC2CFD">
      <w:pPr>
        <w:tabs>
          <w:tab w:val="left" w:pos="1701"/>
        </w:tabs>
        <w:kinsoku w:val="0"/>
        <w:overflowPunct w:val="0"/>
        <w:jc w:val="both"/>
        <w:rPr>
          <w:rFonts w:ascii="Garamond" w:hAnsi="Garamond"/>
          <w:spacing w:val="-1"/>
          <w:lang w:eastAsia="en-US"/>
        </w:rPr>
      </w:pPr>
    </w:p>
    <w:p w14:paraId="4F117702" w14:textId="77777777" w:rsidR="00BC2CFD" w:rsidRPr="00B01FF9" w:rsidRDefault="00BC2CFD" w:rsidP="00BC2CFD">
      <w:pPr>
        <w:tabs>
          <w:tab w:val="left" w:pos="1701"/>
        </w:tabs>
        <w:kinsoku w:val="0"/>
        <w:overflowPunct w:val="0"/>
        <w:jc w:val="both"/>
        <w:rPr>
          <w:rFonts w:ascii="Garamond" w:hAnsi="Garamond"/>
          <w:spacing w:val="-1"/>
          <w:lang w:eastAsia="en-US"/>
        </w:rPr>
      </w:pPr>
      <w:r w:rsidRPr="00B01FF9">
        <w:rPr>
          <w:rFonts w:ascii="Garamond" w:hAnsi="Garamond"/>
          <w:spacing w:val="-1"/>
          <w:lang w:eastAsia="en-US"/>
        </w:rPr>
        <w:t>Provádí sepis protokolu dle § 354 o.s.ř. a § 14 z.ř.s ve věcech ochrany proti domácímu násilí, vyřizuje dožádání, zajišťuje realizaci videokonferencí.</w:t>
      </w:r>
    </w:p>
    <w:p w14:paraId="6C0F57AC" w14:textId="77777777" w:rsidR="00BC2CFD" w:rsidRPr="00B01FF9" w:rsidRDefault="00BC2CFD" w:rsidP="00BC2CFD">
      <w:pPr>
        <w:tabs>
          <w:tab w:val="left" w:pos="1701"/>
        </w:tabs>
        <w:kinsoku w:val="0"/>
        <w:overflowPunct w:val="0"/>
        <w:jc w:val="both"/>
        <w:rPr>
          <w:rFonts w:ascii="Garamond" w:hAnsi="Garamond"/>
          <w:spacing w:val="-1"/>
          <w:lang w:eastAsia="en-US"/>
        </w:rPr>
      </w:pPr>
    </w:p>
    <w:p w14:paraId="79EA8EAC" w14:textId="0CDE502D" w:rsidR="00BC2CFD" w:rsidRDefault="00BC2CFD" w:rsidP="00BC2CFD">
      <w:pPr>
        <w:pStyle w:val="Zkladntext"/>
        <w:tabs>
          <w:tab w:val="left" w:pos="1701"/>
        </w:tabs>
        <w:kinsoku w:val="0"/>
        <w:overflowPunct w:val="0"/>
        <w:ind w:left="0"/>
        <w:rPr>
          <w:rFonts w:eastAsia="Times New Roman" w:cs="Arial"/>
          <w:spacing w:val="-1"/>
        </w:rPr>
      </w:pPr>
      <w:r w:rsidRPr="00BC2CFD">
        <w:rPr>
          <w:rFonts w:eastAsia="Times New Roman" w:cs="Arial"/>
          <w:b/>
          <w:spacing w:val="-1"/>
        </w:rPr>
        <w:t>Zastupování:</w:t>
      </w:r>
      <w:r w:rsidRPr="00BC2CFD">
        <w:rPr>
          <w:rFonts w:eastAsia="Times New Roman" w:cs="Arial"/>
          <w:spacing w:val="-1"/>
        </w:rPr>
        <w:tab/>
        <w:t>Mgr. Jitka Vítová, Ivana Báčová, Bc. Dita Vašková, Iva Pilná, Jana Kmoníčková, Zuzana Kučerová</w:t>
      </w:r>
    </w:p>
    <w:p w14:paraId="6C42E1F6" w14:textId="77777777" w:rsidR="00BC2CFD" w:rsidRPr="006E137C" w:rsidRDefault="00BC2CFD" w:rsidP="00BC2CFD">
      <w:pPr>
        <w:pStyle w:val="Zkladntext"/>
        <w:kinsoku w:val="0"/>
        <w:overflowPunct w:val="0"/>
        <w:ind w:left="0"/>
      </w:pPr>
    </w:p>
    <w:p w14:paraId="13FF238B" w14:textId="77777777" w:rsidR="000E6405" w:rsidRPr="00574CCE" w:rsidRDefault="000E6405" w:rsidP="000E6405">
      <w:pPr>
        <w:pStyle w:val="Nadpis1"/>
        <w:kinsoku w:val="0"/>
        <w:overflowPunct w:val="0"/>
        <w:spacing w:before="0" w:after="0"/>
        <w:jc w:val="center"/>
        <w:rPr>
          <w:rFonts w:ascii="Garamond" w:hAnsi="Garamond"/>
          <w:b/>
          <w:bCs/>
          <w:color w:val="auto"/>
          <w:spacing w:val="-2"/>
          <w:sz w:val="32"/>
          <w:szCs w:val="32"/>
          <w:u w:val="single"/>
        </w:rPr>
      </w:pPr>
      <w:r w:rsidRPr="00574CCE">
        <w:rPr>
          <w:rFonts w:ascii="Garamond" w:hAnsi="Garamond"/>
          <w:b/>
          <w:bCs/>
          <w:color w:val="auto"/>
          <w:spacing w:val="-1"/>
          <w:sz w:val="32"/>
          <w:szCs w:val="32"/>
          <w:u w:val="single"/>
        </w:rPr>
        <w:t xml:space="preserve">Vyšší soudní úředníci </w:t>
      </w:r>
      <w:r w:rsidRPr="00574CCE">
        <w:rPr>
          <w:rFonts w:ascii="Garamond" w:hAnsi="Garamond"/>
          <w:b/>
          <w:bCs/>
          <w:color w:val="auto"/>
          <w:sz w:val="32"/>
          <w:szCs w:val="32"/>
          <w:u w:val="single"/>
        </w:rPr>
        <w:t>a</w:t>
      </w:r>
      <w:r w:rsidRPr="00574CCE">
        <w:rPr>
          <w:rFonts w:ascii="Garamond" w:hAnsi="Garamond"/>
          <w:b/>
          <w:bCs/>
          <w:color w:val="auto"/>
          <w:spacing w:val="-1"/>
          <w:sz w:val="32"/>
          <w:szCs w:val="32"/>
          <w:u w:val="single"/>
        </w:rPr>
        <w:t xml:space="preserve"> soudní </w:t>
      </w:r>
      <w:r w:rsidRPr="00574CCE">
        <w:rPr>
          <w:rFonts w:ascii="Garamond" w:hAnsi="Garamond"/>
          <w:b/>
          <w:bCs/>
          <w:color w:val="auto"/>
          <w:spacing w:val="-2"/>
          <w:sz w:val="32"/>
          <w:szCs w:val="32"/>
          <w:u w:val="single"/>
        </w:rPr>
        <w:t>tajemníci</w:t>
      </w:r>
    </w:p>
    <w:p w14:paraId="3E03389A" w14:textId="77777777" w:rsidR="000E6405" w:rsidRPr="00782759" w:rsidRDefault="000E6405" w:rsidP="000E6405">
      <w:pPr>
        <w:pStyle w:val="Zkladntext"/>
        <w:kinsoku w:val="0"/>
        <w:overflowPunct w:val="0"/>
        <w:jc w:val="both"/>
      </w:pPr>
    </w:p>
    <w:p w14:paraId="1C9F5320" w14:textId="77777777" w:rsidR="000E6405" w:rsidRPr="00956564" w:rsidRDefault="000E6405" w:rsidP="000E6405">
      <w:pPr>
        <w:pStyle w:val="Zkladntext"/>
        <w:kinsoku w:val="0"/>
        <w:overflowPunct w:val="0"/>
        <w:ind w:left="0"/>
        <w:jc w:val="both"/>
        <w:rPr>
          <w:b/>
          <w:spacing w:val="-1"/>
        </w:rPr>
      </w:pPr>
      <w:r w:rsidRPr="00782759">
        <w:t>Vyšší</w:t>
      </w:r>
      <w:r w:rsidRPr="00782759">
        <w:rPr>
          <w:spacing w:val="23"/>
        </w:rPr>
        <w:t xml:space="preserve"> </w:t>
      </w:r>
      <w:r w:rsidRPr="00782759">
        <w:rPr>
          <w:spacing w:val="-1"/>
        </w:rPr>
        <w:t>soudní</w:t>
      </w:r>
      <w:r w:rsidRPr="00782759">
        <w:rPr>
          <w:spacing w:val="23"/>
        </w:rPr>
        <w:t xml:space="preserve"> </w:t>
      </w:r>
      <w:r w:rsidRPr="00782759">
        <w:rPr>
          <w:spacing w:val="-1"/>
        </w:rPr>
        <w:t>úředníci</w:t>
      </w:r>
      <w:r w:rsidRPr="00782759">
        <w:rPr>
          <w:spacing w:val="23"/>
        </w:rPr>
        <w:t xml:space="preserve"> </w:t>
      </w:r>
      <w:r w:rsidRPr="00782759">
        <w:rPr>
          <w:spacing w:val="-1"/>
        </w:rPr>
        <w:t>samostatně</w:t>
      </w:r>
      <w:r w:rsidRPr="00956564">
        <w:rPr>
          <w:spacing w:val="24"/>
        </w:rPr>
        <w:t xml:space="preserve"> </w:t>
      </w:r>
      <w:r w:rsidRPr="00956564">
        <w:rPr>
          <w:spacing w:val="-1"/>
        </w:rPr>
        <w:t>vykonávají</w:t>
      </w:r>
      <w:r w:rsidRPr="00956564">
        <w:rPr>
          <w:spacing w:val="24"/>
        </w:rPr>
        <w:t xml:space="preserve"> </w:t>
      </w:r>
      <w:r w:rsidRPr="00956564">
        <w:rPr>
          <w:spacing w:val="-1"/>
        </w:rPr>
        <w:t>veškeré</w:t>
      </w:r>
      <w:r w:rsidRPr="00956564">
        <w:rPr>
          <w:spacing w:val="24"/>
        </w:rPr>
        <w:t xml:space="preserve"> </w:t>
      </w:r>
      <w:r w:rsidRPr="00956564">
        <w:t>úkony</w:t>
      </w:r>
      <w:r w:rsidRPr="00956564">
        <w:rPr>
          <w:spacing w:val="24"/>
        </w:rPr>
        <w:t xml:space="preserve"> </w:t>
      </w:r>
      <w:r w:rsidRPr="00956564">
        <w:rPr>
          <w:spacing w:val="-1"/>
        </w:rPr>
        <w:t>soudu</w:t>
      </w:r>
      <w:r w:rsidRPr="00956564">
        <w:rPr>
          <w:spacing w:val="24"/>
        </w:rPr>
        <w:t xml:space="preserve"> </w:t>
      </w:r>
      <w:r w:rsidRPr="00956564">
        <w:rPr>
          <w:spacing w:val="-1"/>
        </w:rPr>
        <w:t>prvního</w:t>
      </w:r>
      <w:r w:rsidRPr="00956564">
        <w:rPr>
          <w:spacing w:val="24"/>
        </w:rPr>
        <w:t xml:space="preserve"> </w:t>
      </w:r>
      <w:r w:rsidRPr="00956564">
        <w:rPr>
          <w:spacing w:val="-1"/>
        </w:rPr>
        <w:t>stupně</w:t>
      </w:r>
      <w:r w:rsidRPr="00956564">
        <w:rPr>
          <w:spacing w:val="24"/>
        </w:rPr>
        <w:t xml:space="preserve"> </w:t>
      </w:r>
      <w:r w:rsidRPr="00956564">
        <w:t>a</w:t>
      </w:r>
      <w:r w:rsidRPr="00956564">
        <w:rPr>
          <w:spacing w:val="24"/>
        </w:rPr>
        <w:t xml:space="preserve"> </w:t>
      </w:r>
      <w:r w:rsidRPr="00956564">
        <w:rPr>
          <w:spacing w:val="-1"/>
        </w:rPr>
        <w:t>samostatně</w:t>
      </w:r>
      <w:r w:rsidRPr="00956564">
        <w:rPr>
          <w:spacing w:val="24"/>
        </w:rPr>
        <w:t xml:space="preserve"> </w:t>
      </w:r>
      <w:r w:rsidRPr="00956564">
        <w:t>rozhodují</w:t>
      </w:r>
      <w:r w:rsidRPr="00956564">
        <w:rPr>
          <w:spacing w:val="24"/>
        </w:rPr>
        <w:t xml:space="preserve"> </w:t>
      </w:r>
      <w:r w:rsidRPr="00956564">
        <w:rPr>
          <w:spacing w:val="-1"/>
        </w:rPr>
        <w:t>namísto</w:t>
      </w:r>
      <w:r w:rsidRPr="00956564">
        <w:rPr>
          <w:spacing w:val="24"/>
        </w:rPr>
        <w:t xml:space="preserve"> </w:t>
      </w:r>
      <w:r w:rsidRPr="00956564">
        <w:rPr>
          <w:spacing w:val="-1"/>
        </w:rPr>
        <w:t>zákonného</w:t>
      </w:r>
      <w:r w:rsidRPr="00956564">
        <w:rPr>
          <w:spacing w:val="24"/>
        </w:rPr>
        <w:t xml:space="preserve"> </w:t>
      </w:r>
      <w:r w:rsidRPr="00956564">
        <w:rPr>
          <w:spacing w:val="-1"/>
        </w:rPr>
        <w:t>soudce</w:t>
      </w:r>
      <w:r w:rsidRPr="00956564">
        <w:rPr>
          <w:spacing w:val="24"/>
        </w:rPr>
        <w:t xml:space="preserve"> </w:t>
      </w:r>
      <w:r w:rsidRPr="00956564">
        <w:t xml:space="preserve">v </w:t>
      </w:r>
      <w:r w:rsidRPr="00956564">
        <w:rPr>
          <w:spacing w:val="-1"/>
        </w:rPr>
        <w:t>rozsahu</w:t>
      </w:r>
      <w:r w:rsidRPr="00956564">
        <w:rPr>
          <w:spacing w:val="109"/>
        </w:rPr>
        <w:t xml:space="preserve"> </w:t>
      </w:r>
      <w:r w:rsidRPr="00956564">
        <w:rPr>
          <w:spacing w:val="-1"/>
        </w:rPr>
        <w:t>vyplývajícím</w:t>
      </w:r>
      <w:r w:rsidRPr="00956564">
        <w:rPr>
          <w:spacing w:val="11"/>
        </w:rPr>
        <w:t xml:space="preserve"> </w:t>
      </w:r>
      <w:r w:rsidRPr="00956564">
        <w:t>z</w:t>
      </w:r>
      <w:r w:rsidRPr="00956564">
        <w:rPr>
          <w:spacing w:val="10"/>
        </w:rPr>
        <w:t xml:space="preserve"> </w:t>
      </w:r>
      <w:r w:rsidRPr="00956564">
        <w:t>§</w:t>
      </w:r>
      <w:r w:rsidRPr="00956564">
        <w:rPr>
          <w:spacing w:val="12"/>
        </w:rPr>
        <w:t xml:space="preserve"> </w:t>
      </w:r>
      <w:r w:rsidRPr="00956564">
        <w:t>11</w:t>
      </w:r>
      <w:r w:rsidRPr="00956564">
        <w:rPr>
          <w:spacing w:val="12"/>
        </w:rPr>
        <w:t xml:space="preserve"> </w:t>
      </w:r>
      <w:r w:rsidRPr="00956564">
        <w:t>a</w:t>
      </w:r>
      <w:r w:rsidRPr="00956564">
        <w:rPr>
          <w:spacing w:val="10"/>
        </w:rPr>
        <w:t xml:space="preserve"> </w:t>
      </w:r>
      <w:r w:rsidRPr="00956564">
        <w:t>§ 14</w:t>
      </w:r>
      <w:r w:rsidRPr="00956564">
        <w:rPr>
          <w:spacing w:val="9"/>
        </w:rPr>
        <w:t xml:space="preserve"> </w:t>
      </w:r>
      <w:r w:rsidRPr="00956564">
        <w:rPr>
          <w:spacing w:val="-1"/>
        </w:rPr>
        <w:t>zákona</w:t>
      </w:r>
      <w:r w:rsidRPr="00956564">
        <w:rPr>
          <w:spacing w:val="10"/>
        </w:rPr>
        <w:t xml:space="preserve"> </w:t>
      </w:r>
      <w:r w:rsidRPr="00956564">
        <w:t>č.</w:t>
      </w:r>
      <w:r w:rsidRPr="00956564">
        <w:rPr>
          <w:spacing w:val="12"/>
        </w:rPr>
        <w:t xml:space="preserve"> </w:t>
      </w:r>
      <w:r w:rsidRPr="00956564">
        <w:rPr>
          <w:spacing w:val="-1"/>
        </w:rPr>
        <w:t>121/2008</w:t>
      </w:r>
      <w:r w:rsidRPr="00956564">
        <w:rPr>
          <w:spacing w:val="12"/>
        </w:rPr>
        <w:t xml:space="preserve"> </w:t>
      </w:r>
      <w:r w:rsidRPr="00956564">
        <w:t>Sb.,</w:t>
      </w:r>
      <w:r w:rsidRPr="00956564">
        <w:rPr>
          <w:spacing w:val="9"/>
        </w:rPr>
        <w:t xml:space="preserve"> </w:t>
      </w:r>
      <w:r w:rsidRPr="00956564">
        <w:t>o</w:t>
      </w:r>
      <w:r w:rsidRPr="00956564">
        <w:rPr>
          <w:spacing w:val="12"/>
        </w:rPr>
        <w:t xml:space="preserve"> </w:t>
      </w:r>
      <w:r w:rsidRPr="00956564">
        <w:rPr>
          <w:spacing w:val="-1"/>
        </w:rPr>
        <w:t>vyšších</w:t>
      </w:r>
      <w:r w:rsidRPr="00956564">
        <w:rPr>
          <w:spacing w:val="11"/>
        </w:rPr>
        <w:t xml:space="preserve"> </w:t>
      </w:r>
      <w:r w:rsidRPr="00956564">
        <w:rPr>
          <w:spacing w:val="-1"/>
        </w:rPr>
        <w:t>soudních</w:t>
      </w:r>
      <w:r w:rsidRPr="00956564">
        <w:rPr>
          <w:spacing w:val="12"/>
        </w:rPr>
        <w:t xml:space="preserve"> </w:t>
      </w:r>
      <w:r w:rsidRPr="00956564">
        <w:rPr>
          <w:spacing w:val="-1"/>
        </w:rPr>
        <w:t>úřednících</w:t>
      </w:r>
      <w:r w:rsidRPr="00956564">
        <w:rPr>
          <w:spacing w:val="12"/>
        </w:rPr>
        <w:t xml:space="preserve"> </w:t>
      </w:r>
      <w:r w:rsidRPr="00956564">
        <w:t>a</w:t>
      </w:r>
      <w:r w:rsidRPr="00956564">
        <w:rPr>
          <w:spacing w:val="1"/>
        </w:rPr>
        <w:t xml:space="preserve"> </w:t>
      </w:r>
      <w:r w:rsidRPr="00956564">
        <w:rPr>
          <w:spacing w:val="-1"/>
        </w:rPr>
        <w:t>vyšších</w:t>
      </w:r>
      <w:r w:rsidRPr="00956564">
        <w:rPr>
          <w:spacing w:val="12"/>
        </w:rPr>
        <w:t xml:space="preserve"> </w:t>
      </w:r>
      <w:r w:rsidRPr="00956564">
        <w:rPr>
          <w:spacing w:val="-1"/>
        </w:rPr>
        <w:t>úřednících</w:t>
      </w:r>
      <w:r w:rsidRPr="00956564">
        <w:rPr>
          <w:spacing w:val="9"/>
        </w:rPr>
        <w:t xml:space="preserve"> </w:t>
      </w:r>
      <w:r w:rsidRPr="00956564">
        <w:rPr>
          <w:spacing w:val="-1"/>
        </w:rPr>
        <w:t>státního</w:t>
      </w:r>
      <w:r w:rsidRPr="00956564">
        <w:rPr>
          <w:spacing w:val="12"/>
        </w:rPr>
        <w:t xml:space="preserve"> </w:t>
      </w:r>
      <w:r w:rsidRPr="00956564">
        <w:rPr>
          <w:spacing w:val="-1"/>
        </w:rPr>
        <w:t>zastupitelství</w:t>
      </w:r>
      <w:r w:rsidRPr="00956564">
        <w:rPr>
          <w:spacing w:val="12"/>
        </w:rPr>
        <w:t xml:space="preserve"> </w:t>
      </w:r>
      <w:r w:rsidRPr="00956564">
        <w:t>a</w:t>
      </w:r>
      <w:r w:rsidRPr="00956564">
        <w:rPr>
          <w:spacing w:val="12"/>
        </w:rPr>
        <w:t xml:space="preserve"> </w:t>
      </w:r>
      <w:r w:rsidRPr="00956564">
        <w:t>o</w:t>
      </w:r>
      <w:r w:rsidRPr="00956564">
        <w:rPr>
          <w:spacing w:val="12"/>
        </w:rPr>
        <w:t xml:space="preserve"> </w:t>
      </w:r>
      <w:r w:rsidRPr="00956564">
        <w:rPr>
          <w:spacing w:val="-1"/>
        </w:rPr>
        <w:t>změně</w:t>
      </w:r>
      <w:r w:rsidRPr="00956564">
        <w:rPr>
          <w:spacing w:val="12"/>
        </w:rPr>
        <w:t xml:space="preserve"> </w:t>
      </w:r>
      <w:r w:rsidRPr="00956564">
        <w:rPr>
          <w:spacing w:val="-1"/>
        </w:rPr>
        <w:t>souvisejících</w:t>
      </w:r>
      <w:r w:rsidRPr="00956564">
        <w:rPr>
          <w:spacing w:val="129"/>
        </w:rPr>
        <w:t xml:space="preserve"> </w:t>
      </w:r>
      <w:r w:rsidRPr="00956564">
        <w:t>zákonů,</w:t>
      </w:r>
      <w:r w:rsidRPr="00956564">
        <w:rPr>
          <w:spacing w:val="7"/>
        </w:rPr>
        <w:t xml:space="preserve"> </w:t>
      </w:r>
      <w:r w:rsidRPr="00956564">
        <w:t>ve</w:t>
      </w:r>
      <w:r w:rsidRPr="00956564">
        <w:rPr>
          <w:spacing w:val="8"/>
        </w:rPr>
        <w:t xml:space="preserve"> </w:t>
      </w:r>
      <w:r w:rsidRPr="00956564">
        <w:t>znění</w:t>
      </w:r>
      <w:r w:rsidRPr="00956564">
        <w:rPr>
          <w:spacing w:val="8"/>
        </w:rPr>
        <w:t xml:space="preserve"> </w:t>
      </w:r>
      <w:r w:rsidRPr="00956564">
        <w:rPr>
          <w:spacing w:val="-1"/>
        </w:rPr>
        <w:t>pozdějších</w:t>
      </w:r>
      <w:r w:rsidRPr="00956564">
        <w:rPr>
          <w:spacing w:val="8"/>
        </w:rPr>
        <w:t xml:space="preserve"> </w:t>
      </w:r>
      <w:r w:rsidRPr="00956564">
        <w:rPr>
          <w:spacing w:val="-1"/>
        </w:rPr>
        <w:t>předpisů,</w:t>
      </w:r>
      <w:r w:rsidRPr="00956564">
        <w:rPr>
          <w:spacing w:val="8"/>
        </w:rPr>
        <w:t xml:space="preserve"> </w:t>
      </w:r>
      <w:r w:rsidRPr="00956564">
        <w:t>ledaže</w:t>
      </w:r>
      <w:r w:rsidRPr="00956564">
        <w:rPr>
          <w:spacing w:val="8"/>
        </w:rPr>
        <w:t xml:space="preserve"> </w:t>
      </w:r>
      <w:r w:rsidRPr="00956564">
        <w:rPr>
          <w:spacing w:val="-1"/>
        </w:rPr>
        <w:t>si</w:t>
      </w:r>
      <w:r w:rsidRPr="00956564">
        <w:rPr>
          <w:spacing w:val="8"/>
        </w:rPr>
        <w:t xml:space="preserve"> </w:t>
      </w:r>
      <w:r w:rsidRPr="00956564">
        <w:rPr>
          <w:spacing w:val="-1"/>
        </w:rPr>
        <w:t>jejich</w:t>
      </w:r>
      <w:r w:rsidRPr="00956564">
        <w:rPr>
          <w:spacing w:val="8"/>
        </w:rPr>
        <w:t xml:space="preserve"> </w:t>
      </w:r>
      <w:r w:rsidRPr="00956564">
        <w:rPr>
          <w:spacing w:val="-1"/>
        </w:rPr>
        <w:t>provedení</w:t>
      </w:r>
      <w:r w:rsidRPr="00956564">
        <w:rPr>
          <w:spacing w:val="8"/>
        </w:rPr>
        <w:t xml:space="preserve"> </w:t>
      </w:r>
      <w:r w:rsidRPr="00956564">
        <w:rPr>
          <w:spacing w:val="-1"/>
        </w:rPr>
        <w:t>vyhradí</w:t>
      </w:r>
      <w:r w:rsidRPr="00956564">
        <w:rPr>
          <w:spacing w:val="8"/>
        </w:rPr>
        <w:t xml:space="preserve"> </w:t>
      </w:r>
      <w:r w:rsidRPr="00956564">
        <w:rPr>
          <w:spacing w:val="-1"/>
        </w:rPr>
        <w:t>předseda</w:t>
      </w:r>
      <w:r w:rsidRPr="00956564">
        <w:rPr>
          <w:spacing w:val="9"/>
        </w:rPr>
        <w:t xml:space="preserve"> </w:t>
      </w:r>
      <w:r w:rsidRPr="00956564">
        <w:rPr>
          <w:spacing w:val="-1"/>
        </w:rPr>
        <w:t>senátu</w:t>
      </w:r>
      <w:r w:rsidRPr="00956564">
        <w:rPr>
          <w:spacing w:val="8"/>
        </w:rPr>
        <w:t xml:space="preserve"> </w:t>
      </w:r>
      <w:r w:rsidRPr="00956564">
        <w:t>podle §</w:t>
      </w:r>
      <w:r w:rsidRPr="00956564">
        <w:rPr>
          <w:spacing w:val="8"/>
        </w:rPr>
        <w:t xml:space="preserve"> </w:t>
      </w:r>
      <w:r w:rsidRPr="00956564">
        <w:t>13</w:t>
      </w:r>
      <w:r w:rsidRPr="00956564">
        <w:rPr>
          <w:spacing w:val="7"/>
        </w:rPr>
        <w:t xml:space="preserve"> </w:t>
      </w:r>
      <w:r w:rsidRPr="00956564">
        <w:rPr>
          <w:spacing w:val="-1"/>
        </w:rPr>
        <w:t>citovaného</w:t>
      </w:r>
      <w:r w:rsidRPr="00956564">
        <w:rPr>
          <w:spacing w:val="8"/>
        </w:rPr>
        <w:t xml:space="preserve"> </w:t>
      </w:r>
      <w:r w:rsidRPr="00956564">
        <w:rPr>
          <w:spacing w:val="-1"/>
        </w:rPr>
        <w:t>zákona,</w:t>
      </w:r>
      <w:r w:rsidRPr="00956564">
        <w:rPr>
          <w:spacing w:val="8"/>
        </w:rPr>
        <w:t xml:space="preserve"> </w:t>
      </w:r>
      <w:r w:rsidRPr="00956564">
        <w:rPr>
          <w:spacing w:val="-1"/>
        </w:rPr>
        <w:t>včetně</w:t>
      </w:r>
      <w:r w:rsidRPr="00956564">
        <w:rPr>
          <w:spacing w:val="8"/>
        </w:rPr>
        <w:t xml:space="preserve"> </w:t>
      </w:r>
      <w:r w:rsidRPr="00956564">
        <w:rPr>
          <w:spacing w:val="-1"/>
        </w:rPr>
        <w:t>porozsudkové</w:t>
      </w:r>
      <w:r w:rsidRPr="00956564">
        <w:rPr>
          <w:spacing w:val="8"/>
        </w:rPr>
        <w:t xml:space="preserve"> </w:t>
      </w:r>
      <w:r w:rsidRPr="00956564">
        <w:rPr>
          <w:spacing w:val="-1"/>
        </w:rPr>
        <w:t>agendy</w:t>
      </w:r>
      <w:r w:rsidRPr="00956564">
        <w:rPr>
          <w:spacing w:val="129"/>
        </w:rPr>
        <w:t xml:space="preserve"> </w:t>
      </w:r>
      <w:r w:rsidRPr="00956564">
        <w:t>a</w:t>
      </w:r>
      <w:r w:rsidRPr="00956564">
        <w:rPr>
          <w:spacing w:val="3"/>
        </w:rPr>
        <w:t xml:space="preserve"> </w:t>
      </w:r>
      <w:r w:rsidRPr="00956564">
        <w:rPr>
          <w:spacing w:val="-1"/>
        </w:rPr>
        <w:t>vyhotovování</w:t>
      </w:r>
      <w:r w:rsidRPr="00956564">
        <w:rPr>
          <w:spacing w:val="2"/>
        </w:rPr>
        <w:t xml:space="preserve"> </w:t>
      </w:r>
      <w:r w:rsidRPr="00956564">
        <w:rPr>
          <w:spacing w:val="-1"/>
        </w:rPr>
        <w:t>statistických</w:t>
      </w:r>
      <w:r w:rsidRPr="00956564">
        <w:rPr>
          <w:spacing w:val="2"/>
        </w:rPr>
        <w:t xml:space="preserve"> </w:t>
      </w:r>
      <w:r w:rsidRPr="00956564">
        <w:rPr>
          <w:spacing w:val="-1"/>
        </w:rPr>
        <w:t>listů</w:t>
      </w:r>
      <w:r w:rsidRPr="00956564">
        <w:rPr>
          <w:spacing w:val="2"/>
        </w:rPr>
        <w:t xml:space="preserve"> </w:t>
      </w:r>
      <w:r w:rsidRPr="00956564">
        <w:rPr>
          <w:spacing w:val="-1"/>
        </w:rPr>
        <w:t>pro</w:t>
      </w:r>
      <w:r w:rsidRPr="00956564">
        <w:rPr>
          <w:spacing w:val="2"/>
        </w:rPr>
        <w:t xml:space="preserve"> </w:t>
      </w:r>
      <w:r w:rsidRPr="00956564">
        <w:t>níže</w:t>
      </w:r>
      <w:r w:rsidRPr="00956564">
        <w:rPr>
          <w:spacing w:val="3"/>
        </w:rPr>
        <w:t xml:space="preserve"> </w:t>
      </w:r>
      <w:r w:rsidRPr="00956564">
        <w:t>uvedená</w:t>
      </w:r>
      <w:r w:rsidRPr="00956564">
        <w:rPr>
          <w:spacing w:val="3"/>
        </w:rPr>
        <w:t xml:space="preserve"> </w:t>
      </w:r>
      <w:r w:rsidRPr="00956564">
        <w:t>oddělení.</w:t>
      </w:r>
      <w:r w:rsidRPr="00956564">
        <w:rPr>
          <w:spacing w:val="2"/>
        </w:rPr>
        <w:t xml:space="preserve"> </w:t>
      </w:r>
      <w:r w:rsidRPr="00956564">
        <w:rPr>
          <w:spacing w:val="-1"/>
        </w:rPr>
        <w:t>Vyřizují</w:t>
      </w:r>
      <w:r w:rsidRPr="00956564">
        <w:rPr>
          <w:spacing w:val="2"/>
        </w:rPr>
        <w:t xml:space="preserve"> </w:t>
      </w:r>
      <w:r w:rsidRPr="00956564">
        <w:t>civilní</w:t>
      </w:r>
      <w:r w:rsidRPr="00956564">
        <w:rPr>
          <w:spacing w:val="2"/>
        </w:rPr>
        <w:t xml:space="preserve"> </w:t>
      </w:r>
      <w:r w:rsidRPr="00956564">
        <w:rPr>
          <w:spacing w:val="-1"/>
        </w:rPr>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občanskoprávních</w:t>
      </w:r>
      <w:r w:rsidRPr="00956564">
        <w:rPr>
          <w:spacing w:val="2"/>
        </w:rPr>
        <w:t xml:space="preserve"> </w:t>
      </w:r>
      <w:r w:rsidRPr="00956564">
        <w:rPr>
          <w:spacing w:val="-1"/>
        </w:rPr>
        <w:t>sporných</w:t>
      </w:r>
      <w:r w:rsidRPr="00956564">
        <w:rPr>
          <w:spacing w:val="2"/>
        </w:rPr>
        <w:t xml:space="preserve"> </w:t>
      </w:r>
      <w:r w:rsidRPr="00956564">
        <w:t>a</w:t>
      </w:r>
      <w:r w:rsidRPr="00956564">
        <w:rPr>
          <w:spacing w:val="3"/>
        </w:rPr>
        <w:t xml:space="preserve"> </w:t>
      </w:r>
      <w:r w:rsidRPr="00956564">
        <w:t>dožádání</w:t>
      </w:r>
      <w:r w:rsidRPr="00956564">
        <w:rPr>
          <w:spacing w:val="2"/>
        </w:rPr>
        <w:t xml:space="preserve"> </w:t>
      </w:r>
      <w:r w:rsidRPr="00956564">
        <w:t>ve</w:t>
      </w:r>
      <w:r w:rsidRPr="00956564">
        <w:rPr>
          <w:spacing w:val="3"/>
        </w:rPr>
        <w:t xml:space="preserve"> </w:t>
      </w:r>
      <w:r w:rsidRPr="00956564">
        <w:rPr>
          <w:spacing w:val="-1"/>
        </w:rPr>
        <w:t>věcech</w:t>
      </w:r>
      <w:r w:rsidRPr="00956564">
        <w:rPr>
          <w:spacing w:val="2"/>
        </w:rPr>
        <w:t xml:space="preserve"> </w:t>
      </w:r>
      <w:r w:rsidRPr="00956564">
        <w:rPr>
          <w:spacing w:val="-1"/>
        </w:rPr>
        <w:t xml:space="preserve">dle </w:t>
      </w:r>
      <w:r>
        <w:rPr>
          <w:spacing w:val="-1"/>
        </w:rPr>
        <w:t xml:space="preserve">   </w:t>
      </w:r>
      <w:r w:rsidRPr="00956564">
        <w:t>§</w:t>
      </w:r>
      <w:r w:rsidRPr="00956564">
        <w:rPr>
          <w:spacing w:val="19"/>
        </w:rPr>
        <w:t xml:space="preserve"> </w:t>
      </w:r>
      <w:r w:rsidRPr="00956564">
        <w:t>20</w:t>
      </w:r>
      <w:r w:rsidRPr="00956564">
        <w:rPr>
          <w:spacing w:val="19"/>
        </w:rPr>
        <w:t xml:space="preserve"> </w:t>
      </w:r>
      <w:r w:rsidRPr="00956564">
        <w:rPr>
          <w:spacing w:val="-1"/>
        </w:rPr>
        <w:t>odst.</w:t>
      </w:r>
      <w:r w:rsidRPr="00956564">
        <w:rPr>
          <w:spacing w:val="19"/>
        </w:rPr>
        <w:t xml:space="preserve"> </w:t>
      </w:r>
      <w:r w:rsidRPr="00956564">
        <w:t>2</w:t>
      </w:r>
      <w:r w:rsidRPr="00956564">
        <w:rPr>
          <w:spacing w:val="19"/>
        </w:rPr>
        <w:t xml:space="preserve"> </w:t>
      </w:r>
      <w:r w:rsidRPr="00956564">
        <w:rPr>
          <w:spacing w:val="-1"/>
        </w:rPr>
        <w:t>zák. č.</w:t>
      </w:r>
      <w:r w:rsidRPr="00956564">
        <w:rPr>
          <w:spacing w:val="17"/>
        </w:rPr>
        <w:t xml:space="preserve"> </w:t>
      </w:r>
      <w:r w:rsidRPr="00956564">
        <w:rPr>
          <w:spacing w:val="-1"/>
        </w:rPr>
        <w:t>216/1994</w:t>
      </w:r>
      <w:r w:rsidRPr="00956564">
        <w:rPr>
          <w:spacing w:val="19"/>
        </w:rPr>
        <w:t xml:space="preserve"> </w:t>
      </w:r>
      <w:r w:rsidRPr="00956564">
        <w:t>Sb.,</w:t>
      </w:r>
      <w:r w:rsidRPr="00956564">
        <w:rPr>
          <w:spacing w:val="19"/>
        </w:rPr>
        <w:t xml:space="preserve"> </w:t>
      </w:r>
      <w:r w:rsidRPr="00956564">
        <w:rPr>
          <w:spacing w:val="-1"/>
        </w:rPr>
        <w:t>zajišťují</w:t>
      </w:r>
      <w:r w:rsidRPr="00956564">
        <w:rPr>
          <w:spacing w:val="17"/>
        </w:rPr>
        <w:t xml:space="preserve"> </w:t>
      </w:r>
      <w:r w:rsidRPr="00956564">
        <w:rPr>
          <w:spacing w:val="-1"/>
        </w:rPr>
        <w:t>realizaci</w:t>
      </w:r>
      <w:r w:rsidRPr="00956564">
        <w:rPr>
          <w:spacing w:val="19"/>
        </w:rPr>
        <w:t xml:space="preserve"> </w:t>
      </w:r>
      <w:r w:rsidRPr="00956564">
        <w:rPr>
          <w:spacing w:val="-1"/>
        </w:rPr>
        <w:t>videokonferencí</w:t>
      </w:r>
      <w:r w:rsidRPr="00956564">
        <w:rPr>
          <w:spacing w:val="17"/>
        </w:rPr>
        <w:t xml:space="preserve"> </w:t>
      </w:r>
      <w:r w:rsidRPr="00956564">
        <w:t>a</w:t>
      </w:r>
      <w:r w:rsidRPr="00956564">
        <w:rPr>
          <w:spacing w:val="20"/>
        </w:rPr>
        <w:t xml:space="preserve"> </w:t>
      </w:r>
      <w:r w:rsidRPr="00956564">
        <w:rPr>
          <w:spacing w:val="-1"/>
        </w:rPr>
        <w:t>provádějí</w:t>
      </w:r>
      <w:r w:rsidRPr="00956564">
        <w:rPr>
          <w:spacing w:val="17"/>
        </w:rPr>
        <w:t xml:space="preserve"> </w:t>
      </w:r>
      <w:r w:rsidRPr="00956564">
        <w:rPr>
          <w:spacing w:val="-1"/>
        </w:rPr>
        <w:t>kontrolu</w:t>
      </w:r>
      <w:r>
        <w:rPr>
          <w:spacing w:val="-1"/>
        </w:rPr>
        <w:t xml:space="preserve"> </w:t>
      </w:r>
      <w:r w:rsidRPr="00956564">
        <w:rPr>
          <w:spacing w:val="-1"/>
        </w:rPr>
        <w:t>práce</w:t>
      </w:r>
      <w:r w:rsidRPr="00956564">
        <w:t xml:space="preserve"> </w:t>
      </w:r>
      <w:r w:rsidRPr="00956564">
        <w:rPr>
          <w:spacing w:val="-1"/>
        </w:rPr>
        <w:t>soudní</w:t>
      </w:r>
      <w:r w:rsidRPr="00956564">
        <w:t xml:space="preserve"> </w:t>
      </w:r>
      <w:r w:rsidRPr="00956564">
        <w:rPr>
          <w:spacing w:val="-1"/>
        </w:rPr>
        <w:t>kanceláře.</w:t>
      </w:r>
    </w:p>
    <w:p w14:paraId="2744AAAC" w14:textId="77777777" w:rsidR="000E6405" w:rsidRPr="00956564" w:rsidRDefault="000E6405" w:rsidP="000E6405">
      <w:pPr>
        <w:pStyle w:val="Zkladntext"/>
        <w:kinsoku w:val="0"/>
        <w:overflowPunct w:val="0"/>
        <w:rPr>
          <w:b/>
        </w:rPr>
      </w:pPr>
    </w:p>
    <w:p w14:paraId="10545D3B" w14:textId="77777777" w:rsidR="000E6405" w:rsidRPr="00956564" w:rsidRDefault="000E6405" w:rsidP="000E6405">
      <w:pPr>
        <w:pStyle w:val="Zkladntext"/>
        <w:kinsoku w:val="0"/>
        <w:overflowPunct w:val="0"/>
        <w:ind w:left="0"/>
        <w:jc w:val="both"/>
        <w:rPr>
          <w:b/>
          <w:spacing w:val="-1"/>
        </w:rPr>
      </w:pPr>
      <w:r w:rsidRPr="00956564">
        <w:rPr>
          <w:spacing w:val="-1"/>
        </w:rPr>
        <w:t>Všichni</w:t>
      </w:r>
      <w:r w:rsidRPr="00956564">
        <w:rPr>
          <w:spacing w:val="36"/>
        </w:rPr>
        <w:t xml:space="preserve"> </w:t>
      </w:r>
      <w:r w:rsidRPr="00956564">
        <w:rPr>
          <w:spacing w:val="-1"/>
        </w:rPr>
        <w:t>vyšší</w:t>
      </w:r>
      <w:r w:rsidRPr="00956564">
        <w:rPr>
          <w:spacing w:val="36"/>
        </w:rPr>
        <w:t xml:space="preserve"> </w:t>
      </w:r>
      <w:r w:rsidRPr="00956564">
        <w:rPr>
          <w:spacing w:val="-1"/>
        </w:rPr>
        <w:t>úředníci</w:t>
      </w:r>
      <w:r w:rsidRPr="00956564">
        <w:rPr>
          <w:spacing w:val="36"/>
        </w:rPr>
        <w:t xml:space="preserve"> </w:t>
      </w:r>
      <w:r w:rsidRPr="00956564">
        <w:t>jsou</w:t>
      </w:r>
      <w:r w:rsidRPr="00956564">
        <w:rPr>
          <w:spacing w:val="36"/>
        </w:rPr>
        <w:t xml:space="preserve"> </w:t>
      </w:r>
      <w:r w:rsidRPr="00956564">
        <w:rPr>
          <w:spacing w:val="-1"/>
        </w:rPr>
        <w:t>předsedou</w:t>
      </w:r>
      <w:r w:rsidRPr="00956564">
        <w:rPr>
          <w:spacing w:val="36"/>
        </w:rPr>
        <w:t xml:space="preserve"> </w:t>
      </w:r>
      <w:r w:rsidRPr="00956564">
        <w:rPr>
          <w:spacing w:val="-1"/>
        </w:rPr>
        <w:t>soudu</w:t>
      </w:r>
      <w:r w:rsidRPr="00956564">
        <w:rPr>
          <w:spacing w:val="36"/>
        </w:rPr>
        <w:t xml:space="preserve"> </w:t>
      </w:r>
      <w:r w:rsidRPr="00956564">
        <w:t>pověřeni</w:t>
      </w:r>
      <w:r w:rsidRPr="00956564">
        <w:rPr>
          <w:spacing w:val="36"/>
        </w:rPr>
        <w:t xml:space="preserve"> </w:t>
      </w:r>
      <w:r w:rsidRPr="00956564">
        <w:rPr>
          <w:spacing w:val="-1"/>
        </w:rPr>
        <w:t>přítomností</w:t>
      </w:r>
      <w:r w:rsidRPr="00956564">
        <w:rPr>
          <w:spacing w:val="36"/>
        </w:rPr>
        <w:t xml:space="preserve"> </w:t>
      </w:r>
      <w:r w:rsidRPr="00956564">
        <w:t>u</w:t>
      </w:r>
      <w:r w:rsidRPr="00956564">
        <w:rPr>
          <w:spacing w:val="38"/>
        </w:rPr>
        <w:t xml:space="preserve"> </w:t>
      </w:r>
      <w:r w:rsidRPr="00956564">
        <w:rPr>
          <w:spacing w:val="-1"/>
        </w:rPr>
        <w:t>výslechu</w:t>
      </w:r>
      <w:r w:rsidRPr="00956564">
        <w:rPr>
          <w:spacing w:val="36"/>
        </w:rPr>
        <w:t xml:space="preserve"> </w:t>
      </w:r>
      <w:r w:rsidRPr="00956564">
        <w:rPr>
          <w:spacing w:val="-1"/>
        </w:rPr>
        <w:t>osob</w:t>
      </w:r>
      <w:r w:rsidRPr="00956564">
        <w:rPr>
          <w:spacing w:val="36"/>
        </w:rPr>
        <w:t xml:space="preserve"> </w:t>
      </w:r>
      <w:r w:rsidRPr="00956564">
        <w:rPr>
          <w:spacing w:val="-1"/>
        </w:rPr>
        <w:t>prostřednictvím</w:t>
      </w:r>
      <w:r w:rsidRPr="00956564">
        <w:rPr>
          <w:spacing w:val="38"/>
        </w:rPr>
        <w:t xml:space="preserve"> </w:t>
      </w:r>
      <w:r w:rsidRPr="00956564">
        <w:rPr>
          <w:spacing w:val="-1"/>
        </w:rPr>
        <w:t>videokonference</w:t>
      </w:r>
      <w:r w:rsidRPr="00956564">
        <w:rPr>
          <w:spacing w:val="36"/>
        </w:rPr>
        <w:t xml:space="preserve"> </w:t>
      </w:r>
      <w:r w:rsidRPr="00956564">
        <w:t>na</w:t>
      </w:r>
      <w:r w:rsidRPr="00956564">
        <w:rPr>
          <w:spacing w:val="36"/>
        </w:rPr>
        <w:t xml:space="preserve"> </w:t>
      </w:r>
      <w:r w:rsidRPr="00956564">
        <w:rPr>
          <w:spacing w:val="-1"/>
        </w:rPr>
        <w:t>základě</w:t>
      </w:r>
      <w:r w:rsidRPr="00956564">
        <w:rPr>
          <w:spacing w:val="36"/>
        </w:rPr>
        <w:t xml:space="preserve"> </w:t>
      </w:r>
      <w:r w:rsidRPr="00956564">
        <w:rPr>
          <w:spacing w:val="-1"/>
        </w:rPr>
        <w:t>dožádání</w:t>
      </w:r>
      <w:r w:rsidRPr="00956564">
        <w:rPr>
          <w:spacing w:val="36"/>
        </w:rPr>
        <w:t xml:space="preserve"> </w:t>
      </w:r>
      <w:r w:rsidRPr="00956564">
        <w:rPr>
          <w:spacing w:val="-2"/>
        </w:rPr>
        <w:t>jiného</w:t>
      </w:r>
      <w:r w:rsidRPr="00956564">
        <w:rPr>
          <w:spacing w:val="140"/>
        </w:rPr>
        <w:t xml:space="preserve"> </w:t>
      </w:r>
      <w:r w:rsidRPr="00956564">
        <w:rPr>
          <w:spacing w:val="-1"/>
        </w:rPr>
        <w:t>soudu.</w:t>
      </w:r>
    </w:p>
    <w:p w14:paraId="0F89649F" w14:textId="77777777" w:rsidR="000E6405" w:rsidRPr="00956564" w:rsidRDefault="000E6405" w:rsidP="000E6405">
      <w:pPr>
        <w:pStyle w:val="Zkladntext"/>
        <w:kinsoku w:val="0"/>
        <w:overflowPunct w:val="0"/>
        <w:rPr>
          <w:b/>
        </w:rPr>
      </w:pPr>
    </w:p>
    <w:p w14:paraId="24E5E67B" w14:textId="77777777" w:rsidR="000E6405" w:rsidRDefault="000E6405" w:rsidP="000E6405">
      <w:pPr>
        <w:pStyle w:val="Zkladntext"/>
        <w:kinsoku w:val="0"/>
        <w:overflowPunct w:val="0"/>
        <w:ind w:left="0"/>
        <w:jc w:val="both"/>
        <w:rPr>
          <w:spacing w:val="-1"/>
        </w:rPr>
      </w:pPr>
      <w:r w:rsidRPr="00956564">
        <w:rPr>
          <w:spacing w:val="-1"/>
        </w:rPr>
        <w:t>Soudní</w:t>
      </w:r>
      <w:r w:rsidRPr="00956564">
        <w:rPr>
          <w:spacing w:val="16"/>
        </w:rPr>
        <w:t xml:space="preserve"> </w:t>
      </w:r>
      <w:r w:rsidRPr="00956564">
        <w:rPr>
          <w:spacing w:val="-1"/>
        </w:rPr>
        <w:t>tajemníci</w:t>
      </w:r>
      <w:r w:rsidRPr="00956564">
        <w:rPr>
          <w:spacing w:val="16"/>
        </w:rPr>
        <w:t xml:space="preserve"> </w:t>
      </w:r>
      <w:r w:rsidRPr="00956564">
        <w:t>provádějí</w:t>
      </w:r>
      <w:r w:rsidRPr="00956564">
        <w:rPr>
          <w:spacing w:val="17"/>
        </w:rPr>
        <w:t xml:space="preserve"> </w:t>
      </w:r>
      <w:r w:rsidRPr="00956564">
        <w:rPr>
          <w:spacing w:val="-1"/>
        </w:rPr>
        <w:t>příslušné</w:t>
      </w:r>
      <w:r w:rsidRPr="00956564">
        <w:rPr>
          <w:spacing w:val="17"/>
        </w:rPr>
        <w:t xml:space="preserve"> </w:t>
      </w:r>
      <w:r w:rsidRPr="00956564">
        <w:rPr>
          <w:spacing w:val="-1"/>
        </w:rPr>
        <w:t>úkony</w:t>
      </w:r>
      <w:r w:rsidRPr="00956564">
        <w:rPr>
          <w:spacing w:val="17"/>
        </w:rPr>
        <w:t xml:space="preserve"> </w:t>
      </w:r>
      <w:r w:rsidRPr="00956564">
        <w:t>dle</w:t>
      </w:r>
      <w:r w:rsidRPr="00956564">
        <w:rPr>
          <w:spacing w:val="17"/>
        </w:rPr>
        <w:t xml:space="preserve"> </w:t>
      </w:r>
      <w:r w:rsidRPr="00956564">
        <w:t>§</w:t>
      </w:r>
      <w:r w:rsidRPr="00956564">
        <w:rPr>
          <w:spacing w:val="15"/>
        </w:rPr>
        <w:t xml:space="preserve"> </w:t>
      </w:r>
      <w:r w:rsidRPr="00956564">
        <w:t>6</w:t>
      </w:r>
      <w:r w:rsidRPr="00956564">
        <w:rPr>
          <w:spacing w:val="17"/>
        </w:rPr>
        <w:t xml:space="preserve"> </w:t>
      </w:r>
      <w:r w:rsidRPr="00956564">
        <w:rPr>
          <w:spacing w:val="-1"/>
        </w:rPr>
        <w:t>jednacího</w:t>
      </w:r>
      <w:r w:rsidRPr="00956564">
        <w:rPr>
          <w:spacing w:val="16"/>
        </w:rPr>
        <w:t xml:space="preserve"> </w:t>
      </w:r>
      <w:r w:rsidRPr="00956564">
        <w:rPr>
          <w:spacing w:val="-1"/>
        </w:rPr>
        <w:t>řádu</w:t>
      </w:r>
      <w:r w:rsidRPr="00956564">
        <w:rPr>
          <w:spacing w:val="16"/>
        </w:rPr>
        <w:t xml:space="preserve"> </w:t>
      </w:r>
      <w:r w:rsidRPr="00956564">
        <w:rPr>
          <w:spacing w:val="-1"/>
        </w:rPr>
        <w:t>(vyhl.</w:t>
      </w:r>
      <w:r w:rsidRPr="00956564">
        <w:rPr>
          <w:spacing w:val="17"/>
        </w:rPr>
        <w:t xml:space="preserve"> </w:t>
      </w:r>
      <w:r w:rsidRPr="00956564">
        <w:rPr>
          <w:spacing w:val="-1"/>
        </w:rPr>
        <w:t>č.</w:t>
      </w:r>
      <w:r w:rsidRPr="00956564">
        <w:rPr>
          <w:spacing w:val="17"/>
        </w:rPr>
        <w:t xml:space="preserve"> </w:t>
      </w:r>
      <w:r w:rsidRPr="00956564">
        <w:t>37/1992</w:t>
      </w:r>
      <w:r w:rsidRPr="00956564">
        <w:rPr>
          <w:spacing w:val="17"/>
        </w:rPr>
        <w:t xml:space="preserve"> </w:t>
      </w:r>
      <w:r w:rsidRPr="00956564">
        <w:t>Sb.,</w:t>
      </w:r>
      <w:r w:rsidRPr="00956564">
        <w:rPr>
          <w:spacing w:val="17"/>
        </w:rPr>
        <w:t xml:space="preserve"> </w:t>
      </w:r>
      <w:r w:rsidRPr="00956564">
        <w:t xml:space="preserve">v </w:t>
      </w:r>
      <w:r w:rsidRPr="00956564">
        <w:rPr>
          <w:spacing w:val="-1"/>
        </w:rPr>
        <w:t>platném</w:t>
      </w:r>
      <w:r w:rsidRPr="00956564">
        <w:rPr>
          <w:spacing w:val="14"/>
        </w:rPr>
        <w:t xml:space="preserve"> </w:t>
      </w:r>
      <w:r w:rsidRPr="00956564">
        <w:rPr>
          <w:spacing w:val="-1"/>
        </w:rPr>
        <w:t>znění),</w:t>
      </w:r>
      <w:r w:rsidRPr="00956564">
        <w:rPr>
          <w:spacing w:val="17"/>
        </w:rPr>
        <w:t xml:space="preserve"> </w:t>
      </w:r>
      <w:r w:rsidRPr="00956564">
        <w:t>ve</w:t>
      </w:r>
      <w:r w:rsidRPr="00956564">
        <w:rPr>
          <w:spacing w:val="17"/>
        </w:rPr>
        <w:t xml:space="preserve"> </w:t>
      </w:r>
      <w:r w:rsidRPr="00956564">
        <w:rPr>
          <w:spacing w:val="-1"/>
        </w:rPr>
        <w:t>věcech</w:t>
      </w:r>
      <w:r w:rsidRPr="00956564">
        <w:rPr>
          <w:spacing w:val="16"/>
        </w:rPr>
        <w:t xml:space="preserve"> </w:t>
      </w:r>
      <w:r w:rsidRPr="00956564">
        <w:rPr>
          <w:spacing w:val="-1"/>
        </w:rPr>
        <w:t>rejstříku</w:t>
      </w:r>
      <w:r w:rsidRPr="00956564">
        <w:rPr>
          <w:spacing w:val="16"/>
        </w:rPr>
        <w:t xml:space="preserve"> </w:t>
      </w:r>
      <w:r w:rsidRPr="00956564">
        <w:rPr>
          <w:spacing w:val="-1"/>
        </w:rPr>
        <w:t>Nc,</w:t>
      </w:r>
      <w:r w:rsidRPr="00956564">
        <w:rPr>
          <w:spacing w:val="17"/>
        </w:rPr>
        <w:t xml:space="preserve"> </w:t>
      </w:r>
      <w:r w:rsidRPr="00956564">
        <w:t>C</w:t>
      </w:r>
      <w:r w:rsidRPr="00956564">
        <w:rPr>
          <w:spacing w:val="18"/>
        </w:rPr>
        <w:t xml:space="preserve"> </w:t>
      </w:r>
      <w:r w:rsidRPr="00956564">
        <w:t>a</w:t>
      </w:r>
      <w:r w:rsidRPr="00956564">
        <w:rPr>
          <w:spacing w:val="15"/>
        </w:rPr>
        <w:t xml:space="preserve"> </w:t>
      </w:r>
      <w:r w:rsidRPr="00956564">
        <w:t>EC,</w:t>
      </w:r>
      <w:r w:rsidRPr="00956564">
        <w:rPr>
          <w:spacing w:val="17"/>
        </w:rPr>
        <w:t xml:space="preserve"> </w:t>
      </w:r>
      <w:r w:rsidRPr="00956564">
        <w:rPr>
          <w:spacing w:val="-2"/>
        </w:rPr>
        <w:t>včetně</w:t>
      </w:r>
      <w:r w:rsidRPr="00956564">
        <w:rPr>
          <w:spacing w:val="109"/>
        </w:rPr>
        <w:t xml:space="preserve"> </w:t>
      </w:r>
      <w:r w:rsidRPr="00956564">
        <w:rPr>
          <w:spacing w:val="-1"/>
        </w:rPr>
        <w:t>porozsudkové</w:t>
      </w:r>
      <w:r w:rsidRPr="00956564">
        <w:rPr>
          <w:spacing w:val="12"/>
        </w:rPr>
        <w:t xml:space="preserve"> </w:t>
      </w:r>
      <w:r w:rsidRPr="00956564">
        <w:rPr>
          <w:spacing w:val="-1"/>
        </w:rPr>
        <w:t>agendy</w:t>
      </w:r>
      <w:r w:rsidRPr="00956564">
        <w:rPr>
          <w:spacing w:val="12"/>
        </w:rPr>
        <w:t xml:space="preserve"> </w:t>
      </w:r>
      <w:r w:rsidRPr="00956564">
        <w:t>a</w:t>
      </w:r>
      <w:r w:rsidRPr="00956564">
        <w:rPr>
          <w:spacing w:val="10"/>
        </w:rPr>
        <w:t xml:space="preserve"> </w:t>
      </w:r>
      <w:r w:rsidRPr="00956564">
        <w:rPr>
          <w:spacing w:val="-1"/>
        </w:rPr>
        <w:t>vyhotovování</w:t>
      </w:r>
      <w:r w:rsidRPr="00956564">
        <w:rPr>
          <w:spacing w:val="12"/>
        </w:rPr>
        <w:t xml:space="preserve"> </w:t>
      </w:r>
      <w:r w:rsidRPr="00956564">
        <w:rPr>
          <w:spacing w:val="-1"/>
        </w:rPr>
        <w:t>statistických</w:t>
      </w:r>
      <w:r w:rsidRPr="00956564">
        <w:rPr>
          <w:spacing w:val="7"/>
        </w:rPr>
        <w:t xml:space="preserve"> </w:t>
      </w:r>
      <w:r w:rsidRPr="00956564">
        <w:rPr>
          <w:spacing w:val="-1"/>
        </w:rPr>
        <w:t>listů</w:t>
      </w:r>
      <w:r w:rsidRPr="00956564">
        <w:rPr>
          <w:spacing w:val="12"/>
        </w:rPr>
        <w:t xml:space="preserve"> </w:t>
      </w:r>
      <w:r w:rsidRPr="00956564">
        <w:rPr>
          <w:spacing w:val="-1"/>
        </w:rPr>
        <w:t>pro</w:t>
      </w:r>
      <w:r w:rsidRPr="00956564">
        <w:rPr>
          <w:spacing w:val="12"/>
        </w:rPr>
        <w:t xml:space="preserve"> </w:t>
      </w:r>
      <w:r w:rsidRPr="00956564">
        <w:t>níže</w:t>
      </w:r>
      <w:r w:rsidRPr="00956564">
        <w:rPr>
          <w:spacing w:val="12"/>
        </w:rPr>
        <w:t xml:space="preserve"> </w:t>
      </w:r>
      <w:r w:rsidRPr="00956564">
        <w:rPr>
          <w:spacing w:val="-1"/>
        </w:rPr>
        <w:t>uvedená</w:t>
      </w:r>
      <w:r w:rsidRPr="00956564">
        <w:rPr>
          <w:spacing w:val="10"/>
        </w:rPr>
        <w:t xml:space="preserve"> </w:t>
      </w:r>
      <w:r w:rsidRPr="00956564">
        <w:t>oddělení.</w:t>
      </w:r>
      <w:r w:rsidRPr="00956564">
        <w:rPr>
          <w:spacing w:val="9"/>
        </w:rPr>
        <w:t xml:space="preserve"> </w:t>
      </w:r>
      <w:r w:rsidRPr="00956564">
        <w:rPr>
          <w:spacing w:val="-1"/>
        </w:rPr>
        <w:t>Vyřizují</w:t>
      </w:r>
      <w:r w:rsidRPr="00956564">
        <w:rPr>
          <w:spacing w:val="9"/>
        </w:rPr>
        <w:t xml:space="preserve"> </w:t>
      </w:r>
      <w:r w:rsidRPr="00956564">
        <w:t>civilní</w:t>
      </w:r>
      <w:r w:rsidRPr="00956564">
        <w:rPr>
          <w:spacing w:val="9"/>
        </w:rPr>
        <w:t xml:space="preserve"> </w:t>
      </w:r>
      <w:r w:rsidRPr="00956564">
        <w:rPr>
          <w:spacing w:val="-1"/>
        </w:rPr>
        <w:t>dožádání</w:t>
      </w:r>
      <w:r w:rsidRPr="00956564">
        <w:rPr>
          <w:spacing w:val="12"/>
        </w:rPr>
        <w:t xml:space="preserve"> </w:t>
      </w:r>
      <w:r w:rsidRPr="00956564">
        <w:rPr>
          <w:spacing w:val="-2"/>
        </w:rPr>
        <w:t>ve</w:t>
      </w:r>
      <w:r w:rsidRPr="00956564">
        <w:rPr>
          <w:spacing w:val="12"/>
        </w:rPr>
        <w:t xml:space="preserve"> </w:t>
      </w:r>
      <w:r w:rsidRPr="00956564">
        <w:rPr>
          <w:spacing w:val="-1"/>
        </w:rPr>
        <w:t>věcech</w:t>
      </w:r>
      <w:r w:rsidRPr="00956564">
        <w:rPr>
          <w:spacing w:val="12"/>
        </w:rPr>
        <w:t xml:space="preserve"> </w:t>
      </w:r>
      <w:r w:rsidRPr="00956564">
        <w:rPr>
          <w:spacing w:val="-1"/>
        </w:rPr>
        <w:t>občanskoprávních</w:t>
      </w:r>
      <w:r w:rsidRPr="00956564">
        <w:rPr>
          <w:spacing w:val="12"/>
        </w:rPr>
        <w:t xml:space="preserve"> </w:t>
      </w:r>
      <w:r w:rsidRPr="00956564">
        <w:rPr>
          <w:spacing w:val="-1"/>
        </w:rPr>
        <w:t>sporných</w:t>
      </w:r>
      <w:r w:rsidRPr="00956564">
        <w:rPr>
          <w:spacing w:val="9"/>
        </w:rPr>
        <w:t xml:space="preserve"> </w:t>
      </w:r>
      <w:r w:rsidRPr="00956564">
        <w:t>a</w:t>
      </w:r>
      <w:r w:rsidRPr="00956564">
        <w:rPr>
          <w:spacing w:val="133"/>
        </w:rPr>
        <w:t xml:space="preserve"> </w:t>
      </w:r>
      <w:r w:rsidRPr="00956564">
        <w:t>dožádání</w:t>
      </w:r>
      <w:r w:rsidRPr="00956564">
        <w:rPr>
          <w:spacing w:val="5"/>
        </w:rPr>
        <w:t xml:space="preserve"> </w:t>
      </w:r>
      <w:r w:rsidRPr="00956564">
        <w:t>ve</w:t>
      </w:r>
      <w:r w:rsidRPr="00956564">
        <w:rPr>
          <w:spacing w:val="8"/>
        </w:rPr>
        <w:t xml:space="preserve"> </w:t>
      </w:r>
      <w:r w:rsidRPr="00956564">
        <w:rPr>
          <w:spacing w:val="-1"/>
        </w:rPr>
        <w:t>věcech</w:t>
      </w:r>
      <w:r w:rsidRPr="00956564">
        <w:rPr>
          <w:spacing w:val="7"/>
        </w:rPr>
        <w:t xml:space="preserve"> </w:t>
      </w:r>
      <w:r w:rsidRPr="00956564">
        <w:rPr>
          <w:spacing w:val="-1"/>
        </w:rPr>
        <w:t>dle</w:t>
      </w:r>
      <w:r w:rsidRPr="00956564">
        <w:rPr>
          <w:spacing w:val="8"/>
        </w:rPr>
        <w:t xml:space="preserve"> </w:t>
      </w:r>
      <w:r w:rsidRPr="00956564">
        <w:t>§</w:t>
      </w:r>
      <w:r w:rsidRPr="00956564">
        <w:rPr>
          <w:spacing w:val="3"/>
        </w:rPr>
        <w:t xml:space="preserve"> </w:t>
      </w:r>
      <w:r w:rsidRPr="00956564">
        <w:t>20</w:t>
      </w:r>
      <w:r w:rsidRPr="00956564">
        <w:rPr>
          <w:spacing w:val="8"/>
        </w:rPr>
        <w:t xml:space="preserve"> </w:t>
      </w:r>
      <w:r w:rsidRPr="00956564">
        <w:rPr>
          <w:spacing w:val="-1"/>
        </w:rPr>
        <w:t>odst.</w:t>
      </w:r>
      <w:r w:rsidRPr="00956564">
        <w:rPr>
          <w:spacing w:val="7"/>
        </w:rPr>
        <w:t xml:space="preserve"> </w:t>
      </w:r>
      <w:r w:rsidRPr="00956564">
        <w:t>2</w:t>
      </w:r>
      <w:r w:rsidRPr="00956564">
        <w:rPr>
          <w:spacing w:val="8"/>
        </w:rPr>
        <w:t xml:space="preserve"> </w:t>
      </w:r>
      <w:r w:rsidRPr="00956564">
        <w:rPr>
          <w:spacing w:val="-1"/>
        </w:rPr>
        <w:t>zák. č.</w:t>
      </w:r>
      <w:r w:rsidRPr="00956564">
        <w:rPr>
          <w:spacing w:val="5"/>
        </w:rPr>
        <w:t xml:space="preserve"> </w:t>
      </w:r>
      <w:r w:rsidRPr="00956564">
        <w:rPr>
          <w:spacing w:val="-1"/>
        </w:rPr>
        <w:t>216/1994</w:t>
      </w:r>
      <w:r w:rsidRPr="00956564">
        <w:rPr>
          <w:spacing w:val="8"/>
        </w:rPr>
        <w:t xml:space="preserve"> </w:t>
      </w:r>
      <w:r w:rsidRPr="00956564">
        <w:t>Sb.,</w:t>
      </w:r>
      <w:r w:rsidRPr="00956564">
        <w:rPr>
          <w:spacing w:val="7"/>
        </w:rPr>
        <w:t xml:space="preserve"> </w:t>
      </w:r>
      <w:r w:rsidRPr="00956564">
        <w:rPr>
          <w:spacing w:val="-1"/>
        </w:rPr>
        <w:t>zajišťují</w:t>
      </w:r>
      <w:r w:rsidRPr="00956564">
        <w:rPr>
          <w:spacing w:val="7"/>
        </w:rPr>
        <w:t xml:space="preserve"> </w:t>
      </w:r>
      <w:r w:rsidRPr="00956564">
        <w:rPr>
          <w:spacing w:val="-1"/>
        </w:rPr>
        <w:t>realizaci</w:t>
      </w:r>
      <w:r w:rsidRPr="00956564">
        <w:rPr>
          <w:spacing w:val="6"/>
        </w:rPr>
        <w:t xml:space="preserve"> </w:t>
      </w:r>
      <w:r w:rsidRPr="00956564">
        <w:rPr>
          <w:spacing w:val="-1"/>
        </w:rPr>
        <w:t>videokonferencí</w:t>
      </w:r>
      <w:r w:rsidRPr="00956564">
        <w:rPr>
          <w:spacing w:val="109"/>
        </w:rPr>
        <w:t xml:space="preserve"> </w:t>
      </w:r>
      <w:r w:rsidRPr="00956564">
        <w:t xml:space="preserve">a </w:t>
      </w:r>
      <w:r w:rsidRPr="00956564">
        <w:rPr>
          <w:spacing w:val="-1"/>
        </w:rPr>
        <w:t>provádějí</w:t>
      </w:r>
      <w:r w:rsidRPr="00956564">
        <w:t xml:space="preserve"> </w:t>
      </w:r>
      <w:r w:rsidRPr="00956564">
        <w:rPr>
          <w:spacing w:val="-1"/>
        </w:rPr>
        <w:t>kontrolu</w:t>
      </w:r>
      <w:r w:rsidRPr="00956564">
        <w:t xml:space="preserve"> </w:t>
      </w:r>
      <w:r w:rsidRPr="00956564">
        <w:rPr>
          <w:spacing w:val="-1"/>
        </w:rPr>
        <w:t>práce</w:t>
      </w:r>
      <w:r w:rsidRPr="00956564">
        <w:rPr>
          <w:spacing w:val="-2"/>
        </w:rPr>
        <w:t xml:space="preserve"> </w:t>
      </w:r>
      <w:r w:rsidRPr="00956564">
        <w:rPr>
          <w:spacing w:val="-1"/>
        </w:rPr>
        <w:t>soudní</w:t>
      </w:r>
      <w:r w:rsidRPr="00956564">
        <w:t xml:space="preserve"> </w:t>
      </w:r>
      <w:r w:rsidRPr="00956564">
        <w:rPr>
          <w:spacing w:val="-1"/>
        </w:rPr>
        <w:t>kanceláře.</w:t>
      </w:r>
    </w:p>
    <w:p w14:paraId="22C7B16F" w14:textId="77777777" w:rsidR="000E6405" w:rsidRPr="00956564" w:rsidRDefault="000E6405" w:rsidP="000E6405">
      <w:pPr>
        <w:pStyle w:val="Zkladntext"/>
        <w:kinsoku w:val="0"/>
        <w:overflowPunct w:val="0"/>
        <w:ind w:left="0"/>
        <w:jc w:val="both"/>
        <w:rPr>
          <w:b/>
          <w:spacing w:val="-1"/>
        </w:rPr>
      </w:pPr>
    </w:p>
    <w:p w14:paraId="61EEC45E" w14:textId="77777777" w:rsidR="000E6405" w:rsidRPr="006E137C" w:rsidRDefault="000E6405" w:rsidP="000E6405">
      <w:pPr>
        <w:pStyle w:val="Nadpis1"/>
        <w:tabs>
          <w:tab w:val="right" w:pos="14005"/>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t>Vyšší</w:t>
      </w:r>
      <w:r w:rsidRPr="006E137C">
        <w:rPr>
          <w:rFonts w:ascii="Garamond" w:hAnsi="Garamond"/>
          <w:b/>
          <w:bCs/>
          <w:color w:val="auto"/>
          <w:spacing w:val="-10"/>
          <w:sz w:val="28"/>
          <w:szCs w:val="28"/>
          <w:u w:val="single"/>
        </w:rPr>
        <w:t xml:space="preserve"> </w:t>
      </w:r>
      <w:r w:rsidRPr="006E137C">
        <w:rPr>
          <w:rFonts w:ascii="Garamond" w:hAnsi="Garamond"/>
          <w:b/>
          <w:bCs/>
          <w:color w:val="auto"/>
          <w:spacing w:val="-1"/>
          <w:sz w:val="28"/>
          <w:szCs w:val="28"/>
          <w:u w:val="single"/>
        </w:rPr>
        <w:t>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t>Bc.</w:t>
      </w:r>
      <w:r w:rsidRPr="006E137C">
        <w:rPr>
          <w:rFonts w:ascii="Garamond" w:hAnsi="Garamond"/>
          <w:b/>
          <w:bCs/>
          <w:color w:val="auto"/>
          <w:spacing w:val="-2"/>
          <w:sz w:val="28"/>
          <w:szCs w:val="28"/>
        </w:rPr>
        <w:t xml:space="preserve"> </w:t>
      </w:r>
      <w:r w:rsidRPr="006E137C">
        <w:rPr>
          <w:rFonts w:ascii="Garamond" w:hAnsi="Garamond"/>
          <w:b/>
          <w:bCs/>
          <w:color w:val="auto"/>
          <w:spacing w:val="-1"/>
          <w:sz w:val="28"/>
          <w:szCs w:val="28"/>
        </w:rPr>
        <w:t xml:space="preserve">Dita </w:t>
      </w:r>
      <w:r w:rsidRPr="006E137C">
        <w:rPr>
          <w:rFonts w:ascii="Garamond" w:hAnsi="Garamond"/>
          <w:b/>
          <w:bCs/>
          <w:color w:val="auto"/>
          <w:sz w:val="28"/>
          <w:szCs w:val="28"/>
        </w:rPr>
        <w:t>Vašková</w:t>
      </w:r>
    </w:p>
    <w:p w14:paraId="1FF02A35" w14:textId="77777777" w:rsidR="000E6405" w:rsidRPr="003332D8" w:rsidRDefault="000E6405" w:rsidP="000E6405">
      <w:pPr>
        <w:pStyle w:val="Zkladntext"/>
        <w:kinsoku w:val="0"/>
        <w:overflowPunct w:val="0"/>
        <w:rPr>
          <w:b/>
          <w:bCs/>
          <w:sz w:val="28"/>
          <w:szCs w:val="28"/>
        </w:rPr>
      </w:pPr>
    </w:p>
    <w:p w14:paraId="6375ABA9" w14:textId="51CFDEFF" w:rsidR="00E5341B" w:rsidRDefault="000E6405" w:rsidP="00BC2CFD">
      <w:pPr>
        <w:pStyle w:val="Zkladntext"/>
        <w:tabs>
          <w:tab w:val="left" w:pos="1701"/>
        </w:tabs>
        <w:kinsoku w:val="0"/>
        <w:overflowPunct w:val="0"/>
        <w:ind w:left="1701" w:hanging="1701"/>
        <w:jc w:val="both"/>
        <w:rPr>
          <w:bCs/>
          <w:spacing w:val="-1"/>
        </w:rPr>
      </w:pPr>
      <w:r w:rsidRPr="008D286C">
        <w:rPr>
          <w:b/>
          <w:spacing w:val="-1"/>
        </w:rPr>
        <w:t>Zastupuje:</w:t>
      </w:r>
      <w:r w:rsidRPr="00DB1E1A">
        <w:rPr>
          <w:bCs/>
          <w:spacing w:val="-1"/>
        </w:rPr>
        <w:tab/>
      </w:r>
      <w:r w:rsidR="00BC2CFD" w:rsidRPr="00503551">
        <w:rPr>
          <w:bCs/>
          <w:spacing w:val="-1"/>
        </w:rPr>
        <w:t>Iva Pilná</w:t>
      </w:r>
      <w:r w:rsidR="00BC2CFD">
        <w:rPr>
          <w:bCs/>
          <w:spacing w:val="-1"/>
        </w:rPr>
        <w:t>,</w:t>
      </w:r>
      <w:r w:rsidR="00BC2CFD" w:rsidRPr="00503551">
        <w:rPr>
          <w:bCs/>
          <w:spacing w:val="-1"/>
        </w:rPr>
        <w:t xml:space="preserve"> Mgr. Jitka Vítová, Mgr. Helena Krčová,</w:t>
      </w:r>
      <w:r w:rsidR="00BC2CFD">
        <w:rPr>
          <w:bCs/>
          <w:spacing w:val="-1"/>
        </w:rPr>
        <w:t xml:space="preserve"> Ivana Báčová,</w:t>
      </w:r>
      <w:r w:rsidR="00BC2CFD" w:rsidRPr="00503551">
        <w:rPr>
          <w:bCs/>
          <w:spacing w:val="-1"/>
        </w:rPr>
        <w:t xml:space="preserve"> Jana Kmoníčková, Zuzana Kučerová    </w:t>
      </w:r>
      <w:r w:rsidR="00E5341B">
        <w:rPr>
          <w:bCs/>
          <w:spacing w:val="-1"/>
        </w:rPr>
        <w:t xml:space="preserve">  </w:t>
      </w:r>
    </w:p>
    <w:p w14:paraId="5B9007D9" w14:textId="34B040CF" w:rsidR="000E6405" w:rsidRPr="00DB1E1A" w:rsidRDefault="00E5341B" w:rsidP="00E5341B">
      <w:pPr>
        <w:pStyle w:val="Zkladntext"/>
        <w:tabs>
          <w:tab w:val="left" w:pos="1701"/>
        </w:tabs>
        <w:kinsoku w:val="0"/>
        <w:overflowPunct w:val="0"/>
        <w:ind w:left="1418" w:hanging="1416"/>
        <w:jc w:val="both"/>
        <w:rPr>
          <w:b/>
          <w:bCs/>
          <w:spacing w:val="-1"/>
        </w:rPr>
      </w:pPr>
      <w:r>
        <w:rPr>
          <w:b/>
          <w:spacing w:val="-1"/>
        </w:rPr>
        <w:tab/>
        <w:t xml:space="preserve">     </w:t>
      </w:r>
    </w:p>
    <w:p w14:paraId="2E224EE0" w14:textId="6C5960C7" w:rsidR="000E6405" w:rsidRDefault="00BC2CFD" w:rsidP="00BC2CFD">
      <w:pPr>
        <w:pStyle w:val="Zkladntext"/>
        <w:kinsoku w:val="0"/>
        <w:overflowPunct w:val="0"/>
        <w:ind w:left="0"/>
        <w:jc w:val="both"/>
        <w:rPr>
          <w:bCs/>
          <w:spacing w:val="-1"/>
        </w:rPr>
      </w:pPr>
      <w:r w:rsidRPr="00503551">
        <w:rPr>
          <w:bCs/>
          <w:spacing w:val="-1"/>
        </w:rPr>
        <w:t xml:space="preserve">Provádí veškeré úkony pro soudní oddělení 10, 110 a 27 C, </w:t>
      </w:r>
      <w:r>
        <w:rPr>
          <w:bCs/>
          <w:spacing w:val="-1"/>
        </w:rPr>
        <w:t xml:space="preserve">6 C, 106 C </w:t>
      </w:r>
      <w:r w:rsidRPr="00503551">
        <w:rPr>
          <w:bCs/>
          <w:spacing w:val="-1"/>
        </w:rPr>
        <w:t xml:space="preserve">které byly tomuto oddělení přiděleny, a veškeré úkony pro soudní oddělení </w:t>
      </w:r>
      <w:r>
        <w:rPr>
          <w:bCs/>
          <w:spacing w:val="-1"/>
        </w:rPr>
        <w:t>5</w:t>
      </w:r>
      <w:r w:rsidRPr="00503551">
        <w:rPr>
          <w:bCs/>
          <w:spacing w:val="-1"/>
        </w:rPr>
        <w:t xml:space="preserve"> a 10</w:t>
      </w:r>
      <w:r>
        <w:rPr>
          <w:bCs/>
          <w:spacing w:val="-1"/>
        </w:rPr>
        <w:t>5</w:t>
      </w:r>
      <w:r w:rsidRPr="00503551">
        <w:rPr>
          <w:bCs/>
          <w:spacing w:val="-1"/>
        </w:rPr>
        <w:t xml:space="preserve"> a 27 C</w:t>
      </w:r>
      <w:r>
        <w:rPr>
          <w:bCs/>
          <w:spacing w:val="-1"/>
        </w:rPr>
        <w:t>, 6 C</w:t>
      </w:r>
      <w:r w:rsidRPr="00503551">
        <w:rPr>
          <w:bCs/>
          <w:spacing w:val="-1"/>
        </w:rPr>
        <w:t xml:space="preserve">, </w:t>
      </w:r>
      <w:r>
        <w:rPr>
          <w:bCs/>
          <w:spacing w:val="-1"/>
        </w:rPr>
        <w:t xml:space="preserve">106 C, </w:t>
      </w:r>
      <w:r w:rsidRPr="00503551">
        <w:rPr>
          <w:bCs/>
          <w:spacing w:val="-1"/>
        </w:rPr>
        <w:t>které byly tomuto oddělení přiděleny,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A11EFE3" w14:textId="77777777" w:rsidR="00E5341B" w:rsidRPr="00DB1E1A" w:rsidRDefault="00E5341B" w:rsidP="00E5341B">
      <w:pPr>
        <w:pStyle w:val="Zkladntext"/>
        <w:kinsoku w:val="0"/>
        <w:overflowPunct w:val="0"/>
        <w:ind w:left="0"/>
        <w:jc w:val="both"/>
        <w:rPr>
          <w:b/>
          <w:bCs/>
          <w:spacing w:val="-1"/>
        </w:rPr>
      </w:pPr>
    </w:p>
    <w:p w14:paraId="7538C375" w14:textId="77777777" w:rsidR="000E6405" w:rsidRPr="00DB1E1A" w:rsidRDefault="000E6405" w:rsidP="000E6405">
      <w:pPr>
        <w:pStyle w:val="Zkladntext"/>
        <w:kinsoku w:val="0"/>
        <w:overflowPunct w:val="0"/>
        <w:ind w:left="0"/>
        <w:jc w:val="both"/>
        <w:rPr>
          <w:b/>
          <w:bCs/>
          <w:spacing w:val="-1"/>
        </w:rPr>
      </w:pPr>
      <w:r w:rsidRPr="00DB1E1A">
        <w:rPr>
          <w:bCs/>
          <w:spacing w:val="-1"/>
        </w:rPr>
        <w:t>Provádí sepis protokolu dle § 354 o.s.ř. a § 14 z.ř.s ve věcech ochrany proti domácímu násilí. Dále provádí protestaci směnek. 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1DAF68C6" w14:textId="77777777" w:rsidR="000E6405" w:rsidRPr="00DB1E1A" w:rsidRDefault="000E6405" w:rsidP="000E6405">
      <w:pPr>
        <w:pStyle w:val="Zkladntext"/>
        <w:kinsoku w:val="0"/>
        <w:overflowPunct w:val="0"/>
      </w:pPr>
    </w:p>
    <w:p w14:paraId="6D5344C6" w14:textId="77777777" w:rsidR="000E6405" w:rsidRPr="006E137C" w:rsidRDefault="000E6405" w:rsidP="000E6405">
      <w:pPr>
        <w:pStyle w:val="Nadpis1"/>
        <w:tabs>
          <w:tab w:val="right" w:pos="14034"/>
        </w:tabs>
        <w:kinsoku w:val="0"/>
        <w:overflowPunct w:val="0"/>
        <w:spacing w:before="0" w:after="0"/>
        <w:rPr>
          <w:rFonts w:ascii="Garamond" w:hAnsi="Garamond"/>
          <w:b/>
          <w:bCs/>
          <w:color w:val="auto"/>
          <w:sz w:val="28"/>
          <w:szCs w:val="28"/>
        </w:rPr>
      </w:pPr>
      <w:r w:rsidRPr="006E137C">
        <w:rPr>
          <w:rFonts w:ascii="Garamond" w:hAnsi="Garamond"/>
          <w:b/>
          <w:bCs/>
          <w:color w:val="auto"/>
          <w:spacing w:val="-1"/>
          <w:sz w:val="28"/>
          <w:szCs w:val="28"/>
          <w:u w:val="single"/>
        </w:rPr>
        <w:lastRenderedPageBreak/>
        <w:t>Vyšší soudní úřednice:</w:t>
      </w:r>
      <w:r w:rsidRPr="006E137C">
        <w:rPr>
          <w:rFonts w:ascii="Garamond" w:hAnsi="Garamond"/>
          <w:b/>
          <w:bCs/>
          <w:color w:val="auto"/>
          <w:spacing w:val="-1"/>
          <w:sz w:val="28"/>
          <w:szCs w:val="28"/>
        </w:rPr>
        <w:t xml:space="preserve"> </w:t>
      </w:r>
      <w:r w:rsidRPr="006E137C">
        <w:rPr>
          <w:rFonts w:ascii="Garamond" w:hAnsi="Garamond"/>
          <w:b/>
          <w:bCs/>
          <w:color w:val="auto"/>
          <w:spacing w:val="-1"/>
          <w:sz w:val="28"/>
          <w:szCs w:val="28"/>
        </w:rPr>
        <w:tab/>
      </w:r>
      <w:r w:rsidRPr="006E137C">
        <w:rPr>
          <w:rFonts w:ascii="Garamond" w:hAnsi="Garamond"/>
          <w:b/>
          <w:bCs/>
          <w:color w:val="auto"/>
          <w:sz w:val="28"/>
          <w:szCs w:val="28"/>
        </w:rPr>
        <w:t>Iva</w:t>
      </w:r>
      <w:r w:rsidRPr="006E137C">
        <w:rPr>
          <w:rFonts w:ascii="Garamond" w:hAnsi="Garamond"/>
          <w:b/>
          <w:bCs/>
          <w:color w:val="auto"/>
          <w:spacing w:val="-1"/>
          <w:sz w:val="28"/>
          <w:szCs w:val="28"/>
        </w:rPr>
        <w:t xml:space="preserve"> </w:t>
      </w:r>
      <w:r w:rsidRPr="006E137C">
        <w:rPr>
          <w:rFonts w:ascii="Garamond" w:hAnsi="Garamond"/>
          <w:b/>
          <w:bCs/>
          <w:color w:val="auto"/>
          <w:sz w:val="28"/>
          <w:szCs w:val="28"/>
        </w:rPr>
        <w:t>Pilná</w:t>
      </w:r>
    </w:p>
    <w:p w14:paraId="2E825FC2" w14:textId="77777777" w:rsidR="000E6405" w:rsidRPr="00DB1E1A" w:rsidRDefault="000E6405" w:rsidP="000E6405">
      <w:pPr>
        <w:pStyle w:val="Zkladntext"/>
        <w:kinsoku w:val="0"/>
        <w:overflowPunct w:val="0"/>
        <w:rPr>
          <w:b/>
          <w:bCs/>
        </w:rPr>
      </w:pPr>
    </w:p>
    <w:p w14:paraId="1C435387" w14:textId="77777777" w:rsidR="00BC2CFD" w:rsidRDefault="000E6405" w:rsidP="00BC2CFD">
      <w:pPr>
        <w:pStyle w:val="Zkladntext"/>
        <w:tabs>
          <w:tab w:val="left" w:pos="1701"/>
        </w:tabs>
        <w:kinsoku w:val="0"/>
        <w:overflowPunct w:val="0"/>
        <w:ind w:left="1701" w:hanging="1701"/>
        <w:jc w:val="both"/>
        <w:rPr>
          <w:bCs/>
          <w:spacing w:val="-1"/>
        </w:rPr>
      </w:pPr>
      <w:r w:rsidRPr="008D286C">
        <w:rPr>
          <w:b/>
          <w:spacing w:val="-1"/>
        </w:rPr>
        <w:t>Zastupuje:</w:t>
      </w:r>
      <w:r w:rsidRPr="00DB1E1A">
        <w:rPr>
          <w:bCs/>
        </w:rPr>
        <w:t xml:space="preserve"> </w:t>
      </w:r>
      <w:r w:rsidRPr="00DB1E1A">
        <w:rPr>
          <w:bCs/>
        </w:rPr>
        <w:tab/>
      </w:r>
      <w:r>
        <w:rPr>
          <w:bCs/>
        </w:rPr>
        <w:tab/>
      </w:r>
      <w:r w:rsidR="00BC2CFD" w:rsidRPr="00FD798E">
        <w:rPr>
          <w:bCs/>
          <w:spacing w:val="-1"/>
        </w:rPr>
        <w:t xml:space="preserve">Bc. Dita Vašková zejména ve věcech úschov a umořování listin, Mgr. Jitka Vítová, Mgr. Helena Krčová, </w:t>
      </w:r>
      <w:r w:rsidR="00BC2CFD">
        <w:rPr>
          <w:bCs/>
          <w:spacing w:val="-1"/>
        </w:rPr>
        <w:t xml:space="preserve">Ivana Báčová, </w:t>
      </w:r>
      <w:r w:rsidR="00BC2CFD" w:rsidRPr="00FD798E">
        <w:rPr>
          <w:bCs/>
          <w:spacing w:val="-1"/>
        </w:rPr>
        <w:t>Jana</w:t>
      </w:r>
    </w:p>
    <w:p w14:paraId="39E8EF08" w14:textId="6DEBB6E2" w:rsidR="000E6405" w:rsidRDefault="00BC2CFD" w:rsidP="00BC2CFD">
      <w:pPr>
        <w:pStyle w:val="Zkladntext"/>
        <w:tabs>
          <w:tab w:val="left" w:pos="1701"/>
        </w:tabs>
        <w:kinsoku w:val="0"/>
        <w:overflowPunct w:val="0"/>
        <w:ind w:left="1701" w:hanging="1701"/>
        <w:jc w:val="both"/>
        <w:rPr>
          <w:bCs/>
          <w:spacing w:val="-1"/>
        </w:rPr>
      </w:pPr>
      <w:r>
        <w:rPr>
          <w:bCs/>
          <w:spacing w:val="-1"/>
        </w:rPr>
        <w:tab/>
      </w:r>
      <w:r>
        <w:rPr>
          <w:bCs/>
          <w:spacing w:val="-1"/>
        </w:rPr>
        <w:tab/>
      </w:r>
      <w:r w:rsidRPr="00FD798E">
        <w:rPr>
          <w:bCs/>
          <w:spacing w:val="-1"/>
        </w:rPr>
        <w:t>Kmoníčková, Zuzana Kučerová</w:t>
      </w:r>
    </w:p>
    <w:p w14:paraId="4D4AC7BE" w14:textId="77777777" w:rsidR="004A6A96" w:rsidRPr="00DB1E1A" w:rsidRDefault="004A6A96" w:rsidP="004A6A96">
      <w:pPr>
        <w:pStyle w:val="Zkladntext"/>
        <w:tabs>
          <w:tab w:val="left" w:pos="1701"/>
        </w:tabs>
        <w:kinsoku w:val="0"/>
        <w:overflowPunct w:val="0"/>
        <w:ind w:left="1416" w:hanging="1416"/>
        <w:jc w:val="both"/>
        <w:rPr>
          <w:b/>
          <w:bCs/>
          <w:spacing w:val="-1"/>
        </w:rPr>
      </w:pPr>
    </w:p>
    <w:p w14:paraId="47064CB0" w14:textId="10C4AFCB" w:rsidR="000E6405" w:rsidRPr="00BC2CFD" w:rsidRDefault="00BC2CFD" w:rsidP="00BC2CFD">
      <w:pPr>
        <w:pStyle w:val="Zkladntext"/>
        <w:tabs>
          <w:tab w:val="left" w:pos="1701"/>
        </w:tabs>
        <w:kinsoku w:val="0"/>
        <w:overflowPunct w:val="0"/>
        <w:ind w:left="0"/>
        <w:jc w:val="both"/>
        <w:rPr>
          <w:rFonts w:cs="Arial"/>
          <w:b/>
          <w:bCs/>
          <w:spacing w:val="-1"/>
        </w:rPr>
      </w:pPr>
      <w:r w:rsidRPr="00FD798E">
        <w:rPr>
          <w:rFonts w:cs="Arial"/>
          <w:bCs/>
          <w:spacing w:val="-1"/>
        </w:rPr>
        <w:t>Samostatně provádí úkony a rozhodování v řízeních o úschovách a umořování listin. Dále provádí veškeré úkony pro soudní oddělení 11 a 111</w:t>
      </w:r>
      <w:r>
        <w:rPr>
          <w:rFonts w:cs="Arial"/>
          <w:bCs/>
          <w:spacing w:val="-1"/>
        </w:rPr>
        <w:t xml:space="preserve"> </w:t>
      </w:r>
      <w:r w:rsidRPr="00FD798E">
        <w:rPr>
          <w:rFonts w:cs="Arial"/>
          <w:bCs/>
          <w:spacing w:val="-1"/>
        </w:rPr>
        <w:t xml:space="preserve">a </w:t>
      </w:r>
      <w:r w:rsidRPr="00FD798E">
        <w:rPr>
          <w:rFonts w:cs="Arial"/>
          <w:bCs/>
        </w:rPr>
        <w:t>27 C,</w:t>
      </w:r>
      <w:r>
        <w:rPr>
          <w:rFonts w:cs="Arial"/>
          <w:bCs/>
        </w:rPr>
        <w:t xml:space="preserve"> 6 C, 106 C</w:t>
      </w:r>
      <w:r w:rsidRPr="00FD798E">
        <w:rPr>
          <w:rFonts w:cs="Arial"/>
          <w:bCs/>
        </w:rPr>
        <w:t xml:space="preserve"> </w:t>
      </w:r>
      <w:r w:rsidRPr="00FD798E">
        <w:rPr>
          <w:rFonts w:cs="Arial"/>
          <w:bCs/>
          <w:spacing w:val="-1"/>
        </w:rPr>
        <w:t>které</w:t>
      </w:r>
      <w:r w:rsidRPr="00FD798E">
        <w:rPr>
          <w:rFonts w:cs="Arial"/>
          <w:bCs/>
        </w:rPr>
        <w:t xml:space="preserve"> byly </w:t>
      </w:r>
      <w:r w:rsidRPr="00FD798E">
        <w:rPr>
          <w:rFonts w:cs="Arial"/>
          <w:bCs/>
          <w:spacing w:val="-1"/>
        </w:rPr>
        <w:t>tomuto</w:t>
      </w:r>
      <w:r w:rsidRPr="00FD798E">
        <w:rPr>
          <w:rFonts w:cs="Arial"/>
          <w:bCs/>
        </w:rPr>
        <w:t xml:space="preserve"> oddělení </w:t>
      </w:r>
      <w:r w:rsidRPr="00FD798E">
        <w:rPr>
          <w:rFonts w:cs="Arial"/>
          <w:bCs/>
          <w:spacing w:val="-1"/>
        </w:rPr>
        <w:t>přiděleny</w:t>
      </w:r>
      <w:r>
        <w:rPr>
          <w:rFonts w:cs="Arial"/>
          <w:bCs/>
          <w:spacing w:val="-1"/>
        </w:rPr>
        <w:t>,</w:t>
      </w:r>
      <w:r w:rsidRPr="00FD798E">
        <w:rPr>
          <w:rFonts w:cs="Arial"/>
          <w:bCs/>
          <w:spacing w:val="-1"/>
        </w:rPr>
        <w:t xml:space="preserve"> i porozsudkovou agendu včetně statistiky. Pro t</w:t>
      </w:r>
      <w:r>
        <w:rPr>
          <w:rFonts w:cs="Arial"/>
          <w:bCs/>
          <w:spacing w:val="-1"/>
        </w:rPr>
        <w:t>o</w:t>
      </w:r>
      <w:r w:rsidRPr="00FD798E">
        <w:rPr>
          <w:rFonts w:cs="Arial"/>
          <w:bCs/>
          <w:spacing w:val="-1"/>
        </w:rPr>
        <w:t>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3054C65F" w14:textId="77777777" w:rsidR="001523CD" w:rsidRPr="00DB1E1A" w:rsidRDefault="001523CD" w:rsidP="001523CD">
      <w:pPr>
        <w:pStyle w:val="Zkladntext"/>
        <w:kinsoku w:val="0"/>
        <w:overflowPunct w:val="0"/>
        <w:ind w:left="0"/>
        <w:jc w:val="both"/>
        <w:rPr>
          <w:b/>
          <w:bCs/>
          <w:spacing w:val="-1"/>
        </w:rPr>
      </w:pPr>
    </w:p>
    <w:p w14:paraId="57B8D09B" w14:textId="77777777" w:rsidR="000E6405" w:rsidRPr="00DB1E1A" w:rsidRDefault="000E6405" w:rsidP="000E6405">
      <w:pPr>
        <w:pStyle w:val="Zkladntext"/>
        <w:kinsoku w:val="0"/>
        <w:overflowPunct w:val="0"/>
        <w:ind w:left="0"/>
        <w:jc w:val="both"/>
        <w:rPr>
          <w:b/>
          <w:bCs/>
          <w:spacing w:val="-1"/>
        </w:rPr>
      </w:pPr>
      <w:r w:rsidRPr="00DB1E1A">
        <w:rPr>
          <w:bCs/>
          <w:spacing w:val="-1"/>
        </w:rPr>
        <w:t>Dále provádí sepis protokolu dle § 354 o.s.ř. a § 14 z.ř.s. ve věcech ochrany proti domácímu násilí.</w:t>
      </w:r>
    </w:p>
    <w:p w14:paraId="6827ADE3" w14:textId="77777777" w:rsidR="000E6405" w:rsidRDefault="000E6405" w:rsidP="000E6405">
      <w:pPr>
        <w:pStyle w:val="Zkladntext"/>
        <w:kinsoku w:val="0"/>
        <w:overflowPunct w:val="0"/>
        <w:ind w:left="0"/>
        <w:jc w:val="both"/>
        <w:rPr>
          <w:bCs/>
          <w:spacing w:val="-1"/>
        </w:rPr>
      </w:pPr>
      <w:r w:rsidRPr="00DB1E1A">
        <w:rPr>
          <w:bCs/>
          <w:spacing w:val="-1"/>
        </w:rPr>
        <w:t>V řízeních o úschovách spolupodepisuje s příslušným soudcem poukazy pro výplatu peněz uložených na depozitním účtu a znějící nad 50 000 Kč. Vyřizuje dožádání v jednoduchých věcech s výjimkou dožádání ve styku s cizinou a zajišťuje realizaci videokonferencí.</w:t>
      </w:r>
    </w:p>
    <w:p w14:paraId="5546C6AA" w14:textId="77777777" w:rsidR="000E6405" w:rsidRPr="00DB1E1A" w:rsidRDefault="000E6405" w:rsidP="000E6405">
      <w:pPr>
        <w:pStyle w:val="Zkladntext"/>
        <w:kinsoku w:val="0"/>
        <w:overflowPunct w:val="0"/>
        <w:ind w:left="0"/>
        <w:jc w:val="both"/>
        <w:rPr>
          <w:b/>
          <w:bCs/>
          <w:spacing w:val="-1"/>
        </w:rPr>
      </w:pPr>
    </w:p>
    <w:p w14:paraId="17404280"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t>Mgr. Jitka Vítová</w:t>
      </w:r>
    </w:p>
    <w:p w14:paraId="1743DAB4" w14:textId="77777777" w:rsidR="000E6405" w:rsidRPr="00FC28D8" w:rsidRDefault="000E6405" w:rsidP="000E6405">
      <w:pPr>
        <w:pStyle w:val="Zkladntext"/>
        <w:kinsoku w:val="0"/>
        <w:overflowPunct w:val="0"/>
        <w:rPr>
          <w:b/>
          <w:bCs/>
        </w:rPr>
      </w:pPr>
    </w:p>
    <w:p w14:paraId="2129F9B1" w14:textId="28C67709"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Pr>
          <w:b/>
          <w:spacing w:val="-1"/>
        </w:rPr>
        <w:tab/>
      </w:r>
      <w:r w:rsidR="00BC2CFD" w:rsidRPr="000571E9">
        <w:rPr>
          <w:spacing w:val="-1"/>
        </w:rPr>
        <w:t xml:space="preserve">Mgr. Helena Krčová, </w:t>
      </w:r>
      <w:r w:rsidR="00BC2CFD">
        <w:rPr>
          <w:spacing w:val="-1"/>
        </w:rPr>
        <w:t xml:space="preserve">Ivana Báčová, </w:t>
      </w:r>
      <w:r w:rsidR="00BC2CFD" w:rsidRPr="000571E9">
        <w:rPr>
          <w:spacing w:val="-1"/>
        </w:rPr>
        <w:t>Bc. Dita Vašková, Jana Kmoníčková, Iva Pilná, Zuzana Kučerová</w:t>
      </w:r>
    </w:p>
    <w:p w14:paraId="625CCE05" w14:textId="77777777" w:rsidR="000E6405" w:rsidRPr="00845A2C" w:rsidRDefault="000E6405" w:rsidP="000E6405">
      <w:pPr>
        <w:pStyle w:val="Zkladntext"/>
        <w:tabs>
          <w:tab w:val="left" w:pos="1701"/>
        </w:tabs>
        <w:kinsoku w:val="0"/>
        <w:overflowPunct w:val="0"/>
        <w:jc w:val="both"/>
        <w:rPr>
          <w:spacing w:val="-1"/>
        </w:rPr>
      </w:pPr>
    </w:p>
    <w:p w14:paraId="411E581D" w14:textId="553AF72C" w:rsidR="00E5341B" w:rsidRDefault="00BC2CFD" w:rsidP="000E6405">
      <w:pPr>
        <w:kinsoku w:val="0"/>
        <w:overflowPunct w:val="0"/>
        <w:jc w:val="both"/>
        <w:rPr>
          <w:rFonts w:ascii="Garamond" w:hAnsi="Garamond"/>
          <w:spacing w:val="-1"/>
          <w:lang w:eastAsia="en-US"/>
        </w:rPr>
      </w:pPr>
      <w:r w:rsidRPr="00B01FF9">
        <w:rPr>
          <w:rFonts w:ascii="Garamond" w:hAnsi="Garamond"/>
          <w:spacing w:val="-1"/>
          <w:lang w:eastAsia="en-US"/>
        </w:rPr>
        <w:t>Provádí veškeré úkony dle § 6 odst. 2, písm. a), b), c), e), f), g), h), i), j), p) vyhl. č. 37/1992 Sb., v platném znění</w:t>
      </w:r>
      <w:r>
        <w:rPr>
          <w:rFonts w:ascii="Garamond" w:hAnsi="Garamond"/>
          <w:bCs/>
          <w:spacing w:val="-1"/>
        </w:rPr>
        <w:t xml:space="preserve"> pro soudní oddělení</w:t>
      </w:r>
      <w:r w:rsidRPr="00B01FF9">
        <w:rPr>
          <w:rFonts w:ascii="Garamond" w:hAnsi="Garamond"/>
          <w:spacing w:val="-1"/>
          <w:lang w:eastAsia="en-US"/>
        </w:rPr>
        <w:t xml:space="preserve"> </w:t>
      </w:r>
      <w:r>
        <w:rPr>
          <w:rFonts w:ascii="Garamond" w:hAnsi="Garamond"/>
          <w:spacing w:val="-1"/>
          <w:lang w:eastAsia="en-US"/>
        </w:rPr>
        <w:t>9</w:t>
      </w:r>
      <w:r w:rsidRPr="00B01FF9">
        <w:rPr>
          <w:rFonts w:ascii="Garamond" w:hAnsi="Garamond"/>
          <w:spacing w:val="-1"/>
          <w:lang w:eastAsia="en-US"/>
        </w:rPr>
        <w:t>, 1</w:t>
      </w:r>
      <w:r>
        <w:rPr>
          <w:rFonts w:ascii="Garamond" w:hAnsi="Garamond"/>
          <w:spacing w:val="-1"/>
          <w:lang w:eastAsia="en-US"/>
        </w:rPr>
        <w:t>09</w:t>
      </w:r>
      <w:r w:rsidRPr="00B01FF9">
        <w:rPr>
          <w:rFonts w:ascii="Garamond" w:hAnsi="Garamond"/>
          <w:spacing w:val="-1"/>
          <w:lang w:eastAsia="en-US"/>
        </w:rPr>
        <w:t>, 15, 115</w:t>
      </w:r>
      <w:r>
        <w:rPr>
          <w:rFonts w:ascii="Garamond" w:hAnsi="Garamond"/>
          <w:spacing w:val="-1"/>
          <w:lang w:eastAsia="en-US"/>
        </w:rPr>
        <w:t xml:space="preserve"> </w:t>
      </w:r>
      <w:r w:rsidRPr="00B01FF9">
        <w:rPr>
          <w:rFonts w:ascii="Garamond" w:hAnsi="Garamond"/>
          <w:spacing w:val="-1"/>
          <w:lang w:eastAsia="en-US"/>
        </w:rPr>
        <w:t>a 27, 127</w:t>
      </w:r>
      <w:r>
        <w:rPr>
          <w:rFonts w:ascii="Garamond" w:hAnsi="Garamond"/>
          <w:spacing w:val="-1"/>
          <w:lang w:eastAsia="en-US"/>
        </w:rPr>
        <w:t xml:space="preserve"> i 6, 106, které byly těmto oddělením přiděleny, </w:t>
      </w:r>
      <w:r w:rsidRPr="00B01FF9">
        <w:rPr>
          <w:rFonts w:ascii="Garamond" w:hAnsi="Garamond"/>
          <w:spacing w:val="-1"/>
          <w:lang w:eastAsia="en-US"/>
        </w:rPr>
        <w:t xml:space="preserve">i porozsudkovou agendu včetně statistiky. </w:t>
      </w:r>
      <w:r w:rsidRPr="00866336">
        <w:rPr>
          <w:rFonts w:ascii="Garamond" w:hAnsi="Garamond"/>
          <w:bCs/>
          <w:spacing w:val="-1"/>
        </w:rPr>
        <w:t>Pro tato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B01FF9">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140AA57A" w14:textId="77777777" w:rsidR="004A6A96" w:rsidRPr="00B01FF9" w:rsidRDefault="004A6A96" w:rsidP="000E6405">
      <w:pPr>
        <w:kinsoku w:val="0"/>
        <w:overflowPunct w:val="0"/>
        <w:jc w:val="both"/>
        <w:rPr>
          <w:rFonts w:ascii="Garamond" w:hAnsi="Garamond"/>
          <w:spacing w:val="-1"/>
          <w:lang w:eastAsia="en-US"/>
        </w:rPr>
      </w:pPr>
    </w:p>
    <w:p w14:paraId="6BDBC20A" w14:textId="77777777" w:rsidR="000E6405" w:rsidRPr="00B01FF9"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68AFE108" w14:textId="77777777" w:rsidR="000E6405" w:rsidRDefault="000E6405"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7415F960" w14:textId="77777777" w:rsidR="009C0D46" w:rsidRDefault="009C0D46" w:rsidP="000E6405">
      <w:pPr>
        <w:kinsoku w:val="0"/>
        <w:overflowPunct w:val="0"/>
        <w:jc w:val="both"/>
        <w:rPr>
          <w:rFonts w:ascii="Garamond" w:hAnsi="Garamond"/>
          <w:spacing w:val="-1"/>
          <w:lang w:eastAsia="en-US"/>
        </w:rPr>
      </w:pPr>
    </w:p>
    <w:p w14:paraId="5CA01CB5" w14:textId="4C1D4884" w:rsidR="009C0D46" w:rsidRPr="00FC28D8" w:rsidRDefault="009C0D46" w:rsidP="009C0D46">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Vyšší soudní úřednice: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Pr>
          <w:rFonts w:ascii="Garamond" w:hAnsi="Garamond"/>
          <w:b/>
          <w:bCs/>
          <w:color w:val="auto"/>
          <w:spacing w:val="-1"/>
          <w:sz w:val="28"/>
          <w:szCs w:val="28"/>
        </w:rPr>
        <w:t>Ivana Báčová</w:t>
      </w:r>
    </w:p>
    <w:p w14:paraId="057A3389" w14:textId="77777777" w:rsidR="009C0D46" w:rsidRPr="00FC28D8" w:rsidRDefault="009C0D46" w:rsidP="009C0D46">
      <w:pPr>
        <w:pStyle w:val="Zkladntext"/>
        <w:kinsoku w:val="0"/>
        <w:overflowPunct w:val="0"/>
        <w:rPr>
          <w:b/>
          <w:bCs/>
        </w:rPr>
      </w:pPr>
    </w:p>
    <w:p w14:paraId="3C17B1D6" w14:textId="56D11091" w:rsidR="009C0D46" w:rsidRPr="00161FF3" w:rsidRDefault="009C0D46" w:rsidP="009C0D46">
      <w:pPr>
        <w:pStyle w:val="Zkladntext"/>
        <w:tabs>
          <w:tab w:val="left" w:pos="1701"/>
        </w:tabs>
        <w:kinsoku w:val="0"/>
        <w:overflowPunct w:val="0"/>
        <w:ind w:left="0"/>
        <w:jc w:val="both"/>
        <w:rPr>
          <w:b/>
          <w:bCs/>
          <w:spacing w:val="-1"/>
        </w:rPr>
      </w:pPr>
      <w:r w:rsidRPr="008D286C">
        <w:rPr>
          <w:b/>
          <w:spacing w:val="-1"/>
        </w:rPr>
        <w:t>Zastupuje:</w:t>
      </w:r>
      <w:r>
        <w:rPr>
          <w:b/>
          <w:spacing w:val="-1"/>
        </w:rPr>
        <w:tab/>
      </w:r>
      <w:r w:rsidRPr="00E87C25">
        <w:rPr>
          <w:spacing w:val="-1"/>
        </w:rPr>
        <w:t xml:space="preserve">Jana Kmoníčková, Mgr. Helena Krčová, Iva Pilná, Mgr. Jitka Vítová, Bc. Dita Vašková, Zuzana Kučerová  </w:t>
      </w:r>
    </w:p>
    <w:p w14:paraId="740E38E1" w14:textId="77777777" w:rsidR="009C0D46" w:rsidRPr="00845A2C" w:rsidRDefault="009C0D46" w:rsidP="009C0D46">
      <w:pPr>
        <w:pStyle w:val="Zkladntext"/>
        <w:tabs>
          <w:tab w:val="left" w:pos="1701"/>
        </w:tabs>
        <w:kinsoku w:val="0"/>
        <w:overflowPunct w:val="0"/>
        <w:jc w:val="both"/>
        <w:rPr>
          <w:spacing w:val="-1"/>
        </w:rPr>
      </w:pPr>
    </w:p>
    <w:p w14:paraId="286A0E22" w14:textId="77777777" w:rsidR="009C0D46" w:rsidRPr="00E87C25" w:rsidRDefault="009C0D46" w:rsidP="009C0D46">
      <w:pPr>
        <w:pStyle w:val="Zkladntext"/>
        <w:kinsoku w:val="0"/>
        <w:overflowPunct w:val="0"/>
        <w:ind w:left="0"/>
        <w:jc w:val="both"/>
        <w:rPr>
          <w:b/>
          <w:spacing w:val="-1"/>
        </w:rPr>
      </w:pPr>
      <w:r w:rsidRPr="00E87C25">
        <w:rPr>
          <w:spacing w:val="-1"/>
        </w:rPr>
        <w:t>Provádí veškeré úkony pro soudní oddělení 1</w:t>
      </w:r>
      <w:r>
        <w:rPr>
          <w:spacing w:val="-1"/>
        </w:rPr>
        <w:t>7</w:t>
      </w:r>
      <w:r w:rsidRPr="00E87C25">
        <w:rPr>
          <w:spacing w:val="-1"/>
        </w:rPr>
        <w:t>, 11</w:t>
      </w:r>
      <w:r>
        <w:rPr>
          <w:spacing w:val="-1"/>
        </w:rPr>
        <w:t>7, 8, 108</w:t>
      </w:r>
      <w:r w:rsidRPr="00E87C25">
        <w:rPr>
          <w:spacing w:val="-1"/>
        </w:rPr>
        <w:t xml:space="preserve"> a 27 C, 6 C, 106 C které byly t</w:t>
      </w:r>
      <w:r>
        <w:rPr>
          <w:spacing w:val="-1"/>
        </w:rPr>
        <w:t>ěmto</w:t>
      </w:r>
      <w:r w:rsidRPr="00E87C25">
        <w:rPr>
          <w:spacing w:val="-1"/>
        </w:rPr>
        <w:t xml:space="preserve"> oddělení</w:t>
      </w:r>
      <w:r>
        <w:rPr>
          <w:spacing w:val="-1"/>
        </w:rPr>
        <w:t>m</w:t>
      </w:r>
      <w:r w:rsidRPr="00E87C25">
        <w:rPr>
          <w:spacing w:val="-1"/>
        </w:rPr>
        <w:t xml:space="preserve"> přiděleny, i porozsudkovou agendu včetně statistiky</w:t>
      </w:r>
      <w:r>
        <w:rPr>
          <w:spacing w:val="-1"/>
        </w:rPr>
        <w:t>,  kterou zajišťuje i pro oddělení 23, 123 a 27, 127</w:t>
      </w:r>
      <w:r w:rsidRPr="00E87C25">
        <w:rPr>
          <w:spacing w:val="-1"/>
        </w:rPr>
        <w:t>. Pro t</w:t>
      </w:r>
      <w:r>
        <w:rPr>
          <w:spacing w:val="-1"/>
        </w:rPr>
        <w:t>a</w:t>
      </w:r>
      <w:r w:rsidRPr="00E87C25">
        <w:rPr>
          <w:spacing w:val="-1"/>
        </w:rPr>
        <w:t xml:space="preserve">to oddělení provádí </w:t>
      </w:r>
      <w:r>
        <w:rPr>
          <w:spacing w:val="-1"/>
        </w:rPr>
        <w:t>uvedené</w:t>
      </w:r>
      <w:r w:rsidRPr="00E87C25">
        <w:rPr>
          <w:spacing w:val="-1"/>
        </w:rPr>
        <w:t xml:space="preserve"> úkony také v případě, že věc byla přidělena soudci pod jinou spisovou značkou než výše uvedenou z důvodu změny řešitele. Dále zajišťuje pseudonymizaci a zveřejňování soudních rozhodnutí podle Instrukce </w:t>
      </w:r>
      <w:r w:rsidRPr="00E87C25">
        <w:rPr>
          <w:spacing w:val="-1"/>
        </w:rPr>
        <w:lastRenderedPageBreak/>
        <w:t>Ministerstva spravedlnosti ze dne 20. června 2002, č. j. 20/2002-SM, kterou se upravuje postup při evidenci a zařazování rozhodnutí okresních, krajských a vrchních soudů do systému elektronické evidence soudní judikatury, ve znění pozdějších změn.</w:t>
      </w:r>
    </w:p>
    <w:p w14:paraId="07AD08A5" w14:textId="77777777" w:rsidR="009C0D46" w:rsidRPr="00E87C25" w:rsidRDefault="009C0D46" w:rsidP="009C0D46">
      <w:pPr>
        <w:pStyle w:val="Zkladntext"/>
        <w:kinsoku w:val="0"/>
        <w:overflowPunct w:val="0"/>
        <w:jc w:val="both"/>
        <w:rPr>
          <w:b/>
          <w:spacing w:val="-1"/>
        </w:rPr>
      </w:pPr>
    </w:p>
    <w:p w14:paraId="143150B3" w14:textId="77777777" w:rsidR="009C0D46" w:rsidRPr="00B01FF9" w:rsidRDefault="009C0D46" w:rsidP="009C0D46">
      <w:pPr>
        <w:kinsoku w:val="0"/>
        <w:overflowPunct w:val="0"/>
        <w:jc w:val="both"/>
        <w:rPr>
          <w:rFonts w:ascii="Garamond" w:hAnsi="Garamond"/>
          <w:spacing w:val="-1"/>
          <w:lang w:eastAsia="en-US"/>
        </w:rPr>
      </w:pPr>
      <w:r w:rsidRPr="00B01FF9">
        <w:rPr>
          <w:rFonts w:ascii="Garamond" w:hAnsi="Garamond"/>
          <w:spacing w:val="-1"/>
          <w:lang w:eastAsia="en-US"/>
        </w:rPr>
        <w:t>Dále provádí sepis protokolu dle § 354 o.s.ř. a § 14 z.ř.s. ve věcech ochrany proti domácímu násilí.</w:t>
      </w:r>
    </w:p>
    <w:p w14:paraId="271B47D9" w14:textId="1EA2E11D" w:rsidR="009C0D46" w:rsidRPr="00B01FF9" w:rsidRDefault="009C0D46" w:rsidP="000E6405">
      <w:pPr>
        <w:kinsoku w:val="0"/>
        <w:overflowPunct w:val="0"/>
        <w:jc w:val="both"/>
        <w:rPr>
          <w:rFonts w:ascii="Garamond" w:hAnsi="Garamond"/>
          <w:spacing w:val="-1"/>
          <w:lang w:eastAsia="en-US"/>
        </w:rPr>
      </w:pPr>
      <w:r w:rsidRPr="00B01FF9">
        <w:rPr>
          <w:rFonts w:ascii="Garamond" w:hAnsi="Garamond"/>
          <w:spacing w:val="-1"/>
          <w:lang w:eastAsia="en-US"/>
        </w:rPr>
        <w:t>Vyřizuje dožádání v jednoduchých věcech s výjimkou dožádání ve styku s cizinou a zajišťuje realizaci videokonferencí.</w:t>
      </w:r>
    </w:p>
    <w:p w14:paraId="3E58E339" w14:textId="77777777" w:rsidR="000E6405" w:rsidRPr="00845A2C" w:rsidRDefault="000E6405" w:rsidP="000E6405">
      <w:pPr>
        <w:pStyle w:val="Zkladntext"/>
        <w:kinsoku w:val="0"/>
        <w:overflowPunct w:val="0"/>
        <w:rPr>
          <w:spacing w:val="-1"/>
        </w:rPr>
      </w:pPr>
    </w:p>
    <w:p w14:paraId="7311CA16" w14:textId="77777777" w:rsidR="000E6405" w:rsidRPr="00FC28D8" w:rsidRDefault="000E6405" w:rsidP="000E6405">
      <w:pPr>
        <w:pStyle w:val="Nadpis1"/>
        <w:tabs>
          <w:tab w:val="right" w:pos="14034"/>
        </w:tabs>
        <w:kinsoku w:val="0"/>
        <w:overflowPunct w:val="0"/>
        <w:spacing w:before="0" w:after="0"/>
        <w:rPr>
          <w:rFonts w:ascii="Garamond" w:hAnsi="Garamond"/>
          <w:b/>
          <w:bCs/>
          <w:color w:val="auto"/>
          <w:sz w:val="28"/>
          <w:szCs w:val="28"/>
        </w:rPr>
      </w:pPr>
      <w:r w:rsidRPr="00FC28D8">
        <w:rPr>
          <w:rFonts w:ascii="Garamond" w:hAnsi="Garamond"/>
          <w:b/>
          <w:bCs/>
          <w:color w:val="auto"/>
          <w:spacing w:val="-1"/>
          <w:sz w:val="28"/>
          <w:szCs w:val="28"/>
          <w:u w:val="single"/>
        </w:rPr>
        <w:t>Soudní tajemnice:</w:t>
      </w:r>
      <w:r w:rsidRPr="00FC28D8">
        <w:rPr>
          <w:rFonts w:ascii="Garamond" w:hAnsi="Garamond"/>
          <w:b/>
          <w:bCs/>
          <w:color w:val="auto"/>
          <w:spacing w:val="-1"/>
          <w:sz w:val="28"/>
          <w:szCs w:val="28"/>
        </w:rPr>
        <w:t xml:space="preserve"> </w:t>
      </w:r>
      <w:r w:rsidRPr="00FC28D8">
        <w:rPr>
          <w:rFonts w:ascii="Garamond" w:hAnsi="Garamond"/>
          <w:b/>
          <w:bCs/>
          <w:color w:val="auto"/>
          <w:spacing w:val="-1"/>
          <w:sz w:val="28"/>
          <w:szCs w:val="28"/>
        </w:rPr>
        <w:tab/>
      </w:r>
      <w:r w:rsidRPr="00FC28D8">
        <w:rPr>
          <w:rFonts w:ascii="Garamond" w:hAnsi="Garamond"/>
          <w:b/>
          <w:bCs/>
          <w:color w:val="auto"/>
          <w:sz w:val="28"/>
          <w:szCs w:val="28"/>
        </w:rPr>
        <w:t>Jana</w:t>
      </w:r>
      <w:r w:rsidRPr="00FC28D8">
        <w:rPr>
          <w:rFonts w:ascii="Garamond" w:hAnsi="Garamond"/>
          <w:b/>
          <w:bCs/>
          <w:color w:val="auto"/>
          <w:spacing w:val="-1"/>
          <w:sz w:val="28"/>
          <w:szCs w:val="28"/>
        </w:rPr>
        <w:t xml:space="preserve"> Kmoníčková</w:t>
      </w:r>
    </w:p>
    <w:p w14:paraId="0C8299AB" w14:textId="77777777" w:rsidR="000E6405" w:rsidRPr="00574CCE" w:rsidRDefault="000E6405" w:rsidP="000E6405">
      <w:pPr>
        <w:pStyle w:val="Zkladntext"/>
        <w:kinsoku w:val="0"/>
        <w:overflowPunct w:val="0"/>
        <w:rPr>
          <w:b/>
          <w:bCs/>
        </w:rPr>
      </w:pPr>
    </w:p>
    <w:p w14:paraId="094DE95A" w14:textId="3092E793" w:rsidR="000E6405" w:rsidRPr="00161FF3" w:rsidRDefault="000E6405" w:rsidP="000E6405">
      <w:pPr>
        <w:pStyle w:val="Zkladntext"/>
        <w:tabs>
          <w:tab w:val="left" w:pos="1701"/>
        </w:tabs>
        <w:kinsoku w:val="0"/>
        <w:overflowPunct w:val="0"/>
        <w:ind w:left="0"/>
        <w:jc w:val="both"/>
        <w:rPr>
          <w:b/>
          <w:bCs/>
          <w:spacing w:val="-1"/>
        </w:rPr>
      </w:pPr>
      <w:r w:rsidRPr="008D286C">
        <w:rPr>
          <w:b/>
          <w:spacing w:val="-1"/>
        </w:rPr>
        <w:t>Zastupuje</w:t>
      </w:r>
      <w:r w:rsidRPr="00161FF3">
        <w:rPr>
          <w:bCs/>
          <w:spacing w:val="-1"/>
        </w:rPr>
        <w:t>:</w:t>
      </w:r>
      <w:r w:rsidRPr="00161FF3">
        <w:rPr>
          <w:bCs/>
        </w:rPr>
        <w:tab/>
      </w:r>
      <w:r w:rsidR="00BC2CFD">
        <w:rPr>
          <w:bCs/>
        </w:rPr>
        <w:t xml:space="preserve">Ivana Báčová, </w:t>
      </w:r>
      <w:r w:rsidR="00BC2CFD" w:rsidRPr="000E41D1">
        <w:rPr>
          <w:bCs/>
          <w:spacing w:val="-1"/>
        </w:rPr>
        <w:t>Zuzana Kučerová, Mgr. Jitka Vítová, Iva Pilná, Mgr. Helena Krčová, Bc. Dita Vašková</w:t>
      </w:r>
    </w:p>
    <w:p w14:paraId="0CFDC5F7" w14:textId="77777777" w:rsidR="000E6405" w:rsidRPr="00161FF3" w:rsidRDefault="000E6405" w:rsidP="000E6405">
      <w:pPr>
        <w:pStyle w:val="Zkladntext"/>
        <w:kinsoku w:val="0"/>
        <w:overflowPunct w:val="0"/>
        <w:rPr>
          <w:b/>
          <w:bCs/>
        </w:rPr>
      </w:pPr>
    </w:p>
    <w:p w14:paraId="6580709D" w14:textId="5B411DA8" w:rsidR="000E6405" w:rsidRPr="004A6A96" w:rsidRDefault="004A6A96" w:rsidP="004A6A96">
      <w:pPr>
        <w:pStyle w:val="Zkladntext"/>
        <w:kinsoku w:val="0"/>
        <w:overflowPunct w:val="0"/>
        <w:ind w:left="0"/>
        <w:jc w:val="both"/>
        <w:rPr>
          <w:b/>
          <w:bCs/>
          <w:spacing w:val="-1"/>
        </w:rPr>
      </w:pPr>
      <w:r w:rsidRPr="000E41D1">
        <w:rPr>
          <w:bCs/>
          <w:spacing w:val="-1"/>
        </w:rPr>
        <w:t>Provádí veškeré úkony dle § 6 odst. 2, písm. a), b), c), e), f), g), h), i), j), p) vyhl. č. 37/1992 Sb., v platném znění</w:t>
      </w:r>
      <w:r w:rsidRPr="000E41D1">
        <w:rPr>
          <w:bCs/>
        </w:rPr>
        <w:t xml:space="preserve"> pro soudní oddělení</w:t>
      </w:r>
      <w:r w:rsidRPr="000E41D1">
        <w:rPr>
          <w:bCs/>
          <w:spacing w:val="-1"/>
        </w:rPr>
        <w:t xml:space="preserve"> 7, 107 a 18, 118 a </w:t>
      </w:r>
      <w:r w:rsidRPr="000E41D1">
        <w:rPr>
          <w:bCs/>
        </w:rPr>
        <w:t xml:space="preserve">27 C, </w:t>
      </w:r>
      <w:r>
        <w:rPr>
          <w:bCs/>
        </w:rPr>
        <w:t xml:space="preserve">6 C, 106 C, </w:t>
      </w:r>
      <w:r w:rsidRPr="000E41D1">
        <w:rPr>
          <w:bCs/>
        </w:rPr>
        <w:t>které byly těmto oddělením přiděleny,</w:t>
      </w:r>
      <w:r w:rsidRPr="000E41D1">
        <w:rPr>
          <w:bCs/>
          <w:spacing w:val="-1"/>
        </w:rPr>
        <w:t xml:space="preserve"> i porozsudkovou agendu včetně statistiky. Pro tato oddělení provádí veškeré úkony také v případě, že věc byla přidělena soudci pod jinou spisovou značkou než výše uvedenou z důvodu změny řešitele. Dále zajišťuje 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p>
    <w:p w14:paraId="6718DAE0" w14:textId="77777777" w:rsidR="001523CD" w:rsidRPr="00161FF3" w:rsidRDefault="001523CD" w:rsidP="000E6405">
      <w:pPr>
        <w:pStyle w:val="Zkladntext"/>
        <w:kinsoku w:val="0"/>
        <w:overflowPunct w:val="0"/>
        <w:jc w:val="both"/>
        <w:rPr>
          <w:b/>
          <w:bCs/>
          <w:spacing w:val="-1"/>
        </w:rPr>
      </w:pPr>
    </w:p>
    <w:p w14:paraId="0B6D2C74" w14:textId="77777777" w:rsidR="000E6405" w:rsidRPr="00161FF3" w:rsidRDefault="000E6405" w:rsidP="000E6405">
      <w:pPr>
        <w:pStyle w:val="Zkladntext"/>
        <w:kinsoku w:val="0"/>
        <w:overflowPunct w:val="0"/>
        <w:ind w:left="0"/>
        <w:jc w:val="both"/>
        <w:rPr>
          <w:b/>
          <w:bCs/>
          <w:spacing w:val="-1"/>
        </w:rPr>
      </w:pPr>
      <w:r w:rsidRPr="00161FF3">
        <w:rPr>
          <w:bCs/>
          <w:spacing w:val="-1"/>
        </w:rPr>
        <w:t>Dále provádí sepis protokolu dle § 354 o.s.ř. a § 14 z.ř.s. ve věcech ochrany proti domácímu násilí.</w:t>
      </w:r>
    </w:p>
    <w:p w14:paraId="764F0374" w14:textId="77777777" w:rsidR="000E6405" w:rsidRPr="00161FF3" w:rsidRDefault="000E6405" w:rsidP="000E6405">
      <w:pPr>
        <w:pStyle w:val="Zkladntext"/>
        <w:kinsoku w:val="0"/>
        <w:overflowPunct w:val="0"/>
        <w:ind w:left="0"/>
        <w:jc w:val="both"/>
        <w:rPr>
          <w:b/>
          <w:bCs/>
          <w:spacing w:val="-1"/>
        </w:rPr>
      </w:pPr>
      <w:r w:rsidRPr="00161FF3">
        <w:rPr>
          <w:bCs/>
          <w:spacing w:val="-1"/>
        </w:rPr>
        <w:t>Vyřizuje dožádání v jednoduchých věcech s výjimkou dožádání ve styku s cizinou a zajišťuje realizaci videokonferencí</w:t>
      </w:r>
    </w:p>
    <w:p w14:paraId="50446483" w14:textId="77777777" w:rsidR="000E6405" w:rsidRPr="00161FF3" w:rsidRDefault="000E6405" w:rsidP="000E6405">
      <w:pPr>
        <w:pStyle w:val="Zkladntext"/>
        <w:kinsoku w:val="0"/>
        <w:overflowPunct w:val="0"/>
        <w:jc w:val="both"/>
        <w:rPr>
          <w:spacing w:val="-1"/>
        </w:rPr>
      </w:pPr>
    </w:p>
    <w:p w14:paraId="6AD0DAAA" w14:textId="77777777" w:rsidR="000E6405" w:rsidRPr="000608AF" w:rsidRDefault="000E6405" w:rsidP="000E6405">
      <w:pPr>
        <w:keepNext/>
        <w:tabs>
          <w:tab w:val="right" w:pos="14034"/>
        </w:tabs>
        <w:kinsoku w:val="0"/>
        <w:overflowPunct w:val="0"/>
        <w:outlineLvl w:val="0"/>
        <w:rPr>
          <w:rFonts w:ascii="Garamond" w:hAnsi="Garamond"/>
          <w:b/>
          <w:bCs/>
          <w:sz w:val="28"/>
          <w:szCs w:val="28"/>
          <w:lang w:eastAsia="en-US"/>
        </w:rPr>
      </w:pPr>
      <w:r w:rsidRPr="000608AF">
        <w:rPr>
          <w:rFonts w:ascii="Garamond" w:hAnsi="Garamond"/>
          <w:b/>
          <w:spacing w:val="-1"/>
          <w:sz w:val="28"/>
          <w:szCs w:val="28"/>
          <w:u w:val="single"/>
          <w:lang w:eastAsia="en-US"/>
        </w:rPr>
        <w:t>Soudní tajemnice:</w:t>
      </w:r>
      <w:r w:rsidRPr="000608AF">
        <w:rPr>
          <w:rFonts w:ascii="Garamond" w:hAnsi="Garamond"/>
          <w:b/>
          <w:spacing w:val="-1"/>
          <w:sz w:val="28"/>
          <w:szCs w:val="28"/>
          <w:lang w:eastAsia="en-US"/>
        </w:rPr>
        <w:t xml:space="preserve"> </w:t>
      </w:r>
      <w:r w:rsidRPr="000608AF">
        <w:rPr>
          <w:rFonts w:ascii="Garamond" w:hAnsi="Garamond"/>
          <w:b/>
          <w:spacing w:val="-1"/>
          <w:sz w:val="28"/>
          <w:szCs w:val="28"/>
          <w:lang w:eastAsia="en-US"/>
        </w:rPr>
        <w:tab/>
      </w:r>
      <w:r w:rsidRPr="000608AF">
        <w:rPr>
          <w:rFonts w:ascii="Garamond" w:hAnsi="Garamond"/>
          <w:b/>
          <w:sz w:val="28"/>
          <w:szCs w:val="28"/>
          <w:lang w:eastAsia="en-US"/>
        </w:rPr>
        <w:t>Zuzana Kučerová (0,5)</w:t>
      </w:r>
    </w:p>
    <w:p w14:paraId="6961AD3B" w14:textId="77777777" w:rsidR="000E6405" w:rsidRPr="00782759" w:rsidRDefault="000E6405" w:rsidP="000E6405">
      <w:pPr>
        <w:kinsoku w:val="0"/>
        <w:overflowPunct w:val="0"/>
        <w:rPr>
          <w:rFonts w:ascii="Garamond" w:hAnsi="Garamond"/>
          <w:b/>
          <w:bCs/>
          <w:lang w:eastAsia="en-US"/>
        </w:rPr>
      </w:pPr>
    </w:p>
    <w:p w14:paraId="633FABD7" w14:textId="32555D87" w:rsidR="000E6405" w:rsidRPr="00151F25" w:rsidRDefault="000E6405" w:rsidP="000E6405">
      <w:pPr>
        <w:tabs>
          <w:tab w:val="left" w:pos="1701"/>
        </w:tabs>
        <w:kinsoku w:val="0"/>
        <w:overflowPunct w:val="0"/>
        <w:jc w:val="both"/>
        <w:rPr>
          <w:rFonts w:ascii="Garamond" w:hAnsi="Garamond"/>
          <w:spacing w:val="-1"/>
          <w:lang w:eastAsia="en-US"/>
        </w:rPr>
      </w:pPr>
      <w:r w:rsidRPr="008D286C">
        <w:rPr>
          <w:rFonts w:ascii="Garamond" w:hAnsi="Garamond"/>
          <w:b/>
          <w:spacing w:val="-1"/>
          <w:lang w:eastAsia="en-US"/>
        </w:rPr>
        <w:t>Zastupuje:</w:t>
      </w:r>
      <w:r w:rsidRPr="00151F25">
        <w:rPr>
          <w:rFonts w:ascii="Garamond" w:hAnsi="Garamond"/>
          <w:bCs/>
          <w:lang w:eastAsia="en-US"/>
        </w:rPr>
        <w:tab/>
      </w:r>
      <w:r w:rsidR="00BC2CFD">
        <w:rPr>
          <w:rFonts w:ascii="Garamond" w:hAnsi="Garamond"/>
          <w:bCs/>
          <w:lang w:eastAsia="en-US"/>
        </w:rPr>
        <w:t xml:space="preserve">Jana Kmoníčková, </w:t>
      </w:r>
      <w:r w:rsidR="00BC2CFD" w:rsidRPr="00151F25">
        <w:rPr>
          <w:rFonts w:ascii="Garamond" w:hAnsi="Garamond"/>
          <w:spacing w:val="-1"/>
          <w:lang w:eastAsia="en-US"/>
        </w:rPr>
        <w:t>Mgr. Jitka Vítová,</w:t>
      </w:r>
      <w:r w:rsidR="00BC2CFD">
        <w:rPr>
          <w:rFonts w:ascii="Garamond" w:hAnsi="Garamond"/>
          <w:spacing w:val="-1"/>
          <w:lang w:eastAsia="en-US"/>
        </w:rPr>
        <w:t xml:space="preserve"> Ivana Báčová, </w:t>
      </w:r>
      <w:r w:rsidR="00BC2CFD" w:rsidRPr="00151F25">
        <w:rPr>
          <w:rFonts w:ascii="Garamond" w:hAnsi="Garamond"/>
          <w:spacing w:val="-1"/>
          <w:lang w:eastAsia="en-US"/>
        </w:rPr>
        <w:t>Iva Pilná, Mgr. Helena Krčová</w:t>
      </w:r>
      <w:r w:rsidR="00BC2CFD">
        <w:rPr>
          <w:rFonts w:ascii="Garamond" w:hAnsi="Garamond"/>
          <w:spacing w:val="-1"/>
          <w:lang w:eastAsia="en-US"/>
        </w:rPr>
        <w:t>,</w:t>
      </w:r>
      <w:r w:rsidR="00BC2CFD" w:rsidRPr="00151F25">
        <w:rPr>
          <w:rFonts w:ascii="Garamond" w:hAnsi="Garamond"/>
          <w:spacing w:val="-1"/>
          <w:lang w:eastAsia="en-US"/>
        </w:rPr>
        <w:t xml:space="preserve"> Bc. Dita Vašková</w:t>
      </w:r>
    </w:p>
    <w:p w14:paraId="1CB0372B" w14:textId="77777777" w:rsidR="000E6405" w:rsidRPr="00151F25" w:rsidRDefault="000E6405" w:rsidP="000E6405">
      <w:pPr>
        <w:kinsoku w:val="0"/>
        <w:overflowPunct w:val="0"/>
        <w:rPr>
          <w:rFonts w:ascii="Garamond" w:hAnsi="Garamond"/>
          <w:lang w:eastAsia="en-US"/>
        </w:rPr>
      </w:pPr>
    </w:p>
    <w:p w14:paraId="39153DBE" w14:textId="1F80F2D1" w:rsidR="001523CD" w:rsidRDefault="00BC2CFD" w:rsidP="000E6405">
      <w:pPr>
        <w:kinsoku w:val="0"/>
        <w:overflowPunct w:val="0"/>
        <w:jc w:val="both"/>
        <w:rPr>
          <w:rFonts w:ascii="Garamond" w:hAnsi="Garamond"/>
          <w:spacing w:val="-1"/>
          <w:lang w:eastAsia="en-US"/>
        </w:rPr>
      </w:pPr>
      <w:r w:rsidRPr="00151F25">
        <w:rPr>
          <w:rFonts w:ascii="Garamond" w:hAnsi="Garamond"/>
          <w:spacing w:val="-1"/>
          <w:lang w:eastAsia="en-US"/>
        </w:rPr>
        <w:t xml:space="preserve">Provádí veškeré úkony dle § 6 odst. 2, písm. a), b), c), e), f), g), h), i), j), p) vyhl. č. 37/1992 Sb., v platném znění, pro soudní oddělení </w:t>
      </w:r>
      <w:r>
        <w:rPr>
          <w:rFonts w:ascii="Garamond" w:hAnsi="Garamond"/>
          <w:spacing w:val="-1"/>
          <w:lang w:eastAsia="en-US"/>
        </w:rPr>
        <w:t xml:space="preserve">20, 120 </w:t>
      </w:r>
      <w:r w:rsidRPr="00353CD4">
        <w:rPr>
          <w:rFonts w:ascii="Garamond" w:hAnsi="Garamond"/>
          <w:bCs/>
        </w:rPr>
        <w:t>a 27 C</w:t>
      </w:r>
      <w:r>
        <w:rPr>
          <w:rFonts w:ascii="Garamond" w:hAnsi="Garamond"/>
          <w:bCs/>
        </w:rPr>
        <w:t>, 6 C, 106 C</w:t>
      </w:r>
      <w:r w:rsidRPr="00353CD4">
        <w:rPr>
          <w:rFonts w:ascii="Garamond" w:hAnsi="Garamond"/>
          <w:bCs/>
        </w:rPr>
        <w:t>, které byly t</w:t>
      </w:r>
      <w:r>
        <w:rPr>
          <w:rFonts w:ascii="Garamond" w:hAnsi="Garamond"/>
          <w:bCs/>
        </w:rPr>
        <w:t xml:space="preserve">omuto </w:t>
      </w:r>
      <w:r w:rsidRPr="00353CD4">
        <w:rPr>
          <w:rFonts w:ascii="Garamond" w:hAnsi="Garamond"/>
          <w:bCs/>
        </w:rPr>
        <w:t>oddělení přiděleny</w:t>
      </w:r>
      <w:r w:rsidRPr="00353CD4">
        <w:rPr>
          <w:rFonts w:ascii="Garamond" w:hAnsi="Garamond"/>
          <w:bCs/>
          <w:spacing w:val="-1"/>
          <w:lang w:eastAsia="en-US"/>
        </w:rPr>
        <w:t>,</w:t>
      </w:r>
      <w:r>
        <w:rPr>
          <w:rFonts w:ascii="Garamond" w:hAnsi="Garamond"/>
          <w:spacing w:val="-1"/>
          <w:lang w:eastAsia="en-US"/>
        </w:rPr>
        <w:t xml:space="preserve"> i</w:t>
      </w:r>
      <w:r w:rsidRPr="00151F25">
        <w:rPr>
          <w:rFonts w:ascii="Garamond" w:hAnsi="Garamond"/>
          <w:spacing w:val="-1"/>
          <w:lang w:eastAsia="en-US"/>
        </w:rPr>
        <w:t xml:space="preserve"> porozsudkovou agendu včetně statistiky. </w:t>
      </w:r>
      <w:r w:rsidRPr="00866336">
        <w:rPr>
          <w:rFonts w:ascii="Garamond" w:hAnsi="Garamond"/>
          <w:bCs/>
          <w:spacing w:val="-1"/>
        </w:rPr>
        <w:t>Pro t</w:t>
      </w:r>
      <w:r>
        <w:rPr>
          <w:rFonts w:ascii="Garamond" w:hAnsi="Garamond"/>
          <w:bCs/>
          <w:spacing w:val="-1"/>
        </w:rPr>
        <w:t>o</w:t>
      </w:r>
      <w:r w:rsidRPr="00866336">
        <w:rPr>
          <w:rFonts w:ascii="Garamond" w:hAnsi="Garamond"/>
          <w:bCs/>
          <w:spacing w:val="-1"/>
        </w:rPr>
        <w:t>to oddělení provádí veškeré úkony také v případě, že věc byla přidělena soudci pod jinou spisovou značkou než výše uvedenou z důvodu změny řešitele.</w:t>
      </w:r>
      <w:r>
        <w:rPr>
          <w:bCs/>
          <w:spacing w:val="-1"/>
        </w:rPr>
        <w:t xml:space="preserve"> </w:t>
      </w:r>
      <w:r w:rsidRPr="00805F5F">
        <w:rPr>
          <w:rFonts w:ascii="Garamond" w:hAnsi="Garamond"/>
          <w:bCs/>
          <w:spacing w:val="-1"/>
        </w:rPr>
        <w:t>Dále zajišťuje</w:t>
      </w:r>
      <w:r w:rsidRPr="00DB1E1A">
        <w:rPr>
          <w:bCs/>
          <w:spacing w:val="-1"/>
        </w:rPr>
        <w:t xml:space="preserve"> </w:t>
      </w:r>
      <w:r w:rsidRPr="00151F25">
        <w:rPr>
          <w:rFonts w:ascii="Garamond" w:hAnsi="Garamond"/>
          <w:spacing w:val="-1"/>
          <w:lang w:eastAsia="en-US"/>
        </w:rPr>
        <w:t>pseudonymizaci a zveřejňování soudních rozhodnutí podle Instrukce Ministerstva spravedlnosti ze dne 20. června 2002, č. j. 20/2002-SM, kterou se upravuje postup při evidenci a zařazování rozhodnutí okresních, krajských a vrchních soudů do systému elektronické evidence soudní judikatury, ve znění pozdějších změn</w:t>
      </w:r>
      <w:r>
        <w:rPr>
          <w:rFonts w:ascii="Garamond" w:hAnsi="Garamond"/>
          <w:spacing w:val="-1"/>
          <w:lang w:eastAsia="en-US"/>
        </w:rPr>
        <w:t>.</w:t>
      </w:r>
    </w:p>
    <w:p w14:paraId="41554E1F" w14:textId="77777777" w:rsidR="004A6A96" w:rsidRPr="00151F25" w:rsidRDefault="004A6A96" w:rsidP="000E6405">
      <w:pPr>
        <w:kinsoku w:val="0"/>
        <w:overflowPunct w:val="0"/>
        <w:jc w:val="both"/>
        <w:rPr>
          <w:rFonts w:ascii="Garamond" w:hAnsi="Garamond"/>
          <w:spacing w:val="-1"/>
          <w:lang w:eastAsia="en-US"/>
        </w:rPr>
      </w:pPr>
    </w:p>
    <w:p w14:paraId="4D0F4128" w14:textId="77777777" w:rsidR="000E6405" w:rsidRPr="00151F25" w:rsidRDefault="000E6405" w:rsidP="000E6405">
      <w:pPr>
        <w:kinsoku w:val="0"/>
        <w:overflowPunct w:val="0"/>
        <w:jc w:val="both"/>
        <w:rPr>
          <w:rFonts w:ascii="Garamond" w:hAnsi="Garamond"/>
          <w:spacing w:val="-1"/>
          <w:lang w:eastAsia="en-US"/>
        </w:rPr>
      </w:pPr>
      <w:r w:rsidRPr="00151F25">
        <w:rPr>
          <w:rFonts w:ascii="Garamond" w:hAnsi="Garamond"/>
          <w:spacing w:val="-1"/>
          <w:lang w:eastAsia="en-US"/>
        </w:rPr>
        <w:t>Dále provádí sepis protokolu dle § 354 o.s.ř. a § 14 z.ř.s. ve věcech ochrany proti domácímu násilí.</w:t>
      </w:r>
    </w:p>
    <w:p w14:paraId="5D4375F8" w14:textId="77777777" w:rsidR="000E6405" w:rsidRDefault="000E6405" w:rsidP="000E6405">
      <w:pPr>
        <w:pStyle w:val="Zkladntext"/>
        <w:kinsoku w:val="0"/>
        <w:overflowPunct w:val="0"/>
        <w:ind w:left="0"/>
        <w:jc w:val="both"/>
        <w:rPr>
          <w:rFonts w:cs="Arial"/>
          <w:bCs/>
          <w:spacing w:val="-1"/>
        </w:rPr>
      </w:pPr>
      <w:r w:rsidRPr="007A7647">
        <w:rPr>
          <w:rFonts w:cs="Arial"/>
          <w:bCs/>
          <w:spacing w:val="-1"/>
        </w:rPr>
        <w:t>Vyřizuje dožádání v jednoduchých věcech s výjimkou dožádání ve styku s cizinou a zajišťuje realizaci videokonferencí.</w:t>
      </w:r>
    </w:p>
    <w:p w14:paraId="00118E27" w14:textId="77777777" w:rsidR="000E6405" w:rsidRPr="007A7647" w:rsidRDefault="000E6405" w:rsidP="000E6405">
      <w:pPr>
        <w:pStyle w:val="Zkladntext"/>
        <w:kinsoku w:val="0"/>
        <w:overflowPunct w:val="0"/>
        <w:ind w:left="0"/>
        <w:jc w:val="both"/>
        <w:rPr>
          <w:b/>
          <w:bCs/>
          <w:spacing w:val="-1"/>
        </w:rPr>
      </w:pPr>
    </w:p>
    <w:p w14:paraId="3C872697"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Vedoucí kanceláře,</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 xml:space="preserve">rejstříkové vedoucí </w:t>
      </w:r>
      <w:r w:rsidRPr="006A3BFD">
        <w:rPr>
          <w:rFonts w:ascii="Garamond" w:hAnsi="Garamond"/>
          <w:b/>
          <w:bCs/>
          <w:color w:val="auto"/>
          <w:sz w:val="32"/>
          <w:szCs w:val="32"/>
          <w:u w:val="single"/>
        </w:rPr>
        <w:t>a</w:t>
      </w:r>
      <w:r w:rsidRPr="006A3BFD">
        <w:rPr>
          <w:rFonts w:ascii="Garamond" w:hAnsi="Garamond"/>
          <w:b/>
          <w:bCs/>
          <w:color w:val="auto"/>
          <w:spacing w:val="-4"/>
          <w:sz w:val="32"/>
          <w:szCs w:val="32"/>
          <w:u w:val="single"/>
        </w:rPr>
        <w:t xml:space="preserve"> </w:t>
      </w:r>
      <w:r w:rsidRPr="006A3BFD">
        <w:rPr>
          <w:rFonts w:ascii="Garamond" w:hAnsi="Garamond"/>
          <w:b/>
          <w:bCs/>
          <w:color w:val="auto"/>
          <w:spacing w:val="-1"/>
          <w:sz w:val="32"/>
          <w:szCs w:val="32"/>
          <w:u w:val="single"/>
        </w:rPr>
        <w:t>zapisovatelky</w:t>
      </w:r>
    </w:p>
    <w:p w14:paraId="27E04015" w14:textId="77777777" w:rsidR="000E6405" w:rsidRPr="00782759" w:rsidRDefault="000E6405" w:rsidP="000E6405">
      <w:pPr>
        <w:pStyle w:val="Zkladntext"/>
        <w:kinsoku w:val="0"/>
        <w:overflowPunct w:val="0"/>
        <w:ind w:left="0"/>
        <w:jc w:val="both"/>
        <w:rPr>
          <w:b/>
          <w:bCs/>
        </w:rPr>
      </w:pPr>
    </w:p>
    <w:p w14:paraId="610722D8" w14:textId="77777777" w:rsidR="000E6405" w:rsidRPr="007A7647" w:rsidRDefault="000E6405" w:rsidP="000E6405">
      <w:pPr>
        <w:pStyle w:val="Zkladntext"/>
        <w:kinsoku w:val="0"/>
        <w:overflowPunct w:val="0"/>
        <w:ind w:left="0"/>
        <w:jc w:val="both"/>
        <w:rPr>
          <w:b/>
          <w:bCs/>
        </w:rPr>
      </w:pPr>
      <w:r w:rsidRPr="007A7647">
        <w:rPr>
          <w:bCs/>
        </w:rPr>
        <w:t>Vedoucí</w:t>
      </w:r>
      <w:r w:rsidRPr="007A7647">
        <w:rPr>
          <w:bCs/>
          <w:spacing w:val="2"/>
        </w:rPr>
        <w:t xml:space="preserve"> </w:t>
      </w:r>
      <w:r w:rsidRPr="007A7647">
        <w:rPr>
          <w:bCs/>
          <w:spacing w:val="-1"/>
        </w:rPr>
        <w:t>kanceláře</w:t>
      </w:r>
      <w:r w:rsidRPr="007A7647">
        <w:rPr>
          <w:bCs/>
          <w:spacing w:val="3"/>
        </w:rPr>
        <w:t xml:space="preserve"> </w:t>
      </w:r>
      <w:r w:rsidRPr="007A7647">
        <w:rPr>
          <w:bCs/>
        </w:rPr>
        <w:t xml:space="preserve">a </w:t>
      </w:r>
      <w:r w:rsidRPr="007A7647">
        <w:rPr>
          <w:bCs/>
          <w:spacing w:val="-1"/>
        </w:rPr>
        <w:t>rejstříkové</w:t>
      </w:r>
      <w:r w:rsidRPr="007A7647">
        <w:rPr>
          <w:bCs/>
          <w:spacing w:val="3"/>
        </w:rPr>
        <w:t xml:space="preserve"> </w:t>
      </w:r>
      <w:r w:rsidRPr="007A7647">
        <w:rPr>
          <w:bCs/>
          <w:spacing w:val="-1"/>
        </w:rPr>
        <w:t>vedoucí</w:t>
      </w:r>
      <w:r w:rsidRPr="007A7647">
        <w:rPr>
          <w:bCs/>
          <w:spacing w:val="2"/>
        </w:rPr>
        <w:t xml:space="preserve"> </w:t>
      </w:r>
      <w:r w:rsidRPr="007A7647">
        <w:rPr>
          <w:bCs/>
          <w:spacing w:val="-1"/>
        </w:rPr>
        <w:t>vedou</w:t>
      </w:r>
      <w:r w:rsidRPr="007A7647">
        <w:rPr>
          <w:bCs/>
        </w:rPr>
        <w:t xml:space="preserve"> </w:t>
      </w:r>
      <w:r w:rsidRPr="007A7647">
        <w:rPr>
          <w:bCs/>
          <w:spacing w:val="-1"/>
        </w:rPr>
        <w:t>příslušné</w:t>
      </w:r>
      <w:r w:rsidRPr="007A7647">
        <w:rPr>
          <w:bCs/>
          <w:spacing w:val="3"/>
        </w:rPr>
        <w:t xml:space="preserve"> </w:t>
      </w:r>
      <w:r w:rsidRPr="007A7647">
        <w:rPr>
          <w:bCs/>
          <w:spacing w:val="-1"/>
        </w:rPr>
        <w:t>rejstříky</w:t>
      </w:r>
      <w:r w:rsidRPr="007A7647">
        <w:rPr>
          <w:bCs/>
          <w:spacing w:val="3"/>
        </w:rPr>
        <w:t xml:space="preserve"> </w:t>
      </w:r>
      <w:r w:rsidRPr="007A7647">
        <w:rPr>
          <w:bCs/>
        </w:rPr>
        <w:t>C,</w:t>
      </w:r>
      <w:r w:rsidRPr="007A7647">
        <w:rPr>
          <w:bCs/>
          <w:spacing w:val="2"/>
        </w:rPr>
        <w:t xml:space="preserve"> </w:t>
      </w:r>
      <w:r w:rsidRPr="007A7647">
        <w:rPr>
          <w:bCs/>
          <w:spacing w:val="-1"/>
        </w:rPr>
        <w:t>EC,</w:t>
      </w:r>
      <w:r w:rsidRPr="007A7647">
        <w:rPr>
          <w:bCs/>
          <w:spacing w:val="2"/>
        </w:rPr>
        <w:t xml:space="preserve"> </w:t>
      </w:r>
      <w:r w:rsidRPr="007A7647">
        <w:rPr>
          <w:bCs/>
          <w:spacing w:val="-1"/>
        </w:rPr>
        <w:t>EVC</w:t>
      </w:r>
      <w:r w:rsidRPr="007A7647">
        <w:rPr>
          <w:bCs/>
          <w:spacing w:val="1"/>
        </w:rPr>
        <w:t xml:space="preserve"> </w:t>
      </w:r>
      <w:r w:rsidRPr="007A7647">
        <w:rPr>
          <w:bCs/>
        </w:rPr>
        <w:t>a</w:t>
      </w:r>
      <w:r w:rsidRPr="007A7647">
        <w:rPr>
          <w:bCs/>
          <w:spacing w:val="3"/>
        </w:rPr>
        <w:t xml:space="preserve"> </w:t>
      </w:r>
      <w:r w:rsidRPr="007A7647">
        <w:rPr>
          <w:bCs/>
          <w:spacing w:val="-1"/>
        </w:rPr>
        <w:t>Nc</w:t>
      </w:r>
      <w:r w:rsidRPr="007A7647">
        <w:rPr>
          <w:bCs/>
          <w:spacing w:val="3"/>
        </w:rPr>
        <w:t xml:space="preserve"> </w:t>
      </w:r>
      <w:r w:rsidRPr="007A7647">
        <w:rPr>
          <w:bCs/>
        </w:rPr>
        <w:t xml:space="preserve">a </w:t>
      </w:r>
      <w:r w:rsidRPr="007A7647">
        <w:rPr>
          <w:bCs/>
          <w:spacing w:val="-1"/>
        </w:rPr>
        <w:t>ostatní</w:t>
      </w:r>
      <w:r w:rsidRPr="007A7647">
        <w:rPr>
          <w:bCs/>
          <w:spacing w:val="2"/>
        </w:rPr>
        <w:t xml:space="preserve"> </w:t>
      </w:r>
      <w:r w:rsidRPr="007A7647">
        <w:rPr>
          <w:bCs/>
          <w:spacing w:val="-1"/>
        </w:rPr>
        <w:t>evidenční</w:t>
      </w:r>
      <w:r w:rsidRPr="007A7647">
        <w:rPr>
          <w:bCs/>
          <w:spacing w:val="2"/>
        </w:rPr>
        <w:t xml:space="preserve"> </w:t>
      </w:r>
      <w:r w:rsidRPr="007A7647">
        <w:rPr>
          <w:bCs/>
          <w:spacing w:val="-1"/>
        </w:rPr>
        <w:t>pomůcky,</w:t>
      </w:r>
      <w:r w:rsidRPr="007A7647">
        <w:rPr>
          <w:bCs/>
          <w:spacing w:val="2"/>
        </w:rPr>
        <w:t xml:space="preserve"> </w:t>
      </w:r>
      <w:r w:rsidRPr="007A7647">
        <w:rPr>
          <w:bCs/>
          <w:spacing w:val="-1"/>
        </w:rPr>
        <w:t>Vykonávají</w:t>
      </w:r>
      <w:r w:rsidRPr="007A7647">
        <w:rPr>
          <w:bCs/>
          <w:spacing w:val="2"/>
        </w:rPr>
        <w:t xml:space="preserve"> </w:t>
      </w:r>
      <w:r w:rsidRPr="007A7647">
        <w:rPr>
          <w:bCs/>
          <w:spacing w:val="-1"/>
        </w:rPr>
        <w:t>práce</w:t>
      </w:r>
      <w:r w:rsidRPr="007A7647">
        <w:rPr>
          <w:bCs/>
        </w:rPr>
        <w:t xml:space="preserve"> podle</w:t>
      </w:r>
      <w:r w:rsidRPr="007A7647">
        <w:rPr>
          <w:bCs/>
          <w:spacing w:val="3"/>
        </w:rPr>
        <w:t xml:space="preserve"> </w:t>
      </w:r>
      <w:r w:rsidRPr="007A7647">
        <w:rPr>
          <w:bCs/>
        </w:rPr>
        <w:t>§</w:t>
      </w:r>
      <w:r w:rsidRPr="007A7647">
        <w:rPr>
          <w:bCs/>
          <w:spacing w:val="3"/>
        </w:rPr>
        <w:t xml:space="preserve"> </w:t>
      </w:r>
      <w:r w:rsidRPr="007A7647">
        <w:rPr>
          <w:bCs/>
        </w:rPr>
        <w:t xml:space="preserve">6 </w:t>
      </w:r>
      <w:r w:rsidRPr="007A7647">
        <w:rPr>
          <w:bCs/>
          <w:spacing w:val="-1"/>
        </w:rPr>
        <w:t>odst.</w:t>
      </w:r>
      <w:r w:rsidRPr="007A7647">
        <w:rPr>
          <w:bCs/>
          <w:spacing w:val="2"/>
        </w:rPr>
        <w:t xml:space="preserve"> </w:t>
      </w:r>
      <w:r w:rsidRPr="007A7647">
        <w:rPr>
          <w:bCs/>
        </w:rPr>
        <w:t>9,</w:t>
      </w:r>
      <w:r>
        <w:rPr>
          <w:bCs/>
        </w:rPr>
        <w:t xml:space="preserve">              </w:t>
      </w:r>
      <w:r w:rsidRPr="007A7647">
        <w:rPr>
          <w:bCs/>
          <w:spacing w:val="2"/>
        </w:rPr>
        <w:t xml:space="preserve"> </w:t>
      </w:r>
      <w:r w:rsidRPr="007A7647">
        <w:rPr>
          <w:bCs/>
        </w:rPr>
        <w:lastRenderedPageBreak/>
        <w:t>§</w:t>
      </w:r>
      <w:r>
        <w:rPr>
          <w:bCs/>
        </w:rPr>
        <w:t xml:space="preserve"> </w:t>
      </w:r>
      <w:r w:rsidRPr="007A7647">
        <w:rPr>
          <w:bCs/>
        </w:rPr>
        <w:t>8</w:t>
      </w:r>
      <w:r w:rsidRPr="007A7647">
        <w:rPr>
          <w:bCs/>
          <w:spacing w:val="9"/>
        </w:rPr>
        <w:t xml:space="preserve"> </w:t>
      </w:r>
      <w:r w:rsidRPr="007A7647">
        <w:rPr>
          <w:bCs/>
        </w:rPr>
        <w:t>a</w:t>
      </w:r>
      <w:r w:rsidRPr="007A7647">
        <w:rPr>
          <w:bCs/>
          <w:spacing w:val="10"/>
        </w:rPr>
        <w:t xml:space="preserve"> </w:t>
      </w:r>
      <w:r w:rsidRPr="007A7647">
        <w:rPr>
          <w:bCs/>
        </w:rPr>
        <w:t>§</w:t>
      </w:r>
      <w:r w:rsidRPr="007A7647">
        <w:rPr>
          <w:bCs/>
          <w:spacing w:val="7"/>
        </w:rPr>
        <w:t xml:space="preserve"> </w:t>
      </w:r>
      <w:r w:rsidRPr="007A7647">
        <w:rPr>
          <w:bCs/>
        </w:rPr>
        <w:t>10</w:t>
      </w:r>
      <w:r w:rsidRPr="007A7647">
        <w:rPr>
          <w:bCs/>
          <w:spacing w:val="9"/>
        </w:rPr>
        <w:t xml:space="preserve"> </w:t>
      </w:r>
      <w:r w:rsidRPr="007A7647">
        <w:rPr>
          <w:bCs/>
          <w:spacing w:val="-1"/>
        </w:rPr>
        <w:t>jednacího</w:t>
      </w:r>
      <w:r w:rsidRPr="007A7647">
        <w:rPr>
          <w:bCs/>
          <w:spacing w:val="9"/>
        </w:rPr>
        <w:t xml:space="preserve"> </w:t>
      </w:r>
      <w:r w:rsidRPr="007A7647">
        <w:rPr>
          <w:bCs/>
          <w:spacing w:val="-1"/>
        </w:rPr>
        <w:t>řádu</w:t>
      </w:r>
      <w:r w:rsidRPr="007A7647">
        <w:rPr>
          <w:bCs/>
          <w:spacing w:val="9"/>
        </w:rPr>
        <w:t xml:space="preserve"> </w:t>
      </w:r>
      <w:r w:rsidRPr="007A7647">
        <w:rPr>
          <w:bCs/>
          <w:spacing w:val="-1"/>
        </w:rPr>
        <w:t>(vyhl.</w:t>
      </w:r>
      <w:r w:rsidRPr="007A7647">
        <w:rPr>
          <w:bCs/>
          <w:spacing w:val="9"/>
        </w:rPr>
        <w:t xml:space="preserve"> </w:t>
      </w:r>
      <w:r w:rsidRPr="007A7647">
        <w:rPr>
          <w:bCs/>
        </w:rPr>
        <w:t>č.</w:t>
      </w:r>
      <w:r w:rsidRPr="007A7647">
        <w:rPr>
          <w:bCs/>
          <w:spacing w:val="7"/>
        </w:rPr>
        <w:t xml:space="preserve"> </w:t>
      </w:r>
      <w:r w:rsidRPr="007A7647">
        <w:rPr>
          <w:bCs/>
          <w:spacing w:val="-1"/>
        </w:rPr>
        <w:t>37/1992</w:t>
      </w:r>
      <w:r w:rsidRPr="007A7647">
        <w:rPr>
          <w:bCs/>
          <w:spacing w:val="7"/>
        </w:rPr>
        <w:t xml:space="preserve"> </w:t>
      </w:r>
      <w:r w:rsidRPr="007A7647">
        <w:rPr>
          <w:bCs/>
        </w:rPr>
        <w:t>Sb.,</w:t>
      </w:r>
      <w:r w:rsidRPr="007A7647">
        <w:rPr>
          <w:bCs/>
          <w:spacing w:val="7"/>
        </w:rPr>
        <w:t xml:space="preserve"> </w:t>
      </w:r>
      <w:r w:rsidRPr="007A7647">
        <w:rPr>
          <w:bCs/>
        </w:rPr>
        <w:t xml:space="preserve">v </w:t>
      </w:r>
      <w:r w:rsidRPr="007A7647">
        <w:rPr>
          <w:bCs/>
          <w:spacing w:val="-1"/>
        </w:rPr>
        <w:t>platném</w:t>
      </w:r>
      <w:r w:rsidRPr="007A7647">
        <w:rPr>
          <w:bCs/>
          <w:spacing w:val="9"/>
        </w:rPr>
        <w:t xml:space="preserve"> </w:t>
      </w:r>
      <w:r w:rsidRPr="007A7647">
        <w:rPr>
          <w:bCs/>
        </w:rPr>
        <w:t>znění)</w:t>
      </w:r>
      <w:r w:rsidRPr="007A7647">
        <w:rPr>
          <w:bCs/>
          <w:spacing w:val="6"/>
        </w:rPr>
        <w:t xml:space="preserve"> </w:t>
      </w:r>
      <w:r w:rsidRPr="007A7647">
        <w:rPr>
          <w:bCs/>
        </w:rPr>
        <w:t>a</w:t>
      </w:r>
      <w:r w:rsidRPr="007A7647">
        <w:rPr>
          <w:bCs/>
          <w:spacing w:val="10"/>
        </w:rPr>
        <w:t xml:space="preserve"> </w:t>
      </w:r>
      <w:r w:rsidRPr="007A7647">
        <w:rPr>
          <w:bCs/>
          <w:spacing w:val="-1"/>
        </w:rPr>
        <w:t>dle</w:t>
      </w:r>
      <w:r w:rsidRPr="007A7647">
        <w:rPr>
          <w:bCs/>
          <w:spacing w:val="10"/>
        </w:rPr>
        <w:t xml:space="preserve"> </w:t>
      </w:r>
      <w:r w:rsidRPr="007A7647">
        <w:rPr>
          <w:bCs/>
        </w:rPr>
        <w:t>§</w:t>
      </w:r>
      <w:r w:rsidRPr="007A7647">
        <w:rPr>
          <w:bCs/>
          <w:spacing w:val="7"/>
        </w:rPr>
        <w:t xml:space="preserve"> </w:t>
      </w:r>
      <w:r w:rsidRPr="007A7647">
        <w:rPr>
          <w:bCs/>
        </w:rPr>
        <w:t>5</w:t>
      </w:r>
      <w:r w:rsidRPr="007A7647">
        <w:rPr>
          <w:bCs/>
          <w:spacing w:val="9"/>
        </w:rPr>
        <w:t xml:space="preserve"> </w:t>
      </w:r>
      <w:r w:rsidRPr="007A7647">
        <w:rPr>
          <w:bCs/>
        </w:rPr>
        <w:t>a</w:t>
      </w:r>
      <w:r w:rsidRPr="007A7647">
        <w:rPr>
          <w:bCs/>
          <w:spacing w:val="8"/>
        </w:rPr>
        <w:t xml:space="preserve"> </w:t>
      </w:r>
      <w:r w:rsidRPr="007A7647">
        <w:rPr>
          <w:bCs/>
        </w:rPr>
        <w:t>§</w:t>
      </w:r>
      <w:r w:rsidRPr="007A7647">
        <w:rPr>
          <w:bCs/>
          <w:spacing w:val="10"/>
        </w:rPr>
        <w:t xml:space="preserve"> </w:t>
      </w:r>
      <w:r w:rsidRPr="007A7647">
        <w:rPr>
          <w:bCs/>
        </w:rPr>
        <w:t>8</w:t>
      </w:r>
      <w:r w:rsidRPr="007A7647">
        <w:rPr>
          <w:bCs/>
          <w:spacing w:val="7"/>
        </w:rPr>
        <w:t xml:space="preserve"> </w:t>
      </w:r>
      <w:r w:rsidRPr="007A7647">
        <w:rPr>
          <w:bCs/>
          <w:spacing w:val="-1"/>
        </w:rPr>
        <w:t>vnitřního</w:t>
      </w:r>
      <w:r w:rsidRPr="007A7647">
        <w:rPr>
          <w:bCs/>
          <w:spacing w:val="9"/>
        </w:rPr>
        <w:t xml:space="preserve"> </w:t>
      </w:r>
      <w:r w:rsidRPr="007A7647">
        <w:rPr>
          <w:bCs/>
          <w:spacing w:val="-1"/>
        </w:rPr>
        <w:t>kancelářského</w:t>
      </w:r>
      <w:r w:rsidRPr="007A7647">
        <w:rPr>
          <w:bCs/>
          <w:spacing w:val="7"/>
        </w:rPr>
        <w:t xml:space="preserve"> </w:t>
      </w:r>
      <w:r w:rsidRPr="007A7647">
        <w:rPr>
          <w:bCs/>
          <w:spacing w:val="-1"/>
        </w:rPr>
        <w:t>řádu</w:t>
      </w:r>
      <w:r w:rsidRPr="007A7647">
        <w:rPr>
          <w:bCs/>
          <w:spacing w:val="9"/>
        </w:rPr>
        <w:t xml:space="preserve"> </w:t>
      </w:r>
      <w:r w:rsidRPr="007A7647">
        <w:rPr>
          <w:bCs/>
          <w:spacing w:val="-1"/>
        </w:rPr>
        <w:t>pro</w:t>
      </w:r>
      <w:r w:rsidRPr="007A7647">
        <w:rPr>
          <w:bCs/>
          <w:spacing w:val="9"/>
        </w:rPr>
        <w:t xml:space="preserve"> </w:t>
      </w:r>
      <w:r w:rsidRPr="007A7647">
        <w:rPr>
          <w:bCs/>
          <w:spacing w:val="-1"/>
        </w:rPr>
        <w:t>okresní</w:t>
      </w:r>
      <w:r w:rsidRPr="007A7647">
        <w:rPr>
          <w:bCs/>
          <w:spacing w:val="9"/>
        </w:rPr>
        <w:t xml:space="preserve"> </w:t>
      </w:r>
      <w:r w:rsidRPr="007A7647">
        <w:rPr>
          <w:bCs/>
        </w:rPr>
        <w:t>a</w:t>
      </w:r>
      <w:r w:rsidRPr="007A7647">
        <w:rPr>
          <w:bCs/>
          <w:spacing w:val="10"/>
        </w:rPr>
        <w:t xml:space="preserve"> </w:t>
      </w:r>
      <w:r w:rsidRPr="007A7647">
        <w:rPr>
          <w:bCs/>
          <w:spacing w:val="-1"/>
        </w:rPr>
        <w:t>krajské</w:t>
      </w:r>
      <w:r w:rsidRPr="007A7647">
        <w:rPr>
          <w:bCs/>
          <w:spacing w:val="7"/>
        </w:rPr>
        <w:t xml:space="preserve"> </w:t>
      </w:r>
      <w:r w:rsidRPr="007A7647">
        <w:rPr>
          <w:bCs/>
          <w:spacing w:val="-1"/>
        </w:rPr>
        <w:t>soudy</w:t>
      </w:r>
      <w:r w:rsidRPr="007A7647">
        <w:rPr>
          <w:bCs/>
          <w:spacing w:val="10"/>
        </w:rPr>
        <w:t xml:space="preserve"> </w:t>
      </w:r>
      <w:r w:rsidRPr="007A7647">
        <w:rPr>
          <w:bCs/>
          <w:spacing w:val="-1"/>
        </w:rPr>
        <w:t>pro</w:t>
      </w:r>
      <w:r w:rsidRPr="007A7647">
        <w:rPr>
          <w:bCs/>
          <w:spacing w:val="9"/>
        </w:rPr>
        <w:t xml:space="preserve"> </w:t>
      </w:r>
      <w:r w:rsidRPr="007A7647">
        <w:rPr>
          <w:bCs/>
          <w:spacing w:val="-1"/>
        </w:rPr>
        <w:t>příslušná</w:t>
      </w:r>
      <w:r w:rsidRPr="007A7647">
        <w:rPr>
          <w:bCs/>
          <w:spacing w:val="111"/>
        </w:rPr>
        <w:t xml:space="preserve"> </w:t>
      </w:r>
      <w:r w:rsidRPr="007A7647">
        <w:rPr>
          <w:bCs/>
        </w:rPr>
        <w:t>oddělení.</w:t>
      </w:r>
    </w:p>
    <w:p w14:paraId="69D0A1AA" w14:textId="77777777" w:rsidR="000E6405" w:rsidRPr="007A7647" w:rsidRDefault="000E6405" w:rsidP="000E6405">
      <w:pPr>
        <w:pStyle w:val="Zkladntext"/>
        <w:kinsoku w:val="0"/>
        <w:overflowPunct w:val="0"/>
        <w:rPr>
          <w:b/>
          <w:bCs/>
        </w:rPr>
      </w:pPr>
    </w:p>
    <w:p w14:paraId="03D6F7DD" w14:textId="77777777" w:rsidR="000E6405" w:rsidRDefault="000E6405" w:rsidP="000E6405">
      <w:pPr>
        <w:pStyle w:val="Zkladntext"/>
        <w:kinsoku w:val="0"/>
        <w:overflowPunct w:val="0"/>
        <w:ind w:left="0"/>
        <w:jc w:val="both"/>
        <w:rPr>
          <w:b/>
          <w:bCs/>
          <w:spacing w:val="-1"/>
        </w:rPr>
      </w:pPr>
      <w:r w:rsidRPr="007A7647">
        <w:rPr>
          <w:bCs/>
        </w:rPr>
        <w:t xml:space="preserve">V </w:t>
      </w:r>
      <w:r w:rsidRPr="007A7647">
        <w:rPr>
          <w:bCs/>
          <w:spacing w:val="-1"/>
        </w:rPr>
        <w:t>případě</w:t>
      </w:r>
      <w:r w:rsidRPr="007A7647">
        <w:rPr>
          <w:bCs/>
        </w:rPr>
        <w:t xml:space="preserve"> </w:t>
      </w:r>
      <w:r w:rsidRPr="007A7647">
        <w:rPr>
          <w:bCs/>
          <w:spacing w:val="-1"/>
        </w:rPr>
        <w:t>nepřítomnosti</w:t>
      </w:r>
      <w:r w:rsidRPr="007A7647">
        <w:rPr>
          <w:bCs/>
        </w:rPr>
        <w:t xml:space="preserve"> </w:t>
      </w:r>
      <w:r w:rsidRPr="007A7647">
        <w:rPr>
          <w:bCs/>
          <w:spacing w:val="-1"/>
        </w:rPr>
        <w:t>zapisovatelky</w:t>
      </w:r>
      <w:r w:rsidRPr="007A7647">
        <w:rPr>
          <w:bCs/>
        </w:rPr>
        <w:t xml:space="preserve"> </w:t>
      </w:r>
      <w:r w:rsidRPr="007A7647">
        <w:rPr>
          <w:bCs/>
          <w:spacing w:val="-1"/>
        </w:rPr>
        <w:t>delší</w:t>
      </w:r>
      <w:r w:rsidRPr="007A7647">
        <w:rPr>
          <w:bCs/>
        </w:rPr>
        <w:t xml:space="preserve"> jak 3 </w:t>
      </w:r>
      <w:r w:rsidRPr="007A7647">
        <w:rPr>
          <w:bCs/>
          <w:spacing w:val="-1"/>
        </w:rPr>
        <w:t>pracovní</w:t>
      </w:r>
      <w:r w:rsidRPr="007A7647">
        <w:rPr>
          <w:bCs/>
        </w:rPr>
        <w:t xml:space="preserve"> dny </w:t>
      </w:r>
      <w:r w:rsidRPr="007A7647">
        <w:rPr>
          <w:bCs/>
          <w:spacing w:val="-1"/>
        </w:rPr>
        <w:t>rozdělí</w:t>
      </w:r>
      <w:r w:rsidRPr="007A7647">
        <w:rPr>
          <w:bCs/>
        </w:rPr>
        <w:t xml:space="preserve"> </w:t>
      </w:r>
      <w:r w:rsidRPr="007A7647">
        <w:rPr>
          <w:bCs/>
          <w:spacing w:val="-1"/>
        </w:rPr>
        <w:t>vedoucí</w:t>
      </w:r>
      <w:r w:rsidRPr="007A7647">
        <w:rPr>
          <w:bCs/>
        </w:rPr>
        <w:t xml:space="preserve"> </w:t>
      </w:r>
      <w:r w:rsidRPr="007A7647">
        <w:rPr>
          <w:bCs/>
          <w:spacing w:val="-1"/>
        </w:rPr>
        <w:t>kanceláře</w:t>
      </w:r>
      <w:r w:rsidRPr="007A7647">
        <w:rPr>
          <w:bCs/>
        </w:rPr>
        <w:t xml:space="preserve"> </w:t>
      </w:r>
      <w:r w:rsidRPr="007A7647">
        <w:rPr>
          <w:bCs/>
          <w:spacing w:val="-1"/>
        </w:rPr>
        <w:t>její</w:t>
      </w:r>
      <w:r w:rsidRPr="007A7647">
        <w:rPr>
          <w:bCs/>
        </w:rPr>
        <w:t xml:space="preserve"> </w:t>
      </w:r>
      <w:r w:rsidRPr="007A7647">
        <w:rPr>
          <w:bCs/>
          <w:spacing w:val="-1"/>
        </w:rPr>
        <w:t>mundáž</w:t>
      </w:r>
      <w:r w:rsidRPr="007A7647">
        <w:rPr>
          <w:bCs/>
        </w:rPr>
        <w:t xml:space="preserve"> </w:t>
      </w:r>
      <w:r w:rsidRPr="007A7647">
        <w:rPr>
          <w:bCs/>
          <w:spacing w:val="-1"/>
        </w:rPr>
        <w:t>mezi</w:t>
      </w:r>
      <w:r w:rsidRPr="007A7647">
        <w:rPr>
          <w:bCs/>
        </w:rPr>
        <w:t xml:space="preserve"> </w:t>
      </w:r>
      <w:r w:rsidRPr="007A7647">
        <w:rPr>
          <w:bCs/>
          <w:spacing w:val="-1"/>
        </w:rPr>
        <w:t>ostatní</w:t>
      </w:r>
      <w:r w:rsidRPr="007A7647">
        <w:rPr>
          <w:bCs/>
        </w:rPr>
        <w:t xml:space="preserve"> </w:t>
      </w:r>
      <w:r w:rsidRPr="007A7647">
        <w:rPr>
          <w:bCs/>
          <w:spacing w:val="-1"/>
        </w:rPr>
        <w:t>zapisovatelky</w:t>
      </w:r>
      <w:r w:rsidRPr="007A7647">
        <w:rPr>
          <w:bCs/>
        </w:rPr>
        <w:t xml:space="preserve"> </w:t>
      </w:r>
      <w:r w:rsidRPr="007A7647">
        <w:rPr>
          <w:bCs/>
          <w:spacing w:val="-1"/>
        </w:rPr>
        <w:t>téhož</w:t>
      </w:r>
      <w:r w:rsidRPr="007A7647">
        <w:rPr>
          <w:bCs/>
        </w:rPr>
        <w:t xml:space="preserve"> </w:t>
      </w:r>
      <w:r w:rsidRPr="007A7647">
        <w:rPr>
          <w:bCs/>
          <w:spacing w:val="-1"/>
        </w:rPr>
        <w:t>oddělení.</w:t>
      </w:r>
      <w:r w:rsidRPr="007A7647">
        <w:rPr>
          <w:bCs/>
          <w:spacing w:val="131"/>
        </w:rPr>
        <w:t xml:space="preserve"> </w:t>
      </w:r>
      <w:r w:rsidRPr="007A7647">
        <w:rPr>
          <w:bCs/>
          <w:spacing w:val="-1"/>
        </w:rPr>
        <w:t>Zapisovatelky</w:t>
      </w:r>
      <w:r w:rsidRPr="007A7647">
        <w:rPr>
          <w:bCs/>
          <w:spacing w:val="39"/>
        </w:rPr>
        <w:t xml:space="preserve"> </w:t>
      </w:r>
      <w:r w:rsidRPr="007A7647">
        <w:rPr>
          <w:bCs/>
          <w:spacing w:val="-1"/>
        </w:rPr>
        <w:t>vykonávají</w:t>
      </w:r>
      <w:r w:rsidRPr="007A7647">
        <w:rPr>
          <w:bCs/>
          <w:spacing w:val="36"/>
        </w:rPr>
        <w:t xml:space="preserve"> </w:t>
      </w:r>
      <w:r w:rsidRPr="007A7647">
        <w:rPr>
          <w:bCs/>
          <w:spacing w:val="-1"/>
        </w:rPr>
        <w:t>administrativní</w:t>
      </w:r>
      <w:r w:rsidRPr="007A7647">
        <w:rPr>
          <w:bCs/>
          <w:spacing w:val="38"/>
        </w:rPr>
        <w:t xml:space="preserve"> </w:t>
      </w:r>
      <w:r w:rsidRPr="007A7647">
        <w:rPr>
          <w:bCs/>
          <w:spacing w:val="-1"/>
        </w:rPr>
        <w:t>práce</w:t>
      </w:r>
      <w:r w:rsidRPr="007A7647">
        <w:rPr>
          <w:bCs/>
          <w:spacing w:val="39"/>
        </w:rPr>
        <w:t xml:space="preserve"> </w:t>
      </w:r>
      <w:r w:rsidRPr="007A7647">
        <w:rPr>
          <w:bCs/>
          <w:spacing w:val="-1"/>
        </w:rPr>
        <w:t>dle</w:t>
      </w:r>
      <w:r w:rsidRPr="007A7647">
        <w:rPr>
          <w:bCs/>
          <w:spacing w:val="36"/>
        </w:rPr>
        <w:t xml:space="preserve"> </w:t>
      </w:r>
      <w:r w:rsidRPr="007A7647">
        <w:rPr>
          <w:bCs/>
        </w:rPr>
        <w:t>pokynu</w:t>
      </w:r>
      <w:r w:rsidRPr="007A7647">
        <w:rPr>
          <w:bCs/>
          <w:spacing w:val="38"/>
        </w:rPr>
        <w:t xml:space="preserve"> </w:t>
      </w:r>
      <w:r w:rsidRPr="007A7647">
        <w:rPr>
          <w:bCs/>
          <w:spacing w:val="-1"/>
        </w:rPr>
        <w:t>vedoucí</w:t>
      </w:r>
      <w:r w:rsidRPr="007A7647">
        <w:rPr>
          <w:bCs/>
          <w:spacing w:val="38"/>
        </w:rPr>
        <w:t xml:space="preserve"> </w:t>
      </w:r>
      <w:r w:rsidRPr="007A7647">
        <w:rPr>
          <w:bCs/>
          <w:spacing w:val="-1"/>
        </w:rPr>
        <w:t>kanceláře,</w:t>
      </w:r>
      <w:r w:rsidRPr="007A7647">
        <w:rPr>
          <w:bCs/>
          <w:spacing w:val="38"/>
        </w:rPr>
        <w:t xml:space="preserve"> </w:t>
      </w:r>
      <w:r w:rsidRPr="007A7647">
        <w:rPr>
          <w:bCs/>
          <w:spacing w:val="-1"/>
        </w:rPr>
        <w:t>soudce,</w:t>
      </w:r>
      <w:r w:rsidRPr="007A7647">
        <w:rPr>
          <w:bCs/>
          <w:spacing w:val="38"/>
        </w:rPr>
        <w:t xml:space="preserve"> </w:t>
      </w:r>
      <w:r w:rsidRPr="007A7647">
        <w:rPr>
          <w:bCs/>
        </w:rPr>
        <w:t>VSÚ,</w:t>
      </w:r>
      <w:r w:rsidRPr="007A7647">
        <w:rPr>
          <w:bCs/>
          <w:spacing w:val="36"/>
        </w:rPr>
        <w:t xml:space="preserve"> </w:t>
      </w:r>
      <w:r w:rsidRPr="007A7647">
        <w:rPr>
          <w:bCs/>
          <w:spacing w:val="-1"/>
        </w:rPr>
        <w:t>soudního</w:t>
      </w:r>
      <w:r w:rsidRPr="007A7647">
        <w:rPr>
          <w:bCs/>
          <w:spacing w:val="38"/>
        </w:rPr>
        <w:t xml:space="preserve"> </w:t>
      </w:r>
      <w:r w:rsidRPr="007A7647">
        <w:rPr>
          <w:bCs/>
          <w:spacing w:val="-1"/>
        </w:rPr>
        <w:t>tajemníka</w:t>
      </w:r>
      <w:r w:rsidRPr="007A7647">
        <w:rPr>
          <w:bCs/>
          <w:spacing w:val="36"/>
        </w:rPr>
        <w:t xml:space="preserve"> </w:t>
      </w:r>
      <w:r w:rsidRPr="007A7647">
        <w:rPr>
          <w:bCs/>
        </w:rPr>
        <w:t>a</w:t>
      </w:r>
      <w:r w:rsidRPr="007A7647">
        <w:rPr>
          <w:bCs/>
          <w:spacing w:val="39"/>
        </w:rPr>
        <w:t xml:space="preserve"> </w:t>
      </w:r>
      <w:r w:rsidRPr="007A7647">
        <w:rPr>
          <w:bCs/>
          <w:spacing w:val="-1"/>
        </w:rPr>
        <w:t>justičního</w:t>
      </w:r>
      <w:r w:rsidRPr="007A7647">
        <w:rPr>
          <w:bCs/>
          <w:spacing w:val="36"/>
        </w:rPr>
        <w:t xml:space="preserve"> </w:t>
      </w:r>
      <w:r w:rsidRPr="007A7647">
        <w:rPr>
          <w:bCs/>
          <w:spacing w:val="-1"/>
        </w:rPr>
        <w:t>čekatele</w:t>
      </w:r>
      <w:r w:rsidRPr="007A7647">
        <w:rPr>
          <w:bCs/>
          <w:spacing w:val="39"/>
        </w:rPr>
        <w:t xml:space="preserve"> </w:t>
      </w:r>
      <w:r w:rsidRPr="007A7647">
        <w:rPr>
          <w:bCs/>
        </w:rPr>
        <w:t>a</w:t>
      </w:r>
      <w:r w:rsidRPr="007A7647">
        <w:rPr>
          <w:bCs/>
          <w:spacing w:val="36"/>
        </w:rPr>
        <w:t xml:space="preserve"> </w:t>
      </w:r>
      <w:r w:rsidRPr="007A7647">
        <w:rPr>
          <w:bCs/>
          <w:spacing w:val="-1"/>
        </w:rPr>
        <w:t>obsluhují videokonferenční</w:t>
      </w:r>
      <w:r w:rsidRPr="007A7647">
        <w:rPr>
          <w:bCs/>
        </w:rPr>
        <w:t xml:space="preserve"> </w:t>
      </w:r>
      <w:r w:rsidRPr="007A7647">
        <w:rPr>
          <w:bCs/>
          <w:spacing w:val="-1"/>
        </w:rPr>
        <w:t>zařízení.</w:t>
      </w:r>
    </w:p>
    <w:p w14:paraId="68EF8B7C" w14:textId="77777777" w:rsidR="000E6405" w:rsidRDefault="000E6405" w:rsidP="000E6405">
      <w:pPr>
        <w:pStyle w:val="Zkladntext"/>
        <w:kinsoku w:val="0"/>
        <w:overflowPunct w:val="0"/>
        <w:jc w:val="both"/>
        <w:rPr>
          <w:b/>
          <w:bCs/>
          <w:spacing w:val="-1"/>
        </w:rPr>
      </w:pPr>
    </w:p>
    <w:p w14:paraId="48C708B6" w14:textId="77777777" w:rsidR="000E6405" w:rsidRDefault="000E6405" w:rsidP="000E6405">
      <w:pPr>
        <w:pStyle w:val="Zkladntext"/>
        <w:kinsoku w:val="0"/>
        <w:overflowPunct w:val="0"/>
        <w:ind w:left="0"/>
        <w:jc w:val="both"/>
        <w:rPr>
          <w:bCs/>
          <w:spacing w:val="-1"/>
        </w:rPr>
      </w:pPr>
      <w:r>
        <w:rPr>
          <w:bCs/>
          <w:spacing w:val="-1"/>
        </w:rPr>
        <w:t xml:space="preserve">Pozici vedoucí tohoto úseku vykonává vedoucí kanceláře Petra Paučová, která koordinuje činnost vedoucích kanceláře, rejstříkových vedoucích a zapisovatelek (včetně zástupů za nepřítomné) tak, aby bylo zajištěno rovnoměrné vytížení pracovníků úseku a plynulé provádění veškerých administrativních prací. </w:t>
      </w:r>
    </w:p>
    <w:p w14:paraId="16A600D7" w14:textId="77777777" w:rsidR="000E6405" w:rsidRPr="007A7647" w:rsidRDefault="000E6405" w:rsidP="000E6405">
      <w:pPr>
        <w:pStyle w:val="Zkladntext"/>
        <w:kinsoku w:val="0"/>
        <w:overflowPunct w:val="0"/>
        <w:ind w:left="0"/>
        <w:jc w:val="both"/>
        <w:rPr>
          <w:b/>
          <w:bCs/>
          <w:spacing w:val="-1"/>
        </w:rPr>
      </w:pPr>
    </w:p>
    <w:p w14:paraId="797AFFF5"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 – vedoucí úseku:</w:t>
      </w:r>
      <w:r w:rsidRPr="006A3BFD">
        <w:rPr>
          <w:rFonts w:ascii="Garamond" w:hAnsi="Garamond"/>
          <w:b/>
          <w:bCs/>
          <w:color w:val="auto"/>
          <w:spacing w:val="-1"/>
          <w:sz w:val="28"/>
          <w:szCs w:val="28"/>
        </w:rPr>
        <w:tab/>
        <w:t>Petra Paučová</w:t>
      </w:r>
    </w:p>
    <w:p w14:paraId="7EBA619F" w14:textId="77777777" w:rsidR="000E6405" w:rsidRPr="007A7647" w:rsidRDefault="000E6405" w:rsidP="000E6405">
      <w:pPr>
        <w:pStyle w:val="Zkladntext"/>
        <w:kinsoku w:val="0"/>
        <w:overflowPunct w:val="0"/>
        <w:rPr>
          <w:b/>
          <w:bCs/>
        </w:rPr>
      </w:pPr>
    </w:p>
    <w:p w14:paraId="4F400846" w14:textId="77777777" w:rsidR="000E6405" w:rsidRPr="006441A7" w:rsidRDefault="000E6405" w:rsidP="000E6405">
      <w:pPr>
        <w:pStyle w:val="Zkladntext"/>
        <w:tabs>
          <w:tab w:val="left" w:pos="1701"/>
        </w:tabs>
        <w:kinsoku w:val="0"/>
        <w:overflowPunct w:val="0"/>
        <w:ind w:left="22" w:hanging="22"/>
        <w:rPr>
          <w:b/>
          <w:bCs/>
          <w:spacing w:val="-1"/>
        </w:rPr>
      </w:pPr>
      <w:r w:rsidRPr="008D286C">
        <w:rPr>
          <w:b/>
          <w:spacing w:val="-1"/>
        </w:rPr>
        <w:t>Zastupuje:</w:t>
      </w:r>
      <w:r w:rsidRPr="007A7647">
        <w:rPr>
          <w:bCs/>
          <w:spacing w:val="-1"/>
          <w:w w:val="95"/>
        </w:rPr>
        <w:tab/>
      </w:r>
      <w:r w:rsidRPr="006441A7">
        <w:rPr>
          <w:bCs/>
        </w:rPr>
        <w:t>Martina Prášilová</w:t>
      </w:r>
      <w:r>
        <w:rPr>
          <w:bCs/>
        </w:rPr>
        <w:t xml:space="preserve"> – úkony vedoucí kanceláře </w:t>
      </w:r>
    </w:p>
    <w:p w14:paraId="668A347A" w14:textId="77777777" w:rsidR="000E6405" w:rsidRPr="006441A7" w:rsidRDefault="000E6405" w:rsidP="000E6405">
      <w:pPr>
        <w:pStyle w:val="Zkladntext"/>
        <w:tabs>
          <w:tab w:val="left" w:pos="1701"/>
        </w:tabs>
        <w:kinsoku w:val="0"/>
        <w:overflowPunct w:val="0"/>
        <w:ind w:left="1701"/>
        <w:rPr>
          <w:b/>
          <w:bCs/>
          <w:spacing w:val="-1"/>
        </w:rPr>
      </w:pPr>
      <w:r w:rsidRPr="006441A7">
        <w:rPr>
          <w:bCs/>
          <w:spacing w:val="-1"/>
        </w:rPr>
        <w:t xml:space="preserve">Zuzana Kučerová </w:t>
      </w:r>
      <w:r>
        <w:rPr>
          <w:bCs/>
          <w:spacing w:val="-1"/>
        </w:rPr>
        <w:t xml:space="preserve">– úkony vedoucí úseku, </w:t>
      </w:r>
      <w:r>
        <w:rPr>
          <w:bCs/>
        </w:rPr>
        <w:t>úkony vedoucí kanceláře</w:t>
      </w:r>
      <w:r>
        <w:rPr>
          <w:bCs/>
          <w:spacing w:val="-1"/>
        </w:rPr>
        <w:t xml:space="preserve"> </w:t>
      </w:r>
      <w:r w:rsidRPr="006441A7">
        <w:rPr>
          <w:bCs/>
          <w:spacing w:val="-1"/>
        </w:rPr>
        <w:t xml:space="preserve">a </w:t>
      </w:r>
      <w:r>
        <w:rPr>
          <w:bCs/>
          <w:spacing w:val="-1"/>
        </w:rPr>
        <w:t xml:space="preserve">zde </w:t>
      </w:r>
      <w:r w:rsidRPr="006441A7">
        <w:rPr>
          <w:bCs/>
          <w:spacing w:val="-1"/>
        </w:rPr>
        <w:t>při</w:t>
      </w:r>
      <w:r w:rsidRPr="006441A7">
        <w:rPr>
          <w:bCs/>
          <w:spacing w:val="36"/>
        </w:rPr>
        <w:t xml:space="preserve"> </w:t>
      </w:r>
      <w:r w:rsidRPr="006441A7">
        <w:rPr>
          <w:bCs/>
          <w:spacing w:val="-1"/>
        </w:rPr>
        <w:t>nepřítomnosti</w:t>
      </w:r>
      <w:r w:rsidRPr="006441A7">
        <w:rPr>
          <w:bCs/>
          <w:spacing w:val="36"/>
        </w:rPr>
        <w:t xml:space="preserve"> </w:t>
      </w:r>
      <w:r w:rsidRPr="006441A7">
        <w:rPr>
          <w:bCs/>
          <w:spacing w:val="-1"/>
        </w:rPr>
        <w:t>delší</w:t>
      </w:r>
      <w:r w:rsidRPr="006441A7">
        <w:rPr>
          <w:bCs/>
          <w:spacing w:val="36"/>
        </w:rPr>
        <w:t xml:space="preserve"> </w:t>
      </w:r>
      <w:r w:rsidRPr="006441A7">
        <w:rPr>
          <w:bCs/>
        </w:rPr>
        <w:t>než</w:t>
      </w:r>
      <w:r w:rsidRPr="006441A7">
        <w:rPr>
          <w:bCs/>
          <w:spacing w:val="36"/>
        </w:rPr>
        <w:t xml:space="preserve"> </w:t>
      </w:r>
      <w:r w:rsidRPr="006441A7">
        <w:rPr>
          <w:bCs/>
        </w:rPr>
        <w:t>10</w:t>
      </w:r>
      <w:r w:rsidRPr="006441A7">
        <w:rPr>
          <w:bCs/>
          <w:spacing w:val="33"/>
        </w:rPr>
        <w:t xml:space="preserve"> </w:t>
      </w:r>
      <w:r w:rsidRPr="006441A7">
        <w:rPr>
          <w:bCs/>
          <w:spacing w:val="-1"/>
        </w:rPr>
        <w:t>pracovních dní zastupují</w:t>
      </w:r>
      <w:r w:rsidRPr="006441A7">
        <w:rPr>
          <w:bCs/>
          <w:spacing w:val="36"/>
        </w:rPr>
        <w:t xml:space="preserve"> </w:t>
      </w:r>
      <w:r w:rsidRPr="006441A7">
        <w:rPr>
          <w:bCs/>
        </w:rPr>
        <w:t>s</w:t>
      </w:r>
      <w:r w:rsidRPr="006441A7">
        <w:rPr>
          <w:bCs/>
          <w:spacing w:val="-2"/>
        </w:rPr>
        <w:t xml:space="preserve"> </w:t>
      </w:r>
      <w:r w:rsidRPr="006441A7">
        <w:rPr>
          <w:bCs/>
        </w:rPr>
        <w:t>ní</w:t>
      </w:r>
      <w:r w:rsidRPr="006441A7">
        <w:rPr>
          <w:bCs/>
          <w:spacing w:val="36"/>
        </w:rPr>
        <w:t xml:space="preserve"> </w:t>
      </w:r>
      <w:r w:rsidRPr="006441A7">
        <w:rPr>
          <w:bCs/>
          <w:spacing w:val="-1"/>
        </w:rPr>
        <w:t>rovnoměrně</w:t>
      </w:r>
      <w:r w:rsidRPr="006441A7">
        <w:rPr>
          <w:bCs/>
          <w:spacing w:val="36"/>
        </w:rPr>
        <w:t xml:space="preserve"> </w:t>
      </w:r>
      <w:r w:rsidRPr="006441A7">
        <w:rPr>
          <w:bCs/>
          <w:spacing w:val="-1"/>
        </w:rPr>
        <w:t>všechny</w:t>
      </w:r>
      <w:r w:rsidRPr="006441A7">
        <w:rPr>
          <w:bCs/>
          <w:spacing w:val="34"/>
        </w:rPr>
        <w:t xml:space="preserve"> </w:t>
      </w:r>
      <w:r w:rsidRPr="006441A7">
        <w:rPr>
          <w:bCs/>
          <w:spacing w:val="-1"/>
        </w:rPr>
        <w:t xml:space="preserve">rejstříkové </w:t>
      </w:r>
      <w:r w:rsidRPr="006441A7">
        <w:rPr>
          <w:bCs/>
        </w:rPr>
        <w:t>vedoucí</w:t>
      </w:r>
    </w:p>
    <w:p w14:paraId="5F0C1E5C" w14:textId="77777777" w:rsidR="000E6405" w:rsidRPr="006441A7" w:rsidRDefault="000E6405" w:rsidP="000E6405">
      <w:pPr>
        <w:pStyle w:val="Zkladntext"/>
        <w:tabs>
          <w:tab w:val="left" w:pos="1701"/>
        </w:tabs>
        <w:kinsoku w:val="0"/>
        <w:overflowPunct w:val="0"/>
        <w:ind w:left="22" w:hanging="22"/>
        <w:rPr>
          <w:b/>
          <w:bCs/>
          <w:spacing w:val="-1"/>
        </w:rPr>
      </w:pPr>
    </w:p>
    <w:p w14:paraId="21AC77D5" w14:textId="77777777" w:rsidR="009C0D46" w:rsidRDefault="009C0D46" w:rsidP="009C0D46">
      <w:pPr>
        <w:kinsoku w:val="0"/>
        <w:overflowPunct w:val="0"/>
        <w:jc w:val="both"/>
        <w:rPr>
          <w:rFonts w:ascii="Garamond" w:hAnsi="Garamond"/>
          <w:bCs/>
          <w:spacing w:val="-1"/>
          <w:lang w:eastAsia="en-US"/>
        </w:rPr>
      </w:pPr>
      <w:r w:rsidRPr="00151F25">
        <w:rPr>
          <w:rFonts w:ascii="Garamond" w:hAnsi="Garamond"/>
          <w:lang w:eastAsia="en-US"/>
        </w:rPr>
        <w:t>Vede</w:t>
      </w:r>
      <w:r w:rsidRPr="00151F25">
        <w:rPr>
          <w:rFonts w:ascii="Garamond" w:hAnsi="Garamond"/>
          <w:spacing w:val="34"/>
          <w:lang w:eastAsia="en-US"/>
        </w:rPr>
        <w:t xml:space="preserve"> </w:t>
      </w:r>
      <w:r w:rsidRPr="00151F25">
        <w:rPr>
          <w:rFonts w:ascii="Garamond" w:hAnsi="Garamond"/>
          <w:spacing w:val="-1"/>
          <w:lang w:eastAsia="en-US"/>
        </w:rPr>
        <w:t>rejstříky</w:t>
      </w:r>
      <w:r w:rsidRPr="00151F25">
        <w:rPr>
          <w:rFonts w:ascii="Garamond" w:hAnsi="Garamond"/>
          <w:spacing w:val="34"/>
          <w:lang w:eastAsia="en-US"/>
        </w:rPr>
        <w:t xml:space="preserve"> </w:t>
      </w:r>
      <w:r w:rsidRPr="00151F25">
        <w:rPr>
          <w:rFonts w:ascii="Garamond" w:hAnsi="Garamond"/>
          <w:lang w:eastAsia="en-US"/>
        </w:rPr>
        <w:t>C,</w:t>
      </w:r>
      <w:r w:rsidRPr="00151F25">
        <w:rPr>
          <w:rFonts w:ascii="Garamond" w:hAnsi="Garamond"/>
          <w:spacing w:val="31"/>
          <w:lang w:eastAsia="en-US"/>
        </w:rPr>
        <w:t xml:space="preserve"> </w:t>
      </w:r>
      <w:r w:rsidRPr="00151F25">
        <w:rPr>
          <w:rFonts w:ascii="Garamond" w:hAnsi="Garamond"/>
          <w:spacing w:val="-1"/>
          <w:lang w:eastAsia="en-US"/>
        </w:rPr>
        <w:t>EC,</w:t>
      </w:r>
      <w:r w:rsidRPr="00151F25">
        <w:rPr>
          <w:rFonts w:ascii="Garamond" w:hAnsi="Garamond"/>
          <w:spacing w:val="33"/>
          <w:lang w:eastAsia="en-US"/>
        </w:rPr>
        <w:t xml:space="preserve"> </w:t>
      </w:r>
      <w:r w:rsidRPr="00151F25">
        <w:rPr>
          <w:rFonts w:ascii="Garamond" w:hAnsi="Garamond"/>
          <w:spacing w:val="-1"/>
          <w:lang w:eastAsia="en-US"/>
        </w:rPr>
        <w:t>EVC</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4"/>
          <w:lang w:eastAsia="en-US"/>
        </w:rPr>
        <w:t xml:space="preserve"> </w:t>
      </w:r>
      <w:r w:rsidRPr="00151F25">
        <w:rPr>
          <w:rFonts w:ascii="Garamond" w:hAnsi="Garamond"/>
          <w:spacing w:val="-2"/>
          <w:lang w:eastAsia="en-US"/>
        </w:rPr>
        <w:t>Nc</w:t>
      </w:r>
      <w:r w:rsidRPr="00151F25">
        <w:rPr>
          <w:rFonts w:ascii="Garamond" w:hAnsi="Garamond"/>
          <w:spacing w:val="34"/>
          <w:lang w:eastAsia="en-US"/>
        </w:rPr>
        <w:t xml:space="preserve"> </w:t>
      </w:r>
      <w:r w:rsidRPr="00151F25">
        <w:rPr>
          <w:rFonts w:ascii="Garamond" w:hAnsi="Garamond"/>
          <w:spacing w:val="-1"/>
          <w:u w:val="single"/>
          <w:lang w:eastAsia="en-US"/>
        </w:rPr>
        <w:t>pro</w:t>
      </w:r>
      <w:r w:rsidRPr="00151F25">
        <w:rPr>
          <w:rFonts w:ascii="Garamond" w:hAnsi="Garamond"/>
          <w:spacing w:val="33"/>
          <w:u w:val="single"/>
          <w:lang w:eastAsia="en-US"/>
        </w:rPr>
        <w:t xml:space="preserve"> </w:t>
      </w:r>
      <w:r w:rsidRPr="00151F25">
        <w:rPr>
          <w:rFonts w:ascii="Garamond" w:hAnsi="Garamond"/>
          <w:spacing w:val="-1"/>
          <w:u w:val="single"/>
          <w:lang w:eastAsia="en-US"/>
        </w:rPr>
        <w:t>oddělení</w:t>
      </w:r>
      <w:r w:rsidRPr="00151F25">
        <w:rPr>
          <w:rFonts w:ascii="Garamond" w:hAnsi="Garamond"/>
          <w:u w:val="single"/>
          <w:lang w:eastAsia="en-US"/>
        </w:rPr>
        <w:t xml:space="preserve">  </w:t>
      </w:r>
      <w:r w:rsidRPr="00151F25">
        <w:rPr>
          <w:rFonts w:ascii="Garamond" w:hAnsi="Garamond"/>
          <w:spacing w:val="33"/>
          <w:u w:val="single"/>
          <w:lang w:eastAsia="en-US"/>
        </w:rPr>
        <w:t xml:space="preserve"> </w:t>
      </w:r>
      <w:r>
        <w:rPr>
          <w:rFonts w:ascii="Garamond" w:hAnsi="Garamond"/>
          <w:spacing w:val="33"/>
          <w:u w:val="single"/>
          <w:lang w:eastAsia="en-US"/>
        </w:rPr>
        <w:t>5,6,</w:t>
      </w:r>
      <w:r w:rsidRPr="00151F25">
        <w:rPr>
          <w:rFonts w:ascii="Garamond" w:hAnsi="Garamond"/>
          <w:u w:val="single"/>
          <w:lang w:eastAsia="en-US"/>
        </w:rPr>
        <w:t xml:space="preserve">7, </w:t>
      </w:r>
      <w:r>
        <w:rPr>
          <w:rFonts w:ascii="Garamond" w:hAnsi="Garamond"/>
          <w:u w:val="single"/>
          <w:lang w:eastAsia="en-US"/>
        </w:rPr>
        <w:t xml:space="preserve">11, </w:t>
      </w:r>
      <w:r w:rsidRPr="00151F25">
        <w:rPr>
          <w:rFonts w:ascii="Garamond" w:hAnsi="Garamond"/>
          <w:spacing w:val="33"/>
          <w:u w:val="single"/>
          <w:lang w:eastAsia="en-US"/>
        </w:rPr>
        <w:t xml:space="preserve">16, </w:t>
      </w:r>
      <w:r w:rsidRPr="00151F25">
        <w:rPr>
          <w:rFonts w:ascii="Garamond" w:hAnsi="Garamond"/>
          <w:spacing w:val="-1"/>
          <w:u w:val="single"/>
          <w:lang w:eastAsia="en-US"/>
        </w:rPr>
        <w:t>27/127</w:t>
      </w:r>
      <w:r w:rsidRPr="00151F25">
        <w:rPr>
          <w:rFonts w:ascii="Garamond" w:hAnsi="Garamond"/>
          <w:spacing w:val="33"/>
          <w:u w:val="single"/>
          <w:lang w:eastAsia="en-US"/>
        </w:rPr>
        <w:t xml:space="preserve"> </w:t>
      </w:r>
      <w:r w:rsidRPr="00151F25">
        <w:rPr>
          <w:rFonts w:ascii="Garamond" w:hAnsi="Garamond"/>
          <w:u w:val="single"/>
          <w:lang w:eastAsia="en-US"/>
        </w:rPr>
        <w:t>ve</w:t>
      </w:r>
      <w:r w:rsidRPr="00151F25">
        <w:rPr>
          <w:rFonts w:ascii="Garamond" w:hAnsi="Garamond"/>
          <w:spacing w:val="31"/>
          <w:u w:val="single"/>
          <w:lang w:eastAsia="en-US"/>
        </w:rPr>
        <w:t xml:space="preserve"> </w:t>
      </w:r>
      <w:r w:rsidRPr="00151F25">
        <w:rPr>
          <w:rFonts w:ascii="Garamond" w:hAnsi="Garamond"/>
          <w:spacing w:val="-1"/>
          <w:u w:val="single"/>
          <w:lang w:eastAsia="en-US"/>
        </w:rPr>
        <w:t>věcech</w:t>
      </w:r>
      <w:r w:rsidRPr="00151F25">
        <w:rPr>
          <w:rFonts w:ascii="Garamond" w:hAnsi="Garamond"/>
          <w:spacing w:val="33"/>
          <w:u w:val="single"/>
          <w:lang w:eastAsia="en-US"/>
        </w:rPr>
        <w:t xml:space="preserve"> </w:t>
      </w:r>
      <w:r w:rsidRPr="00151F25">
        <w:rPr>
          <w:rFonts w:ascii="Garamond" w:hAnsi="Garamond"/>
          <w:spacing w:val="-1"/>
          <w:u w:val="single"/>
          <w:lang w:eastAsia="en-US"/>
        </w:rPr>
        <w:t>přidělených oddělením</w:t>
      </w:r>
      <w:r w:rsidRPr="00151F25">
        <w:rPr>
          <w:rFonts w:ascii="Garamond" w:hAnsi="Garamond"/>
          <w:spacing w:val="33"/>
          <w:u w:val="single"/>
          <w:lang w:eastAsia="en-US"/>
        </w:rPr>
        <w:t xml:space="preserve"> </w:t>
      </w:r>
      <w:r>
        <w:rPr>
          <w:rFonts w:ascii="Garamond" w:hAnsi="Garamond"/>
          <w:spacing w:val="33"/>
          <w:u w:val="single"/>
          <w:lang w:eastAsia="en-US"/>
        </w:rPr>
        <w:t>5,</w:t>
      </w:r>
      <w:r w:rsidRPr="00151F25">
        <w:rPr>
          <w:rFonts w:ascii="Garamond" w:hAnsi="Garamond"/>
          <w:u w:val="single"/>
          <w:lang w:eastAsia="en-US"/>
        </w:rPr>
        <w:t>7,</w:t>
      </w:r>
      <w:r w:rsidRPr="00151F25">
        <w:rPr>
          <w:rFonts w:ascii="Garamond" w:hAnsi="Garamond"/>
          <w:spacing w:val="31"/>
          <w:u w:val="single"/>
          <w:lang w:eastAsia="en-US"/>
        </w:rPr>
        <w:t xml:space="preserve"> </w:t>
      </w:r>
      <w:r>
        <w:rPr>
          <w:rFonts w:ascii="Garamond" w:hAnsi="Garamond"/>
          <w:spacing w:val="31"/>
          <w:u w:val="single"/>
          <w:lang w:eastAsia="en-US"/>
        </w:rPr>
        <w:t>11,</w:t>
      </w:r>
      <w:r w:rsidRPr="00151F25">
        <w:rPr>
          <w:rFonts w:ascii="Garamond" w:hAnsi="Garamond"/>
          <w:u w:val="single"/>
          <w:lang w:eastAsia="en-US"/>
        </w:rPr>
        <w:t xml:space="preserve"> 16</w:t>
      </w:r>
      <w:r w:rsidRPr="00151F25">
        <w:rPr>
          <w:rFonts w:ascii="Garamond" w:hAnsi="Garamond"/>
          <w:spacing w:val="4"/>
          <w:u w:val="single"/>
          <w:lang w:eastAsia="en-US"/>
        </w:rPr>
        <w:t xml:space="preserve"> </w:t>
      </w:r>
      <w:r w:rsidRPr="00151F25">
        <w:rPr>
          <w:rFonts w:ascii="Garamond" w:hAnsi="Garamond"/>
          <w:u w:val="single"/>
          <w:lang w:eastAsia="en-US"/>
        </w:rPr>
        <w:t>a</w:t>
      </w:r>
      <w:r w:rsidRPr="00151F25">
        <w:rPr>
          <w:rFonts w:ascii="Garamond" w:hAnsi="Garamond"/>
          <w:spacing w:val="34"/>
          <w:u w:val="single"/>
          <w:lang w:eastAsia="en-US"/>
        </w:rPr>
        <w:t xml:space="preserve"> </w:t>
      </w:r>
      <w:r>
        <w:rPr>
          <w:rFonts w:ascii="Garamond" w:hAnsi="Garamond"/>
          <w:spacing w:val="34"/>
          <w:u w:val="single"/>
          <w:lang w:eastAsia="en-US"/>
        </w:rPr>
        <w:t xml:space="preserve">6 vyřízených do 31.5.2026 a těch, které byly přiděleny oddělením 5, 7, 11 a 16, </w:t>
      </w:r>
      <w:r w:rsidRPr="00151F25">
        <w:rPr>
          <w:rFonts w:ascii="Garamond" w:hAnsi="Garamond"/>
          <w:u w:val="single"/>
          <w:lang w:eastAsia="en-US"/>
        </w:rPr>
        <w:t>dále</w:t>
      </w:r>
      <w:r w:rsidRPr="00782759">
        <w:rPr>
          <w:rFonts w:ascii="Garamond" w:hAnsi="Garamond"/>
          <w:spacing w:val="-2"/>
          <w:u w:val="single"/>
          <w:lang w:eastAsia="en-US"/>
        </w:rPr>
        <w:t xml:space="preserve"> </w:t>
      </w:r>
      <w:r w:rsidRPr="00151F25">
        <w:rPr>
          <w:rFonts w:ascii="Garamond" w:hAnsi="Garamond"/>
          <w:u w:val="single"/>
          <w:lang w:eastAsia="en-US"/>
        </w:rPr>
        <w:t xml:space="preserve">knihu </w:t>
      </w:r>
      <w:r w:rsidRPr="00151F25">
        <w:rPr>
          <w:rFonts w:ascii="Garamond" w:hAnsi="Garamond"/>
          <w:spacing w:val="-1"/>
          <w:u w:val="single"/>
          <w:lang w:eastAsia="en-US"/>
        </w:rPr>
        <w:t>směnečných</w:t>
      </w:r>
      <w:r w:rsidRPr="00151F25">
        <w:rPr>
          <w:rFonts w:ascii="Garamond" w:hAnsi="Garamond"/>
          <w:u w:val="single"/>
          <w:lang w:eastAsia="en-US"/>
        </w:rPr>
        <w:t xml:space="preserve"> </w:t>
      </w:r>
      <w:r w:rsidRPr="00151F25">
        <w:rPr>
          <w:rFonts w:ascii="Garamond" w:hAnsi="Garamond"/>
          <w:spacing w:val="-1"/>
          <w:u w:val="single"/>
          <w:lang w:eastAsia="en-US"/>
        </w:rPr>
        <w:t>protestů</w:t>
      </w:r>
      <w:r w:rsidRPr="00151F25">
        <w:rPr>
          <w:rFonts w:ascii="Garamond" w:hAnsi="Garamond"/>
          <w:u w:val="single"/>
          <w:lang w:eastAsia="en-US"/>
        </w:rPr>
        <w:t xml:space="preserve"> </w:t>
      </w:r>
      <w:r w:rsidRPr="00151F25">
        <w:rPr>
          <w:rFonts w:ascii="Garamond" w:hAnsi="Garamond"/>
          <w:lang w:eastAsia="en-US"/>
        </w:rPr>
        <w:t xml:space="preserve">a </w:t>
      </w:r>
      <w:r w:rsidRPr="00151F25">
        <w:rPr>
          <w:rFonts w:ascii="Garamond" w:hAnsi="Garamond"/>
          <w:spacing w:val="-1"/>
          <w:lang w:eastAsia="en-US"/>
        </w:rPr>
        <w:t>ostatní</w:t>
      </w:r>
      <w:r w:rsidRPr="00151F25">
        <w:rPr>
          <w:rFonts w:ascii="Garamond" w:hAnsi="Garamond"/>
          <w:lang w:eastAsia="en-US"/>
        </w:rPr>
        <w:t xml:space="preserve"> </w:t>
      </w:r>
      <w:r w:rsidRPr="00151F25">
        <w:rPr>
          <w:rFonts w:ascii="Garamond" w:hAnsi="Garamond"/>
          <w:spacing w:val="-1"/>
          <w:lang w:eastAsia="en-US"/>
        </w:rPr>
        <w:t>evidenční</w:t>
      </w:r>
      <w:r w:rsidRPr="00151F25">
        <w:rPr>
          <w:rFonts w:ascii="Garamond" w:hAnsi="Garamond"/>
          <w:lang w:eastAsia="en-US"/>
        </w:rPr>
        <w:t xml:space="preserve"> </w:t>
      </w:r>
      <w:r w:rsidRPr="00151F25">
        <w:rPr>
          <w:rFonts w:ascii="Garamond" w:hAnsi="Garamond"/>
          <w:spacing w:val="-1"/>
          <w:lang w:eastAsia="en-US"/>
        </w:rPr>
        <w:t>pomůcky.</w:t>
      </w:r>
      <w:r>
        <w:rPr>
          <w:rFonts w:ascii="Garamond" w:hAnsi="Garamond"/>
          <w:spacing w:val="-1"/>
          <w:lang w:eastAsia="en-US"/>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r>
        <w:rPr>
          <w:bCs/>
          <w:spacing w:val="-1"/>
        </w:rPr>
        <w:t xml:space="preserve"> </w:t>
      </w:r>
      <w:r w:rsidRPr="00151F25">
        <w:rPr>
          <w:rFonts w:ascii="Garamond" w:hAnsi="Garamond"/>
          <w:bCs/>
          <w:spacing w:val="-1"/>
          <w:lang w:eastAsia="en-US"/>
        </w:rPr>
        <w:t xml:space="preserve">Vede dále rejstřík </w:t>
      </w:r>
      <w:r w:rsidRPr="00151F25">
        <w:rPr>
          <w:rFonts w:ascii="Garamond" w:hAnsi="Garamond"/>
          <w:bCs/>
          <w:lang w:eastAsia="en-US"/>
        </w:rPr>
        <w:t>Nc - Sveřenský fond</w:t>
      </w:r>
      <w:r w:rsidRPr="00151F25">
        <w:rPr>
          <w:rFonts w:ascii="Garamond" w:hAnsi="Garamond"/>
          <w:bCs/>
          <w:spacing w:val="-1"/>
          <w:lang w:eastAsia="en-US"/>
        </w:rPr>
        <w:t>.</w:t>
      </w:r>
    </w:p>
    <w:p w14:paraId="707DE6BD" w14:textId="77777777" w:rsidR="009C0D46" w:rsidRPr="00151F25" w:rsidRDefault="009C0D46" w:rsidP="009C0D46">
      <w:pPr>
        <w:kinsoku w:val="0"/>
        <w:overflowPunct w:val="0"/>
        <w:jc w:val="both"/>
        <w:rPr>
          <w:rFonts w:ascii="Garamond" w:hAnsi="Garamond"/>
          <w:lang w:eastAsia="en-US"/>
        </w:rPr>
      </w:pPr>
    </w:p>
    <w:p w14:paraId="2909E1FD" w14:textId="77777777" w:rsidR="009C0D46" w:rsidRDefault="009C0D46" w:rsidP="009C0D46">
      <w:pPr>
        <w:kinsoku w:val="0"/>
        <w:overflowPunct w:val="0"/>
        <w:ind w:left="60" w:hanging="60"/>
        <w:jc w:val="both"/>
        <w:rPr>
          <w:rFonts w:ascii="Garamond" w:hAnsi="Garamond"/>
          <w:spacing w:val="-1"/>
          <w:lang w:eastAsia="en-US"/>
        </w:rPr>
      </w:pPr>
      <w:r w:rsidRPr="00151F25">
        <w:rPr>
          <w:rFonts w:ascii="Garamond" w:hAnsi="Garamond"/>
          <w:lang w:eastAsia="en-US"/>
        </w:rPr>
        <w:t xml:space="preserve">Vkládá </w:t>
      </w:r>
      <w:r w:rsidRPr="00151F25">
        <w:rPr>
          <w:rFonts w:ascii="Garamond" w:hAnsi="Garamond"/>
          <w:spacing w:val="-1"/>
          <w:lang w:eastAsia="en-US"/>
        </w:rPr>
        <w:t>údaje</w:t>
      </w:r>
      <w:r w:rsidRPr="00151F25">
        <w:rPr>
          <w:rFonts w:ascii="Garamond" w:hAnsi="Garamond"/>
          <w:lang w:eastAsia="en-US"/>
        </w:rPr>
        <w:t xml:space="preserve"> o </w:t>
      </w:r>
      <w:r w:rsidRPr="00151F25">
        <w:rPr>
          <w:rFonts w:ascii="Garamond" w:hAnsi="Garamond"/>
          <w:spacing w:val="-1"/>
          <w:lang w:eastAsia="en-US"/>
        </w:rPr>
        <w:t>rozvodu</w:t>
      </w:r>
      <w:r w:rsidRPr="00151F25">
        <w:rPr>
          <w:rFonts w:ascii="Garamond" w:hAnsi="Garamond"/>
          <w:spacing w:val="-3"/>
          <w:lang w:eastAsia="en-US"/>
        </w:rPr>
        <w:t xml:space="preserve"> </w:t>
      </w:r>
      <w:r w:rsidRPr="00151F25">
        <w:rPr>
          <w:rFonts w:ascii="Garamond" w:hAnsi="Garamond"/>
          <w:spacing w:val="-1"/>
          <w:lang w:eastAsia="en-US"/>
        </w:rPr>
        <w:t>manželství</w:t>
      </w:r>
      <w:r w:rsidRPr="00151F25">
        <w:rPr>
          <w:rFonts w:ascii="Garamond" w:hAnsi="Garamond"/>
          <w:lang w:eastAsia="en-US"/>
        </w:rPr>
        <w:t xml:space="preserve"> do </w:t>
      </w:r>
      <w:r w:rsidRPr="00151F25">
        <w:rPr>
          <w:rFonts w:ascii="Garamond" w:hAnsi="Garamond"/>
          <w:spacing w:val="-1"/>
          <w:lang w:eastAsia="en-US"/>
        </w:rPr>
        <w:t>informačního</w:t>
      </w:r>
      <w:r w:rsidRPr="00151F25">
        <w:rPr>
          <w:rFonts w:ascii="Garamond" w:hAnsi="Garamond"/>
          <w:lang w:eastAsia="en-US"/>
        </w:rPr>
        <w:t xml:space="preserve"> </w:t>
      </w:r>
      <w:r w:rsidRPr="00151F25">
        <w:rPr>
          <w:rFonts w:ascii="Garamond" w:hAnsi="Garamond"/>
          <w:spacing w:val="-1"/>
          <w:lang w:eastAsia="en-US"/>
        </w:rPr>
        <w:t>systému</w:t>
      </w:r>
      <w:r w:rsidRPr="00151F25">
        <w:rPr>
          <w:rFonts w:ascii="Garamond" w:hAnsi="Garamond"/>
          <w:lang w:eastAsia="en-US"/>
        </w:rPr>
        <w:t xml:space="preserve"> evidence </w:t>
      </w:r>
      <w:r w:rsidRPr="00151F25">
        <w:rPr>
          <w:rFonts w:ascii="Garamond" w:hAnsi="Garamond"/>
          <w:spacing w:val="-1"/>
          <w:lang w:eastAsia="en-US"/>
        </w:rPr>
        <w:t>obyvatel.</w:t>
      </w:r>
    </w:p>
    <w:p w14:paraId="7B2F6E2A" w14:textId="77777777" w:rsidR="009C0D46" w:rsidRDefault="009C0D46" w:rsidP="009C0D46">
      <w:pPr>
        <w:kinsoku w:val="0"/>
        <w:overflowPunct w:val="0"/>
        <w:ind w:left="60" w:hanging="60"/>
        <w:jc w:val="both"/>
        <w:rPr>
          <w:rFonts w:ascii="Garamond" w:hAnsi="Garamond"/>
          <w:spacing w:val="-1"/>
          <w:lang w:eastAsia="en-US"/>
        </w:rPr>
      </w:pPr>
    </w:p>
    <w:p w14:paraId="65A2377E" w14:textId="77777777" w:rsidR="009C0D46" w:rsidRPr="00E967F0" w:rsidRDefault="009C0D46" w:rsidP="009C0D46">
      <w:pPr>
        <w:pStyle w:val="Zkladntext"/>
        <w:kinsoku w:val="0"/>
        <w:overflowPunct w:val="0"/>
        <w:ind w:left="0"/>
        <w:jc w:val="both"/>
        <w:rPr>
          <w:b/>
          <w:spacing w:val="-1"/>
        </w:rPr>
      </w:pPr>
      <w:r w:rsidRPr="00E967F0">
        <w:rPr>
          <w:spacing w:val="-1"/>
        </w:rPr>
        <w:t xml:space="preserve">Jako vedoucí úseku koordinuje činnost vedoucích kanceláře, rejstříkových vedoucích a zapisovatelek (včetně zástupů za nepřítomné) tak, aby bylo zajištěno rovnoměrné vytížení pracovníků úseku a plynulé provádění veškerých administrativních prací. </w:t>
      </w:r>
    </w:p>
    <w:p w14:paraId="637C6423" w14:textId="77777777" w:rsidR="000E6405" w:rsidRDefault="000E6405" w:rsidP="000E6405">
      <w:pPr>
        <w:pStyle w:val="Zkladntext"/>
        <w:tabs>
          <w:tab w:val="left" w:pos="1701"/>
        </w:tabs>
        <w:kinsoku w:val="0"/>
        <w:overflowPunct w:val="0"/>
        <w:rPr>
          <w:b/>
          <w:bCs/>
          <w:spacing w:val="-1"/>
        </w:rPr>
      </w:pPr>
    </w:p>
    <w:p w14:paraId="361A83EF" w14:textId="2A57102B" w:rsidR="000E6405" w:rsidRPr="006441A7" w:rsidRDefault="000E6405" w:rsidP="000E6405">
      <w:pPr>
        <w:pStyle w:val="Zkladntext"/>
        <w:tabs>
          <w:tab w:val="left" w:pos="1701"/>
        </w:tabs>
        <w:kinsoku w:val="0"/>
        <w:overflowPunct w:val="0"/>
        <w:ind w:left="0"/>
        <w:rPr>
          <w:b/>
          <w:bCs/>
          <w:spacing w:val="-1"/>
        </w:rPr>
      </w:pPr>
      <w:r w:rsidRPr="00A30F35">
        <w:rPr>
          <w:b/>
          <w:spacing w:val="-1"/>
        </w:rPr>
        <w:t>Zapisovatelky/zapisovatelé:</w:t>
      </w:r>
      <w:r w:rsidRPr="006441A7">
        <w:tab/>
      </w:r>
      <w:r>
        <w:t xml:space="preserve"> </w:t>
      </w:r>
      <w:r w:rsidR="009C0D46">
        <w:rPr>
          <w:bCs/>
          <w:spacing w:val="-1"/>
        </w:rPr>
        <w:t>Eliška Benešovská</w:t>
      </w:r>
    </w:p>
    <w:p w14:paraId="32442CE9" w14:textId="77777777" w:rsidR="000E6405" w:rsidRPr="006441A7" w:rsidRDefault="000E6405" w:rsidP="000E6405">
      <w:pPr>
        <w:pStyle w:val="Zkladntext"/>
        <w:tabs>
          <w:tab w:val="left" w:pos="1701"/>
        </w:tabs>
        <w:kinsoku w:val="0"/>
        <w:overflowPunct w:val="0"/>
        <w:rPr>
          <w:b/>
          <w:bCs/>
        </w:rPr>
      </w:pPr>
      <w:r w:rsidRPr="006441A7">
        <w:rPr>
          <w:bCs/>
          <w:spacing w:val="-1"/>
        </w:rPr>
        <w:tab/>
      </w:r>
      <w:r>
        <w:rPr>
          <w:bCs/>
          <w:spacing w:val="-1"/>
        </w:rPr>
        <w:t xml:space="preserve">                    </w:t>
      </w:r>
      <w:r w:rsidRPr="006441A7">
        <w:rPr>
          <w:bCs/>
        </w:rPr>
        <w:t>Anna Mužíková</w:t>
      </w:r>
    </w:p>
    <w:p w14:paraId="7C7BAC40" w14:textId="1F9DFBB3" w:rsidR="000E6405" w:rsidRPr="006441A7" w:rsidRDefault="000E6405" w:rsidP="000E6405">
      <w:pPr>
        <w:pStyle w:val="Zkladntext"/>
        <w:tabs>
          <w:tab w:val="left" w:pos="1701"/>
        </w:tabs>
        <w:kinsoku w:val="0"/>
        <w:overflowPunct w:val="0"/>
        <w:rPr>
          <w:b/>
          <w:bCs/>
        </w:rPr>
      </w:pPr>
      <w:r w:rsidRPr="006441A7">
        <w:rPr>
          <w:bCs/>
        </w:rPr>
        <w:tab/>
      </w:r>
      <w:r>
        <w:rPr>
          <w:bCs/>
        </w:rPr>
        <w:t xml:space="preserve">                    </w:t>
      </w:r>
      <w:r w:rsidR="009C0D46">
        <w:rPr>
          <w:bCs/>
        </w:rPr>
        <w:t>Jitka Dvořáková</w:t>
      </w:r>
    </w:p>
    <w:p w14:paraId="2F8C09A3" w14:textId="77777777" w:rsidR="000E6405" w:rsidRPr="00161565" w:rsidRDefault="000E6405" w:rsidP="000E6405">
      <w:pPr>
        <w:pStyle w:val="Zkladntext"/>
        <w:tabs>
          <w:tab w:val="left" w:pos="1701"/>
        </w:tabs>
        <w:kinsoku w:val="0"/>
        <w:overflowPunct w:val="0"/>
      </w:pPr>
    </w:p>
    <w:p w14:paraId="2A5A8BC1"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Zuzana Kučerová (0,5)</w:t>
      </w:r>
    </w:p>
    <w:p w14:paraId="6EB04746" w14:textId="77777777" w:rsidR="000E6405" w:rsidRPr="00574CCE" w:rsidRDefault="000E6405" w:rsidP="000E6405">
      <w:pPr>
        <w:pStyle w:val="Zkladntext"/>
        <w:kinsoku w:val="0"/>
        <w:overflowPunct w:val="0"/>
        <w:rPr>
          <w:b/>
          <w:bCs/>
        </w:rPr>
      </w:pPr>
    </w:p>
    <w:p w14:paraId="7BAB324D" w14:textId="77777777" w:rsidR="000E6405" w:rsidRPr="00B1508D" w:rsidRDefault="000E6405" w:rsidP="000E6405">
      <w:pPr>
        <w:pStyle w:val="Zkladntext"/>
        <w:tabs>
          <w:tab w:val="left" w:pos="1701"/>
        </w:tabs>
        <w:kinsoku w:val="0"/>
        <w:overflowPunct w:val="0"/>
        <w:ind w:left="0"/>
        <w:rPr>
          <w:b/>
          <w:bCs/>
          <w:spacing w:val="-1"/>
        </w:rPr>
      </w:pPr>
      <w:r w:rsidRPr="00A30F35">
        <w:rPr>
          <w:b/>
          <w:bCs/>
          <w:spacing w:val="-1"/>
        </w:rPr>
        <w:t>Zastupuje:</w:t>
      </w:r>
      <w:r w:rsidRPr="00B1508D">
        <w:rPr>
          <w:spacing w:val="-1"/>
        </w:rPr>
        <w:tab/>
      </w:r>
      <w:r w:rsidRPr="00B1508D">
        <w:rPr>
          <w:bCs/>
          <w:spacing w:val="-1"/>
        </w:rPr>
        <w:t>Petra Paučová</w:t>
      </w:r>
    </w:p>
    <w:p w14:paraId="71B5A722" w14:textId="77777777" w:rsidR="000E6405" w:rsidRPr="00B1508D" w:rsidRDefault="000E6405" w:rsidP="000E6405">
      <w:pPr>
        <w:pStyle w:val="Zkladntext"/>
        <w:tabs>
          <w:tab w:val="left" w:pos="1701"/>
        </w:tabs>
        <w:kinsoku w:val="0"/>
        <w:overflowPunct w:val="0"/>
        <w:rPr>
          <w:b/>
          <w:bCs/>
        </w:rPr>
      </w:pPr>
      <w:r w:rsidRPr="00B1508D">
        <w:rPr>
          <w:bCs/>
          <w:spacing w:val="-1"/>
        </w:rPr>
        <w:tab/>
        <w:t>Martina Prášilová a při</w:t>
      </w:r>
      <w:r w:rsidRPr="00B1508D">
        <w:rPr>
          <w:bCs/>
          <w:spacing w:val="36"/>
        </w:rPr>
        <w:t xml:space="preserve"> </w:t>
      </w:r>
      <w:r w:rsidRPr="00B1508D">
        <w:rPr>
          <w:bCs/>
          <w:spacing w:val="-1"/>
        </w:rPr>
        <w:t>nepřítomnosti</w:t>
      </w:r>
      <w:r w:rsidRPr="00B1508D">
        <w:rPr>
          <w:bCs/>
          <w:spacing w:val="36"/>
        </w:rPr>
        <w:t xml:space="preserve"> </w:t>
      </w:r>
      <w:r w:rsidRPr="00B1508D">
        <w:rPr>
          <w:bCs/>
          <w:spacing w:val="-1"/>
        </w:rPr>
        <w:t>delší</w:t>
      </w:r>
      <w:r w:rsidRPr="00B1508D">
        <w:rPr>
          <w:bCs/>
          <w:spacing w:val="36"/>
        </w:rPr>
        <w:t xml:space="preserve"> </w:t>
      </w:r>
      <w:r w:rsidRPr="00B1508D">
        <w:rPr>
          <w:bCs/>
        </w:rPr>
        <w:t>než</w:t>
      </w:r>
      <w:r w:rsidRPr="00B1508D">
        <w:rPr>
          <w:bCs/>
          <w:spacing w:val="36"/>
        </w:rPr>
        <w:t xml:space="preserve"> </w:t>
      </w:r>
      <w:r w:rsidRPr="00B1508D">
        <w:rPr>
          <w:bCs/>
        </w:rPr>
        <w:t>10</w:t>
      </w:r>
      <w:r w:rsidRPr="00B1508D">
        <w:rPr>
          <w:bCs/>
          <w:spacing w:val="33"/>
        </w:rPr>
        <w:t xml:space="preserve"> </w:t>
      </w:r>
      <w:r w:rsidRPr="00B1508D">
        <w:rPr>
          <w:bCs/>
          <w:spacing w:val="-1"/>
        </w:rPr>
        <w:t>pracovních dní zastupují</w:t>
      </w:r>
      <w:r w:rsidRPr="00B1508D">
        <w:rPr>
          <w:bCs/>
          <w:spacing w:val="36"/>
        </w:rPr>
        <w:t xml:space="preserve"> </w:t>
      </w:r>
      <w:r w:rsidRPr="00B1508D">
        <w:rPr>
          <w:bCs/>
        </w:rPr>
        <w:t>s</w:t>
      </w:r>
      <w:r w:rsidRPr="00B1508D">
        <w:rPr>
          <w:bCs/>
          <w:spacing w:val="-2"/>
        </w:rPr>
        <w:t xml:space="preserve"> </w:t>
      </w:r>
      <w:r w:rsidRPr="00B1508D">
        <w:rPr>
          <w:bCs/>
        </w:rPr>
        <w:t>ní</w:t>
      </w:r>
      <w:r w:rsidRPr="00B1508D">
        <w:rPr>
          <w:bCs/>
          <w:spacing w:val="36"/>
        </w:rPr>
        <w:t xml:space="preserve"> </w:t>
      </w:r>
      <w:r w:rsidRPr="00B1508D">
        <w:rPr>
          <w:bCs/>
          <w:spacing w:val="-1"/>
        </w:rPr>
        <w:t>rovnoměrně</w:t>
      </w:r>
      <w:r w:rsidRPr="00B1508D">
        <w:rPr>
          <w:bCs/>
          <w:spacing w:val="36"/>
        </w:rPr>
        <w:t xml:space="preserve"> </w:t>
      </w:r>
      <w:r w:rsidRPr="00B1508D">
        <w:rPr>
          <w:bCs/>
          <w:spacing w:val="-1"/>
        </w:rPr>
        <w:t>všechny</w:t>
      </w:r>
      <w:r w:rsidRPr="00B1508D">
        <w:rPr>
          <w:bCs/>
          <w:spacing w:val="34"/>
        </w:rPr>
        <w:t xml:space="preserve"> </w:t>
      </w:r>
      <w:r w:rsidRPr="00B1508D">
        <w:rPr>
          <w:bCs/>
          <w:spacing w:val="-1"/>
        </w:rPr>
        <w:t xml:space="preserve">rejstříkové </w:t>
      </w:r>
      <w:r w:rsidRPr="00B1508D">
        <w:rPr>
          <w:bCs/>
        </w:rPr>
        <w:t>vedoucí</w:t>
      </w:r>
    </w:p>
    <w:p w14:paraId="60D9CA98" w14:textId="77777777" w:rsidR="000E6405" w:rsidRPr="00B1508D" w:rsidRDefault="000E6405" w:rsidP="000E6405">
      <w:pPr>
        <w:pStyle w:val="Zkladntext"/>
        <w:kinsoku w:val="0"/>
        <w:overflowPunct w:val="0"/>
        <w:rPr>
          <w:b/>
          <w:bCs/>
          <w:spacing w:val="-1"/>
        </w:rPr>
      </w:pPr>
    </w:p>
    <w:p w14:paraId="45F15C71" w14:textId="77777777" w:rsidR="009C0D46" w:rsidRDefault="009C0D46" w:rsidP="009C0D46">
      <w:pPr>
        <w:kinsoku w:val="0"/>
        <w:overflowPunct w:val="0"/>
        <w:jc w:val="both"/>
        <w:rPr>
          <w:rFonts w:ascii="Garamond" w:hAnsi="Garamond"/>
          <w:bCs/>
          <w:spacing w:val="-1"/>
        </w:rPr>
      </w:pPr>
      <w:r w:rsidRPr="002E3512">
        <w:rPr>
          <w:rFonts w:ascii="Garamond" w:hAnsi="Garamond"/>
        </w:rPr>
        <w:t>Vede</w:t>
      </w:r>
      <w:r w:rsidRPr="002E3512">
        <w:rPr>
          <w:rFonts w:ascii="Garamond" w:hAnsi="Garamond"/>
          <w:spacing w:val="31"/>
        </w:rPr>
        <w:t xml:space="preserve"> </w:t>
      </w:r>
      <w:r w:rsidRPr="002E3512">
        <w:rPr>
          <w:rFonts w:ascii="Garamond" w:hAnsi="Garamond"/>
          <w:spacing w:val="-1"/>
        </w:rPr>
        <w:t>rejstříky</w:t>
      </w:r>
      <w:r w:rsidRPr="002E3512">
        <w:rPr>
          <w:rFonts w:ascii="Garamond" w:hAnsi="Garamond"/>
          <w:spacing w:val="31"/>
        </w:rPr>
        <w:t xml:space="preserve"> </w:t>
      </w:r>
      <w:r w:rsidRPr="002E3512">
        <w:rPr>
          <w:rFonts w:ascii="Garamond" w:hAnsi="Garamond"/>
        </w:rPr>
        <w:t>C,</w:t>
      </w:r>
      <w:r w:rsidRPr="002E3512">
        <w:rPr>
          <w:rFonts w:ascii="Garamond" w:hAnsi="Garamond"/>
          <w:spacing w:val="31"/>
        </w:rPr>
        <w:t xml:space="preserve"> </w:t>
      </w:r>
      <w:r w:rsidRPr="002E3512">
        <w:rPr>
          <w:rFonts w:ascii="Garamond" w:hAnsi="Garamond"/>
        </w:rPr>
        <w:t>EC,</w:t>
      </w:r>
      <w:r w:rsidRPr="002E3512">
        <w:rPr>
          <w:rFonts w:ascii="Garamond" w:hAnsi="Garamond"/>
          <w:spacing w:val="31"/>
        </w:rPr>
        <w:t xml:space="preserve"> </w:t>
      </w:r>
      <w:r w:rsidRPr="002E3512">
        <w:rPr>
          <w:rFonts w:ascii="Garamond" w:hAnsi="Garamond"/>
          <w:spacing w:val="-1"/>
        </w:rPr>
        <w:t>EVC</w:t>
      </w:r>
      <w:r w:rsidRPr="002E3512">
        <w:rPr>
          <w:rFonts w:ascii="Garamond" w:hAnsi="Garamond"/>
          <w:spacing w:val="3"/>
        </w:rPr>
        <w:t xml:space="preserve"> </w:t>
      </w:r>
      <w:r w:rsidRPr="002E3512">
        <w:rPr>
          <w:rFonts w:ascii="Garamond" w:hAnsi="Garamond"/>
        </w:rPr>
        <w:t>a</w:t>
      </w:r>
      <w:r w:rsidRPr="002E3512">
        <w:rPr>
          <w:rFonts w:ascii="Garamond" w:hAnsi="Garamond"/>
          <w:spacing w:val="32"/>
        </w:rPr>
        <w:t xml:space="preserve"> </w:t>
      </w:r>
      <w:r w:rsidRPr="002E3512">
        <w:rPr>
          <w:rFonts w:ascii="Garamond" w:hAnsi="Garamond"/>
          <w:spacing w:val="-1"/>
        </w:rPr>
        <w:t>Nc</w:t>
      </w:r>
      <w:r w:rsidRPr="002E3512">
        <w:rPr>
          <w:rFonts w:ascii="Garamond" w:hAnsi="Garamond"/>
          <w:spacing w:val="31"/>
        </w:rPr>
        <w:t xml:space="preserve"> </w:t>
      </w:r>
      <w:r w:rsidRPr="002E3512">
        <w:rPr>
          <w:rFonts w:ascii="Garamond" w:hAnsi="Garamond"/>
        </w:rPr>
        <w:t xml:space="preserve">pro oddělení </w:t>
      </w:r>
      <w:r>
        <w:rPr>
          <w:rFonts w:ascii="Garamond" w:hAnsi="Garamond"/>
        </w:rPr>
        <w:t xml:space="preserve">8, </w:t>
      </w:r>
      <w:r w:rsidRPr="002E3512">
        <w:rPr>
          <w:rFonts w:ascii="Garamond" w:hAnsi="Garamond"/>
        </w:rPr>
        <w:t>20,</w:t>
      </w:r>
      <w:r w:rsidRPr="002E3512">
        <w:rPr>
          <w:rFonts w:ascii="Garamond" w:hAnsi="Garamond"/>
          <w:spacing w:val="31"/>
        </w:rPr>
        <w:t xml:space="preserve"> 2</w:t>
      </w:r>
      <w:r>
        <w:rPr>
          <w:rFonts w:ascii="Garamond" w:hAnsi="Garamond"/>
          <w:spacing w:val="31"/>
        </w:rPr>
        <w:t xml:space="preserve">6 a 6/106 i </w:t>
      </w:r>
      <w:r w:rsidRPr="002E3512">
        <w:rPr>
          <w:rFonts w:ascii="Garamond" w:hAnsi="Garamond"/>
        </w:rPr>
        <w:t>27/127 - ve</w:t>
      </w:r>
      <w:r w:rsidRPr="002E3512">
        <w:rPr>
          <w:rFonts w:ascii="Garamond" w:hAnsi="Garamond"/>
          <w:spacing w:val="31"/>
        </w:rPr>
        <w:t xml:space="preserve"> </w:t>
      </w:r>
      <w:r w:rsidRPr="002E3512">
        <w:rPr>
          <w:rFonts w:ascii="Garamond" w:hAnsi="Garamond"/>
        </w:rPr>
        <w:t>věcech</w:t>
      </w:r>
      <w:r w:rsidRPr="002E3512">
        <w:rPr>
          <w:rFonts w:ascii="Garamond" w:hAnsi="Garamond"/>
          <w:spacing w:val="31"/>
        </w:rPr>
        <w:t xml:space="preserve"> </w:t>
      </w:r>
      <w:r w:rsidRPr="002E3512">
        <w:rPr>
          <w:rFonts w:ascii="Garamond" w:hAnsi="Garamond"/>
          <w:spacing w:val="-1"/>
        </w:rPr>
        <w:t xml:space="preserve">přidělených </w:t>
      </w:r>
      <w:r w:rsidRPr="002E3512">
        <w:rPr>
          <w:rFonts w:ascii="Garamond" w:hAnsi="Garamond"/>
        </w:rPr>
        <w:t>t</w:t>
      </w:r>
      <w:r>
        <w:rPr>
          <w:rFonts w:ascii="Garamond" w:hAnsi="Garamond"/>
        </w:rPr>
        <w:t>ěm</w:t>
      </w:r>
      <w:r w:rsidRPr="002E3512">
        <w:rPr>
          <w:rFonts w:ascii="Garamond" w:hAnsi="Garamond"/>
        </w:rPr>
        <w:t xml:space="preserve">to </w:t>
      </w:r>
      <w:r w:rsidRPr="002E3512">
        <w:rPr>
          <w:rFonts w:ascii="Garamond" w:hAnsi="Garamond"/>
          <w:spacing w:val="-1"/>
        </w:rPr>
        <w:t>oddělení</w:t>
      </w:r>
      <w:r>
        <w:rPr>
          <w:rFonts w:ascii="Garamond" w:hAnsi="Garamond"/>
          <w:spacing w:val="-1"/>
        </w:rPr>
        <w:t>m</w:t>
      </w:r>
      <w:r w:rsidRPr="002E3512">
        <w:rPr>
          <w:rFonts w:ascii="Garamond" w:hAnsi="Garamond"/>
          <w:spacing w:val="30"/>
        </w:rPr>
        <w:t xml:space="preserve"> </w:t>
      </w:r>
      <w:r w:rsidRPr="002E3512">
        <w:rPr>
          <w:rFonts w:ascii="Garamond" w:hAnsi="Garamond"/>
        </w:rPr>
        <w:t>a dále ve věcech</w:t>
      </w:r>
      <w:r w:rsidRPr="002E3512">
        <w:rPr>
          <w:rFonts w:ascii="Garamond" w:hAnsi="Garamond"/>
          <w:spacing w:val="8"/>
        </w:rPr>
        <w:t xml:space="preserve"> </w:t>
      </w:r>
      <w:r w:rsidRPr="002E3512">
        <w:rPr>
          <w:rFonts w:ascii="Garamond" w:hAnsi="Garamond"/>
          <w:spacing w:val="-1"/>
        </w:rPr>
        <w:t>vyřízených</w:t>
      </w:r>
      <w:r w:rsidRPr="002E3512">
        <w:rPr>
          <w:rFonts w:ascii="Garamond" w:hAnsi="Garamond"/>
          <w:spacing w:val="7"/>
        </w:rPr>
        <w:t xml:space="preserve"> </w:t>
      </w:r>
      <w:r w:rsidRPr="002E3512">
        <w:rPr>
          <w:rFonts w:ascii="Garamond" w:hAnsi="Garamond"/>
        </w:rPr>
        <w:t>do</w:t>
      </w:r>
      <w:r w:rsidRPr="002E3512">
        <w:rPr>
          <w:rFonts w:ascii="Garamond" w:hAnsi="Garamond"/>
          <w:spacing w:val="7"/>
        </w:rPr>
        <w:t xml:space="preserve"> </w:t>
      </w:r>
      <w:r w:rsidRPr="002E3512">
        <w:rPr>
          <w:rFonts w:ascii="Garamond" w:hAnsi="Garamond"/>
          <w:spacing w:val="-1"/>
        </w:rPr>
        <w:t xml:space="preserve">30. </w:t>
      </w:r>
      <w:r w:rsidRPr="002E3512">
        <w:rPr>
          <w:rFonts w:ascii="Garamond" w:hAnsi="Garamond"/>
        </w:rPr>
        <w:t xml:space="preserve">6. 2019 </w:t>
      </w:r>
      <w:r w:rsidRPr="002E3512">
        <w:rPr>
          <w:rFonts w:ascii="Garamond" w:hAnsi="Garamond"/>
          <w:spacing w:val="-1"/>
        </w:rPr>
        <w:t>JUDr.</w:t>
      </w:r>
      <w:r w:rsidRPr="002E3512">
        <w:rPr>
          <w:rFonts w:ascii="Garamond" w:hAnsi="Garamond"/>
        </w:rPr>
        <w:t xml:space="preserve"> </w:t>
      </w:r>
      <w:r w:rsidRPr="002E3512">
        <w:rPr>
          <w:rFonts w:ascii="Garamond" w:hAnsi="Garamond"/>
          <w:spacing w:val="-1"/>
        </w:rPr>
        <w:t xml:space="preserve">Martinem Tomkem </w:t>
      </w:r>
      <w:r w:rsidRPr="002E3512">
        <w:rPr>
          <w:rFonts w:ascii="Garamond" w:hAnsi="Garamond"/>
        </w:rPr>
        <w:t xml:space="preserve">a </w:t>
      </w:r>
      <w:r w:rsidRPr="002E3512">
        <w:rPr>
          <w:rFonts w:ascii="Garamond" w:hAnsi="Garamond"/>
          <w:spacing w:val="-1"/>
        </w:rPr>
        <w:t>ostatní</w:t>
      </w:r>
      <w:r w:rsidRPr="002E3512">
        <w:rPr>
          <w:rFonts w:ascii="Garamond" w:hAnsi="Garamond"/>
        </w:rPr>
        <w:t xml:space="preserve"> </w:t>
      </w:r>
      <w:r w:rsidRPr="002E3512">
        <w:rPr>
          <w:rFonts w:ascii="Garamond" w:hAnsi="Garamond"/>
          <w:spacing w:val="-1"/>
        </w:rPr>
        <w:t>evidenční</w:t>
      </w:r>
      <w:r w:rsidRPr="002E3512">
        <w:rPr>
          <w:rFonts w:ascii="Garamond" w:hAnsi="Garamond"/>
        </w:rPr>
        <w:t xml:space="preserve"> </w:t>
      </w:r>
      <w:r w:rsidRPr="002E3512">
        <w:rPr>
          <w:rFonts w:ascii="Garamond" w:hAnsi="Garamond"/>
          <w:spacing w:val="-1"/>
        </w:rPr>
        <w:t>pomůcky.</w:t>
      </w:r>
      <w:r w:rsidRPr="002E3512">
        <w:rPr>
          <w:rFonts w:ascii="Garamond" w:hAnsi="Garamond"/>
        </w:rPr>
        <w:t xml:space="preserve"> </w:t>
      </w:r>
      <w:r w:rsidRPr="00866336">
        <w:rPr>
          <w:rFonts w:ascii="Garamond" w:hAnsi="Garamond"/>
          <w:bCs/>
          <w:spacing w:val="-1"/>
        </w:rPr>
        <w:t>Pro tato oddělení provádí úkony také v případě, že věc byla přidělena soudci pod jinou spisovou značkou než výše uvedenou z důvodu změny řešitele.</w:t>
      </w:r>
    </w:p>
    <w:p w14:paraId="50FEAEF5" w14:textId="77777777" w:rsidR="000E6405" w:rsidRPr="005701A8" w:rsidRDefault="000E6405" w:rsidP="000E6405">
      <w:pPr>
        <w:pStyle w:val="Bezmezer"/>
        <w:rPr>
          <w:rFonts w:ascii="Garamond" w:hAnsi="Garamond"/>
          <w:spacing w:val="-1"/>
          <w:sz w:val="24"/>
          <w:szCs w:val="24"/>
        </w:rPr>
      </w:pPr>
    </w:p>
    <w:p w14:paraId="558ADA53" w14:textId="77777777" w:rsidR="000E6405" w:rsidRPr="005701A8" w:rsidRDefault="000E6405" w:rsidP="005701A8">
      <w:pPr>
        <w:pStyle w:val="Bezmezer"/>
        <w:jc w:val="both"/>
        <w:rPr>
          <w:rFonts w:ascii="Garamond" w:hAnsi="Garamond"/>
          <w:b/>
          <w:spacing w:val="-1"/>
          <w:sz w:val="24"/>
          <w:szCs w:val="24"/>
        </w:rPr>
      </w:pPr>
      <w:r w:rsidRPr="005701A8">
        <w:rPr>
          <w:rFonts w:ascii="Garamond" w:hAnsi="Garamond"/>
          <w:spacing w:val="-1"/>
          <w:sz w:val="24"/>
          <w:szCs w:val="24"/>
        </w:rPr>
        <w:t>Vkládá</w:t>
      </w:r>
      <w:r w:rsidRPr="005701A8">
        <w:rPr>
          <w:rFonts w:ascii="Garamond" w:hAnsi="Garamond"/>
          <w:sz w:val="24"/>
          <w:szCs w:val="24"/>
        </w:rPr>
        <w:t xml:space="preserve"> </w:t>
      </w:r>
      <w:r w:rsidRPr="005701A8">
        <w:rPr>
          <w:rFonts w:ascii="Garamond" w:hAnsi="Garamond"/>
          <w:spacing w:val="-1"/>
          <w:sz w:val="24"/>
          <w:szCs w:val="24"/>
        </w:rPr>
        <w:t>údaje</w:t>
      </w:r>
      <w:r w:rsidRPr="005701A8">
        <w:rPr>
          <w:rFonts w:ascii="Garamond" w:hAnsi="Garamond"/>
          <w:sz w:val="24"/>
          <w:szCs w:val="24"/>
        </w:rPr>
        <w:t xml:space="preserve"> o </w:t>
      </w:r>
      <w:r w:rsidRPr="005701A8">
        <w:rPr>
          <w:rFonts w:ascii="Garamond" w:hAnsi="Garamond"/>
          <w:spacing w:val="-1"/>
          <w:sz w:val="24"/>
          <w:szCs w:val="24"/>
        </w:rPr>
        <w:t>rozvodu</w:t>
      </w:r>
      <w:r w:rsidRPr="005701A8">
        <w:rPr>
          <w:rFonts w:ascii="Garamond" w:hAnsi="Garamond"/>
          <w:sz w:val="24"/>
          <w:szCs w:val="24"/>
        </w:rPr>
        <w:t xml:space="preserve"> </w:t>
      </w:r>
      <w:r w:rsidRPr="005701A8">
        <w:rPr>
          <w:rFonts w:ascii="Garamond" w:hAnsi="Garamond"/>
          <w:spacing w:val="-1"/>
          <w:sz w:val="24"/>
          <w:szCs w:val="24"/>
        </w:rPr>
        <w:t>manželství</w:t>
      </w:r>
      <w:r w:rsidRPr="005701A8">
        <w:rPr>
          <w:rFonts w:ascii="Garamond" w:hAnsi="Garamond"/>
          <w:sz w:val="24"/>
          <w:szCs w:val="24"/>
        </w:rPr>
        <w:t xml:space="preserve"> do </w:t>
      </w:r>
      <w:r w:rsidRPr="005701A8">
        <w:rPr>
          <w:rFonts w:ascii="Garamond" w:hAnsi="Garamond"/>
          <w:spacing w:val="-1"/>
          <w:sz w:val="24"/>
          <w:szCs w:val="24"/>
        </w:rPr>
        <w:t>informačního</w:t>
      </w:r>
      <w:r w:rsidRPr="005701A8">
        <w:rPr>
          <w:rFonts w:ascii="Garamond" w:hAnsi="Garamond"/>
          <w:sz w:val="24"/>
          <w:szCs w:val="24"/>
        </w:rPr>
        <w:t xml:space="preserve"> </w:t>
      </w:r>
      <w:r w:rsidRPr="005701A8">
        <w:rPr>
          <w:rFonts w:ascii="Garamond" w:hAnsi="Garamond"/>
          <w:spacing w:val="-1"/>
          <w:sz w:val="24"/>
          <w:szCs w:val="24"/>
        </w:rPr>
        <w:t>systému</w:t>
      </w:r>
      <w:r w:rsidRPr="005701A8">
        <w:rPr>
          <w:rFonts w:ascii="Garamond" w:hAnsi="Garamond"/>
          <w:spacing w:val="2"/>
          <w:sz w:val="24"/>
          <w:szCs w:val="24"/>
        </w:rPr>
        <w:t xml:space="preserve"> </w:t>
      </w:r>
      <w:r w:rsidRPr="005701A8">
        <w:rPr>
          <w:rFonts w:ascii="Garamond" w:hAnsi="Garamond"/>
          <w:spacing w:val="-1"/>
          <w:sz w:val="24"/>
          <w:szCs w:val="24"/>
        </w:rPr>
        <w:t>evidence</w:t>
      </w:r>
      <w:r w:rsidRPr="005701A8">
        <w:rPr>
          <w:rFonts w:ascii="Garamond" w:hAnsi="Garamond"/>
          <w:sz w:val="24"/>
          <w:szCs w:val="24"/>
        </w:rPr>
        <w:t xml:space="preserve"> </w:t>
      </w:r>
      <w:r w:rsidRPr="005701A8">
        <w:rPr>
          <w:rFonts w:ascii="Garamond" w:hAnsi="Garamond"/>
          <w:spacing w:val="-1"/>
          <w:sz w:val="24"/>
          <w:szCs w:val="24"/>
        </w:rPr>
        <w:t>obyvatel.</w:t>
      </w:r>
    </w:p>
    <w:p w14:paraId="4AE67C84" w14:textId="77777777" w:rsidR="000E6405" w:rsidRPr="002E3512" w:rsidRDefault="000E6405" w:rsidP="000E6405">
      <w:pPr>
        <w:pStyle w:val="Zkladntext"/>
        <w:tabs>
          <w:tab w:val="left" w:pos="1894"/>
        </w:tabs>
        <w:kinsoku w:val="0"/>
        <w:overflowPunct w:val="0"/>
        <w:spacing w:line="269" w:lineRule="exact"/>
        <w:rPr>
          <w:b/>
          <w:bCs/>
          <w:spacing w:val="-1"/>
        </w:rPr>
      </w:pPr>
    </w:p>
    <w:p w14:paraId="0743B00B" w14:textId="77777777" w:rsidR="000E6405" w:rsidRDefault="000E6405" w:rsidP="000E6405">
      <w:pPr>
        <w:pStyle w:val="Zkladntext"/>
        <w:tabs>
          <w:tab w:val="left" w:pos="1701"/>
        </w:tabs>
        <w:kinsoku w:val="0"/>
        <w:overflowPunct w:val="0"/>
        <w:spacing w:line="269" w:lineRule="exact"/>
        <w:ind w:left="0"/>
        <w:rPr>
          <w:bCs/>
          <w:spacing w:val="-1"/>
        </w:rPr>
      </w:pPr>
      <w:r w:rsidRPr="00A30F35">
        <w:rPr>
          <w:b/>
          <w:bCs/>
          <w:spacing w:val="-1"/>
        </w:rPr>
        <w:t>Zapisovatelky:</w:t>
      </w:r>
      <w:r w:rsidRPr="00B1508D">
        <w:rPr>
          <w:bCs/>
          <w:spacing w:val="-1"/>
        </w:rPr>
        <w:tab/>
        <w:t>Martina Prášilová</w:t>
      </w:r>
    </w:p>
    <w:p w14:paraId="31E1EA7E" w14:textId="5589C782" w:rsidR="009C0D46" w:rsidRDefault="009C0D46" w:rsidP="000E6405">
      <w:pPr>
        <w:pStyle w:val="Zkladntext"/>
        <w:tabs>
          <w:tab w:val="left" w:pos="1701"/>
        </w:tabs>
        <w:kinsoku w:val="0"/>
        <w:overflowPunct w:val="0"/>
        <w:spacing w:line="269" w:lineRule="exact"/>
        <w:ind w:left="0"/>
        <w:rPr>
          <w:bCs/>
          <w:spacing w:val="-1"/>
        </w:rPr>
      </w:pPr>
      <w:r>
        <w:rPr>
          <w:bCs/>
          <w:spacing w:val="-1"/>
        </w:rPr>
        <w:tab/>
        <w:t>Ing. Milan Ropek (0,5)</w:t>
      </w:r>
    </w:p>
    <w:p w14:paraId="4AC5528A" w14:textId="77777777" w:rsidR="000E6405" w:rsidRPr="00B1508D" w:rsidRDefault="000E6405" w:rsidP="000E6405">
      <w:pPr>
        <w:pStyle w:val="Zkladntext"/>
        <w:tabs>
          <w:tab w:val="left" w:pos="1701"/>
        </w:tabs>
        <w:kinsoku w:val="0"/>
        <w:overflowPunct w:val="0"/>
        <w:spacing w:line="269" w:lineRule="exact"/>
        <w:ind w:left="0"/>
        <w:rPr>
          <w:spacing w:val="-1"/>
        </w:rPr>
      </w:pPr>
    </w:p>
    <w:p w14:paraId="0EFC48FC"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Michaela Žáková</w:t>
      </w:r>
    </w:p>
    <w:p w14:paraId="7F889EA5" w14:textId="77777777" w:rsidR="000E6405" w:rsidRPr="003D23B8" w:rsidRDefault="000E6405" w:rsidP="000E6405">
      <w:pPr>
        <w:pStyle w:val="Zkladntext"/>
        <w:kinsoku w:val="0"/>
        <w:overflowPunct w:val="0"/>
        <w:rPr>
          <w:b/>
          <w:bCs/>
        </w:rPr>
      </w:pPr>
    </w:p>
    <w:p w14:paraId="373B1B80" w14:textId="3D28A33A"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lang w:eastAsia="en-US"/>
        </w:rPr>
        <w:t>pro</w:t>
      </w:r>
      <w:r w:rsidRPr="00151F25">
        <w:rPr>
          <w:rFonts w:ascii="Garamond" w:hAnsi="Garamond"/>
          <w:spacing w:val="2"/>
          <w:lang w:eastAsia="en-US"/>
        </w:rPr>
        <w:t xml:space="preserve"> </w:t>
      </w:r>
      <w:r w:rsidRPr="00151F25">
        <w:rPr>
          <w:rFonts w:ascii="Garamond" w:hAnsi="Garamond"/>
          <w:u w:val="single"/>
          <w:lang w:eastAsia="en-US"/>
        </w:rPr>
        <w:t xml:space="preserve">oddělení 10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 xml:space="preserve">6/106 a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19AC534" w14:textId="77777777" w:rsidR="000E6405" w:rsidRPr="00151F25" w:rsidRDefault="000E6405" w:rsidP="000E6405">
      <w:pPr>
        <w:kinsoku w:val="0"/>
        <w:overflowPunct w:val="0"/>
        <w:rPr>
          <w:rFonts w:ascii="Garamond" w:hAnsi="Garamond"/>
          <w:b/>
          <w:lang w:eastAsia="en-US"/>
        </w:rPr>
      </w:pPr>
    </w:p>
    <w:p w14:paraId="598C5593"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ab/>
      </w:r>
      <w:r w:rsidRPr="00151F25">
        <w:rPr>
          <w:rFonts w:ascii="Garamond" w:hAnsi="Garamond"/>
          <w:lang w:eastAsia="en-US"/>
        </w:rPr>
        <w:t xml:space="preserve">Eva </w:t>
      </w:r>
      <w:r w:rsidRPr="00151F25">
        <w:rPr>
          <w:rFonts w:ascii="Garamond" w:hAnsi="Garamond"/>
          <w:spacing w:val="-1"/>
          <w:lang w:eastAsia="en-US"/>
        </w:rPr>
        <w:t>Melichárková</w:t>
      </w:r>
    </w:p>
    <w:p w14:paraId="77BBC1A4"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36"/>
          <w:lang w:eastAsia="en-US"/>
        </w:rPr>
        <w:t xml:space="preserve"> </w:t>
      </w:r>
      <w:r w:rsidRPr="00151F25">
        <w:rPr>
          <w:rFonts w:ascii="Garamond" w:hAnsi="Garamond"/>
          <w:spacing w:val="-1"/>
          <w:lang w:eastAsia="en-US"/>
        </w:rPr>
        <w:t>nepřítomnosti</w:t>
      </w:r>
      <w:r w:rsidRPr="00151F25">
        <w:rPr>
          <w:rFonts w:ascii="Garamond" w:hAnsi="Garamond"/>
          <w:spacing w:val="36"/>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3</w:t>
      </w:r>
      <w:r w:rsidRPr="00151F25">
        <w:rPr>
          <w:rFonts w:ascii="Garamond" w:hAnsi="Garamond"/>
          <w:spacing w:val="36"/>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lang w:eastAsia="en-US"/>
        </w:rPr>
        <w:t>dny</w:t>
      </w:r>
      <w:r w:rsidRPr="00151F25">
        <w:rPr>
          <w:rFonts w:ascii="Garamond" w:hAnsi="Garamond"/>
          <w:spacing w:val="34"/>
          <w:lang w:eastAsia="en-US"/>
        </w:rPr>
        <w:t xml:space="preserve"> </w:t>
      </w:r>
      <w:r w:rsidRPr="00151F25">
        <w:rPr>
          <w:rFonts w:ascii="Garamond" w:hAnsi="Garamond"/>
          <w:lang w:eastAsia="en-US"/>
        </w:rPr>
        <w:t>a</w:t>
      </w:r>
      <w:r w:rsidRPr="00151F25">
        <w:rPr>
          <w:rFonts w:ascii="Garamond" w:hAnsi="Garamond"/>
          <w:spacing w:val="36"/>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36"/>
          <w:lang w:eastAsia="en-US"/>
        </w:rPr>
        <w:t xml:space="preserve"> </w:t>
      </w:r>
      <w:r w:rsidRPr="00151F25">
        <w:rPr>
          <w:rFonts w:ascii="Garamond" w:hAnsi="Garamond"/>
          <w:spacing w:val="-1"/>
          <w:lang w:eastAsia="en-US"/>
        </w:rPr>
        <w:t>případech</w:t>
      </w:r>
      <w:r w:rsidRPr="00151F25">
        <w:rPr>
          <w:rFonts w:ascii="Garamond" w:hAnsi="Garamond"/>
          <w:spacing w:val="33"/>
          <w:lang w:eastAsia="en-US"/>
        </w:rPr>
        <w:t xml:space="preserve"> </w:t>
      </w:r>
      <w:r w:rsidRPr="00151F25">
        <w:rPr>
          <w:rFonts w:ascii="Garamond" w:hAnsi="Garamond"/>
          <w:spacing w:val="-1"/>
          <w:lang w:eastAsia="en-US"/>
        </w:rPr>
        <w:t>delší</w:t>
      </w:r>
      <w:r w:rsidRPr="00151F25">
        <w:rPr>
          <w:rFonts w:ascii="Garamond" w:hAnsi="Garamond"/>
          <w:spacing w:val="36"/>
          <w:lang w:eastAsia="en-US"/>
        </w:rPr>
        <w:t xml:space="preserve"> </w:t>
      </w:r>
      <w:r w:rsidRPr="00151F25">
        <w:rPr>
          <w:rFonts w:ascii="Garamond" w:hAnsi="Garamond"/>
          <w:lang w:eastAsia="en-US"/>
        </w:rPr>
        <w:t>než</w:t>
      </w:r>
      <w:r w:rsidRPr="00151F25">
        <w:rPr>
          <w:rFonts w:ascii="Garamond" w:hAnsi="Garamond"/>
          <w:spacing w:val="36"/>
          <w:lang w:eastAsia="en-US"/>
        </w:rPr>
        <w:t xml:space="preserve"> </w:t>
      </w:r>
      <w:r w:rsidRPr="00151F25">
        <w:rPr>
          <w:rFonts w:ascii="Garamond" w:hAnsi="Garamond"/>
          <w:lang w:eastAsia="en-US"/>
        </w:rPr>
        <w:t>1</w:t>
      </w:r>
      <w:r w:rsidRPr="00151F25">
        <w:rPr>
          <w:rFonts w:ascii="Garamond" w:hAnsi="Garamond"/>
          <w:spacing w:val="33"/>
          <w:lang w:eastAsia="en-US"/>
        </w:rPr>
        <w:t xml:space="preserve"> </w:t>
      </w:r>
      <w:r w:rsidRPr="00151F25">
        <w:rPr>
          <w:rFonts w:ascii="Garamond" w:hAnsi="Garamond"/>
          <w:spacing w:val="-1"/>
          <w:lang w:eastAsia="en-US"/>
        </w:rPr>
        <w:t>pracovní</w:t>
      </w:r>
      <w:r w:rsidRPr="00151F25">
        <w:rPr>
          <w:rFonts w:ascii="Garamond" w:hAnsi="Garamond"/>
          <w:spacing w:val="36"/>
          <w:lang w:eastAsia="en-US"/>
        </w:rPr>
        <w:t xml:space="preserve"> </w:t>
      </w:r>
      <w:r w:rsidRPr="00151F25">
        <w:rPr>
          <w:rFonts w:ascii="Garamond" w:hAnsi="Garamond"/>
          <w:spacing w:val="-1"/>
          <w:lang w:eastAsia="en-US"/>
        </w:rPr>
        <w:t>den</w:t>
      </w:r>
      <w:r w:rsidRPr="00151F25">
        <w:rPr>
          <w:rFonts w:ascii="Garamond" w:hAnsi="Garamond"/>
          <w:spacing w:val="33"/>
          <w:lang w:eastAsia="en-US"/>
        </w:rPr>
        <w:t xml:space="preserve"> </w:t>
      </w:r>
      <w:r w:rsidRPr="00151F25">
        <w:rPr>
          <w:rFonts w:ascii="Garamond" w:hAnsi="Garamond"/>
          <w:spacing w:val="-1"/>
          <w:lang w:eastAsia="en-US"/>
        </w:rPr>
        <w:t>zastupují</w:t>
      </w:r>
      <w:r w:rsidRPr="00151F25">
        <w:rPr>
          <w:rFonts w:ascii="Garamond" w:hAnsi="Garamond"/>
          <w:spacing w:val="36"/>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7900973A" w14:textId="77777777" w:rsidR="000E6405" w:rsidRPr="00B1508D" w:rsidRDefault="000E6405" w:rsidP="000E6405">
      <w:pPr>
        <w:pStyle w:val="Zkladntext"/>
        <w:kinsoku w:val="0"/>
        <w:overflowPunct w:val="0"/>
        <w:ind w:left="0"/>
        <w:jc w:val="both"/>
        <w:rPr>
          <w:b/>
          <w:bCs/>
        </w:rPr>
      </w:pP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26B68694" w14:textId="77777777" w:rsidR="000E6405" w:rsidRPr="00845A2C" w:rsidRDefault="000E6405" w:rsidP="000E6405">
      <w:pPr>
        <w:pStyle w:val="Zkladntext"/>
        <w:kinsoku w:val="0"/>
        <w:overflowPunct w:val="0"/>
      </w:pPr>
    </w:p>
    <w:p w14:paraId="4355B50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Eva Melichárková</w:t>
      </w:r>
    </w:p>
    <w:p w14:paraId="4A0DCE04" w14:textId="77777777" w:rsidR="000E6405" w:rsidRPr="003D23B8" w:rsidRDefault="000E6405" w:rsidP="000E6405">
      <w:pPr>
        <w:pStyle w:val="Zkladntext"/>
        <w:kinsoku w:val="0"/>
        <w:overflowPunct w:val="0"/>
        <w:rPr>
          <w:b/>
          <w:bCs/>
        </w:rPr>
      </w:pPr>
    </w:p>
    <w:p w14:paraId="0EA54373" w14:textId="27070DED"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15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871DA8">
        <w:rPr>
          <w:rFonts w:ascii="Garamond" w:hAnsi="Garamond"/>
          <w:spacing w:val="2"/>
          <w:u w:val="single"/>
          <w:lang w:eastAsia="en-US"/>
        </w:rPr>
        <w:t>6/106 i</w:t>
      </w:r>
      <w:r>
        <w:rPr>
          <w:rFonts w:ascii="Garamond" w:hAnsi="Garamond"/>
          <w:spacing w:val="2"/>
          <w:lang w:eastAsia="en-US"/>
        </w:rPr>
        <w:t xml:space="preserve">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75195E01" w14:textId="77777777" w:rsidR="000E6405" w:rsidRPr="00151F25" w:rsidRDefault="000E6405" w:rsidP="000E6405">
      <w:pPr>
        <w:kinsoku w:val="0"/>
        <w:overflowPunct w:val="0"/>
        <w:rPr>
          <w:rFonts w:ascii="Garamond" w:hAnsi="Garamond"/>
          <w:lang w:eastAsia="en-US"/>
        </w:rPr>
      </w:pPr>
    </w:p>
    <w:p w14:paraId="69383449"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Pr>
          <w:rFonts w:ascii="Garamond" w:hAnsi="Garamond"/>
          <w:spacing w:val="-1"/>
          <w:lang w:eastAsia="en-US"/>
        </w:rPr>
        <w:t>Marcela Pánková</w:t>
      </w:r>
    </w:p>
    <w:p w14:paraId="2C3AD253" w14:textId="77777777" w:rsidR="000E6405" w:rsidRDefault="000E6405" w:rsidP="000E6405">
      <w:pPr>
        <w:pStyle w:val="Zkladntext"/>
        <w:kinsoku w:val="0"/>
        <w:overflowPunct w:val="0"/>
        <w:ind w:left="0"/>
        <w:jc w:val="both"/>
        <w:rPr>
          <w:rFonts w:cs="Arial"/>
          <w:bCs/>
        </w:rPr>
      </w:pPr>
      <w:r>
        <w:rPr>
          <w:rFonts w:cs="Arial"/>
          <w:bCs/>
          <w:spacing w:val="-1"/>
        </w:rPr>
        <w:t>P</w:t>
      </w:r>
      <w:r w:rsidRPr="00B1508D">
        <w:rPr>
          <w:rFonts w:cs="Arial"/>
          <w:bCs/>
          <w:spacing w:val="-1"/>
        </w:rPr>
        <w:t>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67A39304" w14:textId="77777777" w:rsidR="000E6405" w:rsidRDefault="000E6405" w:rsidP="000E6405">
      <w:pPr>
        <w:pStyle w:val="Zkladntext"/>
        <w:kinsoku w:val="0"/>
        <w:overflowPunct w:val="0"/>
        <w:ind w:left="0"/>
        <w:jc w:val="both"/>
        <w:rPr>
          <w:rFonts w:cs="Arial"/>
          <w:b/>
          <w:bCs/>
        </w:rPr>
      </w:pPr>
    </w:p>
    <w:p w14:paraId="094BEAA1"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Marcela Pánková</w:t>
      </w:r>
    </w:p>
    <w:p w14:paraId="4074E4BA" w14:textId="77777777" w:rsidR="000E6405" w:rsidRPr="000B06A7" w:rsidRDefault="000E6405" w:rsidP="000E6405">
      <w:pPr>
        <w:pStyle w:val="Zkladntext"/>
        <w:kinsoku w:val="0"/>
        <w:overflowPunct w:val="0"/>
        <w:rPr>
          <w:b/>
          <w:bCs/>
          <w:sz w:val="28"/>
          <w:szCs w:val="28"/>
        </w:rPr>
      </w:pPr>
    </w:p>
    <w:p w14:paraId="5F777CEC" w14:textId="75185061"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3"/>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 EC, </w:t>
      </w:r>
      <w:r w:rsidRPr="00151F25">
        <w:rPr>
          <w:rFonts w:ascii="Garamond" w:hAnsi="Garamond"/>
          <w:spacing w:val="-2"/>
          <w:lang w:eastAsia="en-US"/>
        </w:rPr>
        <w:t>EVC</w:t>
      </w:r>
      <w:r w:rsidRPr="00151F25">
        <w:rPr>
          <w:rFonts w:ascii="Garamond" w:hAnsi="Garamond"/>
          <w:spacing w:val="3"/>
          <w:lang w:eastAsia="en-US"/>
        </w:rPr>
        <w:t xml:space="preserve"> </w:t>
      </w:r>
      <w:r w:rsidRPr="00151F25">
        <w:rPr>
          <w:rFonts w:ascii="Garamond" w:hAnsi="Garamond"/>
          <w:lang w:eastAsia="en-US"/>
        </w:rPr>
        <w:t xml:space="preserve">a </w:t>
      </w:r>
      <w:r w:rsidRPr="00151F25">
        <w:rPr>
          <w:rFonts w:ascii="Garamond" w:hAnsi="Garamond"/>
          <w:spacing w:val="-1"/>
          <w:lang w:eastAsia="en-US"/>
        </w:rPr>
        <w:t>Nc</w:t>
      </w:r>
      <w:r w:rsidRPr="00151F25">
        <w:rPr>
          <w:rFonts w:ascii="Garamond" w:hAnsi="Garamond"/>
          <w:lang w:eastAsia="en-US"/>
        </w:rPr>
        <w:t xml:space="preserve"> a</w:t>
      </w:r>
      <w:r w:rsidRPr="00151F25">
        <w:rPr>
          <w:rFonts w:ascii="Garamond" w:hAnsi="Garamond"/>
          <w:spacing w:val="3"/>
          <w:lang w:eastAsia="en-US"/>
        </w:rPr>
        <w:t xml:space="preserve"> </w:t>
      </w:r>
      <w:r w:rsidRPr="00151F25">
        <w:rPr>
          <w:rFonts w:ascii="Garamond" w:hAnsi="Garamond"/>
          <w:spacing w:val="-1"/>
          <w:lang w:eastAsia="en-US"/>
        </w:rPr>
        <w:t>ostatní</w:t>
      </w:r>
      <w:r w:rsidRPr="00151F25">
        <w:rPr>
          <w:rFonts w:ascii="Garamond" w:hAnsi="Garamond"/>
          <w:lang w:eastAsia="en-US"/>
        </w:rPr>
        <w:t xml:space="preserve"> evidenční </w:t>
      </w:r>
      <w:r w:rsidRPr="00151F25">
        <w:rPr>
          <w:rFonts w:ascii="Garamond" w:hAnsi="Garamond"/>
          <w:spacing w:val="-1"/>
          <w:lang w:eastAsia="en-US"/>
        </w:rPr>
        <w:t>pomůcky</w:t>
      </w:r>
      <w:r w:rsidRPr="00151F25">
        <w:rPr>
          <w:rFonts w:ascii="Garamond" w:hAnsi="Garamond"/>
          <w:lang w:eastAsia="en-US"/>
        </w:rPr>
        <w:t xml:space="preserve"> </w:t>
      </w:r>
      <w:r w:rsidRPr="00151F25">
        <w:rPr>
          <w:rFonts w:ascii="Garamond" w:hAnsi="Garamond"/>
          <w:spacing w:val="-1"/>
          <w:u w:val="single"/>
          <w:lang w:eastAsia="en-US"/>
        </w:rPr>
        <w:t>pro</w:t>
      </w:r>
      <w:r w:rsidRPr="00151F25">
        <w:rPr>
          <w:rFonts w:ascii="Garamond" w:hAnsi="Garamond"/>
          <w:spacing w:val="2"/>
          <w:u w:val="single"/>
          <w:lang w:eastAsia="en-US"/>
        </w:rPr>
        <w:t xml:space="preserve"> </w:t>
      </w:r>
      <w:r w:rsidRPr="00151F25">
        <w:rPr>
          <w:rFonts w:ascii="Garamond" w:hAnsi="Garamond"/>
          <w:u w:val="single"/>
          <w:lang w:eastAsia="en-US"/>
        </w:rPr>
        <w:t xml:space="preserve">oddělení </w:t>
      </w:r>
      <w:r>
        <w:rPr>
          <w:rFonts w:ascii="Garamond" w:hAnsi="Garamond"/>
          <w:u w:val="single"/>
          <w:lang w:eastAsia="en-US"/>
        </w:rPr>
        <w:t>9</w:t>
      </w:r>
      <w:r w:rsidRPr="00151F25">
        <w:rPr>
          <w:rFonts w:ascii="Garamond" w:hAnsi="Garamond"/>
          <w:u w:val="single"/>
          <w:lang w:eastAsia="en-US"/>
        </w:rPr>
        <w:t xml:space="preserve"> </w:t>
      </w:r>
      <w:r w:rsidRPr="00151F25">
        <w:rPr>
          <w:rFonts w:ascii="Garamond" w:hAnsi="Garamond"/>
          <w:spacing w:val="-1"/>
          <w:lang w:eastAsia="en-US"/>
        </w:rPr>
        <w:t>včetně</w:t>
      </w:r>
      <w:r w:rsidRPr="00151F25">
        <w:rPr>
          <w:rFonts w:ascii="Garamond" w:hAnsi="Garamond"/>
          <w:lang w:eastAsia="en-US"/>
        </w:rPr>
        <w:t xml:space="preserve"> </w:t>
      </w:r>
      <w:r w:rsidRPr="00151F25">
        <w:rPr>
          <w:rFonts w:ascii="Garamond" w:hAnsi="Garamond"/>
          <w:spacing w:val="-1"/>
          <w:lang w:eastAsia="en-US"/>
        </w:rPr>
        <w:t>zapisování</w:t>
      </w:r>
      <w:r w:rsidRPr="00151F25">
        <w:rPr>
          <w:rFonts w:ascii="Garamond" w:hAnsi="Garamond"/>
          <w:spacing w:val="2"/>
          <w:lang w:eastAsia="en-US"/>
        </w:rPr>
        <w:t xml:space="preserve"> </w:t>
      </w:r>
      <w:r w:rsidRPr="00151F25">
        <w:rPr>
          <w:rFonts w:ascii="Garamond" w:hAnsi="Garamond"/>
          <w:lang w:eastAsia="en-US"/>
        </w:rPr>
        <w:t xml:space="preserve">a </w:t>
      </w:r>
      <w:r w:rsidRPr="00151F25">
        <w:rPr>
          <w:rFonts w:ascii="Garamond" w:hAnsi="Garamond"/>
          <w:spacing w:val="-1"/>
          <w:lang w:eastAsia="en-US"/>
        </w:rPr>
        <w:t>mundáže.</w:t>
      </w:r>
      <w:r w:rsidRPr="00151F25">
        <w:rPr>
          <w:rFonts w:ascii="Garamond" w:hAnsi="Garamond"/>
          <w:lang w:eastAsia="en-US"/>
        </w:rPr>
        <w:t xml:space="preserve"> </w:t>
      </w:r>
      <w:r w:rsidRPr="00151F25">
        <w:rPr>
          <w:rFonts w:ascii="Garamond" w:hAnsi="Garamond"/>
          <w:spacing w:val="-1"/>
          <w:lang w:eastAsia="en-US"/>
        </w:rPr>
        <w:t>Dále</w:t>
      </w:r>
      <w:r w:rsidRPr="00151F25">
        <w:rPr>
          <w:rFonts w:ascii="Garamond" w:hAnsi="Garamond"/>
          <w:lang w:eastAsia="en-US"/>
        </w:rPr>
        <w:t xml:space="preserve"> </w:t>
      </w:r>
      <w:r w:rsidRPr="00151F25">
        <w:rPr>
          <w:rFonts w:ascii="Garamond" w:hAnsi="Garamond"/>
          <w:spacing w:val="-1"/>
          <w:lang w:eastAsia="en-US"/>
        </w:rPr>
        <w:t>vede</w:t>
      </w:r>
      <w:r w:rsidRPr="00151F25">
        <w:rPr>
          <w:rFonts w:ascii="Garamond" w:hAnsi="Garamond"/>
          <w:lang w:eastAsia="en-US"/>
        </w:rPr>
        <w:t xml:space="preserve"> </w:t>
      </w:r>
      <w:r w:rsidRPr="00151F25">
        <w:rPr>
          <w:rFonts w:ascii="Garamond" w:hAnsi="Garamond"/>
          <w:spacing w:val="-1"/>
          <w:lang w:eastAsia="en-US"/>
        </w:rPr>
        <w:t>rejstřík</w:t>
      </w:r>
      <w:r w:rsidRPr="00151F25">
        <w:rPr>
          <w:rFonts w:ascii="Garamond" w:hAnsi="Garamond"/>
          <w:spacing w:val="2"/>
          <w:lang w:eastAsia="en-US"/>
        </w:rPr>
        <w:t xml:space="preserve"> </w:t>
      </w:r>
      <w:r w:rsidRPr="00B1508D">
        <w:rPr>
          <w:rFonts w:ascii="Garamond" w:hAnsi="Garamond"/>
          <w:spacing w:val="2"/>
          <w:u w:val="single"/>
          <w:lang w:eastAsia="en-US"/>
        </w:rPr>
        <w:t xml:space="preserve">5/105, </w:t>
      </w:r>
      <w:r>
        <w:rPr>
          <w:rFonts w:ascii="Garamond" w:hAnsi="Garamond"/>
          <w:spacing w:val="2"/>
          <w:u w:val="single"/>
          <w:lang w:eastAsia="en-US"/>
        </w:rPr>
        <w:t xml:space="preserve">6/ 106, </w:t>
      </w:r>
      <w:r w:rsidRPr="00B1508D">
        <w:rPr>
          <w:rFonts w:ascii="Garamond" w:hAnsi="Garamond"/>
          <w:spacing w:val="-1"/>
          <w:u w:val="single"/>
          <w:lang w:eastAsia="en-US"/>
        </w:rPr>
        <w:t>27/127</w:t>
      </w:r>
      <w:r w:rsidRPr="00151F25">
        <w:rPr>
          <w:rFonts w:ascii="Garamond" w:hAnsi="Garamond"/>
          <w:spacing w:val="2"/>
          <w:lang w:eastAsia="en-US"/>
        </w:rPr>
        <w:t xml:space="preserve"> </w:t>
      </w:r>
      <w:r w:rsidRPr="00151F25">
        <w:rPr>
          <w:rFonts w:ascii="Garamond" w:hAnsi="Garamond"/>
          <w:lang w:eastAsia="en-US"/>
        </w:rPr>
        <w:t xml:space="preserve">ve </w:t>
      </w:r>
      <w:r w:rsidRPr="00151F25">
        <w:rPr>
          <w:rFonts w:ascii="Garamond" w:hAnsi="Garamond"/>
          <w:spacing w:val="-1"/>
          <w:lang w:eastAsia="en-US"/>
        </w:rPr>
        <w:t xml:space="preserve">věcech </w:t>
      </w:r>
      <w:r w:rsidRPr="00151F25">
        <w:rPr>
          <w:rFonts w:ascii="Garamond" w:hAnsi="Garamond"/>
          <w:spacing w:val="-1"/>
          <w:u w:val="single"/>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06006346" w14:textId="77777777" w:rsidR="000E6405" w:rsidRPr="00151F25" w:rsidRDefault="000E6405" w:rsidP="000E6405">
      <w:pPr>
        <w:kinsoku w:val="0"/>
        <w:overflowPunct w:val="0"/>
        <w:rPr>
          <w:rFonts w:ascii="Garamond" w:hAnsi="Garamond"/>
          <w:lang w:eastAsia="en-US"/>
        </w:rPr>
      </w:pPr>
    </w:p>
    <w:p w14:paraId="57ED195E"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Cs/>
          <w:lang w:eastAsia="en-US"/>
        </w:rPr>
        <w:t xml:space="preserve"> </w:t>
      </w:r>
      <w:r w:rsidRPr="00151F25">
        <w:rPr>
          <w:rFonts w:ascii="Garamond" w:hAnsi="Garamond"/>
          <w:bCs/>
          <w:lang w:eastAsia="en-US"/>
        </w:rPr>
        <w:tab/>
      </w:r>
      <w:r w:rsidRPr="00151F25">
        <w:rPr>
          <w:rFonts w:ascii="Garamond" w:hAnsi="Garamond"/>
          <w:spacing w:val="-1"/>
          <w:lang w:eastAsia="en-US"/>
        </w:rPr>
        <w:t>Michaela</w:t>
      </w:r>
      <w:r w:rsidRPr="00151F25">
        <w:rPr>
          <w:rFonts w:ascii="Garamond" w:hAnsi="Garamond"/>
          <w:spacing w:val="-2"/>
          <w:lang w:eastAsia="en-US"/>
        </w:rPr>
        <w:t xml:space="preserve"> </w:t>
      </w:r>
      <w:r w:rsidRPr="00151F25">
        <w:rPr>
          <w:rFonts w:ascii="Garamond" w:hAnsi="Garamond"/>
          <w:spacing w:val="-1"/>
          <w:lang w:eastAsia="en-US"/>
        </w:rPr>
        <w:t>Žáková</w:t>
      </w:r>
    </w:p>
    <w:p w14:paraId="3DF31A0B" w14:textId="77777777" w:rsidR="000E6405" w:rsidRDefault="000E6405" w:rsidP="000E6405">
      <w:pPr>
        <w:pStyle w:val="Zkladntext"/>
        <w:kinsoku w:val="0"/>
        <w:overflowPunct w:val="0"/>
        <w:ind w:left="0"/>
        <w:jc w:val="both"/>
        <w:rPr>
          <w:rFonts w:cs="Arial"/>
          <w:bCs/>
        </w:rPr>
      </w:pPr>
      <w:r w:rsidRPr="00B1508D">
        <w:rPr>
          <w:rFonts w:cs="Arial"/>
          <w:bCs/>
          <w:spacing w:val="-1"/>
        </w:rPr>
        <w:t>Při</w:t>
      </w:r>
      <w:r w:rsidRPr="00B1508D">
        <w:rPr>
          <w:rFonts w:cs="Arial"/>
          <w:bCs/>
          <w:spacing w:val="36"/>
        </w:rPr>
        <w:t xml:space="preserve"> </w:t>
      </w:r>
      <w:r w:rsidRPr="00B1508D">
        <w:rPr>
          <w:rFonts w:cs="Arial"/>
          <w:bCs/>
          <w:spacing w:val="-1"/>
        </w:rPr>
        <w:t>nepřítomnosti</w:t>
      </w:r>
      <w:r w:rsidRPr="00B1508D">
        <w:rPr>
          <w:rFonts w:cs="Arial"/>
          <w:bCs/>
          <w:spacing w:val="36"/>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3</w:t>
      </w:r>
      <w:r w:rsidRPr="00B1508D">
        <w:rPr>
          <w:rFonts w:cs="Arial"/>
          <w:bCs/>
          <w:spacing w:val="36"/>
        </w:rPr>
        <w:t xml:space="preserve"> </w:t>
      </w:r>
      <w:r w:rsidRPr="00B1508D">
        <w:rPr>
          <w:rFonts w:cs="Arial"/>
          <w:bCs/>
          <w:spacing w:val="-1"/>
        </w:rPr>
        <w:t>pracovní</w:t>
      </w:r>
      <w:r w:rsidRPr="00B1508D">
        <w:rPr>
          <w:rFonts w:cs="Arial"/>
          <w:bCs/>
          <w:spacing w:val="36"/>
        </w:rPr>
        <w:t xml:space="preserve"> </w:t>
      </w:r>
      <w:r w:rsidRPr="00B1508D">
        <w:rPr>
          <w:rFonts w:cs="Arial"/>
          <w:bCs/>
        </w:rPr>
        <w:t>dny</w:t>
      </w:r>
      <w:r w:rsidRPr="00B1508D">
        <w:rPr>
          <w:rFonts w:cs="Arial"/>
          <w:bCs/>
          <w:spacing w:val="34"/>
        </w:rPr>
        <w:t xml:space="preserve"> </w:t>
      </w:r>
      <w:r w:rsidRPr="00B1508D">
        <w:rPr>
          <w:rFonts w:cs="Arial"/>
          <w:bCs/>
        </w:rPr>
        <w:t>a</w:t>
      </w:r>
      <w:r w:rsidRPr="00B1508D">
        <w:rPr>
          <w:rFonts w:cs="Arial"/>
          <w:bCs/>
          <w:spacing w:val="36"/>
        </w:rPr>
        <w:t xml:space="preserve"> </w:t>
      </w:r>
      <w:r w:rsidRPr="00B1508D">
        <w:rPr>
          <w:rFonts w:cs="Arial"/>
          <w:bCs/>
        </w:rPr>
        <w:t xml:space="preserve">v </w:t>
      </w:r>
      <w:r w:rsidRPr="00B1508D">
        <w:rPr>
          <w:rFonts w:cs="Arial"/>
          <w:bCs/>
          <w:spacing w:val="-1"/>
        </w:rPr>
        <w:t>odůvodněných</w:t>
      </w:r>
      <w:r w:rsidRPr="00B1508D">
        <w:rPr>
          <w:rFonts w:cs="Arial"/>
          <w:bCs/>
          <w:spacing w:val="36"/>
        </w:rPr>
        <w:t xml:space="preserve"> </w:t>
      </w:r>
      <w:r w:rsidRPr="00B1508D">
        <w:rPr>
          <w:rFonts w:cs="Arial"/>
          <w:bCs/>
          <w:spacing w:val="-1"/>
        </w:rPr>
        <w:t>případech</w:t>
      </w:r>
      <w:r w:rsidRPr="00B1508D">
        <w:rPr>
          <w:rFonts w:cs="Arial"/>
          <w:bCs/>
          <w:spacing w:val="33"/>
        </w:rPr>
        <w:t xml:space="preserve"> </w:t>
      </w:r>
      <w:r w:rsidRPr="00B1508D">
        <w:rPr>
          <w:rFonts w:cs="Arial"/>
          <w:bCs/>
          <w:spacing w:val="-1"/>
        </w:rPr>
        <w:t>delší</w:t>
      </w:r>
      <w:r w:rsidRPr="00B1508D">
        <w:rPr>
          <w:rFonts w:cs="Arial"/>
          <w:bCs/>
          <w:spacing w:val="36"/>
        </w:rPr>
        <w:t xml:space="preserve"> </w:t>
      </w:r>
      <w:r w:rsidRPr="00B1508D">
        <w:rPr>
          <w:rFonts w:cs="Arial"/>
          <w:bCs/>
        </w:rPr>
        <w:t>než</w:t>
      </w:r>
      <w:r w:rsidRPr="00B1508D">
        <w:rPr>
          <w:rFonts w:cs="Arial"/>
          <w:bCs/>
          <w:spacing w:val="36"/>
        </w:rPr>
        <w:t xml:space="preserve"> </w:t>
      </w:r>
      <w:r w:rsidRPr="00B1508D">
        <w:rPr>
          <w:rFonts w:cs="Arial"/>
          <w:bCs/>
        </w:rPr>
        <w:t>1</w:t>
      </w:r>
      <w:r w:rsidRPr="00B1508D">
        <w:rPr>
          <w:rFonts w:cs="Arial"/>
          <w:bCs/>
          <w:spacing w:val="33"/>
        </w:rPr>
        <w:t xml:space="preserve"> </w:t>
      </w:r>
      <w:r w:rsidRPr="00B1508D">
        <w:rPr>
          <w:rFonts w:cs="Arial"/>
          <w:bCs/>
          <w:spacing w:val="-1"/>
        </w:rPr>
        <w:t>pracovní</w:t>
      </w:r>
      <w:r w:rsidRPr="00B1508D">
        <w:rPr>
          <w:rFonts w:cs="Arial"/>
          <w:bCs/>
          <w:spacing w:val="36"/>
        </w:rPr>
        <w:t xml:space="preserve"> </w:t>
      </w:r>
      <w:r w:rsidRPr="00B1508D">
        <w:rPr>
          <w:rFonts w:cs="Arial"/>
          <w:bCs/>
          <w:spacing w:val="-1"/>
        </w:rPr>
        <w:t>den</w:t>
      </w:r>
      <w:r w:rsidRPr="00B1508D">
        <w:rPr>
          <w:rFonts w:cs="Arial"/>
          <w:bCs/>
          <w:spacing w:val="33"/>
        </w:rPr>
        <w:t xml:space="preserve"> </w:t>
      </w:r>
      <w:r w:rsidRPr="00B1508D">
        <w:rPr>
          <w:rFonts w:cs="Arial"/>
          <w:bCs/>
          <w:spacing w:val="-1"/>
        </w:rPr>
        <w:t>zastupují</w:t>
      </w:r>
      <w:r w:rsidRPr="00B1508D">
        <w:rPr>
          <w:rFonts w:cs="Arial"/>
          <w:bCs/>
          <w:spacing w:val="36"/>
        </w:rPr>
        <w:t xml:space="preserve"> </w:t>
      </w:r>
      <w:r w:rsidRPr="00B1508D">
        <w:rPr>
          <w:rFonts w:cs="Arial"/>
          <w:bCs/>
        </w:rPr>
        <w:t>s</w:t>
      </w:r>
      <w:r w:rsidRPr="00B1508D">
        <w:rPr>
          <w:rFonts w:cs="Arial"/>
          <w:bCs/>
          <w:spacing w:val="-2"/>
        </w:rPr>
        <w:t xml:space="preserve"> </w:t>
      </w:r>
      <w:r w:rsidRPr="00B1508D">
        <w:rPr>
          <w:rFonts w:cs="Arial"/>
          <w:bCs/>
        </w:rPr>
        <w:t>ní</w:t>
      </w:r>
      <w:r w:rsidRPr="00B1508D">
        <w:rPr>
          <w:rFonts w:cs="Arial"/>
          <w:bCs/>
          <w:spacing w:val="36"/>
        </w:rPr>
        <w:t xml:space="preserve"> </w:t>
      </w:r>
      <w:r w:rsidRPr="00B1508D">
        <w:rPr>
          <w:rFonts w:cs="Arial"/>
          <w:bCs/>
          <w:spacing w:val="-1"/>
        </w:rPr>
        <w:t>rovnoměrně</w:t>
      </w:r>
      <w:r w:rsidRPr="00B1508D">
        <w:rPr>
          <w:rFonts w:cs="Arial"/>
          <w:bCs/>
          <w:spacing w:val="36"/>
        </w:rPr>
        <w:t xml:space="preserve"> </w:t>
      </w:r>
      <w:r w:rsidRPr="00B1508D">
        <w:rPr>
          <w:rFonts w:cs="Arial"/>
          <w:bCs/>
          <w:spacing w:val="-1"/>
        </w:rPr>
        <w:t>všechny</w:t>
      </w:r>
      <w:r w:rsidRPr="00B1508D">
        <w:rPr>
          <w:rFonts w:cs="Arial"/>
          <w:bCs/>
          <w:spacing w:val="34"/>
        </w:rPr>
        <w:t xml:space="preserve"> </w:t>
      </w:r>
      <w:r w:rsidRPr="00B1508D">
        <w:rPr>
          <w:rFonts w:cs="Arial"/>
          <w:bCs/>
          <w:spacing w:val="-1"/>
        </w:rPr>
        <w:t>rejstříkové</w:t>
      </w:r>
      <w:r w:rsidRPr="00B1508D">
        <w:rPr>
          <w:rFonts w:cs="Arial"/>
          <w:bCs/>
          <w:spacing w:val="129"/>
        </w:rPr>
        <w:t xml:space="preserve"> </w:t>
      </w:r>
      <w:r w:rsidRPr="00B1508D">
        <w:rPr>
          <w:rFonts w:cs="Arial"/>
          <w:bCs/>
        </w:rPr>
        <w:t xml:space="preserve">vedoucí a </w:t>
      </w:r>
      <w:r w:rsidRPr="00B1508D">
        <w:rPr>
          <w:rFonts w:cs="Arial"/>
          <w:bCs/>
          <w:spacing w:val="-1"/>
        </w:rPr>
        <w:t>současně</w:t>
      </w:r>
      <w:r w:rsidRPr="00B1508D">
        <w:rPr>
          <w:rFonts w:cs="Arial"/>
          <w:bCs/>
        </w:rPr>
        <w:t xml:space="preserve"> </w:t>
      </w:r>
      <w:r w:rsidRPr="00B1508D">
        <w:rPr>
          <w:rFonts w:cs="Arial"/>
          <w:bCs/>
          <w:spacing w:val="-1"/>
        </w:rPr>
        <w:t>Petra</w:t>
      </w:r>
      <w:r w:rsidRPr="00B1508D">
        <w:rPr>
          <w:rFonts w:cs="Arial"/>
          <w:bCs/>
        </w:rPr>
        <w:t xml:space="preserve"> </w:t>
      </w:r>
      <w:r w:rsidRPr="00B1508D">
        <w:rPr>
          <w:rFonts w:cs="Arial"/>
          <w:bCs/>
          <w:spacing w:val="-1"/>
        </w:rPr>
        <w:t>Paučová</w:t>
      </w:r>
      <w:r w:rsidRPr="00B1508D">
        <w:rPr>
          <w:rFonts w:cs="Arial"/>
          <w:bCs/>
        </w:rPr>
        <w:t xml:space="preserve"> a</w:t>
      </w:r>
      <w:r w:rsidRPr="00B1508D">
        <w:rPr>
          <w:rFonts w:cs="Arial"/>
          <w:bCs/>
          <w:spacing w:val="-2"/>
        </w:rPr>
        <w:t xml:space="preserve"> </w:t>
      </w:r>
      <w:r w:rsidRPr="00B1508D">
        <w:rPr>
          <w:rFonts w:cs="Arial"/>
          <w:bCs/>
          <w:spacing w:val="-1"/>
        </w:rPr>
        <w:t>Zuzana</w:t>
      </w:r>
      <w:r w:rsidRPr="00B1508D">
        <w:rPr>
          <w:rFonts w:cs="Arial"/>
          <w:bCs/>
        </w:rPr>
        <w:t xml:space="preserve"> </w:t>
      </w:r>
      <w:r w:rsidRPr="00B1508D">
        <w:rPr>
          <w:rFonts w:cs="Arial"/>
          <w:bCs/>
          <w:spacing w:val="-1"/>
        </w:rPr>
        <w:t>Kučerová,</w:t>
      </w:r>
      <w:r w:rsidRPr="00B1508D">
        <w:rPr>
          <w:rFonts w:cs="Arial"/>
          <w:bCs/>
        </w:rPr>
        <w:t xml:space="preserve"> </w:t>
      </w:r>
      <w:r w:rsidRPr="00B1508D">
        <w:rPr>
          <w:rFonts w:cs="Arial"/>
          <w:bCs/>
          <w:spacing w:val="-1"/>
        </w:rPr>
        <w:t>které</w:t>
      </w:r>
      <w:r w:rsidRPr="00B1508D">
        <w:rPr>
          <w:rFonts w:cs="Arial"/>
          <w:bCs/>
        </w:rPr>
        <w:t xml:space="preserve"> její </w:t>
      </w:r>
      <w:r w:rsidRPr="00B1508D">
        <w:rPr>
          <w:rFonts w:cs="Arial"/>
          <w:bCs/>
          <w:spacing w:val="-1"/>
        </w:rPr>
        <w:t>mundáž</w:t>
      </w:r>
      <w:r w:rsidRPr="00B1508D">
        <w:rPr>
          <w:rFonts w:cs="Arial"/>
          <w:bCs/>
        </w:rPr>
        <w:t xml:space="preserve"> </w:t>
      </w:r>
      <w:r w:rsidRPr="00B1508D">
        <w:rPr>
          <w:rFonts w:cs="Arial"/>
          <w:bCs/>
          <w:spacing w:val="-1"/>
        </w:rPr>
        <w:t>rozdělí</w:t>
      </w:r>
      <w:r w:rsidRPr="00B1508D">
        <w:rPr>
          <w:rFonts w:cs="Arial"/>
          <w:bCs/>
          <w:spacing w:val="-3"/>
        </w:rPr>
        <w:t xml:space="preserve"> </w:t>
      </w:r>
      <w:r w:rsidRPr="00B1508D">
        <w:rPr>
          <w:rFonts w:cs="Arial"/>
          <w:bCs/>
          <w:spacing w:val="-1"/>
        </w:rPr>
        <w:t>mezi</w:t>
      </w:r>
      <w:r w:rsidRPr="00B1508D">
        <w:rPr>
          <w:rFonts w:cs="Arial"/>
          <w:bCs/>
        </w:rPr>
        <w:t xml:space="preserve"> </w:t>
      </w:r>
      <w:r w:rsidRPr="00B1508D">
        <w:rPr>
          <w:rFonts w:cs="Arial"/>
          <w:bCs/>
          <w:spacing w:val="-1"/>
        </w:rPr>
        <w:t>zapisovatelky</w:t>
      </w:r>
      <w:r w:rsidRPr="00B1508D">
        <w:rPr>
          <w:rFonts w:cs="Arial"/>
          <w:bCs/>
        </w:rPr>
        <w:t xml:space="preserve"> </w:t>
      </w:r>
      <w:r w:rsidRPr="00B1508D">
        <w:rPr>
          <w:rFonts w:cs="Arial"/>
          <w:bCs/>
          <w:spacing w:val="-1"/>
        </w:rPr>
        <w:t>svých</w:t>
      </w:r>
      <w:r w:rsidRPr="00B1508D">
        <w:rPr>
          <w:rFonts w:cs="Arial"/>
          <w:bCs/>
          <w:spacing w:val="-3"/>
        </w:rPr>
        <w:t xml:space="preserve"> </w:t>
      </w:r>
      <w:r w:rsidRPr="00B1508D">
        <w:rPr>
          <w:rFonts w:cs="Arial"/>
          <w:bCs/>
        </w:rPr>
        <w:t>oddělení.</w:t>
      </w:r>
    </w:p>
    <w:p w14:paraId="323AEB3E" w14:textId="77777777" w:rsidR="000E6405" w:rsidRPr="00B1508D" w:rsidRDefault="000E6405" w:rsidP="000E6405">
      <w:pPr>
        <w:pStyle w:val="Zkladntext"/>
        <w:kinsoku w:val="0"/>
        <w:overflowPunct w:val="0"/>
        <w:ind w:left="0"/>
        <w:jc w:val="both"/>
        <w:rPr>
          <w:b/>
          <w:bCs/>
        </w:rPr>
      </w:pPr>
    </w:p>
    <w:p w14:paraId="195F7BCC"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Kamila Součková</w:t>
      </w:r>
    </w:p>
    <w:p w14:paraId="7F1D0584" w14:textId="77777777" w:rsidR="000E6405" w:rsidRPr="000608AF" w:rsidRDefault="000E6405" w:rsidP="000E6405">
      <w:pPr>
        <w:pStyle w:val="Zkladntext"/>
        <w:kinsoku w:val="0"/>
        <w:overflowPunct w:val="0"/>
        <w:rPr>
          <w:b/>
          <w:bCs/>
          <w:szCs w:val="28"/>
        </w:rPr>
      </w:pPr>
    </w:p>
    <w:p w14:paraId="176992F0" w14:textId="11055946" w:rsidR="000E6405" w:rsidRPr="00151F25" w:rsidRDefault="00454B79" w:rsidP="000E6405">
      <w:pPr>
        <w:kinsoku w:val="0"/>
        <w:overflowPunct w:val="0"/>
        <w:jc w:val="both"/>
        <w:rPr>
          <w:rFonts w:ascii="Garamond" w:hAnsi="Garamond"/>
          <w:spacing w:val="-1"/>
          <w:lang w:eastAsia="en-US"/>
        </w:rPr>
      </w:pPr>
      <w:r w:rsidRPr="00151F25">
        <w:rPr>
          <w:rFonts w:ascii="Garamond" w:hAnsi="Garamond"/>
          <w:lang w:eastAsia="en-US"/>
        </w:rPr>
        <w:t>Vede</w:t>
      </w:r>
      <w:r w:rsidRPr="00151F25">
        <w:rPr>
          <w:rFonts w:ascii="Garamond" w:hAnsi="Garamond"/>
          <w:spacing w:val="22"/>
          <w:lang w:eastAsia="en-US"/>
        </w:rPr>
        <w:t xml:space="preserve"> </w:t>
      </w:r>
      <w:r w:rsidRPr="00151F25">
        <w:rPr>
          <w:rFonts w:ascii="Garamond" w:hAnsi="Garamond"/>
          <w:spacing w:val="-1"/>
          <w:lang w:eastAsia="en-US"/>
        </w:rPr>
        <w:t>rejstříky</w:t>
      </w:r>
      <w:r w:rsidRPr="00151F25">
        <w:rPr>
          <w:rFonts w:ascii="Garamond" w:hAnsi="Garamond"/>
          <w:lang w:eastAsia="en-US"/>
        </w:rPr>
        <w:t xml:space="preserve"> C,</w:t>
      </w:r>
      <w:r w:rsidRPr="00151F25">
        <w:rPr>
          <w:rFonts w:ascii="Garamond" w:hAnsi="Garamond"/>
          <w:spacing w:val="19"/>
          <w:lang w:eastAsia="en-US"/>
        </w:rPr>
        <w:t xml:space="preserve"> </w:t>
      </w:r>
      <w:r w:rsidRPr="00151F25">
        <w:rPr>
          <w:rFonts w:ascii="Garamond" w:hAnsi="Garamond"/>
          <w:lang w:eastAsia="en-US"/>
        </w:rPr>
        <w:t>EC,</w:t>
      </w:r>
      <w:r w:rsidRPr="00151F25">
        <w:rPr>
          <w:rFonts w:ascii="Garamond" w:hAnsi="Garamond"/>
          <w:spacing w:val="19"/>
          <w:lang w:eastAsia="en-US"/>
        </w:rPr>
        <w:t xml:space="preserve"> </w:t>
      </w:r>
      <w:r w:rsidRPr="00151F25">
        <w:rPr>
          <w:rFonts w:ascii="Garamond" w:hAnsi="Garamond"/>
          <w:spacing w:val="-1"/>
          <w:lang w:eastAsia="en-US"/>
        </w:rPr>
        <w:t>EVC</w:t>
      </w:r>
      <w:r w:rsidRPr="00151F25">
        <w:rPr>
          <w:rFonts w:ascii="Garamond" w:hAnsi="Garamond"/>
          <w:spacing w:val="20"/>
          <w:lang w:eastAsia="en-US"/>
        </w:rPr>
        <w:t xml:space="preserve"> </w:t>
      </w:r>
      <w:r w:rsidRPr="00151F25">
        <w:rPr>
          <w:rFonts w:ascii="Garamond" w:hAnsi="Garamond"/>
          <w:lang w:eastAsia="en-US"/>
        </w:rPr>
        <w:t>a</w:t>
      </w:r>
      <w:r w:rsidRPr="00151F25">
        <w:rPr>
          <w:rFonts w:ascii="Garamond" w:hAnsi="Garamond"/>
          <w:spacing w:val="22"/>
          <w:lang w:eastAsia="en-US"/>
        </w:rPr>
        <w:t xml:space="preserve"> </w:t>
      </w:r>
      <w:r w:rsidRPr="00151F25">
        <w:rPr>
          <w:rFonts w:ascii="Garamond" w:hAnsi="Garamond"/>
          <w:spacing w:val="-1"/>
          <w:lang w:eastAsia="en-US"/>
        </w:rPr>
        <w:t>Nc</w:t>
      </w:r>
      <w:r w:rsidRPr="00151F25">
        <w:rPr>
          <w:rFonts w:ascii="Garamond" w:hAnsi="Garamond"/>
          <w:spacing w:val="19"/>
          <w:lang w:eastAsia="en-US"/>
        </w:rPr>
        <w:t xml:space="preserve"> </w:t>
      </w:r>
      <w:r w:rsidRPr="00151F25">
        <w:rPr>
          <w:rFonts w:ascii="Garamond" w:hAnsi="Garamond"/>
          <w:lang w:eastAsia="en-US"/>
        </w:rPr>
        <w:t>a</w:t>
      </w:r>
      <w:r w:rsidRPr="00151F25">
        <w:rPr>
          <w:rFonts w:ascii="Garamond" w:hAnsi="Garamond"/>
          <w:spacing w:val="20"/>
          <w:lang w:eastAsia="en-US"/>
        </w:rPr>
        <w:t xml:space="preserve"> </w:t>
      </w:r>
      <w:r w:rsidRPr="00151F25">
        <w:rPr>
          <w:rFonts w:ascii="Garamond" w:hAnsi="Garamond"/>
          <w:spacing w:val="-1"/>
          <w:lang w:eastAsia="en-US"/>
        </w:rPr>
        <w:t>ostatní</w:t>
      </w:r>
      <w:r w:rsidRPr="00151F25">
        <w:rPr>
          <w:rFonts w:ascii="Garamond" w:hAnsi="Garamond"/>
          <w:spacing w:val="21"/>
          <w:lang w:eastAsia="en-US"/>
        </w:rPr>
        <w:t xml:space="preserve"> </w:t>
      </w:r>
      <w:r w:rsidRPr="00151F25">
        <w:rPr>
          <w:rFonts w:ascii="Garamond" w:hAnsi="Garamond"/>
          <w:spacing w:val="-1"/>
          <w:lang w:eastAsia="en-US"/>
        </w:rPr>
        <w:t>evidenční</w:t>
      </w:r>
      <w:r w:rsidRPr="00151F25">
        <w:rPr>
          <w:rFonts w:ascii="Garamond" w:hAnsi="Garamond"/>
          <w:spacing w:val="21"/>
          <w:lang w:eastAsia="en-US"/>
        </w:rPr>
        <w:t xml:space="preserve"> </w:t>
      </w:r>
      <w:r w:rsidRPr="00151F25">
        <w:rPr>
          <w:rFonts w:ascii="Garamond" w:hAnsi="Garamond"/>
          <w:spacing w:val="-1"/>
          <w:lang w:eastAsia="en-US"/>
        </w:rPr>
        <w:t>pomůcky</w:t>
      </w:r>
      <w:r w:rsidRPr="00151F25">
        <w:rPr>
          <w:rFonts w:ascii="Garamond" w:hAnsi="Garamond"/>
          <w:spacing w:val="22"/>
          <w:lang w:eastAsia="en-US"/>
        </w:rPr>
        <w:t xml:space="preserve"> </w:t>
      </w:r>
      <w:r w:rsidRPr="00151F25">
        <w:rPr>
          <w:rFonts w:ascii="Garamond" w:hAnsi="Garamond"/>
          <w:spacing w:val="-1"/>
          <w:lang w:eastAsia="en-US"/>
        </w:rPr>
        <w:t>pro</w:t>
      </w:r>
      <w:r w:rsidRPr="00151F25">
        <w:rPr>
          <w:rFonts w:ascii="Garamond" w:hAnsi="Garamond"/>
          <w:spacing w:val="21"/>
          <w:lang w:eastAsia="en-US"/>
        </w:rPr>
        <w:t xml:space="preserve"> </w:t>
      </w:r>
      <w:r w:rsidRPr="00151F25">
        <w:rPr>
          <w:rFonts w:ascii="Garamond" w:hAnsi="Garamond"/>
          <w:spacing w:val="-1"/>
          <w:u w:val="single"/>
          <w:lang w:eastAsia="en-US"/>
        </w:rPr>
        <w:t>oddělení</w:t>
      </w:r>
      <w:r w:rsidRPr="00151F25">
        <w:rPr>
          <w:rFonts w:ascii="Garamond" w:hAnsi="Garamond"/>
          <w:spacing w:val="21"/>
          <w:u w:val="single"/>
          <w:lang w:eastAsia="en-US"/>
        </w:rPr>
        <w:t xml:space="preserve"> </w:t>
      </w:r>
      <w:r w:rsidRPr="00151F25">
        <w:rPr>
          <w:rFonts w:ascii="Garamond" w:hAnsi="Garamond"/>
          <w:u w:val="single"/>
          <w:lang w:eastAsia="en-US"/>
        </w:rPr>
        <w:t>17</w:t>
      </w:r>
      <w:r w:rsidRPr="00151F25">
        <w:rPr>
          <w:rFonts w:ascii="Garamond" w:hAnsi="Garamond"/>
          <w:spacing w:val="21"/>
          <w:u w:val="single"/>
          <w:lang w:eastAsia="en-US"/>
        </w:rPr>
        <w:t xml:space="preserve"> </w:t>
      </w:r>
      <w:r w:rsidRPr="00151F25">
        <w:rPr>
          <w:rFonts w:ascii="Garamond" w:hAnsi="Garamond"/>
          <w:spacing w:val="-1"/>
          <w:lang w:eastAsia="en-US"/>
        </w:rPr>
        <w:t>včetně</w:t>
      </w:r>
      <w:r w:rsidRPr="00151F25">
        <w:rPr>
          <w:rFonts w:ascii="Garamond" w:hAnsi="Garamond"/>
          <w:spacing w:val="19"/>
          <w:lang w:eastAsia="en-US"/>
        </w:rPr>
        <w:t xml:space="preserve"> </w:t>
      </w:r>
      <w:r w:rsidRPr="00151F25">
        <w:rPr>
          <w:rFonts w:ascii="Garamond" w:hAnsi="Garamond"/>
          <w:spacing w:val="-1"/>
          <w:lang w:eastAsia="en-US"/>
        </w:rPr>
        <w:t>zapisování</w:t>
      </w:r>
      <w:r w:rsidRPr="00151F25">
        <w:rPr>
          <w:rFonts w:ascii="Garamond" w:hAnsi="Garamond"/>
          <w:spacing w:val="21"/>
          <w:lang w:eastAsia="en-US"/>
        </w:rPr>
        <w:t xml:space="preserve"> </w:t>
      </w:r>
      <w:r w:rsidRPr="00151F25">
        <w:rPr>
          <w:rFonts w:ascii="Garamond" w:hAnsi="Garamond"/>
          <w:lang w:eastAsia="en-US"/>
        </w:rPr>
        <w:t>a</w:t>
      </w:r>
      <w:r w:rsidRPr="00151F25">
        <w:rPr>
          <w:rFonts w:ascii="Garamond" w:hAnsi="Garamond"/>
          <w:spacing w:val="17"/>
          <w:lang w:eastAsia="en-US"/>
        </w:rPr>
        <w:t xml:space="preserve"> </w:t>
      </w:r>
      <w:r w:rsidRPr="00151F25">
        <w:rPr>
          <w:rFonts w:ascii="Garamond" w:hAnsi="Garamond"/>
          <w:spacing w:val="-1"/>
          <w:lang w:eastAsia="en-US"/>
        </w:rPr>
        <w:t>mundáže.</w:t>
      </w:r>
      <w:r w:rsidRPr="00151F25">
        <w:rPr>
          <w:rFonts w:ascii="Garamond" w:hAnsi="Garamond"/>
          <w:spacing w:val="21"/>
          <w:lang w:eastAsia="en-US"/>
        </w:rPr>
        <w:t xml:space="preserve"> </w:t>
      </w:r>
      <w:r w:rsidRPr="00151F25">
        <w:rPr>
          <w:rFonts w:ascii="Garamond" w:hAnsi="Garamond"/>
          <w:spacing w:val="-1"/>
          <w:lang w:eastAsia="en-US"/>
        </w:rPr>
        <w:t>Dále</w:t>
      </w:r>
      <w:r w:rsidRPr="00151F25">
        <w:rPr>
          <w:rFonts w:ascii="Garamond" w:hAnsi="Garamond"/>
          <w:spacing w:val="19"/>
          <w:lang w:eastAsia="en-US"/>
        </w:rPr>
        <w:t xml:space="preserve"> </w:t>
      </w:r>
      <w:r w:rsidRPr="00151F25">
        <w:rPr>
          <w:rFonts w:ascii="Garamond" w:hAnsi="Garamond"/>
          <w:lang w:eastAsia="en-US"/>
        </w:rPr>
        <w:t>vede</w:t>
      </w:r>
      <w:r w:rsidRPr="00151F25">
        <w:rPr>
          <w:rFonts w:ascii="Garamond" w:hAnsi="Garamond"/>
          <w:spacing w:val="19"/>
          <w:lang w:eastAsia="en-US"/>
        </w:rPr>
        <w:t xml:space="preserve"> </w:t>
      </w:r>
      <w:r w:rsidRPr="00151F25">
        <w:rPr>
          <w:rFonts w:ascii="Garamond" w:hAnsi="Garamond"/>
          <w:spacing w:val="-1"/>
          <w:lang w:eastAsia="en-US"/>
        </w:rPr>
        <w:t>rejstřík</w:t>
      </w:r>
      <w:r w:rsidRPr="00151F25">
        <w:rPr>
          <w:rFonts w:ascii="Garamond" w:hAnsi="Garamond"/>
          <w:spacing w:val="21"/>
          <w:lang w:eastAsia="en-US"/>
        </w:rPr>
        <w:t xml:space="preserve"> </w:t>
      </w:r>
      <w:r w:rsidRPr="00871DA8">
        <w:rPr>
          <w:rFonts w:ascii="Garamond" w:hAnsi="Garamond"/>
          <w:spacing w:val="21"/>
          <w:u w:val="single"/>
          <w:lang w:eastAsia="en-US"/>
        </w:rPr>
        <w:t xml:space="preserve">6/106, </w:t>
      </w:r>
      <w:r w:rsidRPr="00B1508D">
        <w:rPr>
          <w:rFonts w:ascii="Garamond" w:hAnsi="Garamond"/>
          <w:spacing w:val="-1"/>
          <w:u w:val="single"/>
          <w:lang w:eastAsia="en-US"/>
        </w:rPr>
        <w:t>27/127</w:t>
      </w:r>
      <w:r w:rsidRPr="00151F25">
        <w:rPr>
          <w:rFonts w:ascii="Garamond" w:hAnsi="Garamond"/>
          <w:spacing w:val="19"/>
          <w:lang w:eastAsia="en-US"/>
        </w:rPr>
        <w:t xml:space="preserve"> </w:t>
      </w:r>
      <w:r w:rsidRPr="00151F25">
        <w:rPr>
          <w:rFonts w:ascii="Garamond" w:hAnsi="Garamond"/>
          <w:lang w:eastAsia="en-US"/>
        </w:rPr>
        <w:t>ve</w:t>
      </w:r>
      <w:r w:rsidRPr="00151F25">
        <w:rPr>
          <w:rFonts w:ascii="Garamond" w:hAnsi="Garamond"/>
          <w:spacing w:val="19"/>
          <w:lang w:eastAsia="en-US"/>
        </w:rPr>
        <w:t xml:space="preserve"> </w:t>
      </w:r>
      <w:r w:rsidRPr="00151F25">
        <w:rPr>
          <w:rFonts w:ascii="Garamond" w:hAnsi="Garamond"/>
          <w:spacing w:val="-1"/>
          <w:lang w:eastAsia="en-US"/>
        </w:rPr>
        <w:t>věcech</w:t>
      </w:r>
      <w:r w:rsidRPr="00151F25">
        <w:rPr>
          <w:rFonts w:ascii="Garamond" w:hAnsi="Garamond"/>
          <w:spacing w:val="95"/>
          <w:lang w:eastAsia="en-US"/>
        </w:rPr>
        <w:t xml:space="preserve"> </w:t>
      </w:r>
      <w:r w:rsidRPr="00DC00D2">
        <w:rPr>
          <w:rFonts w:ascii="Garamond" w:hAnsi="Garamond"/>
          <w:spacing w:val="-1"/>
          <w:lang w:eastAsia="en-US"/>
        </w:rPr>
        <w:t xml:space="preserve">přidělených </w:t>
      </w:r>
      <w:r w:rsidRPr="00151F25">
        <w:rPr>
          <w:rFonts w:ascii="Garamond" w:hAnsi="Garamond"/>
          <w:spacing w:val="-1"/>
          <w:lang w:eastAsia="en-US"/>
        </w:rPr>
        <w:t>jejímu</w:t>
      </w:r>
      <w:r w:rsidRPr="00151F25">
        <w:rPr>
          <w:rFonts w:ascii="Garamond" w:hAnsi="Garamond"/>
          <w:lang w:eastAsia="en-US"/>
        </w:rPr>
        <w:t xml:space="preserve"> </w:t>
      </w:r>
      <w:r w:rsidRPr="00151F25">
        <w:rPr>
          <w:rFonts w:ascii="Garamond" w:hAnsi="Garamond"/>
          <w:spacing w:val="-1"/>
          <w:lang w:eastAsia="en-US"/>
        </w:rPr>
        <w:t>oddělení.</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4836CFF0" w14:textId="77777777" w:rsidR="000E6405" w:rsidRPr="00151F25" w:rsidRDefault="000E6405" w:rsidP="000E6405">
      <w:pPr>
        <w:kinsoku w:val="0"/>
        <w:overflowPunct w:val="0"/>
        <w:rPr>
          <w:rFonts w:ascii="Garamond" w:hAnsi="Garamond"/>
          <w:b/>
          <w:lang w:eastAsia="en-US"/>
        </w:rPr>
      </w:pPr>
    </w:p>
    <w:p w14:paraId="79D4005A" w14:textId="77777777" w:rsidR="000E6405" w:rsidRPr="00151F25" w:rsidRDefault="000E6405" w:rsidP="000E6405">
      <w:pPr>
        <w:tabs>
          <w:tab w:val="left" w:pos="1701"/>
        </w:tabs>
        <w:kinsoku w:val="0"/>
        <w:overflowPunct w:val="0"/>
        <w:spacing w:line="269" w:lineRule="exact"/>
        <w:rPr>
          <w:rFonts w:ascii="Garamond" w:hAnsi="Garamond"/>
          <w:spacing w:val="-1"/>
          <w:lang w:eastAsia="en-US"/>
        </w:rPr>
      </w:pPr>
      <w:r w:rsidRPr="00151F25">
        <w:rPr>
          <w:rFonts w:ascii="Garamond" w:hAnsi="Garamond"/>
          <w:b/>
          <w:bCs/>
          <w:spacing w:val="-1"/>
          <w:lang w:eastAsia="en-US"/>
        </w:rPr>
        <w:t>Zastupuje:</w:t>
      </w:r>
      <w:r w:rsidRPr="00151F25">
        <w:rPr>
          <w:rFonts w:ascii="Garamond" w:hAnsi="Garamond"/>
          <w:b/>
          <w:bCs/>
          <w:lang w:eastAsia="en-US"/>
        </w:rPr>
        <w:t xml:space="preserve"> </w:t>
      </w:r>
      <w:r w:rsidRPr="00151F25">
        <w:rPr>
          <w:rFonts w:ascii="Garamond" w:hAnsi="Garamond"/>
          <w:b/>
          <w:bCs/>
          <w:lang w:eastAsia="en-US"/>
        </w:rPr>
        <w:tab/>
      </w:r>
      <w:r w:rsidRPr="00151F25">
        <w:rPr>
          <w:rFonts w:ascii="Garamond" w:hAnsi="Garamond"/>
          <w:spacing w:val="-1"/>
          <w:lang w:eastAsia="en-US"/>
        </w:rPr>
        <w:t>Lenka Vobrátilková, Dis.</w:t>
      </w:r>
    </w:p>
    <w:p w14:paraId="551E788D" w14:textId="77777777" w:rsidR="000E6405" w:rsidRPr="00151F25" w:rsidRDefault="000E6405" w:rsidP="000E6405">
      <w:pPr>
        <w:kinsoku w:val="0"/>
        <w:overflowPunct w:val="0"/>
        <w:spacing w:line="269" w:lineRule="exact"/>
        <w:jc w:val="both"/>
        <w:rPr>
          <w:rFonts w:ascii="Garamond" w:hAnsi="Garamond"/>
          <w:spacing w:val="-1"/>
          <w:lang w:eastAsia="en-US"/>
        </w:rPr>
      </w:pPr>
      <w:r w:rsidRPr="00151F25">
        <w:rPr>
          <w:rFonts w:ascii="Garamond" w:hAnsi="Garamond"/>
          <w:spacing w:val="-1"/>
          <w:lang w:eastAsia="en-US"/>
        </w:rPr>
        <w:t>Při</w:t>
      </w:r>
      <w:r w:rsidRPr="00151F25">
        <w:rPr>
          <w:rFonts w:ascii="Garamond" w:hAnsi="Garamond"/>
          <w:spacing w:val="14"/>
          <w:lang w:eastAsia="en-US"/>
        </w:rPr>
        <w:t xml:space="preserve"> </w:t>
      </w:r>
      <w:r w:rsidRPr="00151F25">
        <w:rPr>
          <w:rFonts w:ascii="Garamond" w:hAnsi="Garamond"/>
          <w:spacing w:val="-1"/>
          <w:lang w:eastAsia="en-US"/>
        </w:rPr>
        <w:t>nepřítomnosti</w:t>
      </w:r>
      <w:r w:rsidRPr="00151F25">
        <w:rPr>
          <w:rFonts w:ascii="Garamond" w:hAnsi="Garamond"/>
          <w:spacing w:val="14"/>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5"/>
          <w:lang w:eastAsia="en-US"/>
        </w:rPr>
        <w:t xml:space="preserve"> </w:t>
      </w:r>
      <w:r w:rsidRPr="00151F25">
        <w:rPr>
          <w:rFonts w:ascii="Garamond" w:hAnsi="Garamond"/>
          <w:lang w:eastAsia="en-US"/>
        </w:rPr>
        <w:t>3</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dny</w:t>
      </w:r>
      <w:r w:rsidRPr="00151F25">
        <w:rPr>
          <w:rFonts w:ascii="Garamond" w:hAnsi="Garamond"/>
          <w:spacing w:val="15"/>
          <w:lang w:eastAsia="en-US"/>
        </w:rPr>
        <w:t xml:space="preserve"> </w:t>
      </w:r>
      <w:r w:rsidRPr="00151F25">
        <w:rPr>
          <w:rFonts w:ascii="Garamond" w:hAnsi="Garamond"/>
          <w:lang w:eastAsia="en-US"/>
        </w:rPr>
        <w:t>a</w:t>
      </w:r>
      <w:r w:rsidRPr="00151F25">
        <w:rPr>
          <w:rFonts w:ascii="Garamond" w:hAnsi="Garamond"/>
          <w:spacing w:val="12"/>
          <w:lang w:eastAsia="en-US"/>
        </w:rPr>
        <w:t xml:space="preserve"> </w:t>
      </w:r>
      <w:r w:rsidRPr="00151F25">
        <w:rPr>
          <w:rFonts w:ascii="Garamond" w:hAnsi="Garamond"/>
          <w:lang w:eastAsia="en-US"/>
        </w:rPr>
        <w:t xml:space="preserve">v </w:t>
      </w:r>
      <w:r w:rsidRPr="00151F25">
        <w:rPr>
          <w:rFonts w:ascii="Garamond" w:hAnsi="Garamond"/>
          <w:spacing w:val="-1"/>
          <w:lang w:eastAsia="en-US"/>
        </w:rPr>
        <w:t>odůvodněných</w:t>
      </w:r>
      <w:r w:rsidRPr="00151F25">
        <w:rPr>
          <w:rFonts w:ascii="Garamond" w:hAnsi="Garamond"/>
          <w:spacing w:val="12"/>
          <w:lang w:eastAsia="en-US"/>
        </w:rPr>
        <w:t xml:space="preserve"> </w:t>
      </w:r>
      <w:r w:rsidRPr="00151F25">
        <w:rPr>
          <w:rFonts w:ascii="Garamond" w:hAnsi="Garamond"/>
          <w:spacing w:val="-1"/>
          <w:lang w:eastAsia="en-US"/>
        </w:rPr>
        <w:t>případech</w:t>
      </w:r>
      <w:r w:rsidRPr="00151F25">
        <w:rPr>
          <w:rFonts w:ascii="Garamond" w:hAnsi="Garamond"/>
          <w:spacing w:val="12"/>
          <w:lang w:eastAsia="en-US"/>
        </w:rPr>
        <w:t xml:space="preserve"> </w:t>
      </w:r>
      <w:r w:rsidRPr="00151F25">
        <w:rPr>
          <w:rFonts w:ascii="Garamond" w:hAnsi="Garamond"/>
          <w:spacing w:val="-1"/>
          <w:lang w:eastAsia="en-US"/>
        </w:rPr>
        <w:t>delší</w:t>
      </w:r>
      <w:r w:rsidRPr="00151F25">
        <w:rPr>
          <w:rFonts w:ascii="Garamond" w:hAnsi="Garamond"/>
          <w:spacing w:val="14"/>
          <w:lang w:eastAsia="en-US"/>
        </w:rPr>
        <w:t xml:space="preserve"> </w:t>
      </w:r>
      <w:r w:rsidRPr="00151F25">
        <w:rPr>
          <w:rFonts w:ascii="Garamond" w:hAnsi="Garamond"/>
          <w:lang w:eastAsia="en-US"/>
        </w:rPr>
        <w:t>než</w:t>
      </w:r>
      <w:r w:rsidRPr="00151F25">
        <w:rPr>
          <w:rFonts w:ascii="Garamond" w:hAnsi="Garamond"/>
          <w:spacing w:val="12"/>
          <w:lang w:eastAsia="en-US"/>
        </w:rPr>
        <w:t xml:space="preserve"> </w:t>
      </w:r>
      <w:r w:rsidRPr="00151F25">
        <w:rPr>
          <w:rFonts w:ascii="Garamond" w:hAnsi="Garamond"/>
          <w:lang w:eastAsia="en-US"/>
        </w:rPr>
        <w:t>1</w:t>
      </w:r>
      <w:r w:rsidRPr="00151F25">
        <w:rPr>
          <w:rFonts w:ascii="Garamond" w:hAnsi="Garamond"/>
          <w:spacing w:val="14"/>
          <w:lang w:eastAsia="en-US"/>
        </w:rPr>
        <w:t xml:space="preserve"> </w:t>
      </w:r>
      <w:r w:rsidRPr="00151F25">
        <w:rPr>
          <w:rFonts w:ascii="Garamond" w:hAnsi="Garamond"/>
          <w:spacing w:val="-1"/>
          <w:lang w:eastAsia="en-US"/>
        </w:rPr>
        <w:t>pracovní</w:t>
      </w:r>
      <w:r w:rsidRPr="00151F25">
        <w:rPr>
          <w:rFonts w:ascii="Garamond" w:hAnsi="Garamond"/>
          <w:spacing w:val="14"/>
          <w:lang w:eastAsia="en-US"/>
        </w:rPr>
        <w:t xml:space="preserve"> </w:t>
      </w:r>
      <w:r w:rsidRPr="00151F25">
        <w:rPr>
          <w:rFonts w:ascii="Garamond" w:hAnsi="Garamond"/>
          <w:spacing w:val="-1"/>
          <w:lang w:eastAsia="en-US"/>
        </w:rPr>
        <w:t>den</w:t>
      </w:r>
      <w:r w:rsidRPr="00151F25">
        <w:rPr>
          <w:rFonts w:ascii="Garamond" w:hAnsi="Garamond"/>
          <w:spacing w:val="14"/>
          <w:lang w:eastAsia="en-US"/>
        </w:rPr>
        <w:t xml:space="preserve"> </w:t>
      </w:r>
      <w:r w:rsidRPr="00151F25">
        <w:rPr>
          <w:rFonts w:ascii="Garamond" w:hAnsi="Garamond"/>
          <w:spacing w:val="-1"/>
          <w:lang w:eastAsia="en-US"/>
        </w:rPr>
        <w:t>zastupují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spacing w:val="-1"/>
          <w:lang w:eastAsia="en-US"/>
        </w:rPr>
        <w:t>ní</w:t>
      </w:r>
      <w:r w:rsidRPr="00151F25">
        <w:rPr>
          <w:rFonts w:ascii="Garamond" w:hAnsi="Garamond"/>
          <w:spacing w:val="14"/>
          <w:lang w:eastAsia="en-US"/>
        </w:rPr>
        <w:t xml:space="preserve"> </w:t>
      </w:r>
      <w:r w:rsidRPr="00151F25">
        <w:rPr>
          <w:rFonts w:ascii="Garamond" w:hAnsi="Garamond"/>
          <w:lang w:eastAsia="en-US"/>
        </w:rPr>
        <w:t>s</w:t>
      </w:r>
      <w:r w:rsidRPr="00151F25">
        <w:rPr>
          <w:rFonts w:ascii="Garamond" w:hAnsi="Garamond"/>
          <w:spacing w:val="-2"/>
          <w:lang w:eastAsia="en-US"/>
        </w:rPr>
        <w:t xml:space="preserve"> </w:t>
      </w:r>
      <w:r w:rsidRPr="00151F25">
        <w:rPr>
          <w:rFonts w:ascii="Garamond" w:hAnsi="Garamond"/>
          <w:lang w:eastAsia="en-US"/>
        </w:rPr>
        <w:t>ní</w:t>
      </w:r>
      <w:r w:rsidRPr="00151F25">
        <w:rPr>
          <w:rFonts w:ascii="Garamond" w:hAnsi="Garamond"/>
          <w:spacing w:val="36"/>
          <w:lang w:eastAsia="en-US"/>
        </w:rPr>
        <w:t xml:space="preserve"> </w:t>
      </w:r>
      <w:r w:rsidRPr="00151F25">
        <w:rPr>
          <w:rFonts w:ascii="Garamond" w:hAnsi="Garamond"/>
          <w:spacing w:val="-1"/>
          <w:lang w:eastAsia="en-US"/>
        </w:rPr>
        <w:t>rovnoměrně</w:t>
      </w:r>
      <w:r w:rsidRPr="00151F25">
        <w:rPr>
          <w:rFonts w:ascii="Garamond" w:hAnsi="Garamond"/>
          <w:spacing w:val="36"/>
          <w:lang w:eastAsia="en-US"/>
        </w:rPr>
        <w:t xml:space="preserve"> </w:t>
      </w:r>
      <w:r w:rsidRPr="00151F25">
        <w:rPr>
          <w:rFonts w:ascii="Garamond" w:hAnsi="Garamond"/>
          <w:spacing w:val="-1"/>
          <w:lang w:eastAsia="en-US"/>
        </w:rPr>
        <w:t>všechny</w:t>
      </w:r>
      <w:r w:rsidRPr="00151F25">
        <w:rPr>
          <w:rFonts w:ascii="Garamond" w:hAnsi="Garamond"/>
          <w:spacing w:val="34"/>
          <w:lang w:eastAsia="en-US"/>
        </w:rPr>
        <w:t xml:space="preserve"> </w:t>
      </w:r>
      <w:r w:rsidRPr="00151F25">
        <w:rPr>
          <w:rFonts w:ascii="Garamond" w:hAnsi="Garamond"/>
          <w:spacing w:val="-1"/>
          <w:lang w:eastAsia="en-US"/>
        </w:rPr>
        <w:t>rejstříkové</w:t>
      </w:r>
    </w:p>
    <w:p w14:paraId="0D039CCE" w14:textId="77777777" w:rsidR="000E6405" w:rsidRDefault="000E6405" w:rsidP="000E6405">
      <w:pPr>
        <w:kinsoku w:val="0"/>
        <w:overflowPunct w:val="0"/>
        <w:jc w:val="both"/>
        <w:rPr>
          <w:rFonts w:ascii="Garamond" w:hAnsi="Garamond"/>
          <w:lang w:eastAsia="en-US"/>
        </w:rPr>
      </w:pPr>
      <w:r w:rsidRPr="00151F25">
        <w:rPr>
          <w:rFonts w:ascii="Garamond" w:hAnsi="Garamond"/>
          <w:lang w:eastAsia="en-US"/>
        </w:rPr>
        <w:t xml:space="preserve">vedoucí a </w:t>
      </w:r>
      <w:r w:rsidRPr="00151F25">
        <w:rPr>
          <w:rFonts w:ascii="Garamond" w:hAnsi="Garamond"/>
          <w:spacing w:val="-1"/>
          <w:lang w:eastAsia="en-US"/>
        </w:rPr>
        <w:t>současně</w:t>
      </w:r>
      <w:r w:rsidRPr="00151F25">
        <w:rPr>
          <w:rFonts w:ascii="Garamond" w:hAnsi="Garamond"/>
          <w:spacing w:val="12"/>
          <w:lang w:eastAsia="en-US"/>
        </w:rPr>
        <w:t xml:space="preserve"> </w:t>
      </w:r>
      <w:r w:rsidRPr="00151F25">
        <w:rPr>
          <w:rFonts w:ascii="Garamond" w:hAnsi="Garamond"/>
          <w:spacing w:val="-1"/>
          <w:lang w:eastAsia="en-US"/>
        </w:rPr>
        <w:t>Zuzana</w:t>
      </w:r>
      <w:r w:rsidRPr="00151F25">
        <w:rPr>
          <w:rFonts w:ascii="Garamond" w:hAnsi="Garamond"/>
          <w:spacing w:val="15"/>
          <w:lang w:eastAsia="en-US"/>
        </w:rPr>
        <w:t xml:space="preserve"> </w:t>
      </w:r>
      <w:r w:rsidRPr="00151F25">
        <w:rPr>
          <w:rFonts w:ascii="Garamond" w:hAnsi="Garamond"/>
          <w:spacing w:val="-1"/>
          <w:lang w:eastAsia="en-US"/>
        </w:rPr>
        <w:t>Kučerová,</w:t>
      </w:r>
      <w:r w:rsidRPr="00151F25">
        <w:rPr>
          <w:rFonts w:ascii="Garamond" w:hAnsi="Garamond"/>
          <w:spacing w:val="12"/>
          <w:lang w:eastAsia="en-US"/>
        </w:rPr>
        <w:t xml:space="preserve"> </w:t>
      </w:r>
      <w:r w:rsidRPr="00151F25">
        <w:rPr>
          <w:rFonts w:ascii="Garamond" w:hAnsi="Garamond"/>
          <w:spacing w:val="-1"/>
          <w:lang w:eastAsia="en-US"/>
        </w:rPr>
        <w:t>Petra Paučová,</w:t>
      </w:r>
      <w:r w:rsidRPr="00151F25">
        <w:rPr>
          <w:rFonts w:ascii="Garamond" w:hAnsi="Garamond"/>
          <w:lang w:eastAsia="en-US"/>
        </w:rPr>
        <w:t xml:space="preserve"> </w:t>
      </w:r>
      <w:r w:rsidRPr="00151F25">
        <w:rPr>
          <w:rFonts w:ascii="Garamond" w:hAnsi="Garamond"/>
          <w:spacing w:val="-1"/>
          <w:lang w:eastAsia="en-US"/>
        </w:rPr>
        <w:t>které</w:t>
      </w:r>
      <w:r w:rsidRPr="00151F25">
        <w:rPr>
          <w:rFonts w:ascii="Garamond" w:hAnsi="Garamond"/>
          <w:lang w:eastAsia="en-US"/>
        </w:rPr>
        <w:t xml:space="preserve"> </w:t>
      </w:r>
      <w:r w:rsidRPr="00151F25">
        <w:rPr>
          <w:rFonts w:ascii="Garamond" w:hAnsi="Garamond"/>
          <w:spacing w:val="-1"/>
          <w:lang w:eastAsia="en-US"/>
        </w:rPr>
        <w:t>její</w:t>
      </w:r>
      <w:r w:rsidRPr="00151F25">
        <w:rPr>
          <w:rFonts w:ascii="Garamond" w:hAnsi="Garamond"/>
          <w:lang w:eastAsia="en-US"/>
        </w:rPr>
        <w:t xml:space="preserve"> </w:t>
      </w:r>
      <w:r w:rsidRPr="00151F25">
        <w:rPr>
          <w:rFonts w:ascii="Garamond" w:hAnsi="Garamond"/>
          <w:spacing w:val="-1"/>
          <w:lang w:eastAsia="en-US"/>
        </w:rPr>
        <w:t>mundáž</w:t>
      </w:r>
      <w:r w:rsidRPr="00151F25">
        <w:rPr>
          <w:rFonts w:ascii="Garamond" w:hAnsi="Garamond"/>
          <w:spacing w:val="-2"/>
          <w:lang w:eastAsia="en-US"/>
        </w:rPr>
        <w:t xml:space="preserve"> </w:t>
      </w:r>
      <w:r w:rsidRPr="00151F25">
        <w:rPr>
          <w:rFonts w:ascii="Garamond" w:hAnsi="Garamond"/>
          <w:spacing w:val="-1"/>
          <w:lang w:eastAsia="en-US"/>
        </w:rPr>
        <w:t>rozdělí</w:t>
      </w:r>
      <w:r w:rsidRPr="00151F25">
        <w:rPr>
          <w:rFonts w:ascii="Garamond" w:hAnsi="Garamond"/>
          <w:lang w:eastAsia="en-US"/>
        </w:rPr>
        <w:t xml:space="preserve"> </w:t>
      </w:r>
      <w:r w:rsidRPr="00151F25">
        <w:rPr>
          <w:rFonts w:ascii="Garamond" w:hAnsi="Garamond"/>
          <w:spacing w:val="-1"/>
          <w:lang w:eastAsia="en-US"/>
        </w:rPr>
        <w:t>mezi</w:t>
      </w:r>
      <w:r w:rsidRPr="00151F25">
        <w:rPr>
          <w:rFonts w:ascii="Garamond" w:hAnsi="Garamond"/>
          <w:lang w:eastAsia="en-US"/>
        </w:rPr>
        <w:t xml:space="preserve"> </w:t>
      </w:r>
      <w:r w:rsidRPr="00151F25">
        <w:rPr>
          <w:rFonts w:ascii="Garamond" w:hAnsi="Garamond"/>
          <w:spacing w:val="-1"/>
          <w:lang w:eastAsia="en-US"/>
        </w:rPr>
        <w:t>zapisovatelky</w:t>
      </w:r>
      <w:r w:rsidRPr="00151F25">
        <w:rPr>
          <w:rFonts w:ascii="Garamond" w:hAnsi="Garamond"/>
          <w:spacing w:val="-2"/>
          <w:lang w:eastAsia="en-US"/>
        </w:rPr>
        <w:t xml:space="preserve"> </w:t>
      </w:r>
      <w:r w:rsidRPr="00151F25">
        <w:rPr>
          <w:rFonts w:ascii="Garamond" w:hAnsi="Garamond"/>
          <w:spacing w:val="-1"/>
          <w:lang w:eastAsia="en-US"/>
        </w:rPr>
        <w:t>svých</w:t>
      </w:r>
      <w:r w:rsidRPr="00151F25">
        <w:rPr>
          <w:rFonts w:ascii="Garamond" w:hAnsi="Garamond"/>
          <w:lang w:eastAsia="en-US"/>
        </w:rPr>
        <w:t xml:space="preserve"> oddělení.</w:t>
      </w:r>
    </w:p>
    <w:p w14:paraId="5EA34DAC" w14:textId="77777777" w:rsidR="000E6405" w:rsidRDefault="000E6405" w:rsidP="000E6405">
      <w:pPr>
        <w:kinsoku w:val="0"/>
        <w:overflowPunct w:val="0"/>
        <w:jc w:val="both"/>
        <w:rPr>
          <w:rFonts w:ascii="Garamond" w:hAnsi="Garamond"/>
          <w:lang w:eastAsia="en-US"/>
        </w:rPr>
      </w:pPr>
    </w:p>
    <w:p w14:paraId="39E79A39"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Rejstříková</w:t>
      </w:r>
      <w:r w:rsidRPr="006A3BFD">
        <w:rPr>
          <w:rFonts w:ascii="Garamond" w:hAnsi="Garamond"/>
          <w:b/>
          <w:bCs/>
          <w:color w:val="auto"/>
          <w:spacing w:val="-4"/>
          <w:sz w:val="28"/>
          <w:szCs w:val="28"/>
          <w:u w:val="single"/>
        </w:rPr>
        <w:t xml:space="preserve"> </w:t>
      </w:r>
      <w:r w:rsidRPr="006A3BFD">
        <w:rPr>
          <w:rFonts w:ascii="Garamond" w:hAnsi="Garamond"/>
          <w:b/>
          <w:bCs/>
          <w:color w:val="auto"/>
          <w:spacing w:val="-1"/>
          <w:sz w:val="28"/>
          <w:szCs w:val="28"/>
          <w:u w:val="single"/>
        </w:rPr>
        <w:t>vedoucí:</w:t>
      </w:r>
      <w:r w:rsidRPr="006A3BFD">
        <w:rPr>
          <w:rFonts w:ascii="Garamond" w:hAnsi="Garamond"/>
          <w:b/>
          <w:bCs/>
          <w:color w:val="auto"/>
          <w:spacing w:val="-1"/>
          <w:sz w:val="28"/>
          <w:szCs w:val="28"/>
        </w:rPr>
        <w:tab/>
        <w:t>Lenka Vobrátilková, Dis.</w:t>
      </w:r>
    </w:p>
    <w:p w14:paraId="05145547" w14:textId="77777777" w:rsidR="000E6405" w:rsidRPr="003D6310" w:rsidRDefault="000E6405" w:rsidP="000E6405">
      <w:pPr>
        <w:pStyle w:val="Zkladntext"/>
        <w:kinsoku w:val="0"/>
        <w:overflowPunct w:val="0"/>
        <w:rPr>
          <w:b/>
          <w:bCs/>
          <w:sz w:val="28"/>
          <w:szCs w:val="28"/>
        </w:rPr>
      </w:pPr>
    </w:p>
    <w:p w14:paraId="78182CBA" w14:textId="4AF94EB5" w:rsidR="000E6405" w:rsidRPr="0055248C"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 xml:space="preserve">27/127 </w:t>
      </w:r>
      <w:r>
        <w:rPr>
          <w:rFonts w:ascii="Garamond" w:hAnsi="Garamond"/>
          <w:bCs/>
          <w:u w:val="single"/>
          <w:lang w:eastAsia="en-US"/>
        </w:rPr>
        <w:t xml:space="preserve">a 6/106 </w:t>
      </w:r>
      <w:r w:rsidRPr="0055248C">
        <w:rPr>
          <w:rFonts w:ascii="Garamond" w:hAnsi="Garamond"/>
          <w:bCs/>
          <w:u w:val="single"/>
          <w:lang w:eastAsia="en-US"/>
        </w:rPr>
        <w:t>-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přidělených</w:t>
      </w:r>
      <w:r>
        <w:rPr>
          <w:rFonts w:ascii="Garamond" w:hAnsi="Garamond"/>
          <w:spacing w:val="-1"/>
          <w:u w:val="single"/>
          <w:lang w:eastAsia="en-US"/>
        </w:rPr>
        <w:t xml:space="preserve"> tomuto oddělení</w:t>
      </w:r>
      <w:r w:rsidRPr="0055248C">
        <w:rPr>
          <w:rFonts w:ascii="Garamond" w:hAnsi="Garamond"/>
          <w:spacing w:val="-1"/>
          <w:u w:val="single"/>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5278D4A7" w14:textId="77777777" w:rsidR="000E6405" w:rsidRPr="0055248C" w:rsidRDefault="000E6405" w:rsidP="000E6405">
      <w:pPr>
        <w:kinsoku w:val="0"/>
        <w:overflowPunct w:val="0"/>
        <w:rPr>
          <w:rFonts w:ascii="Garamond" w:hAnsi="Garamond"/>
          <w:lang w:eastAsia="en-US"/>
        </w:rPr>
      </w:pPr>
    </w:p>
    <w:p w14:paraId="0082F8E4"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Kamila Součková</w:t>
      </w:r>
    </w:p>
    <w:p w14:paraId="3B92FDB9" w14:textId="77777777" w:rsidR="000E6405" w:rsidRPr="003D23B8" w:rsidRDefault="000E6405" w:rsidP="000E6405">
      <w:pPr>
        <w:pStyle w:val="Nadpis1"/>
        <w:kinsoku w:val="0"/>
        <w:overflowPunct w:val="0"/>
        <w:spacing w:before="0" w:after="0"/>
        <w:jc w:val="both"/>
        <w:rPr>
          <w:rFonts w:ascii="Garamond" w:hAnsi="Garamond" w:cs="Arial"/>
          <w:b/>
          <w:bCs/>
          <w:color w:val="auto"/>
          <w:sz w:val="24"/>
          <w:szCs w:val="24"/>
        </w:rPr>
      </w:pPr>
      <w:r w:rsidRPr="003D23B8">
        <w:rPr>
          <w:rFonts w:ascii="Garamond" w:hAnsi="Garamond" w:cs="Arial"/>
          <w:color w:val="auto"/>
          <w:spacing w:val="-1"/>
          <w:sz w:val="24"/>
          <w:szCs w:val="24"/>
        </w:rPr>
        <w:t>Při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nepřítomnosti</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3</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dny</w:t>
      </w:r>
      <w:r w:rsidRPr="003D23B8">
        <w:rPr>
          <w:rFonts w:ascii="Garamond" w:hAnsi="Garamond" w:cs="Arial"/>
          <w:color w:val="auto"/>
          <w:spacing w:val="15"/>
          <w:sz w:val="24"/>
          <w:szCs w:val="24"/>
        </w:rPr>
        <w:t xml:space="preserve"> </w:t>
      </w:r>
      <w:r w:rsidRPr="003D23B8">
        <w:rPr>
          <w:rFonts w:ascii="Garamond" w:hAnsi="Garamond" w:cs="Arial"/>
          <w:color w:val="auto"/>
          <w:sz w:val="24"/>
          <w:szCs w:val="24"/>
        </w:rPr>
        <w:t>a</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 xml:space="preserve">v </w:t>
      </w:r>
      <w:r w:rsidRPr="003D23B8">
        <w:rPr>
          <w:rFonts w:ascii="Garamond" w:hAnsi="Garamond" w:cs="Arial"/>
          <w:color w:val="auto"/>
          <w:spacing w:val="-1"/>
          <w:sz w:val="24"/>
          <w:szCs w:val="24"/>
        </w:rPr>
        <w:t>odůvodněných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případech</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delší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než</w:t>
      </w:r>
      <w:r w:rsidRPr="003D23B8">
        <w:rPr>
          <w:rFonts w:ascii="Garamond" w:hAnsi="Garamond" w:cs="Arial"/>
          <w:color w:val="auto"/>
          <w:spacing w:val="12"/>
          <w:sz w:val="24"/>
          <w:szCs w:val="24"/>
        </w:rPr>
        <w:t xml:space="preserve"> </w:t>
      </w:r>
      <w:r w:rsidRPr="003D23B8">
        <w:rPr>
          <w:rFonts w:ascii="Garamond" w:hAnsi="Garamond" w:cs="Arial"/>
          <w:color w:val="auto"/>
          <w:sz w:val="24"/>
          <w:szCs w:val="24"/>
        </w:rPr>
        <w:t>1</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pracovní</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den</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zastupují</w:t>
      </w:r>
      <w:r w:rsidRPr="003D23B8">
        <w:rPr>
          <w:rFonts w:ascii="Garamond" w:hAnsi="Garamond" w:cs="Arial"/>
          <w:color w:val="auto"/>
          <w:spacing w:val="14"/>
          <w:sz w:val="24"/>
          <w:szCs w:val="24"/>
        </w:rPr>
        <w:t xml:space="preserve"> </w:t>
      </w:r>
      <w:r w:rsidRPr="003D23B8">
        <w:rPr>
          <w:rFonts w:ascii="Garamond" w:hAnsi="Garamond" w:cs="Arial"/>
          <w:color w:val="auto"/>
          <w:sz w:val="24"/>
          <w:szCs w:val="24"/>
        </w:rPr>
        <w:t>s</w:t>
      </w:r>
      <w:r w:rsidRPr="003D23B8">
        <w:rPr>
          <w:rFonts w:ascii="Garamond" w:hAnsi="Garamond" w:cs="Arial"/>
          <w:color w:val="auto"/>
          <w:spacing w:val="-2"/>
          <w:sz w:val="24"/>
          <w:szCs w:val="24"/>
        </w:rPr>
        <w:t> </w:t>
      </w:r>
      <w:r w:rsidRPr="003D23B8">
        <w:rPr>
          <w:rFonts w:ascii="Garamond" w:hAnsi="Garamond" w:cs="Arial"/>
          <w:color w:val="auto"/>
          <w:spacing w:val="-1"/>
          <w:sz w:val="24"/>
          <w:szCs w:val="24"/>
        </w:rPr>
        <w:t xml:space="preserve">ní </w:t>
      </w:r>
      <w:r w:rsidRPr="003D23B8">
        <w:rPr>
          <w:rFonts w:ascii="Garamond" w:hAnsi="Garamond" w:cs="Arial"/>
          <w:color w:val="auto"/>
          <w:sz w:val="24"/>
          <w:szCs w:val="24"/>
        </w:rPr>
        <w:t>s</w:t>
      </w:r>
      <w:r w:rsidRPr="003D23B8">
        <w:rPr>
          <w:rFonts w:ascii="Garamond" w:hAnsi="Garamond" w:cs="Arial"/>
          <w:color w:val="auto"/>
          <w:spacing w:val="-2"/>
          <w:sz w:val="24"/>
          <w:szCs w:val="24"/>
        </w:rPr>
        <w:t xml:space="preserve"> </w:t>
      </w:r>
      <w:r w:rsidRPr="003D23B8">
        <w:rPr>
          <w:rFonts w:ascii="Garamond" w:hAnsi="Garamond" w:cs="Arial"/>
          <w:color w:val="auto"/>
          <w:sz w:val="24"/>
          <w:szCs w:val="24"/>
        </w:rPr>
        <w:t xml:space="preserve">ní </w:t>
      </w:r>
      <w:r w:rsidRPr="003D23B8">
        <w:rPr>
          <w:rFonts w:ascii="Garamond" w:hAnsi="Garamond" w:cs="Arial"/>
          <w:color w:val="auto"/>
          <w:spacing w:val="-1"/>
          <w:sz w:val="24"/>
          <w:szCs w:val="24"/>
        </w:rPr>
        <w:t>rovnoměrně</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všechny</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rejstříkové</w:t>
      </w:r>
      <w:r w:rsidRPr="003D23B8">
        <w:rPr>
          <w:rFonts w:ascii="Garamond" w:hAnsi="Garamond" w:cs="Arial"/>
          <w:color w:val="auto"/>
          <w:spacing w:val="129"/>
          <w:sz w:val="24"/>
          <w:szCs w:val="24"/>
        </w:rPr>
        <w:t xml:space="preserve"> </w:t>
      </w:r>
      <w:r w:rsidRPr="003D23B8">
        <w:rPr>
          <w:rFonts w:ascii="Garamond" w:hAnsi="Garamond" w:cs="Arial"/>
          <w:color w:val="auto"/>
          <w:sz w:val="24"/>
          <w:szCs w:val="24"/>
        </w:rPr>
        <w:t>vedoucí a</w:t>
      </w:r>
      <w:r w:rsidRPr="003D23B8">
        <w:rPr>
          <w:rFonts w:ascii="Garamond" w:hAnsi="Garamond" w:cs="Arial"/>
          <w:color w:val="auto"/>
          <w:spacing w:val="14"/>
          <w:sz w:val="24"/>
          <w:szCs w:val="24"/>
        </w:rPr>
        <w:t xml:space="preserve"> </w:t>
      </w:r>
      <w:r w:rsidRPr="003D23B8">
        <w:rPr>
          <w:rFonts w:ascii="Garamond" w:hAnsi="Garamond" w:cs="Arial"/>
          <w:color w:val="auto"/>
          <w:spacing w:val="-1"/>
          <w:sz w:val="24"/>
          <w:szCs w:val="24"/>
        </w:rPr>
        <w:t>současně</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Zuzana</w:t>
      </w:r>
      <w:r w:rsidRPr="003D23B8">
        <w:rPr>
          <w:rFonts w:ascii="Garamond" w:hAnsi="Garamond" w:cs="Arial"/>
          <w:color w:val="auto"/>
          <w:spacing w:val="15"/>
          <w:sz w:val="24"/>
          <w:szCs w:val="24"/>
        </w:rPr>
        <w:t xml:space="preserve"> </w:t>
      </w:r>
      <w:r w:rsidRPr="003D23B8">
        <w:rPr>
          <w:rFonts w:ascii="Garamond" w:hAnsi="Garamond" w:cs="Arial"/>
          <w:color w:val="auto"/>
          <w:spacing w:val="-1"/>
          <w:sz w:val="24"/>
          <w:szCs w:val="24"/>
        </w:rPr>
        <w:t>Kučerová,</w:t>
      </w:r>
      <w:r w:rsidRPr="003D23B8">
        <w:rPr>
          <w:rFonts w:ascii="Garamond" w:hAnsi="Garamond" w:cs="Arial"/>
          <w:color w:val="auto"/>
          <w:spacing w:val="12"/>
          <w:sz w:val="24"/>
          <w:szCs w:val="24"/>
        </w:rPr>
        <w:t xml:space="preserve"> </w:t>
      </w:r>
      <w:r w:rsidRPr="003D23B8">
        <w:rPr>
          <w:rFonts w:ascii="Garamond" w:hAnsi="Garamond" w:cs="Arial"/>
          <w:color w:val="auto"/>
          <w:spacing w:val="-1"/>
          <w:sz w:val="24"/>
          <w:szCs w:val="24"/>
        </w:rPr>
        <w:t>Petra Paučová,</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které</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její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mundáž</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rozdělí</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mezi</w:t>
      </w:r>
      <w:r w:rsidRPr="003D23B8">
        <w:rPr>
          <w:rFonts w:ascii="Garamond" w:hAnsi="Garamond" w:cs="Arial"/>
          <w:color w:val="auto"/>
          <w:sz w:val="24"/>
          <w:szCs w:val="24"/>
        </w:rPr>
        <w:t xml:space="preserve"> </w:t>
      </w:r>
      <w:r w:rsidRPr="003D23B8">
        <w:rPr>
          <w:rFonts w:ascii="Garamond" w:hAnsi="Garamond" w:cs="Arial"/>
          <w:color w:val="auto"/>
          <w:spacing w:val="-1"/>
          <w:sz w:val="24"/>
          <w:szCs w:val="24"/>
        </w:rPr>
        <w:t>zapisovatelky</w:t>
      </w:r>
      <w:r w:rsidRPr="003D23B8">
        <w:rPr>
          <w:rFonts w:ascii="Garamond" w:hAnsi="Garamond" w:cs="Arial"/>
          <w:color w:val="auto"/>
          <w:spacing w:val="-2"/>
          <w:sz w:val="24"/>
          <w:szCs w:val="24"/>
        </w:rPr>
        <w:t xml:space="preserve"> </w:t>
      </w:r>
      <w:r w:rsidRPr="003D23B8">
        <w:rPr>
          <w:rFonts w:ascii="Garamond" w:hAnsi="Garamond" w:cs="Arial"/>
          <w:color w:val="auto"/>
          <w:spacing w:val="-1"/>
          <w:sz w:val="24"/>
          <w:szCs w:val="24"/>
        </w:rPr>
        <w:t>svých</w:t>
      </w:r>
      <w:r w:rsidRPr="003D23B8">
        <w:rPr>
          <w:rFonts w:ascii="Garamond" w:hAnsi="Garamond" w:cs="Arial"/>
          <w:color w:val="auto"/>
          <w:sz w:val="24"/>
          <w:szCs w:val="24"/>
        </w:rPr>
        <w:t xml:space="preserve"> oddělení.</w:t>
      </w:r>
    </w:p>
    <w:p w14:paraId="7F6AAF04" w14:textId="77777777" w:rsidR="000E6405" w:rsidRPr="00574CCE" w:rsidRDefault="000E6405" w:rsidP="000E6405">
      <w:pPr>
        <w:keepNext/>
        <w:tabs>
          <w:tab w:val="right" w:pos="14034"/>
        </w:tabs>
        <w:kinsoku w:val="0"/>
        <w:overflowPunct w:val="0"/>
        <w:outlineLvl w:val="0"/>
        <w:rPr>
          <w:rFonts w:ascii="Garamond" w:hAnsi="Garamond"/>
          <w:b/>
          <w:spacing w:val="-1"/>
          <w:u w:val="single"/>
          <w:lang w:eastAsia="en-US"/>
        </w:rPr>
      </w:pPr>
    </w:p>
    <w:p w14:paraId="3AC921B7" w14:textId="77777777" w:rsidR="000E6405" w:rsidRPr="000608AF" w:rsidRDefault="000E6405" w:rsidP="000E6405">
      <w:pPr>
        <w:keepNext/>
        <w:tabs>
          <w:tab w:val="right" w:pos="14034"/>
        </w:tabs>
        <w:kinsoku w:val="0"/>
        <w:overflowPunct w:val="0"/>
        <w:outlineLvl w:val="0"/>
        <w:rPr>
          <w:rFonts w:ascii="Garamond" w:hAnsi="Garamond"/>
          <w:bCs/>
          <w:sz w:val="28"/>
          <w:szCs w:val="28"/>
          <w:lang w:eastAsia="en-US"/>
        </w:rPr>
      </w:pPr>
      <w:r w:rsidRPr="000608AF">
        <w:rPr>
          <w:rFonts w:ascii="Garamond" w:hAnsi="Garamond"/>
          <w:b/>
          <w:spacing w:val="-1"/>
          <w:sz w:val="28"/>
          <w:szCs w:val="28"/>
          <w:u w:val="single"/>
          <w:lang w:eastAsia="en-US"/>
        </w:rPr>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Eliška Macháčková</w:t>
      </w:r>
    </w:p>
    <w:p w14:paraId="511F4DA9" w14:textId="77777777" w:rsidR="000E6405" w:rsidRPr="0055248C" w:rsidRDefault="000E6405" w:rsidP="000E6405">
      <w:pPr>
        <w:kinsoku w:val="0"/>
        <w:overflowPunct w:val="0"/>
        <w:rPr>
          <w:rFonts w:ascii="Garamond" w:hAnsi="Garamond"/>
          <w:bCs/>
          <w:lang w:eastAsia="en-US"/>
        </w:rPr>
      </w:pPr>
    </w:p>
    <w:p w14:paraId="38F3209D" w14:textId="5DE82620"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23</w:t>
      </w:r>
      <w:r w:rsidRPr="00C22267">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xml:space="preserve">. Dále vede rejstřík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jejímu 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Pr>
          <w:bCs/>
          <w:spacing w:val="-1"/>
        </w:rPr>
        <w:t xml:space="preserve"> </w:t>
      </w:r>
    </w:p>
    <w:p w14:paraId="6237072B" w14:textId="77777777" w:rsidR="000E6405" w:rsidRPr="0055248C" w:rsidRDefault="000E6405" w:rsidP="000E6405">
      <w:pPr>
        <w:kinsoku w:val="0"/>
        <w:overflowPunct w:val="0"/>
        <w:rPr>
          <w:rFonts w:ascii="Garamond" w:hAnsi="Garamond"/>
          <w:lang w:eastAsia="en-US"/>
        </w:rPr>
      </w:pPr>
    </w:p>
    <w:p w14:paraId="741AD82E"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Petra Šimáková</w:t>
      </w:r>
    </w:p>
    <w:p w14:paraId="44E45B91" w14:textId="77777777" w:rsidR="000E6405" w:rsidRDefault="000E6405" w:rsidP="000E6405">
      <w:pPr>
        <w:kinsoku w:val="0"/>
        <w:overflowPunct w:val="0"/>
        <w:jc w:val="both"/>
        <w:rPr>
          <w:rFonts w:ascii="Garamond" w:hAnsi="Garamond"/>
          <w:spacing w:val="-1"/>
          <w:lang w:eastAsia="en-US"/>
        </w:rPr>
      </w:pPr>
      <w:r w:rsidRPr="0055248C">
        <w:rPr>
          <w:rFonts w:ascii="Garamond" w:hAnsi="Garamond"/>
          <w:spacing w:val="-1"/>
          <w:lang w:eastAsia="en-US"/>
        </w:rPr>
        <w:t>Při</w:t>
      </w:r>
      <w:r w:rsidRPr="0055248C">
        <w:rPr>
          <w:rFonts w:ascii="Garamond" w:hAnsi="Garamond"/>
          <w:spacing w:val="14"/>
          <w:lang w:eastAsia="en-US"/>
        </w:rPr>
        <w:t xml:space="preserve"> </w:t>
      </w:r>
      <w:r w:rsidRPr="0055248C">
        <w:rPr>
          <w:rFonts w:ascii="Garamond" w:hAnsi="Garamond"/>
          <w:spacing w:val="-1"/>
          <w:lang w:eastAsia="en-US"/>
        </w:rPr>
        <w:t>nepřítomnosti</w:t>
      </w:r>
      <w:r w:rsidRPr="0055248C">
        <w:rPr>
          <w:rFonts w:ascii="Garamond" w:hAnsi="Garamond"/>
          <w:spacing w:val="14"/>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5"/>
          <w:lang w:eastAsia="en-US"/>
        </w:rPr>
        <w:t xml:space="preserve"> </w:t>
      </w:r>
      <w:r w:rsidRPr="0055248C">
        <w:rPr>
          <w:rFonts w:ascii="Garamond" w:hAnsi="Garamond"/>
          <w:lang w:eastAsia="en-US"/>
        </w:rPr>
        <w:t>3</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dny</w:t>
      </w:r>
      <w:r w:rsidRPr="0055248C">
        <w:rPr>
          <w:rFonts w:ascii="Garamond" w:hAnsi="Garamond"/>
          <w:spacing w:val="15"/>
          <w:lang w:eastAsia="en-US"/>
        </w:rPr>
        <w:t xml:space="preserve"> </w:t>
      </w:r>
      <w:r w:rsidRPr="0055248C">
        <w:rPr>
          <w:rFonts w:ascii="Garamond" w:hAnsi="Garamond"/>
          <w:lang w:eastAsia="en-US"/>
        </w:rPr>
        <w:t>a</w:t>
      </w:r>
      <w:r w:rsidRPr="0055248C">
        <w:rPr>
          <w:rFonts w:ascii="Garamond" w:hAnsi="Garamond"/>
          <w:spacing w:val="12"/>
          <w:lang w:eastAsia="en-US"/>
        </w:rPr>
        <w:t xml:space="preserve"> </w:t>
      </w:r>
      <w:r w:rsidRPr="0055248C">
        <w:rPr>
          <w:rFonts w:ascii="Garamond" w:hAnsi="Garamond"/>
          <w:lang w:eastAsia="en-US"/>
        </w:rPr>
        <w:t xml:space="preserve">v </w:t>
      </w:r>
      <w:r w:rsidRPr="0055248C">
        <w:rPr>
          <w:rFonts w:ascii="Garamond" w:hAnsi="Garamond"/>
          <w:spacing w:val="-1"/>
          <w:lang w:eastAsia="en-US"/>
        </w:rPr>
        <w:t>odůvodněných</w:t>
      </w:r>
      <w:r w:rsidRPr="0055248C">
        <w:rPr>
          <w:rFonts w:ascii="Garamond" w:hAnsi="Garamond"/>
          <w:spacing w:val="12"/>
          <w:lang w:eastAsia="en-US"/>
        </w:rPr>
        <w:t xml:space="preserve"> </w:t>
      </w:r>
      <w:r w:rsidRPr="0055248C">
        <w:rPr>
          <w:rFonts w:ascii="Garamond" w:hAnsi="Garamond"/>
          <w:spacing w:val="-1"/>
          <w:lang w:eastAsia="en-US"/>
        </w:rPr>
        <w:t>případech</w:t>
      </w:r>
      <w:r w:rsidRPr="0055248C">
        <w:rPr>
          <w:rFonts w:ascii="Garamond" w:hAnsi="Garamond"/>
          <w:spacing w:val="12"/>
          <w:lang w:eastAsia="en-US"/>
        </w:rPr>
        <w:t xml:space="preserve"> </w:t>
      </w:r>
      <w:r w:rsidRPr="0055248C">
        <w:rPr>
          <w:rFonts w:ascii="Garamond" w:hAnsi="Garamond"/>
          <w:spacing w:val="-1"/>
          <w:lang w:eastAsia="en-US"/>
        </w:rPr>
        <w:t>delší</w:t>
      </w:r>
      <w:r w:rsidRPr="0055248C">
        <w:rPr>
          <w:rFonts w:ascii="Garamond" w:hAnsi="Garamond"/>
          <w:spacing w:val="14"/>
          <w:lang w:eastAsia="en-US"/>
        </w:rPr>
        <w:t xml:space="preserve"> </w:t>
      </w:r>
      <w:r w:rsidRPr="0055248C">
        <w:rPr>
          <w:rFonts w:ascii="Garamond" w:hAnsi="Garamond"/>
          <w:lang w:eastAsia="en-US"/>
        </w:rPr>
        <w:t>než</w:t>
      </w:r>
      <w:r w:rsidRPr="0055248C">
        <w:rPr>
          <w:rFonts w:ascii="Garamond" w:hAnsi="Garamond"/>
          <w:spacing w:val="12"/>
          <w:lang w:eastAsia="en-US"/>
        </w:rPr>
        <w:t xml:space="preserve"> </w:t>
      </w:r>
      <w:r w:rsidRPr="0055248C">
        <w:rPr>
          <w:rFonts w:ascii="Garamond" w:hAnsi="Garamond"/>
          <w:lang w:eastAsia="en-US"/>
        </w:rPr>
        <w:t>1</w:t>
      </w:r>
      <w:r w:rsidRPr="0055248C">
        <w:rPr>
          <w:rFonts w:ascii="Garamond" w:hAnsi="Garamond"/>
          <w:spacing w:val="14"/>
          <w:lang w:eastAsia="en-US"/>
        </w:rPr>
        <w:t xml:space="preserve"> </w:t>
      </w:r>
      <w:r w:rsidRPr="0055248C">
        <w:rPr>
          <w:rFonts w:ascii="Garamond" w:hAnsi="Garamond"/>
          <w:spacing w:val="-1"/>
          <w:lang w:eastAsia="en-US"/>
        </w:rPr>
        <w:t>pracovní</w:t>
      </w:r>
      <w:r w:rsidRPr="0055248C">
        <w:rPr>
          <w:rFonts w:ascii="Garamond" w:hAnsi="Garamond"/>
          <w:spacing w:val="14"/>
          <w:lang w:eastAsia="en-US"/>
        </w:rPr>
        <w:t xml:space="preserve"> </w:t>
      </w:r>
      <w:r w:rsidRPr="0055248C">
        <w:rPr>
          <w:rFonts w:ascii="Garamond" w:hAnsi="Garamond"/>
          <w:spacing w:val="-1"/>
          <w:lang w:eastAsia="en-US"/>
        </w:rPr>
        <w:t>den</w:t>
      </w:r>
      <w:r w:rsidRPr="0055248C">
        <w:rPr>
          <w:rFonts w:ascii="Garamond" w:hAnsi="Garamond"/>
          <w:spacing w:val="14"/>
          <w:lang w:eastAsia="en-US"/>
        </w:rPr>
        <w:t xml:space="preserve"> </w:t>
      </w:r>
      <w:r w:rsidRPr="0055248C">
        <w:rPr>
          <w:rFonts w:ascii="Garamond" w:hAnsi="Garamond"/>
          <w:spacing w:val="-1"/>
          <w:lang w:eastAsia="en-US"/>
        </w:rPr>
        <w:t>zastupují</w:t>
      </w:r>
      <w:r w:rsidRPr="0055248C">
        <w:rPr>
          <w:rFonts w:ascii="Garamond" w:hAnsi="Garamond"/>
          <w:spacing w:val="14"/>
          <w:lang w:eastAsia="en-US"/>
        </w:rPr>
        <w:t xml:space="preserve"> </w:t>
      </w:r>
      <w:r w:rsidRPr="0055248C">
        <w:rPr>
          <w:rFonts w:ascii="Garamond" w:hAnsi="Garamond"/>
          <w:lang w:eastAsia="en-US"/>
        </w:rPr>
        <w:t>s</w:t>
      </w:r>
      <w:r w:rsidRPr="0055248C">
        <w:rPr>
          <w:rFonts w:ascii="Garamond" w:hAnsi="Garamond"/>
          <w:spacing w:val="-2"/>
          <w:lang w:eastAsia="en-US"/>
        </w:rPr>
        <w:t> </w:t>
      </w:r>
      <w:r w:rsidRPr="0055248C">
        <w:rPr>
          <w:rFonts w:ascii="Garamond" w:hAnsi="Garamond"/>
          <w:spacing w:val="-1"/>
          <w:lang w:eastAsia="en-US"/>
        </w:rPr>
        <w:t xml:space="preserve">ní </w:t>
      </w:r>
      <w:r w:rsidRPr="0055248C">
        <w:rPr>
          <w:rFonts w:ascii="Garamond" w:hAnsi="Garamond"/>
          <w:lang w:eastAsia="en-US"/>
        </w:rPr>
        <w:t>s</w:t>
      </w:r>
      <w:r w:rsidRPr="0055248C">
        <w:rPr>
          <w:rFonts w:ascii="Garamond" w:hAnsi="Garamond"/>
          <w:spacing w:val="-2"/>
          <w:lang w:eastAsia="en-US"/>
        </w:rPr>
        <w:t xml:space="preserve"> </w:t>
      </w:r>
      <w:r w:rsidRPr="0055248C">
        <w:rPr>
          <w:rFonts w:ascii="Garamond" w:hAnsi="Garamond"/>
          <w:lang w:eastAsia="en-US"/>
        </w:rPr>
        <w:t xml:space="preserve">ní </w:t>
      </w:r>
      <w:r w:rsidRPr="0055248C">
        <w:rPr>
          <w:rFonts w:ascii="Garamond" w:hAnsi="Garamond"/>
          <w:spacing w:val="-1"/>
          <w:lang w:eastAsia="en-US"/>
        </w:rPr>
        <w:t>rovnoměrně</w:t>
      </w:r>
      <w:r w:rsidRPr="0055248C">
        <w:rPr>
          <w:rFonts w:ascii="Garamond" w:hAnsi="Garamond"/>
          <w:lang w:eastAsia="en-US"/>
        </w:rPr>
        <w:t xml:space="preserve"> </w:t>
      </w:r>
      <w:r w:rsidRPr="0055248C">
        <w:rPr>
          <w:rFonts w:ascii="Garamond" w:hAnsi="Garamond"/>
          <w:spacing w:val="-1"/>
          <w:lang w:eastAsia="en-US"/>
        </w:rPr>
        <w:t>všechny</w:t>
      </w:r>
      <w:r w:rsidRPr="0055248C">
        <w:rPr>
          <w:rFonts w:ascii="Garamond" w:hAnsi="Garamond"/>
          <w:lang w:eastAsia="en-US"/>
        </w:rPr>
        <w:t xml:space="preserve"> </w:t>
      </w:r>
      <w:r w:rsidRPr="0055248C">
        <w:rPr>
          <w:rFonts w:ascii="Garamond" w:hAnsi="Garamond"/>
          <w:spacing w:val="-1"/>
          <w:lang w:eastAsia="en-US"/>
        </w:rPr>
        <w:t>rejstříkové</w:t>
      </w:r>
      <w:r w:rsidRPr="0055248C">
        <w:rPr>
          <w:rFonts w:ascii="Garamond" w:hAnsi="Garamond"/>
          <w:spacing w:val="129"/>
          <w:lang w:eastAsia="en-US"/>
        </w:rPr>
        <w:t xml:space="preserve"> </w:t>
      </w:r>
      <w:r w:rsidRPr="0055248C">
        <w:rPr>
          <w:rFonts w:ascii="Garamond" w:hAnsi="Garamond"/>
          <w:lang w:eastAsia="en-US"/>
        </w:rPr>
        <w:t>vedoucí a</w:t>
      </w:r>
      <w:r w:rsidRPr="0055248C">
        <w:rPr>
          <w:rFonts w:ascii="Garamond" w:hAnsi="Garamond"/>
          <w:spacing w:val="14"/>
          <w:lang w:eastAsia="en-US"/>
        </w:rPr>
        <w:t xml:space="preserve"> </w:t>
      </w:r>
      <w:r w:rsidRPr="0055248C">
        <w:rPr>
          <w:rFonts w:ascii="Garamond" w:hAnsi="Garamond"/>
          <w:spacing w:val="-1"/>
          <w:lang w:eastAsia="en-US"/>
        </w:rPr>
        <w:t>současně</w:t>
      </w:r>
      <w:r w:rsidRPr="0055248C">
        <w:rPr>
          <w:rFonts w:ascii="Garamond" w:hAnsi="Garamond"/>
          <w:spacing w:val="12"/>
          <w:lang w:eastAsia="en-US"/>
        </w:rPr>
        <w:t xml:space="preserve"> </w:t>
      </w:r>
      <w:r w:rsidRPr="0055248C">
        <w:rPr>
          <w:rFonts w:ascii="Garamond" w:hAnsi="Garamond"/>
          <w:spacing w:val="-1"/>
          <w:lang w:eastAsia="en-US"/>
        </w:rPr>
        <w:t>Zuzana</w:t>
      </w:r>
      <w:r w:rsidRPr="0055248C">
        <w:rPr>
          <w:rFonts w:ascii="Garamond" w:hAnsi="Garamond"/>
          <w:spacing w:val="15"/>
          <w:lang w:eastAsia="en-US"/>
        </w:rPr>
        <w:t xml:space="preserve"> </w:t>
      </w:r>
      <w:r w:rsidRPr="0055248C">
        <w:rPr>
          <w:rFonts w:ascii="Garamond" w:hAnsi="Garamond"/>
          <w:spacing w:val="-1"/>
          <w:lang w:eastAsia="en-US"/>
        </w:rPr>
        <w:t>Kučerová,</w:t>
      </w:r>
      <w:r w:rsidRPr="0055248C">
        <w:rPr>
          <w:rFonts w:ascii="Garamond" w:hAnsi="Garamond"/>
          <w:spacing w:val="12"/>
          <w:lang w:eastAsia="en-US"/>
        </w:rPr>
        <w:t xml:space="preserve"> </w:t>
      </w:r>
      <w:r w:rsidRPr="0055248C">
        <w:rPr>
          <w:rFonts w:ascii="Garamond" w:hAnsi="Garamond"/>
          <w:spacing w:val="-1"/>
          <w:lang w:eastAsia="en-US"/>
        </w:rPr>
        <w:t>Petra Paučová,</w:t>
      </w:r>
      <w:r w:rsidRPr="0055248C">
        <w:rPr>
          <w:rFonts w:ascii="Garamond" w:hAnsi="Garamond"/>
          <w:lang w:eastAsia="en-US"/>
        </w:rPr>
        <w:t xml:space="preserve"> </w:t>
      </w:r>
      <w:r w:rsidRPr="0055248C">
        <w:rPr>
          <w:rFonts w:ascii="Garamond" w:hAnsi="Garamond"/>
          <w:spacing w:val="-1"/>
          <w:lang w:eastAsia="en-US"/>
        </w:rPr>
        <w:t>které</w:t>
      </w:r>
      <w:r w:rsidRPr="0055248C">
        <w:rPr>
          <w:rFonts w:ascii="Garamond" w:hAnsi="Garamond"/>
          <w:lang w:eastAsia="en-US"/>
        </w:rPr>
        <w:t xml:space="preserve"> </w:t>
      </w:r>
      <w:r w:rsidRPr="0055248C">
        <w:rPr>
          <w:rFonts w:ascii="Garamond" w:hAnsi="Garamond"/>
          <w:spacing w:val="-1"/>
          <w:lang w:eastAsia="en-US"/>
        </w:rPr>
        <w:t>její</w:t>
      </w:r>
      <w:r w:rsidRPr="0055248C">
        <w:rPr>
          <w:rFonts w:ascii="Garamond" w:hAnsi="Garamond"/>
          <w:lang w:eastAsia="en-US"/>
        </w:rPr>
        <w:t xml:space="preserve"> </w:t>
      </w:r>
      <w:r w:rsidRPr="0055248C">
        <w:rPr>
          <w:rFonts w:ascii="Garamond" w:hAnsi="Garamond"/>
          <w:spacing w:val="-1"/>
          <w:lang w:eastAsia="en-US"/>
        </w:rPr>
        <w:t>mundáž</w:t>
      </w:r>
      <w:r w:rsidRPr="0055248C">
        <w:rPr>
          <w:rFonts w:ascii="Garamond" w:hAnsi="Garamond"/>
          <w:spacing w:val="-2"/>
          <w:lang w:eastAsia="en-US"/>
        </w:rPr>
        <w:t xml:space="preserve"> </w:t>
      </w:r>
      <w:r w:rsidRPr="0055248C">
        <w:rPr>
          <w:rFonts w:ascii="Garamond" w:hAnsi="Garamond"/>
          <w:spacing w:val="-1"/>
          <w:lang w:eastAsia="en-US"/>
        </w:rPr>
        <w:t>rozdělí</w:t>
      </w:r>
      <w:r w:rsidRPr="0055248C">
        <w:rPr>
          <w:rFonts w:ascii="Garamond" w:hAnsi="Garamond"/>
          <w:lang w:eastAsia="en-US"/>
        </w:rPr>
        <w:t xml:space="preserve"> </w:t>
      </w:r>
      <w:r w:rsidRPr="0055248C">
        <w:rPr>
          <w:rFonts w:ascii="Garamond" w:hAnsi="Garamond"/>
          <w:spacing w:val="-1"/>
          <w:lang w:eastAsia="en-US"/>
        </w:rPr>
        <w:t>mezi</w:t>
      </w:r>
      <w:r w:rsidRPr="0055248C">
        <w:rPr>
          <w:rFonts w:ascii="Garamond" w:hAnsi="Garamond"/>
          <w:lang w:eastAsia="en-US"/>
        </w:rPr>
        <w:t xml:space="preserve"> </w:t>
      </w:r>
      <w:r w:rsidRPr="0055248C">
        <w:rPr>
          <w:rFonts w:ascii="Garamond" w:hAnsi="Garamond"/>
          <w:spacing w:val="-1"/>
          <w:lang w:eastAsia="en-US"/>
        </w:rPr>
        <w:t>zapisovatelky</w:t>
      </w:r>
      <w:r w:rsidRPr="0055248C">
        <w:rPr>
          <w:rFonts w:ascii="Garamond" w:hAnsi="Garamond"/>
          <w:spacing w:val="-2"/>
          <w:lang w:eastAsia="en-US"/>
        </w:rPr>
        <w:t xml:space="preserve"> </w:t>
      </w:r>
      <w:r w:rsidRPr="0055248C">
        <w:rPr>
          <w:rFonts w:ascii="Garamond" w:hAnsi="Garamond"/>
          <w:spacing w:val="-1"/>
          <w:lang w:eastAsia="en-US"/>
        </w:rPr>
        <w:t>svých</w:t>
      </w:r>
      <w:r w:rsidRPr="0055248C">
        <w:rPr>
          <w:rFonts w:ascii="Garamond" w:hAnsi="Garamond"/>
          <w:lang w:eastAsia="en-US"/>
        </w:rPr>
        <w:t xml:space="preserve"> oddělení.</w:t>
      </w:r>
    </w:p>
    <w:p w14:paraId="07999116" w14:textId="77777777" w:rsidR="000E6405" w:rsidRPr="0055248C" w:rsidRDefault="000E6405" w:rsidP="000E6405">
      <w:pPr>
        <w:kinsoku w:val="0"/>
        <w:overflowPunct w:val="0"/>
        <w:jc w:val="both"/>
        <w:rPr>
          <w:rFonts w:ascii="Garamond" w:hAnsi="Garamond"/>
          <w:spacing w:val="-1"/>
          <w:lang w:eastAsia="en-US"/>
        </w:rPr>
      </w:pPr>
    </w:p>
    <w:p w14:paraId="295FB071" w14:textId="77777777" w:rsidR="000E6405" w:rsidRPr="000608AF" w:rsidRDefault="000E6405" w:rsidP="000E6405">
      <w:pPr>
        <w:keepNext/>
        <w:tabs>
          <w:tab w:val="right" w:pos="14034"/>
        </w:tabs>
        <w:kinsoku w:val="0"/>
        <w:overflowPunct w:val="0"/>
        <w:outlineLvl w:val="0"/>
        <w:rPr>
          <w:rFonts w:ascii="Garamond" w:hAnsi="Garamond"/>
          <w:b/>
          <w:sz w:val="28"/>
          <w:szCs w:val="28"/>
          <w:lang w:eastAsia="en-US"/>
        </w:rPr>
      </w:pPr>
      <w:r w:rsidRPr="000608AF">
        <w:rPr>
          <w:rFonts w:ascii="Garamond" w:hAnsi="Garamond"/>
          <w:b/>
          <w:spacing w:val="-1"/>
          <w:sz w:val="28"/>
          <w:szCs w:val="28"/>
          <w:u w:val="single"/>
          <w:lang w:eastAsia="en-US"/>
        </w:rPr>
        <w:lastRenderedPageBreak/>
        <w:t>Rejstříková</w:t>
      </w:r>
      <w:r w:rsidRPr="000608AF">
        <w:rPr>
          <w:rFonts w:ascii="Garamond" w:hAnsi="Garamond"/>
          <w:b/>
          <w:spacing w:val="-4"/>
          <w:sz w:val="28"/>
          <w:szCs w:val="28"/>
          <w:u w:val="single"/>
          <w:lang w:eastAsia="en-US"/>
        </w:rPr>
        <w:t xml:space="preserve"> </w:t>
      </w:r>
      <w:r w:rsidRPr="000608AF">
        <w:rPr>
          <w:rFonts w:ascii="Garamond" w:hAnsi="Garamond"/>
          <w:b/>
          <w:spacing w:val="-1"/>
          <w:sz w:val="28"/>
          <w:szCs w:val="28"/>
          <w:u w:val="single"/>
          <w:lang w:eastAsia="en-US"/>
        </w:rPr>
        <w:t>vedoucí:</w:t>
      </w:r>
      <w:r w:rsidRPr="000608AF">
        <w:rPr>
          <w:rFonts w:ascii="Garamond" w:hAnsi="Garamond"/>
          <w:b/>
          <w:spacing w:val="-1"/>
          <w:sz w:val="28"/>
          <w:szCs w:val="28"/>
          <w:lang w:eastAsia="en-US"/>
        </w:rPr>
        <w:tab/>
        <w:t>Petra Šimáková</w:t>
      </w:r>
    </w:p>
    <w:p w14:paraId="5700A269" w14:textId="77777777" w:rsidR="000E6405" w:rsidRPr="000608AF" w:rsidRDefault="000E6405" w:rsidP="000E6405">
      <w:pPr>
        <w:kinsoku w:val="0"/>
        <w:overflowPunct w:val="0"/>
        <w:rPr>
          <w:rFonts w:ascii="Garamond" w:hAnsi="Garamond"/>
          <w:bCs/>
          <w:sz w:val="28"/>
          <w:szCs w:val="28"/>
          <w:lang w:eastAsia="en-US"/>
        </w:rPr>
      </w:pPr>
    </w:p>
    <w:p w14:paraId="4E637B4C" w14:textId="0DB4EDB9" w:rsidR="000E6405" w:rsidRPr="00151F25" w:rsidRDefault="00454B79" w:rsidP="000E6405">
      <w:pPr>
        <w:kinsoku w:val="0"/>
        <w:overflowPunct w:val="0"/>
        <w:jc w:val="both"/>
        <w:rPr>
          <w:rFonts w:ascii="Garamond" w:hAnsi="Garamond"/>
          <w:spacing w:val="-1"/>
          <w:lang w:eastAsia="en-US"/>
        </w:rPr>
      </w:pPr>
      <w:r w:rsidRPr="0055248C">
        <w:rPr>
          <w:rFonts w:ascii="Garamond" w:hAnsi="Garamond"/>
          <w:lang w:eastAsia="en-US"/>
        </w:rPr>
        <w:t>Vede rejstříky</w:t>
      </w:r>
      <w:r w:rsidRPr="0055248C">
        <w:rPr>
          <w:rFonts w:ascii="Garamond" w:hAnsi="Garamond"/>
          <w:spacing w:val="22"/>
          <w:lang w:eastAsia="en-US"/>
        </w:rPr>
        <w:t xml:space="preserve"> </w:t>
      </w:r>
      <w:r w:rsidRPr="0055248C">
        <w:rPr>
          <w:rFonts w:ascii="Garamond" w:hAnsi="Garamond"/>
          <w:lang w:eastAsia="en-US"/>
        </w:rPr>
        <w:t>C,</w:t>
      </w:r>
      <w:r w:rsidRPr="0055248C">
        <w:rPr>
          <w:rFonts w:ascii="Garamond" w:hAnsi="Garamond"/>
          <w:spacing w:val="19"/>
          <w:lang w:eastAsia="en-US"/>
        </w:rPr>
        <w:t xml:space="preserve"> </w:t>
      </w:r>
      <w:r w:rsidRPr="0055248C">
        <w:rPr>
          <w:rFonts w:ascii="Garamond" w:hAnsi="Garamond"/>
          <w:lang w:eastAsia="en-US"/>
        </w:rPr>
        <w:t>EC,</w:t>
      </w:r>
      <w:r w:rsidRPr="0055248C">
        <w:rPr>
          <w:rFonts w:ascii="Garamond" w:hAnsi="Garamond"/>
          <w:spacing w:val="19"/>
          <w:lang w:eastAsia="en-US"/>
        </w:rPr>
        <w:t xml:space="preserve"> </w:t>
      </w:r>
      <w:r w:rsidRPr="0055248C">
        <w:rPr>
          <w:rFonts w:ascii="Garamond" w:hAnsi="Garamond"/>
          <w:spacing w:val="-1"/>
          <w:lang w:eastAsia="en-US"/>
        </w:rPr>
        <w:t>EVC</w:t>
      </w:r>
      <w:r w:rsidRPr="0055248C">
        <w:rPr>
          <w:rFonts w:ascii="Garamond" w:hAnsi="Garamond"/>
          <w:spacing w:val="20"/>
          <w:lang w:eastAsia="en-US"/>
        </w:rPr>
        <w:t xml:space="preserve"> </w:t>
      </w:r>
      <w:r w:rsidRPr="0055248C">
        <w:rPr>
          <w:rFonts w:ascii="Garamond" w:hAnsi="Garamond"/>
          <w:lang w:eastAsia="en-US"/>
        </w:rPr>
        <w:t>a</w:t>
      </w:r>
      <w:r w:rsidRPr="0055248C">
        <w:rPr>
          <w:rFonts w:ascii="Garamond" w:hAnsi="Garamond"/>
          <w:spacing w:val="22"/>
          <w:lang w:eastAsia="en-US"/>
        </w:rPr>
        <w:t xml:space="preserve"> </w:t>
      </w:r>
      <w:r w:rsidRPr="0055248C">
        <w:rPr>
          <w:rFonts w:ascii="Garamond" w:hAnsi="Garamond"/>
          <w:spacing w:val="-1"/>
          <w:lang w:eastAsia="en-US"/>
        </w:rPr>
        <w:t>Nc</w:t>
      </w:r>
      <w:r w:rsidRPr="0055248C">
        <w:rPr>
          <w:rFonts w:ascii="Garamond" w:hAnsi="Garamond"/>
          <w:spacing w:val="19"/>
          <w:lang w:eastAsia="en-US"/>
        </w:rPr>
        <w:t xml:space="preserve"> </w:t>
      </w:r>
      <w:r w:rsidRPr="0055248C">
        <w:rPr>
          <w:rFonts w:ascii="Garamond" w:hAnsi="Garamond"/>
          <w:lang w:eastAsia="en-US"/>
        </w:rPr>
        <w:t>a</w:t>
      </w:r>
      <w:r w:rsidRPr="0055248C">
        <w:rPr>
          <w:rFonts w:ascii="Garamond" w:hAnsi="Garamond"/>
          <w:spacing w:val="20"/>
          <w:lang w:eastAsia="en-US"/>
        </w:rPr>
        <w:t xml:space="preserve"> </w:t>
      </w:r>
      <w:r w:rsidRPr="0055248C">
        <w:rPr>
          <w:rFonts w:ascii="Garamond" w:hAnsi="Garamond"/>
          <w:spacing w:val="-1"/>
          <w:lang w:eastAsia="en-US"/>
        </w:rPr>
        <w:t>ostatní</w:t>
      </w:r>
      <w:r w:rsidRPr="0055248C">
        <w:rPr>
          <w:rFonts w:ascii="Garamond" w:hAnsi="Garamond"/>
          <w:spacing w:val="21"/>
          <w:lang w:eastAsia="en-US"/>
        </w:rPr>
        <w:t xml:space="preserve"> </w:t>
      </w:r>
      <w:r w:rsidRPr="0055248C">
        <w:rPr>
          <w:rFonts w:ascii="Garamond" w:hAnsi="Garamond"/>
          <w:spacing w:val="-1"/>
          <w:lang w:eastAsia="en-US"/>
        </w:rPr>
        <w:t>evidenční</w:t>
      </w:r>
      <w:r w:rsidRPr="0055248C">
        <w:rPr>
          <w:rFonts w:ascii="Garamond" w:hAnsi="Garamond"/>
          <w:spacing w:val="21"/>
          <w:lang w:eastAsia="en-US"/>
        </w:rPr>
        <w:t xml:space="preserve"> </w:t>
      </w:r>
      <w:r w:rsidRPr="0055248C">
        <w:rPr>
          <w:rFonts w:ascii="Garamond" w:hAnsi="Garamond"/>
          <w:spacing w:val="-1"/>
          <w:lang w:eastAsia="en-US"/>
        </w:rPr>
        <w:t>pomůcky</w:t>
      </w:r>
      <w:r w:rsidRPr="0055248C">
        <w:rPr>
          <w:rFonts w:ascii="Garamond" w:hAnsi="Garamond"/>
          <w:spacing w:val="22"/>
          <w:lang w:eastAsia="en-US"/>
        </w:rPr>
        <w:t xml:space="preserve"> </w:t>
      </w:r>
      <w:r w:rsidRPr="0055248C">
        <w:rPr>
          <w:rFonts w:ascii="Garamond" w:hAnsi="Garamond"/>
          <w:spacing w:val="-1"/>
          <w:lang w:eastAsia="en-US"/>
        </w:rPr>
        <w:t>pro</w:t>
      </w:r>
      <w:r w:rsidRPr="0055248C">
        <w:rPr>
          <w:rFonts w:ascii="Garamond" w:hAnsi="Garamond"/>
          <w:spacing w:val="21"/>
          <w:lang w:eastAsia="en-US"/>
        </w:rPr>
        <w:t xml:space="preserve"> </w:t>
      </w:r>
      <w:r w:rsidRPr="0055248C">
        <w:rPr>
          <w:rFonts w:ascii="Garamond" w:hAnsi="Garamond"/>
          <w:spacing w:val="-1"/>
          <w:u w:val="single"/>
          <w:lang w:eastAsia="en-US"/>
        </w:rPr>
        <w:t>oddělení</w:t>
      </w:r>
      <w:r w:rsidRPr="0055248C">
        <w:rPr>
          <w:rFonts w:ascii="Garamond" w:hAnsi="Garamond"/>
          <w:spacing w:val="21"/>
          <w:u w:val="single"/>
          <w:lang w:eastAsia="en-US"/>
        </w:rPr>
        <w:t xml:space="preserve"> </w:t>
      </w:r>
      <w:r w:rsidRPr="0055248C">
        <w:rPr>
          <w:rFonts w:ascii="Garamond" w:hAnsi="Garamond"/>
          <w:bCs/>
          <w:u w:val="single"/>
          <w:lang w:eastAsia="en-US"/>
        </w:rPr>
        <w:t>18</w:t>
      </w:r>
      <w:r w:rsidRPr="00F06129">
        <w:rPr>
          <w:rFonts w:ascii="Garamond" w:hAnsi="Garamond"/>
          <w:spacing w:val="-1"/>
          <w:lang w:eastAsia="en-US"/>
        </w:rPr>
        <w:t xml:space="preserve"> </w:t>
      </w:r>
      <w:r w:rsidRPr="0055248C">
        <w:rPr>
          <w:rFonts w:ascii="Garamond" w:hAnsi="Garamond"/>
          <w:spacing w:val="-1"/>
          <w:lang w:eastAsia="en-US"/>
        </w:rPr>
        <w:t>včetně</w:t>
      </w:r>
      <w:r w:rsidRPr="0055248C">
        <w:rPr>
          <w:rFonts w:ascii="Garamond" w:hAnsi="Garamond"/>
          <w:spacing w:val="19"/>
          <w:lang w:eastAsia="en-US"/>
        </w:rPr>
        <w:t xml:space="preserve"> </w:t>
      </w:r>
      <w:r w:rsidRPr="0055248C">
        <w:rPr>
          <w:rFonts w:ascii="Garamond" w:hAnsi="Garamond"/>
          <w:spacing w:val="-1"/>
          <w:lang w:eastAsia="en-US"/>
        </w:rPr>
        <w:t>zapisování</w:t>
      </w:r>
      <w:r w:rsidRPr="0055248C">
        <w:rPr>
          <w:rFonts w:ascii="Garamond" w:hAnsi="Garamond"/>
          <w:spacing w:val="21"/>
          <w:lang w:eastAsia="en-US"/>
        </w:rPr>
        <w:t xml:space="preserve"> </w:t>
      </w:r>
      <w:r w:rsidRPr="0055248C">
        <w:rPr>
          <w:rFonts w:ascii="Garamond" w:hAnsi="Garamond"/>
          <w:lang w:eastAsia="en-US"/>
        </w:rPr>
        <w:t>a</w:t>
      </w:r>
      <w:r w:rsidRPr="0055248C">
        <w:rPr>
          <w:rFonts w:ascii="Garamond" w:hAnsi="Garamond"/>
          <w:spacing w:val="17"/>
          <w:lang w:eastAsia="en-US"/>
        </w:rPr>
        <w:t xml:space="preserve"> </w:t>
      </w:r>
      <w:r w:rsidRPr="0055248C">
        <w:rPr>
          <w:rFonts w:ascii="Garamond" w:hAnsi="Garamond"/>
          <w:spacing w:val="-1"/>
          <w:lang w:eastAsia="en-US"/>
        </w:rPr>
        <w:t>mundáže</w:t>
      </w:r>
      <w:r>
        <w:rPr>
          <w:rFonts w:ascii="Garamond" w:hAnsi="Garamond"/>
          <w:spacing w:val="-1"/>
          <w:lang w:eastAsia="en-US"/>
        </w:rPr>
        <w:t>. Dále vede rejstřík</w:t>
      </w:r>
      <w:r w:rsidRPr="0055248C">
        <w:rPr>
          <w:rFonts w:ascii="Garamond" w:hAnsi="Garamond"/>
          <w:bCs/>
          <w:u w:val="single"/>
          <w:lang w:eastAsia="en-US"/>
        </w:rPr>
        <w:t xml:space="preserve"> </w:t>
      </w:r>
      <w:r>
        <w:rPr>
          <w:rFonts w:ascii="Garamond" w:hAnsi="Garamond"/>
          <w:bCs/>
          <w:u w:val="single"/>
          <w:lang w:eastAsia="en-US"/>
        </w:rPr>
        <w:t xml:space="preserve">6/106, </w:t>
      </w:r>
      <w:r w:rsidRPr="0055248C">
        <w:rPr>
          <w:rFonts w:ascii="Garamond" w:hAnsi="Garamond"/>
          <w:bCs/>
          <w:u w:val="single"/>
          <w:lang w:eastAsia="en-US"/>
        </w:rPr>
        <w:t>27/127 ve</w:t>
      </w:r>
      <w:r w:rsidRPr="0055248C">
        <w:rPr>
          <w:rFonts w:ascii="Garamond" w:hAnsi="Garamond"/>
          <w:bCs/>
          <w:spacing w:val="31"/>
          <w:u w:val="single"/>
          <w:lang w:eastAsia="en-US"/>
        </w:rPr>
        <w:t xml:space="preserve"> </w:t>
      </w:r>
      <w:r w:rsidRPr="0055248C">
        <w:rPr>
          <w:rFonts w:ascii="Garamond" w:hAnsi="Garamond"/>
          <w:bCs/>
          <w:u w:val="single"/>
          <w:lang w:eastAsia="en-US"/>
        </w:rPr>
        <w:t>věcech</w:t>
      </w:r>
      <w:r w:rsidRPr="0055248C">
        <w:rPr>
          <w:rFonts w:ascii="Garamond" w:hAnsi="Garamond"/>
          <w:bCs/>
          <w:spacing w:val="31"/>
          <w:u w:val="single"/>
          <w:lang w:eastAsia="en-US"/>
        </w:rPr>
        <w:t xml:space="preserve"> </w:t>
      </w:r>
      <w:r w:rsidRPr="0055248C">
        <w:rPr>
          <w:rFonts w:ascii="Garamond" w:hAnsi="Garamond"/>
          <w:spacing w:val="-1"/>
          <w:u w:val="single"/>
          <w:lang w:eastAsia="en-US"/>
        </w:rPr>
        <w:t xml:space="preserve">přidělených </w:t>
      </w:r>
      <w:r>
        <w:rPr>
          <w:rFonts w:ascii="Garamond" w:hAnsi="Garamond"/>
          <w:spacing w:val="-1"/>
          <w:u w:val="single"/>
          <w:lang w:eastAsia="en-US"/>
        </w:rPr>
        <w:t xml:space="preserve">jejímu </w:t>
      </w:r>
      <w:r w:rsidRPr="0055248C">
        <w:rPr>
          <w:rFonts w:ascii="Garamond" w:hAnsi="Garamond"/>
          <w:bCs/>
          <w:spacing w:val="-1"/>
          <w:u w:val="single"/>
          <w:lang w:eastAsia="en-US"/>
        </w:rPr>
        <w:t>oddělení</w:t>
      </w:r>
      <w:r w:rsidRPr="0055248C">
        <w:rPr>
          <w:rFonts w:ascii="Garamond" w:hAnsi="Garamond"/>
          <w:spacing w:val="-1"/>
          <w:lang w:eastAsia="en-US"/>
        </w:rPr>
        <w:t>.</w:t>
      </w:r>
      <w:r>
        <w:rPr>
          <w:rFonts w:ascii="Garamond" w:hAnsi="Garamond"/>
          <w:spacing w:val="-1"/>
          <w:lang w:eastAsia="en-US"/>
        </w:rPr>
        <w:t xml:space="preserve"> </w:t>
      </w:r>
      <w:r w:rsidRPr="00866336">
        <w:rPr>
          <w:rFonts w:ascii="Garamond" w:hAnsi="Garamond"/>
          <w:bCs/>
          <w:spacing w:val="-1"/>
        </w:rPr>
        <w:t>Pro toto oddělení provádí úkony také v případě, že věc byla přidělena soudci pod jinou spisovou značkou než výše uvedenou z důvodu změny řešitele</w:t>
      </w:r>
      <w:r w:rsidR="000E6405" w:rsidRPr="00866336">
        <w:rPr>
          <w:rFonts w:ascii="Garamond" w:hAnsi="Garamond"/>
          <w:bCs/>
          <w:spacing w:val="-1"/>
        </w:rPr>
        <w:t>.</w:t>
      </w:r>
      <w:r w:rsidR="000E6405">
        <w:rPr>
          <w:bCs/>
          <w:spacing w:val="-1"/>
        </w:rPr>
        <w:t xml:space="preserve"> </w:t>
      </w:r>
    </w:p>
    <w:p w14:paraId="597DF4B0" w14:textId="77777777" w:rsidR="000E6405" w:rsidRPr="0055248C" w:rsidRDefault="000E6405" w:rsidP="000E6405">
      <w:pPr>
        <w:kinsoku w:val="0"/>
        <w:overflowPunct w:val="0"/>
        <w:rPr>
          <w:rFonts w:ascii="Garamond" w:hAnsi="Garamond"/>
          <w:lang w:eastAsia="en-US"/>
        </w:rPr>
      </w:pPr>
    </w:p>
    <w:p w14:paraId="5020FB39" w14:textId="77777777" w:rsidR="000E6405" w:rsidRPr="0055248C" w:rsidRDefault="000E6405" w:rsidP="000E6405">
      <w:pPr>
        <w:tabs>
          <w:tab w:val="left" w:pos="1701"/>
        </w:tabs>
        <w:kinsoku w:val="0"/>
        <w:overflowPunct w:val="0"/>
        <w:rPr>
          <w:rFonts w:ascii="Garamond" w:hAnsi="Garamond"/>
          <w:b/>
          <w:spacing w:val="-1"/>
          <w:lang w:eastAsia="en-US"/>
        </w:rPr>
      </w:pPr>
      <w:r w:rsidRPr="0055248C">
        <w:rPr>
          <w:rFonts w:ascii="Garamond" w:hAnsi="Garamond"/>
          <w:b/>
          <w:bCs/>
          <w:spacing w:val="-1"/>
          <w:lang w:eastAsia="en-US"/>
        </w:rPr>
        <w:t>Zastupuje:</w:t>
      </w:r>
      <w:r w:rsidRPr="0055248C">
        <w:rPr>
          <w:rFonts w:ascii="Garamond" w:hAnsi="Garamond"/>
          <w:bCs/>
          <w:lang w:eastAsia="en-US"/>
        </w:rPr>
        <w:t xml:space="preserve"> </w:t>
      </w:r>
      <w:r w:rsidRPr="0055248C">
        <w:rPr>
          <w:rFonts w:ascii="Garamond" w:hAnsi="Garamond"/>
          <w:bCs/>
          <w:lang w:eastAsia="en-US"/>
        </w:rPr>
        <w:tab/>
      </w:r>
      <w:r w:rsidRPr="0055248C">
        <w:rPr>
          <w:rFonts w:ascii="Garamond" w:hAnsi="Garamond"/>
          <w:spacing w:val="-1"/>
          <w:lang w:eastAsia="en-US"/>
        </w:rPr>
        <w:t>Eliška Macháčková</w:t>
      </w:r>
    </w:p>
    <w:p w14:paraId="1C529A24" w14:textId="77777777" w:rsidR="000E6405" w:rsidRDefault="000E6405" w:rsidP="000E6405">
      <w:pPr>
        <w:jc w:val="both"/>
        <w:rPr>
          <w:rFonts w:ascii="Garamond" w:hAnsi="Garamond"/>
        </w:rPr>
      </w:pPr>
      <w:r w:rsidRPr="0055248C">
        <w:rPr>
          <w:rFonts w:ascii="Garamond" w:hAnsi="Garamond"/>
          <w:spacing w:val="-1"/>
        </w:rPr>
        <w:t>Při</w:t>
      </w:r>
      <w:r w:rsidRPr="0055248C">
        <w:rPr>
          <w:rFonts w:ascii="Garamond" w:hAnsi="Garamond"/>
          <w:spacing w:val="14"/>
        </w:rPr>
        <w:t xml:space="preserve"> </w:t>
      </w:r>
      <w:r w:rsidRPr="0055248C">
        <w:rPr>
          <w:rFonts w:ascii="Garamond" w:hAnsi="Garamond"/>
          <w:spacing w:val="-1"/>
        </w:rPr>
        <w:t>nepřítomnosti</w:t>
      </w:r>
      <w:r w:rsidRPr="0055248C">
        <w:rPr>
          <w:rFonts w:ascii="Garamond" w:hAnsi="Garamond"/>
          <w:spacing w:val="14"/>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5"/>
        </w:rPr>
        <w:t xml:space="preserve"> </w:t>
      </w:r>
      <w:r w:rsidRPr="0055248C">
        <w:rPr>
          <w:rFonts w:ascii="Garamond" w:hAnsi="Garamond"/>
        </w:rPr>
        <w:t>3</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dny</w:t>
      </w:r>
      <w:r w:rsidRPr="0055248C">
        <w:rPr>
          <w:rFonts w:ascii="Garamond" w:hAnsi="Garamond"/>
          <w:spacing w:val="15"/>
        </w:rPr>
        <w:t xml:space="preserve"> </w:t>
      </w:r>
      <w:r w:rsidRPr="0055248C">
        <w:rPr>
          <w:rFonts w:ascii="Garamond" w:hAnsi="Garamond"/>
        </w:rPr>
        <w:t>a</w:t>
      </w:r>
      <w:r w:rsidRPr="0055248C">
        <w:rPr>
          <w:rFonts w:ascii="Garamond" w:hAnsi="Garamond"/>
          <w:spacing w:val="12"/>
        </w:rPr>
        <w:t xml:space="preserve"> </w:t>
      </w:r>
      <w:r w:rsidRPr="0055248C">
        <w:rPr>
          <w:rFonts w:ascii="Garamond" w:hAnsi="Garamond"/>
        </w:rPr>
        <w:t xml:space="preserve">v </w:t>
      </w:r>
      <w:r w:rsidRPr="0055248C">
        <w:rPr>
          <w:rFonts w:ascii="Garamond" w:hAnsi="Garamond"/>
          <w:spacing w:val="-1"/>
        </w:rPr>
        <w:t>odůvodněných</w:t>
      </w:r>
      <w:r w:rsidRPr="0055248C">
        <w:rPr>
          <w:rFonts w:ascii="Garamond" w:hAnsi="Garamond"/>
          <w:spacing w:val="12"/>
        </w:rPr>
        <w:t xml:space="preserve"> </w:t>
      </w:r>
      <w:r w:rsidRPr="0055248C">
        <w:rPr>
          <w:rFonts w:ascii="Garamond" w:hAnsi="Garamond"/>
          <w:spacing w:val="-1"/>
        </w:rPr>
        <w:t>případech</w:t>
      </w:r>
      <w:r w:rsidRPr="0055248C">
        <w:rPr>
          <w:rFonts w:ascii="Garamond" w:hAnsi="Garamond"/>
          <w:spacing w:val="12"/>
        </w:rPr>
        <w:t xml:space="preserve"> </w:t>
      </w:r>
      <w:r w:rsidRPr="0055248C">
        <w:rPr>
          <w:rFonts w:ascii="Garamond" w:hAnsi="Garamond"/>
          <w:spacing w:val="-1"/>
        </w:rPr>
        <w:t>delší</w:t>
      </w:r>
      <w:r w:rsidRPr="0055248C">
        <w:rPr>
          <w:rFonts w:ascii="Garamond" w:hAnsi="Garamond"/>
          <w:spacing w:val="14"/>
        </w:rPr>
        <w:t xml:space="preserve"> </w:t>
      </w:r>
      <w:r w:rsidRPr="0055248C">
        <w:rPr>
          <w:rFonts w:ascii="Garamond" w:hAnsi="Garamond"/>
        </w:rPr>
        <w:t>než</w:t>
      </w:r>
      <w:r w:rsidRPr="0055248C">
        <w:rPr>
          <w:rFonts w:ascii="Garamond" w:hAnsi="Garamond"/>
          <w:spacing w:val="12"/>
        </w:rPr>
        <w:t xml:space="preserve"> </w:t>
      </w:r>
      <w:r w:rsidRPr="0055248C">
        <w:rPr>
          <w:rFonts w:ascii="Garamond" w:hAnsi="Garamond"/>
        </w:rPr>
        <w:t>1</w:t>
      </w:r>
      <w:r w:rsidRPr="0055248C">
        <w:rPr>
          <w:rFonts w:ascii="Garamond" w:hAnsi="Garamond"/>
          <w:spacing w:val="14"/>
        </w:rPr>
        <w:t xml:space="preserve"> </w:t>
      </w:r>
      <w:r w:rsidRPr="0055248C">
        <w:rPr>
          <w:rFonts w:ascii="Garamond" w:hAnsi="Garamond"/>
          <w:spacing w:val="-1"/>
        </w:rPr>
        <w:t>pracovní</w:t>
      </w:r>
      <w:r w:rsidRPr="0055248C">
        <w:rPr>
          <w:rFonts w:ascii="Garamond" w:hAnsi="Garamond"/>
          <w:spacing w:val="14"/>
        </w:rPr>
        <w:t xml:space="preserve"> </w:t>
      </w:r>
      <w:r w:rsidRPr="0055248C">
        <w:rPr>
          <w:rFonts w:ascii="Garamond" w:hAnsi="Garamond"/>
          <w:spacing w:val="-1"/>
        </w:rPr>
        <w:t>den</w:t>
      </w:r>
      <w:r w:rsidRPr="0055248C">
        <w:rPr>
          <w:rFonts w:ascii="Garamond" w:hAnsi="Garamond"/>
          <w:spacing w:val="14"/>
        </w:rPr>
        <w:t xml:space="preserve"> </w:t>
      </w:r>
      <w:r w:rsidRPr="0055248C">
        <w:rPr>
          <w:rFonts w:ascii="Garamond" w:hAnsi="Garamond"/>
          <w:spacing w:val="-1"/>
        </w:rPr>
        <w:t>zastupují</w:t>
      </w:r>
      <w:r w:rsidRPr="0055248C">
        <w:rPr>
          <w:rFonts w:ascii="Garamond" w:hAnsi="Garamond"/>
          <w:spacing w:val="14"/>
        </w:rPr>
        <w:t xml:space="preserve"> </w:t>
      </w:r>
      <w:r w:rsidRPr="0055248C">
        <w:rPr>
          <w:rFonts w:ascii="Garamond" w:hAnsi="Garamond"/>
        </w:rPr>
        <w:t>s</w:t>
      </w:r>
      <w:r w:rsidRPr="0055248C">
        <w:rPr>
          <w:rFonts w:ascii="Garamond" w:hAnsi="Garamond"/>
          <w:spacing w:val="-2"/>
        </w:rPr>
        <w:t> </w:t>
      </w:r>
      <w:r w:rsidRPr="0055248C">
        <w:rPr>
          <w:rFonts w:ascii="Garamond" w:hAnsi="Garamond"/>
          <w:spacing w:val="-1"/>
        </w:rPr>
        <w:t xml:space="preserve">ní </w:t>
      </w:r>
      <w:r w:rsidRPr="0055248C">
        <w:rPr>
          <w:rFonts w:ascii="Garamond" w:hAnsi="Garamond"/>
        </w:rPr>
        <w:t>s</w:t>
      </w:r>
      <w:r w:rsidRPr="0055248C">
        <w:rPr>
          <w:rFonts w:ascii="Garamond" w:hAnsi="Garamond"/>
          <w:spacing w:val="-2"/>
        </w:rPr>
        <w:t xml:space="preserve"> </w:t>
      </w:r>
      <w:r w:rsidRPr="0055248C">
        <w:rPr>
          <w:rFonts w:ascii="Garamond" w:hAnsi="Garamond"/>
        </w:rPr>
        <w:t xml:space="preserve">ní </w:t>
      </w:r>
      <w:r w:rsidRPr="0055248C">
        <w:rPr>
          <w:rFonts w:ascii="Garamond" w:hAnsi="Garamond"/>
          <w:spacing w:val="-1"/>
        </w:rPr>
        <w:t>rovnoměrně</w:t>
      </w:r>
      <w:r w:rsidRPr="0055248C">
        <w:rPr>
          <w:rFonts w:ascii="Garamond" w:hAnsi="Garamond"/>
        </w:rPr>
        <w:t xml:space="preserve"> </w:t>
      </w:r>
      <w:r w:rsidRPr="0055248C">
        <w:rPr>
          <w:rFonts w:ascii="Garamond" w:hAnsi="Garamond"/>
          <w:spacing w:val="-1"/>
        </w:rPr>
        <w:t>všechny</w:t>
      </w:r>
      <w:r w:rsidRPr="0055248C">
        <w:rPr>
          <w:rFonts w:ascii="Garamond" w:hAnsi="Garamond"/>
        </w:rPr>
        <w:t xml:space="preserve"> </w:t>
      </w:r>
      <w:r w:rsidRPr="0055248C">
        <w:rPr>
          <w:rFonts w:ascii="Garamond" w:hAnsi="Garamond"/>
          <w:spacing w:val="-1"/>
        </w:rPr>
        <w:t>rejstříkové</w:t>
      </w:r>
      <w:r w:rsidRPr="0055248C">
        <w:rPr>
          <w:rFonts w:ascii="Garamond" w:hAnsi="Garamond"/>
          <w:spacing w:val="129"/>
        </w:rPr>
        <w:t xml:space="preserve"> </w:t>
      </w:r>
      <w:r w:rsidRPr="0055248C">
        <w:rPr>
          <w:rFonts w:ascii="Garamond" w:hAnsi="Garamond"/>
        </w:rPr>
        <w:t>vedoucí a</w:t>
      </w:r>
      <w:r w:rsidRPr="0055248C">
        <w:rPr>
          <w:rFonts w:ascii="Garamond" w:hAnsi="Garamond"/>
          <w:spacing w:val="14"/>
        </w:rPr>
        <w:t xml:space="preserve"> </w:t>
      </w:r>
      <w:r w:rsidRPr="0055248C">
        <w:rPr>
          <w:rFonts w:ascii="Garamond" w:hAnsi="Garamond"/>
          <w:spacing w:val="-1"/>
        </w:rPr>
        <w:t>současně</w:t>
      </w:r>
      <w:r w:rsidRPr="0055248C">
        <w:rPr>
          <w:rFonts w:ascii="Garamond" w:hAnsi="Garamond"/>
          <w:spacing w:val="12"/>
        </w:rPr>
        <w:t xml:space="preserve"> </w:t>
      </w:r>
      <w:r w:rsidRPr="0055248C">
        <w:rPr>
          <w:rFonts w:ascii="Garamond" w:hAnsi="Garamond"/>
          <w:spacing w:val="-1"/>
        </w:rPr>
        <w:t>Zuzana</w:t>
      </w:r>
      <w:r w:rsidRPr="0055248C">
        <w:rPr>
          <w:rFonts w:ascii="Garamond" w:hAnsi="Garamond"/>
          <w:spacing w:val="15"/>
        </w:rPr>
        <w:t xml:space="preserve"> </w:t>
      </w:r>
      <w:r w:rsidRPr="0055248C">
        <w:rPr>
          <w:rFonts w:ascii="Garamond" w:hAnsi="Garamond"/>
          <w:spacing w:val="-1"/>
        </w:rPr>
        <w:t>Kučerová,</w:t>
      </w:r>
      <w:r w:rsidRPr="0055248C">
        <w:rPr>
          <w:rFonts w:ascii="Garamond" w:hAnsi="Garamond"/>
          <w:spacing w:val="12"/>
        </w:rPr>
        <w:t xml:space="preserve"> </w:t>
      </w:r>
      <w:r w:rsidRPr="0055248C">
        <w:rPr>
          <w:rFonts w:ascii="Garamond" w:hAnsi="Garamond"/>
          <w:spacing w:val="-1"/>
        </w:rPr>
        <w:t>Petra Paučová,</w:t>
      </w:r>
      <w:r w:rsidRPr="0055248C">
        <w:rPr>
          <w:rFonts w:ascii="Garamond" w:hAnsi="Garamond"/>
        </w:rPr>
        <w:t xml:space="preserve"> </w:t>
      </w:r>
      <w:r w:rsidRPr="0055248C">
        <w:rPr>
          <w:rFonts w:ascii="Garamond" w:hAnsi="Garamond"/>
          <w:spacing w:val="-1"/>
        </w:rPr>
        <w:t>které</w:t>
      </w:r>
      <w:r w:rsidRPr="0055248C">
        <w:rPr>
          <w:rFonts w:ascii="Garamond" w:hAnsi="Garamond"/>
        </w:rPr>
        <w:t xml:space="preserve"> </w:t>
      </w:r>
      <w:r w:rsidRPr="0055248C">
        <w:rPr>
          <w:rFonts w:ascii="Garamond" w:hAnsi="Garamond"/>
          <w:spacing w:val="-1"/>
        </w:rPr>
        <w:t>její</w:t>
      </w:r>
      <w:r w:rsidRPr="0055248C">
        <w:rPr>
          <w:rFonts w:ascii="Garamond" w:hAnsi="Garamond"/>
        </w:rPr>
        <w:t xml:space="preserve"> </w:t>
      </w:r>
      <w:r w:rsidRPr="0055248C">
        <w:rPr>
          <w:rFonts w:ascii="Garamond" w:hAnsi="Garamond"/>
          <w:spacing w:val="-1"/>
        </w:rPr>
        <w:t>mundáž</w:t>
      </w:r>
      <w:r w:rsidRPr="0055248C">
        <w:rPr>
          <w:rFonts w:ascii="Garamond" w:hAnsi="Garamond"/>
          <w:spacing w:val="-2"/>
        </w:rPr>
        <w:t xml:space="preserve"> </w:t>
      </w:r>
      <w:r w:rsidRPr="0055248C">
        <w:rPr>
          <w:rFonts w:ascii="Garamond" w:hAnsi="Garamond"/>
          <w:spacing w:val="-1"/>
        </w:rPr>
        <w:t>rozdělí</w:t>
      </w:r>
      <w:r w:rsidRPr="0055248C">
        <w:rPr>
          <w:rFonts w:ascii="Garamond" w:hAnsi="Garamond"/>
        </w:rPr>
        <w:t xml:space="preserve"> </w:t>
      </w:r>
      <w:r w:rsidRPr="0055248C">
        <w:rPr>
          <w:rFonts w:ascii="Garamond" w:hAnsi="Garamond"/>
          <w:spacing w:val="-1"/>
        </w:rPr>
        <w:t>mezi</w:t>
      </w:r>
      <w:r w:rsidRPr="0055248C">
        <w:rPr>
          <w:rFonts w:ascii="Garamond" w:hAnsi="Garamond"/>
        </w:rPr>
        <w:t xml:space="preserve"> </w:t>
      </w:r>
      <w:r w:rsidRPr="0055248C">
        <w:rPr>
          <w:rFonts w:ascii="Garamond" w:hAnsi="Garamond"/>
          <w:spacing w:val="-1"/>
        </w:rPr>
        <w:t>zapisovatelky</w:t>
      </w:r>
      <w:r w:rsidRPr="0055248C">
        <w:rPr>
          <w:rFonts w:ascii="Garamond" w:hAnsi="Garamond"/>
          <w:spacing w:val="-2"/>
        </w:rPr>
        <w:t xml:space="preserve"> </w:t>
      </w:r>
      <w:r w:rsidRPr="0055248C">
        <w:rPr>
          <w:rFonts w:ascii="Garamond" w:hAnsi="Garamond"/>
          <w:spacing w:val="-1"/>
        </w:rPr>
        <w:t>svých</w:t>
      </w:r>
      <w:r w:rsidRPr="0055248C">
        <w:rPr>
          <w:rFonts w:ascii="Garamond" w:hAnsi="Garamond"/>
        </w:rPr>
        <w:t xml:space="preserve"> oddělení.</w:t>
      </w:r>
    </w:p>
    <w:p w14:paraId="27F02827" w14:textId="77777777" w:rsidR="000E6405" w:rsidRPr="0055248C" w:rsidRDefault="000E6405" w:rsidP="000E6405"/>
    <w:p w14:paraId="4341282D"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Oddělení platebních</w:t>
      </w:r>
      <w:r w:rsidRPr="006A3BFD">
        <w:rPr>
          <w:rFonts w:ascii="Garamond" w:hAnsi="Garamond"/>
          <w:b/>
          <w:bCs/>
          <w:color w:val="auto"/>
          <w:spacing w:val="-2"/>
          <w:sz w:val="32"/>
          <w:szCs w:val="32"/>
          <w:u w:val="single"/>
        </w:rPr>
        <w:t xml:space="preserve"> </w:t>
      </w:r>
      <w:r w:rsidRPr="006A3BFD">
        <w:rPr>
          <w:rFonts w:ascii="Garamond" w:hAnsi="Garamond"/>
          <w:b/>
          <w:bCs/>
          <w:color w:val="auto"/>
          <w:spacing w:val="-1"/>
          <w:sz w:val="32"/>
          <w:szCs w:val="32"/>
          <w:u w:val="single"/>
        </w:rPr>
        <w:t>rozkazů</w:t>
      </w:r>
      <w:r w:rsidRPr="006A3BFD">
        <w:rPr>
          <w:rFonts w:ascii="Garamond" w:hAnsi="Garamond"/>
          <w:b/>
          <w:bCs/>
          <w:color w:val="auto"/>
          <w:sz w:val="32"/>
          <w:szCs w:val="32"/>
          <w:u w:val="single"/>
        </w:rPr>
        <w:t xml:space="preserve"> a</w:t>
      </w:r>
      <w:r w:rsidRPr="006A3BFD">
        <w:rPr>
          <w:rFonts w:ascii="Garamond" w:hAnsi="Garamond"/>
          <w:b/>
          <w:bCs/>
          <w:color w:val="auto"/>
          <w:spacing w:val="-1"/>
          <w:sz w:val="32"/>
          <w:szCs w:val="32"/>
          <w:u w:val="single"/>
        </w:rPr>
        <w:t xml:space="preserve"> řešitelské</w:t>
      </w:r>
      <w:r w:rsidRPr="006A3BFD">
        <w:rPr>
          <w:rFonts w:ascii="Garamond" w:hAnsi="Garamond"/>
          <w:b/>
          <w:bCs/>
          <w:color w:val="auto"/>
          <w:spacing w:val="-3"/>
          <w:sz w:val="32"/>
          <w:szCs w:val="32"/>
          <w:u w:val="single"/>
        </w:rPr>
        <w:t xml:space="preserve"> </w:t>
      </w:r>
      <w:r w:rsidRPr="006A3BFD">
        <w:rPr>
          <w:rFonts w:ascii="Garamond" w:hAnsi="Garamond"/>
          <w:b/>
          <w:bCs/>
          <w:color w:val="auto"/>
          <w:spacing w:val="-1"/>
          <w:sz w:val="32"/>
          <w:szCs w:val="32"/>
          <w:u w:val="single"/>
        </w:rPr>
        <w:t>týmy</w:t>
      </w:r>
    </w:p>
    <w:p w14:paraId="6730A1E7" w14:textId="77777777" w:rsidR="001523CD" w:rsidRDefault="001523CD" w:rsidP="001523CD">
      <w:pPr>
        <w:pStyle w:val="Zkladntext"/>
        <w:kinsoku w:val="0"/>
        <w:overflowPunct w:val="0"/>
        <w:ind w:left="0"/>
        <w:jc w:val="both"/>
        <w:rPr>
          <w:b/>
          <w:bCs/>
        </w:rPr>
      </w:pPr>
    </w:p>
    <w:p w14:paraId="72785D61" w14:textId="605BFA81" w:rsidR="000E6405" w:rsidRPr="001523CD" w:rsidRDefault="00374A97" w:rsidP="001523CD">
      <w:pPr>
        <w:pStyle w:val="Zkladntext"/>
        <w:kinsoku w:val="0"/>
        <w:overflowPunct w:val="0"/>
        <w:ind w:left="0"/>
        <w:jc w:val="both"/>
        <w:rPr>
          <w:b/>
          <w:bCs/>
          <w:spacing w:val="-1"/>
        </w:rPr>
      </w:pPr>
      <w:r w:rsidRPr="000826A2">
        <w:rPr>
          <w:spacing w:val="-1"/>
        </w:rPr>
        <w:t xml:space="preserve">Vyřizuje žalobní návrhy, v nichž je navrhováno vydání platebního rozkazu a evropského platebního rozkazu, dále i neskončené věci elektronického platebního rozkazu a věci rozkazu k vyklizení dle § 175a o.s.ř. Žalobní návrhy se přidělují a zapisují podle pořadí došlých věcí postupně do oddělení 105, </w:t>
      </w:r>
      <w:r>
        <w:rPr>
          <w:spacing w:val="-1"/>
        </w:rPr>
        <w:t xml:space="preserve">107, </w:t>
      </w:r>
      <w:r w:rsidRPr="000826A2">
        <w:rPr>
          <w:spacing w:val="-1"/>
        </w:rPr>
        <w:t>108, 109, 110, 111, 115, 117, 118, 120, 123 a 127, 105 C a EVC ve shodném procentuálním poměru jako věci C včetně specializací.</w:t>
      </w:r>
    </w:p>
    <w:p w14:paraId="7F445F4B" w14:textId="77777777" w:rsidR="007B46BE" w:rsidRPr="00BE4800" w:rsidRDefault="007B46BE" w:rsidP="000E6405">
      <w:pPr>
        <w:pStyle w:val="Zkladntext"/>
        <w:kinsoku w:val="0"/>
        <w:overflowPunct w:val="0"/>
        <w:ind w:left="0"/>
        <w:jc w:val="both"/>
        <w:rPr>
          <w:b/>
          <w:spacing w:val="-1"/>
        </w:rPr>
      </w:pPr>
    </w:p>
    <w:p w14:paraId="0EA33E8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r>
      <w:r w:rsidRPr="006A3BFD">
        <w:rPr>
          <w:rFonts w:ascii="Garamond" w:hAnsi="Garamond"/>
          <w:b/>
          <w:bCs/>
          <w:color w:val="auto"/>
          <w:sz w:val="28"/>
          <w:szCs w:val="28"/>
        </w:rPr>
        <w:t>Jana</w:t>
      </w:r>
      <w:r w:rsidRPr="006A3BFD">
        <w:rPr>
          <w:rFonts w:ascii="Garamond" w:hAnsi="Garamond"/>
          <w:b/>
          <w:bCs/>
          <w:color w:val="auto"/>
          <w:spacing w:val="-1"/>
          <w:sz w:val="28"/>
          <w:szCs w:val="28"/>
        </w:rPr>
        <w:t xml:space="preserve"> Kadlečková</w:t>
      </w:r>
    </w:p>
    <w:p w14:paraId="27A1ED33" w14:textId="77777777" w:rsidR="000E6405" w:rsidRPr="003D23B8" w:rsidRDefault="000E6405" w:rsidP="000E6405">
      <w:pPr>
        <w:pStyle w:val="Zkladntext"/>
        <w:kinsoku w:val="0"/>
        <w:overflowPunct w:val="0"/>
        <w:rPr>
          <w:b/>
          <w:bCs/>
        </w:rPr>
      </w:pPr>
    </w:p>
    <w:p w14:paraId="0A158D8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tab/>
      </w:r>
      <w:r w:rsidRPr="007E6411">
        <w:rPr>
          <w:bCs/>
          <w:spacing w:val="-1"/>
        </w:rPr>
        <w:t>Lenka</w:t>
      </w:r>
      <w:r w:rsidRPr="007E6411">
        <w:rPr>
          <w:bCs/>
        </w:rPr>
        <w:t xml:space="preserve"> </w:t>
      </w:r>
      <w:r w:rsidRPr="007E6411">
        <w:rPr>
          <w:bCs/>
          <w:spacing w:val="-1"/>
        </w:rPr>
        <w:t>Vondráčková</w:t>
      </w:r>
    </w:p>
    <w:p w14:paraId="77E433C2"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Bc.</w:t>
      </w:r>
      <w:r w:rsidRPr="007E6411">
        <w:rPr>
          <w:bCs/>
        </w:rPr>
        <w:t xml:space="preserve"> </w:t>
      </w:r>
      <w:r w:rsidRPr="007E6411">
        <w:rPr>
          <w:bCs/>
          <w:spacing w:val="-1"/>
        </w:rPr>
        <w:t>Petra</w:t>
      </w:r>
      <w:r w:rsidRPr="007E6411">
        <w:rPr>
          <w:bCs/>
        </w:rPr>
        <w:t xml:space="preserve"> </w:t>
      </w:r>
      <w:r w:rsidRPr="007E6411">
        <w:rPr>
          <w:bCs/>
          <w:spacing w:val="-1"/>
        </w:rPr>
        <w:t>Kamasová</w:t>
      </w:r>
    </w:p>
    <w:p w14:paraId="08A29C01" w14:textId="77777777" w:rsidR="000E6405" w:rsidRPr="007E6411" w:rsidRDefault="000E6405" w:rsidP="000E6405">
      <w:pPr>
        <w:pStyle w:val="Zkladntext"/>
        <w:kinsoku w:val="0"/>
        <w:overflowPunct w:val="0"/>
        <w:rPr>
          <w:b/>
          <w:bCs/>
        </w:rPr>
      </w:pPr>
    </w:p>
    <w:p w14:paraId="12533ED9" w14:textId="2CECB4D3" w:rsidR="000E6405" w:rsidRDefault="00374A97" w:rsidP="000E6405">
      <w:pPr>
        <w:pStyle w:val="Zkladntext"/>
        <w:kinsoku w:val="0"/>
        <w:overflowPunct w:val="0"/>
        <w:ind w:left="0"/>
        <w:jc w:val="both"/>
        <w:rPr>
          <w:spacing w:val="-1"/>
        </w:rPr>
      </w:pPr>
      <w:r w:rsidRPr="00032C01">
        <w:rPr>
          <w:spacing w:val="-1"/>
        </w:rPr>
        <w:t xml:space="preserve">Samostatně vykonává veškeré úkony soudu prvního stupně a samostatně rozhoduje namísto zákonného soudce v rozsahu vyplývajícím z § 11 a § 14 zákona č. 121/2008 Sb., o vyšších soudních úřednících a vyšších úřednících státního zastupitelství a o změně souvisejících zákonů, ve znění pozdějších předpisů, ledaže si jejich provedení vyhradí předseda senátu podle § 13 citovaného zákona, a to o návrzích na vydání platebních rozkazů, neskončených elektronických platebních rozkazů a evropských platebních rozkazů pro oddělení 105, </w:t>
      </w:r>
      <w:r>
        <w:rPr>
          <w:spacing w:val="-1"/>
        </w:rPr>
        <w:t xml:space="preserve">107, </w:t>
      </w:r>
      <w:r w:rsidRPr="00032C01">
        <w:rPr>
          <w:spacing w:val="-1"/>
        </w:rPr>
        <w:t>120 a 127. Činí úkony při závadě v doručování, porozsudkovou agendu včetně vyhotovování statistických listů. Provádí kontrolu práce soudní kanceláře.</w:t>
      </w:r>
    </w:p>
    <w:p w14:paraId="20E78F4E" w14:textId="77777777" w:rsidR="00374A97" w:rsidRPr="007E6411" w:rsidRDefault="00374A97" w:rsidP="000E6405">
      <w:pPr>
        <w:pStyle w:val="Zkladntext"/>
        <w:kinsoku w:val="0"/>
        <w:overflowPunct w:val="0"/>
        <w:ind w:left="0"/>
        <w:jc w:val="both"/>
        <w:rPr>
          <w:b/>
          <w:bCs/>
          <w:spacing w:val="-1"/>
        </w:rPr>
      </w:pPr>
    </w:p>
    <w:p w14:paraId="1E9EB611"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Vyšší soudní</w:t>
      </w:r>
      <w:r w:rsidRPr="006A3BFD">
        <w:rPr>
          <w:rFonts w:ascii="Garamond" w:hAnsi="Garamond"/>
          <w:b/>
          <w:bCs/>
          <w:color w:val="auto"/>
          <w:spacing w:val="-2"/>
          <w:sz w:val="28"/>
          <w:szCs w:val="28"/>
          <w:u w:val="single"/>
        </w:rPr>
        <w:t xml:space="preserve"> </w:t>
      </w:r>
      <w:r w:rsidRPr="006A3BFD">
        <w:rPr>
          <w:rFonts w:ascii="Garamond" w:hAnsi="Garamond"/>
          <w:b/>
          <w:bCs/>
          <w:color w:val="auto"/>
          <w:spacing w:val="-1"/>
          <w:sz w:val="28"/>
          <w:szCs w:val="28"/>
          <w:u w:val="single"/>
        </w:rPr>
        <w:t>úřednice:</w:t>
      </w:r>
      <w:r w:rsidRPr="006A3BFD">
        <w:rPr>
          <w:rFonts w:ascii="Garamond" w:hAnsi="Garamond"/>
          <w:b/>
          <w:bCs/>
          <w:color w:val="auto"/>
          <w:spacing w:val="-1"/>
          <w:sz w:val="28"/>
          <w:szCs w:val="28"/>
        </w:rPr>
        <w:tab/>
        <w:t>Lenka Vondráčková</w:t>
      </w:r>
    </w:p>
    <w:p w14:paraId="49BB7C99" w14:textId="77777777" w:rsidR="000E6405" w:rsidRPr="009A0812" w:rsidRDefault="000E6405" w:rsidP="000E6405">
      <w:pPr>
        <w:pStyle w:val="Zkladntext"/>
        <w:kinsoku w:val="0"/>
        <w:overflowPunct w:val="0"/>
        <w:rPr>
          <w:b/>
          <w:bCs/>
        </w:rPr>
      </w:pPr>
    </w:p>
    <w:p w14:paraId="38A7CBEE" w14:textId="77777777" w:rsidR="000E6405" w:rsidRPr="007E6411" w:rsidRDefault="000E6405" w:rsidP="000E6405">
      <w:pPr>
        <w:pStyle w:val="Zkladntext"/>
        <w:tabs>
          <w:tab w:val="left" w:pos="1701"/>
        </w:tabs>
        <w:kinsoku w:val="0"/>
        <w:overflowPunct w:val="0"/>
        <w:ind w:left="0"/>
        <w:jc w:val="both"/>
        <w:rPr>
          <w:b/>
          <w:bCs/>
          <w:spacing w:val="-1"/>
        </w:rPr>
      </w:pPr>
      <w:r w:rsidRPr="00A30F35">
        <w:rPr>
          <w:b/>
          <w:spacing w:val="-1"/>
        </w:rPr>
        <w:t>Zastupuje</w:t>
      </w:r>
      <w:r w:rsidRPr="00A30F35">
        <w:rPr>
          <w:b/>
        </w:rPr>
        <w:t>:</w:t>
      </w:r>
      <w:r w:rsidRPr="007E6411">
        <w:rPr>
          <w:bCs/>
        </w:rPr>
        <w:tab/>
      </w:r>
      <w:r w:rsidRPr="007E6411">
        <w:rPr>
          <w:bCs/>
          <w:spacing w:val="-1"/>
        </w:rPr>
        <w:t>Bc.</w:t>
      </w:r>
      <w:r w:rsidRPr="007E6411">
        <w:rPr>
          <w:bCs/>
        </w:rPr>
        <w:t xml:space="preserve"> </w:t>
      </w:r>
      <w:r w:rsidRPr="007E6411">
        <w:rPr>
          <w:bCs/>
          <w:spacing w:val="-1"/>
        </w:rPr>
        <w:t>Petra</w:t>
      </w:r>
      <w:r w:rsidRPr="007E6411">
        <w:rPr>
          <w:bCs/>
        </w:rPr>
        <w:t xml:space="preserve"> </w:t>
      </w:r>
      <w:r w:rsidRPr="007E6411">
        <w:rPr>
          <w:bCs/>
          <w:spacing w:val="-1"/>
        </w:rPr>
        <w:t>Kamasová</w:t>
      </w:r>
    </w:p>
    <w:p w14:paraId="184734D7" w14:textId="77777777" w:rsidR="000E6405" w:rsidRPr="007E6411" w:rsidRDefault="000E6405" w:rsidP="000E6405">
      <w:pPr>
        <w:pStyle w:val="Zkladntext"/>
        <w:tabs>
          <w:tab w:val="left" w:pos="1701"/>
        </w:tabs>
        <w:kinsoku w:val="0"/>
        <w:overflowPunct w:val="0"/>
        <w:rPr>
          <w:b/>
          <w:bCs/>
          <w:spacing w:val="-1"/>
        </w:rPr>
      </w:pPr>
      <w:r w:rsidRPr="007E6411">
        <w:rPr>
          <w:bCs/>
          <w:spacing w:val="-1"/>
        </w:rPr>
        <w:tab/>
        <w:t>Jana</w:t>
      </w:r>
      <w:r w:rsidRPr="007E6411">
        <w:rPr>
          <w:bCs/>
        </w:rPr>
        <w:t xml:space="preserve"> </w:t>
      </w:r>
      <w:r w:rsidRPr="007E6411">
        <w:rPr>
          <w:bCs/>
          <w:spacing w:val="-1"/>
        </w:rPr>
        <w:t>Kadlečková</w:t>
      </w:r>
    </w:p>
    <w:p w14:paraId="7EC2EB9A" w14:textId="77777777" w:rsidR="000E6405" w:rsidRPr="007E6411" w:rsidRDefault="000E6405" w:rsidP="000E6405">
      <w:pPr>
        <w:pStyle w:val="Zkladntext"/>
        <w:kinsoku w:val="0"/>
        <w:overflowPunct w:val="0"/>
        <w:rPr>
          <w:b/>
          <w:bCs/>
        </w:rPr>
      </w:pPr>
    </w:p>
    <w:p w14:paraId="16D56870" w14:textId="77777777" w:rsidR="000E6405" w:rsidRPr="007E6411" w:rsidRDefault="000E6405" w:rsidP="000E6405">
      <w:pPr>
        <w:pStyle w:val="Zkladntext"/>
        <w:kinsoku w:val="0"/>
        <w:overflowPunct w:val="0"/>
        <w:ind w:left="0"/>
        <w:jc w:val="both"/>
        <w:rPr>
          <w:b/>
          <w:bCs/>
          <w:spacing w:val="-1"/>
        </w:rPr>
      </w:pPr>
      <w:r w:rsidRPr="007E6411">
        <w:rPr>
          <w:bCs/>
          <w:spacing w:val="-1"/>
        </w:rPr>
        <w:t>Samostatně</w:t>
      </w:r>
      <w:r w:rsidRPr="007E6411">
        <w:rPr>
          <w:bCs/>
          <w:spacing w:val="15"/>
        </w:rPr>
        <w:t xml:space="preserve"> </w:t>
      </w:r>
      <w:r w:rsidRPr="007E6411">
        <w:rPr>
          <w:bCs/>
          <w:spacing w:val="-1"/>
        </w:rPr>
        <w:t>vykonává</w:t>
      </w:r>
      <w:r w:rsidRPr="007E6411">
        <w:rPr>
          <w:bCs/>
          <w:spacing w:val="15"/>
        </w:rPr>
        <w:t xml:space="preserve"> </w:t>
      </w:r>
      <w:r w:rsidRPr="007E6411">
        <w:rPr>
          <w:bCs/>
          <w:spacing w:val="-1"/>
        </w:rPr>
        <w:t>veškeré</w:t>
      </w:r>
      <w:r w:rsidRPr="007E6411">
        <w:rPr>
          <w:bCs/>
          <w:spacing w:val="15"/>
        </w:rPr>
        <w:t xml:space="preserve"> </w:t>
      </w:r>
      <w:r w:rsidRPr="007E6411">
        <w:rPr>
          <w:bCs/>
        </w:rPr>
        <w:t>úkony</w:t>
      </w:r>
      <w:r w:rsidRPr="007E6411">
        <w:rPr>
          <w:bCs/>
          <w:spacing w:val="15"/>
        </w:rPr>
        <w:t xml:space="preserve"> </w:t>
      </w:r>
      <w:r w:rsidRPr="007E6411">
        <w:rPr>
          <w:bCs/>
          <w:spacing w:val="-1"/>
        </w:rPr>
        <w:t>soudu</w:t>
      </w:r>
      <w:r w:rsidRPr="007E6411">
        <w:rPr>
          <w:bCs/>
          <w:spacing w:val="14"/>
        </w:rPr>
        <w:t xml:space="preserve"> </w:t>
      </w:r>
      <w:r w:rsidRPr="007E6411">
        <w:rPr>
          <w:bCs/>
          <w:spacing w:val="-1"/>
        </w:rPr>
        <w:t>prvního</w:t>
      </w:r>
      <w:r w:rsidRPr="007E6411">
        <w:rPr>
          <w:bCs/>
          <w:spacing w:val="14"/>
        </w:rPr>
        <w:t xml:space="preserve"> </w:t>
      </w:r>
      <w:r w:rsidRPr="007E6411">
        <w:rPr>
          <w:bCs/>
          <w:spacing w:val="-1"/>
        </w:rPr>
        <w:t>stupně</w:t>
      </w:r>
      <w:r w:rsidRPr="007E6411">
        <w:rPr>
          <w:bCs/>
          <w:spacing w:val="15"/>
        </w:rPr>
        <w:t xml:space="preserve"> </w:t>
      </w:r>
      <w:r w:rsidRPr="007E6411">
        <w:rPr>
          <w:bCs/>
        </w:rPr>
        <w:t>a</w:t>
      </w:r>
      <w:r w:rsidRPr="007E6411">
        <w:rPr>
          <w:bCs/>
          <w:spacing w:val="15"/>
        </w:rPr>
        <w:t xml:space="preserve"> </w:t>
      </w:r>
      <w:r w:rsidRPr="007E6411">
        <w:rPr>
          <w:bCs/>
          <w:spacing w:val="-1"/>
        </w:rPr>
        <w:t>samostatně</w:t>
      </w:r>
      <w:r w:rsidRPr="007E6411">
        <w:rPr>
          <w:bCs/>
          <w:spacing w:val="15"/>
        </w:rPr>
        <w:t xml:space="preserve"> </w:t>
      </w:r>
      <w:r w:rsidRPr="007E6411">
        <w:rPr>
          <w:bCs/>
          <w:spacing w:val="-1"/>
        </w:rPr>
        <w:t>rozhoduje</w:t>
      </w:r>
      <w:r w:rsidRPr="007E6411">
        <w:rPr>
          <w:bCs/>
          <w:spacing w:val="15"/>
        </w:rPr>
        <w:t xml:space="preserve"> </w:t>
      </w:r>
      <w:r w:rsidRPr="007E6411">
        <w:rPr>
          <w:bCs/>
          <w:spacing w:val="-1"/>
        </w:rPr>
        <w:t>namísto</w:t>
      </w:r>
      <w:r w:rsidRPr="007E6411">
        <w:rPr>
          <w:bCs/>
          <w:spacing w:val="14"/>
        </w:rPr>
        <w:t xml:space="preserve"> </w:t>
      </w:r>
      <w:r w:rsidRPr="007E6411">
        <w:rPr>
          <w:bCs/>
          <w:spacing w:val="-1"/>
        </w:rPr>
        <w:t>zákonného</w:t>
      </w:r>
      <w:r w:rsidRPr="007E6411">
        <w:rPr>
          <w:bCs/>
          <w:spacing w:val="14"/>
        </w:rPr>
        <w:t xml:space="preserve"> </w:t>
      </w:r>
      <w:r w:rsidRPr="007E6411">
        <w:rPr>
          <w:bCs/>
          <w:spacing w:val="-1"/>
        </w:rPr>
        <w:t>soudce</w:t>
      </w:r>
      <w:r w:rsidRPr="007E6411">
        <w:rPr>
          <w:bCs/>
          <w:spacing w:val="15"/>
        </w:rPr>
        <w:t xml:space="preserve"> </w:t>
      </w:r>
      <w:r w:rsidRPr="007E6411">
        <w:rPr>
          <w:bCs/>
        </w:rPr>
        <w:t xml:space="preserve">v </w:t>
      </w:r>
      <w:r w:rsidRPr="007E6411">
        <w:rPr>
          <w:bCs/>
          <w:spacing w:val="-1"/>
        </w:rPr>
        <w:t>rozsahu</w:t>
      </w:r>
      <w:r w:rsidRPr="007E6411">
        <w:rPr>
          <w:bCs/>
          <w:spacing w:val="14"/>
        </w:rPr>
        <w:t xml:space="preserve"> </w:t>
      </w:r>
      <w:r w:rsidRPr="007E6411">
        <w:rPr>
          <w:bCs/>
          <w:spacing w:val="-1"/>
        </w:rPr>
        <w:t>vyplývajícím</w:t>
      </w:r>
      <w:r w:rsidRPr="007E6411">
        <w:rPr>
          <w:bCs/>
          <w:spacing w:val="11"/>
        </w:rPr>
        <w:t xml:space="preserve"> </w:t>
      </w:r>
      <w:r w:rsidRPr="007E6411">
        <w:rPr>
          <w:bCs/>
        </w:rPr>
        <w:t>z</w:t>
      </w:r>
      <w:r w:rsidRPr="007E6411">
        <w:rPr>
          <w:bCs/>
          <w:spacing w:val="15"/>
        </w:rPr>
        <w:t xml:space="preserve"> </w:t>
      </w:r>
      <w:r w:rsidRPr="007E6411">
        <w:rPr>
          <w:bCs/>
        </w:rPr>
        <w:t>§</w:t>
      </w:r>
      <w:r w:rsidRPr="007E6411">
        <w:rPr>
          <w:bCs/>
          <w:spacing w:val="15"/>
        </w:rPr>
        <w:t xml:space="preserve"> </w:t>
      </w:r>
      <w:r w:rsidRPr="007E6411">
        <w:rPr>
          <w:bCs/>
        </w:rPr>
        <w:t>11</w:t>
      </w:r>
      <w:r w:rsidRPr="007E6411">
        <w:rPr>
          <w:bCs/>
          <w:spacing w:val="12"/>
        </w:rPr>
        <w:t xml:space="preserve"> </w:t>
      </w:r>
      <w:r w:rsidRPr="007E6411">
        <w:rPr>
          <w:bCs/>
        </w:rPr>
        <w:t>a</w:t>
      </w:r>
      <w:r w:rsidRPr="007E6411">
        <w:rPr>
          <w:bCs/>
          <w:spacing w:val="15"/>
        </w:rPr>
        <w:t xml:space="preserve"> </w:t>
      </w:r>
      <w:r w:rsidRPr="007E6411">
        <w:rPr>
          <w:bCs/>
        </w:rPr>
        <w:t>§ 14</w:t>
      </w:r>
      <w:r w:rsidRPr="007E6411">
        <w:rPr>
          <w:bCs/>
          <w:spacing w:val="119"/>
        </w:rPr>
        <w:t xml:space="preserve"> </w:t>
      </w:r>
      <w:r w:rsidRPr="007E6411">
        <w:rPr>
          <w:bCs/>
        </w:rPr>
        <w:t>zákona č. 121/2008 Sb.,</w:t>
      </w:r>
      <w:r w:rsidRPr="007E6411">
        <w:rPr>
          <w:bCs/>
          <w:spacing w:val="2"/>
        </w:rPr>
        <w:t xml:space="preserve"> </w:t>
      </w:r>
      <w:r w:rsidRPr="007E6411">
        <w:rPr>
          <w:bCs/>
        </w:rPr>
        <w:t xml:space="preserve">o </w:t>
      </w:r>
      <w:r w:rsidRPr="007E6411">
        <w:rPr>
          <w:bCs/>
          <w:spacing w:val="-1"/>
        </w:rPr>
        <w:t>vyšších</w:t>
      </w:r>
      <w:r w:rsidRPr="007E6411">
        <w:rPr>
          <w:bCs/>
          <w:spacing w:val="2"/>
        </w:rPr>
        <w:t xml:space="preserve"> </w:t>
      </w:r>
      <w:r w:rsidRPr="007E6411">
        <w:rPr>
          <w:bCs/>
          <w:spacing w:val="-1"/>
        </w:rPr>
        <w:t>soudních</w:t>
      </w:r>
      <w:r w:rsidRPr="007E6411">
        <w:rPr>
          <w:bCs/>
          <w:spacing w:val="2"/>
        </w:rPr>
        <w:t xml:space="preserve"> </w:t>
      </w:r>
      <w:r w:rsidRPr="007E6411">
        <w:rPr>
          <w:bCs/>
          <w:spacing w:val="-1"/>
        </w:rPr>
        <w:t>úřednících</w:t>
      </w:r>
      <w:r w:rsidRPr="007E6411">
        <w:rPr>
          <w:bCs/>
          <w:spacing w:val="2"/>
        </w:rPr>
        <w:t xml:space="preserve"> </w:t>
      </w:r>
      <w:r w:rsidRPr="007E6411">
        <w:rPr>
          <w:bCs/>
        </w:rPr>
        <w:t xml:space="preserve">a </w:t>
      </w:r>
      <w:r w:rsidRPr="007E6411">
        <w:rPr>
          <w:bCs/>
          <w:spacing w:val="-1"/>
        </w:rPr>
        <w:t>vyšších</w:t>
      </w:r>
      <w:r w:rsidRPr="007E6411">
        <w:rPr>
          <w:bCs/>
          <w:spacing w:val="2"/>
        </w:rPr>
        <w:t xml:space="preserve"> </w:t>
      </w:r>
      <w:r w:rsidRPr="007E6411">
        <w:rPr>
          <w:bCs/>
          <w:spacing w:val="-1"/>
        </w:rPr>
        <w:t>úřednících</w:t>
      </w:r>
      <w:r w:rsidRPr="007E6411">
        <w:rPr>
          <w:bCs/>
        </w:rPr>
        <w:t xml:space="preserve"> </w:t>
      </w:r>
      <w:r w:rsidRPr="007E6411">
        <w:rPr>
          <w:bCs/>
          <w:spacing w:val="-1"/>
        </w:rPr>
        <w:t>státního</w:t>
      </w:r>
      <w:r w:rsidRPr="007E6411">
        <w:rPr>
          <w:bCs/>
          <w:spacing w:val="2"/>
        </w:rPr>
        <w:t xml:space="preserve"> </w:t>
      </w:r>
      <w:r w:rsidRPr="007E6411">
        <w:rPr>
          <w:bCs/>
          <w:spacing w:val="-1"/>
        </w:rPr>
        <w:t>zastupitelství</w:t>
      </w:r>
      <w:r w:rsidRPr="007E6411">
        <w:rPr>
          <w:bCs/>
          <w:spacing w:val="2"/>
        </w:rPr>
        <w:t xml:space="preserve"> </w:t>
      </w:r>
      <w:r w:rsidRPr="007E6411">
        <w:rPr>
          <w:bCs/>
        </w:rPr>
        <w:t xml:space="preserve">a o </w:t>
      </w:r>
      <w:r w:rsidRPr="007E6411">
        <w:rPr>
          <w:bCs/>
          <w:spacing w:val="-1"/>
        </w:rPr>
        <w:t>změně</w:t>
      </w:r>
      <w:r w:rsidRPr="007E6411">
        <w:rPr>
          <w:bCs/>
          <w:spacing w:val="3"/>
        </w:rPr>
        <w:t xml:space="preserve"> </w:t>
      </w:r>
      <w:r w:rsidRPr="007E6411">
        <w:rPr>
          <w:bCs/>
          <w:spacing w:val="-1"/>
        </w:rPr>
        <w:t>souvisejících</w:t>
      </w:r>
      <w:r w:rsidRPr="007E6411">
        <w:rPr>
          <w:bCs/>
          <w:spacing w:val="2"/>
        </w:rPr>
        <w:t xml:space="preserve"> </w:t>
      </w:r>
      <w:r w:rsidRPr="007E6411">
        <w:rPr>
          <w:bCs/>
          <w:spacing w:val="-1"/>
        </w:rPr>
        <w:t>zákonů,</w:t>
      </w:r>
      <w:r w:rsidRPr="007E6411">
        <w:rPr>
          <w:bCs/>
          <w:spacing w:val="2"/>
        </w:rPr>
        <w:t xml:space="preserve"> </w:t>
      </w:r>
      <w:r w:rsidRPr="007E6411">
        <w:rPr>
          <w:bCs/>
        </w:rPr>
        <w:t xml:space="preserve">ve znění </w:t>
      </w:r>
      <w:r w:rsidRPr="007E6411">
        <w:rPr>
          <w:bCs/>
          <w:spacing w:val="-1"/>
        </w:rPr>
        <w:t>pozdějších</w:t>
      </w:r>
      <w:r w:rsidRPr="007E6411">
        <w:rPr>
          <w:bCs/>
          <w:spacing w:val="101"/>
        </w:rPr>
        <w:t xml:space="preserve"> </w:t>
      </w:r>
      <w:r w:rsidRPr="007E6411">
        <w:rPr>
          <w:bCs/>
          <w:spacing w:val="-1"/>
        </w:rPr>
        <w:lastRenderedPageBreak/>
        <w:t>předpisů,</w:t>
      </w:r>
      <w:r w:rsidRPr="007E6411">
        <w:rPr>
          <w:bCs/>
          <w:spacing w:val="5"/>
        </w:rPr>
        <w:t xml:space="preserve"> </w:t>
      </w:r>
      <w:r w:rsidRPr="007E6411">
        <w:rPr>
          <w:bCs/>
        </w:rPr>
        <w:t>ledaže</w:t>
      </w:r>
      <w:r w:rsidRPr="007E6411">
        <w:rPr>
          <w:bCs/>
          <w:spacing w:val="5"/>
        </w:rPr>
        <w:t xml:space="preserve"> </w:t>
      </w:r>
      <w:r w:rsidRPr="007E6411">
        <w:rPr>
          <w:bCs/>
          <w:spacing w:val="-1"/>
        </w:rPr>
        <w:t>si</w:t>
      </w:r>
      <w:r w:rsidRPr="007E6411">
        <w:rPr>
          <w:bCs/>
          <w:spacing w:val="5"/>
        </w:rPr>
        <w:t xml:space="preserve"> </w:t>
      </w:r>
      <w:r w:rsidRPr="007E6411">
        <w:rPr>
          <w:bCs/>
          <w:spacing w:val="-1"/>
        </w:rPr>
        <w:t>jejich</w:t>
      </w:r>
      <w:r w:rsidRPr="007E6411">
        <w:rPr>
          <w:bCs/>
          <w:spacing w:val="4"/>
        </w:rPr>
        <w:t xml:space="preserve"> </w:t>
      </w:r>
      <w:r w:rsidRPr="007E6411">
        <w:rPr>
          <w:bCs/>
          <w:spacing w:val="-1"/>
        </w:rPr>
        <w:t>provedení</w:t>
      </w:r>
      <w:r w:rsidRPr="007E6411">
        <w:rPr>
          <w:bCs/>
          <w:spacing w:val="5"/>
        </w:rPr>
        <w:t xml:space="preserve"> </w:t>
      </w:r>
      <w:r w:rsidRPr="007E6411">
        <w:rPr>
          <w:bCs/>
          <w:spacing w:val="-1"/>
        </w:rPr>
        <w:t>vyhradí</w:t>
      </w:r>
      <w:r w:rsidRPr="007E6411">
        <w:rPr>
          <w:bCs/>
          <w:spacing w:val="5"/>
        </w:rPr>
        <w:t xml:space="preserve"> </w:t>
      </w:r>
      <w:r w:rsidRPr="007E6411">
        <w:rPr>
          <w:bCs/>
          <w:spacing w:val="-1"/>
        </w:rPr>
        <w:t>předseda</w:t>
      </w:r>
      <w:r w:rsidRPr="007E6411">
        <w:rPr>
          <w:bCs/>
          <w:spacing w:val="5"/>
        </w:rPr>
        <w:t xml:space="preserve"> </w:t>
      </w:r>
      <w:r w:rsidRPr="007E6411">
        <w:rPr>
          <w:bCs/>
          <w:spacing w:val="-1"/>
        </w:rPr>
        <w:t>senátu</w:t>
      </w:r>
      <w:r w:rsidRPr="007E6411">
        <w:rPr>
          <w:bCs/>
          <w:spacing w:val="4"/>
        </w:rPr>
        <w:t xml:space="preserve"> </w:t>
      </w:r>
      <w:r w:rsidRPr="007E6411">
        <w:rPr>
          <w:bCs/>
        </w:rPr>
        <w:t>podle</w:t>
      </w:r>
      <w:r w:rsidRPr="007E6411">
        <w:rPr>
          <w:bCs/>
          <w:spacing w:val="5"/>
        </w:rPr>
        <w:t xml:space="preserve"> </w:t>
      </w:r>
      <w:r w:rsidRPr="007E6411">
        <w:rPr>
          <w:bCs/>
        </w:rPr>
        <w:t>§</w:t>
      </w:r>
      <w:r w:rsidRPr="007E6411">
        <w:rPr>
          <w:bCs/>
          <w:spacing w:val="5"/>
        </w:rPr>
        <w:t xml:space="preserve"> </w:t>
      </w:r>
      <w:r w:rsidRPr="007E6411">
        <w:rPr>
          <w:bCs/>
        </w:rPr>
        <w:t>13</w:t>
      </w:r>
      <w:r w:rsidRPr="007E6411">
        <w:rPr>
          <w:bCs/>
          <w:spacing w:val="2"/>
        </w:rPr>
        <w:t xml:space="preserve"> </w:t>
      </w:r>
      <w:r w:rsidRPr="007E6411">
        <w:rPr>
          <w:bCs/>
          <w:spacing w:val="-1"/>
        </w:rPr>
        <w:t>citovaného</w:t>
      </w:r>
      <w:r w:rsidRPr="007E6411">
        <w:rPr>
          <w:bCs/>
          <w:spacing w:val="4"/>
        </w:rPr>
        <w:t xml:space="preserve"> </w:t>
      </w:r>
      <w:r w:rsidRPr="007E6411">
        <w:rPr>
          <w:bCs/>
        </w:rPr>
        <w:t>zákona,</w:t>
      </w:r>
      <w:r w:rsidRPr="007E6411">
        <w:rPr>
          <w:bCs/>
          <w:spacing w:val="2"/>
        </w:rPr>
        <w:t xml:space="preserve"> </w:t>
      </w:r>
      <w:r w:rsidRPr="007E6411">
        <w:rPr>
          <w:bCs/>
        </w:rPr>
        <w:t>a</w:t>
      </w:r>
      <w:r w:rsidRPr="007E6411">
        <w:rPr>
          <w:bCs/>
          <w:spacing w:val="5"/>
        </w:rPr>
        <w:t xml:space="preserve"> </w:t>
      </w:r>
      <w:r w:rsidRPr="007E6411">
        <w:rPr>
          <w:bCs/>
          <w:spacing w:val="-1"/>
        </w:rPr>
        <w:t>to</w:t>
      </w:r>
      <w:r w:rsidRPr="007E6411">
        <w:rPr>
          <w:bCs/>
          <w:spacing w:val="4"/>
        </w:rPr>
        <w:t xml:space="preserve"> </w:t>
      </w:r>
      <w:r w:rsidRPr="007E6411">
        <w:rPr>
          <w:bCs/>
        </w:rPr>
        <w:t>o</w:t>
      </w:r>
      <w:r w:rsidRPr="007E6411">
        <w:rPr>
          <w:bCs/>
          <w:spacing w:val="4"/>
        </w:rPr>
        <w:t xml:space="preserve"> </w:t>
      </w:r>
      <w:r w:rsidRPr="007E6411">
        <w:rPr>
          <w:bCs/>
          <w:spacing w:val="-1"/>
        </w:rPr>
        <w:t>návrzích</w:t>
      </w:r>
      <w:r w:rsidRPr="007E6411">
        <w:rPr>
          <w:bCs/>
          <w:spacing w:val="4"/>
        </w:rPr>
        <w:t xml:space="preserve"> </w:t>
      </w:r>
      <w:r w:rsidRPr="007E6411">
        <w:rPr>
          <w:bCs/>
        </w:rPr>
        <w:t>na</w:t>
      </w:r>
      <w:r w:rsidRPr="007E6411">
        <w:rPr>
          <w:bCs/>
          <w:spacing w:val="5"/>
        </w:rPr>
        <w:t xml:space="preserve"> </w:t>
      </w:r>
      <w:r w:rsidRPr="007E6411">
        <w:rPr>
          <w:bCs/>
          <w:spacing w:val="-1"/>
        </w:rPr>
        <w:t>vydání</w:t>
      </w:r>
      <w:r w:rsidRPr="007E6411">
        <w:rPr>
          <w:bCs/>
          <w:spacing w:val="5"/>
        </w:rPr>
        <w:t xml:space="preserve"> </w:t>
      </w:r>
      <w:r w:rsidRPr="007E6411">
        <w:rPr>
          <w:bCs/>
          <w:spacing w:val="-1"/>
        </w:rPr>
        <w:t>platebních</w:t>
      </w:r>
      <w:r w:rsidRPr="007E6411">
        <w:rPr>
          <w:bCs/>
          <w:spacing w:val="4"/>
        </w:rPr>
        <w:t xml:space="preserve"> </w:t>
      </w:r>
      <w:r w:rsidRPr="007E6411">
        <w:rPr>
          <w:bCs/>
          <w:spacing w:val="-1"/>
        </w:rPr>
        <w:t>rozkazů</w:t>
      </w:r>
      <w:r w:rsidRPr="007E6411">
        <w:rPr>
          <w:bCs/>
          <w:spacing w:val="4"/>
        </w:rPr>
        <w:t xml:space="preserve"> </w:t>
      </w:r>
      <w:r w:rsidRPr="007E6411">
        <w:rPr>
          <w:bCs/>
        </w:rPr>
        <w:t>a</w:t>
      </w:r>
      <w:r w:rsidRPr="007E6411">
        <w:rPr>
          <w:bCs/>
          <w:spacing w:val="3"/>
        </w:rPr>
        <w:t xml:space="preserve"> </w:t>
      </w:r>
      <w:r w:rsidRPr="007E6411">
        <w:rPr>
          <w:bCs/>
          <w:spacing w:val="-1"/>
        </w:rPr>
        <w:t>evropských</w:t>
      </w:r>
      <w:r w:rsidRPr="007E6411">
        <w:rPr>
          <w:bCs/>
          <w:spacing w:val="121"/>
        </w:rPr>
        <w:t xml:space="preserve"> </w:t>
      </w:r>
      <w:r w:rsidRPr="007E6411">
        <w:rPr>
          <w:bCs/>
          <w:spacing w:val="-1"/>
        </w:rPr>
        <w:t>platebních</w:t>
      </w:r>
      <w:r w:rsidRPr="007E6411">
        <w:rPr>
          <w:bCs/>
          <w:spacing w:val="26"/>
        </w:rPr>
        <w:t xml:space="preserve"> </w:t>
      </w:r>
      <w:r w:rsidRPr="007E6411">
        <w:rPr>
          <w:bCs/>
          <w:spacing w:val="-1"/>
        </w:rPr>
        <w:t>rozkazů</w:t>
      </w:r>
      <w:r w:rsidRPr="007E6411">
        <w:rPr>
          <w:bCs/>
          <w:spacing w:val="26"/>
        </w:rPr>
        <w:t xml:space="preserve"> </w:t>
      </w:r>
      <w:r w:rsidRPr="007E6411">
        <w:rPr>
          <w:bCs/>
          <w:spacing w:val="-1"/>
        </w:rPr>
        <w:t>pro</w:t>
      </w:r>
      <w:r w:rsidRPr="007E6411">
        <w:rPr>
          <w:bCs/>
          <w:spacing w:val="26"/>
        </w:rPr>
        <w:t xml:space="preserve"> </w:t>
      </w:r>
      <w:r w:rsidRPr="007E6411">
        <w:rPr>
          <w:bCs/>
          <w:spacing w:val="-1"/>
        </w:rPr>
        <w:t>oddělení</w:t>
      </w:r>
      <w:r w:rsidRPr="007E6411">
        <w:rPr>
          <w:bCs/>
          <w:spacing w:val="26"/>
        </w:rPr>
        <w:t xml:space="preserve"> </w:t>
      </w:r>
      <w:r w:rsidRPr="00290EA3">
        <w:rPr>
          <w:bCs/>
        </w:rPr>
        <w:t>108,</w:t>
      </w:r>
      <w:r w:rsidRPr="00290EA3">
        <w:rPr>
          <w:bCs/>
          <w:spacing w:val="26"/>
        </w:rPr>
        <w:t xml:space="preserve"> 109, </w:t>
      </w:r>
      <w:r w:rsidRPr="00290EA3">
        <w:rPr>
          <w:bCs/>
          <w:spacing w:val="-1"/>
        </w:rPr>
        <w:t>115,</w:t>
      </w:r>
      <w:r w:rsidRPr="00290EA3">
        <w:rPr>
          <w:bCs/>
          <w:spacing w:val="26"/>
        </w:rPr>
        <w:t xml:space="preserve"> </w:t>
      </w:r>
      <w:r w:rsidRPr="00290EA3">
        <w:rPr>
          <w:bCs/>
        </w:rPr>
        <w:t>117</w:t>
      </w:r>
      <w:r w:rsidRPr="00290EA3">
        <w:rPr>
          <w:bCs/>
          <w:spacing w:val="24"/>
        </w:rPr>
        <w:t xml:space="preserve"> </w:t>
      </w:r>
      <w:r w:rsidRPr="00290EA3">
        <w:rPr>
          <w:bCs/>
        </w:rPr>
        <w:t>a</w:t>
      </w:r>
      <w:r w:rsidRPr="00290EA3">
        <w:rPr>
          <w:bCs/>
          <w:spacing w:val="27"/>
        </w:rPr>
        <w:t xml:space="preserve"> </w:t>
      </w:r>
      <w:r w:rsidRPr="00290EA3">
        <w:rPr>
          <w:bCs/>
          <w:spacing w:val="-1"/>
        </w:rPr>
        <w:t>118</w:t>
      </w:r>
      <w:r w:rsidRPr="007E6411">
        <w:rPr>
          <w:bCs/>
          <w:spacing w:val="-1"/>
        </w:rPr>
        <w:t>.</w:t>
      </w:r>
      <w:r w:rsidRPr="007E6411">
        <w:rPr>
          <w:bCs/>
          <w:spacing w:val="26"/>
        </w:rPr>
        <w:t xml:space="preserve"> </w:t>
      </w:r>
      <w:r w:rsidRPr="007E6411">
        <w:rPr>
          <w:bCs/>
        </w:rPr>
        <w:t>Činí</w:t>
      </w:r>
      <w:r w:rsidRPr="007E6411">
        <w:rPr>
          <w:bCs/>
          <w:spacing w:val="26"/>
        </w:rPr>
        <w:t xml:space="preserve"> </w:t>
      </w:r>
      <w:r w:rsidRPr="007E6411">
        <w:rPr>
          <w:bCs/>
          <w:spacing w:val="-1"/>
        </w:rPr>
        <w:t>úkony</w:t>
      </w:r>
      <w:r w:rsidRPr="007E6411">
        <w:rPr>
          <w:bCs/>
          <w:spacing w:val="27"/>
        </w:rPr>
        <w:t xml:space="preserve"> </w:t>
      </w:r>
      <w:r w:rsidRPr="007E6411">
        <w:rPr>
          <w:bCs/>
          <w:spacing w:val="-1"/>
        </w:rPr>
        <w:t>při</w:t>
      </w:r>
      <w:r w:rsidRPr="007E6411">
        <w:rPr>
          <w:bCs/>
          <w:spacing w:val="26"/>
        </w:rPr>
        <w:t xml:space="preserve"> </w:t>
      </w:r>
      <w:r w:rsidRPr="007E6411">
        <w:rPr>
          <w:bCs/>
          <w:spacing w:val="-1"/>
        </w:rPr>
        <w:t>závadě</w:t>
      </w:r>
      <w:r w:rsidRPr="007E6411">
        <w:rPr>
          <w:bCs/>
          <w:spacing w:val="27"/>
        </w:rPr>
        <w:t xml:space="preserve"> </w:t>
      </w:r>
      <w:r w:rsidRPr="007E6411">
        <w:rPr>
          <w:bCs/>
        </w:rPr>
        <w:t>v</w:t>
      </w:r>
      <w:r w:rsidRPr="007E6411">
        <w:rPr>
          <w:bCs/>
          <w:spacing w:val="-3"/>
        </w:rPr>
        <w:t xml:space="preserve"> </w:t>
      </w:r>
      <w:r w:rsidRPr="007E6411">
        <w:rPr>
          <w:bCs/>
          <w:spacing w:val="-1"/>
        </w:rPr>
        <w:t>doručování,</w:t>
      </w:r>
      <w:r w:rsidRPr="007E6411">
        <w:rPr>
          <w:bCs/>
          <w:spacing w:val="26"/>
        </w:rPr>
        <w:t xml:space="preserve"> </w:t>
      </w:r>
      <w:r w:rsidRPr="007E6411">
        <w:rPr>
          <w:bCs/>
          <w:spacing w:val="-1"/>
        </w:rPr>
        <w:t>porozsudkovou</w:t>
      </w:r>
      <w:r w:rsidRPr="007E6411">
        <w:rPr>
          <w:bCs/>
          <w:spacing w:val="26"/>
        </w:rPr>
        <w:t xml:space="preserve"> </w:t>
      </w:r>
      <w:r w:rsidRPr="007E6411">
        <w:rPr>
          <w:bCs/>
        </w:rPr>
        <w:t>agendu</w:t>
      </w:r>
      <w:r w:rsidRPr="007E6411">
        <w:rPr>
          <w:bCs/>
          <w:spacing w:val="26"/>
        </w:rPr>
        <w:t xml:space="preserve"> </w:t>
      </w:r>
      <w:r w:rsidRPr="007E6411">
        <w:rPr>
          <w:bCs/>
          <w:spacing w:val="-1"/>
        </w:rPr>
        <w:t>včetně</w:t>
      </w:r>
      <w:r w:rsidRPr="007E6411">
        <w:rPr>
          <w:bCs/>
          <w:spacing w:val="24"/>
        </w:rPr>
        <w:t xml:space="preserve"> </w:t>
      </w:r>
      <w:r w:rsidRPr="007E6411">
        <w:rPr>
          <w:bCs/>
          <w:spacing w:val="-1"/>
        </w:rPr>
        <w:t>vyhotovování</w:t>
      </w:r>
      <w:r w:rsidRPr="007E6411">
        <w:rPr>
          <w:bCs/>
          <w:spacing w:val="26"/>
        </w:rPr>
        <w:t xml:space="preserve"> </w:t>
      </w:r>
      <w:r w:rsidRPr="007E6411">
        <w:rPr>
          <w:bCs/>
          <w:spacing w:val="-1"/>
        </w:rPr>
        <w:t>statistických</w:t>
      </w:r>
      <w:r>
        <w:rPr>
          <w:bCs/>
          <w:spacing w:val="-1"/>
        </w:rPr>
        <w:t xml:space="preserve"> </w:t>
      </w:r>
      <w:r w:rsidRPr="007E6411">
        <w:rPr>
          <w:bCs/>
          <w:spacing w:val="-1"/>
        </w:rPr>
        <w:t>listů.</w:t>
      </w:r>
      <w:r w:rsidRPr="007E6411">
        <w:rPr>
          <w:bCs/>
        </w:rPr>
        <w:t xml:space="preserve"> </w:t>
      </w:r>
      <w:r w:rsidRPr="007E6411">
        <w:rPr>
          <w:bCs/>
          <w:spacing w:val="-1"/>
        </w:rPr>
        <w:t>Provádí</w:t>
      </w:r>
      <w:r w:rsidRPr="007E6411">
        <w:rPr>
          <w:bCs/>
        </w:rPr>
        <w:t xml:space="preserve"> </w:t>
      </w:r>
      <w:r w:rsidRPr="007E6411">
        <w:rPr>
          <w:bCs/>
          <w:spacing w:val="-1"/>
        </w:rPr>
        <w:t>kontrolu</w:t>
      </w:r>
      <w:r w:rsidRPr="007E6411">
        <w:rPr>
          <w:bCs/>
        </w:rPr>
        <w:t xml:space="preserve"> práce </w:t>
      </w:r>
      <w:r w:rsidRPr="007E6411">
        <w:rPr>
          <w:bCs/>
          <w:spacing w:val="-1"/>
        </w:rPr>
        <w:t>soudní</w:t>
      </w:r>
      <w:r w:rsidRPr="007E6411">
        <w:rPr>
          <w:bCs/>
        </w:rPr>
        <w:t xml:space="preserve"> </w:t>
      </w:r>
      <w:r w:rsidRPr="007E6411">
        <w:rPr>
          <w:bCs/>
          <w:spacing w:val="-1"/>
        </w:rPr>
        <w:t>kanceláře.</w:t>
      </w:r>
    </w:p>
    <w:p w14:paraId="14143CF9" w14:textId="77777777" w:rsidR="000E6405" w:rsidRPr="006A3BFD" w:rsidRDefault="000E6405" w:rsidP="000E6405">
      <w:pPr>
        <w:pStyle w:val="Zkladntext"/>
        <w:kinsoku w:val="0"/>
        <w:overflowPunct w:val="0"/>
      </w:pPr>
    </w:p>
    <w:p w14:paraId="6773DD58"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Vyšší soudní úřednice:</w:t>
      </w:r>
      <w:r w:rsidRPr="006A3BFD">
        <w:rPr>
          <w:rFonts w:ascii="Garamond" w:hAnsi="Garamond"/>
          <w:b/>
          <w:bCs/>
          <w:color w:val="auto"/>
          <w:spacing w:val="-1"/>
          <w:sz w:val="28"/>
          <w:szCs w:val="28"/>
        </w:rPr>
        <w:tab/>
        <w:t>Bc.</w:t>
      </w:r>
      <w:r w:rsidRPr="006A3BFD">
        <w:rPr>
          <w:rFonts w:ascii="Garamond" w:hAnsi="Garamond"/>
          <w:b/>
          <w:bCs/>
          <w:color w:val="auto"/>
          <w:spacing w:val="-2"/>
          <w:sz w:val="28"/>
          <w:szCs w:val="28"/>
        </w:rPr>
        <w:t xml:space="preserve"> </w:t>
      </w:r>
      <w:r w:rsidRPr="006A3BFD">
        <w:rPr>
          <w:rFonts w:ascii="Garamond" w:hAnsi="Garamond"/>
          <w:b/>
          <w:bCs/>
          <w:color w:val="auto"/>
          <w:sz w:val="28"/>
          <w:szCs w:val="28"/>
        </w:rPr>
        <w:t>Petra</w:t>
      </w:r>
      <w:r w:rsidRPr="006A3BFD">
        <w:rPr>
          <w:rFonts w:ascii="Garamond" w:hAnsi="Garamond"/>
          <w:b/>
          <w:bCs/>
          <w:color w:val="auto"/>
          <w:spacing w:val="-1"/>
          <w:sz w:val="28"/>
          <w:szCs w:val="28"/>
        </w:rPr>
        <w:t xml:space="preserve"> Kamasová</w:t>
      </w:r>
    </w:p>
    <w:p w14:paraId="62FF5E58" w14:textId="77777777" w:rsidR="000E6405" w:rsidRPr="009A0812" w:rsidRDefault="000E6405" w:rsidP="000E6405">
      <w:pPr>
        <w:pStyle w:val="Zkladntext"/>
        <w:kinsoku w:val="0"/>
        <w:overflowPunct w:val="0"/>
        <w:rPr>
          <w:b/>
          <w:bCs/>
          <w:sz w:val="28"/>
          <w:szCs w:val="28"/>
        </w:rPr>
      </w:pPr>
    </w:p>
    <w:p w14:paraId="79D34CF4"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A30F35">
        <w:rPr>
          <w:b/>
        </w:rPr>
        <w:t>:</w:t>
      </w:r>
      <w:r w:rsidRPr="009B1DCE">
        <w:rPr>
          <w:bCs/>
        </w:rPr>
        <w:tab/>
      </w:r>
      <w:r w:rsidRPr="009B1DCE">
        <w:rPr>
          <w:bCs/>
          <w:spacing w:val="-1"/>
        </w:rPr>
        <w:t>Jana</w:t>
      </w:r>
      <w:r w:rsidRPr="009B1DCE">
        <w:rPr>
          <w:bCs/>
        </w:rPr>
        <w:t xml:space="preserve"> </w:t>
      </w:r>
      <w:r w:rsidRPr="009B1DCE">
        <w:rPr>
          <w:bCs/>
          <w:spacing w:val="-1"/>
        </w:rPr>
        <w:t>Kadlečková</w:t>
      </w:r>
    </w:p>
    <w:p w14:paraId="3A3C1790" w14:textId="77777777" w:rsidR="000E6405" w:rsidRPr="009B1DCE" w:rsidRDefault="000E6405" w:rsidP="000E6405">
      <w:pPr>
        <w:pStyle w:val="Zkladntext"/>
        <w:tabs>
          <w:tab w:val="left" w:pos="1701"/>
        </w:tabs>
        <w:kinsoku w:val="0"/>
        <w:overflowPunct w:val="0"/>
        <w:rPr>
          <w:b/>
          <w:bCs/>
          <w:spacing w:val="-1"/>
        </w:rPr>
      </w:pPr>
      <w:r w:rsidRPr="009B1DCE">
        <w:rPr>
          <w:bCs/>
          <w:spacing w:val="-1"/>
        </w:rPr>
        <w:tab/>
        <w:t>Lenka</w:t>
      </w:r>
      <w:r w:rsidRPr="009B1DCE">
        <w:rPr>
          <w:bCs/>
        </w:rPr>
        <w:t xml:space="preserve"> </w:t>
      </w:r>
      <w:r w:rsidRPr="009B1DCE">
        <w:rPr>
          <w:bCs/>
          <w:spacing w:val="-1"/>
        </w:rPr>
        <w:t>Vondráčková</w:t>
      </w:r>
    </w:p>
    <w:p w14:paraId="2E60D0F2" w14:textId="77777777" w:rsidR="000E6405" w:rsidRPr="009B1DCE" w:rsidRDefault="000E6405" w:rsidP="000E6405">
      <w:pPr>
        <w:pStyle w:val="Zkladntext"/>
        <w:kinsoku w:val="0"/>
        <w:overflowPunct w:val="0"/>
        <w:rPr>
          <w:b/>
          <w:bCs/>
        </w:rPr>
      </w:pPr>
    </w:p>
    <w:p w14:paraId="533CA164" w14:textId="7E3D5BE9" w:rsidR="000E6405" w:rsidRPr="009B1DCE" w:rsidRDefault="001523CD" w:rsidP="000E6405">
      <w:pPr>
        <w:pStyle w:val="Zkladntext"/>
        <w:kinsoku w:val="0"/>
        <w:overflowPunct w:val="0"/>
        <w:ind w:left="0"/>
        <w:jc w:val="both"/>
        <w:rPr>
          <w:b/>
          <w:bCs/>
          <w:spacing w:val="-1"/>
        </w:rPr>
      </w:pPr>
      <w:r w:rsidRPr="003E1D38">
        <w:rPr>
          <w:bCs/>
          <w:spacing w:val="-1"/>
        </w:rPr>
        <w:t>Samostatně</w:t>
      </w:r>
      <w:r w:rsidRPr="003E1D38">
        <w:rPr>
          <w:bCs/>
          <w:spacing w:val="15"/>
        </w:rPr>
        <w:t xml:space="preserve"> </w:t>
      </w:r>
      <w:r w:rsidRPr="003E1D38">
        <w:rPr>
          <w:bCs/>
          <w:spacing w:val="-1"/>
        </w:rPr>
        <w:t>vykonává</w:t>
      </w:r>
      <w:r w:rsidRPr="003E1D38">
        <w:rPr>
          <w:bCs/>
          <w:spacing w:val="15"/>
        </w:rPr>
        <w:t xml:space="preserve"> </w:t>
      </w:r>
      <w:r w:rsidRPr="003E1D38">
        <w:rPr>
          <w:bCs/>
          <w:spacing w:val="-1"/>
        </w:rPr>
        <w:t>veškeré</w:t>
      </w:r>
      <w:r w:rsidRPr="003E1D38">
        <w:rPr>
          <w:bCs/>
          <w:spacing w:val="15"/>
        </w:rPr>
        <w:t xml:space="preserve"> </w:t>
      </w:r>
      <w:r w:rsidRPr="003E1D38">
        <w:rPr>
          <w:bCs/>
        </w:rPr>
        <w:t>úkony</w:t>
      </w:r>
      <w:r w:rsidRPr="003E1D38">
        <w:rPr>
          <w:bCs/>
          <w:spacing w:val="15"/>
        </w:rPr>
        <w:t xml:space="preserve"> </w:t>
      </w:r>
      <w:r w:rsidRPr="003E1D38">
        <w:rPr>
          <w:bCs/>
          <w:spacing w:val="-1"/>
        </w:rPr>
        <w:t>soudu</w:t>
      </w:r>
      <w:r w:rsidRPr="003E1D38">
        <w:rPr>
          <w:bCs/>
          <w:spacing w:val="14"/>
        </w:rPr>
        <w:t xml:space="preserve"> </w:t>
      </w:r>
      <w:r w:rsidRPr="003E1D38">
        <w:rPr>
          <w:bCs/>
          <w:spacing w:val="-1"/>
        </w:rPr>
        <w:t>prvního</w:t>
      </w:r>
      <w:r w:rsidRPr="003E1D38">
        <w:rPr>
          <w:bCs/>
          <w:spacing w:val="14"/>
        </w:rPr>
        <w:t xml:space="preserve"> </w:t>
      </w:r>
      <w:r w:rsidRPr="003E1D38">
        <w:rPr>
          <w:bCs/>
          <w:spacing w:val="-1"/>
        </w:rPr>
        <w:t>stupně</w:t>
      </w:r>
      <w:r w:rsidRPr="003E1D38">
        <w:rPr>
          <w:bCs/>
          <w:spacing w:val="15"/>
        </w:rPr>
        <w:t xml:space="preserve"> </w:t>
      </w:r>
      <w:r w:rsidRPr="003E1D38">
        <w:rPr>
          <w:bCs/>
        </w:rPr>
        <w:t>a</w:t>
      </w:r>
      <w:r w:rsidRPr="003E1D38">
        <w:rPr>
          <w:bCs/>
          <w:spacing w:val="15"/>
        </w:rPr>
        <w:t xml:space="preserve"> </w:t>
      </w:r>
      <w:r w:rsidRPr="003E1D38">
        <w:rPr>
          <w:bCs/>
          <w:spacing w:val="-1"/>
        </w:rPr>
        <w:t>samostatně</w:t>
      </w:r>
      <w:r w:rsidRPr="003E1D38">
        <w:rPr>
          <w:bCs/>
          <w:spacing w:val="15"/>
        </w:rPr>
        <w:t xml:space="preserve"> </w:t>
      </w:r>
      <w:r w:rsidRPr="003E1D38">
        <w:rPr>
          <w:bCs/>
          <w:spacing w:val="-1"/>
        </w:rPr>
        <w:t>rozhoduje</w:t>
      </w:r>
      <w:r w:rsidRPr="003E1D38">
        <w:rPr>
          <w:bCs/>
          <w:spacing w:val="15"/>
        </w:rPr>
        <w:t xml:space="preserve"> </w:t>
      </w:r>
      <w:r w:rsidRPr="003E1D38">
        <w:rPr>
          <w:bCs/>
          <w:spacing w:val="-1"/>
        </w:rPr>
        <w:t>namísto</w:t>
      </w:r>
      <w:r w:rsidRPr="003E1D38">
        <w:rPr>
          <w:bCs/>
          <w:spacing w:val="14"/>
        </w:rPr>
        <w:t xml:space="preserve"> </w:t>
      </w:r>
      <w:r w:rsidRPr="003E1D38">
        <w:rPr>
          <w:bCs/>
          <w:spacing w:val="-1"/>
        </w:rPr>
        <w:t>zákonného</w:t>
      </w:r>
      <w:r w:rsidRPr="003E1D38">
        <w:rPr>
          <w:bCs/>
          <w:spacing w:val="14"/>
        </w:rPr>
        <w:t xml:space="preserve"> </w:t>
      </w:r>
      <w:r w:rsidRPr="003E1D38">
        <w:rPr>
          <w:bCs/>
          <w:spacing w:val="-1"/>
        </w:rPr>
        <w:t>soudce</w:t>
      </w:r>
      <w:r w:rsidRPr="003E1D38">
        <w:rPr>
          <w:bCs/>
          <w:spacing w:val="15"/>
        </w:rPr>
        <w:t xml:space="preserve"> </w:t>
      </w:r>
      <w:r w:rsidRPr="003E1D38">
        <w:rPr>
          <w:bCs/>
        </w:rPr>
        <w:t xml:space="preserve">v </w:t>
      </w:r>
      <w:r w:rsidRPr="003E1D38">
        <w:rPr>
          <w:bCs/>
          <w:spacing w:val="-1"/>
        </w:rPr>
        <w:t>rozsahu</w:t>
      </w:r>
      <w:r w:rsidRPr="003E1D38">
        <w:rPr>
          <w:bCs/>
          <w:spacing w:val="14"/>
        </w:rPr>
        <w:t xml:space="preserve"> </w:t>
      </w:r>
      <w:r w:rsidRPr="003E1D38">
        <w:rPr>
          <w:bCs/>
          <w:spacing w:val="-1"/>
        </w:rPr>
        <w:t>vyplývajícím</w:t>
      </w:r>
      <w:r w:rsidRPr="003E1D38">
        <w:rPr>
          <w:bCs/>
          <w:spacing w:val="11"/>
        </w:rPr>
        <w:t xml:space="preserve"> </w:t>
      </w:r>
      <w:r w:rsidRPr="003E1D38">
        <w:rPr>
          <w:bCs/>
        </w:rPr>
        <w:t>z</w:t>
      </w:r>
      <w:r w:rsidRPr="003E1D38">
        <w:rPr>
          <w:bCs/>
          <w:spacing w:val="15"/>
        </w:rPr>
        <w:t xml:space="preserve"> </w:t>
      </w:r>
      <w:r w:rsidRPr="003E1D38">
        <w:rPr>
          <w:bCs/>
        </w:rPr>
        <w:t>§</w:t>
      </w:r>
      <w:r w:rsidRPr="003E1D38">
        <w:rPr>
          <w:bCs/>
          <w:spacing w:val="15"/>
        </w:rPr>
        <w:t xml:space="preserve"> </w:t>
      </w:r>
      <w:r w:rsidRPr="003E1D38">
        <w:rPr>
          <w:bCs/>
        </w:rPr>
        <w:t>11</w:t>
      </w:r>
      <w:r w:rsidRPr="003E1D38">
        <w:rPr>
          <w:bCs/>
          <w:spacing w:val="12"/>
        </w:rPr>
        <w:t xml:space="preserve"> </w:t>
      </w:r>
      <w:r w:rsidRPr="003E1D38">
        <w:rPr>
          <w:bCs/>
        </w:rPr>
        <w:t>a</w:t>
      </w:r>
      <w:r w:rsidRPr="003E1D38">
        <w:rPr>
          <w:bCs/>
          <w:spacing w:val="15"/>
        </w:rPr>
        <w:t xml:space="preserve"> </w:t>
      </w:r>
      <w:r w:rsidRPr="003E1D38">
        <w:rPr>
          <w:bCs/>
        </w:rPr>
        <w:t>§ 14</w:t>
      </w:r>
      <w:r w:rsidRPr="003E1D38">
        <w:rPr>
          <w:bCs/>
          <w:spacing w:val="119"/>
        </w:rPr>
        <w:t xml:space="preserve"> </w:t>
      </w:r>
      <w:r w:rsidRPr="003E1D38">
        <w:rPr>
          <w:bCs/>
        </w:rPr>
        <w:t>zákona č. 121/2008 Sb.,</w:t>
      </w:r>
      <w:r w:rsidRPr="003E1D38">
        <w:rPr>
          <w:bCs/>
          <w:spacing w:val="2"/>
        </w:rPr>
        <w:t xml:space="preserve"> </w:t>
      </w:r>
      <w:r w:rsidRPr="003E1D38">
        <w:rPr>
          <w:bCs/>
        </w:rPr>
        <w:t xml:space="preserve">o </w:t>
      </w:r>
      <w:r w:rsidRPr="003E1D38">
        <w:rPr>
          <w:bCs/>
          <w:spacing w:val="-1"/>
        </w:rPr>
        <w:t>vyšších</w:t>
      </w:r>
      <w:r w:rsidRPr="003E1D38">
        <w:rPr>
          <w:bCs/>
          <w:spacing w:val="2"/>
        </w:rPr>
        <w:t xml:space="preserve"> </w:t>
      </w:r>
      <w:r w:rsidRPr="003E1D38">
        <w:rPr>
          <w:bCs/>
          <w:spacing w:val="-1"/>
        </w:rPr>
        <w:t>soudních</w:t>
      </w:r>
      <w:r w:rsidRPr="003E1D38">
        <w:rPr>
          <w:bCs/>
          <w:spacing w:val="2"/>
        </w:rPr>
        <w:t xml:space="preserve"> </w:t>
      </w:r>
      <w:r w:rsidRPr="003E1D38">
        <w:rPr>
          <w:bCs/>
          <w:spacing w:val="-1"/>
        </w:rPr>
        <w:t>úřednících</w:t>
      </w:r>
      <w:r w:rsidRPr="003E1D38">
        <w:rPr>
          <w:bCs/>
          <w:spacing w:val="2"/>
        </w:rPr>
        <w:t xml:space="preserve"> </w:t>
      </w:r>
      <w:r w:rsidRPr="003E1D38">
        <w:rPr>
          <w:bCs/>
        </w:rPr>
        <w:t xml:space="preserve">a </w:t>
      </w:r>
      <w:r w:rsidRPr="003E1D38">
        <w:rPr>
          <w:bCs/>
          <w:spacing w:val="-1"/>
        </w:rPr>
        <w:t>vyšších</w:t>
      </w:r>
      <w:r w:rsidRPr="003E1D38">
        <w:rPr>
          <w:bCs/>
          <w:spacing w:val="2"/>
        </w:rPr>
        <w:t xml:space="preserve"> </w:t>
      </w:r>
      <w:r w:rsidRPr="003E1D38">
        <w:rPr>
          <w:bCs/>
          <w:spacing w:val="-1"/>
        </w:rPr>
        <w:t>úřednících</w:t>
      </w:r>
      <w:r w:rsidRPr="003E1D38">
        <w:rPr>
          <w:bCs/>
        </w:rPr>
        <w:t xml:space="preserve"> </w:t>
      </w:r>
      <w:r w:rsidRPr="003E1D38">
        <w:rPr>
          <w:bCs/>
          <w:spacing w:val="-1"/>
        </w:rPr>
        <w:t>státního</w:t>
      </w:r>
      <w:r w:rsidRPr="003E1D38">
        <w:rPr>
          <w:bCs/>
          <w:spacing w:val="2"/>
        </w:rPr>
        <w:t xml:space="preserve"> </w:t>
      </w:r>
      <w:r w:rsidRPr="003E1D38">
        <w:rPr>
          <w:bCs/>
          <w:spacing w:val="-1"/>
        </w:rPr>
        <w:t>zastupitelství</w:t>
      </w:r>
      <w:r w:rsidRPr="003E1D38">
        <w:rPr>
          <w:bCs/>
          <w:spacing w:val="2"/>
        </w:rPr>
        <w:t xml:space="preserve"> </w:t>
      </w:r>
      <w:r w:rsidRPr="003E1D38">
        <w:rPr>
          <w:bCs/>
        </w:rPr>
        <w:t xml:space="preserve">a o </w:t>
      </w:r>
      <w:r w:rsidRPr="003E1D38">
        <w:rPr>
          <w:bCs/>
          <w:spacing w:val="-1"/>
        </w:rPr>
        <w:t>změně</w:t>
      </w:r>
      <w:r w:rsidRPr="003E1D38">
        <w:rPr>
          <w:bCs/>
          <w:spacing w:val="3"/>
        </w:rPr>
        <w:t xml:space="preserve"> </w:t>
      </w:r>
      <w:r w:rsidRPr="003E1D38">
        <w:rPr>
          <w:bCs/>
          <w:spacing w:val="-1"/>
        </w:rPr>
        <w:t>souvisejících</w:t>
      </w:r>
      <w:r w:rsidRPr="003E1D38">
        <w:rPr>
          <w:bCs/>
          <w:spacing w:val="2"/>
        </w:rPr>
        <w:t xml:space="preserve"> </w:t>
      </w:r>
      <w:r w:rsidRPr="003E1D38">
        <w:rPr>
          <w:bCs/>
          <w:spacing w:val="-1"/>
        </w:rPr>
        <w:t>zákonů,</w:t>
      </w:r>
      <w:r w:rsidRPr="003E1D38">
        <w:rPr>
          <w:bCs/>
          <w:spacing w:val="2"/>
        </w:rPr>
        <w:t xml:space="preserve"> </w:t>
      </w:r>
      <w:r w:rsidRPr="003E1D38">
        <w:rPr>
          <w:bCs/>
        </w:rPr>
        <w:t xml:space="preserve">ve znění </w:t>
      </w:r>
      <w:r w:rsidRPr="003E1D38">
        <w:rPr>
          <w:bCs/>
          <w:spacing w:val="-1"/>
        </w:rPr>
        <w:t>pozdějších předpisů,</w:t>
      </w:r>
      <w:r w:rsidRPr="003E1D38">
        <w:rPr>
          <w:bCs/>
          <w:spacing w:val="5"/>
        </w:rPr>
        <w:t xml:space="preserve"> </w:t>
      </w:r>
      <w:r w:rsidRPr="003E1D38">
        <w:rPr>
          <w:bCs/>
        </w:rPr>
        <w:t>ledaže</w:t>
      </w:r>
      <w:r w:rsidRPr="003E1D38">
        <w:rPr>
          <w:bCs/>
          <w:spacing w:val="5"/>
        </w:rPr>
        <w:t xml:space="preserve"> </w:t>
      </w:r>
      <w:r w:rsidRPr="003E1D38">
        <w:rPr>
          <w:bCs/>
          <w:spacing w:val="-1"/>
        </w:rPr>
        <w:t>si</w:t>
      </w:r>
      <w:r w:rsidRPr="003E1D38">
        <w:rPr>
          <w:bCs/>
          <w:spacing w:val="5"/>
        </w:rPr>
        <w:t xml:space="preserve"> </w:t>
      </w:r>
      <w:r w:rsidRPr="003E1D38">
        <w:rPr>
          <w:bCs/>
          <w:spacing w:val="-1"/>
        </w:rPr>
        <w:t>jejich</w:t>
      </w:r>
      <w:r w:rsidRPr="003E1D38">
        <w:rPr>
          <w:bCs/>
          <w:spacing w:val="4"/>
        </w:rPr>
        <w:t xml:space="preserve"> </w:t>
      </w:r>
      <w:r w:rsidRPr="003E1D38">
        <w:rPr>
          <w:bCs/>
          <w:spacing w:val="-1"/>
        </w:rPr>
        <w:t>provedení</w:t>
      </w:r>
      <w:r w:rsidRPr="003E1D38">
        <w:rPr>
          <w:bCs/>
          <w:spacing w:val="5"/>
        </w:rPr>
        <w:t xml:space="preserve"> </w:t>
      </w:r>
      <w:r w:rsidRPr="003E1D38">
        <w:rPr>
          <w:bCs/>
          <w:spacing w:val="-1"/>
        </w:rPr>
        <w:t>vyhradí</w:t>
      </w:r>
      <w:r w:rsidRPr="003E1D38">
        <w:rPr>
          <w:bCs/>
          <w:spacing w:val="5"/>
        </w:rPr>
        <w:t xml:space="preserve"> </w:t>
      </w:r>
      <w:r w:rsidRPr="003E1D38">
        <w:rPr>
          <w:bCs/>
          <w:spacing w:val="-1"/>
        </w:rPr>
        <w:t>předseda</w:t>
      </w:r>
      <w:r w:rsidRPr="003E1D38">
        <w:rPr>
          <w:bCs/>
          <w:spacing w:val="5"/>
        </w:rPr>
        <w:t xml:space="preserve"> </w:t>
      </w:r>
      <w:r w:rsidRPr="003E1D38">
        <w:rPr>
          <w:bCs/>
          <w:spacing w:val="-1"/>
        </w:rPr>
        <w:t>senátu</w:t>
      </w:r>
      <w:r w:rsidRPr="003E1D38">
        <w:rPr>
          <w:bCs/>
          <w:spacing w:val="4"/>
        </w:rPr>
        <w:t xml:space="preserve"> </w:t>
      </w:r>
      <w:r w:rsidRPr="003E1D38">
        <w:rPr>
          <w:bCs/>
        </w:rPr>
        <w:t>podle</w:t>
      </w:r>
      <w:r w:rsidRPr="003E1D38">
        <w:rPr>
          <w:bCs/>
          <w:spacing w:val="5"/>
        </w:rPr>
        <w:t xml:space="preserve"> </w:t>
      </w:r>
      <w:r w:rsidRPr="003E1D38">
        <w:rPr>
          <w:bCs/>
        </w:rPr>
        <w:t>§</w:t>
      </w:r>
      <w:r w:rsidRPr="003E1D38">
        <w:rPr>
          <w:bCs/>
          <w:spacing w:val="5"/>
        </w:rPr>
        <w:t xml:space="preserve"> </w:t>
      </w:r>
      <w:r w:rsidRPr="003E1D38">
        <w:rPr>
          <w:bCs/>
        </w:rPr>
        <w:t>13</w:t>
      </w:r>
      <w:r w:rsidRPr="003E1D38">
        <w:rPr>
          <w:bCs/>
          <w:spacing w:val="2"/>
        </w:rPr>
        <w:t xml:space="preserve"> </w:t>
      </w:r>
      <w:r w:rsidRPr="003E1D38">
        <w:rPr>
          <w:bCs/>
          <w:spacing w:val="-1"/>
        </w:rPr>
        <w:t>citovaného</w:t>
      </w:r>
      <w:r w:rsidRPr="003E1D38">
        <w:rPr>
          <w:bCs/>
          <w:spacing w:val="4"/>
        </w:rPr>
        <w:t xml:space="preserve"> </w:t>
      </w:r>
      <w:r w:rsidRPr="003E1D38">
        <w:rPr>
          <w:bCs/>
        </w:rPr>
        <w:t>zákona,</w:t>
      </w:r>
      <w:r w:rsidRPr="003E1D38">
        <w:rPr>
          <w:bCs/>
          <w:spacing w:val="2"/>
        </w:rPr>
        <w:t xml:space="preserve"> </w:t>
      </w:r>
      <w:r w:rsidRPr="003E1D38">
        <w:rPr>
          <w:bCs/>
        </w:rPr>
        <w:t>a</w:t>
      </w:r>
      <w:r w:rsidRPr="003E1D38">
        <w:rPr>
          <w:bCs/>
          <w:spacing w:val="5"/>
        </w:rPr>
        <w:t xml:space="preserve"> </w:t>
      </w:r>
      <w:r w:rsidRPr="003E1D38">
        <w:rPr>
          <w:bCs/>
          <w:spacing w:val="-1"/>
        </w:rPr>
        <w:t>to</w:t>
      </w:r>
      <w:r w:rsidRPr="003E1D38">
        <w:rPr>
          <w:bCs/>
          <w:spacing w:val="4"/>
        </w:rPr>
        <w:t xml:space="preserve"> </w:t>
      </w:r>
      <w:r w:rsidRPr="003E1D38">
        <w:rPr>
          <w:bCs/>
        </w:rPr>
        <w:t>o</w:t>
      </w:r>
      <w:r w:rsidRPr="003E1D38">
        <w:rPr>
          <w:bCs/>
          <w:spacing w:val="4"/>
        </w:rPr>
        <w:t xml:space="preserve"> </w:t>
      </w:r>
      <w:r w:rsidRPr="003E1D38">
        <w:rPr>
          <w:bCs/>
          <w:spacing w:val="-1"/>
        </w:rPr>
        <w:t>návrzích</w:t>
      </w:r>
      <w:r w:rsidRPr="003E1D38">
        <w:rPr>
          <w:bCs/>
          <w:spacing w:val="4"/>
        </w:rPr>
        <w:t xml:space="preserve"> </w:t>
      </w:r>
      <w:r w:rsidRPr="003E1D38">
        <w:rPr>
          <w:bCs/>
        </w:rPr>
        <w:t>na</w:t>
      </w:r>
      <w:r w:rsidRPr="003E1D38">
        <w:rPr>
          <w:bCs/>
          <w:spacing w:val="5"/>
        </w:rPr>
        <w:t xml:space="preserve"> </w:t>
      </w:r>
      <w:r w:rsidRPr="003E1D38">
        <w:rPr>
          <w:bCs/>
          <w:spacing w:val="-1"/>
        </w:rPr>
        <w:t>vydání</w:t>
      </w:r>
      <w:r w:rsidRPr="003E1D38">
        <w:rPr>
          <w:bCs/>
          <w:spacing w:val="5"/>
        </w:rPr>
        <w:t xml:space="preserve"> </w:t>
      </w:r>
      <w:r w:rsidRPr="003E1D38">
        <w:rPr>
          <w:bCs/>
          <w:spacing w:val="-1"/>
        </w:rPr>
        <w:t>platebních</w:t>
      </w:r>
      <w:r w:rsidRPr="003E1D38">
        <w:rPr>
          <w:bCs/>
          <w:spacing w:val="4"/>
        </w:rPr>
        <w:t xml:space="preserve"> </w:t>
      </w:r>
      <w:r w:rsidRPr="003E1D38">
        <w:rPr>
          <w:bCs/>
          <w:spacing w:val="-1"/>
        </w:rPr>
        <w:t>rozkazů</w:t>
      </w:r>
      <w:r w:rsidRPr="003E1D38">
        <w:rPr>
          <w:bCs/>
          <w:spacing w:val="4"/>
        </w:rPr>
        <w:t xml:space="preserve"> </w:t>
      </w:r>
      <w:r w:rsidRPr="003E1D38">
        <w:rPr>
          <w:bCs/>
        </w:rPr>
        <w:t>a</w:t>
      </w:r>
      <w:r w:rsidRPr="003E1D38">
        <w:rPr>
          <w:bCs/>
          <w:spacing w:val="3"/>
        </w:rPr>
        <w:t xml:space="preserve"> </w:t>
      </w:r>
      <w:r w:rsidRPr="003E1D38">
        <w:rPr>
          <w:bCs/>
          <w:spacing w:val="-1"/>
        </w:rPr>
        <w:t>evropských</w:t>
      </w:r>
      <w:r w:rsidRPr="003E1D38">
        <w:rPr>
          <w:bCs/>
          <w:spacing w:val="121"/>
        </w:rPr>
        <w:t xml:space="preserve"> </w:t>
      </w:r>
      <w:r w:rsidRPr="003E1D38">
        <w:rPr>
          <w:bCs/>
          <w:spacing w:val="-1"/>
        </w:rPr>
        <w:t>platebních</w:t>
      </w:r>
      <w:r w:rsidRPr="003E1D38">
        <w:rPr>
          <w:bCs/>
          <w:spacing w:val="26"/>
        </w:rPr>
        <w:t xml:space="preserve"> </w:t>
      </w:r>
      <w:r w:rsidRPr="003E1D38">
        <w:rPr>
          <w:bCs/>
          <w:spacing w:val="-1"/>
        </w:rPr>
        <w:t>rozkazů</w:t>
      </w:r>
      <w:r w:rsidRPr="003E1D38">
        <w:rPr>
          <w:bCs/>
          <w:spacing w:val="26"/>
        </w:rPr>
        <w:t xml:space="preserve"> </w:t>
      </w:r>
      <w:r w:rsidRPr="003E1D38">
        <w:rPr>
          <w:bCs/>
          <w:spacing w:val="-1"/>
        </w:rPr>
        <w:t>pro</w:t>
      </w:r>
      <w:r w:rsidRPr="003E1D38">
        <w:rPr>
          <w:bCs/>
          <w:spacing w:val="26"/>
        </w:rPr>
        <w:t xml:space="preserve"> </w:t>
      </w:r>
      <w:r w:rsidRPr="003E1D38">
        <w:rPr>
          <w:bCs/>
          <w:spacing w:val="-1"/>
        </w:rPr>
        <w:t xml:space="preserve">oddělení </w:t>
      </w:r>
      <w:r w:rsidRPr="003E1D38">
        <w:rPr>
          <w:bCs/>
        </w:rPr>
        <w:t>110,</w:t>
      </w:r>
      <w:r w:rsidRPr="003E1D38">
        <w:rPr>
          <w:bCs/>
          <w:spacing w:val="26"/>
        </w:rPr>
        <w:t xml:space="preserve"> </w:t>
      </w:r>
      <w:r w:rsidRPr="003E1D38">
        <w:rPr>
          <w:bCs/>
          <w:spacing w:val="-1"/>
        </w:rPr>
        <w:t>111, 123.</w:t>
      </w:r>
      <w:r w:rsidRPr="003E1D38">
        <w:rPr>
          <w:bCs/>
          <w:spacing w:val="26"/>
        </w:rPr>
        <w:t xml:space="preserve"> </w:t>
      </w:r>
      <w:r w:rsidRPr="003E1D38">
        <w:rPr>
          <w:bCs/>
        </w:rPr>
        <w:t>Činí</w:t>
      </w:r>
      <w:r w:rsidRPr="003E1D38">
        <w:rPr>
          <w:bCs/>
          <w:spacing w:val="26"/>
        </w:rPr>
        <w:t xml:space="preserve"> </w:t>
      </w:r>
      <w:r w:rsidRPr="003E1D38">
        <w:rPr>
          <w:bCs/>
          <w:spacing w:val="-1"/>
        </w:rPr>
        <w:t>úkony</w:t>
      </w:r>
      <w:r w:rsidRPr="003E1D38">
        <w:rPr>
          <w:bCs/>
          <w:spacing w:val="27"/>
        </w:rPr>
        <w:t xml:space="preserve"> </w:t>
      </w:r>
      <w:r w:rsidRPr="003E1D38">
        <w:rPr>
          <w:bCs/>
          <w:spacing w:val="-1"/>
        </w:rPr>
        <w:t>při</w:t>
      </w:r>
      <w:r w:rsidRPr="003E1D38">
        <w:rPr>
          <w:bCs/>
          <w:spacing w:val="26"/>
        </w:rPr>
        <w:t xml:space="preserve"> </w:t>
      </w:r>
      <w:r w:rsidRPr="003E1D38">
        <w:rPr>
          <w:bCs/>
          <w:spacing w:val="-1"/>
        </w:rPr>
        <w:t>závadě</w:t>
      </w:r>
      <w:r w:rsidRPr="003E1D38">
        <w:rPr>
          <w:bCs/>
          <w:spacing w:val="27"/>
        </w:rPr>
        <w:t xml:space="preserve"> </w:t>
      </w:r>
      <w:r w:rsidRPr="003E1D38">
        <w:rPr>
          <w:bCs/>
        </w:rPr>
        <w:t>v</w:t>
      </w:r>
      <w:r w:rsidRPr="003E1D38">
        <w:rPr>
          <w:bCs/>
          <w:spacing w:val="-3"/>
        </w:rPr>
        <w:t xml:space="preserve"> </w:t>
      </w:r>
      <w:r w:rsidRPr="003E1D38">
        <w:rPr>
          <w:bCs/>
          <w:spacing w:val="-1"/>
        </w:rPr>
        <w:t>doručování,</w:t>
      </w:r>
      <w:r w:rsidRPr="003E1D38">
        <w:rPr>
          <w:bCs/>
          <w:spacing w:val="26"/>
        </w:rPr>
        <w:t xml:space="preserve"> </w:t>
      </w:r>
      <w:r w:rsidRPr="003E1D38">
        <w:rPr>
          <w:bCs/>
          <w:spacing w:val="-1"/>
        </w:rPr>
        <w:t>porozsudkovou</w:t>
      </w:r>
      <w:r w:rsidRPr="003E1D38">
        <w:rPr>
          <w:bCs/>
          <w:spacing w:val="26"/>
        </w:rPr>
        <w:t xml:space="preserve"> </w:t>
      </w:r>
      <w:r w:rsidRPr="003E1D38">
        <w:rPr>
          <w:bCs/>
        </w:rPr>
        <w:t>agendu</w:t>
      </w:r>
      <w:r w:rsidRPr="003E1D38">
        <w:rPr>
          <w:bCs/>
          <w:spacing w:val="26"/>
        </w:rPr>
        <w:t xml:space="preserve"> </w:t>
      </w:r>
      <w:r w:rsidRPr="003E1D38">
        <w:rPr>
          <w:bCs/>
          <w:spacing w:val="-1"/>
        </w:rPr>
        <w:t>včetně</w:t>
      </w:r>
      <w:r w:rsidRPr="003E1D38">
        <w:rPr>
          <w:bCs/>
          <w:spacing w:val="24"/>
        </w:rPr>
        <w:t xml:space="preserve"> </w:t>
      </w:r>
      <w:r w:rsidRPr="003E1D38">
        <w:rPr>
          <w:bCs/>
          <w:spacing w:val="-1"/>
        </w:rPr>
        <w:t>vyhotovování</w:t>
      </w:r>
      <w:r w:rsidRPr="003E1D38">
        <w:rPr>
          <w:bCs/>
          <w:spacing w:val="26"/>
        </w:rPr>
        <w:t xml:space="preserve"> </w:t>
      </w:r>
      <w:r w:rsidRPr="003E1D38">
        <w:rPr>
          <w:bCs/>
          <w:spacing w:val="-1"/>
        </w:rPr>
        <w:t>statistických</w:t>
      </w:r>
      <w:r w:rsidRPr="003E1D38">
        <w:rPr>
          <w:bCs/>
          <w:spacing w:val="123"/>
        </w:rPr>
        <w:t xml:space="preserve"> </w:t>
      </w:r>
      <w:r w:rsidRPr="003E1D38">
        <w:rPr>
          <w:bCs/>
          <w:spacing w:val="-1"/>
        </w:rPr>
        <w:t>listů.</w:t>
      </w:r>
      <w:r w:rsidRPr="003E1D38">
        <w:rPr>
          <w:bCs/>
        </w:rPr>
        <w:t xml:space="preserve"> </w:t>
      </w:r>
      <w:r w:rsidRPr="003E1D38">
        <w:rPr>
          <w:bCs/>
          <w:spacing w:val="-1"/>
        </w:rPr>
        <w:t>Provádí</w:t>
      </w:r>
      <w:r w:rsidRPr="003E1D38">
        <w:rPr>
          <w:bCs/>
        </w:rPr>
        <w:t xml:space="preserve"> </w:t>
      </w:r>
      <w:r w:rsidRPr="003E1D38">
        <w:rPr>
          <w:bCs/>
          <w:spacing w:val="-1"/>
        </w:rPr>
        <w:t>kontrolu</w:t>
      </w:r>
      <w:r w:rsidRPr="003E1D38">
        <w:rPr>
          <w:bCs/>
        </w:rPr>
        <w:t xml:space="preserve"> práce </w:t>
      </w:r>
      <w:r w:rsidRPr="003E1D38">
        <w:rPr>
          <w:bCs/>
          <w:spacing w:val="-1"/>
        </w:rPr>
        <w:t>soudní</w:t>
      </w:r>
      <w:r w:rsidRPr="003E1D38">
        <w:rPr>
          <w:bCs/>
        </w:rPr>
        <w:t xml:space="preserve"> </w:t>
      </w:r>
      <w:r w:rsidRPr="003E1D38">
        <w:rPr>
          <w:bCs/>
          <w:spacing w:val="-1"/>
        </w:rPr>
        <w:t>kanceláře.</w:t>
      </w:r>
    </w:p>
    <w:p w14:paraId="58084C1F" w14:textId="77777777" w:rsidR="000E6405" w:rsidRPr="009B1DCE" w:rsidRDefault="000E6405" w:rsidP="000E6405">
      <w:pPr>
        <w:pStyle w:val="Zkladntext"/>
        <w:kinsoku w:val="0"/>
        <w:overflowPunct w:val="0"/>
        <w:rPr>
          <w:b/>
          <w:bCs/>
        </w:rPr>
      </w:pPr>
    </w:p>
    <w:p w14:paraId="515D3673"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Květa Stráníková</w:t>
      </w:r>
    </w:p>
    <w:p w14:paraId="7FFEB6E9" w14:textId="77777777" w:rsidR="000E6405" w:rsidRPr="006A3BFD" w:rsidRDefault="000E6405" w:rsidP="000E6405">
      <w:pPr>
        <w:pStyle w:val="Zkladntext"/>
        <w:kinsoku w:val="0"/>
        <w:overflowPunct w:val="0"/>
        <w:rPr>
          <w:b/>
          <w:bCs/>
        </w:rPr>
      </w:pPr>
    </w:p>
    <w:p w14:paraId="69BC0061" w14:textId="77777777" w:rsidR="000E6405" w:rsidRPr="009B1DCE" w:rsidRDefault="000E6405" w:rsidP="000E6405">
      <w:pPr>
        <w:pStyle w:val="Zkladntext"/>
        <w:tabs>
          <w:tab w:val="left" w:pos="1701"/>
        </w:tabs>
        <w:kinsoku w:val="0"/>
        <w:overflowPunct w:val="0"/>
        <w:ind w:left="0"/>
        <w:rPr>
          <w:b/>
          <w:bCs/>
          <w:spacing w:val="-1"/>
        </w:rPr>
      </w:pPr>
      <w:r w:rsidRPr="00A30F35">
        <w:rPr>
          <w:b/>
          <w:spacing w:val="-1"/>
        </w:rPr>
        <w:t>Zastupuje:</w:t>
      </w:r>
      <w:r w:rsidRPr="009B1DCE">
        <w:rPr>
          <w:bCs/>
          <w:spacing w:val="60"/>
        </w:rPr>
        <w:tab/>
      </w:r>
      <w:r w:rsidRPr="009B1DCE">
        <w:rPr>
          <w:bCs/>
          <w:spacing w:val="-1"/>
        </w:rPr>
        <w:t>Šárka</w:t>
      </w:r>
      <w:r w:rsidRPr="009B1DCE">
        <w:rPr>
          <w:bCs/>
        </w:rPr>
        <w:t xml:space="preserve"> </w:t>
      </w:r>
      <w:r w:rsidRPr="009B1DCE">
        <w:rPr>
          <w:bCs/>
          <w:spacing w:val="-1"/>
        </w:rPr>
        <w:t>Mastíková</w:t>
      </w:r>
    </w:p>
    <w:p w14:paraId="6C676D44" w14:textId="77777777" w:rsidR="000E6405" w:rsidRPr="009B1DCE" w:rsidRDefault="000E6405" w:rsidP="000E6405">
      <w:pPr>
        <w:pStyle w:val="Zkladntext"/>
        <w:kinsoku w:val="0"/>
        <w:overflowPunct w:val="0"/>
        <w:rPr>
          <w:b/>
          <w:bCs/>
        </w:rPr>
      </w:pPr>
    </w:p>
    <w:p w14:paraId="56D7B659" w14:textId="77777777" w:rsidR="000E6405" w:rsidRPr="009B1DCE" w:rsidRDefault="000E6405" w:rsidP="000E6405">
      <w:pPr>
        <w:pStyle w:val="Zkladntext"/>
        <w:kinsoku w:val="0"/>
        <w:overflowPunct w:val="0"/>
        <w:ind w:left="0"/>
        <w:jc w:val="both"/>
        <w:rPr>
          <w:b/>
          <w:bCs/>
          <w:spacing w:val="-1"/>
        </w:rPr>
      </w:pPr>
      <w:r w:rsidRPr="009B1DCE">
        <w:rPr>
          <w:bCs/>
        </w:rPr>
        <w:t>Vede</w:t>
      </w:r>
      <w:r w:rsidRPr="009B1DCE">
        <w:rPr>
          <w:bCs/>
          <w:spacing w:val="5"/>
        </w:rPr>
        <w:t xml:space="preserve"> </w:t>
      </w:r>
      <w:r w:rsidRPr="009B1DCE">
        <w:rPr>
          <w:bCs/>
          <w:spacing w:val="-1"/>
        </w:rPr>
        <w:t>dosavadní</w:t>
      </w:r>
      <w:r w:rsidRPr="009B1DCE">
        <w:rPr>
          <w:bCs/>
          <w:spacing w:val="5"/>
        </w:rPr>
        <w:t xml:space="preserve"> </w:t>
      </w:r>
      <w:r w:rsidRPr="009B1DCE">
        <w:rPr>
          <w:bCs/>
          <w:spacing w:val="-1"/>
        </w:rPr>
        <w:t>rejstříky</w:t>
      </w:r>
      <w:r w:rsidRPr="009B1DCE">
        <w:rPr>
          <w:bCs/>
          <w:spacing w:val="3"/>
        </w:rPr>
        <w:t xml:space="preserve"> </w:t>
      </w:r>
      <w:r w:rsidRPr="009B1DCE">
        <w:rPr>
          <w:bCs/>
        </w:rPr>
        <w:t>Ro,</w:t>
      </w:r>
      <w:r w:rsidRPr="009B1DCE">
        <w:rPr>
          <w:bCs/>
          <w:spacing w:val="3"/>
        </w:rPr>
        <w:t xml:space="preserve"> </w:t>
      </w:r>
      <w:r w:rsidRPr="009B1DCE">
        <w:rPr>
          <w:bCs/>
        </w:rPr>
        <w:t>EC</w:t>
      </w:r>
      <w:r w:rsidRPr="009B1DCE">
        <w:rPr>
          <w:bCs/>
          <w:spacing w:val="3"/>
        </w:rPr>
        <w:t xml:space="preserve"> </w:t>
      </w:r>
      <w:r w:rsidRPr="009B1DCE">
        <w:rPr>
          <w:bCs/>
        </w:rPr>
        <w:t>a</w:t>
      </w:r>
      <w:r w:rsidRPr="009B1DCE">
        <w:rPr>
          <w:bCs/>
          <w:spacing w:val="5"/>
        </w:rPr>
        <w:t xml:space="preserve"> </w:t>
      </w:r>
      <w:r w:rsidRPr="009B1DCE">
        <w:rPr>
          <w:bCs/>
          <w:spacing w:val="-1"/>
        </w:rPr>
        <w:t>dále</w:t>
      </w:r>
      <w:r w:rsidRPr="009B1DCE">
        <w:rPr>
          <w:bCs/>
          <w:spacing w:val="3"/>
        </w:rPr>
        <w:t xml:space="preserve"> </w:t>
      </w:r>
      <w:r w:rsidRPr="009B1DCE">
        <w:rPr>
          <w:bCs/>
          <w:spacing w:val="-1"/>
        </w:rPr>
        <w:t>rej.</w:t>
      </w:r>
      <w:r w:rsidRPr="009B1DCE">
        <w:rPr>
          <w:bCs/>
          <w:spacing w:val="2"/>
        </w:rPr>
        <w:t xml:space="preserve"> </w:t>
      </w:r>
      <w:r w:rsidRPr="009B1DCE">
        <w:rPr>
          <w:bCs/>
        </w:rPr>
        <w:t>C</w:t>
      </w:r>
      <w:r w:rsidRPr="009B1DCE">
        <w:rPr>
          <w:bCs/>
          <w:spacing w:val="6"/>
        </w:rPr>
        <w:t xml:space="preserve"> </w:t>
      </w:r>
      <w:r w:rsidRPr="009B1DCE">
        <w:rPr>
          <w:bCs/>
        </w:rPr>
        <w:t>a</w:t>
      </w:r>
      <w:r w:rsidRPr="009B1DCE">
        <w:rPr>
          <w:bCs/>
          <w:spacing w:val="3"/>
        </w:rPr>
        <w:t xml:space="preserve"> </w:t>
      </w:r>
      <w:r w:rsidRPr="009B1DCE">
        <w:rPr>
          <w:bCs/>
          <w:spacing w:val="-1"/>
        </w:rPr>
        <w:t>EVC</w:t>
      </w:r>
      <w:r w:rsidRPr="009B1DCE">
        <w:rPr>
          <w:bCs/>
          <w:spacing w:val="5"/>
        </w:rPr>
        <w:t xml:space="preserve"> </w:t>
      </w:r>
      <w:r w:rsidRPr="009B1DCE">
        <w:rPr>
          <w:bCs/>
        </w:rPr>
        <w:t>–</w:t>
      </w:r>
      <w:r w:rsidRPr="009B1DCE">
        <w:rPr>
          <w:bCs/>
          <w:spacing w:val="2"/>
        </w:rPr>
        <w:t xml:space="preserve"> </w:t>
      </w:r>
      <w:r w:rsidRPr="009B1DCE">
        <w:rPr>
          <w:bCs/>
          <w:spacing w:val="-1"/>
        </w:rPr>
        <w:t>platební</w:t>
      </w:r>
      <w:r w:rsidRPr="009B1DCE">
        <w:rPr>
          <w:bCs/>
          <w:spacing w:val="2"/>
        </w:rPr>
        <w:t xml:space="preserve"> </w:t>
      </w:r>
      <w:r w:rsidRPr="009B1DCE">
        <w:rPr>
          <w:bCs/>
          <w:spacing w:val="-1"/>
        </w:rPr>
        <w:t>rozkazy,</w:t>
      </w:r>
      <w:r w:rsidRPr="009B1DCE">
        <w:rPr>
          <w:bCs/>
          <w:spacing w:val="5"/>
        </w:rPr>
        <w:t xml:space="preserve"> </w:t>
      </w:r>
      <w:r w:rsidRPr="009B1DCE">
        <w:rPr>
          <w:bCs/>
          <w:spacing w:val="-1"/>
        </w:rPr>
        <w:t>rej.</w:t>
      </w:r>
      <w:r w:rsidRPr="009B1DCE">
        <w:rPr>
          <w:bCs/>
          <w:spacing w:val="9"/>
        </w:rPr>
        <w:t xml:space="preserve"> </w:t>
      </w:r>
      <w:r w:rsidRPr="009B1DCE">
        <w:rPr>
          <w:bCs/>
          <w:spacing w:val="-1"/>
        </w:rPr>
        <w:t>Nc</w:t>
      </w:r>
      <w:r w:rsidRPr="009B1DCE">
        <w:rPr>
          <w:bCs/>
          <w:spacing w:val="3"/>
        </w:rPr>
        <w:t xml:space="preserve"> </w:t>
      </w:r>
      <w:r w:rsidRPr="009B1DCE">
        <w:rPr>
          <w:bCs/>
        </w:rPr>
        <w:t>a</w:t>
      </w:r>
      <w:r w:rsidRPr="009B1DCE">
        <w:rPr>
          <w:bCs/>
          <w:spacing w:val="5"/>
        </w:rPr>
        <w:t xml:space="preserve"> </w:t>
      </w:r>
      <w:r w:rsidRPr="009B1DCE">
        <w:rPr>
          <w:bCs/>
          <w:spacing w:val="-1"/>
        </w:rPr>
        <w:t>další</w:t>
      </w:r>
      <w:r w:rsidRPr="009B1DCE">
        <w:rPr>
          <w:bCs/>
          <w:spacing w:val="5"/>
        </w:rPr>
        <w:t xml:space="preserve"> </w:t>
      </w:r>
      <w:r w:rsidRPr="009B1DCE">
        <w:rPr>
          <w:bCs/>
          <w:spacing w:val="-1"/>
        </w:rPr>
        <w:t>evidenční</w:t>
      </w:r>
      <w:r w:rsidRPr="009B1DCE">
        <w:rPr>
          <w:bCs/>
          <w:spacing w:val="5"/>
        </w:rPr>
        <w:t xml:space="preserve"> </w:t>
      </w:r>
      <w:r w:rsidRPr="009B1DCE">
        <w:rPr>
          <w:bCs/>
          <w:spacing w:val="-1"/>
        </w:rPr>
        <w:t>pomůcky,</w:t>
      </w:r>
      <w:r w:rsidRPr="009B1DCE">
        <w:rPr>
          <w:bCs/>
          <w:spacing w:val="5"/>
        </w:rPr>
        <w:t xml:space="preserve"> </w:t>
      </w:r>
      <w:r w:rsidRPr="009B1DCE">
        <w:rPr>
          <w:bCs/>
          <w:spacing w:val="-1"/>
        </w:rPr>
        <w:t>vykonává</w:t>
      </w:r>
      <w:r w:rsidRPr="009B1DCE">
        <w:rPr>
          <w:bCs/>
          <w:spacing w:val="5"/>
        </w:rPr>
        <w:t xml:space="preserve"> </w:t>
      </w:r>
      <w:r w:rsidRPr="009B1DCE">
        <w:rPr>
          <w:bCs/>
          <w:spacing w:val="-1"/>
        </w:rPr>
        <w:t>práce</w:t>
      </w:r>
      <w:r w:rsidRPr="009B1DCE">
        <w:rPr>
          <w:bCs/>
          <w:spacing w:val="5"/>
        </w:rPr>
        <w:t xml:space="preserve"> </w:t>
      </w:r>
      <w:r w:rsidRPr="009B1DCE">
        <w:rPr>
          <w:bCs/>
          <w:spacing w:val="-1"/>
        </w:rPr>
        <w:t>dle</w:t>
      </w:r>
      <w:r w:rsidRPr="009B1DCE">
        <w:rPr>
          <w:bCs/>
          <w:spacing w:val="5"/>
        </w:rPr>
        <w:t xml:space="preserve"> </w:t>
      </w:r>
      <w:r w:rsidRPr="009B1DCE">
        <w:rPr>
          <w:bCs/>
        </w:rPr>
        <w:t>§</w:t>
      </w:r>
      <w:r w:rsidRPr="009B1DCE">
        <w:rPr>
          <w:bCs/>
          <w:spacing w:val="3"/>
        </w:rPr>
        <w:t xml:space="preserve"> </w:t>
      </w:r>
      <w:r w:rsidRPr="009B1DCE">
        <w:rPr>
          <w:bCs/>
        </w:rPr>
        <w:t>6</w:t>
      </w:r>
      <w:r w:rsidRPr="009B1DCE">
        <w:rPr>
          <w:bCs/>
          <w:spacing w:val="5"/>
        </w:rPr>
        <w:t xml:space="preserve"> </w:t>
      </w:r>
      <w:r w:rsidRPr="009B1DCE">
        <w:rPr>
          <w:bCs/>
          <w:spacing w:val="-1"/>
        </w:rPr>
        <w:t>odst.</w:t>
      </w:r>
      <w:r w:rsidRPr="009B1DCE">
        <w:rPr>
          <w:bCs/>
          <w:spacing w:val="5"/>
        </w:rPr>
        <w:t xml:space="preserve"> </w:t>
      </w:r>
      <w:r w:rsidRPr="009B1DCE">
        <w:rPr>
          <w:bCs/>
        </w:rPr>
        <w:t>9</w:t>
      </w:r>
      <w:r w:rsidRPr="009B1DCE">
        <w:rPr>
          <w:bCs/>
          <w:spacing w:val="5"/>
        </w:rPr>
        <w:t xml:space="preserve"> </w:t>
      </w:r>
      <w:r w:rsidRPr="009B1DCE">
        <w:rPr>
          <w:bCs/>
          <w:spacing w:val="-1"/>
        </w:rPr>
        <w:t>jednacího</w:t>
      </w:r>
      <w:r w:rsidRPr="009B1DCE">
        <w:rPr>
          <w:bCs/>
          <w:spacing w:val="87"/>
        </w:rPr>
        <w:t xml:space="preserve"> </w:t>
      </w:r>
      <w:r w:rsidRPr="009B1DCE">
        <w:rPr>
          <w:bCs/>
          <w:spacing w:val="-1"/>
        </w:rPr>
        <w:t>řádu</w:t>
      </w:r>
      <w:r w:rsidRPr="009B1DCE">
        <w:rPr>
          <w:bCs/>
        </w:rPr>
        <w:t xml:space="preserve"> </w:t>
      </w:r>
      <w:r w:rsidRPr="009B1DCE">
        <w:rPr>
          <w:bCs/>
          <w:spacing w:val="-1"/>
        </w:rPr>
        <w:t>(vyhl.</w:t>
      </w:r>
      <w:r w:rsidRPr="009B1DCE">
        <w:rPr>
          <w:bCs/>
        </w:rPr>
        <w:t xml:space="preserve"> </w:t>
      </w:r>
      <w:r w:rsidRPr="009B1DCE">
        <w:rPr>
          <w:bCs/>
          <w:spacing w:val="-1"/>
        </w:rPr>
        <w:t>č.37/1992</w:t>
      </w:r>
      <w:r w:rsidRPr="009B1DCE">
        <w:rPr>
          <w:bCs/>
        </w:rPr>
        <w:t xml:space="preserve"> Sb.,</w:t>
      </w:r>
      <w:r w:rsidRPr="009B1DCE">
        <w:rPr>
          <w:bCs/>
          <w:spacing w:val="-3"/>
        </w:rPr>
        <w:t xml:space="preserve"> </w:t>
      </w:r>
      <w:r w:rsidRPr="009B1DCE">
        <w:rPr>
          <w:bCs/>
        </w:rPr>
        <w:t xml:space="preserve">v </w:t>
      </w:r>
      <w:r w:rsidRPr="009B1DCE">
        <w:rPr>
          <w:bCs/>
          <w:spacing w:val="-1"/>
        </w:rPr>
        <w:t>platném znění),</w:t>
      </w:r>
      <w:r w:rsidRPr="009B1DCE">
        <w:rPr>
          <w:bCs/>
          <w:spacing w:val="-3"/>
        </w:rPr>
        <w:t xml:space="preserve"> </w:t>
      </w:r>
      <w:r w:rsidRPr="009B1DCE">
        <w:rPr>
          <w:bCs/>
        </w:rPr>
        <w:t>a § 5 a</w:t>
      </w:r>
      <w:r w:rsidRPr="009B1DCE">
        <w:rPr>
          <w:bCs/>
          <w:spacing w:val="-2"/>
        </w:rPr>
        <w:t xml:space="preserve"> </w:t>
      </w:r>
      <w:r w:rsidRPr="009B1DCE">
        <w:rPr>
          <w:bCs/>
        </w:rPr>
        <w:t>§ 8</w:t>
      </w:r>
      <w:r w:rsidRPr="009B1DCE">
        <w:rPr>
          <w:bCs/>
          <w:spacing w:val="60"/>
        </w:rPr>
        <w:t xml:space="preserve"> </w:t>
      </w:r>
      <w:r w:rsidRPr="009B1DCE">
        <w:rPr>
          <w:bCs/>
          <w:spacing w:val="-1"/>
        </w:rPr>
        <w:t>písm.</w:t>
      </w:r>
      <w:r w:rsidRPr="009B1DCE">
        <w:rPr>
          <w:bCs/>
        </w:rPr>
        <w:t xml:space="preserve"> </w:t>
      </w:r>
      <w:r w:rsidRPr="009B1DCE">
        <w:rPr>
          <w:bCs/>
          <w:spacing w:val="-1"/>
        </w:rPr>
        <w:t>b),</w:t>
      </w:r>
      <w:r w:rsidRPr="009B1DCE">
        <w:rPr>
          <w:bCs/>
        </w:rPr>
        <w:t xml:space="preserve"> c)</w:t>
      </w:r>
      <w:r w:rsidRPr="009B1DCE">
        <w:rPr>
          <w:bCs/>
          <w:spacing w:val="-1"/>
        </w:rPr>
        <w:t xml:space="preserve"> vnitřního</w:t>
      </w:r>
      <w:r w:rsidRPr="009B1DCE">
        <w:rPr>
          <w:bCs/>
        </w:rPr>
        <w:t xml:space="preserve"> a </w:t>
      </w:r>
      <w:r w:rsidRPr="009B1DCE">
        <w:rPr>
          <w:bCs/>
          <w:spacing w:val="-1"/>
        </w:rPr>
        <w:t>kancelářského</w:t>
      </w:r>
      <w:r w:rsidRPr="009B1DCE">
        <w:rPr>
          <w:bCs/>
        </w:rPr>
        <w:t xml:space="preserve"> </w:t>
      </w:r>
      <w:r w:rsidRPr="009B1DCE">
        <w:rPr>
          <w:bCs/>
          <w:spacing w:val="-1"/>
        </w:rPr>
        <w:t>řádu</w:t>
      </w:r>
      <w:r w:rsidRPr="009B1DCE">
        <w:rPr>
          <w:bCs/>
        </w:rPr>
        <w:t xml:space="preserve"> </w:t>
      </w:r>
      <w:r w:rsidRPr="009B1DCE">
        <w:rPr>
          <w:bCs/>
          <w:spacing w:val="-1"/>
        </w:rPr>
        <w:t>pro</w:t>
      </w:r>
      <w:r w:rsidRPr="009B1DCE">
        <w:rPr>
          <w:bCs/>
        </w:rPr>
        <w:t xml:space="preserve"> </w:t>
      </w:r>
      <w:r w:rsidRPr="009B1DCE">
        <w:rPr>
          <w:bCs/>
          <w:spacing w:val="-1"/>
        </w:rPr>
        <w:t>okresní</w:t>
      </w:r>
      <w:r w:rsidRPr="009B1DCE">
        <w:rPr>
          <w:bCs/>
        </w:rPr>
        <w:t xml:space="preserve"> a </w:t>
      </w:r>
      <w:r w:rsidRPr="009B1DCE">
        <w:rPr>
          <w:bCs/>
          <w:spacing w:val="-1"/>
        </w:rPr>
        <w:t>krajské</w:t>
      </w:r>
      <w:r w:rsidRPr="009B1DCE">
        <w:rPr>
          <w:bCs/>
        </w:rPr>
        <w:t xml:space="preserve"> </w:t>
      </w:r>
      <w:r w:rsidRPr="009B1DCE">
        <w:rPr>
          <w:bCs/>
          <w:spacing w:val="-1"/>
        </w:rPr>
        <w:t>soudy.</w:t>
      </w:r>
    </w:p>
    <w:p w14:paraId="2C7B5CDC" w14:textId="77777777" w:rsidR="000E6405" w:rsidRPr="009B1DCE" w:rsidRDefault="000E6405" w:rsidP="000E6405">
      <w:pPr>
        <w:pStyle w:val="Zkladntext"/>
        <w:kinsoku w:val="0"/>
        <w:overflowPunct w:val="0"/>
        <w:ind w:left="0"/>
        <w:jc w:val="both"/>
        <w:rPr>
          <w:b/>
          <w:bCs/>
        </w:rPr>
      </w:pPr>
      <w:r w:rsidRPr="009B1DCE">
        <w:rPr>
          <w:bCs/>
          <w:spacing w:val="-1"/>
        </w:rPr>
        <w:t>Květa</w:t>
      </w:r>
      <w:r w:rsidRPr="009B1DCE">
        <w:rPr>
          <w:bCs/>
        </w:rPr>
        <w:t xml:space="preserve"> </w:t>
      </w:r>
      <w:r w:rsidRPr="009B1DCE">
        <w:rPr>
          <w:bCs/>
          <w:spacing w:val="-1"/>
        </w:rPr>
        <w:t>Stráníková</w:t>
      </w:r>
      <w:r w:rsidRPr="009B1DCE">
        <w:rPr>
          <w:bCs/>
          <w:spacing w:val="1"/>
        </w:rPr>
        <w:t xml:space="preserve"> </w:t>
      </w:r>
      <w:r w:rsidRPr="009B1DCE">
        <w:rPr>
          <w:bCs/>
          <w:spacing w:val="-1"/>
        </w:rPr>
        <w:t>jako</w:t>
      </w:r>
      <w:r w:rsidRPr="009B1DCE">
        <w:rPr>
          <w:bCs/>
        </w:rPr>
        <w:t xml:space="preserve"> </w:t>
      </w:r>
      <w:r w:rsidRPr="009B1DCE">
        <w:rPr>
          <w:bCs/>
          <w:spacing w:val="-1"/>
        </w:rPr>
        <w:t>vedoucí</w:t>
      </w:r>
      <w:r w:rsidRPr="009B1DCE">
        <w:rPr>
          <w:bCs/>
        </w:rPr>
        <w:t xml:space="preserve"> </w:t>
      </w:r>
      <w:r w:rsidRPr="009B1DCE">
        <w:rPr>
          <w:bCs/>
          <w:spacing w:val="-1"/>
        </w:rPr>
        <w:t>kanceláře</w:t>
      </w:r>
      <w:r w:rsidRPr="009B1DCE">
        <w:rPr>
          <w:bCs/>
        </w:rPr>
        <w:t xml:space="preserve"> </w:t>
      </w:r>
      <w:r w:rsidRPr="009B1DCE">
        <w:rPr>
          <w:bCs/>
          <w:spacing w:val="-1"/>
        </w:rPr>
        <w:t>provádí</w:t>
      </w:r>
      <w:r w:rsidRPr="009B1DCE">
        <w:rPr>
          <w:bCs/>
        </w:rPr>
        <w:t xml:space="preserve"> </w:t>
      </w:r>
      <w:r w:rsidRPr="009B1DCE">
        <w:rPr>
          <w:bCs/>
          <w:spacing w:val="-1"/>
        </w:rPr>
        <w:t>zakládání</w:t>
      </w:r>
      <w:r w:rsidRPr="009B1DCE">
        <w:rPr>
          <w:bCs/>
        </w:rPr>
        <w:t xml:space="preserve"> </w:t>
      </w:r>
      <w:r w:rsidRPr="009B1DCE">
        <w:rPr>
          <w:bCs/>
          <w:spacing w:val="-1"/>
        </w:rPr>
        <w:t>pošty</w:t>
      </w:r>
      <w:r w:rsidRPr="009B1DCE">
        <w:rPr>
          <w:bCs/>
        </w:rPr>
        <w:t xml:space="preserve"> a </w:t>
      </w:r>
      <w:r w:rsidRPr="009B1DCE">
        <w:rPr>
          <w:bCs/>
          <w:spacing w:val="-1"/>
        </w:rPr>
        <w:t>manipulaci</w:t>
      </w:r>
      <w:r w:rsidRPr="009B1DCE">
        <w:rPr>
          <w:bCs/>
          <w:spacing w:val="-3"/>
        </w:rPr>
        <w:t xml:space="preserve"> </w:t>
      </w:r>
      <w:r w:rsidRPr="009B1DCE">
        <w:rPr>
          <w:bCs/>
        </w:rPr>
        <w:t>s</w:t>
      </w:r>
      <w:r w:rsidRPr="009B1DCE">
        <w:rPr>
          <w:bCs/>
          <w:spacing w:val="-2"/>
        </w:rPr>
        <w:t xml:space="preserve"> </w:t>
      </w:r>
      <w:r w:rsidRPr="009B1DCE">
        <w:rPr>
          <w:bCs/>
          <w:spacing w:val="-1"/>
        </w:rPr>
        <w:t>poštou,</w:t>
      </w:r>
      <w:r w:rsidRPr="009B1DCE">
        <w:rPr>
          <w:bCs/>
        </w:rPr>
        <w:t xml:space="preserve"> </w:t>
      </w:r>
      <w:r w:rsidRPr="009B1DCE">
        <w:rPr>
          <w:bCs/>
          <w:spacing w:val="-1"/>
        </w:rPr>
        <w:t>komunikuje</w:t>
      </w:r>
      <w:r w:rsidRPr="009B1DCE">
        <w:rPr>
          <w:bCs/>
        </w:rPr>
        <w:t xml:space="preserve"> s</w:t>
      </w:r>
      <w:r w:rsidRPr="009B1DCE">
        <w:rPr>
          <w:bCs/>
          <w:spacing w:val="-2"/>
        </w:rPr>
        <w:t xml:space="preserve"> </w:t>
      </w:r>
      <w:r w:rsidRPr="009B1DCE">
        <w:rPr>
          <w:bCs/>
          <w:spacing w:val="-1"/>
        </w:rPr>
        <w:t>účastníky,</w:t>
      </w:r>
      <w:r w:rsidRPr="009B1DCE">
        <w:rPr>
          <w:bCs/>
        </w:rPr>
        <w:t xml:space="preserve"> </w:t>
      </w:r>
      <w:r w:rsidRPr="009B1DCE">
        <w:rPr>
          <w:bCs/>
          <w:spacing w:val="-1"/>
        </w:rPr>
        <w:t>označuje</w:t>
      </w:r>
      <w:r w:rsidRPr="009B1DCE">
        <w:rPr>
          <w:bCs/>
        </w:rPr>
        <w:t xml:space="preserve"> </w:t>
      </w:r>
      <w:r w:rsidRPr="009B1DCE">
        <w:rPr>
          <w:bCs/>
          <w:spacing w:val="-1"/>
        </w:rPr>
        <w:t>žaloby</w:t>
      </w:r>
      <w:r w:rsidRPr="009B1DCE">
        <w:rPr>
          <w:bCs/>
          <w:spacing w:val="-2"/>
        </w:rPr>
        <w:t xml:space="preserve"> </w:t>
      </w:r>
      <w:r w:rsidRPr="009B1DCE">
        <w:rPr>
          <w:bCs/>
        </w:rPr>
        <w:t xml:space="preserve">a </w:t>
      </w:r>
      <w:r w:rsidRPr="009B1DCE">
        <w:rPr>
          <w:bCs/>
          <w:spacing w:val="-1"/>
        </w:rPr>
        <w:t>předkládá</w:t>
      </w:r>
      <w:r w:rsidRPr="009B1DCE">
        <w:rPr>
          <w:bCs/>
        </w:rPr>
        <w:t xml:space="preserve"> </w:t>
      </w:r>
      <w:r w:rsidRPr="009B1DCE">
        <w:rPr>
          <w:bCs/>
          <w:spacing w:val="-2"/>
        </w:rPr>
        <w:t>je</w:t>
      </w:r>
      <w:r w:rsidRPr="009B1DCE">
        <w:rPr>
          <w:bCs/>
        </w:rPr>
        <w:t xml:space="preserve"> VSÚ.</w:t>
      </w:r>
    </w:p>
    <w:p w14:paraId="13A62650" w14:textId="77777777" w:rsidR="000E6405" w:rsidRPr="009B1DCE" w:rsidRDefault="000E6405" w:rsidP="000E6405">
      <w:pPr>
        <w:pStyle w:val="Zkladntext"/>
        <w:kinsoku w:val="0"/>
        <w:overflowPunct w:val="0"/>
      </w:pPr>
    </w:p>
    <w:p w14:paraId="68187BFD" w14:textId="77777777" w:rsidR="000E6405" w:rsidRDefault="000E6405" w:rsidP="000E6405">
      <w:pPr>
        <w:pStyle w:val="Zkladntext"/>
        <w:tabs>
          <w:tab w:val="left" w:pos="1701"/>
        </w:tabs>
        <w:kinsoku w:val="0"/>
        <w:overflowPunct w:val="0"/>
        <w:ind w:left="0"/>
        <w:rPr>
          <w:bCs/>
          <w:spacing w:val="-1"/>
        </w:rPr>
      </w:pPr>
      <w:r w:rsidRPr="00A30F35">
        <w:rPr>
          <w:b/>
          <w:spacing w:val="-1"/>
        </w:rPr>
        <w:t>Zapisovatelka:</w:t>
      </w:r>
      <w:r w:rsidRPr="009B1DCE">
        <w:rPr>
          <w:bCs/>
        </w:rPr>
        <w:tab/>
      </w:r>
      <w:r w:rsidRPr="009B1DCE">
        <w:rPr>
          <w:bCs/>
          <w:spacing w:val="-1"/>
        </w:rPr>
        <w:t>Šárka</w:t>
      </w:r>
      <w:r w:rsidRPr="009B1DCE">
        <w:rPr>
          <w:bCs/>
        </w:rPr>
        <w:t xml:space="preserve"> </w:t>
      </w:r>
      <w:r w:rsidRPr="009B1DCE">
        <w:rPr>
          <w:bCs/>
          <w:spacing w:val="-1"/>
        </w:rPr>
        <w:t>Mastíková</w:t>
      </w:r>
    </w:p>
    <w:p w14:paraId="0E598A35" w14:textId="77777777" w:rsidR="000E6405" w:rsidRPr="009B1DCE" w:rsidRDefault="000E6405" w:rsidP="000E6405">
      <w:pPr>
        <w:pStyle w:val="Zkladntext"/>
        <w:tabs>
          <w:tab w:val="left" w:pos="1701"/>
        </w:tabs>
        <w:kinsoku w:val="0"/>
        <w:overflowPunct w:val="0"/>
        <w:ind w:left="0"/>
        <w:rPr>
          <w:spacing w:val="-1"/>
        </w:rPr>
      </w:pPr>
    </w:p>
    <w:p w14:paraId="1C17B8F2" w14:textId="77777777" w:rsidR="000E6405" w:rsidRPr="006A3BFD" w:rsidRDefault="000E6405" w:rsidP="000E6405">
      <w:pPr>
        <w:pStyle w:val="Nadpis1"/>
        <w:kinsoku w:val="0"/>
        <w:overflowPunct w:val="0"/>
        <w:spacing w:before="0" w:after="0"/>
        <w:jc w:val="center"/>
        <w:rPr>
          <w:rFonts w:ascii="Garamond" w:hAnsi="Garamond"/>
          <w:b/>
          <w:bCs/>
          <w:color w:val="auto"/>
          <w:sz w:val="28"/>
          <w:szCs w:val="28"/>
        </w:rPr>
      </w:pPr>
      <w:r w:rsidRPr="006A3BFD">
        <w:rPr>
          <w:rFonts w:ascii="Garamond" w:hAnsi="Garamond"/>
          <w:b/>
          <w:bCs/>
          <w:color w:val="auto"/>
          <w:spacing w:val="-1"/>
          <w:sz w:val="28"/>
          <w:szCs w:val="28"/>
          <w:u w:val="single"/>
        </w:rPr>
        <w:t xml:space="preserve">Řešitelské týmy </w:t>
      </w:r>
      <w:r w:rsidRPr="006A3BFD">
        <w:rPr>
          <w:rFonts w:ascii="Garamond" w:hAnsi="Garamond"/>
          <w:b/>
          <w:bCs/>
          <w:color w:val="auto"/>
          <w:sz w:val="28"/>
          <w:szCs w:val="28"/>
          <w:u w:val="single"/>
        </w:rPr>
        <w:t>-</w:t>
      </w:r>
      <w:r w:rsidRPr="006A3BFD">
        <w:rPr>
          <w:rFonts w:ascii="Garamond" w:hAnsi="Garamond"/>
          <w:b/>
          <w:bCs/>
          <w:color w:val="auto"/>
          <w:spacing w:val="-1"/>
          <w:sz w:val="28"/>
          <w:szCs w:val="28"/>
          <w:u w:val="single"/>
        </w:rPr>
        <w:t xml:space="preserve"> centrální</w:t>
      </w:r>
      <w:r w:rsidRPr="006A3BFD">
        <w:rPr>
          <w:rFonts w:ascii="Garamond" w:hAnsi="Garamond"/>
          <w:b/>
          <w:bCs/>
          <w:color w:val="auto"/>
          <w:spacing w:val="-3"/>
          <w:sz w:val="28"/>
          <w:szCs w:val="28"/>
          <w:u w:val="single"/>
        </w:rPr>
        <w:t xml:space="preserve"> </w:t>
      </w:r>
      <w:r w:rsidRPr="006A3BFD">
        <w:rPr>
          <w:rFonts w:ascii="Garamond" w:hAnsi="Garamond"/>
          <w:b/>
          <w:bCs/>
          <w:color w:val="auto"/>
          <w:spacing w:val="-1"/>
          <w:sz w:val="28"/>
          <w:szCs w:val="28"/>
          <w:u w:val="single"/>
        </w:rPr>
        <w:t>elektronický platební rozkaz</w:t>
      </w:r>
    </w:p>
    <w:p w14:paraId="551EDD67" w14:textId="77777777" w:rsidR="000E6405" w:rsidRPr="006A3BFD" w:rsidRDefault="000E6405" w:rsidP="000E6405">
      <w:pPr>
        <w:pStyle w:val="Zkladntext"/>
        <w:kinsoku w:val="0"/>
        <w:overflowPunct w:val="0"/>
        <w:rPr>
          <w:b/>
          <w:bCs/>
        </w:rPr>
      </w:pPr>
    </w:p>
    <w:p w14:paraId="1C2088D2" w14:textId="77777777" w:rsidR="000E6405" w:rsidRDefault="000E6405" w:rsidP="000E6405">
      <w:pPr>
        <w:pStyle w:val="Zkladntext"/>
        <w:kinsoku w:val="0"/>
        <w:overflowPunct w:val="0"/>
        <w:ind w:left="0"/>
        <w:jc w:val="both"/>
        <w:rPr>
          <w:bCs/>
          <w:spacing w:val="-1"/>
        </w:rPr>
      </w:pPr>
      <w:r w:rsidRPr="006A3BFD">
        <w:rPr>
          <w:bCs/>
          <w:spacing w:val="-1"/>
        </w:rPr>
        <w:t>Návrhy</w:t>
      </w:r>
      <w:r w:rsidRPr="006A3BFD">
        <w:rPr>
          <w:bCs/>
          <w:spacing w:val="3"/>
        </w:rPr>
        <w:t xml:space="preserve"> </w:t>
      </w:r>
      <w:r w:rsidRPr="006A3BFD">
        <w:rPr>
          <w:bCs/>
        </w:rPr>
        <w:t>na</w:t>
      </w:r>
      <w:r w:rsidRPr="006A3BFD">
        <w:rPr>
          <w:bCs/>
          <w:spacing w:val="3"/>
        </w:rPr>
        <w:t xml:space="preserve"> </w:t>
      </w:r>
      <w:r w:rsidRPr="006A3BFD">
        <w:rPr>
          <w:bCs/>
          <w:spacing w:val="-1"/>
        </w:rPr>
        <w:t>zahájení</w:t>
      </w:r>
      <w:r w:rsidRPr="006A3BFD">
        <w:rPr>
          <w:bCs/>
          <w:spacing w:val="2"/>
        </w:rPr>
        <w:t xml:space="preserve"> </w:t>
      </w:r>
      <w:r w:rsidRPr="006A3BFD">
        <w:rPr>
          <w:bCs/>
          <w:spacing w:val="-1"/>
        </w:rPr>
        <w:t>řízení</w:t>
      </w:r>
      <w:r w:rsidRPr="006A3BFD">
        <w:rPr>
          <w:bCs/>
          <w:spacing w:val="-3"/>
        </w:rPr>
        <w:t xml:space="preserve"> </w:t>
      </w:r>
      <w:r w:rsidRPr="006A3BFD">
        <w:rPr>
          <w:bCs/>
        </w:rPr>
        <w:t>o</w:t>
      </w:r>
      <w:r w:rsidRPr="006A3BFD">
        <w:rPr>
          <w:bCs/>
          <w:spacing w:val="2"/>
        </w:rPr>
        <w:t xml:space="preserve"> </w:t>
      </w:r>
      <w:r w:rsidRPr="006A3BFD">
        <w:rPr>
          <w:bCs/>
        </w:rPr>
        <w:t xml:space="preserve">vydání </w:t>
      </w:r>
      <w:r w:rsidRPr="006A3BFD">
        <w:rPr>
          <w:bCs/>
          <w:spacing w:val="-1"/>
        </w:rPr>
        <w:t>centrálního</w:t>
      </w:r>
      <w:r w:rsidRPr="006A3BFD">
        <w:rPr>
          <w:bCs/>
        </w:rPr>
        <w:t xml:space="preserve"> </w:t>
      </w:r>
      <w:r w:rsidRPr="006A3BFD">
        <w:rPr>
          <w:bCs/>
          <w:spacing w:val="-1"/>
        </w:rPr>
        <w:t>elektronického</w:t>
      </w:r>
      <w:r w:rsidRPr="006A3BFD">
        <w:rPr>
          <w:bCs/>
          <w:spacing w:val="2"/>
        </w:rPr>
        <w:t xml:space="preserve"> </w:t>
      </w:r>
      <w:r w:rsidRPr="006A3BFD">
        <w:rPr>
          <w:bCs/>
          <w:spacing w:val="-1"/>
        </w:rPr>
        <w:t>platebního</w:t>
      </w:r>
      <w:r w:rsidRPr="006A3BFD">
        <w:rPr>
          <w:bCs/>
        </w:rPr>
        <w:t xml:space="preserve"> </w:t>
      </w:r>
      <w:r w:rsidRPr="006A3BFD">
        <w:rPr>
          <w:bCs/>
          <w:spacing w:val="-1"/>
        </w:rPr>
        <w:t>rozkazu</w:t>
      </w:r>
      <w:r w:rsidRPr="006A3BFD">
        <w:rPr>
          <w:bCs/>
          <w:spacing w:val="2"/>
        </w:rPr>
        <w:t xml:space="preserve"> </w:t>
      </w:r>
      <w:r w:rsidRPr="006A3BFD">
        <w:rPr>
          <w:bCs/>
          <w:spacing w:val="-1"/>
        </w:rPr>
        <w:t>jsou</w:t>
      </w:r>
      <w:r w:rsidRPr="006A3BFD">
        <w:rPr>
          <w:bCs/>
          <w:spacing w:val="2"/>
        </w:rPr>
        <w:t xml:space="preserve"> </w:t>
      </w:r>
      <w:r w:rsidRPr="006A3BFD">
        <w:rPr>
          <w:bCs/>
          <w:spacing w:val="-1"/>
        </w:rPr>
        <w:t>zapisovány</w:t>
      </w:r>
      <w:r w:rsidRPr="006A3BFD">
        <w:rPr>
          <w:bCs/>
          <w:spacing w:val="3"/>
        </w:rPr>
        <w:t xml:space="preserve"> </w:t>
      </w:r>
      <w:r w:rsidRPr="009B1DCE">
        <w:rPr>
          <w:bCs/>
        </w:rPr>
        <w:t>do</w:t>
      </w:r>
      <w:r w:rsidRPr="009B1DCE">
        <w:rPr>
          <w:bCs/>
          <w:spacing w:val="2"/>
        </w:rPr>
        <w:t xml:space="preserve"> </w:t>
      </w:r>
      <w:r w:rsidRPr="009B1DCE">
        <w:rPr>
          <w:bCs/>
          <w:spacing w:val="-1"/>
        </w:rPr>
        <w:t>rejstříku</w:t>
      </w:r>
      <w:r w:rsidRPr="009B1DCE">
        <w:rPr>
          <w:bCs/>
          <w:spacing w:val="2"/>
        </w:rPr>
        <w:t xml:space="preserve"> </w:t>
      </w:r>
      <w:r w:rsidRPr="009B1DCE">
        <w:rPr>
          <w:bCs/>
          <w:spacing w:val="-1"/>
        </w:rPr>
        <w:t>EPR</w:t>
      </w:r>
      <w:r w:rsidRPr="009B1DCE">
        <w:rPr>
          <w:bCs/>
          <w:spacing w:val="3"/>
        </w:rPr>
        <w:t xml:space="preserve"> </w:t>
      </w:r>
      <w:r w:rsidRPr="009B1DCE">
        <w:rPr>
          <w:bCs/>
          <w:spacing w:val="-1"/>
        </w:rPr>
        <w:t>centrálně</w:t>
      </w:r>
      <w:r w:rsidRPr="009B1DCE">
        <w:rPr>
          <w:bCs/>
          <w:spacing w:val="3"/>
        </w:rPr>
        <w:t xml:space="preserve"> </w:t>
      </w:r>
      <w:r w:rsidRPr="009B1DCE">
        <w:rPr>
          <w:bCs/>
          <w:spacing w:val="-1"/>
        </w:rPr>
        <w:t>prostřednictvím</w:t>
      </w:r>
      <w:r w:rsidRPr="009B1DCE">
        <w:rPr>
          <w:bCs/>
          <w:spacing w:val="2"/>
        </w:rPr>
        <w:t xml:space="preserve"> </w:t>
      </w:r>
      <w:r w:rsidRPr="009B1DCE">
        <w:rPr>
          <w:bCs/>
        </w:rPr>
        <w:t>webové</w:t>
      </w:r>
      <w:r w:rsidRPr="009B1DCE">
        <w:rPr>
          <w:bCs/>
          <w:spacing w:val="135"/>
        </w:rPr>
        <w:t xml:space="preserve"> </w:t>
      </w:r>
      <w:r w:rsidRPr="009B1DCE">
        <w:rPr>
          <w:bCs/>
          <w:spacing w:val="-1"/>
        </w:rPr>
        <w:t>aplikace</w:t>
      </w:r>
      <w:r w:rsidRPr="009B1DCE">
        <w:rPr>
          <w:bCs/>
          <w:spacing w:val="29"/>
        </w:rPr>
        <w:t xml:space="preserve"> </w:t>
      </w:r>
      <w:r w:rsidRPr="009B1DCE">
        <w:rPr>
          <w:bCs/>
          <w:spacing w:val="-1"/>
        </w:rPr>
        <w:t>CEPR,</w:t>
      </w:r>
      <w:r w:rsidRPr="009B1DCE">
        <w:rPr>
          <w:bCs/>
          <w:spacing w:val="26"/>
        </w:rPr>
        <w:t xml:space="preserve"> </w:t>
      </w:r>
      <w:r w:rsidRPr="009B1DCE">
        <w:rPr>
          <w:bCs/>
          <w:spacing w:val="-1"/>
        </w:rPr>
        <w:t>Číslování</w:t>
      </w:r>
      <w:r w:rsidRPr="009B1DCE">
        <w:rPr>
          <w:bCs/>
          <w:spacing w:val="26"/>
        </w:rPr>
        <w:t xml:space="preserve"> </w:t>
      </w:r>
      <w:r w:rsidRPr="009B1DCE">
        <w:rPr>
          <w:bCs/>
        </w:rPr>
        <w:t>je</w:t>
      </w:r>
      <w:r w:rsidRPr="009B1DCE">
        <w:rPr>
          <w:bCs/>
          <w:spacing w:val="29"/>
        </w:rPr>
        <w:t xml:space="preserve"> </w:t>
      </w:r>
      <w:r w:rsidRPr="009B1DCE">
        <w:rPr>
          <w:bCs/>
          <w:spacing w:val="-1"/>
        </w:rPr>
        <w:t>vedeno</w:t>
      </w:r>
      <w:r w:rsidRPr="009B1DCE">
        <w:rPr>
          <w:bCs/>
          <w:spacing w:val="28"/>
        </w:rPr>
        <w:t xml:space="preserve"> </w:t>
      </w:r>
      <w:r w:rsidRPr="009B1DCE">
        <w:rPr>
          <w:bCs/>
        </w:rPr>
        <w:t>jako</w:t>
      </w:r>
      <w:r w:rsidRPr="009B1DCE">
        <w:rPr>
          <w:bCs/>
          <w:spacing w:val="26"/>
        </w:rPr>
        <w:t xml:space="preserve"> </w:t>
      </w:r>
      <w:r w:rsidRPr="009B1DCE">
        <w:rPr>
          <w:bCs/>
        </w:rPr>
        <w:t>jedna</w:t>
      </w:r>
      <w:r w:rsidRPr="009B1DCE">
        <w:rPr>
          <w:bCs/>
          <w:spacing w:val="29"/>
        </w:rPr>
        <w:t xml:space="preserve"> </w:t>
      </w:r>
      <w:r w:rsidRPr="009B1DCE">
        <w:rPr>
          <w:bCs/>
          <w:spacing w:val="-1"/>
        </w:rPr>
        <w:t>řada</w:t>
      </w:r>
      <w:r w:rsidRPr="009B1DCE">
        <w:rPr>
          <w:bCs/>
          <w:spacing w:val="29"/>
        </w:rPr>
        <w:t xml:space="preserve"> </w:t>
      </w:r>
      <w:r w:rsidRPr="009B1DCE">
        <w:rPr>
          <w:bCs/>
          <w:spacing w:val="-1"/>
        </w:rPr>
        <w:t>běžných</w:t>
      </w:r>
      <w:r w:rsidRPr="009B1DCE">
        <w:rPr>
          <w:bCs/>
          <w:spacing w:val="28"/>
        </w:rPr>
        <w:t xml:space="preserve"> </w:t>
      </w:r>
      <w:r w:rsidRPr="009B1DCE">
        <w:rPr>
          <w:bCs/>
          <w:spacing w:val="-1"/>
        </w:rPr>
        <w:t>čísel</w:t>
      </w:r>
      <w:r w:rsidRPr="009B1DCE">
        <w:rPr>
          <w:bCs/>
          <w:spacing w:val="26"/>
        </w:rPr>
        <w:t xml:space="preserve"> </w:t>
      </w:r>
      <w:r w:rsidRPr="009B1DCE">
        <w:rPr>
          <w:bCs/>
        </w:rPr>
        <w:t xml:space="preserve">v </w:t>
      </w:r>
      <w:r w:rsidRPr="009B1DCE">
        <w:rPr>
          <w:bCs/>
          <w:spacing w:val="-1"/>
        </w:rPr>
        <w:t>rámci</w:t>
      </w:r>
      <w:r w:rsidRPr="009B1DCE">
        <w:rPr>
          <w:bCs/>
          <w:spacing w:val="29"/>
        </w:rPr>
        <w:t xml:space="preserve"> </w:t>
      </w:r>
      <w:r w:rsidRPr="009B1DCE">
        <w:rPr>
          <w:bCs/>
          <w:spacing w:val="-1"/>
        </w:rPr>
        <w:t>celé</w:t>
      </w:r>
      <w:r w:rsidRPr="009B1DCE">
        <w:rPr>
          <w:bCs/>
          <w:spacing w:val="29"/>
        </w:rPr>
        <w:t xml:space="preserve"> </w:t>
      </w:r>
      <w:r w:rsidRPr="009B1DCE">
        <w:rPr>
          <w:bCs/>
          <w:spacing w:val="-1"/>
        </w:rPr>
        <w:t>České</w:t>
      </w:r>
      <w:r w:rsidRPr="009B1DCE">
        <w:rPr>
          <w:bCs/>
          <w:spacing w:val="29"/>
        </w:rPr>
        <w:t xml:space="preserve"> </w:t>
      </w:r>
      <w:r w:rsidRPr="009B1DCE">
        <w:rPr>
          <w:bCs/>
          <w:spacing w:val="-1"/>
        </w:rPr>
        <w:t>republiky.</w:t>
      </w:r>
      <w:r w:rsidRPr="009B1DCE">
        <w:rPr>
          <w:bCs/>
          <w:spacing w:val="29"/>
        </w:rPr>
        <w:t xml:space="preserve"> </w:t>
      </w:r>
      <w:r w:rsidRPr="009B1DCE">
        <w:rPr>
          <w:bCs/>
          <w:spacing w:val="-1"/>
        </w:rPr>
        <w:t>Nápad</w:t>
      </w:r>
      <w:r w:rsidRPr="009B1DCE">
        <w:rPr>
          <w:bCs/>
          <w:spacing w:val="28"/>
        </w:rPr>
        <w:t xml:space="preserve"> </w:t>
      </w:r>
      <w:r w:rsidRPr="009B1DCE">
        <w:rPr>
          <w:bCs/>
        </w:rPr>
        <w:t>je</w:t>
      </w:r>
      <w:r w:rsidRPr="009B1DCE">
        <w:rPr>
          <w:bCs/>
          <w:spacing w:val="27"/>
        </w:rPr>
        <w:t xml:space="preserve"> </w:t>
      </w:r>
      <w:r w:rsidRPr="009B1DCE">
        <w:rPr>
          <w:bCs/>
          <w:spacing w:val="-1"/>
        </w:rPr>
        <w:t>automaticky</w:t>
      </w:r>
      <w:r w:rsidRPr="009B1DCE">
        <w:rPr>
          <w:bCs/>
          <w:spacing w:val="27"/>
        </w:rPr>
        <w:t xml:space="preserve"> </w:t>
      </w:r>
      <w:r w:rsidRPr="009B1DCE">
        <w:rPr>
          <w:bCs/>
          <w:spacing w:val="-1"/>
        </w:rPr>
        <w:t>přidělován</w:t>
      </w:r>
      <w:r w:rsidRPr="009B1DCE">
        <w:rPr>
          <w:bCs/>
          <w:spacing w:val="28"/>
        </w:rPr>
        <w:t xml:space="preserve"> </w:t>
      </w:r>
      <w:r w:rsidRPr="009B1DCE">
        <w:rPr>
          <w:bCs/>
          <w:spacing w:val="-1"/>
        </w:rPr>
        <w:t>prostřednictvím</w:t>
      </w:r>
      <w:r w:rsidRPr="009B1DCE">
        <w:rPr>
          <w:bCs/>
          <w:spacing w:val="129"/>
        </w:rPr>
        <w:t xml:space="preserve"> </w:t>
      </w:r>
      <w:r w:rsidRPr="009B1DCE">
        <w:rPr>
          <w:bCs/>
          <w:spacing w:val="-1"/>
        </w:rPr>
        <w:t>aplikace</w:t>
      </w:r>
      <w:r w:rsidRPr="009B1DCE">
        <w:rPr>
          <w:bCs/>
          <w:spacing w:val="17"/>
        </w:rPr>
        <w:t xml:space="preserve"> </w:t>
      </w:r>
      <w:r w:rsidRPr="009B1DCE">
        <w:rPr>
          <w:bCs/>
          <w:spacing w:val="-1"/>
        </w:rPr>
        <w:t>každému</w:t>
      </w:r>
      <w:r w:rsidRPr="009B1DCE">
        <w:rPr>
          <w:bCs/>
          <w:spacing w:val="16"/>
        </w:rPr>
        <w:t xml:space="preserve"> </w:t>
      </w:r>
      <w:r w:rsidRPr="009B1DCE">
        <w:rPr>
          <w:bCs/>
          <w:spacing w:val="-1"/>
        </w:rPr>
        <w:t>řešitelskému</w:t>
      </w:r>
      <w:r w:rsidRPr="009B1DCE">
        <w:rPr>
          <w:bCs/>
          <w:spacing w:val="16"/>
        </w:rPr>
        <w:t xml:space="preserve"> </w:t>
      </w:r>
      <w:r w:rsidRPr="009B1DCE">
        <w:rPr>
          <w:bCs/>
          <w:spacing w:val="-1"/>
        </w:rPr>
        <w:t>týmu</w:t>
      </w:r>
      <w:r w:rsidRPr="009B1DCE">
        <w:rPr>
          <w:bCs/>
          <w:spacing w:val="16"/>
        </w:rPr>
        <w:t xml:space="preserve"> </w:t>
      </w:r>
      <w:r w:rsidRPr="009B1DCE">
        <w:rPr>
          <w:bCs/>
          <w:spacing w:val="-1"/>
        </w:rPr>
        <w:t>rovným</w:t>
      </w:r>
      <w:r w:rsidRPr="009B1DCE">
        <w:rPr>
          <w:bCs/>
          <w:spacing w:val="16"/>
        </w:rPr>
        <w:t xml:space="preserve"> </w:t>
      </w:r>
      <w:r w:rsidRPr="009B1DCE">
        <w:rPr>
          <w:bCs/>
          <w:spacing w:val="-1"/>
        </w:rPr>
        <w:t>dílem,</w:t>
      </w:r>
      <w:r w:rsidRPr="009B1DCE">
        <w:rPr>
          <w:bCs/>
          <w:spacing w:val="17"/>
        </w:rPr>
        <w:t xml:space="preserve"> </w:t>
      </w:r>
      <w:r w:rsidRPr="009B1DCE">
        <w:rPr>
          <w:bCs/>
          <w:spacing w:val="-1"/>
        </w:rPr>
        <w:t>tj.</w:t>
      </w:r>
      <w:r w:rsidRPr="009B1DCE">
        <w:rPr>
          <w:bCs/>
          <w:spacing w:val="17"/>
        </w:rPr>
        <w:t xml:space="preserve"> </w:t>
      </w:r>
      <w:r w:rsidRPr="009B1DCE">
        <w:rPr>
          <w:bCs/>
        </w:rPr>
        <w:t>po</w:t>
      </w:r>
      <w:r w:rsidRPr="009B1DCE">
        <w:rPr>
          <w:bCs/>
          <w:spacing w:val="16"/>
        </w:rPr>
        <w:t xml:space="preserve"> </w:t>
      </w:r>
      <w:r w:rsidRPr="009B1DCE">
        <w:rPr>
          <w:bCs/>
          <w:spacing w:val="-1"/>
        </w:rPr>
        <w:t>100 %.</w:t>
      </w:r>
      <w:r w:rsidRPr="009B1DCE">
        <w:rPr>
          <w:bCs/>
          <w:spacing w:val="19"/>
        </w:rPr>
        <w:t xml:space="preserve"> </w:t>
      </w:r>
      <w:r w:rsidRPr="009B1DCE">
        <w:rPr>
          <w:bCs/>
          <w:spacing w:val="-1"/>
        </w:rPr>
        <w:t>Řešitelské</w:t>
      </w:r>
      <w:r w:rsidRPr="009B1DCE">
        <w:rPr>
          <w:bCs/>
          <w:spacing w:val="17"/>
        </w:rPr>
        <w:t xml:space="preserve"> </w:t>
      </w:r>
      <w:r w:rsidRPr="009B1DCE">
        <w:rPr>
          <w:bCs/>
          <w:spacing w:val="-1"/>
        </w:rPr>
        <w:t>týmy</w:t>
      </w:r>
      <w:r w:rsidRPr="009B1DCE">
        <w:rPr>
          <w:bCs/>
          <w:spacing w:val="17"/>
        </w:rPr>
        <w:t xml:space="preserve"> </w:t>
      </w:r>
      <w:r w:rsidRPr="009B1DCE">
        <w:rPr>
          <w:bCs/>
        </w:rPr>
        <w:t>1,</w:t>
      </w:r>
      <w:r w:rsidRPr="009B1DCE">
        <w:rPr>
          <w:bCs/>
          <w:spacing w:val="17"/>
        </w:rPr>
        <w:t xml:space="preserve"> </w:t>
      </w:r>
      <w:r w:rsidRPr="009B1DCE">
        <w:rPr>
          <w:bCs/>
        </w:rPr>
        <w:t>3,</w:t>
      </w:r>
      <w:r w:rsidRPr="009B1DCE">
        <w:rPr>
          <w:bCs/>
          <w:spacing w:val="17"/>
        </w:rPr>
        <w:t xml:space="preserve"> </w:t>
      </w:r>
      <w:r w:rsidRPr="009B1DCE">
        <w:rPr>
          <w:bCs/>
        </w:rPr>
        <w:t>4</w:t>
      </w:r>
      <w:r w:rsidRPr="009B1DCE">
        <w:rPr>
          <w:bCs/>
          <w:spacing w:val="17"/>
        </w:rPr>
        <w:t xml:space="preserve"> </w:t>
      </w:r>
      <w:r w:rsidRPr="009B1DCE">
        <w:rPr>
          <w:bCs/>
        </w:rPr>
        <w:t>řeší</w:t>
      </w:r>
      <w:r w:rsidRPr="009B1DCE">
        <w:rPr>
          <w:bCs/>
          <w:spacing w:val="17"/>
        </w:rPr>
        <w:t xml:space="preserve"> </w:t>
      </w:r>
      <w:r w:rsidRPr="009B1DCE">
        <w:rPr>
          <w:bCs/>
        </w:rPr>
        <w:t>a</w:t>
      </w:r>
      <w:r w:rsidRPr="009B1DCE">
        <w:rPr>
          <w:bCs/>
          <w:spacing w:val="17"/>
        </w:rPr>
        <w:t xml:space="preserve"> </w:t>
      </w:r>
      <w:r w:rsidRPr="009B1DCE">
        <w:rPr>
          <w:bCs/>
        </w:rPr>
        <w:t>v rámci</w:t>
      </w:r>
      <w:r w:rsidRPr="009B1DCE">
        <w:rPr>
          <w:bCs/>
          <w:spacing w:val="17"/>
        </w:rPr>
        <w:t xml:space="preserve"> </w:t>
      </w:r>
      <w:r w:rsidRPr="009B1DCE">
        <w:rPr>
          <w:bCs/>
          <w:spacing w:val="-1"/>
        </w:rPr>
        <w:t>této</w:t>
      </w:r>
      <w:r w:rsidRPr="009B1DCE">
        <w:rPr>
          <w:bCs/>
          <w:spacing w:val="16"/>
        </w:rPr>
        <w:t xml:space="preserve"> </w:t>
      </w:r>
      <w:r w:rsidRPr="009B1DCE">
        <w:rPr>
          <w:bCs/>
        </w:rPr>
        <w:t>aplikace</w:t>
      </w:r>
      <w:r w:rsidRPr="009B1DCE">
        <w:rPr>
          <w:bCs/>
          <w:spacing w:val="17"/>
        </w:rPr>
        <w:t xml:space="preserve"> </w:t>
      </w:r>
      <w:r w:rsidRPr="009B1DCE">
        <w:rPr>
          <w:bCs/>
          <w:spacing w:val="-1"/>
        </w:rPr>
        <w:t>zajišťují</w:t>
      </w:r>
      <w:r w:rsidRPr="009B1DCE">
        <w:rPr>
          <w:bCs/>
          <w:spacing w:val="14"/>
        </w:rPr>
        <w:t xml:space="preserve"> </w:t>
      </w:r>
      <w:r w:rsidRPr="009B1DCE">
        <w:rPr>
          <w:bCs/>
          <w:spacing w:val="-1"/>
        </w:rPr>
        <w:t>pracovní</w:t>
      </w:r>
      <w:r w:rsidRPr="009B1DCE">
        <w:rPr>
          <w:bCs/>
          <w:spacing w:val="17"/>
        </w:rPr>
        <w:t xml:space="preserve"> </w:t>
      </w:r>
      <w:r w:rsidRPr="009B1DCE">
        <w:rPr>
          <w:bCs/>
          <w:spacing w:val="-1"/>
        </w:rPr>
        <w:t>úkoly</w:t>
      </w:r>
      <w:r w:rsidRPr="009B1DCE">
        <w:rPr>
          <w:bCs/>
          <w:spacing w:val="17"/>
        </w:rPr>
        <w:t xml:space="preserve"> </w:t>
      </w:r>
      <w:r w:rsidRPr="009B1DCE">
        <w:rPr>
          <w:bCs/>
          <w:spacing w:val="-1"/>
        </w:rPr>
        <w:t>řešitelé,</w:t>
      </w:r>
      <w:r w:rsidRPr="009B1DCE">
        <w:rPr>
          <w:bCs/>
          <w:spacing w:val="137"/>
        </w:rPr>
        <w:t xml:space="preserve"> </w:t>
      </w:r>
      <w:r w:rsidRPr="009B1DCE">
        <w:rPr>
          <w:bCs/>
        </w:rPr>
        <w:t xml:space="preserve">vedoucí </w:t>
      </w:r>
      <w:r w:rsidRPr="009B1DCE">
        <w:rPr>
          <w:bCs/>
          <w:spacing w:val="-1"/>
        </w:rPr>
        <w:t>kanceláře,</w:t>
      </w:r>
      <w:r w:rsidRPr="009B1DCE">
        <w:rPr>
          <w:bCs/>
        </w:rPr>
        <w:t xml:space="preserve"> </w:t>
      </w:r>
      <w:r w:rsidRPr="009B1DCE">
        <w:rPr>
          <w:bCs/>
          <w:spacing w:val="-1"/>
        </w:rPr>
        <w:t>soudní</w:t>
      </w:r>
      <w:r w:rsidRPr="009B1DCE">
        <w:rPr>
          <w:bCs/>
        </w:rPr>
        <w:t xml:space="preserve"> </w:t>
      </w:r>
      <w:r w:rsidRPr="009B1DCE">
        <w:rPr>
          <w:bCs/>
          <w:spacing w:val="-1"/>
        </w:rPr>
        <w:t>zapisovatelky</w:t>
      </w:r>
      <w:r w:rsidRPr="009B1DCE">
        <w:rPr>
          <w:bCs/>
          <w:spacing w:val="-2"/>
        </w:rPr>
        <w:t xml:space="preserve"> </w:t>
      </w:r>
      <w:r w:rsidRPr="009B1DCE">
        <w:rPr>
          <w:bCs/>
        </w:rPr>
        <w:t xml:space="preserve">a </w:t>
      </w:r>
      <w:r w:rsidRPr="009B1DCE">
        <w:rPr>
          <w:bCs/>
          <w:spacing w:val="-1"/>
        </w:rPr>
        <w:t>odmítači</w:t>
      </w:r>
      <w:r w:rsidRPr="009B1DCE">
        <w:rPr>
          <w:bCs/>
        </w:rPr>
        <w:t xml:space="preserve"> </w:t>
      </w:r>
      <w:r w:rsidRPr="009B1DCE">
        <w:rPr>
          <w:bCs/>
          <w:spacing w:val="-1"/>
        </w:rPr>
        <w:t>návrhů.</w:t>
      </w:r>
    </w:p>
    <w:p w14:paraId="272D8FF2" w14:textId="77777777" w:rsidR="000E6405" w:rsidRPr="009B1DCE" w:rsidRDefault="000E6405" w:rsidP="000E6405">
      <w:pPr>
        <w:pStyle w:val="Zkladntext"/>
        <w:kinsoku w:val="0"/>
        <w:overflowPunct w:val="0"/>
        <w:ind w:left="0"/>
        <w:jc w:val="both"/>
        <w:rPr>
          <w:b/>
          <w:bCs/>
          <w:spacing w:val="-1"/>
        </w:rPr>
      </w:pPr>
    </w:p>
    <w:p w14:paraId="19F7FE79" w14:textId="77777777" w:rsidR="000E6405" w:rsidRPr="006A3BFD" w:rsidRDefault="000E6405" w:rsidP="000E6405">
      <w:pPr>
        <w:pStyle w:val="Nadpis1"/>
        <w:tabs>
          <w:tab w:val="left" w:pos="1276"/>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1</w:t>
      </w:r>
      <w:r w:rsidRPr="006A3BFD">
        <w:rPr>
          <w:rFonts w:ascii="Garamond" w:hAnsi="Garamond"/>
          <w:b/>
          <w:bCs/>
          <w:color w:val="auto"/>
          <w:sz w:val="28"/>
          <w:szCs w:val="28"/>
        </w:rPr>
        <w:tab/>
        <w:t>Jana</w:t>
      </w:r>
      <w:r w:rsidRPr="006A3BFD">
        <w:rPr>
          <w:rFonts w:ascii="Garamond" w:hAnsi="Garamond"/>
          <w:b/>
          <w:bCs/>
          <w:color w:val="auto"/>
          <w:spacing w:val="-1"/>
          <w:sz w:val="28"/>
          <w:szCs w:val="28"/>
        </w:rPr>
        <w:t xml:space="preserve"> Kadlečková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59EA2D57" w14:textId="77777777" w:rsidR="000E6405" w:rsidRPr="006A3BFD" w:rsidRDefault="000E6405" w:rsidP="000E6405">
      <w:pPr>
        <w:pStyle w:val="Zkladntext"/>
        <w:kinsoku w:val="0"/>
        <w:overflowPunct w:val="0"/>
        <w:rPr>
          <w:b/>
          <w:bCs/>
        </w:rPr>
      </w:pPr>
    </w:p>
    <w:p w14:paraId="07DA4417" w14:textId="77777777" w:rsidR="000E6405" w:rsidRPr="00A10B6E"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lastRenderedPageBreak/>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a</w:t>
      </w:r>
      <w:r w:rsidRPr="006A3BFD">
        <w:rPr>
          <w:bCs/>
          <w:spacing w:val="1"/>
        </w:rPr>
        <w:t xml:space="preserve">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19"/>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A10B6E">
        <w:rPr>
          <w:bCs/>
          <w:spacing w:val="-1"/>
        </w:rPr>
        <w:t>,</w:t>
      </w:r>
      <w:r w:rsidRPr="00A10B6E">
        <w:rPr>
          <w:bCs/>
          <w:spacing w:val="43"/>
        </w:rPr>
        <w:t xml:space="preserve"> </w:t>
      </w:r>
      <w:r w:rsidRPr="00A10B6E">
        <w:rPr>
          <w:bCs/>
        </w:rPr>
        <w:t>o</w:t>
      </w:r>
      <w:r w:rsidRPr="00A10B6E">
        <w:rPr>
          <w:bCs/>
          <w:spacing w:val="48"/>
        </w:rPr>
        <w:t xml:space="preserve"> </w:t>
      </w:r>
      <w:r w:rsidRPr="00A10B6E">
        <w:rPr>
          <w:bCs/>
          <w:spacing w:val="-1"/>
        </w:rPr>
        <w:t>návrzích</w:t>
      </w:r>
      <w:r w:rsidRPr="00A10B6E">
        <w:rPr>
          <w:bCs/>
          <w:spacing w:val="47"/>
        </w:rPr>
        <w:t xml:space="preserve"> </w:t>
      </w:r>
      <w:r w:rsidRPr="00A10B6E">
        <w:rPr>
          <w:bCs/>
          <w:spacing w:val="-2"/>
        </w:rPr>
        <w:t>na</w:t>
      </w:r>
      <w:r w:rsidRPr="00A10B6E">
        <w:rPr>
          <w:bCs/>
          <w:spacing w:val="48"/>
        </w:rPr>
        <w:t xml:space="preserve"> </w:t>
      </w:r>
      <w:r w:rsidRPr="00A10B6E">
        <w:rPr>
          <w:bCs/>
          <w:spacing w:val="-1"/>
        </w:rPr>
        <w:t>vydání</w:t>
      </w:r>
      <w:r w:rsidRPr="00A10B6E">
        <w:rPr>
          <w:bCs/>
          <w:spacing w:val="121"/>
        </w:rPr>
        <w:t xml:space="preserve"> </w:t>
      </w:r>
      <w:r w:rsidRPr="00A10B6E">
        <w:rPr>
          <w:bCs/>
          <w:spacing w:val="-1"/>
        </w:rPr>
        <w:t>centrálních</w:t>
      </w:r>
      <w:r w:rsidRPr="00A10B6E">
        <w:rPr>
          <w:bCs/>
          <w:spacing w:val="21"/>
        </w:rPr>
        <w:t xml:space="preserve"> </w:t>
      </w:r>
      <w:r w:rsidRPr="00A10B6E">
        <w:rPr>
          <w:bCs/>
          <w:spacing w:val="-1"/>
        </w:rPr>
        <w:t>elektronických</w:t>
      </w:r>
      <w:r w:rsidRPr="00A10B6E">
        <w:rPr>
          <w:bCs/>
          <w:spacing w:val="21"/>
        </w:rPr>
        <w:t xml:space="preserve"> </w:t>
      </w:r>
      <w:r w:rsidRPr="00A10B6E">
        <w:rPr>
          <w:bCs/>
          <w:spacing w:val="-1"/>
        </w:rPr>
        <w:t>platebních</w:t>
      </w:r>
      <w:r w:rsidRPr="00A10B6E">
        <w:rPr>
          <w:bCs/>
          <w:spacing w:val="21"/>
        </w:rPr>
        <w:t xml:space="preserve"> </w:t>
      </w:r>
      <w:r w:rsidRPr="00A10B6E">
        <w:rPr>
          <w:bCs/>
          <w:spacing w:val="-1"/>
        </w:rPr>
        <w:t>rozkazů.</w:t>
      </w:r>
      <w:r w:rsidRPr="00A10B6E">
        <w:rPr>
          <w:bCs/>
          <w:spacing w:val="21"/>
        </w:rPr>
        <w:t xml:space="preserve"> </w:t>
      </w:r>
      <w:r w:rsidRPr="00A10B6E">
        <w:rPr>
          <w:bCs/>
          <w:spacing w:val="-1"/>
        </w:rPr>
        <w:t>Činí</w:t>
      </w:r>
      <w:r w:rsidRPr="00A10B6E">
        <w:rPr>
          <w:bCs/>
          <w:spacing w:val="21"/>
        </w:rPr>
        <w:t xml:space="preserve"> </w:t>
      </w:r>
      <w:r w:rsidRPr="00A10B6E">
        <w:rPr>
          <w:bCs/>
        </w:rPr>
        <w:t>úkony</w:t>
      </w:r>
      <w:r w:rsidRPr="00A10B6E">
        <w:rPr>
          <w:bCs/>
          <w:spacing w:val="22"/>
        </w:rPr>
        <w:t xml:space="preserve"> </w:t>
      </w:r>
      <w:r w:rsidRPr="00A10B6E">
        <w:rPr>
          <w:bCs/>
          <w:spacing w:val="-1"/>
        </w:rPr>
        <w:t>při</w:t>
      </w:r>
      <w:r w:rsidRPr="00A10B6E">
        <w:rPr>
          <w:bCs/>
          <w:spacing w:val="21"/>
        </w:rPr>
        <w:t xml:space="preserve"> </w:t>
      </w:r>
      <w:r w:rsidRPr="00A10B6E">
        <w:rPr>
          <w:bCs/>
          <w:spacing w:val="-1"/>
        </w:rPr>
        <w:t>závadě</w:t>
      </w:r>
      <w:r w:rsidRPr="00A10B6E">
        <w:rPr>
          <w:bCs/>
          <w:spacing w:val="22"/>
        </w:rPr>
        <w:t xml:space="preserve"> </w:t>
      </w:r>
      <w:r w:rsidRPr="00A10B6E">
        <w:rPr>
          <w:bCs/>
        </w:rPr>
        <w:t xml:space="preserve">v </w:t>
      </w:r>
      <w:r w:rsidRPr="00A10B6E">
        <w:rPr>
          <w:bCs/>
          <w:spacing w:val="-1"/>
        </w:rPr>
        <w:t>doručování,</w:t>
      </w:r>
      <w:r w:rsidRPr="00A10B6E">
        <w:rPr>
          <w:bCs/>
          <w:spacing w:val="21"/>
        </w:rPr>
        <w:t xml:space="preserve"> </w:t>
      </w:r>
      <w:r w:rsidRPr="00A10B6E">
        <w:rPr>
          <w:bCs/>
        </w:rPr>
        <w:t>v</w:t>
      </w:r>
      <w:r w:rsidRPr="00A10B6E">
        <w:rPr>
          <w:bCs/>
          <w:spacing w:val="21"/>
        </w:rPr>
        <w:t xml:space="preserve"> </w:t>
      </w:r>
      <w:r w:rsidRPr="00A10B6E">
        <w:rPr>
          <w:bCs/>
          <w:spacing w:val="-1"/>
        </w:rPr>
        <w:t>porozsudkové</w:t>
      </w:r>
      <w:r w:rsidRPr="00A10B6E">
        <w:rPr>
          <w:bCs/>
          <w:spacing w:val="19"/>
        </w:rPr>
        <w:t xml:space="preserve"> </w:t>
      </w:r>
      <w:r w:rsidRPr="00A10B6E">
        <w:rPr>
          <w:bCs/>
        </w:rPr>
        <w:t>agendě</w:t>
      </w:r>
      <w:r w:rsidRPr="00A10B6E">
        <w:rPr>
          <w:bCs/>
          <w:spacing w:val="22"/>
        </w:rPr>
        <w:t xml:space="preserve"> </w:t>
      </w:r>
      <w:r w:rsidRPr="00A10B6E">
        <w:rPr>
          <w:bCs/>
          <w:spacing w:val="-1"/>
        </w:rPr>
        <w:t>včetně</w:t>
      </w:r>
      <w:r w:rsidRPr="00A10B6E">
        <w:rPr>
          <w:bCs/>
          <w:spacing w:val="22"/>
        </w:rPr>
        <w:t xml:space="preserve"> </w:t>
      </w:r>
      <w:r w:rsidRPr="00A10B6E">
        <w:rPr>
          <w:bCs/>
          <w:spacing w:val="-1"/>
        </w:rPr>
        <w:t>vyhotovování</w:t>
      </w:r>
      <w:r w:rsidRPr="00A10B6E">
        <w:rPr>
          <w:bCs/>
          <w:spacing w:val="21"/>
        </w:rPr>
        <w:t xml:space="preserve"> </w:t>
      </w:r>
      <w:r w:rsidRPr="00A10B6E">
        <w:rPr>
          <w:bCs/>
          <w:spacing w:val="-1"/>
        </w:rPr>
        <w:t>statistických</w:t>
      </w:r>
      <w:r w:rsidRPr="00A10B6E">
        <w:rPr>
          <w:bCs/>
          <w:spacing w:val="21"/>
        </w:rPr>
        <w:t xml:space="preserve"> </w:t>
      </w:r>
      <w:r w:rsidRPr="00A10B6E">
        <w:rPr>
          <w:bCs/>
          <w:spacing w:val="-1"/>
        </w:rPr>
        <w:t>listů.</w:t>
      </w:r>
      <w:r w:rsidRPr="00A10B6E">
        <w:rPr>
          <w:bCs/>
          <w:spacing w:val="147"/>
        </w:rPr>
        <w:t xml:space="preserve"> </w:t>
      </w:r>
      <w:r w:rsidRPr="00A10B6E">
        <w:rPr>
          <w:bCs/>
          <w:spacing w:val="-1"/>
        </w:rPr>
        <w:t>Provádí</w:t>
      </w:r>
      <w:r w:rsidRPr="00A10B6E">
        <w:rPr>
          <w:bCs/>
        </w:rPr>
        <w:t xml:space="preserve"> </w:t>
      </w:r>
      <w:r w:rsidRPr="00A10B6E">
        <w:rPr>
          <w:bCs/>
          <w:spacing w:val="-1"/>
        </w:rPr>
        <w:t>kontrolu</w:t>
      </w:r>
      <w:r w:rsidRPr="00A10B6E">
        <w:rPr>
          <w:bCs/>
        </w:rPr>
        <w:t xml:space="preserve"> </w:t>
      </w:r>
      <w:r w:rsidRPr="00A10B6E">
        <w:rPr>
          <w:bCs/>
          <w:spacing w:val="-1"/>
        </w:rPr>
        <w:t>práce</w:t>
      </w:r>
      <w:r w:rsidRPr="00A10B6E">
        <w:rPr>
          <w:bCs/>
        </w:rPr>
        <w:t xml:space="preserve"> </w:t>
      </w:r>
      <w:r w:rsidRPr="00A10B6E">
        <w:rPr>
          <w:bCs/>
          <w:spacing w:val="-1"/>
        </w:rPr>
        <w:t>soudní</w:t>
      </w:r>
      <w:r w:rsidRPr="00A10B6E">
        <w:rPr>
          <w:bCs/>
        </w:rPr>
        <w:t xml:space="preserve"> </w:t>
      </w:r>
      <w:r w:rsidRPr="00A10B6E">
        <w:rPr>
          <w:bCs/>
          <w:spacing w:val="-1"/>
        </w:rPr>
        <w:t>kanceláře.</w:t>
      </w:r>
    </w:p>
    <w:p w14:paraId="5B72E5E5" w14:textId="77777777" w:rsidR="000E6405" w:rsidRPr="00845A2C" w:rsidRDefault="000E6405" w:rsidP="000E6405">
      <w:pPr>
        <w:pStyle w:val="Zkladntext"/>
        <w:kinsoku w:val="0"/>
        <w:overflowPunct w:val="0"/>
        <w:jc w:val="both"/>
        <w:rPr>
          <w:spacing w:val="-1"/>
        </w:rPr>
      </w:pPr>
    </w:p>
    <w:p w14:paraId="61EA5D3A" w14:textId="77777777" w:rsidR="000E6405" w:rsidRPr="00845A2C" w:rsidRDefault="000E6405" w:rsidP="000E6405">
      <w:pPr>
        <w:tabs>
          <w:tab w:val="left" w:pos="1701"/>
        </w:tabs>
        <w:rPr>
          <w:rFonts w:ascii="Garamond" w:hAnsi="Garamond"/>
        </w:rPr>
      </w:pPr>
      <w:r w:rsidRPr="00845A2C">
        <w:rPr>
          <w:rFonts w:ascii="Garamond" w:hAnsi="Garamond"/>
          <w:b/>
        </w:rPr>
        <w:t>Zastupování:</w:t>
      </w:r>
      <w:r w:rsidRPr="00845A2C">
        <w:rPr>
          <w:rFonts w:ascii="Garamond" w:hAnsi="Garamond"/>
        </w:rPr>
        <w:tab/>
        <w:t>Vondráčková Lenka</w:t>
      </w:r>
    </w:p>
    <w:p w14:paraId="77076E81" w14:textId="77777777" w:rsidR="000E6405" w:rsidRPr="00A10B6E" w:rsidRDefault="000E6405" w:rsidP="000E6405">
      <w:pPr>
        <w:pStyle w:val="Zkladntext"/>
        <w:tabs>
          <w:tab w:val="left" w:pos="1701"/>
        </w:tabs>
        <w:kinsoku w:val="0"/>
        <w:overflowPunct w:val="0"/>
        <w:rPr>
          <w:b/>
          <w:bCs/>
        </w:rPr>
      </w:pPr>
      <w:r w:rsidRPr="00845A2C">
        <w:tab/>
      </w:r>
      <w:r w:rsidRPr="00A10B6E">
        <w:rPr>
          <w:bCs/>
        </w:rPr>
        <w:t>Bc. Petra Kamasová</w:t>
      </w:r>
    </w:p>
    <w:p w14:paraId="73275567" w14:textId="77777777" w:rsidR="000E6405" w:rsidRPr="00845A2C" w:rsidRDefault="000E6405" w:rsidP="000E6405">
      <w:pPr>
        <w:pStyle w:val="Zkladntext"/>
        <w:tabs>
          <w:tab w:val="left" w:pos="1701"/>
        </w:tabs>
        <w:kinsoku w:val="0"/>
        <w:overflowPunct w:val="0"/>
      </w:pPr>
    </w:p>
    <w:p w14:paraId="47044B13" w14:textId="77777777" w:rsidR="000E6405" w:rsidRDefault="000E6405" w:rsidP="000E6405">
      <w:pPr>
        <w:tabs>
          <w:tab w:val="left" w:pos="1701"/>
        </w:tabs>
        <w:rPr>
          <w:rFonts w:ascii="Garamond" w:hAnsi="Garamond"/>
        </w:rPr>
      </w:pPr>
      <w:r w:rsidRPr="00845A2C">
        <w:rPr>
          <w:rFonts w:ascii="Garamond" w:hAnsi="Garamond"/>
          <w:b/>
        </w:rPr>
        <w:t>Soudce:</w:t>
      </w:r>
      <w:r w:rsidRPr="00845A2C">
        <w:rPr>
          <w:rFonts w:ascii="Garamond" w:hAnsi="Garamond"/>
        </w:rPr>
        <w:tab/>
        <w:t>JUDr. Naděžda Librová</w:t>
      </w:r>
    </w:p>
    <w:p w14:paraId="0AC0FF15" w14:textId="77777777" w:rsidR="000E6405" w:rsidRPr="00845A2C" w:rsidRDefault="000E6405" w:rsidP="000E6405">
      <w:pPr>
        <w:tabs>
          <w:tab w:val="left" w:pos="1701"/>
        </w:tabs>
        <w:rPr>
          <w:rFonts w:ascii="Garamond" w:hAnsi="Garamond"/>
        </w:rPr>
      </w:pPr>
    </w:p>
    <w:p w14:paraId="290680A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rPr>
        <w:t>2</w:t>
      </w:r>
      <w:r w:rsidRPr="006A3BFD">
        <w:rPr>
          <w:rFonts w:ascii="Garamond" w:hAnsi="Garamond"/>
          <w:b/>
          <w:bCs/>
          <w:color w:val="auto"/>
          <w:sz w:val="28"/>
          <w:szCs w:val="28"/>
        </w:rPr>
        <w:tab/>
      </w:r>
      <w:r w:rsidRPr="006A3BFD">
        <w:rPr>
          <w:rFonts w:ascii="Garamond" w:hAnsi="Garamond"/>
          <w:b/>
          <w:bCs/>
          <w:color w:val="auto"/>
          <w:spacing w:val="-1"/>
          <w:sz w:val="28"/>
          <w:szCs w:val="28"/>
        </w:rPr>
        <w:t>neobsazen</w:t>
      </w:r>
    </w:p>
    <w:p w14:paraId="79834197" w14:textId="77777777" w:rsidR="000E6405" w:rsidRPr="006A3BFD" w:rsidRDefault="000E6405" w:rsidP="000E6405">
      <w:pPr>
        <w:pStyle w:val="Zkladntext"/>
        <w:kinsoku w:val="0"/>
        <w:overflowPunct w:val="0"/>
        <w:rPr>
          <w:b/>
          <w:bCs/>
          <w:sz w:val="28"/>
          <w:szCs w:val="28"/>
        </w:rPr>
      </w:pPr>
    </w:p>
    <w:p w14:paraId="3B782867" w14:textId="77777777" w:rsidR="000E6405" w:rsidRPr="006A3BFD" w:rsidRDefault="000E6405" w:rsidP="000E6405">
      <w:pPr>
        <w:pStyle w:val="Nadpis1"/>
        <w:tabs>
          <w:tab w:val="right" w:pos="14005"/>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3</w:t>
      </w:r>
      <w:r w:rsidRPr="006A3BFD">
        <w:rPr>
          <w:rFonts w:ascii="Garamond" w:hAnsi="Garamond"/>
          <w:b/>
          <w:bCs/>
          <w:color w:val="auto"/>
          <w:sz w:val="28"/>
          <w:szCs w:val="28"/>
        </w:rPr>
        <w:tab/>
      </w:r>
      <w:r w:rsidRPr="006A3BFD">
        <w:rPr>
          <w:rFonts w:ascii="Garamond" w:hAnsi="Garamond"/>
          <w:b/>
          <w:bCs/>
          <w:color w:val="auto"/>
          <w:spacing w:val="-1"/>
          <w:sz w:val="28"/>
          <w:szCs w:val="28"/>
        </w:rPr>
        <w:t>Lenka</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Vondráčková</w:t>
      </w:r>
      <w:r w:rsidRPr="006A3BFD">
        <w:rPr>
          <w:rFonts w:ascii="Garamond" w:hAnsi="Garamond"/>
          <w:b/>
          <w:bCs/>
          <w:color w:val="auto"/>
          <w:spacing w:val="56"/>
          <w:sz w:val="28"/>
          <w:szCs w:val="28"/>
        </w:rPr>
        <w:t xml:space="preserve"> </w:t>
      </w:r>
      <w:r w:rsidRPr="006A3BFD">
        <w:rPr>
          <w:rFonts w:ascii="Garamond" w:hAnsi="Garamond"/>
          <w:b/>
          <w:bCs/>
          <w:color w:val="auto"/>
          <w:sz w:val="28"/>
          <w:szCs w:val="28"/>
        </w:rPr>
        <w:t>–</w:t>
      </w:r>
      <w:r w:rsidRPr="006A3BFD">
        <w:rPr>
          <w:rFonts w:ascii="Garamond" w:hAnsi="Garamond"/>
          <w:b/>
          <w:bCs/>
          <w:color w:val="auto"/>
          <w:spacing w:val="60"/>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soudní</w:t>
      </w:r>
      <w:r w:rsidRPr="006A3BFD">
        <w:rPr>
          <w:rFonts w:ascii="Garamond" w:hAnsi="Garamond"/>
          <w:b/>
          <w:bCs/>
          <w:color w:val="auto"/>
          <w:spacing w:val="59"/>
          <w:sz w:val="28"/>
          <w:szCs w:val="28"/>
        </w:rPr>
        <w:t xml:space="preserve"> </w:t>
      </w:r>
      <w:r w:rsidRPr="006A3BFD">
        <w:rPr>
          <w:rFonts w:ascii="Garamond" w:hAnsi="Garamond"/>
          <w:b/>
          <w:bCs/>
          <w:color w:val="auto"/>
          <w:spacing w:val="-1"/>
          <w:sz w:val="28"/>
          <w:szCs w:val="28"/>
        </w:rPr>
        <w:t>úřednice</w:t>
      </w:r>
    </w:p>
    <w:p w14:paraId="0BB2DCA6" w14:textId="77777777" w:rsidR="000E6405" w:rsidRPr="006A3BFD" w:rsidRDefault="000E6405" w:rsidP="000E6405">
      <w:pPr>
        <w:pStyle w:val="Zkladntext"/>
        <w:kinsoku w:val="0"/>
        <w:overflowPunct w:val="0"/>
        <w:rPr>
          <w:b/>
          <w:bCs/>
          <w:szCs w:val="28"/>
        </w:rPr>
      </w:pPr>
    </w:p>
    <w:p w14:paraId="67C78EFD" w14:textId="77777777" w:rsidR="000E6405" w:rsidRPr="006A3BFD"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21"/>
        </w:rPr>
        <w:t xml:space="preserve"> </w:t>
      </w:r>
      <w:r w:rsidRPr="006A3BFD">
        <w:rPr>
          <w:bCs/>
        </w:rPr>
        <w:t>z</w:t>
      </w:r>
      <w:r w:rsidRPr="006A3BFD">
        <w:rPr>
          <w:bCs/>
          <w:spacing w:val="22"/>
        </w:rPr>
        <w:t xml:space="preserve"> </w:t>
      </w:r>
      <w:r w:rsidRPr="006A3BFD">
        <w:rPr>
          <w:bCs/>
        </w:rPr>
        <w:t>11</w:t>
      </w:r>
      <w:r w:rsidRPr="006A3BFD">
        <w:rPr>
          <w:bCs/>
          <w:spacing w:val="19"/>
        </w:rPr>
        <w:t xml:space="preserve"> </w:t>
      </w:r>
      <w:r w:rsidRPr="006A3BFD">
        <w:rPr>
          <w:bCs/>
        </w:rPr>
        <w:t>a</w:t>
      </w:r>
      <w:r w:rsidRPr="006A3BFD">
        <w:rPr>
          <w:bCs/>
          <w:spacing w:val="22"/>
        </w:rPr>
        <w:t xml:space="preserve"> </w:t>
      </w:r>
      <w:r w:rsidRPr="006A3BFD">
        <w:rPr>
          <w:bCs/>
        </w:rPr>
        <w:t>§ 14</w:t>
      </w:r>
      <w:r w:rsidRPr="006A3BFD">
        <w:rPr>
          <w:bCs/>
          <w:spacing w:val="19"/>
        </w:rPr>
        <w:t xml:space="preserve"> </w:t>
      </w:r>
      <w:r w:rsidRPr="006A3BFD">
        <w:rPr>
          <w:bCs/>
          <w:spacing w:val="-1"/>
        </w:rPr>
        <w:t>zákona</w:t>
      </w:r>
      <w:r w:rsidRPr="006A3BFD">
        <w:rPr>
          <w:bCs/>
          <w:spacing w:val="22"/>
        </w:rPr>
        <w:t xml:space="preserve"> </w:t>
      </w:r>
      <w:r w:rsidRPr="006A3BFD">
        <w:rPr>
          <w:bCs/>
          <w:spacing w:val="-1"/>
        </w:rPr>
        <w:t>č.</w:t>
      </w:r>
      <w:r w:rsidRPr="006A3BFD">
        <w:rPr>
          <w:bCs/>
          <w:spacing w:val="21"/>
        </w:rPr>
        <w:t xml:space="preserve"> </w:t>
      </w:r>
      <w:r w:rsidRPr="006A3BFD">
        <w:rPr>
          <w:bCs/>
        </w:rPr>
        <w:t>121/2008</w:t>
      </w:r>
      <w:r w:rsidRPr="006A3BFD">
        <w:rPr>
          <w:bCs/>
          <w:spacing w:val="21"/>
        </w:rPr>
        <w:t xml:space="preserve"> </w:t>
      </w:r>
      <w:r w:rsidRPr="006A3BFD">
        <w:rPr>
          <w:bCs/>
          <w:spacing w:val="-1"/>
        </w:rPr>
        <w:t>Sb.,</w:t>
      </w:r>
      <w:r w:rsidRPr="006A3BFD">
        <w:rPr>
          <w:bCs/>
          <w:spacing w:val="19"/>
        </w:rPr>
        <w:t xml:space="preserve"> </w:t>
      </w:r>
      <w:r w:rsidRPr="006A3BFD">
        <w:rPr>
          <w:bCs/>
        </w:rPr>
        <w:t>o</w:t>
      </w:r>
      <w:r w:rsidRPr="006A3BFD">
        <w:rPr>
          <w:bCs/>
          <w:spacing w:val="21"/>
        </w:rPr>
        <w:t xml:space="preserve"> </w:t>
      </w:r>
      <w:r w:rsidRPr="006A3BFD">
        <w:rPr>
          <w:bCs/>
          <w:spacing w:val="-1"/>
        </w:rPr>
        <w:t>vyšších</w:t>
      </w:r>
      <w:r w:rsidRPr="006A3BFD">
        <w:rPr>
          <w:bCs/>
          <w:spacing w:val="21"/>
        </w:rPr>
        <w:t xml:space="preserve"> </w:t>
      </w:r>
      <w:r w:rsidRPr="006A3BFD">
        <w:rPr>
          <w:bCs/>
          <w:spacing w:val="-1"/>
        </w:rPr>
        <w:t>soudních</w:t>
      </w:r>
      <w:r w:rsidRPr="006A3BFD">
        <w:rPr>
          <w:bCs/>
          <w:spacing w:val="21"/>
        </w:rPr>
        <w:t xml:space="preserve"> </w:t>
      </w:r>
      <w:r w:rsidRPr="006A3BFD">
        <w:rPr>
          <w:bCs/>
          <w:spacing w:val="-1"/>
        </w:rPr>
        <w:t>úřednících</w:t>
      </w:r>
      <w:r w:rsidRPr="006A3BFD">
        <w:rPr>
          <w:bCs/>
          <w:spacing w:val="21"/>
        </w:rPr>
        <w:t xml:space="preserve"> </w:t>
      </w:r>
      <w:r w:rsidRPr="006A3BFD">
        <w:rPr>
          <w:bCs/>
        </w:rPr>
        <w:t>a</w:t>
      </w:r>
      <w:r w:rsidRPr="006A3BFD">
        <w:rPr>
          <w:bCs/>
          <w:spacing w:val="1"/>
        </w:rPr>
        <w:t xml:space="preserve"> </w:t>
      </w:r>
      <w:r w:rsidRPr="006A3BFD">
        <w:rPr>
          <w:bCs/>
          <w:spacing w:val="-1"/>
        </w:rPr>
        <w:t>vyšších</w:t>
      </w:r>
      <w:r w:rsidRPr="006A3BFD">
        <w:rPr>
          <w:bCs/>
          <w:spacing w:val="21"/>
        </w:rPr>
        <w:t xml:space="preserve"> </w:t>
      </w:r>
      <w:r w:rsidRPr="006A3BFD">
        <w:rPr>
          <w:bCs/>
          <w:spacing w:val="-1"/>
        </w:rPr>
        <w:t>úřednících</w:t>
      </w:r>
      <w:r w:rsidRPr="006A3BFD">
        <w:rPr>
          <w:bCs/>
          <w:spacing w:val="19"/>
        </w:rPr>
        <w:t xml:space="preserve"> </w:t>
      </w:r>
      <w:r w:rsidRPr="006A3BFD">
        <w:rPr>
          <w:bCs/>
          <w:spacing w:val="-1"/>
        </w:rPr>
        <w:t>státního</w:t>
      </w:r>
      <w:r w:rsidRPr="006A3BFD">
        <w:rPr>
          <w:bCs/>
          <w:spacing w:val="21"/>
        </w:rPr>
        <w:t xml:space="preserve"> </w:t>
      </w:r>
      <w:r w:rsidRPr="006A3BFD">
        <w:rPr>
          <w:bCs/>
          <w:spacing w:val="-1"/>
        </w:rPr>
        <w:t>zastupitelství</w:t>
      </w:r>
      <w:r w:rsidRPr="006A3BFD">
        <w:rPr>
          <w:bCs/>
          <w:spacing w:val="21"/>
        </w:rPr>
        <w:t xml:space="preserve"> </w:t>
      </w:r>
      <w:r w:rsidRPr="006A3BFD">
        <w:rPr>
          <w:bCs/>
        </w:rPr>
        <w:t>a</w:t>
      </w:r>
      <w:r w:rsidRPr="006A3BFD">
        <w:rPr>
          <w:bCs/>
          <w:spacing w:val="22"/>
        </w:rPr>
        <w:t xml:space="preserve"> </w:t>
      </w:r>
      <w:r w:rsidRPr="006A3BFD">
        <w:rPr>
          <w:bCs/>
        </w:rPr>
        <w:t>o</w:t>
      </w:r>
      <w:r w:rsidRPr="006A3BFD">
        <w:rPr>
          <w:bCs/>
          <w:spacing w:val="21"/>
        </w:rPr>
        <w:t xml:space="preserve"> </w:t>
      </w:r>
      <w:r w:rsidRPr="006A3BFD">
        <w:rPr>
          <w:bCs/>
          <w:spacing w:val="-1"/>
        </w:rPr>
        <w:t>změně</w:t>
      </w:r>
      <w:r w:rsidRPr="006A3BFD">
        <w:rPr>
          <w:bCs/>
          <w:spacing w:val="22"/>
        </w:rPr>
        <w:t xml:space="preserve"> </w:t>
      </w:r>
      <w:r w:rsidRPr="006A3BFD">
        <w:rPr>
          <w:bCs/>
          <w:spacing w:val="-1"/>
        </w:rPr>
        <w:t>souvisejících</w:t>
      </w:r>
      <w:r w:rsidRPr="006A3BFD">
        <w:rPr>
          <w:bCs/>
          <w:spacing w:val="13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6A3BFD">
        <w:rPr>
          <w:bCs/>
          <w:spacing w:val="-1"/>
        </w:rPr>
        <w:t>znění</w:t>
      </w:r>
      <w:r w:rsidRPr="006A3BFD">
        <w:rPr>
          <w:bCs/>
          <w:spacing w:val="48"/>
        </w:rPr>
        <w:t xml:space="preserve"> </w:t>
      </w:r>
      <w:r w:rsidRPr="006A3BFD">
        <w:rPr>
          <w:bCs/>
          <w:spacing w:val="-1"/>
        </w:rPr>
        <w:t>pozdějších</w:t>
      </w:r>
      <w:r w:rsidRPr="006A3BFD">
        <w:rPr>
          <w:bCs/>
          <w:spacing w:val="48"/>
        </w:rPr>
        <w:t xml:space="preserve"> </w:t>
      </w:r>
      <w:r w:rsidRPr="006A3BFD">
        <w:rPr>
          <w:bCs/>
          <w:spacing w:val="-1"/>
        </w:rPr>
        <w:t>předpisů,</w:t>
      </w:r>
      <w:r w:rsidRPr="006A3BFD">
        <w:rPr>
          <w:bCs/>
          <w:spacing w:val="48"/>
        </w:rPr>
        <w:t xml:space="preserve"> </w:t>
      </w:r>
      <w:r w:rsidRPr="006A3BFD">
        <w:rPr>
          <w:bCs/>
          <w:spacing w:val="-1"/>
        </w:rPr>
        <w:t>ledaže</w:t>
      </w:r>
      <w:r w:rsidRPr="006A3BFD">
        <w:rPr>
          <w:bCs/>
          <w:spacing w:val="48"/>
        </w:rPr>
        <w:t xml:space="preserve"> </w:t>
      </w:r>
      <w:r w:rsidRPr="006A3BFD">
        <w:rPr>
          <w:bCs/>
          <w:spacing w:val="-1"/>
        </w:rPr>
        <w:t>si</w:t>
      </w:r>
      <w:r w:rsidRPr="006A3BFD">
        <w:rPr>
          <w:bCs/>
          <w:spacing w:val="48"/>
        </w:rPr>
        <w:t xml:space="preserve"> </w:t>
      </w:r>
      <w:r w:rsidRPr="006A3BFD">
        <w:rPr>
          <w:bCs/>
          <w:spacing w:val="-1"/>
        </w:rPr>
        <w:t>jejich</w:t>
      </w:r>
      <w:r w:rsidRPr="006A3BFD">
        <w:rPr>
          <w:bCs/>
          <w:spacing w:val="48"/>
        </w:rPr>
        <w:t xml:space="preserve"> </w:t>
      </w:r>
      <w:r w:rsidRPr="006A3BFD">
        <w:rPr>
          <w:bCs/>
          <w:spacing w:val="-1"/>
        </w:rPr>
        <w:t>provedení</w:t>
      </w:r>
      <w:r w:rsidRPr="006A3BFD">
        <w:rPr>
          <w:bCs/>
          <w:spacing w:val="48"/>
        </w:rPr>
        <w:t xml:space="preserve"> </w:t>
      </w:r>
      <w:r w:rsidRPr="006A3BFD">
        <w:rPr>
          <w:bCs/>
          <w:spacing w:val="-1"/>
        </w:rPr>
        <w:t>vyhradí</w:t>
      </w:r>
      <w:r w:rsidRPr="006A3BFD">
        <w:rPr>
          <w:bCs/>
          <w:spacing w:val="43"/>
        </w:rPr>
        <w:t xml:space="preserve"> </w:t>
      </w:r>
      <w:r w:rsidRPr="006A3BFD">
        <w:rPr>
          <w:bCs/>
          <w:spacing w:val="-1"/>
        </w:rPr>
        <w:t>předseda</w:t>
      </w:r>
      <w:r w:rsidRPr="006A3BFD">
        <w:rPr>
          <w:bCs/>
          <w:spacing w:val="48"/>
        </w:rPr>
        <w:t xml:space="preserve"> </w:t>
      </w:r>
      <w:r w:rsidRPr="006A3BFD">
        <w:rPr>
          <w:bCs/>
          <w:spacing w:val="-1"/>
        </w:rPr>
        <w:t>senátu</w:t>
      </w:r>
      <w:r w:rsidRPr="006A3BFD">
        <w:rPr>
          <w:bCs/>
          <w:spacing w:val="48"/>
        </w:rPr>
        <w:t xml:space="preserve"> </w:t>
      </w:r>
      <w:r w:rsidRPr="006A3BFD">
        <w:rPr>
          <w:bCs/>
        </w:rPr>
        <w:t>podle</w:t>
      </w:r>
      <w:r w:rsidRPr="006A3BFD">
        <w:rPr>
          <w:bCs/>
          <w:spacing w:val="46"/>
        </w:rPr>
        <w:t xml:space="preserve"> </w:t>
      </w:r>
      <w:r w:rsidRPr="006A3BFD">
        <w:rPr>
          <w:bCs/>
        </w:rPr>
        <w:t>§</w:t>
      </w:r>
      <w:r w:rsidRPr="006A3BFD">
        <w:rPr>
          <w:bCs/>
          <w:spacing w:val="46"/>
        </w:rPr>
        <w:t xml:space="preserve"> </w:t>
      </w:r>
      <w:r w:rsidRPr="006A3BFD">
        <w:rPr>
          <w:bCs/>
        </w:rPr>
        <w:t>13</w:t>
      </w:r>
      <w:r w:rsidRPr="006A3BFD">
        <w:rPr>
          <w:bCs/>
          <w:spacing w:val="48"/>
        </w:rPr>
        <w:t xml:space="preserve"> </w:t>
      </w:r>
      <w:r w:rsidRPr="006A3BFD">
        <w:rPr>
          <w:bCs/>
          <w:spacing w:val="-1"/>
        </w:rPr>
        <w:t>citovaného</w:t>
      </w:r>
      <w:r w:rsidRPr="006A3BFD">
        <w:rPr>
          <w:bCs/>
          <w:spacing w:val="48"/>
        </w:rPr>
        <w:t xml:space="preserve"> </w:t>
      </w:r>
      <w:r w:rsidRPr="006A3BFD">
        <w:rPr>
          <w:bCs/>
          <w:spacing w:val="-1"/>
        </w:rPr>
        <w:t>zákona,</w:t>
      </w:r>
      <w:r w:rsidRPr="006A3BFD">
        <w:rPr>
          <w:bCs/>
          <w:spacing w:val="43"/>
        </w:rPr>
        <w:t xml:space="preserve"> </w:t>
      </w:r>
      <w:r w:rsidRPr="006A3BFD">
        <w:rPr>
          <w:bCs/>
        </w:rPr>
        <w:t>o</w:t>
      </w:r>
      <w:r w:rsidRPr="006A3BFD">
        <w:rPr>
          <w:bCs/>
          <w:spacing w:val="48"/>
        </w:rPr>
        <w:t xml:space="preserve"> </w:t>
      </w:r>
      <w:r w:rsidRPr="006A3BFD">
        <w:rPr>
          <w:bCs/>
          <w:spacing w:val="-1"/>
        </w:rPr>
        <w:t>návrzích</w:t>
      </w:r>
      <w:r w:rsidRPr="006A3BFD">
        <w:rPr>
          <w:bCs/>
          <w:spacing w:val="48"/>
        </w:rPr>
        <w:t xml:space="preserve"> </w:t>
      </w:r>
      <w:r w:rsidRPr="006A3BFD">
        <w:rPr>
          <w:bCs/>
          <w:spacing w:val="-2"/>
        </w:rPr>
        <w:t>na</w:t>
      </w:r>
      <w:r w:rsidRPr="006A3BFD">
        <w:rPr>
          <w:bCs/>
          <w:spacing w:val="48"/>
        </w:rPr>
        <w:t xml:space="preserve"> </w:t>
      </w:r>
      <w:r w:rsidRPr="006A3BFD">
        <w:rPr>
          <w:bCs/>
          <w:spacing w:val="-1"/>
        </w:rPr>
        <w:t>vydání</w:t>
      </w:r>
      <w:r w:rsidRPr="006A3BFD">
        <w:rPr>
          <w:bCs/>
          <w:spacing w:val="121"/>
        </w:rPr>
        <w:t xml:space="preserve"> </w:t>
      </w:r>
      <w:r w:rsidRPr="006A3BFD">
        <w:rPr>
          <w:bCs/>
          <w:spacing w:val="-1"/>
        </w:rPr>
        <w:t>centrálních</w:t>
      </w:r>
      <w:r w:rsidRPr="006A3BFD">
        <w:rPr>
          <w:bCs/>
          <w:spacing w:val="21"/>
        </w:rPr>
        <w:t xml:space="preserve"> </w:t>
      </w:r>
      <w:r w:rsidRPr="006A3BFD">
        <w:rPr>
          <w:bCs/>
          <w:spacing w:val="-1"/>
        </w:rPr>
        <w:t>elektronických</w:t>
      </w:r>
      <w:r w:rsidRPr="006A3BFD">
        <w:rPr>
          <w:bCs/>
          <w:spacing w:val="21"/>
        </w:rPr>
        <w:t xml:space="preserve"> </w:t>
      </w:r>
      <w:r w:rsidRPr="006A3BFD">
        <w:rPr>
          <w:bCs/>
          <w:spacing w:val="-1"/>
        </w:rPr>
        <w:t>platebních</w:t>
      </w:r>
      <w:r w:rsidRPr="006A3BFD">
        <w:rPr>
          <w:bCs/>
          <w:spacing w:val="21"/>
        </w:rPr>
        <w:t xml:space="preserve"> </w:t>
      </w:r>
      <w:r w:rsidRPr="006A3BFD">
        <w:rPr>
          <w:bCs/>
          <w:spacing w:val="-1"/>
        </w:rPr>
        <w:t>rozkazů.</w:t>
      </w:r>
      <w:r w:rsidRPr="006A3BFD">
        <w:rPr>
          <w:bCs/>
          <w:spacing w:val="21"/>
        </w:rPr>
        <w:t xml:space="preserve"> </w:t>
      </w:r>
      <w:r w:rsidRPr="006A3BFD">
        <w:rPr>
          <w:bCs/>
          <w:spacing w:val="-1"/>
        </w:rPr>
        <w:t>Činí</w:t>
      </w:r>
      <w:r w:rsidRPr="006A3BFD">
        <w:rPr>
          <w:bCs/>
          <w:spacing w:val="21"/>
        </w:rPr>
        <w:t xml:space="preserve"> </w:t>
      </w:r>
      <w:r w:rsidRPr="006A3BFD">
        <w:rPr>
          <w:bCs/>
        </w:rPr>
        <w:t>úkony</w:t>
      </w:r>
      <w:r w:rsidRPr="006A3BFD">
        <w:rPr>
          <w:bCs/>
          <w:spacing w:val="22"/>
        </w:rPr>
        <w:t xml:space="preserve"> </w:t>
      </w:r>
      <w:r w:rsidRPr="006A3BFD">
        <w:rPr>
          <w:bCs/>
          <w:spacing w:val="-1"/>
        </w:rPr>
        <w:t>při</w:t>
      </w:r>
      <w:r w:rsidRPr="006A3BFD">
        <w:rPr>
          <w:bCs/>
          <w:spacing w:val="21"/>
        </w:rPr>
        <w:t xml:space="preserve"> </w:t>
      </w:r>
      <w:r w:rsidRPr="006A3BFD">
        <w:rPr>
          <w:bCs/>
          <w:spacing w:val="-1"/>
        </w:rPr>
        <w:t>závadě</w:t>
      </w:r>
      <w:r w:rsidRPr="006A3BFD">
        <w:rPr>
          <w:bCs/>
          <w:spacing w:val="22"/>
        </w:rPr>
        <w:t xml:space="preserve"> </w:t>
      </w:r>
      <w:r w:rsidRPr="006A3BFD">
        <w:rPr>
          <w:bCs/>
        </w:rPr>
        <w:t xml:space="preserve">v </w:t>
      </w:r>
      <w:r w:rsidRPr="006A3BFD">
        <w:rPr>
          <w:bCs/>
          <w:spacing w:val="-1"/>
        </w:rPr>
        <w:t>doručování,</w:t>
      </w:r>
      <w:r w:rsidRPr="006A3BFD">
        <w:rPr>
          <w:bCs/>
          <w:spacing w:val="21"/>
        </w:rPr>
        <w:t xml:space="preserve"> </w:t>
      </w:r>
      <w:r w:rsidRPr="006A3BFD">
        <w:rPr>
          <w:bCs/>
        </w:rPr>
        <w:t>v</w:t>
      </w:r>
      <w:r w:rsidRPr="006A3BFD">
        <w:rPr>
          <w:bCs/>
          <w:spacing w:val="21"/>
        </w:rPr>
        <w:t xml:space="preserve"> </w:t>
      </w:r>
      <w:r w:rsidRPr="006A3BFD">
        <w:rPr>
          <w:bCs/>
          <w:spacing w:val="-1"/>
        </w:rPr>
        <w:t>porozsudkové</w:t>
      </w:r>
      <w:r w:rsidRPr="006A3BFD">
        <w:rPr>
          <w:bCs/>
          <w:spacing w:val="19"/>
        </w:rPr>
        <w:t xml:space="preserve"> </w:t>
      </w:r>
      <w:r w:rsidRPr="006A3BFD">
        <w:rPr>
          <w:bCs/>
        </w:rPr>
        <w:t>agendě</w:t>
      </w:r>
      <w:r w:rsidRPr="006A3BFD">
        <w:rPr>
          <w:bCs/>
          <w:spacing w:val="22"/>
        </w:rPr>
        <w:t xml:space="preserve"> </w:t>
      </w:r>
      <w:r w:rsidRPr="006A3BFD">
        <w:rPr>
          <w:bCs/>
          <w:spacing w:val="-1"/>
        </w:rPr>
        <w:t>včetně</w:t>
      </w:r>
      <w:r w:rsidRPr="006A3BFD">
        <w:rPr>
          <w:bCs/>
          <w:spacing w:val="22"/>
        </w:rPr>
        <w:t xml:space="preserve"> </w:t>
      </w:r>
      <w:r w:rsidRPr="006A3BFD">
        <w:rPr>
          <w:bCs/>
          <w:spacing w:val="-1"/>
        </w:rPr>
        <w:t>vyhotovování</w:t>
      </w:r>
      <w:r w:rsidRPr="006A3BFD">
        <w:rPr>
          <w:bCs/>
          <w:spacing w:val="21"/>
        </w:rPr>
        <w:t xml:space="preserve"> </w:t>
      </w:r>
      <w:r w:rsidRPr="006A3BFD">
        <w:rPr>
          <w:bCs/>
          <w:spacing w:val="-1"/>
        </w:rPr>
        <w:t>statistických</w:t>
      </w:r>
      <w:r w:rsidRPr="006A3BFD">
        <w:rPr>
          <w:bCs/>
          <w:spacing w:val="21"/>
        </w:rPr>
        <w:t xml:space="preserve"> </w:t>
      </w:r>
      <w:r w:rsidRPr="006A3BFD">
        <w:rPr>
          <w:bCs/>
          <w:spacing w:val="-1"/>
        </w:rPr>
        <w:t>listů.</w:t>
      </w:r>
      <w:r w:rsidRPr="006A3BFD">
        <w:rPr>
          <w:bCs/>
          <w:spacing w:val="145"/>
        </w:rPr>
        <w:t xml:space="preserve"> </w:t>
      </w:r>
      <w:r w:rsidRPr="006A3BFD">
        <w:rPr>
          <w:bCs/>
          <w:spacing w:val="-1"/>
        </w:rPr>
        <w:t>Provádí</w:t>
      </w:r>
      <w:r w:rsidRPr="006A3BFD">
        <w:rPr>
          <w:bCs/>
        </w:rPr>
        <w:t xml:space="preserve"> </w:t>
      </w:r>
      <w:r w:rsidRPr="006A3BFD">
        <w:rPr>
          <w:bCs/>
          <w:spacing w:val="-1"/>
        </w:rPr>
        <w:t>kontrolu</w:t>
      </w:r>
      <w:r w:rsidRPr="006A3BFD">
        <w:rPr>
          <w:bCs/>
        </w:rPr>
        <w:t xml:space="preserve"> </w:t>
      </w:r>
      <w:r w:rsidRPr="006A3BFD">
        <w:rPr>
          <w:bCs/>
          <w:spacing w:val="-1"/>
        </w:rPr>
        <w:t>práce</w:t>
      </w:r>
      <w:r w:rsidRPr="006A3BFD">
        <w:rPr>
          <w:bCs/>
        </w:rPr>
        <w:t xml:space="preserve"> </w:t>
      </w:r>
      <w:r w:rsidRPr="006A3BFD">
        <w:rPr>
          <w:bCs/>
          <w:spacing w:val="-1"/>
        </w:rPr>
        <w:t>soudní</w:t>
      </w:r>
      <w:r w:rsidRPr="006A3BFD">
        <w:rPr>
          <w:bCs/>
        </w:rPr>
        <w:t xml:space="preserve"> </w:t>
      </w:r>
      <w:r w:rsidRPr="006A3BFD">
        <w:rPr>
          <w:bCs/>
          <w:spacing w:val="-1"/>
        </w:rPr>
        <w:t>kanceláře.</w:t>
      </w:r>
    </w:p>
    <w:p w14:paraId="6DC57313" w14:textId="77777777" w:rsidR="000E6405" w:rsidRPr="006A3BFD" w:rsidRDefault="000E6405" w:rsidP="000E6405">
      <w:pPr>
        <w:pStyle w:val="Zkladntext"/>
        <w:kinsoku w:val="0"/>
        <w:overflowPunct w:val="0"/>
      </w:pPr>
    </w:p>
    <w:p w14:paraId="4ADC80B6" w14:textId="77777777" w:rsidR="000E6405" w:rsidRPr="006A3BFD" w:rsidRDefault="000E6405" w:rsidP="000E6405">
      <w:pPr>
        <w:pStyle w:val="Zkladntext"/>
        <w:tabs>
          <w:tab w:val="left" w:pos="1701"/>
        </w:tabs>
        <w:kinsoku w:val="0"/>
        <w:overflowPunct w:val="0"/>
        <w:spacing w:line="269" w:lineRule="exact"/>
        <w:ind w:left="0"/>
        <w:jc w:val="both"/>
        <w:rPr>
          <w:b/>
          <w:bCs/>
          <w:spacing w:val="-1"/>
        </w:rPr>
      </w:pPr>
      <w:r w:rsidRPr="006A3BFD">
        <w:rPr>
          <w:b/>
          <w:spacing w:val="-1"/>
        </w:rPr>
        <w:t>Zastupování:</w:t>
      </w:r>
      <w:r w:rsidRPr="006A3BFD">
        <w:rPr>
          <w:bCs/>
        </w:rPr>
        <w:tab/>
      </w:r>
      <w:r w:rsidRPr="006A3BFD">
        <w:rPr>
          <w:bCs/>
          <w:spacing w:val="-1"/>
        </w:rPr>
        <w:t>Bc.</w:t>
      </w:r>
      <w:r w:rsidRPr="006A3BFD">
        <w:rPr>
          <w:bCs/>
        </w:rPr>
        <w:t xml:space="preserve"> </w:t>
      </w:r>
      <w:r w:rsidRPr="006A3BFD">
        <w:rPr>
          <w:bCs/>
          <w:spacing w:val="-1"/>
        </w:rPr>
        <w:t>Petra</w:t>
      </w:r>
      <w:r w:rsidRPr="006A3BFD">
        <w:rPr>
          <w:bCs/>
        </w:rPr>
        <w:t xml:space="preserve"> </w:t>
      </w:r>
      <w:r w:rsidRPr="006A3BFD">
        <w:rPr>
          <w:bCs/>
          <w:spacing w:val="-1"/>
        </w:rPr>
        <w:t>Kamasová</w:t>
      </w:r>
    </w:p>
    <w:p w14:paraId="084293AC" w14:textId="77777777" w:rsidR="000E6405" w:rsidRPr="006A3BFD" w:rsidRDefault="000E6405" w:rsidP="000E6405">
      <w:pPr>
        <w:pStyle w:val="Zkladntext"/>
        <w:tabs>
          <w:tab w:val="left" w:pos="1701"/>
        </w:tabs>
        <w:kinsoku w:val="0"/>
        <w:overflowPunct w:val="0"/>
        <w:spacing w:line="269" w:lineRule="exact"/>
        <w:rPr>
          <w:b/>
          <w:bCs/>
          <w:spacing w:val="-1"/>
        </w:rPr>
      </w:pPr>
      <w:r w:rsidRPr="006A3BFD">
        <w:rPr>
          <w:bCs/>
          <w:spacing w:val="-1"/>
        </w:rPr>
        <w:tab/>
        <w:t>Jana</w:t>
      </w:r>
      <w:r w:rsidRPr="006A3BFD">
        <w:rPr>
          <w:bCs/>
        </w:rPr>
        <w:t xml:space="preserve"> </w:t>
      </w:r>
      <w:r w:rsidRPr="006A3BFD">
        <w:rPr>
          <w:bCs/>
          <w:spacing w:val="-1"/>
        </w:rPr>
        <w:t>Kadlečková</w:t>
      </w:r>
    </w:p>
    <w:p w14:paraId="7D27E0E2" w14:textId="77777777" w:rsidR="000E6405" w:rsidRPr="006A3BFD" w:rsidRDefault="000E6405" w:rsidP="000E6405">
      <w:pPr>
        <w:pStyle w:val="Zkladntext"/>
        <w:kinsoku w:val="0"/>
        <w:overflowPunct w:val="0"/>
      </w:pPr>
    </w:p>
    <w:p w14:paraId="7DEB2F2A" w14:textId="77777777" w:rsidR="000E6405" w:rsidRPr="006A3BFD" w:rsidRDefault="000E6405" w:rsidP="000E6405">
      <w:pPr>
        <w:pStyle w:val="Zkladntext"/>
        <w:tabs>
          <w:tab w:val="left" w:pos="1701"/>
        </w:tabs>
        <w:kinsoku w:val="0"/>
        <w:overflowPunct w:val="0"/>
        <w:ind w:left="0"/>
        <w:jc w:val="both"/>
        <w:rPr>
          <w:spacing w:val="-1"/>
        </w:rPr>
      </w:pPr>
      <w:r w:rsidRPr="006A3BFD">
        <w:rPr>
          <w:b/>
          <w:spacing w:val="-1"/>
        </w:rPr>
        <w:t>Soudce:</w:t>
      </w:r>
      <w:r w:rsidRPr="006A3BFD">
        <w:rPr>
          <w:bCs/>
          <w:spacing w:val="-1"/>
        </w:rPr>
        <w:tab/>
        <w:t>JUDr.</w:t>
      </w:r>
      <w:r w:rsidRPr="006A3BFD">
        <w:rPr>
          <w:bCs/>
        </w:rPr>
        <w:t xml:space="preserve"> </w:t>
      </w:r>
      <w:r w:rsidRPr="006A3BFD">
        <w:rPr>
          <w:bCs/>
          <w:spacing w:val="-1"/>
        </w:rPr>
        <w:t>Petra</w:t>
      </w:r>
      <w:r w:rsidRPr="006A3BFD">
        <w:rPr>
          <w:bCs/>
        </w:rPr>
        <w:t xml:space="preserve"> </w:t>
      </w:r>
      <w:r w:rsidRPr="006A3BFD">
        <w:rPr>
          <w:bCs/>
          <w:spacing w:val="-1"/>
        </w:rPr>
        <w:t>Nováková</w:t>
      </w:r>
    </w:p>
    <w:p w14:paraId="427D6235" w14:textId="77777777" w:rsidR="000E6405" w:rsidRPr="00845A2C" w:rsidRDefault="000E6405" w:rsidP="000E6405">
      <w:pPr>
        <w:pStyle w:val="Zkladntext"/>
        <w:kinsoku w:val="0"/>
        <w:overflowPunct w:val="0"/>
        <w:rPr>
          <w:sz w:val="23"/>
          <w:szCs w:val="23"/>
        </w:rPr>
      </w:pPr>
    </w:p>
    <w:p w14:paraId="5F2D6025" w14:textId="77777777" w:rsidR="000E6405" w:rsidRPr="006A3BFD" w:rsidRDefault="000E6405" w:rsidP="000E6405">
      <w:pPr>
        <w:pStyle w:val="Nadpis1"/>
        <w:tabs>
          <w:tab w:val="right" w:pos="14034"/>
        </w:tabs>
        <w:kinsoku w:val="0"/>
        <w:overflowPunct w:val="0"/>
        <w:spacing w:before="0" w:after="0"/>
        <w:jc w:val="both"/>
        <w:rPr>
          <w:rFonts w:ascii="Garamond" w:hAnsi="Garamond"/>
          <w:b/>
          <w:bCs/>
          <w:color w:val="auto"/>
          <w:sz w:val="28"/>
          <w:szCs w:val="28"/>
        </w:rPr>
      </w:pPr>
      <w:r w:rsidRPr="006A3BFD">
        <w:rPr>
          <w:rFonts w:ascii="Garamond" w:hAnsi="Garamond"/>
          <w:b/>
          <w:bCs/>
          <w:color w:val="auto"/>
          <w:spacing w:val="-1"/>
          <w:sz w:val="28"/>
          <w:szCs w:val="28"/>
          <w:u w:val="single"/>
        </w:rPr>
        <w:t>Řešitelský tým</w:t>
      </w:r>
      <w:r w:rsidRPr="006A3BFD">
        <w:rPr>
          <w:rFonts w:ascii="Garamond" w:hAnsi="Garamond"/>
          <w:b/>
          <w:bCs/>
          <w:color w:val="auto"/>
          <w:sz w:val="28"/>
          <w:szCs w:val="28"/>
          <w:u w:val="single"/>
        </w:rPr>
        <w:t xml:space="preserve"> č.</w:t>
      </w:r>
      <w:r w:rsidRPr="006A3BFD">
        <w:rPr>
          <w:rFonts w:ascii="Garamond" w:hAnsi="Garamond"/>
          <w:b/>
          <w:bCs/>
          <w:color w:val="auto"/>
          <w:spacing w:val="-2"/>
          <w:sz w:val="28"/>
          <w:szCs w:val="28"/>
          <w:u w:val="single"/>
        </w:rPr>
        <w:t xml:space="preserve"> </w:t>
      </w:r>
      <w:r w:rsidRPr="006A3BFD">
        <w:rPr>
          <w:rFonts w:ascii="Garamond" w:hAnsi="Garamond"/>
          <w:b/>
          <w:bCs/>
          <w:color w:val="auto"/>
          <w:sz w:val="28"/>
          <w:szCs w:val="28"/>
          <w:u w:val="single"/>
        </w:rPr>
        <w:t>4</w:t>
      </w:r>
      <w:r w:rsidRPr="006A3BFD">
        <w:rPr>
          <w:rFonts w:ascii="Garamond" w:hAnsi="Garamond"/>
          <w:b/>
          <w:bCs/>
          <w:color w:val="auto"/>
          <w:sz w:val="28"/>
          <w:szCs w:val="28"/>
        </w:rPr>
        <w:t xml:space="preserve"> </w:t>
      </w:r>
      <w:r w:rsidRPr="006A3BFD">
        <w:rPr>
          <w:rFonts w:ascii="Garamond" w:hAnsi="Garamond"/>
          <w:b/>
          <w:bCs/>
          <w:color w:val="auto"/>
          <w:sz w:val="28"/>
          <w:szCs w:val="28"/>
        </w:rPr>
        <w:tab/>
      </w:r>
      <w:r w:rsidRPr="006A3BFD">
        <w:rPr>
          <w:rFonts w:ascii="Garamond" w:hAnsi="Garamond"/>
          <w:b/>
          <w:bCs/>
          <w:color w:val="auto"/>
          <w:spacing w:val="-1"/>
          <w:sz w:val="28"/>
          <w:szCs w:val="28"/>
        </w:rPr>
        <w:t>Bc.</w:t>
      </w:r>
      <w:r w:rsidRPr="006A3BFD">
        <w:rPr>
          <w:rFonts w:ascii="Garamond" w:hAnsi="Garamond"/>
          <w:b/>
          <w:bCs/>
          <w:color w:val="auto"/>
          <w:spacing w:val="-2"/>
          <w:sz w:val="28"/>
          <w:szCs w:val="28"/>
        </w:rPr>
        <w:t xml:space="preserve"> </w:t>
      </w:r>
      <w:r w:rsidRPr="006A3BFD">
        <w:rPr>
          <w:rFonts w:ascii="Garamond" w:hAnsi="Garamond"/>
          <w:b/>
          <w:bCs/>
          <w:color w:val="auto"/>
          <w:spacing w:val="-1"/>
          <w:sz w:val="28"/>
          <w:szCs w:val="28"/>
        </w:rPr>
        <w:t>Petra Kamasová</w:t>
      </w:r>
      <w:r w:rsidRPr="006A3BFD">
        <w:rPr>
          <w:rFonts w:ascii="Garamond" w:hAnsi="Garamond"/>
          <w:b/>
          <w:bCs/>
          <w:color w:val="auto"/>
          <w:spacing w:val="-3"/>
          <w:sz w:val="28"/>
          <w:szCs w:val="28"/>
        </w:rPr>
        <w:t xml:space="preserve"> </w:t>
      </w:r>
      <w:r w:rsidRPr="006A3BFD">
        <w:rPr>
          <w:rFonts w:ascii="Garamond" w:hAnsi="Garamond"/>
          <w:b/>
          <w:bCs/>
          <w:color w:val="auto"/>
          <w:sz w:val="28"/>
          <w:szCs w:val="28"/>
        </w:rPr>
        <w:t xml:space="preserve">– </w:t>
      </w:r>
      <w:r w:rsidRPr="006A3BFD">
        <w:rPr>
          <w:rFonts w:ascii="Garamond" w:hAnsi="Garamond"/>
          <w:b/>
          <w:bCs/>
          <w:color w:val="auto"/>
          <w:spacing w:val="-1"/>
          <w:sz w:val="28"/>
          <w:szCs w:val="28"/>
        </w:rPr>
        <w:t>vyšší</w:t>
      </w:r>
      <w:r w:rsidRPr="006A3BFD">
        <w:rPr>
          <w:rFonts w:ascii="Garamond" w:hAnsi="Garamond"/>
          <w:b/>
          <w:bCs/>
          <w:color w:val="auto"/>
          <w:spacing w:val="-3"/>
          <w:sz w:val="28"/>
          <w:szCs w:val="28"/>
        </w:rPr>
        <w:t xml:space="preserve"> </w:t>
      </w:r>
      <w:r w:rsidRPr="006A3BFD">
        <w:rPr>
          <w:rFonts w:ascii="Garamond" w:hAnsi="Garamond"/>
          <w:b/>
          <w:bCs/>
          <w:color w:val="auto"/>
          <w:spacing w:val="-1"/>
          <w:sz w:val="28"/>
          <w:szCs w:val="28"/>
        </w:rPr>
        <w:t>soudní úřednice</w:t>
      </w:r>
    </w:p>
    <w:p w14:paraId="6ACE63EC" w14:textId="77777777" w:rsidR="000E6405" w:rsidRPr="006A3BFD" w:rsidRDefault="000E6405" w:rsidP="000E6405">
      <w:pPr>
        <w:pStyle w:val="Zkladntext"/>
        <w:kinsoku w:val="0"/>
        <w:overflowPunct w:val="0"/>
        <w:rPr>
          <w:b/>
          <w:bCs/>
          <w:szCs w:val="28"/>
        </w:rPr>
      </w:pPr>
    </w:p>
    <w:p w14:paraId="0ADC57F0" w14:textId="77777777" w:rsidR="000E6405" w:rsidRPr="009C2C69" w:rsidRDefault="000E6405" w:rsidP="000E6405">
      <w:pPr>
        <w:pStyle w:val="Zkladntext"/>
        <w:kinsoku w:val="0"/>
        <w:overflowPunct w:val="0"/>
        <w:ind w:left="0"/>
        <w:jc w:val="both"/>
        <w:rPr>
          <w:b/>
          <w:bCs/>
          <w:spacing w:val="-1"/>
        </w:rPr>
      </w:pPr>
      <w:r w:rsidRPr="006A3BFD">
        <w:rPr>
          <w:bCs/>
        </w:rPr>
        <w:t>V pozici</w:t>
      </w:r>
      <w:r w:rsidRPr="006A3BFD">
        <w:rPr>
          <w:bCs/>
          <w:spacing w:val="19"/>
        </w:rPr>
        <w:t xml:space="preserve"> </w:t>
      </w:r>
      <w:r w:rsidRPr="006A3BFD">
        <w:rPr>
          <w:bCs/>
          <w:spacing w:val="-1"/>
        </w:rPr>
        <w:t>řešitele</w:t>
      </w:r>
      <w:r w:rsidRPr="006A3BFD">
        <w:rPr>
          <w:bCs/>
          <w:spacing w:val="19"/>
        </w:rPr>
        <w:t xml:space="preserve"> </w:t>
      </w:r>
      <w:r w:rsidRPr="006A3BFD">
        <w:rPr>
          <w:bCs/>
          <w:spacing w:val="-1"/>
        </w:rPr>
        <w:t>samostatně</w:t>
      </w:r>
      <w:r w:rsidRPr="006A3BFD">
        <w:rPr>
          <w:bCs/>
          <w:spacing w:val="19"/>
        </w:rPr>
        <w:t xml:space="preserve"> </w:t>
      </w:r>
      <w:r w:rsidRPr="006A3BFD">
        <w:rPr>
          <w:bCs/>
          <w:spacing w:val="-1"/>
        </w:rPr>
        <w:t>vykonává</w:t>
      </w:r>
      <w:r w:rsidRPr="006A3BFD">
        <w:rPr>
          <w:bCs/>
          <w:spacing w:val="20"/>
        </w:rPr>
        <w:t xml:space="preserve"> </w:t>
      </w:r>
      <w:r w:rsidRPr="006A3BFD">
        <w:rPr>
          <w:bCs/>
          <w:spacing w:val="-1"/>
        </w:rPr>
        <w:t>veškeré</w:t>
      </w:r>
      <w:r w:rsidRPr="006A3BFD">
        <w:rPr>
          <w:bCs/>
          <w:spacing w:val="19"/>
        </w:rPr>
        <w:t xml:space="preserve"> </w:t>
      </w:r>
      <w:r w:rsidRPr="006A3BFD">
        <w:rPr>
          <w:bCs/>
          <w:spacing w:val="-1"/>
        </w:rPr>
        <w:t>úkony</w:t>
      </w:r>
      <w:r w:rsidRPr="006A3BFD">
        <w:rPr>
          <w:bCs/>
          <w:spacing w:val="19"/>
        </w:rPr>
        <w:t xml:space="preserve"> </w:t>
      </w:r>
      <w:r w:rsidRPr="006A3BFD">
        <w:rPr>
          <w:bCs/>
          <w:spacing w:val="-1"/>
        </w:rPr>
        <w:t>soudu</w:t>
      </w:r>
      <w:r w:rsidRPr="006A3BFD">
        <w:rPr>
          <w:bCs/>
          <w:spacing w:val="19"/>
        </w:rPr>
        <w:t xml:space="preserve"> </w:t>
      </w:r>
      <w:r w:rsidRPr="006A3BFD">
        <w:rPr>
          <w:bCs/>
          <w:spacing w:val="-1"/>
        </w:rPr>
        <w:t>prvního</w:t>
      </w:r>
      <w:r w:rsidRPr="006A3BFD">
        <w:rPr>
          <w:bCs/>
          <w:spacing w:val="19"/>
        </w:rPr>
        <w:t xml:space="preserve"> </w:t>
      </w:r>
      <w:r w:rsidRPr="006A3BFD">
        <w:rPr>
          <w:bCs/>
          <w:spacing w:val="-1"/>
        </w:rPr>
        <w:t>stupně</w:t>
      </w:r>
      <w:r w:rsidRPr="006A3BFD">
        <w:rPr>
          <w:bCs/>
          <w:spacing w:val="19"/>
        </w:rPr>
        <w:t xml:space="preserve"> </w:t>
      </w:r>
      <w:r w:rsidRPr="006A3BFD">
        <w:rPr>
          <w:bCs/>
        </w:rPr>
        <w:t>a</w:t>
      </w:r>
      <w:r w:rsidRPr="006A3BFD">
        <w:rPr>
          <w:bCs/>
          <w:spacing w:val="20"/>
        </w:rPr>
        <w:t xml:space="preserve"> </w:t>
      </w:r>
      <w:r w:rsidRPr="006A3BFD">
        <w:rPr>
          <w:bCs/>
          <w:spacing w:val="-1"/>
        </w:rPr>
        <w:t>samostatně</w:t>
      </w:r>
      <w:r w:rsidRPr="006A3BFD">
        <w:rPr>
          <w:bCs/>
          <w:spacing w:val="19"/>
        </w:rPr>
        <w:t xml:space="preserve"> </w:t>
      </w:r>
      <w:r w:rsidRPr="006A3BFD">
        <w:rPr>
          <w:bCs/>
          <w:spacing w:val="-1"/>
        </w:rPr>
        <w:t>rozhoduje</w:t>
      </w:r>
      <w:r w:rsidRPr="006A3BFD">
        <w:rPr>
          <w:bCs/>
          <w:spacing w:val="19"/>
        </w:rPr>
        <w:t xml:space="preserve"> </w:t>
      </w:r>
      <w:r w:rsidRPr="006A3BFD">
        <w:rPr>
          <w:bCs/>
          <w:spacing w:val="-1"/>
        </w:rPr>
        <w:t>namísto</w:t>
      </w:r>
      <w:r w:rsidRPr="006A3BFD">
        <w:rPr>
          <w:bCs/>
          <w:spacing w:val="19"/>
        </w:rPr>
        <w:t xml:space="preserve"> </w:t>
      </w:r>
      <w:r w:rsidRPr="006A3BFD">
        <w:rPr>
          <w:bCs/>
          <w:spacing w:val="-1"/>
        </w:rPr>
        <w:t>zákonného</w:t>
      </w:r>
      <w:r w:rsidRPr="006A3BFD">
        <w:rPr>
          <w:bCs/>
          <w:spacing w:val="16"/>
        </w:rPr>
        <w:t xml:space="preserve"> </w:t>
      </w:r>
      <w:r w:rsidRPr="006A3BFD">
        <w:rPr>
          <w:bCs/>
          <w:spacing w:val="-1"/>
        </w:rPr>
        <w:t>soudce</w:t>
      </w:r>
      <w:r w:rsidRPr="006A3BFD">
        <w:rPr>
          <w:bCs/>
          <w:spacing w:val="19"/>
        </w:rPr>
        <w:t xml:space="preserve"> </w:t>
      </w:r>
      <w:r w:rsidRPr="006A3BFD">
        <w:rPr>
          <w:bCs/>
        </w:rPr>
        <w:t xml:space="preserve">v </w:t>
      </w:r>
      <w:r w:rsidRPr="006A3BFD">
        <w:rPr>
          <w:bCs/>
          <w:spacing w:val="-2"/>
        </w:rPr>
        <w:t>rozsahu</w:t>
      </w:r>
      <w:r w:rsidRPr="006A3BFD">
        <w:rPr>
          <w:bCs/>
          <w:spacing w:val="102"/>
        </w:rPr>
        <w:t xml:space="preserve"> </w:t>
      </w:r>
      <w:r w:rsidRPr="006A3BFD">
        <w:rPr>
          <w:bCs/>
          <w:spacing w:val="-1"/>
        </w:rPr>
        <w:t>vyplývajícím</w:t>
      </w:r>
      <w:r w:rsidRPr="006A3BFD">
        <w:rPr>
          <w:bCs/>
          <w:spacing w:val="11"/>
        </w:rPr>
        <w:t xml:space="preserve"> </w:t>
      </w:r>
      <w:r w:rsidRPr="006A3BFD">
        <w:rPr>
          <w:bCs/>
        </w:rPr>
        <w:t>z</w:t>
      </w:r>
      <w:r w:rsidRPr="006A3BFD">
        <w:rPr>
          <w:bCs/>
          <w:spacing w:val="12"/>
        </w:rPr>
        <w:t xml:space="preserve"> </w:t>
      </w:r>
      <w:r w:rsidRPr="006A3BFD">
        <w:rPr>
          <w:bCs/>
        </w:rPr>
        <w:t>§</w:t>
      </w:r>
      <w:r w:rsidRPr="006A3BFD">
        <w:rPr>
          <w:bCs/>
          <w:spacing w:val="12"/>
        </w:rPr>
        <w:t xml:space="preserve"> </w:t>
      </w:r>
      <w:r w:rsidRPr="006A3BFD">
        <w:rPr>
          <w:bCs/>
        </w:rPr>
        <w:t>11</w:t>
      </w:r>
      <w:r w:rsidRPr="006A3BFD">
        <w:rPr>
          <w:bCs/>
          <w:spacing w:val="12"/>
        </w:rPr>
        <w:t xml:space="preserve"> </w:t>
      </w:r>
      <w:r w:rsidRPr="006A3BFD">
        <w:rPr>
          <w:bCs/>
        </w:rPr>
        <w:t>a</w:t>
      </w:r>
      <w:r w:rsidRPr="006A3BFD">
        <w:rPr>
          <w:bCs/>
          <w:spacing w:val="12"/>
        </w:rPr>
        <w:t xml:space="preserve"> </w:t>
      </w:r>
      <w:r w:rsidRPr="006A3BFD">
        <w:rPr>
          <w:bCs/>
        </w:rPr>
        <w:t>§ 14</w:t>
      </w:r>
      <w:r w:rsidRPr="006A3BFD">
        <w:rPr>
          <w:bCs/>
          <w:spacing w:val="9"/>
        </w:rPr>
        <w:t xml:space="preserve"> </w:t>
      </w:r>
      <w:r w:rsidRPr="006A3BFD">
        <w:rPr>
          <w:bCs/>
          <w:spacing w:val="-1"/>
        </w:rPr>
        <w:t>zákona</w:t>
      </w:r>
      <w:r w:rsidRPr="006A3BFD">
        <w:rPr>
          <w:bCs/>
          <w:spacing w:val="12"/>
        </w:rPr>
        <w:t xml:space="preserve"> </w:t>
      </w:r>
      <w:r w:rsidRPr="006A3BFD">
        <w:rPr>
          <w:bCs/>
        </w:rPr>
        <w:t>č.</w:t>
      </w:r>
      <w:r w:rsidRPr="006A3BFD">
        <w:rPr>
          <w:bCs/>
          <w:spacing w:val="12"/>
        </w:rPr>
        <w:t xml:space="preserve"> </w:t>
      </w:r>
      <w:r w:rsidRPr="006A3BFD">
        <w:rPr>
          <w:bCs/>
        </w:rPr>
        <w:t>121/2008</w:t>
      </w:r>
      <w:r w:rsidRPr="006A3BFD">
        <w:rPr>
          <w:bCs/>
          <w:spacing w:val="12"/>
        </w:rPr>
        <w:t xml:space="preserve"> </w:t>
      </w:r>
      <w:r w:rsidRPr="006A3BFD">
        <w:rPr>
          <w:bCs/>
        </w:rPr>
        <w:t>Sb.,</w:t>
      </w:r>
      <w:r w:rsidRPr="006A3BFD">
        <w:rPr>
          <w:bCs/>
          <w:spacing w:val="9"/>
        </w:rPr>
        <w:t xml:space="preserve"> </w:t>
      </w:r>
      <w:r w:rsidRPr="006A3BFD">
        <w:rPr>
          <w:bCs/>
        </w:rPr>
        <w:t>o</w:t>
      </w:r>
      <w:r w:rsidRPr="006A3BFD">
        <w:rPr>
          <w:bCs/>
          <w:spacing w:val="12"/>
        </w:rPr>
        <w:t xml:space="preserve"> </w:t>
      </w:r>
      <w:r w:rsidRPr="006A3BFD">
        <w:rPr>
          <w:bCs/>
          <w:spacing w:val="-1"/>
        </w:rPr>
        <w:t>vyšších</w:t>
      </w:r>
      <w:r w:rsidRPr="006A3BFD">
        <w:rPr>
          <w:bCs/>
          <w:spacing w:val="12"/>
        </w:rPr>
        <w:t xml:space="preserve"> </w:t>
      </w:r>
      <w:r w:rsidRPr="006A3BFD">
        <w:rPr>
          <w:bCs/>
          <w:spacing w:val="-1"/>
        </w:rPr>
        <w:t>soudních</w:t>
      </w:r>
      <w:r w:rsidRPr="006A3BFD">
        <w:rPr>
          <w:bCs/>
          <w:spacing w:val="12"/>
        </w:rPr>
        <w:t xml:space="preserve"> </w:t>
      </w:r>
      <w:r w:rsidRPr="006A3BFD">
        <w:rPr>
          <w:bCs/>
        </w:rPr>
        <w:t>úřednících</w:t>
      </w:r>
      <w:r w:rsidRPr="006A3BFD">
        <w:rPr>
          <w:bCs/>
          <w:spacing w:val="12"/>
        </w:rPr>
        <w:t xml:space="preserve"> </w:t>
      </w:r>
      <w:r w:rsidRPr="006A3BFD">
        <w:rPr>
          <w:bCs/>
        </w:rPr>
        <w:t xml:space="preserve">a </w:t>
      </w:r>
      <w:r w:rsidRPr="006A3BFD">
        <w:rPr>
          <w:bCs/>
          <w:spacing w:val="-1"/>
        </w:rPr>
        <w:t>vyšších</w:t>
      </w:r>
      <w:r w:rsidRPr="006A3BFD">
        <w:rPr>
          <w:bCs/>
          <w:spacing w:val="12"/>
        </w:rPr>
        <w:t xml:space="preserve"> </w:t>
      </w:r>
      <w:r w:rsidRPr="006A3BFD">
        <w:rPr>
          <w:bCs/>
          <w:spacing w:val="-1"/>
        </w:rPr>
        <w:t>úřednících</w:t>
      </w:r>
      <w:r w:rsidRPr="006A3BFD">
        <w:rPr>
          <w:bCs/>
          <w:spacing w:val="9"/>
        </w:rPr>
        <w:t xml:space="preserve"> </w:t>
      </w:r>
      <w:r w:rsidRPr="006A3BFD">
        <w:rPr>
          <w:bCs/>
          <w:spacing w:val="-1"/>
        </w:rPr>
        <w:t>státního</w:t>
      </w:r>
      <w:r w:rsidRPr="006A3BFD">
        <w:rPr>
          <w:bCs/>
          <w:spacing w:val="12"/>
        </w:rPr>
        <w:t xml:space="preserve"> </w:t>
      </w:r>
      <w:r w:rsidRPr="006A3BFD">
        <w:rPr>
          <w:bCs/>
          <w:spacing w:val="-1"/>
        </w:rPr>
        <w:t>zastupitelství</w:t>
      </w:r>
      <w:r w:rsidRPr="006A3BFD">
        <w:rPr>
          <w:bCs/>
          <w:spacing w:val="12"/>
        </w:rPr>
        <w:t xml:space="preserve"> </w:t>
      </w:r>
      <w:r w:rsidRPr="006A3BFD">
        <w:rPr>
          <w:bCs/>
        </w:rPr>
        <w:t>a</w:t>
      </w:r>
      <w:r w:rsidRPr="006A3BFD">
        <w:rPr>
          <w:bCs/>
          <w:spacing w:val="12"/>
        </w:rPr>
        <w:t xml:space="preserve"> </w:t>
      </w:r>
      <w:r w:rsidRPr="006A3BFD">
        <w:rPr>
          <w:bCs/>
        </w:rPr>
        <w:t>o</w:t>
      </w:r>
      <w:r w:rsidRPr="006A3BFD">
        <w:rPr>
          <w:bCs/>
          <w:spacing w:val="14"/>
        </w:rPr>
        <w:t xml:space="preserve"> </w:t>
      </w:r>
      <w:r w:rsidRPr="006A3BFD">
        <w:rPr>
          <w:bCs/>
          <w:spacing w:val="-1"/>
        </w:rPr>
        <w:t>změně</w:t>
      </w:r>
      <w:r w:rsidRPr="006A3BFD">
        <w:rPr>
          <w:bCs/>
          <w:spacing w:val="12"/>
        </w:rPr>
        <w:t xml:space="preserve"> </w:t>
      </w:r>
      <w:r w:rsidRPr="006A3BFD">
        <w:rPr>
          <w:bCs/>
          <w:spacing w:val="-1"/>
        </w:rPr>
        <w:t>souvisejících</w:t>
      </w:r>
      <w:r w:rsidRPr="006A3BFD">
        <w:rPr>
          <w:bCs/>
          <w:spacing w:val="121"/>
        </w:rPr>
        <w:t xml:space="preserve"> </w:t>
      </w:r>
      <w:r w:rsidRPr="006A3BFD">
        <w:rPr>
          <w:bCs/>
        </w:rPr>
        <w:t>zákonů,</w:t>
      </w:r>
      <w:r w:rsidRPr="006A3BFD">
        <w:rPr>
          <w:bCs/>
          <w:spacing w:val="48"/>
        </w:rPr>
        <w:t xml:space="preserve"> </w:t>
      </w:r>
      <w:r w:rsidRPr="006A3BFD">
        <w:rPr>
          <w:bCs/>
          <w:spacing w:val="-2"/>
        </w:rPr>
        <w:t>ve</w:t>
      </w:r>
      <w:r w:rsidRPr="006A3BFD">
        <w:rPr>
          <w:bCs/>
          <w:spacing w:val="48"/>
        </w:rPr>
        <w:t xml:space="preserve"> </w:t>
      </w:r>
      <w:r w:rsidRPr="009C2C69">
        <w:rPr>
          <w:bCs/>
          <w:spacing w:val="-1"/>
        </w:rPr>
        <w:t>znění</w:t>
      </w:r>
      <w:r w:rsidRPr="009C2C69">
        <w:rPr>
          <w:bCs/>
          <w:spacing w:val="48"/>
        </w:rPr>
        <w:t xml:space="preserve"> </w:t>
      </w:r>
      <w:r w:rsidRPr="009C2C69">
        <w:rPr>
          <w:bCs/>
          <w:spacing w:val="-1"/>
        </w:rPr>
        <w:t>pozdějších</w:t>
      </w:r>
      <w:r w:rsidRPr="009C2C69">
        <w:rPr>
          <w:bCs/>
          <w:spacing w:val="48"/>
        </w:rPr>
        <w:t xml:space="preserve"> </w:t>
      </w:r>
      <w:r w:rsidRPr="009C2C69">
        <w:rPr>
          <w:bCs/>
          <w:spacing w:val="-1"/>
        </w:rPr>
        <w:t>předpisů,</w:t>
      </w:r>
      <w:r w:rsidRPr="009C2C69">
        <w:rPr>
          <w:bCs/>
          <w:spacing w:val="48"/>
        </w:rPr>
        <w:t xml:space="preserve"> </w:t>
      </w:r>
      <w:r w:rsidRPr="009C2C69">
        <w:rPr>
          <w:bCs/>
          <w:spacing w:val="-1"/>
        </w:rPr>
        <w:t>ledaže</w:t>
      </w:r>
      <w:r w:rsidRPr="009C2C69">
        <w:rPr>
          <w:bCs/>
          <w:spacing w:val="48"/>
        </w:rPr>
        <w:t xml:space="preserve"> </w:t>
      </w:r>
      <w:r w:rsidRPr="009C2C69">
        <w:rPr>
          <w:bCs/>
          <w:spacing w:val="-1"/>
        </w:rPr>
        <w:t>si</w:t>
      </w:r>
      <w:r w:rsidRPr="009C2C69">
        <w:rPr>
          <w:bCs/>
          <w:spacing w:val="48"/>
        </w:rPr>
        <w:t xml:space="preserve"> </w:t>
      </w:r>
      <w:r w:rsidRPr="009C2C69">
        <w:rPr>
          <w:bCs/>
          <w:spacing w:val="-1"/>
        </w:rPr>
        <w:t>jejich</w:t>
      </w:r>
      <w:r w:rsidRPr="009C2C69">
        <w:rPr>
          <w:bCs/>
          <w:spacing w:val="48"/>
        </w:rPr>
        <w:t xml:space="preserve"> </w:t>
      </w:r>
      <w:r w:rsidRPr="009C2C69">
        <w:rPr>
          <w:bCs/>
          <w:spacing w:val="-1"/>
        </w:rPr>
        <w:t>provedení</w:t>
      </w:r>
      <w:r w:rsidRPr="009C2C69">
        <w:rPr>
          <w:bCs/>
          <w:spacing w:val="48"/>
        </w:rPr>
        <w:t xml:space="preserve"> </w:t>
      </w:r>
      <w:r w:rsidRPr="009C2C69">
        <w:rPr>
          <w:bCs/>
          <w:spacing w:val="-1"/>
        </w:rPr>
        <w:t>vyhradí</w:t>
      </w:r>
      <w:r w:rsidRPr="009C2C69">
        <w:rPr>
          <w:bCs/>
          <w:spacing w:val="43"/>
        </w:rPr>
        <w:t xml:space="preserve"> </w:t>
      </w:r>
      <w:r w:rsidRPr="009C2C69">
        <w:rPr>
          <w:bCs/>
          <w:spacing w:val="-1"/>
        </w:rPr>
        <w:t>předseda</w:t>
      </w:r>
      <w:r w:rsidRPr="009C2C69">
        <w:rPr>
          <w:bCs/>
          <w:spacing w:val="48"/>
        </w:rPr>
        <w:t xml:space="preserve"> </w:t>
      </w:r>
      <w:r w:rsidRPr="009C2C69">
        <w:rPr>
          <w:bCs/>
          <w:spacing w:val="-1"/>
        </w:rPr>
        <w:t>senátu</w:t>
      </w:r>
      <w:r w:rsidRPr="009C2C69">
        <w:rPr>
          <w:bCs/>
          <w:spacing w:val="48"/>
        </w:rPr>
        <w:t xml:space="preserve"> </w:t>
      </w:r>
      <w:r w:rsidRPr="009C2C69">
        <w:rPr>
          <w:bCs/>
        </w:rPr>
        <w:t>podle</w:t>
      </w:r>
      <w:r w:rsidRPr="009C2C69">
        <w:rPr>
          <w:bCs/>
          <w:spacing w:val="46"/>
        </w:rPr>
        <w:t xml:space="preserve"> </w:t>
      </w:r>
      <w:r w:rsidRPr="009C2C69">
        <w:rPr>
          <w:bCs/>
        </w:rPr>
        <w:t>§</w:t>
      </w:r>
      <w:r w:rsidRPr="009C2C69">
        <w:rPr>
          <w:bCs/>
          <w:spacing w:val="46"/>
        </w:rPr>
        <w:t xml:space="preserve"> </w:t>
      </w:r>
      <w:r w:rsidRPr="009C2C69">
        <w:rPr>
          <w:bCs/>
        </w:rPr>
        <w:t>13</w:t>
      </w:r>
      <w:r w:rsidRPr="009C2C69">
        <w:rPr>
          <w:bCs/>
          <w:spacing w:val="48"/>
        </w:rPr>
        <w:t xml:space="preserve"> </w:t>
      </w:r>
      <w:r w:rsidRPr="009C2C69">
        <w:rPr>
          <w:bCs/>
          <w:spacing w:val="-1"/>
        </w:rPr>
        <w:t>citovaného</w:t>
      </w:r>
      <w:r w:rsidRPr="009C2C69">
        <w:rPr>
          <w:bCs/>
          <w:spacing w:val="48"/>
        </w:rPr>
        <w:t xml:space="preserve"> </w:t>
      </w:r>
      <w:r w:rsidRPr="009C2C69">
        <w:rPr>
          <w:bCs/>
          <w:spacing w:val="-1"/>
        </w:rPr>
        <w:t>zákona,</w:t>
      </w:r>
      <w:r w:rsidRPr="009C2C69">
        <w:rPr>
          <w:bCs/>
          <w:spacing w:val="43"/>
        </w:rPr>
        <w:t xml:space="preserve"> </w:t>
      </w:r>
      <w:r w:rsidRPr="009C2C69">
        <w:rPr>
          <w:bCs/>
        </w:rPr>
        <w:t>o</w:t>
      </w:r>
      <w:r w:rsidRPr="009C2C69">
        <w:rPr>
          <w:bCs/>
          <w:spacing w:val="48"/>
        </w:rPr>
        <w:t xml:space="preserve"> </w:t>
      </w:r>
      <w:r w:rsidRPr="009C2C69">
        <w:rPr>
          <w:bCs/>
          <w:spacing w:val="-1"/>
        </w:rPr>
        <w:t>návrzích</w:t>
      </w:r>
      <w:r w:rsidRPr="009C2C69">
        <w:rPr>
          <w:bCs/>
          <w:spacing w:val="48"/>
        </w:rPr>
        <w:t xml:space="preserve"> </w:t>
      </w:r>
      <w:r w:rsidRPr="009C2C69">
        <w:rPr>
          <w:bCs/>
          <w:spacing w:val="-2"/>
        </w:rPr>
        <w:t>na</w:t>
      </w:r>
      <w:r w:rsidRPr="009C2C69">
        <w:rPr>
          <w:bCs/>
          <w:spacing w:val="48"/>
        </w:rPr>
        <w:t xml:space="preserve"> </w:t>
      </w:r>
      <w:r w:rsidRPr="009C2C69">
        <w:rPr>
          <w:bCs/>
          <w:spacing w:val="-1"/>
        </w:rPr>
        <w:t>vydání</w:t>
      </w:r>
      <w:r w:rsidRPr="009C2C69">
        <w:rPr>
          <w:bCs/>
          <w:spacing w:val="121"/>
        </w:rPr>
        <w:t xml:space="preserve"> </w:t>
      </w:r>
      <w:r w:rsidRPr="009C2C69">
        <w:rPr>
          <w:bCs/>
          <w:spacing w:val="-1"/>
        </w:rPr>
        <w:t>centrálních</w:t>
      </w:r>
      <w:r w:rsidRPr="009C2C69">
        <w:rPr>
          <w:bCs/>
          <w:spacing w:val="21"/>
        </w:rPr>
        <w:t xml:space="preserve"> </w:t>
      </w:r>
      <w:r w:rsidRPr="009C2C69">
        <w:rPr>
          <w:bCs/>
          <w:spacing w:val="-1"/>
        </w:rPr>
        <w:t>elektronických</w:t>
      </w:r>
      <w:r w:rsidRPr="009C2C69">
        <w:rPr>
          <w:bCs/>
          <w:spacing w:val="21"/>
        </w:rPr>
        <w:t xml:space="preserve"> </w:t>
      </w:r>
      <w:r w:rsidRPr="009C2C69">
        <w:rPr>
          <w:bCs/>
          <w:spacing w:val="-1"/>
        </w:rPr>
        <w:t>platebních</w:t>
      </w:r>
      <w:r w:rsidRPr="009C2C69">
        <w:rPr>
          <w:bCs/>
          <w:spacing w:val="21"/>
        </w:rPr>
        <w:t xml:space="preserve"> </w:t>
      </w:r>
      <w:r w:rsidRPr="009C2C69">
        <w:rPr>
          <w:bCs/>
          <w:spacing w:val="-1"/>
        </w:rPr>
        <w:t>rozkazů.</w:t>
      </w:r>
      <w:r w:rsidRPr="009C2C69">
        <w:rPr>
          <w:bCs/>
          <w:spacing w:val="21"/>
        </w:rPr>
        <w:t xml:space="preserve"> </w:t>
      </w:r>
      <w:r w:rsidRPr="009C2C69">
        <w:rPr>
          <w:bCs/>
          <w:spacing w:val="-1"/>
        </w:rPr>
        <w:t>Činí</w:t>
      </w:r>
      <w:r w:rsidRPr="009C2C69">
        <w:rPr>
          <w:bCs/>
          <w:spacing w:val="21"/>
        </w:rPr>
        <w:t xml:space="preserve"> </w:t>
      </w:r>
      <w:r w:rsidRPr="009C2C69">
        <w:rPr>
          <w:bCs/>
        </w:rPr>
        <w:t>úkony</w:t>
      </w:r>
      <w:r w:rsidRPr="009C2C69">
        <w:rPr>
          <w:bCs/>
          <w:spacing w:val="22"/>
        </w:rPr>
        <w:t xml:space="preserve"> </w:t>
      </w:r>
      <w:r w:rsidRPr="009C2C69">
        <w:rPr>
          <w:bCs/>
          <w:spacing w:val="-1"/>
        </w:rPr>
        <w:t>při</w:t>
      </w:r>
      <w:r w:rsidRPr="009C2C69">
        <w:rPr>
          <w:bCs/>
          <w:spacing w:val="21"/>
        </w:rPr>
        <w:t xml:space="preserve"> </w:t>
      </w:r>
      <w:r w:rsidRPr="009C2C69">
        <w:rPr>
          <w:bCs/>
          <w:spacing w:val="-1"/>
        </w:rPr>
        <w:t>závadě</w:t>
      </w:r>
      <w:r w:rsidRPr="009C2C69">
        <w:rPr>
          <w:bCs/>
          <w:spacing w:val="22"/>
        </w:rPr>
        <w:t xml:space="preserve"> </w:t>
      </w:r>
      <w:r w:rsidRPr="009C2C69">
        <w:rPr>
          <w:bCs/>
        </w:rPr>
        <w:t xml:space="preserve">v </w:t>
      </w:r>
      <w:r w:rsidRPr="009C2C69">
        <w:rPr>
          <w:bCs/>
          <w:spacing w:val="-1"/>
        </w:rPr>
        <w:t>doručování,</w:t>
      </w:r>
      <w:r w:rsidRPr="009C2C69">
        <w:rPr>
          <w:bCs/>
          <w:spacing w:val="21"/>
        </w:rPr>
        <w:t xml:space="preserve"> </w:t>
      </w:r>
      <w:r w:rsidRPr="009C2C69">
        <w:rPr>
          <w:bCs/>
        </w:rPr>
        <w:t>v</w:t>
      </w:r>
      <w:r w:rsidRPr="009C2C69">
        <w:rPr>
          <w:bCs/>
          <w:spacing w:val="21"/>
        </w:rPr>
        <w:t xml:space="preserve"> </w:t>
      </w:r>
      <w:r w:rsidRPr="009C2C69">
        <w:rPr>
          <w:bCs/>
          <w:spacing w:val="-1"/>
        </w:rPr>
        <w:t>porozsudkové</w:t>
      </w:r>
      <w:r w:rsidRPr="009C2C69">
        <w:rPr>
          <w:bCs/>
          <w:spacing w:val="19"/>
        </w:rPr>
        <w:t xml:space="preserve"> </w:t>
      </w:r>
      <w:r w:rsidRPr="009C2C69">
        <w:rPr>
          <w:bCs/>
        </w:rPr>
        <w:t>agendě</w:t>
      </w:r>
      <w:r w:rsidRPr="009C2C69">
        <w:rPr>
          <w:bCs/>
          <w:spacing w:val="22"/>
        </w:rPr>
        <w:t xml:space="preserve"> </w:t>
      </w:r>
      <w:r w:rsidRPr="009C2C69">
        <w:rPr>
          <w:bCs/>
          <w:spacing w:val="-1"/>
        </w:rPr>
        <w:t>včetně</w:t>
      </w:r>
      <w:r w:rsidRPr="009C2C69">
        <w:rPr>
          <w:bCs/>
          <w:spacing w:val="22"/>
        </w:rPr>
        <w:t xml:space="preserve"> </w:t>
      </w:r>
      <w:r w:rsidRPr="009C2C69">
        <w:rPr>
          <w:bCs/>
          <w:spacing w:val="-1"/>
        </w:rPr>
        <w:t>vyhotovování</w:t>
      </w:r>
      <w:r w:rsidRPr="009C2C69">
        <w:rPr>
          <w:bCs/>
          <w:spacing w:val="21"/>
        </w:rPr>
        <w:t xml:space="preserve"> </w:t>
      </w:r>
      <w:r w:rsidRPr="009C2C69">
        <w:rPr>
          <w:bCs/>
          <w:spacing w:val="-1"/>
        </w:rPr>
        <w:t>statistických</w:t>
      </w:r>
      <w:r w:rsidRPr="009C2C69">
        <w:rPr>
          <w:bCs/>
          <w:spacing w:val="21"/>
        </w:rPr>
        <w:t xml:space="preserve"> </w:t>
      </w:r>
      <w:r w:rsidRPr="009C2C69">
        <w:rPr>
          <w:bCs/>
          <w:spacing w:val="-1"/>
        </w:rPr>
        <w:t>listů.</w:t>
      </w:r>
      <w:r w:rsidRPr="009C2C69">
        <w:rPr>
          <w:bCs/>
          <w:spacing w:val="147"/>
        </w:rPr>
        <w:t xml:space="preserve"> </w:t>
      </w:r>
      <w:r w:rsidRPr="009C2C69">
        <w:rPr>
          <w:bCs/>
          <w:spacing w:val="-1"/>
        </w:rPr>
        <w:t>Provádí</w:t>
      </w:r>
      <w:r w:rsidRPr="009C2C69">
        <w:rPr>
          <w:bCs/>
        </w:rPr>
        <w:t xml:space="preserve"> </w:t>
      </w:r>
      <w:r w:rsidRPr="009C2C69">
        <w:rPr>
          <w:bCs/>
          <w:spacing w:val="-1"/>
        </w:rPr>
        <w:t>kontrolu</w:t>
      </w:r>
      <w:r w:rsidRPr="009C2C69">
        <w:rPr>
          <w:bCs/>
        </w:rPr>
        <w:t xml:space="preserve"> </w:t>
      </w:r>
      <w:r w:rsidRPr="009C2C69">
        <w:rPr>
          <w:bCs/>
          <w:spacing w:val="-1"/>
        </w:rPr>
        <w:t>práce</w:t>
      </w:r>
      <w:r w:rsidRPr="009C2C69">
        <w:rPr>
          <w:bCs/>
        </w:rPr>
        <w:t xml:space="preserve"> </w:t>
      </w:r>
      <w:r w:rsidRPr="009C2C69">
        <w:rPr>
          <w:bCs/>
          <w:spacing w:val="-1"/>
        </w:rPr>
        <w:t>soudní</w:t>
      </w:r>
      <w:r w:rsidRPr="009C2C69">
        <w:rPr>
          <w:bCs/>
        </w:rPr>
        <w:t xml:space="preserve"> </w:t>
      </w:r>
      <w:r w:rsidRPr="009C2C69">
        <w:rPr>
          <w:bCs/>
          <w:spacing w:val="-1"/>
        </w:rPr>
        <w:t>kanceláře.</w:t>
      </w:r>
    </w:p>
    <w:p w14:paraId="422647C3" w14:textId="77777777" w:rsidR="000E6405" w:rsidRPr="00A10B6E" w:rsidRDefault="000E6405" w:rsidP="000E6405">
      <w:pPr>
        <w:pStyle w:val="Zkladntext"/>
        <w:kinsoku w:val="0"/>
        <w:overflowPunct w:val="0"/>
      </w:pPr>
    </w:p>
    <w:p w14:paraId="519BD8CF" w14:textId="77777777" w:rsidR="000E6405" w:rsidRPr="00620EB6" w:rsidRDefault="000E6405" w:rsidP="000E6405">
      <w:pPr>
        <w:pStyle w:val="Zkladntext"/>
        <w:tabs>
          <w:tab w:val="left" w:pos="1701"/>
        </w:tabs>
        <w:kinsoku w:val="0"/>
        <w:overflowPunct w:val="0"/>
        <w:spacing w:line="269" w:lineRule="exact"/>
        <w:ind w:left="0"/>
        <w:jc w:val="both"/>
        <w:rPr>
          <w:b/>
          <w:bCs/>
          <w:spacing w:val="-1"/>
        </w:rPr>
      </w:pPr>
      <w:bookmarkStart w:id="13" w:name="Zastupuje:___Jana_Kadlečková"/>
      <w:bookmarkEnd w:id="13"/>
      <w:r w:rsidRPr="00A30F35">
        <w:rPr>
          <w:b/>
          <w:spacing w:val="-1"/>
        </w:rPr>
        <w:t>Zastupuje:</w:t>
      </w:r>
      <w:r w:rsidRPr="00A10B6E">
        <w:rPr>
          <w:bCs/>
        </w:rPr>
        <w:tab/>
      </w:r>
      <w:r w:rsidRPr="00620EB6">
        <w:rPr>
          <w:bCs/>
          <w:spacing w:val="-1"/>
        </w:rPr>
        <w:t>Jana</w:t>
      </w:r>
      <w:r w:rsidRPr="00620EB6">
        <w:rPr>
          <w:bCs/>
        </w:rPr>
        <w:t xml:space="preserve"> </w:t>
      </w:r>
      <w:r w:rsidRPr="00620EB6">
        <w:rPr>
          <w:bCs/>
          <w:spacing w:val="-1"/>
        </w:rPr>
        <w:t>Kadlečková</w:t>
      </w:r>
    </w:p>
    <w:p w14:paraId="62D9564A" w14:textId="77777777" w:rsidR="000E6405" w:rsidRPr="00620EB6" w:rsidRDefault="000E6405" w:rsidP="000E6405">
      <w:pPr>
        <w:pStyle w:val="Zkladntext"/>
        <w:tabs>
          <w:tab w:val="left" w:pos="1701"/>
        </w:tabs>
        <w:kinsoku w:val="0"/>
        <w:overflowPunct w:val="0"/>
        <w:spacing w:line="269" w:lineRule="exact"/>
        <w:rPr>
          <w:b/>
          <w:bCs/>
          <w:spacing w:val="-1"/>
        </w:rPr>
      </w:pPr>
      <w:bookmarkStart w:id="14" w:name="Vondráčková_Lenka"/>
      <w:bookmarkEnd w:id="14"/>
      <w:r w:rsidRPr="00620EB6">
        <w:rPr>
          <w:bCs/>
          <w:spacing w:val="-1"/>
        </w:rPr>
        <w:tab/>
        <w:t>Vondráčková</w:t>
      </w:r>
      <w:r w:rsidRPr="00620EB6">
        <w:rPr>
          <w:bCs/>
        </w:rPr>
        <w:t xml:space="preserve"> </w:t>
      </w:r>
      <w:r w:rsidRPr="00620EB6">
        <w:rPr>
          <w:bCs/>
          <w:spacing w:val="-1"/>
        </w:rPr>
        <w:t>Lenka</w:t>
      </w:r>
    </w:p>
    <w:p w14:paraId="46D02D99" w14:textId="77777777" w:rsidR="000E6405" w:rsidRPr="00620EB6" w:rsidRDefault="000E6405" w:rsidP="000E6405">
      <w:pPr>
        <w:pStyle w:val="Zkladntext"/>
        <w:tabs>
          <w:tab w:val="left" w:pos="1701"/>
        </w:tabs>
        <w:kinsoku w:val="0"/>
        <w:overflowPunct w:val="0"/>
        <w:rPr>
          <w:b/>
          <w:bCs/>
        </w:rPr>
      </w:pPr>
    </w:p>
    <w:p w14:paraId="3B7222D2" w14:textId="77777777" w:rsidR="000E6405" w:rsidRDefault="000E6405" w:rsidP="000E6405">
      <w:pPr>
        <w:pStyle w:val="Zkladntext"/>
        <w:tabs>
          <w:tab w:val="left" w:pos="1701"/>
        </w:tabs>
        <w:kinsoku w:val="0"/>
        <w:overflowPunct w:val="0"/>
        <w:ind w:left="0"/>
        <w:jc w:val="both"/>
        <w:rPr>
          <w:bCs/>
          <w:spacing w:val="-1"/>
        </w:rPr>
      </w:pPr>
      <w:r w:rsidRPr="00A30F35">
        <w:rPr>
          <w:b/>
          <w:spacing w:val="-1"/>
        </w:rPr>
        <w:t>Soudce:</w:t>
      </w:r>
      <w:r w:rsidRPr="00A10B6E">
        <w:rPr>
          <w:bCs/>
        </w:rPr>
        <w:tab/>
      </w:r>
      <w:r w:rsidRPr="00620EB6">
        <w:rPr>
          <w:bCs/>
          <w:spacing w:val="-1"/>
        </w:rPr>
        <w:t>Mgr.</w:t>
      </w:r>
      <w:r w:rsidRPr="00620EB6">
        <w:rPr>
          <w:bCs/>
        </w:rPr>
        <w:t xml:space="preserve"> </w:t>
      </w:r>
      <w:r w:rsidRPr="00620EB6">
        <w:rPr>
          <w:bCs/>
          <w:spacing w:val="-1"/>
        </w:rPr>
        <w:t>Monika</w:t>
      </w:r>
      <w:r w:rsidRPr="00620EB6">
        <w:rPr>
          <w:bCs/>
          <w:spacing w:val="3"/>
        </w:rPr>
        <w:t xml:space="preserve"> </w:t>
      </w:r>
      <w:r w:rsidRPr="00620EB6">
        <w:rPr>
          <w:bCs/>
          <w:spacing w:val="-1"/>
        </w:rPr>
        <w:t>Nečasová</w:t>
      </w:r>
    </w:p>
    <w:p w14:paraId="24AE9CC5" w14:textId="77777777" w:rsidR="000E6405" w:rsidRDefault="000E6405" w:rsidP="000E6405">
      <w:pPr>
        <w:pStyle w:val="Zkladntext"/>
        <w:tabs>
          <w:tab w:val="left" w:pos="1701"/>
        </w:tabs>
        <w:kinsoku w:val="0"/>
        <w:overflowPunct w:val="0"/>
        <w:ind w:left="0"/>
        <w:jc w:val="both"/>
        <w:rPr>
          <w:bCs/>
          <w:spacing w:val="-1"/>
        </w:rPr>
      </w:pPr>
    </w:p>
    <w:p w14:paraId="59C0FA2C" w14:textId="1F27A875" w:rsidR="000E6405" w:rsidRPr="006A3BFD" w:rsidRDefault="000E6405" w:rsidP="000E6405">
      <w:pPr>
        <w:pStyle w:val="Zkladntext"/>
        <w:tabs>
          <w:tab w:val="left" w:pos="1701"/>
        </w:tabs>
        <w:kinsoku w:val="0"/>
        <w:overflowPunct w:val="0"/>
        <w:ind w:left="0"/>
        <w:jc w:val="both"/>
        <w:rPr>
          <w:b/>
          <w:bCs/>
          <w:sz w:val="28"/>
          <w:szCs w:val="28"/>
        </w:rPr>
      </w:pPr>
      <w:r w:rsidRPr="006A3BFD">
        <w:rPr>
          <w:b/>
          <w:bCs/>
          <w:spacing w:val="-1"/>
          <w:sz w:val="28"/>
          <w:szCs w:val="28"/>
          <w:u w:val="single"/>
        </w:rPr>
        <w:t>Společný</w:t>
      </w:r>
      <w:r w:rsidRPr="006A3BFD">
        <w:rPr>
          <w:b/>
          <w:bCs/>
          <w:spacing w:val="-3"/>
          <w:sz w:val="28"/>
          <w:szCs w:val="28"/>
          <w:u w:val="single"/>
        </w:rPr>
        <w:t xml:space="preserve"> </w:t>
      </w:r>
      <w:r w:rsidRPr="006A3BFD">
        <w:rPr>
          <w:b/>
          <w:bCs/>
          <w:spacing w:val="-1"/>
          <w:sz w:val="28"/>
          <w:szCs w:val="28"/>
          <w:u w:val="single"/>
        </w:rPr>
        <w:t>člen</w:t>
      </w:r>
      <w:r w:rsidRPr="006A3BFD">
        <w:rPr>
          <w:b/>
          <w:bCs/>
          <w:sz w:val="28"/>
          <w:szCs w:val="28"/>
          <w:u w:val="single"/>
        </w:rPr>
        <w:t xml:space="preserve"> </w:t>
      </w:r>
      <w:r w:rsidRPr="006A3BFD">
        <w:rPr>
          <w:b/>
          <w:bCs/>
          <w:spacing w:val="-1"/>
          <w:sz w:val="28"/>
          <w:szCs w:val="28"/>
          <w:u w:val="single"/>
        </w:rPr>
        <w:t>týmu:</w:t>
      </w:r>
      <w:r w:rsidRPr="006A3BFD">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005701A8">
        <w:rPr>
          <w:b/>
          <w:bCs/>
          <w:spacing w:val="-1"/>
          <w:sz w:val="28"/>
          <w:szCs w:val="28"/>
        </w:rPr>
        <w:tab/>
      </w:r>
      <w:r w:rsidRPr="006A3BFD">
        <w:rPr>
          <w:b/>
          <w:bCs/>
          <w:spacing w:val="-1"/>
          <w:sz w:val="28"/>
          <w:szCs w:val="28"/>
        </w:rPr>
        <w:t xml:space="preserve">Stráníková </w:t>
      </w:r>
      <w:r w:rsidRPr="006A3BFD">
        <w:rPr>
          <w:b/>
          <w:bCs/>
          <w:sz w:val="28"/>
          <w:szCs w:val="28"/>
        </w:rPr>
        <w:t>Květa</w:t>
      </w:r>
    </w:p>
    <w:p w14:paraId="5B4A4432" w14:textId="77777777" w:rsidR="000E6405" w:rsidRPr="006A3BFD" w:rsidRDefault="000E6405" w:rsidP="000E6405">
      <w:pPr>
        <w:pStyle w:val="Zkladntext"/>
        <w:kinsoku w:val="0"/>
        <w:overflowPunct w:val="0"/>
        <w:rPr>
          <w:b/>
          <w:bCs/>
        </w:rPr>
      </w:pPr>
    </w:p>
    <w:p w14:paraId="4B2726AD" w14:textId="77777777" w:rsidR="000E6405" w:rsidRPr="00215427" w:rsidRDefault="000E6405" w:rsidP="000E6405">
      <w:pPr>
        <w:pStyle w:val="Zkladntext"/>
        <w:tabs>
          <w:tab w:val="left" w:pos="1701"/>
        </w:tabs>
        <w:kinsoku w:val="0"/>
        <w:overflowPunct w:val="0"/>
        <w:ind w:left="0"/>
        <w:jc w:val="both"/>
        <w:rPr>
          <w:b/>
          <w:bCs/>
          <w:spacing w:val="-1"/>
        </w:rPr>
      </w:pPr>
      <w:r w:rsidRPr="006A3BFD">
        <w:rPr>
          <w:b/>
          <w:spacing w:val="-1"/>
        </w:rPr>
        <w:t>Z</w:t>
      </w:r>
      <w:r w:rsidRPr="00A30F35">
        <w:rPr>
          <w:b/>
          <w:spacing w:val="-1"/>
        </w:rPr>
        <w:t>astupování</w:t>
      </w:r>
      <w:r w:rsidRPr="00A30F35">
        <w:rPr>
          <w:b/>
        </w:rPr>
        <w:t>:</w:t>
      </w:r>
      <w:r w:rsidRPr="00215427">
        <w:tab/>
      </w:r>
      <w:r w:rsidRPr="00215427">
        <w:rPr>
          <w:bCs/>
          <w:spacing w:val="-1"/>
        </w:rPr>
        <w:t>Mastíková</w:t>
      </w:r>
      <w:r w:rsidRPr="00215427">
        <w:rPr>
          <w:bCs/>
        </w:rPr>
        <w:t xml:space="preserve"> </w:t>
      </w:r>
      <w:r w:rsidRPr="00215427">
        <w:rPr>
          <w:bCs/>
          <w:spacing w:val="-1"/>
        </w:rPr>
        <w:t>Šárka</w:t>
      </w:r>
    </w:p>
    <w:p w14:paraId="3803A5FF" w14:textId="77777777" w:rsidR="000E6405" w:rsidRPr="00845A2C" w:rsidRDefault="000E6405" w:rsidP="000E6405">
      <w:pPr>
        <w:pStyle w:val="Zkladntext"/>
        <w:kinsoku w:val="0"/>
        <w:overflowPunct w:val="0"/>
        <w:ind w:left="0"/>
        <w:jc w:val="both"/>
      </w:pPr>
    </w:p>
    <w:p w14:paraId="7F03F7BB" w14:textId="77777777" w:rsidR="000E6405" w:rsidRDefault="000E6405" w:rsidP="000E6405">
      <w:pPr>
        <w:jc w:val="both"/>
        <w:rPr>
          <w:rFonts w:ascii="Garamond" w:hAnsi="Garamond"/>
          <w:spacing w:val="-1"/>
        </w:rPr>
      </w:pPr>
      <w:r w:rsidRPr="00845A2C">
        <w:rPr>
          <w:rFonts w:ascii="Garamond" w:hAnsi="Garamond"/>
          <w:spacing w:val="-1"/>
        </w:rPr>
        <w:t>Zajišťuje</w:t>
      </w:r>
      <w:r w:rsidRPr="00845A2C">
        <w:rPr>
          <w:rFonts w:ascii="Garamond" w:hAnsi="Garamond"/>
        </w:rPr>
        <w:t xml:space="preserve"> </w:t>
      </w:r>
      <w:r w:rsidRPr="00845A2C">
        <w:rPr>
          <w:rFonts w:ascii="Garamond" w:hAnsi="Garamond"/>
          <w:spacing w:val="-1"/>
        </w:rPr>
        <w:t>shodně</w:t>
      </w:r>
      <w:r w:rsidRPr="00845A2C">
        <w:rPr>
          <w:rFonts w:ascii="Garamond" w:hAnsi="Garamond"/>
        </w:rPr>
        <w:t xml:space="preserve"> </w:t>
      </w:r>
      <w:r w:rsidRPr="00845A2C">
        <w:rPr>
          <w:rFonts w:ascii="Garamond" w:hAnsi="Garamond"/>
          <w:spacing w:val="-1"/>
        </w:rPr>
        <w:t>pro</w:t>
      </w:r>
      <w:r w:rsidRPr="00845A2C">
        <w:rPr>
          <w:rFonts w:ascii="Garamond" w:hAnsi="Garamond"/>
        </w:rPr>
        <w:t xml:space="preserve"> </w:t>
      </w:r>
      <w:r w:rsidRPr="00845A2C">
        <w:rPr>
          <w:rFonts w:ascii="Garamond" w:hAnsi="Garamond"/>
          <w:spacing w:val="-1"/>
        </w:rPr>
        <w:t>všechny</w:t>
      </w:r>
      <w:r w:rsidRPr="00845A2C">
        <w:rPr>
          <w:rFonts w:ascii="Garamond" w:hAnsi="Garamond"/>
        </w:rPr>
        <w:t xml:space="preserve"> </w:t>
      </w:r>
      <w:r w:rsidRPr="00845A2C">
        <w:rPr>
          <w:rFonts w:ascii="Garamond" w:hAnsi="Garamond"/>
          <w:spacing w:val="-1"/>
        </w:rPr>
        <w:t>řešitelské</w:t>
      </w:r>
      <w:r w:rsidRPr="00845A2C">
        <w:rPr>
          <w:rFonts w:ascii="Garamond" w:hAnsi="Garamond"/>
        </w:rPr>
        <w:t xml:space="preserve"> </w:t>
      </w:r>
      <w:r w:rsidRPr="00845A2C">
        <w:rPr>
          <w:rFonts w:ascii="Garamond" w:hAnsi="Garamond"/>
          <w:spacing w:val="-1"/>
        </w:rPr>
        <w:t>týmy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w:t>
      </w:r>
      <w:r w:rsidRPr="00845A2C">
        <w:rPr>
          <w:rFonts w:ascii="Garamond" w:hAnsi="Garamond"/>
          <w:spacing w:val="-1"/>
        </w:rPr>
        <w:t>spisy,</w:t>
      </w:r>
      <w:r w:rsidRPr="00845A2C">
        <w:rPr>
          <w:rFonts w:ascii="Garamond" w:hAnsi="Garamond"/>
        </w:rPr>
        <w:t xml:space="preserve"> </w:t>
      </w:r>
      <w:r w:rsidRPr="00845A2C">
        <w:rPr>
          <w:rFonts w:ascii="Garamond" w:hAnsi="Garamond"/>
          <w:spacing w:val="-1"/>
        </w:rPr>
        <w:t>sběrné</w:t>
      </w:r>
      <w:r w:rsidRPr="00845A2C">
        <w:rPr>
          <w:rFonts w:ascii="Garamond" w:hAnsi="Garamond"/>
        </w:rPr>
        <w:t xml:space="preserve"> boxy, </w:t>
      </w:r>
      <w:r w:rsidRPr="00845A2C">
        <w:rPr>
          <w:rFonts w:ascii="Garamond" w:hAnsi="Garamond"/>
          <w:spacing w:val="-1"/>
        </w:rPr>
        <w:t>převody</w:t>
      </w:r>
      <w:r w:rsidRPr="00845A2C">
        <w:rPr>
          <w:rFonts w:ascii="Garamond" w:hAnsi="Garamond"/>
        </w:rPr>
        <w:t xml:space="preserve"> </w:t>
      </w:r>
      <w:r w:rsidRPr="00845A2C">
        <w:rPr>
          <w:rFonts w:ascii="Garamond" w:hAnsi="Garamond"/>
          <w:spacing w:val="-1"/>
        </w:rPr>
        <w:t>dokumentů, informační kancelář.</w:t>
      </w:r>
    </w:p>
    <w:p w14:paraId="7465D56C" w14:textId="77777777" w:rsidR="00C319AE" w:rsidRPr="00845A2C" w:rsidRDefault="00C319AE" w:rsidP="000E6405">
      <w:pPr>
        <w:jc w:val="both"/>
        <w:rPr>
          <w:rFonts w:ascii="Garamond" w:hAnsi="Garamond"/>
          <w:spacing w:val="-1"/>
        </w:rPr>
      </w:pPr>
    </w:p>
    <w:p w14:paraId="015501E1" w14:textId="77777777" w:rsidR="000E6405" w:rsidRPr="006A3BFD" w:rsidRDefault="000E6405" w:rsidP="000E6405">
      <w:pPr>
        <w:pStyle w:val="Nadpis1"/>
        <w:kinsoku w:val="0"/>
        <w:overflowPunct w:val="0"/>
        <w:spacing w:before="0" w:after="0"/>
        <w:jc w:val="center"/>
        <w:rPr>
          <w:rFonts w:ascii="Garamond" w:hAnsi="Garamond"/>
          <w:b/>
          <w:bCs/>
          <w:color w:val="auto"/>
          <w:sz w:val="32"/>
          <w:szCs w:val="32"/>
        </w:rPr>
      </w:pPr>
      <w:r w:rsidRPr="006A3BFD">
        <w:rPr>
          <w:rFonts w:ascii="Garamond" w:hAnsi="Garamond"/>
          <w:b/>
          <w:bCs/>
          <w:color w:val="auto"/>
          <w:spacing w:val="-1"/>
          <w:sz w:val="32"/>
          <w:szCs w:val="32"/>
          <w:u w:val="single"/>
        </w:rPr>
        <w:t>Pozůstalostní oddělení</w:t>
      </w:r>
    </w:p>
    <w:p w14:paraId="3535D8A0" w14:textId="77777777" w:rsidR="000E6405" w:rsidRPr="00845A2C" w:rsidRDefault="000E6405" w:rsidP="000E6405">
      <w:pPr>
        <w:pStyle w:val="Zkladntext"/>
        <w:kinsoku w:val="0"/>
        <w:overflowPunct w:val="0"/>
        <w:rPr>
          <w:b/>
          <w:bCs/>
        </w:rPr>
      </w:pPr>
    </w:p>
    <w:p w14:paraId="6DC43B54"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Oddělení</w:t>
      </w:r>
      <w:r w:rsidRPr="00A30F35">
        <w:rPr>
          <w:b/>
          <w:spacing w:val="69"/>
          <w:sz w:val="28"/>
          <w:szCs w:val="32"/>
          <w:u w:val="single"/>
        </w:rPr>
        <w:t xml:space="preserve"> </w:t>
      </w:r>
      <w:r w:rsidRPr="00A30F35">
        <w:rPr>
          <w:b/>
          <w:sz w:val="28"/>
          <w:szCs w:val="32"/>
          <w:u w:val="single"/>
        </w:rPr>
        <w:t>32</w:t>
      </w:r>
      <w:r w:rsidRPr="000608AF">
        <w:rPr>
          <w:bCs/>
          <w:szCs w:val="28"/>
        </w:rPr>
        <w:tab/>
      </w:r>
      <w:r w:rsidRPr="00A30F35">
        <w:rPr>
          <w:b/>
          <w:sz w:val="28"/>
          <w:szCs w:val="32"/>
        </w:rPr>
        <w:t>JUDr. Petra Nováková</w:t>
      </w:r>
    </w:p>
    <w:p w14:paraId="1C24FC9E" w14:textId="77777777" w:rsidR="000E6405" w:rsidRPr="000608AF" w:rsidRDefault="000E6405" w:rsidP="000E6405">
      <w:pPr>
        <w:pStyle w:val="Zkladntext"/>
        <w:kinsoku w:val="0"/>
        <w:overflowPunct w:val="0"/>
        <w:jc w:val="both"/>
        <w:rPr>
          <w:b/>
          <w:bCs/>
          <w:spacing w:val="-1"/>
          <w:szCs w:val="28"/>
        </w:rPr>
      </w:pPr>
    </w:p>
    <w:p w14:paraId="51FBF544" w14:textId="6CB67E6F" w:rsidR="000E6405" w:rsidRDefault="000E6405" w:rsidP="000E6405">
      <w:pPr>
        <w:pStyle w:val="Zkladntext"/>
        <w:tabs>
          <w:tab w:val="left" w:pos="1701"/>
        </w:tabs>
        <w:kinsoku w:val="0"/>
        <w:overflowPunct w:val="0"/>
        <w:ind w:left="0"/>
        <w:jc w:val="both"/>
        <w:rPr>
          <w:b/>
          <w:bCs/>
          <w:spacing w:val="-1"/>
        </w:rPr>
      </w:pPr>
      <w:r w:rsidRPr="00A30F35">
        <w:rPr>
          <w:b/>
          <w:spacing w:val="-1"/>
        </w:rPr>
        <w:t>Zastupování</w:t>
      </w:r>
      <w:r w:rsidRPr="00A30F35">
        <w:rPr>
          <w:b/>
        </w:rPr>
        <w:t>:</w:t>
      </w:r>
      <w:r w:rsidRPr="00EB5B50">
        <w:rPr>
          <w:bCs/>
        </w:rPr>
        <w:tab/>
      </w:r>
      <w:r w:rsidR="00374A97" w:rsidRPr="00A94F18">
        <w:rPr>
          <w:spacing w:val="-1"/>
        </w:rPr>
        <w:t>Mgr.</w:t>
      </w:r>
      <w:r w:rsidR="00374A97" w:rsidRPr="00A94F18">
        <w:t xml:space="preserve"> Leona </w:t>
      </w:r>
      <w:r w:rsidR="00374A97" w:rsidRPr="00A94F18">
        <w:rPr>
          <w:spacing w:val="-1"/>
        </w:rPr>
        <w:t>Poplerová,</w:t>
      </w:r>
      <w:r w:rsidR="00374A97" w:rsidRPr="00A94F18">
        <w:t xml:space="preserve"> </w:t>
      </w:r>
      <w:r w:rsidR="00374A97" w:rsidRPr="00A94F18">
        <w:rPr>
          <w:spacing w:val="-1"/>
        </w:rPr>
        <w:t>Mgr.</w:t>
      </w:r>
      <w:r w:rsidR="00374A97" w:rsidRPr="00A94F18">
        <w:t xml:space="preserve"> </w:t>
      </w:r>
      <w:r w:rsidR="00374A97" w:rsidRPr="00A94F18">
        <w:rPr>
          <w:spacing w:val="-1"/>
        </w:rPr>
        <w:t>Monika</w:t>
      </w:r>
      <w:r w:rsidR="00374A97" w:rsidRPr="00A94F18">
        <w:t xml:space="preserve"> </w:t>
      </w:r>
      <w:r w:rsidR="00374A97" w:rsidRPr="00A94F18">
        <w:rPr>
          <w:spacing w:val="-1"/>
        </w:rPr>
        <w:t>Nečasová,</w:t>
      </w:r>
      <w:r w:rsidR="00374A97" w:rsidRPr="00A94F18">
        <w:t xml:space="preserve"> </w:t>
      </w:r>
      <w:r w:rsidR="00374A97" w:rsidRPr="00A94F18">
        <w:rPr>
          <w:spacing w:val="-1"/>
        </w:rPr>
        <w:t>JUDr.</w:t>
      </w:r>
      <w:r w:rsidR="00374A97" w:rsidRPr="00A94F18">
        <w:t xml:space="preserve"> </w:t>
      </w:r>
      <w:r w:rsidR="00374A97">
        <w:rPr>
          <w:spacing w:val="-1"/>
        </w:rPr>
        <w:t>Iveta Deriková</w:t>
      </w:r>
      <w:r w:rsidR="00374A97" w:rsidRPr="00A94F18">
        <w:rPr>
          <w:spacing w:val="-1"/>
        </w:rPr>
        <w:t>, Mgr.</w:t>
      </w:r>
      <w:r w:rsidR="00374A97" w:rsidRPr="00A94F18">
        <w:t xml:space="preserve"> </w:t>
      </w:r>
      <w:r w:rsidR="00374A97" w:rsidRPr="00A94F18">
        <w:rPr>
          <w:spacing w:val="-1"/>
        </w:rPr>
        <w:t>Jitka</w:t>
      </w:r>
      <w:r w:rsidR="00374A97" w:rsidRPr="00A94F18">
        <w:t xml:space="preserve"> </w:t>
      </w:r>
      <w:r w:rsidR="00374A97" w:rsidRPr="00A94F18">
        <w:rPr>
          <w:spacing w:val="-1"/>
        </w:rPr>
        <w:t>Nováková,</w:t>
      </w:r>
      <w:r w:rsidR="00374A97" w:rsidRPr="00A94F18">
        <w:t xml:space="preserve"> </w:t>
      </w:r>
      <w:r w:rsidR="00374A97" w:rsidRPr="00A94F18">
        <w:rPr>
          <w:spacing w:val="-1"/>
        </w:rPr>
        <w:t>JUDr.</w:t>
      </w:r>
      <w:r w:rsidR="00374A97" w:rsidRPr="00A94F18">
        <w:t xml:space="preserve"> </w:t>
      </w:r>
      <w:r w:rsidR="00374A97">
        <w:rPr>
          <w:spacing w:val="-1"/>
        </w:rPr>
        <w:t>Karolína Šťastná</w:t>
      </w:r>
    </w:p>
    <w:p w14:paraId="49FD1090" w14:textId="77777777" w:rsidR="000E6405" w:rsidRDefault="000E6405" w:rsidP="000E6405">
      <w:pPr>
        <w:kinsoku w:val="0"/>
        <w:overflowPunct w:val="0"/>
        <w:jc w:val="both"/>
        <w:rPr>
          <w:rFonts w:ascii="Garamond" w:hAnsi="Garamond"/>
          <w:bCs/>
          <w:spacing w:val="-1"/>
        </w:rPr>
      </w:pPr>
    </w:p>
    <w:p w14:paraId="0C713C82" w14:textId="77777777" w:rsidR="000E6405" w:rsidRPr="00B01FF9" w:rsidRDefault="000E6405" w:rsidP="000E6405">
      <w:pPr>
        <w:kinsoku w:val="0"/>
        <w:overflowPunct w:val="0"/>
        <w:jc w:val="both"/>
        <w:rPr>
          <w:rFonts w:ascii="Garamond" w:hAnsi="Garamond"/>
          <w:spacing w:val="-1"/>
          <w:lang w:eastAsia="en-US"/>
        </w:rPr>
      </w:pPr>
      <w:r w:rsidRPr="00EB5B50">
        <w:rPr>
          <w:rFonts w:ascii="Garamond" w:hAnsi="Garamond"/>
          <w:bCs/>
          <w:spacing w:val="-1"/>
        </w:rPr>
        <w:t>Činí úkony soudce v pozůstalostních řízeních</w:t>
      </w:r>
      <w:r w:rsidRPr="009A0812">
        <w:rPr>
          <w:rFonts w:ascii="Garamond" w:hAnsi="Garamond"/>
          <w:spacing w:val="-1"/>
        </w:rPr>
        <w:t>,</w:t>
      </w:r>
      <w:r>
        <w:rPr>
          <w:rFonts w:ascii="Garamond" w:hAnsi="Garamond"/>
          <w:b/>
          <w:bCs/>
          <w:spacing w:val="-1"/>
        </w:rPr>
        <w:t xml:space="preserve"> </w:t>
      </w:r>
      <w:r w:rsidRPr="00022489">
        <w:rPr>
          <w:rFonts w:ascii="Garamond" w:hAnsi="Garamond"/>
          <w:spacing w:val="-1"/>
        </w:rPr>
        <w:t>zejména</w:t>
      </w:r>
      <w:r>
        <w:rPr>
          <w:rFonts w:ascii="Garamond" w:hAnsi="Garamond"/>
          <w:b/>
          <w:bCs/>
          <w:spacing w:val="-1"/>
        </w:rPr>
        <w:t xml:space="preserve"> </w:t>
      </w:r>
      <w:r w:rsidRPr="00022489">
        <w:rPr>
          <w:rFonts w:ascii="Garamond" w:hAnsi="Garamond"/>
          <w:spacing w:val="-1"/>
          <w:lang w:eastAsia="en-US"/>
        </w:rPr>
        <w:t>rozhoduje</w:t>
      </w:r>
      <w:r w:rsidRPr="00022489">
        <w:rPr>
          <w:rFonts w:ascii="Garamond" w:hAnsi="Garamond"/>
          <w:spacing w:val="24"/>
          <w:lang w:eastAsia="en-US"/>
        </w:rPr>
        <w:t xml:space="preserve"> </w:t>
      </w:r>
      <w:r w:rsidRPr="00022489">
        <w:rPr>
          <w:rFonts w:ascii="Garamond" w:hAnsi="Garamond"/>
          <w:lang w:eastAsia="en-US"/>
        </w:rPr>
        <w:t>o</w:t>
      </w:r>
      <w:r w:rsidRPr="00022489">
        <w:rPr>
          <w:rFonts w:ascii="Garamond" w:hAnsi="Garamond"/>
          <w:spacing w:val="24"/>
          <w:lang w:eastAsia="en-US"/>
        </w:rPr>
        <w:t xml:space="preserve"> </w:t>
      </w:r>
      <w:r w:rsidRPr="00022489">
        <w:rPr>
          <w:rFonts w:ascii="Garamond" w:hAnsi="Garamond"/>
          <w:spacing w:val="-1"/>
          <w:lang w:eastAsia="en-US"/>
        </w:rPr>
        <w:t>odvoláních</w:t>
      </w:r>
      <w:r w:rsidRPr="00022489">
        <w:rPr>
          <w:rFonts w:ascii="Garamond" w:hAnsi="Garamond"/>
          <w:spacing w:val="24"/>
          <w:lang w:eastAsia="en-US"/>
        </w:rPr>
        <w:t xml:space="preserve"> </w:t>
      </w:r>
      <w:r w:rsidRPr="00022489">
        <w:rPr>
          <w:rFonts w:ascii="Garamond" w:hAnsi="Garamond"/>
          <w:spacing w:val="-1"/>
          <w:lang w:eastAsia="en-US"/>
        </w:rPr>
        <w:t>proti</w:t>
      </w:r>
      <w:r w:rsidRPr="00022489">
        <w:rPr>
          <w:rFonts w:ascii="Garamond" w:hAnsi="Garamond"/>
          <w:spacing w:val="24"/>
          <w:lang w:eastAsia="en-US"/>
        </w:rPr>
        <w:t xml:space="preserve"> </w:t>
      </w:r>
      <w:r w:rsidRPr="00022489">
        <w:rPr>
          <w:rFonts w:ascii="Garamond" w:hAnsi="Garamond"/>
          <w:spacing w:val="-1"/>
          <w:lang w:eastAsia="en-US"/>
        </w:rPr>
        <w:t>rozhodnutím</w:t>
      </w:r>
      <w:r w:rsidRPr="00022489">
        <w:rPr>
          <w:rFonts w:ascii="Garamond" w:hAnsi="Garamond"/>
          <w:spacing w:val="23"/>
          <w:lang w:eastAsia="en-US"/>
        </w:rPr>
        <w:t xml:space="preserve"> </w:t>
      </w:r>
      <w:r w:rsidRPr="00022489">
        <w:rPr>
          <w:rFonts w:ascii="Garamond" w:hAnsi="Garamond"/>
          <w:lang w:eastAsia="en-US"/>
        </w:rPr>
        <w:t>soudních</w:t>
      </w:r>
      <w:r w:rsidRPr="00022489">
        <w:rPr>
          <w:rFonts w:ascii="Garamond" w:hAnsi="Garamond"/>
          <w:spacing w:val="24"/>
          <w:lang w:eastAsia="en-US"/>
        </w:rPr>
        <w:t xml:space="preserve"> </w:t>
      </w:r>
      <w:r w:rsidRPr="00022489">
        <w:rPr>
          <w:rFonts w:ascii="Garamond" w:hAnsi="Garamond"/>
          <w:spacing w:val="-1"/>
          <w:lang w:eastAsia="en-US"/>
        </w:rPr>
        <w:t>komisařů</w:t>
      </w:r>
      <w:r w:rsidRPr="00022489">
        <w:rPr>
          <w:rFonts w:ascii="Garamond" w:hAnsi="Garamond"/>
          <w:spacing w:val="24"/>
          <w:lang w:eastAsia="en-US"/>
        </w:rPr>
        <w:t xml:space="preserve"> </w:t>
      </w:r>
      <w:r w:rsidRPr="00022489">
        <w:rPr>
          <w:rFonts w:ascii="Garamond" w:hAnsi="Garamond"/>
          <w:lang w:eastAsia="en-US"/>
        </w:rPr>
        <w:t>dle</w:t>
      </w:r>
      <w:r w:rsidRPr="00022489">
        <w:rPr>
          <w:rFonts w:ascii="Garamond" w:hAnsi="Garamond"/>
          <w:spacing w:val="24"/>
          <w:lang w:eastAsia="en-US"/>
        </w:rPr>
        <w:t xml:space="preserve"> </w:t>
      </w:r>
      <w:r w:rsidRPr="00022489">
        <w:rPr>
          <w:rFonts w:ascii="Garamond" w:hAnsi="Garamond"/>
          <w:lang w:eastAsia="en-US"/>
        </w:rPr>
        <w:t>§</w:t>
      </w:r>
      <w:r w:rsidRPr="00022489">
        <w:rPr>
          <w:rFonts w:ascii="Garamond" w:hAnsi="Garamond"/>
          <w:spacing w:val="22"/>
          <w:lang w:eastAsia="en-US"/>
        </w:rPr>
        <w:t xml:space="preserve"> </w:t>
      </w:r>
      <w:r w:rsidRPr="00022489">
        <w:rPr>
          <w:rFonts w:ascii="Garamond" w:hAnsi="Garamond"/>
          <w:lang w:eastAsia="en-US"/>
        </w:rPr>
        <w:t>374</w:t>
      </w:r>
      <w:r w:rsidRPr="00022489">
        <w:rPr>
          <w:rFonts w:ascii="Garamond" w:hAnsi="Garamond"/>
          <w:spacing w:val="21"/>
          <w:lang w:eastAsia="en-US"/>
        </w:rPr>
        <w:t xml:space="preserve"> </w:t>
      </w:r>
      <w:r w:rsidRPr="00022489">
        <w:rPr>
          <w:rFonts w:ascii="Garamond" w:hAnsi="Garamond"/>
          <w:spacing w:val="-1"/>
          <w:lang w:eastAsia="en-US"/>
        </w:rPr>
        <w:t>odst.</w:t>
      </w:r>
      <w:r w:rsidRPr="00022489">
        <w:rPr>
          <w:rFonts w:ascii="Garamond" w:hAnsi="Garamond"/>
          <w:spacing w:val="24"/>
          <w:lang w:eastAsia="en-US"/>
        </w:rPr>
        <w:t xml:space="preserve"> </w:t>
      </w:r>
      <w:r w:rsidRPr="00022489">
        <w:rPr>
          <w:rFonts w:ascii="Garamond" w:hAnsi="Garamond"/>
          <w:lang w:eastAsia="en-US"/>
        </w:rPr>
        <w:t>3</w:t>
      </w:r>
      <w:r w:rsidRPr="00022489">
        <w:rPr>
          <w:rFonts w:ascii="Garamond" w:hAnsi="Garamond"/>
          <w:spacing w:val="24"/>
          <w:lang w:eastAsia="en-US"/>
        </w:rPr>
        <w:t xml:space="preserve"> </w:t>
      </w:r>
      <w:r w:rsidRPr="00022489">
        <w:rPr>
          <w:rFonts w:ascii="Garamond" w:hAnsi="Garamond"/>
          <w:spacing w:val="-1"/>
          <w:lang w:eastAsia="en-US"/>
        </w:rPr>
        <w:t>o.s.ř.,</w:t>
      </w:r>
      <w:r w:rsidRPr="00B01FF9">
        <w:rPr>
          <w:rFonts w:ascii="Garamond" w:hAnsi="Garamond"/>
          <w:spacing w:val="24"/>
          <w:lang w:eastAsia="en-US"/>
        </w:rPr>
        <w:t xml:space="preserve"> </w:t>
      </w:r>
      <w:r w:rsidRPr="00B01FF9">
        <w:rPr>
          <w:rFonts w:ascii="Garamond" w:hAnsi="Garamond"/>
          <w:spacing w:val="-1"/>
          <w:lang w:eastAsia="en-US"/>
        </w:rPr>
        <w:t>provádí</w:t>
      </w:r>
      <w:r w:rsidRPr="00B01FF9">
        <w:rPr>
          <w:rFonts w:ascii="Garamond" w:hAnsi="Garamond"/>
          <w:spacing w:val="24"/>
          <w:lang w:eastAsia="en-US"/>
        </w:rPr>
        <w:t xml:space="preserve"> </w:t>
      </w:r>
      <w:r w:rsidRPr="00B01FF9">
        <w:rPr>
          <w:rFonts w:ascii="Garamond" w:hAnsi="Garamond"/>
          <w:lang w:eastAsia="en-US"/>
        </w:rPr>
        <w:t>úkony</w:t>
      </w:r>
      <w:r w:rsidRPr="00B01FF9">
        <w:rPr>
          <w:rFonts w:ascii="Garamond" w:hAnsi="Garamond"/>
          <w:spacing w:val="24"/>
          <w:lang w:eastAsia="en-US"/>
        </w:rPr>
        <w:t xml:space="preserve"> </w:t>
      </w:r>
      <w:r w:rsidRPr="00B01FF9">
        <w:rPr>
          <w:rFonts w:ascii="Garamond" w:hAnsi="Garamond"/>
          <w:lang w:eastAsia="en-US"/>
        </w:rPr>
        <w:t>dle</w:t>
      </w:r>
      <w:r w:rsidRPr="00B01FF9">
        <w:rPr>
          <w:rFonts w:ascii="Garamond" w:hAnsi="Garamond"/>
          <w:spacing w:val="24"/>
          <w:lang w:eastAsia="en-US"/>
        </w:rPr>
        <w:t xml:space="preserve"> </w:t>
      </w:r>
      <w:r w:rsidRPr="00B01FF9">
        <w:rPr>
          <w:rFonts w:ascii="Garamond" w:hAnsi="Garamond"/>
          <w:lang w:eastAsia="en-US"/>
        </w:rPr>
        <w:t>§</w:t>
      </w:r>
      <w:r w:rsidRPr="00B01FF9">
        <w:rPr>
          <w:rFonts w:ascii="Garamond" w:hAnsi="Garamond"/>
          <w:spacing w:val="22"/>
          <w:lang w:eastAsia="en-US"/>
        </w:rPr>
        <w:t xml:space="preserve"> </w:t>
      </w:r>
      <w:r w:rsidRPr="00B01FF9">
        <w:rPr>
          <w:rFonts w:ascii="Garamond" w:hAnsi="Garamond"/>
          <w:lang w:eastAsia="en-US"/>
        </w:rPr>
        <w:t>100</w:t>
      </w:r>
      <w:r w:rsidRPr="00B01FF9">
        <w:rPr>
          <w:rFonts w:ascii="Garamond" w:hAnsi="Garamond"/>
          <w:spacing w:val="24"/>
          <w:lang w:eastAsia="en-US"/>
        </w:rPr>
        <w:t xml:space="preserve"> </w:t>
      </w:r>
      <w:r w:rsidRPr="00B01FF9">
        <w:rPr>
          <w:rFonts w:ascii="Garamond" w:hAnsi="Garamond"/>
          <w:spacing w:val="-1"/>
          <w:lang w:eastAsia="en-US"/>
        </w:rPr>
        <w:t>odst.</w:t>
      </w:r>
      <w:r w:rsidRPr="00B01FF9">
        <w:rPr>
          <w:rFonts w:ascii="Garamond" w:hAnsi="Garamond"/>
          <w:spacing w:val="21"/>
          <w:lang w:eastAsia="en-US"/>
        </w:rPr>
        <w:t xml:space="preserve"> </w:t>
      </w:r>
      <w:r w:rsidRPr="00B01FF9">
        <w:rPr>
          <w:rFonts w:ascii="Garamond" w:hAnsi="Garamond"/>
          <w:lang w:eastAsia="en-US"/>
        </w:rPr>
        <w:t>2</w:t>
      </w:r>
      <w:r w:rsidRPr="00B01FF9">
        <w:rPr>
          <w:rFonts w:ascii="Garamond" w:hAnsi="Garamond"/>
          <w:spacing w:val="99"/>
          <w:lang w:eastAsia="en-US"/>
        </w:rPr>
        <w:t xml:space="preserve"> </w:t>
      </w:r>
      <w:r w:rsidRPr="00B01FF9">
        <w:rPr>
          <w:rFonts w:ascii="Garamond" w:hAnsi="Garamond"/>
          <w:spacing w:val="-1"/>
          <w:lang w:eastAsia="en-US"/>
        </w:rPr>
        <w:t>z.ř.s.,</w:t>
      </w:r>
      <w:r w:rsidRPr="00B01FF9">
        <w:rPr>
          <w:rFonts w:ascii="Garamond" w:hAnsi="Garamond"/>
          <w:spacing w:val="14"/>
          <w:lang w:eastAsia="en-US"/>
        </w:rPr>
        <w:t xml:space="preserve"> </w:t>
      </w:r>
      <w:r w:rsidRPr="00B01FF9">
        <w:rPr>
          <w:rFonts w:ascii="Garamond" w:hAnsi="Garamond"/>
          <w:lang w:eastAsia="en-US"/>
        </w:rPr>
        <w:t>ve</w:t>
      </w:r>
      <w:r w:rsidRPr="00B01FF9">
        <w:rPr>
          <w:rFonts w:ascii="Garamond" w:hAnsi="Garamond"/>
          <w:spacing w:val="15"/>
          <w:lang w:eastAsia="en-US"/>
        </w:rPr>
        <w:t xml:space="preserve"> </w:t>
      </w:r>
      <w:r w:rsidRPr="00B01FF9">
        <w:rPr>
          <w:rFonts w:ascii="Garamond" w:hAnsi="Garamond"/>
          <w:spacing w:val="-1"/>
          <w:lang w:eastAsia="en-US"/>
        </w:rPr>
        <w:t>věcech</w:t>
      </w:r>
      <w:r w:rsidRPr="00B01FF9">
        <w:rPr>
          <w:rFonts w:ascii="Garamond" w:hAnsi="Garamond"/>
          <w:lang w:eastAsia="en-US"/>
        </w:rPr>
        <w:t xml:space="preserve"> </w:t>
      </w:r>
      <w:r w:rsidRPr="00B01FF9">
        <w:rPr>
          <w:rFonts w:ascii="Garamond" w:hAnsi="Garamond"/>
          <w:spacing w:val="-1"/>
          <w:lang w:eastAsia="en-US"/>
        </w:rPr>
        <w:t>úschov</w:t>
      </w:r>
      <w:r w:rsidRPr="00B01FF9">
        <w:rPr>
          <w:rFonts w:ascii="Garamond" w:hAnsi="Garamond"/>
          <w:spacing w:val="12"/>
          <w:lang w:eastAsia="en-US"/>
        </w:rPr>
        <w:t xml:space="preserve"> </w:t>
      </w:r>
      <w:r w:rsidRPr="00B01FF9">
        <w:rPr>
          <w:rFonts w:ascii="Garamond" w:hAnsi="Garamond"/>
          <w:lang w:eastAsia="en-US"/>
        </w:rPr>
        <w:t>a</w:t>
      </w:r>
      <w:r w:rsidRPr="00B01FF9">
        <w:rPr>
          <w:rFonts w:ascii="Garamond" w:hAnsi="Garamond"/>
          <w:spacing w:val="12"/>
          <w:lang w:eastAsia="en-US"/>
        </w:rPr>
        <w:t xml:space="preserve"> </w:t>
      </w:r>
      <w:r w:rsidRPr="00B01FF9">
        <w:rPr>
          <w:rFonts w:ascii="Garamond" w:hAnsi="Garamond"/>
          <w:spacing w:val="-1"/>
          <w:lang w:eastAsia="en-US"/>
        </w:rPr>
        <w:t>umořování</w:t>
      </w:r>
      <w:r w:rsidRPr="00B01FF9">
        <w:rPr>
          <w:rFonts w:ascii="Garamond" w:hAnsi="Garamond"/>
          <w:spacing w:val="14"/>
          <w:lang w:eastAsia="en-US"/>
        </w:rPr>
        <w:t xml:space="preserve"> </w:t>
      </w:r>
      <w:r w:rsidRPr="00B01FF9">
        <w:rPr>
          <w:rFonts w:ascii="Garamond" w:hAnsi="Garamond"/>
          <w:spacing w:val="-1"/>
          <w:lang w:eastAsia="en-US"/>
        </w:rPr>
        <w:t>listin.</w:t>
      </w:r>
      <w:r w:rsidRPr="00B01FF9">
        <w:rPr>
          <w:rFonts w:ascii="Garamond" w:hAnsi="Garamond"/>
          <w:spacing w:val="14"/>
          <w:lang w:eastAsia="en-US"/>
        </w:rPr>
        <w:t xml:space="preserve"> </w:t>
      </w:r>
      <w:r w:rsidRPr="00B01FF9">
        <w:rPr>
          <w:rFonts w:ascii="Garamond" w:hAnsi="Garamond"/>
          <w:spacing w:val="-1"/>
          <w:lang w:eastAsia="en-US"/>
        </w:rPr>
        <w:t>Je</w:t>
      </w:r>
      <w:r w:rsidRPr="00B01FF9">
        <w:rPr>
          <w:rFonts w:ascii="Garamond" w:hAnsi="Garamond"/>
          <w:spacing w:val="15"/>
          <w:lang w:eastAsia="en-US"/>
        </w:rPr>
        <w:t xml:space="preserve"> </w:t>
      </w:r>
      <w:r w:rsidRPr="00B01FF9">
        <w:rPr>
          <w:rFonts w:ascii="Garamond" w:hAnsi="Garamond"/>
          <w:lang w:eastAsia="en-US"/>
        </w:rPr>
        <w:t>dle</w:t>
      </w:r>
      <w:r w:rsidRPr="00B01FF9">
        <w:rPr>
          <w:rFonts w:ascii="Garamond" w:hAnsi="Garamond"/>
          <w:spacing w:val="15"/>
          <w:lang w:eastAsia="en-US"/>
        </w:rPr>
        <w:t xml:space="preserve"> </w:t>
      </w:r>
      <w:r w:rsidRPr="00B01FF9">
        <w:rPr>
          <w:rFonts w:ascii="Garamond" w:hAnsi="Garamond"/>
          <w:lang w:eastAsia="en-US"/>
        </w:rPr>
        <w:t>§</w:t>
      </w:r>
      <w:r w:rsidRPr="00B01FF9">
        <w:rPr>
          <w:rFonts w:ascii="Garamond" w:hAnsi="Garamond"/>
          <w:spacing w:val="10"/>
          <w:lang w:eastAsia="en-US"/>
        </w:rPr>
        <w:t xml:space="preserve"> </w:t>
      </w:r>
      <w:r w:rsidRPr="00B01FF9">
        <w:rPr>
          <w:rFonts w:ascii="Garamond" w:hAnsi="Garamond"/>
          <w:lang w:eastAsia="en-US"/>
        </w:rPr>
        <w:t>223</w:t>
      </w:r>
      <w:r w:rsidRPr="00B01FF9">
        <w:rPr>
          <w:rFonts w:ascii="Garamond" w:hAnsi="Garamond"/>
          <w:spacing w:val="14"/>
          <w:lang w:eastAsia="en-US"/>
        </w:rPr>
        <w:t xml:space="preserve"> </w:t>
      </w:r>
      <w:r w:rsidRPr="00B01FF9">
        <w:rPr>
          <w:rFonts w:ascii="Garamond" w:hAnsi="Garamond"/>
          <w:spacing w:val="-1"/>
          <w:lang w:eastAsia="en-US"/>
        </w:rPr>
        <w:t>vnitřního</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spacing w:val="-1"/>
          <w:lang w:eastAsia="en-US"/>
        </w:rPr>
        <w:t>kancelářského</w:t>
      </w:r>
      <w:r w:rsidRPr="00B01FF9">
        <w:rPr>
          <w:rFonts w:ascii="Garamond" w:hAnsi="Garamond"/>
          <w:spacing w:val="14"/>
          <w:lang w:eastAsia="en-US"/>
        </w:rPr>
        <w:t xml:space="preserve"> </w:t>
      </w:r>
      <w:r w:rsidRPr="00B01FF9">
        <w:rPr>
          <w:rFonts w:ascii="Garamond" w:hAnsi="Garamond"/>
          <w:spacing w:val="-1"/>
          <w:lang w:eastAsia="en-US"/>
        </w:rPr>
        <w:t>řádu</w:t>
      </w:r>
      <w:r w:rsidRPr="00B01FF9">
        <w:rPr>
          <w:rFonts w:ascii="Garamond" w:hAnsi="Garamond"/>
          <w:spacing w:val="14"/>
          <w:lang w:eastAsia="en-US"/>
        </w:rPr>
        <w:t xml:space="preserve"> </w:t>
      </w:r>
      <w:r w:rsidRPr="00B01FF9">
        <w:rPr>
          <w:rFonts w:ascii="Garamond" w:hAnsi="Garamond"/>
          <w:spacing w:val="-1"/>
          <w:lang w:eastAsia="en-US"/>
        </w:rPr>
        <w:t>oprávněna</w:t>
      </w:r>
      <w:r w:rsidRPr="00B01FF9">
        <w:rPr>
          <w:rFonts w:ascii="Garamond" w:hAnsi="Garamond"/>
          <w:spacing w:val="15"/>
          <w:lang w:eastAsia="en-US"/>
        </w:rPr>
        <w:t xml:space="preserve"> </w:t>
      </w:r>
      <w:r w:rsidRPr="00B01FF9">
        <w:rPr>
          <w:rFonts w:ascii="Garamond" w:hAnsi="Garamond"/>
          <w:lang w:eastAsia="en-US"/>
        </w:rPr>
        <w:t xml:space="preserve">k </w:t>
      </w:r>
      <w:r w:rsidRPr="00B01FF9">
        <w:rPr>
          <w:rFonts w:ascii="Garamond" w:hAnsi="Garamond"/>
          <w:spacing w:val="-1"/>
          <w:lang w:eastAsia="en-US"/>
        </w:rPr>
        <w:t>přístupu</w:t>
      </w:r>
      <w:r w:rsidRPr="00B01FF9">
        <w:rPr>
          <w:rFonts w:ascii="Garamond" w:hAnsi="Garamond"/>
          <w:spacing w:val="14"/>
          <w:lang w:eastAsia="en-US"/>
        </w:rPr>
        <w:t xml:space="preserve"> </w:t>
      </w:r>
      <w:r w:rsidRPr="00B01FF9">
        <w:rPr>
          <w:rFonts w:ascii="Garamond" w:hAnsi="Garamond"/>
          <w:lang w:eastAsia="en-US"/>
        </w:rPr>
        <w:t>do</w:t>
      </w:r>
      <w:r w:rsidRPr="00B01FF9">
        <w:rPr>
          <w:rFonts w:ascii="Garamond" w:hAnsi="Garamond"/>
          <w:spacing w:val="14"/>
          <w:lang w:eastAsia="en-US"/>
        </w:rPr>
        <w:t xml:space="preserve"> </w:t>
      </w:r>
      <w:r w:rsidRPr="00B01FF9">
        <w:rPr>
          <w:rFonts w:ascii="Garamond" w:hAnsi="Garamond"/>
          <w:lang w:eastAsia="en-US"/>
        </w:rPr>
        <w:t>kovové</w:t>
      </w:r>
      <w:r w:rsidRPr="00B01FF9">
        <w:rPr>
          <w:rFonts w:ascii="Garamond" w:hAnsi="Garamond"/>
          <w:spacing w:val="15"/>
          <w:lang w:eastAsia="en-US"/>
        </w:rPr>
        <w:t xml:space="preserve"> </w:t>
      </w:r>
      <w:r w:rsidRPr="00B01FF9">
        <w:rPr>
          <w:rFonts w:ascii="Garamond" w:hAnsi="Garamond"/>
          <w:spacing w:val="-1"/>
          <w:lang w:eastAsia="en-US"/>
        </w:rPr>
        <w:t>skříně</w:t>
      </w:r>
      <w:r w:rsidRPr="00B01FF9">
        <w:rPr>
          <w:rFonts w:ascii="Garamond" w:hAnsi="Garamond"/>
          <w:spacing w:val="15"/>
          <w:lang w:eastAsia="en-US"/>
        </w:rPr>
        <w:t xml:space="preserve"> </w:t>
      </w:r>
      <w:r w:rsidRPr="00B01FF9">
        <w:rPr>
          <w:rFonts w:ascii="Garamond" w:hAnsi="Garamond"/>
          <w:spacing w:val="-1"/>
          <w:lang w:eastAsia="en-US"/>
        </w:rPr>
        <w:t>soudu</w:t>
      </w:r>
      <w:r w:rsidRPr="00B01FF9">
        <w:rPr>
          <w:rFonts w:ascii="Garamond" w:hAnsi="Garamond"/>
          <w:spacing w:val="14"/>
          <w:lang w:eastAsia="en-US"/>
        </w:rPr>
        <w:t xml:space="preserve"> </w:t>
      </w:r>
      <w:r w:rsidRPr="00B01FF9">
        <w:rPr>
          <w:rFonts w:ascii="Garamond" w:hAnsi="Garamond"/>
          <w:lang w:eastAsia="en-US"/>
        </w:rPr>
        <w:t>a</w:t>
      </w:r>
      <w:r w:rsidRPr="00B01FF9">
        <w:rPr>
          <w:rFonts w:ascii="Garamond" w:hAnsi="Garamond"/>
          <w:spacing w:val="15"/>
          <w:lang w:eastAsia="en-US"/>
        </w:rPr>
        <w:t xml:space="preserve"> </w:t>
      </w:r>
      <w:r w:rsidRPr="00B01FF9">
        <w:rPr>
          <w:rFonts w:ascii="Garamond" w:hAnsi="Garamond"/>
          <w:lang w:eastAsia="en-US"/>
        </w:rPr>
        <w:t>odpovídá</w:t>
      </w:r>
      <w:r w:rsidRPr="00B01FF9">
        <w:rPr>
          <w:rFonts w:ascii="Garamond" w:hAnsi="Garamond"/>
          <w:spacing w:val="12"/>
          <w:lang w:eastAsia="en-US"/>
        </w:rPr>
        <w:t xml:space="preserve"> </w:t>
      </w:r>
      <w:r w:rsidRPr="00B01FF9">
        <w:rPr>
          <w:rFonts w:ascii="Garamond" w:hAnsi="Garamond"/>
          <w:lang w:eastAsia="en-US"/>
        </w:rPr>
        <w:t>za</w:t>
      </w:r>
      <w:r w:rsidRPr="00B01FF9">
        <w:rPr>
          <w:rFonts w:ascii="Garamond" w:hAnsi="Garamond"/>
          <w:spacing w:val="101"/>
          <w:lang w:eastAsia="en-US"/>
        </w:rPr>
        <w:t xml:space="preserve"> </w:t>
      </w:r>
      <w:r w:rsidRPr="00B01FF9">
        <w:rPr>
          <w:rFonts w:ascii="Garamond" w:hAnsi="Garamond"/>
          <w:lang w:eastAsia="en-US"/>
        </w:rPr>
        <w:t>evidenci</w:t>
      </w:r>
      <w:r w:rsidRPr="00B01FF9">
        <w:rPr>
          <w:rFonts w:ascii="Garamond" w:hAnsi="Garamond"/>
          <w:spacing w:val="-3"/>
          <w:lang w:eastAsia="en-US"/>
        </w:rPr>
        <w:t xml:space="preserve"> </w:t>
      </w:r>
      <w:r w:rsidRPr="00B01FF9">
        <w:rPr>
          <w:rFonts w:ascii="Garamond" w:hAnsi="Garamond"/>
          <w:lang w:eastAsia="en-US"/>
        </w:rPr>
        <w:t xml:space="preserve">a za </w:t>
      </w:r>
      <w:r w:rsidRPr="00B01FF9">
        <w:rPr>
          <w:rFonts w:ascii="Garamond" w:hAnsi="Garamond"/>
          <w:spacing w:val="-1"/>
          <w:lang w:eastAsia="en-US"/>
        </w:rPr>
        <w:t>nakládání</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úchovami</w:t>
      </w:r>
      <w:r w:rsidRPr="00B01FF9">
        <w:rPr>
          <w:rFonts w:ascii="Garamond" w:hAnsi="Garamond"/>
          <w:lang w:eastAsia="en-US"/>
        </w:rPr>
        <w:t xml:space="preserve"> v </w:t>
      </w:r>
      <w:r w:rsidRPr="00B01FF9">
        <w:rPr>
          <w:rFonts w:ascii="Garamond" w:hAnsi="Garamond"/>
          <w:spacing w:val="-1"/>
          <w:lang w:eastAsia="en-US"/>
        </w:rPr>
        <w:t>této</w:t>
      </w:r>
      <w:r w:rsidRPr="00B01FF9">
        <w:rPr>
          <w:rFonts w:ascii="Garamond" w:hAnsi="Garamond"/>
          <w:lang w:eastAsia="en-US"/>
        </w:rPr>
        <w:t xml:space="preserve"> </w:t>
      </w:r>
      <w:r w:rsidRPr="00B01FF9">
        <w:rPr>
          <w:rFonts w:ascii="Garamond" w:hAnsi="Garamond"/>
          <w:spacing w:val="-1"/>
          <w:lang w:eastAsia="en-US"/>
        </w:rPr>
        <w:t>kovové</w:t>
      </w:r>
      <w:r w:rsidRPr="00B01FF9">
        <w:rPr>
          <w:rFonts w:ascii="Garamond" w:hAnsi="Garamond"/>
          <w:lang w:eastAsia="en-US"/>
        </w:rPr>
        <w:t xml:space="preserve"> </w:t>
      </w:r>
      <w:r w:rsidRPr="00B01FF9">
        <w:rPr>
          <w:rFonts w:ascii="Garamond" w:hAnsi="Garamond"/>
          <w:spacing w:val="-1"/>
          <w:lang w:eastAsia="en-US"/>
        </w:rPr>
        <w:t>skříni</w:t>
      </w:r>
      <w:r w:rsidRPr="00B01FF9">
        <w:rPr>
          <w:rFonts w:ascii="Garamond" w:hAnsi="Garamond"/>
          <w:lang w:eastAsia="en-US"/>
        </w:rPr>
        <w:t xml:space="preserve"> </w:t>
      </w:r>
      <w:r w:rsidRPr="00B01FF9">
        <w:rPr>
          <w:rFonts w:ascii="Garamond" w:hAnsi="Garamond"/>
          <w:spacing w:val="-1"/>
          <w:lang w:eastAsia="en-US"/>
        </w:rPr>
        <w:t>spolu</w:t>
      </w:r>
      <w:r w:rsidRPr="00B01FF9">
        <w:rPr>
          <w:rFonts w:ascii="Garamond" w:hAnsi="Garamond"/>
          <w:lang w:eastAsia="en-US"/>
        </w:rPr>
        <w:t xml:space="preserve"> s</w:t>
      </w:r>
      <w:r w:rsidRPr="00B01FF9">
        <w:rPr>
          <w:rFonts w:ascii="Garamond" w:hAnsi="Garamond"/>
          <w:spacing w:val="-2"/>
          <w:lang w:eastAsia="en-US"/>
        </w:rPr>
        <w:t xml:space="preserve"> </w:t>
      </w:r>
      <w:r w:rsidRPr="00B01FF9">
        <w:rPr>
          <w:rFonts w:ascii="Garamond" w:hAnsi="Garamond"/>
          <w:spacing w:val="-1"/>
          <w:lang w:eastAsia="en-US"/>
        </w:rPr>
        <w:t>dalšími</w:t>
      </w:r>
      <w:r w:rsidRPr="00B01FF9">
        <w:rPr>
          <w:rFonts w:ascii="Garamond" w:hAnsi="Garamond"/>
          <w:lang w:eastAsia="en-US"/>
        </w:rPr>
        <w:t xml:space="preserve"> pověřenými </w:t>
      </w:r>
      <w:r w:rsidRPr="00B01FF9">
        <w:rPr>
          <w:rFonts w:ascii="Garamond" w:hAnsi="Garamond"/>
          <w:spacing w:val="-1"/>
          <w:lang w:eastAsia="en-US"/>
        </w:rPr>
        <w:t>pracovníky</w:t>
      </w:r>
      <w:r w:rsidRPr="00B01FF9">
        <w:rPr>
          <w:rFonts w:ascii="Garamond" w:hAnsi="Garamond"/>
          <w:lang w:eastAsia="en-US"/>
        </w:rPr>
        <w:t xml:space="preserve"> </w:t>
      </w:r>
      <w:r w:rsidRPr="00B01FF9">
        <w:rPr>
          <w:rFonts w:ascii="Garamond" w:hAnsi="Garamond"/>
          <w:spacing w:val="-1"/>
          <w:lang w:eastAsia="en-US"/>
        </w:rPr>
        <w:t>soudu.</w:t>
      </w:r>
    </w:p>
    <w:p w14:paraId="6F2AF2AF" w14:textId="77777777" w:rsidR="000E6405" w:rsidRDefault="000E6405" w:rsidP="000E6405">
      <w:pPr>
        <w:pStyle w:val="Zkladntext"/>
        <w:tabs>
          <w:tab w:val="right" w:pos="14034"/>
        </w:tabs>
        <w:kinsoku w:val="0"/>
        <w:overflowPunct w:val="0"/>
        <w:spacing w:line="315" w:lineRule="exact"/>
        <w:ind w:left="0"/>
        <w:rPr>
          <w:b/>
          <w:bCs/>
          <w:spacing w:val="-1"/>
        </w:rPr>
      </w:pPr>
    </w:p>
    <w:p w14:paraId="5DAD0AE6" w14:textId="77777777" w:rsidR="000E6405" w:rsidRPr="000608AF" w:rsidRDefault="000E6405" w:rsidP="000E6405">
      <w:pPr>
        <w:pStyle w:val="Zkladntext"/>
        <w:tabs>
          <w:tab w:val="right" w:pos="14034"/>
        </w:tabs>
        <w:kinsoku w:val="0"/>
        <w:overflowPunct w:val="0"/>
        <w:spacing w:line="315" w:lineRule="exact"/>
        <w:ind w:left="0"/>
        <w:rPr>
          <w:szCs w:val="28"/>
        </w:rPr>
      </w:pPr>
      <w:r w:rsidRPr="00A30F35">
        <w:rPr>
          <w:b/>
          <w:spacing w:val="-1"/>
          <w:sz w:val="28"/>
          <w:szCs w:val="32"/>
          <w:u w:val="single"/>
        </w:rPr>
        <w:t>Soudní tajemnice:</w:t>
      </w:r>
      <w:r w:rsidRPr="000608AF">
        <w:rPr>
          <w:bCs/>
          <w:spacing w:val="-1"/>
          <w:szCs w:val="28"/>
        </w:rPr>
        <w:tab/>
      </w:r>
      <w:r w:rsidRPr="00A30F35">
        <w:rPr>
          <w:b/>
          <w:spacing w:val="-1"/>
          <w:sz w:val="28"/>
          <w:szCs w:val="32"/>
        </w:rPr>
        <w:t>Marie Schejbalová (0,75)</w:t>
      </w:r>
    </w:p>
    <w:p w14:paraId="528805FA" w14:textId="77777777" w:rsidR="000E6405" w:rsidRPr="00845A2C" w:rsidRDefault="000E6405" w:rsidP="000E6405">
      <w:pPr>
        <w:pStyle w:val="Zkladntext"/>
        <w:kinsoku w:val="0"/>
        <w:overflowPunct w:val="0"/>
        <w:rPr>
          <w:b/>
          <w:bCs/>
        </w:rPr>
      </w:pPr>
    </w:p>
    <w:p w14:paraId="40CBAF1B" w14:textId="68A22011" w:rsidR="00454B79" w:rsidRPr="00BF149D" w:rsidRDefault="000E6405" w:rsidP="00454B79">
      <w:pPr>
        <w:pStyle w:val="Zkladntext"/>
        <w:tabs>
          <w:tab w:val="left" w:pos="1701"/>
        </w:tabs>
        <w:kinsoku w:val="0"/>
        <w:overflowPunct w:val="0"/>
        <w:ind w:left="1701" w:hanging="1701"/>
        <w:jc w:val="both"/>
        <w:rPr>
          <w:b/>
          <w:bCs/>
          <w:spacing w:val="-1"/>
        </w:rPr>
      </w:pPr>
      <w:r w:rsidRPr="00A30F35">
        <w:rPr>
          <w:b/>
          <w:spacing w:val="-1"/>
        </w:rPr>
        <w:t>Zastupuje:</w:t>
      </w:r>
      <w:r w:rsidRPr="00C84E86">
        <w:rPr>
          <w:bCs/>
          <w:spacing w:val="39"/>
        </w:rPr>
        <w:tab/>
      </w:r>
      <w:r w:rsidR="009C0D46" w:rsidRPr="00BF149D">
        <w:rPr>
          <w:bCs/>
        </w:rPr>
        <w:t xml:space="preserve">Rovným dílem v pořadí za sebou následujícím takto: Mgr. Helena Krčová, Bc. Dita Vašková, Iva Pilná, </w:t>
      </w:r>
      <w:r w:rsidR="009C0D46">
        <w:rPr>
          <w:bCs/>
        </w:rPr>
        <w:t xml:space="preserve"> Ivana Báčová, </w:t>
      </w:r>
      <w:r w:rsidR="009C0D46" w:rsidRPr="00BF149D">
        <w:rPr>
          <w:bCs/>
        </w:rPr>
        <w:t>Jana Kmoníčková a Mgr. Jitka Vítová včetně vyřízení civilních dožádání ve věcech pozůstalostních.</w:t>
      </w:r>
    </w:p>
    <w:p w14:paraId="610975CC" w14:textId="77777777" w:rsidR="00454B79" w:rsidRPr="00BF149D" w:rsidRDefault="00454B79" w:rsidP="00454B79">
      <w:pPr>
        <w:pStyle w:val="Zkladntext"/>
        <w:kinsoku w:val="0"/>
        <w:overflowPunct w:val="0"/>
        <w:rPr>
          <w:b/>
          <w:bCs/>
        </w:rPr>
      </w:pPr>
    </w:p>
    <w:p w14:paraId="332896DC" w14:textId="42F90EE4" w:rsidR="000E6405" w:rsidRPr="00C84E86" w:rsidRDefault="00454B79" w:rsidP="00454B79">
      <w:pPr>
        <w:pStyle w:val="Zkladntext"/>
        <w:tabs>
          <w:tab w:val="left" w:pos="1701"/>
        </w:tabs>
        <w:kinsoku w:val="0"/>
        <w:overflowPunct w:val="0"/>
        <w:ind w:left="1701" w:hanging="1701"/>
        <w:jc w:val="both"/>
        <w:rPr>
          <w:b/>
          <w:bCs/>
          <w:spacing w:val="-1"/>
        </w:rPr>
      </w:pPr>
      <w:r w:rsidRPr="00BF149D">
        <w:rPr>
          <w:bCs/>
          <w:spacing w:val="-1"/>
        </w:rPr>
        <w:tab/>
        <w:t>Marii</w:t>
      </w:r>
      <w:r w:rsidRPr="00BF149D">
        <w:rPr>
          <w:bCs/>
        </w:rPr>
        <w:t xml:space="preserve"> Schejbalovou v </w:t>
      </w:r>
      <w:r w:rsidRPr="00BF149D">
        <w:rPr>
          <w:bCs/>
          <w:spacing w:val="-1"/>
        </w:rPr>
        <w:t>řízení</w:t>
      </w:r>
      <w:r w:rsidRPr="00BF149D">
        <w:rPr>
          <w:bCs/>
        </w:rPr>
        <w:t xml:space="preserve"> o </w:t>
      </w:r>
      <w:r w:rsidRPr="00BF149D">
        <w:rPr>
          <w:bCs/>
          <w:spacing w:val="-1"/>
        </w:rPr>
        <w:t>úschovách</w:t>
      </w:r>
      <w:r w:rsidRPr="00BF149D">
        <w:rPr>
          <w:bCs/>
        </w:rPr>
        <w:t xml:space="preserve"> </w:t>
      </w:r>
      <w:r w:rsidRPr="00BF149D">
        <w:rPr>
          <w:bCs/>
          <w:spacing w:val="-1"/>
        </w:rPr>
        <w:t>zastupuje:</w:t>
      </w:r>
      <w:r w:rsidRPr="00BF149D">
        <w:rPr>
          <w:bCs/>
          <w:spacing w:val="-3"/>
        </w:rPr>
        <w:t xml:space="preserve"> </w:t>
      </w:r>
      <w:r w:rsidRPr="00BF149D">
        <w:rPr>
          <w:bCs/>
          <w:spacing w:val="-1"/>
        </w:rPr>
        <w:t>Iva</w:t>
      </w:r>
      <w:r w:rsidRPr="00BF149D">
        <w:rPr>
          <w:bCs/>
        </w:rPr>
        <w:t xml:space="preserve"> </w:t>
      </w:r>
      <w:r w:rsidRPr="00BF149D">
        <w:rPr>
          <w:bCs/>
          <w:spacing w:val="-1"/>
        </w:rPr>
        <w:t>Pilná,</w:t>
      </w:r>
      <w:r w:rsidRPr="00BF149D">
        <w:rPr>
          <w:bCs/>
        </w:rPr>
        <w:t xml:space="preserve"> </w:t>
      </w:r>
      <w:r w:rsidRPr="00BF149D">
        <w:rPr>
          <w:bCs/>
          <w:spacing w:val="-1"/>
        </w:rPr>
        <w:t>Bc.</w:t>
      </w:r>
      <w:r w:rsidRPr="00BF149D">
        <w:rPr>
          <w:bCs/>
        </w:rPr>
        <w:t xml:space="preserve"> </w:t>
      </w:r>
      <w:r w:rsidRPr="00BF149D">
        <w:rPr>
          <w:bCs/>
          <w:spacing w:val="-1"/>
        </w:rPr>
        <w:t>Dita</w:t>
      </w:r>
      <w:r w:rsidRPr="00BF149D">
        <w:rPr>
          <w:bCs/>
        </w:rPr>
        <w:t xml:space="preserve"> </w:t>
      </w:r>
      <w:r w:rsidRPr="00BF149D">
        <w:rPr>
          <w:bCs/>
          <w:spacing w:val="-1"/>
        </w:rPr>
        <w:t>Vašková, Mgr. Helena Krčová</w:t>
      </w:r>
      <w:r w:rsidR="001523CD" w:rsidRPr="008829E9">
        <w:rPr>
          <w:spacing w:val="-1"/>
        </w:rPr>
        <w:t>.</w:t>
      </w:r>
    </w:p>
    <w:p w14:paraId="37304AAB" w14:textId="77777777" w:rsidR="000E6405" w:rsidRPr="00C84E86" w:rsidRDefault="000E6405" w:rsidP="000E6405">
      <w:pPr>
        <w:pStyle w:val="Zkladntext"/>
        <w:kinsoku w:val="0"/>
        <w:overflowPunct w:val="0"/>
      </w:pPr>
    </w:p>
    <w:p w14:paraId="52AD464E" w14:textId="77777777" w:rsidR="000E6405" w:rsidRPr="00C84E86" w:rsidRDefault="000E6405" w:rsidP="000E6405">
      <w:pPr>
        <w:pStyle w:val="Zkladntext"/>
        <w:kinsoku w:val="0"/>
        <w:overflowPunct w:val="0"/>
        <w:ind w:left="0"/>
        <w:jc w:val="both"/>
        <w:rPr>
          <w:b/>
          <w:bCs/>
        </w:rPr>
      </w:pPr>
      <w:r w:rsidRPr="00C84E86">
        <w:rPr>
          <w:bCs/>
          <w:spacing w:val="-1"/>
        </w:rPr>
        <w:t>Provádí</w:t>
      </w:r>
      <w:r w:rsidRPr="00C84E86">
        <w:rPr>
          <w:bCs/>
          <w:spacing w:val="24"/>
        </w:rPr>
        <w:t xml:space="preserve"> </w:t>
      </w:r>
      <w:r w:rsidRPr="00C84E86">
        <w:rPr>
          <w:bCs/>
          <w:spacing w:val="-1"/>
        </w:rPr>
        <w:t>pověřování</w:t>
      </w:r>
      <w:r w:rsidRPr="00C84E86">
        <w:rPr>
          <w:bCs/>
          <w:spacing w:val="24"/>
        </w:rPr>
        <w:t xml:space="preserve"> </w:t>
      </w:r>
      <w:r w:rsidRPr="00C84E86">
        <w:rPr>
          <w:bCs/>
          <w:spacing w:val="-1"/>
        </w:rPr>
        <w:t>notářů</w:t>
      </w:r>
      <w:r w:rsidRPr="00C84E86">
        <w:rPr>
          <w:bCs/>
          <w:spacing w:val="24"/>
        </w:rPr>
        <w:t xml:space="preserve"> </w:t>
      </w:r>
      <w:r w:rsidRPr="00C84E86">
        <w:rPr>
          <w:bCs/>
        </w:rPr>
        <w:t>jako</w:t>
      </w:r>
      <w:r w:rsidRPr="00C84E86">
        <w:rPr>
          <w:bCs/>
          <w:spacing w:val="24"/>
        </w:rPr>
        <w:t xml:space="preserve"> </w:t>
      </w:r>
      <w:r w:rsidRPr="00C84E86">
        <w:rPr>
          <w:bCs/>
          <w:spacing w:val="-1"/>
        </w:rPr>
        <w:t>soudních</w:t>
      </w:r>
      <w:r w:rsidRPr="00C84E86">
        <w:rPr>
          <w:bCs/>
          <w:spacing w:val="24"/>
        </w:rPr>
        <w:t xml:space="preserve"> </w:t>
      </w:r>
      <w:r w:rsidRPr="00C84E86">
        <w:rPr>
          <w:bCs/>
          <w:spacing w:val="-1"/>
        </w:rPr>
        <w:t>komisařů</w:t>
      </w:r>
      <w:r w:rsidRPr="00C84E86">
        <w:rPr>
          <w:bCs/>
          <w:spacing w:val="24"/>
        </w:rPr>
        <w:t xml:space="preserve"> </w:t>
      </w:r>
      <w:r w:rsidRPr="00C84E86">
        <w:rPr>
          <w:bCs/>
        </w:rPr>
        <w:t>a</w:t>
      </w:r>
      <w:r w:rsidRPr="00C84E86">
        <w:rPr>
          <w:bCs/>
          <w:spacing w:val="24"/>
        </w:rPr>
        <w:t xml:space="preserve"> </w:t>
      </w:r>
      <w:r w:rsidRPr="00C84E86">
        <w:rPr>
          <w:bCs/>
          <w:spacing w:val="-1"/>
        </w:rPr>
        <w:t>další</w:t>
      </w:r>
      <w:r w:rsidRPr="00C84E86">
        <w:rPr>
          <w:bCs/>
          <w:spacing w:val="24"/>
        </w:rPr>
        <w:t xml:space="preserve"> </w:t>
      </w:r>
      <w:r w:rsidRPr="00C84E86">
        <w:rPr>
          <w:bCs/>
        </w:rPr>
        <w:t>úkony</w:t>
      </w:r>
      <w:r w:rsidRPr="00C84E86">
        <w:rPr>
          <w:bCs/>
          <w:spacing w:val="24"/>
        </w:rPr>
        <w:t xml:space="preserve"> </w:t>
      </w:r>
      <w:r w:rsidRPr="00C84E86">
        <w:rPr>
          <w:bCs/>
        </w:rPr>
        <w:t>dle</w:t>
      </w:r>
      <w:r w:rsidRPr="00C84E86">
        <w:rPr>
          <w:bCs/>
          <w:spacing w:val="24"/>
        </w:rPr>
        <w:t xml:space="preserve"> </w:t>
      </w:r>
      <w:r w:rsidRPr="00C84E86">
        <w:rPr>
          <w:bCs/>
        </w:rPr>
        <w:t>§</w:t>
      </w:r>
      <w:r w:rsidRPr="00C84E86">
        <w:rPr>
          <w:bCs/>
          <w:spacing w:val="24"/>
        </w:rPr>
        <w:t xml:space="preserve"> </w:t>
      </w:r>
      <w:r w:rsidRPr="00C84E86">
        <w:rPr>
          <w:bCs/>
        </w:rPr>
        <w:t>6</w:t>
      </w:r>
      <w:r w:rsidRPr="00C84E86">
        <w:rPr>
          <w:bCs/>
          <w:spacing w:val="24"/>
        </w:rPr>
        <w:t xml:space="preserve"> </w:t>
      </w:r>
      <w:r w:rsidRPr="00C84E86">
        <w:rPr>
          <w:bCs/>
          <w:spacing w:val="-2"/>
        </w:rPr>
        <w:t>odst.</w:t>
      </w:r>
      <w:r w:rsidRPr="00C84E86">
        <w:rPr>
          <w:bCs/>
          <w:spacing w:val="24"/>
        </w:rPr>
        <w:t xml:space="preserve"> </w:t>
      </w:r>
      <w:r w:rsidRPr="00C84E86">
        <w:rPr>
          <w:bCs/>
        </w:rPr>
        <w:t>2,</w:t>
      </w:r>
      <w:r w:rsidRPr="00C84E86">
        <w:rPr>
          <w:bCs/>
          <w:spacing w:val="24"/>
        </w:rPr>
        <w:t xml:space="preserve"> </w:t>
      </w:r>
      <w:r w:rsidRPr="00C84E86">
        <w:rPr>
          <w:bCs/>
          <w:spacing w:val="-1"/>
        </w:rPr>
        <w:t>písm.</w:t>
      </w:r>
      <w:r w:rsidRPr="00C84E86">
        <w:rPr>
          <w:bCs/>
          <w:spacing w:val="24"/>
        </w:rPr>
        <w:t xml:space="preserve"> </w:t>
      </w:r>
      <w:r w:rsidRPr="00C84E86">
        <w:rPr>
          <w:bCs/>
          <w:spacing w:val="-1"/>
        </w:rPr>
        <w:t>a),</w:t>
      </w:r>
      <w:r w:rsidRPr="00C84E86">
        <w:rPr>
          <w:bCs/>
          <w:spacing w:val="24"/>
        </w:rPr>
        <w:t xml:space="preserve"> </w:t>
      </w:r>
      <w:r w:rsidRPr="00C84E86">
        <w:rPr>
          <w:bCs/>
          <w:spacing w:val="-1"/>
        </w:rPr>
        <w:t>b),</w:t>
      </w:r>
      <w:r w:rsidRPr="00C84E86">
        <w:rPr>
          <w:bCs/>
          <w:spacing w:val="24"/>
        </w:rPr>
        <w:t xml:space="preserve"> </w:t>
      </w:r>
      <w:r w:rsidRPr="00C84E86">
        <w:rPr>
          <w:bCs/>
          <w:spacing w:val="-1"/>
        </w:rPr>
        <w:t>c),</w:t>
      </w:r>
      <w:r w:rsidRPr="00C84E86">
        <w:rPr>
          <w:bCs/>
          <w:spacing w:val="24"/>
        </w:rPr>
        <w:t xml:space="preserve"> </w:t>
      </w:r>
      <w:r w:rsidRPr="00C84E86">
        <w:rPr>
          <w:bCs/>
          <w:spacing w:val="-1"/>
        </w:rPr>
        <w:t>g),</w:t>
      </w:r>
      <w:r w:rsidRPr="00C84E86">
        <w:rPr>
          <w:bCs/>
          <w:spacing w:val="24"/>
        </w:rPr>
        <w:t xml:space="preserve"> </w:t>
      </w:r>
      <w:r w:rsidRPr="00C84E86">
        <w:rPr>
          <w:bCs/>
          <w:spacing w:val="-1"/>
        </w:rPr>
        <w:t>h),</w:t>
      </w:r>
      <w:r w:rsidRPr="00C84E86">
        <w:rPr>
          <w:bCs/>
          <w:spacing w:val="24"/>
        </w:rPr>
        <w:t xml:space="preserve"> </w:t>
      </w:r>
      <w:r w:rsidRPr="00C84E86">
        <w:rPr>
          <w:bCs/>
          <w:spacing w:val="-1"/>
        </w:rPr>
        <w:t>i),</w:t>
      </w:r>
      <w:r w:rsidRPr="00C84E86">
        <w:rPr>
          <w:bCs/>
          <w:spacing w:val="24"/>
        </w:rPr>
        <w:t xml:space="preserve"> </w:t>
      </w:r>
      <w:r w:rsidRPr="00C84E86">
        <w:rPr>
          <w:bCs/>
          <w:spacing w:val="-1"/>
        </w:rPr>
        <w:t>k),</w:t>
      </w:r>
      <w:r w:rsidRPr="00C84E86">
        <w:rPr>
          <w:bCs/>
          <w:spacing w:val="24"/>
        </w:rPr>
        <w:t xml:space="preserve"> </w:t>
      </w:r>
      <w:r w:rsidRPr="00C84E86">
        <w:rPr>
          <w:bCs/>
          <w:spacing w:val="-1"/>
        </w:rPr>
        <w:t>m),</w:t>
      </w:r>
      <w:r w:rsidRPr="00C84E86">
        <w:rPr>
          <w:bCs/>
          <w:spacing w:val="24"/>
        </w:rPr>
        <w:t xml:space="preserve"> </w:t>
      </w:r>
      <w:r w:rsidRPr="00C84E86">
        <w:rPr>
          <w:bCs/>
        </w:rPr>
        <w:t>p)</w:t>
      </w:r>
      <w:r w:rsidRPr="00C84E86">
        <w:rPr>
          <w:bCs/>
          <w:spacing w:val="23"/>
        </w:rPr>
        <w:t xml:space="preserve"> </w:t>
      </w:r>
      <w:r w:rsidRPr="00C84E86">
        <w:rPr>
          <w:bCs/>
        </w:rPr>
        <w:t>vyhl.</w:t>
      </w:r>
      <w:r w:rsidRPr="00C84E86">
        <w:rPr>
          <w:bCs/>
          <w:spacing w:val="24"/>
        </w:rPr>
        <w:t xml:space="preserve"> </w:t>
      </w:r>
      <w:r w:rsidRPr="00C84E86">
        <w:rPr>
          <w:bCs/>
        </w:rPr>
        <w:t>č.</w:t>
      </w:r>
      <w:r w:rsidRPr="00C84E86">
        <w:rPr>
          <w:bCs/>
          <w:spacing w:val="24"/>
        </w:rPr>
        <w:t xml:space="preserve"> </w:t>
      </w:r>
      <w:r w:rsidRPr="00C84E86">
        <w:rPr>
          <w:bCs/>
        </w:rPr>
        <w:t>37/1992</w:t>
      </w:r>
      <w:r w:rsidRPr="00C84E86">
        <w:rPr>
          <w:bCs/>
          <w:spacing w:val="24"/>
        </w:rPr>
        <w:t xml:space="preserve"> </w:t>
      </w:r>
      <w:r w:rsidRPr="00C84E86">
        <w:rPr>
          <w:bCs/>
        </w:rPr>
        <w:t>Sb.</w:t>
      </w:r>
      <w:r w:rsidRPr="00C84E86">
        <w:rPr>
          <w:bCs/>
          <w:spacing w:val="24"/>
        </w:rPr>
        <w:t xml:space="preserve"> </w:t>
      </w:r>
      <w:r w:rsidRPr="00C84E86">
        <w:rPr>
          <w:bCs/>
          <w:spacing w:val="-1"/>
        </w:rPr>
        <w:t>Provádí</w:t>
      </w:r>
      <w:r w:rsidRPr="00C84E86">
        <w:rPr>
          <w:bCs/>
          <w:spacing w:val="115"/>
        </w:rPr>
        <w:t xml:space="preserve"> </w:t>
      </w:r>
      <w:r w:rsidRPr="00C84E86">
        <w:rPr>
          <w:bCs/>
          <w:spacing w:val="-1"/>
        </w:rPr>
        <w:t>kontrolu</w:t>
      </w:r>
      <w:r w:rsidRPr="00C84E86">
        <w:rPr>
          <w:bCs/>
          <w:spacing w:val="50"/>
        </w:rPr>
        <w:t xml:space="preserve"> </w:t>
      </w:r>
      <w:r w:rsidRPr="00C84E86">
        <w:rPr>
          <w:bCs/>
          <w:spacing w:val="-1"/>
        </w:rPr>
        <w:t>práce</w:t>
      </w:r>
      <w:r w:rsidRPr="00C84E86">
        <w:rPr>
          <w:bCs/>
          <w:spacing w:val="51"/>
        </w:rPr>
        <w:t xml:space="preserve"> </w:t>
      </w:r>
      <w:r w:rsidRPr="00C84E86">
        <w:rPr>
          <w:bCs/>
          <w:spacing w:val="-1"/>
        </w:rPr>
        <w:t>kanceláře,</w:t>
      </w:r>
      <w:r w:rsidRPr="00C84E86">
        <w:rPr>
          <w:bCs/>
          <w:spacing w:val="48"/>
        </w:rPr>
        <w:t xml:space="preserve"> </w:t>
      </w:r>
      <w:r w:rsidRPr="00C84E86">
        <w:rPr>
          <w:bCs/>
          <w:spacing w:val="-1"/>
        </w:rPr>
        <w:t>kontrolu</w:t>
      </w:r>
      <w:r w:rsidRPr="00C84E86">
        <w:rPr>
          <w:bCs/>
          <w:spacing w:val="50"/>
        </w:rPr>
        <w:t xml:space="preserve"> </w:t>
      </w:r>
      <w:r w:rsidRPr="00C84E86">
        <w:rPr>
          <w:bCs/>
          <w:spacing w:val="-1"/>
        </w:rPr>
        <w:t>úschov</w:t>
      </w:r>
      <w:r w:rsidRPr="00C84E86">
        <w:rPr>
          <w:bCs/>
          <w:spacing w:val="50"/>
        </w:rPr>
        <w:t xml:space="preserve"> </w:t>
      </w:r>
      <w:r w:rsidRPr="00C84E86">
        <w:rPr>
          <w:bCs/>
          <w:spacing w:val="-1"/>
        </w:rPr>
        <w:t>uložených</w:t>
      </w:r>
      <w:r w:rsidRPr="00C84E86">
        <w:rPr>
          <w:bCs/>
          <w:spacing w:val="50"/>
        </w:rPr>
        <w:t xml:space="preserve"> </w:t>
      </w:r>
      <w:r w:rsidRPr="00C84E86">
        <w:rPr>
          <w:bCs/>
        </w:rPr>
        <w:t xml:space="preserve">v </w:t>
      </w:r>
      <w:r w:rsidRPr="00C84E86">
        <w:rPr>
          <w:bCs/>
          <w:spacing w:val="-1"/>
        </w:rPr>
        <w:t>kovové</w:t>
      </w:r>
      <w:r w:rsidRPr="00C84E86">
        <w:rPr>
          <w:bCs/>
          <w:spacing w:val="51"/>
        </w:rPr>
        <w:t xml:space="preserve"> </w:t>
      </w:r>
      <w:r w:rsidRPr="00C84E86">
        <w:rPr>
          <w:bCs/>
          <w:spacing w:val="-1"/>
        </w:rPr>
        <w:t>skříni</w:t>
      </w:r>
      <w:r w:rsidRPr="00C84E86">
        <w:rPr>
          <w:bCs/>
          <w:spacing w:val="50"/>
        </w:rPr>
        <w:t xml:space="preserve"> </w:t>
      </w:r>
      <w:r w:rsidRPr="00C84E86">
        <w:rPr>
          <w:bCs/>
          <w:spacing w:val="-1"/>
        </w:rPr>
        <w:t>soudního</w:t>
      </w:r>
      <w:r w:rsidRPr="00C84E86">
        <w:rPr>
          <w:bCs/>
          <w:spacing w:val="50"/>
        </w:rPr>
        <w:t xml:space="preserve"> </w:t>
      </w:r>
      <w:r w:rsidRPr="00C84E86">
        <w:rPr>
          <w:bCs/>
          <w:spacing w:val="-1"/>
        </w:rPr>
        <w:t>komisaře</w:t>
      </w:r>
      <w:r w:rsidRPr="00C84E86">
        <w:rPr>
          <w:bCs/>
          <w:spacing w:val="51"/>
        </w:rPr>
        <w:t xml:space="preserve"> </w:t>
      </w:r>
      <w:r w:rsidRPr="00C84E86">
        <w:rPr>
          <w:bCs/>
        </w:rPr>
        <w:t>v</w:t>
      </w:r>
      <w:r w:rsidRPr="00C84E86">
        <w:rPr>
          <w:bCs/>
          <w:spacing w:val="50"/>
        </w:rPr>
        <w:t xml:space="preserve"> </w:t>
      </w:r>
      <w:r w:rsidRPr="00C84E86">
        <w:rPr>
          <w:bCs/>
          <w:spacing w:val="-1"/>
        </w:rPr>
        <w:t>obvodu</w:t>
      </w:r>
      <w:r w:rsidRPr="00C84E86">
        <w:rPr>
          <w:bCs/>
          <w:spacing w:val="50"/>
        </w:rPr>
        <w:t xml:space="preserve"> </w:t>
      </w:r>
      <w:r w:rsidRPr="00C84E86">
        <w:rPr>
          <w:bCs/>
          <w:spacing w:val="-1"/>
        </w:rPr>
        <w:t>působnosti</w:t>
      </w:r>
      <w:r w:rsidRPr="00C84E86">
        <w:rPr>
          <w:bCs/>
          <w:spacing w:val="50"/>
        </w:rPr>
        <w:t xml:space="preserve"> </w:t>
      </w:r>
      <w:r w:rsidRPr="00C84E86">
        <w:rPr>
          <w:bCs/>
          <w:spacing w:val="-1"/>
        </w:rPr>
        <w:t>okresního</w:t>
      </w:r>
      <w:r w:rsidRPr="00C84E86">
        <w:rPr>
          <w:bCs/>
          <w:spacing w:val="52"/>
        </w:rPr>
        <w:t xml:space="preserve"> </w:t>
      </w:r>
      <w:r w:rsidRPr="00C84E86">
        <w:rPr>
          <w:bCs/>
          <w:spacing w:val="-1"/>
        </w:rPr>
        <w:t>soudu.</w:t>
      </w:r>
      <w:r w:rsidRPr="00C84E86">
        <w:rPr>
          <w:bCs/>
          <w:spacing w:val="50"/>
        </w:rPr>
        <w:t xml:space="preserve"> </w:t>
      </w:r>
      <w:r w:rsidRPr="00C84E86">
        <w:rPr>
          <w:bCs/>
          <w:spacing w:val="-1"/>
        </w:rPr>
        <w:t>Vyřizuje</w:t>
      </w:r>
      <w:r w:rsidRPr="00C84E86">
        <w:rPr>
          <w:bCs/>
          <w:spacing w:val="12"/>
        </w:rPr>
        <w:t xml:space="preserve"> </w:t>
      </w:r>
      <w:r w:rsidRPr="00C84E86">
        <w:rPr>
          <w:bCs/>
          <w:spacing w:val="-1"/>
        </w:rPr>
        <w:t>civilní</w:t>
      </w:r>
      <w:r w:rsidRPr="00C84E86">
        <w:rPr>
          <w:bCs/>
          <w:spacing w:val="12"/>
        </w:rPr>
        <w:t xml:space="preserve"> </w:t>
      </w:r>
      <w:r w:rsidRPr="00C84E86">
        <w:rPr>
          <w:bCs/>
          <w:spacing w:val="-1"/>
        </w:rPr>
        <w:t>dožádání</w:t>
      </w:r>
      <w:r w:rsidRPr="00C84E86">
        <w:rPr>
          <w:bCs/>
          <w:spacing w:val="12"/>
        </w:rPr>
        <w:t xml:space="preserve"> </w:t>
      </w:r>
      <w:r w:rsidRPr="00C84E86">
        <w:rPr>
          <w:bCs/>
          <w:spacing w:val="-2"/>
        </w:rPr>
        <w:t>ve</w:t>
      </w:r>
      <w:r w:rsidRPr="00C84E86">
        <w:rPr>
          <w:bCs/>
          <w:spacing w:val="12"/>
        </w:rPr>
        <w:t xml:space="preserve"> </w:t>
      </w:r>
      <w:r w:rsidRPr="00C84E86">
        <w:rPr>
          <w:bCs/>
          <w:spacing w:val="-1"/>
        </w:rPr>
        <w:t>věcech</w:t>
      </w:r>
      <w:r w:rsidRPr="00C84E86">
        <w:rPr>
          <w:bCs/>
          <w:spacing w:val="12"/>
        </w:rPr>
        <w:t xml:space="preserve"> p</w:t>
      </w:r>
      <w:r w:rsidRPr="00C84E86">
        <w:rPr>
          <w:bCs/>
          <w:spacing w:val="-1"/>
        </w:rPr>
        <w:t>ozůstalostních.</w:t>
      </w:r>
    </w:p>
    <w:p w14:paraId="5C6F036A" w14:textId="77777777" w:rsidR="000E6405" w:rsidRPr="00C84E86" w:rsidRDefault="000E6405" w:rsidP="000E6405">
      <w:pPr>
        <w:pStyle w:val="Zkladntext"/>
        <w:kinsoku w:val="0"/>
        <w:overflowPunct w:val="0"/>
      </w:pPr>
    </w:p>
    <w:p w14:paraId="29E2D49F"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r>
      <w:r w:rsidRPr="006A3BFD">
        <w:rPr>
          <w:rFonts w:ascii="Garamond" w:hAnsi="Garamond"/>
          <w:b/>
          <w:bCs/>
          <w:color w:val="auto"/>
          <w:sz w:val="28"/>
          <w:szCs w:val="28"/>
        </w:rPr>
        <w:t>Marie</w:t>
      </w:r>
      <w:r w:rsidRPr="006A3BFD">
        <w:rPr>
          <w:rFonts w:ascii="Garamond" w:hAnsi="Garamond"/>
          <w:b/>
          <w:bCs/>
          <w:color w:val="auto"/>
          <w:spacing w:val="-1"/>
          <w:sz w:val="28"/>
          <w:szCs w:val="28"/>
        </w:rPr>
        <w:t xml:space="preserve"> Schejbalová (0,25)</w:t>
      </w:r>
    </w:p>
    <w:p w14:paraId="7E03ACCD" w14:textId="77777777" w:rsidR="000E6405" w:rsidRPr="003D23B8" w:rsidRDefault="000E6405" w:rsidP="000E6405">
      <w:pPr>
        <w:pStyle w:val="Zkladntext"/>
        <w:tabs>
          <w:tab w:val="right" w:pos="14034"/>
        </w:tabs>
        <w:kinsoku w:val="0"/>
        <w:overflowPunct w:val="0"/>
        <w:rPr>
          <w:b/>
          <w:bCs/>
        </w:rPr>
      </w:pPr>
    </w:p>
    <w:p w14:paraId="6E093AE4" w14:textId="77777777" w:rsidR="000E6405" w:rsidRPr="00C84E86" w:rsidRDefault="000E6405" w:rsidP="000E6405">
      <w:pPr>
        <w:pStyle w:val="Zkladntext"/>
        <w:tabs>
          <w:tab w:val="left" w:pos="1701"/>
        </w:tabs>
        <w:kinsoku w:val="0"/>
        <w:overflowPunct w:val="0"/>
        <w:ind w:left="0"/>
        <w:jc w:val="both"/>
        <w:rPr>
          <w:b/>
          <w:bCs/>
          <w:spacing w:val="-1"/>
        </w:rPr>
      </w:pPr>
      <w:r w:rsidRPr="009841B8">
        <w:rPr>
          <w:b/>
          <w:spacing w:val="-1"/>
        </w:rPr>
        <w:t>Zastupuje:</w:t>
      </w:r>
      <w:r w:rsidRPr="00C84E86">
        <w:rPr>
          <w:bCs/>
          <w:spacing w:val="59"/>
        </w:rPr>
        <w:tab/>
      </w:r>
      <w:r w:rsidRPr="00C84E86">
        <w:rPr>
          <w:bCs/>
        </w:rPr>
        <w:t xml:space="preserve">Radka </w:t>
      </w:r>
      <w:r w:rsidRPr="00C84E86">
        <w:rPr>
          <w:bCs/>
          <w:spacing w:val="-1"/>
        </w:rPr>
        <w:t>Brauchli,</w:t>
      </w:r>
      <w:r w:rsidRPr="00C84E86">
        <w:rPr>
          <w:bCs/>
        </w:rPr>
        <w:t xml:space="preserve"> </w:t>
      </w:r>
      <w:r w:rsidRPr="00C84E86">
        <w:rPr>
          <w:bCs/>
          <w:spacing w:val="-1"/>
        </w:rPr>
        <w:t>Zuzana</w:t>
      </w:r>
      <w:r w:rsidRPr="00C84E86">
        <w:rPr>
          <w:bCs/>
        </w:rPr>
        <w:t xml:space="preserve"> </w:t>
      </w:r>
      <w:r w:rsidRPr="00C84E86">
        <w:rPr>
          <w:bCs/>
          <w:spacing w:val="-1"/>
        </w:rPr>
        <w:t>Kučerová,</w:t>
      </w:r>
      <w:r w:rsidRPr="00C84E86">
        <w:rPr>
          <w:bCs/>
        </w:rPr>
        <w:t xml:space="preserve"> </w:t>
      </w:r>
      <w:r w:rsidRPr="00C84E86">
        <w:rPr>
          <w:bCs/>
          <w:spacing w:val="-1"/>
        </w:rPr>
        <w:t>Petra</w:t>
      </w:r>
      <w:r w:rsidRPr="00C84E86">
        <w:rPr>
          <w:bCs/>
        </w:rPr>
        <w:t xml:space="preserve"> </w:t>
      </w:r>
      <w:r w:rsidRPr="00C84E86">
        <w:rPr>
          <w:bCs/>
          <w:spacing w:val="-1"/>
        </w:rPr>
        <w:t>Paučová</w:t>
      </w:r>
    </w:p>
    <w:p w14:paraId="732537EF" w14:textId="77777777" w:rsidR="000E6405" w:rsidRPr="00C84E86" w:rsidRDefault="000E6405" w:rsidP="000E6405">
      <w:pPr>
        <w:pStyle w:val="Zkladntext"/>
        <w:kinsoku w:val="0"/>
        <w:overflowPunct w:val="0"/>
        <w:ind w:left="0"/>
        <w:rPr>
          <w:b/>
          <w:bCs/>
        </w:rPr>
      </w:pPr>
    </w:p>
    <w:p w14:paraId="75DFB672" w14:textId="77777777" w:rsidR="000E6405" w:rsidRPr="00C84E86" w:rsidRDefault="000E6405" w:rsidP="000E6405">
      <w:pPr>
        <w:pStyle w:val="Zkladntext"/>
        <w:kinsoku w:val="0"/>
        <w:overflowPunct w:val="0"/>
        <w:ind w:left="0"/>
        <w:jc w:val="both"/>
        <w:rPr>
          <w:b/>
          <w:bCs/>
          <w:spacing w:val="-1"/>
        </w:rPr>
      </w:pPr>
      <w:r w:rsidRPr="00C84E86">
        <w:rPr>
          <w:bCs/>
        </w:rPr>
        <w:lastRenderedPageBreak/>
        <w:t>Vede</w:t>
      </w:r>
      <w:r w:rsidRPr="00C84E86">
        <w:rPr>
          <w:bCs/>
          <w:spacing w:val="17"/>
        </w:rPr>
        <w:t xml:space="preserve"> </w:t>
      </w:r>
      <w:r w:rsidRPr="00C84E86">
        <w:rPr>
          <w:bCs/>
          <w:spacing w:val="-1"/>
        </w:rPr>
        <w:t>rejstřík</w:t>
      </w:r>
      <w:r w:rsidRPr="00C84E86">
        <w:rPr>
          <w:bCs/>
          <w:spacing w:val="17"/>
        </w:rPr>
        <w:t xml:space="preserve"> </w:t>
      </w:r>
      <w:r w:rsidRPr="00C84E86">
        <w:rPr>
          <w:bCs/>
          <w:spacing w:val="-1"/>
        </w:rPr>
        <w:t>D,</w:t>
      </w:r>
      <w:r w:rsidRPr="00C84E86">
        <w:rPr>
          <w:bCs/>
          <w:spacing w:val="17"/>
        </w:rPr>
        <w:t xml:space="preserve"> </w:t>
      </w:r>
      <w:r w:rsidRPr="00C84E86">
        <w:rPr>
          <w:bCs/>
          <w:spacing w:val="-1"/>
        </w:rPr>
        <w:t>Nc</w:t>
      </w:r>
      <w:r w:rsidRPr="00C84E86">
        <w:rPr>
          <w:bCs/>
          <w:spacing w:val="17"/>
        </w:rPr>
        <w:t xml:space="preserve"> </w:t>
      </w:r>
      <w:r w:rsidRPr="00C84E86">
        <w:rPr>
          <w:bCs/>
        </w:rPr>
        <w:t>a</w:t>
      </w:r>
      <w:r w:rsidRPr="00C84E86">
        <w:rPr>
          <w:bCs/>
          <w:spacing w:val="17"/>
        </w:rPr>
        <w:t xml:space="preserve"> </w:t>
      </w:r>
      <w:r w:rsidRPr="00C84E86">
        <w:rPr>
          <w:bCs/>
        </w:rPr>
        <w:t>U</w:t>
      </w:r>
      <w:r w:rsidRPr="00C84E86">
        <w:rPr>
          <w:bCs/>
          <w:spacing w:val="17"/>
        </w:rPr>
        <w:t xml:space="preserve"> </w:t>
      </w:r>
      <w:r w:rsidRPr="00C84E86">
        <w:rPr>
          <w:bCs/>
        </w:rPr>
        <w:t>a</w:t>
      </w:r>
      <w:r w:rsidRPr="00C84E86">
        <w:rPr>
          <w:bCs/>
          <w:spacing w:val="17"/>
        </w:rPr>
        <w:t xml:space="preserve"> </w:t>
      </w:r>
      <w:r w:rsidRPr="00C84E86">
        <w:rPr>
          <w:bCs/>
        </w:rPr>
        <w:t>knihu</w:t>
      </w:r>
      <w:r w:rsidRPr="00C84E86">
        <w:rPr>
          <w:bCs/>
          <w:spacing w:val="16"/>
        </w:rPr>
        <w:t xml:space="preserve"> </w:t>
      </w:r>
      <w:r w:rsidRPr="00C84E86">
        <w:rPr>
          <w:bCs/>
          <w:spacing w:val="-1"/>
        </w:rPr>
        <w:t>úschov,</w:t>
      </w:r>
      <w:r w:rsidRPr="00C84E86">
        <w:rPr>
          <w:bCs/>
          <w:spacing w:val="17"/>
        </w:rPr>
        <w:t xml:space="preserve"> </w:t>
      </w:r>
      <w:r w:rsidRPr="00C84E86">
        <w:rPr>
          <w:bCs/>
          <w:spacing w:val="-1"/>
        </w:rPr>
        <w:t>seznam</w:t>
      </w:r>
      <w:r w:rsidRPr="00C84E86">
        <w:rPr>
          <w:bCs/>
          <w:spacing w:val="16"/>
        </w:rPr>
        <w:t xml:space="preserve"> </w:t>
      </w:r>
      <w:r w:rsidRPr="00C84E86">
        <w:rPr>
          <w:bCs/>
          <w:spacing w:val="-1"/>
        </w:rPr>
        <w:t>spisů</w:t>
      </w:r>
      <w:r w:rsidRPr="00C84E86">
        <w:rPr>
          <w:bCs/>
          <w:spacing w:val="16"/>
        </w:rPr>
        <w:t xml:space="preserve"> </w:t>
      </w:r>
      <w:r w:rsidRPr="00C84E86">
        <w:rPr>
          <w:bCs/>
        </w:rPr>
        <w:t>D</w:t>
      </w:r>
      <w:r w:rsidRPr="00C84E86">
        <w:rPr>
          <w:bCs/>
          <w:spacing w:val="16"/>
        </w:rPr>
        <w:t xml:space="preserve"> </w:t>
      </w:r>
      <w:r w:rsidRPr="00C84E86">
        <w:rPr>
          <w:bCs/>
          <w:spacing w:val="-1"/>
        </w:rPr>
        <w:t>odeslaných</w:t>
      </w:r>
      <w:r w:rsidRPr="00C84E86">
        <w:rPr>
          <w:bCs/>
          <w:spacing w:val="16"/>
        </w:rPr>
        <w:t xml:space="preserve"> </w:t>
      </w:r>
      <w:r w:rsidRPr="00C84E86">
        <w:rPr>
          <w:bCs/>
          <w:spacing w:val="-1"/>
        </w:rPr>
        <w:t>soudnímu</w:t>
      </w:r>
      <w:r w:rsidRPr="00C84E86">
        <w:rPr>
          <w:bCs/>
          <w:spacing w:val="16"/>
        </w:rPr>
        <w:t xml:space="preserve"> </w:t>
      </w:r>
      <w:r w:rsidRPr="00C84E86">
        <w:rPr>
          <w:bCs/>
          <w:spacing w:val="-1"/>
        </w:rPr>
        <w:t>komisaři,</w:t>
      </w:r>
      <w:r w:rsidRPr="00C84E86">
        <w:rPr>
          <w:bCs/>
          <w:spacing w:val="17"/>
        </w:rPr>
        <w:t xml:space="preserve"> </w:t>
      </w:r>
      <w:r w:rsidRPr="00C84E86">
        <w:rPr>
          <w:bCs/>
          <w:spacing w:val="-1"/>
        </w:rPr>
        <w:t>seznam</w:t>
      </w:r>
      <w:r w:rsidRPr="00C84E86">
        <w:rPr>
          <w:bCs/>
          <w:spacing w:val="16"/>
        </w:rPr>
        <w:t xml:space="preserve"> </w:t>
      </w:r>
      <w:r w:rsidRPr="00C84E86">
        <w:rPr>
          <w:bCs/>
          <w:spacing w:val="-1"/>
        </w:rPr>
        <w:t>závětí</w:t>
      </w:r>
      <w:r w:rsidRPr="00C84E86">
        <w:rPr>
          <w:bCs/>
          <w:spacing w:val="17"/>
        </w:rPr>
        <w:t xml:space="preserve"> </w:t>
      </w:r>
      <w:r w:rsidRPr="00C84E86">
        <w:rPr>
          <w:bCs/>
        </w:rPr>
        <w:t>dle</w:t>
      </w:r>
      <w:r w:rsidRPr="00C84E86">
        <w:rPr>
          <w:bCs/>
          <w:spacing w:val="17"/>
        </w:rPr>
        <w:t xml:space="preserve"> </w:t>
      </w:r>
      <w:r w:rsidRPr="00C84E86">
        <w:rPr>
          <w:bCs/>
        </w:rPr>
        <w:t>§</w:t>
      </w:r>
      <w:r w:rsidRPr="00C84E86">
        <w:rPr>
          <w:bCs/>
          <w:spacing w:val="17"/>
        </w:rPr>
        <w:t xml:space="preserve"> </w:t>
      </w:r>
      <w:r w:rsidRPr="00C84E86">
        <w:rPr>
          <w:bCs/>
        </w:rPr>
        <w:t>216</w:t>
      </w:r>
      <w:r w:rsidRPr="00C84E86">
        <w:rPr>
          <w:bCs/>
          <w:spacing w:val="17"/>
        </w:rPr>
        <w:t xml:space="preserve"> </w:t>
      </w:r>
      <w:r w:rsidRPr="00C84E86">
        <w:rPr>
          <w:bCs/>
        </w:rPr>
        <w:t>a</w:t>
      </w:r>
      <w:r w:rsidRPr="00C84E86">
        <w:rPr>
          <w:bCs/>
          <w:spacing w:val="17"/>
        </w:rPr>
        <w:t xml:space="preserve"> </w:t>
      </w:r>
      <w:r w:rsidRPr="00C84E86">
        <w:rPr>
          <w:bCs/>
        </w:rPr>
        <w:t>§</w:t>
      </w:r>
      <w:r w:rsidRPr="00C84E86">
        <w:rPr>
          <w:bCs/>
          <w:spacing w:val="17"/>
        </w:rPr>
        <w:t xml:space="preserve"> </w:t>
      </w:r>
      <w:r w:rsidRPr="00C84E86">
        <w:rPr>
          <w:bCs/>
        </w:rPr>
        <w:t>220</w:t>
      </w:r>
      <w:r w:rsidRPr="00C84E86">
        <w:rPr>
          <w:bCs/>
          <w:spacing w:val="17"/>
        </w:rPr>
        <w:t xml:space="preserve"> </w:t>
      </w:r>
      <w:r w:rsidRPr="00C84E86">
        <w:rPr>
          <w:bCs/>
          <w:spacing w:val="-1"/>
        </w:rPr>
        <w:t>VKŘ</w:t>
      </w:r>
      <w:r w:rsidRPr="00C84E86">
        <w:rPr>
          <w:bCs/>
          <w:spacing w:val="18"/>
        </w:rPr>
        <w:t xml:space="preserve"> </w:t>
      </w:r>
      <w:r w:rsidRPr="00C84E86">
        <w:rPr>
          <w:bCs/>
        </w:rPr>
        <w:t>a</w:t>
      </w:r>
      <w:r w:rsidRPr="00C84E86">
        <w:rPr>
          <w:bCs/>
          <w:spacing w:val="17"/>
        </w:rPr>
        <w:t xml:space="preserve"> </w:t>
      </w:r>
      <w:r w:rsidRPr="00C84E86">
        <w:rPr>
          <w:bCs/>
          <w:spacing w:val="-1"/>
        </w:rPr>
        <w:t>ostatní</w:t>
      </w:r>
      <w:r w:rsidRPr="00C84E86">
        <w:rPr>
          <w:bCs/>
          <w:spacing w:val="17"/>
        </w:rPr>
        <w:t xml:space="preserve"> </w:t>
      </w:r>
      <w:r w:rsidRPr="00C84E86">
        <w:rPr>
          <w:bCs/>
        </w:rPr>
        <w:t>evidenční</w:t>
      </w:r>
      <w:r w:rsidRPr="00C84E86">
        <w:rPr>
          <w:bCs/>
          <w:spacing w:val="93"/>
        </w:rPr>
        <w:t xml:space="preserve"> </w:t>
      </w:r>
      <w:r w:rsidRPr="00C84E86">
        <w:rPr>
          <w:bCs/>
          <w:spacing w:val="-1"/>
        </w:rPr>
        <w:t>pomůcky.</w:t>
      </w:r>
      <w:r w:rsidRPr="00C84E86">
        <w:rPr>
          <w:bCs/>
          <w:spacing w:val="26"/>
        </w:rPr>
        <w:t xml:space="preserve"> </w:t>
      </w:r>
      <w:r w:rsidRPr="00C84E86">
        <w:rPr>
          <w:bCs/>
          <w:spacing w:val="-1"/>
        </w:rPr>
        <w:t>Odpovídá</w:t>
      </w:r>
      <w:r w:rsidRPr="00C84E86">
        <w:rPr>
          <w:bCs/>
          <w:spacing w:val="27"/>
        </w:rPr>
        <w:t xml:space="preserve"> </w:t>
      </w:r>
      <w:r w:rsidRPr="00C84E86">
        <w:rPr>
          <w:bCs/>
          <w:spacing w:val="-1"/>
        </w:rPr>
        <w:t>za</w:t>
      </w:r>
      <w:r w:rsidRPr="00C84E86">
        <w:rPr>
          <w:bCs/>
          <w:spacing w:val="27"/>
        </w:rPr>
        <w:t xml:space="preserve"> </w:t>
      </w:r>
      <w:r w:rsidRPr="00C84E86">
        <w:rPr>
          <w:bCs/>
          <w:spacing w:val="-1"/>
        </w:rPr>
        <w:t>evidenci</w:t>
      </w:r>
      <w:r w:rsidRPr="00C84E86">
        <w:rPr>
          <w:bCs/>
          <w:spacing w:val="26"/>
        </w:rPr>
        <w:t xml:space="preserve"> </w:t>
      </w:r>
      <w:r w:rsidRPr="00C84E86">
        <w:rPr>
          <w:bCs/>
        </w:rPr>
        <w:t>a</w:t>
      </w:r>
      <w:r w:rsidRPr="00C84E86">
        <w:rPr>
          <w:bCs/>
          <w:spacing w:val="27"/>
        </w:rPr>
        <w:t xml:space="preserve"> </w:t>
      </w:r>
      <w:r w:rsidRPr="00C84E86">
        <w:rPr>
          <w:bCs/>
          <w:spacing w:val="-1"/>
        </w:rPr>
        <w:t>za</w:t>
      </w:r>
      <w:r w:rsidRPr="00C84E86">
        <w:rPr>
          <w:bCs/>
          <w:spacing w:val="27"/>
        </w:rPr>
        <w:t xml:space="preserve"> </w:t>
      </w:r>
      <w:r w:rsidRPr="00C84E86">
        <w:rPr>
          <w:bCs/>
          <w:spacing w:val="-1"/>
        </w:rPr>
        <w:t>nakládání</w:t>
      </w:r>
      <w:r w:rsidRPr="00C84E86">
        <w:rPr>
          <w:bCs/>
          <w:spacing w:val="26"/>
        </w:rPr>
        <w:t xml:space="preserve"> </w:t>
      </w:r>
      <w:r w:rsidRPr="00C84E86">
        <w:rPr>
          <w:bCs/>
        </w:rPr>
        <w:t>s</w:t>
      </w:r>
      <w:r w:rsidRPr="00C84E86">
        <w:rPr>
          <w:bCs/>
          <w:spacing w:val="-2"/>
        </w:rPr>
        <w:t xml:space="preserve"> </w:t>
      </w:r>
      <w:r w:rsidRPr="00C84E86">
        <w:rPr>
          <w:bCs/>
          <w:spacing w:val="-1"/>
        </w:rPr>
        <w:t>úschovami</w:t>
      </w:r>
      <w:r w:rsidRPr="00C84E86">
        <w:rPr>
          <w:bCs/>
          <w:spacing w:val="26"/>
        </w:rPr>
        <w:t xml:space="preserve"> </w:t>
      </w:r>
      <w:r w:rsidRPr="00C84E86">
        <w:rPr>
          <w:bCs/>
        </w:rPr>
        <w:t>v kovové</w:t>
      </w:r>
      <w:r w:rsidRPr="00C84E86">
        <w:rPr>
          <w:bCs/>
          <w:spacing w:val="27"/>
        </w:rPr>
        <w:t xml:space="preserve"> </w:t>
      </w:r>
      <w:r w:rsidRPr="00C84E86">
        <w:rPr>
          <w:bCs/>
          <w:spacing w:val="-1"/>
        </w:rPr>
        <w:t>skříni</w:t>
      </w:r>
      <w:r w:rsidRPr="00C84E86">
        <w:rPr>
          <w:bCs/>
          <w:spacing w:val="26"/>
        </w:rPr>
        <w:t xml:space="preserve"> </w:t>
      </w:r>
      <w:r w:rsidRPr="00C84E86">
        <w:rPr>
          <w:bCs/>
          <w:spacing w:val="-1"/>
        </w:rPr>
        <w:t>soudu</w:t>
      </w:r>
      <w:r w:rsidRPr="00C84E86">
        <w:rPr>
          <w:bCs/>
          <w:spacing w:val="26"/>
        </w:rPr>
        <w:t xml:space="preserve"> </w:t>
      </w:r>
      <w:r w:rsidRPr="00C84E86">
        <w:rPr>
          <w:bCs/>
        </w:rPr>
        <w:t>dle</w:t>
      </w:r>
      <w:r w:rsidRPr="00C84E86">
        <w:rPr>
          <w:bCs/>
          <w:spacing w:val="27"/>
        </w:rPr>
        <w:t xml:space="preserve"> </w:t>
      </w:r>
      <w:r w:rsidRPr="00C84E86">
        <w:rPr>
          <w:bCs/>
        </w:rPr>
        <w:t>§</w:t>
      </w:r>
      <w:r w:rsidRPr="00C84E86">
        <w:rPr>
          <w:bCs/>
          <w:spacing w:val="27"/>
        </w:rPr>
        <w:t xml:space="preserve"> </w:t>
      </w:r>
      <w:r w:rsidRPr="00C84E86">
        <w:rPr>
          <w:bCs/>
        </w:rPr>
        <w:t>223</w:t>
      </w:r>
      <w:r w:rsidRPr="00C84E86">
        <w:rPr>
          <w:bCs/>
          <w:spacing w:val="26"/>
        </w:rPr>
        <w:t xml:space="preserve"> </w:t>
      </w:r>
      <w:r w:rsidRPr="00C84E86">
        <w:rPr>
          <w:bCs/>
        </w:rPr>
        <w:t>VKŘ.</w:t>
      </w:r>
      <w:r w:rsidRPr="00C84E86">
        <w:rPr>
          <w:bCs/>
          <w:spacing w:val="24"/>
        </w:rPr>
        <w:t xml:space="preserve"> </w:t>
      </w:r>
      <w:r w:rsidRPr="00C84E86">
        <w:rPr>
          <w:bCs/>
          <w:spacing w:val="-1"/>
        </w:rPr>
        <w:t>Vykonává</w:t>
      </w:r>
      <w:r w:rsidRPr="00C84E86">
        <w:rPr>
          <w:bCs/>
          <w:spacing w:val="27"/>
        </w:rPr>
        <w:t xml:space="preserve"> </w:t>
      </w:r>
      <w:r w:rsidRPr="00C84E86">
        <w:rPr>
          <w:bCs/>
          <w:spacing w:val="-1"/>
        </w:rPr>
        <w:t>práce</w:t>
      </w:r>
      <w:r w:rsidRPr="00C84E86">
        <w:rPr>
          <w:bCs/>
          <w:spacing w:val="27"/>
        </w:rPr>
        <w:t xml:space="preserve"> </w:t>
      </w:r>
      <w:r w:rsidRPr="00C84E86">
        <w:rPr>
          <w:bCs/>
          <w:spacing w:val="-1"/>
        </w:rPr>
        <w:t>podle</w:t>
      </w:r>
      <w:r w:rsidRPr="00C84E86">
        <w:rPr>
          <w:bCs/>
          <w:spacing w:val="27"/>
        </w:rPr>
        <w:t xml:space="preserve"> </w:t>
      </w:r>
      <w:r w:rsidRPr="00C84E86">
        <w:rPr>
          <w:bCs/>
        </w:rPr>
        <w:t>§</w:t>
      </w:r>
      <w:r w:rsidRPr="00C84E86">
        <w:rPr>
          <w:bCs/>
          <w:spacing w:val="24"/>
        </w:rPr>
        <w:t xml:space="preserve"> </w:t>
      </w:r>
      <w:r w:rsidRPr="00C84E86">
        <w:rPr>
          <w:bCs/>
        </w:rPr>
        <w:t>6</w:t>
      </w:r>
      <w:r w:rsidRPr="00C84E86">
        <w:rPr>
          <w:bCs/>
          <w:spacing w:val="26"/>
        </w:rPr>
        <w:t xml:space="preserve"> </w:t>
      </w:r>
      <w:r w:rsidRPr="00C84E86">
        <w:rPr>
          <w:bCs/>
          <w:spacing w:val="-1"/>
        </w:rPr>
        <w:t>odst.</w:t>
      </w:r>
      <w:r w:rsidRPr="00C84E86">
        <w:rPr>
          <w:bCs/>
          <w:spacing w:val="26"/>
        </w:rPr>
        <w:t xml:space="preserve"> </w:t>
      </w:r>
      <w:r w:rsidRPr="00C84E86">
        <w:rPr>
          <w:bCs/>
        </w:rPr>
        <w:t>9,</w:t>
      </w:r>
      <w:r w:rsidRPr="00C84E86">
        <w:rPr>
          <w:bCs/>
          <w:spacing w:val="26"/>
        </w:rPr>
        <w:t xml:space="preserve"> </w:t>
      </w:r>
      <w:r w:rsidRPr="00C84E86">
        <w:rPr>
          <w:bCs/>
        </w:rPr>
        <w:t>§</w:t>
      </w:r>
      <w:r w:rsidRPr="00C84E86">
        <w:rPr>
          <w:bCs/>
          <w:spacing w:val="27"/>
        </w:rPr>
        <w:t xml:space="preserve"> </w:t>
      </w:r>
      <w:r w:rsidRPr="00C84E86">
        <w:rPr>
          <w:bCs/>
        </w:rPr>
        <w:t>8</w:t>
      </w:r>
      <w:r w:rsidRPr="00C84E86">
        <w:rPr>
          <w:bCs/>
          <w:spacing w:val="26"/>
        </w:rPr>
        <w:t xml:space="preserve"> </w:t>
      </w:r>
      <w:r w:rsidRPr="00C84E86">
        <w:rPr>
          <w:bCs/>
        </w:rPr>
        <w:t>a</w:t>
      </w:r>
      <w:r w:rsidRPr="00C84E86">
        <w:rPr>
          <w:bCs/>
          <w:spacing w:val="27"/>
        </w:rPr>
        <w:t xml:space="preserve"> </w:t>
      </w:r>
      <w:r w:rsidRPr="00C84E86">
        <w:rPr>
          <w:bCs/>
        </w:rPr>
        <w:t>§</w:t>
      </w:r>
      <w:r w:rsidRPr="00C84E86">
        <w:rPr>
          <w:bCs/>
          <w:spacing w:val="27"/>
        </w:rPr>
        <w:t xml:space="preserve"> </w:t>
      </w:r>
      <w:r w:rsidRPr="00C84E86">
        <w:rPr>
          <w:bCs/>
        </w:rPr>
        <w:t>10</w:t>
      </w:r>
      <w:r w:rsidRPr="00C84E86">
        <w:rPr>
          <w:bCs/>
          <w:spacing w:val="109"/>
        </w:rPr>
        <w:t xml:space="preserve"> </w:t>
      </w:r>
      <w:r w:rsidRPr="00C84E86">
        <w:rPr>
          <w:bCs/>
        </w:rPr>
        <w:t xml:space="preserve">jednacího </w:t>
      </w:r>
      <w:r w:rsidRPr="00C84E86">
        <w:rPr>
          <w:bCs/>
          <w:spacing w:val="-1"/>
        </w:rPr>
        <w:t>řádu</w:t>
      </w:r>
      <w:r w:rsidRPr="00C84E86">
        <w:rPr>
          <w:bCs/>
        </w:rPr>
        <w:t xml:space="preserve"> </w:t>
      </w:r>
      <w:r w:rsidRPr="00C84E86">
        <w:rPr>
          <w:bCs/>
          <w:spacing w:val="-1"/>
        </w:rPr>
        <w:t>(vyhl.</w:t>
      </w:r>
      <w:r w:rsidRPr="00C84E86">
        <w:rPr>
          <w:bCs/>
        </w:rPr>
        <w:t xml:space="preserve"> č. </w:t>
      </w:r>
      <w:r w:rsidRPr="00C84E86">
        <w:rPr>
          <w:bCs/>
          <w:spacing w:val="-1"/>
        </w:rPr>
        <w:t>37/1992</w:t>
      </w:r>
      <w:r w:rsidRPr="00C84E86">
        <w:rPr>
          <w:bCs/>
        </w:rPr>
        <w:t xml:space="preserve"> Sb., v </w:t>
      </w:r>
      <w:r w:rsidRPr="00C84E86">
        <w:rPr>
          <w:bCs/>
          <w:spacing w:val="-1"/>
        </w:rPr>
        <w:t xml:space="preserve">platném znění) </w:t>
      </w:r>
      <w:r w:rsidRPr="00C84E86">
        <w:rPr>
          <w:bCs/>
        </w:rPr>
        <w:t>a dle § 5 a</w:t>
      </w:r>
      <w:r w:rsidRPr="00C84E86">
        <w:rPr>
          <w:bCs/>
          <w:spacing w:val="-2"/>
        </w:rPr>
        <w:t xml:space="preserve"> </w:t>
      </w:r>
      <w:r w:rsidRPr="00C84E86">
        <w:rPr>
          <w:bCs/>
        </w:rPr>
        <w:t>§ 8</w:t>
      </w:r>
      <w:r w:rsidRPr="00C84E86">
        <w:rPr>
          <w:bCs/>
          <w:spacing w:val="60"/>
        </w:rPr>
        <w:t xml:space="preserve"> </w:t>
      </w:r>
      <w:r w:rsidRPr="00C84E86">
        <w:rPr>
          <w:bCs/>
          <w:spacing w:val="-1"/>
        </w:rPr>
        <w:t>vnitřního</w:t>
      </w:r>
      <w:r w:rsidRPr="00C84E86">
        <w:rPr>
          <w:bCs/>
        </w:rPr>
        <w:t xml:space="preserve"> </w:t>
      </w:r>
      <w:r w:rsidRPr="00C84E86">
        <w:rPr>
          <w:bCs/>
          <w:spacing w:val="-1"/>
        </w:rPr>
        <w:t>kancelářského</w:t>
      </w:r>
      <w:r w:rsidRPr="00C84E86">
        <w:rPr>
          <w:bCs/>
        </w:rPr>
        <w:t xml:space="preserve"> </w:t>
      </w:r>
      <w:r w:rsidRPr="00C84E86">
        <w:rPr>
          <w:bCs/>
          <w:spacing w:val="-1"/>
        </w:rPr>
        <w:t>řádu</w:t>
      </w:r>
      <w:r w:rsidRPr="00C84E86">
        <w:rPr>
          <w:bCs/>
        </w:rPr>
        <w:t xml:space="preserve"> </w:t>
      </w:r>
      <w:r w:rsidRPr="00C84E86">
        <w:rPr>
          <w:bCs/>
          <w:spacing w:val="-1"/>
        </w:rPr>
        <w:t>pro</w:t>
      </w:r>
      <w:r w:rsidRPr="00C84E86">
        <w:rPr>
          <w:bCs/>
        </w:rPr>
        <w:t xml:space="preserve"> </w:t>
      </w:r>
      <w:r w:rsidRPr="00C84E86">
        <w:rPr>
          <w:bCs/>
          <w:spacing w:val="-1"/>
        </w:rPr>
        <w:t>okresní</w:t>
      </w:r>
      <w:r w:rsidRPr="00C84E86">
        <w:rPr>
          <w:bCs/>
        </w:rPr>
        <w:t xml:space="preserve"> a </w:t>
      </w:r>
      <w:r w:rsidRPr="00C84E86">
        <w:rPr>
          <w:bCs/>
          <w:spacing w:val="-1"/>
        </w:rPr>
        <w:t>krajské</w:t>
      </w:r>
      <w:r w:rsidRPr="00C84E86">
        <w:rPr>
          <w:bCs/>
        </w:rPr>
        <w:t xml:space="preserve"> </w:t>
      </w:r>
      <w:r w:rsidRPr="00C84E86">
        <w:rPr>
          <w:bCs/>
          <w:spacing w:val="-1"/>
        </w:rPr>
        <w:t>soudy.</w:t>
      </w:r>
    </w:p>
    <w:p w14:paraId="22671F8A" w14:textId="77777777" w:rsidR="000E6405" w:rsidRPr="00C84E86" w:rsidRDefault="000E6405" w:rsidP="000E6405">
      <w:pPr>
        <w:pStyle w:val="Zkladntext"/>
        <w:kinsoku w:val="0"/>
        <w:overflowPunct w:val="0"/>
        <w:rPr>
          <w:b/>
          <w:bCs/>
        </w:rPr>
      </w:pPr>
    </w:p>
    <w:p w14:paraId="6931A8CD" w14:textId="77777777" w:rsidR="000E6405" w:rsidRPr="006A3BFD" w:rsidRDefault="000E6405" w:rsidP="000E6405">
      <w:pPr>
        <w:pStyle w:val="Nadpis1"/>
        <w:tabs>
          <w:tab w:val="right" w:pos="14034"/>
        </w:tabs>
        <w:kinsoku w:val="0"/>
        <w:overflowPunct w:val="0"/>
        <w:spacing w:before="0" w:after="0"/>
        <w:rPr>
          <w:rFonts w:ascii="Garamond" w:hAnsi="Garamond"/>
          <w:b/>
          <w:bCs/>
          <w:color w:val="auto"/>
          <w:sz w:val="28"/>
          <w:szCs w:val="28"/>
        </w:rPr>
      </w:pPr>
      <w:r w:rsidRPr="006A3BFD">
        <w:rPr>
          <w:rFonts w:ascii="Garamond" w:hAnsi="Garamond"/>
          <w:b/>
          <w:bCs/>
          <w:color w:val="auto"/>
          <w:spacing w:val="-1"/>
          <w:sz w:val="28"/>
          <w:szCs w:val="28"/>
          <w:u w:val="single"/>
        </w:rPr>
        <w:t>Vedoucí kanceláře:</w:t>
      </w:r>
      <w:r w:rsidRPr="006A3BFD">
        <w:rPr>
          <w:rFonts w:ascii="Garamond" w:hAnsi="Garamond"/>
          <w:b/>
          <w:bCs/>
          <w:color w:val="auto"/>
          <w:spacing w:val="-1"/>
          <w:sz w:val="28"/>
          <w:szCs w:val="28"/>
        </w:rPr>
        <w:tab/>
        <w:t>Radka Brauchli</w:t>
      </w:r>
      <w:r w:rsidRPr="006A3BFD">
        <w:rPr>
          <w:rFonts w:ascii="Garamond" w:hAnsi="Garamond"/>
          <w:b/>
          <w:bCs/>
          <w:color w:val="auto"/>
          <w:spacing w:val="69"/>
          <w:sz w:val="28"/>
          <w:szCs w:val="28"/>
        </w:rPr>
        <w:t xml:space="preserve"> </w:t>
      </w:r>
      <w:r w:rsidRPr="006A3BFD">
        <w:rPr>
          <w:rFonts w:ascii="Garamond" w:hAnsi="Garamond"/>
          <w:b/>
          <w:bCs/>
          <w:color w:val="auto"/>
          <w:sz w:val="28"/>
          <w:szCs w:val="28"/>
        </w:rPr>
        <w:t>(0,75)</w:t>
      </w:r>
    </w:p>
    <w:p w14:paraId="3125BF1A" w14:textId="77777777" w:rsidR="000E6405" w:rsidRPr="003D23B8" w:rsidRDefault="000E6405" w:rsidP="000E6405">
      <w:pPr>
        <w:pStyle w:val="Zkladntext"/>
        <w:kinsoku w:val="0"/>
        <w:overflowPunct w:val="0"/>
        <w:rPr>
          <w:b/>
          <w:bCs/>
        </w:rPr>
      </w:pPr>
    </w:p>
    <w:p w14:paraId="1021213D" w14:textId="77777777" w:rsidR="000E6405" w:rsidRPr="0056436D" w:rsidRDefault="000E6405" w:rsidP="000E6405">
      <w:pPr>
        <w:pStyle w:val="Zkladntext"/>
        <w:tabs>
          <w:tab w:val="left" w:pos="1531"/>
        </w:tabs>
        <w:kinsoku w:val="0"/>
        <w:overflowPunct w:val="0"/>
        <w:ind w:left="1560" w:hanging="1560"/>
        <w:jc w:val="both"/>
        <w:rPr>
          <w:b/>
          <w:bCs/>
        </w:rPr>
      </w:pPr>
      <w:r w:rsidRPr="00A30F35">
        <w:rPr>
          <w:b/>
          <w:spacing w:val="-1"/>
        </w:rPr>
        <w:t>Zastupuje:</w:t>
      </w:r>
      <w:r w:rsidRPr="00C84E86">
        <w:rPr>
          <w:bCs/>
          <w:spacing w:val="-1"/>
          <w:w w:val="95"/>
        </w:rPr>
        <w:tab/>
      </w:r>
      <w:r w:rsidRPr="0056436D">
        <w:rPr>
          <w:bCs/>
          <w:spacing w:val="-1"/>
        </w:rPr>
        <w:t xml:space="preserve">Marie Schejbalová, Petra Paučová, Zuzana Kučerová – pro činnost vedoucí kanceláře a </w:t>
      </w:r>
      <w:r>
        <w:rPr>
          <w:bCs/>
          <w:spacing w:val="-1"/>
        </w:rPr>
        <w:t xml:space="preserve">Ing. Milan Ropek, </w:t>
      </w:r>
      <w:r w:rsidRPr="0056436D">
        <w:rPr>
          <w:bCs/>
          <w:spacing w:val="-1"/>
        </w:rPr>
        <w:t>Lucie Bíbelová, Martina Prášilová, Anna Mužíková pro mundážní práce v oddělení pozůstalostním</w:t>
      </w:r>
    </w:p>
    <w:p w14:paraId="6204DE00" w14:textId="77777777" w:rsidR="000E6405" w:rsidRPr="0056436D" w:rsidRDefault="000E6405" w:rsidP="000E6405">
      <w:pPr>
        <w:pStyle w:val="Zkladntext"/>
        <w:kinsoku w:val="0"/>
        <w:overflowPunct w:val="0"/>
        <w:rPr>
          <w:b/>
          <w:bCs/>
        </w:rPr>
      </w:pPr>
    </w:p>
    <w:p w14:paraId="6FC592B8" w14:textId="77777777" w:rsidR="000E6405" w:rsidRPr="0056436D" w:rsidRDefault="000E6405" w:rsidP="000E6405">
      <w:pPr>
        <w:pStyle w:val="Zkladntext"/>
        <w:kinsoku w:val="0"/>
        <w:overflowPunct w:val="0"/>
        <w:ind w:left="0"/>
        <w:jc w:val="both"/>
        <w:rPr>
          <w:b/>
          <w:bCs/>
          <w:spacing w:val="-1"/>
        </w:rPr>
      </w:pPr>
      <w:r w:rsidRPr="0056436D">
        <w:rPr>
          <w:bCs/>
        </w:rPr>
        <w:t>Vede</w:t>
      </w:r>
      <w:r w:rsidRPr="0056436D">
        <w:rPr>
          <w:bCs/>
          <w:spacing w:val="17"/>
        </w:rPr>
        <w:t xml:space="preserve"> </w:t>
      </w:r>
      <w:r w:rsidRPr="0056436D">
        <w:rPr>
          <w:bCs/>
          <w:spacing w:val="-1"/>
        </w:rPr>
        <w:t>rejstřík</w:t>
      </w:r>
      <w:r w:rsidRPr="0056436D">
        <w:rPr>
          <w:bCs/>
          <w:spacing w:val="17"/>
        </w:rPr>
        <w:t xml:space="preserve"> </w:t>
      </w:r>
      <w:r w:rsidRPr="0056436D">
        <w:rPr>
          <w:bCs/>
          <w:spacing w:val="-1"/>
        </w:rPr>
        <w:t>D,</w:t>
      </w:r>
      <w:r w:rsidRPr="0056436D">
        <w:rPr>
          <w:bCs/>
          <w:spacing w:val="17"/>
        </w:rPr>
        <w:t xml:space="preserve"> </w:t>
      </w:r>
      <w:r w:rsidRPr="0056436D">
        <w:rPr>
          <w:bCs/>
          <w:spacing w:val="-1"/>
        </w:rPr>
        <w:t>Nc</w:t>
      </w:r>
      <w:r w:rsidRPr="0056436D">
        <w:rPr>
          <w:bCs/>
          <w:spacing w:val="17"/>
        </w:rPr>
        <w:t xml:space="preserve"> </w:t>
      </w:r>
      <w:r w:rsidRPr="0056436D">
        <w:rPr>
          <w:bCs/>
        </w:rPr>
        <w:t>a</w:t>
      </w:r>
      <w:r w:rsidRPr="0056436D">
        <w:rPr>
          <w:bCs/>
          <w:spacing w:val="17"/>
        </w:rPr>
        <w:t xml:space="preserve"> </w:t>
      </w:r>
      <w:r w:rsidRPr="0056436D">
        <w:rPr>
          <w:bCs/>
        </w:rPr>
        <w:t>U</w:t>
      </w:r>
      <w:r w:rsidRPr="0056436D">
        <w:rPr>
          <w:bCs/>
          <w:spacing w:val="17"/>
        </w:rPr>
        <w:t xml:space="preserve"> </w:t>
      </w:r>
      <w:r w:rsidRPr="0056436D">
        <w:rPr>
          <w:bCs/>
        </w:rPr>
        <w:t>a</w:t>
      </w:r>
      <w:r w:rsidRPr="0056436D">
        <w:rPr>
          <w:bCs/>
          <w:spacing w:val="17"/>
        </w:rPr>
        <w:t xml:space="preserve"> </w:t>
      </w:r>
      <w:r w:rsidRPr="0056436D">
        <w:rPr>
          <w:bCs/>
        </w:rPr>
        <w:t>knihu</w:t>
      </w:r>
      <w:r w:rsidRPr="0056436D">
        <w:rPr>
          <w:bCs/>
          <w:spacing w:val="16"/>
        </w:rPr>
        <w:t xml:space="preserve"> </w:t>
      </w:r>
      <w:r w:rsidRPr="0056436D">
        <w:rPr>
          <w:bCs/>
          <w:spacing w:val="-1"/>
        </w:rPr>
        <w:t>úschov,</w:t>
      </w:r>
      <w:r w:rsidRPr="0056436D">
        <w:rPr>
          <w:bCs/>
          <w:spacing w:val="17"/>
        </w:rPr>
        <w:t xml:space="preserve"> </w:t>
      </w:r>
      <w:r w:rsidRPr="0056436D">
        <w:rPr>
          <w:bCs/>
          <w:spacing w:val="-1"/>
        </w:rPr>
        <w:t>seznam</w:t>
      </w:r>
      <w:r w:rsidRPr="0056436D">
        <w:rPr>
          <w:bCs/>
          <w:spacing w:val="16"/>
        </w:rPr>
        <w:t xml:space="preserve"> </w:t>
      </w:r>
      <w:r w:rsidRPr="0056436D">
        <w:rPr>
          <w:bCs/>
          <w:spacing w:val="-1"/>
        </w:rPr>
        <w:t>spisů</w:t>
      </w:r>
      <w:r w:rsidRPr="0056436D">
        <w:rPr>
          <w:bCs/>
          <w:spacing w:val="16"/>
        </w:rPr>
        <w:t xml:space="preserve"> </w:t>
      </w:r>
      <w:r w:rsidRPr="0056436D">
        <w:rPr>
          <w:bCs/>
        </w:rPr>
        <w:t>D</w:t>
      </w:r>
      <w:r w:rsidRPr="0056436D">
        <w:rPr>
          <w:bCs/>
          <w:spacing w:val="16"/>
        </w:rPr>
        <w:t xml:space="preserve"> </w:t>
      </w:r>
      <w:r w:rsidRPr="0056436D">
        <w:rPr>
          <w:bCs/>
          <w:spacing w:val="-1"/>
        </w:rPr>
        <w:t>odeslaných</w:t>
      </w:r>
      <w:r w:rsidRPr="0056436D">
        <w:rPr>
          <w:bCs/>
          <w:spacing w:val="16"/>
        </w:rPr>
        <w:t xml:space="preserve"> </w:t>
      </w:r>
      <w:r w:rsidRPr="0056436D">
        <w:rPr>
          <w:bCs/>
          <w:spacing w:val="-1"/>
        </w:rPr>
        <w:t>soudnímu</w:t>
      </w:r>
      <w:r w:rsidRPr="0056436D">
        <w:rPr>
          <w:bCs/>
          <w:spacing w:val="16"/>
        </w:rPr>
        <w:t xml:space="preserve"> </w:t>
      </w:r>
      <w:r w:rsidRPr="0056436D">
        <w:rPr>
          <w:bCs/>
          <w:spacing w:val="-1"/>
        </w:rPr>
        <w:t>komisaři,</w:t>
      </w:r>
      <w:r w:rsidRPr="0056436D">
        <w:rPr>
          <w:bCs/>
          <w:spacing w:val="17"/>
        </w:rPr>
        <w:t xml:space="preserve"> </w:t>
      </w:r>
      <w:r w:rsidRPr="0056436D">
        <w:rPr>
          <w:bCs/>
          <w:spacing w:val="-1"/>
        </w:rPr>
        <w:t>seznam</w:t>
      </w:r>
      <w:r w:rsidRPr="0056436D">
        <w:rPr>
          <w:bCs/>
          <w:spacing w:val="16"/>
        </w:rPr>
        <w:t xml:space="preserve"> </w:t>
      </w:r>
      <w:r w:rsidRPr="0056436D">
        <w:rPr>
          <w:bCs/>
          <w:spacing w:val="-1"/>
        </w:rPr>
        <w:t>závětí</w:t>
      </w:r>
      <w:r w:rsidRPr="0056436D">
        <w:rPr>
          <w:bCs/>
          <w:spacing w:val="17"/>
        </w:rPr>
        <w:t xml:space="preserve"> </w:t>
      </w:r>
      <w:r w:rsidRPr="0056436D">
        <w:rPr>
          <w:bCs/>
        </w:rPr>
        <w:t>dle</w:t>
      </w:r>
      <w:r w:rsidRPr="0056436D">
        <w:rPr>
          <w:bCs/>
          <w:spacing w:val="17"/>
        </w:rPr>
        <w:t xml:space="preserve"> </w:t>
      </w:r>
      <w:r w:rsidRPr="0056436D">
        <w:rPr>
          <w:bCs/>
        </w:rPr>
        <w:t>§</w:t>
      </w:r>
      <w:r w:rsidRPr="0056436D">
        <w:rPr>
          <w:bCs/>
          <w:spacing w:val="17"/>
        </w:rPr>
        <w:t xml:space="preserve"> </w:t>
      </w:r>
      <w:r w:rsidRPr="0056436D">
        <w:rPr>
          <w:bCs/>
        </w:rPr>
        <w:t>216</w:t>
      </w:r>
      <w:r w:rsidRPr="0056436D">
        <w:rPr>
          <w:bCs/>
          <w:spacing w:val="17"/>
        </w:rPr>
        <w:t xml:space="preserve"> </w:t>
      </w:r>
      <w:r w:rsidRPr="0056436D">
        <w:rPr>
          <w:bCs/>
        </w:rPr>
        <w:t>a</w:t>
      </w:r>
      <w:r w:rsidRPr="0056436D">
        <w:rPr>
          <w:bCs/>
          <w:spacing w:val="17"/>
        </w:rPr>
        <w:t xml:space="preserve"> </w:t>
      </w:r>
      <w:r w:rsidRPr="0056436D">
        <w:rPr>
          <w:bCs/>
        </w:rPr>
        <w:t>§</w:t>
      </w:r>
      <w:r w:rsidRPr="0056436D">
        <w:rPr>
          <w:bCs/>
          <w:spacing w:val="17"/>
        </w:rPr>
        <w:t xml:space="preserve"> </w:t>
      </w:r>
      <w:r w:rsidRPr="0056436D">
        <w:rPr>
          <w:bCs/>
        </w:rPr>
        <w:t>220</w:t>
      </w:r>
      <w:r w:rsidRPr="0056436D">
        <w:rPr>
          <w:bCs/>
          <w:spacing w:val="17"/>
        </w:rPr>
        <w:t xml:space="preserve"> </w:t>
      </w:r>
      <w:r w:rsidRPr="0056436D">
        <w:rPr>
          <w:bCs/>
          <w:spacing w:val="-1"/>
        </w:rPr>
        <w:t>VKŘ</w:t>
      </w:r>
      <w:r w:rsidRPr="0056436D">
        <w:rPr>
          <w:bCs/>
          <w:spacing w:val="18"/>
        </w:rPr>
        <w:t xml:space="preserve"> </w:t>
      </w:r>
      <w:r w:rsidRPr="0056436D">
        <w:rPr>
          <w:bCs/>
        </w:rPr>
        <w:t>a</w:t>
      </w:r>
      <w:r w:rsidRPr="0056436D">
        <w:rPr>
          <w:bCs/>
          <w:spacing w:val="17"/>
        </w:rPr>
        <w:t xml:space="preserve"> </w:t>
      </w:r>
      <w:r w:rsidRPr="0056436D">
        <w:rPr>
          <w:bCs/>
          <w:spacing w:val="-1"/>
        </w:rPr>
        <w:t>ostatní</w:t>
      </w:r>
      <w:r w:rsidRPr="0056436D">
        <w:rPr>
          <w:bCs/>
          <w:spacing w:val="17"/>
        </w:rPr>
        <w:t xml:space="preserve"> </w:t>
      </w:r>
      <w:r w:rsidRPr="0056436D">
        <w:rPr>
          <w:bCs/>
        </w:rPr>
        <w:t>evidenční</w:t>
      </w:r>
      <w:r w:rsidRPr="0056436D">
        <w:rPr>
          <w:bCs/>
          <w:spacing w:val="93"/>
        </w:rPr>
        <w:t xml:space="preserve"> </w:t>
      </w:r>
      <w:r w:rsidRPr="0056436D">
        <w:rPr>
          <w:bCs/>
          <w:spacing w:val="-1"/>
        </w:rPr>
        <w:t>pomůcky.</w:t>
      </w:r>
      <w:r w:rsidRPr="0056436D">
        <w:rPr>
          <w:bCs/>
          <w:spacing w:val="26"/>
        </w:rPr>
        <w:t xml:space="preserve"> </w:t>
      </w:r>
      <w:r w:rsidRPr="0056436D">
        <w:rPr>
          <w:bCs/>
          <w:spacing w:val="-1"/>
        </w:rPr>
        <w:t>Odpovídá</w:t>
      </w:r>
      <w:r w:rsidRPr="0056436D">
        <w:rPr>
          <w:bCs/>
          <w:spacing w:val="27"/>
        </w:rPr>
        <w:t xml:space="preserve"> </w:t>
      </w:r>
      <w:r w:rsidRPr="0056436D">
        <w:rPr>
          <w:bCs/>
          <w:spacing w:val="-1"/>
        </w:rPr>
        <w:t>za</w:t>
      </w:r>
      <w:r w:rsidRPr="0056436D">
        <w:rPr>
          <w:bCs/>
          <w:spacing w:val="27"/>
        </w:rPr>
        <w:t xml:space="preserve"> </w:t>
      </w:r>
      <w:r w:rsidRPr="0056436D">
        <w:rPr>
          <w:bCs/>
          <w:spacing w:val="-1"/>
        </w:rPr>
        <w:t>evidenci</w:t>
      </w:r>
      <w:r w:rsidRPr="0056436D">
        <w:rPr>
          <w:bCs/>
          <w:spacing w:val="26"/>
        </w:rPr>
        <w:t xml:space="preserve"> </w:t>
      </w:r>
      <w:r w:rsidRPr="0056436D">
        <w:rPr>
          <w:bCs/>
        </w:rPr>
        <w:t>a</w:t>
      </w:r>
      <w:r w:rsidRPr="0056436D">
        <w:rPr>
          <w:bCs/>
          <w:spacing w:val="27"/>
        </w:rPr>
        <w:t xml:space="preserve"> </w:t>
      </w:r>
      <w:r w:rsidRPr="0056436D">
        <w:rPr>
          <w:bCs/>
          <w:spacing w:val="-1"/>
        </w:rPr>
        <w:t>za</w:t>
      </w:r>
      <w:r w:rsidRPr="0056436D">
        <w:rPr>
          <w:bCs/>
          <w:spacing w:val="27"/>
        </w:rPr>
        <w:t xml:space="preserve"> </w:t>
      </w:r>
      <w:r w:rsidRPr="0056436D">
        <w:rPr>
          <w:bCs/>
          <w:spacing w:val="-1"/>
        </w:rPr>
        <w:t>nakládání</w:t>
      </w:r>
      <w:r w:rsidRPr="0056436D">
        <w:rPr>
          <w:bCs/>
          <w:spacing w:val="26"/>
        </w:rPr>
        <w:t xml:space="preserve"> </w:t>
      </w:r>
      <w:r w:rsidRPr="0056436D">
        <w:rPr>
          <w:bCs/>
        </w:rPr>
        <w:t>s</w:t>
      </w:r>
      <w:r w:rsidRPr="0056436D">
        <w:rPr>
          <w:bCs/>
          <w:spacing w:val="-2"/>
        </w:rPr>
        <w:t xml:space="preserve"> </w:t>
      </w:r>
      <w:r w:rsidRPr="0056436D">
        <w:rPr>
          <w:bCs/>
          <w:spacing w:val="-1"/>
        </w:rPr>
        <w:t>úschovami</w:t>
      </w:r>
      <w:r w:rsidRPr="0056436D">
        <w:rPr>
          <w:bCs/>
          <w:spacing w:val="26"/>
        </w:rPr>
        <w:t xml:space="preserve"> </w:t>
      </w:r>
      <w:r w:rsidRPr="0056436D">
        <w:rPr>
          <w:bCs/>
        </w:rPr>
        <w:t>v kovové</w:t>
      </w:r>
      <w:r w:rsidRPr="0056436D">
        <w:rPr>
          <w:bCs/>
          <w:spacing w:val="27"/>
        </w:rPr>
        <w:t xml:space="preserve"> </w:t>
      </w:r>
      <w:r w:rsidRPr="0056436D">
        <w:rPr>
          <w:bCs/>
          <w:spacing w:val="-1"/>
        </w:rPr>
        <w:t>skříni</w:t>
      </w:r>
      <w:r w:rsidRPr="0056436D">
        <w:rPr>
          <w:bCs/>
          <w:spacing w:val="26"/>
        </w:rPr>
        <w:t xml:space="preserve"> </w:t>
      </w:r>
      <w:r w:rsidRPr="0056436D">
        <w:rPr>
          <w:bCs/>
          <w:spacing w:val="-1"/>
        </w:rPr>
        <w:t>soudu</w:t>
      </w:r>
      <w:r w:rsidRPr="0056436D">
        <w:rPr>
          <w:bCs/>
          <w:spacing w:val="26"/>
        </w:rPr>
        <w:t xml:space="preserve"> </w:t>
      </w:r>
      <w:r w:rsidRPr="0056436D">
        <w:rPr>
          <w:bCs/>
        </w:rPr>
        <w:t>dle</w:t>
      </w:r>
      <w:r w:rsidRPr="0056436D">
        <w:rPr>
          <w:bCs/>
          <w:spacing w:val="27"/>
        </w:rPr>
        <w:t xml:space="preserve"> </w:t>
      </w:r>
      <w:r w:rsidRPr="0056436D">
        <w:rPr>
          <w:bCs/>
        </w:rPr>
        <w:t>§</w:t>
      </w:r>
      <w:r w:rsidRPr="0056436D">
        <w:rPr>
          <w:bCs/>
          <w:spacing w:val="27"/>
        </w:rPr>
        <w:t xml:space="preserve"> </w:t>
      </w:r>
      <w:r w:rsidRPr="0056436D">
        <w:rPr>
          <w:bCs/>
        </w:rPr>
        <w:t>223</w:t>
      </w:r>
      <w:r w:rsidRPr="0056436D">
        <w:rPr>
          <w:bCs/>
          <w:spacing w:val="26"/>
        </w:rPr>
        <w:t xml:space="preserve"> </w:t>
      </w:r>
      <w:r w:rsidRPr="0056436D">
        <w:rPr>
          <w:bCs/>
        </w:rPr>
        <w:t>VKŘ.</w:t>
      </w:r>
      <w:r w:rsidRPr="0056436D">
        <w:rPr>
          <w:bCs/>
          <w:spacing w:val="24"/>
        </w:rPr>
        <w:t xml:space="preserve"> </w:t>
      </w:r>
      <w:r w:rsidRPr="0056436D">
        <w:rPr>
          <w:bCs/>
          <w:spacing w:val="-1"/>
        </w:rPr>
        <w:t>Vykonává</w:t>
      </w:r>
      <w:r w:rsidRPr="0056436D">
        <w:rPr>
          <w:bCs/>
          <w:spacing w:val="27"/>
        </w:rPr>
        <w:t xml:space="preserve"> </w:t>
      </w:r>
      <w:r w:rsidRPr="0056436D">
        <w:rPr>
          <w:bCs/>
          <w:spacing w:val="-1"/>
        </w:rPr>
        <w:t>práce</w:t>
      </w:r>
      <w:r w:rsidRPr="0056436D">
        <w:rPr>
          <w:bCs/>
          <w:spacing w:val="27"/>
        </w:rPr>
        <w:t xml:space="preserve"> </w:t>
      </w:r>
      <w:r w:rsidRPr="0056436D">
        <w:rPr>
          <w:bCs/>
          <w:spacing w:val="-1"/>
        </w:rPr>
        <w:t>podle</w:t>
      </w:r>
      <w:r w:rsidRPr="0056436D">
        <w:rPr>
          <w:bCs/>
          <w:spacing w:val="27"/>
        </w:rPr>
        <w:t xml:space="preserve"> </w:t>
      </w:r>
      <w:r w:rsidRPr="0056436D">
        <w:rPr>
          <w:bCs/>
        </w:rPr>
        <w:t>§</w:t>
      </w:r>
      <w:r w:rsidRPr="0056436D">
        <w:rPr>
          <w:bCs/>
          <w:spacing w:val="24"/>
        </w:rPr>
        <w:t xml:space="preserve"> </w:t>
      </w:r>
      <w:r w:rsidRPr="0056436D">
        <w:rPr>
          <w:bCs/>
        </w:rPr>
        <w:t>6</w:t>
      </w:r>
      <w:r w:rsidRPr="0056436D">
        <w:rPr>
          <w:bCs/>
          <w:spacing w:val="26"/>
        </w:rPr>
        <w:t xml:space="preserve"> </w:t>
      </w:r>
      <w:r w:rsidRPr="0056436D">
        <w:rPr>
          <w:bCs/>
          <w:spacing w:val="-1"/>
        </w:rPr>
        <w:t>odst.</w:t>
      </w:r>
      <w:r w:rsidRPr="0056436D">
        <w:rPr>
          <w:bCs/>
          <w:spacing w:val="26"/>
        </w:rPr>
        <w:t xml:space="preserve"> </w:t>
      </w:r>
      <w:r w:rsidRPr="0056436D">
        <w:rPr>
          <w:bCs/>
        </w:rPr>
        <w:t>9,</w:t>
      </w:r>
      <w:r w:rsidRPr="0056436D">
        <w:rPr>
          <w:bCs/>
          <w:spacing w:val="26"/>
        </w:rPr>
        <w:t xml:space="preserve"> </w:t>
      </w:r>
      <w:r w:rsidRPr="0056436D">
        <w:rPr>
          <w:bCs/>
        </w:rPr>
        <w:t>§</w:t>
      </w:r>
      <w:r w:rsidRPr="0056436D">
        <w:rPr>
          <w:bCs/>
          <w:spacing w:val="27"/>
        </w:rPr>
        <w:t xml:space="preserve"> </w:t>
      </w:r>
      <w:r w:rsidRPr="0056436D">
        <w:rPr>
          <w:bCs/>
        </w:rPr>
        <w:t>8</w:t>
      </w:r>
      <w:r w:rsidRPr="0056436D">
        <w:rPr>
          <w:bCs/>
          <w:spacing w:val="26"/>
        </w:rPr>
        <w:t xml:space="preserve"> </w:t>
      </w:r>
      <w:r w:rsidRPr="0056436D">
        <w:rPr>
          <w:bCs/>
        </w:rPr>
        <w:t>a</w:t>
      </w:r>
      <w:r w:rsidRPr="0056436D">
        <w:rPr>
          <w:bCs/>
          <w:spacing w:val="27"/>
        </w:rPr>
        <w:t xml:space="preserve"> </w:t>
      </w:r>
      <w:r w:rsidRPr="0056436D">
        <w:rPr>
          <w:bCs/>
        </w:rPr>
        <w:t>§</w:t>
      </w:r>
      <w:r w:rsidRPr="0056436D">
        <w:rPr>
          <w:bCs/>
          <w:spacing w:val="27"/>
        </w:rPr>
        <w:t xml:space="preserve"> </w:t>
      </w:r>
      <w:r w:rsidRPr="0056436D">
        <w:rPr>
          <w:bCs/>
        </w:rPr>
        <w:t>10</w:t>
      </w:r>
      <w:r w:rsidRPr="0056436D">
        <w:rPr>
          <w:bCs/>
          <w:spacing w:val="109"/>
        </w:rPr>
        <w:t xml:space="preserve"> </w:t>
      </w:r>
      <w:r w:rsidRPr="0056436D">
        <w:rPr>
          <w:bCs/>
        </w:rPr>
        <w:t xml:space="preserve">jednacího </w:t>
      </w:r>
      <w:r w:rsidRPr="0056436D">
        <w:rPr>
          <w:bCs/>
          <w:spacing w:val="-1"/>
        </w:rPr>
        <w:t>řádu</w:t>
      </w:r>
      <w:r w:rsidRPr="0056436D">
        <w:rPr>
          <w:bCs/>
        </w:rPr>
        <w:t xml:space="preserve"> </w:t>
      </w:r>
      <w:r w:rsidRPr="0056436D">
        <w:rPr>
          <w:bCs/>
          <w:spacing w:val="-1"/>
        </w:rPr>
        <w:t>(vyhl.</w:t>
      </w:r>
      <w:r w:rsidRPr="0056436D">
        <w:rPr>
          <w:bCs/>
        </w:rPr>
        <w:t xml:space="preserve"> č. </w:t>
      </w:r>
      <w:r w:rsidRPr="0056436D">
        <w:rPr>
          <w:bCs/>
          <w:spacing w:val="-1"/>
        </w:rPr>
        <w:t>37/1992</w:t>
      </w:r>
      <w:r w:rsidRPr="0056436D">
        <w:rPr>
          <w:bCs/>
        </w:rPr>
        <w:t xml:space="preserve"> Sb., v </w:t>
      </w:r>
      <w:r w:rsidRPr="0056436D">
        <w:rPr>
          <w:bCs/>
          <w:spacing w:val="-1"/>
        </w:rPr>
        <w:t xml:space="preserve">platném znění) </w:t>
      </w:r>
      <w:r w:rsidRPr="0056436D">
        <w:rPr>
          <w:bCs/>
        </w:rPr>
        <w:t>a dle § 5 a</w:t>
      </w:r>
      <w:r w:rsidRPr="0056436D">
        <w:rPr>
          <w:bCs/>
          <w:spacing w:val="-2"/>
        </w:rPr>
        <w:t xml:space="preserve"> </w:t>
      </w:r>
      <w:r w:rsidRPr="0056436D">
        <w:rPr>
          <w:bCs/>
        </w:rPr>
        <w:t>§ 8</w:t>
      </w:r>
      <w:r w:rsidRPr="0056436D">
        <w:rPr>
          <w:bCs/>
          <w:spacing w:val="60"/>
        </w:rPr>
        <w:t xml:space="preserve"> </w:t>
      </w:r>
      <w:r w:rsidRPr="0056436D">
        <w:rPr>
          <w:bCs/>
          <w:spacing w:val="-1"/>
        </w:rPr>
        <w:t>vnitřního</w:t>
      </w:r>
      <w:r w:rsidRPr="0056436D">
        <w:rPr>
          <w:bCs/>
        </w:rPr>
        <w:t xml:space="preserve"> </w:t>
      </w:r>
      <w:r w:rsidRPr="0056436D">
        <w:rPr>
          <w:bCs/>
          <w:spacing w:val="-1"/>
        </w:rPr>
        <w:t>kancelářského</w:t>
      </w:r>
      <w:r w:rsidRPr="0056436D">
        <w:rPr>
          <w:bCs/>
        </w:rPr>
        <w:t xml:space="preserve"> </w:t>
      </w:r>
      <w:r w:rsidRPr="0056436D">
        <w:rPr>
          <w:bCs/>
          <w:spacing w:val="-1"/>
        </w:rPr>
        <w:t>řádu</w:t>
      </w:r>
      <w:r w:rsidRPr="0056436D">
        <w:rPr>
          <w:bCs/>
        </w:rPr>
        <w:t xml:space="preserve"> </w:t>
      </w:r>
      <w:r w:rsidRPr="0056436D">
        <w:rPr>
          <w:bCs/>
          <w:spacing w:val="-1"/>
        </w:rPr>
        <w:t>pro</w:t>
      </w:r>
      <w:r w:rsidRPr="0056436D">
        <w:rPr>
          <w:bCs/>
        </w:rPr>
        <w:t xml:space="preserve"> </w:t>
      </w:r>
      <w:r w:rsidRPr="0056436D">
        <w:rPr>
          <w:bCs/>
          <w:spacing w:val="-1"/>
        </w:rPr>
        <w:t>okresní</w:t>
      </w:r>
      <w:r w:rsidRPr="0056436D">
        <w:rPr>
          <w:bCs/>
        </w:rPr>
        <w:t xml:space="preserve"> a </w:t>
      </w:r>
      <w:r w:rsidRPr="0056436D">
        <w:rPr>
          <w:bCs/>
          <w:spacing w:val="-1"/>
        </w:rPr>
        <w:t>krajské</w:t>
      </w:r>
      <w:r w:rsidRPr="0056436D">
        <w:rPr>
          <w:bCs/>
        </w:rPr>
        <w:t xml:space="preserve"> </w:t>
      </w:r>
      <w:r w:rsidRPr="0056436D">
        <w:rPr>
          <w:bCs/>
          <w:spacing w:val="-1"/>
        </w:rPr>
        <w:t>soudy.</w:t>
      </w:r>
    </w:p>
    <w:p w14:paraId="099A8C31" w14:textId="77777777" w:rsidR="000E6405" w:rsidRPr="0056436D" w:rsidRDefault="000E6405" w:rsidP="000E6405">
      <w:pPr>
        <w:pStyle w:val="Zkladntext"/>
        <w:kinsoku w:val="0"/>
        <w:overflowPunct w:val="0"/>
        <w:jc w:val="both"/>
        <w:rPr>
          <w:b/>
          <w:bCs/>
        </w:rPr>
      </w:pPr>
    </w:p>
    <w:p w14:paraId="0900E448" w14:textId="77777777" w:rsidR="000E6405" w:rsidRDefault="000E6405" w:rsidP="000E6405">
      <w:pPr>
        <w:jc w:val="both"/>
        <w:rPr>
          <w:rFonts w:ascii="Garamond" w:hAnsi="Garamond"/>
          <w:bCs/>
        </w:rPr>
      </w:pPr>
      <w:r w:rsidRPr="002B1360">
        <w:rPr>
          <w:rFonts w:ascii="Garamond" w:hAnsi="Garamond"/>
          <w:bCs/>
          <w:spacing w:val="-1"/>
        </w:rPr>
        <w:t>Zároveň</w:t>
      </w:r>
      <w:r w:rsidRPr="002B1360">
        <w:rPr>
          <w:rFonts w:ascii="Garamond" w:hAnsi="Garamond"/>
          <w:bCs/>
        </w:rPr>
        <w:t xml:space="preserve"> </w:t>
      </w:r>
      <w:r w:rsidRPr="002B1360">
        <w:rPr>
          <w:rFonts w:ascii="Garamond" w:hAnsi="Garamond"/>
          <w:bCs/>
          <w:spacing w:val="-1"/>
        </w:rPr>
        <w:t>zajišťuje</w:t>
      </w:r>
      <w:r w:rsidRPr="002B1360">
        <w:rPr>
          <w:rFonts w:ascii="Garamond" w:hAnsi="Garamond"/>
          <w:bCs/>
        </w:rPr>
        <w:t xml:space="preserve"> </w:t>
      </w:r>
      <w:r w:rsidRPr="002B1360">
        <w:rPr>
          <w:rFonts w:ascii="Garamond" w:hAnsi="Garamond"/>
          <w:bCs/>
          <w:spacing w:val="-1"/>
        </w:rPr>
        <w:t>veškeré</w:t>
      </w:r>
      <w:r w:rsidRPr="002B1360">
        <w:rPr>
          <w:rFonts w:ascii="Garamond" w:hAnsi="Garamond"/>
          <w:bCs/>
          <w:spacing w:val="-2"/>
        </w:rPr>
        <w:t xml:space="preserve"> </w:t>
      </w:r>
      <w:r w:rsidRPr="002B1360">
        <w:rPr>
          <w:rFonts w:ascii="Garamond" w:hAnsi="Garamond"/>
          <w:bCs/>
          <w:spacing w:val="-1"/>
        </w:rPr>
        <w:t>mundážní</w:t>
      </w:r>
      <w:r w:rsidRPr="002B1360">
        <w:rPr>
          <w:rFonts w:ascii="Garamond" w:hAnsi="Garamond"/>
          <w:bCs/>
        </w:rPr>
        <w:t xml:space="preserve"> </w:t>
      </w:r>
      <w:r w:rsidRPr="002B1360">
        <w:rPr>
          <w:rFonts w:ascii="Garamond" w:hAnsi="Garamond"/>
          <w:bCs/>
          <w:spacing w:val="-1"/>
        </w:rPr>
        <w:t>práce</w:t>
      </w:r>
      <w:r w:rsidRPr="002B1360">
        <w:rPr>
          <w:rFonts w:ascii="Garamond" w:hAnsi="Garamond"/>
          <w:bCs/>
        </w:rPr>
        <w:t xml:space="preserve"> v </w:t>
      </w:r>
      <w:r w:rsidRPr="002B1360">
        <w:rPr>
          <w:rFonts w:ascii="Garamond" w:hAnsi="Garamond"/>
          <w:bCs/>
          <w:spacing w:val="-1"/>
        </w:rPr>
        <w:t>oddělení</w:t>
      </w:r>
      <w:r w:rsidRPr="002B1360">
        <w:rPr>
          <w:rFonts w:ascii="Garamond" w:hAnsi="Garamond"/>
          <w:bCs/>
        </w:rPr>
        <w:t xml:space="preserve"> </w:t>
      </w:r>
      <w:r w:rsidRPr="002B1360">
        <w:rPr>
          <w:rFonts w:ascii="Garamond" w:hAnsi="Garamond"/>
          <w:bCs/>
          <w:spacing w:val="-1"/>
        </w:rPr>
        <w:t xml:space="preserve">pozůstalostním </w:t>
      </w:r>
      <w:r w:rsidRPr="002B1360">
        <w:rPr>
          <w:rFonts w:ascii="Garamond" w:hAnsi="Garamond"/>
          <w:bCs/>
        </w:rPr>
        <w:t xml:space="preserve">a v </w:t>
      </w:r>
      <w:r w:rsidRPr="002B1360">
        <w:rPr>
          <w:rFonts w:ascii="Garamond" w:hAnsi="Garamond"/>
          <w:bCs/>
          <w:spacing w:val="-1"/>
        </w:rPr>
        <w:t>agendě</w:t>
      </w:r>
      <w:r w:rsidRPr="002B1360">
        <w:rPr>
          <w:rFonts w:ascii="Garamond" w:hAnsi="Garamond"/>
          <w:bCs/>
        </w:rPr>
        <w:t xml:space="preserve"> U (v rozsahu úvazku 0,25).</w:t>
      </w:r>
    </w:p>
    <w:p w14:paraId="5441D689" w14:textId="7CD02021" w:rsidR="000E6405" w:rsidRDefault="000E6405">
      <w:pPr>
        <w:widowControl/>
        <w:autoSpaceDE/>
        <w:autoSpaceDN/>
        <w:adjustRightInd/>
        <w:spacing w:after="160" w:line="259" w:lineRule="auto"/>
        <w:rPr>
          <w:rFonts w:ascii="Garamond" w:hAnsi="Garamond"/>
          <w:bCs/>
        </w:rPr>
      </w:pPr>
      <w:r>
        <w:rPr>
          <w:rFonts w:ascii="Garamond" w:hAnsi="Garamond"/>
          <w:bCs/>
        </w:rPr>
        <w:br w:type="page"/>
      </w:r>
    </w:p>
    <w:p w14:paraId="6693A536"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z w:val="28"/>
          <w:szCs w:val="28"/>
          <w:u w:val="single"/>
        </w:rPr>
        <w:lastRenderedPageBreak/>
        <w:t>ÚSEK</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OBČANSKOPRÁVNÍ</w:t>
      </w:r>
      <w:r w:rsidRPr="000E6405">
        <w:rPr>
          <w:rFonts w:ascii="Garamond" w:eastAsia="Times New Roman" w:hAnsi="Garamond" w:cs="Garamond"/>
          <w:b/>
          <w:bCs/>
          <w:spacing w:val="-2"/>
          <w:sz w:val="28"/>
          <w:szCs w:val="28"/>
          <w:u w:val="single"/>
        </w:rPr>
        <w:t xml:space="preserve"> NESPORNÝ</w:t>
      </w:r>
    </w:p>
    <w:p w14:paraId="49360513" w14:textId="77777777" w:rsidR="000E6405" w:rsidRPr="000E6405" w:rsidRDefault="000E6405" w:rsidP="000E6405">
      <w:pPr>
        <w:kinsoku w:val="0"/>
        <w:overflowPunct w:val="0"/>
        <w:rPr>
          <w:rFonts w:ascii="Garamond" w:eastAsia="Times New Roman" w:hAnsi="Garamond" w:cs="Garamond"/>
          <w:b/>
          <w:bCs/>
          <w:szCs w:val="29"/>
        </w:rPr>
      </w:pPr>
    </w:p>
    <w:p w14:paraId="386D786E"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rPr>
        <w:t>věcí</w:t>
      </w:r>
      <w:r w:rsidRPr="000E6405">
        <w:rPr>
          <w:rFonts w:ascii="Garamond" w:eastAsia="Times New Roman" w:hAnsi="Garamond" w:cs="Garamond"/>
          <w:spacing w:val="36"/>
        </w:rPr>
        <w:t xml:space="preserve"> </w:t>
      </w:r>
      <w:r w:rsidRPr="000E6405">
        <w:rPr>
          <w:rFonts w:ascii="Garamond" w:eastAsia="Times New Roman" w:hAnsi="Garamond" w:cs="Garamond"/>
        </w:rPr>
        <w:t>do</w:t>
      </w:r>
      <w:r w:rsidRPr="000E6405">
        <w:rPr>
          <w:rFonts w:ascii="Garamond" w:eastAsia="Times New Roman" w:hAnsi="Garamond" w:cs="Garamond"/>
          <w:spacing w:val="36"/>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36"/>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36"/>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36"/>
        </w:rPr>
        <w:t xml:space="preserve"> </w:t>
      </w:r>
      <w:r w:rsidRPr="000E6405">
        <w:rPr>
          <w:rFonts w:ascii="Garamond" w:eastAsia="Times New Roman" w:hAnsi="Garamond" w:cs="Garamond"/>
          <w:spacing w:val="-1"/>
        </w:rPr>
        <w:t>se</w:t>
      </w:r>
      <w:r w:rsidRPr="000E6405">
        <w:rPr>
          <w:rFonts w:ascii="Garamond" w:eastAsia="Times New Roman" w:hAnsi="Garamond" w:cs="Garamond"/>
          <w:spacing w:val="36"/>
        </w:rPr>
        <w:t xml:space="preserve"> </w:t>
      </w:r>
      <w:r w:rsidRPr="000E6405">
        <w:rPr>
          <w:rFonts w:ascii="Garamond" w:eastAsia="Times New Roman" w:hAnsi="Garamond" w:cs="Garamond"/>
          <w:spacing w:val="-1"/>
        </w:rPr>
        <w:t>provádí</w:t>
      </w:r>
      <w:r w:rsidRPr="000E6405">
        <w:rPr>
          <w:rFonts w:ascii="Garamond" w:eastAsia="Times New Roman" w:hAnsi="Garamond" w:cs="Garamond"/>
          <w:spacing w:val="36"/>
        </w:rPr>
        <w:t xml:space="preserve"> </w:t>
      </w:r>
      <w:r w:rsidRPr="000E6405">
        <w:rPr>
          <w:rFonts w:ascii="Garamond" w:eastAsia="Times New Roman" w:hAnsi="Garamond" w:cs="Garamond"/>
          <w:spacing w:val="-1"/>
        </w:rPr>
        <w:t>automaticky</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rPr>
        <w:t>obecného</w:t>
      </w:r>
      <w:r w:rsidRPr="000E6405">
        <w:rPr>
          <w:rFonts w:ascii="Garamond" w:eastAsia="Times New Roman" w:hAnsi="Garamond" w:cs="Garamond"/>
          <w:spacing w:val="36"/>
        </w:rPr>
        <w:t xml:space="preserve"> </w:t>
      </w:r>
      <w:r w:rsidRPr="000E6405">
        <w:rPr>
          <w:rFonts w:ascii="Garamond" w:eastAsia="Times New Roman" w:hAnsi="Garamond" w:cs="Garamond"/>
          <w:spacing w:val="-1"/>
        </w:rPr>
        <w:t>algoritmu</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36"/>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35"/>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35"/>
        </w:rPr>
        <w:t xml:space="preserve"> </w:t>
      </w:r>
      <w:r w:rsidRPr="000E6405">
        <w:rPr>
          <w:rFonts w:ascii="Garamond" w:eastAsia="Times New Roman" w:hAnsi="Garamond" w:cs="Garamond"/>
          <w:spacing w:val="-1"/>
        </w:rPr>
        <w:t>ISAS</w:t>
      </w:r>
      <w:r w:rsidRPr="000E6405">
        <w:rPr>
          <w:rFonts w:ascii="Garamond" w:eastAsia="Times New Roman" w:hAnsi="Garamond" w:cs="Garamond"/>
          <w:spacing w:val="36"/>
        </w:rPr>
        <w:t xml:space="preserve"> </w:t>
      </w:r>
      <w:r w:rsidRPr="000E6405">
        <w:rPr>
          <w:rFonts w:ascii="Garamond" w:eastAsia="Times New Roman" w:hAnsi="Garamond" w:cs="Garamond"/>
        </w:rPr>
        <w:t>dle</w:t>
      </w:r>
      <w:r w:rsidRPr="000E6405">
        <w:rPr>
          <w:rFonts w:ascii="Garamond" w:eastAsia="Times New Roman" w:hAnsi="Garamond" w:cs="Garamond"/>
          <w:spacing w:val="141"/>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31"/>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31"/>
        </w:rPr>
        <w:t xml:space="preserve"> </w:t>
      </w:r>
      <w:r w:rsidRPr="000E6405">
        <w:rPr>
          <w:rFonts w:ascii="Garamond" w:eastAsia="Times New Roman" w:hAnsi="Garamond" w:cs="Garamond"/>
        </w:rPr>
        <w:t>nápadu</w:t>
      </w:r>
      <w:r w:rsidRPr="000E6405">
        <w:rPr>
          <w:rFonts w:ascii="Garamond" w:eastAsia="Times New Roman" w:hAnsi="Garamond" w:cs="Garamond"/>
          <w:spacing w:val="31"/>
        </w:rPr>
        <w:t xml:space="preserve"> </w:t>
      </w:r>
      <w:r w:rsidRPr="000E6405">
        <w:rPr>
          <w:rFonts w:ascii="Garamond" w:eastAsia="Times New Roman" w:hAnsi="Garamond" w:cs="Garamond"/>
        </w:rPr>
        <w:t>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počínaje</w:t>
      </w:r>
      <w:r w:rsidRPr="000E6405">
        <w:rPr>
          <w:rFonts w:ascii="Garamond" w:eastAsia="Times New Roman" w:hAnsi="Garamond" w:cs="Garamond"/>
          <w:spacing w:val="31"/>
        </w:rPr>
        <w:t xml:space="preserve"> </w:t>
      </w:r>
      <w:r w:rsidRPr="000E6405">
        <w:rPr>
          <w:rFonts w:ascii="Garamond" w:eastAsia="Times New Roman" w:hAnsi="Garamond" w:cs="Garamond"/>
          <w:spacing w:val="-1"/>
        </w:rPr>
        <w:t>soudním</w:t>
      </w:r>
      <w:r w:rsidRPr="000E6405">
        <w:rPr>
          <w:rFonts w:ascii="Garamond" w:eastAsia="Times New Roman" w:hAnsi="Garamond" w:cs="Garamond"/>
          <w:spacing w:val="30"/>
        </w:rPr>
        <w:t xml:space="preserve"> </w:t>
      </w:r>
      <w:r w:rsidRPr="000E6405">
        <w:rPr>
          <w:rFonts w:ascii="Garamond" w:eastAsia="Times New Roman" w:hAnsi="Garamond" w:cs="Garamond"/>
        </w:rPr>
        <w:t>oddělením</w:t>
      </w:r>
      <w:r w:rsidRPr="000E6405">
        <w:rPr>
          <w:rFonts w:ascii="Garamond" w:eastAsia="Times New Roman" w:hAnsi="Garamond" w:cs="Garamond"/>
          <w:spacing w:val="30"/>
        </w:rPr>
        <w:t xml:space="preserve"> </w:t>
      </w:r>
      <w:r w:rsidRPr="000E6405">
        <w:rPr>
          <w:rFonts w:ascii="Garamond" w:eastAsia="Times New Roman" w:hAnsi="Garamond" w:cs="Garamond"/>
        </w:rPr>
        <w:t>s</w:t>
      </w:r>
      <w:r w:rsidRPr="000E6405">
        <w:rPr>
          <w:rFonts w:ascii="Garamond" w:eastAsia="Times New Roman" w:hAnsi="Garamond" w:cs="Garamond"/>
          <w:spacing w:val="-2"/>
        </w:rPr>
        <w:t xml:space="preserve"> </w:t>
      </w:r>
      <w:r w:rsidRPr="000E6405">
        <w:rPr>
          <w:rFonts w:ascii="Garamond" w:eastAsia="Times New Roman" w:hAnsi="Garamond" w:cs="Garamond"/>
          <w:spacing w:val="-1"/>
        </w:rPr>
        <w:t>nejnižším</w:t>
      </w:r>
      <w:r w:rsidRPr="000E6405">
        <w:rPr>
          <w:rFonts w:ascii="Garamond" w:eastAsia="Times New Roman" w:hAnsi="Garamond" w:cs="Garamond"/>
          <w:spacing w:val="30"/>
        </w:rPr>
        <w:t xml:space="preserve"> </w:t>
      </w:r>
      <w:r w:rsidRPr="000E6405">
        <w:rPr>
          <w:rFonts w:ascii="Garamond" w:eastAsia="Times New Roman" w:hAnsi="Garamond" w:cs="Garamond"/>
          <w:spacing w:val="-1"/>
        </w:rPr>
        <w:t>číselným</w:t>
      </w:r>
      <w:r w:rsidRPr="000E6405">
        <w:rPr>
          <w:rFonts w:ascii="Garamond" w:eastAsia="Times New Roman" w:hAnsi="Garamond" w:cs="Garamond"/>
          <w:spacing w:val="30"/>
        </w:rPr>
        <w:t xml:space="preserve"> </w:t>
      </w:r>
      <w:r w:rsidRPr="000E6405">
        <w:rPr>
          <w:rFonts w:ascii="Garamond" w:eastAsia="Times New Roman" w:hAnsi="Garamond" w:cs="Garamond"/>
        </w:rPr>
        <w:t>označením.</w:t>
      </w:r>
      <w:r w:rsidRPr="000E6405">
        <w:rPr>
          <w:rFonts w:ascii="Garamond" w:eastAsia="Times New Roman" w:hAnsi="Garamond" w:cs="Garamond"/>
          <w:spacing w:val="31"/>
        </w:rPr>
        <w:t xml:space="preserve"> </w:t>
      </w:r>
      <w:r w:rsidRPr="000E6405">
        <w:rPr>
          <w:rFonts w:ascii="Garamond" w:eastAsia="Times New Roman" w:hAnsi="Garamond" w:cs="Garamond"/>
          <w:spacing w:val="-1"/>
        </w:rPr>
        <w:t>Vzhledem</w:t>
      </w:r>
      <w:r w:rsidRPr="000E6405">
        <w:rPr>
          <w:rFonts w:ascii="Garamond" w:eastAsia="Times New Roman" w:hAnsi="Garamond" w:cs="Garamond"/>
          <w:spacing w:val="30"/>
        </w:rPr>
        <w:t xml:space="preserve"> </w:t>
      </w:r>
      <w:r w:rsidRPr="000E6405">
        <w:rPr>
          <w:rFonts w:ascii="Garamond" w:eastAsia="Times New Roman" w:hAnsi="Garamond" w:cs="Garamond"/>
        </w:rPr>
        <w:t>ke</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specializacím</w:t>
      </w:r>
      <w:r w:rsidRPr="000E6405">
        <w:rPr>
          <w:rFonts w:ascii="Garamond" w:eastAsia="Times New Roman" w:hAnsi="Garamond" w:cs="Garamond"/>
          <w:spacing w:val="30"/>
        </w:rPr>
        <w:t xml:space="preserve"> </w:t>
      </w:r>
      <w:r w:rsidRPr="000E6405">
        <w:rPr>
          <w:rFonts w:ascii="Garamond" w:eastAsia="Times New Roman" w:hAnsi="Garamond" w:cs="Garamond"/>
          <w:spacing w:val="-1"/>
        </w:rPr>
        <w:t>zahrnuje</w:t>
      </w:r>
      <w:r w:rsidRPr="000E6405">
        <w:rPr>
          <w:rFonts w:ascii="Garamond" w:eastAsia="Times New Roman" w:hAnsi="Garamond" w:cs="Garamond"/>
          <w:spacing w:val="123"/>
        </w:rPr>
        <w:t xml:space="preserve"> </w:t>
      </w:r>
      <w:r w:rsidRPr="000E6405">
        <w:rPr>
          <w:rFonts w:ascii="Garamond" w:eastAsia="Times New Roman" w:hAnsi="Garamond" w:cs="Garamond"/>
          <w:spacing w:val="-1"/>
        </w:rPr>
        <w:t>systém přidělování</w:t>
      </w:r>
      <w:r w:rsidRPr="000E6405">
        <w:rPr>
          <w:rFonts w:ascii="Garamond" w:eastAsia="Times New Roman" w:hAnsi="Garamond" w:cs="Garamond"/>
        </w:rPr>
        <w:t xml:space="preserve"> do </w:t>
      </w:r>
      <w:r w:rsidRPr="000E6405">
        <w:rPr>
          <w:rFonts w:ascii="Garamond" w:eastAsia="Times New Roman" w:hAnsi="Garamond" w:cs="Garamond"/>
          <w:spacing w:val="-1"/>
        </w:rPr>
        <w:t>procentuálního</w:t>
      </w:r>
      <w:r w:rsidRPr="000E6405">
        <w:rPr>
          <w:rFonts w:ascii="Garamond" w:eastAsia="Times New Roman" w:hAnsi="Garamond" w:cs="Garamond"/>
        </w:rPr>
        <w:t xml:space="preserve"> </w:t>
      </w:r>
      <w:r w:rsidRPr="000E6405">
        <w:rPr>
          <w:rFonts w:ascii="Garamond" w:eastAsia="Times New Roman" w:hAnsi="Garamond" w:cs="Garamond"/>
          <w:spacing w:val="-1"/>
        </w:rPr>
        <w:t>nápadu</w:t>
      </w:r>
      <w:r w:rsidRPr="000E6405">
        <w:rPr>
          <w:rFonts w:ascii="Garamond" w:eastAsia="Times New Roman" w:hAnsi="Garamond" w:cs="Garamond"/>
        </w:rPr>
        <w:t xml:space="preserve"> i </w:t>
      </w:r>
      <w:r w:rsidRPr="000E6405">
        <w:rPr>
          <w:rFonts w:ascii="Garamond" w:eastAsia="Times New Roman" w:hAnsi="Garamond" w:cs="Garamond"/>
          <w:spacing w:val="-1"/>
        </w:rPr>
        <w:t>specializace.</w:t>
      </w:r>
    </w:p>
    <w:p w14:paraId="5AB1D539" w14:textId="77777777" w:rsidR="000E6405" w:rsidRPr="000E6405" w:rsidRDefault="000E6405" w:rsidP="000E6405">
      <w:pPr>
        <w:kinsoku w:val="0"/>
        <w:overflowPunct w:val="0"/>
        <w:ind w:right="65"/>
        <w:jc w:val="both"/>
        <w:rPr>
          <w:rFonts w:ascii="Garamond" w:eastAsia="Times New Roman" w:hAnsi="Garamond" w:cs="Garamond"/>
          <w:spacing w:val="-1"/>
        </w:rPr>
      </w:pPr>
    </w:p>
    <w:p w14:paraId="734DCD9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 xml:space="preserve">Napadne-li </w:t>
      </w:r>
      <w:r w:rsidRPr="000E6405">
        <w:rPr>
          <w:rFonts w:ascii="Garamond" w:eastAsia="Times New Roman" w:hAnsi="Garamond" w:cs="Garamond"/>
          <w:u w:val="single"/>
        </w:rPr>
        <w:t xml:space="preserve">nový </w:t>
      </w:r>
      <w:r w:rsidRPr="000E6405">
        <w:rPr>
          <w:rFonts w:ascii="Garamond" w:eastAsia="Times New Roman" w:hAnsi="Garamond" w:cs="Garamond"/>
          <w:spacing w:val="-1"/>
          <w:u w:val="single"/>
        </w:rPr>
        <w:t>návrh</w:t>
      </w:r>
      <w:r w:rsidRPr="000E6405">
        <w:rPr>
          <w:rFonts w:ascii="Garamond" w:eastAsia="Times New Roman" w:hAnsi="Garamond" w:cs="Garamond"/>
          <w:u w:val="single"/>
        </w:rPr>
        <w:t xml:space="preserve"> ve</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věci </w:t>
      </w:r>
      <w:r w:rsidRPr="000E6405">
        <w:rPr>
          <w:rFonts w:ascii="Garamond" w:eastAsia="Times New Roman" w:hAnsi="Garamond" w:cs="Garamond"/>
          <w:spacing w:val="-1"/>
          <w:u w:val="single"/>
        </w:rPr>
        <w:t>péče</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soudu</w:t>
      </w:r>
      <w:r w:rsidRPr="000E6405">
        <w:rPr>
          <w:rFonts w:ascii="Garamond" w:eastAsia="Times New Roman" w:hAnsi="Garamond" w:cs="Garamond"/>
          <w:u w:val="single"/>
        </w:rPr>
        <w:t xml:space="preserve"> o </w:t>
      </w:r>
      <w:r w:rsidRPr="000E6405">
        <w:rPr>
          <w:rFonts w:ascii="Garamond" w:eastAsia="Times New Roman" w:hAnsi="Garamond" w:cs="Garamond"/>
          <w:spacing w:val="-1"/>
          <w:u w:val="single"/>
        </w:rPr>
        <w:t>nezletilé,</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stejně</w:t>
      </w:r>
      <w:r w:rsidRPr="000E6405">
        <w:rPr>
          <w:rFonts w:ascii="Garamond" w:eastAsia="Times New Roman" w:hAnsi="Garamond" w:cs="Garamond"/>
          <w:u w:val="single"/>
        </w:rPr>
        <w:t xml:space="preserve"> jako</w:t>
      </w:r>
      <w:r w:rsidRPr="000E6405">
        <w:rPr>
          <w:rFonts w:ascii="Garamond" w:eastAsia="Times New Roman" w:hAnsi="Garamond" w:cs="Garamond"/>
          <w:spacing w:val="-1"/>
          <w:u w:val="single"/>
        </w:rPr>
        <w:t xml:space="preserve"> návrh</w:t>
      </w:r>
      <w:r w:rsidRPr="000E6405">
        <w:rPr>
          <w:rFonts w:ascii="Garamond" w:eastAsia="Times New Roman" w:hAnsi="Garamond" w:cs="Garamond"/>
          <w:u w:val="single"/>
        </w:rPr>
        <w:t xml:space="preserve"> na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2"/>
          <w:u w:val="single"/>
        </w:rPr>
        <w:t xml:space="preserve"> </w:t>
      </w:r>
      <w:r w:rsidRPr="000E6405">
        <w:rPr>
          <w:rFonts w:ascii="Garamond" w:eastAsia="Times New Roman" w:hAnsi="Garamond" w:cs="Garamond"/>
          <w:u w:val="single"/>
        </w:rPr>
        <w:t xml:space="preserve">nebo na předběžné opatření dle § 452 a </w:t>
      </w:r>
      <w:r w:rsidRPr="000E6405">
        <w:rPr>
          <w:rFonts w:ascii="Garamond" w:eastAsia="Times New Roman" w:hAnsi="Garamond" w:cs="Garamond"/>
          <w:spacing w:val="-1"/>
          <w:u w:val="single"/>
        </w:rPr>
        <w:t>násl.</w:t>
      </w:r>
      <w:r w:rsidRPr="000E6405">
        <w:rPr>
          <w:rFonts w:ascii="Garamond" w:eastAsia="Times New Roman" w:hAnsi="Garamond" w:cs="Garamond"/>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u w:val="single"/>
        </w:rPr>
        <w:t xml:space="preserve"> – </w:t>
      </w:r>
      <w:r w:rsidRPr="000E6405">
        <w:rPr>
          <w:rFonts w:ascii="Garamond" w:eastAsia="Times New Roman" w:hAnsi="Garamond" w:cs="Garamond"/>
          <w:spacing w:val="-1"/>
          <w:u w:val="single"/>
        </w:rPr>
        <w:t>SPO,</w:t>
      </w:r>
    </w:p>
    <w:p w14:paraId="0AD3EFB2" w14:textId="77777777" w:rsidR="000E6405" w:rsidRPr="000E6405" w:rsidRDefault="000E6405" w:rsidP="000E6405">
      <w:pPr>
        <w:kinsoku w:val="0"/>
        <w:overflowPunct w:val="0"/>
        <w:rPr>
          <w:rFonts w:ascii="Garamond" w:eastAsia="Times New Roman" w:hAnsi="Garamond" w:cs="Garamond"/>
          <w:szCs w:val="17"/>
        </w:rPr>
      </w:pPr>
    </w:p>
    <w:p w14:paraId="7F9F462B"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w:t>
      </w:r>
      <w:r w:rsidRPr="000E6405">
        <w:rPr>
          <w:rFonts w:ascii="Garamond" w:eastAsia="Times New Roman" w:hAnsi="Garamond" w:cs="Garamond"/>
          <w:spacing w:val="-1"/>
        </w:rPr>
        <w:t>předchozí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rPr>
        <w:t xml:space="preserve"> nebylo </w:t>
      </w:r>
      <w:r w:rsidRPr="000E6405">
        <w:rPr>
          <w:rFonts w:ascii="Garamond" w:eastAsia="Times New Roman" w:hAnsi="Garamond" w:cs="Garamond"/>
          <w:spacing w:val="-1"/>
        </w:rPr>
        <w:t>dosud</w:t>
      </w:r>
      <w:r w:rsidRPr="000E6405">
        <w:rPr>
          <w:rFonts w:ascii="Garamond" w:eastAsia="Times New Roman" w:hAnsi="Garamond" w:cs="Garamond"/>
        </w:rPr>
        <w:t xml:space="preserve"> </w:t>
      </w:r>
      <w:r w:rsidRPr="000E6405">
        <w:rPr>
          <w:rFonts w:ascii="Garamond" w:eastAsia="Times New Roman" w:hAnsi="Garamond" w:cs="Garamond"/>
          <w:spacing w:val="-1"/>
        </w:rPr>
        <w:t>pravomocně</w:t>
      </w:r>
      <w:r w:rsidRPr="000E6405">
        <w:rPr>
          <w:rFonts w:ascii="Garamond" w:eastAsia="Times New Roman" w:hAnsi="Garamond" w:cs="Garamond"/>
        </w:rPr>
        <w:t xml:space="preserve"> </w:t>
      </w:r>
      <w:r w:rsidRPr="000E6405">
        <w:rPr>
          <w:rFonts w:ascii="Garamond" w:eastAsia="Times New Roman" w:hAnsi="Garamond" w:cs="Garamond"/>
          <w:spacing w:val="-1"/>
        </w:rPr>
        <w:t>skončené,</w:t>
      </w:r>
      <w:r w:rsidRPr="000E6405">
        <w:rPr>
          <w:rFonts w:ascii="Garamond" w:eastAsia="Times New Roman" w:hAnsi="Garamond" w:cs="Garamond"/>
        </w:rPr>
        <w:t xml:space="preserve"> </w:t>
      </w:r>
      <w:r w:rsidRPr="000E6405">
        <w:rPr>
          <w:rFonts w:ascii="Garamond" w:eastAsia="Times New Roman" w:hAnsi="Garamond" w:cs="Garamond"/>
          <w:spacing w:val="-1"/>
        </w:rPr>
        <w:t>bude</w:t>
      </w:r>
      <w:r w:rsidRPr="000E6405">
        <w:rPr>
          <w:rFonts w:ascii="Garamond" w:eastAsia="Times New Roman" w:hAnsi="Garamond" w:cs="Garamond"/>
        </w:rPr>
        <w:t xml:space="preserve"> věc</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p>
    <w:p w14:paraId="1C53DCE7" w14:textId="77777777" w:rsidR="000E6405" w:rsidRPr="000E6405" w:rsidRDefault="000E6405" w:rsidP="000E6405">
      <w:pPr>
        <w:kinsoku w:val="0"/>
        <w:overflowPunct w:val="0"/>
        <w:jc w:val="both"/>
        <w:rPr>
          <w:rFonts w:ascii="Garamond" w:eastAsia="Times New Roman" w:hAnsi="Garamond" w:cs="Garamond"/>
        </w:rPr>
      </w:pPr>
    </w:p>
    <w:p w14:paraId="584E585E" w14:textId="77777777" w:rsidR="000E6405" w:rsidRPr="000E6405" w:rsidRDefault="000E6405" w:rsidP="000E6405">
      <w:pPr>
        <w:numPr>
          <w:ilvl w:val="0"/>
          <w:numId w:val="24"/>
        </w:numPr>
        <w:tabs>
          <w:tab w:val="left" w:pos="1201"/>
        </w:tabs>
        <w:kinsoku w:val="0"/>
        <w:overflowPunct w:val="0"/>
        <w:ind w:right="65"/>
        <w:jc w:val="both"/>
        <w:rPr>
          <w:rFonts w:ascii="Garamond" w:eastAsia="Times New Roman" w:hAnsi="Garamond" w:cs="Garamond"/>
          <w:spacing w:val="-1"/>
        </w:rPr>
      </w:pPr>
      <w:r w:rsidRPr="000E6405">
        <w:rPr>
          <w:rFonts w:ascii="Garamond" w:eastAsia="Times New Roman" w:hAnsi="Garamond" w:cs="Garamond"/>
        </w:rPr>
        <w:t>v době,</w:t>
      </w:r>
      <w:r w:rsidRPr="000E6405">
        <w:rPr>
          <w:rFonts w:ascii="Garamond" w:eastAsia="Times New Roman" w:hAnsi="Garamond" w:cs="Garamond"/>
          <w:spacing w:val="17"/>
        </w:rPr>
        <w:t xml:space="preserve"> </w:t>
      </w:r>
      <w:r w:rsidRPr="000E6405">
        <w:rPr>
          <w:rFonts w:ascii="Garamond" w:eastAsia="Times New Roman" w:hAnsi="Garamond" w:cs="Garamond"/>
        </w:rPr>
        <w:t>kdy</w:t>
      </w:r>
      <w:r w:rsidRPr="000E6405">
        <w:rPr>
          <w:rFonts w:ascii="Garamond" w:eastAsia="Times New Roman" w:hAnsi="Garamond" w:cs="Garamond"/>
          <w:spacing w:val="17"/>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17"/>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7"/>
        </w:rPr>
        <w:t xml:space="preserve"> </w:t>
      </w:r>
      <w:r w:rsidRPr="000E6405">
        <w:rPr>
          <w:rFonts w:ascii="Garamond" w:eastAsia="Times New Roman" w:hAnsi="Garamond" w:cs="Garamond"/>
        </w:rPr>
        <w:t>nebylo</w:t>
      </w:r>
      <w:r w:rsidRPr="000E6405">
        <w:rPr>
          <w:rFonts w:ascii="Garamond" w:eastAsia="Times New Roman" w:hAnsi="Garamond" w:cs="Garamond"/>
          <w:spacing w:val="14"/>
        </w:rPr>
        <w:t xml:space="preserve"> </w:t>
      </w:r>
      <w:r w:rsidRPr="000E6405">
        <w:rPr>
          <w:rFonts w:ascii="Garamond" w:eastAsia="Times New Roman" w:hAnsi="Garamond" w:cs="Garamond"/>
          <w:spacing w:val="-1"/>
        </w:rPr>
        <w:t>dosud</w:t>
      </w:r>
      <w:r w:rsidRPr="000E6405">
        <w:rPr>
          <w:rFonts w:ascii="Garamond" w:eastAsia="Times New Roman" w:hAnsi="Garamond" w:cs="Garamond"/>
          <w:spacing w:val="16"/>
        </w:rPr>
        <w:t xml:space="preserve"> </w:t>
      </w:r>
      <w:r w:rsidRPr="000E6405">
        <w:rPr>
          <w:rFonts w:ascii="Garamond" w:eastAsia="Times New Roman" w:hAnsi="Garamond" w:cs="Garamond"/>
          <w:spacing w:val="-1"/>
        </w:rPr>
        <w:t>pravomocně</w:t>
      </w:r>
      <w:r w:rsidRPr="000E6405">
        <w:rPr>
          <w:rFonts w:ascii="Garamond" w:eastAsia="Times New Roman" w:hAnsi="Garamond" w:cs="Garamond"/>
          <w:spacing w:val="17"/>
        </w:rPr>
        <w:t xml:space="preserve"> </w:t>
      </w:r>
      <w:r w:rsidRPr="000E6405">
        <w:rPr>
          <w:rFonts w:ascii="Garamond" w:eastAsia="Times New Roman" w:hAnsi="Garamond" w:cs="Garamond"/>
          <w:spacing w:val="-1"/>
        </w:rPr>
        <w:t>skončené,</w:t>
      </w:r>
      <w:r w:rsidRPr="000E6405">
        <w:rPr>
          <w:rFonts w:ascii="Garamond" w:eastAsia="Times New Roman" w:hAnsi="Garamond" w:cs="Garamond"/>
          <w:spacing w:val="15"/>
        </w:rPr>
        <w:t xml:space="preserve"> </w:t>
      </w:r>
      <w:r w:rsidRPr="000E6405">
        <w:rPr>
          <w:rFonts w:ascii="Garamond" w:eastAsia="Times New Roman" w:hAnsi="Garamond" w:cs="Garamond"/>
        </w:rPr>
        <w:t>a</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byla</w:t>
      </w:r>
      <w:r w:rsidRPr="000E6405">
        <w:rPr>
          <w:rFonts w:ascii="Garamond" w:eastAsia="Times New Roman" w:hAnsi="Garamond" w:cs="Garamond"/>
          <w:spacing w:val="15"/>
        </w:rPr>
        <w:t xml:space="preserve"> </w:t>
      </w:r>
      <w:r w:rsidRPr="000E6405">
        <w:rPr>
          <w:rFonts w:ascii="Garamond" w:eastAsia="Times New Roman" w:hAnsi="Garamond" w:cs="Garamond"/>
          <w:spacing w:val="-1"/>
        </w:rPr>
        <w:t>postoupena</w:t>
      </w:r>
      <w:r w:rsidRPr="000E6405">
        <w:rPr>
          <w:rFonts w:ascii="Garamond" w:eastAsia="Times New Roman" w:hAnsi="Garamond" w:cs="Garamond"/>
          <w:spacing w:val="17"/>
        </w:rPr>
        <w:t xml:space="preserve"> </w:t>
      </w:r>
      <w:r w:rsidRPr="000E6405">
        <w:rPr>
          <w:rFonts w:ascii="Garamond" w:eastAsia="Times New Roman" w:hAnsi="Garamond" w:cs="Garamond"/>
          <w:spacing w:val="-1"/>
        </w:rPr>
        <w:t>jinému</w:t>
      </w:r>
      <w:r w:rsidRPr="000E6405">
        <w:rPr>
          <w:rFonts w:ascii="Garamond" w:eastAsia="Times New Roman" w:hAnsi="Garamond" w:cs="Garamond"/>
          <w:spacing w:val="16"/>
        </w:rPr>
        <w:t xml:space="preserve"> </w:t>
      </w:r>
      <w:r w:rsidRPr="000E6405">
        <w:rPr>
          <w:rFonts w:ascii="Garamond" w:eastAsia="Times New Roman" w:hAnsi="Garamond" w:cs="Garamond"/>
          <w:spacing w:val="-1"/>
        </w:rPr>
        <w:t>soudu,</w:t>
      </w:r>
      <w:r w:rsidRPr="000E6405">
        <w:rPr>
          <w:rFonts w:ascii="Garamond" w:eastAsia="Times New Roman" w:hAnsi="Garamond" w:cs="Garamond"/>
          <w:spacing w:val="17"/>
        </w:rPr>
        <w:t xml:space="preserve"> </w:t>
      </w:r>
      <w:r w:rsidRPr="000E6405">
        <w:rPr>
          <w:rFonts w:ascii="Garamond" w:eastAsia="Times New Roman" w:hAnsi="Garamond" w:cs="Garamond"/>
        </w:rPr>
        <w:t>bude</w:t>
      </w:r>
      <w:r w:rsidRPr="000E6405">
        <w:rPr>
          <w:rFonts w:ascii="Garamond" w:eastAsia="Times New Roman" w:hAnsi="Garamond" w:cs="Garamond"/>
          <w:spacing w:val="17"/>
        </w:rPr>
        <w:t xml:space="preserve"> </w:t>
      </w:r>
      <w:r w:rsidRPr="000E6405">
        <w:rPr>
          <w:rFonts w:ascii="Garamond" w:eastAsia="Times New Roman" w:hAnsi="Garamond" w:cs="Garamond"/>
          <w:spacing w:val="-1"/>
        </w:rPr>
        <w:t>věc</w:t>
      </w:r>
      <w:r w:rsidRPr="000E6405">
        <w:rPr>
          <w:rFonts w:ascii="Garamond" w:eastAsia="Times New Roman" w:hAnsi="Garamond" w:cs="Garamond"/>
          <w:spacing w:val="1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17"/>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7"/>
        </w:rPr>
        <w:t xml:space="preserve"> </w:t>
      </w:r>
      <w:r w:rsidRPr="000E6405">
        <w:rPr>
          <w:rFonts w:ascii="Garamond" w:eastAsia="Times New Roman" w:hAnsi="Garamond" w:cs="Garamond"/>
          <w:spacing w:val="-2"/>
        </w:rPr>
        <w:t>který</w:t>
      </w:r>
      <w:r w:rsidRPr="000E6405">
        <w:rPr>
          <w:rFonts w:ascii="Garamond" w:eastAsia="Times New Roman" w:hAnsi="Garamond" w:cs="Garamond"/>
          <w:spacing w:val="93"/>
        </w:rPr>
        <w:t xml:space="preserve"> </w:t>
      </w:r>
      <w:r w:rsidRPr="000E6405">
        <w:rPr>
          <w:rFonts w:ascii="Garamond" w:eastAsia="Times New Roman" w:hAnsi="Garamond" w:cs="Garamond"/>
          <w:spacing w:val="-1"/>
        </w:rPr>
        <w:t>doposud</w:t>
      </w:r>
      <w:r w:rsidRPr="000E6405">
        <w:rPr>
          <w:rFonts w:ascii="Garamond" w:eastAsia="Times New Roman" w:hAnsi="Garamond" w:cs="Garamond"/>
        </w:rPr>
        <w:t xml:space="preserve"> </w:t>
      </w:r>
      <w:r w:rsidRPr="000E6405">
        <w:rPr>
          <w:rFonts w:ascii="Garamond" w:eastAsia="Times New Roman" w:hAnsi="Garamond" w:cs="Garamond"/>
          <w:spacing w:val="-1"/>
        </w:rPr>
        <w:t>tuto</w:t>
      </w:r>
      <w:r w:rsidRPr="000E6405">
        <w:rPr>
          <w:rFonts w:ascii="Garamond" w:eastAsia="Times New Roman" w:hAnsi="Garamond" w:cs="Garamond"/>
        </w:rPr>
        <w:t xml:space="preserve"> věc </w:t>
      </w:r>
      <w:r w:rsidRPr="000E6405">
        <w:rPr>
          <w:rFonts w:ascii="Garamond" w:eastAsia="Times New Roman" w:hAnsi="Garamond" w:cs="Garamond"/>
          <w:spacing w:val="-1"/>
        </w:rPr>
        <w:t>vyřizoval,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50A0EECE" w14:textId="77777777" w:rsidR="000E6405" w:rsidRPr="000E6405" w:rsidRDefault="000E6405" w:rsidP="000E6405">
      <w:pPr>
        <w:kinsoku w:val="0"/>
        <w:overflowPunct w:val="0"/>
        <w:jc w:val="both"/>
        <w:rPr>
          <w:rFonts w:ascii="Garamond" w:eastAsia="Times New Roman" w:hAnsi="Garamond" w:cs="Garamond"/>
        </w:rPr>
      </w:pPr>
    </w:p>
    <w:p w14:paraId="48F63AD0" w14:textId="77777777" w:rsidR="000E6405" w:rsidRPr="000E6405" w:rsidRDefault="000E6405" w:rsidP="000E6405">
      <w:pPr>
        <w:numPr>
          <w:ilvl w:val="0"/>
          <w:numId w:val="24"/>
        </w:numPr>
        <w:tabs>
          <w:tab w:val="left" w:pos="1201"/>
        </w:tabs>
        <w:kinsoku w:val="0"/>
        <w:overflowPunct w:val="0"/>
        <w:jc w:val="both"/>
        <w:rPr>
          <w:rFonts w:ascii="Garamond" w:eastAsia="Times New Roman" w:hAnsi="Garamond" w:cs="Garamond"/>
          <w:spacing w:val="-1"/>
        </w:rPr>
      </w:pPr>
      <w:r w:rsidRPr="000E6405">
        <w:rPr>
          <w:rFonts w:ascii="Garamond" w:eastAsia="Times New Roman" w:hAnsi="Garamond" w:cs="Garamond"/>
        </w:rPr>
        <w:t xml:space="preserve">v době, kdy byl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postoupen</w:t>
      </w:r>
      <w:r w:rsidRPr="000E6405">
        <w:rPr>
          <w:rFonts w:ascii="Garamond" w:eastAsia="Times New Roman" w:hAnsi="Garamond" w:cs="Garamond"/>
        </w:rPr>
        <w:t xml:space="preserve"> </w:t>
      </w:r>
      <w:r w:rsidRPr="000E6405">
        <w:rPr>
          <w:rFonts w:ascii="Garamond" w:eastAsia="Times New Roman" w:hAnsi="Garamond" w:cs="Garamond"/>
          <w:spacing w:val="-1"/>
        </w:rPr>
        <w:t>jinému</w:t>
      </w:r>
      <w:r w:rsidRPr="000E6405">
        <w:rPr>
          <w:rFonts w:ascii="Garamond" w:eastAsia="Times New Roman" w:hAnsi="Garamond" w:cs="Garamond"/>
        </w:rPr>
        <w:t xml:space="preserve"> </w:t>
      </w:r>
      <w:r w:rsidRPr="000E6405">
        <w:rPr>
          <w:rFonts w:ascii="Garamond" w:eastAsia="Times New Roman" w:hAnsi="Garamond" w:cs="Garamond"/>
          <w:spacing w:val="-1"/>
        </w:rPr>
        <w:t>soudu,</w:t>
      </w:r>
      <w:r w:rsidRPr="000E6405">
        <w:rPr>
          <w:rFonts w:ascii="Garamond" w:eastAsia="Times New Roman" w:hAnsi="Garamond" w:cs="Garamond"/>
        </w:rPr>
        <w:t xml:space="preserve"> bude</w:t>
      </w:r>
      <w:r w:rsidRPr="000E6405">
        <w:rPr>
          <w:rFonts w:ascii="Garamond" w:eastAsia="Times New Roman" w:hAnsi="Garamond" w:cs="Garamond"/>
          <w:spacing w:val="-2"/>
        </w:rPr>
        <w:t xml:space="preserve"> </w:t>
      </w:r>
      <w:r w:rsidRPr="000E6405">
        <w:rPr>
          <w:rFonts w:ascii="Garamond" w:eastAsia="Times New Roman" w:hAnsi="Garamond" w:cs="Garamond"/>
        </w:rPr>
        <w:t xml:space="preserve">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naposledy</w:t>
      </w:r>
      <w:r w:rsidRPr="000E6405">
        <w:rPr>
          <w:rFonts w:ascii="Garamond" w:eastAsia="Times New Roman" w:hAnsi="Garamond" w:cs="Garamond"/>
        </w:rPr>
        <w:t xml:space="preserve"> </w:t>
      </w:r>
      <w:r w:rsidRPr="000E6405">
        <w:rPr>
          <w:rFonts w:ascii="Garamond" w:eastAsia="Times New Roman" w:hAnsi="Garamond" w:cs="Garamond"/>
          <w:spacing w:val="-1"/>
        </w:rPr>
        <w:t>tento</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dozoroval,</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w:t>
      </w:r>
    </w:p>
    <w:p w14:paraId="293B1F92" w14:textId="77777777" w:rsidR="000E6405" w:rsidRPr="000E6405" w:rsidRDefault="000E6405" w:rsidP="000E6405">
      <w:pPr>
        <w:kinsoku w:val="0"/>
        <w:overflowPunct w:val="0"/>
        <w:jc w:val="both"/>
        <w:rPr>
          <w:rFonts w:ascii="Garamond" w:eastAsia="Times New Roman" w:hAnsi="Garamond" w:cs="Garamond"/>
        </w:rPr>
      </w:pPr>
    </w:p>
    <w:p w14:paraId="5C36EDFE" w14:textId="77777777" w:rsidR="000E6405" w:rsidRPr="000E6405" w:rsidRDefault="000E6405" w:rsidP="000E6405">
      <w:pPr>
        <w:numPr>
          <w:ilvl w:val="0"/>
          <w:numId w:val="24"/>
        </w:numPr>
        <w:tabs>
          <w:tab w:val="left" w:pos="1201"/>
        </w:tabs>
        <w:kinsoku w:val="0"/>
        <w:overflowPunct w:val="0"/>
        <w:ind w:right="114"/>
        <w:jc w:val="both"/>
        <w:rPr>
          <w:rFonts w:ascii="Garamond" w:eastAsia="Times New Roman" w:hAnsi="Garamond" w:cs="Garamond"/>
          <w:spacing w:val="-1"/>
        </w:rPr>
      </w:pPr>
      <w:r w:rsidRPr="000E6405">
        <w:rPr>
          <w:rFonts w:ascii="Garamond" w:eastAsia="Times New Roman" w:hAnsi="Garamond" w:cs="Garamond"/>
          <w:spacing w:val="-1"/>
        </w:rPr>
        <w:t>poté,</w:t>
      </w:r>
      <w:r w:rsidRPr="000E6405">
        <w:rPr>
          <w:rFonts w:ascii="Garamond" w:eastAsia="Times New Roman" w:hAnsi="Garamond" w:cs="Garamond"/>
          <w:spacing w:val="21"/>
        </w:rPr>
        <w:t xml:space="preserve"> </w:t>
      </w:r>
      <w:r w:rsidRPr="000E6405">
        <w:rPr>
          <w:rFonts w:ascii="Garamond" w:eastAsia="Times New Roman" w:hAnsi="Garamond" w:cs="Garamond"/>
        </w:rPr>
        <w:t>co</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bylo</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zastaveno,</w:t>
      </w:r>
      <w:r w:rsidRPr="000E6405">
        <w:rPr>
          <w:rFonts w:ascii="Garamond" w:eastAsia="Times New Roman" w:hAnsi="Garamond" w:cs="Garamond"/>
          <w:spacing w:val="21"/>
        </w:rPr>
        <w:t xml:space="preserve"> </w:t>
      </w:r>
      <w:r w:rsidRPr="000E6405">
        <w:rPr>
          <w:rFonts w:ascii="Garamond" w:eastAsia="Times New Roman" w:hAnsi="Garamond" w:cs="Garamond"/>
        </w:rPr>
        <w:t>bude</w:t>
      </w:r>
      <w:r w:rsidRPr="000E6405">
        <w:rPr>
          <w:rFonts w:ascii="Garamond" w:eastAsia="Times New Roman" w:hAnsi="Garamond" w:cs="Garamond"/>
          <w:spacing w:val="22"/>
        </w:rPr>
        <w:t xml:space="preserve"> </w:t>
      </w:r>
      <w:r w:rsidRPr="000E6405">
        <w:rPr>
          <w:rFonts w:ascii="Garamond" w:eastAsia="Times New Roman" w:hAnsi="Garamond" w:cs="Garamond"/>
          <w:spacing w:val="-2"/>
        </w:rPr>
        <w:t>věc</w:t>
      </w:r>
      <w:r w:rsidRPr="000E6405">
        <w:rPr>
          <w:rFonts w:ascii="Garamond" w:eastAsia="Times New Roman" w:hAnsi="Garamond" w:cs="Garamond"/>
          <w:spacing w:val="22"/>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19"/>
        </w:rPr>
        <w:t xml:space="preserve"> </w:t>
      </w:r>
      <w:r w:rsidRPr="000E6405">
        <w:rPr>
          <w:rFonts w:ascii="Garamond" w:eastAsia="Times New Roman" w:hAnsi="Garamond" w:cs="Garamond"/>
          <w:spacing w:val="-1"/>
        </w:rPr>
        <w:t>poslední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předchozí</w:t>
      </w:r>
      <w:r w:rsidRPr="000E6405">
        <w:rPr>
          <w:rFonts w:ascii="Garamond" w:eastAsia="Times New Roman" w:hAnsi="Garamond" w:cs="Garamond"/>
          <w:spacing w:val="21"/>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9"/>
        </w:rPr>
        <w:t xml:space="preserve"> </w:t>
      </w:r>
      <w:r w:rsidRPr="000E6405">
        <w:rPr>
          <w:rFonts w:ascii="Garamond" w:eastAsia="Times New Roman" w:hAnsi="Garamond" w:cs="Garamond"/>
        </w:rPr>
        <w:t>o</w:t>
      </w:r>
      <w:r w:rsidRPr="000E6405">
        <w:rPr>
          <w:rFonts w:ascii="Garamond" w:eastAsia="Times New Roman" w:hAnsi="Garamond" w:cs="Garamond"/>
          <w:spacing w:val="21"/>
        </w:rPr>
        <w:t xml:space="preserve"> </w:t>
      </w:r>
      <w:r w:rsidRPr="000E6405">
        <w:rPr>
          <w:rFonts w:ascii="Garamond" w:eastAsia="Times New Roman" w:hAnsi="Garamond" w:cs="Garamond"/>
          <w:spacing w:val="-1"/>
        </w:rPr>
        <w:t>stejném</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předmětu</w:t>
      </w:r>
      <w:r w:rsidRPr="000E6405">
        <w:rPr>
          <w:rFonts w:ascii="Garamond" w:eastAsia="Times New Roman" w:hAnsi="Garamond" w:cs="Garamond"/>
          <w:spacing w:val="21"/>
        </w:rPr>
        <w:t xml:space="preserve"> </w:t>
      </w:r>
      <w:r w:rsidRPr="000E6405">
        <w:rPr>
          <w:rFonts w:ascii="Garamond" w:eastAsia="Times New Roman" w:hAnsi="Garamond" w:cs="Garamond"/>
          <w:spacing w:val="-1"/>
        </w:rPr>
        <w:t>zastavil</w:t>
      </w:r>
      <w:r w:rsidRPr="000E6405">
        <w:rPr>
          <w:rFonts w:ascii="Garamond" w:eastAsia="Times New Roman" w:hAnsi="Garamond" w:cs="Garamond"/>
          <w:spacing w:val="21"/>
        </w:rPr>
        <w:t xml:space="preserve"> </w:t>
      </w:r>
      <w:r w:rsidRPr="000E6405">
        <w:rPr>
          <w:rFonts w:ascii="Garamond" w:eastAsia="Times New Roman" w:hAnsi="Garamond" w:cs="Garamond"/>
          <w:spacing w:val="-1"/>
        </w:rPr>
        <w:t>(PR</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151"/>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rPr>
        <w:t>považuje</w:t>
      </w:r>
      <w:r w:rsidRPr="000E6405">
        <w:rPr>
          <w:rFonts w:ascii="Garamond" w:eastAsia="Times New Roman" w:hAnsi="Garamond" w:cs="Garamond"/>
          <w:spacing w:val="12"/>
        </w:rPr>
        <w:t xml:space="preserve"> </w:t>
      </w: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spacing w:val="-1"/>
        </w:rPr>
        <w:t>stejné</w:t>
      </w:r>
      <w:r w:rsidRPr="000E6405">
        <w:rPr>
          <w:rFonts w:ascii="Garamond" w:eastAsia="Times New Roman" w:hAnsi="Garamond" w:cs="Garamond"/>
          <w:spacing w:val="24"/>
        </w:rPr>
        <w:t xml:space="preserve"> </w:t>
      </w:r>
      <w:r w:rsidRPr="000E6405">
        <w:rPr>
          <w:rFonts w:ascii="Garamond" w:eastAsia="Times New Roman" w:hAnsi="Garamond" w:cs="Garamond"/>
          <w:spacing w:val="-1"/>
        </w:rPr>
        <w:t>řízení),</w:t>
      </w:r>
      <w:r w:rsidRPr="000E6405">
        <w:rPr>
          <w:rFonts w:ascii="Garamond" w:eastAsia="Times New Roman" w:hAnsi="Garamond" w:cs="Garamond"/>
          <w:color w:val="FF0000"/>
          <w:spacing w:val="-1"/>
        </w:rPr>
        <w:t xml:space="preserve"> </w:t>
      </w:r>
      <w:r w:rsidRPr="000E6405">
        <w:rPr>
          <w:rFonts w:ascii="Garamond" w:eastAsia="Times New Roman" w:hAnsi="Garamond" w:cs="Garamond"/>
          <w:spacing w:val="-1"/>
        </w:rPr>
        <w:t>případně soudci, který byl nově zařazen do stejného soudního oddělení. Obdobně</w:t>
      </w:r>
      <w:r w:rsidRPr="000E6405">
        <w:rPr>
          <w:rFonts w:ascii="Garamond" w:eastAsia="Times New Roman" w:hAnsi="Garamond" w:cs="Garamond"/>
          <w:spacing w:val="12"/>
        </w:rPr>
        <w:t xml:space="preserve"> </w:t>
      </w:r>
      <w:r w:rsidRPr="000E6405">
        <w:rPr>
          <w:rFonts w:ascii="Garamond" w:eastAsia="Times New Roman" w:hAnsi="Garamond" w:cs="Garamond"/>
          <w:spacing w:val="-1"/>
        </w:rPr>
        <w:t>se</w:t>
      </w:r>
      <w:r w:rsidRPr="000E6405">
        <w:rPr>
          <w:rFonts w:ascii="Garamond" w:eastAsia="Times New Roman" w:hAnsi="Garamond" w:cs="Garamond"/>
          <w:spacing w:val="12"/>
        </w:rPr>
        <w:t xml:space="preserve"> </w:t>
      </w:r>
      <w:r w:rsidRPr="000E6405">
        <w:rPr>
          <w:rFonts w:ascii="Garamond" w:eastAsia="Times New Roman" w:hAnsi="Garamond" w:cs="Garamond"/>
          <w:spacing w:val="-1"/>
        </w:rPr>
        <w:t>postupuje,</w:t>
      </w:r>
      <w:r w:rsidRPr="000E6405">
        <w:rPr>
          <w:rFonts w:ascii="Garamond" w:eastAsia="Times New Roman" w:hAnsi="Garamond" w:cs="Garamond"/>
          <w:spacing w:val="12"/>
        </w:rPr>
        <w:t xml:space="preserve"> </w:t>
      </w:r>
      <w:r w:rsidRPr="000E6405">
        <w:rPr>
          <w:rFonts w:ascii="Garamond" w:eastAsia="Times New Roman" w:hAnsi="Garamond" w:cs="Garamond"/>
        </w:rPr>
        <w:t>pokud</w:t>
      </w:r>
      <w:r w:rsidRPr="000E6405">
        <w:rPr>
          <w:rFonts w:ascii="Garamond" w:eastAsia="Times New Roman" w:hAnsi="Garamond" w:cs="Garamond"/>
          <w:spacing w:val="12"/>
        </w:rPr>
        <w:t xml:space="preserve"> </w:t>
      </w:r>
      <w:r w:rsidRPr="000E6405">
        <w:rPr>
          <w:rFonts w:ascii="Garamond" w:eastAsia="Times New Roman" w:hAnsi="Garamond" w:cs="Garamond"/>
        </w:rPr>
        <w:t>byla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2"/>
        </w:rPr>
        <w:t xml:space="preserve"> </w:t>
      </w:r>
      <w:r w:rsidRPr="000E6405">
        <w:rPr>
          <w:rFonts w:ascii="Garamond" w:eastAsia="Times New Roman" w:hAnsi="Garamond" w:cs="Garamond"/>
        </w:rPr>
        <w:t>pokynu</w:t>
      </w:r>
      <w:r w:rsidRPr="000E6405">
        <w:rPr>
          <w:rFonts w:ascii="Garamond" w:eastAsia="Times New Roman" w:hAnsi="Garamond" w:cs="Garamond"/>
          <w:spacing w:val="12"/>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rPr>
        <w:t>ukončena</w:t>
      </w:r>
      <w:r w:rsidRPr="000E6405">
        <w:rPr>
          <w:rFonts w:ascii="Garamond" w:eastAsia="Times New Roman" w:hAnsi="Garamond" w:cs="Garamond"/>
          <w:spacing w:val="10"/>
        </w:rPr>
        <w:t xml:space="preserve"> </w:t>
      </w:r>
      <w:r w:rsidRPr="000E6405">
        <w:rPr>
          <w:rFonts w:ascii="Garamond" w:eastAsia="Times New Roman" w:hAnsi="Garamond" w:cs="Garamond"/>
          <w:spacing w:val="-1"/>
        </w:rPr>
        <w:t>vyznačením</w:t>
      </w:r>
      <w:r w:rsidRPr="000E6405">
        <w:rPr>
          <w:rFonts w:ascii="Garamond" w:eastAsia="Times New Roman" w:hAnsi="Garamond" w:cs="Garamond"/>
          <w:spacing w:val="11"/>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rejstříku</w:t>
      </w:r>
      <w:r w:rsidRPr="000E6405">
        <w:rPr>
          <w:rFonts w:ascii="Garamond" w:eastAsia="Times New Roman" w:hAnsi="Garamond" w:cs="Garamond"/>
          <w:spacing w:val="12"/>
        </w:rPr>
        <w:t xml:space="preserve"> </w:t>
      </w:r>
      <w:r w:rsidRPr="000E6405">
        <w:rPr>
          <w:rFonts w:ascii="Garamond" w:eastAsia="Times New Roman" w:hAnsi="Garamond" w:cs="Garamond"/>
        </w:rPr>
        <w:t>jako</w:t>
      </w:r>
      <w:r w:rsidRPr="000E6405">
        <w:rPr>
          <w:rFonts w:ascii="Garamond" w:eastAsia="Times New Roman" w:hAnsi="Garamond" w:cs="Garamond"/>
          <w:spacing w:val="12"/>
        </w:rPr>
        <w:t xml:space="preserve"> </w:t>
      </w:r>
      <w:r w:rsidRPr="000E6405">
        <w:rPr>
          <w:rFonts w:ascii="Garamond" w:eastAsia="Times New Roman" w:hAnsi="Garamond" w:cs="Garamond"/>
          <w:spacing w:val="-1"/>
        </w:rPr>
        <w:t>mylný</w:t>
      </w:r>
      <w:r w:rsidRPr="000E6405">
        <w:rPr>
          <w:rFonts w:ascii="Garamond" w:eastAsia="Times New Roman" w:hAnsi="Garamond" w:cs="Garamond"/>
          <w:spacing w:val="87"/>
        </w:rPr>
        <w:t xml:space="preserve"> </w:t>
      </w:r>
      <w:r w:rsidRPr="000E6405">
        <w:rPr>
          <w:rFonts w:ascii="Garamond" w:eastAsia="Times New Roman" w:hAnsi="Garamond" w:cs="Garamond"/>
          <w:spacing w:val="-1"/>
        </w:rPr>
        <w:t>zápis,</w:t>
      </w:r>
      <w:r w:rsidRPr="000E6405">
        <w:rPr>
          <w:rFonts w:ascii="Garamond" w:eastAsia="Times New Roman" w:hAnsi="Garamond" w:cs="Garamond"/>
        </w:rPr>
        <w:t xml:space="preserve"> či byl </w:t>
      </w:r>
      <w:r w:rsidRPr="000E6405">
        <w:rPr>
          <w:rFonts w:ascii="Garamond" w:eastAsia="Times New Roman" w:hAnsi="Garamond" w:cs="Garamond"/>
          <w:spacing w:val="-1"/>
        </w:rPr>
        <w:t>návrh</w:t>
      </w:r>
      <w:r w:rsidRPr="000E6405">
        <w:rPr>
          <w:rFonts w:ascii="Garamond" w:eastAsia="Times New Roman" w:hAnsi="Garamond" w:cs="Garamond"/>
        </w:rPr>
        <w:t xml:space="preserve"> </w:t>
      </w:r>
      <w:r w:rsidRPr="000E6405">
        <w:rPr>
          <w:rFonts w:ascii="Garamond" w:eastAsia="Times New Roman" w:hAnsi="Garamond" w:cs="Garamond"/>
          <w:spacing w:val="-1"/>
        </w:rPr>
        <w:t>odmítnut.</w:t>
      </w:r>
    </w:p>
    <w:p w14:paraId="42550DD4" w14:textId="77777777" w:rsidR="000E6405" w:rsidRPr="000E6405" w:rsidRDefault="000E6405" w:rsidP="000E6405">
      <w:pPr>
        <w:kinsoku w:val="0"/>
        <w:overflowPunct w:val="0"/>
        <w:rPr>
          <w:rFonts w:ascii="Garamond" w:eastAsia="Times New Roman" w:hAnsi="Garamond" w:cs="Garamond"/>
        </w:rPr>
      </w:pPr>
    </w:p>
    <w:p w14:paraId="54004EB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Věci zapisované do rejstříku Nc se specializací O-SVÉPR a O-POD. SVÉP se přidělují v návaznosti na přidělování v předchozím kalendářním roce postupně podle pořadí došlých věcí do oddělení 13, 14, 19, 21, 24, 25, 28, 13 ve shodném procentuálním poměru jako věci P a Nc.</w:t>
      </w:r>
    </w:p>
    <w:p w14:paraId="59F4D224" w14:textId="77777777" w:rsidR="000E6405" w:rsidRPr="000E6405" w:rsidRDefault="000E6405" w:rsidP="000E6405">
      <w:pPr>
        <w:kinsoku w:val="0"/>
        <w:overflowPunct w:val="0"/>
        <w:rPr>
          <w:rFonts w:ascii="Garamond" w:eastAsia="Times New Roman" w:hAnsi="Garamond" w:cs="Garamond"/>
        </w:rPr>
      </w:pPr>
    </w:p>
    <w:p w14:paraId="202E827A"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Bude-li</w:t>
      </w:r>
      <w:r w:rsidRPr="000E6405">
        <w:rPr>
          <w:rFonts w:ascii="Garamond" w:eastAsia="Times New Roman" w:hAnsi="Garamond" w:cs="Garamond"/>
          <w:spacing w:val="25"/>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postoupen</w:t>
      </w:r>
      <w:r w:rsidRPr="000E6405">
        <w:rPr>
          <w:rFonts w:ascii="Garamond" w:eastAsia="Times New Roman" w:hAnsi="Garamond" w:cs="Garamond"/>
          <w:spacing w:val="28"/>
        </w:rPr>
        <w:t xml:space="preserve"> </w:t>
      </w:r>
      <w:r w:rsidRPr="000E6405">
        <w:rPr>
          <w:rFonts w:ascii="Garamond" w:eastAsia="Times New Roman" w:hAnsi="Garamond" w:cs="Garamond"/>
          <w:spacing w:val="-1"/>
        </w:rPr>
        <w:t>spis</w:t>
      </w:r>
      <w:r w:rsidRPr="000E6405">
        <w:rPr>
          <w:rFonts w:ascii="Garamond" w:eastAsia="Times New Roman" w:hAnsi="Garamond" w:cs="Garamond"/>
          <w:spacing w:val="25"/>
        </w:rPr>
        <w:t xml:space="preserve"> </w:t>
      </w:r>
      <w:r w:rsidRPr="000E6405">
        <w:rPr>
          <w:rFonts w:ascii="Garamond" w:eastAsia="Times New Roman" w:hAnsi="Garamond" w:cs="Garamond"/>
        </w:rPr>
        <w:t>od</w:t>
      </w:r>
      <w:r w:rsidRPr="000E6405">
        <w:rPr>
          <w:rFonts w:ascii="Garamond" w:eastAsia="Times New Roman" w:hAnsi="Garamond" w:cs="Garamond"/>
          <w:spacing w:val="26"/>
        </w:rPr>
        <w:t xml:space="preserve"> </w:t>
      </w:r>
      <w:r w:rsidRPr="000E6405">
        <w:rPr>
          <w:rFonts w:ascii="Garamond" w:eastAsia="Times New Roman" w:hAnsi="Garamond" w:cs="Garamond"/>
        </w:rPr>
        <w:t>jiného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rPr>
        <w:t>který</w:t>
      </w:r>
      <w:r w:rsidRPr="000E6405">
        <w:rPr>
          <w:rFonts w:ascii="Garamond" w:eastAsia="Times New Roman" w:hAnsi="Garamond" w:cs="Garamond"/>
          <w:spacing w:val="27"/>
        </w:rPr>
        <w:t xml:space="preserve"> </w:t>
      </w:r>
      <w:r w:rsidRPr="000E6405">
        <w:rPr>
          <w:rFonts w:ascii="Garamond" w:eastAsia="Times New Roman" w:hAnsi="Garamond" w:cs="Garamond"/>
        </w:rPr>
        <w:t>je</w:t>
      </w:r>
      <w:r w:rsidRPr="000E6405">
        <w:rPr>
          <w:rFonts w:ascii="Garamond" w:eastAsia="Times New Roman" w:hAnsi="Garamond" w:cs="Garamond"/>
          <w:spacing w:val="27"/>
        </w:rPr>
        <w:t xml:space="preserve"> </w:t>
      </w:r>
      <w:r w:rsidRPr="000E6405">
        <w:rPr>
          <w:rFonts w:ascii="Garamond" w:eastAsia="Times New Roman" w:hAnsi="Garamond" w:cs="Garamond"/>
          <w:spacing w:val="-1"/>
        </w:rPr>
        <w:t>třeba</w:t>
      </w:r>
      <w:r w:rsidRPr="000E6405">
        <w:rPr>
          <w:rFonts w:ascii="Garamond" w:eastAsia="Times New Roman" w:hAnsi="Garamond" w:cs="Garamond"/>
          <w:spacing w:val="27"/>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25"/>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26"/>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26"/>
        </w:rPr>
        <w:t xml:space="preserve"> </w:t>
      </w:r>
      <w:r w:rsidRPr="000E6405">
        <w:rPr>
          <w:rFonts w:ascii="Garamond" w:eastAsia="Times New Roman" w:hAnsi="Garamond" w:cs="Garamond"/>
          <w:spacing w:val="-1"/>
        </w:rPr>
        <w:t>výchovné</w:t>
      </w:r>
      <w:r w:rsidRPr="000E6405">
        <w:rPr>
          <w:rFonts w:ascii="Garamond" w:eastAsia="Times New Roman" w:hAnsi="Garamond" w:cs="Garamond"/>
          <w:spacing w:val="27"/>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26"/>
        </w:rPr>
        <w:t xml:space="preserve"> </w:t>
      </w:r>
      <w:r w:rsidRPr="000E6405">
        <w:rPr>
          <w:rFonts w:ascii="Garamond" w:eastAsia="Times New Roman" w:hAnsi="Garamond" w:cs="Garamond"/>
          <w:spacing w:val="-1"/>
        </w:rPr>
        <w:t>pěstounská</w:t>
      </w:r>
      <w:r w:rsidRPr="000E6405">
        <w:rPr>
          <w:rFonts w:ascii="Garamond" w:eastAsia="Times New Roman" w:hAnsi="Garamond" w:cs="Garamond"/>
          <w:spacing w:val="2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26"/>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135"/>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 xml:space="preserve">informačním systémem </w:t>
      </w:r>
      <w:r w:rsidRPr="000E6405">
        <w:rPr>
          <w:rFonts w:ascii="Garamond" w:eastAsia="Times New Roman" w:hAnsi="Garamond" w:cs="Garamond"/>
        </w:rPr>
        <w:t xml:space="preserve">ISAS dle </w:t>
      </w:r>
      <w:r w:rsidRPr="000E6405">
        <w:rPr>
          <w:rFonts w:ascii="Garamond" w:eastAsia="Times New Roman" w:hAnsi="Garamond" w:cs="Garamond"/>
          <w:spacing w:val="-1"/>
        </w:rPr>
        <w:t>časové</w:t>
      </w:r>
      <w:r w:rsidRPr="000E6405">
        <w:rPr>
          <w:rFonts w:ascii="Garamond" w:eastAsia="Times New Roman" w:hAnsi="Garamond" w:cs="Garamond"/>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rPr>
        <w:t xml:space="preserve"> nápadu.</w:t>
      </w:r>
    </w:p>
    <w:p w14:paraId="33503C2B" w14:textId="77777777" w:rsidR="000E6405" w:rsidRPr="000E6405" w:rsidRDefault="000E6405" w:rsidP="000E6405">
      <w:pPr>
        <w:kinsoku w:val="0"/>
        <w:overflowPunct w:val="0"/>
        <w:rPr>
          <w:rFonts w:ascii="Garamond" w:eastAsia="Times New Roman" w:hAnsi="Garamond" w:cs="Garamond"/>
          <w:sz w:val="19"/>
          <w:szCs w:val="19"/>
        </w:rPr>
      </w:pPr>
    </w:p>
    <w:p w14:paraId="2820F9CA" w14:textId="77777777" w:rsidR="000E6405" w:rsidRPr="000E6405" w:rsidRDefault="000E6405" w:rsidP="000E6405">
      <w:pPr>
        <w:kinsoku w:val="0"/>
        <w:jc w:val="both"/>
        <w:rPr>
          <w:rFonts w:ascii="Garamond" w:eastAsia="Times New Roman" w:hAnsi="Garamond" w:cs="Garamond"/>
          <w:spacing w:val="-1"/>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 speciální</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předběžné</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opatření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bCs/>
          <w:spacing w:val="5"/>
          <w:u w:val="single"/>
        </w:rPr>
        <w:t xml:space="preserve">§ 924 o.z. a </w:t>
      </w:r>
      <w:r w:rsidRPr="000E6405">
        <w:rPr>
          <w:rFonts w:ascii="Garamond" w:eastAsia="Times New Roman" w:hAnsi="Garamond" w:cs="Garamond"/>
          <w:u w:val="single"/>
        </w:rPr>
        <w:t>§</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452</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násl.</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z.ř.s.</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SPO,</w:t>
      </w:r>
      <w:r w:rsidRPr="000E6405">
        <w:rPr>
          <w:rFonts w:ascii="Garamond" w:eastAsia="Times New Roman" w:hAnsi="Garamond" w:cs="Garamond"/>
          <w:spacing w:val="5"/>
          <w:u w:val="single"/>
        </w:rPr>
        <w:t xml:space="preserve"> </w:t>
      </w:r>
      <w:r w:rsidRPr="000E6405">
        <w:rPr>
          <w:rFonts w:ascii="Garamond" w:eastAsia="Times New Roman" w:hAnsi="Garamond" w:cs="Garamond"/>
        </w:rPr>
        <w:t>aniž</w:t>
      </w:r>
      <w:r w:rsidRPr="000E6405">
        <w:rPr>
          <w:rFonts w:ascii="Garamond" w:eastAsia="Times New Roman" w:hAnsi="Garamond" w:cs="Garamond"/>
          <w:spacing w:val="4"/>
        </w:rPr>
        <w:t xml:space="preserve">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w:t>
      </w:r>
      <w:r w:rsidRPr="000E6405">
        <w:rPr>
          <w:rFonts w:ascii="Garamond" w:eastAsia="Times New Roman" w:hAnsi="Garamond" w:cs="Garamond"/>
        </w:rPr>
        <w:t>již</w:t>
      </w:r>
      <w:r w:rsidRPr="000E6405">
        <w:rPr>
          <w:rFonts w:ascii="Garamond" w:eastAsia="Times New Roman" w:hAnsi="Garamond" w:cs="Garamond"/>
          <w:spacing w:val="5"/>
        </w:rPr>
        <w:t xml:space="preserve"> </w:t>
      </w:r>
      <w:r w:rsidRPr="000E6405">
        <w:rPr>
          <w:rFonts w:ascii="Garamond" w:eastAsia="Times New Roman" w:hAnsi="Garamond" w:cs="Garamond"/>
          <w:spacing w:val="-1"/>
        </w:rPr>
        <w:t>probíhalo</w:t>
      </w:r>
      <w:r w:rsidRPr="000E6405">
        <w:rPr>
          <w:rFonts w:ascii="Garamond" w:eastAsia="Times New Roman" w:hAnsi="Garamond" w:cs="Garamond"/>
          <w:spacing w:val="4"/>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w:t>
      </w:r>
      <w:r w:rsidRPr="000E6405">
        <w:rPr>
          <w:rFonts w:ascii="Garamond" w:eastAsia="Times New Roman" w:hAnsi="Garamond" w:cs="Garamond"/>
          <w:spacing w:val="40"/>
        </w:rPr>
        <w:t xml:space="preserve"> </w:t>
      </w:r>
      <w:r w:rsidRPr="000E6405">
        <w:rPr>
          <w:rFonts w:ascii="Garamond" w:eastAsia="Times New Roman" w:hAnsi="Garamond" w:cs="Garamond"/>
        </w:rPr>
        <w:t>pořadí</w:t>
      </w:r>
      <w:r w:rsidRPr="000E6405">
        <w:rPr>
          <w:rFonts w:ascii="Garamond" w:eastAsia="Times New Roman" w:hAnsi="Garamond" w:cs="Garamond"/>
          <w:spacing w:val="41"/>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40"/>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40"/>
        </w:rPr>
        <w:t xml:space="preserve"> </w:t>
      </w:r>
      <w:r w:rsidRPr="000E6405">
        <w:rPr>
          <w:rFonts w:ascii="Garamond" w:eastAsia="Times New Roman" w:hAnsi="Garamond" w:cs="Garamond"/>
          <w:spacing w:val="1"/>
        </w:rPr>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P</w:t>
      </w:r>
      <w:r w:rsidRPr="000E6405">
        <w:rPr>
          <w:rFonts w:ascii="Garamond" w:eastAsia="Times New Roman" w:hAnsi="Garamond" w:cs="Garamond"/>
          <w:spacing w:val="40"/>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22"/>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obecného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40"/>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99"/>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11"/>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1"/>
        </w:rPr>
        <w:t xml:space="preserve"> </w:t>
      </w:r>
      <w:r w:rsidRPr="000E6405">
        <w:rPr>
          <w:rFonts w:ascii="Garamond" w:eastAsia="Times New Roman" w:hAnsi="Garamond" w:cs="Garamond"/>
        </w:rPr>
        <w:t>ISAS</w:t>
      </w:r>
      <w:r w:rsidRPr="000E6405">
        <w:rPr>
          <w:rFonts w:ascii="Garamond" w:eastAsia="Times New Roman" w:hAnsi="Garamond" w:cs="Garamond"/>
          <w:spacing w:val="12"/>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w:t>
      </w:r>
      <w:r w:rsidRPr="000E6405">
        <w:rPr>
          <w:rFonts w:eastAsia="Times New Roman"/>
        </w:rPr>
        <w:t xml:space="preserve"> </w:t>
      </w:r>
      <w:r w:rsidRPr="000E6405">
        <w:rPr>
          <w:rFonts w:ascii="Garamond" w:eastAsia="Times New Roman" w:hAnsi="Garamond" w:cs="Garamond"/>
        </w:rPr>
        <w:t>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SPO</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SPO,</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141B8EC1" w14:textId="77777777" w:rsidR="000E6405" w:rsidRPr="000E6405" w:rsidRDefault="000E6405" w:rsidP="000E6405">
      <w:pPr>
        <w:kinsoku w:val="0"/>
        <w:jc w:val="both"/>
        <w:rPr>
          <w:rFonts w:ascii="Garamond" w:eastAsia="Times New Roman" w:hAnsi="Garamond" w:cs="Garamond"/>
          <w:spacing w:val="-1"/>
        </w:rPr>
      </w:pPr>
    </w:p>
    <w:p w14:paraId="004049D3"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u w:val="single"/>
        </w:rPr>
        <w:t>Napadne-li</w:t>
      </w:r>
      <w:r w:rsidRPr="000E6405">
        <w:rPr>
          <w:rFonts w:ascii="Garamond" w:eastAsia="Times New Roman" w:hAnsi="Garamond" w:cs="Garamond"/>
          <w:spacing w:val="4"/>
          <w:u w:val="single"/>
        </w:rPr>
        <w:t xml:space="preserve"> </w:t>
      </w:r>
      <w:r w:rsidRPr="000E6405">
        <w:rPr>
          <w:rFonts w:ascii="Garamond" w:eastAsia="Times New Roman" w:hAnsi="Garamond" w:cs="Garamond"/>
          <w:spacing w:val="-1"/>
          <w:u w:val="single"/>
        </w:rPr>
        <w:t>návrh</w:t>
      </w:r>
      <w:r w:rsidRPr="000E6405">
        <w:rPr>
          <w:rFonts w:ascii="Garamond" w:eastAsia="Times New Roman" w:hAnsi="Garamond" w:cs="Garamond"/>
          <w:spacing w:val="4"/>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5"/>
          <w:u w:val="single"/>
        </w:rPr>
        <w:t xml:space="preserve"> </w:t>
      </w:r>
      <w:r w:rsidRPr="000E6405">
        <w:rPr>
          <w:rFonts w:ascii="Garamond" w:eastAsia="Times New Roman" w:hAnsi="Garamond" w:cs="Garamond"/>
          <w:spacing w:val="-1"/>
          <w:u w:val="single"/>
        </w:rPr>
        <w:t>prozatímní rozhodnutí</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dle</w:t>
      </w:r>
      <w:r w:rsidRPr="000E6405">
        <w:rPr>
          <w:rFonts w:ascii="Garamond" w:eastAsia="Times New Roman" w:hAnsi="Garamond" w:cs="Garamond"/>
          <w:spacing w:val="5"/>
          <w:u w:val="single"/>
        </w:rPr>
        <w:t xml:space="preserve"> </w:t>
      </w:r>
      <w:r w:rsidRPr="000E6405">
        <w:rPr>
          <w:rFonts w:ascii="Garamond" w:eastAsia="Times New Roman" w:hAnsi="Garamond" w:cs="Garamond"/>
          <w:u w:val="single"/>
        </w:rPr>
        <w:t>§ 465a a násl. z.ř.s.- PR</w:t>
      </w:r>
      <w:r w:rsidRPr="000E6405">
        <w:rPr>
          <w:rFonts w:ascii="Garamond" w:eastAsia="Times New Roman" w:hAnsi="Garamond" w:cs="Garamond"/>
          <w:spacing w:val="4"/>
          <w:u w:val="single"/>
        </w:rPr>
        <w:t xml:space="preserve"> </w:t>
      </w:r>
      <w:r w:rsidRPr="000E6405">
        <w:rPr>
          <w:rFonts w:ascii="Garamond" w:eastAsia="Times New Roman" w:hAnsi="Garamond" w:cs="Garamond"/>
          <w:spacing w:val="4"/>
        </w:rPr>
        <w:t xml:space="preserve">bez návrhu ve věci samé či s návrhem ve věci samé, aniž </w:t>
      </w:r>
      <w:r w:rsidRPr="000E6405">
        <w:rPr>
          <w:rFonts w:ascii="Garamond" w:eastAsia="Times New Roman" w:hAnsi="Garamond" w:cs="Garamond"/>
        </w:rPr>
        <w:t>by</w:t>
      </w:r>
      <w:r w:rsidRPr="000E6405">
        <w:rPr>
          <w:rFonts w:ascii="Garamond" w:eastAsia="Times New Roman" w:hAnsi="Garamond" w:cs="Garamond"/>
          <w:spacing w:val="5"/>
        </w:rPr>
        <w:t xml:space="preserve"> </w:t>
      </w:r>
      <w:r w:rsidRPr="000E6405">
        <w:rPr>
          <w:rFonts w:ascii="Garamond" w:eastAsia="Times New Roman" w:hAnsi="Garamond" w:cs="Garamond"/>
        </w:rPr>
        <w:t>v této</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5"/>
        </w:rPr>
        <w:t xml:space="preserve"> </w:t>
      </w:r>
      <w:r w:rsidRPr="000E6405">
        <w:rPr>
          <w:rFonts w:ascii="Garamond" w:eastAsia="Times New Roman" w:hAnsi="Garamond" w:cs="Garamond"/>
          <w:spacing w:val="-1"/>
        </w:rPr>
        <w:t>péče</w:t>
      </w:r>
      <w:r w:rsidRPr="000E6405">
        <w:rPr>
          <w:rFonts w:ascii="Garamond" w:eastAsia="Times New Roman" w:hAnsi="Garamond" w:cs="Garamond"/>
          <w:spacing w:val="5"/>
        </w:rPr>
        <w:t xml:space="preserve"> </w:t>
      </w:r>
      <w:r w:rsidRPr="000E6405">
        <w:rPr>
          <w:rFonts w:ascii="Garamond" w:eastAsia="Times New Roman" w:hAnsi="Garamond" w:cs="Garamond"/>
        </w:rPr>
        <w:t>o</w:t>
      </w:r>
      <w:r w:rsidRPr="000E6405">
        <w:rPr>
          <w:rFonts w:ascii="Garamond" w:eastAsia="Times New Roman" w:hAnsi="Garamond" w:cs="Garamond"/>
          <w:spacing w:val="4"/>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2"/>
        </w:rPr>
        <w:t xml:space="preserve"> bylo </w:t>
      </w:r>
      <w:r w:rsidRPr="000E6405">
        <w:rPr>
          <w:rFonts w:ascii="Garamond" w:eastAsia="Times New Roman" w:hAnsi="Garamond" w:cs="Garamond"/>
        </w:rPr>
        <w:t>již</w:t>
      </w:r>
      <w:r w:rsidRPr="000E6405">
        <w:rPr>
          <w:rFonts w:ascii="Garamond" w:eastAsia="Times New Roman" w:hAnsi="Garamond" w:cs="Garamond"/>
          <w:spacing w:val="5"/>
        </w:rPr>
        <w:t xml:space="preserve"> zahájeno jiné </w:t>
      </w:r>
      <w:r w:rsidRPr="000E6405">
        <w:rPr>
          <w:rFonts w:ascii="Garamond" w:eastAsia="Times New Roman" w:hAnsi="Garamond" w:cs="Garamond"/>
          <w:spacing w:val="-1"/>
        </w:rPr>
        <w:t>řízení,</w:t>
      </w:r>
      <w:r w:rsidRPr="000E6405">
        <w:rPr>
          <w:rFonts w:ascii="Garamond" w:eastAsia="Times New Roman" w:hAnsi="Garamond" w:cs="Garamond"/>
          <w:spacing w:val="111"/>
        </w:rPr>
        <w:t xml:space="preserve"> </w:t>
      </w:r>
      <w:r w:rsidRPr="000E6405">
        <w:rPr>
          <w:rFonts w:ascii="Garamond" w:eastAsia="Times New Roman" w:hAnsi="Garamond" w:cs="Garamond"/>
        </w:rPr>
        <w:t>bude</w:t>
      </w:r>
      <w:r w:rsidRPr="000E6405">
        <w:rPr>
          <w:rFonts w:ascii="Garamond" w:eastAsia="Times New Roman" w:hAnsi="Garamond" w:cs="Garamond"/>
          <w:spacing w:val="41"/>
        </w:rPr>
        <w:t xml:space="preserve"> </w:t>
      </w:r>
      <w:r w:rsidRPr="000E6405">
        <w:rPr>
          <w:rFonts w:ascii="Garamond" w:eastAsia="Times New Roman" w:hAnsi="Garamond" w:cs="Garamond"/>
        </w:rPr>
        <w:t>věc</w:t>
      </w:r>
      <w:r w:rsidRPr="000E6405">
        <w:rPr>
          <w:rFonts w:ascii="Garamond" w:eastAsia="Times New Roman" w:hAnsi="Garamond" w:cs="Garamond"/>
          <w:spacing w:val="4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41"/>
        </w:rPr>
        <w:t xml:space="preserve"> </w:t>
      </w:r>
      <w:r w:rsidRPr="000E6405">
        <w:rPr>
          <w:rFonts w:ascii="Garamond" w:eastAsia="Times New Roman" w:hAnsi="Garamond" w:cs="Garamond"/>
          <w:spacing w:val="-1"/>
        </w:rPr>
        <w:t>soudci</w:t>
      </w:r>
      <w:r w:rsidRPr="000E6405">
        <w:rPr>
          <w:rFonts w:ascii="Garamond" w:eastAsia="Times New Roman" w:hAnsi="Garamond" w:cs="Garamond"/>
          <w:spacing w:val="41"/>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41"/>
        </w:rPr>
        <w:t xml:space="preserve"> </w:t>
      </w:r>
      <w:r w:rsidRPr="000E6405">
        <w:rPr>
          <w:rFonts w:ascii="Garamond" w:eastAsia="Times New Roman" w:hAnsi="Garamond" w:cs="Garamond"/>
          <w:spacing w:val="-1"/>
        </w:rPr>
        <w:t>(mimo běžného nápadu věcí neobsahujících zároveň návrh na PR)</w:t>
      </w:r>
      <w:r w:rsidRPr="000E6405">
        <w:rPr>
          <w:rFonts w:eastAsia="Times New Roman"/>
        </w:rPr>
        <w:t xml:space="preserve"> </w:t>
      </w:r>
      <w:r w:rsidRPr="000E6405">
        <w:rPr>
          <w:rFonts w:ascii="Garamond" w:eastAsia="Times New Roman" w:hAnsi="Garamond" w:cs="Garamond"/>
          <w:spacing w:val="1"/>
        </w:rPr>
        <w:lastRenderedPageBreak/>
        <w:t>do</w:t>
      </w:r>
      <w:r w:rsidRPr="000E6405">
        <w:rPr>
          <w:rFonts w:ascii="Garamond" w:eastAsia="Times New Roman" w:hAnsi="Garamond" w:cs="Garamond"/>
          <w:spacing w:val="40"/>
        </w:rPr>
        <w:t xml:space="preserve"> </w:t>
      </w:r>
      <w:r w:rsidRPr="000E6405">
        <w:rPr>
          <w:rFonts w:ascii="Garamond" w:eastAsia="Times New Roman" w:hAnsi="Garamond" w:cs="Garamond"/>
          <w:spacing w:val="-1"/>
        </w:rPr>
        <w:t>jednotlivých soudních</w:t>
      </w:r>
      <w:r w:rsidRPr="000E6405">
        <w:rPr>
          <w:rFonts w:ascii="Garamond" w:eastAsia="Times New Roman" w:hAnsi="Garamond" w:cs="Garamond"/>
          <w:spacing w:val="40"/>
        </w:rPr>
        <w:t xml:space="preserve"> </w:t>
      </w:r>
      <w:r w:rsidRPr="000E6405">
        <w:rPr>
          <w:rFonts w:ascii="Garamond" w:eastAsia="Times New Roman" w:hAnsi="Garamond" w:cs="Garamond"/>
        </w:rPr>
        <w:t>oddělení</w:t>
      </w:r>
      <w:r w:rsidRPr="000E6405">
        <w:rPr>
          <w:rFonts w:ascii="Garamond" w:eastAsia="Times New Roman" w:hAnsi="Garamond" w:cs="Garamond"/>
          <w:spacing w:val="38"/>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2"/>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2"/>
        </w:rPr>
        <w:t xml:space="preserve"> </w:t>
      </w:r>
      <w:r w:rsidRPr="000E6405">
        <w:rPr>
          <w:rFonts w:ascii="Garamond" w:eastAsia="Times New Roman" w:hAnsi="Garamond" w:cs="Garamond"/>
        </w:rPr>
        <w:t>podle</w:t>
      </w:r>
      <w:r w:rsidRPr="000E6405">
        <w:rPr>
          <w:rFonts w:ascii="Garamond" w:eastAsia="Times New Roman" w:hAnsi="Garamond" w:cs="Garamond"/>
          <w:spacing w:val="12"/>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2"/>
        </w:rPr>
        <w:t xml:space="preserve"> </w:t>
      </w:r>
      <w:r w:rsidRPr="000E6405">
        <w:rPr>
          <w:rFonts w:ascii="Garamond" w:eastAsia="Times New Roman" w:hAnsi="Garamond" w:cs="Garamond"/>
        </w:rPr>
        <w:t>nápadu a s ohledem na specializaci a procentní rozsah celkového nápadu soudce.</w:t>
      </w:r>
      <w:r w:rsidRPr="000E6405">
        <w:rPr>
          <w:rFonts w:ascii="Garamond" w:eastAsia="Times New Roman" w:hAnsi="Garamond" w:cs="Garamond"/>
          <w:spacing w:val="9"/>
        </w:rPr>
        <w:t xml:space="preserve"> </w:t>
      </w:r>
      <w:r w:rsidRPr="000E6405">
        <w:rPr>
          <w:rFonts w:ascii="Garamond" w:eastAsia="Times New Roman" w:hAnsi="Garamond" w:cs="Garamond"/>
          <w:spacing w:val="-1"/>
        </w:rPr>
        <w:t>Pokud</w:t>
      </w:r>
      <w:r w:rsidRPr="000E6405">
        <w:rPr>
          <w:rFonts w:ascii="Garamond" w:eastAsia="Times New Roman" w:hAnsi="Garamond" w:cs="Garamond"/>
          <w:spacing w:val="12"/>
        </w:rPr>
        <w:t xml:space="preserve"> </w:t>
      </w:r>
      <w:r w:rsidRPr="000E6405">
        <w:rPr>
          <w:rFonts w:ascii="Garamond" w:eastAsia="Times New Roman" w:hAnsi="Garamond" w:cs="Garamond"/>
        </w:rPr>
        <w:t>bude</w:t>
      </w:r>
      <w:r w:rsidRPr="000E6405">
        <w:rPr>
          <w:rFonts w:ascii="Garamond" w:eastAsia="Times New Roman" w:hAnsi="Garamond" w:cs="Garamond"/>
          <w:spacing w:val="12"/>
        </w:rPr>
        <w:t xml:space="preserve"> </w:t>
      </w:r>
      <w:r w:rsidRPr="000E6405">
        <w:rPr>
          <w:rFonts w:ascii="Garamond" w:eastAsia="Times New Roman" w:hAnsi="Garamond" w:cs="Garamond"/>
        </w:rPr>
        <w:t>po</w:t>
      </w:r>
      <w:r w:rsidRPr="000E6405">
        <w:rPr>
          <w:rFonts w:ascii="Garamond" w:eastAsia="Times New Roman" w:hAnsi="Garamond" w:cs="Garamond"/>
          <w:spacing w:val="12"/>
        </w:rPr>
        <w:t xml:space="preserve"> </w:t>
      </w:r>
      <w:r w:rsidRPr="000E6405">
        <w:rPr>
          <w:rFonts w:ascii="Garamond" w:eastAsia="Times New Roman" w:hAnsi="Garamond" w:cs="Garamond"/>
        </w:rPr>
        <w:t>vydání</w:t>
      </w:r>
      <w:r w:rsidRPr="000E6405">
        <w:rPr>
          <w:rFonts w:ascii="Garamond" w:eastAsia="Times New Roman" w:hAnsi="Garamond" w:cs="Garamond"/>
          <w:spacing w:val="12"/>
        </w:rPr>
        <w:t xml:space="preserve"> </w:t>
      </w:r>
      <w:r w:rsidRPr="000E6405">
        <w:rPr>
          <w:rFonts w:ascii="Garamond" w:eastAsia="Times New Roman" w:hAnsi="Garamond" w:cs="Garamond"/>
          <w:spacing w:val="-2"/>
        </w:rPr>
        <w:t>PR</w:t>
      </w:r>
      <w:r w:rsidRPr="000E6405">
        <w:rPr>
          <w:rFonts w:ascii="Garamond" w:eastAsia="Times New Roman" w:hAnsi="Garamond" w:cs="Garamond"/>
          <w:spacing w:val="11"/>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věci</w:t>
      </w:r>
      <w:r w:rsidRPr="000E6405">
        <w:rPr>
          <w:rFonts w:ascii="Garamond" w:eastAsia="Times New Roman" w:hAnsi="Garamond" w:cs="Garamond"/>
          <w:spacing w:val="9"/>
        </w:rPr>
        <w:t xml:space="preserve"> </w:t>
      </w:r>
      <w:r w:rsidRPr="000E6405">
        <w:rPr>
          <w:rFonts w:ascii="Garamond" w:eastAsia="Times New Roman" w:hAnsi="Garamond" w:cs="Garamond"/>
          <w:spacing w:val="-1"/>
        </w:rPr>
        <w:t>zahájeno</w:t>
      </w:r>
      <w:r w:rsidRPr="000E6405">
        <w:rPr>
          <w:rFonts w:ascii="Garamond" w:eastAsia="Times New Roman" w:hAnsi="Garamond" w:cs="Garamond"/>
          <w:spacing w:val="12"/>
        </w:rPr>
        <w:t xml:space="preserve"> </w:t>
      </w:r>
      <w:r w:rsidRPr="000E6405">
        <w:rPr>
          <w:rFonts w:ascii="Garamond" w:eastAsia="Times New Roman" w:hAnsi="Garamond" w:cs="Garamond"/>
          <w:spacing w:val="-1"/>
        </w:rPr>
        <w:t>opatrovnické</w:t>
      </w:r>
      <w:r w:rsidRPr="000E6405">
        <w:rPr>
          <w:rFonts w:ascii="Garamond" w:eastAsia="Times New Roman" w:hAnsi="Garamond" w:cs="Garamond"/>
          <w:spacing w:val="12"/>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9"/>
        </w:rPr>
        <w:t xml:space="preserve"> </w:t>
      </w:r>
      <w:r w:rsidRPr="000E6405">
        <w:rPr>
          <w:rFonts w:ascii="Garamond" w:eastAsia="Times New Roman" w:hAnsi="Garamond" w:cs="Garamond"/>
        </w:rPr>
        <w:t xml:space="preserve">bude věc </w:t>
      </w:r>
      <w:r w:rsidRPr="000E6405">
        <w:rPr>
          <w:rFonts w:ascii="Garamond" w:eastAsia="Times New Roman" w:hAnsi="Garamond" w:cs="Garamond"/>
          <w:spacing w:val="-1"/>
        </w:rPr>
        <w:t>přidělena</w:t>
      </w:r>
      <w:r w:rsidRPr="000E6405">
        <w:rPr>
          <w:rFonts w:ascii="Garamond" w:eastAsia="Times New Roman" w:hAnsi="Garamond" w:cs="Garamond"/>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vydal </w:t>
      </w:r>
      <w:r w:rsidRPr="000E6405">
        <w:rPr>
          <w:rFonts w:ascii="Garamond" w:eastAsia="Times New Roman" w:hAnsi="Garamond" w:cs="Garamond"/>
          <w:spacing w:val="-1"/>
        </w:rPr>
        <w:t>PR,</w:t>
      </w:r>
      <w:r w:rsidRPr="000E6405">
        <w:rPr>
          <w:rFonts w:ascii="Garamond" w:eastAsia="Times New Roman" w:hAnsi="Garamond" w:cs="Garamond"/>
        </w:rPr>
        <w:t xml:space="preserve"> </w:t>
      </w:r>
      <w:r w:rsidRPr="000E6405">
        <w:rPr>
          <w:rFonts w:ascii="Garamond" w:eastAsia="Times New Roman" w:hAnsi="Garamond" w:cs="Garamond"/>
          <w:spacing w:val="-1"/>
        </w:rPr>
        <w:t>přičemž</w:t>
      </w:r>
      <w:r w:rsidRPr="000E6405">
        <w:rPr>
          <w:rFonts w:ascii="Garamond" w:eastAsia="Times New Roman" w:hAnsi="Garamond" w:cs="Garamond"/>
        </w:rPr>
        <w:t xml:space="preserve"> </w:t>
      </w:r>
      <w:r w:rsidRPr="000E6405">
        <w:rPr>
          <w:rFonts w:ascii="Garamond" w:eastAsia="Times New Roman" w:hAnsi="Garamond" w:cs="Garamond"/>
          <w:spacing w:val="-1"/>
        </w:rPr>
        <w:t>toto</w:t>
      </w:r>
      <w:r w:rsidRPr="000E6405">
        <w:rPr>
          <w:rFonts w:ascii="Garamond" w:eastAsia="Times New Roman" w:hAnsi="Garamond" w:cs="Garamond"/>
        </w:rPr>
        <w:t xml:space="preserve"> </w:t>
      </w:r>
      <w:r w:rsidRPr="000E6405">
        <w:rPr>
          <w:rFonts w:ascii="Garamond" w:eastAsia="Times New Roman" w:hAnsi="Garamond" w:cs="Garamond"/>
          <w:spacing w:val="-1"/>
        </w:rPr>
        <w:t>pravidlo</w:t>
      </w:r>
      <w:r w:rsidRPr="000E6405">
        <w:rPr>
          <w:rFonts w:ascii="Garamond" w:eastAsia="Times New Roman" w:hAnsi="Garamond" w:cs="Garamond"/>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netýká</w:t>
      </w:r>
      <w:r w:rsidRPr="000E6405">
        <w:rPr>
          <w:rFonts w:ascii="Garamond" w:eastAsia="Times New Roman" w:hAnsi="Garamond" w:cs="Garamond"/>
        </w:rPr>
        <w:t xml:space="preserve"> </w:t>
      </w:r>
      <w:r w:rsidRPr="000E6405">
        <w:rPr>
          <w:rFonts w:ascii="Garamond" w:eastAsia="Times New Roman" w:hAnsi="Garamond" w:cs="Garamond"/>
          <w:spacing w:val="-1"/>
        </w:rPr>
        <w:t>zastupujícího</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3D5CD09C" w14:textId="77777777" w:rsidR="000E6405" w:rsidRPr="000E6405" w:rsidRDefault="000E6405" w:rsidP="000E6405">
      <w:pPr>
        <w:kinsoku w:val="0"/>
        <w:overflowPunct w:val="0"/>
        <w:rPr>
          <w:rFonts w:ascii="Garamond" w:eastAsia="Times New Roman" w:hAnsi="Garamond" w:cs="Garamond"/>
        </w:rPr>
      </w:pPr>
    </w:p>
    <w:p w14:paraId="2CBBC9E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 xml:space="preserve">Soudce </w:t>
      </w:r>
      <w:r w:rsidRPr="000E6405">
        <w:rPr>
          <w:rFonts w:ascii="Garamond" w:eastAsia="Times New Roman" w:hAnsi="Garamond" w:cs="Garamond"/>
          <w:spacing w:val="-1"/>
        </w:rPr>
        <w:t>oddělení</w:t>
      </w:r>
      <w:r w:rsidRPr="000E6405">
        <w:rPr>
          <w:rFonts w:ascii="Garamond" w:eastAsia="Times New Roman" w:hAnsi="Garamond" w:cs="Garamond"/>
        </w:rPr>
        <w:t xml:space="preserve"> P</w:t>
      </w:r>
      <w:r w:rsidRPr="000E6405">
        <w:rPr>
          <w:rFonts w:ascii="Garamond" w:eastAsia="Times New Roman" w:hAnsi="Garamond" w:cs="Garamond"/>
          <w:spacing w:val="-1"/>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Nc,</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dá pokyn k </w:t>
      </w:r>
      <w:r w:rsidRPr="000E6405">
        <w:rPr>
          <w:rFonts w:ascii="Garamond" w:eastAsia="Times New Roman" w:hAnsi="Garamond" w:cs="Garamond"/>
          <w:spacing w:val="-1"/>
        </w:rPr>
        <w:t>zahájení</w:t>
      </w:r>
      <w:r w:rsidRPr="000E6405">
        <w:rPr>
          <w:rFonts w:ascii="Garamond" w:eastAsia="Times New Roman" w:hAnsi="Garamond" w:cs="Garamond"/>
        </w:rPr>
        <w:t xml:space="preserve"> </w:t>
      </w:r>
      <w:r w:rsidRPr="000E6405">
        <w:rPr>
          <w:rFonts w:ascii="Garamond" w:eastAsia="Times New Roman" w:hAnsi="Garamond" w:cs="Garamond"/>
          <w:spacing w:val="-1"/>
        </w:rPr>
        <w:t>řízení</w:t>
      </w:r>
      <w:r w:rsidRPr="000E6405">
        <w:rPr>
          <w:rFonts w:ascii="Garamond" w:eastAsia="Times New Roman" w:hAnsi="Garamond" w:cs="Garamond"/>
          <w:b/>
          <w:bCs/>
          <w:spacing w:val="-1"/>
        </w:rPr>
        <w:t xml:space="preserve">, </w:t>
      </w:r>
      <w:r w:rsidRPr="000E6405">
        <w:rPr>
          <w:rFonts w:ascii="Garamond" w:eastAsia="Times New Roman" w:hAnsi="Garamond" w:cs="Garamond"/>
          <w:spacing w:val="-1"/>
        </w:rPr>
        <w:t>vyřizuje</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nově </w:t>
      </w:r>
      <w:r w:rsidRPr="000E6405">
        <w:rPr>
          <w:rFonts w:ascii="Garamond" w:eastAsia="Times New Roman" w:hAnsi="Garamond" w:cs="Garamond"/>
          <w:spacing w:val="-1"/>
        </w:rPr>
        <w:t>zahájenou</w:t>
      </w:r>
      <w:r w:rsidRPr="000E6405">
        <w:rPr>
          <w:rFonts w:ascii="Garamond" w:eastAsia="Times New Roman" w:hAnsi="Garamond" w:cs="Garamond"/>
        </w:rPr>
        <w:t xml:space="preserve"> </w:t>
      </w:r>
      <w:r w:rsidRPr="000E6405">
        <w:rPr>
          <w:rFonts w:ascii="Garamond" w:eastAsia="Times New Roman" w:hAnsi="Garamond" w:cs="Garamond"/>
          <w:spacing w:val="-1"/>
        </w:rPr>
        <w:t>věc.</w:t>
      </w:r>
    </w:p>
    <w:p w14:paraId="3B3DE4AF" w14:textId="77777777" w:rsidR="000E6405" w:rsidRPr="000E6405" w:rsidRDefault="000E6405" w:rsidP="000E6405">
      <w:pPr>
        <w:kinsoku w:val="0"/>
        <w:overflowPunct w:val="0"/>
        <w:rPr>
          <w:rFonts w:ascii="Garamond" w:eastAsia="Times New Roman" w:hAnsi="Garamond" w:cs="Garamond"/>
          <w:szCs w:val="19"/>
        </w:rPr>
      </w:pPr>
    </w:p>
    <w:p w14:paraId="507ADCC6"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Podněty</w:t>
      </w:r>
      <w:r w:rsidRPr="000E6405">
        <w:rPr>
          <w:rFonts w:ascii="Garamond" w:eastAsia="Times New Roman" w:hAnsi="Garamond" w:cs="Garamond"/>
          <w:spacing w:val="10"/>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spisech,</w:t>
      </w:r>
      <w:r w:rsidRPr="000E6405">
        <w:rPr>
          <w:rFonts w:ascii="Garamond" w:eastAsia="Times New Roman" w:hAnsi="Garamond" w:cs="Garamond"/>
          <w:spacing w:val="9"/>
        </w:rPr>
        <w:t xml:space="preserve"> </w:t>
      </w:r>
      <w:r w:rsidRPr="000E6405">
        <w:rPr>
          <w:rFonts w:ascii="Garamond" w:eastAsia="Times New Roman" w:hAnsi="Garamond" w:cs="Garamond"/>
        </w:rPr>
        <w:t>ve</w:t>
      </w:r>
      <w:r w:rsidRPr="000E6405">
        <w:rPr>
          <w:rFonts w:ascii="Garamond" w:eastAsia="Times New Roman" w:hAnsi="Garamond" w:cs="Garamond"/>
          <w:spacing w:val="10"/>
        </w:rPr>
        <w:t xml:space="preserve"> </w:t>
      </w:r>
      <w:r w:rsidRPr="000E6405">
        <w:rPr>
          <w:rFonts w:ascii="Garamond" w:eastAsia="Times New Roman" w:hAnsi="Garamond" w:cs="Garamond"/>
          <w:spacing w:val="-1"/>
        </w:rPr>
        <w:t>kterých</w:t>
      </w:r>
      <w:r w:rsidRPr="000E6405">
        <w:rPr>
          <w:rFonts w:ascii="Garamond" w:eastAsia="Times New Roman" w:hAnsi="Garamond" w:cs="Garamond"/>
          <w:spacing w:val="9"/>
        </w:rPr>
        <w:t xml:space="preserve"> </w:t>
      </w:r>
      <w:r w:rsidRPr="000E6405">
        <w:rPr>
          <w:rFonts w:ascii="Garamond" w:eastAsia="Times New Roman" w:hAnsi="Garamond" w:cs="Garamond"/>
          <w:spacing w:val="-1"/>
        </w:rPr>
        <w:t>neprobíhá</w:t>
      </w:r>
      <w:r w:rsidRPr="000E6405">
        <w:rPr>
          <w:rFonts w:ascii="Garamond" w:eastAsia="Times New Roman" w:hAnsi="Garamond" w:cs="Garamond"/>
          <w:spacing w:val="1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9"/>
        </w:rPr>
        <w:t xml:space="preserve"> </w:t>
      </w:r>
      <w:r w:rsidRPr="000E6405">
        <w:rPr>
          <w:rFonts w:ascii="Garamond" w:eastAsia="Times New Roman" w:hAnsi="Garamond" w:cs="Garamond"/>
        </w:rPr>
        <w:t>a</w:t>
      </w:r>
      <w:r w:rsidRPr="000E6405">
        <w:rPr>
          <w:rFonts w:ascii="Garamond" w:eastAsia="Times New Roman" w:hAnsi="Garamond" w:cs="Garamond"/>
          <w:spacing w:val="8"/>
        </w:rPr>
        <w:t xml:space="preserve"> </w:t>
      </w:r>
      <w:r w:rsidRPr="000E6405">
        <w:rPr>
          <w:rFonts w:ascii="Garamond" w:eastAsia="Times New Roman" w:hAnsi="Garamond" w:cs="Garamond"/>
          <w:spacing w:val="-1"/>
        </w:rPr>
        <w:t>nejsou</w:t>
      </w:r>
      <w:r w:rsidRPr="000E6405">
        <w:rPr>
          <w:rFonts w:ascii="Garamond" w:eastAsia="Times New Roman" w:hAnsi="Garamond" w:cs="Garamond"/>
          <w:spacing w:val="9"/>
        </w:rPr>
        <w:t xml:space="preserve"> </w:t>
      </w:r>
      <w:r w:rsidRPr="000E6405">
        <w:rPr>
          <w:rFonts w:ascii="Garamond" w:eastAsia="Times New Roman" w:hAnsi="Garamond" w:cs="Garamond"/>
        </w:rPr>
        <w:t>ani</w:t>
      </w:r>
      <w:r w:rsidRPr="000E6405">
        <w:rPr>
          <w:rFonts w:ascii="Garamond" w:eastAsia="Times New Roman" w:hAnsi="Garamond" w:cs="Garamond"/>
          <w:spacing w:val="9"/>
        </w:rPr>
        <w:t xml:space="preserve"> </w:t>
      </w:r>
      <w:r w:rsidRPr="000E6405">
        <w:rPr>
          <w:rFonts w:ascii="Garamond" w:eastAsia="Times New Roman" w:hAnsi="Garamond" w:cs="Garamond"/>
          <w:spacing w:val="-1"/>
        </w:rPr>
        <w:t>dozorovány</w:t>
      </w:r>
      <w:r w:rsidRPr="000E6405">
        <w:rPr>
          <w:rFonts w:ascii="Garamond" w:eastAsia="Times New Roman" w:hAnsi="Garamond" w:cs="Garamond"/>
          <w:spacing w:val="10"/>
        </w:rPr>
        <w:t xml:space="preserve"> </w:t>
      </w:r>
      <w:r w:rsidRPr="000E6405">
        <w:rPr>
          <w:rFonts w:ascii="Garamond" w:eastAsia="Times New Roman" w:hAnsi="Garamond" w:cs="Garamond"/>
          <w:spacing w:val="-1"/>
        </w:rPr>
        <w:t>příslušným</w:t>
      </w:r>
      <w:r w:rsidRPr="000E6405">
        <w:rPr>
          <w:rFonts w:ascii="Garamond" w:eastAsia="Times New Roman" w:hAnsi="Garamond" w:cs="Garamond"/>
          <w:spacing w:val="9"/>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9"/>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rPr>
        <w:t>postupně</w:t>
      </w:r>
      <w:r w:rsidRPr="000E6405">
        <w:rPr>
          <w:rFonts w:ascii="Garamond" w:eastAsia="Times New Roman" w:hAnsi="Garamond" w:cs="Garamond"/>
          <w:spacing w:val="10"/>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25"/>
        </w:rPr>
        <w:t xml:space="preserve"> </w:t>
      </w:r>
      <w:r w:rsidRPr="000E6405">
        <w:rPr>
          <w:rFonts w:ascii="Garamond" w:eastAsia="Times New Roman" w:hAnsi="Garamond" w:cs="Garamond"/>
        </w:rPr>
        <w:t>podle obecného</w:t>
      </w:r>
      <w:r w:rsidRPr="000E6405">
        <w:rPr>
          <w:rFonts w:ascii="Garamond" w:eastAsia="Times New Roman" w:hAnsi="Garamond" w:cs="Garamond"/>
          <w:spacing w:val="-3"/>
        </w:rPr>
        <w:t xml:space="preserve"> </w:t>
      </w:r>
      <w:r w:rsidRPr="000E6405">
        <w:rPr>
          <w:rFonts w:ascii="Garamond" w:eastAsia="Times New Roman" w:hAnsi="Garamond" w:cs="Garamond"/>
          <w:spacing w:val="-1"/>
        </w:rPr>
        <w:t>způsobu</w:t>
      </w:r>
      <w:r w:rsidRPr="000E6405">
        <w:rPr>
          <w:rFonts w:ascii="Garamond" w:eastAsia="Times New Roman" w:hAnsi="Garamond" w:cs="Garamond"/>
        </w:rPr>
        <w:t xml:space="preserve"> </w:t>
      </w:r>
      <w:r w:rsidRPr="000E6405">
        <w:rPr>
          <w:rFonts w:ascii="Garamond" w:eastAsia="Times New Roman" w:hAnsi="Garamond" w:cs="Garamond"/>
          <w:spacing w:val="-1"/>
        </w:rPr>
        <w:t>přidělování</w:t>
      </w:r>
      <w:r w:rsidRPr="000E6405">
        <w:rPr>
          <w:rFonts w:ascii="Garamond" w:eastAsia="Times New Roman" w:hAnsi="Garamond" w:cs="Garamond"/>
        </w:rPr>
        <w:t xml:space="preserve"> </w:t>
      </w:r>
      <w:r w:rsidRPr="000E6405">
        <w:rPr>
          <w:rFonts w:ascii="Garamond" w:eastAsia="Times New Roman" w:hAnsi="Garamond" w:cs="Garamond"/>
          <w:spacing w:val="-1"/>
        </w:rPr>
        <w:t>informačním systémem ISAS</w:t>
      </w:r>
      <w:r w:rsidRPr="000E6405">
        <w:rPr>
          <w:rFonts w:ascii="Garamond" w:eastAsia="Times New Roman" w:hAnsi="Garamond" w:cs="Garamond"/>
        </w:rPr>
        <w:t xml:space="preserve"> dle </w:t>
      </w:r>
      <w:r w:rsidRPr="000E6405">
        <w:rPr>
          <w:rFonts w:ascii="Garamond" w:eastAsia="Times New Roman" w:hAnsi="Garamond" w:cs="Garamond"/>
          <w:spacing w:val="-1"/>
        </w:rPr>
        <w:t>časové</w:t>
      </w:r>
      <w:r w:rsidRPr="000E6405">
        <w:rPr>
          <w:rFonts w:ascii="Garamond" w:eastAsia="Times New Roman" w:hAnsi="Garamond" w:cs="Garamond"/>
          <w:spacing w:val="-2"/>
        </w:rPr>
        <w:t xml:space="preserve"> </w:t>
      </w:r>
      <w:r w:rsidRPr="000E6405">
        <w:rPr>
          <w:rFonts w:ascii="Garamond" w:eastAsia="Times New Roman" w:hAnsi="Garamond" w:cs="Garamond"/>
          <w:spacing w:val="-1"/>
        </w:rPr>
        <w:t>posloupnosti</w:t>
      </w:r>
      <w:r w:rsidRPr="000E6405">
        <w:rPr>
          <w:rFonts w:ascii="Garamond" w:eastAsia="Times New Roman" w:hAnsi="Garamond" w:cs="Garamond"/>
        </w:rPr>
        <w:t xml:space="preserve"> podle </w:t>
      </w:r>
      <w:r w:rsidRPr="000E6405">
        <w:rPr>
          <w:rFonts w:ascii="Garamond" w:eastAsia="Times New Roman" w:hAnsi="Garamond" w:cs="Garamond"/>
          <w:spacing w:val="-1"/>
        </w:rPr>
        <w:t>pořadí</w:t>
      </w:r>
      <w:r w:rsidRPr="000E6405">
        <w:rPr>
          <w:rFonts w:ascii="Garamond" w:eastAsia="Times New Roman" w:hAnsi="Garamond" w:cs="Garamond"/>
          <w:spacing w:val="2"/>
        </w:rPr>
        <w:t xml:space="preserve"> </w:t>
      </w:r>
      <w:r w:rsidRPr="000E6405">
        <w:rPr>
          <w:rFonts w:ascii="Garamond" w:eastAsia="Times New Roman" w:hAnsi="Garamond" w:cs="Garamond"/>
        </w:rPr>
        <w:t>nápadu</w:t>
      </w:r>
    </w:p>
    <w:p w14:paraId="1474718C" w14:textId="77777777" w:rsidR="000E6405" w:rsidRPr="000E6405" w:rsidRDefault="000E6405" w:rsidP="000E6405">
      <w:pPr>
        <w:kinsoku w:val="0"/>
        <w:overflowPunct w:val="0"/>
        <w:rPr>
          <w:rFonts w:ascii="Garamond" w:eastAsia="Times New Roman" w:hAnsi="Garamond" w:cs="Garamond"/>
        </w:rPr>
      </w:pPr>
    </w:p>
    <w:p w14:paraId="5234C4A0" w14:textId="77777777" w:rsidR="000E6405" w:rsidRPr="000E6405" w:rsidRDefault="000E6405" w:rsidP="000E6405">
      <w:pPr>
        <w:kinsoku w:val="0"/>
        <w:overflowPunct w:val="0"/>
        <w:jc w:val="both"/>
        <w:rPr>
          <w:rFonts w:ascii="Garamond" w:eastAsia="Times New Roman" w:hAnsi="Garamond" w:cs="Garamond"/>
          <w:spacing w:val="14"/>
        </w:rPr>
      </w:pPr>
      <w:r w:rsidRPr="000E6405">
        <w:rPr>
          <w:rFonts w:ascii="Garamond" w:eastAsia="Times New Roman" w:hAnsi="Garamond" w:cs="Garamond"/>
          <w:spacing w:val="-1"/>
          <w:u w:val="single"/>
        </w:rPr>
        <w:t>Podněty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návrhy</w:t>
      </w:r>
      <w:r w:rsidRPr="000E6405">
        <w:rPr>
          <w:rFonts w:ascii="Garamond" w:eastAsia="Times New Roman" w:hAnsi="Garamond" w:cs="Garamond"/>
          <w:spacing w:val="10"/>
          <w:u w:val="single"/>
        </w:rPr>
        <w:t xml:space="preserve"> </w:t>
      </w:r>
      <w:r w:rsidRPr="000E6405">
        <w:rPr>
          <w:rFonts w:ascii="Garamond" w:eastAsia="Times New Roman" w:hAnsi="Garamond" w:cs="Garamond"/>
          <w:u w:val="single"/>
        </w:rPr>
        <w:t>na</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u w:val="single"/>
        </w:rPr>
        <w:t>zahájení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řízení</w:t>
      </w:r>
      <w:r w:rsidRPr="000E6405">
        <w:rPr>
          <w:rFonts w:ascii="Garamond" w:eastAsia="Times New Roman" w:hAnsi="Garamond" w:cs="Garamond"/>
          <w:spacing w:val="9"/>
          <w:u w:val="single"/>
        </w:rPr>
        <w:t xml:space="preserve"> </w:t>
      </w:r>
      <w:r w:rsidRPr="000E6405">
        <w:rPr>
          <w:rFonts w:ascii="Garamond" w:eastAsia="Times New Roman" w:hAnsi="Garamond" w:cs="Garamond"/>
          <w:u w:val="single"/>
        </w:rPr>
        <w:t>o</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omezení</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u w:val="single"/>
        </w:rPr>
        <w:t>svéprávnosti</w:t>
      </w:r>
      <w:r w:rsidRPr="000E6405">
        <w:rPr>
          <w:rFonts w:ascii="Garamond" w:eastAsia="Times New Roman" w:hAnsi="Garamond" w:cs="Garamond"/>
          <w:spacing w:val="9"/>
          <w:u w:val="single"/>
        </w:rPr>
        <w:t xml:space="preserve"> </w:t>
      </w:r>
      <w:r w:rsidRPr="000E6405">
        <w:rPr>
          <w:rFonts w:ascii="Garamond" w:eastAsia="Times New Roman" w:hAnsi="Garamond" w:cs="Garamond"/>
          <w:spacing w:val="-1"/>
        </w:rPr>
        <w:t>se</w:t>
      </w:r>
      <w:r w:rsidRPr="000E6405">
        <w:rPr>
          <w:rFonts w:ascii="Garamond" w:eastAsia="Times New Roman" w:hAnsi="Garamond" w:cs="Garamond"/>
          <w:spacing w:val="10"/>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9"/>
        </w:rPr>
        <w:t xml:space="preserve"> </w:t>
      </w:r>
      <w:r w:rsidRPr="000E6405">
        <w:rPr>
          <w:rFonts w:ascii="Garamond" w:eastAsia="Times New Roman" w:hAnsi="Garamond" w:cs="Garamond"/>
          <w:spacing w:val="-1"/>
          <w:u w:val="single"/>
        </w:rPr>
        <w:t>samostatně</w:t>
      </w:r>
      <w:r w:rsidRPr="000E6405">
        <w:rPr>
          <w:rFonts w:ascii="Garamond" w:eastAsia="Times New Roman" w:hAnsi="Garamond" w:cs="Garamond"/>
          <w:spacing w:val="10"/>
          <w:u w:val="single"/>
        </w:rPr>
        <w:t xml:space="preserve"> </w:t>
      </w:r>
      <w:r w:rsidRPr="000E6405">
        <w:rPr>
          <w:rFonts w:ascii="Garamond" w:eastAsia="Times New Roman" w:hAnsi="Garamond" w:cs="Garamond"/>
          <w:spacing w:val="-1"/>
        </w:rPr>
        <w:t>(mimo</w:t>
      </w:r>
      <w:r w:rsidRPr="000E6405">
        <w:rPr>
          <w:rFonts w:ascii="Garamond" w:eastAsia="Times New Roman" w:hAnsi="Garamond" w:cs="Garamond"/>
          <w:spacing w:val="9"/>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9"/>
        </w:rPr>
        <w:t xml:space="preserve"> </w:t>
      </w:r>
      <w:r w:rsidRPr="000E6405">
        <w:rPr>
          <w:rFonts w:ascii="Garamond" w:eastAsia="Times New Roman" w:hAnsi="Garamond" w:cs="Garamond"/>
          <w:spacing w:val="-1"/>
        </w:rPr>
        <w:t>ostatních</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1"/>
        </w:rPr>
        <w:t>Nc)</w:t>
      </w:r>
      <w:r w:rsidRPr="000E6405">
        <w:rPr>
          <w:rFonts w:ascii="Garamond" w:eastAsia="Times New Roman" w:hAnsi="Garamond" w:cs="Garamond"/>
          <w:spacing w:val="9"/>
        </w:rPr>
        <w:t xml:space="preserve"> </w:t>
      </w:r>
      <w:r w:rsidRPr="000E6405">
        <w:rPr>
          <w:rFonts w:ascii="Garamond" w:eastAsia="Times New Roman" w:hAnsi="Garamond" w:cs="Garamond"/>
        </w:rPr>
        <w:t>do</w:t>
      </w:r>
      <w:r w:rsidRPr="000E6405">
        <w:rPr>
          <w:rFonts w:ascii="Garamond" w:eastAsia="Times New Roman" w:hAnsi="Garamond" w:cs="Garamond"/>
          <w:spacing w:val="9"/>
        </w:rPr>
        <w:t xml:space="preserve"> </w:t>
      </w:r>
      <w:r w:rsidRPr="000E6405">
        <w:rPr>
          <w:rFonts w:ascii="Garamond" w:eastAsia="Times New Roman" w:hAnsi="Garamond" w:cs="Garamond"/>
          <w:spacing w:val="-1"/>
        </w:rPr>
        <w:t>jednotlivých</w:t>
      </w:r>
      <w:r w:rsidRPr="000E6405">
        <w:rPr>
          <w:rFonts w:ascii="Garamond" w:eastAsia="Times New Roman" w:hAnsi="Garamond" w:cs="Garamond"/>
          <w:spacing w:val="9"/>
        </w:rPr>
        <w:t xml:space="preserve"> </w:t>
      </w:r>
      <w:r w:rsidRPr="000E6405">
        <w:rPr>
          <w:rFonts w:ascii="Garamond" w:eastAsia="Times New Roman" w:hAnsi="Garamond" w:cs="Garamond"/>
        </w:rPr>
        <w:t>oddělení</w:t>
      </w:r>
      <w:r w:rsidRPr="000E6405">
        <w:rPr>
          <w:rFonts w:ascii="Garamond" w:eastAsia="Times New Roman" w:hAnsi="Garamond" w:cs="Garamond"/>
          <w:spacing w:val="9"/>
        </w:rPr>
        <w:t xml:space="preserve"> </w:t>
      </w:r>
      <w:r w:rsidRPr="000E6405">
        <w:rPr>
          <w:rFonts w:ascii="Garamond" w:eastAsia="Times New Roman" w:hAnsi="Garamond" w:cs="Garamond"/>
        </w:rPr>
        <w:t>P</w:t>
      </w:r>
      <w:r w:rsidRPr="000E6405">
        <w:rPr>
          <w:rFonts w:ascii="Garamond" w:eastAsia="Times New Roman" w:hAnsi="Garamond" w:cs="Garamond"/>
          <w:spacing w:val="8"/>
        </w:rPr>
        <w:t xml:space="preserve"> </w:t>
      </w:r>
      <w:r w:rsidRPr="000E6405">
        <w:rPr>
          <w:rFonts w:ascii="Garamond" w:eastAsia="Times New Roman" w:hAnsi="Garamond" w:cs="Garamond"/>
        </w:rPr>
        <w:t>a</w:t>
      </w:r>
      <w:r w:rsidRPr="000E6405">
        <w:rPr>
          <w:rFonts w:ascii="Garamond" w:eastAsia="Times New Roman" w:hAnsi="Garamond" w:cs="Garamond"/>
          <w:spacing w:val="10"/>
        </w:rPr>
        <w:t xml:space="preserve"> </w:t>
      </w:r>
      <w:r w:rsidRPr="000E6405">
        <w:rPr>
          <w:rFonts w:ascii="Garamond" w:eastAsia="Times New Roman" w:hAnsi="Garamond" w:cs="Garamond"/>
          <w:spacing w:val="-2"/>
        </w:rPr>
        <w:t>Nc</w:t>
      </w:r>
      <w:r w:rsidRPr="000E6405">
        <w:rPr>
          <w:rFonts w:ascii="Garamond" w:eastAsia="Times New Roman" w:hAnsi="Garamond" w:cs="Garamond"/>
          <w:spacing w:val="141"/>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obecného</w:t>
      </w:r>
      <w:r w:rsidRPr="000E6405">
        <w:rPr>
          <w:rFonts w:ascii="Garamond" w:eastAsia="Times New Roman" w:hAnsi="Garamond" w:cs="Garamond"/>
          <w:spacing w:val="14"/>
        </w:rPr>
        <w:t xml:space="preserve"> </w:t>
      </w:r>
      <w:r w:rsidRPr="000E6405">
        <w:rPr>
          <w:rFonts w:ascii="Garamond" w:eastAsia="Times New Roman" w:hAnsi="Garamond" w:cs="Garamond"/>
          <w:spacing w:val="-1"/>
        </w:rPr>
        <w:t>způsobu</w:t>
      </w:r>
      <w:r w:rsidRPr="000E6405">
        <w:rPr>
          <w:rFonts w:ascii="Garamond" w:eastAsia="Times New Roman" w:hAnsi="Garamond" w:cs="Garamond"/>
          <w:spacing w:val="1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
        </w:rPr>
        <w:t xml:space="preserve"> </w:t>
      </w:r>
      <w:r w:rsidRPr="000E6405">
        <w:rPr>
          <w:rFonts w:ascii="Garamond" w:eastAsia="Times New Roman" w:hAnsi="Garamond" w:cs="Garamond"/>
          <w:spacing w:val="-1"/>
        </w:rPr>
        <w:t>informačním</w:t>
      </w:r>
      <w:r w:rsidRPr="000E6405">
        <w:rPr>
          <w:rFonts w:ascii="Garamond" w:eastAsia="Times New Roman" w:hAnsi="Garamond" w:cs="Garamond"/>
          <w:spacing w:val="9"/>
        </w:rPr>
        <w:t xml:space="preserve"> </w:t>
      </w:r>
      <w:r w:rsidRPr="000E6405">
        <w:rPr>
          <w:rFonts w:ascii="Garamond" w:eastAsia="Times New Roman" w:hAnsi="Garamond" w:cs="Garamond"/>
          <w:spacing w:val="-1"/>
        </w:rPr>
        <w:t>systémem</w:t>
      </w:r>
      <w:r w:rsidRPr="000E6405">
        <w:rPr>
          <w:rFonts w:ascii="Garamond" w:eastAsia="Times New Roman" w:hAnsi="Garamond" w:cs="Garamond"/>
          <w:spacing w:val="14"/>
        </w:rPr>
        <w:t xml:space="preserve"> </w:t>
      </w:r>
      <w:r w:rsidRPr="000E6405">
        <w:rPr>
          <w:rFonts w:ascii="Garamond" w:eastAsia="Times New Roman" w:hAnsi="Garamond" w:cs="Garamond"/>
          <w:spacing w:val="-1"/>
        </w:rPr>
        <w:t>ISAS</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2"/>
        </w:rPr>
        <w:t xml:space="preserve"> </w:t>
      </w:r>
      <w:r w:rsidRPr="000E6405">
        <w:rPr>
          <w:rFonts w:ascii="Garamond" w:eastAsia="Times New Roman" w:hAnsi="Garamond" w:cs="Garamond"/>
          <w:spacing w:val="-1"/>
        </w:rPr>
        <w:t>časové</w:t>
      </w:r>
      <w:r w:rsidRPr="000E6405">
        <w:rPr>
          <w:rFonts w:ascii="Garamond" w:eastAsia="Times New Roman" w:hAnsi="Garamond" w:cs="Garamond"/>
          <w:spacing w:val="15"/>
        </w:rPr>
        <w:t xml:space="preserve"> </w:t>
      </w:r>
      <w:r w:rsidRPr="000E6405">
        <w:rPr>
          <w:rFonts w:ascii="Garamond" w:eastAsia="Times New Roman" w:hAnsi="Garamond" w:cs="Garamond"/>
          <w:spacing w:val="-1"/>
        </w:rPr>
        <w:t>posloupnosti</w:t>
      </w:r>
      <w:r w:rsidRPr="000E6405">
        <w:rPr>
          <w:rFonts w:ascii="Garamond" w:eastAsia="Times New Roman" w:hAnsi="Garamond" w:cs="Garamond"/>
          <w:spacing w:val="14"/>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14"/>
        </w:rPr>
        <w:t xml:space="preserve"> </w:t>
      </w:r>
      <w:r w:rsidRPr="000E6405">
        <w:rPr>
          <w:rFonts w:ascii="Garamond" w:eastAsia="Times New Roman" w:hAnsi="Garamond" w:cs="Garamond"/>
          <w:spacing w:val="-1"/>
        </w:rPr>
        <w:t>nápadu.</w:t>
      </w:r>
      <w:r w:rsidRPr="000E6405">
        <w:rPr>
          <w:rFonts w:ascii="Garamond" w:eastAsia="Times New Roman" w:hAnsi="Garamond" w:cs="Garamond"/>
          <w:spacing w:val="14"/>
        </w:rPr>
        <w:t xml:space="preserve"> </w:t>
      </w:r>
    </w:p>
    <w:p w14:paraId="2C68ED6D" w14:textId="77777777" w:rsidR="000E6405" w:rsidRPr="000E6405" w:rsidRDefault="000E6405" w:rsidP="000E6405">
      <w:pPr>
        <w:kinsoku w:val="0"/>
        <w:overflowPunct w:val="0"/>
        <w:jc w:val="both"/>
        <w:rPr>
          <w:rFonts w:ascii="Garamond" w:eastAsia="Times New Roman" w:hAnsi="Garamond" w:cs="Garamond"/>
          <w:spacing w:val="-1"/>
        </w:rPr>
      </w:pPr>
    </w:p>
    <w:p w14:paraId="50692BA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Označení</w:t>
      </w:r>
      <w:r w:rsidRPr="000E6405">
        <w:rPr>
          <w:rFonts w:ascii="Garamond" w:eastAsia="Times New Roman" w:hAnsi="Garamond" w:cs="Garamond"/>
          <w:spacing w:val="12"/>
        </w:rPr>
        <w:t xml:space="preserve"> </w:t>
      </w:r>
      <w:r w:rsidRPr="000E6405">
        <w:rPr>
          <w:rFonts w:ascii="Garamond" w:eastAsia="Times New Roman" w:hAnsi="Garamond" w:cs="Garamond"/>
          <w:spacing w:val="-1"/>
        </w:rPr>
        <w:t>věcí</w:t>
      </w:r>
      <w:r w:rsidRPr="000E6405">
        <w:rPr>
          <w:rFonts w:ascii="Garamond" w:eastAsia="Times New Roman" w:hAnsi="Garamond" w:cs="Garamond"/>
          <w:spacing w:val="14"/>
        </w:rPr>
        <w:t xml:space="preserve"> </w:t>
      </w:r>
      <w:r w:rsidRPr="000E6405">
        <w:rPr>
          <w:rFonts w:ascii="Garamond" w:eastAsia="Times New Roman" w:hAnsi="Garamond" w:cs="Garamond"/>
          <w:spacing w:val="-1"/>
        </w:rPr>
        <w:t>„sudá</w:t>
      </w:r>
      <w:r w:rsidRPr="000E6405">
        <w:rPr>
          <w:rFonts w:ascii="Garamond" w:eastAsia="Times New Roman" w:hAnsi="Garamond" w:cs="Garamond"/>
          <w:spacing w:val="15"/>
        </w:rPr>
        <w:t xml:space="preserve"> </w:t>
      </w:r>
      <w:r w:rsidRPr="000E6405">
        <w:rPr>
          <w:rFonts w:ascii="Garamond" w:eastAsia="Times New Roman" w:hAnsi="Garamond" w:cs="Garamond"/>
          <w:spacing w:val="-1"/>
        </w:rPr>
        <w:t>či</w:t>
      </w:r>
      <w:r w:rsidRPr="000E6405">
        <w:rPr>
          <w:rFonts w:ascii="Garamond" w:eastAsia="Times New Roman" w:hAnsi="Garamond" w:cs="Garamond"/>
          <w:spacing w:val="14"/>
        </w:rPr>
        <w:t xml:space="preserve"> </w:t>
      </w:r>
      <w:r w:rsidRPr="000E6405">
        <w:rPr>
          <w:rFonts w:ascii="Garamond" w:eastAsia="Times New Roman" w:hAnsi="Garamond" w:cs="Garamond"/>
          <w:spacing w:val="-1"/>
        </w:rPr>
        <w:t>lichá</w:t>
      </w:r>
      <w:r w:rsidRPr="000E6405">
        <w:rPr>
          <w:rFonts w:ascii="Garamond" w:eastAsia="Times New Roman" w:hAnsi="Garamond" w:cs="Garamond"/>
          <w:spacing w:val="12"/>
        </w:rPr>
        <w:t xml:space="preserve"> </w:t>
      </w:r>
      <w:r w:rsidRPr="000E6405">
        <w:rPr>
          <w:rFonts w:ascii="Garamond" w:eastAsia="Times New Roman" w:hAnsi="Garamond" w:cs="Garamond"/>
          <w:spacing w:val="-1"/>
        </w:rPr>
        <w:t>čísla“</w:t>
      </w:r>
      <w:r w:rsidRPr="000E6405">
        <w:rPr>
          <w:rFonts w:ascii="Garamond" w:eastAsia="Times New Roman" w:hAnsi="Garamond" w:cs="Garamond"/>
          <w:spacing w:val="127"/>
        </w:rPr>
        <w:t xml:space="preserve"> </w:t>
      </w:r>
      <w:r w:rsidRPr="000E6405">
        <w:rPr>
          <w:rFonts w:ascii="Garamond" w:eastAsia="Times New Roman" w:hAnsi="Garamond" w:cs="Garamond"/>
          <w:spacing w:val="-1"/>
        </w:rPr>
        <w:t>se</w:t>
      </w:r>
      <w:r w:rsidRPr="000E6405">
        <w:rPr>
          <w:rFonts w:ascii="Garamond" w:eastAsia="Times New Roman" w:hAnsi="Garamond" w:cs="Garamond"/>
        </w:rPr>
        <w:t xml:space="preserve"> </w:t>
      </w:r>
      <w:r w:rsidRPr="000E6405">
        <w:rPr>
          <w:rFonts w:ascii="Garamond" w:eastAsia="Times New Roman" w:hAnsi="Garamond" w:cs="Garamond"/>
          <w:spacing w:val="-1"/>
        </w:rPr>
        <w:t>řídí</w:t>
      </w:r>
      <w:r w:rsidRPr="000E6405">
        <w:rPr>
          <w:rFonts w:ascii="Garamond" w:eastAsia="Times New Roman" w:hAnsi="Garamond" w:cs="Garamond"/>
        </w:rPr>
        <w:t xml:space="preserve"> podle </w:t>
      </w:r>
      <w:r w:rsidRPr="000E6405">
        <w:rPr>
          <w:rFonts w:ascii="Garamond" w:eastAsia="Times New Roman" w:hAnsi="Garamond" w:cs="Garamond"/>
          <w:spacing w:val="-1"/>
        </w:rPr>
        <w:t>poslední</w:t>
      </w:r>
      <w:r w:rsidRPr="000E6405">
        <w:rPr>
          <w:rFonts w:ascii="Garamond" w:eastAsia="Times New Roman" w:hAnsi="Garamond" w:cs="Garamond"/>
        </w:rPr>
        <w:t xml:space="preserve"> </w:t>
      </w:r>
      <w:r w:rsidRPr="000E6405">
        <w:rPr>
          <w:rFonts w:ascii="Garamond" w:eastAsia="Times New Roman" w:hAnsi="Garamond" w:cs="Garamond"/>
          <w:spacing w:val="-1"/>
        </w:rPr>
        <w:t>číslice</w:t>
      </w:r>
      <w:r w:rsidRPr="000E6405">
        <w:rPr>
          <w:rFonts w:ascii="Garamond" w:eastAsia="Times New Roman" w:hAnsi="Garamond" w:cs="Garamond"/>
        </w:rPr>
        <w:t xml:space="preserve"> </w:t>
      </w:r>
      <w:r w:rsidRPr="000E6405">
        <w:rPr>
          <w:rFonts w:ascii="Garamond" w:eastAsia="Times New Roman" w:hAnsi="Garamond" w:cs="Garamond"/>
          <w:spacing w:val="-1"/>
        </w:rPr>
        <w:t>běžného</w:t>
      </w:r>
      <w:r w:rsidRPr="000E6405">
        <w:rPr>
          <w:rFonts w:ascii="Garamond" w:eastAsia="Times New Roman" w:hAnsi="Garamond" w:cs="Garamond"/>
        </w:rPr>
        <w:t xml:space="preserve"> </w:t>
      </w:r>
      <w:r w:rsidRPr="000E6405">
        <w:rPr>
          <w:rFonts w:ascii="Garamond" w:eastAsia="Times New Roman" w:hAnsi="Garamond" w:cs="Garamond"/>
          <w:spacing w:val="-1"/>
        </w:rPr>
        <w:t>čísla</w:t>
      </w:r>
      <w:r w:rsidRPr="000E6405">
        <w:rPr>
          <w:rFonts w:ascii="Garamond" w:eastAsia="Times New Roman" w:hAnsi="Garamond" w:cs="Garamond"/>
        </w:rPr>
        <w:t xml:space="preserve"> </w:t>
      </w:r>
      <w:r w:rsidRPr="000E6405">
        <w:rPr>
          <w:rFonts w:ascii="Garamond" w:eastAsia="Times New Roman" w:hAnsi="Garamond" w:cs="Garamond"/>
          <w:spacing w:val="-1"/>
        </w:rPr>
        <w:t>spisu</w:t>
      </w:r>
      <w:r w:rsidRPr="000E6405">
        <w:rPr>
          <w:rFonts w:ascii="Garamond" w:eastAsia="Times New Roman" w:hAnsi="Garamond" w:cs="Garamond"/>
        </w:rPr>
        <w:t xml:space="preserve"> </w:t>
      </w:r>
      <w:r w:rsidRPr="000E6405">
        <w:rPr>
          <w:rFonts w:ascii="Garamond" w:eastAsia="Times New Roman" w:hAnsi="Garamond" w:cs="Garamond"/>
          <w:spacing w:val="-1"/>
        </w:rPr>
        <w:t>před</w:t>
      </w:r>
      <w:r w:rsidRPr="000E6405">
        <w:rPr>
          <w:rFonts w:ascii="Garamond" w:eastAsia="Times New Roman" w:hAnsi="Garamond" w:cs="Garamond"/>
        </w:rPr>
        <w:t xml:space="preserve"> </w:t>
      </w:r>
      <w:r w:rsidRPr="000E6405">
        <w:rPr>
          <w:rFonts w:ascii="Garamond" w:eastAsia="Times New Roman" w:hAnsi="Garamond" w:cs="Garamond"/>
          <w:spacing w:val="-1"/>
        </w:rPr>
        <w:t>lomítkem.</w:t>
      </w:r>
    </w:p>
    <w:p w14:paraId="6DBCF405" w14:textId="77777777" w:rsidR="000E6405" w:rsidRPr="000E6405" w:rsidRDefault="000E6405" w:rsidP="000E6405">
      <w:pPr>
        <w:kinsoku w:val="0"/>
        <w:overflowPunct w:val="0"/>
        <w:rPr>
          <w:rFonts w:ascii="Garamond" w:eastAsia="Times New Roman" w:hAnsi="Garamond" w:cs="Garamond"/>
        </w:rPr>
      </w:pPr>
    </w:p>
    <w:p w14:paraId="04EA46CD" w14:textId="77777777" w:rsidR="000E6405" w:rsidRPr="000E6405" w:rsidRDefault="000E6405" w:rsidP="000E6405">
      <w:pPr>
        <w:kinsoku w:val="0"/>
        <w:overflowPunct w:val="0"/>
        <w:jc w:val="both"/>
        <w:rPr>
          <w:rFonts w:ascii="Garamond" w:eastAsia="Times New Roman" w:hAnsi="Garamond" w:cs="Garamond"/>
          <w:spacing w:val="-1"/>
        </w:rPr>
      </w:pPr>
      <w:bookmarkStart w:id="15" w:name="_Hlk215042508"/>
      <w:r w:rsidRPr="000E6405">
        <w:rPr>
          <w:rFonts w:ascii="Garamond" w:eastAsia="Times New Roman" w:hAnsi="Garamond" w:cs="Garamond"/>
          <w:spacing w:val="-1"/>
        </w:rPr>
        <w:t>Napadne-li návrh</w:t>
      </w:r>
      <w:r w:rsidRPr="000E6405">
        <w:rPr>
          <w:rFonts w:ascii="Garamond" w:eastAsia="Times New Roman" w:hAnsi="Garamond" w:cs="Garamond"/>
        </w:rPr>
        <w:t xml:space="preserve"> ve</w:t>
      </w:r>
      <w:r w:rsidRPr="000E6405">
        <w:rPr>
          <w:rFonts w:ascii="Garamond" w:eastAsia="Times New Roman" w:hAnsi="Garamond" w:cs="Garamond"/>
          <w:spacing w:val="-2"/>
        </w:rPr>
        <w:t xml:space="preserve"> </w:t>
      </w:r>
      <w:r w:rsidRPr="000E6405">
        <w:rPr>
          <w:rFonts w:ascii="Garamond" w:eastAsia="Times New Roman" w:hAnsi="Garamond" w:cs="Garamond"/>
        </w:rPr>
        <w:t>věci</w:t>
      </w:r>
      <w:r w:rsidRPr="000E6405">
        <w:rPr>
          <w:rFonts w:ascii="Garamond" w:eastAsia="Times New Roman" w:hAnsi="Garamond" w:cs="Garamond"/>
          <w:spacing w:val="-3"/>
        </w:rPr>
        <w:t xml:space="preserve"> </w:t>
      </w:r>
      <w:r w:rsidRPr="000E6405">
        <w:rPr>
          <w:rFonts w:ascii="Garamond" w:eastAsia="Times New Roman" w:hAnsi="Garamond" w:cs="Garamond"/>
          <w:spacing w:val="-1"/>
        </w:rPr>
        <w:t>osoby</w:t>
      </w:r>
      <w:r w:rsidRPr="000E6405">
        <w:rPr>
          <w:rFonts w:ascii="Garamond" w:eastAsia="Times New Roman" w:hAnsi="Garamond" w:cs="Garamond"/>
        </w:rPr>
        <w:t xml:space="preserve"> </w:t>
      </w:r>
      <w:r w:rsidRPr="000E6405">
        <w:rPr>
          <w:rFonts w:ascii="Garamond" w:eastAsia="Times New Roman" w:hAnsi="Garamond" w:cs="Garamond"/>
          <w:spacing w:val="-1"/>
        </w:rPr>
        <w:t>omezené</w:t>
      </w:r>
      <w:r w:rsidRPr="000E6405">
        <w:rPr>
          <w:rFonts w:ascii="Garamond" w:eastAsia="Times New Roman" w:hAnsi="Garamond" w:cs="Garamond"/>
        </w:rPr>
        <w:t xml:space="preserve"> ve </w:t>
      </w:r>
      <w:r w:rsidRPr="000E6405">
        <w:rPr>
          <w:rFonts w:ascii="Garamond" w:eastAsia="Times New Roman" w:hAnsi="Garamond" w:cs="Garamond"/>
          <w:spacing w:val="-1"/>
        </w:rPr>
        <w:t>svéprávnosti,</w:t>
      </w:r>
      <w:r w:rsidRPr="000E6405">
        <w:rPr>
          <w:rFonts w:ascii="Garamond" w:eastAsia="Times New Roman" w:hAnsi="Garamond" w:cs="Garamond"/>
        </w:rPr>
        <w:t xml:space="preserve"> kde je účastníkem řízení osoba omezená ve svéprávnosti, bude věc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spacing w:val="-1"/>
        </w:rPr>
        <w:t>soudci,</w:t>
      </w:r>
      <w:r w:rsidRPr="000E6405">
        <w:rPr>
          <w:rFonts w:ascii="Garamond" w:eastAsia="Times New Roman" w:hAnsi="Garamond" w:cs="Garamond"/>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dozoruje</w:t>
      </w:r>
      <w:r w:rsidRPr="000E6405">
        <w:rPr>
          <w:rFonts w:ascii="Garamond" w:eastAsia="Times New Roman" w:hAnsi="Garamond" w:cs="Garamond"/>
        </w:rPr>
        <w:t xml:space="preserve"> </w:t>
      </w:r>
      <w:r w:rsidRPr="000E6405">
        <w:rPr>
          <w:rFonts w:ascii="Garamond" w:eastAsia="Times New Roman" w:hAnsi="Garamond" w:cs="Garamond"/>
          <w:spacing w:val="-1"/>
        </w:rPr>
        <w:t>opatrovnický</w:t>
      </w:r>
      <w:r w:rsidRPr="000E6405">
        <w:rPr>
          <w:rFonts w:ascii="Garamond" w:eastAsia="Times New Roman" w:hAnsi="Garamond" w:cs="Garamond"/>
        </w:rPr>
        <w:t xml:space="preserve"> </w:t>
      </w:r>
      <w:r w:rsidRPr="000E6405">
        <w:rPr>
          <w:rFonts w:ascii="Garamond" w:eastAsia="Times New Roman" w:hAnsi="Garamond" w:cs="Garamond"/>
          <w:spacing w:val="-1"/>
        </w:rPr>
        <w:t>spis</w:t>
      </w:r>
      <w:r w:rsidRPr="000E6405">
        <w:rPr>
          <w:rFonts w:ascii="Garamond" w:eastAsia="Times New Roman" w:hAnsi="Garamond" w:cs="Garamond"/>
          <w:spacing w:val="-2"/>
        </w:rPr>
        <w:t xml:space="preserve"> </w:t>
      </w:r>
      <w:r w:rsidRPr="000E6405">
        <w:rPr>
          <w:rFonts w:ascii="Garamond" w:eastAsia="Times New Roman" w:hAnsi="Garamond" w:cs="Garamond"/>
          <w:spacing w:val="-1"/>
        </w:rPr>
        <w:t>této</w:t>
      </w:r>
      <w:r w:rsidRPr="000E6405">
        <w:rPr>
          <w:rFonts w:ascii="Garamond" w:eastAsia="Times New Roman" w:hAnsi="Garamond" w:cs="Garamond"/>
        </w:rPr>
        <w:t xml:space="preserve"> </w:t>
      </w:r>
      <w:r w:rsidRPr="000E6405">
        <w:rPr>
          <w:rFonts w:ascii="Garamond" w:eastAsia="Times New Roman" w:hAnsi="Garamond" w:cs="Garamond"/>
          <w:spacing w:val="-1"/>
        </w:rPr>
        <w:t>osoby.</w:t>
      </w:r>
    </w:p>
    <w:bookmarkEnd w:id="15"/>
    <w:p w14:paraId="2AAAD800" w14:textId="77777777" w:rsidR="000E6405" w:rsidRPr="000E6405" w:rsidRDefault="000E6405" w:rsidP="000E6405">
      <w:pPr>
        <w:kinsoku w:val="0"/>
        <w:overflowPunct w:val="0"/>
        <w:rPr>
          <w:rFonts w:ascii="Garamond" w:eastAsia="Times New Roman" w:hAnsi="Garamond" w:cs="Garamond"/>
        </w:rPr>
      </w:pPr>
    </w:p>
    <w:p w14:paraId="772D544F"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42"/>
        </w:rPr>
        <w:t xml:space="preserve"> </w:t>
      </w:r>
      <w:r w:rsidRPr="000E6405">
        <w:rPr>
          <w:rFonts w:ascii="Garamond" w:eastAsia="Times New Roman" w:hAnsi="Garamond" w:cs="Garamond"/>
          <w:spacing w:val="-1"/>
        </w:rPr>
        <w:t>nový</w:t>
      </w:r>
      <w:r w:rsidRPr="000E6405">
        <w:rPr>
          <w:rFonts w:ascii="Garamond" w:eastAsia="Times New Roman" w:hAnsi="Garamond" w:cs="Garamond"/>
          <w:spacing w:val="43"/>
        </w:rPr>
        <w:t xml:space="preserve"> </w:t>
      </w:r>
      <w:r w:rsidRPr="000E6405">
        <w:rPr>
          <w:rFonts w:ascii="Garamond" w:eastAsia="Times New Roman" w:hAnsi="Garamond" w:cs="Garamond"/>
          <w:spacing w:val="-1"/>
        </w:rPr>
        <w:t>návrh</w:t>
      </w:r>
      <w:r w:rsidRPr="000E6405">
        <w:rPr>
          <w:rFonts w:ascii="Garamond" w:eastAsia="Times New Roman" w:hAnsi="Garamond" w:cs="Garamond"/>
          <w:spacing w:val="43"/>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věci</w:t>
      </w:r>
      <w:r w:rsidRPr="000E6405">
        <w:rPr>
          <w:rFonts w:ascii="Garamond" w:eastAsia="Times New Roman" w:hAnsi="Garamond" w:cs="Garamond"/>
          <w:spacing w:val="43"/>
        </w:rPr>
        <w:t xml:space="preserve"> </w:t>
      </w:r>
      <w:r w:rsidRPr="000E6405">
        <w:rPr>
          <w:rFonts w:ascii="Garamond" w:eastAsia="Times New Roman" w:hAnsi="Garamond" w:cs="Garamond"/>
          <w:spacing w:val="-1"/>
        </w:rPr>
        <w:t>osoby,</w:t>
      </w:r>
      <w:r w:rsidRPr="000E6405">
        <w:rPr>
          <w:rFonts w:ascii="Garamond" w:eastAsia="Times New Roman" w:hAnsi="Garamond" w:cs="Garamond"/>
          <w:spacing w:val="41"/>
        </w:rPr>
        <w:t xml:space="preserve"> </w:t>
      </w:r>
      <w:r w:rsidRPr="000E6405">
        <w:rPr>
          <w:rFonts w:ascii="Garamond" w:eastAsia="Times New Roman" w:hAnsi="Garamond" w:cs="Garamond"/>
          <w:spacing w:val="-1"/>
        </w:rPr>
        <w:t>která</w:t>
      </w:r>
      <w:r w:rsidRPr="000E6405">
        <w:rPr>
          <w:rFonts w:ascii="Garamond" w:eastAsia="Times New Roman" w:hAnsi="Garamond" w:cs="Garamond"/>
          <w:spacing w:val="44"/>
        </w:rPr>
        <w:t xml:space="preserve"> </w:t>
      </w:r>
      <w:r w:rsidRPr="000E6405">
        <w:rPr>
          <w:rFonts w:ascii="Garamond" w:eastAsia="Times New Roman" w:hAnsi="Garamond" w:cs="Garamond"/>
          <w:spacing w:val="-1"/>
        </w:rPr>
        <w:t>byla</w:t>
      </w:r>
      <w:r w:rsidRPr="000E6405">
        <w:rPr>
          <w:rFonts w:ascii="Garamond" w:eastAsia="Times New Roman" w:hAnsi="Garamond" w:cs="Garamond"/>
          <w:spacing w:val="39"/>
        </w:rPr>
        <w:t xml:space="preserve"> </w:t>
      </w:r>
      <w:r w:rsidRPr="000E6405">
        <w:rPr>
          <w:rFonts w:ascii="Garamond" w:eastAsia="Times New Roman" w:hAnsi="Garamond" w:cs="Garamond"/>
          <w:spacing w:val="-1"/>
        </w:rPr>
        <w:t>dříve</w:t>
      </w:r>
      <w:r w:rsidRPr="000E6405">
        <w:rPr>
          <w:rFonts w:ascii="Garamond" w:eastAsia="Times New Roman" w:hAnsi="Garamond" w:cs="Garamond"/>
          <w:spacing w:val="4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44"/>
        </w:rPr>
        <w:t xml:space="preserve"> </w:t>
      </w:r>
      <w:r w:rsidRPr="000E6405">
        <w:rPr>
          <w:rFonts w:ascii="Garamond" w:eastAsia="Times New Roman" w:hAnsi="Garamond" w:cs="Garamond"/>
          <w:spacing w:val="-2"/>
        </w:rPr>
        <w:t>ve</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ale</w:t>
      </w:r>
      <w:r w:rsidRPr="000E6405">
        <w:rPr>
          <w:rFonts w:ascii="Garamond" w:eastAsia="Times New Roman" w:hAnsi="Garamond" w:cs="Garamond"/>
          <w:spacing w:val="43"/>
        </w:rPr>
        <w:t xml:space="preserve"> </w:t>
      </w:r>
      <w:r w:rsidRPr="000E6405">
        <w:rPr>
          <w:rFonts w:ascii="Garamond" w:eastAsia="Times New Roman" w:hAnsi="Garamond" w:cs="Garamond"/>
          <w:spacing w:val="-1"/>
        </w:rPr>
        <w:t>při</w:t>
      </w:r>
      <w:r w:rsidRPr="000E6405">
        <w:rPr>
          <w:rFonts w:ascii="Garamond" w:eastAsia="Times New Roman" w:hAnsi="Garamond" w:cs="Garamond"/>
          <w:spacing w:val="41"/>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3"/>
        </w:rPr>
        <w:t xml:space="preserve"> </w:t>
      </w:r>
      <w:r w:rsidRPr="000E6405">
        <w:rPr>
          <w:rFonts w:ascii="Garamond" w:eastAsia="Times New Roman" w:hAnsi="Garamond" w:cs="Garamond"/>
        </w:rPr>
        <w:t>o</w:t>
      </w:r>
      <w:r w:rsidRPr="000E6405">
        <w:rPr>
          <w:rFonts w:ascii="Garamond" w:eastAsia="Times New Roman" w:hAnsi="Garamond" w:cs="Garamond"/>
          <w:spacing w:val="43"/>
        </w:rPr>
        <w:t xml:space="preserve"> </w:t>
      </w:r>
      <w:r w:rsidRPr="000E6405">
        <w:rPr>
          <w:rFonts w:ascii="Garamond" w:eastAsia="Times New Roman" w:hAnsi="Garamond" w:cs="Garamond"/>
          <w:spacing w:val="-1"/>
        </w:rPr>
        <w:t>prodloužení</w:t>
      </w:r>
      <w:r w:rsidRPr="000E6405">
        <w:rPr>
          <w:rFonts w:ascii="Garamond" w:eastAsia="Times New Roman" w:hAnsi="Garamond" w:cs="Garamond"/>
          <w:spacing w:val="41"/>
        </w:rPr>
        <w:t xml:space="preserve"> </w:t>
      </w:r>
      <w:r w:rsidRPr="000E6405">
        <w:rPr>
          <w:rFonts w:ascii="Garamond" w:eastAsia="Times New Roman" w:hAnsi="Garamond" w:cs="Garamond"/>
          <w:spacing w:val="-1"/>
        </w:rPr>
        <w:t>omezení</w:t>
      </w:r>
      <w:r w:rsidRPr="000E6405">
        <w:rPr>
          <w:rFonts w:ascii="Garamond" w:eastAsia="Times New Roman" w:hAnsi="Garamond" w:cs="Garamond"/>
          <w:spacing w:val="4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43"/>
        </w:rPr>
        <w:t xml:space="preserve"> </w:t>
      </w:r>
      <w:r w:rsidRPr="000E6405">
        <w:rPr>
          <w:rFonts w:ascii="Garamond" w:eastAsia="Times New Roman" w:hAnsi="Garamond" w:cs="Garamond"/>
        </w:rPr>
        <w:t>bylo</w:t>
      </w:r>
      <w:r w:rsidRPr="000E6405">
        <w:rPr>
          <w:rFonts w:ascii="Garamond" w:eastAsia="Times New Roman" w:hAnsi="Garamond" w:cs="Garamond"/>
          <w:spacing w:val="127"/>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52"/>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jiné</w:t>
      </w:r>
      <w:r w:rsidRPr="000E6405">
        <w:rPr>
          <w:rFonts w:ascii="Garamond" w:eastAsia="Times New Roman" w:hAnsi="Garamond" w:cs="Garamond"/>
          <w:spacing w:val="53"/>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53"/>
        </w:rPr>
        <w:t xml:space="preserve"> </w:t>
      </w:r>
      <w:r w:rsidRPr="000E6405">
        <w:rPr>
          <w:rFonts w:ascii="Garamond" w:eastAsia="Times New Roman" w:hAnsi="Garamond" w:cs="Garamond"/>
          <w:spacing w:val="-1"/>
        </w:rPr>
        <w:t>formě,</w:t>
      </w:r>
      <w:r w:rsidRPr="000E6405">
        <w:rPr>
          <w:rFonts w:ascii="Garamond" w:eastAsia="Times New Roman" w:hAnsi="Garamond" w:cs="Garamond"/>
          <w:spacing w:val="53"/>
        </w:rPr>
        <w:t xml:space="preserve"> </w:t>
      </w:r>
      <w:r w:rsidRPr="000E6405">
        <w:rPr>
          <w:rFonts w:ascii="Garamond" w:eastAsia="Times New Roman" w:hAnsi="Garamond" w:cs="Garamond"/>
        </w:rPr>
        <w:t>nebo</w:t>
      </w:r>
      <w:r w:rsidRPr="000E6405">
        <w:rPr>
          <w:rFonts w:ascii="Garamond" w:eastAsia="Times New Roman" w:hAnsi="Garamond" w:cs="Garamond"/>
          <w:spacing w:val="55"/>
        </w:rPr>
        <w:t xml:space="preserve"> </w:t>
      </w:r>
      <w:r w:rsidRPr="000E6405">
        <w:rPr>
          <w:rFonts w:ascii="Garamond" w:eastAsia="Times New Roman" w:hAnsi="Garamond" w:cs="Garamond"/>
          <w:spacing w:val="-1"/>
        </w:rPr>
        <w:t>osoby,</w:t>
      </w:r>
      <w:r w:rsidRPr="000E6405">
        <w:rPr>
          <w:rFonts w:ascii="Garamond" w:eastAsia="Times New Roman" w:hAnsi="Garamond" w:cs="Garamond"/>
          <w:spacing w:val="55"/>
        </w:rPr>
        <w:t xml:space="preserve"> </w:t>
      </w:r>
      <w:r w:rsidRPr="000E6405">
        <w:rPr>
          <w:rFonts w:ascii="Garamond" w:eastAsia="Times New Roman" w:hAnsi="Garamond" w:cs="Garamond"/>
          <w:spacing w:val="-1"/>
        </w:rPr>
        <w:t>která</w:t>
      </w:r>
      <w:r w:rsidRPr="000E6405">
        <w:rPr>
          <w:rFonts w:ascii="Garamond" w:eastAsia="Times New Roman" w:hAnsi="Garamond" w:cs="Garamond"/>
          <w:spacing w:val="53"/>
        </w:rPr>
        <w:t xml:space="preserve"> </w:t>
      </w:r>
      <w:r w:rsidRPr="000E6405">
        <w:rPr>
          <w:rFonts w:ascii="Garamond" w:eastAsia="Times New Roman" w:hAnsi="Garamond" w:cs="Garamond"/>
          <w:spacing w:val="-1"/>
        </w:rPr>
        <w:t>dosud</w:t>
      </w:r>
      <w:r w:rsidRPr="000E6405">
        <w:rPr>
          <w:rFonts w:ascii="Garamond" w:eastAsia="Times New Roman" w:hAnsi="Garamond" w:cs="Garamond"/>
          <w:spacing w:val="52"/>
        </w:rPr>
        <w:t xml:space="preserve"> </w:t>
      </w:r>
      <w:r w:rsidRPr="000E6405">
        <w:rPr>
          <w:rFonts w:ascii="Garamond" w:eastAsia="Times New Roman" w:hAnsi="Garamond" w:cs="Garamond"/>
        </w:rPr>
        <w:t>nebyla</w:t>
      </w:r>
      <w:r w:rsidRPr="000E6405">
        <w:rPr>
          <w:rFonts w:ascii="Garamond" w:eastAsia="Times New Roman" w:hAnsi="Garamond" w:cs="Garamond"/>
          <w:spacing w:val="53"/>
        </w:rPr>
        <w:t xml:space="preserve"> </w:t>
      </w:r>
      <w:r w:rsidRPr="000E6405">
        <w:rPr>
          <w:rFonts w:ascii="Garamond" w:eastAsia="Times New Roman" w:hAnsi="Garamond" w:cs="Garamond"/>
          <w:spacing w:val="-1"/>
        </w:rPr>
        <w:t>omezena</w:t>
      </w:r>
      <w:r w:rsidRPr="000E6405">
        <w:rPr>
          <w:rFonts w:ascii="Garamond" w:eastAsia="Times New Roman" w:hAnsi="Garamond" w:cs="Garamond"/>
          <w:spacing w:val="53"/>
        </w:rPr>
        <w:t xml:space="preserve"> </w:t>
      </w:r>
      <w:r w:rsidRPr="000E6405">
        <w:rPr>
          <w:rFonts w:ascii="Garamond" w:eastAsia="Times New Roman" w:hAnsi="Garamond" w:cs="Garamond"/>
        </w:rPr>
        <w:t>ve</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a</w:t>
      </w:r>
      <w:r w:rsidRPr="000E6405">
        <w:rPr>
          <w:rFonts w:ascii="Garamond" w:eastAsia="Times New Roman" w:hAnsi="Garamond" w:cs="Garamond"/>
          <w:spacing w:val="53"/>
        </w:rPr>
        <w:t xml:space="preserve"> </w:t>
      </w:r>
      <w:r w:rsidRPr="000E6405">
        <w:rPr>
          <w:rFonts w:ascii="Garamond" w:eastAsia="Times New Roman" w:hAnsi="Garamond" w:cs="Garamond"/>
          <w:spacing w:val="-1"/>
        </w:rPr>
        <w:t>při</w:t>
      </w:r>
      <w:r w:rsidRPr="000E6405">
        <w:rPr>
          <w:rFonts w:ascii="Garamond" w:eastAsia="Times New Roman" w:hAnsi="Garamond" w:cs="Garamond"/>
          <w:spacing w:val="53"/>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53"/>
        </w:rPr>
        <w:t xml:space="preserve"> </w:t>
      </w:r>
      <w:r w:rsidRPr="000E6405">
        <w:rPr>
          <w:rFonts w:ascii="Garamond" w:eastAsia="Times New Roman" w:hAnsi="Garamond" w:cs="Garamond"/>
        </w:rPr>
        <w:t>o</w:t>
      </w:r>
      <w:r w:rsidRPr="000E6405">
        <w:rPr>
          <w:rFonts w:ascii="Garamond" w:eastAsia="Times New Roman" w:hAnsi="Garamond" w:cs="Garamond"/>
          <w:spacing w:val="52"/>
        </w:rPr>
        <w:t xml:space="preserve"> </w:t>
      </w:r>
      <w:r w:rsidRPr="000E6405">
        <w:rPr>
          <w:rFonts w:ascii="Garamond" w:eastAsia="Times New Roman" w:hAnsi="Garamond" w:cs="Garamond"/>
        </w:rPr>
        <w:t>omezení</w:t>
      </w:r>
      <w:r w:rsidRPr="000E6405">
        <w:rPr>
          <w:rFonts w:ascii="Garamond" w:eastAsia="Times New Roman" w:hAnsi="Garamond" w:cs="Garamond"/>
          <w:spacing w:val="53"/>
        </w:rPr>
        <w:t xml:space="preserve"> </w:t>
      </w:r>
      <w:r w:rsidRPr="000E6405">
        <w:rPr>
          <w:rFonts w:ascii="Garamond" w:eastAsia="Times New Roman" w:hAnsi="Garamond" w:cs="Garamond"/>
          <w:spacing w:val="-1"/>
        </w:rPr>
        <w:t>svéprávnosti</w:t>
      </w:r>
      <w:r w:rsidRPr="000E6405">
        <w:rPr>
          <w:rFonts w:ascii="Garamond" w:eastAsia="Times New Roman" w:hAnsi="Garamond" w:cs="Garamond"/>
          <w:spacing w:val="53"/>
        </w:rPr>
        <w:t xml:space="preserve"> </w:t>
      </w:r>
      <w:r w:rsidRPr="000E6405">
        <w:rPr>
          <w:rFonts w:ascii="Garamond" w:eastAsia="Times New Roman" w:hAnsi="Garamond" w:cs="Garamond"/>
        </w:rPr>
        <w:t>bylo</w:t>
      </w:r>
      <w:r w:rsidRPr="000E6405">
        <w:rPr>
          <w:rFonts w:ascii="Garamond" w:eastAsia="Times New Roman" w:hAnsi="Garamond" w:cs="Garamond"/>
          <w:spacing w:val="119"/>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1"/>
        </w:rPr>
        <w:t xml:space="preserve"> </w:t>
      </w:r>
      <w:r w:rsidRPr="000E6405">
        <w:rPr>
          <w:rFonts w:ascii="Garamond" w:eastAsia="Times New Roman" w:hAnsi="Garamond" w:cs="Garamond"/>
        </w:rPr>
        <w:t>jiné</w:t>
      </w:r>
      <w:r w:rsidRPr="000E6405">
        <w:rPr>
          <w:rFonts w:ascii="Garamond" w:eastAsia="Times New Roman" w:hAnsi="Garamond" w:cs="Garamond"/>
          <w:spacing w:val="31"/>
        </w:rPr>
        <w:t xml:space="preserve"> </w:t>
      </w:r>
      <w:r w:rsidRPr="000E6405">
        <w:rPr>
          <w:rFonts w:ascii="Garamond" w:eastAsia="Times New Roman" w:hAnsi="Garamond" w:cs="Garamond"/>
          <w:spacing w:val="-1"/>
        </w:rPr>
        <w:t>mírnější</w:t>
      </w:r>
      <w:r w:rsidRPr="000E6405">
        <w:rPr>
          <w:rFonts w:ascii="Garamond" w:eastAsia="Times New Roman" w:hAnsi="Garamond" w:cs="Garamond"/>
          <w:spacing w:val="31"/>
        </w:rPr>
        <w:t xml:space="preserve"> </w:t>
      </w:r>
      <w:r w:rsidRPr="000E6405">
        <w:rPr>
          <w:rFonts w:ascii="Garamond" w:eastAsia="Times New Roman" w:hAnsi="Garamond" w:cs="Garamond"/>
          <w:spacing w:val="-1"/>
        </w:rPr>
        <w:t>formě,</w:t>
      </w:r>
      <w:r w:rsidRPr="000E6405">
        <w:rPr>
          <w:rFonts w:ascii="Garamond" w:eastAsia="Times New Roman" w:hAnsi="Garamond" w:cs="Garamond"/>
          <w:spacing w:val="31"/>
        </w:rPr>
        <w:t xml:space="preserve"> </w:t>
      </w:r>
      <w:r w:rsidRPr="000E6405">
        <w:rPr>
          <w:rFonts w:ascii="Garamond" w:eastAsia="Times New Roman" w:hAnsi="Garamond" w:cs="Garamond"/>
        </w:rPr>
        <w:t>bude</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2"/>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1"/>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1"/>
        </w:rPr>
        <w:t xml:space="preserve"> </w:t>
      </w:r>
      <w:r w:rsidRPr="000E6405">
        <w:rPr>
          <w:rFonts w:ascii="Garamond" w:eastAsia="Times New Roman" w:hAnsi="Garamond" w:cs="Garamond"/>
          <w:spacing w:val="-1"/>
        </w:rPr>
        <w:t>dozoroval</w:t>
      </w:r>
      <w:r w:rsidRPr="000E6405">
        <w:rPr>
          <w:rFonts w:ascii="Garamond" w:eastAsia="Times New Roman" w:hAnsi="Garamond" w:cs="Garamond"/>
          <w:spacing w:val="31"/>
        </w:rPr>
        <w:t xml:space="preserve"> </w:t>
      </w:r>
      <w:r w:rsidRPr="000E6405">
        <w:rPr>
          <w:rFonts w:ascii="Garamond" w:eastAsia="Times New Roman" w:hAnsi="Garamond" w:cs="Garamond"/>
          <w:spacing w:val="-1"/>
        </w:rPr>
        <w:t>opatrovnickou</w:t>
      </w:r>
      <w:r w:rsidRPr="000E6405">
        <w:rPr>
          <w:rFonts w:ascii="Garamond" w:eastAsia="Times New Roman" w:hAnsi="Garamond" w:cs="Garamond"/>
          <w:spacing w:val="31"/>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této</w:t>
      </w:r>
      <w:r w:rsidRPr="000E6405">
        <w:rPr>
          <w:rFonts w:ascii="Garamond" w:eastAsia="Times New Roman" w:hAnsi="Garamond" w:cs="Garamond"/>
          <w:spacing w:val="31"/>
        </w:rPr>
        <w:t xml:space="preserve"> </w:t>
      </w:r>
      <w:r w:rsidRPr="000E6405">
        <w:rPr>
          <w:rFonts w:ascii="Garamond" w:eastAsia="Times New Roman" w:hAnsi="Garamond" w:cs="Garamond"/>
          <w:spacing w:val="-1"/>
        </w:rPr>
        <w:t>osoby</w:t>
      </w:r>
      <w:r w:rsidRPr="000E6405">
        <w:rPr>
          <w:rFonts w:ascii="Garamond" w:eastAsia="Times New Roman" w:hAnsi="Garamond" w:cs="Garamond"/>
          <w:spacing w:val="31"/>
        </w:rPr>
        <w:t xml:space="preserve"> </w:t>
      </w:r>
      <w:r w:rsidRPr="000E6405">
        <w:rPr>
          <w:rFonts w:ascii="Garamond" w:eastAsia="Times New Roman" w:hAnsi="Garamond" w:cs="Garamond"/>
        </w:rPr>
        <w:t>v době,</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1"/>
        </w:rPr>
        <w:t xml:space="preserve"> </w:t>
      </w:r>
      <w:r w:rsidRPr="000E6405">
        <w:rPr>
          <w:rFonts w:ascii="Garamond" w:eastAsia="Times New Roman" w:hAnsi="Garamond" w:cs="Garamond"/>
        </w:rPr>
        <w:t>bylo</w:t>
      </w:r>
      <w:r w:rsidRPr="000E6405">
        <w:rPr>
          <w:rFonts w:ascii="Garamond" w:eastAsia="Times New Roman" w:hAnsi="Garamond" w:cs="Garamond"/>
          <w:spacing w:val="31"/>
        </w:rPr>
        <w:t xml:space="preserve"> </w:t>
      </w:r>
      <w:r w:rsidRPr="000E6405">
        <w:rPr>
          <w:rFonts w:ascii="Garamond" w:eastAsia="Times New Roman" w:hAnsi="Garamond" w:cs="Garamond"/>
          <w:spacing w:val="-1"/>
        </w:rPr>
        <w:t>rozhodnuto</w:t>
      </w:r>
      <w:r w:rsidRPr="000E6405">
        <w:rPr>
          <w:rFonts w:ascii="Garamond" w:eastAsia="Times New Roman" w:hAnsi="Garamond" w:cs="Garamond"/>
          <w:spacing w:val="31"/>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rPr>
        <w:t>jiné</w:t>
      </w:r>
      <w:r w:rsidRPr="000E6405">
        <w:rPr>
          <w:rFonts w:ascii="Garamond" w:eastAsia="Times New Roman" w:hAnsi="Garamond" w:cs="Garamond"/>
          <w:spacing w:val="139"/>
        </w:rPr>
        <w:t xml:space="preserve"> </w:t>
      </w:r>
      <w:r w:rsidRPr="000E6405">
        <w:rPr>
          <w:rFonts w:ascii="Garamond" w:eastAsia="Times New Roman" w:hAnsi="Garamond" w:cs="Garamond"/>
          <w:spacing w:val="-1"/>
        </w:rPr>
        <w:t>mírnější</w:t>
      </w:r>
      <w:r w:rsidRPr="000E6405">
        <w:rPr>
          <w:rFonts w:ascii="Garamond" w:eastAsia="Times New Roman" w:hAnsi="Garamond" w:cs="Garamond"/>
        </w:rPr>
        <w:t xml:space="preserve"> </w:t>
      </w:r>
      <w:r w:rsidRPr="000E6405">
        <w:rPr>
          <w:rFonts w:ascii="Garamond" w:eastAsia="Times New Roman" w:hAnsi="Garamond" w:cs="Garamond"/>
          <w:spacing w:val="-1"/>
        </w:rPr>
        <w:t>formě.</w:t>
      </w:r>
    </w:p>
    <w:p w14:paraId="21085283" w14:textId="77777777" w:rsidR="000E6405" w:rsidRPr="000E6405" w:rsidRDefault="000E6405" w:rsidP="000E6405">
      <w:pPr>
        <w:kinsoku w:val="0"/>
        <w:overflowPunct w:val="0"/>
        <w:rPr>
          <w:rFonts w:ascii="Garamond" w:eastAsia="Times New Roman" w:hAnsi="Garamond" w:cs="Garamond"/>
        </w:rPr>
      </w:pPr>
    </w:p>
    <w:p w14:paraId="57523026"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Výkon rozhodnutí v opatrovnických věcech projedná a provede soudce, který vydal vykonávané rozhodnutí, případně soudce, který byl nově zařazen do stejného soudního oddělení.</w:t>
      </w:r>
    </w:p>
    <w:p w14:paraId="070E035D" w14:textId="77777777" w:rsidR="000E6405" w:rsidRPr="000E6405" w:rsidRDefault="000E6405" w:rsidP="000E6405">
      <w:pPr>
        <w:kinsoku w:val="0"/>
        <w:overflowPunct w:val="0"/>
        <w:rPr>
          <w:rFonts w:ascii="Garamond" w:eastAsia="Times New Roman" w:hAnsi="Garamond" w:cs="Garamond"/>
        </w:rPr>
      </w:pPr>
    </w:p>
    <w:p w14:paraId="3FA3CD4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Napadne-li</w:t>
      </w:r>
      <w:r w:rsidRPr="000E6405">
        <w:rPr>
          <w:rFonts w:ascii="Garamond" w:eastAsia="Times New Roman" w:hAnsi="Garamond" w:cs="Garamond"/>
          <w:spacing w:val="6"/>
        </w:rPr>
        <w:t xml:space="preserve"> </w:t>
      </w:r>
      <w:r w:rsidRPr="000E6405">
        <w:rPr>
          <w:rFonts w:ascii="Garamond" w:eastAsia="Times New Roman" w:hAnsi="Garamond" w:cs="Garamond"/>
        </w:rPr>
        <w:t>nový</w:t>
      </w:r>
      <w:r w:rsidRPr="000E6405">
        <w:rPr>
          <w:rFonts w:ascii="Garamond" w:eastAsia="Times New Roman" w:hAnsi="Garamond" w:cs="Garamond"/>
          <w:spacing w:val="7"/>
        </w:rPr>
        <w:t xml:space="preserve"> </w:t>
      </w:r>
      <w:r w:rsidRPr="000E6405">
        <w:rPr>
          <w:rFonts w:ascii="Garamond" w:eastAsia="Times New Roman" w:hAnsi="Garamond" w:cs="Garamond"/>
          <w:spacing w:val="-1"/>
        </w:rPr>
        <w:t>návrh</w:t>
      </w:r>
      <w:r w:rsidRPr="000E6405">
        <w:rPr>
          <w:rFonts w:ascii="Garamond" w:eastAsia="Times New Roman" w:hAnsi="Garamond" w:cs="Garamond"/>
          <w:spacing w:val="7"/>
        </w:rPr>
        <w:t xml:space="preserve"> </w:t>
      </w:r>
      <w:r w:rsidRPr="000E6405">
        <w:rPr>
          <w:rFonts w:ascii="Garamond" w:eastAsia="Times New Roman" w:hAnsi="Garamond" w:cs="Garamond"/>
        </w:rPr>
        <w:t>ve</w:t>
      </w:r>
      <w:r w:rsidRPr="000E6405">
        <w:rPr>
          <w:rFonts w:ascii="Garamond" w:eastAsia="Times New Roman" w:hAnsi="Garamond" w:cs="Garamond"/>
          <w:spacing w:val="5"/>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péče</w:t>
      </w:r>
      <w:r w:rsidRPr="000E6405">
        <w:rPr>
          <w:rFonts w:ascii="Garamond" w:eastAsia="Times New Roman" w:hAnsi="Garamond" w:cs="Garamond"/>
          <w:spacing w:val="7"/>
        </w:rPr>
        <w:t xml:space="preserve"> </w:t>
      </w:r>
      <w:r w:rsidRPr="000E6405">
        <w:rPr>
          <w:rFonts w:ascii="Garamond" w:eastAsia="Times New Roman" w:hAnsi="Garamond" w:cs="Garamond"/>
          <w:spacing w:val="-1"/>
        </w:rPr>
        <w:t>soudu</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spacing w:val="-1"/>
        </w:rPr>
        <w:t>nezletilého</w:t>
      </w:r>
      <w:r w:rsidRPr="000E6405">
        <w:rPr>
          <w:rFonts w:ascii="Garamond" w:eastAsia="Times New Roman" w:hAnsi="Garamond" w:cs="Garamond"/>
          <w:spacing w:val="7"/>
        </w:rPr>
        <w:t xml:space="preserve"> </w:t>
      </w:r>
      <w:r w:rsidRPr="000E6405">
        <w:rPr>
          <w:rFonts w:ascii="Garamond" w:eastAsia="Times New Roman" w:hAnsi="Garamond" w:cs="Garamond"/>
        </w:rPr>
        <w:t>v době,</w:t>
      </w:r>
      <w:r w:rsidRPr="000E6405">
        <w:rPr>
          <w:rFonts w:ascii="Garamond" w:eastAsia="Times New Roman" w:hAnsi="Garamond" w:cs="Garamond"/>
          <w:spacing w:val="7"/>
        </w:rPr>
        <w:t xml:space="preserve"> </w:t>
      </w:r>
      <w:r w:rsidRPr="000E6405">
        <w:rPr>
          <w:rFonts w:ascii="Garamond" w:eastAsia="Times New Roman" w:hAnsi="Garamond" w:cs="Garamond"/>
          <w:spacing w:val="-1"/>
        </w:rPr>
        <w:t>kdy</w:t>
      </w:r>
      <w:r w:rsidRPr="000E6405">
        <w:rPr>
          <w:rFonts w:ascii="Garamond" w:eastAsia="Times New Roman" w:hAnsi="Garamond" w:cs="Garamond"/>
          <w:spacing w:val="7"/>
        </w:rPr>
        <w:t xml:space="preserve"> </w:t>
      </w:r>
      <w:r w:rsidRPr="000E6405">
        <w:rPr>
          <w:rFonts w:ascii="Garamond" w:eastAsia="Times New Roman" w:hAnsi="Garamond" w:cs="Garamond"/>
          <w:spacing w:val="-1"/>
        </w:rPr>
        <w:t>probíhá</w:t>
      </w:r>
      <w:r w:rsidRPr="000E6405">
        <w:rPr>
          <w:rFonts w:ascii="Garamond" w:eastAsia="Times New Roman" w:hAnsi="Garamond" w:cs="Garamond"/>
          <w:spacing w:val="5"/>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7"/>
        </w:rPr>
        <w:t xml:space="preserve"> </w:t>
      </w:r>
      <w:r w:rsidRPr="000E6405">
        <w:rPr>
          <w:rFonts w:ascii="Garamond" w:eastAsia="Times New Roman" w:hAnsi="Garamond" w:cs="Garamond"/>
        </w:rPr>
        <w:t>o</w:t>
      </w:r>
      <w:r w:rsidRPr="000E6405">
        <w:rPr>
          <w:rFonts w:ascii="Garamond" w:eastAsia="Times New Roman" w:hAnsi="Garamond" w:cs="Garamond"/>
          <w:spacing w:val="7"/>
        </w:rPr>
        <w:t xml:space="preserve"> </w:t>
      </w:r>
      <w:r w:rsidRPr="000E6405">
        <w:rPr>
          <w:rFonts w:ascii="Garamond" w:eastAsia="Times New Roman" w:hAnsi="Garamond" w:cs="Garamond"/>
        </w:rPr>
        <w:t>výkon</w:t>
      </w:r>
      <w:r w:rsidRPr="000E6405">
        <w:rPr>
          <w:rFonts w:ascii="Garamond" w:eastAsia="Times New Roman" w:hAnsi="Garamond" w:cs="Garamond"/>
          <w:spacing w:val="7"/>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5"/>
        </w:rPr>
        <w:t xml:space="preserve"> </w:t>
      </w:r>
      <w:r w:rsidRPr="000E6405">
        <w:rPr>
          <w:rFonts w:ascii="Garamond" w:eastAsia="Times New Roman" w:hAnsi="Garamond" w:cs="Garamond"/>
        </w:rPr>
        <w:t>v </w:t>
      </w:r>
      <w:r w:rsidRPr="000E6405">
        <w:rPr>
          <w:rFonts w:ascii="Garamond" w:eastAsia="Times New Roman" w:hAnsi="Garamond" w:cs="Garamond"/>
          <w:spacing w:val="-1"/>
        </w:rPr>
        <w:t>této</w:t>
      </w:r>
      <w:r w:rsidRPr="000E6405">
        <w:rPr>
          <w:rFonts w:ascii="Garamond" w:eastAsia="Times New Roman" w:hAnsi="Garamond" w:cs="Garamond"/>
          <w:spacing w:val="7"/>
        </w:rPr>
        <w:t xml:space="preserve"> </w:t>
      </w:r>
      <w:r w:rsidRPr="000E6405">
        <w:rPr>
          <w:rFonts w:ascii="Garamond" w:eastAsia="Times New Roman" w:hAnsi="Garamond" w:cs="Garamond"/>
        </w:rPr>
        <w:t>věci</w:t>
      </w:r>
      <w:r w:rsidRPr="000E6405">
        <w:rPr>
          <w:rFonts w:ascii="Garamond" w:eastAsia="Times New Roman" w:hAnsi="Garamond" w:cs="Garamond"/>
          <w:spacing w:val="7"/>
        </w:rPr>
        <w:t xml:space="preserve"> </w:t>
      </w:r>
      <w:r w:rsidRPr="000E6405">
        <w:rPr>
          <w:rFonts w:ascii="Garamond" w:eastAsia="Times New Roman" w:hAnsi="Garamond" w:cs="Garamond"/>
          <w:spacing w:val="-1"/>
        </w:rPr>
        <w:t>(spise),</w:t>
      </w:r>
      <w:r w:rsidRPr="000E6405">
        <w:rPr>
          <w:rFonts w:ascii="Garamond" w:eastAsia="Times New Roman" w:hAnsi="Garamond" w:cs="Garamond"/>
          <w:spacing w:val="7"/>
        </w:rPr>
        <w:t xml:space="preserve"> </w:t>
      </w:r>
      <w:r w:rsidRPr="000E6405">
        <w:rPr>
          <w:rFonts w:ascii="Garamond" w:eastAsia="Times New Roman" w:hAnsi="Garamond" w:cs="Garamond"/>
        </w:rPr>
        <w:t>bude</w:t>
      </w:r>
      <w:r w:rsidRPr="000E6405">
        <w:rPr>
          <w:rFonts w:ascii="Garamond" w:eastAsia="Times New Roman" w:hAnsi="Garamond" w:cs="Garamond"/>
          <w:spacing w:val="7"/>
        </w:rPr>
        <w:t xml:space="preserve"> </w:t>
      </w:r>
      <w:r w:rsidRPr="000E6405">
        <w:rPr>
          <w:rFonts w:ascii="Garamond" w:eastAsia="Times New Roman" w:hAnsi="Garamond" w:cs="Garamond"/>
          <w:spacing w:val="-1"/>
        </w:rPr>
        <w:t>věc</w:t>
      </w:r>
      <w:r w:rsidRPr="000E6405">
        <w:rPr>
          <w:rFonts w:ascii="Garamond" w:eastAsia="Times New Roman" w:hAnsi="Garamond" w:cs="Garamond"/>
          <w:spacing w:val="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05"/>
        </w:rPr>
        <w:t xml:space="preserv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projednává</w:t>
      </w:r>
      <w:r w:rsidRPr="000E6405">
        <w:rPr>
          <w:rFonts w:ascii="Garamond" w:eastAsia="Times New Roman" w:hAnsi="Garamond" w:cs="Garamond"/>
        </w:rPr>
        <w:t xml:space="preserve"> </w:t>
      </w:r>
      <w:r w:rsidRPr="000E6405">
        <w:rPr>
          <w:rFonts w:ascii="Garamond" w:eastAsia="Times New Roman" w:hAnsi="Garamond" w:cs="Garamond"/>
          <w:spacing w:val="-1"/>
        </w:rPr>
        <w:t>výkon</w:t>
      </w:r>
      <w:r w:rsidRPr="000E6405">
        <w:rPr>
          <w:rFonts w:ascii="Garamond" w:eastAsia="Times New Roman" w:hAnsi="Garamond" w:cs="Garamond"/>
        </w:rPr>
        <w:t xml:space="preserve"> </w:t>
      </w:r>
      <w:r w:rsidRPr="000E6405">
        <w:rPr>
          <w:rFonts w:ascii="Garamond" w:eastAsia="Times New Roman" w:hAnsi="Garamond" w:cs="Garamond"/>
          <w:spacing w:val="-1"/>
        </w:rPr>
        <w:t>rozhodnutí.</w:t>
      </w:r>
    </w:p>
    <w:p w14:paraId="0A078D2B" w14:textId="77777777" w:rsidR="000E6405" w:rsidRPr="000E6405" w:rsidRDefault="000E6405" w:rsidP="000E6405">
      <w:pPr>
        <w:kinsoku w:val="0"/>
        <w:overflowPunct w:val="0"/>
        <w:rPr>
          <w:rFonts w:ascii="Garamond" w:eastAsia="Times New Roman" w:hAnsi="Garamond" w:cs="Garamond"/>
        </w:rPr>
      </w:pPr>
    </w:p>
    <w:p w14:paraId="5EBF52B5"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Soudce, který rozhodl o opatrovníku pro správu jmění dítěte, dále o výchovném opatření, včetně ústavní výchovy, pěstounské péče a poručnictví, stejně jako soudce, kterému v uvedených věcech byl spis přidělen k dozorování po postoupení od jiného soudu, a dokud nedojde k jejich zrušení, rozhoduje vždy o dalších věcech péče téhož nezletilého (§ 466 z.ř.s.). Toto pravidlo platí přednostně před ostatními pravidly pro přidělování věcí.</w:t>
      </w:r>
    </w:p>
    <w:p w14:paraId="6CD4CA69" w14:textId="77777777" w:rsidR="000E6405" w:rsidRPr="000E6405" w:rsidRDefault="000E6405" w:rsidP="000E6405">
      <w:pPr>
        <w:kinsoku w:val="0"/>
        <w:overflowPunct w:val="0"/>
        <w:jc w:val="both"/>
        <w:rPr>
          <w:rFonts w:ascii="Garamond" w:eastAsia="Times New Roman" w:hAnsi="Garamond" w:cs="Garamond"/>
        </w:rPr>
      </w:pPr>
    </w:p>
    <w:p w14:paraId="3A66041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spacing w:val="-1"/>
        </w:rPr>
        <w:t>Spisy</w:t>
      </w:r>
      <w:r w:rsidRPr="000E6405">
        <w:rPr>
          <w:rFonts w:ascii="Garamond" w:eastAsia="Times New Roman" w:hAnsi="Garamond" w:cs="Garamond"/>
          <w:spacing w:val="39"/>
        </w:rPr>
        <w:t xml:space="preserve"> </w:t>
      </w:r>
      <w:r w:rsidRPr="000E6405">
        <w:rPr>
          <w:rFonts w:ascii="Garamond" w:eastAsia="Times New Roman" w:hAnsi="Garamond" w:cs="Garamond"/>
          <w:spacing w:val="-1"/>
        </w:rPr>
        <w:t>plnorodých</w:t>
      </w:r>
      <w:r w:rsidRPr="000E6405">
        <w:rPr>
          <w:rFonts w:ascii="Garamond" w:eastAsia="Times New Roman" w:hAnsi="Garamond" w:cs="Garamond"/>
          <w:spacing w:val="38"/>
        </w:rPr>
        <w:t xml:space="preserve"> </w:t>
      </w:r>
      <w:r w:rsidRPr="000E6405">
        <w:rPr>
          <w:rFonts w:ascii="Garamond" w:eastAsia="Times New Roman" w:hAnsi="Garamond" w:cs="Garamond"/>
        </w:rPr>
        <w:t>sourozenců,</w:t>
      </w:r>
      <w:r w:rsidRPr="000E6405">
        <w:rPr>
          <w:rFonts w:ascii="Garamond" w:eastAsia="Times New Roman" w:hAnsi="Garamond" w:cs="Garamond"/>
          <w:spacing w:val="38"/>
        </w:rPr>
        <w:t xml:space="preserve"> </w:t>
      </w:r>
      <w:r w:rsidRPr="000E6405">
        <w:rPr>
          <w:rFonts w:ascii="Garamond" w:eastAsia="Times New Roman" w:hAnsi="Garamond" w:cs="Garamond"/>
          <w:spacing w:val="-1"/>
        </w:rPr>
        <w:t>dozorované</w:t>
      </w:r>
      <w:r w:rsidRPr="000E6405">
        <w:rPr>
          <w:rFonts w:ascii="Garamond" w:eastAsia="Times New Roman" w:hAnsi="Garamond" w:cs="Garamond"/>
          <w:spacing w:val="39"/>
        </w:rPr>
        <w:t xml:space="preserve"> </w:t>
      </w:r>
      <w:r w:rsidRPr="000E6405">
        <w:rPr>
          <w:rFonts w:ascii="Garamond" w:eastAsia="Times New Roman" w:hAnsi="Garamond" w:cs="Garamond"/>
          <w:spacing w:val="-1"/>
        </w:rPr>
        <w:t>dosud</w:t>
      </w:r>
      <w:r w:rsidRPr="000E6405">
        <w:rPr>
          <w:rFonts w:ascii="Garamond" w:eastAsia="Times New Roman" w:hAnsi="Garamond" w:cs="Garamond"/>
          <w:spacing w:val="38"/>
        </w:rPr>
        <w:t xml:space="preserve"> </w:t>
      </w:r>
      <w:r w:rsidRPr="000E6405">
        <w:rPr>
          <w:rFonts w:ascii="Garamond" w:eastAsia="Times New Roman" w:hAnsi="Garamond" w:cs="Garamond"/>
          <w:spacing w:val="-1"/>
        </w:rPr>
        <w:t>různými</w:t>
      </w:r>
      <w:r w:rsidRPr="000E6405">
        <w:rPr>
          <w:rFonts w:ascii="Garamond" w:eastAsia="Times New Roman" w:hAnsi="Garamond" w:cs="Garamond"/>
          <w:spacing w:val="38"/>
        </w:rPr>
        <w:t xml:space="preserve"> </w:t>
      </w:r>
      <w:r w:rsidRPr="000E6405">
        <w:rPr>
          <w:rFonts w:ascii="Garamond" w:eastAsia="Times New Roman" w:hAnsi="Garamond" w:cs="Garamond"/>
          <w:spacing w:val="-1"/>
        </w:rPr>
        <w:t>soudci,</w:t>
      </w:r>
      <w:r w:rsidRPr="000E6405">
        <w:rPr>
          <w:rFonts w:ascii="Garamond" w:eastAsia="Times New Roman" w:hAnsi="Garamond" w:cs="Garamond"/>
          <w:spacing w:val="38"/>
        </w:rPr>
        <w:t xml:space="preserve"> </w:t>
      </w:r>
      <w:r w:rsidRPr="000E6405">
        <w:rPr>
          <w:rFonts w:ascii="Garamond" w:eastAsia="Times New Roman" w:hAnsi="Garamond" w:cs="Garamond"/>
        </w:rPr>
        <w:t>bude</w:t>
      </w:r>
      <w:r w:rsidRPr="000E6405">
        <w:rPr>
          <w:rFonts w:ascii="Garamond" w:eastAsia="Times New Roman" w:hAnsi="Garamond" w:cs="Garamond"/>
          <w:spacing w:val="39"/>
        </w:rPr>
        <w:t xml:space="preserve"> </w:t>
      </w:r>
      <w:r w:rsidRPr="000E6405">
        <w:rPr>
          <w:rFonts w:ascii="Garamond" w:eastAsia="Times New Roman" w:hAnsi="Garamond" w:cs="Garamond"/>
        </w:rPr>
        <w:t>nadále</w:t>
      </w:r>
      <w:r w:rsidRPr="000E6405">
        <w:rPr>
          <w:rFonts w:ascii="Garamond" w:eastAsia="Times New Roman" w:hAnsi="Garamond" w:cs="Garamond"/>
          <w:spacing w:val="39"/>
        </w:rPr>
        <w:t xml:space="preserve"> </w:t>
      </w:r>
      <w:r w:rsidRPr="000E6405">
        <w:rPr>
          <w:rFonts w:ascii="Garamond" w:eastAsia="Times New Roman" w:hAnsi="Garamond" w:cs="Garamond"/>
          <w:spacing w:val="-1"/>
        </w:rPr>
        <w:t>dozorovat</w:t>
      </w:r>
      <w:r w:rsidRPr="000E6405">
        <w:rPr>
          <w:rFonts w:ascii="Garamond" w:eastAsia="Times New Roman" w:hAnsi="Garamond" w:cs="Garamond"/>
          <w:spacing w:val="37"/>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6"/>
        </w:rPr>
        <w:t xml:space="preserve"> </w:t>
      </w:r>
      <w:r w:rsidRPr="000E6405">
        <w:rPr>
          <w:rFonts w:ascii="Garamond" w:eastAsia="Times New Roman" w:hAnsi="Garamond" w:cs="Garamond"/>
          <w:spacing w:val="-1"/>
        </w:rPr>
        <w:t>který</w:t>
      </w:r>
      <w:r w:rsidRPr="000E6405">
        <w:rPr>
          <w:rFonts w:ascii="Garamond" w:eastAsia="Times New Roman" w:hAnsi="Garamond" w:cs="Garamond"/>
          <w:spacing w:val="39"/>
        </w:rPr>
        <w:t xml:space="preserve"> </w:t>
      </w:r>
      <w:r w:rsidRPr="000E6405">
        <w:rPr>
          <w:rFonts w:ascii="Garamond" w:eastAsia="Times New Roman" w:hAnsi="Garamond" w:cs="Garamond"/>
          <w:spacing w:val="-1"/>
        </w:rPr>
        <w:t>nejdříve</w:t>
      </w:r>
      <w:r w:rsidRPr="000E6405">
        <w:rPr>
          <w:rFonts w:ascii="Garamond" w:eastAsia="Times New Roman" w:hAnsi="Garamond" w:cs="Garamond"/>
          <w:spacing w:val="39"/>
        </w:rPr>
        <w:t xml:space="preserve"> </w:t>
      </w:r>
      <w:r w:rsidRPr="000E6405">
        <w:rPr>
          <w:rFonts w:ascii="Garamond" w:eastAsia="Times New Roman" w:hAnsi="Garamond" w:cs="Garamond"/>
          <w:spacing w:val="-1"/>
        </w:rPr>
        <w:t>rozhodl</w:t>
      </w:r>
      <w:r w:rsidRPr="000E6405">
        <w:rPr>
          <w:rFonts w:ascii="Garamond" w:eastAsia="Times New Roman" w:hAnsi="Garamond" w:cs="Garamond"/>
          <w:spacing w:val="38"/>
        </w:rPr>
        <w:t xml:space="preserve"> </w:t>
      </w:r>
      <w:r w:rsidRPr="000E6405">
        <w:rPr>
          <w:rFonts w:ascii="Garamond" w:eastAsia="Times New Roman" w:hAnsi="Garamond" w:cs="Garamond"/>
        </w:rPr>
        <w:t>o</w:t>
      </w:r>
      <w:r w:rsidRPr="000E6405">
        <w:rPr>
          <w:rFonts w:ascii="Garamond" w:eastAsia="Times New Roman" w:hAnsi="Garamond" w:cs="Garamond"/>
          <w:spacing w:val="40"/>
        </w:rPr>
        <w:t xml:space="preserve"> </w:t>
      </w:r>
      <w:r w:rsidRPr="000E6405">
        <w:rPr>
          <w:rFonts w:ascii="Garamond" w:eastAsia="Times New Roman" w:hAnsi="Garamond" w:cs="Garamond"/>
        </w:rPr>
        <w:t>výchovném</w:t>
      </w:r>
      <w:r w:rsidRPr="000E6405">
        <w:rPr>
          <w:rFonts w:ascii="Garamond" w:eastAsia="Times New Roman" w:hAnsi="Garamond" w:cs="Garamond"/>
          <w:spacing w:val="38"/>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139"/>
        </w:rPr>
        <w:t xml:space="preserve"> </w:t>
      </w:r>
      <w:r w:rsidRPr="000E6405">
        <w:rPr>
          <w:rFonts w:ascii="Garamond" w:eastAsia="Times New Roman" w:hAnsi="Garamond" w:cs="Garamond"/>
          <w:spacing w:val="-1"/>
        </w:rPr>
        <w:t>včetně</w:t>
      </w:r>
      <w:r w:rsidRPr="000E6405">
        <w:rPr>
          <w:rFonts w:ascii="Garamond" w:eastAsia="Times New Roman" w:hAnsi="Garamond" w:cs="Garamond"/>
          <w:spacing w:val="3"/>
        </w:rPr>
        <w:t xml:space="preserve"> </w:t>
      </w:r>
      <w:r w:rsidRPr="000E6405">
        <w:rPr>
          <w:rFonts w:ascii="Garamond" w:eastAsia="Times New Roman" w:hAnsi="Garamond" w:cs="Garamond"/>
          <w:spacing w:val="-1"/>
        </w:rPr>
        <w:t>ústavní</w:t>
      </w:r>
      <w:r w:rsidRPr="000E6405">
        <w:rPr>
          <w:rFonts w:ascii="Garamond" w:eastAsia="Times New Roman" w:hAnsi="Garamond" w:cs="Garamond"/>
          <w:spacing w:val="2"/>
        </w:rPr>
        <w:t xml:space="preserve"> </w:t>
      </w:r>
      <w:r w:rsidRPr="000E6405">
        <w:rPr>
          <w:rFonts w:ascii="Garamond" w:eastAsia="Times New Roman" w:hAnsi="Garamond" w:cs="Garamond"/>
          <w:spacing w:val="-1"/>
        </w:rPr>
        <w:t>výchovy,</w:t>
      </w:r>
      <w:r w:rsidRPr="000E6405">
        <w:rPr>
          <w:rFonts w:ascii="Garamond" w:eastAsia="Times New Roman" w:hAnsi="Garamond" w:cs="Garamond"/>
          <w:spacing w:val="2"/>
        </w:rPr>
        <w:t xml:space="preserve"> </w:t>
      </w:r>
      <w:r w:rsidRPr="000E6405">
        <w:rPr>
          <w:rFonts w:ascii="Garamond" w:eastAsia="Times New Roman" w:hAnsi="Garamond" w:cs="Garamond"/>
          <w:spacing w:val="-1"/>
        </w:rPr>
        <w:t>pěstounské</w:t>
      </w:r>
      <w:r w:rsidRPr="000E6405">
        <w:rPr>
          <w:rFonts w:ascii="Garamond" w:eastAsia="Times New Roman" w:hAnsi="Garamond" w:cs="Garamond"/>
          <w:spacing w:val="3"/>
        </w:rPr>
        <w:t xml:space="preserve"> </w:t>
      </w:r>
      <w:r w:rsidRPr="000E6405">
        <w:rPr>
          <w:rFonts w:ascii="Garamond" w:eastAsia="Times New Roman" w:hAnsi="Garamond" w:cs="Garamond"/>
        </w:rPr>
        <w:t>péče</w:t>
      </w:r>
      <w:r w:rsidRPr="000E6405">
        <w:rPr>
          <w:rFonts w:ascii="Garamond" w:eastAsia="Times New Roman" w:hAnsi="Garamond" w:cs="Garamond"/>
          <w:spacing w:val="3"/>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poručnictví</w:t>
      </w:r>
      <w:r w:rsidRPr="000E6405">
        <w:rPr>
          <w:rFonts w:ascii="Garamond" w:eastAsia="Times New Roman" w:hAnsi="Garamond" w:cs="Garamond"/>
          <w:spacing w:val="2"/>
        </w:rPr>
        <w:t xml:space="preserve"> </w:t>
      </w:r>
      <w:r w:rsidRPr="000E6405">
        <w:rPr>
          <w:rFonts w:ascii="Garamond" w:eastAsia="Times New Roman" w:hAnsi="Garamond" w:cs="Garamond"/>
        </w:rPr>
        <w:t>jednoho</w:t>
      </w:r>
      <w:r w:rsidRPr="000E6405">
        <w:rPr>
          <w:rFonts w:ascii="Garamond" w:eastAsia="Times New Roman" w:hAnsi="Garamond" w:cs="Garamond"/>
          <w:spacing w:val="2"/>
        </w:rPr>
        <w:t xml:space="preserve"> </w:t>
      </w:r>
      <w:r w:rsidRPr="000E6405">
        <w:rPr>
          <w:rFonts w:ascii="Garamond" w:eastAsia="Times New Roman" w:hAnsi="Garamond" w:cs="Garamond"/>
        </w:rPr>
        <w:t>ze</w:t>
      </w:r>
      <w:r w:rsidRPr="000E6405">
        <w:rPr>
          <w:rFonts w:ascii="Garamond" w:eastAsia="Times New Roman" w:hAnsi="Garamond" w:cs="Garamond"/>
          <w:spacing w:val="3"/>
        </w:rPr>
        <w:t xml:space="preserve"> </w:t>
      </w:r>
      <w:r w:rsidRPr="000E6405">
        <w:rPr>
          <w:rFonts w:ascii="Garamond" w:eastAsia="Times New Roman" w:hAnsi="Garamond" w:cs="Garamond"/>
          <w:spacing w:val="-1"/>
        </w:rPr>
        <w:t>sourozenců.</w:t>
      </w:r>
      <w:r w:rsidRPr="000E6405">
        <w:rPr>
          <w:rFonts w:ascii="Garamond" w:eastAsia="Times New Roman" w:hAnsi="Garamond" w:cs="Garamond"/>
          <w:spacing w:val="2"/>
        </w:rPr>
        <w:t xml:space="preserve"> </w:t>
      </w:r>
      <w:r w:rsidRPr="000E6405">
        <w:rPr>
          <w:rFonts w:ascii="Garamond" w:eastAsia="Times New Roman" w:hAnsi="Garamond" w:cs="Garamond"/>
          <w:spacing w:val="-1"/>
        </w:rPr>
        <w:t>Toto</w:t>
      </w:r>
      <w:r w:rsidRPr="000E6405">
        <w:rPr>
          <w:rFonts w:ascii="Garamond" w:eastAsia="Times New Roman" w:hAnsi="Garamond" w:cs="Garamond"/>
          <w:spacing w:val="2"/>
        </w:rPr>
        <w:t xml:space="preserve"> </w:t>
      </w:r>
      <w:r w:rsidRPr="000E6405">
        <w:rPr>
          <w:rFonts w:ascii="Garamond" w:eastAsia="Times New Roman" w:hAnsi="Garamond" w:cs="Garamond"/>
          <w:spacing w:val="-1"/>
        </w:rPr>
        <w:t>pravidlo</w:t>
      </w:r>
      <w:r w:rsidRPr="000E6405">
        <w:rPr>
          <w:rFonts w:ascii="Garamond" w:eastAsia="Times New Roman" w:hAnsi="Garamond" w:cs="Garamond"/>
          <w:spacing w:val="2"/>
        </w:rPr>
        <w:t xml:space="preserve"> </w:t>
      </w:r>
      <w:r w:rsidRPr="000E6405">
        <w:rPr>
          <w:rFonts w:ascii="Garamond" w:eastAsia="Times New Roman" w:hAnsi="Garamond" w:cs="Garamond"/>
          <w:spacing w:val="-1"/>
        </w:rPr>
        <w:t>platí</w:t>
      </w:r>
      <w:r w:rsidRPr="000E6405">
        <w:rPr>
          <w:rFonts w:ascii="Garamond" w:eastAsia="Times New Roman" w:hAnsi="Garamond" w:cs="Garamond"/>
          <w:spacing w:val="2"/>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3"/>
        </w:rPr>
        <w:t xml:space="preserve"> </w:t>
      </w:r>
      <w:r w:rsidRPr="000E6405">
        <w:rPr>
          <w:rFonts w:ascii="Garamond" w:eastAsia="Times New Roman" w:hAnsi="Garamond" w:cs="Garamond"/>
          <w:spacing w:val="-1"/>
        </w:rPr>
        <w:t>před</w:t>
      </w:r>
      <w:r w:rsidRPr="000E6405">
        <w:rPr>
          <w:rFonts w:ascii="Garamond" w:eastAsia="Times New Roman" w:hAnsi="Garamond" w:cs="Garamond"/>
          <w:spacing w:val="2"/>
        </w:rPr>
        <w:t xml:space="preserve"> </w:t>
      </w:r>
      <w:r w:rsidRPr="000E6405">
        <w:rPr>
          <w:rFonts w:ascii="Garamond" w:eastAsia="Times New Roman" w:hAnsi="Garamond" w:cs="Garamond"/>
          <w:spacing w:val="-1"/>
        </w:rPr>
        <w:t>ostatními</w:t>
      </w:r>
      <w:r w:rsidRPr="000E6405">
        <w:rPr>
          <w:rFonts w:ascii="Garamond" w:eastAsia="Times New Roman" w:hAnsi="Garamond" w:cs="Garamond"/>
          <w:spacing w:val="2"/>
        </w:rPr>
        <w:t xml:space="preserve"> </w:t>
      </w:r>
      <w:r w:rsidRPr="000E6405">
        <w:rPr>
          <w:rFonts w:ascii="Garamond" w:eastAsia="Times New Roman" w:hAnsi="Garamond" w:cs="Garamond"/>
        </w:rPr>
        <w:t>pravidly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2"/>
        </w:rPr>
        <w:t xml:space="preserve"> </w:t>
      </w:r>
      <w:r w:rsidRPr="000E6405">
        <w:rPr>
          <w:rFonts w:ascii="Garamond" w:eastAsia="Times New Roman" w:hAnsi="Garamond" w:cs="Garamond"/>
          <w:spacing w:val="-1"/>
        </w:rPr>
        <w:t>přidělování</w:t>
      </w:r>
      <w:r w:rsidRPr="000E6405">
        <w:rPr>
          <w:rFonts w:ascii="Garamond" w:eastAsia="Times New Roman" w:hAnsi="Garamond" w:cs="Garamond"/>
          <w:spacing w:val="145"/>
        </w:rPr>
        <w:t xml:space="preserve"> </w:t>
      </w:r>
      <w:r w:rsidRPr="000E6405">
        <w:rPr>
          <w:rFonts w:ascii="Garamond" w:eastAsia="Times New Roman" w:hAnsi="Garamond" w:cs="Garamond"/>
        </w:rPr>
        <w:t>věcí.</w:t>
      </w:r>
    </w:p>
    <w:p w14:paraId="76B8FB57" w14:textId="77777777" w:rsidR="000E6405" w:rsidRPr="000E6405" w:rsidRDefault="000E6405" w:rsidP="000E6405">
      <w:pPr>
        <w:kinsoku w:val="0"/>
        <w:overflowPunct w:val="0"/>
        <w:rPr>
          <w:rFonts w:ascii="Garamond" w:eastAsia="Times New Roman" w:hAnsi="Garamond" w:cs="Garamond"/>
        </w:rPr>
      </w:pPr>
    </w:p>
    <w:p w14:paraId="318F2FE4"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lastRenderedPageBreak/>
        <w:t xml:space="preserve">Soudce, </w:t>
      </w:r>
      <w:r w:rsidRPr="000E6405">
        <w:rPr>
          <w:rFonts w:ascii="Garamond" w:eastAsia="Times New Roman" w:hAnsi="Garamond" w:cs="Garamond"/>
          <w:spacing w:val="-1"/>
        </w:rPr>
        <w:t>který</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první</w:t>
      </w:r>
      <w:r w:rsidRPr="000E6405">
        <w:rPr>
          <w:rFonts w:ascii="Garamond" w:eastAsia="Times New Roman" w:hAnsi="Garamond" w:cs="Garamond"/>
          <w:spacing w:val="-3"/>
        </w:rPr>
        <w:t xml:space="preserve"> </w:t>
      </w:r>
      <w:r w:rsidRPr="000E6405">
        <w:rPr>
          <w:rFonts w:ascii="Garamond" w:eastAsia="Times New Roman" w:hAnsi="Garamond" w:cs="Garamond"/>
          <w:spacing w:val="-1"/>
        </w:rPr>
        <w:t>rozhodnutí</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rozhoduje</w:t>
      </w:r>
      <w:r w:rsidRPr="000E6405">
        <w:rPr>
          <w:rFonts w:ascii="Garamond" w:eastAsia="Times New Roman" w:hAnsi="Garamond" w:cs="Garamond"/>
        </w:rPr>
        <w:t xml:space="preserve"> o </w:t>
      </w:r>
      <w:r w:rsidRPr="000E6405">
        <w:rPr>
          <w:rFonts w:ascii="Garamond" w:eastAsia="Times New Roman" w:hAnsi="Garamond" w:cs="Garamond"/>
          <w:spacing w:val="-1"/>
        </w:rPr>
        <w:t>dalších</w:t>
      </w:r>
      <w:r w:rsidRPr="000E6405">
        <w:rPr>
          <w:rFonts w:ascii="Garamond" w:eastAsia="Times New Roman" w:hAnsi="Garamond" w:cs="Garamond"/>
          <w:spacing w:val="-3"/>
        </w:rPr>
        <w:t xml:space="preserve"> </w:t>
      </w:r>
      <w:r w:rsidRPr="000E6405">
        <w:rPr>
          <w:rFonts w:ascii="Garamond" w:eastAsia="Times New Roman" w:hAnsi="Garamond" w:cs="Garamond"/>
          <w:spacing w:val="-1"/>
        </w:rPr>
        <w:t>návrzích</w:t>
      </w:r>
      <w:r w:rsidRPr="000E6405">
        <w:rPr>
          <w:rFonts w:ascii="Garamond" w:eastAsia="Times New Roman" w:hAnsi="Garamond" w:cs="Garamond"/>
        </w:rPr>
        <w:t xml:space="preserve"> v </w:t>
      </w:r>
      <w:r w:rsidRPr="000E6405">
        <w:rPr>
          <w:rFonts w:ascii="Garamond" w:eastAsia="Times New Roman" w:hAnsi="Garamond" w:cs="Garamond"/>
          <w:spacing w:val="-1"/>
        </w:rPr>
        <w:t>řízení</w:t>
      </w:r>
      <w:r w:rsidRPr="000E6405">
        <w:rPr>
          <w:rFonts w:ascii="Garamond" w:eastAsia="Times New Roman" w:hAnsi="Garamond" w:cs="Garamond"/>
        </w:rPr>
        <w:t xml:space="preserve"> o </w:t>
      </w:r>
      <w:r w:rsidRPr="000E6405">
        <w:rPr>
          <w:rFonts w:ascii="Garamond" w:eastAsia="Times New Roman" w:hAnsi="Garamond" w:cs="Garamond"/>
          <w:spacing w:val="-1"/>
        </w:rPr>
        <w:t>osvojení</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w:t>
      </w:r>
      <w:r w:rsidRPr="000E6405">
        <w:rPr>
          <w:rFonts w:ascii="Garamond" w:eastAsia="Times New Roman" w:hAnsi="Garamond" w:cs="Garamond"/>
          <w:spacing w:val="-1"/>
        </w:rPr>
        <w:t>nezletilého.</w:t>
      </w:r>
    </w:p>
    <w:p w14:paraId="5D2D1E42" w14:textId="77777777" w:rsidR="000E6405" w:rsidRPr="000E6405" w:rsidRDefault="000E6405" w:rsidP="000E6405">
      <w:pPr>
        <w:kinsoku w:val="0"/>
        <w:overflowPunct w:val="0"/>
        <w:rPr>
          <w:rFonts w:ascii="Garamond" w:eastAsia="Times New Roman" w:hAnsi="Garamond" w:cs="Garamond"/>
        </w:rPr>
      </w:pPr>
    </w:p>
    <w:p w14:paraId="26EEC16A"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vzájemném</w:t>
      </w:r>
      <w:r w:rsidRPr="000E6405">
        <w:rPr>
          <w:rFonts w:ascii="Garamond" w:eastAsia="Times New Roman" w:hAnsi="Garamond" w:cs="Garamond"/>
          <w:spacing w:val="20"/>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soudců</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1"/>
        </w:rPr>
        <w:t xml:space="preserve"> </w:t>
      </w:r>
      <w:r w:rsidRPr="000E6405">
        <w:rPr>
          <w:rFonts w:ascii="Garamond" w:eastAsia="Times New Roman" w:hAnsi="Garamond" w:cs="Garamond"/>
        </w:rPr>
        <w:t>uvedeného</w:t>
      </w:r>
      <w:r w:rsidRPr="000E6405">
        <w:rPr>
          <w:rFonts w:ascii="Garamond" w:eastAsia="Times New Roman" w:hAnsi="Garamond" w:cs="Garamond"/>
          <w:spacing w:val="21"/>
        </w:rPr>
        <w:t xml:space="preserve"> </w:t>
      </w:r>
      <w:r w:rsidRPr="000E6405">
        <w:rPr>
          <w:rFonts w:ascii="Garamond" w:eastAsia="Times New Roman" w:hAnsi="Garamond" w:cs="Garamond"/>
          <w:spacing w:val="-1"/>
        </w:rPr>
        <w:t>pořadí,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při</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zastupování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1"/>
        </w:rPr>
        <w:t xml:space="preserve"> </w:t>
      </w:r>
      <w:r w:rsidRPr="000E6405">
        <w:rPr>
          <w:rFonts w:ascii="Garamond" w:eastAsia="Times New Roman" w:hAnsi="Garamond" w:cs="Garamond"/>
        </w:rPr>
        <w:t>věci</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21"/>
        </w:rPr>
        <w:t xml:space="preserve"> </w:t>
      </w:r>
      <w:r w:rsidRPr="000E6405">
        <w:rPr>
          <w:rFonts w:ascii="Garamond" w:eastAsia="Times New Roman" w:hAnsi="Garamond" w:cs="Garamond"/>
          <w:spacing w:val="-1"/>
        </w:rPr>
        <w:t>se</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přednostně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5"/>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touto</w:t>
      </w:r>
      <w:r w:rsidRPr="000E6405">
        <w:rPr>
          <w:rFonts w:ascii="Garamond" w:eastAsia="Times New Roman" w:hAnsi="Garamond" w:cs="Garamond"/>
        </w:rPr>
        <w:t xml:space="preserve"> </w:t>
      </w:r>
      <w:r w:rsidRPr="000E6405">
        <w:rPr>
          <w:rFonts w:ascii="Garamond" w:eastAsia="Times New Roman" w:hAnsi="Garamond" w:cs="Garamond"/>
          <w:spacing w:val="-1"/>
        </w:rPr>
        <w:t>specializací.</w:t>
      </w:r>
    </w:p>
    <w:p w14:paraId="307EC784" w14:textId="77777777" w:rsidR="000E6405" w:rsidRPr="000E6405" w:rsidRDefault="000E6405" w:rsidP="000E6405">
      <w:pPr>
        <w:kinsoku w:val="0"/>
        <w:overflowPunct w:val="0"/>
        <w:rPr>
          <w:rFonts w:ascii="Garamond" w:eastAsia="Times New Roman" w:hAnsi="Garamond" w:cs="Garamond"/>
        </w:rPr>
      </w:pPr>
    </w:p>
    <w:p w14:paraId="0AB8DB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Věc,</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29"/>
        </w:rPr>
        <w:t xml:space="preserve"> </w:t>
      </w:r>
      <w:r w:rsidRPr="000E6405">
        <w:rPr>
          <w:rFonts w:ascii="Garamond" w:eastAsia="Times New Roman" w:hAnsi="Garamond" w:cs="Garamond"/>
        </w:rPr>
        <w:t>bylo</w:t>
      </w:r>
      <w:r w:rsidRPr="000E6405">
        <w:rPr>
          <w:rFonts w:ascii="Garamond" w:eastAsia="Times New Roman" w:hAnsi="Garamond" w:cs="Garamond"/>
          <w:spacing w:val="2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29"/>
        </w:rPr>
        <w:t xml:space="preserve"> </w:t>
      </w:r>
      <w:r w:rsidRPr="000E6405">
        <w:rPr>
          <w:rFonts w:ascii="Garamond" w:eastAsia="Times New Roman" w:hAnsi="Garamond" w:cs="Garamond"/>
          <w:spacing w:val="-1"/>
        </w:rPr>
        <w:t>Okresního</w:t>
      </w:r>
      <w:r w:rsidRPr="000E6405">
        <w:rPr>
          <w:rFonts w:ascii="Garamond" w:eastAsia="Times New Roman" w:hAnsi="Garamond" w:cs="Garamond"/>
          <w:spacing w:val="28"/>
        </w:rPr>
        <w:t xml:space="preserve"> </w:t>
      </w:r>
      <w:r w:rsidRPr="000E6405">
        <w:rPr>
          <w:rFonts w:ascii="Garamond" w:eastAsia="Times New Roman" w:hAnsi="Garamond" w:cs="Garamond"/>
          <w:spacing w:val="-1"/>
        </w:rPr>
        <w:t>soudu</w:t>
      </w:r>
      <w:r w:rsidRPr="000E6405">
        <w:rPr>
          <w:rFonts w:ascii="Garamond" w:eastAsia="Times New Roman" w:hAnsi="Garamond" w:cs="Garamond"/>
          <w:spacing w:val="28"/>
        </w:rPr>
        <w:t xml:space="preserve"> </w:t>
      </w:r>
      <w:r w:rsidRPr="000E6405">
        <w:rPr>
          <w:rFonts w:ascii="Garamond" w:eastAsia="Times New Roman" w:hAnsi="Garamond" w:cs="Garamond"/>
        </w:rPr>
        <w:t>v Pardubicích</w:t>
      </w:r>
      <w:r w:rsidRPr="000E6405">
        <w:rPr>
          <w:rFonts w:ascii="Garamond" w:eastAsia="Times New Roman" w:hAnsi="Garamond" w:cs="Garamond"/>
          <w:spacing w:val="28"/>
        </w:rPr>
        <w:t xml:space="preserve"> </w:t>
      </w:r>
      <w:r w:rsidRPr="000E6405">
        <w:rPr>
          <w:rFonts w:ascii="Garamond" w:eastAsia="Times New Roman" w:hAnsi="Garamond" w:cs="Garamond"/>
          <w:spacing w:val="-1"/>
        </w:rPr>
        <w:t>zrušeno</w:t>
      </w:r>
      <w:r w:rsidRPr="000E6405">
        <w:rPr>
          <w:rFonts w:ascii="Garamond" w:eastAsia="Times New Roman" w:hAnsi="Garamond" w:cs="Garamond"/>
          <w:spacing w:val="28"/>
        </w:rPr>
        <w:t xml:space="preserve"> </w:t>
      </w:r>
      <w:r w:rsidRPr="000E6405">
        <w:rPr>
          <w:rFonts w:ascii="Garamond" w:eastAsia="Times New Roman" w:hAnsi="Garamond" w:cs="Garamond"/>
          <w:spacing w:val="-1"/>
        </w:rPr>
        <w:t>Nejvyšším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7"/>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Ústavním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soudem</w:t>
      </w:r>
      <w:r w:rsidRPr="000E6405">
        <w:rPr>
          <w:rFonts w:ascii="Garamond" w:eastAsia="Times New Roman" w:hAnsi="Garamond" w:cs="Garamond"/>
          <w:spacing w:val="28"/>
        </w:rPr>
        <w:t xml:space="preserve"> </w:t>
      </w:r>
      <w:r w:rsidRPr="000E6405">
        <w:rPr>
          <w:rFonts w:ascii="Garamond" w:eastAsia="Times New Roman" w:hAnsi="Garamond" w:cs="Garamond"/>
        </w:rPr>
        <w:t>ČR,</w:t>
      </w:r>
      <w:r w:rsidRPr="000E6405">
        <w:rPr>
          <w:rFonts w:ascii="Garamond" w:eastAsia="Times New Roman" w:hAnsi="Garamond" w:cs="Garamond"/>
          <w:spacing w:val="29"/>
        </w:rPr>
        <w:t xml:space="preserve"> </w:t>
      </w:r>
      <w:r w:rsidRPr="000E6405">
        <w:rPr>
          <w:rFonts w:ascii="Garamond" w:eastAsia="Times New Roman" w:hAnsi="Garamond" w:cs="Garamond"/>
          <w:spacing w:val="-1"/>
        </w:rPr>
        <w:t>bude</w:t>
      </w:r>
      <w:r w:rsidRPr="000E6405">
        <w:rPr>
          <w:rFonts w:ascii="Garamond" w:eastAsia="Times New Roman" w:hAnsi="Garamond" w:cs="Garamond"/>
          <w:spacing w:val="29"/>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29"/>
        </w:rPr>
        <w:t xml:space="preserve"> </w:t>
      </w:r>
      <w:r w:rsidRPr="000E6405">
        <w:rPr>
          <w:rFonts w:ascii="Garamond" w:eastAsia="Times New Roman" w:hAnsi="Garamond" w:cs="Garamond"/>
        </w:rPr>
        <w:t>do</w:t>
      </w:r>
      <w:r w:rsidRPr="000E6405">
        <w:rPr>
          <w:rFonts w:ascii="Garamond" w:eastAsia="Times New Roman" w:hAnsi="Garamond" w:cs="Garamond"/>
          <w:spacing w:val="28"/>
        </w:rPr>
        <w:t xml:space="preserve"> </w:t>
      </w:r>
      <w:r w:rsidRPr="000E6405">
        <w:rPr>
          <w:rFonts w:ascii="Garamond" w:eastAsia="Times New Roman" w:hAnsi="Garamond" w:cs="Garamond"/>
          <w:spacing w:val="-1"/>
        </w:rPr>
        <w:t>oddělení,</w:t>
      </w:r>
      <w:r w:rsidRPr="000E6405">
        <w:rPr>
          <w:rFonts w:ascii="Garamond" w:eastAsia="Times New Roman" w:hAnsi="Garamond" w:cs="Garamond"/>
          <w:spacing w:val="81"/>
        </w:rPr>
        <w:t xml:space="preserve"> </w:t>
      </w:r>
      <w:r w:rsidRPr="000E6405">
        <w:rPr>
          <w:rFonts w:ascii="Garamond" w:eastAsia="Times New Roman" w:hAnsi="Garamond" w:cs="Garamond"/>
          <w:spacing w:val="-1"/>
        </w:rPr>
        <w:t>které zrušenou</w:t>
      </w:r>
      <w:r w:rsidRPr="000E6405">
        <w:rPr>
          <w:rFonts w:ascii="Garamond" w:eastAsia="Times New Roman" w:hAnsi="Garamond" w:cs="Garamond"/>
        </w:rPr>
        <w:t xml:space="preserve"> věc </w:t>
      </w:r>
      <w:r w:rsidRPr="000E6405">
        <w:rPr>
          <w:rFonts w:ascii="Garamond" w:eastAsia="Times New Roman" w:hAnsi="Garamond" w:cs="Garamond"/>
          <w:spacing w:val="-1"/>
        </w:rPr>
        <w:t>vydalo.</w:t>
      </w:r>
      <w:r w:rsidRPr="000E6405">
        <w:rPr>
          <w:rFonts w:ascii="Garamond" w:eastAsia="Times New Roman" w:hAnsi="Garamond" w:cs="Garamond"/>
        </w:rPr>
        <w:t xml:space="preserve"> </w:t>
      </w:r>
      <w:r w:rsidRPr="000E6405">
        <w:rPr>
          <w:rFonts w:ascii="Garamond" w:eastAsia="Times New Roman" w:hAnsi="Garamond" w:cs="Garamond"/>
          <w:spacing w:val="-1"/>
        </w:rPr>
        <w:t>Nebude-li</w:t>
      </w:r>
      <w:r w:rsidRPr="000E6405">
        <w:rPr>
          <w:rFonts w:ascii="Garamond" w:eastAsia="Times New Roman" w:hAnsi="Garamond" w:cs="Garamond"/>
        </w:rPr>
        <w:t xml:space="preserve"> </w:t>
      </w:r>
      <w:r w:rsidRPr="000E6405">
        <w:rPr>
          <w:rFonts w:ascii="Garamond" w:eastAsia="Times New Roman" w:hAnsi="Garamond" w:cs="Garamond"/>
          <w:spacing w:val="-1"/>
        </w:rPr>
        <w:t>takto</w:t>
      </w:r>
      <w:r w:rsidRPr="000E6405">
        <w:rPr>
          <w:rFonts w:ascii="Garamond" w:eastAsia="Times New Roman" w:hAnsi="Garamond" w:cs="Garamond"/>
        </w:rPr>
        <w:t xml:space="preserve"> </w:t>
      </w:r>
      <w:r w:rsidRPr="000E6405">
        <w:rPr>
          <w:rFonts w:ascii="Garamond" w:eastAsia="Times New Roman" w:hAnsi="Garamond" w:cs="Garamond"/>
          <w:spacing w:val="-1"/>
        </w:rPr>
        <w:t>možné</w:t>
      </w:r>
      <w:r w:rsidRPr="000E6405">
        <w:rPr>
          <w:rFonts w:ascii="Garamond" w:eastAsia="Times New Roman" w:hAnsi="Garamond" w:cs="Garamond"/>
        </w:rPr>
        <w:t xml:space="preserve">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přidělit,</w:t>
      </w:r>
      <w:r w:rsidRPr="000E6405">
        <w:rPr>
          <w:rFonts w:ascii="Garamond" w:eastAsia="Times New Roman" w:hAnsi="Garamond" w:cs="Garamond"/>
        </w:rPr>
        <w:t xml:space="preserve"> bude </w:t>
      </w:r>
      <w:r w:rsidRPr="000E6405">
        <w:rPr>
          <w:rFonts w:ascii="Garamond" w:eastAsia="Times New Roman" w:hAnsi="Garamond" w:cs="Garamond"/>
          <w:spacing w:val="-1"/>
        </w:rPr>
        <w:t>přidělena</w:t>
      </w:r>
      <w:r w:rsidRPr="000E6405">
        <w:rPr>
          <w:rFonts w:ascii="Garamond" w:eastAsia="Times New Roman" w:hAnsi="Garamond" w:cs="Garamond"/>
          <w:spacing w:val="-2"/>
        </w:rPr>
        <w:t xml:space="preserve"> </w:t>
      </w:r>
      <w:r w:rsidRPr="000E6405">
        <w:rPr>
          <w:rFonts w:ascii="Garamond" w:eastAsia="Times New Roman" w:hAnsi="Garamond" w:cs="Garamond"/>
        </w:rPr>
        <w:t xml:space="preserve">jako běžný </w:t>
      </w:r>
      <w:r w:rsidRPr="000E6405">
        <w:rPr>
          <w:rFonts w:ascii="Garamond" w:eastAsia="Times New Roman" w:hAnsi="Garamond" w:cs="Garamond"/>
          <w:spacing w:val="-1"/>
        </w:rPr>
        <w:t>nový</w:t>
      </w:r>
      <w:r w:rsidRPr="000E6405">
        <w:rPr>
          <w:rFonts w:ascii="Garamond" w:eastAsia="Times New Roman" w:hAnsi="Garamond" w:cs="Garamond"/>
        </w:rPr>
        <w:t xml:space="preserve"> </w:t>
      </w:r>
      <w:r w:rsidRPr="000E6405">
        <w:rPr>
          <w:rFonts w:ascii="Garamond" w:eastAsia="Times New Roman" w:hAnsi="Garamond" w:cs="Garamond"/>
          <w:spacing w:val="-1"/>
        </w:rPr>
        <w:t>nápad.</w:t>
      </w:r>
    </w:p>
    <w:p w14:paraId="70D476C6" w14:textId="77777777" w:rsidR="000E6405" w:rsidRPr="000E6405" w:rsidRDefault="000E6405" w:rsidP="000E6405">
      <w:pPr>
        <w:kinsoku w:val="0"/>
        <w:overflowPunct w:val="0"/>
        <w:rPr>
          <w:rFonts w:ascii="Garamond" w:eastAsia="Times New Roman" w:hAnsi="Garamond" w:cs="Garamond"/>
        </w:rPr>
      </w:pPr>
    </w:p>
    <w:p w14:paraId="21DD7215"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Bude-li</w:t>
      </w:r>
      <w:r w:rsidRPr="000E6405">
        <w:rPr>
          <w:rFonts w:ascii="Garamond" w:eastAsia="Times New Roman" w:hAnsi="Garamond" w:cs="Garamond"/>
          <w:spacing w:val="32"/>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3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34"/>
        </w:rPr>
        <w:t xml:space="preserve"> </w:t>
      </w:r>
      <w:r w:rsidRPr="000E6405">
        <w:rPr>
          <w:rFonts w:ascii="Garamond" w:eastAsia="Times New Roman" w:hAnsi="Garamond" w:cs="Garamond"/>
        </w:rPr>
        <w:t>vyloučen</w:t>
      </w:r>
      <w:r w:rsidRPr="000E6405">
        <w:rPr>
          <w:rFonts w:ascii="Garamond" w:eastAsia="Times New Roman" w:hAnsi="Garamond" w:cs="Garamond"/>
          <w:spacing w:val="31"/>
        </w:rPr>
        <w:t xml:space="preserve"> </w:t>
      </w:r>
      <w:r w:rsidRPr="000E6405">
        <w:rPr>
          <w:rFonts w:ascii="Garamond" w:eastAsia="Times New Roman" w:hAnsi="Garamond" w:cs="Garamond"/>
        </w:rPr>
        <w:t>podle</w:t>
      </w:r>
      <w:r w:rsidRPr="000E6405">
        <w:rPr>
          <w:rFonts w:ascii="Garamond" w:eastAsia="Times New Roman" w:hAnsi="Garamond" w:cs="Garamond"/>
          <w:spacing w:val="34"/>
        </w:rPr>
        <w:t xml:space="preserve"> </w:t>
      </w:r>
      <w:r w:rsidRPr="000E6405">
        <w:rPr>
          <w:rFonts w:ascii="Garamond" w:eastAsia="Times New Roman" w:hAnsi="Garamond" w:cs="Garamond"/>
        </w:rPr>
        <w:t>§</w:t>
      </w:r>
      <w:r w:rsidRPr="000E6405">
        <w:rPr>
          <w:rFonts w:ascii="Garamond" w:eastAsia="Times New Roman" w:hAnsi="Garamond" w:cs="Garamond"/>
          <w:spacing w:val="31"/>
        </w:rPr>
        <w:t xml:space="preserve"> </w:t>
      </w:r>
      <w:r w:rsidRPr="000E6405">
        <w:rPr>
          <w:rFonts w:ascii="Garamond" w:eastAsia="Times New Roman" w:hAnsi="Garamond" w:cs="Garamond"/>
        </w:rPr>
        <w:t>14</w:t>
      </w:r>
      <w:r w:rsidRPr="000E6405">
        <w:rPr>
          <w:rFonts w:ascii="Garamond" w:eastAsia="Times New Roman" w:hAnsi="Garamond" w:cs="Garamond"/>
          <w:spacing w:val="33"/>
        </w:rPr>
        <w:t xml:space="preserve"> </w:t>
      </w:r>
      <w:r w:rsidRPr="000E6405">
        <w:rPr>
          <w:rFonts w:ascii="Garamond" w:eastAsia="Times New Roman" w:hAnsi="Garamond" w:cs="Garamond"/>
          <w:spacing w:val="-1"/>
        </w:rPr>
        <w:t>odst.</w:t>
      </w:r>
      <w:r w:rsidRPr="000E6405">
        <w:rPr>
          <w:rFonts w:ascii="Garamond" w:eastAsia="Times New Roman" w:hAnsi="Garamond" w:cs="Garamond"/>
          <w:spacing w:val="33"/>
        </w:rPr>
        <w:t xml:space="preserve"> </w:t>
      </w:r>
      <w:r w:rsidRPr="000E6405">
        <w:rPr>
          <w:rFonts w:ascii="Garamond" w:eastAsia="Times New Roman" w:hAnsi="Garamond" w:cs="Garamond"/>
        </w:rPr>
        <w:t>3</w:t>
      </w:r>
      <w:r w:rsidRPr="000E6405">
        <w:rPr>
          <w:rFonts w:ascii="Garamond" w:eastAsia="Times New Roman" w:hAnsi="Garamond" w:cs="Garamond"/>
          <w:spacing w:val="33"/>
        </w:rPr>
        <w:t xml:space="preserve"> </w:t>
      </w:r>
      <w:r w:rsidRPr="000E6405">
        <w:rPr>
          <w:rFonts w:ascii="Garamond" w:eastAsia="Times New Roman" w:hAnsi="Garamond" w:cs="Garamond"/>
        </w:rPr>
        <w:t>o.</w:t>
      </w:r>
      <w:r w:rsidRPr="000E6405">
        <w:rPr>
          <w:rFonts w:ascii="Garamond" w:eastAsia="Times New Roman" w:hAnsi="Garamond" w:cs="Garamond"/>
          <w:spacing w:val="33"/>
        </w:rPr>
        <w:t xml:space="preserve"> </w:t>
      </w:r>
      <w:r w:rsidRPr="000E6405">
        <w:rPr>
          <w:rFonts w:ascii="Garamond" w:eastAsia="Times New Roman" w:hAnsi="Garamond" w:cs="Garamond"/>
          <w:spacing w:val="-1"/>
        </w:rPr>
        <w:t>s.</w:t>
      </w:r>
      <w:r w:rsidRPr="000E6405">
        <w:rPr>
          <w:rFonts w:ascii="Garamond" w:eastAsia="Times New Roman" w:hAnsi="Garamond" w:cs="Garamond"/>
          <w:spacing w:val="33"/>
        </w:rPr>
        <w:t xml:space="preserve"> </w:t>
      </w:r>
      <w:r w:rsidRPr="000E6405">
        <w:rPr>
          <w:rFonts w:ascii="Garamond" w:eastAsia="Times New Roman" w:hAnsi="Garamond" w:cs="Garamond"/>
          <w:spacing w:val="-1"/>
        </w:rPr>
        <w:t>ř.</w:t>
      </w:r>
      <w:r w:rsidRPr="000E6405">
        <w:rPr>
          <w:rFonts w:ascii="Garamond" w:eastAsia="Times New Roman" w:hAnsi="Garamond" w:cs="Garamond"/>
          <w:spacing w:val="33"/>
        </w:rPr>
        <w:t xml:space="preserve"> </w:t>
      </w:r>
      <w:r w:rsidRPr="000E6405">
        <w:rPr>
          <w:rFonts w:ascii="Garamond" w:eastAsia="Times New Roman" w:hAnsi="Garamond" w:cs="Garamond"/>
          <w:spacing w:val="-1"/>
        </w:rPr>
        <w:t>(žaloba</w:t>
      </w:r>
      <w:r w:rsidRPr="000E6405">
        <w:rPr>
          <w:rFonts w:ascii="Garamond" w:eastAsia="Times New Roman" w:hAnsi="Garamond" w:cs="Garamond"/>
          <w:spacing w:val="34"/>
        </w:rPr>
        <w:t xml:space="preserve"> </w:t>
      </w:r>
      <w:r w:rsidRPr="000E6405">
        <w:rPr>
          <w:rFonts w:ascii="Garamond" w:eastAsia="Times New Roman" w:hAnsi="Garamond" w:cs="Garamond"/>
          <w:spacing w:val="-1"/>
        </w:rPr>
        <w:t>pro</w:t>
      </w:r>
      <w:r w:rsidRPr="000E6405">
        <w:rPr>
          <w:rFonts w:ascii="Garamond" w:eastAsia="Times New Roman" w:hAnsi="Garamond" w:cs="Garamond"/>
          <w:spacing w:val="3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33"/>
        </w:rPr>
        <w:t xml:space="preserve"> </w:t>
      </w:r>
      <w:r w:rsidRPr="000E6405">
        <w:rPr>
          <w:rFonts w:ascii="Garamond" w:eastAsia="Times New Roman" w:hAnsi="Garamond" w:cs="Garamond"/>
        </w:rPr>
        <w:t>nebo</w:t>
      </w:r>
      <w:r w:rsidRPr="000E6405">
        <w:rPr>
          <w:rFonts w:ascii="Garamond" w:eastAsia="Times New Roman" w:hAnsi="Garamond" w:cs="Garamond"/>
          <w:spacing w:val="33"/>
        </w:rPr>
        <w:t xml:space="preserve"> </w:t>
      </w:r>
      <w:r w:rsidRPr="000E6405">
        <w:rPr>
          <w:rFonts w:ascii="Garamond" w:eastAsia="Times New Roman" w:hAnsi="Garamond" w:cs="Garamond"/>
        </w:rPr>
        <w:t>i</w:t>
      </w:r>
      <w:r w:rsidRPr="000E6405">
        <w:rPr>
          <w:rFonts w:ascii="Garamond" w:eastAsia="Times New Roman" w:hAnsi="Garamond" w:cs="Garamond"/>
          <w:spacing w:val="31"/>
        </w:rPr>
        <w:t xml:space="preserve"> </w:t>
      </w:r>
      <w:r w:rsidRPr="000E6405">
        <w:rPr>
          <w:rFonts w:ascii="Garamond" w:eastAsia="Times New Roman" w:hAnsi="Garamond" w:cs="Garamond"/>
        </w:rPr>
        <w:t>z </w:t>
      </w:r>
      <w:r w:rsidRPr="000E6405">
        <w:rPr>
          <w:rFonts w:ascii="Garamond" w:eastAsia="Times New Roman" w:hAnsi="Garamond" w:cs="Garamond"/>
          <w:spacing w:val="-1"/>
        </w:rPr>
        <w:t>jakýchkoliv</w:t>
      </w:r>
      <w:r w:rsidRPr="000E6405">
        <w:rPr>
          <w:rFonts w:ascii="Garamond" w:eastAsia="Times New Roman" w:hAnsi="Garamond" w:cs="Garamond"/>
          <w:spacing w:val="33"/>
        </w:rPr>
        <w:t xml:space="preserve"> </w:t>
      </w:r>
      <w:r w:rsidRPr="000E6405">
        <w:rPr>
          <w:rFonts w:ascii="Garamond" w:eastAsia="Times New Roman" w:hAnsi="Garamond" w:cs="Garamond"/>
          <w:spacing w:val="-1"/>
        </w:rPr>
        <w:t>jiných</w:t>
      </w:r>
      <w:r w:rsidRPr="000E6405">
        <w:rPr>
          <w:rFonts w:ascii="Garamond" w:eastAsia="Times New Roman" w:hAnsi="Garamond" w:cs="Garamond"/>
          <w:spacing w:val="33"/>
        </w:rPr>
        <w:t xml:space="preserve"> </w:t>
      </w:r>
      <w:r w:rsidRPr="000E6405">
        <w:rPr>
          <w:rFonts w:ascii="Garamond" w:eastAsia="Times New Roman" w:hAnsi="Garamond" w:cs="Garamond"/>
        </w:rPr>
        <w:t>důvodů,</w:t>
      </w:r>
      <w:r w:rsidRPr="000E6405">
        <w:rPr>
          <w:rFonts w:ascii="Garamond" w:eastAsia="Times New Roman" w:hAnsi="Garamond" w:cs="Garamond"/>
          <w:spacing w:val="33"/>
        </w:rPr>
        <w:t xml:space="preserve"> </w:t>
      </w:r>
      <w:r w:rsidRPr="000E6405">
        <w:rPr>
          <w:rFonts w:ascii="Garamond" w:eastAsia="Times New Roman" w:hAnsi="Garamond" w:cs="Garamond"/>
          <w:spacing w:val="-1"/>
        </w:rPr>
        <w:t>bude</w:t>
      </w:r>
      <w:r w:rsidRPr="000E6405">
        <w:rPr>
          <w:rFonts w:ascii="Garamond" w:eastAsia="Times New Roman" w:hAnsi="Garamond" w:cs="Garamond"/>
          <w:spacing w:val="34"/>
        </w:rPr>
        <w:t xml:space="preserve"> </w:t>
      </w: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34"/>
        </w:rPr>
        <w:t xml:space="preserve"> </w:t>
      </w:r>
      <w:r w:rsidRPr="000E6405">
        <w:rPr>
          <w:rFonts w:ascii="Garamond" w:eastAsia="Times New Roman" w:hAnsi="Garamond" w:cs="Garamond"/>
        </w:rPr>
        <w:t>do</w:t>
      </w:r>
      <w:r w:rsidRPr="000E6405">
        <w:rPr>
          <w:rFonts w:ascii="Garamond" w:eastAsia="Times New Roman" w:hAnsi="Garamond" w:cs="Garamond"/>
          <w:spacing w:val="81"/>
        </w:rPr>
        <w:t xml:space="preserve"> </w:t>
      </w:r>
      <w:r w:rsidRPr="000E6405">
        <w:rPr>
          <w:rFonts w:ascii="Garamond" w:eastAsia="Times New Roman" w:hAnsi="Garamond" w:cs="Garamond"/>
        </w:rPr>
        <w:t>oddělení</w:t>
      </w:r>
      <w:r w:rsidRPr="000E6405">
        <w:rPr>
          <w:rFonts w:ascii="Garamond" w:eastAsia="Times New Roman" w:hAnsi="Garamond" w:cs="Garamond"/>
          <w:spacing w:val="21"/>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1"/>
        </w:rPr>
        <w:t xml:space="preserve"> </w:t>
      </w:r>
      <w:r w:rsidRPr="000E6405">
        <w:rPr>
          <w:rFonts w:ascii="Garamond" w:eastAsia="Times New Roman" w:hAnsi="Garamond" w:cs="Garamond"/>
          <w:spacing w:val="-1"/>
        </w:rPr>
        <w:t>Pokud</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17"/>
        </w:rPr>
        <w:t xml:space="preserve"> </w:t>
      </w:r>
      <w:r w:rsidRPr="000E6405">
        <w:rPr>
          <w:rFonts w:ascii="Garamond" w:eastAsia="Times New Roman" w:hAnsi="Garamond" w:cs="Garamond"/>
        </w:rPr>
        <w:t>napadené</w:t>
      </w:r>
      <w:r w:rsidRPr="000E6405">
        <w:rPr>
          <w:rFonts w:ascii="Garamond" w:eastAsia="Times New Roman" w:hAnsi="Garamond" w:cs="Garamond"/>
          <w:spacing w:val="19"/>
        </w:rPr>
        <w:t xml:space="preserve"> </w:t>
      </w:r>
      <w:r w:rsidRPr="000E6405">
        <w:rPr>
          <w:rFonts w:ascii="Garamond" w:eastAsia="Times New Roman" w:hAnsi="Garamond" w:cs="Garamond"/>
        </w:rPr>
        <w:t>žalobou</w:t>
      </w:r>
      <w:r w:rsidRPr="000E6405">
        <w:rPr>
          <w:rFonts w:ascii="Garamond" w:eastAsia="Times New Roman" w:hAnsi="Garamond" w:cs="Garamond"/>
          <w:spacing w:val="19"/>
        </w:rPr>
        <w:t xml:space="preserve"> </w:t>
      </w:r>
      <w:r w:rsidRPr="000E6405">
        <w:rPr>
          <w:rFonts w:ascii="Garamond" w:eastAsia="Times New Roman" w:hAnsi="Garamond" w:cs="Garamond"/>
          <w:spacing w:val="-1"/>
        </w:rPr>
        <w:t>pro</w:t>
      </w:r>
      <w:r w:rsidRPr="000E6405">
        <w:rPr>
          <w:rFonts w:ascii="Garamond" w:eastAsia="Times New Roman" w:hAnsi="Garamond" w:cs="Garamond"/>
          <w:spacing w:val="21"/>
        </w:rPr>
        <w:t xml:space="preserve"> </w:t>
      </w:r>
      <w:r w:rsidRPr="000E6405">
        <w:rPr>
          <w:rFonts w:ascii="Garamond" w:eastAsia="Times New Roman" w:hAnsi="Garamond" w:cs="Garamond"/>
          <w:spacing w:val="-1"/>
        </w:rPr>
        <w:t>zmatečnost</w:t>
      </w:r>
      <w:r w:rsidRPr="000E6405">
        <w:rPr>
          <w:rFonts w:ascii="Garamond" w:eastAsia="Times New Roman" w:hAnsi="Garamond" w:cs="Garamond"/>
          <w:spacing w:val="21"/>
        </w:rPr>
        <w:t xml:space="preserve"> </w:t>
      </w:r>
      <w:r w:rsidRPr="000E6405">
        <w:rPr>
          <w:rFonts w:ascii="Garamond" w:eastAsia="Times New Roman" w:hAnsi="Garamond" w:cs="Garamond"/>
        </w:rPr>
        <w:t>vydal</w:t>
      </w:r>
      <w:r w:rsidRPr="000E6405">
        <w:rPr>
          <w:rFonts w:ascii="Garamond" w:eastAsia="Times New Roman" w:hAnsi="Garamond" w:cs="Garamond"/>
          <w:spacing w:val="19"/>
        </w:rPr>
        <w:t xml:space="preserve"> </w:t>
      </w:r>
      <w:r w:rsidRPr="000E6405">
        <w:rPr>
          <w:rFonts w:ascii="Garamond" w:eastAsia="Times New Roman" w:hAnsi="Garamond" w:cs="Garamond"/>
          <w:spacing w:val="-1"/>
        </w:rPr>
        <w:t>vyšší</w:t>
      </w:r>
      <w:r w:rsidRPr="000E6405">
        <w:rPr>
          <w:rFonts w:ascii="Garamond" w:eastAsia="Times New Roman" w:hAnsi="Garamond" w:cs="Garamond"/>
          <w:spacing w:val="21"/>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21"/>
        </w:rPr>
        <w:t xml:space="preserve"> </w:t>
      </w:r>
      <w:r w:rsidRPr="000E6405">
        <w:rPr>
          <w:rFonts w:ascii="Garamond" w:eastAsia="Times New Roman" w:hAnsi="Garamond" w:cs="Garamond"/>
          <w:spacing w:val="-1"/>
        </w:rPr>
        <w:t>úředník</w:t>
      </w:r>
      <w:r w:rsidRPr="000E6405">
        <w:rPr>
          <w:rFonts w:ascii="Garamond" w:eastAsia="Times New Roman" w:hAnsi="Garamond" w:cs="Garamond"/>
          <w:spacing w:val="21"/>
        </w:rPr>
        <w:t xml:space="preserve"> </w:t>
      </w:r>
      <w:r w:rsidRPr="000E6405">
        <w:rPr>
          <w:rFonts w:ascii="Garamond" w:eastAsia="Times New Roman" w:hAnsi="Garamond" w:cs="Garamond"/>
        </w:rPr>
        <w:t>nebo</w:t>
      </w:r>
      <w:r w:rsidRPr="000E6405">
        <w:rPr>
          <w:rFonts w:ascii="Garamond" w:eastAsia="Times New Roman" w:hAnsi="Garamond" w:cs="Garamond"/>
          <w:spacing w:val="19"/>
        </w:rPr>
        <w:t xml:space="preserve"> </w:t>
      </w:r>
      <w:r w:rsidRPr="000E6405">
        <w:rPr>
          <w:rFonts w:ascii="Garamond" w:eastAsia="Times New Roman" w:hAnsi="Garamond" w:cs="Garamond"/>
          <w:spacing w:val="-1"/>
        </w:rPr>
        <w:t>soudní</w:t>
      </w:r>
      <w:r w:rsidRPr="000E6405">
        <w:rPr>
          <w:rFonts w:ascii="Garamond" w:eastAsia="Times New Roman" w:hAnsi="Garamond" w:cs="Garamond"/>
          <w:spacing w:val="19"/>
        </w:rPr>
        <w:t xml:space="preserve"> </w:t>
      </w:r>
      <w:r w:rsidRPr="000E6405">
        <w:rPr>
          <w:rFonts w:ascii="Garamond" w:eastAsia="Times New Roman" w:hAnsi="Garamond" w:cs="Garamond"/>
          <w:spacing w:val="-1"/>
        </w:rPr>
        <w:t>tajemník,</w:t>
      </w:r>
      <w:r w:rsidRPr="000E6405">
        <w:rPr>
          <w:rFonts w:ascii="Garamond" w:eastAsia="Times New Roman" w:hAnsi="Garamond" w:cs="Garamond"/>
          <w:spacing w:val="21"/>
        </w:rPr>
        <w:t xml:space="preserve"> </w:t>
      </w:r>
      <w:r w:rsidRPr="000E6405">
        <w:rPr>
          <w:rFonts w:ascii="Garamond" w:eastAsia="Times New Roman" w:hAnsi="Garamond" w:cs="Garamond"/>
          <w:spacing w:val="-1"/>
        </w:rPr>
        <w:t>rozhoduje</w:t>
      </w:r>
      <w:r w:rsidRPr="000E6405">
        <w:rPr>
          <w:rFonts w:ascii="Garamond" w:eastAsia="Times New Roman" w:hAnsi="Garamond" w:cs="Garamond"/>
          <w:spacing w:val="22"/>
        </w:rPr>
        <w:t xml:space="preserve"> </w:t>
      </w:r>
      <w:r w:rsidRPr="000E6405">
        <w:rPr>
          <w:rFonts w:ascii="Garamond" w:eastAsia="Times New Roman" w:hAnsi="Garamond" w:cs="Garamond"/>
        </w:rPr>
        <w:t xml:space="preserve">o žalobě </w:t>
      </w:r>
      <w:r w:rsidRPr="000E6405">
        <w:rPr>
          <w:rFonts w:ascii="Garamond" w:eastAsia="Times New Roman" w:hAnsi="Garamond" w:cs="Garamond"/>
          <w:spacing w:val="-1"/>
        </w:rPr>
        <w:t>pro</w:t>
      </w:r>
      <w:r w:rsidRPr="000E6405">
        <w:rPr>
          <w:rFonts w:ascii="Garamond" w:eastAsia="Times New Roman" w:hAnsi="Garamond" w:cs="Garamond"/>
        </w:rPr>
        <w:t xml:space="preserve"> </w:t>
      </w:r>
      <w:r w:rsidRPr="000E6405">
        <w:rPr>
          <w:rFonts w:ascii="Garamond" w:eastAsia="Times New Roman" w:hAnsi="Garamond" w:cs="Garamond"/>
          <w:spacing w:val="-1"/>
        </w:rPr>
        <w:t xml:space="preserve">zmatečnost </w:t>
      </w:r>
      <w:r w:rsidRPr="000E6405">
        <w:rPr>
          <w:rFonts w:ascii="Garamond" w:eastAsia="Times New Roman" w:hAnsi="Garamond" w:cs="Garamond"/>
        </w:rPr>
        <w:t xml:space="preserve">soudce, do jehož </w:t>
      </w:r>
      <w:r w:rsidRPr="000E6405">
        <w:rPr>
          <w:rFonts w:ascii="Garamond" w:eastAsia="Times New Roman" w:hAnsi="Garamond" w:cs="Garamond"/>
          <w:spacing w:val="-1"/>
        </w:rPr>
        <w:t>soudního</w:t>
      </w:r>
      <w:r w:rsidRPr="000E6405">
        <w:rPr>
          <w:rFonts w:ascii="Garamond" w:eastAsia="Times New Roman" w:hAnsi="Garamond" w:cs="Garamond"/>
          <w:spacing w:val="-3"/>
        </w:rPr>
        <w:t xml:space="preserve"> </w:t>
      </w:r>
      <w:r w:rsidRPr="000E6405">
        <w:rPr>
          <w:rFonts w:ascii="Garamond" w:eastAsia="Times New Roman" w:hAnsi="Garamond" w:cs="Garamond"/>
        </w:rPr>
        <w:t xml:space="preserve">oddělení </w:t>
      </w:r>
      <w:r w:rsidRPr="000E6405">
        <w:rPr>
          <w:rFonts w:ascii="Garamond" w:eastAsia="Times New Roman" w:hAnsi="Garamond" w:cs="Garamond"/>
          <w:spacing w:val="-1"/>
        </w:rPr>
        <w:t>věc</w:t>
      </w:r>
      <w:r w:rsidRPr="000E6405">
        <w:rPr>
          <w:rFonts w:ascii="Garamond" w:eastAsia="Times New Roman" w:hAnsi="Garamond" w:cs="Garamond"/>
        </w:rPr>
        <w:t xml:space="preserve"> </w:t>
      </w:r>
      <w:r w:rsidRPr="000E6405">
        <w:rPr>
          <w:rFonts w:ascii="Garamond" w:eastAsia="Times New Roman" w:hAnsi="Garamond" w:cs="Garamond"/>
          <w:spacing w:val="-1"/>
        </w:rPr>
        <w:t>náleží.</w:t>
      </w:r>
    </w:p>
    <w:p w14:paraId="476E55B0" w14:textId="77777777" w:rsidR="000E6405" w:rsidRPr="000E6405" w:rsidRDefault="000E6405" w:rsidP="00D451AA">
      <w:pPr>
        <w:kinsoku w:val="0"/>
        <w:overflowPunct w:val="0"/>
        <w:jc w:val="both"/>
        <w:rPr>
          <w:rFonts w:ascii="Garamond" w:eastAsia="Times New Roman" w:hAnsi="Garamond" w:cs="Garamond"/>
        </w:rPr>
      </w:pPr>
    </w:p>
    <w:p w14:paraId="52FD1B2C" w14:textId="77777777" w:rsidR="00D451AA" w:rsidRPr="00924AF7" w:rsidRDefault="00D451AA" w:rsidP="00D451AA">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p>
    <w:p w14:paraId="530858F3" w14:textId="77777777" w:rsidR="00D451AA" w:rsidRPr="00924AF7" w:rsidRDefault="00D451AA" w:rsidP="00D451AA">
      <w:pPr>
        <w:jc w:val="both"/>
        <w:rPr>
          <w:rFonts w:ascii="Garamond" w:hAnsi="Garamond"/>
          <w:bCs/>
        </w:rPr>
      </w:pPr>
    </w:p>
    <w:p w14:paraId="024946AF" w14:textId="77777777" w:rsidR="00D451AA" w:rsidRPr="00924AF7" w:rsidRDefault="00D451AA" w:rsidP="00D451AA">
      <w:pPr>
        <w:jc w:val="both"/>
        <w:rPr>
          <w:rFonts w:ascii="Garamond" w:hAnsi="Garamond"/>
        </w:rPr>
      </w:pPr>
      <w:r w:rsidRPr="00924AF7">
        <w:rPr>
          <w:rFonts w:ascii="Garamond" w:hAnsi="Garamond"/>
        </w:rPr>
        <w:t>V případě pracovní neschopnosti soudce, která byla kratší tří měsíců, bude po návratu nápad jeho soudního oddělení znovu obnoven bez dorovnání.</w:t>
      </w:r>
    </w:p>
    <w:p w14:paraId="50296A56" w14:textId="77777777" w:rsidR="00D451AA" w:rsidRPr="00924AF7" w:rsidRDefault="00D451AA" w:rsidP="00D451AA">
      <w:pPr>
        <w:jc w:val="both"/>
        <w:rPr>
          <w:rFonts w:ascii="Garamond" w:hAnsi="Garamond"/>
        </w:rPr>
      </w:pPr>
    </w:p>
    <w:p w14:paraId="5FE13903" w14:textId="77777777" w:rsidR="00D451AA" w:rsidRPr="00924AF7" w:rsidRDefault="00D451AA" w:rsidP="00D451AA">
      <w:pPr>
        <w:jc w:val="both"/>
        <w:rPr>
          <w:rFonts w:ascii="Garamond" w:hAnsi="Garamond"/>
        </w:rPr>
      </w:pPr>
      <w:r w:rsidRPr="00924AF7">
        <w:rPr>
          <w:rFonts w:ascii="Garamond" w:hAnsi="Garamond"/>
        </w:rPr>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5E551BC7" w14:textId="77777777" w:rsidR="00D451AA" w:rsidRPr="00924AF7" w:rsidRDefault="00D451AA" w:rsidP="00D451AA">
      <w:pPr>
        <w:jc w:val="both"/>
        <w:rPr>
          <w:rFonts w:ascii="Garamond" w:hAnsi="Garamond"/>
        </w:rPr>
      </w:pPr>
    </w:p>
    <w:p w14:paraId="6EDA1468" w14:textId="02178C85" w:rsidR="000E6405" w:rsidRPr="000E6405" w:rsidRDefault="00D451AA" w:rsidP="00D451AA">
      <w:pPr>
        <w:kinsoku w:val="0"/>
        <w:overflowPunct w:val="0"/>
        <w:jc w:val="both"/>
        <w:rPr>
          <w:rFonts w:ascii="Garamond" w:eastAsia="Times New Roman" w:hAnsi="Garamond" w:cs="Garamond"/>
          <w:bCs/>
          <w:spacing w:val="-1"/>
        </w:rPr>
      </w:pPr>
      <w:r w:rsidRPr="00924AF7">
        <w:rPr>
          <w:rFonts w:ascii="Garamond" w:hAnsi="Garamond"/>
        </w:rPr>
        <w:t>Po návratu soudce z dlouhodobé pracovní neschopnosti se nápad jeho oddělení dorovná do stavu rozpracovanosti jeho oddělení ke dni vzniku pracovní neschopnosti.</w:t>
      </w:r>
      <w:r w:rsidR="000E6405" w:rsidRPr="000E6405">
        <w:rPr>
          <w:rFonts w:ascii="Garamond" w:eastAsia="Times New Roman" w:hAnsi="Garamond" w:cs="Garamond"/>
          <w:bCs/>
          <w:spacing w:val="-1"/>
        </w:rPr>
        <w:t xml:space="preserve"> </w:t>
      </w:r>
    </w:p>
    <w:p w14:paraId="3F4DC0F5" w14:textId="77777777" w:rsidR="000E6405" w:rsidRPr="000E6405" w:rsidRDefault="000E6405" w:rsidP="00D451AA">
      <w:pPr>
        <w:kinsoku w:val="0"/>
        <w:overflowPunct w:val="0"/>
        <w:jc w:val="both"/>
        <w:rPr>
          <w:rFonts w:ascii="Garamond" w:eastAsia="Times New Roman" w:hAnsi="Garamond" w:cs="Garamond"/>
          <w:spacing w:val="-1"/>
        </w:rPr>
      </w:pPr>
    </w:p>
    <w:p w14:paraId="24F0557E"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Po dobu stáže soudce se nápad věcí do příslušného oddělení zastaví a po návratu se nápad dorovná do průměrné rozpracovanosti příslušného úseku ve stavu k </w:t>
      </w:r>
      <w:r w:rsidRPr="000E6405">
        <w:rPr>
          <w:rFonts w:ascii="Garamond" w:eastAsia="Times New Roman" w:hAnsi="Garamond" w:cs="Garamond"/>
          <w:bCs/>
          <w:spacing w:val="-1"/>
        </w:rPr>
        <w:t xml:space="preserve">patnáctému </w:t>
      </w:r>
      <w:r w:rsidRPr="000E6405">
        <w:rPr>
          <w:rFonts w:ascii="Garamond" w:eastAsia="Times New Roman" w:hAnsi="Garamond" w:cs="Garamond"/>
          <w:spacing w:val="-1"/>
        </w:rPr>
        <w:t>dni měsíce, předcházejícího měsíci jeho návratu.</w:t>
      </w:r>
    </w:p>
    <w:p w14:paraId="330C7820" w14:textId="77777777" w:rsidR="000E6405" w:rsidRPr="000E6405" w:rsidRDefault="000E6405" w:rsidP="00D451AA">
      <w:pPr>
        <w:kinsoku w:val="0"/>
        <w:overflowPunct w:val="0"/>
        <w:jc w:val="both"/>
        <w:rPr>
          <w:rFonts w:ascii="Garamond" w:eastAsia="Times New Roman" w:hAnsi="Garamond" w:cs="Garamond"/>
          <w:spacing w:val="-1"/>
        </w:rPr>
      </w:pPr>
    </w:p>
    <w:p w14:paraId="006923B1" w14:textId="77777777" w:rsidR="000E6405" w:rsidRPr="000E6405" w:rsidRDefault="000E6405" w:rsidP="00D451AA">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 xml:space="preserve">Přechází-li soudce na jiný úsek soudu, dokončí věci jím rozpracované. </w:t>
      </w:r>
    </w:p>
    <w:p w14:paraId="5C8AFC64" w14:textId="77777777" w:rsidR="000E6405" w:rsidRPr="000E6405" w:rsidRDefault="000E6405" w:rsidP="000E6405">
      <w:pPr>
        <w:kinsoku w:val="0"/>
        <w:overflowPunct w:val="0"/>
        <w:jc w:val="both"/>
        <w:rPr>
          <w:rFonts w:ascii="Garamond" w:eastAsia="Times New Roman" w:hAnsi="Garamond" w:cs="Garamond"/>
          <w:spacing w:val="-1"/>
        </w:rPr>
      </w:pPr>
    </w:p>
    <w:p w14:paraId="5B015FEB"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Nastupuje-li soudce do nově zřízeného nebo neobsazeného oddělení, dorovná se nápad tohoto oddělení do průměrné rozpracovanosti příslušného úseku ve stavu k </w:t>
      </w:r>
      <w:r w:rsidRPr="000E6405">
        <w:rPr>
          <w:rFonts w:ascii="Garamond" w:eastAsia="Times New Roman" w:hAnsi="Garamond" w:cs="Garamond"/>
          <w:bCs/>
          <w:spacing w:val="-1"/>
        </w:rPr>
        <w:t>patnáctému</w:t>
      </w:r>
      <w:r w:rsidRPr="000E6405">
        <w:rPr>
          <w:rFonts w:ascii="Garamond" w:eastAsia="Times New Roman" w:hAnsi="Garamond" w:cs="Garamond"/>
          <w:spacing w:val="-1"/>
        </w:rPr>
        <w:t xml:space="preserve"> dni měsíce, předcházejícího měsíci jeho nástupu.</w:t>
      </w:r>
    </w:p>
    <w:p w14:paraId="5EC9AF8F" w14:textId="77777777" w:rsidR="000E6405" w:rsidRPr="000E6405" w:rsidRDefault="000E6405" w:rsidP="000E6405">
      <w:pPr>
        <w:kinsoku w:val="0"/>
        <w:overflowPunct w:val="0"/>
        <w:jc w:val="both"/>
        <w:rPr>
          <w:rFonts w:ascii="Garamond" w:eastAsia="Times New Roman" w:hAnsi="Garamond" w:cs="Garamond"/>
          <w:spacing w:val="-1"/>
        </w:rPr>
      </w:pPr>
    </w:p>
    <w:p w14:paraId="7A60DE15" w14:textId="77777777" w:rsidR="000E6405" w:rsidRPr="000E6405" w:rsidRDefault="000E6405" w:rsidP="000E6405">
      <w:pPr>
        <w:kinsoku w:val="0"/>
        <w:overflowPunct w:val="0"/>
        <w:ind w:firstLine="5"/>
        <w:jc w:val="both"/>
        <w:rPr>
          <w:rFonts w:ascii="Garamond" w:eastAsia="Times New Roman" w:hAnsi="Garamond" w:cs="Garamond"/>
          <w:bCs/>
        </w:rPr>
      </w:pPr>
      <w:r w:rsidRPr="000E6405">
        <w:rPr>
          <w:rFonts w:ascii="Garamond" w:eastAsia="Times New Roman" w:hAnsi="Garamond" w:cs="Garamond"/>
        </w:rPr>
        <w:t xml:space="preserve">Nastupuje-li soudce do oddělení, v němž zůstaly rozpracované věci, tyto dokončí </w:t>
      </w:r>
      <w:r w:rsidRPr="000E6405">
        <w:rPr>
          <w:rFonts w:ascii="Garamond" w:eastAsia="Times New Roman" w:hAnsi="Garamond" w:cs="Garamond"/>
          <w:bCs/>
        </w:rPr>
        <w:t>a nápad do tohoto oddělení se dorovná se započtením převzatých rozpracovaných věcí do průměrné rozpracovanosti příslušného úseku ve stavu k patnáctému dni měsíce, předcházejícího měsíci jeho nástupu.</w:t>
      </w:r>
    </w:p>
    <w:p w14:paraId="7134C35D" w14:textId="77777777" w:rsidR="000E6405" w:rsidRPr="000E6405" w:rsidRDefault="000E6405" w:rsidP="000E6405">
      <w:pPr>
        <w:kinsoku w:val="0"/>
        <w:overflowPunct w:val="0"/>
        <w:rPr>
          <w:rFonts w:ascii="Garamond" w:eastAsia="Times New Roman" w:hAnsi="Garamond"/>
          <w:spacing w:val="-1"/>
          <w:lang w:eastAsia="en-US"/>
        </w:rPr>
      </w:pPr>
    </w:p>
    <w:p w14:paraId="1037AAD1"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rPr>
        <w:t>Za</w:t>
      </w:r>
      <w:r w:rsidRPr="000E6405">
        <w:rPr>
          <w:rFonts w:ascii="Garamond" w:eastAsia="Times New Roman" w:hAnsi="Garamond" w:cs="Garamond"/>
          <w:spacing w:val="12"/>
        </w:rPr>
        <w:t xml:space="preserve"> </w:t>
      </w:r>
      <w:r w:rsidRPr="000E6405">
        <w:rPr>
          <w:rFonts w:ascii="Garamond" w:eastAsia="Times New Roman" w:hAnsi="Garamond" w:cs="Garamond"/>
        </w:rPr>
        <w:t>věc</w:t>
      </w:r>
      <w:r w:rsidRPr="000E6405">
        <w:rPr>
          <w:rFonts w:ascii="Garamond" w:eastAsia="Times New Roman" w:hAnsi="Garamond" w:cs="Garamond"/>
          <w:spacing w:val="12"/>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11"/>
        </w:rPr>
        <w:t xml:space="preserve"> </w:t>
      </w:r>
      <w:r w:rsidRPr="000E6405">
        <w:rPr>
          <w:rFonts w:ascii="Garamond" w:eastAsia="Times New Roman" w:hAnsi="Garamond" w:cs="Garamond"/>
          <w:spacing w:val="-1"/>
        </w:rPr>
        <w:t>prvkem</w:t>
      </w:r>
      <w:r w:rsidRPr="000E6405">
        <w:rPr>
          <w:rFonts w:ascii="Garamond" w:eastAsia="Times New Roman" w:hAnsi="Garamond" w:cs="Garamond"/>
          <w:spacing w:val="11"/>
        </w:rPr>
        <w:t xml:space="preserve"> </w:t>
      </w:r>
      <w:r w:rsidRPr="000E6405">
        <w:rPr>
          <w:rFonts w:ascii="Garamond" w:eastAsia="Times New Roman" w:hAnsi="Garamond" w:cs="Garamond"/>
          <w:spacing w:val="-1"/>
        </w:rPr>
        <w:t>jsou</w:t>
      </w:r>
      <w:r w:rsidRPr="000E6405">
        <w:rPr>
          <w:rFonts w:ascii="Garamond" w:eastAsia="Times New Roman" w:hAnsi="Garamond" w:cs="Garamond"/>
          <w:spacing w:val="12"/>
        </w:rPr>
        <w:t xml:space="preserve"> </w:t>
      </w:r>
      <w:r w:rsidRPr="000E6405">
        <w:rPr>
          <w:rFonts w:ascii="Garamond" w:eastAsia="Times New Roman" w:hAnsi="Garamond" w:cs="Garamond"/>
        </w:rPr>
        <w:t>považovány</w:t>
      </w:r>
      <w:r w:rsidRPr="000E6405">
        <w:rPr>
          <w:rFonts w:ascii="Garamond" w:eastAsia="Times New Roman" w:hAnsi="Garamond" w:cs="Garamond"/>
          <w:spacing w:val="12"/>
        </w:rPr>
        <w:t xml:space="preserve"> </w:t>
      </w:r>
      <w:r w:rsidRPr="000E6405">
        <w:rPr>
          <w:rFonts w:ascii="Garamond" w:eastAsia="Times New Roman" w:hAnsi="Garamond" w:cs="Garamond"/>
          <w:spacing w:val="-1"/>
        </w:rPr>
        <w:t>věci,</w:t>
      </w:r>
      <w:r w:rsidRPr="000E6405">
        <w:rPr>
          <w:rFonts w:ascii="Garamond" w:eastAsia="Times New Roman" w:hAnsi="Garamond" w:cs="Garamond"/>
          <w:spacing w:val="12"/>
        </w:rPr>
        <w:t xml:space="preserve"> </w:t>
      </w:r>
      <w:r w:rsidRPr="000E6405">
        <w:rPr>
          <w:rFonts w:ascii="Garamond" w:eastAsia="Times New Roman" w:hAnsi="Garamond" w:cs="Garamond"/>
        </w:rPr>
        <w:t>v </w:t>
      </w:r>
      <w:r w:rsidRPr="000E6405">
        <w:rPr>
          <w:rFonts w:ascii="Garamond" w:eastAsia="Times New Roman" w:hAnsi="Garamond" w:cs="Garamond"/>
          <w:spacing w:val="-1"/>
        </w:rPr>
        <w:t>nichž</w:t>
      </w:r>
      <w:r w:rsidRPr="000E6405">
        <w:rPr>
          <w:rFonts w:ascii="Garamond" w:eastAsia="Times New Roman" w:hAnsi="Garamond" w:cs="Garamond"/>
          <w:spacing w:val="12"/>
        </w:rPr>
        <w:t xml:space="preserve"> </w:t>
      </w:r>
      <w:r w:rsidRPr="000E6405">
        <w:rPr>
          <w:rFonts w:ascii="Garamond" w:eastAsia="Times New Roman" w:hAnsi="Garamond" w:cs="Garamond"/>
          <w:spacing w:val="-1"/>
        </w:rPr>
        <w:t>alespoň</w:t>
      </w:r>
      <w:r w:rsidRPr="000E6405">
        <w:rPr>
          <w:rFonts w:ascii="Garamond" w:eastAsia="Times New Roman" w:hAnsi="Garamond" w:cs="Garamond"/>
          <w:spacing w:val="12"/>
        </w:rPr>
        <w:t xml:space="preserve"> </w:t>
      </w:r>
      <w:r w:rsidRPr="000E6405">
        <w:rPr>
          <w:rFonts w:ascii="Garamond" w:eastAsia="Times New Roman" w:hAnsi="Garamond" w:cs="Garamond"/>
        </w:rPr>
        <w:t>jeden</w:t>
      </w:r>
      <w:r w:rsidRPr="000E6405">
        <w:rPr>
          <w:rFonts w:ascii="Garamond" w:eastAsia="Times New Roman" w:hAnsi="Garamond" w:cs="Garamond"/>
          <w:spacing w:val="12"/>
        </w:rPr>
        <w:t xml:space="preserve"> </w:t>
      </w:r>
      <w:r w:rsidRPr="000E6405">
        <w:rPr>
          <w:rFonts w:ascii="Garamond" w:eastAsia="Times New Roman" w:hAnsi="Garamond" w:cs="Garamond"/>
          <w:spacing w:val="-1"/>
        </w:rPr>
        <w:t>účastník</w:t>
      </w:r>
      <w:r w:rsidRPr="000E6405">
        <w:rPr>
          <w:rFonts w:ascii="Garamond" w:eastAsia="Times New Roman" w:hAnsi="Garamond" w:cs="Garamond"/>
          <w:spacing w:val="9"/>
        </w:rPr>
        <w:t xml:space="preserve"> </w:t>
      </w:r>
      <w:r w:rsidRPr="000E6405">
        <w:rPr>
          <w:rFonts w:ascii="Garamond" w:eastAsia="Times New Roman" w:hAnsi="Garamond" w:cs="Garamond"/>
          <w:spacing w:val="-1"/>
        </w:rPr>
        <w:t>má</w:t>
      </w:r>
      <w:r w:rsidRPr="000E6405">
        <w:rPr>
          <w:rFonts w:ascii="Garamond" w:eastAsia="Times New Roman" w:hAnsi="Garamond" w:cs="Garamond"/>
          <w:spacing w:val="12"/>
        </w:rPr>
        <w:t xml:space="preserve"> </w:t>
      </w:r>
      <w:r w:rsidRPr="000E6405">
        <w:rPr>
          <w:rFonts w:ascii="Garamond" w:eastAsia="Times New Roman" w:hAnsi="Garamond" w:cs="Garamond"/>
        </w:rPr>
        <w:t>cizí</w:t>
      </w:r>
      <w:r w:rsidRPr="000E6405">
        <w:rPr>
          <w:rFonts w:ascii="Garamond" w:eastAsia="Times New Roman" w:hAnsi="Garamond" w:cs="Garamond"/>
          <w:spacing w:val="12"/>
        </w:rPr>
        <w:t xml:space="preserve"> </w:t>
      </w:r>
      <w:r w:rsidRPr="000E6405">
        <w:rPr>
          <w:rFonts w:ascii="Garamond" w:eastAsia="Times New Roman" w:hAnsi="Garamond" w:cs="Garamond"/>
          <w:spacing w:val="-1"/>
        </w:rPr>
        <w:t>státní</w:t>
      </w:r>
      <w:r w:rsidRPr="000E6405">
        <w:rPr>
          <w:rFonts w:ascii="Garamond" w:eastAsia="Times New Roman" w:hAnsi="Garamond" w:cs="Garamond"/>
          <w:spacing w:val="12"/>
        </w:rPr>
        <w:t xml:space="preserve"> </w:t>
      </w:r>
      <w:r w:rsidRPr="000E6405">
        <w:rPr>
          <w:rFonts w:ascii="Garamond" w:eastAsia="Times New Roman" w:hAnsi="Garamond" w:cs="Garamond"/>
          <w:spacing w:val="-1"/>
        </w:rPr>
        <w:t>příslušnost</w:t>
      </w:r>
      <w:r w:rsidRPr="000E6405">
        <w:rPr>
          <w:rFonts w:ascii="Garamond" w:eastAsia="Times New Roman" w:hAnsi="Garamond" w:cs="Garamond"/>
          <w:spacing w:val="13"/>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spacing w:val="-1"/>
        </w:rPr>
        <w:t>bydliště</w:t>
      </w:r>
      <w:r w:rsidRPr="000E6405">
        <w:rPr>
          <w:rFonts w:ascii="Garamond" w:eastAsia="Times New Roman" w:hAnsi="Garamond" w:cs="Garamond"/>
          <w:spacing w:val="12"/>
        </w:rPr>
        <w:t xml:space="preserve"> </w:t>
      </w:r>
      <w:r w:rsidRPr="000E6405">
        <w:rPr>
          <w:rFonts w:ascii="Garamond" w:eastAsia="Times New Roman" w:hAnsi="Garamond" w:cs="Garamond"/>
        </w:rPr>
        <w:t>nebo</w:t>
      </w:r>
      <w:r w:rsidRPr="000E6405">
        <w:rPr>
          <w:rFonts w:ascii="Garamond" w:eastAsia="Times New Roman" w:hAnsi="Garamond" w:cs="Garamond"/>
          <w:spacing w:val="12"/>
        </w:rPr>
        <w:t xml:space="preserve"> </w:t>
      </w:r>
      <w:r w:rsidRPr="000E6405">
        <w:rPr>
          <w:rFonts w:ascii="Garamond" w:eastAsia="Times New Roman" w:hAnsi="Garamond" w:cs="Garamond"/>
        </w:rPr>
        <w:t>obvyklý</w:t>
      </w:r>
      <w:r w:rsidRPr="000E6405">
        <w:rPr>
          <w:rFonts w:ascii="Garamond" w:eastAsia="Times New Roman" w:hAnsi="Garamond" w:cs="Garamond"/>
          <w:spacing w:val="12"/>
        </w:rPr>
        <w:t xml:space="preserve"> </w:t>
      </w:r>
      <w:r w:rsidRPr="000E6405">
        <w:rPr>
          <w:rFonts w:ascii="Garamond" w:eastAsia="Times New Roman" w:hAnsi="Garamond" w:cs="Garamond"/>
        </w:rPr>
        <w:t>pobyt</w:t>
      </w:r>
      <w:r w:rsidRPr="000E6405">
        <w:rPr>
          <w:rFonts w:ascii="Garamond" w:eastAsia="Times New Roman" w:hAnsi="Garamond" w:cs="Garamond"/>
          <w:spacing w:val="11"/>
        </w:rPr>
        <w:t xml:space="preserve"> </w:t>
      </w:r>
      <w:r w:rsidRPr="000E6405">
        <w:rPr>
          <w:rFonts w:ascii="Garamond" w:eastAsia="Times New Roman" w:hAnsi="Garamond" w:cs="Garamond"/>
        </w:rPr>
        <w:t>v </w:t>
      </w:r>
      <w:r w:rsidRPr="000E6405">
        <w:rPr>
          <w:rFonts w:ascii="Garamond" w:eastAsia="Times New Roman" w:hAnsi="Garamond" w:cs="Garamond"/>
          <w:spacing w:val="-1"/>
        </w:rPr>
        <w:t>zahraničí.</w:t>
      </w:r>
      <w:r w:rsidRPr="000E6405">
        <w:rPr>
          <w:rFonts w:ascii="Garamond" w:eastAsia="Times New Roman" w:hAnsi="Garamond" w:cs="Garamond"/>
          <w:spacing w:val="87"/>
        </w:rPr>
        <w:t xml:space="preserve"> </w:t>
      </w:r>
      <w:r w:rsidRPr="000E6405">
        <w:rPr>
          <w:rFonts w:ascii="Garamond" w:eastAsia="Times New Roman" w:hAnsi="Garamond" w:cs="Garamond"/>
        </w:rPr>
        <w:lastRenderedPageBreak/>
        <w:t>Uznávání</w:t>
      </w:r>
      <w:r w:rsidRPr="000E6405">
        <w:rPr>
          <w:rFonts w:ascii="Garamond" w:eastAsia="Times New Roman" w:hAnsi="Garamond" w:cs="Garamond"/>
          <w:spacing w:val="48"/>
        </w:rPr>
        <w:t xml:space="preserve"> </w:t>
      </w:r>
      <w:r w:rsidRPr="000E6405">
        <w:rPr>
          <w:rFonts w:ascii="Garamond" w:eastAsia="Times New Roman" w:hAnsi="Garamond" w:cs="Garamond"/>
          <w:spacing w:val="-1"/>
        </w:rPr>
        <w:t>cizích</w:t>
      </w:r>
      <w:r w:rsidRPr="000E6405">
        <w:rPr>
          <w:rFonts w:ascii="Garamond" w:eastAsia="Times New Roman" w:hAnsi="Garamond" w:cs="Garamond"/>
          <w:spacing w:val="48"/>
        </w:rPr>
        <w:t xml:space="preserve"> </w:t>
      </w:r>
      <w:r w:rsidRPr="000E6405">
        <w:rPr>
          <w:rFonts w:ascii="Garamond" w:eastAsia="Times New Roman" w:hAnsi="Garamond" w:cs="Garamond"/>
          <w:spacing w:val="-1"/>
        </w:rPr>
        <w:t>opatrovnických</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rozhodnutí</w:t>
      </w:r>
      <w:r w:rsidRPr="000E6405">
        <w:rPr>
          <w:rFonts w:ascii="Garamond" w:eastAsia="Times New Roman" w:hAnsi="Garamond" w:cs="Garamond"/>
          <w:spacing w:val="48"/>
        </w:rPr>
        <w:t xml:space="preserve"> </w:t>
      </w:r>
      <w:r w:rsidRPr="000E6405">
        <w:rPr>
          <w:rFonts w:ascii="Garamond" w:eastAsia="Times New Roman" w:hAnsi="Garamond" w:cs="Garamond"/>
        </w:rPr>
        <w:t>je</w:t>
      </w:r>
      <w:r w:rsidRPr="000E6405">
        <w:rPr>
          <w:rFonts w:ascii="Garamond" w:eastAsia="Times New Roman" w:hAnsi="Garamond" w:cs="Garamond"/>
          <w:spacing w:val="48"/>
        </w:rPr>
        <w:t xml:space="preserve"> </w:t>
      </w:r>
      <w:r w:rsidRPr="000E6405">
        <w:rPr>
          <w:rFonts w:ascii="Garamond" w:eastAsia="Times New Roman" w:hAnsi="Garamond" w:cs="Garamond"/>
          <w:spacing w:val="-1"/>
        </w:rPr>
        <w:t>jako</w:t>
      </w:r>
      <w:r w:rsidRPr="000E6405">
        <w:rPr>
          <w:rFonts w:ascii="Garamond" w:eastAsia="Times New Roman" w:hAnsi="Garamond" w:cs="Garamond"/>
          <w:spacing w:val="48"/>
        </w:rPr>
        <w:t xml:space="preserve"> </w:t>
      </w:r>
      <w:r w:rsidRPr="000E6405">
        <w:rPr>
          <w:rFonts w:ascii="Garamond" w:eastAsia="Times New Roman" w:hAnsi="Garamond" w:cs="Garamond"/>
        </w:rPr>
        <w:t>běžný</w:t>
      </w:r>
      <w:r w:rsidRPr="000E6405">
        <w:rPr>
          <w:rFonts w:ascii="Garamond" w:eastAsia="Times New Roman" w:hAnsi="Garamond" w:cs="Garamond"/>
          <w:spacing w:val="48"/>
        </w:rPr>
        <w:t xml:space="preserve"> </w:t>
      </w:r>
      <w:r w:rsidRPr="000E6405">
        <w:rPr>
          <w:rFonts w:ascii="Garamond" w:eastAsia="Times New Roman" w:hAnsi="Garamond" w:cs="Garamond"/>
        </w:rPr>
        <w:t>nápad</w:t>
      </w:r>
      <w:r w:rsidRPr="000E6405">
        <w:rPr>
          <w:rFonts w:ascii="Garamond" w:eastAsia="Times New Roman" w:hAnsi="Garamond" w:cs="Garamond"/>
          <w:spacing w:val="48"/>
        </w:rPr>
        <w:t xml:space="preserve"> </w:t>
      </w:r>
      <w:r w:rsidRPr="000E6405">
        <w:rPr>
          <w:rFonts w:ascii="Garamond" w:eastAsia="Times New Roman" w:hAnsi="Garamond" w:cs="Garamond"/>
          <w:spacing w:val="-1"/>
        </w:rPr>
        <w:t>přidělováno</w:t>
      </w:r>
      <w:r w:rsidRPr="000E6405">
        <w:rPr>
          <w:rFonts w:ascii="Garamond" w:eastAsia="Times New Roman" w:hAnsi="Garamond" w:cs="Garamond"/>
          <w:spacing w:val="48"/>
        </w:rPr>
        <w:t xml:space="preserve"> </w:t>
      </w:r>
      <w:r w:rsidRPr="000E6405">
        <w:rPr>
          <w:rFonts w:ascii="Garamond" w:eastAsia="Times New Roman" w:hAnsi="Garamond" w:cs="Garamond"/>
        </w:rPr>
        <w:t>do</w:t>
      </w:r>
      <w:r w:rsidRPr="000E6405">
        <w:rPr>
          <w:rFonts w:ascii="Garamond" w:eastAsia="Times New Roman" w:hAnsi="Garamond" w:cs="Garamond"/>
          <w:spacing w:val="48"/>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48"/>
        </w:rPr>
        <w:t xml:space="preserve"> </w:t>
      </w:r>
      <w:r w:rsidRPr="000E6405">
        <w:rPr>
          <w:rFonts w:ascii="Garamond" w:eastAsia="Times New Roman" w:hAnsi="Garamond" w:cs="Garamond"/>
        </w:rPr>
        <w:t>oddělení</w:t>
      </w:r>
      <w:r w:rsidRPr="000E6405">
        <w:rPr>
          <w:rFonts w:ascii="Garamond" w:eastAsia="Times New Roman" w:hAnsi="Garamond" w:cs="Garamond"/>
          <w:spacing w:val="48"/>
        </w:rPr>
        <w:t xml:space="preserve"> </w:t>
      </w:r>
      <w:r w:rsidRPr="000E6405">
        <w:rPr>
          <w:rFonts w:ascii="Garamond" w:eastAsia="Times New Roman" w:hAnsi="Garamond" w:cs="Garamond"/>
          <w:spacing w:val="-1"/>
        </w:rPr>
        <w:t>se</w:t>
      </w:r>
      <w:r w:rsidRPr="000E6405">
        <w:rPr>
          <w:rFonts w:ascii="Garamond" w:eastAsia="Times New Roman" w:hAnsi="Garamond" w:cs="Garamond"/>
          <w:spacing w:val="48"/>
        </w:rPr>
        <w:t xml:space="preserve"> </w:t>
      </w:r>
      <w:r w:rsidRPr="000E6405">
        <w:rPr>
          <w:rFonts w:ascii="Garamond" w:eastAsia="Times New Roman" w:hAnsi="Garamond" w:cs="Garamond"/>
          <w:spacing w:val="-1"/>
        </w:rPr>
        <w:t>specializací</w:t>
      </w:r>
      <w:r w:rsidRPr="000E6405">
        <w:rPr>
          <w:rFonts w:ascii="Garamond" w:eastAsia="Times New Roman" w:hAnsi="Garamond" w:cs="Garamond"/>
          <w:spacing w:val="48"/>
        </w:rPr>
        <w:t xml:space="preserve"> </w:t>
      </w:r>
      <w:r w:rsidRPr="000E6405">
        <w:rPr>
          <w:rFonts w:ascii="Garamond" w:eastAsia="Times New Roman" w:hAnsi="Garamond" w:cs="Garamond"/>
          <w:spacing w:val="-2"/>
        </w:rPr>
        <w:t>na</w:t>
      </w:r>
      <w:r w:rsidRPr="000E6405">
        <w:rPr>
          <w:rFonts w:ascii="Garamond" w:eastAsia="Times New Roman" w:hAnsi="Garamond" w:cs="Garamond"/>
          <w:spacing w:val="48"/>
        </w:rPr>
        <w:t xml:space="preserve"> </w:t>
      </w:r>
      <w:r w:rsidRPr="000E6405">
        <w:rPr>
          <w:rFonts w:ascii="Garamond" w:eastAsia="Times New Roman" w:hAnsi="Garamond" w:cs="Garamond"/>
          <w:spacing w:val="-1"/>
        </w:rPr>
        <w:t>rozhodování</w:t>
      </w:r>
      <w:r w:rsidRPr="000E6405">
        <w:rPr>
          <w:rFonts w:ascii="Garamond" w:eastAsia="Times New Roman" w:hAnsi="Garamond" w:cs="Garamond"/>
          <w:spacing w:val="48"/>
        </w:rPr>
        <w:t xml:space="preserve"> </w:t>
      </w:r>
      <w:r w:rsidRPr="000E6405">
        <w:rPr>
          <w:rFonts w:ascii="Garamond" w:eastAsia="Times New Roman" w:hAnsi="Garamond" w:cs="Garamond"/>
        </w:rPr>
        <w:t>věcí</w:t>
      </w:r>
      <w:r w:rsidRPr="000E6405">
        <w:rPr>
          <w:rFonts w:ascii="Garamond" w:eastAsia="Times New Roman" w:hAnsi="Garamond" w:cs="Garamond"/>
          <w:spacing w:val="4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cizím</w:t>
      </w:r>
      <w:r w:rsidRPr="000E6405">
        <w:rPr>
          <w:rFonts w:ascii="Garamond" w:eastAsia="Times New Roman" w:hAnsi="Garamond" w:cs="Garamond"/>
          <w:spacing w:val="115"/>
        </w:rPr>
        <w:t xml:space="preserve"> </w:t>
      </w:r>
      <w:r w:rsidRPr="000E6405">
        <w:rPr>
          <w:rFonts w:ascii="Garamond" w:eastAsia="Times New Roman" w:hAnsi="Garamond" w:cs="Garamond"/>
          <w:spacing w:val="-1"/>
        </w:rPr>
        <w:t>prvkem.</w:t>
      </w:r>
    </w:p>
    <w:p w14:paraId="42A0DA49" w14:textId="77777777" w:rsidR="000E6405" w:rsidRPr="000E6405" w:rsidRDefault="000E6405" w:rsidP="000E6405">
      <w:pPr>
        <w:kinsoku w:val="0"/>
        <w:overflowPunct w:val="0"/>
        <w:jc w:val="both"/>
        <w:rPr>
          <w:rFonts w:ascii="Garamond" w:eastAsia="Times New Roman" w:hAnsi="Garamond" w:cs="Garamond"/>
          <w:spacing w:val="-1"/>
        </w:rPr>
      </w:pPr>
    </w:p>
    <w:p w14:paraId="2FE2EB80"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Věc</w:t>
      </w:r>
      <w:r w:rsidRPr="000E6405">
        <w:rPr>
          <w:rFonts w:ascii="Garamond" w:eastAsia="Times New Roman" w:hAnsi="Garamond" w:cs="Garamond"/>
          <w:spacing w:val="31"/>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cizím</w:t>
      </w:r>
      <w:r w:rsidRPr="000E6405">
        <w:rPr>
          <w:rFonts w:ascii="Garamond" w:eastAsia="Times New Roman" w:hAnsi="Garamond" w:cs="Garamond"/>
          <w:spacing w:val="30"/>
        </w:rPr>
        <w:t xml:space="preserve"> </w:t>
      </w:r>
      <w:r w:rsidRPr="000E6405">
        <w:rPr>
          <w:rFonts w:ascii="Garamond" w:eastAsia="Times New Roman" w:hAnsi="Garamond" w:cs="Garamond"/>
          <w:spacing w:val="-1"/>
        </w:rPr>
        <w:t>prvkem,</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níž</w:t>
      </w:r>
      <w:r w:rsidRPr="000E6405">
        <w:rPr>
          <w:rFonts w:ascii="Garamond" w:eastAsia="Times New Roman" w:hAnsi="Garamond" w:cs="Garamond"/>
          <w:spacing w:val="31"/>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účastníkem</w:t>
      </w:r>
      <w:r w:rsidRPr="000E6405">
        <w:rPr>
          <w:rFonts w:ascii="Garamond" w:eastAsia="Times New Roman" w:hAnsi="Garamond" w:cs="Garamond"/>
          <w:spacing w:val="30"/>
        </w:rPr>
        <w:t xml:space="preserve"> </w:t>
      </w:r>
      <w:r w:rsidRPr="000E6405">
        <w:rPr>
          <w:rFonts w:ascii="Garamond" w:eastAsia="Times New Roman" w:hAnsi="Garamond" w:cs="Garamond"/>
          <w:spacing w:val="-1"/>
        </w:rPr>
        <w:t>řízení</w:t>
      </w:r>
      <w:r w:rsidRPr="000E6405">
        <w:rPr>
          <w:rFonts w:ascii="Garamond" w:eastAsia="Times New Roman" w:hAnsi="Garamond" w:cs="Garamond"/>
          <w:spacing w:val="31"/>
        </w:rPr>
        <w:t xml:space="preserve"> </w:t>
      </w:r>
      <w:r w:rsidRPr="000E6405">
        <w:rPr>
          <w:rFonts w:ascii="Garamond" w:eastAsia="Times New Roman" w:hAnsi="Garamond" w:cs="Garamond"/>
          <w:spacing w:val="-1"/>
        </w:rPr>
        <w:t>občan</w:t>
      </w:r>
      <w:r w:rsidRPr="000E6405">
        <w:rPr>
          <w:rFonts w:ascii="Garamond" w:eastAsia="Times New Roman" w:hAnsi="Garamond" w:cs="Garamond"/>
          <w:spacing w:val="31"/>
        </w:rPr>
        <w:t xml:space="preserve"> </w:t>
      </w:r>
      <w:r w:rsidRPr="000E6405">
        <w:rPr>
          <w:rFonts w:ascii="Garamond" w:eastAsia="Times New Roman" w:hAnsi="Garamond" w:cs="Garamond"/>
          <w:spacing w:val="-1"/>
        </w:rPr>
        <w:t>Slovenské</w:t>
      </w:r>
      <w:r w:rsidRPr="000E6405">
        <w:rPr>
          <w:rFonts w:ascii="Garamond" w:eastAsia="Times New Roman" w:hAnsi="Garamond" w:cs="Garamond"/>
          <w:spacing w:val="31"/>
        </w:rPr>
        <w:t xml:space="preserve"> </w:t>
      </w:r>
      <w:r w:rsidRPr="000E6405">
        <w:rPr>
          <w:rFonts w:ascii="Garamond" w:eastAsia="Times New Roman" w:hAnsi="Garamond" w:cs="Garamond"/>
          <w:spacing w:val="-1"/>
        </w:rPr>
        <w:t>republiky,</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31"/>
        </w:rPr>
        <w:t xml:space="preserve"> </w:t>
      </w:r>
      <w:r w:rsidRPr="000E6405">
        <w:rPr>
          <w:rFonts w:ascii="Garamond" w:eastAsia="Times New Roman" w:hAnsi="Garamond" w:cs="Garamond"/>
          <w:spacing w:val="-1"/>
        </w:rPr>
        <w:t>přidělována</w:t>
      </w:r>
      <w:r w:rsidRPr="000E6405">
        <w:rPr>
          <w:rFonts w:ascii="Garamond" w:eastAsia="Times New Roman" w:hAnsi="Garamond" w:cs="Garamond"/>
          <w:spacing w:val="32"/>
        </w:rPr>
        <w:t xml:space="preserve"> </w:t>
      </w:r>
      <w:r w:rsidRPr="000E6405">
        <w:rPr>
          <w:rFonts w:ascii="Garamond" w:eastAsia="Times New Roman" w:hAnsi="Garamond" w:cs="Garamond"/>
          <w:spacing w:val="-1"/>
        </w:rPr>
        <w:t>mimo</w:t>
      </w:r>
      <w:r w:rsidRPr="000E6405">
        <w:rPr>
          <w:rFonts w:ascii="Garamond" w:eastAsia="Times New Roman" w:hAnsi="Garamond" w:cs="Garamond"/>
          <w:spacing w:val="31"/>
        </w:rPr>
        <w:t xml:space="preserve"> </w:t>
      </w:r>
      <w:r w:rsidRPr="000E6405">
        <w:rPr>
          <w:rFonts w:ascii="Garamond" w:eastAsia="Times New Roman" w:hAnsi="Garamond" w:cs="Garamond"/>
          <w:spacing w:val="-1"/>
        </w:rPr>
        <w:t>specializaci</w:t>
      </w:r>
      <w:r w:rsidRPr="000E6405">
        <w:rPr>
          <w:rFonts w:ascii="Garamond" w:eastAsia="Times New Roman" w:hAnsi="Garamond" w:cs="Garamond"/>
          <w:spacing w:val="31"/>
        </w:rPr>
        <w:t xml:space="preserve"> </w:t>
      </w:r>
      <w:r w:rsidRPr="000E6405">
        <w:rPr>
          <w:rFonts w:ascii="Garamond" w:eastAsia="Times New Roman" w:hAnsi="Garamond" w:cs="Garamond"/>
          <w:spacing w:val="-1"/>
        </w:rPr>
        <w:t>jako</w:t>
      </w:r>
      <w:r w:rsidRPr="000E6405">
        <w:rPr>
          <w:rFonts w:ascii="Garamond" w:eastAsia="Times New Roman" w:hAnsi="Garamond" w:cs="Garamond"/>
          <w:spacing w:val="31"/>
        </w:rPr>
        <w:t xml:space="preserve"> </w:t>
      </w:r>
      <w:r w:rsidRPr="000E6405">
        <w:rPr>
          <w:rFonts w:ascii="Garamond" w:eastAsia="Times New Roman" w:hAnsi="Garamond" w:cs="Garamond"/>
          <w:spacing w:val="-1"/>
        </w:rPr>
        <w:t>běžný</w:t>
      </w:r>
      <w:r w:rsidRPr="000E6405">
        <w:rPr>
          <w:rFonts w:ascii="Garamond" w:eastAsia="Times New Roman" w:hAnsi="Garamond" w:cs="Garamond"/>
          <w:spacing w:val="31"/>
        </w:rPr>
        <w:t xml:space="preserve"> </w:t>
      </w:r>
      <w:r w:rsidRPr="000E6405">
        <w:rPr>
          <w:rFonts w:ascii="Garamond" w:eastAsia="Times New Roman" w:hAnsi="Garamond" w:cs="Garamond"/>
          <w:spacing w:val="-1"/>
        </w:rPr>
        <w:t>nápad</w:t>
      </w:r>
      <w:r w:rsidRPr="000E6405">
        <w:rPr>
          <w:rFonts w:ascii="Garamond" w:eastAsia="Times New Roman" w:hAnsi="Garamond" w:cs="Garamond"/>
          <w:spacing w:val="31"/>
        </w:rPr>
        <w:t xml:space="preserve"> </w:t>
      </w:r>
      <w:r w:rsidRPr="000E6405">
        <w:rPr>
          <w:rFonts w:ascii="Garamond" w:eastAsia="Times New Roman" w:hAnsi="Garamond" w:cs="Garamond"/>
        </w:rPr>
        <w:t>do</w:t>
      </w:r>
      <w:r w:rsidRPr="000E6405">
        <w:rPr>
          <w:rFonts w:ascii="Garamond" w:eastAsia="Times New Roman" w:hAnsi="Garamond" w:cs="Garamond"/>
          <w:spacing w:val="31"/>
        </w:rPr>
        <w:t xml:space="preserve"> </w:t>
      </w:r>
      <w:r w:rsidRPr="000E6405">
        <w:rPr>
          <w:rFonts w:ascii="Garamond" w:eastAsia="Times New Roman" w:hAnsi="Garamond" w:cs="Garamond"/>
          <w:spacing w:val="-1"/>
        </w:rPr>
        <w:t>všech</w:t>
      </w:r>
      <w:r w:rsidRPr="000E6405">
        <w:rPr>
          <w:rFonts w:ascii="Garamond" w:eastAsia="Times New Roman" w:hAnsi="Garamond" w:cs="Garamond"/>
          <w:spacing w:val="31"/>
        </w:rPr>
        <w:t xml:space="preserve"> </w:t>
      </w:r>
      <w:r w:rsidRPr="000E6405">
        <w:rPr>
          <w:rFonts w:ascii="Garamond" w:eastAsia="Times New Roman" w:hAnsi="Garamond" w:cs="Garamond"/>
          <w:spacing w:val="-1"/>
        </w:rPr>
        <w:t xml:space="preserve">soudních </w:t>
      </w:r>
      <w:r w:rsidRPr="000E6405">
        <w:rPr>
          <w:rFonts w:ascii="Garamond" w:eastAsia="Times New Roman" w:hAnsi="Garamond" w:cs="Garamond"/>
        </w:rPr>
        <w:t>oddělení.</w:t>
      </w:r>
    </w:p>
    <w:p w14:paraId="2F716432" w14:textId="77777777" w:rsidR="000E6405" w:rsidRPr="000E6405" w:rsidRDefault="000E6405" w:rsidP="000E6405">
      <w:pPr>
        <w:kinsoku w:val="0"/>
        <w:overflowPunct w:val="0"/>
        <w:jc w:val="both"/>
        <w:rPr>
          <w:rFonts w:ascii="Garamond" w:eastAsia="Times New Roman" w:hAnsi="Garamond" w:cs="Garamond"/>
        </w:rPr>
      </w:pPr>
    </w:p>
    <w:p w14:paraId="2C1D8BB6" w14:textId="77777777" w:rsidR="000E6405" w:rsidRPr="000E6405" w:rsidRDefault="000E6405" w:rsidP="000E6405">
      <w:pPr>
        <w:kinsoku w:val="0"/>
        <w:overflowPunct w:val="0"/>
        <w:jc w:val="both"/>
        <w:rPr>
          <w:rFonts w:ascii="Garamond" w:eastAsia="Times New Roman" w:hAnsi="Garamond" w:cs="Garamond"/>
          <w:bCs/>
          <w:spacing w:val="-1"/>
        </w:rPr>
      </w:pPr>
      <w:r w:rsidRPr="000E6405">
        <w:rPr>
          <w:rFonts w:ascii="Garamond" w:eastAsia="Times New Roman" w:hAnsi="Garamond" w:cs="Garamond"/>
          <w:bCs/>
          <w:spacing w:val="-1"/>
        </w:rPr>
        <w:t>Při</w:t>
      </w:r>
      <w:r w:rsidRPr="000E6405">
        <w:rPr>
          <w:rFonts w:ascii="Garamond" w:eastAsia="Times New Roman" w:hAnsi="Garamond" w:cs="Garamond"/>
          <w:bCs/>
        </w:rPr>
        <w:t xml:space="preserve"> </w:t>
      </w:r>
      <w:r w:rsidRPr="000E6405">
        <w:rPr>
          <w:rFonts w:ascii="Garamond" w:eastAsia="Times New Roman" w:hAnsi="Garamond" w:cs="Garamond"/>
          <w:bCs/>
          <w:spacing w:val="-1"/>
        </w:rPr>
        <w:t>souběhu</w:t>
      </w:r>
      <w:r w:rsidRPr="000E6405">
        <w:rPr>
          <w:rFonts w:ascii="Garamond" w:eastAsia="Times New Roman" w:hAnsi="Garamond" w:cs="Garamond"/>
          <w:bCs/>
        </w:rPr>
        <w:t xml:space="preserve"> pravidel pro přidělování věcí má přednost </w:t>
      </w:r>
      <w:r w:rsidRPr="000E6405">
        <w:rPr>
          <w:rFonts w:ascii="Garamond" w:eastAsia="Times New Roman" w:hAnsi="Garamond" w:cs="Garamond"/>
          <w:bCs/>
          <w:spacing w:val="-1"/>
        </w:rPr>
        <w:t>specializace</w:t>
      </w:r>
      <w:r w:rsidRPr="000E6405">
        <w:rPr>
          <w:rFonts w:ascii="Garamond" w:eastAsia="Times New Roman" w:hAnsi="Garamond" w:cs="Garamond"/>
          <w:bCs/>
          <w:spacing w:val="-2"/>
        </w:rPr>
        <w:t xml:space="preserve"> </w:t>
      </w:r>
      <w:r w:rsidRPr="000E6405">
        <w:rPr>
          <w:rFonts w:ascii="Garamond" w:eastAsia="Times New Roman" w:hAnsi="Garamond" w:cs="Garamond"/>
          <w:bCs/>
        </w:rPr>
        <w:t>věcí s</w:t>
      </w:r>
      <w:r w:rsidRPr="000E6405">
        <w:rPr>
          <w:rFonts w:ascii="Garamond" w:eastAsia="Times New Roman" w:hAnsi="Garamond" w:cs="Garamond"/>
          <w:bCs/>
          <w:spacing w:val="-2"/>
        </w:rPr>
        <w:t> </w:t>
      </w:r>
      <w:r w:rsidRPr="000E6405">
        <w:rPr>
          <w:rFonts w:ascii="Garamond" w:eastAsia="Times New Roman" w:hAnsi="Garamond" w:cs="Garamond"/>
          <w:bCs/>
        </w:rPr>
        <w:t>cizím</w:t>
      </w:r>
      <w:r w:rsidRPr="000E6405">
        <w:rPr>
          <w:rFonts w:ascii="Garamond" w:eastAsia="Times New Roman" w:hAnsi="Garamond" w:cs="Garamond"/>
          <w:bCs/>
          <w:spacing w:val="-1"/>
        </w:rPr>
        <w:t xml:space="preserve"> prvkem.</w:t>
      </w:r>
    </w:p>
    <w:p w14:paraId="04858BC7" w14:textId="77777777" w:rsidR="000E6405" w:rsidRPr="000E6405" w:rsidRDefault="000E6405" w:rsidP="000E6405">
      <w:pPr>
        <w:kinsoku w:val="0"/>
        <w:overflowPunct w:val="0"/>
        <w:jc w:val="both"/>
        <w:rPr>
          <w:rFonts w:ascii="Garamond" w:eastAsia="Times New Roman" w:hAnsi="Garamond" w:cs="Garamond"/>
        </w:rPr>
      </w:pPr>
    </w:p>
    <w:p w14:paraId="12500FC9"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Všichni</w:t>
      </w:r>
      <w:r w:rsidRPr="000E6405">
        <w:rPr>
          <w:rFonts w:ascii="Garamond" w:eastAsia="Times New Roman" w:hAnsi="Garamond" w:cs="Garamond"/>
          <w:spacing w:val="1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14"/>
        </w:rPr>
        <w:t xml:space="preserve"> </w:t>
      </w:r>
      <w:r w:rsidRPr="000E6405">
        <w:rPr>
          <w:rFonts w:ascii="Garamond" w:eastAsia="Times New Roman" w:hAnsi="Garamond" w:cs="Garamond"/>
          <w:spacing w:val="-1"/>
        </w:rPr>
        <w:t>jsou</w:t>
      </w:r>
      <w:r w:rsidRPr="000E6405">
        <w:rPr>
          <w:rFonts w:ascii="Garamond" w:eastAsia="Times New Roman" w:hAnsi="Garamond" w:cs="Garamond"/>
          <w:spacing w:val="14"/>
        </w:rPr>
        <w:t xml:space="preserve"> </w:t>
      </w:r>
      <w:r w:rsidRPr="000E6405">
        <w:rPr>
          <w:rFonts w:ascii="Garamond" w:eastAsia="Times New Roman" w:hAnsi="Garamond" w:cs="Garamond"/>
          <w:spacing w:val="-1"/>
        </w:rPr>
        <w:t>příkazci</w:t>
      </w:r>
      <w:r w:rsidRPr="000E6405">
        <w:rPr>
          <w:rFonts w:ascii="Garamond" w:eastAsia="Times New Roman" w:hAnsi="Garamond" w:cs="Garamond"/>
          <w:spacing w:val="14"/>
        </w:rPr>
        <w:t xml:space="preserve"> </w:t>
      </w:r>
      <w:r w:rsidRPr="000E6405">
        <w:rPr>
          <w:rFonts w:ascii="Garamond" w:eastAsia="Times New Roman" w:hAnsi="Garamond" w:cs="Garamond"/>
          <w:spacing w:val="-1"/>
        </w:rPr>
        <w:t>operací</w:t>
      </w:r>
      <w:r w:rsidRPr="000E6405">
        <w:rPr>
          <w:rFonts w:ascii="Garamond" w:eastAsia="Times New Roman" w:hAnsi="Garamond" w:cs="Garamond"/>
          <w:spacing w:val="14"/>
        </w:rPr>
        <w:t xml:space="preserve"> </w:t>
      </w:r>
      <w:r w:rsidRPr="000E6405">
        <w:rPr>
          <w:rFonts w:ascii="Garamond" w:eastAsia="Times New Roman" w:hAnsi="Garamond" w:cs="Garamond"/>
        </w:rPr>
        <w:t>dle</w:t>
      </w:r>
      <w:r w:rsidRPr="000E6405">
        <w:rPr>
          <w:rFonts w:ascii="Garamond" w:eastAsia="Times New Roman" w:hAnsi="Garamond" w:cs="Garamond"/>
          <w:spacing w:val="15"/>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5"/>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finanční</w:t>
      </w:r>
      <w:r w:rsidRPr="000E6405">
        <w:rPr>
          <w:rFonts w:ascii="Garamond" w:eastAsia="Times New Roman" w:hAnsi="Garamond" w:cs="Garamond"/>
          <w:spacing w:val="14"/>
        </w:rPr>
        <w:t xml:space="preserve"> </w:t>
      </w:r>
      <w:r w:rsidRPr="000E6405">
        <w:rPr>
          <w:rFonts w:ascii="Garamond" w:eastAsia="Times New Roman" w:hAnsi="Garamond" w:cs="Garamond"/>
          <w:spacing w:val="-1"/>
        </w:rPr>
        <w:t>kontrole</w:t>
      </w:r>
      <w:r w:rsidRPr="000E6405">
        <w:rPr>
          <w:rFonts w:ascii="Garamond" w:eastAsia="Times New Roman" w:hAnsi="Garamond" w:cs="Garamond"/>
          <w:spacing w:val="15"/>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spacing w:val="-1"/>
        </w:rPr>
        <w:t>320/2001</w:t>
      </w:r>
      <w:r w:rsidRPr="000E6405">
        <w:rPr>
          <w:rFonts w:ascii="Garamond" w:eastAsia="Times New Roman" w:hAnsi="Garamond" w:cs="Garamond"/>
          <w:spacing w:val="14"/>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ve</w:t>
      </w:r>
      <w:r w:rsidRPr="000E6405">
        <w:rPr>
          <w:rFonts w:ascii="Garamond" w:eastAsia="Times New Roman" w:hAnsi="Garamond" w:cs="Garamond"/>
          <w:spacing w:val="12"/>
        </w:rPr>
        <w:t xml:space="preserve"> </w:t>
      </w:r>
      <w:r w:rsidRPr="000E6405">
        <w:rPr>
          <w:rFonts w:ascii="Garamond" w:eastAsia="Times New Roman" w:hAnsi="Garamond" w:cs="Garamond"/>
        </w:rPr>
        <w:t>znění</w:t>
      </w:r>
      <w:r w:rsidRPr="000E6405">
        <w:rPr>
          <w:rFonts w:ascii="Garamond" w:eastAsia="Times New Roman" w:hAnsi="Garamond" w:cs="Garamond"/>
          <w:spacing w:val="14"/>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14"/>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Instrukce</w:t>
      </w:r>
      <w:r w:rsidRPr="000E6405">
        <w:rPr>
          <w:rFonts w:ascii="Garamond" w:eastAsia="Times New Roman" w:hAnsi="Garamond" w:cs="Garamond"/>
          <w:spacing w:val="15"/>
        </w:rPr>
        <w:t xml:space="preserve"> </w:t>
      </w:r>
      <w:r w:rsidRPr="000E6405">
        <w:rPr>
          <w:rFonts w:ascii="Garamond" w:eastAsia="Times New Roman" w:hAnsi="Garamond" w:cs="Garamond"/>
          <w:spacing w:val="-1"/>
        </w:rPr>
        <w:t>OS</w:t>
      </w:r>
      <w:r w:rsidRPr="000E6405">
        <w:rPr>
          <w:rFonts w:ascii="Garamond" w:eastAsia="Times New Roman" w:hAnsi="Garamond" w:cs="Garamond"/>
          <w:spacing w:val="14"/>
        </w:rPr>
        <w:t xml:space="preserve"> </w:t>
      </w:r>
      <w:r w:rsidRPr="000E6405">
        <w:rPr>
          <w:rFonts w:ascii="Garamond" w:eastAsia="Times New Roman" w:hAnsi="Garamond" w:cs="Garamond"/>
          <w:spacing w:val="-1"/>
        </w:rPr>
        <w:t>Pardubice</w:t>
      </w:r>
      <w:r w:rsidRPr="000E6405">
        <w:rPr>
          <w:rFonts w:ascii="Garamond" w:eastAsia="Times New Roman" w:hAnsi="Garamond" w:cs="Garamond"/>
          <w:spacing w:val="15"/>
        </w:rPr>
        <w:t xml:space="preserve"> </w:t>
      </w:r>
      <w:r w:rsidRPr="000E6405">
        <w:rPr>
          <w:rFonts w:ascii="Garamond" w:eastAsia="Times New Roman" w:hAnsi="Garamond" w:cs="Garamond"/>
        </w:rPr>
        <w:t>č.j.</w:t>
      </w:r>
      <w:r w:rsidRPr="000E6405">
        <w:rPr>
          <w:rFonts w:ascii="Garamond" w:eastAsia="Times New Roman" w:hAnsi="Garamond" w:cs="Garamond"/>
          <w:spacing w:val="14"/>
        </w:rPr>
        <w:t xml:space="preserve"> 30 Spr 665/2023</w:t>
      </w:r>
      <w:r w:rsidRPr="000E6405">
        <w:rPr>
          <w:rFonts w:ascii="Garamond" w:eastAsia="Times New Roman" w:hAnsi="Garamond" w:cs="Garamond"/>
        </w:rPr>
        <w:t xml:space="preserve">. </w:t>
      </w:r>
      <w:r w:rsidRPr="000E6405">
        <w:rPr>
          <w:rFonts w:ascii="Garamond" w:eastAsia="Times New Roman" w:hAnsi="Garamond" w:cs="Garamond"/>
          <w:spacing w:val="-1"/>
        </w:rPr>
        <w:t>Rozhodují</w:t>
      </w:r>
      <w:r w:rsidRPr="000E6405">
        <w:rPr>
          <w:rFonts w:ascii="Garamond" w:eastAsia="Times New Roman" w:hAnsi="Garamond" w:cs="Garamond"/>
        </w:rPr>
        <w:t xml:space="preserve"> o </w:t>
      </w:r>
      <w:r w:rsidRPr="000E6405">
        <w:rPr>
          <w:rFonts w:ascii="Garamond" w:eastAsia="Times New Roman" w:hAnsi="Garamond" w:cs="Garamond"/>
          <w:spacing w:val="-1"/>
        </w:rPr>
        <w:t>nakládání</w:t>
      </w:r>
      <w:r w:rsidRPr="000E6405">
        <w:rPr>
          <w:rFonts w:ascii="Garamond" w:eastAsia="Times New Roman" w:hAnsi="Garamond" w:cs="Garamond"/>
        </w:rPr>
        <w:t xml:space="preserve"> s</w:t>
      </w:r>
      <w:r w:rsidRPr="000E6405">
        <w:rPr>
          <w:rFonts w:ascii="Garamond" w:eastAsia="Times New Roman" w:hAnsi="Garamond" w:cs="Garamond"/>
          <w:spacing w:val="-2"/>
        </w:rPr>
        <w:t> </w:t>
      </w:r>
      <w:r w:rsidRPr="000E6405">
        <w:rPr>
          <w:rFonts w:ascii="Garamond" w:eastAsia="Times New Roman" w:hAnsi="Garamond" w:cs="Garamond"/>
          <w:spacing w:val="-1"/>
        </w:rPr>
        <w:t>pohledávkami</w:t>
      </w:r>
      <w:r w:rsidRPr="000E6405">
        <w:rPr>
          <w:rFonts w:ascii="Garamond" w:eastAsia="Times New Roman" w:hAnsi="Garamond" w:cs="Garamond"/>
        </w:rPr>
        <w:t xml:space="preserve"> z</w:t>
      </w:r>
      <w:r w:rsidRPr="000E6405">
        <w:rPr>
          <w:rFonts w:ascii="Garamond" w:eastAsia="Times New Roman" w:hAnsi="Garamond" w:cs="Garamond"/>
          <w:spacing w:val="-2"/>
        </w:rPr>
        <w:t> </w:t>
      </w:r>
      <w:r w:rsidRPr="000E6405">
        <w:rPr>
          <w:rFonts w:ascii="Garamond" w:eastAsia="Times New Roman" w:hAnsi="Garamond" w:cs="Garamond"/>
          <w:spacing w:val="-1"/>
        </w:rPr>
        <w:t>pořádkových</w:t>
      </w:r>
      <w:r w:rsidRPr="000E6405">
        <w:rPr>
          <w:rFonts w:ascii="Garamond" w:eastAsia="Times New Roman" w:hAnsi="Garamond" w:cs="Garamond"/>
        </w:rPr>
        <w:t xml:space="preserve"> </w:t>
      </w:r>
      <w:r w:rsidRPr="000E6405">
        <w:rPr>
          <w:rFonts w:ascii="Garamond" w:eastAsia="Times New Roman" w:hAnsi="Garamond" w:cs="Garamond"/>
          <w:spacing w:val="-1"/>
        </w:rPr>
        <w:t>pokut,</w:t>
      </w:r>
      <w:r w:rsidRPr="000E6405">
        <w:rPr>
          <w:rFonts w:ascii="Garamond" w:eastAsia="Times New Roman" w:hAnsi="Garamond" w:cs="Garamond"/>
        </w:rPr>
        <w:t xml:space="preserve"> kdy </w:t>
      </w:r>
      <w:r w:rsidRPr="000E6405">
        <w:rPr>
          <w:rFonts w:ascii="Garamond" w:eastAsia="Times New Roman" w:hAnsi="Garamond" w:cs="Garamond"/>
          <w:spacing w:val="-1"/>
        </w:rPr>
        <w:t>rozhodnutí</w:t>
      </w:r>
      <w:r w:rsidRPr="000E6405">
        <w:rPr>
          <w:rFonts w:ascii="Garamond" w:eastAsia="Times New Roman" w:hAnsi="Garamond" w:cs="Garamond"/>
        </w:rPr>
        <w:t xml:space="preserve"> </w:t>
      </w:r>
      <w:r w:rsidRPr="000E6405">
        <w:rPr>
          <w:rFonts w:ascii="Garamond" w:eastAsia="Times New Roman" w:hAnsi="Garamond" w:cs="Garamond"/>
          <w:spacing w:val="-1"/>
        </w:rPr>
        <w:t>zakládající</w:t>
      </w:r>
      <w:r w:rsidRPr="000E6405">
        <w:rPr>
          <w:rFonts w:ascii="Garamond" w:eastAsia="Times New Roman" w:hAnsi="Garamond" w:cs="Garamond"/>
        </w:rPr>
        <w:t xml:space="preserve"> </w:t>
      </w:r>
      <w:r w:rsidRPr="000E6405">
        <w:rPr>
          <w:rFonts w:ascii="Garamond" w:eastAsia="Times New Roman" w:hAnsi="Garamond" w:cs="Garamond"/>
          <w:spacing w:val="-1"/>
        </w:rPr>
        <w:t>pohledávku</w:t>
      </w:r>
      <w:r w:rsidRPr="000E6405">
        <w:rPr>
          <w:rFonts w:ascii="Garamond" w:eastAsia="Times New Roman" w:hAnsi="Garamond" w:cs="Garamond"/>
        </w:rPr>
        <w:t xml:space="preserve"> </w:t>
      </w:r>
      <w:r w:rsidRPr="000E6405">
        <w:rPr>
          <w:rFonts w:ascii="Garamond" w:eastAsia="Times New Roman" w:hAnsi="Garamond" w:cs="Garamond"/>
          <w:spacing w:val="-1"/>
        </w:rPr>
        <w:t>vydal</w:t>
      </w:r>
      <w:r w:rsidRPr="000E6405">
        <w:rPr>
          <w:rFonts w:ascii="Garamond" w:eastAsia="Times New Roman" w:hAnsi="Garamond" w:cs="Garamond"/>
        </w:rPr>
        <w:t xml:space="preserve"> </w:t>
      </w:r>
      <w:r w:rsidRPr="000E6405">
        <w:rPr>
          <w:rFonts w:ascii="Garamond" w:eastAsia="Times New Roman" w:hAnsi="Garamond" w:cs="Garamond"/>
          <w:spacing w:val="-1"/>
        </w:rPr>
        <w:t>soudce.</w:t>
      </w:r>
    </w:p>
    <w:p w14:paraId="247A583B" w14:textId="77777777" w:rsidR="000E6405" w:rsidRPr="000E6405" w:rsidRDefault="000E6405" w:rsidP="000E6405">
      <w:pPr>
        <w:tabs>
          <w:tab w:val="left" w:pos="8037"/>
        </w:tabs>
        <w:kinsoku w:val="0"/>
        <w:overflowPunct w:val="0"/>
        <w:rPr>
          <w:rFonts w:ascii="Garamond" w:eastAsia="Times New Roman" w:hAnsi="Garamond" w:cs="Garamond"/>
        </w:rPr>
      </w:pPr>
      <w:r w:rsidRPr="000E6405">
        <w:rPr>
          <w:rFonts w:ascii="Garamond" w:eastAsia="Times New Roman" w:hAnsi="Garamond" w:cs="Garamond"/>
        </w:rPr>
        <w:tab/>
      </w:r>
    </w:p>
    <w:p w14:paraId="44A84941" w14:textId="78915D63" w:rsidR="000E6405" w:rsidRDefault="00AE2BB9" w:rsidP="00AE2BB9">
      <w:pPr>
        <w:kinsoku w:val="0"/>
        <w:overflowPunct w:val="0"/>
        <w:jc w:val="both"/>
        <w:rPr>
          <w:rFonts w:ascii="Garamond" w:eastAsia="Times New Roman" w:hAnsi="Garamond"/>
        </w:rPr>
      </w:pPr>
      <w:r w:rsidRPr="00AE2BB9">
        <w:rPr>
          <w:rFonts w:ascii="Garamond" w:eastAsia="Times New Roman" w:hAnsi="Garamond"/>
        </w:rPr>
        <w:t>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4 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 a ve věcech úpravy skutkových prvků ochranného opatření dle § 513a odst. 2 z.ř.s.) na základě zvláštního rozpisu dosažitelnosti, který je uložen v kanceláři správy soudu.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73B69243" w14:textId="77777777" w:rsidR="00AE2BB9" w:rsidRPr="000E6405" w:rsidRDefault="00AE2BB9" w:rsidP="000E6405">
      <w:pPr>
        <w:kinsoku w:val="0"/>
        <w:overflowPunct w:val="0"/>
        <w:rPr>
          <w:rFonts w:ascii="Garamond" w:eastAsia="Times New Roman" w:hAnsi="Garamond" w:cs="Garamond"/>
        </w:rPr>
      </w:pPr>
    </w:p>
    <w:p w14:paraId="070F21C7" w14:textId="77777777" w:rsidR="000E6405" w:rsidRP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Je-li</w:t>
      </w:r>
      <w:r w:rsidRPr="000E6405">
        <w:rPr>
          <w:rFonts w:ascii="Garamond" w:eastAsia="Times New Roman" w:hAnsi="Garamond" w:cs="Garamond"/>
          <w:spacing w:val="11"/>
        </w:rPr>
        <w:t xml:space="preserve"> </w:t>
      </w:r>
      <w:r w:rsidRPr="000E6405">
        <w:rPr>
          <w:rFonts w:ascii="Garamond" w:eastAsia="Times New Roman" w:hAnsi="Garamond" w:cs="Garamond"/>
          <w:spacing w:val="-1"/>
        </w:rPr>
        <w:t>soudce</w:t>
      </w:r>
      <w:r w:rsidRPr="000E6405">
        <w:rPr>
          <w:rFonts w:ascii="Garamond" w:eastAsia="Times New Roman" w:hAnsi="Garamond" w:cs="Garamond"/>
          <w:spacing w:val="12"/>
        </w:rPr>
        <w:t xml:space="preserve"> </w:t>
      </w:r>
      <w:r w:rsidRPr="000E6405">
        <w:rPr>
          <w:rFonts w:ascii="Garamond" w:eastAsia="Times New Roman" w:hAnsi="Garamond" w:cs="Garamond"/>
          <w:spacing w:val="-1"/>
        </w:rPr>
        <w:t>pověřený</w:t>
      </w:r>
      <w:r w:rsidRPr="000E6405">
        <w:rPr>
          <w:rFonts w:ascii="Garamond" w:eastAsia="Times New Roman" w:hAnsi="Garamond" w:cs="Garamond"/>
          <w:spacing w:val="10"/>
        </w:rPr>
        <w:t xml:space="preserve"> </w:t>
      </w:r>
      <w:r w:rsidRPr="000E6405">
        <w:rPr>
          <w:rFonts w:ascii="Garamond" w:eastAsia="Times New Roman" w:hAnsi="Garamond" w:cs="Garamond"/>
        </w:rPr>
        <w:t>k</w:t>
      </w:r>
      <w:r w:rsidRPr="000E6405">
        <w:rPr>
          <w:rFonts w:ascii="Garamond" w:eastAsia="Times New Roman" w:hAnsi="Garamond" w:cs="Garamond"/>
          <w:spacing w:val="12"/>
        </w:rPr>
        <w:t> </w:t>
      </w:r>
      <w:r w:rsidRPr="000E6405">
        <w:rPr>
          <w:rFonts w:ascii="Garamond" w:eastAsia="Times New Roman" w:hAnsi="Garamond" w:cs="Garamond"/>
          <w:spacing w:val="-1"/>
        </w:rPr>
        <w:t>úkonům</w:t>
      </w:r>
      <w:r w:rsidRPr="000E6405">
        <w:rPr>
          <w:rFonts w:ascii="Garamond" w:eastAsia="Times New Roman" w:hAnsi="Garamond" w:cs="Garamond"/>
          <w:spacing w:val="11"/>
        </w:rPr>
        <w:t xml:space="preserve"> </w:t>
      </w:r>
      <w:r w:rsidRPr="000E6405">
        <w:rPr>
          <w:rFonts w:ascii="Garamond" w:eastAsia="Times New Roman" w:hAnsi="Garamond" w:cs="Garamond"/>
          <w:spacing w:val="-1"/>
        </w:rPr>
        <w:t>mimo</w:t>
      </w:r>
      <w:r w:rsidRPr="000E6405">
        <w:rPr>
          <w:rFonts w:ascii="Garamond" w:eastAsia="Times New Roman" w:hAnsi="Garamond" w:cs="Garamond"/>
          <w:spacing w:val="1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12"/>
        </w:rPr>
        <w:t xml:space="preserve"> </w:t>
      </w:r>
      <w:r w:rsidRPr="000E6405">
        <w:rPr>
          <w:rFonts w:ascii="Garamond" w:eastAsia="Times New Roman" w:hAnsi="Garamond" w:cs="Garamond"/>
          <w:spacing w:val="-1"/>
        </w:rPr>
        <w:t>dobu</w:t>
      </w:r>
      <w:r w:rsidRPr="000E6405">
        <w:rPr>
          <w:rFonts w:ascii="Garamond" w:eastAsia="Times New Roman" w:hAnsi="Garamond" w:cs="Garamond"/>
          <w:spacing w:val="12"/>
        </w:rPr>
        <w:t xml:space="preserve"> </w:t>
      </w:r>
      <w:r w:rsidRPr="000E6405">
        <w:rPr>
          <w:rFonts w:ascii="Garamond" w:eastAsia="Times New Roman" w:hAnsi="Garamond" w:cs="Garamond"/>
          <w:spacing w:val="-1"/>
        </w:rPr>
        <w:t>vyloučen</w:t>
      </w:r>
      <w:r w:rsidRPr="000E6405">
        <w:rPr>
          <w:rFonts w:ascii="Garamond" w:eastAsia="Times New Roman" w:hAnsi="Garamond" w:cs="Garamond"/>
          <w:spacing w:val="12"/>
        </w:rPr>
        <w:t xml:space="preserve"> </w:t>
      </w:r>
      <w:r w:rsidRPr="000E6405">
        <w:rPr>
          <w:rFonts w:ascii="Garamond" w:eastAsia="Times New Roman" w:hAnsi="Garamond" w:cs="Garamond"/>
        </w:rPr>
        <w:t>z</w:t>
      </w:r>
      <w:r w:rsidRPr="000E6405">
        <w:rPr>
          <w:rFonts w:ascii="Garamond" w:eastAsia="Times New Roman" w:hAnsi="Garamond" w:cs="Garamond"/>
          <w:spacing w:val="12"/>
        </w:rPr>
        <w:t> </w:t>
      </w:r>
      <w:r w:rsidRPr="000E6405">
        <w:rPr>
          <w:rFonts w:ascii="Garamond" w:eastAsia="Times New Roman" w:hAnsi="Garamond" w:cs="Garamond"/>
          <w:spacing w:val="-1"/>
        </w:rPr>
        <w:t>vykonávání</w:t>
      </w:r>
      <w:r w:rsidRPr="000E6405">
        <w:rPr>
          <w:rFonts w:ascii="Garamond" w:eastAsia="Times New Roman" w:hAnsi="Garamond" w:cs="Garamond"/>
          <w:spacing w:val="12"/>
        </w:rPr>
        <w:t xml:space="preserve"> </w:t>
      </w:r>
      <w:r w:rsidRPr="000E6405">
        <w:rPr>
          <w:rFonts w:ascii="Garamond" w:eastAsia="Times New Roman" w:hAnsi="Garamond" w:cs="Garamond"/>
          <w:spacing w:val="-1"/>
        </w:rPr>
        <w:t>takových</w:t>
      </w:r>
      <w:r w:rsidRPr="000E6405">
        <w:rPr>
          <w:rFonts w:ascii="Garamond" w:eastAsia="Times New Roman" w:hAnsi="Garamond" w:cs="Garamond"/>
          <w:spacing w:val="9"/>
        </w:rPr>
        <w:t xml:space="preserve"> </w:t>
      </w:r>
      <w:r w:rsidRPr="000E6405">
        <w:rPr>
          <w:rFonts w:ascii="Garamond" w:eastAsia="Times New Roman" w:hAnsi="Garamond" w:cs="Garamond"/>
        </w:rPr>
        <w:t>úkonů</w:t>
      </w:r>
      <w:r w:rsidRPr="000E6405">
        <w:rPr>
          <w:rFonts w:ascii="Garamond" w:eastAsia="Times New Roman" w:hAnsi="Garamond" w:cs="Garamond"/>
          <w:spacing w:val="9"/>
        </w:rPr>
        <w:t xml:space="preserve"> </w:t>
      </w:r>
      <w:r w:rsidRPr="000E6405">
        <w:rPr>
          <w:rFonts w:ascii="Garamond" w:eastAsia="Times New Roman" w:hAnsi="Garamond" w:cs="Garamond"/>
        </w:rPr>
        <w:t>či</w:t>
      </w:r>
      <w:r w:rsidRPr="000E6405">
        <w:rPr>
          <w:rFonts w:ascii="Garamond" w:eastAsia="Times New Roman" w:hAnsi="Garamond" w:cs="Garamond"/>
          <w:spacing w:val="12"/>
        </w:rPr>
        <w:t xml:space="preserve"> </w:t>
      </w:r>
      <w:r w:rsidRPr="000E6405">
        <w:rPr>
          <w:rFonts w:ascii="Garamond" w:eastAsia="Times New Roman" w:hAnsi="Garamond" w:cs="Garamond"/>
          <w:spacing w:val="-1"/>
        </w:rPr>
        <w:t>nemůže-li</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0"/>
        </w:rPr>
        <w:t> </w:t>
      </w:r>
      <w:r w:rsidRPr="000E6405">
        <w:rPr>
          <w:rFonts w:ascii="Garamond" w:eastAsia="Times New Roman" w:hAnsi="Garamond" w:cs="Garamond"/>
        </w:rPr>
        <w:t>jiných</w:t>
      </w:r>
      <w:r w:rsidRPr="000E6405">
        <w:rPr>
          <w:rFonts w:ascii="Garamond" w:eastAsia="Times New Roman" w:hAnsi="Garamond" w:cs="Garamond"/>
          <w:spacing w:val="9"/>
        </w:rPr>
        <w:t xml:space="preserve"> </w:t>
      </w:r>
      <w:r w:rsidRPr="000E6405">
        <w:rPr>
          <w:rFonts w:ascii="Garamond" w:eastAsia="Times New Roman" w:hAnsi="Garamond" w:cs="Garamond"/>
          <w:spacing w:val="-1"/>
        </w:rPr>
        <w:t>vážných</w:t>
      </w:r>
      <w:r w:rsidRPr="000E6405">
        <w:rPr>
          <w:rFonts w:ascii="Garamond" w:eastAsia="Times New Roman" w:hAnsi="Garamond" w:cs="Garamond"/>
          <w:spacing w:val="12"/>
        </w:rPr>
        <w:t xml:space="preserve"> </w:t>
      </w:r>
      <w:r w:rsidRPr="000E6405">
        <w:rPr>
          <w:rFonts w:ascii="Garamond" w:eastAsia="Times New Roman" w:hAnsi="Garamond" w:cs="Garamond"/>
          <w:spacing w:val="-1"/>
        </w:rPr>
        <w:t>důvodů</w:t>
      </w:r>
      <w:r w:rsidRPr="000E6405">
        <w:rPr>
          <w:rFonts w:ascii="Garamond" w:eastAsia="Times New Roman" w:hAnsi="Garamond" w:cs="Garamond"/>
          <w:spacing w:val="12"/>
        </w:rPr>
        <w:t xml:space="preserve"> </w:t>
      </w:r>
      <w:r w:rsidRPr="000E6405">
        <w:rPr>
          <w:rFonts w:ascii="Garamond" w:eastAsia="Times New Roman" w:hAnsi="Garamond" w:cs="Garamond"/>
        </w:rPr>
        <w:t>úkony</w:t>
      </w:r>
      <w:r w:rsidRPr="000E6405">
        <w:rPr>
          <w:rFonts w:ascii="Garamond" w:eastAsia="Times New Roman" w:hAnsi="Garamond" w:cs="Garamond"/>
          <w:spacing w:val="12"/>
        </w:rPr>
        <w:t xml:space="preserve"> </w:t>
      </w:r>
      <w:r w:rsidRPr="000E6405">
        <w:rPr>
          <w:rFonts w:ascii="Garamond" w:eastAsia="Times New Roman" w:hAnsi="Garamond" w:cs="Garamond"/>
          <w:spacing w:val="-1"/>
        </w:rPr>
        <w:t>vykonat,</w:t>
      </w:r>
      <w:r w:rsidRPr="000E6405">
        <w:rPr>
          <w:rFonts w:ascii="Garamond" w:eastAsia="Times New Roman" w:hAnsi="Garamond" w:cs="Garamond"/>
          <w:spacing w:val="113"/>
        </w:rPr>
        <w:t xml:space="preserve"> </w:t>
      </w:r>
      <w:r w:rsidRPr="000E6405">
        <w:rPr>
          <w:rFonts w:ascii="Garamond" w:eastAsia="Times New Roman" w:hAnsi="Garamond" w:cs="Garamond"/>
        </w:rPr>
        <w:t>pak</w:t>
      </w:r>
      <w:r w:rsidRPr="000E6405">
        <w:rPr>
          <w:rFonts w:ascii="Garamond" w:eastAsia="Times New Roman" w:hAnsi="Garamond" w:cs="Garamond"/>
          <w:spacing w:val="23"/>
        </w:rPr>
        <w:t xml:space="preserve"> </w:t>
      </w:r>
      <w:r w:rsidRPr="000E6405">
        <w:rPr>
          <w:rFonts w:ascii="Garamond" w:eastAsia="Times New Roman" w:hAnsi="Garamond" w:cs="Garamond"/>
        </w:rPr>
        <w:t>jej</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zastupuje</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4"/>
        </w:rPr>
        <w:t xml:space="preserve"> </w:t>
      </w:r>
      <w:r w:rsidRPr="000E6405">
        <w:rPr>
          <w:rFonts w:ascii="Garamond" w:eastAsia="Times New Roman" w:hAnsi="Garamond" w:cs="Garamond"/>
        </w:rPr>
        <w:t>k</w:t>
      </w:r>
      <w:r w:rsidRPr="000E6405">
        <w:rPr>
          <w:rFonts w:ascii="Garamond" w:eastAsia="Times New Roman" w:hAnsi="Garamond" w:cs="Garamond"/>
          <w:spacing w:val="23"/>
        </w:rPr>
        <w:t> </w:t>
      </w:r>
      <w:r w:rsidRPr="000E6405">
        <w:rPr>
          <w:rFonts w:ascii="Garamond" w:eastAsia="Times New Roman" w:hAnsi="Garamond" w:cs="Garamond"/>
        </w:rPr>
        <w:t>úkonům</w:t>
      </w:r>
      <w:r w:rsidRPr="000E6405">
        <w:rPr>
          <w:rFonts w:ascii="Garamond" w:eastAsia="Times New Roman" w:hAnsi="Garamond" w:cs="Garamond"/>
          <w:spacing w:val="26"/>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rPr>
        <w:t>téže</w:t>
      </w:r>
      <w:r w:rsidRPr="000E6405">
        <w:rPr>
          <w:rFonts w:ascii="Garamond" w:eastAsia="Times New Roman" w:hAnsi="Garamond" w:cs="Garamond"/>
          <w:spacing w:val="23"/>
        </w:rPr>
        <w:t xml:space="preserve"> </w:t>
      </w:r>
      <w:r w:rsidRPr="000E6405">
        <w:rPr>
          <w:rFonts w:ascii="Garamond" w:eastAsia="Times New Roman" w:hAnsi="Garamond" w:cs="Garamond"/>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4"/>
        </w:rPr>
        <w:t xml:space="preserve"> </w:t>
      </w:r>
      <w:r w:rsidRPr="000E6405">
        <w:rPr>
          <w:rFonts w:ascii="Garamond" w:eastAsia="Times New Roman" w:hAnsi="Garamond" w:cs="Garamond"/>
        </w:rPr>
        <w:t>by</w:t>
      </w:r>
      <w:r w:rsidRPr="000E6405">
        <w:rPr>
          <w:rFonts w:ascii="Garamond" w:eastAsia="Times New Roman" w:hAnsi="Garamond" w:cs="Garamond"/>
          <w:spacing w:val="23"/>
        </w:rPr>
        <w:t xml:space="preserve"> </w:t>
      </w:r>
      <w:r w:rsidRPr="000E6405">
        <w:rPr>
          <w:rFonts w:ascii="Garamond" w:eastAsia="Times New Roman" w:hAnsi="Garamond" w:cs="Garamond"/>
        </w:rPr>
        <w:t>napadla</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rPr>
        <w:t>době,</w:t>
      </w:r>
      <w:r w:rsidRPr="000E6405">
        <w:rPr>
          <w:rFonts w:ascii="Garamond" w:eastAsia="Times New Roman" w:hAnsi="Garamond" w:cs="Garamond"/>
          <w:spacing w:val="24"/>
        </w:rPr>
        <w:t xml:space="preserve"> </w:t>
      </w:r>
      <w:r w:rsidRPr="000E6405">
        <w:rPr>
          <w:rFonts w:ascii="Garamond" w:eastAsia="Times New Roman" w:hAnsi="Garamond" w:cs="Garamond"/>
        </w:rPr>
        <w:t>popřípadě</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3"/>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4"/>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3"/>
        </w:rPr>
        <w:t xml:space="preserve"> </w:t>
      </w:r>
      <w:r w:rsidRPr="000E6405">
        <w:rPr>
          <w:rFonts w:ascii="Garamond" w:eastAsia="Times New Roman" w:hAnsi="Garamond" w:cs="Garamond"/>
          <w:spacing w:val="-2"/>
        </w:rPr>
        <w:t>podle</w:t>
      </w:r>
      <w:r w:rsidRPr="000E6405">
        <w:rPr>
          <w:rFonts w:ascii="Garamond" w:eastAsia="Times New Roman" w:hAnsi="Garamond" w:cs="Garamond"/>
          <w:spacing w:val="99"/>
          <w:w w:val="99"/>
        </w:rPr>
        <w:t xml:space="preserve"> </w:t>
      </w:r>
      <w:r w:rsidRPr="000E6405">
        <w:rPr>
          <w:rFonts w:ascii="Garamond" w:eastAsia="Times New Roman" w:hAnsi="Garamond" w:cs="Garamond"/>
          <w:spacing w:val="-1"/>
        </w:rPr>
        <w:t>rozvrhu</w:t>
      </w:r>
      <w:r w:rsidRPr="000E6405">
        <w:rPr>
          <w:rFonts w:ascii="Garamond" w:eastAsia="Times New Roman" w:hAnsi="Garamond" w:cs="Garamond"/>
          <w:spacing w:val="27"/>
        </w:rPr>
        <w:t xml:space="preserve"> </w:t>
      </w:r>
      <w:r w:rsidRPr="000E6405">
        <w:rPr>
          <w:rFonts w:ascii="Garamond" w:eastAsia="Times New Roman" w:hAnsi="Garamond" w:cs="Garamond"/>
          <w:spacing w:val="-1"/>
        </w:rPr>
        <w:t>práce</w:t>
      </w:r>
      <w:r w:rsidRPr="000E6405">
        <w:rPr>
          <w:rFonts w:ascii="Garamond" w:eastAsia="Times New Roman" w:hAnsi="Garamond" w:cs="Garamond"/>
          <w:spacing w:val="29"/>
        </w:rPr>
        <w:t xml:space="preserve"> </w:t>
      </w:r>
      <w:r w:rsidRPr="000E6405">
        <w:rPr>
          <w:rFonts w:ascii="Garamond" w:eastAsia="Times New Roman" w:hAnsi="Garamond" w:cs="Garamond"/>
          <w:spacing w:val="-1"/>
        </w:rPr>
        <w:t>zastupující.</w:t>
      </w:r>
      <w:r w:rsidRPr="000E6405">
        <w:rPr>
          <w:rFonts w:ascii="Garamond" w:eastAsia="Times New Roman" w:hAnsi="Garamond" w:cs="Garamond"/>
          <w:spacing w:val="29"/>
        </w:rPr>
        <w:t xml:space="preserve"> </w:t>
      </w:r>
      <w:r w:rsidRPr="000E6405">
        <w:rPr>
          <w:rFonts w:ascii="Garamond" w:eastAsia="Times New Roman" w:hAnsi="Garamond" w:cs="Garamond"/>
        </w:rPr>
        <w:t>V </w:t>
      </w:r>
      <w:r w:rsidRPr="000E6405">
        <w:rPr>
          <w:rFonts w:ascii="Garamond" w:eastAsia="Times New Roman" w:hAnsi="Garamond" w:cs="Garamond"/>
          <w:spacing w:val="-1"/>
        </w:rPr>
        <w:t>případě,</w:t>
      </w:r>
      <w:r w:rsidRPr="000E6405">
        <w:rPr>
          <w:rFonts w:ascii="Garamond" w:eastAsia="Times New Roman" w:hAnsi="Garamond" w:cs="Garamond"/>
          <w:spacing w:val="28"/>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nelze</w:t>
      </w:r>
      <w:r w:rsidRPr="000E6405">
        <w:rPr>
          <w:rFonts w:ascii="Garamond" w:eastAsia="Times New Roman" w:hAnsi="Garamond" w:cs="Garamond"/>
          <w:spacing w:val="29"/>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ohledem</w:t>
      </w:r>
      <w:r w:rsidRPr="000E6405">
        <w:rPr>
          <w:rFonts w:ascii="Garamond" w:eastAsia="Times New Roman" w:hAnsi="Garamond" w:cs="Garamond"/>
          <w:spacing w:val="28"/>
        </w:rPr>
        <w:t xml:space="preserve"> </w:t>
      </w:r>
      <w:r w:rsidRPr="000E6405">
        <w:rPr>
          <w:rFonts w:ascii="Garamond" w:eastAsia="Times New Roman" w:hAnsi="Garamond" w:cs="Garamond"/>
        </w:rPr>
        <w:t>na</w:t>
      </w:r>
      <w:r w:rsidRPr="000E6405">
        <w:rPr>
          <w:rFonts w:ascii="Garamond" w:eastAsia="Times New Roman" w:hAnsi="Garamond" w:cs="Garamond"/>
          <w:spacing w:val="28"/>
        </w:rPr>
        <w:t xml:space="preserve"> </w:t>
      </w:r>
      <w:r w:rsidRPr="000E6405">
        <w:rPr>
          <w:rFonts w:ascii="Garamond" w:eastAsia="Times New Roman" w:hAnsi="Garamond" w:cs="Garamond"/>
        </w:rPr>
        <w:t>povahu</w:t>
      </w:r>
      <w:r w:rsidRPr="000E6405">
        <w:rPr>
          <w:rFonts w:ascii="Garamond" w:eastAsia="Times New Roman" w:hAnsi="Garamond" w:cs="Garamond"/>
          <w:spacing w:val="28"/>
        </w:rPr>
        <w:t xml:space="preserve"> </w:t>
      </w:r>
      <w:r w:rsidRPr="000E6405">
        <w:rPr>
          <w:rFonts w:ascii="Garamond" w:eastAsia="Times New Roman" w:hAnsi="Garamond" w:cs="Garamond"/>
        </w:rPr>
        <w:t>či</w:t>
      </w:r>
      <w:r w:rsidRPr="000E6405">
        <w:rPr>
          <w:rFonts w:ascii="Garamond" w:eastAsia="Times New Roman" w:hAnsi="Garamond" w:cs="Garamond"/>
          <w:spacing w:val="29"/>
        </w:rPr>
        <w:t xml:space="preserve"> </w:t>
      </w:r>
      <w:r w:rsidRPr="000E6405">
        <w:rPr>
          <w:rFonts w:ascii="Garamond" w:eastAsia="Times New Roman" w:hAnsi="Garamond" w:cs="Garamond"/>
          <w:spacing w:val="-1"/>
        </w:rPr>
        <w:t>rozsah</w:t>
      </w:r>
      <w:r w:rsidRPr="000E6405">
        <w:rPr>
          <w:rFonts w:ascii="Garamond" w:eastAsia="Times New Roman" w:hAnsi="Garamond" w:cs="Garamond"/>
          <w:spacing w:val="28"/>
        </w:rPr>
        <w:t xml:space="preserve"> </w:t>
      </w:r>
      <w:r w:rsidRPr="000E6405">
        <w:rPr>
          <w:rFonts w:ascii="Garamond" w:eastAsia="Times New Roman" w:hAnsi="Garamond" w:cs="Garamond"/>
        </w:rPr>
        <w:t>úkonů</w:t>
      </w:r>
      <w:r w:rsidRPr="000E6405">
        <w:rPr>
          <w:rFonts w:ascii="Garamond" w:eastAsia="Times New Roman" w:hAnsi="Garamond" w:cs="Garamond"/>
          <w:spacing w:val="27"/>
        </w:rPr>
        <w:t xml:space="preserve"> </w:t>
      </w:r>
      <w:r w:rsidRPr="000E6405">
        <w:rPr>
          <w:rFonts w:ascii="Garamond" w:eastAsia="Times New Roman" w:hAnsi="Garamond" w:cs="Garamond"/>
          <w:spacing w:val="-1"/>
        </w:rPr>
        <w:t>tyto</w:t>
      </w:r>
      <w:r w:rsidRPr="000E6405">
        <w:rPr>
          <w:rFonts w:ascii="Garamond" w:eastAsia="Times New Roman" w:hAnsi="Garamond" w:cs="Garamond"/>
          <w:spacing w:val="28"/>
        </w:rPr>
        <w:t xml:space="preserve"> </w:t>
      </w:r>
      <w:r w:rsidRPr="000E6405">
        <w:rPr>
          <w:rFonts w:ascii="Garamond" w:eastAsia="Times New Roman" w:hAnsi="Garamond" w:cs="Garamond"/>
        </w:rPr>
        <w:t>učinit</w:t>
      </w:r>
      <w:r w:rsidRPr="000E6405">
        <w:rPr>
          <w:rFonts w:ascii="Garamond" w:eastAsia="Times New Roman" w:hAnsi="Garamond" w:cs="Garamond"/>
          <w:spacing w:val="28"/>
        </w:rPr>
        <w:t xml:space="preserve"> </w:t>
      </w:r>
      <w:r w:rsidRPr="000E6405">
        <w:rPr>
          <w:rFonts w:ascii="Garamond" w:eastAsia="Times New Roman" w:hAnsi="Garamond" w:cs="Garamond"/>
        </w:rPr>
        <w:t>jedním</w:t>
      </w:r>
      <w:r w:rsidRPr="000E6405">
        <w:rPr>
          <w:rFonts w:ascii="Garamond" w:eastAsia="Times New Roman" w:hAnsi="Garamond" w:cs="Garamond"/>
          <w:spacing w:val="28"/>
        </w:rPr>
        <w:t xml:space="preserve"> </w:t>
      </w:r>
      <w:r w:rsidRPr="000E6405">
        <w:rPr>
          <w:rFonts w:ascii="Garamond" w:eastAsia="Times New Roman" w:hAnsi="Garamond" w:cs="Garamond"/>
          <w:spacing w:val="-1"/>
        </w:rPr>
        <w:t>soudcem,</w:t>
      </w:r>
      <w:r w:rsidRPr="000E6405">
        <w:rPr>
          <w:rFonts w:ascii="Garamond" w:eastAsia="Times New Roman" w:hAnsi="Garamond" w:cs="Garamond"/>
          <w:spacing w:val="29"/>
        </w:rPr>
        <w:t xml:space="preserve"> </w:t>
      </w:r>
      <w:r w:rsidRPr="000E6405">
        <w:rPr>
          <w:rFonts w:ascii="Garamond" w:eastAsia="Times New Roman" w:hAnsi="Garamond" w:cs="Garamond"/>
        </w:rPr>
        <w:t>je</w:t>
      </w:r>
      <w:r w:rsidRPr="000E6405">
        <w:rPr>
          <w:rFonts w:ascii="Garamond" w:eastAsia="Times New Roman" w:hAnsi="Garamond" w:cs="Garamond"/>
          <w:spacing w:val="28"/>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9"/>
        </w:rPr>
        <w:t xml:space="preserve"> </w:t>
      </w:r>
      <w:r w:rsidRPr="000E6405">
        <w:rPr>
          <w:rFonts w:ascii="Garamond" w:eastAsia="Times New Roman" w:hAnsi="Garamond" w:cs="Garamond"/>
        </w:rPr>
        <w:t>k </w:t>
      </w:r>
      <w:r w:rsidRPr="000E6405">
        <w:rPr>
          <w:rFonts w:ascii="Garamond" w:eastAsia="Times New Roman" w:hAnsi="Garamond" w:cs="Garamond"/>
          <w:spacing w:val="-1"/>
        </w:rPr>
        <w:t>provedení</w:t>
      </w:r>
      <w:r w:rsidRPr="000E6405">
        <w:rPr>
          <w:rFonts w:ascii="Garamond" w:eastAsia="Times New Roman" w:hAnsi="Garamond" w:cs="Garamond"/>
          <w:spacing w:val="29"/>
        </w:rPr>
        <w:t xml:space="preserve"> </w:t>
      </w:r>
      <w:r w:rsidRPr="000E6405">
        <w:rPr>
          <w:rFonts w:ascii="Garamond" w:eastAsia="Times New Roman" w:hAnsi="Garamond" w:cs="Garamond"/>
        </w:rPr>
        <w:t>úkonu</w:t>
      </w:r>
      <w:r w:rsidRPr="000E6405">
        <w:rPr>
          <w:rFonts w:ascii="Garamond" w:eastAsia="Times New Roman" w:hAnsi="Garamond" w:cs="Garamond"/>
          <w:spacing w:val="109"/>
        </w:rPr>
        <w:t xml:space="preserve"> </w:t>
      </w:r>
      <w:r w:rsidRPr="000E6405">
        <w:rPr>
          <w:rFonts w:ascii="Garamond" w:eastAsia="Times New Roman" w:hAnsi="Garamond" w:cs="Garamond"/>
          <w:spacing w:val="-1"/>
        </w:rPr>
        <w:t>mimo</w:t>
      </w:r>
      <w:r w:rsidRPr="000E6405">
        <w:rPr>
          <w:rFonts w:ascii="Garamond" w:eastAsia="Times New Roman" w:hAnsi="Garamond" w:cs="Garamond"/>
          <w:spacing w:val="2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4"/>
        </w:rPr>
        <w:t xml:space="preserve"> </w:t>
      </w:r>
      <w:r w:rsidRPr="000E6405">
        <w:rPr>
          <w:rFonts w:ascii="Garamond" w:eastAsia="Times New Roman" w:hAnsi="Garamond" w:cs="Garamond"/>
        </w:rPr>
        <w:t>dobu</w:t>
      </w:r>
      <w:r w:rsidRPr="000E6405">
        <w:rPr>
          <w:rFonts w:ascii="Garamond" w:eastAsia="Times New Roman" w:hAnsi="Garamond" w:cs="Garamond"/>
          <w:spacing w:val="22"/>
        </w:rPr>
        <w:t xml:space="preserve"> </w:t>
      </w:r>
      <w:r w:rsidRPr="000E6405">
        <w:rPr>
          <w:rFonts w:ascii="Garamond" w:eastAsia="Times New Roman" w:hAnsi="Garamond" w:cs="Garamond"/>
        </w:rPr>
        <w:t>i</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4"/>
        </w:rPr>
        <w:t xml:space="preserve"> </w:t>
      </w:r>
      <w:r w:rsidRPr="000E6405">
        <w:rPr>
          <w:rFonts w:ascii="Garamond" w:eastAsia="Times New Roman" w:hAnsi="Garamond" w:cs="Garamond"/>
          <w:spacing w:val="-1"/>
        </w:rPr>
        <w:t>příslušný</w:t>
      </w:r>
      <w:r w:rsidRPr="000E6405">
        <w:rPr>
          <w:rFonts w:ascii="Garamond" w:eastAsia="Times New Roman" w:hAnsi="Garamond" w:cs="Garamond"/>
          <w:spacing w:val="23"/>
        </w:rPr>
        <w:t xml:space="preserve"> </w:t>
      </w:r>
      <w:r w:rsidRPr="000E6405">
        <w:rPr>
          <w:rFonts w:ascii="Garamond" w:eastAsia="Times New Roman" w:hAnsi="Garamond" w:cs="Garamond"/>
        </w:rPr>
        <w:t>k</w:t>
      </w:r>
      <w:r w:rsidRPr="000E6405">
        <w:rPr>
          <w:rFonts w:ascii="Garamond" w:eastAsia="Times New Roman" w:hAnsi="Garamond" w:cs="Garamond"/>
          <w:spacing w:val="24"/>
        </w:rPr>
        <w:t> </w:t>
      </w:r>
      <w:r w:rsidRPr="000E6405">
        <w:rPr>
          <w:rFonts w:ascii="Garamond" w:eastAsia="Times New Roman" w:hAnsi="Garamond" w:cs="Garamond"/>
        </w:rPr>
        <w:t>úkonům</w:t>
      </w:r>
      <w:r w:rsidRPr="000E6405">
        <w:rPr>
          <w:rFonts w:ascii="Garamond" w:eastAsia="Times New Roman" w:hAnsi="Garamond" w:cs="Garamond"/>
          <w:spacing w:val="22"/>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téže</w:t>
      </w:r>
      <w:r w:rsidRPr="000E6405">
        <w:rPr>
          <w:rFonts w:ascii="Garamond" w:eastAsia="Times New Roman" w:hAnsi="Garamond" w:cs="Garamond"/>
          <w:spacing w:val="23"/>
        </w:rPr>
        <w:t xml:space="preserve"> </w:t>
      </w:r>
      <w:r w:rsidRPr="000E6405">
        <w:rPr>
          <w:rFonts w:ascii="Garamond" w:eastAsia="Times New Roman" w:hAnsi="Garamond" w:cs="Garamond"/>
          <w:spacing w:val="-1"/>
        </w:rPr>
        <w:t>věci,</w:t>
      </w:r>
      <w:r w:rsidRPr="000E6405">
        <w:rPr>
          <w:rFonts w:ascii="Garamond" w:eastAsia="Times New Roman" w:hAnsi="Garamond" w:cs="Garamond"/>
          <w:spacing w:val="24"/>
        </w:rPr>
        <w:t xml:space="preserve"> </w:t>
      </w:r>
      <w:r w:rsidRPr="000E6405">
        <w:rPr>
          <w:rFonts w:ascii="Garamond" w:eastAsia="Times New Roman" w:hAnsi="Garamond" w:cs="Garamond"/>
        </w:rPr>
        <w:t>pokud</w:t>
      </w:r>
      <w:r w:rsidRPr="000E6405">
        <w:rPr>
          <w:rFonts w:ascii="Garamond" w:eastAsia="Times New Roman" w:hAnsi="Garamond" w:cs="Garamond"/>
          <w:spacing w:val="20"/>
        </w:rPr>
        <w:t xml:space="preserve"> </w:t>
      </w:r>
      <w:r w:rsidRPr="000E6405">
        <w:rPr>
          <w:rFonts w:ascii="Garamond" w:eastAsia="Times New Roman" w:hAnsi="Garamond" w:cs="Garamond"/>
        </w:rPr>
        <w:t>by</w:t>
      </w:r>
      <w:r w:rsidRPr="000E6405">
        <w:rPr>
          <w:rFonts w:ascii="Garamond" w:eastAsia="Times New Roman" w:hAnsi="Garamond" w:cs="Garamond"/>
          <w:spacing w:val="22"/>
        </w:rPr>
        <w:t xml:space="preserve"> </w:t>
      </w:r>
      <w:r w:rsidRPr="000E6405">
        <w:rPr>
          <w:rFonts w:ascii="Garamond" w:eastAsia="Times New Roman" w:hAnsi="Garamond" w:cs="Garamond"/>
        </w:rPr>
        <w:t>napadla</w:t>
      </w:r>
      <w:r w:rsidRPr="000E6405">
        <w:rPr>
          <w:rFonts w:ascii="Garamond" w:eastAsia="Times New Roman" w:hAnsi="Garamond" w:cs="Garamond"/>
          <w:spacing w:val="23"/>
        </w:rPr>
        <w:t xml:space="preserve"> </w:t>
      </w:r>
      <w:r w:rsidRPr="000E6405">
        <w:rPr>
          <w:rFonts w:ascii="Garamond" w:eastAsia="Times New Roman" w:hAnsi="Garamond" w:cs="Garamond"/>
        </w:rPr>
        <w:t>v</w:t>
      </w:r>
      <w:r w:rsidRPr="000E6405">
        <w:rPr>
          <w:rFonts w:ascii="Garamond" w:eastAsia="Times New Roman" w:hAnsi="Garamond" w:cs="Garamond"/>
          <w:spacing w:val="24"/>
        </w:rPr>
        <w:t> </w:t>
      </w:r>
      <w:r w:rsidRPr="000E6405">
        <w:rPr>
          <w:rFonts w:ascii="Garamond" w:eastAsia="Times New Roman" w:hAnsi="Garamond" w:cs="Garamond"/>
          <w:spacing w:val="-1"/>
        </w:rPr>
        <w:t>pracovní</w:t>
      </w:r>
      <w:r w:rsidRPr="000E6405">
        <w:rPr>
          <w:rFonts w:ascii="Garamond" w:eastAsia="Times New Roman" w:hAnsi="Garamond" w:cs="Garamond"/>
          <w:spacing w:val="23"/>
        </w:rPr>
        <w:t xml:space="preserve"> </w:t>
      </w:r>
      <w:r w:rsidRPr="000E6405">
        <w:rPr>
          <w:rFonts w:ascii="Garamond" w:eastAsia="Times New Roman" w:hAnsi="Garamond" w:cs="Garamond"/>
          <w:spacing w:val="-1"/>
        </w:rPr>
        <w:t>době,</w:t>
      </w:r>
      <w:r w:rsidRPr="000E6405">
        <w:rPr>
          <w:rFonts w:ascii="Garamond" w:eastAsia="Times New Roman" w:hAnsi="Garamond" w:cs="Garamond"/>
          <w:spacing w:val="21"/>
        </w:rPr>
        <w:t xml:space="preserve"> </w:t>
      </w:r>
      <w:r w:rsidRPr="000E6405">
        <w:rPr>
          <w:rFonts w:ascii="Garamond" w:eastAsia="Times New Roman" w:hAnsi="Garamond" w:cs="Garamond"/>
          <w:spacing w:val="-1"/>
        </w:rPr>
        <w:t>popřípadě</w:t>
      </w:r>
      <w:r w:rsidRPr="000E6405">
        <w:rPr>
          <w:rFonts w:ascii="Garamond" w:eastAsia="Times New Roman" w:hAnsi="Garamond" w:cs="Garamond"/>
          <w:spacing w:val="23"/>
        </w:rPr>
        <w:t xml:space="preserve"> </w:t>
      </w:r>
      <w:r w:rsidRPr="000E6405">
        <w:rPr>
          <w:rFonts w:ascii="Garamond" w:eastAsia="Times New Roman" w:hAnsi="Garamond" w:cs="Garamond"/>
          <w:spacing w:val="-1"/>
        </w:rPr>
        <w:t>soudci</w:t>
      </w:r>
      <w:r w:rsidRPr="000E6405">
        <w:rPr>
          <w:rFonts w:ascii="Garamond" w:eastAsia="Times New Roman" w:hAnsi="Garamond" w:cs="Garamond"/>
          <w:spacing w:val="24"/>
        </w:rPr>
        <w:t xml:space="preserve"> </w:t>
      </w:r>
      <w:r w:rsidRPr="000E6405">
        <w:rPr>
          <w:rFonts w:ascii="Garamond" w:eastAsia="Times New Roman" w:hAnsi="Garamond" w:cs="Garamond"/>
          <w:spacing w:val="-1"/>
        </w:rPr>
        <w:t>tohoto</w:t>
      </w:r>
      <w:r w:rsidRPr="000E6405">
        <w:rPr>
          <w:rFonts w:ascii="Garamond" w:eastAsia="Times New Roman" w:hAnsi="Garamond" w:cs="Garamond"/>
          <w:spacing w:val="23"/>
        </w:rPr>
        <w:t xml:space="preserve"> </w:t>
      </w:r>
      <w:r w:rsidRPr="000E6405">
        <w:rPr>
          <w:rFonts w:ascii="Garamond" w:eastAsia="Times New Roman" w:hAnsi="Garamond" w:cs="Garamond"/>
          <w:spacing w:val="-1"/>
        </w:rPr>
        <w:t>zastupujícího</w:t>
      </w:r>
      <w:r w:rsidRPr="000E6405">
        <w:rPr>
          <w:rFonts w:ascii="Garamond" w:eastAsia="Times New Roman" w:hAnsi="Garamond" w:cs="Garamond"/>
          <w:spacing w:val="24"/>
        </w:rPr>
        <w:t xml:space="preserve"> </w:t>
      </w:r>
      <w:r w:rsidRPr="000E6405">
        <w:rPr>
          <w:rFonts w:ascii="Garamond" w:eastAsia="Times New Roman" w:hAnsi="Garamond" w:cs="Garamond"/>
          <w:spacing w:val="-2"/>
        </w:rPr>
        <w:t>soudce</w:t>
      </w:r>
      <w:r w:rsidRPr="000E6405">
        <w:rPr>
          <w:rFonts w:ascii="Garamond" w:eastAsia="Times New Roman" w:hAnsi="Garamond" w:cs="Garamond"/>
          <w:spacing w:val="117"/>
          <w:w w:val="99"/>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1"/>
        </w:rPr>
        <w:t>rozvrhu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zastupující.</w:t>
      </w:r>
    </w:p>
    <w:p w14:paraId="6A8F76A1" w14:textId="77777777" w:rsidR="000E6405" w:rsidRPr="000E6405" w:rsidRDefault="000E6405" w:rsidP="000E6405">
      <w:pPr>
        <w:kinsoku w:val="0"/>
        <w:overflowPunct w:val="0"/>
        <w:rPr>
          <w:rFonts w:ascii="Garamond" w:eastAsia="Times New Roman" w:hAnsi="Garamond" w:cs="Garamond"/>
        </w:rPr>
      </w:pPr>
    </w:p>
    <w:p w14:paraId="1CC6E631" w14:textId="77777777" w:rsidR="000E6405" w:rsidRDefault="000E6405" w:rsidP="000E6405">
      <w:pPr>
        <w:kinsoku w:val="0"/>
        <w:overflowPunct w:val="0"/>
        <w:jc w:val="both"/>
        <w:rPr>
          <w:rFonts w:ascii="Garamond" w:eastAsia="Times New Roman" w:hAnsi="Garamond" w:cs="Garamond"/>
          <w:spacing w:val="-1"/>
        </w:rPr>
      </w:pPr>
      <w:r w:rsidRPr="000E6405">
        <w:rPr>
          <w:rFonts w:ascii="Garamond" w:eastAsia="Times New Roman" w:hAnsi="Garamond" w:cs="Garamond"/>
          <w:spacing w:val="-1"/>
        </w:rPr>
        <w:t>Zjistí-li</w:t>
      </w:r>
      <w:r w:rsidRPr="000E6405">
        <w:rPr>
          <w:rFonts w:ascii="Garamond" w:eastAsia="Times New Roman" w:hAnsi="Garamond" w:cs="Garamond"/>
          <w:spacing w:val="56"/>
        </w:rPr>
        <w:t xml:space="preserve"> </w:t>
      </w:r>
      <w:r w:rsidRPr="000E6405">
        <w:rPr>
          <w:rFonts w:ascii="Garamond" w:eastAsia="Times New Roman" w:hAnsi="Garamond" w:cs="Garamond"/>
          <w:spacing w:val="-1"/>
        </w:rPr>
        <w:t>soudce, že vyřizovaná</w:t>
      </w:r>
      <w:r w:rsidRPr="000E6405">
        <w:rPr>
          <w:rFonts w:ascii="Garamond" w:eastAsia="Times New Roman" w:hAnsi="Garamond" w:cs="Garamond"/>
          <w:spacing w:val="58"/>
        </w:rPr>
        <w:t xml:space="preserve"> </w:t>
      </w:r>
      <w:r w:rsidRPr="000E6405">
        <w:rPr>
          <w:rFonts w:ascii="Garamond" w:eastAsia="Times New Roman" w:hAnsi="Garamond" w:cs="Garamond"/>
          <w:spacing w:val="-1"/>
        </w:rPr>
        <w:t>věc</w:t>
      </w:r>
      <w:r w:rsidRPr="000E6405">
        <w:rPr>
          <w:rFonts w:ascii="Garamond" w:eastAsia="Times New Roman" w:hAnsi="Garamond" w:cs="Garamond"/>
          <w:spacing w:val="58"/>
        </w:rPr>
        <w:t xml:space="preserve"> </w:t>
      </w:r>
      <w:r w:rsidRPr="000E6405">
        <w:rPr>
          <w:rFonts w:ascii="Garamond" w:eastAsia="Times New Roman" w:hAnsi="Garamond" w:cs="Garamond"/>
          <w:spacing w:val="-1"/>
        </w:rPr>
        <w:t>byla</w:t>
      </w:r>
      <w:r w:rsidRPr="000E6405">
        <w:rPr>
          <w:rFonts w:ascii="Garamond" w:eastAsia="Times New Roman" w:hAnsi="Garamond" w:cs="Garamond"/>
          <w:spacing w:val="58"/>
        </w:rPr>
        <w:t xml:space="preserve"> </w:t>
      </w:r>
      <w:r w:rsidRPr="000E6405">
        <w:rPr>
          <w:rFonts w:ascii="Garamond" w:eastAsia="Times New Roman" w:hAnsi="Garamond" w:cs="Garamond"/>
        </w:rPr>
        <w:t>do</w:t>
      </w:r>
      <w:r w:rsidRPr="000E6405">
        <w:rPr>
          <w:rFonts w:ascii="Garamond" w:eastAsia="Times New Roman" w:hAnsi="Garamond" w:cs="Garamond"/>
          <w:spacing w:val="57"/>
        </w:rPr>
        <w:t xml:space="preserve"> </w:t>
      </w:r>
      <w:r w:rsidRPr="000E6405">
        <w:rPr>
          <w:rFonts w:ascii="Garamond" w:eastAsia="Times New Roman" w:hAnsi="Garamond" w:cs="Garamond"/>
          <w:spacing w:val="-1"/>
        </w:rPr>
        <w:t>soudního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přidělena</w:t>
      </w:r>
      <w:r w:rsidRPr="000E6405">
        <w:rPr>
          <w:rFonts w:ascii="Garamond" w:eastAsia="Times New Roman" w:hAnsi="Garamond" w:cs="Garamond"/>
          <w:spacing w:val="56"/>
        </w:rPr>
        <w:t xml:space="preserve"> </w:t>
      </w:r>
      <w:r w:rsidRPr="000E6405">
        <w:rPr>
          <w:rFonts w:ascii="Garamond" w:eastAsia="Times New Roman" w:hAnsi="Garamond" w:cs="Garamond"/>
        </w:rPr>
        <w:t>v </w:t>
      </w:r>
      <w:r w:rsidRPr="000E6405">
        <w:rPr>
          <w:rFonts w:ascii="Garamond" w:eastAsia="Times New Roman" w:hAnsi="Garamond" w:cs="Garamond"/>
          <w:spacing w:val="-1"/>
        </w:rPr>
        <w:t>rozporu</w:t>
      </w:r>
      <w:r w:rsidRPr="000E6405">
        <w:rPr>
          <w:rFonts w:ascii="Garamond" w:eastAsia="Times New Roman" w:hAnsi="Garamond" w:cs="Garamond"/>
          <w:spacing w:val="57"/>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spacing w:val="-1"/>
        </w:rPr>
        <w:t>rozvrhem</w:t>
      </w:r>
      <w:r w:rsidRPr="000E6405">
        <w:rPr>
          <w:rFonts w:ascii="Garamond" w:eastAsia="Times New Roman" w:hAnsi="Garamond" w:cs="Garamond"/>
          <w:spacing w:val="57"/>
        </w:rPr>
        <w:t xml:space="preserve"> </w:t>
      </w:r>
      <w:r w:rsidRPr="000E6405">
        <w:rPr>
          <w:rFonts w:ascii="Garamond" w:eastAsia="Times New Roman" w:hAnsi="Garamond" w:cs="Garamond"/>
        </w:rPr>
        <w:t>práce</w:t>
      </w:r>
      <w:r w:rsidRPr="000E6405">
        <w:rPr>
          <w:rFonts w:ascii="Garamond" w:eastAsia="Times New Roman" w:hAnsi="Garamond" w:cs="Garamond"/>
          <w:spacing w:val="58"/>
        </w:rPr>
        <w:t xml:space="preserve"> </w:t>
      </w:r>
      <w:r w:rsidRPr="000E6405">
        <w:rPr>
          <w:rFonts w:ascii="Garamond" w:eastAsia="Times New Roman" w:hAnsi="Garamond" w:cs="Garamond"/>
          <w:spacing w:val="-1"/>
        </w:rPr>
        <w:t>(v</w:t>
      </w:r>
      <w:r w:rsidRPr="000E6405">
        <w:rPr>
          <w:rFonts w:ascii="Garamond" w:eastAsia="Times New Roman" w:hAnsi="Garamond" w:cs="Garamond"/>
          <w:spacing w:val="57"/>
        </w:rPr>
        <w:t xml:space="preserve"> </w:t>
      </w:r>
      <w:r w:rsidRPr="000E6405">
        <w:rPr>
          <w:rFonts w:ascii="Garamond" w:eastAsia="Times New Roman" w:hAnsi="Garamond" w:cs="Garamond"/>
          <w:spacing w:val="-1"/>
        </w:rPr>
        <w:t>důsledku</w:t>
      </w:r>
      <w:r w:rsidRPr="000E6405">
        <w:rPr>
          <w:rFonts w:ascii="Garamond" w:eastAsia="Times New Roman" w:hAnsi="Garamond" w:cs="Garamond"/>
          <w:spacing w:val="57"/>
        </w:rPr>
        <w:t xml:space="preserve"> </w:t>
      </w:r>
      <w:r w:rsidRPr="000E6405">
        <w:rPr>
          <w:rFonts w:ascii="Garamond" w:eastAsia="Times New Roman" w:hAnsi="Garamond" w:cs="Garamond"/>
          <w:spacing w:val="-1"/>
        </w:rPr>
        <w:t>omylu</w:t>
      </w:r>
      <w:r w:rsidRPr="000E6405">
        <w:rPr>
          <w:rFonts w:ascii="Garamond" w:eastAsia="Times New Roman" w:hAnsi="Garamond" w:cs="Garamond"/>
          <w:spacing w:val="55"/>
        </w:rPr>
        <w:t xml:space="preserve"> </w:t>
      </w:r>
      <w:r w:rsidRPr="000E6405">
        <w:rPr>
          <w:rFonts w:ascii="Garamond" w:eastAsia="Times New Roman" w:hAnsi="Garamond" w:cs="Garamond"/>
        </w:rPr>
        <w:t>či</w:t>
      </w:r>
      <w:r w:rsidRPr="000E6405">
        <w:rPr>
          <w:rFonts w:ascii="Garamond" w:eastAsia="Times New Roman" w:hAnsi="Garamond" w:cs="Garamond"/>
          <w:spacing w:val="57"/>
        </w:rPr>
        <w:t xml:space="preserve"> </w:t>
      </w:r>
      <w:r w:rsidRPr="000E6405">
        <w:rPr>
          <w:rFonts w:ascii="Garamond" w:eastAsia="Times New Roman" w:hAnsi="Garamond" w:cs="Garamond"/>
          <w:spacing w:val="-1"/>
        </w:rPr>
        <w:t>administrativního</w:t>
      </w:r>
      <w:r w:rsidRPr="000E6405">
        <w:rPr>
          <w:rFonts w:ascii="Garamond" w:eastAsia="Times New Roman" w:hAnsi="Garamond" w:cs="Garamond"/>
          <w:spacing w:val="119"/>
        </w:rPr>
        <w:t xml:space="preserve"> </w:t>
      </w:r>
      <w:r w:rsidRPr="000E6405">
        <w:rPr>
          <w:rFonts w:ascii="Garamond" w:eastAsia="Times New Roman" w:hAnsi="Garamond" w:cs="Garamond"/>
          <w:spacing w:val="-1"/>
        </w:rPr>
        <w:t>pochybení),</w:t>
      </w:r>
      <w:r w:rsidRPr="000E6405">
        <w:rPr>
          <w:rFonts w:ascii="Garamond" w:eastAsia="Times New Roman" w:hAnsi="Garamond" w:cs="Garamond"/>
        </w:rPr>
        <w:t xml:space="preserve"> </w:t>
      </w:r>
      <w:r w:rsidRPr="000E6405">
        <w:rPr>
          <w:rFonts w:ascii="Garamond" w:eastAsia="Times New Roman" w:hAnsi="Garamond" w:cs="Garamond"/>
          <w:spacing w:val="-1"/>
        </w:rPr>
        <w:t>předloží</w:t>
      </w:r>
      <w:r w:rsidRPr="000E6405">
        <w:rPr>
          <w:rFonts w:ascii="Garamond" w:eastAsia="Times New Roman" w:hAnsi="Garamond" w:cs="Garamond"/>
          <w:spacing w:val="26"/>
        </w:rPr>
        <w:t xml:space="preserve"> </w:t>
      </w:r>
      <w:r w:rsidRPr="000E6405">
        <w:rPr>
          <w:rFonts w:ascii="Garamond" w:eastAsia="Times New Roman" w:hAnsi="Garamond" w:cs="Garamond"/>
        </w:rPr>
        <w:t>věc</w:t>
      </w:r>
      <w:r w:rsidRPr="000E6405">
        <w:rPr>
          <w:rFonts w:ascii="Garamond" w:eastAsia="Times New Roman" w:hAnsi="Garamond" w:cs="Garamond"/>
          <w:spacing w:val="24"/>
        </w:rPr>
        <w:t xml:space="preserve"> </w:t>
      </w:r>
      <w:r w:rsidRPr="000E6405">
        <w:rPr>
          <w:rFonts w:ascii="Garamond" w:eastAsia="Times New Roman" w:hAnsi="Garamond" w:cs="Garamond"/>
        </w:rPr>
        <w:t>bez</w:t>
      </w:r>
      <w:r w:rsidRPr="000E6405">
        <w:rPr>
          <w:rFonts w:ascii="Garamond" w:eastAsia="Times New Roman" w:hAnsi="Garamond" w:cs="Garamond"/>
          <w:spacing w:val="29"/>
        </w:rPr>
        <w:t xml:space="preserve"> </w:t>
      </w:r>
      <w:r w:rsidRPr="000E6405">
        <w:rPr>
          <w:rFonts w:ascii="Garamond" w:eastAsia="Times New Roman" w:hAnsi="Garamond" w:cs="Garamond"/>
          <w:spacing w:val="-1"/>
        </w:rPr>
        <w:t>zbytečného</w:t>
      </w:r>
      <w:r w:rsidRPr="000E6405">
        <w:rPr>
          <w:rFonts w:ascii="Garamond" w:eastAsia="Times New Roman" w:hAnsi="Garamond" w:cs="Garamond"/>
          <w:spacing w:val="28"/>
        </w:rPr>
        <w:t xml:space="preserve"> </w:t>
      </w:r>
      <w:r w:rsidRPr="000E6405">
        <w:rPr>
          <w:rFonts w:ascii="Garamond" w:eastAsia="Times New Roman" w:hAnsi="Garamond" w:cs="Garamond"/>
          <w:spacing w:val="-1"/>
        </w:rPr>
        <w:t>odkladu</w:t>
      </w:r>
      <w:r w:rsidRPr="000E6405">
        <w:rPr>
          <w:rFonts w:ascii="Garamond" w:eastAsia="Times New Roman" w:hAnsi="Garamond" w:cs="Garamond"/>
          <w:spacing w:val="26"/>
        </w:rPr>
        <w:t xml:space="preserve"> </w:t>
      </w:r>
      <w:r w:rsidRPr="000E6405">
        <w:rPr>
          <w:rFonts w:ascii="Garamond" w:eastAsia="Times New Roman" w:hAnsi="Garamond" w:cs="Garamond"/>
          <w:spacing w:val="-1"/>
        </w:rPr>
        <w:t>spolu</w:t>
      </w:r>
      <w:r w:rsidRPr="000E6405">
        <w:rPr>
          <w:rFonts w:ascii="Garamond" w:eastAsia="Times New Roman" w:hAnsi="Garamond" w:cs="Garamond"/>
          <w:spacing w:val="28"/>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uvedeným</w:t>
      </w:r>
      <w:r w:rsidRPr="000E6405">
        <w:rPr>
          <w:rFonts w:ascii="Garamond" w:eastAsia="Times New Roman" w:hAnsi="Garamond" w:cs="Garamond"/>
          <w:spacing w:val="28"/>
        </w:rPr>
        <w:t xml:space="preserve"> </w:t>
      </w:r>
      <w:r w:rsidRPr="000E6405">
        <w:rPr>
          <w:rFonts w:ascii="Garamond" w:eastAsia="Times New Roman" w:hAnsi="Garamond" w:cs="Garamond"/>
          <w:spacing w:val="-1"/>
        </w:rPr>
        <w:t>oznámením</w:t>
      </w:r>
      <w:r w:rsidRPr="000E6405">
        <w:rPr>
          <w:rFonts w:ascii="Garamond" w:eastAsia="Times New Roman" w:hAnsi="Garamond" w:cs="Garamond"/>
          <w:spacing w:val="28"/>
        </w:rPr>
        <w:t xml:space="preserve"> </w:t>
      </w:r>
      <w:r w:rsidRPr="000E6405">
        <w:rPr>
          <w:rFonts w:ascii="Garamond" w:eastAsia="Times New Roman" w:hAnsi="Garamond" w:cs="Garamond"/>
          <w:spacing w:val="-1"/>
        </w:rPr>
        <w:t>předsedovi</w:t>
      </w:r>
      <w:r w:rsidRPr="000E6405">
        <w:rPr>
          <w:rFonts w:ascii="Garamond" w:eastAsia="Times New Roman" w:hAnsi="Garamond" w:cs="Garamond"/>
          <w:spacing w:val="29"/>
        </w:rPr>
        <w:t xml:space="preserve"> </w:t>
      </w:r>
      <w:r w:rsidRPr="000E6405">
        <w:rPr>
          <w:rFonts w:ascii="Garamond" w:eastAsia="Times New Roman" w:hAnsi="Garamond" w:cs="Garamond"/>
          <w:spacing w:val="-1"/>
        </w:rPr>
        <w:t>soudu,</w:t>
      </w:r>
      <w:r w:rsidRPr="000E6405">
        <w:rPr>
          <w:rFonts w:ascii="Garamond" w:eastAsia="Times New Roman" w:hAnsi="Garamond" w:cs="Garamond"/>
          <w:spacing w:val="29"/>
        </w:rPr>
        <w:t xml:space="preserve"> </w:t>
      </w:r>
      <w:r w:rsidRPr="000E6405">
        <w:rPr>
          <w:rFonts w:ascii="Garamond" w:eastAsia="Times New Roman" w:hAnsi="Garamond" w:cs="Garamond"/>
          <w:spacing w:val="-1"/>
        </w:rPr>
        <w:t>který</w:t>
      </w:r>
      <w:r w:rsidRPr="000E6405">
        <w:rPr>
          <w:rFonts w:ascii="Garamond" w:eastAsia="Times New Roman" w:hAnsi="Garamond" w:cs="Garamond"/>
          <w:spacing w:val="29"/>
        </w:rPr>
        <w:t xml:space="preserve"> </w:t>
      </w:r>
      <w:r w:rsidRPr="000E6405">
        <w:rPr>
          <w:rFonts w:ascii="Garamond" w:eastAsia="Times New Roman" w:hAnsi="Garamond" w:cs="Garamond"/>
        </w:rPr>
        <w:t>vydá</w:t>
      </w:r>
      <w:r w:rsidRPr="000E6405">
        <w:rPr>
          <w:rFonts w:ascii="Garamond" w:eastAsia="Times New Roman" w:hAnsi="Garamond" w:cs="Garamond"/>
          <w:spacing w:val="29"/>
        </w:rPr>
        <w:t xml:space="preserve"> </w:t>
      </w:r>
      <w:r w:rsidRPr="000E6405">
        <w:rPr>
          <w:rFonts w:ascii="Garamond" w:eastAsia="Times New Roman" w:hAnsi="Garamond" w:cs="Garamond"/>
          <w:spacing w:val="-1"/>
        </w:rPr>
        <w:t>písemný</w:t>
      </w:r>
      <w:r w:rsidRPr="000E6405">
        <w:rPr>
          <w:rFonts w:ascii="Garamond" w:eastAsia="Times New Roman" w:hAnsi="Garamond" w:cs="Garamond"/>
          <w:spacing w:val="29"/>
        </w:rPr>
        <w:t xml:space="preserve"> </w:t>
      </w:r>
      <w:r w:rsidRPr="000E6405">
        <w:rPr>
          <w:rFonts w:ascii="Garamond" w:eastAsia="Times New Roman" w:hAnsi="Garamond" w:cs="Garamond"/>
          <w:spacing w:val="-1"/>
        </w:rPr>
        <w:t>pokyn</w:t>
      </w:r>
      <w:r w:rsidRPr="000E6405">
        <w:rPr>
          <w:rFonts w:ascii="Garamond" w:eastAsia="Times New Roman" w:hAnsi="Garamond" w:cs="Garamond"/>
          <w:spacing w:val="28"/>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spacing w:val="28"/>
        </w:rPr>
        <w:t xml:space="preserve"> </w:t>
      </w:r>
      <w:r w:rsidRPr="000E6405">
        <w:rPr>
          <w:rFonts w:ascii="Garamond" w:eastAsia="Times New Roman" w:hAnsi="Garamond" w:cs="Garamond"/>
          <w:spacing w:val="-1"/>
        </w:rPr>
        <w:t>přidělení</w:t>
      </w:r>
      <w:r w:rsidRPr="000E6405">
        <w:rPr>
          <w:rFonts w:ascii="Garamond" w:eastAsia="Times New Roman" w:hAnsi="Garamond" w:cs="Garamond"/>
          <w:spacing w:val="131"/>
        </w:rPr>
        <w:t xml:space="preserve"> </w:t>
      </w:r>
      <w:r w:rsidRPr="000E6405">
        <w:rPr>
          <w:rFonts w:ascii="Garamond" w:eastAsia="Times New Roman" w:hAnsi="Garamond" w:cs="Garamond"/>
        </w:rPr>
        <w:t>věci</w:t>
      </w:r>
      <w:r w:rsidRPr="000E6405">
        <w:rPr>
          <w:rFonts w:ascii="Garamond" w:eastAsia="Times New Roman" w:hAnsi="Garamond" w:cs="Garamond"/>
          <w:spacing w:val="33"/>
        </w:rPr>
        <w:t xml:space="preserve"> </w:t>
      </w:r>
      <w:r w:rsidRPr="000E6405">
        <w:rPr>
          <w:rFonts w:ascii="Garamond" w:eastAsia="Times New Roman" w:hAnsi="Garamond" w:cs="Garamond"/>
        </w:rPr>
        <w:t xml:space="preserve">podle </w:t>
      </w:r>
      <w:r w:rsidRPr="000E6405">
        <w:rPr>
          <w:rFonts w:ascii="Garamond" w:eastAsia="Times New Roman" w:hAnsi="Garamond" w:cs="Garamond"/>
          <w:spacing w:val="31"/>
        </w:rPr>
        <w:t>pravidel</w:t>
      </w:r>
      <w:r w:rsidRPr="000E6405">
        <w:rPr>
          <w:rFonts w:ascii="Garamond" w:eastAsia="Times New Roman" w:hAnsi="Garamond" w:cs="Garamond"/>
          <w:spacing w:val="33"/>
        </w:rPr>
        <w:t xml:space="preserve"> </w:t>
      </w:r>
      <w:r w:rsidRPr="000E6405">
        <w:rPr>
          <w:rFonts w:ascii="Garamond" w:eastAsia="Times New Roman" w:hAnsi="Garamond" w:cs="Garamond"/>
          <w:spacing w:val="-1"/>
        </w:rPr>
        <w:t>stanovených</w:t>
      </w:r>
      <w:r w:rsidRPr="000E6405">
        <w:rPr>
          <w:rFonts w:ascii="Garamond" w:eastAsia="Times New Roman" w:hAnsi="Garamond" w:cs="Garamond"/>
          <w:spacing w:val="33"/>
        </w:rPr>
        <w:t xml:space="preserve"> </w:t>
      </w:r>
      <w:r w:rsidRPr="000E6405">
        <w:rPr>
          <w:rFonts w:ascii="Garamond" w:eastAsia="Times New Roman" w:hAnsi="Garamond" w:cs="Garamond"/>
          <w:spacing w:val="-1"/>
        </w:rPr>
        <w:t>rozvrhem</w:t>
      </w:r>
      <w:r w:rsidRPr="000E6405">
        <w:rPr>
          <w:rFonts w:ascii="Garamond" w:eastAsia="Times New Roman" w:hAnsi="Garamond" w:cs="Garamond"/>
          <w:spacing w:val="33"/>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31"/>
        </w:rPr>
        <w:t xml:space="preserve"> </w:t>
      </w:r>
      <w:r w:rsidRPr="000E6405">
        <w:rPr>
          <w:rFonts w:ascii="Garamond" w:eastAsia="Times New Roman" w:hAnsi="Garamond" w:cs="Garamond"/>
          <w:spacing w:val="-1"/>
        </w:rPr>
        <w:t>Pro</w:t>
      </w:r>
      <w:r w:rsidRPr="000E6405">
        <w:rPr>
          <w:rFonts w:ascii="Garamond" w:eastAsia="Times New Roman" w:hAnsi="Garamond" w:cs="Garamond"/>
          <w:spacing w:val="33"/>
        </w:rPr>
        <w:t xml:space="preserve"> </w:t>
      </w:r>
      <w:r w:rsidRPr="000E6405">
        <w:rPr>
          <w:rFonts w:ascii="Garamond" w:eastAsia="Times New Roman" w:hAnsi="Garamond" w:cs="Garamond"/>
        </w:rPr>
        <w:t>účely</w:t>
      </w:r>
      <w:r w:rsidRPr="000E6405">
        <w:rPr>
          <w:rFonts w:ascii="Garamond" w:eastAsia="Times New Roman" w:hAnsi="Garamond" w:cs="Garamond"/>
          <w:spacing w:val="34"/>
        </w:rPr>
        <w:t xml:space="preserve"> </w:t>
      </w:r>
      <w:r w:rsidRPr="000E6405">
        <w:rPr>
          <w:rFonts w:ascii="Garamond" w:eastAsia="Times New Roman" w:hAnsi="Garamond" w:cs="Garamond"/>
        </w:rPr>
        <w:t>nového</w:t>
      </w:r>
      <w:r w:rsidRPr="000E6405">
        <w:rPr>
          <w:rFonts w:ascii="Garamond" w:eastAsia="Times New Roman" w:hAnsi="Garamond" w:cs="Garamond"/>
          <w:spacing w:val="33"/>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věci</w:t>
      </w:r>
      <w:r w:rsidRPr="000E6405">
        <w:rPr>
          <w:rFonts w:ascii="Garamond" w:eastAsia="Times New Roman" w:hAnsi="Garamond" w:cs="Garamond"/>
          <w:spacing w:val="31"/>
        </w:rPr>
        <w:t xml:space="preserve"> </w:t>
      </w:r>
      <w:r w:rsidRPr="000E6405">
        <w:rPr>
          <w:rFonts w:ascii="Garamond" w:eastAsia="Times New Roman" w:hAnsi="Garamond" w:cs="Garamond"/>
          <w:spacing w:val="-1"/>
        </w:rPr>
        <w:t>se</w:t>
      </w:r>
      <w:r w:rsidRPr="000E6405">
        <w:rPr>
          <w:rFonts w:ascii="Garamond" w:eastAsia="Times New Roman" w:hAnsi="Garamond" w:cs="Garamond"/>
          <w:spacing w:val="34"/>
        </w:rPr>
        <w:t xml:space="preserve"> </w:t>
      </w:r>
      <w:r w:rsidRPr="000E6405">
        <w:rPr>
          <w:rFonts w:ascii="Garamond" w:eastAsia="Times New Roman" w:hAnsi="Garamond" w:cs="Garamond"/>
          <w:spacing w:val="-1"/>
        </w:rPr>
        <w:t>má</w:t>
      </w:r>
      <w:r w:rsidRPr="000E6405">
        <w:rPr>
          <w:rFonts w:ascii="Garamond" w:eastAsia="Times New Roman" w:hAnsi="Garamond" w:cs="Garamond"/>
          <w:spacing w:val="34"/>
        </w:rPr>
        <w:t xml:space="preserve"> </w:t>
      </w:r>
      <w:r w:rsidRPr="000E6405">
        <w:rPr>
          <w:rFonts w:ascii="Garamond" w:eastAsia="Times New Roman" w:hAnsi="Garamond" w:cs="Garamond"/>
          <w:spacing w:val="-1"/>
        </w:rPr>
        <w:t>za</w:t>
      </w:r>
      <w:r w:rsidRPr="000E6405">
        <w:rPr>
          <w:rFonts w:ascii="Garamond" w:eastAsia="Times New Roman" w:hAnsi="Garamond" w:cs="Garamond"/>
          <w:spacing w:val="34"/>
        </w:rPr>
        <w:t xml:space="preserve"> </w:t>
      </w:r>
      <w:r w:rsidRPr="000E6405">
        <w:rPr>
          <w:rFonts w:ascii="Garamond" w:eastAsia="Times New Roman" w:hAnsi="Garamond" w:cs="Garamond"/>
          <w:spacing w:val="-1"/>
        </w:rPr>
        <w:t>to,</w:t>
      </w:r>
      <w:r w:rsidRPr="000E6405">
        <w:rPr>
          <w:rFonts w:ascii="Garamond" w:eastAsia="Times New Roman" w:hAnsi="Garamond" w:cs="Garamond"/>
          <w:spacing w:val="33"/>
        </w:rPr>
        <w:t xml:space="preserve"> </w:t>
      </w:r>
      <w:r w:rsidRPr="000E6405">
        <w:rPr>
          <w:rFonts w:ascii="Garamond" w:eastAsia="Times New Roman" w:hAnsi="Garamond" w:cs="Garamond"/>
        </w:rPr>
        <w:t>že</w:t>
      </w:r>
      <w:r w:rsidRPr="000E6405">
        <w:rPr>
          <w:rFonts w:ascii="Garamond" w:eastAsia="Times New Roman" w:hAnsi="Garamond" w:cs="Garamond"/>
          <w:spacing w:val="29"/>
        </w:rPr>
        <w:t xml:space="preserve"> </w:t>
      </w:r>
      <w:r w:rsidRPr="000E6405">
        <w:rPr>
          <w:rFonts w:ascii="Garamond" w:eastAsia="Times New Roman" w:hAnsi="Garamond" w:cs="Garamond"/>
        </w:rPr>
        <w:t>věc</w:t>
      </w:r>
      <w:r w:rsidRPr="000E6405">
        <w:rPr>
          <w:rFonts w:ascii="Garamond" w:eastAsia="Times New Roman" w:hAnsi="Garamond" w:cs="Garamond"/>
          <w:spacing w:val="34"/>
        </w:rPr>
        <w:t xml:space="preserve"> </w:t>
      </w:r>
      <w:r w:rsidRPr="000E6405">
        <w:rPr>
          <w:rFonts w:ascii="Garamond" w:eastAsia="Times New Roman" w:hAnsi="Garamond" w:cs="Garamond"/>
          <w:spacing w:val="-1"/>
        </w:rPr>
        <w:t>napadla</w:t>
      </w:r>
      <w:r w:rsidRPr="000E6405">
        <w:rPr>
          <w:rFonts w:ascii="Garamond" w:eastAsia="Times New Roman" w:hAnsi="Garamond" w:cs="Garamond"/>
          <w:spacing w:val="34"/>
        </w:rPr>
        <w:t xml:space="preserve"> </w:t>
      </w:r>
      <w:r w:rsidRPr="000E6405">
        <w:rPr>
          <w:rFonts w:ascii="Garamond" w:eastAsia="Times New Roman" w:hAnsi="Garamond" w:cs="Garamond"/>
        </w:rPr>
        <w:t>v</w:t>
      </w:r>
      <w:r w:rsidRPr="000E6405">
        <w:rPr>
          <w:rFonts w:ascii="Garamond" w:eastAsia="Times New Roman" w:hAnsi="Garamond" w:cs="Garamond"/>
          <w:spacing w:val="31"/>
        </w:rPr>
        <w:t> </w:t>
      </w:r>
      <w:r w:rsidRPr="000E6405">
        <w:rPr>
          <w:rFonts w:ascii="Garamond" w:eastAsia="Times New Roman" w:hAnsi="Garamond" w:cs="Garamond"/>
          <w:spacing w:val="-1"/>
        </w:rPr>
        <w:t>okamžiku,</w:t>
      </w:r>
      <w:r w:rsidRPr="000E6405">
        <w:rPr>
          <w:rFonts w:ascii="Garamond" w:eastAsia="Times New Roman" w:hAnsi="Garamond" w:cs="Garamond"/>
          <w:spacing w:val="31"/>
        </w:rPr>
        <w:t xml:space="preserve"> </w:t>
      </w:r>
      <w:r w:rsidRPr="000E6405">
        <w:rPr>
          <w:rFonts w:ascii="Garamond" w:eastAsia="Times New Roman" w:hAnsi="Garamond" w:cs="Garamond"/>
        </w:rPr>
        <w:t>kdy</w:t>
      </w:r>
      <w:r w:rsidRPr="000E6405">
        <w:rPr>
          <w:rFonts w:ascii="Garamond" w:eastAsia="Times New Roman" w:hAnsi="Garamond" w:cs="Garamond"/>
          <w:spacing w:val="34"/>
        </w:rPr>
        <w:t xml:space="preserve"> </w:t>
      </w:r>
      <w:r w:rsidRPr="000E6405">
        <w:rPr>
          <w:rFonts w:ascii="Garamond" w:eastAsia="Times New Roman" w:hAnsi="Garamond" w:cs="Garamond"/>
          <w:spacing w:val="-1"/>
        </w:rPr>
        <w:t>byla</w:t>
      </w:r>
      <w:r w:rsidRPr="000E6405">
        <w:rPr>
          <w:rFonts w:ascii="Garamond" w:eastAsia="Times New Roman" w:hAnsi="Garamond" w:cs="Garamond"/>
          <w:spacing w:val="34"/>
        </w:rPr>
        <w:t xml:space="preserve"> </w:t>
      </w:r>
      <w:r w:rsidRPr="000E6405">
        <w:rPr>
          <w:rFonts w:ascii="Garamond" w:eastAsia="Times New Roman" w:hAnsi="Garamond" w:cs="Garamond"/>
        </w:rPr>
        <w:t>s</w:t>
      </w:r>
      <w:r w:rsidRPr="000E6405">
        <w:rPr>
          <w:rFonts w:ascii="Garamond" w:eastAsia="Times New Roman" w:hAnsi="Garamond" w:cs="Garamond"/>
          <w:spacing w:val="-2"/>
        </w:rPr>
        <w:t> </w:t>
      </w:r>
      <w:r w:rsidRPr="000E6405">
        <w:rPr>
          <w:rFonts w:ascii="Garamond" w:eastAsia="Times New Roman" w:hAnsi="Garamond" w:cs="Garamond"/>
        </w:rPr>
        <w:t>pokynem</w:t>
      </w:r>
      <w:r w:rsidRPr="000E6405">
        <w:rPr>
          <w:rFonts w:ascii="Garamond" w:eastAsia="Times New Roman" w:hAnsi="Garamond" w:cs="Garamond"/>
          <w:spacing w:val="81"/>
        </w:rPr>
        <w:t xml:space="preserve"> </w:t>
      </w:r>
      <w:r w:rsidRPr="000E6405">
        <w:rPr>
          <w:rFonts w:ascii="Garamond" w:eastAsia="Times New Roman" w:hAnsi="Garamond" w:cs="Garamond"/>
        </w:rPr>
        <w:t>k </w:t>
      </w:r>
      <w:r w:rsidRPr="000E6405">
        <w:rPr>
          <w:rFonts w:ascii="Garamond" w:eastAsia="Times New Roman" w:hAnsi="Garamond" w:cs="Garamond"/>
          <w:spacing w:val="-1"/>
        </w:rPr>
        <w:t>novému</w:t>
      </w:r>
      <w:r w:rsidRPr="000E6405">
        <w:rPr>
          <w:rFonts w:ascii="Garamond" w:eastAsia="Times New Roman" w:hAnsi="Garamond" w:cs="Garamond"/>
        </w:rPr>
        <w:t xml:space="preserve"> </w:t>
      </w:r>
      <w:r w:rsidRPr="000E6405">
        <w:rPr>
          <w:rFonts w:ascii="Garamond" w:eastAsia="Times New Roman" w:hAnsi="Garamond" w:cs="Garamond"/>
          <w:spacing w:val="-1"/>
        </w:rPr>
        <w:t>přidělení</w:t>
      </w:r>
      <w:r w:rsidRPr="000E6405">
        <w:rPr>
          <w:rFonts w:ascii="Garamond" w:eastAsia="Times New Roman" w:hAnsi="Garamond" w:cs="Garamond"/>
        </w:rPr>
        <w:t xml:space="preserve"> </w:t>
      </w:r>
      <w:r w:rsidRPr="000E6405">
        <w:rPr>
          <w:rFonts w:ascii="Garamond" w:eastAsia="Times New Roman" w:hAnsi="Garamond" w:cs="Garamond"/>
          <w:spacing w:val="-1"/>
        </w:rPr>
        <w:t>předána</w:t>
      </w:r>
      <w:r w:rsidRPr="000E6405">
        <w:rPr>
          <w:rFonts w:ascii="Garamond" w:eastAsia="Times New Roman" w:hAnsi="Garamond" w:cs="Garamond"/>
        </w:rPr>
        <w:t xml:space="preserve"> </w:t>
      </w:r>
      <w:r w:rsidRPr="000E6405">
        <w:rPr>
          <w:rFonts w:ascii="Garamond" w:eastAsia="Times New Roman" w:hAnsi="Garamond" w:cs="Garamond"/>
          <w:spacing w:val="-1"/>
        </w:rPr>
        <w:t>vyšší</w:t>
      </w:r>
      <w:r w:rsidRPr="000E6405">
        <w:rPr>
          <w:rFonts w:ascii="Garamond" w:eastAsia="Times New Roman" w:hAnsi="Garamond" w:cs="Garamond"/>
        </w:rPr>
        <w:t xml:space="preserve"> </w:t>
      </w:r>
      <w:r w:rsidRPr="000E6405">
        <w:rPr>
          <w:rFonts w:ascii="Garamond" w:eastAsia="Times New Roman" w:hAnsi="Garamond" w:cs="Garamond"/>
          <w:spacing w:val="-1"/>
        </w:rPr>
        <w:t>podatelně.</w:t>
      </w:r>
    </w:p>
    <w:p w14:paraId="542514CF" w14:textId="77777777" w:rsidR="006C1FBC" w:rsidRDefault="006C1FBC" w:rsidP="000E6405">
      <w:pPr>
        <w:kinsoku w:val="0"/>
        <w:overflowPunct w:val="0"/>
        <w:jc w:val="both"/>
        <w:rPr>
          <w:rFonts w:ascii="Garamond" w:eastAsia="Times New Roman" w:hAnsi="Garamond" w:cs="Garamond"/>
          <w:spacing w:val="-1"/>
        </w:rPr>
      </w:pPr>
    </w:p>
    <w:p w14:paraId="59694EC5" w14:textId="37FFC331" w:rsidR="006C1FBC" w:rsidRPr="000E6405" w:rsidRDefault="006C1FBC" w:rsidP="000E6405">
      <w:pPr>
        <w:kinsoku w:val="0"/>
        <w:overflowPunct w:val="0"/>
        <w:jc w:val="both"/>
        <w:rPr>
          <w:rFonts w:ascii="Garamond" w:eastAsia="Times New Roman" w:hAnsi="Garamond" w:cs="Garamond"/>
          <w:spacing w:val="-1"/>
        </w:rPr>
      </w:pPr>
      <w:r w:rsidRPr="00991340">
        <w:rPr>
          <w:rFonts w:ascii="Garamond" w:hAnsi="Garamond"/>
          <w:bCs/>
        </w:rPr>
        <w:t>V případě rozhodnutí o spojení řízení o rozvod s řízením o úpravě poměrů společných nezletilých dětí připadne spojená věc řešiteli, který je řešitelem v řízení o péči o nezletilé.</w:t>
      </w:r>
    </w:p>
    <w:p w14:paraId="556EA6F0" w14:textId="77777777" w:rsidR="001523CD" w:rsidRPr="00C319AE" w:rsidRDefault="001523CD" w:rsidP="001523CD">
      <w:pPr>
        <w:kinsoku w:val="0"/>
        <w:overflowPunct w:val="0"/>
        <w:jc w:val="center"/>
        <w:rPr>
          <w:rFonts w:ascii="Garamond" w:eastAsia="Times New Roman" w:hAnsi="Garamond" w:cs="Garamond"/>
          <w:b/>
          <w:spacing w:val="-1"/>
          <w:szCs w:val="22"/>
          <w:u w:val="single"/>
        </w:rPr>
      </w:pPr>
    </w:p>
    <w:p w14:paraId="7738F099" w14:textId="28503E96" w:rsidR="000E6405" w:rsidRPr="000E6405" w:rsidRDefault="000E6405" w:rsidP="000E6405">
      <w:pPr>
        <w:kinsoku w:val="0"/>
        <w:overflowPunct w:val="0"/>
        <w:jc w:val="center"/>
        <w:rPr>
          <w:rFonts w:ascii="Garamond" w:eastAsia="Times New Roman" w:hAnsi="Garamond" w:cs="Garamond"/>
          <w:b/>
          <w:bCs/>
          <w:sz w:val="28"/>
        </w:rPr>
      </w:pPr>
      <w:r w:rsidRPr="000E6405">
        <w:rPr>
          <w:rFonts w:ascii="Garamond" w:eastAsia="Times New Roman" w:hAnsi="Garamond" w:cs="Garamond"/>
          <w:b/>
          <w:spacing w:val="-1"/>
          <w:sz w:val="28"/>
          <w:u w:val="single"/>
        </w:rPr>
        <w:t>Soudci občanskoprávního</w:t>
      </w:r>
      <w:r w:rsidRPr="000E6405">
        <w:rPr>
          <w:rFonts w:ascii="Garamond" w:eastAsia="Times New Roman" w:hAnsi="Garamond" w:cs="Garamond"/>
          <w:b/>
          <w:spacing w:val="-2"/>
          <w:sz w:val="28"/>
          <w:u w:val="single"/>
        </w:rPr>
        <w:t xml:space="preserve"> </w:t>
      </w:r>
      <w:r w:rsidRPr="000E6405">
        <w:rPr>
          <w:rFonts w:ascii="Garamond" w:eastAsia="Times New Roman" w:hAnsi="Garamond" w:cs="Garamond"/>
          <w:b/>
          <w:spacing w:val="-1"/>
          <w:sz w:val="28"/>
          <w:u w:val="single"/>
        </w:rPr>
        <w:t>úseku</w:t>
      </w:r>
      <w:r w:rsidRPr="000E6405">
        <w:rPr>
          <w:rFonts w:ascii="Garamond" w:eastAsia="Times New Roman" w:hAnsi="Garamond" w:cs="Garamond"/>
          <w:b/>
          <w:sz w:val="28"/>
          <w:u w:val="single"/>
        </w:rPr>
        <w:t xml:space="preserve"> </w:t>
      </w:r>
      <w:r w:rsidRPr="000E6405">
        <w:rPr>
          <w:rFonts w:ascii="Garamond" w:eastAsia="Times New Roman" w:hAnsi="Garamond" w:cs="Garamond"/>
          <w:b/>
          <w:spacing w:val="-1"/>
          <w:sz w:val="28"/>
          <w:u w:val="single"/>
        </w:rPr>
        <w:t>nesporného</w:t>
      </w:r>
    </w:p>
    <w:p w14:paraId="5E730AC0" w14:textId="77777777" w:rsidR="000E6405" w:rsidRPr="000E6405" w:rsidRDefault="000E6405" w:rsidP="000E6405">
      <w:pPr>
        <w:kinsoku w:val="0"/>
        <w:overflowPunct w:val="0"/>
        <w:rPr>
          <w:rFonts w:ascii="Garamond" w:eastAsia="Times New Roman" w:hAnsi="Garamond" w:cs="Garamond"/>
          <w:bCs/>
        </w:rPr>
      </w:pPr>
    </w:p>
    <w:p w14:paraId="7E705A9D" w14:textId="77777777" w:rsidR="000E6405" w:rsidRPr="000E6405" w:rsidRDefault="000E6405" w:rsidP="000E6405">
      <w:pPr>
        <w:tabs>
          <w:tab w:val="right" w:pos="14034"/>
        </w:tabs>
        <w:kinsoku w:val="0"/>
        <w:overflowPunct w:val="0"/>
        <w:jc w:val="right"/>
        <w:rPr>
          <w:rFonts w:ascii="Garamond" w:eastAsia="Times New Roman" w:hAnsi="Garamond" w:cs="Garamond"/>
          <w:b/>
          <w:bCs/>
          <w:spacing w:val="-1"/>
          <w:sz w:val="28"/>
          <w:szCs w:val="28"/>
        </w:rPr>
      </w:pPr>
      <w:r w:rsidRPr="000E6405">
        <w:rPr>
          <w:rFonts w:ascii="Garamond" w:eastAsia="Times New Roman" w:hAnsi="Garamond" w:cs="Garamond"/>
          <w:b/>
          <w:bCs/>
          <w:spacing w:val="-1"/>
          <w:sz w:val="28"/>
          <w:szCs w:val="28"/>
          <w:u w:val="single"/>
        </w:rPr>
        <w:t xml:space="preserve">Oddělení 13 </w:t>
      </w:r>
      <w:r w:rsidRPr="000E6405">
        <w:rPr>
          <w:rFonts w:ascii="Garamond" w:eastAsia="Times New Roman" w:hAnsi="Garamond" w:cs="Garamond"/>
          <w:b/>
          <w:bCs/>
          <w:spacing w:val="-1"/>
          <w:sz w:val="28"/>
          <w:szCs w:val="28"/>
        </w:rPr>
        <w:tab/>
        <w:t>JUDr. Barbora Prázová</w:t>
      </w:r>
    </w:p>
    <w:p w14:paraId="37512455"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3EEBAEE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Mgr. Veronika Vítková </w:t>
      </w:r>
    </w:p>
    <w:p w14:paraId="72A21F45"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50969938"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3C80DC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69CB374"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b/>
          <w:bCs/>
          <w:spacing w:val="-1"/>
        </w:rPr>
        <w:tab/>
      </w:r>
      <w:r w:rsidRPr="000E6405">
        <w:rPr>
          <w:rFonts w:ascii="Garamond" w:eastAsia="Times New Roman" w:hAnsi="Garamond" w:cs="Garamond"/>
          <w:spacing w:val="-1"/>
        </w:rPr>
        <w:t>JUDr. Zlatuše Pávová</w:t>
      </w:r>
    </w:p>
    <w:p w14:paraId="349D2E00" w14:textId="77777777" w:rsidR="000E6405" w:rsidRPr="000E6405" w:rsidRDefault="000E6405" w:rsidP="000E6405">
      <w:pPr>
        <w:tabs>
          <w:tab w:val="left" w:pos="1701"/>
        </w:tabs>
        <w:kinsoku w:val="0"/>
        <w:overflowPunct w:val="0"/>
        <w:rPr>
          <w:rFonts w:ascii="Garamond" w:eastAsia="Times New Roman" w:hAnsi="Garamond" w:cs="Garamond"/>
          <w:spacing w:val="-1"/>
        </w:rPr>
      </w:pPr>
      <w:r w:rsidRPr="000E6405">
        <w:rPr>
          <w:rFonts w:ascii="Garamond" w:eastAsia="Times New Roman" w:hAnsi="Garamond" w:cs="Garamond"/>
          <w:spacing w:val="-1"/>
        </w:rPr>
        <w:tab/>
        <w:t>JUDr. Petr Šimeček</w:t>
      </w:r>
    </w:p>
    <w:p w14:paraId="0CFA8D12"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0302A191" w14:textId="77777777" w:rsidR="000E6405" w:rsidRPr="000E6405" w:rsidRDefault="000E6405" w:rsidP="000E6405">
      <w:pPr>
        <w:jc w:val="both"/>
        <w:rPr>
          <w:rFonts w:eastAsia="Times New Roman"/>
          <w:i/>
          <w:i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Nápad tohoto oddělení bude dorovnán do průměrné rozpracovanosti úseku občanskoprávního nesporného ve stavu k 15. dni měsíce předcházejícího měsíci nástupu soudce. </w:t>
      </w:r>
    </w:p>
    <w:p w14:paraId="16FCE9BB" w14:textId="77777777" w:rsidR="000E6405" w:rsidRPr="000E6405" w:rsidRDefault="000E6405" w:rsidP="000E6405">
      <w:pPr>
        <w:tabs>
          <w:tab w:val="left" w:pos="1701"/>
        </w:tabs>
        <w:kinsoku w:val="0"/>
        <w:overflowPunct w:val="0"/>
        <w:rPr>
          <w:rFonts w:ascii="Garamond" w:eastAsia="Times New Roman" w:hAnsi="Garamond" w:cs="Garamond"/>
          <w:b/>
          <w:bCs/>
          <w:spacing w:val="-1"/>
        </w:rPr>
      </w:pPr>
    </w:p>
    <w:p w14:paraId="7F9F6B4C" w14:textId="77777777" w:rsidR="000E6405" w:rsidRPr="000E6405" w:rsidRDefault="000E6405" w:rsidP="000E6405">
      <w:pPr>
        <w:tabs>
          <w:tab w:val="right" w:pos="14034"/>
        </w:tabs>
        <w:jc w:val="right"/>
        <w:rPr>
          <w:rFonts w:ascii="Garamond" w:eastAsia="Times New Roman" w:hAnsi="Garamond"/>
          <w:b/>
          <w:spacing w:val="-1"/>
        </w:rPr>
      </w:pPr>
      <w:r w:rsidRPr="000E6405">
        <w:rPr>
          <w:rFonts w:ascii="Garamond" w:eastAsia="Times New Roman" w:hAnsi="Garamond"/>
          <w:b/>
          <w:spacing w:val="-1"/>
          <w:sz w:val="28"/>
        </w:rPr>
        <w:t>Mgr. Martin Tomášek</w:t>
      </w:r>
    </w:p>
    <w:p w14:paraId="21E43494" w14:textId="77777777" w:rsidR="000E6405" w:rsidRPr="000E6405" w:rsidRDefault="000E6405" w:rsidP="000E6405">
      <w:pPr>
        <w:rPr>
          <w:rFonts w:ascii="Garamond" w:eastAsia="Times New Roman" w:hAnsi="Garamond"/>
          <w:spacing w:val="-1"/>
        </w:rPr>
      </w:pPr>
    </w:p>
    <w:p w14:paraId="4AC1CFE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b/>
        </w:rPr>
        <w:tab/>
      </w:r>
      <w:r w:rsidRPr="000E6405">
        <w:rPr>
          <w:rFonts w:ascii="Garamond" w:eastAsia="Times New Roman" w:hAnsi="Garamond"/>
        </w:rPr>
        <w:t xml:space="preserve">JUDr. Petr Šimeček </w:t>
      </w:r>
    </w:p>
    <w:p w14:paraId="0850DAD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20E7ED08"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C7D02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62D9BEB6" w14:textId="77777777" w:rsidR="000E6405" w:rsidRPr="000E6405" w:rsidRDefault="000E6405" w:rsidP="000E6405">
      <w:pPr>
        <w:rPr>
          <w:rFonts w:ascii="Garamond" w:eastAsia="Times New Roman" w:hAnsi="Garamond"/>
          <w:spacing w:val="-1"/>
        </w:rPr>
      </w:pPr>
    </w:p>
    <w:p w14:paraId="56763431" w14:textId="77777777" w:rsidR="000E6405" w:rsidRPr="000E6405" w:rsidRDefault="000E6405" w:rsidP="000E6405">
      <w:pPr>
        <w:rPr>
          <w:rFonts w:ascii="Garamond" w:eastAsia="Times New Roman" w:hAnsi="Garamond"/>
          <w:b/>
          <w:spacing w:val="-1"/>
        </w:rPr>
      </w:pPr>
      <w:r w:rsidRPr="000E6405">
        <w:rPr>
          <w:rFonts w:ascii="Garamond" w:eastAsia="Times New Roman" w:hAnsi="Garamond"/>
          <w:spacing w:val="-1"/>
        </w:rPr>
        <w:t>Dokončí rozpracované a pravomocně neskončené věci napadlé do oddělení 13 do 30. 6. 2023.</w:t>
      </w:r>
    </w:p>
    <w:p w14:paraId="0FBD211B" w14:textId="77777777" w:rsidR="000E6405" w:rsidRPr="000E6405" w:rsidRDefault="000E6405" w:rsidP="000E6405">
      <w:pPr>
        <w:rPr>
          <w:rFonts w:ascii="Garamond" w:eastAsia="Times New Roman" w:hAnsi="Garamond"/>
        </w:rPr>
      </w:pPr>
    </w:p>
    <w:p w14:paraId="65ABD276" w14:textId="77777777" w:rsidR="000E6405" w:rsidRPr="000E6405" w:rsidRDefault="000E6405" w:rsidP="000E6405">
      <w:pPr>
        <w:tabs>
          <w:tab w:val="right" w:pos="14006"/>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0BB5E7EA" w14:textId="77777777" w:rsidR="000E6405" w:rsidRPr="000E6405" w:rsidRDefault="000E6405" w:rsidP="000E6405">
      <w:pPr>
        <w:kinsoku w:val="0"/>
        <w:overflowPunct w:val="0"/>
        <w:rPr>
          <w:rFonts w:ascii="Garamond" w:eastAsia="Times New Roman" w:hAnsi="Garamond" w:cs="Garamond"/>
          <w:b/>
          <w:bCs/>
        </w:rPr>
      </w:pPr>
    </w:p>
    <w:p w14:paraId="5C8EB6D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b/>
          <w:bCs/>
        </w:rPr>
        <w:tab/>
      </w:r>
      <w:r w:rsidRPr="000E6405">
        <w:rPr>
          <w:rFonts w:ascii="Garamond" w:eastAsia="Times New Roman" w:hAnsi="Garamond"/>
        </w:rPr>
        <w:t xml:space="preserve">JUDr. Zlatuše Pávová </w:t>
      </w:r>
    </w:p>
    <w:p w14:paraId="6A08AD0B"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Mgr. Veronika Vítková</w:t>
      </w:r>
    </w:p>
    <w:p w14:paraId="69E36A84" w14:textId="77777777" w:rsidR="000E6405" w:rsidRPr="000E6405" w:rsidRDefault="000E6405" w:rsidP="000E6405">
      <w:pPr>
        <w:tabs>
          <w:tab w:val="left" w:pos="1701"/>
          <w:tab w:val="left" w:pos="2190"/>
        </w:tabs>
        <w:jc w:val="both"/>
        <w:rPr>
          <w:rFonts w:ascii="Garamond" w:eastAsia="Times New Roman" w:hAnsi="Garamond"/>
        </w:rPr>
      </w:pPr>
      <w:r w:rsidRPr="000E6405">
        <w:rPr>
          <w:rFonts w:ascii="Garamond" w:eastAsia="Times New Roman" w:hAnsi="Garamond"/>
        </w:rPr>
        <w:tab/>
        <w:t xml:space="preserve">JUDr. Barbora Prázová </w:t>
      </w:r>
    </w:p>
    <w:p w14:paraId="547A3CE4"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bCs/>
        </w:rPr>
        <w:tab/>
      </w:r>
    </w:p>
    <w:p w14:paraId="707EE917" w14:textId="77777777" w:rsidR="000E6405" w:rsidRPr="000E6405" w:rsidRDefault="000E6405" w:rsidP="000E6405">
      <w:pPr>
        <w:tabs>
          <w:tab w:val="left" w:pos="1701"/>
          <w:tab w:val="left" w:pos="2190"/>
          <w:tab w:val="left" w:pos="3828"/>
        </w:tabs>
        <w:jc w:val="both"/>
        <w:rPr>
          <w:rFonts w:ascii="Garamond" w:eastAsia="Times New Roman" w:hAnsi="Garamond"/>
          <w:bCs/>
        </w:rPr>
      </w:pPr>
      <w:r w:rsidRPr="000E6405">
        <w:rPr>
          <w:rFonts w:ascii="Garamond" w:eastAsia="Times New Roman" w:hAnsi="Garamond"/>
          <w:bCs/>
        </w:rPr>
        <w:tab/>
        <w:t>Mgr. Bc. Jana Péková</w:t>
      </w:r>
    </w:p>
    <w:p w14:paraId="4FC117A2"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Cs/>
        </w:rPr>
        <w:tab/>
        <w:t>JUDr. Jan Najman</w:t>
      </w:r>
    </w:p>
    <w:p w14:paraId="3DB47A7E" w14:textId="77777777" w:rsidR="000E6405" w:rsidRPr="000E6405" w:rsidRDefault="000E6405" w:rsidP="000E6405">
      <w:pPr>
        <w:jc w:val="both"/>
        <w:rPr>
          <w:rFonts w:ascii="Garamond" w:eastAsia="Times New Roman" w:hAnsi="Garamond"/>
        </w:rPr>
      </w:pPr>
    </w:p>
    <w:p w14:paraId="4FCC090B" w14:textId="77777777" w:rsidR="000E6405" w:rsidRPr="000E6405" w:rsidRDefault="000E6405" w:rsidP="000E6405">
      <w:pPr>
        <w:jc w:val="both"/>
        <w:rPr>
          <w:rFonts w:ascii="Garamond" w:eastAsia="Times New Roman" w:hAnsi="Garamond"/>
          <w:b/>
          <w:bCs/>
        </w:rPr>
      </w:pPr>
      <w:r w:rsidRPr="000E6405">
        <w:rPr>
          <w:rFonts w:ascii="Garamond" w:eastAsia="Times New Roman" w:hAnsi="Garamond"/>
        </w:rPr>
        <w:t xml:space="preserve">Rozhoduje ve věcech agendy P a Nc v rozsahu 100 % a věci agendy L v rozsahu 100 %. </w:t>
      </w:r>
    </w:p>
    <w:p w14:paraId="6183B998"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sz w:val="28"/>
          <w:u w:val="single"/>
        </w:rPr>
      </w:pPr>
    </w:p>
    <w:p w14:paraId="1573EAD1"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lastRenderedPageBreak/>
        <w:t>Oddělení 19</w:t>
      </w:r>
      <w:r w:rsidRPr="000E6405">
        <w:rPr>
          <w:rFonts w:ascii="Garamond" w:eastAsia="Times New Roman" w:hAnsi="Garamond" w:cs="Garamond"/>
          <w:b/>
          <w:bCs/>
          <w:spacing w:val="-1"/>
          <w:sz w:val="28"/>
        </w:rPr>
        <w:tab/>
      </w:r>
      <w:r w:rsidRPr="000E6405">
        <w:rPr>
          <w:rFonts w:ascii="Garamond" w:eastAsia="Times New Roman" w:hAnsi="Garamond" w:cs="Garamond"/>
          <w:b/>
          <w:bCs/>
          <w:sz w:val="28"/>
        </w:rPr>
        <w:t>Mgr. Veronika Vítková</w:t>
      </w:r>
    </w:p>
    <w:p w14:paraId="1B040B4D" w14:textId="77777777" w:rsidR="000E6405" w:rsidRPr="000E6405" w:rsidRDefault="000E6405" w:rsidP="000E6405">
      <w:pPr>
        <w:tabs>
          <w:tab w:val="left" w:pos="1701"/>
        </w:tabs>
        <w:jc w:val="both"/>
        <w:rPr>
          <w:rFonts w:ascii="Garamond" w:eastAsia="Times New Roman" w:hAnsi="Garamond"/>
        </w:rPr>
      </w:pPr>
    </w:p>
    <w:p w14:paraId="0532455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Jan Najman</w:t>
      </w:r>
    </w:p>
    <w:p w14:paraId="749BEA0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C6F232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EA489F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94E0A7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F5797D"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41427199" w14:textId="77777777" w:rsidR="000E6405" w:rsidRPr="000E6405" w:rsidRDefault="000E6405" w:rsidP="000E6405">
      <w:pPr>
        <w:tabs>
          <w:tab w:val="left" w:pos="1701"/>
        </w:tabs>
        <w:rPr>
          <w:rFonts w:ascii="Garamond" w:eastAsia="Times New Roman" w:hAnsi="Garamond"/>
          <w:b/>
        </w:rPr>
      </w:pPr>
    </w:p>
    <w:p w14:paraId="2D0CD579"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60665A19" w14:textId="77777777" w:rsidR="000E6405" w:rsidRPr="000E6405" w:rsidRDefault="000E6405" w:rsidP="000E6405">
      <w:pPr>
        <w:tabs>
          <w:tab w:val="left" w:pos="1701"/>
        </w:tabs>
        <w:jc w:val="both"/>
        <w:rPr>
          <w:rFonts w:eastAsia="Times New Roman"/>
          <w:spacing w:val="-1"/>
          <w:u w:val="single"/>
        </w:rPr>
      </w:pPr>
    </w:p>
    <w:p w14:paraId="519B547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21</w:t>
      </w:r>
      <w:r w:rsidRPr="000E6405">
        <w:rPr>
          <w:rFonts w:ascii="Garamond" w:eastAsia="Times New Roman" w:hAnsi="Garamond" w:cs="Garamond"/>
          <w:b/>
          <w:bCs/>
          <w:sz w:val="28"/>
        </w:rPr>
        <w:tab/>
      </w:r>
      <w:r w:rsidRPr="000E6405">
        <w:rPr>
          <w:rFonts w:ascii="Garamond" w:eastAsia="Times New Roman" w:hAnsi="Garamond" w:cs="Garamond"/>
          <w:b/>
          <w:bCs/>
          <w:spacing w:val="-1"/>
          <w:sz w:val="28"/>
        </w:rPr>
        <w:t>JUDr.</w:t>
      </w:r>
      <w:r w:rsidRPr="000E6405">
        <w:rPr>
          <w:rFonts w:ascii="Garamond" w:eastAsia="Times New Roman" w:hAnsi="Garamond" w:cs="Garamond"/>
          <w:b/>
          <w:bCs/>
          <w:sz w:val="28"/>
        </w:rPr>
        <w:t xml:space="preserve"> </w:t>
      </w:r>
      <w:r w:rsidRPr="000E6405">
        <w:rPr>
          <w:rFonts w:ascii="Garamond" w:eastAsia="Times New Roman" w:hAnsi="Garamond" w:cs="Garamond"/>
          <w:b/>
          <w:bCs/>
          <w:spacing w:val="-1"/>
          <w:sz w:val="28"/>
        </w:rPr>
        <w:t>Zlatuše</w:t>
      </w:r>
      <w:r w:rsidRPr="000E6405">
        <w:rPr>
          <w:rFonts w:ascii="Garamond" w:eastAsia="Times New Roman" w:hAnsi="Garamond" w:cs="Garamond"/>
          <w:b/>
          <w:bCs/>
          <w:spacing w:val="69"/>
          <w:sz w:val="28"/>
        </w:rPr>
        <w:t xml:space="preserve"> </w:t>
      </w:r>
      <w:r w:rsidRPr="000E6405">
        <w:rPr>
          <w:rFonts w:ascii="Garamond" w:eastAsia="Times New Roman" w:hAnsi="Garamond" w:cs="Garamond"/>
          <w:b/>
          <w:bCs/>
          <w:spacing w:val="-1"/>
          <w:sz w:val="28"/>
        </w:rPr>
        <w:t>Pávová</w:t>
      </w:r>
    </w:p>
    <w:p w14:paraId="4F0320FB" w14:textId="77777777" w:rsidR="000E6405" w:rsidRPr="000E6405" w:rsidRDefault="000E6405" w:rsidP="000E6405">
      <w:pPr>
        <w:kinsoku w:val="0"/>
        <w:overflowPunct w:val="0"/>
        <w:rPr>
          <w:rFonts w:ascii="Garamond" w:eastAsia="Times New Roman" w:hAnsi="Garamond" w:cs="Garamond"/>
          <w:b/>
          <w:bCs/>
        </w:rPr>
      </w:pPr>
    </w:p>
    <w:p w14:paraId="46152449"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Bc. Jana Péková</w:t>
      </w:r>
    </w:p>
    <w:p w14:paraId="341DDBF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788C453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w:t>
      </w:r>
      <w:r w:rsidRPr="000E6405">
        <w:rPr>
          <w:rFonts w:ascii="Garamond" w:eastAsia="Times New Roman" w:hAnsi="Garamond"/>
        </w:rPr>
        <w:tab/>
      </w:r>
      <w:r w:rsidRPr="000E6405">
        <w:rPr>
          <w:rFonts w:ascii="Garamond" w:eastAsia="Times New Roman" w:hAnsi="Garamond"/>
          <w:bCs/>
        </w:rPr>
        <w:t xml:space="preserve">Mgr. Martin Jecha </w:t>
      </w:r>
      <w:r w:rsidRPr="000E6405">
        <w:rPr>
          <w:rFonts w:ascii="Garamond" w:eastAsia="Times New Roman" w:hAnsi="Garamond"/>
        </w:rPr>
        <w:t xml:space="preserve"> </w:t>
      </w:r>
    </w:p>
    <w:p w14:paraId="3848D29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5CC46CF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7695CFD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Mgr. Veronika Vítková</w:t>
      </w:r>
    </w:p>
    <w:p w14:paraId="6C546D0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DE8CA90" w14:textId="77777777" w:rsidR="000E6405" w:rsidRPr="000E6405" w:rsidRDefault="000E6405" w:rsidP="000E6405">
      <w:pPr>
        <w:kinsoku w:val="0"/>
        <w:overflowPunct w:val="0"/>
        <w:jc w:val="both"/>
        <w:rPr>
          <w:rFonts w:ascii="Garamond" w:eastAsia="Times New Roman" w:hAnsi="Garamond" w:cs="Garamond"/>
          <w:b/>
          <w:color w:val="000000"/>
        </w:rPr>
      </w:pPr>
      <w:r w:rsidRPr="000E6405">
        <w:rPr>
          <w:rFonts w:ascii="Garamond" w:eastAsia="Times New Roman" w:hAnsi="Garamond" w:cs="Garamond"/>
          <w:color w:val="000000"/>
        </w:rPr>
        <w:t>Rozhoduje ve věcech agendy P a Nc v rozsahu 50 %, věci s cizím prvkem v rozsahu 50 %, dále věci agendy L v rozsahu 100 %, a dále věci Cd s cizím prvkem ve věcech opatrovnických v rozsahu 50 %.</w:t>
      </w:r>
    </w:p>
    <w:p w14:paraId="66AFE8BA" w14:textId="77777777" w:rsidR="000E6405" w:rsidRPr="000E6405" w:rsidRDefault="000E6405" w:rsidP="000E6405">
      <w:pPr>
        <w:kinsoku w:val="0"/>
        <w:overflowPunct w:val="0"/>
        <w:rPr>
          <w:rFonts w:ascii="Garamond" w:eastAsia="Times New Roman" w:hAnsi="Garamond" w:cs="Garamond"/>
        </w:rPr>
      </w:pPr>
    </w:p>
    <w:p w14:paraId="05800F80" w14:textId="77777777" w:rsidR="000E6405" w:rsidRPr="000E6405" w:rsidRDefault="000E6405" w:rsidP="000E6405">
      <w:pPr>
        <w:tabs>
          <w:tab w:val="right" w:pos="14034"/>
        </w:tabs>
        <w:kinsoku w:val="0"/>
        <w:overflowPunct w:val="0"/>
        <w:outlineLvl w:val="0"/>
        <w:rPr>
          <w:rFonts w:ascii="Garamond" w:eastAsia="Times New Roman" w:hAnsi="Garamond" w:cs="Garamond"/>
          <w:b/>
          <w:bCs/>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24</w:t>
      </w:r>
      <w:r w:rsidRPr="000E6405">
        <w:rPr>
          <w:rFonts w:ascii="Garamond" w:eastAsia="Times New Roman" w:hAnsi="Garamond" w:cs="Garamond"/>
          <w:b/>
          <w:bCs/>
          <w:sz w:val="28"/>
        </w:rPr>
        <w:t xml:space="preserve">                                                                                                                                               Mgr. Bc. Jana Péková</w:t>
      </w:r>
      <w:r w:rsidRPr="000E6405">
        <w:rPr>
          <w:rFonts w:ascii="Garamond" w:eastAsia="Times New Roman" w:hAnsi="Garamond" w:cs="Garamond"/>
          <w:b/>
          <w:bCs/>
          <w:sz w:val="28"/>
        </w:rPr>
        <w:tab/>
      </w:r>
    </w:p>
    <w:p w14:paraId="1CDF5281"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E6CF0C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745D30C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3624DDC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F5D81B3"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0145786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129197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0C251A9" w14:textId="77777777" w:rsidR="000E6405" w:rsidRPr="000E6405" w:rsidRDefault="000E6405" w:rsidP="000E6405">
      <w:pPr>
        <w:tabs>
          <w:tab w:val="left" w:pos="1701"/>
        </w:tabs>
        <w:rPr>
          <w:rFonts w:ascii="Garamond" w:eastAsia="Times New Roman" w:hAnsi="Garamond"/>
          <w:b/>
        </w:rPr>
      </w:pPr>
    </w:p>
    <w:p w14:paraId="39C36928" w14:textId="77777777" w:rsidR="000E6405" w:rsidRPr="000E6405" w:rsidRDefault="000E6405" w:rsidP="000E6405">
      <w:pPr>
        <w:jc w:val="both"/>
        <w:rPr>
          <w:rFonts w:eastAsia="Times New Roman"/>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w:t>
      </w:r>
      <w:r w:rsidRPr="000E6405">
        <w:rPr>
          <w:rFonts w:ascii="Garamond" w:eastAsia="Times New Roman" w:hAnsi="Garamond" w:cs="Garamond"/>
          <w:bCs/>
        </w:rPr>
        <w:lastRenderedPageBreak/>
        <w:t xml:space="preserve">určení a popření rodičovství včetně těchto věcí s cizím prvkem v rozsahu 100 %, a dále věci Cd s cizím prvkem ve věcech opatrovnických v rozsahu 100 %. Dokončí věci soudního oddělení 19, které byly tomuto oddělení přiděleny do 31.12.2024, v rozsahu, který byl stanoven k tomuto datu. </w:t>
      </w:r>
    </w:p>
    <w:p w14:paraId="18A5F62E" w14:textId="77777777" w:rsidR="000E6405" w:rsidRPr="000E6405" w:rsidRDefault="000E6405" w:rsidP="000E6405">
      <w:pPr>
        <w:tabs>
          <w:tab w:val="right" w:pos="14034"/>
        </w:tabs>
        <w:kinsoku w:val="0"/>
        <w:overflowPunct w:val="0"/>
        <w:outlineLvl w:val="0"/>
        <w:rPr>
          <w:rFonts w:ascii="Garamond" w:eastAsia="Times New Roman" w:hAnsi="Garamond" w:cs="Garamond"/>
          <w:b/>
          <w:bCs/>
          <w:szCs w:val="22"/>
        </w:rPr>
      </w:pPr>
    </w:p>
    <w:p w14:paraId="31E20F10"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 xml:space="preserve">Oddělení </w:t>
      </w:r>
      <w:r w:rsidRPr="000E6405">
        <w:rPr>
          <w:rFonts w:ascii="Garamond" w:eastAsia="Times New Roman" w:hAnsi="Garamond" w:cs="Garamond"/>
          <w:b/>
          <w:bCs/>
          <w:sz w:val="28"/>
          <w:u w:val="single"/>
        </w:rPr>
        <w:t>25</w:t>
      </w:r>
      <w:r w:rsidRPr="000E6405">
        <w:rPr>
          <w:rFonts w:ascii="Garamond" w:eastAsia="Times New Roman" w:hAnsi="Garamond" w:cs="Garamond"/>
          <w:b/>
          <w:bCs/>
          <w:sz w:val="28"/>
        </w:rPr>
        <w:tab/>
        <w:t xml:space="preserve">Mgr. Martin Jecha </w:t>
      </w:r>
    </w:p>
    <w:p w14:paraId="4868B62C" w14:textId="77777777" w:rsidR="000E6405" w:rsidRPr="000E6405" w:rsidRDefault="000E6405" w:rsidP="000E6405">
      <w:pPr>
        <w:kinsoku w:val="0"/>
        <w:overflowPunct w:val="0"/>
        <w:rPr>
          <w:rFonts w:ascii="Garamond" w:eastAsia="Times New Roman" w:hAnsi="Garamond" w:cs="Garamond"/>
          <w:b/>
          <w:bCs/>
        </w:rPr>
      </w:pPr>
    </w:p>
    <w:p w14:paraId="74219C42"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JUDr. Barbora Prázová</w:t>
      </w:r>
    </w:p>
    <w:p w14:paraId="48748DDB"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3A72EA6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Jan Najman</w:t>
      </w:r>
    </w:p>
    <w:p w14:paraId="6596E46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68C4463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4CC671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74091D7D" w14:textId="77777777" w:rsidR="000E6405" w:rsidRPr="000E6405" w:rsidRDefault="000E6405" w:rsidP="000E6405">
      <w:pPr>
        <w:tabs>
          <w:tab w:val="left" w:pos="1701"/>
        </w:tabs>
        <w:rPr>
          <w:rFonts w:ascii="Garamond" w:eastAsia="Times New Roman" w:hAnsi="Garamond"/>
          <w:b/>
        </w:rPr>
      </w:pPr>
    </w:p>
    <w:p w14:paraId="1CBD37F4" w14:textId="77777777" w:rsidR="000E6405" w:rsidRPr="000E6405" w:rsidRDefault="000E6405" w:rsidP="000E6405">
      <w:pPr>
        <w:jc w:val="both"/>
        <w:rPr>
          <w:rFonts w:ascii="Garamond" w:eastAsia="Times New Roman" w:hAnsi="Garamond" w:cs="Garamond"/>
          <w:bCs/>
        </w:rPr>
      </w:pPr>
      <w:r w:rsidRPr="000E6405">
        <w:rPr>
          <w:rFonts w:ascii="Garamond" w:eastAsia="Times New Roman" w:hAnsi="Garamond" w:cs="Garamond"/>
          <w:bCs/>
        </w:rPr>
        <w:t xml:space="preserve">Rozhoduje ve věcech agendy P a Nc v rozsahu 100 %, věci s cizím prvkem v rozsahu 100 %, dále věci agendy L v rozsahu 100 %, dále věci týkající se určení a popření rodičovství včetně těchto věcí s cizím prvkem v rozsahu 100 %, a dále věci Cd s cizím prvkem ve věcech opatrovnických v rozsahu 100 %. </w:t>
      </w:r>
    </w:p>
    <w:p w14:paraId="221842B7" w14:textId="77777777" w:rsidR="000E6405" w:rsidRPr="000E6405" w:rsidRDefault="000E6405" w:rsidP="000E6405">
      <w:pPr>
        <w:jc w:val="both"/>
        <w:rPr>
          <w:rFonts w:ascii="Garamond" w:eastAsia="Times New Roman" w:hAnsi="Garamond"/>
          <w:b/>
          <w:spacing w:val="-1"/>
          <w:szCs w:val="22"/>
        </w:rPr>
      </w:pPr>
    </w:p>
    <w:p w14:paraId="17C42D5E" w14:textId="77777777" w:rsidR="000E6405" w:rsidRPr="000E6405" w:rsidRDefault="000E6405" w:rsidP="000E6405">
      <w:pPr>
        <w:tabs>
          <w:tab w:val="right" w:pos="14034"/>
        </w:tabs>
        <w:jc w:val="right"/>
        <w:rPr>
          <w:rFonts w:ascii="Garamond" w:eastAsia="Times New Roman" w:hAnsi="Garamond"/>
          <w:b/>
          <w:spacing w:val="-1"/>
          <w:sz w:val="28"/>
        </w:rPr>
      </w:pPr>
      <w:r w:rsidRPr="000E6405">
        <w:rPr>
          <w:rFonts w:ascii="Garamond" w:eastAsia="Times New Roman" w:hAnsi="Garamond"/>
          <w:b/>
          <w:spacing w:val="-1"/>
          <w:sz w:val="28"/>
        </w:rPr>
        <w:t>JUDr.</w:t>
      </w:r>
      <w:r w:rsidRPr="000E6405">
        <w:rPr>
          <w:rFonts w:ascii="Garamond" w:eastAsia="Times New Roman" w:hAnsi="Garamond"/>
          <w:b/>
          <w:spacing w:val="-2"/>
          <w:sz w:val="28"/>
        </w:rPr>
        <w:t xml:space="preserve"> </w:t>
      </w:r>
      <w:r w:rsidRPr="000E6405">
        <w:rPr>
          <w:rFonts w:ascii="Garamond" w:eastAsia="Times New Roman" w:hAnsi="Garamond"/>
          <w:b/>
          <w:spacing w:val="-1"/>
          <w:sz w:val="28"/>
        </w:rPr>
        <w:t>Robert</w:t>
      </w:r>
      <w:r w:rsidRPr="000E6405">
        <w:rPr>
          <w:rFonts w:ascii="Garamond" w:eastAsia="Times New Roman" w:hAnsi="Garamond"/>
          <w:b/>
          <w:sz w:val="28"/>
        </w:rPr>
        <w:t xml:space="preserve"> </w:t>
      </w:r>
      <w:r w:rsidRPr="000E6405">
        <w:rPr>
          <w:rFonts w:ascii="Garamond" w:eastAsia="Times New Roman" w:hAnsi="Garamond"/>
          <w:b/>
          <w:spacing w:val="-1"/>
          <w:sz w:val="28"/>
        </w:rPr>
        <w:t>Vršanský</w:t>
      </w:r>
    </w:p>
    <w:p w14:paraId="5C0D1C2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7DFEF0E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386D49E7"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53B8F75C"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79F67975"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25 do 31. 12. 2023.</w:t>
      </w:r>
    </w:p>
    <w:p w14:paraId="7F9E7310" w14:textId="77777777" w:rsidR="000E6405" w:rsidRPr="000E6405" w:rsidRDefault="000E6405" w:rsidP="000E6405">
      <w:pPr>
        <w:rPr>
          <w:rFonts w:ascii="Garamond" w:eastAsia="Times New Roman" w:hAnsi="Garamond"/>
          <w:b/>
          <w:szCs w:val="28"/>
        </w:rPr>
      </w:pPr>
    </w:p>
    <w:p w14:paraId="7CB12CDD"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26</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neobsazeno</w:t>
      </w:r>
    </w:p>
    <w:p w14:paraId="34130476" w14:textId="77777777" w:rsidR="000E6405" w:rsidRPr="000E6405" w:rsidRDefault="000E6405" w:rsidP="000E6405">
      <w:pPr>
        <w:jc w:val="right"/>
        <w:rPr>
          <w:rFonts w:ascii="Garamond" w:eastAsia="Times New Roman" w:hAnsi="Garamond"/>
          <w:b/>
        </w:rPr>
      </w:pPr>
    </w:p>
    <w:p w14:paraId="589EE52D" w14:textId="77777777" w:rsidR="000E6405" w:rsidRPr="000E6405" w:rsidRDefault="000E6405" w:rsidP="000E6405">
      <w:pPr>
        <w:jc w:val="right"/>
        <w:rPr>
          <w:rFonts w:ascii="Garamond" w:eastAsia="Times New Roman" w:hAnsi="Garamond"/>
          <w:b/>
          <w:sz w:val="28"/>
          <w:szCs w:val="28"/>
        </w:rPr>
      </w:pPr>
      <w:r w:rsidRPr="000E6405">
        <w:rPr>
          <w:rFonts w:ascii="Garamond" w:eastAsia="Times New Roman" w:hAnsi="Garamond"/>
          <w:b/>
          <w:sz w:val="28"/>
          <w:szCs w:val="28"/>
        </w:rPr>
        <w:t>JUDr. Karolina Šťastná</w:t>
      </w:r>
    </w:p>
    <w:p w14:paraId="62CAE608" w14:textId="77777777" w:rsidR="000E6405" w:rsidRPr="000E6405" w:rsidRDefault="000E6405" w:rsidP="000E6405">
      <w:pPr>
        <w:jc w:val="both"/>
        <w:rPr>
          <w:rFonts w:ascii="Garamond" w:eastAsia="Times New Roman" w:hAnsi="Garamond"/>
          <w:b/>
          <w:sz w:val="28"/>
          <w:szCs w:val="28"/>
        </w:rPr>
      </w:pPr>
    </w:p>
    <w:p w14:paraId="1CE7B652" w14:textId="77777777" w:rsidR="000E6405" w:rsidRPr="000E6405" w:rsidRDefault="000E6405" w:rsidP="000E6405">
      <w:pPr>
        <w:jc w:val="both"/>
        <w:rPr>
          <w:rFonts w:ascii="Garamond" w:eastAsia="Times New Roman" w:hAnsi="Garamond"/>
          <w:spacing w:val="-1"/>
        </w:rPr>
      </w:pPr>
      <w:r w:rsidRPr="000E6405">
        <w:rPr>
          <w:rFonts w:ascii="Garamond" w:eastAsia="Times New Roman" w:hAnsi="Garamond"/>
          <w:spacing w:val="-1"/>
        </w:rPr>
        <w:t>Dokončí rozpracované a pravomocně neskončené věci napadlé do oddělení 26 do 31. 12. 2024.</w:t>
      </w:r>
    </w:p>
    <w:p w14:paraId="004A3379" w14:textId="77777777" w:rsidR="000E6405" w:rsidRPr="000E6405" w:rsidRDefault="000E6405" w:rsidP="000E6405">
      <w:pPr>
        <w:jc w:val="both"/>
        <w:rPr>
          <w:rFonts w:ascii="Garamond" w:eastAsia="Times New Roman" w:hAnsi="Garamond"/>
          <w:bCs/>
        </w:rPr>
      </w:pPr>
    </w:p>
    <w:p w14:paraId="39A5479A"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 xml:space="preserve">JUDr. Petr Šimeček </w:t>
      </w:r>
    </w:p>
    <w:p w14:paraId="14B8C3F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Martin Jecha</w:t>
      </w:r>
    </w:p>
    <w:p w14:paraId="0F4223D0"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 xml:space="preserve">                            JUDr. Jan Najman</w:t>
      </w:r>
    </w:p>
    <w:p w14:paraId="7764909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680AF8BE"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p>
    <w:p w14:paraId="07F58AC9" w14:textId="77777777" w:rsidR="000E6405" w:rsidRPr="000E6405" w:rsidRDefault="000E6405" w:rsidP="000E6405">
      <w:pPr>
        <w:rPr>
          <w:rFonts w:ascii="Garamond" w:eastAsia="Times New Roman" w:hAnsi="Garamond"/>
          <w:b/>
          <w:sz w:val="28"/>
          <w:szCs w:val="28"/>
        </w:rPr>
      </w:pPr>
      <w:r w:rsidRPr="000E6405">
        <w:rPr>
          <w:rFonts w:ascii="Garamond" w:eastAsia="Times New Roman" w:hAnsi="Garamond"/>
          <w:b/>
          <w:sz w:val="28"/>
          <w:szCs w:val="28"/>
          <w:u w:val="single"/>
        </w:rPr>
        <w:t>Oddělení 28</w:t>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r>
      <w:r w:rsidRPr="000E6405">
        <w:rPr>
          <w:rFonts w:ascii="Garamond" w:eastAsia="Times New Roman" w:hAnsi="Garamond"/>
          <w:b/>
          <w:sz w:val="28"/>
          <w:szCs w:val="28"/>
        </w:rPr>
        <w:tab/>
        <w:t xml:space="preserve">                                                                             JUDr. Jan Najman</w:t>
      </w:r>
    </w:p>
    <w:p w14:paraId="71D9FADD" w14:textId="77777777" w:rsidR="000E6405" w:rsidRPr="000E6405" w:rsidRDefault="000E6405" w:rsidP="000E6405">
      <w:pPr>
        <w:rPr>
          <w:rFonts w:ascii="Garamond" w:eastAsia="Times New Roman" w:hAnsi="Garamond"/>
          <w:b/>
        </w:rPr>
      </w:pPr>
    </w:p>
    <w:p w14:paraId="5279D2D1"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rPr>
        <w:t>Zastupování:</w:t>
      </w:r>
      <w:r w:rsidRPr="000E6405">
        <w:rPr>
          <w:rFonts w:ascii="Garamond" w:eastAsia="Times New Roman" w:hAnsi="Garamond"/>
        </w:rPr>
        <w:tab/>
        <w:t>Mgr. Martin Jecha</w:t>
      </w:r>
    </w:p>
    <w:p w14:paraId="2699705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Bc. Jana Péková</w:t>
      </w:r>
    </w:p>
    <w:p w14:paraId="6778BB2F"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 xml:space="preserve">JUDr. Petr Šimeček </w:t>
      </w:r>
    </w:p>
    <w:p w14:paraId="1DB1EFA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Zlatuše Pávová</w:t>
      </w:r>
    </w:p>
    <w:p w14:paraId="4E4319D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Mgr. Veronika Vítková</w:t>
      </w:r>
    </w:p>
    <w:p w14:paraId="7F42BD24"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t>JUDr. Barbora Prázová</w:t>
      </w:r>
    </w:p>
    <w:p w14:paraId="3E5F1A32" w14:textId="77777777" w:rsidR="000E6405" w:rsidRPr="000E6405" w:rsidRDefault="000E6405" w:rsidP="000E6405">
      <w:pPr>
        <w:tabs>
          <w:tab w:val="left" w:pos="1701"/>
        </w:tabs>
        <w:rPr>
          <w:rFonts w:ascii="Garamond" w:eastAsia="Times New Roman" w:hAnsi="Garamond"/>
          <w:b/>
          <w:szCs w:val="28"/>
        </w:rPr>
      </w:pPr>
    </w:p>
    <w:p w14:paraId="617CBD6A" w14:textId="77777777" w:rsidR="000E6405" w:rsidRPr="000E6405" w:rsidRDefault="000E6405" w:rsidP="000E6405">
      <w:pPr>
        <w:jc w:val="both"/>
        <w:rPr>
          <w:rFonts w:eastAsia="Times New Roman"/>
        </w:rPr>
      </w:pPr>
      <w:r w:rsidRPr="000E6405">
        <w:rPr>
          <w:rFonts w:ascii="Garamond" w:eastAsia="Times New Roman" w:hAnsi="Garamond"/>
          <w:szCs w:val="28"/>
        </w:rPr>
        <w:t xml:space="preserve">Rozhoduje ve věcech agendy P a Nc v rozsahu 100 %, věci s cizím prvkem v rozsahu 100 %, dále věci agendy L v rozsahu 100 %, </w:t>
      </w:r>
      <w:r w:rsidRPr="000E6405">
        <w:rPr>
          <w:rFonts w:ascii="Garamond" w:eastAsia="Times New Roman" w:hAnsi="Garamond" w:cs="Garamond"/>
          <w:bCs/>
        </w:rPr>
        <w:t>Dokončí věci soudního oddělení 19, které byly tomuto oddělení přiděleny do 31.12.2024, v rozsahu, který byl stanoven k tomuto datu.</w:t>
      </w:r>
    </w:p>
    <w:p w14:paraId="097B6FC4" w14:textId="77777777" w:rsidR="000E6405" w:rsidRPr="000E6405" w:rsidRDefault="000E6405" w:rsidP="000E6405">
      <w:pPr>
        <w:kinsoku w:val="0"/>
        <w:overflowPunct w:val="0"/>
        <w:outlineLvl w:val="0"/>
        <w:rPr>
          <w:rFonts w:ascii="Garamond" w:eastAsia="Times New Roman" w:hAnsi="Garamond" w:cs="Garamond"/>
          <w:b/>
          <w:bCs/>
          <w:spacing w:val="-1"/>
          <w:szCs w:val="28"/>
          <w:u w:val="single"/>
        </w:rPr>
      </w:pPr>
    </w:p>
    <w:p w14:paraId="5F7B6707" w14:textId="77777777" w:rsidR="000E6405" w:rsidRPr="000E6405" w:rsidRDefault="000E6405" w:rsidP="000E6405">
      <w:pPr>
        <w:kinsoku w:val="0"/>
        <w:overflowPunct w:val="0"/>
        <w:ind w:left="115"/>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 úředníci, vedoucí kanceláře,</w:t>
      </w:r>
      <w:r w:rsidRPr="000E6405">
        <w:rPr>
          <w:rFonts w:ascii="Garamond" w:eastAsia="Times New Roman" w:hAnsi="Garamond" w:cs="Garamond"/>
          <w:b/>
          <w:bCs/>
          <w:spacing w:val="-2"/>
          <w:sz w:val="28"/>
          <w:szCs w:val="28"/>
          <w:u w:val="single"/>
        </w:rPr>
        <w:t xml:space="preserve"> </w:t>
      </w:r>
      <w:r w:rsidRPr="000E6405">
        <w:rPr>
          <w:rFonts w:ascii="Garamond" w:eastAsia="Times New Roman" w:hAnsi="Garamond" w:cs="Garamond"/>
          <w:b/>
          <w:bCs/>
          <w:spacing w:val="-1"/>
          <w:sz w:val="28"/>
          <w:szCs w:val="28"/>
          <w:u w:val="single"/>
        </w:rPr>
        <w:t xml:space="preserve">rejstříkové vedoucí </w:t>
      </w:r>
      <w:r w:rsidRPr="000E6405">
        <w:rPr>
          <w:rFonts w:ascii="Garamond" w:eastAsia="Times New Roman" w:hAnsi="Garamond" w:cs="Garamond"/>
          <w:b/>
          <w:bCs/>
          <w:sz w:val="28"/>
          <w:szCs w:val="28"/>
          <w:u w:val="single"/>
        </w:rPr>
        <w:t>a</w:t>
      </w:r>
      <w:r w:rsidRPr="000E6405">
        <w:rPr>
          <w:rFonts w:ascii="Garamond" w:eastAsia="Times New Roman" w:hAnsi="Garamond" w:cs="Garamond"/>
          <w:b/>
          <w:bCs/>
          <w:spacing w:val="-4"/>
          <w:sz w:val="28"/>
          <w:szCs w:val="28"/>
          <w:u w:val="single"/>
        </w:rPr>
        <w:t xml:space="preserve"> </w:t>
      </w:r>
      <w:r w:rsidRPr="000E6405">
        <w:rPr>
          <w:rFonts w:ascii="Garamond" w:eastAsia="Times New Roman" w:hAnsi="Garamond" w:cs="Garamond"/>
          <w:b/>
          <w:bCs/>
          <w:spacing w:val="-1"/>
          <w:sz w:val="28"/>
          <w:szCs w:val="28"/>
          <w:u w:val="single"/>
        </w:rPr>
        <w:t>zapisovatelky</w:t>
      </w:r>
    </w:p>
    <w:p w14:paraId="1C2C538F" w14:textId="77777777" w:rsidR="000E6405" w:rsidRPr="000E6405" w:rsidRDefault="000E6405" w:rsidP="000E6405">
      <w:pPr>
        <w:kinsoku w:val="0"/>
        <w:overflowPunct w:val="0"/>
        <w:rPr>
          <w:rFonts w:ascii="Garamond" w:eastAsia="Times New Roman" w:hAnsi="Garamond" w:cs="Garamond"/>
          <w:b/>
          <w:bCs/>
          <w:szCs w:val="17"/>
        </w:rPr>
      </w:pPr>
    </w:p>
    <w:p w14:paraId="6B8E4A85"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b/>
          <w:bCs/>
        </w:rPr>
        <w:t>Vyšší</w:t>
      </w:r>
      <w:r w:rsidRPr="000E6405">
        <w:rPr>
          <w:rFonts w:ascii="Garamond" w:eastAsia="Times New Roman" w:hAnsi="Garamond" w:cs="Garamond"/>
          <w:b/>
          <w:bCs/>
          <w:spacing w:val="23"/>
        </w:rPr>
        <w:t xml:space="preserve"> </w:t>
      </w:r>
      <w:r w:rsidRPr="000E6405">
        <w:rPr>
          <w:rFonts w:ascii="Garamond" w:eastAsia="Times New Roman" w:hAnsi="Garamond" w:cs="Garamond"/>
          <w:b/>
          <w:bCs/>
          <w:spacing w:val="-1"/>
        </w:rPr>
        <w:t>soudní</w:t>
      </w:r>
      <w:r w:rsidRPr="000E6405">
        <w:rPr>
          <w:rFonts w:ascii="Garamond" w:eastAsia="Times New Roman" w:hAnsi="Garamond" w:cs="Garamond"/>
          <w:b/>
          <w:bCs/>
          <w:spacing w:val="26"/>
        </w:rPr>
        <w:t xml:space="preserve"> </w:t>
      </w:r>
      <w:r w:rsidRPr="000E6405">
        <w:rPr>
          <w:rFonts w:ascii="Garamond" w:eastAsia="Times New Roman" w:hAnsi="Garamond" w:cs="Garamond"/>
          <w:b/>
          <w:bCs/>
          <w:spacing w:val="-1"/>
        </w:rPr>
        <w:t>úředníci</w:t>
      </w:r>
      <w:r w:rsidRPr="000E6405">
        <w:rPr>
          <w:rFonts w:ascii="Garamond" w:eastAsia="Times New Roman" w:hAnsi="Garamond" w:cs="Garamond"/>
          <w:b/>
          <w:bCs/>
          <w:spacing w:val="26"/>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4"/>
        </w:rPr>
        <w:t xml:space="preserve"> </w:t>
      </w:r>
      <w:r w:rsidRPr="000E6405">
        <w:rPr>
          <w:rFonts w:ascii="Garamond" w:eastAsia="Times New Roman" w:hAnsi="Garamond" w:cs="Garamond"/>
          <w:spacing w:val="-1"/>
        </w:rPr>
        <w:t>veškeré</w:t>
      </w:r>
      <w:r w:rsidRPr="000E6405">
        <w:rPr>
          <w:rFonts w:ascii="Garamond" w:eastAsia="Times New Roman" w:hAnsi="Garamond" w:cs="Garamond"/>
          <w:spacing w:val="27"/>
        </w:rPr>
        <w:t xml:space="preserve"> </w:t>
      </w:r>
      <w:r w:rsidRPr="000E6405">
        <w:rPr>
          <w:rFonts w:ascii="Garamond" w:eastAsia="Times New Roman" w:hAnsi="Garamond" w:cs="Garamond"/>
        </w:rPr>
        <w:t>úkony</w:t>
      </w:r>
      <w:r w:rsidRPr="000E6405">
        <w:rPr>
          <w:rFonts w:ascii="Garamond" w:eastAsia="Times New Roman" w:hAnsi="Garamond" w:cs="Garamond"/>
          <w:spacing w:val="24"/>
        </w:rPr>
        <w:t xml:space="preserve"> </w:t>
      </w:r>
      <w:r w:rsidRPr="000E6405">
        <w:rPr>
          <w:rFonts w:ascii="Garamond" w:eastAsia="Times New Roman" w:hAnsi="Garamond" w:cs="Garamond"/>
          <w:spacing w:val="-1"/>
        </w:rPr>
        <w:t>soudu</w:t>
      </w:r>
      <w:r w:rsidRPr="000E6405">
        <w:rPr>
          <w:rFonts w:ascii="Garamond" w:eastAsia="Times New Roman" w:hAnsi="Garamond" w:cs="Garamond"/>
          <w:spacing w:val="26"/>
        </w:rPr>
        <w:t xml:space="preserve"> </w:t>
      </w:r>
      <w:r w:rsidRPr="000E6405">
        <w:rPr>
          <w:rFonts w:ascii="Garamond" w:eastAsia="Times New Roman" w:hAnsi="Garamond" w:cs="Garamond"/>
          <w:spacing w:val="-1"/>
        </w:rPr>
        <w:t>prvního</w:t>
      </w:r>
      <w:r w:rsidRPr="000E6405">
        <w:rPr>
          <w:rFonts w:ascii="Garamond" w:eastAsia="Times New Roman" w:hAnsi="Garamond" w:cs="Garamond"/>
          <w:spacing w:val="26"/>
        </w:rPr>
        <w:t xml:space="preserve"> </w:t>
      </w:r>
      <w:r w:rsidRPr="000E6405">
        <w:rPr>
          <w:rFonts w:ascii="Garamond" w:eastAsia="Times New Roman" w:hAnsi="Garamond" w:cs="Garamond"/>
          <w:spacing w:val="-1"/>
        </w:rPr>
        <w:t>stupně</w:t>
      </w:r>
      <w:r w:rsidRPr="000E6405">
        <w:rPr>
          <w:rFonts w:ascii="Garamond" w:eastAsia="Times New Roman" w:hAnsi="Garamond" w:cs="Garamond"/>
          <w:spacing w:val="27"/>
        </w:rPr>
        <w:t xml:space="preserve"> </w:t>
      </w:r>
      <w:r w:rsidRPr="000E6405">
        <w:rPr>
          <w:rFonts w:ascii="Garamond" w:eastAsia="Times New Roman" w:hAnsi="Garamond" w:cs="Garamond"/>
        </w:rPr>
        <w:t>a</w:t>
      </w:r>
      <w:r w:rsidRPr="000E6405">
        <w:rPr>
          <w:rFonts w:ascii="Garamond" w:eastAsia="Times New Roman" w:hAnsi="Garamond" w:cs="Garamond"/>
          <w:spacing w:val="27"/>
        </w:rPr>
        <w:t xml:space="preserve"> </w:t>
      </w:r>
      <w:r w:rsidRPr="000E6405">
        <w:rPr>
          <w:rFonts w:ascii="Garamond" w:eastAsia="Times New Roman" w:hAnsi="Garamond" w:cs="Garamond"/>
          <w:spacing w:val="-1"/>
        </w:rPr>
        <w:t>samostatně</w:t>
      </w:r>
      <w:r w:rsidRPr="000E6405">
        <w:rPr>
          <w:rFonts w:ascii="Garamond" w:eastAsia="Times New Roman" w:hAnsi="Garamond" w:cs="Garamond"/>
          <w:spacing w:val="27"/>
        </w:rPr>
        <w:t xml:space="preserve"> </w:t>
      </w:r>
      <w:r w:rsidRPr="000E6405">
        <w:rPr>
          <w:rFonts w:ascii="Garamond" w:eastAsia="Times New Roman" w:hAnsi="Garamond" w:cs="Garamond"/>
          <w:spacing w:val="-1"/>
        </w:rPr>
        <w:t>rozhodují</w:t>
      </w:r>
      <w:r w:rsidRPr="000E6405">
        <w:rPr>
          <w:rFonts w:ascii="Garamond" w:eastAsia="Times New Roman" w:hAnsi="Garamond" w:cs="Garamond"/>
          <w:spacing w:val="26"/>
        </w:rPr>
        <w:t xml:space="preserve"> </w:t>
      </w:r>
      <w:r w:rsidRPr="000E6405">
        <w:rPr>
          <w:rFonts w:ascii="Garamond" w:eastAsia="Times New Roman" w:hAnsi="Garamond" w:cs="Garamond"/>
          <w:spacing w:val="-1"/>
        </w:rPr>
        <w:t>namísto</w:t>
      </w:r>
      <w:r w:rsidRPr="000E6405">
        <w:rPr>
          <w:rFonts w:ascii="Garamond" w:eastAsia="Times New Roman" w:hAnsi="Garamond" w:cs="Garamond"/>
          <w:spacing w:val="26"/>
        </w:rPr>
        <w:t xml:space="preserve"> </w:t>
      </w:r>
      <w:r w:rsidRPr="000E6405">
        <w:rPr>
          <w:rFonts w:ascii="Garamond" w:eastAsia="Times New Roman" w:hAnsi="Garamond" w:cs="Garamond"/>
          <w:spacing w:val="-1"/>
        </w:rPr>
        <w:t>zákonného</w:t>
      </w:r>
      <w:r w:rsidRPr="000E6405">
        <w:rPr>
          <w:rFonts w:ascii="Garamond" w:eastAsia="Times New Roman" w:hAnsi="Garamond" w:cs="Garamond"/>
          <w:spacing w:val="26"/>
        </w:rPr>
        <w:t xml:space="preserve"> </w:t>
      </w:r>
      <w:r w:rsidRPr="000E6405">
        <w:rPr>
          <w:rFonts w:ascii="Garamond" w:eastAsia="Times New Roman" w:hAnsi="Garamond" w:cs="Garamond"/>
          <w:spacing w:val="-1"/>
        </w:rPr>
        <w:t>soudce</w:t>
      </w:r>
      <w:r w:rsidRPr="000E6405">
        <w:rPr>
          <w:rFonts w:ascii="Garamond" w:eastAsia="Times New Roman" w:hAnsi="Garamond" w:cs="Garamond"/>
          <w:spacing w:val="27"/>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rozsahu</w:t>
      </w:r>
      <w:r w:rsidRPr="000E6405">
        <w:rPr>
          <w:rFonts w:ascii="Garamond" w:eastAsia="Times New Roman" w:hAnsi="Garamond" w:cs="Garamond"/>
          <w:spacing w:val="115"/>
        </w:rPr>
        <w:t xml:space="preserve"> </w:t>
      </w:r>
      <w:r w:rsidRPr="000E6405">
        <w:rPr>
          <w:rFonts w:ascii="Garamond" w:eastAsia="Times New Roman" w:hAnsi="Garamond" w:cs="Garamond"/>
          <w:spacing w:val="-1"/>
        </w:rPr>
        <w:t>vyplývajícím</w:t>
      </w:r>
      <w:r w:rsidRPr="000E6405">
        <w:rPr>
          <w:rFonts w:ascii="Garamond" w:eastAsia="Times New Roman" w:hAnsi="Garamond" w:cs="Garamond"/>
          <w:spacing w:val="11"/>
        </w:rPr>
        <w:t xml:space="preserve"> </w:t>
      </w:r>
      <w:r w:rsidRPr="000E6405">
        <w:rPr>
          <w:rFonts w:ascii="Garamond" w:eastAsia="Times New Roman" w:hAnsi="Garamond" w:cs="Garamond"/>
        </w:rPr>
        <w:t>z</w:t>
      </w:r>
      <w:r w:rsidRPr="000E6405">
        <w:rPr>
          <w:rFonts w:ascii="Garamond" w:eastAsia="Times New Roman" w:hAnsi="Garamond" w:cs="Garamond"/>
          <w:spacing w:val="12"/>
        </w:rPr>
        <w:t xml:space="preserve"> </w:t>
      </w:r>
      <w:r w:rsidRPr="000E6405">
        <w:rPr>
          <w:rFonts w:ascii="Garamond" w:eastAsia="Times New Roman" w:hAnsi="Garamond" w:cs="Garamond"/>
        </w:rPr>
        <w:t>§</w:t>
      </w:r>
      <w:r w:rsidRPr="000E6405">
        <w:rPr>
          <w:rFonts w:ascii="Garamond" w:eastAsia="Times New Roman" w:hAnsi="Garamond" w:cs="Garamond"/>
          <w:spacing w:val="12"/>
        </w:rPr>
        <w:t xml:space="preserve"> </w:t>
      </w:r>
      <w:r w:rsidRPr="000E6405">
        <w:rPr>
          <w:rFonts w:ascii="Garamond" w:eastAsia="Times New Roman" w:hAnsi="Garamond" w:cs="Garamond"/>
        </w:rPr>
        <w:t>11</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 14</w:t>
      </w:r>
      <w:r w:rsidRPr="000E6405">
        <w:rPr>
          <w:rFonts w:ascii="Garamond" w:eastAsia="Times New Roman" w:hAnsi="Garamond" w:cs="Garamond"/>
          <w:spacing w:val="9"/>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12"/>
        </w:rPr>
        <w:t xml:space="preserve"> </w:t>
      </w:r>
      <w:r w:rsidRPr="000E6405">
        <w:rPr>
          <w:rFonts w:ascii="Garamond" w:eastAsia="Times New Roman" w:hAnsi="Garamond" w:cs="Garamond"/>
        </w:rPr>
        <w:t>č.</w:t>
      </w:r>
      <w:r w:rsidRPr="000E6405">
        <w:rPr>
          <w:rFonts w:ascii="Garamond" w:eastAsia="Times New Roman" w:hAnsi="Garamond" w:cs="Garamond"/>
          <w:spacing w:val="12"/>
        </w:rPr>
        <w:t xml:space="preserve"> </w:t>
      </w:r>
      <w:r w:rsidRPr="000E6405">
        <w:rPr>
          <w:rFonts w:ascii="Garamond" w:eastAsia="Times New Roman" w:hAnsi="Garamond" w:cs="Garamond"/>
        </w:rPr>
        <w:t>121/2008</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9"/>
        </w:rPr>
        <w:t xml:space="preserve"> </w:t>
      </w:r>
      <w:r w:rsidRPr="000E6405">
        <w:rPr>
          <w:rFonts w:ascii="Garamond" w:eastAsia="Times New Roman" w:hAnsi="Garamond" w:cs="Garamond"/>
        </w:rPr>
        <w:t>o</w:t>
      </w:r>
      <w:r w:rsidRPr="000E6405">
        <w:rPr>
          <w:rFonts w:ascii="Garamond" w:eastAsia="Times New Roman" w:hAnsi="Garamond" w:cs="Garamond"/>
          <w:spacing w:val="12"/>
        </w:rPr>
        <w:t xml:space="preserve">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soudních</w:t>
      </w:r>
      <w:r w:rsidRPr="000E6405">
        <w:rPr>
          <w:rFonts w:ascii="Garamond" w:eastAsia="Times New Roman" w:hAnsi="Garamond" w:cs="Garamond"/>
          <w:spacing w:val="12"/>
        </w:rPr>
        <w:t xml:space="preserve"> </w:t>
      </w:r>
      <w:r w:rsidRPr="000E6405">
        <w:rPr>
          <w:rFonts w:ascii="Garamond" w:eastAsia="Times New Roman" w:hAnsi="Garamond" w:cs="Garamond"/>
        </w:rPr>
        <w:t>úřednících</w:t>
      </w:r>
      <w:r w:rsidRPr="000E6405">
        <w:rPr>
          <w:rFonts w:ascii="Garamond" w:eastAsia="Times New Roman" w:hAnsi="Garamond" w:cs="Garamond"/>
          <w:spacing w:val="1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vyšších</w:t>
      </w:r>
      <w:r w:rsidRPr="000E6405">
        <w:rPr>
          <w:rFonts w:ascii="Garamond" w:eastAsia="Times New Roman" w:hAnsi="Garamond" w:cs="Garamond"/>
          <w:spacing w:val="12"/>
        </w:rPr>
        <w:t xml:space="preserve"> </w:t>
      </w:r>
      <w:r w:rsidRPr="000E6405">
        <w:rPr>
          <w:rFonts w:ascii="Garamond" w:eastAsia="Times New Roman" w:hAnsi="Garamond" w:cs="Garamond"/>
          <w:spacing w:val="-1"/>
        </w:rPr>
        <w:t>úřednících</w:t>
      </w:r>
      <w:r w:rsidRPr="000E6405">
        <w:rPr>
          <w:rFonts w:ascii="Garamond" w:eastAsia="Times New Roman" w:hAnsi="Garamond" w:cs="Garamond"/>
          <w:spacing w:val="9"/>
        </w:rPr>
        <w:t xml:space="preserve"> </w:t>
      </w:r>
      <w:r w:rsidRPr="000E6405">
        <w:rPr>
          <w:rFonts w:ascii="Garamond" w:eastAsia="Times New Roman" w:hAnsi="Garamond" w:cs="Garamond"/>
          <w:spacing w:val="-1"/>
        </w:rPr>
        <w:t>státního</w:t>
      </w:r>
      <w:r w:rsidRPr="000E6405">
        <w:rPr>
          <w:rFonts w:ascii="Garamond" w:eastAsia="Times New Roman" w:hAnsi="Garamond" w:cs="Garamond"/>
          <w:spacing w:val="12"/>
        </w:rPr>
        <w:t xml:space="preserve"> </w:t>
      </w:r>
      <w:r w:rsidRPr="000E6405">
        <w:rPr>
          <w:rFonts w:ascii="Garamond" w:eastAsia="Times New Roman" w:hAnsi="Garamond" w:cs="Garamond"/>
          <w:spacing w:val="-1"/>
        </w:rPr>
        <w:t>zastupitelství</w:t>
      </w:r>
      <w:r w:rsidRPr="000E6405">
        <w:rPr>
          <w:rFonts w:ascii="Garamond" w:eastAsia="Times New Roman" w:hAnsi="Garamond" w:cs="Garamond"/>
          <w:spacing w:val="12"/>
        </w:rPr>
        <w:t xml:space="preserve"> </w:t>
      </w:r>
      <w:r w:rsidRPr="000E6405">
        <w:rPr>
          <w:rFonts w:ascii="Garamond" w:eastAsia="Times New Roman" w:hAnsi="Garamond" w:cs="Garamond"/>
        </w:rPr>
        <w:t>a</w:t>
      </w:r>
      <w:r w:rsidRPr="000E6405">
        <w:rPr>
          <w:rFonts w:ascii="Garamond" w:eastAsia="Times New Roman" w:hAnsi="Garamond" w:cs="Garamond"/>
          <w:spacing w:val="12"/>
        </w:rPr>
        <w:t xml:space="preserve"> </w:t>
      </w:r>
      <w:r w:rsidRPr="000E6405">
        <w:rPr>
          <w:rFonts w:ascii="Garamond" w:eastAsia="Times New Roman" w:hAnsi="Garamond" w:cs="Garamond"/>
        </w:rPr>
        <w:t>o</w:t>
      </w:r>
      <w:r w:rsidRPr="000E6405">
        <w:rPr>
          <w:rFonts w:ascii="Garamond" w:eastAsia="Times New Roman" w:hAnsi="Garamond" w:cs="Garamond"/>
          <w:spacing w:val="14"/>
        </w:rPr>
        <w:t xml:space="preserve"> </w:t>
      </w:r>
      <w:r w:rsidRPr="000E6405">
        <w:rPr>
          <w:rFonts w:ascii="Garamond" w:eastAsia="Times New Roman" w:hAnsi="Garamond" w:cs="Garamond"/>
          <w:spacing w:val="-1"/>
        </w:rPr>
        <w:t>změně</w:t>
      </w:r>
      <w:r w:rsidRPr="000E6405">
        <w:rPr>
          <w:rFonts w:ascii="Garamond" w:eastAsia="Times New Roman" w:hAnsi="Garamond" w:cs="Garamond"/>
          <w:spacing w:val="12"/>
        </w:rPr>
        <w:t xml:space="preserve"> </w:t>
      </w:r>
      <w:r w:rsidRPr="000E6405">
        <w:rPr>
          <w:rFonts w:ascii="Garamond" w:eastAsia="Times New Roman" w:hAnsi="Garamond" w:cs="Garamond"/>
          <w:spacing w:val="-1"/>
        </w:rPr>
        <w:t>souvisejících</w:t>
      </w:r>
      <w:r w:rsidRPr="000E6405">
        <w:rPr>
          <w:rFonts w:ascii="Garamond" w:eastAsia="Times New Roman" w:hAnsi="Garamond" w:cs="Garamond"/>
          <w:spacing w:val="121"/>
        </w:rPr>
        <w:t xml:space="preserve"> </w:t>
      </w:r>
      <w:r w:rsidRPr="000E6405">
        <w:rPr>
          <w:rFonts w:ascii="Garamond" w:eastAsia="Times New Roman" w:hAnsi="Garamond" w:cs="Garamond"/>
        </w:rPr>
        <w:t>zákonů,</w:t>
      </w:r>
      <w:r w:rsidRPr="000E6405">
        <w:rPr>
          <w:rFonts w:ascii="Garamond" w:eastAsia="Times New Roman" w:hAnsi="Garamond" w:cs="Garamond"/>
          <w:spacing w:val="41"/>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41"/>
        </w:rPr>
        <w:t xml:space="preserve"> </w:t>
      </w:r>
      <w:r w:rsidRPr="000E6405">
        <w:rPr>
          <w:rFonts w:ascii="Garamond" w:eastAsia="Times New Roman" w:hAnsi="Garamond" w:cs="Garamond"/>
          <w:spacing w:val="-1"/>
        </w:rPr>
        <w:t>pozdějších</w:t>
      </w:r>
      <w:r w:rsidRPr="000E6405">
        <w:rPr>
          <w:rFonts w:ascii="Garamond" w:eastAsia="Times New Roman" w:hAnsi="Garamond" w:cs="Garamond"/>
          <w:spacing w:val="40"/>
        </w:rPr>
        <w:t xml:space="preserve"> </w:t>
      </w:r>
      <w:r w:rsidRPr="000E6405">
        <w:rPr>
          <w:rFonts w:ascii="Garamond" w:eastAsia="Times New Roman" w:hAnsi="Garamond" w:cs="Garamond"/>
          <w:spacing w:val="-1"/>
        </w:rPr>
        <w:t>předpisů,</w:t>
      </w:r>
      <w:r w:rsidRPr="000E6405">
        <w:rPr>
          <w:rFonts w:ascii="Garamond" w:eastAsia="Times New Roman" w:hAnsi="Garamond" w:cs="Garamond"/>
          <w:spacing w:val="41"/>
        </w:rPr>
        <w:t xml:space="preserve"> </w:t>
      </w:r>
      <w:r w:rsidRPr="000E6405">
        <w:rPr>
          <w:rFonts w:ascii="Garamond" w:eastAsia="Times New Roman" w:hAnsi="Garamond" w:cs="Garamond"/>
        </w:rPr>
        <w:t>ledaže</w:t>
      </w:r>
      <w:r w:rsidRPr="000E6405">
        <w:rPr>
          <w:rFonts w:ascii="Garamond" w:eastAsia="Times New Roman" w:hAnsi="Garamond" w:cs="Garamond"/>
          <w:spacing w:val="41"/>
        </w:rPr>
        <w:t xml:space="preserve"> </w:t>
      </w:r>
      <w:r w:rsidRPr="000E6405">
        <w:rPr>
          <w:rFonts w:ascii="Garamond" w:eastAsia="Times New Roman" w:hAnsi="Garamond" w:cs="Garamond"/>
          <w:spacing w:val="-1"/>
        </w:rPr>
        <w:t>si</w:t>
      </w:r>
      <w:r w:rsidRPr="000E6405">
        <w:rPr>
          <w:rFonts w:ascii="Garamond" w:eastAsia="Times New Roman" w:hAnsi="Garamond" w:cs="Garamond"/>
          <w:spacing w:val="41"/>
        </w:rPr>
        <w:t xml:space="preserve"> </w:t>
      </w:r>
      <w:r w:rsidRPr="000E6405">
        <w:rPr>
          <w:rFonts w:ascii="Garamond" w:eastAsia="Times New Roman" w:hAnsi="Garamond" w:cs="Garamond"/>
          <w:spacing w:val="-1"/>
        </w:rPr>
        <w:t>jejich</w:t>
      </w:r>
      <w:r w:rsidRPr="000E6405">
        <w:rPr>
          <w:rFonts w:ascii="Garamond" w:eastAsia="Times New Roman" w:hAnsi="Garamond" w:cs="Garamond"/>
          <w:spacing w:val="40"/>
        </w:rPr>
        <w:t xml:space="preserve"> </w:t>
      </w:r>
      <w:r w:rsidRPr="000E6405">
        <w:rPr>
          <w:rFonts w:ascii="Garamond" w:eastAsia="Times New Roman" w:hAnsi="Garamond" w:cs="Garamond"/>
          <w:spacing w:val="-1"/>
        </w:rPr>
        <w:t>provedení</w:t>
      </w:r>
      <w:r w:rsidRPr="000E6405">
        <w:rPr>
          <w:rFonts w:ascii="Garamond" w:eastAsia="Times New Roman" w:hAnsi="Garamond" w:cs="Garamond"/>
          <w:spacing w:val="41"/>
        </w:rPr>
        <w:t xml:space="preserve"> </w:t>
      </w:r>
      <w:r w:rsidRPr="000E6405">
        <w:rPr>
          <w:rFonts w:ascii="Garamond" w:eastAsia="Times New Roman" w:hAnsi="Garamond" w:cs="Garamond"/>
          <w:spacing w:val="-1"/>
        </w:rPr>
        <w:t>vyhradí</w:t>
      </w:r>
      <w:r w:rsidRPr="000E6405">
        <w:rPr>
          <w:rFonts w:ascii="Garamond" w:eastAsia="Times New Roman" w:hAnsi="Garamond" w:cs="Garamond"/>
          <w:spacing w:val="41"/>
        </w:rPr>
        <w:t xml:space="preserve"> </w:t>
      </w:r>
      <w:r w:rsidRPr="000E6405">
        <w:rPr>
          <w:rFonts w:ascii="Garamond" w:eastAsia="Times New Roman" w:hAnsi="Garamond" w:cs="Garamond"/>
          <w:spacing w:val="-1"/>
        </w:rPr>
        <w:t>předseda</w:t>
      </w:r>
      <w:r w:rsidRPr="000E6405">
        <w:rPr>
          <w:rFonts w:ascii="Garamond" w:eastAsia="Times New Roman" w:hAnsi="Garamond" w:cs="Garamond"/>
          <w:spacing w:val="41"/>
        </w:rPr>
        <w:t xml:space="preserve"> </w:t>
      </w:r>
      <w:r w:rsidRPr="000E6405">
        <w:rPr>
          <w:rFonts w:ascii="Garamond" w:eastAsia="Times New Roman" w:hAnsi="Garamond" w:cs="Garamond"/>
          <w:spacing w:val="-1"/>
        </w:rPr>
        <w:t>senátu</w:t>
      </w:r>
      <w:r w:rsidRPr="000E6405">
        <w:rPr>
          <w:rFonts w:ascii="Garamond" w:eastAsia="Times New Roman" w:hAnsi="Garamond" w:cs="Garamond"/>
          <w:spacing w:val="40"/>
        </w:rPr>
        <w:t xml:space="preserve"> </w:t>
      </w:r>
      <w:r w:rsidRPr="000E6405">
        <w:rPr>
          <w:rFonts w:ascii="Garamond" w:eastAsia="Times New Roman" w:hAnsi="Garamond" w:cs="Garamond"/>
        </w:rPr>
        <w:t>podle</w:t>
      </w:r>
      <w:r w:rsidRPr="000E6405">
        <w:rPr>
          <w:rFonts w:ascii="Garamond" w:eastAsia="Times New Roman" w:hAnsi="Garamond" w:cs="Garamond"/>
          <w:spacing w:val="41"/>
        </w:rPr>
        <w:t xml:space="preserve"> </w:t>
      </w:r>
      <w:r w:rsidRPr="000E6405">
        <w:rPr>
          <w:rFonts w:ascii="Garamond" w:eastAsia="Times New Roman" w:hAnsi="Garamond" w:cs="Garamond"/>
        </w:rPr>
        <w:t>§</w:t>
      </w:r>
      <w:r w:rsidRPr="000E6405">
        <w:rPr>
          <w:rFonts w:ascii="Garamond" w:eastAsia="Times New Roman" w:hAnsi="Garamond" w:cs="Garamond"/>
          <w:spacing w:val="41"/>
        </w:rPr>
        <w:t xml:space="preserve"> </w:t>
      </w:r>
      <w:r w:rsidRPr="000E6405">
        <w:rPr>
          <w:rFonts w:ascii="Garamond" w:eastAsia="Times New Roman" w:hAnsi="Garamond" w:cs="Garamond"/>
        </w:rPr>
        <w:t>13</w:t>
      </w:r>
      <w:r w:rsidRPr="000E6405">
        <w:rPr>
          <w:rFonts w:ascii="Garamond" w:eastAsia="Times New Roman" w:hAnsi="Garamond" w:cs="Garamond"/>
          <w:spacing w:val="41"/>
        </w:rPr>
        <w:t xml:space="preserve"> </w:t>
      </w:r>
      <w:r w:rsidRPr="000E6405">
        <w:rPr>
          <w:rFonts w:ascii="Garamond" w:eastAsia="Times New Roman" w:hAnsi="Garamond" w:cs="Garamond"/>
          <w:spacing w:val="-1"/>
        </w:rPr>
        <w:t>citovaného</w:t>
      </w:r>
      <w:r w:rsidRPr="000E6405">
        <w:rPr>
          <w:rFonts w:ascii="Garamond" w:eastAsia="Times New Roman" w:hAnsi="Garamond" w:cs="Garamond"/>
          <w:spacing w:val="40"/>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41"/>
        </w:rPr>
        <w:t xml:space="preserve"> </w:t>
      </w:r>
      <w:r w:rsidRPr="000E6405">
        <w:rPr>
          <w:rFonts w:ascii="Garamond" w:eastAsia="Times New Roman" w:hAnsi="Garamond" w:cs="Garamond"/>
        </w:rPr>
        <w:t>a</w:t>
      </w:r>
      <w:r w:rsidRPr="000E6405">
        <w:rPr>
          <w:rFonts w:ascii="Garamond" w:eastAsia="Times New Roman" w:hAnsi="Garamond" w:cs="Garamond"/>
          <w:spacing w:val="41"/>
        </w:rPr>
        <w:t xml:space="preserve"> </w:t>
      </w:r>
      <w:r w:rsidRPr="000E6405">
        <w:rPr>
          <w:rFonts w:ascii="Garamond" w:eastAsia="Times New Roman" w:hAnsi="Garamond" w:cs="Garamond"/>
          <w:spacing w:val="-2"/>
        </w:rPr>
        <w:t>to</w:t>
      </w:r>
      <w:r w:rsidRPr="000E6405">
        <w:rPr>
          <w:rFonts w:ascii="Garamond" w:eastAsia="Times New Roman" w:hAnsi="Garamond" w:cs="Garamond"/>
          <w:spacing w:val="40"/>
        </w:rPr>
        <w:t xml:space="preserve"> </w:t>
      </w:r>
      <w:r w:rsidRPr="000E6405">
        <w:rPr>
          <w:rFonts w:ascii="Garamond" w:eastAsia="Times New Roman" w:hAnsi="Garamond" w:cs="Garamond"/>
        </w:rPr>
        <w:t>ve</w:t>
      </w:r>
      <w:r w:rsidRPr="000E6405">
        <w:rPr>
          <w:rFonts w:ascii="Garamond" w:eastAsia="Times New Roman" w:hAnsi="Garamond" w:cs="Garamond"/>
          <w:spacing w:val="41"/>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40"/>
        </w:rPr>
        <w:t xml:space="preserve"> </w:t>
      </w:r>
      <w:r w:rsidRPr="000E6405">
        <w:rPr>
          <w:rFonts w:ascii="Garamond" w:eastAsia="Times New Roman" w:hAnsi="Garamond" w:cs="Garamond"/>
          <w:spacing w:val="-1"/>
        </w:rPr>
        <w:t>P,</w:t>
      </w:r>
      <w:r w:rsidRPr="000E6405">
        <w:rPr>
          <w:rFonts w:ascii="Garamond" w:eastAsia="Times New Roman" w:hAnsi="Garamond" w:cs="Garamond"/>
          <w:spacing w:val="41"/>
        </w:rPr>
        <w:t xml:space="preserve"> </w:t>
      </w:r>
      <w:r w:rsidRPr="000E6405">
        <w:rPr>
          <w:rFonts w:ascii="Garamond" w:eastAsia="Times New Roman" w:hAnsi="Garamond" w:cs="Garamond"/>
          <w:spacing w:val="-1"/>
        </w:rPr>
        <w:t>Nc,</w:t>
      </w:r>
      <w:r w:rsidRPr="000E6405">
        <w:rPr>
          <w:rFonts w:ascii="Garamond" w:eastAsia="Times New Roman" w:hAnsi="Garamond" w:cs="Garamond"/>
          <w:spacing w:val="119"/>
        </w:rPr>
        <w:t xml:space="preserve"> </w:t>
      </w:r>
      <w:r w:rsidRPr="000E6405">
        <w:rPr>
          <w:rFonts w:ascii="Garamond" w:eastAsia="Times New Roman" w:hAnsi="Garamond" w:cs="Garamond"/>
          <w:spacing w:val="-1"/>
        </w:rPr>
        <w:t>vyhotovují</w:t>
      </w:r>
      <w:r w:rsidRPr="000E6405">
        <w:rPr>
          <w:rFonts w:ascii="Garamond" w:eastAsia="Times New Roman" w:hAnsi="Garamond" w:cs="Garamond"/>
          <w:spacing w:val="21"/>
        </w:rPr>
        <w:t xml:space="preserve"> </w:t>
      </w:r>
      <w:r w:rsidRPr="000E6405">
        <w:rPr>
          <w:rFonts w:ascii="Garamond" w:eastAsia="Times New Roman" w:hAnsi="Garamond" w:cs="Garamond"/>
          <w:spacing w:val="-1"/>
        </w:rPr>
        <w:t>porozsudkové</w:t>
      </w:r>
      <w:r w:rsidRPr="000E6405">
        <w:rPr>
          <w:rFonts w:ascii="Garamond" w:eastAsia="Times New Roman" w:hAnsi="Garamond" w:cs="Garamond"/>
          <w:spacing w:val="22"/>
        </w:rPr>
        <w:t xml:space="preserve"> </w:t>
      </w:r>
      <w:r w:rsidRPr="000E6405">
        <w:rPr>
          <w:rFonts w:ascii="Garamond" w:eastAsia="Times New Roman" w:hAnsi="Garamond" w:cs="Garamond"/>
          <w:spacing w:val="-1"/>
        </w:rPr>
        <w:t>referáty</w:t>
      </w:r>
      <w:r w:rsidRPr="000E6405">
        <w:rPr>
          <w:rFonts w:ascii="Garamond" w:eastAsia="Times New Roman" w:hAnsi="Garamond" w:cs="Garamond"/>
          <w:spacing w:val="22"/>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spacing w:val="-1"/>
        </w:rPr>
        <w:t>statistické</w:t>
      </w:r>
      <w:r w:rsidRPr="000E6405">
        <w:rPr>
          <w:rFonts w:ascii="Garamond" w:eastAsia="Times New Roman" w:hAnsi="Garamond" w:cs="Garamond"/>
          <w:spacing w:val="22"/>
        </w:rPr>
        <w:t xml:space="preserve"> </w:t>
      </w:r>
      <w:r w:rsidRPr="000E6405">
        <w:rPr>
          <w:rFonts w:ascii="Garamond" w:eastAsia="Times New Roman" w:hAnsi="Garamond" w:cs="Garamond"/>
        </w:rPr>
        <w:t>listy.</w:t>
      </w:r>
      <w:r w:rsidRPr="000E6405">
        <w:rPr>
          <w:rFonts w:ascii="Garamond" w:eastAsia="Times New Roman" w:hAnsi="Garamond" w:cs="Garamond"/>
          <w:spacing w:val="21"/>
        </w:rPr>
        <w:t xml:space="preserve"> </w:t>
      </w:r>
      <w:r w:rsidRPr="000E6405">
        <w:rPr>
          <w:rFonts w:ascii="Garamond" w:eastAsia="Times New Roman" w:hAnsi="Garamond" w:cs="Garamond"/>
          <w:spacing w:val="-1"/>
        </w:rPr>
        <w:t>Vykonávají</w:t>
      </w:r>
      <w:r w:rsidRPr="000E6405">
        <w:rPr>
          <w:rFonts w:ascii="Garamond" w:eastAsia="Times New Roman" w:hAnsi="Garamond" w:cs="Garamond"/>
          <w:spacing w:val="21"/>
        </w:rPr>
        <w:t xml:space="preserve"> </w:t>
      </w:r>
      <w:r w:rsidRPr="000E6405">
        <w:rPr>
          <w:rFonts w:ascii="Garamond" w:eastAsia="Times New Roman" w:hAnsi="Garamond" w:cs="Garamond"/>
        </w:rPr>
        <w:t>dohled</w:t>
      </w:r>
      <w:r w:rsidRPr="000E6405">
        <w:rPr>
          <w:rFonts w:ascii="Garamond" w:eastAsia="Times New Roman" w:hAnsi="Garamond" w:cs="Garamond"/>
          <w:spacing w:val="21"/>
        </w:rPr>
        <w:t xml:space="preserve"> </w:t>
      </w:r>
      <w:r w:rsidRPr="000E6405">
        <w:rPr>
          <w:rFonts w:ascii="Garamond" w:eastAsia="Times New Roman" w:hAnsi="Garamond" w:cs="Garamond"/>
        </w:rPr>
        <w:t>dle</w:t>
      </w:r>
      <w:r w:rsidRPr="000E6405">
        <w:rPr>
          <w:rFonts w:ascii="Garamond" w:eastAsia="Times New Roman" w:hAnsi="Garamond" w:cs="Garamond"/>
          <w:spacing w:val="22"/>
        </w:rPr>
        <w:t xml:space="preserve"> </w:t>
      </w:r>
      <w:r w:rsidRPr="000E6405">
        <w:rPr>
          <w:rFonts w:ascii="Garamond" w:eastAsia="Times New Roman" w:hAnsi="Garamond" w:cs="Garamond"/>
        </w:rPr>
        <w:t>§</w:t>
      </w:r>
      <w:r w:rsidRPr="000E6405">
        <w:rPr>
          <w:rFonts w:ascii="Garamond" w:eastAsia="Times New Roman" w:hAnsi="Garamond" w:cs="Garamond"/>
          <w:spacing w:val="19"/>
        </w:rPr>
        <w:t xml:space="preserve"> </w:t>
      </w:r>
      <w:r w:rsidRPr="000E6405">
        <w:rPr>
          <w:rFonts w:ascii="Garamond" w:eastAsia="Times New Roman" w:hAnsi="Garamond" w:cs="Garamond"/>
        </w:rPr>
        <w:t>71,</w:t>
      </w:r>
      <w:r w:rsidRPr="000E6405">
        <w:rPr>
          <w:rFonts w:ascii="Garamond" w:eastAsia="Times New Roman" w:hAnsi="Garamond" w:cs="Garamond"/>
          <w:spacing w:val="21"/>
        </w:rPr>
        <w:t xml:space="preserve"> </w:t>
      </w:r>
      <w:r w:rsidRPr="000E6405">
        <w:rPr>
          <w:rFonts w:ascii="Garamond" w:eastAsia="Times New Roman" w:hAnsi="Garamond" w:cs="Garamond"/>
        </w:rPr>
        <w:t>72</w:t>
      </w:r>
      <w:r w:rsidRPr="000E6405">
        <w:rPr>
          <w:rFonts w:ascii="Garamond" w:eastAsia="Times New Roman" w:hAnsi="Garamond" w:cs="Garamond"/>
          <w:spacing w:val="21"/>
        </w:rPr>
        <w:t xml:space="preserve"> </w:t>
      </w:r>
      <w:r w:rsidRPr="000E6405">
        <w:rPr>
          <w:rFonts w:ascii="Garamond" w:eastAsia="Times New Roman" w:hAnsi="Garamond" w:cs="Garamond"/>
        </w:rPr>
        <w:t>a</w:t>
      </w:r>
      <w:r w:rsidRPr="000E6405">
        <w:rPr>
          <w:rFonts w:ascii="Garamond" w:eastAsia="Times New Roman" w:hAnsi="Garamond" w:cs="Garamond"/>
          <w:spacing w:val="22"/>
        </w:rPr>
        <w:t xml:space="preserve"> </w:t>
      </w:r>
      <w:r w:rsidRPr="000E6405">
        <w:rPr>
          <w:rFonts w:ascii="Garamond" w:eastAsia="Times New Roman" w:hAnsi="Garamond" w:cs="Garamond"/>
        </w:rPr>
        <w:t>73</w:t>
      </w:r>
      <w:r w:rsidRPr="000E6405">
        <w:rPr>
          <w:rFonts w:ascii="Garamond" w:eastAsia="Times New Roman" w:hAnsi="Garamond" w:cs="Garamond"/>
          <w:spacing w:val="21"/>
        </w:rPr>
        <w:t xml:space="preserve"> </w:t>
      </w:r>
      <w:r w:rsidRPr="000E6405">
        <w:rPr>
          <w:rFonts w:ascii="Garamond" w:eastAsia="Times New Roman" w:hAnsi="Garamond" w:cs="Garamond"/>
        </w:rPr>
        <w:t>jednacího</w:t>
      </w:r>
      <w:r w:rsidRPr="000E6405">
        <w:rPr>
          <w:rFonts w:ascii="Garamond" w:eastAsia="Times New Roman" w:hAnsi="Garamond" w:cs="Garamond"/>
          <w:spacing w:val="21"/>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1"/>
        </w:rPr>
        <w:t xml:space="preserve"> </w:t>
      </w:r>
      <w:r w:rsidRPr="000E6405">
        <w:rPr>
          <w:rFonts w:ascii="Garamond" w:eastAsia="Times New Roman" w:hAnsi="Garamond" w:cs="Garamond"/>
          <w:spacing w:val="-1"/>
        </w:rPr>
        <w:t>Vyřizují</w:t>
      </w:r>
      <w:r w:rsidRPr="000E6405">
        <w:rPr>
          <w:rFonts w:ascii="Garamond" w:eastAsia="Times New Roman" w:hAnsi="Garamond" w:cs="Garamond"/>
          <w:spacing w:val="21"/>
        </w:rPr>
        <w:t xml:space="preserve"> </w:t>
      </w:r>
      <w:r w:rsidRPr="000E6405">
        <w:rPr>
          <w:rFonts w:ascii="Garamond" w:eastAsia="Times New Roman" w:hAnsi="Garamond" w:cs="Garamond"/>
        </w:rPr>
        <w:t>civilní</w:t>
      </w:r>
      <w:r w:rsidRPr="000E6405">
        <w:rPr>
          <w:rFonts w:ascii="Garamond" w:eastAsia="Times New Roman" w:hAnsi="Garamond" w:cs="Garamond"/>
          <w:spacing w:val="21"/>
        </w:rPr>
        <w:t xml:space="preserve"> </w:t>
      </w:r>
      <w:r w:rsidRPr="000E6405">
        <w:rPr>
          <w:rFonts w:ascii="Garamond" w:eastAsia="Times New Roman" w:hAnsi="Garamond" w:cs="Garamond"/>
          <w:spacing w:val="-1"/>
        </w:rPr>
        <w:t>dožádání</w:t>
      </w:r>
      <w:r w:rsidRPr="000E6405">
        <w:rPr>
          <w:rFonts w:ascii="Garamond" w:eastAsia="Times New Roman" w:hAnsi="Garamond" w:cs="Garamond"/>
          <w:spacing w:val="21"/>
        </w:rPr>
        <w:t xml:space="preserve"> </w:t>
      </w:r>
      <w:r w:rsidRPr="000E6405">
        <w:rPr>
          <w:rFonts w:ascii="Garamond" w:eastAsia="Times New Roman" w:hAnsi="Garamond" w:cs="Garamond"/>
        </w:rPr>
        <w:t>ve</w:t>
      </w:r>
      <w:r w:rsidRPr="000E6405">
        <w:rPr>
          <w:rFonts w:ascii="Garamond" w:eastAsia="Times New Roman" w:hAnsi="Garamond" w:cs="Garamond"/>
          <w:spacing w:val="22"/>
        </w:rPr>
        <w:t xml:space="preserve"> </w:t>
      </w:r>
      <w:r w:rsidRPr="000E6405">
        <w:rPr>
          <w:rFonts w:ascii="Garamond" w:eastAsia="Times New Roman" w:hAnsi="Garamond" w:cs="Garamond"/>
          <w:spacing w:val="-1"/>
        </w:rPr>
        <w:t>věcech</w:t>
      </w:r>
      <w:r w:rsidRPr="000E6405">
        <w:rPr>
          <w:rFonts w:ascii="Garamond" w:eastAsia="Times New Roman" w:hAnsi="Garamond" w:cs="Garamond"/>
          <w:spacing w:val="21"/>
        </w:rPr>
        <w:t xml:space="preserve"> </w:t>
      </w:r>
      <w:r w:rsidRPr="000E6405">
        <w:rPr>
          <w:rFonts w:ascii="Garamond" w:eastAsia="Times New Roman" w:hAnsi="Garamond" w:cs="Garamond"/>
        </w:rPr>
        <w:t>péče</w:t>
      </w:r>
      <w:r w:rsidRPr="000E6405">
        <w:rPr>
          <w:rFonts w:ascii="Garamond" w:eastAsia="Times New Roman" w:hAnsi="Garamond" w:cs="Garamond"/>
          <w:spacing w:val="22"/>
        </w:rPr>
        <w:t xml:space="preserve"> </w:t>
      </w:r>
      <w:r w:rsidRPr="000E6405">
        <w:rPr>
          <w:rFonts w:ascii="Garamond" w:eastAsia="Times New Roman" w:hAnsi="Garamond" w:cs="Garamond"/>
        </w:rPr>
        <w:t>o</w:t>
      </w:r>
      <w:r w:rsidRPr="000E6405">
        <w:rPr>
          <w:rFonts w:ascii="Garamond" w:eastAsia="Times New Roman" w:hAnsi="Garamond" w:cs="Garamond"/>
          <w:spacing w:val="97"/>
        </w:rPr>
        <w:t xml:space="preserve"> </w:t>
      </w:r>
      <w:r w:rsidRPr="000E6405">
        <w:rPr>
          <w:rFonts w:ascii="Garamond" w:eastAsia="Times New Roman" w:hAnsi="Garamond" w:cs="Garamond"/>
          <w:spacing w:val="-1"/>
        </w:rPr>
        <w:t>nezletilé</w:t>
      </w:r>
      <w:r w:rsidRPr="000E6405">
        <w:rPr>
          <w:rFonts w:ascii="Garamond" w:eastAsia="Times New Roman" w:hAnsi="Garamond" w:cs="Garamond"/>
          <w:spacing w:val="-2"/>
        </w:rPr>
        <w:t xml:space="preserve"> </w:t>
      </w:r>
      <w:r w:rsidRPr="000E6405">
        <w:rPr>
          <w:rFonts w:ascii="Garamond" w:eastAsia="Times New Roman" w:hAnsi="Garamond" w:cs="Garamond"/>
        </w:rPr>
        <w:t xml:space="preserve">a </w:t>
      </w:r>
      <w:r w:rsidRPr="000E6405">
        <w:rPr>
          <w:rFonts w:ascii="Garamond" w:eastAsia="Times New Roman" w:hAnsi="Garamond" w:cs="Garamond"/>
          <w:spacing w:val="-1"/>
        </w:rPr>
        <w:t>omezení</w:t>
      </w:r>
      <w:r w:rsidRPr="000E6405">
        <w:rPr>
          <w:rFonts w:ascii="Garamond" w:eastAsia="Times New Roman" w:hAnsi="Garamond" w:cs="Garamond"/>
        </w:rPr>
        <w:t xml:space="preserve"> </w:t>
      </w:r>
      <w:r w:rsidRPr="000E6405">
        <w:rPr>
          <w:rFonts w:ascii="Garamond" w:eastAsia="Times New Roman" w:hAnsi="Garamond" w:cs="Garamond"/>
          <w:spacing w:val="-1"/>
        </w:rPr>
        <w:t>svéprávnosti.</w:t>
      </w:r>
      <w:r w:rsidRPr="000E6405">
        <w:rPr>
          <w:rFonts w:ascii="Garamond" w:eastAsia="Times New Roman" w:hAnsi="Garamond" w:cs="Garamond"/>
        </w:rPr>
        <w:t xml:space="preserve"> </w:t>
      </w:r>
      <w:r w:rsidRPr="000E6405">
        <w:rPr>
          <w:rFonts w:ascii="Garamond" w:eastAsia="Times New Roman" w:hAnsi="Garamond" w:cs="Garamond"/>
          <w:spacing w:val="-1"/>
        </w:rPr>
        <w:t>Provádějí</w:t>
      </w:r>
      <w:r w:rsidRPr="000E6405">
        <w:rPr>
          <w:rFonts w:ascii="Garamond" w:eastAsia="Times New Roman" w:hAnsi="Garamond" w:cs="Garamond"/>
        </w:rPr>
        <w:t xml:space="preserve"> </w:t>
      </w:r>
      <w:r w:rsidRPr="000E6405">
        <w:rPr>
          <w:rFonts w:ascii="Garamond" w:eastAsia="Times New Roman" w:hAnsi="Garamond" w:cs="Garamond"/>
          <w:spacing w:val="-1"/>
        </w:rPr>
        <w:t>kontrolu</w:t>
      </w:r>
      <w:r w:rsidRPr="000E6405">
        <w:rPr>
          <w:rFonts w:ascii="Garamond" w:eastAsia="Times New Roman" w:hAnsi="Garamond" w:cs="Garamond"/>
        </w:rPr>
        <w:t xml:space="preserve"> </w:t>
      </w:r>
      <w:r w:rsidRPr="000E6405">
        <w:rPr>
          <w:rFonts w:ascii="Garamond" w:eastAsia="Times New Roman" w:hAnsi="Garamond" w:cs="Garamond"/>
          <w:spacing w:val="-1"/>
        </w:rPr>
        <w:t>práce</w:t>
      </w:r>
      <w:r w:rsidRPr="000E6405">
        <w:rPr>
          <w:rFonts w:ascii="Garamond" w:eastAsia="Times New Roman" w:hAnsi="Garamond" w:cs="Garamond"/>
        </w:rPr>
        <w:t xml:space="preserve"> </w:t>
      </w:r>
      <w:r w:rsidRPr="000E6405">
        <w:rPr>
          <w:rFonts w:ascii="Garamond" w:eastAsia="Times New Roman" w:hAnsi="Garamond" w:cs="Garamond"/>
          <w:spacing w:val="-1"/>
        </w:rPr>
        <w:t>soudní</w:t>
      </w:r>
      <w:r w:rsidRPr="000E6405">
        <w:rPr>
          <w:rFonts w:ascii="Garamond" w:eastAsia="Times New Roman" w:hAnsi="Garamond" w:cs="Garamond"/>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w:t>
      </w:r>
      <w:r w:rsidRPr="000E6405">
        <w:rPr>
          <w:rFonts w:ascii="Garamond" w:eastAsia="Times New Roman" w:hAnsi="Garamond" w:cs="Garamond"/>
          <w:spacing w:val="-1"/>
        </w:rPr>
        <w:t>Zajišťují</w:t>
      </w:r>
      <w:r w:rsidRPr="000E6405">
        <w:rPr>
          <w:rFonts w:ascii="Garamond" w:eastAsia="Times New Roman" w:hAnsi="Garamond" w:cs="Garamond"/>
        </w:rPr>
        <w:t xml:space="preserve"> </w:t>
      </w:r>
      <w:r w:rsidRPr="000E6405">
        <w:rPr>
          <w:rFonts w:ascii="Garamond" w:eastAsia="Times New Roman" w:hAnsi="Garamond" w:cs="Garamond"/>
          <w:spacing w:val="-1"/>
        </w:rPr>
        <w:t>provoz</w:t>
      </w:r>
      <w:r w:rsidRPr="000E6405">
        <w:rPr>
          <w:rFonts w:ascii="Garamond" w:eastAsia="Times New Roman" w:hAnsi="Garamond" w:cs="Garamond"/>
        </w:rPr>
        <w:t xml:space="preserve"> </w:t>
      </w:r>
      <w:r w:rsidRPr="000E6405">
        <w:rPr>
          <w:rFonts w:ascii="Garamond" w:eastAsia="Times New Roman" w:hAnsi="Garamond" w:cs="Garamond"/>
          <w:spacing w:val="-1"/>
        </w:rPr>
        <w:t>videokonferenčního</w:t>
      </w:r>
      <w:r w:rsidRPr="000E6405">
        <w:rPr>
          <w:rFonts w:ascii="Garamond" w:eastAsia="Times New Roman" w:hAnsi="Garamond" w:cs="Garamond"/>
        </w:rPr>
        <w:t xml:space="preserve"> </w:t>
      </w:r>
      <w:r w:rsidRPr="000E6405">
        <w:rPr>
          <w:rFonts w:ascii="Garamond" w:eastAsia="Times New Roman" w:hAnsi="Garamond" w:cs="Garamond"/>
          <w:spacing w:val="-1"/>
        </w:rPr>
        <w:t>zařízení.</w:t>
      </w:r>
    </w:p>
    <w:p w14:paraId="4CCDCBA6" w14:textId="77777777" w:rsidR="000E6405" w:rsidRPr="000E6405" w:rsidRDefault="000E6405" w:rsidP="000E6405">
      <w:pPr>
        <w:kinsoku w:val="0"/>
        <w:overflowPunct w:val="0"/>
        <w:rPr>
          <w:rFonts w:ascii="Garamond" w:eastAsia="Times New Roman" w:hAnsi="Garamond" w:cs="Garamond"/>
        </w:rPr>
      </w:pPr>
    </w:p>
    <w:p w14:paraId="0E0A788C"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b/>
          <w:bCs/>
          <w:spacing w:val="-1"/>
        </w:rPr>
        <w:t>Vedoucí</w:t>
      </w:r>
      <w:r w:rsidRPr="000E6405">
        <w:rPr>
          <w:rFonts w:ascii="Garamond" w:eastAsia="Times New Roman" w:hAnsi="Garamond" w:cs="Garamond"/>
          <w:b/>
          <w:bCs/>
          <w:spacing w:val="14"/>
        </w:rPr>
        <w:t xml:space="preserve"> </w:t>
      </w:r>
      <w:r w:rsidRPr="000E6405">
        <w:rPr>
          <w:rFonts w:ascii="Garamond" w:eastAsia="Times New Roman" w:hAnsi="Garamond" w:cs="Garamond"/>
          <w:b/>
          <w:bCs/>
          <w:spacing w:val="-1"/>
        </w:rPr>
        <w:t>kanceláře</w:t>
      </w:r>
      <w:r w:rsidRPr="000E6405">
        <w:rPr>
          <w:rFonts w:ascii="Garamond" w:eastAsia="Times New Roman" w:hAnsi="Garamond" w:cs="Garamond"/>
          <w:b/>
          <w:bCs/>
          <w:spacing w:val="14"/>
        </w:rPr>
        <w:t xml:space="preserve"> a rejstříkové vedoucí </w:t>
      </w:r>
      <w:r w:rsidRPr="000E6405">
        <w:rPr>
          <w:rFonts w:ascii="Garamond" w:eastAsia="Times New Roman" w:hAnsi="Garamond" w:cs="Garamond"/>
        </w:rPr>
        <w:t>vykonávají</w:t>
      </w:r>
      <w:r w:rsidRPr="000E6405">
        <w:rPr>
          <w:rFonts w:ascii="Garamond" w:eastAsia="Times New Roman" w:hAnsi="Garamond" w:cs="Garamond"/>
          <w:spacing w:val="14"/>
        </w:rPr>
        <w:t xml:space="preserve"> </w:t>
      </w:r>
      <w:r w:rsidRPr="000E6405">
        <w:rPr>
          <w:rFonts w:ascii="Garamond" w:eastAsia="Times New Roman" w:hAnsi="Garamond" w:cs="Garamond"/>
          <w:spacing w:val="-1"/>
        </w:rPr>
        <w:t>práce</w:t>
      </w:r>
      <w:r w:rsidRPr="000E6405">
        <w:rPr>
          <w:rFonts w:ascii="Garamond" w:eastAsia="Times New Roman" w:hAnsi="Garamond" w:cs="Garamond"/>
          <w:spacing w:val="15"/>
        </w:rPr>
        <w:t xml:space="preserve"> </w:t>
      </w:r>
      <w:r w:rsidRPr="000E6405">
        <w:rPr>
          <w:rFonts w:ascii="Garamond" w:eastAsia="Times New Roman" w:hAnsi="Garamond" w:cs="Garamond"/>
        </w:rPr>
        <w:t>podle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6</w:t>
      </w:r>
      <w:r w:rsidRPr="000E6405">
        <w:rPr>
          <w:rFonts w:ascii="Garamond" w:eastAsia="Times New Roman" w:hAnsi="Garamond" w:cs="Garamond"/>
          <w:spacing w:val="14"/>
        </w:rPr>
        <w:t xml:space="preserve"> </w:t>
      </w:r>
      <w:r w:rsidRPr="000E6405">
        <w:rPr>
          <w:rFonts w:ascii="Garamond" w:eastAsia="Times New Roman" w:hAnsi="Garamond" w:cs="Garamond"/>
          <w:spacing w:val="-2"/>
        </w:rPr>
        <w:t>odst.</w:t>
      </w:r>
      <w:r w:rsidRPr="000E6405">
        <w:rPr>
          <w:rFonts w:ascii="Garamond" w:eastAsia="Times New Roman" w:hAnsi="Garamond" w:cs="Garamond"/>
          <w:spacing w:val="14"/>
        </w:rPr>
        <w:t xml:space="preserve"> </w:t>
      </w:r>
      <w:r w:rsidRPr="000E6405">
        <w:rPr>
          <w:rFonts w:ascii="Garamond" w:eastAsia="Times New Roman" w:hAnsi="Garamond" w:cs="Garamond"/>
        </w:rPr>
        <w:t>9,</w:t>
      </w:r>
      <w:r w:rsidRPr="000E6405">
        <w:rPr>
          <w:rFonts w:ascii="Garamond" w:eastAsia="Times New Roman" w:hAnsi="Garamond" w:cs="Garamond"/>
          <w:spacing w:val="14"/>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14"/>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10</w:t>
      </w:r>
      <w:r w:rsidRPr="000E6405">
        <w:rPr>
          <w:rFonts w:ascii="Garamond" w:eastAsia="Times New Roman" w:hAnsi="Garamond" w:cs="Garamond"/>
          <w:spacing w:val="29"/>
        </w:rPr>
        <w:t xml:space="preserve"> </w:t>
      </w:r>
      <w:r w:rsidRPr="000E6405">
        <w:rPr>
          <w:rFonts w:ascii="Garamond" w:eastAsia="Times New Roman" w:hAnsi="Garamond" w:cs="Garamond"/>
          <w:spacing w:val="-1"/>
        </w:rPr>
        <w:t>jednacího</w:t>
      </w:r>
      <w:r w:rsidRPr="000E6405">
        <w:rPr>
          <w:rFonts w:ascii="Garamond" w:eastAsia="Times New Roman" w:hAnsi="Garamond" w:cs="Garamond"/>
          <w:spacing w:val="14"/>
        </w:rPr>
        <w:t xml:space="preserve"> </w:t>
      </w:r>
      <w:r w:rsidRPr="000E6405">
        <w:rPr>
          <w:rFonts w:ascii="Garamond" w:eastAsia="Times New Roman" w:hAnsi="Garamond" w:cs="Garamond"/>
          <w:spacing w:val="-1"/>
        </w:rPr>
        <w:t>řádu</w:t>
      </w:r>
      <w:r w:rsidRPr="000E6405">
        <w:rPr>
          <w:rFonts w:ascii="Garamond" w:eastAsia="Times New Roman" w:hAnsi="Garamond" w:cs="Garamond"/>
          <w:spacing w:val="14"/>
        </w:rPr>
        <w:t xml:space="preserve"> </w:t>
      </w:r>
      <w:r w:rsidRPr="000E6405">
        <w:rPr>
          <w:rFonts w:ascii="Garamond" w:eastAsia="Times New Roman" w:hAnsi="Garamond" w:cs="Garamond"/>
          <w:spacing w:val="-1"/>
        </w:rPr>
        <w:t>(vyhl.</w:t>
      </w:r>
      <w:r w:rsidRPr="000E6405">
        <w:rPr>
          <w:rFonts w:ascii="Garamond" w:eastAsia="Times New Roman" w:hAnsi="Garamond" w:cs="Garamond"/>
          <w:spacing w:val="14"/>
        </w:rPr>
        <w:t xml:space="preserve"> </w:t>
      </w:r>
      <w:r w:rsidRPr="000E6405">
        <w:rPr>
          <w:rFonts w:ascii="Garamond" w:eastAsia="Times New Roman" w:hAnsi="Garamond" w:cs="Garamond"/>
        </w:rPr>
        <w:t>č.</w:t>
      </w:r>
      <w:r w:rsidRPr="000E6405">
        <w:rPr>
          <w:rFonts w:ascii="Garamond" w:eastAsia="Times New Roman" w:hAnsi="Garamond" w:cs="Garamond"/>
          <w:spacing w:val="14"/>
        </w:rPr>
        <w:t xml:space="preserve"> </w:t>
      </w:r>
      <w:r w:rsidRPr="000E6405">
        <w:rPr>
          <w:rFonts w:ascii="Garamond" w:eastAsia="Times New Roman" w:hAnsi="Garamond" w:cs="Garamond"/>
          <w:spacing w:val="-1"/>
        </w:rPr>
        <w:t>37/1992</w:t>
      </w:r>
      <w:r w:rsidRPr="000E6405">
        <w:rPr>
          <w:rFonts w:ascii="Garamond" w:eastAsia="Times New Roman" w:hAnsi="Garamond" w:cs="Garamond"/>
          <w:spacing w:val="12"/>
        </w:rPr>
        <w:t xml:space="preserve"> </w:t>
      </w:r>
      <w:r w:rsidRPr="000E6405">
        <w:rPr>
          <w:rFonts w:ascii="Garamond" w:eastAsia="Times New Roman" w:hAnsi="Garamond" w:cs="Garamond"/>
        </w:rPr>
        <w:t>Sb.,</w:t>
      </w:r>
      <w:r w:rsidRPr="000E6405">
        <w:rPr>
          <w:rFonts w:ascii="Garamond" w:eastAsia="Times New Roman" w:hAnsi="Garamond" w:cs="Garamond"/>
          <w:spacing w:val="14"/>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platném</w:t>
      </w:r>
      <w:r w:rsidRPr="000E6405">
        <w:rPr>
          <w:rFonts w:ascii="Garamond" w:eastAsia="Times New Roman" w:hAnsi="Garamond" w:cs="Garamond"/>
          <w:spacing w:val="14"/>
        </w:rPr>
        <w:t xml:space="preserve"> </w:t>
      </w:r>
      <w:r w:rsidRPr="000E6405">
        <w:rPr>
          <w:rFonts w:ascii="Garamond" w:eastAsia="Times New Roman" w:hAnsi="Garamond" w:cs="Garamond"/>
          <w:spacing w:val="-1"/>
        </w:rPr>
        <w:t>znění)</w:t>
      </w:r>
      <w:r w:rsidRPr="000E6405">
        <w:rPr>
          <w:rFonts w:ascii="Garamond" w:eastAsia="Times New Roman" w:hAnsi="Garamond" w:cs="Garamond"/>
          <w:spacing w:val="13"/>
        </w:rPr>
        <w:t xml:space="preserve"> </w:t>
      </w:r>
      <w:r w:rsidRPr="000E6405">
        <w:rPr>
          <w:rFonts w:ascii="Garamond" w:eastAsia="Times New Roman" w:hAnsi="Garamond" w:cs="Garamond"/>
        </w:rPr>
        <w:t>a</w:t>
      </w:r>
      <w:r w:rsidRPr="000E6405">
        <w:rPr>
          <w:rFonts w:ascii="Garamond" w:eastAsia="Times New Roman" w:hAnsi="Garamond" w:cs="Garamond"/>
          <w:spacing w:val="15"/>
        </w:rPr>
        <w:t xml:space="preserve"> </w:t>
      </w:r>
      <w:r w:rsidRPr="000E6405">
        <w:rPr>
          <w:rFonts w:ascii="Garamond" w:eastAsia="Times New Roman" w:hAnsi="Garamond" w:cs="Garamond"/>
          <w:spacing w:val="-1"/>
        </w:rPr>
        <w:t>dle</w:t>
      </w:r>
      <w:r w:rsidRPr="000E6405">
        <w:rPr>
          <w:rFonts w:ascii="Garamond" w:eastAsia="Times New Roman" w:hAnsi="Garamond" w:cs="Garamond"/>
          <w:spacing w:val="15"/>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5,</w:t>
      </w:r>
      <w:r w:rsidRPr="000E6405">
        <w:rPr>
          <w:rFonts w:ascii="Garamond" w:eastAsia="Times New Roman" w:hAnsi="Garamond" w:cs="Garamond"/>
          <w:spacing w:val="29"/>
        </w:rPr>
        <w:t xml:space="preserve"> </w:t>
      </w:r>
      <w:r w:rsidRPr="000E6405">
        <w:rPr>
          <w:rFonts w:ascii="Garamond" w:eastAsia="Times New Roman" w:hAnsi="Garamond" w:cs="Garamond"/>
        </w:rPr>
        <w:t>§</w:t>
      </w:r>
      <w:r w:rsidRPr="000E6405">
        <w:rPr>
          <w:rFonts w:ascii="Garamond" w:eastAsia="Times New Roman" w:hAnsi="Garamond" w:cs="Garamond"/>
          <w:spacing w:val="15"/>
        </w:rPr>
        <w:t xml:space="preserve"> </w:t>
      </w:r>
      <w:r w:rsidRPr="000E6405">
        <w:rPr>
          <w:rFonts w:ascii="Garamond" w:eastAsia="Times New Roman" w:hAnsi="Garamond" w:cs="Garamond"/>
        </w:rPr>
        <w:t>8</w:t>
      </w:r>
      <w:r w:rsidRPr="000E6405">
        <w:rPr>
          <w:rFonts w:ascii="Garamond" w:eastAsia="Times New Roman" w:hAnsi="Garamond" w:cs="Garamond"/>
          <w:spacing w:val="29"/>
        </w:rPr>
        <w:t xml:space="preserve"> </w:t>
      </w:r>
      <w:r w:rsidRPr="000E6405">
        <w:rPr>
          <w:rFonts w:ascii="Garamond" w:eastAsia="Times New Roman" w:hAnsi="Garamond" w:cs="Garamond"/>
          <w:spacing w:val="-1"/>
        </w:rPr>
        <w:t>vnitřního</w:t>
      </w:r>
      <w:r w:rsidRPr="000E6405">
        <w:rPr>
          <w:rFonts w:ascii="Garamond" w:eastAsia="Times New Roman" w:hAnsi="Garamond" w:cs="Garamond"/>
          <w:spacing w:val="95"/>
        </w:rPr>
        <w:t xml:space="preserve"> </w:t>
      </w:r>
      <w:r w:rsidRPr="000E6405">
        <w:rPr>
          <w:rFonts w:ascii="Garamond" w:eastAsia="Times New Roman" w:hAnsi="Garamond" w:cs="Garamond"/>
          <w:spacing w:val="-1"/>
        </w:rPr>
        <w:t>kancelářského</w:t>
      </w:r>
      <w:r w:rsidRPr="000E6405">
        <w:rPr>
          <w:rFonts w:ascii="Garamond" w:eastAsia="Times New Roman" w:hAnsi="Garamond" w:cs="Garamond"/>
          <w:spacing w:val="2"/>
        </w:rPr>
        <w:t xml:space="preserve"> </w:t>
      </w:r>
      <w:r w:rsidRPr="000E6405">
        <w:rPr>
          <w:rFonts w:ascii="Garamond" w:eastAsia="Times New Roman" w:hAnsi="Garamond" w:cs="Garamond"/>
          <w:spacing w:val="-1"/>
        </w:rPr>
        <w:t>řádu</w:t>
      </w:r>
      <w:r w:rsidRPr="000E6405">
        <w:rPr>
          <w:rFonts w:ascii="Garamond" w:eastAsia="Times New Roman" w:hAnsi="Garamond" w:cs="Garamond"/>
          <w:spacing w:val="2"/>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okresní</w:t>
      </w:r>
      <w:r w:rsidRPr="000E6405">
        <w:rPr>
          <w:rFonts w:ascii="Garamond" w:eastAsia="Times New Roman" w:hAnsi="Garamond" w:cs="Garamond"/>
          <w:spacing w:val="2"/>
        </w:rPr>
        <w:t xml:space="preserve"> </w:t>
      </w:r>
      <w:r w:rsidRPr="000E6405">
        <w:rPr>
          <w:rFonts w:ascii="Garamond" w:eastAsia="Times New Roman" w:hAnsi="Garamond" w:cs="Garamond"/>
        </w:rPr>
        <w:t>a</w:t>
      </w:r>
      <w:r w:rsidRPr="000E6405">
        <w:rPr>
          <w:rFonts w:ascii="Garamond" w:eastAsia="Times New Roman" w:hAnsi="Garamond" w:cs="Garamond"/>
          <w:spacing w:val="3"/>
        </w:rPr>
        <w:t xml:space="preserve"> </w:t>
      </w:r>
      <w:r w:rsidRPr="000E6405">
        <w:rPr>
          <w:rFonts w:ascii="Garamond" w:eastAsia="Times New Roman" w:hAnsi="Garamond" w:cs="Garamond"/>
          <w:spacing w:val="-1"/>
        </w:rPr>
        <w:t>krajské</w:t>
      </w:r>
      <w:r w:rsidRPr="000E6405">
        <w:rPr>
          <w:rFonts w:ascii="Garamond" w:eastAsia="Times New Roman" w:hAnsi="Garamond" w:cs="Garamond"/>
          <w:spacing w:val="3"/>
        </w:rPr>
        <w:t xml:space="preserve"> </w:t>
      </w:r>
      <w:r w:rsidRPr="000E6405">
        <w:rPr>
          <w:rFonts w:ascii="Garamond" w:eastAsia="Times New Roman" w:hAnsi="Garamond" w:cs="Garamond"/>
        </w:rPr>
        <w:t>soudy</w:t>
      </w:r>
      <w:r w:rsidRPr="000E6405">
        <w:rPr>
          <w:rFonts w:ascii="Garamond" w:eastAsia="Times New Roman" w:hAnsi="Garamond" w:cs="Garamond"/>
          <w:spacing w:val="3"/>
        </w:rPr>
        <w:t xml:space="preserve"> </w:t>
      </w:r>
      <w:r w:rsidRPr="000E6405">
        <w:rPr>
          <w:rFonts w:ascii="Garamond" w:eastAsia="Times New Roman" w:hAnsi="Garamond" w:cs="Garamond"/>
          <w:spacing w:val="-1"/>
        </w:rPr>
        <w:t>pro</w:t>
      </w:r>
      <w:r w:rsidRPr="000E6405">
        <w:rPr>
          <w:rFonts w:ascii="Garamond" w:eastAsia="Times New Roman" w:hAnsi="Garamond" w:cs="Garamond"/>
          <w:spacing w:val="4"/>
        </w:rPr>
        <w:t xml:space="preserve"> </w:t>
      </w:r>
      <w:r w:rsidRPr="000E6405">
        <w:rPr>
          <w:rFonts w:ascii="Garamond" w:eastAsia="Times New Roman" w:hAnsi="Garamond" w:cs="Garamond"/>
          <w:spacing w:val="-1"/>
        </w:rPr>
        <w:t>příslušná</w:t>
      </w:r>
      <w:r w:rsidRPr="000E6405">
        <w:rPr>
          <w:rFonts w:ascii="Garamond" w:eastAsia="Times New Roman" w:hAnsi="Garamond" w:cs="Garamond"/>
          <w:spacing w:val="3"/>
        </w:rPr>
        <w:t xml:space="preserve"> </w:t>
      </w:r>
      <w:r w:rsidRPr="000E6405">
        <w:rPr>
          <w:rFonts w:ascii="Garamond" w:eastAsia="Times New Roman" w:hAnsi="Garamond" w:cs="Garamond"/>
        </w:rPr>
        <w:t>oddělení.</w:t>
      </w:r>
      <w:r w:rsidRPr="000E6405">
        <w:rPr>
          <w:rFonts w:ascii="Garamond" w:eastAsia="Times New Roman" w:hAnsi="Garamond" w:cs="Garamond"/>
          <w:spacing w:val="2"/>
        </w:rPr>
        <w:t xml:space="preserve"> </w:t>
      </w:r>
      <w:r w:rsidRPr="000E6405">
        <w:rPr>
          <w:rFonts w:ascii="Garamond" w:eastAsia="Times New Roman" w:hAnsi="Garamond" w:cs="Garamond"/>
        </w:rPr>
        <w:t xml:space="preserve">V </w:t>
      </w:r>
      <w:r w:rsidRPr="000E6405">
        <w:rPr>
          <w:rFonts w:ascii="Garamond" w:eastAsia="Times New Roman" w:hAnsi="Garamond" w:cs="Garamond"/>
          <w:spacing w:val="-1"/>
        </w:rPr>
        <w:t>případě</w:t>
      </w:r>
      <w:r w:rsidRPr="000E6405">
        <w:rPr>
          <w:rFonts w:ascii="Garamond" w:eastAsia="Times New Roman" w:hAnsi="Garamond" w:cs="Garamond"/>
          <w:spacing w:val="3"/>
        </w:rPr>
        <w:t xml:space="preserve"> </w:t>
      </w:r>
      <w:r w:rsidRPr="000E6405">
        <w:rPr>
          <w:rFonts w:ascii="Garamond" w:eastAsia="Times New Roman" w:hAnsi="Garamond" w:cs="Garamond"/>
          <w:spacing w:val="-1"/>
        </w:rPr>
        <w:t>nepřítomnosti</w:t>
      </w:r>
      <w:r w:rsidRPr="000E6405">
        <w:rPr>
          <w:rFonts w:ascii="Garamond" w:eastAsia="Times New Roman" w:hAnsi="Garamond" w:cs="Garamond"/>
          <w:spacing w:val="2"/>
        </w:rPr>
        <w:t xml:space="preserve"> </w:t>
      </w:r>
      <w:r w:rsidRPr="000E6405">
        <w:rPr>
          <w:rFonts w:ascii="Garamond" w:eastAsia="Times New Roman" w:hAnsi="Garamond" w:cs="Garamond"/>
        </w:rPr>
        <w:t>zapisovatelky</w:t>
      </w:r>
      <w:r w:rsidRPr="000E6405">
        <w:rPr>
          <w:rFonts w:ascii="Garamond" w:eastAsia="Times New Roman" w:hAnsi="Garamond" w:cs="Garamond"/>
          <w:spacing w:val="3"/>
        </w:rPr>
        <w:t xml:space="preserve"> </w:t>
      </w:r>
      <w:r w:rsidRPr="000E6405">
        <w:rPr>
          <w:rFonts w:ascii="Garamond" w:eastAsia="Times New Roman" w:hAnsi="Garamond" w:cs="Garamond"/>
          <w:spacing w:val="-1"/>
        </w:rPr>
        <w:t>delší</w:t>
      </w:r>
      <w:r w:rsidRPr="000E6405">
        <w:rPr>
          <w:rFonts w:ascii="Garamond" w:eastAsia="Times New Roman" w:hAnsi="Garamond" w:cs="Garamond"/>
          <w:spacing w:val="2"/>
        </w:rPr>
        <w:t xml:space="preserve"> </w:t>
      </w:r>
      <w:r w:rsidRPr="000E6405">
        <w:rPr>
          <w:rFonts w:ascii="Garamond" w:eastAsia="Times New Roman" w:hAnsi="Garamond" w:cs="Garamond"/>
        </w:rPr>
        <w:t>jak</w:t>
      </w:r>
      <w:r w:rsidRPr="000E6405">
        <w:rPr>
          <w:rFonts w:ascii="Garamond" w:eastAsia="Times New Roman" w:hAnsi="Garamond" w:cs="Garamond"/>
          <w:spacing w:val="2"/>
        </w:rPr>
        <w:t xml:space="preserve"> </w:t>
      </w:r>
      <w:r w:rsidRPr="000E6405">
        <w:rPr>
          <w:rFonts w:ascii="Garamond" w:eastAsia="Times New Roman" w:hAnsi="Garamond" w:cs="Garamond"/>
        </w:rPr>
        <w:t>3</w:t>
      </w:r>
      <w:r w:rsidRPr="000E6405">
        <w:rPr>
          <w:rFonts w:ascii="Garamond" w:eastAsia="Times New Roman" w:hAnsi="Garamond" w:cs="Garamond"/>
          <w:spacing w:val="2"/>
        </w:rPr>
        <w:t xml:space="preserve"> </w:t>
      </w:r>
      <w:r w:rsidRPr="000E6405">
        <w:rPr>
          <w:rFonts w:ascii="Garamond" w:eastAsia="Times New Roman" w:hAnsi="Garamond" w:cs="Garamond"/>
          <w:spacing w:val="-1"/>
        </w:rPr>
        <w:t>pracovní</w:t>
      </w:r>
      <w:r w:rsidRPr="000E6405">
        <w:rPr>
          <w:rFonts w:ascii="Garamond" w:eastAsia="Times New Roman" w:hAnsi="Garamond" w:cs="Garamond"/>
          <w:spacing w:val="2"/>
        </w:rPr>
        <w:t xml:space="preserve"> </w:t>
      </w:r>
      <w:r w:rsidRPr="000E6405">
        <w:rPr>
          <w:rFonts w:ascii="Garamond" w:eastAsia="Times New Roman" w:hAnsi="Garamond" w:cs="Garamond"/>
        </w:rPr>
        <w:t>dny</w:t>
      </w:r>
      <w:r w:rsidRPr="000E6405">
        <w:rPr>
          <w:rFonts w:ascii="Garamond" w:eastAsia="Times New Roman" w:hAnsi="Garamond" w:cs="Garamond"/>
          <w:spacing w:val="3"/>
        </w:rPr>
        <w:t xml:space="preserve"> </w:t>
      </w:r>
      <w:r w:rsidRPr="000E6405">
        <w:rPr>
          <w:rFonts w:ascii="Garamond" w:eastAsia="Times New Roman" w:hAnsi="Garamond" w:cs="Garamond"/>
          <w:spacing w:val="-1"/>
        </w:rPr>
        <w:t>rozdělí</w:t>
      </w:r>
      <w:r w:rsidRPr="000E6405">
        <w:rPr>
          <w:rFonts w:ascii="Garamond" w:eastAsia="Times New Roman" w:hAnsi="Garamond" w:cs="Garamond"/>
          <w:spacing w:val="2"/>
        </w:rPr>
        <w:t xml:space="preserve"> </w:t>
      </w:r>
      <w:r w:rsidRPr="000E6405">
        <w:rPr>
          <w:rFonts w:ascii="Garamond" w:eastAsia="Times New Roman" w:hAnsi="Garamond" w:cs="Garamond"/>
        </w:rPr>
        <w:t>vedoucí</w:t>
      </w:r>
      <w:r w:rsidRPr="000E6405">
        <w:rPr>
          <w:rFonts w:ascii="Garamond" w:eastAsia="Times New Roman" w:hAnsi="Garamond" w:cs="Garamond"/>
          <w:spacing w:val="115"/>
        </w:rPr>
        <w:t xml:space="preserve"> </w:t>
      </w:r>
      <w:r w:rsidRPr="000E6405">
        <w:rPr>
          <w:rFonts w:ascii="Garamond" w:eastAsia="Times New Roman" w:hAnsi="Garamond" w:cs="Garamond"/>
          <w:spacing w:val="-1"/>
        </w:rPr>
        <w:t>kanceláře</w:t>
      </w:r>
      <w:r w:rsidRPr="000E6405">
        <w:rPr>
          <w:rFonts w:ascii="Garamond" w:eastAsia="Times New Roman" w:hAnsi="Garamond" w:cs="Garamond"/>
        </w:rPr>
        <w:t xml:space="preserve"> její </w:t>
      </w:r>
      <w:r w:rsidRPr="000E6405">
        <w:rPr>
          <w:rFonts w:ascii="Garamond" w:eastAsia="Times New Roman" w:hAnsi="Garamond" w:cs="Garamond"/>
          <w:spacing w:val="-1"/>
        </w:rPr>
        <w:t>mundáž</w:t>
      </w:r>
      <w:r w:rsidRPr="000E6405">
        <w:rPr>
          <w:rFonts w:ascii="Garamond" w:eastAsia="Times New Roman" w:hAnsi="Garamond" w:cs="Garamond"/>
        </w:rPr>
        <w:t xml:space="preserve"> </w:t>
      </w:r>
      <w:r w:rsidRPr="000E6405">
        <w:rPr>
          <w:rFonts w:ascii="Garamond" w:eastAsia="Times New Roman" w:hAnsi="Garamond" w:cs="Garamond"/>
          <w:spacing w:val="-1"/>
        </w:rPr>
        <w:t>mezi</w:t>
      </w:r>
      <w:r w:rsidRPr="000E6405">
        <w:rPr>
          <w:rFonts w:ascii="Garamond" w:eastAsia="Times New Roman" w:hAnsi="Garamond" w:cs="Garamond"/>
        </w:rPr>
        <w:t xml:space="preserve"> </w:t>
      </w:r>
      <w:r w:rsidRPr="000E6405">
        <w:rPr>
          <w:rFonts w:ascii="Garamond" w:eastAsia="Times New Roman" w:hAnsi="Garamond" w:cs="Garamond"/>
          <w:spacing w:val="-1"/>
        </w:rPr>
        <w:t>ostatní</w:t>
      </w:r>
      <w:r w:rsidRPr="000E6405">
        <w:rPr>
          <w:rFonts w:ascii="Garamond" w:eastAsia="Times New Roman" w:hAnsi="Garamond" w:cs="Garamond"/>
        </w:rPr>
        <w:t xml:space="preserve"> </w:t>
      </w:r>
      <w:r w:rsidRPr="000E6405">
        <w:rPr>
          <w:rFonts w:ascii="Garamond" w:eastAsia="Times New Roman" w:hAnsi="Garamond" w:cs="Garamond"/>
          <w:spacing w:val="-1"/>
        </w:rPr>
        <w:t>zapisovatelky</w:t>
      </w:r>
      <w:r w:rsidRPr="000E6405">
        <w:rPr>
          <w:rFonts w:ascii="Garamond" w:eastAsia="Times New Roman" w:hAnsi="Garamond" w:cs="Garamond"/>
        </w:rPr>
        <w:t xml:space="preserve"> </w:t>
      </w:r>
      <w:r w:rsidRPr="000E6405">
        <w:rPr>
          <w:rFonts w:ascii="Garamond" w:eastAsia="Times New Roman" w:hAnsi="Garamond" w:cs="Garamond"/>
          <w:spacing w:val="-1"/>
        </w:rPr>
        <w:t>téhož</w:t>
      </w:r>
      <w:r w:rsidRPr="000E6405">
        <w:rPr>
          <w:rFonts w:ascii="Garamond" w:eastAsia="Times New Roman" w:hAnsi="Garamond" w:cs="Garamond"/>
        </w:rPr>
        <w:t xml:space="preserve"> oddělení.</w:t>
      </w:r>
    </w:p>
    <w:p w14:paraId="42BF5326" w14:textId="77777777" w:rsidR="000E6405" w:rsidRPr="000E6405" w:rsidRDefault="000E6405" w:rsidP="000E6405">
      <w:pPr>
        <w:kinsoku w:val="0"/>
        <w:overflowPunct w:val="0"/>
        <w:rPr>
          <w:rFonts w:ascii="Garamond" w:eastAsia="Times New Roman" w:hAnsi="Garamond" w:cs="Garamond"/>
          <w:szCs w:val="35"/>
        </w:rPr>
      </w:pPr>
    </w:p>
    <w:p w14:paraId="40E5ACCD" w14:textId="77777777" w:rsidR="000E6405" w:rsidRPr="000E6405" w:rsidRDefault="000E6405" w:rsidP="000E6405">
      <w:pPr>
        <w:tabs>
          <w:tab w:val="right" w:pos="14034"/>
        </w:tabs>
        <w:kinsoku w:val="0"/>
        <w:overflowPunct w:val="0"/>
        <w:jc w:val="both"/>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Lenka Mikešová</w:t>
      </w:r>
    </w:p>
    <w:p w14:paraId="4622FFB3" w14:textId="77777777" w:rsidR="000E6405" w:rsidRPr="000E6405" w:rsidRDefault="000E6405" w:rsidP="000E6405">
      <w:pPr>
        <w:kinsoku w:val="0"/>
        <w:overflowPunct w:val="0"/>
        <w:rPr>
          <w:rFonts w:ascii="Garamond" w:eastAsia="Times New Roman" w:hAnsi="Garamond" w:cs="Garamond"/>
          <w:b/>
          <w:bCs/>
          <w:szCs w:val="21"/>
        </w:rPr>
      </w:pPr>
    </w:p>
    <w:p w14:paraId="47B85DF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Jan Pavelka</w:t>
      </w:r>
    </w:p>
    <w:p w14:paraId="06F9310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ab/>
      </w:r>
      <w:r w:rsidRPr="000E6405">
        <w:rPr>
          <w:rFonts w:ascii="Garamond" w:eastAsia="Times New Roman" w:hAnsi="Garamond"/>
        </w:rPr>
        <w:t>Petra Pražáková</w:t>
      </w:r>
    </w:p>
    <w:p w14:paraId="20D9EBA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Iva Müller, Dis.</w:t>
      </w:r>
    </w:p>
    <w:p w14:paraId="6331210E" w14:textId="77777777" w:rsidR="000E6405" w:rsidRPr="000E6405" w:rsidRDefault="000E6405" w:rsidP="000E6405">
      <w:pPr>
        <w:jc w:val="both"/>
        <w:rPr>
          <w:rFonts w:ascii="Garamond" w:eastAsia="Times New Roman" w:hAnsi="Garamond"/>
        </w:rPr>
      </w:pPr>
    </w:p>
    <w:p w14:paraId="6ECDFE4F"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28, pro oddělení 19 – sudá čísla, dále agendu L podle § 83 z.ř.s. pro oddělení 25, 28 a oddělení 19 – sudá čísla, a agendu Rod pro oddělení 28.</w:t>
      </w:r>
    </w:p>
    <w:p w14:paraId="393CF9FA" w14:textId="77777777" w:rsidR="000E6405" w:rsidRPr="000E6405" w:rsidRDefault="000E6405" w:rsidP="000E6405">
      <w:pPr>
        <w:kinsoku w:val="0"/>
        <w:overflowPunct w:val="0"/>
        <w:rPr>
          <w:rFonts w:ascii="Garamond" w:eastAsia="Times New Roman" w:hAnsi="Garamond" w:cs="Garamond"/>
          <w:sz w:val="20"/>
          <w:szCs w:val="19"/>
        </w:rPr>
      </w:pPr>
    </w:p>
    <w:p w14:paraId="734EC4AF"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Bc. Iva Müller, Dis.</w:t>
      </w:r>
    </w:p>
    <w:p w14:paraId="2FDC57C0" w14:textId="77777777" w:rsidR="000E6405" w:rsidRPr="000E6405" w:rsidRDefault="000E6405" w:rsidP="000E6405">
      <w:pPr>
        <w:kinsoku w:val="0"/>
        <w:overflowPunct w:val="0"/>
        <w:rPr>
          <w:rFonts w:ascii="Garamond" w:eastAsia="Times New Roman" w:hAnsi="Garamond" w:cs="Garamond"/>
          <w:b/>
          <w:bCs/>
          <w:szCs w:val="13"/>
        </w:rPr>
      </w:pPr>
    </w:p>
    <w:p w14:paraId="331F231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Petra Pražáková</w:t>
      </w:r>
    </w:p>
    <w:p w14:paraId="4C90ED2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lastRenderedPageBreak/>
        <w:tab/>
      </w:r>
      <w:r w:rsidRPr="000E6405">
        <w:rPr>
          <w:rFonts w:ascii="Garamond" w:eastAsia="Times New Roman" w:hAnsi="Garamond"/>
        </w:rPr>
        <w:t>Jan Pavelka</w:t>
      </w:r>
    </w:p>
    <w:p w14:paraId="6EE626C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0E69F8E2" w14:textId="77777777" w:rsidR="000E6405" w:rsidRPr="000E6405" w:rsidRDefault="000E6405" w:rsidP="000E6405">
      <w:pPr>
        <w:jc w:val="both"/>
        <w:rPr>
          <w:rFonts w:ascii="Garamond" w:eastAsia="Times New Roman" w:hAnsi="Garamond"/>
        </w:rPr>
      </w:pPr>
    </w:p>
    <w:p w14:paraId="127DBB43" w14:textId="43665BE8"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25, pro oddělení 24 a pro oddělení 26 – lichá čísla.</w:t>
      </w:r>
    </w:p>
    <w:p w14:paraId="1E731B6C" w14:textId="77777777" w:rsidR="000E6405" w:rsidRPr="000E6405" w:rsidRDefault="000E6405" w:rsidP="000E6405">
      <w:pPr>
        <w:kinsoku w:val="0"/>
        <w:overflowPunct w:val="0"/>
        <w:rPr>
          <w:rFonts w:ascii="Garamond" w:eastAsia="Times New Roman" w:hAnsi="Garamond" w:cs="Garamond"/>
          <w:szCs w:val="35"/>
        </w:rPr>
      </w:pPr>
    </w:p>
    <w:p w14:paraId="475EBAD5" w14:textId="319F90E3" w:rsidR="000E6405" w:rsidRPr="005A2AF0" w:rsidRDefault="000E6405" w:rsidP="005A2AF0">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Petra Pražáková</w:t>
      </w:r>
    </w:p>
    <w:p w14:paraId="1FA06691" w14:textId="77777777" w:rsidR="005A2AF0" w:rsidRDefault="005A2AF0" w:rsidP="000E6405">
      <w:pPr>
        <w:tabs>
          <w:tab w:val="left" w:pos="1701"/>
        </w:tabs>
        <w:jc w:val="both"/>
        <w:rPr>
          <w:rFonts w:ascii="Garamond" w:eastAsia="Times New Roman" w:hAnsi="Garamond"/>
          <w:b/>
          <w:bCs/>
        </w:rPr>
      </w:pPr>
    </w:p>
    <w:p w14:paraId="18324C5B" w14:textId="51861354"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Bc. Iva Müller, Dis.</w:t>
      </w:r>
    </w:p>
    <w:p w14:paraId="5CA803C4"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Lenka Mikešová</w:t>
      </w:r>
    </w:p>
    <w:p w14:paraId="34A565B3"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Jan Pavelka</w:t>
      </w:r>
    </w:p>
    <w:p w14:paraId="483B424B" w14:textId="77777777" w:rsidR="000E6405" w:rsidRPr="000E6405" w:rsidRDefault="000E6405" w:rsidP="000E6405">
      <w:pPr>
        <w:jc w:val="both"/>
        <w:rPr>
          <w:rFonts w:ascii="Garamond" w:eastAsia="Times New Roman" w:hAnsi="Garamond"/>
        </w:rPr>
      </w:pPr>
    </w:p>
    <w:p w14:paraId="246B0EEA" w14:textId="495455A4"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Provádí úkony pro oddělení 21, pro oddělení 13, pro oddělení 26 –</w:t>
      </w:r>
      <w:r w:rsidR="00A878CE">
        <w:rPr>
          <w:rFonts w:ascii="Garamond" w:eastAsia="Times New Roman" w:hAnsi="Garamond" w:cs="Garamond"/>
        </w:rPr>
        <w:t xml:space="preserve"> </w:t>
      </w:r>
      <w:r w:rsidRPr="000E6405">
        <w:rPr>
          <w:rFonts w:ascii="Garamond" w:eastAsia="Times New Roman" w:hAnsi="Garamond" w:cs="Garamond"/>
        </w:rPr>
        <w:t>sudá čísla, dále agendu L v řízení podle § 83 z.ř.s. pro oddělení 13, 21, 24.</w:t>
      </w:r>
    </w:p>
    <w:p w14:paraId="6F1AAB26" w14:textId="77777777" w:rsidR="000E6405" w:rsidRPr="000E6405" w:rsidRDefault="000E6405" w:rsidP="000E6405">
      <w:pPr>
        <w:kinsoku w:val="0"/>
        <w:overflowPunct w:val="0"/>
        <w:jc w:val="both"/>
        <w:rPr>
          <w:rFonts w:ascii="Garamond" w:eastAsia="Times New Roman" w:hAnsi="Garamond" w:cs="Garamond"/>
        </w:rPr>
      </w:pPr>
    </w:p>
    <w:p w14:paraId="6D24B5F5"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Vyšší soudní</w:t>
      </w:r>
      <w:r w:rsidRPr="000E6405">
        <w:rPr>
          <w:rFonts w:ascii="Garamond" w:eastAsia="Times New Roman" w:hAnsi="Garamond" w:cs="Garamond"/>
          <w:b/>
          <w:bCs/>
          <w:spacing w:val="-2"/>
          <w:sz w:val="28"/>
          <w:szCs w:val="28"/>
          <w:u w:val="single"/>
        </w:rPr>
        <w:t xml:space="preserve"> úředník:</w:t>
      </w:r>
      <w:r w:rsidRPr="000E6405">
        <w:rPr>
          <w:rFonts w:ascii="Garamond" w:eastAsia="Times New Roman" w:hAnsi="Garamond" w:cs="Garamond"/>
          <w:b/>
          <w:bCs/>
          <w:spacing w:val="-2"/>
          <w:sz w:val="28"/>
          <w:szCs w:val="28"/>
        </w:rPr>
        <w:tab/>
      </w:r>
      <w:r w:rsidRPr="000E6405">
        <w:rPr>
          <w:rFonts w:ascii="Garamond" w:eastAsia="Times New Roman" w:hAnsi="Garamond" w:cs="Garamond"/>
          <w:b/>
          <w:bCs/>
          <w:spacing w:val="-1"/>
          <w:sz w:val="28"/>
          <w:szCs w:val="28"/>
        </w:rPr>
        <w:t>Jan</w:t>
      </w:r>
      <w:r w:rsidRPr="000E6405">
        <w:rPr>
          <w:rFonts w:ascii="Garamond" w:eastAsia="Times New Roman" w:hAnsi="Garamond" w:cs="Garamond"/>
          <w:b/>
          <w:bCs/>
          <w:sz w:val="28"/>
          <w:szCs w:val="28"/>
        </w:rPr>
        <w:t xml:space="preserve"> </w:t>
      </w:r>
      <w:r w:rsidRPr="000E6405">
        <w:rPr>
          <w:rFonts w:ascii="Garamond" w:eastAsia="Times New Roman" w:hAnsi="Garamond" w:cs="Garamond"/>
          <w:b/>
          <w:bCs/>
          <w:spacing w:val="-1"/>
          <w:sz w:val="28"/>
          <w:szCs w:val="28"/>
        </w:rPr>
        <w:t>Pavelka</w:t>
      </w:r>
    </w:p>
    <w:p w14:paraId="34655A3C" w14:textId="77777777" w:rsidR="000E6405" w:rsidRPr="000E6405" w:rsidRDefault="000E6405" w:rsidP="005A2AF0">
      <w:pPr>
        <w:kinsoku w:val="0"/>
        <w:overflowPunct w:val="0"/>
        <w:spacing w:before="3"/>
        <w:rPr>
          <w:rFonts w:ascii="Garamond" w:eastAsia="Times New Roman" w:hAnsi="Garamond" w:cs="Garamond"/>
          <w:b/>
          <w:bCs/>
          <w:szCs w:val="13"/>
        </w:rPr>
      </w:pPr>
    </w:p>
    <w:p w14:paraId="2F438EBB" w14:textId="2D4CAB5F" w:rsidR="000E6405" w:rsidRPr="000E6405" w:rsidRDefault="000E6405" w:rsidP="005A2AF0">
      <w:pPr>
        <w:tabs>
          <w:tab w:val="left" w:pos="1701"/>
        </w:tabs>
        <w:rPr>
          <w:rFonts w:ascii="Garamond" w:eastAsia="Times New Roman" w:hAnsi="Garamond"/>
        </w:rPr>
      </w:pPr>
      <w:r w:rsidRPr="000E6405">
        <w:rPr>
          <w:rFonts w:ascii="Garamond" w:eastAsia="Times New Roman" w:hAnsi="Garamond"/>
          <w:b/>
        </w:rPr>
        <w:t>Zastupuje:</w:t>
      </w:r>
      <w:r w:rsidRPr="000E6405">
        <w:rPr>
          <w:rFonts w:ascii="Garamond" w:eastAsia="Times New Roman" w:hAnsi="Garamond"/>
        </w:rPr>
        <w:tab/>
        <w:t xml:space="preserve">Bc. Lenka Mikešová </w:t>
      </w:r>
    </w:p>
    <w:p w14:paraId="4DC77B18" w14:textId="0DDB502D"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Bc. Iva Müller, Dis.</w:t>
      </w:r>
    </w:p>
    <w:p w14:paraId="78CA156B" w14:textId="52F45D28" w:rsidR="000E6405" w:rsidRPr="000E6405" w:rsidRDefault="005A2AF0" w:rsidP="005A2AF0">
      <w:pPr>
        <w:tabs>
          <w:tab w:val="left" w:pos="1701"/>
        </w:tabs>
        <w:rPr>
          <w:rFonts w:ascii="Garamond" w:eastAsia="Times New Roman" w:hAnsi="Garamond"/>
        </w:rPr>
      </w:pPr>
      <w:r>
        <w:rPr>
          <w:rFonts w:ascii="Garamond" w:eastAsia="Times New Roman" w:hAnsi="Garamond"/>
        </w:rPr>
        <w:tab/>
      </w:r>
      <w:r w:rsidR="000E6405" w:rsidRPr="000E6405">
        <w:rPr>
          <w:rFonts w:ascii="Garamond" w:eastAsia="Times New Roman" w:hAnsi="Garamond"/>
        </w:rPr>
        <w:t>Petra Pražáková</w:t>
      </w:r>
    </w:p>
    <w:p w14:paraId="7BA49192" w14:textId="77777777" w:rsidR="000E6405" w:rsidRPr="000E6405" w:rsidRDefault="000E6405" w:rsidP="000E6405">
      <w:pPr>
        <w:jc w:val="both"/>
        <w:rPr>
          <w:rFonts w:ascii="Garamond" w:eastAsia="Times New Roman" w:hAnsi="Garamond"/>
        </w:rPr>
      </w:pPr>
    </w:p>
    <w:p w14:paraId="737176DC" w14:textId="77777777" w:rsidR="000E6405" w:rsidRPr="000E6405" w:rsidRDefault="000E6405" w:rsidP="000E6405">
      <w:pPr>
        <w:jc w:val="both"/>
        <w:rPr>
          <w:rFonts w:ascii="Garamond" w:eastAsia="Times New Roman" w:hAnsi="Garamond"/>
        </w:rPr>
      </w:pPr>
      <w:r w:rsidRPr="000E6405">
        <w:rPr>
          <w:rFonts w:ascii="Garamond" w:eastAsia="Times New Roman" w:hAnsi="Garamond"/>
        </w:rPr>
        <w:t>Provádí úkony pro oddělení 14, celou agendu L pro oddělení 14 a oddělení 19 – lichá čísla, dále agendu L s výjimkou řízení dle § 83 z.ř.s. pro oddělení 13, 19 - sudá čísla, 21, 24, 25 a 28</w:t>
      </w:r>
      <w:r w:rsidRPr="000E6405">
        <w:rPr>
          <w:rFonts w:ascii="Garamond" w:eastAsia="Times New Roman" w:hAnsi="Garamond"/>
          <w:color w:val="FF0000"/>
        </w:rPr>
        <w:t xml:space="preserve"> </w:t>
      </w:r>
      <w:r w:rsidRPr="000E6405">
        <w:rPr>
          <w:rFonts w:ascii="Garamond" w:eastAsia="Times New Roman" w:hAnsi="Garamond"/>
        </w:rPr>
        <w:t xml:space="preserve">a agendu Rod pro oddělení 14. </w:t>
      </w:r>
    </w:p>
    <w:p w14:paraId="5CE6FD4F" w14:textId="77777777" w:rsidR="000E6405" w:rsidRPr="000E6405" w:rsidRDefault="000E6405" w:rsidP="000E6405">
      <w:pPr>
        <w:tabs>
          <w:tab w:val="right" w:pos="14034"/>
        </w:tabs>
        <w:jc w:val="both"/>
        <w:rPr>
          <w:rFonts w:ascii="Garamond" w:eastAsia="Times New Roman" w:hAnsi="Garamond"/>
          <w:b/>
          <w:spacing w:val="-1"/>
          <w:szCs w:val="22"/>
          <w:u w:val="single"/>
        </w:rPr>
      </w:pPr>
    </w:p>
    <w:p w14:paraId="2490A049" w14:textId="77777777" w:rsidR="000E6405" w:rsidRPr="000E6405" w:rsidRDefault="000E6405" w:rsidP="000E6405">
      <w:pPr>
        <w:tabs>
          <w:tab w:val="right" w:pos="14034"/>
        </w:tabs>
        <w:jc w:val="both"/>
        <w:rPr>
          <w:rFonts w:ascii="Garamond" w:eastAsia="Times New Roman" w:hAnsi="Garamond"/>
          <w:b/>
          <w:sz w:val="36"/>
        </w:rPr>
      </w:pPr>
      <w:r w:rsidRPr="000E6405">
        <w:rPr>
          <w:rFonts w:ascii="Garamond" w:eastAsia="Times New Roman" w:hAnsi="Garamond"/>
          <w:b/>
          <w:spacing w:val="-1"/>
          <w:sz w:val="28"/>
          <w:u w:val="single"/>
        </w:rPr>
        <w:t>Vedoucí kanceláře:</w:t>
      </w:r>
      <w:r w:rsidRPr="000E6405">
        <w:rPr>
          <w:rFonts w:ascii="Garamond" w:eastAsia="Times New Roman" w:hAnsi="Garamond"/>
          <w:b/>
          <w:spacing w:val="-1"/>
          <w:sz w:val="28"/>
        </w:rPr>
        <w:tab/>
        <w:t>Bc.</w:t>
      </w:r>
      <w:r w:rsidRPr="000E6405">
        <w:rPr>
          <w:rFonts w:ascii="Garamond" w:eastAsia="Times New Roman" w:hAnsi="Garamond"/>
          <w:b/>
          <w:spacing w:val="-2"/>
          <w:sz w:val="28"/>
        </w:rPr>
        <w:t xml:space="preserve"> </w:t>
      </w:r>
      <w:r w:rsidRPr="000E6405">
        <w:rPr>
          <w:rFonts w:ascii="Garamond" w:eastAsia="Times New Roman" w:hAnsi="Garamond"/>
          <w:b/>
          <w:spacing w:val="-1"/>
          <w:sz w:val="28"/>
        </w:rPr>
        <w:t>Monika Hrbáčková</w:t>
      </w:r>
    </w:p>
    <w:p w14:paraId="5B61C92A" w14:textId="77777777" w:rsidR="000E6405" w:rsidRPr="000E6405" w:rsidRDefault="000E6405" w:rsidP="000E6405">
      <w:pPr>
        <w:kinsoku w:val="0"/>
        <w:overflowPunct w:val="0"/>
        <w:rPr>
          <w:rFonts w:ascii="Garamond" w:eastAsia="Times New Roman" w:hAnsi="Garamond" w:cs="Garamond"/>
          <w:b/>
          <w:bCs/>
          <w:sz w:val="18"/>
          <w:szCs w:val="13"/>
        </w:rPr>
      </w:pPr>
    </w:p>
    <w:p w14:paraId="516F3662" w14:textId="199DA71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00B62DFE">
        <w:rPr>
          <w:rFonts w:ascii="Garamond" w:eastAsia="Times New Roman" w:hAnsi="Garamond"/>
        </w:rPr>
        <w:t>Monika Maršálková</w:t>
      </w:r>
    </w:p>
    <w:p w14:paraId="32863D8C"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Renata Veverková</w:t>
      </w:r>
    </w:p>
    <w:p w14:paraId="62F3E592" w14:textId="77777777" w:rsidR="000E6405" w:rsidRPr="000E6405" w:rsidRDefault="000E6405" w:rsidP="000E6405">
      <w:pPr>
        <w:jc w:val="both"/>
        <w:rPr>
          <w:rFonts w:ascii="Garamond" w:eastAsia="Times New Roman" w:hAnsi="Garamond"/>
          <w:u w:val="single"/>
        </w:rPr>
      </w:pPr>
    </w:p>
    <w:p w14:paraId="79A1A51D" w14:textId="77777777" w:rsidR="00B62DFE" w:rsidRPr="000E6405" w:rsidRDefault="00B62DFE" w:rsidP="00B62DFE">
      <w:pPr>
        <w:jc w:val="both"/>
        <w:rPr>
          <w:rFonts w:ascii="Garamond" w:hAnsi="Garamond"/>
          <w:bCs/>
        </w:rPr>
      </w:pPr>
      <w:r w:rsidRPr="000E6405">
        <w:rPr>
          <w:rFonts w:ascii="Garamond" w:hAnsi="Garamond"/>
        </w:rPr>
        <w:t>Vede rejstříky P a Nc a ostatní evidenční pomůcky pro oddělení 13, oddělení 24.</w:t>
      </w:r>
      <w:r w:rsidRPr="000E6405">
        <w:rPr>
          <w:rFonts w:ascii="Garamond" w:hAnsi="Garamond"/>
          <w:color w:val="FF0000"/>
        </w:rPr>
        <w:t xml:space="preserve"> </w:t>
      </w:r>
      <w:r w:rsidRPr="000E6405">
        <w:rPr>
          <w:rFonts w:ascii="Garamond" w:hAnsi="Garamond"/>
        </w:rPr>
        <w:t xml:space="preserve">Dále vede rejstříky P a Nc a ostatní evidenční pomůcky pro oddělení 13, 24 ohledně určení a popření rodičovství, včetně těchto věcí s cizím prvkem, </w:t>
      </w:r>
      <w:r w:rsidRPr="000E6405">
        <w:rPr>
          <w:rFonts w:ascii="Garamond" w:hAnsi="Garamond"/>
          <w:bCs/>
        </w:rPr>
        <w:t>a dále vede rejstřík Cd.</w:t>
      </w:r>
    </w:p>
    <w:p w14:paraId="494843BE" w14:textId="77777777" w:rsidR="00B62DFE" w:rsidRPr="000E6405" w:rsidRDefault="00B62DFE" w:rsidP="00B62DFE">
      <w:pPr>
        <w:jc w:val="both"/>
        <w:rPr>
          <w:rFonts w:ascii="Garamond" w:hAnsi="Garamond"/>
          <w:bCs/>
        </w:rPr>
      </w:pPr>
    </w:p>
    <w:p w14:paraId="745BB3C0"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162A8E05" w14:textId="77777777" w:rsidR="000E6405" w:rsidRPr="000E6405" w:rsidRDefault="000E6405" w:rsidP="000E6405">
      <w:pPr>
        <w:jc w:val="both"/>
        <w:rPr>
          <w:rFonts w:ascii="Garamond" w:eastAsia="Times New Roman" w:hAnsi="Garamond"/>
        </w:rPr>
      </w:pPr>
    </w:p>
    <w:p w14:paraId="79971FD8" w14:textId="6623E479"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ab/>
      </w:r>
      <w:r w:rsidR="00B62DFE">
        <w:rPr>
          <w:rFonts w:ascii="Garamond" w:eastAsia="Times New Roman" w:hAnsi="Garamond"/>
        </w:rPr>
        <w:t>Radka Kopecká</w:t>
      </w:r>
    </w:p>
    <w:p w14:paraId="35AD8CFE" w14:textId="7AAA10E8" w:rsidR="000E6405" w:rsidRPr="000E6405" w:rsidRDefault="000E6405" w:rsidP="000E6405">
      <w:pPr>
        <w:tabs>
          <w:tab w:val="left" w:pos="1701"/>
        </w:tabs>
        <w:kinsoku w:val="0"/>
        <w:overflowPunct w:val="0"/>
        <w:ind w:firstLine="60"/>
        <w:rPr>
          <w:rFonts w:ascii="Garamond" w:eastAsia="Times New Roman" w:hAnsi="Garamond" w:cs="Garamond"/>
          <w:spacing w:val="-1"/>
        </w:rPr>
      </w:pPr>
      <w:r w:rsidRPr="000E6405">
        <w:rPr>
          <w:rFonts w:ascii="Garamond" w:eastAsia="Times New Roman" w:hAnsi="Garamond" w:cs="Garamond"/>
        </w:rPr>
        <w:tab/>
      </w:r>
      <w:r w:rsidR="00B62DFE">
        <w:rPr>
          <w:rFonts w:ascii="Garamond" w:eastAsia="Times New Roman" w:hAnsi="Garamond" w:cs="Garamond"/>
        </w:rPr>
        <w:t>Petra Drápalíková</w:t>
      </w:r>
    </w:p>
    <w:p w14:paraId="5E06B8EC"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42F12EF8" w14:textId="60050E7C"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lastRenderedPageBreak/>
        <w:t>Vedoucí kanceláře:</w:t>
      </w:r>
      <w:r w:rsidRPr="000E6405">
        <w:rPr>
          <w:rFonts w:ascii="Garamond" w:eastAsia="Times New Roman" w:hAnsi="Garamond" w:cs="Garamond"/>
          <w:b/>
          <w:bCs/>
          <w:spacing w:val="-1"/>
          <w:sz w:val="28"/>
          <w:szCs w:val="28"/>
        </w:rPr>
        <w:tab/>
      </w:r>
      <w:r w:rsidR="00B62DFE">
        <w:rPr>
          <w:rFonts w:ascii="Garamond" w:eastAsia="Times New Roman" w:hAnsi="Garamond" w:cs="Garamond"/>
          <w:b/>
          <w:bCs/>
          <w:spacing w:val="-1"/>
          <w:sz w:val="28"/>
          <w:szCs w:val="28"/>
        </w:rPr>
        <w:t>Monika Maršálková</w:t>
      </w:r>
    </w:p>
    <w:p w14:paraId="39A3B5E3" w14:textId="77777777" w:rsidR="000E6405" w:rsidRPr="000E6405" w:rsidRDefault="000E6405" w:rsidP="000E6405">
      <w:pPr>
        <w:kinsoku w:val="0"/>
        <w:overflowPunct w:val="0"/>
        <w:rPr>
          <w:rFonts w:ascii="Garamond" w:eastAsia="Times New Roman" w:hAnsi="Garamond" w:cs="Garamond"/>
          <w:b/>
          <w:bCs/>
          <w:szCs w:val="17"/>
        </w:rPr>
      </w:pPr>
    </w:p>
    <w:p w14:paraId="58859E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rPr>
        <w:t>Renata Veverková</w:t>
      </w:r>
    </w:p>
    <w:p w14:paraId="191DA66F"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Monika Hrbáčková</w:t>
      </w:r>
    </w:p>
    <w:p w14:paraId="2186AA52" w14:textId="77777777" w:rsidR="000E6405" w:rsidRPr="000E6405" w:rsidRDefault="000E6405" w:rsidP="000E6405">
      <w:pPr>
        <w:jc w:val="both"/>
        <w:rPr>
          <w:rFonts w:ascii="Garamond" w:eastAsia="Times New Roman" w:hAnsi="Garamond"/>
        </w:rPr>
      </w:pPr>
    </w:p>
    <w:p w14:paraId="769BA8D3" w14:textId="77777777" w:rsidR="00B62DFE" w:rsidRPr="000E6405" w:rsidRDefault="00B62DFE" w:rsidP="00B62DFE">
      <w:pPr>
        <w:jc w:val="both"/>
        <w:rPr>
          <w:rFonts w:ascii="Garamond" w:hAnsi="Garamond"/>
        </w:rPr>
      </w:pPr>
      <w:r w:rsidRPr="000E6405">
        <w:rPr>
          <w:rFonts w:ascii="Garamond" w:hAnsi="Garamond"/>
        </w:rPr>
        <w:t>Vede rejstříky P a Nc a ostatní evidenční pomůcky pro oddělení 14, oddělení 21 a oddělení 26. Dále vede rejstříky L a ostatní evidenční pomůcky pro oddělení 13, 14, 19, 21, 24, 25 a 28.</w:t>
      </w:r>
    </w:p>
    <w:p w14:paraId="4CA8976B" w14:textId="77777777" w:rsidR="00B62DFE" w:rsidRPr="000E6405" w:rsidRDefault="00B62DFE" w:rsidP="00B62DFE">
      <w:pPr>
        <w:jc w:val="both"/>
        <w:rPr>
          <w:rFonts w:ascii="Garamond" w:hAnsi="Garamond"/>
        </w:rPr>
      </w:pPr>
    </w:p>
    <w:p w14:paraId="7AC5CBF1"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03F0B52B" w14:textId="77777777" w:rsidR="000E6405" w:rsidRPr="000E6405" w:rsidRDefault="000E6405" w:rsidP="000E6405">
      <w:pPr>
        <w:jc w:val="both"/>
        <w:rPr>
          <w:rFonts w:ascii="Garamond" w:eastAsia="Times New Roman" w:hAnsi="Garamond"/>
        </w:rPr>
      </w:pPr>
    </w:p>
    <w:p w14:paraId="4462E2A6"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rPr>
        <w:t>:</w:t>
      </w:r>
      <w:r w:rsidRPr="000E6405">
        <w:rPr>
          <w:rFonts w:ascii="Garamond" w:eastAsia="Times New Roman" w:hAnsi="Garamond"/>
        </w:rPr>
        <w:tab/>
        <w:t>Věra Pospíšilová, DiS.</w:t>
      </w:r>
    </w:p>
    <w:p w14:paraId="209DE4B5" w14:textId="77777777" w:rsidR="000E6405" w:rsidRPr="000E6405" w:rsidRDefault="000E6405" w:rsidP="000E6405">
      <w:pPr>
        <w:tabs>
          <w:tab w:val="left" w:pos="1701"/>
        </w:tabs>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w:t>
      </w:r>
    </w:p>
    <w:p w14:paraId="645BA488" w14:textId="77777777" w:rsidR="000E6405" w:rsidRPr="000E6405" w:rsidRDefault="000E6405" w:rsidP="000E6405">
      <w:pPr>
        <w:tabs>
          <w:tab w:val="left" w:pos="1701"/>
        </w:tabs>
        <w:jc w:val="both"/>
        <w:rPr>
          <w:rFonts w:ascii="Garamond" w:eastAsia="Times New Roman" w:hAnsi="Garamond"/>
          <w:b/>
          <w:bCs/>
          <w:u w:val="single"/>
        </w:rPr>
      </w:pPr>
      <w:r w:rsidRPr="000E6405">
        <w:rPr>
          <w:rFonts w:ascii="Garamond" w:eastAsia="Times New Roman" w:hAnsi="Garamond"/>
          <w:color w:val="7030A0"/>
        </w:rPr>
        <w:tab/>
      </w:r>
    </w:p>
    <w:p w14:paraId="2AC3D8C3"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Vedoucí kanceláře:</w:t>
      </w:r>
      <w:r w:rsidRPr="000E6405">
        <w:rPr>
          <w:rFonts w:ascii="Garamond" w:eastAsia="Times New Roman" w:hAnsi="Garamond" w:cs="Garamond"/>
          <w:b/>
          <w:bCs/>
          <w:spacing w:val="-1"/>
          <w:sz w:val="28"/>
          <w:szCs w:val="28"/>
        </w:rPr>
        <w:tab/>
        <w:t>Renata Veverková</w:t>
      </w:r>
    </w:p>
    <w:p w14:paraId="365F8523" w14:textId="77777777" w:rsidR="000E6405" w:rsidRPr="000E6405" w:rsidRDefault="000E6405" w:rsidP="000E6405">
      <w:pPr>
        <w:kinsoku w:val="0"/>
        <w:overflowPunct w:val="0"/>
        <w:rPr>
          <w:rFonts w:ascii="Garamond" w:eastAsia="Times New Roman" w:hAnsi="Garamond" w:cs="Garamond"/>
          <w:b/>
          <w:bCs/>
          <w:szCs w:val="13"/>
        </w:rPr>
      </w:pPr>
    </w:p>
    <w:p w14:paraId="09835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w:t>
      </w:r>
    </w:p>
    <w:p w14:paraId="0DB24996" w14:textId="19488CE2"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p>
    <w:p w14:paraId="0BBDB1FF" w14:textId="77777777" w:rsidR="000E6405" w:rsidRPr="000E6405" w:rsidRDefault="000E6405" w:rsidP="000E6405">
      <w:pPr>
        <w:jc w:val="both"/>
        <w:rPr>
          <w:rFonts w:ascii="Garamond" w:eastAsia="Times New Roman" w:hAnsi="Garamond"/>
        </w:rPr>
      </w:pPr>
    </w:p>
    <w:p w14:paraId="09D547A0" w14:textId="77777777" w:rsidR="00B62DFE" w:rsidRPr="000E6405" w:rsidRDefault="00B62DFE" w:rsidP="00B62DFE">
      <w:pPr>
        <w:jc w:val="both"/>
        <w:rPr>
          <w:rFonts w:ascii="Garamond" w:hAnsi="Garamond"/>
          <w:bCs/>
        </w:rPr>
      </w:pPr>
      <w:r w:rsidRPr="000E6405">
        <w:rPr>
          <w:rFonts w:ascii="Garamond" w:hAnsi="Garamond"/>
        </w:rPr>
        <w:t xml:space="preserve">Vede rejstříky P a Nc a ostatní evidenční pomůcky pro oddělení 28, oddělení 19. Dále vede rejstřík Rod ve věcech dětí mladších 15 let dle zák. č. 218/2003 Sb., o soudnictví ve věcech mládeže pro oddělení 14 a 28, </w:t>
      </w:r>
      <w:r w:rsidRPr="000E6405">
        <w:rPr>
          <w:rFonts w:ascii="Garamond" w:hAnsi="Garamond"/>
          <w:bCs/>
        </w:rPr>
        <w:t xml:space="preserve">a </w:t>
      </w:r>
      <w:r w:rsidRPr="000E6405">
        <w:rPr>
          <w:rFonts w:ascii="Garamond" w:hAnsi="Garamond"/>
        </w:rPr>
        <w:t>vede rejstříky P a Nc a ostatní evidenční pomůcky pro oddělení 19 ohledně určení a popření rodičovství, včetně těchto věcí s cizím prvkem</w:t>
      </w:r>
      <w:r w:rsidRPr="000E6405">
        <w:rPr>
          <w:rFonts w:ascii="Garamond" w:hAnsi="Garamond"/>
          <w:bCs/>
        </w:rPr>
        <w:t>.</w:t>
      </w:r>
    </w:p>
    <w:p w14:paraId="56296D6F" w14:textId="77777777" w:rsidR="00B62DFE" w:rsidRPr="000E6405" w:rsidRDefault="00B62DFE" w:rsidP="00B62DFE">
      <w:pPr>
        <w:jc w:val="both"/>
        <w:rPr>
          <w:rFonts w:ascii="Garamond" w:hAnsi="Garamond"/>
        </w:rPr>
      </w:pPr>
    </w:p>
    <w:p w14:paraId="0E5830E4" w14:textId="77777777" w:rsidR="00B62DFE" w:rsidRPr="000E6405" w:rsidRDefault="00B62DFE" w:rsidP="00B62DFE">
      <w:pPr>
        <w:kinsoku w:val="0"/>
        <w:overflowPunct w:val="0"/>
        <w:ind w:left="60" w:hanging="60"/>
        <w:jc w:val="both"/>
        <w:rPr>
          <w:rFonts w:ascii="Garamond" w:hAnsi="Garamond"/>
          <w:spacing w:val="-1"/>
          <w:lang w:eastAsia="en-US"/>
        </w:rPr>
      </w:pPr>
      <w:r w:rsidRPr="000E6405">
        <w:rPr>
          <w:rFonts w:ascii="Garamond" w:hAnsi="Garamond"/>
          <w:lang w:eastAsia="en-US"/>
        </w:rPr>
        <w:t xml:space="preserve">Vkládá </w:t>
      </w:r>
      <w:r w:rsidRPr="000E6405">
        <w:rPr>
          <w:rFonts w:ascii="Garamond" w:hAnsi="Garamond"/>
          <w:spacing w:val="-1"/>
          <w:lang w:eastAsia="en-US"/>
        </w:rPr>
        <w:t>údaje</w:t>
      </w:r>
      <w:r w:rsidRPr="000E6405">
        <w:rPr>
          <w:rFonts w:ascii="Garamond" w:hAnsi="Garamond"/>
          <w:lang w:eastAsia="en-US"/>
        </w:rPr>
        <w:t xml:space="preserve"> o </w:t>
      </w:r>
      <w:r w:rsidRPr="000E6405">
        <w:rPr>
          <w:rFonts w:ascii="Garamond" w:hAnsi="Garamond"/>
          <w:spacing w:val="-1"/>
          <w:lang w:eastAsia="en-US"/>
        </w:rPr>
        <w:t>rozvodu</w:t>
      </w:r>
      <w:r w:rsidRPr="000E6405">
        <w:rPr>
          <w:rFonts w:ascii="Garamond" w:hAnsi="Garamond"/>
          <w:spacing w:val="-3"/>
          <w:lang w:eastAsia="en-US"/>
        </w:rPr>
        <w:t xml:space="preserve"> </w:t>
      </w:r>
      <w:r w:rsidRPr="000E6405">
        <w:rPr>
          <w:rFonts w:ascii="Garamond" w:hAnsi="Garamond"/>
          <w:spacing w:val="-1"/>
          <w:lang w:eastAsia="en-US"/>
        </w:rPr>
        <w:t>manželství</w:t>
      </w:r>
      <w:r w:rsidRPr="000E6405">
        <w:rPr>
          <w:rFonts w:ascii="Garamond" w:hAnsi="Garamond"/>
          <w:lang w:eastAsia="en-US"/>
        </w:rPr>
        <w:t xml:space="preserve"> do </w:t>
      </w:r>
      <w:r w:rsidRPr="000E6405">
        <w:rPr>
          <w:rFonts w:ascii="Garamond" w:hAnsi="Garamond"/>
          <w:spacing w:val="-1"/>
          <w:lang w:eastAsia="en-US"/>
        </w:rPr>
        <w:t>informačního</w:t>
      </w:r>
      <w:r w:rsidRPr="000E6405">
        <w:rPr>
          <w:rFonts w:ascii="Garamond" w:hAnsi="Garamond"/>
          <w:lang w:eastAsia="en-US"/>
        </w:rPr>
        <w:t xml:space="preserve"> </w:t>
      </w:r>
      <w:r w:rsidRPr="000E6405">
        <w:rPr>
          <w:rFonts w:ascii="Garamond" w:hAnsi="Garamond"/>
          <w:spacing w:val="-1"/>
          <w:lang w:eastAsia="en-US"/>
        </w:rPr>
        <w:t>systému</w:t>
      </w:r>
      <w:r w:rsidRPr="000E6405">
        <w:rPr>
          <w:rFonts w:ascii="Garamond" w:hAnsi="Garamond"/>
          <w:lang w:eastAsia="en-US"/>
        </w:rPr>
        <w:t xml:space="preserve"> evidence </w:t>
      </w:r>
      <w:r w:rsidRPr="000E6405">
        <w:rPr>
          <w:rFonts w:ascii="Garamond" w:hAnsi="Garamond"/>
          <w:spacing w:val="-1"/>
          <w:lang w:eastAsia="en-US"/>
        </w:rPr>
        <w:t>obyvatel.</w:t>
      </w:r>
    </w:p>
    <w:p w14:paraId="4E0A435E" w14:textId="77777777" w:rsidR="000E6405" w:rsidRPr="000E6405" w:rsidRDefault="000E6405" w:rsidP="000E6405">
      <w:pPr>
        <w:jc w:val="both"/>
        <w:rPr>
          <w:rFonts w:ascii="Garamond" w:eastAsia="Times New Roman" w:hAnsi="Garamond"/>
        </w:rPr>
      </w:pPr>
    </w:p>
    <w:p w14:paraId="7AC75ED0"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Zapisovatelky:</w:t>
      </w:r>
      <w:r w:rsidRPr="000E6405">
        <w:rPr>
          <w:rFonts w:ascii="Garamond" w:eastAsia="Times New Roman" w:hAnsi="Garamond"/>
          <w:b/>
          <w:bCs/>
        </w:rPr>
        <w:tab/>
      </w:r>
      <w:r w:rsidRPr="000E6405">
        <w:rPr>
          <w:rFonts w:ascii="Garamond" w:eastAsia="Times New Roman" w:hAnsi="Garamond"/>
          <w:bCs/>
        </w:rPr>
        <w:t>Marcela Pazderková</w:t>
      </w:r>
    </w:p>
    <w:p w14:paraId="4D8D407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t>Bc. Aneta Čihounková</w:t>
      </w:r>
    </w:p>
    <w:p w14:paraId="3EEE9BC0" w14:textId="77777777" w:rsidR="000E6405" w:rsidRPr="000E6405" w:rsidRDefault="000E6405" w:rsidP="000E6405">
      <w:pPr>
        <w:tabs>
          <w:tab w:val="left" w:pos="1701"/>
        </w:tabs>
        <w:jc w:val="both"/>
        <w:rPr>
          <w:rFonts w:ascii="Garamond" w:eastAsia="Times New Roman" w:hAnsi="Garamond"/>
        </w:rPr>
      </w:pPr>
    </w:p>
    <w:p w14:paraId="62D9E705" w14:textId="77777777" w:rsidR="000E6405" w:rsidRPr="000E6405" w:rsidRDefault="000E6405" w:rsidP="000E6405">
      <w:pPr>
        <w:tabs>
          <w:tab w:val="left" w:pos="1701"/>
        </w:tabs>
        <w:jc w:val="both"/>
        <w:rPr>
          <w:rFonts w:ascii="Garamond" w:eastAsia="Times New Roman" w:hAnsi="Garamond"/>
          <w:b/>
          <w:bCs/>
          <w:sz w:val="28"/>
          <w:szCs w:val="28"/>
          <w:u w:val="single"/>
        </w:rPr>
      </w:pPr>
      <w:r w:rsidRPr="000E6405">
        <w:rPr>
          <w:rFonts w:ascii="Garamond" w:eastAsia="Times New Roman" w:hAnsi="Garamond"/>
          <w:b/>
          <w:bCs/>
          <w:sz w:val="28"/>
          <w:szCs w:val="28"/>
          <w:u w:val="single"/>
        </w:rPr>
        <w:t>Rejstříková vedoucí:</w:t>
      </w:r>
      <w:r w:rsidRPr="000E6405">
        <w:rPr>
          <w:rFonts w:ascii="Garamond" w:eastAsia="Times New Roman" w:hAnsi="Garamond"/>
          <w:b/>
          <w:bCs/>
          <w:sz w:val="28"/>
          <w:szCs w:val="28"/>
        </w:rPr>
        <w:t xml:space="preserve">                                                                                                                                        Pavlína Marková</w:t>
      </w:r>
      <w:r w:rsidRPr="000E6405">
        <w:rPr>
          <w:rFonts w:ascii="Garamond" w:eastAsia="Times New Roman" w:hAnsi="Garamond"/>
          <w:b/>
          <w:bCs/>
          <w:sz w:val="28"/>
          <w:szCs w:val="28"/>
          <w:u w:val="single"/>
        </w:rPr>
        <w:t xml:space="preserve">                                                                                                                          </w:t>
      </w:r>
    </w:p>
    <w:p w14:paraId="5C809596" w14:textId="77777777" w:rsidR="000E6405" w:rsidRPr="000E6405" w:rsidRDefault="000E6405" w:rsidP="000E6405">
      <w:pPr>
        <w:tabs>
          <w:tab w:val="left" w:pos="1701"/>
        </w:tabs>
        <w:jc w:val="both"/>
        <w:rPr>
          <w:rFonts w:ascii="Garamond" w:eastAsia="Times New Roman" w:hAnsi="Garamond"/>
        </w:rPr>
      </w:pPr>
    </w:p>
    <w:p w14:paraId="4BF7957A"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Zastupuje:</w:t>
      </w:r>
      <w:r w:rsidRPr="000E6405">
        <w:rPr>
          <w:rFonts w:ascii="Garamond" w:eastAsia="Times New Roman" w:hAnsi="Garamond"/>
          <w:b/>
          <w:bCs/>
        </w:rPr>
        <w:tab/>
      </w:r>
      <w:r w:rsidRPr="000E6405">
        <w:rPr>
          <w:rFonts w:ascii="Garamond" w:eastAsia="Times New Roman" w:hAnsi="Garamond"/>
          <w:bCs/>
        </w:rPr>
        <w:t>Bc. Monika Hrbáčková – úkony vedoucí kanceláře</w:t>
      </w:r>
    </w:p>
    <w:p w14:paraId="742E3811" w14:textId="508E8338"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Monika Maršálková</w:t>
      </w:r>
      <w:r w:rsidRPr="000E6405">
        <w:rPr>
          <w:rFonts w:ascii="Garamond" w:eastAsia="Times New Roman" w:hAnsi="Garamond"/>
        </w:rPr>
        <w:t xml:space="preserve"> – úkony</w:t>
      </w:r>
      <w:r w:rsidRPr="000E6405">
        <w:rPr>
          <w:rFonts w:ascii="Garamond" w:eastAsia="Times New Roman" w:hAnsi="Garamond"/>
          <w:bCs/>
        </w:rPr>
        <w:t xml:space="preserve"> vedoucí kanceláře</w:t>
      </w:r>
    </w:p>
    <w:p w14:paraId="2C29E0B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Pr="000E6405">
        <w:rPr>
          <w:rFonts w:ascii="Garamond" w:eastAsia="Times New Roman" w:hAnsi="Garamond"/>
          <w:bCs/>
        </w:rPr>
        <w:t>Helena Geregová, DiS</w:t>
      </w:r>
      <w:r w:rsidRPr="000E6405">
        <w:rPr>
          <w:rFonts w:ascii="Garamond" w:eastAsia="Times New Roman" w:hAnsi="Garamond"/>
          <w:b/>
          <w:bCs/>
        </w:rPr>
        <w:t xml:space="preserve">. </w:t>
      </w:r>
      <w:r w:rsidRPr="000E6405">
        <w:rPr>
          <w:rFonts w:ascii="Garamond" w:eastAsia="Times New Roman" w:hAnsi="Garamond"/>
          <w:bCs/>
        </w:rPr>
        <w:t>– úkony zapisovatelky</w:t>
      </w:r>
    </w:p>
    <w:p w14:paraId="5D9E5565" w14:textId="6F11D941"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rPr>
        <w:tab/>
      </w:r>
      <w:r w:rsidR="00B62DFE">
        <w:rPr>
          <w:rFonts w:ascii="Garamond" w:eastAsia="Times New Roman" w:hAnsi="Garamond"/>
        </w:rPr>
        <w:t>Marcela Pazderková</w:t>
      </w:r>
      <w:r w:rsidRPr="000E6405">
        <w:rPr>
          <w:rFonts w:ascii="Garamond" w:eastAsia="Times New Roman" w:hAnsi="Garamond"/>
        </w:rPr>
        <w:t xml:space="preserve"> – úkony zapisovatelky</w:t>
      </w:r>
    </w:p>
    <w:p w14:paraId="1E3EF523" w14:textId="77777777" w:rsidR="000E6405" w:rsidRPr="000E6405" w:rsidRDefault="000E6405" w:rsidP="000E6405">
      <w:pPr>
        <w:jc w:val="both"/>
        <w:rPr>
          <w:rFonts w:ascii="Garamond" w:eastAsia="Times New Roman" w:hAnsi="Garamond"/>
        </w:rPr>
      </w:pPr>
    </w:p>
    <w:p w14:paraId="704EF356" w14:textId="77777777" w:rsidR="000E6405" w:rsidRPr="000E6405" w:rsidRDefault="000E6405" w:rsidP="000E6405">
      <w:pPr>
        <w:jc w:val="both"/>
        <w:rPr>
          <w:rFonts w:ascii="Garamond" w:eastAsia="Times New Roman" w:hAnsi="Garamond"/>
        </w:rPr>
      </w:pPr>
      <w:r w:rsidRPr="000E6405">
        <w:rPr>
          <w:rFonts w:ascii="Garamond" w:eastAsia="Times New Roman" w:hAnsi="Garamond"/>
        </w:rPr>
        <w:t>Vede rejstříky P a Nc a ostatní evidenční pomůcky pro oddělení 25.</w:t>
      </w:r>
      <w:r w:rsidRPr="000E6405">
        <w:rPr>
          <w:rFonts w:ascii="Garamond" w:eastAsia="Times New Roman" w:hAnsi="Garamond"/>
          <w:bCs/>
        </w:rPr>
        <w:t xml:space="preserve"> </w:t>
      </w:r>
      <w:r w:rsidRPr="000E6405">
        <w:rPr>
          <w:rFonts w:ascii="Garamond" w:eastAsia="Times New Roman" w:hAnsi="Garamond"/>
        </w:rPr>
        <w:t xml:space="preserve">Dále vede pro oddělení 25 rejstříky P a Nc a ostatní evidenční pomůcky ohledně </w:t>
      </w:r>
      <w:r w:rsidRPr="000E6405">
        <w:rPr>
          <w:rFonts w:ascii="Garamond" w:eastAsia="Times New Roman" w:hAnsi="Garamond"/>
        </w:rPr>
        <w:lastRenderedPageBreak/>
        <w:t>určení a popření rodičovství, včetně těchto věcí s cizím prvkem.</w:t>
      </w:r>
    </w:p>
    <w:p w14:paraId="1FDA3037" w14:textId="77777777" w:rsidR="000E6405" w:rsidRPr="000E6405" w:rsidRDefault="000E6405" w:rsidP="000E6405">
      <w:pPr>
        <w:jc w:val="both"/>
        <w:rPr>
          <w:rFonts w:ascii="Garamond" w:eastAsia="Times New Roman" w:hAnsi="Garamond"/>
          <w:bCs/>
        </w:rPr>
      </w:pPr>
    </w:p>
    <w:p w14:paraId="10787F22" w14:textId="77777777" w:rsidR="000E6405" w:rsidRPr="000E6405" w:rsidRDefault="000E6405" w:rsidP="000E6405">
      <w:pPr>
        <w:kinsoku w:val="0"/>
        <w:overflowPunct w:val="0"/>
        <w:ind w:left="60" w:hanging="60"/>
        <w:jc w:val="both"/>
        <w:rPr>
          <w:rFonts w:ascii="Garamond" w:eastAsia="Times New Roman" w:hAnsi="Garamond"/>
          <w:spacing w:val="-1"/>
          <w:lang w:eastAsia="en-US"/>
        </w:rPr>
      </w:pPr>
      <w:r w:rsidRPr="000E6405">
        <w:rPr>
          <w:rFonts w:ascii="Garamond" w:eastAsia="Times New Roman" w:hAnsi="Garamond"/>
          <w:lang w:eastAsia="en-US"/>
        </w:rPr>
        <w:t xml:space="preserve">Vkládá </w:t>
      </w:r>
      <w:r w:rsidRPr="000E6405">
        <w:rPr>
          <w:rFonts w:ascii="Garamond" w:eastAsia="Times New Roman" w:hAnsi="Garamond"/>
          <w:spacing w:val="-1"/>
          <w:lang w:eastAsia="en-US"/>
        </w:rPr>
        <w:t>údaje</w:t>
      </w:r>
      <w:r w:rsidRPr="000E6405">
        <w:rPr>
          <w:rFonts w:ascii="Garamond" w:eastAsia="Times New Roman" w:hAnsi="Garamond"/>
          <w:lang w:eastAsia="en-US"/>
        </w:rPr>
        <w:t xml:space="preserve"> o </w:t>
      </w:r>
      <w:r w:rsidRPr="000E6405">
        <w:rPr>
          <w:rFonts w:ascii="Garamond" w:eastAsia="Times New Roman" w:hAnsi="Garamond"/>
          <w:spacing w:val="-1"/>
          <w:lang w:eastAsia="en-US"/>
        </w:rPr>
        <w:t>rozvodu</w:t>
      </w:r>
      <w:r w:rsidRPr="000E6405">
        <w:rPr>
          <w:rFonts w:ascii="Garamond" w:eastAsia="Times New Roman" w:hAnsi="Garamond"/>
          <w:spacing w:val="-3"/>
          <w:lang w:eastAsia="en-US"/>
        </w:rPr>
        <w:t xml:space="preserve"> </w:t>
      </w:r>
      <w:r w:rsidRPr="000E6405">
        <w:rPr>
          <w:rFonts w:ascii="Garamond" w:eastAsia="Times New Roman" w:hAnsi="Garamond"/>
          <w:spacing w:val="-1"/>
          <w:lang w:eastAsia="en-US"/>
        </w:rPr>
        <w:t>manželství</w:t>
      </w:r>
      <w:r w:rsidRPr="000E6405">
        <w:rPr>
          <w:rFonts w:ascii="Garamond" w:eastAsia="Times New Roman" w:hAnsi="Garamond"/>
          <w:lang w:eastAsia="en-US"/>
        </w:rPr>
        <w:t xml:space="preserve"> do </w:t>
      </w:r>
      <w:r w:rsidRPr="000E6405">
        <w:rPr>
          <w:rFonts w:ascii="Garamond" w:eastAsia="Times New Roman" w:hAnsi="Garamond"/>
          <w:spacing w:val="-1"/>
          <w:lang w:eastAsia="en-US"/>
        </w:rPr>
        <w:t>informačního</w:t>
      </w:r>
      <w:r w:rsidRPr="000E6405">
        <w:rPr>
          <w:rFonts w:ascii="Garamond" w:eastAsia="Times New Roman" w:hAnsi="Garamond"/>
          <w:lang w:eastAsia="en-US"/>
        </w:rPr>
        <w:t xml:space="preserve"> </w:t>
      </w:r>
      <w:r w:rsidRPr="000E6405">
        <w:rPr>
          <w:rFonts w:ascii="Garamond" w:eastAsia="Times New Roman" w:hAnsi="Garamond"/>
          <w:spacing w:val="-1"/>
          <w:lang w:eastAsia="en-US"/>
        </w:rPr>
        <w:t>systému</w:t>
      </w:r>
      <w:r w:rsidRPr="000E6405">
        <w:rPr>
          <w:rFonts w:ascii="Garamond" w:eastAsia="Times New Roman" w:hAnsi="Garamond"/>
          <w:lang w:eastAsia="en-US"/>
        </w:rPr>
        <w:t xml:space="preserve"> evidence </w:t>
      </w:r>
      <w:r w:rsidRPr="000E6405">
        <w:rPr>
          <w:rFonts w:ascii="Garamond" w:eastAsia="Times New Roman" w:hAnsi="Garamond"/>
          <w:spacing w:val="-1"/>
          <w:lang w:eastAsia="en-US"/>
        </w:rPr>
        <w:t>obyvatel.</w:t>
      </w:r>
    </w:p>
    <w:p w14:paraId="79B1E3F6" w14:textId="77777777" w:rsidR="000E6405" w:rsidRPr="000E6405" w:rsidRDefault="000E6405" w:rsidP="000E6405">
      <w:pPr>
        <w:kinsoku w:val="0"/>
        <w:overflowPunct w:val="0"/>
        <w:jc w:val="center"/>
        <w:outlineLvl w:val="0"/>
        <w:rPr>
          <w:rFonts w:ascii="Garamond" w:eastAsia="Times New Roman" w:hAnsi="Garamond" w:cs="Garamond"/>
          <w:b/>
          <w:bCs/>
          <w:spacing w:val="-1"/>
          <w:u w:val="single"/>
        </w:rPr>
      </w:pPr>
    </w:p>
    <w:p w14:paraId="38833F71" w14:textId="77777777" w:rsidR="000E6405" w:rsidRPr="000E6405" w:rsidRDefault="000E6405" w:rsidP="000E6405">
      <w:pPr>
        <w:kinsoku w:val="0"/>
        <w:overflowPunct w:val="0"/>
        <w:jc w:val="center"/>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Soudci</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z w:val="28"/>
          <w:szCs w:val="28"/>
          <w:u w:val="single"/>
        </w:rPr>
        <w:t>pro</w:t>
      </w:r>
      <w:r w:rsidRPr="000E6405">
        <w:rPr>
          <w:rFonts w:ascii="Garamond" w:eastAsia="Times New Roman" w:hAnsi="Garamond" w:cs="Garamond"/>
          <w:b/>
          <w:bCs/>
          <w:spacing w:val="-1"/>
          <w:sz w:val="28"/>
          <w:szCs w:val="28"/>
          <w:u w:val="single"/>
        </w:rPr>
        <w:t xml:space="preserve"> řízení ve</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věcech</w:t>
      </w:r>
      <w:r w:rsidRPr="000E6405">
        <w:rPr>
          <w:rFonts w:ascii="Garamond" w:eastAsia="Times New Roman" w:hAnsi="Garamond" w:cs="Garamond"/>
          <w:b/>
          <w:bCs/>
          <w:spacing w:val="-3"/>
          <w:sz w:val="28"/>
          <w:szCs w:val="28"/>
          <w:u w:val="single"/>
        </w:rPr>
        <w:t xml:space="preserve"> </w:t>
      </w:r>
      <w:r w:rsidRPr="000E6405">
        <w:rPr>
          <w:rFonts w:ascii="Garamond" w:eastAsia="Times New Roman" w:hAnsi="Garamond" w:cs="Garamond"/>
          <w:b/>
          <w:bCs/>
          <w:spacing w:val="-1"/>
          <w:sz w:val="28"/>
          <w:szCs w:val="28"/>
          <w:u w:val="single"/>
        </w:rPr>
        <w:t>dětí mladších</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1"/>
          <w:sz w:val="28"/>
          <w:szCs w:val="28"/>
          <w:u w:val="single"/>
        </w:rPr>
        <w:t>patnácti</w:t>
      </w:r>
      <w:r w:rsidRPr="000E6405">
        <w:rPr>
          <w:rFonts w:ascii="Garamond" w:eastAsia="Times New Roman" w:hAnsi="Garamond" w:cs="Garamond"/>
          <w:b/>
          <w:bCs/>
          <w:sz w:val="28"/>
          <w:szCs w:val="28"/>
          <w:u w:val="single"/>
        </w:rPr>
        <w:t xml:space="preserve"> </w:t>
      </w:r>
      <w:r w:rsidRPr="000E6405">
        <w:rPr>
          <w:rFonts w:ascii="Garamond" w:eastAsia="Times New Roman" w:hAnsi="Garamond" w:cs="Garamond"/>
          <w:b/>
          <w:bCs/>
          <w:spacing w:val="-2"/>
          <w:sz w:val="28"/>
          <w:szCs w:val="28"/>
          <w:u w:val="single"/>
        </w:rPr>
        <w:t>let</w:t>
      </w:r>
    </w:p>
    <w:p w14:paraId="1E259B42" w14:textId="77777777" w:rsidR="000E6405" w:rsidRPr="000E6405" w:rsidRDefault="000E6405" w:rsidP="000E6405">
      <w:pPr>
        <w:kinsoku w:val="0"/>
        <w:overflowPunct w:val="0"/>
        <w:rPr>
          <w:rFonts w:ascii="Garamond" w:eastAsia="Times New Roman" w:hAnsi="Garamond" w:cs="Garamond"/>
          <w:b/>
          <w:bCs/>
        </w:rPr>
      </w:pPr>
    </w:p>
    <w:p w14:paraId="23C1F836"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Do</w:t>
      </w:r>
      <w:r w:rsidRPr="000E6405">
        <w:rPr>
          <w:rFonts w:ascii="Garamond" w:eastAsia="Times New Roman" w:hAnsi="Garamond" w:cs="Garamond"/>
          <w:spacing w:val="57"/>
        </w:rPr>
        <w:t xml:space="preserve"> </w:t>
      </w:r>
      <w:r w:rsidRPr="000E6405">
        <w:rPr>
          <w:rFonts w:ascii="Garamond" w:eastAsia="Times New Roman" w:hAnsi="Garamond" w:cs="Garamond"/>
        </w:rPr>
        <w:t>oddělení</w:t>
      </w:r>
      <w:r w:rsidRPr="000E6405">
        <w:rPr>
          <w:rFonts w:ascii="Garamond" w:eastAsia="Times New Roman" w:hAnsi="Garamond" w:cs="Garamond"/>
          <w:spacing w:val="57"/>
        </w:rPr>
        <w:t xml:space="preserve"> </w:t>
      </w:r>
      <w:r w:rsidRPr="000E6405">
        <w:rPr>
          <w:rFonts w:ascii="Garamond" w:eastAsia="Times New Roman" w:hAnsi="Garamond" w:cs="Garamond"/>
          <w:spacing w:val="-1"/>
        </w:rPr>
        <w:t>Rod</w:t>
      </w:r>
      <w:r w:rsidRPr="000E6405">
        <w:rPr>
          <w:rFonts w:ascii="Garamond" w:eastAsia="Times New Roman" w:hAnsi="Garamond" w:cs="Garamond"/>
          <w:bCs/>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spacing w:val="-1"/>
        </w:rPr>
        <w:t>výlučně</w:t>
      </w:r>
      <w:r w:rsidRPr="000E6405">
        <w:rPr>
          <w:rFonts w:ascii="Garamond" w:eastAsia="Times New Roman" w:hAnsi="Garamond" w:cs="Garamond"/>
          <w:spacing w:val="58"/>
        </w:rPr>
        <w:t xml:space="preserve"> </w:t>
      </w:r>
      <w:r w:rsidRPr="000E6405">
        <w:rPr>
          <w:rFonts w:ascii="Garamond" w:eastAsia="Times New Roman" w:hAnsi="Garamond" w:cs="Garamond"/>
          <w:spacing w:val="-1"/>
        </w:rPr>
        <w:t>přidělují</w:t>
      </w:r>
      <w:r w:rsidRPr="000E6405">
        <w:rPr>
          <w:rFonts w:ascii="Garamond" w:eastAsia="Times New Roman" w:hAnsi="Garamond" w:cs="Garamond"/>
          <w:spacing w:val="57"/>
        </w:rPr>
        <w:t xml:space="preserve"> </w:t>
      </w:r>
      <w:r w:rsidRPr="000E6405">
        <w:rPr>
          <w:rFonts w:ascii="Garamond" w:eastAsia="Times New Roman" w:hAnsi="Garamond" w:cs="Garamond"/>
          <w:spacing w:val="-1"/>
        </w:rPr>
        <w:t>věci</w:t>
      </w:r>
      <w:r w:rsidRPr="000E6405">
        <w:rPr>
          <w:rFonts w:ascii="Garamond" w:eastAsia="Times New Roman" w:hAnsi="Garamond" w:cs="Garamond"/>
          <w:spacing w:val="57"/>
        </w:rPr>
        <w:t xml:space="preserve"> </w:t>
      </w:r>
      <w:r w:rsidRPr="000E6405">
        <w:rPr>
          <w:rFonts w:ascii="Garamond" w:eastAsia="Times New Roman" w:hAnsi="Garamond" w:cs="Garamond"/>
          <w:spacing w:val="-1"/>
        </w:rPr>
        <w:t>týkající</w:t>
      </w:r>
      <w:r w:rsidRPr="000E6405">
        <w:rPr>
          <w:rFonts w:ascii="Garamond" w:eastAsia="Times New Roman" w:hAnsi="Garamond" w:cs="Garamond"/>
          <w:spacing w:val="57"/>
        </w:rPr>
        <w:t xml:space="preserve"> </w:t>
      </w:r>
      <w:r w:rsidRPr="000E6405">
        <w:rPr>
          <w:rFonts w:ascii="Garamond" w:eastAsia="Times New Roman" w:hAnsi="Garamond" w:cs="Garamond"/>
          <w:spacing w:val="-1"/>
        </w:rPr>
        <w:t>se</w:t>
      </w:r>
      <w:r w:rsidRPr="000E6405">
        <w:rPr>
          <w:rFonts w:ascii="Garamond" w:eastAsia="Times New Roman" w:hAnsi="Garamond" w:cs="Garamond"/>
          <w:spacing w:val="58"/>
        </w:rPr>
        <w:t xml:space="preserve"> </w:t>
      </w:r>
      <w:r w:rsidRPr="000E6405">
        <w:rPr>
          <w:rFonts w:ascii="Garamond" w:eastAsia="Times New Roman" w:hAnsi="Garamond" w:cs="Garamond"/>
        </w:rPr>
        <w:t>činů</w:t>
      </w:r>
      <w:r w:rsidRPr="000E6405">
        <w:rPr>
          <w:rFonts w:ascii="Garamond" w:eastAsia="Times New Roman" w:hAnsi="Garamond" w:cs="Garamond"/>
          <w:spacing w:val="57"/>
        </w:rPr>
        <w:t xml:space="preserve"> </w:t>
      </w:r>
      <w:r w:rsidRPr="000E6405">
        <w:rPr>
          <w:rFonts w:ascii="Garamond" w:eastAsia="Times New Roman" w:hAnsi="Garamond" w:cs="Garamond"/>
        </w:rPr>
        <w:t>jinak</w:t>
      </w:r>
      <w:r w:rsidRPr="000E6405">
        <w:rPr>
          <w:rFonts w:ascii="Garamond" w:eastAsia="Times New Roman" w:hAnsi="Garamond" w:cs="Garamond"/>
          <w:spacing w:val="57"/>
        </w:rPr>
        <w:t xml:space="preserve"> </w:t>
      </w:r>
      <w:r w:rsidRPr="000E6405">
        <w:rPr>
          <w:rFonts w:ascii="Garamond" w:eastAsia="Times New Roman" w:hAnsi="Garamond" w:cs="Garamond"/>
          <w:spacing w:val="-1"/>
        </w:rPr>
        <w:t>trestných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spáchaných</w:t>
      </w:r>
      <w:r w:rsidRPr="000E6405">
        <w:rPr>
          <w:rFonts w:ascii="Garamond" w:eastAsia="Times New Roman" w:hAnsi="Garamond" w:cs="Garamond"/>
          <w:spacing w:val="57"/>
        </w:rPr>
        <w:t xml:space="preserve"> </w:t>
      </w:r>
      <w:r w:rsidRPr="000E6405">
        <w:rPr>
          <w:rFonts w:ascii="Garamond" w:eastAsia="Times New Roman" w:hAnsi="Garamond" w:cs="Garamond"/>
          <w:spacing w:val="-1"/>
        </w:rPr>
        <w:t>dětmi</w:t>
      </w:r>
      <w:r w:rsidRPr="000E6405">
        <w:rPr>
          <w:rFonts w:ascii="Garamond" w:eastAsia="Times New Roman" w:hAnsi="Garamond" w:cs="Garamond"/>
          <w:spacing w:val="57"/>
        </w:rPr>
        <w:t xml:space="preserve"> </w:t>
      </w:r>
      <w:r w:rsidRPr="000E6405">
        <w:rPr>
          <w:rFonts w:ascii="Garamond" w:eastAsia="Times New Roman" w:hAnsi="Garamond" w:cs="Garamond"/>
          <w:spacing w:val="-1"/>
        </w:rPr>
        <w:t>mladšími</w:t>
      </w:r>
      <w:r w:rsidRPr="000E6405">
        <w:rPr>
          <w:rFonts w:ascii="Garamond" w:eastAsia="Times New Roman" w:hAnsi="Garamond" w:cs="Garamond"/>
          <w:spacing w:val="57"/>
        </w:rPr>
        <w:t xml:space="preserve"> </w:t>
      </w:r>
      <w:r w:rsidRPr="000E6405">
        <w:rPr>
          <w:rFonts w:ascii="Garamond" w:eastAsia="Times New Roman" w:hAnsi="Garamond" w:cs="Garamond"/>
        </w:rPr>
        <w:t>15</w:t>
      </w:r>
      <w:r w:rsidRPr="000E6405">
        <w:rPr>
          <w:rFonts w:ascii="Garamond" w:eastAsia="Times New Roman" w:hAnsi="Garamond" w:cs="Garamond"/>
          <w:spacing w:val="57"/>
        </w:rPr>
        <w:t xml:space="preserve"> </w:t>
      </w:r>
      <w:r w:rsidRPr="000E6405">
        <w:rPr>
          <w:rFonts w:ascii="Garamond" w:eastAsia="Times New Roman" w:hAnsi="Garamond" w:cs="Garamond"/>
        </w:rPr>
        <w:t>let</w:t>
      </w:r>
      <w:r w:rsidRPr="000E6405">
        <w:rPr>
          <w:rFonts w:ascii="Garamond" w:eastAsia="Times New Roman" w:hAnsi="Garamond" w:cs="Garamond"/>
          <w:spacing w:val="57"/>
        </w:rPr>
        <w:t xml:space="preserve"> </w:t>
      </w:r>
      <w:r w:rsidRPr="000E6405">
        <w:rPr>
          <w:rFonts w:ascii="Garamond" w:eastAsia="Times New Roman" w:hAnsi="Garamond" w:cs="Garamond"/>
        </w:rPr>
        <w:t>dle</w:t>
      </w:r>
      <w:r w:rsidRPr="000E6405">
        <w:rPr>
          <w:rFonts w:ascii="Garamond" w:eastAsia="Times New Roman" w:hAnsi="Garamond" w:cs="Garamond"/>
          <w:spacing w:val="58"/>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56"/>
        </w:rPr>
        <w:t xml:space="preserve"> </w:t>
      </w:r>
      <w:r w:rsidRPr="000E6405">
        <w:rPr>
          <w:rFonts w:ascii="Garamond" w:eastAsia="Times New Roman" w:hAnsi="Garamond" w:cs="Garamond"/>
        </w:rPr>
        <w:t>č.</w:t>
      </w:r>
      <w:r w:rsidRPr="000E6405">
        <w:rPr>
          <w:rFonts w:ascii="Garamond" w:eastAsia="Times New Roman" w:hAnsi="Garamond" w:cs="Garamond"/>
          <w:spacing w:val="57"/>
        </w:rPr>
        <w:t xml:space="preserve"> </w:t>
      </w:r>
      <w:r w:rsidRPr="000E6405">
        <w:rPr>
          <w:rFonts w:ascii="Garamond" w:eastAsia="Times New Roman" w:hAnsi="Garamond" w:cs="Garamond"/>
        </w:rPr>
        <w:t>218/2003</w:t>
      </w:r>
      <w:r w:rsidRPr="000E6405">
        <w:rPr>
          <w:rFonts w:ascii="Garamond" w:eastAsia="Times New Roman" w:hAnsi="Garamond" w:cs="Garamond"/>
          <w:spacing w:val="57"/>
        </w:rPr>
        <w:t xml:space="preserve"> </w:t>
      </w:r>
      <w:r w:rsidRPr="000E6405">
        <w:rPr>
          <w:rFonts w:ascii="Garamond" w:eastAsia="Times New Roman" w:hAnsi="Garamond" w:cs="Garamond"/>
          <w:spacing w:val="-1"/>
        </w:rPr>
        <w:t>Sb.,</w:t>
      </w:r>
      <w:r w:rsidRPr="000E6405">
        <w:rPr>
          <w:rFonts w:ascii="Garamond" w:eastAsia="Times New Roman" w:hAnsi="Garamond" w:cs="Garamond"/>
          <w:spacing w:val="57"/>
        </w:rPr>
        <w:t xml:space="preserve"> </w:t>
      </w:r>
      <w:r w:rsidRPr="000E6405">
        <w:rPr>
          <w:rFonts w:ascii="Garamond" w:eastAsia="Times New Roman" w:hAnsi="Garamond" w:cs="Garamond"/>
        </w:rPr>
        <w:t>o</w:t>
      </w:r>
      <w:r w:rsidRPr="000E6405">
        <w:rPr>
          <w:rFonts w:ascii="Garamond" w:eastAsia="Times New Roman" w:hAnsi="Garamond" w:cs="Garamond"/>
          <w:spacing w:val="65"/>
        </w:rPr>
        <w:t> </w:t>
      </w:r>
      <w:r w:rsidRPr="000E6405">
        <w:rPr>
          <w:rFonts w:ascii="Garamond" w:eastAsia="Times New Roman" w:hAnsi="Garamond" w:cs="Garamond"/>
          <w:spacing w:val="-1"/>
        </w:rPr>
        <w:t>odpovědnosti</w:t>
      </w:r>
      <w:r w:rsidRPr="000E6405">
        <w:rPr>
          <w:rFonts w:ascii="Garamond" w:eastAsia="Times New Roman" w:hAnsi="Garamond" w:cs="Garamond"/>
        </w:rPr>
        <w:t xml:space="preserve"> </w:t>
      </w:r>
      <w:r w:rsidRPr="000E6405">
        <w:rPr>
          <w:rFonts w:ascii="Garamond" w:eastAsia="Times New Roman" w:hAnsi="Garamond" w:cs="Garamond"/>
          <w:spacing w:val="-1"/>
        </w:rPr>
        <w:t>mládeže</w:t>
      </w:r>
      <w:r w:rsidRPr="000E6405">
        <w:rPr>
          <w:rFonts w:ascii="Garamond" w:eastAsia="Times New Roman" w:hAnsi="Garamond" w:cs="Garamond"/>
        </w:rPr>
        <w:t xml:space="preserve"> </w:t>
      </w:r>
      <w:r w:rsidRPr="000E6405">
        <w:rPr>
          <w:rFonts w:ascii="Garamond" w:eastAsia="Times New Roman" w:hAnsi="Garamond" w:cs="Garamond"/>
          <w:spacing w:val="-1"/>
        </w:rPr>
        <w:t>za</w:t>
      </w:r>
      <w:r w:rsidRPr="000E6405">
        <w:rPr>
          <w:rFonts w:ascii="Garamond" w:eastAsia="Times New Roman" w:hAnsi="Garamond" w:cs="Garamond"/>
          <w:spacing w:val="-2"/>
        </w:rPr>
        <w:t xml:space="preserve"> </w:t>
      </w:r>
      <w:r w:rsidRPr="000E6405">
        <w:rPr>
          <w:rFonts w:ascii="Garamond" w:eastAsia="Times New Roman" w:hAnsi="Garamond" w:cs="Garamond"/>
          <w:spacing w:val="-1"/>
        </w:rPr>
        <w:t>protiprávní</w:t>
      </w:r>
      <w:r w:rsidRPr="000E6405">
        <w:rPr>
          <w:rFonts w:ascii="Garamond" w:eastAsia="Times New Roman" w:hAnsi="Garamond" w:cs="Garamond"/>
        </w:rPr>
        <w:t xml:space="preserve"> činy a o </w:t>
      </w:r>
      <w:r w:rsidRPr="000E6405">
        <w:rPr>
          <w:rFonts w:ascii="Garamond" w:eastAsia="Times New Roman" w:hAnsi="Garamond" w:cs="Garamond"/>
          <w:spacing w:val="-1"/>
        </w:rPr>
        <w:t>soudnictví</w:t>
      </w:r>
      <w:r w:rsidRPr="000E6405">
        <w:rPr>
          <w:rFonts w:ascii="Garamond" w:eastAsia="Times New Roman" w:hAnsi="Garamond" w:cs="Garamond"/>
        </w:rPr>
        <w:t xml:space="preserve"> ve </w:t>
      </w:r>
      <w:r w:rsidRPr="000E6405">
        <w:rPr>
          <w:rFonts w:ascii="Garamond" w:eastAsia="Times New Roman" w:hAnsi="Garamond" w:cs="Garamond"/>
          <w:spacing w:val="-1"/>
        </w:rPr>
        <w:t>věcech</w:t>
      </w:r>
      <w:r w:rsidRPr="000E6405">
        <w:rPr>
          <w:rFonts w:ascii="Garamond" w:eastAsia="Times New Roman" w:hAnsi="Garamond" w:cs="Garamond"/>
        </w:rPr>
        <w:t xml:space="preserve"> </w:t>
      </w:r>
      <w:r w:rsidRPr="000E6405">
        <w:rPr>
          <w:rFonts w:ascii="Garamond" w:eastAsia="Times New Roman" w:hAnsi="Garamond" w:cs="Garamond"/>
          <w:spacing w:val="-1"/>
        </w:rPr>
        <w:t>mládeže.</w:t>
      </w:r>
    </w:p>
    <w:p w14:paraId="635C0329" w14:textId="77777777" w:rsidR="000E6405" w:rsidRPr="000E6405" w:rsidRDefault="000E6405" w:rsidP="000E6405">
      <w:pPr>
        <w:kinsoku w:val="0"/>
        <w:overflowPunct w:val="0"/>
        <w:ind w:left="115"/>
        <w:jc w:val="both"/>
        <w:rPr>
          <w:rFonts w:ascii="Garamond" w:eastAsia="Times New Roman" w:hAnsi="Garamond" w:cs="Garamond"/>
          <w:b/>
        </w:rPr>
      </w:pPr>
    </w:p>
    <w:p w14:paraId="5BF22A0A" w14:textId="77777777" w:rsidR="000E6405" w:rsidRPr="000E6405" w:rsidRDefault="000E6405" w:rsidP="000E6405">
      <w:pPr>
        <w:kinsoku w:val="0"/>
        <w:overflowPunct w:val="0"/>
        <w:jc w:val="both"/>
        <w:rPr>
          <w:rFonts w:ascii="Garamond" w:eastAsia="Times New Roman" w:hAnsi="Garamond" w:cs="Garamond"/>
          <w:b/>
          <w:spacing w:val="-1"/>
        </w:rPr>
      </w:pPr>
      <w:r w:rsidRPr="000E6405">
        <w:rPr>
          <w:rFonts w:ascii="Garamond" w:eastAsia="Times New Roman" w:hAnsi="Garamond" w:cs="Garamond"/>
          <w:spacing w:val="-1"/>
        </w:rPr>
        <w:t>Napadnou-li</w:t>
      </w:r>
      <w:r w:rsidRPr="000E6405">
        <w:rPr>
          <w:rFonts w:ascii="Garamond" w:eastAsia="Times New Roman" w:hAnsi="Garamond" w:cs="Garamond"/>
          <w:spacing w:val="35"/>
        </w:rPr>
        <w:t xml:space="preserve"> </w:t>
      </w:r>
      <w:r w:rsidRPr="000E6405">
        <w:rPr>
          <w:rFonts w:ascii="Garamond" w:eastAsia="Times New Roman" w:hAnsi="Garamond" w:cs="Garamond"/>
          <w:spacing w:val="-1"/>
        </w:rPr>
        <w:t>současně</w:t>
      </w:r>
      <w:r w:rsidRPr="000E6405">
        <w:rPr>
          <w:rFonts w:ascii="Garamond" w:eastAsia="Times New Roman" w:hAnsi="Garamond" w:cs="Garamond"/>
          <w:spacing w:val="36"/>
        </w:rPr>
        <w:t xml:space="preserve"> </w:t>
      </w:r>
      <w:r w:rsidRPr="000E6405">
        <w:rPr>
          <w:rFonts w:ascii="Garamond" w:eastAsia="Times New Roman" w:hAnsi="Garamond" w:cs="Garamond"/>
          <w:spacing w:val="-1"/>
        </w:rPr>
        <w:t>návrhy</w:t>
      </w:r>
      <w:r w:rsidRPr="000E6405">
        <w:rPr>
          <w:rFonts w:ascii="Garamond" w:eastAsia="Times New Roman" w:hAnsi="Garamond" w:cs="Garamond"/>
          <w:spacing w:val="36"/>
        </w:rPr>
        <w:t xml:space="preserve"> </w:t>
      </w:r>
      <w:r w:rsidRPr="000E6405">
        <w:rPr>
          <w:rFonts w:ascii="Garamond" w:eastAsia="Times New Roman" w:hAnsi="Garamond" w:cs="Garamond"/>
        </w:rPr>
        <w:t>na</w:t>
      </w:r>
      <w:r w:rsidRPr="000E6405">
        <w:rPr>
          <w:rFonts w:ascii="Garamond" w:eastAsia="Times New Roman" w:hAnsi="Garamond" w:cs="Garamond"/>
          <w:spacing w:val="36"/>
        </w:rPr>
        <w:t xml:space="preserve"> </w:t>
      </w:r>
      <w:r w:rsidRPr="000E6405">
        <w:rPr>
          <w:rFonts w:ascii="Garamond" w:eastAsia="Times New Roman" w:hAnsi="Garamond" w:cs="Garamond"/>
        </w:rPr>
        <w:t>uložení</w:t>
      </w:r>
      <w:r w:rsidRPr="000E6405">
        <w:rPr>
          <w:rFonts w:ascii="Garamond" w:eastAsia="Times New Roman" w:hAnsi="Garamond" w:cs="Garamond"/>
          <w:spacing w:val="36"/>
        </w:rPr>
        <w:t xml:space="preserve"> </w:t>
      </w:r>
      <w:r w:rsidRPr="000E6405">
        <w:rPr>
          <w:rFonts w:ascii="Garamond" w:eastAsia="Times New Roman" w:hAnsi="Garamond" w:cs="Garamond"/>
          <w:spacing w:val="-1"/>
        </w:rPr>
        <w:t>opatření</w:t>
      </w:r>
      <w:r w:rsidRPr="000E6405">
        <w:rPr>
          <w:rFonts w:ascii="Garamond" w:eastAsia="Times New Roman" w:hAnsi="Garamond" w:cs="Garamond"/>
          <w:spacing w:val="33"/>
        </w:rPr>
        <w:t xml:space="preserve"> </w:t>
      </w:r>
      <w:r w:rsidRPr="000E6405">
        <w:rPr>
          <w:rFonts w:ascii="Garamond" w:eastAsia="Times New Roman" w:hAnsi="Garamond" w:cs="Garamond"/>
        </w:rPr>
        <w:t>dle</w:t>
      </w:r>
      <w:r w:rsidRPr="000E6405">
        <w:rPr>
          <w:rFonts w:ascii="Garamond" w:eastAsia="Times New Roman" w:hAnsi="Garamond" w:cs="Garamond"/>
          <w:spacing w:val="36"/>
        </w:rPr>
        <w:t xml:space="preserve"> </w:t>
      </w:r>
      <w:r w:rsidRPr="000E6405">
        <w:rPr>
          <w:rFonts w:ascii="Garamond" w:eastAsia="Times New Roman" w:hAnsi="Garamond" w:cs="Garamond"/>
          <w:spacing w:val="-1"/>
        </w:rPr>
        <w:t>zákona</w:t>
      </w:r>
      <w:r w:rsidRPr="000E6405">
        <w:rPr>
          <w:rFonts w:ascii="Garamond" w:eastAsia="Times New Roman" w:hAnsi="Garamond" w:cs="Garamond"/>
          <w:spacing w:val="36"/>
        </w:rPr>
        <w:t xml:space="preserve"> </w:t>
      </w:r>
      <w:r w:rsidRPr="000E6405">
        <w:rPr>
          <w:rFonts w:ascii="Garamond" w:eastAsia="Times New Roman" w:hAnsi="Garamond" w:cs="Garamond"/>
        </w:rPr>
        <w:t>č.</w:t>
      </w:r>
      <w:r w:rsidRPr="000E6405">
        <w:rPr>
          <w:rFonts w:ascii="Garamond" w:eastAsia="Times New Roman" w:hAnsi="Garamond" w:cs="Garamond"/>
          <w:spacing w:val="36"/>
        </w:rPr>
        <w:t xml:space="preserve"> </w:t>
      </w:r>
      <w:r w:rsidRPr="000E6405">
        <w:rPr>
          <w:rFonts w:ascii="Garamond" w:eastAsia="Times New Roman" w:hAnsi="Garamond" w:cs="Garamond"/>
          <w:spacing w:val="-1"/>
        </w:rPr>
        <w:t>218/2003</w:t>
      </w:r>
      <w:r w:rsidRPr="000E6405">
        <w:rPr>
          <w:rFonts w:ascii="Garamond" w:eastAsia="Times New Roman" w:hAnsi="Garamond" w:cs="Garamond"/>
          <w:spacing w:val="33"/>
        </w:rPr>
        <w:t xml:space="preserve"> </w:t>
      </w:r>
      <w:r w:rsidRPr="000E6405">
        <w:rPr>
          <w:rFonts w:ascii="Garamond" w:eastAsia="Times New Roman" w:hAnsi="Garamond" w:cs="Garamond"/>
        </w:rPr>
        <w:t>Sb.</w:t>
      </w:r>
      <w:r w:rsidRPr="000E6405">
        <w:rPr>
          <w:rFonts w:ascii="Garamond" w:eastAsia="Times New Roman" w:hAnsi="Garamond" w:cs="Garamond"/>
          <w:spacing w:val="36"/>
        </w:rPr>
        <w:t xml:space="preserve"> </w:t>
      </w:r>
      <w:r w:rsidRPr="000E6405">
        <w:rPr>
          <w:rFonts w:ascii="Garamond" w:eastAsia="Times New Roman" w:hAnsi="Garamond" w:cs="Garamond"/>
        </w:rPr>
        <w:t>Rod</w:t>
      </w:r>
      <w:r w:rsidRPr="000E6405">
        <w:rPr>
          <w:rFonts w:ascii="Garamond" w:eastAsia="Times New Roman" w:hAnsi="Garamond" w:cs="Garamond"/>
          <w:spacing w:val="36"/>
        </w:rPr>
        <w:t xml:space="preserve"> </w:t>
      </w:r>
      <w:r w:rsidRPr="000E6405">
        <w:rPr>
          <w:rFonts w:ascii="Garamond" w:eastAsia="Times New Roman" w:hAnsi="Garamond" w:cs="Garamond"/>
          <w:spacing w:val="-1"/>
        </w:rPr>
        <w:t>proti</w:t>
      </w:r>
      <w:r w:rsidRPr="000E6405">
        <w:rPr>
          <w:rFonts w:ascii="Garamond" w:eastAsia="Times New Roman" w:hAnsi="Garamond" w:cs="Garamond"/>
          <w:spacing w:val="36"/>
        </w:rPr>
        <w:t xml:space="preserve"> </w:t>
      </w:r>
      <w:r w:rsidRPr="000E6405">
        <w:rPr>
          <w:rFonts w:ascii="Garamond" w:eastAsia="Times New Roman" w:hAnsi="Garamond" w:cs="Garamond"/>
        </w:rPr>
        <w:t>více</w:t>
      </w:r>
      <w:r w:rsidRPr="000E6405">
        <w:rPr>
          <w:rFonts w:ascii="Garamond" w:eastAsia="Times New Roman" w:hAnsi="Garamond" w:cs="Garamond"/>
          <w:spacing w:val="36"/>
        </w:rPr>
        <w:t xml:space="preserve"> </w:t>
      </w:r>
      <w:r w:rsidRPr="000E6405">
        <w:rPr>
          <w:rFonts w:ascii="Garamond" w:eastAsia="Times New Roman" w:hAnsi="Garamond" w:cs="Garamond"/>
          <w:spacing w:val="-1"/>
        </w:rPr>
        <w:t>nezletilým</w:t>
      </w:r>
      <w:r w:rsidRPr="000E6405">
        <w:rPr>
          <w:rFonts w:ascii="Garamond" w:eastAsia="Times New Roman" w:hAnsi="Garamond" w:cs="Garamond"/>
          <w:spacing w:val="35"/>
        </w:rPr>
        <w:t xml:space="preserve"> </w:t>
      </w:r>
      <w:r w:rsidRPr="000E6405">
        <w:rPr>
          <w:rFonts w:ascii="Garamond" w:eastAsia="Times New Roman" w:hAnsi="Garamond" w:cs="Garamond"/>
          <w:spacing w:val="-1"/>
        </w:rPr>
        <w:t>pro</w:t>
      </w:r>
      <w:r w:rsidRPr="000E6405">
        <w:rPr>
          <w:rFonts w:ascii="Garamond" w:eastAsia="Times New Roman" w:hAnsi="Garamond" w:cs="Garamond"/>
          <w:spacing w:val="36"/>
        </w:rPr>
        <w:t xml:space="preserve"> </w:t>
      </w:r>
      <w:r w:rsidRPr="000E6405">
        <w:rPr>
          <w:rFonts w:ascii="Garamond" w:eastAsia="Times New Roman" w:hAnsi="Garamond" w:cs="Garamond"/>
          <w:spacing w:val="-1"/>
        </w:rPr>
        <w:t>stejný</w:t>
      </w:r>
      <w:r w:rsidRPr="000E6405">
        <w:rPr>
          <w:rFonts w:ascii="Garamond" w:eastAsia="Times New Roman" w:hAnsi="Garamond" w:cs="Garamond"/>
          <w:spacing w:val="36"/>
        </w:rPr>
        <w:t xml:space="preserve"> </w:t>
      </w:r>
      <w:r w:rsidRPr="000E6405">
        <w:rPr>
          <w:rFonts w:ascii="Garamond" w:eastAsia="Times New Roman" w:hAnsi="Garamond" w:cs="Garamond"/>
          <w:spacing w:val="-1"/>
        </w:rPr>
        <w:t>skutek,</w:t>
      </w:r>
      <w:r w:rsidRPr="000E6405">
        <w:rPr>
          <w:rFonts w:ascii="Garamond" w:eastAsia="Times New Roman" w:hAnsi="Garamond" w:cs="Garamond"/>
          <w:spacing w:val="36"/>
        </w:rPr>
        <w:t xml:space="preserve"> </w:t>
      </w:r>
      <w:r w:rsidRPr="000E6405">
        <w:rPr>
          <w:rFonts w:ascii="Garamond" w:eastAsia="Times New Roman" w:hAnsi="Garamond" w:cs="Garamond"/>
        </w:rPr>
        <w:t>budou</w:t>
      </w:r>
      <w:r w:rsidRPr="000E6405">
        <w:rPr>
          <w:rFonts w:ascii="Garamond" w:eastAsia="Times New Roman" w:hAnsi="Garamond" w:cs="Garamond"/>
          <w:spacing w:val="36"/>
        </w:rPr>
        <w:t xml:space="preserve"> </w:t>
      </w:r>
      <w:r w:rsidRPr="000E6405">
        <w:rPr>
          <w:rFonts w:ascii="Garamond" w:eastAsia="Times New Roman" w:hAnsi="Garamond" w:cs="Garamond"/>
        </w:rPr>
        <w:t>věci</w:t>
      </w:r>
      <w:r w:rsidRPr="000E6405">
        <w:rPr>
          <w:rFonts w:ascii="Garamond" w:eastAsia="Times New Roman" w:hAnsi="Garamond" w:cs="Garamond"/>
          <w:spacing w:val="36"/>
        </w:rPr>
        <w:t xml:space="preserve"> </w:t>
      </w:r>
      <w:r w:rsidRPr="000E6405">
        <w:rPr>
          <w:rFonts w:ascii="Garamond" w:eastAsia="Times New Roman" w:hAnsi="Garamond" w:cs="Garamond"/>
          <w:spacing w:val="-1"/>
        </w:rPr>
        <w:t>přiděleny</w:t>
      </w:r>
      <w:r w:rsidRPr="000E6405">
        <w:rPr>
          <w:rFonts w:ascii="Garamond" w:eastAsia="Times New Roman" w:hAnsi="Garamond" w:cs="Garamond"/>
          <w:spacing w:val="123"/>
        </w:rPr>
        <w:t xml:space="preserve"> </w:t>
      </w:r>
      <w:r w:rsidRPr="000E6405">
        <w:rPr>
          <w:rFonts w:ascii="Garamond" w:eastAsia="Times New Roman" w:hAnsi="Garamond" w:cs="Garamond"/>
          <w:spacing w:val="-1"/>
        </w:rPr>
        <w:t>stejnému</w:t>
      </w:r>
      <w:r w:rsidRPr="000E6405">
        <w:rPr>
          <w:rFonts w:ascii="Garamond" w:eastAsia="Times New Roman" w:hAnsi="Garamond" w:cs="Garamond"/>
        </w:rPr>
        <w:t xml:space="preserve"> </w:t>
      </w:r>
      <w:r w:rsidRPr="000E6405">
        <w:rPr>
          <w:rFonts w:ascii="Garamond" w:eastAsia="Times New Roman" w:hAnsi="Garamond" w:cs="Garamond"/>
          <w:spacing w:val="-1"/>
        </w:rPr>
        <w:t>soudci.</w:t>
      </w:r>
    </w:p>
    <w:p w14:paraId="74439BEB" w14:textId="77777777" w:rsidR="000E6405" w:rsidRPr="000E6405" w:rsidRDefault="000E6405" w:rsidP="000E6405">
      <w:pPr>
        <w:kinsoku w:val="0"/>
        <w:overflowPunct w:val="0"/>
        <w:rPr>
          <w:rFonts w:ascii="Garamond" w:eastAsia="Times New Roman" w:hAnsi="Garamond" w:cs="Garamond"/>
        </w:rPr>
      </w:pPr>
    </w:p>
    <w:p w14:paraId="60C181DA" w14:textId="77777777" w:rsidR="000E6405" w:rsidRPr="000E6405" w:rsidRDefault="000E6405" w:rsidP="000E6405">
      <w:pPr>
        <w:tabs>
          <w:tab w:val="right" w:pos="14034"/>
        </w:tabs>
        <w:kinsoku w:val="0"/>
        <w:overflowPunct w:val="0"/>
        <w:outlineLvl w:val="0"/>
        <w:rPr>
          <w:rFonts w:ascii="Garamond" w:eastAsia="Times New Roman" w:hAnsi="Garamond" w:cs="Garamond"/>
          <w:sz w:val="28"/>
        </w:rPr>
      </w:pPr>
      <w:r w:rsidRPr="000E6405">
        <w:rPr>
          <w:rFonts w:ascii="Garamond" w:eastAsia="Times New Roman" w:hAnsi="Garamond" w:cs="Garamond"/>
          <w:b/>
          <w:bCs/>
          <w:spacing w:val="-1"/>
          <w:sz w:val="28"/>
          <w:u w:val="single"/>
        </w:rPr>
        <w:t>Oddělení 14</w:t>
      </w:r>
      <w:r w:rsidRPr="000E6405">
        <w:rPr>
          <w:rFonts w:ascii="Garamond" w:eastAsia="Times New Roman" w:hAnsi="Garamond" w:cs="Garamond"/>
          <w:b/>
          <w:bCs/>
          <w:spacing w:val="-1"/>
          <w:sz w:val="28"/>
        </w:rPr>
        <w:tab/>
        <w:t>JUDr.</w:t>
      </w:r>
      <w:r w:rsidRPr="000E6405">
        <w:rPr>
          <w:rFonts w:ascii="Garamond" w:eastAsia="Times New Roman" w:hAnsi="Garamond" w:cs="Garamond"/>
          <w:b/>
          <w:bCs/>
          <w:spacing w:val="-2"/>
          <w:sz w:val="28"/>
        </w:rPr>
        <w:t xml:space="preserve"> </w:t>
      </w:r>
      <w:r w:rsidRPr="000E6405">
        <w:rPr>
          <w:rFonts w:ascii="Garamond" w:eastAsia="Times New Roman" w:hAnsi="Garamond" w:cs="Garamond"/>
          <w:b/>
          <w:bCs/>
          <w:sz w:val="28"/>
        </w:rPr>
        <w:t>Petr</w:t>
      </w:r>
      <w:r w:rsidRPr="000E6405">
        <w:rPr>
          <w:rFonts w:ascii="Garamond" w:eastAsia="Times New Roman" w:hAnsi="Garamond" w:cs="Garamond"/>
          <w:b/>
          <w:bCs/>
          <w:spacing w:val="-1"/>
          <w:sz w:val="28"/>
        </w:rPr>
        <w:t xml:space="preserve"> Šimeček</w:t>
      </w:r>
    </w:p>
    <w:p w14:paraId="7A9F6F38" w14:textId="77777777" w:rsidR="000E6405" w:rsidRPr="000E6405" w:rsidRDefault="000E6405" w:rsidP="000E6405">
      <w:pPr>
        <w:kinsoku w:val="0"/>
        <w:overflowPunct w:val="0"/>
        <w:rPr>
          <w:rFonts w:ascii="Garamond" w:eastAsia="Times New Roman" w:hAnsi="Garamond" w:cs="Garamond"/>
          <w:b/>
          <w:bCs/>
        </w:rPr>
      </w:pPr>
    </w:p>
    <w:p w14:paraId="517AAE2E"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 xml:space="preserve">JUDr. Jan Najman </w:t>
      </w:r>
    </w:p>
    <w:p w14:paraId="6A78F7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3DC91134"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65A5DBC5" w14:textId="77777777" w:rsidR="000E6405" w:rsidRPr="000E6405" w:rsidRDefault="000E6405" w:rsidP="000E6405">
      <w:pPr>
        <w:jc w:val="both"/>
        <w:rPr>
          <w:rFonts w:ascii="Garamond" w:eastAsia="Times New Roman" w:hAnsi="Garamond"/>
        </w:rPr>
      </w:pPr>
    </w:p>
    <w:p w14:paraId="26ECF347" w14:textId="77777777" w:rsidR="000E6405" w:rsidRPr="000E6405"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w:t>
      </w:r>
    </w:p>
    <w:p w14:paraId="6B3DB50B" w14:textId="77777777" w:rsidR="000E6405" w:rsidRPr="000E6405" w:rsidRDefault="000E6405" w:rsidP="000E6405">
      <w:pPr>
        <w:tabs>
          <w:tab w:val="right" w:pos="14034"/>
        </w:tabs>
        <w:kinsoku w:val="0"/>
        <w:overflowPunct w:val="0"/>
        <w:outlineLvl w:val="0"/>
        <w:rPr>
          <w:rFonts w:ascii="Garamond" w:eastAsia="Times New Roman" w:hAnsi="Garamond" w:cs="Garamond"/>
          <w:b/>
          <w:bCs/>
          <w:spacing w:val="-1"/>
          <w:u w:val="single"/>
        </w:rPr>
      </w:pPr>
    </w:p>
    <w:p w14:paraId="3957676D" w14:textId="77777777" w:rsidR="000E6405" w:rsidRPr="000E6405" w:rsidRDefault="000E6405" w:rsidP="000E6405">
      <w:pPr>
        <w:tabs>
          <w:tab w:val="right" w:pos="14034"/>
        </w:tabs>
        <w:kinsoku w:val="0"/>
        <w:overflowPunct w:val="0"/>
        <w:outlineLvl w:val="0"/>
        <w:rPr>
          <w:rFonts w:ascii="Garamond" w:eastAsia="Times New Roman" w:hAnsi="Garamond" w:cs="Garamond"/>
          <w:sz w:val="28"/>
          <w:szCs w:val="28"/>
        </w:rPr>
      </w:pPr>
      <w:r w:rsidRPr="000E6405">
        <w:rPr>
          <w:rFonts w:ascii="Garamond" w:eastAsia="Times New Roman" w:hAnsi="Garamond" w:cs="Garamond"/>
          <w:b/>
          <w:bCs/>
          <w:spacing w:val="-1"/>
          <w:sz w:val="28"/>
          <w:szCs w:val="28"/>
          <w:u w:val="single"/>
        </w:rPr>
        <w:t>Oddělení 28</w:t>
      </w:r>
      <w:r w:rsidRPr="000E6405">
        <w:rPr>
          <w:rFonts w:ascii="Garamond" w:eastAsia="Times New Roman" w:hAnsi="Garamond" w:cs="Garamond"/>
          <w:b/>
          <w:bCs/>
          <w:spacing w:val="-1"/>
          <w:sz w:val="28"/>
          <w:szCs w:val="28"/>
        </w:rPr>
        <w:tab/>
        <w:t>JUDr.</w:t>
      </w:r>
      <w:r w:rsidRPr="000E6405">
        <w:rPr>
          <w:rFonts w:ascii="Garamond" w:eastAsia="Times New Roman" w:hAnsi="Garamond" w:cs="Garamond"/>
          <w:b/>
          <w:bCs/>
          <w:spacing w:val="1"/>
          <w:sz w:val="28"/>
          <w:szCs w:val="28"/>
        </w:rPr>
        <w:t xml:space="preserve"> </w:t>
      </w:r>
      <w:r w:rsidRPr="000E6405">
        <w:rPr>
          <w:rFonts w:ascii="Garamond" w:eastAsia="Times New Roman" w:hAnsi="Garamond" w:cs="Garamond"/>
          <w:b/>
          <w:bCs/>
          <w:spacing w:val="-1"/>
          <w:sz w:val="28"/>
          <w:szCs w:val="28"/>
        </w:rPr>
        <w:t>Jan Najman</w:t>
      </w:r>
    </w:p>
    <w:p w14:paraId="692780F5" w14:textId="77777777" w:rsidR="000E6405" w:rsidRPr="000E6405" w:rsidRDefault="000E6405" w:rsidP="000E6405">
      <w:pPr>
        <w:kinsoku w:val="0"/>
        <w:overflowPunct w:val="0"/>
        <w:ind w:left="115"/>
        <w:rPr>
          <w:rFonts w:ascii="Garamond" w:eastAsia="Times New Roman" w:hAnsi="Garamond" w:cs="Garamond"/>
          <w:b/>
          <w:bCs/>
        </w:rPr>
      </w:pPr>
    </w:p>
    <w:p w14:paraId="2B8B3855" w14:textId="77777777" w:rsidR="000E6405" w:rsidRPr="000E6405" w:rsidRDefault="000E6405" w:rsidP="000E6405">
      <w:pPr>
        <w:tabs>
          <w:tab w:val="left" w:pos="1701"/>
        </w:tabs>
        <w:jc w:val="both"/>
        <w:rPr>
          <w:rFonts w:ascii="Garamond" w:eastAsia="Times New Roman" w:hAnsi="Garamond"/>
        </w:rPr>
      </w:pPr>
      <w:r w:rsidRPr="000E6405">
        <w:rPr>
          <w:rFonts w:ascii="Garamond" w:eastAsia="Times New Roman" w:hAnsi="Garamond"/>
          <w:b/>
          <w:bCs/>
        </w:rPr>
        <w:t>Zastupování</w:t>
      </w:r>
      <w:r w:rsidRPr="000E6405">
        <w:rPr>
          <w:rFonts w:ascii="Garamond" w:eastAsia="Times New Roman" w:hAnsi="Garamond"/>
        </w:rPr>
        <w:t xml:space="preserve">: </w:t>
      </w:r>
      <w:r w:rsidRPr="000E6405">
        <w:rPr>
          <w:rFonts w:ascii="Garamond" w:eastAsia="Times New Roman" w:hAnsi="Garamond"/>
        </w:rPr>
        <w:tab/>
        <w:t>JUDr. Petr Šimeček</w:t>
      </w:r>
    </w:p>
    <w:p w14:paraId="16FCDBFD"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Karel Gobernac</w:t>
      </w:r>
    </w:p>
    <w:p w14:paraId="7D903AD8" w14:textId="77777777" w:rsidR="000E6405" w:rsidRPr="000E6405" w:rsidRDefault="000E6405" w:rsidP="000E6405">
      <w:pPr>
        <w:tabs>
          <w:tab w:val="left" w:pos="1701"/>
        </w:tabs>
        <w:jc w:val="both"/>
        <w:rPr>
          <w:rFonts w:ascii="Garamond" w:eastAsia="Times New Roman" w:hAnsi="Garamond"/>
          <w:kern w:val="2"/>
        </w:rPr>
      </w:pPr>
      <w:r w:rsidRPr="000E6405">
        <w:rPr>
          <w:rFonts w:ascii="Garamond" w:eastAsia="Times New Roman" w:hAnsi="Garamond"/>
          <w:kern w:val="2"/>
        </w:rPr>
        <w:tab/>
        <w:t>Mgr. Matěj Pilát</w:t>
      </w:r>
    </w:p>
    <w:p w14:paraId="212E6AAE" w14:textId="77777777" w:rsidR="000E6405" w:rsidRPr="000E6405" w:rsidRDefault="000E6405" w:rsidP="000E6405">
      <w:pPr>
        <w:jc w:val="both"/>
        <w:rPr>
          <w:rFonts w:ascii="Garamond" w:eastAsia="Times New Roman" w:hAnsi="Garamond"/>
        </w:rPr>
      </w:pPr>
    </w:p>
    <w:p w14:paraId="4B31DF73" w14:textId="22C9A977" w:rsidR="005E4449" w:rsidRDefault="000E6405" w:rsidP="000E6405">
      <w:pPr>
        <w:kinsoku w:val="0"/>
        <w:overflowPunct w:val="0"/>
        <w:jc w:val="both"/>
        <w:rPr>
          <w:rFonts w:ascii="Garamond" w:eastAsia="Times New Roman" w:hAnsi="Garamond" w:cs="Garamond"/>
        </w:rPr>
      </w:pPr>
      <w:r w:rsidRPr="000E6405">
        <w:rPr>
          <w:rFonts w:ascii="Garamond" w:eastAsia="Times New Roman" w:hAnsi="Garamond" w:cs="Garamond"/>
        </w:rPr>
        <w:t>Rozhoduje ve věcech posuzování činů jinak trestných spáchaných dětmi mladšími 15 let dle hlavy III. zák. č. 218/2003 Sb. ve věcech mládeže v rozsahu 100 %, a to včetně věcí s cizím prvkem.</w:t>
      </w:r>
    </w:p>
    <w:p w14:paraId="2D770323" w14:textId="77777777" w:rsidR="005E4449" w:rsidRDefault="005E4449">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338BBDF5" w14:textId="0DE59F84" w:rsidR="004F7F70" w:rsidRPr="005D37C6" w:rsidRDefault="004F7F70" w:rsidP="004F7F70">
      <w:pPr>
        <w:pStyle w:val="Zkladntext"/>
        <w:kinsoku w:val="0"/>
        <w:overflowPunct w:val="0"/>
        <w:spacing w:before="10"/>
        <w:ind w:left="0"/>
        <w:jc w:val="center"/>
        <w:rPr>
          <w:b/>
          <w:bCs/>
          <w:sz w:val="32"/>
          <w:szCs w:val="32"/>
        </w:rPr>
      </w:pPr>
      <w:r w:rsidRPr="005D37C6">
        <w:rPr>
          <w:b/>
          <w:sz w:val="32"/>
          <w:szCs w:val="32"/>
          <w:u w:val="single"/>
        </w:rPr>
        <w:lastRenderedPageBreak/>
        <w:t>ÚSEK</w:t>
      </w:r>
      <w:r w:rsidRPr="005D37C6">
        <w:rPr>
          <w:b/>
          <w:spacing w:val="-2"/>
          <w:sz w:val="32"/>
          <w:szCs w:val="32"/>
          <w:u w:val="single"/>
        </w:rPr>
        <w:t xml:space="preserve"> </w:t>
      </w:r>
      <w:r w:rsidRPr="005D37C6">
        <w:rPr>
          <w:b/>
          <w:spacing w:val="-1"/>
          <w:sz w:val="32"/>
          <w:szCs w:val="32"/>
          <w:u w:val="single"/>
        </w:rPr>
        <w:t>VÝKONU ROZHODNUTÍ</w:t>
      </w:r>
      <w:r w:rsidRPr="005D37C6">
        <w:rPr>
          <w:b/>
          <w:spacing w:val="-2"/>
          <w:sz w:val="32"/>
          <w:szCs w:val="32"/>
          <w:u w:val="single"/>
        </w:rPr>
        <w:t xml:space="preserve"> </w:t>
      </w:r>
      <w:r w:rsidRPr="005D37C6">
        <w:rPr>
          <w:b/>
          <w:sz w:val="32"/>
          <w:szCs w:val="32"/>
          <w:u w:val="single"/>
        </w:rPr>
        <w:t xml:space="preserve">A </w:t>
      </w:r>
      <w:r w:rsidRPr="005D37C6">
        <w:rPr>
          <w:b/>
          <w:spacing w:val="-1"/>
          <w:sz w:val="32"/>
          <w:szCs w:val="32"/>
          <w:u w:val="single"/>
        </w:rPr>
        <w:t>EXEKUČNÍ</w:t>
      </w:r>
    </w:p>
    <w:p w14:paraId="130340E4" w14:textId="77777777" w:rsidR="004F7F70" w:rsidRPr="005D37C6" w:rsidRDefault="004F7F70" w:rsidP="004F7F70">
      <w:pPr>
        <w:pStyle w:val="Zkladntext"/>
        <w:kinsoku w:val="0"/>
        <w:overflowPunct w:val="0"/>
        <w:ind w:left="0"/>
        <w:rPr>
          <w:b/>
          <w:bCs/>
          <w:szCs w:val="20"/>
        </w:rPr>
      </w:pPr>
    </w:p>
    <w:p w14:paraId="7EDD18FB" w14:textId="77777777" w:rsidR="004F7F70" w:rsidRPr="005D37C6" w:rsidRDefault="004F7F70" w:rsidP="004F7F70">
      <w:pPr>
        <w:pStyle w:val="Zkladntext"/>
        <w:kinsoku w:val="0"/>
        <w:overflowPunct w:val="0"/>
        <w:ind w:left="0"/>
        <w:jc w:val="both"/>
        <w:rPr>
          <w:spacing w:val="-1"/>
        </w:rPr>
      </w:pPr>
      <w:r w:rsidRPr="005D37C6">
        <w:t>Přidělování věcí do jednotlivých soudních oddělení se provádí automaticky dle obecného algoritmu přidělování informačním systémem ISAS dle časové posloupnosti podle pořadí nápadu věci počínaje soudním oddělením s nejnižším číselným označením. Návrhy o pověření a nařízení exekuce, je-li exekučním titulem exekutorský zápis, notářský zápis, nepeněžité plnění a věci týkající se nemovitého majetku, se zapisují do soudního oddělení 16, a to včetně věcí s cizím prvkem.</w:t>
      </w:r>
    </w:p>
    <w:p w14:paraId="03145132" w14:textId="77777777" w:rsidR="004F7F70" w:rsidRPr="005D37C6" w:rsidRDefault="004F7F70" w:rsidP="004F7F70">
      <w:pPr>
        <w:pStyle w:val="Zkladntext"/>
        <w:kinsoku w:val="0"/>
        <w:overflowPunct w:val="0"/>
        <w:ind w:left="0"/>
      </w:pPr>
    </w:p>
    <w:p w14:paraId="3D7B8FF4" w14:textId="77777777" w:rsidR="004F7F70" w:rsidRPr="005D37C6" w:rsidRDefault="004F7F70" w:rsidP="004F7F70">
      <w:pPr>
        <w:pStyle w:val="Zkladntext"/>
        <w:kinsoku w:val="0"/>
        <w:overflowPunct w:val="0"/>
        <w:ind w:left="0"/>
        <w:jc w:val="both"/>
        <w:rPr>
          <w:spacing w:val="-1"/>
        </w:rPr>
      </w:pPr>
      <w:r w:rsidRPr="005D37C6">
        <w:rPr>
          <w:spacing w:val="-1"/>
        </w:rPr>
        <w:t>Označení</w:t>
      </w:r>
      <w:r w:rsidRPr="005D37C6">
        <w:t xml:space="preserve"> </w:t>
      </w:r>
      <w:r w:rsidRPr="005D37C6">
        <w:rPr>
          <w:spacing w:val="-1"/>
        </w:rPr>
        <w:t>věcí</w:t>
      </w:r>
      <w:r w:rsidRPr="005D37C6">
        <w:t xml:space="preserve"> </w:t>
      </w:r>
      <w:r w:rsidRPr="005D37C6">
        <w:rPr>
          <w:spacing w:val="-1"/>
        </w:rPr>
        <w:t>„sudá</w:t>
      </w:r>
      <w:r w:rsidRPr="005D37C6">
        <w:rPr>
          <w:spacing w:val="-2"/>
        </w:rPr>
        <w:t xml:space="preserve"> </w:t>
      </w:r>
      <w:r w:rsidRPr="005D37C6">
        <w:t xml:space="preserve">či </w:t>
      </w:r>
      <w:r w:rsidRPr="005D37C6">
        <w:rPr>
          <w:spacing w:val="-1"/>
        </w:rPr>
        <w:t>lichá</w:t>
      </w:r>
      <w:r w:rsidRPr="005D37C6">
        <w:t xml:space="preserve"> </w:t>
      </w:r>
      <w:r w:rsidRPr="005D37C6">
        <w:rPr>
          <w:spacing w:val="-1"/>
        </w:rPr>
        <w:t>čísla“</w:t>
      </w:r>
      <w:r w:rsidRPr="005D37C6">
        <w:t xml:space="preserve"> </w:t>
      </w:r>
      <w:r w:rsidRPr="005D37C6">
        <w:rPr>
          <w:spacing w:val="-1"/>
        </w:rPr>
        <w:t>se</w:t>
      </w:r>
      <w:r w:rsidRPr="005D37C6">
        <w:t xml:space="preserve"> </w:t>
      </w:r>
      <w:r w:rsidRPr="005D37C6">
        <w:rPr>
          <w:spacing w:val="-1"/>
        </w:rPr>
        <w:t>řídí</w:t>
      </w:r>
      <w:r w:rsidRPr="005D37C6">
        <w:t xml:space="preserve"> podle </w:t>
      </w:r>
      <w:r w:rsidRPr="005D37C6">
        <w:rPr>
          <w:spacing w:val="-1"/>
        </w:rPr>
        <w:t>poslední</w:t>
      </w:r>
      <w:r w:rsidRPr="005D37C6">
        <w:t xml:space="preserve"> </w:t>
      </w:r>
      <w:r w:rsidRPr="005D37C6">
        <w:rPr>
          <w:spacing w:val="-1"/>
        </w:rPr>
        <w:t>číslice</w:t>
      </w:r>
      <w:r w:rsidRPr="005D37C6">
        <w:t xml:space="preserve"> </w:t>
      </w:r>
      <w:r w:rsidRPr="005D37C6">
        <w:rPr>
          <w:spacing w:val="-1"/>
        </w:rPr>
        <w:t>běžného</w:t>
      </w:r>
      <w:r w:rsidRPr="005D37C6">
        <w:t xml:space="preserve"> </w:t>
      </w:r>
      <w:r w:rsidRPr="005D37C6">
        <w:rPr>
          <w:spacing w:val="-1"/>
        </w:rPr>
        <w:t>čísla</w:t>
      </w:r>
      <w:r w:rsidRPr="005D37C6">
        <w:rPr>
          <w:spacing w:val="-2"/>
        </w:rPr>
        <w:t xml:space="preserve"> </w:t>
      </w:r>
      <w:r w:rsidRPr="005D37C6">
        <w:rPr>
          <w:spacing w:val="-1"/>
        </w:rPr>
        <w:t>spisu</w:t>
      </w:r>
      <w:r w:rsidRPr="005D37C6">
        <w:t xml:space="preserve"> </w:t>
      </w:r>
      <w:r w:rsidRPr="005D37C6">
        <w:rPr>
          <w:spacing w:val="-1"/>
        </w:rPr>
        <w:t>před</w:t>
      </w:r>
      <w:r w:rsidRPr="005D37C6">
        <w:t xml:space="preserve"> </w:t>
      </w:r>
      <w:r w:rsidRPr="005D37C6">
        <w:rPr>
          <w:spacing w:val="-1"/>
        </w:rPr>
        <w:t>lomítkem.</w:t>
      </w:r>
    </w:p>
    <w:p w14:paraId="484E649A" w14:textId="77777777" w:rsidR="004F7F70" w:rsidRPr="005D37C6" w:rsidRDefault="004F7F70" w:rsidP="004F7F70">
      <w:pPr>
        <w:pStyle w:val="Zkladntext"/>
        <w:kinsoku w:val="0"/>
        <w:overflowPunct w:val="0"/>
        <w:ind w:left="0"/>
      </w:pPr>
    </w:p>
    <w:p w14:paraId="02763414" w14:textId="77777777" w:rsidR="004F7F70" w:rsidRPr="005D37C6" w:rsidRDefault="004F7F70" w:rsidP="004F7F70">
      <w:pPr>
        <w:pStyle w:val="Zkladntext"/>
        <w:kinsoku w:val="0"/>
        <w:overflowPunct w:val="0"/>
        <w:ind w:left="0"/>
        <w:jc w:val="both"/>
        <w:rPr>
          <w:u w:val="single"/>
        </w:rPr>
      </w:pPr>
      <w:r w:rsidRPr="005D37C6">
        <w:rPr>
          <w:u w:val="single"/>
        </w:rPr>
        <w:t>Za věci s cizím prvkem jsou považovány</w:t>
      </w:r>
      <w:r>
        <w:rPr>
          <w:u w:val="single"/>
        </w:rPr>
        <w:t>:</w:t>
      </w:r>
    </w:p>
    <w:p w14:paraId="0BB8855D" w14:textId="77777777" w:rsidR="004F7F70" w:rsidRPr="005D37C6" w:rsidRDefault="004F7F70" w:rsidP="004F7F70">
      <w:pPr>
        <w:pStyle w:val="Zkladntext"/>
        <w:kinsoku w:val="0"/>
        <w:overflowPunct w:val="0"/>
        <w:ind w:left="0"/>
        <w:jc w:val="both"/>
        <w:rPr>
          <w:u w:val="single"/>
        </w:rPr>
      </w:pPr>
    </w:p>
    <w:p w14:paraId="40E0E6B4" w14:textId="77777777" w:rsidR="004F7F70" w:rsidRPr="005D37C6" w:rsidRDefault="004F7F70" w:rsidP="004F7F70">
      <w:pPr>
        <w:pStyle w:val="Zkladntext"/>
        <w:tabs>
          <w:tab w:val="left" w:pos="567"/>
        </w:tabs>
        <w:kinsoku w:val="0"/>
        <w:overflowPunct w:val="0"/>
        <w:ind w:left="0"/>
        <w:jc w:val="both"/>
        <w:rPr>
          <w:spacing w:val="-1"/>
        </w:rPr>
      </w:pPr>
      <w:r w:rsidRPr="005D37C6">
        <w:t xml:space="preserve">věci, u </w:t>
      </w:r>
      <w:r w:rsidRPr="005D37C6">
        <w:rPr>
          <w:spacing w:val="-1"/>
        </w:rPr>
        <w:t>nichž</w:t>
      </w:r>
      <w:r w:rsidRPr="005D37C6">
        <w:t xml:space="preserve"> je v </w:t>
      </w:r>
      <w:r w:rsidRPr="005D37C6">
        <w:rPr>
          <w:spacing w:val="-1"/>
        </w:rPr>
        <w:t>době</w:t>
      </w:r>
      <w:r w:rsidRPr="005D37C6">
        <w:rPr>
          <w:spacing w:val="-2"/>
        </w:rPr>
        <w:t xml:space="preserve"> </w:t>
      </w:r>
      <w:r w:rsidRPr="005D37C6">
        <w:t xml:space="preserve">nápadu </w:t>
      </w:r>
      <w:r w:rsidRPr="005D37C6">
        <w:rPr>
          <w:spacing w:val="-1"/>
        </w:rPr>
        <w:t>věci</w:t>
      </w:r>
      <w:r w:rsidRPr="005D37C6">
        <w:t xml:space="preserve"> </w:t>
      </w:r>
      <w:r w:rsidRPr="005D37C6">
        <w:rPr>
          <w:spacing w:val="-1"/>
        </w:rPr>
        <w:t>zřejmé,</w:t>
      </w:r>
      <w:r w:rsidRPr="005D37C6">
        <w:rPr>
          <w:spacing w:val="-3"/>
        </w:rPr>
        <w:t xml:space="preserve"> </w:t>
      </w:r>
      <w:r w:rsidRPr="005D37C6">
        <w:t xml:space="preserve">že </w:t>
      </w:r>
      <w:r w:rsidRPr="005D37C6">
        <w:rPr>
          <w:spacing w:val="-1"/>
        </w:rPr>
        <w:t>bude</w:t>
      </w:r>
      <w:r w:rsidRPr="005D37C6">
        <w:t xml:space="preserve"> </w:t>
      </w:r>
      <w:r w:rsidRPr="005D37C6">
        <w:rPr>
          <w:spacing w:val="-1"/>
        </w:rPr>
        <w:t>rozhodováno</w:t>
      </w:r>
      <w:r w:rsidRPr="005D37C6">
        <w:t xml:space="preserve"> na </w:t>
      </w:r>
      <w:r w:rsidRPr="005D37C6">
        <w:rPr>
          <w:spacing w:val="-1"/>
        </w:rPr>
        <w:t>základě</w:t>
      </w:r>
      <w:r w:rsidRPr="005D37C6">
        <w:t xml:space="preserve"> </w:t>
      </w:r>
      <w:r w:rsidRPr="005D37C6">
        <w:rPr>
          <w:spacing w:val="-1"/>
        </w:rPr>
        <w:t>cizozemského</w:t>
      </w:r>
      <w:r w:rsidRPr="005D37C6">
        <w:t xml:space="preserve"> </w:t>
      </w:r>
      <w:r w:rsidRPr="005D37C6">
        <w:rPr>
          <w:spacing w:val="-1"/>
        </w:rPr>
        <w:t>exekučního</w:t>
      </w:r>
      <w:r w:rsidRPr="005D37C6">
        <w:t xml:space="preserve"> </w:t>
      </w:r>
      <w:r w:rsidRPr="005D37C6">
        <w:rPr>
          <w:spacing w:val="-1"/>
        </w:rPr>
        <w:t>titulu,</w:t>
      </w:r>
    </w:p>
    <w:p w14:paraId="0EFF4E6B" w14:textId="77777777" w:rsidR="004F7F70" w:rsidRPr="005D37C6" w:rsidRDefault="004F7F70" w:rsidP="004F7F70">
      <w:pPr>
        <w:pStyle w:val="Zkladntext"/>
        <w:tabs>
          <w:tab w:val="left" w:pos="567"/>
        </w:tabs>
        <w:kinsoku w:val="0"/>
        <w:overflowPunct w:val="0"/>
        <w:ind w:left="0"/>
        <w:jc w:val="both"/>
        <w:rPr>
          <w:spacing w:val="-1"/>
        </w:rPr>
      </w:pPr>
      <w:r w:rsidRPr="005D37C6">
        <w:t>věci,</w:t>
      </w:r>
      <w:r w:rsidRPr="005D37C6">
        <w:rPr>
          <w:spacing w:val="29"/>
        </w:rPr>
        <w:t xml:space="preserve"> </w:t>
      </w:r>
      <w:r w:rsidRPr="005D37C6">
        <w:t xml:space="preserve">u </w:t>
      </w:r>
      <w:r w:rsidRPr="005D37C6">
        <w:rPr>
          <w:spacing w:val="-1"/>
        </w:rPr>
        <w:t>nichž</w:t>
      </w:r>
      <w:r w:rsidRPr="005D37C6">
        <w:rPr>
          <w:spacing w:val="31"/>
        </w:rPr>
        <w:t xml:space="preserve"> </w:t>
      </w:r>
      <w:r w:rsidRPr="005D37C6">
        <w:rPr>
          <w:spacing w:val="-2"/>
        </w:rPr>
        <w:t>je</w:t>
      </w:r>
      <w:r w:rsidRPr="005D37C6">
        <w:rPr>
          <w:spacing w:val="31"/>
        </w:rPr>
        <w:t xml:space="preserve"> </w:t>
      </w:r>
      <w:r w:rsidRPr="005D37C6">
        <w:t>v době</w:t>
      </w:r>
      <w:r w:rsidRPr="005D37C6">
        <w:rPr>
          <w:spacing w:val="29"/>
        </w:rPr>
        <w:t xml:space="preserve"> </w:t>
      </w:r>
      <w:r w:rsidRPr="005D37C6">
        <w:t>nápadu</w:t>
      </w:r>
      <w:r w:rsidRPr="005D37C6">
        <w:rPr>
          <w:spacing w:val="28"/>
        </w:rPr>
        <w:t xml:space="preserve"> </w:t>
      </w:r>
      <w:r w:rsidRPr="005D37C6">
        <w:rPr>
          <w:spacing w:val="-1"/>
        </w:rPr>
        <w:t>věci</w:t>
      </w:r>
      <w:r w:rsidRPr="005D37C6">
        <w:rPr>
          <w:spacing w:val="31"/>
        </w:rPr>
        <w:t xml:space="preserve"> </w:t>
      </w:r>
      <w:r w:rsidRPr="005D37C6">
        <w:rPr>
          <w:spacing w:val="-1"/>
        </w:rPr>
        <w:t>zřejmé,</w:t>
      </w:r>
      <w:r w:rsidRPr="005D37C6">
        <w:rPr>
          <w:spacing w:val="29"/>
        </w:rPr>
        <w:t xml:space="preserve"> </w:t>
      </w:r>
      <w:r w:rsidRPr="005D37C6">
        <w:t>že</w:t>
      </w:r>
      <w:r w:rsidRPr="005D37C6">
        <w:rPr>
          <w:spacing w:val="29"/>
        </w:rPr>
        <w:t xml:space="preserve"> </w:t>
      </w:r>
      <w:r w:rsidRPr="005D37C6">
        <w:t>bude</w:t>
      </w:r>
      <w:r w:rsidRPr="005D37C6">
        <w:rPr>
          <w:spacing w:val="31"/>
        </w:rPr>
        <w:t xml:space="preserve"> </w:t>
      </w:r>
      <w:r w:rsidRPr="005D37C6">
        <w:rPr>
          <w:spacing w:val="-1"/>
        </w:rPr>
        <w:t>rozhodováno</w:t>
      </w:r>
      <w:r w:rsidRPr="005D37C6">
        <w:rPr>
          <w:spacing w:val="28"/>
        </w:rPr>
        <w:t xml:space="preserve"> </w:t>
      </w:r>
      <w:r w:rsidRPr="005D37C6">
        <w:t>na</w:t>
      </w:r>
      <w:r w:rsidRPr="005D37C6">
        <w:rPr>
          <w:spacing w:val="29"/>
        </w:rPr>
        <w:t xml:space="preserve"> </w:t>
      </w:r>
      <w:r w:rsidRPr="005D37C6">
        <w:rPr>
          <w:spacing w:val="-1"/>
        </w:rPr>
        <w:t>základě</w:t>
      </w:r>
      <w:r w:rsidRPr="005D37C6">
        <w:rPr>
          <w:spacing w:val="31"/>
        </w:rPr>
        <w:t xml:space="preserve"> </w:t>
      </w:r>
      <w:r w:rsidRPr="005D37C6">
        <w:rPr>
          <w:spacing w:val="-1"/>
        </w:rPr>
        <w:t>tuzemského</w:t>
      </w:r>
      <w:r w:rsidRPr="005D37C6">
        <w:rPr>
          <w:spacing w:val="28"/>
        </w:rPr>
        <w:t xml:space="preserve"> </w:t>
      </w:r>
      <w:r w:rsidRPr="005D37C6">
        <w:rPr>
          <w:spacing w:val="-1"/>
        </w:rPr>
        <w:t>exekučního</w:t>
      </w:r>
      <w:r w:rsidRPr="005D37C6">
        <w:rPr>
          <w:spacing w:val="31"/>
        </w:rPr>
        <w:t xml:space="preserve"> </w:t>
      </w:r>
      <w:r w:rsidRPr="005D37C6">
        <w:rPr>
          <w:spacing w:val="-1"/>
        </w:rPr>
        <w:t>titulu,</w:t>
      </w:r>
      <w:r w:rsidRPr="005D37C6">
        <w:rPr>
          <w:spacing w:val="31"/>
        </w:rPr>
        <w:t xml:space="preserve"> </w:t>
      </w:r>
      <w:r w:rsidRPr="005D37C6">
        <w:t>ve</w:t>
      </w:r>
      <w:r w:rsidRPr="005D37C6">
        <w:rPr>
          <w:spacing w:val="29"/>
        </w:rPr>
        <w:t xml:space="preserve"> </w:t>
      </w:r>
      <w:r w:rsidRPr="005D37C6">
        <w:rPr>
          <w:spacing w:val="-1"/>
        </w:rPr>
        <w:t>věcech,</w:t>
      </w:r>
      <w:r w:rsidRPr="005D37C6">
        <w:rPr>
          <w:spacing w:val="31"/>
        </w:rPr>
        <w:t xml:space="preserve"> </w:t>
      </w:r>
      <w:r w:rsidRPr="005D37C6">
        <w:rPr>
          <w:spacing w:val="-1"/>
        </w:rPr>
        <w:t>kde</w:t>
      </w:r>
      <w:r w:rsidRPr="005D37C6">
        <w:rPr>
          <w:spacing w:val="31"/>
        </w:rPr>
        <w:t xml:space="preserve"> </w:t>
      </w:r>
      <w:r w:rsidRPr="005D37C6">
        <w:t>je</w:t>
      </w:r>
      <w:r w:rsidRPr="005D37C6">
        <w:rPr>
          <w:spacing w:val="29"/>
        </w:rPr>
        <w:t xml:space="preserve"> </w:t>
      </w:r>
      <w:r w:rsidRPr="005D37C6">
        <w:rPr>
          <w:spacing w:val="-1"/>
        </w:rPr>
        <w:t>alespoň</w:t>
      </w:r>
      <w:r w:rsidRPr="005D37C6">
        <w:rPr>
          <w:spacing w:val="31"/>
        </w:rPr>
        <w:t xml:space="preserve"> </w:t>
      </w:r>
      <w:r w:rsidRPr="005D37C6">
        <w:t>jeden</w:t>
      </w:r>
      <w:r w:rsidRPr="005D37C6">
        <w:rPr>
          <w:spacing w:val="26"/>
        </w:rPr>
        <w:t xml:space="preserve"> </w:t>
      </w:r>
      <w:r w:rsidRPr="005D37C6">
        <w:t>z</w:t>
      </w:r>
      <w:r w:rsidRPr="005D37C6">
        <w:rPr>
          <w:spacing w:val="81"/>
        </w:rPr>
        <w:t xml:space="preserve"> </w:t>
      </w:r>
      <w:r w:rsidRPr="005D37C6">
        <w:rPr>
          <w:spacing w:val="-1"/>
        </w:rPr>
        <w:t>účastníků</w:t>
      </w:r>
      <w:r w:rsidRPr="005D37C6">
        <w:t xml:space="preserve"> </w:t>
      </w:r>
      <w:r w:rsidRPr="005D37C6">
        <w:rPr>
          <w:spacing w:val="-1"/>
        </w:rPr>
        <w:t>řízení</w:t>
      </w:r>
      <w:r w:rsidRPr="005D37C6">
        <w:t xml:space="preserve"> </w:t>
      </w:r>
      <w:r w:rsidRPr="005D37C6">
        <w:rPr>
          <w:spacing w:val="-1"/>
        </w:rPr>
        <w:t xml:space="preserve">cizím státním příslušníkem </w:t>
      </w:r>
      <w:r w:rsidRPr="005D37C6">
        <w:t xml:space="preserve">nebo právnickou </w:t>
      </w:r>
      <w:r w:rsidRPr="005D37C6">
        <w:rPr>
          <w:spacing w:val="-1"/>
        </w:rPr>
        <w:t>osobou</w:t>
      </w:r>
      <w:r w:rsidRPr="005D37C6">
        <w:t xml:space="preserve"> </w:t>
      </w:r>
      <w:r w:rsidRPr="005D37C6">
        <w:rPr>
          <w:spacing w:val="-1"/>
        </w:rPr>
        <w:t>se</w:t>
      </w:r>
      <w:r w:rsidRPr="005D37C6">
        <w:t xml:space="preserve"> </w:t>
      </w:r>
      <w:r w:rsidRPr="005D37C6">
        <w:rPr>
          <w:spacing w:val="-1"/>
        </w:rPr>
        <w:t>sídlem mimo</w:t>
      </w:r>
      <w:r w:rsidRPr="005D37C6">
        <w:t xml:space="preserve"> </w:t>
      </w:r>
      <w:r w:rsidRPr="005D37C6">
        <w:rPr>
          <w:spacing w:val="-1"/>
        </w:rPr>
        <w:t>území</w:t>
      </w:r>
      <w:r w:rsidRPr="005D37C6">
        <w:t xml:space="preserve"> </w:t>
      </w:r>
      <w:r w:rsidRPr="005D37C6">
        <w:rPr>
          <w:spacing w:val="-1"/>
        </w:rPr>
        <w:t>České</w:t>
      </w:r>
      <w:r w:rsidRPr="005D37C6">
        <w:t xml:space="preserve"> </w:t>
      </w:r>
      <w:r w:rsidRPr="005D37C6">
        <w:rPr>
          <w:spacing w:val="-1"/>
        </w:rPr>
        <w:t>republiky.</w:t>
      </w:r>
    </w:p>
    <w:p w14:paraId="73700A8D" w14:textId="77777777" w:rsidR="004F7F70" w:rsidRPr="005D37C6" w:rsidRDefault="004F7F70" w:rsidP="004F7F70">
      <w:pPr>
        <w:pStyle w:val="Zkladntext"/>
        <w:kinsoku w:val="0"/>
        <w:overflowPunct w:val="0"/>
        <w:ind w:left="0"/>
      </w:pPr>
    </w:p>
    <w:p w14:paraId="2C51BF75" w14:textId="77777777" w:rsidR="004F7F70" w:rsidRPr="005D37C6" w:rsidRDefault="004F7F70" w:rsidP="004F7F70">
      <w:pPr>
        <w:pStyle w:val="Zkladntext"/>
        <w:kinsoku w:val="0"/>
        <w:overflowPunct w:val="0"/>
        <w:ind w:left="0"/>
      </w:pPr>
      <w:r w:rsidRPr="005D37C6">
        <w:rPr>
          <w:u w:val="single"/>
        </w:rPr>
        <w:t xml:space="preserve">Za </w:t>
      </w:r>
      <w:r w:rsidRPr="005D37C6">
        <w:rPr>
          <w:spacing w:val="-1"/>
          <w:u w:val="single"/>
        </w:rPr>
        <w:t>věc</w:t>
      </w:r>
      <w:r w:rsidRPr="005D37C6">
        <w:rPr>
          <w:u w:val="single"/>
        </w:rPr>
        <w:t xml:space="preserve"> s</w:t>
      </w:r>
      <w:r w:rsidRPr="005D37C6">
        <w:rPr>
          <w:spacing w:val="-2"/>
          <w:u w:val="single"/>
        </w:rPr>
        <w:t xml:space="preserve"> </w:t>
      </w:r>
      <w:r w:rsidRPr="005D37C6">
        <w:rPr>
          <w:u w:val="single"/>
        </w:rPr>
        <w:t>cizím</w:t>
      </w:r>
      <w:r w:rsidRPr="005D37C6">
        <w:rPr>
          <w:spacing w:val="-1"/>
          <w:u w:val="single"/>
        </w:rPr>
        <w:t xml:space="preserve"> prvkem pod</w:t>
      </w:r>
      <w:r w:rsidRPr="005D37C6">
        <w:rPr>
          <w:u w:val="single"/>
        </w:rPr>
        <w:t xml:space="preserve"> bodem</w:t>
      </w:r>
      <w:r w:rsidRPr="005D37C6">
        <w:rPr>
          <w:spacing w:val="-1"/>
          <w:u w:val="single"/>
        </w:rPr>
        <w:t xml:space="preserve"> </w:t>
      </w:r>
      <w:r w:rsidRPr="005D37C6">
        <w:rPr>
          <w:u w:val="single"/>
        </w:rPr>
        <w:t>2)</w:t>
      </w:r>
      <w:r w:rsidRPr="005D37C6">
        <w:rPr>
          <w:spacing w:val="-1"/>
          <w:u w:val="single"/>
        </w:rPr>
        <w:t xml:space="preserve"> nejsou</w:t>
      </w:r>
      <w:r w:rsidRPr="005D37C6">
        <w:rPr>
          <w:u w:val="single"/>
        </w:rPr>
        <w:t xml:space="preserve"> </w:t>
      </w:r>
      <w:r w:rsidRPr="005D37C6">
        <w:rPr>
          <w:spacing w:val="-1"/>
          <w:u w:val="single"/>
        </w:rPr>
        <w:t>považovány</w:t>
      </w:r>
      <w:r w:rsidRPr="005D37C6">
        <w:rPr>
          <w:u w:val="single"/>
        </w:rPr>
        <w:t xml:space="preserve"> </w:t>
      </w:r>
      <w:r w:rsidRPr="005D37C6">
        <w:rPr>
          <w:spacing w:val="-1"/>
          <w:u w:val="single"/>
        </w:rPr>
        <w:t>věci:</w:t>
      </w:r>
    </w:p>
    <w:p w14:paraId="572AA546" w14:textId="77777777" w:rsidR="004F7F70" w:rsidRPr="005D37C6" w:rsidRDefault="004F7F70" w:rsidP="004F7F70">
      <w:pPr>
        <w:pStyle w:val="Zkladntext"/>
        <w:kinsoku w:val="0"/>
        <w:overflowPunct w:val="0"/>
        <w:ind w:left="0"/>
        <w:rPr>
          <w:szCs w:val="17"/>
        </w:rPr>
      </w:pPr>
    </w:p>
    <w:p w14:paraId="1A1349FF"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 xml:space="preserve">kde je </w:t>
      </w:r>
      <w:r w:rsidRPr="005D37C6">
        <w:rPr>
          <w:spacing w:val="-1"/>
        </w:rPr>
        <w:t>účastníkem řízení</w:t>
      </w:r>
      <w:r w:rsidRPr="005D37C6">
        <w:t xml:space="preserve"> </w:t>
      </w:r>
      <w:r w:rsidRPr="005D37C6">
        <w:rPr>
          <w:spacing w:val="-1"/>
        </w:rPr>
        <w:t>státní</w:t>
      </w:r>
      <w:r w:rsidRPr="005D37C6">
        <w:t xml:space="preserve"> </w:t>
      </w:r>
      <w:r w:rsidRPr="005D37C6">
        <w:rPr>
          <w:spacing w:val="-1"/>
        </w:rPr>
        <w:t>příslušník</w:t>
      </w:r>
      <w:r w:rsidRPr="005D37C6">
        <w:t xml:space="preserve"> Slovenské </w:t>
      </w:r>
      <w:r w:rsidRPr="005D37C6">
        <w:rPr>
          <w:spacing w:val="-1"/>
        </w:rPr>
        <w:t>republiky</w:t>
      </w:r>
      <w:r w:rsidRPr="005D37C6">
        <w:t xml:space="preserve"> nebo </w:t>
      </w:r>
      <w:r w:rsidRPr="005D37C6">
        <w:rPr>
          <w:spacing w:val="-1"/>
        </w:rPr>
        <w:t>právnická</w:t>
      </w:r>
      <w:r w:rsidRPr="005D37C6">
        <w:t xml:space="preserve"> </w:t>
      </w:r>
      <w:r w:rsidRPr="005D37C6">
        <w:rPr>
          <w:spacing w:val="-1"/>
        </w:rPr>
        <w:t>osobou</w:t>
      </w:r>
      <w:r w:rsidRPr="005D37C6">
        <w:t xml:space="preserve"> </w:t>
      </w:r>
      <w:r w:rsidRPr="005D37C6">
        <w:rPr>
          <w:spacing w:val="-1"/>
        </w:rPr>
        <w:t>se</w:t>
      </w:r>
      <w:r w:rsidRPr="005D37C6">
        <w:t xml:space="preserve"> </w:t>
      </w:r>
      <w:r w:rsidRPr="005D37C6">
        <w:rPr>
          <w:spacing w:val="-1"/>
        </w:rPr>
        <w:t xml:space="preserve">sídlem </w:t>
      </w:r>
      <w:r w:rsidRPr="005D37C6">
        <w:t xml:space="preserve">na </w:t>
      </w:r>
      <w:r w:rsidRPr="005D37C6">
        <w:rPr>
          <w:spacing w:val="-1"/>
        </w:rPr>
        <w:t>území</w:t>
      </w:r>
      <w:r w:rsidRPr="005D37C6">
        <w:t xml:space="preserve"> </w:t>
      </w:r>
      <w:r w:rsidRPr="005D37C6">
        <w:rPr>
          <w:spacing w:val="-1"/>
        </w:rPr>
        <w:t>Slovenské</w:t>
      </w:r>
      <w:r w:rsidRPr="005D37C6">
        <w:t xml:space="preserve"> </w:t>
      </w:r>
      <w:r w:rsidRPr="005D37C6">
        <w:rPr>
          <w:spacing w:val="-1"/>
        </w:rPr>
        <w:t>republiky,</w:t>
      </w:r>
    </w:p>
    <w:p w14:paraId="710A6DC3" w14:textId="77777777" w:rsidR="004F7F70" w:rsidRPr="005D37C6" w:rsidRDefault="004F7F70" w:rsidP="004F7F70">
      <w:pPr>
        <w:pStyle w:val="Zkladntext"/>
        <w:numPr>
          <w:ilvl w:val="1"/>
          <w:numId w:val="0"/>
        </w:numPr>
        <w:tabs>
          <w:tab w:val="left" w:pos="567"/>
        </w:tabs>
        <w:kinsoku w:val="0"/>
        <w:overflowPunct w:val="0"/>
        <w:jc w:val="both"/>
        <w:rPr>
          <w:spacing w:val="-1"/>
        </w:rPr>
      </w:pPr>
      <w:r w:rsidRPr="005D37C6">
        <w:t>věci</w:t>
      </w:r>
      <w:r w:rsidRPr="005D37C6">
        <w:rPr>
          <w:spacing w:val="19"/>
        </w:rPr>
        <w:t xml:space="preserve"> </w:t>
      </w:r>
      <w:r w:rsidRPr="005D37C6">
        <w:t>kde</w:t>
      </w:r>
      <w:r w:rsidRPr="005D37C6">
        <w:rPr>
          <w:spacing w:val="19"/>
        </w:rPr>
        <w:t xml:space="preserve"> </w:t>
      </w:r>
      <w:r w:rsidRPr="005D37C6">
        <w:t>je</w:t>
      </w:r>
      <w:r w:rsidRPr="005D37C6">
        <w:rPr>
          <w:spacing w:val="19"/>
        </w:rPr>
        <w:t xml:space="preserve"> </w:t>
      </w:r>
      <w:r w:rsidRPr="005D37C6">
        <w:rPr>
          <w:spacing w:val="-1"/>
        </w:rPr>
        <w:t>účastník</w:t>
      </w:r>
      <w:r w:rsidRPr="005D37C6">
        <w:rPr>
          <w:spacing w:val="19"/>
        </w:rPr>
        <w:t xml:space="preserve"> </w:t>
      </w:r>
      <w:r w:rsidRPr="005D37C6">
        <w:rPr>
          <w:spacing w:val="-1"/>
        </w:rPr>
        <w:t>řízení</w:t>
      </w:r>
      <w:r w:rsidRPr="005D37C6">
        <w:rPr>
          <w:spacing w:val="19"/>
        </w:rPr>
        <w:t xml:space="preserve"> </w:t>
      </w:r>
      <w:r w:rsidRPr="005D37C6">
        <w:t>cizí</w:t>
      </w:r>
      <w:r w:rsidRPr="005D37C6">
        <w:rPr>
          <w:spacing w:val="19"/>
        </w:rPr>
        <w:t xml:space="preserve"> </w:t>
      </w:r>
      <w:r w:rsidRPr="005D37C6">
        <w:rPr>
          <w:spacing w:val="-1"/>
        </w:rPr>
        <w:t>státní</w:t>
      </w:r>
      <w:r w:rsidRPr="005D37C6">
        <w:rPr>
          <w:spacing w:val="19"/>
        </w:rPr>
        <w:t xml:space="preserve"> </w:t>
      </w:r>
      <w:r w:rsidRPr="005D37C6">
        <w:rPr>
          <w:spacing w:val="-1"/>
        </w:rPr>
        <w:t>příslušníkem</w:t>
      </w:r>
      <w:r w:rsidRPr="005D37C6">
        <w:rPr>
          <w:spacing w:val="18"/>
        </w:rPr>
        <w:t xml:space="preserve"> </w:t>
      </w:r>
      <w:r w:rsidRPr="005D37C6">
        <w:t>nebo</w:t>
      </w:r>
      <w:r w:rsidRPr="005D37C6">
        <w:rPr>
          <w:spacing w:val="19"/>
        </w:rPr>
        <w:t xml:space="preserve"> </w:t>
      </w:r>
      <w:r w:rsidRPr="005D37C6">
        <w:rPr>
          <w:spacing w:val="-1"/>
        </w:rPr>
        <w:t>právnická</w:t>
      </w:r>
      <w:r w:rsidRPr="005D37C6">
        <w:rPr>
          <w:spacing w:val="20"/>
        </w:rPr>
        <w:t xml:space="preserve"> </w:t>
      </w:r>
      <w:r w:rsidRPr="005D37C6">
        <w:rPr>
          <w:spacing w:val="-1"/>
        </w:rPr>
        <w:t>osoba</w:t>
      </w:r>
      <w:r w:rsidRPr="005D37C6">
        <w:rPr>
          <w:spacing w:val="20"/>
        </w:rPr>
        <w:t xml:space="preserve"> </w:t>
      </w:r>
      <w:r w:rsidRPr="005D37C6">
        <w:rPr>
          <w:spacing w:val="-1"/>
        </w:rPr>
        <w:t>se</w:t>
      </w:r>
      <w:r w:rsidRPr="005D37C6">
        <w:rPr>
          <w:spacing w:val="19"/>
        </w:rPr>
        <w:t xml:space="preserve"> </w:t>
      </w:r>
      <w:r w:rsidRPr="005D37C6">
        <w:rPr>
          <w:spacing w:val="-1"/>
        </w:rPr>
        <w:t>sídlem</w:t>
      </w:r>
      <w:r w:rsidRPr="005D37C6">
        <w:rPr>
          <w:spacing w:val="18"/>
        </w:rPr>
        <w:t xml:space="preserve"> </w:t>
      </w:r>
      <w:r w:rsidRPr="005D37C6">
        <w:rPr>
          <w:spacing w:val="-1"/>
        </w:rPr>
        <w:t>mimo</w:t>
      </w:r>
      <w:r w:rsidRPr="005D37C6">
        <w:rPr>
          <w:spacing w:val="19"/>
        </w:rPr>
        <w:t xml:space="preserve"> </w:t>
      </w:r>
      <w:r w:rsidRPr="005D37C6">
        <w:rPr>
          <w:spacing w:val="-1"/>
        </w:rPr>
        <w:t>území</w:t>
      </w:r>
      <w:r w:rsidRPr="005D37C6">
        <w:rPr>
          <w:spacing w:val="19"/>
        </w:rPr>
        <w:t xml:space="preserve"> </w:t>
      </w:r>
      <w:r w:rsidRPr="005D37C6">
        <w:rPr>
          <w:spacing w:val="-1"/>
        </w:rPr>
        <w:t>České</w:t>
      </w:r>
      <w:r w:rsidRPr="005D37C6">
        <w:rPr>
          <w:spacing w:val="19"/>
        </w:rPr>
        <w:t xml:space="preserve"> </w:t>
      </w:r>
      <w:r w:rsidRPr="005D37C6">
        <w:rPr>
          <w:spacing w:val="-1"/>
        </w:rPr>
        <w:t>republiky,</w:t>
      </w:r>
      <w:r w:rsidRPr="005D37C6">
        <w:rPr>
          <w:spacing w:val="19"/>
        </w:rPr>
        <w:t xml:space="preserve"> </w:t>
      </w:r>
      <w:r w:rsidRPr="005D37C6">
        <w:rPr>
          <w:spacing w:val="-1"/>
        </w:rPr>
        <w:t>která</w:t>
      </w:r>
      <w:r w:rsidRPr="005D37C6">
        <w:rPr>
          <w:spacing w:val="20"/>
        </w:rPr>
        <w:t xml:space="preserve"> </w:t>
      </w:r>
      <w:r w:rsidRPr="005D37C6">
        <w:t>je</w:t>
      </w:r>
      <w:r w:rsidRPr="005D37C6">
        <w:rPr>
          <w:spacing w:val="19"/>
        </w:rPr>
        <w:t xml:space="preserve"> </w:t>
      </w:r>
      <w:r w:rsidRPr="005D37C6">
        <w:rPr>
          <w:spacing w:val="-1"/>
        </w:rPr>
        <w:t>zastoupena advokátem,</w:t>
      </w:r>
      <w:r w:rsidRPr="005D37C6">
        <w:rPr>
          <w:spacing w:val="127"/>
        </w:rPr>
        <w:t xml:space="preserve"> </w:t>
      </w:r>
      <w:r w:rsidRPr="005D37C6">
        <w:rPr>
          <w:spacing w:val="-1"/>
        </w:rPr>
        <w:t xml:space="preserve">zapsaným </w:t>
      </w:r>
      <w:r w:rsidRPr="005D37C6">
        <w:t xml:space="preserve">v </w:t>
      </w:r>
      <w:r w:rsidRPr="005D37C6">
        <w:rPr>
          <w:spacing w:val="-1"/>
        </w:rPr>
        <w:t>seznamu</w:t>
      </w:r>
      <w:r w:rsidRPr="005D37C6">
        <w:rPr>
          <w:spacing w:val="-3"/>
        </w:rPr>
        <w:t xml:space="preserve"> </w:t>
      </w:r>
      <w:r w:rsidRPr="005D37C6">
        <w:rPr>
          <w:spacing w:val="-1"/>
        </w:rPr>
        <w:t>advokátů</w:t>
      </w:r>
      <w:r w:rsidRPr="005D37C6">
        <w:t xml:space="preserve"> vedeném</w:t>
      </w:r>
      <w:r w:rsidRPr="005D37C6">
        <w:rPr>
          <w:spacing w:val="-3"/>
        </w:rPr>
        <w:t xml:space="preserve"> </w:t>
      </w:r>
      <w:r w:rsidRPr="005D37C6">
        <w:rPr>
          <w:spacing w:val="-1"/>
        </w:rPr>
        <w:t>Českou</w:t>
      </w:r>
      <w:r w:rsidRPr="005D37C6">
        <w:t xml:space="preserve"> </w:t>
      </w:r>
      <w:r w:rsidRPr="005D37C6">
        <w:rPr>
          <w:spacing w:val="-1"/>
        </w:rPr>
        <w:t>advokátní</w:t>
      </w:r>
      <w:r w:rsidRPr="005D37C6">
        <w:t xml:space="preserve"> </w:t>
      </w:r>
      <w:r w:rsidRPr="005D37C6">
        <w:rPr>
          <w:spacing w:val="-1"/>
        </w:rPr>
        <w:t>komorou.</w:t>
      </w:r>
    </w:p>
    <w:p w14:paraId="3821BF89" w14:textId="77777777" w:rsidR="004F7F70" w:rsidRPr="005D37C6" w:rsidRDefault="004F7F70" w:rsidP="004F7F70">
      <w:pPr>
        <w:pStyle w:val="Zkladntext"/>
        <w:kinsoku w:val="0"/>
        <w:overflowPunct w:val="0"/>
        <w:ind w:left="0"/>
      </w:pPr>
    </w:p>
    <w:p w14:paraId="01BDC19E" w14:textId="77777777" w:rsidR="004F7F70" w:rsidRPr="005D37C6" w:rsidRDefault="004F7F70" w:rsidP="004F7F70">
      <w:pPr>
        <w:pStyle w:val="Zkladntext"/>
        <w:kinsoku w:val="0"/>
        <w:overflowPunct w:val="0"/>
        <w:ind w:left="0"/>
        <w:jc w:val="both"/>
        <w:rPr>
          <w:spacing w:val="-1"/>
        </w:rPr>
      </w:pPr>
      <w:r w:rsidRPr="005D37C6">
        <w:rPr>
          <w:spacing w:val="-1"/>
        </w:rPr>
        <w:t>Při</w:t>
      </w:r>
      <w:r w:rsidRPr="005D37C6">
        <w:t xml:space="preserve"> </w:t>
      </w:r>
      <w:r w:rsidRPr="005D37C6">
        <w:rPr>
          <w:spacing w:val="-1"/>
        </w:rPr>
        <w:t>vzájemném zastupování</w:t>
      </w:r>
      <w:r w:rsidRPr="005D37C6">
        <w:t xml:space="preserve"> </w:t>
      </w:r>
      <w:r w:rsidRPr="005D37C6">
        <w:rPr>
          <w:spacing w:val="-1"/>
        </w:rPr>
        <w:t>soudců</w:t>
      </w:r>
      <w:r w:rsidRPr="005D37C6">
        <w:t xml:space="preserve"> </w:t>
      </w:r>
      <w:r w:rsidRPr="005D37C6">
        <w:rPr>
          <w:spacing w:val="-1"/>
        </w:rPr>
        <w:t>se</w:t>
      </w:r>
      <w:r w:rsidRPr="005D37C6">
        <w:t xml:space="preserve"> </w:t>
      </w:r>
      <w:r w:rsidRPr="005D37C6">
        <w:rPr>
          <w:spacing w:val="-1"/>
        </w:rPr>
        <w:t>soudci</w:t>
      </w:r>
      <w:r w:rsidRPr="005D37C6">
        <w:t xml:space="preserve"> </w:t>
      </w:r>
      <w:r w:rsidRPr="005D37C6">
        <w:rPr>
          <w:spacing w:val="-1"/>
        </w:rPr>
        <w:t>zastupují</w:t>
      </w:r>
      <w:r w:rsidRPr="005D37C6">
        <w:t xml:space="preserve"> dle </w:t>
      </w:r>
      <w:r w:rsidRPr="005D37C6">
        <w:rPr>
          <w:spacing w:val="-1"/>
        </w:rPr>
        <w:t>uvedeného</w:t>
      </w:r>
      <w:r w:rsidRPr="005D37C6">
        <w:t xml:space="preserve"> </w:t>
      </w:r>
      <w:r w:rsidRPr="005D37C6">
        <w:rPr>
          <w:spacing w:val="-1"/>
        </w:rPr>
        <w:t>pořadí.</w:t>
      </w:r>
    </w:p>
    <w:p w14:paraId="67B96B84" w14:textId="77777777" w:rsidR="004F7F70" w:rsidRPr="005D37C6" w:rsidRDefault="004F7F70" w:rsidP="004F7F70">
      <w:pPr>
        <w:pStyle w:val="Zkladntext"/>
        <w:kinsoku w:val="0"/>
        <w:overflowPunct w:val="0"/>
        <w:ind w:left="0"/>
        <w:jc w:val="both"/>
      </w:pPr>
    </w:p>
    <w:p w14:paraId="4F5E8BBC" w14:textId="77777777" w:rsidR="004F7F70" w:rsidRPr="005D37C6" w:rsidRDefault="004F7F70" w:rsidP="004F7F70">
      <w:pPr>
        <w:pStyle w:val="Zkladntext"/>
        <w:kinsoku w:val="0"/>
        <w:overflowPunct w:val="0"/>
        <w:ind w:left="0"/>
        <w:jc w:val="both"/>
        <w:rPr>
          <w:spacing w:val="-1"/>
        </w:rPr>
      </w:pPr>
      <w:r w:rsidRPr="005D37C6">
        <w:t>Věc,</w:t>
      </w:r>
      <w:r w:rsidRPr="005D37C6">
        <w:rPr>
          <w:spacing w:val="29"/>
        </w:rPr>
        <w:t xml:space="preserve"> </w:t>
      </w:r>
      <w:r w:rsidRPr="005D37C6">
        <w:t xml:space="preserve">v </w:t>
      </w:r>
      <w:r w:rsidRPr="005D37C6">
        <w:rPr>
          <w:spacing w:val="-1"/>
        </w:rPr>
        <w:t>níž</w:t>
      </w:r>
      <w:r w:rsidRPr="005D37C6">
        <w:rPr>
          <w:spacing w:val="29"/>
        </w:rPr>
        <w:t xml:space="preserve"> </w:t>
      </w:r>
      <w:r w:rsidRPr="005D37C6">
        <w:t>bylo</w:t>
      </w:r>
      <w:r w:rsidRPr="005D37C6">
        <w:rPr>
          <w:spacing w:val="28"/>
        </w:rPr>
        <w:t xml:space="preserve"> </w:t>
      </w:r>
      <w:r w:rsidRPr="005D37C6">
        <w:rPr>
          <w:spacing w:val="-1"/>
        </w:rPr>
        <w:t>rozhodnutí</w:t>
      </w:r>
      <w:r w:rsidRPr="005D37C6">
        <w:rPr>
          <w:spacing w:val="29"/>
        </w:rPr>
        <w:t xml:space="preserve"> </w:t>
      </w:r>
      <w:r w:rsidRPr="005D37C6">
        <w:rPr>
          <w:spacing w:val="-1"/>
        </w:rPr>
        <w:t>Okresního</w:t>
      </w:r>
      <w:r w:rsidRPr="005D37C6">
        <w:rPr>
          <w:spacing w:val="28"/>
        </w:rPr>
        <w:t xml:space="preserve"> </w:t>
      </w:r>
      <w:r w:rsidRPr="005D37C6">
        <w:rPr>
          <w:spacing w:val="-1"/>
        </w:rPr>
        <w:t>soudu</w:t>
      </w:r>
      <w:r w:rsidRPr="005D37C6">
        <w:rPr>
          <w:spacing w:val="28"/>
        </w:rPr>
        <w:t xml:space="preserve"> </w:t>
      </w:r>
      <w:r w:rsidRPr="005D37C6">
        <w:t>v Pardubicích</w:t>
      </w:r>
      <w:r w:rsidRPr="005D37C6">
        <w:rPr>
          <w:spacing w:val="28"/>
        </w:rPr>
        <w:t xml:space="preserve"> </w:t>
      </w:r>
      <w:r w:rsidRPr="005D37C6">
        <w:rPr>
          <w:spacing w:val="-1"/>
        </w:rPr>
        <w:t>zrušeno</w:t>
      </w:r>
      <w:r w:rsidRPr="005D37C6">
        <w:rPr>
          <w:spacing w:val="28"/>
        </w:rPr>
        <w:t xml:space="preserve"> </w:t>
      </w:r>
      <w:r w:rsidRPr="005D37C6">
        <w:rPr>
          <w:spacing w:val="-1"/>
        </w:rPr>
        <w:t>Nejvyšším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7"/>
        </w:rPr>
        <w:t xml:space="preserve"> </w:t>
      </w:r>
      <w:r w:rsidRPr="005D37C6">
        <w:t>či</w:t>
      </w:r>
      <w:r w:rsidRPr="005D37C6">
        <w:rPr>
          <w:spacing w:val="29"/>
        </w:rPr>
        <w:t xml:space="preserve"> </w:t>
      </w:r>
      <w:r w:rsidRPr="005D37C6">
        <w:rPr>
          <w:spacing w:val="-1"/>
        </w:rPr>
        <w:t>Ústavním</w:t>
      </w:r>
      <w:r w:rsidRPr="005D37C6">
        <w:rPr>
          <w:spacing w:val="28"/>
        </w:rPr>
        <w:t xml:space="preserve"> </w:t>
      </w:r>
      <w:r w:rsidRPr="005D37C6">
        <w:rPr>
          <w:spacing w:val="-1"/>
        </w:rPr>
        <w:t>soudem</w:t>
      </w:r>
      <w:r w:rsidRPr="005D37C6">
        <w:rPr>
          <w:spacing w:val="28"/>
        </w:rPr>
        <w:t xml:space="preserve"> </w:t>
      </w:r>
      <w:r w:rsidRPr="005D37C6">
        <w:t>ČR,</w:t>
      </w:r>
      <w:r w:rsidRPr="005D37C6">
        <w:rPr>
          <w:spacing w:val="29"/>
        </w:rPr>
        <w:t xml:space="preserve"> </w:t>
      </w:r>
      <w:r w:rsidRPr="005D37C6">
        <w:rPr>
          <w:spacing w:val="-1"/>
        </w:rPr>
        <w:t>bude</w:t>
      </w:r>
      <w:r w:rsidRPr="005D37C6">
        <w:rPr>
          <w:spacing w:val="29"/>
        </w:rPr>
        <w:t xml:space="preserve"> </w:t>
      </w:r>
      <w:r w:rsidRPr="005D37C6">
        <w:rPr>
          <w:spacing w:val="-1"/>
        </w:rPr>
        <w:t>přidělena</w:t>
      </w:r>
      <w:r w:rsidRPr="005D37C6">
        <w:rPr>
          <w:spacing w:val="29"/>
        </w:rPr>
        <w:t xml:space="preserve"> </w:t>
      </w:r>
      <w:r w:rsidRPr="005D37C6">
        <w:t xml:space="preserve">do </w:t>
      </w:r>
      <w:r w:rsidRPr="005D37C6">
        <w:rPr>
          <w:spacing w:val="-1"/>
        </w:rPr>
        <w:t>oddělení,</w:t>
      </w:r>
      <w:r w:rsidRPr="005D37C6">
        <w:rPr>
          <w:spacing w:val="81"/>
        </w:rPr>
        <w:t xml:space="preserve"> </w:t>
      </w:r>
      <w:r w:rsidRPr="005D37C6">
        <w:rPr>
          <w:spacing w:val="-1"/>
        </w:rPr>
        <w:t>které zrušenou</w:t>
      </w:r>
      <w:r w:rsidRPr="005D37C6">
        <w:t xml:space="preserve"> věc </w:t>
      </w:r>
      <w:r w:rsidRPr="005D37C6">
        <w:rPr>
          <w:spacing w:val="-1"/>
        </w:rPr>
        <w:t>vydalo.</w:t>
      </w:r>
      <w:r w:rsidRPr="005D37C6">
        <w:t xml:space="preserve"> </w:t>
      </w:r>
      <w:r w:rsidRPr="005D37C6">
        <w:rPr>
          <w:spacing w:val="-1"/>
        </w:rPr>
        <w:t>Nebude-li</w:t>
      </w:r>
      <w:r w:rsidRPr="005D37C6">
        <w:t xml:space="preserve"> </w:t>
      </w:r>
      <w:r w:rsidRPr="005D37C6">
        <w:rPr>
          <w:spacing w:val="-1"/>
        </w:rPr>
        <w:t>takto</w:t>
      </w:r>
      <w:r w:rsidRPr="005D37C6">
        <w:t xml:space="preserve"> </w:t>
      </w:r>
      <w:r w:rsidRPr="005D37C6">
        <w:rPr>
          <w:spacing w:val="-1"/>
        </w:rPr>
        <w:t>možné</w:t>
      </w:r>
      <w:r w:rsidRPr="005D37C6">
        <w:t xml:space="preserve"> </w:t>
      </w:r>
      <w:r w:rsidRPr="005D37C6">
        <w:rPr>
          <w:spacing w:val="-1"/>
        </w:rPr>
        <w:t>věc</w:t>
      </w:r>
      <w:r w:rsidRPr="005D37C6">
        <w:t xml:space="preserve"> </w:t>
      </w:r>
      <w:r w:rsidRPr="005D37C6">
        <w:rPr>
          <w:spacing w:val="-1"/>
        </w:rPr>
        <w:t>přidělit,</w:t>
      </w:r>
      <w:r w:rsidRPr="005D37C6">
        <w:t xml:space="preserve"> bude </w:t>
      </w:r>
      <w:r w:rsidRPr="005D37C6">
        <w:rPr>
          <w:spacing w:val="-1"/>
        </w:rPr>
        <w:t>přidělena</w:t>
      </w:r>
      <w:r w:rsidRPr="005D37C6">
        <w:rPr>
          <w:spacing w:val="-2"/>
        </w:rPr>
        <w:t xml:space="preserve"> </w:t>
      </w:r>
      <w:r w:rsidRPr="005D37C6">
        <w:t xml:space="preserve">jako běžný </w:t>
      </w:r>
      <w:r w:rsidRPr="005D37C6">
        <w:rPr>
          <w:spacing w:val="-1"/>
        </w:rPr>
        <w:t>nový</w:t>
      </w:r>
      <w:r w:rsidRPr="005D37C6">
        <w:t xml:space="preserve"> </w:t>
      </w:r>
      <w:r w:rsidRPr="005D37C6">
        <w:rPr>
          <w:spacing w:val="-1"/>
        </w:rPr>
        <w:t>nápad.</w:t>
      </w:r>
    </w:p>
    <w:p w14:paraId="5256C65D" w14:textId="77777777" w:rsidR="00486BF0" w:rsidRDefault="00486BF0" w:rsidP="00486BF0">
      <w:pPr>
        <w:pStyle w:val="Zkladntext"/>
        <w:kinsoku w:val="0"/>
        <w:overflowPunct w:val="0"/>
        <w:ind w:left="0"/>
        <w:jc w:val="both"/>
        <w:rPr>
          <w:spacing w:val="-1"/>
        </w:rPr>
      </w:pPr>
    </w:p>
    <w:p w14:paraId="0AB43353" w14:textId="0368461F" w:rsidR="00486BF0" w:rsidRPr="00924AF7" w:rsidRDefault="00486BF0" w:rsidP="00486BF0">
      <w:pPr>
        <w:pStyle w:val="Zkladntext"/>
        <w:kinsoku w:val="0"/>
        <w:overflowPunct w:val="0"/>
        <w:ind w:left="0"/>
        <w:jc w:val="both"/>
        <w:rPr>
          <w:b/>
          <w:spacing w:val="-1"/>
        </w:rPr>
      </w:pPr>
      <w:r w:rsidRPr="00924AF7">
        <w:rPr>
          <w:spacing w:val="-1"/>
        </w:rPr>
        <w:t>V případě pracovní neschopnosti soudce přesahující 20 pracovních dnů se nápad věcí do příslušného oddělení zastaví, vyjma věcí příslušejících výhradně do jeho soudního oddělení</w:t>
      </w:r>
      <w:r>
        <w:rPr>
          <w:spacing w:val="-1"/>
        </w:rPr>
        <w:t>.</w:t>
      </w:r>
    </w:p>
    <w:p w14:paraId="3E21C05C" w14:textId="77777777" w:rsidR="00486BF0" w:rsidRPr="00924AF7" w:rsidRDefault="00486BF0" w:rsidP="00486BF0">
      <w:pPr>
        <w:jc w:val="both"/>
        <w:rPr>
          <w:rFonts w:ascii="Garamond" w:hAnsi="Garamond"/>
          <w:bCs/>
        </w:rPr>
      </w:pPr>
    </w:p>
    <w:p w14:paraId="02EC11C2" w14:textId="2FDD4EA8" w:rsidR="004F7F70" w:rsidRDefault="00486BF0" w:rsidP="00486BF0">
      <w:pPr>
        <w:pStyle w:val="Zkladntext"/>
        <w:kinsoku w:val="0"/>
        <w:overflowPunct w:val="0"/>
        <w:ind w:left="0" w:right="-30"/>
        <w:jc w:val="both"/>
      </w:pPr>
      <w:r w:rsidRPr="00924AF7">
        <w:t>Pokud doba pracovní neschopnosti soudce přesáhne tři měsíce (dále též dlouhodobá pracovní neschopnost), pravomocně neskončené věci jeho oddělení budou rozděleny zastupujícím soudcům, jimiž budou všichni soudci daného oddělení a tito po dobu pracovní neschopnosti soudce budou v rozdělených věcech provádět úkony.</w:t>
      </w:r>
    </w:p>
    <w:p w14:paraId="4468CC09" w14:textId="77777777" w:rsidR="00486BF0" w:rsidRPr="005D37C6" w:rsidRDefault="00486BF0" w:rsidP="00486BF0">
      <w:pPr>
        <w:pStyle w:val="Zkladntext"/>
        <w:kinsoku w:val="0"/>
        <w:overflowPunct w:val="0"/>
        <w:ind w:left="0" w:right="-30"/>
        <w:jc w:val="both"/>
        <w:rPr>
          <w:bCs/>
          <w:spacing w:val="-1"/>
        </w:rPr>
      </w:pPr>
    </w:p>
    <w:p w14:paraId="3571E34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Po dobu stáže soudce se nápad věcí do příslušného oddělení zastaví a po návratu se nápad dorovná do průměrné rozpracovanosti příslušného úseku ve stavu k </w:t>
      </w:r>
      <w:r w:rsidRPr="005D37C6">
        <w:rPr>
          <w:bCs/>
          <w:spacing w:val="-1"/>
        </w:rPr>
        <w:t xml:space="preserve">patnáctému </w:t>
      </w:r>
      <w:r w:rsidRPr="005D37C6">
        <w:rPr>
          <w:spacing w:val="-1"/>
        </w:rPr>
        <w:t>dni měsíce, předcházejícího měsíci jeho návratu.</w:t>
      </w:r>
    </w:p>
    <w:p w14:paraId="6D298757" w14:textId="77777777" w:rsidR="004F7F70" w:rsidRPr="005D37C6" w:rsidRDefault="004F7F70" w:rsidP="004F7F70">
      <w:pPr>
        <w:pStyle w:val="Zkladntext"/>
        <w:kinsoku w:val="0"/>
        <w:overflowPunct w:val="0"/>
        <w:ind w:left="0" w:right="-30"/>
        <w:jc w:val="both"/>
        <w:rPr>
          <w:spacing w:val="-1"/>
        </w:rPr>
      </w:pPr>
    </w:p>
    <w:p w14:paraId="6D3A164E"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Přechází-li soudce na jiný úsek soudu, dokončí věci jím rozpracované. </w:t>
      </w:r>
    </w:p>
    <w:p w14:paraId="6876985B" w14:textId="77777777" w:rsidR="004F7F70" w:rsidRPr="005D37C6" w:rsidRDefault="004F7F70" w:rsidP="004F7F70">
      <w:pPr>
        <w:pStyle w:val="Zkladntext"/>
        <w:kinsoku w:val="0"/>
        <w:overflowPunct w:val="0"/>
        <w:ind w:left="0" w:right="-30"/>
        <w:jc w:val="both"/>
        <w:rPr>
          <w:spacing w:val="-1"/>
        </w:rPr>
      </w:pPr>
      <w:r w:rsidRPr="005D37C6">
        <w:rPr>
          <w:spacing w:val="-1"/>
        </w:rPr>
        <w:t xml:space="preserve">Nastupuje-li soudce do nově zřízeného nebo neobsazeného oddělení, dorovná se nápad tohoto oddělení do průměrné rozpracovanosti příslušného úseku ve stavu k </w:t>
      </w:r>
      <w:r w:rsidRPr="005D37C6">
        <w:rPr>
          <w:bCs/>
          <w:spacing w:val="-1"/>
        </w:rPr>
        <w:t>patnáctému d</w:t>
      </w:r>
      <w:r w:rsidRPr="005D37C6">
        <w:rPr>
          <w:spacing w:val="-1"/>
        </w:rPr>
        <w:t>ni měsíce, předcházejícího měsíci jeho nástupu.</w:t>
      </w:r>
    </w:p>
    <w:p w14:paraId="28BFDC29" w14:textId="77777777" w:rsidR="004F7F70" w:rsidRPr="005D37C6" w:rsidRDefault="004F7F70" w:rsidP="004F7F70">
      <w:pPr>
        <w:pStyle w:val="Zkladntext"/>
        <w:kinsoku w:val="0"/>
        <w:overflowPunct w:val="0"/>
        <w:ind w:left="0" w:right="-30"/>
        <w:jc w:val="both"/>
        <w:rPr>
          <w:spacing w:val="-1"/>
        </w:rPr>
      </w:pPr>
    </w:p>
    <w:p w14:paraId="636DE975" w14:textId="77777777" w:rsidR="004F7F70" w:rsidRPr="005D37C6" w:rsidRDefault="004F7F70" w:rsidP="004F7F70">
      <w:pPr>
        <w:pStyle w:val="Zkladntext"/>
        <w:kinsoku w:val="0"/>
        <w:overflowPunct w:val="0"/>
        <w:ind w:left="0" w:right="-30"/>
        <w:jc w:val="both"/>
        <w:rPr>
          <w:bCs/>
        </w:rPr>
      </w:pPr>
      <w:r w:rsidRPr="005D37C6">
        <w:t xml:space="preserve">Nastupuje-li soudce do oddělení, v němž zůstaly rozpracované věci, tyto dokončí </w:t>
      </w:r>
      <w:r w:rsidRPr="005D37C6">
        <w:rPr>
          <w:bCs/>
        </w:rPr>
        <w:t>a nápad do tohoto oddělení se dorovná se započtením převzatých rozpracovaných věcí do průměrné rozpracovanosti příslušného úseku ve stavu k patnáctému dni měsíce předcházejícího měsíci jeho nástupu.</w:t>
      </w:r>
    </w:p>
    <w:p w14:paraId="0AA2222C" w14:textId="77777777" w:rsidR="004F7F70" w:rsidRPr="005D37C6" w:rsidRDefault="004F7F70" w:rsidP="004F7F70">
      <w:pPr>
        <w:pStyle w:val="Zkladntext"/>
        <w:kinsoku w:val="0"/>
        <w:overflowPunct w:val="0"/>
        <w:ind w:left="0" w:right="-30"/>
        <w:jc w:val="both"/>
        <w:rPr>
          <w:spacing w:val="-1"/>
        </w:rPr>
      </w:pPr>
    </w:p>
    <w:p w14:paraId="09059E58" w14:textId="77777777" w:rsidR="004F7F70" w:rsidRPr="005D37C6" w:rsidRDefault="004F7F70" w:rsidP="004F7F70">
      <w:pPr>
        <w:pStyle w:val="Zkladntext"/>
        <w:kinsoku w:val="0"/>
        <w:overflowPunct w:val="0"/>
        <w:ind w:left="0" w:right="-30"/>
        <w:jc w:val="both"/>
        <w:rPr>
          <w:spacing w:val="-1"/>
        </w:rPr>
      </w:pPr>
      <w:r w:rsidRPr="005D37C6">
        <w:rPr>
          <w:spacing w:val="-1"/>
        </w:rPr>
        <w:t>Všichni</w:t>
      </w:r>
      <w:r w:rsidRPr="005D37C6">
        <w:rPr>
          <w:spacing w:val="14"/>
        </w:rPr>
        <w:t xml:space="preserve"> </w:t>
      </w:r>
      <w:r w:rsidRPr="005D37C6">
        <w:rPr>
          <w:spacing w:val="-1"/>
        </w:rPr>
        <w:t>soudci</w:t>
      </w:r>
      <w:r w:rsidRPr="005D37C6">
        <w:rPr>
          <w:spacing w:val="14"/>
        </w:rPr>
        <w:t xml:space="preserve"> </w:t>
      </w:r>
      <w:r w:rsidRPr="005D37C6">
        <w:rPr>
          <w:spacing w:val="-1"/>
        </w:rPr>
        <w:t>jsou</w:t>
      </w:r>
      <w:r w:rsidRPr="005D37C6">
        <w:rPr>
          <w:spacing w:val="14"/>
        </w:rPr>
        <w:t xml:space="preserve"> </w:t>
      </w:r>
      <w:r w:rsidRPr="005D37C6">
        <w:rPr>
          <w:spacing w:val="-1"/>
        </w:rPr>
        <w:t>příkazci</w:t>
      </w:r>
      <w:r w:rsidRPr="005D37C6">
        <w:rPr>
          <w:spacing w:val="14"/>
        </w:rPr>
        <w:t xml:space="preserve"> </w:t>
      </w:r>
      <w:r w:rsidRPr="005D37C6">
        <w:rPr>
          <w:spacing w:val="-1"/>
        </w:rPr>
        <w:t>operací</w:t>
      </w:r>
      <w:r w:rsidRPr="005D37C6">
        <w:rPr>
          <w:spacing w:val="14"/>
        </w:rPr>
        <w:t xml:space="preserve"> </w:t>
      </w:r>
      <w:r w:rsidRPr="005D37C6">
        <w:t>dle</w:t>
      </w:r>
      <w:r w:rsidRPr="005D37C6">
        <w:rPr>
          <w:spacing w:val="15"/>
        </w:rPr>
        <w:t xml:space="preserve"> </w:t>
      </w:r>
      <w:r w:rsidRPr="005D37C6">
        <w:rPr>
          <w:spacing w:val="-1"/>
        </w:rPr>
        <w:t>zákona</w:t>
      </w:r>
      <w:r w:rsidRPr="005D37C6">
        <w:rPr>
          <w:spacing w:val="15"/>
        </w:rPr>
        <w:t xml:space="preserve"> </w:t>
      </w:r>
      <w:r w:rsidRPr="005D37C6">
        <w:t>o</w:t>
      </w:r>
      <w:r w:rsidRPr="005D37C6">
        <w:rPr>
          <w:spacing w:val="14"/>
        </w:rPr>
        <w:t xml:space="preserve"> </w:t>
      </w:r>
      <w:r w:rsidRPr="005D37C6">
        <w:rPr>
          <w:spacing w:val="-1"/>
        </w:rPr>
        <w:t>finanční</w:t>
      </w:r>
      <w:r w:rsidRPr="005D37C6">
        <w:rPr>
          <w:spacing w:val="14"/>
        </w:rPr>
        <w:t xml:space="preserve"> </w:t>
      </w:r>
      <w:r w:rsidRPr="005D37C6">
        <w:rPr>
          <w:spacing w:val="-1"/>
        </w:rPr>
        <w:t>kontrole</w:t>
      </w:r>
      <w:r w:rsidRPr="005D37C6">
        <w:rPr>
          <w:spacing w:val="15"/>
        </w:rPr>
        <w:t xml:space="preserve"> </w:t>
      </w:r>
      <w:r w:rsidRPr="005D37C6">
        <w:t>č.</w:t>
      </w:r>
      <w:r w:rsidRPr="005D37C6">
        <w:rPr>
          <w:spacing w:val="12"/>
        </w:rPr>
        <w:t xml:space="preserve"> </w:t>
      </w:r>
      <w:r w:rsidRPr="005D37C6">
        <w:rPr>
          <w:spacing w:val="-1"/>
        </w:rPr>
        <w:t>320/2001</w:t>
      </w:r>
      <w:r w:rsidRPr="005D37C6">
        <w:rPr>
          <w:spacing w:val="14"/>
        </w:rPr>
        <w:t xml:space="preserve"> </w:t>
      </w:r>
      <w:r w:rsidRPr="005D37C6">
        <w:t>Sb.,</w:t>
      </w:r>
      <w:r w:rsidRPr="005D37C6">
        <w:rPr>
          <w:spacing w:val="14"/>
        </w:rPr>
        <w:t xml:space="preserve"> </w:t>
      </w:r>
      <w:r w:rsidRPr="005D37C6">
        <w:t>ve</w:t>
      </w:r>
      <w:r w:rsidRPr="005D37C6">
        <w:rPr>
          <w:spacing w:val="12"/>
        </w:rPr>
        <w:t xml:space="preserve"> </w:t>
      </w:r>
      <w:r w:rsidRPr="005D37C6">
        <w:t>znění</w:t>
      </w:r>
      <w:r w:rsidRPr="005D37C6">
        <w:rPr>
          <w:spacing w:val="14"/>
        </w:rPr>
        <w:t xml:space="preserve"> </w:t>
      </w:r>
      <w:r w:rsidRPr="005D37C6">
        <w:rPr>
          <w:spacing w:val="-1"/>
        </w:rPr>
        <w:t>pozdějších</w:t>
      </w:r>
      <w:r w:rsidRPr="005D37C6">
        <w:rPr>
          <w:spacing w:val="14"/>
        </w:rPr>
        <w:t xml:space="preserve"> </w:t>
      </w:r>
      <w:r w:rsidRPr="005D37C6">
        <w:rPr>
          <w:spacing w:val="-1"/>
        </w:rPr>
        <w:t>předpisů</w:t>
      </w:r>
      <w:r w:rsidRPr="005D37C6">
        <w:rPr>
          <w:spacing w:val="14"/>
        </w:rPr>
        <w:t xml:space="preserve"> </w:t>
      </w:r>
      <w:r w:rsidRPr="005D37C6">
        <w:t>a</w:t>
      </w:r>
      <w:r w:rsidRPr="005D37C6">
        <w:rPr>
          <w:spacing w:val="15"/>
        </w:rPr>
        <w:t xml:space="preserve"> </w:t>
      </w:r>
      <w:r w:rsidRPr="005D37C6">
        <w:rPr>
          <w:spacing w:val="-1"/>
        </w:rPr>
        <w:t>Instrukce</w:t>
      </w:r>
      <w:r w:rsidRPr="005D37C6">
        <w:rPr>
          <w:spacing w:val="15"/>
        </w:rPr>
        <w:t xml:space="preserve"> </w:t>
      </w:r>
      <w:r w:rsidRPr="005D37C6">
        <w:rPr>
          <w:spacing w:val="-1"/>
        </w:rPr>
        <w:t>OS</w:t>
      </w:r>
      <w:r w:rsidRPr="005D37C6">
        <w:rPr>
          <w:spacing w:val="14"/>
        </w:rPr>
        <w:t xml:space="preserve"> </w:t>
      </w:r>
      <w:r w:rsidRPr="005D37C6">
        <w:rPr>
          <w:spacing w:val="-1"/>
        </w:rPr>
        <w:t>Pardubice</w:t>
      </w:r>
      <w:r w:rsidRPr="005D37C6">
        <w:rPr>
          <w:spacing w:val="15"/>
        </w:rPr>
        <w:t xml:space="preserve"> </w:t>
      </w:r>
      <w:r w:rsidRPr="005D37C6">
        <w:t>č.j.</w:t>
      </w:r>
      <w:r w:rsidRPr="005D37C6">
        <w:rPr>
          <w:spacing w:val="14"/>
        </w:rPr>
        <w:t xml:space="preserve"> 30 </w:t>
      </w:r>
      <w:r w:rsidRPr="005D37C6">
        <w:rPr>
          <w:spacing w:val="-1"/>
        </w:rPr>
        <w:t>Spr</w:t>
      </w:r>
      <w:r w:rsidRPr="005D37C6">
        <w:rPr>
          <w:spacing w:val="127"/>
        </w:rPr>
        <w:t xml:space="preserve"> </w:t>
      </w:r>
      <w:r w:rsidRPr="005D37C6">
        <w:t xml:space="preserve">665/2023. </w:t>
      </w:r>
      <w:r w:rsidRPr="005D37C6">
        <w:rPr>
          <w:spacing w:val="-1"/>
        </w:rPr>
        <w:t>Rozhodují</w:t>
      </w:r>
      <w:r w:rsidRPr="005D37C6">
        <w:t xml:space="preserve"> o </w:t>
      </w:r>
      <w:r w:rsidRPr="005D37C6">
        <w:rPr>
          <w:spacing w:val="-1"/>
        </w:rPr>
        <w:t>nakládání</w:t>
      </w:r>
      <w:r w:rsidRPr="005D37C6">
        <w:t xml:space="preserve"> s</w:t>
      </w:r>
      <w:r w:rsidRPr="005D37C6">
        <w:rPr>
          <w:spacing w:val="-2"/>
        </w:rPr>
        <w:t xml:space="preserve"> </w:t>
      </w:r>
      <w:r w:rsidRPr="005D37C6">
        <w:rPr>
          <w:spacing w:val="-1"/>
        </w:rPr>
        <w:t>pohledávkami</w:t>
      </w:r>
      <w:r w:rsidRPr="005D37C6">
        <w:t xml:space="preserve"> z</w:t>
      </w:r>
      <w:r w:rsidRPr="005D37C6">
        <w:rPr>
          <w:spacing w:val="-2"/>
        </w:rPr>
        <w:t xml:space="preserve"> </w:t>
      </w:r>
      <w:r w:rsidRPr="005D37C6">
        <w:rPr>
          <w:spacing w:val="-1"/>
        </w:rPr>
        <w:t>pořádkových</w:t>
      </w:r>
      <w:r w:rsidRPr="005D37C6">
        <w:t xml:space="preserve"> </w:t>
      </w:r>
      <w:r w:rsidRPr="005D37C6">
        <w:rPr>
          <w:spacing w:val="-1"/>
        </w:rPr>
        <w:t>pokut,</w:t>
      </w:r>
      <w:r w:rsidRPr="005D37C6">
        <w:t xml:space="preserve"> kdy </w:t>
      </w:r>
      <w:r w:rsidRPr="005D37C6">
        <w:rPr>
          <w:spacing w:val="-1"/>
        </w:rPr>
        <w:t>rozhodnutí</w:t>
      </w:r>
      <w:r w:rsidRPr="005D37C6">
        <w:t xml:space="preserve"> </w:t>
      </w:r>
      <w:r w:rsidRPr="005D37C6">
        <w:rPr>
          <w:spacing w:val="-1"/>
        </w:rPr>
        <w:t>zakládající</w:t>
      </w:r>
      <w:r w:rsidRPr="005D37C6">
        <w:t xml:space="preserve"> </w:t>
      </w:r>
      <w:r w:rsidRPr="005D37C6">
        <w:rPr>
          <w:spacing w:val="-1"/>
        </w:rPr>
        <w:t>pohledávku</w:t>
      </w:r>
      <w:r w:rsidRPr="005D37C6">
        <w:t xml:space="preserve"> </w:t>
      </w:r>
      <w:r w:rsidRPr="005D37C6">
        <w:rPr>
          <w:spacing w:val="-1"/>
        </w:rPr>
        <w:t>vydal</w:t>
      </w:r>
      <w:r w:rsidRPr="005D37C6">
        <w:t xml:space="preserve"> </w:t>
      </w:r>
      <w:r w:rsidRPr="005D37C6">
        <w:rPr>
          <w:spacing w:val="-1"/>
        </w:rPr>
        <w:t>soudce.</w:t>
      </w:r>
    </w:p>
    <w:p w14:paraId="37985DD3" w14:textId="77777777" w:rsidR="004F7F70" w:rsidRPr="005D37C6" w:rsidRDefault="004F7F70" w:rsidP="004F7F70">
      <w:pPr>
        <w:pStyle w:val="Zkladntext"/>
        <w:kinsoku w:val="0"/>
        <w:overflowPunct w:val="0"/>
        <w:ind w:left="0" w:right="-30"/>
        <w:jc w:val="both"/>
      </w:pPr>
    </w:p>
    <w:p w14:paraId="1B7DE3A5" w14:textId="2BE13C0B" w:rsidR="004F7F70" w:rsidRDefault="007D3075" w:rsidP="007D3075">
      <w:pPr>
        <w:pStyle w:val="Zkladntext"/>
        <w:kinsoku w:val="0"/>
        <w:overflowPunct w:val="0"/>
        <w:ind w:left="0" w:right="-30"/>
        <w:jc w:val="both"/>
      </w:pPr>
      <w:r w:rsidRPr="00D20232">
        <w:t xml:space="preserve">Všichni soudci okresního soudu jsou mimo pracovní dobu pověřeni k úkonům spočívajícím v převzetí a v případě, že věc nesnese odkladu (např. hrozí-li nedodržení zákonné lhůty pro provedení úkonu nebo zmaření účelu takového úkonu) i k vyřízení věcí, dojde-li k jejich nápadu v mimopracovní době (zejména ohledně přípravného řízení trestního – rej. </w:t>
      </w:r>
      <w:r>
        <w:t xml:space="preserve">4 </w:t>
      </w:r>
      <w:r w:rsidRPr="00D20232">
        <w:t>Nt, rozhodování podle § 314b odst. 2 tr. ř., rozhodování v přípravném řízení o vazbě mladistvého podle § 46 zák. č. 218/2003 Sb. a další související agendy přípravného řízení podle zákona č. 218/2003 Sb., o soudnictví ve věcech mládeže – rej. Ntm, rozhodování na základě příkazu k zatčení a rozhodování o předběžných opatřeních podle § 76 o.s.ř., § 400 z.ř.s. – ochrany proti domácímu násilí a § 452 z.ř.s. – upravující poměry dítěte</w:t>
      </w:r>
      <w:r w:rsidRPr="00D20232">
        <w:rPr>
          <w:b/>
        </w:rPr>
        <w:t xml:space="preserve"> </w:t>
      </w:r>
      <w:r w:rsidRPr="00D20232">
        <w:t xml:space="preserve">a ve věcech úpravy skutkových prvků ochranného opatření dle § 513a odst. 2 z.ř.s.) na základě zvláštního rozpisu dosažitelnosti, který je uložen v kanceláři </w:t>
      </w:r>
      <w:r>
        <w:t>správy soudu</w:t>
      </w:r>
      <w:r w:rsidRPr="00D20232">
        <w:t>. Pokud se nejedná o věc, která nesnese odkladu, budou po převzetí věci soudcem stanoveným rozpisem dosažitelnosti provedeny následné úkony ve věcech přípravného řízení a předběžného opatření v pracovní době příslušnými specializovanými soudci.</w:t>
      </w:r>
    </w:p>
    <w:p w14:paraId="04EE4E6C" w14:textId="77777777" w:rsidR="007D3075" w:rsidRPr="005D37C6" w:rsidRDefault="007D3075" w:rsidP="004F7F70">
      <w:pPr>
        <w:pStyle w:val="Zkladntext"/>
        <w:kinsoku w:val="0"/>
        <w:overflowPunct w:val="0"/>
        <w:ind w:left="0" w:right="-30"/>
      </w:pPr>
    </w:p>
    <w:p w14:paraId="4792F20E" w14:textId="77777777" w:rsidR="004F7F70" w:rsidRPr="005D37C6" w:rsidRDefault="004F7F70" w:rsidP="004F7F70">
      <w:pPr>
        <w:pStyle w:val="Zkladntext"/>
        <w:kinsoku w:val="0"/>
        <w:overflowPunct w:val="0"/>
        <w:ind w:left="0" w:right="-30"/>
        <w:jc w:val="both"/>
        <w:rPr>
          <w:spacing w:val="-1"/>
        </w:rPr>
      </w:pPr>
      <w:r w:rsidRPr="005D37C6">
        <w:rPr>
          <w:spacing w:val="-1"/>
        </w:rPr>
        <w:t>Je-li</w:t>
      </w:r>
      <w:r w:rsidRPr="005D37C6">
        <w:rPr>
          <w:spacing w:val="11"/>
        </w:rPr>
        <w:t xml:space="preserve"> </w:t>
      </w:r>
      <w:r w:rsidRPr="005D37C6">
        <w:rPr>
          <w:spacing w:val="-1"/>
        </w:rPr>
        <w:t>soudce</w:t>
      </w:r>
      <w:r w:rsidRPr="005D37C6">
        <w:rPr>
          <w:spacing w:val="12"/>
        </w:rPr>
        <w:t xml:space="preserve"> </w:t>
      </w:r>
      <w:r w:rsidRPr="005D37C6">
        <w:rPr>
          <w:spacing w:val="-1"/>
        </w:rPr>
        <w:t>pověřený</w:t>
      </w:r>
      <w:r w:rsidRPr="005D37C6">
        <w:rPr>
          <w:spacing w:val="10"/>
        </w:rPr>
        <w:t xml:space="preserve"> </w:t>
      </w:r>
      <w:r w:rsidRPr="005D37C6">
        <w:t>k</w:t>
      </w:r>
      <w:r w:rsidRPr="005D37C6">
        <w:rPr>
          <w:spacing w:val="12"/>
        </w:rPr>
        <w:t xml:space="preserve"> </w:t>
      </w:r>
      <w:r w:rsidRPr="005D37C6">
        <w:rPr>
          <w:spacing w:val="-1"/>
        </w:rPr>
        <w:t>úkonům</w:t>
      </w:r>
      <w:r w:rsidRPr="005D37C6">
        <w:rPr>
          <w:spacing w:val="11"/>
        </w:rPr>
        <w:t xml:space="preserve"> </w:t>
      </w:r>
      <w:r w:rsidRPr="005D37C6">
        <w:rPr>
          <w:spacing w:val="-1"/>
        </w:rPr>
        <w:t>mimo</w:t>
      </w:r>
      <w:r w:rsidRPr="005D37C6">
        <w:rPr>
          <w:spacing w:val="12"/>
        </w:rPr>
        <w:t xml:space="preserve"> </w:t>
      </w:r>
      <w:r w:rsidRPr="005D37C6">
        <w:rPr>
          <w:spacing w:val="-1"/>
        </w:rPr>
        <w:t>pracovní</w:t>
      </w:r>
      <w:r w:rsidRPr="005D37C6">
        <w:rPr>
          <w:spacing w:val="12"/>
        </w:rPr>
        <w:t xml:space="preserve"> </w:t>
      </w:r>
      <w:r w:rsidRPr="005D37C6">
        <w:rPr>
          <w:spacing w:val="-1"/>
        </w:rPr>
        <w:t>dobu</w:t>
      </w:r>
      <w:r w:rsidRPr="005D37C6">
        <w:rPr>
          <w:spacing w:val="12"/>
        </w:rPr>
        <w:t xml:space="preserve"> </w:t>
      </w:r>
      <w:r w:rsidRPr="005D37C6">
        <w:rPr>
          <w:spacing w:val="-1"/>
        </w:rPr>
        <w:t>vyloučen</w:t>
      </w:r>
      <w:r w:rsidRPr="005D37C6">
        <w:rPr>
          <w:spacing w:val="12"/>
        </w:rPr>
        <w:t xml:space="preserve"> </w:t>
      </w:r>
      <w:r w:rsidRPr="005D37C6">
        <w:t>z</w:t>
      </w:r>
      <w:r w:rsidRPr="005D37C6">
        <w:rPr>
          <w:spacing w:val="12"/>
        </w:rPr>
        <w:t xml:space="preserve"> </w:t>
      </w:r>
      <w:r w:rsidRPr="005D37C6">
        <w:rPr>
          <w:spacing w:val="-1"/>
        </w:rPr>
        <w:t>vykonávání</w:t>
      </w:r>
      <w:r w:rsidRPr="005D37C6">
        <w:rPr>
          <w:spacing w:val="12"/>
        </w:rPr>
        <w:t xml:space="preserve"> </w:t>
      </w:r>
      <w:r w:rsidRPr="005D37C6">
        <w:rPr>
          <w:spacing w:val="-1"/>
        </w:rPr>
        <w:t>takových</w:t>
      </w:r>
      <w:r w:rsidRPr="005D37C6">
        <w:rPr>
          <w:spacing w:val="9"/>
        </w:rPr>
        <w:t xml:space="preserve"> </w:t>
      </w:r>
      <w:r w:rsidRPr="005D37C6">
        <w:t>úkonů</w:t>
      </w:r>
      <w:r w:rsidRPr="005D37C6">
        <w:rPr>
          <w:spacing w:val="9"/>
        </w:rPr>
        <w:t xml:space="preserve"> </w:t>
      </w:r>
      <w:r w:rsidRPr="005D37C6">
        <w:t>či</w:t>
      </w:r>
      <w:r w:rsidRPr="005D37C6">
        <w:rPr>
          <w:spacing w:val="12"/>
        </w:rPr>
        <w:t xml:space="preserve"> </w:t>
      </w:r>
      <w:r w:rsidRPr="005D37C6">
        <w:rPr>
          <w:spacing w:val="-1"/>
        </w:rPr>
        <w:t>nemůže-li</w:t>
      </w:r>
      <w:r w:rsidRPr="005D37C6">
        <w:rPr>
          <w:spacing w:val="11"/>
        </w:rPr>
        <w:t xml:space="preserve"> </w:t>
      </w:r>
      <w:r w:rsidRPr="005D37C6">
        <w:t>z</w:t>
      </w:r>
      <w:r w:rsidRPr="005D37C6">
        <w:rPr>
          <w:spacing w:val="10"/>
        </w:rPr>
        <w:t xml:space="preserve"> </w:t>
      </w:r>
      <w:r w:rsidRPr="005D37C6">
        <w:t>jiných</w:t>
      </w:r>
      <w:r w:rsidRPr="005D37C6">
        <w:rPr>
          <w:spacing w:val="9"/>
        </w:rPr>
        <w:t xml:space="preserve"> </w:t>
      </w:r>
      <w:r w:rsidRPr="005D37C6">
        <w:rPr>
          <w:spacing w:val="-1"/>
        </w:rPr>
        <w:t>vážných</w:t>
      </w:r>
      <w:r w:rsidRPr="005D37C6">
        <w:rPr>
          <w:spacing w:val="12"/>
        </w:rPr>
        <w:t xml:space="preserve"> </w:t>
      </w:r>
      <w:r w:rsidRPr="005D37C6">
        <w:rPr>
          <w:spacing w:val="-1"/>
        </w:rPr>
        <w:t>důvodů</w:t>
      </w:r>
      <w:r w:rsidRPr="005D37C6">
        <w:rPr>
          <w:spacing w:val="12"/>
        </w:rPr>
        <w:t xml:space="preserve"> </w:t>
      </w:r>
      <w:r w:rsidRPr="005D37C6">
        <w:t>úkony</w:t>
      </w:r>
      <w:r w:rsidRPr="005D37C6">
        <w:rPr>
          <w:spacing w:val="12"/>
        </w:rPr>
        <w:t xml:space="preserve"> </w:t>
      </w:r>
      <w:r w:rsidRPr="005D37C6">
        <w:rPr>
          <w:spacing w:val="-1"/>
        </w:rPr>
        <w:t>vykonat,</w:t>
      </w:r>
      <w:r w:rsidRPr="005D37C6">
        <w:rPr>
          <w:spacing w:val="113"/>
        </w:rPr>
        <w:t xml:space="preserve"> </w:t>
      </w:r>
      <w:r w:rsidRPr="005D37C6">
        <w:t>pak</w:t>
      </w:r>
      <w:r w:rsidRPr="005D37C6">
        <w:rPr>
          <w:spacing w:val="23"/>
        </w:rPr>
        <w:t xml:space="preserve"> </w:t>
      </w:r>
      <w:r w:rsidRPr="005D37C6">
        <w:t>jej</w:t>
      </w:r>
      <w:r w:rsidRPr="005D37C6">
        <w:rPr>
          <w:spacing w:val="24"/>
        </w:rPr>
        <w:t xml:space="preserve"> </w:t>
      </w:r>
      <w:r w:rsidRPr="005D37C6">
        <w:rPr>
          <w:spacing w:val="-1"/>
        </w:rPr>
        <w:t>zastupuje</w:t>
      </w:r>
      <w:r w:rsidRPr="005D37C6">
        <w:rPr>
          <w:spacing w:val="24"/>
        </w:rPr>
        <w:t xml:space="preserve"> </w:t>
      </w:r>
      <w:r w:rsidRPr="005D37C6">
        <w:rPr>
          <w:spacing w:val="-1"/>
        </w:rPr>
        <w:t>soudce</w:t>
      </w:r>
      <w:r w:rsidRPr="005D37C6">
        <w:rPr>
          <w:spacing w:val="23"/>
        </w:rPr>
        <w:t xml:space="preserve"> </w:t>
      </w:r>
      <w:r w:rsidRPr="005D37C6">
        <w:rPr>
          <w:spacing w:val="-1"/>
        </w:rPr>
        <w:t>příslušný</w:t>
      </w:r>
      <w:r w:rsidRPr="005D37C6">
        <w:rPr>
          <w:spacing w:val="24"/>
        </w:rPr>
        <w:t xml:space="preserve"> </w:t>
      </w:r>
      <w:r w:rsidRPr="005D37C6">
        <w:t>k</w:t>
      </w:r>
      <w:r w:rsidRPr="005D37C6">
        <w:rPr>
          <w:spacing w:val="23"/>
        </w:rPr>
        <w:t xml:space="preserve"> </w:t>
      </w:r>
      <w:r w:rsidRPr="005D37C6">
        <w:t>úkonům</w:t>
      </w:r>
      <w:r w:rsidRPr="005D37C6">
        <w:rPr>
          <w:spacing w:val="26"/>
        </w:rPr>
        <w:t xml:space="preserve"> </w:t>
      </w:r>
      <w:r w:rsidRPr="005D37C6">
        <w:t>v</w:t>
      </w:r>
      <w:r w:rsidRPr="005D37C6">
        <w:rPr>
          <w:spacing w:val="24"/>
        </w:rPr>
        <w:t xml:space="preserve"> </w:t>
      </w:r>
      <w:r w:rsidRPr="005D37C6">
        <w:t>téže</w:t>
      </w:r>
      <w:r w:rsidRPr="005D37C6">
        <w:rPr>
          <w:spacing w:val="23"/>
        </w:rPr>
        <w:t xml:space="preserve"> </w:t>
      </w:r>
      <w:r w:rsidRPr="005D37C6">
        <w:t>věci,</w:t>
      </w:r>
      <w:r w:rsidRPr="005D37C6">
        <w:rPr>
          <w:spacing w:val="24"/>
        </w:rPr>
        <w:t xml:space="preserve"> </w:t>
      </w:r>
      <w:r w:rsidRPr="005D37C6">
        <w:t>pokud</w:t>
      </w:r>
      <w:r w:rsidRPr="005D37C6">
        <w:rPr>
          <w:spacing w:val="24"/>
        </w:rPr>
        <w:t xml:space="preserve"> </w:t>
      </w:r>
      <w:r w:rsidRPr="005D37C6">
        <w:t>by</w:t>
      </w:r>
      <w:r w:rsidRPr="005D37C6">
        <w:rPr>
          <w:spacing w:val="23"/>
        </w:rPr>
        <w:t xml:space="preserve"> </w:t>
      </w:r>
      <w:r w:rsidRPr="005D37C6">
        <w:t>napadla</w:t>
      </w:r>
      <w:r w:rsidRPr="005D37C6">
        <w:rPr>
          <w:spacing w:val="22"/>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t>době,</w:t>
      </w:r>
      <w:r w:rsidRPr="005D37C6">
        <w:rPr>
          <w:spacing w:val="24"/>
        </w:rPr>
        <w:t xml:space="preserve"> </w:t>
      </w:r>
      <w:r w:rsidRPr="005D37C6">
        <w:t>popřípadě</w:t>
      </w:r>
      <w:r w:rsidRPr="005D37C6">
        <w:rPr>
          <w:spacing w:val="24"/>
        </w:rPr>
        <w:t xml:space="preserve"> </w:t>
      </w:r>
      <w:r w:rsidRPr="005D37C6">
        <w:rPr>
          <w:spacing w:val="-1"/>
        </w:rPr>
        <w:t>soudci</w:t>
      </w:r>
      <w:r w:rsidRPr="005D37C6">
        <w:rPr>
          <w:spacing w:val="23"/>
        </w:rPr>
        <w:t xml:space="preserve"> </w:t>
      </w:r>
      <w:r w:rsidRPr="005D37C6">
        <w:rPr>
          <w:spacing w:val="-1"/>
        </w:rPr>
        <w:t>tohoto</w:t>
      </w:r>
      <w:r w:rsidRPr="005D37C6">
        <w:rPr>
          <w:spacing w:val="24"/>
        </w:rPr>
        <w:t xml:space="preserve"> </w:t>
      </w:r>
      <w:r w:rsidRPr="005D37C6">
        <w:rPr>
          <w:spacing w:val="-1"/>
        </w:rPr>
        <w:t>zastupujícího</w:t>
      </w:r>
      <w:r w:rsidRPr="005D37C6">
        <w:rPr>
          <w:spacing w:val="24"/>
        </w:rPr>
        <w:t xml:space="preserve"> </w:t>
      </w:r>
      <w:r w:rsidRPr="005D37C6">
        <w:rPr>
          <w:spacing w:val="-1"/>
        </w:rPr>
        <w:t>soudce</w:t>
      </w:r>
      <w:r w:rsidRPr="005D37C6">
        <w:rPr>
          <w:spacing w:val="23"/>
        </w:rPr>
        <w:t xml:space="preserve"> </w:t>
      </w:r>
      <w:r w:rsidRPr="005D37C6">
        <w:rPr>
          <w:spacing w:val="-2"/>
        </w:rPr>
        <w:t>podle</w:t>
      </w:r>
      <w:r w:rsidRPr="005D37C6">
        <w:rPr>
          <w:spacing w:val="99"/>
          <w:w w:val="99"/>
        </w:rPr>
        <w:t xml:space="preserve"> </w:t>
      </w:r>
      <w:r w:rsidRPr="005D37C6">
        <w:rPr>
          <w:spacing w:val="-1"/>
        </w:rPr>
        <w:t>rozvrhu</w:t>
      </w:r>
      <w:r w:rsidRPr="005D37C6">
        <w:rPr>
          <w:spacing w:val="27"/>
        </w:rPr>
        <w:t xml:space="preserve"> </w:t>
      </w:r>
      <w:r w:rsidRPr="005D37C6">
        <w:rPr>
          <w:spacing w:val="-1"/>
        </w:rPr>
        <w:t>práce</w:t>
      </w:r>
      <w:r w:rsidRPr="005D37C6">
        <w:rPr>
          <w:spacing w:val="29"/>
        </w:rPr>
        <w:t xml:space="preserve"> </w:t>
      </w:r>
      <w:r w:rsidRPr="005D37C6">
        <w:rPr>
          <w:spacing w:val="-1"/>
        </w:rPr>
        <w:t>zastupující.</w:t>
      </w:r>
      <w:r w:rsidRPr="005D37C6">
        <w:rPr>
          <w:spacing w:val="29"/>
        </w:rPr>
        <w:t xml:space="preserve"> </w:t>
      </w:r>
      <w:r w:rsidRPr="005D37C6">
        <w:t xml:space="preserve">V </w:t>
      </w:r>
      <w:r w:rsidRPr="005D37C6">
        <w:rPr>
          <w:spacing w:val="-1"/>
        </w:rPr>
        <w:t>případě,</w:t>
      </w:r>
      <w:r w:rsidRPr="005D37C6">
        <w:rPr>
          <w:spacing w:val="28"/>
        </w:rPr>
        <w:t xml:space="preserve"> </w:t>
      </w:r>
      <w:r w:rsidRPr="005D37C6">
        <w:t>že</w:t>
      </w:r>
      <w:r w:rsidRPr="005D37C6">
        <w:rPr>
          <w:spacing w:val="29"/>
        </w:rPr>
        <w:t xml:space="preserve"> </w:t>
      </w:r>
      <w:r w:rsidRPr="005D37C6">
        <w:t>nelze</w:t>
      </w:r>
      <w:r w:rsidRPr="005D37C6">
        <w:rPr>
          <w:spacing w:val="29"/>
        </w:rPr>
        <w:t xml:space="preserve"> </w:t>
      </w:r>
      <w:r w:rsidRPr="005D37C6">
        <w:t>s</w:t>
      </w:r>
      <w:r w:rsidRPr="005D37C6">
        <w:rPr>
          <w:spacing w:val="-2"/>
        </w:rPr>
        <w:t xml:space="preserve"> </w:t>
      </w:r>
      <w:r w:rsidRPr="005D37C6">
        <w:rPr>
          <w:spacing w:val="-1"/>
        </w:rPr>
        <w:t>ohledem</w:t>
      </w:r>
      <w:r w:rsidRPr="005D37C6">
        <w:rPr>
          <w:spacing w:val="28"/>
        </w:rPr>
        <w:t xml:space="preserve"> </w:t>
      </w:r>
      <w:r w:rsidRPr="005D37C6">
        <w:t>na</w:t>
      </w:r>
      <w:r w:rsidRPr="005D37C6">
        <w:rPr>
          <w:spacing w:val="28"/>
        </w:rPr>
        <w:t xml:space="preserve"> </w:t>
      </w:r>
      <w:r w:rsidRPr="005D37C6">
        <w:t>povahu</w:t>
      </w:r>
      <w:r w:rsidRPr="005D37C6">
        <w:rPr>
          <w:spacing w:val="28"/>
        </w:rPr>
        <w:t xml:space="preserve"> </w:t>
      </w:r>
      <w:r w:rsidRPr="005D37C6">
        <w:t>či</w:t>
      </w:r>
      <w:r w:rsidRPr="005D37C6">
        <w:rPr>
          <w:spacing w:val="29"/>
        </w:rPr>
        <w:t xml:space="preserve"> </w:t>
      </w:r>
      <w:r w:rsidRPr="005D37C6">
        <w:rPr>
          <w:spacing w:val="-1"/>
        </w:rPr>
        <w:t>rozsah</w:t>
      </w:r>
      <w:r w:rsidRPr="005D37C6">
        <w:rPr>
          <w:spacing w:val="28"/>
        </w:rPr>
        <w:t xml:space="preserve"> </w:t>
      </w:r>
      <w:r w:rsidRPr="005D37C6">
        <w:t>úkonů</w:t>
      </w:r>
      <w:r w:rsidRPr="005D37C6">
        <w:rPr>
          <w:spacing w:val="27"/>
        </w:rPr>
        <w:t xml:space="preserve"> </w:t>
      </w:r>
      <w:r w:rsidRPr="005D37C6">
        <w:rPr>
          <w:spacing w:val="-1"/>
        </w:rPr>
        <w:t>tyto</w:t>
      </w:r>
      <w:r w:rsidRPr="005D37C6">
        <w:rPr>
          <w:spacing w:val="28"/>
        </w:rPr>
        <w:t xml:space="preserve"> </w:t>
      </w:r>
      <w:r w:rsidRPr="005D37C6">
        <w:t>učinit</w:t>
      </w:r>
      <w:r w:rsidRPr="005D37C6">
        <w:rPr>
          <w:spacing w:val="28"/>
        </w:rPr>
        <w:t xml:space="preserve"> </w:t>
      </w:r>
      <w:r w:rsidRPr="005D37C6">
        <w:t>jedním</w:t>
      </w:r>
      <w:r w:rsidRPr="005D37C6">
        <w:rPr>
          <w:spacing w:val="28"/>
        </w:rPr>
        <w:t xml:space="preserve"> </w:t>
      </w:r>
      <w:r w:rsidRPr="005D37C6">
        <w:rPr>
          <w:spacing w:val="-1"/>
        </w:rPr>
        <w:t>soudcem,</w:t>
      </w:r>
      <w:r w:rsidRPr="005D37C6">
        <w:rPr>
          <w:spacing w:val="29"/>
        </w:rPr>
        <w:t xml:space="preserve"> </w:t>
      </w:r>
      <w:r w:rsidRPr="005D37C6">
        <w:t>je</w:t>
      </w:r>
      <w:r w:rsidRPr="005D37C6">
        <w:rPr>
          <w:spacing w:val="28"/>
        </w:rPr>
        <w:t xml:space="preserve"> </w:t>
      </w:r>
      <w:r w:rsidRPr="005D37C6">
        <w:rPr>
          <w:spacing w:val="-1"/>
        </w:rPr>
        <w:t>příslušný</w:t>
      </w:r>
      <w:r w:rsidRPr="005D37C6">
        <w:rPr>
          <w:spacing w:val="29"/>
        </w:rPr>
        <w:t xml:space="preserve"> </w:t>
      </w:r>
      <w:r w:rsidRPr="005D37C6">
        <w:t xml:space="preserve">k </w:t>
      </w:r>
      <w:r w:rsidRPr="005D37C6">
        <w:rPr>
          <w:spacing w:val="-1"/>
        </w:rPr>
        <w:t>provedení</w:t>
      </w:r>
      <w:r w:rsidRPr="005D37C6">
        <w:rPr>
          <w:spacing w:val="29"/>
        </w:rPr>
        <w:t xml:space="preserve"> </w:t>
      </w:r>
      <w:r w:rsidRPr="005D37C6">
        <w:t>úkonu</w:t>
      </w:r>
      <w:r w:rsidRPr="005D37C6">
        <w:rPr>
          <w:spacing w:val="109"/>
        </w:rPr>
        <w:t xml:space="preserve"> </w:t>
      </w:r>
      <w:r w:rsidRPr="005D37C6">
        <w:rPr>
          <w:spacing w:val="-1"/>
        </w:rPr>
        <w:t>mimo</w:t>
      </w:r>
      <w:r w:rsidRPr="005D37C6">
        <w:rPr>
          <w:spacing w:val="22"/>
        </w:rPr>
        <w:t xml:space="preserve"> </w:t>
      </w:r>
      <w:r w:rsidRPr="005D37C6">
        <w:rPr>
          <w:spacing w:val="-1"/>
        </w:rPr>
        <w:t>pracovní</w:t>
      </w:r>
      <w:r w:rsidRPr="005D37C6">
        <w:rPr>
          <w:spacing w:val="24"/>
        </w:rPr>
        <w:t xml:space="preserve"> </w:t>
      </w:r>
      <w:r w:rsidRPr="005D37C6">
        <w:t>dobu</w:t>
      </w:r>
      <w:r w:rsidRPr="005D37C6">
        <w:rPr>
          <w:spacing w:val="22"/>
        </w:rPr>
        <w:t xml:space="preserve"> </w:t>
      </w:r>
      <w:r w:rsidRPr="005D37C6">
        <w:t>i</w:t>
      </w:r>
      <w:r w:rsidRPr="005D37C6">
        <w:rPr>
          <w:spacing w:val="23"/>
        </w:rPr>
        <w:t xml:space="preserve"> </w:t>
      </w:r>
      <w:r w:rsidRPr="005D37C6">
        <w:rPr>
          <w:spacing w:val="-1"/>
        </w:rPr>
        <w:t>soudce</w:t>
      </w:r>
      <w:r w:rsidRPr="005D37C6">
        <w:rPr>
          <w:spacing w:val="24"/>
        </w:rPr>
        <w:t xml:space="preserve"> </w:t>
      </w:r>
      <w:r w:rsidRPr="005D37C6">
        <w:rPr>
          <w:spacing w:val="-1"/>
        </w:rPr>
        <w:t>příslušný</w:t>
      </w:r>
      <w:r w:rsidRPr="005D37C6">
        <w:rPr>
          <w:spacing w:val="23"/>
        </w:rPr>
        <w:t xml:space="preserve"> </w:t>
      </w:r>
      <w:r w:rsidRPr="005D37C6">
        <w:t>k</w:t>
      </w:r>
      <w:r w:rsidRPr="005D37C6">
        <w:rPr>
          <w:spacing w:val="24"/>
        </w:rPr>
        <w:t xml:space="preserve"> </w:t>
      </w:r>
      <w:r w:rsidRPr="005D37C6">
        <w:t>úkonům</w:t>
      </w:r>
      <w:r w:rsidRPr="005D37C6">
        <w:rPr>
          <w:spacing w:val="22"/>
        </w:rPr>
        <w:t xml:space="preserve"> </w:t>
      </w:r>
      <w:r w:rsidRPr="005D37C6">
        <w:t>v</w:t>
      </w:r>
      <w:r w:rsidRPr="005D37C6">
        <w:rPr>
          <w:spacing w:val="24"/>
        </w:rPr>
        <w:t xml:space="preserve"> </w:t>
      </w:r>
      <w:r w:rsidRPr="005D37C6">
        <w:rPr>
          <w:spacing w:val="-1"/>
        </w:rPr>
        <w:t>téže</w:t>
      </w:r>
      <w:r w:rsidRPr="005D37C6">
        <w:rPr>
          <w:spacing w:val="23"/>
        </w:rPr>
        <w:t xml:space="preserve"> </w:t>
      </w:r>
      <w:r w:rsidRPr="005D37C6">
        <w:rPr>
          <w:spacing w:val="-1"/>
        </w:rPr>
        <w:t>věci,</w:t>
      </w:r>
      <w:r w:rsidRPr="005D37C6">
        <w:rPr>
          <w:spacing w:val="24"/>
        </w:rPr>
        <w:t xml:space="preserve"> </w:t>
      </w:r>
      <w:r w:rsidRPr="005D37C6">
        <w:t>pokud</w:t>
      </w:r>
      <w:r w:rsidRPr="005D37C6">
        <w:rPr>
          <w:spacing w:val="20"/>
        </w:rPr>
        <w:t xml:space="preserve"> </w:t>
      </w:r>
      <w:r w:rsidRPr="005D37C6">
        <w:t>by</w:t>
      </w:r>
      <w:r w:rsidRPr="005D37C6">
        <w:rPr>
          <w:spacing w:val="22"/>
        </w:rPr>
        <w:t xml:space="preserve"> </w:t>
      </w:r>
      <w:r w:rsidRPr="005D37C6">
        <w:t>napadla</w:t>
      </w:r>
      <w:r w:rsidRPr="005D37C6">
        <w:rPr>
          <w:spacing w:val="23"/>
        </w:rPr>
        <w:t xml:space="preserve"> </w:t>
      </w:r>
      <w:r w:rsidRPr="005D37C6">
        <w:t>v</w:t>
      </w:r>
      <w:r w:rsidRPr="005D37C6">
        <w:rPr>
          <w:spacing w:val="24"/>
        </w:rPr>
        <w:t xml:space="preserve"> </w:t>
      </w:r>
      <w:r w:rsidRPr="005D37C6">
        <w:rPr>
          <w:spacing w:val="-1"/>
        </w:rPr>
        <w:t>pracovní</w:t>
      </w:r>
      <w:r w:rsidRPr="005D37C6">
        <w:rPr>
          <w:spacing w:val="23"/>
        </w:rPr>
        <w:t xml:space="preserve"> </w:t>
      </w:r>
      <w:r w:rsidRPr="005D37C6">
        <w:rPr>
          <w:spacing w:val="-1"/>
        </w:rPr>
        <w:t>době,</w:t>
      </w:r>
      <w:r w:rsidRPr="005D37C6">
        <w:rPr>
          <w:spacing w:val="21"/>
        </w:rPr>
        <w:t xml:space="preserve"> </w:t>
      </w:r>
      <w:r w:rsidRPr="005D37C6">
        <w:rPr>
          <w:spacing w:val="-1"/>
        </w:rPr>
        <w:t>popřípadě</w:t>
      </w:r>
      <w:r w:rsidRPr="005D37C6">
        <w:rPr>
          <w:spacing w:val="23"/>
        </w:rPr>
        <w:t xml:space="preserve"> </w:t>
      </w:r>
      <w:r w:rsidRPr="005D37C6">
        <w:rPr>
          <w:spacing w:val="-1"/>
        </w:rPr>
        <w:t>soudci</w:t>
      </w:r>
      <w:r w:rsidRPr="005D37C6">
        <w:rPr>
          <w:spacing w:val="24"/>
        </w:rPr>
        <w:t xml:space="preserve"> </w:t>
      </w:r>
      <w:r w:rsidRPr="005D37C6">
        <w:rPr>
          <w:spacing w:val="-1"/>
        </w:rPr>
        <w:t>tohoto</w:t>
      </w:r>
      <w:r w:rsidRPr="005D37C6">
        <w:rPr>
          <w:spacing w:val="23"/>
        </w:rPr>
        <w:t xml:space="preserve"> </w:t>
      </w:r>
      <w:r w:rsidRPr="005D37C6">
        <w:rPr>
          <w:spacing w:val="-1"/>
        </w:rPr>
        <w:t>zastupujícího</w:t>
      </w:r>
      <w:r w:rsidRPr="005D37C6">
        <w:rPr>
          <w:spacing w:val="24"/>
        </w:rPr>
        <w:t xml:space="preserve"> </w:t>
      </w:r>
      <w:r w:rsidRPr="005D37C6">
        <w:rPr>
          <w:spacing w:val="-2"/>
        </w:rPr>
        <w:t>soudce</w:t>
      </w:r>
      <w:r w:rsidRPr="005D37C6">
        <w:rPr>
          <w:spacing w:val="117"/>
          <w:w w:val="99"/>
        </w:rPr>
        <w:t xml:space="preserve"> </w:t>
      </w:r>
      <w:r w:rsidRPr="005D37C6">
        <w:t xml:space="preserve">podle </w:t>
      </w:r>
      <w:r w:rsidRPr="005D37C6">
        <w:rPr>
          <w:spacing w:val="-1"/>
        </w:rPr>
        <w:t>rozvrhu</w:t>
      </w:r>
      <w:r w:rsidRPr="005D37C6">
        <w:t xml:space="preserve"> </w:t>
      </w:r>
      <w:r w:rsidRPr="005D37C6">
        <w:rPr>
          <w:spacing w:val="-1"/>
        </w:rPr>
        <w:t>práce</w:t>
      </w:r>
      <w:r w:rsidRPr="005D37C6">
        <w:t xml:space="preserve"> </w:t>
      </w:r>
      <w:r w:rsidRPr="005D37C6">
        <w:rPr>
          <w:spacing w:val="-1"/>
        </w:rPr>
        <w:t>zastupující.</w:t>
      </w:r>
    </w:p>
    <w:p w14:paraId="6B5CD701" w14:textId="77777777" w:rsidR="004F7F70" w:rsidRPr="005D37C6" w:rsidRDefault="004F7F70" w:rsidP="004F7F70">
      <w:pPr>
        <w:pStyle w:val="Zkladntext"/>
        <w:kinsoku w:val="0"/>
        <w:overflowPunct w:val="0"/>
        <w:ind w:left="0" w:right="-30"/>
      </w:pPr>
    </w:p>
    <w:p w14:paraId="63B12BFC" w14:textId="77777777" w:rsidR="004F7F70" w:rsidRPr="005D37C6" w:rsidRDefault="004F7F70" w:rsidP="004F7F70">
      <w:pPr>
        <w:pStyle w:val="Zkladntext"/>
        <w:kinsoku w:val="0"/>
        <w:overflowPunct w:val="0"/>
        <w:ind w:left="0" w:right="-30"/>
        <w:jc w:val="both"/>
        <w:rPr>
          <w:spacing w:val="-1"/>
        </w:rPr>
      </w:pPr>
      <w:r w:rsidRPr="005D37C6">
        <w:rPr>
          <w:spacing w:val="-1"/>
        </w:rPr>
        <w:t>Zjistí-li</w:t>
      </w:r>
      <w:r w:rsidRPr="005D37C6">
        <w:rPr>
          <w:spacing w:val="56"/>
        </w:rPr>
        <w:t xml:space="preserve"> </w:t>
      </w:r>
      <w:r w:rsidRPr="005D37C6">
        <w:rPr>
          <w:spacing w:val="-1"/>
        </w:rPr>
        <w:t>referent,</w:t>
      </w:r>
      <w:r w:rsidRPr="005D37C6">
        <w:rPr>
          <w:spacing w:val="57"/>
        </w:rPr>
        <w:t xml:space="preserve"> </w:t>
      </w:r>
      <w:r w:rsidRPr="005D37C6">
        <w:t>že</w:t>
      </w:r>
      <w:r w:rsidRPr="005D37C6">
        <w:rPr>
          <w:spacing w:val="58"/>
        </w:rPr>
        <w:t xml:space="preserve"> </w:t>
      </w:r>
      <w:r w:rsidRPr="005D37C6">
        <w:rPr>
          <w:spacing w:val="-1"/>
        </w:rPr>
        <w:t>vyřizovaná</w:t>
      </w:r>
      <w:r w:rsidRPr="005D37C6">
        <w:rPr>
          <w:spacing w:val="58"/>
        </w:rPr>
        <w:t xml:space="preserve"> </w:t>
      </w:r>
      <w:r w:rsidRPr="005D37C6">
        <w:rPr>
          <w:spacing w:val="-1"/>
        </w:rPr>
        <w:t>věc</w:t>
      </w:r>
      <w:r w:rsidRPr="005D37C6">
        <w:rPr>
          <w:spacing w:val="58"/>
        </w:rPr>
        <w:t xml:space="preserve"> </w:t>
      </w:r>
      <w:r w:rsidRPr="005D37C6">
        <w:rPr>
          <w:spacing w:val="-1"/>
        </w:rPr>
        <w:t>byla</w:t>
      </w:r>
      <w:r w:rsidRPr="005D37C6">
        <w:rPr>
          <w:spacing w:val="58"/>
        </w:rPr>
        <w:t xml:space="preserve"> </w:t>
      </w:r>
      <w:r w:rsidRPr="005D37C6">
        <w:t>do</w:t>
      </w:r>
      <w:r w:rsidRPr="005D37C6">
        <w:rPr>
          <w:spacing w:val="57"/>
        </w:rPr>
        <w:t xml:space="preserve"> </w:t>
      </w:r>
      <w:r w:rsidRPr="005D37C6">
        <w:rPr>
          <w:spacing w:val="-1"/>
        </w:rPr>
        <w:t>soudního</w:t>
      </w:r>
      <w:r w:rsidRPr="005D37C6">
        <w:rPr>
          <w:spacing w:val="57"/>
        </w:rPr>
        <w:t xml:space="preserve"> </w:t>
      </w:r>
      <w:r w:rsidRPr="005D37C6">
        <w:t>oddělení</w:t>
      </w:r>
      <w:r w:rsidRPr="005D37C6">
        <w:rPr>
          <w:spacing w:val="57"/>
        </w:rPr>
        <w:t xml:space="preserve"> </w:t>
      </w:r>
      <w:r w:rsidRPr="005D37C6">
        <w:rPr>
          <w:spacing w:val="-1"/>
        </w:rPr>
        <w:t>přidělena</w:t>
      </w:r>
      <w:r w:rsidRPr="005D37C6">
        <w:rPr>
          <w:spacing w:val="56"/>
        </w:rPr>
        <w:t xml:space="preserve"> </w:t>
      </w:r>
      <w:r w:rsidRPr="005D37C6">
        <w:t xml:space="preserve">v </w:t>
      </w:r>
      <w:r w:rsidRPr="005D37C6">
        <w:rPr>
          <w:spacing w:val="-1"/>
        </w:rPr>
        <w:t>rozporu</w:t>
      </w:r>
      <w:r w:rsidRPr="005D37C6">
        <w:rPr>
          <w:spacing w:val="57"/>
        </w:rPr>
        <w:t xml:space="preserve"> </w:t>
      </w:r>
      <w:r w:rsidRPr="005D37C6">
        <w:t>s</w:t>
      </w:r>
      <w:r w:rsidRPr="005D37C6">
        <w:rPr>
          <w:spacing w:val="-2"/>
        </w:rPr>
        <w:t xml:space="preserve"> </w:t>
      </w:r>
      <w:r w:rsidRPr="005D37C6">
        <w:rPr>
          <w:spacing w:val="-1"/>
        </w:rPr>
        <w:t>rozvrhem</w:t>
      </w:r>
      <w:r w:rsidRPr="005D37C6">
        <w:rPr>
          <w:spacing w:val="57"/>
        </w:rPr>
        <w:t xml:space="preserve"> </w:t>
      </w:r>
      <w:r w:rsidRPr="005D37C6">
        <w:t>práce</w:t>
      </w:r>
      <w:r w:rsidRPr="005D37C6">
        <w:rPr>
          <w:spacing w:val="58"/>
        </w:rPr>
        <w:t xml:space="preserve"> </w:t>
      </w:r>
      <w:r w:rsidRPr="005D37C6">
        <w:rPr>
          <w:spacing w:val="-1"/>
        </w:rPr>
        <w:t>(v</w:t>
      </w:r>
      <w:r w:rsidRPr="005D37C6">
        <w:rPr>
          <w:spacing w:val="57"/>
        </w:rPr>
        <w:t xml:space="preserve"> </w:t>
      </w:r>
      <w:r w:rsidRPr="005D37C6">
        <w:rPr>
          <w:spacing w:val="-1"/>
        </w:rPr>
        <w:t>důsledku</w:t>
      </w:r>
      <w:r w:rsidRPr="005D37C6">
        <w:rPr>
          <w:spacing w:val="57"/>
        </w:rPr>
        <w:t xml:space="preserve"> </w:t>
      </w:r>
      <w:r w:rsidRPr="005D37C6">
        <w:rPr>
          <w:spacing w:val="-1"/>
        </w:rPr>
        <w:t>omylu</w:t>
      </w:r>
      <w:r w:rsidRPr="005D37C6">
        <w:rPr>
          <w:spacing w:val="55"/>
        </w:rPr>
        <w:t xml:space="preserve"> </w:t>
      </w:r>
      <w:r w:rsidRPr="005D37C6">
        <w:t>či</w:t>
      </w:r>
      <w:r w:rsidRPr="005D37C6">
        <w:rPr>
          <w:spacing w:val="57"/>
        </w:rPr>
        <w:t xml:space="preserve"> </w:t>
      </w:r>
      <w:r w:rsidRPr="005D37C6">
        <w:rPr>
          <w:spacing w:val="-1"/>
        </w:rPr>
        <w:t>administrativního</w:t>
      </w:r>
      <w:r w:rsidRPr="005D37C6">
        <w:rPr>
          <w:spacing w:val="119"/>
        </w:rPr>
        <w:t xml:space="preserve"> </w:t>
      </w:r>
      <w:r w:rsidRPr="005D37C6">
        <w:rPr>
          <w:spacing w:val="-1"/>
        </w:rPr>
        <w:t>pochybení),</w:t>
      </w:r>
      <w:r w:rsidRPr="005D37C6">
        <w:t xml:space="preserve"> </w:t>
      </w:r>
      <w:r w:rsidRPr="005D37C6">
        <w:rPr>
          <w:spacing w:val="-1"/>
        </w:rPr>
        <w:t>předloží</w:t>
      </w:r>
      <w:r w:rsidRPr="005D37C6">
        <w:rPr>
          <w:spacing w:val="26"/>
        </w:rPr>
        <w:t xml:space="preserve"> </w:t>
      </w:r>
      <w:r w:rsidRPr="005D37C6">
        <w:t>věc</w:t>
      </w:r>
      <w:r w:rsidRPr="005D37C6">
        <w:rPr>
          <w:spacing w:val="24"/>
        </w:rPr>
        <w:t xml:space="preserve"> </w:t>
      </w:r>
      <w:r w:rsidRPr="005D37C6">
        <w:t>bez</w:t>
      </w:r>
      <w:r w:rsidRPr="005D37C6">
        <w:rPr>
          <w:spacing w:val="29"/>
        </w:rPr>
        <w:t xml:space="preserve"> </w:t>
      </w:r>
      <w:r w:rsidRPr="005D37C6">
        <w:rPr>
          <w:spacing w:val="-1"/>
        </w:rPr>
        <w:t>zbytečného</w:t>
      </w:r>
      <w:r w:rsidRPr="005D37C6">
        <w:rPr>
          <w:spacing w:val="28"/>
        </w:rPr>
        <w:t xml:space="preserve"> </w:t>
      </w:r>
      <w:r w:rsidRPr="005D37C6">
        <w:rPr>
          <w:spacing w:val="-1"/>
        </w:rPr>
        <w:t>odkladu</w:t>
      </w:r>
      <w:r w:rsidRPr="005D37C6">
        <w:rPr>
          <w:spacing w:val="26"/>
        </w:rPr>
        <w:t xml:space="preserve"> </w:t>
      </w:r>
      <w:r w:rsidRPr="005D37C6">
        <w:rPr>
          <w:spacing w:val="-1"/>
        </w:rPr>
        <w:t>spolu</w:t>
      </w:r>
      <w:r w:rsidRPr="005D37C6">
        <w:rPr>
          <w:spacing w:val="28"/>
        </w:rPr>
        <w:t xml:space="preserve"> </w:t>
      </w:r>
      <w:r w:rsidRPr="005D37C6">
        <w:t>s</w:t>
      </w:r>
      <w:r w:rsidRPr="005D37C6">
        <w:rPr>
          <w:spacing w:val="-2"/>
        </w:rPr>
        <w:t xml:space="preserve"> </w:t>
      </w:r>
      <w:r w:rsidRPr="005D37C6">
        <w:t>uvedeným</w:t>
      </w:r>
      <w:r w:rsidRPr="005D37C6">
        <w:rPr>
          <w:spacing w:val="28"/>
        </w:rPr>
        <w:t xml:space="preserve"> </w:t>
      </w:r>
      <w:r w:rsidRPr="005D37C6">
        <w:rPr>
          <w:spacing w:val="-1"/>
        </w:rPr>
        <w:t>oznámením</w:t>
      </w:r>
      <w:r w:rsidRPr="005D37C6">
        <w:rPr>
          <w:spacing w:val="28"/>
        </w:rPr>
        <w:t xml:space="preserve"> </w:t>
      </w:r>
      <w:r w:rsidRPr="005D37C6">
        <w:rPr>
          <w:spacing w:val="-1"/>
        </w:rPr>
        <w:t>předsedovi</w:t>
      </w:r>
      <w:r w:rsidRPr="005D37C6">
        <w:rPr>
          <w:spacing w:val="29"/>
        </w:rPr>
        <w:t xml:space="preserve"> </w:t>
      </w:r>
      <w:r w:rsidRPr="005D37C6">
        <w:rPr>
          <w:spacing w:val="-1"/>
        </w:rPr>
        <w:t>soudu,</w:t>
      </w:r>
      <w:r w:rsidRPr="005D37C6">
        <w:rPr>
          <w:spacing w:val="29"/>
        </w:rPr>
        <w:t xml:space="preserve"> </w:t>
      </w:r>
      <w:r w:rsidRPr="005D37C6">
        <w:rPr>
          <w:spacing w:val="-1"/>
        </w:rPr>
        <w:t>který</w:t>
      </w:r>
      <w:r w:rsidRPr="005D37C6">
        <w:rPr>
          <w:spacing w:val="29"/>
        </w:rPr>
        <w:t xml:space="preserve"> </w:t>
      </w:r>
      <w:r w:rsidRPr="005D37C6">
        <w:t>vydá</w:t>
      </w:r>
      <w:r w:rsidRPr="005D37C6">
        <w:rPr>
          <w:spacing w:val="29"/>
        </w:rPr>
        <w:t xml:space="preserve"> </w:t>
      </w:r>
      <w:r w:rsidRPr="005D37C6">
        <w:rPr>
          <w:spacing w:val="-1"/>
        </w:rPr>
        <w:t>písemný</w:t>
      </w:r>
      <w:r w:rsidRPr="005D37C6">
        <w:rPr>
          <w:spacing w:val="29"/>
        </w:rPr>
        <w:t xml:space="preserve"> </w:t>
      </w:r>
      <w:r w:rsidRPr="005D37C6">
        <w:rPr>
          <w:spacing w:val="-1"/>
        </w:rPr>
        <w:t>pokyn</w:t>
      </w:r>
      <w:r w:rsidRPr="005D37C6">
        <w:rPr>
          <w:spacing w:val="28"/>
        </w:rPr>
        <w:t xml:space="preserve"> </w:t>
      </w:r>
      <w:r w:rsidRPr="005D37C6">
        <w:t xml:space="preserve">k </w:t>
      </w:r>
      <w:r w:rsidRPr="005D37C6">
        <w:rPr>
          <w:spacing w:val="-1"/>
        </w:rPr>
        <w:t>novému</w:t>
      </w:r>
      <w:r w:rsidRPr="005D37C6">
        <w:rPr>
          <w:spacing w:val="28"/>
        </w:rPr>
        <w:t xml:space="preserve"> </w:t>
      </w:r>
      <w:r w:rsidRPr="005D37C6">
        <w:rPr>
          <w:spacing w:val="-1"/>
        </w:rPr>
        <w:t>přidělení</w:t>
      </w:r>
      <w:r w:rsidRPr="005D37C6">
        <w:rPr>
          <w:spacing w:val="131"/>
        </w:rPr>
        <w:t xml:space="preserve"> </w:t>
      </w:r>
      <w:r w:rsidRPr="005D37C6">
        <w:t>věci</w:t>
      </w:r>
      <w:r w:rsidRPr="005D37C6">
        <w:rPr>
          <w:spacing w:val="31"/>
        </w:rPr>
        <w:t xml:space="preserve"> </w:t>
      </w:r>
      <w:r w:rsidRPr="005D37C6">
        <w:rPr>
          <w:spacing w:val="-1"/>
        </w:rPr>
        <w:t>podle</w:t>
      </w:r>
      <w:r w:rsidRPr="005D37C6">
        <w:t xml:space="preserve"> </w:t>
      </w:r>
      <w:r w:rsidRPr="005D37C6">
        <w:rPr>
          <w:spacing w:val="-1"/>
        </w:rPr>
        <w:t>pravidel</w:t>
      </w:r>
      <w:r w:rsidRPr="005D37C6">
        <w:rPr>
          <w:spacing w:val="31"/>
        </w:rPr>
        <w:t xml:space="preserve"> </w:t>
      </w:r>
      <w:r w:rsidRPr="005D37C6">
        <w:rPr>
          <w:spacing w:val="-1"/>
        </w:rPr>
        <w:t>stanovených</w:t>
      </w:r>
      <w:r w:rsidRPr="005D37C6">
        <w:rPr>
          <w:spacing w:val="31"/>
        </w:rPr>
        <w:t xml:space="preserve"> </w:t>
      </w:r>
      <w:r w:rsidRPr="005D37C6">
        <w:rPr>
          <w:spacing w:val="-1"/>
        </w:rPr>
        <w:t>rozvrhem</w:t>
      </w:r>
      <w:r w:rsidRPr="005D37C6">
        <w:rPr>
          <w:spacing w:val="28"/>
        </w:rPr>
        <w:t xml:space="preserve"> </w:t>
      </w:r>
      <w:r w:rsidRPr="005D37C6">
        <w:rPr>
          <w:spacing w:val="-1"/>
        </w:rPr>
        <w:t>práce.</w:t>
      </w:r>
      <w:r w:rsidRPr="005D37C6">
        <w:t xml:space="preserve"> </w:t>
      </w:r>
      <w:r w:rsidRPr="005D37C6">
        <w:rPr>
          <w:spacing w:val="29"/>
        </w:rPr>
        <w:t xml:space="preserve"> </w:t>
      </w:r>
      <w:r w:rsidRPr="005D37C6">
        <w:rPr>
          <w:spacing w:val="-1"/>
        </w:rPr>
        <w:t>Pro</w:t>
      </w:r>
      <w:r w:rsidRPr="005D37C6">
        <w:rPr>
          <w:spacing w:val="31"/>
        </w:rPr>
        <w:t xml:space="preserve"> </w:t>
      </w:r>
      <w:r w:rsidRPr="005D37C6">
        <w:t>účely</w:t>
      </w:r>
      <w:r w:rsidRPr="005D37C6">
        <w:rPr>
          <w:spacing w:val="29"/>
        </w:rPr>
        <w:t xml:space="preserve"> </w:t>
      </w:r>
      <w:r w:rsidRPr="005D37C6">
        <w:t>nového</w:t>
      </w:r>
      <w:r w:rsidRPr="005D37C6">
        <w:rPr>
          <w:spacing w:val="31"/>
        </w:rPr>
        <w:t xml:space="preserve"> </w:t>
      </w:r>
      <w:r w:rsidRPr="005D37C6">
        <w:rPr>
          <w:spacing w:val="-1"/>
        </w:rPr>
        <w:t>přidělení</w:t>
      </w:r>
      <w:r w:rsidRPr="005D37C6">
        <w:t xml:space="preserve"> věci</w:t>
      </w:r>
      <w:r w:rsidRPr="005D37C6">
        <w:rPr>
          <w:spacing w:val="29"/>
        </w:rPr>
        <w:t xml:space="preserve"> </w:t>
      </w:r>
      <w:r w:rsidRPr="005D37C6">
        <w:rPr>
          <w:spacing w:val="-1"/>
        </w:rPr>
        <w:t>se</w:t>
      </w:r>
      <w:r w:rsidRPr="005D37C6">
        <w:rPr>
          <w:spacing w:val="31"/>
        </w:rPr>
        <w:t xml:space="preserve"> </w:t>
      </w:r>
      <w:r w:rsidRPr="005D37C6">
        <w:rPr>
          <w:spacing w:val="-1"/>
        </w:rPr>
        <w:t>má</w:t>
      </w:r>
      <w:r w:rsidRPr="005D37C6">
        <w:rPr>
          <w:spacing w:val="29"/>
        </w:rPr>
        <w:t xml:space="preserve"> </w:t>
      </w:r>
      <w:r w:rsidRPr="005D37C6">
        <w:t>za</w:t>
      </w:r>
      <w:r w:rsidRPr="005D37C6">
        <w:rPr>
          <w:spacing w:val="29"/>
        </w:rPr>
        <w:t xml:space="preserve"> </w:t>
      </w:r>
      <w:r w:rsidRPr="005D37C6">
        <w:rPr>
          <w:spacing w:val="-1"/>
        </w:rPr>
        <w:t>to,</w:t>
      </w:r>
      <w:r w:rsidRPr="005D37C6">
        <w:rPr>
          <w:spacing w:val="31"/>
        </w:rPr>
        <w:t xml:space="preserve"> </w:t>
      </w:r>
      <w:r w:rsidRPr="005D37C6">
        <w:t>že věc</w:t>
      </w:r>
      <w:r w:rsidRPr="005D37C6">
        <w:rPr>
          <w:spacing w:val="31"/>
        </w:rPr>
        <w:t xml:space="preserve"> </w:t>
      </w:r>
      <w:r w:rsidRPr="005D37C6">
        <w:rPr>
          <w:spacing w:val="-1"/>
        </w:rPr>
        <w:t>napadla</w:t>
      </w:r>
      <w:r w:rsidRPr="005D37C6">
        <w:rPr>
          <w:spacing w:val="29"/>
        </w:rPr>
        <w:t xml:space="preserve"> </w:t>
      </w:r>
      <w:r w:rsidRPr="005D37C6">
        <w:t>v</w:t>
      </w:r>
      <w:r w:rsidRPr="005D37C6">
        <w:rPr>
          <w:spacing w:val="31"/>
        </w:rPr>
        <w:t xml:space="preserve"> </w:t>
      </w:r>
      <w:r w:rsidRPr="005D37C6">
        <w:rPr>
          <w:spacing w:val="-1"/>
        </w:rPr>
        <w:t>okamžiku,</w:t>
      </w:r>
      <w:r w:rsidRPr="005D37C6">
        <w:rPr>
          <w:spacing w:val="29"/>
        </w:rPr>
        <w:t xml:space="preserve"> </w:t>
      </w:r>
      <w:r w:rsidRPr="005D37C6">
        <w:t>kdy</w:t>
      </w:r>
      <w:r w:rsidRPr="005D37C6">
        <w:rPr>
          <w:spacing w:val="31"/>
        </w:rPr>
        <w:t xml:space="preserve"> </w:t>
      </w:r>
      <w:r w:rsidRPr="005D37C6">
        <w:rPr>
          <w:spacing w:val="-1"/>
        </w:rPr>
        <w:t>byla</w:t>
      </w:r>
      <w:r w:rsidRPr="005D37C6">
        <w:rPr>
          <w:spacing w:val="32"/>
        </w:rPr>
        <w:t xml:space="preserve"> </w:t>
      </w:r>
      <w:r w:rsidRPr="005D37C6">
        <w:t>s</w:t>
      </w:r>
      <w:r w:rsidRPr="005D37C6">
        <w:rPr>
          <w:spacing w:val="-2"/>
        </w:rPr>
        <w:t xml:space="preserve"> </w:t>
      </w:r>
      <w:r w:rsidRPr="005D37C6">
        <w:rPr>
          <w:spacing w:val="-1"/>
        </w:rPr>
        <w:t>pokynem</w:t>
      </w:r>
      <w:r w:rsidRPr="005D37C6">
        <w:rPr>
          <w:spacing w:val="97"/>
        </w:rPr>
        <w:t xml:space="preserve"> </w:t>
      </w:r>
      <w:r w:rsidRPr="005D37C6">
        <w:t xml:space="preserve">k </w:t>
      </w:r>
      <w:r w:rsidRPr="005D37C6">
        <w:rPr>
          <w:spacing w:val="-1"/>
        </w:rPr>
        <w:t>novému</w:t>
      </w:r>
      <w:r w:rsidRPr="005D37C6">
        <w:t xml:space="preserve"> </w:t>
      </w:r>
      <w:r w:rsidRPr="005D37C6">
        <w:rPr>
          <w:spacing w:val="-1"/>
        </w:rPr>
        <w:t>přidělení</w:t>
      </w:r>
      <w:r w:rsidRPr="005D37C6">
        <w:t xml:space="preserve"> </w:t>
      </w:r>
      <w:r w:rsidRPr="005D37C6">
        <w:rPr>
          <w:spacing w:val="-1"/>
        </w:rPr>
        <w:t>předána</w:t>
      </w:r>
      <w:r w:rsidRPr="005D37C6">
        <w:t xml:space="preserve"> </w:t>
      </w:r>
      <w:r w:rsidRPr="005D37C6">
        <w:rPr>
          <w:spacing w:val="-1"/>
        </w:rPr>
        <w:t>vyšší</w:t>
      </w:r>
      <w:r w:rsidRPr="005D37C6">
        <w:t xml:space="preserve"> </w:t>
      </w:r>
      <w:r w:rsidRPr="005D37C6">
        <w:rPr>
          <w:spacing w:val="-1"/>
        </w:rPr>
        <w:t>podatelně.</w:t>
      </w:r>
    </w:p>
    <w:p w14:paraId="1EF14EAC" w14:textId="77777777" w:rsidR="004F7F70" w:rsidRPr="005D37C6" w:rsidRDefault="004F7F70" w:rsidP="004F7F70">
      <w:pPr>
        <w:pStyle w:val="Zkladntext"/>
        <w:kinsoku w:val="0"/>
        <w:overflowPunct w:val="0"/>
        <w:spacing w:before="1"/>
        <w:ind w:left="0" w:right="-30"/>
        <w:rPr>
          <w:szCs w:val="28"/>
        </w:rPr>
      </w:pPr>
    </w:p>
    <w:p w14:paraId="2A63D415" w14:textId="77777777" w:rsidR="004F7F70" w:rsidRPr="005D37C6" w:rsidRDefault="004F7F70" w:rsidP="004F7F70">
      <w:pPr>
        <w:pStyle w:val="Zkladntext"/>
        <w:kinsoku w:val="0"/>
        <w:overflowPunct w:val="0"/>
        <w:ind w:left="0"/>
        <w:jc w:val="both"/>
        <w:rPr>
          <w:spacing w:val="-1"/>
        </w:rPr>
      </w:pPr>
      <w:r w:rsidRPr="005D37C6">
        <w:rPr>
          <w:spacing w:val="-1"/>
        </w:rPr>
        <w:t>Je-li</w:t>
      </w:r>
      <w:r w:rsidRPr="005D37C6">
        <w:rPr>
          <w:spacing w:val="37"/>
        </w:rPr>
        <w:t xml:space="preserve"> </w:t>
      </w:r>
      <w:r w:rsidRPr="005D37C6">
        <w:t>věc</w:t>
      </w:r>
      <w:r w:rsidRPr="005D37C6">
        <w:rPr>
          <w:spacing w:val="39"/>
        </w:rPr>
        <w:t xml:space="preserve"> </w:t>
      </w:r>
      <w:r w:rsidRPr="005D37C6">
        <w:rPr>
          <w:spacing w:val="-1"/>
        </w:rPr>
        <w:t>ukončena</w:t>
      </w:r>
      <w:r w:rsidRPr="005D37C6">
        <w:rPr>
          <w:spacing w:val="39"/>
        </w:rPr>
        <w:t xml:space="preserve"> </w:t>
      </w:r>
      <w:r w:rsidRPr="005D37C6">
        <w:rPr>
          <w:spacing w:val="-1"/>
        </w:rPr>
        <w:t>procesním</w:t>
      </w:r>
      <w:r w:rsidRPr="005D37C6">
        <w:rPr>
          <w:spacing w:val="38"/>
        </w:rPr>
        <w:t xml:space="preserve"> </w:t>
      </w:r>
      <w:r w:rsidRPr="005D37C6">
        <w:rPr>
          <w:spacing w:val="-1"/>
        </w:rPr>
        <w:t>rozhodnutím,</w:t>
      </w:r>
      <w:r w:rsidRPr="005D37C6">
        <w:rPr>
          <w:spacing w:val="38"/>
        </w:rPr>
        <w:t xml:space="preserve"> </w:t>
      </w:r>
      <w:r w:rsidRPr="005D37C6">
        <w:rPr>
          <w:spacing w:val="-1"/>
          <w:u w:val="single"/>
        </w:rPr>
        <w:t>např</w:t>
      </w:r>
      <w:r w:rsidRPr="005D37C6">
        <w:rPr>
          <w:spacing w:val="-1"/>
        </w:rPr>
        <w:t>.</w:t>
      </w:r>
      <w:r w:rsidRPr="005D37C6">
        <w:rPr>
          <w:spacing w:val="41"/>
        </w:rPr>
        <w:t xml:space="preserve"> </w:t>
      </w:r>
      <w:r w:rsidRPr="005D37C6">
        <w:t>o</w:t>
      </w:r>
      <w:r w:rsidRPr="005D37C6">
        <w:rPr>
          <w:spacing w:val="38"/>
        </w:rPr>
        <w:t xml:space="preserve"> </w:t>
      </w:r>
      <w:r w:rsidRPr="005D37C6">
        <w:rPr>
          <w:spacing w:val="-1"/>
        </w:rPr>
        <w:t>místní</w:t>
      </w:r>
      <w:r w:rsidRPr="005D37C6">
        <w:rPr>
          <w:spacing w:val="38"/>
        </w:rPr>
        <w:t xml:space="preserve"> </w:t>
      </w:r>
      <w:r w:rsidRPr="005D37C6">
        <w:rPr>
          <w:spacing w:val="-1"/>
        </w:rPr>
        <w:t>nepříslušnosti,</w:t>
      </w:r>
      <w:r w:rsidRPr="005D37C6">
        <w:rPr>
          <w:spacing w:val="41"/>
        </w:rPr>
        <w:t xml:space="preserve"> </w:t>
      </w:r>
      <w:r w:rsidRPr="005D37C6">
        <w:t>a</w:t>
      </w:r>
      <w:r w:rsidRPr="005D37C6">
        <w:rPr>
          <w:spacing w:val="39"/>
        </w:rPr>
        <w:t xml:space="preserve"> </w:t>
      </w:r>
      <w:r w:rsidRPr="005D37C6">
        <w:rPr>
          <w:spacing w:val="-1"/>
        </w:rPr>
        <w:t>následně</w:t>
      </w:r>
      <w:r w:rsidRPr="005D37C6">
        <w:rPr>
          <w:spacing w:val="39"/>
        </w:rPr>
        <w:t xml:space="preserve"> </w:t>
      </w:r>
      <w:r w:rsidRPr="005D37C6">
        <w:t>znovu</w:t>
      </w:r>
      <w:r w:rsidRPr="005D37C6">
        <w:rPr>
          <w:spacing w:val="38"/>
        </w:rPr>
        <w:t xml:space="preserve"> </w:t>
      </w:r>
      <w:r w:rsidRPr="005D37C6">
        <w:rPr>
          <w:spacing w:val="-1"/>
        </w:rPr>
        <w:t>doručena</w:t>
      </w:r>
      <w:r w:rsidRPr="005D37C6">
        <w:rPr>
          <w:spacing w:val="39"/>
        </w:rPr>
        <w:t xml:space="preserve"> </w:t>
      </w:r>
      <w:r w:rsidRPr="005D37C6">
        <w:rPr>
          <w:spacing w:val="-1"/>
        </w:rPr>
        <w:t>zdejšímu</w:t>
      </w:r>
      <w:r w:rsidRPr="005D37C6">
        <w:rPr>
          <w:spacing w:val="38"/>
        </w:rPr>
        <w:t xml:space="preserve"> </w:t>
      </w:r>
      <w:r w:rsidRPr="005D37C6">
        <w:rPr>
          <w:spacing w:val="-1"/>
        </w:rPr>
        <w:t>soudu,</w:t>
      </w:r>
      <w:r w:rsidRPr="005D37C6">
        <w:rPr>
          <w:spacing w:val="38"/>
        </w:rPr>
        <w:t xml:space="preserve"> </w:t>
      </w:r>
      <w:r w:rsidRPr="005D37C6">
        <w:t>je</w:t>
      </w:r>
      <w:r w:rsidRPr="005D37C6">
        <w:rPr>
          <w:spacing w:val="39"/>
        </w:rPr>
        <w:t xml:space="preserve"> </w:t>
      </w:r>
      <w:r w:rsidRPr="005D37C6">
        <w:rPr>
          <w:spacing w:val="-1"/>
        </w:rPr>
        <w:t>přidělena</w:t>
      </w:r>
      <w:r w:rsidRPr="005D37C6">
        <w:rPr>
          <w:spacing w:val="39"/>
        </w:rPr>
        <w:t xml:space="preserve"> </w:t>
      </w:r>
      <w:r w:rsidRPr="005D37C6">
        <w:rPr>
          <w:spacing w:val="-1"/>
        </w:rPr>
        <w:t>soudci,</w:t>
      </w:r>
      <w:r w:rsidRPr="005D37C6">
        <w:rPr>
          <w:spacing w:val="38"/>
        </w:rPr>
        <w:t xml:space="preserve"> </w:t>
      </w:r>
      <w:r w:rsidRPr="005D37C6">
        <w:rPr>
          <w:spacing w:val="-3"/>
        </w:rPr>
        <w:t>který</w:t>
      </w:r>
      <w:r w:rsidRPr="005D37C6">
        <w:rPr>
          <w:spacing w:val="141"/>
        </w:rPr>
        <w:t xml:space="preserve"> </w:t>
      </w:r>
      <w:r w:rsidRPr="005D37C6">
        <w:t xml:space="preserve">původní </w:t>
      </w:r>
      <w:r w:rsidRPr="005D37C6">
        <w:rPr>
          <w:spacing w:val="-1"/>
        </w:rPr>
        <w:t>rozhodnutí</w:t>
      </w:r>
      <w:r w:rsidRPr="005D37C6">
        <w:t xml:space="preserve"> </w:t>
      </w:r>
      <w:r w:rsidRPr="005D37C6">
        <w:rPr>
          <w:spacing w:val="-1"/>
        </w:rPr>
        <w:t>vydal.</w:t>
      </w:r>
      <w:r w:rsidRPr="005D37C6">
        <w:t xml:space="preserve"> </w:t>
      </w:r>
      <w:r w:rsidRPr="005D37C6">
        <w:rPr>
          <w:spacing w:val="-1"/>
        </w:rPr>
        <w:t>Obdobně</w:t>
      </w:r>
      <w:r w:rsidRPr="005D37C6">
        <w:t xml:space="preserve"> </w:t>
      </w:r>
      <w:r w:rsidRPr="005D37C6">
        <w:rPr>
          <w:spacing w:val="-1"/>
        </w:rPr>
        <w:t>se</w:t>
      </w:r>
      <w:r w:rsidRPr="005D37C6">
        <w:t xml:space="preserve"> </w:t>
      </w:r>
      <w:r w:rsidRPr="005D37C6">
        <w:rPr>
          <w:spacing w:val="-1"/>
        </w:rPr>
        <w:t>postupuje,</w:t>
      </w:r>
      <w:r w:rsidRPr="005D37C6">
        <w:t xml:space="preserve"> pokud byla </w:t>
      </w:r>
      <w:r w:rsidRPr="005D37C6">
        <w:rPr>
          <w:spacing w:val="-1"/>
        </w:rPr>
        <w:t>věc</w:t>
      </w:r>
      <w:r w:rsidRPr="005D37C6">
        <w:t xml:space="preserve"> z pokynu</w:t>
      </w:r>
      <w:r w:rsidRPr="005D37C6">
        <w:rPr>
          <w:spacing w:val="-3"/>
        </w:rPr>
        <w:t xml:space="preserve"> </w:t>
      </w:r>
      <w:r w:rsidRPr="005D37C6">
        <w:rPr>
          <w:spacing w:val="-1"/>
        </w:rPr>
        <w:t>soudce</w:t>
      </w:r>
      <w:r w:rsidRPr="005D37C6">
        <w:t xml:space="preserve"> ukončena </w:t>
      </w:r>
      <w:r w:rsidRPr="005D37C6">
        <w:rPr>
          <w:spacing w:val="-1"/>
        </w:rPr>
        <w:t xml:space="preserve">vyznačením </w:t>
      </w:r>
      <w:r w:rsidRPr="005D37C6">
        <w:t xml:space="preserve">v </w:t>
      </w:r>
      <w:r w:rsidRPr="005D37C6">
        <w:rPr>
          <w:spacing w:val="-1"/>
        </w:rPr>
        <w:t>rejstříku</w:t>
      </w:r>
      <w:r w:rsidRPr="005D37C6">
        <w:t xml:space="preserve"> jako </w:t>
      </w:r>
      <w:r w:rsidRPr="005D37C6">
        <w:rPr>
          <w:spacing w:val="-1"/>
        </w:rPr>
        <w:t>mylný</w:t>
      </w:r>
      <w:r w:rsidRPr="005D37C6">
        <w:rPr>
          <w:spacing w:val="-2"/>
        </w:rPr>
        <w:t xml:space="preserve"> </w:t>
      </w:r>
      <w:r w:rsidRPr="005D37C6">
        <w:rPr>
          <w:spacing w:val="-1"/>
        </w:rPr>
        <w:t>zápis.</w:t>
      </w:r>
    </w:p>
    <w:p w14:paraId="52CBFAED" w14:textId="77777777" w:rsidR="004F7F70" w:rsidRPr="005D37C6" w:rsidRDefault="004F7F70" w:rsidP="004F7F70">
      <w:pPr>
        <w:pStyle w:val="Zkladntext"/>
        <w:kinsoku w:val="0"/>
        <w:overflowPunct w:val="0"/>
        <w:ind w:left="0" w:right="-30"/>
        <w:jc w:val="both"/>
        <w:rPr>
          <w:spacing w:val="-1"/>
        </w:rPr>
      </w:pPr>
    </w:p>
    <w:p w14:paraId="76663301" w14:textId="77777777" w:rsidR="004F7F70" w:rsidRPr="005D37C6" w:rsidRDefault="004F7F70" w:rsidP="004F7F70">
      <w:pPr>
        <w:pStyle w:val="Nadpis1"/>
        <w:kinsoku w:val="0"/>
        <w:overflowPunct w:val="0"/>
        <w:spacing w:before="0" w:after="0"/>
        <w:jc w:val="center"/>
        <w:rPr>
          <w:rFonts w:ascii="Garamond" w:hAnsi="Garamond"/>
          <w:b/>
          <w:bCs/>
          <w:color w:val="auto"/>
          <w:sz w:val="32"/>
          <w:szCs w:val="32"/>
        </w:rPr>
      </w:pPr>
      <w:r w:rsidRPr="005D37C6">
        <w:rPr>
          <w:rFonts w:ascii="Garamond" w:hAnsi="Garamond"/>
          <w:b/>
          <w:bCs/>
          <w:color w:val="auto"/>
          <w:spacing w:val="-1"/>
          <w:sz w:val="32"/>
          <w:szCs w:val="32"/>
          <w:u w:val="single"/>
        </w:rPr>
        <w:lastRenderedPageBreak/>
        <w:t>Soudci</w:t>
      </w:r>
      <w:r w:rsidRPr="005D37C6">
        <w:rPr>
          <w:rFonts w:ascii="Garamond" w:hAnsi="Garamond"/>
          <w:b/>
          <w:bCs/>
          <w:color w:val="auto"/>
          <w:spacing w:val="-3"/>
          <w:sz w:val="32"/>
          <w:szCs w:val="32"/>
          <w:u w:val="single"/>
        </w:rPr>
        <w:t xml:space="preserve"> </w:t>
      </w:r>
      <w:r w:rsidRPr="005D37C6">
        <w:rPr>
          <w:rFonts w:ascii="Garamond" w:hAnsi="Garamond"/>
          <w:b/>
          <w:bCs/>
          <w:color w:val="auto"/>
          <w:spacing w:val="-1"/>
          <w:sz w:val="32"/>
          <w:szCs w:val="32"/>
          <w:u w:val="single"/>
        </w:rPr>
        <w:t>úseku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výkonu</w:t>
      </w:r>
      <w:r w:rsidRPr="005D37C6">
        <w:rPr>
          <w:rFonts w:ascii="Garamond" w:hAnsi="Garamond"/>
          <w:b/>
          <w:bCs/>
          <w:color w:val="auto"/>
          <w:sz w:val="32"/>
          <w:szCs w:val="32"/>
          <w:u w:val="single"/>
        </w:rPr>
        <w:t xml:space="preserve"> </w:t>
      </w:r>
      <w:r w:rsidRPr="005D37C6">
        <w:rPr>
          <w:rFonts w:ascii="Garamond" w:hAnsi="Garamond"/>
          <w:b/>
          <w:bCs/>
          <w:color w:val="auto"/>
          <w:spacing w:val="-1"/>
          <w:sz w:val="32"/>
          <w:szCs w:val="32"/>
          <w:u w:val="single"/>
        </w:rPr>
        <w:t xml:space="preserve">rozhodnutí </w:t>
      </w:r>
      <w:r w:rsidRPr="005D37C6">
        <w:rPr>
          <w:rFonts w:ascii="Garamond" w:hAnsi="Garamond"/>
          <w:b/>
          <w:bCs/>
          <w:color w:val="auto"/>
          <w:sz w:val="32"/>
          <w:szCs w:val="32"/>
          <w:u w:val="single"/>
        </w:rPr>
        <w:t>a</w:t>
      </w:r>
      <w:r w:rsidRPr="005D37C6">
        <w:rPr>
          <w:rFonts w:ascii="Garamond" w:hAnsi="Garamond"/>
          <w:b/>
          <w:bCs/>
          <w:color w:val="auto"/>
          <w:spacing w:val="-1"/>
          <w:sz w:val="32"/>
          <w:szCs w:val="32"/>
          <w:u w:val="single"/>
        </w:rPr>
        <w:t xml:space="preserve"> exekučního</w:t>
      </w:r>
    </w:p>
    <w:p w14:paraId="49BFB68F" w14:textId="77777777" w:rsidR="004F7F70" w:rsidRPr="005D37C6" w:rsidRDefault="004F7F70" w:rsidP="004F7F70">
      <w:pPr>
        <w:pStyle w:val="Zkladntext"/>
        <w:kinsoku w:val="0"/>
        <w:overflowPunct w:val="0"/>
        <w:ind w:left="0"/>
        <w:rPr>
          <w:b/>
          <w:bCs/>
        </w:rPr>
      </w:pPr>
    </w:p>
    <w:p w14:paraId="5ACB55E7"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Oddělení 16</w:t>
      </w:r>
      <w:r w:rsidRPr="005D37C6">
        <w:rPr>
          <w:b/>
          <w:bCs/>
          <w:spacing w:val="-1"/>
          <w:sz w:val="28"/>
          <w:szCs w:val="28"/>
        </w:rPr>
        <w:tab/>
        <w:t>JUDr.</w:t>
      </w:r>
      <w:r w:rsidRPr="005D37C6">
        <w:rPr>
          <w:b/>
          <w:bCs/>
          <w:spacing w:val="1"/>
          <w:sz w:val="28"/>
          <w:szCs w:val="28"/>
        </w:rPr>
        <w:t xml:space="preserve"> </w:t>
      </w:r>
      <w:r w:rsidRPr="005D37C6">
        <w:rPr>
          <w:b/>
          <w:bCs/>
          <w:spacing w:val="-1"/>
          <w:sz w:val="28"/>
          <w:szCs w:val="28"/>
        </w:rPr>
        <w:t>Kateřina Weber</w:t>
      </w:r>
    </w:p>
    <w:p w14:paraId="45AB6379" w14:textId="77777777" w:rsidR="004F7F70" w:rsidRPr="005D37C6" w:rsidRDefault="004F7F70" w:rsidP="004F7F70">
      <w:pPr>
        <w:pStyle w:val="Zkladntext"/>
        <w:kinsoku w:val="0"/>
        <w:overflowPunct w:val="0"/>
        <w:ind w:left="0"/>
        <w:rPr>
          <w:b/>
          <w:bCs/>
          <w:sz w:val="28"/>
          <w:szCs w:val="28"/>
        </w:rPr>
      </w:pPr>
    </w:p>
    <w:p w14:paraId="5B13E9A7" w14:textId="77777777" w:rsidR="004F7F70" w:rsidRPr="005D37C6" w:rsidRDefault="004F7F70" w:rsidP="004F7F70">
      <w:pPr>
        <w:tabs>
          <w:tab w:val="left" w:pos="1701"/>
        </w:tabs>
        <w:rPr>
          <w:rFonts w:ascii="Garamond" w:hAnsi="Garamond"/>
        </w:rPr>
      </w:pPr>
      <w:r w:rsidRPr="005D37C6">
        <w:rPr>
          <w:rFonts w:ascii="Garamond" w:hAnsi="Garamond"/>
          <w:b/>
        </w:rPr>
        <w:t>Zastupování:</w:t>
      </w:r>
      <w:r w:rsidRPr="005D37C6">
        <w:rPr>
          <w:rFonts w:ascii="Garamond" w:hAnsi="Garamond"/>
        </w:rPr>
        <w:tab/>
        <w:t xml:space="preserve">JUDr. Lucie Lubasová </w:t>
      </w:r>
    </w:p>
    <w:p w14:paraId="25F79D90" w14:textId="77777777" w:rsidR="004F7F70" w:rsidRPr="005D37C6" w:rsidRDefault="004F7F70" w:rsidP="004F7F70">
      <w:pPr>
        <w:tabs>
          <w:tab w:val="left" w:pos="1701"/>
        </w:tabs>
        <w:rPr>
          <w:rFonts w:ascii="Garamond" w:hAnsi="Garamond"/>
        </w:rPr>
      </w:pPr>
      <w:r w:rsidRPr="005D37C6">
        <w:rPr>
          <w:rFonts w:ascii="Garamond" w:hAnsi="Garamond"/>
        </w:rPr>
        <w:tab/>
        <w:t>JUDr. Dita Prokšová</w:t>
      </w:r>
    </w:p>
    <w:p w14:paraId="27645463" w14:textId="77777777" w:rsidR="004F7F70" w:rsidRPr="005D37C6" w:rsidRDefault="004F7F70" w:rsidP="004F7F70">
      <w:pPr>
        <w:jc w:val="both"/>
        <w:rPr>
          <w:rFonts w:ascii="Garamond" w:hAnsi="Garamond"/>
        </w:rPr>
      </w:pPr>
    </w:p>
    <w:p w14:paraId="4F0620D9" w14:textId="77777777" w:rsidR="004F7F70" w:rsidRPr="005D37C6" w:rsidRDefault="004F7F70" w:rsidP="004F7F70">
      <w:pPr>
        <w:pStyle w:val="Zkladntext"/>
        <w:kinsoku w:val="0"/>
        <w:overflowPunct w:val="0"/>
        <w:ind w:left="0"/>
        <w:jc w:val="both"/>
        <w:rPr>
          <w:spacing w:val="-1"/>
        </w:rPr>
      </w:pPr>
      <w:r w:rsidRPr="005D37C6">
        <w:t xml:space="preserve">Rozhoduje věci s cizím prvkem v agendě E, EXE a Nc, dále věci agendy E, EXE a Nc v rozsahu 100 % včetně specializace </w:t>
      </w:r>
      <w:r w:rsidRPr="005D37C6">
        <w:rPr>
          <w:bCs/>
        </w:rPr>
        <w:t>a všech obživlých a nedokončených věcí</w:t>
      </w:r>
      <w:r w:rsidRPr="005D37C6">
        <w:t xml:space="preserve"> a věci Nc dle zákona č. 120/2001 Sb., o soudních exekutorech, ve znění pozdějších předpisů a prohlášení o majetku a rozvrhy na návrh správce daně dle § 336q odst. 2 o.s.ř. do celkového rozsahu 100 % včetně specializace. </w:t>
      </w:r>
    </w:p>
    <w:p w14:paraId="3926F83A" w14:textId="77777777" w:rsidR="004F7F70" w:rsidRPr="005D37C6" w:rsidRDefault="004F7F70" w:rsidP="004F7F70">
      <w:pPr>
        <w:pStyle w:val="Zkladntext"/>
        <w:kinsoku w:val="0"/>
        <w:overflowPunct w:val="0"/>
        <w:ind w:left="0"/>
        <w:jc w:val="both"/>
      </w:pPr>
    </w:p>
    <w:p w14:paraId="270DA948" w14:textId="77777777" w:rsidR="004F7F70" w:rsidRPr="005D37C6" w:rsidRDefault="004F7F70" w:rsidP="004F7F70">
      <w:pPr>
        <w:pStyle w:val="Zkladntext"/>
        <w:kinsoku w:val="0"/>
        <w:overflowPunct w:val="0"/>
        <w:ind w:left="0"/>
        <w:jc w:val="center"/>
        <w:rPr>
          <w:b/>
          <w:bCs/>
          <w:sz w:val="28"/>
        </w:rPr>
      </w:pPr>
      <w:r w:rsidRPr="005D37C6">
        <w:rPr>
          <w:b/>
          <w:spacing w:val="-1"/>
          <w:sz w:val="28"/>
          <w:u w:val="single"/>
        </w:rPr>
        <w:t>Vyšší soudní úředníci,</w:t>
      </w:r>
      <w:r w:rsidRPr="005D37C6">
        <w:rPr>
          <w:b/>
          <w:spacing w:val="-2"/>
          <w:sz w:val="28"/>
          <w:u w:val="single"/>
        </w:rPr>
        <w:t xml:space="preserve"> </w:t>
      </w:r>
      <w:r w:rsidRPr="005D37C6">
        <w:rPr>
          <w:b/>
          <w:sz w:val="28"/>
          <w:u w:val="single"/>
        </w:rPr>
        <w:t>soudní</w:t>
      </w:r>
      <w:r w:rsidRPr="005D37C6">
        <w:rPr>
          <w:b/>
          <w:spacing w:val="-3"/>
          <w:sz w:val="28"/>
          <w:u w:val="single"/>
        </w:rPr>
        <w:t xml:space="preserve"> </w:t>
      </w:r>
      <w:r w:rsidRPr="005D37C6">
        <w:rPr>
          <w:b/>
          <w:spacing w:val="-1"/>
          <w:sz w:val="28"/>
          <w:u w:val="single"/>
        </w:rPr>
        <w:t>tajemníci,</w:t>
      </w:r>
      <w:r w:rsidRPr="005D37C6">
        <w:rPr>
          <w:b/>
          <w:spacing w:val="-2"/>
          <w:sz w:val="28"/>
          <w:u w:val="single"/>
        </w:rPr>
        <w:t xml:space="preserve"> </w:t>
      </w:r>
      <w:r w:rsidRPr="005D37C6">
        <w:rPr>
          <w:b/>
          <w:sz w:val="28"/>
          <w:u w:val="single"/>
        </w:rPr>
        <w:t>vedoucí</w:t>
      </w:r>
      <w:r w:rsidRPr="005D37C6">
        <w:rPr>
          <w:b/>
          <w:spacing w:val="-1"/>
          <w:sz w:val="28"/>
          <w:u w:val="single"/>
        </w:rPr>
        <w:t xml:space="preserve"> kanceláře </w:t>
      </w:r>
      <w:r w:rsidRPr="005D37C6">
        <w:rPr>
          <w:b/>
          <w:sz w:val="28"/>
          <w:u w:val="single"/>
        </w:rPr>
        <w:t>a</w:t>
      </w:r>
      <w:r w:rsidRPr="005D37C6">
        <w:rPr>
          <w:b/>
          <w:spacing w:val="-4"/>
          <w:sz w:val="28"/>
          <w:u w:val="single"/>
        </w:rPr>
        <w:t xml:space="preserve"> </w:t>
      </w:r>
      <w:r w:rsidRPr="005D37C6">
        <w:rPr>
          <w:b/>
          <w:spacing w:val="-1"/>
          <w:sz w:val="28"/>
          <w:u w:val="single"/>
        </w:rPr>
        <w:t>vykonavatelé</w:t>
      </w:r>
    </w:p>
    <w:p w14:paraId="5223EB53" w14:textId="77777777" w:rsidR="004F7F70" w:rsidRPr="005D37C6" w:rsidRDefault="004F7F70" w:rsidP="004F7F70">
      <w:pPr>
        <w:pStyle w:val="Zkladntext"/>
        <w:kinsoku w:val="0"/>
        <w:overflowPunct w:val="0"/>
        <w:ind w:left="0"/>
        <w:rPr>
          <w:b/>
          <w:bCs/>
          <w:sz w:val="22"/>
          <w:szCs w:val="20"/>
        </w:rPr>
      </w:pPr>
    </w:p>
    <w:p w14:paraId="4707A386" w14:textId="77777777" w:rsidR="004F7F70" w:rsidRPr="005D37C6" w:rsidRDefault="004F7F70" w:rsidP="004F7F70">
      <w:pPr>
        <w:pStyle w:val="Zkladntext"/>
        <w:kinsoku w:val="0"/>
        <w:overflowPunct w:val="0"/>
        <w:ind w:left="0"/>
        <w:jc w:val="both"/>
        <w:rPr>
          <w:spacing w:val="-1"/>
        </w:rPr>
      </w:pPr>
      <w:r w:rsidRPr="005D37C6">
        <w:rPr>
          <w:b/>
          <w:bCs/>
        </w:rPr>
        <w:t>Vyšší</w:t>
      </w:r>
      <w:r w:rsidRPr="005D37C6">
        <w:rPr>
          <w:b/>
          <w:bCs/>
          <w:spacing w:val="22"/>
        </w:rPr>
        <w:t xml:space="preserve"> </w:t>
      </w:r>
      <w:r w:rsidRPr="005D37C6">
        <w:rPr>
          <w:b/>
          <w:bCs/>
          <w:spacing w:val="-1"/>
        </w:rPr>
        <w:t>soudní</w:t>
      </w:r>
      <w:r w:rsidRPr="005D37C6">
        <w:rPr>
          <w:b/>
          <w:bCs/>
          <w:spacing w:val="26"/>
        </w:rPr>
        <w:t xml:space="preserve"> </w:t>
      </w:r>
      <w:r w:rsidRPr="005D37C6">
        <w:rPr>
          <w:b/>
          <w:bCs/>
          <w:spacing w:val="-1"/>
        </w:rPr>
        <w:t>úředníci</w:t>
      </w:r>
      <w:r w:rsidRPr="005D37C6">
        <w:rPr>
          <w:b/>
          <w:bCs/>
          <w:spacing w:val="25"/>
        </w:rPr>
        <w:t xml:space="preserve"> </w:t>
      </w:r>
      <w:r w:rsidRPr="005D37C6">
        <w:rPr>
          <w:spacing w:val="-1"/>
        </w:rPr>
        <w:t>samostatně</w:t>
      </w:r>
      <w:r w:rsidRPr="005D37C6">
        <w:rPr>
          <w:spacing w:val="27"/>
        </w:rPr>
        <w:t xml:space="preserve"> </w:t>
      </w:r>
      <w:r w:rsidRPr="005D37C6">
        <w:rPr>
          <w:spacing w:val="-1"/>
        </w:rPr>
        <w:t>vykonávají</w:t>
      </w:r>
      <w:r w:rsidRPr="005D37C6">
        <w:rPr>
          <w:spacing w:val="24"/>
        </w:rPr>
        <w:t xml:space="preserve"> </w:t>
      </w:r>
      <w:r w:rsidRPr="005D37C6">
        <w:rPr>
          <w:spacing w:val="-1"/>
        </w:rPr>
        <w:t>veškeré</w:t>
      </w:r>
      <w:r w:rsidRPr="005D37C6">
        <w:rPr>
          <w:spacing w:val="26"/>
        </w:rPr>
        <w:t xml:space="preserve"> </w:t>
      </w:r>
      <w:r w:rsidRPr="005D37C6">
        <w:t>úkony</w:t>
      </w:r>
      <w:r w:rsidRPr="005D37C6">
        <w:rPr>
          <w:spacing w:val="24"/>
        </w:rPr>
        <w:t xml:space="preserve"> </w:t>
      </w:r>
      <w:r w:rsidRPr="005D37C6">
        <w:rPr>
          <w:spacing w:val="-1"/>
        </w:rPr>
        <w:t>soudu</w:t>
      </w:r>
      <w:r w:rsidRPr="005D37C6">
        <w:rPr>
          <w:spacing w:val="25"/>
        </w:rPr>
        <w:t xml:space="preserve"> </w:t>
      </w:r>
      <w:r w:rsidRPr="005D37C6">
        <w:rPr>
          <w:spacing w:val="-1"/>
        </w:rPr>
        <w:t>prvního</w:t>
      </w:r>
      <w:r w:rsidRPr="005D37C6">
        <w:rPr>
          <w:spacing w:val="26"/>
        </w:rPr>
        <w:t xml:space="preserve"> </w:t>
      </w:r>
      <w:r w:rsidRPr="005D37C6">
        <w:rPr>
          <w:spacing w:val="-1"/>
        </w:rPr>
        <w:t>stupně</w:t>
      </w:r>
      <w:r w:rsidRPr="005D37C6">
        <w:rPr>
          <w:spacing w:val="27"/>
        </w:rPr>
        <w:t xml:space="preserve"> </w:t>
      </w:r>
      <w:r w:rsidRPr="005D37C6">
        <w:t>a</w:t>
      </w:r>
      <w:r w:rsidRPr="005D37C6">
        <w:rPr>
          <w:spacing w:val="26"/>
        </w:rPr>
        <w:t xml:space="preserve"> </w:t>
      </w:r>
      <w:r w:rsidRPr="005D37C6">
        <w:rPr>
          <w:spacing w:val="-1"/>
        </w:rPr>
        <w:t>samostatně</w:t>
      </w:r>
      <w:r w:rsidRPr="005D37C6">
        <w:rPr>
          <w:spacing w:val="27"/>
        </w:rPr>
        <w:t xml:space="preserve"> </w:t>
      </w:r>
      <w:r w:rsidRPr="005D37C6">
        <w:rPr>
          <w:spacing w:val="-1"/>
        </w:rPr>
        <w:t>rozhodují</w:t>
      </w:r>
      <w:r w:rsidRPr="005D37C6">
        <w:rPr>
          <w:spacing w:val="25"/>
        </w:rPr>
        <w:t xml:space="preserve"> </w:t>
      </w:r>
      <w:r w:rsidRPr="005D37C6">
        <w:rPr>
          <w:spacing w:val="-1"/>
        </w:rPr>
        <w:t>namísto</w:t>
      </w:r>
      <w:r w:rsidRPr="005D37C6">
        <w:rPr>
          <w:spacing w:val="26"/>
        </w:rPr>
        <w:t xml:space="preserve"> </w:t>
      </w:r>
      <w:r w:rsidRPr="005D37C6">
        <w:rPr>
          <w:spacing w:val="-1"/>
        </w:rPr>
        <w:t>zákonného</w:t>
      </w:r>
      <w:r w:rsidRPr="005D37C6">
        <w:rPr>
          <w:spacing w:val="26"/>
        </w:rPr>
        <w:t xml:space="preserve"> </w:t>
      </w:r>
      <w:r w:rsidRPr="005D37C6">
        <w:rPr>
          <w:spacing w:val="-1"/>
        </w:rPr>
        <w:t>soudce</w:t>
      </w:r>
      <w:r w:rsidRPr="005D37C6">
        <w:rPr>
          <w:spacing w:val="26"/>
        </w:rPr>
        <w:t xml:space="preserve"> </w:t>
      </w:r>
      <w:r w:rsidRPr="005D37C6">
        <w:t xml:space="preserve">v </w:t>
      </w:r>
      <w:r w:rsidRPr="005D37C6">
        <w:rPr>
          <w:spacing w:val="-1"/>
        </w:rPr>
        <w:t>rozsahu</w:t>
      </w:r>
      <w:r w:rsidRPr="005D37C6">
        <w:rPr>
          <w:spacing w:val="115"/>
        </w:rPr>
        <w:t xml:space="preserve"> </w:t>
      </w:r>
      <w:r w:rsidRPr="005D37C6">
        <w:rPr>
          <w:spacing w:val="-1"/>
        </w:rPr>
        <w:t>vyplývajícím</w:t>
      </w:r>
      <w:r w:rsidRPr="005D37C6">
        <w:rPr>
          <w:spacing w:val="11"/>
        </w:rPr>
        <w:t xml:space="preserve"> </w:t>
      </w:r>
      <w:r w:rsidRPr="005D37C6">
        <w:t>z</w:t>
      </w:r>
      <w:r w:rsidRPr="005D37C6">
        <w:rPr>
          <w:spacing w:val="12"/>
        </w:rPr>
        <w:t xml:space="preserve"> </w:t>
      </w:r>
      <w:r w:rsidRPr="005D37C6">
        <w:t>§</w:t>
      </w:r>
      <w:r w:rsidRPr="005D37C6">
        <w:rPr>
          <w:spacing w:val="12"/>
        </w:rPr>
        <w:t xml:space="preserve"> </w:t>
      </w:r>
      <w:r w:rsidRPr="005D37C6">
        <w:t>11</w:t>
      </w:r>
      <w:r w:rsidRPr="005D37C6">
        <w:rPr>
          <w:spacing w:val="12"/>
        </w:rPr>
        <w:t xml:space="preserve"> </w:t>
      </w:r>
      <w:r w:rsidRPr="005D37C6">
        <w:t>a</w:t>
      </w:r>
      <w:r w:rsidRPr="005D37C6">
        <w:rPr>
          <w:spacing w:val="12"/>
        </w:rPr>
        <w:t xml:space="preserve"> </w:t>
      </w:r>
      <w:r w:rsidRPr="005D37C6">
        <w:t>§ 14</w:t>
      </w:r>
      <w:r w:rsidRPr="005D37C6">
        <w:rPr>
          <w:spacing w:val="9"/>
        </w:rPr>
        <w:t xml:space="preserve"> </w:t>
      </w:r>
      <w:r w:rsidRPr="005D37C6">
        <w:rPr>
          <w:spacing w:val="-1"/>
        </w:rPr>
        <w:t>zákona</w:t>
      </w:r>
      <w:r w:rsidRPr="005D37C6">
        <w:rPr>
          <w:spacing w:val="12"/>
        </w:rPr>
        <w:t xml:space="preserve"> </w:t>
      </w:r>
      <w:r w:rsidRPr="005D37C6">
        <w:t>č.</w:t>
      </w:r>
      <w:r w:rsidRPr="005D37C6">
        <w:rPr>
          <w:spacing w:val="12"/>
        </w:rPr>
        <w:t xml:space="preserve"> </w:t>
      </w:r>
      <w:r w:rsidRPr="005D37C6">
        <w:t>121/2008</w:t>
      </w:r>
      <w:r w:rsidRPr="005D37C6">
        <w:rPr>
          <w:spacing w:val="12"/>
        </w:rPr>
        <w:t xml:space="preserve"> </w:t>
      </w:r>
      <w:r w:rsidRPr="005D37C6">
        <w:t>Sb.,</w:t>
      </w:r>
      <w:r w:rsidRPr="005D37C6">
        <w:rPr>
          <w:spacing w:val="9"/>
        </w:rPr>
        <w:t xml:space="preserve"> </w:t>
      </w:r>
      <w:r w:rsidRPr="005D37C6">
        <w:t>o</w:t>
      </w:r>
      <w:r w:rsidRPr="005D37C6">
        <w:rPr>
          <w:spacing w:val="12"/>
        </w:rPr>
        <w:t xml:space="preserve"> </w:t>
      </w:r>
      <w:r w:rsidRPr="005D37C6">
        <w:rPr>
          <w:spacing w:val="-1"/>
        </w:rPr>
        <w:t>vyšších</w:t>
      </w:r>
      <w:r w:rsidRPr="005D37C6">
        <w:rPr>
          <w:spacing w:val="12"/>
        </w:rPr>
        <w:t xml:space="preserve"> </w:t>
      </w:r>
      <w:r w:rsidRPr="005D37C6">
        <w:rPr>
          <w:spacing w:val="-1"/>
        </w:rPr>
        <w:t>soudních</w:t>
      </w:r>
      <w:r w:rsidRPr="005D37C6">
        <w:rPr>
          <w:spacing w:val="12"/>
        </w:rPr>
        <w:t xml:space="preserve"> </w:t>
      </w:r>
      <w:r w:rsidRPr="005D37C6">
        <w:t>úřednících</w:t>
      </w:r>
      <w:r w:rsidRPr="005D37C6">
        <w:rPr>
          <w:spacing w:val="12"/>
        </w:rPr>
        <w:t xml:space="preserve"> </w:t>
      </w:r>
      <w:r w:rsidRPr="005D37C6">
        <w:t>a</w:t>
      </w:r>
      <w:r w:rsidRPr="005D37C6">
        <w:rPr>
          <w:spacing w:val="1"/>
        </w:rPr>
        <w:t xml:space="preserve"> </w:t>
      </w:r>
      <w:r w:rsidRPr="005D37C6">
        <w:rPr>
          <w:spacing w:val="-1"/>
        </w:rPr>
        <w:t>vyšších</w:t>
      </w:r>
      <w:r w:rsidRPr="005D37C6">
        <w:rPr>
          <w:spacing w:val="12"/>
        </w:rPr>
        <w:t xml:space="preserve"> </w:t>
      </w:r>
      <w:r w:rsidRPr="005D37C6">
        <w:rPr>
          <w:spacing w:val="-1"/>
        </w:rPr>
        <w:t>úřednících</w:t>
      </w:r>
      <w:r w:rsidRPr="005D37C6">
        <w:rPr>
          <w:spacing w:val="9"/>
        </w:rPr>
        <w:t xml:space="preserve"> </w:t>
      </w:r>
      <w:r w:rsidRPr="005D37C6">
        <w:rPr>
          <w:spacing w:val="-1"/>
        </w:rPr>
        <w:t>státního</w:t>
      </w:r>
      <w:r w:rsidRPr="005D37C6">
        <w:rPr>
          <w:spacing w:val="12"/>
        </w:rPr>
        <w:t xml:space="preserve"> </w:t>
      </w:r>
      <w:r w:rsidRPr="005D37C6">
        <w:rPr>
          <w:spacing w:val="-1"/>
        </w:rPr>
        <w:t>zastupitelství</w:t>
      </w:r>
      <w:r w:rsidRPr="005D37C6">
        <w:rPr>
          <w:spacing w:val="12"/>
        </w:rPr>
        <w:t xml:space="preserve"> </w:t>
      </w:r>
      <w:r w:rsidRPr="005D37C6">
        <w:t>a</w:t>
      </w:r>
      <w:r w:rsidRPr="005D37C6">
        <w:rPr>
          <w:spacing w:val="12"/>
        </w:rPr>
        <w:t xml:space="preserve"> </w:t>
      </w:r>
      <w:r w:rsidRPr="005D37C6">
        <w:t>o</w:t>
      </w:r>
      <w:r w:rsidRPr="005D37C6">
        <w:rPr>
          <w:spacing w:val="14"/>
        </w:rPr>
        <w:t xml:space="preserve"> </w:t>
      </w:r>
      <w:r w:rsidRPr="005D37C6">
        <w:rPr>
          <w:spacing w:val="-1"/>
        </w:rPr>
        <w:t>změně</w:t>
      </w:r>
      <w:r w:rsidRPr="005D37C6">
        <w:rPr>
          <w:spacing w:val="12"/>
        </w:rPr>
        <w:t xml:space="preserve"> </w:t>
      </w:r>
      <w:r w:rsidRPr="005D37C6">
        <w:rPr>
          <w:spacing w:val="-1"/>
        </w:rPr>
        <w:t>souvisejících</w:t>
      </w:r>
      <w:r w:rsidRPr="005D37C6">
        <w:rPr>
          <w:spacing w:val="117"/>
        </w:rPr>
        <w:t xml:space="preserve"> </w:t>
      </w:r>
      <w:r w:rsidRPr="005D37C6">
        <w:t>zákonů,</w:t>
      </w:r>
      <w:r w:rsidRPr="005D37C6">
        <w:rPr>
          <w:spacing w:val="12"/>
        </w:rPr>
        <w:t xml:space="preserve"> </w:t>
      </w:r>
      <w:r w:rsidRPr="005D37C6">
        <w:t>ve</w:t>
      </w:r>
      <w:r w:rsidRPr="005D37C6">
        <w:rPr>
          <w:spacing w:val="12"/>
        </w:rPr>
        <w:t xml:space="preserve"> </w:t>
      </w:r>
      <w:r w:rsidRPr="005D37C6">
        <w:rPr>
          <w:spacing w:val="-1"/>
        </w:rPr>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t>ledaže</w:t>
      </w:r>
      <w:r w:rsidRPr="005D37C6">
        <w:rPr>
          <w:spacing w:val="12"/>
        </w:rPr>
        <w:t xml:space="preserve"> </w:t>
      </w:r>
      <w:r w:rsidRPr="005D37C6">
        <w:rPr>
          <w:spacing w:val="-1"/>
        </w:rPr>
        <w:t>si</w:t>
      </w:r>
      <w:r w:rsidRPr="005D37C6">
        <w:rPr>
          <w:spacing w:val="12"/>
        </w:rPr>
        <w:t xml:space="preserve"> </w:t>
      </w:r>
      <w:r w:rsidRPr="005D37C6">
        <w:rPr>
          <w:spacing w:val="-1"/>
        </w:rPr>
        <w:t>jejich</w:t>
      </w:r>
      <w:r w:rsidRPr="005D37C6">
        <w:rPr>
          <w:spacing w:val="12"/>
        </w:rPr>
        <w:t xml:space="preserve"> </w:t>
      </w:r>
      <w:r w:rsidRPr="005D37C6">
        <w:rPr>
          <w:spacing w:val="-1"/>
        </w:rPr>
        <w:t>provedení</w:t>
      </w:r>
      <w:r w:rsidRPr="005D37C6">
        <w:rPr>
          <w:spacing w:val="12"/>
        </w:rPr>
        <w:t xml:space="preserve"> </w:t>
      </w:r>
      <w:r w:rsidRPr="005D37C6">
        <w:rPr>
          <w:spacing w:val="-1"/>
        </w:rPr>
        <w:t>vyhradí</w:t>
      </w:r>
      <w:r w:rsidRPr="005D37C6">
        <w:rPr>
          <w:spacing w:val="12"/>
        </w:rPr>
        <w:t xml:space="preserve"> </w:t>
      </w:r>
      <w:r w:rsidRPr="005D37C6">
        <w:rPr>
          <w:spacing w:val="-1"/>
        </w:rPr>
        <w:t>předseda</w:t>
      </w:r>
      <w:r w:rsidRPr="005D37C6">
        <w:rPr>
          <w:spacing w:val="12"/>
        </w:rPr>
        <w:t xml:space="preserve"> </w:t>
      </w:r>
      <w:r w:rsidRPr="005D37C6">
        <w:rPr>
          <w:spacing w:val="-1"/>
        </w:rPr>
        <w:t>senátu</w:t>
      </w:r>
      <w:r w:rsidRPr="005D37C6">
        <w:rPr>
          <w:spacing w:val="12"/>
        </w:rPr>
        <w:t xml:space="preserve"> </w:t>
      </w:r>
      <w:r w:rsidRPr="005D37C6">
        <w:t>podle</w:t>
      </w:r>
      <w:r w:rsidRPr="005D37C6">
        <w:rPr>
          <w:spacing w:val="12"/>
        </w:rPr>
        <w:t xml:space="preserve"> </w:t>
      </w:r>
      <w:r w:rsidRPr="005D37C6">
        <w:t>§</w:t>
      </w:r>
      <w:r w:rsidRPr="005D37C6">
        <w:rPr>
          <w:spacing w:val="12"/>
        </w:rPr>
        <w:t xml:space="preserve"> </w:t>
      </w:r>
      <w:r w:rsidRPr="005D37C6">
        <w:t>13</w:t>
      </w:r>
      <w:r w:rsidRPr="005D37C6">
        <w:rPr>
          <w:spacing w:val="12"/>
        </w:rPr>
        <w:t xml:space="preserve"> </w:t>
      </w:r>
      <w:r w:rsidRPr="005D37C6">
        <w:rPr>
          <w:spacing w:val="-1"/>
        </w:rPr>
        <w:t>citovaného</w:t>
      </w:r>
      <w:r w:rsidRPr="005D37C6">
        <w:rPr>
          <w:spacing w:val="12"/>
        </w:rPr>
        <w:t xml:space="preserve"> </w:t>
      </w:r>
      <w:r w:rsidRPr="005D37C6">
        <w:rPr>
          <w:spacing w:val="-1"/>
        </w:rPr>
        <w:t>zákona,</w:t>
      </w:r>
      <w:r w:rsidRPr="005D37C6">
        <w:rPr>
          <w:spacing w:val="12"/>
        </w:rPr>
        <w:t xml:space="preserve"> </w:t>
      </w:r>
      <w:r w:rsidRPr="005D37C6">
        <w:t>a</w:t>
      </w:r>
      <w:r w:rsidRPr="005D37C6">
        <w:rPr>
          <w:spacing w:val="12"/>
        </w:rPr>
        <w:t xml:space="preserve"> </w:t>
      </w:r>
      <w:r w:rsidRPr="005D37C6">
        <w:rPr>
          <w:spacing w:val="-1"/>
        </w:rPr>
        <w:t>to</w:t>
      </w:r>
      <w:r w:rsidRPr="005D37C6">
        <w:rPr>
          <w:spacing w:val="12"/>
        </w:rPr>
        <w:t xml:space="preserve"> </w:t>
      </w:r>
      <w:r w:rsidRPr="005D37C6">
        <w:t>ve</w:t>
      </w:r>
      <w:r w:rsidRPr="005D37C6">
        <w:rPr>
          <w:spacing w:val="10"/>
        </w:rPr>
        <w:t xml:space="preserve"> </w:t>
      </w:r>
      <w:r w:rsidRPr="005D37C6">
        <w:rPr>
          <w:spacing w:val="-1"/>
        </w:rPr>
        <w:t>věcech</w:t>
      </w:r>
      <w:r w:rsidRPr="005D37C6">
        <w:rPr>
          <w:spacing w:val="12"/>
        </w:rPr>
        <w:t xml:space="preserve"> </w:t>
      </w:r>
      <w:r w:rsidRPr="005D37C6">
        <w:t>E,</w:t>
      </w:r>
      <w:r w:rsidRPr="005D37C6">
        <w:rPr>
          <w:spacing w:val="12"/>
        </w:rPr>
        <w:t xml:space="preserve"> </w:t>
      </w:r>
      <w:r w:rsidRPr="005D37C6">
        <w:rPr>
          <w:spacing w:val="-1"/>
        </w:rPr>
        <w:t>Nc</w:t>
      </w:r>
      <w:r w:rsidRPr="005D37C6">
        <w:rPr>
          <w:spacing w:val="12"/>
        </w:rPr>
        <w:t xml:space="preserve"> </w:t>
      </w:r>
      <w:r w:rsidRPr="005D37C6">
        <w:t>a</w:t>
      </w:r>
      <w:r w:rsidRPr="005D37C6">
        <w:rPr>
          <w:spacing w:val="12"/>
        </w:rPr>
        <w:t xml:space="preserve"> </w:t>
      </w:r>
      <w:r w:rsidRPr="005D37C6">
        <w:rPr>
          <w:spacing w:val="-1"/>
        </w:rPr>
        <w:t>Exe,</w:t>
      </w:r>
      <w:r w:rsidRPr="005D37C6">
        <w:rPr>
          <w:spacing w:val="117"/>
        </w:rPr>
        <w:t xml:space="preserve"> </w:t>
      </w:r>
      <w:r w:rsidRPr="005D37C6">
        <w:rPr>
          <w:spacing w:val="-1"/>
        </w:rPr>
        <w:t>provádějí</w:t>
      </w:r>
      <w:r w:rsidRPr="005D37C6">
        <w:rPr>
          <w:spacing w:val="17"/>
        </w:rPr>
        <w:t xml:space="preserve"> </w:t>
      </w:r>
      <w:r w:rsidRPr="005D37C6">
        <w:rPr>
          <w:spacing w:val="-1"/>
        </w:rPr>
        <w:t>kontrolu</w:t>
      </w:r>
      <w:r w:rsidRPr="005D37C6">
        <w:rPr>
          <w:spacing w:val="16"/>
        </w:rPr>
        <w:t xml:space="preserve"> </w:t>
      </w:r>
      <w:r w:rsidRPr="005D37C6">
        <w:rPr>
          <w:spacing w:val="-1"/>
        </w:rPr>
        <w:t>práce</w:t>
      </w:r>
      <w:r w:rsidRPr="005D37C6">
        <w:rPr>
          <w:spacing w:val="15"/>
        </w:rPr>
        <w:t xml:space="preserve"> </w:t>
      </w:r>
      <w:r w:rsidRPr="005D37C6">
        <w:rPr>
          <w:spacing w:val="-1"/>
        </w:rPr>
        <w:t>soudní</w:t>
      </w:r>
      <w:r w:rsidRPr="005D37C6">
        <w:rPr>
          <w:spacing w:val="17"/>
        </w:rPr>
        <w:t xml:space="preserve"> </w:t>
      </w:r>
      <w:r w:rsidRPr="005D37C6">
        <w:rPr>
          <w:spacing w:val="-1"/>
        </w:rPr>
        <w:t>kanceláře</w:t>
      </w:r>
      <w:r w:rsidRPr="005D37C6">
        <w:rPr>
          <w:spacing w:val="15"/>
        </w:rPr>
        <w:t xml:space="preserve"> </w:t>
      </w:r>
      <w:r w:rsidRPr="005D37C6">
        <w:t>a</w:t>
      </w:r>
      <w:r w:rsidRPr="005D37C6">
        <w:rPr>
          <w:spacing w:val="17"/>
        </w:rPr>
        <w:t xml:space="preserve"> </w:t>
      </w:r>
      <w:r w:rsidRPr="005D37C6">
        <w:rPr>
          <w:spacing w:val="-1"/>
        </w:rPr>
        <w:t>vykonavatelů.</w:t>
      </w:r>
      <w:r w:rsidRPr="005D37C6">
        <w:rPr>
          <w:spacing w:val="14"/>
        </w:rPr>
        <w:t xml:space="preserve"> </w:t>
      </w:r>
      <w:r w:rsidRPr="005D37C6">
        <w:rPr>
          <w:spacing w:val="-1"/>
        </w:rPr>
        <w:t>Rozhodují</w:t>
      </w:r>
      <w:r w:rsidRPr="005D37C6">
        <w:rPr>
          <w:spacing w:val="17"/>
        </w:rPr>
        <w:t xml:space="preserve"> </w:t>
      </w:r>
      <w:r w:rsidRPr="005D37C6">
        <w:t xml:space="preserve">v </w:t>
      </w:r>
      <w:r w:rsidRPr="005D37C6">
        <w:rPr>
          <w:spacing w:val="-1"/>
        </w:rPr>
        <w:t>soudcovských</w:t>
      </w:r>
      <w:r w:rsidRPr="005D37C6">
        <w:rPr>
          <w:spacing w:val="16"/>
        </w:rPr>
        <w:t xml:space="preserve"> </w:t>
      </w:r>
      <w:r w:rsidRPr="005D37C6">
        <w:rPr>
          <w:spacing w:val="-1"/>
        </w:rPr>
        <w:t>věcech</w:t>
      </w:r>
      <w:r w:rsidRPr="005D37C6">
        <w:rPr>
          <w:spacing w:val="16"/>
        </w:rPr>
        <w:t xml:space="preserve"> </w:t>
      </w:r>
      <w:r w:rsidRPr="005D37C6">
        <w:rPr>
          <w:spacing w:val="-1"/>
        </w:rPr>
        <w:t>dle</w:t>
      </w:r>
      <w:r w:rsidRPr="005D37C6">
        <w:rPr>
          <w:spacing w:val="17"/>
        </w:rPr>
        <w:t xml:space="preserve"> </w:t>
      </w:r>
      <w:r w:rsidRPr="005D37C6">
        <w:rPr>
          <w:spacing w:val="-1"/>
        </w:rPr>
        <w:t>pověření</w:t>
      </w:r>
      <w:r w:rsidRPr="005D37C6">
        <w:rPr>
          <w:spacing w:val="17"/>
        </w:rPr>
        <w:t xml:space="preserve"> </w:t>
      </w:r>
      <w:r w:rsidRPr="005D37C6">
        <w:rPr>
          <w:spacing w:val="-1"/>
        </w:rPr>
        <w:t>předsedy</w:t>
      </w:r>
      <w:r w:rsidRPr="005D37C6">
        <w:rPr>
          <w:spacing w:val="17"/>
        </w:rPr>
        <w:t xml:space="preserve"> </w:t>
      </w:r>
      <w:r w:rsidRPr="005D37C6">
        <w:rPr>
          <w:spacing w:val="-1"/>
        </w:rPr>
        <w:t>senátu.</w:t>
      </w:r>
      <w:r w:rsidRPr="005D37C6">
        <w:rPr>
          <w:spacing w:val="14"/>
        </w:rPr>
        <w:t xml:space="preserve"> </w:t>
      </w:r>
      <w:r w:rsidRPr="005D37C6">
        <w:rPr>
          <w:spacing w:val="-1"/>
        </w:rPr>
        <w:t>Vyřizují</w:t>
      </w:r>
      <w:r w:rsidRPr="005D37C6">
        <w:rPr>
          <w:spacing w:val="17"/>
        </w:rPr>
        <w:t xml:space="preserve"> </w:t>
      </w:r>
      <w:r w:rsidRPr="005D37C6">
        <w:rPr>
          <w:spacing w:val="-1"/>
        </w:rPr>
        <w:t>civilní</w:t>
      </w:r>
      <w:r w:rsidRPr="005D37C6">
        <w:rPr>
          <w:spacing w:val="17"/>
        </w:rPr>
        <w:t xml:space="preserve"> </w:t>
      </w:r>
      <w:r w:rsidRPr="005D37C6">
        <w:rPr>
          <w:spacing w:val="-1"/>
        </w:rPr>
        <w:t>dožádání</w:t>
      </w:r>
      <w:r w:rsidRPr="005D37C6">
        <w:rPr>
          <w:spacing w:val="141"/>
        </w:rPr>
        <w:t xml:space="preserve"> </w:t>
      </w:r>
      <w:r w:rsidRPr="005D37C6">
        <w:t xml:space="preserve">ve </w:t>
      </w:r>
      <w:r w:rsidRPr="005D37C6">
        <w:rPr>
          <w:spacing w:val="-1"/>
        </w:rPr>
        <w:t>věcech</w:t>
      </w:r>
      <w:r w:rsidRPr="005D37C6">
        <w:t xml:space="preserve"> </w:t>
      </w:r>
      <w:r w:rsidRPr="005D37C6">
        <w:rPr>
          <w:spacing w:val="-1"/>
        </w:rPr>
        <w:t>výkonu</w:t>
      </w:r>
      <w:r w:rsidRPr="005D37C6">
        <w:t xml:space="preserve"> </w:t>
      </w:r>
      <w:r w:rsidRPr="005D37C6">
        <w:rPr>
          <w:spacing w:val="-1"/>
        </w:rPr>
        <w:t>rozhodnutí.</w:t>
      </w:r>
      <w:r w:rsidRPr="005D37C6">
        <w:t xml:space="preserve"> </w:t>
      </w:r>
      <w:r w:rsidRPr="005D37C6">
        <w:rPr>
          <w:spacing w:val="-1"/>
        </w:rPr>
        <w:t>Zajišťují</w:t>
      </w:r>
      <w:r w:rsidRPr="005D37C6">
        <w:t xml:space="preserve"> </w:t>
      </w:r>
      <w:r w:rsidRPr="005D37C6">
        <w:rPr>
          <w:spacing w:val="-1"/>
        </w:rPr>
        <w:t>provoz</w:t>
      </w:r>
      <w:r w:rsidRPr="005D37C6">
        <w:t xml:space="preserve"> </w:t>
      </w:r>
      <w:r w:rsidRPr="005D37C6">
        <w:rPr>
          <w:spacing w:val="-1"/>
        </w:rPr>
        <w:t>videokonferenčního</w:t>
      </w:r>
      <w:r w:rsidRPr="005D37C6">
        <w:t xml:space="preserve"> </w:t>
      </w:r>
      <w:r w:rsidRPr="005D37C6">
        <w:rPr>
          <w:spacing w:val="-1"/>
        </w:rPr>
        <w:t>zařízení.</w:t>
      </w:r>
    </w:p>
    <w:p w14:paraId="0B191364" w14:textId="77777777" w:rsidR="004F7F70" w:rsidRPr="005D37C6" w:rsidRDefault="004F7F70" w:rsidP="004F7F70">
      <w:pPr>
        <w:pStyle w:val="Zkladntext"/>
        <w:kinsoku w:val="0"/>
        <w:overflowPunct w:val="0"/>
        <w:ind w:left="0"/>
        <w:rPr>
          <w:szCs w:val="23"/>
        </w:rPr>
      </w:pPr>
    </w:p>
    <w:p w14:paraId="5C099049" w14:textId="77777777" w:rsidR="004F7F70" w:rsidRDefault="004F7F70" w:rsidP="004F7F70">
      <w:pPr>
        <w:pStyle w:val="Zkladntext"/>
        <w:kinsoku w:val="0"/>
        <w:overflowPunct w:val="0"/>
        <w:ind w:left="0"/>
        <w:jc w:val="both"/>
        <w:rPr>
          <w:spacing w:val="-1"/>
        </w:rPr>
      </w:pPr>
      <w:r w:rsidRPr="005D37C6">
        <w:rPr>
          <w:spacing w:val="-1"/>
        </w:rPr>
        <w:t>Podle</w:t>
      </w:r>
      <w:r w:rsidRPr="005D37C6">
        <w:rPr>
          <w:spacing w:val="12"/>
        </w:rPr>
        <w:t xml:space="preserve"> </w:t>
      </w:r>
      <w:r w:rsidRPr="005D37C6">
        <w:t>§</w:t>
      </w:r>
      <w:r w:rsidRPr="005D37C6">
        <w:rPr>
          <w:spacing w:val="12"/>
        </w:rPr>
        <w:t xml:space="preserve"> </w:t>
      </w:r>
      <w:r w:rsidRPr="005D37C6">
        <w:t>7</w:t>
      </w:r>
      <w:r w:rsidRPr="005D37C6">
        <w:rPr>
          <w:spacing w:val="12"/>
        </w:rPr>
        <w:t xml:space="preserve"> </w:t>
      </w:r>
      <w:r w:rsidRPr="005D37C6">
        <w:rPr>
          <w:spacing w:val="-1"/>
        </w:rPr>
        <w:t>odst.</w:t>
      </w:r>
      <w:r w:rsidRPr="005D37C6">
        <w:rPr>
          <w:spacing w:val="12"/>
        </w:rPr>
        <w:t xml:space="preserve"> </w:t>
      </w:r>
      <w:r w:rsidRPr="005D37C6">
        <w:t>6</w:t>
      </w:r>
      <w:r w:rsidRPr="005D37C6">
        <w:rPr>
          <w:spacing w:val="14"/>
        </w:rPr>
        <w:t xml:space="preserve"> </w:t>
      </w:r>
      <w:r w:rsidRPr="005D37C6">
        <w:t>zákona</w:t>
      </w:r>
      <w:r w:rsidRPr="005D37C6">
        <w:rPr>
          <w:spacing w:val="12"/>
        </w:rPr>
        <w:t xml:space="preserve"> </w:t>
      </w:r>
      <w:r w:rsidRPr="005D37C6">
        <w:t>č.</w:t>
      </w:r>
      <w:r w:rsidRPr="005D37C6">
        <w:rPr>
          <w:spacing w:val="12"/>
        </w:rPr>
        <w:t xml:space="preserve"> </w:t>
      </w:r>
      <w:r w:rsidRPr="005D37C6">
        <w:t>120/2001</w:t>
      </w:r>
      <w:r w:rsidRPr="005D37C6">
        <w:rPr>
          <w:spacing w:val="12"/>
        </w:rPr>
        <w:t xml:space="preserve"> </w:t>
      </w:r>
      <w:r w:rsidRPr="005D37C6">
        <w:t>Sb.,</w:t>
      </w:r>
      <w:r w:rsidRPr="005D37C6">
        <w:rPr>
          <w:spacing w:val="12"/>
        </w:rPr>
        <w:t xml:space="preserve"> </w:t>
      </w:r>
      <w:r w:rsidRPr="005D37C6">
        <w:rPr>
          <w:spacing w:val="-1"/>
        </w:rPr>
        <w:t>exekuční</w:t>
      </w:r>
      <w:r w:rsidRPr="005D37C6">
        <w:rPr>
          <w:spacing w:val="9"/>
        </w:rPr>
        <w:t xml:space="preserve"> </w:t>
      </w:r>
      <w:r w:rsidRPr="005D37C6">
        <w:rPr>
          <w:spacing w:val="-1"/>
        </w:rPr>
        <w:t>řád,</w:t>
      </w:r>
      <w:r w:rsidRPr="005D37C6">
        <w:rPr>
          <w:spacing w:val="12"/>
        </w:rPr>
        <w:t xml:space="preserve"> </w:t>
      </w:r>
      <w:r w:rsidRPr="005D37C6">
        <w:t>ve</w:t>
      </w:r>
      <w:r w:rsidRPr="005D37C6">
        <w:rPr>
          <w:spacing w:val="12"/>
        </w:rPr>
        <w:t xml:space="preserve"> </w:t>
      </w:r>
      <w:r w:rsidRPr="005D37C6">
        <w:t>znění</w:t>
      </w:r>
      <w:r w:rsidRPr="005D37C6">
        <w:rPr>
          <w:spacing w:val="12"/>
        </w:rPr>
        <w:t xml:space="preserve"> </w:t>
      </w:r>
      <w:r w:rsidRPr="005D37C6">
        <w:rPr>
          <w:spacing w:val="-1"/>
        </w:rPr>
        <w:t>pozdějších</w:t>
      </w:r>
      <w:r w:rsidRPr="005D37C6">
        <w:rPr>
          <w:spacing w:val="12"/>
        </w:rPr>
        <w:t xml:space="preserve"> </w:t>
      </w:r>
      <w:r w:rsidRPr="005D37C6">
        <w:rPr>
          <w:spacing w:val="-1"/>
        </w:rPr>
        <w:t>předpisů,</w:t>
      </w:r>
      <w:r w:rsidRPr="005D37C6">
        <w:rPr>
          <w:spacing w:val="12"/>
        </w:rPr>
        <w:t xml:space="preserve"> </w:t>
      </w:r>
      <w:r w:rsidRPr="005D37C6">
        <w:rPr>
          <w:spacing w:val="-1"/>
        </w:rPr>
        <w:t>pověřuji</w:t>
      </w:r>
      <w:r w:rsidRPr="005D37C6">
        <w:rPr>
          <w:spacing w:val="12"/>
        </w:rPr>
        <w:t xml:space="preserve"> </w:t>
      </w:r>
      <w:r w:rsidRPr="005D37C6">
        <w:rPr>
          <w:spacing w:val="-1"/>
        </w:rPr>
        <w:t>jednotlivými</w:t>
      </w:r>
      <w:r w:rsidRPr="005D37C6">
        <w:rPr>
          <w:spacing w:val="12"/>
        </w:rPr>
        <w:t xml:space="preserve"> </w:t>
      </w:r>
      <w:r w:rsidRPr="005D37C6">
        <w:t>úkony</w:t>
      </w:r>
      <w:r w:rsidRPr="005D37C6">
        <w:rPr>
          <w:spacing w:val="12"/>
        </w:rPr>
        <w:t xml:space="preserve"> </w:t>
      </w:r>
      <w:r w:rsidRPr="005D37C6">
        <w:rPr>
          <w:spacing w:val="-1"/>
        </w:rPr>
        <w:t>při</w:t>
      </w:r>
      <w:r w:rsidRPr="005D37C6">
        <w:rPr>
          <w:spacing w:val="12"/>
        </w:rPr>
        <w:t xml:space="preserve"> </w:t>
      </w:r>
      <w:r w:rsidRPr="005D37C6">
        <w:t>výkonu</w:t>
      </w:r>
      <w:r w:rsidRPr="005D37C6">
        <w:rPr>
          <w:spacing w:val="12"/>
        </w:rPr>
        <w:t xml:space="preserve"> </w:t>
      </w:r>
      <w:r w:rsidRPr="005D37C6">
        <w:rPr>
          <w:spacing w:val="-1"/>
        </w:rPr>
        <w:t>státního</w:t>
      </w:r>
      <w:r w:rsidRPr="005D37C6">
        <w:rPr>
          <w:spacing w:val="12"/>
        </w:rPr>
        <w:t xml:space="preserve"> </w:t>
      </w:r>
      <w:r w:rsidRPr="005D37C6">
        <w:t>dohledu</w:t>
      </w:r>
      <w:r w:rsidRPr="005D37C6">
        <w:rPr>
          <w:spacing w:val="12"/>
        </w:rPr>
        <w:t xml:space="preserve"> </w:t>
      </w:r>
      <w:r w:rsidRPr="005D37C6">
        <w:t>nad</w:t>
      </w:r>
      <w:r w:rsidRPr="005D37C6">
        <w:rPr>
          <w:spacing w:val="111"/>
        </w:rPr>
        <w:t xml:space="preserve"> </w:t>
      </w:r>
      <w:r w:rsidRPr="005D37C6">
        <w:t>exekuční</w:t>
      </w:r>
      <w:r w:rsidRPr="005D37C6">
        <w:rPr>
          <w:spacing w:val="-3"/>
        </w:rPr>
        <w:t xml:space="preserve"> </w:t>
      </w:r>
      <w:r w:rsidRPr="005D37C6">
        <w:rPr>
          <w:spacing w:val="-1"/>
        </w:rPr>
        <w:t>činností</w:t>
      </w:r>
      <w:r w:rsidRPr="005D37C6">
        <w:t xml:space="preserve"> </w:t>
      </w:r>
      <w:r w:rsidRPr="005D37C6">
        <w:rPr>
          <w:spacing w:val="-1"/>
        </w:rPr>
        <w:t>vyšší</w:t>
      </w:r>
      <w:r w:rsidRPr="005D37C6">
        <w:t xml:space="preserve"> soudní </w:t>
      </w:r>
      <w:r w:rsidRPr="005D37C6">
        <w:rPr>
          <w:spacing w:val="-1"/>
        </w:rPr>
        <w:t>úřednice</w:t>
      </w:r>
      <w:r w:rsidRPr="005D37C6">
        <w:t xml:space="preserve"> </w:t>
      </w:r>
      <w:r w:rsidRPr="005D37C6">
        <w:rPr>
          <w:spacing w:val="-1"/>
        </w:rPr>
        <w:t>Věru</w:t>
      </w:r>
      <w:r w:rsidRPr="005D37C6">
        <w:t xml:space="preserve"> </w:t>
      </w:r>
      <w:r w:rsidRPr="005D37C6">
        <w:rPr>
          <w:spacing w:val="-1"/>
        </w:rPr>
        <w:t>Loubovou</w:t>
      </w:r>
      <w:r w:rsidRPr="005D37C6">
        <w:t xml:space="preserve">, </w:t>
      </w:r>
      <w:r w:rsidRPr="005D37C6">
        <w:rPr>
          <w:spacing w:val="-1"/>
        </w:rPr>
        <w:t>Kateřinu</w:t>
      </w:r>
      <w:r w:rsidRPr="005D37C6">
        <w:t xml:space="preserve"> </w:t>
      </w:r>
      <w:r w:rsidRPr="005D37C6">
        <w:rPr>
          <w:spacing w:val="-1"/>
        </w:rPr>
        <w:t>Novákovou a Mgr. Natálii Karbašovou.</w:t>
      </w:r>
    </w:p>
    <w:p w14:paraId="7DAD4F5F" w14:textId="77777777" w:rsidR="00C319AE" w:rsidRDefault="00C319AE" w:rsidP="004F7F70">
      <w:pPr>
        <w:pStyle w:val="Zkladntext"/>
        <w:kinsoku w:val="0"/>
        <w:overflowPunct w:val="0"/>
        <w:ind w:left="0"/>
        <w:jc w:val="both"/>
        <w:rPr>
          <w:spacing w:val="-1"/>
        </w:rPr>
      </w:pPr>
    </w:p>
    <w:p w14:paraId="11A2C27D" w14:textId="2C0BE60A" w:rsidR="00C319AE" w:rsidRPr="005D37C6" w:rsidRDefault="00C319AE" w:rsidP="004F7F70">
      <w:pPr>
        <w:pStyle w:val="Zkladntext"/>
        <w:kinsoku w:val="0"/>
        <w:overflowPunct w:val="0"/>
        <w:ind w:left="0"/>
        <w:jc w:val="both"/>
        <w:rPr>
          <w:spacing w:val="-1"/>
        </w:rPr>
      </w:pPr>
      <w:r>
        <w:t xml:space="preserve">Vyšší soudní úředníci vydávají z podnětu referentky správy pohledávek rozhodnutí v daňových exekucích </w:t>
      </w:r>
      <w:r w:rsidRPr="00EC5A47">
        <w:t>dle § 194 a násl. daňového řádu</w:t>
      </w:r>
      <w:r>
        <w:t>.</w:t>
      </w:r>
    </w:p>
    <w:p w14:paraId="75F119C2" w14:textId="77777777" w:rsidR="004F7F70" w:rsidRPr="005D37C6" w:rsidRDefault="004F7F70" w:rsidP="004F7F70">
      <w:pPr>
        <w:pStyle w:val="Zkladntext"/>
        <w:kinsoku w:val="0"/>
        <w:overflowPunct w:val="0"/>
        <w:ind w:left="0"/>
      </w:pPr>
    </w:p>
    <w:p w14:paraId="3D760E21" w14:textId="77777777" w:rsidR="004F7F70" w:rsidRPr="005D37C6" w:rsidRDefault="004F7F70" w:rsidP="004F7F70">
      <w:pPr>
        <w:pStyle w:val="Zkladntext"/>
        <w:kinsoku w:val="0"/>
        <w:overflowPunct w:val="0"/>
        <w:ind w:left="0"/>
        <w:jc w:val="both"/>
      </w:pPr>
      <w:r w:rsidRPr="005D37C6">
        <w:rPr>
          <w:b/>
          <w:bCs/>
          <w:spacing w:val="-1"/>
        </w:rPr>
        <w:t xml:space="preserve">Soudní tajemníci </w:t>
      </w:r>
      <w:r w:rsidRPr="005D37C6">
        <w:t xml:space="preserve">provádějí </w:t>
      </w:r>
      <w:r w:rsidRPr="005D37C6">
        <w:rPr>
          <w:spacing w:val="-1"/>
        </w:rPr>
        <w:t>příslušné</w:t>
      </w:r>
      <w:r w:rsidRPr="005D37C6">
        <w:t xml:space="preserve"> úkony dle § 6</w:t>
      </w:r>
      <w:r w:rsidRPr="005D37C6">
        <w:rPr>
          <w:spacing w:val="-3"/>
        </w:rPr>
        <w:t xml:space="preserve"> </w:t>
      </w:r>
      <w:r w:rsidRPr="005D37C6">
        <w:rPr>
          <w:spacing w:val="-1"/>
        </w:rPr>
        <w:t>odst.</w:t>
      </w:r>
      <w:r w:rsidRPr="005D37C6">
        <w:t xml:space="preserve"> 2 </w:t>
      </w:r>
      <w:r w:rsidRPr="005D37C6">
        <w:rPr>
          <w:spacing w:val="-1"/>
        </w:rPr>
        <w:t>vyhlášky</w:t>
      </w:r>
      <w:r w:rsidRPr="005D37C6">
        <w:t xml:space="preserve"> č. </w:t>
      </w:r>
      <w:r w:rsidRPr="005D37C6">
        <w:rPr>
          <w:spacing w:val="-1"/>
        </w:rPr>
        <w:t>37/1992</w:t>
      </w:r>
      <w:r w:rsidRPr="005D37C6">
        <w:t xml:space="preserve"> Sb.</w:t>
      </w:r>
    </w:p>
    <w:p w14:paraId="7508DC21" w14:textId="77777777" w:rsidR="004F7F70" w:rsidRPr="005D37C6" w:rsidRDefault="004F7F70" w:rsidP="004F7F70">
      <w:pPr>
        <w:pStyle w:val="Zkladntext"/>
        <w:kinsoku w:val="0"/>
        <w:overflowPunct w:val="0"/>
        <w:ind w:left="0"/>
        <w:rPr>
          <w:szCs w:val="19"/>
        </w:rPr>
      </w:pPr>
    </w:p>
    <w:p w14:paraId="6FF1DD83" w14:textId="77777777" w:rsidR="004F7F70" w:rsidRPr="005D37C6" w:rsidRDefault="004F7F70" w:rsidP="004F7F70">
      <w:pPr>
        <w:pStyle w:val="Zkladntext"/>
        <w:kinsoku w:val="0"/>
        <w:overflowPunct w:val="0"/>
        <w:ind w:left="0"/>
        <w:jc w:val="both"/>
        <w:rPr>
          <w:spacing w:val="-1"/>
        </w:rPr>
      </w:pPr>
      <w:r w:rsidRPr="005D37C6">
        <w:rPr>
          <w:spacing w:val="-1"/>
        </w:rPr>
        <w:t>Napadne-li</w:t>
      </w:r>
      <w:r w:rsidRPr="005D37C6">
        <w:rPr>
          <w:spacing w:val="32"/>
        </w:rPr>
        <w:t xml:space="preserve"> </w:t>
      </w:r>
      <w:r w:rsidRPr="005D37C6">
        <w:t>nový</w:t>
      </w:r>
      <w:r w:rsidRPr="005D37C6">
        <w:rPr>
          <w:spacing w:val="34"/>
        </w:rPr>
        <w:t xml:space="preserve"> </w:t>
      </w:r>
      <w:r w:rsidRPr="005D37C6">
        <w:rPr>
          <w:spacing w:val="-1"/>
        </w:rPr>
        <w:t>návrh</w:t>
      </w:r>
      <w:r w:rsidRPr="005D37C6">
        <w:rPr>
          <w:spacing w:val="33"/>
        </w:rPr>
        <w:t xml:space="preserve"> </w:t>
      </w:r>
      <w:r w:rsidRPr="005D37C6">
        <w:t>na</w:t>
      </w:r>
      <w:r w:rsidRPr="005D37C6">
        <w:rPr>
          <w:spacing w:val="34"/>
        </w:rPr>
        <w:t xml:space="preserve"> </w:t>
      </w:r>
      <w:r w:rsidRPr="005D37C6">
        <w:t>výkon</w:t>
      </w:r>
      <w:r w:rsidRPr="005D37C6">
        <w:rPr>
          <w:spacing w:val="33"/>
        </w:rPr>
        <w:t xml:space="preserve"> </w:t>
      </w:r>
      <w:r w:rsidRPr="005D37C6">
        <w:rPr>
          <w:spacing w:val="-1"/>
        </w:rPr>
        <w:t>rozhodnutí</w:t>
      </w:r>
      <w:r w:rsidRPr="005D37C6">
        <w:rPr>
          <w:spacing w:val="33"/>
        </w:rPr>
        <w:t xml:space="preserve"> </w:t>
      </w:r>
      <w:r w:rsidRPr="005D37C6">
        <w:rPr>
          <w:spacing w:val="-1"/>
        </w:rPr>
        <w:t>proti</w:t>
      </w:r>
      <w:r w:rsidRPr="005D37C6">
        <w:rPr>
          <w:spacing w:val="36"/>
        </w:rPr>
        <w:t xml:space="preserve"> </w:t>
      </w:r>
      <w:r w:rsidRPr="005D37C6">
        <w:rPr>
          <w:spacing w:val="-1"/>
        </w:rPr>
        <w:t>témuž</w:t>
      </w:r>
      <w:r w:rsidRPr="005D37C6">
        <w:rPr>
          <w:spacing w:val="34"/>
        </w:rPr>
        <w:t xml:space="preserve"> </w:t>
      </w:r>
      <w:r w:rsidRPr="005D37C6">
        <w:rPr>
          <w:spacing w:val="-1"/>
        </w:rPr>
        <w:t>povinnému</w:t>
      </w:r>
      <w:r w:rsidRPr="005D37C6">
        <w:rPr>
          <w:spacing w:val="33"/>
        </w:rPr>
        <w:t xml:space="preserve"> </w:t>
      </w:r>
      <w:r w:rsidRPr="005D37C6">
        <w:t>v době,</w:t>
      </w:r>
      <w:r w:rsidRPr="005D37C6">
        <w:rPr>
          <w:spacing w:val="33"/>
        </w:rPr>
        <w:t xml:space="preserve"> </w:t>
      </w:r>
      <w:r w:rsidRPr="005D37C6">
        <w:t>kdy</w:t>
      </w:r>
      <w:r w:rsidRPr="005D37C6">
        <w:rPr>
          <w:spacing w:val="34"/>
        </w:rPr>
        <w:t xml:space="preserve"> </w:t>
      </w:r>
      <w:r w:rsidRPr="005D37C6">
        <w:rPr>
          <w:spacing w:val="-1"/>
        </w:rPr>
        <w:t>předchozí</w:t>
      </w:r>
      <w:r w:rsidRPr="005D37C6">
        <w:rPr>
          <w:spacing w:val="33"/>
        </w:rPr>
        <w:t xml:space="preserve"> </w:t>
      </w:r>
      <w:r w:rsidRPr="005D37C6">
        <w:rPr>
          <w:spacing w:val="-1"/>
        </w:rPr>
        <w:t>řízení</w:t>
      </w:r>
      <w:r w:rsidRPr="005D37C6">
        <w:rPr>
          <w:spacing w:val="33"/>
        </w:rPr>
        <w:t xml:space="preserve"> </w:t>
      </w:r>
      <w:r w:rsidRPr="005D37C6">
        <w:rPr>
          <w:spacing w:val="-1"/>
        </w:rPr>
        <w:t>nebylo</w:t>
      </w:r>
      <w:r w:rsidRPr="005D37C6">
        <w:rPr>
          <w:spacing w:val="33"/>
        </w:rPr>
        <w:t xml:space="preserve"> </w:t>
      </w:r>
      <w:r w:rsidRPr="005D37C6">
        <w:rPr>
          <w:spacing w:val="-1"/>
        </w:rPr>
        <w:t>skončené,</w:t>
      </w:r>
      <w:r w:rsidRPr="005D37C6">
        <w:rPr>
          <w:spacing w:val="33"/>
        </w:rPr>
        <w:t xml:space="preserve"> </w:t>
      </w:r>
      <w:r w:rsidRPr="005D37C6">
        <w:t>bude</w:t>
      </w:r>
      <w:r w:rsidRPr="005D37C6">
        <w:rPr>
          <w:spacing w:val="34"/>
        </w:rPr>
        <w:t xml:space="preserve"> </w:t>
      </w:r>
      <w:r w:rsidRPr="005D37C6">
        <w:rPr>
          <w:spacing w:val="-1"/>
        </w:rPr>
        <w:t>věc</w:t>
      </w:r>
      <w:r w:rsidRPr="005D37C6">
        <w:rPr>
          <w:spacing w:val="34"/>
        </w:rPr>
        <w:t xml:space="preserve"> </w:t>
      </w:r>
      <w:r w:rsidRPr="005D37C6">
        <w:rPr>
          <w:spacing w:val="-1"/>
        </w:rPr>
        <w:t>přidělena</w:t>
      </w:r>
      <w:r w:rsidRPr="005D37C6">
        <w:rPr>
          <w:spacing w:val="34"/>
        </w:rPr>
        <w:t xml:space="preserve"> </w:t>
      </w:r>
      <w:r w:rsidRPr="005D37C6">
        <w:rPr>
          <w:spacing w:val="-1"/>
        </w:rPr>
        <w:t>vyššímu</w:t>
      </w:r>
      <w:r w:rsidRPr="005D37C6">
        <w:rPr>
          <w:spacing w:val="137"/>
        </w:rPr>
        <w:t xml:space="preserve"> </w:t>
      </w:r>
      <w:r w:rsidRPr="005D37C6">
        <w:rPr>
          <w:spacing w:val="-1"/>
        </w:rPr>
        <w:t>soudnímu</w:t>
      </w:r>
      <w:r w:rsidRPr="005D37C6">
        <w:t xml:space="preserve"> </w:t>
      </w:r>
      <w:r w:rsidRPr="005D37C6">
        <w:rPr>
          <w:spacing w:val="-1"/>
        </w:rPr>
        <w:t>úředníkovi</w:t>
      </w:r>
      <w:r w:rsidRPr="005D37C6">
        <w:t xml:space="preserve"> či </w:t>
      </w:r>
      <w:r w:rsidRPr="005D37C6">
        <w:rPr>
          <w:spacing w:val="-1"/>
        </w:rPr>
        <w:t>soudnímu</w:t>
      </w:r>
      <w:r w:rsidRPr="005D37C6">
        <w:t xml:space="preserve"> </w:t>
      </w:r>
      <w:r w:rsidRPr="005D37C6">
        <w:rPr>
          <w:spacing w:val="-1"/>
        </w:rPr>
        <w:t>tajemníkovi,</w:t>
      </w:r>
      <w:r w:rsidRPr="005D37C6">
        <w:t xml:space="preserve"> </w:t>
      </w:r>
      <w:r w:rsidRPr="005D37C6">
        <w:rPr>
          <w:spacing w:val="-1"/>
        </w:rPr>
        <w:t>který</w:t>
      </w:r>
      <w:r w:rsidRPr="005D37C6">
        <w:t xml:space="preserve"> </w:t>
      </w:r>
      <w:r w:rsidRPr="005D37C6">
        <w:rPr>
          <w:spacing w:val="-1"/>
        </w:rPr>
        <w:t>dosud</w:t>
      </w:r>
      <w:r w:rsidRPr="005D37C6">
        <w:t xml:space="preserve"> </w:t>
      </w:r>
      <w:r w:rsidRPr="005D37C6">
        <w:rPr>
          <w:spacing w:val="-1"/>
        </w:rPr>
        <w:t>tuto</w:t>
      </w:r>
      <w:r w:rsidRPr="005D37C6">
        <w:t xml:space="preserve"> věc </w:t>
      </w:r>
      <w:r w:rsidRPr="005D37C6">
        <w:rPr>
          <w:spacing w:val="-1"/>
        </w:rPr>
        <w:t>vyřizuje.</w:t>
      </w:r>
    </w:p>
    <w:p w14:paraId="2CCBF0CA" w14:textId="77777777" w:rsidR="004F7F70" w:rsidRPr="005D37C6" w:rsidRDefault="004F7F70" w:rsidP="004F7F70">
      <w:pPr>
        <w:pStyle w:val="Zkladntext"/>
        <w:kinsoku w:val="0"/>
        <w:overflowPunct w:val="0"/>
        <w:ind w:left="0"/>
        <w:jc w:val="both"/>
        <w:rPr>
          <w:spacing w:val="-1"/>
        </w:rPr>
      </w:pPr>
      <w:r w:rsidRPr="005D37C6">
        <w:rPr>
          <w:spacing w:val="-1"/>
        </w:rPr>
        <w:t>Sepisoval-li</w:t>
      </w:r>
      <w:r w:rsidRPr="005D37C6">
        <w:rPr>
          <w:spacing w:val="26"/>
        </w:rPr>
        <w:t xml:space="preserve"> </w:t>
      </w:r>
      <w:r w:rsidRPr="005D37C6">
        <w:rPr>
          <w:spacing w:val="-1"/>
        </w:rPr>
        <w:t>návrh</w:t>
      </w:r>
      <w:r w:rsidRPr="005D37C6">
        <w:rPr>
          <w:spacing w:val="26"/>
        </w:rPr>
        <w:t xml:space="preserve"> </w:t>
      </w:r>
      <w:r w:rsidRPr="005D37C6">
        <w:rPr>
          <w:spacing w:val="-2"/>
        </w:rPr>
        <w:t>na</w:t>
      </w:r>
      <w:r w:rsidRPr="005D37C6">
        <w:rPr>
          <w:spacing w:val="27"/>
        </w:rPr>
        <w:t xml:space="preserve"> </w:t>
      </w:r>
      <w:r w:rsidRPr="005D37C6">
        <w:rPr>
          <w:spacing w:val="-1"/>
        </w:rPr>
        <w:t>nařízení</w:t>
      </w:r>
      <w:r w:rsidRPr="005D37C6">
        <w:rPr>
          <w:spacing w:val="26"/>
        </w:rPr>
        <w:t xml:space="preserve"> </w:t>
      </w:r>
      <w:r w:rsidRPr="005D37C6">
        <w:rPr>
          <w:spacing w:val="-1"/>
        </w:rPr>
        <w:t>výkonu</w:t>
      </w:r>
      <w:r w:rsidRPr="005D37C6">
        <w:rPr>
          <w:spacing w:val="26"/>
        </w:rPr>
        <w:t xml:space="preserve"> </w:t>
      </w:r>
      <w:r w:rsidRPr="005D37C6">
        <w:rPr>
          <w:spacing w:val="-1"/>
        </w:rPr>
        <w:t>rozhodnutí</w:t>
      </w:r>
      <w:r w:rsidRPr="005D37C6">
        <w:rPr>
          <w:spacing w:val="24"/>
        </w:rPr>
        <w:t xml:space="preserve"> </w:t>
      </w:r>
      <w:r w:rsidRPr="005D37C6">
        <w:t>dle</w:t>
      </w:r>
      <w:r w:rsidRPr="005D37C6">
        <w:rPr>
          <w:spacing w:val="27"/>
        </w:rPr>
        <w:t xml:space="preserve"> </w:t>
      </w:r>
      <w:r w:rsidRPr="005D37C6">
        <w:rPr>
          <w:spacing w:val="-1"/>
        </w:rPr>
        <w:t>rozvrhu</w:t>
      </w:r>
      <w:r w:rsidRPr="005D37C6">
        <w:rPr>
          <w:spacing w:val="26"/>
        </w:rPr>
        <w:t xml:space="preserve"> </w:t>
      </w:r>
      <w:r w:rsidRPr="005D37C6">
        <w:rPr>
          <w:spacing w:val="-1"/>
        </w:rPr>
        <w:t>práce</w:t>
      </w:r>
      <w:r w:rsidRPr="005D37C6">
        <w:rPr>
          <w:spacing w:val="27"/>
        </w:rPr>
        <w:t xml:space="preserve"> </w:t>
      </w:r>
      <w:r w:rsidRPr="005D37C6">
        <w:rPr>
          <w:spacing w:val="-1"/>
        </w:rPr>
        <w:t>příslušný</w:t>
      </w:r>
      <w:r w:rsidRPr="005D37C6">
        <w:rPr>
          <w:spacing w:val="27"/>
        </w:rPr>
        <w:t xml:space="preserve"> </w:t>
      </w:r>
      <w:r w:rsidRPr="005D37C6">
        <w:rPr>
          <w:spacing w:val="-1"/>
        </w:rPr>
        <w:t>vyšší</w:t>
      </w:r>
      <w:r w:rsidRPr="005D37C6">
        <w:rPr>
          <w:spacing w:val="26"/>
        </w:rPr>
        <w:t xml:space="preserve"> </w:t>
      </w:r>
      <w:r w:rsidRPr="005D37C6">
        <w:rPr>
          <w:spacing w:val="-1"/>
        </w:rPr>
        <w:t>soudní</w:t>
      </w:r>
      <w:r w:rsidRPr="005D37C6">
        <w:rPr>
          <w:spacing w:val="26"/>
        </w:rPr>
        <w:t xml:space="preserve"> </w:t>
      </w:r>
      <w:r w:rsidRPr="005D37C6">
        <w:rPr>
          <w:spacing w:val="-1"/>
        </w:rPr>
        <w:t>úředník</w:t>
      </w:r>
      <w:r w:rsidRPr="005D37C6">
        <w:rPr>
          <w:spacing w:val="24"/>
        </w:rPr>
        <w:t xml:space="preserve"> </w:t>
      </w:r>
      <w:r w:rsidRPr="005D37C6">
        <w:rPr>
          <w:spacing w:val="-1"/>
        </w:rPr>
        <w:t>či</w:t>
      </w:r>
      <w:r w:rsidRPr="005D37C6">
        <w:rPr>
          <w:spacing w:val="26"/>
        </w:rPr>
        <w:t xml:space="preserve"> </w:t>
      </w:r>
      <w:r w:rsidRPr="005D37C6">
        <w:rPr>
          <w:spacing w:val="-1"/>
        </w:rPr>
        <w:t>soudní</w:t>
      </w:r>
      <w:r w:rsidRPr="005D37C6">
        <w:rPr>
          <w:spacing w:val="26"/>
        </w:rPr>
        <w:t xml:space="preserve"> </w:t>
      </w:r>
      <w:r w:rsidRPr="005D37C6">
        <w:rPr>
          <w:spacing w:val="-1"/>
        </w:rPr>
        <w:t>tajemník,</w:t>
      </w:r>
      <w:r w:rsidRPr="005D37C6">
        <w:rPr>
          <w:spacing w:val="24"/>
        </w:rPr>
        <w:t xml:space="preserve"> </w:t>
      </w:r>
      <w:r w:rsidRPr="005D37C6">
        <w:t>bude</w:t>
      </w:r>
      <w:r w:rsidRPr="005D37C6">
        <w:rPr>
          <w:spacing w:val="22"/>
        </w:rPr>
        <w:t xml:space="preserve"> </w:t>
      </w:r>
      <w:r w:rsidRPr="005D37C6">
        <w:rPr>
          <w:spacing w:val="-1"/>
        </w:rPr>
        <w:t>mu</w:t>
      </w:r>
      <w:r w:rsidRPr="005D37C6">
        <w:rPr>
          <w:spacing w:val="26"/>
        </w:rPr>
        <w:t xml:space="preserve"> </w:t>
      </w:r>
      <w:r w:rsidRPr="005D37C6">
        <w:rPr>
          <w:spacing w:val="-1"/>
        </w:rPr>
        <w:t>tato</w:t>
      </w:r>
      <w:r w:rsidRPr="005D37C6">
        <w:rPr>
          <w:spacing w:val="26"/>
        </w:rPr>
        <w:t xml:space="preserve"> </w:t>
      </w:r>
      <w:r w:rsidRPr="005D37C6">
        <w:rPr>
          <w:spacing w:val="-1"/>
        </w:rPr>
        <w:t>věc</w:t>
      </w:r>
      <w:r w:rsidRPr="005D37C6">
        <w:rPr>
          <w:spacing w:val="27"/>
        </w:rPr>
        <w:t xml:space="preserve"> </w:t>
      </w:r>
      <w:r w:rsidRPr="005D37C6">
        <w:rPr>
          <w:spacing w:val="-1"/>
        </w:rPr>
        <w:t>přidělena</w:t>
      </w:r>
      <w:r w:rsidRPr="005D37C6">
        <w:rPr>
          <w:spacing w:val="143"/>
        </w:rPr>
        <w:t xml:space="preserve"> </w:t>
      </w:r>
      <w:r w:rsidRPr="005D37C6">
        <w:t xml:space="preserve">k </w:t>
      </w:r>
      <w:r w:rsidRPr="005D37C6">
        <w:rPr>
          <w:spacing w:val="-1"/>
        </w:rPr>
        <w:t>vyřízení.</w:t>
      </w:r>
    </w:p>
    <w:p w14:paraId="26E13526" w14:textId="77777777" w:rsidR="004F7F70" w:rsidRPr="005D37C6" w:rsidRDefault="004F7F70" w:rsidP="004F7F70">
      <w:pPr>
        <w:pStyle w:val="Zkladntext"/>
        <w:kinsoku w:val="0"/>
        <w:overflowPunct w:val="0"/>
        <w:ind w:left="0"/>
        <w:jc w:val="both"/>
      </w:pPr>
    </w:p>
    <w:p w14:paraId="28C0BC63" w14:textId="77777777" w:rsidR="004F7F70" w:rsidRPr="005D37C6" w:rsidRDefault="004F7F70" w:rsidP="004F7F70">
      <w:pPr>
        <w:pStyle w:val="Zkladntext"/>
        <w:kinsoku w:val="0"/>
        <w:overflowPunct w:val="0"/>
        <w:ind w:left="0"/>
        <w:jc w:val="both"/>
        <w:rPr>
          <w:spacing w:val="-1"/>
        </w:rPr>
      </w:pPr>
      <w:r w:rsidRPr="005D37C6">
        <w:rPr>
          <w:spacing w:val="-1"/>
          <w:u w:val="single"/>
        </w:rPr>
        <w:t xml:space="preserve">Návrhy o pověření a nařízení exekuce </w:t>
      </w:r>
      <w:r w:rsidRPr="005D37C6">
        <w:rPr>
          <w:spacing w:val="-1"/>
        </w:rPr>
        <w:t xml:space="preserve">k vymožení peněžitého plnění, </w:t>
      </w:r>
      <w:r w:rsidRPr="005D37C6">
        <w:rPr>
          <w:spacing w:val="-1"/>
          <w:u w:val="single"/>
        </w:rPr>
        <w:t>není-li</w:t>
      </w:r>
      <w:r w:rsidRPr="005D37C6">
        <w:rPr>
          <w:spacing w:val="-1"/>
        </w:rPr>
        <w:t xml:space="preserve"> exekučním titulem exekutorský či notářský zápis se zapisují postupně do soudních oddělení - 34, 44 a 45 v rozsahu 100 %.</w:t>
      </w:r>
    </w:p>
    <w:p w14:paraId="0507E3AE" w14:textId="77777777" w:rsidR="004F7F70" w:rsidRPr="005D37C6" w:rsidRDefault="004F7F70" w:rsidP="004F7F70">
      <w:pPr>
        <w:pStyle w:val="Zkladntext"/>
        <w:kinsoku w:val="0"/>
        <w:overflowPunct w:val="0"/>
        <w:ind w:left="0"/>
        <w:jc w:val="both"/>
      </w:pPr>
    </w:p>
    <w:p w14:paraId="1AB64927" w14:textId="77777777" w:rsidR="004F7F70" w:rsidRPr="005D37C6" w:rsidRDefault="004F7F70" w:rsidP="004F7F70">
      <w:pPr>
        <w:pStyle w:val="Zkladntext"/>
        <w:kinsoku w:val="0"/>
        <w:overflowPunct w:val="0"/>
        <w:ind w:left="0"/>
        <w:jc w:val="both"/>
        <w:rPr>
          <w:spacing w:val="-1"/>
        </w:rPr>
      </w:pPr>
      <w:r w:rsidRPr="005D37C6">
        <w:rPr>
          <w:b/>
          <w:bCs/>
          <w:spacing w:val="-1"/>
        </w:rPr>
        <w:t>Vedoucí</w:t>
      </w:r>
      <w:r w:rsidRPr="005D37C6">
        <w:rPr>
          <w:b/>
          <w:bCs/>
          <w:spacing w:val="30"/>
        </w:rPr>
        <w:t xml:space="preserve"> </w:t>
      </w:r>
      <w:r w:rsidRPr="005D37C6">
        <w:rPr>
          <w:b/>
          <w:bCs/>
          <w:spacing w:val="-1"/>
        </w:rPr>
        <w:t>kanceláře</w:t>
      </w:r>
      <w:r w:rsidRPr="005D37C6">
        <w:rPr>
          <w:b/>
          <w:bCs/>
          <w:spacing w:val="31"/>
        </w:rPr>
        <w:t xml:space="preserve"> </w:t>
      </w:r>
      <w:r w:rsidRPr="005D37C6">
        <w:rPr>
          <w:spacing w:val="-1"/>
        </w:rPr>
        <w:t>vedou</w:t>
      </w:r>
      <w:r w:rsidRPr="005D37C6">
        <w:rPr>
          <w:spacing w:val="31"/>
        </w:rPr>
        <w:t xml:space="preserve"> </w:t>
      </w:r>
      <w:r w:rsidRPr="005D37C6">
        <w:rPr>
          <w:spacing w:val="-1"/>
        </w:rPr>
        <w:t>rejstříky</w:t>
      </w:r>
      <w:r w:rsidRPr="005D37C6">
        <w:rPr>
          <w:spacing w:val="31"/>
        </w:rPr>
        <w:t xml:space="preserve"> </w:t>
      </w:r>
      <w:r w:rsidRPr="005D37C6">
        <w:t>E,</w:t>
      </w:r>
      <w:r w:rsidRPr="005D37C6">
        <w:rPr>
          <w:spacing w:val="31"/>
        </w:rPr>
        <w:t xml:space="preserve"> </w:t>
      </w:r>
      <w:r w:rsidRPr="005D37C6">
        <w:rPr>
          <w:spacing w:val="-1"/>
        </w:rPr>
        <w:t>Nc,</w:t>
      </w:r>
      <w:r w:rsidRPr="005D37C6">
        <w:rPr>
          <w:spacing w:val="31"/>
        </w:rPr>
        <w:t xml:space="preserve"> </w:t>
      </w:r>
      <w:r w:rsidRPr="005D37C6">
        <w:rPr>
          <w:spacing w:val="-1"/>
        </w:rPr>
        <w:t>Exe</w:t>
      </w:r>
      <w:r w:rsidRPr="005D37C6">
        <w:rPr>
          <w:spacing w:val="29"/>
        </w:rPr>
        <w:t xml:space="preserve"> </w:t>
      </w:r>
      <w:r w:rsidRPr="005D37C6">
        <w:t>a</w:t>
      </w:r>
      <w:r w:rsidRPr="005D37C6">
        <w:rPr>
          <w:spacing w:val="29"/>
        </w:rPr>
        <w:t xml:space="preserve"> </w:t>
      </w:r>
      <w:r w:rsidRPr="005D37C6">
        <w:t>nově</w:t>
      </w:r>
      <w:r w:rsidRPr="005D37C6">
        <w:rPr>
          <w:spacing w:val="31"/>
        </w:rPr>
        <w:t xml:space="preserve"> </w:t>
      </w:r>
      <w:r w:rsidRPr="005D37C6">
        <w:rPr>
          <w:spacing w:val="-1"/>
        </w:rPr>
        <w:t>RZE</w:t>
      </w:r>
      <w:r w:rsidRPr="005D37C6">
        <w:rPr>
          <w:spacing w:val="29"/>
        </w:rPr>
        <w:t xml:space="preserve"> </w:t>
      </w:r>
      <w:r w:rsidRPr="005D37C6">
        <w:t>a</w:t>
      </w:r>
      <w:r w:rsidRPr="005D37C6">
        <w:rPr>
          <w:spacing w:val="32"/>
        </w:rPr>
        <w:t xml:space="preserve"> </w:t>
      </w:r>
      <w:r w:rsidRPr="005D37C6">
        <w:rPr>
          <w:spacing w:val="-1"/>
        </w:rPr>
        <w:t>ostatní</w:t>
      </w:r>
      <w:r w:rsidRPr="005D37C6">
        <w:rPr>
          <w:spacing w:val="29"/>
        </w:rPr>
        <w:t xml:space="preserve"> </w:t>
      </w:r>
      <w:r w:rsidRPr="005D37C6">
        <w:rPr>
          <w:spacing w:val="-1"/>
        </w:rPr>
        <w:t>evidenční</w:t>
      </w:r>
      <w:r w:rsidRPr="005D37C6">
        <w:rPr>
          <w:spacing w:val="31"/>
        </w:rPr>
        <w:t xml:space="preserve"> </w:t>
      </w:r>
      <w:r w:rsidRPr="005D37C6">
        <w:rPr>
          <w:spacing w:val="-1"/>
        </w:rPr>
        <w:t>pomůcky,</w:t>
      </w:r>
      <w:r w:rsidRPr="005D37C6">
        <w:rPr>
          <w:spacing w:val="29"/>
        </w:rPr>
        <w:t xml:space="preserve"> </w:t>
      </w:r>
      <w:r w:rsidRPr="005D37C6">
        <w:rPr>
          <w:spacing w:val="-1"/>
        </w:rPr>
        <w:t>zajišťují</w:t>
      </w:r>
      <w:r w:rsidRPr="005D37C6">
        <w:rPr>
          <w:spacing w:val="29"/>
        </w:rPr>
        <w:t xml:space="preserve"> </w:t>
      </w:r>
      <w:r w:rsidRPr="005D37C6">
        <w:rPr>
          <w:spacing w:val="-1"/>
        </w:rPr>
        <w:t>spisový</w:t>
      </w:r>
      <w:r w:rsidRPr="005D37C6">
        <w:rPr>
          <w:spacing w:val="31"/>
        </w:rPr>
        <w:t xml:space="preserve"> </w:t>
      </w:r>
      <w:r w:rsidRPr="005D37C6">
        <w:t>oběh</w:t>
      </w:r>
      <w:r w:rsidRPr="005D37C6">
        <w:rPr>
          <w:spacing w:val="31"/>
        </w:rPr>
        <w:t xml:space="preserve"> </w:t>
      </w:r>
      <w:r w:rsidRPr="005D37C6">
        <w:rPr>
          <w:spacing w:val="-1"/>
        </w:rPr>
        <w:t>mezi</w:t>
      </w:r>
      <w:r w:rsidRPr="005D37C6">
        <w:rPr>
          <w:spacing w:val="29"/>
        </w:rPr>
        <w:t xml:space="preserve"> </w:t>
      </w:r>
      <w:r w:rsidRPr="005D37C6">
        <w:rPr>
          <w:spacing w:val="-1"/>
        </w:rPr>
        <w:t>referenty</w:t>
      </w:r>
      <w:r w:rsidRPr="005D37C6">
        <w:rPr>
          <w:spacing w:val="31"/>
        </w:rPr>
        <w:t xml:space="preserve"> </w:t>
      </w:r>
      <w:r w:rsidRPr="005D37C6">
        <w:t>a</w:t>
      </w:r>
      <w:r w:rsidRPr="005D37C6">
        <w:rPr>
          <w:spacing w:val="32"/>
        </w:rPr>
        <w:t xml:space="preserve"> </w:t>
      </w:r>
      <w:r w:rsidRPr="005D37C6">
        <w:rPr>
          <w:spacing w:val="-1"/>
        </w:rPr>
        <w:t>vykonavateli</w:t>
      </w:r>
      <w:r w:rsidRPr="005D37C6">
        <w:rPr>
          <w:spacing w:val="29"/>
        </w:rPr>
        <w:t xml:space="preserve"> </w:t>
      </w:r>
      <w:r w:rsidRPr="005D37C6">
        <w:t>a</w:t>
      </w:r>
      <w:r w:rsidRPr="005D37C6">
        <w:rPr>
          <w:spacing w:val="105"/>
        </w:rPr>
        <w:t xml:space="preserve"> </w:t>
      </w:r>
      <w:r w:rsidRPr="005D37C6">
        <w:rPr>
          <w:spacing w:val="-1"/>
        </w:rPr>
        <w:lastRenderedPageBreak/>
        <w:t>vykonávají</w:t>
      </w:r>
      <w:r w:rsidRPr="005D37C6">
        <w:rPr>
          <w:spacing w:val="2"/>
        </w:rPr>
        <w:t xml:space="preserve"> </w:t>
      </w:r>
      <w:r w:rsidRPr="005D37C6">
        <w:rPr>
          <w:spacing w:val="-1"/>
        </w:rPr>
        <w:t>práce</w:t>
      </w:r>
      <w:r w:rsidRPr="005D37C6">
        <w:t xml:space="preserve"> §</w:t>
      </w:r>
      <w:r w:rsidRPr="005D37C6">
        <w:rPr>
          <w:spacing w:val="3"/>
        </w:rPr>
        <w:t xml:space="preserve"> </w:t>
      </w:r>
      <w:r w:rsidRPr="005D37C6">
        <w:t>6</w:t>
      </w:r>
      <w:r w:rsidRPr="005D37C6">
        <w:rPr>
          <w:spacing w:val="3"/>
        </w:rPr>
        <w:t xml:space="preserve"> </w:t>
      </w:r>
      <w:r w:rsidRPr="005D37C6">
        <w:rPr>
          <w:spacing w:val="-1"/>
        </w:rPr>
        <w:t>odst.</w:t>
      </w:r>
      <w:r w:rsidRPr="005D37C6">
        <w:t xml:space="preserve"> 9,</w:t>
      </w:r>
      <w:r w:rsidRPr="005D37C6">
        <w:rPr>
          <w:spacing w:val="2"/>
        </w:rPr>
        <w:t xml:space="preserve"> </w:t>
      </w:r>
      <w:r w:rsidRPr="005D37C6">
        <w:t>§</w:t>
      </w:r>
      <w:r w:rsidRPr="005D37C6">
        <w:rPr>
          <w:spacing w:val="4"/>
        </w:rPr>
        <w:t xml:space="preserve"> </w:t>
      </w:r>
      <w:r w:rsidRPr="005D37C6">
        <w:t>8</w:t>
      </w:r>
      <w:r w:rsidRPr="005D37C6">
        <w:rPr>
          <w:spacing w:val="2"/>
        </w:rPr>
        <w:t xml:space="preserve"> </w:t>
      </w:r>
      <w:r w:rsidRPr="005D37C6">
        <w:t>a §</w:t>
      </w:r>
      <w:r w:rsidRPr="005D37C6">
        <w:rPr>
          <w:spacing w:val="4"/>
        </w:rPr>
        <w:t xml:space="preserve"> </w:t>
      </w:r>
      <w:r w:rsidRPr="005D37C6">
        <w:t xml:space="preserve">10 </w:t>
      </w:r>
      <w:r w:rsidRPr="005D37C6">
        <w:rPr>
          <w:spacing w:val="-1"/>
        </w:rPr>
        <w:t>jednacího</w:t>
      </w:r>
      <w:r w:rsidRPr="005D37C6">
        <w:rPr>
          <w:spacing w:val="2"/>
        </w:rPr>
        <w:t xml:space="preserve"> </w:t>
      </w:r>
      <w:r w:rsidRPr="005D37C6">
        <w:rPr>
          <w:spacing w:val="-1"/>
        </w:rPr>
        <w:t>řádu</w:t>
      </w:r>
      <w:r w:rsidRPr="005D37C6">
        <w:rPr>
          <w:spacing w:val="3"/>
        </w:rPr>
        <w:t xml:space="preserve"> </w:t>
      </w:r>
      <w:r w:rsidRPr="005D37C6">
        <w:rPr>
          <w:spacing w:val="-1"/>
        </w:rPr>
        <w:t>(vyhl.</w:t>
      </w:r>
      <w:r w:rsidRPr="005D37C6">
        <w:rPr>
          <w:spacing w:val="2"/>
        </w:rPr>
        <w:t xml:space="preserve"> </w:t>
      </w:r>
      <w:r w:rsidRPr="005D37C6">
        <w:t>č.</w:t>
      </w:r>
      <w:r w:rsidRPr="005D37C6">
        <w:rPr>
          <w:spacing w:val="2"/>
        </w:rPr>
        <w:t xml:space="preserve"> </w:t>
      </w:r>
      <w:r w:rsidRPr="005D37C6">
        <w:rPr>
          <w:spacing w:val="-1"/>
        </w:rPr>
        <w:t>37/1992</w:t>
      </w:r>
      <w:r w:rsidRPr="005D37C6">
        <w:rPr>
          <w:spacing w:val="3"/>
        </w:rPr>
        <w:t xml:space="preserve"> </w:t>
      </w:r>
      <w:r w:rsidRPr="005D37C6">
        <w:t>Sb.,</w:t>
      </w:r>
      <w:r w:rsidRPr="005D37C6">
        <w:rPr>
          <w:spacing w:val="-3"/>
        </w:rPr>
        <w:t xml:space="preserve"> </w:t>
      </w:r>
      <w:r w:rsidRPr="005D37C6">
        <w:t xml:space="preserve">v </w:t>
      </w:r>
      <w:r w:rsidRPr="005D37C6">
        <w:rPr>
          <w:spacing w:val="-1"/>
        </w:rPr>
        <w:t>platném</w:t>
      </w:r>
      <w:r w:rsidRPr="005D37C6">
        <w:rPr>
          <w:spacing w:val="3"/>
        </w:rPr>
        <w:t xml:space="preserve"> </w:t>
      </w:r>
      <w:r w:rsidRPr="005D37C6">
        <w:t>znění)</w:t>
      </w:r>
      <w:r w:rsidRPr="005D37C6">
        <w:rPr>
          <w:spacing w:val="-1"/>
        </w:rPr>
        <w:t xml:space="preserve"> </w:t>
      </w:r>
      <w:r w:rsidRPr="005D37C6">
        <w:t>a</w:t>
      </w:r>
      <w:r w:rsidRPr="005D37C6">
        <w:rPr>
          <w:spacing w:val="3"/>
        </w:rPr>
        <w:t xml:space="preserve"> </w:t>
      </w:r>
      <w:r w:rsidRPr="005D37C6">
        <w:t>dle</w:t>
      </w:r>
      <w:r w:rsidRPr="005D37C6">
        <w:rPr>
          <w:spacing w:val="1"/>
        </w:rPr>
        <w:t xml:space="preserve"> </w:t>
      </w:r>
      <w:r w:rsidRPr="005D37C6">
        <w:t>§</w:t>
      </w:r>
      <w:r w:rsidRPr="005D37C6">
        <w:rPr>
          <w:spacing w:val="3"/>
        </w:rPr>
        <w:t xml:space="preserve"> </w:t>
      </w:r>
      <w:r w:rsidRPr="005D37C6">
        <w:t>5,</w:t>
      </w:r>
      <w:r w:rsidRPr="005D37C6">
        <w:rPr>
          <w:spacing w:val="2"/>
        </w:rPr>
        <w:t xml:space="preserve"> </w:t>
      </w:r>
      <w:r w:rsidRPr="005D37C6">
        <w:t>§</w:t>
      </w:r>
      <w:r w:rsidRPr="005D37C6">
        <w:rPr>
          <w:spacing w:val="3"/>
        </w:rPr>
        <w:t xml:space="preserve"> </w:t>
      </w:r>
      <w:r w:rsidRPr="005D37C6">
        <w:t>8</w:t>
      </w:r>
      <w:r w:rsidRPr="005D37C6">
        <w:rPr>
          <w:spacing w:val="6"/>
        </w:rPr>
        <w:t xml:space="preserve"> </w:t>
      </w:r>
      <w:r w:rsidRPr="005D37C6">
        <w:rPr>
          <w:spacing w:val="-1"/>
        </w:rPr>
        <w:t>vnitřního</w:t>
      </w:r>
      <w:r w:rsidRPr="005D37C6">
        <w:rPr>
          <w:spacing w:val="2"/>
        </w:rPr>
        <w:t xml:space="preserve"> </w:t>
      </w:r>
      <w:r w:rsidRPr="005D37C6">
        <w:rPr>
          <w:spacing w:val="-1"/>
        </w:rPr>
        <w:t>kancelářského</w:t>
      </w:r>
      <w:r w:rsidRPr="005D37C6">
        <w:rPr>
          <w:spacing w:val="2"/>
        </w:rPr>
        <w:t xml:space="preserve"> </w:t>
      </w:r>
      <w:r w:rsidRPr="005D37C6">
        <w:rPr>
          <w:spacing w:val="-1"/>
        </w:rPr>
        <w:t>řádu</w:t>
      </w:r>
      <w:r w:rsidRPr="005D37C6">
        <w:rPr>
          <w:spacing w:val="3"/>
        </w:rPr>
        <w:t xml:space="preserve"> </w:t>
      </w:r>
      <w:r w:rsidRPr="005D37C6">
        <w:rPr>
          <w:spacing w:val="-1"/>
        </w:rPr>
        <w:t>pro</w:t>
      </w:r>
      <w:r w:rsidRPr="005D37C6">
        <w:rPr>
          <w:spacing w:val="2"/>
        </w:rPr>
        <w:t xml:space="preserve"> </w:t>
      </w:r>
      <w:r w:rsidRPr="005D37C6">
        <w:rPr>
          <w:spacing w:val="-1"/>
        </w:rPr>
        <w:t>okresní</w:t>
      </w:r>
      <w:r w:rsidRPr="005D37C6">
        <w:rPr>
          <w:spacing w:val="111"/>
        </w:rPr>
        <w:t xml:space="preserve"> </w:t>
      </w:r>
      <w:r w:rsidRPr="005D37C6">
        <w:t xml:space="preserve">a </w:t>
      </w:r>
      <w:r w:rsidRPr="005D37C6">
        <w:rPr>
          <w:spacing w:val="-1"/>
        </w:rPr>
        <w:t>krajské</w:t>
      </w:r>
      <w:r w:rsidRPr="005D37C6">
        <w:t xml:space="preserve"> </w:t>
      </w:r>
      <w:r w:rsidRPr="005D37C6">
        <w:rPr>
          <w:spacing w:val="-1"/>
        </w:rPr>
        <w:t>soudy</w:t>
      </w:r>
      <w:r w:rsidRPr="005D37C6">
        <w:t xml:space="preserve"> </w:t>
      </w:r>
      <w:r w:rsidRPr="005D37C6">
        <w:rPr>
          <w:spacing w:val="-1"/>
        </w:rPr>
        <w:t>pro</w:t>
      </w:r>
      <w:r w:rsidRPr="005D37C6">
        <w:t xml:space="preserve"> </w:t>
      </w:r>
      <w:r w:rsidRPr="005D37C6">
        <w:rPr>
          <w:spacing w:val="-1"/>
        </w:rPr>
        <w:t>příslušná</w:t>
      </w:r>
      <w:r w:rsidRPr="005D37C6">
        <w:t xml:space="preserve"> oddělení. </w:t>
      </w:r>
      <w:r w:rsidRPr="005D37C6">
        <w:rPr>
          <w:spacing w:val="-1"/>
        </w:rPr>
        <w:t>Provádějí</w:t>
      </w:r>
      <w:r w:rsidRPr="005D37C6">
        <w:t xml:space="preserve"> </w:t>
      </w:r>
      <w:r w:rsidRPr="005D37C6">
        <w:rPr>
          <w:spacing w:val="-1"/>
        </w:rPr>
        <w:t>kontrolu</w:t>
      </w:r>
      <w:r w:rsidRPr="005D37C6">
        <w:t xml:space="preserve"> </w:t>
      </w:r>
      <w:r w:rsidRPr="005D37C6">
        <w:rPr>
          <w:spacing w:val="-1"/>
        </w:rPr>
        <w:t>práce</w:t>
      </w:r>
      <w:r w:rsidRPr="005D37C6">
        <w:t xml:space="preserve"> </w:t>
      </w:r>
      <w:r w:rsidRPr="005D37C6">
        <w:rPr>
          <w:spacing w:val="-1"/>
        </w:rPr>
        <w:t>kanceláře</w:t>
      </w:r>
      <w:r w:rsidRPr="005D37C6">
        <w:t xml:space="preserve"> a </w:t>
      </w:r>
      <w:r w:rsidRPr="005D37C6">
        <w:rPr>
          <w:spacing w:val="-1"/>
        </w:rPr>
        <w:t>vykonavatelů.</w:t>
      </w:r>
    </w:p>
    <w:p w14:paraId="5E2126D2" w14:textId="77777777" w:rsidR="004F7F70" w:rsidRPr="005D37C6" w:rsidRDefault="004F7F70" w:rsidP="004F7F70">
      <w:pPr>
        <w:pStyle w:val="Zkladntext"/>
        <w:kinsoku w:val="0"/>
        <w:overflowPunct w:val="0"/>
        <w:ind w:left="0"/>
      </w:pPr>
    </w:p>
    <w:p w14:paraId="38DB3555" w14:textId="77777777" w:rsidR="004F7F70" w:rsidRPr="005D37C6" w:rsidRDefault="004F7F70" w:rsidP="004F7F70">
      <w:pPr>
        <w:pStyle w:val="Zkladntext"/>
        <w:kinsoku w:val="0"/>
        <w:overflowPunct w:val="0"/>
        <w:ind w:left="0"/>
        <w:jc w:val="both"/>
        <w:rPr>
          <w:spacing w:val="-1"/>
        </w:rPr>
      </w:pPr>
      <w:r w:rsidRPr="005D37C6">
        <w:rPr>
          <w:b/>
          <w:bCs/>
          <w:spacing w:val="-1"/>
        </w:rPr>
        <w:t>Vykonavatelé</w:t>
      </w:r>
      <w:r w:rsidRPr="005D37C6">
        <w:rPr>
          <w:b/>
          <w:bCs/>
          <w:spacing w:val="14"/>
        </w:rPr>
        <w:t xml:space="preserve"> </w:t>
      </w:r>
      <w:r w:rsidRPr="005D37C6">
        <w:rPr>
          <w:spacing w:val="-1"/>
        </w:rPr>
        <w:t>provádějí</w:t>
      </w:r>
      <w:r w:rsidRPr="005D37C6">
        <w:rPr>
          <w:spacing w:val="12"/>
        </w:rPr>
        <w:t xml:space="preserve"> </w:t>
      </w:r>
      <w:r w:rsidRPr="005D37C6">
        <w:t>výkon</w:t>
      </w:r>
      <w:r w:rsidRPr="005D37C6">
        <w:rPr>
          <w:spacing w:val="14"/>
        </w:rPr>
        <w:t xml:space="preserve"> </w:t>
      </w:r>
      <w:r w:rsidRPr="005D37C6">
        <w:rPr>
          <w:spacing w:val="-1"/>
        </w:rPr>
        <w:t>rozhodnutí</w:t>
      </w:r>
      <w:r w:rsidRPr="005D37C6">
        <w:rPr>
          <w:spacing w:val="14"/>
        </w:rPr>
        <w:t xml:space="preserve"> </w:t>
      </w:r>
      <w:r w:rsidRPr="005D37C6">
        <w:t>dle</w:t>
      </w:r>
      <w:r w:rsidRPr="005D37C6">
        <w:rPr>
          <w:spacing w:val="12"/>
        </w:rPr>
        <w:t xml:space="preserve"> </w:t>
      </w:r>
      <w:r w:rsidRPr="005D37C6">
        <w:rPr>
          <w:spacing w:val="-1"/>
        </w:rPr>
        <w:t>Řádu</w:t>
      </w:r>
      <w:r w:rsidRPr="005D37C6">
        <w:rPr>
          <w:spacing w:val="14"/>
        </w:rPr>
        <w:t xml:space="preserve"> </w:t>
      </w:r>
      <w:r w:rsidRPr="005D37C6">
        <w:rPr>
          <w:spacing w:val="-1"/>
        </w:rPr>
        <w:t>pro</w:t>
      </w:r>
      <w:r w:rsidRPr="005D37C6">
        <w:rPr>
          <w:spacing w:val="14"/>
        </w:rPr>
        <w:t xml:space="preserve"> </w:t>
      </w:r>
      <w:r w:rsidRPr="005D37C6">
        <w:rPr>
          <w:spacing w:val="-1"/>
        </w:rPr>
        <w:t>soudní</w:t>
      </w:r>
      <w:r w:rsidRPr="005D37C6">
        <w:rPr>
          <w:spacing w:val="14"/>
        </w:rPr>
        <w:t xml:space="preserve"> </w:t>
      </w:r>
      <w:r w:rsidRPr="005D37C6">
        <w:rPr>
          <w:spacing w:val="-1"/>
        </w:rPr>
        <w:t>vykonavatele</w:t>
      </w:r>
      <w:r w:rsidRPr="005D37C6">
        <w:rPr>
          <w:spacing w:val="15"/>
        </w:rPr>
        <w:t xml:space="preserve"> </w:t>
      </w:r>
      <w:r w:rsidRPr="005D37C6">
        <w:t>a</w:t>
      </w:r>
      <w:r w:rsidRPr="005D37C6">
        <w:rPr>
          <w:spacing w:val="15"/>
        </w:rPr>
        <w:t xml:space="preserve"> </w:t>
      </w:r>
      <w:r w:rsidRPr="005D37C6">
        <w:rPr>
          <w:spacing w:val="-1"/>
        </w:rPr>
        <w:t>příslušných</w:t>
      </w:r>
      <w:r w:rsidRPr="005D37C6">
        <w:rPr>
          <w:spacing w:val="14"/>
        </w:rPr>
        <w:t xml:space="preserve"> </w:t>
      </w:r>
      <w:r w:rsidRPr="005D37C6">
        <w:rPr>
          <w:spacing w:val="-1"/>
        </w:rPr>
        <w:t>ustanovení</w:t>
      </w:r>
      <w:r w:rsidRPr="005D37C6">
        <w:rPr>
          <w:spacing w:val="14"/>
        </w:rPr>
        <w:t xml:space="preserve"> </w:t>
      </w:r>
      <w:r w:rsidRPr="005D37C6">
        <w:rPr>
          <w:spacing w:val="-1"/>
        </w:rPr>
        <w:t>občanského</w:t>
      </w:r>
      <w:r w:rsidRPr="005D37C6">
        <w:rPr>
          <w:spacing w:val="14"/>
        </w:rPr>
        <w:t xml:space="preserve"> </w:t>
      </w:r>
      <w:r w:rsidRPr="005D37C6">
        <w:rPr>
          <w:spacing w:val="-1"/>
        </w:rPr>
        <w:t>soudního</w:t>
      </w:r>
      <w:r w:rsidRPr="005D37C6">
        <w:rPr>
          <w:spacing w:val="12"/>
        </w:rPr>
        <w:t xml:space="preserve"> </w:t>
      </w:r>
      <w:r w:rsidRPr="005D37C6">
        <w:rPr>
          <w:spacing w:val="-1"/>
        </w:rPr>
        <w:t>řádu,</w:t>
      </w:r>
      <w:r w:rsidRPr="005D37C6">
        <w:rPr>
          <w:spacing w:val="14"/>
        </w:rPr>
        <w:t xml:space="preserve"> </w:t>
      </w:r>
      <w:r w:rsidRPr="005D37C6">
        <w:rPr>
          <w:spacing w:val="-1"/>
        </w:rPr>
        <w:t>jednacího</w:t>
      </w:r>
      <w:r w:rsidRPr="005D37C6">
        <w:rPr>
          <w:spacing w:val="14"/>
        </w:rPr>
        <w:t xml:space="preserve"> </w:t>
      </w:r>
      <w:r w:rsidRPr="005D37C6">
        <w:rPr>
          <w:spacing w:val="-1"/>
        </w:rPr>
        <w:t>řádu</w:t>
      </w:r>
      <w:r w:rsidRPr="005D37C6">
        <w:rPr>
          <w:spacing w:val="9"/>
        </w:rPr>
        <w:t xml:space="preserve"> </w:t>
      </w:r>
      <w:r w:rsidRPr="005D37C6">
        <w:t>a</w:t>
      </w:r>
      <w:r w:rsidRPr="005D37C6">
        <w:rPr>
          <w:spacing w:val="159"/>
        </w:rPr>
        <w:t xml:space="preserve"> </w:t>
      </w:r>
      <w:r w:rsidRPr="005D37C6">
        <w:rPr>
          <w:spacing w:val="-1"/>
        </w:rPr>
        <w:t>vnitřního</w:t>
      </w:r>
      <w:r w:rsidRPr="005D37C6">
        <w:rPr>
          <w:spacing w:val="7"/>
        </w:rPr>
        <w:t xml:space="preserve"> </w:t>
      </w:r>
      <w:r w:rsidRPr="005D37C6">
        <w:t>a</w:t>
      </w:r>
      <w:r w:rsidRPr="005D37C6">
        <w:rPr>
          <w:spacing w:val="8"/>
        </w:rPr>
        <w:t xml:space="preserve"> </w:t>
      </w:r>
      <w:r w:rsidRPr="005D37C6">
        <w:rPr>
          <w:spacing w:val="-1"/>
        </w:rPr>
        <w:t>kancelářského</w:t>
      </w:r>
      <w:r w:rsidRPr="005D37C6">
        <w:rPr>
          <w:spacing w:val="7"/>
        </w:rPr>
        <w:t xml:space="preserve"> </w:t>
      </w:r>
      <w:r w:rsidRPr="005D37C6">
        <w:rPr>
          <w:spacing w:val="-1"/>
        </w:rPr>
        <w:t>řádu,</w:t>
      </w:r>
      <w:r w:rsidRPr="005D37C6">
        <w:rPr>
          <w:spacing w:val="7"/>
        </w:rPr>
        <w:t xml:space="preserve"> </w:t>
      </w:r>
      <w:r w:rsidRPr="005D37C6">
        <w:rPr>
          <w:spacing w:val="-1"/>
        </w:rPr>
        <w:t>včetně</w:t>
      </w:r>
      <w:r w:rsidRPr="005D37C6">
        <w:rPr>
          <w:spacing w:val="7"/>
        </w:rPr>
        <w:t xml:space="preserve"> </w:t>
      </w:r>
      <w:r w:rsidRPr="005D37C6">
        <w:rPr>
          <w:spacing w:val="-1"/>
        </w:rPr>
        <w:t>doručování</w:t>
      </w:r>
      <w:r w:rsidRPr="005D37C6">
        <w:rPr>
          <w:spacing w:val="7"/>
        </w:rPr>
        <w:t xml:space="preserve"> </w:t>
      </w:r>
      <w:r w:rsidRPr="005D37C6">
        <w:rPr>
          <w:spacing w:val="-1"/>
        </w:rPr>
        <w:t>předběžných</w:t>
      </w:r>
      <w:r w:rsidRPr="005D37C6">
        <w:rPr>
          <w:spacing w:val="7"/>
        </w:rPr>
        <w:t xml:space="preserve"> </w:t>
      </w:r>
      <w:r w:rsidRPr="005D37C6">
        <w:rPr>
          <w:spacing w:val="-1"/>
        </w:rPr>
        <w:t>opatření.</w:t>
      </w:r>
      <w:r w:rsidRPr="005D37C6">
        <w:rPr>
          <w:spacing w:val="5"/>
        </w:rPr>
        <w:t xml:space="preserve"> </w:t>
      </w:r>
      <w:r w:rsidRPr="005D37C6">
        <w:rPr>
          <w:spacing w:val="-1"/>
        </w:rPr>
        <w:t>Vykonavatelé</w:t>
      </w:r>
      <w:r w:rsidRPr="005D37C6">
        <w:rPr>
          <w:spacing w:val="7"/>
        </w:rPr>
        <w:t xml:space="preserve"> </w:t>
      </w:r>
      <w:r w:rsidRPr="005D37C6">
        <w:rPr>
          <w:spacing w:val="-1"/>
        </w:rPr>
        <w:t>Miloš</w:t>
      </w:r>
      <w:r w:rsidRPr="005D37C6">
        <w:rPr>
          <w:spacing w:val="6"/>
        </w:rPr>
        <w:t xml:space="preserve"> </w:t>
      </w:r>
      <w:r w:rsidRPr="005D37C6">
        <w:t>Prieložný</w:t>
      </w:r>
      <w:r w:rsidRPr="005D37C6">
        <w:rPr>
          <w:spacing w:val="7"/>
        </w:rPr>
        <w:t xml:space="preserve"> </w:t>
      </w:r>
      <w:r w:rsidRPr="005D37C6">
        <w:t>a</w:t>
      </w:r>
      <w:r w:rsidRPr="005D37C6">
        <w:rPr>
          <w:spacing w:val="8"/>
        </w:rPr>
        <w:t xml:space="preserve"> </w:t>
      </w:r>
      <w:r w:rsidRPr="005D37C6">
        <w:rPr>
          <w:spacing w:val="-1"/>
        </w:rPr>
        <w:t>Lic.</w:t>
      </w:r>
      <w:r w:rsidRPr="005D37C6">
        <w:rPr>
          <w:spacing w:val="7"/>
        </w:rPr>
        <w:t xml:space="preserve"> </w:t>
      </w:r>
      <w:r w:rsidRPr="005D37C6">
        <w:rPr>
          <w:spacing w:val="-1"/>
        </w:rPr>
        <w:t>Milan</w:t>
      </w:r>
      <w:r w:rsidRPr="005D37C6">
        <w:rPr>
          <w:spacing w:val="7"/>
        </w:rPr>
        <w:t xml:space="preserve"> </w:t>
      </w:r>
      <w:r w:rsidRPr="005D37C6">
        <w:rPr>
          <w:spacing w:val="-1"/>
        </w:rPr>
        <w:t>Velín</w:t>
      </w:r>
      <w:r w:rsidRPr="005D37C6">
        <w:t xml:space="preserve"> </w:t>
      </w:r>
      <w:r w:rsidRPr="005D37C6">
        <w:rPr>
          <w:spacing w:val="-1"/>
        </w:rPr>
        <w:t>provádějí</w:t>
      </w:r>
      <w:r w:rsidRPr="005D37C6">
        <w:t xml:space="preserve"> výkon</w:t>
      </w:r>
      <w:r w:rsidRPr="005D37C6">
        <w:rPr>
          <w:spacing w:val="163"/>
        </w:rPr>
        <w:t xml:space="preserve"> </w:t>
      </w:r>
      <w:r w:rsidRPr="005D37C6">
        <w:rPr>
          <w:spacing w:val="-1"/>
        </w:rPr>
        <w:t>rozhodnutí</w:t>
      </w:r>
      <w:r w:rsidRPr="005D37C6">
        <w:rPr>
          <w:spacing w:val="14"/>
        </w:rPr>
        <w:t xml:space="preserve"> </w:t>
      </w:r>
      <w:r w:rsidRPr="005D37C6">
        <w:t>ve</w:t>
      </w:r>
      <w:r w:rsidRPr="005D37C6">
        <w:rPr>
          <w:spacing w:val="15"/>
        </w:rPr>
        <w:t xml:space="preserve"> </w:t>
      </w:r>
      <w:r w:rsidRPr="005D37C6">
        <w:rPr>
          <w:spacing w:val="-1"/>
        </w:rPr>
        <w:t>věcech</w:t>
      </w:r>
      <w:r w:rsidRPr="005D37C6">
        <w:rPr>
          <w:spacing w:val="14"/>
        </w:rPr>
        <w:t xml:space="preserve"> </w:t>
      </w:r>
      <w:r w:rsidRPr="005D37C6">
        <w:rPr>
          <w:spacing w:val="-1"/>
        </w:rPr>
        <w:t>ochrany</w:t>
      </w:r>
      <w:r w:rsidRPr="005D37C6">
        <w:rPr>
          <w:spacing w:val="15"/>
        </w:rPr>
        <w:t xml:space="preserve"> </w:t>
      </w:r>
      <w:r w:rsidRPr="005D37C6">
        <w:rPr>
          <w:spacing w:val="-1"/>
        </w:rPr>
        <w:t>proti</w:t>
      </w:r>
      <w:r w:rsidRPr="005D37C6">
        <w:rPr>
          <w:spacing w:val="14"/>
        </w:rPr>
        <w:t xml:space="preserve"> </w:t>
      </w:r>
      <w:r w:rsidRPr="005D37C6">
        <w:rPr>
          <w:spacing w:val="-1"/>
        </w:rPr>
        <w:t>domácímu</w:t>
      </w:r>
      <w:r w:rsidRPr="005D37C6">
        <w:rPr>
          <w:spacing w:val="14"/>
        </w:rPr>
        <w:t xml:space="preserve"> </w:t>
      </w:r>
      <w:r w:rsidRPr="005D37C6">
        <w:rPr>
          <w:spacing w:val="-1"/>
        </w:rPr>
        <w:t>násilí</w:t>
      </w:r>
      <w:r w:rsidRPr="005D37C6">
        <w:rPr>
          <w:spacing w:val="14"/>
        </w:rPr>
        <w:t xml:space="preserve"> </w:t>
      </w:r>
      <w:r w:rsidRPr="005D37C6">
        <w:t>o</w:t>
      </w:r>
      <w:r w:rsidRPr="005D37C6">
        <w:rPr>
          <w:spacing w:val="14"/>
        </w:rPr>
        <w:t xml:space="preserve"> </w:t>
      </w:r>
      <w:r w:rsidRPr="005D37C6">
        <w:rPr>
          <w:spacing w:val="-1"/>
        </w:rPr>
        <w:t>vykázání</w:t>
      </w:r>
      <w:r w:rsidRPr="005D37C6">
        <w:rPr>
          <w:spacing w:val="14"/>
        </w:rPr>
        <w:t xml:space="preserve"> </w:t>
      </w:r>
      <w:r w:rsidRPr="005D37C6">
        <w:rPr>
          <w:spacing w:val="-1"/>
        </w:rPr>
        <w:t>ze</w:t>
      </w:r>
      <w:r w:rsidRPr="005D37C6">
        <w:rPr>
          <w:spacing w:val="15"/>
        </w:rPr>
        <w:t xml:space="preserve"> </w:t>
      </w:r>
      <w:r w:rsidRPr="005D37C6">
        <w:rPr>
          <w:spacing w:val="-1"/>
        </w:rPr>
        <w:t>společného</w:t>
      </w:r>
      <w:r w:rsidRPr="005D37C6">
        <w:rPr>
          <w:spacing w:val="14"/>
        </w:rPr>
        <w:t xml:space="preserve"> </w:t>
      </w:r>
      <w:r w:rsidRPr="005D37C6">
        <w:t>obydlí</w:t>
      </w:r>
      <w:r w:rsidRPr="005D37C6">
        <w:rPr>
          <w:spacing w:val="14"/>
        </w:rPr>
        <w:t xml:space="preserve"> </w:t>
      </w:r>
      <w:r w:rsidRPr="005D37C6">
        <w:t>a</w:t>
      </w:r>
      <w:r w:rsidRPr="005D37C6">
        <w:rPr>
          <w:spacing w:val="15"/>
        </w:rPr>
        <w:t xml:space="preserve"> </w:t>
      </w:r>
      <w:r w:rsidRPr="005D37C6">
        <w:rPr>
          <w:spacing w:val="-1"/>
        </w:rPr>
        <w:t>nenavazování</w:t>
      </w:r>
      <w:r w:rsidRPr="005D37C6">
        <w:rPr>
          <w:spacing w:val="12"/>
        </w:rPr>
        <w:t xml:space="preserve"> </w:t>
      </w:r>
      <w:r w:rsidRPr="005D37C6">
        <w:rPr>
          <w:spacing w:val="-1"/>
        </w:rPr>
        <w:t>kontaktů</w:t>
      </w:r>
      <w:r w:rsidRPr="005D37C6">
        <w:rPr>
          <w:spacing w:val="14"/>
        </w:rPr>
        <w:t xml:space="preserve"> </w:t>
      </w:r>
      <w:r w:rsidRPr="005D37C6">
        <w:t>s</w:t>
      </w:r>
      <w:r w:rsidRPr="005D37C6">
        <w:rPr>
          <w:spacing w:val="-2"/>
        </w:rPr>
        <w:t xml:space="preserve"> </w:t>
      </w:r>
      <w:r w:rsidRPr="005D37C6">
        <w:rPr>
          <w:spacing w:val="-1"/>
        </w:rPr>
        <w:t>oprávněným</w:t>
      </w:r>
      <w:r w:rsidRPr="005D37C6">
        <w:rPr>
          <w:spacing w:val="14"/>
        </w:rPr>
        <w:t xml:space="preserve"> </w:t>
      </w:r>
      <w:r w:rsidRPr="005D37C6">
        <w:t>dle</w:t>
      </w:r>
      <w:r w:rsidRPr="005D37C6">
        <w:rPr>
          <w:spacing w:val="15"/>
        </w:rPr>
        <w:t xml:space="preserve"> </w:t>
      </w:r>
      <w:r w:rsidRPr="005D37C6">
        <w:t>§</w:t>
      </w:r>
      <w:r w:rsidRPr="005D37C6">
        <w:rPr>
          <w:spacing w:val="15"/>
        </w:rPr>
        <w:t xml:space="preserve"> </w:t>
      </w:r>
      <w:r w:rsidRPr="005D37C6">
        <w:t>493</w:t>
      </w:r>
      <w:r w:rsidRPr="005D37C6">
        <w:rPr>
          <w:spacing w:val="14"/>
        </w:rPr>
        <w:t xml:space="preserve"> </w:t>
      </w:r>
      <w:r w:rsidRPr="005D37C6">
        <w:rPr>
          <w:spacing w:val="-1"/>
        </w:rPr>
        <w:t>z.ř.s.</w:t>
      </w:r>
      <w:r w:rsidRPr="005D37C6">
        <w:rPr>
          <w:spacing w:val="14"/>
        </w:rPr>
        <w:t xml:space="preserve"> </w:t>
      </w:r>
      <w:r w:rsidRPr="005D37C6">
        <w:t>a</w:t>
      </w:r>
      <w:r w:rsidRPr="005D37C6">
        <w:rPr>
          <w:spacing w:val="15"/>
        </w:rPr>
        <w:t xml:space="preserve"> </w:t>
      </w:r>
      <w:r w:rsidRPr="005D37C6">
        <w:t>§</w:t>
      </w:r>
      <w:r w:rsidRPr="005D37C6">
        <w:rPr>
          <w:spacing w:val="12"/>
        </w:rPr>
        <w:t xml:space="preserve"> </w:t>
      </w:r>
      <w:r w:rsidRPr="005D37C6">
        <w:rPr>
          <w:spacing w:val="-2"/>
        </w:rPr>
        <w:t>69</w:t>
      </w:r>
      <w:r w:rsidRPr="005D37C6">
        <w:rPr>
          <w:spacing w:val="129"/>
        </w:rPr>
        <w:t xml:space="preserve"> </w:t>
      </w:r>
      <w:r w:rsidRPr="005D37C6">
        <w:rPr>
          <w:spacing w:val="-1"/>
        </w:rPr>
        <w:t>odst.</w:t>
      </w:r>
      <w:r w:rsidRPr="005D37C6">
        <w:rPr>
          <w:spacing w:val="26"/>
        </w:rPr>
        <w:t xml:space="preserve"> </w:t>
      </w:r>
      <w:r w:rsidRPr="005D37C6">
        <w:t>1</w:t>
      </w:r>
      <w:r w:rsidRPr="005D37C6">
        <w:rPr>
          <w:spacing w:val="26"/>
        </w:rPr>
        <w:t xml:space="preserve"> </w:t>
      </w:r>
      <w:r w:rsidRPr="005D37C6">
        <w:t>jednacího</w:t>
      </w:r>
      <w:r w:rsidRPr="005D37C6">
        <w:rPr>
          <w:spacing w:val="24"/>
        </w:rPr>
        <w:t xml:space="preserve"> </w:t>
      </w:r>
      <w:r w:rsidRPr="005D37C6">
        <w:rPr>
          <w:spacing w:val="-1"/>
        </w:rPr>
        <w:t>řádu,</w:t>
      </w:r>
      <w:r w:rsidRPr="005D37C6">
        <w:rPr>
          <w:spacing w:val="26"/>
        </w:rPr>
        <w:t xml:space="preserve"> </w:t>
      </w:r>
      <w:r w:rsidRPr="005D37C6">
        <w:rPr>
          <w:spacing w:val="-2"/>
        </w:rPr>
        <w:t>ve</w:t>
      </w:r>
      <w:r w:rsidRPr="005D37C6">
        <w:rPr>
          <w:spacing w:val="27"/>
        </w:rPr>
        <w:t xml:space="preserve"> </w:t>
      </w:r>
      <w:r w:rsidRPr="005D37C6">
        <w:t>znění</w:t>
      </w:r>
      <w:r w:rsidRPr="005D37C6">
        <w:rPr>
          <w:spacing w:val="24"/>
        </w:rPr>
        <w:t xml:space="preserve"> </w:t>
      </w:r>
      <w:r w:rsidRPr="005D37C6">
        <w:rPr>
          <w:spacing w:val="-1"/>
        </w:rPr>
        <w:t>pozdějších</w:t>
      </w:r>
      <w:r w:rsidRPr="005D37C6">
        <w:rPr>
          <w:spacing w:val="26"/>
        </w:rPr>
        <w:t xml:space="preserve"> </w:t>
      </w:r>
      <w:r w:rsidRPr="005D37C6">
        <w:rPr>
          <w:spacing w:val="-1"/>
        </w:rPr>
        <w:t>předpisů</w:t>
      </w:r>
      <w:r w:rsidRPr="005D37C6">
        <w:rPr>
          <w:spacing w:val="26"/>
        </w:rPr>
        <w:t xml:space="preserve"> </w:t>
      </w:r>
      <w:r w:rsidRPr="005D37C6">
        <w:t>a</w:t>
      </w:r>
      <w:r w:rsidRPr="005D37C6">
        <w:rPr>
          <w:spacing w:val="27"/>
        </w:rPr>
        <w:t xml:space="preserve"> </w:t>
      </w:r>
      <w:r w:rsidRPr="005D37C6">
        <w:t>výkonu</w:t>
      </w:r>
      <w:r w:rsidRPr="005D37C6">
        <w:rPr>
          <w:spacing w:val="26"/>
        </w:rPr>
        <w:t xml:space="preserve"> </w:t>
      </w:r>
      <w:r w:rsidRPr="005D37C6">
        <w:rPr>
          <w:spacing w:val="-1"/>
        </w:rPr>
        <w:t>rozhodnutí</w:t>
      </w:r>
      <w:r w:rsidRPr="005D37C6">
        <w:rPr>
          <w:spacing w:val="24"/>
        </w:rPr>
        <w:t xml:space="preserve"> </w:t>
      </w:r>
      <w:r w:rsidRPr="005D37C6">
        <w:t>ve</w:t>
      </w:r>
      <w:r w:rsidRPr="005D37C6">
        <w:rPr>
          <w:spacing w:val="27"/>
        </w:rPr>
        <w:t xml:space="preserve"> </w:t>
      </w:r>
      <w:r w:rsidRPr="005D37C6">
        <w:rPr>
          <w:spacing w:val="-1"/>
        </w:rPr>
        <w:t>věcech</w:t>
      </w:r>
      <w:r w:rsidRPr="005D37C6">
        <w:rPr>
          <w:spacing w:val="26"/>
        </w:rPr>
        <w:t xml:space="preserve"> </w:t>
      </w:r>
      <w:r w:rsidRPr="005D37C6">
        <w:rPr>
          <w:spacing w:val="-1"/>
        </w:rPr>
        <w:t>péče</w:t>
      </w:r>
      <w:r w:rsidRPr="005D37C6">
        <w:rPr>
          <w:spacing w:val="24"/>
        </w:rPr>
        <w:t xml:space="preserve"> </w:t>
      </w:r>
      <w:r w:rsidRPr="005D37C6">
        <w:rPr>
          <w:spacing w:val="-1"/>
        </w:rPr>
        <w:t>soudu</w:t>
      </w:r>
      <w:r w:rsidRPr="005D37C6">
        <w:rPr>
          <w:spacing w:val="26"/>
        </w:rPr>
        <w:t xml:space="preserve"> </w:t>
      </w:r>
      <w:r w:rsidRPr="005D37C6">
        <w:t>o</w:t>
      </w:r>
      <w:r w:rsidRPr="005D37C6">
        <w:rPr>
          <w:spacing w:val="24"/>
        </w:rPr>
        <w:t xml:space="preserve"> </w:t>
      </w:r>
      <w:r w:rsidRPr="005D37C6">
        <w:rPr>
          <w:spacing w:val="-1"/>
        </w:rPr>
        <w:t>nezletilé</w:t>
      </w:r>
      <w:r w:rsidRPr="005D37C6">
        <w:rPr>
          <w:spacing w:val="24"/>
        </w:rPr>
        <w:t xml:space="preserve"> </w:t>
      </w:r>
      <w:r w:rsidRPr="005D37C6">
        <w:t>dle</w:t>
      </w:r>
      <w:r w:rsidRPr="005D37C6">
        <w:rPr>
          <w:spacing w:val="24"/>
        </w:rPr>
        <w:t xml:space="preserve"> </w:t>
      </w:r>
      <w:r w:rsidRPr="005D37C6">
        <w:t>§</w:t>
      </w:r>
      <w:r w:rsidRPr="005D37C6">
        <w:rPr>
          <w:spacing w:val="27"/>
        </w:rPr>
        <w:t xml:space="preserve"> </w:t>
      </w:r>
      <w:r w:rsidRPr="005D37C6">
        <w:t>497</w:t>
      </w:r>
      <w:r w:rsidRPr="005D37C6">
        <w:rPr>
          <w:spacing w:val="24"/>
        </w:rPr>
        <w:t xml:space="preserve"> </w:t>
      </w:r>
      <w:r w:rsidRPr="005D37C6">
        <w:t>a</w:t>
      </w:r>
      <w:r w:rsidRPr="005D37C6">
        <w:rPr>
          <w:spacing w:val="27"/>
        </w:rPr>
        <w:t xml:space="preserve"> </w:t>
      </w:r>
      <w:r w:rsidRPr="005D37C6">
        <w:t>§</w:t>
      </w:r>
      <w:r w:rsidRPr="005D37C6">
        <w:rPr>
          <w:spacing w:val="24"/>
        </w:rPr>
        <w:t xml:space="preserve"> </w:t>
      </w:r>
      <w:r w:rsidRPr="005D37C6">
        <w:rPr>
          <w:spacing w:val="-1"/>
        </w:rPr>
        <w:t>504</w:t>
      </w:r>
      <w:r w:rsidRPr="005D37C6">
        <w:rPr>
          <w:spacing w:val="26"/>
        </w:rPr>
        <w:t xml:space="preserve"> </w:t>
      </w:r>
      <w:r w:rsidRPr="005D37C6">
        <w:rPr>
          <w:spacing w:val="-1"/>
        </w:rPr>
        <w:t>z.ř.s.</w:t>
      </w:r>
      <w:r w:rsidRPr="005D37C6">
        <w:rPr>
          <w:spacing w:val="24"/>
        </w:rPr>
        <w:t xml:space="preserve"> </w:t>
      </w:r>
      <w:r w:rsidRPr="005D37C6">
        <w:t>a</w:t>
      </w:r>
      <w:r w:rsidRPr="005D37C6">
        <w:rPr>
          <w:spacing w:val="27"/>
        </w:rPr>
        <w:t xml:space="preserve"> </w:t>
      </w:r>
      <w:r w:rsidRPr="005D37C6">
        <w:t>§</w:t>
      </w:r>
      <w:r w:rsidRPr="005D37C6">
        <w:rPr>
          <w:spacing w:val="27"/>
        </w:rPr>
        <w:t xml:space="preserve"> </w:t>
      </w:r>
      <w:r w:rsidRPr="005D37C6">
        <w:rPr>
          <w:spacing w:val="-2"/>
        </w:rPr>
        <w:t>68</w:t>
      </w:r>
      <w:r w:rsidRPr="005D37C6">
        <w:rPr>
          <w:spacing w:val="26"/>
        </w:rPr>
        <w:t xml:space="preserve"> </w:t>
      </w:r>
      <w:r w:rsidRPr="005D37C6">
        <w:t>a</w:t>
      </w:r>
      <w:r w:rsidRPr="005D37C6">
        <w:rPr>
          <w:spacing w:val="24"/>
        </w:rPr>
        <w:t xml:space="preserve"> </w:t>
      </w:r>
      <w:r w:rsidRPr="005D37C6">
        <w:t>§</w:t>
      </w:r>
      <w:r w:rsidRPr="005D37C6">
        <w:rPr>
          <w:spacing w:val="27"/>
        </w:rPr>
        <w:t xml:space="preserve"> </w:t>
      </w:r>
      <w:r w:rsidRPr="005D37C6">
        <w:rPr>
          <w:spacing w:val="-2"/>
        </w:rPr>
        <w:t>69</w:t>
      </w:r>
      <w:r w:rsidRPr="005D37C6">
        <w:rPr>
          <w:spacing w:val="97"/>
        </w:rPr>
        <w:t xml:space="preserve"> </w:t>
      </w:r>
      <w:r w:rsidRPr="005D37C6">
        <w:t xml:space="preserve">jednacího </w:t>
      </w:r>
      <w:r w:rsidRPr="005D37C6">
        <w:rPr>
          <w:spacing w:val="-1"/>
        </w:rPr>
        <w:t>řádu,</w:t>
      </w:r>
      <w:r w:rsidRPr="005D37C6">
        <w:t xml:space="preserve"> </w:t>
      </w:r>
      <w:r w:rsidRPr="005D37C6">
        <w:rPr>
          <w:spacing w:val="-2"/>
        </w:rPr>
        <w:t>ve</w:t>
      </w:r>
      <w:r w:rsidRPr="005D37C6">
        <w:t xml:space="preserve"> znění </w:t>
      </w:r>
      <w:r w:rsidRPr="005D37C6">
        <w:rPr>
          <w:spacing w:val="-1"/>
        </w:rPr>
        <w:t>pozdějších</w:t>
      </w:r>
      <w:r w:rsidRPr="005D37C6">
        <w:t xml:space="preserve"> </w:t>
      </w:r>
      <w:r w:rsidRPr="005D37C6">
        <w:rPr>
          <w:spacing w:val="-1"/>
        </w:rPr>
        <w:t>předpisů.</w:t>
      </w:r>
    </w:p>
    <w:p w14:paraId="4C99DF0F" w14:textId="77777777" w:rsidR="004F7F70" w:rsidRPr="005D37C6" w:rsidRDefault="004F7F70" w:rsidP="004F7F70">
      <w:pPr>
        <w:pStyle w:val="Zkladntext"/>
        <w:kinsoku w:val="0"/>
        <w:overflowPunct w:val="0"/>
        <w:ind w:left="0"/>
      </w:pPr>
    </w:p>
    <w:p w14:paraId="460F32D7" w14:textId="77777777" w:rsidR="004F7F70" w:rsidRPr="005D37C6" w:rsidRDefault="004F7F70" w:rsidP="004F7F70">
      <w:pPr>
        <w:pStyle w:val="Zkladntext"/>
        <w:kinsoku w:val="0"/>
        <w:overflowPunct w:val="0"/>
        <w:ind w:left="0"/>
        <w:jc w:val="both"/>
      </w:pPr>
      <w:r w:rsidRPr="005D37C6">
        <w:rPr>
          <w:spacing w:val="-1"/>
        </w:rPr>
        <w:t>Jsou pověřeni</w:t>
      </w:r>
      <w:r w:rsidRPr="005D37C6">
        <w:t xml:space="preserve"> k výkonu daňové </w:t>
      </w:r>
      <w:r w:rsidRPr="005D37C6">
        <w:rPr>
          <w:spacing w:val="-1"/>
        </w:rPr>
        <w:t>exekuce</w:t>
      </w:r>
      <w:r w:rsidRPr="005D37C6">
        <w:t xml:space="preserve"> </w:t>
      </w:r>
      <w:r w:rsidRPr="005D37C6">
        <w:rPr>
          <w:spacing w:val="-1"/>
        </w:rPr>
        <w:t>prodejem</w:t>
      </w:r>
      <w:r w:rsidRPr="005D37C6">
        <w:rPr>
          <w:spacing w:val="-3"/>
        </w:rPr>
        <w:t xml:space="preserve"> </w:t>
      </w:r>
      <w:r w:rsidRPr="005D37C6">
        <w:rPr>
          <w:spacing w:val="-1"/>
        </w:rPr>
        <w:t>movitých</w:t>
      </w:r>
      <w:r w:rsidRPr="005D37C6">
        <w:t xml:space="preserve"> </w:t>
      </w:r>
      <w:r w:rsidRPr="005D37C6">
        <w:rPr>
          <w:spacing w:val="-1"/>
        </w:rPr>
        <w:t>věcí</w:t>
      </w:r>
      <w:r w:rsidRPr="005D37C6">
        <w:t xml:space="preserve"> podle </w:t>
      </w:r>
      <w:r w:rsidRPr="005D37C6">
        <w:rPr>
          <w:spacing w:val="-1"/>
        </w:rPr>
        <w:t>Instrukce</w:t>
      </w:r>
      <w:r w:rsidRPr="005D37C6">
        <w:t xml:space="preserve"> </w:t>
      </w:r>
      <w:r w:rsidRPr="005D37C6">
        <w:rPr>
          <w:spacing w:val="-1"/>
        </w:rPr>
        <w:t>MSp ČR</w:t>
      </w:r>
      <w:r w:rsidRPr="005D37C6">
        <w:rPr>
          <w:spacing w:val="1"/>
        </w:rPr>
        <w:t xml:space="preserve"> </w:t>
      </w:r>
      <w:r w:rsidRPr="005D37C6">
        <w:t xml:space="preserve">č.j. </w:t>
      </w:r>
      <w:r w:rsidRPr="005D37C6">
        <w:rPr>
          <w:spacing w:val="-1"/>
        </w:rPr>
        <w:t>4/2012-INV-M,</w:t>
      </w:r>
      <w:r w:rsidRPr="005D37C6">
        <w:t xml:space="preserve"> o </w:t>
      </w:r>
      <w:r w:rsidRPr="005D37C6">
        <w:rPr>
          <w:spacing w:val="-1"/>
        </w:rPr>
        <w:t>vymáhání</w:t>
      </w:r>
      <w:r w:rsidRPr="005D37C6">
        <w:t xml:space="preserve"> pohledávek.</w:t>
      </w:r>
    </w:p>
    <w:p w14:paraId="501E4DA0" w14:textId="77777777" w:rsidR="004F7F70" w:rsidRPr="005D37C6" w:rsidRDefault="004F7F70" w:rsidP="004F7F70">
      <w:pPr>
        <w:pStyle w:val="Zkladntext"/>
        <w:kinsoku w:val="0"/>
        <w:overflowPunct w:val="0"/>
        <w:ind w:left="0"/>
        <w:rPr>
          <w:szCs w:val="28"/>
        </w:rPr>
      </w:pPr>
    </w:p>
    <w:p w14:paraId="3594E611" w14:textId="77777777" w:rsidR="004F7F70" w:rsidRPr="005D37C6" w:rsidRDefault="004F7F70" w:rsidP="004F7F70">
      <w:pPr>
        <w:kinsoku w:val="0"/>
        <w:adjustRightInd/>
        <w:rPr>
          <w:rFonts w:ascii="Garamond" w:hAnsi="Garamond"/>
          <w:b/>
          <w:sz w:val="28"/>
          <w:szCs w:val="28"/>
          <w:u w:val="single"/>
          <w:lang w:eastAsia="en-US"/>
        </w:rPr>
      </w:pPr>
      <w:r w:rsidRPr="005D37C6">
        <w:rPr>
          <w:rFonts w:ascii="Garamond" w:hAnsi="Garamond"/>
          <w:b/>
          <w:sz w:val="28"/>
          <w:szCs w:val="28"/>
          <w:u w:val="single"/>
          <w:lang w:eastAsia="en-US"/>
        </w:rPr>
        <w:t xml:space="preserve">Oddělení 34 E, EXE, Nc </w:t>
      </w:r>
    </w:p>
    <w:p w14:paraId="2C4AE614" w14:textId="77777777" w:rsidR="004F7F70" w:rsidRPr="005D37C6" w:rsidRDefault="004F7F70" w:rsidP="004F7F70">
      <w:pPr>
        <w:kinsoku w:val="0"/>
        <w:adjustRightInd/>
        <w:rPr>
          <w:rFonts w:ascii="Garamond" w:hAnsi="Garamond"/>
          <w:b/>
          <w:lang w:eastAsia="en-US"/>
        </w:rPr>
      </w:pPr>
    </w:p>
    <w:p w14:paraId="5069672E" w14:textId="77777777" w:rsidR="004F7F70" w:rsidRPr="005D37C6" w:rsidRDefault="004F7F70" w:rsidP="004F7F70">
      <w:pPr>
        <w:tabs>
          <w:tab w:val="right" w:pos="14034"/>
        </w:tabs>
        <w:kinsoku w:val="0"/>
        <w:overflowPunct w:val="0"/>
        <w:textAlignment w:val="baseline"/>
        <w:rPr>
          <w:rFonts w:ascii="Garamond" w:hAnsi="Garamond"/>
          <w:b/>
          <w:color w:val="FF0000"/>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Mgr. Natálie Karbašová</w:t>
      </w:r>
    </w:p>
    <w:p w14:paraId="76A82859" w14:textId="77777777" w:rsidR="004F7F70" w:rsidRPr="005D37C6" w:rsidRDefault="004F7F70" w:rsidP="004F7F70">
      <w:pPr>
        <w:kinsoku w:val="0"/>
        <w:overflowPunct w:val="0"/>
        <w:textAlignment w:val="baseline"/>
        <w:rPr>
          <w:rFonts w:ascii="Garamond" w:hAnsi="Garamond"/>
          <w:b/>
          <w:lang w:eastAsia="en-US"/>
        </w:rPr>
      </w:pPr>
    </w:p>
    <w:p w14:paraId="2C20D9F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Věra Loubová</w:t>
      </w:r>
    </w:p>
    <w:p w14:paraId="0356A77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Kateřina Nováková</w:t>
      </w:r>
    </w:p>
    <w:p w14:paraId="2E63EFDA" w14:textId="77777777" w:rsidR="004F7F70" w:rsidRPr="005D37C6" w:rsidRDefault="004F7F70" w:rsidP="004F7F70">
      <w:pPr>
        <w:kinsoku w:val="0"/>
        <w:overflowPunct w:val="0"/>
        <w:textAlignment w:val="baseline"/>
        <w:rPr>
          <w:rFonts w:ascii="Garamond" w:hAnsi="Garamond"/>
          <w:b/>
          <w:lang w:eastAsia="en-US"/>
        </w:rPr>
      </w:pPr>
    </w:p>
    <w:p w14:paraId="4AF553B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34 E, EXE, Nc a dále úkony ve věcech vedených proti povinným, jejichž příjmení či název začíná písmeny:</w:t>
      </w:r>
    </w:p>
    <w:p w14:paraId="40986A71"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b/>
          <w:lang w:eastAsia="en-US"/>
        </w:rPr>
        <w:t xml:space="preserve">B, K, L, P, R, X </w:t>
      </w:r>
      <w:r w:rsidRPr="005D37C6">
        <w:rPr>
          <w:rFonts w:ascii="Garamond" w:hAnsi="Garamond"/>
          <w:lang w:eastAsia="en-US"/>
        </w:rPr>
        <w:t>v těchto odděleních:</w:t>
      </w:r>
    </w:p>
    <w:p w14:paraId="32385348" w14:textId="77777777" w:rsidR="004F7F70" w:rsidRPr="005D37C6" w:rsidRDefault="004F7F70" w:rsidP="004F7F70">
      <w:pPr>
        <w:kinsoku w:val="0"/>
        <w:overflowPunct w:val="0"/>
        <w:textAlignment w:val="baseline"/>
        <w:rPr>
          <w:rFonts w:ascii="Garamond" w:hAnsi="Garamond"/>
          <w:b/>
          <w:lang w:eastAsia="en-US"/>
        </w:rPr>
      </w:pPr>
    </w:p>
    <w:p w14:paraId="35DFD00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663C01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2717E8C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B49682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2A2DFF9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41B3A9D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486558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508AC72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7707BB3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EA75F0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5F5E5E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20F68"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995FB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29CCD55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2196F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lastRenderedPageBreak/>
        <w:t>39 E, EXE, Nc</w:t>
      </w:r>
    </w:p>
    <w:p w14:paraId="4DA86CB3"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515EDE00" w14:textId="77777777" w:rsidR="004F7F70"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72ED101C" w14:textId="77777777" w:rsidR="00C319AE" w:rsidRDefault="00C319AE" w:rsidP="004F7F70">
      <w:pPr>
        <w:kinsoku w:val="0"/>
        <w:overflowPunct w:val="0"/>
        <w:textAlignment w:val="baseline"/>
        <w:rPr>
          <w:rFonts w:ascii="Garamond" w:hAnsi="Garamond"/>
          <w:lang w:eastAsia="en-US"/>
        </w:rPr>
      </w:pPr>
    </w:p>
    <w:p w14:paraId="739F51C3" w14:textId="483B2C96" w:rsidR="00C319AE" w:rsidRPr="005D37C6" w:rsidRDefault="00C319AE" w:rsidP="00C319A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F779113" w14:textId="77777777" w:rsidR="004F7F70" w:rsidRPr="005D37C6" w:rsidRDefault="004F7F70" w:rsidP="004F7F70">
      <w:pPr>
        <w:kinsoku w:val="0"/>
        <w:overflowPunct w:val="0"/>
        <w:textAlignment w:val="baseline"/>
        <w:rPr>
          <w:rFonts w:ascii="Garamond" w:hAnsi="Garamond"/>
          <w:b/>
          <w:lang w:eastAsia="en-US"/>
        </w:rPr>
      </w:pPr>
    </w:p>
    <w:p w14:paraId="69054F08"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44, E, EXE, Nc</w:t>
      </w:r>
    </w:p>
    <w:p w14:paraId="0BB5CA8A" w14:textId="77777777" w:rsidR="004F7F70" w:rsidRPr="005D37C6" w:rsidRDefault="004F7F70" w:rsidP="004F7F70">
      <w:pPr>
        <w:kinsoku w:val="0"/>
        <w:overflowPunct w:val="0"/>
        <w:textAlignment w:val="baseline"/>
        <w:rPr>
          <w:rFonts w:ascii="Garamond" w:hAnsi="Garamond"/>
          <w:b/>
          <w:sz w:val="28"/>
          <w:szCs w:val="28"/>
          <w:lang w:eastAsia="en-US"/>
        </w:rPr>
      </w:pPr>
    </w:p>
    <w:p w14:paraId="5827C16F"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Věra Loubová</w:t>
      </w:r>
    </w:p>
    <w:p w14:paraId="0834AD19" w14:textId="77777777" w:rsidR="004F7F70" w:rsidRPr="005D37C6" w:rsidRDefault="004F7F70" w:rsidP="004F7F70">
      <w:pPr>
        <w:kinsoku w:val="0"/>
        <w:overflowPunct w:val="0"/>
        <w:textAlignment w:val="baseline"/>
        <w:rPr>
          <w:rFonts w:ascii="Garamond" w:hAnsi="Garamond"/>
          <w:b/>
          <w:lang w:eastAsia="en-US"/>
        </w:rPr>
      </w:pPr>
    </w:p>
    <w:p w14:paraId="67E14F87"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Kateřina Nováková</w:t>
      </w:r>
    </w:p>
    <w:p w14:paraId="49B4D7C4" w14:textId="77777777" w:rsidR="004F7F70" w:rsidRPr="005D37C6" w:rsidRDefault="004F7F70" w:rsidP="004F7F70">
      <w:pPr>
        <w:tabs>
          <w:tab w:val="left" w:pos="1701"/>
        </w:tabs>
        <w:kinsoku w:val="0"/>
        <w:overflowPunct w:val="0"/>
        <w:textAlignment w:val="baseline"/>
        <w:rPr>
          <w:rFonts w:ascii="Garamond" w:hAnsi="Garamond"/>
          <w:strike/>
          <w:color w:val="FF0000"/>
          <w:lang w:eastAsia="en-US"/>
        </w:rPr>
      </w:pPr>
      <w:r w:rsidRPr="005D37C6">
        <w:rPr>
          <w:rFonts w:ascii="Garamond" w:hAnsi="Garamond"/>
          <w:lang w:eastAsia="en-US"/>
        </w:rPr>
        <w:tab/>
        <w:t>Mgr. Natálie Karbašová</w:t>
      </w:r>
    </w:p>
    <w:p w14:paraId="39C65F5B" w14:textId="77777777" w:rsidR="004F7F70" w:rsidRPr="005D37C6" w:rsidRDefault="004F7F70" w:rsidP="004F7F70">
      <w:pPr>
        <w:kinsoku w:val="0"/>
        <w:overflowPunct w:val="0"/>
        <w:textAlignment w:val="baseline"/>
        <w:rPr>
          <w:rFonts w:ascii="Garamond" w:hAnsi="Garamond"/>
          <w:b/>
          <w:lang w:eastAsia="en-US"/>
        </w:rPr>
      </w:pPr>
    </w:p>
    <w:p w14:paraId="0A450825"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44 E, EXE, Nc a dále úkony ve věcech vedených proti povinným, jejichž příjmení či název začíná písmeny:</w:t>
      </w:r>
    </w:p>
    <w:p w14:paraId="15561E01"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D, Ď, M, Q, S, T, Ť, V, W, Y, Z, Ž </w:t>
      </w:r>
      <w:r w:rsidRPr="005D37C6">
        <w:rPr>
          <w:rFonts w:ascii="Garamond" w:hAnsi="Garamond"/>
          <w:lang w:eastAsia="en-US"/>
        </w:rPr>
        <w:t>v těchto odděleních:</w:t>
      </w:r>
    </w:p>
    <w:p w14:paraId="23C9C66F" w14:textId="77777777" w:rsidR="004F7F70" w:rsidRPr="005D37C6" w:rsidRDefault="004F7F70" w:rsidP="004F7F70">
      <w:pPr>
        <w:kinsoku w:val="0"/>
        <w:overflowPunct w:val="0"/>
        <w:textAlignment w:val="baseline"/>
        <w:rPr>
          <w:rFonts w:ascii="Garamond" w:hAnsi="Garamond"/>
          <w:lang w:eastAsia="en-US"/>
        </w:rPr>
      </w:pPr>
    </w:p>
    <w:p w14:paraId="0ECE616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1E7B4E1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B6E84A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59E376B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064D72E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643D61B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21DA1E2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47C4210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4A34C9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6630EA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7D9FC67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758EEC3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07092ABD"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05B95B06"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32E597C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2CFD43C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0B1EEF6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neskončené E věci bez senátního čísla</w:t>
      </w:r>
    </w:p>
    <w:p w14:paraId="3CD24942" w14:textId="77777777" w:rsidR="004F7F70" w:rsidRDefault="004F7F70" w:rsidP="004F7F70">
      <w:pPr>
        <w:kinsoku w:val="0"/>
        <w:overflowPunct w:val="0"/>
        <w:textAlignment w:val="baseline"/>
        <w:rPr>
          <w:rFonts w:ascii="Garamond" w:hAnsi="Garamond"/>
          <w:b/>
          <w:u w:val="single"/>
          <w:lang w:eastAsia="en-US"/>
        </w:rPr>
      </w:pPr>
    </w:p>
    <w:p w14:paraId="5FC5D46B" w14:textId="2BEB5C94" w:rsidR="009F6F3E" w:rsidRPr="005D37C6" w:rsidRDefault="009F6F3E" w:rsidP="009F6F3E">
      <w:pPr>
        <w:kinsoku w:val="0"/>
        <w:jc w:val="both"/>
        <w:rPr>
          <w:rFonts w:ascii="Garamond" w:hAnsi="Garamond"/>
          <w:b/>
          <w:sz w:val="28"/>
          <w:szCs w:val="28"/>
          <w:u w:val="single"/>
          <w:lang w:eastAsia="en-US"/>
        </w:rPr>
      </w:pPr>
      <w:r>
        <w:rPr>
          <w:rFonts w:ascii="Garamond" w:hAnsi="Garamond"/>
        </w:rPr>
        <w:lastRenderedPageBreak/>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32AADBFA" w14:textId="77777777" w:rsidR="009F6F3E" w:rsidRPr="005D37C6" w:rsidRDefault="009F6F3E" w:rsidP="004F7F70">
      <w:pPr>
        <w:kinsoku w:val="0"/>
        <w:overflowPunct w:val="0"/>
        <w:textAlignment w:val="baseline"/>
        <w:rPr>
          <w:rFonts w:ascii="Garamond" w:hAnsi="Garamond"/>
          <w:b/>
          <w:u w:val="single"/>
          <w:lang w:eastAsia="en-US"/>
        </w:rPr>
      </w:pPr>
    </w:p>
    <w:p w14:paraId="6A514DD4" w14:textId="77777777" w:rsidR="004F7F70" w:rsidRPr="005D37C6" w:rsidRDefault="004F7F70" w:rsidP="004F7F70">
      <w:pPr>
        <w:kinsoku w:val="0"/>
        <w:overflowPunct w:val="0"/>
        <w:textAlignment w:val="baseline"/>
        <w:rPr>
          <w:rFonts w:ascii="Garamond" w:hAnsi="Garamond"/>
          <w:b/>
          <w:sz w:val="28"/>
          <w:szCs w:val="28"/>
          <w:u w:val="single"/>
          <w:lang w:eastAsia="en-US"/>
        </w:rPr>
      </w:pPr>
      <w:r w:rsidRPr="005D37C6">
        <w:rPr>
          <w:rFonts w:ascii="Garamond" w:hAnsi="Garamond"/>
          <w:b/>
          <w:sz w:val="28"/>
          <w:szCs w:val="28"/>
          <w:u w:val="single"/>
          <w:lang w:eastAsia="en-US"/>
        </w:rPr>
        <w:t>Oddělení 45, E, EXE, Nc</w:t>
      </w:r>
    </w:p>
    <w:p w14:paraId="4C23AA96" w14:textId="77777777" w:rsidR="004F7F70" w:rsidRPr="008A7E1D" w:rsidRDefault="004F7F70" w:rsidP="004F7F70">
      <w:pPr>
        <w:kinsoku w:val="0"/>
        <w:overflowPunct w:val="0"/>
        <w:textAlignment w:val="baseline"/>
        <w:rPr>
          <w:rFonts w:ascii="Garamond" w:hAnsi="Garamond"/>
          <w:b/>
          <w:lang w:eastAsia="en-US"/>
        </w:rPr>
      </w:pPr>
    </w:p>
    <w:p w14:paraId="0F541DE7"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Vyšší soudní úředník:</w:t>
      </w:r>
      <w:r w:rsidRPr="005D37C6">
        <w:rPr>
          <w:rFonts w:ascii="Garamond" w:hAnsi="Garamond"/>
          <w:b/>
          <w:sz w:val="28"/>
          <w:szCs w:val="28"/>
          <w:lang w:eastAsia="en-US"/>
        </w:rPr>
        <w:tab/>
        <w:t>Kateřina Nováková</w:t>
      </w:r>
    </w:p>
    <w:p w14:paraId="290BDF7E" w14:textId="77777777" w:rsidR="004F7F70" w:rsidRPr="005D37C6" w:rsidRDefault="004F7F70" w:rsidP="004F7F70">
      <w:pPr>
        <w:kinsoku w:val="0"/>
        <w:overflowPunct w:val="0"/>
        <w:textAlignment w:val="baseline"/>
        <w:rPr>
          <w:rFonts w:ascii="Garamond" w:hAnsi="Garamond"/>
          <w:b/>
          <w:lang w:eastAsia="en-US"/>
        </w:rPr>
      </w:pPr>
    </w:p>
    <w:p w14:paraId="47899D9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Věra Loubová</w:t>
      </w:r>
    </w:p>
    <w:p w14:paraId="056EB7B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 xml:space="preserve">Mgr. Natálie Karbašová </w:t>
      </w:r>
    </w:p>
    <w:p w14:paraId="038BB55D" w14:textId="77777777" w:rsidR="004F7F70" w:rsidRPr="005D37C6" w:rsidRDefault="004F7F70" w:rsidP="004F7F70">
      <w:pPr>
        <w:kinsoku w:val="0"/>
        <w:overflowPunct w:val="0"/>
        <w:jc w:val="both"/>
        <w:textAlignment w:val="baseline"/>
        <w:rPr>
          <w:rFonts w:ascii="Garamond" w:hAnsi="Garamond"/>
          <w:b/>
          <w:lang w:eastAsia="en-US"/>
        </w:rPr>
      </w:pPr>
    </w:p>
    <w:p w14:paraId="21B97340"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lang w:eastAsia="en-US"/>
        </w:rPr>
        <w:t>Činí veškeré úkony ve věcech 45 E, EXE, Nc a dále úkony ve věcech vedených proti povinným, jejichž příjmení či název začíná písmeny:</w:t>
      </w:r>
    </w:p>
    <w:p w14:paraId="62871625" w14:textId="77777777" w:rsidR="004F7F70" w:rsidRPr="005D37C6" w:rsidRDefault="004F7F70" w:rsidP="004F7F70">
      <w:pPr>
        <w:kinsoku w:val="0"/>
        <w:overflowPunct w:val="0"/>
        <w:jc w:val="both"/>
        <w:textAlignment w:val="baseline"/>
        <w:rPr>
          <w:rFonts w:ascii="Garamond" w:hAnsi="Garamond"/>
          <w:b/>
          <w:lang w:eastAsia="en-US"/>
        </w:rPr>
      </w:pPr>
      <w:r w:rsidRPr="005D37C6">
        <w:rPr>
          <w:rFonts w:ascii="Garamond" w:hAnsi="Garamond"/>
          <w:b/>
          <w:lang w:eastAsia="en-US"/>
        </w:rPr>
        <w:t xml:space="preserve">A, C, Č, E, F, G, H, CH, I, J, N, Ň, O, Ř, Š, U </w:t>
      </w:r>
      <w:r w:rsidRPr="005D37C6">
        <w:rPr>
          <w:rFonts w:ascii="Garamond" w:hAnsi="Garamond"/>
          <w:lang w:eastAsia="en-US"/>
        </w:rPr>
        <w:t>v těchto odděleních:</w:t>
      </w:r>
    </w:p>
    <w:p w14:paraId="7369769C" w14:textId="77777777" w:rsidR="004F7F70" w:rsidRPr="005D37C6" w:rsidRDefault="004F7F70" w:rsidP="004F7F70">
      <w:pPr>
        <w:kinsoku w:val="0"/>
        <w:overflowPunct w:val="0"/>
        <w:textAlignment w:val="baseline"/>
        <w:rPr>
          <w:rFonts w:ascii="Garamond" w:hAnsi="Garamond"/>
          <w:b/>
          <w:lang w:eastAsia="en-US"/>
        </w:rPr>
      </w:pPr>
    </w:p>
    <w:p w14:paraId="2FF83177"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8 E, EXE, Nc</w:t>
      </w:r>
    </w:p>
    <w:p w14:paraId="5F8E6032"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11 E, EXE, Nc</w:t>
      </w:r>
    </w:p>
    <w:p w14:paraId="740D4051"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12 E, EXE, Nc</w:t>
      </w:r>
    </w:p>
    <w:p w14:paraId="3B6961A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13 E, EXE, Nc</w:t>
      </w:r>
    </w:p>
    <w:p w14:paraId="54D52C99"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14 E, EXE, Nc</w:t>
      </w:r>
    </w:p>
    <w:p w14:paraId="111CC20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16 E, EXE, Nc</w:t>
      </w:r>
    </w:p>
    <w:p w14:paraId="174B3A5E"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19 E, EXE, Nc</w:t>
      </w:r>
    </w:p>
    <w:p w14:paraId="3C0ADCC0"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20 E, EXE, Nc</w:t>
      </w:r>
    </w:p>
    <w:p w14:paraId="07C378DC"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21 E, EXE, Nc</w:t>
      </w:r>
    </w:p>
    <w:p w14:paraId="710051DB"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24 E, EXE, Nc</w:t>
      </w:r>
    </w:p>
    <w:p w14:paraId="345138C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35 E, EXE, Nc</w:t>
      </w:r>
    </w:p>
    <w:p w14:paraId="2AFB9AEF"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36 E, EXE, Nc</w:t>
      </w:r>
    </w:p>
    <w:p w14:paraId="1173939A"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37 E, EXE, Nc</w:t>
      </w:r>
    </w:p>
    <w:p w14:paraId="19F22715"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38 E, EXE, Nc</w:t>
      </w:r>
    </w:p>
    <w:p w14:paraId="79D2039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39 E, EXE, Nc</w:t>
      </w:r>
    </w:p>
    <w:p w14:paraId="08E03264" w14:textId="77777777" w:rsidR="004F7F70" w:rsidRPr="005D37C6" w:rsidRDefault="004F7F70" w:rsidP="004F7F70">
      <w:pPr>
        <w:kinsoku w:val="0"/>
        <w:overflowPunct w:val="0"/>
        <w:textAlignment w:val="baseline"/>
        <w:rPr>
          <w:rFonts w:ascii="Garamond" w:hAnsi="Garamond"/>
          <w:lang w:eastAsia="en-US"/>
        </w:rPr>
      </w:pPr>
      <w:r w:rsidRPr="005D37C6">
        <w:rPr>
          <w:rFonts w:ascii="Garamond" w:hAnsi="Garamond"/>
          <w:lang w:eastAsia="en-US"/>
        </w:rPr>
        <w:t>46 E, EXE, Nc</w:t>
      </w:r>
    </w:p>
    <w:p w14:paraId="1BF9CFEA" w14:textId="77777777" w:rsidR="004F7F70" w:rsidRDefault="004F7F70" w:rsidP="004F7F70">
      <w:pPr>
        <w:kinsoku w:val="0"/>
        <w:overflowPunct w:val="0"/>
        <w:rPr>
          <w:rFonts w:ascii="Garamond" w:hAnsi="Garamond"/>
          <w:lang w:eastAsia="en-US"/>
        </w:rPr>
      </w:pPr>
      <w:r w:rsidRPr="005D37C6">
        <w:rPr>
          <w:rFonts w:ascii="Garamond" w:hAnsi="Garamond"/>
          <w:lang w:eastAsia="en-US"/>
        </w:rPr>
        <w:t>neskončené E věci bez senátního čísla</w:t>
      </w:r>
    </w:p>
    <w:p w14:paraId="11091C9A" w14:textId="77777777" w:rsidR="009F6F3E" w:rsidRDefault="009F6F3E" w:rsidP="004F7F70">
      <w:pPr>
        <w:kinsoku w:val="0"/>
        <w:overflowPunct w:val="0"/>
        <w:rPr>
          <w:rFonts w:ascii="Garamond" w:hAnsi="Garamond"/>
          <w:lang w:eastAsia="en-US"/>
        </w:rPr>
      </w:pPr>
    </w:p>
    <w:p w14:paraId="54685737" w14:textId="77777777" w:rsidR="009F6F3E" w:rsidRPr="005D37C6" w:rsidRDefault="009F6F3E" w:rsidP="009F6F3E">
      <w:pPr>
        <w:kinsoku w:val="0"/>
        <w:jc w:val="both"/>
        <w:rPr>
          <w:rFonts w:ascii="Garamond" w:hAnsi="Garamond"/>
          <w:b/>
          <w:sz w:val="28"/>
          <w:szCs w:val="28"/>
          <w:u w:val="single"/>
          <w:lang w:eastAsia="en-US"/>
        </w:rPr>
      </w:pPr>
      <w:r>
        <w:rPr>
          <w:rFonts w:ascii="Garamond" w:hAnsi="Garamond"/>
        </w:rPr>
        <w:t xml:space="preserve">Vyšší soudní úředníci vydávají z podnětu referentky správy pohledávek rozhodnutí v daňových exekucích </w:t>
      </w:r>
      <w:r w:rsidRPr="00EC5A47">
        <w:rPr>
          <w:rFonts w:ascii="Garamond" w:hAnsi="Garamond"/>
        </w:rPr>
        <w:t>dle § 194 a násl. daňového řádu</w:t>
      </w:r>
      <w:r>
        <w:rPr>
          <w:rFonts w:ascii="Garamond" w:hAnsi="Garamond"/>
        </w:rPr>
        <w:t xml:space="preserve"> v rozsahu 100 %.</w:t>
      </w:r>
    </w:p>
    <w:p w14:paraId="59AA1694" w14:textId="77777777" w:rsidR="004F7F70" w:rsidRPr="008A7E1D" w:rsidRDefault="004F7F70" w:rsidP="004F7F70">
      <w:pPr>
        <w:tabs>
          <w:tab w:val="right" w:pos="14034"/>
        </w:tabs>
        <w:kinsoku w:val="0"/>
        <w:overflowPunct w:val="0"/>
        <w:textAlignment w:val="baseline"/>
        <w:rPr>
          <w:rFonts w:ascii="Garamond" w:hAnsi="Garamond"/>
          <w:b/>
          <w:u w:val="single"/>
          <w:lang w:eastAsia="en-US"/>
        </w:rPr>
      </w:pPr>
    </w:p>
    <w:p w14:paraId="6D310C0C"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Zdeňka Chládková</w:t>
      </w:r>
    </w:p>
    <w:p w14:paraId="0DA811DD" w14:textId="77777777" w:rsidR="004F7F70" w:rsidRPr="005D37C6" w:rsidRDefault="004F7F70" w:rsidP="004F7F70">
      <w:pPr>
        <w:kinsoku w:val="0"/>
        <w:overflowPunct w:val="0"/>
        <w:textAlignment w:val="baseline"/>
        <w:rPr>
          <w:rFonts w:ascii="Garamond" w:hAnsi="Garamond"/>
          <w:b/>
          <w:lang w:eastAsia="en-US"/>
        </w:rPr>
      </w:pPr>
    </w:p>
    <w:p w14:paraId="03C1F52D"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lang w:eastAsia="en-US"/>
        </w:rPr>
        <w:tab/>
        <w:t>Monika Tulisová</w:t>
      </w:r>
    </w:p>
    <w:p w14:paraId="42E76111"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418398FA" w14:textId="77777777" w:rsidR="004F7F70" w:rsidRPr="005D37C6" w:rsidRDefault="004F7F70" w:rsidP="004F7F70">
      <w:pPr>
        <w:kinsoku w:val="0"/>
        <w:overflowPunct w:val="0"/>
        <w:textAlignment w:val="baseline"/>
        <w:rPr>
          <w:rFonts w:ascii="Garamond" w:hAnsi="Garamond"/>
          <w:b/>
          <w:lang w:eastAsia="en-US"/>
        </w:rPr>
      </w:pPr>
    </w:p>
    <w:p w14:paraId="70907374" w14:textId="77777777" w:rsidR="004F7F70" w:rsidRPr="005D37C6" w:rsidRDefault="004F7F70" w:rsidP="004F7F70">
      <w:pPr>
        <w:tabs>
          <w:tab w:val="left" w:pos="1701"/>
        </w:tabs>
        <w:kinsoku w:val="0"/>
        <w:overflowPunct w:val="0"/>
        <w:jc w:val="both"/>
        <w:textAlignment w:val="baseline"/>
        <w:rPr>
          <w:rFonts w:ascii="Garamond" w:hAnsi="Garamond"/>
          <w:lang w:eastAsia="en-US"/>
        </w:rPr>
      </w:pPr>
      <w:r w:rsidRPr="005D37C6">
        <w:rPr>
          <w:rFonts w:ascii="Garamond" w:hAnsi="Garamond"/>
          <w:lang w:eastAsia="en-US"/>
        </w:rPr>
        <w:t>Vede rejstřík:</w:t>
      </w:r>
      <w:r w:rsidRPr="005D37C6">
        <w:rPr>
          <w:rFonts w:ascii="Garamond" w:hAnsi="Garamond"/>
          <w:lang w:eastAsia="en-US"/>
        </w:rPr>
        <w:tab/>
        <w:t>44 E, EXE, Nc</w:t>
      </w:r>
    </w:p>
    <w:p w14:paraId="70AA11AA" w14:textId="77777777" w:rsidR="004F7F70" w:rsidRPr="005D37C6" w:rsidRDefault="004F7F70" w:rsidP="004F7F70">
      <w:pPr>
        <w:kinsoku w:val="0"/>
        <w:overflowPunct w:val="0"/>
        <w:jc w:val="both"/>
        <w:textAlignment w:val="baseline"/>
        <w:rPr>
          <w:rFonts w:ascii="Garamond" w:hAnsi="Garamond"/>
          <w:lang w:eastAsia="en-US"/>
        </w:rPr>
      </w:pPr>
      <w:r w:rsidRPr="005D37C6">
        <w:rPr>
          <w:rFonts w:ascii="Garamond" w:hAnsi="Garamond"/>
        </w:rPr>
        <w:t xml:space="preserve">neskončené E věci bez senátního čísla, 8 E, EXE, Nc, 11 E, EXE, Nc, 12 E, EXE, Nc, 13 E, EXE, Nc, 14 E,EXE, Nc, 16 E, EXE, Nc, 19 E, EXE, Nc, 20 E, EXE, Nc, 21 E, EXE, Nc, 24 E, EXE, Nc, 35 E, EXE, Nc, 36 E, EXE, Nc, 37 E, EXE, Nc, 38 E, EXE, Nc, 39E, EXE, Nc ve věcech proti povinným, jejichž příjmení či název začíná písmenem: D, Ď, M, Q, S, T, Ť, V, W, Y, Z, Ž a ve věcech proti povinným, jejichž příjmení či název začíná písmenem </w:t>
      </w:r>
      <w:r w:rsidRPr="005D37C6">
        <w:rPr>
          <w:rFonts w:ascii="Garamond" w:hAnsi="Garamond"/>
          <w:lang w:eastAsia="en-US"/>
        </w:rPr>
        <w:t>B, K, L, P, R, X – pouze sudá čísla</w:t>
      </w:r>
    </w:p>
    <w:p w14:paraId="47748F95"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sudá čísla, 46 E, EXE, Nc – pouze sudá čísla </w:t>
      </w:r>
    </w:p>
    <w:p w14:paraId="5DB52576" w14:textId="77777777" w:rsidR="004F7F70" w:rsidRPr="008A7E1D" w:rsidRDefault="004F7F70" w:rsidP="004F7F70">
      <w:pPr>
        <w:tabs>
          <w:tab w:val="right" w:pos="14034"/>
        </w:tabs>
        <w:kinsoku w:val="0"/>
        <w:overflowPunct w:val="0"/>
        <w:textAlignment w:val="baseline"/>
        <w:rPr>
          <w:rFonts w:ascii="Garamond" w:hAnsi="Garamond"/>
          <w:b/>
          <w:lang w:eastAsia="en-US"/>
        </w:rPr>
      </w:pPr>
    </w:p>
    <w:p w14:paraId="096B1402" w14:textId="77777777" w:rsidR="004F7F70" w:rsidRPr="005D37C6" w:rsidRDefault="004F7F70" w:rsidP="004F7F70">
      <w:pPr>
        <w:tabs>
          <w:tab w:val="right" w:pos="14034"/>
        </w:tabs>
        <w:kinsoku w:val="0"/>
        <w:overflowPunct w:val="0"/>
        <w:textAlignment w:val="baseline"/>
        <w:rPr>
          <w:rFonts w:ascii="Garamond" w:hAnsi="Garamond"/>
          <w:b/>
          <w:sz w:val="28"/>
          <w:szCs w:val="28"/>
          <w:lang w:eastAsia="en-US"/>
        </w:rPr>
      </w:pPr>
      <w:r w:rsidRPr="005D37C6">
        <w:rPr>
          <w:rFonts w:ascii="Garamond" w:hAnsi="Garamond"/>
          <w:b/>
          <w:sz w:val="28"/>
          <w:szCs w:val="28"/>
          <w:u w:val="single"/>
          <w:lang w:eastAsia="en-US"/>
        </w:rPr>
        <w:t>Vedoucí kanceláře:</w:t>
      </w:r>
      <w:r w:rsidRPr="005D37C6">
        <w:rPr>
          <w:rFonts w:ascii="Garamond" w:hAnsi="Garamond"/>
          <w:b/>
          <w:sz w:val="28"/>
          <w:szCs w:val="28"/>
          <w:lang w:eastAsia="en-US"/>
        </w:rPr>
        <w:tab/>
        <w:t>Monika Tulisová</w:t>
      </w:r>
    </w:p>
    <w:p w14:paraId="6BEB5908" w14:textId="77777777" w:rsidR="004F7F70" w:rsidRPr="008A7E1D" w:rsidRDefault="004F7F70" w:rsidP="004F7F70">
      <w:pPr>
        <w:kinsoku w:val="0"/>
        <w:overflowPunct w:val="0"/>
        <w:textAlignment w:val="baseline"/>
        <w:rPr>
          <w:rFonts w:ascii="Garamond" w:hAnsi="Garamond"/>
          <w:b/>
          <w:lang w:eastAsia="en-US"/>
        </w:rPr>
      </w:pPr>
    </w:p>
    <w:p w14:paraId="3EC36C9C"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Zastupuje:</w:t>
      </w:r>
      <w:r w:rsidRPr="005D37C6">
        <w:rPr>
          <w:rFonts w:ascii="Garamond" w:hAnsi="Garamond"/>
          <w:b/>
          <w:lang w:eastAsia="en-US"/>
        </w:rPr>
        <w:tab/>
      </w:r>
      <w:r w:rsidRPr="005D37C6">
        <w:rPr>
          <w:rFonts w:ascii="Garamond" w:hAnsi="Garamond"/>
          <w:lang w:eastAsia="en-US"/>
        </w:rPr>
        <w:t>Zdeňka Chládková</w:t>
      </w:r>
    </w:p>
    <w:p w14:paraId="6A2A7B4E"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lang w:eastAsia="en-US"/>
        </w:rPr>
        <w:tab/>
        <w:t>Petra Kozumplíková</w:t>
      </w:r>
    </w:p>
    <w:p w14:paraId="7AC948FB" w14:textId="77777777" w:rsidR="004F7F70" w:rsidRPr="005D37C6" w:rsidRDefault="004F7F70" w:rsidP="004F7F70">
      <w:pPr>
        <w:kinsoku w:val="0"/>
        <w:overflowPunct w:val="0"/>
        <w:textAlignment w:val="baseline"/>
        <w:rPr>
          <w:rFonts w:ascii="Garamond" w:hAnsi="Garamond"/>
          <w:b/>
          <w:lang w:eastAsia="en-US"/>
        </w:rPr>
      </w:pPr>
    </w:p>
    <w:p w14:paraId="1701C9BC" w14:textId="77777777" w:rsidR="004F7F70" w:rsidRPr="005D37C6" w:rsidRDefault="004F7F70" w:rsidP="004F7F70">
      <w:pPr>
        <w:tabs>
          <w:tab w:val="left" w:pos="1701"/>
        </w:tabs>
        <w:kinsoku w:val="0"/>
        <w:overflowPunct w:val="0"/>
        <w:rPr>
          <w:rFonts w:ascii="Garamond" w:hAnsi="Garamond" w:cs="Garamond"/>
        </w:rPr>
      </w:pPr>
      <w:r w:rsidRPr="005D37C6">
        <w:rPr>
          <w:rFonts w:ascii="Garamond" w:hAnsi="Garamond" w:cs="Garamond"/>
        </w:rPr>
        <w:t>Vede rejstřík:</w:t>
      </w:r>
      <w:r w:rsidRPr="005D37C6">
        <w:rPr>
          <w:rFonts w:ascii="Garamond" w:hAnsi="Garamond" w:cs="Garamond"/>
        </w:rPr>
        <w:tab/>
        <w:t>45 E, EXE, Nc</w:t>
      </w:r>
    </w:p>
    <w:p w14:paraId="3AA4F136" w14:textId="77777777" w:rsidR="004F7F70" w:rsidRPr="005D37C6" w:rsidRDefault="004F7F70" w:rsidP="004F7F70">
      <w:pPr>
        <w:kinsoku w:val="0"/>
        <w:overflowPunct w:val="0"/>
        <w:jc w:val="both"/>
        <w:textAlignment w:val="baseline"/>
        <w:rPr>
          <w:rFonts w:ascii="Garamond" w:hAnsi="Garamond"/>
        </w:rPr>
      </w:pPr>
      <w:r w:rsidRPr="005D37C6">
        <w:rPr>
          <w:rFonts w:ascii="Garamond" w:hAnsi="Garamond"/>
        </w:rPr>
        <w:t xml:space="preserve">neskončené E věci bez senátního čísla, 8 E, EXE, Nc, 11 E, EXE, Nc, 12 E, EXE, Nc, 13 E, EXE, Nc, 14 E, EXE, Nc, 16 E, EXE, Nc,19 E, EXE, Nc, 20 E, EXE, Nc, 21 E, EXE, Nc, 24 E, EXE, Nc, 35 E, EXE, Nc, 36 E, EXE, Nc, 37 E, EXE, Nc, 38 E, EXE, Nc, 39 E, EXE, Nc ve věcech proti povinným, jejichž příjmení či název začíná písmenem: A, C, Č, E, F, G, H, CH, I, J, N, Ň, O, Ř, Š, U a ve věcech proti povinným, jejichž příjmení či název začíná písmenem </w:t>
      </w:r>
      <w:r w:rsidRPr="005D37C6">
        <w:rPr>
          <w:rFonts w:ascii="Garamond" w:hAnsi="Garamond"/>
          <w:lang w:eastAsia="en-US"/>
        </w:rPr>
        <w:t>B, K, L, P, R, X – pouze lichá čísla</w:t>
      </w:r>
      <w:r w:rsidRPr="005D37C6">
        <w:rPr>
          <w:rFonts w:ascii="Garamond" w:hAnsi="Garamond"/>
          <w:strike/>
        </w:rPr>
        <w:t xml:space="preserve"> </w:t>
      </w:r>
    </w:p>
    <w:p w14:paraId="64C67C22" w14:textId="77777777" w:rsidR="004F7F70" w:rsidRPr="005D37C6" w:rsidRDefault="004F7F70" w:rsidP="004F7F70">
      <w:pPr>
        <w:tabs>
          <w:tab w:val="left" w:pos="1701"/>
        </w:tabs>
        <w:kinsoku w:val="0"/>
        <w:overflowPunct w:val="0"/>
        <w:textAlignment w:val="baseline"/>
        <w:rPr>
          <w:rFonts w:ascii="Garamond" w:hAnsi="Garamond"/>
          <w:lang w:eastAsia="en-US"/>
        </w:rPr>
      </w:pPr>
      <w:r w:rsidRPr="005D37C6">
        <w:rPr>
          <w:rFonts w:ascii="Garamond" w:hAnsi="Garamond"/>
          <w:b/>
          <w:lang w:eastAsia="en-US"/>
        </w:rPr>
        <w:tab/>
      </w:r>
      <w:r w:rsidRPr="005D37C6">
        <w:rPr>
          <w:rFonts w:ascii="Garamond" w:hAnsi="Garamond"/>
          <w:lang w:eastAsia="en-US"/>
        </w:rPr>
        <w:t xml:space="preserve">34 E, EXE, Nc – pouze lichá čísla, 46 E, EXE, Nc – pouze lichá čísla </w:t>
      </w:r>
    </w:p>
    <w:p w14:paraId="2D950430" w14:textId="77777777" w:rsidR="004F7F70" w:rsidRPr="005D37C6" w:rsidRDefault="004F7F70" w:rsidP="004F7F70">
      <w:pPr>
        <w:kinsoku w:val="0"/>
        <w:overflowPunct w:val="0"/>
        <w:rPr>
          <w:rFonts w:ascii="Garamond" w:hAnsi="Garamond"/>
          <w:b/>
        </w:rPr>
      </w:pPr>
    </w:p>
    <w:p w14:paraId="48CE6520" w14:textId="77777777" w:rsidR="004F7F70" w:rsidRPr="005D37C6" w:rsidRDefault="004F7F70" w:rsidP="004F7F70">
      <w:pPr>
        <w:kinsoku w:val="0"/>
        <w:overflowPunct w:val="0"/>
        <w:outlineLvl w:val="1"/>
        <w:rPr>
          <w:rFonts w:ascii="Garamond" w:hAnsi="Garamond" w:cs="Garamond"/>
        </w:rPr>
      </w:pPr>
      <w:r w:rsidRPr="005D37C6">
        <w:rPr>
          <w:rFonts w:ascii="Garamond" w:hAnsi="Garamond" w:cs="Garamond"/>
          <w:b/>
          <w:bCs/>
          <w:spacing w:val="-1"/>
        </w:rPr>
        <w:t>Zapisovatelky:</w:t>
      </w:r>
    </w:p>
    <w:p w14:paraId="310A659A" w14:textId="77777777" w:rsidR="004F7F70" w:rsidRDefault="004F7F70" w:rsidP="004F7F70">
      <w:pPr>
        <w:kinsoku w:val="0"/>
        <w:overflowPunct w:val="0"/>
        <w:rPr>
          <w:rFonts w:ascii="Garamond" w:hAnsi="Garamond" w:cs="Garamond"/>
          <w:bCs/>
          <w:spacing w:val="-1"/>
        </w:rPr>
      </w:pPr>
    </w:p>
    <w:p w14:paraId="76E88AC7" w14:textId="77777777" w:rsidR="004F7F70" w:rsidRPr="005D37C6" w:rsidRDefault="004F7F70" w:rsidP="004F7F70">
      <w:pPr>
        <w:kinsoku w:val="0"/>
        <w:overflowPunct w:val="0"/>
        <w:rPr>
          <w:rFonts w:ascii="Garamond" w:hAnsi="Garamond" w:cs="Garamond"/>
          <w:bCs/>
          <w:spacing w:val="-1"/>
        </w:rPr>
      </w:pPr>
      <w:r w:rsidRPr="005D37C6">
        <w:rPr>
          <w:rFonts w:ascii="Garamond" w:hAnsi="Garamond" w:cs="Garamond"/>
          <w:bCs/>
          <w:spacing w:val="-1"/>
        </w:rPr>
        <w:t xml:space="preserve">Petra Kozumplíková + vedení skladu zabavených movitých věcí </w:t>
      </w:r>
    </w:p>
    <w:p w14:paraId="5220D938" w14:textId="77777777" w:rsidR="004F7F70" w:rsidRPr="005D37C6" w:rsidRDefault="004F7F70" w:rsidP="004F7F70">
      <w:pPr>
        <w:kinsoku w:val="0"/>
        <w:overflowPunct w:val="0"/>
        <w:rPr>
          <w:rFonts w:ascii="Garamond" w:hAnsi="Garamond" w:cs="Garamond"/>
          <w:spacing w:val="-1"/>
        </w:rPr>
      </w:pPr>
      <w:r w:rsidRPr="005D37C6">
        <w:rPr>
          <w:rFonts w:ascii="Garamond" w:hAnsi="Garamond" w:cs="Garamond"/>
          <w:spacing w:val="-1"/>
        </w:rPr>
        <w:t>Pavlína Ambrožová</w:t>
      </w:r>
    </w:p>
    <w:p w14:paraId="513A2CF5" w14:textId="77777777" w:rsidR="004F7F70" w:rsidRDefault="004F7F70" w:rsidP="004F7F70">
      <w:pPr>
        <w:kinsoku w:val="0"/>
        <w:overflowPunct w:val="0"/>
        <w:rPr>
          <w:rFonts w:ascii="Garamond" w:hAnsi="Garamond" w:cs="Garamond"/>
          <w:spacing w:val="-1"/>
        </w:rPr>
      </w:pPr>
      <w:r w:rsidRPr="005D37C6">
        <w:rPr>
          <w:rFonts w:ascii="Garamond" w:hAnsi="Garamond" w:cs="Garamond"/>
          <w:spacing w:val="-1"/>
        </w:rPr>
        <w:t>Martina Kadlecová</w:t>
      </w:r>
    </w:p>
    <w:p w14:paraId="3FDB9742" w14:textId="77777777" w:rsidR="004F7F70" w:rsidRDefault="004F7F70" w:rsidP="004F7F70">
      <w:pPr>
        <w:kinsoku w:val="0"/>
        <w:overflowPunct w:val="0"/>
        <w:rPr>
          <w:rFonts w:ascii="Garamond" w:hAnsi="Garamond" w:cs="Garamond"/>
          <w:spacing w:val="-1"/>
        </w:rPr>
      </w:pPr>
      <w:r>
        <w:rPr>
          <w:rFonts w:ascii="Garamond" w:hAnsi="Garamond" w:cs="Garamond"/>
          <w:spacing w:val="-1"/>
        </w:rPr>
        <w:t>Mgr. Dominika Sokolová</w:t>
      </w:r>
    </w:p>
    <w:p w14:paraId="66469A2A" w14:textId="77777777" w:rsidR="004F7F70" w:rsidRPr="005D37C6" w:rsidRDefault="004F7F70" w:rsidP="004F7F70">
      <w:pPr>
        <w:kinsoku w:val="0"/>
        <w:overflowPunct w:val="0"/>
        <w:rPr>
          <w:rFonts w:ascii="Garamond" w:hAnsi="Garamond" w:cs="Garamond"/>
          <w:spacing w:val="-1"/>
        </w:rPr>
      </w:pPr>
    </w:p>
    <w:p w14:paraId="3D951945" w14:textId="77777777" w:rsidR="004F7F70" w:rsidRPr="009F6F3E" w:rsidRDefault="004F7F70" w:rsidP="004F7F70">
      <w:pPr>
        <w:pStyle w:val="Nadpis1"/>
        <w:kinsoku w:val="0"/>
        <w:overflowPunct w:val="0"/>
        <w:spacing w:before="0" w:after="0"/>
        <w:ind w:right="-28"/>
        <w:jc w:val="center"/>
        <w:rPr>
          <w:rFonts w:ascii="Garamond" w:hAnsi="Garamond"/>
          <w:b/>
          <w:bCs/>
          <w:sz w:val="28"/>
          <w:szCs w:val="28"/>
        </w:rPr>
      </w:pPr>
      <w:r w:rsidRPr="009F6F3E">
        <w:rPr>
          <w:rFonts w:ascii="Garamond" w:hAnsi="Garamond"/>
          <w:b/>
          <w:bCs/>
          <w:color w:val="auto"/>
          <w:spacing w:val="-1"/>
          <w:sz w:val="28"/>
          <w:szCs w:val="28"/>
          <w:u w:val="single"/>
        </w:rPr>
        <w:t>Vykonavatelé</w:t>
      </w:r>
    </w:p>
    <w:p w14:paraId="1BF74802" w14:textId="77777777" w:rsidR="004F7F70" w:rsidRPr="005D37C6" w:rsidRDefault="004F7F70" w:rsidP="004F7F70">
      <w:pPr>
        <w:pStyle w:val="Zkladntext"/>
        <w:kinsoku w:val="0"/>
        <w:overflowPunct w:val="0"/>
        <w:ind w:left="0"/>
        <w:rPr>
          <w:b/>
          <w:bCs/>
          <w:szCs w:val="20"/>
        </w:rPr>
      </w:pPr>
    </w:p>
    <w:p w14:paraId="78922354" w14:textId="77777777" w:rsidR="004F7F70" w:rsidRPr="005D37C6" w:rsidRDefault="004F7F70" w:rsidP="004F7F70">
      <w:pPr>
        <w:pStyle w:val="Zkladntext"/>
        <w:tabs>
          <w:tab w:val="right" w:pos="14034"/>
        </w:tabs>
        <w:kinsoku w:val="0"/>
        <w:overflowPunct w:val="0"/>
        <w:ind w:left="0"/>
        <w:rPr>
          <w:b/>
          <w:bCs/>
          <w:spacing w:val="-1"/>
          <w:sz w:val="28"/>
          <w:szCs w:val="28"/>
          <w:u w:val="single"/>
        </w:rPr>
      </w:pPr>
      <w:r w:rsidRPr="005D37C6">
        <w:rPr>
          <w:b/>
          <w:bCs/>
          <w:spacing w:val="-1"/>
          <w:sz w:val="28"/>
          <w:szCs w:val="28"/>
          <w:u w:val="single"/>
        </w:rPr>
        <w:t>Vykonavatel:</w:t>
      </w:r>
      <w:r w:rsidRPr="005D37C6">
        <w:rPr>
          <w:b/>
          <w:bCs/>
          <w:spacing w:val="-1"/>
          <w:sz w:val="28"/>
          <w:szCs w:val="28"/>
        </w:rPr>
        <w:tab/>
        <w:t>Miloš</w:t>
      </w:r>
      <w:r w:rsidRPr="005D37C6">
        <w:rPr>
          <w:b/>
          <w:bCs/>
          <w:sz w:val="28"/>
          <w:szCs w:val="28"/>
        </w:rPr>
        <w:t xml:space="preserve"> </w:t>
      </w:r>
      <w:r w:rsidRPr="005D37C6">
        <w:rPr>
          <w:b/>
          <w:bCs/>
          <w:spacing w:val="-1"/>
          <w:sz w:val="28"/>
          <w:szCs w:val="28"/>
        </w:rPr>
        <w:t>Prieložný</w:t>
      </w:r>
    </w:p>
    <w:p w14:paraId="19624CF9" w14:textId="77777777" w:rsidR="004F7F70" w:rsidRPr="005D37C6" w:rsidRDefault="004F7F70" w:rsidP="004F7F70">
      <w:pPr>
        <w:pStyle w:val="Zkladntext"/>
        <w:kinsoku w:val="0"/>
        <w:overflowPunct w:val="0"/>
        <w:ind w:left="0"/>
        <w:rPr>
          <w:b/>
          <w:bCs/>
          <w:sz w:val="28"/>
          <w:szCs w:val="28"/>
        </w:rPr>
      </w:pPr>
    </w:p>
    <w:p w14:paraId="6B2F9EE2" w14:textId="77777777" w:rsidR="004F7F70" w:rsidRPr="005D37C6" w:rsidRDefault="004F7F70" w:rsidP="004F7F70">
      <w:pPr>
        <w:pStyle w:val="Zkladntext"/>
        <w:tabs>
          <w:tab w:val="left" w:pos="1701"/>
        </w:tabs>
        <w:kinsoku w:val="0"/>
        <w:overflowPunct w:val="0"/>
        <w:ind w:left="0"/>
        <w:rPr>
          <w:spacing w:val="-1"/>
        </w:rPr>
      </w:pPr>
      <w:r w:rsidRPr="005D37C6">
        <w:rPr>
          <w:b/>
          <w:spacing w:val="-1"/>
        </w:rPr>
        <w:t>Zastupuje:</w:t>
      </w:r>
      <w:r w:rsidRPr="005D37C6">
        <w:rPr>
          <w:b/>
        </w:rPr>
        <w:tab/>
      </w:r>
      <w:r w:rsidRPr="005D37C6">
        <w:rPr>
          <w:spacing w:val="-1"/>
        </w:rPr>
        <w:t>Lic.</w:t>
      </w:r>
      <w:r w:rsidRPr="005D37C6">
        <w:t xml:space="preserve"> </w:t>
      </w:r>
      <w:r w:rsidRPr="005D37C6">
        <w:rPr>
          <w:spacing w:val="-1"/>
        </w:rPr>
        <w:t>Milan</w:t>
      </w:r>
      <w:r w:rsidRPr="005D37C6">
        <w:t xml:space="preserve"> </w:t>
      </w:r>
      <w:r w:rsidRPr="005D37C6">
        <w:rPr>
          <w:spacing w:val="-1"/>
        </w:rPr>
        <w:t>Velín</w:t>
      </w:r>
    </w:p>
    <w:p w14:paraId="1CEF274F" w14:textId="77777777" w:rsidR="004F7F70" w:rsidRPr="005D37C6" w:rsidRDefault="004F7F70" w:rsidP="004F7F70">
      <w:pPr>
        <w:pStyle w:val="Zkladntext"/>
        <w:tabs>
          <w:tab w:val="left" w:pos="1701"/>
        </w:tabs>
        <w:kinsoku w:val="0"/>
        <w:overflowPunct w:val="0"/>
        <w:ind w:left="0"/>
      </w:pPr>
      <w:r w:rsidRPr="005D37C6">
        <w:rPr>
          <w:spacing w:val="-1"/>
        </w:rPr>
        <w:lastRenderedPageBreak/>
        <w:tab/>
        <w:t xml:space="preserve">Petr </w:t>
      </w:r>
      <w:r w:rsidRPr="005D37C6">
        <w:t>Kalhous</w:t>
      </w:r>
    </w:p>
    <w:p w14:paraId="1DC3C80F" w14:textId="77777777" w:rsidR="004F7F70" w:rsidRPr="005D37C6" w:rsidRDefault="004F7F70" w:rsidP="004F7F70">
      <w:pPr>
        <w:pStyle w:val="Zkladntext"/>
        <w:kinsoku w:val="0"/>
        <w:overflowPunct w:val="0"/>
        <w:ind w:left="0"/>
      </w:pPr>
    </w:p>
    <w:p w14:paraId="4C2342A7" w14:textId="41E6CBB2" w:rsidR="004F7F70" w:rsidRDefault="004F7F70" w:rsidP="009F6F3E">
      <w:pPr>
        <w:pStyle w:val="Zkladntext"/>
        <w:kinsoku w:val="0"/>
        <w:overflowPunct w:val="0"/>
        <w:ind w:left="0"/>
        <w:rPr>
          <w:spacing w:val="-1"/>
          <w:u w:val="single"/>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7FC0E0A6" w14:textId="77777777" w:rsidR="004F7F70" w:rsidRPr="00BE47E2" w:rsidRDefault="004F7F70" w:rsidP="004F7F70">
      <w:pPr>
        <w:pStyle w:val="Nadpis2"/>
        <w:kinsoku w:val="0"/>
        <w:overflowPunct w:val="0"/>
        <w:spacing w:before="0" w:after="0"/>
        <w:rPr>
          <w:rFonts w:ascii="Garamond" w:hAnsi="Garamond"/>
          <w:b/>
          <w:bCs/>
          <w:color w:val="auto"/>
          <w:sz w:val="24"/>
          <w:szCs w:val="24"/>
        </w:rPr>
      </w:pPr>
      <w:r w:rsidRPr="00BE47E2">
        <w:rPr>
          <w:rFonts w:ascii="Garamond" w:hAnsi="Garamond"/>
          <w:color w:val="auto"/>
          <w:spacing w:val="-1"/>
          <w:sz w:val="24"/>
          <w:szCs w:val="24"/>
          <w:u w:val="single"/>
        </w:rPr>
        <w:t>C, Ď, E, F, G, H, CH, I, O, S, Š, T, U</w:t>
      </w:r>
    </w:p>
    <w:p w14:paraId="2577344C" w14:textId="77777777" w:rsidR="004F7F70" w:rsidRPr="008A7E1D" w:rsidRDefault="004F7F70" w:rsidP="004F7F70">
      <w:pPr>
        <w:pStyle w:val="Zkladntext"/>
        <w:kinsoku w:val="0"/>
        <w:overflowPunct w:val="0"/>
        <w:ind w:left="0"/>
        <w:rPr>
          <w:b/>
          <w:bCs/>
        </w:rPr>
      </w:pPr>
    </w:p>
    <w:p w14:paraId="691E01FA"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Lic.</w:t>
      </w:r>
      <w:r w:rsidRPr="005D37C6">
        <w:rPr>
          <w:b/>
          <w:bCs/>
          <w:spacing w:val="-2"/>
          <w:sz w:val="28"/>
          <w:szCs w:val="28"/>
        </w:rPr>
        <w:t xml:space="preserve"> </w:t>
      </w:r>
      <w:r w:rsidRPr="005D37C6">
        <w:rPr>
          <w:b/>
          <w:bCs/>
          <w:spacing w:val="-1"/>
          <w:sz w:val="28"/>
          <w:szCs w:val="28"/>
        </w:rPr>
        <w:t>Milan</w:t>
      </w:r>
      <w:r w:rsidRPr="005D37C6">
        <w:rPr>
          <w:b/>
          <w:bCs/>
          <w:sz w:val="28"/>
          <w:szCs w:val="28"/>
        </w:rPr>
        <w:t xml:space="preserve"> </w:t>
      </w:r>
      <w:r w:rsidRPr="005D37C6">
        <w:rPr>
          <w:b/>
          <w:bCs/>
          <w:spacing w:val="-1"/>
          <w:sz w:val="28"/>
          <w:szCs w:val="28"/>
        </w:rPr>
        <w:t>Velín</w:t>
      </w:r>
    </w:p>
    <w:p w14:paraId="3F3EC0C4" w14:textId="77777777" w:rsidR="004F7F70" w:rsidRPr="005D37C6" w:rsidRDefault="004F7F70" w:rsidP="004F7F70">
      <w:pPr>
        <w:pStyle w:val="Zkladntext"/>
        <w:kinsoku w:val="0"/>
        <w:overflowPunct w:val="0"/>
        <w:ind w:left="0"/>
        <w:rPr>
          <w:b/>
          <w:bCs/>
          <w:szCs w:val="17"/>
        </w:rPr>
      </w:pPr>
    </w:p>
    <w:p w14:paraId="6575FD16" w14:textId="77777777" w:rsidR="004F7F70" w:rsidRPr="005D37C6" w:rsidRDefault="004F7F70" w:rsidP="004F7F70">
      <w:pPr>
        <w:pStyle w:val="Zkladntext"/>
        <w:tabs>
          <w:tab w:val="left" w:pos="1701"/>
        </w:tabs>
        <w:kinsoku w:val="0"/>
        <w:overflowPunct w:val="0"/>
        <w:ind w:left="0"/>
      </w:pPr>
      <w:r w:rsidRPr="005D37C6">
        <w:rPr>
          <w:b/>
          <w:spacing w:val="-1"/>
        </w:rPr>
        <w:t>Zastupuje</w:t>
      </w:r>
      <w:r w:rsidRPr="005D37C6">
        <w:rPr>
          <w:b/>
          <w:bCs/>
          <w:spacing w:val="-1"/>
        </w:rPr>
        <w:t>:</w:t>
      </w:r>
      <w:r w:rsidRPr="005D37C6">
        <w:rPr>
          <w:b/>
          <w:bCs/>
        </w:rPr>
        <w:t xml:space="preserve"> </w:t>
      </w:r>
      <w:r w:rsidRPr="005D37C6">
        <w:rPr>
          <w:b/>
          <w:bCs/>
          <w:spacing w:val="60"/>
        </w:rPr>
        <w:tab/>
      </w:r>
      <w:r w:rsidRPr="005D37C6">
        <w:rPr>
          <w:spacing w:val="-1"/>
        </w:rPr>
        <w:t xml:space="preserve">Petr </w:t>
      </w:r>
      <w:r w:rsidRPr="005D37C6">
        <w:t>Kalhous</w:t>
      </w:r>
    </w:p>
    <w:p w14:paraId="7A7B25AE" w14:textId="77777777" w:rsidR="004F7F70" w:rsidRPr="005D37C6" w:rsidRDefault="004F7F70" w:rsidP="004F7F70">
      <w:pPr>
        <w:pStyle w:val="Zkladntext"/>
        <w:tabs>
          <w:tab w:val="left" w:pos="1701"/>
        </w:tabs>
        <w:kinsoku w:val="0"/>
        <w:overflowPunct w:val="0"/>
        <w:ind w:left="0"/>
      </w:pPr>
      <w:r w:rsidRPr="005D37C6">
        <w:rPr>
          <w:spacing w:val="-1"/>
        </w:rPr>
        <w:tab/>
        <w:t>Miloš</w:t>
      </w:r>
      <w:r w:rsidRPr="005D37C6">
        <w:rPr>
          <w:spacing w:val="-2"/>
        </w:rPr>
        <w:t xml:space="preserve"> </w:t>
      </w:r>
      <w:r w:rsidRPr="005D37C6">
        <w:t>Prieložný</w:t>
      </w:r>
    </w:p>
    <w:p w14:paraId="61618B9B" w14:textId="77777777" w:rsidR="004F7F70" w:rsidRPr="005D37C6" w:rsidRDefault="004F7F70" w:rsidP="004F7F70">
      <w:pPr>
        <w:pStyle w:val="Zkladntext"/>
        <w:kinsoku w:val="0"/>
        <w:overflowPunct w:val="0"/>
        <w:ind w:left="0"/>
      </w:pPr>
    </w:p>
    <w:p w14:paraId="76359BD6"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32CA1F2D" w14:textId="77777777" w:rsidR="004F7F70" w:rsidRDefault="004F7F70" w:rsidP="004F7F70">
      <w:pPr>
        <w:pStyle w:val="Nadpis2"/>
        <w:kinsoku w:val="0"/>
        <w:overflowPunct w:val="0"/>
        <w:spacing w:before="0" w:after="0"/>
        <w:rPr>
          <w:rFonts w:ascii="Garamond" w:hAnsi="Garamond"/>
          <w:color w:val="auto"/>
          <w:spacing w:val="-1"/>
          <w:sz w:val="24"/>
          <w:szCs w:val="24"/>
          <w:u w:val="single"/>
        </w:rPr>
      </w:pPr>
      <w:r w:rsidRPr="00477325">
        <w:rPr>
          <w:rFonts w:ascii="Garamond" w:hAnsi="Garamond"/>
          <w:color w:val="auto"/>
          <w:spacing w:val="-1"/>
          <w:sz w:val="24"/>
          <w:szCs w:val="24"/>
          <w:u w:val="single"/>
        </w:rPr>
        <w:t>A, B, Č, D, J, L, R, Ř, Ť, V, W</w:t>
      </w:r>
      <w:r w:rsidRPr="00477325">
        <w:rPr>
          <w:rFonts w:ascii="Garamond" w:hAnsi="Garamond"/>
          <w:color w:val="auto"/>
          <w:spacing w:val="-1"/>
          <w:sz w:val="24"/>
          <w:szCs w:val="24"/>
        </w:rPr>
        <w:t xml:space="preserve">, </w:t>
      </w:r>
      <w:r w:rsidRPr="00477325">
        <w:rPr>
          <w:rFonts w:ascii="Garamond" w:hAnsi="Garamond"/>
          <w:color w:val="auto"/>
          <w:spacing w:val="-1"/>
          <w:sz w:val="24"/>
          <w:szCs w:val="24"/>
          <w:u w:val="single"/>
        </w:rPr>
        <w:t>X, Y, Z, Ž</w:t>
      </w:r>
    </w:p>
    <w:p w14:paraId="0F1AE29C" w14:textId="77777777" w:rsidR="004F7F70" w:rsidRPr="008A7E1D" w:rsidRDefault="004F7F70" w:rsidP="004F7F70"/>
    <w:p w14:paraId="157430CF" w14:textId="77777777" w:rsidR="004F7F70" w:rsidRPr="005D37C6" w:rsidRDefault="004F7F70" w:rsidP="004F7F70">
      <w:pPr>
        <w:pStyle w:val="Zkladntext"/>
        <w:tabs>
          <w:tab w:val="right" w:pos="14034"/>
        </w:tabs>
        <w:kinsoku w:val="0"/>
        <w:overflowPunct w:val="0"/>
        <w:ind w:left="0"/>
        <w:rPr>
          <w:sz w:val="28"/>
          <w:szCs w:val="28"/>
        </w:rPr>
      </w:pPr>
      <w:r w:rsidRPr="005D37C6">
        <w:rPr>
          <w:b/>
          <w:bCs/>
          <w:spacing w:val="-1"/>
          <w:sz w:val="28"/>
          <w:szCs w:val="28"/>
          <w:u w:val="single"/>
        </w:rPr>
        <w:t>Vykonavatel:</w:t>
      </w:r>
      <w:r w:rsidRPr="005D37C6">
        <w:rPr>
          <w:b/>
          <w:bCs/>
          <w:spacing w:val="-1"/>
          <w:sz w:val="28"/>
          <w:szCs w:val="28"/>
        </w:rPr>
        <w:tab/>
      </w:r>
      <w:r w:rsidRPr="005D37C6">
        <w:rPr>
          <w:b/>
          <w:bCs/>
          <w:sz w:val="28"/>
          <w:szCs w:val="28"/>
        </w:rPr>
        <w:t>Petr</w:t>
      </w:r>
      <w:r w:rsidRPr="005D37C6">
        <w:rPr>
          <w:b/>
          <w:bCs/>
          <w:spacing w:val="-1"/>
          <w:sz w:val="28"/>
          <w:szCs w:val="28"/>
        </w:rPr>
        <w:t xml:space="preserve"> Kalhous</w:t>
      </w:r>
    </w:p>
    <w:p w14:paraId="258144E3" w14:textId="77777777" w:rsidR="004F7F70" w:rsidRPr="008A7E1D" w:rsidRDefault="004F7F70" w:rsidP="004F7F70">
      <w:pPr>
        <w:pStyle w:val="Zkladntext"/>
        <w:kinsoku w:val="0"/>
        <w:overflowPunct w:val="0"/>
        <w:ind w:left="0"/>
        <w:rPr>
          <w:b/>
          <w:bCs/>
        </w:rPr>
      </w:pPr>
    </w:p>
    <w:p w14:paraId="6B3C85D3"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b/>
          <w:spacing w:val="-1"/>
        </w:rPr>
        <w:t>Zastupuje:</w:t>
      </w:r>
      <w:r w:rsidRPr="005D37C6">
        <w:tab/>
      </w:r>
      <w:r w:rsidRPr="005D37C6">
        <w:rPr>
          <w:spacing w:val="-1"/>
        </w:rPr>
        <w:t>Miloš</w:t>
      </w:r>
      <w:r w:rsidRPr="005D37C6">
        <w:rPr>
          <w:spacing w:val="-2"/>
        </w:rPr>
        <w:t xml:space="preserve"> </w:t>
      </w:r>
      <w:r w:rsidRPr="005D37C6">
        <w:rPr>
          <w:spacing w:val="-1"/>
        </w:rPr>
        <w:t>Prieložný</w:t>
      </w:r>
    </w:p>
    <w:p w14:paraId="0BE6F18B" w14:textId="77777777" w:rsidR="004F7F70" w:rsidRPr="005D37C6" w:rsidRDefault="004F7F70" w:rsidP="004F7F70">
      <w:pPr>
        <w:pStyle w:val="Zkladntext"/>
        <w:tabs>
          <w:tab w:val="left" w:pos="1701"/>
        </w:tabs>
        <w:kinsoku w:val="0"/>
        <w:overflowPunct w:val="0"/>
        <w:spacing w:line="269" w:lineRule="exact"/>
        <w:ind w:left="0"/>
        <w:rPr>
          <w:spacing w:val="-1"/>
        </w:rPr>
      </w:pPr>
      <w:r w:rsidRPr="005D37C6">
        <w:rPr>
          <w:spacing w:val="-1"/>
        </w:rPr>
        <w:tab/>
        <w:t>Lic.</w:t>
      </w:r>
      <w:r w:rsidRPr="005D37C6">
        <w:t xml:space="preserve"> </w:t>
      </w:r>
      <w:r w:rsidRPr="005D37C6">
        <w:rPr>
          <w:spacing w:val="-1"/>
        </w:rPr>
        <w:t>Milan</w:t>
      </w:r>
      <w:r w:rsidRPr="005D37C6">
        <w:t xml:space="preserve"> </w:t>
      </w:r>
      <w:r w:rsidRPr="005D37C6">
        <w:rPr>
          <w:spacing w:val="-1"/>
        </w:rPr>
        <w:t>Velín</w:t>
      </w:r>
    </w:p>
    <w:p w14:paraId="35CD235C" w14:textId="77777777" w:rsidR="004F7F70" w:rsidRPr="005D37C6" w:rsidRDefault="004F7F70" w:rsidP="004F7F70">
      <w:pPr>
        <w:pStyle w:val="Zkladntext"/>
        <w:kinsoku w:val="0"/>
        <w:overflowPunct w:val="0"/>
        <w:ind w:left="0"/>
      </w:pPr>
    </w:p>
    <w:p w14:paraId="19D24D4D" w14:textId="77777777" w:rsidR="004F7F70" w:rsidRPr="005D37C6" w:rsidRDefault="004F7F70" w:rsidP="004F7F70">
      <w:pPr>
        <w:pStyle w:val="Zkladntext"/>
        <w:kinsoku w:val="0"/>
        <w:overflowPunct w:val="0"/>
        <w:ind w:left="0"/>
        <w:rPr>
          <w:spacing w:val="-1"/>
        </w:rPr>
      </w:pPr>
      <w:r w:rsidRPr="005D37C6">
        <w:rPr>
          <w:spacing w:val="-1"/>
        </w:rPr>
        <w:t>Provádí</w:t>
      </w:r>
      <w:r w:rsidRPr="005D37C6">
        <w:t xml:space="preserve"> výkon </w:t>
      </w:r>
      <w:r w:rsidRPr="005D37C6">
        <w:rPr>
          <w:spacing w:val="-1"/>
        </w:rPr>
        <w:t>rozhodnutí</w:t>
      </w:r>
      <w:r w:rsidRPr="005D37C6">
        <w:t xml:space="preserve"> ve </w:t>
      </w:r>
      <w:r w:rsidRPr="005D37C6">
        <w:rPr>
          <w:spacing w:val="-1"/>
        </w:rPr>
        <w:t>věcech</w:t>
      </w:r>
      <w:r w:rsidRPr="005D37C6">
        <w:t xml:space="preserve"> </w:t>
      </w:r>
      <w:r w:rsidRPr="005D37C6">
        <w:rPr>
          <w:spacing w:val="-1"/>
        </w:rPr>
        <w:t>proti</w:t>
      </w:r>
      <w:r w:rsidRPr="005D37C6">
        <w:t xml:space="preserve"> </w:t>
      </w:r>
      <w:r w:rsidRPr="005D37C6">
        <w:rPr>
          <w:spacing w:val="-1"/>
        </w:rPr>
        <w:t>povinným,</w:t>
      </w:r>
      <w:r w:rsidRPr="005D37C6">
        <w:t xml:space="preserve"> jejichž </w:t>
      </w:r>
      <w:r w:rsidRPr="005D37C6">
        <w:rPr>
          <w:spacing w:val="-1"/>
        </w:rPr>
        <w:t>příjmení</w:t>
      </w:r>
      <w:r w:rsidRPr="005D37C6">
        <w:rPr>
          <w:spacing w:val="-3"/>
        </w:rPr>
        <w:t xml:space="preserve"> </w:t>
      </w:r>
      <w:r w:rsidRPr="005D37C6">
        <w:t xml:space="preserve">či </w:t>
      </w:r>
      <w:r w:rsidRPr="005D37C6">
        <w:rPr>
          <w:spacing w:val="-1"/>
        </w:rPr>
        <w:t>název</w:t>
      </w:r>
      <w:r w:rsidRPr="005D37C6">
        <w:t xml:space="preserve"> </w:t>
      </w:r>
      <w:r w:rsidRPr="005D37C6">
        <w:rPr>
          <w:spacing w:val="-1"/>
        </w:rPr>
        <w:t>začíná</w:t>
      </w:r>
      <w:r w:rsidRPr="005D37C6">
        <w:rPr>
          <w:spacing w:val="1"/>
        </w:rPr>
        <w:t xml:space="preserve"> </w:t>
      </w:r>
      <w:r w:rsidRPr="005D37C6">
        <w:rPr>
          <w:spacing w:val="-1"/>
        </w:rPr>
        <w:t>písmeny:</w:t>
      </w:r>
    </w:p>
    <w:p w14:paraId="0A085366" w14:textId="77777777" w:rsidR="004F7F70" w:rsidRPr="005D37C6" w:rsidRDefault="004F7F70" w:rsidP="004F7F70">
      <w:pPr>
        <w:pStyle w:val="Nadpis2"/>
        <w:kinsoku w:val="0"/>
        <w:overflowPunct w:val="0"/>
        <w:spacing w:before="0" w:after="0"/>
        <w:rPr>
          <w:rFonts w:ascii="Garamond" w:hAnsi="Garamond"/>
        </w:rPr>
      </w:pPr>
      <w:r w:rsidRPr="00477325">
        <w:rPr>
          <w:rFonts w:ascii="Garamond" w:hAnsi="Garamond"/>
          <w:color w:val="auto"/>
          <w:spacing w:val="-1"/>
          <w:sz w:val="24"/>
          <w:szCs w:val="24"/>
          <w:u w:val="single"/>
        </w:rPr>
        <w:t>K, M, N, Ň, P, Q</w:t>
      </w:r>
    </w:p>
    <w:p w14:paraId="133F52DB" w14:textId="1F23782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11A381DB" w14:textId="77777777" w:rsidR="008B43CA" w:rsidRPr="00F059B1" w:rsidRDefault="008B43CA" w:rsidP="008B43CA">
      <w:pPr>
        <w:autoSpaceDE/>
        <w:jc w:val="both"/>
        <w:rPr>
          <w:rFonts w:ascii="Garamond" w:hAnsi="Garamond" w:cs="Arial"/>
          <w:b/>
          <w:sz w:val="28"/>
          <w:szCs w:val="28"/>
          <w:u w:val="single"/>
        </w:rPr>
      </w:pPr>
      <w:r w:rsidRPr="00F059B1">
        <w:rPr>
          <w:rFonts w:ascii="Garamond" w:hAnsi="Garamond"/>
          <w:b/>
          <w:bCs/>
          <w:sz w:val="28"/>
          <w:szCs w:val="28"/>
          <w:u w:val="single"/>
        </w:rPr>
        <w:lastRenderedPageBreak/>
        <w:t>Příloha č. 1 ke 30 Spr 1135/2025</w:t>
      </w:r>
    </w:p>
    <w:p w14:paraId="48B96495" w14:textId="77777777" w:rsidR="008B43CA" w:rsidRPr="00F059B1" w:rsidRDefault="008B43CA" w:rsidP="008B43CA">
      <w:pPr>
        <w:jc w:val="center"/>
        <w:rPr>
          <w:rFonts w:ascii="Garamond" w:hAnsi="Garamond" w:cs="Arial"/>
          <w:b/>
          <w:bCs/>
          <w:sz w:val="28"/>
        </w:rPr>
      </w:pPr>
      <w:r w:rsidRPr="00F059B1">
        <w:rPr>
          <w:rFonts w:ascii="Garamond" w:hAnsi="Garamond" w:cs="Arial"/>
          <w:b/>
          <w:bCs/>
          <w:sz w:val="28"/>
        </w:rPr>
        <w:t>Přehled osob pověřených</w:t>
      </w:r>
    </w:p>
    <w:p w14:paraId="0B54808C" w14:textId="77777777" w:rsidR="008B43CA" w:rsidRPr="00F059B1" w:rsidRDefault="008B43CA" w:rsidP="008B43CA">
      <w:pPr>
        <w:autoSpaceDE/>
        <w:jc w:val="center"/>
        <w:rPr>
          <w:rFonts w:ascii="Garamond" w:hAnsi="Garamond" w:cs="Arial"/>
          <w:b/>
          <w:bCs/>
          <w:sz w:val="28"/>
        </w:rPr>
      </w:pPr>
      <w:r w:rsidRPr="00F059B1">
        <w:rPr>
          <w:rFonts w:ascii="Garamond" w:hAnsi="Garamond" w:cs="Arial"/>
          <w:b/>
          <w:bCs/>
          <w:sz w:val="28"/>
        </w:rPr>
        <w:t>přístupem do centrálních registrů</w:t>
      </w:r>
    </w:p>
    <w:p w14:paraId="43D43B39" w14:textId="77777777" w:rsidR="008B43CA" w:rsidRPr="00F059B1" w:rsidRDefault="008B43CA" w:rsidP="008B43CA">
      <w:pPr>
        <w:autoSpaceDE/>
        <w:rPr>
          <w:rFonts w:ascii="Garamond" w:hAnsi="Garamond" w:cs="Arial"/>
        </w:rPr>
      </w:pPr>
    </w:p>
    <w:p w14:paraId="3FF0D4A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CEO (Centrální evidence obyvatel) a</w:t>
      </w:r>
      <w:r w:rsidRPr="00F059B1">
        <w:rPr>
          <w:rFonts w:ascii="Garamond" w:hAnsi="Garamond" w:cs="Arial"/>
          <w:bCs/>
          <w:u w:val="single"/>
        </w:rPr>
        <w:t xml:space="preserve"> ISZR</w:t>
      </w:r>
      <w:r w:rsidRPr="00F059B1">
        <w:rPr>
          <w:rFonts w:ascii="Garamond" w:hAnsi="Garamond" w:cs="Arial"/>
          <w:u w:val="single"/>
        </w:rPr>
        <w:t xml:space="preserve"> (Informačního systému základních registrů)</w:t>
      </w:r>
    </w:p>
    <w:p w14:paraId="77055F92" w14:textId="1568940F" w:rsidR="00F07C37" w:rsidRDefault="008B43CA" w:rsidP="008B43CA">
      <w:pPr>
        <w:tabs>
          <w:tab w:val="left" w:pos="3686"/>
        </w:tabs>
        <w:rPr>
          <w:rFonts w:ascii="Garamond" w:hAnsi="Garamond" w:cs="Arial"/>
        </w:rPr>
      </w:pPr>
      <w:r w:rsidRPr="00F059B1">
        <w:rPr>
          <w:rFonts w:ascii="Garamond" w:hAnsi="Garamond" w:cs="Arial"/>
        </w:rPr>
        <w:t xml:space="preserve"> 1. </w:t>
      </w:r>
      <w:r w:rsidR="00F07C37">
        <w:rPr>
          <w:rFonts w:ascii="Garamond" w:hAnsi="Garamond" w:cs="Arial"/>
        </w:rPr>
        <w:t>Báčová Ivana</w:t>
      </w:r>
      <w:r w:rsidR="00F07C37">
        <w:rPr>
          <w:rFonts w:ascii="Garamond" w:hAnsi="Garamond" w:cs="Arial"/>
        </w:rPr>
        <w:tab/>
        <w:t xml:space="preserve">vyšší soudní úřednice </w:t>
      </w:r>
    </w:p>
    <w:p w14:paraId="151B9198" w14:textId="6804B9E2" w:rsidR="008B43CA" w:rsidRPr="00F059B1" w:rsidRDefault="00F07C37" w:rsidP="008B43CA">
      <w:pPr>
        <w:tabs>
          <w:tab w:val="left" w:pos="3686"/>
        </w:tabs>
        <w:rPr>
          <w:rFonts w:ascii="Garamond" w:hAnsi="Garamond" w:cs="Arial"/>
        </w:rPr>
      </w:pPr>
      <w:r>
        <w:rPr>
          <w:rFonts w:ascii="Garamond" w:hAnsi="Garamond" w:cs="Arial"/>
        </w:rPr>
        <w:t xml:space="preserve"> 2. </w:t>
      </w:r>
      <w:r w:rsidR="008B43CA" w:rsidRPr="00F059B1">
        <w:rPr>
          <w:rFonts w:ascii="Garamond" w:hAnsi="Garamond" w:cs="Arial"/>
        </w:rPr>
        <w:t>Baránková Zuzana</w:t>
      </w:r>
      <w:r w:rsidR="008B43CA" w:rsidRPr="00F059B1">
        <w:rPr>
          <w:rFonts w:ascii="Garamond" w:hAnsi="Garamond" w:cs="Arial"/>
        </w:rPr>
        <w:tab/>
        <w:t xml:space="preserve">vedoucí kanceláře </w:t>
      </w:r>
    </w:p>
    <w:p w14:paraId="5DAD3627" w14:textId="1C457C9A"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3</w:t>
      </w:r>
      <w:r w:rsidRPr="00F059B1">
        <w:rPr>
          <w:rFonts w:ascii="Garamond" w:hAnsi="Garamond" w:cs="Arial"/>
        </w:rPr>
        <w:t>. Bohuňková Věra</w:t>
      </w:r>
      <w:r w:rsidRPr="00F059B1">
        <w:rPr>
          <w:rFonts w:ascii="Garamond" w:hAnsi="Garamond" w:cs="Arial"/>
        </w:rPr>
        <w:tab/>
        <w:t>vedoucí kanceláře</w:t>
      </w:r>
    </w:p>
    <w:p w14:paraId="59037060" w14:textId="0830D1A2"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4</w:t>
      </w:r>
      <w:r w:rsidRPr="00F059B1">
        <w:rPr>
          <w:rFonts w:ascii="Garamond" w:hAnsi="Garamond" w:cs="Arial"/>
        </w:rPr>
        <w:t xml:space="preserve">. </w:t>
      </w:r>
      <w:r w:rsidRPr="00F059B1">
        <w:rPr>
          <w:rFonts w:ascii="Garamond" w:hAnsi="Garamond" w:cs="Arial"/>
          <w:b/>
        </w:rPr>
        <w:t>Brauchli Radka</w:t>
      </w:r>
      <w:r w:rsidRPr="00F059B1">
        <w:rPr>
          <w:rFonts w:ascii="Garamond" w:hAnsi="Garamond" w:cs="Arial"/>
        </w:rPr>
        <w:tab/>
        <w:t>vedoucí kanceláře</w:t>
      </w:r>
    </w:p>
    <w:p w14:paraId="73FAF687" w14:textId="5BD2585C"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5</w:t>
      </w:r>
      <w:r w:rsidRPr="00F059B1">
        <w:rPr>
          <w:rFonts w:ascii="Garamond" w:hAnsi="Garamond" w:cs="Arial"/>
        </w:rPr>
        <w:t>. Dvořáková Tereza</w:t>
      </w:r>
      <w:r w:rsidRPr="00F059B1">
        <w:rPr>
          <w:rFonts w:ascii="Garamond" w:hAnsi="Garamond" w:cs="Arial"/>
        </w:rPr>
        <w:tab/>
        <w:t>protokolující úřednice</w:t>
      </w:r>
    </w:p>
    <w:p w14:paraId="7DD08935" w14:textId="74B8D821"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6</w:t>
      </w:r>
      <w:r w:rsidRPr="00F059B1">
        <w:rPr>
          <w:rFonts w:ascii="Garamond" w:hAnsi="Garamond" w:cs="Arial"/>
        </w:rPr>
        <w:t xml:space="preserve">. </w:t>
      </w:r>
      <w:r w:rsidRPr="00F059B1">
        <w:rPr>
          <w:rFonts w:ascii="Garamond" w:hAnsi="Garamond" w:cs="Arial"/>
          <w:b/>
        </w:rPr>
        <w:t>Mgr. Gobernac Karel</w:t>
      </w:r>
      <w:r w:rsidRPr="00F059B1">
        <w:rPr>
          <w:rFonts w:ascii="Garamond" w:hAnsi="Garamond" w:cs="Arial"/>
        </w:rPr>
        <w:tab/>
        <w:t xml:space="preserve">soudce </w:t>
      </w:r>
    </w:p>
    <w:p w14:paraId="442CB34F" w14:textId="5B1F5996"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7</w:t>
      </w:r>
      <w:r w:rsidRPr="00F059B1">
        <w:rPr>
          <w:rFonts w:ascii="Garamond" w:hAnsi="Garamond" w:cs="Arial"/>
        </w:rPr>
        <w:t>. Horáková Dana</w:t>
      </w:r>
      <w:r w:rsidRPr="00F059B1">
        <w:rPr>
          <w:rFonts w:ascii="Garamond" w:hAnsi="Garamond" w:cs="Arial"/>
        </w:rPr>
        <w:tab/>
        <w:t xml:space="preserve">protokolující úřednice </w:t>
      </w:r>
    </w:p>
    <w:p w14:paraId="01E7BDB0" w14:textId="4F1A5822"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8</w:t>
      </w:r>
      <w:r w:rsidRPr="00F059B1">
        <w:rPr>
          <w:rFonts w:ascii="Garamond" w:hAnsi="Garamond" w:cs="Arial"/>
        </w:rPr>
        <w:t xml:space="preserve">. </w:t>
      </w:r>
      <w:r w:rsidRPr="00F059B1">
        <w:rPr>
          <w:rFonts w:ascii="Garamond" w:hAnsi="Garamond" w:cs="Arial"/>
          <w:b/>
        </w:rPr>
        <w:t>Bc. Hrbáčková Monika</w:t>
      </w:r>
      <w:r w:rsidRPr="00F059B1">
        <w:rPr>
          <w:rFonts w:ascii="Garamond" w:hAnsi="Garamond" w:cs="Arial"/>
        </w:rPr>
        <w:tab/>
        <w:t>vedoucí kanceláře</w:t>
      </w:r>
    </w:p>
    <w:p w14:paraId="3264B033" w14:textId="52685D3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F07C37">
        <w:rPr>
          <w:rFonts w:ascii="Garamond" w:hAnsi="Garamond" w:cs="Arial"/>
        </w:rPr>
        <w:t>9</w:t>
      </w:r>
      <w:r w:rsidRPr="00F059B1">
        <w:rPr>
          <w:rFonts w:ascii="Garamond" w:hAnsi="Garamond" w:cs="Arial"/>
        </w:rPr>
        <w:t xml:space="preserve">. </w:t>
      </w:r>
      <w:r w:rsidRPr="00F059B1">
        <w:rPr>
          <w:rFonts w:ascii="Garamond" w:hAnsi="Garamond" w:cs="Arial"/>
          <w:b/>
        </w:rPr>
        <w:t>Hrobařová Vladimíra</w:t>
      </w:r>
      <w:r w:rsidRPr="00F059B1">
        <w:rPr>
          <w:rFonts w:ascii="Garamond" w:hAnsi="Garamond" w:cs="Arial"/>
        </w:rPr>
        <w:tab/>
        <w:t>vymáhající úřednice</w:t>
      </w:r>
    </w:p>
    <w:p w14:paraId="5BC87543" w14:textId="6EFCCF27" w:rsidR="008B43CA" w:rsidRPr="00F059B1" w:rsidRDefault="00F07C37" w:rsidP="008B43CA">
      <w:pPr>
        <w:tabs>
          <w:tab w:val="left" w:pos="3686"/>
        </w:tabs>
        <w:rPr>
          <w:rFonts w:ascii="Garamond" w:hAnsi="Garamond" w:cs="Arial"/>
        </w:rPr>
      </w:pPr>
      <w:r>
        <w:rPr>
          <w:rFonts w:ascii="Garamond" w:hAnsi="Garamond" w:cs="Arial"/>
        </w:rPr>
        <w:t>10</w:t>
      </w:r>
      <w:r w:rsidR="008B43CA" w:rsidRPr="00F059B1">
        <w:rPr>
          <w:rFonts w:ascii="Garamond" w:hAnsi="Garamond" w:cs="Arial"/>
        </w:rPr>
        <w:t>. Hrubá Iveta</w:t>
      </w:r>
      <w:r w:rsidR="008B43CA" w:rsidRPr="00F059B1">
        <w:rPr>
          <w:rFonts w:ascii="Garamond" w:hAnsi="Garamond" w:cs="Arial"/>
        </w:rPr>
        <w:tab/>
        <w:t>vyšší podatelna</w:t>
      </w:r>
    </w:p>
    <w:p w14:paraId="344768ED" w14:textId="31C623F7"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1</w:t>
      </w:r>
      <w:r w:rsidRPr="00F059B1">
        <w:rPr>
          <w:rFonts w:ascii="Garamond" w:hAnsi="Garamond" w:cs="Arial"/>
        </w:rPr>
        <w:t xml:space="preserve">. </w:t>
      </w:r>
      <w:r w:rsidRPr="00F059B1">
        <w:rPr>
          <w:rFonts w:ascii="Garamond" w:hAnsi="Garamond" w:cs="Arial"/>
          <w:b/>
        </w:rPr>
        <w:t>Janatová Iveta</w:t>
      </w:r>
      <w:r w:rsidRPr="00F059B1">
        <w:rPr>
          <w:rFonts w:ascii="Garamond" w:hAnsi="Garamond" w:cs="Arial"/>
        </w:rPr>
        <w:tab/>
        <w:t>vyšší soudní úřednice</w:t>
      </w:r>
    </w:p>
    <w:p w14:paraId="329120EB" w14:textId="5948FB4F" w:rsidR="008B43CA" w:rsidRPr="00F059B1" w:rsidRDefault="008B43CA" w:rsidP="008B43CA">
      <w:pPr>
        <w:tabs>
          <w:tab w:val="left" w:pos="3686"/>
        </w:tabs>
        <w:rPr>
          <w:rFonts w:ascii="Garamond" w:hAnsi="Garamond" w:cs="Arial"/>
          <w:bCs/>
        </w:rPr>
      </w:pPr>
      <w:r w:rsidRPr="00F059B1">
        <w:rPr>
          <w:rFonts w:ascii="Garamond" w:hAnsi="Garamond" w:cs="Arial"/>
        </w:rPr>
        <w:t>1</w:t>
      </w:r>
      <w:r w:rsidR="00F07C37">
        <w:rPr>
          <w:rFonts w:ascii="Garamond" w:hAnsi="Garamond" w:cs="Arial"/>
        </w:rPr>
        <w:t>2</w:t>
      </w:r>
      <w:r w:rsidRPr="00F059B1">
        <w:rPr>
          <w:rFonts w:ascii="Garamond" w:hAnsi="Garamond" w:cs="Arial"/>
        </w:rPr>
        <w:t xml:space="preserve">. </w:t>
      </w:r>
      <w:r w:rsidRPr="00F059B1">
        <w:rPr>
          <w:rFonts w:ascii="Garamond" w:hAnsi="Garamond" w:cs="Arial"/>
          <w:b/>
        </w:rPr>
        <w:t>Kadlečková Jana</w:t>
      </w:r>
      <w:r w:rsidRPr="00F059B1">
        <w:rPr>
          <w:rFonts w:ascii="Garamond" w:hAnsi="Garamond" w:cs="Arial"/>
        </w:rPr>
        <w:tab/>
        <w:t>vyšší soudní úřednice</w:t>
      </w:r>
    </w:p>
    <w:p w14:paraId="04A8A287" w14:textId="60118911"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3</w:t>
      </w:r>
      <w:r w:rsidRPr="00F059B1">
        <w:rPr>
          <w:rFonts w:ascii="Garamond" w:hAnsi="Garamond" w:cs="Arial"/>
        </w:rPr>
        <w:t xml:space="preserve">. </w:t>
      </w:r>
      <w:r w:rsidRPr="00F059B1">
        <w:rPr>
          <w:rFonts w:ascii="Garamond" w:hAnsi="Garamond" w:cs="Arial"/>
          <w:b/>
        </w:rPr>
        <w:t>Bc. Kamasová Petra</w:t>
      </w:r>
      <w:r w:rsidRPr="00F059B1">
        <w:rPr>
          <w:rFonts w:ascii="Garamond" w:hAnsi="Garamond" w:cs="Arial"/>
        </w:rPr>
        <w:tab/>
        <w:t>vyšší soudní úřednice</w:t>
      </w:r>
    </w:p>
    <w:p w14:paraId="546FCFA3" w14:textId="5336C1A5"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4</w:t>
      </w:r>
      <w:r w:rsidRPr="00F059B1">
        <w:rPr>
          <w:rFonts w:ascii="Garamond" w:hAnsi="Garamond" w:cs="Arial"/>
        </w:rPr>
        <w:t xml:space="preserve">. </w:t>
      </w:r>
      <w:r w:rsidRPr="00F059B1">
        <w:rPr>
          <w:rFonts w:ascii="Garamond" w:hAnsi="Garamond" w:cs="Arial"/>
          <w:b/>
          <w:bCs/>
        </w:rPr>
        <w:t>Mgr. Karbašová Natálie</w:t>
      </w:r>
      <w:r w:rsidRPr="00F059B1">
        <w:rPr>
          <w:rFonts w:ascii="Garamond" w:hAnsi="Garamond" w:cs="Arial"/>
        </w:rPr>
        <w:tab/>
        <w:t>vyšší soudní úřednice</w:t>
      </w:r>
    </w:p>
    <w:p w14:paraId="607D7BB3" w14:textId="4F374225"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5</w:t>
      </w:r>
      <w:r w:rsidRPr="00F059B1">
        <w:rPr>
          <w:rFonts w:ascii="Garamond" w:hAnsi="Garamond" w:cs="Arial"/>
        </w:rPr>
        <w:t>. Karlíková Petra</w:t>
      </w:r>
      <w:r w:rsidRPr="00F059B1">
        <w:rPr>
          <w:rFonts w:ascii="Garamond" w:hAnsi="Garamond" w:cs="Arial"/>
        </w:rPr>
        <w:tab/>
        <w:t>protokolující úřednice</w:t>
      </w:r>
    </w:p>
    <w:p w14:paraId="48FF79EA" w14:textId="6751654B"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6</w:t>
      </w:r>
      <w:r w:rsidRPr="00F059B1">
        <w:rPr>
          <w:rFonts w:ascii="Garamond" w:hAnsi="Garamond" w:cs="Arial"/>
        </w:rPr>
        <w:t xml:space="preserve">. </w:t>
      </w:r>
      <w:r w:rsidRPr="00F059B1">
        <w:rPr>
          <w:rFonts w:ascii="Garamond" w:hAnsi="Garamond" w:cs="Arial"/>
          <w:b/>
        </w:rPr>
        <w:t>Kmoníčková Jana</w:t>
      </w:r>
      <w:r w:rsidRPr="00F059B1">
        <w:rPr>
          <w:rFonts w:ascii="Garamond" w:hAnsi="Garamond" w:cs="Arial"/>
        </w:rPr>
        <w:tab/>
        <w:t>soudní tajemnice</w:t>
      </w:r>
    </w:p>
    <w:p w14:paraId="0BF4D177" w14:textId="19C4ADDF"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7</w:t>
      </w:r>
      <w:r w:rsidRPr="00F059B1">
        <w:rPr>
          <w:rFonts w:ascii="Garamond" w:hAnsi="Garamond" w:cs="Arial"/>
        </w:rPr>
        <w:t xml:space="preserve">. </w:t>
      </w:r>
      <w:r w:rsidRPr="00F059B1">
        <w:rPr>
          <w:rFonts w:ascii="Garamond" w:hAnsi="Garamond" w:cs="Arial"/>
          <w:b/>
        </w:rPr>
        <w:t>Mgr. Kocourková Barbora</w:t>
      </w:r>
      <w:r w:rsidRPr="00F059B1">
        <w:rPr>
          <w:rFonts w:ascii="Garamond" w:hAnsi="Garamond" w:cs="Arial"/>
        </w:rPr>
        <w:tab/>
        <w:t>soudce</w:t>
      </w:r>
    </w:p>
    <w:p w14:paraId="4A147256" w14:textId="56C0F956" w:rsidR="008B43CA" w:rsidRPr="00F059B1" w:rsidRDefault="008B43CA" w:rsidP="008B43CA">
      <w:pPr>
        <w:tabs>
          <w:tab w:val="left" w:pos="3686"/>
        </w:tabs>
        <w:rPr>
          <w:rFonts w:ascii="Garamond" w:hAnsi="Garamond" w:cs="Arial"/>
        </w:rPr>
      </w:pPr>
      <w:r w:rsidRPr="00F059B1">
        <w:rPr>
          <w:rFonts w:ascii="Garamond" w:hAnsi="Garamond" w:cs="Arial"/>
        </w:rPr>
        <w:t>1</w:t>
      </w:r>
      <w:r w:rsidR="00F07C37">
        <w:rPr>
          <w:rFonts w:ascii="Garamond" w:hAnsi="Garamond" w:cs="Arial"/>
        </w:rPr>
        <w:t>8</w:t>
      </w:r>
      <w:r w:rsidRPr="00F059B1">
        <w:rPr>
          <w:rFonts w:ascii="Garamond" w:hAnsi="Garamond" w:cs="Arial"/>
        </w:rPr>
        <w:t xml:space="preserve">. </w:t>
      </w:r>
      <w:r w:rsidRPr="00F059B1">
        <w:rPr>
          <w:rFonts w:ascii="Garamond" w:hAnsi="Garamond" w:cs="Arial"/>
          <w:b/>
        </w:rPr>
        <w:t>JUDr. Kratochvíl Lukáš</w:t>
      </w:r>
      <w:r w:rsidRPr="00F059B1">
        <w:rPr>
          <w:rFonts w:ascii="Garamond" w:hAnsi="Garamond" w:cs="Arial"/>
        </w:rPr>
        <w:tab/>
        <w:t>soudce</w:t>
      </w:r>
    </w:p>
    <w:p w14:paraId="0D731840" w14:textId="4C450EE5" w:rsidR="008B43CA" w:rsidRPr="00F059B1" w:rsidRDefault="00F07C37" w:rsidP="008B43CA">
      <w:pPr>
        <w:tabs>
          <w:tab w:val="left" w:pos="3686"/>
        </w:tabs>
        <w:rPr>
          <w:rFonts w:ascii="Garamond" w:hAnsi="Garamond" w:cs="Arial"/>
        </w:rPr>
      </w:pPr>
      <w:r>
        <w:rPr>
          <w:rFonts w:ascii="Garamond" w:hAnsi="Garamond" w:cs="Arial"/>
        </w:rPr>
        <w:t>19</w:t>
      </w:r>
      <w:r w:rsidR="008B43CA" w:rsidRPr="00F059B1">
        <w:rPr>
          <w:rFonts w:ascii="Garamond" w:hAnsi="Garamond" w:cs="Arial"/>
        </w:rPr>
        <w:t xml:space="preserve">. </w:t>
      </w:r>
      <w:r w:rsidR="008B43CA" w:rsidRPr="00F059B1">
        <w:rPr>
          <w:rFonts w:ascii="Garamond" w:hAnsi="Garamond" w:cs="Arial"/>
          <w:b/>
        </w:rPr>
        <w:t>Mgr. Krčová Helena</w:t>
      </w:r>
      <w:r w:rsidR="008B43CA" w:rsidRPr="00F059B1">
        <w:rPr>
          <w:rFonts w:ascii="Garamond" w:hAnsi="Garamond" w:cs="Arial"/>
        </w:rPr>
        <w:tab/>
        <w:t>asistent soudce</w:t>
      </w:r>
    </w:p>
    <w:p w14:paraId="1375FBE9" w14:textId="61A803F2" w:rsidR="008B43CA" w:rsidRPr="00F059B1" w:rsidRDefault="00F07C37" w:rsidP="008B43CA">
      <w:pPr>
        <w:tabs>
          <w:tab w:val="left" w:pos="3686"/>
        </w:tabs>
        <w:rPr>
          <w:rFonts w:ascii="Garamond" w:hAnsi="Garamond" w:cs="Arial"/>
        </w:rPr>
      </w:pPr>
      <w:r>
        <w:rPr>
          <w:rFonts w:ascii="Garamond" w:hAnsi="Garamond" w:cs="Arial"/>
        </w:rPr>
        <w:t>20</w:t>
      </w:r>
      <w:r w:rsidR="008B43CA" w:rsidRPr="00F059B1">
        <w:rPr>
          <w:rFonts w:ascii="Garamond" w:hAnsi="Garamond" w:cs="Arial"/>
        </w:rPr>
        <w:t xml:space="preserve">. </w:t>
      </w:r>
      <w:r w:rsidR="008B43CA" w:rsidRPr="00F059B1">
        <w:rPr>
          <w:rFonts w:ascii="Garamond" w:hAnsi="Garamond" w:cs="Arial"/>
          <w:b/>
        </w:rPr>
        <w:t>Kučerová Zuzana</w:t>
      </w:r>
      <w:r w:rsidR="008B43CA" w:rsidRPr="00F059B1">
        <w:rPr>
          <w:rFonts w:ascii="Garamond" w:hAnsi="Garamond" w:cs="Arial"/>
        </w:rPr>
        <w:tab/>
        <w:t>vedoucí kanceláře</w:t>
      </w:r>
    </w:p>
    <w:p w14:paraId="304DD703" w14:textId="3E1F775E"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1</w:t>
      </w:r>
      <w:r w:rsidRPr="00F059B1">
        <w:rPr>
          <w:rFonts w:ascii="Garamond" w:hAnsi="Garamond" w:cs="Arial"/>
        </w:rPr>
        <w:t xml:space="preserve">. </w:t>
      </w:r>
      <w:r w:rsidRPr="00F059B1">
        <w:rPr>
          <w:rFonts w:ascii="Garamond" w:hAnsi="Garamond" w:cs="Arial"/>
          <w:b/>
        </w:rPr>
        <w:t>Leštianská Andrea</w:t>
      </w:r>
      <w:r w:rsidRPr="00F059B1">
        <w:rPr>
          <w:rFonts w:ascii="Garamond" w:hAnsi="Garamond" w:cs="Arial"/>
        </w:rPr>
        <w:tab/>
        <w:t>dozorčí úřednice</w:t>
      </w:r>
    </w:p>
    <w:p w14:paraId="353E5EDD" w14:textId="3C9ACDE1"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2</w:t>
      </w:r>
      <w:r w:rsidRPr="00F059B1">
        <w:rPr>
          <w:rFonts w:ascii="Garamond" w:hAnsi="Garamond" w:cs="Arial"/>
        </w:rPr>
        <w:t xml:space="preserve">. </w:t>
      </w:r>
      <w:r w:rsidRPr="00F059B1">
        <w:rPr>
          <w:rFonts w:ascii="Garamond" w:hAnsi="Garamond" w:cs="Arial"/>
          <w:b/>
        </w:rPr>
        <w:t>Loubová Věra</w:t>
      </w:r>
      <w:r w:rsidRPr="00F059B1">
        <w:rPr>
          <w:rFonts w:ascii="Garamond" w:hAnsi="Garamond" w:cs="Arial"/>
        </w:rPr>
        <w:tab/>
        <w:t>vyšší soudní úřednice</w:t>
      </w:r>
    </w:p>
    <w:p w14:paraId="34CA16C8" w14:textId="722FAAEC"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3</w:t>
      </w:r>
      <w:r w:rsidRPr="00F059B1">
        <w:rPr>
          <w:rFonts w:ascii="Garamond" w:hAnsi="Garamond" w:cs="Arial"/>
        </w:rPr>
        <w:t xml:space="preserve">. </w:t>
      </w:r>
      <w:r w:rsidRPr="00F059B1">
        <w:rPr>
          <w:rFonts w:ascii="Garamond" w:hAnsi="Garamond" w:cs="Arial"/>
          <w:b/>
        </w:rPr>
        <w:t>JUDr. Lubasová Lucie</w:t>
      </w:r>
      <w:r w:rsidRPr="00F059B1">
        <w:rPr>
          <w:rFonts w:ascii="Garamond" w:hAnsi="Garamond" w:cs="Arial"/>
        </w:rPr>
        <w:tab/>
        <w:t>soudce</w:t>
      </w:r>
    </w:p>
    <w:p w14:paraId="47D8CFF8" w14:textId="386B2618" w:rsidR="008B43CA" w:rsidRPr="00F059B1" w:rsidRDefault="00F07C37" w:rsidP="008B43CA">
      <w:pPr>
        <w:tabs>
          <w:tab w:val="left" w:pos="3686"/>
        </w:tabs>
        <w:rPr>
          <w:rFonts w:ascii="Garamond" w:hAnsi="Garamond" w:cs="Arial"/>
        </w:rPr>
      </w:pPr>
      <w:r>
        <w:rPr>
          <w:rFonts w:ascii="Garamond" w:hAnsi="Garamond" w:cs="Arial"/>
        </w:rPr>
        <w:t>24</w:t>
      </w:r>
      <w:r w:rsidR="008B43CA" w:rsidRPr="00F059B1">
        <w:rPr>
          <w:rFonts w:ascii="Garamond" w:hAnsi="Garamond" w:cs="Arial"/>
        </w:rPr>
        <w:t xml:space="preserve">. </w:t>
      </w:r>
      <w:r w:rsidR="008B43CA" w:rsidRPr="00F059B1">
        <w:rPr>
          <w:rFonts w:ascii="Garamond" w:hAnsi="Garamond" w:cs="Arial"/>
          <w:b/>
        </w:rPr>
        <w:t>Mgr. Macl Jan</w:t>
      </w:r>
      <w:r w:rsidR="008B43CA" w:rsidRPr="00F059B1">
        <w:rPr>
          <w:rFonts w:ascii="Garamond" w:hAnsi="Garamond" w:cs="Arial"/>
        </w:rPr>
        <w:tab/>
        <w:t>soudce</w:t>
      </w:r>
    </w:p>
    <w:p w14:paraId="63AF4AB6" w14:textId="1D439884"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5</w:t>
      </w:r>
      <w:r w:rsidRPr="00F059B1">
        <w:rPr>
          <w:rFonts w:ascii="Garamond" w:hAnsi="Garamond" w:cs="Arial"/>
        </w:rPr>
        <w:t>. Marešová Lucie</w:t>
      </w:r>
      <w:r w:rsidRPr="00F059B1">
        <w:rPr>
          <w:rFonts w:ascii="Garamond" w:hAnsi="Garamond" w:cs="Arial"/>
        </w:rPr>
        <w:tab/>
        <w:t>zapisovatelka</w:t>
      </w:r>
    </w:p>
    <w:p w14:paraId="1C112989" w14:textId="116DB506" w:rsidR="00B62DFE" w:rsidRDefault="00B62DFE" w:rsidP="008B43CA">
      <w:pPr>
        <w:tabs>
          <w:tab w:val="left" w:pos="3686"/>
        </w:tabs>
        <w:rPr>
          <w:rFonts w:ascii="Garamond" w:hAnsi="Garamond" w:cs="Arial"/>
        </w:rPr>
      </w:pPr>
      <w:r>
        <w:rPr>
          <w:rFonts w:ascii="Garamond" w:hAnsi="Garamond" w:cs="Arial"/>
        </w:rPr>
        <w:t>2</w:t>
      </w:r>
      <w:r w:rsidR="00F07C37">
        <w:rPr>
          <w:rFonts w:ascii="Garamond" w:hAnsi="Garamond" w:cs="Arial"/>
        </w:rPr>
        <w:t>6</w:t>
      </w:r>
      <w:r>
        <w:rPr>
          <w:rFonts w:ascii="Garamond" w:hAnsi="Garamond" w:cs="Arial"/>
        </w:rPr>
        <w:t>. Maršálková Monika</w:t>
      </w:r>
      <w:r>
        <w:rPr>
          <w:rFonts w:ascii="Garamond" w:hAnsi="Garamond" w:cs="Arial"/>
        </w:rPr>
        <w:tab/>
        <w:t>vedoucí kanceláře</w:t>
      </w:r>
    </w:p>
    <w:p w14:paraId="56D21E5A" w14:textId="2E59BC24"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7</w:t>
      </w:r>
      <w:r w:rsidRPr="00F059B1">
        <w:rPr>
          <w:rFonts w:ascii="Garamond" w:hAnsi="Garamond" w:cs="Arial"/>
        </w:rPr>
        <w:t xml:space="preserve">. </w:t>
      </w:r>
      <w:r w:rsidRPr="00F059B1">
        <w:rPr>
          <w:rFonts w:ascii="Garamond" w:hAnsi="Garamond" w:cs="Arial"/>
          <w:b/>
        </w:rPr>
        <w:t>Bc. Mikešová Lenka</w:t>
      </w:r>
      <w:r w:rsidRPr="00F059B1">
        <w:rPr>
          <w:rFonts w:ascii="Garamond" w:hAnsi="Garamond" w:cs="Arial"/>
        </w:rPr>
        <w:tab/>
        <w:t>vyšší soudní úřednice</w:t>
      </w:r>
    </w:p>
    <w:p w14:paraId="55E354A9" w14:textId="0DBE1120"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8</w:t>
      </w:r>
      <w:r w:rsidRPr="00F059B1">
        <w:rPr>
          <w:rFonts w:ascii="Garamond" w:hAnsi="Garamond" w:cs="Arial"/>
        </w:rPr>
        <w:t xml:space="preserve">. </w:t>
      </w:r>
      <w:r w:rsidRPr="00F059B1">
        <w:rPr>
          <w:rFonts w:ascii="Garamond" w:hAnsi="Garamond" w:cs="Arial"/>
          <w:b/>
        </w:rPr>
        <w:t>Bc. Müller Iva, Dis.</w:t>
      </w:r>
      <w:r w:rsidRPr="00F059B1">
        <w:rPr>
          <w:rFonts w:ascii="Garamond" w:hAnsi="Garamond" w:cs="Arial"/>
        </w:rPr>
        <w:tab/>
        <w:t>vyšší soudní úředník</w:t>
      </w:r>
    </w:p>
    <w:p w14:paraId="0D33BBCD" w14:textId="5544D0A9" w:rsidR="008B43CA" w:rsidRPr="00F059B1" w:rsidRDefault="008B43CA" w:rsidP="008B43CA">
      <w:pPr>
        <w:tabs>
          <w:tab w:val="left" w:pos="3686"/>
        </w:tabs>
        <w:rPr>
          <w:rFonts w:ascii="Garamond" w:hAnsi="Garamond" w:cs="Arial"/>
        </w:rPr>
      </w:pPr>
      <w:r w:rsidRPr="00F059B1">
        <w:rPr>
          <w:rFonts w:ascii="Garamond" w:hAnsi="Garamond" w:cs="Arial"/>
        </w:rPr>
        <w:t>2</w:t>
      </w:r>
      <w:r w:rsidR="00F07C37">
        <w:rPr>
          <w:rFonts w:ascii="Garamond" w:hAnsi="Garamond" w:cs="Arial"/>
        </w:rPr>
        <w:t>9</w:t>
      </w:r>
      <w:r w:rsidRPr="00F059B1">
        <w:rPr>
          <w:rFonts w:ascii="Garamond" w:hAnsi="Garamond" w:cs="Arial"/>
        </w:rPr>
        <w:t>. Myšíková Lucie</w:t>
      </w:r>
      <w:r w:rsidRPr="00F059B1">
        <w:rPr>
          <w:rFonts w:ascii="Garamond" w:hAnsi="Garamond" w:cs="Arial"/>
        </w:rPr>
        <w:tab/>
        <w:t>vyšší podatelna</w:t>
      </w:r>
    </w:p>
    <w:p w14:paraId="14B86A3D" w14:textId="3D88584C" w:rsidR="008B43CA" w:rsidRPr="00F059B1" w:rsidRDefault="00F07C37" w:rsidP="008B43CA">
      <w:pPr>
        <w:tabs>
          <w:tab w:val="left" w:pos="3686"/>
        </w:tabs>
        <w:rPr>
          <w:rFonts w:ascii="Garamond" w:hAnsi="Garamond" w:cs="Arial"/>
        </w:rPr>
      </w:pPr>
      <w:r>
        <w:rPr>
          <w:rFonts w:ascii="Garamond" w:hAnsi="Garamond" w:cs="Arial"/>
        </w:rPr>
        <w:lastRenderedPageBreak/>
        <w:t>30</w:t>
      </w:r>
      <w:r w:rsidR="008B43CA" w:rsidRPr="00F059B1">
        <w:rPr>
          <w:rFonts w:ascii="Garamond" w:hAnsi="Garamond" w:cs="Arial"/>
        </w:rPr>
        <w:t>. Navrátilová Andrea</w:t>
      </w:r>
      <w:r w:rsidR="008B43CA" w:rsidRPr="00F059B1">
        <w:rPr>
          <w:rFonts w:ascii="Garamond" w:hAnsi="Garamond" w:cs="Arial"/>
        </w:rPr>
        <w:tab/>
        <w:t>vedoucí kanceláře</w:t>
      </w:r>
    </w:p>
    <w:p w14:paraId="01D05392" w14:textId="2DA606F3" w:rsidR="008B43CA" w:rsidRPr="00F059B1" w:rsidRDefault="00B62DFE" w:rsidP="008B43CA">
      <w:pPr>
        <w:tabs>
          <w:tab w:val="left" w:pos="3686"/>
        </w:tabs>
        <w:rPr>
          <w:rFonts w:ascii="Garamond" w:hAnsi="Garamond" w:cs="Arial"/>
        </w:rPr>
      </w:pPr>
      <w:r>
        <w:rPr>
          <w:rFonts w:ascii="Garamond" w:hAnsi="Garamond" w:cs="Arial"/>
        </w:rPr>
        <w:t>3</w:t>
      </w:r>
      <w:r w:rsidR="00F07C37">
        <w:rPr>
          <w:rFonts w:ascii="Garamond" w:hAnsi="Garamond" w:cs="Arial"/>
        </w:rPr>
        <w:t>1</w:t>
      </w:r>
      <w:r w:rsidR="008B43CA" w:rsidRPr="00F059B1">
        <w:rPr>
          <w:rFonts w:ascii="Garamond" w:hAnsi="Garamond" w:cs="Arial"/>
        </w:rPr>
        <w:t xml:space="preserve">. </w:t>
      </w:r>
      <w:r w:rsidR="008B43CA" w:rsidRPr="00F059B1">
        <w:rPr>
          <w:rFonts w:ascii="Garamond" w:hAnsi="Garamond" w:cs="Arial"/>
          <w:b/>
        </w:rPr>
        <w:t>Nováková Kateřina</w:t>
      </w:r>
      <w:r w:rsidR="008B43CA" w:rsidRPr="00F059B1">
        <w:rPr>
          <w:rFonts w:ascii="Garamond" w:hAnsi="Garamond" w:cs="Arial"/>
        </w:rPr>
        <w:tab/>
        <w:t>vyšší soudní úřednice</w:t>
      </w:r>
    </w:p>
    <w:p w14:paraId="3022BE5D" w14:textId="2E734A9C"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2</w:t>
      </w:r>
      <w:r w:rsidRPr="00F059B1">
        <w:rPr>
          <w:rFonts w:ascii="Garamond" w:hAnsi="Garamond" w:cs="Arial"/>
        </w:rPr>
        <w:t xml:space="preserve">. </w:t>
      </w:r>
      <w:r w:rsidRPr="00F059B1">
        <w:rPr>
          <w:rFonts w:ascii="Garamond" w:hAnsi="Garamond" w:cs="Arial"/>
          <w:b/>
        </w:rPr>
        <w:t>Nyklová Eva</w:t>
      </w:r>
      <w:r w:rsidRPr="00F059B1">
        <w:rPr>
          <w:rFonts w:ascii="Garamond" w:hAnsi="Garamond" w:cs="Arial"/>
        </w:rPr>
        <w:tab/>
        <w:t>správa aplikace</w:t>
      </w:r>
    </w:p>
    <w:p w14:paraId="3FEDC3B7" w14:textId="20130D0C"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3</w:t>
      </w:r>
      <w:r w:rsidRPr="00F059B1">
        <w:rPr>
          <w:rFonts w:ascii="Garamond" w:hAnsi="Garamond" w:cs="Arial"/>
        </w:rPr>
        <w:t xml:space="preserve">. </w:t>
      </w:r>
      <w:r w:rsidRPr="00F059B1">
        <w:rPr>
          <w:rFonts w:ascii="Garamond" w:hAnsi="Garamond" w:cs="Arial"/>
          <w:b/>
        </w:rPr>
        <w:t>Paučová Petra</w:t>
      </w:r>
      <w:r w:rsidRPr="00F059B1">
        <w:rPr>
          <w:rFonts w:ascii="Garamond" w:hAnsi="Garamond" w:cs="Arial"/>
        </w:rPr>
        <w:tab/>
        <w:t>vedoucí kanceláře</w:t>
      </w:r>
    </w:p>
    <w:p w14:paraId="1F7A0A5D" w14:textId="08F03A62"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4</w:t>
      </w:r>
      <w:r w:rsidRPr="00F059B1">
        <w:rPr>
          <w:rFonts w:ascii="Garamond" w:hAnsi="Garamond" w:cs="Arial"/>
        </w:rPr>
        <w:t xml:space="preserve">. </w:t>
      </w:r>
      <w:r w:rsidRPr="00F059B1">
        <w:rPr>
          <w:rFonts w:ascii="Garamond" w:hAnsi="Garamond" w:cs="Arial"/>
          <w:b/>
        </w:rPr>
        <w:t>Pavelka Jan</w:t>
      </w:r>
      <w:r w:rsidRPr="00F059B1">
        <w:rPr>
          <w:rFonts w:ascii="Garamond" w:hAnsi="Garamond" w:cs="Arial"/>
        </w:rPr>
        <w:tab/>
        <w:t>vyšší soudní úředník</w:t>
      </w:r>
    </w:p>
    <w:p w14:paraId="27EC652F" w14:textId="2AE20967"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5</w:t>
      </w:r>
      <w:r w:rsidRPr="00F059B1">
        <w:rPr>
          <w:rFonts w:ascii="Garamond" w:hAnsi="Garamond" w:cs="Arial"/>
        </w:rPr>
        <w:t xml:space="preserve">. </w:t>
      </w:r>
      <w:r w:rsidRPr="00F059B1">
        <w:rPr>
          <w:rFonts w:ascii="Garamond" w:hAnsi="Garamond" w:cs="Arial"/>
          <w:b/>
        </w:rPr>
        <w:t>Mgr. Pilát Matěj</w:t>
      </w:r>
      <w:r w:rsidRPr="00F059B1">
        <w:rPr>
          <w:rFonts w:ascii="Garamond" w:hAnsi="Garamond" w:cs="Arial"/>
        </w:rPr>
        <w:tab/>
        <w:t>soudce</w:t>
      </w:r>
    </w:p>
    <w:p w14:paraId="32F275EC" w14:textId="69BBE960"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6</w:t>
      </w:r>
      <w:r w:rsidRPr="00F059B1">
        <w:rPr>
          <w:rFonts w:ascii="Garamond" w:hAnsi="Garamond" w:cs="Arial"/>
        </w:rPr>
        <w:t xml:space="preserve">. </w:t>
      </w:r>
      <w:r w:rsidRPr="00F059B1">
        <w:rPr>
          <w:rFonts w:ascii="Garamond" w:hAnsi="Garamond" w:cs="Arial"/>
          <w:b/>
        </w:rPr>
        <w:t>Pilná Iva</w:t>
      </w:r>
      <w:r w:rsidRPr="00F059B1">
        <w:rPr>
          <w:rFonts w:ascii="Garamond" w:hAnsi="Garamond" w:cs="Arial"/>
        </w:rPr>
        <w:tab/>
        <w:t>vyšší soudní úřednice</w:t>
      </w:r>
    </w:p>
    <w:p w14:paraId="1AA29AE8" w14:textId="177544C8"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3</w:t>
      </w:r>
      <w:r w:rsidR="00F07C37">
        <w:rPr>
          <w:rFonts w:ascii="Garamond" w:hAnsi="Garamond" w:cs="Arial"/>
        </w:rPr>
        <w:t>7</w:t>
      </w:r>
      <w:r w:rsidRPr="00F059B1">
        <w:rPr>
          <w:rFonts w:ascii="Garamond" w:hAnsi="Garamond" w:cs="Arial"/>
        </w:rPr>
        <w:t>. Popelová Dana</w:t>
      </w:r>
      <w:r w:rsidRPr="00F059B1">
        <w:rPr>
          <w:rFonts w:ascii="Garamond" w:hAnsi="Garamond" w:cs="Arial"/>
        </w:rPr>
        <w:tab/>
        <w:t xml:space="preserve">zapisovatelka odd. PP </w:t>
      </w:r>
    </w:p>
    <w:p w14:paraId="6B1D6449" w14:textId="0BB3CF42"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8</w:t>
      </w:r>
      <w:r w:rsidRPr="00F059B1">
        <w:rPr>
          <w:rFonts w:ascii="Garamond" w:hAnsi="Garamond" w:cs="Arial"/>
        </w:rPr>
        <w:t xml:space="preserve">. </w:t>
      </w:r>
      <w:r w:rsidRPr="00F059B1">
        <w:rPr>
          <w:rFonts w:ascii="Garamond" w:hAnsi="Garamond" w:cs="Arial"/>
          <w:b/>
        </w:rPr>
        <w:t>Pražáková Petra</w:t>
      </w:r>
      <w:r w:rsidRPr="00F059B1">
        <w:rPr>
          <w:rFonts w:ascii="Garamond" w:hAnsi="Garamond" w:cs="Arial"/>
        </w:rPr>
        <w:tab/>
        <w:t>vyšší soudní úřednice</w:t>
      </w:r>
    </w:p>
    <w:p w14:paraId="619D3296" w14:textId="4A5B6147" w:rsidR="008B43CA" w:rsidRPr="00F059B1" w:rsidRDefault="008B43CA" w:rsidP="008B43CA">
      <w:pPr>
        <w:tabs>
          <w:tab w:val="left" w:pos="3686"/>
        </w:tabs>
        <w:rPr>
          <w:rFonts w:ascii="Garamond" w:hAnsi="Garamond" w:cs="Arial"/>
        </w:rPr>
      </w:pPr>
      <w:r w:rsidRPr="00F059B1">
        <w:rPr>
          <w:rFonts w:ascii="Garamond" w:hAnsi="Garamond" w:cs="Arial"/>
        </w:rPr>
        <w:t>3</w:t>
      </w:r>
      <w:r w:rsidR="00F07C37">
        <w:rPr>
          <w:rFonts w:ascii="Garamond" w:hAnsi="Garamond" w:cs="Arial"/>
        </w:rPr>
        <w:t>9</w:t>
      </w:r>
      <w:r w:rsidRPr="00F059B1">
        <w:rPr>
          <w:rFonts w:ascii="Garamond" w:hAnsi="Garamond" w:cs="Arial"/>
        </w:rPr>
        <w:t xml:space="preserve">. </w:t>
      </w:r>
      <w:r w:rsidRPr="00F059B1">
        <w:rPr>
          <w:rFonts w:ascii="Garamond" w:hAnsi="Garamond" w:cs="Arial"/>
          <w:b/>
        </w:rPr>
        <w:t>JUDr. Prázová Barbora</w:t>
      </w:r>
      <w:r w:rsidRPr="00F059B1">
        <w:rPr>
          <w:rFonts w:ascii="Garamond" w:hAnsi="Garamond" w:cs="Arial"/>
        </w:rPr>
        <w:tab/>
        <w:t>soudce</w:t>
      </w:r>
    </w:p>
    <w:p w14:paraId="66AA9E40" w14:textId="57419EF0" w:rsidR="008B43CA" w:rsidRPr="00F059B1" w:rsidRDefault="00F07C37" w:rsidP="008B43CA">
      <w:pPr>
        <w:tabs>
          <w:tab w:val="left" w:pos="3686"/>
        </w:tabs>
        <w:rPr>
          <w:rFonts w:ascii="Garamond" w:hAnsi="Garamond" w:cs="Arial"/>
        </w:rPr>
      </w:pPr>
      <w:r>
        <w:rPr>
          <w:rFonts w:ascii="Garamond" w:hAnsi="Garamond" w:cs="Arial"/>
        </w:rPr>
        <w:t>40</w:t>
      </w:r>
      <w:r w:rsidR="008B43CA" w:rsidRPr="00F059B1">
        <w:rPr>
          <w:rFonts w:ascii="Garamond" w:hAnsi="Garamond" w:cs="Arial"/>
        </w:rPr>
        <w:t xml:space="preserve">. </w:t>
      </w:r>
      <w:r w:rsidR="008B43CA" w:rsidRPr="00F059B1">
        <w:rPr>
          <w:rFonts w:ascii="Garamond" w:hAnsi="Garamond" w:cs="Arial"/>
          <w:b/>
        </w:rPr>
        <w:t>Seidlová Lenka</w:t>
      </w:r>
      <w:r w:rsidR="008B43CA" w:rsidRPr="00F059B1">
        <w:rPr>
          <w:rFonts w:ascii="Garamond" w:hAnsi="Garamond" w:cs="Arial"/>
        </w:rPr>
        <w:tab/>
        <w:t>vyšší soudní úřednice</w:t>
      </w:r>
    </w:p>
    <w:p w14:paraId="3C8DB409" w14:textId="08656664" w:rsidR="008B43CA" w:rsidRPr="00F059B1" w:rsidRDefault="00B62DFE" w:rsidP="008B43CA">
      <w:pPr>
        <w:tabs>
          <w:tab w:val="left" w:pos="3686"/>
        </w:tabs>
        <w:rPr>
          <w:rFonts w:ascii="Garamond" w:hAnsi="Garamond" w:cs="Arial"/>
        </w:rPr>
      </w:pPr>
      <w:r>
        <w:rPr>
          <w:rFonts w:ascii="Garamond" w:hAnsi="Garamond" w:cs="Arial"/>
        </w:rPr>
        <w:t>4</w:t>
      </w:r>
      <w:r w:rsidR="00F07C37">
        <w:rPr>
          <w:rFonts w:ascii="Garamond" w:hAnsi="Garamond" w:cs="Arial"/>
        </w:rPr>
        <w:t>1</w:t>
      </w:r>
      <w:r w:rsidR="008B43CA" w:rsidRPr="00F059B1">
        <w:rPr>
          <w:rFonts w:ascii="Garamond" w:hAnsi="Garamond" w:cs="Arial"/>
        </w:rPr>
        <w:t xml:space="preserve">. </w:t>
      </w:r>
      <w:r w:rsidR="008B43CA" w:rsidRPr="00F059B1">
        <w:rPr>
          <w:rFonts w:ascii="Garamond" w:hAnsi="Garamond" w:cs="Arial"/>
          <w:b/>
        </w:rPr>
        <w:t>Schejbalová Marie</w:t>
      </w:r>
      <w:r w:rsidR="008B43CA" w:rsidRPr="00F059B1">
        <w:rPr>
          <w:rFonts w:ascii="Garamond" w:hAnsi="Garamond" w:cs="Arial"/>
        </w:rPr>
        <w:tab/>
        <w:t xml:space="preserve">soudní tajemnice </w:t>
      </w:r>
    </w:p>
    <w:p w14:paraId="234091A4" w14:textId="1E787580"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2</w:t>
      </w:r>
      <w:r w:rsidRPr="00F059B1">
        <w:rPr>
          <w:rFonts w:ascii="Garamond" w:hAnsi="Garamond" w:cs="Arial"/>
        </w:rPr>
        <w:t>. Slavíková Soňa</w:t>
      </w:r>
      <w:r w:rsidRPr="00F059B1">
        <w:rPr>
          <w:rFonts w:ascii="Garamond" w:hAnsi="Garamond" w:cs="Arial"/>
        </w:rPr>
        <w:tab/>
        <w:t>protokolující úřednice</w:t>
      </w:r>
    </w:p>
    <w:p w14:paraId="7F200848" w14:textId="5AEA96E8"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3</w:t>
      </w:r>
      <w:r w:rsidRPr="00F059B1">
        <w:rPr>
          <w:rFonts w:ascii="Garamond" w:hAnsi="Garamond" w:cs="Arial"/>
        </w:rPr>
        <w:t xml:space="preserve">. </w:t>
      </w:r>
      <w:r w:rsidRPr="00F059B1">
        <w:rPr>
          <w:rFonts w:ascii="Garamond" w:hAnsi="Garamond" w:cs="Arial"/>
          <w:b/>
        </w:rPr>
        <w:t>Stráníková Květa</w:t>
      </w:r>
      <w:r w:rsidRPr="00F059B1">
        <w:rPr>
          <w:rFonts w:ascii="Garamond" w:hAnsi="Garamond" w:cs="Arial"/>
        </w:rPr>
        <w:t xml:space="preserve"> </w:t>
      </w:r>
      <w:r w:rsidRPr="00F059B1">
        <w:rPr>
          <w:rFonts w:ascii="Garamond" w:hAnsi="Garamond" w:cs="Arial"/>
        </w:rPr>
        <w:tab/>
        <w:t>společný člen týmu CEPR</w:t>
      </w:r>
    </w:p>
    <w:p w14:paraId="0AEAABD8" w14:textId="0E460ED2"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4</w:t>
      </w:r>
      <w:r w:rsidRPr="00F059B1">
        <w:rPr>
          <w:rFonts w:ascii="Garamond" w:hAnsi="Garamond" w:cs="Arial"/>
        </w:rPr>
        <w:t>. Svatoňová Jana</w:t>
      </w:r>
      <w:r w:rsidRPr="00F059B1">
        <w:rPr>
          <w:rFonts w:ascii="Garamond" w:hAnsi="Garamond" w:cs="Arial"/>
        </w:rPr>
        <w:tab/>
        <w:t>vyšší podatelna</w:t>
      </w:r>
    </w:p>
    <w:p w14:paraId="67CF3058" w14:textId="663421CA"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5</w:t>
      </w:r>
      <w:r w:rsidRPr="00F059B1">
        <w:rPr>
          <w:rFonts w:ascii="Garamond" w:hAnsi="Garamond" w:cs="Arial"/>
        </w:rPr>
        <w:t xml:space="preserve">. </w:t>
      </w:r>
      <w:r w:rsidRPr="00F059B1">
        <w:rPr>
          <w:rFonts w:ascii="Garamond" w:hAnsi="Garamond" w:cs="Arial"/>
          <w:b/>
        </w:rPr>
        <w:t>Tesnerová Táňa</w:t>
      </w:r>
      <w:r w:rsidRPr="00F059B1">
        <w:rPr>
          <w:rFonts w:ascii="Garamond" w:hAnsi="Garamond" w:cs="Arial"/>
        </w:rPr>
        <w:tab/>
        <w:t>správa soudu</w:t>
      </w:r>
    </w:p>
    <w:p w14:paraId="127E86A0" w14:textId="3DB26534"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6</w:t>
      </w:r>
      <w:r w:rsidRPr="00F059B1">
        <w:rPr>
          <w:rFonts w:ascii="Garamond" w:hAnsi="Garamond" w:cs="Arial"/>
        </w:rPr>
        <w:t xml:space="preserve">. </w:t>
      </w:r>
      <w:r w:rsidRPr="00F059B1">
        <w:rPr>
          <w:rFonts w:ascii="Garamond" w:hAnsi="Garamond" w:cs="Arial"/>
          <w:b/>
        </w:rPr>
        <w:t>Mgr. Tomášek Martin</w:t>
      </w:r>
      <w:r w:rsidRPr="00F059B1">
        <w:rPr>
          <w:rFonts w:ascii="Garamond" w:hAnsi="Garamond" w:cs="Arial"/>
        </w:rPr>
        <w:tab/>
        <w:t>soudce</w:t>
      </w:r>
    </w:p>
    <w:p w14:paraId="1AFF55C2" w14:textId="0155479D" w:rsidR="008B43CA" w:rsidRPr="00F059B1" w:rsidRDefault="008B43CA" w:rsidP="008B43CA">
      <w:pPr>
        <w:tabs>
          <w:tab w:val="left" w:pos="3686"/>
        </w:tabs>
        <w:rPr>
          <w:rFonts w:ascii="Garamond" w:hAnsi="Garamond" w:cs="Arial"/>
        </w:rPr>
      </w:pPr>
      <w:r w:rsidRPr="00F059B1">
        <w:rPr>
          <w:rFonts w:ascii="Garamond" w:hAnsi="Garamond" w:cs="Arial"/>
        </w:rPr>
        <w:t>4</w:t>
      </w:r>
      <w:r w:rsidR="00F07C37">
        <w:rPr>
          <w:rFonts w:ascii="Garamond" w:hAnsi="Garamond" w:cs="Arial"/>
        </w:rPr>
        <w:t>7</w:t>
      </w:r>
      <w:r w:rsidRPr="00F059B1">
        <w:rPr>
          <w:rFonts w:ascii="Garamond" w:hAnsi="Garamond" w:cs="Arial"/>
        </w:rPr>
        <w:t xml:space="preserve">. </w:t>
      </w:r>
      <w:r w:rsidRPr="00F059B1">
        <w:rPr>
          <w:rFonts w:ascii="Garamond" w:hAnsi="Garamond" w:cs="Arial"/>
          <w:b/>
        </w:rPr>
        <w:t>Bc. Vašková Dita</w:t>
      </w:r>
      <w:r w:rsidRPr="00F059B1">
        <w:rPr>
          <w:rFonts w:ascii="Garamond" w:hAnsi="Garamond" w:cs="Arial"/>
        </w:rPr>
        <w:tab/>
        <w:t>vyšší soudní úřednice</w:t>
      </w:r>
    </w:p>
    <w:p w14:paraId="2E68446C" w14:textId="4F206879" w:rsidR="00B62DFE" w:rsidRDefault="00B62DFE" w:rsidP="008B43CA">
      <w:pPr>
        <w:tabs>
          <w:tab w:val="left" w:pos="3686"/>
        </w:tabs>
        <w:rPr>
          <w:rFonts w:ascii="Garamond" w:hAnsi="Garamond" w:cs="Arial"/>
        </w:rPr>
      </w:pPr>
      <w:r>
        <w:rPr>
          <w:rFonts w:ascii="Garamond" w:hAnsi="Garamond" w:cs="Arial"/>
        </w:rPr>
        <w:t>4</w:t>
      </w:r>
      <w:r w:rsidR="00F07C37">
        <w:rPr>
          <w:rFonts w:ascii="Garamond" w:hAnsi="Garamond" w:cs="Arial"/>
        </w:rPr>
        <w:t>8</w:t>
      </w:r>
      <w:r>
        <w:rPr>
          <w:rFonts w:ascii="Garamond" w:hAnsi="Garamond" w:cs="Arial"/>
        </w:rPr>
        <w:t>. Veverková Renata</w:t>
      </w:r>
      <w:r>
        <w:rPr>
          <w:rFonts w:ascii="Garamond" w:hAnsi="Garamond" w:cs="Arial"/>
        </w:rPr>
        <w:tab/>
        <w:t>vedoucí kanceláře</w:t>
      </w:r>
    </w:p>
    <w:p w14:paraId="5089BEB4" w14:textId="23FCC83E" w:rsidR="008B43CA" w:rsidRPr="00F059B1" w:rsidRDefault="00F07C37" w:rsidP="008B43CA">
      <w:pPr>
        <w:tabs>
          <w:tab w:val="left" w:pos="3686"/>
        </w:tabs>
        <w:rPr>
          <w:rFonts w:ascii="Garamond" w:hAnsi="Garamond" w:cs="Arial"/>
        </w:rPr>
      </w:pPr>
      <w:r>
        <w:rPr>
          <w:rFonts w:ascii="Garamond" w:hAnsi="Garamond" w:cs="Arial"/>
        </w:rPr>
        <w:t>50</w:t>
      </w:r>
      <w:r w:rsidR="008B43CA" w:rsidRPr="00F059B1">
        <w:rPr>
          <w:rFonts w:ascii="Garamond" w:hAnsi="Garamond" w:cs="Arial"/>
        </w:rPr>
        <w:t xml:space="preserve">. </w:t>
      </w:r>
      <w:r w:rsidR="008B43CA" w:rsidRPr="00F059B1">
        <w:rPr>
          <w:rFonts w:ascii="Garamond" w:hAnsi="Garamond" w:cs="Arial"/>
          <w:b/>
          <w:bCs/>
        </w:rPr>
        <w:t xml:space="preserve">Mgr. </w:t>
      </w:r>
      <w:r w:rsidR="008B43CA" w:rsidRPr="00F059B1">
        <w:rPr>
          <w:rFonts w:ascii="Garamond" w:hAnsi="Garamond" w:cs="Arial"/>
          <w:b/>
        </w:rPr>
        <w:t>Vítová Jitka</w:t>
      </w:r>
      <w:r w:rsidR="008B43CA" w:rsidRPr="00F059B1">
        <w:rPr>
          <w:rFonts w:ascii="Garamond" w:hAnsi="Garamond" w:cs="Arial"/>
        </w:rPr>
        <w:tab/>
        <w:t>vyšší soudní úřednice</w:t>
      </w:r>
    </w:p>
    <w:p w14:paraId="4F65E751" w14:textId="03C75717" w:rsidR="008B43CA" w:rsidRPr="00F059B1" w:rsidRDefault="00F07C37" w:rsidP="008B43CA">
      <w:pPr>
        <w:tabs>
          <w:tab w:val="left" w:pos="3686"/>
        </w:tabs>
        <w:rPr>
          <w:rFonts w:ascii="Garamond" w:hAnsi="Garamond" w:cs="Arial"/>
        </w:rPr>
      </w:pPr>
      <w:r>
        <w:rPr>
          <w:rFonts w:ascii="Garamond" w:hAnsi="Garamond" w:cs="Arial"/>
        </w:rPr>
        <w:t>51</w:t>
      </w:r>
      <w:r w:rsidR="008B43CA" w:rsidRPr="00F059B1">
        <w:rPr>
          <w:rFonts w:ascii="Garamond" w:hAnsi="Garamond" w:cs="Arial"/>
        </w:rPr>
        <w:t xml:space="preserve">. </w:t>
      </w:r>
      <w:r w:rsidR="008B43CA" w:rsidRPr="00F059B1">
        <w:rPr>
          <w:rFonts w:ascii="Garamond" w:hAnsi="Garamond" w:cs="Arial"/>
          <w:b/>
        </w:rPr>
        <w:t>Vondráčková Lenka</w:t>
      </w:r>
      <w:r w:rsidR="008B43CA" w:rsidRPr="00F059B1">
        <w:rPr>
          <w:rFonts w:ascii="Garamond" w:hAnsi="Garamond" w:cs="Arial"/>
        </w:rPr>
        <w:tab/>
        <w:t>vyšší soudní úřednice</w:t>
      </w:r>
    </w:p>
    <w:p w14:paraId="13E76EA5" w14:textId="2AD450FF" w:rsidR="008B43CA" w:rsidRDefault="00B62DFE" w:rsidP="008B43CA">
      <w:pPr>
        <w:tabs>
          <w:tab w:val="left" w:pos="3686"/>
        </w:tabs>
        <w:rPr>
          <w:rFonts w:ascii="Garamond" w:hAnsi="Garamond" w:cs="Arial"/>
        </w:rPr>
      </w:pPr>
      <w:r>
        <w:rPr>
          <w:rFonts w:ascii="Garamond" w:hAnsi="Garamond" w:cs="Arial"/>
        </w:rPr>
        <w:t>5</w:t>
      </w:r>
      <w:r w:rsidR="00F07C37">
        <w:rPr>
          <w:rFonts w:ascii="Garamond" w:hAnsi="Garamond" w:cs="Arial"/>
        </w:rPr>
        <w:t>2</w:t>
      </w:r>
      <w:r w:rsidR="008B43CA" w:rsidRPr="00F059B1">
        <w:rPr>
          <w:rFonts w:ascii="Garamond" w:hAnsi="Garamond" w:cs="Arial"/>
        </w:rPr>
        <w:t xml:space="preserve">. </w:t>
      </w:r>
      <w:r w:rsidR="008B43CA" w:rsidRPr="00F059B1">
        <w:rPr>
          <w:rFonts w:ascii="Garamond" w:hAnsi="Garamond" w:cs="Arial"/>
          <w:b/>
        </w:rPr>
        <w:t>JUDr. Vršanský Robert</w:t>
      </w:r>
      <w:r w:rsidR="008B43CA" w:rsidRPr="00F059B1">
        <w:rPr>
          <w:rFonts w:ascii="Garamond" w:hAnsi="Garamond" w:cs="Arial"/>
        </w:rPr>
        <w:tab/>
        <w:t xml:space="preserve">soudce </w:t>
      </w:r>
    </w:p>
    <w:p w14:paraId="1DE63B7D" w14:textId="77777777" w:rsidR="00F07C37" w:rsidRPr="00F059B1" w:rsidRDefault="00F07C37" w:rsidP="008B43CA">
      <w:pPr>
        <w:tabs>
          <w:tab w:val="left" w:pos="3686"/>
        </w:tabs>
        <w:rPr>
          <w:rFonts w:ascii="Garamond" w:hAnsi="Garamond" w:cs="Arial"/>
        </w:rPr>
      </w:pPr>
    </w:p>
    <w:p w14:paraId="308C77E0" w14:textId="77777777" w:rsidR="008B43CA" w:rsidRPr="00F059B1" w:rsidRDefault="008B43CA" w:rsidP="008B43CA">
      <w:pPr>
        <w:jc w:val="both"/>
        <w:rPr>
          <w:rFonts w:ascii="Garamond" w:hAnsi="Garamond" w:cs="Arial"/>
        </w:rPr>
      </w:pPr>
      <w:r w:rsidRPr="00F059B1">
        <w:rPr>
          <w:rFonts w:ascii="Garamond" w:hAnsi="Garamond" w:cs="Arial"/>
        </w:rPr>
        <w:t>Zjišťují údaje z informačního systému centrální evidence obyvatel dle pokynu vedeného pod sp. zn. 30 Spr 340/2004 a přístup do informačního systému evidence obyvatel vedeného na základě zák. č. 133/2000 Sb., o evidenci obyvatel přes informační systém základních registrů.</w:t>
      </w:r>
    </w:p>
    <w:p w14:paraId="17DF8E3D" w14:textId="77777777" w:rsidR="008B43CA" w:rsidRPr="00F059B1" w:rsidRDefault="008B43CA" w:rsidP="008B43CA">
      <w:pPr>
        <w:shd w:val="clear" w:color="auto" w:fill="FFFFFF"/>
        <w:rPr>
          <w:rFonts w:ascii="Garamond" w:hAnsi="Garamond" w:cs="Arial"/>
          <w:bCs/>
          <w:u w:val="single"/>
        </w:rPr>
      </w:pPr>
    </w:p>
    <w:p w14:paraId="76608709" w14:textId="77777777" w:rsidR="008B43CA" w:rsidRPr="00F059B1" w:rsidRDefault="008B43CA" w:rsidP="008B43CA">
      <w:pPr>
        <w:shd w:val="clear" w:color="auto" w:fill="FFFFFF"/>
        <w:spacing w:after="240"/>
        <w:rPr>
          <w:rFonts w:ascii="Garamond" w:hAnsi="Garamond" w:cs="Arial"/>
          <w:b/>
          <w:bCs/>
          <w:u w:val="single"/>
        </w:rPr>
      </w:pPr>
      <w:r w:rsidRPr="00F059B1">
        <w:rPr>
          <w:rFonts w:ascii="Garamond" w:hAnsi="Garamond" w:cs="Arial"/>
          <w:b/>
          <w:bCs/>
          <w:u w:val="single"/>
        </w:rPr>
        <w:t>Zaměstnanci s přístupem do CESO (Centrální evidence stíhaných osob)</w:t>
      </w:r>
    </w:p>
    <w:p w14:paraId="70294C0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7B5731D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B20CC7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3. Hrubá Iveta</w:t>
      </w:r>
      <w:r w:rsidRPr="00F059B1">
        <w:rPr>
          <w:rFonts w:ascii="Garamond" w:hAnsi="Garamond" w:cs="Arial"/>
        </w:rPr>
        <w:tab/>
        <w:t>vyšší podatelna</w:t>
      </w:r>
    </w:p>
    <w:p w14:paraId="1450E1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Janatová Iveta</w:t>
      </w:r>
      <w:r w:rsidRPr="00F059B1">
        <w:rPr>
          <w:rFonts w:ascii="Garamond" w:hAnsi="Garamond" w:cs="Arial"/>
        </w:rPr>
        <w:tab/>
        <w:t>vyšší soudní úřednice</w:t>
      </w:r>
    </w:p>
    <w:p w14:paraId="7DEF5C2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Mgr. Kocourková Barbora</w:t>
      </w:r>
      <w:r w:rsidRPr="00F059B1">
        <w:rPr>
          <w:rFonts w:ascii="Garamond" w:hAnsi="Garamond" w:cs="Arial"/>
        </w:rPr>
        <w:tab/>
        <w:t>soudce</w:t>
      </w:r>
    </w:p>
    <w:p w14:paraId="62AF32F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JUDr. Kratochvíl Lukáš</w:t>
      </w:r>
      <w:r w:rsidRPr="00F059B1">
        <w:rPr>
          <w:rFonts w:ascii="Garamond" w:hAnsi="Garamond" w:cs="Arial"/>
        </w:rPr>
        <w:tab/>
        <w:t xml:space="preserve">soudce </w:t>
      </w:r>
    </w:p>
    <w:p w14:paraId="7643E04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Myšíková Lucie</w:t>
      </w:r>
      <w:r w:rsidRPr="00F059B1">
        <w:rPr>
          <w:rFonts w:ascii="Garamond" w:hAnsi="Garamond" w:cs="Arial"/>
        </w:rPr>
        <w:tab/>
        <w:t>vyšší podatelna</w:t>
      </w:r>
    </w:p>
    <w:p w14:paraId="24FF47B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Navrátilová Andrea</w:t>
      </w:r>
      <w:r w:rsidRPr="00F059B1">
        <w:rPr>
          <w:rFonts w:ascii="Garamond" w:hAnsi="Garamond" w:cs="Arial"/>
        </w:rPr>
        <w:tab/>
        <w:t>vedoucí kanceláře</w:t>
      </w:r>
    </w:p>
    <w:p w14:paraId="706E84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lastRenderedPageBreak/>
        <w:t xml:space="preserve"> 9. Nyklová Eva</w:t>
      </w:r>
      <w:r w:rsidRPr="00F059B1">
        <w:rPr>
          <w:rFonts w:ascii="Garamond" w:hAnsi="Garamond" w:cs="Arial"/>
        </w:rPr>
        <w:tab/>
        <w:t>správa aplikace</w:t>
      </w:r>
    </w:p>
    <w:p w14:paraId="5ADC3B98"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Mgr. Pilát Matěj</w:t>
      </w:r>
      <w:r w:rsidRPr="00F059B1">
        <w:rPr>
          <w:rFonts w:ascii="Garamond" w:hAnsi="Garamond" w:cs="Arial"/>
        </w:rPr>
        <w:tab/>
        <w:t xml:space="preserve">soudce </w:t>
      </w:r>
    </w:p>
    <w:p w14:paraId="4DE70DF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Seidlová Lenka</w:t>
      </w:r>
      <w:r w:rsidRPr="00F059B1">
        <w:rPr>
          <w:rFonts w:ascii="Garamond" w:hAnsi="Garamond" w:cs="Arial"/>
        </w:rPr>
        <w:tab/>
        <w:t>vyšší soudní úřednice</w:t>
      </w:r>
    </w:p>
    <w:p w14:paraId="340F64B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12. Svatoňová Jana</w:t>
      </w:r>
      <w:r w:rsidRPr="00F059B1">
        <w:rPr>
          <w:rFonts w:ascii="Garamond" w:hAnsi="Garamond" w:cs="Arial"/>
        </w:rPr>
        <w:tab/>
        <w:t>vyšší podatelna</w:t>
      </w:r>
    </w:p>
    <w:p w14:paraId="4D98A6B6" w14:textId="77777777" w:rsidR="008B43CA" w:rsidRPr="00F059B1" w:rsidRDefault="008B43CA" w:rsidP="008B43CA">
      <w:pPr>
        <w:tabs>
          <w:tab w:val="left" w:pos="3686"/>
        </w:tabs>
        <w:rPr>
          <w:rFonts w:ascii="Garamond" w:hAnsi="Garamond" w:cs="Arial"/>
        </w:rPr>
      </w:pPr>
      <w:r w:rsidRPr="00F059B1">
        <w:rPr>
          <w:rFonts w:ascii="Garamond" w:hAnsi="Garamond" w:cs="Arial"/>
        </w:rPr>
        <w:t>13. Mgr. Tomášek Martin</w:t>
      </w:r>
      <w:r w:rsidRPr="00F059B1">
        <w:rPr>
          <w:rFonts w:ascii="Garamond" w:hAnsi="Garamond" w:cs="Arial"/>
        </w:rPr>
        <w:tab/>
        <w:t>soudce</w:t>
      </w:r>
    </w:p>
    <w:p w14:paraId="74407E36" w14:textId="77777777" w:rsidR="008B43CA" w:rsidRPr="00F059B1" w:rsidRDefault="008B43CA" w:rsidP="008B43CA">
      <w:pPr>
        <w:tabs>
          <w:tab w:val="left" w:pos="3686"/>
        </w:tabs>
        <w:rPr>
          <w:rFonts w:ascii="Garamond" w:hAnsi="Garamond" w:cs="Arial"/>
        </w:rPr>
      </w:pPr>
      <w:r w:rsidRPr="00F059B1">
        <w:rPr>
          <w:rFonts w:ascii="Garamond" w:hAnsi="Garamond" w:cs="Arial"/>
        </w:rPr>
        <w:t>14. JUDr. Vršanský Robert</w:t>
      </w:r>
      <w:r w:rsidRPr="00F059B1">
        <w:rPr>
          <w:rFonts w:ascii="Garamond" w:hAnsi="Garamond" w:cs="Arial"/>
        </w:rPr>
        <w:tab/>
        <w:t xml:space="preserve">soudce </w:t>
      </w:r>
    </w:p>
    <w:p w14:paraId="6936E59C" w14:textId="77777777" w:rsidR="008B43CA" w:rsidRPr="00F059B1" w:rsidRDefault="008B43CA" w:rsidP="008B43CA">
      <w:pPr>
        <w:shd w:val="clear" w:color="auto" w:fill="FFFFFF"/>
        <w:tabs>
          <w:tab w:val="left" w:pos="2850"/>
        </w:tabs>
        <w:jc w:val="both"/>
        <w:rPr>
          <w:rFonts w:ascii="Garamond" w:hAnsi="Garamond" w:cs="Arial"/>
          <w:bCs/>
        </w:rPr>
      </w:pPr>
    </w:p>
    <w:p w14:paraId="7A138595"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 xml:space="preserve">Zjišťují údaje z informačního systému centrální evidence stíhaných osob dle pokynu předsedy okresního soudu zapsaných ve správním deníku. </w:t>
      </w:r>
    </w:p>
    <w:p w14:paraId="59F8A541" w14:textId="77777777" w:rsidR="008B43CA" w:rsidRDefault="008B43CA" w:rsidP="008B43CA">
      <w:pPr>
        <w:jc w:val="both"/>
        <w:rPr>
          <w:rFonts w:ascii="Garamond" w:hAnsi="Garamond" w:cs="Arial"/>
          <w:b/>
          <w:bCs/>
          <w:u w:val="single"/>
        </w:rPr>
      </w:pPr>
    </w:p>
    <w:p w14:paraId="32E89FD5" w14:textId="77777777" w:rsidR="008B43CA" w:rsidRPr="00F059B1" w:rsidRDefault="008B43CA" w:rsidP="008B43CA">
      <w:pPr>
        <w:jc w:val="both"/>
        <w:rPr>
          <w:rFonts w:ascii="Garamond" w:hAnsi="Garamond" w:cs="Arial"/>
          <w:b/>
          <w:bCs/>
          <w:u w:val="single"/>
        </w:rPr>
      </w:pPr>
      <w:r w:rsidRPr="00F059B1">
        <w:rPr>
          <w:rFonts w:ascii="Garamond" w:hAnsi="Garamond" w:cs="Arial"/>
          <w:b/>
          <w:bCs/>
          <w:u w:val="single"/>
        </w:rPr>
        <w:t>Zaměstnanci s přístupem do Rejstříku trestů</w:t>
      </w:r>
    </w:p>
    <w:p w14:paraId="2148737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Baránková Zuzana</w:t>
      </w:r>
      <w:r w:rsidRPr="00F059B1">
        <w:rPr>
          <w:rFonts w:ascii="Garamond" w:hAnsi="Garamond" w:cs="Arial"/>
        </w:rPr>
        <w:tab/>
        <w:t>vedoucí kanceláře</w:t>
      </w:r>
    </w:p>
    <w:p w14:paraId="738261D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Bohuňková Věra</w:t>
      </w:r>
      <w:r w:rsidRPr="00F059B1">
        <w:rPr>
          <w:rFonts w:ascii="Garamond" w:hAnsi="Garamond" w:cs="Arial"/>
        </w:rPr>
        <w:tab/>
        <w:t>vedoucí kanceláře</w:t>
      </w:r>
    </w:p>
    <w:p w14:paraId="6BF045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Dvořáková Tereza</w:t>
      </w:r>
      <w:r w:rsidRPr="00F059B1">
        <w:rPr>
          <w:rFonts w:ascii="Garamond" w:hAnsi="Garamond" w:cs="Arial"/>
        </w:rPr>
        <w:tab/>
        <w:t>protokolující úřednice</w:t>
      </w:r>
    </w:p>
    <w:p w14:paraId="7B98DC8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Gobernac Karel</w:t>
      </w:r>
      <w:r w:rsidRPr="00F059B1">
        <w:rPr>
          <w:rFonts w:ascii="Garamond" w:hAnsi="Garamond" w:cs="Arial"/>
        </w:rPr>
        <w:tab/>
        <w:t>soudce</w:t>
      </w:r>
    </w:p>
    <w:p w14:paraId="3251034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Horáková Dana</w:t>
      </w:r>
      <w:r w:rsidRPr="00F059B1">
        <w:rPr>
          <w:rFonts w:ascii="Garamond" w:hAnsi="Garamond" w:cs="Arial"/>
        </w:rPr>
        <w:tab/>
        <w:t xml:space="preserve">protokolující úřednice </w:t>
      </w:r>
    </w:p>
    <w:p w14:paraId="68F7ABB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Janatová Iveta</w:t>
      </w:r>
      <w:r w:rsidRPr="00F059B1">
        <w:rPr>
          <w:rFonts w:ascii="Garamond" w:hAnsi="Garamond" w:cs="Arial"/>
        </w:rPr>
        <w:tab/>
        <w:t>vyšší soudní úřednice</w:t>
      </w:r>
    </w:p>
    <w:p w14:paraId="008334B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Karlíková Petra</w:t>
      </w:r>
      <w:r w:rsidRPr="00F059B1">
        <w:rPr>
          <w:rFonts w:ascii="Garamond" w:hAnsi="Garamond" w:cs="Arial"/>
        </w:rPr>
        <w:tab/>
        <w:t xml:space="preserve">protokolující úřednice </w:t>
      </w:r>
    </w:p>
    <w:p w14:paraId="44894065"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Kocourková Barbora</w:t>
      </w:r>
      <w:r w:rsidRPr="00F059B1">
        <w:rPr>
          <w:rFonts w:ascii="Garamond" w:hAnsi="Garamond" w:cs="Arial"/>
        </w:rPr>
        <w:tab/>
        <w:t>soudce</w:t>
      </w:r>
    </w:p>
    <w:p w14:paraId="6078313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JUDr. Kratochvíl Lukáš</w:t>
      </w:r>
      <w:r w:rsidRPr="00F059B1">
        <w:rPr>
          <w:rFonts w:ascii="Garamond" w:hAnsi="Garamond" w:cs="Arial"/>
        </w:rPr>
        <w:tab/>
        <w:t xml:space="preserve">soudce </w:t>
      </w:r>
    </w:p>
    <w:p w14:paraId="7E04FE1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Marešová Lucie</w:t>
      </w:r>
      <w:r w:rsidRPr="00F059B1">
        <w:rPr>
          <w:rFonts w:ascii="Garamond" w:hAnsi="Garamond" w:cs="Arial"/>
        </w:rPr>
        <w:tab/>
        <w:t>zapisovatelka</w:t>
      </w:r>
    </w:p>
    <w:p w14:paraId="2093D261"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11. Bc. Mikešová Lenka</w:t>
      </w:r>
      <w:r w:rsidRPr="00F059B1">
        <w:rPr>
          <w:rFonts w:ascii="Garamond" w:hAnsi="Garamond" w:cs="Arial"/>
        </w:rPr>
        <w:tab/>
        <w:t>vyšší soudní úřednice</w:t>
      </w:r>
    </w:p>
    <w:p w14:paraId="61FAA4FC" w14:textId="77777777" w:rsidR="008B43CA" w:rsidRPr="00F059B1" w:rsidRDefault="008B43CA" w:rsidP="008B43CA">
      <w:pPr>
        <w:tabs>
          <w:tab w:val="left" w:pos="3686"/>
        </w:tabs>
        <w:rPr>
          <w:rFonts w:ascii="Garamond" w:hAnsi="Garamond" w:cs="Arial"/>
        </w:rPr>
      </w:pPr>
      <w:r w:rsidRPr="00F059B1">
        <w:rPr>
          <w:rFonts w:ascii="Garamond" w:hAnsi="Garamond" w:cs="Arial"/>
        </w:rPr>
        <w:t>12. Bc. Müller Iva, Dis.</w:t>
      </w:r>
      <w:r w:rsidRPr="00F059B1">
        <w:rPr>
          <w:rFonts w:ascii="Garamond" w:hAnsi="Garamond" w:cs="Arial"/>
        </w:rPr>
        <w:tab/>
        <w:t>vyšší soudní úředník</w:t>
      </w:r>
    </w:p>
    <w:p w14:paraId="679837E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13. Navrátilová Andrea</w:t>
      </w:r>
      <w:r w:rsidRPr="00F059B1">
        <w:rPr>
          <w:rFonts w:ascii="Garamond" w:hAnsi="Garamond" w:cs="Arial"/>
        </w:rPr>
        <w:tab/>
        <w:t>vedoucí kanceláře</w:t>
      </w:r>
    </w:p>
    <w:p w14:paraId="55A5896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14. Nyklová Eva</w:t>
      </w:r>
      <w:r w:rsidRPr="00F059B1">
        <w:rPr>
          <w:rFonts w:ascii="Garamond" w:hAnsi="Garamond" w:cs="Arial"/>
        </w:rPr>
        <w:tab/>
        <w:t>správa aplikace</w:t>
      </w:r>
    </w:p>
    <w:p w14:paraId="4A94671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15. Pavelka Jan</w:t>
      </w:r>
      <w:r w:rsidRPr="00F059B1">
        <w:rPr>
          <w:rFonts w:ascii="Garamond" w:hAnsi="Garamond" w:cs="Arial"/>
        </w:rPr>
        <w:tab/>
        <w:t xml:space="preserve">vyšší soudní úředník </w:t>
      </w:r>
    </w:p>
    <w:p w14:paraId="3A43CC2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16. Mgr. Pilát Matěj</w:t>
      </w:r>
      <w:r w:rsidRPr="00F059B1">
        <w:rPr>
          <w:rFonts w:ascii="Garamond" w:hAnsi="Garamond" w:cs="Arial"/>
        </w:rPr>
        <w:tab/>
        <w:t xml:space="preserve">soudce </w:t>
      </w:r>
    </w:p>
    <w:p w14:paraId="55FCA6A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17. Pilná Iva</w:t>
      </w:r>
      <w:r w:rsidRPr="00F059B1">
        <w:rPr>
          <w:rFonts w:ascii="Garamond" w:hAnsi="Garamond" w:cs="Arial"/>
        </w:rPr>
        <w:tab/>
        <w:t>vyšší soudní úřednice</w:t>
      </w:r>
    </w:p>
    <w:p w14:paraId="58911E8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18. Popelová Dana</w:t>
      </w:r>
      <w:r w:rsidRPr="00F059B1">
        <w:rPr>
          <w:rFonts w:ascii="Garamond" w:hAnsi="Garamond" w:cs="Arial"/>
        </w:rPr>
        <w:tab/>
        <w:t xml:space="preserve">zapisovatelka odd. PP </w:t>
      </w:r>
    </w:p>
    <w:p w14:paraId="524C985A" w14:textId="77777777" w:rsidR="008B43CA" w:rsidRPr="00F059B1" w:rsidRDefault="008B43CA" w:rsidP="008B43CA">
      <w:pPr>
        <w:tabs>
          <w:tab w:val="left" w:pos="3686"/>
        </w:tabs>
        <w:rPr>
          <w:rFonts w:ascii="Garamond" w:hAnsi="Garamond" w:cs="Arial"/>
        </w:rPr>
      </w:pPr>
      <w:r w:rsidRPr="00F059B1">
        <w:rPr>
          <w:rFonts w:ascii="Garamond" w:hAnsi="Garamond" w:cs="Arial"/>
        </w:rPr>
        <w:t>19. Pražáková Petra</w:t>
      </w:r>
      <w:r w:rsidRPr="00F059B1">
        <w:rPr>
          <w:rFonts w:ascii="Garamond" w:hAnsi="Garamond" w:cs="Arial"/>
        </w:rPr>
        <w:tab/>
        <w:t>vyšší soudní úřednice</w:t>
      </w:r>
    </w:p>
    <w:p w14:paraId="5F7D8BD6" w14:textId="77777777" w:rsidR="008B43CA" w:rsidRPr="00F059B1" w:rsidRDefault="008B43CA" w:rsidP="008B43CA">
      <w:pPr>
        <w:tabs>
          <w:tab w:val="left" w:pos="3686"/>
        </w:tabs>
        <w:rPr>
          <w:rFonts w:ascii="Garamond" w:hAnsi="Garamond" w:cs="Arial"/>
        </w:rPr>
      </w:pPr>
      <w:r w:rsidRPr="00F059B1">
        <w:rPr>
          <w:rFonts w:ascii="Garamond" w:hAnsi="Garamond" w:cs="Arial"/>
        </w:rPr>
        <w:t>20. Seidlová Lenka</w:t>
      </w:r>
      <w:r w:rsidRPr="00F059B1">
        <w:rPr>
          <w:rFonts w:ascii="Garamond" w:hAnsi="Garamond" w:cs="Arial"/>
        </w:rPr>
        <w:tab/>
        <w:t>vyšší soudní úřednice</w:t>
      </w:r>
    </w:p>
    <w:p w14:paraId="6E6A7418" w14:textId="77777777" w:rsidR="008B43CA" w:rsidRPr="00F059B1" w:rsidRDefault="008B43CA" w:rsidP="008B43CA">
      <w:pPr>
        <w:tabs>
          <w:tab w:val="left" w:pos="3686"/>
        </w:tabs>
        <w:rPr>
          <w:rFonts w:ascii="Garamond" w:hAnsi="Garamond" w:cs="Arial"/>
        </w:rPr>
      </w:pPr>
      <w:r w:rsidRPr="00F059B1">
        <w:rPr>
          <w:rFonts w:ascii="Garamond" w:hAnsi="Garamond" w:cs="Arial"/>
        </w:rPr>
        <w:t>21. Slavíková Soňa</w:t>
      </w:r>
      <w:r w:rsidRPr="00F059B1">
        <w:rPr>
          <w:rFonts w:ascii="Garamond" w:hAnsi="Garamond" w:cs="Arial"/>
        </w:rPr>
        <w:tab/>
        <w:t>protokolující úřednice</w:t>
      </w:r>
    </w:p>
    <w:p w14:paraId="04F4B761" w14:textId="77777777" w:rsidR="008B43CA" w:rsidRPr="00F059B1" w:rsidRDefault="008B43CA" w:rsidP="008B43CA">
      <w:pPr>
        <w:tabs>
          <w:tab w:val="left" w:pos="3686"/>
        </w:tabs>
        <w:rPr>
          <w:rFonts w:ascii="Garamond" w:hAnsi="Garamond" w:cs="Arial"/>
        </w:rPr>
      </w:pPr>
      <w:r w:rsidRPr="00F059B1">
        <w:rPr>
          <w:rFonts w:ascii="Garamond" w:hAnsi="Garamond" w:cs="Arial"/>
        </w:rPr>
        <w:t>22. Mgr. Tomášek Martin</w:t>
      </w:r>
      <w:r w:rsidRPr="00F059B1">
        <w:rPr>
          <w:rFonts w:ascii="Garamond" w:hAnsi="Garamond" w:cs="Arial"/>
        </w:rPr>
        <w:tab/>
        <w:t>soudce</w:t>
      </w:r>
    </w:p>
    <w:p w14:paraId="3B2BC50D" w14:textId="77777777" w:rsidR="008B43CA" w:rsidRPr="00F059B1" w:rsidRDefault="008B43CA" w:rsidP="008B43CA">
      <w:pPr>
        <w:tabs>
          <w:tab w:val="left" w:pos="3686"/>
        </w:tabs>
        <w:rPr>
          <w:rFonts w:ascii="Garamond" w:hAnsi="Garamond" w:cs="Arial"/>
        </w:rPr>
      </w:pPr>
      <w:r w:rsidRPr="00F059B1">
        <w:rPr>
          <w:rFonts w:ascii="Garamond" w:hAnsi="Garamond" w:cs="Arial"/>
        </w:rPr>
        <w:t>23. JUDr. Vršanský Robert</w:t>
      </w:r>
      <w:r w:rsidRPr="00F059B1">
        <w:rPr>
          <w:rFonts w:ascii="Garamond" w:hAnsi="Garamond" w:cs="Arial"/>
        </w:rPr>
        <w:tab/>
        <w:t xml:space="preserve">soudce </w:t>
      </w:r>
    </w:p>
    <w:p w14:paraId="19336223" w14:textId="77777777" w:rsidR="008B43CA" w:rsidRPr="00F059B1" w:rsidRDefault="008B43CA" w:rsidP="008B43CA">
      <w:pPr>
        <w:rPr>
          <w:rFonts w:ascii="Garamond" w:hAnsi="Garamond" w:cs="Arial"/>
        </w:rPr>
      </w:pPr>
    </w:p>
    <w:p w14:paraId="63488718" w14:textId="77777777" w:rsidR="008B43CA" w:rsidRPr="00F059B1" w:rsidRDefault="008B43CA" w:rsidP="008B43CA">
      <w:pPr>
        <w:shd w:val="clear" w:color="auto" w:fill="FFFFFF"/>
        <w:jc w:val="both"/>
        <w:rPr>
          <w:rFonts w:ascii="Garamond" w:hAnsi="Garamond" w:cs="Arial"/>
        </w:rPr>
      </w:pPr>
      <w:r w:rsidRPr="00F059B1">
        <w:rPr>
          <w:rFonts w:ascii="Garamond" w:hAnsi="Garamond" w:cs="Arial"/>
        </w:rPr>
        <w:t>Zjišťují údaje z informačního systému elektronického rejstříku trestů a zároveň zajišťují vkládání dat do tohoto rejstříku dle pokynů.</w:t>
      </w:r>
    </w:p>
    <w:p w14:paraId="70738E44" w14:textId="77777777" w:rsidR="008B43CA" w:rsidRPr="00F059B1" w:rsidRDefault="008B43CA" w:rsidP="008B43CA">
      <w:pPr>
        <w:shd w:val="clear" w:color="auto" w:fill="FFFFFF"/>
        <w:jc w:val="both"/>
        <w:rPr>
          <w:rFonts w:ascii="Garamond" w:hAnsi="Garamond" w:cs="Arial"/>
        </w:rPr>
      </w:pPr>
    </w:p>
    <w:p w14:paraId="1C25ABC9"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lastRenderedPageBreak/>
        <w:t>Zaměstnanci s přístupem do ZRT (opis žádostí z Rejstříku trestů pro občanskoprávní výkon soudu)</w:t>
      </w:r>
    </w:p>
    <w:p w14:paraId="6C3BF2D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52E0247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ab/>
      </w:r>
    </w:p>
    <w:p w14:paraId="7BE45E9E"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Katastru nemovitostí</w:t>
      </w:r>
    </w:p>
    <w:p w14:paraId="030ECEB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Kmoníčková Jana</w:t>
      </w:r>
      <w:r w:rsidRPr="00F059B1">
        <w:rPr>
          <w:rFonts w:ascii="Garamond" w:hAnsi="Garamond" w:cs="Arial"/>
        </w:rPr>
        <w:tab/>
        <w:t>soudní tajemnice</w:t>
      </w:r>
    </w:p>
    <w:p w14:paraId="6A1DB52C"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Mgr. Macl Jan</w:t>
      </w:r>
      <w:r w:rsidRPr="00F059B1">
        <w:rPr>
          <w:rFonts w:ascii="Garamond" w:hAnsi="Garamond" w:cs="Arial"/>
        </w:rPr>
        <w:tab/>
        <w:t>soudce</w:t>
      </w:r>
    </w:p>
    <w:p w14:paraId="10BC3FA4"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20E23B37"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22066F25" w14:textId="77777777" w:rsidR="008B43CA" w:rsidRPr="00F059B1" w:rsidRDefault="008B43CA" w:rsidP="008B43CA">
      <w:pPr>
        <w:tabs>
          <w:tab w:val="left" w:pos="3686"/>
          <w:tab w:val="left" w:pos="6804"/>
        </w:tabs>
        <w:rPr>
          <w:rFonts w:ascii="Garamond" w:hAnsi="Garamond" w:cs="Arial"/>
        </w:rPr>
      </w:pPr>
      <w:r w:rsidRPr="00F059B1">
        <w:rPr>
          <w:rFonts w:ascii="Garamond" w:hAnsi="Garamond" w:cs="Arial"/>
        </w:rPr>
        <w:t xml:space="preserve"> 5. Mgr. Nečasová Monika</w:t>
      </w:r>
      <w:r w:rsidRPr="00F059B1">
        <w:rPr>
          <w:rFonts w:ascii="Garamond" w:hAnsi="Garamond" w:cs="Arial"/>
        </w:rPr>
        <w:tab/>
        <w:t>soudce</w:t>
      </w:r>
    </w:p>
    <w:p w14:paraId="6BE2A0D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Nováková Kateřina</w:t>
      </w:r>
      <w:r w:rsidRPr="00F059B1">
        <w:rPr>
          <w:rFonts w:ascii="Garamond" w:hAnsi="Garamond" w:cs="Arial"/>
        </w:rPr>
        <w:tab/>
        <w:t>vyšší soudní úřednice</w:t>
      </w:r>
    </w:p>
    <w:p w14:paraId="7040BC4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7E84EDB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Pavelka Jan </w:t>
      </w:r>
      <w:r w:rsidRPr="00F059B1">
        <w:rPr>
          <w:rFonts w:ascii="Garamond" w:hAnsi="Garamond" w:cs="Arial"/>
        </w:rPr>
        <w:tab/>
        <w:t>vyšší soudní úředník</w:t>
      </w:r>
    </w:p>
    <w:p w14:paraId="4C9FE57C"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9. Pilná Iva</w:t>
      </w:r>
      <w:r w:rsidRPr="00F059B1">
        <w:rPr>
          <w:rFonts w:ascii="Garamond" w:hAnsi="Garamond" w:cs="Arial"/>
        </w:rPr>
        <w:tab/>
        <w:t xml:space="preserve">vyšší soudní úřednice </w:t>
      </w:r>
    </w:p>
    <w:p w14:paraId="2D33B0D2"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10. Pražáková Petra</w:t>
      </w:r>
      <w:r w:rsidRPr="00F059B1">
        <w:rPr>
          <w:rFonts w:ascii="Garamond" w:hAnsi="Garamond" w:cs="Arial"/>
        </w:rPr>
        <w:tab/>
        <w:t>vyšší soudní úřednice</w:t>
      </w:r>
    </w:p>
    <w:p w14:paraId="33133BE9" w14:textId="77777777" w:rsidR="008B43CA" w:rsidRPr="00F059B1" w:rsidRDefault="008B43CA" w:rsidP="008B43CA">
      <w:pPr>
        <w:tabs>
          <w:tab w:val="left" w:pos="3686"/>
        </w:tabs>
        <w:rPr>
          <w:rFonts w:ascii="Garamond" w:hAnsi="Garamond" w:cs="Arial"/>
        </w:rPr>
      </w:pPr>
      <w:r w:rsidRPr="00F059B1">
        <w:rPr>
          <w:rFonts w:ascii="Garamond" w:hAnsi="Garamond" w:cs="Arial"/>
        </w:rPr>
        <w:t>11. Schejbalová Marie</w:t>
      </w:r>
      <w:r w:rsidRPr="00F059B1">
        <w:rPr>
          <w:rFonts w:ascii="Garamond" w:hAnsi="Garamond" w:cs="Arial"/>
        </w:rPr>
        <w:tab/>
        <w:t>soudní tajemnice</w:t>
      </w:r>
    </w:p>
    <w:p w14:paraId="03EE2866" w14:textId="77777777" w:rsidR="008B43CA" w:rsidRPr="00F059B1" w:rsidRDefault="008B43CA" w:rsidP="008B43CA">
      <w:pPr>
        <w:tabs>
          <w:tab w:val="left" w:pos="3686"/>
        </w:tabs>
        <w:rPr>
          <w:rFonts w:ascii="Garamond" w:hAnsi="Garamond" w:cs="Arial"/>
        </w:rPr>
      </w:pPr>
      <w:r w:rsidRPr="00F059B1">
        <w:rPr>
          <w:rFonts w:ascii="Garamond" w:hAnsi="Garamond" w:cs="Arial"/>
        </w:rPr>
        <w:t>12. JUDr. Weber Kateřina</w:t>
      </w:r>
      <w:r w:rsidRPr="00F059B1">
        <w:rPr>
          <w:rFonts w:ascii="Garamond" w:hAnsi="Garamond" w:cs="Arial"/>
        </w:rPr>
        <w:tab/>
        <w:t>soudce</w:t>
      </w:r>
    </w:p>
    <w:p w14:paraId="629080DB" w14:textId="77777777" w:rsidR="008B43CA" w:rsidRPr="00F059B1" w:rsidRDefault="008B43CA" w:rsidP="008B43CA">
      <w:pPr>
        <w:rPr>
          <w:rFonts w:ascii="Garamond" w:hAnsi="Garamond" w:cs="Arial"/>
        </w:rPr>
      </w:pPr>
    </w:p>
    <w:p w14:paraId="5CAC4D6A"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t>Zaměstnanci s přístupem do portálu eLustrace (Evidence vězněných osob)</w:t>
      </w:r>
    </w:p>
    <w:p w14:paraId="0B6CCE0E" w14:textId="020817E8" w:rsidR="00104BE3" w:rsidRDefault="00104BE3" w:rsidP="008B43CA">
      <w:pPr>
        <w:tabs>
          <w:tab w:val="left" w:pos="3686"/>
        </w:tabs>
        <w:rPr>
          <w:rFonts w:ascii="Garamond" w:hAnsi="Garamond" w:cs="Arial"/>
          <w:kern w:val="2"/>
        </w:rPr>
      </w:pPr>
      <w:r>
        <w:rPr>
          <w:rFonts w:ascii="Garamond" w:hAnsi="Garamond" w:cs="Arial"/>
          <w:kern w:val="2"/>
        </w:rPr>
        <w:t xml:space="preserve"> 1. Báčová Ivana</w:t>
      </w:r>
      <w:r>
        <w:rPr>
          <w:rFonts w:ascii="Garamond" w:hAnsi="Garamond" w:cs="Arial"/>
          <w:kern w:val="2"/>
        </w:rPr>
        <w:tab/>
        <w:t>vyšší soudní úřednice</w:t>
      </w:r>
    </w:p>
    <w:p w14:paraId="5922BF03" w14:textId="42BD4A42" w:rsidR="008B43CA" w:rsidRPr="00F059B1" w:rsidRDefault="00104BE3" w:rsidP="008B43CA">
      <w:pPr>
        <w:tabs>
          <w:tab w:val="left" w:pos="3686"/>
        </w:tabs>
        <w:rPr>
          <w:rFonts w:ascii="Garamond" w:hAnsi="Garamond" w:cs="Arial"/>
          <w:kern w:val="2"/>
        </w:rPr>
      </w:pPr>
      <w:r>
        <w:rPr>
          <w:rFonts w:ascii="Garamond" w:hAnsi="Garamond" w:cs="Arial"/>
          <w:kern w:val="2"/>
        </w:rPr>
        <w:t xml:space="preserve"> 2</w:t>
      </w:r>
      <w:r w:rsidR="008B43CA" w:rsidRPr="00F059B1">
        <w:rPr>
          <w:rFonts w:ascii="Garamond" w:hAnsi="Garamond" w:cs="Arial"/>
          <w:kern w:val="2"/>
        </w:rPr>
        <w:t xml:space="preserve">. Baránková Zuzana </w:t>
      </w:r>
      <w:r w:rsidR="008B43CA" w:rsidRPr="00F059B1">
        <w:rPr>
          <w:rFonts w:ascii="Garamond" w:hAnsi="Garamond" w:cs="Arial"/>
          <w:kern w:val="2"/>
        </w:rPr>
        <w:tab/>
      </w:r>
      <w:r w:rsidR="008B43CA" w:rsidRPr="00F059B1">
        <w:rPr>
          <w:rFonts w:ascii="Garamond" w:hAnsi="Garamond" w:cs="Arial"/>
        </w:rPr>
        <w:t>vedoucí kanceláře</w:t>
      </w:r>
    </w:p>
    <w:p w14:paraId="2506B853" w14:textId="2EAB936A"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3</w:t>
      </w:r>
      <w:r w:rsidRPr="00F059B1">
        <w:rPr>
          <w:rFonts w:ascii="Garamond" w:hAnsi="Garamond" w:cs="Arial"/>
          <w:kern w:val="2"/>
        </w:rPr>
        <w:t>. Bohuňková Věra</w:t>
      </w:r>
      <w:r w:rsidRPr="00F059B1">
        <w:rPr>
          <w:rFonts w:ascii="Garamond" w:hAnsi="Garamond" w:cs="Arial"/>
          <w:kern w:val="2"/>
        </w:rPr>
        <w:tab/>
      </w:r>
      <w:r w:rsidRPr="00F059B1">
        <w:rPr>
          <w:rFonts w:ascii="Garamond" w:hAnsi="Garamond" w:cs="Arial"/>
        </w:rPr>
        <w:t>vedoucí kanceláře</w:t>
      </w:r>
    </w:p>
    <w:p w14:paraId="0DDA00A7" w14:textId="33B03606"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4</w:t>
      </w:r>
      <w:r w:rsidRPr="00F059B1">
        <w:rPr>
          <w:rFonts w:ascii="Garamond" w:hAnsi="Garamond" w:cs="Arial"/>
          <w:kern w:val="2"/>
        </w:rPr>
        <w:t xml:space="preserve">. Dvořáková Tereza </w:t>
      </w:r>
      <w:r w:rsidRPr="00F059B1">
        <w:rPr>
          <w:rFonts w:ascii="Garamond" w:hAnsi="Garamond" w:cs="Arial"/>
          <w:kern w:val="2"/>
        </w:rPr>
        <w:tab/>
        <w:t>protokolující úřednice</w:t>
      </w:r>
    </w:p>
    <w:p w14:paraId="7F57B87E" w14:textId="2CDC8521"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w:t>
      </w:r>
      <w:r w:rsidR="00104BE3">
        <w:rPr>
          <w:rFonts w:ascii="Garamond" w:hAnsi="Garamond" w:cs="Arial"/>
        </w:rPr>
        <w:t>5</w:t>
      </w:r>
      <w:r w:rsidRPr="00F059B1">
        <w:rPr>
          <w:rFonts w:ascii="Garamond" w:hAnsi="Garamond" w:cs="Arial"/>
        </w:rPr>
        <w:t>. Mgr. Gobernac Karel</w:t>
      </w:r>
      <w:r w:rsidRPr="00F059B1">
        <w:rPr>
          <w:rFonts w:ascii="Garamond" w:hAnsi="Garamond" w:cs="Arial"/>
        </w:rPr>
        <w:tab/>
        <w:t>soudce</w:t>
      </w:r>
    </w:p>
    <w:p w14:paraId="634DB1F5" w14:textId="553AB84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6</w:t>
      </w:r>
      <w:r w:rsidRPr="00F059B1">
        <w:rPr>
          <w:rFonts w:ascii="Garamond" w:hAnsi="Garamond" w:cs="Arial"/>
          <w:kern w:val="2"/>
        </w:rPr>
        <w:t>. Horáková Dana</w:t>
      </w:r>
      <w:r w:rsidRPr="00F059B1">
        <w:rPr>
          <w:rFonts w:ascii="Garamond" w:hAnsi="Garamond" w:cs="Arial"/>
          <w:kern w:val="2"/>
        </w:rPr>
        <w:tab/>
        <w:t>protokolující úřednice</w:t>
      </w:r>
    </w:p>
    <w:p w14:paraId="36B0EB55" w14:textId="074319E2"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7</w:t>
      </w:r>
      <w:r w:rsidRPr="00F059B1">
        <w:rPr>
          <w:rFonts w:ascii="Garamond" w:hAnsi="Garamond" w:cs="Arial"/>
          <w:kern w:val="2"/>
        </w:rPr>
        <w:t>. Hrobařová Vladimíra</w:t>
      </w:r>
      <w:r w:rsidRPr="00F059B1">
        <w:rPr>
          <w:rFonts w:ascii="Garamond" w:hAnsi="Garamond" w:cs="Arial"/>
          <w:kern w:val="2"/>
        </w:rPr>
        <w:tab/>
        <w:t>vymáhající úřednice</w:t>
      </w:r>
    </w:p>
    <w:p w14:paraId="3C40E1DD" w14:textId="4880AFE5"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8</w:t>
      </w:r>
      <w:r w:rsidRPr="00F059B1">
        <w:rPr>
          <w:rFonts w:ascii="Garamond" w:hAnsi="Garamond" w:cs="Arial"/>
          <w:kern w:val="2"/>
        </w:rPr>
        <w:t>. Janatová Iveta</w:t>
      </w:r>
      <w:r w:rsidRPr="00F059B1">
        <w:rPr>
          <w:rFonts w:ascii="Garamond" w:hAnsi="Garamond" w:cs="Arial"/>
          <w:kern w:val="2"/>
        </w:rPr>
        <w:tab/>
        <w:t>vyšší soudní úřednice</w:t>
      </w:r>
    </w:p>
    <w:p w14:paraId="2025A7CA" w14:textId="7AFA28A3"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9</w:t>
      </w:r>
      <w:r w:rsidRPr="00F059B1">
        <w:rPr>
          <w:rFonts w:ascii="Garamond" w:hAnsi="Garamond" w:cs="Arial"/>
          <w:kern w:val="2"/>
        </w:rPr>
        <w:t>. Kadlečková Jana</w:t>
      </w:r>
      <w:r w:rsidRPr="00F059B1">
        <w:rPr>
          <w:rFonts w:ascii="Garamond" w:hAnsi="Garamond" w:cs="Arial"/>
          <w:kern w:val="2"/>
        </w:rPr>
        <w:tab/>
        <w:t>vyšší soudní úřednice</w:t>
      </w:r>
    </w:p>
    <w:p w14:paraId="5FA2B551" w14:textId="3ECFAE02" w:rsidR="008B43CA" w:rsidRPr="00F059B1" w:rsidRDefault="00104BE3" w:rsidP="008B43CA">
      <w:pPr>
        <w:tabs>
          <w:tab w:val="left" w:pos="3686"/>
        </w:tabs>
        <w:jc w:val="both"/>
        <w:rPr>
          <w:rFonts w:ascii="Garamond" w:hAnsi="Garamond" w:cs="Arial"/>
          <w:kern w:val="2"/>
        </w:rPr>
      </w:pPr>
      <w:r>
        <w:rPr>
          <w:rFonts w:ascii="Garamond" w:hAnsi="Garamond" w:cs="Arial"/>
          <w:kern w:val="2"/>
        </w:rPr>
        <w:t>10</w:t>
      </w:r>
      <w:r w:rsidR="008B43CA" w:rsidRPr="00F059B1">
        <w:rPr>
          <w:rFonts w:ascii="Garamond" w:hAnsi="Garamond" w:cs="Arial"/>
          <w:kern w:val="2"/>
        </w:rPr>
        <w:t>. Bc. Kamasová Petra</w:t>
      </w:r>
      <w:r w:rsidR="008B43CA" w:rsidRPr="00F059B1">
        <w:rPr>
          <w:rFonts w:ascii="Garamond" w:hAnsi="Garamond" w:cs="Arial"/>
          <w:kern w:val="2"/>
        </w:rPr>
        <w:tab/>
        <w:t>vyšší soudní úřednice</w:t>
      </w:r>
    </w:p>
    <w:p w14:paraId="0012C277" w14:textId="58975DE8"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1</w:t>
      </w:r>
      <w:r w:rsidRPr="00F059B1">
        <w:rPr>
          <w:rFonts w:ascii="Garamond" w:hAnsi="Garamond" w:cs="Arial"/>
          <w:kern w:val="2"/>
        </w:rPr>
        <w:t>. Mgr. Karbašová Natálie</w:t>
      </w:r>
      <w:r w:rsidRPr="00F059B1">
        <w:rPr>
          <w:rFonts w:ascii="Garamond" w:hAnsi="Garamond" w:cs="Arial"/>
          <w:kern w:val="2"/>
        </w:rPr>
        <w:tab/>
        <w:t>vyšší soudní úřednice</w:t>
      </w:r>
    </w:p>
    <w:p w14:paraId="6ABB0121" w14:textId="41D0D9B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2</w:t>
      </w:r>
      <w:r w:rsidRPr="00F059B1">
        <w:rPr>
          <w:rFonts w:ascii="Garamond" w:hAnsi="Garamond" w:cs="Arial"/>
          <w:kern w:val="2"/>
        </w:rPr>
        <w:t>. Kmoníčková Jana</w:t>
      </w:r>
      <w:r w:rsidRPr="00F059B1">
        <w:rPr>
          <w:rFonts w:ascii="Garamond" w:hAnsi="Garamond" w:cs="Arial"/>
          <w:kern w:val="2"/>
        </w:rPr>
        <w:tab/>
      </w:r>
      <w:r w:rsidRPr="00F059B1">
        <w:rPr>
          <w:rFonts w:ascii="Garamond" w:hAnsi="Garamond" w:cs="Arial"/>
        </w:rPr>
        <w:t>soudní tajemnice</w:t>
      </w:r>
    </w:p>
    <w:p w14:paraId="23274E25" w14:textId="34E3E644"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Mgr. Kocourková Barbora</w:t>
      </w:r>
      <w:r w:rsidRPr="00F059B1">
        <w:rPr>
          <w:rFonts w:ascii="Garamond" w:hAnsi="Garamond" w:cs="Arial"/>
        </w:rPr>
        <w:tab/>
        <w:t>soudce</w:t>
      </w:r>
    </w:p>
    <w:p w14:paraId="35EDABEC" w14:textId="4035789B"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JUDr. Kratochvíl Lukáš</w:t>
      </w:r>
      <w:r w:rsidRPr="00F059B1">
        <w:rPr>
          <w:rFonts w:ascii="Garamond" w:hAnsi="Garamond" w:cs="Arial"/>
        </w:rPr>
        <w:tab/>
        <w:t xml:space="preserve">soudce </w:t>
      </w:r>
    </w:p>
    <w:p w14:paraId="79E94556" w14:textId="3FD84709"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5</w:t>
      </w:r>
      <w:r w:rsidRPr="00F059B1">
        <w:rPr>
          <w:rFonts w:ascii="Garamond" w:hAnsi="Garamond" w:cs="Arial"/>
          <w:kern w:val="2"/>
        </w:rPr>
        <w:t>. Mgr. Krčová Helena</w:t>
      </w:r>
      <w:r w:rsidRPr="00F059B1">
        <w:rPr>
          <w:rFonts w:ascii="Garamond" w:hAnsi="Garamond" w:cs="Arial"/>
          <w:kern w:val="2"/>
        </w:rPr>
        <w:tab/>
        <w:t>asistent soudce</w:t>
      </w:r>
    </w:p>
    <w:p w14:paraId="0515F4D3" w14:textId="4F377EA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lastRenderedPageBreak/>
        <w:t>1</w:t>
      </w:r>
      <w:r w:rsidR="00104BE3">
        <w:rPr>
          <w:rFonts w:ascii="Garamond" w:hAnsi="Garamond" w:cs="Arial"/>
          <w:kern w:val="2"/>
        </w:rPr>
        <w:t>6</w:t>
      </w:r>
      <w:r w:rsidRPr="00F059B1">
        <w:rPr>
          <w:rFonts w:ascii="Garamond" w:hAnsi="Garamond" w:cs="Arial"/>
          <w:kern w:val="2"/>
        </w:rPr>
        <w:t>. Kučerová Zuzana</w:t>
      </w:r>
      <w:r w:rsidRPr="00F059B1">
        <w:rPr>
          <w:rFonts w:ascii="Garamond" w:hAnsi="Garamond" w:cs="Arial"/>
          <w:kern w:val="2"/>
        </w:rPr>
        <w:tab/>
        <w:t>vedoucí kanceláře</w:t>
      </w:r>
    </w:p>
    <w:p w14:paraId="365DEA71" w14:textId="569AA180"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7</w:t>
      </w:r>
      <w:r w:rsidRPr="00F059B1">
        <w:rPr>
          <w:rFonts w:ascii="Garamond" w:hAnsi="Garamond" w:cs="Arial"/>
          <w:kern w:val="2"/>
        </w:rPr>
        <w:t>. Loubová Věra</w:t>
      </w:r>
      <w:r w:rsidRPr="00F059B1">
        <w:rPr>
          <w:rFonts w:ascii="Garamond" w:hAnsi="Garamond" w:cs="Arial"/>
          <w:kern w:val="2"/>
        </w:rPr>
        <w:tab/>
        <w:t>vyšší soudní úřednice</w:t>
      </w:r>
    </w:p>
    <w:p w14:paraId="4BF7B5D6" w14:textId="0090B0FE"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8</w:t>
      </w:r>
      <w:r w:rsidRPr="00F059B1">
        <w:rPr>
          <w:rFonts w:ascii="Garamond" w:hAnsi="Garamond" w:cs="Arial"/>
          <w:kern w:val="2"/>
        </w:rPr>
        <w:t>. Mgr. Macl Jan</w:t>
      </w:r>
      <w:r w:rsidRPr="00F059B1">
        <w:rPr>
          <w:rFonts w:ascii="Garamond" w:hAnsi="Garamond" w:cs="Arial"/>
          <w:kern w:val="2"/>
        </w:rPr>
        <w:tab/>
        <w:t>soudce</w:t>
      </w:r>
    </w:p>
    <w:p w14:paraId="7907A2D6" w14:textId="1AF0E916"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9</w:t>
      </w:r>
      <w:r w:rsidRPr="00F059B1">
        <w:rPr>
          <w:rFonts w:ascii="Garamond" w:hAnsi="Garamond" w:cs="Arial"/>
          <w:kern w:val="2"/>
        </w:rPr>
        <w:t>. Marešová Lucie</w:t>
      </w:r>
      <w:r w:rsidRPr="00F059B1">
        <w:rPr>
          <w:rFonts w:ascii="Garamond" w:hAnsi="Garamond" w:cs="Arial"/>
          <w:kern w:val="2"/>
        </w:rPr>
        <w:tab/>
        <w:t>zapisovatelka</w:t>
      </w:r>
    </w:p>
    <w:p w14:paraId="34FEF29D" w14:textId="277C6620" w:rsidR="008B43CA" w:rsidRPr="00F059B1" w:rsidRDefault="00104BE3" w:rsidP="008B43CA">
      <w:pPr>
        <w:tabs>
          <w:tab w:val="left" w:pos="3686"/>
        </w:tabs>
        <w:rPr>
          <w:rFonts w:ascii="Garamond" w:hAnsi="Garamond" w:cs="Arial"/>
        </w:rPr>
      </w:pPr>
      <w:r>
        <w:rPr>
          <w:rFonts w:ascii="Garamond" w:hAnsi="Garamond" w:cs="Arial"/>
        </w:rPr>
        <w:t>2</w:t>
      </w:r>
      <w:r w:rsidR="00BE644D">
        <w:rPr>
          <w:rFonts w:ascii="Garamond" w:hAnsi="Garamond" w:cs="Arial"/>
        </w:rPr>
        <w:t>1</w:t>
      </w:r>
      <w:r w:rsidR="008B43CA" w:rsidRPr="00F059B1">
        <w:rPr>
          <w:rFonts w:ascii="Garamond" w:hAnsi="Garamond" w:cs="Arial"/>
        </w:rPr>
        <w:t>. Bc. Müller Iva, Dis.</w:t>
      </w:r>
      <w:r w:rsidR="008B43CA" w:rsidRPr="00F059B1">
        <w:rPr>
          <w:rFonts w:ascii="Garamond" w:hAnsi="Garamond" w:cs="Arial"/>
        </w:rPr>
        <w:tab/>
        <w:t>vyšší soudní úředník</w:t>
      </w:r>
    </w:p>
    <w:p w14:paraId="33AE4914" w14:textId="7F72FFBF"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1</w:t>
      </w:r>
      <w:r w:rsidRPr="00F059B1">
        <w:rPr>
          <w:rFonts w:ascii="Garamond" w:hAnsi="Garamond" w:cs="Arial"/>
          <w:kern w:val="2"/>
        </w:rPr>
        <w:t>. Navrátilová Andrea</w:t>
      </w:r>
      <w:r w:rsidRPr="00F059B1">
        <w:rPr>
          <w:rFonts w:ascii="Garamond" w:hAnsi="Garamond" w:cs="Arial"/>
          <w:kern w:val="2"/>
        </w:rPr>
        <w:tab/>
        <w:t>vedoucí kanceláře</w:t>
      </w:r>
    </w:p>
    <w:p w14:paraId="40364827" w14:textId="5E557904"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2</w:t>
      </w:r>
      <w:r w:rsidRPr="00F059B1">
        <w:rPr>
          <w:rFonts w:ascii="Garamond" w:hAnsi="Garamond" w:cs="Arial"/>
          <w:kern w:val="2"/>
        </w:rPr>
        <w:t>. Nováková Kateřina</w:t>
      </w:r>
      <w:r w:rsidRPr="00F059B1">
        <w:rPr>
          <w:rFonts w:ascii="Garamond" w:hAnsi="Garamond" w:cs="Arial"/>
          <w:kern w:val="2"/>
        </w:rPr>
        <w:tab/>
        <w:t>vyšší soudní úřednice</w:t>
      </w:r>
    </w:p>
    <w:p w14:paraId="7D7AC95F" w14:textId="6346B6D8"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kern w:val="2"/>
        </w:rPr>
        <w:t>2</w:t>
      </w:r>
      <w:r w:rsidR="00BE644D">
        <w:rPr>
          <w:rFonts w:ascii="Garamond" w:hAnsi="Garamond" w:cs="Arial"/>
          <w:kern w:val="2"/>
        </w:rPr>
        <w:t>3</w:t>
      </w:r>
      <w:r w:rsidRPr="00F059B1">
        <w:rPr>
          <w:rFonts w:ascii="Garamond" w:hAnsi="Garamond" w:cs="Arial"/>
          <w:kern w:val="2"/>
        </w:rPr>
        <w:t>. Nyklová Eva</w:t>
      </w:r>
      <w:r w:rsidRPr="00F059B1">
        <w:rPr>
          <w:rFonts w:ascii="Garamond" w:hAnsi="Garamond" w:cs="Arial"/>
          <w:kern w:val="2"/>
        </w:rPr>
        <w:tab/>
      </w:r>
      <w:r w:rsidRPr="00F059B1">
        <w:rPr>
          <w:rFonts w:ascii="Garamond" w:hAnsi="Garamond" w:cs="Arial"/>
        </w:rPr>
        <w:t>správa aplikace</w:t>
      </w:r>
    </w:p>
    <w:p w14:paraId="6A8C2D1B" w14:textId="23B88F5A"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w:t>
      </w:r>
      <w:r w:rsidR="00BE644D">
        <w:rPr>
          <w:rFonts w:ascii="Garamond" w:hAnsi="Garamond" w:cs="Arial"/>
        </w:rPr>
        <w:t>4</w:t>
      </w:r>
      <w:r w:rsidRPr="00F059B1">
        <w:rPr>
          <w:rFonts w:ascii="Garamond" w:hAnsi="Garamond" w:cs="Arial"/>
        </w:rPr>
        <w:t>. Mgr. Pilát Matěj</w:t>
      </w:r>
      <w:r w:rsidRPr="00F059B1">
        <w:rPr>
          <w:rFonts w:ascii="Garamond" w:hAnsi="Garamond" w:cs="Arial"/>
        </w:rPr>
        <w:tab/>
        <w:t xml:space="preserve">soudce </w:t>
      </w:r>
    </w:p>
    <w:p w14:paraId="1EAB5EB8" w14:textId="5A2E673C"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5</w:t>
      </w:r>
      <w:r w:rsidRPr="00F059B1">
        <w:rPr>
          <w:rFonts w:ascii="Garamond" w:hAnsi="Garamond" w:cs="Arial"/>
          <w:kern w:val="2"/>
        </w:rPr>
        <w:t>. Pilná Iva</w:t>
      </w:r>
      <w:r w:rsidRPr="00F059B1">
        <w:rPr>
          <w:rFonts w:ascii="Garamond" w:hAnsi="Garamond" w:cs="Arial"/>
          <w:kern w:val="2"/>
        </w:rPr>
        <w:tab/>
        <w:t>vyšší soudní úřednice</w:t>
      </w:r>
    </w:p>
    <w:p w14:paraId="2F5D80A0" w14:textId="1B2D253B"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w:t>
      </w:r>
      <w:r w:rsidR="00BE644D">
        <w:rPr>
          <w:rFonts w:ascii="Garamond" w:hAnsi="Garamond" w:cs="Arial"/>
        </w:rPr>
        <w:t>6</w:t>
      </w:r>
      <w:r w:rsidRPr="00F059B1">
        <w:rPr>
          <w:rFonts w:ascii="Garamond" w:hAnsi="Garamond" w:cs="Arial"/>
        </w:rPr>
        <w:t>. Popelová Dana</w:t>
      </w:r>
      <w:r w:rsidRPr="00F059B1">
        <w:rPr>
          <w:rFonts w:ascii="Garamond" w:hAnsi="Garamond" w:cs="Arial"/>
        </w:rPr>
        <w:tab/>
        <w:t>zapisovatelka odd. PP</w:t>
      </w:r>
    </w:p>
    <w:p w14:paraId="311C546A" w14:textId="6E0D7F9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7</w:t>
      </w:r>
      <w:r w:rsidRPr="00F059B1">
        <w:rPr>
          <w:rFonts w:ascii="Garamond" w:hAnsi="Garamond" w:cs="Arial"/>
          <w:kern w:val="2"/>
        </w:rPr>
        <w:t>. Pražáková Petra</w:t>
      </w:r>
      <w:r w:rsidRPr="00F059B1">
        <w:rPr>
          <w:rFonts w:ascii="Garamond" w:hAnsi="Garamond" w:cs="Arial"/>
          <w:kern w:val="2"/>
        </w:rPr>
        <w:tab/>
        <w:t>vyšší soudní úřednice</w:t>
      </w:r>
    </w:p>
    <w:p w14:paraId="26DF3BA1" w14:textId="70AA13C2" w:rsidR="008B43CA" w:rsidRPr="00F059B1" w:rsidRDefault="008B43CA" w:rsidP="008B43CA">
      <w:pPr>
        <w:tabs>
          <w:tab w:val="left" w:pos="3686"/>
        </w:tabs>
        <w:jc w:val="both"/>
        <w:rPr>
          <w:rFonts w:ascii="Garamond" w:hAnsi="Garamond" w:cs="Arial"/>
          <w:kern w:val="2"/>
        </w:rPr>
      </w:pPr>
      <w:r w:rsidRPr="00F059B1">
        <w:rPr>
          <w:rFonts w:ascii="Garamond" w:hAnsi="Garamond" w:cs="Arial"/>
        </w:rPr>
        <w:t>2</w:t>
      </w:r>
      <w:r w:rsidR="00BE644D">
        <w:rPr>
          <w:rFonts w:ascii="Garamond" w:hAnsi="Garamond" w:cs="Arial"/>
        </w:rPr>
        <w:t>8</w:t>
      </w:r>
      <w:r w:rsidRPr="00F059B1">
        <w:rPr>
          <w:rFonts w:ascii="Garamond" w:hAnsi="Garamond" w:cs="Arial"/>
        </w:rPr>
        <w:t>. JUDr. Prázová Barbora</w:t>
      </w:r>
      <w:r w:rsidRPr="00F059B1">
        <w:rPr>
          <w:rFonts w:ascii="Garamond" w:hAnsi="Garamond" w:cs="Arial"/>
        </w:rPr>
        <w:tab/>
        <w:t>soudce</w:t>
      </w:r>
    </w:p>
    <w:p w14:paraId="5CFF5026" w14:textId="69720820"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w:t>
      </w:r>
      <w:r w:rsidR="00BE644D">
        <w:rPr>
          <w:rFonts w:ascii="Garamond" w:hAnsi="Garamond" w:cs="Arial"/>
          <w:kern w:val="2"/>
        </w:rPr>
        <w:t>9</w:t>
      </w:r>
      <w:r w:rsidRPr="00F059B1">
        <w:rPr>
          <w:rFonts w:ascii="Garamond" w:hAnsi="Garamond" w:cs="Arial"/>
          <w:kern w:val="2"/>
        </w:rPr>
        <w:t>. Seidlová Lenka</w:t>
      </w:r>
      <w:r w:rsidRPr="00F059B1">
        <w:rPr>
          <w:rFonts w:ascii="Garamond" w:hAnsi="Garamond" w:cs="Arial"/>
          <w:kern w:val="2"/>
        </w:rPr>
        <w:tab/>
        <w:t>vyšší soudní úřednice</w:t>
      </w:r>
    </w:p>
    <w:p w14:paraId="68624890" w14:textId="3BA23A5F" w:rsidR="008B43CA" w:rsidRPr="00F059B1" w:rsidRDefault="00BE644D"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Slavíková Soňa</w:t>
      </w:r>
      <w:r w:rsidR="008B43CA" w:rsidRPr="00F059B1">
        <w:rPr>
          <w:rFonts w:ascii="Garamond" w:hAnsi="Garamond" w:cs="Arial"/>
        </w:rPr>
        <w:tab/>
        <w:t>protokolující úřednice</w:t>
      </w:r>
    </w:p>
    <w:p w14:paraId="1D86A61D" w14:textId="54A94A69" w:rsidR="008B43CA" w:rsidRPr="00F059B1" w:rsidRDefault="002E492D" w:rsidP="008B43CA">
      <w:pPr>
        <w:tabs>
          <w:tab w:val="left" w:pos="3686"/>
        </w:tabs>
        <w:rPr>
          <w:rFonts w:ascii="Garamond" w:hAnsi="Garamond" w:cs="Arial"/>
        </w:rPr>
      </w:pPr>
      <w:r>
        <w:rPr>
          <w:rFonts w:ascii="Garamond" w:hAnsi="Garamond" w:cs="Arial"/>
        </w:rPr>
        <w:t>3</w:t>
      </w:r>
      <w:r w:rsidR="00BE644D">
        <w:rPr>
          <w:rFonts w:ascii="Garamond" w:hAnsi="Garamond" w:cs="Arial"/>
        </w:rPr>
        <w:t>1</w:t>
      </w:r>
      <w:r w:rsidR="008B43CA" w:rsidRPr="00F059B1">
        <w:rPr>
          <w:rFonts w:ascii="Garamond" w:hAnsi="Garamond" w:cs="Arial"/>
        </w:rPr>
        <w:t>. Mgr. Tomášek Martin</w:t>
      </w:r>
      <w:r w:rsidR="008B43CA" w:rsidRPr="00F059B1">
        <w:rPr>
          <w:rFonts w:ascii="Garamond" w:hAnsi="Garamond" w:cs="Arial"/>
        </w:rPr>
        <w:tab/>
        <w:t>soudce</w:t>
      </w:r>
    </w:p>
    <w:p w14:paraId="519F6C4B" w14:textId="5315C5B2"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BE644D">
        <w:rPr>
          <w:rFonts w:ascii="Garamond" w:hAnsi="Garamond" w:cs="Arial"/>
          <w:kern w:val="2"/>
        </w:rPr>
        <w:t>2</w:t>
      </w:r>
      <w:r w:rsidRPr="00F059B1">
        <w:rPr>
          <w:rFonts w:ascii="Garamond" w:hAnsi="Garamond" w:cs="Arial"/>
          <w:kern w:val="2"/>
        </w:rPr>
        <w:t>. Bc. Vašková Dita</w:t>
      </w:r>
      <w:r w:rsidRPr="00F059B1">
        <w:rPr>
          <w:rFonts w:ascii="Garamond" w:hAnsi="Garamond" w:cs="Arial"/>
          <w:kern w:val="2"/>
        </w:rPr>
        <w:tab/>
        <w:t>vyšší soudní úřednice</w:t>
      </w:r>
    </w:p>
    <w:p w14:paraId="6C0A5734" w14:textId="22D3DFE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3</w:t>
      </w:r>
      <w:r w:rsidR="00BE644D">
        <w:rPr>
          <w:rFonts w:ascii="Garamond" w:hAnsi="Garamond" w:cs="Arial"/>
          <w:kern w:val="2"/>
        </w:rPr>
        <w:t>3</w:t>
      </w:r>
      <w:r w:rsidRPr="00F059B1">
        <w:rPr>
          <w:rFonts w:ascii="Garamond" w:hAnsi="Garamond" w:cs="Arial"/>
          <w:kern w:val="2"/>
        </w:rPr>
        <w:t>. Vondráčková Lenka</w:t>
      </w:r>
      <w:r w:rsidRPr="00F059B1">
        <w:rPr>
          <w:rFonts w:ascii="Garamond" w:hAnsi="Garamond" w:cs="Arial"/>
          <w:kern w:val="2"/>
        </w:rPr>
        <w:tab/>
        <w:t>vyšší soudní úřednice</w:t>
      </w:r>
    </w:p>
    <w:p w14:paraId="63C05D8D" w14:textId="37E4EDD7" w:rsidR="008B43CA" w:rsidRPr="00F059B1" w:rsidRDefault="008B43CA" w:rsidP="008B43CA">
      <w:pPr>
        <w:tabs>
          <w:tab w:val="left" w:pos="3686"/>
        </w:tabs>
        <w:rPr>
          <w:rFonts w:ascii="Garamond" w:hAnsi="Garamond" w:cs="Arial"/>
        </w:rPr>
      </w:pPr>
      <w:r w:rsidRPr="00F059B1">
        <w:rPr>
          <w:rFonts w:ascii="Garamond" w:hAnsi="Garamond" w:cs="Arial"/>
        </w:rPr>
        <w:t>3</w:t>
      </w:r>
      <w:r w:rsidR="00BE644D">
        <w:rPr>
          <w:rFonts w:ascii="Garamond" w:hAnsi="Garamond" w:cs="Arial"/>
        </w:rPr>
        <w:t>4</w:t>
      </w:r>
      <w:r w:rsidRPr="00F059B1">
        <w:rPr>
          <w:rFonts w:ascii="Garamond" w:hAnsi="Garamond" w:cs="Arial"/>
        </w:rPr>
        <w:t>. JUDr. Vršanský Robert</w:t>
      </w:r>
      <w:r w:rsidRPr="00F059B1">
        <w:rPr>
          <w:rFonts w:ascii="Garamond" w:hAnsi="Garamond" w:cs="Arial"/>
        </w:rPr>
        <w:tab/>
        <w:t xml:space="preserve">soudce </w:t>
      </w:r>
    </w:p>
    <w:p w14:paraId="65D1C735" w14:textId="77777777" w:rsidR="008B43CA" w:rsidRPr="00F059B1" w:rsidRDefault="008B43CA" w:rsidP="008B43CA">
      <w:pPr>
        <w:tabs>
          <w:tab w:val="left" w:pos="3686"/>
        </w:tabs>
        <w:jc w:val="both"/>
        <w:rPr>
          <w:rFonts w:ascii="Garamond" w:hAnsi="Garamond" w:cs="Arial"/>
          <w:kern w:val="2"/>
        </w:rPr>
      </w:pPr>
    </w:p>
    <w:p w14:paraId="3BD4260E" w14:textId="77777777" w:rsidR="008B43CA" w:rsidRPr="00F059B1" w:rsidRDefault="008B43CA" w:rsidP="008B43CA">
      <w:pPr>
        <w:jc w:val="both"/>
        <w:rPr>
          <w:rFonts w:ascii="Garamond" w:hAnsi="Garamond" w:cs="Arial"/>
          <w:kern w:val="2"/>
        </w:rPr>
      </w:pPr>
      <w:r w:rsidRPr="00F059B1">
        <w:rPr>
          <w:rFonts w:ascii="Garamond" w:hAnsi="Garamond" w:cs="Arial"/>
          <w:kern w:val="2"/>
        </w:rPr>
        <w:t>Zjišťují údaje z informačního systému centrální evidence vězněných osob.</w:t>
      </w:r>
    </w:p>
    <w:p w14:paraId="54C4ACD8" w14:textId="77777777" w:rsidR="008B43CA" w:rsidRPr="00F059B1" w:rsidRDefault="008B43CA" w:rsidP="008B43CA">
      <w:pPr>
        <w:autoSpaceDE/>
        <w:jc w:val="both"/>
        <w:rPr>
          <w:rFonts w:ascii="Garamond" w:hAnsi="Garamond" w:cs="Arial"/>
          <w:b/>
          <w:u w:val="single"/>
        </w:rPr>
      </w:pPr>
    </w:p>
    <w:p w14:paraId="46DB2542"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ISEP (Informačního systému evidence přestupků)</w:t>
      </w:r>
    </w:p>
    <w:p w14:paraId="603131E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1. Dvořáková Tereza</w:t>
      </w:r>
      <w:r w:rsidRPr="00F059B1">
        <w:rPr>
          <w:rFonts w:ascii="Garamond" w:hAnsi="Garamond" w:cs="Arial"/>
        </w:rPr>
        <w:tab/>
        <w:t xml:space="preserve">protokolující úřednice </w:t>
      </w:r>
    </w:p>
    <w:p w14:paraId="5A53B4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2. Mgr. Gobernac Karel</w:t>
      </w:r>
      <w:r w:rsidRPr="00F059B1">
        <w:rPr>
          <w:rFonts w:ascii="Garamond" w:hAnsi="Garamond" w:cs="Arial"/>
        </w:rPr>
        <w:tab/>
        <w:t>soudce</w:t>
      </w:r>
    </w:p>
    <w:p w14:paraId="5838917D"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3. Janatová Iveta</w:t>
      </w:r>
      <w:r w:rsidRPr="00F059B1">
        <w:rPr>
          <w:rFonts w:ascii="Garamond" w:hAnsi="Garamond" w:cs="Arial"/>
          <w:lang w:eastAsia="en-US"/>
        </w:rPr>
        <w:tab/>
        <w:t>vyšší soudní úřednice</w:t>
      </w:r>
    </w:p>
    <w:p w14:paraId="0D324600"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4. Mgr. Kocourková Barbora</w:t>
      </w:r>
      <w:r w:rsidRPr="00F059B1">
        <w:rPr>
          <w:rFonts w:ascii="Garamond" w:hAnsi="Garamond" w:cs="Arial"/>
        </w:rPr>
        <w:tab/>
        <w:t>soudce</w:t>
      </w:r>
    </w:p>
    <w:p w14:paraId="5CB41C74"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5. JUDr. Kratochvíl Lukáš</w:t>
      </w:r>
      <w:r w:rsidRPr="00F059B1">
        <w:rPr>
          <w:rFonts w:ascii="Garamond" w:hAnsi="Garamond" w:cs="Arial"/>
        </w:rPr>
        <w:tab/>
        <w:t xml:space="preserve">soudce </w:t>
      </w:r>
    </w:p>
    <w:p w14:paraId="04B47FA9"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6. Navrátilová Andrea</w:t>
      </w:r>
      <w:r w:rsidRPr="00F059B1">
        <w:rPr>
          <w:rFonts w:ascii="Garamond" w:hAnsi="Garamond" w:cs="Arial"/>
        </w:rPr>
        <w:tab/>
        <w:t xml:space="preserve">vedoucí kanceláře </w:t>
      </w:r>
    </w:p>
    <w:p w14:paraId="1B9230FE"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 xml:space="preserve"> 7. Nyklová Eva</w:t>
      </w:r>
      <w:r w:rsidRPr="00F059B1">
        <w:rPr>
          <w:rFonts w:ascii="Garamond" w:hAnsi="Garamond" w:cs="Arial"/>
        </w:rPr>
        <w:tab/>
        <w:t>správa aplikace</w:t>
      </w:r>
    </w:p>
    <w:p w14:paraId="526E3566"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 xml:space="preserve"> 8. Mgr. Pilát Matěj</w:t>
      </w:r>
      <w:r w:rsidRPr="00F059B1">
        <w:rPr>
          <w:rFonts w:ascii="Garamond" w:hAnsi="Garamond" w:cs="Arial"/>
        </w:rPr>
        <w:tab/>
        <w:t xml:space="preserve">soudce </w:t>
      </w:r>
    </w:p>
    <w:p w14:paraId="69035B93" w14:textId="77777777" w:rsidR="008B43CA" w:rsidRPr="00F059B1" w:rsidRDefault="008B43CA" w:rsidP="008B43CA">
      <w:pPr>
        <w:tabs>
          <w:tab w:val="left" w:pos="3686"/>
        </w:tabs>
        <w:autoSpaceDE/>
        <w:rPr>
          <w:rFonts w:ascii="Garamond" w:hAnsi="Garamond" w:cs="Arial"/>
          <w:lang w:eastAsia="en-US"/>
        </w:rPr>
      </w:pPr>
      <w:r w:rsidRPr="00F059B1">
        <w:rPr>
          <w:rFonts w:ascii="Garamond" w:hAnsi="Garamond" w:cs="Arial"/>
          <w:lang w:eastAsia="en-US"/>
        </w:rPr>
        <w:t xml:space="preserve"> 9. Seidlová Lenka</w:t>
      </w:r>
      <w:r w:rsidRPr="00F059B1">
        <w:rPr>
          <w:rFonts w:ascii="Garamond" w:hAnsi="Garamond" w:cs="Arial"/>
          <w:lang w:eastAsia="en-US"/>
        </w:rPr>
        <w:tab/>
        <w:t>vyšší soudní úřednice</w:t>
      </w:r>
    </w:p>
    <w:p w14:paraId="40DD0838" w14:textId="77777777" w:rsidR="008B43CA" w:rsidRPr="00F059B1" w:rsidRDefault="008B43CA" w:rsidP="008B43CA">
      <w:pPr>
        <w:tabs>
          <w:tab w:val="left" w:pos="3686"/>
        </w:tabs>
        <w:rPr>
          <w:rFonts w:ascii="Garamond" w:hAnsi="Garamond" w:cs="Arial"/>
        </w:rPr>
      </w:pPr>
      <w:r w:rsidRPr="00F059B1">
        <w:rPr>
          <w:rFonts w:ascii="Garamond" w:hAnsi="Garamond" w:cs="Arial"/>
        </w:rPr>
        <w:t>10. Mgr. Tomášek Martin</w:t>
      </w:r>
      <w:r w:rsidRPr="00F059B1">
        <w:rPr>
          <w:rFonts w:ascii="Garamond" w:hAnsi="Garamond" w:cs="Arial"/>
        </w:rPr>
        <w:tab/>
        <w:t>soudce</w:t>
      </w:r>
    </w:p>
    <w:p w14:paraId="7A9122CF" w14:textId="77777777" w:rsidR="008B43CA" w:rsidRPr="00F059B1" w:rsidRDefault="008B43CA" w:rsidP="008B43CA">
      <w:pPr>
        <w:tabs>
          <w:tab w:val="left" w:pos="3686"/>
        </w:tabs>
        <w:rPr>
          <w:rFonts w:ascii="Garamond" w:hAnsi="Garamond" w:cs="Arial"/>
        </w:rPr>
      </w:pPr>
      <w:r w:rsidRPr="00F059B1">
        <w:rPr>
          <w:rFonts w:ascii="Garamond" w:hAnsi="Garamond" w:cs="Arial"/>
        </w:rPr>
        <w:t>11. JUDr. Vršanský Robert</w:t>
      </w:r>
      <w:r w:rsidRPr="00F059B1">
        <w:rPr>
          <w:rFonts w:ascii="Garamond" w:hAnsi="Garamond" w:cs="Arial"/>
        </w:rPr>
        <w:tab/>
        <w:t xml:space="preserve">soudce </w:t>
      </w:r>
    </w:p>
    <w:p w14:paraId="2CF15091" w14:textId="77777777" w:rsidR="008B43CA" w:rsidRPr="00F059B1" w:rsidRDefault="008B43CA" w:rsidP="008B43CA">
      <w:pPr>
        <w:tabs>
          <w:tab w:val="left" w:pos="3686"/>
        </w:tabs>
        <w:autoSpaceDE/>
        <w:rPr>
          <w:rFonts w:ascii="Garamond" w:hAnsi="Garamond" w:cs="Arial"/>
          <w:lang w:eastAsia="en-US"/>
        </w:rPr>
      </w:pPr>
    </w:p>
    <w:p w14:paraId="40AC9DC6" w14:textId="77777777" w:rsidR="008B43CA" w:rsidRPr="00F059B1" w:rsidRDefault="008B43CA" w:rsidP="008B43CA">
      <w:pPr>
        <w:jc w:val="both"/>
        <w:rPr>
          <w:rFonts w:ascii="Garamond" w:hAnsi="Garamond" w:cs="Arial"/>
          <w:kern w:val="2"/>
        </w:rPr>
      </w:pPr>
      <w:r w:rsidRPr="00F059B1">
        <w:rPr>
          <w:rFonts w:ascii="Garamond" w:hAnsi="Garamond" w:cs="Arial"/>
          <w:kern w:val="2"/>
        </w:rPr>
        <w:lastRenderedPageBreak/>
        <w:t>Zjišťují údaje z informačního systému evidence přestupků.</w:t>
      </w:r>
    </w:p>
    <w:p w14:paraId="392D7944" w14:textId="77777777" w:rsidR="008B43CA" w:rsidRPr="00F059B1" w:rsidRDefault="008B43CA" w:rsidP="008B43CA">
      <w:pPr>
        <w:tabs>
          <w:tab w:val="left" w:pos="3686"/>
          <w:tab w:val="left" w:pos="6804"/>
        </w:tabs>
        <w:autoSpaceDE/>
        <w:rPr>
          <w:rFonts w:ascii="Garamond" w:hAnsi="Garamond" w:cs="Arial"/>
        </w:rPr>
      </w:pPr>
    </w:p>
    <w:p w14:paraId="63BCD8EF" w14:textId="77777777" w:rsidR="002E492D" w:rsidRDefault="002E492D" w:rsidP="008B43CA">
      <w:pPr>
        <w:spacing w:after="240"/>
        <w:jc w:val="both"/>
        <w:rPr>
          <w:rFonts w:ascii="Garamond" w:hAnsi="Garamond" w:cs="Arial"/>
          <w:b/>
          <w:u w:val="single"/>
        </w:rPr>
      </w:pPr>
    </w:p>
    <w:p w14:paraId="2091F25B" w14:textId="14DFAB57" w:rsidR="008B43CA" w:rsidRPr="00F059B1" w:rsidRDefault="008B43CA" w:rsidP="008B43CA">
      <w:pPr>
        <w:spacing w:after="240"/>
        <w:jc w:val="both"/>
        <w:rPr>
          <w:rFonts w:ascii="Garamond" w:hAnsi="Garamond" w:cs="Arial"/>
          <w:b/>
          <w:u w:val="single"/>
        </w:rPr>
      </w:pPr>
      <w:r w:rsidRPr="00F059B1">
        <w:rPr>
          <w:rFonts w:ascii="Garamond" w:hAnsi="Garamond" w:cs="Arial"/>
          <w:b/>
          <w:u w:val="single"/>
        </w:rPr>
        <w:t>Zaměstnanci s přístupem do Seznamu listin o manželském majetkovém režimu s Notářskou komorou ČR</w:t>
      </w:r>
    </w:p>
    <w:p w14:paraId="1A0B5FEF"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1. Mgr. Karbašová Natálie</w:t>
      </w:r>
      <w:r w:rsidRPr="00F059B1">
        <w:rPr>
          <w:rFonts w:ascii="Garamond" w:hAnsi="Garamond" w:cs="Arial"/>
        </w:rPr>
        <w:tab/>
        <w:t>vyšší soudní úřednice</w:t>
      </w:r>
    </w:p>
    <w:p w14:paraId="416C0341"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2. Loubová Věra</w:t>
      </w:r>
      <w:r w:rsidRPr="00F059B1">
        <w:rPr>
          <w:rFonts w:ascii="Garamond" w:hAnsi="Garamond" w:cs="Arial"/>
        </w:rPr>
        <w:tab/>
        <w:t>vyšší soudní úřednice</w:t>
      </w:r>
    </w:p>
    <w:p w14:paraId="67C5ADA0" w14:textId="77777777" w:rsidR="008B43CA" w:rsidRPr="00F059B1" w:rsidRDefault="008B43CA" w:rsidP="008B43CA">
      <w:pPr>
        <w:tabs>
          <w:tab w:val="left" w:pos="3686"/>
        </w:tabs>
        <w:autoSpaceDE/>
        <w:jc w:val="both"/>
        <w:rPr>
          <w:rFonts w:ascii="Garamond" w:hAnsi="Garamond" w:cs="Arial"/>
        </w:rPr>
      </w:pPr>
      <w:r w:rsidRPr="00F059B1">
        <w:rPr>
          <w:rFonts w:ascii="Garamond" w:hAnsi="Garamond" w:cs="Arial"/>
        </w:rPr>
        <w:t>3. Nováková Kateřina</w:t>
      </w:r>
      <w:r w:rsidRPr="00F059B1">
        <w:rPr>
          <w:rFonts w:ascii="Garamond" w:hAnsi="Garamond" w:cs="Arial"/>
        </w:rPr>
        <w:tab/>
        <w:t>vyšší soudní úřednice</w:t>
      </w:r>
    </w:p>
    <w:p w14:paraId="25A2CB3D" w14:textId="77777777" w:rsidR="008B43CA" w:rsidRPr="00F059B1" w:rsidRDefault="008B43CA" w:rsidP="008B43CA">
      <w:pPr>
        <w:rPr>
          <w:rFonts w:ascii="Garamond" w:hAnsi="Garamond"/>
        </w:rPr>
      </w:pPr>
    </w:p>
    <w:p w14:paraId="715B9D27" w14:textId="77777777" w:rsidR="008B43CA" w:rsidRPr="00F059B1" w:rsidRDefault="008B43CA" w:rsidP="008B43CA">
      <w:pPr>
        <w:spacing w:after="240"/>
        <w:jc w:val="both"/>
        <w:rPr>
          <w:rFonts w:ascii="Garamond" w:hAnsi="Garamond" w:cs="Arial"/>
          <w:b/>
          <w:bCs/>
          <w:kern w:val="2"/>
          <w:u w:val="single"/>
        </w:rPr>
      </w:pPr>
      <w:r w:rsidRPr="00F059B1">
        <w:rPr>
          <w:rFonts w:ascii="Garamond" w:hAnsi="Garamond" w:cs="Arial"/>
          <w:b/>
          <w:bCs/>
          <w:kern w:val="2"/>
          <w:u w:val="single"/>
        </w:rPr>
        <w:t>Zaměstnanci s přístupem do CzechPointu (</w:t>
      </w:r>
      <w:r w:rsidRPr="00F059B1">
        <w:rPr>
          <w:rFonts w:ascii="Garamond" w:hAnsi="Garamond" w:cs="Arial"/>
          <w:b/>
          <w:bCs/>
          <w:u w:val="single"/>
          <w:shd w:val="clear" w:color="auto" w:fill="FFFFFF"/>
        </w:rPr>
        <w:t>Český Podací Ověřovací a Informační Národní Terminál)</w:t>
      </w:r>
    </w:p>
    <w:p w14:paraId="1AC8CC0D" w14:textId="64E238E5" w:rsidR="00104BE3"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1. Báčová Ivana</w:t>
      </w:r>
      <w:r w:rsidR="00104BE3">
        <w:rPr>
          <w:rFonts w:ascii="Garamond" w:hAnsi="Garamond" w:cs="Arial"/>
          <w:kern w:val="2"/>
        </w:rPr>
        <w:tab/>
        <w:t>vyšší soudní úřednice</w:t>
      </w:r>
    </w:p>
    <w:p w14:paraId="017F266C" w14:textId="022E9189" w:rsidR="008B43CA" w:rsidRPr="00F059B1" w:rsidRDefault="00104BE3" w:rsidP="008B43CA">
      <w:pPr>
        <w:tabs>
          <w:tab w:val="left" w:pos="3686"/>
        </w:tabs>
        <w:jc w:val="both"/>
        <w:rPr>
          <w:rFonts w:ascii="Garamond" w:hAnsi="Garamond" w:cs="Arial"/>
          <w:kern w:val="2"/>
        </w:rPr>
      </w:pPr>
      <w:r>
        <w:rPr>
          <w:rFonts w:ascii="Garamond" w:hAnsi="Garamond" w:cs="Arial"/>
          <w:kern w:val="2"/>
        </w:rPr>
        <w:t xml:space="preserve"> 2</w:t>
      </w:r>
      <w:r w:rsidR="008B43CA" w:rsidRPr="00F059B1">
        <w:rPr>
          <w:rFonts w:ascii="Garamond" w:hAnsi="Garamond" w:cs="Arial"/>
          <w:kern w:val="2"/>
        </w:rPr>
        <w:t>. Bc. Hrbáčková Monika</w:t>
      </w:r>
      <w:r w:rsidR="008B43CA" w:rsidRPr="00F059B1">
        <w:rPr>
          <w:rFonts w:ascii="Garamond" w:hAnsi="Garamond" w:cs="Arial"/>
          <w:kern w:val="2"/>
        </w:rPr>
        <w:tab/>
        <w:t>vedoucí kanceláře</w:t>
      </w:r>
    </w:p>
    <w:p w14:paraId="05F1A64D" w14:textId="29E99D2F"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3</w:t>
      </w:r>
      <w:r w:rsidRPr="00F059B1">
        <w:rPr>
          <w:rFonts w:ascii="Garamond" w:hAnsi="Garamond" w:cs="Arial"/>
          <w:kern w:val="2"/>
        </w:rPr>
        <w:t>. Hrobařová Vladimíra</w:t>
      </w:r>
      <w:r w:rsidRPr="00F059B1">
        <w:rPr>
          <w:rFonts w:ascii="Garamond" w:hAnsi="Garamond" w:cs="Arial"/>
          <w:kern w:val="2"/>
        </w:rPr>
        <w:tab/>
      </w:r>
      <w:r w:rsidRPr="00F059B1">
        <w:rPr>
          <w:rFonts w:ascii="Garamond" w:hAnsi="Garamond" w:cs="Arial"/>
        </w:rPr>
        <w:t>vymáhající úřednice</w:t>
      </w:r>
      <w:r w:rsidRPr="00F059B1">
        <w:rPr>
          <w:rFonts w:ascii="Garamond" w:hAnsi="Garamond" w:cs="Arial"/>
          <w:kern w:val="2"/>
        </w:rPr>
        <w:t xml:space="preserve"> </w:t>
      </w:r>
    </w:p>
    <w:p w14:paraId="228579C5" w14:textId="69EA57ED"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4</w:t>
      </w:r>
      <w:r w:rsidRPr="00F059B1">
        <w:rPr>
          <w:rFonts w:ascii="Garamond" w:hAnsi="Garamond" w:cs="Arial"/>
          <w:kern w:val="2"/>
        </w:rPr>
        <w:t>. Hrubá Iveta</w:t>
      </w:r>
      <w:r w:rsidRPr="00F059B1">
        <w:rPr>
          <w:rFonts w:ascii="Garamond" w:hAnsi="Garamond" w:cs="Arial"/>
          <w:kern w:val="2"/>
        </w:rPr>
        <w:tab/>
        <w:t>vyšší podatelna</w:t>
      </w:r>
    </w:p>
    <w:p w14:paraId="759D3677" w14:textId="42CEDE0E"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 xml:space="preserve"> </w:t>
      </w:r>
      <w:r w:rsidR="00104BE3">
        <w:rPr>
          <w:rFonts w:ascii="Garamond" w:hAnsi="Garamond" w:cs="Arial"/>
          <w:kern w:val="2"/>
        </w:rPr>
        <w:t>5</w:t>
      </w:r>
      <w:r w:rsidRPr="00F059B1">
        <w:rPr>
          <w:rFonts w:ascii="Garamond" w:hAnsi="Garamond" w:cs="Arial"/>
          <w:kern w:val="2"/>
        </w:rPr>
        <w:t>. Janatová Iveta</w:t>
      </w:r>
      <w:r w:rsidRPr="00F059B1">
        <w:rPr>
          <w:rFonts w:ascii="Garamond" w:hAnsi="Garamond" w:cs="Arial"/>
          <w:kern w:val="2"/>
        </w:rPr>
        <w:tab/>
        <w:t>vyšší soudní úřednice</w:t>
      </w:r>
    </w:p>
    <w:p w14:paraId="2B3F611D" w14:textId="76559F5B"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6</w:t>
      </w:r>
      <w:r w:rsidRPr="00F059B1">
        <w:rPr>
          <w:rFonts w:ascii="Garamond" w:hAnsi="Garamond" w:cs="Arial"/>
          <w:kern w:val="2"/>
        </w:rPr>
        <w:t xml:space="preserve">. Kučerová Zuzana </w:t>
      </w:r>
      <w:r w:rsidRPr="00F059B1">
        <w:rPr>
          <w:rFonts w:ascii="Garamond" w:hAnsi="Garamond" w:cs="Arial"/>
          <w:kern w:val="2"/>
        </w:rPr>
        <w:tab/>
      </w:r>
      <w:r w:rsidRPr="00F059B1">
        <w:rPr>
          <w:rFonts w:ascii="Garamond" w:hAnsi="Garamond" w:cs="Arial"/>
        </w:rPr>
        <w:t>vedoucí kanceláře</w:t>
      </w:r>
    </w:p>
    <w:p w14:paraId="397D6ABB" w14:textId="2642C4BB"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7</w:t>
      </w:r>
      <w:r w:rsidRPr="00F059B1">
        <w:rPr>
          <w:rFonts w:ascii="Garamond" w:hAnsi="Garamond" w:cs="Arial"/>
          <w:kern w:val="2"/>
        </w:rPr>
        <w:t>. Mgr. Kyselová Stanislava</w:t>
      </w:r>
      <w:r w:rsidRPr="00F059B1">
        <w:rPr>
          <w:rFonts w:ascii="Garamond" w:hAnsi="Garamond" w:cs="Arial"/>
          <w:kern w:val="2"/>
        </w:rPr>
        <w:tab/>
        <w:t xml:space="preserve">účetní </w:t>
      </w:r>
    </w:p>
    <w:p w14:paraId="1B744F91" w14:textId="17357308"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8</w:t>
      </w:r>
      <w:r w:rsidRPr="00F059B1">
        <w:rPr>
          <w:rFonts w:ascii="Garamond" w:hAnsi="Garamond" w:cs="Arial"/>
          <w:kern w:val="2"/>
        </w:rPr>
        <w:t>. Mastíková Šárka</w:t>
      </w:r>
      <w:r w:rsidRPr="00F059B1">
        <w:rPr>
          <w:rFonts w:ascii="Garamond" w:hAnsi="Garamond" w:cs="Arial"/>
          <w:kern w:val="2"/>
        </w:rPr>
        <w:tab/>
        <w:t xml:space="preserve">vedoucí kanceláře  </w:t>
      </w:r>
    </w:p>
    <w:p w14:paraId="581D3A07" w14:textId="7E57D5AC" w:rsidR="008B43CA" w:rsidRPr="00F059B1" w:rsidRDefault="008B43CA" w:rsidP="008B43CA">
      <w:pPr>
        <w:tabs>
          <w:tab w:val="left" w:pos="3686"/>
        </w:tabs>
        <w:rPr>
          <w:rFonts w:ascii="Garamond" w:hAnsi="Garamond" w:cs="Arial"/>
          <w:kern w:val="2"/>
        </w:rPr>
      </w:pPr>
      <w:r w:rsidRPr="00F059B1">
        <w:rPr>
          <w:rFonts w:ascii="Garamond" w:hAnsi="Garamond" w:cs="Arial"/>
          <w:kern w:val="2"/>
        </w:rPr>
        <w:t xml:space="preserve"> </w:t>
      </w:r>
      <w:r w:rsidR="00104BE3">
        <w:rPr>
          <w:rFonts w:ascii="Garamond" w:hAnsi="Garamond" w:cs="Arial"/>
          <w:kern w:val="2"/>
        </w:rPr>
        <w:t>9</w:t>
      </w:r>
      <w:r w:rsidRPr="00F059B1">
        <w:rPr>
          <w:rFonts w:ascii="Garamond" w:hAnsi="Garamond" w:cs="Arial"/>
          <w:kern w:val="2"/>
        </w:rPr>
        <w:t xml:space="preserve">. </w:t>
      </w:r>
      <w:r w:rsidRPr="00F059B1">
        <w:rPr>
          <w:rFonts w:ascii="Garamond" w:hAnsi="Garamond" w:cs="Arial"/>
        </w:rPr>
        <w:t>Bc. Lenka Mikešová</w:t>
      </w:r>
      <w:r w:rsidRPr="00F059B1">
        <w:rPr>
          <w:rFonts w:ascii="Garamond" w:hAnsi="Garamond" w:cs="Arial"/>
          <w:kern w:val="2"/>
        </w:rPr>
        <w:tab/>
      </w:r>
      <w:r w:rsidRPr="00F059B1">
        <w:rPr>
          <w:rFonts w:ascii="Garamond" w:hAnsi="Garamond" w:cs="Arial"/>
        </w:rPr>
        <w:t>vyšší soudní úřednice</w:t>
      </w:r>
    </w:p>
    <w:p w14:paraId="7447FBE7" w14:textId="024D215A" w:rsidR="008B43CA" w:rsidRPr="00F059B1" w:rsidRDefault="00104BE3" w:rsidP="008B43CA">
      <w:pPr>
        <w:tabs>
          <w:tab w:val="left" w:pos="3686"/>
        </w:tabs>
        <w:rPr>
          <w:rFonts w:ascii="Garamond" w:hAnsi="Garamond" w:cs="Arial"/>
        </w:rPr>
      </w:pPr>
      <w:r>
        <w:rPr>
          <w:rFonts w:ascii="Garamond" w:hAnsi="Garamond" w:cs="Arial"/>
        </w:rPr>
        <w:t>10</w:t>
      </w:r>
      <w:r w:rsidR="008B43CA" w:rsidRPr="00F059B1">
        <w:rPr>
          <w:rFonts w:ascii="Garamond" w:hAnsi="Garamond" w:cs="Arial"/>
        </w:rPr>
        <w:t>. Bc. Müller Iva, Dis.</w:t>
      </w:r>
      <w:r w:rsidR="008B43CA" w:rsidRPr="00F059B1">
        <w:rPr>
          <w:rFonts w:ascii="Garamond" w:hAnsi="Garamond" w:cs="Arial"/>
        </w:rPr>
        <w:tab/>
        <w:t xml:space="preserve">vyšší soudní úředník </w:t>
      </w:r>
    </w:p>
    <w:p w14:paraId="0A426844" w14:textId="352CE7F6" w:rsidR="00B62DFE" w:rsidRDefault="00B62DFE" w:rsidP="008B43CA">
      <w:pPr>
        <w:tabs>
          <w:tab w:val="left" w:pos="3686"/>
        </w:tabs>
        <w:rPr>
          <w:rFonts w:ascii="Garamond" w:hAnsi="Garamond" w:cs="Arial"/>
        </w:rPr>
      </w:pPr>
      <w:r>
        <w:rPr>
          <w:rFonts w:ascii="Garamond" w:hAnsi="Garamond" w:cs="Arial"/>
        </w:rPr>
        <w:t>1</w:t>
      </w:r>
      <w:r w:rsidR="00104BE3">
        <w:rPr>
          <w:rFonts w:ascii="Garamond" w:hAnsi="Garamond" w:cs="Arial"/>
        </w:rPr>
        <w:t>1</w:t>
      </w:r>
      <w:r>
        <w:rPr>
          <w:rFonts w:ascii="Garamond" w:hAnsi="Garamond" w:cs="Arial"/>
        </w:rPr>
        <w:t>. Maršálková Monika</w:t>
      </w:r>
      <w:r>
        <w:rPr>
          <w:rFonts w:ascii="Garamond" w:hAnsi="Garamond" w:cs="Arial"/>
        </w:rPr>
        <w:tab/>
        <w:t>vedoucí kanceláře</w:t>
      </w:r>
    </w:p>
    <w:p w14:paraId="0897B333" w14:textId="1D0F1D72" w:rsidR="008B43CA" w:rsidRPr="00F059B1" w:rsidRDefault="008B43CA" w:rsidP="008B43CA">
      <w:pPr>
        <w:tabs>
          <w:tab w:val="left" w:pos="3686"/>
        </w:tabs>
        <w:rPr>
          <w:rFonts w:ascii="Garamond" w:hAnsi="Garamond"/>
        </w:rPr>
      </w:pPr>
      <w:r w:rsidRPr="00F059B1">
        <w:rPr>
          <w:rFonts w:ascii="Garamond" w:hAnsi="Garamond" w:cs="Arial"/>
        </w:rPr>
        <w:t>1</w:t>
      </w:r>
      <w:r w:rsidR="00104BE3">
        <w:rPr>
          <w:rFonts w:ascii="Garamond" w:hAnsi="Garamond" w:cs="Arial"/>
        </w:rPr>
        <w:t>2</w:t>
      </w:r>
      <w:r w:rsidRPr="00F059B1">
        <w:rPr>
          <w:rFonts w:ascii="Garamond" w:hAnsi="Garamond" w:cs="Arial"/>
        </w:rPr>
        <w:t>. Myšíková Lucie</w:t>
      </w:r>
      <w:r w:rsidRPr="00F059B1">
        <w:rPr>
          <w:rFonts w:ascii="Garamond" w:hAnsi="Garamond" w:cs="Arial"/>
        </w:rPr>
        <w:tab/>
      </w:r>
      <w:r w:rsidRPr="00F059B1">
        <w:rPr>
          <w:rFonts w:ascii="Garamond" w:hAnsi="Garamond" w:cs="Arial"/>
          <w:kern w:val="2"/>
        </w:rPr>
        <w:t>vyšší podatelna</w:t>
      </w:r>
    </w:p>
    <w:p w14:paraId="3EC25CC1" w14:textId="7F5E8DD2"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Nyklová Eva</w:t>
      </w:r>
      <w:r w:rsidRPr="00F059B1">
        <w:rPr>
          <w:rFonts w:ascii="Garamond" w:hAnsi="Garamond" w:cs="Arial"/>
        </w:rPr>
        <w:tab/>
        <w:t>správa aplikace</w:t>
      </w:r>
    </w:p>
    <w:p w14:paraId="416D3EEA" w14:textId="166D0086"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Paučová Petra</w:t>
      </w:r>
      <w:r w:rsidRPr="00F059B1">
        <w:rPr>
          <w:rFonts w:ascii="Garamond" w:hAnsi="Garamond" w:cs="Arial"/>
        </w:rPr>
        <w:tab/>
        <w:t>vedoucí kanceláře</w:t>
      </w:r>
    </w:p>
    <w:p w14:paraId="171378F1" w14:textId="693A8CF3"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w:t>
      </w:r>
      <w:r w:rsidR="00104BE3">
        <w:rPr>
          <w:rFonts w:ascii="Garamond" w:hAnsi="Garamond" w:cs="Arial"/>
        </w:rPr>
        <w:t>5</w:t>
      </w:r>
      <w:r w:rsidRPr="00F059B1">
        <w:rPr>
          <w:rFonts w:ascii="Garamond" w:hAnsi="Garamond" w:cs="Arial"/>
        </w:rPr>
        <w:t>. Pavelka Jan</w:t>
      </w:r>
      <w:r w:rsidRPr="00F059B1">
        <w:rPr>
          <w:rFonts w:ascii="Garamond" w:hAnsi="Garamond" w:cs="Arial"/>
        </w:rPr>
        <w:tab/>
        <w:t xml:space="preserve">vyšší soudní úředník </w:t>
      </w:r>
    </w:p>
    <w:p w14:paraId="61137889" w14:textId="1C1785E5"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6</w:t>
      </w:r>
      <w:r w:rsidRPr="00F059B1">
        <w:rPr>
          <w:rFonts w:ascii="Garamond" w:hAnsi="Garamond" w:cs="Arial"/>
          <w:kern w:val="2"/>
        </w:rPr>
        <w:t>. Pražáková Petra</w:t>
      </w:r>
      <w:r w:rsidRPr="00F059B1">
        <w:rPr>
          <w:rFonts w:ascii="Garamond" w:hAnsi="Garamond" w:cs="Arial"/>
          <w:kern w:val="2"/>
        </w:rPr>
        <w:tab/>
      </w:r>
      <w:r w:rsidRPr="00F059B1">
        <w:rPr>
          <w:rFonts w:ascii="Garamond" w:hAnsi="Garamond" w:cs="Arial"/>
        </w:rPr>
        <w:t>vyšší soudní úřednice</w:t>
      </w:r>
    </w:p>
    <w:p w14:paraId="43040872" w14:textId="1F94AF1A"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7</w:t>
      </w:r>
      <w:r w:rsidRPr="00F059B1">
        <w:rPr>
          <w:rFonts w:ascii="Garamond" w:hAnsi="Garamond" w:cs="Arial"/>
          <w:kern w:val="2"/>
        </w:rPr>
        <w:t>. Seidlová Lenka</w:t>
      </w:r>
      <w:r w:rsidRPr="00F059B1">
        <w:rPr>
          <w:rFonts w:ascii="Garamond" w:hAnsi="Garamond" w:cs="Arial"/>
          <w:kern w:val="2"/>
        </w:rPr>
        <w:tab/>
        <w:t>vyšší soudní úřednice</w:t>
      </w:r>
    </w:p>
    <w:p w14:paraId="0CC4CDBE" w14:textId="0AABF7E8"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8</w:t>
      </w:r>
      <w:r w:rsidRPr="00F059B1">
        <w:rPr>
          <w:rFonts w:ascii="Garamond" w:hAnsi="Garamond" w:cs="Arial"/>
          <w:kern w:val="2"/>
        </w:rPr>
        <w:t xml:space="preserve">. Svatoňová Jana </w:t>
      </w:r>
      <w:r w:rsidRPr="00F059B1">
        <w:rPr>
          <w:rFonts w:ascii="Garamond" w:hAnsi="Garamond" w:cs="Arial"/>
          <w:kern w:val="2"/>
        </w:rPr>
        <w:tab/>
        <w:t>vyšší podatelna</w:t>
      </w:r>
    </w:p>
    <w:p w14:paraId="75159AB5" w14:textId="20C3F63B"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1</w:t>
      </w:r>
      <w:r w:rsidR="00104BE3">
        <w:rPr>
          <w:rFonts w:ascii="Garamond" w:hAnsi="Garamond" w:cs="Arial"/>
          <w:kern w:val="2"/>
        </w:rPr>
        <w:t>9</w:t>
      </w:r>
      <w:r w:rsidRPr="00F059B1">
        <w:rPr>
          <w:rFonts w:ascii="Garamond" w:hAnsi="Garamond" w:cs="Arial"/>
          <w:kern w:val="2"/>
        </w:rPr>
        <w:t>. Škvor Miroslav</w:t>
      </w:r>
      <w:r w:rsidRPr="00F059B1">
        <w:rPr>
          <w:rFonts w:ascii="Garamond" w:hAnsi="Garamond" w:cs="Arial"/>
          <w:kern w:val="2"/>
        </w:rPr>
        <w:tab/>
        <w:t>správa soudu</w:t>
      </w:r>
    </w:p>
    <w:p w14:paraId="58DD03CB" w14:textId="1480803A" w:rsidR="008B43CA" w:rsidRPr="00F059B1" w:rsidRDefault="00104BE3" w:rsidP="008B43CA">
      <w:pPr>
        <w:tabs>
          <w:tab w:val="left" w:pos="3686"/>
        </w:tabs>
        <w:jc w:val="both"/>
        <w:rPr>
          <w:rFonts w:ascii="Garamond" w:hAnsi="Garamond" w:cs="Arial"/>
          <w:kern w:val="2"/>
        </w:rPr>
      </w:pPr>
      <w:r>
        <w:rPr>
          <w:rFonts w:ascii="Garamond" w:hAnsi="Garamond" w:cs="Arial"/>
          <w:kern w:val="2"/>
        </w:rPr>
        <w:t>20.</w:t>
      </w:r>
      <w:r w:rsidR="008B43CA" w:rsidRPr="00F059B1">
        <w:rPr>
          <w:rFonts w:ascii="Garamond" w:hAnsi="Garamond" w:cs="Arial"/>
          <w:kern w:val="2"/>
        </w:rPr>
        <w:t>Tesnerová Táňa</w:t>
      </w:r>
      <w:r w:rsidR="008B43CA" w:rsidRPr="00F059B1">
        <w:rPr>
          <w:rFonts w:ascii="Garamond" w:hAnsi="Garamond" w:cs="Arial"/>
          <w:kern w:val="2"/>
        </w:rPr>
        <w:tab/>
        <w:t>správa soudu</w:t>
      </w:r>
    </w:p>
    <w:p w14:paraId="167E19A5" w14:textId="7E4C022F" w:rsidR="008B43CA" w:rsidRDefault="008B43CA" w:rsidP="00104BE3">
      <w:pPr>
        <w:tabs>
          <w:tab w:val="left" w:pos="3686"/>
        </w:tabs>
        <w:jc w:val="both"/>
        <w:rPr>
          <w:rFonts w:ascii="Garamond" w:hAnsi="Garamond" w:cs="Arial"/>
          <w:kern w:val="2"/>
        </w:rPr>
      </w:pPr>
      <w:r w:rsidRPr="00F059B1">
        <w:rPr>
          <w:rFonts w:ascii="Garamond" w:hAnsi="Garamond" w:cs="Arial"/>
          <w:kern w:val="2"/>
        </w:rPr>
        <w:t>2</w:t>
      </w:r>
      <w:r w:rsidR="00104BE3">
        <w:rPr>
          <w:rFonts w:ascii="Garamond" w:hAnsi="Garamond" w:cs="Arial"/>
          <w:kern w:val="2"/>
        </w:rPr>
        <w:t>1</w:t>
      </w:r>
      <w:r w:rsidRPr="00F059B1">
        <w:rPr>
          <w:rFonts w:ascii="Garamond" w:hAnsi="Garamond" w:cs="Arial"/>
          <w:kern w:val="2"/>
        </w:rPr>
        <w:t>. Veverková Renata</w:t>
      </w:r>
      <w:r w:rsidRPr="00F059B1">
        <w:rPr>
          <w:rFonts w:ascii="Garamond" w:hAnsi="Garamond" w:cs="Arial"/>
          <w:kern w:val="2"/>
        </w:rPr>
        <w:tab/>
        <w:t>vedoucí kanceláře</w:t>
      </w:r>
    </w:p>
    <w:p w14:paraId="2FFB089C" w14:textId="77777777" w:rsidR="00104BE3" w:rsidRPr="00104BE3" w:rsidRDefault="00104BE3" w:rsidP="00104BE3">
      <w:pPr>
        <w:tabs>
          <w:tab w:val="left" w:pos="3686"/>
        </w:tabs>
        <w:jc w:val="both"/>
        <w:rPr>
          <w:rFonts w:ascii="Garamond" w:hAnsi="Garamond" w:cs="Arial"/>
          <w:kern w:val="2"/>
        </w:rPr>
      </w:pPr>
    </w:p>
    <w:p w14:paraId="7EAA9AD7" w14:textId="77777777" w:rsidR="008B43CA" w:rsidRPr="00F059B1" w:rsidRDefault="008B43CA" w:rsidP="008B43CA">
      <w:pPr>
        <w:tabs>
          <w:tab w:val="left" w:pos="3686"/>
        </w:tabs>
        <w:rPr>
          <w:rFonts w:ascii="Garamond" w:hAnsi="Garamond"/>
        </w:rPr>
      </w:pPr>
      <w:r w:rsidRPr="00F059B1">
        <w:rPr>
          <w:rFonts w:ascii="Garamond" w:hAnsi="Garamond"/>
        </w:rPr>
        <w:t xml:space="preserve">Dále mají do aplikace CzechPoint – </w:t>
      </w:r>
      <w:r w:rsidRPr="00F059B1">
        <w:rPr>
          <w:rFonts w:ascii="Garamond" w:hAnsi="Garamond"/>
          <w:b/>
          <w:bCs/>
        </w:rPr>
        <w:t>eDoklady</w:t>
      </w:r>
      <w:r w:rsidRPr="00F059B1">
        <w:rPr>
          <w:rFonts w:ascii="Garamond" w:hAnsi="Garamond"/>
        </w:rPr>
        <w:t xml:space="preserve"> přístup zapisovatelky, vedoucí kanceláře, soudní vykonavatelé a soudní doručovatelé. </w:t>
      </w:r>
    </w:p>
    <w:p w14:paraId="72032A61" w14:textId="77777777" w:rsidR="008B43CA" w:rsidRPr="00F059B1" w:rsidRDefault="008B43CA" w:rsidP="008B43CA">
      <w:pPr>
        <w:tabs>
          <w:tab w:val="left" w:pos="3686"/>
        </w:tabs>
        <w:rPr>
          <w:rFonts w:ascii="Garamond" w:hAnsi="Garamond"/>
        </w:rPr>
      </w:pPr>
    </w:p>
    <w:p w14:paraId="7E7DCA3D" w14:textId="77777777" w:rsidR="008B43CA" w:rsidRPr="00F059B1" w:rsidRDefault="008B43CA" w:rsidP="008B43CA">
      <w:pPr>
        <w:spacing w:after="240"/>
        <w:jc w:val="both"/>
        <w:rPr>
          <w:rFonts w:ascii="Garamond" w:hAnsi="Garamond" w:cs="Arial"/>
          <w:b/>
          <w:kern w:val="2"/>
        </w:rPr>
      </w:pPr>
      <w:r w:rsidRPr="00F059B1">
        <w:rPr>
          <w:rFonts w:ascii="Garamond" w:hAnsi="Garamond" w:cs="Arial"/>
          <w:b/>
          <w:bCs/>
          <w:kern w:val="2"/>
          <w:u w:val="single"/>
        </w:rPr>
        <w:lastRenderedPageBreak/>
        <w:t>Zaměstnanci s přístupem do Centrálního depozitáře cenných papírů</w:t>
      </w:r>
    </w:p>
    <w:p w14:paraId="3AC481D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1FB6F74B"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Pavelka Jan</w:t>
      </w:r>
      <w:r w:rsidRPr="00F059B1">
        <w:rPr>
          <w:rFonts w:ascii="Garamond" w:hAnsi="Garamond" w:cs="Arial"/>
        </w:rPr>
        <w:tab/>
        <w:t xml:space="preserve">vyšší soudní úředník </w:t>
      </w:r>
    </w:p>
    <w:p w14:paraId="4939C353" w14:textId="77777777" w:rsidR="008B43CA" w:rsidRPr="00F059B1" w:rsidRDefault="008B43CA" w:rsidP="008B43CA">
      <w:pPr>
        <w:tabs>
          <w:tab w:val="left" w:pos="3686"/>
        </w:tabs>
        <w:rPr>
          <w:rFonts w:ascii="Garamond" w:hAnsi="Garamond"/>
        </w:rPr>
      </w:pPr>
    </w:p>
    <w:p w14:paraId="48072124" w14:textId="77777777" w:rsidR="008B43CA" w:rsidRPr="00F059B1" w:rsidRDefault="008B43CA" w:rsidP="008B43CA">
      <w:pPr>
        <w:jc w:val="both"/>
        <w:rPr>
          <w:rFonts w:ascii="Garamond" w:hAnsi="Garamond"/>
        </w:rPr>
      </w:pPr>
      <w:r w:rsidRPr="00F059B1">
        <w:rPr>
          <w:rFonts w:ascii="Garamond" w:eastAsiaTheme="minorHAnsi" w:hAnsi="Garamond" w:cs="ArialMT"/>
          <w:lang w:eastAsia="en-US"/>
        </w:rPr>
        <w:t xml:space="preserve">Zaměstnanci mají dálkový přístup k </w:t>
      </w:r>
      <w:r w:rsidRPr="00F059B1">
        <w:rPr>
          <w:rFonts w:ascii="Garamond" w:hAnsi="Garamond"/>
        </w:rPr>
        <w:t>získávání informací týkajících se stavu majetkových účtů zaknihovaných cenných papírů osob vedených v centrální evidenci.</w:t>
      </w:r>
    </w:p>
    <w:p w14:paraId="548F41B0" w14:textId="77777777" w:rsidR="008B43CA" w:rsidRPr="00F059B1" w:rsidRDefault="008B43CA" w:rsidP="008B43CA">
      <w:pPr>
        <w:jc w:val="both"/>
        <w:rPr>
          <w:rFonts w:ascii="Garamond" w:hAnsi="Garamond"/>
        </w:rPr>
      </w:pPr>
    </w:p>
    <w:p w14:paraId="16D7CE16" w14:textId="77777777"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REZA (Registru zastupování)</w:t>
      </w:r>
    </w:p>
    <w:p w14:paraId="7009F0F7"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Nyklová Eva</w:t>
      </w:r>
      <w:r w:rsidRPr="00F059B1">
        <w:rPr>
          <w:rFonts w:ascii="Garamond" w:hAnsi="Garamond" w:cs="Arial"/>
        </w:rPr>
        <w:tab/>
        <w:t>správa aplikace</w:t>
      </w:r>
    </w:p>
    <w:p w14:paraId="486E1ECE" w14:textId="77777777" w:rsidR="008B43CA" w:rsidRPr="00F059B1" w:rsidRDefault="008B43CA" w:rsidP="008B43CA">
      <w:pPr>
        <w:tabs>
          <w:tab w:val="left" w:pos="3686"/>
        </w:tabs>
        <w:jc w:val="both"/>
        <w:rPr>
          <w:rFonts w:ascii="Garamond" w:hAnsi="Garamond" w:cs="Arial"/>
          <w:kern w:val="2"/>
        </w:rPr>
      </w:pPr>
      <w:r w:rsidRPr="00F059B1">
        <w:rPr>
          <w:rFonts w:ascii="Garamond" w:hAnsi="Garamond" w:cs="Arial"/>
          <w:kern w:val="2"/>
        </w:rPr>
        <w:t>2. Tesnerová Táňa</w:t>
      </w:r>
      <w:r w:rsidRPr="00F059B1">
        <w:rPr>
          <w:rFonts w:ascii="Garamond" w:hAnsi="Garamond" w:cs="Arial"/>
          <w:kern w:val="2"/>
        </w:rPr>
        <w:tab/>
        <w:t>správa soudu</w:t>
      </w:r>
    </w:p>
    <w:p w14:paraId="43A08E0A" w14:textId="77777777" w:rsidR="008B43CA" w:rsidRPr="00F059B1" w:rsidRDefault="008B43CA" w:rsidP="008B43CA">
      <w:pPr>
        <w:jc w:val="both"/>
        <w:rPr>
          <w:rFonts w:ascii="Garamond" w:hAnsi="Garamond"/>
        </w:rPr>
      </w:pPr>
    </w:p>
    <w:p w14:paraId="0176013C"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IS KSP a SDPF (Informační systém pro státní dozor nad penzijními společnostmi a podporu provozu a rozvoje Informačního systému pro kontrolu státní podpory stavebního spoření)</w:t>
      </w:r>
    </w:p>
    <w:p w14:paraId="271A07F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1. Hrobařová Vladimíra</w:t>
      </w:r>
      <w:r w:rsidRPr="00F059B1">
        <w:rPr>
          <w:rFonts w:ascii="Garamond" w:hAnsi="Garamond" w:cs="Arial"/>
        </w:rPr>
        <w:tab/>
        <w:t>vymáhající úřednice</w:t>
      </w:r>
    </w:p>
    <w:p w14:paraId="2CB0EFF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2. Kmoníčková Jana</w:t>
      </w:r>
      <w:r w:rsidRPr="00F059B1">
        <w:rPr>
          <w:rFonts w:ascii="Garamond" w:hAnsi="Garamond" w:cs="Arial"/>
        </w:rPr>
        <w:tab/>
        <w:t>soudní tajemnice</w:t>
      </w:r>
    </w:p>
    <w:p w14:paraId="1AF2BC86"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3. Bc. Mikešová Lenka</w:t>
      </w:r>
      <w:r w:rsidRPr="00F059B1">
        <w:rPr>
          <w:rFonts w:ascii="Garamond" w:hAnsi="Garamond" w:cs="Arial"/>
        </w:rPr>
        <w:tab/>
        <w:t>vyšší soudní úřednice</w:t>
      </w:r>
    </w:p>
    <w:p w14:paraId="6D371E15"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4. Bc. Müller Iva, Dis.</w:t>
      </w:r>
      <w:r w:rsidRPr="00F059B1">
        <w:rPr>
          <w:rFonts w:ascii="Garamond" w:hAnsi="Garamond" w:cs="Arial"/>
        </w:rPr>
        <w:tab/>
        <w:t xml:space="preserve">vyšší soudní úředník </w:t>
      </w:r>
    </w:p>
    <w:p w14:paraId="7689F31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5. Pavelka Jan</w:t>
      </w:r>
      <w:r w:rsidRPr="00F059B1">
        <w:rPr>
          <w:rFonts w:ascii="Garamond" w:hAnsi="Garamond" w:cs="Arial"/>
        </w:rPr>
        <w:tab/>
        <w:t>vyšší soudní úředník</w:t>
      </w:r>
    </w:p>
    <w:p w14:paraId="253EB6E8"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6. Pilná Iva</w:t>
      </w:r>
      <w:r w:rsidRPr="00F059B1">
        <w:rPr>
          <w:rFonts w:ascii="Garamond" w:hAnsi="Garamond" w:cs="Arial"/>
        </w:rPr>
        <w:tab/>
        <w:t>vyšší soudní úřednice</w:t>
      </w:r>
    </w:p>
    <w:p w14:paraId="71FBB320"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7. Pražáková Petra</w:t>
      </w:r>
      <w:r w:rsidRPr="00F059B1">
        <w:rPr>
          <w:rFonts w:ascii="Garamond" w:hAnsi="Garamond" w:cs="Arial"/>
        </w:rPr>
        <w:tab/>
        <w:t>vyšší soudní úřednice</w:t>
      </w:r>
    </w:p>
    <w:p w14:paraId="6013D273"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8. Bc. Vašková Dita</w:t>
      </w:r>
      <w:r w:rsidRPr="00F059B1">
        <w:rPr>
          <w:rFonts w:ascii="Garamond" w:hAnsi="Garamond" w:cs="Arial"/>
        </w:rPr>
        <w:tab/>
        <w:t>vyšší soudní úřednice</w:t>
      </w:r>
    </w:p>
    <w:p w14:paraId="737D817B" w14:textId="77777777" w:rsidR="008B43CA" w:rsidRPr="00F059B1" w:rsidRDefault="008B43CA" w:rsidP="008B43CA">
      <w:pPr>
        <w:tabs>
          <w:tab w:val="left" w:pos="3686"/>
        </w:tabs>
        <w:rPr>
          <w:rFonts w:ascii="Garamond" w:hAnsi="Garamond" w:cs="Arial"/>
        </w:rPr>
      </w:pPr>
      <w:r w:rsidRPr="00F059B1">
        <w:rPr>
          <w:rFonts w:ascii="Garamond" w:hAnsi="Garamond" w:cs="Arial"/>
        </w:rPr>
        <w:t xml:space="preserve"> 9. Leštianská Andrea</w:t>
      </w:r>
      <w:r w:rsidRPr="00F059B1">
        <w:rPr>
          <w:rFonts w:ascii="Garamond" w:hAnsi="Garamond" w:cs="Arial"/>
        </w:rPr>
        <w:tab/>
        <w:t>dozorčí úřednice – správa přístupů</w:t>
      </w:r>
    </w:p>
    <w:p w14:paraId="30DD479E" w14:textId="77777777" w:rsidR="008B43CA" w:rsidRPr="00F059B1" w:rsidRDefault="008B43CA" w:rsidP="008B43CA">
      <w:pPr>
        <w:tabs>
          <w:tab w:val="left" w:pos="3686"/>
        </w:tabs>
        <w:rPr>
          <w:rFonts w:ascii="Garamond" w:hAnsi="Garamond" w:cs="Arial"/>
        </w:rPr>
      </w:pPr>
    </w:p>
    <w:p w14:paraId="34113CA9" w14:textId="77777777" w:rsidR="008B43CA" w:rsidRDefault="008B43CA" w:rsidP="008B43CA">
      <w:pPr>
        <w:jc w:val="both"/>
        <w:rPr>
          <w:rFonts w:ascii="Garamond" w:eastAsiaTheme="minorHAnsi" w:hAnsi="Garamond" w:cs="ArialMT"/>
          <w:lang w:eastAsia="en-US"/>
        </w:rPr>
      </w:pPr>
      <w:r w:rsidRPr="00F059B1">
        <w:rPr>
          <w:rFonts w:ascii="Garamond" w:eastAsiaTheme="minorHAnsi" w:hAnsi="Garamond" w:cs="ArialMT"/>
          <w:lang w:eastAsia="en-US"/>
        </w:rPr>
        <w:t>Zaměstnanci mají dálkový přístup k vybraným údajům z informačního systému podle zákona upravujícího stavební spoření a z informačního systému doplňkového penzijního spoření.</w:t>
      </w:r>
    </w:p>
    <w:p w14:paraId="1450E515" w14:textId="77777777" w:rsidR="008B43CA" w:rsidRPr="00F059B1" w:rsidRDefault="008B43CA" w:rsidP="008B43CA">
      <w:pPr>
        <w:jc w:val="both"/>
        <w:rPr>
          <w:rFonts w:ascii="Garamond" w:eastAsiaTheme="minorHAnsi" w:hAnsi="Garamond" w:cs="ArialMT"/>
          <w:lang w:eastAsia="en-US"/>
        </w:rPr>
      </w:pPr>
    </w:p>
    <w:p w14:paraId="7E710741"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Zaměstnanci s přístupem do CEÚ (Centrální evidence účtů)</w:t>
      </w:r>
    </w:p>
    <w:p w14:paraId="51304465" w14:textId="77777777" w:rsidR="008B43CA" w:rsidRPr="00F059B1" w:rsidRDefault="008B43CA" w:rsidP="008B43CA">
      <w:pPr>
        <w:tabs>
          <w:tab w:val="left" w:pos="3686"/>
        </w:tabs>
        <w:rPr>
          <w:rFonts w:ascii="Garamond" w:hAnsi="Garamond" w:cs="Arial"/>
        </w:rPr>
      </w:pPr>
      <w:r w:rsidRPr="00F059B1">
        <w:rPr>
          <w:rFonts w:ascii="Garamond" w:hAnsi="Garamond" w:cs="Arial"/>
        </w:rPr>
        <w:t>1. Dvořáková Tereza</w:t>
      </w:r>
      <w:r w:rsidRPr="00F059B1">
        <w:rPr>
          <w:rFonts w:ascii="Garamond" w:hAnsi="Garamond" w:cs="Arial"/>
        </w:rPr>
        <w:tab/>
        <w:t>protokolující úřednice</w:t>
      </w:r>
    </w:p>
    <w:p w14:paraId="43BCB33A" w14:textId="77777777" w:rsidR="008B43CA" w:rsidRPr="00F059B1" w:rsidRDefault="008B43CA" w:rsidP="008B43CA">
      <w:pPr>
        <w:tabs>
          <w:tab w:val="left" w:pos="3686"/>
        </w:tabs>
        <w:rPr>
          <w:rFonts w:ascii="Garamond" w:hAnsi="Garamond" w:cs="Arial"/>
        </w:rPr>
      </w:pPr>
      <w:r w:rsidRPr="00F059B1">
        <w:rPr>
          <w:rFonts w:ascii="Garamond" w:hAnsi="Garamond" w:cs="Arial"/>
        </w:rPr>
        <w:t>2. Horáková Dana</w:t>
      </w:r>
      <w:r w:rsidRPr="00F059B1">
        <w:rPr>
          <w:rFonts w:ascii="Garamond" w:hAnsi="Garamond" w:cs="Arial"/>
        </w:rPr>
        <w:tab/>
        <w:t xml:space="preserve">protokolující úřednice </w:t>
      </w:r>
    </w:p>
    <w:p w14:paraId="39349E6C" w14:textId="77777777" w:rsidR="008B43CA" w:rsidRPr="00F059B1" w:rsidRDefault="008B43CA" w:rsidP="008B43CA">
      <w:pPr>
        <w:tabs>
          <w:tab w:val="left" w:pos="3686"/>
        </w:tabs>
        <w:rPr>
          <w:rFonts w:ascii="Garamond" w:hAnsi="Garamond" w:cs="Arial"/>
        </w:rPr>
      </w:pPr>
      <w:r w:rsidRPr="00F059B1">
        <w:rPr>
          <w:rFonts w:ascii="Garamond" w:hAnsi="Garamond" w:cs="Arial"/>
        </w:rPr>
        <w:t>3. Karlíková Petra</w:t>
      </w:r>
      <w:r w:rsidRPr="00F059B1">
        <w:rPr>
          <w:rFonts w:ascii="Garamond" w:hAnsi="Garamond" w:cs="Arial"/>
        </w:rPr>
        <w:tab/>
        <w:t>protokolující úřednice</w:t>
      </w:r>
    </w:p>
    <w:p w14:paraId="32AE73B8" w14:textId="77777777" w:rsidR="008B43CA" w:rsidRPr="00F059B1" w:rsidRDefault="008B43CA" w:rsidP="008B43CA">
      <w:pPr>
        <w:tabs>
          <w:tab w:val="left" w:pos="3686"/>
        </w:tabs>
        <w:rPr>
          <w:rFonts w:ascii="Garamond" w:hAnsi="Garamond" w:cs="Arial"/>
        </w:rPr>
      </w:pPr>
      <w:r w:rsidRPr="00F059B1">
        <w:rPr>
          <w:rFonts w:ascii="Garamond" w:hAnsi="Garamond" w:cs="Arial"/>
        </w:rPr>
        <w:t>4. Leštianská Andrea</w:t>
      </w:r>
      <w:r w:rsidRPr="00F059B1">
        <w:rPr>
          <w:rFonts w:ascii="Garamond" w:hAnsi="Garamond" w:cs="Arial"/>
        </w:rPr>
        <w:tab/>
        <w:t>dozorčí úřednice</w:t>
      </w:r>
    </w:p>
    <w:p w14:paraId="699A358E" w14:textId="77777777" w:rsidR="008B43CA" w:rsidRPr="00F059B1" w:rsidRDefault="008B43CA" w:rsidP="008B43CA">
      <w:pPr>
        <w:tabs>
          <w:tab w:val="left" w:pos="3686"/>
        </w:tabs>
        <w:rPr>
          <w:rFonts w:ascii="Garamond" w:hAnsi="Garamond" w:cs="Arial"/>
        </w:rPr>
      </w:pPr>
      <w:r w:rsidRPr="00F059B1">
        <w:rPr>
          <w:rFonts w:ascii="Garamond" w:hAnsi="Garamond" w:cs="Arial"/>
        </w:rPr>
        <w:t>5. Marešová Lucie</w:t>
      </w:r>
      <w:r w:rsidRPr="00F059B1">
        <w:rPr>
          <w:rFonts w:ascii="Garamond" w:hAnsi="Garamond" w:cs="Arial"/>
        </w:rPr>
        <w:tab/>
        <w:t>zapisovatelka</w:t>
      </w:r>
    </w:p>
    <w:p w14:paraId="5C056F03" w14:textId="77777777" w:rsidR="008B43CA" w:rsidRPr="00F059B1" w:rsidRDefault="008B43CA" w:rsidP="008B43CA">
      <w:pPr>
        <w:tabs>
          <w:tab w:val="left" w:pos="3686"/>
        </w:tabs>
        <w:rPr>
          <w:rFonts w:ascii="Garamond" w:hAnsi="Garamond" w:cs="Arial"/>
        </w:rPr>
      </w:pPr>
      <w:r w:rsidRPr="00F059B1">
        <w:rPr>
          <w:rFonts w:ascii="Garamond" w:hAnsi="Garamond" w:cs="Arial"/>
        </w:rPr>
        <w:lastRenderedPageBreak/>
        <w:t>6. Nyklová Eva</w:t>
      </w:r>
      <w:r w:rsidRPr="00F059B1">
        <w:rPr>
          <w:rFonts w:ascii="Garamond" w:hAnsi="Garamond" w:cs="Arial"/>
        </w:rPr>
        <w:tab/>
        <w:t>správa aplikace</w:t>
      </w:r>
    </w:p>
    <w:p w14:paraId="5780AB8B" w14:textId="77777777" w:rsidR="008B43CA" w:rsidRPr="00F059B1" w:rsidRDefault="008B43CA" w:rsidP="008B43CA">
      <w:pPr>
        <w:tabs>
          <w:tab w:val="left" w:pos="3686"/>
        </w:tabs>
        <w:rPr>
          <w:rFonts w:ascii="Garamond" w:hAnsi="Garamond" w:cs="Arial"/>
        </w:rPr>
      </w:pPr>
      <w:r w:rsidRPr="00F059B1">
        <w:rPr>
          <w:rFonts w:ascii="Garamond" w:hAnsi="Garamond" w:cs="Arial"/>
        </w:rPr>
        <w:t>7. Slavíková Soňa</w:t>
      </w:r>
      <w:r w:rsidRPr="00F059B1">
        <w:rPr>
          <w:rFonts w:ascii="Garamond" w:hAnsi="Garamond" w:cs="Arial"/>
        </w:rPr>
        <w:tab/>
        <w:t>protokolující úřednice</w:t>
      </w:r>
    </w:p>
    <w:p w14:paraId="7E41CB15" w14:textId="77777777" w:rsidR="008B43CA" w:rsidRPr="00F059B1" w:rsidRDefault="008B43CA" w:rsidP="008B43CA">
      <w:pPr>
        <w:autoSpaceDE/>
        <w:jc w:val="both"/>
        <w:rPr>
          <w:rFonts w:ascii="Garamond" w:hAnsi="Garamond"/>
          <w:spacing w:val="-1"/>
        </w:rPr>
      </w:pPr>
    </w:p>
    <w:p w14:paraId="18B67AF5" w14:textId="77777777" w:rsidR="002E492D" w:rsidRDefault="002E492D" w:rsidP="008B43CA">
      <w:pPr>
        <w:autoSpaceDE/>
        <w:spacing w:after="240"/>
        <w:jc w:val="both"/>
        <w:rPr>
          <w:rFonts w:ascii="Garamond" w:hAnsi="Garamond" w:cs="Arial"/>
          <w:b/>
          <w:u w:val="single"/>
        </w:rPr>
      </w:pPr>
    </w:p>
    <w:p w14:paraId="3D18F1CB" w14:textId="5EDB28BB" w:rsidR="008B43CA" w:rsidRPr="00F059B1" w:rsidRDefault="008B43CA" w:rsidP="008B43CA">
      <w:pPr>
        <w:autoSpaceDE/>
        <w:spacing w:after="240"/>
        <w:jc w:val="both"/>
        <w:rPr>
          <w:rFonts w:ascii="Garamond" w:hAnsi="Garamond" w:cs="Arial"/>
          <w:b/>
          <w:bCs/>
          <w:u w:val="single"/>
          <w:lang w:eastAsia="en-US"/>
        </w:rPr>
      </w:pPr>
      <w:r w:rsidRPr="00F059B1">
        <w:rPr>
          <w:rFonts w:ascii="Garamond" w:hAnsi="Garamond" w:cs="Arial"/>
          <w:b/>
          <w:u w:val="single"/>
        </w:rPr>
        <w:t>Zaměstnanci</w:t>
      </w:r>
      <w:r w:rsidRPr="00F059B1">
        <w:rPr>
          <w:rFonts w:ascii="Garamond" w:hAnsi="Garamond" w:cs="Arial"/>
          <w:b/>
          <w:bCs/>
          <w:u w:val="single"/>
          <w:lang w:eastAsia="en-US"/>
        </w:rPr>
        <w:t xml:space="preserve"> s přístupem do PMS (Probační a mediační služba – katalog OPP)</w:t>
      </w:r>
    </w:p>
    <w:p w14:paraId="0100DAAE"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1. Mgr. Gobernac Karel</w:t>
      </w:r>
      <w:r w:rsidRPr="00F059B1">
        <w:rPr>
          <w:rFonts w:ascii="Garamond" w:hAnsi="Garamond" w:cs="Arial"/>
        </w:rPr>
        <w:tab/>
        <w:t>soudce</w:t>
      </w:r>
    </w:p>
    <w:p w14:paraId="18D20833"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2. Mgr. Kocourková Barbora</w:t>
      </w:r>
      <w:r w:rsidRPr="00F059B1">
        <w:rPr>
          <w:rFonts w:ascii="Garamond" w:hAnsi="Garamond" w:cs="Arial"/>
        </w:rPr>
        <w:tab/>
        <w:t>soudce</w:t>
      </w:r>
    </w:p>
    <w:p w14:paraId="4C914ED7" w14:textId="77777777" w:rsidR="008B43CA" w:rsidRPr="00F059B1" w:rsidRDefault="008B43CA" w:rsidP="008B43CA">
      <w:pPr>
        <w:tabs>
          <w:tab w:val="left" w:pos="3686"/>
          <w:tab w:val="left" w:pos="6804"/>
        </w:tabs>
        <w:autoSpaceDE/>
        <w:rPr>
          <w:rFonts w:ascii="Garamond" w:hAnsi="Garamond" w:cs="Arial"/>
        </w:rPr>
      </w:pPr>
      <w:r w:rsidRPr="00F059B1">
        <w:rPr>
          <w:rFonts w:ascii="Garamond" w:hAnsi="Garamond" w:cs="Arial"/>
        </w:rPr>
        <w:t>3. Nyklová Eva</w:t>
      </w:r>
      <w:r w:rsidRPr="00F059B1">
        <w:rPr>
          <w:rFonts w:ascii="Garamond" w:hAnsi="Garamond" w:cs="Arial"/>
        </w:rPr>
        <w:tab/>
        <w:t>správa aplikace</w:t>
      </w:r>
    </w:p>
    <w:p w14:paraId="7D8A69ED" w14:textId="77777777" w:rsidR="008B43CA" w:rsidRPr="00F059B1" w:rsidRDefault="008B43CA" w:rsidP="008B43CA">
      <w:pPr>
        <w:shd w:val="clear" w:color="auto" w:fill="FFFFFF"/>
        <w:tabs>
          <w:tab w:val="left" w:pos="3686"/>
        </w:tabs>
        <w:jc w:val="both"/>
        <w:rPr>
          <w:rFonts w:ascii="Garamond" w:hAnsi="Garamond" w:cs="Arial"/>
        </w:rPr>
      </w:pPr>
      <w:r w:rsidRPr="00F059B1">
        <w:rPr>
          <w:rFonts w:ascii="Garamond" w:hAnsi="Garamond" w:cs="Arial"/>
        </w:rPr>
        <w:t>4. Mgr. Pilát Matěj</w:t>
      </w:r>
      <w:r w:rsidRPr="00F059B1">
        <w:rPr>
          <w:rFonts w:ascii="Garamond" w:hAnsi="Garamond" w:cs="Arial"/>
        </w:rPr>
        <w:tab/>
        <w:t xml:space="preserve">soudce </w:t>
      </w:r>
    </w:p>
    <w:p w14:paraId="420EAD1F" w14:textId="77777777" w:rsidR="008B43CA" w:rsidRPr="00F059B1" w:rsidRDefault="008B43CA" w:rsidP="008B43CA">
      <w:pPr>
        <w:tabs>
          <w:tab w:val="left" w:pos="3686"/>
        </w:tabs>
        <w:rPr>
          <w:rFonts w:ascii="Garamond" w:hAnsi="Garamond" w:cs="Arial"/>
        </w:rPr>
      </w:pPr>
      <w:r w:rsidRPr="00F059B1">
        <w:rPr>
          <w:rFonts w:ascii="Garamond" w:hAnsi="Garamond" w:cs="Arial"/>
        </w:rPr>
        <w:t>5. Mgr. Tomášek Martin</w:t>
      </w:r>
      <w:r w:rsidRPr="00F059B1">
        <w:rPr>
          <w:rFonts w:ascii="Garamond" w:hAnsi="Garamond" w:cs="Arial"/>
        </w:rPr>
        <w:tab/>
        <w:t>soudce</w:t>
      </w:r>
    </w:p>
    <w:p w14:paraId="48145A33" w14:textId="77777777" w:rsidR="008B43CA" w:rsidRPr="00F059B1" w:rsidRDefault="008B43CA" w:rsidP="008B43CA">
      <w:pPr>
        <w:tabs>
          <w:tab w:val="left" w:pos="3686"/>
        </w:tabs>
        <w:rPr>
          <w:rFonts w:ascii="Garamond" w:hAnsi="Garamond" w:cs="Arial"/>
        </w:rPr>
      </w:pPr>
      <w:r w:rsidRPr="00F059B1">
        <w:rPr>
          <w:rFonts w:ascii="Garamond" w:hAnsi="Garamond" w:cs="Arial"/>
        </w:rPr>
        <w:t>6. JUDr. Vršanský Robert</w:t>
      </w:r>
      <w:r w:rsidRPr="00F059B1">
        <w:rPr>
          <w:rFonts w:ascii="Garamond" w:hAnsi="Garamond" w:cs="Arial"/>
        </w:rPr>
        <w:tab/>
        <w:t xml:space="preserve">soudce </w:t>
      </w:r>
    </w:p>
    <w:p w14:paraId="4FD52B7F" w14:textId="77777777" w:rsidR="008B43CA" w:rsidRPr="00F059B1" w:rsidRDefault="008B43CA" w:rsidP="008B43CA">
      <w:pPr>
        <w:autoSpaceDE/>
        <w:jc w:val="both"/>
        <w:rPr>
          <w:rFonts w:ascii="Garamond" w:hAnsi="Garamond"/>
          <w:spacing w:val="-1"/>
        </w:rPr>
      </w:pPr>
    </w:p>
    <w:p w14:paraId="3FF2803A" w14:textId="77777777" w:rsidR="008B43CA" w:rsidRPr="00F059B1" w:rsidRDefault="008B43CA" w:rsidP="008B43CA">
      <w:pPr>
        <w:spacing w:after="240"/>
        <w:jc w:val="both"/>
        <w:rPr>
          <w:rFonts w:ascii="Garamond" w:hAnsi="Garamond" w:cs="Arial"/>
          <w:b/>
          <w:bCs/>
          <w:u w:val="single"/>
        </w:rPr>
      </w:pPr>
      <w:r w:rsidRPr="00F059B1">
        <w:rPr>
          <w:rFonts w:ascii="Garamond" w:hAnsi="Garamond" w:cs="Arial"/>
          <w:b/>
          <w:bCs/>
          <w:u w:val="single"/>
        </w:rPr>
        <w:t xml:space="preserve">Zaměstnanci s přístupem do JUDEX </w:t>
      </w:r>
      <w:r w:rsidRPr="00F059B1">
        <w:rPr>
          <w:rFonts w:ascii="Garamond" w:hAnsi="Garamond" w:cs="Arial"/>
          <w:u w:val="single"/>
        </w:rPr>
        <w:t xml:space="preserve">(e-CODEX, EDES - elektronická výměna žádostí vyplývajících z nařízení o doručování písemností) </w:t>
      </w:r>
    </w:p>
    <w:p w14:paraId="406F0FF3" w14:textId="7347A4B0" w:rsidR="00104BE3"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1. Báčová Ivana</w:t>
      </w:r>
      <w:r w:rsidR="00104BE3">
        <w:rPr>
          <w:rFonts w:ascii="Garamond" w:hAnsi="Garamond" w:cs="Arial"/>
        </w:rPr>
        <w:tab/>
        <w:t>vyšší soudní úřednice</w:t>
      </w:r>
    </w:p>
    <w:p w14:paraId="247BE521" w14:textId="5BC8A5F0" w:rsidR="00104BE3" w:rsidRPr="00F059B1" w:rsidRDefault="00104BE3" w:rsidP="008B43CA">
      <w:pPr>
        <w:tabs>
          <w:tab w:val="left" w:pos="3686"/>
        </w:tabs>
        <w:rPr>
          <w:rFonts w:ascii="Garamond" w:hAnsi="Garamond" w:cs="Arial"/>
        </w:rPr>
      </w:pPr>
      <w:r>
        <w:rPr>
          <w:rFonts w:ascii="Garamond" w:hAnsi="Garamond" w:cs="Arial"/>
        </w:rPr>
        <w:t xml:space="preserve"> 2.</w:t>
      </w:r>
      <w:r w:rsidR="008B43CA" w:rsidRPr="00F059B1">
        <w:rPr>
          <w:rFonts w:ascii="Garamond" w:hAnsi="Garamond" w:cs="Arial"/>
        </w:rPr>
        <w:t xml:space="preserve"> Brauchli Radka</w:t>
      </w:r>
      <w:r w:rsidR="008B43CA" w:rsidRPr="00F059B1">
        <w:rPr>
          <w:rFonts w:ascii="Garamond" w:hAnsi="Garamond" w:cs="Arial"/>
        </w:rPr>
        <w:tab/>
        <w:t>vedoucí kanceláře</w:t>
      </w:r>
    </w:p>
    <w:p w14:paraId="623A4041" w14:textId="0891D390"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3</w:t>
      </w:r>
      <w:r w:rsidRPr="00F059B1">
        <w:rPr>
          <w:rFonts w:ascii="Garamond" w:hAnsi="Garamond" w:cs="Arial"/>
        </w:rPr>
        <w:t>. JUDr. Deriková Iveta</w:t>
      </w:r>
      <w:r w:rsidRPr="00F059B1">
        <w:rPr>
          <w:rFonts w:ascii="Garamond" w:hAnsi="Garamond" w:cs="Arial"/>
        </w:rPr>
        <w:tab/>
        <w:t>soudce</w:t>
      </w:r>
    </w:p>
    <w:p w14:paraId="312BC71C" w14:textId="5E20C509" w:rsidR="008B43CA" w:rsidRPr="00F059B1" w:rsidRDefault="00564C93" w:rsidP="008B43CA">
      <w:pPr>
        <w:tabs>
          <w:tab w:val="left" w:pos="3686"/>
        </w:tabs>
        <w:rPr>
          <w:rFonts w:ascii="Garamond" w:hAnsi="Garamond" w:cs="Arial"/>
        </w:rPr>
      </w:pPr>
      <w:r>
        <w:rPr>
          <w:rFonts w:ascii="Garamond" w:hAnsi="Garamond" w:cs="Arial"/>
        </w:rPr>
        <w:t xml:space="preserve"> </w:t>
      </w:r>
      <w:r w:rsidR="00104BE3">
        <w:rPr>
          <w:rFonts w:ascii="Garamond" w:hAnsi="Garamond" w:cs="Arial"/>
        </w:rPr>
        <w:t>4</w:t>
      </w:r>
      <w:r w:rsidR="008B43CA" w:rsidRPr="00F059B1">
        <w:rPr>
          <w:rFonts w:ascii="Garamond" w:hAnsi="Garamond" w:cs="Arial"/>
        </w:rPr>
        <w:t>. Bc. Hrbáčková Monika</w:t>
      </w:r>
      <w:r w:rsidR="008B43CA" w:rsidRPr="00F059B1">
        <w:rPr>
          <w:rFonts w:ascii="Garamond" w:hAnsi="Garamond" w:cs="Arial"/>
        </w:rPr>
        <w:tab/>
        <w:t>vedoucí kanceláře</w:t>
      </w:r>
    </w:p>
    <w:p w14:paraId="77825775" w14:textId="20DA221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5</w:t>
      </w:r>
      <w:r w:rsidRPr="00F059B1">
        <w:rPr>
          <w:rFonts w:ascii="Garamond" w:hAnsi="Garamond" w:cs="Arial"/>
        </w:rPr>
        <w:t>. Hrubá Iveta</w:t>
      </w:r>
      <w:r w:rsidRPr="00F059B1">
        <w:rPr>
          <w:rFonts w:ascii="Garamond" w:hAnsi="Garamond" w:cs="Arial"/>
        </w:rPr>
        <w:tab/>
        <w:t>vyšší podatelna</w:t>
      </w:r>
    </w:p>
    <w:p w14:paraId="5E621EFC" w14:textId="378E9236"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6</w:t>
      </w:r>
      <w:r w:rsidRPr="00F059B1">
        <w:rPr>
          <w:rFonts w:ascii="Garamond" w:hAnsi="Garamond" w:cs="Arial"/>
        </w:rPr>
        <w:t>. Mgr. Jecha Martin</w:t>
      </w:r>
      <w:r w:rsidRPr="00F059B1">
        <w:rPr>
          <w:rFonts w:ascii="Garamond" w:hAnsi="Garamond" w:cs="Arial"/>
        </w:rPr>
        <w:tab/>
        <w:t>soudce</w:t>
      </w:r>
    </w:p>
    <w:p w14:paraId="754B9092" w14:textId="5D70FB35"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7</w:t>
      </w:r>
      <w:r w:rsidRPr="00F059B1">
        <w:rPr>
          <w:rFonts w:ascii="Garamond" w:hAnsi="Garamond" w:cs="Arial"/>
        </w:rPr>
        <w:t>. Mgr. Karbašová Natálie</w:t>
      </w:r>
      <w:r w:rsidRPr="00F059B1">
        <w:rPr>
          <w:rFonts w:ascii="Garamond" w:hAnsi="Garamond" w:cs="Arial"/>
        </w:rPr>
        <w:tab/>
        <w:t>vyšší soudní úřednice</w:t>
      </w:r>
    </w:p>
    <w:p w14:paraId="6EF627DF" w14:textId="16032287"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8</w:t>
      </w:r>
      <w:r w:rsidRPr="00F059B1">
        <w:rPr>
          <w:rFonts w:ascii="Garamond" w:hAnsi="Garamond" w:cs="Arial"/>
        </w:rPr>
        <w:t>. Kmoníčková Jana</w:t>
      </w:r>
      <w:r w:rsidRPr="00F059B1">
        <w:rPr>
          <w:rFonts w:ascii="Garamond" w:hAnsi="Garamond" w:cs="Arial"/>
        </w:rPr>
        <w:tab/>
        <w:t>soudní tajemnice</w:t>
      </w:r>
    </w:p>
    <w:p w14:paraId="74649982" w14:textId="52E0869F" w:rsidR="008B43CA" w:rsidRPr="00F059B1" w:rsidRDefault="008B43CA" w:rsidP="008B43CA">
      <w:pPr>
        <w:tabs>
          <w:tab w:val="left" w:pos="3686"/>
        </w:tabs>
        <w:rPr>
          <w:rFonts w:ascii="Garamond" w:hAnsi="Garamond" w:cs="Arial"/>
        </w:rPr>
      </w:pPr>
      <w:r w:rsidRPr="00F059B1">
        <w:rPr>
          <w:rFonts w:ascii="Garamond" w:hAnsi="Garamond" w:cs="Arial"/>
        </w:rPr>
        <w:t xml:space="preserve"> </w:t>
      </w:r>
      <w:r w:rsidR="00104BE3">
        <w:rPr>
          <w:rFonts w:ascii="Garamond" w:hAnsi="Garamond" w:cs="Arial"/>
        </w:rPr>
        <w:t>9</w:t>
      </w:r>
      <w:r w:rsidRPr="00F059B1">
        <w:rPr>
          <w:rFonts w:ascii="Garamond" w:hAnsi="Garamond" w:cs="Arial"/>
        </w:rPr>
        <w:t>. JUDr. Kratochvíl Lukáš</w:t>
      </w:r>
      <w:r w:rsidRPr="00F059B1">
        <w:rPr>
          <w:rFonts w:ascii="Garamond" w:hAnsi="Garamond" w:cs="Arial"/>
        </w:rPr>
        <w:tab/>
        <w:t>soudce</w:t>
      </w:r>
    </w:p>
    <w:p w14:paraId="52620809" w14:textId="0946137C" w:rsidR="008B43CA" w:rsidRPr="00F059B1" w:rsidRDefault="00564C93" w:rsidP="008B43CA">
      <w:pPr>
        <w:tabs>
          <w:tab w:val="left" w:pos="3686"/>
        </w:tabs>
        <w:rPr>
          <w:rFonts w:ascii="Garamond" w:hAnsi="Garamond" w:cs="Arial"/>
        </w:rPr>
      </w:pPr>
      <w:r>
        <w:rPr>
          <w:rFonts w:ascii="Garamond" w:hAnsi="Garamond" w:cs="Arial"/>
        </w:rPr>
        <w:t xml:space="preserve"> </w:t>
      </w:r>
      <w:r w:rsidR="00104BE3">
        <w:rPr>
          <w:rFonts w:ascii="Garamond" w:hAnsi="Garamond" w:cs="Arial"/>
        </w:rPr>
        <w:t>10</w:t>
      </w:r>
      <w:r w:rsidR="008B43CA" w:rsidRPr="00F059B1">
        <w:rPr>
          <w:rFonts w:ascii="Garamond" w:hAnsi="Garamond" w:cs="Arial"/>
        </w:rPr>
        <w:t>. Mgr. Krčová Helena</w:t>
      </w:r>
      <w:r w:rsidR="008B43CA" w:rsidRPr="00F059B1">
        <w:rPr>
          <w:rFonts w:ascii="Garamond" w:hAnsi="Garamond" w:cs="Arial"/>
        </w:rPr>
        <w:tab/>
        <w:t>asistent soudce</w:t>
      </w:r>
    </w:p>
    <w:p w14:paraId="15DB2C32" w14:textId="6D952FE8"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1.</w:t>
      </w:r>
      <w:r w:rsidRPr="00F059B1">
        <w:rPr>
          <w:rFonts w:ascii="Garamond" w:hAnsi="Garamond" w:cs="Arial"/>
        </w:rPr>
        <w:t xml:space="preserve"> JUDr. Librová Naděžda</w:t>
      </w:r>
      <w:r w:rsidRPr="00F059B1">
        <w:rPr>
          <w:rFonts w:ascii="Garamond" w:hAnsi="Garamond" w:cs="Arial"/>
        </w:rPr>
        <w:tab/>
        <w:t>soudce</w:t>
      </w:r>
    </w:p>
    <w:p w14:paraId="143B355C" w14:textId="4F1EFBF9"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2</w:t>
      </w:r>
      <w:r w:rsidRPr="00F059B1">
        <w:rPr>
          <w:rFonts w:ascii="Garamond" w:hAnsi="Garamond" w:cs="Arial"/>
        </w:rPr>
        <w:t>. Leštianská Andrea</w:t>
      </w:r>
      <w:r w:rsidRPr="00F059B1">
        <w:rPr>
          <w:rFonts w:ascii="Garamond" w:hAnsi="Garamond" w:cs="Arial"/>
        </w:rPr>
        <w:tab/>
        <w:t>dozorčí úřednice</w:t>
      </w:r>
    </w:p>
    <w:p w14:paraId="3E7AD0EE" w14:textId="10D554AB"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3</w:t>
      </w:r>
      <w:r w:rsidRPr="00F059B1">
        <w:rPr>
          <w:rFonts w:ascii="Garamond" w:hAnsi="Garamond" w:cs="Arial"/>
        </w:rPr>
        <w:t>. Loubová Věra</w:t>
      </w:r>
      <w:r w:rsidRPr="00F059B1">
        <w:rPr>
          <w:rFonts w:ascii="Garamond" w:hAnsi="Garamond" w:cs="Arial"/>
        </w:rPr>
        <w:tab/>
        <w:t>vyšší soudní úřednice</w:t>
      </w:r>
    </w:p>
    <w:p w14:paraId="08AE1162" w14:textId="0BD64F65"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4</w:t>
      </w:r>
      <w:r w:rsidRPr="00F059B1">
        <w:rPr>
          <w:rFonts w:ascii="Garamond" w:hAnsi="Garamond" w:cs="Arial"/>
        </w:rPr>
        <w:t>. JUDr. Lubasová Lucie</w:t>
      </w:r>
      <w:r w:rsidRPr="00F059B1">
        <w:rPr>
          <w:rFonts w:ascii="Garamond" w:hAnsi="Garamond" w:cs="Arial"/>
        </w:rPr>
        <w:tab/>
        <w:t>soudce</w:t>
      </w:r>
    </w:p>
    <w:p w14:paraId="18DD84B1" w14:textId="0A574AA0" w:rsidR="008B43CA"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5</w:t>
      </w:r>
      <w:r w:rsidRPr="00F059B1">
        <w:rPr>
          <w:rFonts w:ascii="Garamond" w:hAnsi="Garamond" w:cs="Arial"/>
        </w:rPr>
        <w:t>. Mgr. Macl Jan</w:t>
      </w:r>
      <w:r w:rsidRPr="00F059B1">
        <w:rPr>
          <w:rFonts w:ascii="Garamond" w:hAnsi="Garamond" w:cs="Arial"/>
        </w:rPr>
        <w:tab/>
        <w:t>soudce</w:t>
      </w:r>
    </w:p>
    <w:p w14:paraId="571134EE" w14:textId="1528FB98" w:rsidR="00564C93" w:rsidRPr="00F059B1" w:rsidRDefault="00564C93" w:rsidP="008B43CA">
      <w:pPr>
        <w:tabs>
          <w:tab w:val="left" w:pos="3686"/>
        </w:tabs>
        <w:rPr>
          <w:rFonts w:ascii="Garamond" w:hAnsi="Garamond" w:cs="Arial"/>
        </w:rPr>
      </w:pPr>
      <w:r>
        <w:rPr>
          <w:rFonts w:ascii="Garamond" w:hAnsi="Garamond" w:cs="Arial"/>
        </w:rPr>
        <w:t>1</w:t>
      </w:r>
      <w:r w:rsidR="00104BE3">
        <w:rPr>
          <w:rFonts w:ascii="Garamond" w:hAnsi="Garamond" w:cs="Arial"/>
        </w:rPr>
        <w:t>6</w:t>
      </w:r>
      <w:r>
        <w:rPr>
          <w:rFonts w:ascii="Garamond" w:hAnsi="Garamond" w:cs="Arial"/>
        </w:rPr>
        <w:t>. Maršálková Monika</w:t>
      </w:r>
      <w:r>
        <w:rPr>
          <w:rFonts w:ascii="Garamond" w:hAnsi="Garamond" w:cs="Arial"/>
        </w:rPr>
        <w:tab/>
        <w:t>vedoucí kanceláře</w:t>
      </w:r>
    </w:p>
    <w:p w14:paraId="05383499" w14:textId="17258A52"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7</w:t>
      </w:r>
      <w:r w:rsidRPr="00F059B1">
        <w:rPr>
          <w:rFonts w:ascii="Garamond" w:hAnsi="Garamond" w:cs="Arial"/>
        </w:rPr>
        <w:t>. Bc. Mikešová Lenka</w:t>
      </w:r>
      <w:r w:rsidRPr="00F059B1">
        <w:rPr>
          <w:rFonts w:ascii="Garamond" w:hAnsi="Garamond" w:cs="Arial"/>
        </w:rPr>
        <w:tab/>
        <w:t>vyšší soudní úřednice</w:t>
      </w:r>
    </w:p>
    <w:p w14:paraId="58469132" w14:textId="036D35DC"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8</w:t>
      </w:r>
      <w:r w:rsidRPr="00F059B1">
        <w:rPr>
          <w:rFonts w:ascii="Garamond" w:hAnsi="Garamond" w:cs="Arial"/>
        </w:rPr>
        <w:t>. Bc. Müller Iva, Dis.</w:t>
      </w:r>
      <w:r w:rsidRPr="00F059B1">
        <w:rPr>
          <w:rFonts w:ascii="Garamond" w:hAnsi="Garamond" w:cs="Arial"/>
        </w:rPr>
        <w:tab/>
        <w:t>vyšší soudní úředník</w:t>
      </w:r>
    </w:p>
    <w:p w14:paraId="263D0D2C" w14:textId="1E849043" w:rsidR="008B43CA" w:rsidRPr="00F059B1" w:rsidRDefault="008B43CA" w:rsidP="008B43CA">
      <w:pPr>
        <w:tabs>
          <w:tab w:val="left" w:pos="3686"/>
        </w:tabs>
        <w:rPr>
          <w:rFonts w:ascii="Garamond" w:hAnsi="Garamond" w:cs="Arial"/>
        </w:rPr>
      </w:pPr>
      <w:r w:rsidRPr="00F059B1">
        <w:rPr>
          <w:rFonts w:ascii="Garamond" w:hAnsi="Garamond" w:cs="Arial"/>
        </w:rPr>
        <w:t>1</w:t>
      </w:r>
      <w:r w:rsidR="00104BE3">
        <w:rPr>
          <w:rFonts w:ascii="Garamond" w:hAnsi="Garamond" w:cs="Arial"/>
        </w:rPr>
        <w:t>9</w:t>
      </w:r>
      <w:r w:rsidRPr="00F059B1">
        <w:rPr>
          <w:rFonts w:ascii="Garamond" w:hAnsi="Garamond" w:cs="Arial"/>
        </w:rPr>
        <w:t>. Myšíková Lucie</w:t>
      </w:r>
      <w:r w:rsidRPr="00F059B1">
        <w:rPr>
          <w:rFonts w:ascii="Garamond" w:hAnsi="Garamond" w:cs="Arial"/>
        </w:rPr>
        <w:tab/>
        <w:t>vyšší podatelna</w:t>
      </w:r>
    </w:p>
    <w:p w14:paraId="0F2F1AF1" w14:textId="3389C8C2" w:rsidR="008B43CA" w:rsidRPr="00F059B1" w:rsidRDefault="00104BE3" w:rsidP="008B43CA">
      <w:pPr>
        <w:tabs>
          <w:tab w:val="left" w:pos="3686"/>
        </w:tabs>
        <w:rPr>
          <w:rFonts w:ascii="Garamond" w:hAnsi="Garamond" w:cs="Arial"/>
        </w:rPr>
      </w:pPr>
      <w:r>
        <w:rPr>
          <w:rFonts w:ascii="Garamond" w:hAnsi="Garamond" w:cs="Arial"/>
        </w:rPr>
        <w:t>20</w:t>
      </w:r>
      <w:r w:rsidR="008B43CA" w:rsidRPr="00F059B1">
        <w:rPr>
          <w:rFonts w:ascii="Garamond" w:hAnsi="Garamond" w:cs="Arial"/>
        </w:rPr>
        <w:t>. JUDr. Najman Jan</w:t>
      </w:r>
      <w:r w:rsidR="008B43CA" w:rsidRPr="00F059B1">
        <w:rPr>
          <w:rFonts w:ascii="Garamond" w:hAnsi="Garamond" w:cs="Arial"/>
        </w:rPr>
        <w:tab/>
        <w:t>soudce</w:t>
      </w:r>
    </w:p>
    <w:p w14:paraId="1D294DBE" w14:textId="1809D1EE" w:rsidR="008B43CA" w:rsidRPr="00F059B1" w:rsidRDefault="008B43CA" w:rsidP="008B43CA">
      <w:pPr>
        <w:tabs>
          <w:tab w:val="left" w:pos="3686"/>
        </w:tabs>
        <w:rPr>
          <w:rFonts w:ascii="Garamond" w:hAnsi="Garamond" w:cs="Arial"/>
        </w:rPr>
      </w:pPr>
      <w:r w:rsidRPr="00F059B1">
        <w:rPr>
          <w:rFonts w:ascii="Garamond" w:hAnsi="Garamond" w:cs="Arial"/>
        </w:rPr>
        <w:lastRenderedPageBreak/>
        <w:t>2</w:t>
      </w:r>
      <w:r w:rsidR="00104BE3">
        <w:rPr>
          <w:rFonts w:ascii="Garamond" w:hAnsi="Garamond" w:cs="Arial"/>
        </w:rPr>
        <w:t>1</w:t>
      </w:r>
      <w:r w:rsidRPr="00F059B1">
        <w:rPr>
          <w:rFonts w:ascii="Garamond" w:hAnsi="Garamond" w:cs="Arial"/>
        </w:rPr>
        <w:t>. Mgr. Nečasová Monika</w:t>
      </w:r>
      <w:r w:rsidRPr="00F059B1">
        <w:rPr>
          <w:rFonts w:ascii="Garamond" w:hAnsi="Garamond" w:cs="Arial"/>
        </w:rPr>
        <w:tab/>
        <w:t>soudce</w:t>
      </w:r>
    </w:p>
    <w:p w14:paraId="549842B8" w14:textId="3B194240"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2</w:t>
      </w:r>
      <w:r w:rsidRPr="00F059B1">
        <w:rPr>
          <w:rFonts w:ascii="Garamond" w:hAnsi="Garamond" w:cs="Arial"/>
        </w:rPr>
        <w:t>. Mgr. Nováková Jitka</w:t>
      </w:r>
      <w:r w:rsidRPr="00F059B1">
        <w:rPr>
          <w:rFonts w:ascii="Garamond" w:hAnsi="Garamond" w:cs="Arial"/>
        </w:rPr>
        <w:tab/>
        <w:t>soudce</w:t>
      </w:r>
    </w:p>
    <w:p w14:paraId="70447EBB" w14:textId="130791F6"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3</w:t>
      </w:r>
      <w:r w:rsidRPr="00F059B1">
        <w:rPr>
          <w:rFonts w:ascii="Garamond" w:hAnsi="Garamond" w:cs="Arial"/>
        </w:rPr>
        <w:t>. Nováková Kateřina</w:t>
      </w:r>
      <w:r w:rsidRPr="00F059B1">
        <w:rPr>
          <w:rFonts w:ascii="Garamond" w:hAnsi="Garamond" w:cs="Arial"/>
        </w:rPr>
        <w:tab/>
        <w:t>vyšší soudní úřednice</w:t>
      </w:r>
    </w:p>
    <w:p w14:paraId="0EBECFBC" w14:textId="0C72A5D1"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4</w:t>
      </w:r>
      <w:r w:rsidRPr="00F059B1">
        <w:rPr>
          <w:rFonts w:ascii="Garamond" w:hAnsi="Garamond" w:cs="Arial"/>
        </w:rPr>
        <w:t>. JUDr. Nováková Petra</w:t>
      </w:r>
      <w:r w:rsidRPr="00F059B1">
        <w:rPr>
          <w:rFonts w:ascii="Garamond" w:hAnsi="Garamond" w:cs="Arial"/>
        </w:rPr>
        <w:tab/>
        <w:t>soudce</w:t>
      </w:r>
    </w:p>
    <w:p w14:paraId="49342641" w14:textId="0AA37CF4"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5</w:t>
      </w:r>
      <w:r w:rsidRPr="00F059B1">
        <w:rPr>
          <w:rFonts w:ascii="Garamond" w:hAnsi="Garamond" w:cs="Arial"/>
        </w:rPr>
        <w:t>. Nyklová Eva</w:t>
      </w:r>
      <w:r w:rsidRPr="00F059B1">
        <w:rPr>
          <w:rFonts w:ascii="Garamond" w:hAnsi="Garamond" w:cs="Arial"/>
        </w:rPr>
        <w:tab/>
        <w:t>správa aplikace</w:t>
      </w:r>
    </w:p>
    <w:p w14:paraId="70AC65F9" w14:textId="5AD53924"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6</w:t>
      </w:r>
      <w:r w:rsidRPr="00F059B1">
        <w:rPr>
          <w:rFonts w:ascii="Garamond" w:hAnsi="Garamond" w:cs="Arial"/>
        </w:rPr>
        <w:t>. Pavelka Jan</w:t>
      </w:r>
      <w:r w:rsidRPr="00F059B1">
        <w:rPr>
          <w:rFonts w:ascii="Garamond" w:hAnsi="Garamond" w:cs="Arial"/>
        </w:rPr>
        <w:tab/>
        <w:t>vyšší soudní úředník</w:t>
      </w:r>
    </w:p>
    <w:p w14:paraId="20D103E9" w14:textId="6BCDB5A8"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7</w:t>
      </w:r>
      <w:r w:rsidRPr="00F059B1">
        <w:rPr>
          <w:rFonts w:ascii="Garamond" w:hAnsi="Garamond" w:cs="Arial"/>
        </w:rPr>
        <w:t>. JUDr. Pávová Zlatuše</w:t>
      </w:r>
      <w:r w:rsidRPr="00F059B1">
        <w:rPr>
          <w:rFonts w:ascii="Garamond" w:hAnsi="Garamond" w:cs="Arial"/>
        </w:rPr>
        <w:tab/>
        <w:t>soudce</w:t>
      </w:r>
    </w:p>
    <w:p w14:paraId="0D8FBE44" w14:textId="6FBB39E7"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8</w:t>
      </w:r>
      <w:r w:rsidRPr="00F059B1">
        <w:rPr>
          <w:rFonts w:ascii="Garamond" w:hAnsi="Garamond" w:cs="Arial"/>
        </w:rPr>
        <w:t>. Mgr. Péková Jana</w:t>
      </w:r>
      <w:r w:rsidRPr="00F059B1">
        <w:rPr>
          <w:rFonts w:ascii="Garamond" w:hAnsi="Garamond" w:cs="Arial"/>
        </w:rPr>
        <w:tab/>
        <w:t>soudce</w:t>
      </w:r>
    </w:p>
    <w:p w14:paraId="5E82E827" w14:textId="7F898781" w:rsidR="008B43CA" w:rsidRPr="00F059B1" w:rsidRDefault="008B43CA" w:rsidP="008B43CA">
      <w:pPr>
        <w:tabs>
          <w:tab w:val="left" w:pos="3686"/>
        </w:tabs>
        <w:rPr>
          <w:rFonts w:ascii="Garamond" w:hAnsi="Garamond" w:cs="Arial"/>
        </w:rPr>
      </w:pPr>
      <w:r w:rsidRPr="00F059B1">
        <w:rPr>
          <w:rFonts w:ascii="Garamond" w:hAnsi="Garamond" w:cs="Arial"/>
        </w:rPr>
        <w:t>2</w:t>
      </w:r>
      <w:r w:rsidR="00104BE3">
        <w:rPr>
          <w:rFonts w:ascii="Garamond" w:hAnsi="Garamond" w:cs="Arial"/>
        </w:rPr>
        <w:t>9</w:t>
      </w:r>
      <w:r w:rsidRPr="00F059B1">
        <w:rPr>
          <w:rFonts w:ascii="Garamond" w:hAnsi="Garamond" w:cs="Arial"/>
        </w:rPr>
        <w:t>. Pilná Iva</w:t>
      </w:r>
      <w:r w:rsidRPr="00F059B1">
        <w:rPr>
          <w:rFonts w:ascii="Garamond" w:hAnsi="Garamond" w:cs="Arial"/>
        </w:rPr>
        <w:tab/>
        <w:t>vyšší soudní úřednice</w:t>
      </w:r>
    </w:p>
    <w:p w14:paraId="2E6735F2" w14:textId="2FA7D841" w:rsidR="008B43CA" w:rsidRPr="00F059B1" w:rsidRDefault="00104BE3" w:rsidP="008B43CA">
      <w:pPr>
        <w:tabs>
          <w:tab w:val="left" w:pos="3686"/>
        </w:tabs>
        <w:rPr>
          <w:rFonts w:ascii="Garamond" w:hAnsi="Garamond" w:cs="Arial"/>
        </w:rPr>
      </w:pPr>
      <w:r>
        <w:rPr>
          <w:rFonts w:ascii="Garamond" w:hAnsi="Garamond" w:cs="Arial"/>
        </w:rPr>
        <w:t>30</w:t>
      </w:r>
      <w:r w:rsidR="008B43CA" w:rsidRPr="00F059B1">
        <w:rPr>
          <w:rFonts w:ascii="Garamond" w:hAnsi="Garamond" w:cs="Arial"/>
        </w:rPr>
        <w:t>. Mgr. Poplerová Leona</w:t>
      </w:r>
      <w:r w:rsidR="008B43CA" w:rsidRPr="00F059B1">
        <w:rPr>
          <w:rFonts w:ascii="Garamond" w:hAnsi="Garamond" w:cs="Arial"/>
        </w:rPr>
        <w:tab/>
        <w:t>soudce</w:t>
      </w:r>
    </w:p>
    <w:p w14:paraId="488D4906" w14:textId="4AE67C56"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1</w:t>
      </w:r>
      <w:r w:rsidRPr="00F059B1">
        <w:rPr>
          <w:rFonts w:ascii="Garamond" w:hAnsi="Garamond" w:cs="Arial"/>
        </w:rPr>
        <w:t>. JUDr. Prázová Barbora</w:t>
      </w:r>
      <w:r w:rsidRPr="00F059B1">
        <w:rPr>
          <w:rFonts w:ascii="Garamond" w:hAnsi="Garamond" w:cs="Arial"/>
        </w:rPr>
        <w:tab/>
        <w:t>soudce</w:t>
      </w:r>
    </w:p>
    <w:p w14:paraId="6F374949" w14:textId="14969ED2"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2</w:t>
      </w:r>
      <w:r w:rsidRPr="00F059B1">
        <w:rPr>
          <w:rFonts w:ascii="Garamond" w:hAnsi="Garamond" w:cs="Arial"/>
        </w:rPr>
        <w:t>. Pražáková Petra</w:t>
      </w:r>
      <w:r w:rsidRPr="00F059B1">
        <w:rPr>
          <w:rFonts w:ascii="Garamond" w:hAnsi="Garamond" w:cs="Arial"/>
        </w:rPr>
        <w:tab/>
        <w:t>vyšší soudní úřednice</w:t>
      </w:r>
    </w:p>
    <w:p w14:paraId="37037B1E" w14:textId="484BF4B1"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3</w:t>
      </w:r>
      <w:r w:rsidRPr="00F059B1">
        <w:rPr>
          <w:rFonts w:ascii="Garamond" w:hAnsi="Garamond" w:cs="Arial"/>
        </w:rPr>
        <w:t>. JUDr. Prokšová Dita</w:t>
      </w:r>
      <w:r w:rsidRPr="00F059B1">
        <w:rPr>
          <w:rFonts w:ascii="Garamond" w:hAnsi="Garamond" w:cs="Arial"/>
        </w:rPr>
        <w:tab/>
        <w:t>soudce</w:t>
      </w:r>
    </w:p>
    <w:p w14:paraId="1B9702A5" w14:textId="357D52B2"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4</w:t>
      </w:r>
      <w:r w:rsidRPr="00F059B1">
        <w:rPr>
          <w:rFonts w:ascii="Garamond" w:hAnsi="Garamond" w:cs="Arial"/>
        </w:rPr>
        <w:t>. Schejbalová Marie</w:t>
      </w:r>
      <w:r w:rsidRPr="00F059B1">
        <w:rPr>
          <w:rFonts w:ascii="Garamond" w:hAnsi="Garamond" w:cs="Arial"/>
        </w:rPr>
        <w:tab/>
        <w:t>soudní tajemnice</w:t>
      </w:r>
    </w:p>
    <w:p w14:paraId="0B4D3821" w14:textId="095AB605"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5</w:t>
      </w:r>
      <w:r w:rsidRPr="00F059B1">
        <w:rPr>
          <w:rFonts w:ascii="Garamond" w:hAnsi="Garamond" w:cs="Arial"/>
        </w:rPr>
        <w:t>. Svatoňová Jana</w:t>
      </w:r>
      <w:r w:rsidRPr="00F059B1">
        <w:rPr>
          <w:rFonts w:ascii="Garamond" w:hAnsi="Garamond" w:cs="Arial"/>
        </w:rPr>
        <w:tab/>
        <w:t>vyšší podatelna</w:t>
      </w:r>
    </w:p>
    <w:p w14:paraId="2C6F08B4" w14:textId="0BD9D6EF"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6</w:t>
      </w:r>
      <w:r w:rsidRPr="00F059B1">
        <w:rPr>
          <w:rFonts w:ascii="Garamond" w:hAnsi="Garamond" w:cs="Arial"/>
        </w:rPr>
        <w:t>. JUDr. Šimeček Petr</w:t>
      </w:r>
      <w:r w:rsidRPr="00F059B1">
        <w:rPr>
          <w:rFonts w:ascii="Garamond" w:hAnsi="Garamond" w:cs="Arial"/>
        </w:rPr>
        <w:tab/>
        <w:t>soudce</w:t>
      </w:r>
    </w:p>
    <w:p w14:paraId="3AADBC81" w14:textId="7BDE440E"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7</w:t>
      </w:r>
      <w:r w:rsidRPr="00F059B1">
        <w:rPr>
          <w:rFonts w:ascii="Garamond" w:hAnsi="Garamond" w:cs="Arial"/>
        </w:rPr>
        <w:t>. JUDr. Šťastná Karolina</w:t>
      </w:r>
      <w:r w:rsidRPr="00F059B1">
        <w:rPr>
          <w:rFonts w:ascii="Garamond" w:hAnsi="Garamond" w:cs="Arial"/>
        </w:rPr>
        <w:tab/>
        <w:t>soudce</w:t>
      </w:r>
    </w:p>
    <w:p w14:paraId="362575E8" w14:textId="3F6F4AC1"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8</w:t>
      </w:r>
      <w:r w:rsidRPr="00F059B1">
        <w:rPr>
          <w:rFonts w:ascii="Garamond" w:hAnsi="Garamond" w:cs="Arial"/>
        </w:rPr>
        <w:t>. Tesnerová Táňa</w:t>
      </w:r>
      <w:r w:rsidRPr="00F059B1">
        <w:rPr>
          <w:rFonts w:ascii="Garamond" w:hAnsi="Garamond" w:cs="Arial"/>
        </w:rPr>
        <w:tab/>
        <w:t>správa soudu</w:t>
      </w:r>
    </w:p>
    <w:p w14:paraId="56292557" w14:textId="5C84D774" w:rsidR="008B43CA" w:rsidRPr="00F059B1" w:rsidRDefault="008B43CA" w:rsidP="008B43CA">
      <w:pPr>
        <w:tabs>
          <w:tab w:val="left" w:pos="3686"/>
        </w:tabs>
        <w:rPr>
          <w:rFonts w:ascii="Garamond" w:hAnsi="Garamond" w:cs="Arial"/>
        </w:rPr>
      </w:pPr>
      <w:r w:rsidRPr="00F059B1">
        <w:rPr>
          <w:rFonts w:ascii="Garamond" w:hAnsi="Garamond" w:cs="Arial"/>
        </w:rPr>
        <w:t>3</w:t>
      </w:r>
      <w:r w:rsidR="00104BE3">
        <w:rPr>
          <w:rFonts w:ascii="Garamond" w:hAnsi="Garamond" w:cs="Arial"/>
        </w:rPr>
        <w:t>9</w:t>
      </w:r>
      <w:r w:rsidRPr="00F059B1">
        <w:rPr>
          <w:rFonts w:ascii="Garamond" w:hAnsi="Garamond" w:cs="Arial"/>
        </w:rPr>
        <w:t>. Mgr. Tureček Pavel</w:t>
      </w:r>
      <w:r w:rsidRPr="00F059B1">
        <w:rPr>
          <w:rFonts w:ascii="Garamond" w:hAnsi="Garamond" w:cs="Arial"/>
        </w:rPr>
        <w:tab/>
        <w:t>soudce</w:t>
      </w:r>
    </w:p>
    <w:p w14:paraId="038A4F34" w14:textId="17EC7612" w:rsidR="008B43CA" w:rsidRPr="00F059B1" w:rsidRDefault="00104BE3" w:rsidP="008B43CA">
      <w:pPr>
        <w:tabs>
          <w:tab w:val="left" w:pos="3686"/>
        </w:tabs>
        <w:rPr>
          <w:rFonts w:ascii="Garamond" w:hAnsi="Garamond" w:cs="Arial"/>
        </w:rPr>
      </w:pPr>
      <w:r>
        <w:rPr>
          <w:rFonts w:ascii="Garamond" w:hAnsi="Garamond" w:cs="Arial"/>
        </w:rPr>
        <w:t>40</w:t>
      </w:r>
      <w:r w:rsidR="008B43CA" w:rsidRPr="00F059B1">
        <w:rPr>
          <w:rFonts w:ascii="Garamond" w:hAnsi="Garamond" w:cs="Arial"/>
        </w:rPr>
        <w:t>. Bc. Vašková Dita</w:t>
      </w:r>
      <w:r w:rsidR="008B43CA" w:rsidRPr="00F059B1">
        <w:rPr>
          <w:rFonts w:ascii="Garamond" w:hAnsi="Garamond" w:cs="Arial"/>
        </w:rPr>
        <w:tab/>
        <w:t>vyšší soudní úřednice</w:t>
      </w:r>
    </w:p>
    <w:p w14:paraId="6C0D3423" w14:textId="1FC69129"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1</w:t>
      </w:r>
      <w:r w:rsidRPr="00F059B1">
        <w:rPr>
          <w:rFonts w:ascii="Garamond" w:hAnsi="Garamond" w:cs="Arial"/>
        </w:rPr>
        <w:t>. Veverková Renata</w:t>
      </w:r>
      <w:r w:rsidRPr="00F059B1">
        <w:rPr>
          <w:rFonts w:ascii="Garamond" w:hAnsi="Garamond" w:cs="Arial"/>
        </w:rPr>
        <w:tab/>
        <w:t>vedoucí kanceláře</w:t>
      </w:r>
    </w:p>
    <w:p w14:paraId="51961009" w14:textId="7A318593"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2</w:t>
      </w:r>
      <w:r w:rsidRPr="00F059B1">
        <w:rPr>
          <w:rFonts w:ascii="Garamond" w:hAnsi="Garamond" w:cs="Arial"/>
        </w:rPr>
        <w:t>. Mgr. Vítková Veronika</w:t>
      </w:r>
      <w:r w:rsidRPr="00F059B1">
        <w:rPr>
          <w:rFonts w:ascii="Garamond" w:hAnsi="Garamond" w:cs="Arial"/>
        </w:rPr>
        <w:tab/>
        <w:t>soudce</w:t>
      </w:r>
    </w:p>
    <w:p w14:paraId="04F203B6" w14:textId="635C16AD" w:rsidR="008B43CA" w:rsidRPr="00F059B1" w:rsidRDefault="008B43CA" w:rsidP="008B43CA">
      <w:pPr>
        <w:tabs>
          <w:tab w:val="left" w:pos="3686"/>
        </w:tabs>
        <w:rPr>
          <w:rFonts w:ascii="Garamond" w:hAnsi="Garamond" w:cs="Arial"/>
        </w:rPr>
      </w:pPr>
      <w:r w:rsidRPr="00F059B1">
        <w:rPr>
          <w:rFonts w:ascii="Garamond" w:hAnsi="Garamond" w:cs="Arial"/>
        </w:rPr>
        <w:t>4</w:t>
      </w:r>
      <w:r w:rsidR="00104BE3">
        <w:rPr>
          <w:rFonts w:ascii="Garamond" w:hAnsi="Garamond" w:cs="Arial"/>
        </w:rPr>
        <w:t>3</w:t>
      </w:r>
      <w:r w:rsidRPr="00F059B1">
        <w:rPr>
          <w:rFonts w:ascii="Garamond" w:hAnsi="Garamond" w:cs="Arial"/>
        </w:rPr>
        <w:t>. Mgr. Vítová Jitka</w:t>
      </w:r>
      <w:r w:rsidRPr="00F059B1">
        <w:rPr>
          <w:rFonts w:ascii="Garamond" w:hAnsi="Garamond" w:cs="Arial"/>
        </w:rPr>
        <w:tab/>
        <w:t>vyšší soudní úřednice</w:t>
      </w:r>
    </w:p>
    <w:p w14:paraId="343BF8FC" w14:textId="55342D4F" w:rsidR="008B43CA" w:rsidRPr="00104BE3" w:rsidRDefault="008B43CA" w:rsidP="00104BE3">
      <w:pPr>
        <w:tabs>
          <w:tab w:val="left" w:pos="3686"/>
        </w:tabs>
        <w:rPr>
          <w:rFonts w:ascii="Garamond" w:hAnsi="Garamond" w:cs="Arial"/>
        </w:rPr>
      </w:pPr>
      <w:r w:rsidRPr="00F059B1">
        <w:rPr>
          <w:rFonts w:ascii="Garamond" w:hAnsi="Garamond" w:cs="Arial"/>
        </w:rPr>
        <w:t>4</w:t>
      </w:r>
      <w:r w:rsidR="00104BE3">
        <w:rPr>
          <w:rFonts w:ascii="Garamond" w:hAnsi="Garamond" w:cs="Arial"/>
        </w:rPr>
        <w:t>4</w:t>
      </w:r>
      <w:r w:rsidRPr="00F059B1">
        <w:rPr>
          <w:rFonts w:ascii="Garamond" w:hAnsi="Garamond" w:cs="Arial"/>
        </w:rPr>
        <w:t>. JUDr. Weber Kateřina</w:t>
      </w:r>
      <w:r w:rsidRPr="00F059B1">
        <w:rPr>
          <w:rFonts w:ascii="Garamond" w:hAnsi="Garamond" w:cs="Arial"/>
        </w:rPr>
        <w:tab/>
        <w:t xml:space="preserve">soudce </w:t>
      </w:r>
    </w:p>
    <w:p w14:paraId="2EC4F185" w14:textId="4901A995" w:rsidR="008B43CA" w:rsidRDefault="008B43CA">
      <w:pPr>
        <w:widowControl/>
        <w:autoSpaceDE/>
        <w:autoSpaceDN/>
        <w:adjustRightInd/>
        <w:spacing w:after="160" w:line="259" w:lineRule="auto"/>
        <w:rPr>
          <w:rFonts w:ascii="Garamond" w:eastAsia="Times New Roman" w:hAnsi="Garamond" w:cs="Garamond"/>
        </w:rPr>
      </w:pPr>
      <w:r>
        <w:rPr>
          <w:rFonts w:ascii="Garamond" w:eastAsia="Times New Roman" w:hAnsi="Garamond" w:cs="Garamond"/>
        </w:rPr>
        <w:br w:type="page"/>
      </w:r>
    </w:p>
    <w:p w14:paraId="7EF18210" w14:textId="77777777" w:rsidR="008B43CA" w:rsidRDefault="008B43CA" w:rsidP="008B43CA">
      <w:pPr>
        <w:rPr>
          <w:rFonts w:ascii="Garamond" w:eastAsia="Times New Roman" w:hAnsi="Garamond"/>
          <w:b/>
          <w:bCs/>
          <w:sz w:val="28"/>
          <w:u w:val="single"/>
        </w:rPr>
      </w:pPr>
      <w:r w:rsidRPr="008B43CA">
        <w:rPr>
          <w:rFonts w:ascii="Garamond" w:eastAsia="Times New Roman" w:hAnsi="Garamond"/>
          <w:b/>
          <w:bCs/>
          <w:sz w:val="28"/>
          <w:u w:val="single"/>
        </w:rPr>
        <w:lastRenderedPageBreak/>
        <w:t>Příloha č. 2 k sp. zn. k 30 Spr 1133/2025</w:t>
      </w:r>
    </w:p>
    <w:p w14:paraId="5E5E81F5" w14:textId="77777777" w:rsidR="004436DF" w:rsidRDefault="004436DF" w:rsidP="008B43CA">
      <w:pPr>
        <w:rPr>
          <w:rFonts w:ascii="Garamond" w:eastAsia="Times New Roman" w:hAnsi="Garamond"/>
          <w:b/>
          <w:bCs/>
          <w:sz w:val="28"/>
          <w:u w:val="single"/>
        </w:rPr>
      </w:pPr>
    </w:p>
    <w:p w14:paraId="74FBBDC2" w14:textId="1ECF9E43" w:rsidR="004436DF" w:rsidRPr="004436DF" w:rsidRDefault="004436DF" w:rsidP="004436DF">
      <w:pPr>
        <w:jc w:val="both"/>
        <w:rPr>
          <w:rFonts w:ascii="Garamond" w:eastAsia="Times New Roman" w:hAnsi="Garamond"/>
        </w:rPr>
      </w:pPr>
      <w:r w:rsidRPr="004436DF">
        <w:rPr>
          <w:rFonts w:ascii="Garamond" w:eastAsia="Times New Roman" w:hAnsi="Garamond"/>
        </w:rPr>
        <w:t>Příloha č. 2 vypuštěna na základě změny rozvrhu práce č. 6 pro rok 2026.</w:t>
      </w:r>
    </w:p>
    <w:p w14:paraId="12179D9F" w14:textId="6F52265F" w:rsidR="002E492D" w:rsidRDefault="002E492D">
      <w:pPr>
        <w:widowControl/>
        <w:autoSpaceDE/>
        <w:autoSpaceDN/>
        <w:adjustRightInd/>
        <w:spacing w:after="160" w:line="259" w:lineRule="auto"/>
        <w:rPr>
          <w:rFonts w:ascii="Garamond" w:eastAsia="Times New Roman" w:hAnsi="Garamond"/>
          <w:b/>
          <w:bCs/>
        </w:rPr>
      </w:pPr>
      <w:r>
        <w:rPr>
          <w:rFonts w:ascii="Garamond" w:eastAsia="Times New Roman" w:hAnsi="Garamond"/>
          <w:b/>
          <w:bCs/>
        </w:rPr>
        <w:br w:type="page"/>
      </w:r>
    </w:p>
    <w:p w14:paraId="78CD1957" w14:textId="77777777" w:rsidR="002E492D" w:rsidRDefault="002E492D" w:rsidP="001A6A24">
      <w:pPr>
        <w:widowControl/>
        <w:autoSpaceDE/>
        <w:autoSpaceDN/>
        <w:adjustRightInd/>
        <w:rPr>
          <w:rFonts w:ascii="Garamond" w:hAnsi="Garamond"/>
        </w:rPr>
      </w:pPr>
    </w:p>
    <w:p w14:paraId="1A56420B" w14:textId="2B97C77F" w:rsidR="001A6A24" w:rsidRPr="001A6A24" w:rsidRDefault="001A6A24" w:rsidP="001A6A24">
      <w:pPr>
        <w:widowControl/>
        <w:autoSpaceDE/>
        <w:autoSpaceDN/>
        <w:adjustRightInd/>
        <w:rPr>
          <w:rFonts w:ascii="Garamond" w:eastAsia="Calibri" w:hAnsi="Garamond"/>
          <w:b/>
          <w:bCs/>
          <w:sz w:val="28"/>
          <w:szCs w:val="28"/>
          <w:u w:val="single"/>
          <w:lang w:eastAsia="en-US"/>
        </w:rPr>
      </w:pPr>
      <w:r w:rsidRPr="001A6A24">
        <w:rPr>
          <w:rFonts w:ascii="Garamond" w:eastAsia="Calibri" w:hAnsi="Garamond"/>
          <w:b/>
          <w:sz w:val="28"/>
          <w:szCs w:val="22"/>
          <w:u w:val="single"/>
          <w:lang w:eastAsia="en-US"/>
        </w:rPr>
        <w:t>Příloha č. 3 k</w:t>
      </w:r>
      <w:r w:rsidR="004A570A">
        <w:rPr>
          <w:rFonts w:ascii="Garamond" w:eastAsia="Calibri" w:hAnsi="Garamond"/>
          <w:b/>
          <w:sz w:val="28"/>
          <w:szCs w:val="22"/>
          <w:u w:val="single"/>
          <w:lang w:eastAsia="en-US"/>
        </w:rPr>
        <w:t xml:space="preserve"> sp.zn. </w:t>
      </w:r>
      <w:r w:rsidRPr="001A6A24">
        <w:rPr>
          <w:rFonts w:ascii="Garamond" w:eastAsia="Calibri" w:hAnsi="Garamond"/>
          <w:b/>
          <w:bCs/>
          <w:sz w:val="28"/>
          <w:szCs w:val="28"/>
          <w:u w:val="single"/>
          <w:lang w:eastAsia="en-US"/>
        </w:rPr>
        <w:t>30 Spr 1135/2025</w:t>
      </w:r>
    </w:p>
    <w:p w14:paraId="7A30630E" w14:textId="77777777" w:rsidR="001A6A24" w:rsidRPr="001A6A24" w:rsidRDefault="001A6A24" w:rsidP="001A6A24">
      <w:pPr>
        <w:widowControl/>
        <w:autoSpaceDE/>
        <w:autoSpaceDN/>
        <w:adjustRightInd/>
        <w:rPr>
          <w:rFonts w:ascii="Garamond" w:eastAsia="Calibri" w:hAnsi="Garamond"/>
          <w:b/>
          <w:sz w:val="28"/>
          <w:szCs w:val="22"/>
          <w:u w:val="single"/>
          <w:lang w:eastAsia="en-US"/>
        </w:rPr>
      </w:pPr>
    </w:p>
    <w:p w14:paraId="2D54FFBB" w14:textId="77777777" w:rsidR="001A6A24" w:rsidRPr="001A6A24" w:rsidRDefault="001A6A24" w:rsidP="001A6A24">
      <w:pPr>
        <w:widowControl/>
        <w:autoSpaceDE/>
        <w:autoSpaceDN/>
        <w:adjustRightInd/>
        <w:spacing w:after="200" w:line="276" w:lineRule="auto"/>
        <w:ind w:left="1418"/>
        <w:jc w:val="center"/>
        <w:rPr>
          <w:rFonts w:ascii="Garamond" w:eastAsia="Calibri" w:hAnsi="Garamond"/>
          <w:b/>
          <w:sz w:val="28"/>
          <w:szCs w:val="22"/>
          <w:lang w:eastAsia="en-US"/>
        </w:rPr>
      </w:pPr>
      <w:r w:rsidRPr="001A6A24">
        <w:rPr>
          <w:rFonts w:ascii="Garamond" w:eastAsia="Calibri" w:hAnsi="Garamond"/>
          <w:b/>
          <w:sz w:val="28"/>
          <w:szCs w:val="22"/>
          <w:lang w:eastAsia="en-US"/>
        </w:rPr>
        <w:t>Seznam přidělených dozorovaných věcí – omezení svéprávnosti</w:t>
      </w:r>
    </w:p>
    <w:p w14:paraId="30E37549" w14:textId="77777777" w:rsidR="001A6A24" w:rsidRPr="001A6A24" w:rsidRDefault="001A6A24" w:rsidP="001A6A24">
      <w:pPr>
        <w:widowControl/>
        <w:autoSpaceDE/>
        <w:autoSpaceDN/>
        <w:adjustRightInd/>
        <w:jc w:val="both"/>
        <w:rPr>
          <w:rFonts w:ascii="Garamond" w:eastAsia="Calibri" w:hAnsi="Garamond"/>
          <w:lang w:eastAsia="en-US"/>
        </w:rPr>
      </w:pPr>
      <w:r w:rsidRPr="001A6A24">
        <w:rPr>
          <w:rFonts w:ascii="Garamond" w:eastAsia="Calibri" w:hAnsi="Garamond"/>
          <w:lang w:eastAsia="en-US"/>
        </w:rPr>
        <w:t>Z důvodu nového obsazení senátů 13 a dále z důvodu zajištění rovnoměrného zatížení jednotlivých senátů, byly do soudního oddělení 13 při respektování rozpracovanosti řízení o omezení svéprávnosti v jednotlivých senátech, přiděleny formou losování následující dozorované spisy osob, omezených ve svéprávnosti:</w:t>
      </w:r>
    </w:p>
    <w:p w14:paraId="21174EE2" w14:textId="77777777" w:rsidR="001A6A24" w:rsidRPr="001A6A24" w:rsidRDefault="001A6A24" w:rsidP="001A6A24">
      <w:pPr>
        <w:widowControl/>
        <w:autoSpaceDE/>
        <w:autoSpaceDN/>
        <w:adjustRightInd/>
        <w:spacing w:after="200" w:line="276" w:lineRule="auto"/>
        <w:rPr>
          <w:rFonts w:ascii="Garamond" w:eastAsia="Calibri" w:hAnsi="Garamond"/>
          <w:b/>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7A9291C7"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639F4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hideMark/>
          </w:tcPr>
          <w:p w14:paraId="485314F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6584D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hideMark/>
          </w:tcPr>
          <w:p w14:paraId="74B2632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r>
      <w:tr w:rsidR="001A6A24" w:rsidRPr="001A6A24" w14:paraId="4AB4066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3EF6B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72FE5F4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9A438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197</w:t>
            </w:r>
          </w:p>
        </w:tc>
        <w:tc>
          <w:tcPr>
            <w:tcW w:w="700" w:type="dxa"/>
            <w:tcBorders>
              <w:top w:val="single" w:sz="4" w:space="0" w:color="auto"/>
              <w:left w:val="nil"/>
              <w:bottom w:val="single" w:sz="4" w:space="0" w:color="auto"/>
              <w:right w:val="single" w:sz="4" w:space="0" w:color="auto"/>
            </w:tcBorders>
            <w:noWrap/>
            <w:vAlign w:val="bottom"/>
          </w:tcPr>
          <w:p w14:paraId="701E05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77</w:t>
            </w:r>
          </w:p>
        </w:tc>
      </w:tr>
      <w:tr w:rsidR="001A6A24" w:rsidRPr="001A6A24" w14:paraId="4E40EF8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6793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BA5053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4C5BA5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nil"/>
              <w:left w:val="nil"/>
              <w:bottom w:val="single" w:sz="4" w:space="0" w:color="auto"/>
              <w:right w:val="single" w:sz="4" w:space="0" w:color="auto"/>
            </w:tcBorders>
            <w:noWrap/>
            <w:vAlign w:val="bottom"/>
            <w:hideMark/>
          </w:tcPr>
          <w:p w14:paraId="108B622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94</w:t>
            </w:r>
          </w:p>
        </w:tc>
      </w:tr>
      <w:tr w:rsidR="001A6A24" w:rsidRPr="001A6A24" w14:paraId="720E484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C3299F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hideMark/>
          </w:tcPr>
          <w:p w14:paraId="2C4A475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8A0AD6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216</w:t>
            </w:r>
          </w:p>
        </w:tc>
        <w:tc>
          <w:tcPr>
            <w:tcW w:w="700" w:type="dxa"/>
            <w:tcBorders>
              <w:top w:val="nil"/>
              <w:left w:val="nil"/>
              <w:bottom w:val="single" w:sz="4" w:space="0" w:color="auto"/>
              <w:right w:val="single" w:sz="4" w:space="0" w:color="auto"/>
            </w:tcBorders>
            <w:noWrap/>
            <w:vAlign w:val="bottom"/>
            <w:hideMark/>
          </w:tcPr>
          <w:p w14:paraId="072A04F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2001</w:t>
            </w:r>
          </w:p>
        </w:tc>
      </w:tr>
      <w:tr w:rsidR="001A6A24" w:rsidRPr="001A6A24" w14:paraId="0D90641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8F8D5D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19</w:t>
            </w:r>
          </w:p>
        </w:tc>
        <w:tc>
          <w:tcPr>
            <w:tcW w:w="700" w:type="dxa"/>
            <w:tcBorders>
              <w:top w:val="nil"/>
              <w:left w:val="nil"/>
              <w:bottom w:val="single" w:sz="4" w:space="0" w:color="auto"/>
              <w:right w:val="single" w:sz="4" w:space="0" w:color="auto"/>
            </w:tcBorders>
            <w:noWrap/>
            <w:vAlign w:val="bottom"/>
            <w:hideMark/>
          </w:tcPr>
          <w:p w14:paraId="6D307C8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8266F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hideMark/>
          </w:tcPr>
          <w:p w14:paraId="757E69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0ED1931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75CE73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hideMark/>
          </w:tcPr>
          <w:p w14:paraId="421F75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4BE15EA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134</w:t>
            </w:r>
          </w:p>
        </w:tc>
        <w:tc>
          <w:tcPr>
            <w:tcW w:w="700" w:type="dxa"/>
            <w:tcBorders>
              <w:top w:val="nil"/>
              <w:left w:val="nil"/>
              <w:bottom w:val="single" w:sz="4" w:space="0" w:color="auto"/>
              <w:right w:val="single" w:sz="4" w:space="0" w:color="auto"/>
            </w:tcBorders>
            <w:noWrap/>
            <w:vAlign w:val="bottom"/>
            <w:hideMark/>
          </w:tcPr>
          <w:p w14:paraId="1FF82C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F32895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9055F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7E1A8E4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BD1A0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hideMark/>
          </w:tcPr>
          <w:p w14:paraId="14042C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13A9D2B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CCAE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5750EAC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64BBDC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w:t>
            </w:r>
          </w:p>
        </w:tc>
        <w:tc>
          <w:tcPr>
            <w:tcW w:w="700" w:type="dxa"/>
            <w:tcBorders>
              <w:top w:val="nil"/>
              <w:left w:val="nil"/>
              <w:bottom w:val="single" w:sz="4" w:space="0" w:color="auto"/>
              <w:right w:val="single" w:sz="4" w:space="0" w:color="auto"/>
            </w:tcBorders>
            <w:noWrap/>
            <w:vAlign w:val="bottom"/>
            <w:hideMark/>
          </w:tcPr>
          <w:p w14:paraId="32BCE4F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13B101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7505AC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75BCFA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DE5C1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nil"/>
              <w:left w:val="nil"/>
              <w:bottom w:val="single" w:sz="4" w:space="0" w:color="auto"/>
              <w:right w:val="single" w:sz="4" w:space="0" w:color="auto"/>
            </w:tcBorders>
            <w:noWrap/>
            <w:vAlign w:val="bottom"/>
            <w:hideMark/>
          </w:tcPr>
          <w:p w14:paraId="224D89E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08936B7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882DD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F7134B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500CEA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hideMark/>
          </w:tcPr>
          <w:p w14:paraId="1B0421D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2C4B540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A8F2BD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192C9D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75680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78</w:t>
            </w:r>
          </w:p>
        </w:tc>
        <w:tc>
          <w:tcPr>
            <w:tcW w:w="700" w:type="dxa"/>
            <w:tcBorders>
              <w:top w:val="nil"/>
              <w:left w:val="nil"/>
              <w:bottom w:val="single" w:sz="4" w:space="0" w:color="auto"/>
              <w:right w:val="single" w:sz="4" w:space="0" w:color="auto"/>
            </w:tcBorders>
            <w:noWrap/>
            <w:vAlign w:val="bottom"/>
            <w:hideMark/>
          </w:tcPr>
          <w:p w14:paraId="4C95DCF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r w:rsidR="001A6A24" w:rsidRPr="001A6A24" w14:paraId="000EC45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60E3C8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D98007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B56322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65</w:t>
            </w:r>
          </w:p>
        </w:tc>
        <w:tc>
          <w:tcPr>
            <w:tcW w:w="700" w:type="dxa"/>
            <w:tcBorders>
              <w:top w:val="nil"/>
              <w:left w:val="nil"/>
              <w:bottom w:val="single" w:sz="4" w:space="0" w:color="auto"/>
              <w:right w:val="single" w:sz="4" w:space="0" w:color="auto"/>
            </w:tcBorders>
            <w:noWrap/>
            <w:vAlign w:val="bottom"/>
            <w:hideMark/>
          </w:tcPr>
          <w:p w14:paraId="64CF4E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A75B31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18F54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02B578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06CFF17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185</w:t>
            </w:r>
          </w:p>
        </w:tc>
        <w:tc>
          <w:tcPr>
            <w:tcW w:w="700" w:type="dxa"/>
            <w:tcBorders>
              <w:top w:val="nil"/>
              <w:left w:val="nil"/>
              <w:bottom w:val="single" w:sz="4" w:space="0" w:color="auto"/>
              <w:right w:val="single" w:sz="4" w:space="0" w:color="auto"/>
            </w:tcBorders>
            <w:noWrap/>
            <w:vAlign w:val="bottom"/>
            <w:hideMark/>
          </w:tcPr>
          <w:p w14:paraId="726F7F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135C8B3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0638F2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1678C92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2C9B7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287</w:t>
            </w:r>
          </w:p>
        </w:tc>
        <w:tc>
          <w:tcPr>
            <w:tcW w:w="700" w:type="dxa"/>
            <w:tcBorders>
              <w:top w:val="nil"/>
              <w:left w:val="nil"/>
              <w:bottom w:val="single" w:sz="4" w:space="0" w:color="auto"/>
              <w:right w:val="single" w:sz="4" w:space="0" w:color="auto"/>
            </w:tcBorders>
            <w:noWrap/>
            <w:vAlign w:val="bottom"/>
            <w:hideMark/>
          </w:tcPr>
          <w:p w14:paraId="7F84592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2025</w:t>
            </w:r>
          </w:p>
        </w:tc>
      </w:tr>
      <w:tr w:rsidR="001A6A24" w:rsidRPr="001A6A24" w14:paraId="33B5FF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55FF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5E2913F0"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EEC98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tcPr>
          <w:p w14:paraId="2BB757F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F237EFC"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8229B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2A839C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ABC9F9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74</w:t>
            </w:r>
          </w:p>
        </w:tc>
        <w:tc>
          <w:tcPr>
            <w:tcW w:w="700" w:type="dxa"/>
            <w:tcBorders>
              <w:top w:val="nil"/>
              <w:left w:val="nil"/>
              <w:bottom w:val="single" w:sz="4" w:space="0" w:color="auto"/>
              <w:right w:val="single" w:sz="4" w:space="0" w:color="auto"/>
            </w:tcBorders>
            <w:noWrap/>
            <w:vAlign w:val="bottom"/>
          </w:tcPr>
          <w:p w14:paraId="1143551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644BBEB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FCB758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B683F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952C62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nil"/>
              <w:left w:val="nil"/>
              <w:bottom w:val="single" w:sz="4" w:space="0" w:color="auto"/>
              <w:right w:val="single" w:sz="4" w:space="0" w:color="auto"/>
            </w:tcBorders>
            <w:noWrap/>
            <w:vAlign w:val="bottom"/>
          </w:tcPr>
          <w:p w14:paraId="178855A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tbl>
      <w:tblPr>
        <w:tblpPr w:leftFromText="141" w:rightFromText="141" w:vertAnchor="text" w:horzAnchor="page" w:tblpX="526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2CDAF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8DF54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single" w:sz="4" w:space="0" w:color="auto"/>
              <w:left w:val="nil"/>
              <w:bottom w:val="single" w:sz="4" w:space="0" w:color="auto"/>
              <w:right w:val="single" w:sz="4" w:space="0" w:color="auto"/>
            </w:tcBorders>
            <w:noWrap/>
            <w:vAlign w:val="bottom"/>
          </w:tcPr>
          <w:p w14:paraId="3AC922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13D304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38</w:t>
            </w:r>
          </w:p>
        </w:tc>
        <w:tc>
          <w:tcPr>
            <w:tcW w:w="700" w:type="dxa"/>
            <w:tcBorders>
              <w:top w:val="single" w:sz="4" w:space="0" w:color="auto"/>
              <w:left w:val="nil"/>
              <w:bottom w:val="single" w:sz="4" w:space="0" w:color="auto"/>
              <w:right w:val="single" w:sz="4" w:space="0" w:color="auto"/>
            </w:tcBorders>
            <w:noWrap/>
            <w:vAlign w:val="bottom"/>
          </w:tcPr>
          <w:p w14:paraId="33724B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89</w:t>
            </w:r>
          </w:p>
        </w:tc>
      </w:tr>
      <w:tr w:rsidR="001A6A24" w:rsidRPr="001A6A24" w14:paraId="32F0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7C7D7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8B09E3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AB34E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461</w:t>
            </w:r>
          </w:p>
        </w:tc>
        <w:tc>
          <w:tcPr>
            <w:tcW w:w="700" w:type="dxa"/>
            <w:tcBorders>
              <w:top w:val="nil"/>
              <w:left w:val="nil"/>
              <w:bottom w:val="single" w:sz="4" w:space="0" w:color="auto"/>
              <w:right w:val="single" w:sz="4" w:space="0" w:color="auto"/>
            </w:tcBorders>
            <w:noWrap/>
            <w:vAlign w:val="bottom"/>
          </w:tcPr>
          <w:p w14:paraId="3BC5EB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43BBF73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40337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1A8713F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16A42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158</w:t>
            </w:r>
          </w:p>
        </w:tc>
        <w:tc>
          <w:tcPr>
            <w:tcW w:w="700" w:type="dxa"/>
            <w:tcBorders>
              <w:top w:val="nil"/>
              <w:left w:val="nil"/>
              <w:bottom w:val="single" w:sz="4" w:space="0" w:color="auto"/>
              <w:right w:val="single" w:sz="4" w:space="0" w:color="auto"/>
            </w:tcBorders>
            <w:noWrap/>
            <w:vAlign w:val="bottom"/>
          </w:tcPr>
          <w:p w14:paraId="3EA464C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2007</w:t>
            </w:r>
          </w:p>
        </w:tc>
      </w:tr>
      <w:tr w:rsidR="001A6A24" w:rsidRPr="001A6A24" w14:paraId="541FBDB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8FF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D3EECF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21608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117</w:t>
            </w:r>
          </w:p>
        </w:tc>
        <w:tc>
          <w:tcPr>
            <w:tcW w:w="700" w:type="dxa"/>
            <w:tcBorders>
              <w:top w:val="nil"/>
              <w:left w:val="nil"/>
              <w:bottom w:val="single" w:sz="4" w:space="0" w:color="auto"/>
              <w:right w:val="single" w:sz="4" w:space="0" w:color="auto"/>
            </w:tcBorders>
            <w:noWrap/>
            <w:vAlign w:val="bottom"/>
          </w:tcPr>
          <w:p w14:paraId="5263A7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2010</w:t>
            </w:r>
          </w:p>
        </w:tc>
      </w:tr>
      <w:tr w:rsidR="001A6A24" w:rsidRPr="001A6A24" w14:paraId="49B7084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0BEDC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52274E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AF9F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31</w:t>
            </w:r>
          </w:p>
        </w:tc>
        <w:tc>
          <w:tcPr>
            <w:tcW w:w="700" w:type="dxa"/>
            <w:tcBorders>
              <w:top w:val="nil"/>
              <w:left w:val="nil"/>
              <w:bottom w:val="single" w:sz="4" w:space="0" w:color="auto"/>
              <w:right w:val="single" w:sz="4" w:space="0" w:color="auto"/>
            </w:tcBorders>
            <w:noWrap/>
            <w:vAlign w:val="bottom"/>
          </w:tcPr>
          <w:p w14:paraId="02852A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49A5A39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C470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4421476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BBDD4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42</w:t>
            </w:r>
          </w:p>
        </w:tc>
        <w:tc>
          <w:tcPr>
            <w:tcW w:w="700" w:type="dxa"/>
            <w:tcBorders>
              <w:top w:val="nil"/>
              <w:left w:val="nil"/>
              <w:bottom w:val="single" w:sz="4" w:space="0" w:color="auto"/>
              <w:right w:val="single" w:sz="4" w:space="0" w:color="auto"/>
            </w:tcBorders>
            <w:noWrap/>
            <w:vAlign w:val="bottom"/>
          </w:tcPr>
          <w:p w14:paraId="4C9D4D2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4FB091D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281AA3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736B584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Times New Roman" w:hAnsi="Garamond" w:cs="Calibri"/>
                <w:color w:val="000000"/>
              </w:rPr>
              <w:t>P</w:t>
            </w:r>
          </w:p>
        </w:tc>
        <w:tc>
          <w:tcPr>
            <w:tcW w:w="700" w:type="dxa"/>
            <w:tcBorders>
              <w:top w:val="nil"/>
              <w:left w:val="nil"/>
              <w:bottom w:val="single" w:sz="4" w:space="0" w:color="auto"/>
              <w:right w:val="single" w:sz="4" w:space="0" w:color="auto"/>
            </w:tcBorders>
            <w:noWrap/>
            <w:vAlign w:val="bottom"/>
          </w:tcPr>
          <w:p w14:paraId="78261EB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nil"/>
              <w:left w:val="nil"/>
              <w:bottom w:val="single" w:sz="4" w:space="0" w:color="auto"/>
              <w:right w:val="single" w:sz="4" w:space="0" w:color="auto"/>
            </w:tcBorders>
            <w:noWrap/>
            <w:vAlign w:val="bottom"/>
          </w:tcPr>
          <w:p w14:paraId="69752F9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7AD845F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D7F6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4F115C0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3D01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70</w:t>
            </w:r>
          </w:p>
        </w:tc>
        <w:tc>
          <w:tcPr>
            <w:tcW w:w="700" w:type="dxa"/>
            <w:tcBorders>
              <w:top w:val="nil"/>
              <w:left w:val="nil"/>
              <w:bottom w:val="single" w:sz="4" w:space="0" w:color="auto"/>
              <w:right w:val="single" w:sz="4" w:space="0" w:color="auto"/>
            </w:tcBorders>
            <w:noWrap/>
            <w:vAlign w:val="bottom"/>
          </w:tcPr>
          <w:p w14:paraId="75528C2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47CF4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60097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6FAFBFD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45F671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43</w:t>
            </w:r>
          </w:p>
        </w:tc>
        <w:tc>
          <w:tcPr>
            <w:tcW w:w="700" w:type="dxa"/>
            <w:tcBorders>
              <w:top w:val="nil"/>
              <w:left w:val="nil"/>
              <w:bottom w:val="single" w:sz="4" w:space="0" w:color="auto"/>
              <w:right w:val="single" w:sz="4" w:space="0" w:color="auto"/>
            </w:tcBorders>
            <w:noWrap/>
            <w:vAlign w:val="bottom"/>
          </w:tcPr>
          <w:p w14:paraId="1B0271A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5DB0FCF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44729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5DED2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D74461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79</w:t>
            </w:r>
          </w:p>
        </w:tc>
        <w:tc>
          <w:tcPr>
            <w:tcW w:w="700" w:type="dxa"/>
            <w:tcBorders>
              <w:top w:val="nil"/>
              <w:left w:val="nil"/>
              <w:bottom w:val="single" w:sz="4" w:space="0" w:color="auto"/>
              <w:right w:val="single" w:sz="4" w:space="0" w:color="auto"/>
            </w:tcBorders>
            <w:noWrap/>
            <w:vAlign w:val="bottom"/>
          </w:tcPr>
          <w:p w14:paraId="20B1BD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2966A30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E489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F7FFA4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BB0DF5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156</w:t>
            </w:r>
          </w:p>
        </w:tc>
        <w:tc>
          <w:tcPr>
            <w:tcW w:w="700" w:type="dxa"/>
            <w:tcBorders>
              <w:top w:val="nil"/>
              <w:left w:val="nil"/>
              <w:bottom w:val="single" w:sz="4" w:space="0" w:color="auto"/>
              <w:right w:val="single" w:sz="4" w:space="0" w:color="auto"/>
            </w:tcBorders>
            <w:noWrap/>
            <w:vAlign w:val="bottom"/>
          </w:tcPr>
          <w:p w14:paraId="7B73ED6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44F221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8999C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76DCB3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E29B5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tcPr>
          <w:p w14:paraId="0F6D6F2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59DCD311"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ADC635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13DAD77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D89D80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346</w:t>
            </w:r>
          </w:p>
        </w:tc>
        <w:tc>
          <w:tcPr>
            <w:tcW w:w="700" w:type="dxa"/>
            <w:tcBorders>
              <w:top w:val="nil"/>
              <w:left w:val="nil"/>
              <w:bottom w:val="single" w:sz="4" w:space="0" w:color="auto"/>
              <w:right w:val="single" w:sz="4" w:space="0" w:color="auto"/>
            </w:tcBorders>
            <w:noWrap/>
            <w:vAlign w:val="bottom"/>
          </w:tcPr>
          <w:p w14:paraId="3C31B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452310D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79A08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3B45ABE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ADFE7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215</w:t>
            </w:r>
          </w:p>
        </w:tc>
        <w:tc>
          <w:tcPr>
            <w:tcW w:w="700" w:type="dxa"/>
            <w:tcBorders>
              <w:top w:val="nil"/>
              <w:left w:val="nil"/>
              <w:bottom w:val="single" w:sz="4" w:space="0" w:color="auto"/>
              <w:right w:val="single" w:sz="4" w:space="0" w:color="auto"/>
            </w:tcBorders>
            <w:noWrap/>
            <w:vAlign w:val="bottom"/>
          </w:tcPr>
          <w:p w14:paraId="7AC3D0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0DE6CE42"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49436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2EAB643E"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0315D6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209</w:t>
            </w:r>
          </w:p>
        </w:tc>
        <w:tc>
          <w:tcPr>
            <w:tcW w:w="700" w:type="dxa"/>
            <w:tcBorders>
              <w:top w:val="nil"/>
              <w:left w:val="nil"/>
              <w:bottom w:val="single" w:sz="4" w:space="0" w:color="auto"/>
              <w:right w:val="single" w:sz="4" w:space="0" w:color="auto"/>
            </w:tcBorders>
            <w:noWrap/>
            <w:vAlign w:val="bottom"/>
          </w:tcPr>
          <w:p w14:paraId="00D8880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8416"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6109444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A8382C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10</w:t>
            </w:r>
          </w:p>
        </w:tc>
        <w:tc>
          <w:tcPr>
            <w:tcW w:w="700" w:type="dxa"/>
            <w:tcBorders>
              <w:top w:val="single" w:sz="4" w:space="0" w:color="auto"/>
              <w:left w:val="nil"/>
              <w:bottom w:val="single" w:sz="4" w:space="0" w:color="auto"/>
              <w:right w:val="single" w:sz="4" w:space="0" w:color="auto"/>
            </w:tcBorders>
            <w:noWrap/>
            <w:vAlign w:val="bottom"/>
          </w:tcPr>
          <w:p w14:paraId="523D897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DCFDE1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60</w:t>
            </w:r>
          </w:p>
        </w:tc>
        <w:tc>
          <w:tcPr>
            <w:tcW w:w="700" w:type="dxa"/>
            <w:tcBorders>
              <w:top w:val="single" w:sz="4" w:space="0" w:color="auto"/>
              <w:left w:val="nil"/>
              <w:bottom w:val="single" w:sz="4" w:space="0" w:color="auto"/>
              <w:right w:val="single" w:sz="4" w:space="0" w:color="auto"/>
            </w:tcBorders>
            <w:noWrap/>
            <w:vAlign w:val="bottom"/>
          </w:tcPr>
          <w:p w14:paraId="4A88113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72</w:t>
            </w:r>
          </w:p>
        </w:tc>
      </w:tr>
      <w:tr w:rsidR="001A6A24" w:rsidRPr="001A6A24" w14:paraId="1F6B0F13"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B8DDED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12</w:t>
            </w:r>
          </w:p>
        </w:tc>
        <w:tc>
          <w:tcPr>
            <w:tcW w:w="700" w:type="dxa"/>
            <w:tcBorders>
              <w:top w:val="nil"/>
              <w:left w:val="nil"/>
              <w:bottom w:val="single" w:sz="4" w:space="0" w:color="auto"/>
              <w:right w:val="single" w:sz="4" w:space="0" w:color="auto"/>
            </w:tcBorders>
            <w:noWrap/>
            <w:vAlign w:val="bottom"/>
          </w:tcPr>
          <w:p w14:paraId="4CABBA8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31F72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296</w:t>
            </w:r>
          </w:p>
        </w:tc>
        <w:tc>
          <w:tcPr>
            <w:tcW w:w="700" w:type="dxa"/>
            <w:tcBorders>
              <w:top w:val="nil"/>
              <w:left w:val="nil"/>
              <w:bottom w:val="single" w:sz="4" w:space="0" w:color="auto"/>
              <w:right w:val="single" w:sz="4" w:space="0" w:color="auto"/>
            </w:tcBorders>
            <w:noWrap/>
            <w:vAlign w:val="bottom"/>
          </w:tcPr>
          <w:p w14:paraId="1870189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r>
      <w:tr w:rsidR="001A6A24" w:rsidRPr="001A6A24" w14:paraId="5E0C6C0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92E1FA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2981E62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767F3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517</w:t>
            </w:r>
          </w:p>
        </w:tc>
        <w:tc>
          <w:tcPr>
            <w:tcW w:w="700" w:type="dxa"/>
            <w:tcBorders>
              <w:top w:val="nil"/>
              <w:left w:val="nil"/>
              <w:bottom w:val="single" w:sz="4" w:space="0" w:color="auto"/>
              <w:right w:val="single" w:sz="4" w:space="0" w:color="auto"/>
            </w:tcBorders>
            <w:noWrap/>
            <w:vAlign w:val="bottom"/>
          </w:tcPr>
          <w:p w14:paraId="6A0507E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1B9422DA"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9822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06AB5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8B5816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541</w:t>
            </w:r>
          </w:p>
        </w:tc>
        <w:tc>
          <w:tcPr>
            <w:tcW w:w="700" w:type="dxa"/>
            <w:tcBorders>
              <w:top w:val="nil"/>
              <w:left w:val="nil"/>
              <w:bottom w:val="single" w:sz="4" w:space="0" w:color="auto"/>
              <w:right w:val="single" w:sz="4" w:space="0" w:color="auto"/>
            </w:tcBorders>
            <w:noWrap/>
            <w:vAlign w:val="bottom"/>
          </w:tcPr>
          <w:p w14:paraId="7632F2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1079B8C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D09B69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18ADF3C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46DF2F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280</w:t>
            </w:r>
          </w:p>
        </w:tc>
        <w:tc>
          <w:tcPr>
            <w:tcW w:w="700" w:type="dxa"/>
            <w:tcBorders>
              <w:top w:val="nil"/>
              <w:left w:val="nil"/>
              <w:bottom w:val="single" w:sz="4" w:space="0" w:color="auto"/>
              <w:right w:val="single" w:sz="4" w:space="0" w:color="auto"/>
            </w:tcBorders>
            <w:noWrap/>
            <w:vAlign w:val="bottom"/>
          </w:tcPr>
          <w:p w14:paraId="690F714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2003</w:t>
            </w:r>
          </w:p>
        </w:tc>
      </w:tr>
      <w:tr w:rsidR="001A6A24" w:rsidRPr="001A6A24" w14:paraId="71DD435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8B2EA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2E8CCB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8027DA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63</w:t>
            </w:r>
          </w:p>
        </w:tc>
        <w:tc>
          <w:tcPr>
            <w:tcW w:w="700" w:type="dxa"/>
            <w:tcBorders>
              <w:top w:val="nil"/>
              <w:left w:val="nil"/>
              <w:bottom w:val="single" w:sz="4" w:space="0" w:color="auto"/>
              <w:right w:val="single" w:sz="4" w:space="0" w:color="auto"/>
            </w:tcBorders>
            <w:noWrap/>
            <w:vAlign w:val="bottom"/>
          </w:tcPr>
          <w:p w14:paraId="429BE64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2006</w:t>
            </w:r>
          </w:p>
        </w:tc>
      </w:tr>
      <w:tr w:rsidR="001A6A24" w:rsidRPr="001A6A24" w14:paraId="721F694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06D913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668A368"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75177A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21</w:t>
            </w:r>
          </w:p>
        </w:tc>
        <w:tc>
          <w:tcPr>
            <w:tcW w:w="700" w:type="dxa"/>
            <w:tcBorders>
              <w:top w:val="nil"/>
              <w:left w:val="nil"/>
              <w:bottom w:val="single" w:sz="4" w:space="0" w:color="auto"/>
              <w:right w:val="single" w:sz="4" w:space="0" w:color="auto"/>
            </w:tcBorders>
            <w:noWrap/>
            <w:vAlign w:val="bottom"/>
          </w:tcPr>
          <w:p w14:paraId="1B67A48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75B2D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A16459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377D33A"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6EEFB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393C46D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2433ACFD"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5BBA8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78108D2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E03505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121</w:t>
            </w:r>
          </w:p>
        </w:tc>
        <w:tc>
          <w:tcPr>
            <w:tcW w:w="700" w:type="dxa"/>
            <w:tcBorders>
              <w:top w:val="nil"/>
              <w:left w:val="nil"/>
              <w:bottom w:val="single" w:sz="4" w:space="0" w:color="auto"/>
              <w:right w:val="single" w:sz="4" w:space="0" w:color="auto"/>
            </w:tcBorders>
            <w:noWrap/>
            <w:vAlign w:val="bottom"/>
          </w:tcPr>
          <w:p w14:paraId="502E88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757AA17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D802A0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68D8DFE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313665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143</w:t>
            </w:r>
          </w:p>
        </w:tc>
        <w:tc>
          <w:tcPr>
            <w:tcW w:w="700" w:type="dxa"/>
            <w:tcBorders>
              <w:top w:val="nil"/>
              <w:left w:val="nil"/>
              <w:bottom w:val="single" w:sz="4" w:space="0" w:color="auto"/>
              <w:right w:val="single" w:sz="4" w:space="0" w:color="auto"/>
            </w:tcBorders>
            <w:noWrap/>
            <w:vAlign w:val="bottom"/>
          </w:tcPr>
          <w:p w14:paraId="7A499F8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720D650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C902E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4266752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FA90E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61</w:t>
            </w:r>
          </w:p>
        </w:tc>
        <w:tc>
          <w:tcPr>
            <w:tcW w:w="700" w:type="dxa"/>
            <w:tcBorders>
              <w:top w:val="nil"/>
              <w:left w:val="nil"/>
              <w:bottom w:val="single" w:sz="4" w:space="0" w:color="auto"/>
              <w:right w:val="single" w:sz="4" w:space="0" w:color="auto"/>
            </w:tcBorders>
            <w:noWrap/>
            <w:vAlign w:val="bottom"/>
          </w:tcPr>
          <w:p w14:paraId="439624C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67269EA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6E9474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3E6086A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81B557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6BA9AB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10AD42C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FA15E7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CB2918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9853FF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99</w:t>
            </w:r>
          </w:p>
        </w:tc>
        <w:tc>
          <w:tcPr>
            <w:tcW w:w="700" w:type="dxa"/>
            <w:tcBorders>
              <w:top w:val="nil"/>
              <w:left w:val="nil"/>
              <w:bottom w:val="single" w:sz="4" w:space="0" w:color="auto"/>
              <w:right w:val="single" w:sz="4" w:space="0" w:color="auto"/>
            </w:tcBorders>
            <w:noWrap/>
            <w:vAlign w:val="bottom"/>
          </w:tcPr>
          <w:p w14:paraId="37F36D1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2019</w:t>
            </w:r>
          </w:p>
        </w:tc>
      </w:tr>
      <w:tr w:rsidR="001A6A24" w:rsidRPr="001A6A24" w14:paraId="7AA54A6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61E7BF4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12A30C9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42612D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w:t>
            </w:r>
          </w:p>
        </w:tc>
        <w:tc>
          <w:tcPr>
            <w:tcW w:w="700" w:type="dxa"/>
            <w:tcBorders>
              <w:top w:val="nil"/>
              <w:left w:val="nil"/>
              <w:bottom w:val="single" w:sz="4" w:space="0" w:color="auto"/>
              <w:right w:val="single" w:sz="4" w:space="0" w:color="auto"/>
            </w:tcBorders>
            <w:noWrap/>
            <w:vAlign w:val="bottom"/>
          </w:tcPr>
          <w:p w14:paraId="13AD4E6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6CE9A36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2258B0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6554159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CE02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155</w:t>
            </w:r>
          </w:p>
        </w:tc>
        <w:tc>
          <w:tcPr>
            <w:tcW w:w="700" w:type="dxa"/>
            <w:tcBorders>
              <w:top w:val="nil"/>
              <w:left w:val="nil"/>
              <w:bottom w:val="single" w:sz="4" w:space="0" w:color="auto"/>
              <w:right w:val="single" w:sz="4" w:space="0" w:color="auto"/>
            </w:tcBorders>
            <w:noWrap/>
            <w:vAlign w:val="bottom"/>
          </w:tcPr>
          <w:p w14:paraId="2B335F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7AE5CBC0"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A2F35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nil"/>
              <w:left w:val="nil"/>
              <w:bottom w:val="single" w:sz="4" w:space="0" w:color="auto"/>
              <w:right w:val="single" w:sz="4" w:space="0" w:color="auto"/>
            </w:tcBorders>
            <w:noWrap/>
            <w:vAlign w:val="bottom"/>
          </w:tcPr>
          <w:p w14:paraId="60277CC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65E9D9F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445</w:t>
            </w:r>
          </w:p>
        </w:tc>
        <w:tc>
          <w:tcPr>
            <w:tcW w:w="700" w:type="dxa"/>
            <w:tcBorders>
              <w:top w:val="nil"/>
              <w:left w:val="nil"/>
              <w:bottom w:val="single" w:sz="4" w:space="0" w:color="auto"/>
              <w:right w:val="single" w:sz="4" w:space="0" w:color="auto"/>
            </w:tcBorders>
            <w:noWrap/>
            <w:vAlign w:val="bottom"/>
          </w:tcPr>
          <w:p w14:paraId="575BE17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EC2496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CC67B0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456BE77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79B5AC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411</w:t>
            </w:r>
          </w:p>
        </w:tc>
        <w:tc>
          <w:tcPr>
            <w:tcW w:w="700" w:type="dxa"/>
            <w:tcBorders>
              <w:top w:val="single" w:sz="4" w:space="0" w:color="auto"/>
              <w:left w:val="nil"/>
              <w:bottom w:val="single" w:sz="4" w:space="0" w:color="auto"/>
              <w:right w:val="single" w:sz="4" w:space="0" w:color="auto"/>
            </w:tcBorders>
            <w:noWrap/>
            <w:vAlign w:val="bottom"/>
          </w:tcPr>
          <w:p w14:paraId="7DF583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368196DC"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E86929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5BB372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E3FF7B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266</w:t>
            </w:r>
          </w:p>
        </w:tc>
        <w:tc>
          <w:tcPr>
            <w:tcW w:w="700" w:type="dxa"/>
            <w:tcBorders>
              <w:top w:val="single" w:sz="4" w:space="0" w:color="auto"/>
              <w:left w:val="nil"/>
              <w:bottom w:val="single" w:sz="4" w:space="0" w:color="auto"/>
              <w:right w:val="single" w:sz="4" w:space="0" w:color="auto"/>
            </w:tcBorders>
            <w:noWrap/>
            <w:vAlign w:val="bottom"/>
          </w:tcPr>
          <w:p w14:paraId="470F717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114E708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485569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2A5751B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2E7C8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229</w:t>
            </w:r>
          </w:p>
        </w:tc>
        <w:tc>
          <w:tcPr>
            <w:tcW w:w="700" w:type="dxa"/>
            <w:tcBorders>
              <w:top w:val="single" w:sz="4" w:space="0" w:color="auto"/>
              <w:left w:val="nil"/>
              <w:bottom w:val="single" w:sz="4" w:space="0" w:color="auto"/>
              <w:right w:val="single" w:sz="4" w:space="0" w:color="auto"/>
            </w:tcBorders>
            <w:noWrap/>
            <w:vAlign w:val="bottom"/>
          </w:tcPr>
          <w:p w14:paraId="40F1A4D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2024</w:t>
            </w:r>
          </w:p>
        </w:tc>
      </w:tr>
    </w:tbl>
    <w:tbl>
      <w:tblPr>
        <w:tblpPr w:leftFromText="141" w:rightFromText="141" w:vertAnchor="text" w:horzAnchor="page" w:tblpX="11611" w:tblpY="82"/>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CBB010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940A8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109BFA3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DBAD9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343</w:t>
            </w:r>
          </w:p>
        </w:tc>
        <w:tc>
          <w:tcPr>
            <w:tcW w:w="700" w:type="dxa"/>
            <w:tcBorders>
              <w:top w:val="single" w:sz="4" w:space="0" w:color="auto"/>
              <w:left w:val="nil"/>
              <w:bottom w:val="single" w:sz="4" w:space="0" w:color="auto"/>
              <w:right w:val="single" w:sz="4" w:space="0" w:color="auto"/>
            </w:tcBorders>
            <w:noWrap/>
            <w:vAlign w:val="bottom"/>
          </w:tcPr>
          <w:p w14:paraId="689FFD0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84</w:t>
            </w:r>
          </w:p>
        </w:tc>
      </w:tr>
      <w:tr w:rsidR="001A6A24" w:rsidRPr="001A6A24" w14:paraId="3E0D31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D247E8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4C16F854"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8418EF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58</w:t>
            </w:r>
          </w:p>
        </w:tc>
        <w:tc>
          <w:tcPr>
            <w:tcW w:w="700" w:type="dxa"/>
            <w:tcBorders>
              <w:top w:val="nil"/>
              <w:left w:val="nil"/>
              <w:bottom w:val="single" w:sz="4" w:space="0" w:color="auto"/>
              <w:right w:val="single" w:sz="4" w:space="0" w:color="auto"/>
            </w:tcBorders>
            <w:noWrap/>
            <w:vAlign w:val="bottom"/>
          </w:tcPr>
          <w:p w14:paraId="7615D15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95</w:t>
            </w:r>
          </w:p>
        </w:tc>
      </w:tr>
      <w:tr w:rsidR="001A6A24" w:rsidRPr="001A6A24" w14:paraId="74E8BA7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B388F4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63DE2655"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C716EE8"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355</w:t>
            </w:r>
          </w:p>
        </w:tc>
        <w:tc>
          <w:tcPr>
            <w:tcW w:w="700" w:type="dxa"/>
            <w:tcBorders>
              <w:top w:val="nil"/>
              <w:left w:val="nil"/>
              <w:bottom w:val="single" w:sz="4" w:space="0" w:color="auto"/>
              <w:right w:val="single" w:sz="4" w:space="0" w:color="auto"/>
            </w:tcBorders>
            <w:noWrap/>
            <w:vAlign w:val="bottom"/>
          </w:tcPr>
          <w:p w14:paraId="06B8A6E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2000</w:t>
            </w:r>
          </w:p>
        </w:tc>
      </w:tr>
      <w:tr w:rsidR="001A6A24" w:rsidRPr="001A6A24" w14:paraId="21ABD5C9"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1F468E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70DFFB1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B0DE9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175</w:t>
            </w:r>
          </w:p>
        </w:tc>
        <w:tc>
          <w:tcPr>
            <w:tcW w:w="700" w:type="dxa"/>
            <w:tcBorders>
              <w:top w:val="nil"/>
              <w:left w:val="nil"/>
              <w:bottom w:val="single" w:sz="4" w:space="0" w:color="auto"/>
              <w:right w:val="single" w:sz="4" w:space="0" w:color="auto"/>
            </w:tcBorders>
            <w:noWrap/>
            <w:vAlign w:val="bottom"/>
          </w:tcPr>
          <w:p w14:paraId="2B59735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2004</w:t>
            </w:r>
          </w:p>
        </w:tc>
      </w:tr>
      <w:tr w:rsidR="001A6A24" w:rsidRPr="001A6A24" w14:paraId="7CD993C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835446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14</w:t>
            </w:r>
          </w:p>
        </w:tc>
        <w:tc>
          <w:tcPr>
            <w:tcW w:w="700" w:type="dxa"/>
            <w:tcBorders>
              <w:top w:val="nil"/>
              <w:left w:val="nil"/>
              <w:bottom w:val="single" w:sz="4" w:space="0" w:color="auto"/>
              <w:right w:val="single" w:sz="4" w:space="0" w:color="auto"/>
            </w:tcBorders>
            <w:noWrap/>
            <w:vAlign w:val="bottom"/>
          </w:tcPr>
          <w:p w14:paraId="0E8F0396"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F8939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46</w:t>
            </w:r>
          </w:p>
        </w:tc>
        <w:tc>
          <w:tcPr>
            <w:tcW w:w="700" w:type="dxa"/>
            <w:tcBorders>
              <w:top w:val="nil"/>
              <w:left w:val="nil"/>
              <w:bottom w:val="single" w:sz="4" w:space="0" w:color="auto"/>
              <w:right w:val="single" w:sz="4" w:space="0" w:color="auto"/>
            </w:tcBorders>
            <w:noWrap/>
            <w:vAlign w:val="bottom"/>
          </w:tcPr>
          <w:p w14:paraId="6E7E42E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2005</w:t>
            </w:r>
          </w:p>
        </w:tc>
      </w:tr>
      <w:tr w:rsidR="001A6A24" w:rsidRPr="001A6A24" w14:paraId="25588CB4"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206F6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202BC28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49D18A3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132</w:t>
            </w:r>
          </w:p>
        </w:tc>
        <w:tc>
          <w:tcPr>
            <w:tcW w:w="700" w:type="dxa"/>
            <w:tcBorders>
              <w:top w:val="nil"/>
              <w:left w:val="nil"/>
              <w:bottom w:val="single" w:sz="4" w:space="0" w:color="auto"/>
              <w:right w:val="single" w:sz="4" w:space="0" w:color="auto"/>
            </w:tcBorders>
            <w:noWrap/>
            <w:vAlign w:val="bottom"/>
          </w:tcPr>
          <w:p w14:paraId="06AFE7B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2008</w:t>
            </w:r>
          </w:p>
        </w:tc>
      </w:tr>
      <w:tr w:rsidR="001A6A24" w:rsidRPr="001A6A24" w14:paraId="7346A49E"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511AA4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tcPr>
          <w:p w14:paraId="06290E79"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701CF4B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56</w:t>
            </w:r>
          </w:p>
        </w:tc>
        <w:tc>
          <w:tcPr>
            <w:tcW w:w="700" w:type="dxa"/>
            <w:tcBorders>
              <w:top w:val="nil"/>
              <w:left w:val="nil"/>
              <w:bottom w:val="single" w:sz="4" w:space="0" w:color="auto"/>
              <w:right w:val="single" w:sz="4" w:space="0" w:color="auto"/>
            </w:tcBorders>
            <w:noWrap/>
            <w:vAlign w:val="bottom"/>
          </w:tcPr>
          <w:p w14:paraId="21E542F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2009</w:t>
            </w:r>
          </w:p>
        </w:tc>
      </w:tr>
      <w:tr w:rsidR="001A6A24" w:rsidRPr="001A6A24" w14:paraId="58BA111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82625A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6A7F530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1A037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70</w:t>
            </w:r>
          </w:p>
        </w:tc>
        <w:tc>
          <w:tcPr>
            <w:tcW w:w="700" w:type="dxa"/>
            <w:tcBorders>
              <w:top w:val="nil"/>
              <w:left w:val="nil"/>
              <w:bottom w:val="single" w:sz="4" w:space="0" w:color="auto"/>
              <w:right w:val="single" w:sz="4" w:space="0" w:color="auto"/>
            </w:tcBorders>
            <w:noWrap/>
            <w:vAlign w:val="bottom"/>
          </w:tcPr>
          <w:p w14:paraId="6A79ABA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2011</w:t>
            </w:r>
          </w:p>
        </w:tc>
      </w:tr>
      <w:tr w:rsidR="001A6A24" w:rsidRPr="001A6A24" w14:paraId="09ACC1F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52E4B6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0C0FF3DC"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5B0AE40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tcPr>
          <w:p w14:paraId="4BDA1D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2013</w:t>
            </w:r>
          </w:p>
        </w:tc>
      </w:tr>
      <w:tr w:rsidR="001A6A24" w:rsidRPr="001A6A24" w14:paraId="6FE79847"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439980A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13</w:t>
            </w:r>
          </w:p>
        </w:tc>
        <w:tc>
          <w:tcPr>
            <w:tcW w:w="700" w:type="dxa"/>
            <w:tcBorders>
              <w:top w:val="nil"/>
              <w:left w:val="nil"/>
              <w:bottom w:val="single" w:sz="4" w:space="0" w:color="auto"/>
              <w:right w:val="single" w:sz="4" w:space="0" w:color="auto"/>
            </w:tcBorders>
            <w:noWrap/>
            <w:vAlign w:val="bottom"/>
          </w:tcPr>
          <w:p w14:paraId="72E9B71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B23176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73</w:t>
            </w:r>
          </w:p>
        </w:tc>
        <w:tc>
          <w:tcPr>
            <w:tcW w:w="700" w:type="dxa"/>
            <w:tcBorders>
              <w:top w:val="nil"/>
              <w:left w:val="nil"/>
              <w:bottom w:val="single" w:sz="4" w:space="0" w:color="auto"/>
              <w:right w:val="single" w:sz="4" w:space="0" w:color="auto"/>
            </w:tcBorders>
            <w:noWrap/>
            <w:vAlign w:val="bottom"/>
          </w:tcPr>
          <w:p w14:paraId="5C4576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6463A4F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22C9C12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tcPr>
          <w:p w14:paraId="310485AF"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589561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108</w:t>
            </w:r>
          </w:p>
        </w:tc>
        <w:tc>
          <w:tcPr>
            <w:tcW w:w="700" w:type="dxa"/>
            <w:tcBorders>
              <w:top w:val="nil"/>
              <w:left w:val="nil"/>
              <w:bottom w:val="single" w:sz="4" w:space="0" w:color="auto"/>
              <w:right w:val="single" w:sz="4" w:space="0" w:color="auto"/>
            </w:tcBorders>
            <w:noWrap/>
            <w:vAlign w:val="bottom"/>
          </w:tcPr>
          <w:p w14:paraId="50B900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2801B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D2AF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25</w:t>
            </w:r>
          </w:p>
        </w:tc>
        <w:tc>
          <w:tcPr>
            <w:tcW w:w="700" w:type="dxa"/>
            <w:tcBorders>
              <w:top w:val="single" w:sz="4" w:space="0" w:color="auto"/>
              <w:left w:val="nil"/>
              <w:bottom w:val="single" w:sz="4" w:space="0" w:color="auto"/>
              <w:right w:val="single" w:sz="4" w:space="0" w:color="auto"/>
            </w:tcBorders>
            <w:noWrap/>
            <w:vAlign w:val="bottom"/>
          </w:tcPr>
          <w:p w14:paraId="3D253FC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90BD80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91</w:t>
            </w:r>
          </w:p>
        </w:tc>
        <w:tc>
          <w:tcPr>
            <w:tcW w:w="700" w:type="dxa"/>
            <w:tcBorders>
              <w:top w:val="single" w:sz="4" w:space="0" w:color="auto"/>
              <w:left w:val="nil"/>
              <w:bottom w:val="single" w:sz="4" w:space="0" w:color="auto"/>
              <w:right w:val="single" w:sz="4" w:space="0" w:color="auto"/>
            </w:tcBorders>
            <w:noWrap/>
            <w:vAlign w:val="bottom"/>
          </w:tcPr>
          <w:p w14:paraId="366A991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5FC2F30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7B6E7B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3EE3BDA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EEB03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51</w:t>
            </w:r>
          </w:p>
        </w:tc>
        <w:tc>
          <w:tcPr>
            <w:tcW w:w="700" w:type="dxa"/>
            <w:tcBorders>
              <w:top w:val="single" w:sz="4" w:space="0" w:color="auto"/>
              <w:left w:val="nil"/>
              <w:bottom w:val="single" w:sz="4" w:space="0" w:color="auto"/>
              <w:right w:val="single" w:sz="4" w:space="0" w:color="auto"/>
            </w:tcBorders>
            <w:noWrap/>
            <w:vAlign w:val="bottom"/>
          </w:tcPr>
          <w:p w14:paraId="7CEB08F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7A13857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F1EF3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single" w:sz="4" w:space="0" w:color="auto"/>
              <w:left w:val="nil"/>
              <w:bottom w:val="single" w:sz="4" w:space="0" w:color="auto"/>
              <w:right w:val="single" w:sz="4" w:space="0" w:color="auto"/>
            </w:tcBorders>
            <w:noWrap/>
            <w:vAlign w:val="bottom"/>
          </w:tcPr>
          <w:p w14:paraId="6072059D"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14E37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76</w:t>
            </w:r>
          </w:p>
        </w:tc>
        <w:tc>
          <w:tcPr>
            <w:tcW w:w="700" w:type="dxa"/>
            <w:tcBorders>
              <w:top w:val="single" w:sz="4" w:space="0" w:color="auto"/>
              <w:left w:val="nil"/>
              <w:bottom w:val="single" w:sz="4" w:space="0" w:color="auto"/>
              <w:right w:val="single" w:sz="4" w:space="0" w:color="auto"/>
            </w:tcBorders>
            <w:noWrap/>
            <w:vAlign w:val="bottom"/>
          </w:tcPr>
          <w:p w14:paraId="00B6A63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7B4DFA2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9F3046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tcPr>
          <w:p w14:paraId="5AFC2227"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B72A5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2EE0A60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2308138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982E9C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tcPr>
          <w:p w14:paraId="2E4EA2D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9CA4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22</w:t>
            </w:r>
          </w:p>
        </w:tc>
        <w:tc>
          <w:tcPr>
            <w:tcW w:w="700" w:type="dxa"/>
            <w:tcBorders>
              <w:top w:val="single" w:sz="4" w:space="0" w:color="auto"/>
              <w:left w:val="nil"/>
              <w:bottom w:val="single" w:sz="4" w:space="0" w:color="auto"/>
              <w:right w:val="single" w:sz="4" w:space="0" w:color="auto"/>
            </w:tcBorders>
            <w:noWrap/>
            <w:vAlign w:val="bottom"/>
          </w:tcPr>
          <w:p w14:paraId="7F9C1CC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2D6F13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7E1B57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78FAD85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A4A5A1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416</w:t>
            </w:r>
          </w:p>
        </w:tc>
        <w:tc>
          <w:tcPr>
            <w:tcW w:w="700" w:type="dxa"/>
            <w:tcBorders>
              <w:top w:val="single" w:sz="4" w:space="0" w:color="auto"/>
              <w:left w:val="nil"/>
              <w:bottom w:val="single" w:sz="4" w:space="0" w:color="auto"/>
              <w:right w:val="single" w:sz="4" w:space="0" w:color="auto"/>
            </w:tcBorders>
            <w:noWrap/>
            <w:vAlign w:val="bottom"/>
          </w:tcPr>
          <w:p w14:paraId="216F387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133C734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AF0D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511005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846789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28</w:t>
            </w:r>
          </w:p>
        </w:tc>
        <w:tc>
          <w:tcPr>
            <w:tcW w:w="700" w:type="dxa"/>
            <w:tcBorders>
              <w:top w:val="single" w:sz="4" w:space="0" w:color="auto"/>
              <w:left w:val="nil"/>
              <w:bottom w:val="single" w:sz="4" w:space="0" w:color="auto"/>
              <w:right w:val="single" w:sz="4" w:space="0" w:color="auto"/>
            </w:tcBorders>
            <w:noWrap/>
            <w:vAlign w:val="bottom"/>
          </w:tcPr>
          <w:p w14:paraId="528D568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059FC76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1FFBA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1307309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DF8CF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57</w:t>
            </w:r>
          </w:p>
        </w:tc>
        <w:tc>
          <w:tcPr>
            <w:tcW w:w="700" w:type="dxa"/>
            <w:tcBorders>
              <w:top w:val="single" w:sz="4" w:space="0" w:color="auto"/>
              <w:left w:val="nil"/>
              <w:bottom w:val="single" w:sz="4" w:space="0" w:color="auto"/>
              <w:right w:val="single" w:sz="4" w:space="0" w:color="auto"/>
            </w:tcBorders>
            <w:noWrap/>
            <w:vAlign w:val="bottom"/>
          </w:tcPr>
          <w:p w14:paraId="3C2F822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C21555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DB1F36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0ED4156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945FFD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w:t>
            </w:r>
          </w:p>
        </w:tc>
        <w:tc>
          <w:tcPr>
            <w:tcW w:w="700" w:type="dxa"/>
            <w:tcBorders>
              <w:top w:val="single" w:sz="4" w:space="0" w:color="auto"/>
              <w:left w:val="nil"/>
              <w:bottom w:val="single" w:sz="4" w:space="0" w:color="auto"/>
              <w:right w:val="single" w:sz="4" w:space="0" w:color="auto"/>
            </w:tcBorders>
            <w:noWrap/>
            <w:vAlign w:val="bottom"/>
          </w:tcPr>
          <w:p w14:paraId="0D74926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1565D29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5D459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tcPr>
          <w:p w14:paraId="2E683AA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9E31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196</w:t>
            </w:r>
          </w:p>
        </w:tc>
        <w:tc>
          <w:tcPr>
            <w:tcW w:w="700" w:type="dxa"/>
            <w:tcBorders>
              <w:top w:val="single" w:sz="4" w:space="0" w:color="auto"/>
              <w:left w:val="nil"/>
              <w:bottom w:val="single" w:sz="4" w:space="0" w:color="auto"/>
              <w:right w:val="single" w:sz="4" w:space="0" w:color="auto"/>
            </w:tcBorders>
            <w:noWrap/>
            <w:vAlign w:val="bottom"/>
          </w:tcPr>
          <w:p w14:paraId="22E063E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bl>
    <w:p w14:paraId="0AA7438D" w14:textId="03A4B33A" w:rsidR="001A6A24" w:rsidRPr="001A6A24" w:rsidRDefault="001A6A24" w:rsidP="001A6A24">
      <w:pPr>
        <w:widowControl/>
        <w:tabs>
          <w:tab w:val="left" w:pos="2070"/>
        </w:tabs>
        <w:autoSpaceDE/>
        <w:autoSpaceDN/>
        <w:adjustRightInd/>
        <w:spacing w:line="276" w:lineRule="auto"/>
        <w:rPr>
          <w:rFonts w:ascii="Garamond" w:eastAsia="Calibri" w:hAnsi="Garamond"/>
          <w:lang w:eastAsia="en-US"/>
        </w:rPr>
        <w:sectPr w:rsidR="001A6A24" w:rsidRPr="001A6A24" w:rsidSect="001A6A24">
          <w:pgSz w:w="16838" w:h="11906" w:orient="landscape"/>
          <w:pgMar w:top="709" w:right="1417" w:bottom="1417" w:left="1417" w:header="708" w:footer="708" w:gutter="0"/>
          <w:cols w:space="708"/>
          <w:docGrid w:linePitch="360"/>
        </w:sectPr>
      </w:pPr>
      <w:r w:rsidRPr="001A6A24">
        <w:rPr>
          <w:rFonts w:ascii="Garamond" w:eastAsia="Calibri" w:hAnsi="Garamond"/>
          <w:lang w:eastAsia="en-US"/>
        </w:rPr>
        <w:br w:type="textWrapping" w:clear="all"/>
      </w:r>
    </w:p>
    <w:p w14:paraId="4DD74074" w14:textId="77777777" w:rsidR="001A6A24" w:rsidRPr="001A6A24" w:rsidRDefault="001A6A24" w:rsidP="001A6A24">
      <w:pPr>
        <w:widowControl/>
        <w:tabs>
          <w:tab w:val="left" w:pos="1485"/>
        </w:tabs>
        <w:autoSpaceDE/>
        <w:autoSpaceDN/>
        <w:adjustRightInd/>
        <w:spacing w:after="200" w:line="276" w:lineRule="auto"/>
        <w:jc w:val="center"/>
        <w:rPr>
          <w:rFonts w:ascii="Garamond" w:eastAsia="Calibri" w:hAnsi="Garamond"/>
          <w:b/>
          <w:sz w:val="28"/>
          <w:szCs w:val="22"/>
          <w:lang w:eastAsia="en-US"/>
        </w:rPr>
      </w:pPr>
      <w:r w:rsidRPr="001A6A24">
        <w:rPr>
          <w:rFonts w:ascii="Garamond" w:eastAsia="Calibri" w:hAnsi="Garamond"/>
          <w:b/>
          <w:sz w:val="28"/>
          <w:szCs w:val="22"/>
          <w:lang w:eastAsia="en-US"/>
        </w:rPr>
        <w:lastRenderedPageBreak/>
        <w:t>Seznam ostatních přidělených dozorovaných věcí</w:t>
      </w:r>
    </w:p>
    <w:p w14:paraId="55D07FE0" w14:textId="77777777" w:rsidR="001A6A24" w:rsidRPr="001A6A24" w:rsidRDefault="001A6A24" w:rsidP="001A6A24">
      <w:pPr>
        <w:widowControl/>
        <w:tabs>
          <w:tab w:val="left" w:pos="1485"/>
        </w:tabs>
        <w:autoSpaceDE/>
        <w:autoSpaceDN/>
        <w:adjustRightInd/>
        <w:spacing w:after="200" w:line="276" w:lineRule="auto"/>
        <w:jc w:val="both"/>
        <w:rPr>
          <w:rFonts w:ascii="Garamond" w:eastAsia="Calibri" w:hAnsi="Garamond"/>
          <w:bCs/>
          <w:szCs w:val="20"/>
          <w:lang w:eastAsia="en-US"/>
        </w:rPr>
      </w:pPr>
      <w:r w:rsidRPr="001A6A24">
        <w:rPr>
          <w:rFonts w:ascii="Garamond" w:eastAsia="Calibri" w:hAnsi="Garamond"/>
          <w:bCs/>
          <w:szCs w:val="20"/>
          <w:lang w:eastAsia="en-US"/>
        </w:rPr>
        <w:t xml:space="preserve">Z důvodu rovnoměrného rozdělení věcí a rovnoměrného zatížení jednotlivých senátů, byly do senátů 13 formou losování přiděleny z ostatních soudních oddělení následující dozorované spisy: </w:t>
      </w:r>
    </w:p>
    <w:p w14:paraId="3AC69722"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
          <w:szCs w:val="20"/>
          <w:u w:val="single"/>
          <w:lang w:eastAsia="en-US"/>
        </w:rPr>
      </w:pPr>
    </w:p>
    <w:tbl>
      <w:tblPr>
        <w:tblpPr w:leftFromText="141" w:rightFromText="141" w:vertAnchor="text" w:horzAnchor="page" w:tblpX="2131" w:tblpY="91"/>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5F891BF0"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6FA0B64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single" w:sz="4" w:space="0" w:color="auto"/>
              <w:left w:val="nil"/>
              <w:bottom w:val="single" w:sz="4" w:space="0" w:color="auto"/>
              <w:right w:val="single" w:sz="4" w:space="0" w:color="auto"/>
            </w:tcBorders>
            <w:noWrap/>
            <w:vAlign w:val="bottom"/>
            <w:hideMark/>
          </w:tcPr>
          <w:p w14:paraId="037D0A0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6EF742C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110</w:t>
            </w:r>
          </w:p>
        </w:tc>
        <w:tc>
          <w:tcPr>
            <w:tcW w:w="700" w:type="dxa"/>
            <w:tcBorders>
              <w:top w:val="single" w:sz="4" w:space="0" w:color="auto"/>
              <w:left w:val="nil"/>
              <w:bottom w:val="single" w:sz="4" w:space="0" w:color="auto"/>
              <w:right w:val="single" w:sz="4" w:space="0" w:color="auto"/>
            </w:tcBorders>
            <w:noWrap/>
            <w:vAlign w:val="bottom"/>
            <w:hideMark/>
          </w:tcPr>
          <w:p w14:paraId="1ECAA78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7C64B9E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2A01ADB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1D73068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60CF0F5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67</w:t>
            </w:r>
          </w:p>
        </w:tc>
        <w:tc>
          <w:tcPr>
            <w:tcW w:w="700" w:type="dxa"/>
            <w:tcBorders>
              <w:top w:val="nil"/>
              <w:left w:val="nil"/>
              <w:bottom w:val="single" w:sz="4" w:space="0" w:color="auto"/>
              <w:right w:val="single" w:sz="4" w:space="0" w:color="auto"/>
            </w:tcBorders>
            <w:noWrap/>
            <w:vAlign w:val="bottom"/>
            <w:hideMark/>
          </w:tcPr>
          <w:p w14:paraId="028D28D9"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2015</w:t>
            </w:r>
          </w:p>
        </w:tc>
      </w:tr>
      <w:tr w:rsidR="001A6A24" w:rsidRPr="001A6A24" w14:paraId="331DF95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F3E135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4B79CC33"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1A9B8C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nil"/>
              <w:left w:val="nil"/>
              <w:bottom w:val="single" w:sz="4" w:space="0" w:color="auto"/>
              <w:right w:val="single" w:sz="4" w:space="0" w:color="auto"/>
            </w:tcBorders>
            <w:noWrap/>
            <w:vAlign w:val="bottom"/>
          </w:tcPr>
          <w:p w14:paraId="5C5E924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2017</w:t>
            </w:r>
          </w:p>
        </w:tc>
      </w:tr>
      <w:tr w:rsidR="001A6A24" w:rsidRPr="001A6A24" w14:paraId="5FC42EA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1FF379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nil"/>
              <w:left w:val="nil"/>
              <w:bottom w:val="single" w:sz="4" w:space="0" w:color="auto"/>
              <w:right w:val="single" w:sz="4" w:space="0" w:color="auto"/>
            </w:tcBorders>
            <w:noWrap/>
            <w:vAlign w:val="bottom"/>
            <w:hideMark/>
          </w:tcPr>
          <w:p w14:paraId="5A7A26B3"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1B2B80B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105</w:t>
            </w:r>
          </w:p>
        </w:tc>
        <w:tc>
          <w:tcPr>
            <w:tcW w:w="700" w:type="dxa"/>
            <w:tcBorders>
              <w:top w:val="nil"/>
              <w:left w:val="nil"/>
              <w:bottom w:val="single" w:sz="4" w:space="0" w:color="auto"/>
              <w:right w:val="single" w:sz="4" w:space="0" w:color="auto"/>
            </w:tcBorders>
            <w:noWrap/>
            <w:vAlign w:val="bottom"/>
            <w:hideMark/>
          </w:tcPr>
          <w:p w14:paraId="6EF59E3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2018</w:t>
            </w:r>
          </w:p>
        </w:tc>
      </w:tr>
      <w:tr w:rsidR="001A6A24" w:rsidRPr="001A6A24" w14:paraId="61D62ADB"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43E81D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hideMark/>
          </w:tcPr>
          <w:p w14:paraId="6D076E9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512A891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33</w:t>
            </w:r>
          </w:p>
        </w:tc>
        <w:tc>
          <w:tcPr>
            <w:tcW w:w="700" w:type="dxa"/>
            <w:tcBorders>
              <w:top w:val="nil"/>
              <w:left w:val="nil"/>
              <w:bottom w:val="single" w:sz="4" w:space="0" w:color="auto"/>
              <w:right w:val="single" w:sz="4" w:space="0" w:color="auto"/>
            </w:tcBorders>
            <w:noWrap/>
            <w:vAlign w:val="bottom"/>
            <w:hideMark/>
          </w:tcPr>
          <w:p w14:paraId="67DB444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2014</w:t>
            </w:r>
          </w:p>
        </w:tc>
      </w:tr>
      <w:tr w:rsidR="001A6A24" w:rsidRPr="001A6A24" w14:paraId="63CA22D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70370B1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tcPr>
          <w:p w14:paraId="0AB0808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303F0CD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39</w:t>
            </w:r>
          </w:p>
        </w:tc>
        <w:tc>
          <w:tcPr>
            <w:tcW w:w="700" w:type="dxa"/>
            <w:tcBorders>
              <w:top w:val="nil"/>
              <w:left w:val="nil"/>
              <w:bottom w:val="single" w:sz="4" w:space="0" w:color="auto"/>
              <w:right w:val="single" w:sz="4" w:space="0" w:color="auto"/>
            </w:tcBorders>
            <w:noWrap/>
            <w:vAlign w:val="bottom"/>
          </w:tcPr>
          <w:p w14:paraId="7DDB5EA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20874CF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5CA8C3D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24</w:t>
            </w:r>
          </w:p>
        </w:tc>
        <w:tc>
          <w:tcPr>
            <w:tcW w:w="700" w:type="dxa"/>
            <w:tcBorders>
              <w:top w:val="nil"/>
              <w:left w:val="nil"/>
              <w:bottom w:val="single" w:sz="4" w:space="0" w:color="auto"/>
              <w:right w:val="single" w:sz="4" w:space="0" w:color="auto"/>
            </w:tcBorders>
            <w:noWrap/>
            <w:vAlign w:val="bottom"/>
            <w:hideMark/>
          </w:tcPr>
          <w:p w14:paraId="516EE2FB"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26068E0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69</w:t>
            </w:r>
          </w:p>
        </w:tc>
        <w:tc>
          <w:tcPr>
            <w:tcW w:w="700" w:type="dxa"/>
            <w:tcBorders>
              <w:top w:val="nil"/>
              <w:left w:val="nil"/>
              <w:bottom w:val="single" w:sz="4" w:space="0" w:color="auto"/>
              <w:right w:val="single" w:sz="4" w:space="0" w:color="auto"/>
            </w:tcBorders>
            <w:noWrap/>
            <w:vAlign w:val="bottom"/>
            <w:hideMark/>
          </w:tcPr>
          <w:p w14:paraId="64836A0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2016</w:t>
            </w:r>
          </w:p>
        </w:tc>
      </w:tr>
      <w:tr w:rsidR="001A6A24" w:rsidRPr="001A6A24" w14:paraId="3F82940F"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01A0389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19</w:t>
            </w:r>
          </w:p>
        </w:tc>
        <w:tc>
          <w:tcPr>
            <w:tcW w:w="700" w:type="dxa"/>
            <w:tcBorders>
              <w:top w:val="nil"/>
              <w:left w:val="nil"/>
              <w:bottom w:val="single" w:sz="4" w:space="0" w:color="auto"/>
              <w:right w:val="single" w:sz="4" w:space="0" w:color="auto"/>
            </w:tcBorders>
            <w:noWrap/>
            <w:vAlign w:val="bottom"/>
          </w:tcPr>
          <w:p w14:paraId="7AA877D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2C0A2B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nil"/>
              <w:left w:val="nil"/>
              <w:bottom w:val="single" w:sz="4" w:space="0" w:color="auto"/>
              <w:right w:val="single" w:sz="4" w:space="0" w:color="auto"/>
            </w:tcBorders>
            <w:noWrap/>
            <w:vAlign w:val="bottom"/>
          </w:tcPr>
          <w:p w14:paraId="1D2C17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438478B8"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0F76D473"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nil"/>
              <w:left w:val="nil"/>
              <w:bottom w:val="single" w:sz="4" w:space="0" w:color="auto"/>
              <w:right w:val="single" w:sz="4" w:space="0" w:color="auto"/>
            </w:tcBorders>
            <w:noWrap/>
            <w:vAlign w:val="bottom"/>
            <w:hideMark/>
          </w:tcPr>
          <w:p w14:paraId="5CC100D0"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73491EE0"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83</w:t>
            </w:r>
          </w:p>
        </w:tc>
        <w:tc>
          <w:tcPr>
            <w:tcW w:w="700" w:type="dxa"/>
            <w:tcBorders>
              <w:top w:val="nil"/>
              <w:left w:val="nil"/>
              <w:bottom w:val="single" w:sz="4" w:space="0" w:color="auto"/>
              <w:right w:val="single" w:sz="4" w:space="0" w:color="auto"/>
            </w:tcBorders>
            <w:noWrap/>
            <w:vAlign w:val="bottom"/>
            <w:hideMark/>
          </w:tcPr>
          <w:p w14:paraId="5732661E"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2020</w:t>
            </w:r>
          </w:p>
        </w:tc>
      </w:tr>
      <w:tr w:rsidR="001A6A24" w:rsidRPr="001A6A24" w14:paraId="4BB69786"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hideMark/>
          </w:tcPr>
          <w:p w14:paraId="4C18134B"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hideMark/>
          </w:tcPr>
          <w:p w14:paraId="52A90607"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hideMark/>
          </w:tcPr>
          <w:p w14:paraId="395915F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184</w:t>
            </w:r>
          </w:p>
        </w:tc>
        <w:tc>
          <w:tcPr>
            <w:tcW w:w="700" w:type="dxa"/>
            <w:tcBorders>
              <w:top w:val="nil"/>
              <w:left w:val="nil"/>
              <w:bottom w:val="single" w:sz="4" w:space="0" w:color="auto"/>
              <w:right w:val="single" w:sz="4" w:space="0" w:color="auto"/>
            </w:tcBorders>
            <w:noWrap/>
            <w:vAlign w:val="bottom"/>
            <w:hideMark/>
          </w:tcPr>
          <w:p w14:paraId="29AC228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2022</w:t>
            </w:r>
          </w:p>
        </w:tc>
      </w:tr>
      <w:tr w:rsidR="001A6A24" w:rsidRPr="001A6A24" w14:paraId="16D246D5" w14:textId="77777777" w:rsidTr="003C6DA4">
        <w:trPr>
          <w:trHeight w:val="300"/>
        </w:trPr>
        <w:tc>
          <w:tcPr>
            <w:tcW w:w="700" w:type="dxa"/>
            <w:tcBorders>
              <w:top w:val="nil"/>
              <w:left w:val="single" w:sz="4" w:space="0" w:color="auto"/>
              <w:bottom w:val="single" w:sz="4" w:space="0" w:color="auto"/>
              <w:right w:val="single" w:sz="4" w:space="0" w:color="auto"/>
            </w:tcBorders>
            <w:noWrap/>
            <w:vAlign w:val="bottom"/>
          </w:tcPr>
          <w:p w14:paraId="36DFC5C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nil"/>
              <w:left w:val="nil"/>
              <w:bottom w:val="single" w:sz="4" w:space="0" w:color="auto"/>
              <w:right w:val="single" w:sz="4" w:space="0" w:color="auto"/>
            </w:tcBorders>
            <w:noWrap/>
            <w:vAlign w:val="bottom"/>
          </w:tcPr>
          <w:p w14:paraId="41B30B7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nil"/>
              <w:left w:val="nil"/>
              <w:bottom w:val="single" w:sz="4" w:space="0" w:color="auto"/>
              <w:right w:val="single" w:sz="4" w:space="0" w:color="auto"/>
            </w:tcBorders>
            <w:noWrap/>
            <w:vAlign w:val="bottom"/>
          </w:tcPr>
          <w:p w14:paraId="0CCB48C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123</w:t>
            </w:r>
          </w:p>
        </w:tc>
        <w:tc>
          <w:tcPr>
            <w:tcW w:w="700" w:type="dxa"/>
            <w:tcBorders>
              <w:top w:val="nil"/>
              <w:left w:val="nil"/>
              <w:bottom w:val="single" w:sz="4" w:space="0" w:color="auto"/>
              <w:right w:val="single" w:sz="4" w:space="0" w:color="auto"/>
            </w:tcBorders>
            <w:noWrap/>
            <w:vAlign w:val="bottom"/>
          </w:tcPr>
          <w:p w14:paraId="6DB3690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bl>
    <w:tbl>
      <w:tblPr>
        <w:tblpPr w:leftFromText="141" w:rightFromText="141" w:vertAnchor="text" w:horzAnchor="page" w:tblpX="5176" w:tblpY="102"/>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8377A1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BF41FE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13</w:t>
            </w:r>
          </w:p>
        </w:tc>
        <w:tc>
          <w:tcPr>
            <w:tcW w:w="700" w:type="dxa"/>
            <w:tcBorders>
              <w:top w:val="single" w:sz="4" w:space="0" w:color="auto"/>
              <w:left w:val="nil"/>
              <w:bottom w:val="single" w:sz="4" w:space="0" w:color="auto"/>
              <w:right w:val="single" w:sz="4" w:space="0" w:color="auto"/>
            </w:tcBorders>
            <w:noWrap/>
            <w:vAlign w:val="bottom"/>
            <w:hideMark/>
          </w:tcPr>
          <w:p w14:paraId="7F781E61"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3E32640D"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73</w:t>
            </w:r>
          </w:p>
        </w:tc>
        <w:tc>
          <w:tcPr>
            <w:tcW w:w="700" w:type="dxa"/>
            <w:tcBorders>
              <w:top w:val="single" w:sz="4" w:space="0" w:color="auto"/>
              <w:left w:val="nil"/>
              <w:bottom w:val="single" w:sz="4" w:space="0" w:color="auto"/>
              <w:right w:val="single" w:sz="4" w:space="0" w:color="auto"/>
            </w:tcBorders>
            <w:noWrap/>
            <w:vAlign w:val="bottom"/>
            <w:hideMark/>
          </w:tcPr>
          <w:p w14:paraId="2E35277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2017</w:t>
            </w:r>
          </w:p>
        </w:tc>
      </w:tr>
      <w:tr w:rsidR="001A6A24" w:rsidRPr="001A6A24" w14:paraId="3FBD44A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3537BE1"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hideMark/>
          </w:tcPr>
          <w:p w14:paraId="04C43112"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759B3A34"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6</w:t>
            </w:r>
          </w:p>
        </w:tc>
        <w:tc>
          <w:tcPr>
            <w:tcW w:w="700" w:type="dxa"/>
            <w:tcBorders>
              <w:top w:val="single" w:sz="4" w:space="0" w:color="auto"/>
              <w:left w:val="nil"/>
              <w:bottom w:val="single" w:sz="4" w:space="0" w:color="auto"/>
              <w:right w:val="single" w:sz="4" w:space="0" w:color="auto"/>
            </w:tcBorders>
            <w:noWrap/>
            <w:vAlign w:val="bottom"/>
            <w:hideMark/>
          </w:tcPr>
          <w:p w14:paraId="5F14E5B5"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2021</w:t>
            </w:r>
          </w:p>
        </w:tc>
      </w:tr>
      <w:tr w:rsidR="001A6A24" w:rsidRPr="001A6A24" w14:paraId="4116F72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B002DE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30ED282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52AD7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90</w:t>
            </w:r>
          </w:p>
        </w:tc>
        <w:tc>
          <w:tcPr>
            <w:tcW w:w="700" w:type="dxa"/>
            <w:tcBorders>
              <w:top w:val="single" w:sz="4" w:space="0" w:color="auto"/>
              <w:left w:val="nil"/>
              <w:bottom w:val="single" w:sz="4" w:space="0" w:color="auto"/>
              <w:right w:val="single" w:sz="4" w:space="0" w:color="auto"/>
            </w:tcBorders>
            <w:noWrap/>
            <w:vAlign w:val="bottom"/>
          </w:tcPr>
          <w:p w14:paraId="278C013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r w:rsidR="001A6A24" w:rsidRPr="001A6A24" w14:paraId="4CB5097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914E6D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24</w:t>
            </w:r>
          </w:p>
        </w:tc>
        <w:tc>
          <w:tcPr>
            <w:tcW w:w="700" w:type="dxa"/>
            <w:tcBorders>
              <w:top w:val="single" w:sz="4" w:space="0" w:color="auto"/>
              <w:left w:val="nil"/>
              <w:bottom w:val="single" w:sz="4" w:space="0" w:color="auto"/>
              <w:right w:val="single" w:sz="4" w:space="0" w:color="auto"/>
            </w:tcBorders>
            <w:noWrap/>
            <w:vAlign w:val="bottom"/>
          </w:tcPr>
          <w:p w14:paraId="21E8A51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75132FA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C18565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19E4D8D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8390D8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1FC97C3E"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FB01BD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71</w:t>
            </w:r>
          </w:p>
        </w:tc>
        <w:tc>
          <w:tcPr>
            <w:tcW w:w="700" w:type="dxa"/>
            <w:tcBorders>
              <w:top w:val="single" w:sz="4" w:space="0" w:color="auto"/>
              <w:left w:val="nil"/>
              <w:bottom w:val="single" w:sz="4" w:space="0" w:color="auto"/>
              <w:right w:val="single" w:sz="4" w:space="0" w:color="auto"/>
            </w:tcBorders>
            <w:noWrap/>
            <w:vAlign w:val="bottom"/>
          </w:tcPr>
          <w:p w14:paraId="722894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2012</w:t>
            </w:r>
          </w:p>
        </w:tc>
      </w:tr>
      <w:tr w:rsidR="001A6A24" w:rsidRPr="001A6A24" w14:paraId="22376E4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7B5FFD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21</w:t>
            </w:r>
          </w:p>
        </w:tc>
        <w:tc>
          <w:tcPr>
            <w:tcW w:w="700" w:type="dxa"/>
            <w:tcBorders>
              <w:top w:val="single" w:sz="4" w:space="0" w:color="auto"/>
              <w:left w:val="nil"/>
              <w:bottom w:val="single" w:sz="4" w:space="0" w:color="auto"/>
              <w:right w:val="single" w:sz="4" w:space="0" w:color="auto"/>
            </w:tcBorders>
            <w:noWrap/>
            <w:vAlign w:val="bottom"/>
          </w:tcPr>
          <w:p w14:paraId="2C9D9264"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405D4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49</w:t>
            </w:r>
          </w:p>
        </w:tc>
        <w:tc>
          <w:tcPr>
            <w:tcW w:w="700" w:type="dxa"/>
            <w:tcBorders>
              <w:top w:val="single" w:sz="4" w:space="0" w:color="auto"/>
              <w:left w:val="nil"/>
              <w:bottom w:val="single" w:sz="4" w:space="0" w:color="auto"/>
              <w:right w:val="single" w:sz="4" w:space="0" w:color="auto"/>
            </w:tcBorders>
            <w:noWrap/>
            <w:vAlign w:val="bottom"/>
          </w:tcPr>
          <w:p w14:paraId="5EC0B6F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55CA299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38D959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9B1BEB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2EE570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40</w:t>
            </w:r>
          </w:p>
        </w:tc>
        <w:tc>
          <w:tcPr>
            <w:tcW w:w="700" w:type="dxa"/>
            <w:tcBorders>
              <w:top w:val="single" w:sz="4" w:space="0" w:color="auto"/>
              <w:left w:val="nil"/>
              <w:bottom w:val="single" w:sz="4" w:space="0" w:color="auto"/>
              <w:right w:val="single" w:sz="4" w:space="0" w:color="auto"/>
            </w:tcBorders>
            <w:noWrap/>
            <w:vAlign w:val="bottom"/>
          </w:tcPr>
          <w:p w14:paraId="2C8DC4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79CB562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47AB963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w:t>
            </w:r>
          </w:p>
        </w:tc>
        <w:tc>
          <w:tcPr>
            <w:tcW w:w="700" w:type="dxa"/>
            <w:tcBorders>
              <w:top w:val="single" w:sz="4" w:space="0" w:color="auto"/>
              <w:left w:val="nil"/>
              <w:bottom w:val="single" w:sz="4" w:space="0" w:color="auto"/>
              <w:right w:val="single" w:sz="4" w:space="0" w:color="auto"/>
            </w:tcBorders>
            <w:noWrap/>
            <w:vAlign w:val="bottom"/>
          </w:tcPr>
          <w:p w14:paraId="1CADE969"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6E0348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724C725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931D84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8B4512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089A60A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57A701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192</w:t>
            </w:r>
          </w:p>
        </w:tc>
        <w:tc>
          <w:tcPr>
            <w:tcW w:w="700" w:type="dxa"/>
            <w:tcBorders>
              <w:top w:val="single" w:sz="4" w:space="0" w:color="auto"/>
              <w:left w:val="nil"/>
              <w:bottom w:val="single" w:sz="4" w:space="0" w:color="auto"/>
              <w:right w:val="single" w:sz="4" w:space="0" w:color="auto"/>
            </w:tcBorders>
            <w:noWrap/>
            <w:vAlign w:val="bottom"/>
          </w:tcPr>
          <w:p w14:paraId="652BB7AA"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2023</w:t>
            </w:r>
          </w:p>
        </w:tc>
      </w:tr>
      <w:tr w:rsidR="001A6A24" w:rsidRPr="001A6A24" w14:paraId="44B64B94"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842649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61913E6"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B1D36B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184</w:t>
            </w:r>
          </w:p>
        </w:tc>
        <w:tc>
          <w:tcPr>
            <w:tcW w:w="700" w:type="dxa"/>
            <w:tcBorders>
              <w:top w:val="single" w:sz="4" w:space="0" w:color="auto"/>
              <w:left w:val="nil"/>
              <w:bottom w:val="single" w:sz="4" w:space="0" w:color="auto"/>
              <w:right w:val="single" w:sz="4" w:space="0" w:color="auto"/>
            </w:tcBorders>
            <w:noWrap/>
            <w:vAlign w:val="bottom"/>
          </w:tcPr>
          <w:p w14:paraId="4ACA0F3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2024</w:t>
            </w:r>
          </w:p>
        </w:tc>
      </w:tr>
      <w:tr w:rsidR="001A6A24" w:rsidRPr="001A6A24" w14:paraId="03E41C63"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207E591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2A2D7A0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DAF969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59</w:t>
            </w:r>
          </w:p>
        </w:tc>
        <w:tc>
          <w:tcPr>
            <w:tcW w:w="700" w:type="dxa"/>
            <w:tcBorders>
              <w:top w:val="single" w:sz="4" w:space="0" w:color="auto"/>
              <w:left w:val="nil"/>
              <w:bottom w:val="single" w:sz="4" w:space="0" w:color="auto"/>
              <w:right w:val="single" w:sz="4" w:space="0" w:color="auto"/>
            </w:tcBorders>
            <w:noWrap/>
            <w:vAlign w:val="bottom"/>
          </w:tcPr>
          <w:p w14:paraId="443016B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1EAE1FCA"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121B46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65124388"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08B5A52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80</w:t>
            </w:r>
          </w:p>
        </w:tc>
        <w:tc>
          <w:tcPr>
            <w:tcW w:w="700" w:type="dxa"/>
            <w:tcBorders>
              <w:top w:val="single" w:sz="4" w:space="0" w:color="auto"/>
              <w:left w:val="nil"/>
              <w:bottom w:val="single" w:sz="4" w:space="0" w:color="auto"/>
              <w:right w:val="single" w:sz="4" w:space="0" w:color="auto"/>
            </w:tcBorders>
            <w:noWrap/>
            <w:vAlign w:val="bottom"/>
          </w:tcPr>
          <w:p w14:paraId="3B8CABF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2016</w:t>
            </w:r>
          </w:p>
        </w:tc>
      </w:tr>
      <w:tr w:rsidR="001A6A24" w:rsidRPr="001A6A24" w14:paraId="32E4D646"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90641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201C0E1F"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F5679C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w:t>
            </w:r>
          </w:p>
        </w:tc>
        <w:tc>
          <w:tcPr>
            <w:tcW w:w="700" w:type="dxa"/>
            <w:tcBorders>
              <w:top w:val="single" w:sz="4" w:space="0" w:color="auto"/>
              <w:left w:val="nil"/>
              <w:bottom w:val="single" w:sz="4" w:space="0" w:color="auto"/>
              <w:right w:val="single" w:sz="4" w:space="0" w:color="auto"/>
            </w:tcBorders>
            <w:noWrap/>
            <w:vAlign w:val="bottom"/>
          </w:tcPr>
          <w:p w14:paraId="6389A75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2019</w:t>
            </w:r>
          </w:p>
        </w:tc>
      </w:tr>
      <w:tr w:rsidR="001A6A24" w:rsidRPr="001A6A24" w14:paraId="2E1FE441"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FFCFA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734D72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412E016D"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153</w:t>
            </w:r>
          </w:p>
        </w:tc>
        <w:tc>
          <w:tcPr>
            <w:tcW w:w="700" w:type="dxa"/>
            <w:tcBorders>
              <w:top w:val="single" w:sz="4" w:space="0" w:color="auto"/>
              <w:left w:val="nil"/>
              <w:bottom w:val="single" w:sz="4" w:space="0" w:color="auto"/>
              <w:right w:val="single" w:sz="4" w:space="0" w:color="auto"/>
            </w:tcBorders>
            <w:noWrap/>
            <w:vAlign w:val="bottom"/>
          </w:tcPr>
          <w:p w14:paraId="1CF996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bl>
    <w:tbl>
      <w:tblPr>
        <w:tblpPr w:leftFromText="141" w:rightFromText="141" w:vertAnchor="text" w:horzAnchor="page" w:tblpX="8293" w:tblpY="88"/>
        <w:tblOverlap w:val="never"/>
        <w:tblW w:w="2800" w:type="dxa"/>
        <w:tblCellMar>
          <w:left w:w="70" w:type="dxa"/>
          <w:right w:w="70" w:type="dxa"/>
        </w:tblCellMar>
        <w:tblLook w:val="04A0" w:firstRow="1" w:lastRow="0" w:firstColumn="1" w:lastColumn="0" w:noHBand="0" w:noVBand="1"/>
      </w:tblPr>
      <w:tblGrid>
        <w:gridCol w:w="700"/>
        <w:gridCol w:w="700"/>
        <w:gridCol w:w="700"/>
        <w:gridCol w:w="700"/>
      </w:tblGrid>
      <w:tr w:rsidR="001A6A24" w:rsidRPr="001A6A24" w14:paraId="47D5D4C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18846982"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0</w:t>
            </w:r>
          </w:p>
        </w:tc>
        <w:tc>
          <w:tcPr>
            <w:tcW w:w="700" w:type="dxa"/>
            <w:tcBorders>
              <w:top w:val="single" w:sz="4" w:space="0" w:color="auto"/>
              <w:left w:val="nil"/>
              <w:bottom w:val="single" w:sz="4" w:space="0" w:color="auto"/>
              <w:right w:val="single" w:sz="4" w:space="0" w:color="auto"/>
            </w:tcBorders>
            <w:noWrap/>
            <w:vAlign w:val="bottom"/>
            <w:hideMark/>
          </w:tcPr>
          <w:p w14:paraId="2AD0562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1586CDCC"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152</w:t>
            </w:r>
          </w:p>
        </w:tc>
        <w:tc>
          <w:tcPr>
            <w:tcW w:w="700" w:type="dxa"/>
            <w:tcBorders>
              <w:top w:val="single" w:sz="4" w:space="0" w:color="auto"/>
              <w:left w:val="nil"/>
              <w:bottom w:val="single" w:sz="4" w:space="0" w:color="auto"/>
              <w:right w:val="single" w:sz="4" w:space="0" w:color="auto"/>
            </w:tcBorders>
            <w:noWrap/>
            <w:vAlign w:val="bottom"/>
            <w:hideMark/>
          </w:tcPr>
          <w:p w14:paraId="6F91CF97"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2023</w:t>
            </w:r>
          </w:p>
        </w:tc>
      </w:tr>
      <w:tr w:rsidR="001A6A24" w:rsidRPr="001A6A24" w14:paraId="31E09F32"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hideMark/>
          </w:tcPr>
          <w:p w14:paraId="7151D3E6"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Times New Roman" w:hAnsi="Garamond" w:cs="Calibri"/>
                <w:color w:val="000000"/>
              </w:rPr>
              <w:t>21</w:t>
            </w:r>
          </w:p>
        </w:tc>
        <w:tc>
          <w:tcPr>
            <w:tcW w:w="700" w:type="dxa"/>
            <w:tcBorders>
              <w:top w:val="single" w:sz="4" w:space="0" w:color="auto"/>
              <w:left w:val="nil"/>
              <w:bottom w:val="single" w:sz="4" w:space="0" w:color="auto"/>
              <w:right w:val="single" w:sz="4" w:space="0" w:color="auto"/>
            </w:tcBorders>
            <w:noWrap/>
            <w:vAlign w:val="bottom"/>
            <w:hideMark/>
          </w:tcPr>
          <w:p w14:paraId="6B3B226D" w14:textId="77777777" w:rsidR="001A6A24" w:rsidRPr="001A6A24" w:rsidRDefault="001A6A24" w:rsidP="001A6A24">
            <w:pPr>
              <w:widowControl/>
              <w:autoSpaceDE/>
              <w:autoSpaceDN/>
              <w:adjustRightInd/>
              <w:rPr>
                <w:rFonts w:ascii="Garamond" w:eastAsia="Times New Roman" w:hAnsi="Garamond" w:cs="Calibri"/>
                <w:color w:val="000000"/>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hideMark/>
          </w:tcPr>
          <w:p w14:paraId="56A4A3CF"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97</w:t>
            </w:r>
          </w:p>
        </w:tc>
        <w:tc>
          <w:tcPr>
            <w:tcW w:w="700" w:type="dxa"/>
            <w:tcBorders>
              <w:top w:val="single" w:sz="4" w:space="0" w:color="auto"/>
              <w:left w:val="nil"/>
              <w:bottom w:val="single" w:sz="4" w:space="0" w:color="auto"/>
              <w:right w:val="single" w:sz="4" w:space="0" w:color="auto"/>
            </w:tcBorders>
            <w:noWrap/>
            <w:vAlign w:val="bottom"/>
            <w:hideMark/>
          </w:tcPr>
          <w:p w14:paraId="052D31EA" w14:textId="77777777" w:rsidR="001A6A24" w:rsidRPr="001A6A24" w:rsidRDefault="001A6A24" w:rsidP="001A6A24">
            <w:pPr>
              <w:widowControl/>
              <w:autoSpaceDE/>
              <w:autoSpaceDN/>
              <w:adjustRightInd/>
              <w:jc w:val="right"/>
              <w:rPr>
                <w:rFonts w:ascii="Garamond" w:eastAsia="Times New Roman" w:hAnsi="Garamond" w:cs="Calibri"/>
                <w:color w:val="000000"/>
              </w:rPr>
            </w:pPr>
            <w:r w:rsidRPr="001A6A24">
              <w:rPr>
                <w:rFonts w:ascii="Garamond" w:eastAsia="Calibri" w:hAnsi="Garamond" w:cs="Calibri"/>
                <w:color w:val="000000"/>
                <w:lang w:eastAsia="en-US"/>
              </w:rPr>
              <w:t>2012</w:t>
            </w:r>
          </w:p>
        </w:tc>
      </w:tr>
      <w:tr w:rsidR="001A6A24" w:rsidRPr="001A6A24" w14:paraId="147B88A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1481C0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1669053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5FA482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145</w:t>
            </w:r>
          </w:p>
        </w:tc>
        <w:tc>
          <w:tcPr>
            <w:tcW w:w="700" w:type="dxa"/>
            <w:tcBorders>
              <w:top w:val="single" w:sz="4" w:space="0" w:color="auto"/>
              <w:left w:val="nil"/>
              <w:bottom w:val="single" w:sz="4" w:space="0" w:color="auto"/>
              <w:right w:val="single" w:sz="4" w:space="0" w:color="auto"/>
            </w:tcBorders>
            <w:noWrap/>
            <w:vAlign w:val="bottom"/>
          </w:tcPr>
          <w:p w14:paraId="7DADED7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2013</w:t>
            </w:r>
          </w:p>
        </w:tc>
      </w:tr>
      <w:tr w:rsidR="001A6A24" w:rsidRPr="001A6A24" w14:paraId="0DCD2DA8"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623759B2"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0078DD61"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7D1924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23</w:t>
            </w:r>
          </w:p>
        </w:tc>
        <w:tc>
          <w:tcPr>
            <w:tcW w:w="700" w:type="dxa"/>
            <w:tcBorders>
              <w:top w:val="single" w:sz="4" w:space="0" w:color="auto"/>
              <w:left w:val="nil"/>
              <w:bottom w:val="single" w:sz="4" w:space="0" w:color="auto"/>
              <w:right w:val="single" w:sz="4" w:space="0" w:color="auto"/>
            </w:tcBorders>
            <w:noWrap/>
            <w:vAlign w:val="bottom"/>
          </w:tcPr>
          <w:p w14:paraId="7DE6796C"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2014</w:t>
            </w:r>
          </w:p>
        </w:tc>
      </w:tr>
      <w:tr w:rsidR="001A6A24" w:rsidRPr="001A6A24" w14:paraId="558FA4C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35D3E9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7B37791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1A2DCE8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7</w:t>
            </w:r>
          </w:p>
        </w:tc>
        <w:tc>
          <w:tcPr>
            <w:tcW w:w="700" w:type="dxa"/>
            <w:tcBorders>
              <w:top w:val="single" w:sz="4" w:space="0" w:color="auto"/>
              <w:left w:val="nil"/>
              <w:bottom w:val="single" w:sz="4" w:space="0" w:color="auto"/>
              <w:right w:val="single" w:sz="4" w:space="0" w:color="auto"/>
            </w:tcBorders>
            <w:noWrap/>
            <w:vAlign w:val="bottom"/>
          </w:tcPr>
          <w:p w14:paraId="6A58390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2015</w:t>
            </w:r>
          </w:p>
        </w:tc>
      </w:tr>
      <w:tr w:rsidR="001A6A24" w:rsidRPr="001A6A24" w14:paraId="0DC821EF"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02B1D9E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7C00A0A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3F1FC936"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42</w:t>
            </w:r>
          </w:p>
        </w:tc>
        <w:tc>
          <w:tcPr>
            <w:tcW w:w="700" w:type="dxa"/>
            <w:tcBorders>
              <w:top w:val="single" w:sz="4" w:space="0" w:color="auto"/>
              <w:left w:val="nil"/>
              <w:bottom w:val="single" w:sz="4" w:space="0" w:color="auto"/>
              <w:right w:val="single" w:sz="4" w:space="0" w:color="auto"/>
            </w:tcBorders>
            <w:noWrap/>
            <w:vAlign w:val="bottom"/>
          </w:tcPr>
          <w:p w14:paraId="4177035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2018</w:t>
            </w:r>
          </w:p>
        </w:tc>
      </w:tr>
      <w:tr w:rsidR="001A6A24" w:rsidRPr="001A6A24" w14:paraId="316A443D"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1CA94E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13</w:t>
            </w:r>
          </w:p>
        </w:tc>
        <w:tc>
          <w:tcPr>
            <w:tcW w:w="700" w:type="dxa"/>
            <w:tcBorders>
              <w:top w:val="single" w:sz="4" w:space="0" w:color="auto"/>
              <w:left w:val="nil"/>
              <w:bottom w:val="single" w:sz="4" w:space="0" w:color="auto"/>
              <w:right w:val="single" w:sz="4" w:space="0" w:color="auto"/>
            </w:tcBorders>
            <w:noWrap/>
            <w:vAlign w:val="bottom"/>
          </w:tcPr>
          <w:p w14:paraId="63C056C2"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64CD4AAF"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18</w:t>
            </w:r>
          </w:p>
        </w:tc>
        <w:tc>
          <w:tcPr>
            <w:tcW w:w="700" w:type="dxa"/>
            <w:tcBorders>
              <w:top w:val="single" w:sz="4" w:space="0" w:color="auto"/>
              <w:left w:val="nil"/>
              <w:bottom w:val="single" w:sz="4" w:space="0" w:color="auto"/>
              <w:right w:val="single" w:sz="4" w:space="0" w:color="auto"/>
            </w:tcBorders>
            <w:noWrap/>
            <w:vAlign w:val="bottom"/>
          </w:tcPr>
          <w:p w14:paraId="32B6FF3B"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3AC773D5"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54C8AEC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w:t>
            </w:r>
          </w:p>
        </w:tc>
        <w:tc>
          <w:tcPr>
            <w:tcW w:w="700" w:type="dxa"/>
            <w:tcBorders>
              <w:top w:val="single" w:sz="4" w:space="0" w:color="auto"/>
              <w:left w:val="nil"/>
              <w:bottom w:val="single" w:sz="4" w:space="0" w:color="auto"/>
              <w:right w:val="single" w:sz="4" w:space="0" w:color="auto"/>
            </w:tcBorders>
            <w:noWrap/>
            <w:vAlign w:val="bottom"/>
          </w:tcPr>
          <w:p w14:paraId="31E5E13C"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AFE85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95</w:t>
            </w:r>
          </w:p>
        </w:tc>
        <w:tc>
          <w:tcPr>
            <w:tcW w:w="700" w:type="dxa"/>
            <w:tcBorders>
              <w:top w:val="single" w:sz="4" w:space="0" w:color="auto"/>
              <w:left w:val="nil"/>
              <w:bottom w:val="single" w:sz="4" w:space="0" w:color="auto"/>
              <w:right w:val="single" w:sz="4" w:space="0" w:color="auto"/>
            </w:tcBorders>
            <w:noWrap/>
            <w:vAlign w:val="bottom"/>
          </w:tcPr>
          <w:p w14:paraId="71573CE1"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2020</w:t>
            </w:r>
          </w:p>
        </w:tc>
      </w:tr>
      <w:tr w:rsidR="001A6A24" w:rsidRPr="001A6A24" w14:paraId="5DE1E63B"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0B38208"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5190239A"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1B2BBB7"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191</w:t>
            </w:r>
          </w:p>
        </w:tc>
        <w:tc>
          <w:tcPr>
            <w:tcW w:w="700" w:type="dxa"/>
            <w:tcBorders>
              <w:top w:val="single" w:sz="4" w:space="0" w:color="auto"/>
              <w:left w:val="nil"/>
              <w:bottom w:val="single" w:sz="4" w:space="0" w:color="auto"/>
              <w:right w:val="single" w:sz="4" w:space="0" w:color="auto"/>
            </w:tcBorders>
            <w:noWrap/>
            <w:vAlign w:val="bottom"/>
          </w:tcPr>
          <w:p w14:paraId="60D81D1E"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2021</w:t>
            </w:r>
          </w:p>
        </w:tc>
      </w:tr>
      <w:tr w:rsidR="001A6A24" w:rsidRPr="001A6A24" w14:paraId="0CAE6B5E"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3E4A5993"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455B24B5"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549C1875"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372</w:t>
            </w:r>
          </w:p>
        </w:tc>
        <w:tc>
          <w:tcPr>
            <w:tcW w:w="700" w:type="dxa"/>
            <w:tcBorders>
              <w:top w:val="single" w:sz="4" w:space="0" w:color="auto"/>
              <w:left w:val="nil"/>
              <w:bottom w:val="single" w:sz="4" w:space="0" w:color="auto"/>
              <w:right w:val="single" w:sz="4" w:space="0" w:color="auto"/>
            </w:tcBorders>
            <w:noWrap/>
            <w:vAlign w:val="bottom"/>
          </w:tcPr>
          <w:p w14:paraId="03631F24"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2022</w:t>
            </w:r>
          </w:p>
        </w:tc>
      </w:tr>
      <w:tr w:rsidR="001A6A24" w:rsidRPr="001A6A24" w14:paraId="1AD30499" w14:textId="77777777" w:rsidTr="003C6DA4">
        <w:trPr>
          <w:trHeight w:val="300"/>
        </w:trPr>
        <w:tc>
          <w:tcPr>
            <w:tcW w:w="700" w:type="dxa"/>
            <w:tcBorders>
              <w:top w:val="single" w:sz="4" w:space="0" w:color="auto"/>
              <w:left w:val="single" w:sz="4" w:space="0" w:color="auto"/>
              <w:bottom w:val="single" w:sz="4" w:space="0" w:color="auto"/>
              <w:right w:val="single" w:sz="4" w:space="0" w:color="auto"/>
            </w:tcBorders>
            <w:noWrap/>
            <w:vAlign w:val="bottom"/>
          </w:tcPr>
          <w:p w14:paraId="1A59ACF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0</w:t>
            </w:r>
          </w:p>
        </w:tc>
        <w:tc>
          <w:tcPr>
            <w:tcW w:w="700" w:type="dxa"/>
            <w:tcBorders>
              <w:top w:val="single" w:sz="4" w:space="0" w:color="auto"/>
              <w:left w:val="nil"/>
              <w:bottom w:val="single" w:sz="4" w:space="0" w:color="auto"/>
              <w:right w:val="single" w:sz="4" w:space="0" w:color="auto"/>
            </w:tcBorders>
            <w:noWrap/>
            <w:vAlign w:val="bottom"/>
          </w:tcPr>
          <w:p w14:paraId="7D4D8C4B" w14:textId="77777777" w:rsidR="001A6A24" w:rsidRPr="001A6A24" w:rsidRDefault="001A6A24" w:rsidP="001A6A24">
            <w:pPr>
              <w:widowControl/>
              <w:autoSpaceDE/>
              <w:autoSpaceDN/>
              <w:adjustRightInd/>
              <w:rPr>
                <w:rFonts w:ascii="Garamond" w:eastAsia="Calibri" w:hAnsi="Garamond" w:cs="Calibri"/>
                <w:color w:val="000000"/>
                <w:lang w:eastAsia="en-US"/>
              </w:rPr>
            </w:pPr>
            <w:r w:rsidRPr="001A6A24">
              <w:rPr>
                <w:rFonts w:ascii="Garamond" w:eastAsia="Calibri" w:hAnsi="Garamond" w:cs="Calibri"/>
                <w:color w:val="000000"/>
                <w:lang w:eastAsia="en-US"/>
              </w:rPr>
              <w:t>P</w:t>
            </w:r>
          </w:p>
        </w:tc>
        <w:tc>
          <w:tcPr>
            <w:tcW w:w="700" w:type="dxa"/>
            <w:tcBorders>
              <w:top w:val="single" w:sz="4" w:space="0" w:color="auto"/>
              <w:left w:val="nil"/>
              <w:bottom w:val="single" w:sz="4" w:space="0" w:color="auto"/>
              <w:right w:val="single" w:sz="4" w:space="0" w:color="auto"/>
            </w:tcBorders>
            <w:noWrap/>
            <w:vAlign w:val="bottom"/>
          </w:tcPr>
          <w:p w14:paraId="230C1029"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94</w:t>
            </w:r>
          </w:p>
        </w:tc>
        <w:tc>
          <w:tcPr>
            <w:tcW w:w="700" w:type="dxa"/>
            <w:tcBorders>
              <w:top w:val="single" w:sz="4" w:space="0" w:color="auto"/>
              <w:left w:val="nil"/>
              <w:bottom w:val="single" w:sz="4" w:space="0" w:color="auto"/>
              <w:right w:val="single" w:sz="4" w:space="0" w:color="auto"/>
            </w:tcBorders>
            <w:noWrap/>
            <w:vAlign w:val="bottom"/>
          </w:tcPr>
          <w:p w14:paraId="20D4B290" w14:textId="77777777" w:rsidR="001A6A24" w:rsidRPr="001A6A24" w:rsidRDefault="001A6A24" w:rsidP="001A6A24">
            <w:pPr>
              <w:widowControl/>
              <w:autoSpaceDE/>
              <w:autoSpaceDN/>
              <w:adjustRightInd/>
              <w:jc w:val="right"/>
              <w:rPr>
                <w:rFonts w:ascii="Garamond" w:eastAsia="Calibri" w:hAnsi="Garamond" w:cs="Calibri"/>
                <w:color w:val="000000"/>
                <w:lang w:eastAsia="en-US"/>
              </w:rPr>
            </w:pPr>
            <w:r w:rsidRPr="001A6A24">
              <w:rPr>
                <w:rFonts w:ascii="Garamond" w:eastAsia="Calibri" w:hAnsi="Garamond" w:cs="Calibri"/>
                <w:color w:val="000000"/>
                <w:lang w:eastAsia="en-US"/>
              </w:rPr>
              <w:t>2025</w:t>
            </w:r>
          </w:p>
        </w:tc>
      </w:tr>
    </w:tbl>
    <w:p w14:paraId="2C64239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8B65909"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p>
    <w:p w14:paraId="26826771"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0288" behindDoc="0" locked="0" layoutInCell="1" allowOverlap="1" wp14:anchorId="372B4AFA" wp14:editId="12E83B6E">
                <wp:simplePos x="0" y="0"/>
                <wp:positionH relativeFrom="column">
                  <wp:posOffset>4517390</wp:posOffset>
                </wp:positionH>
                <wp:positionV relativeFrom="paragraph">
                  <wp:posOffset>5715</wp:posOffset>
                </wp:positionV>
                <wp:extent cx="1266825" cy="409575"/>
                <wp:effectExtent l="0" t="0" r="9525" b="9525"/>
                <wp:wrapSquare wrapText="bothSides"/>
                <wp:docPr id="18598937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09575"/>
                        </a:xfrm>
                        <a:prstGeom prst="rect">
                          <a:avLst/>
                        </a:prstGeom>
                        <a:solidFill>
                          <a:srgbClr val="FFFFFF"/>
                        </a:solidFill>
                        <a:ln w="9525">
                          <a:noFill/>
                          <a:miter lim="800000"/>
                          <a:headEnd/>
                          <a:tailEnd/>
                        </a:ln>
                      </wps:spPr>
                      <wps:txbx>
                        <w:txbxContent>
                          <w:p w14:paraId="2C92C5E7"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2B4AFA" id="_x0000_t202" coordsize="21600,21600" o:spt="202" path="m,l,21600r21600,l21600,xe">
                <v:stroke joinstyle="miter"/>
                <v:path gradientshapeok="t" o:connecttype="rect"/>
              </v:shapetype>
              <v:shape id="Textové pole 2" o:spid="_x0000_s1026" type="#_x0000_t202" style="position:absolute;margin-left:355.7pt;margin-top:.45pt;width:99.75pt;height:3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" stroked="f">
                <v:textbox>
                  <w:txbxContent>
                    <w:p w14:paraId="2C92C5E7" w14:textId="77777777" w:rsidR="001A6A24" w:rsidRDefault="001A6A24" w:rsidP="001A6A24"/>
                  </w:txbxContent>
                </v:textbox>
                <w10:wrap type="square"/>
              </v:shape>
            </w:pict>
          </mc:Fallback>
        </mc:AlternateContent>
      </w:r>
    </w:p>
    <w:p w14:paraId="73C7243A"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39C5BE88"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r w:rsidRPr="001A6A24">
        <w:rPr>
          <w:rFonts w:ascii="Garamond" w:eastAsia="Calibri" w:hAnsi="Garamond"/>
          <w:noProof/>
          <w:lang w:eastAsia="en-US"/>
        </w:rPr>
        <mc:AlternateContent>
          <mc:Choice Requires="wps">
            <w:drawing>
              <wp:anchor distT="45720" distB="45720" distL="114300" distR="114300" simplePos="0" relativeHeight="251661312" behindDoc="0" locked="0" layoutInCell="1" allowOverlap="1" wp14:anchorId="723C9FEF" wp14:editId="1AD07DC7">
                <wp:simplePos x="0" y="0"/>
                <wp:positionH relativeFrom="column">
                  <wp:posOffset>7015480</wp:posOffset>
                </wp:positionH>
                <wp:positionV relativeFrom="paragraph">
                  <wp:posOffset>5080</wp:posOffset>
                </wp:positionV>
                <wp:extent cx="790575" cy="409575"/>
                <wp:effectExtent l="0" t="0" r="9525" b="9525"/>
                <wp:wrapSquare wrapText="bothSides"/>
                <wp:docPr id="74758820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09575"/>
                        </a:xfrm>
                        <a:prstGeom prst="rect">
                          <a:avLst/>
                        </a:prstGeom>
                        <a:solidFill>
                          <a:srgbClr val="FFFFFF"/>
                        </a:solidFill>
                        <a:ln w="9525">
                          <a:noFill/>
                          <a:miter lim="800000"/>
                          <a:headEnd/>
                          <a:tailEnd/>
                        </a:ln>
                      </wps:spPr>
                      <wps:txbx>
                        <w:txbxContent>
                          <w:p w14:paraId="15BEEF82" w14:textId="77777777" w:rsidR="001A6A24" w:rsidRDefault="001A6A24" w:rsidP="001A6A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C9FEF" id="_x0000_s1027" type="#_x0000_t202" style="position:absolute;margin-left:552.4pt;margin-top:.4pt;width:62.25pt;height:3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" stroked="f">
                <v:textbox>
                  <w:txbxContent>
                    <w:p w14:paraId="15BEEF82" w14:textId="77777777" w:rsidR="001A6A24" w:rsidRDefault="001A6A24" w:rsidP="001A6A24"/>
                  </w:txbxContent>
                </v:textbox>
                <w10:wrap type="square"/>
              </v:shape>
            </w:pict>
          </mc:Fallback>
        </mc:AlternateContent>
      </w:r>
    </w:p>
    <w:p w14:paraId="722B2BD0" w14:textId="77777777" w:rsidR="001A6A24" w:rsidRPr="001A6A24" w:rsidRDefault="001A6A24" w:rsidP="001A6A24">
      <w:pPr>
        <w:widowControl/>
        <w:autoSpaceDE/>
        <w:autoSpaceDN/>
        <w:adjustRightInd/>
        <w:spacing w:after="200" w:line="276" w:lineRule="auto"/>
        <w:rPr>
          <w:rFonts w:ascii="Garamond" w:eastAsia="Calibri" w:hAnsi="Garamond"/>
          <w:bCs/>
          <w:lang w:eastAsia="en-US"/>
        </w:rPr>
      </w:pPr>
    </w:p>
    <w:p w14:paraId="7D3CC48B" w14:textId="77777777" w:rsidR="001A6A24" w:rsidRPr="001A6A24" w:rsidRDefault="001A6A24" w:rsidP="001A6A24">
      <w:pPr>
        <w:widowControl/>
        <w:autoSpaceDE/>
        <w:autoSpaceDN/>
        <w:adjustRightInd/>
        <w:spacing w:after="200" w:line="276" w:lineRule="auto"/>
        <w:rPr>
          <w:rFonts w:ascii="Garamond" w:eastAsia="Calibri" w:hAnsi="Garamond"/>
          <w:lang w:eastAsia="en-US"/>
        </w:rPr>
      </w:pPr>
    </w:p>
    <w:p w14:paraId="1F4CFD9D" w14:textId="77777777" w:rsidR="001A6A24" w:rsidRPr="001A6A24" w:rsidRDefault="001A6A24" w:rsidP="001A6A24">
      <w:pPr>
        <w:widowControl/>
        <w:tabs>
          <w:tab w:val="left" w:pos="1485"/>
        </w:tabs>
        <w:autoSpaceDE/>
        <w:autoSpaceDN/>
        <w:adjustRightInd/>
        <w:spacing w:after="200" w:line="276" w:lineRule="auto"/>
        <w:rPr>
          <w:rFonts w:ascii="Garamond" w:eastAsia="Calibri" w:hAnsi="Garamond"/>
          <w:bCs/>
          <w:lang w:eastAsia="en-US"/>
        </w:rPr>
      </w:pPr>
      <w:r w:rsidRPr="001A6A24">
        <w:rPr>
          <w:rFonts w:ascii="Garamond" w:eastAsia="Calibri" w:hAnsi="Garamond"/>
          <w:bCs/>
          <w:lang w:eastAsia="en-US"/>
        </w:rPr>
        <w:tab/>
      </w:r>
    </w:p>
    <w:p w14:paraId="67AA1FEA" w14:textId="77777777" w:rsidR="001A6A24" w:rsidRPr="001A6A24" w:rsidRDefault="001A6A24" w:rsidP="001A6A24">
      <w:pPr>
        <w:widowControl/>
        <w:autoSpaceDE/>
        <w:autoSpaceDN/>
        <w:adjustRightInd/>
        <w:spacing w:after="200" w:line="276" w:lineRule="auto"/>
        <w:ind w:firstLine="708"/>
        <w:rPr>
          <w:rFonts w:ascii="Garamond" w:eastAsia="Calibri" w:hAnsi="Garamond"/>
          <w:szCs w:val="22"/>
          <w:lang w:eastAsia="en-US"/>
        </w:rPr>
      </w:pPr>
      <w:r w:rsidRPr="001A6A24">
        <w:rPr>
          <w:rFonts w:ascii="Garamond" w:eastAsia="Calibri" w:hAnsi="Garamond"/>
          <w:noProof/>
          <w:lang w:eastAsia="en-US"/>
        </w:rPr>
        <mc:AlternateContent>
          <mc:Choice Requires="wps">
            <w:drawing>
              <wp:anchor distT="45720" distB="45720" distL="114300" distR="114300" simplePos="0" relativeHeight="251659264" behindDoc="0" locked="0" layoutInCell="1" allowOverlap="1" wp14:anchorId="4B75E8C6" wp14:editId="056FD797">
                <wp:simplePos x="0" y="0"/>
                <wp:positionH relativeFrom="column">
                  <wp:posOffset>3184525</wp:posOffset>
                </wp:positionH>
                <wp:positionV relativeFrom="paragraph">
                  <wp:posOffset>323215</wp:posOffset>
                </wp:positionV>
                <wp:extent cx="3017520" cy="409575"/>
                <wp:effectExtent l="0" t="0" r="0" b="9525"/>
                <wp:wrapSquare wrapText="bothSides"/>
                <wp:docPr id="12913603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409575"/>
                        </a:xfrm>
                        <a:prstGeom prst="rect">
                          <a:avLst/>
                        </a:prstGeom>
                        <a:solidFill>
                          <a:srgbClr val="FFFFFF"/>
                        </a:solidFill>
                        <a:ln w="9525">
                          <a:noFill/>
                          <a:miter lim="800000"/>
                          <a:headEnd/>
                          <a:tailEnd/>
                        </a:ln>
                      </wps:spPr>
                      <wps:txb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5E8C6" id="_x0000_s1028" type="#_x0000_t202" style="position:absolute;left:0;text-align:left;margin-left:250.75pt;margin-top:25.45pt;width:237.6pt;height:3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" stroked="f">
                <v:textbox>
                  <w:txbxContent>
                    <w:p w14:paraId="58F717BB" w14:textId="77777777" w:rsidR="001A6A24" w:rsidRPr="00D02EA1" w:rsidRDefault="001A6A24" w:rsidP="001A6A24">
                      <w:pPr>
                        <w:rPr>
                          <w:rFonts w:ascii="Garamond" w:hAnsi="Garamond"/>
                        </w:rPr>
                      </w:pPr>
                      <w:r w:rsidRPr="00D02EA1">
                        <w:rPr>
                          <w:rFonts w:ascii="Garamond" w:hAnsi="Garamond"/>
                        </w:rPr>
                        <w:t>Pěstounská péče + poručnictví</w:t>
                      </w:r>
                    </w:p>
                  </w:txbxContent>
                </v:textbox>
                <w10:wrap type="square"/>
              </v:shape>
            </w:pict>
          </mc:Fallback>
        </mc:AlternateContent>
      </w:r>
      <w:r w:rsidRPr="001A6A24">
        <w:rPr>
          <w:rFonts w:ascii="Garamond" w:eastAsia="Calibri" w:hAnsi="Garamond"/>
          <w:szCs w:val="22"/>
          <w:lang w:eastAsia="en-US"/>
        </w:rPr>
        <w:t xml:space="preserve"> </w:t>
      </w:r>
    </w:p>
    <w:p w14:paraId="618B7FBC" w14:textId="42CDADEF" w:rsidR="008B43CA" w:rsidRPr="001A6A24" w:rsidRDefault="001A6A24" w:rsidP="001A6A24">
      <w:pPr>
        <w:widowControl/>
        <w:autoSpaceDE/>
        <w:autoSpaceDN/>
        <w:adjustRightInd/>
        <w:spacing w:after="200" w:line="276" w:lineRule="auto"/>
        <w:ind w:firstLine="708"/>
        <w:rPr>
          <w:rFonts w:ascii="Garamond" w:eastAsia="Calibri" w:hAnsi="Garamond"/>
          <w:b/>
          <w:szCs w:val="20"/>
          <w:u w:val="single"/>
          <w:lang w:eastAsia="en-US"/>
        </w:rPr>
      </w:pPr>
      <w:r w:rsidRPr="001A6A24">
        <w:rPr>
          <w:rFonts w:ascii="Garamond" w:eastAsia="Calibri" w:hAnsi="Garamond"/>
          <w:szCs w:val="22"/>
          <w:lang w:eastAsia="en-US"/>
        </w:rPr>
        <w:t>Dohled, ústavní výchova</w:t>
      </w:r>
    </w:p>
    <w:p w14:paraId="436F6ACA" w14:textId="6D69BFB3" w:rsidR="00FC4950" w:rsidRPr="00FC4950" w:rsidRDefault="00FC4950" w:rsidP="004A570A">
      <w:pPr>
        <w:widowControl/>
        <w:autoSpaceDE/>
        <w:autoSpaceDN/>
        <w:adjustRightInd/>
        <w:spacing w:after="160" w:line="259" w:lineRule="auto"/>
        <w:rPr>
          <w:rFonts w:ascii="Garamond" w:eastAsia="Times New Roman" w:hAnsi="Garamond"/>
          <w:b/>
          <w:bCs/>
          <w:sz w:val="28"/>
        </w:rPr>
      </w:pPr>
      <w:r>
        <w:br w:type="page"/>
      </w:r>
      <w:r w:rsidRPr="00FC4950">
        <w:rPr>
          <w:rFonts w:ascii="Garamond" w:eastAsia="Times New Roman" w:hAnsi="Garamond"/>
          <w:b/>
          <w:bCs/>
          <w:sz w:val="28"/>
          <w:u w:val="single"/>
        </w:rPr>
        <w:lastRenderedPageBreak/>
        <w:t>Příloha č. 4 k sp. zn. k 30 Spr 1133/2025</w:t>
      </w:r>
    </w:p>
    <w:p w14:paraId="2460ADF6" w14:textId="77777777" w:rsidR="00FC4950" w:rsidRPr="00FC4950" w:rsidRDefault="00FC4950" w:rsidP="00B712C4">
      <w:pPr>
        <w:jc w:val="both"/>
        <w:rPr>
          <w:rFonts w:ascii="Garamond" w:eastAsia="Times New Roman" w:hAnsi="Garamond"/>
          <w:b/>
          <w:bCs/>
        </w:rPr>
      </w:pPr>
    </w:p>
    <w:p w14:paraId="6DFE38FD" w14:textId="4CDD2856" w:rsidR="00B712C4" w:rsidRDefault="00B712C4" w:rsidP="00B712C4">
      <w:pPr>
        <w:jc w:val="both"/>
        <w:rPr>
          <w:rFonts w:ascii="Garamond" w:eastAsia="Times New Roman" w:hAnsi="Garamond"/>
        </w:rPr>
      </w:pPr>
      <w:r w:rsidRPr="00B712C4">
        <w:rPr>
          <w:rFonts w:ascii="Garamond" w:eastAsia="Times New Roman" w:hAnsi="Garamond"/>
        </w:rPr>
        <w:t>Podle § 115 odst. 1 zákona č. 6/2002 Sb., o soudech a soudcích, ve znění pozdějších předpisů, vykonává justiční kandidát svoji činnost v souladu se zákonem a s pokyny, které mu udělí předseda senátu, u kterého justiční kandidát vykonává odbornou přípravu. Zařazení justičního kandidáta na jednotlivé úseky Okresního soudu v Pardubicích je stanoveno Věcným a časovým plánem odborné přípravy justičního kandidáta Krajského soudu v Hradci Králové. Provádí veškeré úkony soudu prvého stupně v rozsahu vymezeném § 11 a § 12 zákona č. 121/2008 Sb., o vyšších soudních úřednících a vyšších úřednících státního zastupitelství a o změně souvisejících zákonů, ve znění pozdějších předpisů, a § 6a a § 6b vyhlášky Ministerstva spravedlnosti ČR č. 37/1992 Sb., o jednacím řádu pro okresní a krajské soudy, ve znění pozdějších předpisů.</w:t>
      </w:r>
    </w:p>
    <w:p w14:paraId="3F647420" w14:textId="77777777" w:rsidR="00B712C4" w:rsidRDefault="00B712C4" w:rsidP="00B712C4">
      <w:pPr>
        <w:jc w:val="both"/>
        <w:rPr>
          <w:rFonts w:ascii="Garamond" w:eastAsia="Times New Roman" w:hAnsi="Garamond"/>
        </w:rPr>
      </w:pPr>
    </w:p>
    <w:p w14:paraId="5E03890A" w14:textId="0BDBDCA5" w:rsidR="00FC4950" w:rsidRPr="00FC4950" w:rsidRDefault="00B712C4" w:rsidP="00FC4950">
      <w:pPr>
        <w:spacing w:after="120"/>
        <w:jc w:val="center"/>
        <w:rPr>
          <w:rFonts w:ascii="Garamond" w:eastAsia="Times New Roman" w:hAnsi="Garamond"/>
        </w:rPr>
      </w:pPr>
      <w:r>
        <w:rPr>
          <w:rFonts w:ascii="Garamond" w:eastAsia="Times New Roman" w:hAnsi="Garamond"/>
        </w:rPr>
        <w:t>J</w:t>
      </w:r>
      <w:r w:rsidR="00FC4950" w:rsidRPr="00FC4950">
        <w:rPr>
          <w:rFonts w:ascii="Garamond" w:eastAsia="Times New Roman" w:hAnsi="Garamond"/>
        </w:rPr>
        <w:t>ustiční kandidátka</w:t>
      </w:r>
    </w:p>
    <w:p w14:paraId="48AD2C2F" w14:textId="77777777" w:rsidR="00FC4950" w:rsidRPr="00FC4950" w:rsidRDefault="00FC4950" w:rsidP="00523B4B">
      <w:pPr>
        <w:jc w:val="center"/>
        <w:rPr>
          <w:rFonts w:ascii="Garamond" w:eastAsia="Times New Roman" w:hAnsi="Garamond"/>
          <w:b/>
        </w:rPr>
      </w:pPr>
      <w:r w:rsidRPr="00FC4950">
        <w:rPr>
          <w:rFonts w:ascii="Garamond" w:eastAsia="Times New Roman" w:hAnsi="Garamond"/>
          <w:b/>
        </w:rPr>
        <w:t>Mgr. Petra Vítková</w:t>
      </w:r>
    </w:p>
    <w:p w14:paraId="3684E1F7" w14:textId="77777777" w:rsidR="00FC4950" w:rsidRPr="00FC4950" w:rsidRDefault="00FC4950" w:rsidP="00523B4B">
      <w:pPr>
        <w:jc w:val="center"/>
        <w:rPr>
          <w:rFonts w:ascii="Garamond" w:eastAsia="Times New Roman" w:hAnsi="Garamond"/>
          <w:b/>
        </w:rPr>
      </w:pPr>
    </w:p>
    <w:p w14:paraId="22DD80DF" w14:textId="77777777" w:rsidR="00FC4950" w:rsidRPr="00FC4950" w:rsidRDefault="00FC4950" w:rsidP="00523B4B">
      <w:pPr>
        <w:rPr>
          <w:rFonts w:ascii="Garamond" w:eastAsia="Times New Roman" w:hAnsi="Garamond"/>
        </w:rPr>
      </w:pPr>
      <w:r w:rsidRPr="00FC4950">
        <w:rPr>
          <w:rFonts w:ascii="Garamond" w:eastAsia="Times New Roman" w:hAnsi="Garamond"/>
        </w:rPr>
        <w:t>vykonává s účinností od 1. 3. 2026 justiční praxi u Okresního soudu v Pardubicích a v souvislosti s tím je oprávněna činit následující úkony:</w:t>
      </w:r>
    </w:p>
    <w:p w14:paraId="26A5B112" w14:textId="77777777" w:rsidR="00FC4950" w:rsidRPr="00FC4950" w:rsidRDefault="00FC4950" w:rsidP="00523B4B">
      <w:pPr>
        <w:ind w:left="283"/>
        <w:jc w:val="both"/>
        <w:rPr>
          <w:rFonts w:ascii="Garamond" w:eastAsia="Times New Roman" w:hAnsi="Garamond"/>
        </w:rPr>
      </w:pPr>
    </w:p>
    <w:p w14:paraId="3D86D302" w14:textId="77777777" w:rsidR="00FC4950" w:rsidRPr="00FC4950" w:rsidRDefault="00FC4950" w:rsidP="00523B4B">
      <w:pPr>
        <w:jc w:val="both"/>
        <w:rPr>
          <w:rFonts w:ascii="Garamond" w:eastAsia="Times New Roman" w:hAnsi="Garamond"/>
          <w:bCs/>
        </w:rPr>
      </w:pPr>
      <w:r w:rsidRPr="00FC4950">
        <w:rPr>
          <w:rFonts w:ascii="Garamond" w:eastAsia="Times New Roman" w:hAnsi="Garamond"/>
          <w:bCs/>
        </w:rPr>
        <w:t xml:space="preserve">ad § 6a) </w:t>
      </w:r>
      <w:r w:rsidRPr="00FC4950">
        <w:rPr>
          <w:rFonts w:ascii="Garamond" w:eastAsia="Times New Roman" w:hAnsi="Garamond"/>
          <w:bCs/>
          <w:u w:val="single"/>
        </w:rPr>
        <w:t>V občanském soudním řízení</w:t>
      </w:r>
      <w:r w:rsidRPr="00FC4950">
        <w:rPr>
          <w:rFonts w:ascii="Garamond" w:eastAsia="Times New Roman" w:hAnsi="Garamond"/>
          <w:bCs/>
        </w:rPr>
        <w:t xml:space="preserve"> může provádět veškeré úkony soudu prvního stupně, s výjimkou</w:t>
      </w:r>
    </w:p>
    <w:p w14:paraId="7859DAE6" w14:textId="77777777" w:rsidR="00FC4950" w:rsidRPr="00FC4950" w:rsidRDefault="00FC4950" w:rsidP="00523B4B">
      <w:pPr>
        <w:jc w:val="both"/>
        <w:rPr>
          <w:rFonts w:ascii="Garamond" w:eastAsia="Times New Roman" w:hAnsi="Garamond"/>
          <w:bCs/>
        </w:rPr>
      </w:pPr>
    </w:p>
    <w:p w14:paraId="2A2FAE54"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a) vedení jednání ve věci samé,</w:t>
      </w:r>
    </w:p>
    <w:p w14:paraId="023FA143" w14:textId="77777777" w:rsidR="00FC4950" w:rsidRPr="00FC4950" w:rsidRDefault="00FC4950" w:rsidP="00FC4950">
      <w:pPr>
        <w:jc w:val="both"/>
        <w:rPr>
          <w:rFonts w:ascii="Garamond" w:eastAsia="Times New Roman" w:hAnsi="Garamond"/>
          <w:bCs/>
        </w:rPr>
      </w:pPr>
    </w:p>
    <w:p w14:paraId="5E1A4B86"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b) rozhodování ve věci samé formou rozsudku,</w:t>
      </w:r>
    </w:p>
    <w:p w14:paraId="31D038C3" w14:textId="77777777" w:rsidR="00FC4950" w:rsidRPr="00FC4950" w:rsidRDefault="00FC4950" w:rsidP="00FC4950">
      <w:pPr>
        <w:jc w:val="both"/>
        <w:rPr>
          <w:rFonts w:ascii="Garamond" w:eastAsia="Times New Roman" w:hAnsi="Garamond"/>
          <w:bCs/>
        </w:rPr>
      </w:pPr>
    </w:p>
    <w:p w14:paraId="1C1E5C98" w14:textId="77777777" w:rsidR="00FC4950" w:rsidRPr="00FC4950" w:rsidRDefault="00FC4950" w:rsidP="00FC4950">
      <w:pPr>
        <w:jc w:val="both"/>
        <w:rPr>
          <w:rFonts w:ascii="Garamond" w:eastAsia="Times New Roman" w:hAnsi="Garamond"/>
          <w:bCs/>
        </w:rPr>
      </w:pPr>
      <w:r w:rsidRPr="00FC4950">
        <w:rPr>
          <w:rFonts w:ascii="Garamond" w:eastAsia="Times New Roman" w:hAnsi="Garamond"/>
          <w:bCs/>
        </w:rPr>
        <w:t>c) rozhodování ve věci samé formou usnesení v řízeních podle občanského soudního řádu a zákona o zvláštních řízeních soudních mimo          rozhodování v</w:t>
      </w:r>
    </w:p>
    <w:p w14:paraId="53D2FF32" w14:textId="77777777" w:rsidR="00FC4950" w:rsidRPr="00FC4950" w:rsidRDefault="00FC4950" w:rsidP="00FC4950">
      <w:pPr>
        <w:jc w:val="both"/>
        <w:rPr>
          <w:rFonts w:ascii="Garamond" w:eastAsia="Times New Roman" w:hAnsi="Garamond"/>
          <w:bCs/>
        </w:rPr>
      </w:pPr>
    </w:p>
    <w:p w14:paraId="6095020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1. řízení o úschovách,</w:t>
      </w:r>
    </w:p>
    <w:p w14:paraId="4F7C5A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0B73F6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2. řízení o umoření listin,</w:t>
      </w:r>
    </w:p>
    <w:p w14:paraId="41075DA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52A1B65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3. ve věcech určení otcovství souhlasným prohlášením,</w:t>
      </w:r>
    </w:p>
    <w:p w14:paraId="20DD61E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800BDA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4. řízení ve věcech péče soudu o nezletilé a v opatrovnických věcech osob omezených ve svéprávnosti nebo osob, o jejichž svéprávnosti je vedeno řízení, osob, o kterých není známo, kde pobývají, neznámých osob a dále osob, jejichž zdravotní stav jim působí obtíže při správě jmění nebo hájení práv, v nichž nebylo nařízeno jednání,</w:t>
      </w:r>
    </w:p>
    <w:p w14:paraId="7F7832A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13C87C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rozhodování o předběžném opatření,</w:t>
      </w:r>
    </w:p>
    <w:p w14:paraId="4A3216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 xml:space="preserve"> </w:t>
      </w:r>
    </w:p>
    <w:p w14:paraId="7E9F400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rozhodování o nařízení výkonu rozhodnutí správou nemovité věci, prodejem nemovité věci, postižením obchodního závodu nebo zřízením soudcovského zástavního práva,</w:t>
      </w:r>
    </w:p>
    <w:p w14:paraId="3E673D0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99E221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rozhodování o nařízení výkonu rozhodnutí srážkami ze mzdy, přikázáním pohledávky nebo prodejem movitých věcí v řízeních, v nichž bylo nařízeno jednání,</w:t>
      </w:r>
    </w:p>
    <w:p w14:paraId="628DDA2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6F75D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g) rozhodování o nařízení výkonu rozhodnutí nebo pověřování soudního exekutora a nařizování exekuce k vymožení peněžitého plnění, je-li exekučním titulem exekutorský zápis nebo notářský zápis včetně rozhodování o zastavení výkonu rozhodnutí, nebyl-li návrh podán oprávněným nebo soudním exekutorem, popřípadě bylo-li proti návrhu podáno odvolání,</w:t>
      </w:r>
    </w:p>
    <w:p w14:paraId="0ADD9FDC"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734A72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h) rozhodování o uspokojení práv na nepeněžité plnění,</w:t>
      </w:r>
    </w:p>
    <w:p w14:paraId="0A1B097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A47B2F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i) rozhodování o nařízení výkonu rozhodnutí o péči o nezletilé děti s výjimkou výživného,</w:t>
      </w:r>
    </w:p>
    <w:p w14:paraId="3BAA5EB0"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1FF6A6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j) vydání potvrzení evropského exekučního titulu,</w:t>
      </w:r>
    </w:p>
    <w:p w14:paraId="0EA2549B"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494679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l) věcí, kde je úkon zvláštním zákonem výslovně svěřen soudci,</w:t>
      </w:r>
    </w:p>
    <w:p w14:paraId="4C570F4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42F2078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ad § 6b) v trestních věcech může provádět veškeré úkony soudu prvního stupně s výjimkou</w:t>
      </w:r>
    </w:p>
    <w:p w14:paraId="5A18E0F3"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77AA89E"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a) rozhodování a provádění úkonů při jednání soudu v hlavním líčení, veřejném zasedání, neveřejném zasedání a vazebním zasedání,</w:t>
      </w:r>
    </w:p>
    <w:p w14:paraId="07A35CD1"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212C5FDF"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b) vydání trestního příkazu, příkazu k zatčení, příkazu k zadržení, příkazu k odnětí věci, příkazu k domovní prohlídce, příkazu k prohlídce jiných prostor a pozemků, příkazu k osobní prohlídce, příkazu k odposlechu a záznamu telekomunikačního provozu, příkazu ke zjištění údajů o telekomunikačním provozu, příkazu k uchování dat nebo k znemožnění přístupu k nim, nařízení vydání zásilky, otevření vydané zásilky, nařízení záměny obsahu zásilky a povolení použití operativně pátracích prostředků,</w:t>
      </w:r>
    </w:p>
    <w:p w14:paraId="3E66AC5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3EED755"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c) rozhodnutí o zajištění věci důležité pro trestní řízení,</w:t>
      </w:r>
    </w:p>
    <w:p w14:paraId="7CC79B2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0987872"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d) rozhodnutí ve věcech mezinárodní justiční spolupráce ve věcech trestních,</w:t>
      </w:r>
    </w:p>
    <w:p w14:paraId="44516D54"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02DC0709"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e) udělování souhlasu za předsedu senátu orgánům činným v trestním řízení k provedení úkonů podle trestního řádu,</w:t>
      </w:r>
    </w:p>
    <w:p w14:paraId="4E069DBD"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EDE41B6"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f) úkonů soudce v přípravném řízení,</w:t>
      </w:r>
    </w:p>
    <w:p w14:paraId="5F8BE318"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1493F2DA"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lastRenderedPageBreak/>
        <w:t>g) rozhodnutí o tom, zda se zruší uložené přiměřené omezení, přiměřená povinnost, výchovné opatření nebo dohled.</w:t>
      </w:r>
    </w:p>
    <w:p w14:paraId="0AD85497" w14:textId="77777777" w:rsidR="00FC4950" w:rsidRPr="00FC4950" w:rsidRDefault="00FC4950" w:rsidP="00FC4950">
      <w:pPr>
        <w:tabs>
          <w:tab w:val="left" w:pos="284"/>
        </w:tabs>
        <w:jc w:val="both"/>
        <w:rPr>
          <w:rFonts w:ascii="Garamond" w:eastAsia="Times New Roman" w:hAnsi="Garamond"/>
          <w:bCs/>
        </w:rPr>
      </w:pPr>
      <w:r w:rsidRPr="00FC4950">
        <w:rPr>
          <w:rFonts w:ascii="Garamond" w:eastAsia="Times New Roman" w:hAnsi="Garamond"/>
          <w:bCs/>
        </w:rPr>
        <w:t xml:space="preserve"> </w:t>
      </w:r>
    </w:p>
    <w:p w14:paraId="6C3534A5" w14:textId="77777777" w:rsidR="00523B4B" w:rsidRDefault="00523B4B" w:rsidP="00FC4950">
      <w:pPr>
        <w:widowControl/>
        <w:autoSpaceDE/>
        <w:autoSpaceDN/>
        <w:adjustRightInd/>
        <w:spacing w:after="240"/>
        <w:jc w:val="both"/>
        <w:rPr>
          <w:rFonts w:ascii="Garamond" w:eastAsia="Times New Roman" w:hAnsi="Garamond" w:cs="Arial"/>
        </w:rPr>
      </w:pPr>
    </w:p>
    <w:p w14:paraId="195C5C8A" w14:textId="6546E7BD" w:rsidR="00FC4950" w:rsidRPr="00FC4950" w:rsidRDefault="00FC4950" w:rsidP="00FC4950">
      <w:pPr>
        <w:widowControl/>
        <w:autoSpaceDE/>
        <w:autoSpaceDN/>
        <w:adjustRightInd/>
        <w:spacing w:after="240"/>
        <w:jc w:val="both"/>
        <w:rPr>
          <w:rFonts w:ascii="Garamond" w:eastAsia="Times New Roman" w:hAnsi="Garamond" w:cs="Arial"/>
        </w:rPr>
      </w:pPr>
      <w:r w:rsidRPr="00FC4950">
        <w:rPr>
          <w:rFonts w:ascii="Garamond" w:eastAsia="Times New Roman" w:hAnsi="Garamond" w:cs="Arial"/>
        </w:rPr>
        <w:t>Pardubice 20. února 2026</w:t>
      </w:r>
    </w:p>
    <w:p w14:paraId="298A9ACB" w14:textId="77777777" w:rsidR="00FC4950" w:rsidRPr="00FC4950" w:rsidRDefault="00FC4950" w:rsidP="00523B4B">
      <w:pPr>
        <w:widowControl/>
        <w:autoSpaceDE/>
        <w:autoSpaceDN/>
        <w:adjustRightInd/>
        <w:jc w:val="both"/>
        <w:rPr>
          <w:rFonts w:ascii="Garamond" w:eastAsia="Times New Roman" w:hAnsi="Garamond" w:cs="Arial"/>
        </w:rPr>
      </w:pPr>
      <w:r w:rsidRPr="00FC4950">
        <w:rPr>
          <w:rFonts w:ascii="Garamond" w:eastAsia="Times New Roman" w:hAnsi="Garamond" w:cs="Arial"/>
        </w:rPr>
        <w:t xml:space="preserve">JUDr. Petra Nováková </w:t>
      </w:r>
    </w:p>
    <w:p w14:paraId="45611A5D" w14:textId="77777777" w:rsidR="00FC4950" w:rsidRPr="00FC4950" w:rsidRDefault="00FC4950" w:rsidP="00523B4B">
      <w:pPr>
        <w:autoSpaceDE/>
        <w:autoSpaceDN/>
        <w:jc w:val="both"/>
        <w:rPr>
          <w:rFonts w:ascii="Garamond" w:eastAsia="Times New Roman" w:hAnsi="Garamond" w:cs="Arial"/>
        </w:rPr>
      </w:pPr>
      <w:r w:rsidRPr="00FC4950">
        <w:rPr>
          <w:rFonts w:ascii="Garamond" w:eastAsia="Times New Roman" w:hAnsi="Garamond" w:cs="Arial"/>
        </w:rPr>
        <w:t>předsedkyně okresního soudu</w:t>
      </w:r>
    </w:p>
    <w:p w14:paraId="31777F3D" w14:textId="31981CCB" w:rsidR="00C003F6" w:rsidRDefault="00C003F6">
      <w:pPr>
        <w:widowControl/>
        <w:autoSpaceDE/>
        <w:autoSpaceDN/>
        <w:adjustRightInd/>
        <w:spacing w:after="160" w:line="259" w:lineRule="auto"/>
      </w:pPr>
      <w:r>
        <w:br w:type="page"/>
      </w:r>
    </w:p>
    <w:p w14:paraId="57AE5CF1" w14:textId="169738ED" w:rsidR="00C003F6" w:rsidRDefault="00C003F6" w:rsidP="00C003F6">
      <w:pPr>
        <w:widowControl/>
        <w:autoSpaceDE/>
        <w:autoSpaceDN/>
        <w:adjustRightInd/>
        <w:spacing w:after="200"/>
        <w:rPr>
          <w:rFonts w:ascii="Garamond" w:eastAsia="Calibri" w:hAnsi="Garamond"/>
          <w:b/>
          <w:bCs/>
          <w:sz w:val="28"/>
          <w:szCs w:val="28"/>
          <w:u w:val="single"/>
          <w:lang w:eastAsia="en-US"/>
        </w:rPr>
      </w:pPr>
      <w:r w:rsidRPr="00C003F6">
        <w:rPr>
          <w:rFonts w:ascii="Garamond" w:eastAsia="Calibri" w:hAnsi="Garamond"/>
          <w:b/>
          <w:sz w:val="28"/>
          <w:szCs w:val="22"/>
          <w:u w:val="single"/>
          <w:lang w:eastAsia="en-US"/>
        </w:rPr>
        <w:lastRenderedPageBreak/>
        <w:t>Příloha č. 5 k</w:t>
      </w:r>
      <w:r w:rsidR="004A570A">
        <w:rPr>
          <w:rFonts w:ascii="Garamond" w:eastAsia="Calibri" w:hAnsi="Garamond"/>
          <w:b/>
          <w:sz w:val="28"/>
          <w:szCs w:val="22"/>
          <w:u w:val="single"/>
          <w:lang w:eastAsia="en-US"/>
        </w:rPr>
        <w:t xml:space="preserve"> sp.zn. </w:t>
      </w:r>
      <w:r w:rsidRPr="00C003F6">
        <w:rPr>
          <w:rFonts w:ascii="Garamond" w:eastAsia="Calibri" w:hAnsi="Garamond"/>
          <w:b/>
          <w:bCs/>
          <w:sz w:val="28"/>
          <w:szCs w:val="28"/>
          <w:u w:val="single"/>
          <w:lang w:eastAsia="en-US"/>
        </w:rPr>
        <w:t>30 Spr 113</w:t>
      </w:r>
      <w:r w:rsidR="004A570A">
        <w:rPr>
          <w:rFonts w:ascii="Garamond" w:eastAsia="Calibri" w:hAnsi="Garamond"/>
          <w:b/>
          <w:bCs/>
          <w:sz w:val="28"/>
          <w:szCs w:val="28"/>
          <w:u w:val="single"/>
          <w:lang w:eastAsia="en-US"/>
        </w:rPr>
        <w:t>3</w:t>
      </w:r>
      <w:r w:rsidRPr="00C003F6">
        <w:rPr>
          <w:rFonts w:ascii="Garamond" w:eastAsia="Calibri" w:hAnsi="Garamond"/>
          <w:b/>
          <w:bCs/>
          <w:sz w:val="28"/>
          <w:szCs w:val="28"/>
          <w:u w:val="single"/>
          <w:lang w:eastAsia="en-US"/>
        </w:rPr>
        <w:t>/2025</w:t>
      </w:r>
    </w:p>
    <w:p w14:paraId="64A4CD3B" w14:textId="77777777" w:rsidR="006A2BED" w:rsidRDefault="006A2BED" w:rsidP="004A570A">
      <w:pPr>
        <w:widowControl/>
        <w:autoSpaceDE/>
        <w:autoSpaceDN/>
        <w:adjustRightInd/>
        <w:spacing w:after="200"/>
        <w:jc w:val="center"/>
        <w:rPr>
          <w:rFonts w:ascii="Garamond" w:eastAsia="Calibri" w:hAnsi="Garamond"/>
          <w:b/>
          <w:bCs/>
          <w:sz w:val="28"/>
          <w:szCs w:val="28"/>
          <w:lang w:eastAsia="en-US"/>
        </w:rPr>
      </w:pPr>
    </w:p>
    <w:p w14:paraId="06A95C5C" w14:textId="0B76B906" w:rsidR="004A570A" w:rsidRPr="00C003F6" w:rsidRDefault="00C003F6" w:rsidP="004A570A">
      <w:pPr>
        <w:widowControl/>
        <w:autoSpaceDE/>
        <w:autoSpaceDN/>
        <w:adjustRightInd/>
        <w:spacing w:after="200"/>
        <w:jc w:val="center"/>
        <w:rPr>
          <w:rFonts w:ascii="Garamond" w:eastAsia="Calibri" w:hAnsi="Garamond"/>
          <w:b/>
          <w:bCs/>
          <w:sz w:val="28"/>
          <w:szCs w:val="28"/>
          <w:lang w:eastAsia="en-US"/>
        </w:rPr>
      </w:pPr>
      <w:r w:rsidRPr="00C003F6">
        <w:rPr>
          <w:rFonts w:ascii="Garamond" w:eastAsia="Calibri" w:hAnsi="Garamond"/>
          <w:b/>
          <w:bCs/>
          <w:sz w:val="28"/>
          <w:szCs w:val="28"/>
          <w:lang w:eastAsia="en-US"/>
        </w:rPr>
        <w:t>Seznam věcí oddělení 7, 107 rozdělených mezi zastupující soudce</w:t>
      </w:r>
    </w:p>
    <w:p w14:paraId="769582AB"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5 JUDr. Lucie Lubasová</w:t>
      </w:r>
    </w:p>
    <w:p w14:paraId="60C2DC6B"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9</w:t>
      </w:r>
    </w:p>
    <w:p w14:paraId="2E8EF04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281/2025, 7 C 64/2025, 7 C 118/2022, 7 C 270/2025, 7 C 240/2025, 7 C 196/2025, 7 C 3/2026, 7 C 313/2025, 7 C 273/2025, 7 C 9/2026, </w:t>
      </w:r>
    </w:p>
    <w:p w14:paraId="3CA4B3D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275/2025, 7 C 220/2025, 7 C 252/2025, 107 C 1/2024, 7 C 124/2025</w:t>
      </w:r>
    </w:p>
    <w:p w14:paraId="159486CB"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7E03CFFE"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8 JUDr. Petra Nováková</w:t>
      </w:r>
    </w:p>
    <w:p w14:paraId="734F3097"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2</w:t>
      </w:r>
    </w:p>
    <w:p w14:paraId="400811A8"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227/2025, 7 C 127/2024, 7 C 269/2025, 7 C 306/2025, 7 C 243/2025, 7 C 293/2025, 7 C 236/2025, 7 C 238/2025, 7 C 1/2026, 7 C 260/2025, </w:t>
      </w:r>
    </w:p>
    <w:p w14:paraId="109A3D2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317/2025, 7 C 231/2025, 7 C 208/2025, 7</w:t>
      </w:r>
      <w:r w:rsidRPr="00C003F6">
        <w:rPr>
          <w:rFonts w:ascii="Garamond" w:eastAsia="Calibri" w:hAnsi="Garamond" w:cs="Calibri"/>
          <w:color w:val="000000"/>
          <w:szCs w:val="22"/>
          <w:lang w:eastAsia="en-US"/>
        </w:rPr>
        <w:t xml:space="preserve"> </w:t>
      </w:r>
      <w:r w:rsidRPr="00C003F6">
        <w:rPr>
          <w:rFonts w:ascii="Garamond" w:eastAsia="Times New Roman" w:hAnsi="Garamond" w:cs="Calibri"/>
          <w:color w:val="000000"/>
          <w:szCs w:val="22"/>
        </w:rPr>
        <w:t>C 415/2022, 7 C 50/2025, 7 C 207/2025</w:t>
      </w:r>
    </w:p>
    <w:p w14:paraId="082933A7"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2FAF3468"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9 JUDr. Karolina Šťastná</w:t>
      </w:r>
    </w:p>
    <w:p w14:paraId="6F7A5019"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w:t>
      </w:r>
    </w:p>
    <w:p w14:paraId="425FB283"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107 C 9/2024, 7 C 157/2025, 7 C 234/2025, 7 C 205/2024, 7 C 261/2025, 7 C 264/2025, 7 C 283/2025, 7 C 242/2025, 7 C 128/2025, 7 C 295/2025, 7 C 298/2025, 7 C 224/2025, 7 C 266/2025, 7 C 213/2010, 7 C 147/2023, 7 C 172/2025</w:t>
      </w:r>
    </w:p>
    <w:p w14:paraId="6C5026E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9F23C0C"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10 JUDr. Iveta Deriková</w:t>
      </w:r>
    </w:p>
    <w:p w14:paraId="3CF66C3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5</w:t>
      </w:r>
    </w:p>
    <w:p w14:paraId="54A1EA8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 xml:space="preserve">7 C 12/2024, 7 C 30/2025, 107 C 158/2011, 7 C 24/2025, 7 C 311/2025, 7 C 167/2025, 7 C 246/2025, 7 C 245/2025, 7 C 262/2025, 7 C 288/2025, </w:t>
      </w:r>
    </w:p>
    <w:p w14:paraId="62AFC6A9"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318/2025, 7 C 239/2025, 7 C 259/2025, 7 C 264/2024, 7 C 200/2025, 7 C 286/2025</w:t>
      </w:r>
    </w:p>
    <w:p w14:paraId="0C653E61"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16C1D1"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11 Mgr. Monika Nečasová</w:t>
      </w:r>
    </w:p>
    <w:p w14:paraId="3B1639B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8</w:t>
      </w:r>
    </w:p>
    <w:p w14:paraId="7916CEAB" w14:textId="693B18C6" w:rsidR="00C003F6" w:rsidRPr="00C003F6" w:rsidRDefault="00C003F6" w:rsidP="00C003F6">
      <w:pPr>
        <w:widowControl/>
        <w:autoSpaceDE/>
        <w:autoSpaceDN/>
        <w:adjustRightInd/>
        <w:spacing w:line="276" w:lineRule="auto"/>
        <w:jc w:val="both"/>
        <w:rPr>
          <w:rFonts w:ascii="Garamond" w:eastAsia="Times New Roman" w:hAnsi="Garamond" w:cs="Calibri"/>
          <w:color w:val="000000"/>
          <w:szCs w:val="22"/>
        </w:rPr>
      </w:pPr>
      <w:r w:rsidRPr="00C003F6">
        <w:rPr>
          <w:rFonts w:ascii="Garamond" w:eastAsia="Times New Roman" w:hAnsi="Garamond" w:cs="Calibri"/>
          <w:color w:val="000000"/>
          <w:szCs w:val="22"/>
        </w:rPr>
        <w:t>7 C 112/2025, 7 C 309/2024, 7 C 206/2025, 7 C 221/2025, 7 C 268/2025, 7 C 304/2025, 7 C 254/2025, 7 C 212/2025, 7 C 215/2025, 7 C 265/2025, 7 C 256/2025, 7 C 307/2025, 7 C 210/2025, 7 C 255/2025, 107 C 90/2012, 7 C 290/2025, 7 C 244/2025</w:t>
      </w:r>
    </w:p>
    <w:p w14:paraId="070CB792" w14:textId="77777777" w:rsidR="00C003F6" w:rsidRDefault="00C003F6" w:rsidP="00C003F6">
      <w:pPr>
        <w:widowControl/>
        <w:autoSpaceDE/>
        <w:autoSpaceDN/>
        <w:adjustRightInd/>
        <w:spacing w:after="120"/>
        <w:jc w:val="both"/>
        <w:rPr>
          <w:rFonts w:ascii="Garamond" w:eastAsia="Calibri" w:hAnsi="Garamond"/>
          <w:b/>
          <w:bCs/>
          <w:sz w:val="28"/>
          <w:szCs w:val="28"/>
          <w:lang w:eastAsia="en-US"/>
        </w:rPr>
      </w:pPr>
    </w:p>
    <w:p w14:paraId="3445B2CE" w14:textId="77777777" w:rsidR="004A570A" w:rsidRDefault="004A570A" w:rsidP="00C003F6">
      <w:pPr>
        <w:widowControl/>
        <w:autoSpaceDE/>
        <w:autoSpaceDN/>
        <w:adjustRightInd/>
        <w:spacing w:after="120"/>
        <w:jc w:val="both"/>
        <w:rPr>
          <w:rFonts w:ascii="Garamond" w:eastAsia="Calibri" w:hAnsi="Garamond"/>
          <w:b/>
          <w:bCs/>
          <w:sz w:val="28"/>
          <w:szCs w:val="28"/>
          <w:lang w:eastAsia="en-US"/>
        </w:rPr>
      </w:pPr>
    </w:p>
    <w:p w14:paraId="7B03798B" w14:textId="4A2CD073"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lastRenderedPageBreak/>
        <w:t>Oddělení 15 Mgr. Pavel Tureček</w:t>
      </w:r>
    </w:p>
    <w:p w14:paraId="4F5ABA6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3</w:t>
      </w:r>
    </w:p>
    <w:p w14:paraId="66AE442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151/2024, 7 C 156/2025, 7 C 40/2024, 7 C 2/2026, 7 C 250/20205, 7 C 241/2025, 7 C 247/2025, 7 C 233/2025, 7 C 235/2025, 7 C 305/2025,</w:t>
      </w:r>
    </w:p>
    <w:p w14:paraId="46798F98"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316/2025, 7 C 214/2025, 7 C 257/2025, 7 C 145/2006, 7 C 150/2025, 7 C 136/2025</w:t>
      </w:r>
    </w:p>
    <w:p w14:paraId="4086849F"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039AAFC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17 JUDr. Naděžda Librová</w:t>
      </w:r>
    </w:p>
    <w:p w14:paraId="6055AA2C"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10</w:t>
      </w:r>
    </w:p>
    <w:p w14:paraId="516E4E1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119/2025, 7 C 84/2025, 7 C 107/2025, 7 C 229/2025, 7 C 309/2025, 7 C 291/2025, 7 C 312/2025, 7 C 278/2025, 7 C 4/2026, 7 C 267/2025,</w:t>
      </w:r>
    </w:p>
    <w:p w14:paraId="0FB7E9EF"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209/2025, 7 C 249/2025, 7 C 67/2024, 107 C 8/2024, 7 C 280/2025, 7 C 161/2025</w:t>
      </w:r>
    </w:p>
    <w:p w14:paraId="1D96342B"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65C0DE5"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18 Mgr. Leona Poplerová</w:t>
      </w:r>
    </w:p>
    <w:p w14:paraId="348DCD7A"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4</w:t>
      </w:r>
    </w:p>
    <w:p w14:paraId="3F109F81"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107 C 26/2024, 107 C 25/2023, 7 C 277/2025, 7 C 111/2025, 7 C 3/2025, 7 C 225/2025, 7 C 271/2025, 7 C 189/2025, 7 C 218/2025, 7 C 294/2025,</w:t>
      </w:r>
    </w:p>
    <w:p w14:paraId="7BC3FE10" w14:textId="77777777" w:rsidR="00C003F6" w:rsidRPr="00C003F6" w:rsidRDefault="00C003F6" w:rsidP="00C003F6">
      <w:pPr>
        <w:widowControl/>
        <w:autoSpaceDE/>
        <w:autoSpaceDN/>
        <w:adjustRightInd/>
        <w:rPr>
          <w:rFonts w:ascii="Garamond" w:eastAsia="Times New Roman" w:hAnsi="Garamond" w:cs="Calibri"/>
          <w:color w:val="000000"/>
          <w:szCs w:val="22"/>
        </w:rPr>
      </w:pPr>
      <w:r w:rsidRPr="00C003F6">
        <w:rPr>
          <w:rFonts w:ascii="Garamond" w:eastAsia="Times New Roman" w:hAnsi="Garamond" w:cs="Calibri"/>
          <w:color w:val="000000"/>
          <w:szCs w:val="22"/>
        </w:rPr>
        <w:t>7 C 301/2025, 7 C 223/2025, 7 C 263/2025, 7 C 275/2023, 7 C 182/2025, 7 C 300/2025</w:t>
      </w:r>
    </w:p>
    <w:p w14:paraId="28F6A2BA" w14:textId="77777777" w:rsidR="00C003F6" w:rsidRPr="00C003F6" w:rsidRDefault="00C003F6" w:rsidP="00C003F6">
      <w:pPr>
        <w:widowControl/>
        <w:autoSpaceDE/>
        <w:autoSpaceDN/>
        <w:adjustRightInd/>
        <w:rPr>
          <w:rFonts w:ascii="Garamond" w:eastAsia="Times New Roman" w:hAnsi="Garamond" w:cs="Calibri"/>
          <w:color w:val="000000"/>
          <w:szCs w:val="22"/>
        </w:rPr>
      </w:pPr>
    </w:p>
    <w:p w14:paraId="18CD773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20 JUDr. Dita Prokšová</w:t>
      </w:r>
    </w:p>
    <w:p w14:paraId="1D64257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11</w:t>
      </w:r>
    </w:p>
    <w:p w14:paraId="25FD486E"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351/2022, 7 C 18/2025, 7 C 253/2025, 7 C 216/2025, 7 C 289/2025, 7 C 193/2025, 7 C 287/2025, 7 C 276/2025, 7 C 7/2026, 7 C 279/2025,</w:t>
      </w:r>
    </w:p>
    <w:p w14:paraId="00D0586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2/2026, 7 C 230/2025, 7 C 105/2025, 5 C 54/2025, 7 C 303/2025, 7 C 6/2026</w:t>
      </w:r>
    </w:p>
    <w:p w14:paraId="53DC93AD"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501A4464"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23 JUDr. Lukáš Kratochvíl</w:t>
      </w:r>
    </w:p>
    <w:p w14:paraId="1ABE8EE4"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6</w:t>
      </w:r>
    </w:p>
    <w:p w14:paraId="1B7C7D2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237/2025, 107 C 5/2025, 107 EC 729/2011, 7 C 41/2025, 7 C 222/2025, 7 C 314/2025, 7 C 282/2025, 7 C 284/2025, 7 C 302/2025, 7 C 310/2025,</w:t>
      </w:r>
    </w:p>
    <w:p w14:paraId="11D9D6C0"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285/2025, 7 C 8/2026, 7 C 226/2025, 7 C 276/2024, 7 C 192/2025, 107 C 16/2025</w:t>
      </w:r>
    </w:p>
    <w:p w14:paraId="6D104336"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p>
    <w:p w14:paraId="23EF690D" w14:textId="77777777" w:rsidR="00C003F6" w:rsidRPr="00C003F6" w:rsidRDefault="00C003F6" w:rsidP="00C003F6">
      <w:pPr>
        <w:widowControl/>
        <w:autoSpaceDE/>
        <w:autoSpaceDN/>
        <w:adjustRightInd/>
        <w:spacing w:after="120"/>
        <w:jc w:val="both"/>
        <w:rPr>
          <w:rFonts w:ascii="Garamond" w:eastAsia="Calibri" w:hAnsi="Garamond"/>
          <w:b/>
          <w:bCs/>
          <w:sz w:val="28"/>
          <w:szCs w:val="28"/>
          <w:lang w:eastAsia="en-US"/>
        </w:rPr>
      </w:pPr>
      <w:r w:rsidRPr="00C003F6">
        <w:rPr>
          <w:rFonts w:ascii="Garamond" w:eastAsia="Calibri" w:hAnsi="Garamond"/>
          <w:b/>
          <w:bCs/>
          <w:sz w:val="28"/>
          <w:szCs w:val="28"/>
          <w:lang w:eastAsia="en-US"/>
        </w:rPr>
        <w:t>Oddělení 27 Mgr. Jan Macl</w:t>
      </w:r>
    </w:p>
    <w:p w14:paraId="329DEA12" w14:textId="77777777" w:rsidR="00C003F6" w:rsidRPr="00C003F6" w:rsidRDefault="00C003F6" w:rsidP="00C003F6">
      <w:pPr>
        <w:widowControl/>
        <w:autoSpaceDE/>
        <w:autoSpaceDN/>
        <w:adjustRightInd/>
        <w:rPr>
          <w:rFonts w:ascii="Garamond" w:eastAsia="Times New Roman" w:hAnsi="Garamond" w:cs="Calibri"/>
          <w:b/>
          <w:bCs/>
          <w:color w:val="000000"/>
          <w:szCs w:val="22"/>
        </w:rPr>
      </w:pPr>
      <w:r w:rsidRPr="00C003F6">
        <w:rPr>
          <w:rFonts w:ascii="Garamond" w:eastAsia="Times New Roman" w:hAnsi="Garamond" w:cs="Calibri"/>
          <w:b/>
          <w:bCs/>
          <w:color w:val="000000"/>
          <w:szCs w:val="22"/>
        </w:rPr>
        <w:t>sk. 7</w:t>
      </w:r>
    </w:p>
    <w:p w14:paraId="6F297FEA" w14:textId="77777777" w:rsidR="00C003F6" w:rsidRPr="00C003F6"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14/2025, 107 C 2/2025, 107 C 20/2025, 7 C 197/2025, 7 C 272/2025, 7 C 296/2025, 7 C 205/2025, 7 C 219/2025, 7 C 274/2025, 7 C 11/2026,</w:t>
      </w:r>
    </w:p>
    <w:p w14:paraId="33956F90" w14:textId="2DA8BF39" w:rsidR="006A2BED" w:rsidRDefault="00C003F6" w:rsidP="00C003F6">
      <w:pPr>
        <w:widowControl/>
        <w:autoSpaceDE/>
        <w:autoSpaceDN/>
        <w:adjustRightInd/>
        <w:jc w:val="both"/>
        <w:rPr>
          <w:rFonts w:ascii="Garamond" w:eastAsia="Times New Roman" w:hAnsi="Garamond" w:cs="Calibri"/>
          <w:color w:val="000000"/>
          <w:szCs w:val="22"/>
        </w:rPr>
      </w:pPr>
      <w:r w:rsidRPr="00C003F6">
        <w:rPr>
          <w:rFonts w:ascii="Garamond" w:eastAsia="Times New Roman" w:hAnsi="Garamond" w:cs="Calibri"/>
          <w:color w:val="000000"/>
          <w:szCs w:val="22"/>
        </w:rPr>
        <w:t>7 C 308/2025, 7 C 187/2025, 7 C 217/2025, 7 C 33/2023, 7 C 203/2025, 107 C 19/2025, 7 C 5/2026</w:t>
      </w:r>
    </w:p>
    <w:p w14:paraId="3DBCB052" w14:textId="77777777" w:rsidR="006A2BED" w:rsidRDefault="006A2BED">
      <w:pPr>
        <w:widowControl/>
        <w:autoSpaceDE/>
        <w:autoSpaceDN/>
        <w:adjustRightInd/>
        <w:spacing w:after="160" w:line="259" w:lineRule="auto"/>
        <w:rPr>
          <w:rFonts w:ascii="Garamond" w:eastAsia="Times New Roman" w:hAnsi="Garamond" w:cs="Calibri"/>
          <w:color w:val="000000"/>
          <w:szCs w:val="22"/>
        </w:rPr>
      </w:pPr>
      <w:r>
        <w:rPr>
          <w:rFonts w:ascii="Garamond" w:eastAsia="Times New Roman" w:hAnsi="Garamond" w:cs="Calibri"/>
          <w:color w:val="000000"/>
          <w:szCs w:val="22"/>
        </w:rPr>
        <w:br w:type="page"/>
      </w:r>
    </w:p>
    <w:p w14:paraId="5B80E9B4" w14:textId="77777777" w:rsidR="006A2BED" w:rsidRPr="006A2BED" w:rsidRDefault="006A2BED" w:rsidP="006A2BED">
      <w:pPr>
        <w:rPr>
          <w:rFonts w:ascii="Garamond" w:hAnsi="Garamond"/>
          <w:b/>
          <w:sz w:val="28"/>
          <w:u w:val="single"/>
        </w:rPr>
      </w:pPr>
      <w:r w:rsidRPr="006A2BED">
        <w:rPr>
          <w:rFonts w:ascii="Garamond" w:hAnsi="Garamond"/>
          <w:b/>
          <w:sz w:val="28"/>
          <w:u w:val="single"/>
        </w:rPr>
        <w:lastRenderedPageBreak/>
        <w:t xml:space="preserve">Příloha č. 6 k </w:t>
      </w:r>
      <w:r w:rsidRPr="006A2BED">
        <w:rPr>
          <w:rFonts w:ascii="Garamond" w:hAnsi="Garamond"/>
          <w:b/>
          <w:bCs/>
          <w:sz w:val="28"/>
          <w:szCs w:val="28"/>
          <w:u w:val="single"/>
        </w:rPr>
        <w:t>30 Spr 1133/2025</w:t>
      </w:r>
    </w:p>
    <w:p w14:paraId="4FEAFADB" w14:textId="77777777" w:rsidR="006A2BED" w:rsidRDefault="006A2BED" w:rsidP="006A2BED">
      <w:pPr>
        <w:jc w:val="center"/>
        <w:rPr>
          <w:rFonts w:ascii="Garamond" w:hAnsi="Garamond"/>
          <w:b/>
          <w:bCs/>
          <w:sz w:val="28"/>
          <w:szCs w:val="28"/>
        </w:rPr>
      </w:pPr>
    </w:p>
    <w:p w14:paraId="10CFAE0F" w14:textId="77777777" w:rsidR="006A2BED" w:rsidRDefault="006A2BED" w:rsidP="006A2BED">
      <w:pPr>
        <w:jc w:val="center"/>
        <w:rPr>
          <w:rFonts w:ascii="Garamond" w:hAnsi="Garamond"/>
          <w:b/>
          <w:bCs/>
          <w:sz w:val="28"/>
          <w:szCs w:val="28"/>
        </w:rPr>
      </w:pPr>
    </w:p>
    <w:p w14:paraId="7B928351" w14:textId="211123A6" w:rsidR="006A2BED" w:rsidRPr="006A2BED" w:rsidRDefault="006A2BED" w:rsidP="006A2BED">
      <w:pPr>
        <w:jc w:val="center"/>
        <w:rPr>
          <w:rFonts w:ascii="Garamond" w:hAnsi="Garamond"/>
          <w:b/>
          <w:bCs/>
          <w:sz w:val="28"/>
          <w:szCs w:val="28"/>
        </w:rPr>
      </w:pPr>
      <w:r w:rsidRPr="006A2BED">
        <w:rPr>
          <w:rFonts w:ascii="Garamond" w:hAnsi="Garamond"/>
          <w:b/>
          <w:bCs/>
          <w:sz w:val="28"/>
          <w:szCs w:val="28"/>
        </w:rPr>
        <w:t>Seznam věcí rozdělených z oddělení 6, 106</w:t>
      </w:r>
    </w:p>
    <w:p w14:paraId="3DF3E9A3" w14:textId="77777777" w:rsidR="006A2BED" w:rsidRPr="006A2BED" w:rsidRDefault="006A2BED" w:rsidP="006A2BED">
      <w:pPr>
        <w:jc w:val="both"/>
        <w:rPr>
          <w:rFonts w:ascii="Garamond" w:hAnsi="Garamond"/>
          <w:b/>
          <w:bCs/>
          <w:sz w:val="28"/>
          <w:szCs w:val="28"/>
        </w:rPr>
      </w:pPr>
    </w:p>
    <w:p w14:paraId="1A52BA2B"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5 JUDr. Lucie Lubasová</w:t>
      </w:r>
    </w:p>
    <w:p w14:paraId="72BCCA80" w14:textId="77777777" w:rsidR="006A2BED" w:rsidRPr="006A2BED" w:rsidRDefault="006A2BED" w:rsidP="006A2BED">
      <w:pPr>
        <w:jc w:val="both"/>
        <w:rPr>
          <w:rFonts w:ascii="Garamond" w:hAnsi="Garamond"/>
        </w:rPr>
      </w:pPr>
      <w:r w:rsidRPr="006A2BED">
        <w:rPr>
          <w:rFonts w:ascii="Garamond" w:hAnsi="Garamond"/>
        </w:rPr>
        <w:t>6 C 255/2021, 6 C 30/2024, 6 C 120/2025, 6 C 99/2025, 6 C 16/2026, 6 C 42/2026, 6 C 345/2022, 6 C 364/2023, 6 C 72/2024, 6 C 113/2024</w:t>
      </w:r>
    </w:p>
    <w:p w14:paraId="4FB18A42" w14:textId="77777777" w:rsidR="006A2BED" w:rsidRPr="006A2BED" w:rsidRDefault="006A2BED" w:rsidP="006A2BED">
      <w:pPr>
        <w:jc w:val="both"/>
        <w:rPr>
          <w:rFonts w:ascii="Garamond" w:hAnsi="Garamond"/>
        </w:rPr>
      </w:pPr>
    </w:p>
    <w:p w14:paraId="6911E64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7 Mgr. Jitka Nováková</w:t>
      </w:r>
    </w:p>
    <w:p w14:paraId="6EBB5B79" w14:textId="77777777" w:rsidR="006A2BED" w:rsidRPr="006A2BED" w:rsidRDefault="006A2BED" w:rsidP="006A2BED">
      <w:pPr>
        <w:jc w:val="both"/>
        <w:rPr>
          <w:rFonts w:ascii="Garamond" w:hAnsi="Garamond"/>
        </w:rPr>
      </w:pPr>
      <w:r w:rsidRPr="006A2BED">
        <w:rPr>
          <w:rFonts w:ascii="Garamond" w:hAnsi="Garamond"/>
        </w:rPr>
        <w:t xml:space="preserve">6 C 396/2023, 6 C 171/2024, 6 C 277/2022, 6 C 90/2025, 6 C 270/2025, 6 C 12/2026, 6 C 18/2026, 106 C 16/2018, 6 C 262/2021, 6 C 70/2022 </w:t>
      </w:r>
    </w:p>
    <w:p w14:paraId="24B12792" w14:textId="77777777" w:rsidR="006A2BED" w:rsidRPr="006A2BED" w:rsidRDefault="006A2BED" w:rsidP="006A2BED">
      <w:pPr>
        <w:jc w:val="both"/>
        <w:rPr>
          <w:rFonts w:ascii="Garamond" w:hAnsi="Garamond"/>
          <w:b/>
          <w:bCs/>
          <w:sz w:val="28"/>
          <w:szCs w:val="28"/>
        </w:rPr>
      </w:pPr>
    </w:p>
    <w:p w14:paraId="3B47D432"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8 JUDr. Petra Nováková</w:t>
      </w:r>
    </w:p>
    <w:p w14:paraId="4DA458EE" w14:textId="77777777" w:rsidR="006A2BED" w:rsidRPr="006A2BED" w:rsidRDefault="006A2BED" w:rsidP="006A2BED">
      <w:pPr>
        <w:jc w:val="both"/>
        <w:rPr>
          <w:rFonts w:ascii="Garamond" w:hAnsi="Garamond"/>
        </w:rPr>
      </w:pPr>
      <w:r w:rsidRPr="006A2BED">
        <w:rPr>
          <w:rFonts w:ascii="Garamond" w:hAnsi="Garamond"/>
        </w:rPr>
        <w:t xml:space="preserve">6 C 310/2018, 6 C 139/2025, 6 C 252/2025, 6 C 282/2025, 6 C 44/2026, 6 C 55/2026, 6 C 39/2022, 6 C 70/2025, 6 C 316/2025, 106 C 7/2025 </w:t>
      </w:r>
    </w:p>
    <w:p w14:paraId="34F48957" w14:textId="77777777" w:rsidR="006A2BED" w:rsidRPr="006A2BED" w:rsidRDefault="006A2BED" w:rsidP="006A2BED">
      <w:pPr>
        <w:jc w:val="both"/>
        <w:rPr>
          <w:rFonts w:ascii="Garamond" w:hAnsi="Garamond"/>
        </w:rPr>
      </w:pPr>
    </w:p>
    <w:p w14:paraId="1BDDF74F" w14:textId="29916DED"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9 JUDr. Karolina Šťastná</w:t>
      </w:r>
    </w:p>
    <w:p w14:paraId="2D655463" w14:textId="77777777" w:rsidR="006A2BED" w:rsidRPr="006A2BED" w:rsidRDefault="006A2BED" w:rsidP="006A2BED">
      <w:pPr>
        <w:jc w:val="both"/>
        <w:rPr>
          <w:rFonts w:ascii="Garamond" w:hAnsi="Garamond"/>
        </w:rPr>
      </w:pPr>
      <w:r w:rsidRPr="006A2BED">
        <w:rPr>
          <w:rFonts w:ascii="Garamond" w:hAnsi="Garamond"/>
        </w:rPr>
        <w:t>6 C 209/2024, 6 C 42/2025, 6 C 231/2025, 6 C 262/2025, 6 C 38/2026, 6 C 54/2026, 6 C 165/2022, 106 C 14/2023, 6 C 67/2024, 6 C 149/2024</w:t>
      </w:r>
    </w:p>
    <w:p w14:paraId="236326C5" w14:textId="77777777" w:rsidR="006A2BED" w:rsidRPr="006A2BED" w:rsidRDefault="006A2BED" w:rsidP="006A2BED">
      <w:pPr>
        <w:jc w:val="both"/>
        <w:rPr>
          <w:rFonts w:ascii="Garamond" w:eastAsia="Times New Roman" w:hAnsi="Garamond" w:cs="Calibri"/>
          <w:color w:val="000000"/>
        </w:rPr>
      </w:pPr>
    </w:p>
    <w:p w14:paraId="2DD30E0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10 JUDr. Iveta Deriková</w:t>
      </w:r>
    </w:p>
    <w:p w14:paraId="14CD56A5" w14:textId="77777777" w:rsidR="006A2BED" w:rsidRPr="006A2BED" w:rsidRDefault="006A2BED" w:rsidP="006A2BED">
      <w:pPr>
        <w:jc w:val="both"/>
        <w:rPr>
          <w:rFonts w:ascii="Garamond" w:hAnsi="Garamond"/>
        </w:rPr>
      </w:pPr>
      <w:r w:rsidRPr="006A2BED">
        <w:rPr>
          <w:rFonts w:ascii="Garamond" w:hAnsi="Garamond"/>
        </w:rPr>
        <w:t>6 C 35/2022, 6 C 84/2023, 6 C 325/2023, 6 C 75/2025, 6 C 257/2025, 6 C 17/2026, 6 C 11/2026, 6 C 166/2025, 6 C 78/2024, 6 C 194/2024</w:t>
      </w:r>
    </w:p>
    <w:p w14:paraId="2481AB58" w14:textId="77777777" w:rsidR="006A2BED" w:rsidRPr="006A2BED" w:rsidRDefault="006A2BED" w:rsidP="006A2BED">
      <w:pPr>
        <w:jc w:val="both"/>
        <w:rPr>
          <w:rFonts w:ascii="Garamond" w:eastAsia="Times New Roman" w:hAnsi="Garamond" w:cs="Calibri"/>
          <w:color w:val="000000"/>
        </w:rPr>
      </w:pPr>
    </w:p>
    <w:p w14:paraId="1D9719AD"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11 Mgr. Monika Nečasová</w:t>
      </w:r>
    </w:p>
    <w:p w14:paraId="48C0B8FF" w14:textId="77777777" w:rsidR="006A2BED" w:rsidRPr="006A2BED" w:rsidRDefault="006A2BED" w:rsidP="006A2BED">
      <w:pPr>
        <w:jc w:val="both"/>
        <w:rPr>
          <w:rFonts w:ascii="Garamond" w:hAnsi="Garamond"/>
        </w:rPr>
      </w:pPr>
      <w:r w:rsidRPr="006A2BED">
        <w:rPr>
          <w:rFonts w:ascii="Garamond" w:hAnsi="Garamond"/>
        </w:rPr>
        <w:t xml:space="preserve">6 C 310/2022, 6 C 72/2023, 6 C 222/2020, 6 C 212/2025, 6 C 284/2025, 6 C 22/2026, 6 C 48/2026, 126 C 46/2016, 126 C 20/2017, 106 C 31/2020, </w:t>
      </w:r>
    </w:p>
    <w:p w14:paraId="2485DC7D" w14:textId="77777777" w:rsidR="006A2BED" w:rsidRPr="006A2BED" w:rsidRDefault="006A2BED" w:rsidP="006A2BED">
      <w:pPr>
        <w:jc w:val="both"/>
        <w:rPr>
          <w:rFonts w:ascii="Garamond" w:hAnsi="Garamond"/>
        </w:rPr>
      </w:pPr>
      <w:r w:rsidRPr="006A2BED">
        <w:rPr>
          <w:rFonts w:ascii="Garamond" w:hAnsi="Garamond"/>
        </w:rPr>
        <w:t>6 C 19/2022</w:t>
      </w:r>
    </w:p>
    <w:p w14:paraId="3E6876AF" w14:textId="77777777" w:rsidR="006A2BED" w:rsidRPr="006A2BED" w:rsidRDefault="006A2BED" w:rsidP="006A2BED">
      <w:pPr>
        <w:jc w:val="both"/>
        <w:rPr>
          <w:rFonts w:ascii="Garamond" w:eastAsia="Times New Roman" w:hAnsi="Garamond" w:cs="Calibri"/>
          <w:color w:val="000000"/>
        </w:rPr>
      </w:pPr>
    </w:p>
    <w:p w14:paraId="489DF828"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15 Mgr. Pavel Tureček</w:t>
      </w:r>
    </w:p>
    <w:p w14:paraId="6F45F58A" w14:textId="77777777" w:rsidR="006A2BED" w:rsidRPr="006A2BED" w:rsidRDefault="006A2BED" w:rsidP="006A2BED">
      <w:pPr>
        <w:jc w:val="both"/>
        <w:rPr>
          <w:rFonts w:ascii="Garamond" w:hAnsi="Garamond"/>
        </w:rPr>
      </w:pPr>
      <w:r w:rsidRPr="006A2BED">
        <w:rPr>
          <w:rFonts w:ascii="Garamond" w:hAnsi="Garamond"/>
        </w:rPr>
        <w:t xml:space="preserve">6 C 206/2024, 6 C 134/2025, 6 C 236/2025, 6 C 258/2025, 6 C 50/2026, 6 C 59/2026, 6 C 301/2018, 6 C 225/2021, 6 C 383/2023, 6 C 73/2024 </w:t>
      </w:r>
    </w:p>
    <w:p w14:paraId="69E99542" w14:textId="77777777" w:rsidR="006A2BED" w:rsidRPr="006A2BED" w:rsidRDefault="006A2BED" w:rsidP="006A2BED">
      <w:pPr>
        <w:jc w:val="both"/>
        <w:rPr>
          <w:rFonts w:ascii="Garamond" w:hAnsi="Garamond"/>
          <w:b/>
          <w:bCs/>
          <w:sz w:val="28"/>
          <w:szCs w:val="28"/>
        </w:rPr>
      </w:pPr>
    </w:p>
    <w:p w14:paraId="410FF4FF"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17 JUDr. Naděžda Librová</w:t>
      </w:r>
    </w:p>
    <w:p w14:paraId="1C36A352" w14:textId="77777777" w:rsidR="006A2BED" w:rsidRPr="006A2BED" w:rsidRDefault="006A2BED" w:rsidP="006A2BED">
      <w:pPr>
        <w:jc w:val="both"/>
        <w:rPr>
          <w:rFonts w:ascii="Garamond" w:hAnsi="Garamond"/>
        </w:rPr>
      </w:pPr>
      <w:r w:rsidRPr="006A2BED">
        <w:rPr>
          <w:rFonts w:ascii="Garamond" w:hAnsi="Garamond"/>
        </w:rPr>
        <w:t xml:space="preserve">6 C 65/2020, 6 C 296/2025, 6 C 370/2023, 6 C 299/2025, 6 C 40/2026, 106 C 24/2025, 6 C 377/2023, 6 C 139/2024, 106 C 5/2024, 6 C 74/2025 </w:t>
      </w:r>
    </w:p>
    <w:p w14:paraId="77243B9B" w14:textId="77777777" w:rsidR="006A2BED" w:rsidRPr="006A2BED" w:rsidRDefault="006A2BED" w:rsidP="006A2BED">
      <w:pPr>
        <w:jc w:val="both"/>
        <w:rPr>
          <w:rFonts w:ascii="Garamond" w:eastAsia="Times New Roman" w:hAnsi="Garamond" w:cs="Calibri"/>
          <w:color w:val="000000"/>
        </w:rPr>
      </w:pPr>
    </w:p>
    <w:p w14:paraId="440F99B3"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18 Mgr. Leona Poplerová</w:t>
      </w:r>
    </w:p>
    <w:p w14:paraId="2588538D" w14:textId="77777777" w:rsidR="006A2BED" w:rsidRPr="006A2BED" w:rsidRDefault="006A2BED" w:rsidP="006A2BED">
      <w:pPr>
        <w:jc w:val="both"/>
        <w:rPr>
          <w:rFonts w:ascii="Garamond" w:hAnsi="Garamond"/>
        </w:rPr>
      </w:pPr>
      <w:r w:rsidRPr="006A2BED">
        <w:rPr>
          <w:rFonts w:ascii="Garamond" w:hAnsi="Garamond"/>
        </w:rPr>
        <w:t xml:space="preserve">6 C 95/2023, 6 C 38/2024, 6 C 289/2025, 6 C 46/2026, 6 C 58/2026, 106 C 4/2026, 6 C 182/2022, 6 C 68/2024, 6 C 204/2023, 6 C 286/2025 </w:t>
      </w:r>
    </w:p>
    <w:p w14:paraId="79FA14CC" w14:textId="77777777" w:rsidR="006A2BED" w:rsidRPr="006A2BED" w:rsidRDefault="006A2BED" w:rsidP="006A2BED">
      <w:pPr>
        <w:jc w:val="both"/>
        <w:rPr>
          <w:rFonts w:ascii="Garamond" w:eastAsia="Times New Roman" w:hAnsi="Garamond" w:cs="Calibri"/>
          <w:color w:val="000000"/>
        </w:rPr>
      </w:pPr>
    </w:p>
    <w:p w14:paraId="7487DD09" w14:textId="77777777" w:rsidR="006A2BED" w:rsidRDefault="006A2BED" w:rsidP="006A2BED">
      <w:pPr>
        <w:jc w:val="both"/>
        <w:rPr>
          <w:rFonts w:ascii="Garamond" w:hAnsi="Garamond"/>
          <w:b/>
          <w:bCs/>
          <w:sz w:val="28"/>
          <w:szCs w:val="28"/>
        </w:rPr>
      </w:pPr>
      <w:r w:rsidRPr="006A2BED">
        <w:rPr>
          <w:rFonts w:ascii="Garamond" w:hAnsi="Garamond"/>
          <w:b/>
          <w:bCs/>
          <w:sz w:val="28"/>
          <w:szCs w:val="28"/>
        </w:rPr>
        <w:lastRenderedPageBreak/>
        <w:t>Oddělení 20 JUDr. Dita Prokšová</w:t>
      </w:r>
    </w:p>
    <w:p w14:paraId="419FE4DD" w14:textId="02C49E9B" w:rsidR="006A2BED" w:rsidRPr="006A2BED" w:rsidRDefault="006A2BED" w:rsidP="006A2BED">
      <w:pPr>
        <w:jc w:val="both"/>
        <w:rPr>
          <w:rFonts w:ascii="Garamond" w:hAnsi="Garamond"/>
        </w:rPr>
      </w:pPr>
      <w:r w:rsidRPr="006A2BED">
        <w:rPr>
          <w:rFonts w:ascii="Garamond" w:hAnsi="Garamond"/>
        </w:rPr>
        <w:t>6 C 19/2025, 6 C 56/2025</w:t>
      </w:r>
      <w:r>
        <w:rPr>
          <w:rFonts w:ascii="Garamond" w:hAnsi="Garamond"/>
        </w:rPr>
        <w:t>,</w:t>
      </w:r>
      <w:r w:rsidRPr="006A2BED">
        <w:rPr>
          <w:rFonts w:ascii="Garamond" w:hAnsi="Garamond"/>
        </w:rPr>
        <w:t xml:space="preserve"> 6 C 164/2025, 6 C 287/202, 6 C 25/2026, 6 C 23/2026, 6 C 99/2024, 6 C 342/2021, 6 C 1/2019, 6 C 91/2020 </w:t>
      </w:r>
    </w:p>
    <w:p w14:paraId="2E1BD1E5" w14:textId="77777777" w:rsidR="006A2BED" w:rsidRPr="006A2BED" w:rsidRDefault="006A2BED" w:rsidP="006A2BED">
      <w:pPr>
        <w:jc w:val="both"/>
        <w:rPr>
          <w:rFonts w:ascii="Garamond" w:eastAsia="Times New Roman" w:hAnsi="Garamond" w:cs="Calibri"/>
          <w:color w:val="000000"/>
        </w:rPr>
      </w:pPr>
    </w:p>
    <w:p w14:paraId="7C500F56"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23 JUDr. Lukáš Kratochvíl</w:t>
      </w:r>
    </w:p>
    <w:p w14:paraId="26694B95" w14:textId="77777777" w:rsidR="006A2BED" w:rsidRPr="006A2BED" w:rsidRDefault="006A2BED" w:rsidP="006A2BED">
      <w:pPr>
        <w:jc w:val="both"/>
        <w:rPr>
          <w:rFonts w:ascii="Garamond" w:hAnsi="Garamond"/>
        </w:rPr>
      </w:pPr>
      <w:r w:rsidRPr="006A2BED">
        <w:rPr>
          <w:rFonts w:ascii="Garamond" w:hAnsi="Garamond"/>
        </w:rPr>
        <w:t xml:space="preserve">106 C 1/2026, 6 C 197/2025, 6 C 153/2024, 6 C 80/2025, 6 C 34/2026, 6 C 56/2026, 6 C 60/2026, 6 C 58/2023, 6 C 186/2021, 6 C 39/2022, </w:t>
      </w:r>
    </w:p>
    <w:p w14:paraId="308557FD" w14:textId="77777777" w:rsidR="006A2BED" w:rsidRPr="006A2BED" w:rsidRDefault="006A2BED" w:rsidP="006A2BED">
      <w:pPr>
        <w:jc w:val="both"/>
        <w:rPr>
          <w:rFonts w:ascii="Garamond" w:hAnsi="Garamond"/>
        </w:rPr>
      </w:pPr>
      <w:r w:rsidRPr="006A2BED">
        <w:rPr>
          <w:rFonts w:ascii="Garamond" w:hAnsi="Garamond"/>
        </w:rPr>
        <w:t xml:space="preserve">106 C 15/2023 </w:t>
      </w:r>
    </w:p>
    <w:p w14:paraId="068D5BFB" w14:textId="77777777" w:rsidR="006A2BED" w:rsidRPr="006A2BED" w:rsidRDefault="006A2BED" w:rsidP="006A2BED">
      <w:pPr>
        <w:jc w:val="both"/>
        <w:rPr>
          <w:rFonts w:ascii="Garamond" w:eastAsia="Times New Roman" w:hAnsi="Garamond" w:cs="Calibri"/>
          <w:color w:val="000000"/>
        </w:rPr>
      </w:pPr>
    </w:p>
    <w:p w14:paraId="780E6234" w14:textId="77777777" w:rsidR="006A2BED" w:rsidRPr="006A2BED" w:rsidRDefault="006A2BED" w:rsidP="006A2BED">
      <w:pPr>
        <w:jc w:val="both"/>
        <w:rPr>
          <w:rFonts w:ascii="Garamond" w:hAnsi="Garamond"/>
          <w:b/>
          <w:bCs/>
          <w:sz w:val="28"/>
          <w:szCs w:val="28"/>
        </w:rPr>
      </w:pPr>
      <w:r w:rsidRPr="006A2BED">
        <w:rPr>
          <w:rFonts w:ascii="Garamond" w:hAnsi="Garamond"/>
          <w:b/>
          <w:bCs/>
          <w:sz w:val="28"/>
          <w:szCs w:val="28"/>
        </w:rPr>
        <w:t>Oddělení 27 Mgr. Jan Macl</w:t>
      </w:r>
    </w:p>
    <w:p w14:paraId="5ADA63AB" w14:textId="77777777" w:rsidR="006A2BED" w:rsidRPr="006A2BED" w:rsidRDefault="006A2BED" w:rsidP="006A2BED">
      <w:pPr>
        <w:jc w:val="both"/>
        <w:rPr>
          <w:rFonts w:ascii="Garamond" w:hAnsi="Garamond"/>
        </w:rPr>
      </w:pPr>
      <w:r w:rsidRPr="006A2BED">
        <w:rPr>
          <w:rFonts w:ascii="Garamond" w:hAnsi="Garamond"/>
        </w:rPr>
        <w:t>6 C 203/201, 106 C 25/2016, 6 C 150/2019, 106 C 27/2019, 106 C 19/2020, 106 C 33/2022, 106 C 12/2024, 106 C 15/2024, 106 C 21/2024,</w:t>
      </w:r>
    </w:p>
    <w:p w14:paraId="072E7DDA" w14:textId="77777777" w:rsidR="006A2BED" w:rsidRPr="006A2BED" w:rsidRDefault="006A2BED" w:rsidP="006A2BED">
      <w:pPr>
        <w:jc w:val="both"/>
        <w:rPr>
          <w:rFonts w:ascii="Garamond" w:hAnsi="Garamond"/>
        </w:rPr>
      </w:pPr>
      <w:r w:rsidRPr="006A2BED">
        <w:rPr>
          <w:rFonts w:ascii="Garamond" w:hAnsi="Garamond"/>
        </w:rPr>
        <w:t xml:space="preserve">106 C 16/2025 </w:t>
      </w:r>
    </w:p>
    <w:p w14:paraId="1D9EC8CC" w14:textId="77777777" w:rsidR="006A2BED" w:rsidRDefault="006A2BED" w:rsidP="006A2BED"/>
    <w:p w14:paraId="296BF528" w14:textId="77777777" w:rsidR="00FC4950" w:rsidRDefault="00FC4950" w:rsidP="00C003F6">
      <w:pPr>
        <w:widowControl/>
        <w:autoSpaceDE/>
        <w:autoSpaceDN/>
        <w:adjustRightInd/>
        <w:jc w:val="both"/>
      </w:pPr>
    </w:p>
    <w:sectPr w:rsidR="00FC4950" w:rsidSect="004A570A">
      <w:pgSz w:w="16838" w:h="11906" w:orient="landscape"/>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4B6A" w14:textId="77777777" w:rsidR="00A6223C" w:rsidRDefault="00A6223C" w:rsidP="004A570A">
      <w:r>
        <w:separator/>
      </w:r>
    </w:p>
  </w:endnote>
  <w:endnote w:type="continuationSeparator" w:id="0">
    <w:p w14:paraId="2ACD4C8C" w14:textId="77777777" w:rsidR="00A6223C" w:rsidRDefault="00A6223C" w:rsidP="004A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14A37" w14:textId="77777777" w:rsidR="00A6223C" w:rsidRDefault="00A6223C" w:rsidP="004A570A">
      <w:r>
        <w:separator/>
      </w:r>
    </w:p>
  </w:footnote>
  <w:footnote w:type="continuationSeparator" w:id="0">
    <w:p w14:paraId="0A57289C" w14:textId="77777777" w:rsidR="00A6223C" w:rsidRDefault="00A6223C" w:rsidP="004A57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1" w15:restartNumberingAfterBreak="0">
    <w:nsid w:val="00000403"/>
    <w:multiLevelType w:val="multilevel"/>
    <w:tmpl w:val="00000886"/>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2" w15:restartNumberingAfterBreak="0">
    <w:nsid w:val="00000404"/>
    <w:multiLevelType w:val="multilevel"/>
    <w:tmpl w:val="00000887"/>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3" w15:restartNumberingAfterBreak="0">
    <w:nsid w:val="00000405"/>
    <w:multiLevelType w:val="multilevel"/>
    <w:tmpl w:val="00000888"/>
    <w:lvl w:ilvl="0">
      <w:numFmt w:val="bullet"/>
      <w:lvlText w:val=""/>
      <w:lvlJc w:val="left"/>
      <w:pPr>
        <w:ind w:left="496" w:hanging="360"/>
      </w:pPr>
      <w:rPr>
        <w:rFonts w:ascii="Symbol" w:hAnsi="Symbol"/>
        <w:b w:val="0"/>
        <w:sz w:val="24"/>
      </w:rPr>
    </w:lvl>
    <w:lvl w:ilvl="1">
      <w:numFmt w:val="bullet"/>
      <w:lvlText w:val="•"/>
      <w:lvlJc w:val="left"/>
      <w:pPr>
        <w:ind w:left="1023" w:hanging="360"/>
      </w:pPr>
    </w:lvl>
    <w:lvl w:ilvl="2">
      <w:numFmt w:val="bullet"/>
      <w:lvlText w:val="•"/>
      <w:lvlJc w:val="left"/>
      <w:pPr>
        <w:ind w:left="1550" w:hanging="360"/>
      </w:pPr>
    </w:lvl>
    <w:lvl w:ilvl="3">
      <w:numFmt w:val="bullet"/>
      <w:lvlText w:val="•"/>
      <w:lvlJc w:val="left"/>
      <w:pPr>
        <w:ind w:left="2078" w:hanging="360"/>
      </w:pPr>
    </w:lvl>
    <w:lvl w:ilvl="4">
      <w:numFmt w:val="bullet"/>
      <w:lvlText w:val="•"/>
      <w:lvlJc w:val="left"/>
      <w:pPr>
        <w:ind w:left="2605" w:hanging="360"/>
      </w:pPr>
    </w:lvl>
    <w:lvl w:ilvl="5">
      <w:numFmt w:val="bullet"/>
      <w:lvlText w:val="•"/>
      <w:lvlJc w:val="left"/>
      <w:pPr>
        <w:ind w:left="3132" w:hanging="360"/>
      </w:pPr>
    </w:lvl>
    <w:lvl w:ilvl="6">
      <w:numFmt w:val="bullet"/>
      <w:lvlText w:val="•"/>
      <w:lvlJc w:val="left"/>
      <w:pPr>
        <w:ind w:left="3659" w:hanging="360"/>
      </w:pPr>
    </w:lvl>
    <w:lvl w:ilvl="7">
      <w:numFmt w:val="bullet"/>
      <w:lvlText w:val="•"/>
      <w:lvlJc w:val="left"/>
      <w:pPr>
        <w:ind w:left="4186" w:hanging="360"/>
      </w:pPr>
    </w:lvl>
    <w:lvl w:ilvl="8">
      <w:numFmt w:val="bullet"/>
      <w:lvlText w:val="•"/>
      <w:lvlJc w:val="left"/>
      <w:pPr>
        <w:ind w:left="4713" w:hanging="360"/>
      </w:pPr>
    </w:lvl>
  </w:abstractNum>
  <w:abstractNum w:abstractNumId="4" w15:restartNumberingAfterBreak="0">
    <w:nsid w:val="00000406"/>
    <w:multiLevelType w:val="multilevel"/>
    <w:tmpl w:val="00000889"/>
    <w:lvl w:ilvl="0">
      <w:numFmt w:val="bullet"/>
      <w:lvlText w:val=""/>
      <w:lvlJc w:val="left"/>
      <w:pPr>
        <w:ind w:left="55" w:hanging="360"/>
      </w:pPr>
      <w:rPr>
        <w:rFonts w:ascii="Symbol" w:hAnsi="Symbol"/>
        <w:b w:val="0"/>
        <w:sz w:val="24"/>
      </w:rPr>
    </w:lvl>
    <w:lvl w:ilvl="1">
      <w:numFmt w:val="bullet"/>
      <w:lvlText w:val="•"/>
      <w:lvlJc w:val="left"/>
      <w:pPr>
        <w:ind w:left="626" w:hanging="360"/>
      </w:pPr>
    </w:lvl>
    <w:lvl w:ilvl="2">
      <w:numFmt w:val="bullet"/>
      <w:lvlText w:val="•"/>
      <w:lvlJc w:val="left"/>
      <w:pPr>
        <w:ind w:left="1197" w:hanging="360"/>
      </w:pPr>
    </w:lvl>
    <w:lvl w:ilvl="3">
      <w:numFmt w:val="bullet"/>
      <w:lvlText w:val="•"/>
      <w:lvlJc w:val="left"/>
      <w:pPr>
        <w:ind w:left="1768" w:hanging="360"/>
      </w:pPr>
    </w:lvl>
    <w:lvl w:ilvl="4">
      <w:numFmt w:val="bullet"/>
      <w:lvlText w:val="•"/>
      <w:lvlJc w:val="left"/>
      <w:pPr>
        <w:ind w:left="2340" w:hanging="360"/>
      </w:pPr>
    </w:lvl>
    <w:lvl w:ilvl="5">
      <w:numFmt w:val="bullet"/>
      <w:lvlText w:val="•"/>
      <w:lvlJc w:val="left"/>
      <w:pPr>
        <w:ind w:left="2911" w:hanging="360"/>
      </w:pPr>
    </w:lvl>
    <w:lvl w:ilvl="6">
      <w:numFmt w:val="bullet"/>
      <w:lvlText w:val="•"/>
      <w:lvlJc w:val="left"/>
      <w:pPr>
        <w:ind w:left="3482" w:hanging="360"/>
      </w:pPr>
    </w:lvl>
    <w:lvl w:ilvl="7">
      <w:numFmt w:val="bullet"/>
      <w:lvlText w:val="•"/>
      <w:lvlJc w:val="left"/>
      <w:pPr>
        <w:ind w:left="4054" w:hanging="360"/>
      </w:pPr>
    </w:lvl>
    <w:lvl w:ilvl="8">
      <w:numFmt w:val="bullet"/>
      <w:lvlText w:val="•"/>
      <w:lvlJc w:val="left"/>
      <w:pPr>
        <w:ind w:left="4625" w:hanging="360"/>
      </w:pPr>
    </w:lvl>
  </w:abstractNum>
  <w:abstractNum w:abstractNumId="5" w15:restartNumberingAfterBreak="0">
    <w:nsid w:val="00000407"/>
    <w:multiLevelType w:val="multilevel"/>
    <w:tmpl w:val="0000088A"/>
    <w:lvl w:ilvl="0">
      <w:numFmt w:val="bullet"/>
      <w:lvlText w:val="-"/>
      <w:lvlJc w:val="left"/>
      <w:pPr>
        <w:ind w:left="1200" w:hanging="360"/>
      </w:pPr>
      <w:rPr>
        <w:rFonts w:ascii="Arial" w:hAnsi="Arial"/>
        <w:b/>
        <w:w w:val="99"/>
        <w:sz w:val="20"/>
      </w:rPr>
    </w:lvl>
    <w:lvl w:ilvl="1">
      <w:numFmt w:val="bullet"/>
      <w:lvlText w:val="•"/>
      <w:lvlJc w:val="left"/>
      <w:pPr>
        <w:ind w:left="2504" w:hanging="360"/>
      </w:pPr>
    </w:lvl>
    <w:lvl w:ilvl="2">
      <w:numFmt w:val="bullet"/>
      <w:lvlText w:val="•"/>
      <w:lvlJc w:val="left"/>
      <w:pPr>
        <w:ind w:left="3808" w:hanging="360"/>
      </w:pPr>
    </w:lvl>
    <w:lvl w:ilvl="3">
      <w:numFmt w:val="bullet"/>
      <w:lvlText w:val="•"/>
      <w:lvlJc w:val="left"/>
      <w:pPr>
        <w:ind w:left="5112" w:hanging="360"/>
      </w:pPr>
    </w:lvl>
    <w:lvl w:ilvl="4">
      <w:numFmt w:val="bullet"/>
      <w:lvlText w:val="•"/>
      <w:lvlJc w:val="left"/>
      <w:pPr>
        <w:ind w:left="6415" w:hanging="360"/>
      </w:pPr>
    </w:lvl>
    <w:lvl w:ilvl="5">
      <w:numFmt w:val="bullet"/>
      <w:lvlText w:val="•"/>
      <w:lvlJc w:val="left"/>
      <w:pPr>
        <w:ind w:left="7719" w:hanging="360"/>
      </w:pPr>
    </w:lvl>
    <w:lvl w:ilvl="6">
      <w:numFmt w:val="bullet"/>
      <w:lvlText w:val="•"/>
      <w:lvlJc w:val="left"/>
      <w:pPr>
        <w:ind w:left="9023" w:hanging="360"/>
      </w:pPr>
    </w:lvl>
    <w:lvl w:ilvl="7">
      <w:numFmt w:val="bullet"/>
      <w:lvlText w:val="•"/>
      <w:lvlJc w:val="left"/>
      <w:pPr>
        <w:ind w:left="10327" w:hanging="360"/>
      </w:pPr>
    </w:lvl>
    <w:lvl w:ilvl="8">
      <w:numFmt w:val="bullet"/>
      <w:lvlText w:val="•"/>
      <w:lvlJc w:val="left"/>
      <w:pPr>
        <w:ind w:left="11630" w:hanging="360"/>
      </w:pPr>
    </w:lvl>
  </w:abstractNum>
  <w:abstractNum w:abstractNumId="6" w15:restartNumberingAfterBreak="0">
    <w:nsid w:val="00000408"/>
    <w:multiLevelType w:val="multilevel"/>
    <w:tmpl w:val="0000088B"/>
    <w:lvl w:ilvl="0">
      <w:start w:val="1"/>
      <w:numFmt w:val="decimal"/>
      <w:lvlText w:val="%1)"/>
      <w:lvlJc w:val="left"/>
      <w:pPr>
        <w:ind w:left="116" w:hanging="243"/>
      </w:pPr>
      <w:rPr>
        <w:rFonts w:ascii="Garamond" w:hAnsi="Garamond" w:cs="Garamond"/>
        <w:b w:val="0"/>
        <w:bCs w:val="0"/>
        <w:sz w:val="24"/>
        <w:szCs w:val="24"/>
      </w:rPr>
    </w:lvl>
    <w:lvl w:ilvl="1">
      <w:start w:val="1"/>
      <w:numFmt w:val="lowerLetter"/>
      <w:lvlText w:val="%2)"/>
      <w:lvlJc w:val="left"/>
      <w:pPr>
        <w:ind w:left="116" w:hanging="228"/>
      </w:pPr>
      <w:rPr>
        <w:rFonts w:ascii="Garamond" w:hAnsi="Garamond" w:cs="Garamond"/>
        <w:b w:val="0"/>
        <w:bCs w:val="0"/>
        <w:sz w:val="24"/>
        <w:szCs w:val="24"/>
      </w:rPr>
    </w:lvl>
    <w:lvl w:ilvl="2">
      <w:numFmt w:val="bullet"/>
      <w:lvlText w:val="•"/>
      <w:lvlJc w:val="left"/>
      <w:pPr>
        <w:ind w:left="2940" w:hanging="228"/>
      </w:pPr>
    </w:lvl>
    <w:lvl w:ilvl="3">
      <w:numFmt w:val="bullet"/>
      <w:lvlText w:val="•"/>
      <w:lvlJc w:val="left"/>
      <w:pPr>
        <w:ind w:left="4352" w:hanging="228"/>
      </w:pPr>
    </w:lvl>
    <w:lvl w:ilvl="4">
      <w:numFmt w:val="bullet"/>
      <w:lvlText w:val="•"/>
      <w:lvlJc w:val="left"/>
      <w:pPr>
        <w:ind w:left="5764" w:hanging="228"/>
      </w:pPr>
    </w:lvl>
    <w:lvl w:ilvl="5">
      <w:numFmt w:val="bullet"/>
      <w:lvlText w:val="•"/>
      <w:lvlJc w:val="left"/>
      <w:pPr>
        <w:ind w:left="7177" w:hanging="228"/>
      </w:pPr>
    </w:lvl>
    <w:lvl w:ilvl="6">
      <w:numFmt w:val="bullet"/>
      <w:lvlText w:val="•"/>
      <w:lvlJc w:val="left"/>
      <w:pPr>
        <w:ind w:left="8589" w:hanging="228"/>
      </w:pPr>
    </w:lvl>
    <w:lvl w:ilvl="7">
      <w:numFmt w:val="bullet"/>
      <w:lvlText w:val="•"/>
      <w:lvlJc w:val="left"/>
      <w:pPr>
        <w:ind w:left="10001" w:hanging="228"/>
      </w:pPr>
    </w:lvl>
    <w:lvl w:ilvl="8">
      <w:numFmt w:val="bullet"/>
      <w:lvlText w:val="•"/>
      <w:lvlJc w:val="left"/>
      <w:pPr>
        <w:ind w:left="11413" w:hanging="228"/>
      </w:pPr>
    </w:lvl>
  </w:abstractNum>
  <w:abstractNum w:abstractNumId="7" w15:restartNumberingAfterBreak="0">
    <w:nsid w:val="00000409"/>
    <w:multiLevelType w:val="multilevel"/>
    <w:tmpl w:val="0000088C"/>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8" w15:restartNumberingAfterBreak="0">
    <w:nsid w:val="0000040A"/>
    <w:multiLevelType w:val="multilevel"/>
    <w:tmpl w:val="0000088D"/>
    <w:lvl w:ilvl="0">
      <w:start w:val="19"/>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9" w15:restartNumberingAfterBreak="0">
    <w:nsid w:val="0000040B"/>
    <w:multiLevelType w:val="multilevel"/>
    <w:tmpl w:val="0000088E"/>
    <w:lvl w:ilvl="0">
      <w:start w:val="35"/>
      <w:numFmt w:val="decimal"/>
      <w:lvlText w:val="%1"/>
      <w:lvlJc w:val="left"/>
      <w:pPr>
        <w:ind w:left="1394" w:hanging="286"/>
      </w:pPr>
      <w:rPr>
        <w:rFonts w:ascii="Garamond" w:hAnsi="Garamond" w:cs="Garamond"/>
        <w:b w:val="0"/>
        <w:bCs w:val="0"/>
        <w:sz w:val="24"/>
        <w:szCs w:val="24"/>
      </w:rPr>
    </w:lvl>
    <w:lvl w:ilvl="1">
      <w:numFmt w:val="bullet"/>
      <w:lvlText w:val="•"/>
      <w:lvlJc w:val="left"/>
      <w:pPr>
        <w:ind w:left="2707" w:hanging="286"/>
      </w:pPr>
    </w:lvl>
    <w:lvl w:ilvl="2">
      <w:numFmt w:val="bullet"/>
      <w:lvlText w:val="•"/>
      <w:lvlJc w:val="left"/>
      <w:pPr>
        <w:ind w:left="4020" w:hanging="286"/>
      </w:pPr>
    </w:lvl>
    <w:lvl w:ilvl="3">
      <w:numFmt w:val="bullet"/>
      <w:lvlText w:val="•"/>
      <w:lvlJc w:val="left"/>
      <w:pPr>
        <w:ind w:left="5333" w:hanging="286"/>
      </w:pPr>
    </w:lvl>
    <w:lvl w:ilvl="4">
      <w:numFmt w:val="bullet"/>
      <w:lvlText w:val="•"/>
      <w:lvlJc w:val="left"/>
      <w:pPr>
        <w:ind w:left="6646" w:hanging="286"/>
      </w:pPr>
    </w:lvl>
    <w:lvl w:ilvl="5">
      <w:numFmt w:val="bullet"/>
      <w:lvlText w:val="•"/>
      <w:lvlJc w:val="left"/>
      <w:pPr>
        <w:ind w:left="7959" w:hanging="286"/>
      </w:pPr>
    </w:lvl>
    <w:lvl w:ilvl="6">
      <w:numFmt w:val="bullet"/>
      <w:lvlText w:val="•"/>
      <w:lvlJc w:val="left"/>
      <w:pPr>
        <w:ind w:left="9271" w:hanging="286"/>
      </w:pPr>
    </w:lvl>
    <w:lvl w:ilvl="7">
      <w:numFmt w:val="bullet"/>
      <w:lvlText w:val="•"/>
      <w:lvlJc w:val="left"/>
      <w:pPr>
        <w:ind w:left="10584" w:hanging="286"/>
      </w:pPr>
    </w:lvl>
    <w:lvl w:ilvl="8">
      <w:numFmt w:val="bullet"/>
      <w:lvlText w:val="•"/>
      <w:lvlJc w:val="left"/>
      <w:pPr>
        <w:ind w:left="11897" w:hanging="286"/>
      </w:pPr>
    </w:lvl>
  </w:abstractNum>
  <w:abstractNum w:abstractNumId="10" w15:restartNumberingAfterBreak="0">
    <w:nsid w:val="0000040C"/>
    <w:multiLevelType w:val="multilevel"/>
    <w:tmpl w:val="0000088F"/>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1" w15:restartNumberingAfterBreak="0">
    <w:nsid w:val="0000040D"/>
    <w:multiLevelType w:val="multilevel"/>
    <w:tmpl w:val="00000890"/>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2" w15:restartNumberingAfterBreak="0">
    <w:nsid w:val="0000040E"/>
    <w:multiLevelType w:val="multilevel"/>
    <w:tmpl w:val="00000891"/>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3" w15:restartNumberingAfterBreak="0">
    <w:nsid w:val="0000040F"/>
    <w:multiLevelType w:val="multilevel"/>
    <w:tmpl w:val="00000892"/>
    <w:lvl w:ilvl="0">
      <w:start w:val="11"/>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4" w15:restartNumberingAfterBreak="0">
    <w:nsid w:val="00000410"/>
    <w:multiLevelType w:val="multilevel"/>
    <w:tmpl w:val="00000893"/>
    <w:lvl w:ilvl="0">
      <w:start w:val="19"/>
      <w:numFmt w:val="decimal"/>
      <w:lvlText w:val="%1"/>
      <w:lvlJc w:val="left"/>
      <w:pPr>
        <w:ind w:left="1109" w:hanging="286"/>
      </w:pPr>
      <w:rPr>
        <w:rFonts w:ascii="Garamond" w:hAnsi="Garamond" w:cs="Garamond"/>
        <w:b w:val="0"/>
        <w:bCs w:val="0"/>
        <w:sz w:val="24"/>
        <w:szCs w:val="24"/>
      </w:rPr>
    </w:lvl>
    <w:lvl w:ilvl="1">
      <w:numFmt w:val="bullet"/>
      <w:lvlText w:val="•"/>
      <w:lvlJc w:val="left"/>
      <w:pPr>
        <w:ind w:left="2422" w:hanging="286"/>
      </w:pPr>
    </w:lvl>
    <w:lvl w:ilvl="2">
      <w:numFmt w:val="bullet"/>
      <w:lvlText w:val="•"/>
      <w:lvlJc w:val="left"/>
      <w:pPr>
        <w:ind w:left="3735" w:hanging="286"/>
      </w:pPr>
    </w:lvl>
    <w:lvl w:ilvl="3">
      <w:numFmt w:val="bullet"/>
      <w:lvlText w:val="•"/>
      <w:lvlJc w:val="left"/>
      <w:pPr>
        <w:ind w:left="5048" w:hanging="286"/>
      </w:pPr>
    </w:lvl>
    <w:lvl w:ilvl="4">
      <w:numFmt w:val="bullet"/>
      <w:lvlText w:val="•"/>
      <w:lvlJc w:val="left"/>
      <w:pPr>
        <w:ind w:left="6361" w:hanging="286"/>
      </w:pPr>
    </w:lvl>
    <w:lvl w:ilvl="5">
      <w:numFmt w:val="bullet"/>
      <w:lvlText w:val="•"/>
      <w:lvlJc w:val="left"/>
      <w:pPr>
        <w:ind w:left="7674" w:hanging="286"/>
      </w:pPr>
    </w:lvl>
    <w:lvl w:ilvl="6">
      <w:numFmt w:val="bullet"/>
      <w:lvlText w:val="•"/>
      <w:lvlJc w:val="left"/>
      <w:pPr>
        <w:ind w:left="8986" w:hanging="286"/>
      </w:pPr>
    </w:lvl>
    <w:lvl w:ilvl="7">
      <w:numFmt w:val="bullet"/>
      <w:lvlText w:val="•"/>
      <w:lvlJc w:val="left"/>
      <w:pPr>
        <w:ind w:left="10299" w:hanging="286"/>
      </w:pPr>
    </w:lvl>
    <w:lvl w:ilvl="8">
      <w:numFmt w:val="bullet"/>
      <w:lvlText w:val="•"/>
      <w:lvlJc w:val="left"/>
      <w:pPr>
        <w:ind w:left="11612" w:hanging="286"/>
      </w:pPr>
    </w:lvl>
  </w:abstractNum>
  <w:abstractNum w:abstractNumId="15" w15:restartNumberingAfterBreak="0">
    <w:nsid w:val="00000411"/>
    <w:multiLevelType w:val="multilevel"/>
    <w:tmpl w:val="00000894"/>
    <w:lvl w:ilvl="0">
      <w:start w:val="35"/>
      <w:numFmt w:val="decimal"/>
      <w:lvlText w:val="%1"/>
      <w:lvlJc w:val="left"/>
      <w:pPr>
        <w:ind w:left="1109" w:hanging="286"/>
      </w:pPr>
      <w:rPr>
        <w:rFonts w:ascii="Garamond" w:hAnsi="Garamond" w:cs="Garamond"/>
        <w:b w:val="0"/>
        <w:bCs w:val="0"/>
        <w:sz w:val="24"/>
        <w:szCs w:val="24"/>
      </w:rPr>
    </w:lvl>
    <w:lvl w:ilvl="1">
      <w:numFmt w:val="bullet"/>
      <w:lvlText w:val="•"/>
      <w:lvlJc w:val="left"/>
      <w:pPr>
        <w:ind w:left="1820" w:hanging="286"/>
      </w:pPr>
    </w:lvl>
    <w:lvl w:ilvl="2">
      <w:numFmt w:val="bullet"/>
      <w:lvlText w:val="•"/>
      <w:lvlJc w:val="left"/>
      <w:pPr>
        <w:ind w:left="3199" w:hanging="286"/>
      </w:pPr>
    </w:lvl>
    <w:lvl w:ilvl="3">
      <w:numFmt w:val="bullet"/>
      <w:lvlText w:val="•"/>
      <w:lvlJc w:val="left"/>
      <w:pPr>
        <w:ind w:left="4579" w:hanging="286"/>
      </w:pPr>
    </w:lvl>
    <w:lvl w:ilvl="4">
      <w:numFmt w:val="bullet"/>
      <w:lvlText w:val="•"/>
      <w:lvlJc w:val="left"/>
      <w:pPr>
        <w:ind w:left="5959" w:hanging="286"/>
      </w:pPr>
    </w:lvl>
    <w:lvl w:ilvl="5">
      <w:numFmt w:val="bullet"/>
      <w:lvlText w:val="•"/>
      <w:lvlJc w:val="left"/>
      <w:pPr>
        <w:ind w:left="7339" w:hanging="286"/>
      </w:pPr>
    </w:lvl>
    <w:lvl w:ilvl="6">
      <w:numFmt w:val="bullet"/>
      <w:lvlText w:val="•"/>
      <w:lvlJc w:val="left"/>
      <w:pPr>
        <w:ind w:left="8719" w:hanging="286"/>
      </w:pPr>
    </w:lvl>
    <w:lvl w:ilvl="7">
      <w:numFmt w:val="bullet"/>
      <w:lvlText w:val="•"/>
      <w:lvlJc w:val="left"/>
      <w:pPr>
        <w:ind w:left="10098" w:hanging="286"/>
      </w:pPr>
    </w:lvl>
    <w:lvl w:ilvl="8">
      <w:numFmt w:val="bullet"/>
      <w:lvlText w:val="•"/>
      <w:lvlJc w:val="left"/>
      <w:pPr>
        <w:ind w:left="11478" w:hanging="286"/>
      </w:pPr>
    </w:lvl>
  </w:abstractNum>
  <w:abstractNum w:abstractNumId="16" w15:restartNumberingAfterBreak="0">
    <w:nsid w:val="00000412"/>
    <w:multiLevelType w:val="multilevel"/>
    <w:tmpl w:val="00000895"/>
    <w:lvl w:ilvl="0">
      <w:start w:val="5"/>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7" w15:restartNumberingAfterBreak="0">
    <w:nsid w:val="00000413"/>
    <w:multiLevelType w:val="multilevel"/>
    <w:tmpl w:val="00000896"/>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8" w15:restartNumberingAfterBreak="0">
    <w:nsid w:val="00000414"/>
    <w:multiLevelType w:val="multilevel"/>
    <w:tmpl w:val="00000897"/>
    <w:lvl w:ilvl="0">
      <w:start w:val="6"/>
      <w:numFmt w:val="decimal"/>
      <w:lvlText w:val="%1."/>
      <w:lvlJc w:val="left"/>
      <w:pPr>
        <w:ind w:left="401" w:hanging="226"/>
      </w:pPr>
      <w:rPr>
        <w:rFonts w:ascii="Garamond" w:hAnsi="Garamond" w:cs="Garamond"/>
        <w:b w:val="0"/>
        <w:bCs w:val="0"/>
        <w:sz w:val="24"/>
        <w:szCs w:val="24"/>
      </w:rPr>
    </w:lvl>
    <w:lvl w:ilvl="1">
      <w:numFmt w:val="bullet"/>
      <w:lvlText w:val="•"/>
      <w:lvlJc w:val="left"/>
      <w:pPr>
        <w:ind w:left="1292" w:hanging="226"/>
      </w:pPr>
    </w:lvl>
    <w:lvl w:ilvl="2">
      <w:numFmt w:val="bullet"/>
      <w:lvlText w:val="•"/>
      <w:lvlJc w:val="left"/>
      <w:pPr>
        <w:ind w:left="2182" w:hanging="226"/>
      </w:pPr>
    </w:lvl>
    <w:lvl w:ilvl="3">
      <w:numFmt w:val="bullet"/>
      <w:lvlText w:val="•"/>
      <w:lvlJc w:val="left"/>
      <w:pPr>
        <w:ind w:left="3073" w:hanging="226"/>
      </w:pPr>
    </w:lvl>
    <w:lvl w:ilvl="4">
      <w:numFmt w:val="bullet"/>
      <w:lvlText w:val="•"/>
      <w:lvlJc w:val="left"/>
      <w:pPr>
        <w:ind w:left="3963" w:hanging="226"/>
      </w:pPr>
    </w:lvl>
    <w:lvl w:ilvl="5">
      <w:numFmt w:val="bullet"/>
      <w:lvlText w:val="•"/>
      <w:lvlJc w:val="left"/>
      <w:pPr>
        <w:ind w:left="4854" w:hanging="226"/>
      </w:pPr>
    </w:lvl>
    <w:lvl w:ilvl="6">
      <w:numFmt w:val="bullet"/>
      <w:lvlText w:val="•"/>
      <w:lvlJc w:val="left"/>
      <w:pPr>
        <w:ind w:left="5744" w:hanging="226"/>
      </w:pPr>
    </w:lvl>
    <w:lvl w:ilvl="7">
      <w:numFmt w:val="bullet"/>
      <w:lvlText w:val="•"/>
      <w:lvlJc w:val="left"/>
      <w:pPr>
        <w:ind w:left="6634" w:hanging="226"/>
      </w:pPr>
    </w:lvl>
    <w:lvl w:ilvl="8">
      <w:numFmt w:val="bullet"/>
      <w:lvlText w:val="•"/>
      <w:lvlJc w:val="left"/>
      <w:pPr>
        <w:ind w:left="7525" w:hanging="226"/>
      </w:pPr>
    </w:lvl>
  </w:abstractNum>
  <w:abstractNum w:abstractNumId="19" w15:restartNumberingAfterBreak="0">
    <w:nsid w:val="00000415"/>
    <w:multiLevelType w:val="multilevel"/>
    <w:tmpl w:val="00000898"/>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0" w15:restartNumberingAfterBreak="0">
    <w:nsid w:val="00000416"/>
    <w:multiLevelType w:val="multilevel"/>
    <w:tmpl w:val="00000899"/>
    <w:lvl w:ilvl="0">
      <w:start w:val="3"/>
      <w:numFmt w:val="decimal"/>
      <w:lvlText w:val="%1."/>
      <w:lvlJc w:val="left"/>
      <w:pPr>
        <w:ind w:left="341" w:hanging="226"/>
      </w:pPr>
      <w:rPr>
        <w:rFonts w:ascii="Garamond" w:hAnsi="Garamond" w:cs="Garamond"/>
        <w:b w:val="0"/>
        <w:bCs w:val="0"/>
        <w:w w:val="99"/>
        <w:sz w:val="24"/>
        <w:szCs w:val="24"/>
      </w:rPr>
    </w:lvl>
    <w:lvl w:ilvl="1">
      <w:numFmt w:val="bullet"/>
      <w:lvlText w:val="•"/>
      <w:lvlJc w:val="left"/>
      <w:pPr>
        <w:ind w:left="1238" w:hanging="226"/>
      </w:pPr>
    </w:lvl>
    <w:lvl w:ilvl="2">
      <w:numFmt w:val="bullet"/>
      <w:lvlText w:val="•"/>
      <w:lvlJc w:val="left"/>
      <w:pPr>
        <w:ind w:left="2134" w:hanging="226"/>
      </w:pPr>
    </w:lvl>
    <w:lvl w:ilvl="3">
      <w:numFmt w:val="bullet"/>
      <w:lvlText w:val="•"/>
      <w:lvlJc w:val="left"/>
      <w:pPr>
        <w:ind w:left="3031" w:hanging="226"/>
      </w:pPr>
    </w:lvl>
    <w:lvl w:ilvl="4">
      <w:numFmt w:val="bullet"/>
      <w:lvlText w:val="•"/>
      <w:lvlJc w:val="left"/>
      <w:pPr>
        <w:ind w:left="3927" w:hanging="226"/>
      </w:pPr>
    </w:lvl>
    <w:lvl w:ilvl="5">
      <w:numFmt w:val="bullet"/>
      <w:lvlText w:val="•"/>
      <w:lvlJc w:val="left"/>
      <w:pPr>
        <w:ind w:left="4824" w:hanging="226"/>
      </w:pPr>
    </w:lvl>
    <w:lvl w:ilvl="6">
      <w:numFmt w:val="bullet"/>
      <w:lvlText w:val="•"/>
      <w:lvlJc w:val="left"/>
      <w:pPr>
        <w:ind w:left="5720" w:hanging="226"/>
      </w:pPr>
    </w:lvl>
    <w:lvl w:ilvl="7">
      <w:numFmt w:val="bullet"/>
      <w:lvlText w:val="•"/>
      <w:lvlJc w:val="left"/>
      <w:pPr>
        <w:ind w:left="6616" w:hanging="226"/>
      </w:pPr>
    </w:lvl>
    <w:lvl w:ilvl="8">
      <w:numFmt w:val="bullet"/>
      <w:lvlText w:val="•"/>
      <w:lvlJc w:val="left"/>
      <w:pPr>
        <w:ind w:left="7513" w:hanging="226"/>
      </w:pPr>
    </w:lvl>
  </w:abstractNum>
  <w:abstractNum w:abstractNumId="21" w15:restartNumberingAfterBreak="0">
    <w:nsid w:val="00000417"/>
    <w:multiLevelType w:val="multilevel"/>
    <w:tmpl w:val="0000089A"/>
    <w:lvl w:ilvl="0">
      <w:start w:val="1"/>
      <w:numFmt w:val="decimal"/>
      <w:lvlText w:val="%1."/>
      <w:lvlJc w:val="left"/>
      <w:pPr>
        <w:ind w:left="341" w:hanging="226"/>
      </w:pPr>
      <w:rPr>
        <w:rFonts w:ascii="Garamond" w:hAnsi="Garamond" w:cs="Garamond"/>
        <w:b w:val="0"/>
        <w:bCs w:val="0"/>
        <w:sz w:val="24"/>
        <w:szCs w:val="24"/>
      </w:rPr>
    </w:lvl>
    <w:lvl w:ilvl="1">
      <w:start w:val="1"/>
      <w:numFmt w:val="decimal"/>
      <w:lvlText w:val="%2."/>
      <w:lvlJc w:val="left"/>
      <w:pPr>
        <w:ind w:left="401" w:hanging="226"/>
      </w:pPr>
      <w:rPr>
        <w:rFonts w:ascii="Garamond" w:hAnsi="Garamond" w:cs="Garamond"/>
        <w:b w:val="0"/>
        <w:bCs w:val="0"/>
        <w:sz w:val="24"/>
        <w:szCs w:val="24"/>
      </w:rPr>
    </w:lvl>
    <w:lvl w:ilvl="2">
      <w:numFmt w:val="bullet"/>
      <w:lvlText w:val="•"/>
      <w:lvlJc w:val="left"/>
      <w:pPr>
        <w:ind w:left="1391" w:hanging="226"/>
      </w:pPr>
    </w:lvl>
    <w:lvl w:ilvl="3">
      <w:numFmt w:val="bullet"/>
      <w:lvlText w:val="•"/>
      <w:lvlJc w:val="left"/>
      <w:pPr>
        <w:ind w:left="2380" w:hanging="226"/>
      </w:pPr>
    </w:lvl>
    <w:lvl w:ilvl="4">
      <w:numFmt w:val="bullet"/>
      <w:lvlText w:val="•"/>
      <w:lvlJc w:val="left"/>
      <w:pPr>
        <w:ind w:left="3369" w:hanging="226"/>
      </w:pPr>
    </w:lvl>
    <w:lvl w:ilvl="5">
      <w:numFmt w:val="bullet"/>
      <w:lvlText w:val="•"/>
      <w:lvlJc w:val="left"/>
      <w:pPr>
        <w:ind w:left="4359" w:hanging="226"/>
      </w:pPr>
    </w:lvl>
    <w:lvl w:ilvl="6">
      <w:numFmt w:val="bullet"/>
      <w:lvlText w:val="•"/>
      <w:lvlJc w:val="left"/>
      <w:pPr>
        <w:ind w:left="5348" w:hanging="226"/>
      </w:pPr>
    </w:lvl>
    <w:lvl w:ilvl="7">
      <w:numFmt w:val="bullet"/>
      <w:lvlText w:val="•"/>
      <w:lvlJc w:val="left"/>
      <w:pPr>
        <w:ind w:left="6338" w:hanging="226"/>
      </w:pPr>
    </w:lvl>
    <w:lvl w:ilvl="8">
      <w:numFmt w:val="bullet"/>
      <w:lvlText w:val="•"/>
      <w:lvlJc w:val="left"/>
      <w:pPr>
        <w:ind w:left="7327" w:hanging="226"/>
      </w:pPr>
    </w:lvl>
  </w:abstractNum>
  <w:abstractNum w:abstractNumId="22" w15:restartNumberingAfterBreak="0">
    <w:nsid w:val="00000418"/>
    <w:multiLevelType w:val="multilevel"/>
    <w:tmpl w:val="0000089B"/>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54" w:hanging="226"/>
      </w:pPr>
    </w:lvl>
    <w:lvl w:ilvl="2">
      <w:numFmt w:val="bullet"/>
      <w:lvlText w:val="•"/>
      <w:lvlJc w:val="left"/>
      <w:pPr>
        <w:ind w:left="2106" w:hanging="226"/>
      </w:pPr>
    </w:lvl>
    <w:lvl w:ilvl="3">
      <w:numFmt w:val="bullet"/>
      <w:lvlText w:val="•"/>
      <w:lvlJc w:val="left"/>
      <w:pPr>
        <w:ind w:left="2959" w:hanging="226"/>
      </w:pPr>
    </w:lvl>
    <w:lvl w:ilvl="4">
      <w:numFmt w:val="bullet"/>
      <w:lvlText w:val="•"/>
      <w:lvlJc w:val="left"/>
      <w:pPr>
        <w:ind w:left="3811" w:hanging="226"/>
      </w:pPr>
    </w:lvl>
    <w:lvl w:ilvl="5">
      <w:numFmt w:val="bullet"/>
      <w:lvlText w:val="•"/>
      <w:lvlJc w:val="left"/>
      <w:pPr>
        <w:ind w:left="4664" w:hanging="226"/>
      </w:pPr>
    </w:lvl>
    <w:lvl w:ilvl="6">
      <w:numFmt w:val="bullet"/>
      <w:lvlText w:val="•"/>
      <w:lvlJc w:val="left"/>
      <w:pPr>
        <w:ind w:left="5516" w:hanging="226"/>
      </w:pPr>
    </w:lvl>
    <w:lvl w:ilvl="7">
      <w:numFmt w:val="bullet"/>
      <w:lvlText w:val="•"/>
      <w:lvlJc w:val="left"/>
      <w:pPr>
        <w:ind w:left="6368" w:hanging="226"/>
      </w:pPr>
    </w:lvl>
    <w:lvl w:ilvl="8">
      <w:numFmt w:val="bullet"/>
      <w:lvlText w:val="•"/>
      <w:lvlJc w:val="left"/>
      <w:pPr>
        <w:ind w:left="7221" w:hanging="226"/>
      </w:pPr>
    </w:lvl>
  </w:abstractNum>
  <w:abstractNum w:abstractNumId="23" w15:restartNumberingAfterBreak="0">
    <w:nsid w:val="00000419"/>
    <w:multiLevelType w:val="multilevel"/>
    <w:tmpl w:val="0000089C"/>
    <w:lvl w:ilvl="0">
      <w:start w:val="1"/>
      <w:numFmt w:val="decimal"/>
      <w:lvlText w:val="%1."/>
      <w:lvlJc w:val="left"/>
      <w:pPr>
        <w:ind w:left="341" w:hanging="226"/>
      </w:pPr>
      <w:rPr>
        <w:rFonts w:ascii="Garamond" w:hAnsi="Garamond" w:cs="Garamond"/>
        <w:b w:val="0"/>
        <w:bCs w:val="0"/>
        <w:sz w:val="24"/>
        <w:szCs w:val="24"/>
      </w:rPr>
    </w:lvl>
    <w:lvl w:ilvl="1">
      <w:numFmt w:val="bullet"/>
      <w:lvlText w:val="•"/>
      <w:lvlJc w:val="left"/>
      <w:pPr>
        <w:ind w:left="1200" w:hanging="226"/>
      </w:pPr>
    </w:lvl>
    <w:lvl w:ilvl="2">
      <w:numFmt w:val="bullet"/>
      <w:lvlText w:val="•"/>
      <w:lvlJc w:val="left"/>
      <w:pPr>
        <w:ind w:left="2058" w:hanging="226"/>
      </w:pPr>
    </w:lvl>
    <w:lvl w:ilvl="3">
      <w:numFmt w:val="bullet"/>
      <w:lvlText w:val="•"/>
      <w:lvlJc w:val="left"/>
      <w:pPr>
        <w:ind w:left="2917" w:hanging="226"/>
      </w:pPr>
    </w:lvl>
    <w:lvl w:ilvl="4">
      <w:numFmt w:val="bullet"/>
      <w:lvlText w:val="•"/>
      <w:lvlJc w:val="left"/>
      <w:pPr>
        <w:ind w:left="3775" w:hanging="226"/>
      </w:pPr>
    </w:lvl>
    <w:lvl w:ilvl="5">
      <w:numFmt w:val="bullet"/>
      <w:lvlText w:val="•"/>
      <w:lvlJc w:val="left"/>
      <w:pPr>
        <w:ind w:left="4634" w:hanging="226"/>
      </w:pPr>
    </w:lvl>
    <w:lvl w:ilvl="6">
      <w:numFmt w:val="bullet"/>
      <w:lvlText w:val="•"/>
      <w:lvlJc w:val="left"/>
      <w:pPr>
        <w:ind w:left="5492" w:hanging="226"/>
      </w:pPr>
    </w:lvl>
    <w:lvl w:ilvl="7">
      <w:numFmt w:val="bullet"/>
      <w:lvlText w:val="•"/>
      <w:lvlJc w:val="left"/>
      <w:pPr>
        <w:ind w:left="6350" w:hanging="226"/>
      </w:pPr>
    </w:lvl>
    <w:lvl w:ilvl="8">
      <w:numFmt w:val="bullet"/>
      <w:lvlText w:val="•"/>
      <w:lvlJc w:val="left"/>
      <w:pPr>
        <w:ind w:left="7209" w:hanging="226"/>
      </w:pPr>
    </w:lvl>
  </w:abstractNum>
  <w:abstractNum w:abstractNumId="24" w15:restartNumberingAfterBreak="0">
    <w:nsid w:val="0000041A"/>
    <w:multiLevelType w:val="multilevel"/>
    <w:tmpl w:val="0000089D"/>
    <w:lvl w:ilvl="0">
      <w:start w:val="2"/>
      <w:numFmt w:val="decimal"/>
      <w:lvlText w:val="%1."/>
      <w:lvlJc w:val="left"/>
      <w:pPr>
        <w:ind w:left="341" w:hanging="226"/>
      </w:pPr>
      <w:rPr>
        <w:rFonts w:ascii="Garamond" w:hAnsi="Garamond" w:cs="Garamond"/>
        <w:b w:val="0"/>
        <w:bCs w:val="0"/>
        <w:sz w:val="24"/>
        <w:szCs w:val="24"/>
      </w:rPr>
    </w:lvl>
    <w:lvl w:ilvl="1">
      <w:numFmt w:val="bullet"/>
      <w:lvlText w:val="•"/>
      <w:lvlJc w:val="left"/>
      <w:pPr>
        <w:ind w:left="1236" w:hanging="226"/>
      </w:pPr>
    </w:lvl>
    <w:lvl w:ilvl="2">
      <w:numFmt w:val="bullet"/>
      <w:lvlText w:val="•"/>
      <w:lvlJc w:val="left"/>
      <w:pPr>
        <w:ind w:left="2130" w:hanging="226"/>
      </w:pPr>
    </w:lvl>
    <w:lvl w:ilvl="3">
      <w:numFmt w:val="bullet"/>
      <w:lvlText w:val="•"/>
      <w:lvlJc w:val="left"/>
      <w:pPr>
        <w:ind w:left="3025" w:hanging="226"/>
      </w:pPr>
    </w:lvl>
    <w:lvl w:ilvl="4">
      <w:numFmt w:val="bullet"/>
      <w:lvlText w:val="•"/>
      <w:lvlJc w:val="left"/>
      <w:pPr>
        <w:ind w:left="3919" w:hanging="226"/>
      </w:pPr>
    </w:lvl>
    <w:lvl w:ilvl="5">
      <w:numFmt w:val="bullet"/>
      <w:lvlText w:val="•"/>
      <w:lvlJc w:val="left"/>
      <w:pPr>
        <w:ind w:left="4814" w:hanging="226"/>
      </w:pPr>
    </w:lvl>
    <w:lvl w:ilvl="6">
      <w:numFmt w:val="bullet"/>
      <w:lvlText w:val="•"/>
      <w:lvlJc w:val="left"/>
      <w:pPr>
        <w:ind w:left="5708" w:hanging="226"/>
      </w:pPr>
    </w:lvl>
    <w:lvl w:ilvl="7">
      <w:numFmt w:val="bullet"/>
      <w:lvlText w:val="•"/>
      <w:lvlJc w:val="left"/>
      <w:pPr>
        <w:ind w:left="6602" w:hanging="226"/>
      </w:pPr>
    </w:lvl>
    <w:lvl w:ilvl="8">
      <w:numFmt w:val="bullet"/>
      <w:lvlText w:val="•"/>
      <w:lvlJc w:val="left"/>
      <w:pPr>
        <w:ind w:left="7497" w:hanging="226"/>
      </w:pPr>
    </w:lvl>
  </w:abstractNum>
  <w:abstractNum w:abstractNumId="25" w15:restartNumberingAfterBreak="0">
    <w:nsid w:val="0000041B"/>
    <w:multiLevelType w:val="multilevel"/>
    <w:tmpl w:val="0000089E"/>
    <w:lvl w:ilvl="0">
      <w:start w:val="1"/>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6" w15:restartNumberingAfterBreak="0">
    <w:nsid w:val="0000041C"/>
    <w:multiLevelType w:val="multilevel"/>
    <w:tmpl w:val="0000089F"/>
    <w:lvl w:ilvl="0">
      <w:start w:val="4"/>
      <w:numFmt w:val="decimal"/>
      <w:lvlText w:val="%1."/>
      <w:lvlJc w:val="left"/>
      <w:pPr>
        <w:ind w:left="401" w:hanging="226"/>
      </w:pPr>
      <w:rPr>
        <w:rFonts w:ascii="Garamond" w:hAnsi="Garamond" w:cs="Garamond"/>
        <w:b w:val="0"/>
        <w:bCs w:val="0"/>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7" w15:restartNumberingAfterBreak="0">
    <w:nsid w:val="0000041D"/>
    <w:multiLevelType w:val="multilevel"/>
    <w:tmpl w:val="000008A0"/>
    <w:lvl w:ilvl="0">
      <w:start w:val="8"/>
      <w:numFmt w:val="decimal"/>
      <w:lvlText w:val="%1."/>
      <w:lvlJc w:val="left"/>
      <w:pPr>
        <w:ind w:left="401" w:hanging="226"/>
      </w:pPr>
      <w:rPr>
        <w:rFonts w:ascii="Garamond" w:hAnsi="Garamond" w:cs="Garamond"/>
        <w:b w:val="0"/>
        <w:bCs w:val="0"/>
        <w:w w:val="99"/>
        <w:sz w:val="24"/>
        <w:szCs w:val="24"/>
      </w:rPr>
    </w:lvl>
    <w:lvl w:ilvl="1">
      <w:numFmt w:val="bullet"/>
      <w:lvlText w:val="•"/>
      <w:lvlJc w:val="left"/>
      <w:pPr>
        <w:ind w:left="1290" w:hanging="226"/>
      </w:pPr>
    </w:lvl>
    <w:lvl w:ilvl="2">
      <w:numFmt w:val="bullet"/>
      <w:lvlText w:val="•"/>
      <w:lvlJc w:val="left"/>
      <w:pPr>
        <w:ind w:left="2178" w:hanging="226"/>
      </w:pPr>
    </w:lvl>
    <w:lvl w:ilvl="3">
      <w:numFmt w:val="bullet"/>
      <w:lvlText w:val="•"/>
      <w:lvlJc w:val="left"/>
      <w:pPr>
        <w:ind w:left="3067" w:hanging="226"/>
      </w:pPr>
    </w:lvl>
    <w:lvl w:ilvl="4">
      <w:numFmt w:val="bullet"/>
      <w:lvlText w:val="•"/>
      <w:lvlJc w:val="left"/>
      <w:pPr>
        <w:ind w:left="3955" w:hanging="226"/>
      </w:pPr>
    </w:lvl>
    <w:lvl w:ilvl="5">
      <w:numFmt w:val="bullet"/>
      <w:lvlText w:val="•"/>
      <w:lvlJc w:val="left"/>
      <w:pPr>
        <w:ind w:left="4844" w:hanging="226"/>
      </w:pPr>
    </w:lvl>
    <w:lvl w:ilvl="6">
      <w:numFmt w:val="bullet"/>
      <w:lvlText w:val="•"/>
      <w:lvlJc w:val="left"/>
      <w:pPr>
        <w:ind w:left="5732" w:hanging="226"/>
      </w:pPr>
    </w:lvl>
    <w:lvl w:ilvl="7">
      <w:numFmt w:val="bullet"/>
      <w:lvlText w:val="•"/>
      <w:lvlJc w:val="left"/>
      <w:pPr>
        <w:ind w:left="6620" w:hanging="226"/>
      </w:pPr>
    </w:lvl>
    <w:lvl w:ilvl="8">
      <w:numFmt w:val="bullet"/>
      <w:lvlText w:val="•"/>
      <w:lvlJc w:val="left"/>
      <w:pPr>
        <w:ind w:left="7509" w:hanging="226"/>
      </w:pPr>
    </w:lvl>
  </w:abstractNum>
  <w:abstractNum w:abstractNumId="28" w15:restartNumberingAfterBreak="0">
    <w:nsid w:val="0000041E"/>
    <w:multiLevelType w:val="multilevel"/>
    <w:tmpl w:val="000008A1"/>
    <w:lvl w:ilvl="0">
      <w:start w:val="12"/>
      <w:numFmt w:val="decimal"/>
      <w:lvlText w:val="%1."/>
      <w:lvlJc w:val="left"/>
      <w:pPr>
        <w:ind w:left="454" w:hanging="339"/>
      </w:pPr>
      <w:rPr>
        <w:rFonts w:ascii="Garamond" w:hAnsi="Garamond" w:cs="Garamond"/>
        <w:b w:val="0"/>
        <w:bCs w:val="0"/>
        <w:w w:val="99"/>
        <w:sz w:val="24"/>
        <w:szCs w:val="24"/>
      </w:rPr>
    </w:lvl>
    <w:lvl w:ilvl="1">
      <w:numFmt w:val="bullet"/>
      <w:lvlText w:val="•"/>
      <w:lvlJc w:val="left"/>
      <w:pPr>
        <w:ind w:left="1337" w:hanging="339"/>
      </w:pPr>
    </w:lvl>
    <w:lvl w:ilvl="2">
      <w:numFmt w:val="bullet"/>
      <w:lvlText w:val="•"/>
      <w:lvlJc w:val="left"/>
      <w:pPr>
        <w:ind w:left="2220" w:hanging="339"/>
      </w:pPr>
    </w:lvl>
    <w:lvl w:ilvl="3">
      <w:numFmt w:val="bullet"/>
      <w:lvlText w:val="•"/>
      <w:lvlJc w:val="left"/>
      <w:pPr>
        <w:ind w:left="3104" w:hanging="339"/>
      </w:pPr>
    </w:lvl>
    <w:lvl w:ilvl="4">
      <w:numFmt w:val="bullet"/>
      <w:lvlText w:val="•"/>
      <w:lvlJc w:val="left"/>
      <w:pPr>
        <w:ind w:left="3987" w:hanging="339"/>
      </w:pPr>
    </w:lvl>
    <w:lvl w:ilvl="5">
      <w:numFmt w:val="bullet"/>
      <w:lvlText w:val="•"/>
      <w:lvlJc w:val="left"/>
      <w:pPr>
        <w:ind w:left="4870" w:hanging="339"/>
      </w:pPr>
    </w:lvl>
    <w:lvl w:ilvl="6">
      <w:numFmt w:val="bullet"/>
      <w:lvlText w:val="•"/>
      <w:lvlJc w:val="left"/>
      <w:pPr>
        <w:ind w:left="5753" w:hanging="339"/>
      </w:pPr>
    </w:lvl>
    <w:lvl w:ilvl="7">
      <w:numFmt w:val="bullet"/>
      <w:lvlText w:val="•"/>
      <w:lvlJc w:val="left"/>
      <w:pPr>
        <w:ind w:left="6636" w:hanging="339"/>
      </w:pPr>
    </w:lvl>
    <w:lvl w:ilvl="8">
      <w:numFmt w:val="bullet"/>
      <w:lvlText w:val="•"/>
      <w:lvlJc w:val="left"/>
      <w:pPr>
        <w:ind w:left="7520" w:hanging="339"/>
      </w:pPr>
    </w:lvl>
  </w:abstractNum>
  <w:abstractNum w:abstractNumId="29" w15:restartNumberingAfterBreak="0">
    <w:nsid w:val="08FD0BF5"/>
    <w:multiLevelType w:val="multilevel"/>
    <w:tmpl w:val="C5CEFF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B84CAE"/>
    <w:multiLevelType w:val="multilevel"/>
    <w:tmpl w:val="EAE26D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966796"/>
    <w:multiLevelType w:val="hybridMultilevel"/>
    <w:tmpl w:val="B80AE61A"/>
    <w:lvl w:ilvl="0" w:tplc="1A802A22">
      <w:start w:val="10"/>
      <w:numFmt w:val="decimal"/>
      <w:lvlText w:val="%1."/>
      <w:lvlJc w:val="left"/>
      <w:pPr>
        <w:ind w:left="475" w:hanging="360"/>
      </w:pPr>
      <w:rPr>
        <w:rFonts w:hint="default"/>
        <w:b/>
      </w:rPr>
    </w:lvl>
    <w:lvl w:ilvl="1" w:tplc="04050019">
      <w:start w:val="1"/>
      <w:numFmt w:val="lowerLetter"/>
      <w:lvlText w:val="%2."/>
      <w:lvlJc w:val="left"/>
      <w:pPr>
        <w:ind w:left="1195" w:hanging="360"/>
      </w:pPr>
    </w:lvl>
    <w:lvl w:ilvl="2" w:tplc="0405001B" w:tentative="1">
      <w:start w:val="1"/>
      <w:numFmt w:val="lowerRoman"/>
      <w:lvlText w:val="%3."/>
      <w:lvlJc w:val="right"/>
      <w:pPr>
        <w:ind w:left="1915" w:hanging="180"/>
      </w:pPr>
    </w:lvl>
    <w:lvl w:ilvl="3" w:tplc="0405000F" w:tentative="1">
      <w:start w:val="1"/>
      <w:numFmt w:val="decimal"/>
      <w:lvlText w:val="%4."/>
      <w:lvlJc w:val="left"/>
      <w:pPr>
        <w:ind w:left="2635" w:hanging="360"/>
      </w:pPr>
    </w:lvl>
    <w:lvl w:ilvl="4" w:tplc="04050019" w:tentative="1">
      <w:start w:val="1"/>
      <w:numFmt w:val="lowerLetter"/>
      <w:lvlText w:val="%5."/>
      <w:lvlJc w:val="left"/>
      <w:pPr>
        <w:ind w:left="3355" w:hanging="360"/>
      </w:pPr>
    </w:lvl>
    <w:lvl w:ilvl="5" w:tplc="0405001B" w:tentative="1">
      <w:start w:val="1"/>
      <w:numFmt w:val="lowerRoman"/>
      <w:lvlText w:val="%6."/>
      <w:lvlJc w:val="right"/>
      <w:pPr>
        <w:ind w:left="4075" w:hanging="180"/>
      </w:pPr>
    </w:lvl>
    <w:lvl w:ilvl="6" w:tplc="0405000F" w:tentative="1">
      <w:start w:val="1"/>
      <w:numFmt w:val="decimal"/>
      <w:lvlText w:val="%7."/>
      <w:lvlJc w:val="left"/>
      <w:pPr>
        <w:ind w:left="4795" w:hanging="360"/>
      </w:pPr>
    </w:lvl>
    <w:lvl w:ilvl="7" w:tplc="04050019" w:tentative="1">
      <w:start w:val="1"/>
      <w:numFmt w:val="lowerLetter"/>
      <w:lvlText w:val="%8."/>
      <w:lvlJc w:val="left"/>
      <w:pPr>
        <w:ind w:left="5515" w:hanging="360"/>
      </w:pPr>
    </w:lvl>
    <w:lvl w:ilvl="8" w:tplc="0405001B" w:tentative="1">
      <w:start w:val="1"/>
      <w:numFmt w:val="lowerRoman"/>
      <w:lvlText w:val="%9."/>
      <w:lvlJc w:val="right"/>
      <w:pPr>
        <w:ind w:left="6235" w:hanging="180"/>
      </w:pPr>
    </w:lvl>
  </w:abstractNum>
  <w:abstractNum w:abstractNumId="32" w15:restartNumberingAfterBreak="0">
    <w:nsid w:val="21D21B4A"/>
    <w:multiLevelType w:val="hybridMultilevel"/>
    <w:tmpl w:val="614CF942"/>
    <w:lvl w:ilvl="0" w:tplc="E4005E94">
      <w:start w:val="1"/>
      <w:numFmt w:val="upperRoman"/>
      <w:lvlText w:val="%1."/>
      <w:lvlJc w:val="left"/>
      <w:pPr>
        <w:ind w:left="862" w:hanging="720"/>
      </w:pPr>
      <w:rPr>
        <w:rFonts w:cs="Times New Roman" w:hint="default"/>
        <w:b/>
        <w:sz w:val="24"/>
        <w:szCs w:val="24"/>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33" w15:restartNumberingAfterBreak="0">
    <w:nsid w:val="39CC7396"/>
    <w:multiLevelType w:val="hybridMultilevel"/>
    <w:tmpl w:val="17AED692"/>
    <w:lvl w:ilvl="0" w:tplc="0405000F">
      <w:start w:val="1"/>
      <w:numFmt w:val="decimal"/>
      <w:lvlText w:val="%1."/>
      <w:lvlJc w:val="left"/>
      <w:pPr>
        <w:ind w:left="720" w:hanging="360"/>
      </w:pPr>
      <w:rPr>
        <w:rFonts w:cs="Times New Roman"/>
        <w:strike w:val="0"/>
        <w:dstrike w:val="0"/>
        <w:u w:val="none"/>
        <w:effect w:val="none"/>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34" w15:restartNumberingAfterBreak="0">
    <w:nsid w:val="3F5D20BA"/>
    <w:multiLevelType w:val="hybridMultilevel"/>
    <w:tmpl w:val="6C6A78AE"/>
    <w:lvl w:ilvl="0" w:tplc="C1906044">
      <w:numFmt w:val="bullet"/>
      <w:lvlText w:val="-"/>
      <w:lvlJc w:val="left"/>
      <w:pPr>
        <w:ind w:left="420" w:hanging="360"/>
      </w:pPr>
      <w:rPr>
        <w:rFonts w:ascii="Garamond" w:eastAsia="Aptos" w:hAnsi="Garamond" w:cs="Times New Roman" w:hint="default"/>
      </w:rPr>
    </w:lvl>
    <w:lvl w:ilvl="1" w:tplc="04050003">
      <w:start w:val="1"/>
      <w:numFmt w:val="bullet"/>
      <w:lvlText w:val="o"/>
      <w:lvlJc w:val="left"/>
      <w:pPr>
        <w:ind w:left="1140" w:hanging="360"/>
      </w:pPr>
      <w:rPr>
        <w:rFonts w:ascii="Courier New" w:hAnsi="Courier New" w:cs="Courier New" w:hint="default"/>
      </w:rPr>
    </w:lvl>
    <w:lvl w:ilvl="2" w:tplc="04050005">
      <w:start w:val="1"/>
      <w:numFmt w:val="bullet"/>
      <w:lvlText w:val=""/>
      <w:lvlJc w:val="left"/>
      <w:pPr>
        <w:ind w:left="1860" w:hanging="360"/>
      </w:pPr>
      <w:rPr>
        <w:rFonts w:ascii="Wingdings" w:hAnsi="Wingdings" w:hint="default"/>
      </w:rPr>
    </w:lvl>
    <w:lvl w:ilvl="3" w:tplc="04050001">
      <w:start w:val="1"/>
      <w:numFmt w:val="bullet"/>
      <w:lvlText w:val=""/>
      <w:lvlJc w:val="left"/>
      <w:pPr>
        <w:ind w:left="2580" w:hanging="360"/>
      </w:pPr>
      <w:rPr>
        <w:rFonts w:ascii="Symbol" w:hAnsi="Symbol" w:hint="default"/>
      </w:rPr>
    </w:lvl>
    <w:lvl w:ilvl="4" w:tplc="04050003">
      <w:start w:val="1"/>
      <w:numFmt w:val="bullet"/>
      <w:lvlText w:val="o"/>
      <w:lvlJc w:val="left"/>
      <w:pPr>
        <w:ind w:left="3300" w:hanging="360"/>
      </w:pPr>
      <w:rPr>
        <w:rFonts w:ascii="Courier New" w:hAnsi="Courier New" w:cs="Courier New" w:hint="default"/>
      </w:rPr>
    </w:lvl>
    <w:lvl w:ilvl="5" w:tplc="04050005">
      <w:start w:val="1"/>
      <w:numFmt w:val="bullet"/>
      <w:lvlText w:val=""/>
      <w:lvlJc w:val="left"/>
      <w:pPr>
        <w:ind w:left="4020" w:hanging="360"/>
      </w:pPr>
      <w:rPr>
        <w:rFonts w:ascii="Wingdings" w:hAnsi="Wingdings" w:hint="default"/>
      </w:rPr>
    </w:lvl>
    <w:lvl w:ilvl="6" w:tplc="04050001">
      <w:start w:val="1"/>
      <w:numFmt w:val="bullet"/>
      <w:lvlText w:val=""/>
      <w:lvlJc w:val="left"/>
      <w:pPr>
        <w:ind w:left="4740" w:hanging="360"/>
      </w:pPr>
      <w:rPr>
        <w:rFonts w:ascii="Symbol" w:hAnsi="Symbol" w:hint="default"/>
      </w:rPr>
    </w:lvl>
    <w:lvl w:ilvl="7" w:tplc="04050003">
      <w:start w:val="1"/>
      <w:numFmt w:val="bullet"/>
      <w:lvlText w:val="o"/>
      <w:lvlJc w:val="left"/>
      <w:pPr>
        <w:ind w:left="5460" w:hanging="360"/>
      </w:pPr>
      <w:rPr>
        <w:rFonts w:ascii="Courier New" w:hAnsi="Courier New" w:cs="Courier New" w:hint="default"/>
      </w:rPr>
    </w:lvl>
    <w:lvl w:ilvl="8" w:tplc="04050005">
      <w:start w:val="1"/>
      <w:numFmt w:val="bullet"/>
      <w:lvlText w:val=""/>
      <w:lvlJc w:val="left"/>
      <w:pPr>
        <w:ind w:left="6180" w:hanging="360"/>
      </w:pPr>
      <w:rPr>
        <w:rFonts w:ascii="Wingdings" w:hAnsi="Wingdings" w:hint="default"/>
      </w:rPr>
    </w:lvl>
  </w:abstractNum>
  <w:abstractNum w:abstractNumId="35" w15:restartNumberingAfterBreak="0">
    <w:nsid w:val="525C4F40"/>
    <w:multiLevelType w:val="multilevel"/>
    <w:tmpl w:val="31F28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D41ABC"/>
    <w:multiLevelType w:val="multilevel"/>
    <w:tmpl w:val="DEF04904"/>
    <w:lvl w:ilvl="0">
      <w:start w:val="1"/>
      <w:numFmt w:val="decimal"/>
      <w:lvlText w:val="%1."/>
      <w:lvlJc w:val="left"/>
      <w:pPr>
        <w:ind w:left="479" w:hanging="360"/>
      </w:pPr>
      <w:rPr>
        <w:rFonts w:cs="Times New Roman" w:hint="default"/>
        <w:b/>
        <w:bCs/>
        <w:sz w:val="24"/>
        <w:szCs w:val="24"/>
      </w:rPr>
    </w:lvl>
    <w:lvl w:ilvl="1">
      <w:numFmt w:val="bullet"/>
      <w:lvlText w:val="-"/>
      <w:lvlJc w:val="left"/>
      <w:pPr>
        <w:ind w:left="1276" w:hanging="360"/>
      </w:pPr>
      <w:rPr>
        <w:rFonts w:ascii="Arial" w:hAnsi="Arial"/>
        <w:b w:val="0"/>
        <w:sz w:val="24"/>
      </w:rPr>
    </w:lvl>
    <w:lvl w:ilvl="2">
      <w:numFmt w:val="bullet"/>
      <w:lvlText w:val="•"/>
      <w:lvlJc w:val="left"/>
      <w:pPr>
        <w:ind w:left="2682" w:hanging="360"/>
      </w:pPr>
    </w:lvl>
    <w:lvl w:ilvl="3">
      <w:numFmt w:val="bullet"/>
      <w:lvlText w:val="•"/>
      <w:lvlJc w:val="left"/>
      <w:pPr>
        <w:ind w:left="4089" w:hanging="360"/>
      </w:pPr>
    </w:lvl>
    <w:lvl w:ilvl="4">
      <w:numFmt w:val="bullet"/>
      <w:lvlText w:val="•"/>
      <w:lvlJc w:val="left"/>
      <w:pPr>
        <w:ind w:left="5496" w:hanging="360"/>
      </w:pPr>
    </w:lvl>
    <w:lvl w:ilvl="5">
      <w:numFmt w:val="bullet"/>
      <w:lvlText w:val="•"/>
      <w:lvlJc w:val="left"/>
      <w:pPr>
        <w:ind w:left="6903" w:hanging="360"/>
      </w:pPr>
    </w:lvl>
    <w:lvl w:ilvl="6">
      <w:numFmt w:val="bullet"/>
      <w:lvlText w:val="•"/>
      <w:lvlJc w:val="left"/>
      <w:pPr>
        <w:ind w:left="8310" w:hanging="360"/>
      </w:pPr>
    </w:lvl>
    <w:lvl w:ilvl="7">
      <w:numFmt w:val="bullet"/>
      <w:lvlText w:val="•"/>
      <w:lvlJc w:val="left"/>
      <w:pPr>
        <w:ind w:left="9717" w:hanging="360"/>
      </w:pPr>
    </w:lvl>
    <w:lvl w:ilvl="8">
      <w:numFmt w:val="bullet"/>
      <w:lvlText w:val="•"/>
      <w:lvlJc w:val="left"/>
      <w:pPr>
        <w:ind w:left="11124" w:hanging="360"/>
      </w:pPr>
    </w:lvl>
  </w:abstractNum>
  <w:abstractNum w:abstractNumId="37" w15:restartNumberingAfterBreak="0">
    <w:nsid w:val="71B201F5"/>
    <w:multiLevelType w:val="hybridMultilevel"/>
    <w:tmpl w:val="CE0AF15A"/>
    <w:lvl w:ilvl="0" w:tplc="04050001">
      <w:start w:val="1"/>
      <w:numFmt w:val="bullet"/>
      <w:lvlText w:val=""/>
      <w:lvlJc w:val="left"/>
      <w:pPr>
        <w:ind w:left="835" w:hanging="360"/>
      </w:pPr>
      <w:rPr>
        <w:rFonts w:ascii="Symbol" w:hAnsi="Symbol" w:hint="default"/>
      </w:rPr>
    </w:lvl>
    <w:lvl w:ilvl="1" w:tplc="04050003">
      <w:start w:val="1"/>
      <w:numFmt w:val="bullet"/>
      <w:lvlText w:val="o"/>
      <w:lvlJc w:val="left"/>
      <w:pPr>
        <w:ind w:left="1555" w:hanging="360"/>
      </w:pPr>
      <w:rPr>
        <w:rFonts w:ascii="Courier New" w:hAnsi="Courier New" w:cs="Courier New" w:hint="default"/>
      </w:rPr>
    </w:lvl>
    <w:lvl w:ilvl="2" w:tplc="04050005" w:tentative="1">
      <w:start w:val="1"/>
      <w:numFmt w:val="bullet"/>
      <w:lvlText w:val=""/>
      <w:lvlJc w:val="left"/>
      <w:pPr>
        <w:ind w:left="2275" w:hanging="360"/>
      </w:pPr>
      <w:rPr>
        <w:rFonts w:ascii="Wingdings" w:hAnsi="Wingdings" w:hint="default"/>
      </w:rPr>
    </w:lvl>
    <w:lvl w:ilvl="3" w:tplc="04050001" w:tentative="1">
      <w:start w:val="1"/>
      <w:numFmt w:val="bullet"/>
      <w:lvlText w:val=""/>
      <w:lvlJc w:val="left"/>
      <w:pPr>
        <w:ind w:left="2995" w:hanging="360"/>
      </w:pPr>
      <w:rPr>
        <w:rFonts w:ascii="Symbol" w:hAnsi="Symbol" w:hint="default"/>
      </w:rPr>
    </w:lvl>
    <w:lvl w:ilvl="4" w:tplc="04050003" w:tentative="1">
      <w:start w:val="1"/>
      <w:numFmt w:val="bullet"/>
      <w:lvlText w:val="o"/>
      <w:lvlJc w:val="left"/>
      <w:pPr>
        <w:ind w:left="3715" w:hanging="360"/>
      </w:pPr>
      <w:rPr>
        <w:rFonts w:ascii="Courier New" w:hAnsi="Courier New" w:cs="Courier New" w:hint="default"/>
      </w:rPr>
    </w:lvl>
    <w:lvl w:ilvl="5" w:tplc="04050005" w:tentative="1">
      <w:start w:val="1"/>
      <w:numFmt w:val="bullet"/>
      <w:lvlText w:val=""/>
      <w:lvlJc w:val="left"/>
      <w:pPr>
        <w:ind w:left="4435" w:hanging="360"/>
      </w:pPr>
      <w:rPr>
        <w:rFonts w:ascii="Wingdings" w:hAnsi="Wingdings" w:hint="default"/>
      </w:rPr>
    </w:lvl>
    <w:lvl w:ilvl="6" w:tplc="04050001" w:tentative="1">
      <w:start w:val="1"/>
      <w:numFmt w:val="bullet"/>
      <w:lvlText w:val=""/>
      <w:lvlJc w:val="left"/>
      <w:pPr>
        <w:ind w:left="5155" w:hanging="360"/>
      </w:pPr>
      <w:rPr>
        <w:rFonts w:ascii="Symbol" w:hAnsi="Symbol" w:hint="default"/>
      </w:rPr>
    </w:lvl>
    <w:lvl w:ilvl="7" w:tplc="04050003" w:tentative="1">
      <w:start w:val="1"/>
      <w:numFmt w:val="bullet"/>
      <w:lvlText w:val="o"/>
      <w:lvlJc w:val="left"/>
      <w:pPr>
        <w:ind w:left="5875" w:hanging="360"/>
      </w:pPr>
      <w:rPr>
        <w:rFonts w:ascii="Courier New" w:hAnsi="Courier New" w:cs="Courier New" w:hint="default"/>
      </w:rPr>
    </w:lvl>
    <w:lvl w:ilvl="8" w:tplc="04050005" w:tentative="1">
      <w:start w:val="1"/>
      <w:numFmt w:val="bullet"/>
      <w:lvlText w:val=""/>
      <w:lvlJc w:val="left"/>
      <w:pPr>
        <w:ind w:left="6595" w:hanging="360"/>
      </w:pPr>
      <w:rPr>
        <w:rFonts w:ascii="Wingdings" w:hAnsi="Wingdings" w:hint="default"/>
      </w:rPr>
    </w:lvl>
  </w:abstractNum>
  <w:abstractNum w:abstractNumId="38" w15:restartNumberingAfterBreak="0">
    <w:nsid w:val="744663D3"/>
    <w:multiLevelType w:val="multilevel"/>
    <w:tmpl w:val="DEF04904"/>
    <w:lvl w:ilvl="0">
      <w:start w:val="1"/>
      <w:numFmt w:val="decimal"/>
      <w:lvlText w:val="%1."/>
      <w:lvlJc w:val="left"/>
      <w:pPr>
        <w:ind w:left="502" w:hanging="360"/>
      </w:pPr>
      <w:rPr>
        <w:rFonts w:cs="Times New Roman"/>
        <w:b/>
        <w:bCs/>
        <w:sz w:val="24"/>
        <w:szCs w:val="24"/>
      </w:rPr>
    </w:lvl>
    <w:lvl w:ilvl="1">
      <w:numFmt w:val="bullet"/>
      <w:lvlText w:val="-"/>
      <w:lvlJc w:val="left"/>
      <w:pPr>
        <w:ind w:left="1299" w:hanging="360"/>
      </w:pPr>
      <w:rPr>
        <w:rFonts w:ascii="Arial" w:hAnsi="Arial"/>
        <w:b w:val="0"/>
        <w:sz w:val="24"/>
      </w:rPr>
    </w:lvl>
    <w:lvl w:ilvl="2">
      <w:numFmt w:val="bullet"/>
      <w:lvlText w:val="•"/>
      <w:lvlJc w:val="left"/>
      <w:pPr>
        <w:ind w:left="2705" w:hanging="360"/>
      </w:pPr>
    </w:lvl>
    <w:lvl w:ilvl="3">
      <w:numFmt w:val="bullet"/>
      <w:lvlText w:val="•"/>
      <w:lvlJc w:val="left"/>
      <w:pPr>
        <w:ind w:left="4112" w:hanging="360"/>
      </w:pPr>
    </w:lvl>
    <w:lvl w:ilvl="4">
      <w:numFmt w:val="bullet"/>
      <w:lvlText w:val="•"/>
      <w:lvlJc w:val="left"/>
      <w:pPr>
        <w:ind w:left="5519" w:hanging="360"/>
      </w:pPr>
    </w:lvl>
    <w:lvl w:ilvl="5">
      <w:numFmt w:val="bullet"/>
      <w:lvlText w:val="•"/>
      <w:lvlJc w:val="left"/>
      <w:pPr>
        <w:ind w:left="6926" w:hanging="360"/>
      </w:pPr>
    </w:lvl>
    <w:lvl w:ilvl="6">
      <w:numFmt w:val="bullet"/>
      <w:lvlText w:val="•"/>
      <w:lvlJc w:val="left"/>
      <w:pPr>
        <w:ind w:left="8333" w:hanging="360"/>
      </w:pPr>
    </w:lvl>
    <w:lvl w:ilvl="7">
      <w:numFmt w:val="bullet"/>
      <w:lvlText w:val="•"/>
      <w:lvlJc w:val="left"/>
      <w:pPr>
        <w:ind w:left="9740" w:hanging="360"/>
      </w:pPr>
    </w:lvl>
    <w:lvl w:ilvl="8">
      <w:numFmt w:val="bullet"/>
      <w:lvlText w:val="•"/>
      <w:lvlJc w:val="left"/>
      <w:pPr>
        <w:ind w:left="11147" w:hanging="360"/>
      </w:pPr>
    </w:lvl>
  </w:abstractNum>
  <w:abstractNum w:abstractNumId="39" w15:restartNumberingAfterBreak="0">
    <w:nsid w:val="783B486F"/>
    <w:multiLevelType w:val="multilevel"/>
    <w:tmpl w:val="02D062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D20FF"/>
    <w:multiLevelType w:val="multilevel"/>
    <w:tmpl w:val="271222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C7770C"/>
    <w:multiLevelType w:val="hybridMultilevel"/>
    <w:tmpl w:val="998C1562"/>
    <w:lvl w:ilvl="0" w:tplc="2C5AEC56">
      <w:start w:val="1"/>
      <w:numFmt w:val="decimal"/>
      <w:lvlText w:val="%1."/>
      <w:lvlJc w:val="left"/>
      <w:pPr>
        <w:ind w:left="218" w:hanging="360"/>
      </w:pPr>
      <w:rPr>
        <w:rFonts w:cs="Times New Roman"/>
      </w:rPr>
    </w:lvl>
    <w:lvl w:ilvl="1" w:tplc="04050019">
      <w:start w:val="1"/>
      <w:numFmt w:val="lowerLetter"/>
      <w:lvlText w:val="%2."/>
      <w:lvlJc w:val="left"/>
      <w:pPr>
        <w:ind w:left="938" w:hanging="360"/>
      </w:pPr>
      <w:rPr>
        <w:rFonts w:cs="Times New Roman"/>
      </w:rPr>
    </w:lvl>
    <w:lvl w:ilvl="2" w:tplc="0405001B">
      <w:start w:val="1"/>
      <w:numFmt w:val="lowerRoman"/>
      <w:lvlText w:val="%3."/>
      <w:lvlJc w:val="right"/>
      <w:pPr>
        <w:ind w:left="1658" w:hanging="180"/>
      </w:pPr>
      <w:rPr>
        <w:rFonts w:cs="Times New Roman"/>
      </w:rPr>
    </w:lvl>
    <w:lvl w:ilvl="3" w:tplc="0405000F">
      <w:start w:val="1"/>
      <w:numFmt w:val="decimal"/>
      <w:lvlText w:val="%4."/>
      <w:lvlJc w:val="left"/>
      <w:pPr>
        <w:ind w:left="2378" w:hanging="360"/>
      </w:pPr>
      <w:rPr>
        <w:rFonts w:cs="Times New Roman"/>
      </w:rPr>
    </w:lvl>
    <w:lvl w:ilvl="4" w:tplc="04050019">
      <w:start w:val="1"/>
      <w:numFmt w:val="lowerLetter"/>
      <w:lvlText w:val="%5."/>
      <w:lvlJc w:val="left"/>
      <w:pPr>
        <w:ind w:left="3098" w:hanging="360"/>
      </w:pPr>
      <w:rPr>
        <w:rFonts w:cs="Times New Roman"/>
      </w:rPr>
    </w:lvl>
    <w:lvl w:ilvl="5" w:tplc="0405001B">
      <w:start w:val="1"/>
      <w:numFmt w:val="lowerRoman"/>
      <w:lvlText w:val="%6."/>
      <w:lvlJc w:val="right"/>
      <w:pPr>
        <w:ind w:left="3818" w:hanging="180"/>
      </w:pPr>
      <w:rPr>
        <w:rFonts w:cs="Times New Roman"/>
      </w:rPr>
    </w:lvl>
    <w:lvl w:ilvl="6" w:tplc="0405000F">
      <w:start w:val="1"/>
      <w:numFmt w:val="decimal"/>
      <w:lvlText w:val="%7."/>
      <w:lvlJc w:val="left"/>
      <w:pPr>
        <w:ind w:left="4538" w:hanging="360"/>
      </w:pPr>
      <w:rPr>
        <w:rFonts w:cs="Times New Roman"/>
      </w:rPr>
    </w:lvl>
    <w:lvl w:ilvl="7" w:tplc="04050019">
      <w:start w:val="1"/>
      <w:numFmt w:val="lowerLetter"/>
      <w:lvlText w:val="%8."/>
      <w:lvlJc w:val="left"/>
      <w:pPr>
        <w:ind w:left="5258" w:hanging="360"/>
      </w:pPr>
      <w:rPr>
        <w:rFonts w:cs="Times New Roman"/>
      </w:rPr>
    </w:lvl>
    <w:lvl w:ilvl="8" w:tplc="0405001B">
      <w:start w:val="1"/>
      <w:numFmt w:val="lowerRoman"/>
      <w:lvlText w:val="%9."/>
      <w:lvlJc w:val="right"/>
      <w:pPr>
        <w:ind w:left="5978" w:hanging="180"/>
      </w:pPr>
      <w:rPr>
        <w:rFonts w:cs="Times New Roman"/>
      </w:rPr>
    </w:lvl>
  </w:abstractNum>
  <w:num w:numId="1" w16cid:durableId="699555362">
    <w:abstractNumId w:val="28"/>
  </w:num>
  <w:num w:numId="2" w16cid:durableId="1928465889">
    <w:abstractNumId w:val="27"/>
  </w:num>
  <w:num w:numId="3" w16cid:durableId="2085495445">
    <w:abstractNumId w:val="26"/>
  </w:num>
  <w:num w:numId="4" w16cid:durableId="516846959">
    <w:abstractNumId w:val="25"/>
  </w:num>
  <w:num w:numId="5" w16cid:durableId="845094225">
    <w:abstractNumId w:val="24"/>
  </w:num>
  <w:num w:numId="6" w16cid:durableId="1039630081">
    <w:abstractNumId w:val="23"/>
  </w:num>
  <w:num w:numId="7" w16cid:durableId="1161888326">
    <w:abstractNumId w:val="22"/>
  </w:num>
  <w:num w:numId="8" w16cid:durableId="1500654084">
    <w:abstractNumId w:val="21"/>
  </w:num>
  <w:num w:numId="9" w16cid:durableId="629895844">
    <w:abstractNumId w:val="20"/>
  </w:num>
  <w:num w:numId="10" w16cid:durableId="1119186547">
    <w:abstractNumId w:val="19"/>
  </w:num>
  <w:num w:numId="11" w16cid:durableId="424109859">
    <w:abstractNumId w:val="18"/>
  </w:num>
  <w:num w:numId="12" w16cid:durableId="1808085857">
    <w:abstractNumId w:val="17"/>
  </w:num>
  <w:num w:numId="13" w16cid:durableId="1077555210">
    <w:abstractNumId w:val="16"/>
  </w:num>
  <w:num w:numId="14" w16cid:durableId="1689067371">
    <w:abstractNumId w:val="15"/>
  </w:num>
  <w:num w:numId="15" w16cid:durableId="758645115">
    <w:abstractNumId w:val="14"/>
  </w:num>
  <w:num w:numId="16" w16cid:durableId="467628084">
    <w:abstractNumId w:val="13"/>
  </w:num>
  <w:num w:numId="17" w16cid:durableId="377628569">
    <w:abstractNumId w:val="12"/>
  </w:num>
  <w:num w:numId="18" w16cid:durableId="546064973">
    <w:abstractNumId w:val="11"/>
  </w:num>
  <w:num w:numId="19" w16cid:durableId="35980157">
    <w:abstractNumId w:val="10"/>
  </w:num>
  <w:num w:numId="20" w16cid:durableId="1227761472">
    <w:abstractNumId w:val="9"/>
  </w:num>
  <w:num w:numId="21" w16cid:durableId="1434935515">
    <w:abstractNumId w:val="8"/>
  </w:num>
  <w:num w:numId="22" w16cid:durableId="948700204">
    <w:abstractNumId w:val="7"/>
  </w:num>
  <w:num w:numId="23" w16cid:durableId="773865314">
    <w:abstractNumId w:val="6"/>
  </w:num>
  <w:num w:numId="24" w16cid:durableId="7610285">
    <w:abstractNumId w:val="5"/>
  </w:num>
  <w:num w:numId="25" w16cid:durableId="895355693">
    <w:abstractNumId w:val="4"/>
  </w:num>
  <w:num w:numId="26" w16cid:durableId="1493132553">
    <w:abstractNumId w:val="3"/>
  </w:num>
  <w:num w:numId="27" w16cid:durableId="798108724">
    <w:abstractNumId w:val="2"/>
  </w:num>
  <w:num w:numId="28" w16cid:durableId="149106597">
    <w:abstractNumId w:val="1"/>
  </w:num>
  <w:num w:numId="29" w16cid:durableId="892352682">
    <w:abstractNumId w:val="0"/>
  </w:num>
  <w:num w:numId="30" w16cid:durableId="247232666">
    <w:abstractNumId w:val="32"/>
  </w:num>
  <w:num w:numId="31" w16cid:durableId="599292155">
    <w:abstractNumId w:val="36"/>
  </w:num>
  <w:num w:numId="32" w16cid:durableId="147750740">
    <w:abstractNumId w:val="37"/>
  </w:num>
  <w:num w:numId="33" w16cid:durableId="1279147489">
    <w:abstractNumId w:val="0"/>
    <w:lvlOverride w:ilvl="0">
      <w:startOverride w:val="1"/>
    </w:lvlOverride>
    <w:lvlOverride w:ilvl="1"/>
    <w:lvlOverride w:ilvl="2"/>
    <w:lvlOverride w:ilvl="3"/>
    <w:lvlOverride w:ilvl="4"/>
    <w:lvlOverride w:ilvl="5"/>
    <w:lvlOverride w:ilvl="6"/>
    <w:lvlOverride w:ilvl="7"/>
    <w:lvlOverride w:ilvl="8"/>
  </w:num>
  <w:num w:numId="34" w16cid:durableId="541132378">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2101441820">
    <w:abstractNumId w:val="35"/>
  </w:num>
  <w:num w:numId="36" w16cid:durableId="1310208502">
    <w:abstractNumId w:val="33"/>
  </w:num>
  <w:num w:numId="37" w16cid:durableId="10584065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3683320">
    <w:abstractNumId w:val="40"/>
  </w:num>
  <w:num w:numId="39" w16cid:durableId="348261642">
    <w:abstractNumId w:val="30"/>
  </w:num>
  <w:num w:numId="40" w16cid:durableId="277835395">
    <w:abstractNumId w:val="29"/>
  </w:num>
  <w:num w:numId="41" w16cid:durableId="946815874">
    <w:abstractNumId w:val="39"/>
  </w:num>
  <w:num w:numId="42" w16cid:durableId="925303469">
    <w:abstractNumId w:val="41"/>
  </w:num>
  <w:num w:numId="43" w16cid:durableId="11364156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88631879">
    <w:abstractNumId w:val="31"/>
  </w:num>
  <w:num w:numId="45" w16cid:durableId="1789663343">
    <w:abstractNumId w:val="38"/>
  </w:num>
  <w:num w:numId="46" w16cid:durableId="2108040807">
    <w:abstractNumId w:val="0"/>
    <w:lvlOverride w:ilvl="0">
      <w:startOverride w:val="1"/>
    </w:lvlOverride>
    <w:lvlOverride w:ilvl="1"/>
    <w:lvlOverride w:ilvl="2"/>
    <w:lvlOverride w:ilvl="3"/>
    <w:lvlOverride w:ilvl="4"/>
    <w:lvlOverride w:ilvl="5"/>
    <w:lvlOverride w:ilvl="6"/>
    <w:lvlOverride w:ilvl="7"/>
    <w:lvlOverride w:ilvl="8"/>
  </w:num>
  <w:num w:numId="47" w16cid:durableId="1169952101">
    <w:abstractNumId w:val="3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692205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44"/>
    <w:rsid w:val="00001203"/>
    <w:rsid w:val="00014D8D"/>
    <w:rsid w:val="00020593"/>
    <w:rsid w:val="00054213"/>
    <w:rsid w:val="00054659"/>
    <w:rsid w:val="000639E2"/>
    <w:rsid w:val="000B6386"/>
    <w:rsid w:val="000D4348"/>
    <w:rsid w:val="000E6405"/>
    <w:rsid w:val="00104BE3"/>
    <w:rsid w:val="001523CD"/>
    <w:rsid w:val="001544F0"/>
    <w:rsid w:val="00157901"/>
    <w:rsid w:val="00182F30"/>
    <w:rsid w:val="001A6A24"/>
    <w:rsid w:val="0022027A"/>
    <w:rsid w:val="0025372F"/>
    <w:rsid w:val="00295822"/>
    <w:rsid w:val="002D43BF"/>
    <w:rsid w:val="002D78B0"/>
    <w:rsid w:val="002E492D"/>
    <w:rsid w:val="00344A44"/>
    <w:rsid w:val="00350144"/>
    <w:rsid w:val="0036302E"/>
    <w:rsid w:val="00374A97"/>
    <w:rsid w:val="00376C7E"/>
    <w:rsid w:val="00392122"/>
    <w:rsid w:val="003B0C8B"/>
    <w:rsid w:val="003D1D2E"/>
    <w:rsid w:val="0041396D"/>
    <w:rsid w:val="004436DF"/>
    <w:rsid w:val="00454B79"/>
    <w:rsid w:val="00455E0C"/>
    <w:rsid w:val="00456DBC"/>
    <w:rsid w:val="00474703"/>
    <w:rsid w:val="00486BF0"/>
    <w:rsid w:val="004A570A"/>
    <w:rsid w:val="004A6A96"/>
    <w:rsid w:val="004F336F"/>
    <w:rsid w:val="004F7F70"/>
    <w:rsid w:val="005006F2"/>
    <w:rsid w:val="005223E7"/>
    <w:rsid w:val="00523B4B"/>
    <w:rsid w:val="00525888"/>
    <w:rsid w:val="00550FF6"/>
    <w:rsid w:val="005525A9"/>
    <w:rsid w:val="00557691"/>
    <w:rsid w:val="00564C93"/>
    <w:rsid w:val="005701A8"/>
    <w:rsid w:val="00576D51"/>
    <w:rsid w:val="005776DA"/>
    <w:rsid w:val="0059684D"/>
    <w:rsid w:val="005A2AF0"/>
    <w:rsid w:val="005A344A"/>
    <w:rsid w:val="005B7F0B"/>
    <w:rsid w:val="005D0F7F"/>
    <w:rsid w:val="005E4449"/>
    <w:rsid w:val="00637CE8"/>
    <w:rsid w:val="0069649C"/>
    <w:rsid w:val="006A2BED"/>
    <w:rsid w:val="006A74AD"/>
    <w:rsid w:val="006C1FBC"/>
    <w:rsid w:val="006F1EB7"/>
    <w:rsid w:val="006F56AF"/>
    <w:rsid w:val="007052F2"/>
    <w:rsid w:val="007174B8"/>
    <w:rsid w:val="0076034C"/>
    <w:rsid w:val="00765CD8"/>
    <w:rsid w:val="00767A25"/>
    <w:rsid w:val="00773D72"/>
    <w:rsid w:val="007901E1"/>
    <w:rsid w:val="007B46BE"/>
    <w:rsid w:val="007D3075"/>
    <w:rsid w:val="007F0F79"/>
    <w:rsid w:val="008438D5"/>
    <w:rsid w:val="0087291C"/>
    <w:rsid w:val="008B43CA"/>
    <w:rsid w:val="008C3756"/>
    <w:rsid w:val="008D48C8"/>
    <w:rsid w:val="008F27C3"/>
    <w:rsid w:val="00932375"/>
    <w:rsid w:val="009334AD"/>
    <w:rsid w:val="00957B0C"/>
    <w:rsid w:val="009754F3"/>
    <w:rsid w:val="009C0D46"/>
    <w:rsid w:val="009C64F4"/>
    <w:rsid w:val="009F5031"/>
    <w:rsid w:val="009F6F3E"/>
    <w:rsid w:val="009F7598"/>
    <w:rsid w:val="00A11717"/>
    <w:rsid w:val="00A477E0"/>
    <w:rsid w:val="00A54D9C"/>
    <w:rsid w:val="00A6223C"/>
    <w:rsid w:val="00A82745"/>
    <w:rsid w:val="00A8368F"/>
    <w:rsid w:val="00A878CE"/>
    <w:rsid w:val="00AC1194"/>
    <w:rsid w:val="00AE2BB9"/>
    <w:rsid w:val="00B166AE"/>
    <w:rsid w:val="00B62DFE"/>
    <w:rsid w:val="00B712C4"/>
    <w:rsid w:val="00B82436"/>
    <w:rsid w:val="00BC2CFD"/>
    <w:rsid w:val="00BD0007"/>
    <w:rsid w:val="00BD27A4"/>
    <w:rsid w:val="00BD571A"/>
    <w:rsid w:val="00BE29E0"/>
    <w:rsid w:val="00BE644D"/>
    <w:rsid w:val="00C003F6"/>
    <w:rsid w:val="00C04783"/>
    <w:rsid w:val="00C319AE"/>
    <w:rsid w:val="00C9531F"/>
    <w:rsid w:val="00CC38B8"/>
    <w:rsid w:val="00CD2C98"/>
    <w:rsid w:val="00CD4840"/>
    <w:rsid w:val="00CF6CC1"/>
    <w:rsid w:val="00D02EA1"/>
    <w:rsid w:val="00D0768D"/>
    <w:rsid w:val="00D451AA"/>
    <w:rsid w:val="00D90B61"/>
    <w:rsid w:val="00DA14ED"/>
    <w:rsid w:val="00DB5E98"/>
    <w:rsid w:val="00DC3343"/>
    <w:rsid w:val="00DF343D"/>
    <w:rsid w:val="00E03351"/>
    <w:rsid w:val="00E5341B"/>
    <w:rsid w:val="00E960C2"/>
    <w:rsid w:val="00ED5127"/>
    <w:rsid w:val="00F02DD1"/>
    <w:rsid w:val="00F0300C"/>
    <w:rsid w:val="00F07C37"/>
    <w:rsid w:val="00F129E0"/>
    <w:rsid w:val="00F134A4"/>
    <w:rsid w:val="00F16F82"/>
    <w:rsid w:val="00F7488D"/>
    <w:rsid w:val="00FC4950"/>
    <w:rsid w:val="00FC7581"/>
    <w:rsid w:val="00FD5EB6"/>
    <w:rsid w:val="00FF0239"/>
    <w:rsid w:val="00FF28B6"/>
    <w:rsid w:val="00FF74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843A"/>
  <w15:chartTrackingRefBased/>
  <w15:docId w15:val="{81F00A65-EC94-41E7-82CF-B7F1C447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sid w:val="00001203"/>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cs-CZ"/>
      <w14:ligatures w14:val="none"/>
    </w:rPr>
  </w:style>
  <w:style w:type="paragraph" w:styleId="Nadpis1">
    <w:name w:val="heading 1"/>
    <w:basedOn w:val="Normln"/>
    <w:next w:val="Normln"/>
    <w:link w:val="Nadpis1Char"/>
    <w:uiPriority w:val="1"/>
    <w:qFormat/>
    <w:rsid w:val="00350144"/>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dpis2">
    <w:name w:val="heading 2"/>
    <w:basedOn w:val="Normln"/>
    <w:next w:val="Normln"/>
    <w:link w:val="Nadpis2Char"/>
    <w:uiPriority w:val="1"/>
    <w:unhideWhenUsed/>
    <w:qFormat/>
    <w:rsid w:val="00350144"/>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350144"/>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350144"/>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dpis5">
    <w:name w:val="heading 5"/>
    <w:basedOn w:val="Normln"/>
    <w:next w:val="Normln"/>
    <w:link w:val="Nadpis5Char"/>
    <w:uiPriority w:val="9"/>
    <w:semiHidden/>
    <w:unhideWhenUsed/>
    <w:qFormat/>
    <w:rsid w:val="00350144"/>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dpis6">
    <w:name w:val="heading 6"/>
    <w:basedOn w:val="Normln"/>
    <w:next w:val="Normln"/>
    <w:link w:val="Nadpis6Char"/>
    <w:uiPriority w:val="9"/>
    <w:semiHidden/>
    <w:unhideWhenUsed/>
    <w:qFormat/>
    <w:rsid w:val="00350144"/>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
    <w:next w:val="Normln"/>
    <w:link w:val="Nadpis7Char"/>
    <w:uiPriority w:val="9"/>
    <w:semiHidden/>
    <w:unhideWhenUsed/>
    <w:qFormat/>
    <w:rsid w:val="00350144"/>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
    <w:next w:val="Normln"/>
    <w:link w:val="Nadpis8Char"/>
    <w:uiPriority w:val="9"/>
    <w:semiHidden/>
    <w:unhideWhenUsed/>
    <w:qFormat/>
    <w:rsid w:val="00350144"/>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
    <w:next w:val="Normln"/>
    <w:link w:val="Nadpis9Char"/>
    <w:uiPriority w:val="9"/>
    <w:semiHidden/>
    <w:unhideWhenUsed/>
    <w:qFormat/>
    <w:rsid w:val="00350144"/>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350144"/>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1"/>
    <w:rsid w:val="00350144"/>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50144"/>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50144"/>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50144"/>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5014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5014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5014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50144"/>
    <w:rPr>
      <w:rFonts w:eastAsiaTheme="majorEastAsia" w:cstheme="majorBidi"/>
      <w:color w:val="272727" w:themeColor="text1" w:themeTint="D8"/>
    </w:rPr>
  </w:style>
  <w:style w:type="paragraph" w:styleId="Nzev">
    <w:name w:val="Title"/>
    <w:basedOn w:val="Normln"/>
    <w:next w:val="Normln"/>
    <w:link w:val="NzevChar"/>
    <w:qFormat/>
    <w:rsid w:val="00350144"/>
    <w:pPr>
      <w:widowControl/>
      <w:autoSpaceDE/>
      <w:autoSpaceDN/>
      <w:adjustRightInd/>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rsid w:val="0035014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50144"/>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35014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50144"/>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tChar">
    <w:name w:val="Citát Char"/>
    <w:basedOn w:val="Standardnpsmoodstavce"/>
    <w:link w:val="Citt"/>
    <w:uiPriority w:val="29"/>
    <w:rsid w:val="00350144"/>
    <w:rPr>
      <w:i/>
      <w:iCs/>
      <w:color w:val="404040" w:themeColor="text1" w:themeTint="BF"/>
    </w:rPr>
  </w:style>
  <w:style w:type="paragraph" w:styleId="Odstavecseseznamem">
    <w:name w:val="List Paragraph"/>
    <w:basedOn w:val="Normln"/>
    <w:uiPriority w:val="34"/>
    <w:qFormat/>
    <w:rsid w:val="00350144"/>
    <w:pPr>
      <w:widowControl/>
      <w:autoSpaceDE/>
      <w:autoSpaceDN/>
      <w:adjustRightInd/>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Zdraznnintenzivn">
    <w:name w:val="Intense Emphasis"/>
    <w:basedOn w:val="Standardnpsmoodstavce"/>
    <w:uiPriority w:val="21"/>
    <w:qFormat/>
    <w:rsid w:val="00350144"/>
    <w:rPr>
      <w:i/>
      <w:iCs/>
      <w:color w:val="2F5496" w:themeColor="accent1" w:themeShade="BF"/>
    </w:rPr>
  </w:style>
  <w:style w:type="paragraph" w:styleId="Vrazncitt">
    <w:name w:val="Intense Quote"/>
    <w:basedOn w:val="Normln"/>
    <w:next w:val="Normln"/>
    <w:link w:val="VrazncittChar"/>
    <w:uiPriority w:val="30"/>
    <w:qFormat/>
    <w:rsid w:val="00350144"/>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VrazncittChar">
    <w:name w:val="Výrazný citát Char"/>
    <w:basedOn w:val="Standardnpsmoodstavce"/>
    <w:link w:val="Vrazncitt"/>
    <w:uiPriority w:val="30"/>
    <w:rsid w:val="00350144"/>
    <w:rPr>
      <w:i/>
      <w:iCs/>
      <w:color w:val="2F5496" w:themeColor="accent1" w:themeShade="BF"/>
    </w:rPr>
  </w:style>
  <w:style w:type="character" w:styleId="Odkazintenzivn">
    <w:name w:val="Intense Reference"/>
    <w:basedOn w:val="Standardnpsmoodstavce"/>
    <w:uiPriority w:val="32"/>
    <w:qFormat/>
    <w:rsid w:val="00350144"/>
    <w:rPr>
      <w:b/>
      <w:bCs/>
      <w:smallCaps/>
      <w:color w:val="2F5496" w:themeColor="accent1" w:themeShade="BF"/>
      <w:spacing w:val="5"/>
    </w:rPr>
  </w:style>
  <w:style w:type="character" w:styleId="Hypertextovodkaz">
    <w:name w:val="Hyperlink"/>
    <w:basedOn w:val="Standardnpsmoodstavce"/>
    <w:uiPriority w:val="99"/>
    <w:unhideWhenUsed/>
    <w:rsid w:val="00001203"/>
    <w:rPr>
      <w:color w:val="0563C1" w:themeColor="hyperlink"/>
      <w:u w:val="single"/>
    </w:rPr>
  </w:style>
  <w:style w:type="paragraph" w:styleId="Zkladntext">
    <w:name w:val="Body Text"/>
    <w:basedOn w:val="Normln"/>
    <w:link w:val="ZkladntextChar"/>
    <w:uiPriority w:val="1"/>
    <w:unhideWhenUsed/>
    <w:qFormat/>
    <w:rsid w:val="00001203"/>
    <w:pPr>
      <w:ind w:left="115"/>
    </w:pPr>
    <w:rPr>
      <w:rFonts w:ascii="Garamond" w:hAnsi="Garamond" w:cs="Garamond"/>
    </w:rPr>
  </w:style>
  <w:style w:type="character" w:customStyle="1" w:styleId="ZkladntextChar">
    <w:name w:val="Základní text Char"/>
    <w:basedOn w:val="Standardnpsmoodstavce"/>
    <w:link w:val="Zkladntext"/>
    <w:uiPriority w:val="1"/>
    <w:rsid w:val="00001203"/>
    <w:rPr>
      <w:rFonts w:ascii="Garamond" w:eastAsiaTheme="minorEastAsia" w:hAnsi="Garamond" w:cs="Garamond"/>
      <w:kern w:val="0"/>
      <w:sz w:val="24"/>
      <w:szCs w:val="24"/>
      <w:lang w:eastAsia="cs-CZ"/>
      <w14:ligatures w14:val="none"/>
    </w:rPr>
  </w:style>
  <w:style w:type="character" w:styleId="Nevyeenzmnka">
    <w:name w:val="Unresolved Mention"/>
    <w:basedOn w:val="Standardnpsmoodstavce"/>
    <w:uiPriority w:val="99"/>
    <w:semiHidden/>
    <w:unhideWhenUsed/>
    <w:rsid w:val="005D0F7F"/>
    <w:rPr>
      <w:color w:val="605E5C"/>
      <w:shd w:val="clear" w:color="auto" w:fill="E1DFDD"/>
    </w:rPr>
  </w:style>
  <w:style w:type="numbering" w:customStyle="1" w:styleId="Bezseznamu1">
    <w:name w:val="Bez seznamu1"/>
    <w:next w:val="Bezseznamu"/>
    <w:uiPriority w:val="99"/>
    <w:semiHidden/>
    <w:unhideWhenUsed/>
    <w:rsid w:val="00767A25"/>
  </w:style>
  <w:style w:type="character" w:customStyle="1" w:styleId="Hypertextovodkaz1">
    <w:name w:val="Hypertextový odkaz1"/>
    <w:basedOn w:val="Standardnpsmoodstavce"/>
    <w:uiPriority w:val="99"/>
    <w:unhideWhenUsed/>
    <w:rsid w:val="00767A25"/>
    <w:rPr>
      <w:color w:val="0563C1"/>
      <w:u w:val="single"/>
    </w:rPr>
  </w:style>
  <w:style w:type="paragraph" w:customStyle="1" w:styleId="Zkladntext1">
    <w:name w:val="Základní text1"/>
    <w:basedOn w:val="Normln"/>
    <w:next w:val="Zkladntext"/>
    <w:uiPriority w:val="1"/>
    <w:unhideWhenUsed/>
    <w:qFormat/>
    <w:rsid w:val="00767A25"/>
    <w:pPr>
      <w:ind w:left="115"/>
    </w:pPr>
    <w:rPr>
      <w:rFonts w:ascii="Garamond" w:eastAsia="Times New Roman" w:hAnsi="Garamond" w:cs="Garamond"/>
    </w:rPr>
  </w:style>
  <w:style w:type="paragraph" w:customStyle="1" w:styleId="Zhlav1">
    <w:name w:val="Záhlaví1"/>
    <w:basedOn w:val="Normln"/>
    <w:next w:val="Zhlav"/>
    <w:link w:val="ZhlavChar"/>
    <w:uiPriority w:val="99"/>
    <w:unhideWhenUsed/>
    <w:rsid w:val="00767A25"/>
    <w:pPr>
      <w:widowControl/>
      <w:tabs>
        <w:tab w:val="center" w:pos="4536"/>
        <w:tab w:val="right" w:pos="9072"/>
      </w:tabs>
    </w:pPr>
    <w:rPr>
      <w:rFonts w:ascii="Garamond" w:eastAsia="Times New Roman" w:hAnsi="Garamond"/>
    </w:rPr>
  </w:style>
  <w:style w:type="character" w:customStyle="1" w:styleId="ZhlavChar">
    <w:name w:val="Záhlaví Char"/>
    <w:basedOn w:val="Standardnpsmoodstavce"/>
    <w:link w:val="Zhlav1"/>
    <w:uiPriority w:val="99"/>
    <w:rsid w:val="00767A25"/>
    <w:rPr>
      <w:rFonts w:ascii="Garamond" w:eastAsia="Times New Roman" w:hAnsi="Garamond" w:cs="Times New Roman"/>
      <w:kern w:val="0"/>
      <w:sz w:val="24"/>
      <w:szCs w:val="24"/>
      <w:lang w:eastAsia="cs-CZ"/>
      <w14:ligatures w14:val="none"/>
    </w:rPr>
  </w:style>
  <w:style w:type="character" w:customStyle="1" w:styleId="Nevyeenzmnka1">
    <w:name w:val="Nevyřešená zmínka1"/>
    <w:basedOn w:val="Standardnpsmoodstavce"/>
    <w:uiPriority w:val="99"/>
    <w:semiHidden/>
    <w:unhideWhenUsed/>
    <w:rsid w:val="00767A25"/>
    <w:rPr>
      <w:color w:val="605E5C"/>
      <w:shd w:val="clear" w:color="auto" w:fill="E1DFDD"/>
    </w:rPr>
  </w:style>
  <w:style w:type="paragraph" w:customStyle="1" w:styleId="TableParagraph">
    <w:name w:val="Table Paragraph"/>
    <w:basedOn w:val="Normln"/>
    <w:uiPriority w:val="1"/>
    <w:qFormat/>
    <w:rsid w:val="00767A25"/>
    <w:rPr>
      <w:rFonts w:eastAsia="Times New Roman"/>
    </w:rPr>
  </w:style>
  <w:style w:type="paragraph" w:customStyle="1" w:styleId="Textbubliny1">
    <w:name w:val="Text bubliny1"/>
    <w:basedOn w:val="Normln"/>
    <w:next w:val="Textbubliny"/>
    <w:link w:val="TextbublinyChar"/>
    <w:uiPriority w:val="99"/>
    <w:semiHidden/>
    <w:unhideWhenUsed/>
    <w:rsid w:val="00767A25"/>
    <w:rPr>
      <w:rFonts w:ascii="Tahoma" w:eastAsia="Times New Roman" w:hAnsi="Tahoma" w:cs="Tahoma"/>
      <w:sz w:val="16"/>
      <w:szCs w:val="16"/>
    </w:rPr>
  </w:style>
  <w:style w:type="character" w:customStyle="1" w:styleId="TextbublinyChar">
    <w:name w:val="Text bubliny Char"/>
    <w:basedOn w:val="Standardnpsmoodstavce"/>
    <w:link w:val="Textbubliny1"/>
    <w:uiPriority w:val="99"/>
    <w:semiHidden/>
    <w:rsid w:val="00767A25"/>
    <w:rPr>
      <w:rFonts w:ascii="Tahoma" w:eastAsia="Times New Roman" w:hAnsi="Tahoma" w:cs="Tahoma"/>
      <w:kern w:val="0"/>
      <w:sz w:val="16"/>
      <w:szCs w:val="16"/>
      <w:lang w:eastAsia="cs-CZ"/>
      <w14:ligatures w14:val="none"/>
    </w:rPr>
  </w:style>
  <w:style w:type="paragraph" w:customStyle="1" w:styleId="Zpat1">
    <w:name w:val="Zápatí1"/>
    <w:basedOn w:val="Normln"/>
    <w:next w:val="Zpat"/>
    <w:link w:val="ZpatChar"/>
    <w:uiPriority w:val="99"/>
    <w:unhideWhenUsed/>
    <w:rsid w:val="00767A25"/>
    <w:pPr>
      <w:tabs>
        <w:tab w:val="center" w:pos="4536"/>
        <w:tab w:val="right" w:pos="9072"/>
      </w:tabs>
    </w:pPr>
    <w:rPr>
      <w:rFonts w:eastAsia="Times New Roman"/>
    </w:rPr>
  </w:style>
  <w:style w:type="character" w:customStyle="1" w:styleId="ZpatChar">
    <w:name w:val="Zápatí Char"/>
    <w:basedOn w:val="Standardnpsmoodstavce"/>
    <w:link w:val="Zpat1"/>
    <w:uiPriority w:val="99"/>
    <w:rsid w:val="00767A25"/>
    <w:rPr>
      <w:rFonts w:ascii="Times New Roman" w:eastAsia="Times New Roman" w:hAnsi="Times New Roman" w:cs="Times New Roman"/>
      <w:kern w:val="0"/>
      <w:sz w:val="24"/>
      <w:szCs w:val="24"/>
      <w:lang w:eastAsia="cs-CZ"/>
      <w14:ligatures w14:val="none"/>
    </w:rPr>
  </w:style>
  <w:style w:type="paragraph" w:customStyle="1" w:styleId="Bezmezer1">
    <w:name w:val="Bez mezer1"/>
    <w:next w:val="Bezmezer"/>
    <w:uiPriority w:val="1"/>
    <w:qFormat/>
    <w:rsid w:val="00767A2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Sledovanodkaz1">
    <w:name w:val="Sledovaný odkaz1"/>
    <w:basedOn w:val="Standardnpsmoodstavce"/>
    <w:uiPriority w:val="99"/>
    <w:semiHidden/>
    <w:unhideWhenUsed/>
    <w:rsid w:val="00767A25"/>
    <w:rPr>
      <w:rFonts w:cs="Times New Roman"/>
      <w:color w:val="954F72"/>
      <w:u w:val="single"/>
    </w:rPr>
  </w:style>
  <w:style w:type="paragraph" w:customStyle="1" w:styleId="Zkladntextodsazen1">
    <w:name w:val="Základní text odsazený1"/>
    <w:basedOn w:val="Normln"/>
    <w:next w:val="Zkladntextodsazen"/>
    <w:link w:val="ZkladntextodsazenChar"/>
    <w:uiPriority w:val="99"/>
    <w:unhideWhenUsed/>
    <w:rsid w:val="00767A25"/>
    <w:pPr>
      <w:spacing w:after="120"/>
      <w:ind w:left="283"/>
    </w:pPr>
    <w:rPr>
      <w:rFonts w:eastAsia="Times New Roman"/>
    </w:rPr>
  </w:style>
  <w:style w:type="character" w:customStyle="1" w:styleId="ZkladntextodsazenChar">
    <w:name w:val="Základní text odsazený Char"/>
    <w:basedOn w:val="Standardnpsmoodstavce"/>
    <w:link w:val="Zkladntextodsazen1"/>
    <w:uiPriority w:val="99"/>
    <w:rsid w:val="00767A25"/>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59"/>
    <w:rsid w:val="00767A25"/>
    <w:pPr>
      <w:spacing w:after="0" w:line="240" w:lineRule="auto"/>
    </w:pPr>
    <w:rPr>
      <w:rFonts w:ascii="Times New Roman" w:eastAsia="Times New Roman" w:hAnsi="Times New Roman"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basedOn w:val="Standardnpsmoodstavce"/>
    <w:uiPriority w:val="22"/>
    <w:qFormat/>
    <w:rsid w:val="00767A25"/>
    <w:rPr>
      <w:b/>
      <w:bCs/>
    </w:rPr>
  </w:style>
  <w:style w:type="paragraph" w:customStyle="1" w:styleId="msonormal0">
    <w:name w:val="msonormal"/>
    <w:basedOn w:val="Normln"/>
    <w:rsid w:val="00767A25"/>
    <w:pPr>
      <w:widowControl/>
      <w:autoSpaceDE/>
      <w:autoSpaceDN/>
      <w:adjustRightInd/>
      <w:spacing w:before="100" w:beforeAutospacing="1" w:after="100" w:afterAutospacing="1"/>
    </w:pPr>
    <w:rPr>
      <w:rFonts w:eastAsia="Times New Roman"/>
    </w:rPr>
  </w:style>
  <w:style w:type="character" w:customStyle="1" w:styleId="ZhlavChar1">
    <w:name w:val="Záhlaví Char1"/>
    <w:basedOn w:val="Standardnpsmoodstavce"/>
    <w:uiPriority w:val="99"/>
    <w:semiHidden/>
    <w:rsid w:val="00767A25"/>
    <w:rPr>
      <w:rFonts w:ascii="Arial" w:hAnsi="Arial" w:cs="Arial"/>
      <w:sz w:val="24"/>
      <w:szCs w:val="24"/>
      <w:lang w:eastAsia="cs-CZ"/>
    </w:rPr>
  </w:style>
  <w:style w:type="character" w:customStyle="1" w:styleId="ZpatChar1">
    <w:name w:val="Zápatí Char1"/>
    <w:basedOn w:val="Standardnpsmoodstavce"/>
    <w:uiPriority w:val="99"/>
    <w:semiHidden/>
    <w:rsid w:val="00767A25"/>
    <w:rPr>
      <w:rFonts w:ascii="Arial" w:hAnsi="Arial" w:cs="Arial"/>
      <w:sz w:val="24"/>
      <w:szCs w:val="24"/>
      <w:lang w:eastAsia="cs-CZ"/>
    </w:rPr>
  </w:style>
  <w:style w:type="character" w:customStyle="1" w:styleId="ZkladntextodsazenChar1">
    <w:name w:val="Základní text odsazený Char1"/>
    <w:basedOn w:val="Standardnpsmoodstavce"/>
    <w:uiPriority w:val="99"/>
    <w:semiHidden/>
    <w:rsid w:val="00767A25"/>
    <w:rPr>
      <w:rFonts w:ascii="Arial" w:hAnsi="Arial" w:cs="Arial"/>
      <w:sz w:val="24"/>
      <w:szCs w:val="24"/>
      <w:lang w:eastAsia="cs-CZ"/>
    </w:rPr>
  </w:style>
  <w:style w:type="numbering" w:customStyle="1" w:styleId="Bezseznamu11">
    <w:name w:val="Bez seznamu11"/>
    <w:next w:val="Bezseznamu"/>
    <w:uiPriority w:val="99"/>
    <w:semiHidden/>
    <w:unhideWhenUsed/>
    <w:rsid w:val="00767A25"/>
  </w:style>
  <w:style w:type="numbering" w:customStyle="1" w:styleId="Bezseznamu2">
    <w:name w:val="Bez seznamu2"/>
    <w:next w:val="Bezseznamu"/>
    <w:uiPriority w:val="99"/>
    <w:semiHidden/>
    <w:unhideWhenUsed/>
    <w:rsid w:val="00767A25"/>
  </w:style>
  <w:style w:type="character" w:customStyle="1" w:styleId="ZkladntextChar1">
    <w:name w:val="Základní text Char1"/>
    <w:basedOn w:val="Standardnpsmoodstavce"/>
    <w:uiPriority w:val="99"/>
    <w:semiHidden/>
    <w:rsid w:val="00767A25"/>
  </w:style>
  <w:style w:type="paragraph" w:styleId="Zhlav">
    <w:name w:val="header"/>
    <w:basedOn w:val="Normln"/>
    <w:link w:val="Zhlav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hlavChar2">
    <w:name w:val="Záhlaví Char2"/>
    <w:basedOn w:val="Standardnpsmoodstavce"/>
    <w:link w:val="Zhlav"/>
    <w:uiPriority w:val="99"/>
    <w:semiHidden/>
    <w:rsid w:val="00767A25"/>
  </w:style>
  <w:style w:type="paragraph" w:styleId="Textbubliny">
    <w:name w:val="Balloon Text"/>
    <w:basedOn w:val="Normln"/>
    <w:link w:val="TextbublinyChar1"/>
    <w:uiPriority w:val="99"/>
    <w:semiHidden/>
    <w:unhideWhenUsed/>
    <w:rsid w:val="00767A25"/>
    <w:pPr>
      <w:widowControl/>
      <w:autoSpaceDE/>
      <w:autoSpaceDN/>
      <w:adjustRightInd/>
    </w:pPr>
    <w:rPr>
      <w:rFonts w:ascii="Segoe UI" w:eastAsiaTheme="minorHAnsi" w:hAnsi="Segoe UI" w:cs="Segoe UI"/>
      <w:kern w:val="2"/>
      <w:sz w:val="18"/>
      <w:szCs w:val="18"/>
      <w:lang w:eastAsia="en-US"/>
      <w14:ligatures w14:val="standardContextual"/>
    </w:rPr>
  </w:style>
  <w:style w:type="character" w:customStyle="1" w:styleId="TextbublinyChar1">
    <w:name w:val="Text bubliny Char1"/>
    <w:basedOn w:val="Standardnpsmoodstavce"/>
    <w:link w:val="Textbubliny"/>
    <w:uiPriority w:val="99"/>
    <w:semiHidden/>
    <w:rsid w:val="00767A25"/>
    <w:rPr>
      <w:rFonts w:ascii="Segoe UI" w:hAnsi="Segoe UI" w:cs="Segoe UI"/>
      <w:sz w:val="18"/>
      <w:szCs w:val="18"/>
    </w:rPr>
  </w:style>
  <w:style w:type="paragraph" w:styleId="Zpat">
    <w:name w:val="footer"/>
    <w:basedOn w:val="Normln"/>
    <w:link w:val="ZpatChar2"/>
    <w:uiPriority w:val="99"/>
    <w:unhideWhenUsed/>
    <w:rsid w:val="00767A25"/>
    <w:pPr>
      <w:widowControl/>
      <w:tabs>
        <w:tab w:val="center" w:pos="4536"/>
        <w:tab w:val="right" w:pos="9072"/>
      </w:tabs>
      <w:autoSpaceDE/>
      <w:autoSpaceDN/>
      <w:adjustRightInd/>
    </w:pPr>
    <w:rPr>
      <w:rFonts w:asciiTheme="minorHAnsi" w:eastAsiaTheme="minorHAnsi" w:hAnsiTheme="minorHAnsi" w:cstheme="minorBidi"/>
      <w:kern w:val="2"/>
      <w:sz w:val="22"/>
      <w:szCs w:val="22"/>
      <w:lang w:eastAsia="en-US"/>
      <w14:ligatures w14:val="standardContextual"/>
    </w:rPr>
  </w:style>
  <w:style w:type="character" w:customStyle="1" w:styleId="ZpatChar2">
    <w:name w:val="Zápatí Char2"/>
    <w:basedOn w:val="Standardnpsmoodstavce"/>
    <w:link w:val="Zpat"/>
    <w:uiPriority w:val="99"/>
    <w:semiHidden/>
    <w:rsid w:val="00767A25"/>
  </w:style>
  <w:style w:type="paragraph" w:styleId="Bezmezer">
    <w:name w:val="No Spacing"/>
    <w:uiPriority w:val="1"/>
    <w:qFormat/>
    <w:rsid w:val="00767A25"/>
    <w:pPr>
      <w:spacing w:after="0" w:line="240" w:lineRule="auto"/>
    </w:pPr>
  </w:style>
  <w:style w:type="character" w:styleId="Sledovanodkaz">
    <w:name w:val="FollowedHyperlink"/>
    <w:basedOn w:val="Standardnpsmoodstavce"/>
    <w:uiPriority w:val="99"/>
    <w:semiHidden/>
    <w:unhideWhenUsed/>
    <w:rsid w:val="00767A25"/>
    <w:rPr>
      <w:color w:val="954F72" w:themeColor="followedHyperlink"/>
      <w:u w:val="single"/>
    </w:rPr>
  </w:style>
  <w:style w:type="paragraph" w:styleId="Zkladntextodsazen">
    <w:name w:val="Body Text Indent"/>
    <w:basedOn w:val="Normln"/>
    <w:link w:val="ZkladntextodsazenChar2"/>
    <w:uiPriority w:val="99"/>
    <w:unhideWhenUsed/>
    <w:rsid w:val="00767A25"/>
    <w:pPr>
      <w:widowControl/>
      <w:autoSpaceDE/>
      <w:autoSpaceDN/>
      <w:adjustRightInd/>
      <w:spacing w:after="120" w:line="259" w:lineRule="auto"/>
      <w:ind w:left="283"/>
    </w:pPr>
    <w:rPr>
      <w:rFonts w:asciiTheme="minorHAnsi" w:eastAsiaTheme="minorHAnsi" w:hAnsiTheme="minorHAnsi" w:cstheme="minorBidi"/>
      <w:kern w:val="2"/>
      <w:sz w:val="22"/>
      <w:szCs w:val="22"/>
      <w:lang w:eastAsia="en-US"/>
      <w14:ligatures w14:val="standardContextual"/>
    </w:rPr>
  </w:style>
  <w:style w:type="character" w:customStyle="1" w:styleId="ZkladntextodsazenChar2">
    <w:name w:val="Základní text odsazený Char2"/>
    <w:basedOn w:val="Standardnpsmoodstavce"/>
    <w:link w:val="Zkladntextodsazen"/>
    <w:uiPriority w:val="99"/>
    <w:semiHidden/>
    <w:rsid w:val="0076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20info@osoud.pce.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24202</Words>
  <Characters>142792</Characters>
  <Application>Microsoft Office Word</Application>
  <DocSecurity>0</DocSecurity>
  <Lines>1189</Lines>
  <Paragraphs>333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Novák</dc:creator>
  <cp:keywords/>
  <dc:description/>
  <cp:lastModifiedBy>Tesnerová Táňa</cp:lastModifiedBy>
  <cp:revision>5</cp:revision>
  <dcterms:created xsi:type="dcterms:W3CDTF">2026-09-16T12:04:00Z</dcterms:created>
  <dcterms:modified xsi:type="dcterms:W3CDTF">2026-09-17T05:34:00Z</dcterms:modified>
</cp:coreProperties>
</file>