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BA1B" w14:textId="77777777" w:rsidR="003926CC" w:rsidRPr="00A367FF" w:rsidRDefault="00E77DA8" w:rsidP="004A74B8">
      <w:pPr>
        <w:jc w:val="center"/>
      </w:pPr>
      <w:r w:rsidRPr="00A367FF">
        <w:drawing>
          <wp:anchor distT="1800225" distB="360045" distL="114300" distR="114300" simplePos="0" relativeHeight="251657728" behindDoc="0" locked="1" layoutInCell="1" allowOverlap="0" wp14:anchorId="4E6163CA" wp14:editId="37E5B536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A367FF">
        <w:t>ČESKÁ REPUBLIKA</w:t>
      </w:r>
    </w:p>
    <w:p w14:paraId="7D1950E8" w14:textId="77777777" w:rsidR="003926CC" w:rsidRPr="00A367FF" w:rsidRDefault="003926CC" w:rsidP="003926CC">
      <w:pPr>
        <w:jc w:val="center"/>
        <w:rPr>
          <w:b/>
          <w:bCs/>
          <w:sz w:val="40"/>
          <w:szCs w:val="40"/>
        </w:rPr>
      </w:pPr>
      <w:r w:rsidRPr="00A367FF">
        <w:rPr>
          <w:b/>
          <w:bCs/>
          <w:sz w:val="40"/>
          <w:szCs w:val="40"/>
        </w:rPr>
        <w:t>ROZSUDEK</w:t>
      </w:r>
    </w:p>
    <w:p w14:paraId="4F41CFD6" w14:textId="77777777" w:rsidR="003926CC" w:rsidRPr="00A367FF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A367FF">
        <w:rPr>
          <w:b/>
          <w:bCs/>
          <w:sz w:val="40"/>
          <w:szCs w:val="40"/>
        </w:rPr>
        <w:t>JMÉNEM REPUBLIKY</w:t>
      </w:r>
      <w:r w:rsidR="00F11093" w:rsidRPr="00A367FF">
        <w:rPr>
          <w:b/>
          <w:bCs/>
          <w:sz w:val="40"/>
          <w:szCs w:val="40"/>
        </w:rPr>
        <w:br/>
      </w:r>
      <w:r w:rsidR="00F11093" w:rsidRPr="00A367FF">
        <w:rPr>
          <w:bCs/>
          <w:sz w:val="20"/>
        </w:rPr>
        <w:t>(anonymizovaný opis)</w:t>
      </w:r>
    </w:p>
    <w:p w14:paraId="2ACF32D0" w14:textId="5609D7D8" w:rsidR="004A5914" w:rsidRPr="00A367FF" w:rsidRDefault="00217944" w:rsidP="00217944">
      <w:r w:rsidRPr="00A367FF">
        <w:t>Okresní soud v Pelhřimově rozhodl samosoudkyní JUDr. Jitkou Papežovou, Ph.D. v hlavním líčení konaném dne 9. února v Pelhřimově</w:t>
      </w:r>
    </w:p>
    <w:p w14:paraId="69DD28E1" w14:textId="77777777" w:rsidR="00F11093" w:rsidRPr="00A367FF" w:rsidRDefault="00F11093" w:rsidP="008A0B5D">
      <w:pPr>
        <w:pStyle w:val="Nadpisstirozsudku"/>
      </w:pPr>
      <w:r w:rsidRPr="00A367FF">
        <w:t>takto:</w:t>
      </w:r>
    </w:p>
    <w:p w14:paraId="7792AC96" w14:textId="77777777" w:rsidR="00217944" w:rsidRPr="00A367FF" w:rsidRDefault="00217944" w:rsidP="00217944">
      <w:pPr>
        <w:jc w:val="left"/>
        <w:rPr>
          <w:b/>
        </w:rPr>
      </w:pPr>
      <w:r w:rsidRPr="00A367FF">
        <w:rPr>
          <w:b/>
        </w:rPr>
        <w:t>Obžalovaný</w:t>
      </w:r>
    </w:p>
    <w:p w14:paraId="784E9FDC" w14:textId="6692677A" w:rsidR="00217944" w:rsidRPr="00A367FF" w:rsidRDefault="00217944" w:rsidP="00217944">
      <w:pPr>
        <w:jc w:val="center"/>
        <w:rPr>
          <w:b/>
        </w:rPr>
      </w:pPr>
      <w:r w:rsidRPr="00A367FF">
        <w:rPr>
          <w:b/>
        </w:rPr>
        <w:t>[</w:t>
      </w:r>
      <w:r w:rsidRPr="00A367FF">
        <w:rPr>
          <w:b/>
          <w:shd w:val="clear" w:color="auto" w:fill="CCCCCC"/>
        </w:rPr>
        <w:t>celé jméno obviněného</w:t>
      </w:r>
      <w:r w:rsidRPr="00A367FF">
        <w:rPr>
          <w:b/>
        </w:rPr>
        <w:t>],</w:t>
      </w:r>
    </w:p>
    <w:p w14:paraId="0E33B0CB" w14:textId="31F18829" w:rsidR="00217944" w:rsidRPr="00A367FF" w:rsidRDefault="00217944" w:rsidP="00217944">
      <w:r w:rsidRPr="00A367FF">
        <w:t>[</w:t>
      </w:r>
      <w:r w:rsidRPr="00A367FF">
        <w:rPr>
          <w:shd w:val="clear" w:color="auto" w:fill="CCCCCC"/>
        </w:rPr>
        <w:t>datum narození</w:t>
      </w:r>
      <w:r w:rsidRPr="00A367FF">
        <w:t>] v [</w:t>
      </w:r>
      <w:r w:rsidRPr="00A367FF">
        <w:rPr>
          <w:shd w:val="clear" w:color="auto" w:fill="CCCCCC"/>
        </w:rPr>
        <w:t>obec</w:t>
      </w:r>
      <w:r w:rsidRPr="00A367FF">
        <w:t>], dělník, trvale bytem [</w:t>
      </w:r>
      <w:r w:rsidRPr="00A367FF">
        <w:rPr>
          <w:shd w:val="clear" w:color="auto" w:fill="CCCCCC"/>
        </w:rPr>
        <w:t>adresa obviněného</w:t>
      </w:r>
      <w:r w:rsidRPr="00A367FF">
        <w:t>], adresa pro doručování [</w:t>
      </w:r>
      <w:r w:rsidRPr="00A367FF">
        <w:rPr>
          <w:shd w:val="clear" w:color="auto" w:fill="CCCCCC"/>
        </w:rPr>
        <w:t>adresa obviněného</w:t>
      </w:r>
      <w:r w:rsidRPr="00A367FF">
        <w:t>],</w:t>
      </w:r>
    </w:p>
    <w:p w14:paraId="0221318A" w14:textId="77777777" w:rsidR="00217944" w:rsidRPr="00A367FF" w:rsidRDefault="00217944" w:rsidP="00217944">
      <w:pPr>
        <w:jc w:val="center"/>
        <w:rPr>
          <w:b/>
        </w:rPr>
      </w:pPr>
      <w:r w:rsidRPr="00A367FF">
        <w:rPr>
          <w:b/>
        </w:rPr>
        <w:t>je vinen,</w:t>
      </w:r>
    </w:p>
    <w:p w14:paraId="22486509" w14:textId="77777777" w:rsidR="00217944" w:rsidRPr="00A367FF" w:rsidRDefault="00217944" w:rsidP="00217944">
      <w:pPr>
        <w:jc w:val="left"/>
        <w:rPr>
          <w:b/>
        </w:rPr>
      </w:pPr>
      <w:r w:rsidRPr="00A367FF">
        <w:rPr>
          <w:b/>
        </w:rPr>
        <w:t>že</w:t>
      </w:r>
    </w:p>
    <w:p w14:paraId="3A74FA3B" w14:textId="1C62F0AF" w:rsidR="00217944" w:rsidRPr="00A367FF" w:rsidRDefault="00217944" w:rsidP="00217944">
      <w:r w:rsidRPr="00A367FF">
        <w:t>dne 28. 10. 2014 v době kolem 12:00 hod. nejméně v ul. [</w:t>
      </w:r>
      <w:r w:rsidRPr="00A367FF">
        <w:rPr>
          <w:shd w:val="clear" w:color="auto" w:fill="CCCCCC"/>
        </w:rPr>
        <w:t>ulice</w:t>
      </w:r>
      <w:r w:rsidRPr="00A367FF">
        <w:t>] v [</w:t>
      </w:r>
      <w:r w:rsidRPr="00A367FF">
        <w:rPr>
          <w:shd w:val="clear" w:color="auto" w:fill="CCCCCC"/>
        </w:rPr>
        <w:t>obec</w:t>
      </w:r>
      <w:r w:rsidRPr="00A367FF">
        <w:t xml:space="preserve">] ve směru z centra města s vědomím toho, že v důsledku předchozího požití alkoholu nebude schopen bezpečně řídit motorové vozidlo, řídil osobní automobil zn. Fiat </w:t>
      </w:r>
      <w:proofErr w:type="spellStart"/>
      <w:r w:rsidRPr="00A367FF">
        <w:t>Doblo</w:t>
      </w:r>
      <w:proofErr w:type="spellEnd"/>
      <w:r w:rsidRPr="00A367FF">
        <w:t>, [</w:t>
      </w:r>
      <w:r w:rsidRPr="00A367FF">
        <w:rPr>
          <w:shd w:val="clear" w:color="auto" w:fill="CCCCCC"/>
        </w:rPr>
        <w:t>registrační značka</w:t>
      </w:r>
      <w:r w:rsidRPr="00A367FF">
        <w:t xml:space="preserve">], přičemž byl kontrolován hlídkou Policie ČR, která mu v další jízdě zabránila; provedenými dechovými zkouškami přístrojem </w:t>
      </w:r>
      <w:proofErr w:type="spellStart"/>
      <w:r w:rsidRPr="00A367FF">
        <w:t>Dräger</w:t>
      </w:r>
      <w:proofErr w:type="spellEnd"/>
      <w:r w:rsidRPr="00A367FF">
        <w:t xml:space="preserve"> mu bylo zjištěno v 12:03 hod. 2,19 g, v 12:09 hod. 2,17 g a v 12:15 hod. 2,09 g alkoholu v krvi,</w:t>
      </w:r>
    </w:p>
    <w:p w14:paraId="763BB218" w14:textId="77777777" w:rsidR="00217944" w:rsidRPr="00A367FF" w:rsidRDefault="00217944" w:rsidP="00217944">
      <w:r w:rsidRPr="00A367FF">
        <w:t xml:space="preserve">pokračování - 2 - </w:t>
      </w:r>
      <w:proofErr w:type="gramStart"/>
      <w:r w:rsidRPr="00A367FF">
        <w:t>7T</w:t>
      </w:r>
      <w:proofErr w:type="gramEnd"/>
      <w:r w:rsidRPr="00A367FF">
        <w:t> 188/2014</w:t>
      </w:r>
    </w:p>
    <w:p w14:paraId="002BAD2D" w14:textId="77777777" w:rsidR="00217944" w:rsidRPr="00A367FF" w:rsidRDefault="00217944" w:rsidP="00217944">
      <w:pPr>
        <w:jc w:val="left"/>
        <w:rPr>
          <w:b/>
        </w:rPr>
      </w:pPr>
      <w:r w:rsidRPr="00A367FF">
        <w:rPr>
          <w:b/>
        </w:rPr>
        <w:t>tedy</w:t>
      </w:r>
    </w:p>
    <w:p w14:paraId="6A7FAA0A" w14:textId="77777777" w:rsidR="00217944" w:rsidRPr="00A367FF" w:rsidRDefault="00217944" w:rsidP="00217944">
      <w:r w:rsidRPr="00A367FF">
        <w:t>vykonával ve stavu vylučujícím způsobilost, který si přivodil vlivem návykové látky, činnost, při které by mohl ohrozit život nebo zdraví lidí nebo způsobit značnou škodu na majetku,</w:t>
      </w:r>
    </w:p>
    <w:p w14:paraId="6C288664" w14:textId="77777777" w:rsidR="00217944" w:rsidRPr="00A367FF" w:rsidRDefault="00217944" w:rsidP="00217944">
      <w:pPr>
        <w:jc w:val="center"/>
        <w:rPr>
          <w:b/>
        </w:rPr>
      </w:pPr>
      <w:r w:rsidRPr="00A367FF">
        <w:rPr>
          <w:b/>
        </w:rPr>
        <w:t>tím spáchal</w:t>
      </w:r>
    </w:p>
    <w:p w14:paraId="155BF91B" w14:textId="77777777" w:rsidR="00217944" w:rsidRPr="00A367FF" w:rsidRDefault="00217944" w:rsidP="00217944">
      <w:r w:rsidRPr="00A367FF">
        <w:t xml:space="preserve">přečin ohrožení pod vlivem návykové látky podle § 274 odst. 1 </w:t>
      </w:r>
      <w:proofErr w:type="spellStart"/>
      <w:r w:rsidRPr="00A367FF">
        <w:t>tr</w:t>
      </w:r>
      <w:proofErr w:type="spellEnd"/>
      <w:r w:rsidRPr="00A367FF">
        <w:t>. zákoníku.</w:t>
      </w:r>
    </w:p>
    <w:p w14:paraId="5E686333" w14:textId="77777777" w:rsidR="00217944" w:rsidRPr="00A367FF" w:rsidRDefault="00217944" w:rsidP="00217944">
      <w:pPr>
        <w:jc w:val="center"/>
        <w:rPr>
          <w:b/>
        </w:rPr>
      </w:pPr>
      <w:r w:rsidRPr="00A367FF">
        <w:rPr>
          <w:b/>
        </w:rPr>
        <w:t>Z a t o se odsuzuje</w:t>
      </w:r>
    </w:p>
    <w:p w14:paraId="5882E0A2" w14:textId="77777777" w:rsidR="00217944" w:rsidRPr="00A367FF" w:rsidRDefault="00217944" w:rsidP="00217944">
      <w:r w:rsidRPr="00A367FF">
        <w:lastRenderedPageBreak/>
        <w:t xml:space="preserve">podle § 274 odst. 1 </w:t>
      </w:r>
      <w:proofErr w:type="spellStart"/>
      <w:r w:rsidRPr="00A367FF">
        <w:t>tr</w:t>
      </w:r>
      <w:proofErr w:type="spellEnd"/>
      <w:r w:rsidRPr="00A367FF">
        <w:t>. zákoníku k trestu odnětí svobody v trvání tří /3/ měsíců.</w:t>
      </w:r>
    </w:p>
    <w:p w14:paraId="46000A94" w14:textId="77777777" w:rsidR="00217944" w:rsidRPr="00A367FF" w:rsidRDefault="00217944" w:rsidP="00217944">
      <w:r w:rsidRPr="00A367FF">
        <w:t xml:space="preserve">Podle § 81 odst. 1 </w:t>
      </w:r>
      <w:proofErr w:type="spellStart"/>
      <w:r w:rsidRPr="00A367FF">
        <w:t>tr</w:t>
      </w:r>
      <w:proofErr w:type="spellEnd"/>
      <w:r w:rsidRPr="00A367FF">
        <w:t xml:space="preserve">. zákoníku a § 82 odst. 1 </w:t>
      </w:r>
      <w:proofErr w:type="spellStart"/>
      <w:r w:rsidRPr="00A367FF">
        <w:t>tr</w:t>
      </w:r>
      <w:proofErr w:type="spellEnd"/>
      <w:r w:rsidRPr="00A367FF">
        <w:t>. zákoníku se výkon trestu podmíněně odkládá na zkušební dobu jednoho /1/ roku.</w:t>
      </w:r>
    </w:p>
    <w:p w14:paraId="64763F57" w14:textId="0AA2AE07" w:rsidR="008A0B5D" w:rsidRPr="00A367FF" w:rsidRDefault="00217944" w:rsidP="00217944">
      <w:r w:rsidRPr="00A367FF">
        <w:t xml:space="preserve">Podle § 73 odst. 1, odst. 3 </w:t>
      </w:r>
      <w:proofErr w:type="spellStart"/>
      <w:r w:rsidRPr="00A367FF">
        <w:t>tr</w:t>
      </w:r>
      <w:proofErr w:type="spellEnd"/>
      <w:r w:rsidRPr="00A367FF">
        <w:t>. zákoníku se ukládá trest zákazu činnosti spočívající v zákazu řízení všech druhů motorových vozidel na dobu osmnácti /18/ měsíců.</w:t>
      </w:r>
    </w:p>
    <w:p w14:paraId="2768D342" w14:textId="77777777" w:rsidR="008A0B5D" w:rsidRPr="00A367FF" w:rsidRDefault="008A0B5D" w:rsidP="008A0B5D">
      <w:pPr>
        <w:pStyle w:val="Nadpisstirozsudku"/>
      </w:pPr>
      <w:r w:rsidRPr="00A367FF">
        <w:t>Odůvodnění:</w:t>
      </w:r>
    </w:p>
    <w:p w14:paraId="7B7D5EF8" w14:textId="71331F97" w:rsidR="00F11093" w:rsidRPr="00A367FF" w:rsidRDefault="00217944" w:rsidP="00217944">
      <w:r w:rsidRPr="00A367FF">
        <w:t xml:space="preserve">Po vyhlášení rozsudku se státní zástupce a obžalovaný vzdali odvolání, a prohlásili, že netrvají na vyhotovení odůvodnění a obžalovaný zároveň prohlásil, že si nepřeje, aby v jeho prospěch podaly odvolání jiné oprávněné osoby, a proto soud vyhotovil zjednodušený rozsudek, který neobsahuje odůvodnění (§ 129 odst. 2 </w:t>
      </w:r>
      <w:proofErr w:type="spellStart"/>
      <w:r w:rsidRPr="00A367FF">
        <w:t>tr</w:t>
      </w:r>
      <w:proofErr w:type="spellEnd"/>
      <w:r w:rsidRPr="00A367FF">
        <w:t>. řádu).</w:t>
      </w:r>
    </w:p>
    <w:p w14:paraId="13B141B0" w14:textId="77777777" w:rsidR="008A0B5D" w:rsidRPr="00A367FF" w:rsidRDefault="008A0B5D" w:rsidP="008A0B5D">
      <w:pPr>
        <w:pStyle w:val="Nadpisstirozsudku"/>
      </w:pPr>
      <w:r w:rsidRPr="00A367FF">
        <w:t>Poučení:</w:t>
      </w:r>
    </w:p>
    <w:p w14:paraId="35489A84" w14:textId="77777777" w:rsidR="00217944" w:rsidRPr="00A367FF" w:rsidRDefault="00217944" w:rsidP="00217944">
      <w:r w:rsidRPr="00A367FF">
        <w:t>Proti tomuto rozsudku lze podat odvolání do 8 dnů ode dne jeho doručení ke Krajskému soudu v Českých Budějovicích, pobočka Tábor, prostřednictvím soudu podepsaného.</w:t>
      </w:r>
    </w:p>
    <w:p w14:paraId="419BA5FE" w14:textId="77777777" w:rsidR="00217944" w:rsidRPr="00A367FF" w:rsidRDefault="00217944" w:rsidP="00217944">
      <w:r w:rsidRPr="00A367FF">
        <w:t>Rozsudek může odvolání napadnout</w:t>
      </w:r>
    </w:p>
    <w:p w14:paraId="7C069943" w14:textId="77777777" w:rsidR="00217944" w:rsidRPr="00A367FF" w:rsidRDefault="00217944" w:rsidP="00217944">
      <w:r w:rsidRPr="00A367FF">
        <w:t>a) státní zástupce pro nesprávnost kteréhokoli výroku</w:t>
      </w:r>
    </w:p>
    <w:p w14:paraId="203E1B16" w14:textId="77777777" w:rsidR="00217944" w:rsidRPr="00A367FF" w:rsidRDefault="00217944" w:rsidP="00217944">
      <w:r w:rsidRPr="00A367FF">
        <w:t>b) obžalovaný pro nesprávnost výroku, který se ho přímo dotýká</w:t>
      </w:r>
    </w:p>
    <w:p w14:paraId="4FB60B74" w14:textId="77777777" w:rsidR="00217944" w:rsidRPr="00A367FF" w:rsidRDefault="00217944" w:rsidP="00217944">
      <w:r w:rsidRPr="00A367FF">
        <w:t>c) zúčastněná osoba pro nesprávnost výroku o zabrání věci</w:t>
      </w:r>
    </w:p>
    <w:p w14:paraId="4EB2E19F" w14:textId="77777777" w:rsidR="00217944" w:rsidRPr="00A367FF" w:rsidRDefault="00217944" w:rsidP="00217944">
      <w:r w:rsidRPr="00A367FF">
        <w:t>d) poškozený, který uplatnil řádně nárok na náhradu škody pro nesprávnost výroku o náhradě škody</w:t>
      </w:r>
    </w:p>
    <w:p w14:paraId="1231BE81" w14:textId="24B9D057" w:rsidR="006B14EC" w:rsidRPr="00A367FF" w:rsidRDefault="00217944" w:rsidP="00217944">
      <w:r w:rsidRPr="00A367FF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19660BDE" w14:textId="3BE60A03" w:rsidR="006B14EC" w:rsidRPr="00A367FF" w:rsidRDefault="00217944" w:rsidP="006B14EC">
      <w:pPr>
        <w:keepNext/>
        <w:spacing w:before="960"/>
        <w:rPr>
          <w:szCs w:val="22"/>
        </w:rPr>
      </w:pPr>
      <w:r w:rsidRPr="00A367FF">
        <w:rPr>
          <w:szCs w:val="22"/>
        </w:rPr>
        <w:t>Pelhřimov</w:t>
      </w:r>
      <w:r w:rsidR="006B14EC" w:rsidRPr="00A367FF">
        <w:rPr>
          <w:szCs w:val="22"/>
        </w:rPr>
        <w:t xml:space="preserve"> </w:t>
      </w:r>
      <w:r w:rsidRPr="00A367FF">
        <w:t>9. února 2015</w:t>
      </w:r>
    </w:p>
    <w:p w14:paraId="7AE2158B" w14:textId="3B2C8CF5" w:rsidR="006B69A5" w:rsidRPr="00A367FF" w:rsidRDefault="00217944" w:rsidP="00845CC2">
      <w:pPr>
        <w:keepNext/>
        <w:spacing w:before="480"/>
        <w:jc w:val="left"/>
      </w:pPr>
      <w:r w:rsidRPr="00A367FF">
        <w:t>JUDr. Jitka Papežová Ph.D.</w:t>
      </w:r>
      <w:r w:rsidR="006B14EC" w:rsidRPr="00A367FF">
        <w:br/>
      </w:r>
      <w:r w:rsidRPr="00A367FF">
        <w:t>soudkyně</w:t>
      </w:r>
    </w:p>
    <w:sectPr w:rsidR="006B69A5" w:rsidRPr="00A367FF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7603" w14:textId="77777777" w:rsidR="00F34530" w:rsidRDefault="00F34530" w:rsidP="00B83118">
      <w:pPr>
        <w:spacing w:after="0"/>
      </w:pPr>
      <w:r>
        <w:separator/>
      </w:r>
    </w:p>
  </w:endnote>
  <w:endnote w:type="continuationSeparator" w:id="0">
    <w:p w14:paraId="11287694" w14:textId="77777777" w:rsidR="00F34530" w:rsidRDefault="00F3453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C48E" w14:textId="77777777" w:rsidR="00217944" w:rsidRDefault="002179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D98C" w14:textId="77777777" w:rsidR="00217944" w:rsidRDefault="002179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B17A" w14:textId="77777777" w:rsidR="00217944" w:rsidRDefault="002179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DEBE" w14:textId="77777777" w:rsidR="00F34530" w:rsidRDefault="00F34530" w:rsidP="00B83118">
      <w:pPr>
        <w:spacing w:after="0"/>
      </w:pPr>
      <w:r>
        <w:separator/>
      </w:r>
    </w:p>
  </w:footnote>
  <w:footnote w:type="continuationSeparator" w:id="0">
    <w:p w14:paraId="2082ABD7" w14:textId="77777777" w:rsidR="00F34530" w:rsidRDefault="00F3453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D6DC" w14:textId="77777777" w:rsidR="00217944" w:rsidRDefault="002179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874D" w14:textId="34FD7501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217944">
      <w:t>7 T 188/2014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2E51" w14:textId="5FDF5434" w:rsidR="00B83118" w:rsidRDefault="00B83118" w:rsidP="00B83118">
    <w:pPr>
      <w:pStyle w:val="Zhlav"/>
      <w:jc w:val="right"/>
    </w:pPr>
    <w:r>
      <w:t xml:space="preserve">Číslo jednací: </w:t>
    </w:r>
    <w:r w:rsidR="00217944">
      <w:t>7 T 188/2014-33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8057">
    <w:abstractNumId w:val="2"/>
  </w:num>
  <w:num w:numId="2" w16cid:durableId="838468929">
    <w:abstractNumId w:val="1"/>
  </w:num>
  <w:num w:numId="3" w16cid:durableId="1408964169">
    <w:abstractNumId w:val="0"/>
  </w:num>
  <w:num w:numId="4" w16cid:durableId="1910843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 188 2014 r.docx 2025/01/23 14:30:5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5BC8"/>
    <w:rsid w:val="001F7B07"/>
    <w:rsid w:val="002013C4"/>
    <w:rsid w:val="002056A2"/>
    <w:rsid w:val="00217944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1254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367FF"/>
    <w:rsid w:val="00A456BC"/>
    <w:rsid w:val="00A479E4"/>
    <w:rsid w:val="00A7495D"/>
    <w:rsid w:val="00AC2E5F"/>
    <w:rsid w:val="00AC5CE3"/>
    <w:rsid w:val="00B0321B"/>
    <w:rsid w:val="00B27796"/>
    <w:rsid w:val="00B46A23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453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A3E6"/>
  <w15:docId w15:val="{85EA2418-D9BC-4E70-92DD-FEE02BC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2025-02-04T13:20:00Z</dcterms:created>
  <dcterms:modified xsi:type="dcterms:W3CDTF">2025-02-04T13:20:00Z</dcterms:modified>
</cp:coreProperties>
</file>