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8BF3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35246014" wp14:editId="230963FE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36F7A6DF" w14:textId="77777777"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14:paraId="55C97853" w14:textId="77777777"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2D19F4A6" w14:textId="5FA4C195" w:rsidR="004A5914" w:rsidRPr="00D839BE" w:rsidRDefault="00D839BE" w:rsidP="00D839BE">
      <w:r w:rsidRPr="00D839BE">
        <w:t>Okresní soud v Pelhřimově rozhodl samosoudkyní JUDr. Jitkou Papežovou, Ph.D. v hlavním líčení konaném dne 28. února 2022 v Pelhřimově,</w:t>
      </w:r>
    </w:p>
    <w:p w14:paraId="57CB5EBE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2F150E2C" w14:textId="77777777" w:rsidR="00D839BE" w:rsidRDefault="00D839BE" w:rsidP="00D839BE">
      <w:pPr>
        <w:jc w:val="left"/>
        <w:rPr>
          <w:b/>
        </w:rPr>
      </w:pPr>
      <w:r w:rsidRPr="00D839BE">
        <w:rPr>
          <w:b/>
        </w:rPr>
        <w:t>Obžalovaný</w:t>
      </w:r>
    </w:p>
    <w:p w14:paraId="6D76707B" w14:textId="207DC5B5" w:rsidR="00D839BE" w:rsidRDefault="00D839BE" w:rsidP="00D839BE">
      <w:pPr>
        <w:jc w:val="left"/>
      </w:pPr>
      <w:r>
        <w:t>[</w:t>
      </w:r>
      <w:r w:rsidRPr="00D839BE">
        <w:rPr>
          <w:shd w:val="clear" w:color="auto" w:fill="CCCCCC"/>
        </w:rPr>
        <w:t>celé jméno obviněného</w:t>
      </w:r>
      <w:r w:rsidRPr="00D839BE">
        <w:t>], narozen 25. 11. 1970 v </w:t>
      </w:r>
      <w:r>
        <w:t>[</w:t>
      </w:r>
      <w:r w:rsidRPr="00D839BE">
        <w:rPr>
          <w:shd w:val="clear" w:color="auto" w:fill="CCCCCC"/>
        </w:rPr>
        <w:t>obec</w:t>
      </w:r>
      <w:r w:rsidRPr="00D839BE">
        <w:t xml:space="preserve">], dělník, trvale bytem </w:t>
      </w:r>
      <w:r>
        <w:t>[</w:t>
      </w:r>
      <w:r w:rsidRPr="00D839BE">
        <w:rPr>
          <w:shd w:val="clear" w:color="auto" w:fill="CCCCCC"/>
        </w:rPr>
        <w:t>adresa obviněného</w:t>
      </w:r>
      <w:r w:rsidRPr="00D839BE">
        <w:t xml:space="preserve">], adresa pro doručování </w:t>
      </w:r>
      <w:r>
        <w:t>[</w:t>
      </w:r>
      <w:r w:rsidRPr="00D839BE">
        <w:rPr>
          <w:shd w:val="clear" w:color="auto" w:fill="CCCCCC"/>
        </w:rPr>
        <w:t>adresa obviněného</w:t>
      </w:r>
      <w:r w:rsidRPr="00D839BE">
        <w:t>],</w:t>
      </w:r>
    </w:p>
    <w:p w14:paraId="7E31D6C0" w14:textId="77777777" w:rsidR="00D839BE" w:rsidRDefault="00D839BE" w:rsidP="00D839BE">
      <w:pPr>
        <w:jc w:val="center"/>
        <w:rPr>
          <w:b/>
        </w:rPr>
      </w:pPr>
      <w:r w:rsidRPr="00D839BE">
        <w:rPr>
          <w:b/>
        </w:rPr>
        <w:t>je vinen, že</w:t>
      </w:r>
    </w:p>
    <w:p w14:paraId="7F88E002" w14:textId="19315F82" w:rsidR="00D839BE" w:rsidRDefault="00D839BE" w:rsidP="00D839BE">
      <w:r w:rsidRPr="00D839BE">
        <w:t>a) dne 22. 11. 2021 v době kolem 13:30 hod. v </w:t>
      </w:r>
      <w:r>
        <w:t>[</w:t>
      </w:r>
      <w:r w:rsidRPr="00D839BE">
        <w:rPr>
          <w:shd w:val="clear" w:color="auto" w:fill="CCCCCC"/>
        </w:rPr>
        <w:t>obec</w:t>
      </w:r>
      <w:r w:rsidRPr="00D839BE">
        <w:t xml:space="preserve">], okr. </w:t>
      </w:r>
      <w:r>
        <w:t>[</w:t>
      </w:r>
      <w:r w:rsidRPr="00D839BE">
        <w:rPr>
          <w:shd w:val="clear" w:color="auto" w:fill="CCCCCC"/>
        </w:rPr>
        <w:t>obec</w:t>
      </w:r>
      <w:r w:rsidRPr="00D839BE">
        <w:t xml:space="preserve">], z místa svého bydliště v ul. </w:t>
      </w:r>
      <w:r>
        <w:t>[</w:t>
      </w:r>
      <w:r w:rsidRPr="00D839BE">
        <w:rPr>
          <w:shd w:val="clear" w:color="auto" w:fill="CCCCCC"/>
        </w:rPr>
        <w:t>adresa</w:t>
      </w:r>
      <w:r w:rsidRPr="00D839BE">
        <w:t xml:space="preserve">] se záměrem jet do místa svého zaměstnání u </w:t>
      </w:r>
      <w:r>
        <w:t>[</w:t>
      </w:r>
      <w:r w:rsidRPr="00D839BE">
        <w:rPr>
          <w:shd w:val="clear" w:color="auto" w:fill="CCCCCC"/>
        </w:rPr>
        <w:t>právnická osoba</w:t>
      </w:r>
      <w:r w:rsidRPr="00D839BE">
        <w:t xml:space="preserve">] v ul. </w:t>
      </w:r>
      <w:r>
        <w:t>[</w:t>
      </w:r>
      <w:r w:rsidRPr="00D839BE">
        <w:rPr>
          <w:shd w:val="clear" w:color="auto" w:fill="CCCCCC"/>
        </w:rPr>
        <w:t>adresa</w:t>
      </w:r>
      <w:r w:rsidRPr="00D839BE">
        <w:t xml:space="preserve">] řídil osobní vozidlo zn. Renault Megane Scenic, </w:t>
      </w:r>
      <w:r>
        <w:t>[</w:t>
      </w:r>
      <w:r w:rsidRPr="00D839BE">
        <w:rPr>
          <w:shd w:val="clear" w:color="auto" w:fill="CCCCCC"/>
        </w:rPr>
        <w:t>registrační značka</w:t>
      </w:r>
      <w:r w:rsidRPr="00D839BE">
        <w:t xml:space="preserve">], přičemž byl u budovy </w:t>
      </w:r>
      <w:r>
        <w:t>[</w:t>
      </w:r>
      <w:r w:rsidRPr="00D839BE">
        <w:rPr>
          <w:shd w:val="clear" w:color="auto" w:fill="CCCCCC"/>
        </w:rPr>
        <w:t>adresa</w:t>
      </w:r>
      <w:r w:rsidRPr="00D839BE">
        <w:t>] na nám. ČSL armády kontrolován hlídkou Policie ČR,</w:t>
      </w:r>
    </w:p>
    <w:p w14:paraId="0B370D0B" w14:textId="751D37C3" w:rsidR="00D839BE" w:rsidRDefault="00D839BE" w:rsidP="00D839BE">
      <w:r w:rsidRPr="00D839BE">
        <w:t>b) dne 5. 12. 2021 v době kolem 21:15 hod. v </w:t>
      </w:r>
      <w:r>
        <w:t>[</w:t>
      </w:r>
      <w:r w:rsidRPr="00D839BE">
        <w:rPr>
          <w:shd w:val="clear" w:color="auto" w:fill="CCCCCC"/>
        </w:rPr>
        <w:t>obec</w:t>
      </w:r>
      <w:r w:rsidRPr="00D839BE">
        <w:t xml:space="preserve">], okr. </w:t>
      </w:r>
      <w:r>
        <w:t>[</w:t>
      </w:r>
      <w:r w:rsidRPr="00D839BE">
        <w:rPr>
          <w:shd w:val="clear" w:color="auto" w:fill="CCCCCC"/>
        </w:rPr>
        <w:t>obec</w:t>
      </w:r>
      <w:r w:rsidRPr="00D839BE">
        <w:t xml:space="preserve">], z místa svého bydliště v ul. </w:t>
      </w:r>
      <w:r>
        <w:t>[</w:t>
      </w:r>
      <w:r w:rsidRPr="00D839BE">
        <w:rPr>
          <w:shd w:val="clear" w:color="auto" w:fill="CCCCCC"/>
        </w:rPr>
        <w:t>adresa</w:t>
      </w:r>
      <w:r w:rsidRPr="00D839BE">
        <w:t xml:space="preserve">] se záměrem jet do místa svého zaměstnání u </w:t>
      </w:r>
      <w:r>
        <w:t>[</w:t>
      </w:r>
      <w:r w:rsidRPr="00D839BE">
        <w:rPr>
          <w:shd w:val="clear" w:color="auto" w:fill="CCCCCC"/>
        </w:rPr>
        <w:t>právnická osoba</w:t>
      </w:r>
      <w:r w:rsidRPr="00D839BE">
        <w:t xml:space="preserve">] v ul. </w:t>
      </w:r>
      <w:r>
        <w:t>[</w:t>
      </w:r>
      <w:r w:rsidRPr="00D839BE">
        <w:rPr>
          <w:shd w:val="clear" w:color="auto" w:fill="CCCCCC"/>
        </w:rPr>
        <w:t>adresa</w:t>
      </w:r>
      <w:r w:rsidRPr="00D839BE">
        <w:t xml:space="preserve">] řídil osobní vozidlo zn. Mazda 6, </w:t>
      </w:r>
      <w:r>
        <w:t>[</w:t>
      </w:r>
      <w:r w:rsidRPr="00D839BE">
        <w:rPr>
          <w:shd w:val="clear" w:color="auto" w:fill="CCCCCC"/>
        </w:rPr>
        <w:t>registrační značka</w:t>
      </w:r>
      <w:r w:rsidRPr="00D839BE">
        <w:t xml:space="preserve">], přičemž byl u budovy </w:t>
      </w:r>
      <w:r>
        <w:t>[</w:t>
      </w:r>
      <w:r w:rsidRPr="00D839BE">
        <w:rPr>
          <w:shd w:val="clear" w:color="auto" w:fill="CCCCCC"/>
        </w:rPr>
        <w:t>adresa</w:t>
      </w:r>
      <w:r w:rsidRPr="00D839BE">
        <w:t xml:space="preserve">] v ul. </w:t>
      </w:r>
      <w:r>
        <w:t>[</w:t>
      </w:r>
      <w:r w:rsidRPr="00D839BE">
        <w:rPr>
          <w:shd w:val="clear" w:color="auto" w:fill="CCCCCC"/>
        </w:rPr>
        <w:t>anonymizována tři slova</w:t>
      </w:r>
      <w:r w:rsidRPr="00D839BE">
        <w:t>] kontrolován hlídkou Policie ČR,</w:t>
      </w:r>
    </w:p>
    <w:p w14:paraId="564225B2" w14:textId="4133E576" w:rsidR="00D839BE" w:rsidRDefault="00D839BE" w:rsidP="00D839BE">
      <w:r w:rsidRPr="00D839BE">
        <w:t xml:space="preserve">c) dne 4. 1. 2022 v době od 15:30 z místa svého bydliště v ul. </w:t>
      </w:r>
      <w:r>
        <w:t>[</w:t>
      </w:r>
      <w:r w:rsidRPr="00D839BE">
        <w:rPr>
          <w:shd w:val="clear" w:color="auto" w:fill="CCCCCC"/>
        </w:rPr>
        <w:t>ulice</w:t>
      </w:r>
      <w:r w:rsidRPr="00D839BE">
        <w:t>] v </w:t>
      </w:r>
      <w:r>
        <w:t>[</w:t>
      </w:r>
      <w:r w:rsidRPr="00D839BE">
        <w:rPr>
          <w:shd w:val="clear" w:color="auto" w:fill="CCCCCC"/>
        </w:rPr>
        <w:t>obec</w:t>
      </w:r>
      <w:r w:rsidRPr="00D839BE">
        <w:t xml:space="preserve">] se záměrem jet do obce Lidmaň a zpět, řídil osobní vozidlo zn. Renault Megane Scenic, </w:t>
      </w:r>
      <w:r>
        <w:t>[</w:t>
      </w:r>
      <w:r w:rsidRPr="00D839BE">
        <w:rPr>
          <w:shd w:val="clear" w:color="auto" w:fill="CCCCCC"/>
        </w:rPr>
        <w:t>registrační značka</w:t>
      </w:r>
      <w:r w:rsidRPr="00D839BE">
        <w:t xml:space="preserve">], přičemž byl na zpáteční cestě v 16:40 hod. u domu </w:t>
      </w:r>
      <w:r>
        <w:t>[</w:t>
      </w:r>
      <w:r w:rsidRPr="00D839BE">
        <w:rPr>
          <w:shd w:val="clear" w:color="auto" w:fill="CCCCCC"/>
        </w:rPr>
        <w:t>adresa</w:t>
      </w:r>
      <w:r w:rsidRPr="00D839BE">
        <w:t xml:space="preserve">] v obci </w:t>
      </w:r>
      <w:r>
        <w:t>[</w:t>
      </w:r>
      <w:r w:rsidRPr="00D839BE">
        <w:rPr>
          <w:shd w:val="clear" w:color="auto" w:fill="CCCCCC"/>
        </w:rPr>
        <w:t>obec</w:t>
      </w:r>
      <w:r w:rsidRPr="00D839BE">
        <w:t xml:space="preserve">], okr </w:t>
      </w:r>
      <w:r>
        <w:t>[</w:t>
      </w:r>
      <w:r w:rsidRPr="00D839BE">
        <w:rPr>
          <w:shd w:val="clear" w:color="auto" w:fill="CCCCCC"/>
        </w:rPr>
        <w:t>obec</w:t>
      </w:r>
      <w:r w:rsidRPr="00D839BE">
        <w:t>], kontrolován hlídkou Policie ČR,</w:t>
      </w:r>
    </w:p>
    <w:p w14:paraId="31CB0EFF" w14:textId="77777777" w:rsidR="00D839BE" w:rsidRDefault="00D839BE" w:rsidP="00D839BE">
      <w:r w:rsidRPr="00D839BE">
        <w:t>2 7 T 97/2021</w:t>
      </w:r>
    </w:p>
    <w:p w14:paraId="53FFD887" w14:textId="57148AE5" w:rsidR="00D839BE" w:rsidRDefault="00D839BE" w:rsidP="00D839BE">
      <w:r w:rsidRPr="00D839BE">
        <w:t xml:space="preserve">a takto jednal vždy s vědomím, že mu byl přinejmenším rozsudkem Okresního soudu v Kutné Hoře ze dne 3. 4. 2014 č.j. </w:t>
      </w:r>
      <w:r>
        <w:t>[</w:t>
      </w:r>
      <w:r w:rsidRPr="00D839BE">
        <w:rPr>
          <w:shd w:val="clear" w:color="auto" w:fill="CCCCCC"/>
        </w:rPr>
        <w:t>spisová značka</w:t>
      </w:r>
      <w:r w:rsidRPr="00D839BE">
        <w:t xml:space="preserve">] pravomocným dne 8. 5. 2014 uložen trest zákazu činnosti spočívající v zákazu řízení všech druhů motorových vozidel na dobu 36 měsíců, přičemž </w:t>
      </w:r>
      <w:r w:rsidRPr="00D839BE">
        <w:lastRenderedPageBreak/>
        <w:t>v období od 1. 7. 2013 do 5. 11. 2017 a od 21. 4. 2018 do 21. 4. 2020 byl ve výkonu trestu odnětí svobody,</w:t>
      </w:r>
    </w:p>
    <w:p w14:paraId="5FD47B1A" w14:textId="77777777" w:rsidR="00D839BE" w:rsidRDefault="00D839BE" w:rsidP="00D839BE">
      <w:pPr>
        <w:jc w:val="center"/>
        <w:rPr>
          <w:b/>
        </w:rPr>
      </w:pPr>
      <w:r w:rsidRPr="00D839BE">
        <w:rPr>
          <w:b/>
        </w:rPr>
        <w:t>tedy</w:t>
      </w:r>
    </w:p>
    <w:p w14:paraId="128C3D93" w14:textId="77777777" w:rsidR="00D839BE" w:rsidRDefault="00D839BE" w:rsidP="00D839BE">
      <w:r w:rsidRPr="00D839BE">
        <w:t>mařil výkon rozhodnutí soudu tím, že vykonával činnost, která mu byla takovým rozhodnutím zakázána,</w:t>
      </w:r>
    </w:p>
    <w:p w14:paraId="24D065CE" w14:textId="77777777" w:rsidR="00D839BE" w:rsidRDefault="00D839BE" w:rsidP="00D839BE">
      <w:pPr>
        <w:jc w:val="center"/>
        <w:rPr>
          <w:b/>
        </w:rPr>
      </w:pPr>
      <w:r w:rsidRPr="00D839BE">
        <w:rPr>
          <w:b/>
        </w:rPr>
        <w:t>čímž spáchal</w:t>
      </w:r>
    </w:p>
    <w:p w14:paraId="417D6AFB" w14:textId="77777777" w:rsidR="00D839BE" w:rsidRDefault="00D839BE" w:rsidP="00D839BE">
      <w:r w:rsidRPr="00D839BE">
        <w:t>přečin maření výkonu úředního rozhodnutí a vykázání podle § 337 odst. 1 písm. a) trestního zákoníku,</w:t>
      </w:r>
    </w:p>
    <w:p w14:paraId="2DC6D0F0" w14:textId="77777777" w:rsidR="00D839BE" w:rsidRDefault="00D839BE" w:rsidP="00D839BE">
      <w:pPr>
        <w:jc w:val="center"/>
        <w:rPr>
          <w:b/>
        </w:rPr>
      </w:pPr>
      <w:r w:rsidRPr="00D839BE">
        <w:rPr>
          <w:b/>
        </w:rPr>
        <w:t>a odsuzuje se</w:t>
      </w:r>
    </w:p>
    <w:p w14:paraId="525CAA6E" w14:textId="7C32EAF4" w:rsidR="00D839BE" w:rsidRDefault="00D839BE" w:rsidP="00D839BE">
      <w:r w:rsidRPr="00D839BE">
        <w:t xml:space="preserve">za přečin maření výkonu úředního rozhodnutí a vykázání podle § 337 odst. 1 písm. a) trestního zákoníku a sbíhající se přečin krádež podle § 205 odstavec 1 písmeno b), odstavec 2 trestního zákoníku, přečin porušování domovní svobody podle § 178 odstavec 1, 2 trestního zákoníku, spáchaný v období od 11. 10. 2020 do 12. 10. 2020, a přečin maření výkonu úředního rozhodnutí a vykázání podle § 337 odstavec 1 písmeno a) trestního zákoníku, spáchaný dne 17. 5. 2021, jimiž byl pravomocně uznán vinným rozsudkem Okresního soudu v Havlíčkově Brodě ze dne 24. 2. 2022 sp. zn. </w:t>
      </w:r>
      <w:r>
        <w:t>[</w:t>
      </w:r>
      <w:r w:rsidRPr="00D839BE">
        <w:rPr>
          <w:shd w:val="clear" w:color="auto" w:fill="CCCCCC"/>
        </w:rPr>
        <w:t>spisová značka</w:t>
      </w:r>
      <w:r w:rsidRPr="00D839BE">
        <w:t>], podle § 205 odstavec 2 trestního zákoníku za užití § 43 odstavce 2 trestního zákoníku k souhrnnému trestu odnětí svobody v trvání 2 /dvou/ let.</w:t>
      </w:r>
    </w:p>
    <w:p w14:paraId="1CE855D2" w14:textId="77777777" w:rsidR="00D839BE" w:rsidRDefault="00D839BE" w:rsidP="00D839BE">
      <w:r w:rsidRPr="00D839BE">
        <w:t>Podle § 84 trestního zákoníku a § 85 odstavec 1 trestního zákoníku se výkon trestu podmíněně odkládá na zkušební dobu 5 /pěti/ let za současného vyslovení dohledu.</w:t>
      </w:r>
    </w:p>
    <w:p w14:paraId="1601E9A6" w14:textId="77777777" w:rsidR="00D839BE" w:rsidRDefault="00D839BE" w:rsidP="00D839BE">
      <w:r w:rsidRPr="00D839BE">
        <w:t>Podle § 73 odstavec 1, 3 trestního zákoníku se ukládá trest zákazu činnosti spočívající v zákazu řízení všech druhů motorových vozidel na dobu 2 /dvou/ let.</w:t>
      </w:r>
    </w:p>
    <w:p w14:paraId="294C133B" w14:textId="77777777" w:rsidR="00D839BE" w:rsidRDefault="00D839BE" w:rsidP="00D839BE">
      <w:r w:rsidRPr="00D839BE">
        <w:t>Podle § 70 odstavec 2 písmeno a) trestního zákoníku se ukládá trest propadnutí věci, a to:</w:t>
      </w:r>
    </w:p>
    <w:p w14:paraId="1F58E36F" w14:textId="7DFE31D3" w:rsidR="00D839BE" w:rsidRDefault="00D839BE" w:rsidP="00D839BE">
      <w:r w:rsidRPr="00D839BE">
        <w:t xml:space="preserve">vozidla zn. Renault Megane Scenic, </w:t>
      </w:r>
      <w:r>
        <w:t>[</w:t>
      </w:r>
      <w:r w:rsidRPr="00D839BE">
        <w:rPr>
          <w:shd w:val="clear" w:color="auto" w:fill="CCCCCC"/>
        </w:rPr>
        <w:t>registrační značka</w:t>
      </w:r>
      <w:r w:rsidRPr="00D839BE">
        <w:t xml:space="preserve">], </w:t>
      </w:r>
      <w:r>
        <w:t>[</w:t>
      </w:r>
      <w:r w:rsidRPr="00D839BE">
        <w:rPr>
          <w:shd w:val="clear" w:color="auto" w:fill="CCCCCC"/>
        </w:rPr>
        <w:t>VIN kód</w:t>
      </w:r>
      <w:r w:rsidRPr="00D839BE">
        <w:t>], včetně klíčků a dokladů k vozidlu.</w:t>
      </w:r>
    </w:p>
    <w:p w14:paraId="00227FA5" w14:textId="77777777" w:rsidR="00D839BE" w:rsidRDefault="00D839BE" w:rsidP="00D839BE">
      <w:r w:rsidRPr="00D839BE">
        <w:t>Podle § 67 odstavec 2 písmeno b), § 68 odstavec 1 trestního zákoníku k peněžitému trestu ve výměře 50 denních sazeb.</w:t>
      </w:r>
    </w:p>
    <w:p w14:paraId="2667A94B" w14:textId="77777777" w:rsidR="00D839BE" w:rsidRDefault="00D839BE" w:rsidP="00D839BE">
      <w:r w:rsidRPr="00D839BE">
        <w:t>Podle § 68 odstavec 2, 3 trestního zákoníku se denní sazba určuje částkou 400 Kč /čtyři sta korun českých/.</w:t>
      </w:r>
    </w:p>
    <w:p w14:paraId="429B312D" w14:textId="77777777" w:rsidR="00D839BE" w:rsidRDefault="00D839BE" w:rsidP="00D839BE">
      <w:r w:rsidRPr="00D839BE">
        <w:t>Podle 68 odstavec 5 trestního zákoníku se stanovuje, že peněžitý trest bude zaplacen ve splátkách 1 000 Kč měsíčně, splatných vždy do 25. dne v měsíci, pod ztrátou výhody splátek, počínaje měsícem, který bude následovat po právní moci rozsudku.</w:t>
      </w:r>
    </w:p>
    <w:p w14:paraId="704A7F49" w14:textId="07334032" w:rsidR="00D839BE" w:rsidRDefault="00D839BE" w:rsidP="00D839BE">
      <w:r w:rsidRPr="00D839BE">
        <w:t xml:space="preserve">Podle § 43 odstavec 2 věta druhá trestního zákoníku se zrušuje výrok o trestu z rozsudku Okresního soudu v Havlíčkově Brodě ze dne 24. 2. 2022 sp. zn. </w:t>
      </w:r>
      <w:r>
        <w:t>[</w:t>
      </w:r>
      <w:r w:rsidRPr="00D839BE">
        <w:rPr>
          <w:shd w:val="clear" w:color="auto" w:fill="CCCCCC"/>
        </w:rPr>
        <w:t>spisová značka</w:t>
      </w:r>
      <w:r w:rsidRPr="00D839BE">
        <w:t>], jakož i všechna další rozhodnutí na tento výrok obsahově navazující, pokud vzhledem ke změně, k níž došlo zrušením, pozbyla podkladu.</w:t>
      </w:r>
    </w:p>
    <w:p w14:paraId="2FFE8214" w14:textId="750212BF" w:rsidR="008A0B5D" w:rsidRPr="00D839BE" w:rsidRDefault="00D839BE" w:rsidP="00D839BE">
      <w:r w:rsidRPr="00D839BE">
        <w:t>3 7 T 97/2021</w:t>
      </w:r>
    </w:p>
    <w:p w14:paraId="2463C8DC" w14:textId="77777777" w:rsidR="008A0B5D" w:rsidRDefault="008A0B5D" w:rsidP="008A0B5D">
      <w:pPr>
        <w:pStyle w:val="Nadpisstirozsudku"/>
      </w:pPr>
      <w:r>
        <w:t>Poučení:</w:t>
      </w:r>
    </w:p>
    <w:p w14:paraId="474CD22D" w14:textId="77777777" w:rsidR="00D839BE" w:rsidRDefault="00D839BE" w:rsidP="00D839BE">
      <w:r w:rsidRPr="00D839BE">
        <w:t>Proti tomuto rozsudku lze podat odvolání do 8 dnů ode dne jeho doručení ke Krajskému soudu v Českých Budějovicích, pobočka Tábor, prostřednictvím Okresního soudu v Pelhřimově,</w:t>
      </w:r>
    </w:p>
    <w:p w14:paraId="0D63055F" w14:textId="77777777" w:rsidR="00D839BE" w:rsidRDefault="00D839BE" w:rsidP="00D839BE">
      <w:r w:rsidRPr="00D839BE">
        <w:t>přičemž obžalovaný nemá právo podat odvolání do výroku o vině v rozsahu, v jakém bylo přijato jeho prohlášení o vině.</w:t>
      </w:r>
    </w:p>
    <w:p w14:paraId="70AB6376" w14:textId="77777777" w:rsidR="00D839BE" w:rsidRDefault="00D839BE" w:rsidP="00D839BE">
      <w:r w:rsidRPr="00D839BE">
        <w:t>Rozsudek může odvolání napadnout</w:t>
      </w:r>
    </w:p>
    <w:p w14:paraId="128C30B6" w14:textId="77777777" w:rsidR="00D839BE" w:rsidRDefault="00D839BE" w:rsidP="00D839BE">
      <w:r w:rsidRPr="00D839BE">
        <w:lastRenderedPageBreak/>
        <w:t>a) státní zástupce pro nesprávnost kteréhokoli výroku</w:t>
      </w:r>
    </w:p>
    <w:p w14:paraId="6DA7F433" w14:textId="77777777" w:rsidR="00D839BE" w:rsidRDefault="00D839BE" w:rsidP="00D839BE">
      <w:r w:rsidRPr="00D839BE">
        <w:t>b) obžalovaný pro nesprávnost výroku, který se ho přímo dotýká</w:t>
      </w:r>
    </w:p>
    <w:p w14:paraId="3514DC70" w14:textId="77777777" w:rsidR="00D839BE" w:rsidRDefault="00D839BE" w:rsidP="00D839BE">
      <w:r w:rsidRPr="00D839BE">
        <w:t>c) zúčastněná osoba pro nesprávnost výroku o zabrání věci</w:t>
      </w:r>
    </w:p>
    <w:p w14:paraId="70EF3034" w14:textId="77777777" w:rsidR="00D839BE" w:rsidRDefault="00D839BE" w:rsidP="00D839BE">
      <w:r w:rsidRPr="00D839BE">
        <w:t>d) poškozený, který uplatnil řádně nárok na náhradu škody pro nesprávnost výroku o náhradě škody</w:t>
      </w:r>
    </w:p>
    <w:p w14:paraId="23FBDA7C" w14:textId="77777777" w:rsidR="00D839BE" w:rsidRDefault="00D839BE" w:rsidP="00D839BE">
      <w:r w:rsidRPr="00D839BE">
        <w:t>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že chybí.</w:t>
      </w:r>
    </w:p>
    <w:p w14:paraId="29A009FB" w14:textId="77777777" w:rsidR="00D839BE" w:rsidRDefault="00D839BE" w:rsidP="00D839BE">
      <w:r w:rsidRPr="00D839BE">
        <w:t>V neprospěch obžalovaného může rozsudek napadnout odvoláním jen státní zástupce, toliko pokud jde o povinnost k náhradě škody má toto právo též poškozený, který uplatnil řádně nárok na náhradu škody.</w:t>
      </w:r>
    </w:p>
    <w:p w14:paraId="6A6E1367" w14:textId="77777777" w:rsidR="00D839BE" w:rsidRDefault="00D839BE" w:rsidP="00D839BE">
      <w:r w:rsidRPr="00D839BE">
        <w:t>Ve prospěch obžalovaného mohou rozsudek napadnout krom obžalovaného a státního zástupce i příbuzní obžalovaného v pokolení přímém, jeho sourozenci, osvojitel, osvojenec, manžel a druh, a to ve lhůtě, v níž může podat odvolání obžalovaný. Státní zástupce tak může učinit i proti vůli obžalovaného. Je-li obžalovaný zbaven či omezen ve způsobilosti k právním úkonům, může i proti vůli obžalovaného za něho podat v jeho prospěch odvolání též jeho zákonný zástupce a obhájce.</w:t>
      </w:r>
    </w:p>
    <w:p w14:paraId="691073AE" w14:textId="77777777" w:rsidR="00D839BE" w:rsidRDefault="00D839BE" w:rsidP="00D839BE">
      <w:r w:rsidRPr="00D839BE">
        <w:t>Odvolání musí být ve lhůtě, v níž je lze podat, nebo v další lhůtě stanovené předsedou senátu soud prvního stupně odůvodněno tak, aby bylo patrno, ve kterých výrocích je rozsudek napadán a jaké vady jsou vytýkány rozsudku nebo řízení, které rozsudku předcházelo. Státní zástupce je povinen v odvolání uvést, zda jej podává, byť i zčásti, ve prospěch nebo neprospěch obviněného.</w:t>
      </w:r>
    </w:p>
    <w:p w14:paraId="231D6083" w14:textId="33345A3A" w:rsidR="006B14EC" w:rsidRPr="00D839BE" w:rsidRDefault="00D839BE" w:rsidP="00D839BE">
      <w:r w:rsidRPr="00D839BE">
        <w:t>Po vyhlášení rozsudku se státní zástupce a obžalovaný vzdali odvolání, a prohlásili, že netrvají na vyhotovení odůvodnění, a obžalovaný zároveň prohlásil, že si nepřeje, aby v jeho prospěch podaly odvolání jiné oprávněné osoby, byl vyhotoven zjednodušený rozsudek, jenž neobsahuje odůvodnění (§ 129 odst. 2 trestního řádu).</w:t>
      </w:r>
    </w:p>
    <w:p w14:paraId="390C4B18" w14:textId="4D0DE48C" w:rsidR="006B14EC" w:rsidRPr="001F0625" w:rsidRDefault="00D839BE" w:rsidP="006B14EC">
      <w:pPr>
        <w:keepNext/>
        <w:spacing w:before="960"/>
        <w:rPr>
          <w:szCs w:val="22"/>
        </w:rPr>
      </w:pPr>
      <w:r>
        <w:rPr>
          <w:szCs w:val="22"/>
        </w:rPr>
        <w:t>Pelhřimov</w:t>
      </w:r>
      <w:r w:rsidR="006B14EC" w:rsidRPr="001F0625">
        <w:rPr>
          <w:szCs w:val="22"/>
        </w:rPr>
        <w:t xml:space="preserve"> </w:t>
      </w:r>
      <w:r>
        <w:t>28. února 2022</w:t>
      </w:r>
    </w:p>
    <w:p w14:paraId="1596DF1F" w14:textId="32015FA7" w:rsidR="00D839BE" w:rsidRDefault="00D839BE" w:rsidP="00845CC2">
      <w:pPr>
        <w:keepNext/>
        <w:spacing w:before="480"/>
        <w:jc w:val="left"/>
        <w:rPr>
          <w:rFonts w:eastAsia="Calibri"/>
        </w:rPr>
      </w:pPr>
      <w:r>
        <w:t>JUDr. Jitka Papežová Ph.D.</w:t>
      </w:r>
      <w:r w:rsidR="006B14EC">
        <w:br/>
      </w:r>
      <w:r>
        <w:t>soudkyně</w:t>
      </w:r>
    </w:p>
    <w:sectPr w:rsidR="00D839BE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2246" w14:textId="77777777" w:rsidR="001A5BAF" w:rsidRDefault="001A5BAF" w:rsidP="00B83118">
      <w:pPr>
        <w:spacing w:after="0"/>
      </w:pPr>
      <w:r>
        <w:separator/>
      </w:r>
    </w:p>
  </w:endnote>
  <w:endnote w:type="continuationSeparator" w:id="0">
    <w:p w14:paraId="48D056B3" w14:textId="77777777" w:rsidR="001A5BAF" w:rsidRDefault="001A5BAF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0822" w14:textId="77777777" w:rsidR="00D839BE" w:rsidRDefault="00D839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978A" w14:textId="77777777" w:rsidR="00D839BE" w:rsidRDefault="00D839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CA8F" w14:textId="77777777" w:rsidR="00D839BE" w:rsidRDefault="00D839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2E27" w14:textId="77777777" w:rsidR="001A5BAF" w:rsidRDefault="001A5BAF" w:rsidP="00B83118">
      <w:pPr>
        <w:spacing w:after="0"/>
      </w:pPr>
      <w:r>
        <w:separator/>
      </w:r>
    </w:p>
  </w:footnote>
  <w:footnote w:type="continuationSeparator" w:id="0">
    <w:p w14:paraId="07C39675" w14:textId="77777777" w:rsidR="001A5BAF" w:rsidRDefault="001A5BAF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D78F" w14:textId="77777777" w:rsidR="00D839BE" w:rsidRDefault="00D839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39CB" w14:textId="5CA79E1C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D839BE">
      <w:t>7 T 97/2021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E7223" w14:textId="5D0AA370" w:rsidR="00B83118" w:rsidRDefault="00B83118" w:rsidP="00B83118">
    <w:pPr>
      <w:pStyle w:val="Zhlav"/>
      <w:jc w:val="right"/>
    </w:pPr>
    <w:r>
      <w:t xml:space="preserve">Číslo jednací: </w:t>
    </w:r>
    <w:r w:rsidR="00D839BE">
      <w:t>7 T 97/2021-98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893727">
    <w:abstractNumId w:val="2"/>
  </w:num>
  <w:num w:numId="2" w16cid:durableId="1097556449">
    <w:abstractNumId w:val="1"/>
  </w:num>
  <w:num w:numId="3" w16cid:durableId="397092736">
    <w:abstractNumId w:val="0"/>
  </w:num>
  <w:num w:numId="4" w16cid:durableId="1803617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A5BAF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0E9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839BE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379E8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682C"/>
  <w15:docId w15:val="{C21FDD9C-B4E4-4E80-B192-DFB36554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2024-08-19T07:46:00Z</dcterms:created>
  <dcterms:modified xsi:type="dcterms:W3CDTF">2024-08-19T07:46:00Z</dcterms:modified>
</cp:coreProperties>
</file>