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66C7C96B"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4E3A14">
        <w:rPr>
          <w:rFonts w:ascii="Garamond" w:hAnsi="Garamond"/>
          <w:b/>
          <w:color w:val="FF0000"/>
          <w:sz w:val="28"/>
          <w:szCs w:val="28"/>
        </w:rPr>
        <w:t>4</w:t>
      </w:r>
      <w:r w:rsidRPr="003F63F5">
        <w:rPr>
          <w:rFonts w:ascii="Garamond" w:hAnsi="Garamond"/>
          <w:b/>
          <w:color w:val="FF0000"/>
          <w:sz w:val="28"/>
          <w:szCs w:val="28"/>
        </w:rPr>
        <w:t xml:space="preserve"> platná od 1.</w:t>
      </w:r>
      <w:r>
        <w:rPr>
          <w:rFonts w:ascii="Garamond" w:hAnsi="Garamond"/>
          <w:b/>
          <w:color w:val="FF0000"/>
          <w:sz w:val="28"/>
          <w:szCs w:val="28"/>
        </w:rPr>
        <w:t xml:space="preserve"> </w:t>
      </w:r>
      <w:r w:rsidR="004E3A14">
        <w:rPr>
          <w:rFonts w:ascii="Garamond" w:hAnsi="Garamond"/>
          <w:b/>
          <w:color w:val="FF0000"/>
          <w:sz w:val="28"/>
          <w:szCs w:val="28"/>
        </w:rPr>
        <w:t>10</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5265695E" w14:textId="77777777" w:rsidR="00AF0EC1" w:rsidRDefault="00AF0EC1" w:rsidP="007A64F0">
      <w:pPr>
        <w:ind w:left="1416" w:firstLine="708"/>
        <w:jc w:val="center"/>
        <w:outlineLvl w:val="0"/>
        <w:rPr>
          <w:rFonts w:ascii="Garamond" w:hAnsi="Garamond"/>
          <w:b/>
        </w:rPr>
      </w:pPr>
    </w:p>
    <w:p w14:paraId="703CF5E1" w14:textId="7D5C20DB"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4D0A97B0" w14:textId="77777777" w:rsidR="00954385" w:rsidRDefault="00954385" w:rsidP="007A64F0">
      <w:pPr>
        <w:contextualSpacing/>
        <w:outlineLvl w:val="0"/>
        <w:rPr>
          <w:rFonts w:ascii="Garamond" w:hAnsi="Garamond"/>
          <w:b/>
          <w:u w:val="single"/>
        </w:rPr>
      </w:pPr>
    </w:p>
    <w:p w14:paraId="07D3C238" w14:textId="169AD12A" w:rsidR="00954385" w:rsidRDefault="007A51AB" w:rsidP="007A64F0">
      <w:pPr>
        <w:contextualSpacing/>
        <w:outlineLvl w:val="0"/>
        <w:rPr>
          <w:rFonts w:ascii="Garamond" w:hAnsi="Garamond"/>
          <w:b/>
          <w:u w:val="single"/>
        </w:rPr>
      </w:pPr>
      <w:r>
        <w:rPr>
          <w:rFonts w:ascii="Garamond" w:hAnsi="Garamond"/>
          <w:b/>
          <w:u w:val="single"/>
        </w:rPr>
        <w:t>P</w:t>
      </w:r>
      <w:r w:rsidR="0003222F">
        <w:rPr>
          <w:rFonts w:ascii="Garamond" w:hAnsi="Garamond"/>
          <w:b/>
          <w:u w:val="single"/>
        </w:rPr>
        <w:t>ředsed</w:t>
      </w:r>
      <w:r>
        <w:rPr>
          <w:rFonts w:ascii="Garamond" w:hAnsi="Garamond"/>
          <w:b/>
          <w:u w:val="single"/>
        </w:rPr>
        <w:t xml:space="preserve">kyně </w:t>
      </w:r>
      <w:r w:rsidR="00747A51">
        <w:rPr>
          <w:rFonts w:ascii="Garamond" w:hAnsi="Garamond"/>
          <w:b/>
          <w:u w:val="single"/>
        </w:rPr>
        <w:t>okresního soudu</w:t>
      </w:r>
      <w:r w:rsidR="00747A51" w:rsidRPr="00F73F2C">
        <w:rPr>
          <w:rFonts w:ascii="Garamond" w:hAnsi="Garamond"/>
          <w:b/>
          <w:u w:val="single"/>
        </w:rPr>
        <w:t>:</w:t>
      </w:r>
      <w:r w:rsidR="00747A51" w:rsidRPr="00F73F2C">
        <w:rPr>
          <w:rFonts w:ascii="Garamond" w:hAnsi="Garamond"/>
          <w:b/>
        </w:rPr>
        <w:t xml:space="preserve"> JUDr. Jitka Papežová, </w:t>
      </w:r>
      <w:proofErr w:type="gramStart"/>
      <w:r w:rsidR="00747A51" w:rsidRPr="00F73F2C">
        <w:rPr>
          <w:rFonts w:ascii="Garamond" w:hAnsi="Garamond"/>
          <w:b/>
        </w:rPr>
        <w:t>Ph.D</w:t>
      </w:r>
      <w:proofErr w:type="gramEnd"/>
      <w:r w:rsidR="007F1F7C" w:rsidRPr="007F1F7C">
        <w:rPr>
          <w:rFonts w:ascii="Garamond" w:hAnsi="Garamond"/>
          <w:b/>
        </w:rPr>
        <w:t xml:space="preserve">                   </w:t>
      </w:r>
      <w:r w:rsidR="007F1F7C">
        <w:rPr>
          <w:rFonts w:ascii="Garamond" w:hAnsi="Garamond"/>
          <w:b/>
          <w:u w:val="single"/>
        </w:rPr>
        <w:t xml:space="preserve"> </w:t>
      </w:r>
      <w:r w:rsidR="007F1F7C" w:rsidRPr="00F73F2C">
        <w:rPr>
          <w:rFonts w:ascii="Garamond" w:hAnsi="Garamond"/>
          <w:b/>
          <w:u w:val="single"/>
        </w:rPr>
        <w:t>Ředitelka</w:t>
      </w:r>
      <w:r w:rsidR="007F1F7C">
        <w:rPr>
          <w:rFonts w:ascii="Garamond" w:hAnsi="Garamond"/>
          <w:b/>
          <w:u w:val="single"/>
        </w:rPr>
        <w:t xml:space="preserve"> </w:t>
      </w:r>
      <w:r w:rsidR="007F1F7C" w:rsidRPr="00F73F2C">
        <w:rPr>
          <w:rFonts w:ascii="Garamond" w:hAnsi="Garamond"/>
          <w:b/>
          <w:u w:val="single"/>
        </w:rPr>
        <w:t>správy</w:t>
      </w:r>
      <w:r w:rsidR="007F1F7C">
        <w:rPr>
          <w:rFonts w:ascii="Garamond" w:hAnsi="Garamond"/>
          <w:b/>
          <w:u w:val="single"/>
        </w:rPr>
        <w:t xml:space="preserve"> </w:t>
      </w:r>
      <w:r w:rsidR="007F1F7C" w:rsidRPr="00F73F2C">
        <w:rPr>
          <w:rFonts w:ascii="Garamond" w:hAnsi="Garamond"/>
          <w:b/>
          <w:u w:val="single"/>
        </w:rPr>
        <w:t>soudu:</w:t>
      </w:r>
      <w:r w:rsidR="007F1F7C">
        <w:rPr>
          <w:rFonts w:ascii="Garamond" w:hAnsi="Garamond"/>
          <w:b/>
          <w:u w:val="single"/>
        </w:rPr>
        <w:t xml:space="preserve"> </w:t>
      </w:r>
      <w:r w:rsidR="007F1F7C" w:rsidRPr="00667DBB">
        <w:rPr>
          <w:rFonts w:ascii="Garamond" w:hAnsi="Garamond"/>
          <w:b/>
        </w:rPr>
        <w:t>Ing. Mgr. Petra Borešová,</w:t>
      </w:r>
    </w:p>
    <w:p w14:paraId="28CB9BB2" w14:textId="65A536FC" w:rsidR="00D4103D" w:rsidRDefault="00E815CF" w:rsidP="00D4103D">
      <w:pPr>
        <w:contextualSpacing/>
        <w:outlineLvl w:val="0"/>
        <w:rPr>
          <w:rFonts w:ascii="Garamond" w:hAnsi="Garamond"/>
          <w:b/>
        </w:rPr>
      </w:pPr>
      <w:r>
        <w:rPr>
          <w:rFonts w:ascii="Garamond" w:hAnsi="Garamond"/>
        </w:rPr>
        <w:t xml:space="preserve">- </w:t>
      </w:r>
      <w:r w:rsidRPr="00F73F2C">
        <w:rPr>
          <w:rFonts w:ascii="Garamond" w:hAnsi="Garamond"/>
        </w:rPr>
        <w:t xml:space="preserve">vykonává státní správu okresního soudu dle § 127 zák. č.  6/2002 </w:t>
      </w:r>
      <w:proofErr w:type="spellStart"/>
      <w:r w:rsidRPr="00F73F2C">
        <w:rPr>
          <w:rFonts w:ascii="Garamond" w:hAnsi="Garamond"/>
        </w:rPr>
        <w:t>Sb</w:t>
      </w:r>
      <w:proofErr w:type="spellEnd"/>
      <w:r w:rsidR="00747A51">
        <w:rPr>
          <w:rFonts w:ascii="Garamond" w:hAnsi="Garamond"/>
          <w:bCs/>
        </w:rPr>
        <w:t xml:space="preserve">             </w:t>
      </w:r>
      <w:r>
        <w:rPr>
          <w:rFonts w:ascii="Garamond" w:hAnsi="Garamond"/>
          <w:bCs/>
        </w:rPr>
        <w:t xml:space="preserve"> </w:t>
      </w:r>
      <w:r w:rsidR="00830974" w:rsidRPr="00830974">
        <w:rPr>
          <w:rFonts w:ascii="Garamond" w:hAnsi="Garamond"/>
          <w:bCs/>
        </w:rPr>
        <w:t xml:space="preserve">- </w:t>
      </w:r>
      <w:r w:rsidR="005E5FDD" w:rsidRPr="00830974">
        <w:rPr>
          <w:rFonts w:ascii="Garamond" w:hAnsi="Garamond"/>
          <w:bCs/>
        </w:rPr>
        <w:t xml:space="preserve">řídí a kontroluje činnost správy soudu, prování kontrolu </w:t>
      </w:r>
      <w:r w:rsidR="00830974" w:rsidRPr="00830974">
        <w:rPr>
          <w:rFonts w:ascii="Garamond" w:hAnsi="Garamond"/>
          <w:bCs/>
        </w:rPr>
        <w:t>soudních kanceláří</w:t>
      </w:r>
    </w:p>
    <w:p w14:paraId="7EC34B9F" w14:textId="44BE068A" w:rsidR="007A64F0" w:rsidRPr="00467344" w:rsidRDefault="00763010" w:rsidP="00D4103D">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vyřizuje stížnosti podle § 171 a násl. zák. č. 6/2002 Sb</w:t>
      </w:r>
      <w:r>
        <w:rPr>
          <w:rFonts w:ascii="Garamond" w:hAnsi="Garamond"/>
          <w:color w:val="000000" w:themeColor="text1"/>
        </w:rPr>
        <w:t xml:space="preserve">.                                   </w:t>
      </w:r>
      <w:r w:rsidR="00830974" w:rsidRPr="00830974">
        <w:rPr>
          <w:rFonts w:ascii="Garamond" w:hAnsi="Garamond"/>
          <w:color w:val="000000" w:themeColor="text1"/>
        </w:rPr>
        <w:t>a vykonává další práce na úseku správním a</w:t>
      </w:r>
      <w:r w:rsidR="00830974">
        <w:rPr>
          <w:rFonts w:ascii="Garamond" w:hAnsi="Garamond"/>
          <w:color w:val="000000" w:themeColor="text1"/>
        </w:rPr>
        <w:t xml:space="preserve"> </w:t>
      </w:r>
      <w:r w:rsidR="00830974" w:rsidRPr="00830974">
        <w:rPr>
          <w:rFonts w:ascii="Garamond" w:hAnsi="Garamond"/>
          <w:color w:val="000000" w:themeColor="text1"/>
        </w:rPr>
        <w:t>hospodářském</w:t>
      </w:r>
    </w:p>
    <w:p w14:paraId="29DD9927" w14:textId="211E94D3" w:rsidR="00C825CD" w:rsidRDefault="00763010" w:rsidP="00ED5B44">
      <w:pPr>
        <w:rPr>
          <w:rFonts w:ascii="Garamond" w:hAnsi="Garamond"/>
        </w:rPr>
      </w:pPr>
      <w:r>
        <w:rPr>
          <w:rFonts w:ascii="Garamond" w:hAnsi="Garamond"/>
        </w:rPr>
        <w:t>- n</w:t>
      </w:r>
      <w:r w:rsidRPr="00F73F2C">
        <w:rPr>
          <w:rFonts w:ascii="Garamond" w:hAnsi="Garamond"/>
        </w:rPr>
        <w:t>ávštěvy po předchozím objednání</w:t>
      </w:r>
      <w:r>
        <w:rPr>
          <w:rFonts w:ascii="Garamond" w:hAnsi="Garamond"/>
        </w:rPr>
        <w:t xml:space="preserve">                                                   </w:t>
      </w:r>
      <w:r w:rsidR="007A64F0">
        <w:rPr>
          <w:rFonts w:ascii="Garamond" w:hAnsi="Garamond"/>
        </w:rPr>
        <w:tab/>
      </w:r>
      <w:r w:rsidR="00ED5B44">
        <w:rPr>
          <w:rFonts w:ascii="Garamond" w:hAnsi="Garamond"/>
        </w:rPr>
        <w:t xml:space="preserve"> </w:t>
      </w:r>
      <w:r w:rsidR="007A64F0">
        <w:rPr>
          <w:rFonts w:ascii="Garamond" w:hAnsi="Garamond"/>
        </w:rPr>
        <w:t>- odpovídá za majete</w:t>
      </w:r>
      <w:r w:rsidR="007E3062">
        <w:rPr>
          <w:rFonts w:ascii="Garamond" w:hAnsi="Garamond"/>
        </w:rPr>
        <w:t>k</w:t>
      </w:r>
      <w:r w:rsidR="00C825CD">
        <w:rPr>
          <w:rFonts w:ascii="Garamond" w:hAnsi="Garamond"/>
        </w:rPr>
        <w:tab/>
      </w:r>
      <w:r w:rsidR="00C825CD">
        <w:rPr>
          <w:rFonts w:ascii="Garamond" w:hAnsi="Garamond"/>
        </w:rPr>
        <w:tab/>
      </w:r>
      <w:r w:rsidR="00ED5B44">
        <w:rPr>
          <w:rFonts w:ascii="Garamond" w:hAnsi="Garamond"/>
        </w:rPr>
        <w:t xml:space="preserve">                                                          </w:t>
      </w:r>
      <w:r w:rsidR="00EE6618">
        <w:rPr>
          <w:rFonts w:ascii="Garamond" w:hAnsi="Garamond"/>
        </w:rPr>
        <w:t xml:space="preserve">                                    </w:t>
      </w:r>
      <w:r>
        <w:rPr>
          <w:rFonts w:ascii="Garamond" w:hAnsi="Garamond"/>
        </w:rPr>
        <w:t xml:space="preserve">             </w:t>
      </w:r>
      <w:r w:rsidR="00C825CD">
        <w:rPr>
          <w:rFonts w:ascii="Garamond" w:hAnsi="Garamond"/>
        </w:rPr>
        <w:tab/>
      </w:r>
      <w:r>
        <w:rPr>
          <w:rFonts w:ascii="Garamond" w:hAnsi="Garamond"/>
        </w:rPr>
        <w:t xml:space="preserve">                                                                                                            </w:t>
      </w:r>
      <w:proofErr w:type="gramStart"/>
      <w:r w:rsidR="00C825CD">
        <w:rPr>
          <w:rFonts w:ascii="Garamond" w:hAnsi="Garamond"/>
        </w:rPr>
        <w:t>-</w:t>
      </w:r>
      <w:r w:rsidR="00EE6618">
        <w:rPr>
          <w:rFonts w:ascii="Garamond" w:hAnsi="Garamond"/>
        </w:rPr>
        <w:t xml:space="preserve"> </w:t>
      </w:r>
      <w:r w:rsidR="00C825CD">
        <w:rPr>
          <w:rFonts w:ascii="Garamond" w:hAnsi="Garamond"/>
        </w:rPr>
        <w:t xml:space="preserve"> zastupuje</w:t>
      </w:r>
      <w:proofErr w:type="gramEnd"/>
      <w:r w:rsidR="00C825CD">
        <w:rPr>
          <w:rFonts w:ascii="Garamond" w:hAnsi="Garamond"/>
        </w:rPr>
        <w:t>: Mgr. Michaela Tajchl, Bc. Jana Stejskalová</w:t>
      </w:r>
      <w:r w:rsidR="00C825CD">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73044D">
        <w:rPr>
          <w:rFonts w:ascii="Garamond" w:hAnsi="Garamond"/>
          <w:b/>
          <w:bCs/>
          <w:color w:val="000000" w:themeColor="text1"/>
          <w:u w:val="single"/>
        </w:rPr>
        <w:t>Bezpečnostní ředitelka</w:t>
      </w:r>
      <w:r w:rsidR="001A77B5" w:rsidRPr="0073044D">
        <w:rPr>
          <w:rFonts w:ascii="Garamond" w:hAnsi="Garamond"/>
          <w:color w:val="000000" w:themeColor="text1"/>
        </w:rPr>
        <w:t xml:space="preserve">: </w:t>
      </w:r>
      <w:r w:rsidRPr="0073044D">
        <w:rPr>
          <w:rFonts w:ascii="Garamond" w:hAnsi="Garamond"/>
          <w:b/>
          <w:color w:val="000000" w:themeColor="text1"/>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xml:space="preserve">-    </w:t>
      </w:r>
      <w:r w:rsidRPr="0073044D">
        <w:rPr>
          <w:rFonts w:ascii="Garamond" w:hAnsi="Garamond"/>
          <w:color w:val="000000" w:themeColor="text1"/>
        </w:rPr>
        <w:t>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3044D">
        <w:rPr>
          <w:rFonts w:ascii="Garamond" w:hAnsi="Garamond"/>
          <w:bCs/>
          <w:color w:val="000000" w:themeColor="text1"/>
        </w:rPr>
        <w:t>Radka 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Dle rozpisu </w:t>
            </w:r>
            <w:r w:rsidRPr="004E3A14">
              <w:rPr>
                <w:rFonts w:ascii="Garamond" w:hAnsi="Garamond"/>
                <w:b/>
                <w:bCs/>
                <w:color w:val="000000" w:themeColor="text1"/>
              </w:rPr>
              <w:t>dosažitelnosti</w:t>
            </w:r>
            <w:r w:rsidRPr="004E3A14">
              <w:rPr>
                <w:rFonts w:ascii="Garamond" w:hAnsi="Garamond"/>
                <w:color w:val="000000" w:themeColor="text1"/>
              </w:rPr>
              <w:t xml:space="preserve"> soudců mimo pracovní dobu a ve dnech pracovního volna a klidu:</w:t>
            </w:r>
          </w:p>
          <w:p w14:paraId="4BCBA117"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 potřebné úkony v příprav. řízení, ve </w:t>
            </w:r>
            <w:proofErr w:type="spellStart"/>
            <w:r w:rsidRPr="004E3A14">
              <w:rPr>
                <w:rFonts w:ascii="Garamond" w:hAnsi="Garamond"/>
                <w:color w:val="000000" w:themeColor="text1"/>
              </w:rPr>
              <w:t>zkrác</w:t>
            </w:r>
            <w:proofErr w:type="spellEnd"/>
            <w:r w:rsidRPr="004E3A14">
              <w:rPr>
                <w:rFonts w:ascii="Garamond" w:hAnsi="Garamond"/>
                <w:color w:val="000000" w:themeColor="text1"/>
              </w:rPr>
              <w:t xml:space="preserve">. </w:t>
            </w:r>
            <w:proofErr w:type="spellStart"/>
            <w:r w:rsidRPr="004E3A14">
              <w:rPr>
                <w:rFonts w:ascii="Garamond" w:hAnsi="Garamond"/>
                <w:color w:val="000000" w:themeColor="text1"/>
              </w:rPr>
              <w:t>tr</w:t>
            </w:r>
            <w:proofErr w:type="spellEnd"/>
            <w:r w:rsidRPr="004E3A14">
              <w:rPr>
                <w:rFonts w:ascii="Garamond" w:hAnsi="Garamond"/>
                <w:color w:val="000000" w:themeColor="text1"/>
              </w:rPr>
              <w:t>. řízení a v trestním řízení,</w:t>
            </w:r>
          </w:p>
          <w:p w14:paraId="5DEFD63B" w14:textId="77777777" w:rsidR="006125F6" w:rsidRPr="004E3A14" w:rsidRDefault="006125F6" w:rsidP="006125F6">
            <w:pPr>
              <w:ind w:left="218" w:hanging="218"/>
              <w:rPr>
                <w:rFonts w:ascii="Garamond" w:hAnsi="Garamond"/>
                <w:color w:val="000000" w:themeColor="text1"/>
              </w:rPr>
            </w:pPr>
            <w:r w:rsidRPr="004E3A14">
              <w:rPr>
                <w:rFonts w:ascii="Garamond" w:hAnsi="Garamond"/>
                <w:color w:val="000000" w:themeColor="text1"/>
              </w:rPr>
              <w:t xml:space="preserve">- rozhodování o předběžných opatření podle § 400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 452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w:t>
            </w:r>
          </w:p>
          <w:p w14:paraId="54FA7E55" w14:textId="77777777" w:rsidR="006125F6" w:rsidRPr="004E3A14" w:rsidRDefault="006125F6" w:rsidP="006125F6">
            <w:pPr>
              <w:ind w:left="218" w:hanging="218"/>
              <w:rPr>
                <w:rFonts w:ascii="Garamond" w:hAnsi="Garamond"/>
                <w:color w:val="000000" w:themeColor="text1"/>
              </w:rPr>
            </w:pPr>
          </w:p>
          <w:p w14:paraId="2224AB01" w14:textId="77777777" w:rsidR="007A64F0" w:rsidRPr="004E3A14" w:rsidRDefault="007A64F0" w:rsidP="00AE22D5">
            <w:pPr>
              <w:jc w:val="center"/>
              <w:rPr>
                <w:rFonts w:ascii="Garamond" w:hAnsi="Garamond"/>
                <w:b/>
                <w:color w:val="000000" w:themeColor="text1"/>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011"/>
        <w:gridCol w:w="3075"/>
        <w:gridCol w:w="2099"/>
        <w:gridCol w:w="9833"/>
      </w:tblGrid>
      <w:tr w:rsidR="007A64F0" w14:paraId="7ACA1581" w14:textId="77777777" w:rsidTr="00A26468">
        <w:trPr>
          <w:trHeight w:val="992"/>
        </w:trPr>
        <w:tc>
          <w:tcPr>
            <w:tcW w:w="708"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3118"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15"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077"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26468">
        <w:trPr>
          <w:trHeight w:val="1827"/>
        </w:trPr>
        <w:tc>
          <w:tcPr>
            <w:tcW w:w="708"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3118"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15"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78C8392E" w14:textId="77777777" w:rsidR="007A64F0" w:rsidRDefault="007A64F0" w:rsidP="00AE22D5">
            <w:pPr>
              <w:outlineLvl w:val="0"/>
              <w:rPr>
                <w:rFonts w:ascii="Garamond" w:hAnsi="Garamond"/>
              </w:rPr>
            </w:pPr>
            <w:r w:rsidRPr="00F73F2C">
              <w:rPr>
                <w:rFonts w:ascii="Garamond" w:hAnsi="Garamond"/>
              </w:rPr>
              <w:t>J. Martínek,</w:t>
            </w:r>
          </w:p>
          <w:p w14:paraId="50DD491F" w14:textId="77777777" w:rsidR="005D186B" w:rsidRPr="00F73F2C" w:rsidRDefault="005D186B" w:rsidP="005D186B">
            <w:pPr>
              <w:rPr>
                <w:rFonts w:ascii="Garamond" w:hAnsi="Garamond"/>
              </w:rPr>
            </w:pPr>
            <w:r w:rsidRPr="00F73F2C">
              <w:rPr>
                <w:rFonts w:ascii="Garamond" w:hAnsi="Garamond"/>
              </w:rPr>
              <w:t>Mgr. D. Bedřichová</w:t>
            </w:r>
          </w:p>
          <w:p w14:paraId="344685C2" w14:textId="77777777" w:rsidR="007A64F0" w:rsidRDefault="007A64F0" w:rsidP="00AE22D5">
            <w:pPr>
              <w:outlineLvl w:val="0"/>
              <w:rPr>
                <w:rFonts w:ascii="Garamond" w:hAnsi="Garamond"/>
              </w:rPr>
            </w:pPr>
          </w:p>
        </w:tc>
        <w:tc>
          <w:tcPr>
            <w:tcW w:w="10077"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26468">
        <w:tc>
          <w:tcPr>
            <w:tcW w:w="708"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3118"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15" w:type="dxa"/>
          </w:tcPr>
          <w:p w14:paraId="31A0C776" w14:textId="568C4296" w:rsidR="007A64F0" w:rsidRPr="00C71874" w:rsidRDefault="00A45F9C" w:rsidP="00AE22D5">
            <w:pPr>
              <w:ind w:left="-34"/>
              <w:rPr>
                <w:rFonts w:ascii="Garamond" w:hAnsi="Garamond"/>
                <w:color w:val="FF0000"/>
              </w:rPr>
            </w:pPr>
            <w:r w:rsidRPr="00C71874">
              <w:rPr>
                <w:rFonts w:ascii="Garamond" w:hAnsi="Garamond"/>
                <w:color w:val="FF0000"/>
              </w:rPr>
              <w:t>B. Smrčinová</w:t>
            </w:r>
          </w:p>
          <w:p w14:paraId="4CDDDE1A" w14:textId="00C302E6" w:rsidR="001D1364" w:rsidRPr="00C71874" w:rsidRDefault="001D1364" w:rsidP="00AE22D5">
            <w:pPr>
              <w:ind w:left="-34"/>
              <w:rPr>
                <w:rFonts w:ascii="Garamond" w:hAnsi="Garamond"/>
                <w:color w:val="FF0000"/>
              </w:rPr>
            </w:pPr>
            <w:r w:rsidRPr="00C71874">
              <w:rPr>
                <w:rFonts w:ascii="Garamond" w:hAnsi="Garamond"/>
                <w:color w:val="FF0000"/>
              </w:rPr>
              <w:t>Mgr. Bc. M. Kratochvílová</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077"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26468">
        <w:tc>
          <w:tcPr>
            <w:tcW w:w="708"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3118"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15" w:type="dxa"/>
          </w:tcPr>
          <w:p w14:paraId="57AAF768"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 Březinová, </w:t>
            </w:r>
          </w:p>
          <w:p w14:paraId="54E22E84" w14:textId="77777777" w:rsidR="007A64F0" w:rsidRPr="00F73F2C" w:rsidRDefault="007A64F0" w:rsidP="00AE22D5">
            <w:pPr>
              <w:pBdr>
                <w:right w:val="single" w:sz="4" w:space="4" w:color="auto"/>
              </w:pBdr>
              <w:rPr>
                <w:rFonts w:ascii="Garamond" w:hAnsi="Garamond"/>
              </w:rPr>
            </w:pPr>
            <w:r w:rsidRPr="00F73F2C">
              <w:rPr>
                <w:rFonts w:ascii="Garamond" w:hAnsi="Garamond"/>
              </w:rPr>
              <w:t>J. Martínek,</w:t>
            </w:r>
          </w:p>
          <w:p w14:paraId="041F60B6"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p w14:paraId="42CDE907" w14:textId="14B3E05F" w:rsidR="007A64F0" w:rsidRDefault="00E0752F" w:rsidP="00AE22D5">
            <w:pPr>
              <w:outlineLvl w:val="0"/>
              <w:rPr>
                <w:rFonts w:ascii="Garamond" w:hAnsi="Garamond"/>
              </w:rPr>
            </w:pPr>
            <w:r w:rsidRPr="00C71874">
              <w:rPr>
                <w:rFonts w:ascii="Garamond" w:hAnsi="Garamond"/>
                <w:color w:val="FF0000"/>
              </w:rPr>
              <w:t>Mgr. Bc. M. Kratochvílová</w:t>
            </w:r>
          </w:p>
        </w:tc>
        <w:tc>
          <w:tcPr>
            <w:tcW w:w="10077"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26468">
        <w:tc>
          <w:tcPr>
            <w:tcW w:w="708" w:type="dxa"/>
            <w:tcBorders>
              <w:bottom w:val="single" w:sz="4" w:space="0" w:color="auto"/>
            </w:tcBorders>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3118"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15"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03CF3DF4" w:rsidR="007A64F0" w:rsidRDefault="00E0752F" w:rsidP="00AE22D5">
            <w:pPr>
              <w:outlineLvl w:val="0"/>
              <w:rPr>
                <w:rFonts w:ascii="Garamond" w:hAnsi="Garamond"/>
              </w:rPr>
            </w:pPr>
            <w:r w:rsidRPr="00C71874">
              <w:rPr>
                <w:rFonts w:ascii="Garamond" w:hAnsi="Garamond"/>
                <w:color w:val="FF0000"/>
              </w:rPr>
              <w:t>Mgr. Bc. M. Kratochvílová</w:t>
            </w:r>
          </w:p>
        </w:tc>
        <w:tc>
          <w:tcPr>
            <w:tcW w:w="10077" w:type="dxa"/>
            <w:tcBorders>
              <w:bottom w:val="single" w:sz="4" w:space="0" w:color="auto"/>
            </w:tcBorders>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00171196">
              <w:rPr>
                <w:rFonts w:ascii="Garamond" w:hAnsi="Garamond"/>
              </w:rPr>
              <w:t xml:space="preserve"> (</w:t>
            </w:r>
            <w:r w:rsidR="00171196" w:rsidRPr="004E3A14">
              <w:rPr>
                <w:rFonts w:ascii="Garamond" w:hAnsi="Garamond"/>
                <w:color w:val="000000" w:themeColor="text1"/>
              </w:rPr>
              <w:t>vyjma</w:t>
            </w:r>
            <w:r w:rsidR="006B2EB3" w:rsidRPr="004E3A14">
              <w:rPr>
                <w:rFonts w:ascii="Garamond" w:hAnsi="Garamond"/>
                <w:color w:val="000000" w:themeColor="text1"/>
              </w:rPr>
              <w:t xml:space="preserve"> oddílu rejstříku</w:t>
            </w:r>
            <w:r w:rsidR="00171196" w:rsidRPr="004E3A14">
              <w:rPr>
                <w:rFonts w:ascii="Garamond" w:hAnsi="Garamond"/>
                <w:color w:val="000000" w:themeColor="text1"/>
              </w:rPr>
              <w:t xml:space="preserve"> všeobecné </w:t>
            </w:r>
            <w:proofErr w:type="spellStart"/>
            <w:r w:rsidR="00171196">
              <w:rPr>
                <w:rFonts w:ascii="Garamond" w:hAnsi="Garamond"/>
              </w:rPr>
              <w:t>Nc</w:t>
            </w:r>
            <w:proofErr w:type="spellEnd"/>
            <w:r w:rsidR="00171196">
              <w:rPr>
                <w:rFonts w:ascii="Garamond" w:hAnsi="Garamond"/>
              </w:rPr>
              <w:t>)</w:t>
            </w:r>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26468">
        <w:tc>
          <w:tcPr>
            <w:tcW w:w="708" w:type="dxa"/>
          </w:tcPr>
          <w:p w14:paraId="3FB6A274" w14:textId="77777777" w:rsidR="007A64F0" w:rsidRDefault="007A64F0" w:rsidP="00AE22D5">
            <w:pPr>
              <w:jc w:val="center"/>
              <w:outlineLvl w:val="0"/>
              <w:rPr>
                <w:rFonts w:ascii="Garamond" w:hAnsi="Garamond"/>
              </w:rPr>
            </w:pPr>
          </w:p>
          <w:p w14:paraId="49B93B66" w14:textId="6182FC9F" w:rsidR="008265F4" w:rsidRDefault="008265F4" w:rsidP="00AE22D5">
            <w:pPr>
              <w:jc w:val="center"/>
              <w:outlineLvl w:val="0"/>
              <w:rPr>
                <w:rFonts w:ascii="Garamond" w:hAnsi="Garamond"/>
              </w:rPr>
            </w:pPr>
            <w:r>
              <w:rPr>
                <w:rFonts w:ascii="Garamond" w:hAnsi="Garamond"/>
              </w:rPr>
              <w:t>16</w:t>
            </w:r>
          </w:p>
          <w:p w14:paraId="4B63197D" w14:textId="77777777" w:rsidR="008265F4" w:rsidRDefault="008265F4" w:rsidP="00AE22D5">
            <w:pPr>
              <w:jc w:val="center"/>
              <w:outlineLvl w:val="0"/>
              <w:rPr>
                <w:rFonts w:ascii="Garamond" w:hAnsi="Garamond"/>
              </w:rPr>
            </w:pPr>
          </w:p>
          <w:p w14:paraId="29443027" w14:textId="77777777" w:rsidR="008265F4" w:rsidRDefault="008265F4" w:rsidP="00AE22D5">
            <w:pPr>
              <w:jc w:val="center"/>
              <w:outlineLvl w:val="0"/>
              <w:rPr>
                <w:rFonts w:ascii="Garamond" w:hAnsi="Garamond"/>
              </w:rPr>
            </w:pPr>
          </w:p>
          <w:p w14:paraId="2DC95A85" w14:textId="77777777" w:rsidR="007A64F0" w:rsidRDefault="007A64F0" w:rsidP="00AE22D5">
            <w:pPr>
              <w:jc w:val="center"/>
              <w:outlineLvl w:val="0"/>
              <w:rPr>
                <w:rFonts w:ascii="Garamond" w:hAnsi="Garamond"/>
              </w:rPr>
            </w:pPr>
          </w:p>
        </w:tc>
        <w:tc>
          <w:tcPr>
            <w:tcW w:w="3118"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15" w:type="dxa"/>
          </w:tcPr>
          <w:p w14:paraId="2D2E954D" w14:textId="4DA29FF5" w:rsidR="00A26468" w:rsidRDefault="001D1364" w:rsidP="00AE22D5">
            <w:pPr>
              <w:rPr>
                <w:rFonts w:ascii="Garamond" w:hAnsi="Garamond"/>
              </w:rPr>
            </w:pPr>
            <w:r w:rsidRPr="00C71874">
              <w:rPr>
                <w:rFonts w:ascii="Garamond" w:hAnsi="Garamond"/>
                <w:color w:val="FF0000"/>
              </w:rPr>
              <w:t>Mgr. Bc. M. Kratochvílová</w:t>
            </w:r>
            <w:r w:rsidR="006C0A1B">
              <w:rPr>
                <w:rFonts w:ascii="Garamond" w:hAnsi="Garamond"/>
              </w:rPr>
              <w:t>,</w:t>
            </w:r>
          </w:p>
          <w:p w14:paraId="1C5EC1F1" w14:textId="3A92CF7C"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077"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09637A" w14:paraId="55B3ACF7" w14:textId="77777777" w:rsidTr="00A26468">
        <w:tc>
          <w:tcPr>
            <w:tcW w:w="708" w:type="dxa"/>
          </w:tcPr>
          <w:p w14:paraId="297A8C6D" w14:textId="77777777" w:rsidR="0009637A" w:rsidRDefault="0009637A" w:rsidP="00AE22D5">
            <w:pPr>
              <w:jc w:val="center"/>
              <w:outlineLvl w:val="0"/>
              <w:rPr>
                <w:rFonts w:ascii="Garamond" w:hAnsi="Garamond"/>
              </w:rPr>
            </w:pPr>
          </w:p>
          <w:p w14:paraId="26EB4947" w14:textId="77777777" w:rsidR="0009637A" w:rsidRDefault="0009637A" w:rsidP="00AE22D5">
            <w:pPr>
              <w:jc w:val="center"/>
              <w:outlineLvl w:val="0"/>
              <w:rPr>
                <w:rFonts w:ascii="Garamond" w:hAnsi="Garamond"/>
              </w:rPr>
            </w:pPr>
          </w:p>
          <w:p w14:paraId="28924166" w14:textId="33822994" w:rsidR="0009637A" w:rsidRDefault="00283AA2" w:rsidP="00AE22D5">
            <w:pPr>
              <w:jc w:val="center"/>
              <w:outlineLvl w:val="0"/>
              <w:rPr>
                <w:rFonts w:ascii="Garamond" w:hAnsi="Garamond"/>
              </w:rPr>
            </w:pPr>
            <w:r>
              <w:rPr>
                <w:rFonts w:ascii="Garamond" w:hAnsi="Garamond"/>
              </w:rPr>
              <w:t>17</w:t>
            </w:r>
          </w:p>
          <w:p w14:paraId="4460263C" w14:textId="77777777" w:rsidR="0009637A" w:rsidRDefault="0009637A" w:rsidP="00AE22D5">
            <w:pPr>
              <w:jc w:val="center"/>
              <w:outlineLvl w:val="0"/>
              <w:rPr>
                <w:rFonts w:ascii="Garamond" w:hAnsi="Garamond"/>
              </w:rPr>
            </w:pPr>
          </w:p>
          <w:p w14:paraId="370E3E6E" w14:textId="77777777" w:rsidR="0009637A" w:rsidRDefault="0009637A" w:rsidP="00AE22D5">
            <w:pPr>
              <w:jc w:val="center"/>
              <w:outlineLvl w:val="0"/>
              <w:rPr>
                <w:rFonts w:ascii="Garamond" w:hAnsi="Garamond"/>
              </w:rPr>
            </w:pPr>
          </w:p>
          <w:p w14:paraId="19A91FD0" w14:textId="77777777" w:rsidR="0009637A" w:rsidRDefault="0009637A" w:rsidP="00AE22D5">
            <w:pPr>
              <w:jc w:val="center"/>
              <w:outlineLvl w:val="0"/>
              <w:rPr>
                <w:rFonts w:ascii="Garamond" w:hAnsi="Garamond"/>
              </w:rPr>
            </w:pPr>
          </w:p>
        </w:tc>
        <w:tc>
          <w:tcPr>
            <w:tcW w:w="3118" w:type="dxa"/>
          </w:tcPr>
          <w:p w14:paraId="469333B1" w14:textId="77777777" w:rsidR="0009637A" w:rsidRDefault="0009637A" w:rsidP="00AE22D5">
            <w:pPr>
              <w:outlineLvl w:val="0"/>
              <w:rPr>
                <w:rFonts w:ascii="Garamond" w:hAnsi="Garamond"/>
              </w:rPr>
            </w:pPr>
          </w:p>
          <w:p w14:paraId="758F0E17" w14:textId="77777777" w:rsidR="00283AA2" w:rsidRDefault="00283AA2" w:rsidP="00AE22D5">
            <w:pPr>
              <w:outlineLvl w:val="0"/>
              <w:rPr>
                <w:rFonts w:ascii="Garamond" w:hAnsi="Garamond"/>
              </w:rPr>
            </w:pPr>
          </w:p>
          <w:p w14:paraId="08363C58" w14:textId="68ADB836" w:rsidR="00283AA2" w:rsidRDefault="00283AA2" w:rsidP="00AE22D5">
            <w:pPr>
              <w:outlineLvl w:val="0"/>
              <w:rPr>
                <w:rFonts w:ascii="Garamond" w:hAnsi="Garamond"/>
              </w:rPr>
            </w:pPr>
            <w:proofErr w:type="spellStart"/>
            <w:proofErr w:type="gramStart"/>
            <w:r>
              <w:rPr>
                <w:rFonts w:ascii="Garamond" w:hAnsi="Garamond"/>
              </w:rPr>
              <w:t>Mgr.Bc.Monika</w:t>
            </w:r>
            <w:proofErr w:type="spellEnd"/>
            <w:proofErr w:type="gramEnd"/>
            <w:r>
              <w:rPr>
                <w:rFonts w:ascii="Garamond" w:hAnsi="Garamond"/>
              </w:rPr>
              <w:t xml:space="preserve"> Kratochvílová</w:t>
            </w:r>
          </w:p>
        </w:tc>
        <w:tc>
          <w:tcPr>
            <w:tcW w:w="2115" w:type="dxa"/>
          </w:tcPr>
          <w:p w14:paraId="01EDC877" w14:textId="72DF5B42" w:rsidR="00C861C9" w:rsidRDefault="00C861C9" w:rsidP="00C861C9">
            <w:pPr>
              <w:rPr>
                <w:rFonts w:ascii="Garamond" w:hAnsi="Garamond"/>
              </w:rPr>
            </w:pPr>
            <w:r>
              <w:rPr>
                <w:rFonts w:ascii="Garamond" w:hAnsi="Garamond"/>
              </w:rPr>
              <w:t>Mgr. D. Bedřichová</w:t>
            </w:r>
            <w:r w:rsidR="006C0A1B">
              <w:rPr>
                <w:rFonts w:ascii="Garamond" w:hAnsi="Garamond"/>
              </w:rPr>
              <w:t>,</w:t>
            </w:r>
          </w:p>
          <w:p w14:paraId="0C2C9340" w14:textId="7DBCEA55" w:rsidR="00283AA2" w:rsidRDefault="00283AA2" w:rsidP="00AE22D5">
            <w:pPr>
              <w:rPr>
                <w:rFonts w:ascii="Garamond" w:hAnsi="Garamond"/>
              </w:rPr>
            </w:pPr>
            <w:r>
              <w:rPr>
                <w:rFonts w:ascii="Garamond" w:hAnsi="Garamond"/>
              </w:rPr>
              <w:t>J. Martínek</w:t>
            </w:r>
            <w:r w:rsidR="006C0A1B">
              <w:rPr>
                <w:rFonts w:ascii="Garamond" w:hAnsi="Garamond"/>
              </w:rPr>
              <w:t>,</w:t>
            </w:r>
          </w:p>
          <w:p w14:paraId="7BA32CF5" w14:textId="5376CCB8" w:rsidR="00283AA2" w:rsidRDefault="00283AA2" w:rsidP="00AE22D5">
            <w:pPr>
              <w:rPr>
                <w:rFonts w:ascii="Garamond" w:hAnsi="Garamond"/>
              </w:rPr>
            </w:pPr>
            <w:r>
              <w:rPr>
                <w:rFonts w:ascii="Garamond" w:hAnsi="Garamond"/>
              </w:rPr>
              <w:t>Mgr. P. Vaculínová</w:t>
            </w:r>
            <w:r w:rsidR="006C0A1B">
              <w:rPr>
                <w:rFonts w:ascii="Garamond" w:hAnsi="Garamond"/>
              </w:rPr>
              <w:t>,</w:t>
            </w:r>
          </w:p>
          <w:p w14:paraId="23B59DEA" w14:textId="0F9882D7" w:rsidR="00283AA2" w:rsidRDefault="00283AA2" w:rsidP="00AE22D5">
            <w:pPr>
              <w:rPr>
                <w:rFonts w:ascii="Garamond" w:hAnsi="Garamond"/>
              </w:rPr>
            </w:pPr>
            <w:r>
              <w:rPr>
                <w:rFonts w:ascii="Garamond" w:hAnsi="Garamond"/>
              </w:rPr>
              <w:t>M. Březinová</w:t>
            </w:r>
            <w:r w:rsidR="006C0A1B">
              <w:rPr>
                <w:rFonts w:ascii="Garamond" w:hAnsi="Garamond"/>
              </w:rPr>
              <w:t>,</w:t>
            </w:r>
          </w:p>
        </w:tc>
        <w:tc>
          <w:tcPr>
            <w:tcW w:w="10077" w:type="dxa"/>
          </w:tcPr>
          <w:p w14:paraId="64B47207" w14:textId="77777777" w:rsidR="00ED2384" w:rsidRPr="00ED2384" w:rsidRDefault="00ED2384" w:rsidP="00ED2384">
            <w:pPr>
              <w:rPr>
                <w:rFonts w:ascii="Garamond" w:hAnsi="Garamond"/>
                <w:color w:val="FF0000"/>
              </w:rPr>
            </w:pPr>
            <w:r w:rsidRPr="00ED2384">
              <w:rPr>
                <w:rFonts w:ascii="Garamond" w:hAnsi="Garamond"/>
                <w:color w:val="FF0000"/>
              </w:rPr>
              <w:t>vyšší soudní úřednice na občanskoprávním úseku, vykonává činnost dle § 11až 14 zák. č. 121/2008 Sb. a činnost dle pověření předsedy senátu dle § 5 zák. č. 121/2008 Sb., dohled nad exekutory, zejména</w:t>
            </w:r>
          </w:p>
          <w:p w14:paraId="79875E9D" w14:textId="0ED7D45A" w:rsidR="00ED2384" w:rsidRDefault="00ED2384" w:rsidP="00ED2384">
            <w:pPr>
              <w:rPr>
                <w:rFonts w:ascii="Garamond" w:hAnsi="Garamond"/>
                <w:color w:val="FF0000"/>
              </w:rPr>
            </w:pPr>
            <w:r w:rsidRPr="00ED2384">
              <w:rPr>
                <w:rFonts w:ascii="Garamond" w:hAnsi="Garamond"/>
                <w:color w:val="FF0000"/>
              </w:rPr>
              <w:t xml:space="preserve">- úkony ve věcech rejstříku </w:t>
            </w:r>
            <w:r w:rsidR="008C6D55">
              <w:rPr>
                <w:rFonts w:ascii="Garamond" w:hAnsi="Garamond"/>
                <w:color w:val="FF0000"/>
              </w:rPr>
              <w:t xml:space="preserve">4 </w:t>
            </w:r>
            <w:r w:rsidRPr="00ED2384">
              <w:rPr>
                <w:rFonts w:ascii="Garamond" w:hAnsi="Garamond"/>
                <w:color w:val="FF0000"/>
              </w:rPr>
              <w:t>EXE,</w:t>
            </w:r>
          </w:p>
          <w:p w14:paraId="11F7775D" w14:textId="77777777" w:rsidR="00ED2384" w:rsidRPr="00786091" w:rsidRDefault="00ED2384" w:rsidP="00ED2384">
            <w:pPr>
              <w:rPr>
                <w:rFonts w:ascii="Garamond" w:hAnsi="Garamond"/>
              </w:rPr>
            </w:pPr>
            <w:r>
              <w:rPr>
                <w:rFonts w:ascii="Garamond" w:hAnsi="Garamond"/>
                <w:color w:val="FF0000"/>
              </w:rPr>
              <w:t xml:space="preserve">- </w:t>
            </w:r>
            <w:r w:rsidRPr="00ED2384">
              <w:rPr>
                <w:rFonts w:ascii="Garamond" w:hAnsi="Garamond"/>
                <w:color w:val="FF0000"/>
              </w:rPr>
              <w:t xml:space="preserve">úkony ve věcech platební rozkazy C–50% nápad </w:t>
            </w:r>
          </w:p>
          <w:p w14:paraId="5945B8B3" w14:textId="77777777" w:rsidR="00ED2384" w:rsidRPr="00ED2384" w:rsidRDefault="00ED2384" w:rsidP="00ED2384">
            <w:pPr>
              <w:pBdr>
                <w:right w:val="single" w:sz="4" w:space="4" w:color="auto"/>
              </w:pBdr>
              <w:rPr>
                <w:rFonts w:ascii="Garamond" w:hAnsi="Garamond"/>
                <w:color w:val="FF0000"/>
              </w:rPr>
            </w:pPr>
            <w:r w:rsidRPr="00ED2384">
              <w:rPr>
                <w:rFonts w:ascii="Garamond" w:hAnsi="Garamond"/>
                <w:color w:val="FF0000"/>
              </w:rPr>
              <w:t>- Cd-videokonference,</w:t>
            </w:r>
          </w:p>
          <w:p w14:paraId="0977D85A" w14:textId="62CB9B0B" w:rsidR="0009637A" w:rsidRPr="00F73F2C" w:rsidRDefault="00ED2384" w:rsidP="00ED2384">
            <w:pPr>
              <w:rPr>
                <w:rFonts w:ascii="Garamond" w:hAnsi="Garamond"/>
              </w:rPr>
            </w:pPr>
            <w:r w:rsidRPr="00ED2384">
              <w:rPr>
                <w:rFonts w:ascii="Garamond" w:hAnsi="Garamond"/>
                <w:color w:val="FF0000"/>
              </w:rPr>
              <w:t>- soudní doručovatel,</w:t>
            </w:r>
          </w:p>
        </w:tc>
      </w:tr>
      <w:tr w:rsidR="007A64F0" w:rsidRPr="008617CE" w14:paraId="1F8EA870" w14:textId="77777777" w:rsidTr="00A26468">
        <w:trPr>
          <w:trHeight w:val="794"/>
        </w:trPr>
        <w:tc>
          <w:tcPr>
            <w:tcW w:w="708"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3118"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15" w:type="dxa"/>
          </w:tcPr>
          <w:p w14:paraId="488406DC" w14:textId="21D042E2" w:rsidR="002F2411" w:rsidRDefault="002F2411" w:rsidP="00AE22D5">
            <w:pPr>
              <w:rPr>
                <w:rFonts w:ascii="Garamond" w:hAnsi="Garamond"/>
              </w:rPr>
            </w:pPr>
            <w:r w:rsidRPr="008617CE">
              <w:rPr>
                <w:rFonts w:ascii="Garamond" w:hAnsi="Garamond"/>
              </w:rPr>
              <w:t>J. Martínek</w:t>
            </w:r>
            <w:r w:rsidR="006C0A1B">
              <w:rPr>
                <w:rFonts w:ascii="Garamond" w:hAnsi="Garamond"/>
              </w:rPr>
              <w:t>,</w:t>
            </w:r>
          </w:p>
          <w:p w14:paraId="19C7D4A4" w14:textId="494A7555" w:rsidR="007A64F0" w:rsidRPr="008617CE" w:rsidRDefault="007A64F0" w:rsidP="00AE22D5">
            <w:pPr>
              <w:rPr>
                <w:rFonts w:ascii="Garamond" w:hAnsi="Garamond"/>
              </w:rPr>
            </w:pPr>
            <w:r w:rsidRPr="008617CE">
              <w:rPr>
                <w:rFonts w:ascii="Garamond" w:hAnsi="Garamond"/>
              </w:rPr>
              <w:t xml:space="preserve">Mgr. D. Bedřichová, </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077" w:type="dxa"/>
          </w:tcPr>
          <w:p w14:paraId="642DB8A5" w14:textId="77777777" w:rsidR="007A64F0"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p w14:paraId="0A6259E7" w14:textId="77777777" w:rsidR="007027AA" w:rsidRDefault="007027AA" w:rsidP="00AE22D5">
            <w:pPr>
              <w:rPr>
                <w:rFonts w:ascii="Garamond" w:hAnsi="Garamond"/>
              </w:rPr>
            </w:pPr>
            <w:r>
              <w:rPr>
                <w:rFonts w:ascii="Garamond" w:hAnsi="Garamond"/>
              </w:rPr>
              <w:t>zejména</w:t>
            </w:r>
          </w:p>
          <w:p w14:paraId="731B2B3A" w14:textId="2DBC06AB" w:rsidR="007027AA" w:rsidRDefault="00161165" w:rsidP="00161165">
            <w:pPr>
              <w:rPr>
                <w:rFonts w:ascii="Garamond" w:hAnsi="Garamond"/>
              </w:rPr>
            </w:pPr>
            <w:r>
              <w:rPr>
                <w:rFonts w:ascii="Garamond" w:hAnsi="Garamond"/>
                <w:color w:val="FF0000"/>
              </w:rPr>
              <w:t xml:space="preserve">- </w:t>
            </w:r>
            <w:r w:rsidR="007027AA" w:rsidRPr="00161165">
              <w:rPr>
                <w:rFonts w:ascii="Garamond" w:hAnsi="Garamond"/>
                <w:color w:val="FF0000"/>
              </w:rPr>
              <w:t>úkony ve věcech EPR - 25% nápad</w:t>
            </w:r>
            <w:r w:rsidR="007027AA" w:rsidRPr="00161165">
              <w:rPr>
                <w:rFonts w:ascii="Garamond" w:hAnsi="Garamond"/>
              </w:rPr>
              <w:t>,</w:t>
            </w:r>
          </w:p>
          <w:p w14:paraId="0C57CE36" w14:textId="0DE1C70E" w:rsidR="00161165" w:rsidRPr="00161165" w:rsidRDefault="00161165" w:rsidP="00161165">
            <w:pPr>
              <w:rPr>
                <w:rFonts w:ascii="Garamond" w:hAnsi="Garamond"/>
              </w:rPr>
            </w:pPr>
            <w:r w:rsidRPr="00161165">
              <w:rPr>
                <w:rFonts w:ascii="Garamond" w:hAnsi="Garamond"/>
                <w:color w:val="FF0000"/>
              </w:rPr>
              <w:t>- soudní doručovatel</w:t>
            </w:r>
          </w:p>
        </w:tc>
      </w:tr>
      <w:tr w:rsidR="007A64F0" w:rsidRPr="008617CE" w14:paraId="2DCD6193" w14:textId="77777777" w:rsidTr="00A26468">
        <w:trPr>
          <w:trHeight w:val="794"/>
        </w:trPr>
        <w:tc>
          <w:tcPr>
            <w:tcW w:w="708"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3118"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15" w:type="dxa"/>
          </w:tcPr>
          <w:p w14:paraId="130DD2BB" w14:textId="6CBCCB4D" w:rsidR="007A64F0" w:rsidRPr="00D70D07" w:rsidRDefault="007A64F0" w:rsidP="00AE22D5">
            <w:pPr>
              <w:rPr>
                <w:rFonts w:ascii="Garamond" w:hAnsi="Garamond"/>
              </w:rPr>
            </w:pPr>
            <w:r w:rsidRPr="00D70D07">
              <w:rPr>
                <w:rFonts w:ascii="Garamond" w:hAnsi="Garamond"/>
              </w:rPr>
              <w:t>Lenka Kokšteinová</w:t>
            </w:r>
            <w:r w:rsidR="006C0A1B">
              <w:rPr>
                <w:rFonts w:ascii="Garamond" w:hAnsi="Garamond"/>
              </w:rPr>
              <w:t>,</w:t>
            </w:r>
          </w:p>
          <w:p w14:paraId="1D8AACFE" w14:textId="4E855939" w:rsidR="002F2411" w:rsidRDefault="002F2411" w:rsidP="00AE22D5">
            <w:pPr>
              <w:rPr>
                <w:rFonts w:ascii="Garamond" w:hAnsi="Garamond"/>
              </w:rPr>
            </w:pPr>
            <w:r w:rsidRPr="008617CE">
              <w:rPr>
                <w:rFonts w:ascii="Garamond" w:hAnsi="Garamond"/>
              </w:rPr>
              <w:t>M. Březinová</w:t>
            </w:r>
            <w:r w:rsidR="006C0A1B">
              <w:rPr>
                <w:rFonts w:ascii="Garamond" w:hAnsi="Garamond"/>
              </w:rPr>
              <w:t>,</w:t>
            </w:r>
          </w:p>
          <w:p w14:paraId="1459FED7" w14:textId="5706040E" w:rsidR="007A64F0" w:rsidRPr="008617CE" w:rsidRDefault="007A64F0" w:rsidP="00AE22D5">
            <w:pPr>
              <w:rPr>
                <w:rFonts w:ascii="Garamond" w:hAnsi="Garamond"/>
              </w:rPr>
            </w:pPr>
            <w:r w:rsidRPr="008617CE">
              <w:rPr>
                <w:rFonts w:ascii="Garamond" w:hAnsi="Garamond"/>
              </w:rPr>
              <w:t>J. Martínek,</w:t>
            </w:r>
          </w:p>
          <w:p w14:paraId="5A7D04E9" w14:textId="77777777" w:rsidR="007A64F0" w:rsidRPr="008617CE" w:rsidRDefault="007A64F0" w:rsidP="002F2411">
            <w:pPr>
              <w:rPr>
                <w:rFonts w:ascii="Garamond" w:hAnsi="Garamond"/>
              </w:rPr>
            </w:pPr>
          </w:p>
        </w:tc>
        <w:tc>
          <w:tcPr>
            <w:tcW w:w="10077" w:type="dxa"/>
          </w:tcPr>
          <w:p w14:paraId="68FDEF8A" w14:textId="20C740C7" w:rsidR="007A64F0"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24363059" w14:textId="46F31589" w:rsidR="00C861C9" w:rsidRPr="008617CE" w:rsidRDefault="00C861C9" w:rsidP="00AE22D5">
            <w:pPr>
              <w:rPr>
                <w:rFonts w:ascii="Garamond" w:hAnsi="Garamond"/>
              </w:rPr>
            </w:pPr>
            <w:r>
              <w:rPr>
                <w:rFonts w:ascii="Garamond" w:hAnsi="Garamond"/>
              </w:rPr>
              <w:t>- úkony ve věcech EPR</w:t>
            </w:r>
          </w:p>
          <w:p w14:paraId="2DFB0911" w14:textId="0B38AFF1" w:rsidR="007A64F0" w:rsidRDefault="007A64F0" w:rsidP="00AE22D5">
            <w:pPr>
              <w:rPr>
                <w:rFonts w:ascii="Garamond" w:hAnsi="Garamond"/>
              </w:rPr>
            </w:pPr>
            <w:r w:rsidRPr="008617CE">
              <w:rPr>
                <w:rFonts w:ascii="Garamond" w:hAnsi="Garamond"/>
              </w:rPr>
              <w:t xml:space="preserve">- úkony ve věcech platební rozkazy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7027AA">
              <w:rPr>
                <w:rFonts w:ascii="Garamond" w:hAnsi="Garamond"/>
                <w:color w:val="000000" w:themeColor="text1"/>
              </w:rPr>
              <w:t xml:space="preserve">úkony ve věcech </w:t>
            </w:r>
            <w:proofErr w:type="spellStart"/>
            <w:r w:rsidR="00EC45CF" w:rsidRPr="007027AA">
              <w:rPr>
                <w:rFonts w:ascii="Garamond" w:hAnsi="Garamond"/>
                <w:color w:val="000000" w:themeColor="text1"/>
              </w:rPr>
              <w:t>Nc</w:t>
            </w:r>
            <w:proofErr w:type="spellEnd"/>
            <w:r w:rsidR="00EC45CF" w:rsidRPr="007027AA">
              <w:rPr>
                <w:rFonts w:ascii="Garamond" w:hAnsi="Garamond"/>
                <w:color w:val="000000" w:themeColor="text1"/>
              </w:rPr>
              <w:t xml:space="preserve"> – </w:t>
            </w:r>
            <w:proofErr w:type="gramStart"/>
            <w:r w:rsidR="003E7DE8" w:rsidRPr="007027AA">
              <w:rPr>
                <w:rFonts w:ascii="Garamond" w:hAnsi="Garamond"/>
                <w:color w:val="000000" w:themeColor="text1"/>
              </w:rPr>
              <w:t>občanskoprávní</w:t>
            </w:r>
            <w:r w:rsidR="0057161F" w:rsidRPr="007027AA">
              <w:rPr>
                <w:rFonts w:ascii="Garamond" w:hAnsi="Garamond"/>
                <w:color w:val="000000" w:themeColor="text1"/>
              </w:rPr>
              <w:t xml:space="preserve"> - oddíl</w:t>
            </w:r>
            <w:proofErr w:type="gramEnd"/>
            <w:r w:rsidR="003E7DE8" w:rsidRPr="007027AA">
              <w:rPr>
                <w:rFonts w:ascii="Garamond" w:hAnsi="Garamond"/>
                <w:color w:val="000000" w:themeColor="text1"/>
              </w:rPr>
              <w:t xml:space="preserve"> </w:t>
            </w:r>
            <w:r w:rsidR="00EC45CF" w:rsidRPr="007027AA">
              <w:rPr>
                <w:rFonts w:ascii="Garamond" w:hAnsi="Garamond"/>
                <w:color w:val="000000" w:themeColor="text1"/>
              </w:rPr>
              <w:t xml:space="preserve">všeobecné </w:t>
            </w:r>
            <w:proofErr w:type="spellStart"/>
            <w:r w:rsidR="00EC45CF" w:rsidRPr="007027AA">
              <w:rPr>
                <w:rFonts w:ascii="Garamond" w:hAnsi="Garamond"/>
                <w:color w:val="000000" w:themeColor="text1"/>
              </w:rPr>
              <w:t>Nc</w:t>
            </w:r>
            <w:proofErr w:type="spellEnd"/>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Lucie Gapková</w:t>
            </w:r>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Lucie Gapková</w:t>
            </w:r>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Lucie Gapková</w:t>
            </w:r>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646886F7"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3D11BE">
        <w:rPr>
          <w:rFonts w:ascii="Garamond" w:hAnsi="Garamond"/>
        </w:rPr>
        <w:t xml:space="preserve">26. </w:t>
      </w:r>
      <w:r w:rsidR="004E554B">
        <w:rPr>
          <w:rFonts w:ascii="Garamond" w:hAnsi="Garamond"/>
        </w:rPr>
        <w:t>8</w:t>
      </w:r>
      <w:r w:rsidR="003D11BE">
        <w:rPr>
          <w:rFonts w:ascii="Garamond" w:hAnsi="Garamond"/>
        </w:rPr>
        <w:t>. 2025</w:t>
      </w:r>
    </w:p>
    <w:p w14:paraId="04CB4F8E" w14:textId="77777777" w:rsidR="007A64F0"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70F0B151" w14:textId="1A883463" w:rsidR="007A64F0" w:rsidRPr="00F73F2C"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4E554B">
        <w:rPr>
          <w:rFonts w:ascii="Garamond" w:hAnsi="Garamond"/>
        </w:rPr>
        <w:t>předsedkyně Okresního soudu v Pelhřimově</w:t>
      </w:r>
    </w:p>
    <w:p w14:paraId="5CCF5EB8" w14:textId="556B1FBE" w:rsidR="007A64F0"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90C34C6" w14:textId="77777777"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změna č. 2 rozvrhu práce účinná od 1. 6. 2025 byla projednána na shromáždění soudců Okresního soudu v Pelhřimově dne 26.5.2025</w:t>
      </w:r>
    </w:p>
    <w:p w14:paraId="54516439" w14:textId="16038ACD"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 xml:space="preserve">pod 15 </w:t>
      </w:r>
      <w:proofErr w:type="spellStart"/>
      <w:r w:rsidRPr="00A04A63">
        <w:rPr>
          <w:rFonts w:ascii="Garamond" w:hAnsi="Garamond"/>
          <w:color w:val="000000" w:themeColor="text1"/>
        </w:rPr>
        <w:t>Spr</w:t>
      </w:r>
      <w:proofErr w:type="spellEnd"/>
      <w:r w:rsidRPr="00A04A63">
        <w:rPr>
          <w:rFonts w:ascii="Garamond" w:hAnsi="Garamond"/>
          <w:color w:val="000000" w:themeColor="text1"/>
        </w:rPr>
        <w:t xml:space="preserve"> 434/2025</w:t>
      </w:r>
      <w:r w:rsidR="00971226">
        <w:rPr>
          <w:rFonts w:ascii="Garamond" w:hAnsi="Garamond"/>
          <w:color w:val="000000" w:themeColor="text1"/>
        </w:rPr>
        <w:t>,</w:t>
      </w:r>
    </w:p>
    <w:p w14:paraId="2876F7F3" w14:textId="7D6A4AE9" w:rsidR="007A64F0" w:rsidRDefault="006169E3" w:rsidP="006169E3">
      <w:pPr>
        <w:tabs>
          <w:tab w:val="left" w:pos="6261"/>
        </w:tabs>
        <w:rPr>
          <w:rFonts w:ascii="Garamond" w:hAnsi="Garamond"/>
          <w:color w:val="000000" w:themeColor="text1"/>
        </w:rPr>
      </w:pPr>
      <w:r w:rsidRPr="008C6D55">
        <w:rPr>
          <w:rFonts w:ascii="Garamond" w:hAnsi="Garamond"/>
          <w:color w:val="000000" w:themeColor="text1"/>
        </w:rPr>
        <w:t>z</w:t>
      </w:r>
      <w:r w:rsidR="007A64F0" w:rsidRPr="008C6D55">
        <w:rPr>
          <w:rFonts w:ascii="Garamond" w:hAnsi="Garamond"/>
          <w:color w:val="000000" w:themeColor="text1"/>
        </w:rPr>
        <w:t xml:space="preserve">měna č. </w:t>
      </w:r>
      <w:r w:rsidR="006125F6" w:rsidRPr="008C6D55">
        <w:rPr>
          <w:rFonts w:ascii="Garamond" w:hAnsi="Garamond"/>
          <w:color w:val="000000" w:themeColor="text1"/>
        </w:rPr>
        <w:t>3</w:t>
      </w:r>
      <w:r w:rsidR="007A64F0" w:rsidRPr="008C6D55">
        <w:rPr>
          <w:rFonts w:ascii="Garamond" w:hAnsi="Garamond"/>
          <w:color w:val="000000" w:themeColor="text1"/>
        </w:rPr>
        <w:t xml:space="preserve"> rozvrhu práce účinná od 1. </w:t>
      </w:r>
      <w:r w:rsidR="00DC6BD0" w:rsidRPr="008C6D55">
        <w:rPr>
          <w:rFonts w:ascii="Garamond" w:hAnsi="Garamond"/>
          <w:color w:val="000000" w:themeColor="text1"/>
        </w:rPr>
        <w:t>9</w:t>
      </w:r>
      <w:r w:rsidR="007A64F0" w:rsidRPr="008C6D55">
        <w:rPr>
          <w:rFonts w:ascii="Garamond" w:hAnsi="Garamond"/>
          <w:color w:val="000000" w:themeColor="text1"/>
        </w:rPr>
        <w:t>. 2025</w:t>
      </w:r>
      <w:r w:rsidR="004506B6">
        <w:rPr>
          <w:rFonts w:ascii="Garamond" w:hAnsi="Garamond"/>
          <w:color w:val="000000" w:themeColor="text1"/>
        </w:rPr>
        <w:t xml:space="preserve"> a změna č. 4 rozvrhu práce účinná od 1. 10. 2025</w:t>
      </w:r>
      <w:r w:rsidR="007A64F0" w:rsidRPr="008C6D55">
        <w:rPr>
          <w:rFonts w:ascii="Garamond" w:hAnsi="Garamond"/>
          <w:color w:val="000000" w:themeColor="text1"/>
        </w:rPr>
        <w:t xml:space="preserve"> byla projednána na shromáždění soudců Okresního soudu v Pelhřimově dne</w:t>
      </w:r>
      <w:r w:rsidRPr="008C6D55">
        <w:rPr>
          <w:rFonts w:ascii="Garamond" w:hAnsi="Garamond"/>
          <w:color w:val="000000" w:themeColor="text1"/>
        </w:rPr>
        <w:t xml:space="preserve"> 26.</w:t>
      </w:r>
      <w:r w:rsidR="00A04A63" w:rsidRPr="008C6D55">
        <w:rPr>
          <w:rFonts w:ascii="Garamond" w:hAnsi="Garamond"/>
          <w:color w:val="000000" w:themeColor="text1"/>
        </w:rPr>
        <w:t>8</w:t>
      </w:r>
      <w:r w:rsidRPr="008C6D55">
        <w:rPr>
          <w:rFonts w:ascii="Garamond" w:hAnsi="Garamond"/>
          <w:color w:val="000000" w:themeColor="text1"/>
        </w:rPr>
        <w:t>.2025</w:t>
      </w:r>
      <w:r w:rsidR="004D0AA6">
        <w:rPr>
          <w:rFonts w:ascii="Garamond" w:hAnsi="Garamond"/>
          <w:color w:val="000000" w:themeColor="text1"/>
        </w:rPr>
        <w:t xml:space="preserve"> </w:t>
      </w:r>
      <w:r w:rsidR="007A64F0" w:rsidRPr="008C6D55">
        <w:rPr>
          <w:rFonts w:ascii="Garamond" w:hAnsi="Garamond"/>
          <w:color w:val="000000" w:themeColor="text1"/>
        </w:rPr>
        <w:t xml:space="preserve">pod 15 </w:t>
      </w:r>
      <w:proofErr w:type="spellStart"/>
      <w:r w:rsidR="007A64F0" w:rsidRPr="008C6D55">
        <w:rPr>
          <w:rFonts w:ascii="Garamond" w:hAnsi="Garamond"/>
          <w:color w:val="000000" w:themeColor="text1"/>
        </w:rPr>
        <w:t>Spr</w:t>
      </w:r>
      <w:proofErr w:type="spellEnd"/>
      <w:r w:rsidR="007A64F0" w:rsidRPr="008C6D55">
        <w:rPr>
          <w:rFonts w:ascii="Garamond" w:hAnsi="Garamond"/>
          <w:color w:val="000000" w:themeColor="text1"/>
        </w:rPr>
        <w:t xml:space="preserve"> </w:t>
      </w:r>
      <w:r w:rsidR="003E7DE8" w:rsidRPr="008C6D55">
        <w:rPr>
          <w:rFonts w:ascii="Garamond" w:hAnsi="Garamond"/>
          <w:color w:val="000000" w:themeColor="text1"/>
        </w:rPr>
        <w:t>637</w:t>
      </w:r>
      <w:r w:rsidR="007A64F0" w:rsidRPr="008C6D55">
        <w:rPr>
          <w:rFonts w:ascii="Garamond" w:hAnsi="Garamond"/>
          <w:color w:val="000000" w:themeColor="text1"/>
        </w:rPr>
        <w:t>/2025</w:t>
      </w:r>
      <w:r w:rsidR="00971226">
        <w:rPr>
          <w:rFonts w:ascii="Garamond" w:hAnsi="Garamond"/>
          <w:color w:val="000000" w:themeColor="text1"/>
        </w:rPr>
        <w:t>,</w:t>
      </w:r>
    </w:p>
    <w:p w14:paraId="4A03D6CC" w14:textId="77777777" w:rsidR="00971226" w:rsidRPr="00971226" w:rsidRDefault="00971226" w:rsidP="00971226">
      <w:pPr>
        <w:tabs>
          <w:tab w:val="left" w:pos="6261"/>
        </w:tabs>
        <w:rPr>
          <w:rFonts w:ascii="Garamond" w:hAnsi="Garamond"/>
          <w:color w:val="FF0000"/>
        </w:rPr>
      </w:pPr>
    </w:p>
    <w:p w14:paraId="3277D2F8" w14:textId="77777777" w:rsidR="00971226" w:rsidRPr="00971226" w:rsidRDefault="00971226" w:rsidP="006169E3">
      <w:pPr>
        <w:tabs>
          <w:tab w:val="left" w:pos="6261"/>
        </w:tabs>
        <w:rPr>
          <w:rFonts w:ascii="Garamond" w:hAnsi="Garamond"/>
          <w:color w:val="FF0000"/>
        </w:rPr>
      </w:pPr>
    </w:p>
    <w:p w14:paraId="7712FF6A" w14:textId="2DF9CF57" w:rsidR="007A64F0" w:rsidRPr="00971226" w:rsidRDefault="007A64F0" w:rsidP="007A64F0">
      <w:pPr>
        <w:rPr>
          <w:rFonts w:ascii="Garamond" w:hAnsi="Garamond"/>
          <w:color w:val="FF0000"/>
        </w:rPr>
      </w:pPr>
    </w:p>
    <w:p w14:paraId="0406215E" w14:textId="77777777" w:rsidR="007A64F0" w:rsidRDefault="007A64F0" w:rsidP="007A64F0">
      <w:pPr>
        <w:tabs>
          <w:tab w:val="left" w:pos="6261"/>
        </w:tabs>
        <w:rPr>
          <w:rFonts w:ascii="Garamond" w:hAnsi="Garamond"/>
          <w:color w:val="FF0000"/>
        </w:rPr>
      </w:pPr>
    </w:p>
    <w:p w14:paraId="793402D9" w14:textId="77777777" w:rsidR="007F2382" w:rsidRDefault="007F2382" w:rsidP="007A64F0">
      <w:pPr>
        <w:tabs>
          <w:tab w:val="left" w:pos="6261"/>
        </w:tabs>
        <w:rPr>
          <w:rFonts w:ascii="Garamond" w:hAnsi="Garamond"/>
          <w:color w:val="FF0000"/>
        </w:rPr>
      </w:pPr>
    </w:p>
    <w:p w14:paraId="3D64E9A7" w14:textId="77777777" w:rsidR="004D0AA6" w:rsidRDefault="004D0AA6" w:rsidP="007A64F0">
      <w:pPr>
        <w:tabs>
          <w:tab w:val="left" w:pos="6261"/>
        </w:tabs>
        <w:rPr>
          <w:rFonts w:ascii="Garamond" w:hAnsi="Garamond"/>
          <w:color w:val="FF0000"/>
        </w:rPr>
      </w:pPr>
    </w:p>
    <w:p w14:paraId="23A48F6A" w14:textId="77777777" w:rsidR="004D0AA6" w:rsidRDefault="004D0AA6" w:rsidP="007A64F0">
      <w:pPr>
        <w:tabs>
          <w:tab w:val="left" w:pos="6261"/>
        </w:tabs>
        <w:rPr>
          <w:rFonts w:ascii="Garamond" w:hAnsi="Garamond"/>
          <w:color w:val="FF0000"/>
        </w:rPr>
      </w:pPr>
    </w:p>
    <w:p w14:paraId="03BD39F6" w14:textId="77777777" w:rsidR="00D10157" w:rsidRDefault="00D10157" w:rsidP="007A64F0">
      <w:pPr>
        <w:tabs>
          <w:tab w:val="left" w:pos="6261"/>
        </w:tabs>
        <w:rPr>
          <w:rFonts w:ascii="Garamond" w:hAnsi="Garamond"/>
          <w:color w:val="FF0000"/>
        </w:rPr>
      </w:pPr>
    </w:p>
    <w:p w14:paraId="01CABA6B" w14:textId="77777777" w:rsidR="00D10157" w:rsidRPr="00971226" w:rsidRDefault="00D10157" w:rsidP="007A64F0">
      <w:pPr>
        <w:tabs>
          <w:tab w:val="left" w:pos="6261"/>
        </w:tabs>
        <w:rPr>
          <w:rFonts w:ascii="Garamond" w:hAnsi="Garamond"/>
          <w:color w:val="FF0000"/>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lastRenderedPageBreak/>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lastRenderedPageBreak/>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w:t>
      </w:r>
      <w:proofErr w:type="gramStart"/>
      <w:r w:rsidRPr="00F73F2C">
        <w:rPr>
          <w:rFonts w:ascii="Garamond" w:hAnsi="Garamond"/>
        </w:rPr>
        <w:t>7T</w:t>
      </w:r>
      <w:proofErr w:type="gramEnd"/>
      <w:r w:rsidRPr="00F73F2C">
        <w:rPr>
          <w:rFonts w:ascii="Garamond" w:hAnsi="Garamond"/>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42F7C3D3"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w:t>
      </w:r>
      <w:r w:rsidR="00D561F3">
        <w:rPr>
          <w:rFonts w:ascii="Garamond" w:hAnsi="Garamond"/>
        </w:rPr>
        <w:fldChar w:fldCharType="begin">
          <w:ffData>
            <w:name w:val="Text2"/>
            <w:enabled/>
            <w:calcOnExit w:val="0"/>
            <w:textInput/>
          </w:ffData>
        </w:fldChar>
      </w:r>
      <w:bookmarkStart w:id="0" w:name="Text2"/>
      <w:r w:rsidR="00D561F3">
        <w:rPr>
          <w:rFonts w:ascii="Garamond" w:hAnsi="Garamond"/>
        </w:rPr>
        <w:instrText xml:space="preserve"> FORMTEXT </w:instrText>
      </w:r>
      <w:r w:rsidR="00D561F3">
        <w:rPr>
          <w:rFonts w:ascii="Garamond" w:hAnsi="Garamond"/>
        </w:rPr>
      </w:r>
      <w:r w:rsidR="00D561F3">
        <w:rPr>
          <w:rFonts w:ascii="Garamond" w:hAnsi="Garamond"/>
        </w:rPr>
        <w:fldChar w:fldCharType="separate"/>
      </w:r>
      <w:r w:rsidR="00D561F3">
        <w:rPr>
          <w:rFonts w:ascii="Garamond" w:hAnsi="Garamond"/>
          <w:noProof/>
        </w:rPr>
        <w:t> </w:t>
      </w:r>
      <w:r w:rsidR="00D561F3">
        <w:rPr>
          <w:rFonts w:ascii="Garamond" w:hAnsi="Garamond"/>
          <w:noProof/>
        </w:rPr>
        <w:t> </w:t>
      </w:r>
      <w:r w:rsidR="00D561F3">
        <w:rPr>
          <w:rFonts w:ascii="Garamond" w:hAnsi="Garamond"/>
          <w:noProof/>
        </w:rPr>
        <w:t> </w:t>
      </w:r>
      <w:r w:rsidR="00D561F3">
        <w:rPr>
          <w:rFonts w:ascii="Garamond" w:hAnsi="Garamond"/>
          <w:noProof/>
        </w:rPr>
        <w:t> </w:t>
      </w:r>
      <w:r w:rsidR="00D561F3">
        <w:rPr>
          <w:rFonts w:ascii="Garamond" w:hAnsi="Garamond"/>
          <w:noProof/>
        </w:rPr>
        <w:t> </w:t>
      </w:r>
      <w:r w:rsidR="00D561F3">
        <w:rPr>
          <w:rFonts w:ascii="Garamond" w:hAnsi="Garamond"/>
        </w:rPr>
        <w:fldChar w:fldCharType="end"/>
      </w:r>
      <w:bookmarkEnd w:id="0"/>
      <w:r w:rsidRPr="00F73F2C">
        <w:rPr>
          <w:rFonts w:ascii="Garamond" w:hAnsi="Garamond"/>
        </w:rPr>
        <w:t>.</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6F756D0A"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w:t>
      </w:r>
      <w:r w:rsidRPr="00F73F2C">
        <w:rPr>
          <w:rFonts w:ascii="Garamond" w:hAnsi="Garamond"/>
        </w:rPr>
        <w:lastRenderedPageBreak/>
        <w:t xml:space="preserve">soudce je k zastižení na pohotovostním telefonu </w:t>
      </w:r>
      <w:r w:rsidR="00D561F3">
        <w:rPr>
          <w:rFonts w:ascii="Garamond" w:hAnsi="Garamond"/>
        </w:rPr>
        <w:fldChar w:fldCharType="begin">
          <w:ffData>
            <w:name w:val="Text1"/>
            <w:enabled/>
            <w:calcOnExit w:val="0"/>
            <w:textInput/>
          </w:ffData>
        </w:fldChar>
      </w:r>
      <w:bookmarkStart w:id="1" w:name="Text1"/>
      <w:r w:rsidR="00D561F3">
        <w:rPr>
          <w:rFonts w:ascii="Garamond" w:hAnsi="Garamond"/>
        </w:rPr>
        <w:instrText xml:space="preserve"> FORMTEXT </w:instrText>
      </w:r>
      <w:r w:rsidR="00D561F3">
        <w:rPr>
          <w:rFonts w:ascii="Garamond" w:hAnsi="Garamond"/>
        </w:rPr>
      </w:r>
      <w:r w:rsidR="00D561F3">
        <w:rPr>
          <w:rFonts w:ascii="Garamond" w:hAnsi="Garamond"/>
        </w:rPr>
        <w:fldChar w:fldCharType="separate"/>
      </w:r>
      <w:r w:rsidR="00D561F3">
        <w:rPr>
          <w:rFonts w:ascii="Garamond" w:hAnsi="Garamond"/>
          <w:noProof/>
        </w:rPr>
        <w:t> </w:t>
      </w:r>
      <w:r w:rsidR="00D561F3">
        <w:rPr>
          <w:rFonts w:ascii="Garamond" w:hAnsi="Garamond"/>
          <w:noProof/>
        </w:rPr>
        <w:t> </w:t>
      </w:r>
      <w:r w:rsidR="00D561F3">
        <w:rPr>
          <w:rFonts w:ascii="Garamond" w:hAnsi="Garamond"/>
          <w:noProof/>
        </w:rPr>
        <w:t> </w:t>
      </w:r>
      <w:r w:rsidR="00D561F3">
        <w:rPr>
          <w:rFonts w:ascii="Garamond" w:hAnsi="Garamond"/>
          <w:noProof/>
        </w:rPr>
        <w:t> </w:t>
      </w:r>
      <w:r w:rsidR="00D561F3">
        <w:rPr>
          <w:rFonts w:ascii="Garamond" w:hAnsi="Garamond"/>
          <w:noProof/>
        </w:rPr>
        <w:t> </w:t>
      </w:r>
      <w:r w:rsidR="00D561F3">
        <w:rPr>
          <w:rFonts w:ascii="Garamond" w:hAnsi="Garamond"/>
        </w:rPr>
        <w:fldChar w:fldCharType="end"/>
      </w:r>
      <w:bookmarkEnd w:id="1"/>
      <w:r w:rsidRPr="00F73F2C">
        <w:rPr>
          <w:rFonts w:ascii="Garamond" w:hAnsi="Garamond"/>
        </w:rPr>
        <w:t>.</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2694" w14:textId="77777777" w:rsidR="00541883" w:rsidRDefault="00541883" w:rsidP="00695C48">
      <w:r>
        <w:separator/>
      </w:r>
    </w:p>
  </w:endnote>
  <w:endnote w:type="continuationSeparator" w:id="0">
    <w:p w14:paraId="7D5B560C" w14:textId="77777777" w:rsidR="00541883" w:rsidRDefault="00541883"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CE5D" w14:textId="77777777" w:rsidR="00541883" w:rsidRDefault="00541883" w:rsidP="00695C48">
      <w:r>
        <w:separator/>
      </w:r>
    </w:p>
  </w:footnote>
  <w:footnote w:type="continuationSeparator" w:id="0">
    <w:p w14:paraId="001AEE0B" w14:textId="77777777" w:rsidR="00541883" w:rsidRDefault="00541883"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7777777" w:rsidR="009E4979" w:rsidRPr="00447C20" w:rsidRDefault="00DC18EF" w:rsidP="00447C20">
    <w:pPr>
      <w:pStyle w:val="Zhlav"/>
      <w:jc w:val="right"/>
      <w:rPr>
        <w:lang w:val="cs-CZ"/>
      </w:rPr>
    </w:pPr>
    <w:r>
      <w:rPr>
        <w:lang w:val="cs-CZ"/>
      </w:rPr>
      <w:t xml:space="preserve">15 </w:t>
    </w:r>
    <w:proofErr w:type="spellStart"/>
    <w:r>
      <w:rPr>
        <w:lang w:val="cs-CZ"/>
      </w:rPr>
      <w:t>Spr</w:t>
    </w:r>
    <w:proofErr w:type="spellEnd"/>
    <w:r>
      <w:rPr>
        <w:lang w:val="cs-CZ"/>
      </w:rPr>
      <w:t xml:space="preserve">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3222F"/>
    <w:rsid w:val="00064C71"/>
    <w:rsid w:val="0009637A"/>
    <w:rsid w:val="000B2E20"/>
    <w:rsid w:val="00107BB9"/>
    <w:rsid w:val="00161165"/>
    <w:rsid w:val="00171196"/>
    <w:rsid w:val="001A77B5"/>
    <w:rsid w:val="001B5254"/>
    <w:rsid w:val="001B5C88"/>
    <w:rsid w:val="001D1364"/>
    <w:rsid w:val="001D65CE"/>
    <w:rsid w:val="00212ADD"/>
    <w:rsid w:val="002468E5"/>
    <w:rsid w:val="002542F6"/>
    <w:rsid w:val="00283AA2"/>
    <w:rsid w:val="002F2411"/>
    <w:rsid w:val="00347350"/>
    <w:rsid w:val="003A2E44"/>
    <w:rsid w:val="003C151B"/>
    <w:rsid w:val="003D11BE"/>
    <w:rsid w:val="003E7DE8"/>
    <w:rsid w:val="00423839"/>
    <w:rsid w:val="004265D6"/>
    <w:rsid w:val="0043172C"/>
    <w:rsid w:val="004506B6"/>
    <w:rsid w:val="004C518D"/>
    <w:rsid w:val="004D0AA6"/>
    <w:rsid w:val="004D5C4A"/>
    <w:rsid w:val="004E3A14"/>
    <w:rsid w:val="004E554B"/>
    <w:rsid w:val="00541883"/>
    <w:rsid w:val="00554D11"/>
    <w:rsid w:val="0057161F"/>
    <w:rsid w:val="005D186B"/>
    <w:rsid w:val="005E5FDD"/>
    <w:rsid w:val="006125F6"/>
    <w:rsid w:val="006169E3"/>
    <w:rsid w:val="00656192"/>
    <w:rsid w:val="00664785"/>
    <w:rsid w:val="00695C48"/>
    <w:rsid w:val="006B2B77"/>
    <w:rsid w:val="006B2EB3"/>
    <w:rsid w:val="006C01C0"/>
    <w:rsid w:val="006C0A1B"/>
    <w:rsid w:val="007027AA"/>
    <w:rsid w:val="0073044D"/>
    <w:rsid w:val="00747A51"/>
    <w:rsid w:val="00763010"/>
    <w:rsid w:val="00786091"/>
    <w:rsid w:val="00791125"/>
    <w:rsid w:val="007A51AB"/>
    <w:rsid w:val="007A64F0"/>
    <w:rsid w:val="007D6FC8"/>
    <w:rsid w:val="007E3062"/>
    <w:rsid w:val="007F1F7C"/>
    <w:rsid w:val="007F2382"/>
    <w:rsid w:val="007F7DEB"/>
    <w:rsid w:val="008159E7"/>
    <w:rsid w:val="008165EC"/>
    <w:rsid w:val="008265F4"/>
    <w:rsid w:val="00830974"/>
    <w:rsid w:val="00855435"/>
    <w:rsid w:val="00873B79"/>
    <w:rsid w:val="00884E7A"/>
    <w:rsid w:val="008A2813"/>
    <w:rsid w:val="008C6D55"/>
    <w:rsid w:val="00920A77"/>
    <w:rsid w:val="00932F0B"/>
    <w:rsid w:val="00934B73"/>
    <w:rsid w:val="00954385"/>
    <w:rsid w:val="00971226"/>
    <w:rsid w:val="00991B2F"/>
    <w:rsid w:val="009A1702"/>
    <w:rsid w:val="009D33B4"/>
    <w:rsid w:val="009E4979"/>
    <w:rsid w:val="009E7D61"/>
    <w:rsid w:val="009F2193"/>
    <w:rsid w:val="00A04A63"/>
    <w:rsid w:val="00A26468"/>
    <w:rsid w:val="00A45F9C"/>
    <w:rsid w:val="00AD2A1B"/>
    <w:rsid w:val="00AD7FA3"/>
    <w:rsid w:val="00AF0EC1"/>
    <w:rsid w:val="00B35F13"/>
    <w:rsid w:val="00B37CB0"/>
    <w:rsid w:val="00B37E95"/>
    <w:rsid w:val="00B40233"/>
    <w:rsid w:val="00B5525A"/>
    <w:rsid w:val="00BC7FA3"/>
    <w:rsid w:val="00BF0CFD"/>
    <w:rsid w:val="00BF601F"/>
    <w:rsid w:val="00C077CB"/>
    <w:rsid w:val="00C22C75"/>
    <w:rsid w:val="00C23B2D"/>
    <w:rsid w:val="00C52FAC"/>
    <w:rsid w:val="00C6711F"/>
    <w:rsid w:val="00C70F43"/>
    <w:rsid w:val="00C71874"/>
    <w:rsid w:val="00C825CD"/>
    <w:rsid w:val="00C861C9"/>
    <w:rsid w:val="00CB1FAA"/>
    <w:rsid w:val="00CC2137"/>
    <w:rsid w:val="00CC60FF"/>
    <w:rsid w:val="00CF7C5F"/>
    <w:rsid w:val="00D0409F"/>
    <w:rsid w:val="00D10157"/>
    <w:rsid w:val="00D4103D"/>
    <w:rsid w:val="00D561F3"/>
    <w:rsid w:val="00D756D0"/>
    <w:rsid w:val="00D774F2"/>
    <w:rsid w:val="00DC18EF"/>
    <w:rsid w:val="00DC43EB"/>
    <w:rsid w:val="00DC6BD0"/>
    <w:rsid w:val="00DD0503"/>
    <w:rsid w:val="00E0752F"/>
    <w:rsid w:val="00E649ED"/>
    <w:rsid w:val="00E815CF"/>
    <w:rsid w:val="00EA2244"/>
    <w:rsid w:val="00EC45CF"/>
    <w:rsid w:val="00ED2384"/>
    <w:rsid w:val="00ED3914"/>
    <w:rsid w:val="00ED5B44"/>
    <w:rsid w:val="00EE6618"/>
    <w:rsid w:val="00F57504"/>
    <w:rsid w:val="00F7358B"/>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6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3785</Words>
  <Characters>22336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5</cp:revision>
  <cp:lastPrinted>2025-10-31T08:54:00Z</cp:lastPrinted>
  <dcterms:created xsi:type="dcterms:W3CDTF">2025-10-20T13:10:00Z</dcterms:created>
  <dcterms:modified xsi:type="dcterms:W3CDTF">2026-04-16T13:10:00Z</dcterms:modified>
</cp:coreProperties>
</file>