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01E51D73" w:rsidR="0075621C" w:rsidRPr="009457C0" w:rsidRDefault="0075621C" w:rsidP="0075621C">
      <w:pPr>
        <w:jc w:val="center"/>
        <w:outlineLvl w:val="0"/>
        <w:rPr>
          <w:rFonts w:ascii="Garamond" w:hAnsi="Garamond"/>
          <w:b/>
          <w:color w:val="000000" w:themeColor="text1"/>
          <w:sz w:val="40"/>
          <w:szCs w:val="40"/>
        </w:rPr>
      </w:pPr>
      <w:r w:rsidRPr="009457C0">
        <w:rPr>
          <w:rFonts w:ascii="Garamond" w:hAnsi="Garamond"/>
          <w:b/>
          <w:color w:val="000000" w:themeColor="text1"/>
          <w:sz w:val="40"/>
          <w:szCs w:val="40"/>
        </w:rPr>
        <w:t xml:space="preserve">změna č. </w:t>
      </w:r>
      <w:r w:rsidR="00CE58E7">
        <w:rPr>
          <w:rFonts w:ascii="Garamond" w:hAnsi="Garamond"/>
          <w:b/>
          <w:color w:val="000000" w:themeColor="text1"/>
          <w:sz w:val="40"/>
          <w:szCs w:val="40"/>
        </w:rPr>
        <w:t>4</w:t>
      </w:r>
      <w:r w:rsidRPr="009457C0">
        <w:rPr>
          <w:rFonts w:ascii="Garamond" w:hAnsi="Garamond"/>
          <w:b/>
          <w:color w:val="000000" w:themeColor="text1"/>
          <w:sz w:val="40"/>
          <w:szCs w:val="40"/>
        </w:rPr>
        <w:t xml:space="preserve"> účinná od </w:t>
      </w:r>
      <w:r w:rsidR="000F4260" w:rsidRPr="009457C0">
        <w:rPr>
          <w:rFonts w:ascii="Garamond" w:hAnsi="Garamond"/>
          <w:b/>
          <w:color w:val="000000" w:themeColor="text1"/>
          <w:sz w:val="40"/>
          <w:szCs w:val="40"/>
        </w:rPr>
        <w:t>21</w:t>
      </w:r>
      <w:r w:rsidRPr="009457C0">
        <w:rPr>
          <w:rFonts w:ascii="Garamond" w:hAnsi="Garamond"/>
          <w:b/>
          <w:color w:val="000000" w:themeColor="text1"/>
          <w:sz w:val="40"/>
          <w:szCs w:val="40"/>
        </w:rPr>
        <w:t xml:space="preserve">. </w:t>
      </w:r>
      <w:r w:rsidR="000F4260" w:rsidRPr="009457C0">
        <w:rPr>
          <w:rFonts w:ascii="Garamond" w:hAnsi="Garamond"/>
          <w:b/>
          <w:color w:val="000000" w:themeColor="text1"/>
          <w:sz w:val="40"/>
          <w:szCs w:val="40"/>
        </w:rPr>
        <w:t>10</w:t>
      </w:r>
      <w:r w:rsidRPr="009457C0">
        <w:rPr>
          <w:rFonts w:ascii="Garamond" w:hAnsi="Garamond"/>
          <w:b/>
          <w:color w:val="000000" w:themeColor="text1"/>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bookmarkStart w:id="0" w:name="_Hlk175819167"/>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F9074A"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F9074A">
        <w:rPr>
          <w:rFonts w:ascii="Garamond" w:hAnsi="Garamond"/>
          <w:b/>
          <w:bCs/>
        </w:rPr>
        <w:t>Doba pro styk s veřejností</w:t>
      </w:r>
      <w:r w:rsidRPr="00F9074A">
        <w:rPr>
          <w:rFonts w:ascii="Garamond" w:hAnsi="Garamond"/>
        </w:rPr>
        <w:tab/>
      </w:r>
      <w:r w:rsidRPr="00F9074A">
        <w:rPr>
          <w:rFonts w:ascii="Garamond" w:hAnsi="Garamond"/>
        </w:rPr>
        <w:tab/>
      </w:r>
      <w:r w:rsidRPr="00F9074A">
        <w:rPr>
          <w:rFonts w:ascii="Garamond" w:hAnsi="Garamond"/>
        </w:rPr>
        <w:tab/>
      </w:r>
      <w:r w:rsidRPr="00F9074A">
        <w:rPr>
          <w:rFonts w:ascii="Garamond" w:hAnsi="Garamond"/>
          <w:b/>
          <w:bCs/>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083BD836"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w:t>
            </w:r>
            <w:r w:rsidR="00D74FA4">
              <w:rPr>
                <w:rFonts w:ascii="Garamond" w:hAnsi="Garamond"/>
                <w:b/>
              </w:rPr>
              <w:t>3</w:t>
            </w:r>
            <w:r w:rsidR="0040438C" w:rsidRPr="007B63D4">
              <w:rPr>
                <w:rFonts w:ascii="Garamond" w:hAnsi="Garamond"/>
                <w:b/>
              </w:rPr>
              <w:t>0</w:t>
            </w:r>
          </w:p>
          <w:p w14:paraId="7F8F502C" w14:textId="5696517C" w:rsidR="0040438C" w:rsidRPr="007B63D4" w:rsidRDefault="0040438C" w:rsidP="00257770">
            <w:pPr>
              <w:jc w:val="center"/>
              <w:rPr>
                <w:rFonts w:ascii="Garamond" w:hAnsi="Garamond"/>
                <w:b/>
              </w:rPr>
            </w:pPr>
            <w:r w:rsidRPr="007B63D4">
              <w:rPr>
                <w:rFonts w:ascii="Garamond" w:hAnsi="Garamond"/>
                <w:b/>
              </w:rPr>
              <w:t>ÚT    8.00 – 11.00   12.00 – 15.</w:t>
            </w:r>
            <w:r w:rsidR="00D74FA4">
              <w:rPr>
                <w:rFonts w:ascii="Garamond" w:hAnsi="Garamond"/>
                <w:b/>
              </w:rPr>
              <w:t>3</w:t>
            </w:r>
            <w:r w:rsidRPr="007B63D4">
              <w:rPr>
                <w:rFonts w:ascii="Garamond" w:hAnsi="Garamond"/>
                <w:b/>
              </w:rPr>
              <w:t>0</w:t>
            </w:r>
          </w:p>
          <w:p w14:paraId="60AE73AB" w14:textId="0378B3E2" w:rsidR="0040438C" w:rsidRPr="007B63D4" w:rsidRDefault="0040438C" w:rsidP="00257770">
            <w:pPr>
              <w:jc w:val="center"/>
              <w:rPr>
                <w:rFonts w:ascii="Garamond" w:hAnsi="Garamond"/>
                <w:b/>
              </w:rPr>
            </w:pPr>
            <w:r w:rsidRPr="007B63D4">
              <w:rPr>
                <w:rFonts w:ascii="Garamond" w:hAnsi="Garamond"/>
                <w:b/>
              </w:rPr>
              <w:t>ST     8.00 – 11.00   12.00 – 15.</w:t>
            </w:r>
            <w:r w:rsidR="00D74FA4">
              <w:rPr>
                <w:rFonts w:ascii="Garamond" w:hAnsi="Garamond"/>
                <w:b/>
              </w:rPr>
              <w:t>3</w:t>
            </w:r>
            <w:r w:rsidRPr="007B63D4">
              <w:rPr>
                <w:rFonts w:ascii="Garamond" w:hAnsi="Garamond"/>
                <w:b/>
              </w:rPr>
              <w:t>0</w:t>
            </w:r>
          </w:p>
          <w:p w14:paraId="09B40C1A" w14:textId="48D827EB" w:rsidR="0040438C" w:rsidRPr="007B63D4" w:rsidRDefault="0040438C" w:rsidP="00257770">
            <w:pPr>
              <w:jc w:val="center"/>
              <w:rPr>
                <w:rFonts w:ascii="Garamond" w:hAnsi="Garamond"/>
                <w:b/>
              </w:rPr>
            </w:pPr>
            <w:r w:rsidRPr="007B63D4">
              <w:rPr>
                <w:rFonts w:ascii="Garamond" w:hAnsi="Garamond"/>
                <w:b/>
              </w:rPr>
              <w:t>ČT    8.00 – 11.00   12.00 – 15.</w:t>
            </w:r>
            <w:r w:rsidR="00D74FA4">
              <w:rPr>
                <w:rFonts w:ascii="Garamond" w:hAnsi="Garamond"/>
                <w:b/>
              </w:rPr>
              <w:t>3</w:t>
            </w:r>
            <w:r w:rsidRPr="007B63D4">
              <w:rPr>
                <w:rFonts w:ascii="Garamond" w:hAnsi="Garamond"/>
                <w:b/>
              </w:rPr>
              <w:t>0</w:t>
            </w:r>
          </w:p>
          <w:p w14:paraId="4F510A3D" w14:textId="7E226ED2" w:rsidR="0040438C" w:rsidRDefault="0040438C" w:rsidP="00257770">
            <w:pPr>
              <w:jc w:val="center"/>
              <w:rPr>
                <w:rFonts w:ascii="Garamond" w:hAnsi="Garamond"/>
                <w:b/>
                <w:u w:val="single"/>
              </w:rPr>
            </w:pPr>
            <w:r w:rsidRPr="007B63D4">
              <w:rPr>
                <w:rFonts w:ascii="Garamond" w:hAnsi="Garamond"/>
                <w:b/>
              </w:rPr>
              <w:t>PÁ    8.00 – 11.00   12.00 – 15.</w:t>
            </w:r>
            <w:r w:rsidR="00D74FA4">
              <w:rPr>
                <w:rFonts w:ascii="Garamond" w:hAnsi="Garamond"/>
                <w:b/>
              </w:rPr>
              <w:t>3</w:t>
            </w:r>
            <w:r w:rsidRPr="007B63D4">
              <w:rPr>
                <w:rFonts w:ascii="Garamond" w:hAnsi="Garamond"/>
                <w:b/>
              </w:rPr>
              <w:t>0</w:t>
            </w:r>
          </w:p>
        </w:tc>
        <w:tc>
          <w:tcPr>
            <w:tcW w:w="3540" w:type="dxa"/>
          </w:tcPr>
          <w:p w14:paraId="3ABB0770" w14:textId="77777777" w:rsidR="009F00DA" w:rsidRDefault="009F00DA" w:rsidP="00257770">
            <w:pPr>
              <w:jc w:val="center"/>
              <w:rPr>
                <w:rFonts w:ascii="Garamond" w:hAnsi="Garamond"/>
                <w:b/>
                <w:u w:val="single"/>
              </w:rPr>
            </w:pPr>
          </w:p>
          <w:p w14:paraId="34191ED7" w14:textId="7E93E1E0" w:rsidR="00D63F98" w:rsidRPr="007B63D4" w:rsidRDefault="00D63F98" w:rsidP="00257770">
            <w:pPr>
              <w:jc w:val="center"/>
              <w:rPr>
                <w:rFonts w:ascii="Garamond" w:hAnsi="Garamond"/>
                <w:b/>
              </w:rPr>
            </w:pPr>
            <w:r w:rsidRPr="007B63D4">
              <w:rPr>
                <w:rFonts w:ascii="Garamond" w:hAnsi="Garamond"/>
                <w:b/>
              </w:rPr>
              <w:t>PO    8.00 – 11.00   12.</w:t>
            </w:r>
            <w:r w:rsidR="004E01A4">
              <w:rPr>
                <w:rFonts w:ascii="Garamond" w:hAnsi="Garamond"/>
                <w:b/>
              </w:rPr>
              <w:t>3</w:t>
            </w:r>
            <w:r w:rsidRPr="007B63D4">
              <w:rPr>
                <w:rFonts w:ascii="Garamond" w:hAnsi="Garamond"/>
                <w:b/>
              </w:rPr>
              <w:t>0 – 1</w:t>
            </w:r>
            <w:r w:rsidR="004E01A4">
              <w:rPr>
                <w:rFonts w:ascii="Garamond" w:hAnsi="Garamond"/>
                <w:b/>
              </w:rPr>
              <w:t>5</w:t>
            </w:r>
            <w:r w:rsidRPr="007B63D4">
              <w:rPr>
                <w:rFonts w:ascii="Garamond" w:hAnsi="Garamond"/>
                <w:b/>
              </w:rPr>
              <w:t>.00</w:t>
            </w:r>
          </w:p>
          <w:p w14:paraId="42C0FF10" w14:textId="53B24B2A" w:rsidR="00D63F98" w:rsidRPr="007B63D4" w:rsidRDefault="00D63F98" w:rsidP="00257770">
            <w:pPr>
              <w:jc w:val="center"/>
              <w:rPr>
                <w:rFonts w:ascii="Garamond" w:hAnsi="Garamond"/>
                <w:b/>
              </w:rPr>
            </w:pPr>
            <w:r w:rsidRPr="007B63D4">
              <w:rPr>
                <w:rFonts w:ascii="Garamond" w:hAnsi="Garamond"/>
                <w:b/>
              </w:rPr>
              <w:t>ÚT    8.00 – 11.00   12.</w:t>
            </w:r>
            <w:r w:rsidR="004E01A4">
              <w:rPr>
                <w:rFonts w:ascii="Garamond" w:hAnsi="Garamond"/>
                <w:b/>
              </w:rPr>
              <w:t>3</w:t>
            </w:r>
            <w:r w:rsidRPr="007B63D4">
              <w:rPr>
                <w:rFonts w:ascii="Garamond" w:hAnsi="Garamond"/>
                <w:b/>
              </w:rPr>
              <w:t>0 – 15.00</w:t>
            </w:r>
          </w:p>
          <w:p w14:paraId="0105E44E" w14:textId="192EDE9B" w:rsidR="00D63F98" w:rsidRPr="007B63D4" w:rsidRDefault="00D63F98" w:rsidP="00257770">
            <w:pPr>
              <w:jc w:val="center"/>
              <w:rPr>
                <w:rFonts w:ascii="Garamond" w:hAnsi="Garamond"/>
                <w:b/>
              </w:rPr>
            </w:pPr>
            <w:r w:rsidRPr="007B63D4">
              <w:rPr>
                <w:rFonts w:ascii="Garamond" w:hAnsi="Garamond"/>
                <w:b/>
              </w:rPr>
              <w:t>ST     8.00 – 11.00   12.</w:t>
            </w:r>
            <w:r w:rsidR="004E01A4">
              <w:rPr>
                <w:rFonts w:ascii="Garamond" w:hAnsi="Garamond"/>
                <w:b/>
              </w:rPr>
              <w:t>3</w:t>
            </w:r>
            <w:r w:rsidRPr="007B63D4">
              <w:rPr>
                <w:rFonts w:ascii="Garamond" w:hAnsi="Garamond"/>
                <w:b/>
              </w:rPr>
              <w:t>0 – 15.00</w:t>
            </w:r>
          </w:p>
          <w:p w14:paraId="5A142F7E" w14:textId="4FD303C6" w:rsidR="00D63F98" w:rsidRPr="007B63D4" w:rsidRDefault="00D63F98" w:rsidP="00257770">
            <w:pPr>
              <w:jc w:val="center"/>
              <w:rPr>
                <w:rFonts w:ascii="Garamond" w:hAnsi="Garamond"/>
                <w:b/>
              </w:rPr>
            </w:pPr>
            <w:r w:rsidRPr="007B63D4">
              <w:rPr>
                <w:rFonts w:ascii="Garamond" w:hAnsi="Garamond"/>
                <w:b/>
              </w:rPr>
              <w:t>ČT    8.00 – 11.00   12.</w:t>
            </w:r>
            <w:r w:rsidR="004E01A4">
              <w:rPr>
                <w:rFonts w:ascii="Garamond" w:hAnsi="Garamond"/>
                <w:b/>
              </w:rPr>
              <w:t>3</w:t>
            </w:r>
            <w:r w:rsidRPr="007B63D4">
              <w:rPr>
                <w:rFonts w:ascii="Garamond" w:hAnsi="Garamond"/>
                <w:b/>
              </w:rPr>
              <w:t>0 – 15.00</w:t>
            </w:r>
          </w:p>
          <w:p w14:paraId="1ABA40F9" w14:textId="7ECE65C0" w:rsidR="00D63F98" w:rsidRDefault="00D63F98" w:rsidP="00257770">
            <w:pPr>
              <w:jc w:val="center"/>
              <w:rPr>
                <w:rFonts w:ascii="Garamond" w:hAnsi="Garamond"/>
                <w:b/>
                <w:u w:val="single"/>
              </w:rPr>
            </w:pPr>
            <w:r w:rsidRPr="007B63D4">
              <w:rPr>
                <w:rFonts w:ascii="Garamond" w:hAnsi="Garamond"/>
                <w:b/>
              </w:rPr>
              <w:t>PÁ    8.00 – 11.00   12.</w:t>
            </w:r>
            <w:r w:rsidR="004E01A4">
              <w:rPr>
                <w:rFonts w:ascii="Garamond" w:hAnsi="Garamond"/>
                <w:b/>
              </w:rPr>
              <w:t>3</w:t>
            </w:r>
            <w:r w:rsidRPr="007B63D4">
              <w:rPr>
                <w:rFonts w:ascii="Garamond" w:hAnsi="Garamond"/>
                <w:b/>
              </w:rPr>
              <w:t>0 – 15.00</w:t>
            </w:r>
          </w:p>
        </w:tc>
      </w:tr>
      <w:bookmarkEnd w:id="0"/>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Informace podle zákona č. l06/99 Sb. se podávají na č. dv.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r>
        <w:rPr>
          <w:rFonts w:ascii="Garamond" w:hAnsi="Garamond"/>
          <w:b/>
        </w:rPr>
        <w:t>S</w:t>
      </w:r>
      <w:r w:rsidRPr="00F73F2C">
        <w:rPr>
          <w:rFonts w:ascii="Garamond" w:hAnsi="Garamond"/>
          <w:b/>
        </w:rPr>
        <w:t>PRÁVA  SOUDU:</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04F35458" w:rsidR="005545F4" w:rsidRPr="00EB2741" w:rsidRDefault="005545F4" w:rsidP="005545F4">
      <w:pPr>
        <w:outlineLvl w:val="0"/>
        <w:rPr>
          <w:rFonts w:ascii="Garamond" w:hAnsi="Garamond"/>
          <w:color w:val="000000" w:themeColor="text1"/>
        </w:rPr>
      </w:pPr>
      <w:r w:rsidRPr="004035F5">
        <w:rPr>
          <w:rFonts w:ascii="Garamond" w:hAnsi="Garamond"/>
          <w:b/>
          <w:u w:val="single"/>
        </w:rPr>
        <w:t>Místopředseda okresního soudu</w:t>
      </w:r>
      <w:r w:rsidR="00035BB4" w:rsidRPr="004035F5">
        <w:rPr>
          <w:rFonts w:ascii="Garamond" w:hAnsi="Garamond"/>
          <w:b/>
          <w:u w:val="single"/>
        </w:rPr>
        <w:t>:</w:t>
      </w:r>
      <w:r w:rsidRPr="004035F5">
        <w:rPr>
          <w:rFonts w:ascii="Garamond" w:hAnsi="Garamond"/>
          <w:b/>
        </w:rPr>
        <w:t xml:space="preserve"> </w:t>
      </w:r>
      <w:r w:rsidRPr="004035F5">
        <w:rPr>
          <w:rFonts w:ascii="Garamond" w:hAnsi="Garamond"/>
          <w:b/>
          <w:bCs/>
        </w:rPr>
        <w:t>Mgr. Jiří Zach</w:t>
      </w:r>
      <w:r w:rsidRPr="00512597">
        <w:rPr>
          <w:rFonts w:ascii="Garamond" w:hAnsi="Garamond"/>
          <w:color w:val="FF0000"/>
        </w:rPr>
        <w:tab/>
      </w:r>
      <w:r w:rsidRPr="00EB2741">
        <w:rPr>
          <w:rFonts w:ascii="Garamond" w:hAnsi="Garamond"/>
          <w:color w:val="000000" w:themeColor="text1"/>
        </w:rPr>
        <w:tab/>
      </w:r>
      <w:r w:rsidR="00512597">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D9FA9C8" w14:textId="1FD4A8B7" w:rsidR="005545F4" w:rsidRPr="00EB2741" w:rsidRDefault="005545F4" w:rsidP="005545F4">
      <w:pPr>
        <w:ind w:left="6946" w:hanging="6946"/>
        <w:rPr>
          <w:rFonts w:ascii="Garamond" w:hAnsi="Garamond"/>
          <w:color w:val="000000" w:themeColor="text1"/>
        </w:rPr>
      </w:pPr>
      <w:r w:rsidRPr="00EB2741">
        <w:rPr>
          <w:rFonts w:ascii="Garamond" w:hAnsi="Garamond"/>
          <w:color w:val="000000" w:themeColor="text1"/>
        </w:rPr>
        <w:t>- zastupuje předsedkyn</w:t>
      </w:r>
      <w:r w:rsidR="006C558E" w:rsidRPr="00EB2741">
        <w:rPr>
          <w:rFonts w:ascii="Garamond" w:hAnsi="Garamond"/>
          <w:color w:val="000000" w:themeColor="text1"/>
        </w:rPr>
        <w:t>i</w:t>
      </w:r>
      <w:r w:rsidRPr="00EB2741">
        <w:rPr>
          <w:rFonts w:ascii="Garamond" w:hAnsi="Garamond"/>
          <w:color w:val="000000" w:themeColor="text1"/>
        </w:rPr>
        <w:t xml:space="preserve"> okresního soudu při výkonu státní správy</w:t>
      </w:r>
      <w:r w:rsidR="00320E4C" w:rsidRPr="00EB2741">
        <w:rPr>
          <w:rFonts w:ascii="Garamond" w:hAnsi="Garamond"/>
          <w:color w:val="000000" w:themeColor="text1"/>
        </w:rPr>
        <w:tab/>
        <w:t xml:space="preserve">   -  </w:t>
      </w:r>
      <w:r w:rsidR="00FD4E22" w:rsidRPr="00EB2741">
        <w:rPr>
          <w:rFonts w:ascii="Garamond" w:hAnsi="Garamond"/>
          <w:color w:val="000000" w:themeColor="text1"/>
        </w:rPr>
        <w:t xml:space="preserve"> </w:t>
      </w:r>
      <w:r w:rsidR="00320E4C" w:rsidRPr="00EB2741">
        <w:rPr>
          <w:rFonts w:ascii="Garamond" w:hAnsi="Garamond"/>
          <w:color w:val="000000" w:themeColor="text1"/>
        </w:rPr>
        <w:t>vykonává odborné práce v oboru účetnictví</w:t>
      </w:r>
    </w:p>
    <w:p w14:paraId="6141280F" w14:textId="2575AA24" w:rsidR="005545F4" w:rsidRPr="00EB2741" w:rsidRDefault="005545F4" w:rsidP="005545F4">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00320E4C" w:rsidRPr="00EB2741">
        <w:rPr>
          <w:rFonts w:ascii="Garamond" w:hAnsi="Garamond"/>
          <w:color w:val="000000" w:themeColor="text1"/>
        </w:rPr>
        <w:tab/>
      </w:r>
      <w:r w:rsidR="00320E4C" w:rsidRPr="00EB2741">
        <w:rPr>
          <w:rFonts w:ascii="Garamond" w:hAnsi="Garamond"/>
          <w:color w:val="000000" w:themeColor="text1"/>
        </w:rPr>
        <w:tab/>
        <w:t xml:space="preserve"> - </w:t>
      </w:r>
      <w:r w:rsidR="009463E8" w:rsidRPr="00EB2741">
        <w:rPr>
          <w:rFonts w:ascii="Garamond" w:hAnsi="Garamond"/>
          <w:color w:val="000000" w:themeColor="text1"/>
        </w:rPr>
        <w:t xml:space="preserve">  </w:t>
      </w:r>
      <w:r w:rsidR="00320E4C" w:rsidRPr="00EB2741">
        <w:rPr>
          <w:rFonts w:ascii="Garamond" w:hAnsi="Garamond"/>
          <w:color w:val="000000" w:themeColor="text1"/>
        </w:rPr>
        <w:t xml:space="preserve">zastupuje: Mgr. Michaela Tajchl, Petra Kybová </w:t>
      </w:r>
    </w:p>
    <w:p w14:paraId="1BAAAF74" w14:textId="50E04766" w:rsidR="005545F4" w:rsidRPr="00680011" w:rsidRDefault="005545F4" w:rsidP="005545F4">
      <w:pPr>
        <w:rPr>
          <w:rFonts w:ascii="Garamond" w:hAnsi="Garamond"/>
          <w:b/>
          <w:color w:val="FF0000"/>
        </w:rPr>
      </w:pPr>
      <w:r w:rsidRPr="00EB2741">
        <w:rPr>
          <w:rFonts w:ascii="Garamond" w:hAnsi="Garamond"/>
          <w:color w:val="000000" w:themeColor="text1"/>
        </w:rPr>
        <w:t xml:space="preserve"> nebo na základě jejího pověření        </w:t>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7EFA467B"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0F4260">
        <w:rPr>
          <w:rFonts w:ascii="Garamond" w:hAnsi="Garamond"/>
          <w:b/>
          <w:u w:val="single"/>
        </w:rPr>
        <w:t>Infocentrum, podatelna</w:t>
      </w:r>
      <w:r w:rsidRPr="000F4260">
        <w:rPr>
          <w:rFonts w:ascii="Garamond" w:hAnsi="Garamond"/>
          <w:b/>
        </w:rPr>
        <w:t>:</w:t>
      </w:r>
      <w:r w:rsidRPr="000F4260">
        <w:rPr>
          <w:rFonts w:ascii="Garamond" w:hAnsi="Garamond"/>
        </w:rPr>
        <w:t xml:space="preserve"> </w:t>
      </w:r>
      <w:r w:rsidR="00A94383" w:rsidRPr="000F4260">
        <w:rPr>
          <w:rFonts w:ascii="Garamond" w:hAnsi="Garamond"/>
        </w:rPr>
        <w:t>Radka Hrnčířová</w:t>
      </w:r>
      <w:r w:rsidRPr="000F4260">
        <w:rPr>
          <w:rFonts w:ascii="Garamond" w:hAnsi="Garamond"/>
          <w:b/>
        </w:rPr>
        <w:t xml:space="preserve">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Martáková </w:t>
      </w:r>
      <w:r>
        <w:t xml:space="preserve"> </w:t>
      </w:r>
    </w:p>
    <w:p w14:paraId="13AF7E82" w14:textId="531F9FA7" w:rsidR="0075621C" w:rsidRPr="00143F4F" w:rsidRDefault="0075621C" w:rsidP="0075621C">
      <w:pPr>
        <w:ind w:left="6432" w:firstLine="648"/>
        <w:contextualSpacing/>
        <w:rPr>
          <w:rFonts w:ascii="Garamond" w:hAnsi="Garamond"/>
        </w:rPr>
      </w:pPr>
      <w:r w:rsidRPr="00143F4F">
        <w:rPr>
          <w:rFonts w:ascii="Garamond" w:hAnsi="Garamond"/>
          <w:b/>
          <w:u w:val="single"/>
        </w:rPr>
        <w:t>Spisovna:</w:t>
      </w:r>
      <w:r w:rsidRPr="00143F4F">
        <w:rPr>
          <w:rFonts w:ascii="Garamond" w:hAnsi="Garamond"/>
        </w:rPr>
        <w:t xml:space="preserve"> </w:t>
      </w:r>
      <w:r w:rsidR="00F9074A" w:rsidRPr="00143F4F">
        <w:rPr>
          <w:rFonts w:ascii="Garamond" w:hAnsi="Garamond"/>
        </w:rPr>
        <w:t>Marta Kopřivová</w:t>
      </w:r>
      <w:r w:rsidRPr="00143F4F">
        <w:rPr>
          <w:rFonts w:ascii="Garamond" w:hAnsi="Garamond"/>
          <w:b/>
        </w:rPr>
        <w:t xml:space="preserve">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6D45EDE5" w:rsidR="0075621C" w:rsidRPr="00143F4F" w:rsidRDefault="0075621C" w:rsidP="0075621C">
      <w:pPr>
        <w:ind w:left="6432" w:firstLine="648"/>
        <w:contextualSpacing/>
        <w:rPr>
          <w:rFonts w:ascii="Garamond" w:hAnsi="Garamond"/>
        </w:rPr>
      </w:pPr>
      <w:r>
        <w:rPr>
          <w:rFonts w:ascii="Garamond" w:hAnsi="Garamond"/>
        </w:rPr>
        <w:t xml:space="preserve">-    zastupuje: </w:t>
      </w:r>
      <w:r w:rsidR="00F9074A" w:rsidRPr="00143F4F">
        <w:rPr>
          <w:rFonts w:ascii="Garamond" w:hAnsi="Garamond"/>
        </w:rPr>
        <w:t>Marcela Kosová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512597" w:rsidRDefault="0075621C" w:rsidP="0075621C">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00B37F76" w:rsidRPr="00512597">
        <w:rPr>
          <w:rFonts w:ascii="Garamond" w:hAnsi="Garamond"/>
          <w:b/>
        </w:rPr>
        <w:t>Jiří Hadrava</w:t>
      </w:r>
      <w:r w:rsidRPr="00512597">
        <w:rPr>
          <w:rFonts w:ascii="Garamond" w:hAnsi="Garamond"/>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tcPr>
          <w:p w14:paraId="500FB9C2" w14:textId="77777777" w:rsidR="0075621C" w:rsidRPr="00F73F2C" w:rsidRDefault="0075621C" w:rsidP="0075757B">
            <w:pPr>
              <w:rPr>
                <w:rFonts w:ascii="Garamond" w:hAnsi="Garamond"/>
                <w:b/>
              </w:rPr>
            </w:pPr>
            <w:bookmarkStart w:id="1" w:name="_Hlk152075685"/>
          </w:p>
        </w:tc>
        <w:tc>
          <w:tcPr>
            <w:tcW w:w="10207" w:type="dxa"/>
            <w:tcBorders>
              <w:top w:val="single" w:sz="6" w:space="0" w:color="auto"/>
              <w:bottom w:val="single" w:sz="4" w:space="0" w:color="auto"/>
            </w:tcBorders>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Pr="002E5E7B">
              <w:rPr>
                <w:rFonts w:ascii="Garamond" w:hAnsi="Garamond"/>
                <w:b/>
                <w:bCs/>
              </w:rPr>
              <w:t>C</w:t>
            </w:r>
            <w:r>
              <w:rPr>
                <w:rFonts w:ascii="Garamond" w:hAnsi="Garamond"/>
                <w:b/>
                <w:bCs/>
              </w:rPr>
              <w:t xml:space="preserve"> </w:t>
            </w:r>
            <w:r w:rsidRPr="007573DC">
              <w:rPr>
                <w:rFonts w:ascii="Garamond" w:hAnsi="Garamond"/>
              </w:rPr>
              <w:t>– 100</w:t>
            </w:r>
            <w:proofErr w:type="gramEnd"/>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512597" w:rsidRDefault="009E1044" w:rsidP="0075757B">
            <w:pPr>
              <w:jc w:val="center"/>
              <w:rPr>
                <w:rFonts w:ascii="Garamond" w:hAnsi="Garamond"/>
              </w:rPr>
            </w:pPr>
            <w:r w:rsidRPr="00512597">
              <w:rPr>
                <w:rFonts w:ascii="Garamond" w:hAnsi="Garamond"/>
              </w:rPr>
              <w:t xml:space="preserve">Mgr. Martina </w:t>
            </w:r>
            <w:r w:rsidR="008F4998" w:rsidRPr="00512597">
              <w:rPr>
                <w:rFonts w:ascii="Garamond" w:hAnsi="Garamond"/>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0798FC41" w14:textId="77777777" w:rsidR="0075621C" w:rsidRPr="00F73F2C" w:rsidRDefault="0075621C" w:rsidP="0075757B">
            <w:pPr>
              <w:rPr>
                <w:rFonts w:ascii="Garamond" w:hAnsi="Garamond"/>
                <w:b/>
                <w:u w:val="single"/>
              </w:rPr>
            </w:pPr>
          </w:p>
        </w:tc>
      </w:tr>
      <w:bookmarkEnd w:id="1"/>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r w:rsidRPr="00BA46D0">
              <w:rPr>
                <w:rFonts w:ascii="Garamond" w:hAnsi="Garamond"/>
                <w:b/>
                <w:bCs/>
              </w:rPr>
              <w:t>Nt, Td</w:t>
            </w:r>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Tm, </w:t>
            </w:r>
            <w:r w:rsidRPr="00BA46D0">
              <w:rPr>
                <w:rFonts w:ascii="Garamond" w:hAnsi="Garamond"/>
                <w:b/>
                <w:bCs/>
              </w:rPr>
              <w:t>Nt</w:t>
            </w:r>
            <w:r>
              <w:rPr>
                <w:rFonts w:ascii="Garamond" w:hAnsi="Garamond"/>
                <w:b/>
                <w:bCs/>
              </w:rPr>
              <w:t>m</w:t>
            </w:r>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55709C" w:rsidRDefault="00304335" w:rsidP="008F4998">
            <w:pPr>
              <w:jc w:val="center"/>
              <w:rPr>
                <w:rFonts w:ascii="Garamond" w:hAnsi="Garamond"/>
                <w:color w:val="000000" w:themeColor="text1"/>
              </w:rPr>
            </w:pPr>
            <w:r w:rsidRPr="0055709C">
              <w:rPr>
                <w:rFonts w:ascii="Garamond" w:hAnsi="Garamond"/>
                <w:color w:val="000000" w:themeColor="text1"/>
              </w:rPr>
              <w:t xml:space="preserve">Mgr. Martina </w:t>
            </w:r>
            <w:r w:rsidR="008F4998" w:rsidRPr="0055709C">
              <w:rPr>
                <w:rFonts w:ascii="Garamond" w:hAnsi="Garamond"/>
                <w:color w:val="000000" w:themeColor="text1"/>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tcPr>
          <w:p w14:paraId="692D6E2A" w14:textId="77777777" w:rsidR="0075621C" w:rsidRPr="00F73F2C" w:rsidRDefault="0075621C" w:rsidP="0075757B">
            <w:pPr>
              <w:rPr>
                <w:rFonts w:ascii="Garamond" w:hAnsi="Garamond"/>
                <w:b/>
              </w:rPr>
            </w:pPr>
            <w:bookmarkStart w:id="2"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Nc, věci </w:t>
            </w:r>
            <w:proofErr w:type="gramStart"/>
            <w:r w:rsidRPr="00902288">
              <w:rPr>
                <w:rFonts w:ascii="Garamond" w:hAnsi="Garamond"/>
                <w:b/>
                <w:bCs/>
              </w:rPr>
              <w:t>Nc</w:t>
            </w:r>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N</w:t>
            </w:r>
            <w:r>
              <w:rPr>
                <w:rFonts w:ascii="Garamond" w:hAnsi="Garamond"/>
              </w:rPr>
              <w:t>c, věci Nc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Nc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2"/>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tcPr>
          <w:p w14:paraId="096CE4DD" w14:textId="77777777" w:rsidR="0075621C" w:rsidRPr="00F73F2C" w:rsidRDefault="0075621C" w:rsidP="0075757B">
            <w:pPr>
              <w:rPr>
                <w:rFonts w:ascii="Garamond" w:hAnsi="Garamond"/>
                <w:b/>
              </w:rPr>
            </w:pPr>
            <w:bookmarkStart w:id="3"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tc>
        <w:tc>
          <w:tcPr>
            <w:tcW w:w="3544" w:type="dxa"/>
            <w:tcBorders>
              <w:top w:val="single" w:sz="4" w:space="0" w:color="auto"/>
              <w:left w:val="nil"/>
              <w:bottom w:val="single" w:sz="4" w:space="0" w:color="auto"/>
              <w:right w:val="single" w:sz="6" w:space="0" w:color="auto"/>
            </w:tcBorders>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3"/>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tcPr>
          <w:p w14:paraId="35D0924D" w14:textId="77777777" w:rsidR="0075621C" w:rsidRPr="00F73F2C" w:rsidRDefault="0075621C" w:rsidP="0075757B">
            <w:pPr>
              <w:rPr>
                <w:rFonts w:ascii="Garamond" w:hAnsi="Garamond"/>
                <w:b/>
              </w:rPr>
            </w:pPr>
            <w:bookmarkStart w:id="4"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4"/>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5"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Nc, věci </w:t>
            </w:r>
            <w:proofErr w:type="gramStart"/>
            <w:r w:rsidRPr="00902288">
              <w:rPr>
                <w:rFonts w:ascii="Garamond" w:hAnsi="Garamond"/>
                <w:b/>
                <w:bCs/>
              </w:rPr>
              <w:t>Nc</w:t>
            </w:r>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Nc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9633D6" w:rsidRDefault="00253868" w:rsidP="00253868">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Sd</w:t>
            </w:r>
            <w:r w:rsidRPr="009633D6">
              <w:rPr>
                <w:rFonts w:ascii="Garamond" w:hAnsi="Garamond"/>
                <w:color w:val="000000" w:themeColor="text1"/>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55709C" w:rsidRDefault="00304335" w:rsidP="00304335">
            <w:pPr>
              <w:jc w:val="center"/>
              <w:rPr>
                <w:rFonts w:ascii="Garamond" w:hAnsi="Garamond"/>
                <w:color w:val="000000" w:themeColor="text1"/>
              </w:rPr>
            </w:pPr>
            <w:r w:rsidRPr="0055709C">
              <w:rPr>
                <w:rFonts w:ascii="Garamond" w:hAnsi="Garamond"/>
                <w:color w:val="000000" w:themeColor="text1"/>
              </w:rPr>
              <w:t xml:space="preserve">Mgr. Martina </w:t>
            </w:r>
            <w:r w:rsidR="00CF5627" w:rsidRPr="0055709C">
              <w:rPr>
                <w:rFonts w:ascii="Garamond" w:hAnsi="Garamond"/>
                <w:color w:val="000000" w:themeColor="text1"/>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5"/>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Nt, Td</w:t>
            </w:r>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potřebné úkony v příprav. řízení, ve zkrác. tr.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z.ř.s., § 452 a násl.  z.ř.s.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9633D6" w:rsidRDefault="00396244" w:rsidP="00396244">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7D422FB9" w14:textId="7784EF25" w:rsidR="00396244" w:rsidRDefault="00396244" w:rsidP="00396244">
            <w:pPr>
              <w:jc w:val="center"/>
              <w:rPr>
                <w:rFonts w:ascii="Garamond" w:hAnsi="Garamond"/>
                <w:b/>
                <w:bCs/>
                <w:color w:val="000000" w:themeColor="text1"/>
              </w:rPr>
            </w:pPr>
            <w:r w:rsidRPr="009633D6">
              <w:rPr>
                <w:rFonts w:ascii="Garamond" w:hAnsi="Garamond"/>
                <w:b/>
                <w:bCs/>
                <w:color w:val="000000" w:themeColor="text1"/>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633D6" w:rsidRDefault="00543E38" w:rsidP="00543E38">
            <w:pPr>
              <w:jc w:val="center"/>
              <w:rPr>
                <w:rFonts w:ascii="Garamond" w:hAnsi="Garamond"/>
                <w:color w:val="000000" w:themeColor="text1"/>
              </w:rPr>
            </w:pPr>
            <w:r w:rsidRPr="009633D6">
              <w:rPr>
                <w:rFonts w:ascii="Garamond" w:hAnsi="Garamond"/>
                <w:color w:val="000000" w:themeColor="text1"/>
              </w:rPr>
              <w:t>Mgr. Martina 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Pr="009633D6" w:rsidRDefault="005C54E2" w:rsidP="005C54E2">
            <w:pPr>
              <w:jc w:val="left"/>
              <w:rPr>
                <w:rFonts w:ascii="Garamond" w:hAnsi="Garamond"/>
                <w:b/>
                <w:color w:val="000000" w:themeColor="text1"/>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Nc, věci Nc – opatrovnické oddíly – </w:t>
            </w:r>
            <w:r w:rsidRPr="009633D6">
              <w:rPr>
                <w:rFonts w:ascii="Garamond" w:hAnsi="Garamond"/>
                <w:bCs/>
                <w:color w:val="000000" w:themeColor="text1"/>
              </w:rPr>
              <w:t>50 % nápad</w:t>
            </w:r>
            <w:r w:rsidRPr="009633D6">
              <w:rPr>
                <w:rFonts w:ascii="Garamond" w:hAnsi="Garamond"/>
                <w:b/>
                <w:color w:val="000000" w:themeColor="text1"/>
              </w:rPr>
              <w:t>.</w:t>
            </w:r>
          </w:p>
          <w:p w14:paraId="385FD32A" w14:textId="77777777" w:rsidR="00396244" w:rsidRPr="009633D6" w:rsidRDefault="00396244" w:rsidP="00396244">
            <w:pPr>
              <w:jc w:val="center"/>
              <w:rPr>
                <w:rFonts w:ascii="Garamond" w:hAnsi="Garamond"/>
                <w:b/>
                <w:color w:val="000000" w:themeColor="text1"/>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BE6BC4">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5621C" w14:paraId="28BCEC32" w14:textId="77777777" w:rsidTr="00BE6BC4">
        <w:trPr>
          <w:trHeight w:val="1533"/>
        </w:trPr>
        <w:tc>
          <w:tcPr>
            <w:tcW w:w="1134" w:type="dxa"/>
          </w:tcPr>
          <w:p w14:paraId="46A22D9C" w14:textId="77777777" w:rsidR="0075621C" w:rsidRDefault="0075621C" w:rsidP="0075757B">
            <w:pPr>
              <w:jc w:val="center"/>
              <w:outlineLvl w:val="0"/>
              <w:rPr>
                <w:rFonts w:ascii="Garamond" w:hAnsi="Garamond"/>
              </w:rPr>
            </w:pPr>
          </w:p>
          <w:p w14:paraId="56BC8892" w14:textId="77777777" w:rsidR="0075621C" w:rsidRDefault="0075621C" w:rsidP="0075757B">
            <w:pPr>
              <w:jc w:val="center"/>
              <w:outlineLvl w:val="0"/>
              <w:rPr>
                <w:rFonts w:ascii="Garamond" w:hAnsi="Garamond"/>
              </w:rPr>
            </w:pPr>
            <w:r>
              <w:rPr>
                <w:rFonts w:ascii="Garamond" w:hAnsi="Garamond"/>
              </w:rPr>
              <w:t>10</w:t>
            </w:r>
          </w:p>
          <w:p w14:paraId="19D02D25" w14:textId="77777777" w:rsidR="0075621C" w:rsidRDefault="0075621C" w:rsidP="0075757B">
            <w:pPr>
              <w:jc w:val="center"/>
              <w:outlineLvl w:val="0"/>
              <w:rPr>
                <w:rFonts w:ascii="Garamond" w:hAnsi="Garamond"/>
              </w:rPr>
            </w:pPr>
          </w:p>
        </w:tc>
        <w:tc>
          <w:tcPr>
            <w:tcW w:w="2552" w:type="dxa"/>
          </w:tcPr>
          <w:p w14:paraId="6260B1B1" w14:textId="77777777" w:rsidR="0075621C" w:rsidRDefault="0075621C" w:rsidP="0075757B">
            <w:pPr>
              <w:outlineLvl w:val="0"/>
              <w:rPr>
                <w:rFonts w:ascii="Garamond" w:hAnsi="Garamond"/>
              </w:rPr>
            </w:pPr>
          </w:p>
          <w:p w14:paraId="328DB78E" w14:textId="77777777" w:rsidR="0075621C" w:rsidRDefault="0075621C" w:rsidP="0075757B">
            <w:pPr>
              <w:outlineLvl w:val="0"/>
              <w:rPr>
                <w:rFonts w:ascii="Garamond" w:hAnsi="Garamond"/>
              </w:rPr>
            </w:pPr>
            <w:r>
              <w:rPr>
                <w:rFonts w:ascii="Garamond" w:hAnsi="Garamond"/>
              </w:rPr>
              <w:t>Barbora Kubásková</w:t>
            </w:r>
          </w:p>
        </w:tc>
        <w:tc>
          <w:tcPr>
            <w:tcW w:w="2126" w:type="dxa"/>
          </w:tcPr>
          <w:p w14:paraId="01C79DC7" w14:textId="77777777" w:rsidR="0075621C" w:rsidRPr="00F73F2C" w:rsidRDefault="0075621C" w:rsidP="0075757B">
            <w:pPr>
              <w:rPr>
                <w:rFonts w:ascii="Garamond" w:hAnsi="Garamond"/>
              </w:rPr>
            </w:pPr>
            <w:r w:rsidRPr="00F73F2C">
              <w:rPr>
                <w:rFonts w:ascii="Garamond" w:hAnsi="Garamond"/>
              </w:rPr>
              <w:t xml:space="preserve">L. Kokšteinová, </w:t>
            </w:r>
          </w:p>
          <w:p w14:paraId="61FC90F1" w14:textId="77777777" w:rsidR="0075621C" w:rsidRPr="00F73F2C" w:rsidRDefault="0075621C" w:rsidP="0075757B">
            <w:pPr>
              <w:rPr>
                <w:rFonts w:ascii="Garamond" w:hAnsi="Garamond"/>
              </w:rPr>
            </w:pPr>
            <w:r w:rsidRPr="00F73F2C">
              <w:rPr>
                <w:rFonts w:ascii="Garamond" w:hAnsi="Garamond"/>
              </w:rPr>
              <w:t>Mgr. D. Bedřichová,</w:t>
            </w:r>
          </w:p>
          <w:p w14:paraId="3151497E" w14:textId="77777777" w:rsidR="0075621C" w:rsidRDefault="0075621C" w:rsidP="0075757B">
            <w:pPr>
              <w:rPr>
                <w:rFonts w:ascii="Garamond" w:hAnsi="Garamond"/>
              </w:rPr>
            </w:pPr>
            <w:r w:rsidRPr="00F73F2C">
              <w:rPr>
                <w:rFonts w:ascii="Garamond" w:hAnsi="Garamond"/>
              </w:rPr>
              <w:t>B. Smrčinová,</w:t>
            </w:r>
          </w:p>
          <w:p w14:paraId="167D2C62" w14:textId="77777777" w:rsidR="0075621C" w:rsidRDefault="0075621C" w:rsidP="0075757B">
            <w:pPr>
              <w:outlineLvl w:val="0"/>
              <w:rPr>
                <w:rFonts w:ascii="Garamond" w:hAnsi="Garamond"/>
              </w:rPr>
            </w:pPr>
            <w:r w:rsidRPr="00F73F2C">
              <w:rPr>
                <w:rFonts w:ascii="Garamond" w:hAnsi="Garamond"/>
              </w:rPr>
              <w:t>J. Martínek,</w:t>
            </w:r>
          </w:p>
          <w:p w14:paraId="5B1C7BA0" w14:textId="77777777" w:rsidR="0075621C" w:rsidRDefault="0075621C" w:rsidP="0075757B">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6EBF82A9" w14:textId="77777777" w:rsidR="0075621C" w:rsidRPr="00481604" w:rsidRDefault="0075621C" w:rsidP="0075757B">
            <w:pPr>
              <w:rPr>
                <w:rFonts w:ascii="Garamond" w:hAnsi="Garamond"/>
                <w:color w:val="000000" w:themeColor="text1"/>
              </w:rPr>
            </w:pPr>
            <w:r w:rsidRPr="00481604">
              <w:rPr>
                <w:rFonts w:ascii="Garamond" w:hAnsi="Garamond"/>
                <w:color w:val="000000" w:themeColor="text1"/>
              </w:rPr>
              <w:t>tajemnice na úseku trestním vykonává činnosti dle § 6 odst. 1, 2 vyhlášky č. 37/1992 Sb. a činnost dle pověření předsedy senátu zejména</w:t>
            </w:r>
          </w:p>
          <w:p w14:paraId="44048FEB" w14:textId="77777777" w:rsidR="0075621C" w:rsidRDefault="0075621C" w:rsidP="0075757B">
            <w:pPr>
              <w:rPr>
                <w:rFonts w:ascii="Garamond" w:hAnsi="Garamond"/>
              </w:rPr>
            </w:pPr>
            <w:r>
              <w:rPr>
                <w:rFonts w:ascii="Garamond" w:hAnsi="Garamond"/>
              </w:rPr>
              <w:t>- úkony ve věcech rejstříku E – specializace srážky a přikázání pohledávky 50% nápad,</w:t>
            </w:r>
          </w:p>
          <w:p w14:paraId="7E121464" w14:textId="77777777" w:rsidR="0075621C" w:rsidRDefault="0075621C" w:rsidP="0075757B">
            <w:pPr>
              <w:rPr>
                <w:rFonts w:ascii="Garamond" w:hAnsi="Garamond"/>
              </w:rPr>
            </w:pPr>
            <w:r>
              <w:rPr>
                <w:rFonts w:ascii="Garamond" w:hAnsi="Garamond"/>
              </w:rPr>
              <w:t>-</w:t>
            </w:r>
            <w:r w:rsidRPr="009B6EC4">
              <w:rPr>
                <w:rFonts w:ascii="Garamond" w:hAnsi="Garamond"/>
              </w:rPr>
              <w:t xml:space="preserve"> </w:t>
            </w:r>
            <w:proofErr w:type="gramStart"/>
            <w:r w:rsidRPr="009B6EC4">
              <w:rPr>
                <w:rFonts w:ascii="Garamond" w:hAnsi="Garamond"/>
              </w:rPr>
              <w:t>Td- videokonference</w:t>
            </w:r>
            <w:proofErr w:type="gramEnd"/>
            <w:r w:rsidRPr="009B6EC4">
              <w:rPr>
                <w:rFonts w:ascii="Garamond" w:hAnsi="Garamond"/>
              </w:rPr>
              <w:t>,</w:t>
            </w:r>
          </w:p>
          <w:p w14:paraId="46A015E9" w14:textId="5D932F0B" w:rsidR="00A07D8F" w:rsidRDefault="00A07D8F" w:rsidP="0075757B">
            <w:pPr>
              <w:rPr>
                <w:rFonts w:ascii="Garamond" w:hAnsi="Garamond"/>
              </w:rPr>
            </w:pPr>
            <w:r>
              <w:rPr>
                <w:rFonts w:ascii="Garamond" w:hAnsi="Garamond"/>
              </w:rPr>
              <w:t xml:space="preserve">- </w:t>
            </w:r>
            <w:r w:rsidRPr="00F011AF">
              <w:rPr>
                <w:rFonts w:ascii="Garamond" w:hAnsi="Garamond"/>
                <w:color w:val="000000" w:themeColor="text1"/>
              </w:rPr>
              <w:t>úkony ve věcech EXE</w:t>
            </w:r>
          </w:p>
          <w:p w14:paraId="16A5415C" w14:textId="769536F0" w:rsidR="0075621C" w:rsidRPr="00F73F2C" w:rsidRDefault="00A07D8F" w:rsidP="0075757B">
            <w:pPr>
              <w:rPr>
                <w:rFonts w:ascii="Garamond" w:hAnsi="Garamond"/>
              </w:rPr>
            </w:pPr>
            <w:r>
              <w:rPr>
                <w:rFonts w:ascii="Garamond" w:hAnsi="Garamond"/>
              </w:rPr>
              <w:t xml:space="preserve">- </w:t>
            </w:r>
            <w:r w:rsidR="0075621C" w:rsidRPr="00F73F2C">
              <w:rPr>
                <w:rFonts w:ascii="Garamond" w:hAnsi="Garamond"/>
              </w:rPr>
              <w:t xml:space="preserve">soudní doručovatel, </w:t>
            </w:r>
          </w:p>
          <w:p w14:paraId="5CC911CE" w14:textId="77777777" w:rsidR="0075621C" w:rsidRDefault="0075621C" w:rsidP="0075757B">
            <w:pPr>
              <w:rPr>
                <w:rFonts w:ascii="Garamond" w:hAnsi="Garamond"/>
              </w:rPr>
            </w:pPr>
          </w:p>
        </w:tc>
      </w:tr>
      <w:tr w:rsidR="0075621C" w14:paraId="0745152F" w14:textId="77777777" w:rsidTr="00BE6BC4">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1216BD79" w14:textId="77777777" w:rsidR="0075621C" w:rsidRDefault="0075621C" w:rsidP="0075757B">
            <w:pPr>
              <w:rPr>
                <w:rFonts w:ascii="Garamond" w:hAnsi="Garamond"/>
              </w:rPr>
            </w:pPr>
            <w:r>
              <w:rPr>
                <w:rFonts w:ascii="Garamond" w:hAnsi="Garamond"/>
              </w:rPr>
              <w:t>B. Kubásková</w:t>
            </w:r>
          </w:p>
          <w:p w14:paraId="0D6F7C30" w14:textId="77777777" w:rsidR="0075621C" w:rsidRPr="00F73F2C" w:rsidRDefault="0075621C" w:rsidP="0075757B">
            <w:pPr>
              <w:rPr>
                <w:rFonts w:ascii="Garamond" w:hAnsi="Garamond"/>
              </w:rPr>
            </w:pPr>
            <w:r w:rsidRPr="00F73F2C">
              <w:rPr>
                <w:rFonts w:ascii="Garamond" w:hAnsi="Garamond"/>
              </w:rPr>
              <w:t>Mgr. D. Bedřichová</w:t>
            </w:r>
            <w:r>
              <w:rPr>
                <w:rFonts w:ascii="Garamond" w:hAnsi="Garamond"/>
              </w:rPr>
              <w:t>,</w:t>
            </w:r>
          </w:p>
          <w:p w14:paraId="08FBFDE1" w14:textId="77777777" w:rsidR="0075621C" w:rsidRDefault="0075621C" w:rsidP="0075757B">
            <w:pPr>
              <w:outlineLvl w:val="0"/>
              <w:rPr>
                <w:rFonts w:ascii="Garamond" w:hAnsi="Garamond"/>
              </w:rPr>
            </w:pPr>
            <w:r w:rsidRPr="00F73F2C">
              <w:rPr>
                <w:rFonts w:ascii="Garamond" w:hAnsi="Garamond"/>
              </w:rPr>
              <w:t>B. Smrčinová</w:t>
            </w:r>
            <w:r>
              <w:rPr>
                <w:rFonts w:ascii="Garamond" w:hAnsi="Garamond"/>
              </w:rPr>
              <w:t>,</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77777777"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r w:rsidRPr="00F73F2C">
              <w:rPr>
                <w:rFonts w:ascii="Garamond" w:hAnsi="Garamond"/>
              </w:rPr>
              <w:t>Tm,</w:t>
            </w:r>
            <w:r>
              <w:rPr>
                <w:rFonts w:ascii="Garamond" w:hAnsi="Garamond"/>
              </w:rPr>
              <w:t xml:space="preserve"> </w:t>
            </w:r>
            <w:r w:rsidRPr="00F73F2C">
              <w:rPr>
                <w:rFonts w:ascii="Garamond" w:hAnsi="Garamond"/>
              </w:rPr>
              <w:t>Nt, Ntm)</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úkony ve věcech rejstříku RoD</w:t>
            </w:r>
          </w:p>
          <w:p w14:paraId="0EC389D2" w14:textId="77777777" w:rsidR="0075621C" w:rsidRDefault="0075621C" w:rsidP="0075757B">
            <w:pPr>
              <w:rPr>
                <w:rFonts w:ascii="Garamond" w:hAnsi="Garamond"/>
              </w:rPr>
            </w:pPr>
            <w:r>
              <w:rPr>
                <w:rFonts w:ascii="Garamond" w:hAnsi="Garamond"/>
              </w:rPr>
              <w:t xml:space="preserve">- </w:t>
            </w:r>
            <w:proofErr w:type="gramStart"/>
            <w:r w:rsidRPr="009B6EC4">
              <w:rPr>
                <w:rFonts w:ascii="Garamond" w:hAnsi="Garamond"/>
              </w:rPr>
              <w:t>Td- videokonference</w:t>
            </w:r>
            <w:proofErr w:type="gramEnd"/>
            <w:r w:rsidRPr="009B6EC4">
              <w:rPr>
                <w:rFonts w:ascii="Garamond" w:hAnsi="Garamond"/>
              </w:rPr>
              <w:t>,</w:t>
            </w:r>
          </w:p>
          <w:p w14:paraId="4DC038A5" w14:textId="566382FE" w:rsidR="00A07D8F" w:rsidRPr="00F011AF" w:rsidRDefault="00A07D8F" w:rsidP="0075757B">
            <w:pPr>
              <w:rPr>
                <w:rFonts w:ascii="Garamond" w:hAnsi="Garamond"/>
                <w:color w:val="000000" w:themeColor="text1"/>
              </w:rPr>
            </w:pPr>
            <w:r>
              <w:rPr>
                <w:rFonts w:ascii="Garamond" w:hAnsi="Garamond"/>
              </w:rPr>
              <w:t xml:space="preserve">- </w:t>
            </w:r>
            <w:r w:rsidRPr="00F011AF">
              <w:rPr>
                <w:rFonts w:ascii="Garamond" w:hAnsi="Garamond"/>
                <w:color w:val="000000" w:themeColor="text1"/>
              </w:rPr>
              <w:t>úkony ve věcech EXE</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BE6BC4">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286F0764" w14:textId="77777777" w:rsidR="0075621C" w:rsidRPr="00F73F2C" w:rsidRDefault="0075621C" w:rsidP="0075757B">
            <w:pPr>
              <w:ind w:left="-34"/>
              <w:rPr>
                <w:rFonts w:ascii="Garamond" w:hAnsi="Garamond"/>
              </w:rPr>
            </w:pPr>
            <w:r w:rsidRPr="00F73F2C">
              <w:rPr>
                <w:rFonts w:ascii="Garamond" w:hAnsi="Garamond"/>
              </w:rPr>
              <w:t>B. Smrčinová</w:t>
            </w:r>
            <w:r>
              <w:rPr>
                <w:rFonts w:ascii="Garamond" w:hAnsi="Garamond"/>
              </w:rPr>
              <w:t>,</w:t>
            </w:r>
          </w:p>
          <w:p w14:paraId="467B528F" w14:textId="7777777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1C0AD521"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37EA414D" w:rsidR="0075621C" w:rsidRPr="009457C0" w:rsidRDefault="0075621C" w:rsidP="0075757B">
            <w:pPr>
              <w:ind w:left="-34"/>
              <w:rPr>
                <w:rFonts w:ascii="Garamond" w:hAnsi="Garamond"/>
                <w:color w:val="000000" w:themeColor="text1"/>
              </w:rPr>
            </w:pPr>
            <w:r>
              <w:rPr>
                <w:rFonts w:ascii="Garamond" w:hAnsi="Garamond"/>
              </w:rPr>
              <w:t xml:space="preserve">- </w:t>
            </w:r>
            <w:r w:rsidRPr="009457C0">
              <w:rPr>
                <w:rFonts w:ascii="Garamond" w:hAnsi="Garamond"/>
                <w:color w:val="000000" w:themeColor="text1"/>
              </w:rPr>
              <w:t xml:space="preserve">úkony ve věcech rejstříku EPR – </w:t>
            </w:r>
            <w:r w:rsidR="00143F4F" w:rsidRPr="009457C0">
              <w:rPr>
                <w:rFonts w:ascii="Garamond" w:hAnsi="Garamond"/>
                <w:color w:val="000000" w:themeColor="text1"/>
              </w:rPr>
              <w:t>100</w:t>
            </w:r>
            <w:r w:rsidRPr="009457C0">
              <w:rPr>
                <w:rFonts w:ascii="Garamond" w:hAnsi="Garamond"/>
                <w:color w:val="000000" w:themeColor="text1"/>
              </w:rPr>
              <w:t xml:space="preserve"> % nápad,</w:t>
            </w:r>
          </w:p>
          <w:p w14:paraId="180D4571" w14:textId="49DC73AA" w:rsidR="0075621C" w:rsidRDefault="0075621C" w:rsidP="0075757B">
            <w:pPr>
              <w:ind w:left="-34"/>
              <w:rPr>
                <w:rFonts w:ascii="Garamond" w:hAnsi="Garamond"/>
              </w:rPr>
            </w:pPr>
            <w:r w:rsidRPr="009457C0">
              <w:rPr>
                <w:rFonts w:ascii="Garamond" w:hAnsi="Garamond"/>
                <w:color w:val="000000" w:themeColor="text1"/>
              </w:rPr>
              <w:t>- úkony ve věcech platebních rozkazů C–</w:t>
            </w:r>
            <w:r w:rsidR="00143F4F" w:rsidRPr="009457C0">
              <w:rPr>
                <w:rFonts w:ascii="Garamond" w:hAnsi="Garamond"/>
                <w:color w:val="000000" w:themeColor="text1"/>
              </w:rPr>
              <w:t>100</w:t>
            </w:r>
            <w:r w:rsidRPr="009457C0">
              <w:rPr>
                <w:rFonts w:ascii="Garamond" w:hAnsi="Garamond"/>
                <w:color w:val="000000" w:themeColor="text1"/>
              </w:rPr>
              <w:t>%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34AAB02" w14:textId="4533C1A3" w:rsidR="00A07D8F" w:rsidRPr="00F73F2C" w:rsidRDefault="00A07D8F" w:rsidP="0075757B">
            <w:pPr>
              <w:pBdr>
                <w:right w:val="single" w:sz="4" w:space="4" w:color="auto"/>
              </w:pBdr>
              <w:rPr>
                <w:rFonts w:ascii="Garamond" w:hAnsi="Garamond"/>
              </w:rPr>
            </w:pPr>
            <w:r>
              <w:rPr>
                <w:rFonts w:ascii="Garamond" w:hAnsi="Garamond"/>
              </w:rPr>
              <w:t xml:space="preserve">- </w:t>
            </w:r>
            <w:r w:rsidRPr="00F011AF">
              <w:rPr>
                <w:rFonts w:ascii="Garamond" w:hAnsi="Garamond"/>
                <w:color w:val="000000" w:themeColor="text1"/>
              </w:rPr>
              <w:t>úkony ve věcech EXE</w:t>
            </w:r>
          </w:p>
          <w:p w14:paraId="1ED0595C" w14:textId="2615AE03" w:rsidR="0075621C" w:rsidRDefault="0075621C" w:rsidP="007E4E46">
            <w:pPr>
              <w:ind w:left="-34"/>
              <w:rPr>
                <w:rFonts w:ascii="Garamond" w:hAnsi="Garamond"/>
              </w:rPr>
            </w:pPr>
            <w:r w:rsidRPr="00F73F2C">
              <w:rPr>
                <w:rFonts w:ascii="Garamond" w:hAnsi="Garamond"/>
              </w:rPr>
              <w:t>- soudní doručovatel</w:t>
            </w:r>
            <w:r>
              <w:rPr>
                <w:rFonts w:ascii="Garamond" w:hAnsi="Garamond"/>
              </w:rPr>
              <w:t>,</w:t>
            </w:r>
          </w:p>
        </w:tc>
      </w:tr>
      <w:tr w:rsidR="0075621C" w14:paraId="2505625E" w14:textId="77777777" w:rsidTr="00BE6BC4">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56A8D4B3" w14:textId="77777777" w:rsidR="0075621C" w:rsidRPr="00F73F2C" w:rsidRDefault="0075621C" w:rsidP="0075757B">
            <w:pPr>
              <w:pBdr>
                <w:right w:val="single" w:sz="4" w:space="4" w:color="auto"/>
              </w:pBdr>
              <w:rPr>
                <w:rFonts w:ascii="Garamond" w:hAnsi="Garamond"/>
              </w:rPr>
            </w:pPr>
            <w:r w:rsidRPr="00F73F2C">
              <w:rPr>
                <w:rFonts w:ascii="Garamond" w:hAnsi="Garamond"/>
              </w:rPr>
              <w:t>B. Smrčinová</w:t>
            </w:r>
          </w:p>
          <w:p w14:paraId="25F4BCDB"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07EBD982" w:rsidR="0075621C" w:rsidRDefault="0075621C" w:rsidP="0075757B">
            <w:pPr>
              <w:pBdr>
                <w:right w:val="single" w:sz="4" w:space="4" w:color="auto"/>
              </w:pBdr>
              <w:rPr>
                <w:rFonts w:ascii="Garamond" w:hAnsi="Garamond"/>
              </w:rPr>
            </w:pPr>
            <w:r>
              <w:rPr>
                <w:rFonts w:ascii="Garamond" w:hAnsi="Garamond"/>
              </w:rPr>
              <w:t>-</w:t>
            </w:r>
            <w:r w:rsidR="007E4E46">
              <w:rPr>
                <w:rFonts w:ascii="Garamond" w:hAnsi="Garamond"/>
              </w:rPr>
              <w:t xml:space="preserve"> </w:t>
            </w:r>
            <w:r>
              <w:rPr>
                <w:rFonts w:ascii="Garamond" w:hAnsi="Garamond"/>
              </w:rPr>
              <w:t xml:space="preserve">úkony 13 </w:t>
            </w:r>
            <w:r w:rsidRPr="00F73F2C">
              <w:rPr>
                <w:rFonts w:ascii="Garamond" w:hAnsi="Garamond"/>
              </w:rPr>
              <w:t xml:space="preserve">Nc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Nc,</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23EBC58" w14:textId="420FB7BA" w:rsidR="007E4E46" w:rsidRPr="00F73F2C" w:rsidRDefault="007E4E46" w:rsidP="0075757B">
            <w:pPr>
              <w:pBdr>
                <w:right w:val="single" w:sz="4" w:space="4" w:color="auto"/>
              </w:pBdr>
              <w:rPr>
                <w:rFonts w:ascii="Garamond" w:hAnsi="Garamond"/>
              </w:rPr>
            </w:pPr>
            <w:r>
              <w:rPr>
                <w:rFonts w:ascii="Garamond" w:hAnsi="Garamond"/>
              </w:rPr>
              <w:t xml:space="preserve">- </w:t>
            </w:r>
            <w:r w:rsidRPr="00F011AF">
              <w:rPr>
                <w:rFonts w:ascii="Garamond" w:hAnsi="Garamond"/>
                <w:color w:val="000000" w:themeColor="text1"/>
              </w:rPr>
              <w:t>úkony ve věcech EXE</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6A785297" w14:textId="77777777" w:rsidR="0075621C" w:rsidRDefault="0075621C" w:rsidP="0075757B">
            <w:pPr>
              <w:pBdr>
                <w:right w:val="single" w:sz="4" w:space="4" w:color="auto"/>
              </w:pBdr>
              <w:rPr>
                <w:rFonts w:ascii="Garamond" w:hAnsi="Garamond"/>
              </w:rPr>
            </w:pPr>
          </w:p>
        </w:tc>
      </w:tr>
      <w:tr w:rsidR="0075621C" w14:paraId="1184DA2C" w14:textId="77777777" w:rsidTr="00BE6BC4">
        <w:tc>
          <w:tcPr>
            <w:tcW w:w="1134" w:type="dxa"/>
          </w:tcPr>
          <w:p w14:paraId="5A9B7F1F" w14:textId="77777777" w:rsidR="0075621C" w:rsidRDefault="0075621C" w:rsidP="0075757B">
            <w:pPr>
              <w:jc w:val="center"/>
              <w:outlineLvl w:val="0"/>
              <w:rPr>
                <w:rFonts w:ascii="Garamond" w:hAnsi="Garamond"/>
              </w:rPr>
            </w:pPr>
          </w:p>
          <w:p w14:paraId="1A68B356" w14:textId="77777777"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77777777" w:rsidR="0075621C" w:rsidRDefault="0075621C" w:rsidP="0075757B">
            <w:pPr>
              <w:outlineLvl w:val="0"/>
              <w:rPr>
                <w:rFonts w:ascii="Garamond" w:hAnsi="Garamond"/>
              </w:rPr>
            </w:pPr>
            <w:r w:rsidRPr="00F73F2C">
              <w:rPr>
                <w:rFonts w:ascii="Garamond" w:hAnsi="Garamond"/>
              </w:rPr>
              <w:t>B. Smrčinová</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Nc, Cd, Sd,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77777777"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Nc, Cd, Sd</w:t>
            </w:r>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9E3EF82" w14:textId="28BC8CCC" w:rsidR="007E4E46" w:rsidRPr="00F011AF" w:rsidRDefault="007E4E46" w:rsidP="0075757B">
            <w:pPr>
              <w:pBdr>
                <w:right w:val="single" w:sz="4" w:space="4" w:color="auto"/>
              </w:pBdr>
              <w:rPr>
                <w:rFonts w:ascii="Garamond" w:hAnsi="Garamond"/>
                <w:color w:val="000000" w:themeColor="text1"/>
              </w:rPr>
            </w:pPr>
            <w:r>
              <w:rPr>
                <w:rFonts w:ascii="Garamond" w:hAnsi="Garamond"/>
              </w:rPr>
              <w:t xml:space="preserve">- </w:t>
            </w:r>
            <w:r w:rsidRPr="00F011AF">
              <w:rPr>
                <w:rFonts w:ascii="Garamond" w:hAnsi="Garamond"/>
                <w:color w:val="000000" w:themeColor="text1"/>
              </w:rPr>
              <w:t>úkony ve věcech EXE</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BE6BC4">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77777777" w:rsidR="0075621C" w:rsidRPr="00F73F2C" w:rsidRDefault="0075621C" w:rsidP="0075757B">
            <w:pPr>
              <w:rPr>
                <w:rFonts w:ascii="Garamond" w:hAnsi="Garamond"/>
              </w:rPr>
            </w:pPr>
            <w:r w:rsidRPr="00F73F2C">
              <w:rPr>
                <w:rFonts w:ascii="Garamond" w:hAnsi="Garamond"/>
              </w:rPr>
              <w:t xml:space="preserve">B. Smrčinová, </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0BE657BA" w14:textId="77777777" w:rsidR="0075621C" w:rsidRDefault="0075621C" w:rsidP="0075757B">
            <w:pPr>
              <w:outlineLvl w:val="0"/>
              <w:rPr>
                <w:rFonts w:ascii="Garamond" w:hAnsi="Garamond"/>
              </w:rPr>
            </w:pPr>
            <w:r>
              <w:rPr>
                <w:rFonts w:ascii="Garamond" w:hAnsi="Garamond"/>
              </w:rPr>
              <w:t>M. Březinová</w:t>
            </w: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01D0534E" w:rsidR="0075621C" w:rsidRPr="003B0D20" w:rsidRDefault="0075621C" w:rsidP="0075757B">
            <w:pPr>
              <w:rPr>
                <w:rFonts w:ascii="Garamond" w:hAnsi="Garamond"/>
                <w:color w:val="FF0000"/>
              </w:rPr>
            </w:pPr>
            <w:r>
              <w:rPr>
                <w:rFonts w:ascii="Garamond" w:hAnsi="Garamond"/>
              </w:rPr>
              <w:t xml:space="preserve">- úkony ve věcech </w:t>
            </w:r>
            <w:proofErr w:type="gramStart"/>
            <w:r>
              <w:rPr>
                <w:rFonts w:ascii="Garamond" w:hAnsi="Garamond"/>
              </w:rPr>
              <w:t xml:space="preserve">rejstříku </w:t>
            </w:r>
            <w:r w:rsidR="008F008C">
              <w:rPr>
                <w:rFonts w:ascii="Garamond" w:hAnsi="Garamond"/>
                <w:color w:val="000000" w:themeColor="text1"/>
              </w:rPr>
              <w:t xml:space="preserve"> Nc</w:t>
            </w:r>
            <w:proofErr w:type="gramEnd"/>
            <w:r w:rsidR="008F008C">
              <w:rPr>
                <w:rFonts w:ascii="Garamond" w:hAnsi="Garamond"/>
                <w:color w:val="000000" w:themeColor="text1"/>
              </w:rPr>
              <w:t xml:space="preserve"> a EXE</w:t>
            </w:r>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BE6BC4">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77777777" w:rsidR="0075621C" w:rsidRPr="00F73F2C" w:rsidRDefault="0075621C" w:rsidP="0075757B">
            <w:pPr>
              <w:rPr>
                <w:rFonts w:ascii="Garamond" w:hAnsi="Garamond"/>
              </w:rPr>
            </w:pPr>
            <w:r w:rsidRPr="00F73F2C">
              <w:rPr>
                <w:rFonts w:ascii="Garamond" w:hAnsi="Garamond"/>
              </w:rPr>
              <w:t>M. Březinová</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56A5E21E" w14:textId="77777777" w:rsidR="0075621C" w:rsidRDefault="0075621C" w:rsidP="0075757B">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r>
              <w:rPr>
                <w:rFonts w:ascii="Garamond" w:hAnsi="Garamond"/>
              </w:rPr>
              <w:t>zejména</w:t>
            </w:r>
          </w:p>
          <w:p w14:paraId="34E076EF" w14:textId="6FF20EAF" w:rsidR="0075621C" w:rsidRDefault="0075621C" w:rsidP="0075757B">
            <w:pP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w:t>
            </w:r>
            <w:r w:rsidRPr="00F73F2C">
              <w:rPr>
                <w:rFonts w:ascii="Garamond" w:hAnsi="Garamond"/>
              </w:rPr>
              <w:t>EPR</w:t>
            </w:r>
            <w:r>
              <w:rPr>
                <w:rFonts w:ascii="Garamond" w:hAnsi="Garamond"/>
              </w:rPr>
              <w:t xml:space="preserve"> - </w:t>
            </w:r>
            <w:r w:rsidR="00371743">
              <w:rPr>
                <w:rFonts w:ascii="Garamond" w:hAnsi="Garamond"/>
              </w:rPr>
              <w:t>25</w:t>
            </w:r>
            <w:r>
              <w:rPr>
                <w:rFonts w:ascii="Garamond" w:hAnsi="Garamond"/>
              </w:rPr>
              <w:t>% nápad</w:t>
            </w:r>
            <w:r w:rsidRPr="00F73F2C">
              <w:rPr>
                <w:rFonts w:ascii="Garamond" w:hAnsi="Garamond"/>
              </w:rPr>
              <w:t>,</w:t>
            </w:r>
            <w:r>
              <w:rPr>
                <w:rFonts w:ascii="Garamond" w:hAnsi="Garamond"/>
              </w:rPr>
              <w:t xml:space="preserve"> </w:t>
            </w:r>
            <w:r w:rsidR="00371743">
              <w:rPr>
                <w:rFonts w:ascii="Garamond" w:hAnsi="Garamond"/>
              </w:rPr>
              <w:t xml:space="preserve">- </w:t>
            </w:r>
            <w:r w:rsidR="00371743" w:rsidRPr="009457C0">
              <w:rPr>
                <w:rFonts w:ascii="Garamond" w:hAnsi="Garamond"/>
                <w:color w:val="000000" w:themeColor="text1"/>
              </w:rPr>
              <w:t>STOP STAV</w:t>
            </w:r>
          </w:p>
          <w:p w14:paraId="223F8718" w14:textId="02516A8E" w:rsidR="0075621C" w:rsidRDefault="0075621C" w:rsidP="0075757B">
            <w:pPr>
              <w:rPr>
                <w:rFonts w:ascii="Garamond" w:hAnsi="Garamond"/>
              </w:rPr>
            </w:pPr>
            <w:r>
              <w:rPr>
                <w:rFonts w:ascii="Garamond" w:hAnsi="Garamond"/>
              </w:rPr>
              <w:t xml:space="preserve">- úkony ve věcech platební rozkazy </w:t>
            </w:r>
            <w:proofErr w:type="gramStart"/>
            <w:r>
              <w:rPr>
                <w:rFonts w:ascii="Garamond" w:hAnsi="Garamond"/>
              </w:rPr>
              <w:t xml:space="preserve">C </w:t>
            </w:r>
            <w:r w:rsidR="00531E2B">
              <w:rPr>
                <w:rFonts w:ascii="Garamond" w:hAnsi="Garamond"/>
              </w:rPr>
              <w:t>–</w:t>
            </w:r>
            <w:r>
              <w:rPr>
                <w:rFonts w:ascii="Garamond" w:hAnsi="Garamond"/>
              </w:rPr>
              <w:t xml:space="preserve"> </w:t>
            </w:r>
            <w:r w:rsidR="00371743">
              <w:rPr>
                <w:rFonts w:ascii="Garamond" w:hAnsi="Garamond"/>
              </w:rPr>
              <w:t>5</w:t>
            </w:r>
            <w:r w:rsidR="00531E2B">
              <w:rPr>
                <w:rFonts w:ascii="Garamond" w:hAnsi="Garamond"/>
              </w:rPr>
              <w:t>0</w:t>
            </w:r>
            <w:proofErr w:type="gramEnd"/>
            <w:r w:rsidR="00531E2B">
              <w:rPr>
                <w:rFonts w:ascii="Garamond" w:hAnsi="Garamond"/>
              </w:rPr>
              <w:t xml:space="preserve"> </w:t>
            </w:r>
            <w:r>
              <w:rPr>
                <w:rFonts w:ascii="Garamond" w:hAnsi="Garamond"/>
              </w:rPr>
              <w:t>%</w:t>
            </w:r>
            <w:r w:rsidRPr="00F73F2C">
              <w:rPr>
                <w:rFonts w:ascii="Garamond" w:hAnsi="Garamond"/>
              </w:rPr>
              <w:t xml:space="preserve"> </w:t>
            </w:r>
            <w:r>
              <w:rPr>
                <w:rFonts w:ascii="Garamond" w:hAnsi="Garamond"/>
              </w:rPr>
              <w:t>nápad</w:t>
            </w:r>
            <w:r w:rsidRPr="00F73F2C">
              <w:rPr>
                <w:rFonts w:ascii="Garamond" w:hAnsi="Garamond"/>
              </w:rPr>
              <w:t xml:space="preserve"> </w:t>
            </w:r>
            <w:r w:rsidR="00371743" w:rsidRPr="009457C0">
              <w:rPr>
                <w:rFonts w:ascii="Garamond" w:hAnsi="Garamond"/>
                <w:color w:val="000000" w:themeColor="text1"/>
              </w:rPr>
              <w:t>– STOP STAV</w:t>
            </w:r>
          </w:p>
          <w:p w14:paraId="7A2E5624" w14:textId="42C2530B" w:rsidR="0075621C" w:rsidRPr="00F73F2C" w:rsidRDefault="0075621C" w:rsidP="0075757B">
            <w:pPr>
              <w:rPr>
                <w:rFonts w:ascii="Garamond" w:hAnsi="Garamond"/>
              </w:rPr>
            </w:pPr>
            <w:r>
              <w:rPr>
                <w:rFonts w:ascii="Garamond" w:hAnsi="Garamond"/>
              </w:rPr>
              <w:t xml:space="preserve">- úkony ve věcech rejstříku </w:t>
            </w:r>
            <w:r w:rsidRPr="00481604">
              <w:rPr>
                <w:rFonts w:ascii="Garamond" w:hAnsi="Garamond"/>
                <w:color w:val="000000" w:themeColor="text1"/>
              </w:rPr>
              <w:t xml:space="preserve">4 Nc a EXE </w:t>
            </w:r>
            <w:r w:rsidR="00BC07A9">
              <w:rPr>
                <w:rFonts w:ascii="Garamond" w:hAnsi="Garamond"/>
                <w:color w:val="000000" w:themeColor="text1"/>
              </w:rPr>
              <w:t xml:space="preserve">– </w:t>
            </w:r>
            <w:r w:rsidR="00BC07A9" w:rsidRPr="009457C0">
              <w:rPr>
                <w:rFonts w:ascii="Garamond" w:hAnsi="Garamond"/>
                <w:color w:val="000000" w:themeColor="text1"/>
              </w:rPr>
              <w:t>STOP STAV</w:t>
            </w:r>
          </w:p>
          <w:p w14:paraId="5EABACA5"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p>
          <w:p w14:paraId="7B0B22A9" w14:textId="77777777" w:rsidR="0075621C" w:rsidRPr="00F73F2C" w:rsidRDefault="0075621C" w:rsidP="0075757B">
            <w:pPr>
              <w:rPr>
                <w:rFonts w:ascii="Garamond" w:hAnsi="Garamond"/>
              </w:rPr>
            </w:pPr>
            <w:r w:rsidRPr="00F73F2C">
              <w:rPr>
                <w:rFonts w:ascii="Garamond" w:hAnsi="Garamond"/>
              </w:rPr>
              <w:t xml:space="preserve">- soudní doručovatel, </w:t>
            </w:r>
          </w:p>
          <w:p w14:paraId="753D9CBC" w14:textId="77777777" w:rsidR="0075621C" w:rsidRDefault="0075621C" w:rsidP="0075757B">
            <w:pPr>
              <w:rPr>
                <w:rFonts w:ascii="Garamond" w:hAnsi="Garamond"/>
              </w:rPr>
            </w:pPr>
          </w:p>
        </w:tc>
      </w:tr>
    </w:tbl>
    <w:p w14:paraId="271F1237" w14:textId="77777777" w:rsidR="0075621C" w:rsidRDefault="0075621C" w:rsidP="0075621C">
      <w:pPr>
        <w:outlineLvl w:val="0"/>
        <w:rPr>
          <w:rFonts w:ascii="Garamond" w:hAnsi="Garamond"/>
        </w:rPr>
      </w:pPr>
    </w:p>
    <w:p w14:paraId="7524B674" w14:textId="77777777" w:rsidR="00AB3B5B" w:rsidRDefault="00AB3B5B" w:rsidP="0075621C">
      <w:pPr>
        <w:outlineLvl w:val="0"/>
        <w:rPr>
          <w:rFonts w:ascii="Garamond" w:hAnsi="Garamond"/>
        </w:rPr>
      </w:pPr>
    </w:p>
    <w:p w14:paraId="554828A5" w14:textId="77777777" w:rsidR="00AB3B5B" w:rsidRDefault="00AB3B5B" w:rsidP="0075621C">
      <w:pPr>
        <w:outlineLvl w:val="0"/>
        <w:rPr>
          <w:rFonts w:ascii="Garamond" w:hAnsi="Garamond"/>
        </w:rPr>
      </w:pPr>
    </w:p>
    <w:p w14:paraId="1F14B65B" w14:textId="77777777" w:rsidR="00AB3B5B" w:rsidRDefault="00AB3B5B" w:rsidP="0075621C">
      <w:pPr>
        <w:outlineLvl w:val="0"/>
        <w:rPr>
          <w:rFonts w:ascii="Garamond" w:hAnsi="Garamond"/>
        </w:rPr>
      </w:pPr>
    </w:p>
    <w:p w14:paraId="5B113B2B" w14:textId="77777777" w:rsidR="00AB3B5B" w:rsidRDefault="00AB3B5B" w:rsidP="0075621C">
      <w:pPr>
        <w:outlineLvl w:val="0"/>
        <w:rPr>
          <w:rFonts w:ascii="Garamond" w:hAnsi="Garamond"/>
        </w:rPr>
      </w:pPr>
    </w:p>
    <w:p w14:paraId="0F5B6FE2" w14:textId="77777777" w:rsidR="00AB3B5B" w:rsidRDefault="00AB3B5B" w:rsidP="0075621C">
      <w:pPr>
        <w:outlineLvl w:val="0"/>
        <w:rPr>
          <w:rFonts w:ascii="Garamond" w:hAnsi="Garamond"/>
        </w:rPr>
      </w:pPr>
    </w:p>
    <w:p w14:paraId="4676063F" w14:textId="77777777" w:rsidR="00AB3B5B" w:rsidRDefault="00AB3B5B" w:rsidP="0075621C">
      <w:pPr>
        <w:outlineLvl w:val="0"/>
        <w:rPr>
          <w:rFonts w:ascii="Garamond" w:hAnsi="Garamond"/>
        </w:rPr>
      </w:pPr>
    </w:p>
    <w:p w14:paraId="3084472D" w14:textId="77777777" w:rsidR="00AB3B5B" w:rsidRDefault="00AB3B5B" w:rsidP="0075621C">
      <w:pPr>
        <w:outlineLvl w:val="0"/>
        <w:rPr>
          <w:rFonts w:ascii="Garamond" w:hAnsi="Garamond"/>
        </w:rPr>
      </w:pPr>
    </w:p>
    <w:p w14:paraId="0ED5EA7B" w14:textId="77777777" w:rsidR="00AB3B5B" w:rsidRDefault="00AB3B5B" w:rsidP="0075621C">
      <w:pPr>
        <w:outlineLvl w:val="0"/>
        <w:rPr>
          <w:rFonts w:ascii="Garamond" w:hAnsi="Garamond"/>
        </w:rPr>
      </w:pPr>
    </w:p>
    <w:p w14:paraId="3F167FB4" w14:textId="77777777" w:rsidR="00AB3B5B" w:rsidRDefault="00AB3B5B" w:rsidP="0075621C">
      <w:pPr>
        <w:outlineLvl w:val="0"/>
        <w:rPr>
          <w:rFonts w:ascii="Garamond" w:hAnsi="Garamond"/>
        </w:rPr>
      </w:pPr>
    </w:p>
    <w:p w14:paraId="6E0A9035" w14:textId="77777777" w:rsidR="0075621C" w:rsidRDefault="0075621C" w:rsidP="0075621C">
      <w:pPr>
        <w:outlineLvl w:val="0"/>
        <w:rPr>
          <w:rFonts w:ascii="Garamond" w:hAnsi="Garamond"/>
        </w:rPr>
      </w:pPr>
    </w:p>
    <w:p w14:paraId="264B455B"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Nc</w:t>
            </w:r>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Petra Péčová</w:t>
            </w:r>
          </w:p>
          <w:p w14:paraId="6DE3339E" w14:textId="77777777" w:rsidR="0075621C" w:rsidRDefault="0075621C" w:rsidP="0075757B">
            <w:pPr>
              <w:outlineLvl w:val="0"/>
              <w:rPr>
                <w:rFonts w:ascii="Garamond" w:hAnsi="Garamond"/>
              </w:rPr>
            </w:pPr>
            <w:r>
              <w:rPr>
                <w:rFonts w:ascii="Garamond" w:hAnsi="Garamond"/>
              </w:rPr>
              <w:t>Lucie Gapková</w:t>
            </w:r>
          </w:p>
          <w:p w14:paraId="40402D09" w14:textId="77777777" w:rsidR="0075621C" w:rsidRDefault="0075621C" w:rsidP="0075757B">
            <w:pPr>
              <w:outlineLvl w:val="0"/>
              <w:rPr>
                <w:rFonts w:ascii="Garamond" w:hAnsi="Garamond"/>
              </w:rPr>
            </w:pPr>
            <w:r>
              <w:rPr>
                <w:rFonts w:ascii="Garamond" w:hAnsi="Garamond"/>
              </w:rPr>
              <w:t>Bc. Kristýna Martáková</w:t>
            </w:r>
          </w:p>
          <w:p w14:paraId="4DB90C8A" w14:textId="77777777" w:rsidR="0075621C" w:rsidRDefault="00AC1ABD" w:rsidP="00AC1ABD">
            <w:pPr>
              <w:outlineLvl w:val="0"/>
              <w:rPr>
                <w:rFonts w:ascii="Garamond" w:hAnsi="Garamond"/>
              </w:rPr>
            </w:pPr>
            <w:r w:rsidRPr="00A94383">
              <w:rPr>
                <w:rFonts w:ascii="Garamond" w:hAnsi="Garamond"/>
              </w:rPr>
              <w:t>Bc. Monika Hurdová</w:t>
            </w:r>
          </w:p>
          <w:p w14:paraId="4F22D9DB" w14:textId="77777777" w:rsidR="002F14BD" w:rsidRPr="00531E2B" w:rsidRDefault="002F14BD" w:rsidP="002F14BD">
            <w:pPr>
              <w:outlineLvl w:val="0"/>
              <w:rPr>
                <w:rFonts w:ascii="Garamond" w:hAnsi="Garamond"/>
                <w:color w:val="000000" w:themeColor="text1"/>
              </w:rPr>
            </w:pPr>
            <w:r w:rsidRPr="00531E2B">
              <w:rPr>
                <w:rFonts w:ascii="Garamond" w:hAnsi="Garamond"/>
                <w:color w:val="000000" w:themeColor="text1"/>
              </w:rPr>
              <w:t>Šárka Vlčková</w:t>
            </w:r>
          </w:p>
          <w:p w14:paraId="62E5C20F" w14:textId="00DF8193" w:rsidR="002F14BD" w:rsidRDefault="002F14BD" w:rsidP="00AC1ABD">
            <w:pPr>
              <w:outlineLvl w:val="0"/>
              <w:rPr>
                <w:rFonts w:ascii="Garamond" w:hAnsi="Garamond"/>
              </w:rPr>
            </w:pP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r>
              <w:rPr>
                <w:rFonts w:ascii="Garamond" w:hAnsi="Garamond"/>
              </w:rPr>
              <w:t>Nc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Nc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Petra Péčová</w:t>
            </w:r>
          </w:p>
          <w:p w14:paraId="6916129C" w14:textId="77777777" w:rsidR="0075621C" w:rsidRDefault="0075621C" w:rsidP="0075757B">
            <w:pPr>
              <w:outlineLvl w:val="0"/>
              <w:rPr>
                <w:rFonts w:ascii="Garamond" w:hAnsi="Garamond"/>
              </w:rPr>
            </w:pPr>
            <w:r>
              <w:rPr>
                <w:rFonts w:ascii="Garamond" w:hAnsi="Garamond"/>
              </w:rPr>
              <w:t>Lucie Gapková</w:t>
            </w:r>
          </w:p>
          <w:p w14:paraId="0ED4CEC8" w14:textId="77777777" w:rsidR="0075621C" w:rsidRDefault="0075621C" w:rsidP="0075757B">
            <w:pPr>
              <w:outlineLvl w:val="0"/>
              <w:rPr>
                <w:rFonts w:ascii="Garamond" w:hAnsi="Garamond"/>
              </w:rPr>
            </w:pPr>
            <w:r>
              <w:rPr>
                <w:rFonts w:ascii="Garamond" w:hAnsi="Garamond"/>
              </w:rPr>
              <w:t>Bc. Kristýna Martáková</w:t>
            </w:r>
          </w:p>
          <w:p w14:paraId="5860A522" w14:textId="77777777" w:rsidR="0075621C" w:rsidRDefault="002F14BD" w:rsidP="00AC1ABD">
            <w:pPr>
              <w:outlineLvl w:val="0"/>
              <w:rPr>
                <w:rFonts w:ascii="Garamond" w:hAnsi="Garamond"/>
              </w:rPr>
            </w:pPr>
            <w:r w:rsidRPr="004D3A61">
              <w:rPr>
                <w:rFonts w:ascii="Garamond" w:hAnsi="Garamond"/>
              </w:rPr>
              <w:t>B</w:t>
            </w:r>
            <w:r w:rsidR="00AC1ABD" w:rsidRPr="004D3A61">
              <w:rPr>
                <w:rFonts w:ascii="Garamond" w:hAnsi="Garamond"/>
              </w:rPr>
              <w:t>c. Monika Hurdová</w:t>
            </w:r>
          </w:p>
          <w:p w14:paraId="0EABDBA0" w14:textId="77777777" w:rsidR="001C6E74" w:rsidRPr="00531E2B" w:rsidRDefault="001C6E74" w:rsidP="001C6E74">
            <w:pPr>
              <w:outlineLvl w:val="0"/>
              <w:rPr>
                <w:rFonts w:ascii="Garamond" w:hAnsi="Garamond"/>
                <w:color w:val="000000" w:themeColor="text1"/>
              </w:rPr>
            </w:pPr>
            <w:r w:rsidRPr="00531E2B">
              <w:rPr>
                <w:rFonts w:ascii="Garamond" w:hAnsi="Garamond"/>
                <w:color w:val="000000" w:themeColor="text1"/>
              </w:rPr>
              <w:t>Šárka Vlčková</w:t>
            </w:r>
          </w:p>
          <w:p w14:paraId="39AB55F0" w14:textId="6A102174" w:rsidR="001C6E74" w:rsidRDefault="001C6E74" w:rsidP="00AC1ABD">
            <w:pPr>
              <w:outlineLvl w:val="0"/>
              <w:rPr>
                <w:rFonts w:ascii="Garamond" w:hAnsi="Garamond"/>
              </w:rPr>
            </w:pP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r w:rsidRPr="00F73F2C">
              <w:rPr>
                <w:rFonts w:ascii="Garamond" w:hAnsi="Garamond"/>
              </w:rPr>
              <w:t>Sd,</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Nc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 xml:space="preserve">14 </w:t>
            </w:r>
            <w:proofErr w:type="gramStart"/>
            <w:r w:rsidRPr="00481604">
              <w:rPr>
                <w:rFonts w:ascii="Garamond" w:hAnsi="Garamond"/>
                <w:color w:val="000000" w:themeColor="text1"/>
              </w:rPr>
              <w:t>Nc - občanskoprávní</w:t>
            </w:r>
            <w:proofErr w:type="gramEnd"/>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Petra Péčová</w:t>
            </w:r>
          </w:p>
          <w:p w14:paraId="3DE8C6AF" w14:textId="77777777" w:rsidR="0075621C" w:rsidRDefault="0075621C" w:rsidP="0075757B">
            <w:pPr>
              <w:outlineLvl w:val="0"/>
              <w:rPr>
                <w:rFonts w:ascii="Garamond" w:hAnsi="Garamond"/>
              </w:rPr>
            </w:pPr>
            <w:r>
              <w:rPr>
                <w:rFonts w:ascii="Garamond" w:hAnsi="Garamond"/>
              </w:rPr>
              <w:t>Lucie Gapková</w:t>
            </w:r>
          </w:p>
          <w:p w14:paraId="261AFA72" w14:textId="77777777" w:rsidR="0075621C" w:rsidRDefault="0075621C" w:rsidP="0075757B">
            <w:pPr>
              <w:outlineLvl w:val="0"/>
              <w:rPr>
                <w:rFonts w:ascii="Garamond" w:hAnsi="Garamond"/>
              </w:rPr>
            </w:pPr>
            <w:r>
              <w:rPr>
                <w:rFonts w:ascii="Garamond" w:hAnsi="Garamond"/>
              </w:rPr>
              <w:t>Bc. Kristýna Martáková</w:t>
            </w:r>
          </w:p>
          <w:p w14:paraId="553930D9" w14:textId="77777777" w:rsidR="0075621C" w:rsidRDefault="00AC1ABD" w:rsidP="00AC1ABD">
            <w:pPr>
              <w:outlineLvl w:val="0"/>
              <w:rPr>
                <w:rFonts w:ascii="Garamond" w:hAnsi="Garamond"/>
              </w:rPr>
            </w:pPr>
            <w:r w:rsidRPr="004D3A61">
              <w:rPr>
                <w:rFonts w:ascii="Garamond" w:hAnsi="Garamond"/>
              </w:rPr>
              <w:t>Bc. Monika Hurdová</w:t>
            </w:r>
          </w:p>
          <w:p w14:paraId="0E13C8FB" w14:textId="77777777" w:rsidR="001C6E74" w:rsidRPr="00531E2B" w:rsidRDefault="001C6E74" w:rsidP="001C6E74">
            <w:pPr>
              <w:outlineLvl w:val="0"/>
              <w:rPr>
                <w:rFonts w:ascii="Garamond" w:hAnsi="Garamond"/>
                <w:color w:val="000000" w:themeColor="text1"/>
              </w:rPr>
            </w:pPr>
            <w:r w:rsidRPr="00531E2B">
              <w:rPr>
                <w:rFonts w:ascii="Garamond" w:hAnsi="Garamond"/>
                <w:color w:val="000000" w:themeColor="text1"/>
              </w:rPr>
              <w:t>Šárka Vlčková</w:t>
            </w:r>
          </w:p>
          <w:p w14:paraId="1D73EFD1" w14:textId="470D4F5B" w:rsidR="001C6E74" w:rsidRDefault="001C6E74" w:rsidP="00AC1ABD">
            <w:pPr>
              <w:outlineLvl w:val="0"/>
              <w:rPr>
                <w:rFonts w:ascii="Garamond" w:hAnsi="Garamond"/>
              </w:rPr>
            </w:pP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r>
              <w:rPr>
                <w:rFonts w:ascii="Garamond" w:hAnsi="Garamond"/>
              </w:rPr>
              <w:t>Tm,</w:t>
            </w:r>
            <w:r w:rsidRPr="00F73F2C">
              <w:rPr>
                <w:rFonts w:ascii="Garamond" w:hAnsi="Garamond"/>
              </w:rPr>
              <w:t xml:space="preserve"> Nt,</w:t>
            </w:r>
            <w:r>
              <w:rPr>
                <w:rFonts w:ascii="Garamond" w:hAnsi="Garamond"/>
              </w:rPr>
              <w:t xml:space="preserve"> </w:t>
            </w:r>
            <w:r w:rsidRPr="00F73F2C">
              <w:rPr>
                <w:rFonts w:ascii="Garamond" w:hAnsi="Garamond"/>
              </w:rPr>
              <w:t>Ntm</w:t>
            </w:r>
            <w:r>
              <w:rPr>
                <w:rFonts w:ascii="Garamond" w:hAnsi="Garamond"/>
              </w:rPr>
              <w:t>, Td,</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56173700" w14:textId="77777777" w:rsidR="007C21A5" w:rsidRDefault="007C21A5"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77CCE962" w:rsidR="0075621C" w:rsidRDefault="004D3A61" w:rsidP="0075757B">
            <w:pPr>
              <w:outlineLvl w:val="0"/>
              <w:rPr>
                <w:rFonts w:ascii="Garamond" w:hAnsi="Garamond"/>
              </w:rPr>
            </w:pPr>
            <w:r w:rsidRPr="00371743">
              <w:rPr>
                <w:rFonts w:ascii="Garamond" w:hAnsi="Garamond"/>
                <w:color w:val="000000" w:themeColor="text1"/>
              </w:rPr>
              <w:t>Radka Hrčířová</w:t>
            </w:r>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Bc. Kristýna Martáková</w:t>
            </w:r>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280DF1FA" w14:textId="310C6BAA" w:rsidR="0075621C" w:rsidRPr="00F73F2C" w:rsidRDefault="0075621C" w:rsidP="0075621C">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F56F82">
        <w:rPr>
          <w:rFonts w:ascii="Garamond" w:hAnsi="Garamond"/>
        </w:rPr>
        <w:t>2</w:t>
      </w:r>
      <w:r w:rsidR="004D3A61">
        <w:rPr>
          <w:rFonts w:ascii="Garamond" w:hAnsi="Garamond"/>
        </w:rPr>
        <w:t>9</w:t>
      </w:r>
      <w:r w:rsidR="00F56F82">
        <w:rPr>
          <w:rFonts w:ascii="Garamond" w:hAnsi="Garamond"/>
        </w:rPr>
        <w:t xml:space="preserve">. </w:t>
      </w:r>
      <w:r w:rsidR="004D3A61">
        <w:rPr>
          <w:rFonts w:ascii="Garamond" w:hAnsi="Garamond"/>
        </w:rPr>
        <w:t>srpna</w:t>
      </w:r>
      <w:r w:rsidR="00F56F82">
        <w:rPr>
          <w:rFonts w:ascii="Garamond" w:hAnsi="Garamond"/>
        </w:rPr>
        <w:t xml:space="preserve"> 2024</w:t>
      </w:r>
    </w:p>
    <w:p w14:paraId="3A08C11D" w14:textId="77777777" w:rsidR="0075621C" w:rsidRPr="00F73F2C" w:rsidRDefault="0075621C" w:rsidP="0075621C">
      <w:pPr>
        <w:ind w:left="142"/>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5448BC32" w:rsidR="0075621C" w:rsidRPr="009457C0" w:rsidRDefault="0075621C" w:rsidP="002D72B9">
      <w:pPr>
        <w:rPr>
          <w:rFonts w:ascii="Garamond" w:hAnsi="Garamond"/>
          <w:color w:val="000000" w:themeColor="text1"/>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Spr 998/2023)</w:t>
      </w:r>
      <w:r w:rsidR="00952D1D">
        <w:rPr>
          <w:rFonts w:ascii="Garamond" w:hAnsi="Garamond"/>
        </w:rPr>
        <w:t xml:space="preserve">, </w:t>
      </w:r>
      <w:r w:rsidR="00952D1D" w:rsidRPr="009457C0">
        <w:rPr>
          <w:rFonts w:ascii="Garamond" w:hAnsi="Garamond"/>
          <w:color w:val="000000" w:themeColor="text1"/>
        </w:rPr>
        <w:t xml:space="preserve">změna č. </w:t>
      </w:r>
      <w:r w:rsidR="005335C0" w:rsidRPr="009457C0">
        <w:rPr>
          <w:rFonts w:ascii="Garamond" w:hAnsi="Garamond"/>
          <w:color w:val="000000" w:themeColor="text1"/>
        </w:rPr>
        <w:t>5</w:t>
      </w:r>
      <w:r w:rsidR="00952D1D" w:rsidRPr="009457C0">
        <w:rPr>
          <w:rFonts w:ascii="Garamond" w:hAnsi="Garamond"/>
          <w:color w:val="000000" w:themeColor="text1"/>
        </w:rPr>
        <w:t xml:space="preserve"> byla projednána na shromáždění soudců Okresního soudu v Pelhřimově </w:t>
      </w:r>
      <w:proofErr w:type="gramStart"/>
      <w:r w:rsidR="00952D1D" w:rsidRPr="009457C0">
        <w:rPr>
          <w:rFonts w:ascii="Garamond" w:hAnsi="Garamond"/>
          <w:color w:val="000000" w:themeColor="text1"/>
        </w:rPr>
        <w:t xml:space="preserve">dne </w:t>
      </w:r>
      <w:r w:rsidR="005335C0" w:rsidRPr="009457C0">
        <w:rPr>
          <w:rFonts w:ascii="Garamond" w:hAnsi="Garamond"/>
          <w:color w:val="000000" w:themeColor="text1"/>
        </w:rPr>
        <w:t>?</w:t>
      </w:r>
      <w:proofErr w:type="gramEnd"/>
      <w:r w:rsidR="00952D1D" w:rsidRPr="009457C0">
        <w:rPr>
          <w:rFonts w:ascii="Garamond" w:hAnsi="Garamond"/>
          <w:color w:val="000000" w:themeColor="text1"/>
        </w:rPr>
        <w:t xml:space="preserve"> (15 </w:t>
      </w:r>
      <w:proofErr w:type="gramStart"/>
      <w:r w:rsidR="00952D1D" w:rsidRPr="009457C0">
        <w:rPr>
          <w:rFonts w:ascii="Garamond" w:hAnsi="Garamond"/>
          <w:color w:val="000000" w:themeColor="text1"/>
        </w:rPr>
        <w:t xml:space="preserve">Spr </w:t>
      </w:r>
      <w:r w:rsidR="005335C0" w:rsidRPr="009457C0">
        <w:rPr>
          <w:rFonts w:ascii="Garamond" w:hAnsi="Garamond"/>
          <w:color w:val="000000" w:themeColor="text1"/>
        </w:rPr>
        <w:t>,?</w:t>
      </w:r>
      <w:r w:rsidR="00952D1D" w:rsidRPr="009457C0">
        <w:rPr>
          <w:rFonts w:ascii="Garamond" w:hAnsi="Garamond"/>
          <w:color w:val="000000" w:themeColor="text1"/>
        </w:rPr>
        <w:t>/</w:t>
      </w:r>
      <w:proofErr w:type="gramEnd"/>
      <w:r w:rsidR="00952D1D" w:rsidRPr="009457C0">
        <w:rPr>
          <w:rFonts w:ascii="Garamond" w:hAnsi="Garamond"/>
          <w:color w:val="000000" w:themeColor="text1"/>
        </w:rPr>
        <w:t>202</w:t>
      </w:r>
      <w:r w:rsidR="002D72B9" w:rsidRPr="009457C0">
        <w:rPr>
          <w:rFonts w:ascii="Garamond" w:hAnsi="Garamond"/>
          <w:color w:val="000000" w:themeColor="text1"/>
        </w:rPr>
        <w:t>4</w:t>
      </w:r>
      <w:r w:rsidR="00952D1D" w:rsidRPr="009457C0">
        <w:rPr>
          <w:rFonts w:ascii="Garamond" w:hAnsi="Garamond"/>
          <w:color w:val="000000" w:themeColor="text1"/>
        </w:rPr>
        <w:t>)</w:t>
      </w:r>
      <w:r w:rsidR="002D72B9" w:rsidRPr="009457C0">
        <w:rPr>
          <w:rFonts w:ascii="Garamond" w:hAnsi="Garamond"/>
          <w:color w:val="000000" w:themeColor="text1"/>
        </w:rPr>
        <w:t>.</w:t>
      </w:r>
    </w:p>
    <w:p w14:paraId="5D9FD8AF" w14:textId="77777777" w:rsidR="0075621C" w:rsidRPr="009457C0" w:rsidRDefault="0075621C" w:rsidP="0075621C">
      <w:pPr>
        <w:tabs>
          <w:tab w:val="left" w:pos="6261"/>
        </w:tabs>
        <w:rPr>
          <w:rFonts w:ascii="Garamond" w:hAnsi="Garamond"/>
          <w:color w:val="000000" w:themeColor="text1"/>
        </w:rPr>
      </w:pPr>
    </w:p>
    <w:p w14:paraId="584894B4" w14:textId="77777777" w:rsidR="0075621C" w:rsidRPr="009457C0" w:rsidRDefault="0075621C" w:rsidP="0075621C">
      <w:pPr>
        <w:tabs>
          <w:tab w:val="left" w:pos="6261"/>
        </w:tabs>
        <w:rPr>
          <w:rFonts w:ascii="Garamond" w:hAnsi="Garamond"/>
          <w:color w:val="000000" w:themeColor="text1"/>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lastRenderedPageBreak/>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kolovacím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4060DDBC" w14:textId="77777777" w:rsidR="00247E26" w:rsidRDefault="00247E26" w:rsidP="0075621C">
      <w:pPr>
        <w:pStyle w:val="Odstavecseseznamem"/>
        <w:spacing w:line="240" w:lineRule="auto"/>
        <w:ind w:left="0"/>
        <w:rPr>
          <w:rFonts w:ascii="Garamond" w:hAnsi="Garamond"/>
          <w:szCs w:val="24"/>
          <w:u w:val="single"/>
        </w:rPr>
      </w:pPr>
    </w:p>
    <w:p w14:paraId="00CA4227" w14:textId="5710F3AB"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Věci rejstříku Nt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w:t>
      </w:r>
      <w:proofErr w:type="gramStart"/>
      <w:r w:rsidRPr="00F73F2C">
        <w:rPr>
          <w:rFonts w:ascii="Garamond" w:hAnsi="Garamond"/>
          <w:szCs w:val="24"/>
        </w:rPr>
        <w:t>7T</w:t>
      </w:r>
      <w:proofErr w:type="gramEnd"/>
      <w:r w:rsidRPr="00F73F2C">
        <w:rPr>
          <w:rFonts w:ascii="Garamond" w:hAnsi="Garamond"/>
          <w:szCs w:val="24"/>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1606541D"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Věci rejstříku Nt</w:t>
      </w:r>
      <w:r>
        <w:rPr>
          <w:rFonts w:ascii="Garamond" w:hAnsi="Garamond"/>
          <w:szCs w:val="24"/>
        </w:rPr>
        <w:t>, Ntm, T, Tm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w:t>
      </w:r>
      <w:r w:rsidR="004E7DF3">
        <w:rPr>
          <w:rFonts w:ascii="Garamond" w:hAnsi="Garamond"/>
          <w:szCs w:val="24"/>
        </w:rPr>
        <w:fldChar w:fldCharType="begin">
          <w:ffData>
            <w:name w:val="Text2"/>
            <w:enabled/>
            <w:calcOnExit w:val="0"/>
            <w:textInput/>
          </w:ffData>
        </w:fldChar>
      </w:r>
      <w:bookmarkStart w:id="6" w:name="Text2"/>
      <w:r w:rsidR="004E7DF3">
        <w:rPr>
          <w:rFonts w:ascii="Garamond" w:hAnsi="Garamond"/>
          <w:szCs w:val="24"/>
        </w:rPr>
        <w:instrText xml:space="preserve"> FORMTEXT </w:instrText>
      </w:r>
      <w:r w:rsidR="004E7DF3">
        <w:rPr>
          <w:rFonts w:ascii="Garamond" w:hAnsi="Garamond"/>
          <w:szCs w:val="24"/>
        </w:rPr>
      </w:r>
      <w:r w:rsidR="004E7DF3">
        <w:rPr>
          <w:rFonts w:ascii="Garamond" w:hAnsi="Garamond"/>
          <w:szCs w:val="24"/>
        </w:rPr>
        <w:fldChar w:fldCharType="separate"/>
      </w:r>
      <w:r w:rsidR="004E7DF3">
        <w:rPr>
          <w:rFonts w:ascii="Garamond" w:hAnsi="Garamond"/>
          <w:noProof/>
          <w:szCs w:val="24"/>
        </w:rPr>
        <w:t> </w:t>
      </w:r>
      <w:r w:rsidR="004E7DF3">
        <w:rPr>
          <w:rFonts w:ascii="Garamond" w:hAnsi="Garamond"/>
          <w:noProof/>
          <w:szCs w:val="24"/>
        </w:rPr>
        <w:t> </w:t>
      </w:r>
      <w:r w:rsidR="004E7DF3">
        <w:rPr>
          <w:rFonts w:ascii="Garamond" w:hAnsi="Garamond"/>
          <w:noProof/>
          <w:szCs w:val="24"/>
        </w:rPr>
        <w:t> </w:t>
      </w:r>
      <w:r w:rsidR="004E7DF3">
        <w:rPr>
          <w:rFonts w:ascii="Garamond" w:hAnsi="Garamond"/>
          <w:noProof/>
          <w:szCs w:val="24"/>
        </w:rPr>
        <w:t> </w:t>
      </w:r>
      <w:r w:rsidR="004E7DF3">
        <w:rPr>
          <w:rFonts w:ascii="Garamond" w:hAnsi="Garamond"/>
          <w:noProof/>
          <w:szCs w:val="24"/>
        </w:rPr>
        <w:t> </w:t>
      </w:r>
      <w:r w:rsidR="004E7DF3">
        <w:rPr>
          <w:rFonts w:ascii="Garamond" w:hAnsi="Garamond"/>
          <w:szCs w:val="24"/>
        </w:rPr>
        <w:fldChar w:fldCharType="end"/>
      </w:r>
      <w:bookmarkEnd w:id="6"/>
      <w:r w:rsidRPr="00F73F2C">
        <w:rPr>
          <w:rFonts w:ascii="Garamond" w:hAnsi="Garamond"/>
          <w:szCs w:val="24"/>
        </w:rPr>
        <w:t>.</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14:paraId="2526503B" w14:textId="722172FA"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Návrhy na vydání předběžného opatření ve věci ochrany proti domácímu násilí dle § 400 a násl. z. č. 292/2013 Sb. (dále z.ř.s.) a předběžnou úpravy poměrů dle § 452 a násl. z.ř.s.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w:t>
      </w:r>
      <w:r w:rsidR="00BF23CD" w:rsidRPr="00C83A10">
        <w:rPr>
          <w:rFonts w:ascii="Garamond" w:hAnsi="Garamond"/>
          <w:color w:val="000000" w:themeColor="text1"/>
          <w:szCs w:val="24"/>
        </w:rPr>
        <w:t xml:space="preserve">, rozhodne </w:t>
      </w:r>
      <w:r w:rsidR="004E5673" w:rsidRPr="00C83A10">
        <w:rPr>
          <w:rFonts w:ascii="Garamond" w:hAnsi="Garamond"/>
          <w:color w:val="000000" w:themeColor="text1"/>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 xml:space="preserve">a v případě, že takové návrhy napadnou mimo pracovní dobu, zajišťuje výkon rozhodnutí pohotovostní soudce dle rozpisu dosažitelnosti, když soudce je k zastižení na pohotovostním telefonu </w:t>
      </w:r>
      <w:r w:rsidR="004E7DF3">
        <w:rPr>
          <w:rFonts w:ascii="Garamond" w:hAnsi="Garamond"/>
          <w:szCs w:val="24"/>
        </w:rPr>
        <w:fldChar w:fldCharType="begin">
          <w:ffData>
            <w:name w:val="Text1"/>
            <w:enabled/>
            <w:calcOnExit w:val="0"/>
            <w:textInput/>
          </w:ffData>
        </w:fldChar>
      </w:r>
      <w:bookmarkStart w:id="7" w:name="Text1"/>
      <w:r w:rsidR="004E7DF3">
        <w:rPr>
          <w:rFonts w:ascii="Garamond" w:hAnsi="Garamond"/>
          <w:szCs w:val="24"/>
        </w:rPr>
        <w:instrText xml:space="preserve"> FORMTEXT </w:instrText>
      </w:r>
      <w:r w:rsidR="004E7DF3">
        <w:rPr>
          <w:rFonts w:ascii="Garamond" w:hAnsi="Garamond"/>
          <w:szCs w:val="24"/>
        </w:rPr>
      </w:r>
      <w:r w:rsidR="004E7DF3">
        <w:rPr>
          <w:rFonts w:ascii="Garamond" w:hAnsi="Garamond"/>
          <w:szCs w:val="24"/>
        </w:rPr>
        <w:fldChar w:fldCharType="separate"/>
      </w:r>
      <w:r w:rsidR="004E7DF3">
        <w:rPr>
          <w:rFonts w:ascii="Garamond" w:hAnsi="Garamond"/>
          <w:noProof/>
          <w:szCs w:val="24"/>
        </w:rPr>
        <w:t> </w:t>
      </w:r>
      <w:r w:rsidR="004E7DF3">
        <w:rPr>
          <w:rFonts w:ascii="Garamond" w:hAnsi="Garamond"/>
          <w:noProof/>
          <w:szCs w:val="24"/>
        </w:rPr>
        <w:t> </w:t>
      </w:r>
      <w:r w:rsidR="004E7DF3">
        <w:rPr>
          <w:rFonts w:ascii="Garamond" w:hAnsi="Garamond"/>
          <w:noProof/>
          <w:szCs w:val="24"/>
        </w:rPr>
        <w:t> </w:t>
      </w:r>
      <w:r w:rsidR="004E7DF3">
        <w:rPr>
          <w:rFonts w:ascii="Garamond" w:hAnsi="Garamond"/>
          <w:noProof/>
          <w:szCs w:val="24"/>
        </w:rPr>
        <w:t> </w:t>
      </w:r>
      <w:r w:rsidR="004E7DF3">
        <w:rPr>
          <w:rFonts w:ascii="Garamond" w:hAnsi="Garamond"/>
          <w:noProof/>
          <w:szCs w:val="24"/>
        </w:rPr>
        <w:t> </w:t>
      </w:r>
      <w:r w:rsidR="004E7DF3">
        <w:rPr>
          <w:rFonts w:ascii="Garamond" w:hAnsi="Garamond"/>
          <w:szCs w:val="24"/>
        </w:rPr>
        <w:fldChar w:fldCharType="end"/>
      </w:r>
      <w:bookmarkEnd w:id="7"/>
      <w:r w:rsidRPr="00F73F2C">
        <w:rPr>
          <w:rFonts w:ascii="Garamond" w:hAnsi="Garamond"/>
          <w:szCs w:val="24"/>
        </w:rPr>
        <w:t>.</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Default="00A938AD" w:rsidP="0075621C">
      <w:pPr>
        <w:pStyle w:val="Odstavecseseznamem"/>
        <w:spacing w:line="240" w:lineRule="auto"/>
        <w:ind w:left="0"/>
        <w:rPr>
          <w:rFonts w:ascii="Garamond" w:hAnsi="Garamond"/>
          <w:color w:val="000000" w:themeColor="text1"/>
          <w:szCs w:val="24"/>
        </w:rPr>
      </w:pPr>
      <w:r w:rsidRPr="00C83A10">
        <w:rPr>
          <w:rFonts w:ascii="Garamond" w:hAnsi="Garamond"/>
          <w:color w:val="000000" w:themeColor="text1"/>
          <w:szCs w:val="24"/>
        </w:rPr>
        <w:t xml:space="preserve">Soudní </w:t>
      </w:r>
      <w:r w:rsidR="008349AA" w:rsidRPr="00C83A10">
        <w:rPr>
          <w:rFonts w:ascii="Garamond" w:hAnsi="Garamond"/>
          <w:color w:val="000000" w:themeColor="text1"/>
          <w:szCs w:val="24"/>
        </w:rPr>
        <w:t>oddělení</w:t>
      </w:r>
      <w:r w:rsidRPr="00C83A10">
        <w:rPr>
          <w:rFonts w:ascii="Garamond" w:hAnsi="Garamond"/>
          <w:color w:val="000000" w:themeColor="text1"/>
          <w:szCs w:val="24"/>
        </w:rPr>
        <w:t xml:space="preserve"> </w:t>
      </w:r>
      <w:r w:rsidR="000D6B99" w:rsidRPr="00C83A10">
        <w:rPr>
          <w:rFonts w:ascii="Garamond" w:hAnsi="Garamond"/>
          <w:color w:val="000000" w:themeColor="text1"/>
          <w:szCs w:val="24"/>
        </w:rPr>
        <w:t xml:space="preserve">10, 11 a 12 </w:t>
      </w:r>
      <w:r w:rsidRPr="00C83A10">
        <w:rPr>
          <w:rFonts w:ascii="Garamond" w:hAnsi="Garamond"/>
          <w:color w:val="000000" w:themeColor="text1"/>
          <w:szCs w:val="24"/>
        </w:rPr>
        <w:t xml:space="preserve">vyřizující agendu E jmenuje </w:t>
      </w:r>
      <w:r w:rsidR="008349AA" w:rsidRPr="00C83A10">
        <w:rPr>
          <w:rFonts w:ascii="Garamond" w:hAnsi="Garamond"/>
          <w:color w:val="000000" w:themeColor="text1"/>
          <w:szCs w:val="24"/>
        </w:rPr>
        <w:t>rovněž nezletilému</w:t>
      </w:r>
      <w:r w:rsidRPr="00C83A10">
        <w:rPr>
          <w:rFonts w:ascii="Garamond" w:hAnsi="Garamond"/>
          <w:color w:val="000000" w:themeColor="text1"/>
          <w:szCs w:val="24"/>
        </w:rPr>
        <w:t xml:space="preserve"> </w:t>
      </w:r>
      <w:r w:rsidR="008349AA" w:rsidRPr="00C83A10">
        <w:rPr>
          <w:rFonts w:ascii="Garamond" w:hAnsi="Garamond"/>
          <w:color w:val="000000" w:themeColor="text1"/>
          <w:szCs w:val="24"/>
        </w:rPr>
        <w:t>kolizního</w:t>
      </w:r>
      <w:r w:rsidRPr="00C83A10">
        <w:rPr>
          <w:rFonts w:ascii="Garamond" w:hAnsi="Garamond"/>
          <w:color w:val="000000" w:themeColor="text1"/>
          <w:szCs w:val="24"/>
        </w:rPr>
        <w:t xml:space="preserve"> opatrovníka </w:t>
      </w:r>
      <w:r w:rsidR="008349AA" w:rsidRPr="00C83A10">
        <w:rPr>
          <w:rFonts w:ascii="Garamond" w:hAnsi="Garamond"/>
          <w:color w:val="000000" w:themeColor="text1"/>
          <w:szCs w:val="24"/>
        </w:rPr>
        <w:t>v</w:t>
      </w:r>
      <w:r w:rsidR="00233340" w:rsidRPr="00C83A10">
        <w:rPr>
          <w:rFonts w:ascii="Garamond" w:hAnsi="Garamond"/>
          <w:color w:val="000000" w:themeColor="text1"/>
          <w:szCs w:val="24"/>
        </w:rPr>
        <w:t xml:space="preserve">e </w:t>
      </w:r>
      <w:r w:rsidR="008349AA" w:rsidRPr="00C83A10">
        <w:rPr>
          <w:rFonts w:ascii="Garamond" w:hAnsi="Garamond"/>
          <w:color w:val="000000" w:themeColor="text1"/>
          <w:szCs w:val="24"/>
        </w:rPr>
        <w:t>věcech</w:t>
      </w:r>
      <w:r w:rsidR="00233340" w:rsidRPr="00C83A10">
        <w:rPr>
          <w:rFonts w:ascii="Garamond" w:hAnsi="Garamond"/>
          <w:color w:val="000000" w:themeColor="text1"/>
          <w:szCs w:val="24"/>
        </w:rPr>
        <w:t xml:space="preserve"> E</w:t>
      </w:r>
      <w:r w:rsidR="008349AA" w:rsidRPr="00C83A10">
        <w:rPr>
          <w:rFonts w:ascii="Garamond" w:hAnsi="Garamond"/>
          <w:color w:val="000000" w:themeColor="text1"/>
          <w:szCs w:val="24"/>
        </w:rPr>
        <w:t xml:space="preserve"> </w:t>
      </w:r>
      <w:r w:rsidRPr="00C83A10">
        <w:rPr>
          <w:rFonts w:ascii="Garamond" w:hAnsi="Garamond"/>
          <w:color w:val="000000" w:themeColor="text1"/>
          <w:szCs w:val="24"/>
        </w:rPr>
        <w:t xml:space="preserve">postupem dle § 467 </w:t>
      </w:r>
      <w:proofErr w:type="gramStart"/>
      <w:r w:rsidRPr="00C83A10">
        <w:rPr>
          <w:rFonts w:ascii="Garamond" w:hAnsi="Garamond"/>
          <w:color w:val="000000" w:themeColor="text1"/>
          <w:szCs w:val="24"/>
        </w:rPr>
        <w:t>z.ř.s.</w:t>
      </w:r>
      <w:r w:rsidR="008349AA" w:rsidRPr="00C83A10">
        <w:rPr>
          <w:rFonts w:ascii="Garamond" w:hAnsi="Garamond"/>
          <w:color w:val="000000" w:themeColor="text1"/>
          <w:szCs w:val="24"/>
        </w:rPr>
        <w:t>.</w:t>
      </w:r>
      <w:proofErr w:type="gramEnd"/>
      <w:r w:rsidRPr="00C83A10">
        <w:rPr>
          <w:rFonts w:ascii="Garamond" w:hAnsi="Garamond"/>
          <w:color w:val="000000" w:themeColor="text1"/>
          <w:szCs w:val="24"/>
        </w:rPr>
        <w:t xml:space="preserve"> </w:t>
      </w:r>
    </w:p>
    <w:p w14:paraId="1A891480" w14:textId="77777777" w:rsidR="00371743" w:rsidRDefault="00371743" w:rsidP="00371743">
      <w:pPr>
        <w:jc w:val="center"/>
        <w:rPr>
          <w:b/>
          <w:bCs/>
          <w:sz w:val="28"/>
          <w:szCs w:val="28"/>
        </w:rPr>
      </w:pPr>
    </w:p>
    <w:p w14:paraId="17E4435A" w14:textId="77777777" w:rsidR="00371743" w:rsidRDefault="00371743" w:rsidP="00371743">
      <w:pPr>
        <w:jc w:val="center"/>
        <w:rPr>
          <w:b/>
          <w:bCs/>
          <w:sz w:val="28"/>
          <w:szCs w:val="28"/>
        </w:rPr>
      </w:pPr>
      <w:r>
        <w:rPr>
          <w:b/>
          <w:bCs/>
          <w:sz w:val="28"/>
          <w:szCs w:val="28"/>
        </w:rPr>
        <w:t xml:space="preserve">Opatření </w:t>
      </w:r>
    </w:p>
    <w:p w14:paraId="2AF886CC" w14:textId="77777777" w:rsidR="00371743" w:rsidRDefault="00371743" w:rsidP="00371743"/>
    <w:p w14:paraId="1B58154E" w14:textId="77777777" w:rsidR="00371743" w:rsidRDefault="00371743" w:rsidP="00371743">
      <w:r>
        <w:t xml:space="preserve">S ohledem na organizační změny u Okresního soudu v Pelhřimově, se elektronické platební rozkazy a civilní spisy – platební rozkazy řešené Blankou Smrčinovou přidělují počínaje dnem 21.10.2024 k vyřízení Jaroslavovu Martínkovi jedná se o následující věci:  </w:t>
      </w:r>
    </w:p>
    <w:p w14:paraId="1D3618F8" w14:textId="77777777" w:rsidR="00371743" w:rsidRDefault="00371743" w:rsidP="00371743"/>
    <w:p w14:paraId="3F68AE72" w14:textId="77777777" w:rsidR="00371743" w:rsidRDefault="00371743" w:rsidP="00371743">
      <w:r>
        <w:t>24 C 11/2024</w:t>
      </w:r>
    </w:p>
    <w:p w14:paraId="2DF928C7" w14:textId="77777777" w:rsidR="00371743" w:rsidRDefault="00371743" w:rsidP="00371743">
      <w:r>
        <w:t>24 C 12/2024</w:t>
      </w:r>
    </w:p>
    <w:p w14:paraId="4A9E1A35" w14:textId="77777777" w:rsidR="00371743" w:rsidRDefault="00371743" w:rsidP="00371743">
      <w:r>
        <w:t>24 C 13/2024</w:t>
      </w:r>
    </w:p>
    <w:p w14:paraId="2E603AC6" w14:textId="77777777" w:rsidR="00371743" w:rsidRDefault="00371743" w:rsidP="00371743">
      <w:r>
        <w:t>24 C 18/2024</w:t>
      </w:r>
    </w:p>
    <w:p w14:paraId="3CBB7766" w14:textId="77777777" w:rsidR="00371743" w:rsidRDefault="00371743" w:rsidP="00371743">
      <w:r>
        <w:t>24 C 21/2024</w:t>
      </w:r>
    </w:p>
    <w:p w14:paraId="7EE06A1A" w14:textId="77777777" w:rsidR="00371743" w:rsidRDefault="00371743" w:rsidP="00371743">
      <w:r>
        <w:t>24 C 23/2024</w:t>
      </w:r>
    </w:p>
    <w:p w14:paraId="025376CA" w14:textId="77777777" w:rsidR="00371743" w:rsidRDefault="00371743" w:rsidP="00371743">
      <w:r>
        <w:t>24 C 24/2024</w:t>
      </w:r>
    </w:p>
    <w:p w14:paraId="5700C2ED" w14:textId="77777777" w:rsidR="00371743" w:rsidRDefault="00371743" w:rsidP="00371743">
      <w:r>
        <w:t>24 C 25/2024</w:t>
      </w:r>
    </w:p>
    <w:p w14:paraId="5342E9FF" w14:textId="77777777" w:rsidR="00371743" w:rsidRDefault="00371743" w:rsidP="00371743">
      <w:r>
        <w:t>24 C 26/2024</w:t>
      </w:r>
    </w:p>
    <w:p w14:paraId="4917BBB2" w14:textId="77777777" w:rsidR="00371743" w:rsidRDefault="00371743" w:rsidP="00371743">
      <w:r>
        <w:t>24 C 27/2024</w:t>
      </w:r>
    </w:p>
    <w:p w14:paraId="2E887042" w14:textId="77777777" w:rsidR="00371743" w:rsidRDefault="00371743" w:rsidP="00371743">
      <w:r>
        <w:t>24 C 28/2024</w:t>
      </w:r>
    </w:p>
    <w:p w14:paraId="43477097" w14:textId="77777777" w:rsidR="00371743" w:rsidRDefault="00371743" w:rsidP="00371743">
      <w:r>
        <w:t>24 C 29/2024</w:t>
      </w:r>
    </w:p>
    <w:p w14:paraId="26B717D0" w14:textId="77777777" w:rsidR="00371743" w:rsidRDefault="00371743" w:rsidP="00371743"/>
    <w:p w14:paraId="591960ED" w14:textId="77777777" w:rsidR="00371743" w:rsidRDefault="00371743" w:rsidP="00371743">
      <w:r>
        <w:t xml:space="preserve">Počínaje dnem 21.10.2024 bude celý nápad </w:t>
      </w:r>
      <w:proofErr w:type="gramStart"/>
      <w:r>
        <w:t>100%</w:t>
      </w:r>
      <w:proofErr w:type="gramEnd"/>
      <w:r>
        <w:t xml:space="preserve"> elektronických platebních rozkazů a civilních spisů – platební rozkazy přidělen vyššímu soudnímu úředníkovi Jaroslavu Martínkovi. </w:t>
      </w:r>
    </w:p>
    <w:p w14:paraId="3DA8402F" w14:textId="77777777" w:rsidR="00371743" w:rsidRDefault="00371743" w:rsidP="00371743"/>
    <w:p w14:paraId="7AB32DFA" w14:textId="77777777" w:rsidR="00371743" w:rsidRDefault="00371743" w:rsidP="00371743"/>
    <w:p w14:paraId="46F7C708" w14:textId="77777777" w:rsidR="00371743" w:rsidRDefault="00371743" w:rsidP="00371743"/>
    <w:p w14:paraId="2A9B5772" w14:textId="77777777" w:rsidR="00371743" w:rsidRDefault="00371743" w:rsidP="00371743"/>
    <w:p w14:paraId="1DAA2688" w14:textId="77777777" w:rsidR="005335C0" w:rsidRPr="00C83A10" w:rsidRDefault="005335C0" w:rsidP="0075621C">
      <w:pPr>
        <w:pStyle w:val="Odstavecseseznamem"/>
        <w:spacing w:line="240" w:lineRule="auto"/>
        <w:ind w:left="0"/>
        <w:rPr>
          <w:rFonts w:ascii="Garamond" w:hAnsi="Garamond"/>
          <w:color w:val="000000" w:themeColor="text1"/>
          <w:szCs w:val="24"/>
        </w:rPr>
      </w:pPr>
    </w:p>
    <w:sectPr w:rsidR="005335C0" w:rsidRPr="00C83A10"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71C3" w14:textId="77777777" w:rsidR="003466F6" w:rsidRDefault="003466F6">
      <w:r>
        <w:separator/>
      </w:r>
    </w:p>
  </w:endnote>
  <w:endnote w:type="continuationSeparator" w:id="0">
    <w:p w14:paraId="301FE16B" w14:textId="77777777" w:rsidR="003466F6" w:rsidRDefault="0034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4A2B" w14:textId="77777777" w:rsidR="003466F6" w:rsidRDefault="003466F6">
      <w:r>
        <w:separator/>
      </w:r>
    </w:p>
  </w:footnote>
  <w:footnote w:type="continuationSeparator" w:id="0">
    <w:p w14:paraId="1DA22D84" w14:textId="77777777" w:rsidR="003466F6" w:rsidRDefault="0034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D19B" w14:textId="77777777" w:rsidR="006218FC" w:rsidRPr="00447C20" w:rsidRDefault="00704D56" w:rsidP="00447C20">
    <w:pPr>
      <w:pStyle w:val="Zhlav"/>
      <w:jc w:val="right"/>
      <w:rPr>
        <w:lang w:val="cs-CZ"/>
      </w:rPr>
    </w:pPr>
    <w:r>
      <w:rPr>
        <w:lang w:val="cs-CZ"/>
      </w:rPr>
      <w:t>15 Spr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2135D"/>
    <w:rsid w:val="000319F7"/>
    <w:rsid w:val="00032218"/>
    <w:rsid w:val="00035BB4"/>
    <w:rsid w:val="00047EE0"/>
    <w:rsid w:val="000531DD"/>
    <w:rsid w:val="00072AC8"/>
    <w:rsid w:val="00080DE3"/>
    <w:rsid w:val="000D294B"/>
    <w:rsid w:val="000D6B99"/>
    <w:rsid w:val="000E4CEF"/>
    <w:rsid w:val="000F4260"/>
    <w:rsid w:val="001024B5"/>
    <w:rsid w:val="00107BB9"/>
    <w:rsid w:val="00143F4F"/>
    <w:rsid w:val="001463E4"/>
    <w:rsid w:val="00165C67"/>
    <w:rsid w:val="00192AC8"/>
    <w:rsid w:val="00192F76"/>
    <w:rsid w:val="001A56CF"/>
    <w:rsid w:val="001C6E74"/>
    <w:rsid w:val="00233340"/>
    <w:rsid w:val="00246760"/>
    <w:rsid w:val="00247E26"/>
    <w:rsid w:val="00253868"/>
    <w:rsid w:val="00256D81"/>
    <w:rsid w:val="00257770"/>
    <w:rsid w:val="00294042"/>
    <w:rsid w:val="002A7C54"/>
    <w:rsid w:val="002B037C"/>
    <w:rsid w:val="002D72B9"/>
    <w:rsid w:val="002F14BD"/>
    <w:rsid w:val="00304335"/>
    <w:rsid w:val="00320A93"/>
    <w:rsid w:val="00320E4C"/>
    <w:rsid w:val="00330152"/>
    <w:rsid w:val="0034174A"/>
    <w:rsid w:val="003466F6"/>
    <w:rsid w:val="003530BF"/>
    <w:rsid w:val="00371743"/>
    <w:rsid w:val="00375675"/>
    <w:rsid w:val="003767F8"/>
    <w:rsid w:val="00385A9D"/>
    <w:rsid w:val="00396244"/>
    <w:rsid w:val="003E3132"/>
    <w:rsid w:val="004035F5"/>
    <w:rsid w:val="0040438C"/>
    <w:rsid w:val="00461F91"/>
    <w:rsid w:val="00481604"/>
    <w:rsid w:val="004A41AC"/>
    <w:rsid w:val="004B3783"/>
    <w:rsid w:val="004B6F7C"/>
    <w:rsid w:val="004C52AD"/>
    <w:rsid w:val="004D3A61"/>
    <w:rsid w:val="004E01A4"/>
    <w:rsid w:val="004E3854"/>
    <w:rsid w:val="004E5673"/>
    <w:rsid w:val="004E7DF3"/>
    <w:rsid w:val="00512597"/>
    <w:rsid w:val="0051657A"/>
    <w:rsid w:val="00525945"/>
    <w:rsid w:val="005314C8"/>
    <w:rsid w:val="00531E2B"/>
    <w:rsid w:val="00532526"/>
    <w:rsid w:val="005335C0"/>
    <w:rsid w:val="00533CC0"/>
    <w:rsid w:val="005348C1"/>
    <w:rsid w:val="00543E38"/>
    <w:rsid w:val="005545F4"/>
    <w:rsid w:val="0055709C"/>
    <w:rsid w:val="00571B27"/>
    <w:rsid w:val="005C54E2"/>
    <w:rsid w:val="005D63C1"/>
    <w:rsid w:val="005E0ADD"/>
    <w:rsid w:val="005E42B7"/>
    <w:rsid w:val="005F09DE"/>
    <w:rsid w:val="005F0E1A"/>
    <w:rsid w:val="005F463E"/>
    <w:rsid w:val="006064A4"/>
    <w:rsid w:val="006218FC"/>
    <w:rsid w:val="00631894"/>
    <w:rsid w:val="006517F0"/>
    <w:rsid w:val="006717DF"/>
    <w:rsid w:val="00680011"/>
    <w:rsid w:val="006B1310"/>
    <w:rsid w:val="006C4171"/>
    <w:rsid w:val="006C558E"/>
    <w:rsid w:val="006E5069"/>
    <w:rsid w:val="006E6DE6"/>
    <w:rsid w:val="006F039B"/>
    <w:rsid w:val="00704D56"/>
    <w:rsid w:val="00710FF5"/>
    <w:rsid w:val="007237B9"/>
    <w:rsid w:val="00731CD9"/>
    <w:rsid w:val="0074500F"/>
    <w:rsid w:val="0075621C"/>
    <w:rsid w:val="00764392"/>
    <w:rsid w:val="007858CA"/>
    <w:rsid w:val="00790D69"/>
    <w:rsid w:val="007A6CA5"/>
    <w:rsid w:val="007B63D4"/>
    <w:rsid w:val="007C21A5"/>
    <w:rsid w:val="007E4E46"/>
    <w:rsid w:val="0082310B"/>
    <w:rsid w:val="008326E3"/>
    <w:rsid w:val="00833A47"/>
    <w:rsid w:val="008349AA"/>
    <w:rsid w:val="00840510"/>
    <w:rsid w:val="00857649"/>
    <w:rsid w:val="00864EB2"/>
    <w:rsid w:val="00886B7C"/>
    <w:rsid w:val="00891FAF"/>
    <w:rsid w:val="008A543B"/>
    <w:rsid w:val="008C4843"/>
    <w:rsid w:val="008D3FB6"/>
    <w:rsid w:val="008F008C"/>
    <w:rsid w:val="008F2F05"/>
    <w:rsid w:val="008F3381"/>
    <w:rsid w:val="008F4998"/>
    <w:rsid w:val="008F7D94"/>
    <w:rsid w:val="00903F27"/>
    <w:rsid w:val="00911A0E"/>
    <w:rsid w:val="009149B9"/>
    <w:rsid w:val="009169F7"/>
    <w:rsid w:val="00930FEE"/>
    <w:rsid w:val="009457C0"/>
    <w:rsid w:val="009463E8"/>
    <w:rsid w:val="00952D1D"/>
    <w:rsid w:val="009633D6"/>
    <w:rsid w:val="009657E4"/>
    <w:rsid w:val="00970B47"/>
    <w:rsid w:val="009C1A2F"/>
    <w:rsid w:val="009C608A"/>
    <w:rsid w:val="009D4ACF"/>
    <w:rsid w:val="009D7078"/>
    <w:rsid w:val="009E1044"/>
    <w:rsid w:val="009E62B1"/>
    <w:rsid w:val="009E658A"/>
    <w:rsid w:val="009F00DA"/>
    <w:rsid w:val="00A06624"/>
    <w:rsid w:val="00A07D8F"/>
    <w:rsid w:val="00A66E62"/>
    <w:rsid w:val="00A938AD"/>
    <w:rsid w:val="00A94383"/>
    <w:rsid w:val="00AA4780"/>
    <w:rsid w:val="00AB3B5B"/>
    <w:rsid w:val="00AB6C3D"/>
    <w:rsid w:val="00AC135F"/>
    <w:rsid w:val="00AC1ABD"/>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C07A9"/>
    <w:rsid w:val="00BD1FCE"/>
    <w:rsid w:val="00BD5A15"/>
    <w:rsid w:val="00BE2034"/>
    <w:rsid w:val="00BE6BC4"/>
    <w:rsid w:val="00BE732C"/>
    <w:rsid w:val="00BF23CD"/>
    <w:rsid w:val="00C045EA"/>
    <w:rsid w:val="00C14284"/>
    <w:rsid w:val="00C3106C"/>
    <w:rsid w:val="00C60FFF"/>
    <w:rsid w:val="00C62FB6"/>
    <w:rsid w:val="00C726FA"/>
    <w:rsid w:val="00C75F77"/>
    <w:rsid w:val="00C83A10"/>
    <w:rsid w:val="00CA6E91"/>
    <w:rsid w:val="00CE58E7"/>
    <w:rsid w:val="00CE672C"/>
    <w:rsid w:val="00CF0D6F"/>
    <w:rsid w:val="00CF5627"/>
    <w:rsid w:val="00CF6188"/>
    <w:rsid w:val="00D63F98"/>
    <w:rsid w:val="00D6660E"/>
    <w:rsid w:val="00D679D7"/>
    <w:rsid w:val="00D74FA4"/>
    <w:rsid w:val="00D77E74"/>
    <w:rsid w:val="00D84749"/>
    <w:rsid w:val="00DA5AD4"/>
    <w:rsid w:val="00DB26F9"/>
    <w:rsid w:val="00DC34D0"/>
    <w:rsid w:val="00DD2CE2"/>
    <w:rsid w:val="00DD411F"/>
    <w:rsid w:val="00DE752D"/>
    <w:rsid w:val="00E21D47"/>
    <w:rsid w:val="00E2455D"/>
    <w:rsid w:val="00E26675"/>
    <w:rsid w:val="00E4154B"/>
    <w:rsid w:val="00E55C79"/>
    <w:rsid w:val="00E70286"/>
    <w:rsid w:val="00E8001D"/>
    <w:rsid w:val="00EA45E8"/>
    <w:rsid w:val="00EB2741"/>
    <w:rsid w:val="00EB29AC"/>
    <w:rsid w:val="00ED7E1E"/>
    <w:rsid w:val="00EE7891"/>
    <w:rsid w:val="00F011AF"/>
    <w:rsid w:val="00F27EF6"/>
    <w:rsid w:val="00F47FAA"/>
    <w:rsid w:val="00F53DD3"/>
    <w:rsid w:val="00F56F82"/>
    <w:rsid w:val="00F60DB3"/>
    <w:rsid w:val="00F665CD"/>
    <w:rsid w:val="00F9074A"/>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E74"/>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3659</Words>
  <Characters>21592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9</cp:revision>
  <cp:lastPrinted>2024-07-03T07:42:00Z</cp:lastPrinted>
  <dcterms:created xsi:type="dcterms:W3CDTF">2024-09-16T13:17:00Z</dcterms:created>
  <dcterms:modified xsi:type="dcterms:W3CDTF">2026-05-20T13:02:00Z</dcterms:modified>
</cp:coreProperties>
</file>