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A83" w14:textId="77777777" w:rsidR="000B05D5" w:rsidRPr="00912C3D" w:rsidRDefault="000B05D5" w:rsidP="000B05D5">
      <w:pPr>
        <w:spacing w:after="0"/>
        <w:jc w:val="center"/>
        <w:rPr>
          <w:rFonts w:ascii="Garamond" w:hAnsi="Garamond"/>
          <w:b/>
          <w:sz w:val="28"/>
          <w:szCs w:val="28"/>
        </w:rPr>
      </w:pPr>
      <w:r w:rsidRPr="00912C3D">
        <w:rPr>
          <w:rFonts w:ascii="Garamond" w:hAnsi="Garamond"/>
          <w:b/>
          <w:sz w:val="28"/>
          <w:szCs w:val="28"/>
        </w:rPr>
        <w:t xml:space="preserve">Informace </w:t>
      </w:r>
    </w:p>
    <w:p w14:paraId="31190286" w14:textId="56BD3592" w:rsidR="00B713B8" w:rsidRPr="00912C3D" w:rsidRDefault="000B05D5" w:rsidP="000B05D5">
      <w:pPr>
        <w:spacing w:after="0"/>
        <w:jc w:val="center"/>
        <w:rPr>
          <w:rFonts w:ascii="Garamond" w:hAnsi="Garamond"/>
          <w:b/>
        </w:rPr>
      </w:pPr>
      <w:r w:rsidRPr="00912C3D">
        <w:rPr>
          <w:rFonts w:ascii="Garamond" w:hAnsi="Garamond"/>
          <w:b/>
        </w:rPr>
        <w:t xml:space="preserve">pro uchazeče výběrových řízení Okresního soudu v </w:t>
      </w:r>
      <w:r w:rsidR="00491B67">
        <w:rPr>
          <w:rFonts w:ascii="Garamond" w:hAnsi="Garamond"/>
          <w:b/>
        </w:rPr>
        <w:t>Blansku</w:t>
      </w:r>
      <w:r w:rsidRPr="00912C3D">
        <w:rPr>
          <w:rFonts w:ascii="Garamond" w:hAnsi="Garamond"/>
          <w:b/>
        </w:rPr>
        <w:t xml:space="preserve"> o zpracování osobních údajů </w:t>
      </w:r>
    </w:p>
    <w:p w14:paraId="2782ADD7" w14:textId="77777777" w:rsidR="000B05D5" w:rsidRPr="00912C3D" w:rsidRDefault="000B05D5" w:rsidP="000B05D5">
      <w:pPr>
        <w:spacing w:after="0"/>
        <w:jc w:val="both"/>
        <w:rPr>
          <w:rFonts w:ascii="Garamond" w:hAnsi="Garamond"/>
          <w:b/>
          <w:i/>
          <w:sz w:val="24"/>
          <w:szCs w:val="24"/>
        </w:rPr>
      </w:pPr>
    </w:p>
    <w:p w14:paraId="5B53DECE" w14:textId="77777777" w:rsidR="000B05D5" w:rsidRPr="00912C3D" w:rsidRDefault="000B05D5" w:rsidP="000B05D5">
      <w:pPr>
        <w:spacing w:after="0"/>
        <w:jc w:val="center"/>
        <w:rPr>
          <w:rFonts w:ascii="Garamond" w:hAnsi="Garamond"/>
          <w:i/>
        </w:rPr>
      </w:pPr>
      <w:r w:rsidRPr="00912C3D">
        <w:rPr>
          <w:rFonts w:ascii="Garamond" w:hAnsi="Garamond"/>
          <w:i/>
        </w:rPr>
        <w:t>Podle ust. č. 13 Nařízení Evropského parlamentu a Rady (EU) 2016/679 ze dne 27. dubna 2016 o ochraně fyzických osob v souvislosti se zpracováním osobních údajů a o volném pohybu těchto údajů a o zrušení směrnice 95/46 ES</w:t>
      </w:r>
    </w:p>
    <w:p w14:paraId="3B976C8A" w14:textId="77777777" w:rsidR="000B05D5" w:rsidRPr="00912C3D" w:rsidRDefault="000B05D5" w:rsidP="000B05D5">
      <w:pPr>
        <w:spacing w:after="0"/>
        <w:jc w:val="center"/>
        <w:rPr>
          <w:rFonts w:ascii="Garamond" w:hAnsi="Garamond"/>
          <w:i/>
        </w:rPr>
      </w:pPr>
    </w:p>
    <w:p w14:paraId="3B2BAC98" w14:textId="77777777" w:rsidR="000B05D5" w:rsidRPr="00912C3D" w:rsidRDefault="000B05D5" w:rsidP="000B05D5">
      <w:pPr>
        <w:spacing w:after="0"/>
        <w:jc w:val="both"/>
        <w:rPr>
          <w:rFonts w:ascii="Garamond" w:hAnsi="Garamond"/>
          <w:sz w:val="24"/>
          <w:szCs w:val="24"/>
        </w:rPr>
      </w:pPr>
      <w:r w:rsidRPr="00912C3D">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1589217B" w14:textId="77777777" w:rsidR="000B05D5" w:rsidRPr="00912C3D" w:rsidRDefault="000B05D5" w:rsidP="000B05D5">
      <w:pPr>
        <w:spacing w:after="0"/>
        <w:jc w:val="both"/>
        <w:rPr>
          <w:rFonts w:ascii="Garamond" w:hAnsi="Garamond"/>
          <w:sz w:val="24"/>
          <w:szCs w:val="24"/>
        </w:rPr>
      </w:pPr>
    </w:p>
    <w:p w14:paraId="48D6327E" w14:textId="77777777" w:rsidR="000B05D5" w:rsidRPr="00912C3D" w:rsidRDefault="000B05D5" w:rsidP="00BF03B9">
      <w:pPr>
        <w:spacing w:after="0" w:line="240" w:lineRule="auto"/>
        <w:jc w:val="both"/>
        <w:rPr>
          <w:rFonts w:ascii="Garamond" w:hAnsi="Garamond"/>
          <w:b/>
          <w:sz w:val="24"/>
          <w:szCs w:val="24"/>
        </w:rPr>
      </w:pPr>
      <w:r w:rsidRPr="00912C3D">
        <w:rPr>
          <w:rFonts w:ascii="Garamond" w:hAnsi="Garamond"/>
          <w:b/>
          <w:sz w:val="24"/>
          <w:szCs w:val="24"/>
        </w:rPr>
        <w:t>Kdo je správce Vašich osobních údajů a jaké jsou jeho kontaktní údaje:</w:t>
      </w:r>
    </w:p>
    <w:p w14:paraId="5C5BD833" w14:textId="50BABBAD" w:rsidR="00BF03B9" w:rsidRPr="00912C3D" w:rsidRDefault="000B05D5" w:rsidP="00BF03B9">
      <w:pPr>
        <w:spacing w:line="240" w:lineRule="auto"/>
        <w:jc w:val="both"/>
        <w:rPr>
          <w:rFonts w:ascii="Garamond" w:eastAsiaTheme="minorEastAsia" w:hAnsi="Garamond" w:cs="Times New Roman"/>
          <w:sz w:val="24"/>
          <w:szCs w:val="24"/>
          <w:lang w:eastAsia="cs-CZ"/>
        </w:rPr>
      </w:pPr>
      <w:r w:rsidRPr="00912C3D">
        <w:rPr>
          <w:rFonts w:ascii="Garamond" w:hAnsi="Garamond"/>
          <w:sz w:val="24"/>
          <w:szCs w:val="24"/>
        </w:rPr>
        <w:t>Správcem Vašich osobních údajů je Okresní soud v</w:t>
      </w:r>
      <w:r w:rsidR="00491B67">
        <w:rPr>
          <w:rFonts w:ascii="Garamond" w:hAnsi="Garamond"/>
          <w:sz w:val="24"/>
          <w:szCs w:val="24"/>
        </w:rPr>
        <w:t xml:space="preserve"> Blansku</w:t>
      </w:r>
      <w:r w:rsidRPr="00912C3D">
        <w:rPr>
          <w:rFonts w:ascii="Garamond" w:hAnsi="Garamond"/>
          <w:sz w:val="24"/>
          <w:szCs w:val="24"/>
        </w:rPr>
        <w:t xml:space="preserve"> se sídlem </w:t>
      </w:r>
      <w:r w:rsidR="00491B67">
        <w:rPr>
          <w:rFonts w:ascii="Garamond" w:hAnsi="Garamond"/>
          <w:sz w:val="24"/>
          <w:szCs w:val="24"/>
        </w:rPr>
        <w:t>Hybešova 2047/5</w:t>
      </w:r>
      <w:r w:rsidRPr="00912C3D">
        <w:rPr>
          <w:rFonts w:ascii="Garamond" w:hAnsi="Garamond"/>
          <w:sz w:val="24"/>
          <w:szCs w:val="24"/>
        </w:rPr>
        <w:t xml:space="preserve">, </w:t>
      </w:r>
      <w:r w:rsidR="00491B67">
        <w:rPr>
          <w:rFonts w:ascii="Garamond" w:hAnsi="Garamond"/>
          <w:sz w:val="24"/>
          <w:szCs w:val="24"/>
        </w:rPr>
        <w:t>678 28 Blansko</w:t>
      </w:r>
      <w:r w:rsidRPr="00912C3D">
        <w:rPr>
          <w:rFonts w:ascii="Garamond" w:hAnsi="Garamond"/>
          <w:sz w:val="24"/>
          <w:szCs w:val="24"/>
        </w:rPr>
        <w:t>, tel.: 51</w:t>
      </w:r>
      <w:r w:rsidR="00491B67">
        <w:rPr>
          <w:rFonts w:ascii="Garamond" w:hAnsi="Garamond"/>
          <w:sz w:val="24"/>
          <w:szCs w:val="24"/>
        </w:rPr>
        <w:t>6 482 111</w:t>
      </w:r>
      <w:r w:rsidRPr="00912C3D">
        <w:rPr>
          <w:rFonts w:ascii="Garamond" w:hAnsi="Garamond"/>
          <w:sz w:val="24"/>
          <w:szCs w:val="24"/>
        </w:rPr>
        <w:t xml:space="preserve">, ID datové schránky </w:t>
      </w:r>
      <w:r w:rsidR="00491B67">
        <w:rPr>
          <w:rFonts w:ascii="Garamond" w:hAnsi="Garamond"/>
          <w:sz w:val="24"/>
          <w:szCs w:val="24"/>
        </w:rPr>
        <w:t>gsgabja</w:t>
      </w:r>
      <w:r w:rsidRPr="00912C3D">
        <w:rPr>
          <w:rFonts w:ascii="Garamond" w:eastAsiaTheme="minorEastAsia" w:hAnsi="Garamond" w:cs="Arial"/>
          <w:sz w:val="24"/>
          <w:szCs w:val="24"/>
          <w:lang w:eastAsia="cs-CZ"/>
        </w:rPr>
        <w:t>,</w:t>
      </w:r>
      <w:r w:rsidRPr="00912C3D">
        <w:rPr>
          <w:rFonts w:ascii="Garamond" w:eastAsiaTheme="minorEastAsia" w:hAnsi="Garamond" w:cs="Times New Roman"/>
          <w:sz w:val="24"/>
          <w:szCs w:val="24"/>
          <w:lang w:eastAsia="cs-CZ"/>
        </w:rPr>
        <w:t xml:space="preserve"> e-mail:</w:t>
      </w:r>
      <w:r w:rsidR="00BF03B9" w:rsidRPr="00912C3D">
        <w:rPr>
          <w:rFonts w:ascii="Garamond" w:eastAsiaTheme="minorEastAsia" w:hAnsi="Garamond" w:cs="Times New Roman"/>
          <w:sz w:val="24"/>
          <w:szCs w:val="24"/>
          <w:lang w:eastAsia="cs-CZ"/>
        </w:rPr>
        <w:t xml:space="preserve"> </w:t>
      </w:r>
      <w:hyperlink r:id="rId5" w:history="1">
        <w:r w:rsidR="00491B67" w:rsidRPr="00E559D8">
          <w:rPr>
            <w:rStyle w:val="Hypertextovodkaz"/>
            <w:rFonts w:ascii="Garamond" w:eastAsiaTheme="minorEastAsia" w:hAnsi="Garamond" w:cs="Times New Roman"/>
            <w:sz w:val="24"/>
            <w:szCs w:val="24"/>
            <w:lang w:eastAsia="cs-CZ"/>
          </w:rPr>
          <w:t>podatelna@osoud.bla.justice.cz</w:t>
        </w:r>
      </w:hyperlink>
      <w:r w:rsidR="00BF03B9" w:rsidRPr="00912C3D">
        <w:rPr>
          <w:rFonts w:ascii="Garamond" w:eastAsiaTheme="minorEastAsia" w:hAnsi="Garamond" w:cs="Times New Roman"/>
          <w:sz w:val="24"/>
          <w:szCs w:val="24"/>
          <w:lang w:eastAsia="cs-CZ"/>
        </w:rPr>
        <w:t>.</w:t>
      </w:r>
    </w:p>
    <w:p w14:paraId="4A8200DB"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Kdo je pověřencem pro ochranu osobních údajů:</w:t>
      </w:r>
    </w:p>
    <w:p w14:paraId="7867B3B6" w14:textId="148A2354"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12  Praha 2, e-mail.: </w:t>
      </w:r>
      <w:hyperlink r:id="rId6" w:history="1">
        <w:r w:rsidRPr="00912C3D">
          <w:rPr>
            <w:rStyle w:val="Hypertextovodkaz"/>
            <w:rFonts w:ascii="Garamond" w:eastAsiaTheme="minorEastAsia" w:hAnsi="Garamond" w:cs="Times New Roman"/>
            <w:sz w:val="24"/>
            <w:szCs w:val="24"/>
            <w:lang w:eastAsia="cs-CZ"/>
          </w:rPr>
          <w:t>poverenec@msp.justice.cz</w:t>
        </w:r>
      </w:hyperlink>
      <w:r w:rsidRPr="00912C3D">
        <w:rPr>
          <w:rFonts w:ascii="Garamond" w:eastAsiaTheme="minorEastAsia" w:hAnsi="Garamond" w:cs="Times New Roman"/>
          <w:sz w:val="24"/>
          <w:szCs w:val="24"/>
          <w:lang w:eastAsia="cs-CZ"/>
        </w:rPr>
        <w:t>.</w:t>
      </w:r>
    </w:p>
    <w:p w14:paraId="3D664B5F"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86657E7"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Jaké osobní údaje shromažďujeme?</w:t>
      </w:r>
    </w:p>
    <w:p w14:paraId="2946EAF9"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Shromažďujeme osobní údaje, které jste nám poskytl/a v dokladech v rámci vyhlášeného výběrového řízení.</w:t>
      </w:r>
    </w:p>
    <w:p w14:paraId="20B112D3"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442BDD41"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 jakému účelu Vaše osobní údaje potřebujeme?</w:t>
      </w:r>
    </w:p>
    <w:p w14:paraId="61D3CDB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1587F4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BAE034A"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používáme Vaše osobní údaje:</w:t>
      </w:r>
    </w:p>
    <w:p w14:paraId="7DC0EB2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používáme k realizaci výběrového řízení a jsou zpracovávány v listinné formě.</w:t>
      </w:r>
    </w:p>
    <w:p w14:paraId="6D0AE7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565299DC"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dlouho uchováváme Vaše osobní údaje?</w:t>
      </w:r>
    </w:p>
    <w:p w14:paraId="39E56C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uchováváme ½ roku od data ukončení výběrového řízení.</w:t>
      </w:r>
    </w:p>
    <w:p w14:paraId="318FCD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4DB1E03"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Komu mohou být Vaše osobní údaje předány?</w:t>
      </w:r>
    </w:p>
    <w:p w14:paraId="151B460A"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třetí straně.</w:t>
      </w:r>
    </w:p>
    <w:p w14:paraId="525AA54E"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A84799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Jsou Vaše osobní údaje předávány do zahraničí (státy mimo EU a mezinárodní organizace)?</w:t>
      </w:r>
    </w:p>
    <w:p w14:paraId="4739E1B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do zahraničí.</w:t>
      </w:r>
    </w:p>
    <w:p w14:paraId="1295CC94"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7D61718"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Jaká jsou Vaše práva a povinnosti?</w:t>
      </w:r>
    </w:p>
    <w:p w14:paraId="0B40B895"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V souladu se zpracováním osobních údajů Okresním soudem ve </w:t>
      </w:r>
      <w:r w:rsidR="009A4D5F" w:rsidRPr="00912C3D">
        <w:rPr>
          <w:rFonts w:ascii="Garamond" w:eastAsiaTheme="minorEastAsia" w:hAnsi="Garamond" w:cs="Times New Roman"/>
          <w:sz w:val="24"/>
          <w:szCs w:val="24"/>
          <w:lang w:eastAsia="cs-CZ"/>
        </w:rPr>
        <w:t>V</w:t>
      </w:r>
      <w:r w:rsidRPr="00912C3D">
        <w:rPr>
          <w:rFonts w:ascii="Garamond" w:eastAsiaTheme="minorEastAsia" w:hAnsi="Garamond" w:cs="Times New Roman"/>
          <w:sz w:val="24"/>
          <w:szCs w:val="24"/>
          <w:lang w:eastAsia="cs-CZ"/>
        </w:rPr>
        <w:t>yškově</w:t>
      </w:r>
      <w:r w:rsidR="009A4D5F" w:rsidRPr="00912C3D">
        <w:rPr>
          <w:rFonts w:ascii="Garamond" w:eastAsiaTheme="minorEastAsia" w:hAnsi="Garamond" w:cs="Times New Roman"/>
          <w:sz w:val="24"/>
          <w:szCs w:val="24"/>
          <w:lang w:eastAsia="cs-CZ"/>
        </w:rPr>
        <w:t xml:space="preserve"> můžete uplatnit následující práva:</w:t>
      </w:r>
    </w:p>
    <w:p w14:paraId="4CF5DCD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přístup k osobním údajům</w:t>
      </w:r>
    </w:p>
    <w:p w14:paraId="0F25B3C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opravu – doplnění,</w:t>
      </w:r>
    </w:p>
    <w:p w14:paraId="346E3E9F"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výmaz,</w:t>
      </w:r>
    </w:p>
    <w:p w14:paraId="04651A21"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omezení zpracování,</w:t>
      </w:r>
    </w:p>
    <w:p w14:paraId="35A81897"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podat stížnost u dozorového úřadu.</w:t>
      </w:r>
    </w:p>
    <w:p w14:paraId="0CC41F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5B0B08AB"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1585B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Potvrzuji, že jsem se seznámil/a s výše uvedou informací.</w:t>
      </w:r>
    </w:p>
    <w:p w14:paraId="45CCF66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6314FDC4" w14:textId="17A70AAB"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w:t>
      </w:r>
      <w:r w:rsidR="00491B67">
        <w:rPr>
          <w:rFonts w:ascii="Garamond" w:eastAsiaTheme="minorEastAsia" w:hAnsi="Garamond" w:cs="Times New Roman"/>
          <w:sz w:val="24"/>
          <w:szCs w:val="24"/>
          <w:lang w:eastAsia="cs-CZ"/>
        </w:rPr>
        <w:t xml:space="preserve"> Blansku</w:t>
      </w:r>
      <w:r w:rsidRPr="00912C3D">
        <w:rPr>
          <w:rFonts w:ascii="Garamond" w:eastAsiaTheme="minorEastAsia" w:hAnsi="Garamond" w:cs="Times New Roman"/>
          <w:sz w:val="24"/>
          <w:szCs w:val="24"/>
          <w:lang w:eastAsia="cs-CZ"/>
        </w:rPr>
        <w:t xml:space="preserve"> dne:</w:t>
      </w:r>
    </w:p>
    <w:p w14:paraId="3758452F"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062F50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7F5E653A"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Vlastnoruční podpis:</w:t>
      </w:r>
      <w:r w:rsidRPr="00912C3D">
        <w:rPr>
          <w:rFonts w:ascii="Garamond" w:eastAsiaTheme="minorEastAsia" w:hAnsi="Garamond" w:cs="Times New Roman"/>
          <w:sz w:val="24"/>
          <w:szCs w:val="24"/>
          <w:lang w:eastAsia="cs-CZ"/>
        </w:rPr>
        <w:tab/>
      </w:r>
      <w:r w:rsidRPr="00912C3D">
        <w:rPr>
          <w:rFonts w:ascii="Garamond" w:eastAsiaTheme="minorEastAsia" w:hAnsi="Garamond" w:cs="Times New Roman"/>
          <w:sz w:val="24"/>
          <w:szCs w:val="24"/>
          <w:lang w:eastAsia="cs-CZ"/>
        </w:rPr>
        <w:tab/>
        <w:t>……………………………………………………………………</w:t>
      </w:r>
    </w:p>
    <w:p w14:paraId="635E6CE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p>
    <w:p w14:paraId="388516D0" w14:textId="77777777" w:rsidR="000B05D5" w:rsidRPr="00912C3D" w:rsidRDefault="000B05D5"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  </w:t>
      </w:r>
    </w:p>
    <w:p w14:paraId="64C9002D" w14:textId="77777777" w:rsidR="00BF03B9" w:rsidRPr="00912C3D" w:rsidRDefault="00BF03B9" w:rsidP="000B05D5">
      <w:pPr>
        <w:jc w:val="both"/>
        <w:rPr>
          <w:rFonts w:ascii="Garamond" w:eastAsiaTheme="minorEastAsia" w:hAnsi="Garamond" w:cs="Arial"/>
          <w:sz w:val="24"/>
          <w:szCs w:val="24"/>
          <w:lang w:eastAsia="cs-CZ"/>
        </w:rPr>
      </w:pPr>
    </w:p>
    <w:p w14:paraId="0E18BDA7" w14:textId="77777777" w:rsidR="000B05D5" w:rsidRPr="00912C3D" w:rsidRDefault="000B05D5" w:rsidP="000B05D5">
      <w:pPr>
        <w:spacing w:after="0"/>
        <w:jc w:val="both"/>
        <w:rPr>
          <w:rFonts w:ascii="Garamond" w:hAnsi="Garamond"/>
          <w:sz w:val="24"/>
          <w:szCs w:val="24"/>
        </w:rPr>
      </w:pPr>
    </w:p>
    <w:p w14:paraId="66307A72" w14:textId="77777777" w:rsidR="000B05D5" w:rsidRPr="00912C3D" w:rsidRDefault="000B05D5" w:rsidP="000B05D5">
      <w:pPr>
        <w:spacing w:after="0"/>
        <w:jc w:val="center"/>
        <w:rPr>
          <w:rFonts w:ascii="Garamond" w:hAnsi="Garamond"/>
          <w:i/>
          <w:sz w:val="24"/>
          <w:szCs w:val="24"/>
        </w:rPr>
      </w:pPr>
    </w:p>
    <w:p w14:paraId="6CD64BE4" w14:textId="77777777" w:rsidR="000B05D5" w:rsidRPr="00912C3D" w:rsidRDefault="000B05D5" w:rsidP="000B05D5">
      <w:pPr>
        <w:spacing w:after="0"/>
        <w:jc w:val="both"/>
        <w:rPr>
          <w:rFonts w:ascii="Garamond" w:hAnsi="Garamond"/>
          <w:sz w:val="24"/>
          <w:szCs w:val="24"/>
        </w:rPr>
      </w:pPr>
    </w:p>
    <w:sectPr w:rsidR="000B05D5" w:rsidRPr="00912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764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Informace.docx 2026/02/09 10:07:22"/>
    <w:docVar w:name="DOKUMENT_ADRESAR_FS" w:val="C:\TMP\DB"/>
    <w:docVar w:name="DOKUMENT_AUTOMATICKE_UKLADANI" w:val="ANO"/>
    <w:docVar w:name="DOKUMENT_PERIODA_UKLADANI" w:val="5"/>
    <w:docVar w:name="DOKUMENT_ULOZIT_JAKO_DOCX" w:val="NE"/>
  </w:docVars>
  <w:rsids>
    <w:rsidRoot w:val="000B05D5"/>
    <w:rsid w:val="000B05D5"/>
    <w:rsid w:val="0038351E"/>
    <w:rsid w:val="00491B67"/>
    <w:rsid w:val="008D0676"/>
    <w:rsid w:val="00912C3D"/>
    <w:rsid w:val="00920ECB"/>
    <w:rsid w:val="009A4D5F"/>
    <w:rsid w:val="00B13BA4"/>
    <w:rsid w:val="00B713B8"/>
    <w:rsid w:val="00BF0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0C9"/>
  <w15:docId w15:val="{33D82ACB-FE1C-4F71-A4C0-622B91C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 w:type="character" w:styleId="Nevyeenzmnka">
    <w:name w:val="Unresolved Mention"/>
    <w:basedOn w:val="Standardnpsmoodstavce"/>
    <w:uiPriority w:val="99"/>
    <w:semiHidden/>
    <w:unhideWhenUsed/>
    <w:rsid w:val="004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bla.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5</TotalTime>
  <Pages>2</Pages>
  <Words>427</Words>
  <Characters>2522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Medková</dc:creator>
  <cp:lastModifiedBy>Špačková Libuše Bc.</cp:lastModifiedBy>
  <cp:revision>3</cp:revision>
  <cp:lastPrinted>2026-02-09T09:08:00Z</cp:lastPrinted>
  <dcterms:created xsi:type="dcterms:W3CDTF">2026-02-10T06:32:00Z</dcterms:created>
  <dcterms:modified xsi:type="dcterms:W3CDTF">2026-02-10T09:00:00Z</dcterms:modified>
</cp:coreProperties>
</file>